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FE1" w:rsidRPr="00D874FE" w:rsidRDefault="00B52FE1" w:rsidP="00917B24">
      <w:pPr>
        <w:pStyle w:val="CC"/>
        <w:keepLines w:val="0"/>
        <w:widowControl w:val="0"/>
        <w:spacing w:after="0"/>
        <w:ind w:left="0" w:firstLine="0"/>
        <w:jc w:val="center"/>
        <w:rPr>
          <w:rFonts w:ascii="Arial" w:hAnsi="Arial" w:cs="Arial"/>
          <w:sz w:val="24"/>
          <w:szCs w:val="24"/>
          <w:lang w:val="de-DE" w:eastAsia="x-none"/>
        </w:rPr>
      </w:pPr>
      <w:bookmarkStart w:id="0" w:name="_GoBack"/>
      <w:bookmarkEnd w:id="0"/>
      <w:smartTag w:uri="urn:schemas-microsoft-com:office:smarttags" w:element="PersonName">
        <w:smartTagPr>
          <w:attr w:name="ProductID" w:val="YESHIVAT HAR ETZION"/>
        </w:smartTagPr>
        <w:r w:rsidRPr="00D874FE">
          <w:rPr>
            <w:rFonts w:ascii="Arial" w:hAnsi="Arial" w:cs="Arial"/>
            <w:sz w:val="24"/>
            <w:szCs w:val="24"/>
            <w:lang w:val="de-DE" w:eastAsia="x-none"/>
          </w:rPr>
          <w:t>YESHIVAT HAR ETZION</w:t>
        </w:r>
      </w:smartTag>
      <w:r w:rsidRPr="00D874FE">
        <w:rPr>
          <w:rFonts w:ascii="Arial" w:hAnsi="Arial" w:cs="Arial"/>
          <w:sz w:val="24"/>
          <w:szCs w:val="24"/>
          <w:lang w:val="de-DE" w:eastAsia="x-none"/>
        </w:rPr>
        <w:t xml:space="preserve"> </w:t>
      </w:r>
    </w:p>
    <w:p w:rsidR="00B52FE1" w:rsidRPr="00D874FE" w:rsidRDefault="00B52FE1" w:rsidP="00917B24">
      <w:pPr>
        <w:pStyle w:val="CC"/>
        <w:keepLines w:val="0"/>
        <w:widowControl w:val="0"/>
        <w:spacing w:after="0"/>
        <w:ind w:left="0" w:firstLine="0"/>
        <w:jc w:val="center"/>
        <w:rPr>
          <w:rFonts w:ascii="Arial" w:hAnsi="Arial" w:cs="Arial"/>
          <w:sz w:val="24"/>
          <w:szCs w:val="24"/>
          <w:lang w:val="de-DE" w:eastAsia="x-none"/>
        </w:rPr>
      </w:pPr>
      <w:r w:rsidRPr="00D874FE">
        <w:rPr>
          <w:rFonts w:ascii="Arial" w:hAnsi="Arial" w:cs="Arial"/>
          <w:sz w:val="24"/>
          <w:szCs w:val="24"/>
          <w:lang w:val="de-DE" w:eastAsia="x-none"/>
        </w:rPr>
        <w:t>ISRAEL KOSCHITZKY VIRTUAL BEIT MIDRASH (VBM)</w:t>
      </w:r>
    </w:p>
    <w:p w:rsidR="00B52FE1" w:rsidRPr="00F6725D" w:rsidRDefault="00B52FE1" w:rsidP="00917B24">
      <w:pPr>
        <w:pStyle w:val="CC"/>
        <w:keepLines w:val="0"/>
        <w:widowControl w:val="0"/>
        <w:spacing w:after="0"/>
        <w:ind w:left="0" w:firstLine="0"/>
        <w:jc w:val="center"/>
        <w:rPr>
          <w:rFonts w:ascii="Arial" w:hAnsi="Arial" w:cs="Arial"/>
          <w:sz w:val="24"/>
          <w:szCs w:val="24"/>
          <w:lang w:val="en-GB" w:eastAsia="x-none"/>
        </w:rPr>
      </w:pPr>
      <w:r w:rsidRPr="00F6725D">
        <w:rPr>
          <w:rFonts w:ascii="Arial" w:hAnsi="Arial" w:cs="Arial"/>
          <w:sz w:val="24"/>
          <w:szCs w:val="24"/>
          <w:lang w:val="en-GB" w:eastAsia="x-none"/>
        </w:rPr>
        <w:t>*************************************************************</w:t>
      </w:r>
    </w:p>
    <w:p w:rsidR="00B52FE1" w:rsidRPr="00041F46" w:rsidRDefault="00B52FE1" w:rsidP="00917B24">
      <w:pPr>
        <w:pStyle w:val="CC"/>
        <w:keepLines w:val="0"/>
        <w:widowControl w:val="0"/>
        <w:spacing w:after="0"/>
        <w:ind w:left="0" w:firstLine="0"/>
        <w:jc w:val="center"/>
        <w:rPr>
          <w:rFonts w:ascii="Arial" w:hAnsi="Arial" w:cs="Arial"/>
          <w:b/>
          <w:bCs/>
          <w:sz w:val="24"/>
          <w:szCs w:val="24"/>
        </w:rPr>
      </w:pPr>
    </w:p>
    <w:p w:rsidR="00B52FE1" w:rsidRPr="00041F46" w:rsidRDefault="00B52FE1" w:rsidP="00917B24">
      <w:pPr>
        <w:pStyle w:val="CC"/>
        <w:keepLines w:val="0"/>
        <w:widowControl w:val="0"/>
        <w:spacing w:after="0"/>
        <w:ind w:left="0" w:firstLine="0"/>
        <w:jc w:val="center"/>
        <w:rPr>
          <w:rFonts w:ascii="Arial" w:hAnsi="Arial" w:cs="Arial"/>
          <w:b/>
          <w:bCs/>
          <w:sz w:val="24"/>
          <w:szCs w:val="24"/>
          <w:lang w:val="en-GB" w:eastAsia="x-none"/>
        </w:rPr>
      </w:pPr>
      <w:r w:rsidRPr="00041F46">
        <w:rPr>
          <w:rFonts w:ascii="Arial" w:hAnsi="Arial" w:cs="Arial"/>
          <w:b/>
          <w:bCs/>
          <w:sz w:val="24"/>
          <w:szCs w:val="24"/>
          <w:lang w:val="en-GB" w:eastAsia="x-none"/>
        </w:rPr>
        <w:t>STUDENT SUMMARIES OF SICHOT BY THE ROSHEI YESHIVA</w:t>
      </w:r>
    </w:p>
    <w:p w:rsidR="00B52FE1" w:rsidRDefault="00B52FE1" w:rsidP="00917B24">
      <w:pPr>
        <w:pStyle w:val="CC"/>
        <w:keepLines w:val="0"/>
        <w:widowControl w:val="0"/>
        <w:spacing w:after="0"/>
        <w:ind w:left="0" w:firstLine="0"/>
        <w:jc w:val="center"/>
        <w:rPr>
          <w:rFonts w:ascii="Arial" w:hAnsi="Arial" w:cs="Arial"/>
          <w:b/>
          <w:bCs/>
          <w:sz w:val="24"/>
          <w:szCs w:val="24"/>
          <w:lang w:val="en-GB" w:eastAsia="x-none"/>
        </w:rPr>
      </w:pPr>
    </w:p>
    <w:p w:rsidR="00B52FE1" w:rsidRPr="00041F46" w:rsidRDefault="00B52FE1" w:rsidP="00917B24">
      <w:pPr>
        <w:pStyle w:val="CC"/>
        <w:keepLines w:val="0"/>
        <w:widowControl w:val="0"/>
        <w:spacing w:after="0"/>
        <w:ind w:left="0" w:firstLine="0"/>
        <w:jc w:val="center"/>
        <w:rPr>
          <w:rFonts w:ascii="Arial" w:hAnsi="Arial" w:cs="Arial"/>
          <w:b/>
          <w:bCs/>
          <w:sz w:val="24"/>
          <w:szCs w:val="24"/>
          <w:lang w:val="en-GB" w:eastAsia="x-none"/>
        </w:rPr>
      </w:pPr>
    </w:p>
    <w:p w:rsidR="00B52FE1" w:rsidRPr="00041F46" w:rsidRDefault="00B52FE1" w:rsidP="00917B24">
      <w:pPr>
        <w:pStyle w:val="CC"/>
        <w:keepLines w:val="0"/>
        <w:widowControl w:val="0"/>
        <w:spacing w:after="0"/>
        <w:ind w:left="0" w:firstLine="0"/>
        <w:jc w:val="center"/>
        <w:rPr>
          <w:rFonts w:ascii="Arial" w:hAnsi="Arial" w:cs="Arial"/>
          <w:b/>
          <w:bCs/>
          <w:sz w:val="24"/>
          <w:szCs w:val="24"/>
          <w:lang w:val="en-GB" w:eastAsia="x-none"/>
        </w:rPr>
      </w:pPr>
      <w:r w:rsidRPr="00041F46">
        <w:rPr>
          <w:rFonts w:ascii="Arial" w:hAnsi="Arial" w:cs="Arial"/>
          <w:b/>
          <w:bCs/>
          <w:sz w:val="24"/>
          <w:szCs w:val="24"/>
          <w:lang w:val="en-GB" w:eastAsia="x-none"/>
        </w:rPr>
        <w:t xml:space="preserve">PARASHAT </w:t>
      </w:r>
      <w:r>
        <w:rPr>
          <w:rFonts w:ascii="Arial" w:hAnsi="Arial" w:cs="Arial"/>
          <w:b/>
          <w:bCs/>
          <w:sz w:val="24"/>
          <w:szCs w:val="24"/>
          <w:lang w:val="en-GB" w:eastAsia="x-none"/>
        </w:rPr>
        <w:t>CHAYE SARA</w:t>
      </w:r>
    </w:p>
    <w:p w:rsidR="00B52FE1" w:rsidRDefault="00B52FE1" w:rsidP="00917B24">
      <w:pPr>
        <w:pStyle w:val="CC"/>
        <w:keepLines w:val="0"/>
        <w:widowControl w:val="0"/>
        <w:spacing w:after="0"/>
        <w:ind w:left="0" w:firstLine="0"/>
        <w:jc w:val="center"/>
        <w:rPr>
          <w:rFonts w:ascii="Arial" w:hAnsi="Arial" w:cs="Arial"/>
          <w:b/>
          <w:bCs/>
          <w:sz w:val="24"/>
          <w:szCs w:val="24"/>
          <w:lang w:val="en-GB" w:eastAsia="x-none"/>
        </w:rPr>
      </w:pPr>
      <w:r w:rsidRPr="00041F46">
        <w:rPr>
          <w:rFonts w:ascii="Arial" w:hAnsi="Arial" w:cs="Arial"/>
          <w:b/>
          <w:bCs/>
          <w:sz w:val="24"/>
          <w:szCs w:val="24"/>
          <w:lang w:val="en-GB" w:eastAsia="x-none"/>
        </w:rPr>
        <w:t xml:space="preserve">SICHA OF HARAV </w:t>
      </w:r>
      <w:r>
        <w:rPr>
          <w:rFonts w:ascii="Arial" w:hAnsi="Arial" w:cs="Arial"/>
          <w:b/>
          <w:bCs/>
          <w:sz w:val="24"/>
          <w:szCs w:val="24"/>
          <w:lang w:val="en-GB" w:eastAsia="x-none"/>
        </w:rPr>
        <w:t>BARUCH GIGI</w:t>
      </w:r>
    </w:p>
    <w:p w:rsidR="00B52FE1" w:rsidRPr="00B52FE1" w:rsidRDefault="00B52FE1" w:rsidP="00917B24">
      <w:pPr>
        <w:pStyle w:val="a8"/>
        <w:keepNext w:val="0"/>
        <w:widowControl w:val="0"/>
        <w:bidi w:val="0"/>
        <w:spacing w:after="0"/>
        <w:ind w:firstLine="426"/>
        <w:jc w:val="both"/>
        <w:rPr>
          <w:rFonts w:asciiTheme="minorBidi" w:hAnsiTheme="minorBidi" w:cstheme="minorBidi"/>
          <w:b w:val="0"/>
          <w:bCs w:val="0"/>
          <w:sz w:val="24"/>
          <w:lang w:val="en-GB"/>
        </w:rPr>
      </w:pPr>
    </w:p>
    <w:p w:rsidR="008D7A2D" w:rsidRDefault="008D7A2D" w:rsidP="00B562FB">
      <w:pPr>
        <w:pStyle w:val="a8"/>
        <w:keepNext w:val="0"/>
        <w:widowControl w:val="0"/>
        <w:bidi w:val="0"/>
        <w:spacing w:after="0"/>
        <w:jc w:val="center"/>
        <w:rPr>
          <w:rFonts w:asciiTheme="minorBidi" w:hAnsiTheme="minorBidi" w:cstheme="minorBidi"/>
          <w:sz w:val="24"/>
        </w:rPr>
      </w:pPr>
      <w:r w:rsidRPr="00B52FE1">
        <w:rPr>
          <w:rFonts w:asciiTheme="minorBidi" w:hAnsiTheme="minorBidi" w:cstheme="minorBidi"/>
          <w:sz w:val="24"/>
        </w:rPr>
        <w:t xml:space="preserve">Building </w:t>
      </w:r>
      <w:r w:rsidR="00B562FB">
        <w:rPr>
          <w:rFonts w:asciiTheme="minorBidi" w:hAnsiTheme="minorBidi" w:cstheme="minorBidi"/>
          <w:sz w:val="24"/>
        </w:rPr>
        <w:t>One’s</w:t>
      </w:r>
      <w:r w:rsidRPr="00B52FE1">
        <w:rPr>
          <w:rFonts w:asciiTheme="minorBidi" w:hAnsiTheme="minorBidi" w:cstheme="minorBidi"/>
          <w:sz w:val="24"/>
        </w:rPr>
        <w:t xml:space="preserve"> Home</w:t>
      </w:r>
    </w:p>
    <w:p w:rsidR="00B562FB" w:rsidRDefault="00B562FB" w:rsidP="00B562FB">
      <w:pPr>
        <w:pStyle w:val="a8"/>
        <w:keepNext w:val="0"/>
        <w:widowControl w:val="0"/>
        <w:bidi w:val="0"/>
        <w:spacing w:after="0"/>
        <w:jc w:val="center"/>
        <w:rPr>
          <w:rFonts w:asciiTheme="minorBidi" w:hAnsiTheme="minorBidi" w:cstheme="minorBidi"/>
          <w:b w:val="0"/>
          <w:bCs w:val="0"/>
          <w:sz w:val="24"/>
        </w:rPr>
      </w:pPr>
      <w:r>
        <w:rPr>
          <w:rFonts w:asciiTheme="minorBidi" w:hAnsiTheme="minorBidi" w:cstheme="minorBidi"/>
          <w:b w:val="0"/>
          <w:bCs w:val="0"/>
          <w:sz w:val="24"/>
        </w:rPr>
        <w:t>Adapted by Immanuel Mayer</w:t>
      </w:r>
    </w:p>
    <w:p w:rsidR="00B562FB" w:rsidRPr="00B562FB" w:rsidRDefault="00B562FB" w:rsidP="00B562FB">
      <w:pPr>
        <w:pStyle w:val="a8"/>
        <w:keepNext w:val="0"/>
        <w:widowControl w:val="0"/>
        <w:bidi w:val="0"/>
        <w:spacing w:after="0"/>
        <w:jc w:val="center"/>
        <w:rPr>
          <w:rFonts w:asciiTheme="minorBidi" w:hAnsiTheme="minorBidi" w:cstheme="minorBidi"/>
          <w:b w:val="0"/>
          <w:bCs w:val="0"/>
          <w:sz w:val="24"/>
        </w:rPr>
      </w:pPr>
      <w:r>
        <w:rPr>
          <w:rFonts w:asciiTheme="minorBidi" w:hAnsiTheme="minorBidi" w:cstheme="minorBidi"/>
          <w:b w:val="0"/>
          <w:bCs w:val="0"/>
          <w:sz w:val="24"/>
        </w:rPr>
        <w:t>Translated by Kaeren Fish</w:t>
      </w:r>
    </w:p>
    <w:p w:rsidR="008D7A2D" w:rsidRPr="00B52FE1" w:rsidRDefault="008D7A2D" w:rsidP="00917B24">
      <w:pPr>
        <w:pStyle w:val="a8"/>
        <w:keepNext w:val="0"/>
        <w:widowControl w:val="0"/>
        <w:bidi w:val="0"/>
        <w:spacing w:after="0"/>
        <w:ind w:firstLine="426"/>
        <w:jc w:val="both"/>
        <w:rPr>
          <w:rFonts w:asciiTheme="minorBidi" w:hAnsiTheme="minorBidi" w:cstheme="minorBidi"/>
          <w:b w:val="0"/>
          <w:bCs w:val="0"/>
          <w:sz w:val="24"/>
        </w:rPr>
      </w:pPr>
    </w:p>
    <w:p w:rsidR="00B52FE1" w:rsidRPr="00B52FE1" w:rsidRDefault="00B52FE1" w:rsidP="00917B24">
      <w:pPr>
        <w:pStyle w:val="a8"/>
        <w:keepNext w:val="0"/>
        <w:widowControl w:val="0"/>
        <w:bidi w:val="0"/>
        <w:spacing w:after="0"/>
        <w:ind w:firstLine="426"/>
        <w:jc w:val="both"/>
        <w:rPr>
          <w:rFonts w:asciiTheme="minorBidi" w:hAnsiTheme="minorBidi" w:cstheme="minorBidi"/>
          <w:sz w:val="24"/>
        </w:rPr>
      </w:pPr>
    </w:p>
    <w:p w:rsidR="008D7A2D" w:rsidRDefault="008D7A2D" w:rsidP="00917B24">
      <w:pPr>
        <w:pStyle w:val="a8"/>
        <w:keepNext w:val="0"/>
        <w:widowControl w:val="0"/>
        <w:bidi w:val="0"/>
        <w:spacing w:after="0"/>
        <w:ind w:left="720" w:hanging="11"/>
        <w:jc w:val="both"/>
        <w:rPr>
          <w:rFonts w:asciiTheme="minorBidi" w:hAnsiTheme="minorBidi" w:cstheme="minorBidi"/>
          <w:b w:val="0"/>
          <w:bCs w:val="0"/>
          <w:sz w:val="24"/>
        </w:rPr>
      </w:pPr>
      <w:r w:rsidRPr="00B52FE1">
        <w:rPr>
          <w:rFonts w:asciiTheme="minorBidi" w:hAnsiTheme="minorBidi" w:cstheme="minorBidi"/>
          <w:b w:val="0"/>
          <w:bCs w:val="0"/>
          <w:sz w:val="24"/>
        </w:rPr>
        <w:t>“</w:t>
      </w:r>
      <w:r w:rsidR="00CB6049" w:rsidRPr="00B52FE1">
        <w:rPr>
          <w:rFonts w:asciiTheme="minorBidi" w:hAnsiTheme="minorBidi" w:cstheme="minorBidi"/>
          <w:b w:val="0"/>
          <w:bCs w:val="0"/>
          <w:sz w:val="24"/>
        </w:rPr>
        <w:t>The conversation</w:t>
      </w:r>
      <w:r w:rsidRPr="00B52FE1">
        <w:rPr>
          <w:rFonts w:asciiTheme="minorBidi" w:hAnsiTheme="minorBidi" w:cstheme="minorBidi"/>
          <w:b w:val="0"/>
          <w:bCs w:val="0"/>
          <w:sz w:val="24"/>
        </w:rPr>
        <w:t xml:space="preserve"> of the servants of the forefathers is finer than the Torah of [their] sons.” (Yalkut Shimoni Chayei Sara 109)</w:t>
      </w:r>
    </w:p>
    <w:p w:rsidR="00B52FE1" w:rsidRPr="00B52FE1" w:rsidRDefault="00B52FE1" w:rsidP="00917B24">
      <w:pPr>
        <w:pStyle w:val="a8"/>
        <w:keepNext w:val="0"/>
        <w:widowControl w:val="0"/>
        <w:bidi w:val="0"/>
        <w:spacing w:after="0"/>
        <w:ind w:left="720" w:hanging="11"/>
        <w:jc w:val="both"/>
        <w:rPr>
          <w:rFonts w:asciiTheme="minorBidi" w:hAnsiTheme="minorBidi" w:cstheme="minorBidi"/>
          <w:b w:val="0"/>
          <w:bCs w:val="0"/>
          <w:sz w:val="24"/>
        </w:rPr>
      </w:pPr>
    </w:p>
    <w:p w:rsidR="00E54F09" w:rsidRDefault="008D7A2D" w:rsidP="003048DE">
      <w:pPr>
        <w:pStyle w:val="a8"/>
        <w:keepNext w:val="0"/>
        <w:widowControl w:val="0"/>
        <w:bidi w:val="0"/>
        <w:spacing w:after="0"/>
        <w:ind w:firstLine="720"/>
        <w:jc w:val="both"/>
        <w:rPr>
          <w:rFonts w:asciiTheme="minorBidi" w:hAnsiTheme="minorBidi" w:cstheme="minorBidi"/>
          <w:b w:val="0"/>
          <w:bCs w:val="0"/>
          <w:sz w:val="24"/>
        </w:rPr>
      </w:pPr>
      <w:r w:rsidRPr="00B52FE1">
        <w:rPr>
          <w:rFonts w:asciiTheme="minorBidi" w:hAnsiTheme="minorBidi" w:cstheme="minorBidi"/>
          <w:b w:val="0"/>
          <w:bCs w:val="0"/>
          <w:sz w:val="24"/>
        </w:rPr>
        <w:t xml:space="preserve">In our </w:t>
      </w:r>
      <w:r w:rsidR="00B52FE1" w:rsidRPr="00B52FE1">
        <w:rPr>
          <w:rFonts w:asciiTheme="minorBidi" w:hAnsiTheme="minorBidi" w:cstheme="minorBidi"/>
          <w:b w:val="0"/>
          <w:bCs w:val="0"/>
          <w:i/>
          <w:iCs/>
          <w:sz w:val="24"/>
        </w:rPr>
        <w:t>parasha</w:t>
      </w:r>
      <w:r w:rsidRPr="00B52FE1">
        <w:rPr>
          <w:rFonts w:asciiTheme="minorBidi" w:hAnsiTheme="minorBidi" w:cstheme="minorBidi"/>
          <w:b w:val="0"/>
          <w:bCs w:val="0"/>
          <w:sz w:val="24"/>
        </w:rPr>
        <w:t xml:space="preserve"> we read about the mission entrusted to Avraham’s servant and his execution of it. The </w:t>
      </w:r>
      <w:r w:rsidR="00E54F09" w:rsidRPr="00B52FE1">
        <w:rPr>
          <w:rFonts w:asciiTheme="minorBidi" w:hAnsiTheme="minorBidi" w:cstheme="minorBidi"/>
          <w:b w:val="0"/>
          <w:bCs w:val="0"/>
          <w:sz w:val="24"/>
        </w:rPr>
        <w:t xml:space="preserve">midrash informs us that his </w:t>
      </w:r>
      <w:r w:rsidR="00CB6049" w:rsidRPr="00B52FE1">
        <w:rPr>
          <w:rFonts w:asciiTheme="minorBidi" w:hAnsiTheme="minorBidi" w:cstheme="minorBidi"/>
          <w:b w:val="0"/>
          <w:bCs w:val="0"/>
          <w:sz w:val="24"/>
        </w:rPr>
        <w:t xml:space="preserve">words are </w:t>
      </w:r>
      <w:r w:rsidR="00E54F09" w:rsidRPr="00B52FE1">
        <w:rPr>
          <w:rFonts w:asciiTheme="minorBidi" w:hAnsiTheme="minorBidi" w:cstheme="minorBidi"/>
          <w:b w:val="0"/>
          <w:bCs w:val="0"/>
          <w:sz w:val="24"/>
        </w:rPr>
        <w:t>finer</w:t>
      </w:r>
      <w:r w:rsidR="00CB6049" w:rsidRPr="00B52FE1">
        <w:rPr>
          <w:rFonts w:asciiTheme="minorBidi" w:hAnsiTheme="minorBidi" w:cstheme="minorBidi"/>
          <w:b w:val="0"/>
          <w:bCs w:val="0"/>
          <w:sz w:val="24"/>
        </w:rPr>
        <w:t>, more beautiful,</w:t>
      </w:r>
      <w:r w:rsidR="00E54F09" w:rsidRPr="00B52FE1">
        <w:rPr>
          <w:rFonts w:asciiTheme="minorBidi" w:hAnsiTheme="minorBidi" w:cstheme="minorBidi"/>
          <w:b w:val="0"/>
          <w:bCs w:val="0"/>
          <w:sz w:val="24"/>
        </w:rPr>
        <w:t xml:space="preserve"> </w:t>
      </w:r>
      <w:r w:rsidR="00CB6049" w:rsidRPr="00B52FE1">
        <w:rPr>
          <w:rFonts w:asciiTheme="minorBidi" w:hAnsiTheme="minorBidi" w:cstheme="minorBidi"/>
          <w:b w:val="0"/>
          <w:bCs w:val="0"/>
          <w:sz w:val="24"/>
        </w:rPr>
        <w:t>than actual Torah teachings. T</w:t>
      </w:r>
      <w:r w:rsidR="00E54F09" w:rsidRPr="00B52FE1">
        <w:rPr>
          <w:rFonts w:asciiTheme="minorBidi" w:hAnsiTheme="minorBidi" w:cstheme="minorBidi"/>
          <w:b w:val="0"/>
          <w:bCs w:val="0"/>
          <w:sz w:val="24"/>
        </w:rPr>
        <w:t>his should motivate us to analyze his mission and his words very closely.</w:t>
      </w:r>
      <w:r w:rsidR="003048DE">
        <w:rPr>
          <w:rFonts w:asciiTheme="minorBidi" w:hAnsiTheme="minorBidi" w:cstheme="minorBidi"/>
          <w:b w:val="0"/>
          <w:bCs w:val="0"/>
          <w:sz w:val="24"/>
        </w:rPr>
        <w:t xml:space="preserve"> </w:t>
      </w:r>
      <w:r w:rsidR="00E54F09" w:rsidRPr="00B52FE1">
        <w:rPr>
          <w:rFonts w:asciiTheme="minorBidi" w:hAnsiTheme="minorBidi" w:cstheme="minorBidi"/>
          <w:b w:val="0"/>
          <w:bCs w:val="0"/>
          <w:sz w:val="24"/>
        </w:rPr>
        <w:t>Avraham’s servant makes a request of God:</w:t>
      </w:r>
    </w:p>
    <w:p w:rsidR="00B52FE1" w:rsidRPr="00B52FE1" w:rsidRDefault="00B52FE1" w:rsidP="00917B24">
      <w:pPr>
        <w:pStyle w:val="a8"/>
        <w:keepNext w:val="0"/>
        <w:widowControl w:val="0"/>
        <w:bidi w:val="0"/>
        <w:spacing w:after="0"/>
        <w:ind w:firstLine="426"/>
        <w:jc w:val="both"/>
        <w:rPr>
          <w:rFonts w:asciiTheme="minorBidi" w:hAnsiTheme="minorBidi" w:cstheme="minorBidi"/>
          <w:b w:val="0"/>
          <w:bCs w:val="0"/>
          <w:sz w:val="24"/>
        </w:rPr>
      </w:pPr>
    </w:p>
    <w:p w:rsidR="00E54F09" w:rsidRDefault="00E54F09" w:rsidP="00917B24">
      <w:pPr>
        <w:pStyle w:val="a8"/>
        <w:keepNext w:val="0"/>
        <w:widowControl w:val="0"/>
        <w:bidi w:val="0"/>
        <w:spacing w:after="0"/>
        <w:ind w:left="720"/>
        <w:jc w:val="both"/>
        <w:rPr>
          <w:rFonts w:asciiTheme="minorBidi" w:hAnsiTheme="minorBidi" w:cstheme="minorBidi"/>
          <w:b w:val="0"/>
          <w:bCs w:val="0"/>
          <w:sz w:val="24"/>
        </w:rPr>
      </w:pPr>
      <w:r w:rsidRPr="00B52FE1">
        <w:rPr>
          <w:rFonts w:asciiTheme="minorBidi" w:hAnsiTheme="minorBidi" w:cstheme="minorBidi"/>
          <w:b w:val="0"/>
          <w:bCs w:val="0"/>
          <w:sz w:val="24"/>
        </w:rPr>
        <w:t xml:space="preserve">“And he said: </w:t>
      </w:r>
      <w:r w:rsidR="00967033" w:rsidRPr="00B52FE1">
        <w:rPr>
          <w:rFonts w:asciiTheme="minorBidi" w:hAnsiTheme="minorBidi" w:cstheme="minorBidi"/>
          <w:b w:val="0"/>
          <w:bCs w:val="0"/>
          <w:sz w:val="24"/>
        </w:rPr>
        <w:t>Lord God of my master, Avraham, I pray You, send me good speed today and show kindness to my master Avraham. Behold, I stand here by the well of water, and the daughters of the</w:t>
      </w:r>
      <w:r w:rsidR="00CB6049" w:rsidRPr="00B52FE1">
        <w:rPr>
          <w:rFonts w:asciiTheme="minorBidi" w:hAnsiTheme="minorBidi" w:cstheme="minorBidi"/>
          <w:b w:val="0"/>
          <w:bCs w:val="0"/>
          <w:sz w:val="24"/>
        </w:rPr>
        <w:t xml:space="preserve"> </w:t>
      </w:r>
      <w:r w:rsidR="00967033" w:rsidRPr="00B52FE1">
        <w:rPr>
          <w:rFonts w:asciiTheme="minorBidi" w:hAnsiTheme="minorBidi" w:cstheme="minorBidi"/>
          <w:b w:val="0"/>
          <w:bCs w:val="0"/>
          <w:sz w:val="24"/>
        </w:rPr>
        <w:t xml:space="preserve">men of the city come out to draw water. Let it be that the girl to whom I shall say, ‘Let down your pitcher, I pray you, that I may drink,’ and she says, ‘Drink, and I will water your camels, too’ – let it be </w:t>
      </w:r>
      <w:r w:rsidR="00CB6049" w:rsidRPr="00B52FE1">
        <w:rPr>
          <w:rFonts w:asciiTheme="minorBidi" w:hAnsiTheme="minorBidi" w:cstheme="minorBidi"/>
          <w:b w:val="0"/>
          <w:bCs w:val="0"/>
          <w:sz w:val="24"/>
        </w:rPr>
        <w:t xml:space="preserve">her </w:t>
      </w:r>
      <w:r w:rsidR="00967033" w:rsidRPr="00B52FE1">
        <w:rPr>
          <w:rFonts w:asciiTheme="minorBidi" w:hAnsiTheme="minorBidi" w:cstheme="minorBidi"/>
          <w:b w:val="0"/>
          <w:bCs w:val="0"/>
          <w:sz w:val="24"/>
        </w:rPr>
        <w:t>that you have appointed for your servant, for Yitzchak, and thereby I shall know that You have shown kindness to my master.” (</w:t>
      </w:r>
      <w:r w:rsidR="00967033" w:rsidRPr="00B52FE1">
        <w:rPr>
          <w:rFonts w:asciiTheme="minorBidi" w:hAnsiTheme="minorBidi" w:cstheme="minorBidi"/>
          <w:b w:val="0"/>
          <w:bCs w:val="0"/>
          <w:i/>
          <w:iCs/>
          <w:sz w:val="24"/>
        </w:rPr>
        <w:t>Bereishit</w:t>
      </w:r>
      <w:r w:rsidR="00967033" w:rsidRPr="00B52FE1">
        <w:rPr>
          <w:rFonts w:asciiTheme="minorBidi" w:hAnsiTheme="minorBidi" w:cstheme="minorBidi"/>
          <w:b w:val="0"/>
          <w:bCs w:val="0"/>
          <w:sz w:val="24"/>
        </w:rPr>
        <w:t xml:space="preserve"> 24:12-14)</w:t>
      </w:r>
    </w:p>
    <w:p w:rsidR="00B52FE1" w:rsidRPr="00B52FE1" w:rsidRDefault="00B52FE1" w:rsidP="00917B24">
      <w:pPr>
        <w:pStyle w:val="a8"/>
        <w:keepNext w:val="0"/>
        <w:widowControl w:val="0"/>
        <w:bidi w:val="0"/>
        <w:spacing w:after="0"/>
        <w:ind w:left="720"/>
        <w:jc w:val="both"/>
        <w:rPr>
          <w:rFonts w:asciiTheme="minorBidi" w:hAnsiTheme="minorBidi" w:cstheme="minorBidi"/>
          <w:b w:val="0"/>
          <w:bCs w:val="0"/>
          <w:sz w:val="24"/>
        </w:rPr>
      </w:pPr>
    </w:p>
    <w:p w:rsidR="00247D08" w:rsidRPr="00B52FE1" w:rsidRDefault="00247D08" w:rsidP="00917B24">
      <w:pPr>
        <w:pStyle w:val="a8"/>
        <w:keepNext w:val="0"/>
        <w:widowControl w:val="0"/>
        <w:bidi w:val="0"/>
        <w:spacing w:after="0"/>
        <w:ind w:firstLine="720"/>
        <w:jc w:val="both"/>
        <w:rPr>
          <w:rFonts w:asciiTheme="minorBidi" w:hAnsiTheme="minorBidi" w:cstheme="minorBidi"/>
          <w:b w:val="0"/>
          <w:bCs w:val="0"/>
          <w:sz w:val="24"/>
        </w:rPr>
      </w:pPr>
      <w:r w:rsidRPr="00B52FE1">
        <w:rPr>
          <w:rFonts w:asciiTheme="minorBidi" w:hAnsiTheme="minorBidi" w:cstheme="minorBidi"/>
          <w:b w:val="0"/>
          <w:bCs w:val="0"/>
          <w:sz w:val="24"/>
        </w:rPr>
        <w:t xml:space="preserve">We will not discuss here the </w:t>
      </w:r>
      <w:r w:rsidR="00CB6049" w:rsidRPr="00B52FE1">
        <w:rPr>
          <w:rFonts w:asciiTheme="minorBidi" w:hAnsiTheme="minorBidi" w:cstheme="minorBidi"/>
          <w:b w:val="0"/>
          <w:bCs w:val="0"/>
          <w:sz w:val="24"/>
        </w:rPr>
        <w:t xml:space="preserve">issue </w:t>
      </w:r>
      <w:r w:rsidRPr="00B52FE1">
        <w:rPr>
          <w:rFonts w:asciiTheme="minorBidi" w:hAnsiTheme="minorBidi" w:cstheme="minorBidi"/>
          <w:b w:val="0"/>
          <w:bCs w:val="0"/>
          <w:sz w:val="24"/>
        </w:rPr>
        <w:t>of “divining” (</w:t>
      </w:r>
      <w:r w:rsidRPr="00B52FE1">
        <w:rPr>
          <w:rFonts w:asciiTheme="minorBidi" w:hAnsiTheme="minorBidi" w:cstheme="minorBidi"/>
          <w:b w:val="0"/>
          <w:bCs w:val="0"/>
          <w:i/>
          <w:iCs/>
          <w:sz w:val="24"/>
        </w:rPr>
        <w:t>nichush</w:t>
      </w:r>
      <w:r w:rsidRPr="00B52FE1">
        <w:rPr>
          <w:rFonts w:asciiTheme="minorBidi" w:hAnsiTheme="minorBidi" w:cstheme="minorBidi"/>
          <w:b w:val="0"/>
          <w:bCs w:val="0"/>
          <w:sz w:val="24"/>
        </w:rPr>
        <w:t xml:space="preserve">) as discussed by the </w:t>
      </w:r>
      <w:r w:rsidRPr="003048DE">
        <w:rPr>
          <w:rFonts w:asciiTheme="minorBidi" w:hAnsiTheme="minorBidi" w:cstheme="minorBidi"/>
          <w:b w:val="0"/>
          <w:bCs w:val="0"/>
          <w:i/>
          <w:iCs/>
          <w:sz w:val="24"/>
        </w:rPr>
        <w:t>Rishonim</w:t>
      </w:r>
      <w:r w:rsidRPr="00B52FE1">
        <w:rPr>
          <w:rFonts w:asciiTheme="minorBidi" w:hAnsiTheme="minorBidi" w:cstheme="minorBidi"/>
          <w:b w:val="0"/>
          <w:bCs w:val="0"/>
          <w:sz w:val="24"/>
        </w:rPr>
        <w:t xml:space="preserve">, and the question of whether or not this was an instance </w:t>
      </w:r>
      <w:r w:rsidR="00CB6049" w:rsidRPr="00B52FE1">
        <w:rPr>
          <w:rFonts w:asciiTheme="minorBidi" w:hAnsiTheme="minorBidi" w:cstheme="minorBidi"/>
          <w:b w:val="0"/>
          <w:bCs w:val="0"/>
          <w:sz w:val="24"/>
        </w:rPr>
        <w:t>of a proper and legitimate sign</w:t>
      </w:r>
      <w:r w:rsidR="003048DE">
        <w:rPr>
          <w:rFonts w:asciiTheme="minorBidi" w:hAnsiTheme="minorBidi" w:cstheme="minorBidi"/>
          <w:b w:val="0"/>
          <w:bCs w:val="0"/>
          <w:sz w:val="24"/>
        </w:rPr>
        <w:t xml:space="preserve"> according to H</w:t>
      </w:r>
      <w:r w:rsidRPr="00B52FE1">
        <w:rPr>
          <w:rFonts w:asciiTheme="minorBidi" w:hAnsiTheme="minorBidi" w:cstheme="minorBidi"/>
          <w:b w:val="0"/>
          <w:bCs w:val="0"/>
          <w:sz w:val="24"/>
        </w:rPr>
        <w:t>alakha. Our focus will be on the request itself.</w:t>
      </w:r>
    </w:p>
    <w:p w:rsidR="00247D08" w:rsidRPr="00B52FE1" w:rsidRDefault="00247D08" w:rsidP="00917B24">
      <w:pPr>
        <w:pStyle w:val="a8"/>
        <w:keepNext w:val="0"/>
        <w:widowControl w:val="0"/>
        <w:bidi w:val="0"/>
        <w:spacing w:after="0"/>
        <w:ind w:firstLine="426"/>
        <w:jc w:val="both"/>
        <w:rPr>
          <w:rFonts w:asciiTheme="minorBidi" w:hAnsiTheme="minorBidi" w:cstheme="minorBidi"/>
          <w:b w:val="0"/>
          <w:bCs w:val="0"/>
          <w:sz w:val="24"/>
        </w:rPr>
      </w:pPr>
    </w:p>
    <w:p w:rsidR="00247D08" w:rsidRDefault="00247D08" w:rsidP="00917B24">
      <w:pPr>
        <w:pStyle w:val="a8"/>
        <w:keepNext w:val="0"/>
        <w:widowControl w:val="0"/>
        <w:bidi w:val="0"/>
        <w:spacing w:after="0"/>
        <w:jc w:val="both"/>
        <w:rPr>
          <w:rFonts w:asciiTheme="minorBidi" w:hAnsiTheme="minorBidi" w:cstheme="minorBidi"/>
          <w:sz w:val="24"/>
        </w:rPr>
      </w:pPr>
      <w:r w:rsidRPr="00B52FE1">
        <w:rPr>
          <w:rFonts w:asciiTheme="minorBidi" w:hAnsiTheme="minorBidi" w:cstheme="minorBidi"/>
          <w:sz w:val="24"/>
        </w:rPr>
        <w:t>Sara vs. Rivka</w:t>
      </w:r>
    </w:p>
    <w:p w:rsidR="00B52FE1" w:rsidRPr="00B52FE1" w:rsidRDefault="00B52FE1" w:rsidP="00917B24">
      <w:pPr>
        <w:pStyle w:val="a8"/>
        <w:keepNext w:val="0"/>
        <w:widowControl w:val="0"/>
        <w:bidi w:val="0"/>
        <w:spacing w:after="0"/>
        <w:jc w:val="both"/>
        <w:rPr>
          <w:rFonts w:asciiTheme="minorBidi" w:hAnsiTheme="minorBidi" w:cstheme="minorBidi"/>
          <w:sz w:val="24"/>
        </w:rPr>
      </w:pPr>
    </w:p>
    <w:p w:rsidR="00E70A04" w:rsidRDefault="00E70A04" w:rsidP="003048DE">
      <w:pPr>
        <w:pStyle w:val="a8"/>
        <w:keepNext w:val="0"/>
        <w:widowControl w:val="0"/>
        <w:bidi w:val="0"/>
        <w:spacing w:after="0"/>
        <w:ind w:firstLine="720"/>
        <w:jc w:val="both"/>
        <w:rPr>
          <w:rFonts w:asciiTheme="minorBidi" w:hAnsiTheme="minorBidi" w:cstheme="minorBidi"/>
          <w:b w:val="0"/>
          <w:bCs w:val="0"/>
          <w:sz w:val="24"/>
        </w:rPr>
      </w:pPr>
      <w:r w:rsidRPr="00B52FE1">
        <w:rPr>
          <w:rFonts w:asciiTheme="minorBidi" w:hAnsiTheme="minorBidi" w:cstheme="minorBidi"/>
          <w:b w:val="0"/>
          <w:bCs w:val="0"/>
          <w:sz w:val="24"/>
        </w:rPr>
        <w:t xml:space="preserve">What is the servant seeking? What is his direction and orientation? As we know, the servant is dispatched by Avraham to find a wife for Yitzchak. Obviously, he is meant to look for the sort of woman </w:t>
      </w:r>
      <w:r w:rsidR="003048DE">
        <w:rPr>
          <w:rFonts w:asciiTheme="minorBidi" w:hAnsiTheme="minorBidi" w:cstheme="minorBidi"/>
          <w:b w:val="0"/>
          <w:bCs w:val="0"/>
          <w:sz w:val="24"/>
        </w:rPr>
        <w:t>of whom</w:t>
      </w:r>
      <w:r w:rsidRPr="00B52FE1">
        <w:rPr>
          <w:rFonts w:asciiTheme="minorBidi" w:hAnsiTheme="minorBidi" w:cstheme="minorBidi"/>
          <w:b w:val="0"/>
          <w:bCs w:val="0"/>
          <w:sz w:val="24"/>
        </w:rPr>
        <w:t xml:space="preserve"> Avraham</w:t>
      </w:r>
      <w:r w:rsidR="003048DE">
        <w:rPr>
          <w:rFonts w:asciiTheme="minorBidi" w:hAnsiTheme="minorBidi" w:cstheme="minorBidi"/>
          <w:b w:val="0"/>
          <w:bCs w:val="0"/>
          <w:sz w:val="24"/>
        </w:rPr>
        <w:t xml:space="preserve"> would approve</w:t>
      </w:r>
      <w:r w:rsidRPr="00B52FE1">
        <w:rPr>
          <w:rFonts w:asciiTheme="minorBidi" w:hAnsiTheme="minorBidi" w:cstheme="minorBidi"/>
          <w:b w:val="0"/>
          <w:bCs w:val="0"/>
          <w:sz w:val="24"/>
        </w:rPr>
        <w:t xml:space="preserve">. What qualities does he seek in the woman </w:t>
      </w:r>
      <w:r w:rsidR="00CB6049" w:rsidRPr="00B52FE1">
        <w:rPr>
          <w:rFonts w:asciiTheme="minorBidi" w:hAnsiTheme="minorBidi" w:cstheme="minorBidi"/>
          <w:b w:val="0"/>
          <w:bCs w:val="0"/>
          <w:sz w:val="24"/>
        </w:rPr>
        <w:t xml:space="preserve">who is going </w:t>
      </w:r>
      <w:r w:rsidRPr="00B52FE1">
        <w:rPr>
          <w:rFonts w:asciiTheme="minorBidi" w:hAnsiTheme="minorBidi" w:cstheme="minorBidi"/>
          <w:b w:val="0"/>
          <w:bCs w:val="0"/>
          <w:sz w:val="24"/>
        </w:rPr>
        <w:t>to build up Avraham’s household, from whom the house of Israel will eventually emerge? What is his understanding of Avraham’s command? Who</w:t>
      </w:r>
      <w:r w:rsidR="003048DE">
        <w:rPr>
          <w:rFonts w:asciiTheme="minorBidi" w:hAnsiTheme="minorBidi" w:cstheme="minorBidi"/>
          <w:b w:val="0"/>
          <w:bCs w:val="0"/>
          <w:sz w:val="24"/>
        </w:rPr>
        <w:t>m</w:t>
      </w:r>
      <w:r w:rsidRPr="00B52FE1">
        <w:rPr>
          <w:rFonts w:asciiTheme="minorBidi" w:hAnsiTheme="minorBidi" w:cstheme="minorBidi"/>
          <w:b w:val="0"/>
          <w:bCs w:val="0"/>
          <w:sz w:val="24"/>
        </w:rPr>
        <w:t xml:space="preserve"> is he supposed to bring back with him; what qualities should she have?</w:t>
      </w:r>
      <w:r w:rsidR="003048DE">
        <w:rPr>
          <w:rFonts w:asciiTheme="minorBidi" w:hAnsiTheme="minorBidi" w:cstheme="minorBidi"/>
          <w:b w:val="0"/>
          <w:bCs w:val="0"/>
          <w:sz w:val="24"/>
        </w:rPr>
        <w:t xml:space="preserve"> </w:t>
      </w:r>
      <w:r w:rsidRPr="00B52FE1">
        <w:rPr>
          <w:rFonts w:asciiTheme="minorBidi" w:hAnsiTheme="minorBidi" w:cstheme="minorBidi"/>
          <w:b w:val="0"/>
          <w:bCs w:val="0"/>
          <w:sz w:val="24"/>
        </w:rPr>
        <w:t>The answers to these questions may be found in the midrash:</w:t>
      </w:r>
    </w:p>
    <w:p w:rsidR="00B52FE1" w:rsidRPr="00B52FE1" w:rsidRDefault="00B52FE1" w:rsidP="00917B24">
      <w:pPr>
        <w:pStyle w:val="a8"/>
        <w:keepNext w:val="0"/>
        <w:widowControl w:val="0"/>
        <w:bidi w:val="0"/>
        <w:spacing w:after="0"/>
        <w:ind w:firstLine="426"/>
        <w:jc w:val="both"/>
        <w:rPr>
          <w:rFonts w:asciiTheme="minorBidi" w:hAnsiTheme="minorBidi" w:cstheme="minorBidi"/>
          <w:b w:val="0"/>
          <w:bCs w:val="0"/>
          <w:sz w:val="24"/>
        </w:rPr>
      </w:pPr>
    </w:p>
    <w:p w:rsidR="00E70A04" w:rsidRDefault="003048DE" w:rsidP="003048DE">
      <w:pPr>
        <w:pStyle w:val="a8"/>
        <w:keepNext w:val="0"/>
        <w:widowControl w:val="0"/>
        <w:bidi w:val="0"/>
        <w:spacing w:after="0"/>
        <w:ind w:left="720"/>
        <w:jc w:val="both"/>
        <w:rPr>
          <w:rFonts w:asciiTheme="minorBidi" w:hAnsiTheme="minorBidi" w:cstheme="minorBidi"/>
          <w:b w:val="0"/>
          <w:bCs w:val="0"/>
          <w:sz w:val="24"/>
        </w:rPr>
      </w:pPr>
      <w:r>
        <w:rPr>
          <w:rFonts w:asciiTheme="minorBidi" w:hAnsiTheme="minorBidi" w:cstheme="minorBidi"/>
          <w:b w:val="0"/>
          <w:bCs w:val="0"/>
          <w:sz w:val="24"/>
        </w:rPr>
        <w:t>“‘</w:t>
      </w:r>
      <w:r w:rsidR="00E70A04" w:rsidRPr="00B52FE1">
        <w:rPr>
          <w:rFonts w:asciiTheme="minorBidi" w:hAnsiTheme="minorBidi" w:cstheme="minorBidi"/>
          <w:b w:val="0"/>
          <w:bCs w:val="0"/>
          <w:sz w:val="24"/>
        </w:rPr>
        <w:t>And Yitzchak brought her into the tent of Sara, his mother’ – For so long as Sara lived, a cloud was attached to the entrance of her tent. When she died, the cloud disappeared, and when Rivka arrived the cloud returned…</w:t>
      </w:r>
    </w:p>
    <w:p w:rsidR="00B52FE1" w:rsidRPr="00B52FE1" w:rsidRDefault="00B52FE1" w:rsidP="00917B24">
      <w:pPr>
        <w:pStyle w:val="a8"/>
        <w:keepNext w:val="0"/>
        <w:widowControl w:val="0"/>
        <w:bidi w:val="0"/>
        <w:spacing w:after="0"/>
        <w:ind w:left="720"/>
        <w:jc w:val="both"/>
        <w:rPr>
          <w:rFonts w:asciiTheme="minorBidi" w:hAnsiTheme="minorBidi" w:cstheme="minorBidi"/>
          <w:b w:val="0"/>
          <w:bCs w:val="0"/>
          <w:sz w:val="24"/>
        </w:rPr>
      </w:pPr>
    </w:p>
    <w:p w:rsidR="00E70A04" w:rsidRDefault="00E70A04" w:rsidP="00917B24">
      <w:pPr>
        <w:pStyle w:val="a8"/>
        <w:keepNext w:val="0"/>
        <w:widowControl w:val="0"/>
        <w:bidi w:val="0"/>
        <w:spacing w:after="0"/>
        <w:ind w:left="720"/>
        <w:jc w:val="both"/>
        <w:rPr>
          <w:rFonts w:asciiTheme="minorBidi" w:hAnsiTheme="minorBidi" w:cstheme="minorBidi"/>
          <w:b w:val="0"/>
          <w:bCs w:val="0"/>
          <w:sz w:val="24"/>
        </w:rPr>
      </w:pPr>
      <w:r w:rsidRPr="00B52FE1">
        <w:rPr>
          <w:rFonts w:asciiTheme="minorBidi" w:hAnsiTheme="minorBidi" w:cstheme="minorBidi"/>
          <w:b w:val="0"/>
          <w:bCs w:val="0"/>
          <w:sz w:val="24"/>
        </w:rPr>
        <w:t xml:space="preserve">And so long as Sara lived, a blessing </w:t>
      </w:r>
      <w:r w:rsidR="00CB6049" w:rsidRPr="00B52FE1">
        <w:rPr>
          <w:rFonts w:asciiTheme="minorBidi" w:hAnsiTheme="minorBidi" w:cstheme="minorBidi"/>
          <w:b w:val="0"/>
          <w:bCs w:val="0"/>
          <w:sz w:val="24"/>
        </w:rPr>
        <w:t xml:space="preserve">permeated </w:t>
      </w:r>
      <w:r w:rsidRPr="00B52FE1">
        <w:rPr>
          <w:rFonts w:asciiTheme="minorBidi" w:hAnsiTheme="minorBidi" w:cstheme="minorBidi"/>
          <w:b w:val="0"/>
          <w:bCs w:val="0"/>
          <w:sz w:val="24"/>
        </w:rPr>
        <w:t>the dough. When Sara died, that blessing ceased, and when Rivka arrived, it returned.</w:t>
      </w:r>
    </w:p>
    <w:p w:rsidR="00B52FE1" w:rsidRPr="00B52FE1" w:rsidRDefault="00B52FE1" w:rsidP="00917B24">
      <w:pPr>
        <w:pStyle w:val="a8"/>
        <w:keepNext w:val="0"/>
        <w:widowControl w:val="0"/>
        <w:bidi w:val="0"/>
        <w:spacing w:after="0"/>
        <w:ind w:left="720"/>
        <w:jc w:val="both"/>
        <w:rPr>
          <w:rFonts w:asciiTheme="minorBidi" w:hAnsiTheme="minorBidi" w:cstheme="minorBidi"/>
          <w:b w:val="0"/>
          <w:bCs w:val="0"/>
          <w:sz w:val="24"/>
        </w:rPr>
      </w:pPr>
    </w:p>
    <w:p w:rsidR="00E70A04" w:rsidRDefault="00E70A04" w:rsidP="00917B24">
      <w:pPr>
        <w:pStyle w:val="a8"/>
        <w:keepNext w:val="0"/>
        <w:widowControl w:val="0"/>
        <w:bidi w:val="0"/>
        <w:spacing w:after="0"/>
        <w:ind w:left="720"/>
        <w:jc w:val="both"/>
        <w:rPr>
          <w:rFonts w:asciiTheme="minorBidi" w:hAnsiTheme="minorBidi" w:cstheme="minorBidi"/>
          <w:b w:val="0"/>
          <w:bCs w:val="0"/>
          <w:sz w:val="24"/>
        </w:rPr>
      </w:pPr>
      <w:r w:rsidRPr="00B52FE1">
        <w:rPr>
          <w:rFonts w:asciiTheme="minorBidi" w:hAnsiTheme="minorBidi" w:cstheme="minorBidi"/>
          <w:b w:val="0"/>
          <w:bCs w:val="0"/>
          <w:sz w:val="24"/>
        </w:rPr>
        <w:t>So long as Sara lived, a flame burned from one Shabbat eve until the next. When she died, that flame disappeared, and when Rivka arrived, it returned.</w:t>
      </w:r>
    </w:p>
    <w:p w:rsidR="00B52FE1" w:rsidRPr="00B52FE1" w:rsidRDefault="00B52FE1" w:rsidP="00917B24">
      <w:pPr>
        <w:pStyle w:val="a8"/>
        <w:keepNext w:val="0"/>
        <w:widowControl w:val="0"/>
        <w:bidi w:val="0"/>
        <w:spacing w:after="0"/>
        <w:ind w:left="720"/>
        <w:jc w:val="both"/>
        <w:rPr>
          <w:rFonts w:asciiTheme="minorBidi" w:hAnsiTheme="minorBidi" w:cstheme="minorBidi"/>
          <w:b w:val="0"/>
          <w:bCs w:val="0"/>
          <w:sz w:val="24"/>
        </w:rPr>
      </w:pPr>
    </w:p>
    <w:p w:rsidR="00E70A04" w:rsidRDefault="006D4369" w:rsidP="00917B24">
      <w:pPr>
        <w:pStyle w:val="a8"/>
        <w:keepNext w:val="0"/>
        <w:widowControl w:val="0"/>
        <w:bidi w:val="0"/>
        <w:spacing w:after="0"/>
        <w:ind w:left="720"/>
        <w:jc w:val="both"/>
        <w:rPr>
          <w:rFonts w:asciiTheme="minorBidi" w:hAnsiTheme="minorBidi" w:cstheme="minorBidi"/>
          <w:b w:val="0"/>
          <w:bCs w:val="0"/>
          <w:sz w:val="24"/>
        </w:rPr>
      </w:pPr>
      <w:r w:rsidRPr="00B52FE1">
        <w:rPr>
          <w:rFonts w:asciiTheme="minorBidi" w:hAnsiTheme="minorBidi" w:cstheme="minorBidi"/>
          <w:b w:val="0"/>
          <w:bCs w:val="0"/>
          <w:sz w:val="24"/>
        </w:rPr>
        <w:t>W</w:t>
      </w:r>
      <w:r w:rsidR="00E70A04" w:rsidRPr="00B52FE1">
        <w:rPr>
          <w:rFonts w:asciiTheme="minorBidi" w:hAnsiTheme="minorBidi" w:cstheme="minorBidi"/>
          <w:b w:val="0"/>
          <w:bCs w:val="0"/>
          <w:sz w:val="24"/>
        </w:rPr>
        <w:t xml:space="preserve">hen [Yitzchak] saw that [Rivka] </w:t>
      </w:r>
      <w:r w:rsidRPr="00B52FE1">
        <w:rPr>
          <w:rFonts w:asciiTheme="minorBidi" w:hAnsiTheme="minorBidi" w:cstheme="minorBidi"/>
          <w:b w:val="0"/>
          <w:bCs w:val="0"/>
          <w:sz w:val="24"/>
        </w:rPr>
        <w:t>did as his mother had done, separating challah in purity and separating dough in purity, then ‘Yitzc</w:t>
      </w:r>
      <w:r w:rsidR="003048DE">
        <w:rPr>
          <w:rFonts w:asciiTheme="minorBidi" w:hAnsiTheme="minorBidi" w:cstheme="minorBidi"/>
          <w:b w:val="0"/>
          <w:bCs w:val="0"/>
          <w:sz w:val="24"/>
        </w:rPr>
        <w:t>hak brought her into the tent.’”</w:t>
      </w:r>
      <w:r w:rsidRPr="00B52FE1">
        <w:rPr>
          <w:rFonts w:asciiTheme="minorBidi" w:hAnsiTheme="minorBidi" w:cstheme="minorBidi"/>
          <w:b w:val="0"/>
          <w:bCs w:val="0"/>
          <w:sz w:val="24"/>
        </w:rPr>
        <w:t xml:space="preserve"> (Bereishit Rabba</w:t>
      </w:r>
      <w:r w:rsidR="003048DE">
        <w:rPr>
          <w:rFonts w:asciiTheme="minorBidi" w:hAnsiTheme="minorBidi" w:cstheme="minorBidi"/>
          <w:b w:val="0"/>
          <w:bCs w:val="0"/>
          <w:sz w:val="24"/>
        </w:rPr>
        <w:t>,</w:t>
      </w:r>
      <w:r w:rsidRPr="00B52FE1">
        <w:rPr>
          <w:rFonts w:asciiTheme="minorBidi" w:hAnsiTheme="minorBidi" w:cstheme="minorBidi"/>
          <w:b w:val="0"/>
          <w:bCs w:val="0"/>
          <w:sz w:val="24"/>
        </w:rPr>
        <w:t xml:space="preserve"> Chaye Sara 60)</w:t>
      </w:r>
    </w:p>
    <w:p w:rsidR="00B52FE1" w:rsidRPr="00B52FE1" w:rsidRDefault="00B52FE1" w:rsidP="00917B24">
      <w:pPr>
        <w:pStyle w:val="a8"/>
        <w:keepNext w:val="0"/>
        <w:widowControl w:val="0"/>
        <w:bidi w:val="0"/>
        <w:spacing w:after="0"/>
        <w:ind w:left="720" w:hanging="11"/>
        <w:jc w:val="both"/>
        <w:rPr>
          <w:rFonts w:asciiTheme="minorBidi" w:hAnsiTheme="minorBidi" w:cstheme="minorBidi"/>
          <w:b w:val="0"/>
          <w:bCs w:val="0"/>
          <w:sz w:val="24"/>
        </w:rPr>
      </w:pPr>
    </w:p>
    <w:p w:rsidR="006D4369" w:rsidRDefault="006D4369" w:rsidP="00917B24">
      <w:pPr>
        <w:pStyle w:val="a8"/>
        <w:keepNext w:val="0"/>
        <w:widowControl w:val="0"/>
        <w:bidi w:val="0"/>
        <w:spacing w:after="0"/>
        <w:ind w:firstLine="720"/>
        <w:jc w:val="both"/>
        <w:rPr>
          <w:rFonts w:asciiTheme="minorBidi" w:hAnsiTheme="minorBidi" w:cstheme="minorBidi"/>
          <w:b w:val="0"/>
          <w:bCs w:val="0"/>
          <w:sz w:val="24"/>
        </w:rPr>
      </w:pPr>
      <w:r w:rsidRPr="00B52FE1">
        <w:rPr>
          <w:rFonts w:asciiTheme="minorBidi" w:hAnsiTheme="minorBidi" w:cstheme="minorBidi"/>
          <w:b w:val="0"/>
          <w:bCs w:val="0"/>
          <w:sz w:val="24"/>
        </w:rPr>
        <w:t>The midrash enumerates three phenomena that had been connected to Sara,</w:t>
      </w:r>
      <w:r w:rsidR="004B3637" w:rsidRPr="00B52FE1">
        <w:rPr>
          <w:rFonts w:asciiTheme="minorBidi" w:hAnsiTheme="minorBidi" w:cstheme="minorBidi"/>
          <w:b w:val="0"/>
          <w:bCs w:val="0"/>
          <w:sz w:val="24"/>
        </w:rPr>
        <w:t xml:space="preserve"> and had ceased with her death</w:t>
      </w:r>
      <w:r w:rsidRPr="00B52FE1">
        <w:rPr>
          <w:rFonts w:asciiTheme="minorBidi" w:hAnsiTheme="minorBidi" w:cstheme="minorBidi"/>
          <w:b w:val="0"/>
          <w:bCs w:val="0"/>
          <w:sz w:val="24"/>
        </w:rPr>
        <w:t>:</w:t>
      </w:r>
    </w:p>
    <w:p w:rsidR="00B52FE1" w:rsidRPr="00B52FE1" w:rsidRDefault="00B52FE1" w:rsidP="00917B24">
      <w:pPr>
        <w:pStyle w:val="a8"/>
        <w:keepNext w:val="0"/>
        <w:widowControl w:val="0"/>
        <w:bidi w:val="0"/>
        <w:spacing w:after="0"/>
        <w:ind w:firstLine="720"/>
        <w:jc w:val="both"/>
        <w:rPr>
          <w:rFonts w:asciiTheme="minorBidi" w:hAnsiTheme="minorBidi" w:cstheme="minorBidi"/>
          <w:b w:val="0"/>
          <w:bCs w:val="0"/>
          <w:sz w:val="24"/>
        </w:rPr>
      </w:pPr>
    </w:p>
    <w:p w:rsidR="006D4369" w:rsidRPr="00B52FE1" w:rsidRDefault="003048DE" w:rsidP="00917B24">
      <w:pPr>
        <w:pStyle w:val="a8"/>
        <w:keepNext w:val="0"/>
        <w:widowControl w:val="0"/>
        <w:numPr>
          <w:ilvl w:val="0"/>
          <w:numId w:val="35"/>
        </w:numPr>
        <w:bidi w:val="0"/>
        <w:spacing w:after="0"/>
        <w:ind w:firstLine="426"/>
        <w:jc w:val="both"/>
        <w:rPr>
          <w:rFonts w:asciiTheme="minorBidi" w:hAnsiTheme="minorBidi" w:cstheme="minorBidi"/>
          <w:b w:val="0"/>
          <w:bCs w:val="0"/>
          <w:sz w:val="24"/>
        </w:rPr>
      </w:pPr>
      <w:r>
        <w:rPr>
          <w:rFonts w:asciiTheme="minorBidi" w:hAnsiTheme="minorBidi" w:cstheme="minorBidi"/>
          <w:b w:val="0"/>
          <w:bCs w:val="0"/>
          <w:sz w:val="24"/>
        </w:rPr>
        <w:t>a</w:t>
      </w:r>
      <w:r w:rsidR="006D4369" w:rsidRPr="00B52FE1">
        <w:rPr>
          <w:rFonts w:asciiTheme="minorBidi" w:hAnsiTheme="minorBidi" w:cstheme="minorBidi"/>
          <w:b w:val="0"/>
          <w:bCs w:val="0"/>
          <w:sz w:val="24"/>
        </w:rPr>
        <w:t xml:space="preserve"> blessing </w:t>
      </w:r>
      <w:r w:rsidR="004B3637" w:rsidRPr="00B52FE1">
        <w:rPr>
          <w:rFonts w:asciiTheme="minorBidi" w:hAnsiTheme="minorBidi" w:cstheme="minorBidi"/>
          <w:b w:val="0"/>
          <w:bCs w:val="0"/>
          <w:sz w:val="24"/>
        </w:rPr>
        <w:t>permeated the dough</w:t>
      </w:r>
      <w:r>
        <w:rPr>
          <w:rFonts w:asciiTheme="minorBidi" w:hAnsiTheme="minorBidi" w:cstheme="minorBidi"/>
          <w:b w:val="0"/>
          <w:bCs w:val="0"/>
          <w:sz w:val="24"/>
        </w:rPr>
        <w:t>;</w:t>
      </w:r>
    </w:p>
    <w:p w:rsidR="004B3637" w:rsidRPr="00B52FE1" w:rsidRDefault="003048DE" w:rsidP="00917B24">
      <w:pPr>
        <w:pStyle w:val="a8"/>
        <w:keepNext w:val="0"/>
        <w:widowControl w:val="0"/>
        <w:numPr>
          <w:ilvl w:val="0"/>
          <w:numId w:val="35"/>
        </w:numPr>
        <w:bidi w:val="0"/>
        <w:spacing w:after="0"/>
        <w:ind w:firstLine="426"/>
        <w:jc w:val="both"/>
        <w:rPr>
          <w:rFonts w:asciiTheme="minorBidi" w:hAnsiTheme="minorBidi" w:cstheme="minorBidi"/>
          <w:b w:val="0"/>
          <w:bCs w:val="0"/>
          <w:sz w:val="24"/>
        </w:rPr>
      </w:pPr>
      <w:r>
        <w:rPr>
          <w:rFonts w:asciiTheme="minorBidi" w:hAnsiTheme="minorBidi" w:cstheme="minorBidi"/>
          <w:b w:val="0"/>
          <w:bCs w:val="0"/>
          <w:sz w:val="24"/>
        </w:rPr>
        <w:t>a</w:t>
      </w:r>
      <w:r w:rsidR="004B3637" w:rsidRPr="00B52FE1">
        <w:rPr>
          <w:rFonts w:asciiTheme="minorBidi" w:hAnsiTheme="minorBidi" w:cstheme="minorBidi"/>
          <w:b w:val="0"/>
          <w:bCs w:val="0"/>
          <w:sz w:val="24"/>
        </w:rPr>
        <w:t xml:space="preserve"> flame burned from one Shabbat eve to the next</w:t>
      </w:r>
      <w:r>
        <w:rPr>
          <w:rFonts w:asciiTheme="minorBidi" w:hAnsiTheme="minorBidi" w:cstheme="minorBidi"/>
          <w:b w:val="0"/>
          <w:bCs w:val="0"/>
          <w:sz w:val="24"/>
        </w:rPr>
        <w:t>;</w:t>
      </w:r>
    </w:p>
    <w:p w:rsidR="004B3637" w:rsidRPr="00B52FE1" w:rsidRDefault="003048DE" w:rsidP="00917B24">
      <w:pPr>
        <w:pStyle w:val="a8"/>
        <w:keepNext w:val="0"/>
        <w:widowControl w:val="0"/>
        <w:numPr>
          <w:ilvl w:val="0"/>
          <w:numId w:val="35"/>
        </w:numPr>
        <w:bidi w:val="0"/>
        <w:spacing w:after="0"/>
        <w:ind w:firstLine="426"/>
        <w:jc w:val="both"/>
        <w:rPr>
          <w:rFonts w:asciiTheme="minorBidi" w:hAnsiTheme="minorBidi" w:cstheme="minorBidi"/>
          <w:b w:val="0"/>
          <w:bCs w:val="0"/>
          <w:sz w:val="24"/>
        </w:rPr>
      </w:pPr>
      <w:r>
        <w:rPr>
          <w:rFonts w:asciiTheme="minorBidi" w:hAnsiTheme="minorBidi" w:cstheme="minorBidi"/>
          <w:b w:val="0"/>
          <w:bCs w:val="0"/>
          <w:sz w:val="24"/>
        </w:rPr>
        <w:t>a</w:t>
      </w:r>
      <w:r w:rsidR="004B3637" w:rsidRPr="00B52FE1">
        <w:rPr>
          <w:rFonts w:asciiTheme="minorBidi" w:hAnsiTheme="minorBidi" w:cstheme="minorBidi"/>
          <w:b w:val="0"/>
          <w:bCs w:val="0"/>
          <w:sz w:val="24"/>
        </w:rPr>
        <w:t xml:space="preserve"> cloud was attached to the entrance of the tent</w:t>
      </w:r>
      <w:r>
        <w:rPr>
          <w:rFonts w:asciiTheme="minorBidi" w:hAnsiTheme="minorBidi" w:cstheme="minorBidi"/>
          <w:b w:val="0"/>
          <w:bCs w:val="0"/>
          <w:sz w:val="24"/>
        </w:rPr>
        <w:t>.</w:t>
      </w:r>
    </w:p>
    <w:p w:rsidR="00B52FE1" w:rsidRDefault="00B52FE1" w:rsidP="00917B24">
      <w:pPr>
        <w:widowControl w:val="0"/>
        <w:bidi w:val="0"/>
        <w:spacing w:after="0" w:line="240" w:lineRule="auto"/>
        <w:ind w:firstLine="426"/>
        <w:rPr>
          <w:rFonts w:asciiTheme="minorBidi" w:hAnsiTheme="minorBidi" w:cstheme="minorBidi"/>
          <w:sz w:val="24"/>
          <w:szCs w:val="24"/>
        </w:rPr>
      </w:pPr>
      <w:bookmarkStart w:id="1" w:name="OLE_LINK1"/>
    </w:p>
    <w:p w:rsidR="00D90364" w:rsidRPr="00B52FE1" w:rsidRDefault="004B3637" w:rsidP="003048DE">
      <w:pPr>
        <w:widowControl w:val="0"/>
        <w:bidi w:val="0"/>
        <w:spacing w:after="0" w:line="240" w:lineRule="auto"/>
        <w:rPr>
          <w:rFonts w:asciiTheme="minorBidi" w:hAnsiTheme="minorBidi" w:cstheme="minorBidi"/>
          <w:sz w:val="24"/>
          <w:szCs w:val="24"/>
        </w:rPr>
      </w:pPr>
      <w:r w:rsidRPr="00B52FE1">
        <w:rPr>
          <w:rFonts w:asciiTheme="minorBidi" w:hAnsiTheme="minorBidi" w:cstheme="minorBidi"/>
          <w:sz w:val="24"/>
          <w:szCs w:val="24"/>
        </w:rPr>
        <w:t xml:space="preserve">All three are restored with the appearance of Rivka, and this is no coincidence. Avraham’s servant consciously </w:t>
      </w:r>
      <w:r w:rsidR="00CB6049" w:rsidRPr="00B52FE1">
        <w:rPr>
          <w:rFonts w:asciiTheme="minorBidi" w:hAnsiTheme="minorBidi" w:cstheme="minorBidi"/>
          <w:sz w:val="24"/>
          <w:szCs w:val="24"/>
        </w:rPr>
        <w:t xml:space="preserve">and deliberately </w:t>
      </w:r>
      <w:r w:rsidRPr="00B52FE1">
        <w:rPr>
          <w:rFonts w:asciiTheme="minorBidi" w:hAnsiTheme="minorBidi" w:cstheme="minorBidi"/>
          <w:sz w:val="24"/>
          <w:szCs w:val="24"/>
        </w:rPr>
        <w:t>sought a woman with these qualities.</w:t>
      </w:r>
    </w:p>
    <w:p w:rsidR="00B52FE1" w:rsidRDefault="00B52FE1" w:rsidP="00917B24">
      <w:pPr>
        <w:widowControl w:val="0"/>
        <w:bidi w:val="0"/>
        <w:spacing w:after="0" w:line="240" w:lineRule="auto"/>
        <w:ind w:firstLine="720"/>
        <w:rPr>
          <w:rFonts w:asciiTheme="minorBidi" w:hAnsiTheme="minorBidi" w:cstheme="minorBidi"/>
          <w:sz w:val="24"/>
          <w:szCs w:val="24"/>
        </w:rPr>
      </w:pPr>
    </w:p>
    <w:p w:rsidR="004B3637" w:rsidRPr="00B52FE1" w:rsidRDefault="004B3637" w:rsidP="00917B24">
      <w:pPr>
        <w:widowControl w:val="0"/>
        <w:bidi w:val="0"/>
        <w:spacing w:after="0" w:line="240" w:lineRule="auto"/>
        <w:ind w:firstLine="720"/>
        <w:rPr>
          <w:rFonts w:asciiTheme="minorBidi" w:hAnsiTheme="minorBidi" w:cstheme="minorBidi"/>
          <w:sz w:val="24"/>
          <w:szCs w:val="24"/>
        </w:rPr>
      </w:pPr>
      <w:r w:rsidRPr="00B52FE1">
        <w:rPr>
          <w:rFonts w:asciiTheme="minorBidi" w:hAnsiTheme="minorBidi" w:cstheme="minorBidi"/>
          <w:sz w:val="24"/>
          <w:szCs w:val="24"/>
        </w:rPr>
        <w:t xml:space="preserve">Let us now examine each of the three qualities appearing in the midrash. The same qualities can and should still guide us in our approach to marriage, and should be implemented in </w:t>
      </w:r>
      <w:r w:rsidR="00CB6049" w:rsidRPr="00B52FE1">
        <w:rPr>
          <w:rFonts w:asciiTheme="minorBidi" w:hAnsiTheme="minorBidi" w:cstheme="minorBidi"/>
          <w:sz w:val="24"/>
          <w:szCs w:val="24"/>
        </w:rPr>
        <w:t xml:space="preserve">the establishment of </w:t>
      </w:r>
      <w:r w:rsidRPr="00B52FE1">
        <w:rPr>
          <w:rFonts w:asciiTheme="minorBidi" w:hAnsiTheme="minorBidi" w:cstheme="minorBidi"/>
          <w:sz w:val="24"/>
          <w:szCs w:val="24"/>
        </w:rPr>
        <w:t>our own</w:t>
      </w:r>
      <w:r w:rsidR="00CB6049" w:rsidRPr="00B52FE1">
        <w:rPr>
          <w:rFonts w:asciiTheme="minorBidi" w:hAnsiTheme="minorBidi" w:cstheme="minorBidi"/>
          <w:sz w:val="24"/>
          <w:szCs w:val="24"/>
        </w:rPr>
        <w:t xml:space="preserve"> homes</w:t>
      </w:r>
      <w:r w:rsidRPr="00B52FE1">
        <w:rPr>
          <w:rFonts w:asciiTheme="minorBidi" w:hAnsiTheme="minorBidi" w:cstheme="minorBidi"/>
          <w:sz w:val="24"/>
          <w:szCs w:val="24"/>
        </w:rPr>
        <w:t>.</w:t>
      </w:r>
    </w:p>
    <w:p w:rsidR="00CB6049" w:rsidRPr="00B52FE1" w:rsidRDefault="00CB6049" w:rsidP="00917B24">
      <w:pPr>
        <w:widowControl w:val="0"/>
        <w:bidi w:val="0"/>
        <w:spacing w:after="0" w:line="240" w:lineRule="auto"/>
        <w:ind w:firstLine="426"/>
        <w:rPr>
          <w:rFonts w:asciiTheme="minorBidi" w:hAnsiTheme="minorBidi" w:cstheme="minorBidi"/>
          <w:sz w:val="24"/>
          <w:szCs w:val="24"/>
        </w:rPr>
      </w:pPr>
    </w:p>
    <w:p w:rsidR="004B3637" w:rsidRDefault="004B3637" w:rsidP="00917B24">
      <w:pPr>
        <w:widowControl w:val="0"/>
        <w:bidi w:val="0"/>
        <w:spacing w:after="0" w:line="240" w:lineRule="auto"/>
        <w:rPr>
          <w:rFonts w:asciiTheme="minorBidi" w:hAnsiTheme="minorBidi" w:cstheme="minorBidi"/>
          <w:b/>
          <w:bCs/>
          <w:sz w:val="24"/>
          <w:szCs w:val="24"/>
        </w:rPr>
      </w:pPr>
      <w:r w:rsidRPr="00B52FE1">
        <w:rPr>
          <w:rFonts w:asciiTheme="minorBidi" w:hAnsiTheme="minorBidi" w:cstheme="minorBidi"/>
          <w:b/>
          <w:bCs/>
          <w:sz w:val="24"/>
          <w:szCs w:val="24"/>
        </w:rPr>
        <w:t>A blessing pervaded the dough</w:t>
      </w:r>
    </w:p>
    <w:p w:rsidR="00B52FE1" w:rsidRPr="00B52FE1" w:rsidRDefault="00B52FE1" w:rsidP="00917B24">
      <w:pPr>
        <w:widowControl w:val="0"/>
        <w:bidi w:val="0"/>
        <w:spacing w:after="0" w:line="240" w:lineRule="auto"/>
        <w:rPr>
          <w:rFonts w:asciiTheme="minorBidi" w:hAnsiTheme="minorBidi" w:cstheme="minorBidi"/>
          <w:b/>
          <w:bCs/>
          <w:sz w:val="24"/>
          <w:szCs w:val="24"/>
        </w:rPr>
      </w:pPr>
    </w:p>
    <w:p w:rsidR="004B3637" w:rsidRDefault="004B3637" w:rsidP="00917B24">
      <w:pPr>
        <w:widowControl w:val="0"/>
        <w:bidi w:val="0"/>
        <w:spacing w:after="0" w:line="240" w:lineRule="auto"/>
        <w:ind w:firstLine="720"/>
        <w:rPr>
          <w:rFonts w:asciiTheme="minorBidi" w:hAnsiTheme="minorBidi" w:cstheme="minorBidi"/>
          <w:sz w:val="24"/>
          <w:szCs w:val="24"/>
        </w:rPr>
      </w:pPr>
      <w:r w:rsidRPr="00B52FE1">
        <w:rPr>
          <w:rFonts w:asciiTheme="minorBidi" w:hAnsiTheme="minorBidi" w:cstheme="minorBidi"/>
          <w:sz w:val="24"/>
          <w:szCs w:val="24"/>
        </w:rPr>
        <w:t>“Dough” represents the material aspect of the home. It is important that the</w:t>
      </w:r>
      <w:r w:rsidR="00673E98">
        <w:rPr>
          <w:rFonts w:asciiTheme="minorBidi" w:hAnsiTheme="minorBidi" w:cstheme="minorBidi"/>
          <w:sz w:val="24"/>
          <w:szCs w:val="24"/>
        </w:rPr>
        <w:t xml:space="preserve"> home be a pleasant, warm place,</w:t>
      </w:r>
      <w:r w:rsidRPr="00B52FE1">
        <w:rPr>
          <w:rFonts w:asciiTheme="minorBidi" w:hAnsiTheme="minorBidi" w:cstheme="minorBidi"/>
          <w:sz w:val="24"/>
          <w:szCs w:val="24"/>
        </w:rPr>
        <w:t xml:space="preserve"> that the</w:t>
      </w:r>
      <w:r w:rsidR="00673E98">
        <w:rPr>
          <w:rFonts w:asciiTheme="minorBidi" w:hAnsiTheme="minorBidi" w:cstheme="minorBidi"/>
          <w:sz w:val="24"/>
          <w:szCs w:val="24"/>
        </w:rPr>
        <w:t>re be “a blessing in the dough.”</w:t>
      </w:r>
      <w:r w:rsidRPr="00B52FE1">
        <w:rPr>
          <w:rFonts w:asciiTheme="minorBidi" w:hAnsiTheme="minorBidi" w:cstheme="minorBidi"/>
          <w:sz w:val="24"/>
          <w:szCs w:val="24"/>
        </w:rPr>
        <w:t xml:space="preserve"> The material, physical aspect of the home must not be neglected or relegated to the bottom of the list of priorities.</w:t>
      </w:r>
    </w:p>
    <w:p w:rsidR="00B52FE1" w:rsidRPr="00B52FE1" w:rsidRDefault="00B52FE1" w:rsidP="00917B24">
      <w:pPr>
        <w:widowControl w:val="0"/>
        <w:bidi w:val="0"/>
        <w:spacing w:after="0" w:line="240" w:lineRule="auto"/>
        <w:ind w:firstLine="720"/>
        <w:rPr>
          <w:rFonts w:asciiTheme="minorBidi" w:hAnsiTheme="minorBidi" w:cstheme="minorBidi"/>
          <w:sz w:val="24"/>
          <w:szCs w:val="24"/>
        </w:rPr>
      </w:pPr>
    </w:p>
    <w:p w:rsidR="004B3637" w:rsidRDefault="004B3637" w:rsidP="00917B24">
      <w:pPr>
        <w:widowControl w:val="0"/>
        <w:bidi w:val="0"/>
        <w:spacing w:after="0" w:line="240" w:lineRule="auto"/>
        <w:ind w:firstLine="720"/>
        <w:rPr>
          <w:rFonts w:asciiTheme="minorBidi" w:hAnsiTheme="minorBidi" w:cstheme="minorBidi"/>
          <w:sz w:val="24"/>
          <w:szCs w:val="24"/>
        </w:rPr>
      </w:pPr>
      <w:r w:rsidRPr="00B52FE1">
        <w:rPr>
          <w:rFonts w:asciiTheme="minorBidi" w:hAnsiTheme="minorBidi" w:cstheme="minorBidi"/>
          <w:sz w:val="24"/>
          <w:szCs w:val="24"/>
        </w:rPr>
        <w:t xml:space="preserve">Of course, our aim is that this pleasantness </w:t>
      </w:r>
      <w:r w:rsidR="00CB6049" w:rsidRPr="00B52FE1">
        <w:rPr>
          <w:rFonts w:asciiTheme="minorBidi" w:hAnsiTheme="minorBidi" w:cstheme="minorBidi"/>
          <w:sz w:val="24"/>
          <w:szCs w:val="24"/>
        </w:rPr>
        <w:t xml:space="preserve">should </w:t>
      </w:r>
      <w:r w:rsidRPr="00B52FE1">
        <w:rPr>
          <w:rFonts w:asciiTheme="minorBidi" w:hAnsiTheme="minorBidi" w:cstheme="minorBidi"/>
          <w:sz w:val="24"/>
          <w:szCs w:val="24"/>
        </w:rPr>
        <w:t>benefit other people, too. A home that is wholly inward-oriented is not what we are looking for; rather, its goodness should make a contribution to others.</w:t>
      </w:r>
    </w:p>
    <w:p w:rsidR="00B52FE1" w:rsidRPr="00B52FE1" w:rsidRDefault="00B52FE1" w:rsidP="00917B24">
      <w:pPr>
        <w:widowControl w:val="0"/>
        <w:bidi w:val="0"/>
        <w:spacing w:after="0" w:line="240" w:lineRule="auto"/>
        <w:ind w:firstLine="720"/>
        <w:rPr>
          <w:rFonts w:asciiTheme="minorBidi" w:hAnsiTheme="minorBidi" w:cstheme="minorBidi"/>
          <w:sz w:val="24"/>
          <w:szCs w:val="24"/>
        </w:rPr>
      </w:pPr>
    </w:p>
    <w:p w:rsidR="004B3637" w:rsidRPr="00B52FE1" w:rsidRDefault="004B3637" w:rsidP="00673E98">
      <w:pPr>
        <w:widowControl w:val="0"/>
        <w:bidi w:val="0"/>
        <w:spacing w:after="0" w:line="240" w:lineRule="auto"/>
        <w:ind w:firstLine="720"/>
        <w:rPr>
          <w:rFonts w:asciiTheme="minorBidi" w:hAnsiTheme="minorBidi" w:cstheme="minorBidi"/>
          <w:sz w:val="24"/>
          <w:szCs w:val="24"/>
        </w:rPr>
      </w:pPr>
      <w:r w:rsidRPr="00B52FE1">
        <w:rPr>
          <w:rFonts w:asciiTheme="minorBidi" w:hAnsiTheme="minorBidi" w:cstheme="minorBidi"/>
          <w:sz w:val="24"/>
          <w:szCs w:val="24"/>
        </w:rPr>
        <w:t xml:space="preserve">The idea of the home might be summed by the first clause of the priestly blessing: “May God bless you and may He watch over you” </w:t>
      </w:r>
      <w:r w:rsidR="0071471C" w:rsidRPr="00B52FE1">
        <w:rPr>
          <w:rFonts w:asciiTheme="minorBidi" w:hAnsiTheme="minorBidi" w:cstheme="minorBidi"/>
          <w:sz w:val="24"/>
          <w:szCs w:val="24"/>
        </w:rPr>
        <w:t>–</w:t>
      </w:r>
      <w:r w:rsidRPr="00B52FE1">
        <w:rPr>
          <w:rFonts w:asciiTheme="minorBidi" w:hAnsiTheme="minorBidi" w:cstheme="minorBidi"/>
          <w:sz w:val="24"/>
          <w:szCs w:val="24"/>
        </w:rPr>
        <w:t xml:space="preserve"> </w:t>
      </w:r>
      <w:r w:rsidR="0071471C" w:rsidRPr="00B52FE1">
        <w:rPr>
          <w:rFonts w:asciiTheme="minorBidi" w:hAnsiTheme="minorBidi" w:cstheme="minorBidi"/>
          <w:sz w:val="24"/>
          <w:szCs w:val="24"/>
        </w:rPr>
        <w:t xml:space="preserve">this is the blessing that </w:t>
      </w:r>
      <w:r w:rsidR="00CB6049" w:rsidRPr="00B52FE1">
        <w:rPr>
          <w:rFonts w:asciiTheme="minorBidi" w:hAnsiTheme="minorBidi" w:cstheme="minorBidi"/>
          <w:sz w:val="24"/>
          <w:szCs w:val="24"/>
        </w:rPr>
        <w:t xml:space="preserve">permeates </w:t>
      </w:r>
      <w:r w:rsidR="0071471C" w:rsidRPr="00B52FE1">
        <w:rPr>
          <w:rFonts w:asciiTheme="minorBidi" w:hAnsiTheme="minorBidi" w:cstheme="minorBidi"/>
          <w:sz w:val="24"/>
          <w:szCs w:val="24"/>
        </w:rPr>
        <w:t xml:space="preserve">the dough, the material aspect of the home whose goodness “rises” and </w:t>
      </w:r>
      <w:r w:rsidR="00CB6049" w:rsidRPr="00B52FE1">
        <w:rPr>
          <w:rFonts w:asciiTheme="minorBidi" w:hAnsiTheme="minorBidi" w:cstheme="minorBidi"/>
          <w:sz w:val="24"/>
          <w:szCs w:val="24"/>
        </w:rPr>
        <w:t xml:space="preserve">expands, extending </w:t>
      </w:r>
      <w:r w:rsidR="0071471C" w:rsidRPr="00B52FE1">
        <w:rPr>
          <w:rFonts w:asciiTheme="minorBidi" w:hAnsiTheme="minorBidi" w:cstheme="minorBidi"/>
          <w:sz w:val="24"/>
          <w:szCs w:val="24"/>
        </w:rPr>
        <w:t>outside the home, too.</w:t>
      </w:r>
    </w:p>
    <w:p w:rsidR="0071471C" w:rsidRPr="00B52FE1" w:rsidRDefault="0071471C" w:rsidP="00917B24">
      <w:pPr>
        <w:widowControl w:val="0"/>
        <w:bidi w:val="0"/>
        <w:spacing w:after="0" w:line="240" w:lineRule="auto"/>
        <w:ind w:firstLine="426"/>
        <w:rPr>
          <w:rFonts w:asciiTheme="minorBidi" w:hAnsiTheme="minorBidi" w:cstheme="minorBidi"/>
          <w:sz w:val="24"/>
          <w:szCs w:val="24"/>
        </w:rPr>
      </w:pPr>
    </w:p>
    <w:p w:rsidR="0071471C" w:rsidRPr="00B52FE1" w:rsidRDefault="0071471C" w:rsidP="00917B24">
      <w:pPr>
        <w:widowControl w:val="0"/>
        <w:bidi w:val="0"/>
        <w:spacing w:after="0" w:line="240" w:lineRule="auto"/>
        <w:rPr>
          <w:rFonts w:asciiTheme="minorBidi" w:hAnsiTheme="minorBidi" w:cstheme="minorBidi"/>
          <w:b/>
          <w:bCs/>
          <w:sz w:val="24"/>
          <w:szCs w:val="24"/>
        </w:rPr>
      </w:pPr>
      <w:r w:rsidRPr="00B52FE1">
        <w:rPr>
          <w:rFonts w:asciiTheme="minorBidi" w:hAnsiTheme="minorBidi" w:cstheme="minorBidi"/>
          <w:b/>
          <w:bCs/>
          <w:sz w:val="24"/>
          <w:szCs w:val="24"/>
        </w:rPr>
        <w:t>A flame burning from one Shabbat eve to the next</w:t>
      </w:r>
    </w:p>
    <w:p w:rsidR="00B52FE1" w:rsidRDefault="00B52FE1" w:rsidP="00917B24">
      <w:pPr>
        <w:widowControl w:val="0"/>
        <w:bidi w:val="0"/>
        <w:spacing w:after="0" w:line="240" w:lineRule="auto"/>
        <w:ind w:firstLine="426"/>
        <w:rPr>
          <w:rFonts w:asciiTheme="minorBidi" w:hAnsiTheme="minorBidi" w:cstheme="minorBidi"/>
          <w:sz w:val="24"/>
          <w:szCs w:val="24"/>
        </w:rPr>
      </w:pPr>
    </w:p>
    <w:p w:rsidR="0071471C" w:rsidRPr="00B52FE1" w:rsidRDefault="0071471C" w:rsidP="00A90202">
      <w:pPr>
        <w:widowControl w:val="0"/>
        <w:bidi w:val="0"/>
        <w:spacing w:after="0" w:line="240" w:lineRule="auto"/>
        <w:ind w:firstLine="720"/>
        <w:rPr>
          <w:rFonts w:asciiTheme="minorBidi" w:hAnsiTheme="minorBidi" w:cstheme="minorBidi"/>
          <w:sz w:val="24"/>
          <w:szCs w:val="24"/>
        </w:rPr>
      </w:pPr>
      <w:r w:rsidRPr="00B52FE1">
        <w:rPr>
          <w:rFonts w:asciiTheme="minorBidi" w:hAnsiTheme="minorBidi" w:cstheme="minorBidi"/>
          <w:sz w:val="24"/>
          <w:szCs w:val="24"/>
        </w:rPr>
        <w:t xml:space="preserve">The flame represents ideals. We aim to </w:t>
      </w:r>
      <w:r w:rsidR="00A90202">
        <w:rPr>
          <w:rFonts w:asciiTheme="minorBidi" w:hAnsiTheme="minorBidi" w:cstheme="minorBidi"/>
          <w:sz w:val="24"/>
          <w:szCs w:val="24"/>
        </w:rPr>
        <w:t>build a home that rests upon</w:t>
      </w:r>
      <w:r w:rsidRPr="00B52FE1">
        <w:rPr>
          <w:rFonts w:asciiTheme="minorBidi" w:hAnsiTheme="minorBidi" w:cstheme="minorBidi"/>
          <w:sz w:val="24"/>
          <w:szCs w:val="24"/>
        </w:rPr>
        <w:t xml:space="preserve"> </w:t>
      </w:r>
      <w:r w:rsidR="00A90202">
        <w:rPr>
          <w:rFonts w:asciiTheme="minorBidi" w:hAnsiTheme="minorBidi" w:cstheme="minorBidi"/>
          <w:sz w:val="24"/>
          <w:szCs w:val="24"/>
        </w:rPr>
        <w:t>Torah</w:t>
      </w:r>
      <w:r w:rsidRPr="00B52FE1">
        <w:rPr>
          <w:rFonts w:asciiTheme="minorBidi" w:hAnsiTheme="minorBidi" w:cstheme="minorBidi"/>
          <w:sz w:val="24"/>
          <w:szCs w:val="24"/>
        </w:rPr>
        <w:t xml:space="preserve"> values</w:t>
      </w:r>
      <w:r w:rsidR="00A90202">
        <w:rPr>
          <w:rFonts w:asciiTheme="minorBidi" w:hAnsiTheme="minorBidi" w:cstheme="minorBidi"/>
          <w:sz w:val="24"/>
          <w:szCs w:val="24"/>
        </w:rPr>
        <w:t>,</w:t>
      </w:r>
      <w:r w:rsidRPr="00B52FE1">
        <w:rPr>
          <w:rFonts w:asciiTheme="minorBidi" w:hAnsiTheme="minorBidi" w:cstheme="minorBidi"/>
          <w:sz w:val="24"/>
          <w:szCs w:val="24"/>
        </w:rPr>
        <w:t xml:space="preserve"> that is guided and nourished by the Torah and that endeavors to disseminate its light. </w:t>
      </w:r>
    </w:p>
    <w:p w:rsidR="00B52FE1" w:rsidRDefault="00B52FE1" w:rsidP="00917B24">
      <w:pPr>
        <w:widowControl w:val="0"/>
        <w:bidi w:val="0"/>
        <w:spacing w:after="0" w:line="240" w:lineRule="auto"/>
        <w:ind w:firstLine="720"/>
        <w:rPr>
          <w:rFonts w:asciiTheme="minorBidi" w:hAnsiTheme="minorBidi" w:cstheme="minorBidi"/>
          <w:sz w:val="24"/>
          <w:szCs w:val="24"/>
        </w:rPr>
      </w:pPr>
    </w:p>
    <w:p w:rsidR="0071471C" w:rsidRPr="00B52FE1" w:rsidRDefault="0071471C" w:rsidP="00917B24">
      <w:pPr>
        <w:widowControl w:val="0"/>
        <w:bidi w:val="0"/>
        <w:spacing w:after="0" w:line="240" w:lineRule="auto"/>
        <w:ind w:firstLine="720"/>
        <w:rPr>
          <w:rFonts w:asciiTheme="minorBidi" w:hAnsiTheme="minorBidi" w:cstheme="minorBidi"/>
          <w:sz w:val="24"/>
          <w:szCs w:val="24"/>
        </w:rPr>
      </w:pPr>
      <w:r w:rsidRPr="00B52FE1">
        <w:rPr>
          <w:rFonts w:asciiTheme="minorBidi" w:hAnsiTheme="minorBidi" w:cstheme="minorBidi"/>
          <w:sz w:val="24"/>
          <w:szCs w:val="24"/>
        </w:rPr>
        <w:t>Avraham’s servant comes looking for a woman who will be a partner in the vision of building up Avraham’s household and the future house of Israel. He seeks someone who upholds the same aim</w:t>
      </w:r>
      <w:r w:rsidR="00CB6049" w:rsidRPr="00B52FE1">
        <w:rPr>
          <w:rFonts w:asciiTheme="minorBidi" w:hAnsiTheme="minorBidi" w:cstheme="minorBidi"/>
          <w:sz w:val="24"/>
          <w:szCs w:val="24"/>
        </w:rPr>
        <w:t>s</w:t>
      </w:r>
      <w:r w:rsidR="00A90202">
        <w:rPr>
          <w:rFonts w:asciiTheme="minorBidi" w:hAnsiTheme="minorBidi" w:cstheme="minorBidi"/>
          <w:sz w:val="24"/>
          <w:szCs w:val="24"/>
        </w:rPr>
        <w:t xml:space="preserve"> as Avraham,</w:t>
      </w:r>
      <w:r w:rsidRPr="00B52FE1">
        <w:rPr>
          <w:rFonts w:asciiTheme="minorBidi" w:hAnsiTheme="minorBidi" w:cstheme="minorBidi"/>
          <w:sz w:val="24"/>
          <w:szCs w:val="24"/>
        </w:rPr>
        <w:t xml:space="preserve"> who will command her children and her household after her to follow and maintain the way of God, in the most profound sense.</w:t>
      </w:r>
    </w:p>
    <w:p w:rsidR="00B52FE1" w:rsidRDefault="00B52FE1" w:rsidP="00917B24">
      <w:pPr>
        <w:widowControl w:val="0"/>
        <w:bidi w:val="0"/>
        <w:spacing w:after="0" w:line="240" w:lineRule="auto"/>
        <w:ind w:firstLine="720"/>
        <w:rPr>
          <w:rFonts w:asciiTheme="minorBidi" w:hAnsiTheme="minorBidi" w:cstheme="minorBidi"/>
          <w:sz w:val="24"/>
          <w:szCs w:val="24"/>
        </w:rPr>
      </w:pPr>
    </w:p>
    <w:p w:rsidR="0071471C" w:rsidRPr="00B52FE1" w:rsidRDefault="0071471C" w:rsidP="00A90202">
      <w:pPr>
        <w:widowControl w:val="0"/>
        <w:bidi w:val="0"/>
        <w:spacing w:after="0" w:line="240" w:lineRule="auto"/>
        <w:ind w:firstLine="720"/>
        <w:rPr>
          <w:rFonts w:asciiTheme="minorBidi" w:hAnsiTheme="minorBidi" w:cstheme="minorBidi"/>
          <w:sz w:val="24"/>
          <w:szCs w:val="24"/>
        </w:rPr>
      </w:pPr>
      <w:r w:rsidRPr="00B52FE1">
        <w:rPr>
          <w:rFonts w:asciiTheme="minorBidi" w:hAnsiTheme="minorBidi" w:cstheme="minorBidi"/>
          <w:sz w:val="24"/>
          <w:szCs w:val="24"/>
        </w:rPr>
        <w:t xml:space="preserve">What many people seek today is a partner with whom they feel a </w:t>
      </w:r>
      <w:r w:rsidR="00CB6049" w:rsidRPr="00B52FE1">
        <w:rPr>
          <w:rFonts w:asciiTheme="minorBidi" w:hAnsiTheme="minorBidi" w:cstheme="minorBidi"/>
          <w:sz w:val="24"/>
          <w:szCs w:val="24"/>
        </w:rPr>
        <w:t xml:space="preserve">strong and </w:t>
      </w:r>
      <w:r w:rsidRPr="00B52FE1">
        <w:rPr>
          <w:rFonts w:asciiTheme="minorBidi" w:hAnsiTheme="minorBidi" w:cstheme="minorBidi"/>
          <w:sz w:val="24"/>
          <w:szCs w:val="24"/>
        </w:rPr>
        <w:t xml:space="preserve">personal and emotional bond. Of course, this is very important, but it is not enough. We seek to establish a home on the foundations of Torah and faith. </w:t>
      </w:r>
      <w:r w:rsidR="0000213F" w:rsidRPr="00B52FE1">
        <w:rPr>
          <w:rFonts w:asciiTheme="minorBidi" w:hAnsiTheme="minorBidi" w:cstheme="minorBidi"/>
          <w:sz w:val="24"/>
          <w:szCs w:val="24"/>
        </w:rPr>
        <w:t xml:space="preserve">First and foremost, the most important criterion </w:t>
      </w:r>
      <w:r w:rsidR="00CB6049" w:rsidRPr="00B52FE1">
        <w:rPr>
          <w:rFonts w:asciiTheme="minorBidi" w:hAnsiTheme="minorBidi" w:cstheme="minorBidi"/>
          <w:sz w:val="24"/>
          <w:szCs w:val="24"/>
        </w:rPr>
        <w:t xml:space="preserve">we seek </w:t>
      </w:r>
      <w:r w:rsidR="0000213F" w:rsidRPr="00B52FE1">
        <w:rPr>
          <w:rFonts w:asciiTheme="minorBidi" w:hAnsiTheme="minorBidi" w:cstheme="minorBidi"/>
          <w:sz w:val="24"/>
          <w:szCs w:val="24"/>
        </w:rPr>
        <w:t xml:space="preserve">is the bond of values that a husband </w:t>
      </w:r>
      <w:r w:rsidR="00A90202">
        <w:rPr>
          <w:rFonts w:asciiTheme="minorBidi" w:hAnsiTheme="minorBidi" w:cstheme="minorBidi"/>
          <w:sz w:val="24"/>
          <w:szCs w:val="24"/>
        </w:rPr>
        <w:t>and</w:t>
      </w:r>
      <w:r w:rsidR="0000213F" w:rsidRPr="00B52FE1">
        <w:rPr>
          <w:rFonts w:asciiTheme="minorBidi" w:hAnsiTheme="minorBidi" w:cstheme="minorBidi"/>
          <w:sz w:val="24"/>
          <w:szCs w:val="24"/>
        </w:rPr>
        <w:t xml:space="preserve"> wife</w:t>
      </w:r>
      <w:r w:rsidR="00A90202">
        <w:rPr>
          <w:rFonts w:asciiTheme="minorBidi" w:hAnsiTheme="minorBidi" w:cstheme="minorBidi"/>
          <w:sz w:val="24"/>
          <w:szCs w:val="24"/>
        </w:rPr>
        <w:t xml:space="preserve"> share</w:t>
      </w:r>
      <w:r w:rsidR="0000213F" w:rsidRPr="00B52FE1">
        <w:rPr>
          <w:rFonts w:asciiTheme="minorBidi" w:hAnsiTheme="minorBidi" w:cstheme="minorBidi"/>
          <w:sz w:val="24"/>
          <w:szCs w:val="24"/>
        </w:rPr>
        <w:t>. A person seeking a life partner should therefore focus on shared ideals, a shared view of reality that can lead to joint activity motivated by shared aspirations and values.</w:t>
      </w:r>
    </w:p>
    <w:p w:rsidR="00B52FE1" w:rsidRDefault="00B52FE1" w:rsidP="00917B24">
      <w:pPr>
        <w:widowControl w:val="0"/>
        <w:bidi w:val="0"/>
        <w:spacing w:after="0" w:line="240" w:lineRule="auto"/>
        <w:ind w:firstLine="720"/>
        <w:rPr>
          <w:rFonts w:asciiTheme="minorBidi" w:hAnsiTheme="minorBidi" w:cstheme="minorBidi"/>
          <w:sz w:val="24"/>
          <w:szCs w:val="24"/>
        </w:rPr>
      </w:pPr>
    </w:p>
    <w:p w:rsidR="0000213F" w:rsidRPr="00B52FE1" w:rsidRDefault="0000213F" w:rsidP="00917B24">
      <w:pPr>
        <w:widowControl w:val="0"/>
        <w:bidi w:val="0"/>
        <w:spacing w:after="0" w:line="240" w:lineRule="auto"/>
        <w:ind w:firstLine="720"/>
        <w:rPr>
          <w:rFonts w:asciiTheme="minorBidi" w:hAnsiTheme="minorBidi" w:cstheme="minorBidi"/>
          <w:sz w:val="24"/>
          <w:szCs w:val="24"/>
        </w:rPr>
      </w:pPr>
      <w:r w:rsidRPr="00B52FE1">
        <w:rPr>
          <w:rFonts w:asciiTheme="minorBidi" w:hAnsiTheme="minorBidi" w:cstheme="minorBidi"/>
          <w:sz w:val="24"/>
          <w:szCs w:val="24"/>
        </w:rPr>
        <w:t xml:space="preserve">This lesson that we learn from Avraham’s servant might be summed </w:t>
      </w:r>
      <w:r w:rsidR="00CB6049" w:rsidRPr="00B52FE1">
        <w:rPr>
          <w:rFonts w:asciiTheme="minorBidi" w:hAnsiTheme="minorBidi" w:cstheme="minorBidi"/>
          <w:sz w:val="24"/>
          <w:szCs w:val="24"/>
        </w:rPr>
        <w:t xml:space="preserve">up </w:t>
      </w:r>
      <w:r w:rsidRPr="00B52FE1">
        <w:rPr>
          <w:rFonts w:asciiTheme="minorBidi" w:hAnsiTheme="minorBidi" w:cstheme="minorBidi"/>
          <w:sz w:val="24"/>
          <w:szCs w:val="24"/>
        </w:rPr>
        <w:t>by the second clause of the priestly blessing: “May the Lord cause His face to shine upon yo</w:t>
      </w:r>
      <w:r w:rsidR="00A90202">
        <w:rPr>
          <w:rFonts w:asciiTheme="minorBidi" w:hAnsiTheme="minorBidi" w:cstheme="minorBidi"/>
          <w:sz w:val="24"/>
          <w:szCs w:val="24"/>
        </w:rPr>
        <w:t>u, and be gracious towards you.”</w:t>
      </w:r>
      <w:r w:rsidRPr="00B52FE1">
        <w:rPr>
          <w:rFonts w:asciiTheme="minorBidi" w:hAnsiTheme="minorBidi" w:cstheme="minorBidi"/>
          <w:sz w:val="24"/>
          <w:szCs w:val="24"/>
        </w:rPr>
        <w:t xml:space="preserve"> </w:t>
      </w:r>
      <w:r w:rsidR="00AF7DFE" w:rsidRPr="00B52FE1">
        <w:rPr>
          <w:rFonts w:asciiTheme="minorBidi" w:hAnsiTheme="minorBidi" w:cstheme="minorBidi"/>
          <w:sz w:val="24"/>
          <w:szCs w:val="24"/>
        </w:rPr>
        <w:t>Our</w:t>
      </w:r>
      <w:r w:rsidRPr="00B52FE1">
        <w:rPr>
          <w:rFonts w:asciiTheme="minorBidi" w:hAnsiTheme="minorBidi" w:cstheme="minorBidi"/>
          <w:sz w:val="24"/>
          <w:szCs w:val="24"/>
        </w:rPr>
        <w:t xml:space="preserve"> </w:t>
      </w:r>
      <w:r w:rsidR="00AF7DFE" w:rsidRPr="00B52FE1">
        <w:rPr>
          <w:rFonts w:asciiTheme="minorBidi" w:hAnsiTheme="minorBidi" w:cstheme="minorBidi"/>
          <w:sz w:val="24"/>
          <w:szCs w:val="24"/>
        </w:rPr>
        <w:t xml:space="preserve">values and ideals are the </w:t>
      </w:r>
      <w:r w:rsidRPr="00B52FE1">
        <w:rPr>
          <w:rFonts w:asciiTheme="minorBidi" w:hAnsiTheme="minorBidi" w:cstheme="minorBidi"/>
          <w:sz w:val="24"/>
          <w:szCs w:val="24"/>
        </w:rPr>
        <w:t xml:space="preserve">shining illumination </w:t>
      </w:r>
      <w:r w:rsidR="00AF7DFE" w:rsidRPr="00B52FE1">
        <w:rPr>
          <w:rFonts w:asciiTheme="minorBidi" w:hAnsiTheme="minorBidi" w:cstheme="minorBidi"/>
          <w:sz w:val="24"/>
          <w:szCs w:val="24"/>
        </w:rPr>
        <w:t xml:space="preserve">that light the </w:t>
      </w:r>
      <w:r w:rsidR="00A90202">
        <w:rPr>
          <w:rFonts w:asciiTheme="minorBidi" w:hAnsiTheme="minorBidi" w:cstheme="minorBidi"/>
          <w:sz w:val="24"/>
          <w:szCs w:val="24"/>
        </w:rPr>
        <w:t>path of conduct and education in</w:t>
      </w:r>
      <w:r w:rsidR="00AF7DFE" w:rsidRPr="00B52FE1">
        <w:rPr>
          <w:rFonts w:asciiTheme="minorBidi" w:hAnsiTheme="minorBidi" w:cstheme="minorBidi"/>
          <w:sz w:val="24"/>
          <w:szCs w:val="24"/>
        </w:rPr>
        <w:t xml:space="preserve"> our homes.</w:t>
      </w:r>
    </w:p>
    <w:p w:rsidR="00AF7DFE" w:rsidRPr="00B52FE1" w:rsidRDefault="00AF7DFE" w:rsidP="00917B24">
      <w:pPr>
        <w:widowControl w:val="0"/>
        <w:bidi w:val="0"/>
        <w:spacing w:after="0" w:line="240" w:lineRule="auto"/>
        <w:ind w:firstLine="426"/>
        <w:rPr>
          <w:rFonts w:asciiTheme="minorBidi" w:hAnsiTheme="minorBidi" w:cstheme="minorBidi"/>
          <w:sz w:val="24"/>
          <w:szCs w:val="24"/>
        </w:rPr>
      </w:pPr>
    </w:p>
    <w:p w:rsidR="00AF7DFE" w:rsidRDefault="00AF7DFE" w:rsidP="00917B24">
      <w:pPr>
        <w:widowControl w:val="0"/>
        <w:bidi w:val="0"/>
        <w:spacing w:after="0" w:line="240" w:lineRule="auto"/>
        <w:rPr>
          <w:rFonts w:asciiTheme="minorBidi" w:hAnsiTheme="minorBidi" w:cstheme="minorBidi"/>
          <w:b/>
          <w:bCs/>
          <w:sz w:val="24"/>
          <w:szCs w:val="24"/>
        </w:rPr>
      </w:pPr>
      <w:r w:rsidRPr="00B52FE1">
        <w:rPr>
          <w:rFonts w:asciiTheme="minorBidi" w:hAnsiTheme="minorBidi" w:cstheme="minorBidi"/>
          <w:b/>
          <w:bCs/>
          <w:sz w:val="24"/>
          <w:szCs w:val="24"/>
        </w:rPr>
        <w:t>A cloud attached to the entrance</w:t>
      </w:r>
    </w:p>
    <w:p w:rsidR="00B52FE1" w:rsidRPr="00B52FE1" w:rsidRDefault="00B52FE1" w:rsidP="00917B24">
      <w:pPr>
        <w:widowControl w:val="0"/>
        <w:bidi w:val="0"/>
        <w:spacing w:after="0" w:line="240" w:lineRule="auto"/>
        <w:rPr>
          <w:rFonts w:asciiTheme="minorBidi" w:hAnsiTheme="minorBidi" w:cstheme="minorBidi"/>
          <w:b/>
          <w:bCs/>
          <w:sz w:val="24"/>
          <w:szCs w:val="24"/>
        </w:rPr>
      </w:pPr>
    </w:p>
    <w:p w:rsidR="00AF7DFE" w:rsidRDefault="00AF7DFE" w:rsidP="00917B24">
      <w:pPr>
        <w:widowControl w:val="0"/>
        <w:bidi w:val="0"/>
        <w:spacing w:after="0" w:line="240" w:lineRule="auto"/>
        <w:ind w:firstLine="426"/>
        <w:rPr>
          <w:rFonts w:asciiTheme="minorBidi" w:hAnsiTheme="minorBidi" w:cstheme="minorBidi"/>
          <w:sz w:val="24"/>
          <w:szCs w:val="24"/>
        </w:rPr>
      </w:pPr>
      <w:r w:rsidRPr="00B52FE1">
        <w:rPr>
          <w:rFonts w:asciiTheme="minorBidi" w:hAnsiTheme="minorBidi" w:cstheme="minorBidi"/>
          <w:sz w:val="24"/>
          <w:szCs w:val="24"/>
        </w:rPr>
        <w:t>The cloud, too, represents a very important element: it sym</w:t>
      </w:r>
      <w:r w:rsidR="00A90202">
        <w:rPr>
          <w:rFonts w:asciiTheme="minorBidi" w:hAnsiTheme="minorBidi" w:cstheme="minorBidi"/>
          <w:sz w:val="24"/>
          <w:szCs w:val="24"/>
        </w:rPr>
        <w:t>bolizes the spiritual dimension,</w:t>
      </w:r>
      <w:r w:rsidRPr="00B52FE1">
        <w:rPr>
          <w:rFonts w:asciiTheme="minorBidi" w:hAnsiTheme="minorBidi" w:cstheme="minorBidi"/>
          <w:sz w:val="24"/>
          <w:szCs w:val="24"/>
        </w:rPr>
        <w:t xml:space="preserve"> our aspiration towards t</w:t>
      </w:r>
      <w:r w:rsidR="00A90202">
        <w:rPr>
          <w:rFonts w:asciiTheme="minorBidi" w:hAnsiTheme="minorBidi" w:cstheme="minorBidi"/>
          <w:sz w:val="24"/>
          <w:szCs w:val="24"/>
        </w:rPr>
        <w:t>hat which lies beyond</w:t>
      </w:r>
      <w:r w:rsidRPr="00B52FE1">
        <w:rPr>
          <w:rFonts w:asciiTheme="minorBidi" w:hAnsiTheme="minorBidi" w:cstheme="minorBidi"/>
          <w:sz w:val="24"/>
          <w:szCs w:val="24"/>
        </w:rPr>
        <w:t xml:space="preserve"> superficial reality.</w:t>
      </w:r>
    </w:p>
    <w:p w:rsidR="00B52FE1" w:rsidRPr="00B52FE1" w:rsidRDefault="00B52FE1" w:rsidP="00917B24">
      <w:pPr>
        <w:widowControl w:val="0"/>
        <w:bidi w:val="0"/>
        <w:spacing w:after="0" w:line="240" w:lineRule="auto"/>
        <w:ind w:firstLine="426"/>
        <w:rPr>
          <w:rFonts w:asciiTheme="minorBidi" w:hAnsiTheme="minorBidi" w:cstheme="minorBidi"/>
          <w:sz w:val="24"/>
          <w:szCs w:val="24"/>
        </w:rPr>
      </w:pPr>
    </w:p>
    <w:p w:rsidR="00AF7DFE" w:rsidRDefault="0018379E" w:rsidP="00917B24">
      <w:pPr>
        <w:widowControl w:val="0"/>
        <w:bidi w:val="0"/>
        <w:spacing w:after="0" w:line="240" w:lineRule="auto"/>
        <w:ind w:firstLine="720"/>
        <w:rPr>
          <w:rFonts w:asciiTheme="minorBidi" w:hAnsiTheme="minorBidi" w:cstheme="minorBidi"/>
          <w:sz w:val="24"/>
          <w:szCs w:val="24"/>
        </w:rPr>
      </w:pPr>
      <w:r w:rsidRPr="00B52FE1">
        <w:rPr>
          <w:rFonts w:asciiTheme="minorBidi" w:hAnsiTheme="minorBidi" w:cstheme="minorBidi"/>
          <w:sz w:val="24"/>
          <w:szCs w:val="24"/>
        </w:rPr>
        <w:t>Avraham’s servant seeks a woman who sees not only what is in front of her face, but also what lies beyond. In order to be able to look out from Lavan’s home in Aram Naharayim and to see from there the great edifice that Avraham’s household will become, one ne</w:t>
      </w:r>
      <w:r w:rsidR="00A90202">
        <w:rPr>
          <w:rFonts w:asciiTheme="minorBidi" w:hAnsiTheme="minorBidi" w:cstheme="minorBidi"/>
          <w:sz w:val="24"/>
          <w:szCs w:val="24"/>
        </w:rPr>
        <w:t xml:space="preserve">eds to hover ten </w:t>
      </w:r>
      <w:r w:rsidR="00A90202" w:rsidRPr="00A90202">
        <w:rPr>
          <w:rFonts w:asciiTheme="minorBidi" w:hAnsiTheme="minorBidi" w:cstheme="minorBidi"/>
          <w:i/>
          <w:iCs/>
          <w:sz w:val="24"/>
          <w:szCs w:val="24"/>
        </w:rPr>
        <w:t>tefachim</w:t>
      </w:r>
      <w:r w:rsidRPr="00B52FE1">
        <w:rPr>
          <w:rFonts w:asciiTheme="minorBidi" w:hAnsiTheme="minorBidi" w:cstheme="minorBidi"/>
          <w:sz w:val="24"/>
          <w:szCs w:val="24"/>
        </w:rPr>
        <w:t xml:space="preserve"> above the ground; one has to know that there is much that lies beyond the here and now. One needs a strong, rich, full and unwavering spirit.</w:t>
      </w:r>
    </w:p>
    <w:p w:rsidR="00B52FE1" w:rsidRPr="00B52FE1" w:rsidRDefault="00B52FE1" w:rsidP="00917B24">
      <w:pPr>
        <w:widowControl w:val="0"/>
        <w:bidi w:val="0"/>
        <w:spacing w:after="0" w:line="240" w:lineRule="auto"/>
        <w:ind w:firstLine="720"/>
        <w:rPr>
          <w:rFonts w:asciiTheme="minorBidi" w:hAnsiTheme="minorBidi" w:cstheme="minorBidi"/>
          <w:sz w:val="24"/>
          <w:szCs w:val="24"/>
        </w:rPr>
      </w:pPr>
    </w:p>
    <w:p w:rsidR="0018379E" w:rsidRDefault="0018379E" w:rsidP="00917B24">
      <w:pPr>
        <w:widowControl w:val="0"/>
        <w:bidi w:val="0"/>
        <w:spacing w:after="0" w:line="240" w:lineRule="auto"/>
        <w:ind w:firstLine="720"/>
        <w:rPr>
          <w:rFonts w:asciiTheme="minorBidi" w:hAnsiTheme="minorBidi" w:cstheme="minorBidi"/>
          <w:sz w:val="24"/>
          <w:szCs w:val="24"/>
        </w:rPr>
      </w:pPr>
      <w:r w:rsidRPr="00B52FE1">
        <w:rPr>
          <w:rFonts w:asciiTheme="minorBidi" w:hAnsiTheme="minorBidi" w:cstheme="minorBidi"/>
          <w:sz w:val="24"/>
          <w:szCs w:val="24"/>
        </w:rPr>
        <w:t xml:space="preserve">This is the third element that Avraham’s servant seeks in the intended wife </w:t>
      </w:r>
      <w:r w:rsidR="00CB6049" w:rsidRPr="00B52FE1">
        <w:rPr>
          <w:rFonts w:asciiTheme="minorBidi" w:hAnsiTheme="minorBidi" w:cstheme="minorBidi"/>
          <w:sz w:val="24"/>
          <w:szCs w:val="24"/>
        </w:rPr>
        <w:t>for</w:t>
      </w:r>
      <w:r w:rsidRPr="00B52FE1">
        <w:rPr>
          <w:rFonts w:asciiTheme="minorBidi" w:hAnsiTheme="minorBidi" w:cstheme="minorBidi"/>
          <w:sz w:val="24"/>
          <w:szCs w:val="24"/>
        </w:rPr>
        <w:t xml:space="preserve"> Yitzchak. And indeed he finds it in Rivka, in faraway Aram Naharayim. Even there she shows herself to be striving for spiritual growth; she identifies the unique opportunity and potential in the great project that she is invited to join.</w:t>
      </w:r>
    </w:p>
    <w:p w:rsidR="00B52FE1" w:rsidRPr="00B52FE1" w:rsidRDefault="00B52FE1" w:rsidP="00917B24">
      <w:pPr>
        <w:widowControl w:val="0"/>
        <w:bidi w:val="0"/>
        <w:spacing w:after="0" w:line="240" w:lineRule="auto"/>
        <w:ind w:firstLine="720"/>
        <w:rPr>
          <w:rFonts w:asciiTheme="minorBidi" w:hAnsiTheme="minorBidi" w:cstheme="minorBidi"/>
          <w:sz w:val="24"/>
          <w:szCs w:val="24"/>
        </w:rPr>
      </w:pPr>
    </w:p>
    <w:p w:rsidR="0018379E" w:rsidRDefault="0018379E" w:rsidP="00917B24">
      <w:pPr>
        <w:widowControl w:val="0"/>
        <w:bidi w:val="0"/>
        <w:spacing w:after="0" w:line="240" w:lineRule="auto"/>
        <w:ind w:firstLine="720"/>
        <w:rPr>
          <w:rFonts w:asciiTheme="minorBidi" w:hAnsiTheme="minorBidi" w:cstheme="minorBidi"/>
          <w:sz w:val="24"/>
          <w:szCs w:val="24"/>
        </w:rPr>
      </w:pPr>
      <w:r w:rsidRPr="00B52FE1">
        <w:rPr>
          <w:rFonts w:asciiTheme="minorBidi" w:hAnsiTheme="minorBidi" w:cstheme="minorBidi"/>
          <w:sz w:val="24"/>
          <w:szCs w:val="24"/>
        </w:rPr>
        <w:t xml:space="preserve">This aspect of home-building might be summed up by the third part of the priestly blessing: “May the Lord lift His countenance to you and give you peace.” </w:t>
      </w:r>
      <w:r w:rsidRPr="00B52FE1">
        <w:rPr>
          <w:rFonts w:asciiTheme="minorBidi" w:hAnsiTheme="minorBidi" w:cstheme="minorBidi"/>
          <w:sz w:val="24"/>
          <w:szCs w:val="24"/>
        </w:rPr>
        <w:lastRenderedPageBreak/>
        <w:t>We strive for elevation of consciousness, for spirituality, a</w:t>
      </w:r>
      <w:r w:rsidR="00A90202">
        <w:rPr>
          <w:rFonts w:asciiTheme="minorBidi" w:hAnsiTheme="minorBidi" w:cstheme="minorBidi"/>
          <w:sz w:val="24"/>
          <w:szCs w:val="24"/>
        </w:rPr>
        <w:t xml:space="preserve"> glimpse of God’s “countenance,”</w:t>
      </w:r>
      <w:r w:rsidRPr="00B52FE1">
        <w:rPr>
          <w:rFonts w:asciiTheme="minorBidi" w:hAnsiTheme="minorBidi" w:cstheme="minorBidi"/>
          <w:sz w:val="24"/>
          <w:szCs w:val="24"/>
        </w:rPr>
        <w:t xml:space="preserve"> and we hope and long for peace and wholeness.</w:t>
      </w:r>
    </w:p>
    <w:p w:rsidR="00B52FE1" w:rsidRPr="00B52FE1" w:rsidRDefault="00B52FE1" w:rsidP="00917B24">
      <w:pPr>
        <w:widowControl w:val="0"/>
        <w:bidi w:val="0"/>
        <w:spacing w:after="0" w:line="240" w:lineRule="auto"/>
        <w:ind w:firstLine="720"/>
        <w:rPr>
          <w:rFonts w:asciiTheme="minorBidi" w:hAnsiTheme="minorBidi" w:cstheme="minorBidi"/>
          <w:sz w:val="24"/>
          <w:szCs w:val="24"/>
        </w:rPr>
      </w:pPr>
    </w:p>
    <w:p w:rsidR="0018379E" w:rsidRPr="00B52FE1" w:rsidRDefault="00E86E87" w:rsidP="00917B24">
      <w:pPr>
        <w:widowControl w:val="0"/>
        <w:bidi w:val="0"/>
        <w:spacing w:after="0" w:line="240" w:lineRule="auto"/>
        <w:ind w:firstLine="720"/>
        <w:rPr>
          <w:rFonts w:asciiTheme="minorBidi" w:hAnsiTheme="minorBidi" w:cstheme="minorBidi"/>
          <w:sz w:val="24"/>
          <w:szCs w:val="24"/>
        </w:rPr>
      </w:pPr>
      <w:r w:rsidRPr="00B52FE1">
        <w:rPr>
          <w:rFonts w:asciiTheme="minorBidi" w:hAnsiTheme="minorBidi" w:cstheme="minorBidi"/>
          <w:sz w:val="24"/>
          <w:szCs w:val="24"/>
        </w:rPr>
        <w:t xml:space="preserve">These are some of the important lessons we learn from the story in our </w:t>
      </w:r>
      <w:r w:rsidR="00B52FE1">
        <w:rPr>
          <w:rFonts w:asciiTheme="minorBidi" w:hAnsiTheme="minorBidi" w:cstheme="minorBidi"/>
          <w:sz w:val="24"/>
          <w:szCs w:val="24"/>
        </w:rPr>
        <w:t>parasha</w:t>
      </w:r>
      <w:r w:rsidRPr="00B52FE1">
        <w:rPr>
          <w:rFonts w:asciiTheme="minorBidi" w:hAnsiTheme="minorBidi" w:cstheme="minorBidi"/>
          <w:sz w:val="24"/>
          <w:szCs w:val="24"/>
        </w:rPr>
        <w:t xml:space="preserve"> and from the wise behavior of Avraham’s servant. These values should accompany us and inform our choices when we plan to establish our own homes as part of the glorious household and dynasty of Avraham.</w:t>
      </w:r>
    </w:p>
    <w:p w:rsidR="00E86E87" w:rsidRDefault="00E86E87" w:rsidP="00917B24">
      <w:pPr>
        <w:widowControl w:val="0"/>
        <w:bidi w:val="0"/>
        <w:spacing w:after="0" w:line="240" w:lineRule="auto"/>
        <w:ind w:firstLine="426"/>
        <w:rPr>
          <w:rFonts w:asciiTheme="minorBidi" w:hAnsiTheme="minorBidi" w:cstheme="minorBidi"/>
          <w:sz w:val="24"/>
          <w:szCs w:val="24"/>
        </w:rPr>
      </w:pPr>
    </w:p>
    <w:p w:rsidR="00A90202" w:rsidRPr="00B52FE1" w:rsidRDefault="00A90202" w:rsidP="00A90202">
      <w:pPr>
        <w:widowControl w:val="0"/>
        <w:bidi w:val="0"/>
        <w:spacing w:after="0" w:line="240" w:lineRule="auto"/>
        <w:ind w:firstLine="426"/>
        <w:rPr>
          <w:rFonts w:asciiTheme="minorBidi" w:hAnsiTheme="minorBidi" w:cstheme="minorBidi"/>
          <w:sz w:val="24"/>
          <w:szCs w:val="24"/>
        </w:rPr>
      </w:pPr>
    </w:p>
    <w:p w:rsidR="00E86E87" w:rsidRDefault="00B562FB" w:rsidP="00917B24">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(This sicha was delivered at seuda shelishit, Shabbat parashat Chayei Sara 5772 [2011].)</w:t>
      </w:r>
    </w:p>
    <w:p w:rsidR="00B52FE1" w:rsidRDefault="00B52FE1" w:rsidP="00917B24">
      <w:pPr>
        <w:widowControl w:val="0"/>
        <w:bidi w:val="0"/>
        <w:spacing w:after="0" w:line="240" w:lineRule="auto"/>
        <w:rPr>
          <w:rFonts w:asciiTheme="minorBidi" w:hAnsiTheme="minorBidi" w:cstheme="minorBidi"/>
          <w:sz w:val="24"/>
          <w:szCs w:val="24"/>
        </w:rPr>
      </w:pPr>
    </w:p>
    <w:bookmarkEnd w:id="1"/>
    <w:p w:rsidR="00B52FE1" w:rsidRPr="00B52FE1" w:rsidRDefault="00B52FE1" w:rsidP="00917B24">
      <w:pPr>
        <w:widowControl w:val="0"/>
        <w:bidi w:val="0"/>
        <w:spacing w:after="0" w:line="240" w:lineRule="auto"/>
        <w:rPr>
          <w:rFonts w:asciiTheme="minorBidi" w:hAnsiTheme="minorBidi" w:cstheme="minorBidi"/>
          <w:sz w:val="24"/>
          <w:szCs w:val="24"/>
        </w:rPr>
      </w:pPr>
    </w:p>
    <w:sectPr w:rsidR="00B52FE1" w:rsidRPr="00B52FE1" w:rsidSect="008D7A2D">
      <w:headerReference w:type="default" r:id="rId8"/>
      <w:type w:val="continuous"/>
      <w:pgSz w:w="12240" w:h="15840" w:code="1"/>
      <w:pgMar w:top="1440" w:right="1800" w:bottom="1440" w:left="1800" w:header="709" w:footer="709" w:gutter="0"/>
      <w:cols w:space="397"/>
      <w:titlePg/>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E15" w:rsidRDefault="00B90E15">
      <w:r>
        <w:separator/>
      </w:r>
    </w:p>
  </w:endnote>
  <w:endnote w:type="continuationSeparator" w:id="0">
    <w:p w:rsidR="00B90E15" w:rsidRDefault="00B9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E15" w:rsidRDefault="00B90E15">
      <w:r>
        <w:separator/>
      </w:r>
    </w:p>
  </w:footnote>
  <w:footnote w:type="continuationSeparator" w:id="0">
    <w:p w:rsidR="00B90E15" w:rsidRDefault="00B90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510E86">
      <w:rPr>
        <w:b/>
        <w:bCs/>
        <w:noProof/>
        <w:sz w:val="21"/>
        <w:rtl/>
      </w:rPr>
      <w:t>3</w:t>
    </w:r>
    <w:r>
      <w:rPr>
        <w:b/>
        <w:bCs/>
        <w:sz w:val="21"/>
        <w:rtl/>
      </w:rPr>
      <w:fldChar w:fldCharType="end"/>
    </w:r>
    <w:r>
      <w:rPr>
        <w:b/>
        <w:bCs/>
        <w:sz w:val="21"/>
        <w:rtl/>
      </w:rPr>
      <w:t xml:space="preserve"> -</w:t>
    </w:r>
  </w:p>
  <w:p w:rsidR="00680CBB" w:rsidRDefault="00680C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B6C1903"/>
    <w:multiLevelType w:val="hybridMultilevel"/>
    <w:tmpl w:val="42808676"/>
    <w:lvl w:ilvl="0" w:tplc="8A0C93C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5">
    <w:nsid w:val="3DEE08BC"/>
    <w:multiLevelType w:val="hybridMultilevel"/>
    <w:tmpl w:val="26120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nsid w:val="438328D4"/>
    <w:multiLevelType w:val="hybridMultilevel"/>
    <w:tmpl w:val="EE50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9">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2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1">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2">
    <w:nsid w:val="5BF10580"/>
    <w:multiLevelType w:val="hybridMultilevel"/>
    <w:tmpl w:val="9D5E930C"/>
    <w:lvl w:ilvl="0" w:tplc="F3EC24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4">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5">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6">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7">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8">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9">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3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31">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2">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3">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4">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30"/>
  </w:num>
  <w:num w:numId="2">
    <w:abstractNumId w:val="25"/>
  </w:num>
  <w:num w:numId="3">
    <w:abstractNumId w:val="34"/>
  </w:num>
  <w:num w:numId="4">
    <w:abstractNumId w:val="16"/>
  </w:num>
  <w:num w:numId="5">
    <w:abstractNumId w:val="4"/>
  </w:num>
  <w:num w:numId="6">
    <w:abstractNumId w:val="28"/>
  </w:num>
  <w:num w:numId="7">
    <w:abstractNumId w:val="13"/>
  </w:num>
  <w:num w:numId="8">
    <w:abstractNumId w:val="33"/>
  </w:num>
  <w:num w:numId="9">
    <w:abstractNumId w:val="0"/>
  </w:num>
  <w:num w:numId="10">
    <w:abstractNumId w:val="6"/>
  </w:num>
  <w:num w:numId="11">
    <w:abstractNumId w:val="29"/>
  </w:num>
  <w:num w:numId="12">
    <w:abstractNumId w:val="8"/>
  </w:num>
  <w:num w:numId="13">
    <w:abstractNumId w:val="21"/>
  </w:num>
  <w:num w:numId="14">
    <w:abstractNumId w:val="18"/>
  </w:num>
  <w:num w:numId="15">
    <w:abstractNumId w:val="24"/>
  </w:num>
  <w:num w:numId="16">
    <w:abstractNumId w:val="7"/>
  </w:num>
  <w:num w:numId="17">
    <w:abstractNumId w:val="12"/>
  </w:num>
  <w:num w:numId="18">
    <w:abstractNumId w:val="14"/>
  </w:num>
  <w:num w:numId="19">
    <w:abstractNumId w:val="27"/>
  </w:num>
  <w:num w:numId="20">
    <w:abstractNumId w:val="3"/>
  </w:num>
  <w:num w:numId="21">
    <w:abstractNumId w:val="26"/>
  </w:num>
  <w:num w:numId="22">
    <w:abstractNumId w:val="5"/>
  </w:num>
  <w:num w:numId="23">
    <w:abstractNumId w:val="10"/>
  </w:num>
  <w:num w:numId="24">
    <w:abstractNumId w:val="2"/>
  </w:num>
  <w:num w:numId="25">
    <w:abstractNumId w:val="19"/>
  </w:num>
  <w:num w:numId="26">
    <w:abstractNumId w:val="32"/>
  </w:num>
  <w:num w:numId="27">
    <w:abstractNumId w:val="1"/>
  </w:num>
  <w:num w:numId="28">
    <w:abstractNumId w:val="31"/>
  </w:num>
  <w:num w:numId="29">
    <w:abstractNumId w:val="11"/>
  </w:num>
  <w:num w:numId="30">
    <w:abstractNumId w:val="23"/>
  </w:num>
  <w:num w:numId="31">
    <w:abstractNumId w:val="20"/>
  </w:num>
  <w:num w:numId="32">
    <w:abstractNumId w:val="9"/>
  </w:num>
  <w:num w:numId="33">
    <w:abstractNumId w:val="17"/>
  </w:num>
  <w:num w:numId="34">
    <w:abstractNumId w:val="2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13F"/>
    <w:rsid w:val="0001159E"/>
    <w:rsid w:val="00015C4E"/>
    <w:rsid w:val="00056413"/>
    <w:rsid w:val="00062C83"/>
    <w:rsid w:val="0006305C"/>
    <w:rsid w:val="000773F4"/>
    <w:rsid w:val="000A1BE6"/>
    <w:rsid w:val="000A5D16"/>
    <w:rsid w:val="000B466F"/>
    <w:rsid w:val="000E32CE"/>
    <w:rsid w:val="001051EE"/>
    <w:rsid w:val="001162A4"/>
    <w:rsid w:val="00130F07"/>
    <w:rsid w:val="001571DB"/>
    <w:rsid w:val="001615CD"/>
    <w:rsid w:val="00163EE5"/>
    <w:rsid w:val="0018379E"/>
    <w:rsid w:val="00190732"/>
    <w:rsid w:val="001B7F24"/>
    <w:rsid w:val="001C1CAA"/>
    <w:rsid w:val="001C4E63"/>
    <w:rsid w:val="001E3883"/>
    <w:rsid w:val="00247D08"/>
    <w:rsid w:val="00293BED"/>
    <w:rsid w:val="002D22C4"/>
    <w:rsid w:val="002E0D3F"/>
    <w:rsid w:val="003048DE"/>
    <w:rsid w:val="00307245"/>
    <w:rsid w:val="003128B3"/>
    <w:rsid w:val="003403F3"/>
    <w:rsid w:val="00351974"/>
    <w:rsid w:val="0037776B"/>
    <w:rsid w:val="00383BEA"/>
    <w:rsid w:val="00390C2D"/>
    <w:rsid w:val="003B10E1"/>
    <w:rsid w:val="003C07F9"/>
    <w:rsid w:val="003E3654"/>
    <w:rsid w:val="004148C3"/>
    <w:rsid w:val="00431FA5"/>
    <w:rsid w:val="00446E5A"/>
    <w:rsid w:val="00475741"/>
    <w:rsid w:val="004B3637"/>
    <w:rsid w:val="004E1F02"/>
    <w:rsid w:val="004F7707"/>
    <w:rsid w:val="00510E86"/>
    <w:rsid w:val="00524012"/>
    <w:rsid w:val="00540014"/>
    <w:rsid w:val="00556647"/>
    <w:rsid w:val="00565507"/>
    <w:rsid w:val="0058723E"/>
    <w:rsid w:val="005A0828"/>
    <w:rsid w:val="005B0CA6"/>
    <w:rsid w:val="005E15AA"/>
    <w:rsid w:val="00622169"/>
    <w:rsid w:val="00622528"/>
    <w:rsid w:val="0062477E"/>
    <w:rsid w:val="00645511"/>
    <w:rsid w:val="00666CEB"/>
    <w:rsid w:val="00673E98"/>
    <w:rsid w:val="00680CBB"/>
    <w:rsid w:val="006D4369"/>
    <w:rsid w:val="0071471C"/>
    <w:rsid w:val="0071673C"/>
    <w:rsid w:val="00731FFA"/>
    <w:rsid w:val="00737519"/>
    <w:rsid w:val="007738DC"/>
    <w:rsid w:val="007915D4"/>
    <w:rsid w:val="007A3EDF"/>
    <w:rsid w:val="007C0DC9"/>
    <w:rsid w:val="007C2346"/>
    <w:rsid w:val="007D5E6A"/>
    <w:rsid w:val="007F2670"/>
    <w:rsid w:val="00890769"/>
    <w:rsid w:val="008A0C18"/>
    <w:rsid w:val="008C169E"/>
    <w:rsid w:val="008D7A2D"/>
    <w:rsid w:val="00917B24"/>
    <w:rsid w:val="009225AC"/>
    <w:rsid w:val="0094617E"/>
    <w:rsid w:val="009565EF"/>
    <w:rsid w:val="00967033"/>
    <w:rsid w:val="00970132"/>
    <w:rsid w:val="009737F2"/>
    <w:rsid w:val="00982CC6"/>
    <w:rsid w:val="009A0FB2"/>
    <w:rsid w:val="00A44801"/>
    <w:rsid w:val="00A47B1D"/>
    <w:rsid w:val="00A67E0A"/>
    <w:rsid w:val="00A70ABB"/>
    <w:rsid w:val="00A90202"/>
    <w:rsid w:val="00AA4FCC"/>
    <w:rsid w:val="00AB6820"/>
    <w:rsid w:val="00AD5F7E"/>
    <w:rsid w:val="00AF6534"/>
    <w:rsid w:val="00AF7DFE"/>
    <w:rsid w:val="00B06009"/>
    <w:rsid w:val="00B52FE1"/>
    <w:rsid w:val="00B562FB"/>
    <w:rsid w:val="00B74501"/>
    <w:rsid w:val="00B90E15"/>
    <w:rsid w:val="00BA35A9"/>
    <w:rsid w:val="00BB0E28"/>
    <w:rsid w:val="00BB3B92"/>
    <w:rsid w:val="00BD5546"/>
    <w:rsid w:val="00BF08BD"/>
    <w:rsid w:val="00BF4E32"/>
    <w:rsid w:val="00C31447"/>
    <w:rsid w:val="00C5501D"/>
    <w:rsid w:val="00C55677"/>
    <w:rsid w:val="00C5614D"/>
    <w:rsid w:val="00C72129"/>
    <w:rsid w:val="00CB2FAC"/>
    <w:rsid w:val="00CB6049"/>
    <w:rsid w:val="00CD0EC7"/>
    <w:rsid w:val="00CD7181"/>
    <w:rsid w:val="00CF6674"/>
    <w:rsid w:val="00D0716C"/>
    <w:rsid w:val="00D139EF"/>
    <w:rsid w:val="00D73A0A"/>
    <w:rsid w:val="00D774DD"/>
    <w:rsid w:val="00D90364"/>
    <w:rsid w:val="00DA0136"/>
    <w:rsid w:val="00E232AA"/>
    <w:rsid w:val="00E414D1"/>
    <w:rsid w:val="00E54F09"/>
    <w:rsid w:val="00E70A04"/>
    <w:rsid w:val="00E72351"/>
    <w:rsid w:val="00E74C79"/>
    <w:rsid w:val="00E84C14"/>
    <w:rsid w:val="00E86E87"/>
    <w:rsid w:val="00EC0765"/>
    <w:rsid w:val="00ED444F"/>
    <w:rsid w:val="00ED7E69"/>
    <w:rsid w:val="00F3664E"/>
    <w:rsid w:val="00F57159"/>
    <w:rsid w:val="00F920C3"/>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D12B2149-1600-48F7-9282-E9CA1FC4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qFormat/>
    <w:pPr>
      <w:tabs>
        <w:tab w:val="right" w:pos="4620"/>
      </w:tabs>
      <w:ind w:left="567"/>
    </w:pPr>
  </w:style>
  <w:style w:type="character" w:customStyle="1" w:styleId="aa">
    <w:name w:val="ציטוט תו"/>
    <w:link w:val="a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paragraph" w:customStyle="1" w:styleId="CC">
    <w:name w:val="CC"/>
    <w:basedOn w:val="af2"/>
    <w:rsid w:val="00B52FE1"/>
    <w:pPr>
      <w:keepLines/>
      <w:autoSpaceDE/>
      <w:autoSpaceDN/>
      <w:bidi w:val="0"/>
      <w:spacing w:after="160" w:line="240" w:lineRule="auto"/>
      <w:ind w:left="360" w:hanging="360"/>
      <w:jc w:val="left"/>
    </w:pPr>
    <w:rPr>
      <w:rFonts w:cs="Miriam"/>
      <w:sz w:val="22"/>
      <w:szCs w:val="20"/>
    </w:rPr>
  </w:style>
  <w:style w:type="paragraph" w:styleId="af2">
    <w:name w:val="Body Text"/>
    <w:basedOn w:val="a"/>
    <w:link w:val="af3"/>
    <w:uiPriority w:val="99"/>
    <w:semiHidden/>
    <w:unhideWhenUsed/>
    <w:rsid w:val="00B52FE1"/>
  </w:style>
  <w:style w:type="character" w:customStyle="1" w:styleId="af3">
    <w:name w:val="גוף טקסט תו"/>
    <w:basedOn w:val="a0"/>
    <w:link w:val="af2"/>
    <w:uiPriority w:val="99"/>
    <w:semiHidden/>
    <w:rsid w:val="00B52FE1"/>
    <w:rPr>
      <w:rFonts w:cs="Narkisim"/>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1916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239363761">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96CA4-23EC-4212-9487-FCAD7A851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6126</Characters>
  <Application>Microsoft Office Word</Application>
  <DocSecurity>4</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7186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6160471</vt:i4>
      </vt:variant>
      <vt:variant>
        <vt:i4>0</vt:i4>
      </vt:variant>
      <vt:variant>
        <vt:i4>0</vt:i4>
      </vt:variant>
      <vt:variant>
        <vt:i4>5</vt:i4>
      </vt:variant>
      <vt:variant>
        <vt:lpwstr>http://vbm.etzion.org.il/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ברקוביץ דבורה</cp:lastModifiedBy>
  <cp:revision>2</cp:revision>
  <cp:lastPrinted>2001-10-24T09:13:00Z</cp:lastPrinted>
  <dcterms:created xsi:type="dcterms:W3CDTF">2015-11-04T10:22:00Z</dcterms:created>
  <dcterms:modified xsi:type="dcterms:W3CDTF">2015-11-04T10:22:00Z</dcterms:modified>
</cp:coreProperties>
</file>