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60594BE7" w:rsidR="00E87663" w:rsidRPr="00E26ACD" w:rsidRDefault="002B1F18" w:rsidP="009464B8">
      <w:pPr>
        <w:spacing w:line="240" w:lineRule="auto"/>
        <w:jc w:val="center"/>
        <w:rPr>
          <w:rFonts w:asciiTheme="minorBidi" w:hAnsiTheme="minorBidi" w:cstheme="minorBidi"/>
          <w:b/>
          <w:bCs/>
          <w:sz w:val="36"/>
          <w:szCs w:val="36"/>
          <w:rtl/>
        </w:rPr>
        <w:sectPr w:rsidR="00E87663" w:rsidRPr="00E26ACD">
          <w:headerReference w:type="default" r:id="rId8"/>
          <w:type w:val="continuous"/>
          <w:pgSz w:w="11906" w:h="16838"/>
          <w:pgMar w:top="1134" w:right="1134" w:bottom="964" w:left="1134" w:header="709" w:footer="709" w:gutter="0"/>
          <w:cols w:space="708" w:equalWidth="0">
            <w:col w:w="8972"/>
          </w:cols>
          <w:bidi/>
          <w:docGrid w:linePitch="360"/>
        </w:sectPr>
      </w:pPr>
      <w:r w:rsidRPr="00E26ACD">
        <w:rPr>
          <w:rFonts w:asciiTheme="minorBidi" w:hAnsiTheme="minorBidi" w:cstheme="minorBidi" w:hint="cs"/>
          <w:b/>
          <w:bCs/>
          <w:sz w:val="36"/>
          <w:szCs w:val="36"/>
          <w:rtl/>
        </w:rPr>
        <w:t>עם ישראל</w:t>
      </w:r>
      <w:r w:rsidR="00574DAF" w:rsidRPr="00574DAF">
        <w:rPr>
          <w:rFonts w:asciiTheme="minorBidi" w:hAnsiTheme="minorBidi" w:cstheme="minorBidi" w:hint="cs"/>
          <w:b/>
          <w:bCs/>
          <w:sz w:val="36"/>
          <w:szCs w:val="36"/>
          <w:rtl/>
        </w:rPr>
        <w:t xml:space="preserve"> </w:t>
      </w:r>
      <w:r w:rsidR="00574DAF">
        <w:rPr>
          <w:rFonts w:asciiTheme="minorBidi" w:hAnsiTheme="minorBidi" w:cstheme="minorBidi"/>
          <w:b/>
          <w:bCs/>
          <w:sz w:val="36"/>
          <w:szCs w:val="36"/>
          <w:rtl/>
        </w:rPr>
        <w:t>–</w:t>
      </w:r>
      <w:r w:rsidR="00574DAF">
        <w:rPr>
          <w:rFonts w:asciiTheme="minorBidi" w:hAnsiTheme="minorBidi" w:cstheme="minorBidi" w:hint="cs"/>
          <w:b/>
          <w:bCs/>
          <w:sz w:val="36"/>
          <w:szCs w:val="36"/>
          <w:rtl/>
        </w:rPr>
        <w:t xml:space="preserve"> </w:t>
      </w:r>
      <w:r w:rsidR="00574DAF">
        <w:rPr>
          <w:rFonts w:asciiTheme="minorBidi" w:hAnsiTheme="minorBidi" w:cstheme="minorBidi" w:hint="cs"/>
          <w:b/>
          <w:bCs/>
          <w:sz w:val="36"/>
          <w:szCs w:val="36"/>
          <w:rtl/>
        </w:rPr>
        <w:t>חלק א'</w:t>
      </w:r>
      <w:r w:rsidRPr="00E26ACD">
        <w:rPr>
          <w:rFonts w:asciiTheme="minorBidi" w:hAnsiTheme="minorBidi" w:cstheme="minorBidi" w:hint="cs"/>
          <w:b/>
          <w:bCs/>
          <w:sz w:val="36"/>
          <w:szCs w:val="36"/>
          <w:rtl/>
        </w:rPr>
        <w:t>: גיור וקהילה</w:t>
      </w:r>
      <w:bookmarkStart w:id="0" w:name="_GoBack"/>
      <w:bookmarkEnd w:id="0"/>
      <w:r w:rsidR="001E46E3">
        <w:rPr>
          <w:rFonts w:asciiTheme="minorBidi" w:hAnsiTheme="minorBidi" w:cstheme="minorBidi" w:hint="cs"/>
          <w:b/>
          <w:bCs/>
          <w:sz w:val="36"/>
          <w:szCs w:val="36"/>
          <w:rtl/>
        </w:rPr>
        <w:t xml:space="preserve"> </w:t>
      </w:r>
      <w:r w:rsidRPr="00E26ACD">
        <w:rPr>
          <w:rFonts w:asciiTheme="minorBidi" w:hAnsiTheme="minorBidi" w:cstheme="minorBidi" w:hint="cs"/>
          <w:b/>
          <w:bCs/>
          <w:sz w:val="36"/>
          <w:szCs w:val="36"/>
          <w:rtl/>
        </w:rPr>
        <w:t>(ח)</w:t>
      </w:r>
    </w:p>
    <w:p w14:paraId="7B207D71" w14:textId="77777777" w:rsidR="0094076B" w:rsidRPr="00E26ACD" w:rsidRDefault="0094076B" w:rsidP="005F492A">
      <w:pPr>
        <w:rPr>
          <w:rtl/>
        </w:rPr>
      </w:pPr>
    </w:p>
    <w:p w14:paraId="28794693" w14:textId="15B1A5C2" w:rsidR="002B1F18" w:rsidRPr="00E26ACD" w:rsidRDefault="002B1F18" w:rsidP="002B1F18">
      <w:pPr>
        <w:tabs>
          <w:tab w:val="right" w:pos="4620"/>
        </w:tabs>
        <w:rPr>
          <w:rFonts w:ascii="Narkisim" w:hAnsi="Narkisim"/>
          <w:sz w:val="24"/>
          <w:szCs w:val="24"/>
        </w:rPr>
      </w:pPr>
      <w:r w:rsidRPr="00E26ACD">
        <w:rPr>
          <w:rFonts w:ascii="Narkisim" w:hAnsi="Narkisim"/>
          <w:sz w:val="24"/>
          <w:szCs w:val="24"/>
          <w:rtl/>
        </w:rPr>
        <w:t>בתחום המשפט, ישנן לעיתים תופעות אשר הדרך הטובה ביותר להבינן אינה באמצעות בחינה של מקרים שגרתיים, אלא דווקא באמצעות התמקדות בשוליים. מקרים חריגים, יוצאי-דופן וגבוליים עשויים לסייע לחדד גבולות ולבודד מאפיינים ייחודיים. ברוח זו, נבחן ראשית את המושג "עם ישראל" באמצעות מקרה בו אדם אינו שייך באופן טבע</w:t>
      </w:r>
      <w:r w:rsidR="00445001">
        <w:rPr>
          <w:rFonts w:ascii="Narkisim" w:hAnsi="Narkisim" w:hint="cs"/>
          <w:sz w:val="24"/>
          <w:szCs w:val="24"/>
          <w:rtl/>
        </w:rPr>
        <w:t>י</w:t>
      </w:r>
      <w:r w:rsidRPr="00E26ACD">
        <w:rPr>
          <w:rFonts w:ascii="Narkisim" w:hAnsi="Narkisim"/>
          <w:sz w:val="24"/>
          <w:szCs w:val="24"/>
          <w:rtl/>
        </w:rPr>
        <w:t xml:space="preserve"> לעם, אלא מנסה להצטרף אליו באמצעות גיור. בעוד שההזדהות עם </w:t>
      </w:r>
      <w:proofErr w:type="spellStart"/>
      <w:r w:rsidRPr="00E26ACD">
        <w:rPr>
          <w:rFonts w:ascii="Narkisim" w:hAnsi="Narkisim"/>
          <w:sz w:val="24"/>
          <w:szCs w:val="24"/>
          <w:rtl/>
        </w:rPr>
        <w:t>עם</w:t>
      </w:r>
      <w:proofErr w:type="spellEnd"/>
      <w:r w:rsidRPr="00E26ACD">
        <w:rPr>
          <w:rFonts w:ascii="Narkisim" w:hAnsi="Narkisim"/>
          <w:sz w:val="24"/>
          <w:szCs w:val="24"/>
          <w:rtl/>
        </w:rPr>
        <w:t xml:space="preserve"> ישראל</w:t>
      </w:r>
      <w:r w:rsidR="00445001">
        <w:rPr>
          <w:rFonts w:ascii="Narkisim" w:hAnsi="Narkisim" w:hint="cs"/>
          <w:sz w:val="24"/>
          <w:szCs w:val="24"/>
          <w:rtl/>
        </w:rPr>
        <w:t xml:space="preserve"> </w:t>
      </w:r>
      <w:r w:rsidRPr="00E26ACD">
        <w:rPr>
          <w:rFonts w:ascii="Narkisim" w:hAnsi="Narkisim"/>
          <w:sz w:val="24"/>
          <w:szCs w:val="24"/>
          <w:rtl/>
        </w:rPr>
        <w:t>– הלכתית וחברתית כאחד –</w:t>
      </w:r>
      <w:r w:rsidR="00F90C21" w:rsidRPr="00E26ACD">
        <w:rPr>
          <w:rFonts w:ascii="Narkisim" w:hAnsi="Narkisim"/>
          <w:sz w:val="24"/>
          <w:szCs w:val="24"/>
          <w:rtl/>
        </w:rPr>
        <w:t xml:space="preserve"> </w:t>
      </w:r>
      <w:r w:rsidR="00445001" w:rsidRPr="00E26ACD">
        <w:rPr>
          <w:rFonts w:ascii="Narkisim" w:hAnsi="Narkisim"/>
          <w:sz w:val="24"/>
          <w:szCs w:val="24"/>
          <w:rtl/>
        </w:rPr>
        <w:t xml:space="preserve">מובנת מאליה </w:t>
      </w:r>
      <w:r w:rsidR="00F90C21" w:rsidRPr="00E26ACD">
        <w:rPr>
          <w:rFonts w:ascii="Narkisim" w:hAnsi="Narkisim"/>
          <w:sz w:val="24"/>
          <w:szCs w:val="24"/>
          <w:rtl/>
        </w:rPr>
        <w:t>עבור אלו שנולדו אל תוך היהדות,</w:t>
      </w:r>
      <w:r w:rsidRPr="00E26ACD">
        <w:rPr>
          <w:rFonts w:ascii="Narkisim" w:hAnsi="Narkisim"/>
          <w:sz w:val="24"/>
          <w:szCs w:val="24"/>
          <w:rtl/>
        </w:rPr>
        <w:t xml:space="preserve"> הרי שבעבור הגר זהו נושא בעל חשיבות עליונה, ומסעו של המתגייר עשוי לשפוך אור על טיבו.</w:t>
      </w:r>
    </w:p>
    <w:p w14:paraId="61D1DD34" w14:textId="77777777" w:rsidR="000822C9" w:rsidRPr="00E26ACD" w:rsidRDefault="000822C9" w:rsidP="002B1F18">
      <w:pPr>
        <w:tabs>
          <w:tab w:val="right" w:pos="4620"/>
        </w:tabs>
        <w:rPr>
          <w:rFonts w:ascii="Narkisim" w:hAnsi="Narkisim"/>
          <w:b/>
          <w:bCs/>
          <w:sz w:val="24"/>
          <w:szCs w:val="24"/>
          <w:rtl/>
        </w:rPr>
      </w:pPr>
    </w:p>
    <w:p w14:paraId="4F95316B" w14:textId="688F703E" w:rsidR="002B1F18" w:rsidRPr="00E26ACD" w:rsidRDefault="002B1F18" w:rsidP="000822C9">
      <w:pPr>
        <w:tabs>
          <w:tab w:val="right" w:pos="4620"/>
        </w:tabs>
        <w:jc w:val="center"/>
        <w:rPr>
          <w:rFonts w:asciiTheme="minorBidi" w:hAnsiTheme="minorBidi" w:cstheme="minorBidi"/>
          <w:b/>
          <w:bCs/>
          <w:sz w:val="24"/>
          <w:szCs w:val="24"/>
          <w:rtl/>
        </w:rPr>
      </w:pPr>
      <w:r w:rsidRPr="00E26ACD">
        <w:rPr>
          <w:rFonts w:asciiTheme="minorBidi" w:hAnsiTheme="minorBidi" w:cstheme="minorBidi"/>
          <w:b/>
          <w:bCs/>
          <w:sz w:val="24"/>
          <w:szCs w:val="24"/>
          <w:rtl/>
        </w:rPr>
        <w:t>אמונה ואזרחות בגיור</w:t>
      </w:r>
    </w:p>
    <w:p w14:paraId="2995C2AB" w14:textId="0EB85504" w:rsidR="002B1F18" w:rsidRPr="00E26ACD" w:rsidRDefault="002B1F18" w:rsidP="002B1F18">
      <w:pPr>
        <w:tabs>
          <w:tab w:val="right" w:pos="4620"/>
        </w:tabs>
        <w:rPr>
          <w:rFonts w:ascii="Narkisim" w:hAnsi="Narkisim"/>
          <w:sz w:val="24"/>
          <w:szCs w:val="24"/>
          <w:rtl/>
        </w:rPr>
      </w:pPr>
      <w:r w:rsidRPr="00E26ACD">
        <w:rPr>
          <w:rFonts w:ascii="Narkisim" w:hAnsi="Narkisim"/>
          <w:sz w:val="24"/>
          <w:szCs w:val="24"/>
          <w:rtl/>
        </w:rPr>
        <w:t>עבור הרי"ד סולובייצ'יק, הגיור הוא חוויה כפולה המשקפת באופן ישיר את הבריתות-התאומות – ברית סיני וברית האבות. מצד אחד, היחיד מקבל על עצמו, באמצעות הגיור, את עול מלכות שמים, יחד עם הזכו</w:t>
      </w:r>
      <w:r w:rsidR="00445001">
        <w:rPr>
          <w:rFonts w:ascii="Narkisim" w:hAnsi="Narkisim" w:hint="cs"/>
          <w:sz w:val="24"/>
          <w:szCs w:val="24"/>
          <w:rtl/>
        </w:rPr>
        <w:t>יו</w:t>
      </w:r>
      <w:r w:rsidRPr="00E26ACD">
        <w:rPr>
          <w:rFonts w:ascii="Narkisim" w:hAnsi="Narkisim"/>
          <w:sz w:val="24"/>
          <w:szCs w:val="24"/>
          <w:rtl/>
        </w:rPr>
        <w:t>ת לעליה רוחנית ויחס קרוב לקב"ה. אך בה-בעת, הגר מצטרף אל ישות סוציו</w:t>
      </w:r>
      <w:r w:rsidR="000822C9" w:rsidRPr="00E26ACD">
        <w:rPr>
          <w:rFonts w:ascii="Narkisim" w:hAnsi="Narkisim" w:hint="cs"/>
          <w:sz w:val="24"/>
          <w:szCs w:val="24"/>
          <w:rtl/>
        </w:rPr>
        <w:t>-</w:t>
      </w:r>
      <w:r w:rsidRPr="00E26ACD">
        <w:rPr>
          <w:rFonts w:ascii="Narkisim" w:hAnsi="Narkisim"/>
          <w:sz w:val="24"/>
          <w:szCs w:val="24"/>
          <w:rtl/>
        </w:rPr>
        <w:t xml:space="preserve">פוליטית מובחנת, עם האחריות והזכויות הרובצות עליה. רות, שהתהליך שעברה משמש כאב-טיפוס לגיור </w:t>
      </w:r>
      <w:r w:rsidRPr="00E26ACD">
        <w:rPr>
          <w:rFonts w:ascii="Narkisim" w:hAnsi="Narkisim"/>
          <w:szCs w:val="20"/>
          <w:rtl/>
        </w:rPr>
        <w:t xml:space="preserve">(יבמות </w:t>
      </w:r>
      <w:proofErr w:type="spellStart"/>
      <w:r w:rsidRPr="00E26ACD">
        <w:rPr>
          <w:rFonts w:ascii="Narkisim" w:hAnsi="Narkisim"/>
          <w:szCs w:val="20"/>
          <w:rtl/>
        </w:rPr>
        <w:t>מז</w:t>
      </w:r>
      <w:proofErr w:type="spellEnd"/>
      <w:r w:rsidRPr="00E26ACD">
        <w:rPr>
          <w:rFonts w:ascii="Narkisim" w:hAnsi="Narkisim"/>
          <w:szCs w:val="20"/>
          <w:rtl/>
        </w:rPr>
        <w:t>:)</w:t>
      </w:r>
      <w:r w:rsidRPr="00E26ACD">
        <w:rPr>
          <w:rFonts w:ascii="Narkisim" w:hAnsi="Narkisim"/>
          <w:sz w:val="24"/>
          <w:szCs w:val="24"/>
          <w:rtl/>
        </w:rPr>
        <w:t xml:space="preserve">, מתמצתת את השניות הזו במילות הסיום של הצהרת הנאמנות שלה: </w:t>
      </w:r>
    </w:p>
    <w:p w14:paraId="7159EA11" w14:textId="06666BCC" w:rsidR="002B1F18" w:rsidRPr="00E26ACD" w:rsidRDefault="002B1F18" w:rsidP="00F22C3B">
      <w:pPr>
        <w:tabs>
          <w:tab w:val="right" w:pos="4620"/>
        </w:tabs>
        <w:ind w:left="720"/>
        <w:rPr>
          <w:rFonts w:ascii="Narkisim" w:hAnsi="Narkisim"/>
          <w:sz w:val="24"/>
          <w:szCs w:val="24"/>
          <w:rtl/>
        </w:rPr>
      </w:pPr>
      <w:r w:rsidRPr="00E26ACD">
        <w:rPr>
          <w:rFonts w:ascii="Narkisim" w:hAnsi="Narkisim"/>
          <w:sz w:val="24"/>
          <w:szCs w:val="24"/>
          <w:rtl/>
        </w:rPr>
        <w:t>"</w:t>
      </w:r>
      <w:r w:rsidR="00C44997" w:rsidRPr="00E26ACD">
        <w:rPr>
          <w:rFonts w:ascii="Narkisim" w:hAnsi="Narkisim"/>
          <w:sz w:val="24"/>
          <w:szCs w:val="24"/>
          <w:rtl/>
        </w:rPr>
        <w:t xml:space="preserve">עַמֵּךְ עַמִּי </w:t>
      </w:r>
      <w:proofErr w:type="spellStart"/>
      <w:r w:rsidR="00C44997" w:rsidRPr="00E26ACD">
        <w:rPr>
          <w:rFonts w:ascii="Narkisim" w:hAnsi="Narkisim"/>
          <w:sz w:val="24"/>
          <w:szCs w:val="24"/>
          <w:rtl/>
        </w:rPr>
        <w:t>וֵא</w:t>
      </w:r>
      <w:r w:rsidR="00C44997" w:rsidRPr="00E26ACD">
        <w:rPr>
          <w:rFonts w:ascii="Narkisim" w:hAnsi="Narkisim" w:hint="cs"/>
          <w:sz w:val="24"/>
          <w:szCs w:val="24"/>
          <w:rtl/>
        </w:rPr>
        <w:t>-</w:t>
      </w:r>
      <w:r w:rsidR="00C44997" w:rsidRPr="00E26ACD">
        <w:rPr>
          <w:rFonts w:ascii="Narkisim" w:hAnsi="Narkisim"/>
          <w:sz w:val="24"/>
          <w:szCs w:val="24"/>
          <w:rtl/>
        </w:rPr>
        <w:t>לֹהַיִך</w:t>
      </w:r>
      <w:proofErr w:type="spellEnd"/>
      <w:r w:rsidR="00C44997" w:rsidRPr="00E26ACD">
        <w:rPr>
          <w:rFonts w:ascii="Narkisim" w:hAnsi="Narkisim"/>
          <w:sz w:val="24"/>
          <w:szCs w:val="24"/>
          <w:rtl/>
        </w:rPr>
        <w:t>ְ אֱ</w:t>
      </w:r>
      <w:r w:rsidR="00C44997" w:rsidRPr="00E26ACD">
        <w:rPr>
          <w:rFonts w:ascii="Narkisim" w:hAnsi="Narkisim" w:hint="cs"/>
          <w:sz w:val="24"/>
          <w:szCs w:val="24"/>
          <w:rtl/>
        </w:rPr>
        <w:t>-</w:t>
      </w:r>
      <w:r w:rsidR="00C44997" w:rsidRPr="00E26ACD">
        <w:rPr>
          <w:rFonts w:ascii="Narkisim" w:hAnsi="Narkisim"/>
          <w:sz w:val="24"/>
          <w:szCs w:val="24"/>
          <w:rtl/>
        </w:rPr>
        <w:t>לֹהָי</w:t>
      </w:r>
      <w:r w:rsidRPr="00E26ACD">
        <w:rPr>
          <w:rFonts w:ascii="Narkisim" w:hAnsi="Narkisim"/>
          <w:sz w:val="24"/>
          <w:szCs w:val="24"/>
          <w:rtl/>
        </w:rPr>
        <w:t>"</w:t>
      </w:r>
      <w:r w:rsidR="00C44997" w:rsidRPr="00E26ACD">
        <w:rPr>
          <w:rFonts w:ascii="Narkisim" w:hAnsi="Narkisim"/>
          <w:sz w:val="24"/>
          <w:szCs w:val="24"/>
          <w:rtl/>
        </w:rPr>
        <w:tab/>
      </w:r>
      <w:r w:rsidRPr="00E26ACD">
        <w:rPr>
          <w:rFonts w:ascii="Narkisim" w:hAnsi="Narkisim"/>
          <w:szCs w:val="20"/>
          <w:rtl/>
        </w:rPr>
        <w:t>(רות א</w:t>
      </w:r>
      <w:r w:rsidR="00F22C3B" w:rsidRPr="00E26ACD">
        <w:rPr>
          <w:rFonts w:ascii="Narkisim" w:hAnsi="Narkisim" w:hint="cs"/>
          <w:szCs w:val="20"/>
          <w:rtl/>
        </w:rPr>
        <w:t>',</w:t>
      </w:r>
      <w:r w:rsidRPr="00E26ACD">
        <w:rPr>
          <w:rFonts w:ascii="Narkisim" w:hAnsi="Narkisim"/>
          <w:szCs w:val="20"/>
          <w:rtl/>
        </w:rPr>
        <w:t xml:space="preserve"> ט</w:t>
      </w:r>
      <w:r w:rsidR="00F22C3B" w:rsidRPr="00E26ACD">
        <w:rPr>
          <w:rFonts w:ascii="Narkisim" w:hAnsi="Narkisim" w:hint="cs"/>
          <w:szCs w:val="20"/>
          <w:rtl/>
        </w:rPr>
        <w:t>"</w:t>
      </w:r>
      <w:r w:rsidRPr="00E26ACD">
        <w:rPr>
          <w:rFonts w:ascii="Narkisim" w:hAnsi="Narkisim"/>
          <w:szCs w:val="20"/>
          <w:rtl/>
        </w:rPr>
        <w:t>ז)</w:t>
      </w:r>
      <w:r w:rsidR="00C44997" w:rsidRPr="00E26ACD">
        <w:rPr>
          <w:rFonts w:ascii="Narkisim" w:hAnsi="Narkisim" w:hint="cs"/>
          <w:sz w:val="24"/>
          <w:szCs w:val="24"/>
          <w:rtl/>
        </w:rPr>
        <w:t>.</w:t>
      </w:r>
      <w:r w:rsidR="00C44997" w:rsidRPr="00E26ACD">
        <w:rPr>
          <w:rStyle w:val="a6"/>
          <w:rFonts w:ascii="Narkisim" w:hAnsi="Narkisim"/>
          <w:rtl/>
        </w:rPr>
        <w:footnoteReference w:id="1"/>
      </w:r>
    </w:p>
    <w:p w14:paraId="2175871D" w14:textId="2CC0C677" w:rsidR="002B1F18" w:rsidRPr="00E26ACD" w:rsidRDefault="002B1F18" w:rsidP="002B1F18">
      <w:pPr>
        <w:tabs>
          <w:tab w:val="right" w:pos="4620"/>
        </w:tabs>
        <w:rPr>
          <w:rFonts w:ascii="Narkisim" w:hAnsi="Narkisim"/>
          <w:sz w:val="24"/>
          <w:szCs w:val="24"/>
          <w:rtl/>
        </w:rPr>
      </w:pPr>
      <w:r w:rsidRPr="00E26ACD">
        <w:rPr>
          <w:rFonts w:ascii="Narkisim" w:hAnsi="Narkisim"/>
          <w:sz w:val="24"/>
          <w:szCs w:val="24"/>
          <w:rtl/>
        </w:rPr>
        <w:t>לפי הרי"ד סולובייצ'יק, שני פנים אלו של הגי</w:t>
      </w:r>
      <w:r w:rsidR="00C44997" w:rsidRPr="00E26ACD">
        <w:rPr>
          <w:rFonts w:ascii="Narkisim" w:hAnsi="Narkisim" w:hint="cs"/>
          <w:sz w:val="24"/>
          <w:szCs w:val="24"/>
          <w:rtl/>
        </w:rPr>
        <w:t>ו</w:t>
      </w:r>
      <w:r w:rsidRPr="00E26ACD">
        <w:rPr>
          <w:rFonts w:ascii="Narkisim" w:hAnsi="Narkisim"/>
          <w:sz w:val="24"/>
          <w:szCs w:val="24"/>
          <w:rtl/>
        </w:rPr>
        <w:t>ר מתייחסים לשתי הבריתות להן שותף כל יהודי:</w:t>
      </w:r>
    </w:p>
    <w:p w14:paraId="7A8A7B33" w14:textId="212E5C67" w:rsidR="00C44997" w:rsidRPr="00E26ACD" w:rsidRDefault="00C44997" w:rsidP="00C44997">
      <w:pPr>
        <w:tabs>
          <w:tab w:val="right" w:pos="4620"/>
        </w:tabs>
        <w:ind w:left="720"/>
        <w:rPr>
          <w:rFonts w:ascii="Narkisim" w:hAnsi="Narkisim"/>
          <w:sz w:val="24"/>
          <w:szCs w:val="24"/>
          <w:rtl/>
        </w:rPr>
      </w:pPr>
      <w:r w:rsidRPr="00E26ACD">
        <w:rPr>
          <w:rFonts w:ascii="Narkisim" w:hAnsi="Narkisim" w:hint="cs"/>
          <w:sz w:val="24"/>
          <w:szCs w:val="24"/>
          <w:rtl/>
        </w:rPr>
        <w:t>"</w:t>
      </w:r>
      <w:proofErr w:type="spellStart"/>
      <w:r w:rsidRPr="00E26ACD">
        <w:rPr>
          <w:rFonts w:ascii="Narkisim" w:hAnsi="Narkisim"/>
          <w:sz w:val="24"/>
          <w:szCs w:val="24"/>
          <w:rtl/>
        </w:rPr>
        <w:t>והנכרי</w:t>
      </w:r>
      <w:proofErr w:type="spellEnd"/>
      <w:r w:rsidRPr="00E26ACD">
        <w:rPr>
          <w:rFonts w:ascii="Narkisim" w:hAnsi="Narkisim"/>
          <w:sz w:val="24"/>
          <w:szCs w:val="24"/>
          <w:rtl/>
        </w:rPr>
        <w:t xml:space="preserve"> הבא להסתפח אל האומה מקבל עליו עול שתי הבריתות. הוא משרה את עצמו בתוך מעגל-הקסמים של הגורל היהודי ומקדש את עצמו ליעוד היהודי. בהצטרפות האדם לעם בן ברית-מצרים ולגוי-קדוש בן ברית-סיני מתמצה ענין הגירות. כלל גדול נקוט בידך: אין גירות </w:t>
      </w:r>
      <w:proofErr w:type="spellStart"/>
      <w:r w:rsidRPr="00E26ACD">
        <w:rPr>
          <w:rFonts w:ascii="Narkisim" w:hAnsi="Narkisim"/>
          <w:sz w:val="24"/>
          <w:szCs w:val="24"/>
          <w:rtl/>
        </w:rPr>
        <w:t>לחצאין</w:t>
      </w:r>
      <w:proofErr w:type="spellEnd"/>
      <w:r w:rsidRPr="00E26ACD">
        <w:rPr>
          <w:rFonts w:ascii="Narkisim" w:hAnsi="Narkisim"/>
          <w:sz w:val="24"/>
          <w:szCs w:val="24"/>
          <w:rtl/>
        </w:rPr>
        <w:t>, ואי-אפשר לוותר אפילו על קוצו של יו"ד של שתי הבריתות. ההתמכרות לכנסת-ישראל כעם שנלקח בחזקה על-ידי א</w:t>
      </w:r>
      <w:r w:rsidR="00C9636A">
        <w:rPr>
          <w:rFonts w:ascii="Narkisim" w:hAnsi="Narkisim" w:hint="cs"/>
          <w:sz w:val="24"/>
          <w:szCs w:val="24"/>
          <w:rtl/>
        </w:rPr>
        <w:t>-</w:t>
      </w:r>
      <w:r w:rsidRPr="00E26ACD">
        <w:rPr>
          <w:rFonts w:ascii="Narkisim" w:hAnsi="Narkisim"/>
          <w:sz w:val="24"/>
          <w:szCs w:val="24"/>
          <w:rtl/>
        </w:rPr>
        <w:t xml:space="preserve">להים במצרים על כל </w:t>
      </w:r>
      <w:proofErr w:type="spellStart"/>
      <w:r w:rsidRPr="00E26ACD">
        <w:rPr>
          <w:rFonts w:ascii="Narkisim" w:hAnsi="Narkisim"/>
          <w:sz w:val="24"/>
          <w:szCs w:val="24"/>
          <w:rtl/>
        </w:rPr>
        <w:t>מאורעותיו</w:t>
      </w:r>
      <w:proofErr w:type="spellEnd"/>
      <w:r w:rsidRPr="00E26ACD">
        <w:rPr>
          <w:rFonts w:ascii="Narkisim" w:hAnsi="Narkisim"/>
          <w:sz w:val="24"/>
          <w:szCs w:val="24"/>
          <w:rtl/>
        </w:rPr>
        <w:t xml:space="preserve">, סבלותיו, אחריותו ופעולותיו וכגוי-קדוש המסור בכל לב ונפש </w:t>
      </w:r>
      <w:r w:rsidRPr="00E26ACD">
        <w:rPr>
          <w:rFonts w:ascii="Narkisim" w:hAnsi="Narkisim"/>
          <w:sz w:val="24"/>
          <w:szCs w:val="24"/>
          <w:rtl/>
        </w:rPr>
        <w:t>לא</w:t>
      </w:r>
      <w:r w:rsidR="00C9636A">
        <w:rPr>
          <w:rFonts w:ascii="Narkisim" w:hAnsi="Narkisim" w:hint="cs"/>
          <w:sz w:val="24"/>
          <w:szCs w:val="24"/>
          <w:rtl/>
        </w:rPr>
        <w:t>-</w:t>
      </w:r>
      <w:r w:rsidRPr="00E26ACD">
        <w:rPr>
          <w:rFonts w:ascii="Narkisim" w:hAnsi="Narkisim"/>
          <w:sz w:val="24"/>
          <w:szCs w:val="24"/>
          <w:rtl/>
        </w:rPr>
        <w:t xml:space="preserve">להי-ישראל ולתביעותיו </w:t>
      </w:r>
      <w:proofErr w:type="spellStart"/>
      <w:r w:rsidRPr="00E26ACD">
        <w:rPr>
          <w:rFonts w:ascii="Narkisim" w:hAnsi="Narkisim"/>
          <w:sz w:val="24"/>
          <w:szCs w:val="24"/>
          <w:rtl/>
        </w:rPr>
        <w:t>ההלכיות</w:t>
      </w:r>
      <w:proofErr w:type="spellEnd"/>
      <w:r w:rsidRPr="00E26ACD">
        <w:rPr>
          <w:rFonts w:ascii="Narkisim" w:hAnsi="Narkisim"/>
          <w:sz w:val="24"/>
          <w:szCs w:val="24"/>
          <w:rtl/>
        </w:rPr>
        <w:t xml:space="preserve">-מוסריות - </w:t>
      </w:r>
      <w:r w:rsidRPr="00E26ACD">
        <w:rPr>
          <w:rFonts w:ascii="Narkisim" w:hAnsi="Narkisim"/>
          <w:b/>
          <w:bCs/>
          <w:sz w:val="24"/>
          <w:szCs w:val="24"/>
          <w:rtl/>
        </w:rPr>
        <w:t>היא יסוד היסודות של היהדות והיא גם עובדת-יסוד בקבלת גירות</w:t>
      </w:r>
      <w:r w:rsidRPr="00E26ACD">
        <w:rPr>
          <w:rFonts w:ascii="Narkisim" w:hAnsi="Narkisim" w:hint="cs"/>
          <w:sz w:val="24"/>
          <w:szCs w:val="24"/>
          <w:rtl/>
        </w:rPr>
        <w:t>"</w:t>
      </w:r>
      <w:r w:rsidR="00964D34">
        <w:rPr>
          <w:rFonts w:ascii="Narkisim" w:hAnsi="Narkisim"/>
          <w:sz w:val="24"/>
          <w:szCs w:val="24"/>
          <w:rtl/>
        </w:rPr>
        <w:tab/>
      </w:r>
      <w:r w:rsidRPr="00E26ACD">
        <w:rPr>
          <w:rFonts w:ascii="Narkisim" w:hAnsi="Narkisim"/>
          <w:sz w:val="24"/>
          <w:szCs w:val="24"/>
          <w:rtl/>
        </w:rPr>
        <w:tab/>
      </w:r>
      <w:r w:rsidRPr="00E26ACD">
        <w:rPr>
          <w:rFonts w:ascii="Narkisim" w:hAnsi="Narkisim" w:hint="cs"/>
          <w:szCs w:val="20"/>
          <w:rtl/>
        </w:rPr>
        <w:t xml:space="preserve">(איש האמונה, </w:t>
      </w:r>
      <w:r w:rsidRPr="00E26ACD">
        <w:rPr>
          <w:rFonts w:ascii="Narkisim" w:hAnsi="Narkisim"/>
          <w:i/>
          <w:iCs/>
          <w:szCs w:val="20"/>
          <w:rtl/>
        </w:rPr>
        <w:t>קול דודי דופק</w:t>
      </w:r>
      <w:r w:rsidRPr="00E26ACD">
        <w:rPr>
          <w:rFonts w:ascii="Narkisim" w:hAnsi="Narkisim" w:hint="cs"/>
          <w:szCs w:val="20"/>
          <w:rtl/>
        </w:rPr>
        <w:t>, עמ' 96)</w:t>
      </w:r>
      <w:r w:rsidRPr="00E26ACD">
        <w:rPr>
          <w:rFonts w:ascii="Narkisim" w:hAnsi="Narkisim"/>
          <w:sz w:val="24"/>
          <w:szCs w:val="24"/>
          <w:rtl/>
        </w:rPr>
        <w:t>.</w:t>
      </w:r>
    </w:p>
    <w:p w14:paraId="574A3B9B" w14:textId="3D1F6F17" w:rsidR="002B1F18" w:rsidRPr="00E26ACD" w:rsidRDefault="002B1F18" w:rsidP="002B1F18">
      <w:pPr>
        <w:tabs>
          <w:tab w:val="right" w:pos="4620"/>
        </w:tabs>
        <w:rPr>
          <w:rFonts w:ascii="Narkisim" w:hAnsi="Narkisim"/>
          <w:sz w:val="24"/>
          <w:szCs w:val="24"/>
          <w:rtl/>
        </w:rPr>
      </w:pPr>
      <w:r w:rsidRPr="00E26ACD">
        <w:rPr>
          <w:rFonts w:ascii="Narkisim" w:hAnsi="Narkisim"/>
          <w:sz w:val="24"/>
          <w:szCs w:val="24"/>
          <w:rtl/>
        </w:rPr>
        <w:t xml:space="preserve">באמצעות המשימה אותה נוטל הגר על עצמו אנו למדים על </w:t>
      </w:r>
      <w:r w:rsidR="00C44997" w:rsidRPr="00E26ACD">
        <w:rPr>
          <w:rFonts w:ascii="Narkisim" w:hAnsi="Narkisim" w:hint="cs"/>
          <w:sz w:val="24"/>
          <w:szCs w:val="24"/>
          <w:rtl/>
        </w:rPr>
        <w:t xml:space="preserve">"יסוד היסודות של היהדות" </w:t>
      </w:r>
      <w:r w:rsidRPr="00E26ACD">
        <w:rPr>
          <w:rFonts w:ascii="Narkisim" w:hAnsi="Narkisim"/>
          <w:sz w:val="24"/>
          <w:szCs w:val="24"/>
          <w:rtl/>
        </w:rPr>
        <w:t xml:space="preserve">במצבו הטבעי – ההתחייבות הכפולה שלנו הן לעם והן לתורה. יתרה מזאת, העובדה שכפילות המסלול היא מצב נתון, שאינו סובל שינוי, מלמדת אותנו לא רק על תהליך הגיור לבדו אלא על </w:t>
      </w:r>
      <w:r w:rsidR="00C44997" w:rsidRPr="00E26ACD">
        <w:rPr>
          <w:rFonts w:ascii="Narkisim" w:hAnsi="Narkisim" w:hint="cs"/>
          <w:sz w:val="24"/>
          <w:szCs w:val="24"/>
          <w:rtl/>
        </w:rPr>
        <w:t>ה</w:t>
      </w:r>
      <w:r w:rsidR="00F90C21" w:rsidRPr="00E26ACD">
        <w:rPr>
          <w:rFonts w:ascii="Narkisim" w:hAnsi="Narkisim"/>
          <w:sz w:val="24"/>
          <w:szCs w:val="24"/>
          <w:rtl/>
        </w:rPr>
        <w:t xml:space="preserve">מבנה הכללי של היהדות – תרכובת </w:t>
      </w:r>
      <w:r w:rsidRPr="00E26ACD">
        <w:rPr>
          <w:rFonts w:ascii="Narkisim" w:hAnsi="Narkisim"/>
          <w:sz w:val="24"/>
          <w:szCs w:val="24"/>
          <w:rtl/>
        </w:rPr>
        <w:t>של ברית סיני וברית האבות, המשול</w:t>
      </w:r>
      <w:r w:rsidR="00C44997" w:rsidRPr="00E26ACD">
        <w:rPr>
          <w:rFonts w:ascii="Narkisim" w:hAnsi="Narkisim"/>
          <w:sz w:val="24"/>
          <w:szCs w:val="24"/>
          <w:rtl/>
        </w:rPr>
        <w:t>בות יחד ליצירת חזון משותף.</w:t>
      </w:r>
    </w:p>
    <w:p w14:paraId="6121BD7A" w14:textId="77777777" w:rsidR="00C44997" w:rsidRPr="00E26ACD" w:rsidRDefault="00C44997" w:rsidP="002B1F18">
      <w:pPr>
        <w:tabs>
          <w:tab w:val="right" w:pos="4620"/>
        </w:tabs>
        <w:rPr>
          <w:rFonts w:ascii="Narkisim" w:hAnsi="Narkisim"/>
          <w:sz w:val="24"/>
          <w:szCs w:val="24"/>
          <w:rtl/>
        </w:rPr>
      </w:pPr>
    </w:p>
    <w:p w14:paraId="55DD9880" w14:textId="77777777" w:rsidR="002B1F18" w:rsidRPr="00E26ACD" w:rsidRDefault="002B1F18" w:rsidP="00C44997">
      <w:pPr>
        <w:tabs>
          <w:tab w:val="right" w:pos="4620"/>
        </w:tabs>
        <w:jc w:val="center"/>
        <w:rPr>
          <w:rFonts w:asciiTheme="minorBidi" w:hAnsiTheme="minorBidi" w:cstheme="minorBidi"/>
          <w:b/>
          <w:bCs/>
          <w:sz w:val="24"/>
          <w:szCs w:val="24"/>
          <w:rtl/>
        </w:rPr>
      </w:pPr>
      <w:r w:rsidRPr="00E26ACD">
        <w:rPr>
          <w:rFonts w:asciiTheme="minorBidi" w:hAnsiTheme="minorBidi" w:cstheme="minorBidi"/>
          <w:b/>
          <w:bCs/>
          <w:sz w:val="24"/>
          <w:szCs w:val="24"/>
          <w:rtl/>
        </w:rPr>
        <w:t>הצטרפות לאומה</w:t>
      </w:r>
    </w:p>
    <w:p w14:paraId="3130559F" w14:textId="067B5C0F" w:rsidR="002B1F18" w:rsidRPr="00E26ACD" w:rsidRDefault="002B1F18" w:rsidP="002B1F18">
      <w:pPr>
        <w:tabs>
          <w:tab w:val="right" w:pos="4620"/>
        </w:tabs>
        <w:rPr>
          <w:rFonts w:ascii="Narkisim" w:hAnsi="Narkisim"/>
          <w:sz w:val="24"/>
          <w:szCs w:val="24"/>
          <w:rtl/>
        </w:rPr>
      </w:pPr>
      <w:r w:rsidRPr="00E26ACD">
        <w:rPr>
          <w:rFonts w:ascii="Narkisim" w:hAnsi="Narkisim"/>
          <w:sz w:val="24"/>
          <w:szCs w:val="24"/>
          <w:rtl/>
        </w:rPr>
        <w:t>על בסיס דברי הרי"ד סולובי</w:t>
      </w:r>
      <w:r w:rsidR="00BC5AA3">
        <w:rPr>
          <w:rFonts w:ascii="Narkisim" w:hAnsi="Narkisim" w:hint="cs"/>
          <w:sz w:val="24"/>
          <w:szCs w:val="24"/>
          <w:rtl/>
        </w:rPr>
        <w:t>י</w:t>
      </w:r>
      <w:r w:rsidRPr="00E26ACD">
        <w:rPr>
          <w:rFonts w:ascii="Narkisim" w:hAnsi="Narkisim"/>
          <w:sz w:val="24"/>
          <w:szCs w:val="24"/>
          <w:rtl/>
        </w:rPr>
        <w:t>צ'יק, הדגיש מו"ר הרב אהרן ליכטנשטיין את תוכנו של תהליך הגיור כפי שהוא משתקף בדברי הרמב"ם. במסגרת התהליך, מתאר הרמב"ם את השיחה עם הבא להתגייר:</w:t>
      </w:r>
    </w:p>
    <w:p w14:paraId="2651768D" w14:textId="31283EFB" w:rsidR="002B1F18" w:rsidRPr="00E26ACD" w:rsidRDefault="002B1F18" w:rsidP="002B1F18">
      <w:pPr>
        <w:pStyle w:val="NormalWeb"/>
        <w:shd w:val="clear" w:color="auto" w:fill="FFFFFF"/>
        <w:tabs>
          <w:tab w:val="right" w:pos="4620"/>
        </w:tabs>
        <w:bidi/>
        <w:spacing w:before="0" w:beforeAutospacing="0" w:after="120" w:afterAutospacing="0" w:line="280" w:lineRule="exact"/>
        <w:ind w:left="720"/>
        <w:jc w:val="both"/>
        <w:rPr>
          <w:rFonts w:ascii="Narkisim" w:hAnsi="Narkisim" w:cs="Narkisim"/>
          <w:rtl/>
          <w:lang w:bidi="he-IL"/>
        </w:rPr>
      </w:pPr>
      <w:r w:rsidRPr="00E26ACD">
        <w:rPr>
          <w:rFonts w:ascii="Narkisim" w:hAnsi="Narkisim" w:cs="Narkisim"/>
          <w:rtl/>
        </w:rPr>
        <w:t>"</w:t>
      </w:r>
      <w:r w:rsidRPr="00E26ACD">
        <w:rPr>
          <w:rFonts w:ascii="Narkisim" w:hAnsi="Narkisim" w:cs="Narkisim"/>
          <w:rtl/>
          <w:lang w:bidi="he-IL"/>
        </w:rPr>
        <w:t xml:space="preserve">כיצד </w:t>
      </w:r>
      <w:proofErr w:type="spellStart"/>
      <w:r w:rsidRPr="00E26ACD">
        <w:rPr>
          <w:rFonts w:ascii="Narkisim" w:hAnsi="Narkisim" w:cs="Narkisim"/>
          <w:rtl/>
          <w:lang w:bidi="he-IL"/>
        </w:rPr>
        <w:t>מקבלין</w:t>
      </w:r>
      <w:proofErr w:type="spellEnd"/>
      <w:r w:rsidRPr="00E26ACD">
        <w:rPr>
          <w:rFonts w:ascii="Narkisim" w:hAnsi="Narkisim" w:cs="Narkisim"/>
          <w:rtl/>
          <w:lang w:bidi="he-IL"/>
        </w:rPr>
        <w:t xml:space="preserve"> גרי הצדק</w:t>
      </w:r>
      <w:r w:rsidRPr="00E26ACD">
        <w:rPr>
          <w:rFonts w:ascii="Narkisim" w:hAnsi="Narkisim" w:cs="Narkisim"/>
          <w:rtl/>
        </w:rPr>
        <w:t xml:space="preserve">? </w:t>
      </w:r>
      <w:r w:rsidRPr="00E26ACD">
        <w:rPr>
          <w:rFonts w:ascii="Narkisim" w:hAnsi="Narkisim" w:cs="Narkisim"/>
          <w:rtl/>
          <w:lang w:bidi="he-IL"/>
        </w:rPr>
        <w:t>כשיבוא להתגייר</w:t>
      </w:r>
      <w:r w:rsidRPr="00E26ACD">
        <w:rPr>
          <w:rFonts w:ascii="Narkisim" w:hAnsi="Narkisim" w:cs="Narkisim"/>
          <w:rtl/>
        </w:rPr>
        <w:t xml:space="preserve">, </w:t>
      </w:r>
      <w:r w:rsidRPr="00E26ACD">
        <w:rPr>
          <w:rFonts w:ascii="Narkisim" w:hAnsi="Narkisim" w:cs="Narkisim"/>
          <w:rtl/>
          <w:lang w:bidi="he-IL"/>
        </w:rPr>
        <w:t>ויבדקו אחריו ולא ימצאו עלה</w:t>
      </w:r>
      <w:r w:rsidRPr="00E26ACD">
        <w:rPr>
          <w:rFonts w:ascii="Narkisim" w:hAnsi="Narkisim" w:cs="Narkisim"/>
          <w:rtl/>
        </w:rPr>
        <w:t xml:space="preserve">, </w:t>
      </w:r>
      <w:r w:rsidRPr="00E26ACD">
        <w:rPr>
          <w:rFonts w:ascii="Narkisim" w:hAnsi="Narkisim" w:cs="Narkisim"/>
          <w:rtl/>
          <w:lang w:bidi="he-IL"/>
        </w:rPr>
        <w:t>אומרים לו</w:t>
      </w:r>
      <w:r w:rsidRPr="00E26ACD">
        <w:rPr>
          <w:rFonts w:ascii="Narkisim" w:hAnsi="Narkisim" w:cs="Narkisim"/>
          <w:rtl/>
        </w:rPr>
        <w:t>: "</w:t>
      </w:r>
      <w:r w:rsidRPr="00E26ACD">
        <w:rPr>
          <w:rFonts w:ascii="Narkisim" w:hAnsi="Narkisim" w:cs="Narkisim"/>
          <w:rtl/>
          <w:lang w:bidi="he-IL"/>
        </w:rPr>
        <w:t>מה ראית שבאת להתגייר</w:t>
      </w:r>
      <w:r w:rsidRPr="00E26ACD">
        <w:rPr>
          <w:rFonts w:ascii="Narkisim" w:hAnsi="Narkisim" w:cs="Narkisim"/>
          <w:rtl/>
        </w:rPr>
        <w:t xml:space="preserve">? </w:t>
      </w:r>
      <w:r w:rsidRPr="00E26ACD">
        <w:rPr>
          <w:rFonts w:ascii="Narkisim" w:hAnsi="Narkisim" w:cs="Narkisim"/>
          <w:rtl/>
          <w:lang w:bidi="he-IL"/>
        </w:rPr>
        <w:t>אי אתה יודע שישראל בזמן הזה דווים</w:t>
      </w:r>
      <w:r w:rsidRPr="00E26ACD">
        <w:rPr>
          <w:rFonts w:ascii="Narkisim" w:hAnsi="Narkisim" w:cs="Narkisim"/>
          <w:rtl/>
        </w:rPr>
        <w:t xml:space="preserve">, </w:t>
      </w:r>
      <w:r w:rsidRPr="00E26ACD">
        <w:rPr>
          <w:rFonts w:ascii="Narkisim" w:hAnsi="Narkisim" w:cs="Narkisim"/>
          <w:rtl/>
          <w:lang w:bidi="he-IL"/>
        </w:rPr>
        <w:t>דחופים</w:t>
      </w:r>
      <w:r w:rsidRPr="00E26ACD">
        <w:rPr>
          <w:rFonts w:ascii="Narkisim" w:hAnsi="Narkisim" w:cs="Narkisim"/>
          <w:rtl/>
        </w:rPr>
        <w:t xml:space="preserve">, </w:t>
      </w:r>
      <w:proofErr w:type="spellStart"/>
      <w:r w:rsidRPr="00E26ACD">
        <w:rPr>
          <w:rFonts w:ascii="Narkisim" w:hAnsi="Narkisim" w:cs="Narkisim"/>
          <w:rtl/>
          <w:lang w:bidi="he-IL"/>
        </w:rPr>
        <w:t>ומסוחפין</w:t>
      </w:r>
      <w:proofErr w:type="spellEnd"/>
      <w:r w:rsidRPr="00E26ACD">
        <w:rPr>
          <w:rFonts w:ascii="Narkisim" w:hAnsi="Narkisim" w:cs="Narkisim"/>
          <w:rtl/>
        </w:rPr>
        <w:t xml:space="preserve">, </w:t>
      </w:r>
      <w:proofErr w:type="spellStart"/>
      <w:r w:rsidRPr="00E26ACD">
        <w:rPr>
          <w:rFonts w:ascii="Narkisim" w:hAnsi="Narkisim" w:cs="Narkisim"/>
          <w:rtl/>
          <w:lang w:bidi="he-IL"/>
        </w:rPr>
        <w:t>ומטורפין</w:t>
      </w:r>
      <w:proofErr w:type="spellEnd"/>
      <w:r w:rsidRPr="00E26ACD">
        <w:rPr>
          <w:rFonts w:ascii="Narkisim" w:hAnsi="Narkisim" w:cs="Narkisim"/>
          <w:rtl/>
        </w:rPr>
        <w:t xml:space="preserve">, </w:t>
      </w:r>
      <w:proofErr w:type="spellStart"/>
      <w:r w:rsidRPr="00E26ACD">
        <w:rPr>
          <w:rFonts w:ascii="Narkisim" w:hAnsi="Narkisim" w:cs="Narkisim"/>
          <w:rtl/>
          <w:lang w:bidi="he-IL"/>
        </w:rPr>
        <w:t>וייסורין</w:t>
      </w:r>
      <w:proofErr w:type="spellEnd"/>
      <w:r w:rsidRPr="00E26ACD">
        <w:rPr>
          <w:rFonts w:ascii="Narkisim" w:hAnsi="Narkisim" w:cs="Narkisim"/>
          <w:rtl/>
          <w:lang w:bidi="he-IL"/>
        </w:rPr>
        <w:t xml:space="preserve"> באין עליהן</w:t>
      </w:r>
      <w:r w:rsidRPr="00E26ACD">
        <w:rPr>
          <w:rFonts w:ascii="Narkisim" w:hAnsi="Narkisim" w:cs="Narkisim"/>
          <w:rtl/>
        </w:rPr>
        <w:t xml:space="preserve">?" </w:t>
      </w:r>
      <w:r w:rsidRPr="00E26ACD">
        <w:rPr>
          <w:rFonts w:ascii="Narkisim" w:hAnsi="Narkisim" w:cs="Narkisim"/>
          <w:rtl/>
          <w:lang w:bidi="he-IL"/>
        </w:rPr>
        <w:t>אמר</w:t>
      </w:r>
      <w:r w:rsidRPr="00E26ACD">
        <w:rPr>
          <w:rFonts w:ascii="Narkisim" w:hAnsi="Narkisim" w:cs="Narkisim"/>
          <w:rtl/>
        </w:rPr>
        <w:t>: "</w:t>
      </w:r>
      <w:r w:rsidRPr="00E26ACD">
        <w:rPr>
          <w:rFonts w:ascii="Narkisim" w:hAnsi="Narkisim" w:cs="Narkisim"/>
          <w:rtl/>
          <w:lang w:bidi="he-IL"/>
        </w:rPr>
        <w:t>אני יודע ואיני כדאי</w:t>
      </w:r>
      <w:r w:rsidRPr="00E26ACD">
        <w:rPr>
          <w:rFonts w:ascii="Narkisim" w:hAnsi="Narkisim" w:cs="Narkisim"/>
          <w:rtl/>
        </w:rPr>
        <w:t xml:space="preserve">" – </w:t>
      </w:r>
      <w:proofErr w:type="spellStart"/>
      <w:r w:rsidRPr="00E26ACD">
        <w:rPr>
          <w:rFonts w:ascii="Narkisim" w:hAnsi="Narkisim" w:cs="Narkisim"/>
          <w:rtl/>
          <w:lang w:bidi="he-IL"/>
        </w:rPr>
        <w:t>מקבלין</w:t>
      </w:r>
      <w:proofErr w:type="spellEnd"/>
      <w:r w:rsidRPr="00E26ACD">
        <w:rPr>
          <w:rFonts w:ascii="Narkisim" w:hAnsi="Narkisim" w:cs="Narkisim"/>
          <w:rtl/>
          <w:lang w:bidi="he-IL"/>
        </w:rPr>
        <w:t xml:space="preserve"> אותו מיד</w:t>
      </w:r>
      <w:r w:rsidR="0095323C" w:rsidRPr="00E26ACD">
        <w:rPr>
          <w:rFonts w:ascii="Narkisim" w:hAnsi="Narkisim" w:cs="Narkisim" w:hint="cs"/>
          <w:rtl/>
          <w:lang w:bidi="he-IL"/>
        </w:rPr>
        <w:t xml:space="preserve">. </w:t>
      </w:r>
      <w:r w:rsidRPr="00E26ACD">
        <w:rPr>
          <w:rFonts w:ascii="Narkisim" w:hAnsi="Narkisim" w:cs="Narkisim"/>
          <w:rtl/>
          <w:lang w:bidi="he-IL"/>
        </w:rPr>
        <w:t>ומודיעין אותו עיקרי הדת</w:t>
      </w:r>
      <w:r w:rsidRPr="00E26ACD">
        <w:rPr>
          <w:rFonts w:ascii="Narkisim" w:hAnsi="Narkisim" w:cs="Narkisim"/>
          <w:rtl/>
        </w:rPr>
        <w:t>...</w:t>
      </w:r>
      <w:r w:rsidRPr="00E26ACD">
        <w:rPr>
          <w:rFonts w:ascii="Narkisim" w:hAnsi="Narkisim" w:cs="Narkisim" w:hint="cs"/>
          <w:rtl/>
          <w:lang w:bidi="he-IL"/>
        </w:rPr>
        <w:t>"</w:t>
      </w:r>
      <w:r w:rsidRPr="00E26ACD">
        <w:rPr>
          <w:rFonts w:ascii="Narkisim" w:hAnsi="Narkisim" w:cs="Narkisim"/>
          <w:rtl/>
        </w:rPr>
        <w:tab/>
      </w:r>
      <w:r w:rsidRPr="00E26ACD">
        <w:rPr>
          <w:rFonts w:ascii="Narkisim" w:hAnsi="Narkisim" w:cs="Narkisim"/>
          <w:sz w:val="20"/>
          <w:szCs w:val="20"/>
          <w:rtl/>
        </w:rPr>
        <w:t>(</w:t>
      </w:r>
      <w:r w:rsidRPr="00E26ACD">
        <w:rPr>
          <w:rFonts w:ascii="Narkisim" w:hAnsi="Narkisim" w:cs="Narkisim"/>
          <w:sz w:val="20"/>
          <w:szCs w:val="20"/>
          <w:rtl/>
          <w:lang w:bidi="he-IL"/>
        </w:rPr>
        <w:t>הל</w:t>
      </w:r>
      <w:r w:rsidR="0095323C" w:rsidRPr="00E26ACD">
        <w:rPr>
          <w:rFonts w:ascii="Narkisim" w:hAnsi="Narkisim" w:cs="Narkisim" w:hint="cs"/>
          <w:sz w:val="20"/>
          <w:szCs w:val="20"/>
          <w:rtl/>
          <w:lang w:bidi="he-IL"/>
        </w:rPr>
        <w:t>'</w:t>
      </w:r>
      <w:r w:rsidRPr="00E26ACD">
        <w:rPr>
          <w:rFonts w:ascii="Narkisim" w:hAnsi="Narkisim" w:cs="Narkisim"/>
          <w:sz w:val="20"/>
          <w:szCs w:val="20"/>
          <w:rtl/>
          <w:lang w:bidi="he-IL"/>
        </w:rPr>
        <w:t xml:space="preserve"> איסורי ביאה י</w:t>
      </w:r>
      <w:r w:rsidR="0095323C" w:rsidRPr="00E26ACD">
        <w:rPr>
          <w:rFonts w:ascii="Narkisim" w:hAnsi="Narkisim" w:cs="Narkisim" w:hint="cs"/>
          <w:sz w:val="20"/>
          <w:szCs w:val="20"/>
          <w:rtl/>
          <w:lang w:bidi="he-IL"/>
        </w:rPr>
        <w:t>"</w:t>
      </w:r>
      <w:r w:rsidRPr="00E26ACD">
        <w:rPr>
          <w:rFonts w:ascii="Narkisim" w:hAnsi="Narkisim" w:cs="Narkisim"/>
          <w:sz w:val="20"/>
          <w:szCs w:val="20"/>
          <w:rtl/>
          <w:lang w:bidi="he-IL"/>
        </w:rPr>
        <w:t>ד</w:t>
      </w:r>
      <w:r w:rsidR="0095323C" w:rsidRPr="00E26ACD">
        <w:rPr>
          <w:rFonts w:ascii="Narkisim" w:hAnsi="Narkisim" w:cs="Narkisim" w:hint="cs"/>
          <w:sz w:val="20"/>
          <w:szCs w:val="20"/>
          <w:rtl/>
          <w:lang w:bidi="he-IL"/>
        </w:rPr>
        <w:t>,</w:t>
      </w:r>
      <w:r w:rsidRPr="00E26ACD">
        <w:rPr>
          <w:rFonts w:ascii="Narkisim" w:hAnsi="Narkisim" w:cs="Narkisim"/>
          <w:sz w:val="20"/>
          <w:szCs w:val="20"/>
          <w:rtl/>
          <w:lang w:bidi="he-IL"/>
        </w:rPr>
        <w:t xml:space="preserve"> א</w:t>
      </w:r>
      <w:r w:rsidR="0095323C" w:rsidRPr="00E26ACD">
        <w:rPr>
          <w:rFonts w:ascii="Narkisim" w:hAnsi="Narkisim" w:cs="Narkisim" w:hint="cs"/>
          <w:sz w:val="20"/>
          <w:szCs w:val="20"/>
          <w:rtl/>
          <w:lang w:bidi="he-IL"/>
        </w:rPr>
        <w:t>'</w:t>
      </w:r>
      <w:r w:rsidRPr="00E26ACD">
        <w:rPr>
          <w:rFonts w:ascii="Narkisim" w:hAnsi="Narkisim" w:cs="Narkisim"/>
          <w:sz w:val="20"/>
          <w:szCs w:val="20"/>
          <w:rtl/>
        </w:rPr>
        <w:t>-</w:t>
      </w:r>
      <w:r w:rsidRPr="00E26ACD">
        <w:rPr>
          <w:rFonts w:ascii="Narkisim" w:hAnsi="Narkisim" w:cs="Narkisim"/>
          <w:sz w:val="20"/>
          <w:szCs w:val="20"/>
          <w:rtl/>
          <w:lang w:bidi="he-IL"/>
        </w:rPr>
        <w:t>ב</w:t>
      </w:r>
      <w:r w:rsidR="0095323C" w:rsidRPr="00E26ACD">
        <w:rPr>
          <w:rFonts w:ascii="Narkisim" w:hAnsi="Narkisim" w:cs="Narkisim" w:hint="cs"/>
          <w:sz w:val="20"/>
          <w:szCs w:val="20"/>
          <w:rtl/>
          <w:lang w:bidi="he-IL"/>
        </w:rPr>
        <w:t>'</w:t>
      </w:r>
      <w:r w:rsidRPr="00E26ACD">
        <w:rPr>
          <w:rFonts w:ascii="Narkisim" w:hAnsi="Narkisim" w:cs="Narkisim"/>
          <w:sz w:val="20"/>
          <w:szCs w:val="20"/>
          <w:rtl/>
        </w:rPr>
        <w:t>)</w:t>
      </w:r>
      <w:r w:rsidR="0095323C" w:rsidRPr="00E26ACD">
        <w:rPr>
          <w:rFonts w:ascii="Narkisim" w:hAnsi="Narkisim" w:cs="Narkisim" w:hint="cs"/>
          <w:rtl/>
          <w:lang w:bidi="he-IL"/>
        </w:rPr>
        <w:t>.</w:t>
      </w:r>
    </w:p>
    <w:p w14:paraId="1E3DC522" w14:textId="46068EEB" w:rsidR="002B1F18" w:rsidRPr="00E26ACD" w:rsidRDefault="002B1F18" w:rsidP="002B1F18">
      <w:pPr>
        <w:pStyle w:val="NormalWeb"/>
        <w:shd w:val="clear" w:color="auto" w:fill="FFFFFF"/>
        <w:tabs>
          <w:tab w:val="right" w:pos="4620"/>
        </w:tabs>
        <w:bidi/>
        <w:spacing w:before="0" w:beforeAutospacing="0" w:after="120" w:afterAutospacing="0" w:line="280" w:lineRule="exact"/>
        <w:jc w:val="both"/>
        <w:rPr>
          <w:rFonts w:ascii="Narkisim" w:hAnsi="Narkisim" w:cs="Narkisim"/>
          <w:rtl/>
        </w:rPr>
      </w:pPr>
      <w:r w:rsidRPr="00E26ACD">
        <w:rPr>
          <w:rFonts w:ascii="Narkisim" w:hAnsi="Narkisim" w:cs="Narkisim"/>
          <w:rtl/>
          <w:lang w:bidi="he-IL"/>
        </w:rPr>
        <w:t>בין הערכת כנותו של הבא להתגייר לבין הודעת עיקרי הדת</w:t>
      </w:r>
      <w:r w:rsidRPr="00E26ACD">
        <w:rPr>
          <w:rFonts w:ascii="Narkisim" w:hAnsi="Narkisim" w:cs="Narkisim"/>
          <w:rtl/>
        </w:rPr>
        <w:t xml:space="preserve">, </w:t>
      </w:r>
      <w:r w:rsidRPr="00E26ACD">
        <w:rPr>
          <w:rFonts w:ascii="Narkisim" w:hAnsi="Narkisim" w:cs="Narkisim"/>
          <w:rtl/>
          <w:lang w:bidi="he-IL"/>
        </w:rPr>
        <w:t>משוחחים איתו הדיינים על רצונו להשתתף בחוויה ההיסטורית של עם ישראל</w:t>
      </w:r>
      <w:r w:rsidRPr="00E26ACD">
        <w:rPr>
          <w:rFonts w:ascii="Narkisim" w:hAnsi="Narkisim" w:cs="Narkisim"/>
          <w:rtl/>
        </w:rPr>
        <w:t xml:space="preserve">. </w:t>
      </w:r>
      <w:r w:rsidRPr="00E26ACD">
        <w:rPr>
          <w:rFonts w:ascii="Narkisim" w:hAnsi="Narkisim" w:cs="Narkisim"/>
          <w:rtl/>
          <w:lang w:bidi="he-IL"/>
        </w:rPr>
        <w:t xml:space="preserve">בעוד </w:t>
      </w:r>
      <w:proofErr w:type="spellStart"/>
      <w:r w:rsidRPr="00E26ACD">
        <w:rPr>
          <w:rFonts w:ascii="Narkisim" w:hAnsi="Narkisim" w:cs="Narkisim"/>
          <w:rtl/>
          <w:lang w:bidi="he-IL"/>
        </w:rPr>
        <w:t>שהרמב</w:t>
      </w:r>
      <w:proofErr w:type="spellEnd"/>
      <w:r w:rsidRPr="00E26ACD">
        <w:rPr>
          <w:rFonts w:ascii="Narkisim" w:hAnsi="Narkisim" w:cs="Narkisim"/>
          <w:rtl/>
        </w:rPr>
        <w:t>"</w:t>
      </w:r>
      <w:r w:rsidRPr="00E26ACD">
        <w:rPr>
          <w:rFonts w:ascii="Narkisim" w:hAnsi="Narkisim" w:cs="Narkisim"/>
          <w:rtl/>
          <w:lang w:bidi="he-IL"/>
        </w:rPr>
        <w:t>ם אינו מפרט בנוגע למעורבותו הפעילה של הגר בשאר התהליך</w:t>
      </w:r>
      <w:r w:rsidRPr="00E26ACD">
        <w:rPr>
          <w:rFonts w:ascii="Narkisim" w:hAnsi="Narkisim" w:cs="Narkisim"/>
          <w:rtl/>
        </w:rPr>
        <w:t xml:space="preserve">, </w:t>
      </w:r>
      <w:r w:rsidRPr="00E26ACD">
        <w:rPr>
          <w:rFonts w:ascii="Narkisim" w:hAnsi="Narkisim" w:cs="Narkisim"/>
          <w:rtl/>
          <w:lang w:bidi="he-IL"/>
        </w:rPr>
        <w:t xml:space="preserve">כאן </w:t>
      </w:r>
      <w:proofErr w:type="spellStart"/>
      <w:r w:rsidRPr="00E26ACD">
        <w:rPr>
          <w:rFonts w:ascii="Narkisim" w:hAnsi="Narkisim" w:cs="Narkisim"/>
          <w:rtl/>
          <w:lang w:bidi="he-IL"/>
        </w:rPr>
        <w:t>הרמב</w:t>
      </w:r>
      <w:proofErr w:type="spellEnd"/>
      <w:r w:rsidRPr="00E26ACD">
        <w:rPr>
          <w:rFonts w:ascii="Narkisim" w:hAnsi="Narkisim" w:cs="Narkisim"/>
          <w:rtl/>
        </w:rPr>
        <w:t>"</w:t>
      </w:r>
      <w:r w:rsidRPr="00E26ACD">
        <w:rPr>
          <w:rFonts w:ascii="Narkisim" w:hAnsi="Narkisim" w:cs="Narkisim"/>
          <w:rtl/>
          <w:lang w:bidi="he-IL"/>
        </w:rPr>
        <w:t>ם שם מילים בפיו</w:t>
      </w:r>
      <w:r w:rsidRPr="00E26ACD">
        <w:rPr>
          <w:rFonts w:ascii="Narkisim" w:hAnsi="Narkisim" w:cs="Narkisim"/>
          <w:rtl/>
        </w:rPr>
        <w:t>: "</w:t>
      </w:r>
      <w:r w:rsidRPr="00E26ACD">
        <w:rPr>
          <w:rFonts w:ascii="Narkisim" w:hAnsi="Narkisim" w:cs="Narkisim"/>
          <w:rtl/>
          <w:lang w:bidi="he-IL"/>
        </w:rPr>
        <w:t>אני יודע ואיני כדאי</w:t>
      </w:r>
      <w:r w:rsidRPr="00E26ACD">
        <w:rPr>
          <w:rFonts w:ascii="Narkisim" w:hAnsi="Narkisim" w:cs="Narkisim"/>
          <w:rtl/>
        </w:rPr>
        <w:t xml:space="preserve">". </w:t>
      </w:r>
      <w:r w:rsidRPr="00E26ACD">
        <w:rPr>
          <w:rFonts w:ascii="Narkisim" w:hAnsi="Narkisim" w:cs="Narkisim"/>
          <w:rtl/>
          <w:lang w:bidi="he-IL"/>
        </w:rPr>
        <w:t>לדעת הרב ליכטנשטיין</w:t>
      </w:r>
      <w:r w:rsidRPr="00E26ACD">
        <w:rPr>
          <w:rFonts w:ascii="Narkisim" w:hAnsi="Narkisim" w:cs="Narkisim"/>
          <w:rtl/>
        </w:rPr>
        <w:t xml:space="preserve">, </w:t>
      </w:r>
      <w:r w:rsidR="00A12781">
        <w:rPr>
          <w:rFonts w:ascii="Narkisim" w:hAnsi="Narkisim" w:cs="Narkisim" w:hint="cs"/>
          <w:rtl/>
          <w:lang w:bidi="he-IL"/>
        </w:rPr>
        <w:t>ב</w:t>
      </w:r>
      <w:r w:rsidRPr="00E26ACD">
        <w:rPr>
          <w:rFonts w:ascii="Narkisim" w:hAnsi="Narkisim" w:cs="Narkisim"/>
          <w:rtl/>
          <w:lang w:bidi="he-IL"/>
        </w:rPr>
        <w:t>שיחה זו</w:t>
      </w:r>
      <w:r w:rsidR="00A12781">
        <w:rPr>
          <w:rFonts w:ascii="Narkisim" w:hAnsi="Narkisim" w:cs="Narkisim" w:hint="cs"/>
          <w:rtl/>
          <w:lang w:bidi="he-IL"/>
        </w:rPr>
        <w:t xml:space="preserve"> " אין כאן רק עניין לבדיקת מניע הגרות. ההודעה היא שלב בקיום הגרות, ובקבלת עול מצוות הכרוך בה" </w:t>
      </w:r>
      <w:r w:rsidR="00A12781">
        <w:rPr>
          <w:rFonts w:ascii="Narkisim" w:hAnsi="Narkisim" w:cs="Narkisim" w:hint="cs"/>
          <w:sz w:val="20"/>
          <w:szCs w:val="20"/>
          <w:rtl/>
          <w:lang w:bidi="he-IL"/>
        </w:rPr>
        <w:t>(מוסר אביב, עמ' 151)</w:t>
      </w:r>
      <w:r w:rsidRPr="00E26ACD">
        <w:rPr>
          <w:rFonts w:ascii="Narkisim" w:hAnsi="Narkisim" w:cs="Narkisim"/>
          <w:rtl/>
        </w:rPr>
        <w:t>.</w:t>
      </w:r>
      <w:r w:rsidR="0095323C" w:rsidRPr="00E26ACD">
        <w:rPr>
          <w:rStyle w:val="a6"/>
          <w:rFonts w:ascii="Narkisim" w:hAnsi="Narkisim"/>
          <w:rtl/>
        </w:rPr>
        <w:footnoteReference w:id="2"/>
      </w:r>
      <w:r w:rsidRPr="00E26ACD">
        <w:rPr>
          <w:rFonts w:ascii="Narkisim" w:hAnsi="Narkisim" w:cs="Narkisim"/>
          <w:rtl/>
          <w:lang w:bidi="he-IL"/>
        </w:rPr>
        <w:t xml:space="preserve"> על הגר לבטא רצון כנה </w:t>
      </w:r>
      <w:r w:rsidRPr="00E26ACD">
        <w:rPr>
          <w:rFonts w:ascii="Narkisim" w:hAnsi="Narkisim" w:cs="Narkisim"/>
          <w:rtl/>
        </w:rPr>
        <w:t xml:space="preserve">– </w:t>
      </w:r>
      <w:r w:rsidRPr="00E26ACD">
        <w:rPr>
          <w:rFonts w:ascii="Narkisim" w:hAnsi="Narkisim" w:cs="Narkisim"/>
          <w:rtl/>
          <w:lang w:bidi="he-IL"/>
        </w:rPr>
        <w:t xml:space="preserve">אפילו תשוקה </w:t>
      </w:r>
      <w:r w:rsidRPr="00E26ACD">
        <w:rPr>
          <w:rFonts w:ascii="Narkisim" w:hAnsi="Narkisim" w:cs="Narkisim"/>
          <w:rtl/>
        </w:rPr>
        <w:t xml:space="preserve">– </w:t>
      </w:r>
      <w:r w:rsidRPr="00E26ACD">
        <w:rPr>
          <w:rFonts w:ascii="Narkisim" w:hAnsi="Narkisim" w:cs="Narkisim"/>
          <w:rtl/>
          <w:lang w:bidi="he-IL"/>
        </w:rPr>
        <w:t>ליטול חלק בגורל היהודי</w:t>
      </w:r>
      <w:r w:rsidRPr="00E26ACD">
        <w:rPr>
          <w:rFonts w:ascii="Narkisim" w:hAnsi="Narkisim" w:cs="Narkisim"/>
          <w:rtl/>
        </w:rPr>
        <w:t xml:space="preserve">, </w:t>
      </w:r>
      <w:r w:rsidRPr="00E26ACD">
        <w:rPr>
          <w:rFonts w:ascii="Narkisim" w:hAnsi="Narkisim" w:cs="Narkisim"/>
          <w:rtl/>
          <w:lang w:bidi="he-IL"/>
        </w:rPr>
        <w:t>על שעותיו הגדולות ועל הרגעים הקשים שלו</w:t>
      </w:r>
      <w:r w:rsidRPr="00E26ACD">
        <w:rPr>
          <w:rFonts w:ascii="Narkisim" w:hAnsi="Narkisim" w:cs="Narkisim"/>
          <w:rtl/>
        </w:rPr>
        <w:t xml:space="preserve">. </w:t>
      </w:r>
      <w:r w:rsidRPr="00E26ACD">
        <w:rPr>
          <w:rFonts w:ascii="Narkisim" w:hAnsi="Narkisim" w:cs="Narkisim"/>
          <w:rtl/>
          <w:lang w:bidi="he-IL"/>
        </w:rPr>
        <w:t>כאשר הוא מכיר בסבל של עם ישראל כזכות ייחודית שהוא כ</w:t>
      </w:r>
      <w:r w:rsidR="00D829AF" w:rsidRPr="00E26ACD">
        <w:rPr>
          <w:rFonts w:ascii="Narkisim" w:hAnsi="Narkisim" w:cs="Narkisim" w:hint="cs"/>
          <w:rtl/>
          <w:lang w:bidi="he-IL"/>
        </w:rPr>
        <w:t>ּ</w:t>
      </w:r>
      <w:r w:rsidR="00D829AF" w:rsidRPr="00E26ACD">
        <w:rPr>
          <w:rFonts w:ascii="Narkisim" w:hAnsi="Narkisim" w:cs="Narkisim" w:hint="eastAsia"/>
          <w:rtl/>
          <w:lang w:bidi="he-IL"/>
        </w:rPr>
        <w:t>ָ</w:t>
      </w:r>
      <w:r w:rsidRPr="00E26ACD">
        <w:rPr>
          <w:rFonts w:ascii="Narkisim" w:hAnsi="Narkisim" w:cs="Narkisim"/>
          <w:rtl/>
          <w:lang w:bidi="he-IL"/>
        </w:rPr>
        <w:t>מ</w:t>
      </w:r>
      <w:r w:rsidR="00D829AF" w:rsidRPr="00E26ACD">
        <w:rPr>
          <w:rFonts w:ascii="Narkisim" w:hAnsi="Narkisim" w:cs="Narkisim" w:hint="cs"/>
          <w:rtl/>
          <w:lang w:bidi="he-IL"/>
        </w:rPr>
        <w:t>ֵ</w:t>
      </w:r>
      <w:r w:rsidRPr="00E26ACD">
        <w:rPr>
          <w:rFonts w:ascii="Narkisim" w:hAnsi="Narkisim" w:cs="Narkisim"/>
          <w:rtl/>
          <w:lang w:bidi="he-IL"/>
        </w:rPr>
        <w:t>ה אליה באופן אבסורדי</w:t>
      </w:r>
      <w:r w:rsidRPr="00E26ACD">
        <w:rPr>
          <w:rFonts w:ascii="Narkisim" w:hAnsi="Narkisim" w:cs="Narkisim"/>
          <w:rtl/>
        </w:rPr>
        <w:t xml:space="preserve">, </w:t>
      </w:r>
      <w:r w:rsidRPr="00E26ACD">
        <w:rPr>
          <w:rFonts w:ascii="Narkisim" w:hAnsi="Narkisim" w:cs="Narkisim"/>
          <w:rtl/>
          <w:lang w:bidi="he-IL"/>
        </w:rPr>
        <w:t xml:space="preserve">ניתן להמשיך בתהליך </w:t>
      </w:r>
      <w:r w:rsidR="00C9636A">
        <w:rPr>
          <w:rFonts w:ascii="Narkisim" w:hAnsi="Narkisim" w:cs="Narkisim" w:hint="cs"/>
          <w:rtl/>
          <w:lang w:bidi="he-IL"/>
        </w:rPr>
        <w:t>המעבר</w:t>
      </w:r>
      <w:r w:rsidRPr="00E26ACD">
        <w:rPr>
          <w:rFonts w:ascii="Narkisim" w:hAnsi="Narkisim" w:cs="Narkisim"/>
          <w:rtl/>
          <w:lang w:bidi="he-IL"/>
        </w:rPr>
        <w:t xml:space="preserve"> שלו</w:t>
      </w:r>
      <w:r w:rsidRPr="00E26ACD">
        <w:rPr>
          <w:rFonts w:ascii="Narkisim" w:hAnsi="Narkisim" w:cs="Narkisim"/>
          <w:rtl/>
        </w:rPr>
        <w:t>.</w:t>
      </w:r>
      <w:r w:rsidR="00D829AF" w:rsidRPr="00E26ACD">
        <w:rPr>
          <w:rStyle w:val="a6"/>
          <w:rFonts w:ascii="Narkisim" w:hAnsi="Narkisim"/>
          <w:rtl/>
        </w:rPr>
        <w:footnoteReference w:id="3"/>
      </w:r>
    </w:p>
    <w:p w14:paraId="42C06EE3" w14:textId="77777777" w:rsidR="002B1F18" w:rsidRPr="00E26ACD" w:rsidRDefault="002B1F18" w:rsidP="002B1F18">
      <w:pPr>
        <w:pStyle w:val="NormalWeb"/>
        <w:shd w:val="clear" w:color="auto" w:fill="FFFFFF"/>
        <w:tabs>
          <w:tab w:val="right" w:pos="4620"/>
        </w:tabs>
        <w:bidi/>
        <w:spacing w:before="0" w:beforeAutospacing="0" w:after="120" w:afterAutospacing="0" w:line="280" w:lineRule="exact"/>
        <w:jc w:val="both"/>
        <w:rPr>
          <w:rFonts w:ascii="Narkisim" w:hAnsi="Narkisim" w:cs="Narkisim"/>
          <w:rtl/>
        </w:rPr>
      </w:pPr>
      <w:proofErr w:type="spellStart"/>
      <w:r w:rsidRPr="00E26ACD">
        <w:rPr>
          <w:rFonts w:ascii="Narkisim" w:hAnsi="Narkisim" w:cs="Narkisim"/>
          <w:rtl/>
          <w:lang w:bidi="he-IL"/>
        </w:rPr>
        <w:lastRenderedPageBreak/>
        <w:t>הרמב</w:t>
      </w:r>
      <w:proofErr w:type="spellEnd"/>
      <w:r w:rsidRPr="00E26ACD">
        <w:rPr>
          <w:rFonts w:ascii="Narkisim" w:hAnsi="Narkisim" w:cs="Narkisim"/>
          <w:rtl/>
        </w:rPr>
        <w:t>"</w:t>
      </w:r>
      <w:r w:rsidRPr="00E26ACD">
        <w:rPr>
          <w:rFonts w:ascii="Narkisim" w:hAnsi="Narkisim" w:cs="Narkisim"/>
          <w:rtl/>
          <w:lang w:bidi="he-IL"/>
        </w:rPr>
        <w:t>ם נותן ביטוי נוסף לייעוד היהודי ולשילובו של הגר אל תוכו בנקודה מאוחרת יותר בתהליך הגיור</w:t>
      </w:r>
      <w:r w:rsidRPr="00E26ACD">
        <w:rPr>
          <w:rFonts w:ascii="Narkisim" w:hAnsi="Narkisim" w:cs="Narkisim"/>
          <w:rtl/>
        </w:rPr>
        <w:t xml:space="preserve">. </w:t>
      </w:r>
      <w:r w:rsidRPr="00E26ACD">
        <w:rPr>
          <w:rFonts w:ascii="Narkisim" w:hAnsi="Narkisim" w:cs="Narkisim"/>
          <w:rtl/>
          <w:lang w:bidi="he-IL"/>
        </w:rPr>
        <w:t>בהקשר של הוראת הדינים וההלכות לגר</w:t>
      </w:r>
      <w:r w:rsidRPr="00E26ACD">
        <w:rPr>
          <w:rFonts w:ascii="Narkisim" w:hAnsi="Narkisim" w:cs="Narkisim"/>
          <w:rtl/>
        </w:rPr>
        <w:t xml:space="preserve">, </w:t>
      </w:r>
      <w:r w:rsidRPr="00E26ACD">
        <w:rPr>
          <w:rFonts w:ascii="Narkisim" w:hAnsi="Narkisim" w:cs="Narkisim"/>
          <w:rtl/>
          <w:lang w:bidi="he-IL"/>
        </w:rPr>
        <w:t>אומרת הגמרא</w:t>
      </w:r>
      <w:r w:rsidRPr="00E26ACD">
        <w:rPr>
          <w:rFonts w:ascii="Narkisim" w:hAnsi="Narkisim" w:cs="Narkisim"/>
          <w:rtl/>
        </w:rPr>
        <w:t>:</w:t>
      </w:r>
    </w:p>
    <w:p w14:paraId="79DBA2F9" w14:textId="47C7B655" w:rsidR="002B1F18" w:rsidRPr="00E26ACD" w:rsidRDefault="00D829AF" w:rsidP="00D829AF">
      <w:pPr>
        <w:pStyle w:val="NormalWeb"/>
        <w:shd w:val="clear" w:color="auto" w:fill="FFFFFF"/>
        <w:tabs>
          <w:tab w:val="right" w:pos="4620"/>
        </w:tabs>
        <w:bidi/>
        <w:spacing w:before="0" w:beforeAutospacing="0" w:after="120" w:afterAutospacing="0" w:line="280" w:lineRule="exact"/>
        <w:ind w:left="720"/>
        <w:jc w:val="both"/>
        <w:rPr>
          <w:rFonts w:ascii="Narkisim" w:hAnsi="Narkisim" w:cs="Narkisim"/>
          <w:rtl/>
          <w:lang w:bidi="he-IL"/>
        </w:rPr>
      </w:pPr>
      <w:r w:rsidRPr="00E26ACD">
        <w:rPr>
          <w:rFonts w:ascii="Narkisim" w:hAnsi="Narkisim" w:cs="Narkisim" w:hint="cs"/>
          <w:shd w:val="clear" w:color="auto" w:fill="FFFFFF"/>
          <w:rtl/>
          <w:lang w:bidi="he-IL"/>
        </w:rPr>
        <w:t>"</w:t>
      </w:r>
      <w:r w:rsidR="002B1F18" w:rsidRPr="00E26ACD">
        <w:rPr>
          <w:rFonts w:ascii="Narkisim" w:hAnsi="Narkisim" w:cs="Narkisim"/>
          <w:shd w:val="clear" w:color="auto" w:fill="FFFFFF"/>
          <w:rtl/>
          <w:lang w:bidi="he-IL"/>
        </w:rPr>
        <w:t>וכשם שמודיעין אותו ע</w:t>
      </w:r>
      <w:r w:rsidR="00070191">
        <w:rPr>
          <w:rFonts w:ascii="Narkisim" w:hAnsi="Narkisim" w:cs="Narkisim" w:hint="cs"/>
          <w:shd w:val="clear" w:color="auto" w:fill="FFFFFF"/>
          <w:rtl/>
          <w:lang w:bidi="he-IL"/>
        </w:rPr>
        <w:t>ו</w:t>
      </w:r>
      <w:r w:rsidR="002B1F18" w:rsidRPr="00E26ACD">
        <w:rPr>
          <w:rFonts w:ascii="Narkisim" w:hAnsi="Narkisim" w:cs="Narkisim"/>
          <w:shd w:val="clear" w:color="auto" w:fill="FFFFFF"/>
          <w:rtl/>
          <w:lang w:bidi="he-IL"/>
        </w:rPr>
        <w:t>נשן של מצות כך מודיעין אותו מתן שכרן אומרים לו הוי יודע שהעולם הבא אינו עשוי אלא לצדיקים וישראל בזמן הזה אינם יכולים ל</w:t>
      </w:r>
      <w:r w:rsidRPr="00E26ACD">
        <w:rPr>
          <w:rFonts w:ascii="Narkisim" w:hAnsi="Narkisim" w:cs="Narkisim"/>
          <w:shd w:val="clear" w:color="auto" w:fill="FFFFFF"/>
          <w:rtl/>
          <w:lang w:bidi="he-IL"/>
        </w:rPr>
        <w:t>קבל לא רוב טובה ולא רוב פורענות</w:t>
      </w:r>
      <w:r w:rsidRPr="00E26ACD">
        <w:rPr>
          <w:rFonts w:ascii="Narkisim" w:hAnsi="Narkisim" w:cs="Narkisim" w:hint="cs"/>
          <w:shd w:val="clear" w:color="auto" w:fill="FFFFFF"/>
          <w:rtl/>
          <w:lang w:bidi="he-IL"/>
        </w:rPr>
        <w:t>"</w:t>
      </w:r>
      <w:r w:rsidRPr="00E26ACD">
        <w:rPr>
          <w:rFonts w:ascii="Narkisim" w:hAnsi="Narkisim" w:cs="Narkisim"/>
          <w:shd w:val="clear" w:color="auto" w:fill="FFFFFF"/>
          <w:rtl/>
        </w:rPr>
        <w:tab/>
      </w:r>
      <w:r w:rsidR="002B1F18" w:rsidRPr="00E26ACD">
        <w:rPr>
          <w:rFonts w:ascii="Narkisim" w:hAnsi="Narkisim" w:cs="Narkisim"/>
          <w:sz w:val="20"/>
          <w:szCs w:val="20"/>
          <w:shd w:val="clear" w:color="auto" w:fill="FFFFFF"/>
          <w:rtl/>
        </w:rPr>
        <w:t>(</w:t>
      </w:r>
      <w:r w:rsidR="002B1F18" w:rsidRPr="00E26ACD">
        <w:rPr>
          <w:rFonts w:ascii="Narkisim" w:hAnsi="Narkisim" w:cs="Narkisim"/>
          <w:sz w:val="20"/>
          <w:szCs w:val="20"/>
          <w:shd w:val="clear" w:color="auto" w:fill="FFFFFF"/>
          <w:rtl/>
          <w:lang w:bidi="he-IL"/>
        </w:rPr>
        <w:t xml:space="preserve">יבמות </w:t>
      </w:r>
      <w:proofErr w:type="spellStart"/>
      <w:r w:rsidR="002B1F18" w:rsidRPr="00E26ACD">
        <w:rPr>
          <w:rFonts w:ascii="Narkisim" w:hAnsi="Narkisim" w:cs="Narkisim"/>
          <w:sz w:val="20"/>
          <w:szCs w:val="20"/>
          <w:shd w:val="clear" w:color="auto" w:fill="FFFFFF"/>
          <w:rtl/>
          <w:lang w:bidi="he-IL"/>
        </w:rPr>
        <w:t>מז</w:t>
      </w:r>
      <w:proofErr w:type="spellEnd"/>
      <w:r w:rsidR="002B1F18" w:rsidRPr="00E26ACD">
        <w:rPr>
          <w:rFonts w:ascii="Narkisim" w:hAnsi="Narkisim" w:cs="Narkisim"/>
          <w:sz w:val="20"/>
          <w:szCs w:val="20"/>
          <w:shd w:val="clear" w:color="auto" w:fill="FFFFFF"/>
          <w:rtl/>
        </w:rPr>
        <w:t>.-:)</w:t>
      </w:r>
      <w:r w:rsidRPr="00E26ACD">
        <w:rPr>
          <w:rFonts w:ascii="Narkisim" w:hAnsi="Narkisim" w:cs="Narkisim" w:hint="cs"/>
          <w:shd w:val="clear" w:color="auto" w:fill="FFFFFF"/>
          <w:rtl/>
          <w:lang w:bidi="he-IL"/>
        </w:rPr>
        <w:t>.</w:t>
      </w:r>
    </w:p>
    <w:p w14:paraId="7A082CC1" w14:textId="4D67CA13" w:rsidR="002B1F18" w:rsidRPr="00E26ACD" w:rsidRDefault="002B1F18" w:rsidP="002B1F18">
      <w:pPr>
        <w:tabs>
          <w:tab w:val="right" w:pos="4620"/>
        </w:tabs>
        <w:rPr>
          <w:rFonts w:ascii="Narkisim" w:hAnsi="Narkisim"/>
          <w:sz w:val="24"/>
          <w:szCs w:val="24"/>
          <w:rtl/>
        </w:rPr>
      </w:pPr>
      <w:r w:rsidRPr="00E26ACD">
        <w:rPr>
          <w:rFonts w:ascii="Narkisim" w:hAnsi="Narkisim"/>
          <w:sz w:val="24"/>
          <w:szCs w:val="24"/>
          <w:rtl/>
        </w:rPr>
        <w:t>בלשון הגמרא, "ישראל" יכול להתייחס לעם ישראל כעם, או לקבוצת בני האדם השייכים לעם ישראל – היהודים. בנוסף, ניתן להבין את הגמרא כעוסקת בשכר והעונש על המצוות, ואם כך יש גם להבהיר כי השכר העיקרי על המצוות הוא רק בעולם הבא.</w:t>
      </w:r>
      <w:r w:rsidR="00D829AF" w:rsidRPr="00E26ACD">
        <w:rPr>
          <w:rStyle w:val="a6"/>
          <w:rFonts w:ascii="Narkisim" w:hAnsi="Narkisim"/>
          <w:rtl/>
        </w:rPr>
        <w:footnoteReference w:id="4"/>
      </w:r>
    </w:p>
    <w:p w14:paraId="26A9E386" w14:textId="77777777" w:rsidR="002B1F18" w:rsidRPr="00E26ACD" w:rsidRDefault="002B1F18" w:rsidP="002B1F18">
      <w:pPr>
        <w:tabs>
          <w:tab w:val="right" w:pos="4620"/>
        </w:tabs>
        <w:rPr>
          <w:rFonts w:ascii="Narkisim" w:hAnsi="Narkisim"/>
          <w:sz w:val="24"/>
          <w:szCs w:val="24"/>
          <w:rtl/>
        </w:rPr>
      </w:pPr>
      <w:r w:rsidRPr="00E26ACD">
        <w:rPr>
          <w:rFonts w:ascii="Narkisim" w:hAnsi="Narkisim"/>
          <w:sz w:val="24"/>
          <w:szCs w:val="24"/>
          <w:rtl/>
        </w:rPr>
        <w:t>הרמב"ם, עם זאת, מדגיש את הגורם הלאומי:</w:t>
      </w:r>
    </w:p>
    <w:p w14:paraId="5E8A4573" w14:textId="1AAD7AA4" w:rsidR="002B1F18" w:rsidRPr="00E26ACD" w:rsidRDefault="002B1F18" w:rsidP="00D829AF">
      <w:pPr>
        <w:tabs>
          <w:tab w:val="right" w:pos="4620"/>
        </w:tabs>
        <w:ind w:left="720"/>
        <w:rPr>
          <w:rFonts w:ascii="Narkisim" w:hAnsi="Narkisim"/>
          <w:szCs w:val="20"/>
          <w:shd w:val="clear" w:color="auto" w:fill="FFFFFF"/>
          <w:rtl/>
        </w:rPr>
      </w:pPr>
      <w:r w:rsidRPr="00E26ACD">
        <w:rPr>
          <w:rFonts w:ascii="Narkisim" w:hAnsi="Narkisim"/>
          <w:sz w:val="24"/>
          <w:szCs w:val="24"/>
          <w:rtl/>
        </w:rPr>
        <w:t>"</w:t>
      </w:r>
      <w:r w:rsidRPr="00E26ACD">
        <w:rPr>
          <w:rFonts w:ascii="Narkisim" w:hAnsi="Narkisim"/>
          <w:sz w:val="24"/>
          <w:szCs w:val="24"/>
          <w:shd w:val="clear" w:color="auto" w:fill="FFFFFF"/>
          <w:rtl/>
        </w:rPr>
        <w:t>ואומרים לו: הוי</w:t>
      </w:r>
      <w:r w:rsidRPr="00E26ACD">
        <w:rPr>
          <w:rStyle w:val="apple-converted-space"/>
          <w:rFonts w:ascii="Narkisim" w:hAnsi="Narkisim"/>
          <w:sz w:val="24"/>
          <w:szCs w:val="24"/>
          <w:shd w:val="clear" w:color="auto" w:fill="FFFFFF"/>
          <w:rtl/>
        </w:rPr>
        <w:t> </w:t>
      </w:r>
      <w:r w:rsidRPr="00E26ACD">
        <w:rPr>
          <w:rFonts w:ascii="Narkisim" w:hAnsi="Narkisim"/>
          <w:sz w:val="24"/>
          <w:szCs w:val="24"/>
          <w:shd w:val="clear" w:color="auto" w:fill="FFFFFF"/>
          <w:rtl/>
        </w:rPr>
        <w:t xml:space="preserve">יודע שהעולם הבא אינו צפון אלא לצדיקים, והם ישראל. וזה שתראה ישראל בצער בעולם הזה – טובה צפונה היא להם, שאינן </w:t>
      </w:r>
      <w:proofErr w:type="spellStart"/>
      <w:r w:rsidRPr="00E26ACD">
        <w:rPr>
          <w:rFonts w:ascii="Narkisim" w:hAnsi="Narkisim"/>
          <w:sz w:val="24"/>
          <w:szCs w:val="24"/>
          <w:shd w:val="clear" w:color="auto" w:fill="FFFFFF"/>
          <w:rtl/>
        </w:rPr>
        <w:t>יכולין</w:t>
      </w:r>
      <w:proofErr w:type="spellEnd"/>
      <w:r w:rsidRPr="00E26ACD">
        <w:rPr>
          <w:rFonts w:ascii="Narkisim" w:hAnsi="Narkisim"/>
          <w:sz w:val="24"/>
          <w:szCs w:val="24"/>
          <w:shd w:val="clear" w:color="auto" w:fill="FFFFFF"/>
          <w:rtl/>
        </w:rPr>
        <w:t xml:space="preserve"> לקבל רוב טובה בעולם הזה כאומות, שמא ירום ליבם ויתעו, ויפסידו שכר העולם הבא, כעניין שנאמר:</w:t>
      </w:r>
      <w:r w:rsidR="00D829AF" w:rsidRPr="00E26ACD">
        <w:rPr>
          <w:rFonts w:ascii="Narkisim" w:hAnsi="Narkisim" w:hint="cs"/>
          <w:sz w:val="24"/>
          <w:szCs w:val="24"/>
          <w:shd w:val="clear" w:color="auto" w:fill="FFFFFF"/>
          <w:rtl/>
        </w:rPr>
        <w:t xml:space="preserve"> "</w:t>
      </w:r>
      <w:r w:rsidR="00D829AF" w:rsidRPr="00E26ACD">
        <w:rPr>
          <w:rStyle w:val="apple-converted-space"/>
          <w:rFonts w:ascii="Narkisim" w:hAnsi="Narkisim"/>
          <w:sz w:val="24"/>
          <w:szCs w:val="24"/>
          <w:shd w:val="clear" w:color="auto" w:fill="FFFFFF"/>
          <w:rtl/>
        </w:rPr>
        <w:t>וַיִּשְׁמַן יְשֻׁרוּן וַיִּבְעָט</w:t>
      </w:r>
      <w:r w:rsidR="00D829AF" w:rsidRPr="00E26ACD">
        <w:rPr>
          <w:rStyle w:val="apple-converted-space"/>
          <w:rFonts w:ascii="Narkisim" w:hAnsi="Narkisim" w:hint="cs"/>
          <w:sz w:val="24"/>
          <w:szCs w:val="24"/>
          <w:shd w:val="clear" w:color="auto" w:fill="FFFFFF"/>
          <w:rtl/>
        </w:rPr>
        <w:t xml:space="preserve">" </w:t>
      </w:r>
      <w:r w:rsidR="00D829AF" w:rsidRPr="00E26ACD">
        <w:rPr>
          <w:rStyle w:val="apple-converted-space"/>
          <w:rFonts w:ascii="Narkisim" w:hAnsi="Narkisim" w:hint="cs"/>
          <w:szCs w:val="20"/>
          <w:shd w:val="clear" w:color="auto" w:fill="FFFFFF"/>
          <w:rtl/>
        </w:rPr>
        <w:t xml:space="preserve">(דברים ל"ב, ט"ו) </w:t>
      </w:r>
      <w:r w:rsidRPr="00E26ACD">
        <w:rPr>
          <w:rFonts w:ascii="Narkisim" w:hAnsi="Narkisim"/>
          <w:sz w:val="24"/>
          <w:szCs w:val="24"/>
          <w:shd w:val="clear" w:color="auto" w:fill="FFFFFF"/>
          <w:rtl/>
        </w:rPr>
        <w:t>ואין הקדוש ברוך הוא מביא עליהן רוב פורענות כדי שלא יאבדו</w:t>
      </w:r>
      <w:r w:rsidR="00D829AF" w:rsidRPr="00E26ACD">
        <w:rPr>
          <w:rFonts w:ascii="Narkisim" w:hAnsi="Narkisim"/>
          <w:sz w:val="24"/>
          <w:szCs w:val="24"/>
          <w:shd w:val="clear" w:color="auto" w:fill="FFFFFF"/>
          <w:rtl/>
        </w:rPr>
        <w:t xml:space="preserve">, אלא כל האומות כלין והן </w:t>
      </w:r>
      <w:proofErr w:type="spellStart"/>
      <w:r w:rsidR="00D829AF" w:rsidRPr="00E26ACD">
        <w:rPr>
          <w:rFonts w:ascii="Narkisim" w:hAnsi="Narkisim"/>
          <w:sz w:val="24"/>
          <w:szCs w:val="24"/>
          <w:shd w:val="clear" w:color="auto" w:fill="FFFFFF"/>
          <w:rtl/>
        </w:rPr>
        <w:t>עומדין</w:t>
      </w:r>
      <w:proofErr w:type="spellEnd"/>
      <w:r w:rsidRPr="00E26ACD">
        <w:rPr>
          <w:rFonts w:ascii="Narkisim" w:hAnsi="Narkisim"/>
          <w:sz w:val="24"/>
          <w:szCs w:val="24"/>
          <w:shd w:val="clear" w:color="auto" w:fill="FFFFFF"/>
          <w:rtl/>
        </w:rPr>
        <w:t>"</w:t>
      </w:r>
      <w:r w:rsidR="009D3A7D">
        <w:rPr>
          <w:rFonts w:ascii="Narkisim" w:hAnsi="Narkisim"/>
          <w:sz w:val="24"/>
          <w:szCs w:val="24"/>
          <w:shd w:val="clear" w:color="auto" w:fill="FFFFFF"/>
          <w:rtl/>
        </w:rPr>
        <w:tab/>
      </w:r>
      <w:r w:rsidR="00D829AF" w:rsidRPr="00E26ACD">
        <w:rPr>
          <w:rFonts w:ascii="Narkisim" w:hAnsi="Narkisim"/>
          <w:sz w:val="24"/>
          <w:szCs w:val="24"/>
          <w:shd w:val="clear" w:color="auto" w:fill="FFFFFF"/>
          <w:rtl/>
        </w:rPr>
        <w:tab/>
      </w:r>
      <w:r w:rsidR="00D829AF" w:rsidRPr="00E26ACD">
        <w:rPr>
          <w:rFonts w:ascii="Narkisim" w:hAnsi="Narkisim"/>
          <w:szCs w:val="20"/>
          <w:rtl/>
        </w:rPr>
        <w:t>(הל</w:t>
      </w:r>
      <w:r w:rsidR="00D829AF" w:rsidRPr="00E26ACD">
        <w:rPr>
          <w:rFonts w:ascii="Narkisim" w:hAnsi="Narkisim" w:hint="cs"/>
          <w:szCs w:val="20"/>
          <w:rtl/>
        </w:rPr>
        <w:t>'</w:t>
      </w:r>
      <w:r w:rsidR="00D829AF" w:rsidRPr="00E26ACD">
        <w:rPr>
          <w:rFonts w:ascii="Narkisim" w:hAnsi="Narkisim"/>
          <w:szCs w:val="20"/>
          <w:rtl/>
        </w:rPr>
        <w:t xml:space="preserve"> איסורי ביאה י</w:t>
      </w:r>
      <w:r w:rsidR="00D829AF" w:rsidRPr="00E26ACD">
        <w:rPr>
          <w:rFonts w:ascii="Narkisim" w:hAnsi="Narkisim" w:hint="cs"/>
          <w:szCs w:val="20"/>
          <w:rtl/>
        </w:rPr>
        <w:t>"</w:t>
      </w:r>
      <w:r w:rsidR="00D829AF" w:rsidRPr="00E26ACD">
        <w:rPr>
          <w:rFonts w:ascii="Narkisim" w:hAnsi="Narkisim"/>
          <w:szCs w:val="20"/>
          <w:rtl/>
        </w:rPr>
        <w:t>ד</w:t>
      </w:r>
      <w:r w:rsidR="00D829AF" w:rsidRPr="00E26ACD">
        <w:rPr>
          <w:rFonts w:ascii="Narkisim" w:hAnsi="Narkisim" w:hint="cs"/>
          <w:szCs w:val="20"/>
          <w:rtl/>
        </w:rPr>
        <w:t>,</w:t>
      </w:r>
      <w:r w:rsidR="00D829AF" w:rsidRPr="00E26ACD">
        <w:rPr>
          <w:rFonts w:ascii="Narkisim" w:hAnsi="Narkisim"/>
          <w:szCs w:val="20"/>
          <w:rtl/>
        </w:rPr>
        <w:t xml:space="preserve"> </w:t>
      </w:r>
      <w:r w:rsidR="00D829AF" w:rsidRPr="00E26ACD">
        <w:rPr>
          <w:rFonts w:ascii="Narkisim" w:hAnsi="Narkisim" w:hint="cs"/>
          <w:szCs w:val="20"/>
          <w:rtl/>
        </w:rPr>
        <w:t>ג'</w:t>
      </w:r>
      <w:r w:rsidR="00D829AF" w:rsidRPr="00E26ACD">
        <w:rPr>
          <w:rFonts w:ascii="Narkisim" w:hAnsi="Narkisim"/>
          <w:szCs w:val="20"/>
          <w:rtl/>
        </w:rPr>
        <w:t>-</w:t>
      </w:r>
      <w:r w:rsidR="00D829AF" w:rsidRPr="00E26ACD">
        <w:rPr>
          <w:rFonts w:ascii="Narkisim" w:hAnsi="Narkisim" w:hint="cs"/>
          <w:szCs w:val="20"/>
          <w:rtl/>
        </w:rPr>
        <w:t>ה'</w:t>
      </w:r>
      <w:r w:rsidR="00D829AF" w:rsidRPr="00E26ACD">
        <w:rPr>
          <w:rFonts w:ascii="Narkisim" w:hAnsi="Narkisim"/>
          <w:szCs w:val="20"/>
          <w:rtl/>
        </w:rPr>
        <w:t>)</w:t>
      </w:r>
      <w:r w:rsidR="00D829AF" w:rsidRPr="00E26ACD">
        <w:rPr>
          <w:rFonts w:ascii="Narkisim" w:hAnsi="Narkisim" w:hint="cs"/>
          <w:rtl/>
        </w:rPr>
        <w:t>.</w:t>
      </w:r>
    </w:p>
    <w:p w14:paraId="79972856" w14:textId="01F0E355" w:rsidR="002B1F18" w:rsidRPr="00E26ACD" w:rsidRDefault="002B1F18" w:rsidP="002B1F18">
      <w:pPr>
        <w:tabs>
          <w:tab w:val="right" w:pos="4620"/>
        </w:tabs>
        <w:rPr>
          <w:rFonts w:ascii="Narkisim" w:hAnsi="Narkisim"/>
          <w:sz w:val="24"/>
          <w:szCs w:val="24"/>
          <w:shd w:val="clear" w:color="auto" w:fill="FFFFFF"/>
          <w:rtl/>
        </w:rPr>
      </w:pPr>
      <w:r w:rsidRPr="00E26ACD">
        <w:rPr>
          <w:rFonts w:ascii="Narkisim" w:hAnsi="Narkisim"/>
          <w:sz w:val="24"/>
          <w:szCs w:val="24"/>
          <w:shd w:val="clear" w:color="auto" w:fill="FFFFFF"/>
          <w:rtl/>
        </w:rPr>
        <w:t>דברי הרמב"ם שונים מדברי הגמרא בכמה נקודות משמעותיות. הוא מחליף את המילים "בזמן בזה" במילים "בעולם הזה", ומנגיד כל העת את מצבנו למצב שאר האומות. אם כך, הגר אינו לומד על מצבנו הנוכחי בעולם, אלא על טבעו היסודי והמובחן של עם ישראל. להיות יהודי פירושו להכפיף את תענוגות העולם הזה לייעוד הנצחי – המובטח רק לצדיקים, "</w:t>
      </w:r>
      <w:r w:rsidRPr="00E26ACD">
        <w:rPr>
          <w:rFonts w:ascii="Narkisim" w:hAnsi="Narkisim"/>
          <w:b/>
          <w:bCs/>
          <w:sz w:val="24"/>
          <w:szCs w:val="24"/>
          <w:shd w:val="clear" w:color="auto" w:fill="FFFFFF"/>
          <w:rtl/>
        </w:rPr>
        <w:t>והם ישראל</w:t>
      </w:r>
      <w:r w:rsidRPr="00E26ACD">
        <w:rPr>
          <w:rFonts w:ascii="Narkisim" w:hAnsi="Narkisim"/>
          <w:sz w:val="24"/>
          <w:szCs w:val="24"/>
          <w:shd w:val="clear" w:color="auto" w:fill="FFFFFF"/>
          <w:rtl/>
        </w:rPr>
        <w:t>", הן ברמה האישית והן ברמה הציבורית. לפי הרמב"ם, על הגר לשמוע שמעמדנו כ"</w:t>
      </w:r>
      <w:r w:rsidR="00BF4B04" w:rsidRPr="00E26ACD">
        <w:rPr>
          <w:rFonts w:ascii="Narkisim" w:hAnsi="Narkisim"/>
          <w:sz w:val="24"/>
          <w:szCs w:val="24"/>
          <w:shd w:val="clear" w:color="auto" w:fill="FFFFFF"/>
          <w:rtl/>
        </w:rPr>
        <w:t>ה</w:t>
      </w:r>
      <w:r w:rsidR="00BF4B04">
        <w:rPr>
          <w:rFonts w:ascii="Narkisim" w:hAnsi="Narkisim" w:hint="cs"/>
          <w:sz w:val="24"/>
          <w:szCs w:val="24"/>
          <w:shd w:val="clear" w:color="auto" w:fill="FFFFFF"/>
          <w:rtl/>
        </w:rPr>
        <w:t>מעט</w:t>
      </w:r>
      <w:r w:rsidR="00BF4B04" w:rsidRPr="00E26ACD">
        <w:rPr>
          <w:rFonts w:ascii="Narkisim" w:hAnsi="Narkisim"/>
          <w:sz w:val="24"/>
          <w:szCs w:val="24"/>
          <w:shd w:val="clear" w:color="auto" w:fill="FFFFFF"/>
          <w:rtl/>
        </w:rPr>
        <w:t xml:space="preserve"> </w:t>
      </w:r>
      <w:r w:rsidRPr="00E26ACD">
        <w:rPr>
          <w:rFonts w:ascii="Narkisim" w:hAnsi="Narkisim"/>
          <w:sz w:val="24"/>
          <w:szCs w:val="24"/>
          <w:shd w:val="clear" w:color="auto" w:fill="FFFFFF"/>
          <w:rtl/>
        </w:rPr>
        <w:t xml:space="preserve">מכל העמים" </w:t>
      </w:r>
      <w:r w:rsidRPr="00E26ACD">
        <w:rPr>
          <w:rFonts w:ascii="Narkisim" w:hAnsi="Narkisim"/>
          <w:szCs w:val="20"/>
          <w:shd w:val="clear" w:color="auto" w:fill="FFFFFF"/>
          <w:rtl/>
        </w:rPr>
        <w:t>(דברים ז</w:t>
      </w:r>
      <w:r w:rsidR="00885F59" w:rsidRPr="00E26ACD">
        <w:rPr>
          <w:rFonts w:ascii="Narkisim" w:hAnsi="Narkisim" w:hint="cs"/>
          <w:szCs w:val="20"/>
          <w:shd w:val="clear" w:color="auto" w:fill="FFFFFF"/>
          <w:rtl/>
        </w:rPr>
        <w:t>',</w:t>
      </w:r>
      <w:r w:rsidRPr="00E26ACD">
        <w:rPr>
          <w:rFonts w:ascii="Narkisim" w:hAnsi="Narkisim"/>
          <w:szCs w:val="20"/>
          <w:shd w:val="clear" w:color="auto" w:fill="FFFFFF"/>
          <w:rtl/>
        </w:rPr>
        <w:t xml:space="preserve"> ז</w:t>
      </w:r>
      <w:r w:rsidR="00885F59" w:rsidRPr="00E26ACD">
        <w:rPr>
          <w:rFonts w:ascii="Narkisim" w:hAnsi="Narkisim" w:hint="cs"/>
          <w:szCs w:val="20"/>
          <w:shd w:val="clear" w:color="auto" w:fill="FFFFFF"/>
          <w:rtl/>
        </w:rPr>
        <w:t>'</w:t>
      </w:r>
      <w:r w:rsidRPr="00E26ACD">
        <w:rPr>
          <w:rFonts w:ascii="Narkisim" w:hAnsi="Narkisim"/>
          <w:szCs w:val="20"/>
          <w:shd w:val="clear" w:color="auto" w:fill="FFFFFF"/>
          <w:rtl/>
        </w:rPr>
        <w:t>)</w:t>
      </w:r>
      <w:r w:rsidRPr="00E26ACD">
        <w:rPr>
          <w:rFonts w:ascii="Narkisim" w:hAnsi="Narkisim"/>
          <w:sz w:val="24"/>
          <w:szCs w:val="24"/>
          <w:shd w:val="clear" w:color="auto" w:fill="FFFFFF"/>
          <w:rtl/>
        </w:rPr>
        <w:t xml:space="preserve"> אינו תוצאה </w:t>
      </w:r>
      <w:r w:rsidR="00D829AF" w:rsidRPr="00E26ACD">
        <w:rPr>
          <w:rFonts w:ascii="Narkisim" w:hAnsi="Narkisim"/>
          <w:sz w:val="24"/>
          <w:szCs w:val="24"/>
          <w:shd w:val="clear" w:color="auto" w:fill="FFFFFF"/>
          <w:rtl/>
        </w:rPr>
        <w:t>של נסיבות היסטוריות מצערות, אלא</w:t>
      </w:r>
      <w:r w:rsidR="00D829AF" w:rsidRPr="00E26ACD">
        <w:rPr>
          <w:rFonts w:ascii="Narkisim" w:hAnsi="Narkisim" w:hint="cs"/>
          <w:sz w:val="24"/>
          <w:szCs w:val="24"/>
          <w:shd w:val="clear" w:color="auto" w:fill="FFFFFF"/>
          <w:rtl/>
        </w:rPr>
        <w:t xml:space="preserve"> </w:t>
      </w:r>
      <w:r w:rsidRPr="00E26ACD">
        <w:rPr>
          <w:rFonts w:ascii="Narkisim" w:hAnsi="Narkisim"/>
          <w:sz w:val="24"/>
          <w:szCs w:val="24"/>
          <w:shd w:val="clear" w:color="auto" w:fill="FFFFFF"/>
          <w:rtl/>
        </w:rPr>
        <w:t>מאפיין המגדיר עם ששאיפות</w:t>
      </w:r>
      <w:r w:rsidR="00BF4B04">
        <w:rPr>
          <w:rFonts w:ascii="Narkisim" w:hAnsi="Narkisim" w:hint="cs"/>
          <w:sz w:val="24"/>
          <w:szCs w:val="24"/>
          <w:shd w:val="clear" w:color="auto" w:fill="FFFFFF"/>
          <w:rtl/>
        </w:rPr>
        <w:t>יו</w:t>
      </w:r>
      <w:r w:rsidRPr="00E26ACD">
        <w:rPr>
          <w:rFonts w:ascii="Narkisim" w:hAnsi="Narkisim"/>
          <w:sz w:val="24"/>
          <w:szCs w:val="24"/>
          <w:shd w:val="clear" w:color="auto" w:fill="FFFFFF"/>
          <w:rtl/>
        </w:rPr>
        <w:t xml:space="preserve"> מתעלות מעל </w:t>
      </w:r>
      <w:r w:rsidR="00BF4B04">
        <w:rPr>
          <w:rFonts w:ascii="Narkisim" w:hAnsi="Narkisim" w:hint="cs"/>
          <w:sz w:val="24"/>
          <w:szCs w:val="24"/>
          <w:shd w:val="clear" w:color="auto" w:fill="FFFFFF"/>
          <w:rtl/>
        </w:rPr>
        <w:t>עושר</w:t>
      </w:r>
      <w:r w:rsidR="00BF4B04" w:rsidRPr="00E26ACD">
        <w:rPr>
          <w:rFonts w:ascii="Narkisim" w:hAnsi="Narkisim"/>
          <w:sz w:val="24"/>
          <w:szCs w:val="24"/>
          <w:shd w:val="clear" w:color="auto" w:fill="FFFFFF"/>
          <w:rtl/>
        </w:rPr>
        <w:t xml:space="preserve"> </w:t>
      </w:r>
      <w:r w:rsidRPr="00E26ACD">
        <w:rPr>
          <w:rFonts w:ascii="Narkisim" w:hAnsi="Narkisim"/>
          <w:sz w:val="24"/>
          <w:szCs w:val="24"/>
          <w:shd w:val="clear" w:color="auto" w:fill="FFFFFF"/>
          <w:rtl/>
        </w:rPr>
        <w:t xml:space="preserve">חומרי. </w:t>
      </w:r>
    </w:p>
    <w:p w14:paraId="36F36A19" w14:textId="42D99CA5" w:rsidR="002B1F18" w:rsidRPr="00E26ACD" w:rsidRDefault="002B1F18" w:rsidP="002B1F18">
      <w:pPr>
        <w:tabs>
          <w:tab w:val="right" w:pos="4620"/>
        </w:tabs>
        <w:rPr>
          <w:rFonts w:ascii="Narkisim" w:hAnsi="Narkisim"/>
          <w:sz w:val="24"/>
          <w:szCs w:val="24"/>
          <w:shd w:val="clear" w:color="auto" w:fill="FFFFFF"/>
          <w:rtl/>
        </w:rPr>
      </w:pPr>
      <w:r w:rsidRPr="00E26ACD">
        <w:rPr>
          <w:rFonts w:ascii="Narkisim" w:hAnsi="Narkisim"/>
          <w:sz w:val="24"/>
          <w:szCs w:val="24"/>
          <w:shd w:val="clear" w:color="auto" w:fill="FFFFFF"/>
          <w:rtl/>
        </w:rPr>
        <w:t xml:space="preserve">בה-בעת, על הגר לשמוע גם על קיומו המטא-היסטורי של עם ישראל, </w:t>
      </w:r>
      <w:r w:rsidR="006222B0">
        <w:rPr>
          <w:rFonts w:ascii="Narkisim" w:hAnsi="Narkisim" w:hint="cs"/>
          <w:sz w:val="24"/>
          <w:szCs w:val="24"/>
          <w:shd w:val="clear" w:color="auto" w:fill="FFFFFF"/>
          <w:rtl/>
        </w:rPr>
        <w:t>המתנגד</w:t>
      </w:r>
      <w:r w:rsidRPr="00E26ACD">
        <w:rPr>
          <w:rFonts w:ascii="Narkisim" w:hAnsi="Narkisim"/>
          <w:sz w:val="24"/>
          <w:szCs w:val="24"/>
          <w:shd w:val="clear" w:color="auto" w:fill="FFFFFF"/>
          <w:rtl/>
        </w:rPr>
        <w:t xml:space="preserve"> לתהליכים</w:t>
      </w:r>
      <w:r w:rsidR="00885F59" w:rsidRPr="00E26ACD">
        <w:rPr>
          <w:rFonts w:ascii="Narkisim" w:hAnsi="Narkisim"/>
          <w:sz w:val="24"/>
          <w:szCs w:val="24"/>
          <w:shd w:val="clear" w:color="auto" w:fill="FFFFFF"/>
          <w:rtl/>
        </w:rPr>
        <w:t xml:space="preserve"> גיאופוליטיים טבעיים – "</w:t>
      </w:r>
      <w:r w:rsidRPr="00E26ACD">
        <w:rPr>
          <w:rFonts w:ascii="Narkisim" w:hAnsi="Narkisim"/>
          <w:sz w:val="24"/>
          <w:szCs w:val="24"/>
          <w:shd w:val="clear" w:color="auto" w:fill="FFFFFF"/>
          <w:rtl/>
        </w:rPr>
        <w:t xml:space="preserve">כל האומות כלין והן </w:t>
      </w:r>
      <w:proofErr w:type="spellStart"/>
      <w:r w:rsidRPr="00E26ACD">
        <w:rPr>
          <w:rFonts w:ascii="Narkisim" w:hAnsi="Narkisim"/>
          <w:sz w:val="24"/>
          <w:szCs w:val="24"/>
          <w:shd w:val="clear" w:color="auto" w:fill="FFFFFF"/>
          <w:rtl/>
        </w:rPr>
        <w:t>עומדין</w:t>
      </w:r>
      <w:proofErr w:type="spellEnd"/>
      <w:r w:rsidRPr="00E26ACD">
        <w:rPr>
          <w:rFonts w:ascii="Narkisim" w:hAnsi="Narkisim"/>
          <w:sz w:val="24"/>
          <w:szCs w:val="24"/>
          <w:shd w:val="clear" w:color="auto" w:fill="FFFFFF"/>
          <w:rtl/>
        </w:rPr>
        <w:t xml:space="preserve">". אם נתמצת, </w:t>
      </w:r>
      <w:r w:rsidRPr="00E26ACD">
        <w:rPr>
          <w:rFonts w:ascii="Narkisim" w:hAnsi="Narkisim"/>
          <w:sz w:val="24"/>
          <w:szCs w:val="24"/>
          <w:shd w:val="clear" w:color="auto" w:fill="FFFFFF"/>
          <w:rtl/>
        </w:rPr>
        <w:t>אנו מ</w:t>
      </w:r>
      <w:r w:rsidR="00885F59" w:rsidRPr="00E26ACD">
        <w:rPr>
          <w:rFonts w:ascii="Narkisim" w:hAnsi="Narkisim"/>
          <w:sz w:val="24"/>
          <w:szCs w:val="24"/>
          <w:shd w:val="clear" w:color="auto" w:fill="FFFFFF"/>
          <w:rtl/>
        </w:rPr>
        <w:t>למדים את הגר על ברית בין הבתרים</w:t>
      </w:r>
      <w:r w:rsidRPr="00E26ACD">
        <w:rPr>
          <w:rFonts w:ascii="Narkisim" w:hAnsi="Narkisim"/>
          <w:sz w:val="24"/>
          <w:szCs w:val="24"/>
          <w:shd w:val="clear" w:color="auto" w:fill="FFFFFF"/>
          <w:rtl/>
        </w:rPr>
        <w:t xml:space="preserve">, עליה אומרת ההגדה של פסח שהיא "עמדה לאבותינו </w:t>
      </w:r>
      <w:r w:rsidR="00876F68">
        <w:rPr>
          <w:rFonts w:ascii="Narkisim" w:hAnsi="Narkisim" w:hint="cs"/>
          <w:sz w:val="24"/>
          <w:szCs w:val="24"/>
          <w:shd w:val="clear" w:color="auto" w:fill="FFFFFF"/>
          <w:rtl/>
        </w:rPr>
        <w:t>ו</w:t>
      </w:r>
      <w:r w:rsidRPr="00E26ACD">
        <w:rPr>
          <w:rFonts w:ascii="Narkisim" w:hAnsi="Narkisim"/>
          <w:sz w:val="24"/>
          <w:szCs w:val="24"/>
          <w:shd w:val="clear" w:color="auto" w:fill="FFFFFF"/>
          <w:rtl/>
        </w:rPr>
        <w:t xml:space="preserve">לנו, שלא אחד בלבד עמד </w:t>
      </w:r>
      <w:r w:rsidR="00876F68" w:rsidRPr="00E26ACD">
        <w:rPr>
          <w:rFonts w:ascii="Narkisim" w:hAnsi="Narkisim"/>
          <w:sz w:val="24"/>
          <w:szCs w:val="24"/>
          <w:shd w:val="clear" w:color="auto" w:fill="FFFFFF"/>
          <w:rtl/>
        </w:rPr>
        <w:t>עלי</w:t>
      </w:r>
      <w:r w:rsidR="00876F68">
        <w:rPr>
          <w:rFonts w:ascii="Narkisim" w:hAnsi="Narkisim" w:hint="cs"/>
          <w:sz w:val="24"/>
          <w:szCs w:val="24"/>
          <w:shd w:val="clear" w:color="auto" w:fill="FFFFFF"/>
          <w:rtl/>
        </w:rPr>
        <w:t>נ</w:t>
      </w:r>
      <w:r w:rsidR="00876F68" w:rsidRPr="00E26ACD">
        <w:rPr>
          <w:rFonts w:ascii="Narkisim" w:hAnsi="Narkisim"/>
          <w:sz w:val="24"/>
          <w:szCs w:val="24"/>
          <w:shd w:val="clear" w:color="auto" w:fill="FFFFFF"/>
          <w:rtl/>
        </w:rPr>
        <w:t xml:space="preserve">ו </w:t>
      </w:r>
      <w:r w:rsidRPr="00E26ACD">
        <w:rPr>
          <w:rFonts w:ascii="Narkisim" w:hAnsi="Narkisim"/>
          <w:sz w:val="24"/>
          <w:szCs w:val="24"/>
          <w:shd w:val="clear" w:color="auto" w:fill="FFFFFF"/>
          <w:rtl/>
        </w:rPr>
        <w:t xml:space="preserve">לכלותינו אלא בכל דור ודור עומדים עלינו לכלותינו והקב"ה מצילנו מידם". ההישרדות הנצחית של עם ישראל, אותה הבטיח </w:t>
      </w:r>
      <w:r w:rsidR="00F90C21" w:rsidRPr="00E26ACD">
        <w:rPr>
          <w:rFonts w:ascii="Narkisim" w:hAnsi="Narkisim"/>
          <w:sz w:val="24"/>
          <w:szCs w:val="24"/>
          <w:shd w:val="clear" w:color="auto" w:fill="FFFFFF"/>
          <w:rtl/>
        </w:rPr>
        <w:t>הקב"ה לאברהם, חותמת את דברי בית</w:t>
      </w:r>
      <w:r w:rsidRPr="00E26ACD">
        <w:rPr>
          <w:rFonts w:ascii="Narkisim" w:hAnsi="Narkisim"/>
          <w:sz w:val="24"/>
          <w:szCs w:val="24"/>
          <w:shd w:val="clear" w:color="auto" w:fill="FFFFFF"/>
          <w:rtl/>
        </w:rPr>
        <w:t xml:space="preserve"> הדין אל הבא להתגייר. וכאן מוסיף הרמב"ם (ללא שהדבר נזכר בגמרא) "</w:t>
      </w:r>
      <w:proofErr w:type="spellStart"/>
      <w:r w:rsidRPr="00E26ACD">
        <w:rPr>
          <w:rFonts w:ascii="Narkisim" w:hAnsi="Narkisim"/>
          <w:sz w:val="24"/>
          <w:szCs w:val="24"/>
          <w:shd w:val="clear" w:color="auto" w:fill="FFFFFF"/>
          <w:rtl/>
        </w:rPr>
        <w:t>ומאריכין</w:t>
      </w:r>
      <w:proofErr w:type="spellEnd"/>
      <w:r w:rsidRPr="00E26ACD">
        <w:rPr>
          <w:rFonts w:ascii="Narkisim" w:hAnsi="Narkisim"/>
          <w:sz w:val="24"/>
          <w:szCs w:val="24"/>
          <w:shd w:val="clear" w:color="auto" w:fill="FFFFFF"/>
          <w:rtl/>
        </w:rPr>
        <w:t xml:space="preserve"> בדבר זה</w:t>
      </w:r>
      <w:r w:rsidR="00885F59" w:rsidRPr="00E26ACD">
        <w:rPr>
          <w:rStyle w:val="a6"/>
          <w:rFonts w:ascii="Narkisim" w:hAnsi="Narkisim"/>
          <w:shd w:val="clear" w:color="auto" w:fill="FFFFFF"/>
          <w:rtl/>
        </w:rPr>
        <w:footnoteReference w:id="5"/>
      </w:r>
      <w:r w:rsidRPr="00E26ACD">
        <w:rPr>
          <w:rFonts w:ascii="Narkisim" w:hAnsi="Narkisim"/>
          <w:sz w:val="24"/>
          <w:szCs w:val="24"/>
          <w:shd w:val="clear" w:color="auto" w:fill="FFFFFF"/>
          <w:rtl/>
        </w:rPr>
        <w:t xml:space="preserve"> כדי לחבבו".</w:t>
      </w:r>
      <w:r w:rsidR="00885F59" w:rsidRPr="00E26ACD">
        <w:rPr>
          <w:rStyle w:val="a6"/>
          <w:rFonts w:ascii="Narkisim" w:hAnsi="Narkisim"/>
          <w:shd w:val="clear" w:color="auto" w:fill="FFFFFF"/>
          <w:rtl/>
        </w:rPr>
        <w:footnoteReference w:id="6"/>
      </w:r>
    </w:p>
    <w:p w14:paraId="333A087D" w14:textId="636D5108" w:rsidR="002B1F18" w:rsidRPr="00E26ACD" w:rsidRDefault="002B1F18" w:rsidP="002B1F18">
      <w:pPr>
        <w:tabs>
          <w:tab w:val="right" w:pos="4620"/>
        </w:tabs>
        <w:rPr>
          <w:rFonts w:ascii="Narkisim" w:hAnsi="Narkisim"/>
          <w:sz w:val="24"/>
          <w:szCs w:val="24"/>
          <w:shd w:val="clear" w:color="auto" w:fill="FFFFFF"/>
          <w:rtl/>
        </w:rPr>
      </w:pPr>
      <w:r w:rsidRPr="00E26ACD">
        <w:rPr>
          <w:rFonts w:ascii="Narkisim" w:hAnsi="Narkisim"/>
          <w:sz w:val="24"/>
          <w:szCs w:val="24"/>
          <w:shd w:val="clear" w:color="auto" w:fill="FFFFFF"/>
          <w:rtl/>
        </w:rPr>
        <w:t>לסיכום, הן לגבי פתיחת הדברים והן לגבי גופם, הרמב"ם מדגיש את החוויה הלאומית ואת ייעוד</w:t>
      </w:r>
      <w:r w:rsidR="006222B0">
        <w:rPr>
          <w:rFonts w:ascii="Narkisim" w:hAnsi="Narkisim" w:hint="cs"/>
          <w:sz w:val="24"/>
          <w:szCs w:val="24"/>
          <w:shd w:val="clear" w:color="auto" w:fill="FFFFFF"/>
          <w:rtl/>
        </w:rPr>
        <w:t>נו</w:t>
      </w:r>
      <w:r w:rsidRPr="00E26ACD">
        <w:rPr>
          <w:rFonts w:ascii="Narkisim" w:hAnsi="Narkisim"/>
          <w:sz w:val="24"/>
          <w:szCs w:val="24"/>
          <w:shd w:val="clear" w:color="auto" w:fill="FFFFFF"/>
          <w:rtl/>
        </w:rPr>
        <w:t>. אלו משלימים את חשיפת הגר ל"מקצת מצוות קלות וחמורות", ויחד משקפים את מלוא רוחב היריעה אותה מקבל הגר על עצמו.</w:t>
      </w:r>
      <w:r w:rsidR="00885F59" w:rsidRPr="00E26ACD">
        <w:rPr>
          <w:rStyle w:val="a6"/>
          <w:rFonts w:ascii="Narkisim" w:hAnsi="Narkisim"/>
          <w:shd w:val="clear" w:color="auto" w:fill="FFFFFF"/>
          <w:rtl/>
        </w:rPr>
        <w:footnoteReference w:id="7"/>
      </w:r>
    </w:p>
    <w:p w14:paraId="43DE4D60" w14:textId="77777777" w:rsidR="00D829AF" w:rsidRPr="00E26ACD" w:rsidRDefault="00D829AF" w:rsidP="002B1F18">
      <w:pPr>
        <w:tabs>
          <w:tab w:val="right" w:pos="4620"/>
        </w:tabs>
        <w:rPr>
          <w:rFonts w:ascii="Narkisim" w:hAnsi="Narkisim"/>
          <w:sz w:val="24"/>
          <w:szCs w:val="24"/>
          <w:shd w:val="clear" w:color="auto" w:fill="FFFFFF"/>
          <w:rtl/>
        </w:rPr>
      </w:pPr>
    </w:p>
    <w:p w14:paraId="54648138" w14:textId="77777777" w:rsidR="002B1F18" w:rsidRPr="00E26ACD" w:rsidRDefault="002B1F18" w:rsidP="00D829AF">
      <w:pPr>
        <w:tabs>
          <w:tab w:val="right" w:pos="4620"/>
        </w:tabs>
        <w:jc w:val="center"/>
        <w:rPr>
          <w:rFonts w:asciiTheme="minorBidi" w:hAnsiTheme="minorBidi" w:cstheme="minorBidi"/>
          <w:b/>
          <w:bCs/>
          <w:sz w:val="24"/>
          <w:szCs w:val="24"/>
          <w:shd w:val="clear" w:color="auto" w:fill="FFFFFF"/>
          <w:rtl/>
        </w:rPr>
      </w:pPr>
      <w:r w:rsidRPr="00E26ACD">
        <w:rPr>
          <w:rFonts w:asciiTheme="minorBidi" w:hAnsiTheme="minorBidi" w:cstheme="minorBidi"/>
          <w:b/>
          <w:bCs/>
          <w:sz w:val="24"/>
          <w:szCs w:val="24"/>
          <w:shd w:val="clear" w:color="auto" w:fill="FFFFFF"/>
          <w:rtl/>
        </w:rPr>
        <w:t>האם הגר יכול באמת להצטרף לברית האבות?</w:t>
      </w:r>
    </w:p>
    <w:p w14:paraId="2EBE2B12" w14:textId="597B1844" w:rsidR="002B1F18" w:rsidRPr="00E26ACD" w:rsidRDefault="002B1F18" w:rsidP="002B1F18">
      <w:pPr>
        <w:tabs>
          <w:tab w:val="right" w:pos="4620"/>
        </w:tabs>
        <w:rPr>
          <w:rFonts w:ascii="Narkisim" w:hAnsi="Narkisim"/>
          <w:sz w:val="24"/>
          <w:szCs w:val="24"/>
          <w:shd w:val="clear" w:color="auto" w:fill="FFFFFF"/>
          <w:rtl/>
        </w:rPr>
      </w:pPr>
      <w:r w:rsidRPr="00E26ACD">
        <w:rPr>
          <w:rFonts w:ascii="Narkisim" w:hAnsi="Narkisim"/>
          <w:sz w:val="24"/>
          <w:szCs w:val="24"/>
          <w:shd w:val="clear" w:color="auto" w:fill="FFFFFF"/>
          <w:rtl/>
        </w:rPr>
        <w:t xml:space="preserve">כפי שכותב הרמב"ם, באמצעות הגיור יכול אדם מבחוץ לא רק לקבל על עצמו את האחריות השייכת </w:t>
      </w:r>
      <w:r w:rsidR="006222B0" w:rsidRPr="00E26ACD">
        <w:rPr>
          <w:rFonts w:ascii="Narkisim" w:hAnsi="Narkisim"/>
          <w:sz w:val="24"/>
          <w:szCs w:val="24"/>
          <w:shd w:val="clear" w:color="auto" w:fill="FFFFFF"/>
          <w:rtl/>
        </w:rPr>
        <w:t>ל</w:t>
      </w:r>
      <w:r w:rsidR="006222B0">
        <w:rPr>
          <w:rFonts w:ascii="Narkisim" w:hAnsi="Narkisim" w:hint="cs"/>
          <w:sz w:val="24"/>
          <w:szCs w:val="24"/>
          <w:shd w:val="clear" w:color="auto" w:fill="FFFFFF"/>
          <w:rtl/>
        </w:rPr>
        <w:t>אזרחות בעם ישראל</w:t>
      </w:r>
      <w:r w:rsidRPr="00E26ACD">
        <w:rPr>
          <w:rFonts w:ascii="Narkisim" w:hAnsi="Narkisim"/>
          <w:sz w:val="24"/>
          <w:szCs w:val="24"/>
          <w:shd w:val="clear" w:color="auto" w:fill="FFFFFF"/>
          <w:rtl/>
        </w:rPr>
        <w:t xml:space="preserve">, אלא גם לקצור את הרווחים – </w:t>
      </w:r>
      <w:r w:rsidR="006222B0">
        <w:rPr>
          <w:rFonts w:ascii="Narkisim" w:hAnsi="Narkisim" w:hint="cs"/>
          <w:sz w:val="24"/>
          <w:szCs w:val="24"/>
          <w:shd w:val="clear" w:color="auto" w:fill="FFFFFF"/>
          <w:rtl/>
        </w:rPr>
        <w:t>למשל, שיוך</w:t>
      </w:r>
      <w:r w:rsidR="006222B0" w:rsidRPr="00E26ACD">
        <w:rPr>
          <w:rFonts w:ascii="Narkisim" w:hAnsi="Narkisim"/>
          <w:sz w:val="24"/>
          <w:szCs w:val="24"/>
          <w:shd w:val="clear" w:color="auto" w:fill="FFFFFF"/>
          <w:rtl/>
        </w:rPr>
        <w:t xml:space="preserve"> </w:t>
      </w:r>
      <w:r w:rsidRPr="00E26ACD">
        <w:rPr>
          <w:rFonts w:ascii="Narkisim" w:hAnsi="Narkisim"/>
          <w:sz w:val="24"/>
          <w:szCs w:val="24"/>
          <w:shd w:val="clear" w:color="auto" w:fill="FFFFFF"/>
          <w:rtl/>
        </w:rPr>
        <w:t xml:space="preserve">לעם שקיומו הנצחי מובטח. אמנם, ניתן להתווכח </w:t>
      </w:r>
      <w:r w:rsidR="006222B0">
        <w:rPr>
          <w:rFonts w:ascii="Narkisim" w:hAnsi="Narkisim" w:hint="cs"/>
          <w:sz w:val="24"/>
          <w:szCs w:val="24"/>
          <w:shd w:val="clear" w:color="auto" w:fill="FFFFFF"/>
          <w:rtl/>
        </w:rPr>
        <w:t>ל</w:t>
      </w:r>
      <w:r w:rsidR="006222B0" w:rsidRPr="00E26ACD">
        <w:rPr>
          <w:rFonts w:ascii="Narkisim" w:hAnsi="Narkisim"/>
          <w:sz w:val="24"/>
          <w:szCs w:val="24"/>
          <w:shd w:val="clear" w:color="auto" w:fill="FFFFFF"/>
          <w:rtl/>
        </w:rPr>
        <w:t xml:space="preserve">איזו </w:t>
      </w:r>
      <w:r w:rsidRPr="00E26ACD">
        <w:rPr>
          <w:rFonts w:ascii="Narkisim" w:hAnsi="Narkisim"/>
          <w:sz w:val="24"/>
          <w:szCs w:val="24"/>
          <w:shd w:val="clear" w:color="auto" w:fill="FFFFFF"/>
          <w:rtl/>
        </w:rPr>
        <w:t>מידה יכול הגר להפוך את עצמו לשותף מלא בהיסטוריה של עם ישראל. לגבי העתיד, אין ספק כי הוא חלק מעם ישראל לכל דבר ויחלוק א</w:t>
      </w:r>
      <w:r w:rsidR="007E66C3">
        <w:rPr>
          <w:rFonts w:ascii="Narkisim" w:hAnsi="Narkisim"/>
          <w:sz w:val="24"/>
          <w:szCs w:val="24"/>
          <w:shd w:val="clear" w:color="auto" w:fill="FFFFFF"/>
          <w:rtl/>
        </w:rPr>
        <w:t>יתם שמחה ועצב כמו יהודי מלידה</w:t>
      </w:r>
      <w:r w:rsidR="007E66C3">
        <w:rPr>
          <w:rFonts w:ascii="Narkisim" w:hAnsi="Narkisim" w:hint="cs"/>
          <w:sz w:val="24"/>
          <w:szCs w:val="24"/>
          <w:shd w:val="clear" w:color="auto" w:fill="FFFFFF"/>
          <w:rtl/>
        </w:rPr>
        <w:t xml:space="preserve"> </w:t>
      </w:r>
      <w:r w:rsidR="007E66C3">
        <w:rPr>
          <w:rFonts w:ascii="Narkisim" w:hAnsi="Narkisim"/>
          <w:sz w:val="24"/>
          <w:szCs w:val="24"/>
          <w:shd w:val="clear" w:color="auto" w:fill="FFFFFF"/>
          <w:rtl/>
        </w:rPr>
        <w:t>–</w:t>
      </w:r>
      <w:r w:rsidR="007E66C3">
        <w:rPr>
          <w:rFonts w:ascii="Narkisim" w:hAnsi="Narkisim" w:hint="cs"/>
          <w:sz w:val="24"/>
          <w:szCs w:val="24"/>
          <w:shd w:val="clear" w:color="auto" w:fill="FFFFFF"/>
          <w:rtl/>
        </w:rPr>
        <w:t xml:space="preserve"> </w:t>
      </w:r>
      <w:r w:rsidRPr="00E26ACD">
        <w:rPr>
          <w:rFonts w:ascii="Narkisim" w:hAnsi="Narkisim"/>
          <w:sz w:val="24"/>
          <w:szCs w:val="24"/>
          <w:shd w:val="clear" w:color="auto" w:fill="FFFFFF"/>
          <w:rtl/>
        </w:rPr>
        <w:t>אך מהי באשר לקשר אל העבר?</w:t>
      </w:r>
    </w:p>
    <w:p w14:paraId="50871054" w14:textId="77777777" w:rsidR="002B1F18" w:rsidRPr="00E26ACD" w:rsidRDefault="002B1F18" w:rsidP="002B1F18">
      <w:pPr>
        <w:tabs>
          <w:tab w:val="right" w:pos="4620"/>
        </w:tabs>
        <w:rPr>
          <w:rFonts w:ascii="Narkisim" w:hAnsi="Narkisim"/>
          <w:sz w:val="24"/>
          <w:szCs w:val="24"/>
          <w:shd w:val="clear" w:color="auto" w:fill="FFFFFF"/>
          <w:rtl/>
        </w:rPr>
      </w:pPr>
      <w:r w:rsidRPr="00E26ACD">
        <w:rPr>
          <w:rFonts w:ascii="Narkisim" w:hAnsi="Narkisim"/>
          <w:sz w:val="24"/>
          <w:szCs w:val="24"/>
          <w:shd w:val="clear" w:color="auto" w:fill="FFFFFF"/>
          <w:rtl/>
        </w:rPr>
        <w:t>נושא זה נידון במשנה, לגבי קריאת הפסוקים הנלווית להבאת ביכורים:</w:t>
      </w:r>
    </w:p>
    <w:p w14:paraId="688A4898" w14:textId="1375B7B3" w:rsidR="002B1F18" w:rsidRPr="00E26ACD" w:rsidRDefault="002B1F18" w:rsidP="005E0E27">
      <w:pPr>
        <w:tabs>
          <w:tab w:val="right" w:pos="4620"/>
        </w:tabs>
        <w:ind w:left="720"/>
        <w:rPr>
          <w:rFonts w:ascii="Narkisim" w:hAnsi="Narkisim"/>
          <w:sz w:val="24"/>
          <w:szCs w:val="24"/>
          <w:rtl/>
        </w:rPr>
      </w:pPr>
      <w:r w:rsidRPr="00E26ACD">
        <w:rPr>
          <w:rFonts w:ascii="Narkisim" w:hAnsi="Narkisim"/>
          <w:sz w:val="24"/>
          <w:szCs w:val="24"/>
          <w:shd w:val="clear" w:color="auto" w:fill="FFFFFF"/>
          <w:rtl/>
        </w:rPr>
        <w:t>"</w:t>
      </w:r>
      <w:r w:rsidRPr="00E26ACD">
        <w:rPr>
          <w:rFonts w:ascii="Narkisim" w:hAnsi="Narkisim"/>
          <w:sz w:val="24"/>
          <w:szCs w:val="24"/>
          <w:rtl/>
        </w:rPr>
        <w:t xml:space="preserve">הגר מביא [ביכורים] ואינו קורא [את הפסוקים], שאינו יכול לומר </w:t>
      </w:r>
      <w:r w:rsidR="005E0E27">
        <w:rPr>
          <w:rFonts w:ascii="Narkisim" w:hAnsi="Narkisim"/>
          <w:sz w:val="24"/>
          <w:szCs w:val="24"/>
          <w:rtl/>
        </w:rPr>
        <w:t>"אשר נשבע ה' לאבותינו לתת לנו</w:t>
      </w:r>
      <w:r w:rsidRPr="00E26ACD">
        <w:rPr>
          <w:rFonts w:ascii="Narkisim" w:hAnsi="Narkisim"/>
          <w:sz w:val="24"/>
          <w:szCs w:val="24"/>
          <w:rtl/>
        </w:rPr>
        <w:t>"</w:t>
      </w:r>
      <w:r w:rsidR="005E0E27">
        <w:rPr>
          <w:rFonts w:ascii="Narkisim" w:hAnsi="Narkisim"/>
          <w:sz w:val="24"/>
          <w:szCs w:val="24"/>
          <w:rtl/>
        </w:rPr>
        <w:tab/>
      </w:r>
      <w:r w:rsidR="005E0E27">
        <w:rPr>
          <w:rFonts w:ascii="Narkisim" w:hAnsi="Narkisim" w:hint="cs"/>
          <w:szCs w:val="20"/>
          <w:rtl/>
        </w:rPr>
        <w:t>(ביכורים א', ד')</w:t>
      </w:r>
      <w:r w:rsidR="005E0E27">
        <w:rPr>
          <w:rFonts w:ascii="Narkisim" w:hAnsi="Narkisim" w:hint="cs"/>
          <w:sz w:val="24"/>
          <w:szCs w:val="24"/>
          <w:rtl/>
        </w:rPr>
        <w:t>.</w:t>
      </w:r>
    </w:p>
    <w:p w14:paraId="1C0FE682" w14:textId="77777777" w:rsidR="002B1F18" w:rsidRPr="00E26ACD" w:rsidRDefault="002B1F18" w:rsidP="002B1F18">
      <w:pPr>
        <w:tabs>
          <w:tab w:val="right" w:pos="4620"/>
        </w:tabs>
        <w:rPr>
          <w:rFonts w:ascii="Narkisim" w:hAnsi="Narkisim"/>
          <w:sz w:val="24"/>
          <w:szCs w:val="24"/>
          <w:rtl/>
        </w:rPr>
      </w:pPr>
      <w:r w:rsidRPr="00E26ACD">
        <w:rPr>
          <w:rFonts w:ascii="Narkisim" w:hAnsi="Narkisim"/>
          <w:sz w:val="24"/>
          <w:szCs w:val="24"/>
          <w:rtl/>
        </w:rPr>
        <w:t>המשנה ממשיכה:</w:t>
      </w:r>
    </w:p>
    <w:p w14:paraId="290AC34C" w14:textId="20FB3226" w:rsidR="002B1F18" w:rsidRPr="00E26ACD" w:rsidRDefault="005E0E27" w:rsidP="005E0E27">
      <w:pPr>
        <w:tabs>
          <w:tab w:val="right" w:pos="4620"/>
        </w:tabs>
        <w:ind w:left="720"/>
        <w:rPr>
          <w:rFonts w:ascii="Narkisim" w:hAnsi="Narkisim"/>
          <w:sz w:val="24"/>
          <w:szCs w:val="24"/>
          <w:rtl/>
        </w:rPr>
      </w:pPr>
      <w:r>
        <w:rPr>
          <w:rFonts w:ascii="Narkisim" w:hAnsi="Narkisim"/>
          <w:sz w:val="24"/>
          <w:szCs w:val="24"/>
          <w:rtl/>
        </w:rPr>
        <w:t>"</w:t>
      </w:r>
      <w:r w:rsidR="002B1F18" w:rsidRPr="00E26ACD">
        <w:rPr>
          <w:rFonts w:ascii="Narkisim" w:hAnsi="Narkisim"/>
          <w:sz w:val="24"/>
          <w:szCs w:val="24"/>
          <w:rtl/>
        </w:rPr>
        <w:t>וכשהוא מתפלל בינו לבין עצמו, אומר א</w:t>
      </w:r>
      <w:r>
        <w:rPr>
          <w:rFonts w:ascii="Narkisim" w:hAnsi="Narkisim" w:hint="cs"/>
          <w:sz w:val="24"/>
          <w:szCs w:val="24"/>
          <w:rtl/>
        </w:rPr>
        <w:t>-</w:t>
      </w:r>
      <w:proofErr w:type="spellStart"/>
      <w:r w:rsidR="002B1F18" w:rsidRPr="00E26ACD">
        <w:rPr>
          <w:rFonts w:ascii="Narkisim" w:hAnsi="Narkisim"/>
          <w:sz w:val="24"/>
          <w:szCs w:val="24"/>
          <w:rtl/>
        </w:rPr>
        <w:t>לוהי</w:t>
      </w:r>
      <w:proofErr w:type="spellEnd"/>
      <w:r w:rsidR="002B1F18" w:rsidRPr="00E26ACD">
        <w:rPr>
          <w:rFonts w:ascii="Narkisim" w:hAnsi="Narkisim"/>
          <w:sz w:val="24"/>
          <w:szCs w:val="24"/>
          <w:rtl/>
        </w:rPr>
        <w:t xml:space="preserve"> אבות ישראל; וכשהוא מתפלל</w:t>
      </w:r>
      <w:r>
        <w:rPr>
          <w:rFonts w:ascii="Narkisim" w:hAnsi="Narkisim"/>
          <w:sz w:val="24"/>
          <w:szCs w:val="24"/>
          <w:rtl/>
        </w:rPr>
        <w:t xml:space="preserve"> בבית הכנסת, אומר א</w:t>
      </w:r>
      <w:r>
        <w:rPr>
          <w:rFonts w:ascii="Narkisim" w:hAnsi="Narkisim" w:hint="cs"/>
          <w:sz w:val="24"/>
          <w:szCs w:val="24"/>
          <w:rtl/>
        </w:rPr>
        <w:t>-</w:t>
      </w:r>
      <w:proofErr w:type="spellStart"/>
      <w:r>
        <w:rPr>
          <w:rFonts w:ascii="Narkisim" w:hAnsi="Narkisim"/>
          <w:sz w:val="24"/>
          <w:szCs w:val="24"/>
          <w:rtl/>
        </w:rPr>
        <w:t>לוהי</w:t>
      </w:r>
      <w:proofErr w:type="spellEnd"/>
      <w:r>
        <w:rPr>
          <w:rFonts w:ascii="Narkisim" w:hAnsi="Narkisim"/>
          <w:sz w:val="24"/>
          <w:szCs w:val="24"/>
          <w:rtl/>
        </w:rPr>
        <w:t xml:space="preserve"> אבותיכם</w:t>
      </w:r>
      <w:r w:rsidR="002B1F18" w:rsidRPr="00E26ACD">
        <w:rPr>
          <w:rFonts w:ascii="Narkisim" w:hAnsi="Narkisim"/>
          <w:sz w:val="24"/>
          <w:szCs w:val="24"/>
          <w:rtl/>
        </w:rPr>
        <w:t>"</w:t>
      </w:r>
      <w:r>
        <w:rPr>
          <w:rFonts w:ascii="Narkisim" w:hAnsi="Narkisim"/>
          <w:sz w:val="24"/>
          <w:szCs w:val="24"/>
          <w:rtl/>
        </w:rPr>
        <w:tab/>
      </w:r>
      <w:r>
        <w:rPr>
          <w:rFonts w:ascii="Narkisim" w:hAnsi="Narkisim" w:hint="cs"/>
          <w:szCs w:val="20"/>
          <w:rtl/>
        </w:rPr>
        <w:t>(ביכורים א', ד')</w:t>
      </w:r>
      <w:r>
        <w:rPr>
          <w:rFonts w:ascii="Narkisim" w:hAnsi="Narkisim" w:hint="cs"/>
          <w:sz w:val="24"/>
          <w:szCs w:val="24"/>
          <w:rtl/>
        </w:rPr>
        <w:t>.</w:t>
      </w:r>
    </w:p>
    <w:p w14:paraId="1CF30BAF" w14:textId="4B2EFC37" w:rsidR="002B1F18" w:rsidRPr="00E26ACD" w:rsidRDefault="002B1F18" w:rsidP="002B1F18">
      <w:pPr>
        <w:tabs>
          <w:tab w:val="right" w:pos="4620"/>
        </w:tabs>
        <w:rPr>
          <w:rFonts w:ascii="Narkisim" w:hAnsi="Narkisim"/>
          <w:sz w:val="24"/>
          <w:szCs w:val="24"/>
          <w:shd w:val="clear" w:color="auto" w:fill="FFFFFF"/>
          <w:rtl/>
        </w:rPr>
      </w:pPr>
      <w:proofErr w:type="spellStart"/>
      <w:r w:rsidRPr="00E26ACD">
        <w:rPr>
          <w:rFonts w:ascii="Narkisim" w:hAnsi="Narkisim"/>
          <w:sz w:val="24"/>
          <w:szCs w:val="24"/>
          <w:shd w:val="clear" w:color="auto" w:fill="FFFFFF"/>
          <w:rtl/>
        </w:rPr>
        <w:t>ומכח</w:t>
      </w:r>
      <w:proofErr w:type="spellEnd"/>
      <w:r w:rsidRPr="00E26ACD">
        <w:rPr>
          <w:rFonts w:ascii="Narkisim" w:hAnsi="Narkisim"/>
          <w:sz w:val="24"/>
          <w:szCs w:val="24"/>
          <w:shd w:val="clear" w:color="auto" w:fill="FFFFFF"/>
          <w:rtl/>
        </w:rPr>
        <w:t xml:space="preserve"> משנה זו "לא היה מניח רבינו תם לגרים לברך ברכת הזימון לפי שאינו יכול לומר שהנחלת לאבותינו ארץ טובה" </w:t>
      </w:r>
      <w:r w:rsidRPr="005E0E27">
        <w:rPr>
          <w:rFonts w:ascii="Narkisim" w:hAnsi="Narkisim"/>
          <w:szCs w:val="20"/>
          <w:shd w:val="clear" w:color="auto" w:fill="FFFFFF"/>
          <w:rtl/>
        </w:rPr>
        <w:t>(</w:t>
      </w:r>
      <w:r w:rsidR="005E0E27" w:rsidRPr="005E0E27">
        <w:rPr>
          <w:rFonts w:ascii="Narkisim" w:hAnsi="Narkisim"/>
          <w:szCs w:val="20"/>
          <w:shd w:val="clear" w:color="auto" w:fill="FFFFFF"/>
          <w:rtl/>
        </w:rPr>
        <w:t xml:space="preserve">תוספות </w:t>
      </w:r>
      <w:r w:rsidRPr="005E0E27">
        <w:rPr>
          <w:rFonts w:ascii="Narkisim" w:hAnsi="Narkisim"/>
          <w:szCs w:val="20"/>
          <w:shd w:val="clear" w:color="auto" w:fill="FFFFFF"/>
          <w:rtl/>
        </w:rPr>
        <w:t xml:space="preserve">בבא </w:t>
      </w:r>
      <w:proofErr w:type="spellStart"/>
      <w:r w:rsidRPr="005E0E27">
        <w:rPr>
          <w:rFonts w:ascii="Narkisim" w:hAnsi="Narkisim"/>
          <w:szCs w:val="20"/>
          <w:shd w:val="clear" w:color="auto" w:fill="FFFFFF"/>
          <w:rtl/>
        </w:rPr>
        <w:t>בתרא</w:t>
      </w:r>
      <w:proofErr w:type="spellEnd"/>
      <w:r w:rsidRPr="005E0E27">
        <w:rPr>
          <w:rFonts w:ascii="Narkisim" w:hAnsi="Narkisim"/>
          <w:szCs w:val="20"/>
          <w:shd w:val="clear" w:color="auto" w:fill="FFFFFF"/>
          <w:rtl/>
        </w:rPr>
        <w:t xml:space="preserve"> פא.</w:t>
      </w:r>
      <w:r w:rsidR="005E0E27">
        <w:rPr>
          <w:rFonts w:ascii="Narkisim" w:hAnsi="Narkisim" w:hint="cs"/>
          <w:szCs w:val="20"/>
          <w:shd w:val="clear" w:color="auto" w:fill="FFFFFF"/>
          <w:rtl/>
        </w:rPr>
        <w:t xml:space="preserve"> </w:t>
      </w:r>
      <w:r w:rsidR="005E0E27" w:rsidRPr="005E0E27">
        <w:rPr>
          <w:rFonts w:ascii="Narkisim" w:hAnsi="Narkisim"/>
          <w:szCs w:val="20"/>
          <w:shd w:val="clear" w:color="auto" w:fill="FFFFFF"/>
          <w:rtl/>
        </w:rPr>
        <w:t>ד"ה למעוטי</w:t>
      </w:r>
      <w:r w:rsidRPr="005E0E27">
        <w:rPr>
          <w:rFonts w:ascii="Narkisim" w:hAnsi="Narkisim"/>
          <w:szCs w:val="20"/>
          <w:shd w:val="clear" w:color="auto" w:fill="FFFFFF"/>
          <w:rtl/>
        </w:rPr>
        <w:t>)</w:t>
      </w:r>
      <w:r w:rsidRPr="00E26ACD">
        <w:rPr>
          <w:rFonts w:ascii="Narkisim" w:hAnsi="Narkisim"/>
          <w:sz w:val="24"/>
          <w:szCs w:val="24"/>
          <w:shd w:val="clear" w:color="auto" w:fill="FFFFFF"/>
          <w:rtl/>
        </w:rPr>
        <w:t>.</w:t>
      </w:r>
    </w:p>
    <w:p w14:paraId="33140095" w14:textId="43200B1F" w:rsidR="002B1F18" w:rsidRPr="00E26ACD" w:rsidRDefault="002B1F18" w:rsidP="002B1F18">
      <w:pPr>
        <w:tabs>
          <w:tab w:val="right" w:pos="4620"/>
        </w:tabs>
        <w:rPr>
          <w:rFonts w:ascii="Narkisim" w:hAnsi="Narkisim"/>
          <w:sz w:val="24"/>
          <w:szCs w:val="24"/>
          <w:shd w:val="clear" w:color="auto" w:fill="FFFFFF"/>
          <w:rtl/>
        </w:rPr>
      </w:pPr>
      <w:r w:rsidRPr="00E26ACD">
        <w:rPr>
          <w:rFonts w:ascii="Narkisim" w:hAnsi="Narkisim"/>
          <w:sz w:val="24"/>
          <w:szCs w:val="24"/>
          <w:shd w:val="clear" w:color="auto" w:fill="FFFFFF"/>
          <w:rtl/>
        </w:rPr>
        <w:t xml:space="preserve">שתי נקודות עולות מדברי המשנה. ראשית, היא מוציאה בפירוש את הגר מלהיכלל בתוך זרע אברהם </w:t>
      </w:r>
      <w:r w:rsidRPr="00E26ACD">
        <w:rPr>
          <w:rFonts w:ascii="Narkisim" w:hAnsi="Narkisim"/>
          <w:sz w:val="24"/>
          <w:szCs w:val="24"/>
          <w:shd w:val="clear" w:color="auto" w:fill="FFFFFF"/>
          <w:rtl/>
        </w:rPr>
        <w:lastRenderedPageBreak/>
        <w:t>אבינו. הוא מצטרף אליהם מכאן ואילך, אך הוא אינו נכלל בהם כאשר מדובר על העבר. שנית, למרו</w:t>
      </w:r>
      <w:r w:rsidR="005E0E27">
        <w:rPr>
          <w:rFonts w:ascii="Narkisim" w:hAnsi="Narkisim"/>
          <w:sz w:val="24"/>
          <w:szCs w:val="24"/>
          <w:shd w:val="clear" w:color="auto" w:fill="FFFFFF"/>
          <w:rtl/>
        </w:rPr>
        <w:t>ת זרותו ביניהם, הוא מוכרח ל</w:t>
      </w:r>
      <w:r w:rsidR="005E0E27">
        <w:rPr>
          <w:rFonts w:ascii="Narkisim" w:hAnsi="Narkisim" w:hint="cs"/>
          <w:sz w:val="24"/>
          <w:szCs w:val="24"/>
          <w:shd w:val="clear" w:color="auto" w:fill="FFFFFF"/>
          <w:rtl/>
        </w:rPr>
        <w:t>התי</w:t>
      </w:r>
      <w:r w:rsidRPr="00E26ACD">
        <w:rPr>
          <w:rFonts w:ascii="Narkisim" w:hAnsi="Narkisim"/>
          <w:sz w:val="24"/>
          <w:szCs w:val="24"/>
          <w:shd w:val="clear" w:color="auto" w:fill="FFFFFF"/>
          <w:rtl/>
        </w:rPr>
        <w:t>יחס כלפי עברם. המשנה יכ</w:t>
      </w:r>
      <w:r w:rsidR="005E0E27">
        <w:rPr>
          <w:rFonts w:ascii="Narkisim" w:hAnsi="Narkisim" w:hint="cs"/>
          <w:sz w:val="24"/>
          <w:szCs w:val="24"/>
          <w:shd w:val="clear" w:color="auto" w:fill="FFFFFF"/>
          <w:rtl/>
        </w:rPr>
        <w:t>ו</w:t>
      </w:r>
      <w:r w:rsidRPr="00E26ACD">
        <w:rPr>
          <w:rFonts w:ascii="Narkisim" w:hAnsi="Narkisim"/>
          <w:sz w:val="24"/>
          <w:szCs w:val="24"/>
          <w:shd w:val="clear" w:color="auto" w:fill="FFFFFF"/>
          <w:rtl/>
        </w:rPr>
        <w:t>לה הייתה לומר שהגר יגיד "א</w:t>
      </w:r>
      <w:r w:rsidR="005E0E27">
        <w:rPr>
          <w:rFonts w:ascii="Narkisim" w:hAnsi="Narkisim" w:hint="cs"/>
          <w:sz w:val="24"/>
          <w:szCs w:val="24"/>
          <w:shd w:val="clear" w:color="auto" w:fill="FFFFFF"/>
          <w:rtl/>
        </w:rPr>
        <w:t>-</w:t>
      </w:r>
      <w:r w:rsidR="005E0E27">
        <w:rPr>
          <w:rFonts w:ascii="Narkisim" w:hAnsi="Narkisim"/>
          <w:sz w:val="24"/>
          <w:szCs w:val="24"/>
          <w:shd w:val="clear" w:color="auto" w:fill="FFFFFF"/>
          <w:rtl/>
        </w:rPr>
        <w:t>ל</w:t>
      </w:r>
      <w:r w:rsidR="005E0E27">
        <w:rPr>
          <w:rFonts w:ascii="Narkisim" w:hAnsi="Narkisim" w:hint="cs"/>
          <w:sz w:val="24"/>
          <w:szCs w:val="24"/>
          <w:shd w:val="clear" w:color="auto" w:fill="FFFFFF"/>
          <w:rtl/>
        </w:rPr>
        <w:t>הי</w:t>
      </w:r>
      <w:r w:rsidRPr="00E26ACD">
        <w:rPr>
          <w:rFonts w:ascii="Narkisim" w:hAnsi="Narkisim"/>
          <w:sz w:val="24"/>
          <w:szCs w:val="24"/>
          <w:shd w:val="clear" w:color="auto" w:fill="FFFFFF"/>
          <w:rtl/>
        </w:rPr>
        <w:t xml:space="preserve">נו", ולא יתייחס </w:t>
      </w:r>
      <w:r w:rsidR="005E0E27">
        <w:rPr>
          <w:rFonts w:ascii="Narkisim" w:hAnsi="Narkisim"/>
          <w:sz w:val="24"/>
          <w:szCs w:val="24"/>
          <w:shd w:val="clear" w:color="auto" w:fill="FFFFFF"/>
          <w:rtl/>
        </w:rPr>
        <w:t>לאבות כלל; אך המשנה מחייבת אות</w:t>
      </w:r>
      <w:r w:rsidR="005E0E27">
        <w:rPr>
          <w:rFonts w:ascii="Narkisim" w:hAnsi="Narkisim" w:hint="cs"/>
          <w:sz w:val="24"/>
          <w:szCs w:val="24"/>
          <w:shd w:val="clear" w:color="auto" w:fill="FFFFFF"/>
          <w:rtl/>
        </w:rPr>
        <w:t xml:space="preserve">ו </w:t>
      </w:r>
      <w:r w:rsidRPr="00E26ACD">
        <w:rPr>
          <w:rFonts w:ascii="Narkisim" w:hAnsi="Narkisim"/>
          <w:sz w:val="24"/>
          <w:szCs w:val="24"/>
          <w:shd w:val="clear" w:color="auto" w:fill="FFFFFF"/>
          <w:rtl/>
        </w:rPr>
        <w:t xml:space="preserve">להתייחס אליהם. עליו להיות תמיד מודע היטב לעבר של עם ישראל, אפילו כאשר הוא עצמו אינו חלק ממנו. </w:t>
      </w:r>
      <w:r w:rsidR="005E0E27">
        <w:rPr>
          <w:rFonts w:ascii="Narkisim" w:hAnsi="Narkisim" w:hint="cs"/>
          <w:sz w:val="24"/>
          <w:szCs w:val="24"/>
          <w:shd w:val="clear" w:color="auto" w:fill="FFFFFF"/>
          <w:rtl/>
        </w:rPr>
        <w:t xml:space="preserve">אלא שבאופן אירוני, יוצא כי </w:t>
      </w:r>
      <w:r w:rsidRPr="00E26ACD">
        <w:rPr>
          <w:rFonts w:ascii="Narkisim" w:hAnsi="Narkisim"/>
          <w:sz w:val="24"/>
          <w:szCs w:val="24"/>
          <w:shd w:val="clear" w:color="auto" w:fill="FFFFFF"/>
          <w:rtl/>
        </w:rPr>
        <w:t xml:space="preserve">המשנה מדגישה את </w:t>
      </w:r>
      <w:r w:rsidR="005E0E27">
        <w:rPr>
          <w:rFonts w:ascii="Narkisim" w:hAnsi="Narkisim" w:hint="cs"/>
          <w:sz w:val="24"/>
          <w:szCs w:val="24"/>
          <w:shd w:val="clear" w:color="auto" w:fill="FFFFFF"/>
          <w:rtl/>
        </w:rPr>
        <w:t>ה</w:t>
      </w:r>
      <w:r w:rsidRPr="00E26ACD">
        <w:rPr>
          <w:rFonts w:ascii="Narkisim" w:hAnsi="Narkisim"/>
          <w:sz w:val="24"/>
          <w:szCs w:val="24"/>
          <w:shd w:val="clear" w:color="auto" w:fill="FFFFFF"/>
          <w:rtl/>
        </w:rPr>
        <w:t>שייכות של הגר למורשת האבות</w:t>
      </w:r>
      <w:r w:rsidR="005E0E27">
        <w:rPr>
          <w:rFonts w:ascii="Narkisim" w:hAnsi="Narkisim" w:hint="cs"/>
          <w:sz w:val="24"/>
          <w:szCs w:val="24"/>
          <w:shd w:val="clear" w:color="auto" w:fill="FFFFFF"/>
          <w:rtl/>
        </w:rPr>
        <w:t xml:space="preserve">, ואת </w:t>
      </w:r>
      <w:r w:rsidR="001D3083">
        <w:rPr>
          <w:rFonts w:ascii="Narkisim" w:hAnsi="Narkisim" w:hint="cs"/>
          <w:sz w:val="24"/>
          <w:szCs w:val="24"/>
          <w:shd w:val="clear" w:color="auto" w:fill="FFFFFF"/>
          <w:rtl/>
        </w:rPr>
        <w:t xml:space="preserve">היותה חלק </w:t>
      </w:r>
      <w:r w:rsidR="005E0E27">
        <w:rPr>
          <w:rFonts w:ascii="Narkisim" w:hAnsi="Narkisim" w:hint="cs"/>
          <w:sz w:val="24"/>
          <w:szCs w:val="24"/>
          <w:shd w:val="clear" w:color="auto" w:fill="FFFFFF"/>
          <w:rtl/>
        </w:rPr>
        <w:t>בתודעה שלו</w:t>
      </w:r>
      <w:r w:rsidRPr="00E26ACD">
        <w:rPr>
          <w:rFonts w:ascii="Narkisim" w:hAnsi="Narkisim"/>
          <w:sz w:val="24"/>
          <w:szCs w:val="24"/>
          <w:shd w:val="clear" w:color="auto" w:fill="FFFFFF"/>
          <w:rtl/>
        </w:rPr>
        <w:t xml:space="preserve"> – אפילו כאש</w:t>
      </w:r>
      <w:r w:rsidR="005E0E27">
        <w:rPr>
          <w:rFonts w:ascii="Narkisim" w:hAnsi="Narkisim"/>
          <w:sz w:val="24"/>
          <w:szCs w:val="24"/>
          <w:shd w:val="clear" w:color="auto" w:fill="FFFFFF"/>
          <w:rtl/>
        </w:rPr>
        <w:t>ר היא מוציאה אותו מן הכלל</w:t>
      </w:r>
      <w:r w:rsidR="005E0E27">
        <w:rPr>
          <w:rFonts w:ascii="Narkisim" w:hAnsi="Narkisim" w:hint="cs"/>
          <w:sz w:val="24"/>
          <w:szCs w:val="24"/>
          <w:shd w:val="clear" w:color="auto" w:fill="FFFFFF"/>
          <w:rtl/>
        </w:rPr>
        <w:t>!</w:t>
      </w:r>
    </w:p>
    <w:p w14:paraId="21671CF6" w14:textId="77777777" w:rsidR="002B1F18" w:rsidRPr="00E26ACD" w:rsidRDefault="002B1F18" w:rsidP="002B1F18">
      <w:pPr>
        <w:tabs>
          <w:tab w:val="right" w:pos="4620"/>
        </w:tabs>
        <w:rPr>
          <w:rFonts w:ascii="Narkisim" w:hAnsi="Narkisim"/>
          <w:sz w:val="24"/>
          <w:szCs w:val="24"/>
          <w:shd w:val="clear" w:color="auto" w:fill="FFFFFF"/>
          <w:rtl/>
        </w:rPr>
      </w:pPr>
      <w:r w:rsidRPr="00E26ACD">
        <w:rPr>
          <w:rFonts w:ascii="Narkisim" w:hAnsi="Narkisim"/>
          <w:sz w:val="24"/>
          <w:szCs w:val="24"/>
          <w:shd w:val="clear" w:color="auto" w:fill="FFFFFF"/>
          <w:rtl/>
        </w:rPr>
        <w:t>הירושלמי, עם זאת, מציג עמדה שונה:</w:t>
      </w:r>
    </w:p>
    <w:p w14:paraId="0BCED220" w14:textId="3B4623E9" w:rsidR="002B1F18" w:rsidRPr="00E26ACD" w:rsidRDefault="002B1F18" w:rsidP="001D3083">
      <w:pPr>
        <w:tabs>
          <w:tab w:val="right" w:pos="4620"/>
        </w:tabs>
        <w:ind w:left="720"/>
        <w:rPr>
          <w:rFonts w:ascii="Narkisim" w:hAnsi="Narkisim"/>
          <w:sz w:val="24"/>
          <w:szCs w:val="24"/>
          <w:shd w:val="clear" w:color="auto" w:fill="FFFFFF"/>
          <w:rtl/>
        </w:rPr>
      </w:pPr>
      <w:r w:rsidRPr="00E26ACD">
        <w:rPr>
          <w:rFonts w:ascii="Narkisim" w:hAnsi="Narkisim"/>
          <w:sz w:val="24"/>
          <w:szCs w:val="24"/>
          <w:shd w:val="clear" w:color="auto" w:fill="FFFFFF"/>
          <w:rtl/>
        </w:rPr>
        <w:t xml:space="preserve">"תני בשם רבי יהודה גר עצמו מביא וקורא מה </w:t>
      </w:r>
      <w:r w:rsidR="001D3083">
        <w:rPr>
          <w:rFonts w:ascii="Narkisim" w:hAnsi="Narkisim"/>
          <w:sz w:val="24"/>
          <w:szCs w:val="24"/>
          <w:shd w:val="clear" w:color="auto" w:fill="FFFFFF"/>
          <w:rtl/>
        </w:rPr>
        <w:t>טעם</w:t>
      </w:r>
      <w:r w:rsidRPr="00E26ACD">
        <w:rPr>
          <w:rFonts w:ascii="Narkisim" w:hAnsi="Narkisim"/>
          <w:sz w:val="24"/>
          <w:szCs w:val="24"/>
          <w:shd w:val="clear" w:color="auto" w:fill="FFFFFF"/>
          <w:rtl/>
        </w:rPr>
        <w:t xml:space="preserve"> </w:t>
      </w:r>
      <w:r w:rsidR="001D3083">
        <w:rPr>
          <w:rFonts w:ascii="Narkisim" w:hAnsi="Narkisim" w:hint="cs"/>
          <w:sz w:val="24"/>
          <w:szCs w:val="24"/>
          <w:shd w:val="clear" w:color="auto" w:fill="FFFFFF"/>
          <w:rtl/>
        </w:rPr>
        <w:t>"</w:t>
      </w:r>
      <w:r w:rsidR="001D3083" w:rsidRPr="001D3083">
        <w:rPr>
          <w:rFonts w:ascii="Narkisim" w:hAnsi="Narkisim"/>
          <w:sz w:val="24"/>
          <w:szCs w:val="24"/>
          <w:shd w:val="clear" w:color="auto" w:fill="FFFFFF"/>
          <w:rtl/>
        </w:rPr>
        <w:t xml:space="preserve">אַב הֲמוֹן גּוֹיִם </w:t>
      </w:r>
      <w:proofErr w:type="spellStart"/>
      <w:r w:rsidR="001D3083" w:rsidRPr="001D3083">
        <w:rPr>
          <w:rFonts w:ascii="Narkisim" w:hAnsi="Narkisim"/>
          <w:sz w:val="24"/>
          <w:szCs w:val="24"/>
          <w:shd w:val="clear" w:color="auto" w:fill="FFFFFF"/>
          <w:rtl/>
        </w:rPr>
        <w:t>נְתַתִּיך</w:t>
      </w:r>
      <w:proofErr w:type="spellEnd"/>
      <w:r w:rsidR="001D3083" w:rsidRPr="001D3083">
        <w:rPr>
          <w:rFonts w:ascii="Narkisim" w:hAnsi="Narkisim"/>
          <w:sz w:val="24"/>
          <w:szCs w:val="24"/>
          <w:shd w:val="clear" w:color="auto" w:fill="FFFFFF"/>
          <w:rtl/>
        </w:rPr>
        <w:t>ָ</w:t>
      </w:r>
      <w:r w:rsidR="001D3083">
        <w:rPr>
          <w:rFonts w:ascii="Narkisim" w:hAnsi="Narkisim" w:hint="cs"/>
          <w:sz w:val="24"/>
          <w:szCs w:val="24"/>
          <w:shd w:val="clear" w:color="auto" w:fill="FFFFFF"/>
          <w:rtl/>
        </w:rPr>
        <w:t>"</w:t>
      </w:r>
      <w:r w:rsidRPr="00E26ACD">
        <w:rPr>
          <w:rFonts w:ascii="Narkisim" w:hAnsi="Narkisim"/>
          <w:sz w:val="24"/>
          <w:szCs w:val="24"/>
          <w:shd w:val="clear" w:color="auto" w:fill="FFFFFF"/>
          <w:rtl/>
        </w:rPr>
        <w:t xml:space="preserve"> </w:t>
      </w:r>
      <w:r w:rsidR="001D3083" w:rsidRPr="001D3083">
        <w:rPr>
          <w:rFonts w:ascii="Narkisim" w:hAnsi="Narkisim"/>
          <w:szCs w:val="20"/>
          <w:shd w:val="clear" w:color="auto" w:fill="FFFFFF"/>
          <w:rtl/>
        </w:rPr>
        <w:t>(בראשית י</w:t>
      </w:r>
      <w:r w:rsidR="001D3083">
        <w:rPr>
          <w:rFonts w:ascii="Narkisim" w:hAnsi="Narkisim" w:hint="cs"/>
          <w:szCs w:val="20"/>
          <w:shd w:val="clear" w:color="auto" w:fill="FFFFFF"/>
          <w:rtl/>
        </w:rPr>
        <w:t>"</w:t>
      </w:r>
      <w:r w:rsidR="001D3083" w:rsidRPr="001D3083">
        <w:rPr>
          <w:rFonts w:ascii="Narkisim" w:hAnsi="Narkisim"/>
          <w:szCs w:val="20"/>
          <w:shd w:val="clear" w:color="auto" w:fill="FFFFFF"/>
          <w:rtl/>
        </w:rPr>
        <w:t>ז</w:t>
      </w:r>
      <w:r w:rsidR="001D3083">
        <w:rPr>
          <w:rFonts w:ascii="Narkisim" w:hAnsi="Narkisim" w:hint="cs"/>
          <w:szCs w:val="20"/>
          <w:shd w:val="clear" w:color="auto" w:fill="FFFFFF"/>
          <w:rtl/>
        </w:rPr>
        <w:t>, ה'</w:t>
      </w:r>
      <w:r w:rsidR="001D3083" w:rsidRPr="001D3083">
        <w:rPr>
          <w:rFonts w:ascii="Narkisim" w:hAnsi="Narkisim"/>
          <w:szCs w:val="20"/>
          <w:shd w:val="clear" w:color="auto" w:fill="FFFFFF"/>
          <w:rtl/>
        </w:rPr>
        <w:t>)</w:t>
      </w:r>
      <w:r w:rsidR="001D3083">
        <w:rPr>
          <w:rFonts w:ascii="Narkisim" w:hAnsi="Narkisim" w:hint="cs"/>
          <w:szCs w:val="20"/>
          <w:shd w:val="clear" w:color="auto" w:fill="FFFFFF"/>
          <w:rtl/>
        </w:rPr>
        <w:t xml:space="preserve"> </w:t>
      </w:r>
      <w:r w:rsidRPr="00E26ACD">
        <w:rPr>
          <w:rFonts w:ascii="Narkisim" w:hAnsi="Narkisim"/>
          <w:sz w:val="24"/>
          <w:szCs w:val="24"/>
          <w:shd w:val="clear" w:color="auto" w:fill="FFFFFF"/>
          <w:rtl/>
        </w:rPr>
        <w:t xml:space="preserve">לשעבר היית אב </w:t>
      </w:r>
      <w:r w:rsidR="0084618B" w:rsidRPr="00E26ACD">
        <w:rPr>
          <w:rFonts w:ascii="Narkisim" w:hAnsi="Narkisim"/>
          <w:sz w:val="24"/>
          <w:szCs w:val="24"/>
          <w:shd w:val="clear" w:color="auto" w:fill="FFFFFF"/>
          <w:rtl/>
        </w:rPr>
        <w:t>לא</w:t>
      </w:r>
      <w:r w:rsidR="0084618B">
        <w:rPr>
          <w:rFonts w:ascii="Narkisim" w:hAnsi="Narkisim" w:hint="cs"/>
          <w:sz w:val="24"/>
          <w:szCs w:val="24"/>
          <w:shd w:val="clear" w:color="auto" w:fill="FFFFFF"/>
          <w:rtl/>
        </w:rPr>
        <w:t>ר</w:t>
      </w:r>
      <w:r w:rsidR="0084618B" w:rsidRPr="00E26ACD">
        <w:rPr>
          <w:rFonts w:ascii="Narkisim" w:hAnsi="Narkisim"/>
          <w:sz w:val="24"/>
          <w:szCs w:val="24"/>
          <w:shd w:val="clear" w:color="auto" w:fill="FFFFFF"/>
          <w:rtl/>
        </w:rPr>
        <w:t xml:space="preserve">ם </w:t>
      </w:r>
      <w:r w:rsidRPr="00E26ACD">
        <w:rPr>
          <w:rFonts w:ascii="Narkisim" w:hAnsi="Narkisim"/>
          <w:sz w:val="24"/>
          <w:szCs w:val="24"/>
          <w:shd w:val="clear" w:color="auto" w:fill="FFFFFF"/>
          <w:rtl/>
        </w:rPr>
        <w:t xml:space="preserve">ועכשיו מכאן ואילך אתה אב לכל </w:t>
      </w:r>
      <w:proofErr w:type="spellStart"/>
      <w:r w:rsidRPr="00E26ACD">
        <w:rPr>
          <w:rFonts w:ascii="Narkisim" w:hAnsi="Narkisim"/>
          <w:sz w:val="24"/>
          <w:szCs w:val="24"/>
          <w:shd w:val="clear" w:color="auto" w:fill="FFFFFF"/>
          <w:rtl/>
        </w:rPr>
        <w:t>הגוים</w:t>
      </w:r>
      <w:proofErr w:type="spellEnd"/>
      <w:r w:rsidRPr="00E26ACD">
        <w:rPr>
          <w:rFonts w:ascii="Narkisim" w:hAnsi="Narkisim"/>
          <w:sz w:val="24"/>
          <w:szCs w:val="24"/>
          <w:shd w:val="clear" w:color="auto" w:fill="FFFFFF"/>
          <w:rtl/>
        </w:rPr>
        <w:t>"</w:t>
      </w:r>
      <w:r w:rsidR="001D3083">
        <w:rPr>
          <w:rFonts w:ascii="Narkisim" w:hAnsi="Narkisim"/>
          <w:sz w:val="24"/>
          <w:szCs w:val="24"/>
          <w:shd w:val="clear" w:color="auto" w:fill="FFFFFF"/>
          <w:rtl/>
        </w:rPr>
        <w:tab/>
      </w:r>
      <w:r w:rsidRPr="001D3083">
        <w:rPr>
          <w:rFonts w:ascii="Narkisim" w:hAnsi="Narkisim"/>
          <w:szCs w:val="20"/>
          <w:shd w:val="clear" w:color="auto" w:fill="FFFFFF"/>
          <w:rtl/>
        </w:rPr>
        <w:t>(ירושלמי ביכורים א</w:t>
      </w:r>
      <w:r w:rsidR="001D3083">
        <w:rPr>
          <w:rFonts w:ascii="Narkisim" w:hAnsi="Narkisim" w:hint="cs"/>
          <w:szCs w:val="20"/>
          <w:shd w:val="clear" w:color="auto" w:fill="FFFFFF"/>
          <w:rtl/>
        </w:rPr>
        <w:t>',</w:t>
      </w:r>
      <w:r w:rsidRPr="001D3083">
        <w:rPr>
          <w:rFonts w:ascii="Narkisim" w:hAnsi="Narkisim"/>
          <w:szCs w:val="20"/>
          <w:shd w:val="clear" w:color="auto" w:fill="FFFFFF"/>
          <w:rtl/>
        </w:rPr>
        <w:t xml:space="preserve"> ד</w:t>
      </w:r>
      <w:r w:rsidR="001D3083">
        <w:rPr>
          <w:rFonts w:ascii="Narkisim" w:hAnsi="Narkisim" w:hint="cs"/>
          <w:szCs w:val="20"/>
          <w:shd w:val="clear" w:color="auto" w:fill="FFFFFF"/>
          <w:rtl/>
        </w:rPr>
        <w:t>'</w:t>
      </w:r>
      <w:r w:rsidRPr="001D3083">
        <w:rPr>
          <w:rFonts w:ascii="Narkisim" w:hAnsi="Narkisim"/>
          <w:szCs w:val="20"/>
          <w:shd w:val="clear" w:color="auto" w:fill="FFFFFF"/>
          <w:rtl/>
        </w:rPr>
        <w:t>)</w:t>
      </w:r>
      <w:r w:rsidR="001D3083">
        <w:rPr>
          <w:rFonts w:ascii="Narkisim" w:hAnsi="Narkisim" w:hint="cs"/>
          <w:sz w:val="24"/>
          <w:szCs w:val="24"/>
          <w:shd w:val="clear" w:color="auto" w:fill="FFFFFF"/>
          <w:rtl/>
        </w:rPr>
        <w:t>.</w:t>
      </w:r>
    </w:p>
    <w:p w14:paraId="185FD76A" w14:textId="1E513C89" w:rsidR="002B1F18" w:rsidRPr="00E26ACD" w:rsidRDefault="002B1F18" w:rsidP="002B1F18">
      <w:pPr>
        <w:tabs>
          <w:tab w:val="right" w:pos="4620"/>
        </w:tabs>
        <w:rPr>
          <w:rFonts w:ascii="Narkisim" w:hAnsi="Narkisim"/>
          <w:sz w:val="24"/>
          <w:szCs w:val="24"/>
          <w:shd w:val="clear" w:color="auto" w:fill="FFFFFF"/>
          <w:rtl/>
        </w:rPr>
      </w:pPr>
      <w:r w:rsidRPr="00E26ACD">
        <w:rPr>
          <w:rFonts w:ascii="Narkisim" w:hAnsi="Narkisim"/>
          <w:sz w:val="24"/>
          <w:szCs w:val="24"/>
          <w:shd w:val="clear" w:color="auto" w:fill="FFFFFF"/>
          <w:rtl/>
        </w:rPr>
        <w:t>לפי רבי יהודה, שאת עמדתו מקבל הירושלמי, כל גר יכול לקרוא לאברהם "אבינו", מכ</w:t>
      </w:r>
      <w:r w:rsidR="001D3083">
        <w:rPr>
          <w:rFonts w:ascii="Narkisim" w:hAnsi="Narkisim" w:hint="cs"/>
          <w:sz w:val="24"/>
          <w:szCs w:val="24"/>
          <w:shd w:val="clear" w:color="auto" w:fill="FFFFFF"/>
          <w:rtl/>
        </w:rPr>
        <w:t>יו</w:t>
      </w:r>
      <w:r w:rsidRPr="00E26ACD">
        <w:rPr>
          <w:rFonts w:ascii="Narkisim" w:hAnsi="Narkisim"/>
          <w:sz w:val="24"/>
          <w:szCs w:val="24"/>
          <w:shd w:val="clear" w:color="auto" w:fill="FFFFFF"/>
          <w:rtl/>
        </w:rPr>
        <w:t>ון שהוא הוגדר כך, במילותיו של הרמב"ם, עבור כל "</w:t>
      </w:r>
      <w:proofErr w:type="spellStart"/>
      <w:r w:rsidRPr="00E26ACD">
        <w:rPr>
          <w:rFonts w:ascii="Narkisim" w:hAnsi="Narkisim"/>
          <w:sz w:val="24"/>
          <w:szCs w:val="24"/>
          <w:shd w:val="clear" w:color="auto" w:fill="FFFFFF"/>
          <w:rtl/>
        </w:rPr>
        <w:t>שנכנסין</w:t>
      </w:r>
      <w:proofErr w:type="spellEnd"/>
      <w:r w:rsidRPr="00E26ACD">
        <w:rPr>
          <w:rFonts w:ascii="Narkisim" w:hAnsi="Narkisim"/>
          <w:sz w:val="24"/>
          <w:szCs w:val="24"/>
          <w:shd w:val="clear" w:color="auto" w:fill="FFFFFF"/>
          <w:rtl/>
        </w:rPr>
        <w:t xml:space="preserve"> תחת כנפי השכינה" </w:t>
      </w:r>
      <w:r w:rsidRPr="001D3083">
        <w:rPr>
          <w:rFonts w:ascii="Narkisim" w:hAnsi="Narkisim"/>
          <w:szCs w:val="20"/>
          <w:shd w:val="clear" w:color="auto" w:fill="FFFFFF"/>
          <w:rtl/>
        </w:rPr>
        <w:t>(הל</w:t>
      </w:r>
      <w:r w:rsidR="001D3083">
        <w:rPr>
          <w:rFonts w:ascii="Narkisim" w:hAnsi="Narkisim" w:hint="cs"/>
          <w:szCs w:val="20"/>
          <w:shd w:val="clear" w:color="auto" w:fill="FFFFFF"/>
          <w:rtl/>
        </w:rPr>
        <w:t>'</w:t>
      </w:r>
      <w:r w:rsidRPr="001D3083">
        <w:rPr>
          <w:rFonts w:ascii="Narkisim" w:hAnsi="Narkisim"/>
          <w:szCs w:val="20"/>
          <w:shd w:val="clear" w:color="auto" w:fill="FFFFFF"/>
          <w:rtl/>
        </w:rPr>
        <w:t xml:space="preserve"> ביכורים ד</w:t>
      </w:r>
      <w:r w:rsidR="001D3083">
        <w:rPr>
          <w:rFonts w:ascii="Narkisim" w:hAnsi="Narkisim" w:hint="cs"/>
          <w:szCs w:val="20"/>
          <w:shd w:val="clear" w:color="auto" w:fill="FFFFFF"/>
          <w:rtl/>
        </w:rPr>
        <w:t>',</w:t>
      </w:r>
      <w:r w:rsidRPr="001D3083">
        <w:rPr>
          <w:rFonts w:ascii="Narkisim" w:hAnsi="Narkisim"/>
          <w:szCs w:val="20"/>
          <w:shd w:val="clear" w:color="auto" w:fill="FFFFFF"/>
          <w:rtl/>
        </w:rPr>
        <w:t xml:space="preserve"> ג</w:t>
      </w:r>
      <w:r w:rsidR="001D3083">
        <w:rPr>
          <w:rFonts w:ascii="Narkisim" w:hAnsi="Narkisim" w:hint="cs"/>
          <w:szCs w:val="20"/>
          <w:shd w:val="clear" w:color="auto" w:fill="FFFFFF"/>
          <w:rtl/>
        </w:rPr>
        <w:t>'</w:t>
      </w:r>
      <w:r w:rsidRPr="001D3083">
        <w:rPr>
          <w:rFonts w:ascii="Narkisim" w:hAnsi="Narkisim"/>
          <w:szCs w:val="20"/>
          <w:shd w:val="clear" w:color="auto" w:fill="FFFFFF"/>
          <w:rtl/>
        </w:rPr>
        <w:t>)</w:t>
      </w:r>
      <w:r w:rsidRPr="00E26ACD">
        <w:rPr>
          <w:rFonts w:ascii="Narkisim" w:hAnsi="Narkisim"/>
          <w:sz w:val="24"/>
          <w:szCs w:val="24"/>
          <w:shd w:val="clear" w:color="auto" w:fill="FFFFFF"/>
          <w:rtl/>
        </w:rPr>
        <w:t>. נראה שלדעת רבי יהודה המילה "אב" אינה מתייחסת באופן בלעדי לאב הביולוגי, אלא גם למנהיג, כמו במקרה של יוסף המספר לאחים כי ה' עשה אותו "</w:t>
      </w:r>
      <w:r w:rsidR="001D3083" w:rsidRPr="001D3083">
        <w:rPr>
          <w:rFonts w:ascii="Narkisim" w:hAnsi="Narkisim"/>
          <w:sz w:val="24"/>
          <w:szCs w:val="24"/>
          <w:shd w:val="clear" w:color="auto" w:fill="FFFFFF"/>
          <w:rtl/>
        </w:rPr>
        <w:t>לְאָב לְפ</w:t>
      </w:r>
      <w:r w:rsidR="001D3083">
        <w:rPr>
          <w:rFonts w:ascii="Narkisim" w:hAnsi="Narkisim"/>
          <w:sz w:val="24"/>
          <w:szCs w:val="24"/>
          <w:shd w:val="clear" w:color="auto" w:fill="FFFFFF"/>
          <w:rtl/>
        </w:rPr>
        <w:t>ַרְעֹה וּלְאָדוֹן לְכָל בֵּיתוֹ</w:t>
      </w:r>
      <w:r w:rsidRPr="00E26ACD">
        <w:rPr>
          <w:rFonts w:ascii="Narkisim" w:hAnsi="Narkisim"/>
          <w:sz w:val="24"/>
          <w:szCs w:val="24"/>
          <w:shd w:val="clear" w:color="auto" w:fill="FFFFFF"/>
          <w:rtl/>
        </w:rPr>
        <w:t xml:space="preserve">" </w:t>
      </w:r>
      <w:r w:rsidRPr="001D3083">
        <w:rPr>
          <w:rFonts w:ascii="Narkisim" w:hAnsi="Narkisim"/>
          <w:szCs w:val="20"/>
          <w:shd w:val="clear" w:color="auto" w:fill="FFFFFF"/>
          <w:rtl/>
        </w:rPr>
        <w:t>(בראשית מ</w:t>
      </w:r>
      <w:r w:rsidR="001D3083">
        <w:rPr>
          <w:rFonts w:ascii="Narkisim" w:hAnsi="Narkisim" w:hint="cs"/>
          <w:szCs w:val="20"/>
          <w:shd w:val="clear" w:color="auto" w:fill="FFFFFF"/>
          <w:rtl/>
        </w:rPr>
        <w:t>"ה,</w:t>
      </w:r>
      <w:r w:rsidRPr="001D3083">
        <w:rPr>
          <w:rFonts w:ascii="Narkisim" w:hAnsi="Narkisim"/>
          <w:szCs w:val="20"/>
          <w:shd w:val="clear" w:color="auto" w:fill="FFFFFF"/>
          <w:rtl/>
        </w:rPr>
        <w:t xml:space="preserve"> ח</w:t>
      </w:r>
      <w:r w:rsidR="001D3083">
        <w:rPr>
          <w:rFonts w:ascii="Narkisim" w:hAnsi="Narkisim" w:hint="cs"/>
          <w:szCs w:val="20"/>
          <w:shd w:val="clear" w:color="auto" w:fill="FFFFFF"/>
          <w:rtl/>
        </w:rPr>
        <w:t>'</w:t>
      </w:r>
      <w:r w:rsidRPr="001D3083">
        <w:rPr>
          <w:rFonts w:ascii="Narkisim" w:hAnsi="Narkisim"/>
          <w:szCs w:val="20"/>
          <w:shd w:val="clear" w:color="auto" w:fill="FFFFFF"/>
          <w:rtl/>
        </w:rPr>
        <w:t>; ראו רש"י ואבן עזרא)</w:t>
      </w:r>
      <w:r w:rsidRPr="00E26ACD">
        <w:rPr>
          <w:rFonts w:ascii="Narkisim" w:hAnsi="Narkisim"/>
          <w:sz w:val="24"/>
          <w:szCs w:val="24"/>
          <w:shd w:val="clear" w:color="auto" w:fill="FFFFFF"/>
          <w:rtl/>
        </w:rPr>
        <w:t xml:space="preserve">. שמו של אברהם מלידה, אברם, הגדיר אותו כמנהיג של ארץ ארם; אך כעת הקב"ה מגדיר אותו כמגדלור של אמונה עבור כל האנושות. הגר מתייחס כעת לאברהם לא כאב ביולוגי, אלא כמורה דרך רוחני, ובתור שכזה הוא יכול לומר </w:t>
      </w:r>
      <w:r w:rsidR="009D3A7D">
        <w:rPr>
          <w:rFonts w:ascii="Narkisim" w:hAnsi="Narkisim"/>
          <w:sz w:val="24"/>
          <w:szCs w:val="24"/>
          <w:shd w:val="clear" w:color="auto" w:fill="FFFFFF"/>
          <w:rtl/>
        </w:rPr>
        <w:br/>
      </w:r>
      <w:r w:rsidRPr="00E26ACD">
        <w:rPr>
          <w:rFonts w:ascii="Narkisim" w:hAnsi="Narkisim"/>
          <w:sz w:val="24"/>
          <w:szCs w:val="24"/>
          <w:shd w:val="clear" w:color="auto" w:fill="FFFFFF"/>
          <w:rtl/>
        </w:rPr>
        <w:t>"א</w:t>
      </w:r>
      <w:r w:rsidR="00D163C0">
        <w:rPr>
          <w:rFonts w:ascii="Narkisim" w:hAnsi="Narkisim" w:hint="cs"/>
          <w:sz w:val="24"/>
          <w:szCs w:val="24"/>
          <w:shd w:val="clear" w:color="auto" w:fill="FFFFFF"/>
          <w:rtl/>
        </w:rPr>
        <w:t>-</w:t>
      </w:r>
      <w:proofErr w:type="spellStart"/>
      <w:r w:rsidRPr="00E26ACD">
        <w:rPr>
          <w:rFonts w:ascii="Narkisim" w:hAnsi="Narkisim"/>
          <w:sz w:val="24"/>
          <w:szCs w:val="24"/>
          <w:shd w:val="clear" w:color="auto" w:fill="FFFFFF"/>
          <w:rtl/>
        </w:rPr>
        <w:t>לו</w:t>
      </w:r>
      <w:r w:rsidR="00D163C0">
        <w:rPr>
          <w:rFonts w:ascii="Narkisim" w:hAnsi="Narkisim" w:hint="cs"/>
          <w:sz w:val="24"/>
          <w:szCs w:val="24"/>
          <w:shd w:val="clear" w:color="auto" w:fill="FFFFFF"/>
          <w:rtl/>
        </w:rPr>
        <w:t>ה</w:t>
      </w:r>
      <w:r w:rsidRPr="00E26ACD">
        <w:rPr>
          <w:rFonts w:ascii="Narkisim" w:hAnsi="Narkisim"/>
          <w:sz w:val="24"/>
          <w:szCs w:val="24"/>
          <w:shd w:val="clear" w:color="auto" w:fill="FFFFFF"/>
          <w:rtl/>
        </w:rPr>
        <w:t>י</w:t>
      </w:r>
      <w:proofErr w:type="spellEnd"/>
      <w:r w:rsidRPr="00E26ACD">
        <w:rPr>
          <w:rFonts w:ascii="Narkisim" w:hAnsi="Narkisim"/>
          <w:sz w:val="24"/>
          <w:szCs w:val="24"/>
          <w:shd w:val="clear" w:color="auto" w:fill="FFFFFF"/>
          <w:rtl/>
        </w:rPr>
        <w:t xml:space="preserve"> אבותינו" ממש כזרעו הביולוגי של אברהם.</w:t>
      </w:r>
      <w:r w:rsidR="00D163C0">
        <w:rPr>
          <w:rStyle w:val="a6"/>
          <w:rFonts w:ascii="Narkisim" w:hAnsi="Narkisim"/>
          <w:shd w:val="clear" w:color="auto" w:fill="FFFFFF"/>
          <w:rtl/>
        </w:rPr>
        <w:footnoteReference w:id="8"/>
      </w:r>
    </w:p>
    <w:p w14:paraId="2FD7C36B" w14:textId="2A44A6AC" w:rsidR="002B1F18" w:rsidRPr="00E26ACD" w:rsidRDefault="002B1F18" w:rsidP="002B1F18">
      <w:pPr>
        <w:tabs>
          <w:tab w:val="right" w:pos="4620"/>
        </w:tabs>
        <w:rPr>
          <w:rFonts w:ascii="Narkisim" w:hAnsi="Narkisim"/>
          <w:sz w:val="24"/>
          <w:szCs w:val="24"/>
          <w:shd w:val="clear" w:color="auto" w:fill="FFFFFF"/>
          <w:rtl/>
        </w:rPr>
      </w:pPr>
      <w:r w:rsidRPr="00E26ACD">
        <w:rPr>
          <w:rFonts w:ascii="Narkisim" w:hAnsi="Narkisim"/>
          <w:sz w:val="24"/>
          <w:szCs w:val="24"/>
          <w:shd w:val="clear" w:color="auto" w:fill="FFFFFF"/>
          <w:rtl/>
        </w:rPr>
        <w:t xml:space="preserve">הרמב"ם מרחיב בנקודה זו באיגרת </w:t>
      </w:r>
      <w:proofErr w:type="spellStart"/>
      <w:r w:rsidRPr="00E26ACD">
        <w:rPr>
          <w:rFonts w:ascii="Narkisim" w:hAnsi="Narkisim"/>
          <w:sz w:val="24"/>
          <w:szCs w:val="24"/>
          <w:shd w:val="clear" w:color="auto" w:fill="FFFFFF"/>
          <w:rtl/>
        </w:rPr>
        <w:t>לר</w:t>
      </w:r>
      <w:proofErr w:type="spellEnd"/>
      <w:r w:rsidRPr="00E26ACD">
        <w:rPr>
          <w:rFonts w:ascii="Narkisim" w:hAnsi="Narkisim"/>
          <w:sz w:val="24"/>
          <w:szCs w:val="24"/>
          <w:shd w:val="clear" w:color="auto" w:fill="FFFFFF"/>
          <w:rtl/>
        </w:rPr>
        <w:t xml:space="preserve">' עובדיה, גר צדק ששאל לגבי נוסח התפילה והברכות המתאים לו. הרמב"ם מוצא מקור לתפקיד זה של אברהם אבינו בפסוק שהוא מרכזי </w:t>
      </w:r>
      <w:r w:rsidR="001F3B45">
        <w:rPr>
          <w:rFonts w:ascii="Narkisim" w:hAnsi="Narkisim" w:hint="cs"/>
          <w:sz w:val="24"/>
          <w:szCs w:val="24"/>
          <w:shd w:val="clear" w:color="auto" w:fill="FFFFFF"/>
          <w:rtl/>
        </w:rPr>
        <w:t>ל</w:t>
      </w:r>
      <w:r w:rsidR="001F3B45" w:rsidRPr="00E26ACD">
        <w:rPr>
          <w:rFonts w:ascii="Narkisim" w:hAnsi="Narkisim"/>
          <w:sz w:val="24"/>
          <w:szCs w:val="24"/>
          <w:shd w:val="clear" w:color="auto" w:fill="FFFFFF"/>
          <w:rtl/>
        </w:rPr>
        <w:t xml:space="preserve">ברית </w:t>
      </w:r>
      <w:r w:rsidRPr="00E26ACD">
        <w:rPr>
          <w:rFonts w:ascii="Narkisim" w:hAnsi="Narkisim"/>
          <w:sz w:val="24"/>
          <w:szCs w:val="24"/>
          <w:shd w:val="clear" w:color="auto" w:fill="FFFFFF"/>
          <w:rtl/>
        </w:rPr>
        <w:t>האבות כפי שהיא מנוסחת בתורה:</w:t>
      </w:r>
    </w:p>
    <w:p w14:paraId="13864FD7" w14:textId="541A9E53" w:rsidR="002B1F18" w:rsidRPr="00E26ACD" w:rsidRDefault="002B1F18" w:rsidP="000759B2">
      <w:pPr>
        <w:tabs>
          <w:tab w:val="right" w:pos="4620"/>
        </w:tabs>
        <w:ind w:left="720"/>
        <w:rPr>
          <w:rFonts w:ascii="Narkisim" w:hAnsi="Narkisim"/>
          <w:sz w:val="24"/>
          <w:szCs w:val="24"/>
          <w:shd w:val="clear" w:color="auto" w:fill="FFFFFF"/>
          <w:rtl/>
        </w:rPr>
      </w:pPr>
      <w:r w:rsidRPr="00E26ACD">
        <w:rPr>
          <w:rFonts w:ascii="Narkisim" w:hAnsi="Narkisim"/>
          <w:sz w:val="24"/>
          <w:szCs w:val="24"/>
          <w:shd w:val="clear" w:color="auto" w:fill="FFFFFF"/>
          <w:rtl/>
        </w:rPr>
        <w:t>"</w:t>
      </w:r>
      <w:r w:rsidR="000759B2">
        <w:rPr>
          <w:rFonts w:ascii="Narkisim" w:hAnsi="Narkisim" w:hint="cs"/>
          <w:sz w:val="24"/>
          <w:szCs w:val="24"/>
          <w:shd w:val="clear" w:color="auto" w:fill="FFFFFF"/>
          <w:rtl/>
        </w:rPr>
        <w:t>ו</w:t>
      </w:r>
      <w:r w:rsidRPr="00E26ACD">
        <w:rPr>
          <w:rFonts w:ascii="Narkisim" w:hAnsi="Narkisim"/>
          <w:sz w:val="24"/>
          <w:szCs w:val="24"/>
          <w:shd w:val="clear" w:color="auto" w:fill="FFFFFF"/>
          <w:rtl/>
        </w:rPr>
        <w:t xml:space="preserve">ְעִקַּר הַדָּבָר, שֶׁאַבְרָהָם אָבִינוּ הוּא שֶׁלִּמֵּד כֹּל הָעָם </w:t>
      </w:r>
      <w:proofErr w:type="spellStart"/>
      <w:r w:rsidRPr="00E26ACD">
        <w:rPr>
          <w:rFonts w:ascii="Narkisim" w:hAnsi="Narkisim"/>
          <w:sz w:val="24"/>
          <w:szCs w:val="24"/>
          <w:shd w:val="clear" w:color="auto" w:fill="FFFFFF"/>
          <w:rtl/>
        </w:rPr>
        <w:t>וְהִשְׂכִּילָם</w:t>
      </w:r>
      <w:proofErr w:type="spellEnd"/>
      <w:r w:rsidRPr="00E26ACD">
        <w:rPr>
          <w:rFonts w:ascii="Narkisim" w:hAnsi="Narkisim"/>
          <w:sz w:val="24"/>
          <w:szCs w:val="24"/>
          <w:shd w:val="clear" w:color="auto" w:fill="FFFFFF"/>
          <w:rtl/>
        </w:rPr>
        <w:t xml:space="preserve">, וְהוֹדִיעָם דֶּרֶךְ הָאֱמֶת וְיִחוּדוֹ שֶׁל הַקב"ה, וּבָעַט בַּעֲבוֹדָה זָרָה וְהֵפֵר עֲבוֹדָתָהּ, וְהִכְנִיס רַבִּים תַּחַת כַּנְפֵי הַשְּׁכִינָה וְלִמְּדָם וְהוֹרָם, </w:t>
      </w:r>
      <w:proofErr w:type="spellStart"/>
      <w:r w:rsidRPr="00E26ACD">
        <w:rPr>
          <w:rFonts w:ascii="Narkisim" w:hAnsi="Narkisim"/>
          <w:sz w:val="24"/>
          <w:szCs w:val="24"/>
          <w:shd w:val="clear" w:color="auto" w:fill="FFFFFF"/>
          <w:rtl/>
        </w:rPr>
        <w:t>וְצִוָּה</w:t>
      </w:r>
      <w:proofErr w:type="spellEnd"/>
      <w:r w:rsidRPr="00E26ACD">
        <w:rPr>
          <w:rFonts w:ascii="Narkisim" w:hAnsi="Narkisim"/>
          <w:sz w:val="24"/>
          <w:szCs w:val="24"/>
          <w:shd w:val="clear" w:color="auto" w:fill="FFFFFF"/>
          <w:rtl/>
        </w:rPr>
        <w:t xml:space="preserve"> בָּנָיו וּבְנֵי בֵּיתוֹ לִשְׁמֹר דֶּרֶך ה', כְּמוֹ שֶׁכָּתוּב בַּתּוֹרָה: "כִּי יְדַעְתִּיו לְמַעַן אֲשֶׁר </w:t>
      </w:r>
      <w:proofErr w:type="spellStart"/>
      <w:r w:rsidRPr="00E26ACD">
        <w:rPr>
          <w:rFonts w:ascii="Narkisim" w:hAnsi="Narkisim"/>
          <w:sz w:val="24"/>
          <w:szCs w:val="24"/>
          <w:shd w:val="clear" w:color="auto" w:fill="FFFFFF"/>
          <w:rtl/>
        </w:rPr>
        <w:t>יְצַוֶּה</w:t>
      </w:r>
      <w:proofErr w:type="spellEnd"/>
      <w:r w:rsidRPr="00E26ACD">
        <w:rPr>
          <w:rFonts w:ascii="Narkisim" w:hAnsi="Narkisim"/>
          <w:sz w:val="24"/>
          <w:szCs w:val="24"/>
          <w:shd w:val="clear" w:color="auto" w:fill="FFFFFF"/>
          <w:rtl/>
        </w:rPr>
        <w:t xml:space="preserve"> אֶת בָּנָיו </w:t>
      </w:r>
      <w:r w:rsidRPr="00E26ACD">
        <w:rPr>
          <w:rFonts w:ascii="Narkisim" w:hAnsi="Narkisim"/>
          <w:sz w:val="24"/>
          <w:szCs w:val="24"/>
          <w:shd w:val="clear" w:color="auto" w:fill="FFFFFF"/>
          <w:rtl/>
        </w:rPr>
        <w:t xml:space="preserve">וְאֶת בֵּיתוֹ אַחֲרָיו וְשָׁמְרוּ דֶּרֶךְ ה'" וְגוֹ' </w:t>
      </w:r>
      <w:r w:rsidRPr="000759B2">
        <w:rPr>
          <w:rFonts w:ascii="Narkisim" w:hAnsi="Narkisim"/>
          <w:szCs w:val="20"/>
          <w:shd w:val="clear" w:color="auto" w:fill="FFFFFF"/>
          <w:rtl/>
        </w:rPr>
        <w:t>(בראשית י</w:t>
      </w:r>
      <w:r w:rsidR="000759B2">
        <w:rPr>
          <w:rFonts w:ascii="Narkisim" w:hAnsi="Narkisim" w:hint="cs"/>
          <w:szCs w:val="20"/>
          <w:shd w:val="clear" w:color="auto" w:fill="FFFFFF"/>
          <w:rtl/>
        </w:rPr>
        <w:t>"</w:t>
      </w:r>
      <w:r w:rsidRPr="000759B2">
        <w:rPr>
          <w:rFonts w:ascii="Narkisim" w:hAnsi="Narkisim"/>
          <w:szCs w:val="20"/>
          <w:shd w:val="clear" w:color="auto" w:fill="FFFFFF"/>
          <w:rtl/>
        </w:rPr>
        <w:t>ח, י</w:t>
      </w:r>
      <w:r w:rsidR="000759B2">
        <w:rPr>
          <w:rFonts w:ascii="Narkisim" w:hAnsi="Narkisim" w:hint="cs"/>
          <w:szCs w:val="20"/>
          <w:shd w:val="clear" w:color="auto" w:fill="FFFFFF"/>
          <w:rtl/>
        </w:rPr>
        <w:t>"</w:t>
      </w:r>
      <w:r w:rsidRPr="000759B2">
        <w:rPr>
          <w:rFonts w:ascii="Narkisim" w:hAnsi="Narkisim"/>
          <w:szCs w:val="20"/>
          <w:shd w:val="clear" w:color="auto" w:fill="FFFFFF"/>
          <w:rtl/>
        </w:rPr>
        <w:t>ט)</w:t>
      </w:r>
      <w:r w:rsidRPr="00E26ACD">
        <w:rPr>
          <w:rFonts w:ascii="Narkisim" w:hAnsi="Narkisim"/>
          <w:sz w:val="24"/>
          <w:szCs w:val="24"/>
          <w:shd w:val="clear" w:color="auto" w:fill="FFFFFF"/>
          <w:rtl/>
        </w:rPr>
        <w:t xml:space="preserve">. לְפִיכָךְ כֹּל מִי </w:t>
      </w:r>
      <w:proofErr w:type="spellStart"/>
      <w:r w:rsidRPr="00E26ACD">
        <w:rPr>
          <w:rFonts w:ascii="Narkisim" w:hAnsi="Narkisim"/>
          <w:sz w:val="24"/>
          <w:szCs w:val="24"/>
          <w:shd w:val="clear" w:color="auto" w:fill="FFFFFF"/>
          <w:rtl/>
        </w:rPr>
        <w:t>שֶׁיִּתְגַּיֵּר</w:t>
      </w:r>
      <w:proofErr w:type="spellEnd"/>
      <w:r w:rsidRPr="00E26ACD">
        <w:rPr>
          <w:rFonts w:ascii="Narkisim" w:hAnsi="Narkisim"/>
          <w:sz w:val="24"/>
          <w:szCs w:val="24"/>
          <w:shd w:val="clear" w:color="auto" w:fill="FFFFFF"/>
          <w:rtl/>
        </w:rPr>
        <w:t xml:space="preserve"> עַד סוֹף כֹּל הַדּוֹרוֹת, וְכֹל </w:t>
      </w:r>
      <w:proofErr w:type="spellStart"/>
      <w:r w:rsidRPr="00E26ACD">
        <w:rPr>
          <w:rFonts w:ascii="Narkisim" w:hAnsi="Narkisim"/>
          <w:sz w:val="24"/>
          <w:szCs w:val="24"/>
          <w:shd w:val="clear" w:color="auto" w:fill="FFFFFF"/>
          <w:rtl/>
        </w:rPr>
        <w:t>הַמְיַחֵד</w:t>
      </w:r>
      <w:proofErr w:type="spellEnd"/>
      <w:r w:rsidRPr="00E26ACD">
        <w:rPr>
          <w:rFonts w:ascii="Narkisim" w:hAnsi="Narkisim"/>
          <w:sz w:val="24"/>
          <w:szCs w:val="24"/>
          <w:shd w:val="clear" w:color="auto" w:fill="FFFFFF"/>
          <w:rtl/>
        </w:rPr>
        <w:t xml:space="preserve"> שְׁמוֹ שֶׁל הַקב"ה</w:t>
      </w:r>
      <w:r w:rsidR="000759B2">
        <w:rPr>
          <w:rFonts w:ascii="Narkisim" w:hAnsi="Narkisim"/>
          <w:sz w:val="24"/>
          <w:szCs w:val="24"/>
          <w:shd w:val="clear" w:color="auto" w:fill="FFFFFF"/>
          <w:rtl/>
        </w:rPr>
        <w:t xml:space="preserve"> כְּמוֹ שֶׁכָּתוּב בַּתּוֹרָה</w:t>
      </w:r>
      <w:r w:rsidR="000759B2">
        <w:rPr>
          <w:rFonts w:ascii="Narkisim" w:hAnsi="Narkisim" w:hint="cs"/>
          <w:sz w:val="24"/>
          <w:szCs w:val="24"/>
          <w:shd w:val="clear" w:color="auto" w:fill="FFFFFF"/>
          <w:rtl/>
        </w:rPr>
        <w:t xml:space="preserve"> </w:t>
      </w:r>
      <w:r w:rsidR="000759B2">
        <w:rPr>
          <w:rFonts w:ascii="Narkisim" w:hAnsi="Narkisim"/>
          <w:sz w:val="24"/>
          <w:szCs w:val="24"/>
          <w:shd w:val="clear" w:color="auto" w:fill="FFFFFF"/>
          <w:rtl/>
        </w:rPr>
        <w:t>–</w:t>
      </w:r>
      <w:r w:rsidR="000759B2">
        <w:rPr>
          <w:rFonts w:ascii="Narkisim" w:hAnsi="Narkisim" w:hint="cs"/>
          <w:sz w:val="24"/>
          <w:szCs w:val="24"/>
          <w:shd w:val="clear" w:color="auto" w:fill="FFFFFF"/>
          <w:rtl/>
        </w:rPr>
        <w:t xml:space="preserve"> </w:t>
      </w:r>
      <w:r w:rsidRPr="00E26ACD">
        <w:rPr>
          <w:rFonts w:ascii="Narkisim" w:hAnsi="Narkisim"/>
          <w:sz w:val="24"/>
          <w:szCs w:val="24"/>
          <w:shd w:val="clear" w:color="auto" w:fill="FFFFFF"/>
          <w:rtl/>
        </w:rPr>
        <w:t xml:space="preserve">תַּלְמִידָיו שֶׁל אַבְרָהָם אָבִינוּ וּבְנֵי בֵּיתוֹ הֵן, וְכֻלָּן הֶחֱזִיר לְמוּטָב. כְּשֵׁם שֶׁהֶחֱזִיר אַנְשֵׁי דּוֹרוֹ בְּפִיו </w:t>
      </w:r>
      <w:proofErr w:type="spellStart"/>
      <w:r w:rsidRPr="00E26ACD">
        <w:rPr>
          <w:rFonts w:ascii="Narkisim" w:hAnsi="Narkisim"/>
          <w:sz w:val="24"/>
          <w:szCs w:val="24"/>
          <w:shd w:val="clear" w:color="auto" w:fill="FFFFFF"/>
          <w:rtl/>
        </w:rPr>
        <w:t>וּבְלִמּוּדו</w:t>
      </w:r>
      <w:proofErr w:type="spellEnd"/>
      <w:r w:rsidRPr="00E26ACD">
        <w:rPr>
          <w:rFonts w:ascii="Narkisim" w:hAnsi="Narkisim"/>
          <w:sz w:val="24"/>
          <w:szCs w:val="24"/>
          <w:shd w:val="clear" w:color="auto" w:fill="FFFFFF"/>
          <w:rtl/>
        </w:rPr>
        <w:t xml:space="preserve">ֹ, כָּךְ הֶחֱזִיר כֹּל </w:t>
      </w:r>
      <w:proofErr w:type="spellStart"/>
      <w:r w:rsidRPr="00E26ACD">
        <w:rPr>
          <w:rFonts w:ascii="Narkisim" w:hAnsi="Narkisim"/>
          <w:sz w:val="24"/>
          <w:szCs w:val="24"/>
          <w:shd w:val="clear" w:color="auto" w:fill="FFFFFF"/>
          <w:rtl/>
        </w:rPr>
        <w:t>הָעֲתִידִין</w:t>
      </w:r>
      <w:proofErr w:type="spellEnd"/>
      <w:r w:rsidRPr="00E26ACD">
        <w:rPr>
          <w:rFonts w:ascii="Narkisim" w:hAnsi="Narkisim"/>
          <w:sz w:val="24"/>
          <w:szCs w:val="24"/>
          <w:shd w:val="clear" w:color="auto" w:fill="FFFFFF"/>
          <w:rtl/>
        </w:rPr>
        <w:t xml:space="preserve"> </w:t>
      </w:r>
      <w:proofErr w:type="spellStart"/>
      <w:r w:rsidRPr="00E26ACD">
        <w:rPr>
          <w:rFonts w:ascii="Narkisim" w:hAnsi="Narkisim"/>
          <w:sz w:val="24"/>
          <w:szCs w:val="24"/>
          <w:shd w:val="clear" w:color="auto" w:fill="FFFFFF"/>
          <w:rtl/>
        </w:rPr>
        <w:t>לְהִתְגַּיֵּר</w:t>
      </w:r>
      <w:proofErr w:type="spellEnd"/>
      <w:r w:rsidRPr="00E26ACD">
        <w:rPr>
          <w:rFonts w:ascii="Narkisim" w:hAnsi="Narkisim"/>
          <w:sz w:val="24"/>
          <w:szCs w:val="24"/>
          <w:shd w:val="clear" w:color="auto" w:fill="FFFFFF"/>
          <w:rtl/>
        </w:rPr>
        <w:t xml:space="preserve"> בְּצַוָּאָתוֹ </w:t>
      </w:r>
      <w:proofErr w:type="spellStart"/>
      <w:r w:rsidRPr="00E26ACD">
        <w:rPr>
          <w:rFonts w:ascii="Narkisim" w:hAnsi="Narkisim"/>
          <w:sz w:val="24"/>
          <w:szCs w:val="24"/>
          <w:shd w:val="clear" w:color="auto" w:fill="FFFFFF"/>
          <w:rtl/>
        </w:rPr>
        <w:t>שֶׁצִּוָּה</w:t>
      </w:r>
      <w:proofErr w:type="spellEnd"/>
      <w:r w:rsidRPr="00E26ACD">
        <w:rPr>
          <w:rFonts w:ascii="Narkisim" w:hAnsi="Narkisim"/>
          <w:sz w:val="24"/>
          <w:szCs w:val="24"/>
          <w:shd w:val="clear" w:color="auto" w:fill="FFFFFF"/>
          <w:rtl/>
        </w:rPr>
        <w:t xml:space="preserve"> אֶת בָּנָיו וְאֶת בְּנֵי בֵּיתוֹ. נִמְצָא אַבְרָהָם אָבִינוּ אָב לְזַרְעוֹ הַכְּשֵׁרִים הַהוֹלְכִים בִּדְרָכָיו, וְאָב לְתַלְמִידָיו, וְהֵם כֹּל גֵּר </w:t>
      </w:r>
      <w:proofErr w:type="spellStart"/>
      <w:r w:rsidRPr="00E26ACD">
        <w:rPr>
          <w:rFonts w:ascii="Narkisim" w:hAnsi="Narkisim"/>
          <w:sz w:val="24"/>
          <w:szCs w:val="24"/>
          <w:shd w:val="clear" w:color="auto" w:fill="FFFFFF"/>
          <w:rtl/>
        </w:rPr>
        <w:t>שֶׁיִתְגַּיֵּר</w:t>
      </w:r>
      <w:proofErr w:type="spellEnd"/>
      <w:r w:rsidRPr="00E26ACD">
        <w:rPr>
          <w:rFonts w:ascii="Narkisim" w:hAnsi="Narkisim"/>
          <w:sz w:val="24"/>
          <w:szCs w:val="24"/>
          <w:shd w:val="clear" w:color="auto" w:fill="FFFFFF"/>
          <w:rtl/>
        </w:rPr>
        <w:t>"</w:t>
      </w:r>
      <w:r w:rsidR="000759B2">
        <w:rPr>
          <w:rFonts w:ascii="Narkisim" w:hAnsi="Narkisim"/>
          <w:sz w:val="24"/>
          <w:szCs w:val="24"/>
          <w:shd w:val="clear" w:color="auto" w:fill="FFFFFF"/>
          <w:rtl/>
        </w:rPr>
        <w:tab/>
      </w:r>
      <w:r w:rsidRPr="006C5BC8">
        <w:rPr>
          <w:rFonts w:ascii="Narkisim" w:hAnsi="Narkisim"/>
          <w:szCs w:val="20"/>
          <w:shd w:val="clear" w:color="auto" w:fill="FFFFFF"/>
          <w:rtl/>
        </w:rPr>
        <w:t>(איגרת לרבי עובדיה הגר)</w:t>
      </w:r>
      <w:r w:rsidR="006C5BC8">
        <w:rPr>
          <w:rFonts w:ascii="Narkisim" w:hAnsi="Narkisim" w:hint="cs"/>
          <w:sz w:val="24"/>
          <w:szCs w:val="24"/>
          <w:shd w:val="clear" w:color="auto" w:fill="FFFFFF"/>
          <w:rtl/>
        </w:rPr>
        <w:t>.</w:t>
      </w:r>
    </w:p>
    <w:p w14:paraId="22B1A268" w14:textId="390B0E0B" w:rsidR="002B1F18" w:rsidRPr="00E26ACD" w:rsidRDefault="002B1F18" w:rsidP="002B1F18">
      <w:pPr>
        <w:tabs>
          <w:tab w:val="right" w:pos="4620"/>
        </w:tabs>
        <w:rPr>
          <w:rFonts w:ascii="Narkisim" w:hAnsi="Narkisim"/>
          <w:sz w:val="24"/>
          <w:szCs w:val="24"/>
          <w:shd w:val="clear" w:color="auto" w:fill="FFFFFF"/>
          <w:rtl/>
        </w:rPr>
      </w:pPr>
      <w:r w:rsidRPr="00E26ACD">
        <w:rPr>
          <w:rFonts w:ascii="Narkisim" w:hAnsi="Narkisim"/>
          <w:sz w:val="24"/>
          <w:szCs w:val="24"/>
          <w:shd w:val="clear" w:color="auto" w:fill="FFFFFF"/>
          <w:rtl/>
        </w:rPr>
        <w:t>מראשיתה של ברית האבות, הקב"ה ציפה שאברהם יעביר את מורשתו לא רק "לבניו" אלא גם "לבני ביתו",</w:t>
      </w:r>
      <w:r w:rsidR="000759B2">
        <w:rPr>
          <w:rStyle w:val="a6"/>
          <w:rFonts w:ascii="Narkisim" w:hAnsi="Narkisim"/>
          <w:shd w:val="clear" w:color="auto" w:fill="FFFFFF"/>
          <w:rtl/>
        </w:rPr>
        <w:footnoteReference w:id="9"/>
      </w:r>
      <w:r w:rsidRPr="00E26ACD">
        <w:rPr>
          <w:rFonts w:ascii="Narkisim" w:hAnsi="Narkisim"/>
          <w:sz w:val="24"/>
          <w:szCs w:val="24"/>
          <w:shd w:val="clear" w:color="auto" w:fill="FFFFFF"/>
          <w:rtl/>
        </w:rPr>
        <w:t xml:space="preserve"> ובכך יסלול את הדרך לגרים הבאים, שיוכלו להתייחס אל אברהם. ראוי לציין כי פסוק זה מופיע מיד לאחר הבשורה על הולדת יצחק </w:t>
      </w:r>
      <w:r w:rsidRPr="000759B2">
        <w:rPr>
          <w:rFonts w:ascii="Narkisim" w:hAnsi="Narkisim"/>
          <w:szCs w:val="20"/>
          <w:shd w:val="clear" w:color="auto" w:fill="FFFFFF"/>
          <w:rtl/>
        </w:rPr>
        <w:t>(בראשית י</w:t>
      </w:r>
      <w:r w:rsidR="000759B2">
        <w:rPr>
          <w:rFonts w:ascii="Narkisim" w:hAnsi="Narkisim" w:hint="cs"/>
          <w:szCs w:val="20"/>
          <w:shd w:val="clear" w:color="auto" w:fill="FFFFFF"/>
          <w:rtl/>
        </w:rPr>
        <w:t>"</w:t>
      </w:r>
      <w:r w:rsidRPr="000759B2">
        <w:rPr>
          <w:rFonts w:ascii="Narkisim" w:hAnsi="Narkisim"/>
          <w:szCs w:val="20"/>
          <w:shd w:val="clear" w:color="auto" w:fill="FFFFFF"/>
          <w:rtl/>
        </w:rPr>
        <w:t>ח</w:t>
      </w:r>
      <w:r w:rsidR="000759B2">
        <w:rPr>
          <w:rFonts w:ascii="Narkisim" w:hAnsi="Narkisim" w:hint="cs"/>
          <w:szCs w:val="20"/>
          <w:shd w:val="clear" w:color="auto" w:fill="FFFFFF"/>
          <w:rtl/>
        </w:rPr>
        <w:t>,</w:t>
      </w:r>
      <w:r w:rsidRPr="000759B2">
        <w:rPr>
          <w:rFonts w:ascii="Narkisim" w:hAnsi="Narkisim"/>
          <w:szCs w:val="20"/>
          <w:shd w:val="clear" w:color="auto" w:fill="FFFFFF"/>
          <w:rtl/>
        </w:rPr>
        <w:t xml:space="preserve"> י</w:t>
      </w:r>
      <w:r w:rsidR="000759B2">
        <w:rPr>
          <w:rFonts w:ascii="Narkisim" w:hAnsi="Narkisim" w:hint="cs"/>
          <w:szCs w:val="20"/>
          <w:shd w:val="clear" w:color="auto" w:fill="FFFFFF"/>
          <w:rtl/>
        </w:rPr>
        <w:t>"</w:t>
      </w:r>
      <w:r w:rsidRPr="000759B2">
        <w:rPr>
          <w:rFonts w:ascii="Narkisim" w:hAnsi="Narkisim"/>
          <w:szCs w:val="20"/>
          <w:shd w:val="clear" w:color="auto" w:fill="FFFFFF"/>
          <w:rtl/>
        </w:rPr>
        <w:t>ד)</w:t>
      </w:r>
      <w:r w:rsidRPr="00E26ACD">
        <w:rPr>
          <w:rFonts w:ascii="Narkisim" w:hAnsi="Narkisim"/>
          <w:sz w:val="24"/>
          <w:szCs w:val="24"/>
          <w:shd w:val="clear" w:color="auto" w:fill="FFFFFF"/>
          <w:rtl/>
        </w:rPr>
        <w:t>, כאילו על מנת לדחות כל שגיאה לפיה רק זרעו הבי</w:t>
      </w:r>
      <w:r w:rsidR="00F90C21" w:rsidRPr="00E26ACD">
        <w:rPr>
          <w:rFonts w:ascii="Narkisim" w:hAnsi="Narkisim"/>
          <w:sz w:val="24"/>
          <w:szCs w:val="24"/>
          <w:shd w:val="clear" w:color="auto" w:fill="FFFFFF"/>
          <w:rtl/>
        </w:rPr>
        <w:t>ולוגי של אברהם נמנה על צאצאיו.</w:t>
      </w:r>
    </w:p>
    <w:p w14:paraId="13B02535" w14:textId="186D148B" w:rsidR="002B1F18" w:rsidRPr="00E26ACD" w:rsidRDefault="002B1F18" w:rsidP="002B1F18">
      <w:pPr>
        <w:tabs>
          <w:tab w:val="right" w:pos="4620"/>
        </w:tabs>
        <w:rPr>
          <w:rFonts w:ascii="Narkisim" w:hAnsi="Narkisim"/>
          <w:sz w:val="24"/>
          <w:szCs w:val="24"/>
          <w:rtl/>
        </w:rPr>
      </w:pPr>
      <w:r w:rsidRPr="00E26ACD">
        <w:rPr>
          <w:rFonts w:ascii="Narkisim" w:hAnsi="Narkisim"/>
          <w:sz w:val="24"/>
          <w:szCs w:val="24"/>
          <w:shd w:val="clear" w:color="auto" w:fill="FFFFFF"/>
          <w:rtl/>
        </w:rPr>
        <w:t>עם זאת, פסק הירושלמי ופסקי הרמב"ם מציעים רק תשובה חלקית לשאלתנו. כפי שמציין הרב ליכטנשטיין, "דעתו של רבי יהודה אי</w:t>
      </w:r>
      <w:r w:rsidR="008F3142">
        <w:rPr>
          <w:rFonts w:ascii="Narkisim" w:hAnsi="Narkisim"/>
          <w:sz w:val="24"/>
          <w:szCs w:val="24"/>
          <w:shd w:val="clear" w:color="auto" w:fill="FFFFFF"/>
          <w:rtl/>
        </w:rPr>
        <w:t>נה מזהה את הגר עם היסטוריה מסוי</w:t>
      </w:r>
      <w:r w:rsidRPr="00E26ACD">
        <w:rPr>
          <w:rFonts w:ascii="Narkisim" w:hAnsi="Narkisim"/>
          <w:sz w:val="24"/>
          <w:szCs w:val="24"/>
          <w:shd w:val="clear" w:color="auto" w:fill="FFFFFF"/>
          <w:rtl/>
        </w:rPr>
        <w:t>מת, מכיוון שניתן לראות את צירופו לאברהם כישיר, ללא ת</w:t>
      </w:r>
      <w:r w:rsidR="008F3142">
        <w:rPr>
          <w:rFonts w:ascii="Narkisim" w:hAnsi="Narkisim" w:hint="cs"/>
          <w:sz w:val="24"/>
          <w:szCs w:val="24"/>
          <w:shd w:val="clear" w:color="auto" w:fill="FFFFFF"/>
          <w:rtl/>
        </w:rPr>
        <w:t>י</w:t>
      </w:r>
      <w:r w:rsidRPr="00E26ACD">
        <w:rPr>
          <w:rFonts w:ascii="Narkisim" w:hAnsi="Narkisim"/>
          <w:sz w:val="24"/>
          <w:szCs w:val="24"/>
          <w:shd w:val="clear" w:color="auto" w:fill="FFFFFF"/>
          <w:rtl/>
        </w:rPr>
        <w:t>ווך של כנסת ישראל</w:t>
      </w:r>
      <w:r w:rsidR="00A12781">
        <w:rPr>
          <w:rFonts w:ascii="Narkisim" w:hAnsi="Narkisim" w:hint="cs"/>
          <w:sz w:val="24"/>
          <w:szCs w:val="24"/>
          <w:shd w:val="clear" w:color="auto" w:fill="FFFFFF"/>
          <w:rtl/>
        </w:rPr>
        <w:t xml:space="preserve"> </w:t>
      </w:r>
      <w:r w:rsidR="00A12781">
        <w:rPr>
          <w:rFonts w:ascii="Narkisim" w:hAnsi="Narkisim" w:hint="cs"/>
          <w:szCs w:val="20"/>
          <w:shd w:val="clear" w:color="auto" w:fill="FFFFFF"/>
          <w:rtl/>
        </w:rPr>
        <w:t>(מוסר אביב, עמ' 152)</w:t>
      </w:r>
      <w:r w:rsidR="00E113EB" w:rsidRPr="006C5BC8">
        <w:rPr>
          <w:rFonts w:ascii="Narkisim" w:hAnsi="Narkisim" w:hint="cs"/>
          <w:sz w:val="24"/>
          <w:szCs w:val="24"/>
          <w:rtl/>
        </w:rPr>
        <w:t xml:space="preserve">. </w:t>
      </w:r>
      <w:r w:rsidRPr="006C5BC8">
        <w:rPr>
          <w:rFonts w:ascii="Narkisim" w:hAnsi="Narkisim"/>
          <w:sz w:val="24"/>
          <w:szCs w:val="24"/>
          <w:rtl/>
        </w:rPr>
        <w:t>רבי יהודה מאפשר לגר שימוש בנוסח המקובל</w:t>
      </w:r>
      <w:r w:rsidRPr="00E26ACD">
        <w:rPr>
          <w:rFonts w:ascii="Narkisim" w:hAnsi="Narkisim"/>
          <w:sz w:val="24"/>
          <w:szCs w:val="24"/>
          <w:rtl/>
        </w:rPr>
        <w:t xml:space="preserve"> בעם ישראל, אך אינו עונה לשאלת מידת השילוב של הגר בהיסטוריה של עם ישראל.</w:t>
      </w:r>
    </w:p>
    <w:p w14:paraId="67902949" w14:textId="77777777" w:rsidR="002B1F18" w:rsidRPr="00E26ACD" w:rsidRDefault="002B1F18" w:rsidP="002B1F18">
      <w:pPr>
        <w:tabs>
          <w:tab w:val="right" w:pos="4620"/>
        </w:tabs>
        <w:rPr>
          <w:rFonts w:ascii="Narkisim" w:hAnsi="Narkisim"/>
          <w:sz w:val="24"/>
          <w:szCs w:val="24"/>
          <w:rtl/>
        </w:rPr>
      </w:pPr>
      <w:r w:rsidRPr="00E26ACD">
        <w:rPr>
          <w:rFonts w:ascii="Narkisim" w:hAnsi="Narkisim"/>
          <w:sz w:val="24"/>
          <w:szCs w:val="24"/>
          <w:rtl/>
        </w:rPr>
        <w:t xml:space="preserve">יתרה מזאת, דעתו של רבי יהודה, כפי שהתפרשה על ידי הרמב"ם ואחרים, גוררת שאלה עליה עומד </w:t>
      </w:r>
      <w:proofErr w:type="spellStart"/>
      <w:r w:rsidRPr="00E26ACD">
        <w:rPr>
          <w:rFonts w:ascii="Narkisim" w:hAnsi="Narkisim"/>
          <w:sz w:val="24"/>
          <w:szCs w:val="24"/>
          <w:rtl/>
        </w:rPr>
        <w:t>הריטב"א</w:t>
      </w:r>
      <w:proofErr w:type="spellEnd"/>
      <w:r w:rsidRPr="00E26ACD">
        <w:rPr>
          <w:rFonts w:ascii="Narkisim" w:hAnsi="Narkisim"/>
          <w:sz w:val="24"/>
          <w:szCs w:val="24"/>
          <w:rtl/>
        </w:rPr>
        <w:t>:</w:t>
      </w:r>
    </w:p>
    <w:p w14:paraId="208CB6DB" w14:textId="2B0287EB" w:rsidR="002B1F18" w:rsidRPr="00E113EB" w:rsidRDefault="002B1F18" w:rsidP="00E113EB">
      <w:pPr>
        <w:tabs>
          <w:tab w:val="right" w:pos="4620"/>
        </w:tabs>
        <w:ind w:left="720"/>
        <w:rPr>
          <w:rFonts w:ascii="Narkisim" w:hAnsi="Narkisim"/>
          <w:sz w:val="24"/>
          <w:szCs w:val="24"/>
          <w:shd w:val="clear" w:color="auto" w:fill="FFFFFF"/>
          <w:rtl/>
        </w:rPr>
      </w:pPr>
      <w:r w:rsidRPr="00E26ACD">
        <w:rPr>
          <w:rFonts w:ascii="Narkisim" w:hAnsi="Narkisim"/>
          <w:sz w:val="24"/>
          <w:szCs w:val="24"/>
          <w:shd w:val="clear" w:color="auto" w:fill="FFFFFF"/>
          <w:rtl/>
        </w:rPr>
        <w:t xml:space="preserve">"וא"ת ואפילו </w:t>
      </w:r>
      <w:proofErr w:type="spellStart"/>
      <w:r w:rsidRPr="00E26ACD">
        <w:rPr>
          <w:rFonts w:ascii="Narkisim" w:hAnsi="Narkisim"/>
          <w:sz w:val="24"/>
          <w:szCs w:val="24"/>
          <w:shd w:val="clear" w:color="auto" w:fill="FFFFFF"/>
          <w:rtl/>
        </w:rPr>
        <w:t>לר</w:t>
      </w:r>
      <w:proofErr w:type="spellEnd"/>
      <w:r w:rsidRPr="00E26ACD">
        <w:rPr>
          <w:rFonts w:ascii="Narkisim" w:hAnsi="Narkisim"/>
          <w:sz w:val="24"/>
          <w:szCs w:val="24"/>
          <w:shd w:val="clear" w:color="auto" w:fill="FFFFFF"/>
          <w:rtl/>
        </w:rPr>
        <w:t xml:space="preserve">' יהודה היאך </w:t>
      </w:r>
      <w:proofErr w:type="spellStart"/>
      <w:r w:rsidRPr="00E26ACD">
        <w:rPr>
          <w:rFonts w:ascii="Narkisim" w:hAnsi="Narkisim"/>
          <w:sz w:val="24"/>
          <w:szCs w:val="24"/>
          <w:shd w:val="clear" w:color="auto" w:fill="FFFFFF"/>
          <w:rtl/>
        </w:rPr>
        <w:t>יכולין</w:t>
      </w:r>
      <w:proofErr w:type="spellEnd"/>
      <w:r w:rsidRPr="00E26ACD">
        <w:rPr>
          <w:rFonts w:ascii="Narkisim" w:hAnsi="Narkisim"/>
          <w:sz w:val="24"/>
          <w:szCs w:val="24"/>
          <w:shd w:val="clear" w:color="auto" w:fill="FFFFFF"/>
          <w:rtl/>
        </w:rPr>
        <w:t xml:space="preserve"> לומר </w:t>
      </w:r>
      <w:r w:rsidR="009D3A7D">
        <w:rPr>
          <w:rFonts w:ascii="Narkisim" w:hAnsi="Narkisim"/>
          <w:sz w:val="24"/>
          <w:szCs w:val="24"/>
          <w:shd w:val="clear" w:color="auto" w:fill="FFFFFF"/>
          <w:rtl/>
        </w:rPr>
        <w:br/>
      </w:r>
      <w:r w:rsidRPr="00E26ACD">
        <w:rPr>
          <w:rFonts w:ascii="Narkisim" w:hAnsi="Narkisim"/>
          <w:sz w:val="24"/>
          <w:szCs w:val="24"/>
          <w:shd w:val="clear" w:color="auto" w:fill="FFFFFF"/>
          <w:rtl/>
        </w:rPr>
        <w:t>א</w:t>
      </w:r>
      <w:r w:rsidR="00E113EB">
        <w:rPr>
          <w:rFonts w:ascii="Narkisim" w:hAnsi="Narkisim" w:hint="cs"/>
          <w:sz w:val="24"/>
          <w:szCs w:val="24"/>
          <w:shd w:val="clear" w:color="auto" w:fill="FFFFFF"/>
          <w:rtl/>
        </w:rPr>
        <w:t>-</w:t>
      </w:r>
      <w:r w:rsidRPr="00E26ACD">
        <w:rPr>
          <w:rFonts w:ascii="Narkisim" w:hAnsi="Narkisim"/>
          <w:sz w:val="24"/>
          <w:szCs w:val="24"/>
          <w:shd w:val="clear" w:color="auto" w:fill="FFFFFF"/>
          <w:rtl/>
        </w:rPr>
        <w:t xml:space="preserve">להי אבותינו </w:t>
      </w:r>
      <w:proofErr w:type="spellStart"/>
      <w:r w:rsidRPr="00E26ACD">
        <w:rPr>
          <w:rFonts w:ascii="Narkisim" w:hAnsi="Narkisim"/>
          <w:sz w:val="24"/>
          <w:szCs w:val="24"/>
          <w:shd w:val="clear" w:color="auto" w:fill="FFFFFF"/>
          <w:rtl/>
        </w:rPr>
        <w:t>נמי</w:t>
      </w:r>
      <w:proofErr w:type="spellEnd"/>
      <w:r w:rsidRPr="00E26ACD">
        <w:rPr>
          <w:rFonts w:ascii="Narkisim" w:hAnsi="Narkisim"/>
          <w:sz w:val="24"/>
          <w:szCs w:val="24"/>
          <w:shd w:val="clear" w:color="auto" w:fill="FFFFFF"/>
          <w:rtl/>
        </w:rPr>
        <w:t xml:space="preserve"> </w:t>
      </w:r>
      <w:proofErr w:type="spellStart"/>
      <w:r w:rsidRPr="00E26ACD">
        <w:rPr>
          <w:rFonts w:ascii="Narkisim" w:hAnsi="Narkisim"/>
          <w:sz w:val="24"/>
          <w:szCs w:val="24"/>
          <w:shd w:val="clear" w:color="auto" w:fill="FFFFFF"/>
          <w:rtl/>
        </w:rPr>
        <w:t>דאברהם</w:t>
      </w:r>
      <w:proofErr w:type="spellEnd"/>
      <w:r w:rsidRPr="00E26ACD">
        <w:rPr>
          <w:rFonts w:ascii="Narkisim" w:hAnsi="Narkisim"/>
          <w:sz w:val="24"/>
          <w:szCs w:val="24"/>
          <w:shd w:val="clear" w:color="auto" w:fill="FFFFFF"/>
          <w:rtl/>
        </w:rPr>
        <w:t xml:space="preserve"> אב לגרים יצחק ויעקב מאי איכא </w:t>
      </w:r>
      <w:proofErr w:type="spellStart"/>
      <w:r w:rsidRPr="00E26ACD">
        <w:rPr>
          <w:rFonts w:ascii="Narkisim" w:hAnsi="Narkisim"/>
          <w:sz w:val="24"/>
          <w:szCs w:val="24"/>
          <w:shd w:val="clear" w:color="auto" w:fill="FFFFFF"/>
          <w:rtl/>
        </w:rPr>
        <w:t>למימר</w:t>
      </w:r>
      <w:proofErr w:type="spellEnd"/>
      <w:r w:rsidRPr="00E26ACD">
        <w:rPr>
          <w:rFonts w:ascii="Narkisim" w:hAnsi="Narkisim"/>
          <w:sz w:val="24"/>
          <w:szCs w:val="24"/>
          <w:shd w:val="clear" w:color="auto" w:fill="FFFFFF"/>
          <w:rtl/>
        </w:rPr>
        <w:t xml:space="preserve"> וכן </w:t>
      </w:r>
      <w:proofErr w:type="spellStart"/>
      <w:r w:rsidRPr="00E26ACD">
        <w:rPr>
          <w:rFonts w:ascii="Narkisim" w:hAnsi="Narkisim"/>
          <w:sz w:val="24"/>
          <w:szCs w:val="24"/>
          <w:shd w:val="clear" w:color="auto" w:fill="FFFFFF"/>
          <w:rtl/>
        </w:rPr>
        <w:t>לענין</w:t>
      </w:r>
      <w:proofErr w:type="spellEnd"/>
      <w:r w:rsidRPr="00E26ACD">
        <w:rPr>
          <w:rFonts w:ascii="Narkisim" w:hAnsi="Narkisim"/>
          <w:sz w:val="24"/>
          <w:szCs w:val="24"/>
          <w:shd w:val="clear" w:color="auto" w:fill="FFFFFF"/>
          <w:rtl/>
        </w:rPr>
        <w:t xml:space="preserve"> בכורים היאך יכול לקרות ארמי אובד אבי?</w:t>
      </w:r>
      <w:r w:rsidR="00E113EB">
        <w:rPr>
          <w:rFonts w:ascii="Narkisim" w:hAnsi="Narkisim" w:hint="cs"/>
          <w:sz w:val="24"/>
          <w:szCs w:val="24"/>
          <w:shd w:val="clear" w:color="auto" w:fill="FFFFFF"/>
          <w:rtl/>
        </w:rPr>
        <w:t>"</w:t>
      </w:r>
      <w:r w:rsidR="00964D34">
        <w:rPr>
          <w:rFonts w:ascii="Narkisim" w:hAnsi="Narkisim"/>
          <w:sz w:val="24"/>
          <w:szCs w:val="24"/>
          <w:shd w:val="clear" w:color="auto" w:fill="FFFFFF"/>
          <w:rtl/>
        </w:rPr>
        <w:tab/>
      </w:r>
      <w:r w:rsidR="00E113EB">
        <w:rPr>
          <w:rFonts w:ascii="Narkisim" w:hAnsi="Narkisim"/>
          <w:sz w:val="24"/>
          <w:szCs w:val="24"/>
          <w:shd w:val="clear" w:color="auto" w:fill="FFFFFF"/>
          <w:rtl/>
        </w:rPr>
        <w:tab/>
      </w:r>
      <w:r w:rsidRPr="00E113EB">
        <w:rPr>
          <w:rFonts w:ascii="Narkisim" w:hAnsi="Narkisim"/>
          <w:szCs w:val="20"/>
          <w:shd w:val="clear" w:color="auto" w:fill="FFFFFF"/>
          <w:rtl/>
        </w:rPr>
        <w:t>(</w:t>
      </w:r>
      <w:proofErr w:type="spellStart"/>
      <w:r w:rsidR="00E113EB">
        <w:rPr>
          <w:rFonts w:ascii="Narkisim" w:hAnsi="Narkisim" w:hint="cs"/>
          <w:szCs w:val="20"/>
          <w:shd w:val="clear" w:color="auto" w:fill="FFFFFF"/>
          <w:rtl/>
        </w:rPr>
        <w:t>ריטב"א</w:t>
      </w:r>
      <w:proofErr w:type="spellEnd"/>
      <w:r w:rsidR="00E113EB">
        <w:rPr>
          <w:rFonts w:ascii="Narkisim" w:hAnsi="Narkisim" w:hint="cs"/>
          <w:szCs w:val="20"/>
          <w:shd w:val="clear" w:color="auto" w:fill="FFFFFF"/>
          <w:rtl/>
        </w:rPr>
        <w:t xml:space="preserve"> </w:t>
      </w:r>
      <w:r w:rsidRPr="00E113EB">
        <w:rPr>
          <w:rFonts w:ascii="Narkisim" w:hAnsi="Narkisim"/>
          <w:szCs w:val="20"/>
          <w:shd w:val="clear" w:color="auto" w:fill="FFFFFF"/>
          <w:rtl/>
        </w:rPr>
        <w:t xml:space="preserve">מכות </w:t>
      </w:r>
      <w:proofErr w:type="spellStart"/>
      <w:r w:rsidRPr="00E113EB">
        <w:rPr>
          <w:rFonts w:ascii="Narkisim" w:hAnsi="Narkisim"/>
          <w:szCs w:val="20"/>
          <w:shd w:val="clear" w:color="auto" w:fill="FFFFFF"/>
          <w:rtl/>
        </w:rPr>
        <w:t>יט</w:t>
      </w:r>
      <w:proofErr w:type="spellEnd"/>
      <w:r w:rsidRPr="00E113EB">
        <w:rPr>
          <w:rFonts w:ascii="Narkisim" w:hAnsi="Narkisim"/>
          <w:szCs w:val="20"/>
          <w:shd w:val="clear" w:color="auto" w:fill="FFFFFF"/>
          <w:rtl/>
        </w:rPr>
        <w:t xml:space="preserve">. ד"ה </w:t>
      </w:r>
      <w:proofErr w:type="spellStart"/>
      <w:r w:rsidRPr="00E113EB">
        <w:rPr>
          <w:rFonts w:ascii="Narkisim" w:hAnsi="Narkisim"/>
          <w:szCs w:val="20"/>
          <w:shd w:val="clear" w:color="auto" w:fill="FFFFFF"/>
          <w:rtl/>
        </w:rPr>
        <w:t>דתניא</w:t>
      </w:r>
      <w:proofErr w:type="spellEnd"/>
      <w:r w:rsidRPr="00E113EB">
        <w:rPr>
          <w:rFonts w:ascii="Narkisim" w:hAnsi="Narkisim"/>
          <w:szCs w:val="20"/>
          <w:shd w:val="clear" w:color="auto" w:fill="FFFFFF"/>
          <w:rtl/>
        </w:rPr>
        <w:t>)</w:t>
      </w:r>
      <w:r w:rsidR="00E113EB">
        <w:rPr>
          <w:rFonts w:ascii="Narkisim" w:hAnsi="Narkisim" w:hint="cs"/>
          <w:sz w:val="24"/>
          <w:szCs w:val="24"/>
          <w:shd w:val="clear" w:color="auto" w:fill="FFFFFF"/>
          <w:rtl/>
        </w:rPr>
        <w:t>.</w:t>
      </w:r>
      <w:r w:rsidR="00E113EB">
        <w:rPr>
          <w:rStyle w:val="a6"/>
          <w:rFonts w:ascii="Narkisim" w:hAnsi="Narkisim"/>
          <w:shd w:val="clear" w:color="auto" w:fill="FFFFFF"/>
          <w:rtl/>
        </w:rPr>
        <w:footnoteReference w:id="10"/>
      </w:r>
    </w:p>
    <w:p w14:paraId="514FA129" w14:textId="77777777" w:rsidR="002B1F18" w:rsidRPr="00E26ACD" w:rsidRDefault="002B1F18" w:rsidP="002B1F18">
      <w:pPr>
        <w:tabs>
          <w:tab w:val="right" w:pos="4620"/>
        </w:tabs>
        <w:rPr>
          <w:rFonts w:ascii="Narkisim" w:hAnsi="Narkisim"/>
          <w:sz w:val="24"/>
          <w:szCs w:val="24"/>
          <w:shd w:val="clear" w:color="auto" w:fill="FFFFFF"/>
          <w:rtl/>
        </w:rPr>
      </w:pPr>
      <w:r w:rsidRPr="00E26ACD">
        <w:rPr>
          <w:rFonts w:ascii="Narkisim" w:hAnsi="Narkisim"/>
          <w:sz w:val="24"/>
          <w:szCs w:val="24"/>
          <w:shd w:val="clear" w:color="auto" w:fill="FFFFFF"/>
          <w:rtl/>
        </w:rPr>
        <w:t xml:space="preserve">ניתן להציע שתי תשובות לשאלה. הראשונה, אותה מביא </w:t>
      </w:r>
      <w:proofErr w:type="spellStart"/>
      <w:r w:rsidRPr="00E26ACD">
        <w:rPr>
          <w:rFonts w:ascii="Narkisim" w:hAnsi="Narkisim"/>
          <w:sz w:val="24"/>
          <w:szCs w:val="24"/>
          <w:shd w:val="clear" w:color="auto" w:fill="FFFFFF"/>
          <w:rtl/>
        </w:rPr>
        <w:t>הריטב"א</w:t>
      </w:r>
      <w:proofErr w:type="spellEnd"/>
      <w:r w:rsidRPr="00E26ACD">
        <w:rPr>
          <w:rFonts w:ascii="Narkisim" w:hAnsi="Narkisim"/>
          <w:sz w:val="24"/>
          <w:szCs w:val="24"/>
          <w:shd w:val="clear" w:color="auto" w:fill="FFFFFF"/>
          <w:rtl/>
        </w:rPr>
        <w:t>, פשוט מרחיבה את סברתו של רבי יהודה:</w:t>
      </w:r>
    </w:p>
    <w:p w14:paraId="0FF77A9D" w14:textId="21C81EAF" w:rsidR="00430CC5" w:rsidRDefault="002B1F18" w:rsidP="00E113EB">
      <w:pPr>
        <w:tabs>
          <w:tab w:val="right" w:pos="4620"/>
        </w:tabs>
        <w:ind w:left="720"/>
        <w:rPr>
          <w:rFonts w:ascii="Narkisim" w:hAnsi="Narkisim"/>
          <w:sz w:val="24"/>
          <w:szCs w:val="24"/>
          <w:shd w:val="clear" w:color="auto" w:fill="FFFFFF"/>
          <w:rtl/>
        </w:rPr>
      </w:pPr>
      <w:r w:rsidRPr="00E26ACD">
        <w:rPr>
          <w:rFonts w:ascii="Narkisim" w:hAnsi="Narkisim"/>
          <w:sz w:val="24"/>
          <w:szCs w:val="24"/>
          <w:shd w:val="clear" w:color="auto" w:fill="FFFFFF"/>
          <w:rtl/>
        </w:rPr>
        <w:t>"</w:t>
      </w:r>
      <w:proofErr w:type="spellStart"/>
      <w:r w:rsidRPr="00E26ACD">
        <w:rPr>
          <w:rFonts w:ascii="Narkisim" w:hAnsi="Narkisim"/>
          <w:sz w:val="24"/>
          <w:szCs w:val="24"/>
          <w:shd w:val="clear" w:color="auto" w:fill="FFFFFF"/>
          <w:rtl/>
        </w:rPr>
        <w:t>דכולהו</w:t>
      </w:r>
      <w:proofErr w:type="spellEnd"/>
      <w:r w:rsidRPr="00E26ACD">
        <w:rPr>
          <w:rFonts w:ascii="Narkisim" w:hAnsi="Narkisim"/>
          <w:sz w:val="24"/>
          <w:szCs w:val="24"/>
          <w:shd w:val="clear" w:color="auto" w:fill="FFFFFF"/>
          <w:rtl/>
        </w:rPr>
        <w:t xml:space="preserve"> אבות כחד </w:t>
      </w:r>
      <w:proofErr w:type="spellStart"/>
      <w:r w:rsidRPr="00E26ACD">
        <w:rPr>
          <w:rFonts w:ascii="Narkisim" w:hAnsi="Narkisim"/>
          <w:sz w:val="24"/>
          <w:szCs w:val="24"/>
          <w:shd w:val="clear" w:color="auto" w:fill="FFFFFF"/>
          <w:rtl/>
        </w:rPr>
        <w:t>נינהו</w:t>
      </w:r>
      <w:proofErr w:type="spellEnd"/>
      <w:r w:rsidRPr="00E26ACD">
        <w:rPr>
          <w:rFonts w:ascii="Narkisim" w:hAnsi="Narkisim"/>
          <w:sz w:val="24"/>
          <w:szCs w:val="24"/>
          <w:shd w:val="clear" w:color="auto" w:fill="FFFFFF"/>
          <w:rtl/>
        </w:rPr>
        <w:t xml:space="preserve"> </w:t>
      </w:r>
      <w:proofErr w:type="spellStart"/>
      <w:r w:rsidRPr="00E26ACD">
        <w:rPr>
          <w:rFonts w:ascii="Narkisim" w:hAnsi="Narkisim"/>
          <w:sz w:val="24"/>
          <w:szCs w:val="24"/>
          <w:shd w:val="clear" w:color="auto" w:fill="FFFFFF"/>
          <w:rtl/>
        </w:rPr>
        <w:t>וכדאתקש</w:t>
      </w:r>
      <w:proofErr w:type="spellEnd"/>
      <w:r w:rsidRPr="00E26ACD">
        <w:rPr>
          <w:rFonts w:ascii="Narkisim" w:hAnsi="Narkisim"/>
          <w:sz w:val="24"/>
          <w:szCs w:val="24"/>
          <w:shd w:val="clear" w:color="auto" w:fill="FFFFFF"/>
          <w:rtl/>
        </w:rPr>
        <w:t xml:space="preserve"> </w:t>
      </w:r>
      <w:proofErr w:type="spellStart"/>
      <w:r w:rsidRPr="00E26ACD">
        <w:rPr>
          <w:rFonts w:ascii="Narkisim" w:hAnsi="Narkisim"/>
          <w:sz w:val="24"/>
          <w:szCs w:val="24"/>
          <w:shd w:val="clear" w:color="auto" w:fill="FFFFFF"/>
          <w:rtl/>
        </w:rPr>
        <w:t>בכמ</w:t>
      </w:r>
      <w:proofErr w:type="spellEnd"/>
      <w:r w:rsidRPr="00E26ACD">
        <w:rPr>
          <w:rFonts w:ascii="Narkisim" w:hAnsi="Narkisim"/>
          <w:sz w:val="24"/>
          <w:szCs w:val="24"/>
          <w:shd w:val="clear" w:color="auto" w:fill="FFFFFF"/>
          <w:rtl/>
        </w:rPr>
        <w:t xml:space="preserve">' </w:t>
      </w:r>
      <w:proofErr w:type="spellStart"/>
      <w:r w:rsidRPr="00E26ACD">
        <w:rPr>
          <w:rFonts w:ascii="Narkisim" w:hAnsi="Narkisim"/>
          <w:sz w:val="24"/>
          <w:szCs w:val="24"/>
          <w:shd w:val="clear" w:color="auto" w:fill="FFFFFF"/>
          <w:rtl/>
        </w:rPr>
        <w:t>דוכתי</w:t>
      </w:r>
      <w:proofErr w:type="spellEnd"/>
      <w:r w:rsidRPr="00E26ACD">
        <w:rPr>
          <w:rFonts w:ascii="Narkisim" w:hAnsi="Narkisim"/>
          <w:sz w:val="24"/>
          <w:szCs w:val="24"/>
          <w:shd w:val="clear" w:color="auto" w:fill="FFFFFF"/>
          <w:rtl/>
        </w:rPr>
        <w:t xml:space="preserve"> ואף הם נעשו אב לגרים כאברהם אבינו ע"ה"</w:t>
      </w:r>
      <w:r w:rsidR="00430CC5">
        <w:rPr>
          <w:rFonts w:ascii="Narkisim" w:hAnsi="Narkisim"/>
          <w:sz w:val="24"/>
          <w:szCs w:val="24"/>
          <w:shd w:val="clear" w:color="auto" w:fill="FFFFFF"/>
          <w:rtl/>
        </w:rPr>
        <w:tab/>
      </w:r>
      <w:r w:rsidR="00430CC5" w:rsidRPr="00E113EB">
        <w:rPr>
          <w:rFonts w:ascii="Narkisim" w:hAnsi="Narkisim"/>
          <w:szCs w:val="20"/>
          <w:shd w:val="clear" w:color="auto" w:fill="FFFFFF"/>
          <w:rtl/>
        </w:rPr>
        <w:t>(</w:t>
      </w:r>
      <w:proofErr w:type="spellStart"/>
      <w:r w:rsidR="00430CC5">
        <w:rPr>
          <w:rFonts w:ascii="Narkisim" w:hAnsi="Narkisim" w:hint="cs"/>
          <w:szCs w:val="20"/>
          <w:shd w:val="clear" w:color="auto" w:fill="FFFFFF"/>
          <w:rtl/>
        </w:rPr>
        <w:t>ריטב"א</w:t>
      </w:r>
      <w:proofErr w:type="spellEnd"/>
      <w:r w:rsidR="00430CC5">
        <w:rPr>
          <w:rFonts w:ascii="Narkisim" w:hAnsi="Narkisim" w:hint="cs"/>
          <w:szCs w:val="20"/>
          <w:shd w:val="clear" w:color="auto" w:fill="FFFFFF"/>
          <w:rtl/>
        </w:rPr>
        <w:t xml:space="preserve"> </w:t>
      </w:r>
      <w:r w:rsidR="00430CC5" w:rsidRPr="00E113EB">
        <w:rPr>
          <w:rFonts w:ascii="Narkisim" w:hAnsi="Narkisim"/>
          <w:szCs w:val="20"/>
          <w:shd w:val="clear" w:color="auto" w:fill="FFFFFF"/>
          <w:rtl/>
        </w:rPr>
        <w:t xml:space="preserve">מכות </w:t>
      </w:r>
      <w:proofErr w:type="spellStart"/>
      <w:r w:rsidR="00430CC5" w:rsidRPr="00E113EB">
        <w:rPr>
          <w:rFonts w:ascii="Narkisim" w:hAnsi="Narkisim"/>
          <w:szCs w:val="20"/>
          <w:shd w:val="clear" w:color="auto" w:fill="FFFFFF"/>
          <w:rtl/>
        </w:rPr>
        <w:t>יט</w:t>
      </w:r>
      <w:proofErr w:type="spellEnd"/>
      <w:r w:rsidR="00430CC5" w:rsidRPr="00E113EB">
        <w:rPr>
          <w:rFonts w:ascii="Narkisim" w:hAnsi="Narkisim"/>
          <w:szCs w:val="20"/>
          <w:shd w:val="clear" w:color="auto" w:fill="FFFFFF"/>
          <w:rtl/>
        </w:rPr>
        <w:t xml:space="preserve">. ד"ה </w:t>
      </w:r>
      <w:proofErr w:type="spellStart"/>
      <w:r w:rsidR="00430CC5" w:rsidRPr="00E113EB">
        <w:rPr>
          <w:rFonts w:ascii="Narkisim" w:hAnsi="Narkisim"/>
          <w:szCs w:val="20"/>
          <w:shd w:val="clear" w:color="auto" w:fill="FFFFFF"/>
          <w:rtl/>
        </w:rPr>
        <w:t>דתניא</w:t>
      </w:r>
      <w:proofErr w:type="spellEnd"/>
      <w:r w:rsidR="00430CC5" w:rsidRPr="00E113EB">
        <w:rPr>
          <w:rFonts w:ascii="Narkisim" w:hAnsi="Narkisim"/>
          <w:szCs w:val="20"/>
          <w:shd w:val="clear" w:color="auto" w:fill="FFFFFF"/>
          <w:rtl/>
        </w:rPr>
        <w:t>)</w:t>
      </w:r>
      <w:r w:rsidRPr="00E26ACD">
        <w:rPr>
          <w:rFonts w:ascii="Narkisim" w:hAnsi="Narkisim"/>
          <w:sz w:val="24"/>
          <w:szCs w:val="24"/>
          <w:shd w:val="clear" w:color="auto" w:fill="FFFFFF"/>
          <w:rtl/>
        </w:rPr>
        <w:t>.</w:t>
      </w:r>
      <w:r w:rsidR="00B44ADF">
        <w:rPr>
          <w:rStyle w:val="a6"/>
          <w:rFonts w:ascii="Narkisim" w:hAnsi="Narkisim"/>
          <w:shd w:val="clear" w:color="auto" w:fill="FFFFFF"/>
          <w:rtl/>
        </w:rPr>
        <w:footnoteReference w:id="11"/>
      </w:r>
    </w:p>
    <w:p w14:paraId="048FDCAD" w14:textId="5D0D76EB" w:rsidR="002B1F18" w:rsidRPr="00E26ACD" w:rsidRDefault="002B1F18" w:rsidP="00430CC5">
      <w:pPr>
        <w:tabs>
          <w:tab w:val="right" w:pos="4620"/>
        </w:tabs>
        <w:rPr>
          <w:rFonts w:ascii="Narkisim" w:hAnsi="Narkisim"/>
          <w:sz w:val="24"/>
          <w:szCs w:val="24"/>
          <w:shd w:val="clear" w:color="auto" w:fill="FFFFFF"/>
          <w:rtl/>
        </w:rPr>
      </w:pPr>
      <w:r w:rsidRPr="00E26ACD">
        <w:rPr>
          <w:rFonts w:ascii="Narkisim" w:hAnsi="Narkisim"/>
          <w:sz w:val="24"/>
          <w:szCs w:val="24"/>
          <w:shd w:val="clear" w:color="auto" w:fill="FFFFFF"/>
          <w:rtl/>
        </w:rPr>
        <w:lastRenderedPageBreak/>
        <w:t>גם כאן, הגר מתחבר ל</w:t>
      </w:r>
      <w:r w:rsidR="00A85866">
        <w:rPr>
          <w:rFonts w:ascii="Narkisim" w:hAnsi="Narkisim" w:hint="cs"/>
          <w:sz w:val="24"/>
          <w:szCs w:val="24"/>
          <w:shd w:val="clear" w:color="auto" w:fill="FFFFFF"/>
          <w:rtl/>
        </w:rPr>
        <w:t>כל ה</w:t>
      </w:r>
      <w:r w:rsidRPr="00E26ACD">
        <w:rPr>
          <w:rFonts w:ascii="Narkisim" w:hAnsi="Narkisim"/>
          <w:sz w:val="24"/>
          <w:szCs w:val="24"/>
          <w:shd w:val="clear" w:color="auto" w:fill="FFFFFF"/>
          <w:rtl/>
        </w:rPr>
        <w:t xml:space="preserve">אבות ישירות כאבות רוחניים, וכך נפתרת הבעיה הלשונית. עם זאת, תשובה זו היא חלקית בלבד, כפי שניתן לראות מהיקף קושייתו </w:t>
      </w:r>
      <w:r w:rsidR="00A85866">
        <w:rPr>
          <w:rFonts w:ascii="Narkisim" w:hAnsi="Narkisim" w:hint="cs"/>
          <w:sz w:val="24"/>
          <w:szCs w:val="24"/>
          <w:shd w:val="clear" w:color="auto" w:fill="FFFFFF"/>
          <w:rtl/>
        </w:rPr>
        <w:t>ש</w:t>
      </w:r>
      <w:r w:rsidR="00A85866" w:rsidRPr="00E26ACD">
        <w:rPr>
          <w:rFonts w:ascii="Narkisim" w:hAnsi="Narkisim"/>
          <w:sz w:val="24"/>
          <w:szCs w:val="24"/>
          <w:shd w:val="clear" w:color="auto" w:fill="FFFFFF"/>
          <w:rtl/>
        </w:rPr>
        <w:t xml:space="preserve">ל </w:t>
      </w:r>
      <w:r w:rsidRPr="00E26ACD">
        <w:rPr>
          <w:rFonts w:ascii="Narkisim" w:hAnsi="Narkisim"/>
          <w:sz w:val="24"/>
          <w:szCs w:val="24"/>
          <w:shd w:val="clear" w:color="auto" w:fill="FFFFFF"/>
          <w:rtl/>
        </w:rPr>
        <w:t>רבינו תם על הירושלמי:</w:t>
      </w:r>
    </w:p>
    <w:p w14:paraId="1E119DB6" w14:textId="0FB14A27" w:rsidR="002B1F18" w:rsidRPr="00E26ACD" w:rsidRDefault="002B1F18" w:rsidP="00430CC5">
      <w:pPr>
        <w:tabs>
          <w:tab w:val="right" w:pos="4620"/>
        </w:tabs>
        <w:ind w:left="720"/>
        <w:rPr>
          <w:rStyle w:val="apple-converted-space"/>
          <w:rFonts w:ascii="Narkisim" w:hAnsi="Narkisim"/>
          <w:sz w:val="24"/>
          <w:szCs w:val="24"/>
          <w:rtl/>
        </w:rPr>
      </w:pPr>
      <w:r w:rsidRPr="00E26ACD">
        <w:rPr>
          <w:rFonts w:ascii="Narkisim" w:hAnsi="Narkisim"/>
          <w:sz w:val="24"/>
          <w:szCs w:val="24"/>
          <w:shd w:val="clear" w:color="auto" w:fill="FFFFFF"/>
          <w:rtl/>
        </w:rPr>
        <w:t xml:space="preserve">"ור"ת אומר </w:t>
      </w:r>
      <w:proofErr w:type="spellStart"/>
      <w:r w:rsidRPr="00E26ACD">
        <w:rPr>
          <w:rFonts w:ascii="Narkisim" w:hAnsi="Narkisim"/>
          <w:sz w:val="24"/>
          <w:szCs w:val="24"/>
          <w:shd w:val="clear" w:color="auto" w:fill="FFFFFF"/>
          <w:rtl/>
        </w:rPr>
        <w:t>דההיא</w:t>
      </w:r>
      <w:proofErr w:type="spellEnd"/>
      <w:r w:rsidRPr="00E26ACD">
        <w:rPr>
          <w:rFonts w:ascii="Narkisim" w:hAnsi="Narkisim"/>
          <w:sz w:val="24"/>
          <w:szCs w:val="24"/>
          <w:shd w:val="clear" w:color="auto" w:fill="FFFFFF"/>
          <w:rtl/>
        </w:rPr>
        <w:t xml:space="preserve"> </w:t>
      </w:r>
      <w:proofErr w:type="spellStart"/>
      <w:r w:rsidRPr="00E26ACD">
        <w:rPr>
          <w:rFonts w:ascii="Narkisim" w:hAnsi="Narkisim"/>
          <w:sz w:val="24"/>
          <w:szCs w:val="24"/>
          <w:shd w:val="clear" w:color="auto" w:fill="FFFFFF"/>
          <w:rtl/>
        </w:rPr>
        <w:t>דירושלמי</w:t>
      </w:r>
      <w:proofErr w:type="spellEnd"/>
      <w:r w:rsidRPr="00E26ACD">
        <w:rPr>
          <w:rFonts w:ascii="Narkisim" w:hAnsi="Narkisim"/>
          <w:sz w:val="24"/>
          <w:szCs w:val="24"/>
          <w:shd w:val="clear" w:color="auto" w:fill="FFFFFF"/>
          <w:rtl/>
        </w:rPr>
        <w:t xml:space="preserve"> </w:t>
      </w:r>
      <w:proofErr w:type="spellStart"/>
      <w:r w:rsidRPr="00E26ACD">
        <w:rPr>
          <w:rFonts w:ascii="Narkisim" w:hAnsi="Narkisim"/>
          <w:sz w:val="24"/>
          <w:szCs w:val="24"/>
          <w:shd w:val="clear" w:color="auto" w:fill="FFFFFF"/>
          <w:rtl/>
        </w:rPr>
        <w:t>משבשתא</w:t>
      </w:r>
      <w:proofErr w:type="spellEnd"/>
      <w:r w:rsidRPr="00E26ACD">
        <w:rPr>
          <w:rFonts w:ascii="Narkisim" w:hAnsi="Narkisim"/>
          <w:sz w:val="24"/>
          <w:szCs w:val="24"/>
          <w:shd w:val="clear" w:color="auto" w:fill="FFFFFF"/>
          <w:rtl/>
        </w:rPr>
        <w:t xml:space="preserve"> היא </w:t>
      </w:r>
      <w:proofErr w:type="spellStart"/>
      <w:r w:rsidRPr="00E26ACD">
        <w:rPr>
          <w:rFonts w:ascii="Narkisim" w:hAnsi="Narkisim"/>
          <w:sz w:val="24"/>
          <w:szCs w:val="24"/>
          <w:shd w:val="clear" w:color="auto" w:fill="FFFFFF"/>
          <w:rtl/>
        </w:rPr>
        <w:t>דהיכי</w:t>
      </w:r>
      <w:proofErr w:type="spellEnd"/>
      <w:r w:rsidRPr="00E26ACD">
        <w:rPr>
          <w:rFonts w:ascii="Narkisim" w:hAnsi="Narkisim"/>
          <w:sz w:val="24"/>
          <w:szCs w:val="24"/>
          <w:shd w:val="clear" w:color="auto" w:fill="FFFFFF"/>
          <w:rtl/>
        </w:rPr>
        <w:t xml:space="preserve"> מצי </w:t>
      </w:r>
      <w:proofErr w:type="spellStart"/>
      <w:r w:rsidR="00430CC5">
        <w:rPr>
          <w:rFonts w:ascii="Narkisim" w:hAnsi="Narkisim"/>
          <w:sz w:val="24"/>
          <w:szCs w:val="24"/>
          <w:shd w:val="clear" w:color="auto" w:fill="FFFFFF"/>
          <w:rtl/>
        </w:rPr>
        <w:t>למימר</w:t>
      </w:r>
      <w:proofErr w:type="spellEnd"/>
      <w:r w:rsidR="00430CC5">
        <w:rPr>
          <w:rFonts w:ascii="Narkisim" w:hAnsi="Narkisim"/>
          <w:sz w:val="24"/>
          <w:szCs w:val="24"/>
          <w:shd w:val="clear" w:color="auto" w:fill="FFFFFF"/>
          <w:rtl/>
        </w:rPr>
        <w:t xml:space="preserve"> גר קורא... </w:t>
      </w:r>
      <w:r w:rsidR="00A85866">
        <w:rPr>
          <w:rFonts w:ascii="Narkisim" w:hAnsi="Narkisim" w:hint="cs"/>
          <w:sz w:val="24"/>
          <w:szCs w:val="24"/>
          <w:shd w:val="clear" w:color="auto" w:fill="FFFFFF"/>
          <w:rtl/>
        </w:rPr>
        <w:t xml:space="preserve">ארמי אובד אבי </w:t>
      </w:r>
      <w:r w:rsidR="00430CC5">
        <w:rPr>
          <w:rFonts w:ascii="Narkisim" w:hAnsi="Narkisim"/>
          <w:sz w:val="24"/>
          <w:szCs w:val="24"/>
          <w:shd w:val="clear" w:color="auto" w:fill="FFFFFF"/>
          <w:rtl/>
        </w:rPr>
        <w:t>דהיינו יעקב</w:t>
      </w:r>
      <w:r w:rsidRPr="00E26ACD">
        <w:rPr>
          <w:rFonts w:ascii="Narkisim" w:hAnsi="Narkisim"/>
          <w:sz w:val="24"/>
          <w:szCs w:val="24"/>
          <w:shd w:val="clear" w:color="auto" w:fill="FFFFFF"/>
          <w:rtl/>
        </w:rPr>
        <w:t>; וירד מצרימה, וירעו אותנו, ויוציאנו</w:t>
      </w:r>
      <w:r w:rsidR="00430CC5">
        <w:rPr>
          <w:rStyle w:val="apple-converted-space"/>
          <w:rFonts w:ascii="Narkisim" w:hAnsi="Narkisim" w:hint="cs"/>
          <w:sz w:val="24"/>
          <w:szCs w:val="24"/>
          <w:shd w:val="clear" w:color="auto" w:fill="FFFFFF"/>
          <w:rtl/>
        </w:rPr>
        <w:t>?</w:t>
      </w:r>
      <w:r w:rsidRPr="00E26ACD">
        <w:rPr>
          <w:rStyle w:val="apple-converted-space"/>
          <w:rFonts w:ascii="Narkisim" w:hAnsi="Narkisim"/>
          <w:sz w:val="24"/>
          <w:szCs w:val="24"/>
          <w:shd w:val="clear" w:color="auto" w:fill="FFFFFF"/>
          <w:rtl/>
        </w:rPr>
        <w:t>"</w:t>
      </w:r>
      <w:r w:rsidR="00430CC5">
        <w:rPr>
          <w:rStyle w:val="apple-converted-space"/>
          <w:rFonts w:ascii="Narkisim" w:hAnsi="Narkisim"/>
          <w:sz w:val="24"/>
          <w:szCs w:val="24"/>
          <w:shd w:val="clear" w:color="auto" w:fill="FFFFFF"/>
          <w:rtl/>
        </w:rPr>
        <w:tab/>
      </w:r>
      <w:r w:rsidRPr="00430CC5">
        <w:rPr>
          <w:rStyle w:val="apple-converted-space"/>
          <w:rFonts w:ascii="Narkisim" w:hAnsi="Narkisim"/>
          <w:szCs w:val="20"/>
          <w:shd w:val="clear" w:color="auto" w:fill="FFFFFF"/>
          <w:rtl/>
        </w:rPr>
        <w:t>(</w:t>
      </w:r>
      <w:r w:rsidR="00430CC5" w:rsidRPr="00430CC5">
        <w:rPr>
          <w:rStyle w:val="apple-converted-space"/>
          <w:rFonts w:ascii="Narkisim" w:hAnsi="Narkisim"/>
          <w:szCs w:val="20"/>
          <w:shd w:val="clear" w:color="auto" w:fill="FFFFFF"/>
          <w:rtl/>
        </w:rPr>
        <w:t xml:space="preserve">תוספות </w:t>
      </w:r>
      <w:r w:rsidRPr="00430CC5">
        <w:rPr>
          <w:rStyle w:val="apple-converted-space"/>
          <w:rFonts w:ascii="Narkisim" w:hAnsi="Narkisim"/>
          <w:szCs w:val="20"/>
          <w:shd w:val="clear" w:color="auto" w:fill="FFFFFF"/>
          <w:rtl/>
        </w:rPr>
        <w:t xml:space="preserve">בבא </w:t>
      </w:r>
      <w:proofErr w:type="spellStart"/>
      <w:r w:rsidRPr="00430CC5">
        <w:rPr>
          <w:rStyle w:val="apple-converted-space"/>
          <w:rFonts w:ascii="Narkisim" w:hAnsi="Narkisim"/>
          <w:szCs w:val="20"/>
          <w:shd w:val="clear" w:color="auto" w:fill="FFFFFF"/>
          <w:rtl/>
        </w:rPr>
        <w:t>בתרא</w:t>
      </w:r>
      <w:proofErr w:type="spellEnd"/>
      <w:r w:rsidRPr="00430CC5">
        <w:rPr>
          <w:rStyle w:val="apple-converted-space"/>
          <w:rFonts w:ascii="Narkisim" w:hAnsi="Narkisim"/>
          <w:szCs w:val="20"/>
          <w:shd w:val="clear" w:color="auto" w:fill="FFFFFF"/>
          <w:rtl/>
        </w:rPr>
        <w:t xml:space="preserve"> פא. ד"ה </w:t>
      </w:r>
      <w:proofErr w:type="spellStart"/>
      <w:r w:rsidRPr="00430CC5">
        <w:rPr>
          <w:rStyle w:val="apple-converted-space"/>
          <w:rFonts w:ascii="Narkisim" w:hAnsi="Narkisim"/>
          <w:szCs w:val="20"/>
          <w:shd w:val="clear" w:color="auto" w:fill="FFFFFF"/>
          <w:rtl/>
        </w:rPr>
        <w:t>דתניא</w:t>
      </w:r>
      <w:proofErr w:type="spellEnd"/>
      <w:r w:rsidRPr="00430CC5">
        <w:rPr>
          <w:rStyle w:val="apple-converted-space"/>
          <w:rFonts w:ascii="Narkisim" w:hAnsi="Narkisim"/>
          <w:szCs w:val="20"/>
          <w:shd w:val="clear" w:color="auto" w:fill="FFFFFF"/>
          <w:rtl/>
        </w:rPr>
        <w:t>)</w:t>
      </w:r>
      <w:r w:rsidRPr="00E26ACD">
        <w:rPr>
          <w:rStyle w:val="apple-converted-space"/>
          <w:rFonts w:ascii="Narkisim" w:hAnsi="Narkisim"/>
          <w:sz w:val="24"/>
          <w:szCs w:val="24"/>
          <w:shd w:val="clear" w:color="auto" w:fill="FFFFFF"/>
          <w:rtl/>
        </w:rPr>
        <w:t>.</w:t>
      </w:r>
    </w:p>
    <w:p w14:paraId="24DBFFD3" w14:textId="1039E345" w:rsidR="002B1F18" w:rsidRPr="00E26ACD" w:rsidRDefault="002B1F18" w:rsidP="002B1F18">
      <w:pPr>
        <w:tabs>
          <w:tab w:val="right" w:pos="4620"/>
        </w:tabs>
        <w:rPr>
          <w:rStyle w:val="apple-converted-space"/>
          <w:rFonts w:ascii="Narkisim" w:hAnsi="Narkisim"/>
          <w:sz w:val="24"/>
          <w:szCs w:val="24"/>
          <w:shd w:val="clear" w:color="auto" w:fill="FFFFFF"/>
          <w:rtl/>
        </w:rPr>
      </w:pPr>
      <w:r w:rsidRPr="00E26ACD">
        <w:rPr>
          <w:rStyle w:val="apple-converted-space"/>
          <w:rFonts w:ascii="Narkisim" w:hAnsi="Narkisim"/>
          <w:sz w:val="24"/>
          <w:szCs w:val="24"/>
          <w:shd w:val="clear" w:color="auto" w:fill="FFFFFF"/>
          <w:rtl/>
        </w:rPr>
        <w:t xml:space="preserve">אם כך, ההתייחסות ליעקב היא רק קצה הקרחון. הבעיה </w:t>
      </w:r>
      <w:proofErr w:type="spellStart"/>
      <w:r w:rsidRPr="00E26ACD">
        <w:rPr>
          <w:rStyle w:val="apple-converted-space"/>
          <w:rFonts w:ascii="Narkisim" w:hAnsi="Narkisim"/>
          <w:sz w:val="24"/>
          <w:szCs w:val="24"/>
          <w:shd w:val="clear" w:color="auto" w:fill="FFFFFF"/>
          <w:rtl/>
        </w:rPr>
        <w:t>האמיתית</w:t>
      </w:r>
      <w:proofErr w:type="spellEnd"/>
      <w:r w:rsidRPr="00E26ACD">
        <w:rPr>
          <w:rStyle w:val="apple-converted-space"/>
          <w:rFonts w:ascii="Narkisim" w:hAnsi="Narkisim"/>
          <w:sz w:val="24"/>
          <w:szCs w:val="24"/>
          <w:shd w:val="clear" w:color="auto" w:fill="FFFFFF"/>
          <w:rtl/>
        </w:rPr>
        <w:t xml:space="preserve"> בפסוקים המרכיבים את מקרא הביכורים היא,</w:t>
      </w:r>
      <w:r w:rsidR="00430CC5">
        <w:rPr>
          <w:rStyle w:val="apple-converted-space"/>
          <w:rFonts w:ascii="Narkisim" w:hAnsi="Narkisim" w:hint="cs"/>
          <w:sz w:val="24"/>
          <w:szCs w:val="24"/>
          <w:shd w:val="clear" w:color="auto" w:fill="FFFFFF"/>
          <w:rtl/>
        </w:rPr>
        <w:t xml:space="preserve"> </w:t>
      </w:r>
      <w:r w:rsidRPr="00E26ACD">
        <w:rPr>
          <w:rStyle w:val="apple-converted-space"/>
          <w:rFonts w:ascii="Narkisim" w:hAnsi="Narkisim"/>
          <w:sz w:val="24"/>
          <w:szCs w:val="24"/>
          <w:shd w:val="clear" w:color="auto" w:fill="FFFFFF"/>
          <w:rtl/>
        </w:rPr>
        <w:t>לדעת רבינו תם, שהגר מתיימר להיות חלק מחוויה היסטורית שלא הי</w:t>
      </w:r>
      <w:r w:rsidR="00430CC5">
        <w:rPr>
          <w:rStyle w:val="apple-converted-space"/>
          <w:rFonts w:ascii="Narkisim" w:hAnsi="Narkisim"/>
          <w:sz w:val="24"/>
          <w:szCs w:val="24"/>
          <w:shd w:val="clear" w:color="auto" w:fill="FFFFFF"/>
          <w:rtl/>
        </w:rPr>
        <w:t xml:space="preserve">ה שותף בה! הוא מדבר על השעבוד </w:t>
      </w:r>
      <w:r w:rsidRPr="00E26ACD">
        <w:rPr>
          <w:rStyle w:val="apple-converted-space"/>
          <w:rFonts w:ascii="Narkisim" w:hAnsi="Narkisim"/>
          <w:sz w:val="24"/>
          <w:szCs w:val="24"/>
          <w:shd w:val="clear" w:color="auto" w:fill="FFFFFF"/>
          <w:rtl/>
        </w:rPr>
        <w:t>ממצרים ועל היצי</w:t>
      </w:r>
      <w:r w:rsidR="00DC7FB8">
        <w:rPr>
          <w:rStyle w:val="apple-converted-space"/>
          <w:rFonts w:ascii="Narkisim" w:hAnsi="Narkisim"/>
          <w:sz w:val="24"/>
          <w:szCs w:val="24"/>
          <w:shd w:val="clear" w:color="auto" w:fill="FFFFFF"/>
          <w:rtl/>
        </w:rPr>
        <w:t xml:space="preserve">אה ממנה בגוף ראשון, כאילו שהוא </w:t>
      </w:r>
      <w:r w:rsidR="00DC7FB8">
        <w:rPr>
          <w:rStyle w:val="apple-converted-space"/>
          <w:rFonts w:ascii="Narkisim" w:hAnsi="Narkisim" w:hint="cs"/>
          <w:sz w:val="24"/>
          <w:szCs w:val="24"/>
          <w:shd w:val="clear" w:color="auto" w:fill="FFFFFF"/>
          <w:rtl/>
        </w:rPr>
        <w:t>או</w:t>
      </w:r>
      <w:r w:rsidRPr="00E26ACD">
        <w:rPr>
          <w:rStyle w:val="apple-converted-space"/>
          <w:rFonts w:ascii="Narkisim" w:hAnsi="Narkisim"/>
          <w:sz w:val="24"/>
          <w:szCs w:val="24"/>
          <w:shd w:val="clear" w:color="auto" w:fill="FFFFFF"/>
          <w:rtl/>
        </w:rPr>
        <w:t xml:space="preserve"> אבותיו יצאו משם, למרות שהוא מצטרף חדש לעם ישראל ולסיפורו. </w:t>
      </w:r>
    </w:p>
    <w:p w14:paraId="26F1F7AD" w14:textId="77777777" w:rsidR="002B1F18" w:rsidRPr="00E26ACD" w:rsidRDefault="002B1F18" w:rsidP="002B1F18">
      <w:pPr>
        <w:tabs>
          <w:tab w:val="right" w:pos="4620"/>
        </w:tabs>
        <w:rPr>
          <w:rStyle w:val="apple-converted-space"/>
          <w:rFonts w:ascii="Narkisim" w:hAnsi="Narkisim"/>
          <w:sz w:val="24"/>
          <w:szCs w:val="24"/>
          <w:shd w:val="clear" w:color="auto" w:fill="FFFFFF"/>
          <w:rtl/>
        </w:rPr>
      </w:pPr>
      <w:r w:rsidRPr="00E26ACD">
        <w:rPr>
          <w:rStyle w:val="apple-converted-space"/>
          <w:rFonts w:ascii="Narkisim" w:hAnsi="Narkisim"/>
          <w:sz w:val="24"/>
          <w:szCs w:val="24"/>
          <w:shd w:val="clear" w:color="auto" w:fill="FFFFFF"/>
          <w:rtl/>
        </w:rPr>
        <w:t>בהמשכה של האיגרת לעובדיה הגר, הרמב"ם מאמץ התייחסות המשיבה גם על עומק קושייתו של רבנו תם:</w:t>
      </w:r>
    </w:p>
    <w:p w14:paraId="2BB78044" w14:textId="3C4C6446" w:rsidR="002B1F18" w:rsidRPr="00E26ACD" w:rsidRDefault="002B1F18" w:rsidP="00430CC5">
      <w:pPr>
        <w:tabs>
          <w:tab w:val="right" w:pos="4620"/>
        </w:tabs>
        <w:ind w:left="720"/>
        <w:rPr>
          <w:rStyle w:val="apple-converted-space"/>
          <w:rFonts w:ascii="Narkisim" w:hAnsi="Narkisim"/>
          <w:sz w:val="24"/>
          <w:szCs w:val="24"/>
          <w:shd w:val="clear" w:color="auto" w:fill="FFFFFF"/>
          <w:rtl/>
        </w:rPr>
      </w:pPr>
      <w:r w:rsidRPr="00E26ACD">
        <w:rPr>
          <w:rFonts w:ascii="Narkisim" w:hAnsi="Narkisim"/>
          <w:sz w:val="24"/>
          <w:szCs w:val="24"/>
          <w:shd w:val="clear" w:color="auto" w:fill="FFFFFF"/>
          <w:rtl/>
        </w:rPr>
        <w:t xml:space="preserve">"אֲבָל 'שֶׁהוֹצֵאתָנוּ מִמִּצְרַיִם', אוֹ 'שֶׁעָשָׂה נִסִּים לַאֲבוֹתֵינוּ', אִם רָצִיתָ לְשַׁנּוֹת וְלוֹמַר 'שֶׁהוֹצֵאתָ יִשְׂרָאֵל מִמִּצְרַיִם' </w:t>
      </w:r>
      <w:proofErr w:type="spellStart"/>
      <w:r w:rsidRPr="00E26ACD">
        <w:rPr>
          <w:rFonts w:ascii="Narkisim" w:hAnsi="Narkisim"/>
          <w:sz w:val="24"/>
          <w:szCs w:val="24"/>
          <w:shd w:val="clear" w:color="auto" w:fill="FFFFFF"/>
          <w:rtl/>
        </w:rPr>
        <w:t>וְ'שֶׁעָשִׂית</w:t>
      </w:r>
      <w:proofErr w:type="spellEnd"/>
      <w:r w:rsidRPr="00E26ACD">
        <w:rPr>
          <w:rFonts w:ascii="Narkisim" w:hAnsi="Narkisim"/>
          <w:sz w:val="24"/>
          <w:szCs w:val="24"/>
          <w:shd w:val="clear" w:color="auto" w:fill="FFFFFF"/>
          <w:rtl/>
        </w:rPr>
        <w:t xml:space="preserve">ָ נִסִּים לְיִשְׂרָאֵל', - אֱמֹר, וְאִם לֹא שִׁנִּיתָ כְּלוּם - אֵין בְּכָךְ הֶפְסֵד, מֵאַחַר שֶׁנִּכְנַסְתָּ תַּחַת כַּנְפֵי הַשְּׁכִינָה </w:t>
      </w:r>
      <w:proofErr w:type="spellStart"/>
      <w:r w:rsidRPr="00E26ACD">
        <w:rPr>
          <w:rFonts w:ascii="Narkisim" w:hAnsi="Narkisim"/>
          <w:sz w:val="24"/>
          <w:szCs w:val="24"/>
          <w:shd w:val="clear" w:color="auto" w:fill="FFFFFF"/>
          <w:rtl/>
        </w:rPr>
        <w:t>וְנִלְוֵית</w:t>
      </w:r>
      <w:proofErr w:type="spellEnd"/>
      <w:r w:rsidRPr="00E26ACD">
        <w:rPr>
          <w:rFonts w:ascii="Narkisim" w:hAnsi="Narkisim"/>
          <w:sz w:val="24"/>
          <w:szCs w:val="24"/>
          <w:shd w:val="clear" w:color="auto" w:fill="FFFFFF"/>
          <w:rtl/>
        </w:rPr>
        <w:t xml:space="preserve">ָ עַל ה' </w:t>
      </w:r>
      <w:r w:rsidRPr="00E26ACD">
        <w:rPr>
          <w:rFonts w:ascii="Narkisim" w:hAnsi="Narkisim"/>
          <w:b/>
          <w:bCs/>
          <w:sz w:val="24"/>
          <w:szCs w:val="24"/>
          <w:shd w:val="clear" w:color="auto" w:fill="FFFFFF"/>
          <w:rtl/>
        </w:rPr>
        <w:t>אֵין כָּאן הֶפְרֵשׁ בֵּינֵינוּ וּבֵינְךָ</w:t>
      </w:r>
      <w:r w:rsidRPr="00E26ACD">
        <w:rPr>
          <w:rFonts w:ascii="Narkisim" w:hAnsi="Narkisim"/>
          <w:sz w:val="24"/>
          <w:szCs w:val="24"/>
          <w:shd w:val="clear" w:color="auto" w:fill="FFFFFF"/>
          <w:rtl/>
        </w:rPr>
        <w:t>, וְכֹל הַנִּסִּים שֶׁנַּעֲשׂוּ כְּאִלּוּ לָנוּ וּלְךָ נַעֲשׂוּ</w:t>
      </w:r>
      <w:r w:rsidR="00A777B7">
        <w:rPr>
          <w:rFonts w:ascii="Narkisim" w:hAnsi="Narkisim" w:hint="cs"/>
          <w:sz w:val="24"/>
          <w:szCs w:val="24"/>
          <w:shd w:val="clear" w:color="auto" w:fill="FFFFFF"/>
          <w:rtl/>
        </w:rPr>
        <w:t>"</w:t>
      </w:r>
      <w:r w:rsidR="00A777B7">
        <w:rPr>
          <w:rFonts w:ascii="Narkisim" w:hAnsi="Narkisim"/>
          <w:sz w:val="24"/>
          <w:szCs w:val="24"/>
          <w:shd w:val="clear" w:color="auto" w:fill="FFFFFF"/>
          <w:rtl/>
        </w:rPr>
        <w:tab/>
      </w:r>
      <w:r w:rsidR="00A777B7">
        <w:rPr>
          <w:rFonts w:ascii="Narkisim" w:hAnsi="Narkisim" w:hint="cs"/>
          <w:sz w:val="24"/>
          <w:szCs w:val="24"/>
          <w:shd w:val="clear" w:color="auto" w:fill="FFFFFF"/>
          <w:rtl/>
        </w:rPr>
        <w:t>.</w:t>
      </w:r>
      <w:r w:rsidR="00A777B7">
        <w:rPr>
          <w:rStyle w:val="a6"/>
          <w:rFonts w:ascii="Narkisim" w:hAnsi="Narkisim"/>
          <w:shd w:val="clear" w:color="auto" w:fill="FFFFFF"/>
          <w:rtl/>
        </w:rPr>
        <w:footnoteReference w:id="12"/>
      </w:r>
    </w:p>
    <w:p w14:paraId="39C07111" w14:textId="4205455B" w:rsidR="002B1F18" w:rsidRDefault="002B1F18" w:rsidP="002B1F18">
      <w:pPr>
        <w:tabs>
          <w:tab w:val="right" w:pos="4620"/>
        </w:tabs>
        <w:rPr>
          <w:rFonts w:ascii="Narkisim" w:hAnsi="Narkisim"/>
          <w:sz w:val="24"/>
          <w:szCs w:val="24"/>
          <w:shd w:val="clear" w:color="auto" w:fill="FFFFFF"/>
          <w:rtl/>
        </w:rPr>
      </w:pPr>
      <w:r w:rsidRPr="00E26ACD">
        <w:rPr>
          <w:rFonts w:ascii="Narkisim" w:hAnsi="Narkisim"/>
          <w:sz w:val="24"/>
          <w:szCs w:val="24"/>
          <w:shd w:val="clear" w:color="auto" w:fill="FFFFFF"/>
          <w:rtl/>
        </w:rPr>
        <w:t>לאחר רגע של היסוס, הרמב"ם מחליף הילוך ומציע גישה גורפת לכל עני</w:t>
      </w:r>
      <w:r w:rsidR="00B264A7">
        <w:rPr>
          <w:rFonts w:ascii="Narkisim" w:hAnsi="Narkisim" w:hint="cs"/>
          <w:sz w:val="24"/>
          <w:szCs w:val="24"/>
          <w:shd w:val="clear" w:color="auto" w:fill="FFFFFF"/>
          <w:rtl/>
        </w:rPr>
        <w:t>י</w:t>
      </w:r>
      <w:r w:rsidRPr="00E26ACD">
        <w:rPr>
          <w:rFonts w:ascii="Narkisim" w:hAnsi="Narkisim"/>
          <w:sz w:val="24"/>
          <w:szCs w:val="24"/>
          <w:shd w:val="clear" w:color="auto" w:fill="FFFFFF"/>
          <w:rtl/>
        </w:rPr>
        <w:t>ן יחסיו של הגר. הגר נטמע לחלוטין אל תוך החוויה של עם ישראל, כך שאין כבר צורך לבדוק את דיוקו של כל משפט בפני עצמו. הגר שותף לא רק לחוויה הדתית המתמשכת, אלא גם לזיכרון ההיסטורי. מהרגע שהוא עולה מן הטבילה, לא ניתן להבחין בינו לבין מי שאבותיו יצאו ממצרים או שסביו שוחררו מאוש</w:t>
      </w:r>
      <w:r w:rsidR="00430CC5">
        <w:rPr>
          <w:rFonts w:ascii="Narkisim" w:hAnsi="Narkisim" w:hint="cs"/>
          <w:sz w:val="24"/>
          <w:szCs w:val="24"/>
          <w:shd w:val="clear" w:color="auto" w:fill="FFFFFF"/>
          <w:rtl/>
        </w:rPr>
        <w:t>ו</w:t>
      </w:r>
      <w:r w:rsidRPr="00E26ACD">
        <w:rPr>
          <w:rFonts w:ascii="Narkisim" w:hAnsi="Narkisim"/>
          <w:sz w:val="24"/>
          <w:szCs w:val="24"/>
          <w:shd w:val="clear" w:color="auto" w:fill="FFFFFF"/>
          <w:rtl/>
        </w:rPr>
        <w:t>ויץ.</w:t>
      </w:r>
      <w:r w:rsidR="00B264A7">
        <w:rPr>
          <w:rStyle w:val="a6"/>
          <w:rFonts w:ascii="Narkisim" w:hAnsi="Narkisim"/>
          <w:shd w:val="clear" w:color="auto" w:fill="FFFFFF"/>
          <w:rtl/>
        </w:rPr>
        <w:footnoteReference w:id="13"/>
      </w:r>
    </w:p>
    <w:p w14:paraId="02E6E5F9" w14:textId="77777777" w:rsidR="00875C1D" w:rsidRPr="00E26ACD" w:rsidRDefault="00875C1D" w:rsidP="002B1F18">
      <w:pPr>
        <w:tabs>
          <w:tab w:val="right" w:pos="4620"/>
        </w:tabs>
        <w:rPr>
          <w:rFonts w:ascii="Narkisim" w:hAnsi="Narkisim"/>
          <w:sz w:val="24"/>
          <w:szCs w:val="24"/>
          <w:rtl/>
        </w:rPr>
      </w:pPr>
    </w:p>
    <w:p w14:paraId="26BE7424" w14:textId="3458DCF7" w:rsidR="002B1F18" w:rsidRPr="00B264A7" w:rsidRDefault="002B1F18" w:rsidP="00B264A7">
      <w:pPr>
        <w:tabs>
          <w:tab w:val="right" w:pos="4620"/>
        </w:tabs>
        <w:jc w:val="center"/>
        <w:rPr>
          <w:rFonts w:asciiTheme="minorBidi" w:hAnsiTheme="minorBidi" w:cstheme="minorBidi"/>
          <w:b/>
          <w:bCs/>
          <w:sz w:val="24"/>
          <w:szCs w:val="24"/>
          <w:shd w:val="clear" w:color="auto" w:fill="FFFFFF"/>
          <w:rtl/>
        </w:rPr>
      </w:pPr>
      <w:r w:rsidRPr="00B264A7">
        <w:rPr>
          <w:rFonts w:asciiTheme="minorBidi" w:hAnsiTheme="minorBidi" w:cstheme="minorBidi"/>
          <w:b/>
          <w:bCs/>
          <w:sz w:val="24"/>
          <w:szCs w:val="24"/>
          <w:shd w:val="clear" w:color="auto" w:fill="FFFFFF"/>
          <w:rtl/>
        </w:rPr>
        <w:t>"</w:t>
      </w:r>
      <w:proofErr w:type="spellStart"/>
      <w:r w:rsidR="00B264A7" w:rsidRPr="00B264A7">
        <w:rPr>
          <w:rFonts w:asciiTheme="minorBidi" w:hAnsiTheme="minorBidi" w:cs="Arial"/>
          <w:b/>
          <w:bCs/>
          <w:sz w:val="24"/>
          <w:szCs w:val="24"/>
          <w:shd w:val="clear" w:color="auto" w:fill="FFFFFF"/>
          <w:rtl/>
        </w:rPr>
        <w:t>כָּכֶם</w:t>
      </w:r>
      <w:proofErr w:type="spellEnd"/>
      <w:r w:rsidR="00B264A7" w:rsidRPr="00B264A7">
        <w:rPr>
          <w:rFonts w:asciiTheme="minorBidi" w:hAnsiTheme="minorBidi" w:cs="Arial"/>
          <w:b/>
          <w:bCs/>
          <w:sz w:val="24"/>
          <w:szCs w:val="24"/>
          <w:shd w:val="clear" w:color="auto" w:fill="FFFFFF"/>
          <w:rtl/>
        </w:rPr>
        <w:t xml:space="preserve"> כַּגֵּר</w:t>
      </w:r>
      <w:r w:rsidRPr="00B264A7">
        <w:rPr>
          <w:rFonts w:asciiTheme="minorBidi" w:hAnsiTheme="minorBidi" w:cstheme="minorBidi"/>
          <w:b/>
          <w:bCs/>
          <w:sz w:val="24"/>
          <w:szCs w:val="24"/>
          <w:shd w:val="clear" w:color="auto" w:fill="FFFFFF"/>
          <w:rtl/>
        </w:rPr>
        <w:t>" (במדבר ט</w:t>
      </w:r>
      <w:r w:rsidR="00B264A7">
        <w:rPr>
          <w:rFonts w:asciiTheme="minorBidi" w:hAnsiTheme="minorBidi" w:cstheme="minorBidi" w:hint="cs"/>
          <w:b/>
          <w:bCs/>
          <w:sz w:val="24"/>
          <w:szCs w:val="24"/>
          <w:shd w:val="clear" w:color="auto" w:fill="FFFFFF"/>
          <w:rtl/>
        </w:rPr>
        <w:t>"</w:t>
      </w:r>
      <w:r w:rsidRPr="00B264A7">
        <w:rPr>
          <w:rFonts w:asciiTheme="minorBidi" w:hAnsiTheme="minorBidi" w:cstheme="minorBidi"/>
          <w:b/>
          <w:bCs/>
          <w:sz w:val="24"/>
          <w:szCs w:val="24"/>
          <w:shd w:val="clear" w:color="auto" w:fill="FFFFFF"/>
          <w:rtl/>
        </w:rPr>
        <w:t>ו</w:t>
      </w:r>
      <w:r w:rsidR="00B264A7">
        <w:rPr>
          <w:rFonts w:asciiTheme="minorBidi" w:hAnsiTheme="minorBidi" w:cstheme="minorBidi" w:hint="cs"/>
          <w:b/>
          <w:bCs/>
          <w:sz w:val="24"/>
          <w:szCs w:val="24"/>
          <w:shd w:val="clear" w:color="auto" w:fill="FFFFFF"/>
          <w:rtl/>
        </w:rPr>
        <w:t>,</w:t>
      </w:r>
      <w:r w:rsidRPr="00B264A7">
        <w:rPr>
          <w:rFonts w:asciiTheme="minorBidi" w:hAnsiTheme="minorBidi" w:cstheme="minorBidi"/>
          <w:b/>
          <w:bCs/>
          <w:sz w:val="24"/>
          <w:szCs w:val="24"/>
          <w:shd w:val="clear" w:color="auto" w:fill="FFFFFF"/>
          <w:rtl/>
        </w:rPr>
        <w:t xml:space="preserve"> ט</w:t>
      </w:r>
      <w:r w:rsidR="00B264A7">
        <w:rPr>
          <w:rFonts w:asciiTheme="minorBidi" w:hAnsiTheme="minorBidi" w:cstheme="minorBidi" w:hint="cs"/>
          <w:b/>
          <w:bCs/>
          <w:sz w:val="24"/>
          <w:szCs w:val="24"/>
          <w:shd w:val="clear" w:color="auto" w:fill="FFFFFF"/>
          <w:rtl/>
        </w:rPr>
        <w:t>"</w:t>
      </w:r>
      <w:r w:rsidRPr="00B264A7">
        <w:rPr>
          <w:rFonts w:asciiTheme="minorBidi" w:hAnsiTheme="minorBidi" w:cstheme="minorBidi"/>
          <w:b/>
          <w:bCs/>
          <w:sz w:val="24"/>
          <w:szCs w:val="24"/>
          <w:shd w:val="clear" w:color="auto" w:fill="FFFFFF"/>
          <w:rtl/>
        </w:rPr>
        <w:t>ו)</w:t>
      </w:r>
    </w:p>
    <w:p w14:paraId="737A502F" w14:textId="69D7F563" w:rsidR="002B1F18" w:rsidRPr="00E26ACD" w:rsidRDefault="002B1F18" w:rsidP="002B1F18">
      <w:pPr>
        <w:tabs>
          <w:tab w:val="right" w:pos="4620"/>
        </w:tabs>
        <w:rPr>
          <w:rFonts w:ascii="Narkisim" w:hAnsi="Narkisim"/>
          <w:sz w:val="24"/>
          <w:szCs w:val="24"/>
          <w:shd w:val="clear" w:color="auto" w:fill="FFFFFF"/>
        </w:rPr>
      </w:pPr>
      <w:r w:rsidRPr="00E26ACD">
        <w:rPr>
          <w:rFonts w:ascii="Narkisim" w:hAnsi="Narkisim"/>
          <w:sz w:val="24"/>
          <w:szCs w:val="24"/>
          <w:shd w:val="clear" w:color="auto" w:fill="FFFFFF"/>
          <w:rtl/>
        </w:rPr>
        <w:t>מצד אחד, הרמב"ם מציע הבנה מרחיקת לכת באשר לזהותו החדשה של המתגייר ויכולתו להתקשר לעבר – הבנה שאין לה מקור מפורש בחז"ל. עם זאת, ניתן לטעון כי הבסיס להבנתו הוא האמת הבסיסית אותה מכיר כל מי שהיה נוכח בלי</w:t>
      </w:r>
      <w:r w:rsidR="00B264A7">
        <w:rPr>
          <w:rFonts w:ascii="Narkisim" w:hAnsi="Narkisim"/>
          <w:sz w:val="24"/>
          <w:szCs w:val="24"/>
          <w:shd w:val="clear" w:color="auto" w:fill="FFFFFF"/>
          <w:rtl/>
        </w:rPr>
        <w:t xml:space="preserve">ל הסדר – ובלשון הגמרא </w:t>
      </w:r>
      <w:r w:rsidR="00B264A7">
        <w:rPr>
          <w:rFonts w:ascii="Narkisim" w:hAnsi="Narkisim"/>
          <w:sz w:val="24"/>
          <w:szCs w:val="24"/>
          <w:shd w:val="clear" w:color="auto" w:fill="FFFFFF"/>
          <w:rtl/>
        </w:rPr>
        <w:t>הקולעת: "</w:t>
      </w:r>
      <w:r w:rsidRPr="00E26ACD">
        <w:rPr>
          <w:rFonts w:ascii="Narkisim" w:hAnsi="Narkisim"/>
          <w:sz w:val="24"/>
          <w:szCs w:val="24"/>
          <w:shd w:val="clear" w:color="auto" w:fill="FFFFFF"/>
          <w:rtl/>
        </w:rPr>
        <w:t xml:space="preserve">אמר רבא צריך שיאמר </w:t>
      </w:r>
      <w:r w:rsidRPr="00E26ACD">
        <w:rPr>
          <w:rFonts w:ascii="Narkisim" w:hAnsi="Narkisim"/>
          <w:b/>
          <w:bCs/>
          <w:sz w:val="24"/>
          <w:szCs w:val="24"/>
          <w:shd w:val="clear" w:color="auto" w:fill="FFFFFF"/>
          <w:rtl/>
        </w:rPr>
        <w:t>ואותנו</w:t>
      </w:r>
      <w:r w:rsidRPr="00E26ACD">
        <w:rPr>
          <w:rFonts w:ascii="Narkisim" w:hAnsi="Narkisim"/>
          <w:sz w:val="24"/>
          <w:szCs w:val="24"/>
          <w:shd w:val="clear" w:color="auto" w:fill="FFFFFF"/>
          <w:rtl/>
        </w:rPr>
        <w:t xml:space="preserve"> הוציא משם"</w:t>
      </w:r>
      <w:r w:rsidR="00B264A7">
        <w:rPr>
          <w:rFonts w:ascii="Narkisim" w:hAnsi="Narkisim" w:hint="cs"/>
          <w:sz w:val="24"/>
          <w:szCs w:val="24"/>
          <w:shd w:val="clear" w:color="auto" w:fill="FFFFFF"/>
          <w:rtl/>
        </w:rPr>
        <w:t xml:space="preserve"> </w:t>
      </w:r>
      <w:r w:rsidR="00B264A7">
        <w:rPr>
          <w:rFonts w:ascii="Narkisim" w:hAnsi="Narkisim" w:hint="cs"/>
          <w:szCs w:val="20"/>
          <w:shd w:val="clear" w:color="auto" w:fill="FFFFFF"/>
          <w:rtl/>
        </w:rPr>
        <w:t xml:space="preserve">(פסחים </w:t>
      </w:r>
      <w:proofErr w:type="spellStart"/>
      <w:r w:rsidR="00B264A7">
        <w:rPr>
          <w:rFonts w:ascii="Narkisim" w:hAnsi="Narkisim" w:hint="cs"/>
          <w:szCs w:val="20"/>
          <w:shd w:val="clear" w:color="auto" w:fill="FFFFFF"/>
          <w:rtl/>
        </w:rPr>
        <w:t>קטז</w:t>
      </w:r>
      <w:proofErr w:type="spellEnd"/>
      <w:r w:rsidR="00B264A7">
        <w:rPr>
          <w:rFonts w:ascii="Narkisim" w:hAnsi="Narkisim" w:hint="cs"/>
          <w:szCs w:val="20"/>
          <w:shd w:val="clear" w:color="auto" w:fill="FFFFFF"/>
          <w:rtl/>
        </w:rPr>
        <w:t>:)</w:t>
      </w:r>
      <w:r w:rsidRPr="00E26ACD">
        <w:rPr>
          <w:rFonts w:ascii="Narkisim" w:hAnsi="Narkisim"/>
          <w:sz w:val="24"/>
          <w:szCs w:val="24"/>
          <w:shd w:val="clear" w:color="auto" w:fill="FFFFFF"/>
          <w:rtl/>
        </w:rPr>
        <w:t>. בעקבות דברי המשנה ש"בכל דור ודור חייב אדם לראות את עצמו כאילו הוא יצא ממצרים"</w:t>
      </w:r>
      <w:r w:rsidR="00C54F62">
        <w:rPr>
          <w:rFonts w:ascii="Narkisim" w:hAnsi="Narkisim" w:hint="cs"/>
          <w:sz w:val="24"/>
          <w:szCs w:val="24"/>
          <w:shd w:val="clear" w:color="auto" w:fill="FFFFFF"/>
          <w:rtl/>
        </w:rPr>
        <w:t xml:space="preserve"> </w:t>
      </w:r>
      <w:r w:rsidR="00C54F62">
        <w:rPr>
          <w:rFonts w:ascii="Narkisim" w:hAnsi="Narkisim" w:hint="cs"/>
          <w:szCs w:val="20"/>
          <w:shd w:val="clear" w:color="auto" w:fill="FFFFFF"/>
          <w:rtl/>
        </w:rPr>
        <w:t>(</w:t>
      </w:r>
      <w:r w:rsidR="000C5A2A">
        <w:rPr>
          <w:rFonts w:ascii="Narkisim" w:hAnsi="Narkisim" w:hint="cs"/>
          <w:szCs w:val="20"/>
          <w:shd w:val="clear" w:color="auto" w:fill="FFFFFF"/>
          <w:rtl/>
        </w:rPr>
        <w:t>פסחים י', ה')</w:t>
      </w:r>
      <w:r w:rsidRPr="00E26ACD">
        <w:rPr>
          <w:rFonts w:ascii="Narkisim" w:hAnsi="Narkisim"/>
          <w:sz w:val="24"/>
          <w:szCs w:val="24"/>
          <w:shd w:val="clear" w:color="auto" w:fill="FFFFFF"/>
          <w:rtl/>
        </w:rPr>
        <w:t xml:space="preserve">, קובע רבא שאין זו פעולה של דמיון או תחפושת, אלא חיוב </w:t>
      </w:r>
      <w:proofErr w:type="spellStart"/>
      <w:r w:rsidRPr="00E26ACD">
        <w:rPr>
          <w:rFonts w:ascii="Narkisim" w:hAnsi="Narkisim"/>
          <w:sz w:val="24"/>
          <w:szCs w:val="24"/>
          <w:shd w:val="clear" w:color="auto" w:fill="FFFFFF"/>
          <w:rtl/>
        </w:rPr>
        <w:t>אמיתי</w:t>
      </w:r>
      <w:proofErr w:type="spellEnd"/>
      <w:r w:rsidRPr="00E26ACD">
        <w:rPr>
          <w:rFonts w:ascii="Narkisim" w:hAnsi="Narkisim"/>
          <w:sz w:val="24"/>
          <w:szCs w:val="24"/>
          <w:shd w:val="clear" w:color="auto" w:fill="FFFFFF"/>
          <w:rtl/>
        </w:rPr>
        <w:t xml:space="preserve"> להתגבר על כיווניות הזמן ולחוות </w:t>
      </w:r>
      <w:r w:rsidR="00047721">
        <w:rPr>
          <w:rFonts w:ascii="Narkisim" w:hAnsi="Narkisim" w:hint="cs"/>
          <w:sz w:val="24"/>
          <w:szCs w:val="24"/>
          <w:shd w:val="clear" w:color="auto" w:fill="FFFFFF"/>
          <w:rtl/>
        </w:rPr>
        <w:t xml:space="preserve">את </w:t>
      </w:r>
      <w:r w:rsidRPr="00E26ACD">
        <w:rPr>
          <w:rFonts w:ascii="Narkisim" w:hAnsi="Narkisim"/>
          <w:sz w:val="24"/>
          <w:szCs w:val="24"/>
          <w:shd w:val="clear" w:color="auto" w:fill="FFFFFF"/>
          <w:rtl/>
        </w:rPr>
        <w:t>מכלול ההיסטוריה ש</w:t>
      </w:r>
      <w:r w:rsidR="00CE112C">
        <w:rPr>
          <w:rFonts w:ascii="Narkisim" w:hAnsi="Narkisim"/>
          <w:sz w:val="24"/>
          <w:szCs w:val="24"/>
          <w:shd w:val="clear" w:color="auto" w:fill="FFFFFF"/>
          <w:rtl/>
        </w:rPr>
        <w:t xml:space="preserve">ל עם ישראל כיחידה אחת שלמה. אם </w:t>
      </w:r>
      <w:r w:rsidR="00CE112C">
        <w:rPr>
          <w:rFonts w:ascii="Narkisim" w:hAnsi="Narkisim" w:hint="cs"/>
          <w:sz w:val="24"/>
          <w:szCs w:val="24"/>
          <w:shd w:val="clear" w:color="auto" w:fill="FFFFFF"/>
          <w:rtl/>
        </w:rPr>
        <w:t>ר</w:t>
      </w:r>
      <w:r w:rsidRPr="00E26ACD">
        <w:rPr>
          <w:rFonts w:ascii="Narkisim" w:hAnsi="Narkisim"/>
          <w:sz w:val="24"/>
          <w:szCs w:val="24"/>
          <w:shd w:val="clear" w:color="auto" w:fill="FFFFFF"/>
          <w:rtl/>
        </w:rPr>
        <w:t>בא יכ</w:t>
      </w:r>
      <w:r w:rsidR="00CE112C">
        <w:rPr>
          <w:rFonts w:ascii="Narkisim" w:hAnsi="Narkisim" w:hint="cs"/>
          <w:sz w:val="24"/>
          <w:szCs w:val="24"/>
          <w:shd w:val="clear" w:color="auto" w:fill="FFFFFF"/>
          <w:rtl/>
        </w:rPr>
        <w:t>ו</w:t>
      </w:r>
      <w:r w:rsidRPr="00E26ACD">
        <w:rPr>
          <w:rFonts w:ascii="Narkisim" w:hAnsi="Narkisim"/>
          <w:sz w:val="24"/>
          <w:szCs w:val="24"/>
          <w:shd w:val="clear" w:color="auto" w:fill="FFFFFF"/>
          <w:rtl/>
        </w:rPr>
        <w:t>ל לבקש זאת מיהודי שחי 3000 ש</w:t>
      </w:r>
      <w:r w:rsidR="00CE112C">
        <w:rPr>
          <w:rFonts w:ascii="Narkisim" w:hAnsi="Narkisim"/>
          <w:sz w:val="24"/>
          <w:szCs w:val="24"/>
          <w:shd w:val="clear" w:color="auto" w:fill="FFFFFF"/>
          <w:rtl/>
        </w:rPr>
        <w:t>נה לאחר יציאת מצרים, האם ה</w:t>
      </w:r>
      <w:r w:rsidR="00CE112C">
        <w:rPr>
          <w:rFonts w:ascii="Narkisim" w:hAnsi="Narkisim" w:hint="cs"/>
          <w:sz w:val="24"/>
          <w:szCs w:val="24"/>
          <w:shd w:val="clear" w:color="auto" w:fill="FFFFFF"/>
          <w:rtl/>
        </w:rPr>
        <w:t>שינוי התודעתי ש</w:t>
      </w:r>
      <w:r w:rsidRPr="00E26ACD">
        <w:rPr>
          <w:rFonts w:ascii="Narkisim" w:hAnsi="Narkisim"/>
          <w:sz w:val="24"/>
          <w:szCs w:val="24"/>
          <w:shd w:val="clear" w:color="auto" w:fill="FFFFFF"/>
          <w:rtl/>
        </w:rPr>
        <w:t>על הגר לבצע, לדעת הרמב"ם, כה שונה?</w:t>
      </w:r>
    </w:p>
    <w:p w14:paraId="36630360" w14:textId="77B93062" w:rsidR="002B1F18" w:rsidRPr="00E26ACD" w:rsidRDefault="002B1F18" w:rsidP="002B1F18">
      <w:pPr>
        <w:tabs>
          <w:tab w:val="right" w:pos="4620"/>
        </w:tabs>
        <w:rPr>
          <w:rFonts w:ascii="Narkisim" w:hAnsi="Narkisim"/>
          <w:sz w:val="24"/>
          <w:szCs w:val="24"/>
          <w:shd w:val="clear" w:color="auto" w:fill="FFFFFF"/>
          <w:rtl/>
        </w:rPr>
      </w:pPr>
      <w:r w:rsidRPr="00E26ACD">
        <w:rPr>
          <w:rFonts w:ascii="Narkisim" w:hAnsi="Narkisim"/>
          <w:sz w:val="24"/>
          <w:szCs w:val="24"/>
          <w:shd w:val="clear" w:color="auto" w:fill="FFFFFF"/>
          <w:rtl/>
        </w:rPr>
        <w:t xml:space="preserve">לאמיתו של דבר, בהתייחסותו </w:t>
      </w:r>
      <w:r w:rsidR="00F263E2" w:rsidRPr="00E26ACD">
        <w:rPr>
          <w:rFonts w:ascii="Narkisim" w:hAnsi="Narkisim"/>
          <w:sz w:val="24"/>
          <w:szCs w:val="24"/>
          <w:shd w:val="clear" w:color="auto" w:fill="FFFFFF"/>
          <w:rtl/>
        </w:rPr>
        <w:t>למקר</w:t>
      </w:r>
      <w:r w:rsidR="00F263E2">
        <w:rPr>
          <w:rFonts w:ascii="Narkisim" w:hAnsi="Narkisim" w:hint="cs"/>
          <w:sz w:val="24"/>
          <w:szCs w:val="24"/>
          <w:shd w:val="clear" w:color="auto" w:fill="FFFFFF"/>
          <w:rtl/>
        </w:rPr>
        <w:t>ים החריגים</w:t>
      </w:r>
      <w:r w:rsidRPr="00E26ACD">
        <w:rPr>
          <w:rFonts w:ascii="Narkisim" w:hAnsi="Narkisim"/>
          <w:sz w:val="24"/>
          <w:szCs w:val="24"/>
          <w:shd w:val="clear" w:color="auto" w:fill="FFFFFF"/>
          <w:rtl/>
        </w:rPr>
        <w:t xml:space="preserve"> של עובדיה הגר ו</w:t>
      </w:r>
      <w:r w:rsidR="00F263E2">
        <w:rPr>
          <w:rFonts w:ascii="Narkisim" w:hAnsi="Narkisim" w:hint="cs"/>
          <w:sz w:val="24"/>
          <w:szCs w:val="24"/>
          <w:shd w:val="clear" w:color="auto" w:fill="FFFFFF"/>
          <w:rtl/>
        </w:rPr>
        <w:t xml:space="preserve">אחרים </w:t>
      </w:r>
      <w:r w:rsidRPr="00E26ACD">
        <w:rPr>
          <w:rFonts w:ascii="Narkisim" w:hAnsi="Narkisim"/>
          <w:sz w:val="24"/>
          <w:szCs w:val="24"/>
          <w:shd w:val="clear" w:color="auto" w:fill="FFFFFF"/>
          <w:rtl/>
        </w:rPr>
        <w:t xml:space="preserve">הדומים לו, הרמב"ם מלמד אותנו על </w:t>
      </w:r>
      <w:r w:rsidR="00F263E2">
        <w:rPr>
          <w:rFonts w:ascii="Narkisim" w:hAnsi="Narkisim" w:hint="cs"/>
          <w:sz w:val="24"/>
          <w:szCs w:val="24"/>
          <w:shd w:val="clear" w:color="auto" w:fill="FFFFFF"/>
          <w:rtl/>
        </w:rPr>
        <w:t>כל יהודי</w:t>
      </w:r>
      <w:r w:rsidRPr="00E26ACD">
        <w:rPr>
          <w:rFonts w:ascii="Narkisim" w:hAnsi="Narkisim"/>
          <w:sz w:val="24"/>
          <w:szCs w:val="24"/>
          <w:shd w:val="clear" w:color="auto" w:fill="FFFFFF"/>
          <w:rtl/>
        </w:rPr>
        <w:t>. ברית עם ישראל שהגר נכנס לתוכה היא בדיוק מה שמאפשר את המסתורין של המודעות ההיסטורית של עם ישראל. ללא ברית האבות, התודעה הלאומית היא בסך הכל זהות תרבותית עתיקה שמקשרת את הדור הנוכחי אל הדור שקדם לו בלבד והיא כפופה לכוחות השינויים החברתיים. ברית, לעומת זאת, מבססת קהילה מט</w:t>
      </w:r>
      <w:r w:rsidR="00CE112C">
        <w:rPr>
          <w:rFonts w:ascii="Narkisim" w:hAnsi="Narkisim" w:hint="cs"/>
          <w:sz w:val="24"/>
          <w:szCs w:val="24"/>
          <w:shd w:val="clear" w:color="auto" w:fill="FFFFFF"/>
          <w:rtl/>
        </w:rPr>
        <w:t>א</w:t>
      </w:r>
      <w:r w:rsidRPr="00E26ACD">
        <w:rPr>
          <w:rFonts w:ascii="Narkisim" w:hAnsi="Narkisim"/>
          <w:sz w:val="24"/>
          <w:szCs w:val="24"/>
          <w:shd w:val="clear" w:color="auto" w:fill="FFFFFF"/>
          <w:rtl/>
        </w:rPr>
        <w:t>-היסטורית בה שותפים יהודים מכל הזמנים ונוטלים חלק במפעל משותף שהשפעתו הקוסמית אינה מוטרדת מזוטות של מקום זה או אחר. הברית הופכת את ההיסטוריה של עם ישראל מרצף א</w:t>
      </w:r>
      <w:r w:rsidR="00CE112C">
        <w:rPr>
          <w:rFonts w:ascii="Narkisim" w:hAnsi="Narkisim" w:hint="cs"/>
          <w:sz w:val="24"/>
          <w:szCs w:val="24"/>
          <w:shd w:val="clear" w:color="auto" w:fill="FFFFFF"/>
          <w:rtl/>
        </w:rPr>
        <w:t>י</w:t>
      </w:r>
      <w:r w:rsidRPr="00E26ACD">
        <w:rPr>
          <w:rFonts w:ascii="Narkisim" w:hAnsi="Narkisim"/>
          <w:sz w:val="24"/>
          <w:szCs w:val="24"/>
          <w:shd w:val="clear" w:color="auto" w:fill="FFFFFF"/>
          <w:rtl/>
        </w:rPr>
        <w:t>רועים למסע אחד המתפתח כל העת ואשר כולם שותפים לו. הזמן והמקום מגדירים את הזירה בה היחיד פועל, אך בשום פנים אינם מגבילים את יכולתו להתקשר אל מלוא החוויה ההיסטורית, מאברהם אבינו וברית בן הבתרים ועד אחרית הימים.</w:t>
      </w:r>
    </w:p>
    <w:p w14:paraId="0F854DB9" w14:textId="1204B50A" w:rsidR="002B1F18" w:rsidRDefault="002B1F18" w:rsidP="002B1F18">
      <w:pPr>
        <w:tabs>
          <w:tab w:val="right" w:pos="4620"/>
        </w:tabs>
        <w:rPr>
          <w:rFonts w:ascii="Narkisim" w:hAnsi="Narkisim"/>
          <w:sz w:val="24"/>
          <w:szCs w:val="24"/>
          <w:rtl/>
        </w:rPr>
      </w:pPr>
      <w:r w:rsidRPr="00CE7FDE">
        <w:rPr>
          <w:rFonts w:ascii="Narkisim" w:hAnsi="Narkisim"/>
          <w:sz w:val="24"/>
          <w:szCs w:val="24"/>
          <w:shd w:val="clear" w:color="auto" w:fill="FFFFFF"/>
          <w:rtl/>
        </w:rPr>
        <w:t>"</w:t>
      </w:r>
      <w:proofErr w:type="spellStart"/>
      <w:r w:rsidR="00CE112C" w:rsidRPr="00CE7FDE">
        <w:rPr>
          <w:rFonts w:ascii="Narkisim" w:hAnsi="Narkisim"/>
          <w:sz w:val="24"/>
          <w:szCs w:val="24"/>
          <w:shd w:val="clear" w:color="auto" w:fill="FFFFFF"/>
          <w:rtl/>
        </w:rPr>
        <w:t>כָּכֶם</w:t>
      </w:r>
      <w:proofErr w:type="spellEnd"/>
      <w:r w:rsidR="00CE112C" w:rsidRPr="00CE7FDE">
        <w:rPr>
          <w:rFonts w:ascii="Narkisim" w:hAnsi="Narkisim"/>
          <w:sz w:val="24"/>
          <w:szCs w:val="24"/>
          <w:shd w:val="clear" w:color="auto" w:fill="FFFFFF"/>
          <w:rtl/>
        </w:rPr>
        <w:t xml:space="preserve"> כַּגֵּר</w:t>
      </w:r>
      <w:r w:rsidRPr="00CE7FDE">
        <w:rPr>
          <w:rFonts w:ascii="Narkisim" w:hAnsi="Narkisim"/>
          <w:sz w:val="24"/>
          <w:szCs w:val="24"/>
          <w:shd w:val="clear" w:color="auto" w:fill="FFFFFF"/>
          <w:rtl/>
        </w:rPr>
        <w:t xml:space="preserve">" </w:t>
      </w:r>
      <w:r w:rsidRPr="00CE7FDE">
        <w:rPr>
          <w:rFonts w:ascii="Narkisim" w:hAnsi="Narkisim"/>
          <w:szCs w:val="20"/>
          <w:shd w:val="clear" w:color="auto" w:fill="FFFFFF"/>
          <w:rtl/>
        </w:rPr>
        <w:t>(במדבר ט</w:t>
      </w:r>
      <w:r w:rsidR="00CE112C" w:rsidRPr="00CE7FDE">
        <w:rPr>
          <w:rFonts w:ascii="Narkisim" w:hAnsi="Narkisim" w:hint="cs"/>
          <w:szCs w:val="20"/>
          <w:shd w:val="clear" w:color="auto" w:fill="FFFFFF"/>
          <w:rtl/>
        </w:rPr>
        <w:t>"</w:t>
      </w:r>
      <w:r w:rsidRPr="00CE7FDE">
        <w:rPr>
          <w:rFonts w:ascii="Narkisim" w:hAnsi="Narkisim"/>
          <w:szCs w:val="20"/>
          <w:shd w:val="clear" w:color="auto" w:fill="FFFFFF"/>
          <w:rtl/>
        </w:rPr>
        <w:t>ו</w:t>
      </w:r>
      <w:r w:rsidR="00CE112C" w:rsidRPr="00CE7FDE">
        <w:rPr>
          <w:rFonts w:ascii="Narkisim" w:hAnsi="Narkisim" w:hint="cs"/>
          <w:szCs w:val="20"/>
          <w:shd w:val="clear" w:color="auto" w:fill="FFFFFF"/>
          <w:rtl/>
        </w:rPr>
        <w:t>,</w:t>
      </w:r>
      <w:r w:rsidRPr="00CE7FDE">
        <w:rPr>
          <w:rFonts w:ascii="Narkisim" w:hAnsi="Narkisim"/>
          <w:szCs w:val="20"/>
          <w:shd w:val="clear" w:color="auto" w:fill="FFFFFF"/>
          <w:rtl/>
        </w:rPr>
        <w:t xml:space="preserve"> ט</w:t>
      </w:r>
      <w:r w:rsidR="00CE112C" w:rsidRPr="00CE7FDE">
        <w:rPr>
          <w:rFonts w:ascii="Narkisim" w:hAnsi="Narkisim" w:hint="cs"/>
          <w:szCs w:val="20"/>
          <w:shd w:val="clear" w:color="auto" w:fill="FFFFFF"/>
          <w:rtl/>
        </w:rPr>
        <w:t>"</w:t>
      </w:r>
      <w:r w:rsidRPr="00CE7FDE">
        <w:rPr>
          <w:rFonts w:ascii="Narkisim" w:hAnsi="Narkisim"/>
          <w:szCs w:val="20"/>
          <w:shd w:val="clear" w:color="auto" w:fill="FFFFFF"/>
          <w:rtl/>
        </w:rPr>
        <w:t>ו)</w:t>
      </w:r>
      <w:r w:rsidRPr="00CE7FDE">
        <w:rPr>
          <w:rFonts w:ascii="Narkisim" w:hAnsi="Narkisim"/>
          <w:sz w:val="24"/>
          <w:szCs w:val="24"/>
          <w:shd w:val="clear" w:color="auto" w:fill="FFFFFF"/>
          <w:rtl/>
        </w:rPr>
        <w:t xml:space="preserve"> – מה שנכון עבור היליד, נכון גם עבור המצטרף</w:t>
      </w:r>
      <w:r w:rsidR="00CE112C" w:rsidRPr="00CE7FDE">
        <w:rPr>
          <w:rFonts w:ascii="Narkisim" w:hAnsi="Narkisim"/>
          <w:sz w:val="24"/>
          <w:szCs w:val="24"/>
          <w:shd w:val="clear" w:color="auto" w:fill="FFFFFF"/>
          <w:rtl/>
        </w:rPr>
        <w:t>. אם, כפי שכותב הרב ליכטנשטיין,</w:t>
      </w:r>
      <w:r w:rsidR="00A12781">
        <w:rPr>
          <w:rFonts w:ascii="Narkisim" w:hAnsi="Narkisim" w:hint="cs"/>
          <w:sz w:val="24"/>
          <w:szCs w:val="24"/>
          <w:rtl/>
        </w:rPr>
        <w:t xml:space="preserve"> "אופי ציבור זה חורג </w:t>
      </w:r>
      <w:r w:rsidR="00305D03">
        <w:rPr>
          <w:rFonts w:ascii="Narkisim" w:hAnsi="Narkisim" w:hint="cs"/>
          <w:sz w:val="24"/>
          <w:szCs w:val="24"/>
          <w:rtl/>
        </w:rPr>
        <w:t xml:space="preserve">מתחומי זמן ומקום" </w:t>
      </w:r>
      <w:r w:rsidR="00305D03">
        <w:rPr>
          <w:rFonts w:ascii="Narkisim" w:hAnsi="Narkisim" w:hint="cs"/>
          <w:szCs w:val="20"/>
          <w:rtl/>
        </w:rPr>
        <w:t>(מוסר אביב, עמ' 159)</w:t>
      </w:r>
      <w:r w:rsidR="00305D03">
        <w:rPr>
          <w:rFonts w:ascii="Narkisim" w:hAnsi="Narkisim" w:hint="cs"/>
          <w:sz w:val="24"/>
          <w:szCs w:val="24"/>
          <w:rtl/>
        </w:rPr>
        <w:t>,</w:t>
      </w:r>
      <w:r w:rsidRPr="00CE7FDE">
        <w:rPr>
          <w:rFonts w:ascii="Narkisim" w:hAnsi="Narkisim"/>
          <w:sz w:val="24"/>
          <w:szCs w:val="24"/>
          <w:rtl/>
        </w:rPr>
        <w:t xml:space="preserve"> גם הגנטיקה אינה מכשול.</w:t>
      </w:r>
    </w:p>
    <w:p w14:paraId="400F835D" w14:textId="77777777" w:rsidR="008F3142" w:rsidRPr="00E26ACD" w:rsidRDefault="008F3142" w:rsidP="002B1F18">
      <w:pPr>
        <w:tabs>
          <w:tab w:val="right" w:pos="4620"/>
        </w:tabs>
        <w:rPr>
          <w:rFonts w:ascii="Narkisim" w:hAnsi="Narkisim"/>
          <w:sz w:val="24"/>
          <w:szCs w:val="24"/>
          <w:rtl/>
        </w:rPr>
      </w:pPr>
    </w:p>
    <w:p w14:paraId="4595E4BA" w14:textId="77777777" w:rsidR="00CE112C" w:rsidRPr="008F3142" w:rsidRDefault="002B1F18" w:rsidP="008F3142">
      <w:pPr>
        <w:tabs>
          <w:tab w:val="right" w:pos="4620"/>
        </w:tabs>
        <w:jc w:val="center"/>
        <w:rPr>
          <w:rFonts w:asciiTheme="minorBidi" w:hAnsiTheme="minorBidi" w:cstheme="minorBidi"/>
          <w:b/>
          <w:bCs/>
          <w:sz w:val="24"/>
          <w:szCs w:val="24"/>
          <w:rtl/>
        </w:rPr>
      </w:pPr>
      <w:r w:rsidRPr="008F3142">
        <w:rPr>
          <w:rFonts w:asciiTheme="minorBidi" w:hAnsiTheme="minorBidi" w:cstheme="minorBidi"/>
          <w:b/>
          <w:bCs/>
          <w:sz w:val="24"/>
          <w:szCs w:val="24"/>
          <w:rtl/>
        </w:rPr>
        <w:t>לעיון נוסף:</w:t>
      </w:r>
    </w:p>
    <w:p w14:paraId="36630173" w14:textId="6FB5CB80" w:rsidR="00CE112C" w:rsidRDefault="00CE112C" w:rsidP="00CE112C">
      <w:pPr>
        <w:tabs>
          <w:tab w:val="right" w:pos="4620"/>
        </w:tabs>
        <w:rPr>
          <w:rFonts w:ascii="Narkisim" w:hAnsi="Narkisim"/>
          <w:b/>
          <w:bCs/>
          <w:sz w:val="24"/>
          <w:szCs w:val="24"/>
          <w:rtl/>
        </w:rPr>
      </w:pPr>
      <w:r>
        <w:rPr>
          <w:rFonts w:ascii="Narkisim" w:hAnsi="Narkisim" w:hint="cs"/>
          <w:b/>
          <w:bCs/>
          <w:sz w:val="24"/>
          <w:szCs w:val="24"/>
          <w:rtl/>
        </w:rPr>
        <w:t xml:space="preserve">1. </w:t>
      </w:r>
      <w:r w:rsidR="002B1F18" w:rsidRPr="00CE112C">
        <w:rPr>
          <w:rFonts w:ascii="Narkisim" w:hAnsi="Narkisim"/>
          <w:sz w:val="24"/>
          <w:szCs w:val="24"/>
          <w:shd w:val="clear" w:color="auto" w:fill="FFFFFF"/>
          <w:rtl/>
        </w:rPr>
        <w:t xml:space="preserve">בליל שבת, במהלך מבצע "עמוד ענן" (16 לנובמבר 2012), נכנסנו – שכני ואני – למקלטים, בעקבות רקטה שנורתה מעזה. מאוחר יותר באותו לילה, ארחנו את חברי אולף </w:t>
      </w:r>
      <w:proofErr w:type="spellStart"/>
      <w:r w:rsidR="002B1F18" w:rsidRPr="00CE112C">
        <w:rPr>
          <w:rFonts w:ascii="Narkisim" w:hAnsi="Narkisim"/>
          <w:sz w:val="24"/>
          <w:szCs w:val="24"/>
          <w:shd w:val="clear" w:color="auto" w:fill="FFFFFF"/>
          <w:rtl/>
        </w:rPr>
        <w:t>סאקרס</w:t>
      </w:r>
      <w:proofErr w:type="spellEnd"/>
      <w:r w:rsidR="002B1F18" w:rsidRPr="00CE112C">
        <w:rPr>
          <w:rFonts w:ascii="Narkisim" w:hAnsi="Narkisim"/>
          <w:sz w:val="24"/>
          <w:szCs w:val="24"/>
          <w:shd w:val="clear" w:color="auto" w:fill="FFFFFF"/>
          <w:rtl/>
        </w:rPr>
        <w:t>, גר צדק ועולה חדש, ששיתף אותנו בז</w:t>
      </w:r>
      <w:r>
        <w:rPr>
          <w:rFonts w:ascii="Narkisim" w:hAnsi="Narkisim" w:hint="cs"/>
          <w:sz w:val="24"/>
          <w:szCs w:val="24"/>
          <w:shd w:val="clear" w:color="auto" w:fill="FFFFFF"/>
          <w:rtl/>
        </w:rPr>
        <w:t>ו</w:t>
      </w:r>
      <w:r w:rsidR="002B1F18" w:rsidRPr="00CE112C">
        <w:rPr>
          <w:rFonts w:ascii="Narkisim" w:hAnsi="Narkisim"/>
          <w:sz w:val="24"/>
          <w:szCs w:val="24"/>
          <w:shd w:val="clear" w:color="auto" w:fill="FFFFFF"/>
          <w:rtl/>
        </w:rPr>
        <w:t xml:space="preserve">וית המבט הייחודית שלו על העניין. דבריו ביטאו את הרעיונות שהובאו בשיעור זה בצורה החזקה ביותר שנתקלתי בה אי פעם, ואלו שהיו שם עודדו אותו </w:t>
      </w:r>
      <w:r w:rsidR="002B1F18" w:rsidRPr="00CE112C">
        <w:rPr>
          <w:rFonts w:ascii="Narkisim" w:hAnsi="Narkisim"/>
          <w:sz w:val="24"/>
          <w:szCs w:val="24"/>
          <w:shd w:val="clear" w:color="auto" w:fill="FFFFFF"/>
          <w:rtl/>
        </w:rPr>
        <w:lastRenderedPageBreak/>
        <w:t xml:space="preserve">לפרסם את דבריו בכתב. המאמר שלו, </w:t>
      </w:r>
      <w:r w:rsidR="00F90C21" w:rsidRPr="00CE112C">
        <w:rPr>
          <w:rFonts w:ascii="Narkisim" w:hAnsi="Narkisim"/>
          <w:sz w:val="24"/>
          <w:szCs w:val="24"/>
          <w:shd w:val="clear" w:color="auto" w:fill="FFFFFF"/>
          <w:rtl/>
        </w:rPr>
        <w:t>הנמצא (באנגלית) כאן</w:t>
      </w:r>
      <w:r>
        <w:rPr>
          <w:rFonts w:ascii="Narkisim" w:hAnsi="Narkisim" w:hint="cs"/>
          <w:sz w:val="24"/>
          <w:szCs w:val="24"/>
          <w:shd w:val="clear" w:color="auto" w:fill="FFFFFF"/>
          <w:rtl/>
        </w:rPr>
        <w:t xml:space="preserve"> </w:t>
      </w:r>
      <w:hyperlink r:id="rId9" w:history="1">
        <w:r w:rsidR="002B1F18" w:rsidRPr="00CE112C">
          <w:rPr>
            <w:rStyle w:val="Hyperlink"/>
            <w:rFonts w:ascii="Narkisim" w:hAnsi="Narkisim"/>
            <w:sz w:val="24"/>
            <w:szCs w:val="24"/>
          </w:rPr>
          <w:t>blogs.timesofisrael.com/building-in-a-state-of-hope/</w:t>
        </w:r>
      </w:hyperlink>
      <w:r w:rsidR="002B1F18" w:rsidRPr="00CE112C">
        <w:rPr>
          <w:rFonts w:ascii="Narkisim" w:hAnsi="Narkisim"/>
          <w:sz w:val="24"/>
          <w:szCs w:val="24"/>
          <w:u w:val="single"/>
          <w:rtl/>
        </w:rPr>
        <w:t xml:space="preserve">, </w:t>
      </w:r>
      <w:r w:rsidR="002B1F18" w:rsidRPr="00CE112C">
        <w:rPr>
          <w:rFonts w:ascii="Narkisim" w:hAnsi="Narkisim"/>
          <w:sz w:val="24"/>
          <w:szCs w:val="24"/>
          <w:rtl/>
        </w:rPr>
        <w:t>מסכם את מה שניסיתי להציג בשיעור זה. מומלץ לקרוא. ושימו לב להתייחסותו ל"אבותינו"!</w:t>
      </w:r>
    </w:p>
    <w:p w14:paraId="592AC5F4" w14:textId="4EA78E52" w:rsidR="002B1F18" w:rsidRPr="00CE112C" w:rsidRDefault="00CE112C" w:rsidP="00CE112C">
      <w:pPr>
        <w:tabs>
          <w:tab w:val="right" w:pos="4620"/>
        </w:tabs>
        <w:rPr>
          <w:rFonts w:ascii="Narkisim" w:hAnsi="Narkisim"/>
          <w:b/>
          <w:bCs/>
          <w:sz w:val="24"/>
          <w:szCs w:val="24"/>
        </w:rPr>
      </w:pPr>
      <w:r w:rsidRPr="00CE112C">
        <w:rPr>
          <w:rFonts w:ascii="Narkisim" w:hAnsi="Narkisim" w:hint="cs"/>
          <w:sz w:val="24"/>
          <w:szCs w:val="24"/>
          <w:rtl/>
        </w:rPr>
        <w:t xml:space="preserve">2. </w:t>
      </w:r>
      <w:r w:rsidR="002B1F18" w:rsidRPr="00CE112C">
        <w:rPr>
          <w:rFonts w:ascii="Narkisim" w:hAnsi="Narkisim"/>
          <w:sz w:val="24"/>
          <w:szCs w:val="24"/>
          <w:shd w:val="clear" w:color="auto" w:fill="FFFFFF"/>
          <w:rtl/>
        </w:rPr>
        <w:t>עיקרון יסודי בגיור הוא שהוא דורש נאמנות ללא-תנאי לברית סיני:</w:t>
      </w:r>
    </w:p>
    <w:p w14:paraId="58F8FA94" w14:textId="5BFEBCD4" w:rsidR="002B1F18" w:rsidRPr="00E26ACD" w:rsidRDefault="002B1F18" w:rsidP="00CE112C">
      <w:pPr>
        <w:pStyle w:val="aff0"/>
        <w:tabs>
          <w:tab w:val="right" w:pos="4620"/>
        </w:tabs>
        <w:ind w:left="720"/>
        <w:rPr>
          <w:rFonts w:ascii="Narkisim" w:hAnsi="Narkisim"/>
          <w:sz w:val="24"/>
          <w:szCs w:val="24"/>
          <w:shd w:val="clear" w:color="auto" w:fill="FFFFFF"/>
        </w:rPr>
      </w:pPr>
      <w:r w:rsidRPr="00E26ACD">
        <w:rPr>
          <w:rFonts w:ascii="Narkisim" w:hAnsi="Narkisim"/>
          <w:sz w:val="24"/>
          <w:szCs w:val="24"/>
          <w:shd w:val="clear" w:color="auto" w:fill="FFFFFF"/>
          <w:rtl/>
        </w:rPr>
        <w:t>"גוי שב</w:t>
      </w:r>
      <w:r w:rsidR="00CE112C">
        <w:rPr>
          <w:rFonts w:ascii="Narkisim" w:hAnsi="Narkisim"/>
          <w:sz w:val="24"/>
          <w:szCs w:val="24"/>
          <w:shd w:val="clear" w:color="auto" w:fill="FFFFFF"/>
          <w:rtl/>
        </w:rPr>
        <w:t>א לקבל דברי תורה חוץ מדבר אחד</w:t>
      </w:r>
      <w:r w:rsidR="00CE112C">
        <w:rPr>
          <w:rFonts w:ascii="Narkisim" w:hAnsi="Narkisim" w:hint="cs"/>
          <w:sz w:val="24"/>
          <w:szCs w:val="24"/>
          <w:shd w:val="clear" w:color="auto" w:fill="FFFFFF"/>
          <w:rtl/>
        </w:rPr>
        <w:t xml:space="preserve"> </w:t>
      </w:r>
      <w:r w:rsidR="00CE112C">
        <w:rPr>
          <w:rFonts w:ascii="Narkisim" w:hAnsi="Narkisim"/>
          <w:sz w:val="24"/>
          <w:szCs w:val="24"/>
          <w:shd w:val="clear" w:color="auto" w:fill="FFFFFF"/>
          <w:rtl/>
        </w:rPr>
        <w:t>–</w:t>
      </w:r>
      <w:r w:rsidR="00CE112C">
        <w:rPr>
          <w:rFonts w:ascii="Narkisim" w:hAnsi="Narkisim" w:hint="cs"/>
          <w:sz w:val="24"/>
          <w:szCs w:val="24"/>
          <w:shd w:val="clear" w:color="auto" w:fill="FFFFFF"/>
          <w:rtl/>
        </w:rPr>
        <w:t xml:space="preserve"> </w:t>
      </w:r>
      <w:r w:rsidRPr="00E26ACD">
        <w:rPr>
          <w:rFonts w:ascii="Narkisim" w:hAnsi="Narkisim"/>
          <w:sz w:val="24"/>
          <w:szCs w:val="24"/>
          <w:shd w:val="clear" w:color="auto" w:fill="FFFFFF"/>
          <w:rtl/>
        </w:rPr>
        <w:t xml:space="preserve">אין </w:t>
      </w:r>
      <w:proofErr w:type="spellStart"/>
      <w:r w:rsidRPr="00E26ACD">
        <w:rPr>
          <w:rFonts w:ascii="Narkisim" w:hAnsi="Narkisim"/>
          <w:sz w:val="24"/>
          <w:szCs w:val="24"/>
          <w:shd w:val="clear" w:color="auto" w:fill="FFFFFF"/>
          <w:rtl/>
        </w:rPr>
        <w:t>מקבלין</w:t>
      </w:r>
      <w:proofErr w:type="spellEnd"/>
      <w:r w:rsidRPr="00E26ACD">
        <w:rPr>
          <w:rFonts w:ascii="Narkisim" w:hAnsi="Narkisim"/>
          <w:sz w:val="24"/>
          <w:szCs w:val="24"/>
          <w:shd w:val="clear" w:color="auto" w:fill="FFFFFF"/>
          <w:rtl/>
        </w:rPr>
        <w:t xml:space="preserve"> </w:t>
      </w:r>
      <w:r w:rsidR="00CE112C">
        <w:rPr>
          <w:rFonts w:ascii="Narkisim" w:hAnsi="Narkisim"/>
          <w:sz w:val="24"/>
          <w:szCs w:val="24"/>
          <w:shd w:val="clear" w:color="auto" w:fill="FFFFFF"/>
          <w:rtl/>
        </w:rPr>
        <w:t>אותו"</w:t>
      </w:r>
      <w:r w:rsidR="00CE112C">
        <w:rPr>
          <w:rFonts w:ascii="Narkisim" w:hAnsi="Narkisim"/>
          <w:sz w:val="24"/>
          <w:szCs w:val="24"/>
          <w:shd w:val="clear" w:color="auto" w:fill="FFFFFF"/>
          <w:rtl/>
        </w:rPr>
        <w:tab/>
      </w:r>
      <w:r w:rsidRPr="00CE112C">
        <w:rPr>
          <w:rFonts w:ascii="Narkisim" w:hAnsi="Narkisim"/>
          <w:sz w:val="20"/>
          <w:szCs w:val="20"/>
          <w:shd w:val="clear" w:color="auto" w:fill="FFFFFF"/>
          <w:rtl/>
        </w:rPr>
        <w:t>(בכורות ל:)</w:t>
      </w:r>
      <w:r w:rsidR="00CE112C">
        <w:rPr>
          <w:rFonts w:ascii="Narkisim" w:hAnsi="Narkisim" w:hint="cs"/>
          <w:sz w:val="24"/>
          <w:szCs w:val="24"/>
          <w:shd w:val="clear" w:color="auto" w:fill="FFFFFF"/>
          <w:rtl/>
        </w:rPr>
        <w:t>.</w:t>
      </w:r>
    </w:p>
    <w:p w14:paraId="04300442" w14:textId="55F179B5" w:rsidR="00CE112C" w:rsidRDefault="002B1F18" w:rsidP="00CE112C">
      <w:pPr>
        <w:pStyle w:val="aff0"/>
        <w:tabs>
          <w:tab w:val="right" w:pos="4620"/>
        </w:tabs>
        <w:rPr>
          <w:rFonts w:ascii="Narkisim" w:hAnsi="Narkisim"/>
          <w:sz w:val="24"/>
          <w:szCs w:val="24"/>
          <w:shd w:val="clear" w:color="auto" w:fill="FFFFFF"/>
          <w:rtl/>
        </w:rPr>
      </w:pPr>
      <w:r w:rsidRPr="00E26ACD">
        <w:rPr>
          <w:rFonts w:ascii="Narkisim" w:hAnsi="Narkisim"/>
          <w:sz w:val="24"/>
          <w:szCs w:val="24"/>
          <w:shd w:val="clear" w:color="auto" w:fill="FFFFFF"/>
          <w:rtl/>
        </w:rPr>
        <w:t xml:space="preserve">מה אם הבא להתגייר מעוניין לקבל עליו את כל המצוות, אך הוא דוחה עקרונות מסוימים בברית האבות, כמו המרכזיות של ארץ ישראל? (במאמר מוסגר, ראו </w:t>
      </w:r>
      <w:proofErr w:type="spellStart"/>
      <w:r w:rsidRPr="00E26ACD">
        <w:rPr>
          <w:rFonts w:ascii="Narkisim" w:hAnsi="Narkisim"/>
          <w:sz w:val="24"/>
          <w:szCs w:val="24"/>
          <w:shd w:val="clear" w:color="auto" w:fill="FFFFFF"/>
          <w:rtl/>
        </w:rPr>
        <w:t>מהרש"א</w:t>
      </w:r>
      <w:proofErr w:type="spellEnd"/>
      <w:r w:rsidRPr="00E26ACD">
        <w:rPr>
          <w:rFonts w:ascii="Narkisim" w:hAnsi="Narkisim"/>
          <w:sz w:val="24"/>
          <w:szCs w:val="24"/>
          <w:shd w:val="clear" w:color="auto" w:fill="FFFFFF"/>
          <w:rtl/>
        </w:rPr>
        <w:t xml:space="preserve">, חידושי אגדות יבמות </w:t>
      </w:r>
      <w:proofErr w:type="spellStart"/>
      <w:r w:rsidRPr="00E26ACD">
        <w:rPr>
          <w:rFonts w:ascii="Narkisim" w:hAnsi="Narkisim"/>
          <w:sz w:val="24"/>
          <w:szCs w:val="24"/>
          <w:shd w:val="clear" w:color="auto" w:fill="FFFFFF"/>
          <w:rtl/>
        </w:rPr>
        <w:t>מז</w:t>
      </w:r>
      <w:proofErr w:type="spellEnd"/>
      <w:r w:rsidRPr="00E26ACD">
        <w:rPr>
          <w:rFonts w:ascii="Narkisim" w:hAnsi="Narkisim"/>
          <w:sz w:val="24"/>
          <w:szCs w:val="24"/>
          <w:shd w:val="clear" w:color="auto" w:fill="FFFFFF"/>
          <w:rtl/>
        </w:rPr>
        <w:t xml:space="preserve">., המוצא קשר לארץ ישראל בתהליך הגיור). האם גם אותו אין מקבלים? ראו הרב שלמה גורן, "כפירה בעם ישראל לענייני גיור", </w:t>
      </w:r>
      <w:r w:rsidRPr="003412E2">
        <w:rPr>
          <w:rFonts w:ascii="Narkisim" w:hAnsi="Narkisim"/>
          <w:i/>
          <w:iCs/>
          <w:sz w:val="24"/>
          <w:szCs w:val="24"/>
          <w:shd w:val="clear" w:color="auto" w:fill="FFFFFF"/>
          <w:rtl/>
        </w:rPr>
        <w:t>שנה בשנה</w:t>
      </w:r>
      <w:r w:rsidR="003412E2">
        <w:rPr>
          <w:rFonts w:ascii="Narkisim" w:hAnsi="Narkisim" w:hint="cs"/>
          <w:sz w:val="24"/>
          <w:szCs w:val="24"/>
          <w:shd w:val="clear" w:color="auto" w:fill="FFFFFF"/>
          <w:rtl/>
        </w:rPr>
        <w:t>,</w:t>
      </w:r>
      <w:r w:rsidRPr="00E26ACD">
        <w:rPr>
          <w:rFonts w:ascii="Narkisim" w:hAnsi="Narkisim"/>
          <w:sz w:val="24"/>
          <w:szCs w:val="24"/>
          <w:shd w:val="clear" w:color="auto" w:fill="FFFFFF"/>
          <w:rtl/>
        </w:rPr>
        <w:t xml:space="preserve"> תשמ</w:t>
      </w:r>
      <w:r w:rsidR="003412E2">
        <w:rPr>
          <w:rFonts w:ascii="Narkisim" w:hAnsi="Narkisim" w:hint="cs"/>
          <w:sz w:val="24"/>
          <w:szCs w:val="24"/>
          <w:shd w:val="clear" w:color="auto" w:fill="FFFFFF"/>
          <w:rtl/>
        </w:rPr>
        <w:t>"</w:t>
      </w:r>
      <w:r w:rsidRPr="00E26ACD">
        <w:rPr>
          <w:rFonts w:ascii="Narkisim" w:hAnsi="Narkisim"/>
          <w:sz w:val="24"/>
          <w:szCs w:val="24"/>
          <w:shd w:val="clear" w:color="auto" w:fill="FFFFFF"/>
          <w:rtl/>
        </w:rPr>
        <w:t>ג עמ' 156.</w:t>
      </w:r>
    </w:p>
    <w:p w14:paraId="3881137C" w14:textId="59D5A940" w:rsidR="00CE112C" w:rsidRDefault="00CE112C" w:rsidP="00CE112C">
      <w:pPr>
        <w:pStyle w:val="aff0"/>
        <w:tabs>
          <w:tab w:val="right" w:pos="4620"/>
        </w:tabs>
        <w:rPr>
          <w:rFonts w:ascii="Narkisim" w:hAnsi="Narkisim"/>
          <w:sz w:val="24"/>
          <w:szCs w:val="24"/>
          <w:shd w:val="clear" w:color="auto" w:fill="FFFFFF"/>
          <w:rtl/>
        </w:rPr>
      </w:pPr>
      <w:r>
        <w:rPr>
          <w:rFonts w:ascii="Narkisim" w:hAnsi="Narkisim" w:hint="cs"/>
          <w:sz w:val="24"/>
          <w:szCs w:val="24"/>
          <w:shd w:val="clear" w:color="auto" w:fill="FFFFFF"/>
          <w:rtl/>
        </w:rPr>
        <w:t xml:space="preserve">3. </w:t>
      </w:r>
      <w:r w:rsidR="002B1F18" w:rsidRPr="00CE112C">
        <w:rPr>
          <w:rFonts w:ascii="Narkisim" w:hAnsi="Narkisim"/>
          <w:sz w:val="24"/>
          <w:szCs w:val="24"/>
          <w:shd w:val="clear" w:color="auto" w:fill="FFFFFF"/>
          <w:rtl/>
        </w:rPr>
        <w:t xml:space="preserve">לגבי שתי הגישות בתשובתו של הרמב"ם </w:t>
      </w:r>
      <w:proofErr w:type="spellStart"/>
      <w:r w:rsidR="002B1F18" w:rsidRPr="00CE112C">
        <w:rPr>
          <w:rFonts w:ascii="Narkisim" w:hAnsi="Narkisim"/>
          <w:sz w:val="24"/>
          <w:szCs w:val="24"/>
          <w:shd w:val="clear" w:color="auto" w:fill="FFFFFF"/>
          <w:rtl/>
        </w:rPr>
        <w:t>לר</w:t>
      </w:r>
      <w:proofErr w:type="spellEnd"/>
      <w:r w:rsidR="002B1F18" w:rsidRPr="00CE112C">
        <w:rPr>
          <w:rFonts w:ascii="Narkisim" w:hAnsi="Narkisim"/>
          <w:sz w:val="24"/>
          <w:szCs w:val="24"/>
          <w:shd w:val="clear" w:color="auto" w:fill="FFFFFF"/>
          <w:rtl/>
        </w:rPr>
        <w:t>' עובדיה הגר: מה הי</w:t>
      </w:r>
      <w:r w:rsidR="00F90C21" w:rsidRPr="00CE112C">
        <w:rPr>
          <w:rFonts w:ascii="Narkisim" w:hAnsi="Narkisim"/>
          <w:sz w:val="24"/>
          <w:szCs w:val="24"/>
          <w:shd w:val="clear" w:color="auto" w:fill="FFFFFF"/>
          <w:rtl/>
        </w:rPr>
        <w:t>חס ביניהן? כאשר הרמב"ם מכריז כי</w:t>
      </w:r>
      <w:r>
        <w:rPr>
          <w:rFonts w:ascii="Narkisim" w:hAnsi="Narkisim"/>
          <w:sz w:val="24"/>
          <w:szCs w:val="24"/>
          <w:shd w:val="clear" w:color="auto" w:fill="FFFFFF"/>
          <w:rtl/>
        </w:rPr>
        <w:t xml:space="preserve"> "אין כאן הפרש בינינו ובינך"</w:t>
      </w:r>
      <w:r>
        <w:rPr>
          <w:rFonts w:ascii="Narkisim" w:hAnsi="Narkisim" w:hint="cs"/>
          <w:sz w:val="24"/>
          <w:szCs w:val="24"/>
          <w:shd w:val="clear" w:color="auto" w:fill="FFFFFF"/>
          <w:rtl/>
        </w:rPr>
        <w:t xml:space="preserve"> </w:t>
      </w:r>
      <w:r>
        <w:rPr>
          <w:rFonts w:ascii="Narkisim" w:hAnsi="Narkisim"/>
          <w:sz w:val="24"/>
          <w:szCs w:val="24"/>
          <w:shd w:val="clear" w:color="auto" w:fill="FFFFFF"/>
          <w:rtl/>
        </w:rPr>
        <w:t>–</w:t>
      </w:r>
      <w:r>
        <w:rPr>
          <w:rFonts w:ascii="Narkisim" w:hAnsi="Narkisim" w:hint="cs"/>
          <w:sz w:val="24"/>
          <w:szCs w:val="24"/>
          <w:shd w:val="clear" w:color="auto" w:fill="FFFFFF"/>
          <w:rtl/>
        </w:rPr>
        <w:t xml:space="preserve"> </w:t>
      </w:r>
      <w:r w:rsidR="002B1F18" w:rsidRPr="00CE112C">
        <w:rPr>
          <w:rFonts w:ascii="Narkisim" w:hAnsi="Narkisim"/>
          <w:sz w:val="24"/>
          <w:szCs w:val="24"/>
          <w:shd w:val="clear" w:color="auto" w:fill="FFFFFF"/>
          <w:rtl/>
        </w:rPr>
        <w:t>האם גם קביעה זו מבוססת על דברי ר' יהודה בירושלמי? בשאלה זו, ראו הערה 1</w:t>
      </w:r>
      <w:r w:rsidR="00E26362">
        <w:rPr>
          <w:rFonts w:ascii="Narkisim" w:hAnsi="Narkisim" w:hint="cs"/>
          <w:sz w:val="24"/>
          <w:szCs w:val="24"/>
          <w:shd w:val="clear" w:color="auto" w:fill="FFFFFF"/>
          <w:rtl/>
        </w:rPr>
        <w:t>1</w:t>
      </w:r>
      <w:r w:rsidR="002B1F18" w:rsidRPr="00CE112C">
        <w:rPr>
          <w:rFonts w:ascii="Narkisim" w:hAnsi="Narkisim"/>
          <w:sz w:val="24"/>
          <w:szCs w:val="24"/>
          <w:shd w:val="clear" w:color="auto" w:fill="FFFFFF"/>
          <w:rtl/>
        </w:rPr>
        <w:t xml:space="preserve"> לעיל.</w:t>
      </w:r>
    </w:p>
    <w:p w14:paraId="7A4F7A91" w14:textId="4D4A08EA" w:rsidR="002B1F18" w:rsidRPr="00CE112C" w:rsidRDefault="00CE112C" w:rsidP="00CE112C">
      <w:pPr>
        <w:pStyle w:val="aff0"/>
        <w:tabs>
          <w:tab w:val="right" w:pos="4620"/>
        </w:tabs>
        <w:rPr>
          <w:rFonts w:ascii="Narkisim" w:hAnsi="Narkisim"/>
          <w:sz w:val="24"/>
          <w:szCs w:val="24"/>
          <w:shd w:val="clear" w:color="auto" w:fill="FFFFFF"/>
        </w:rPr>
      </w:pPr>
      <w:r>
        <w:rPr>
          <w:rFonts w:ascii="Narkisim" w:hAnsi="Narkisim" w:hint="cs"/>
          <w:sz w:val="24"/>
          <w:szCs w:val="24"/>
          <w:shd w:val="clear" w:color="auto" w:fill="FFFFFF"/>
          <w:rtl/>
        </w:rPr>
        <w:t xml:space="preserve">4. </w:t>
      </w:r>
      <w:r w:rsidR="002B1F18" w:rsidRPr="00CE112C">
        <w:rPr>
          <w:rFonts w:ascii="Narkisim" w:hAnsi="Narkisim"/>
          <w:sz w:val="24"/>
          <w:szCs w:val="24"/>
          <w:shd w:val="clear" w:color="auto" w:fill="FFFFFF"/>
          <w:rtl/>
        </w:rPr>
        <w:t xml:space="preserve">בשיעור זה הצענו שכאשר הגר מצטרף לעם ישראל, הוא גם מאמץ את אבותיהם של ישראל כאבותיו שלו. האם תופעה דומה קיימת גם אצל יהודי שעובר מקהילה אחת לקהילה אחרת? לגבי מנהגים, הגמרא </w:t>
      </w:r>
      <w:r w:rsidR="002B1F18" w:rsidRPr="00CE112C">
        <w:rPr>
          <w:rFonts w:ascii="Narkisim" w:hAnsi="Narkisim"/>
          <w:sz w:val="20"/>
          <w:szCs w:val="20"/>
          <w:shd w:val="clear" w:color="auto" w:fill="FFFFFF"/>
          <w:rtl/>
        </w:rPr>
        <w:t>(פסחים נ:; ראו גם חולין צג: וביצה ד:)</w:t>
      </w:r>
      <w:r w:rsidR="002B1F18" w:rsidRPr="00CE112C">
        <w:rPr>
          <w:rFonts w:ascii="Narkisim" w:hAnsi="Narkisim"/>
          <w:sz w:val="24"/>
          <w:szCs w:val="24"/>
          <w:shd w:val="clear" w:color="auto" w:fill="FFFFFF"/>
          <w:rtl/>
        </w:rPr>
        <w:t xml:space="preserve"> קובעת שעל האדם ללכת אחר מנהג "אבותיו", ומביאה את הפסוק "</w:t>
      </w:r>
      <w:r w:rsidRPr="00CE112C">
        <w:rPr>
          <w:rFonts w:ascii="Narkisim" w:hAnsi="Narkisim"/>
          <w:sz w:val="24"/>
          <w:szCs w:val="24"/>
          <w:shd w:val="clear" w:color="auto" w:fill="FFFFFF"/>
          <w:rtl/>
        </w:rPr>
        <w:t>שְׁמַע בְּנִי מוּסַר אָבִיךָ</w:t>
      </w:r>
      <w:r>
        <w:rPr>
          <w:rFonts w:ascii="Narkisim" w:hAnsi="Narkisim"/>
          <w:sz w:val="24"/>
          <w:szCs w:val="24"/>
          <w:shd w:val="clear" w:color="auto" w:fill="FFFFFF"/>
          <w:rtl/>
        </w:rPr>
        <w:t xml:space="preserve"> וְאַל </w:t>
      </w:r>
      <w:proofErr w:type="spellStart"/>
      <w:r>
        <w:rPr>
          <w:rFonts w:ascii="Narkisim" w:hAnsi="Narkisim"/>
          <w:sz w:val="24"/>
          <w:szCs w:val="24"/>
          <w:shd w:val="clear" w:color="auto" w:fill="FFFFFF"/>
          <w:rtl/>
        </w:rPr>
        <w:t>תִּטֹּש</w:t>
      </w:r>
      <w:proofErr w:type="spellEnd"/>
      <w:r>
        <w:rPr>
          <w:rFonts w:ascii="Narkisim" w:hAnsi="Narkisim"/>
          <w:sz w:val="24"/>
          <w:szCs w:val="24"/>
          <w:shd w:val="clear" w:color="auto" w:fill="FFFFFF"/>
          <w:rtl/>
        </w:rPr>
        <w:t>ׁ תּוֹרַת אִמֶּךָ</w:t>
      </w:r>
      <w:r w:rsidR="002B1F18" w:rsidRPr="00CE112C">
        <w:rPr>
          <w:rFonts w:ascii="Narkisim" w:hAnsi="Narkisim"/>
          <w:sz w:val="24"/>
          <w:szCs w:val="24"/>
          <w:shd w:val="clear" w:color="auto" w:fill="FFFFFF"/>
          <w:rtl/>
        </w:rPr>
        <w:t xml:space="preserve">" </w:t>
      </w:r>
      <w:r w:rsidR="002B1F18" w:rsidRPr="00CE112C">
        <w:rPr>
          <w:rFonts w:ascii="Narkisim" w:hAnsi="Narkisim"/>
          <w:sz w:val="20"/>
          <w:szCs w:val="20"/>
          <w:shd w:val="clear" w:color="auto" w:fill="FFFFFF"/>
          <w:rtl/>
        </w:rPr>
        <w:t>(משלי א</w:t>
      </w:r>
      <w:r>
        <w:rPr>
          <w:rFonts w:ascii="Narkisim" w:hAnsi="Narkisim" w:hint="cs"/>
          <w:sz w:val="20"/>
          <w:szCs w:val="20"/>
          <w:shd w:val="clear" w:color="auto" w:fill="FFFFFF"/>
          <w:rtl/>
        </w:rPr>
        <w:t>',</w:t>
      </w:r>
      <w:r w:rsidR="002B1F18" w:rsidRPr="00CE112C">
        <w:rPr>
          <w:rFonts w:ascii="Narkisim" w:hAnsi="Narkisim"/>
          <w:sz w:val="20"/>
          <w:szCs w:val="20"/>
          <w:shd w:val="clear" w:color="auto" w:fill="FFFFFF"/>
          <w:rtl/>
        </w:rPr>
        <w:t xml:space="preserve"> ח</w:t>
      </w:r>
      <w:r>
        <w:rPr>
          <w:rFonts w:ascii="Narkisim" w:hAnsi="Narkisim" w:hint="cs"/>
          <w:sz w:val="20"/>
          <w:szCs w:val="20"/>
          <w:shd w:val="clear" w:color="auto" w:fill="FFFFFF"/>
          <w:rtl/>
        </w:rPr>
        <w:t>'</w:t>
      </w:r>
      <w:r w:rsidR="002B1F18" w:rsidRPr="00CE112C">
        <w:rPr>
          <w:rFonts w:ascii="Narkisim" w:hAnsi="Narkisim"/>
          <w:sz w:val="20"/>
          <w:szCs w:val="20"/>
          <w:shd w:val="clear" w:color="auto" w:fill="FFFFFF"/>
          <w:rtl/>
        </w:rPr>
        <w:t>; אך ראו רש"י)</w:t>
      </w:r>
      <w:r w:rsidR="002B1F18" w:rsidRPr="00CE112C">
        <w:rPr>
          <w:rFonts w:ascii="Narkisim" w:hAnsi="Narkisim"/>
          <w:sz w:val="24"/>
          <w:szCs w:val="24"/>
          <w:shd w:val="clear" w:color="auto" w:fill="FFFFFF"/>
          <w:rtl/>
        </w:rPr>
        <w:t xml:space="preserve">. עם זאת, מהמשנה משתמע שהמנהגים נקבעים לפי המקומות </w:t>
      </w:r>
      <w:r w:rsidR="002B1F18" w:rsidRPr="00CE112C">
        <w:rPr>
          <w:rFonts w:ascii="Narkisim" w:hAnsi="Narkisim"/>
          <w:sz w:val="20"/>
          <w:szCs w:val="20"/>
          <w:shd w:val="clear" w:color="auto" w:fill="FFFFFF"/>
          <w:rtl/>
        </w:rPr>
        <w:t>(פסחים נ., וראו גם חולי</w:t>
      </w:r>
      <w:r>
        <w:rPr>
          <w:rFonts w:ascii="Narkisim" w:hAnsi="Narkisim" w:hint="cs"/>
          <w:sz w:val="20"/>
          <w:szCs w:val="20"/>
          <w:shd w:val="clear" w:color="auto" w:fill="FFFFFF"/>
          <w:rtl/>
        </w:rPr>
        <w:t>ן</w:t>
      </w:r>
      <w:r w:rsidR="002B1F18" w:rsidRPr="00CE112C">
        <w:rPr>
          <w:rFonts w:ascii="Narkisim" w:hAnsi="Narkisim"/>
          <w:sz w:val="20"/>
          <w:szCs w:val="20"/>
          <w:shd w:val="clear" w:color="auto" w:fill="FFFFFF"/>
          <w:rtl/>
        </w:rPr>
        <w:t xml:space="preserve"> צג: רש"</w:t>
      </w:r>
      <w:r w:rsidRPr="00CE112C">
        <w:rPr>
          <w:rFonts w:ascii="Narkisim" w:hAnsi="Narkisim" w:hint="cs"/>
          <w:sz w:val="20"/>
          <w:szCs w:val="20"/>
          <w:shd w:val="clear" w:color="auto" w:fill="FFFFFF"/>
          <w:rtl/>
        </w:rPr>
        <w:t>י</w:t>
      </w:r>
      <w:r w:rsidR="002B1F18" w:rsidRPr="00CE112C">
        <w:rPr>
          <w:rFonts w:ascii="Narkisim" w:hAnsi="Narkisim"/>
          <w:sz w:val="20"/>
          <w:szCs w:val="20"/>
          <w:shd w:val="clear" w:color="auto" w:fill="FFFFFF"/>
          <w:rtl/>
        </w:rPr>
        <w:t xml:space="preserve"> ד"ה על)</w:t>
      </w:r>
      <w:r w:rsidR="002B1F18" w:rsidRPr="00CE112C">
        <w:rPr>
          <w:rFonts w:ascii="Narkisim" w:hAnsi="Narkisim"/>
          <w:sz w:val="24"/>
          <w:szCs w:val="24"/>
          <w:shd w:val="clear" w:color="auto" w:fill="FFFFFF"/>
          <w:rtl/>
        </w:rPr>
        <w:t xml:space="preserve">. האם אלו שני מקורות שונים למנהג, או </w:t>
      </w:r>
      <w:proofErr w:type="spellStart"/>
      <w:r w:rsidR="002B1F18" w:rsidRPr="00CE112C">
        <w:rPr>
          <w:rFonts w:ascii="Narkisim" w:hAnsi="Narkisim"/>
          <w:sz w:val="24"/>
          <w:szCs w:val="24"/>
          <w:shd w:val="clear" w:color="auto" w:fill="FFFFFF"/>
          <w:rtl/>
        </w:rPr>
        <w:t>שה"אבות</w:t>
      </w:r>
      <w:proofErr w:type="spellEnd"/>
      <w:r w:rsidR="002B1F18" w:rsidRPr="00CE112C">
        <w:rPr>
          <w:rFonts w:ascii="Narkisim" w:hAnsi="Narkisim"/>
          <w:sz w:val="24"/>
          <w:szCs w:val="24"/>
          <w:shd w:val="clear" w:color="auto" w:fill="FFFFFF"/>
          <w:rtl/>
        </w:rPr>
        <w:t xml:space="preserve">" בהקשר זה מוגדרים באמצעות ההשתייכות הקהילתית ולא מבחינה ביולוגית – כמו אצל הגר? ראו </w:t>
      </w:r>
      <w:proofErr w:type="spellStart"/>
      <w:r w:rsidR="002B1F18" w:rsidRPr="00CE112C">
        <w:rPr>
          <w:rFonts w:ascii="Narkisim" w:hAnsi="Narkisim"/>
          <w:sz w:val="24"/>
          <w:szCs w:val="24"/>
          <w:shd w:val="clear" w:color="auto" w:fill="FFFFFF"/>
          <w:rtl/>
        </w:rPr>
        <w:t>ר"ן</w:t>
      </w:r>
      <w:proofErr w:type="spellEnd"/>
      <w:r w:rsidR="002B1F18" w:rsidRPr="00CE112C">
        <w:rPr>
          <w:rFonts w:ascii="Narkisim" w:hAnsi="Narkisim"/>
          <w:sz w:val="24"/>
          <w:szCs w:val="24"/>
          <w:shd w:val="clear" w:color="auto" w:fill="FFFFFF"/>
          <w:rtl/>
        </w:rPr>
        <w:t xml:space="preserve"> </w:t>
      </w:r>
      <w:r w:rsidR="002B1F18" w:rsidRPr="00CE112C">
        <w:rPr>
          <w:rFonts w:ascii="Narkisim" w:hAnsi="Narkisim"/>
          <w:sz w:val="20"/>
          <w:szCs w:val="20"/>
          <w:shd w:val="clear" w:color="auto" w:fill="FFFFFF"/>
          <w:rtl/>
        </w:rPr>
        <w:t xml:space="preserve">(פסחים </w:t>
      </w:r>
      <w:proofErr w:type="spellStart"/>
      <w:r w:rsidR="002B1F18" w:rsidRPr="00CE112C">
        <w:rPr>
          <w:rFonts w:ascii="Narkisim" w:hAnsi="Narkisim"/>
          <w:sz w:val="20"/>
          <w:szCs w:val="20"/>
          <w:shd w:val="clear" w:color="auto" w:fill="FFFFFF"/>
          <w:rtl/>
        </w:rPr>
        <w:t>יז</w:t>
      </w:r>
      <w:proofErr w:type="spellEnd"/>
      <w:r w:rsidR="002B1F18" w:rsidRPr="00CE112C">
        <w:rPr>
          <w:rFonts w:ascii="Narkisim" w:hAnsi="Narkisim"/>
          <w:sz w:val="20"/>
          <w:szCs w:val="20"/>
          <w:shd w:val="clear" w:color="auto" w:fill="FFFFFF"/>
          <w:rtl/>
        </w:rPr>
        <w:t xml:space="preserve">: מדפי </w:t>
      </w:r>
      <w:proofErr w:type="spellStart"/>
      <w:r w:rsidR="002B1F18" w:rsidRPr="00CE112C">
        <w:rPr>
          <w:rFonts w:ascii="Narkisim" w:hAnsi="Narkisim"/>
          <w:sz w:val="20"/>
          <w:szCs w:val="20"/>
          <w:shd w:val="clear" w:color="auto" w:fill="FFFFFF"/>
          <w:rtl/>
        </w:rPr>
        <w:t>הרי"ף</w:t>
      </w:r>
      <w:proofErr w:type="spellEnd"/>
      <w:r w:rsidR="002B1F18" w:rsidRPr="00CE112C">
        <w:rPr>
          <w:rFonts w:ascii="Narkisim" w:hAnsi="Narkisim"/>
          <w:sz w:val="20"/>
          <w:szCs w:val="20"/>
          <w:shd w:val="clear" w:color="auto" w:fill="FFFFFF"/>
          <w:rtl/>
        </w:rPr>
        <w:t>)</w:t>
      </w:r>
      <w:r w:rsidR="002B1F18" w:rsidRPr="00CE112C">
        <w:rPr>
          <w:rFonts w:ascii="Narkisim" w:hAnsi="Narkisim"/>
          <w:sz w:val="24"/>
          <w:szCs w:val="24"/>
          <w:shd w:val="clear" w:color="auto" w:fill="FFFFFF"/>
          <w:rtl/>
        </w:rPr>
        <w:t xml:space="preserve">, הכותב שאם ציבור מסוים החליט לנהוג איסור בדבר כלשהו, "הריהן כאילו קיבלו עליהם לנהוג אותו איסור </w:t>
      </w:r>
      <w:r>
        <w:rPr>
          <w:rFonts w:ascii="Narkisim" w:hAnsi="Narkisim" w:hint="cs"/>
          <w:sz w:val="24"/>
          <w:szCs w:val="24"/>
          <w:shd w:val="clear" w:color="auto" w:fill="FFFFFF"/>
          <w:rtl/>
        </w:rPr>
        <w:t>"</w:t>
      </w:r>
      <w:r w:rsidRPr="00CE112C">
        <w:rPr>
          <w:rFonts w:ascii="Narkisim" w:hAnsi="Narkisim"/>
          <w:sz w:val="24"/>
          <w:szCs w:val="24"/>
          <w:shd w:val="clear" w:color="auto" w:fill="FFFFFF"/>
          <w:rtl/>
        </w:rPr>
        <w:t>עֲלֵיהֶם</w:t>
      </w:r>
      <w:r>
        <w:rPr>
          <w:rFonts w:ascii="Narkisim" w:hAnsi="Narkisim" w:hint="cs"/>
          <w:sz w:val="24"/>
          <w:szCs w:val="24"/>
          <w:shd w:val="clear" w:color="auto" w:fill="FFFFFF"/>
          <w:rtl/>
        </w:rPr>
        <w:t>...</w:t>
      </w:r>
      <w:r w:rsidRPr="00CE112C">
        <w:rPr>
          <w:rFonts w:ascii="Narkisim" w:hAnsi="Narkisim"/>
          <w:sz w:val="24"/>
          <w:szCs w:val="24"/>
          <w:shd w:val="clear" w:color="auto" w:fill="FFFFFF"/>
          <w:rtl/>
        </w:rPr>
        <w:t xml:space="preserve"> וְעַל כָּל </w:t>
      </w:r>
      <w:proofErr w:type="spellStart"/>
      <w:r w:rsidRPr="00CE112C">
        <w:rPr>
          <w:rFonts w:ascii="Narkisim" w:hAnsi="Narkisim"/>
          <w:sz w:val="24"/>
          <w:szCs w:val="24"/>
          <w:shd w:val="clear" w:color="auto" w:fill="FFFFFF"/>
          <w:rtl/>
        </w:rPr>
        <w:t>הַנִּלְוִים</w:t>
      </w:r>
      <w:proofErr w:type="spellEnd"/>
      <w:r w:rsidRPr="00CE112C">
        <w:rPr>
          <w:rFonts w:ascii="Narkisim" w:hAnsi="Narkisim"/>
          <w:sz w:val="24"/>
          <w:szCs w:val="24"/>
          <w:shd w:val="clear" w:color="auto" w:fill="FFFFFF"/>
          <w:rtl/>
        </w:rPr>
        <w:t xml:space="preserve"> עֲלֵיהֶם</w:t>
      </w:r>
      <w:r>
        <w:rPr>
          <w:rFonts w:ascii="Narkisim" w:hAnsi="Narkisim" w:hint="cs"/>
          <w:sz w:val="24"/>
          <w:szCs w:val="24"/>
          <w:shd w:val="clear" w:color="auto" w:fill="FFFFFF"/>
          <w:rtl/>
        </w:rPr>
        <w:t>"</w:t>
      </w:r>
      <w:r w:rsidRPr="00CE112C">
        <w:rPr>
          <w:rFonts w:ascii="Narkisim" w:hAnsi="Narkisim"/>
          <w:sz w:val="24"/>
          <w:szCs w:val="24"/>
          <w:shd w:val="clear" w:color="auto" w:fill="FFFFFF"/>
          <w:rtl/>
        </w:rPr>
        <w:t xml:space="preserve"> </w:t>
      </w:r>
      <w:r w:rsidR="002B1F18" w:rsidRPr="00CE112C">
        <w:rPr>
          <w:rFonts w:ascii="Narkisim" w:hAnsi="Narkisim"/>
          <w:sz w:val="20"/>
          <w:szCs w:val="20"/>
          <w:shd w:val="clear" w:color="auto" w:fill="FFFFFF"/>
          <w:rtl/>
        </w:rPr>
        <w:t>(אסתר ט</w:t>
      </w:r>
      <w:r>
        <w:rPr>
          <w:rFonts w:ascii="Narkisim" w:hAnsi="Narkisim" w:hint="cs"/>
          <w:sz w:val="20"/>
          <w:szCs w:val="20"/>
          <w:shd w:val="clear" w:color="auto" w:fill="FFFFFF"/>
          <w:rtl/>
        </w:rPr>
        <w:t>',</w:t>
      </w:r>
      <w:r w:rsidR="002B1F18" w:rsidRPr="00CE112C">
        <w:rPr>
          <w:rFonts w:ascii="Narkisim" w:hAnsi="Narkisim"/>
          <w:sz w:val="20"/>
          <w:szCs w:val="20"/>
          <w:shd w:val="clear" w:color="auto" w:fill="FFFFFF"/>
          <w:rtl/>
        </w:rPr>
        <w:t xml:space="preserve"> כ</w:t>
      </w:r>
      <w:r>
        <w:rPr>
          <w:rFonts w:ascii="Narkisim" w:hAnsi="Narkisim" w:hint="cs"/>
          <w:sz w:val="20"/>
          <w:szCs w:val="20"/>
          <w:shd w:val="clear" w:color="auto" w:fill="FFFFFF"/>
          <w:rtl/>
        </w:rPr>
        <w:t>"</w:t>
      </w:r>
      <w:r w:rsidR="002B1F18" w:rsidRPr="00CE112C">
        <w:rPr>
          <w:rFonts w:ascii="Narkisim" w:hAnsi="Narkisim"/>
          <w:sz w:val="20"/>
          <w:szCs w:val="20"/>
          <w:shd w:val="clear" w:color="auto" w:fill="FFFFFF"/>
          <w:rtl/>
        </w:rPr>
        <w:t>ז)</w:t>
      </w:r>
      <w:r w:rsidR="002B1F18" w:rsidRPr="00CE112C">
        <w:rPr>
          <w:rFonts w:ascii="Narkisim" w:hAnsi="Narkisim"/>
          <w:sz w:val="24"/>
          <w:szCs w:val="24"/>
          <w:shd w:val="clear" w:color="auto" w:fill="FFFFFF"/>
          <w:rtl/>
        </w:rPr>
        <w:t xml:space="preserve">" – הר"ן מביא פסוק המתייחס לגרים </w:t>
      </w:r>
      <w:r w:rsidR="002B1F18" w:rsidRPr="00CE112C">
        <w:rPr>
          <w:rFonts w:ascii="Narkisim" w:hAnsi="Narkisim"/>
          <w:sz w:val="20"/>
          <w:szCs w:val="20"/>
          <w:shd w:val="clear" w:color="auto" w:fill="FFFFFF"/>
          <w:rtl/>
        </w:rPr>
        <w:t>(ראו רש"י ואבן עזרא; השוו, למשל, ישעיהו נ</w:t>
      </w:r>
      <w:r>
        <w:rPr>
          <w:rFonts w:ascii="Narkisim" w:hAnsi="Narkisim" w:hint="cs"/>
          <w:sz w:val="20"/>
          <w:szCs w:val="20"/>
          <w:shd w:val="clear" w:color="auto" w:fill="FFFFFF"/>
          <w:rtl/>
        </w:rPr>
        <w:t>"</w:t>
      </w:r>
      <w:r w:rsidR="002B1F18" w:rsidRPr="00CE112C">
        <w:rPr>
          <w:rFonts w:ascii="Narkisim" w:hAnsi="Narkisim"/>
          <w:sz w:val="20"/>
          <w:szCs w:val="20"/>
          <w:shd w:val="clear" w:color="auto" w:fill="FFFFFF"/>
          <w:rtl/>
        </w:rPr>
        <w:t>ו</w:t>
      </w:r>
      <w:r>
        <w:rPr>
          <w:rFonts w:ascii="Narkisim" w:hAnsi="Narkisim" w:hint="cs"/>
          <w:sz w:val="20"/>
          <w:szCs w:val="20"/>
          <w:shd w:val="clear" w:color="auto" w:fill="FFFFFF"/>
          <w:rtl/>
        </w:rPr>
        <w:t>,</w:t>
      </w:r>
      <w:r w:rsidR="002B1F18" w:rsidRPr="00CE112C">
        <w:rPr>
          <w:rFonts w:ascii="Narkisim" w:hAnsi="Narkisim"/>
          <w:sz w:val="20"/>
          <w:szCs w:val="20"/>
          <w:shd w:val="clear" w:color="auto" w:fill="FFFFFF"/>
          <w:rtl/>
        </w:rPr>
        <w:t xml:space="preserve"> ג</w:t>
      </w:r>
      <w:r>
        <w:rPr>
          <w:rFonts w:ascii="Narkisim" w:hAnsi="Narkisim" w:hint="cs"/>
          <w:sz w:val="20"/>
          <w:szCs w:val="20"/>
          <w:shd w:val="clear" w:color="auto" w:fill="FFFFFF"/>
          <w:rtl/>
        </w:rPr>
        <w:t>'</w:t>
      </w:r>
      <w:r w:rsidR="00E26362">
        <w:rPr>
          <w:rFonts w:ascii="Narkisim" w:hAnsi="Narkisim" w:hint="cs"/>
          <w:sz w:val="20"/>
          <w:szCs w:val="20"/>
          <w:shd w:val="clear" w:color="auto" w:fill="FFFFFF"/>
          <w:rtl/>
        </w:rPr>
        <w:t>, ו'</w:t>
      </w:r>
      <w:r w:rsidR="002B1F18" w:rsidRPr="00CE112C">
        <w:rPr>
          <w:rFonts w:ascii="Narkisim" w:hAnsi="Narkisim"/>
          <w:sz w:val="20"/>
          <w:szCs w:val="20"/>
          <w:shd w:val="clear" w:color="auto" w:fill="FFFFFF"/>
          <w:rtl/>
        </w:rPr>
        <w:t>)</w:t>
      </w:r>
      <w:r w:rsidR="002B1F18" w:rsidRPr="00CE112C">
        <w:rPr>
          <w:rFonts w:ascii="Narkisim" w:hAnsi="Narkisim"/>
          <w:sz w:val="24"/>
          <w:szCs w:val="24"/>
          <w:shd w:val="clear" w:color="auto" w:fill="FFFFFF"/>
          <w:rtl/>
        </w:rPr>
        <w:t xml:space="preserve">. האם ההשוואה בין מי שמתגייר לבין מי שעובר בין קהילות מכהה את הייחודיות של תהליך הגיור </w:t>
      </w:r>
      <w:r w:rsidR="00E26362">
        <w:rPr>
          <w:rFonts w:ascii="Narkisim" w:hAnsi="Narkisim" w:hint="cs"/>
          <w:sz w:val="24"/>
          <w:szCs w:val="24"/>
          <w:shd w:val="clear" w:color="auto" w:fill="FFFFFF"/>
          <w:rtl/>
        </w:rPr>
        <w:t>ו</w:t>
      </w:r>
      <w:r w:rsidR="002B1F18" w:rsidRPr="00CE112C">
        <w:rPr>
          <w:rFonts w:ascii="Narkisim" w:hAnsi="Narkisim"/>
          <w:sz w:val="24"/>
          <w:szCs w:val="24"/>
          <w:shd w:val="clear" w:color="auto" w:fill="FFFFFF"/>
          <w:rtl/>
        </w:rPr>
        <w:t>את הקשר שלו לברית האבות?</w:t>
      </w:r>
    </w:p>
    <w:p w14:paraId="561E02B0" w14:textId="77777777" w:rsidR="002B1F18" w:rsidRPr="00E26ACD" w:rsidRDefault="002B1F18" w:rsidP="002B1F18">
      <w:pPr>
        <w:tabs>
          <w:tab w:val="right" w:pos="4620"/>
        </w:tabs>
        <w:rPr>
          <w:rFonts w:ascii="Narkisim" w:hAnsi="Narkisim"/>
          <w:sz w:val="24"/>
          <w:szCs w:val="24"/>
          <w:shd w:val="clear" w:color="auto" w:fill="FFFFFF"/>
        </w:rPr>
      </w:pPr>
      <w:r w:rsidRPr="00E26ACD">
        <w:rPr>
          <w:rFonts w:ascii="Narkisim" w:hAnsi="Narkisim"/>
          <w:sz w:val="24"/>
          <w:szCs w:val="24"/>
          <w:shd w:val="clear" w:color="auto" w:fill="FFFFFF"/>
          <w:rtl/>
        </w:rPr>
        <w:t xml:space="preserve">לשאלות והערות: </w:t>
      </w:r>
      <w:hyperlink r:id="rId10" w:history="1">
        <w:r w:rsidRPr="00E26ACD">
          <w:rPr>
            <w:rStyle w:val="Hyperlink"/>
            <w:rFonts w:ascii="Narkisim" w:hAnsi="Narkisim"/>
            <w:color w:val="auto"/>
            <w:sz w:val="24"/>
            <w:szCs w:val="24"/>
          </w:rPr>
          <w:t>judahlgoldberg@gmail.com</w:t>
        </w:r>
      </w:hyperlink>
    </w:p>
    <w:tbl>
      <w:tblPr>
        <w:tblpPr w:leftFromText="180" w:rightFromText="180" w:vertAnchor="text" w:horzAnchor="margin" w:tblpXSpec="right" w:tblpY="-7"/>
        <w:bidiVisual/>
        <w:tblW w:w="4678" w:type="dxa"/>
        <w:tblLayout w:type="fixed"/>
        <w:tblLook w:val="0000" w:firstRow="0" w:lastRow="0" w:firstColumn="0" w:lastColumn="0" w:noHBand="0" w:noVBand="0"/>
      </w:tblPr>
      <w:tblGrid>
        <w:gridCol w:w="283"/>
        <w:gridCol w:w="4111"/>
        <w:gridCol w:w="284"/>
      </w:tblGrid>
      <w:tr w:rsidR="00D44914" w:rsidRPr="00E26ACD" w14:paraId="16CE2198" w14:textId="77777777" w:rsidTr="00D44914">
        <w:trPr>
          <w:cantSplit/>
        </w:trPr>
        <w:tc>
          <w:tcPr>
            <w:tcW w:w="283" w:type="dxa"/>
            <w:tcBorders>
              <w:top w:val="nil"/>
              <w:left w:val="nil"/>
              <w:bottom w:val="nil"/>
              <w:right w:val="nil"/>
            </w:tcBorders>
          </w:tcPr>
          <w:p w14:paraId="0FD5E27D" w14:textId="77777777" w:rsidR="00D44914" w:rsidRPr="00E26ACD" w:rsidRDefault="00D44914" w:rsidP="00D44914">
            <w:pPr>
              <w:pStyle w:val="aa"/>
              <w:rPr>
                <w:noProof w:val="0"/>
              </w:rPr>
            </w:pPr>
            <w:r w:rsidRPr="00E26ACD">
              <w:rPr>
                <w:noProof w:val="0"/>
                <w:rtl/>
              </w:rPr>
              <w:t>*</w:t>
            </w:r>
          </w:p>
        </w:tc>
        <w:tc>
          <w:tcPr>
            <w:tcW w:w="4111" w:type="dxa"/>
            <w:tcBorders>
              <w:top w:val="nil"/>
              <w:left w:val="nil"/>
              <w:bottom w:val="nil"/>
              <w:right w:val="nil"/>
            </w:tcBorders>
          </w:tcPr>
          <w:p w14:paraId="1B5E8A9D" w14:textId="77777777" w:rsidR="00D44914" w:rsidRPr="00E26ACD" w:rsidRDefault="00D44914" w:rsidP="00D44914">
            <w:pPr>
              <w:pStyle w:val="aa"/>
              <w:rPr>
                <w:noProof w:val="0"/>
              </w:rPr>
            </w:pPr>
            <w:r w:rsidRPr="00E26ACD">
              <w:rPr>
                <w:noProof w:val="0"/>
                <w:rtl/>
              </w:rPr>
              <w:t>**********************************************************</w:t>
            </w:r>
          </w:p>
        </w:tc>
        <w:tc>
          <w:tcPr>
            <w:tcW w:w="284" w:type="dxa"/>
            <w:tcBorders>
              <w:top w:val="nil"/>
              <w:left w:val="nil"/>
              <w:bottom w:val="nil"/>
              <w:right w:val="nil"/>
            </w:tcBorders>
          </w:tcPr>
          <w:p w14:paraId="14F85B2A" w14:textId="77777777" w:rsidR="00D44914" w:rsidRPr="00E26ACD" w:rsidRDefault="00D44914" w:rsidP="00D44914">
            <w:pPr>
              <w:pStyle w:val="aa"/>
              <w:rPr>
                <w:noProof w:val="0"/>
              </w:rPr>
            </w:pPr>
            <w:r w:rsidRPr="00E26ACD">
              <w:rPr>
                <w:noProof w:val="0"/>
                <w:rtl/>
              </w:rPr>
              <w:t>*</w:t>
            </w:r>
          </w:p>
        </w:tc>
      </w:tr>
      <w:tr w:rsidR="00D44914" w:rsidRPr="00E26ACD" w14:paraId="13D30500" w14:textId="77777777" w:rsidTr="00D44914">
        <w:trPr>
          <w:cantSplit/>
        </w:trPr>
        <w:tc>
          <w:tcPr>
            <w:tcW w:w="283" w:type="dxa"/>
            <w:tcBorders>
              <w:top w:val="nil"/>
              <w:left w:val="nil"/>
              <w:bottom w:val="nil"/>
              <w:right w:val="nil"/>
            </w:tcBorders>
          </w:tcPr>
          <w:p w14:paraId="7CEB74B2" w14:textId="77777777" w:rsidR="00D44914" w:rsidRPr="00E26ACD" w:rsidRDefault="00D44914" w:rsidP="00D44914">
            <w:pPr>
              <w:pStyle w:val="aa"/>
              <w:rPr>
                <w:noProof w:val="0"/>
              </w:rPr>
            </w:pPr>
            <w:r w:rsidRPr="00E26ACD">
              <w:rPr>
                <w:noProof w:val="0"/>
                <w:rtl/>
              </w:rPr>
              <w:t xml:space="preserve">* * * * * * * </w:t>
            </w:r>
          </w:p>
        </w:tc>
        <w:tc>
          <w:tcPr>
            <w:tcW w:w="4111" w:type="dxa"/>
            <w:tcBorders>
              <w:top w:val="nil"/>
              <w:left w:val="nil"/>
              <w:bottom w:val="nil"/>
              <w:right w:val="nil"/>
            </w:tcBorders>
          </w:tcPr>
          <w:p w14:paraId="6FE8BE82" w14:textId="77777777" w:rsidR="00D44914" w:rsidRPr="00E26ACD" w:rsidRDefault="00D44914" w:rsidP="00D44914">
            <w:pPr>
              <w:pStyle w:val="aa"/>
              <w:rPr>
                <w:noProof w:val="0"/>
                <w:rtl/>
              </w:rPr>
            </w:pPr>
            <w:r w:rsidRPr="00E26ACD">
              <w:rPr>
                <w:noProof w:val="0"/>
                <w:rtl/>
              </w:rPr>
              <w:t>כל הזכויות שמורות לישיבת הר עציון</w:t>
            </w:r>
            <w:r w:rsidRPr="00E26ACD">
              <w:rPr>
                <w:rFonts w:hint="cs"/>
                <w:noProof w:val="0"/>
                <w:rtl/>
              </w:rPr>
              <w:t xml:space="preserve"> ולרב יהודה גולדברג</w:t>
            </w:r>
            <w:r w:rsidRPr="00E26ACD">
              <w:rPr>
                <w:noProof w:val="0"/>
                <w:rtl/>
              </w:rPr>
              <w:t>, תש</w:t>
            </w:r>
            <w:r w:rsidRPr="00E26ACD">
              <w:rPr>
                <w:rFonts w:hint="cs"/>
                <w:noProof w:val="0"/>
                <w:rtl/>
              </w:rPr>
              <w:t>ע"ז</w:t>
            </w:r>
          </w:p>
          <w:p w14:paraId="4EE16628" w14:textId="77777777" w:rsidR="00D44914" w:rsidRPr="00E26ACD" w:rsidRDefault="00D44914" w:rsidP="00D44914">
            <w:pPr>
              <w:pStyle w:val="aa"/>
              <w:rPr>
                <w:noProof w:val="0"/>
                <w:rtl/>
              </w:rPr>
            </w:pPr>
            <w:r w:rsidRPr="00E26ACD">
              <w:rPr>
                <w:rFonts w:hint="cs"/>
                <w:noProof w:val="0"/>
                <w:rtl/>
              </w:rPr>
              <w:t xml:space="preserve">מתרגם : עוזיה </w:t>
            </w:r>
            <w:proofErr w:type="spellStart"/>
            <w:r w:rsidRPr="00E26ACD">
              <w:rPr>
                <w:rFonts w:hint="cs"/>
                <w:noProof w:val="0"/>
                <w:rtl/>
              </w:rPr>
              <w:t>קרונמן</w:t>
            </w:r>
            <w:proofErr w:type="spellEnd"/>
            <w:r w:rsidRPr="00E26ACD">
              <w:rPr>
                <w:rFonts w:hint="cs"/>
                <w:noProof w:val="0"/>
                <w:rtl/>
              </w:rPr>
              <w:t xml:space="preserve"> </w:t>
            </w:r>
            <w:r w:rsidRPr="00E26ACD">
              <w:rPr>
                <w:noProof w:val="0"/>
                <w:rtl/>
              </w:rPr>
              <w:t xml:space="preserve">עורך: </w:t>
            </w:r>
            <w:r w:rsidRPr="00E26ACD">
              <w:rPr>
                <w:rFonts w:hint="cs"/>
                <w:noProof w:val="0"/>
                <w:rtl/>
              </w:rPr>
              <w:t>נדב גרשון</w:t>
            </w:r>
          </w:p>
          <w:p w14:paraId="3818D9C8" w14:textId="77777777" w:rsidR="00D44914" w:rsidRPr="00E26ACD" w:rsidRDefault="00D44914" w:rsidP="00D44914">
            <w:pPr>
              <w:pStyle w:val="aa"/>
              <w:rPr>
                <w:noProof w:val="0"/>
                <w:rtl/>
              </w:rPr>
            </w:pPr>
            <w:r w:rsidRPr="00E26ACD">
              <w:rPr>
                <w:noProof w:val="0"/>
                <w:rtl/>
              </w:rPr>
              <w:t>*******************************************************</w:t>
            </w:r>
          </w:p>
          <w:p w14:paraId="2C67B1E9" w14:textId="77777777" w:rsidR="00D44914" w:rsidRPr="00E26ACD" w:rsidRDefault="00D44914" w:rsidP="00D44914">
            <w:pPr>
              <w:pStyle w:val="aa"/>
              <w:rPr>
                <w:noProof w:val="0"/>
                <w:rtl/>
              </w:rPr>
            </w:pPr>
            <w:r w:rsidRPr="00E26ACD">
              <w:rPr>
                <w:noProof w:val="0"/>
                <w:rtl/>
              </w:rPr>
              <w:t xml:space="preserve">בית המדרש </w:t>
            </w:r>
            <w:proofErr w:type="spellStart"/>
            <w:r w:rsidRPr="00E26ACD">
              <w:rPr>
                <w:noProof w:val="0"/>
                <w:rtl/>
              </w:rPr>
              <w:t>הוירטואלי</w:t>
            </w:r>
            <w:proofErr w:type="spellEnd"/>
            <w:r w:rsidRPr="00E26ACD">
              <w:rPr>
                <w:noProof w:val="0"/>
                <w:rtl/>
              </w:rPr>
              <w:t xml:space="preserve"> </w:t>
            </w:r>
          </w:p>
          <w:p w14:paraId="212112D6" w14:textId="77777777" w:rsidR="00D44914" w:rsidRPr="00E26ACD" w:rsidRDefault="00D44914" w:rsidP="00D44914">
            <w:pPr>
              <w:pStyle w:val="aa"/>
              <w:rPr>
                <w:noProof w:val="0"/>
                <w:rtl/>
              </w:rPr>
            </w:pPr>
            <w:r w:rsidRPr="00E26ACD">
              <w:rPr>
                <w:noProof w:val="0"/>
                <w:rtl/>
              </w:rPr>
              <w:t xml:space="preserve">מיסודו של </w:t>
            </w:r>
          </w:p>
          <w:p w14:paraId="0CDC5165" w14:textId="77777777" w:rsidR="00D44914" w:rsidRPr="00E26ACD" w:rsidRDefault="00D44914" w:rsidP="00D44914">
            <w:pPr>
              <w:pStyle w:val="aa"/>
              <w:rPr>
                <w:noProof w:val="0"/>
              </w:rPr>
            </w:pPr>
            <w:r w:rsidRPr="00E26ACD">
              <w:rPr>
                <w:noProof w:val="0"/>
              </w:rPr>
              <w:t xml:space="preserve">The Israel </w:t>
            </w:r>
            <w:proofErr w:type="spellStart"/>
            <w:r w:rsidRPr="00E26ACD">
              <w:rPr>
                <w:noProof w:val="0"/>
              </w:rPr>
              <w:t>Koschitzky</w:t>
            </w:r>
            <w:proofErr w:type="spellEnd"/>
            <w:r w:rsidRPr="00E26ACD">
              <w:rPr>
                <w:noProof w:val="0"/>
              </w:rPr>
              <w:t xml:space="preserve"> Virtual Beit Midrash</w:t>
            </w:r>
          </w:p>
          <w:p w14:paraId="7B2B4543" w14:textId="77777777" w:rsidR="00D44914" w:rsidRPr="00E26ACD" w:rsidRDefault="00D44914" w:rsidP="00D44914">
            <w:pPr>
              <w:pStyle w:val="aa"/>
              <w:rPr>
                <w:noProof w:val="0"/>
                <w:rtl/>
              </w:rPr>
            </w:pPr>
            <w:r w:rsidRPr="00E26ACD">
              <w:rPr>
                <w:noProof w:val="0"/>
                <w:rtl/>
              </w:rPr>
              <w:t>האתר בעברית:</w:t>
            </w:r>
            <w:r w:rsidRPr="00E26ACD">
              <w:rPr>
                <w:noProof w:val="0"/>
                <w:rtl/>
              </w:rPr>
              <w:tab/>
            </w:r>
            <w:hyperlink r:id="rId11" w:history="1">
              <w:r w:rsidRPr="00E26ACD">
                <w:rPr>
                  <w:rStyle w:val="Hyperlink"/>
                  <w:color w:val="auto"/>
                </w:rPr>
                <w:t>http://vbm.etzion.org.il</w:t>
              </w:r>
            </w:hyperlink>
          </w:p>
          <w:p w14:paraId="460D16AC" w14:textId="77777777" w:rsidR="00D44914" w:rsidRPr="00E26ACD" w:rsidRDefault="00D44914" w:rsidP="00D44914">
            <w:pPr>
              <w:pStyle w:val="aa"/>
              <w:rPr>
                <w:noProof w:val="0"/>
                <w:rtl/>
              </w:rPr>
            </w:pPr>
            <w:r w:rsidRPr="00E26ACD">
              <w:rPr>
                <w:noProof w:val="0"/>
                <w:rtl/>
              </w:rPr>
              <w:t>האתר באנגלית:</w:t>
            </w:r>
            <w:r w:rsidRPr="00E26ACD">
              <w:rPr>
                <w:noProof w:val="0"/>
                <w:rtl/>
              </w:rPr>
              <w:tab/>
            </w:r>
            <w:hyperlink r:id="rId12" w:history="1">
              <w:r w:rsidRPr="00E26ACD">
                <w:rPr>
                  <w:rStyle w:val="Hyperlink"/>
                  <w:color w:val="auto"/>
                </w:rPr>
                <w:t>http://www.vbm-torah.org</w:t>
              </w:r>
            </w:hyperlink>
          </w:p>
          <w:p w14:paraId="7F2B9DB8" w14:textId="77777777" w:rsidR="00D44914" w:rsidRPr="00E26ACD" w:rsidRDefault="00D44914" w:rsidP="00D44914">
            <w:pPr>
              <w:pStyle w:val="aa"/>
              <w:rPr>
                <w:noProof w:val="0"/>
                <w:rtl/>
              </w:rPr>
            </w:pPr>
          </w:p>
          <w:p w14:paraId="474EA8DC" w14:textId="77777777" w:rsidR="00D44914" w:rsidRPr="00E26ACD" w:rsidRDefault="00D44914" w:rsidP="00D44914">
            <w:pPr>
              <w:pStyle w:val="aa"/>
              <w:rPr>
                <w:noProof w:val="0"/>
                <w:rtl/>
              </w:rPr>
            </w:pPr>
            <w:r w:rsidRPr="00E26ACD">
              <w:rPr>
                <w:noProof w:val="0"/>
                <w:rtl/>
              </w:rPr>
              <w:t xml:space="preserve">משרדי בית המדרש </w:t>
            </w:r>
            <w:proofErr w:type="spellStart"/>
            <w:r w:rsidRPr="00E26ACD">
              <w:rPr>
                <w:noProof w:val="0"/>
                <w:rtl/>
              </w:rPr>
              <w:t>הוירטואלי</w:t>
            </w:r>
            <w:proofErr w:type="spellEnd"/>
            <w:r w:rsidRPr="00E26ACD">
              <w:rPr>
                <w:noProof w:val="0"/>
                <w:rtl/>
              </w:rPr>
              <w:t xml:space="preserve">: 02-9937300 שלוחה 5 </w:t>
            </w:r>
          </w:p>
          <w:p w14:paraId="2FB0D411" w14:textId="77777777" w:rsidR="00D44914" w:rsidRPr="00E26ACD" w:rsidRDefault="00D44914" w:rsidP="00D44914">
            <w:pPr>
              <w:pStyle w:val="aa"/>
              <w:rPr>
                <w:noProof w:val="0"/>
              </w:rPr>
            </w:pPr>
            <w:r w:rsidRPr="00E26ACD">
              <w:rPr>
                <w:noProof w:val="0"/>
                <w:rtl/>
              </w:rPr>
              <w:t>דוא</w:t>
            </w:r>
            <w:r w:rsidRPr="00E26ACD">
              <w:rPr>
                <w:rFonts w:hint="cs"/>
                <w:noProof w:val="0"/>
                <w:rtl/>
              </w:rPr>
              <w:t>"</w:t>
            </w:r>
            <w:r w:rsidRPr="00E26ACD">
              <w:rPr>
                <w:noProof w:val="0"/>
                <w:rtl/>
              </w:rPr>
              <w:t xml:space="preserve">ל: </w:t>
            </w:r>
            <w:hyperlink r:id="rId13" w:history="1">
              <w:r w:rsidRPr="00E26ACD">
                <w:rPr>
                  <w:rStyle w:val="Hyperlink"/>
                  <w:color w:val="auto"/>
                </w:rPr>
                <w:t>office@etzion.org.il</w:t>
              </w:r>
            </w:hyperlink>
          </w:p>
          <w:p w14:paraId="2DC46958" w14:textId="77777777" w:rsidR="00D44914" w:rsidRPr="00E26ACD" w:rsidRDefault="00D44914" w:rsidP="00D44914">
            <w:pPr>
              <w:pStyle w:val="aa"/>
              <w:rPr>
                <w:noProof w:val="0"/>
              </w:rPr>
            </w:pPr>
          </w:p>
        </w:tc>
        <w:tc>
          <w:tcPr>
            <w:tcW w:w="284" w:type="dxa"/>
            <w:tcBorders>
              <w:top w:val="nil"/>
              <w:left w:val="nil"/>
              <w:bottom w:val="nil"/>
              <w:right w:val="nil"/>
            </w:tcBorders>
          </w:tcPr>
          <w:p w14:paraId="630A0E49" w14:textId="77777777" w:rsidR="00D44914" w:rsidRPr="00E26ACD" w:rsidRDefault="00D44914" w:rsidP="00D44914">
            <w:pPr>
              <w:pStyle w:val="aa"/>
              <w:rPr>
                <w:noProof w:val="0"/>
              </w:rPr>
            </w:pPr>
            <w:r w:rsidRPr="00E26ACD">
              <w:rPr>
                <w:noProof w:val="0"/>
                <w:rtl/>
              </w:rPr>
              <w:t xml:space="preserve">* * * * * * * </w:t>
            </w:r>
          </w:p>
        </w:tc>
      </w:tr>
    </w:tbl>
    <w:p w14:paraId="5859F712" w14:textId="77777777" w:rsidR="00B6422D" w:rsidRPr="00E26ACD" w:rsidRDefault="00B6422D" w:rsidP="002B7E6D">
      <w:pPr>
        <w:tabs>
          <w:tab w:val="right" w:pos="4620"/>
        </w:tabs>
        <w:rPr>
          <w:rFonts w:ascii="Narkisim" w:hAnsi="Narkisim"/>
          <w:sz w:val="24"/>
          <w:szCs w:val="24"/>
        </w:rPr>
      </w:pPr>
    </w:p>
    <w:p w14:paraId="0A8D869C" w14:textId="77777777" w:rsidR="00C5518C" w:rsidRPr="00E26ACD" w:rsidRDefault="00C5518C" w:rsidP="004F0F11">
      <w:pPr>
        <w:rPr>
          <w:rtl/>
        </w:rPr>
      </w:pPr>
    </w:p>
    <w:sectPr w:rsidR="00C5518C" w:rsidRPr="00E26ACD"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9CB12" w14:textId="77777777" w:rsidR="0050387E" w:rsidRDefault="0050387E">
      <w:r>
        <w:separator/>
      </w:r>
    </w:p>
    <w:p w14:paraId="38406887" w14:textId="77777777" w:rsidR="0050387E" w:rsidRDefault="0050387E"/>
  </w:endnote>
  <w:endnote w:type="continuationSeparator" w:id="0">
    <w:p w14:paraId="2B544081" w14:textId="77777777" w:rsidR="0050387E" w:rsidRDefault="0050387E">
      <w:r>
        <w:continuationSeparator/>
      </w:r>
    </w:p>
    <w:p w14:paraId="5A3B5B5F" w14:textId="77777777" w:rsidR="0050387E" w:rsidRDefault="00503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Malgun Gothic Semilight"/>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MV Boli"/>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6C337" w14:textId="77777777" w:rsidR="0050387E" w:rsidRDefault="0050387E">
      <w:r>
        <w:separator/>
      </w:r>
    </w:p>
    <w:p w14:paraId="495BF590" w14:textId="77777777" w:rsidR="0050387E" w:rsidRDefault="0050387E"/>
  </w:footnote>
  <w:footnote w:type="continuationSeparator" w:id="0">
    <w:p w14:paraId="5BC353EA" w14:textId="77777777" w:rsidR="0050387E" w:rsidRDefault="0050387E">
      <w:r>
        <w:continuationSeparator/>
      </w:r>
    </w:p>
    <w:p w14:paraId="6F7727F3" w14:textId="77777777" w:rsidR="0050387E" w:rsidRDefault="0050387E"/>
  </w:footnote>
  <w:footnote w:id="1">
    <w:p w14:paraId="702FE583" w14:textId="3624E980" w:rsidR="004D734C" w:rsidRPr="00776088" w:rsidRDefault="004D734C" w:rsidP="00776088">
      <w:pPr>
        <w:pStyle w:val="a5"/>
        <w:spacing w:line="240" w:lineRule="auto"/>
        <w:rPr>
          <w:rFonts w:ascii="Narkisim" w:hAnsi="Narkisim"/>
          <w:sz w:val="20"/>
          <w:szCs w:val="20"/>
          <w:rtl/>
        </w:rPr>
      </w:pPr>
      <w:r w:rsidRPr="00776088">
        <w:rPr>
          <w:rStyle w:val="a6"/>
          <w:rFonts w:ascii="Narkisim" w:hAnsi="Narkisim"/>
          <w:sz w:val="20"/>
          <w:szCs w:val="20"/>
        </w:rPr>
        <w:footnoteRef/>
      </w:r>
      <w:r w:rsidRPr="00776088">
        <w:rPr>
          <w:rFonts w:ascii="Narkisim" w:hAnsi="Narkisim"/>
          <w:sz w:val="20"/>
          <w:szCs w:val="20"/>
          <w:rtl/>
        </w:rPr>
        <w:t xml:space="preserve"> </w:t>
      </w:r>
      <w:r w:rsidRPr="00776088">
        <w:rPr>
          <w:rFonts w:ascii="Narkisim" w:hAnsi="Narkisim"/>
          <w:sz w:val="20"/>
          <w:szCs w:val="20"/>
          <w:rtl/>
        </w:rPr>
        <w:tab/>
        <w:t xml:space="preserve">איש האמונה, </w:t>
      </w:r>
      <w:r w:rsidRPr="00776088">
        <w:rPr>
          <w:rFonts w:ascii="Narkisim" w:hAnsi="Narkisim"/>
          <w:i/>
          <w:iCs/>
          <w:sz w:val="20"/>
          <w:szCs w:val="20"/>
          <w:rtl/>
        </w:rPr>
        <w:t>קול דודי דופק</w:t>
      </w:r>
      <w:r w:rsidRPr="00776088">
        <w:rPr>
          <w:rFonts w:ascii="Narkisim" w:hAnsi="Narkisim"/>
          <w:sz w:val="20"/>
          <w:szCs w:val="20"/>
          <w:rtl/>
        </w:rPr>
        <w:t>, עמ' 95-99.</w:t>
      </w:r>
    </w:p>
  </w:footnote>
  <w:footnote w:id="2">
    <w:p w14:paraId="260474D5" w14:textId="60E23F88" w:rsidR="004D734C" w:rsidRPr="00776088" w:rsidRDefault="004D734C" w:rsidP="00776088">
      <w:pPr>
        <w:pStyle w:val="a5"/>
        <w:spacing w:line="240" w:lineRule="auto"/>
        <w:rPr>
          <w:rFonts w:ascii="Narkisim" w:hAnsi="Narkisim"/>
          <w:sz w:val="20"/>
          <w:szCs w:val="20"/>
          <w:rtl/>
        </w:rPr>
      </w:pPr>
      <w:r w:rsidRPr="00776088">
        <w:rPr>
          <w:rStyle w:val="a6"/>
          <w:rFonts w:ascii="Narkisim" w:hAnsi="Narkisim"/>
          <w:sz w:val="20"/>
          <w:szCs w:val="20"/>
        </w:rPr>
        <w:footnoteRef/>
      </w:r>
      <w:r w:rsidRPr="00776088">
        <w:rPr>
          <w:rFonts w:ascii="Narkisim" w:hAnsi="Narkisim"/>
          <w:sz w:val="20"/>
          <w:szCs w:val="20"/>
          <w:rtl/>
        </w:rPr>
        <w:t xml:space="preserve"> </w:t>
      </w:r>
      <w:r w:rsidRPr="00776088">
        <w:rPr>
          <w:rFonts w:ascii="Narkisim" w:hAnsi="Narkisim"/>
          <w:sz w:val="20"/>
          <w:szCs w:val="20"/>
          <w:rtl/>
        </w:rPr>
        <w:tab/>
      </w:r>
      <w:r w:rsidRPr="00776088">
        <w:rPr>
          <w:rFonts w:ascii="Narkisim" w:hAnsi="Narkisim"/>
          <w:sz w:val="20"/>
          <w:szCs w:val="20"/>
          <w:rtl/>
        </w:rPr>
        <w:t xml:space="preserve">הרב ליכטנשטיין עומד על ההבדל שבין הגמרא (יבמות </w:t>
      </w:r>
      <w:proofErr w:type="spellStart"/>
      <w:r w:rsidRPr="00776088">
        <w:rPr>
          <w:rFonts w:ascii="Narkisim" w:hAnsi="Narkisim"/>
          <w:sz w:val="20"/>
          <w:szCs w:val="20"/>
          <w:rtl/>
        </w:rPr>
        <w:t>מז</w:t>
      </w:r>
      <w:proofErr w:type="spellEnd"/>
      <w:r w:rsidRPr="00776088">
        <w:rPr>
          <w:rFonts w:ascii="Narkisim" w:hAnsi="Narkisim"/>
          <w:sz w:val="20"/>
          <w:szCs w:val="20"/>
          <w:rtl/>
        </w:rPr>
        <w:t xml:space="preserve">.) ובין הרמב"ם בעניין זה. בעוד שבגמרא השאלות </w:t>
      </w:r>
      <w:r>
        <w:rPr>
          <w:rFonts w:ascii="Narkisim" w:hAnsi="Narkisim" w:hint="cs"/>
          <w:sz w:val="20"/>
          <w:szCs w:val="20"/>
          <w:rtl/>
        </w:rPr>
        <w:t>יכולות ל</w:t>
      </w:r>
      <w:r w:rsidRPr="00776088">
        <w:rPr>
          <w:rFonts w:ascii="Narkisim" w:hAnsi="Narkisim"/>
          <w:sz w:val="20"/>
          <w:szCs w:val="20"/>
          <w:rtl/>
        </w:rPr>
        <w:t>הוות חלק מ"בדיקת הרקע" של הבא להתגייר, ברמב"ם הן עומדות בפני עצמן ובאות רק לאחר בחינת המניעים שלו (</w:t>
      </w:r>
      <w:r w:rsidR="008F3142">
        <w:rPr>
          <w:rFonts w:ascii="Narkisim" w:hAnsi="Narkisim" w:hint="cs"/>
          <w:sz w:val="20"/>
          <w:szCs w:val="20"/>
          <w:rtl/>
        </w:rPr>
        <w:t xml:space="preserve">מוסר אביב, </w:t>
      </w:r>
      <w:r w:rsidRPr="00776088">
        <w:rPr>
          <w:rFonts w:ascii="Narkisim" w:hAnsi="Narkisim"/>
          <w:sz w:val="20"/>
          <w:szCs w:val="20"/>
          <w:rtl/>
        </w:rPr>
        <w:t>עמ'</w:t>
      </w:r>
      <w:r w:rsidR="00A12781">
        <w:rPr>
          <w:rFonts w:ascii="Narkisim" w:hAnsi="Narkisim" w:hint="cs"/>
          <w:sz w:val="20"/>
          <w:szCs w:val="20"/>
          <w:rtl/>
        </w:rPr>
        <w:t xml:space="preserve"> 150</w:t>
      </w:r>
      <w:r w:rsidRPr="00776088">
        <w:rPr>
          <w:rFonts w:ascii="Narkisim" w:hAnsi="Narkisim"/>
          <w:sz w:val="20"/>
          <w:szCs w:val="20"/>
          <w:rtl/>
        </w:rPr>
        <w:t>). נקודה זו בולטת במיוחד בדברי המאירי. עם זאת, ראו הל' איסורי ביאה י"ג, י"ד, י"ז, שם הרמב"ם מזכיר את בדיקת המניעים של הבא להתגייר והודעת עול המצוות, אך משמיט את השאלות הספציפיות האלה.</w:t>
      </w:r>
    </w:p>
  </w:footnote>
  <w:footnote w:id="3">
    <w:p w14:paraId="261E8D54" w14:textId="77CE7419" w:rsidR="004D734C" w:rsidRPr="00776088" w:rsidRDefault="004D734C" w:rsidP="00776088">
      <w:pPr>
        <w:pStyle w:val="a5"/>
        <w:spacing w:line="240" w:lineRule="auto"/>
        <w:rPr>
          <w:rFonts w:ascii="Narkisim" w:hAnsi="Narkisim"/>
          <w:sz w:val="20"/>
          <w:szCs w:val="20"/>
          <w:rtl/>
        </w:rPr>
      </w:pPr>
      <w:r w:rsidRPr="00776088">
        <w:rPr>
          <w:rStyle w:val="a6"/>
          <w:rFonts w:ascii="Narkisim" w:hAnsi="Narkisim"/>
          <w:sz w:val="20"/>
          <w:szCs w:val="20"/>
        </w:rPr>
        <w:footnoteRef/>
      </w:r>
      <w:r w:rsidRPr="00776088">
        <w:rPr>
          <w:rFonts w:ascii="Narkisim" w:hAnsi="Narkisim"/>
          <w:sz w:val="20"/>
          <w:szCs w:val="20"/>
          <w:rtl/>
        </w:rPr>
        <w:t xml:space="preserve"> </w:t>
      </w:r>
      <w:r w:rsidRPr="00776088">
        <w:rPr>
          <w:rFonts w:ascii="Narkisim" w:hAnsi="Narkisim"/>
          <w:sz w:val="20"/>
          <w:szCs w:val="20"/>
          <w:rtl/>
        </w:rPr>
        <w:tab/>
      </w:r>
      <w:r w:rsidRPr="00776088">
        <w:rPr>
          <w:rFonts w:ascii="Narkisim" w:hAnsi="Narkisim"/>
          <w:sz w:val="20"/>
          <w:szCs w:val="20"/>
          <w:rtl/>
        </w:rPr>
        <w:t>על הסבל כחלק אינטגרלי מבריתו של הקב"ה עם אברהם, ראו בדברי הרי"ד סולובייצ'יק ב"מן הסערה"</w:t>
      </w:r>
      <w:r w:rsidR="00BC5AA3">
        <w:rPr>
          <w:rFonts w:ascii="Narkisim" w:hAnsi="Narkisim" w:hint="cs"/>
          <w:sz w:val="20"/>
          <w:szCs w:val="20"/>
          <w:rtl/>
        </w:rPr>
        <w:t>, עמ' 127-129</w:t>
      </w:r>
      <w:r w:rsidR="00CE7FDE">
        <w:rPr>
          <w:rFonts w:ascii="Narkisim" w:hAnsi="Narkisim" w:hint="cs"/>
          <w:sz w:val="20"/>
          <w:szCs w:val="20"/>
          <w:rtl/>
        </w:rPr>
        <w:t>.</w:t>
      </w:r>
    </w:p>
  </w:footnote>
  <w:footnote w:id="4">
    <w:p w14:paraId="1A037DD6" w14:textId="0BD0F792" w:rsidR="004D734C" w:rsidRPr="00776088" w:rsidRDefault="004D734C" w:rsidP="00776088">
      <w:pPr>
        <w:pStyle w:val="a5"/>
        <w:spacing w:line="240" w:lineRule="auto"/>
        <w:rPr>
          <w:rFonts w:ascii="Narkisim" w:hAnsi="Narkisim"/>
          <w:sz w:val="20"/>
          <w:szCs w:val="20"/>
        </w:rPr>
      </w:pPr>
      <w:r w:rsidRPr="00776088">
        <w:rPr>
          <w:rStyle w:val="a6"/>
          <w:rFonts w:ascii="Narkisim" w:hAnsi="Narkisim"/>
          <w:sz w:val="20"/>
          <w:szCs w:val="20"/>
        </w:rPr>
        <w:footnoteRef/>
      </w:r>
      <w:r w:rsidRPr="00776088">
        <w:rPr>
          <w:rFonts w:ascii="Narkisim" w:hAnsi="Narkisim"/>
          <w:sz w:val="20"/>
          <w:szCs w:val="20"/>
          <w:rtl/>
        </w:rPr>
        <w:t xml:space="preserve"> </w:t>
      </w:r>
      <w:r w:rsidRPr="00776088">
        <w:rPr>
          <w:rFonts w:ascii="Narkisim" w:hAnsi="Narkisim"/>
          <w:sz w:val="20"/>
          <w:szCs w:val="20"/>
          <w:rtl/>
        </w:rPr>
        <w:tab/>
      </w:r>
      <w:r w:rsidRPr="00776088">
        <w:rPr>
          <w:rFonts w:ascii="Narkisim" w:hAnsi="Narkisim"/>
          <w:sz w:val="20"/>
          <w:szCs w:val="20"/>
          <w:rtl/>
        </w:rPr>
        <w:t>ראו במאירי, בניגוד לרש"י.</w:t>
      </w:r>
    </w:p>
  </w:footnote>
  <w:footnote w:id="5">
    <w:p w14:paraId="4B6604C0" w14:textId="40697992" w:rsidR="004D734C" w:rsidRPr="00776088" w:rsidRDefault="004D734C" w:rsidP="00776088">
      <w:pPr>
        <w:pStyle w:val="a5"/>
        <w:spacing w:line="240" w:lineRule="auto"/>
        <w:rPr>
          <w:rFonts w:ascii="Narkisim" w:hAnsi="Narkisim"/>
          <w:sz w:val="20"/>
          <w:szCs w:val="20"/>
        </w:rPr>
      </w:pPr>
      <w:r w:rsidRPr="00776088">
        <w:rPr>
          <w:rStyle w:val="a6"/>
          <w:rFonts w:ascii="Narkisim" w:hAnsi="Narkisim"/>
          <w:sz w:val="20"/>
          <w:szCs w:val="20"/>
        </w:rPr>
        <w:footnoteRef/>
      </w:r>
      <w:r w:rsidRPr="00776088">
        <w:rPr>
          <w:rFonts w:ascii="Narkisim" w:hAnsi="Narkisim"/>
          <w:sz w:val="20"/>
          <w:szCs w:val="20"/>
          <w:rtl/>
        </w:rPr>
        <w:t xml:space="preserve"> </w:t>
      </w:r>
      <w:r w:rsidRPr="00776088">
        <w:rPr>
          <w:rFonts w:ascii="Narkisim" w:hAnsi="Narkisim"/>
          <w:sz w:val="20"/>
          <w:szCs w:val="20"/>
          <w:rtl/>
        </w:rPr>
        <w:tab/>
      </w:r>
      <w:r w:rsidRPr="00776088">
        <w:rPr>
          <w:rFonts w:ascii="Narkisim" w:hAnsi="Narkisim"/>
          <w:sz w:val="20"/>
          <w:szCs w:val="20"/>
          <w:rtl/>
        </w:rPr>
        <w:t>לא ברור האם "דבר זה" מתייחס להישרדות עם ישראל, או לכל החלק הקודם על מצבו של עם ישראל בעולם הזה ובעולם הבא. ראו במהדורת רמב"ם פרנקל, שבה הלכות ג'-ה' מחוברות יחד.</w:t>
      </w:r>
    </w:p>
  </w:footnote>
  <w:footnote w:id="6">
    <w:p w14:paraId="11E08F00" w14:textId="771BFE3C" w:rsidR="004D734C" w:rsidRPr="00776088" w:rsidRDefault="004D734C" w:rsidP="00776088">
      <w:pPr>
        <w:pStyle w:val="a5"/>
        <w:spacing w:line="240" w:lineRule="auto"/>
        <w:rPr>
          <w:rFonts w:ascii="Narkisim" w:hAnsi="Narkisim"/>
          <w:sz w:val="20"/>
          <w:szCs w:val="20"/>
          <w:rtl/>
        </w:rPr>
      </w:pPr>
      <w:r w:rsidRPr="00776088">
        <w:rPr>
          <w:rStyle w:val="a6"/>
          <w:rFonts w:ascii="Narkisim" w:hAnsi="Narkisim"/>
          <w:sz w:val="20"/>
          <w:szCs w:val="20"/>
        </w:rPr>
        <w:footnoteRef/>
      </w:r>
      <w:r w:rsidRPr="00776088">
        <w:rPr>
          <w:rFonts w:ascii="Narkisim" w:hAnsi="Narkisim"/>
          <w:sz w:val="20"/>
          <w:szCs w:val="20"/>
          <w:rtl/>
        </w:rPr>
        <w:t xml:space="preserve"> </w:t>
      </w:r>
      <w:r w:rsidRPr="00776088">
        <w:rPr>
          <w:rFonts w:ascii="Narkisim" w:hAnsi="Narkisim"/>
          <w:sz w:val="20"/>
          <w:szCs w:val="20"/>
          <w:rtl/>
        </w:rPr>
        <w:tab/>
      </w:r>
      <w:r w:rsidRPr="00776088">
        <w:rPr>
          <w:rFonts w:ascii="Narkisim" w:hAnsi="Narkisim"/>
          <w:sz w:val="20"/>
          <w:szCs w:val="20"/>
          <w:rtl/>
        </w:rPr>
        <w:t xml:space="preserve">נראה כי הדבר עולה בקנה אחד עם דברי הרמב"ם שעם התקדמות תהליך הגיור, יש "למשוך את הגר בעבותות אהבה" </w:t>
      </w:r>
      <w:r w:rsidRPr="00776088">
        <w:rPr>
          <w:rFonts w:ascii="Narkisim" w:hAnsi="Narkisim"/>
          <w:sz w:val="18"/>
          <w:szCs w:val="18"/>
          <w:rtl/>
        </w:rPr>
        <w:t>(הל' איסורי ביאה י"ד, ב')</w:t>
      </w:r>
      <w:r w:rsidRPr="00776088">
        <w:rPr>
          <w:rFonts w:ascii="Narkisim" w:hAnsi="Narkisim"/>
          <w:sz w:val="20"/>
          <w:szCs w:val="20"/>
          <w:rtl/>
        </w:rPr>
        <w:t>.</w:t>
      </w:r>
    </w:p>
  </w:footnote>
  <w:footnote w:id="7">
    <w:p w14:paraId="2E97374A" w14:textId="6EFB45A2" w:rsidR="004D734C" w:rsidRPr="00776088" w:rsidRDefault="004D734C" w:rsidP="004D734C">
      <w:pPr>
        <w:pStyle w:val="a5"/>
        <w:spacing w:line="240" w:lineRule="auto"/>
        <w:rPr>
          <w:rFonts w:ascii="Narkisim" w:hAnsi="Narkisim"/>
          <w:sz w:val="20"/>
          <w:szCs w:val="20"/>
          <w:rtl/>
        </w:rPr>
      </w:pPr>
      <w:r w:rsidRPr="00776088">
        <w:rPr>
          <w:rStyle w:val="a6"/>
          <w:rFonts w:ascii="Narkisim" w:hAnsi="Narkisim"/>
          <w:sz w:val="20"/>
          <w:szCs w:val="20"/>
        </w:rPr>
        <w:footnoteRef/>
      </w:r>
      <w:r w:rsidRPr="00776088">
        <w:rPr>
          <w:rFonts w:ascii="Narkisim" w:hAnsi="Narkisim"/>
          <w:sz w:val="20"/>
          <w:szCs w:val="20"/>
          <w:rtl/>
        </w:rPr>
        <w:t xml:space="preserve"> </w:t>
      </w:r>
      <w:r w:rsidRPr="00776088">
        <w:rPr>
          <w:rFonts w:ascii="Narkisim" w:hAnsi="Narkisim"/>
          <w:sz w:val="20"/>
          <w:szCs w:val="20"/>
          <w:rtl/>
        </w:rPr>
        <w:tab/>
      </w:r>
      <w:r w:rsidRPr="00776088">
        <w:rPr>
          <w:rFonts w:ascii="Narkisim" w:hAnsi="Narkisim"/>
          <w:sz w:val="20"/>
          <w:szCs w:val="20"/>
          <w:rtl/>
        </w:rPr>
        <w:t xml:space="preserve">כאשר הוא מסביר מדוע גיורו של אדם המקיים מצוות אך אינו מצטרף לעם ישראל אינו תקף, מפנה הרב ליכטנשטיין לפסק הרמב"ם לגבי מי שפורש מן הציבור </w:t>
      </w:r>
      <w:r w:rsidRPr="00776088">
        <w:rPr>
          <w:rFonts w:ascii="Narkisim" w:hAnsi="Narkisim"/>
          <w:sz w:val="18"/>
          <w:szCs w:val="18"/>
          <w:rtl/>
        </w:rPr>
        <w:t>(הל' תשובה ג', י"א)</w:t>
      </w:r>
      <w:r w:rsidRPr="00776088">
        <w:rPr>
          <w:rFonts w:ascii="Narkisim" w:hAnsi="Narkisim"/>
          <w:sz w:val="20"/>
          <w:szCs w:val="20"/>
          <w:rtl/>
        </w:rPr>
        <w:t xml:space="preserve"> ומסכם כי "לא הייתה קבלה שלמה ומקיפה של עול מצוות".</w:t>
      </w:r>
      <w:r>
        <w:rPr>
          <w:rFonts w:ascii="Narkisim" w:hAnsi="Narkisim" w:hint="cs"/>
          <w:sz w:val="20"/>
          <w:szCs w:val="20"/>
          <w:rtl/>
        </w:rPr>
        <w:t xml:space="preserve"> לחילופין, נוכל להציע כי ברובד הטכני הגר מקבל עליו את המצוות </w:t>
      </w:r>
      <w:r>
        <w:rPr>
          <w:rFonts w:ascii="Narkisim" w:hAnsi="Narkisim"/>
          <w:sz w:val="20"/>
          <w:szCs w:val="20"/>
          <w:rtl/>
        </w:rPr>
        <w:t>–</w:t>
      </w:r>
      <w:r>
        <w:rPr>
          <w:rFonts w:ascii="Narkisim" w:hAnsi="Narkisim" w:hint="cs"/>
          <w:sz w:val="20"/>
          <w:szCs w:val="20"/>
          <w:rtl/>
        </w:rPr>
        <w:t xml:space="preserve"> את ברית סיני </w:t>
      </w:r>
      <w:r>
        <w:rPr>
          <w:rFonts w:ascii="Narkisim" w:hAnsi="Narkisim"/>
          <w:sz w:val="20"/>
          <w:szCs w:val="20"/>
          <w:rtl/>
        </w:rPr>
        <w:t>–</w:t>
      </w:r>
      <w:r>
        <w:rPr>
          <w:rFonts w:ascii="Narkisim" w:hAnsi="Narkisim" w:hint="cs"/>
          <w:sz w:val="20"/>
          <w:szCs w:val="20"/>
          <w:rtl/>
        </w:rPr>
        <w:t xml:space="preserve"> באופן מלא, לא ניתן להשלים את הגיור ללא כניסה תחת ברית האבות במקביל. ראו הרב גורן, </w:t>
      </w:r>
      <w:r w:rsidRPr="004D734C">
        <w:rPr>
          <w:rFonts w:ascii="Narkisim" w:hAnsi="Narkisim" w:hint="cs"/>
          <w:i/>
          <w:iCs/>
          <w:sz w:val="20"/>
          <w:szCs w:val="20"/>
          <w:rtl/>
        </w:rPr>
        <w:t>כפירה בעם ישראל לעניין גיור</w:t>
      </w:r>
      <w:r>
        <w:rPr>
          <w:rFonts w:ascii="Narkisim" w:hAnsi="Narkisim" w:hint="cs"/>
          <w:sz w:val="20"/>
          <w:szCs w:val="20"/>
          <w:rtl/>
        </w:rPr>
        <w:t>, "שנה בשנה", 5743 [1983], 149-156).</w:t>
      </w:r>
    </w:p>
  </w:footnote>
  <w:footnote w:id="8">
    <w:p w14:paraId="7F206DBC" w14:textId="4F6DE89D" w:rsidR="004D734C" w:rsidRPr="00776088" w:rsidRDefault="004D734C" w:rsidP="00776088">
      <w:pPr>
        <w:pStyle w:val="a5"/>
        <w:spacing w:line="240" w:lineRule="auto"/>
        <w:rPr>
          <w:rFonts w:ascii="Narkisim" w:hAnsi="Narkisim"/>
          <w:sz w:val="20"/>
          <w:szCs w:val="20"/>
        </w:rPr>
      </w:pPr>
      <w:r w:rsidRPr="00776088">
        <w:rPr>
          <w:rStyle w:val="a6"/>
          <w:rFonts w:ascii="Narkisim" w:hAnsi="Narkisim"/>
          <w:sz w:val="20"/>
          <w:szCs w:val="20"/>
        </w:rPr>
        <w:footnoteRef/>
      </w:r>
      <w:r w:rsidRPr="00776088">
        <w:rPr>
          <w:rFonts w:ascii="Narkisim" w:hAnsi="Narkisim"/>
          <w:sz w:val="20"/>
          <w:szCs w:val="20"/>
          <w:rtl/>
        </w:rPr>
        <w:t xml:space="preserve"> </w:t>
      </w:r>
      <w:r w:rsidRPr="00776088">
        <w:rPr>
          <w:rFonts w:ascii="Narkisim" w:hAnsi="Narkisim"/>
          <w:sz w:val="20"/>
          <w:szCs w:val="20"/>
          <w:rtl/>
        </w:rPr>
        <w:tab/>
      </w:r>
      <w:r w:rsidRPr="00776088">
        <w:rPr>
          <w:rFonts w:ascii="Narkisim" w:hAnsi="Narkisim"/>
          <w:sz w:val="20"/>
          <w:szCs w:val="20"/>
          <w:rtl/>
        </w:rPr>
        <w:t xml:space="preserve">באופן דומה, המונח "בנים" יכול להתייחס לבנים במובן המילולי, או לתלמידים. ראו ספרי דברים פסקה לד ורמב"ם הל' תלמוד תורה א', ב'. ראו גם סנהדרין </w:t>
      </w:r>
      <w:proofErr w:type="spellStart"/>
      <w:r w:rsidRPr="00776088">
        <w:rPr>
          <w:rFonts w:ascii="Narkisim" w:hAnsi="Narkisim"/>
          <w:sz w:val="20"/>
          <w:szCs w:val="20"/>
          <w:rtl/>
        </w:rPr>
        <w:t>יט</w:t>
      </w:r>
      <w:proofErr w:type="spellEnd"/>
      <w:r w:rsidRPr="00776088">
        <w:rPr>
          <w:rFonts w:ascii="Narkisim" w:hAnsi="Narkisim"/>
          <w:sz w:val="20"/>
          <w:szCs w:val="20"/>
          <w:rtl/>
        </w:rPr>
        <w:t>:. מצד שני, בנים ביולוגיים יכולים להיות מוצאים מכלל הזרע; ראו רמב"ם הל' מלכים י', ז'.</w:t>
      </w:r>
    </w:p>
  </w:footnote>
  <w:footnote w:id="9">
    <w:p w14:paraId="58FF807C" w14:textId="66BD0112" w:rsidR="004D734C" w:rsidRPr="00776088" w:rsidRDefault="004D734C" w:rsidP="00776088">
      <w:pPr>
        <w:pStyle w:val="a5"/>
        <w:spacing w:line="240" w:lineRule="auto"/>
        <w:rPr>
          <w:rFonts w:ascii="Narkisim" w:hAnsi="Narkisim"/>
          <w:sz w:val="20"/>
          <w:szCs w:val="20"/>
          <w:rtl/>
        </w:rPr>
      </w:pPr>
      <w:r w:rsidRPr="00776088">
        <w:rPr>
          <w:rStyle w:val="a6"/>
          <w:rFonts w:ascii="Narkisim" w:hAnsi="Narkisim"/>
          <w:sz w:val="20"/>
          <w:szCs w:val="20"/>
        </w:rPr>
        <w:footnoteRef/>
      </w:r>
      <w:r w:rsidRPr="00776088">
        <w:rPr>
          <w:rFonts w:ascii="Narkisim" w:hAnsi="Narkisim"/>
          <w:sz w:val="20"/>
          <w:szCs w:val="20"/>
          <w:rtl/>
        </w:rPr>
        <w:t xml:space="preserve"> </w:t>
      </w:r>
      <w:r w:rsidRPr="00776088">
        <w:rPr>
          <w:rFonts w:ascii="Narkisim" w:hAnsi="Narkisim"/>
          <w:sz w:val="20"/>
          <w:szCs w:val="20"/>
          <w:rtl/>
        </w:rPr>
        <w:tab/>
      </w:r>
      <w:r w:rsidRPr="00776088">
        <w:rPr>
          <w:rFonts w:ascii="Narkisim" w:hAnsi="Narkisim"/>
          <w:sz w:val="20"/>
          <w:szCs w:val="20"/>
          <w:rtl/>
        </w:rPr>
        <w:t>ראו גם הלכות עבודה זרה א ג.</w:t>
      </w:r>
    </w:p>
  </w:footnote>
  <w:footnote w:id="10">
    <w:p w14:paraId="4B58393C" w14:textId="77777777" w:rsidR="004D734C" w:rsidRPr="00776088" w:rsidRDefault="004D734C" w:rsidP="00776088">
      <w:pPr>
        <w:pStyle w:val="a5"/>
        <w:spacing w:line="240" w:lineRule="auto"/>
        <w:rPr>
          <w:rFonts w:ascii="Narkisim" w:hAnsi="Narkisim"/>
          <w:sz w:val="20"/>
          <w:szCs w:val="20"/>
        </w:rPr>
      </w:pPr>
      <w:r w:rsidRPr="00776088">
        <w:rPr>
          <w:rStyle w:val="a6"/>
          <w:rFonts w:ascii="Narkisim" w:hAnsi="Narkisim"/>
          <w:sz w:val="20"/>
          <w:szCs w:val="20"/>
        </w:rPr>
        <w:footnoteRef/>
      </w:r>
      <w:r w:rsidRPr="00776088">
        <w:rPr>
          <w:rFonts w:ascii="Narkisim" w:hAnsi="Narkisim"/>
          <w:sz w:val="20"/>
          <w:szCs w:val="20"/>
          <w:rtl/>
        </w:rPr>
        <w:t xml:space="preserve"> </w:t>
      </w:r>
      <w:r w:rsidRPr="00776088">
        <w:rPr>
          <w:rFonts w:ascii="Narkisim" w:hAnsi="Narkisim"/>
          <w:sz w:val="20"/>
          <w:szCs w:val="20"/>
          <w:rtl/>
        </w:rPr>
        <w:tab/>
      </w:r>
      <w:r w:rsidRPr="00776088">
        <w:rPr>
          <w:rFonts w:ascii="Narkisim" w:hAnsi="Narkisim"/>
          <w:sz w:val="20"/>
          <w:szCs w:val="20"/>
          <w:rtl/>
        </w:rPr>
        <w:t xml:space="preserve">רוב המפרשים מתבססים על הספרי ומזהים את "אבי" כיעקב, למרות שהם חלוקים ביניהם מיהו ה"ארמי" (ראו גם ספר המצוות לרמב"ם מצות עשה </w:t>
      </w:r>
      <w:proofErr w:type="spellStart"/>
      <w:r w:rsidRPr="00776088">
        <w:rPr>
          <w:rFonts w:ascii="Narkisim" w:hAnsi="Narkisim"/>
          <w:sz w:val="20"/>
          <w:szCs w:val="20"/>
          <w:rtl/>
        </w:rPr>
        <w:t>קלב</w:t>
      </w:r>
      <w:proofErr w:type="spellEnd"/>
      <w:r w:rsidRPr="00776088">
        <w:rPr>
          <w:rFonts w:ascii="Narkisim" w:hAnsi="Narkisim"/>
          <w:sz w:val="20"/>
          <w:szCs w:val="20"/>
          <w:rtl/>
        </w:rPr>
        <w:t xml:space="preserve">). </w:t>
      </w:r>
      <w:proofErr w:type="spellStart"/>
      <w:r w:rsidRPr="00776088">
        <w:rPr>
          <w:rFonts w:ascii="Narkisim" w:hAnsi="Narkisim"/>
          <w:sz w:val="20"/>
          <w:szCs w:val="20"/>
          <w:rtl/>
        </w:rPr>
        <w:t>הרשב"ם</w:t>
      </w:r>
      <w:proofErr w:type="spellEnd"/>
      <w:r w:rsidRPr="00776088">
        <w:rPr>
          <w:rFonts w:ascii="Narkisim" w:hAnsi="Narkisim"/>
          <w:sz w:val="20"/>
          <w:szCs w:val="20"/>
          <w:rtl/>
        </w:rPr>
        <w:t>, לעומתם, מפרש שהפסוק כולו מתייחס לאברהם.</w:t>
      </w:r>
    </w:p>
  </w:footnote>
  <w:footnote w:id="11">
    <w:p w14:paraId="0CA5F1EC" w14:textId="2E51894D" w:rsidR="004D734C" w:rsidRPr="00776088" w:rsidRDefault="004D734C" w:rsidP="00776088">
      <w:pPr>
        <w:pStyle w:val="a5"/>
        <w:spacing w:line="240" w:lineRule="auto"/>
        <w:rPr>
          <w:rStyle w:val="apple-converted-space"/>
          <w:rFonts w:ascii="Narkisim" w:hAnsi="Narkisim"/>
          <w:color w:val="222222"/>
          <w:sz w:val="20"/>
          <w:szCs w:val="20"/>
          <w:shd w:val="clear" w:color="auto" w:fill="FFFFFF"/>
          <w:rtl/>
        </w:rPr>
      </w:pPr>
      <w:r w:rsidRPr="00776088">
        <w:rPr>
          <w:rStyle w:val="a6"/>
          <w:rFonts w:ascii="Narkisim" w:hAnsi="Narkisim"/>
          <w:sz w:val="20"/>
          <w:szCs w:val="20"/>
        </w:rPr>
        <w:footnoteRef/>
      </w:r>
      <w:r w:rsidRPr="00776088">
        <w:rPr>
          <w:rFonts w:ascii="Narkisim" w:hAnsi="Narkisim"/>
          <w:sz w:val="20"/>
          <w:szCs w:val="20"/>
          <w:rtl/>
        </w:rPr>
        <w:t xml:space="preserve"> </w:t>
      </w:r>
      <w:r w:rsidRPr="00776088">
        <w:rPr>
          <w:rFonts w:ascii="Narkisim" w:hAnsi="Narkisim"/>
          <w:sz w:val="20"/>
          <w:szCs w:val="20"/>
          <w:rtl/>
        </w:rPr>
        <w:tab/>
      </w:r>
      <w:r w:rsidRPr="00776088">
        <w:rPr>
          <w:rFonts w:ascii="Narkisim" w:hAnsi="Narkisim"/>
          <w:sz w:val="20"/>
          <w:szCs w:val="20"/>
          <w:rtl/>
        </w:rPr>
        <w:t xml:space="preserve">ראו גם בחידושי הרמב"ן </w:t>
      </w:r>
      <w:proofErr w:type="spellStart"/>
      <w:r w:rsidRPr="00776088">
        <w:rPr>
          <w:rFonts w:ascii="Narkisim" w:hAnsi="Narkisim"/>
          <w:sz w:val="20"/>
          <w:szCs w:val="20"/>
          <w:rtl/>
        </w:rPr>
        <w:t>בבבא</w:t>
      </w:r>
      <w:proofErr w:type="spellEnd"/>
      <w:r w:rsidRPr="00776088">
        <w:rPr>
          <w:rFonts w:ascii="Narkisim" w:hAnsi="Narkisim"/>
          <w:sz w:val="20"/>
          <w:szCs w:val="20"/>
          <w:rtl/>
        </w:rPr>
        <w:t xml:space="preserve"> </w:t>
      </w:r>
      <w:proofErr w:type="spellStart"/>
      <w:r w:rsidRPr="00776088">
        <w:rPr>
          <w:rFonts w:ascii="Narkisim" w:hAnsi="Narkisim"/>
          <w:sz w:val="20"/>
          <w:szCs w:val="20"/>
          <w:rtl/>
        </w:rPr>
        <w:t>בתרא</w:t>
      </w:r>
      <w:proofErr w:type="spellEnd"/>
      <w:r w:rsidRPr="00776088">
        <w:rPr>
          <w:rFonts w:ascii="Narkisim" w:hAnsi="Narkisim"/>
          <w:sz w:val="20"/>
          <w:szCs w:val="20"/>
          <w:rtl/>
        </w:rPr>
        <w:t xml:space="preserve"> פא. הרמב"ם, לעומתם, נראה כחולק על טענה זו, כפי שמעיר </w:t>
      </w:r>
      <w:proofErr w:type="spellStart"/>
      <w:r w:rsidRPr="00776088">
        <w:rPr>
          <w:rFonts w:ascii="Narkisim" w:hAnsi="Narkisim"/>
          <w:sz w:val="20"/>
          <w:szCs w:val="20"/>
          <w:rtl/>
        </w:rPr>
        <w:t>השאגת</w:t>
      </w:r>
      <w:proofErr w:type="spellEnd"/>
      <w:r w:rsidRPr="00776088">
        <w:rPr>
          <w:rFonts w:ascii="Narkisim" w:hAnsi="Narkisim"/>
          <w:sz w:val="20"/>
          <w:szCs w:val="20"/>
          <w:rtl/>
        </w:rPr>
        <w:t xml:space="preserve"> אריה בסימן מט. בהסברו מדוע הגר יכול לומר בהבאת ביכורים "אשר נשבעת לאבותינו לתת לנו", מוסיף הרמב"ם </w:t>
      </w:r>
      <w:r w:rsidRPr="00776088">
        <w:rPr>
          <w:rFonts w:ascii="Narkisim" w:hAnsi="Narkisim"/>
          <w:color w:val="222222"/>
          <w:sz w:val="20"/>
          <w:szCs w:val="20"/>
          <w:shd w:val="clear" w:color="auto" w:fill="FFFFFF"/>
          <w:rtl/>
        </w:rPr>
        <w:t xml:space="preserve">"ולאברהם </w:t>
      </w:r>
      <w:proofErr w:type="spellStart"/>
      <w:r w:rsidRPr="00776088">
        <w:rPr>
          <w:rFonts w:ascii="Narkisim" w:hAnsi="Narkisim"/>
          <w:color w:val="222222"/>
          <w:sz w:val="20"/>
          <w:szCs w:val="20"/>
          <w:shd w:val="clear" w:color="auto" w:fill="FFFFFF"/>
          <w:rtl/>
        </w:rPr>
        <w:t>היתה</w:t>
      </w:r>
      <w:proofErr w:type="spellEnd"/>
      <w:r w:rsidRPr="00776088">
        <w:rPr>
          <w:rFonts w:ascii="Narkisim" w:hAnsi="Narkisim"/>
          <w:color w:val="222222"/>
          <w:sz w:val="20"/>
          <w:szCs w:val="20"/>
          <w:shd w:val="clear" w:color="auto" w:fill="FFFFFF"/>
          <w:rtl/>
        </w:rPr>
        <w:t xml:space="preserve"> השבועה תחלה שיירשו בניו את הארץ</w:t>
      </w:r>
      <w:r w:rsidRPr="00776088">
        <w:rPr>
          <w:rStyle w:val="apple-converted-space"/>
          <w:rFonts w:ascii="Narkisim" w:hAnsi="Narkisim"/>
          <w:color w:val="222222"/>
          <w:sz w:val="20"/>
          <w:szCs w:val="20"/>
          <w:shd w:val="clear" w:color="auto" w:fill="FFFFFF"/>
          <w:rtl/>
        </w:rPr>
        <w:t> ", ומכך משתמע שאין הרמב"ם מוטרד מכך שהגר אי</w:t>
      </w:r>
      <w:r>
        <w:rPr>
          <w:rStyle w:val="apple-converted-space"/>
          <w:rFonts w:ascii="Narkisim" w:hAnsi="Narkisim"/>
          <w:color w:val="222222"/>
          <w:sz w:val="20"/>
          <w:szCs w:val="20"/>
          <w:shd w:val="clear" w:color="auto" w:fill="FFFFFF"/>
          <w:rtl/>
        </w:rPr>
        <w:t xml:space="preserve">נו מתייחס אל יצחק ואל יעקב </w:t>
      </w:r>
      <w:r w:rsidRPr="00776088">
        <w:rPr>
          <w:rStyle w:val="apple-converted-space"/>
          <w:rFonts w:ascii="Narkisim" w:hAnsi="Narkisim"/>
          <w:color w:val="222222"/>
          <w:sz w:val="18"/>
          <w:szCs w:val="18"/>
          <w:shd w:val="clear" w:color="auto" w:fill="FFFFFF"/>
          <w:rtl/>
        </w:rPr>
        <w:t>(הל</w:t>
      </w:r>
      <w:r w:rsidRPr="00776088">
        <w:rPr>
          <w:rStyle w:val="apple-converted-space"/>
          <w:rFonts w:ascii="Narkisim" w:hAnsi="Narkisim" w:hint="cs"/>
          <w:color w:val="222222"/>
          <w:sz w:val="18"/>
          <w:szCs w:val="18"/>
          <w:shd w:val="clear" w:color="auto" w:fill="FFFFFF"/>
          <w:rtl/>
        </w:rPr>
        <w:t>'</w:t>
      </w:r>
      <w:r w:rsidRPr="00776088">
        <w:rPr>
          <w:rStyle w:val="apple-converted-space"/>
          <w:rFonts w:ascii="Narkisim" w:hAnsi="Narkisim"/>
          <w:color w:val="222222"/>
          <w:sz w:val="18"/>
          <w:szCs w:val="18"/>
          <w:shd w:val="clear" w:color="auto" w:fill="FFFFFF"/>
          <w:rtl/>
        </w:rPr>
        <w:t xml:space="preserve"> ביכורים ד</w:t>
      </w:r>
      <w:r w:rsidRPr="00776088">
        <w:rPr>
          <w:rStyle w:val="apple-converted-space"/>
          <w:rFonts w:ascii="Narkisim" w:hAnsi="Narkisim" w:hint="cs"/>
          <w:color w:val="222222"/>
          <w:sz w:val="18"/>
          <w:szCs w:val="18"/>
          <w:shd w:val="clear" w:color="auto" w:fill="FFFFFF"/>
          <w:rtl/>
        </w:rPr>
        <w:t>',</w:t>
      </w:r>
      <w:r w:rsidRPr="00776088">
        <w:rPr>
          <w:rStyle w:val="apple-converted-space"/>
          <w:rFonts w:ascii="Narkisim" w:hAnsi="Narkisim"/>
          <w:color w:val="222222"/>
          <w:sz w:val="18"/>
          <w:szCs w:val="18"/>
          <w:shd w:val="clear" w:color="auto" w:fill="FFFFFF"/>
          <w:rtl/>
        </w:rPr>
        <w:t xml:space="preserve"> ג</w:t>
      </w:r>
      <w:r w:rsidRPr="00776088">
        <w:rPr>
          <w:rStyle w:val="apple-converted-space"/>
          <w:rFonts w:ascii="Narkisim" w:hAnsi="Narkisim" w:hint="cs"/>
          <w:color w:val="222222"/>
          <w:sz w:val="18"/>
          <w:szCs w:val="18"/>
          <w:shd w:val="clear" w:color="auto" w:fill="FFFFFF"/>
          <w:rtl/>
        </w:rPr>
        <w:t>'</w:t>
      </w:r>
      <w:r w:rsidRPr="00776088">
        <w:rPr>
          <w:rStyle w:val="apple-converted-space"/>
          <w:rFonts w:ascii="Narkisim" w:hAnsi="Narkisim"/>
          <w:color w:val="222222"/>
          <w:sz w:val="18"/>
          <w:szCs w:val="18"/>
          <w:shd w:val="clear" w:color="auto" w:fill="FFFFFF"/>
          <w:rtl/>
        </w:rPr>
        <w:t>; אמנם, ראו כסף משנה)</w:t>
      </w:r>
      <w:r w:rsidRPr="00776088">
        <w:rPr>
          <w:rStyle w:val="apple-converted-space"/>
          <w:rFonts w:ascii="Narkisim" w:hAnsi="Narkisim"/>
          <w:color w:val="222222"/>
          <w:sz w:val="20"/>
          <w:szCs w:val="20"/>
          <w:shd w:val="clear" w:color="auto" w:fill="FFFFFF"/>
          <w:rtl/>
        </w:rPr>
        <w:t>. ראו גם את לשונו בתשובה לעובדיה הגר:</w:t>
      </w:r>
    </w:p>
    <w:p w14:paraId="4F8F873E" w14:textId="262AEA97" w:rsidR="004D734C" w:rsidRPr="00776088" w:rsidRDefault="004D734C" w:rsidP="00776088">
      <w:pPr>
        <w:pStyle w:val="a5"/>
        <w:spacing w:line="240" w:lineRule="auto"/>
        <w:ind w:firstLine="0"/>
        <w:rPr>
          <w:rFonts w:ascii="Narkisim" w:hAnsi="Narkisim"/>
          <w:sz w:val="20"/>
          <w:szCs w:val="20"/>
          <w:rtl/>
        </w:rPr>
      </w:pPr>
      <w:r w:rsidRPr="00776088">
        <w:rPr>
          <w:rFonts w:ascii="Narkisim" w:hAnsi="Narkisim"/>
          <w:color w:val="000000"/>
          <w:sz w:val="20"/>
          <w:szCs w:val="20"/>
          <w:shd w:val="clear" w:color="auto" w:fill="FFFFFF"/>
          <w:rtl/>
        </w:rPr>
        <w:t>"לְפִיכָךְ יֵשׁ לְךָ לוֹמַר 'אֱ</w:t>
      </w:r>
      <w:r>
        <w:rPr>
          <w:rFonts w:ascii="Narkisim" w:hAnsi="Narkisim" w:hint="cs"/>
          <w:color w:val="000000"/>
          <w:sz w:val="20"/>
          <w:szCs w:val="20"/>
          <w:shd w:val="clear" w:color="auto" w:fill="FFFFFF"/>
          <w:rtl/>
        </w:rPr>
        <w:t>-</w:t>
      </w:r>
      <w:r w:rsidRPr="00776088">
        <w:rPr>
          <w:rFonts w:ascii="Narkisim" w:hAnsi="Narkisim"/>
          <w:color w:val="000000"/>
          <w:sz w:val="20"/>
          <w:szCs w:val="20"/>
          <w:shd w:val="clear" w:color="auto" w:fill="FFFFFF"/>
          <w:rtl/>
        </w:rPr>
        <w:t xml:space="preserve">לֹהֵינוּ </w:t>
      </w:r>
      <w:proofErr w:type="spellStart"/>
      <w:r w:rsidRPr="00776088">
        <w:rPr>
          <w:rFonts w:ascii="Narkisim" w:hAnsi="Narkisim"/>
          <w:color w:val="000000"/>
          <w:sz w:val="20"/>
          <w:szCs w:val="20"/>
          <w:shd w:val="clear" w:color="auto" w:fill="FFFFFF"/>
          <w:rtl/>
        </w:rPr>
        <w:t>וֵא</w:t>
      </w:r>
      <w:r>
        <w:rPr>
          <w:rFonts w:ascii="Narkisim" w:hAnsi="Narkisim" w:hint="cs"/>
          <w:color w:val="000000"/>
          <w:sz w:val="20"/>
          <w:szCs w:val="20"/>
          <w:shd w:val="clear" w:color="auto" w:fill="FFFFFF"/>
          <w:rtl/>
        </w:rPr>
        <w:t>-</w:t>
      </w:r>
      <w:r w:rsidRPr="00776088">
        <w:rPr>
          <w:rFonts w:ascii="Narkisim" w:hAnsi="Narkisim"/>
          <w:color w:val="000000"/>
          <w:sz w:val="20"/>
          <w:szCs w:val="20"/>
          <w:shd w:val="clear" w:color="auto" w:fill="FFFFFF"/>
          <w:rtl/>
        </w:rPr>
        <w:t>לֹהֵי</w:t>
      </w:r>
      <w:proofErr w:type="spellEnd"/>
      <w:r w:rsidRPr="00776088">
        <w:rPr>
          <w:rFonts w:ascii="Narkisim" w:hAnsi="Narkisim"/>
          <w:color w:val="000000"/>
          <w:sz w:val="20"/>
          <w:szCs w:val="20"/>
          <w:shd w:val="clear" w:color="auto" w:fill="FFFFFF"/>
          <w:rtl/>
        </w:rPr>
        <w:t xml:space="preserve"> אֲבוֹתֵינוּ</w:t>
      </w:r>
      <w:r w:rsidR="00A777B7">
        <w:rPr>
          <w:rFonts w:ascii="Narkisim" w:hAnsi="Narkisim" w:hint="cs"/>
          <w:color w:val="000000"/>
          <w:sz w:val="20"/>
          <w:szCs w:val="20"/>
          <w:shd w:val="clear" w:color="auto" w:fill="FFFFFF"/>
          <w:rtl/>
        </w:rPr>
        <w:t>'</w:t>
      </w:r>
      <w:r w:rsidRPr="00776088">
        <w:rPr>
          <w:rFonts w:ascii="Narkisim" w:hAnsi="Narkisim"/>
          <w:color w:val="000000"/>
          <w:sz w:val="20"/>
          <w:szCs w:val="20"/>
          <w:shd w:val="clear" w:color="auto" w:fill="FFFFFF"/>
          <w:rtl/>
        </w:rPr>
        <w:t>, שֶׁאַבְרָהָם הוּא אָבִיךָ, וְיֵשׁ לְךָ לוֹמַר 'שֶׁהִנְחַלְתָּ אֶת אֲבוֹתֵינוּ', שֶׁלְּאַבְרָהָם נִתְּנָה הָאָרֶץ".</w:t>
      </w:r>
    </w:p>
  </w:footnote>
  <w:footnote w:id="12">
    <w:p w14:paraId="64F4B1FD" w14:textId="4DB6B8D7" w:rsidR="00A777B7" w:rsidRDefault="00A777B7">
      <w:pPr>
        <w:pStyle w:val="a5"/>
      </w:pPr>
      <w:r>
        <w:rPr>
          <w:rStyle w:val="a6"/>
        </w:rPr>
        <w:footnoteRef/>
      </w:r>
      <w:r>
        <w:rPr>
          <w:rtl/>
        </w:rPr>
        <w:t xml:space="preserve"> </w:t>
      </w:r>
      <w:r>
        <w:rPr>
          <w:rtl/>
        </w:rPr>
        <w:tab/>
      </w:r>
      <w:r w:rsidRPr="00776088">
        <w:rPr>
          <w:rFonts w:ascii="Narkisim" w:hAnsi="Narkisim"/>
          <w:sz w:val="20"/>
          <w:szCs w:val="20"/>
          <w:rtl/>
        </w:rPr>
        <w:t>הרמב"ם ממשיך: "</w:t>
      </w:r>
      <w:r w:rsidRPr="00776088">
        <w:rPr>
          <w:rFonts w:ascii="Narkisim" w:hAnsi="Narkisim"/>
          <w:color w:val="000000"/>
          <w:sz w:val="20"/>
          <w:szCs w:val="20"/>
          <w:shd w:val="clear" w:color="auto" w:fill="FFFFFF"/>
          <w:rtl/>
        </w:rPr>
        <w:t xml:space="preserve">וּוַדַּאי יֵשׁ לְךָ לְבָרֵךְ 'אֲשֶׁר בָּחַר בָּנוּ' </w:t>
      </w:r>
      <w:proofErr w:type="spellStart"/>
      <w:r w:rsidRPr="00776088">
        <w:rPr>
          <w:rFonts w:ascii="Narkisim" w:hAnsi="Narkisim"/>
          <w:color w:val="000000"/>
          <w:sz w:val="20"/>
          <w:szCs w:val="20"/>
          <w:shd w:val="clear" w:color="auto" w:fill="FFFFFF"/>
          <w:rtl/>
        </w:rPr>
        <w:t>וַ'אֲשֶׁר</w:t>
      </w:r>
      <w:proofErr w:type="spellEnd"/>
      <w:r w:rsidRPr="00776088">
        <w:rPr>
          <w:rFonts w:ascii="Narkisim" w:hAnsi="Narkisim"/>
          <w:color w:val="000000"/>
          <w:sz w:val="20"/>
          <w:szCs w:val="20"/>
          <w:shd w:val="clear" w:color="auto" w:fill="FFFFFF"/>
          <w:rtl/>
        </w:rPr>
        <w:t xml:space="preserve"> נָתַן לָנוּ' </w:t>
      </w:r>
      <w:proofErr w:type="spellStart"/>
      <w:r w:rsidRPr="00776088">
        <w:rPr>
          <w:rFonts w:ascii="Narkisim" w:hAnsi="Narkisim"/>
          <w:color w:val="000000"/>
          <w:sz w:val="20"/>
          <w:szCs w:val="20"/>
          <w:shd w:val="clear" w:color="auto" w:fill="FFFFFF"/>
          <w:rtl/>
        </w:rPr>
        <w:t>וַ'אֲשֶׁר</w:t>
      </w:r>
      <w:proofErr w:type="spellEnd"/>
      <w:r w:rsidRPr="00776088">
        <w:rPr>
          <w:rFonts w:ascii="Narkisim" w:hAnsi="Narkisim"/>
          <w:color w:val="000000"/>
          <w:sz w:val="20"/>
          <w:szCs w:val="20"/>
          <w:shd w:val="clear" w:color="auto" w:fill="FFFFFF"/>
          <w:rtl/>
        </w:rPr>
        <w:t xml:space="preserve"> </w:t>
      </w:r>
      <w:proofErr w:type="spellStart"/>
      <w:r w:rsidRPr="00776088">
        <w:rPr>
          <w:rFonts w:ascii="Narkisim" w:hAnsi="Narkisim"/>
          <w:color w:val="000000"/>
          <w:sz w:val="20"/>
          <w:szCs w:val="20"/>
          <w:shd w:val="clear" w:color="auto" w:fill="FFFFFF"/>
          <w:rtl/>
        </w:rPr>
        <w:t>הִבְדִּילָנו</w:t>
      </w:r>
      <w:proofErr w:type="spellEnd"/>
      <w:r w:rsidRPr="00776088">
        <w:rPr>
          <w:rFonts w:ascii="Narkisim" w:hAnsi="Narkisim"/>
          <w:color w:val="000000"/>
          <w:sz w:val="20"/>
          <w:szCs w:val="20"/>
          <w:shd w:val="clear" w:color="auto" w:fill="FFFFFF"/>
          <w:rtl/>
        </w:rPr>
        <w:t xml:space="preserve">ּ', שֶׁכְּבָר בָּחַר בְּךָ הַקב"ה, </w:t>
      </w:r>
      <w:proofErr w:type="spellStart"/>
      <w:r w:rsidRPr="00776088">
        <w:rPr>
          <w:rFonts w:ascii="Narkisim" w:hAnsi="Narkisim"/>
          <w:color w:val="000000"/>
          <w:sz w:val="20"/>
          <w:szCs w:val="20"/>
          <w:shd w:val="clear" w:color="auto" w:fill="FFFFFF"/>
          <w:rtl/>
        </w:rPr>
        <w:t>וְהִבְדִּילְך</w:t>
      </w:r>
      <w:proofErr w:type="spellEnd"/>
      <w:r w:rsidRPr="00776088">
        <w:rPr>
          <w:rFonts w:ascii="Narkisim" w:hAnsi="Narkisim"/>
          <w:color w:val="000000"/>
          <w:sz w:val="20"/>
          <w:szCs w:val="20"/>
          <w:shd w:val="clear" w:color="auto" w:fill="FFFFFF"/>
          <w:rtl/>
        </w:rPr>
        <w:t xml:space="preserve">ָ מִן הָאֻמּוֹת, וְנָתַן לְךָ הַתּוֹרָה, שֶׁהַתּוֹרָה לָנוּ וְלַגֵּרִים נִתְּנָה, שֶׁנֶּאֱמַר: "הַקָּהָל חֻקָּה אַחַת לָכֶם וְלַגֵּר הַגָּר </w:t>
      </w:r>
      <w:r>
        <w:rPr>
          <w:rFonts w:ascii="Narkisim" w:hAnsi="Narkisim" w:hint="cs"/>
          <w:color w:val="000000"/>
          <w:sz w:val="20"/>
          <w:szCs w:val="20"/>
          <w:shd w:val="clear" w:color="auto" w:fill="FFFFFF"/>
          <w:rtl/>
        </w:rPr>
        <w:t>וכו'</w:t>
      </w:r>
      <w:r w:rsidRPr="00776088">
        <w:rPr>
          <w:rFonts w:ascii="Narkisim" w:hAnsi="Narkisim"/>
          <w:color w:val="000000"/>
          <w:sz w:val="20"/>
          <w:szCs w:val="20"/>
          <w:shd w:val="clear" w:color="auto" w:fill="FFFFFF"/>
          <w:rtl/>
        </w:rPr>
        <w:t>"</w:t>
      </w:r>
      <w:r>
        <w:rPr>
          <w:rFonts w:ascii="Narkisim" w:hAnsi="Narkisim" w:hint="cs"/>
          <w:color w:val="000000"/>
          <w:sz w:val="18"/>
          <w:szCs w:val="18"/>
          <w:shd w:val="clear" w:color="auto" w:fill="FFFFFF"/>
          <w:rtl/>
        </w:rPr>
        <w:t xml:space="preserve"> (במדבר ט"ו, ט"ו)</w:t>
      </w:r>
      <w:r w:rsidRPr="00776088">
        <w:rPr>
          <w:rFonts w:ascii="Narkisim" w:hAnsi="Narkisim"/>
          <w:color w:val="000000"/>
          <w:sz w:val="20"/>
          <w:szCs w:val="20"/>
          <w:shd w:val="clear" w:color="auto" w:fill="FFFFFF"/>
          <w:rtl/>
        </w:rPr>
        <w:t xml:space="preserve">. לגבי </w:t>
      </w:r>
      <w:r>
        <w:rPr>
          <w:rFonts w:ascii="Narkisim" w:hAnsi="Narkisim" w:hint="cs"/>
          <w:color w:val="000000"/>
          <w:sz w:val="20"/>
          <w:szCs w:val="20"/>
          <w:shd w:val="clear" w:color="auto" w:fill="FFFFFF"/>
          <w:rtl/>
        </w:rPr>
        <w:t>ביטויים</w:t>
      </w:r>
      <w:r w:rsidRPr="00776088">
        <w:rPr>
          <w:rFonts w:ascii="Narkisim" w:hAnsi="Narkisim"/>
          <w:color w:val="000000"/>
          <w:sz w:val="20"/>
          <w:szCs w:val="20"/>
          <w:shd w:val="clear" w:color="auto" w:fill="FFFFFF"/>
          <w:rtl/>
        </w:rPr>
        <w:t xml:space="preserve"> המתייחסים להקדשתו של עם ישראל הרמב"ם חד משמעי, מכיוון שזהו בדיוק עניינה </w:t>
      </w:r>
      <w:r>
        <w:rPr>
          <w:rFonts w:ascii="Narkisim" w:hAnsi="Narkisim" w:hint="cs"/>
          <w:color w:val="000000"/>
          <w:sz w:val="20"/>
          <w:szCs w:val="20"/>
          <w:shd w:val="clear" w:color="auto" w:fill="FFFFFF"/>
          <w:rtl/>
        </w:rPr>
        <w:t xml:space="preserve">הפשוט </w:t>
      </w:r>
      <w:r w:rsidRPr="00776088">
        <w:rPr>
          <w:rFonts w:ascii="Narkisim" w:hAnsi="Narkisim"/>
          <w:color w:val="000000"/>
          <w:sz w:val="20"/>
          <w:szCs w:val="20"/>
          <w:shd w:val="clear" w:color="auto" w:fill="FFFFFF"/>
          <w:rtl/>
        </w:rPr>
        <w:t>של הגירות – הכניסה לברית סיני.</w:t>
      </w:r>
    </w:p>
  </w:footnote>
  <w:footnote w:id="13">
    <w:p w14:paraId="1339B0BD" w14:textId="0D077735" w:rsidR="004D734C" w:rsidRPr="00776088" w:rsidRDefault="004D734C" w:rsidP="00776088">
      <w:pPr>
        <w:pStyle w:val="a5"/>
        <w:spacing w:line="240" w:lineRule="auto"/>
        <w:rPr>
          <w:rFonts w:ascii="Narkisim" w:hAnsi="Narkisim"/>
          <w:sz w:val="20"/>
          <w:szCs w:val="20"/>
          <w:rtl/>
        </w:rPr>
      </w:pPr>
      <w:r w:rsidRPr="00776088">
        <w:rPr>
          <w:rStyle w:val="a6"/>
          <w:rFonts w:ascii="Narkisim" w:hAnsi="Narkisim"/>
          <w:sz w:val="20"/>
          <w:szCs w:val="20"/>
        </w:rPr>
        <w:footnoteRef/>
      </w:r>
      <w:r w:rsidRPr="00776088">
        <w:rPr>
          <w:rFonts w:ascii="Narkisim" w:hAnsi="Narkisim"/>
          <w:sz w:val="20"/>
          <w:szCs w:val="20"/>
          <w:rtl/>
        </w:rPr>
        <w:t xml:space="preserve"> </w:t>
      </w:r>
      <w:r w:rsidRPr="00776088">
        <w:rPr>
          <w:rFonts w:ascii="Narkisim" w:hAnsi="Narkisim"/>
          <w:sz w:val="20"/>
          <w:szCs w:val="20"/>
          <w:rtl/>
        </w:rPr>
        <w:tab/>
      </w:r>
      <w:r w:rsidRPr="00776088">
        <w:rPr>
          <w:rFonts w:ascii="Narkisim" w:hAnsi="Narkisim"/>
          <w:sz w:val="20"/>
          <w:szCs w:val="20"/>
          <w:rtl/>
        </w:rPr>
        <w:t xml:space="preserve">ראו גם דברי המאירי בברכות כ: , בנוגע לקושייתו של רבנו תם: "ואומר אני שמאחר שהתרנו הרצועה להיותו </w:t>
      </w:r>
      <w:proofErr w:type="spellStart"/>
      <w:r w:rsidRPr="00776088">
        <w:rPr>
          <w:rFonts w:ascii="Narkisim" w:hAnsi="Narkisim"/>
          <w:sz w:val="20"/>
          <w:szCs w:val="20"/>
          <w:rtl/>
        </w:rPr>
        <w:t>מתיחס</w:t>
      </w:r>
      <w:proofErr w:type="spellEnd"/>
      <w:r w:rsidRPr="00776088">
        <w:rPr>
          <w:rFonts w:ascii="Narkisim" w:hAnsi="Narkisim"/>
          <w:sz w:val="20"/>
          <w:szCs w:val="20"/>
          <w:rtl/>
        </w:rPr>
        <w:t xml:space="preserve"> לאברהם אף הוא נעשה כאחד מן הבנים הגמורים".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4D734C" w14:paraId="4C44AE47" w14:textId="77777777">
      <w:tc>
        <w:tcPr>
          <w:tcW w:w="6506" w:type="dxa"/>
          <w:tcBorders>
            <w:bottom w:val="double" w:sz="4" w:space="0" w:color="auto"/>
          </w:tcBorders>
        </w:tcPr>
        <w:p w14:paraId="170B71B0" w14:textId="77777777" w:rsidR="004D734C" w:rsidRDefault="004D734C">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4D734C" w:rsidRDefault="004D734C" w:rsidP="00C5518C">
          <w:pPr>
            <w:tabs>
              <w:tab w:val="left" w:pos="4818"/>
            </w:tabs>
            <w:spacing w:after="0"/>
          </w:pPr>
          <w:r>
            <w:rPr>
              <w:rtl/>
            </w:rPr>
            <w:t xml:space="preserve">שיעורים על </w:t>
          </w:r>
          <w:r>
            <w:rPr>
              <w:rFonts w:hint="cs"/>
              <w:rtl/>
            </w:rPr>
            <w:t xml:space="preserve">"לפני סיני" </w:t>
          </w:r>
          <w:r>
            <w:rPr>
              <w:rtl/>
            </w:rPr>
            <w:t>מאת הרב י</w:t>
          </w:r>
          <w:r>
            <w:rPr>
              <w:rFonts w:hint="cs"/>
              <w:rtl/>
            </w:rPr>
            <w:t>הודה גולדברג</w:t>
          </w:r>
          <w:r>
            <w:tab/>
          </w:r>
        </w:p>
      </w:tc>
      <w:tc>
        <w:tcPr>
          <w:tcW w:w="3348" w:type="dxa"/>
          <w:tcBorders>
            <w:bottom w:val="double" w:sz="4" w:space="0" w:color="auto"/>
          </w:tcBorders>
          <w:vAlign w:val="center"/>
        </w:tcPr>
        <w:p w14:paraId="205DDF1A" w14:textId="77777777" w:rsidR="004D734C" w:rsidRDefault="004D734C">
          <w:pPr>
            <w:tabs>
              <w:tab w:val="right" w:pos="8220"/>
            </w:tabs>
            <w:bidi w:val="0"/>
            <w:spacing w:after="0" w:line="240" w:lineRule="auto"/>
            <w:jc w:val="left"/>
            <w:rPr>
              <w:sz w:val="28"/>
              <w:szCs w:val="24"/>
            </w:rPr>
          </w:pPr>
          <w:r>
            <w:rPr>
              <w:b/>
              <w:bCs/>
              <w:sz w:val="28"/>
              <w:szCs w:val="24"/>
            </w:rPr>
            <w:t>www.vbm.etzion.org.il</w:t>
          </w:r>
        </w:p>
      </w:tc>
    </w:tr>
  </w:tbl>
  <w:p w14:paraId="01DEBEBA" w14:textId="77777777" w:rsidR="004D734C" w:rsidRDefault="004D734C">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63C30C66" w:rsidR="004D734C" w:rsidRDefault="004D734C">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574DAF">
      <w:rPr>
        <w:b/>
        <w:bCs/>
        <w:noProof/>
        <w:rtl/>
      </w:rPr>
      <w:t>3</w:t>
    </w:r>
    <w:r>
      <w:rPr>
        <w:b/>
        <w:bCs/>
        <w:rtl/>
      </w:rPr>
      <w:fldChar w:fldCharType="end"/>
    </w:r>
    <w:r>
      <w:rPr>
        <w:b/>
        <w:bCs/>
        <w:rtl/>
      </w:rPr>
      <w:t xml:space="preserve"> -</w:t>
    </w:r>
  </w:p>
  <w:p w14:paraId="6A81C2C6" w14:textId="77777777" w:rsidR="004D734C" w:rsidRDefault="004D73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2"/>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21"/>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191"/>
    <w:rsid w:val="00070939"/>
    <w:rsid w:val="00074099"/>
    <w:rsid w:val="00074378"/>
    <w:rsid w:val="0007446B"/>
    <w:rsid w:val="000744E0"/>
    <w:rsid w:val="00074C51"/>
    <w:rsid w:val="00075697"/>
    <w:rsid w:val="00075784"/>
    <w:rsid w:val="000759B2"/>
    <w:rsid w:val="00075DD0"/>
    <w:rsid w:val="00075E18"/>
    <w:rsid w:val="00077C42"/>
    <w:rsid w:val="000807B4"/>
    <w:rsid w:val="00080961"/>
    <w:rsid w:val="00080C09"/>
    <w:rsid w:val="00081E85"/>
    <w:rsid w:val="000822C9"/>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10B"/>
    <w:rsid w:val="000A27DB"/>
    <w:rsid w:val="000A5184"/>
    <w:rsid w:val="000A54FC"/>
    <w:rsid w:val="000A7A7F"/>
    <w:rsid w:val="000A7CF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5A2A"/>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1E2E"/>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2AF5"/>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655"/>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1"/>
    <w:rsid w:val="001D1B98"/>
    <w:rsid w:val="001D284A"/>
    <w:rsid w:val="001D3083"/>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6E3"/>
    <w:rsid w:val="001E4A2C"/>
    <w:rsid w:val="001E4B34"/>
    <w:rsid w:val="001E670A"/>
    <w:rsid w:val="001E6B5D"/>
    <w:rsid w:val="001F05DB"/>
    <w:rsid w:val="001F067D"/>
    <w:rsid w:val="001F1506"/>
    <w:rsid w:val="001F23DA"/>
    <w:rsid w:val="001F2F3F"/>
    <w:rsid w:val="001F2FFD"/>
    <w:rsid w:val="001F3B45"/>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933"/>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03"/>
    <w:rsid w:val="00305DCD"/>
    <w:rsid w:val="00307777"/>
    <w:rsid w:val="00310C03"/>
    <w:rsid w:val="003125D1"/>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2E2"/>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2BE"/>
    <w:rsid w:val="0040345E"/>
    <w:rsid w:val="00405337"/>
    <w:rsid w:val="004059CF"/>
    <w:rsid w:val="00405CB3"/>
    <w:rsid w:val="00405D55"/>
    <w:rsid w:val="004063FE"/>
    <w:rsid w:val="0040648A"/>
    <w:rsid w:val="004067E6"/>
    <w:rsid w:val="004071A7"/>
    <w:rsid w:val="00410BCD"/>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0CC5"/>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001"/>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34C"/>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87E"/>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0C5"/>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4DAF"/>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1CB1"/>
    <w:rsid w:val="005D23BA"/>
    <w:rsid w:val="005D2509"/>
    <w:rsid w:val="005D3A0E"/>
    <w:rsid w:val="005D428D"/>
    <w:rsid w:val="005D5641"/>
    <w:rsid w:val="005D660A"/>
    <w:rsid w:val="005D6DC7"/>
    <w:rsid w:val="005D6E40"/>
    <w:rsid w:val="005D716B"/>
    <w:rsid w:val="005E0153"/>
    <w:rsid w:val="005E0339"/>
    <w:rsid w:val="005E07EE"/>
    <w:rsid w:val="005E0E27"/>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170BA"/>
    <w:rsid w:val="00620690"/>
    <w:rsid w:val="00620EC0"/>
    <w:rsid w:val="00621461"/>
    <w:rsid w:val="00621AF9"/>
    <w:rsid w:val="00622223"/>
    <w:rsid w:val="006222B0"/>
    <w:rsid w:val="00622313"/>
    <w:rsid w:val="006227B1"/>
    <w:rsid w:val="00624E93"/>
    <w:rsid w:val="00625176"/>
    <w:rsid w:val="006254EC"/>
    <w:rsid w:val="00626CB5"/>
    <w:rsid w:val="006270BA"/>
    <w:rsid w:val="006270F4"/>
    <w:rsid w:val="00627712"/>
    <w:rsid w:val="0062791A"/>
    <w:rsid w:val="0063025B"/>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2B8"/>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BC8"/>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06E"/>
    <w:rsid w:val="0077049F"/>
    <w:rsid w:val="0077097A"/>
    <w:rsid w:val="00770EE7"/>
    <w:rsid w:val="00771028"/>
    <w:rsid w:val="00771128"/>
    <w:rsid w:val="007719D2"/>
    <w:rsid w:val="00773F0C"/>
    <w:rsid w:val="007747EF"/>
    <w:rsid w:val="007749C4"/>
    <w:rsid w:val="00775741"/>
    <w:rsid w:val="00776088"/>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6C3"/>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18B"/>
    <w:rsid w:val="008462A3"/>
    <w:rsid w:val="00847502"/>
    <w:rsid w:val="0085015C"/>
    <w:rsid w:val="008509DC"/>
    <w:rsid w:val="008509E9"/>
    <w:rsid w:val="0085104E"/>
    <w:rsid w:val="008532A4"/>
    <w:rsid w:val="0085335D"/>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5C1D"/>
    <w:rsid w:val="008764BE"/>
    <w:rsid w:val="00876F68"/>
    <w:rsid w:val="008803A1"/>
    <w:rsid w:val="00882727"/>
    <w:rsid w:val="00883204"/>
    <w:rsid w:val="0088361B"/>
    <w:rsid w:val="008851F1"/>
    <w:rsid w:val="00885681"/>
    <w:rsid w:val="00885F59"/>
    <w:rsid w:val="0088632D"/>
    <w:rsid w:val="0088638D"/>
    <w:rsid w:val="008905BA"/>
    <w:rsid w:val="0089085E"/>
    <w:rsid w:val="008910C9"/>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0715"/>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3142"/>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23C"/>
    <w:rsid w:val="00953409"/>
    <w:rsid w:val="00954434"/>
    <w:rsid w:val="009549A4"/>
    <w:rsid w:val="009549FB"/>
    <w:rsid w:val="00954A4D"/>
    <w:rsid w:val="009578B4"/>
    <w:rsid w:val="00961453"/>
    <w:rsid w:val="009618F7"/>
    <w:rsid w:val="00962C5B"/>
    <w:rsid w:val="00964D34"/>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44E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A7D"/>
    <w:rsid w:val="009D3CDF"/>
    <w:rsid w:val="009D4A76"/>
    <w:rsid w:val="009D53E5"/>
    <w:rsid w:val="009D5EEE"/>
    <w:rsid w:val="009D6918"/>
    <w:rsid w:val="009D7BDC"/>
    <w:rsid w:val="009E0582"/>
    <w:rsid w:val="009E1CBD"/>
    <w:rsid w:val="009E2B8B"/>
    <w:rsid w:val="009E3445"/>
    <w:rsid w:val="009E3539"/>
    <w:rsid w:val="009E55A2"/>
    <w:rsid w:val="009E58C9"/>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B6F"/>
    <w:rsid w:val="00A11CE1"/>
    <w:rsid w:val="00A1220C"/>
    <w:rsid w:val="00A1259A"/>
    <w:rsid w:val="00A12781"/>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777B7"/>
    <w:rsid w:val="00A8041E"/>
    <w:rsid w:val="00A80454"/>
    <w:rsid w:val="00A805CC"/>
    <w:rsid w:val="00A80906"/>
    <w:rsid w:val="00A810DB"/>
    <w:rsid w:val="00A81D72"/>
    <w:rsid w:val="00A8336E"/>
    <w:rsid w:val="00A837FC"/>
    <w:rsid w:val="00A843A1"/>
    <w:rsid w:val="00A84A52"/>
    <w:rsid w:val="00A84C80"/>
    <w:rsid w:val="00A8502F"/>
    <w:rsid w:val="00A85866"/>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6B40"/>
    <w:rsid w:val="00B071A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4A7"/>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ADF"/>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5FC7"/>
    <w:rsid w:val="00B77006"/>
    <w:rsid w:val="00B77678"/>
    <w:rsid w:val="00B77F3E"/>
    <w:rsid w:val="00B804D4"/>
    <w:rsid w:val="00B81462"/>
    <w:rsid w:val="00B818CD"/>
    <w:rsid w:val="00B81DD0"/>
    <w:rsid w:val="00B81DDA"/>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5AA3"/>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04"/>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2F42"/>
    <w:rsid w:val="00C33AB3"/>
    <w:rsid w:val="00C36E93"/>
    <w:rsid w:val="00C378AA"/>
    <w:rsid w:val="00C37930"/>
    <w:rsid w:val="00C406E5"/>
    <w:rsid w:val="00C407BE"/>
    <w:rsid w:val="00C4137E"/>
    <w:rsid w:val="00C447C2"/>
    <w:rsid w:val="00C4486A"/>
    <w:rsid w:val="00C44997"/>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62"/>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7D4"/>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36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12C"/>
    <w:rsid w:val="00CE1F47"/>
    <w:rsid w:val="00CE2321"/>
    <w:rsid w:val="00CE279B"/>
    <w:rsid w:val="00CE3062"/>
    <w:rsid w:val="00CE4C06"/>
    <w:rsid w:val="00CE5084"/>
    <w:rsid w:val="00CE536F"/>
    <w:rsid w:val="00CE6008"/>
    <w:rsid w:val="00CE683E"/>
    <w:rsid w:val="00CE7140"/>
    <w:rsid w:val="00CE7813"/>
    <w:rsid w:val="00CE7C7C"/>
    <w:rsid w:val="00CE7C8E"/>
    <w:rsid w:val="00CE7FDE"/>
    <w:rsid w:val="00CF1996"/>
    <w:rsid w:val="00CF20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3C0"/>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7FD"/>
    <w:rsid w:val="00D359C8"/>
    <w:rsid w:val="00D37A4B"/>
    <w:rsid w:val="00D40498"/>
    <w:rsid w:val="00D41BF5"/>
    <w:rsid w:val="00D42BE1"/>
    <w:rsid w:val="00D42D34"/>
    <w:rsid w:val="00D43051"/>
    <w:rsid w:val="00D43B8F"/>
    <w:rsid w:val="00D4412F"/>
    <w:rsid w:val="00D44914"/>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29AF"/>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C7FB8"/>
    <w:rsid w:val="00DD0141"/>
    <w:rsid w:val="00DD03A3"/>
    <w:rsid w:val="00DD05AD"/>
    <w:rsid w:val="00DD07C9"/>
    <w:rsid w:val="00DD0A09"/>
    <w:rsid w:val="00DD0CB5"/>
    <w:rsid w:val="00DD1D40"/>
    <w:rsid w:val="00DD2A80"/>
    <w:rsid w:val="00DD4FC5"/>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2E4"/>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3EB"/>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5D88"/>
    <w:rsid w:val="00E261EF"/>
    <w:rsid w:val="00E26362"/>
    <w:rsid w:val="00E263D2"/>
    <w:rsid w:val="00E2683A"/>
    <w:rsid w:val="00E26AB8"/>
    <w:rsid w:val="00E26ACD"/>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2BA4"/>
    <w:rsid w:val="00F22C3B"/>
    <w:rsid w:val="00F23912"/>
    <w:rsid w:val="00F2434C"/>
    <w:rsid w:val="00F24986"/>
    <w:rsid w:val="00F24BC0"/>
    <w:rsid w:val="00F25260"/>
    <w:rsid w:val="00F2527C"/>
    <w:rsid w:val="00F25583"/>
    <w:rsid w:val="00F26020"/>
    <w:rsid w:val="00F26248"/>
    <w:rsid w:val="00F2625D"/>
    <w:rsid w:val="00F2633B"/>
    <w:rsid w:val="00F263E2"/>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C21"/>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A4E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styleId="afff7">
    <w:name w:val="Mention"/>
    <w:basedOn w:val="a0"/>
    <w:uiPriority w:val="99"/>
    <w:semiHidden/>
    <w:unhideWhenUsed/>
    <w:rsid w:val="00CE11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bm.etzion.org.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dahlgoldberg@gmail.com" TargetMode="External"/><Relationship Id="rId4" Type="http://schemas.openxmlformats.org/officeDocument/2006/relationships/settings" Target="settings.xml"/><Relationship Id="rId9" Type="http://schemas.openxmlformats.org/officeDocument/2006/relationships/hyperlink" Target="file:///C:\Users\Judah%20Goldberg\AppData\Local\Microsoft\Windows\INetCache\Content.Outlook\62IOU31K\blogs.timesofisrael.com\building-in-a-state-of-hope\" TargetMode="Externa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8049-427F-45C8-9B7D-38D32956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2641</Words>
  <Characters>13205</Characters>
  <Application>Microsoft Office Word</Application>
  <DocSecurity>0</DocSecurity>
  <Lines>110</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15815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11</cp:revision>
  <cp:lastPrinted>2010-11-25T11:44:00Z</cp:lastPrinted>
  <dcterms:created xsi:type="dcterms:W3CDTF">2017-06-06T22:25:00Z</dcterms:created>
  <dcterms:modified xsi:type="dcterms:W3CDTF">2017-08-02T10:07:00Z</dcterms:modified>
</cp:coreProperties>
</file>