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03" w:rsidRPr="00B94A03" w:rsidRDefault="00B94A03" w:rsidP="00203438">
      <w:pPr>
        <w:spacing w:before="0" w:beforeAutospacing="0" w:after="0" w:afterAutospacing="0" w:line="240" w:lineRule="auto"/>
        <w:jc w:val="center"/>
        <w:rPr>
          <w:rFonts w:asciiTheme="minorBidi" w:hAnsiTheme="minorBidi" w:cstheme="minorBidi"/>
          <w:sz w:val="24"/>
          <w:szCs w:val="24"/>
        </w:rPr>
      </w:pPr>
      <w:r w:rsidRPr="00B94A03">
        <w:rPr>
          <w:rFonts w:asciiTheme="minorBidi" w:hAnsiTheme="minorBidi" w:cstheme="minorBidi"/>
          <w:sz w:val="24"/>
          <w:szCs w:val="24"/>
        </w:rPr>
        <w:t>YESHIVAT HAR ET</w:t>
      </w:r>
      <w:bookmarkStart w:id="0" w:name="_GoBack"/>
      <w:bookmarkEnd w:id="0"/>
      <w:r w:rsidRPr="00B94A03">
        <w:rPr>
          <w:rFonts w:asciiTheme="minorBidi" w:hAnsiTheme="minorBidi" w:cstheme="minorBidi"/>
          <w:sz w:val="24"/>
          <w:szCs w:val="24"/>
        </w:rPr>
        <w:t>ZION</w:t>
      </w:r>
    </w:p>
    <w:p w:rsidR="00B94A03" w:rsidRPr="00B94A03" w:rsidRDefault="00B94A03" w:rsidP="00203438">
      <w:pPr>
        <w:spacing w:before="0" w:beforeAutospacing="0" w:after="0" w:afterAutospacing="0" w:line="240" w:lineRule="auto"/>
        <w:jc w:val="center"/>
        <w:rPr>
          <w:rFonts w:asciiTheme="minorBidi" w:hAnsiTheme="minorBidi" w:cstheme="minorBidi"/>
          <w:sz w:val="24"/>
          <w:szCs w:val="24"/>
        </w:rPr>
      </w:pPr>
      <w:r w:rsidRPr="00B94A03">
        <w:rPr>
          <w:rFonts w:asciiTheme="minorBidi" w:hAnsiTheme="minorBidi" w:cstheme="minorBidi"/>
          <w:sz w:val="24"/>
          <w:szCs w:val="24"/>
        </w:rPr>
        <w:t>ISRAEL KOSCHITZKY VIRTUAL BEIT MIDRASH (VBM)</w:t>
      </w:r>
    </w:p>
    <w:p w:rsidR="00B94A03" w:rsidRPr="00B94A03" w:rsidRDefault="00B94A03" w:rsidP="00203438">
      <w:pPr>
        <w:tabs>
          <w:tab w:val="left" w:pos="3165"/>
        </w:tabs>
        <w:spacing w:before="0" w:beforeAutospacing="0" w:after="0" w:afterAutospacing="0" w:line="240" w:lineRule="auto"/>
        <w:rPr>
          <w:rFonts w:asciiTheme="minorBidi" w:hAnsiTheme="minorBidi" w:cstheme="minorBidi"/>
          <w:sz w:val="24"/>
          <w:szCs w:val="24"/>
        </w:rPr>
      </w:pPr>
    </w:p>
    <w:p w:rsidR="00B94A03" w:rsidRPr="00B94A03" w:rsidRDefault="00B94A03" w:rsidP="00203438">
      <w:pPr>
        <w:spacing w:before="0" w:beforeAutospacing="0" w:after="0" w:afterAutospacing="0" w:line="240" w:lineRule="auto"/>
        <w:jc w:val="center"/>
        <w:rPr>
          <w:rFonts w:asciiTheme="minorBidi" w:hAnsiTheme="minorBidi" w:cstheme="minorBidi"/>
          <w:b/>
          <w:bCs/>
          <w:sz w:val="24"/>
          <w:szCs w:val="24"/>
        </w:rPr>
      </w:pPr>
      <w:r w:rsidRPr="00B94A03">
        <w:rPr>
          <w:rFonts w:asciiTheme="minorBidi" w:hAnsiTheme="minorBidi" w:cstheme="minorBidi"/>
          <w:b/>
          <w:bCs/>
          <w:sz w:val="24"/>
          <w:szCs w:val="24"/>
        </w:rPr>
        <w:t xml:space="preserve">THE LAWS OF THE </w:t>
      </w:r>
      <w:r w:rsidRPr="00B94A03">
        <w:rPr>
          <w:rFonts w:asciiTheme="minorBidi" w:hAnsiTheme="minorBidi" w:cstheme="minorBidi"/>
          <w:b/>
          <w:bCs/>
          <w:i/>
          <w:iCs/>
          <w:sz w:val="24"/>
          <w:szCs w:val="24"/>
        </w:rPr>
        <w:t>BERAKHOT</w:t>
      </w:r>
    </w:p>
    <w:p w:rsidR="00B94A03" w:rsidRPr="00B94A03" w:rsidRDefault="00B94A03" w:rsidP="00203438">
      <w:pPr>
        <w:spacing w:before="0" w:beforeAutospacing="0" w:after="0" w:afterAutospacing="0" w:line="240" w:lineRule="auto"/>
        <w:jc w:val="center"/>
        <w:rPr>
          <w:rFonts w:asciiTheme="minorBidi" w:hAnsiTheme="minorBidi" w:cstheme="minorBidi"/>
          <w:sz w:val="24"/>
          <w:szCs w:val="24"/>
        </w:rPr>
      </w:pPr>
    </w:p>
    <w:p w:rsidR="00B94A03" w:rsidRPr="00B94A03" w:rsidRDefault="00B94A03" w:rsidP="00203438">
      <w:pPr>
        <w:spacing w:before="0" w:beforeAutospacing="0" w:after="0" w:afterAutospacing="0" w:line="240" w:lineRule="auto"/>
        <w:jc w:val="center"/>
        <w:rPr>
          <w:rFonts w:asciiTheme="minorBidi" w:hAnsiTheme="minorBidi" w:cstheme="minorBidi"/>
          <w:sz w:val="24"/>
          <w:szCs w:val="24"/>
        </w:rPr>
      </w:pPr>
      <w:r w:rsidRPr="00B94A03">
        <w:rPr>
          <w:rFonts w:asciiTheme="minorBidi" w:hAnsiTheme="minorBidi" w:cstheme="minorBidi"/>
          <w:sz w:val="24"/>
          <w:szCs w:val="24"/>
        </w:rPr>
        <w:t>For easy printing, go to:</w:t>
      </w:r>
    </w:p>
    <w:p w:rsidR="00B94A03" w:rsidRPr="00B94A03" w:rsidRDefault="00203438" w:rsidP="00203438">
      <w:pPr>
        <w:spacing w:before="0" w:beforeAutospacing="0" w:after="0" w:afterAutospacing="0" w:line="240" w:lineRule="auto"/>
        <w:jc w:val="center"/>
        <w:rPr>
          <w:rFonts w:asciiTheme="minorBidi" w:hAnsiTheme="minorBidi" w:cstheme="minorBidi"/>
          <w:sz w:val="24"/>
          <w:szCs w:val="24"/>
        </w:rPr>
      </w:pPr>
      <w:hyperlink r:id="rId5" w:history="1">
        <w:r w:rsidR="00B94A03" w:rsidRPr="003636BD">
          <w:rPr>
            <w:rStyle w:val="Hyperlink"/>
            <w:rFonts w:asciiTheme="minorBidi" w:hAnsiTheme="minorBidi" w:cstheme="minorBidi"/>
            <w:sz w:val="24"/>
            <w:szCs w:val="24"/>
          </w:rPr>
          <w:t>www.vbm-torah.org/archive/blessings/</w:t>
        </w:r>
        <w:r w:rsidR="00B94A03" w:rsidRPr="003636BD">
          <w:rPr>
            <w:rStyle w:val="Hyperlink"/>
            <w:rFonts w:asciiTheme="minorBidi" w:hAnsiTheme="minorBidi" w:cstheme="minorBidi"/>
            <w:sz w:val="24"/>
            <w:szCs w:val="24"/>
            <w:rtl/>
          </w:rPr>
          <w:t>1</w:t>
        </w:r>
        <w:r w:rsidR="00B94A03" w:rsidRPr="003636BD">
          <w:rPr>
            <w:rStyle w:val="Hyperlink"/>
            <w:rFonts w:asciiTheme="minorBidi" w:hAnsiTheme="minorBidi" w:cstheme="minorBidi"/>
            <w:sz w:val="24"/>
            <w:szCs w:val="24"/>
          </w:rPr>
          <w:t>2berakhot.htm</w:t>
        </w:r>
      </w:hyperlink>
    </w:p>
    <w:p w:rsidR="00B94A03" w:rsidRDefault="00B94A03" w:rsidP="00203438">
      <w:pPr>
        <w:spacing w:before="0" w:beforeAutospacing="0" w:after="0" w:afterAutospacing="0" w:line="240" w:lineRule="auto"/>
        <w:jc w:val="center"/>
        <w:rPr>
          <w:rFonts w:asciiTheme="minorBidi" w:hAnsiTheme="minorBidi" w:cstheme="minorBidi"/>
          <w:sz w:val="24"/>
          <w:szCs w:val="24"/>
        </w:rPr>
      </w:pPr>
    </w:p>
    <w:p w:rsidR="00B94A03" w:rsidRPr="00B94A03" w:rsidRDefault="00B94A03" w:rsidP="00203438">
      <w:pPr>
        <w:spacing w:before="0" w:beforeAutospacing="0" w:after="0" w:afterAutospacing="0" w:line="240" w:lineRule="auto"/>
        <w:jc w:val="center"/>
        <w:rPr>
          <w:rFonts w:asciiTheme="minorBidi" w:hAnsiTheme="minorBidi" w:cstheme="minorBidi"/>
          <w:sz w:val="24"/>
          <w:szCs w:val="24"/>
        </w:rPr>
      </w:pPr>
    </w:p>
    <w:p w:rsidR="00B94A03" w:rsidRPr="00B94A03" w:rsidRDefault="00B94A03" w:rsidP="00203438">
      <w:pPr>
        <w:spacing w:before="0" w:beforeAutospacing="0" w:after="0" w:afterAutospacing="0" w:line="240" w:lineRule="auto"/>
        <w:jc w:val="center"/>
        <w:rPr>
          <w:rFonts w:asciiTheme="minorBidi" w:hAnsiTheme="minorBidi" w:cstheme="minorBidi"/>
          <w:sz w:val="24"/>
          <w:szCs w:val="24"/>
        </w:rPr>
      </w:pPr>
      <w:r w:rsidRPr="00B94A03">
        <w:rPr>
          <w:rFonts w:asciiTheme="minorBidi" w:hAnsiTheme="minorBidi" w:cstheme="minorBidi"/>
          <w:sz w:val="24"/>
          <w:szCs w:val="24"/>
        </w:rPr>
        <w:t>*********************************************************</w:t>
      </w:r>
    </w:p>
    <w:p w:rsidR="00B94A03" w:rsidRPr="00B94A03" w:rsidRDefault="00B94A03" w:rsidP="00203438">
      <w:pPr>
        <w:spacing w:before="0" w:beforeAutospacing="0" w:after="0" w:afterAutospacing="0" w:line="240" w:lineRule="auto"/>
        <w:jc w:val="center"/>
        <w:rPr>
          <w:rFonts w:asciiTheme="minorBidi" w:hAnsiTheme="minorBidi" w:cstheme="minorBidi"/>
          <w:sz w:val="24"/>
          <w:szCs w:val="24"/>
        </w:rPr>
      </w:pPr>
      <w:r w:rsidRPr="00B94A03">
        <w:rPr>
          <w:rFonts w:asciiTheme="minorBidi" w:hAnsiTheme="minorBidi" w:cstheme="minorBidi"/>
          <w:sz w:val="24"/>
          <w:szCs w:val="24"/>
        </w:rPr>
        <w:t xml:space="preserve">Dedicated in memory of </w:t>
      </w:r>
      <w:r w:rsidRPr="00B94A03">
        <w:rPr>
          <w:rFonts w:asciiTheme="minorBidi" w:hAnsiTheme="minorBidi" w:cstheme="minorBidi"/>
          <w:sz w:val="24"/>
          <w:szCs w:val="24"/>
        </w:rPr>
        <w:br/>
        <w:t>Joseph Y. Nadler z”l, Yosef ben Yechezkel Tzvi</w:t>
      </w:r>
    </w:p>
    <w:p w:rsidR="00B94A03" w:rsidRPr="00B94A03" w:rsidRDefault="00B94A03" w:rsidP="00203438">
      <w:pPr>
        <w:spacing w:before="0" w:beforeAutospacing="0" w:after="0" w:afterAutospacing="0" w:line="240" w:lineRule="auto"/>
        <w:jc w:val="center"/>
        <w:rPr>
          <w:rFonts w:asciiTheme="minorBidi" w:hAnsiTheme="minorBidi" w:cstheme="minorBidi"/>
          <w:sz w:val="24"/>
          <w:szCs w:val="24"/>
        </w:rPr>
      </w:pPr>
      <w:r w:rsidRPr="00B94A03">
        <w:rPr>
          <w:rFonts w:asciiTheme="minorBidi" w:hAnsiTheme="minorBidi" w:cstheme="minorBidi"/>
          <w:sz w:val="24"/>
          <w:szCs w:val="24"/>
        </w:rPr>
        <w:t>*********************************************************</w:t>
      </w:r>
    </w:p>
    <w:p w:rsidR="006E7510" w:rsidRPr="00B94A03" w:rsidRDefault="006E7510" w:rsidP="00203438">
      <w:pPr>
        <w:spacing w:before="0" w:beforeAutospacing="0" w:after="0" w:afterAutospacing="0" w:line="240" w:lineRule="auto"/>
        <w:jc w:val="center"/>
        <w:rPr>
          <w:rFonts w:asciiTheme="minorBidi" w:hAnsiTheme="minorBidi" w:cstheme="minorBidi"/>
          <w:sz w:val="24"/>
          <w:szCs w:val="24"/>
        </w:rPr>
      </w:pPr>
    </w:p>
    <w:p w:rsidR="006E7510" w:rsidRPr="00B94A03" w:rsidRDefault="00A13EB5" w:rsidP="00203438">
      <w:pPr>
        <w:spacing w:before="0" w:beforeAutospacing="0" w:after="0" w:afterAutospacing="0" w:line="240" w:lineRule="auto"/>
        <w:jc w:val="center"/>
        <w:rPr>
          <w:rFonts w:asciiTheme="minorBidi" w:hAnsiTheme="minorBidi" w:cstheme="minorBidi"/>
          <w:sz w:val="24"/>
          <w:szCs w:val="24"/>
        </w:rPr>
      </w:pPr>
      <w:r w:rsidRPr="00203438">
        <w:rPr>
          <w:rFonts w:asciiTheme="minorBidi" w:hAnsiTheme="minorBidi" w:cstheme="minorBidi"/>
          <w:b/>
          <w:bCs/>
          <w:sz w:val="24"/>
          <w:szCs w:val="24"/>
        </w:rPr>
        <w:t>Shiur</w:t>
      </w:r>
      <w:r w:rsidR="006E7510" w:rsidRPr="00B94A03">
        <w:rPr>
          <w:rFonts w:asciiTheme="minorBidi" w:hAnsiTheme="minorBidi" w:cstheme="minorBidi"/>
          <w:b/>
          <w:bCs/>
          <w:sz w:val="24"/>
          <w:szCs w:val="24"/>
        </w:rPr>
        <w:t xml:space="preserve"> #12: </w:t>
      </w:r>
      <w:r w:rsidR="006E7510" w:rsidRPr="00B94A03">
        <w:rPr>
          <w:rFonts w:asciiTheme="minorBidi" w:hAnsiTheme="minorBidi" w:cstheme="minorBidi"/>
          <w:b/>
          <w:bCs/>
          <w:i/>
          <w:iCs/>
          <w:sz w:val="24"/>
          <w:szCs w:val="24"/>
        </w:rPr>
        <w:t>Netilat</w:t>
      </w:r>
      <w:r w:rsidR="006E7510" w:rsidRPr="00B94A03">
        <w:rPr>
          <w:rFonts w:asciiTheme="minorBidi" w:hAnsiTheme="minorBidi" w:cstheme="minorBidi"/>
          <w:b/>
          <w:bCs/>
          <w:sz w:val="24"/>
          <w:szCs w:val="24"/>
        </w:rPr>
        <w:t xml:space="preserve"> </w:t>
      </w:r>
      <w:r w:rsidR="006E7510" w:rsidRPr="00B94A03">
        <w:rPr>
          <w:rFonts w:asciiTheme="minorBidi" w:hAnsiTheme="minorBidi" w:cstheme="minorBidi"/>
          <w:b/>
          <w:bCs/>
          <w:i/>
          <w:iCs/>
          <w:sz w:val="24"/>
          <w:szCs w:val="24"/>
        </w:rPr>
        <w:t>Yadayim</w:t>
      </w:r>
      <w:r w:rsidR="006E7510" w:rsidRPr="00B94A03">
        <w:rPr>
          <w:rFonts w:asciiTheme="minorBidi" w:hAnsiTheme="minorBidi" w:cstheme="minorBidi"/>
          <w:b/>
          <w:bCs/>
          <w:sz w:val="24"/>
          <w:szCs w:val="24"/>
        </w:rPr>
        <w:t xml:space="preserve"> (7)</w:t>
      </w:r>
    </w:p>
    <w:p w:rsidR="006E7510" w:rsidRDefault="006E7510" w:rsidP="00203438">
      <w:pPr>
        <w:spacing w:before="0" w:beforeAutospacing="0" w:after="0" w:afterAutospacing="0" w:line="240" w:lineRule="auto"/>
        <w:jc w:val="center"/>
        <w:rPr>
          <w:rFonts w:asciiTheme="minorBidi" w:hAnsiTheme="minorBidi" w:cstheme="minorBidi"/>
          <w:b/>
          <w:bCs/>
          <w:sz w:val="24"/>
          <w:szCs w:val="24"/>
        </w:rPr>
      </w:pPr>
      <w:r w:rsidRPr="00B94A03">
        <w:rPr>
          <w:rFonts w:asciiTheme="minorBidi" w:hAnsiTheme="minorBidi" w:cstheme="minorBidi"/>
          <w:b/>
          <w:bCs/>
          <w:sz w:val="24"/>
          <w:szCs w:val="24"/>
        </w:rPr>
        <w:t>Rav David Brofsky</w:t>
      </w:r>
    </w:p>
    <w:p w:rsidR="00B94A03" w:rsidRPr="00B94A03" w:rsidRDefault="00B94A03" w:rsidP="00203438">
      <w:pPr>
        <w:spacing w:before="0" w:beforeAutospacing="0" w:after="0" w:afterAutospacing="0" w:line="240" w:lineRule="auto"/>
        <w:jc w:val="center"/>
        <w:rPr>
          <w:rFonts w:asciiTheme="minorBidi" w:hAnsiTheme="minorBidi" w:cstheme="minorBidi"/>
          <w:sz w:val="24"/>
          <w:szCs w:val="24"/>
        </w:rPr>
      </w:pPr>
    </w:p>
    <w:p w:rsidR="006E7510" w:rsidRPr="00B94A03" w:rsidRDefault="006E7510"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tl/>
        </w:rPr>
        <w:t> </w:t>
      </w:r>
    </w:p>
    <w:p w:rsidR="006E7510" w:rsidRPr="00B94A03" w:rsidRDefault="006E7510"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b/>
          <w:bCs/>
          <w:sz w:val="24"/>
          <w:szCs w:val="24"/>
        </w:rPr>
        <w:t>Introduction</w:t>
      </w:r>
    </w:p>
    <w:p w:rsidR="006E7510" w:rsidRPr="00B94A03" w:rsidRDefault="006E7510"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Pr>
        <w:t> </w:t>
      </w:r>
    </w:p>
    <w:p w:rsidR="00CE4255" w:rsidRPr="00B94A03" w:rsidRDefault="006E7510"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 xml:space="preserve">Last week, we continued our discussion of the manner in which one should perform </w:t>
      </w:r>
      <w:r w:rsidRPr="00B94A03">
        <w:rPr>
          <w:rFonts w:asciiTheme="minorBidi" w:hAnsiTheme="minorBidi" w:cstheme="minorBidi"/>
          <w:i/>
          <w:iCs/>
          <w:sz w:val="24"/>
          <w:szCs w:val="24"/>
        </w:rPr>
        <w:t>netilat yadayim</w:t>
      </w:r>
      <w:r w:rsidRPr="00B94A03">
        <w:rPr>
          <w:rFonts w:asciiTheme="minorBidi" w:hAnsiTheme="minorBidi" w:cstheme="minorBidi"/>
          <w:sz w:val="24"/>
          <w:szCs w:val="24"/>
        </w:rPr>
        <w:t xml:space="preserve">. We noted that although the </w:t>
      </w:r>
      <w:r w:rsidR="00ED118E">
        <w:rPr>
          <w:rFonts w:asciiTheme="minorBidi" w:hAnsiTheme="minorBidi" w:cstheme="minorBidi"/>
          <w:sz w:val="24"/>
          <w:szCs w:val="24"/>
        </w:rPr>
        <w:t>M</w:t>
      </w:r>
      <w:r w:rsidRPr="00B94A03">
        <w:rPr>
          <w:rFonts w:asciiTheme="minorBidi" w:hAnsiTheme="minorBidi" w:cstheme="minorBidi"/>
          <w:sz w:val="24"/>
          <w:szCs w:val="24"/>
        </w:rPr>
        <w:t xml:space="preserve">ishna describes how one should wash </w:t>
      </w:r>
      <w:r w:rsidR="00ED118E">
        <w:rPr>
          <w:rFonts w:asciiTheme="minorBidi" w:hAnsiTheme="minorBidi" w:cstheme="minorBidi"/>
          <w:sz w:val="24"/>
          <w:szCs w:val="24"/>
        </w:rPr>
        <w:t>his</w:t>
      </w:r>
      <w:r w:rsidRPr="00B94A03">
        <w:rPr>
          <w:rFonts w:asciiTheme="minorBidi" w:hAnsiTheme="minorBidi" w:cstheme="minorBidi"/>
          <w:sz w:val="24"/>
          <w:szCs w:val="24"/>
        </w:rPr>
        <w:t xml:space="preserve"> hands twice, </w:t>
      </w:r>
      <w:r w:rsidR="008278F6" w:rsidRPr="00B94A03">
        <w:rPr>
          <w:rFonts w:asciiTheme="minorBidi" w:hAnsiTheme="minorBidi" w:cstheme="minorBidi"/>
          <w:sz w:val="24"/>
          <w:szCs w:val="24"/>
        </w:rPr>
        <w:t xml:space="preserve">once to purify the hands and </w:t>
      </w:r>
      <w:r w:rsidR="00ED118E">
        <w:rPr>
          <w:rFonts w:asciiTheme="minorBidi" w:hAnsiTheme="minorBidi" w:cstheme="minorBidi"/>
          <w:sz w:val="24"/>
          <w:szCs w:val="24"/>
        </w:rPr>
        <w:t xml:space="preserve">then </w:t>
      </w:r>
      <w:r w:rsidR="008278F6" w:rsidRPr="00B94A03">
        <w:rPr>
          <w:rFonts w:asciiTheme="minorBidi" w:hAnsiTheme="minorBidi" w:cstheme="minorBidi"/>
          <w:sz w:val="24"/>
          <w:szCs w:val="24"/>
        </w:rPr>
        <w:t xml:space="preserve">again to remove the </w:t>
      </w:r>
      <w:r w:rsidR="008278F6" w:rsidRPr="00B94A03">
        <w:rPr>
          <w:rFonts w:asciiTheme="minorBidi" w:hAnsiTheme="minorBidi" w:cstheme="minorBidi"/>
          <w:i/>
          <w:iCs/>
          <w:sz w:val="24"/>
          <w:szCs w:val="24"/>
        </w:rPr>
        <w:t>mayim teme</w:t>
      </w:r>
      <w:r w:rsidR="00ED118E">
        <w:rPr>
          <w:rFonts w:asciiTheme="minorBidi" w:hAnsiTheme="minorBidi" w:cstheme="minorBidi"/>
          <w:i/>
          <w:iCs/>
          <w:sz w:val="24"/>
          <w:szCs w:val="24"/>
        </w:rPr>
        <w:t>i</w:t>
      </w:r>
      <w:r w:rsidR="008278F6" w:rsidRPr="00B94A03">
        <w:rPr>
          <w:rFonts w:asciiTheme="minorBidi" w:hAnsiTheme="minorBidi" w:cstheme="minorBidi"/>
          <w:i/>
          <w:iCs/>
          <w:sz w:val="24"/>
          <w:szCs w:val="24"/>
        </w:rPr>
        <w:t>’im</w:t>
      </w:r>
      <w:r w:rsidR="008278F6" w:rsidRPr="00B94A03">
        <w:rPr>
          <w:rFonts w:asciiTheme="minorBidi" w:hAnsiTheme="minorBidi" w:cstheme="minorBidi"/>
          <w:sz w:val="24"/>
          <w:szCs w:val="24"/>
        </w:rPr>
        <w:t xml:space="preserve">, some </w:t>
      </w:r>
      <w:r w:rsidR="00A13EB5" w:rsidRPr="00A13EB5">
        <w:rPr>
          <w:rFonts w:asciiTheme="minorBidi" w:hAnsiTheme="minorBidi" w:cstheme="minorBidi"/>
          <w:i/>
          <w:iCs/>
          <w:sz w:val="24"/>
          <w:szCs w:val="24"/>
        </w:rPr>
        <w:t>Rishonim</w:t>
      </w:r>
      <w:r w:rsidR="008278F6" w:rsidRPr="00B94A03">
        <w:rPr>
          <w:rFonts w:asciiTheme="minorBidi" w:hAnsiTheme="minorBidi" w:cstheme="minorBidi"/>
          <w:sz w:val="24"/>
          <w:szCs w:val="24"/>
        </w:rPr>
        <w:t xml:space="preserve"> (see </w:t>
      </w:r>
      <w:r w:rsidRPr="00B94A03">
        <w:rPr>
          <w:rFonts w:asciiTheme="minorBidi" w:hAnsiTheme="minorBidi" w:cstheme="minorBidi"/>
          <w:i/>
          <w:iCs/>
          <w:sz w:val="24"/>
          <w:szCs w:val="24"/>
        </w:rPr>
        <w:t>Bi’ur</w:t>
      </w:r>
      <w:r w:rsidRPr="00B94A03">
        <w:rPr>
          <w:rFonts w:asciiTheme="minorBidi" w:hAnsiTheme="minorBidi" w:cstheme="minorBidi"/>
          <w:sz w:val="24"/>
          <w:szCs w:val="24"/>
        </w:rPr>
        <w:t xml:space="preserve"> </w:t>
      </w:r>
      <w:r w:rsidRPr="00B94A03">
        <w:rPr>
          <w:rFonts w:asciiTheme="minorBidi" w:hAnsiTheme="minorBidi" w:cstheme="minorBidi"/>
          <w:i/>
          <w:iCs/>
          <w:sz w:val="24"/>
          <w:szCs w:val="24"/>
        </w:rPr>
        <w:t>Halakha</w:t>
      </w:r>
      <w:r w:rsidR="008278F6" w:rsidRPr="00B94A03">
        <w:rPr>
          <w:rFonts w:asciiTheme="minorBidi" w:hAnsiTheme="minorBidi" w:cstheme="minorBidi"/>
          <w:sz w:val="24"/>
          <w:szCs w:val="24"/>
        </w:rPr>
        <w:t xml:space="preserve"> </w:t>
      </w:r>
      <w:r w:rsidRPr="00B94A03">
        <w:rPr>
          <w:rFonts w:asciiTheme="minorBidi" w:hAnsiTheme="minorBidi" w:cstheme="minorBidi"/>
          <w:sz w:val="24"/>
          <w:szCs w:val="24"/>
        </w:rPr>
        <w:t xml:space="preserve">162:8 </w:t>
      </w:r>
      <w:r w:rsidR="00A13EB5" w:rsidRPr="00A13EB5">
        <w:rPr>
          <w:rFonts w:asciiTheme="minorBidi" w:hAnsiTheme="minorBidi" w:cstheme="minorBidi"/>
          <w:sz w:val="24"/>
          <w:szCs w:val="24"/>
        </w:rPr>
        <w:t>s.v.</w:t>
      </w:r>
      <w:r w:rsidRPr="00B94A03">
        <w:rPr>
          <w:rFonts w:asciiTheme="minorBidi" w:hAnsiTheme="minorBidi" w:cstheme="minorBidi"/>
          <w:i/>
          <w:iCs/>
          <w:sz w:val="24"/>
          <w:szCs w:val="24"/>
        </w:rPr>
        <w:t xml:space="preserve"> metuharim be-shifshuf</w:t>
      </w:r>
      <w:r w:rsidRPr="00B94A03">
        <w:rPr>
          <w:rFonts w:asciiTheme="minorBidi" w:hAnsiTheme="minorBidi" w:cstheme="minorBidi"/>
          <w:sz w:val="24"/>
          <w:szCs w:val="24"/>
        </w:rPr>
        <w:t xml:space="preserve">) maintain that one may remove the </w:t>
      </w:r>
      <w:r w:rsidRPr="00B94A03">
        <w:rPr>
          <w:rFonts w:asciiTheme="minorBidi" w:hAnsiTheme="minorBidi" w:cstheme="minorBidi"/>
          <w:i/>
          <w:iCs/>
          <w:sz w:val="24"/>
          <w:szCs w:val="24"/>
        </w:rPr>
        <w:t>mayim temei’im</w:t>
      </w:r>
      <w:r w:rsidRPr="00B94A03">
        <w:rPr>
          <w:rFonts w:asciiTheme="minorBidi" w:hAnsiTheme="minorBidi" w:cstheme="minorBidi"/>
          <w:sz w:val="24"/>
          <w:szCs w:val="24"/>
        </w:rPr>
        <w:t xml:space="preserve"> through </w:t>
      </w:r>
      <w:r w:rsidRPr="00B94A03">
        <w:rPr>
          <w:rFonts w:asciiTheme="minorBidi" w:hAnsiTheme="minorBidi" w:cstheme="minorBidi"/>
          <w:i/>
          <w:iCs/>
          <w:sz w:val="24"/>
          <w:szCs w:val="24"/>
        </w:rPr>
        <w:t>niguv</w:t>
      </w:r>
      <w:r w:rsidRPr="00B94A03">
        <w:rPr>
          <w:rFonts w:asciiTheme="minorBidi" w:hAnsiTheme="minorBidi" w:cstheme="minorBidi"/>
          <w:sz w:val="24"/>
          <w:szCs w:val="24"/>
        </w:rPr>
        <w:t xml:space="preserve"> </w:t>
      </w:r>
      <w:r w:rsidR="0050352E">
        <w:rPr>
          <w:rFonts w:asciiTheme="minorBidi" w:hAnsiTheme="minorBidi" w:cstheme="minorBidi"/>
          <w:sz w:val="24"/>
          <w:szCs w:val="24"/>
        </w:rPr>
        <w:t>(</w:t>
      </w:r>
      <w:r w:rsidRPr="00B94A03">
        <w:rPr>
          <w:rFonts w:asciiTheme="minorBidi" w:hAnsiTheme="minorBidi" w:cstheme="minorBidi"/>
          <w:sz w:val="24"/>
          <w:szCs w:val="24"/>
        </w:rPr>
        <w:t>drying one’s hands</w:t>
      </w:r>
      <w:r w:rsidR="0050352E">
        <w:rPr>
          <w:rFonts w:asciiTheme="minorBidi" w:hAnsiTheme="minorBidi" w:cstheme="minorBidi"/>
          <w:sz w:val="24"/>
          <w:szCs w:val="24"/>
        </w:rPr>
        <w:t>)</w:t>
      </w:r>
      <w:r w:rsidR="00ED118E">
        <w:rPr>
          <w:rFonts w:asciiTheme="minorBidi" w:hAnsiTheme="minorBidi" w:cstheme="minorBidi"/>
          <w:sz w:val="24"/>
          <w:szCs w:val="24"/>
        </w:rPr>
        <w:t>. According to these opinions,</w:t>
      </w:r>
      <w:r w:rsidRPr="00B94A03">
        <w:rPr>
          <w:rFonts w:asciiTheme="minorBidi" w:hAnsiTheme="minorBidi" w:cstheme="minorBidi"/>
          <w:sz w:val="24"/>
          <w:szCs w:val="24"/>
        </w:rPr>
        <w:t xml:space="preserve"> washing a second time is not necessary. The </w:t>
      </w:r>
      <w:r w:rsidRPr="00B94A03">
        <w:rPr>
          <w:rFonts w:asciiTheme="minorBidi" w:hAnsiTheme="minorBidi" w:cstheme="minorBidi"/>
          <w:i/>
          <w:iCs/>
          <w:sz w:val="24"/>
          <w:szCs w:val="24"/>
        </w:rPr>
        <w:t>Bi’ur</w:t>
      </w:r>
      <w:r w:rsidRPr="00B94A03">
        <w:rPr>
          <w:rFonts w:asciiTheme="minorBidi" w:hAnsiTheme="minorBidi" w:cstheme="minorBidi"/>
          <w:sz w:val="24"/>
          <w:szCs w:val="24"/>
        </w:rPr>
        <w:t xml:space="preserve"> </w:t>
      </w:r>
      <w:r w:rsidRPr="00B94A03">
        <w:rPr>
          <w:rFonts w:asciiTheme="minorBidi" w:hAnsiTheme="minorBidi" w:cstheme="minorBidi"/>
          <w:i/>
          <w:iCs/>
          <w:sz w:val="24"/>
          <w:szCs w:val="24"/>
        </w:rPr>
        <w:t>Halakha</w:t>
      </w:r>
      <w:r w:rsidRPr="00B94A03">
        <w:rPr>
          <w:rFonts w:asciiTheme="minorBidi" w:hAnsiTheme="minorBidi" w:cstheme="minorBidi"/>
          <w:sz w:val="24"/>
          <w:szCs w:val="24"/>
        </w:rPr>
        <w:t xml:space="preserve"> insists that the halakhically preferred method it to wash one’s hands twice</w:t>
      </w:r>
      <w:r w:rsidR="008278F6" w:rsidRPr="00B94A03">
        <w:rPr>
          <w:rFonts w:asciiTheme="minorBidi" w:hAnsiTheme="minorBidi" w:cstheme="minorBidi"/>
          <w:sz w:val="24"/>
          <w:szCs w:val="24"/>
        </w:rPr>
        <w:t>.</w:t>
      </w:r>
    </w:p>
    <w:p w:rsidR="00CE4255" w:rsidRPr="00B94A03" w:rsidRDefault="00CE4255" w:rsidP="00203438">
      <w:pPr>
        <w:spacing w:before="0" w:beforeAutospacing="0" w:after="0" w:afterAutospacing="0" w:line="240" w:lineRule="auto"/>
        <w:ind w:firstLine="720"/>
        <w:rPr>
          <w:rFonts w:asciiTheme="minorBidi" w:hAnsiTheme="minorBidi" w:cstheme="minorBidi"/>
          <w:sz w:val="24"/>
          <w:szCs w:val="24"/>
        </w:rPr>
      </w:pPr>
    </w:p>
    <w:p w:rsidR="00CE4255" w:rsidRPr="00B94A03" w:rsidRDefault="008278F6"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 xml:space="preserve">Furthermore, the </w:t>
      </w:r>
      <w:r w:rsidR="00A13EB5" w:rsidRPr="00A13EB5">
        <w:rPr>
          <w:rFonts w:asciiTheme="minorBidi" w:hAnsiTheme="minorBidi" w:cstheme="minorBidi"/>
          <w:i/>
          <w:iCs/>
          <w:sz w:val="24"/>
          <w:szCs w:val="24"/>
        </w:rPr>
        <w:t>Shulchan</w:t>
      </w:r>
      <w:r w:rsidRPr="00B94A03">
        <w:rPr>
          <w:rFonts w:asciiTheme="minorBidi" w:hAnsiTheme="minorBidi" w:cstheme="minorBidi"/>
          <w:sz w:val="24"/>
          <w:szCs w:val="24"/>
        </w:rPr>
        <w:t xml:space="preserve"> </w:t>
      </w:r>
      <w:r w:rsidR="00A13EB5" w:rsidRPr="00A13EB5">
        <w:rPr>
          <w:rFonts w:asciiTheme="minorBidi" w:hAnsiTheme="minorBidi" w:cstheme="minorBidi"/>
          <w:i/>
          <w:iCs/>
          <w:sz w:val="24"/>
          <w:szCs w:val="24"/>
        </w:rPr>
        <w:t>Arukh</w:t>
      </w:r>
      <w:r w:rsidRPr="00B94A03">
        <w:rPr>
          <w:rFonts w:asciiTheme="minorBidi" w:hAnsiTheme="minorBidi" w:cstheme="minorBidi"/>
          <w:sz w:val="24"/>
          <w:szCs w:val="24"/>
        </w:rPr>
        <w:t xml:space="preserve"> rules that if </w:t>
      </w:r>
      <w:r w:rsidR="006E7510" w:rsidRPr="00B94A03">
        <w:rPr>
          <w:rFonts w:asciiTheme="minorBidi" w:hAnsiTheme="minorBidi" w:cstheme="minorBidi"/>
          <w:sz w:val="24"/>
          <w:szCs w:val="24"/>
        </w:rPr>
        <w:t xml:space="preserve">one pours a </w:t>
      </w:r>
      <w:r w:rsidR="006E7510" w:rsidRPr="00B94A03">
        <w:rPr>
          <w:rFonts w:asciiTheme="minorBidi" w:hAnsiTheme="minorBidi" w:cstheme="minorBidi"/>
          <w:i/>
          <w:iCs/>
          <w:sz w:val="24"/>
          <w:szCs w:val="24"/>
        </w:rPr>
        <w:t>revi’it</w:t>
      </w:r>
      <w:r w:rsidR="006E7510" w:rsidRPr="00B94A03">
        <w:rPr>
          <w:rFonts w:asciiTheme="minorBidi" w:hAnsiTheme="minorBidi" w:cstheme="minorBidi"/>
          <w:sz w:val="24"/>
          <w:szCs w:val="24"/>
        </w:rPr>
        <w:t xml:space="preserve"> of water over each hand</w:t>
      </w:r>
      <w:r w:rsidRPr="00B94A03">
        <w:rPr>
          <w:rFonts w:asciiTheme="minorBidi" w:hAnsiTheme="minorBidi" w:cstheme="minorBidi"/>
          <w:sz w:val="24"/>
          <w:szCs w:val="24"/>
        </w:rPr>
        <w:t xml:space="preserve">, it is unnecessary to wash a second time. Some wash a second time regardless, in deference to the Ra’avad, who maintains that one must always </w:t>
      </w:r>
      <w:r w:rsidR="006E7510" w:rsidRPr="00B94A03">
        <w:rPr>
          <w:rFonts w:asciiTheme="minorBidi" w:hAnsiTheme="minorBidi" w:cstheme="minorBidi"/>
          <w:sz w:val="24"/>
          <w:szCs w:val="24"/>
        </w:rPr>
        <w:t xml:space="preserve">pour water twice over each hand. </w:t>
      </w:r>
      <w:r w:rsidRPr="00B94A03">
        <w:rPr>
          <w:rFonts w:asciiTheme="minorBidi" w:hAnsiTheme="minorBidi" w:cstheme="minorBidi"/>
          <w:sz w:val="24"/>
          <w:szCs w:val="24"/>
        </w:rPr>
        <w:t xml:space="preserve">Finally, we noted that some </w:t>
      </w:r>
      <w:r w:rsidR="006E7510" w:rsidRPr="00B94A03">
        <w:rPr>
          <w:rFonts w:asciiTheme="minorBidi" w:hAnsiTheme="minorBidi" w:cstheme="minorBidi"/>
          <w:i/>
          <w:iCs/>
          <w:sz w:val="24"/>
          <w:szCs w:val="24"/>
        </w:rPr>
        <w:t>Rishonim</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Tosafot</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Chullin</w:t>
      </w:r>
      <w:r w:rsidR="006E7510" w:rsidRPr="00B94A03">
        <w:rPr>
          <w:rFonts w:asciiTheme="minorBidi" w:hAnsiTheme="minorBidi" w:cstheme="minorBidi"/>
          <w:sz w:val="24"/>
          <w:szCs w:val="24"/>
        </w:rPr>
        <w:t xml:space="preserve"> 107a </w:t>
      </w:r>
      <w:r w:rsidR="00A13EB5" w:rsidRPr="00A13EB5">
        <w:rPr>
          <w:rFonts w:asciiTheme="minorBidi" w:hAnsiTheme="minorBidi" w:cstheme="minorBidi"/>
          <w:sz w:val="24"/>
          <w:szCs w:val="24"/>
        </w:rPr>
        <w:t>s.v.</w:t>
      </w:r>
      <w:r w:rsidR="006E7510" w:rsidRPr="00B94A03">
        <w:rPr>
          <w:rFonts w:asciiTheme="minorBidi" w:hAnsiTheme="minorBidi" w:cstheme="minorBidi"/>
          <w:i/>
          <w:iCs/>
          <w:sz w:val="24"/>
          <w:szCs w:val="24"/>
        </w:rPr>
        <w:t xml:space="preserve"> de-lo</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Smag</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Asin</w:t>
      </w:r>
      <w:r w:rsidR="006E7510" w:rsidRPr="00B94A03">
        <w:rPr>
          <w:rFonts w:asciiTheme="minorBidi" w:hAnsiTheme="minorBidi" w:cstheme="minorBidi"/>
          <w:sz w:val="24"/>
          <w:szCs w:val="24"/>
        </w:rPr>
        <w:t xml:space="preserve"> 27; see </w:t>
      </w:r>
      <w:r w:rsidR="006E7510" w:rsidRPr="00B94A03">
        <w:rPr>
          <w:rFonts w:asciiTheme="minorBidi" w:hAnsiTheme="minorBidi" w:cstheme="minorBidi"/>
          <w:i/>
          <w:iCs/>
          <w:sz w:val="24"/>
          <w:szCs w:val="24"/>
        </w:rPr>
        <w:t>Tur</w:t>
      </w:r>
      <w:r w:rsidR="006E7510" w:rsidRPr="00B94A03">
        <w:rPr>
          <w:rFonts w:asciiTheme="minorBidi" w:hAnsiTheme="minorBidi" w:cstheme="minorBidi"/>
          <w:sz w:val="24"/>
          <w:szCs w:val="24"/>
        </w:rPr>
        <w:t xml:space="preserve"> 162) write that one should actually wash one’s hands three times. The first washing cleans one’s hands, the second purifies the hands, and the third washing removes the impure water. </w:t>
      </w:r>
      <w:r w:rsidRPr="00B94A03">
        <w:rPr>
          <w:rFonts w:asciiTheme="minorBidi" w:hAnsiTheme="minorBidi" w:cstheme="minorBidi"/>
          <w:sz w:val="24"/>
          <w:szCs w:val="24"/>
        </w:rPr>
        <w:t>Although t</w:t>
      </w:r>
      <w:r w:rsidR="006E7510" w:rsidRPr="00B94A03">
        <w:rPr>
          <w:rFonts w:asciiTheme="minorBidi" w:hAnsiTheme="minorBidi" w:cstheme="minorBidi"/>
          <w:sz w:val="24"/>
          <w:szCs w:val="24"/>
        </w:rPr>
        <w:t xml:space="preserve">he </w:t>
      </w:r>
      <w:r w:rsidR="006E7510" w:rsidRPr="00B94A03">
        <w:rPr>
          <w:rFonts w:asciiTheme="minorBidi" w:hAnsiTheme="minorBidi" w:cstheme="minorBidi"/>
          <w:i/>
          <w:iCs/>
          <w:sz w:val="24"/>
          <w:szCs w:val="24"/>
        </w:rPr>
        <w:t>Shulchan</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Arukh</w:t>
      </w:r>
      <w:r w:rsidR="006E7510" w:rsidRPr="00B94A03">
        <w:rPr>
          <w:rFonts w:asciiTheme="minorBidi" w:hAnsiTheme="minorBidi" w:cstheme="minorBidi"/>
          <w:sz w:val="24"/>
          <w:szCs w:val="24"/>
        </w:rPr>
        <w:t xml:space="preserve"> (162:2) cites this view, adding that the water for the first washing may be taken from the </w:t>
      </w:r>
      <w:r w:rsidR="006E7510" w:rsidRPr="00B94A03">
        <w:rPr>
          <w:rFonts w:asciiTheme="minorBidi" w:hAnsiTheme="minorBidi" w:cstheme="minorBidi"/>
          <w:i/>
          <w:iCs/>
          <w:sz w:val="24"/>
          <w:szCs w:val="24"/>
        </w:rPr>
        <w:t>revi’it</w:t>
      </w:r>
      <w:r w:rsidR="006E7510" w:rsidRPr="00B94A03">
        <w:rPr>
          <w:rFonts w:asciiTheme="minorBidi" w:hAnsiTheme="minorBidi" w:cstheme="minorBidi"/>
          <w:sz w:val="24"/>
          <w:szCs w:val="24"/>
        </w:rPr>
        <w:t xml:space="preserve"> used for the </w:t>
      </w:r>
      <w:r w:rsidR="006E7510" w:rsidRPr="00B94A03">
        <w:rPr>
          <w:rFonts w:asciiTheme="minorBidi" w:hAnsiTheme="minorBidi" w:cstheme="minorBidi"/>
          <w:i/>
          <w:iCs/>
          <w:sz w:val="24"/>
          <w:szCs w:val="24"/>
        </w:rPr>
        <w:t>netilat yadayim</w:t>
      </w:r>
      <w:r w:rsidRPr="00B94A03">
        <w:rPr>
          <w:rFonts w:asciiTheme="minorBidi" w:hAnsiTheme="minorBidi" w:cstheme="minorBidi"/>
          <w:sz w:val="24"/>
          <w:szCs w:val="24"/>
        </w:rPr>
        <w:t>, t</w:t>
      </w:r>
      <w:r w:rsidR="006E7510" w:rsidRPr="00B94A03">
        <w:rPr>
          <w:rFonts w:asciiTheme="minorBidi" w:hAnsiTheme="minorBidi" w:cstheme="minorBidi"/>
          <w:sz w:val="24"/>
          <w:szCs w:val="24"/>
        </w:rPr>
        <w:t xml:space="preserve">he </w:t>
      </w:r>
      <w:r w:rsidR="006E7510" w:rsidRPr="00B94A03">
        <w:rPr>
          <w:rFonts w:asciiTheme="minorBidi" w:hAnsiTheme="minorBidi" w:cstheme="minorBidi"/>
          <w:i/>
          <w:iCs/>
          <w:sz w:val="24"/>
          <w:szCs w:val="24"/>
        </w:rPr>
        <w:t>Bi’ur</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Halakha</w:t>
      </w:r>
      <w:r w:rsidR="006E7510" w:rsidRPr="00B94A03">
        <w:rPr>
          <w:rFonts w:asciiTheme="minorBidi" w:hAnsiTheme="minorBidi" w:cstheme="minorBidi"/>
          <w:sz w:val="24"/>
          <w:szCs w:val="24"/>
        </w:rPr>
        <w:t xml:space="preserve"> (162:2 </w:t>
      </w:r>
      <w:r w:rsidR="006E7510" w:rsidRPr="00B94A03">
        <w:rPr>
          <w:rFonts w:asciiTheme="minorBidi" w:hAnsiTheme="minorBidi" w:cstheme="minorBidi"/>
          <w:i/>
          <w:iCs/>
          <w:sz w:val="24"/>
          <w:szCs w:val="24"/>
        </w:rPr>
        <w:t>s.v. ketzat</w:t>
      </w:r>
      <w:r w:rsidR="006E7510" w:rsidRPr="00B94A03">
        <w:rPr>
          <w:rFonts w:asciiTheme="minorBidi" w:hAnsiTheme="minorBidi" w:cstheme="minorBidi"/>
          <w:sz w:val="24"/>
          <w:szCs w:val="24"/>
        </w:rPr>
        <w:t xml:space="preserve">) disagrees and rules that one who must clean his hands before </w:t>
      </w:r>
      <w:r w:rsidR="006E7510" w:rsidRPr="00B94A03">
        <w:rPr>
          <w:rFonts w:asciiTheme="minorBidi" w:hAnsiTheme="minorBidi" w:cstheme="minorBidi"/>
          <w:i/>
          <w:iCs/>
          <w:sz w:val="24"/>
          <w:szCs w:val="24"/>
        </w:rPr>
        <w:t>netilat yadayim</w:t>
      </w:r>
      <w:r w:rsidR="006E7510" w:rsidRPr="00B94A03">
        <w:rPr>
          <w:rFonts w:asciiTheme="minorBidi" w:hAnsiTheme="minorBidi" w:cstheme="minorBidi"/>
          <w:sz w:val="24"/>
          <w:szCs w:val="24"/>
        </w:rPr>
        <w:t xml:space="preserve"> and has only a </w:t>
      </w:r>
      <w:r w:rsidR="006E7510" w:rsidRPr="00B94A03">
        <w:rPr>
          <w:rFonts w:asciiTheme="minorBidi" w:hAnsiTheme="minorBidi" w:cstheme="minorBidi"/>
          <w:i/>
          <w:iCs/>
          <w:sz w:val="24"/>
          <w:szCs w:val="24"/>
        </w:rPr>
        <w:t>revi’it</w:t>
      </w:r>
      <w:r w:rsidR="006E7510" w:rsidRPr="00B94A03">
        <w:rPr>
          <w:rFonts w:asciiTheme="minorBidi" w:hAnsiTheme="minorBidi" w:cstheme="minorBidi"/>
          <w:sz w:val="24"/>
          <w:szCs w:val="24"/>
        </w:rPr>
        <w:t xml:space="preserve"> of water should clean his hands in another manner before performing </w:t>
      </w:r>
      <w:r w:rsidR="006E7510" w:rsidRPr="00B94A03">
        <w:rPr>
          <w:rFonts w:asciiTheme="minorBidi" w:hAnsiTheme="minorBidi" w:cstheme="minorBidi"/>
          <w:i/>
          <w:iCs/>
          <w:sz w:val="24"/>
          <w:szCs w:val="24"/>
        </w:rPr>
        <w:t>netilat yadayim</w:t>
      </w:r>
      <w:r w:rsidR="006E7510" w:rsidRPr="00B94A03">
        <w:rPr>
          <w:rFonts w:asciiTheme="minorBidi" w:hAnsiTheme="minorBidi" w:cstheme="minorBidi"/>
          <w:sz w:val="24"/>
          <w:szCs w:val="24"/>
        </w:rPr>
        <w:t xml:space="preserve">.  </w:t>
      </w:r>
    </w:p>
    <w:p w:rsidR="00CE4255" w:rsidRPr="00B94A03" w:rsidRDefault="00CE4255" w:rsidP="00203438">
      <w:pPr>
        <w:spacing w:before="0" w:beforeAutospacing="0" w:after="0" w:afterAutospacing="0" w:line="240" w:lineRule="auto"/>
        <w:ind w:firstLine="720"/>
        <w:rPr>
          <w:rFonts w:asciiTheme="minorBidi" w:hAnsiTheme="minorBidi" w:cstheme="minorBidi"/>
          <w:sz w:val="24"/>
          <w:szCs w:val="24"/>
        </w:rPr>
      </w:pPr>
    </w:p>
    <w:p w:rsidR="006E7510" w:rsidRPr="00B94A03" w:rsidRDefault="008278F6"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I</w:t>
      </w:r>
      <w:r w:rsidR="006E7510" w:rsidRPr="00B94A03">
        <w:rPr>
          <w:rFonts w:asciiTheme="minorBidi" w:hAnsiTheme="minorBidi" w:cstheme="minorBidi"/>
          <w:sz w:val="24"/>
          <w:szCs w:val="24"/>
        </w:rPr>
        <w:t xml:space="preserve">t is customary to pour water only twice over each hand. Furthermore, although the </w:t>
      </w:r>
      <w:r w:rsidR="006E7510" w:rsidRPr="00B94A03">
        <w:rPr>
          <w:rFonts w:asciiTheme="minorBidi" w:hAnsiTheme="minorBidi" w:cstheme="minorBidi"/>
          <w:i/>
          <w:iCs/>
          <w:sz w:val="24"/>
          <w:szCs w:val="24"/>
        </w:rPr>
        <w:t>Shulchan</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Arukh</w:t>
      </w:r>
      <w:r w:rsidR="006E7510" w:rsidRPr="00B94A03">
        <w:rPr>
          <w:rFonts w:asciiTheme="minorBidi" w:hAnsiTheme="minorBidi" w:cstheme="minorBidi"/>
          <w:sz w:val="24"/>
          <w:szCs w:val="24"/>
        </w:rPr>
        <w:t xml:space="preserve"> rules that when pouring a </w:t>
      </w:r>
      <w:r w:rsidR="006E7510" w:rsidRPr="00B94A03">
        <w:rPr>
          <w:rFonts w:asciiTheme="minorBidi" w:hAnsiTheme="minorBidi" w:cstheme="minorBidi"/>
          <w:i/>
          <w:iCs/>
          <w:sz w:val="24"/>
          <w:szCs w:val="24"/>
        </w:rPr>
        <w:t>revi’it</w:t>
      </w:r>
      <w:r w:rsidR="006E7510" w:rsidRPr="00B94A03">
        <w:rPr>
          <w:rFonts w:asciiTheme="minorBidi" w:hAnsiTheme="minorBidi" w:cstheme="minorBidi"/>
          <w:sz w:val="24"/>
          <w:szCs w:val="24"/>
        </w:rPr>
        <w:t xml:space="preserve"> of water over each hand one need not pour more than once, some </w:t>
      </w:r>
      <w:r w:rsidR="006E7510" w:rsidRPr="00B94A03">
        <w:rPr>
          <w:rFonts w:asciiTheme="minorBidi" w:hAnsiTheme="minorBidi" w:cstheme="minorBidi"/>
          <w:i/>
          <w:iCs/>
          <w:sz w:val="24"/>
          <w:szCs w:val="24"/>
        </w:rPr>
        <w:t>Acharonim</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Ch</w:t>
      </w:r>
      <w:r w:rsidR="00947CF6">
        <w:rPr>
          <w:rFonts w:asciiTheme="minorBidi" w:hAnsiTheme="minorBidi" w:cstheme="minorBidi"/>
          <w:i/>
          <w:iCs/>
          <w:sz w:val="24"/>
          <w:szCs w:val="24"/>
        </w:rPr>
        <w:t>a</w:t>
      </w:r>
      <w:r w:rsidR="006E7510" w:rsidRPr="00B94A03">
        <w:rPr>
          <w:rFonts w:asciiTheme="minorBidi" w:hAnsiTheme="minorBidi" w:cstheme="minorBidi"/>
          <w:i/>
          <w:iCs/>
          <w:sz w:val="24"/>
          <w:szCs w:val="24"/>
        </w:rPr>
        <w:t>yei</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Adam</w:t>
      </w:r>
      <w:r w:rsidR="006E7510" w:rsidRPr="00B94A03">
        <w:rPr>
          <w:rFonts w:asciiTheme="minorBidi" w:hAnsiTheme="minorBidi" w:cstheme="minorBidi"/>
          <w:sz w:val="24"/>
          <w:szCs w:val="24"/>
        </w:rPr>
        <w:t xml:space="preserve"> 40; </w:t>
      </w:r>
      <w:r w:rsidR="006E7510" w:rsidRPr="00B94A03">
        <w:rPr>
          <w:rFonts w:asciiTheme="minorBidi" w:hAnsiTheme="minorBidi" w:cstheme="minorBidi"/>
          <w:sz w:val="24"/>
          <w:szCs w:val="24"/>
        </w:rPr>
        <w:lastRenderedPageBreak/>
        <w:t xml:space="preserve">see </w:t>
      </w:r>
      <w:r w:rsidR="006E7510" w:rsidRPr="00B94A03">
        <w:rPr>
          <w:rFonts w:asciiTheme="minorBidi" w:hAnsiTheme="minorBidi" w:cstheme="minorBidi"/>
          <w:i/>
          <w:iCs/>
          <w:sz w:val="24"/>
          <w:szCs w:val="24"/>
        </w:rPr>
        <w:t>Mishna</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Berura</w:t>
      </w:r>
      <w:r w:rsidR="006E7510" w:rsidRPr="00B94A03">
        <w:rPr>
          <w:rFonts w:asciiTheme="minorBidi" w:hAnsiTheme="minorBidi" w:cstheme="minorBidi"/>
          <w:sz w:val="24"/>
          <w:szCs w:val="24"/>
        </w:rPr>
        <w:t xml:space="preserve"> 162:21) write that one should still preferably pour twice over each hand, fulfilling the </w:t>
      </w:r>
      <w:r w:rsidR="006E7510" w:rsidRPr="00B94A03">
        <w:rPr>
          <w:rFonts w:asciiTheme="minorBidi" w:hAnsiTheme="minorBidi" w:cstheme="minorBidi"/>
          <w:i/>
          <w:iCs/>
          <w:sz w:val="24"/>
          <w:szCs w:val="24"/>
        </w:rPr>
        <w:t>Ra’avad’s</w:t>
      </w:r>
      <w:r w:rsidR="006E7510" w:rsidRPr="00B94A03">
        <w:rPr>
          <w:rFonts w:asciiTheme="minorBidi" w:hAnsiTheme="minorBidi" w:cstheme="minorBidi"/>
          <w:sz w:val="24"/>
          <w:szCs w:val="24"/>
        </w:rPr>
        <w:t xml:space="preserve"> view as well. </w:t>
      </w:r>
    </w:p>
    <w:p w:rsidR="00FE653F" w:rsidRPr="00B94A03" w:rsidRDefault="00FE653F" w:rsidP="00203438">
      <w:pPr>
        <w:spacing w:before="0" w:beforeAutospacing="0" w:after="0" w:afterAutospacing="0" w:line="240" w:lineRule="auto"/>
        <w:ind w:firstLine="720"/>
        <w:rPr>
          <w:rFonts w:asciiTheme="minorBidi" w:hAnsiTheme="minorBidi" w:cstheme="minorBidi"/>
          <w:sz w:val="24"/>
          <w:szCs w:val="24"/>
        </w:rPr>
      </w:pPr>
    </w:p>
    <w:p w:rsidR="001D7548" w:rsidRDefault="00FE653F"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 xml:space="preserve">In addition, we discussed the function of </w:t>
      </w:r>
      <w:r w:rsidRPr="00B94A03">
        <w:rPr>
          <w:rFonts w:asciiTheme="minorBidi" w:hAnsiTheme="minorBidi" w:cstheme="minorBidi"/>
          <w:i/>
          <w:iCs/>
          <w:sz w:val="24"/>
          <w:szCs w:val="24"/>
        </w:rPr>
        <w:t>shifshuf</w:t>
      </w:r>
      <w:r w:rsidRPr="00B94A03">
        <w:rPr>
          <w:rFonts w:asciiTheme="minorBidi" w:hAnsiTheme="minorBidi" w:cstheme="minorBidi"/>
          <w:sz w:val="24"/>
          <w:szCs w:val="24"/>
        </w:rPr>
        <w:t xml:space="preserve"> (rubbing the hands together), mentioned by the </w:t>
      </w:r>
      <w:r w:rsidR="00A13EB5" w:rsidRPr="00A13EB5">
        <w:rPr>
          <w:rFonts w:asciiTheme="minorBidi" w:hAnsiTheme="minorBidi" w:cstheme="minorBidi"/>
          <w:i/>
          <w:iCs/>
          <w:sz w:val="24"/>
          <w:szCs w:val="24"/>
        </w:rPr>
        <w:t>Tosefta</w:t>
      </w:r>
      <w:r w:rsidRPr="00B94A03">
        <w:rPr>
          <w:rFonts w:asciiTheme="minorBidi" w:hAnsiTheme="minorBidi" w:cstheme="minorBidi"/>
          <w:sz w:val="24"/>
          <w:szCs w:val="24"/>
        </w:rPr>
        <w:t xml:space="preserve"> (</w:t>
      </w:r>
      <w:r w:rsidRPr="00B94A03">
        <w:rPr>
          <w:rFonts w:asciiTheme="minorBidi" w:hAnsiTheme="minorBidi" w:cstheme="minorBidi"/>
          <w:i/>
          <w:iCs/>
          <w:sz w:val="24"/>
          <w:szCs w:val="24"/>
        </w:rPr>
        <w:t>Yadayim</w:t>
      </w:r>
      <w:r w:rsidRPr="00B94A03">
        <w:rPr>
          <w:rFonts w:asciiTheme="minorBidi" w:hAnsiTheme="minorBidi" w:cstheme="minorBidi"/>
          <w:sz w:val="24"/>
          <w:szCs w:val="24"/>
        </w:rPr>
        <w:t xml:space="preserve"> 1:2). Although the </w:t>
      </w:r>
      <w:r w:rsidR="00A13EB5" w:rsidRPr="00A13EB5">
        <w:rPr>
          <w:rFonts w:asciiTheme="minorBidi" w:hAnsiTheme="minorBidi" w:cstheme="minorBidi"/>
          <w:sz w:val="24"/>
          <w:szCs w:val="24"/>
        </w:rPr>
        <w:t>Rash</w:t>
      </w:r>
      <w:r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Yadayim</w:t>
      </w:r>
      <w:r w:rsidR="006E7510" w:rsidRPr="00B94A03">
        <w:rPr>
          <w:rFonts w:asciiTheme="minorBidi" w:hAnsiTheme="minorBidi" w:cstheme="minorBidi"/>
          <w:sz w:val="24"/>
          <w:szCs w:val="24"/>
        </w:rPr>
        <w:t xml:space="preserve"> 2:2) explain</w:t>
      </w:r>
      <w:r w:rsidRPr="00B94A03">
        <w:rPr>
          <w:rFonts w:asciiTheme="minorBidi" w:hAnsiTheme="minorBidi" w:cstheme="minorBidi"/>
          <w:sz w:val="24"/>
          <w:szCs w:val="24"/>
        </w:rPr>
        <w:t>s</w:t>
      </w:r>
      <w:r w:rsidR="006E7510" w:rsidRPr="00B94A03">
        <w:rPr>
          <w:rFonts w:asciiTheme="minorBidi" w:hAnsiTheme="minorBidi" w:cstheme="minorBidi"/>
          <w:sz w:val="24"/>
          <w:szCs w:val="24"/>
        </w:rPr>
        <w:t xml:space="preserve"> that the </w:t>
      </w:r>
      <w:r w:rsidRPr="00B94A03">
        <w:rPr>
          <w:rFonts w:asciiTheme="minorBidi" w:hAnsiTheme="minorBidi" w:cstheme="minorBidi"/>
          <w:sz w:val="24"/>
          <w:szCs w:val="24"/>
        </w:rPr>
        <w:t xml:space="preserve">Tosefta refers to </w:t>
      </w:r>
      <w:r w:rsidR="006E7510" w:rsidRPr="00B94A03">
        <w:rPr>
          <w:rFonts w:asciiTheme="minorBidi" w:hAnsiTheme="minorBidi" w:cstheme="minorBidi"/>
          <w:sz w:val="24"/>
          <w:szCs w:val="24"/>
        </w:rPr>
        <w:t>drying one’s hands</w:t>
      </w:r>
      <w:r w:rsidRPr="00B94A03">
        <w:rPr>
          <w:rFonts w:asciiTheme="minorBidi" w:hAnsiTheme="minorBidi" w:cstheme="minorBidi"/>
          <w:sz w:val="24"/>
          <w:szCs w:val="24"/>
        </w:rPr>
        <w:t xml:space="preserve">, </w:t>
      </w:r>
      <w:r w:rsidR="006E7510" w:rsidRPr="00B94A03">
        <w:rPr>
          <w:rFonts w:asciiTheme="minorBidi" w:hAnsiTheme="minorBidi" w:cstheme="minorBidi"/>
          <w:sz w:val="24"/>
          <w:szCs w:val="24"/>
        </w:rPr>
        <w:t xml:space="preserve">most commentators understand the </w:t>
      </w:r>
      <w:r w:rsidR="006E7510" w:rsidRPr="00B94A03">
        <w:rPr>
          <w:rFonts w:asciiTheme="minorBidi" w:hAnsiTheme="minorBidi" w:cstheme="minorBidi"/>
          <w:i/>
          <w:iCs/>
          <w:sz w:val="24"/>
          <w:szCs w:val="24"/>
        </w:rPr>
        <w:t>Tosefta</w:t>
      </w:r>
      <w:r w:rsidR="006E7510" w:rsidRPr="00B94A03">
        <w:rPr>
          <w:rFonts w:asciiTheme="minorBidi" w:hAnsiTheme="minorBidi" w:cstheme="minorBidi"/>
          <w:sz w:val="24"/>
          <w:szCs w:val="24"/>
        </w:rPr>
        <w:t xml:space="preserve"> as referring to rubbing one’s hands together.</w:t>
      </w:r>
      <w:r w:rsidR="00D23608" w:rsidRPr="00B94A03">
        <w:rPr>
          <w:rFonts w:asciiTheme="minorBidi" w:hAnsiTheme="minorBidi" w:cstheme="minorBidi"/>
          <w:sz w:val="24"/>
          <w:szCs w:val="24"/>
        </w:rPr>
        <w:t xml:space="preserve"> The </w:t>
      </w:r>
      <w:r w:rsidR="00A13EB5" w:rsidRPr="00A13EB5">
        <w:rPr>
          <w:rFonts w:asciiTheme="minorBidi" w:hAnsiTheme="minorBidi" w:cstheme="minorBidi"/>
          <w:i/>
          <w:iCs/>
          <w:sz w:val="24"/>
          <w:szCs w:val="24"/>
        </w:rPr>
        <w:t>Acharonim</w:t>
      </w:r>
      <w:r w:rsidR="00D23608" w:rsidRPr="00B94A03">
        <w:rPr>
          <w:rFonts w:asciiTheme="minorBidi" w:hAnsiTheme="minorBidi" w:cstheme="minorBidi"/>
          <w:sz w:val="24"/>
          <w:szCs w:val="24"/>
        </w:rPr>
        <w:t xml:space="preserve"> disagree as to whether one rubs one’s hands together simply in order to remove dirt from the hands (</w:t>
      </w:r>
      <w:r w:rsidR="006E7510" w:rsidRPr="00B94A03">
        <w:rPr>
          <w:rFonts w:asciiTheme="minorBidi" w:hAnsiTheme="minorBidi" w:cstheme="minorBidi"/>
          <w:i/>
          <w:iCs/>
          <w:sz w:val="24"/>
          <w:szCs w:val="24"/>
        </w:rPr>
        <w:t>Magen</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Avraham</w:t>
      </w:r>
      <w:r w:rsidR="006E7510" w:rsidRPr="00B94A03">
        <w:rPr>
          <w:rFonts w:asciiTheme="minorBidi" w:hAnsiTheme="minorBidi" w:cstheme="minorBidi"/>
          <w:sz w:val="24"/>
          <w:szCs w:val="24"/>
        </w:rPr>
        <w:t xml:space="preserve"> 162:24)</w:t>
      </w:r>
      <w:r w:rsidR="00D23608" w:rsidRPr="00B94A03">
        <w:rPr>
          <w:rFonts w:asciiTheme="minorBidi" w:hAnsiTheme="minorBidi" w:cstheme="minorBidi"/>
          <w:sz w:val="24"/>
          <w:szCs w:val="24"/>
        </w:rPr>
        <w:t xml:space="preserve"> or</w:t>
      </w:r>
      <w:r w:rsidR="006E7510" w:rsidRPr="00B94A03">
        <w:rPr>
          <w:rFonts w:asciiTheme="minorBidi" w:hAnsiTheme="minorBidi" w:cstheme="minorBidi"/>
          <w:sz w:val="24"/>
          <w:szCs w:val="24"/>
        </w:rPr>
        <w:t xml:space="preserve"> </w:t>
      </w:r>
      <w:r w:rsidR="00D23608" w:rsidRPr="00B94A03">
        <w:rPr>
          <w:rFonts w:asciiTheme="minorBidi" w:hAnsiTheme="minorBidi" w:cstheme="minorBidi"/>
          <w:sz w:val="24"/>
          <w:szCs w:val="24"/>
        </w:rPr>
        <w:t>in order to ensure that the water has reached the entire hand (</w:t>
      </w:r>
      <w:r w:rsidR="006E7510" w:rsidRPr="00B94A03">
        <w:rPr>
          <w:rFonts w:asciiTheme="minorBidi" w:hAnsiTheme="minorBidi" w:cstheme="minorBidi"/>
          <w:i/>
          <w:iCs/>
          <w:sz w:val="24"/>
          <w:szCs w:val="24"/>
        </w:rPr>
        <w:t>Pri</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Megadim</w:t>
      </w:r>
      <w:r w:rsidR="00ED118E">
        <w:rPr>
          <w:rFonts w:asciiTheme="minorBidi" w:hAnsiTheme="minorBidi" w:cstheme="minorBidi"/>
          <w:sz w:val="24"/>
          <w:szCs w:val="24"/>
        </w:rPr>
        <w:t xml:space="preserve">, </w:t>
      </w:r>
      <w:r w:rsidR="006E7510" w:rsidRPr="00B94A03">
        <w:rPr>
          <w:rFonts w:asciiTheme="minorBidi" w:hAnsiTheme="minorBidi" w:cstheme="minorBidi"/>
          <w:i/>
          <w:iCs/>
          <w:sz w:val="24"/>
          <w:szCs w:val="24"/>
        </w:rPr>
        <w:t>Mishbetzot Zahav</w:t>
      </w:r>
      <w:r w:rsidR="00D23608" w:rsidRPr="00B94A03">
        <w:rPr>
          <w:rFonts w:asciiTheme="minorBidi" w:hAnsiTheme="minorBidi" w:cstheme="minorBidi"/>
          <w:sz w:val="24"/>
          <w:szCs w:val="24"/>
        </w:rPr>
        <w:t xml:space="preserve"> 162:7). The </w:t>
      </w:r>
      <w:r w:rsidR="00A13EB5" w:rsidRPr="00A13EB5">
        <w:rPr>
          <w:rFonts w:asciiTheme="minorBidi" w:hAnsiTheme="minorBidi" w:cstheme="minorBidi"/>
          <w:sz w:val="24"/>
          <w:szCs w:val="24"/>
        </w:rPr>
        <w:t>Rema</w:t>
      </w:r>
      <w:r w:rsidR="006E7510" w:rsidRPr="00B94A03">
        <w:rPr>
          <w:rFonts w:asciiTheme="minorBidi" w:hAnsiTheme="minorBidi" w:cstheme="minorBidi"/>
          <w:sz w:val="24"/>
          <w:szCs w:val="24"/>
        </w:rPr>
        <w:t xml:space="preserve"> (162:2) cite this </w:t>
      </w:r>
      <w:r w:rsidR="006E7510" w:rsidRPr="00B94A03">
        <w:rPr>
          <w:rFonts w:asciiTheme="minorBidi" w:hAnsiTheme="minorBidi" w:cstheme="minorBidi"/>
          <w:i/>
          <w:iCs/>
          <w:sz w:val="24"/>
          <w:szCs w:val="24"/>
        </w:rPr>
        <w:t>Tosefta</w:t>
      </w:r>
      <w:r w:rsidR="006E7510" w:rsidRPr="00B94A03">
        <w:rPr>
          <w:rFonts w:asciiTheme="minorBidi" w:hAnsiTheme="minorBidi" w:cstheme="minorBidi"/>
          <w:sz w:val="24"/>
          <w:szCs w:val="24"/>
        </w:rPr>
        <w:t xml:space="preserve">. The </w:t>
      </w:r>
      <w:r w:rsidR="006E7510" w:rsidRPr="00B94A03">
        <w:rPr>
          <w:rFonts w:asciiTheme="minorBidi" w:hAnsiTheme="minorBidi" w:cstheme="minorBidi"/>
          <w:i/>
          <w:iCs/>
          <w:sz w:val="24"/>
          <w:szCs w:val="24"/>
        </w:rPr>
        <w:t>Bach</w:t>
      </w:r>
      <w:r w:rsidR="006E7510" w:rsidRPr="00B94A03">
        <w:rPr>
          <w:rFonts w:asciiTheme="minorBidi" w:hAnsiTheme="minorBidi" w:cstheme="minorBidi"/>
          <w:sz w:val="24"/>
          <w:szCs w:val="24"/>
        </w:rPr>
        <w:t xml:space="preserve"> </w:t>
      </w:r>
      <w:r w:rsidR="00D23608" w:rsidRPr="00B94A03">
        <w:rPr>
          <w:rFonts w:asciiTheme="minorBidi" w:hAnsiTheme="minorBidi" w:cstheme="minorBidi"/>
          <w:sz w:val="24"/>
          <w:szCs w:val="24"/>
        </w:rPr>
        <w:t xml:space="preserve">(162) </w:t>
      </w:r>
      <w:r w:rsidR="006E7510" w:rsidRPr="00B94A03">
        <w:rPr>
          <w:rFonts w:asciiTheme="minorBidi" w:hAnsiTheme="minorBidi" w:cstheme="minorBidi"/>
          <w:sz w:val="24"/>
          <w:szCs w:val="24"/>
        </w:rPr>
        <w:t xml:space="preserve">writes that although it is not necessary to rubs one’s hands together, it is customary to do so. </w:t>
      </w:r>
      <w:r w:rsidR="00D23608" w:rsidRPr="00B94A03">
        <w:rPr>
          <w:rFonts w:asciiTheme="minorBidi" w:hAnsiTheme="minorBidi" w:cstheme="minorBidi"/>
          <w:sz w:val="24"/>
          <w:szCs w:val="24"/>
        </w:rPr>
        <w:t xml:space="preserve">The </w:t>
      </w:r>
      <w:r w:rsidR="00A13EB5" w:rsidRPr="00A13EB5">
        <w:rPr>
          <w:rFonts w:asciiTheme="minorBidi" w:hAnsiTheme="minorBidi" w:cstheme="minorBidi"/>
          <w:i/>
          <w:iCs/>
          <w:sz w:val="24"/>
          <w:szCs w:val="24"/>
        </w:rPr>
        <w:t>Acharonim</w:t>
      </w:r>
      <w:r w:rsidR="003B1350" w:rsidRPr="00B94A03">
        <w:rPr>
          <w:rFonts w:asciiTheme="minorBidi" w:hAnsiTheme="minorBidi" w:cstheme="minorBidi"/>
          <w:sz w:val="24"/>
          <w:szCs w:val="24"/>
        </w:rPr>
        <w:t xml:space="preserve"> disagree as to whether one should recite the blessing of al </w:t>
      </w:r>
      <w:r w:rsidR="003B1350" w:rsidRPr="00B94A03">
        <w:rPr>
          <w:rFonts w:asciiTheme="minorBidi" w:hAnsiTheme="minorBidi" w:cstheme="minorBidi"/>
          <w:i/>
          <w:iCs/>
          <w:sz w:val="24"/>
          <w:szCs w:val="24"/>
        </w:rPr>
        <w:t>netilat yadayim</w:t>
      </w:r>
      <w:r w:rsidR="003B1350" w:rsidRPr="00B94A03">
        <w:rPr>
          <w:rFonts w:asciiTheme="minorBidi" w:hAnsiTheme="minorBidi" w:cstheme="minorBidi"/>
          <w:sz w:val="24"/>
          <w:szCs w:val="24"/>
        </w:rPr>
        <w:t xml:space="preserve"> before or</w:t>
      </w:r>
      <w:r w:rsidR="00ED118E">
        <w:rPr>
          <w:rFonts w:asciiTheme="minorBidi" w:hAnsiTheme="minorBidi" w:cstheme="minorBidi"/>
          <w:sz w:val="24"/>
          <w:szCs w:val="24"/>
        </w:rPr>
        <w:t xml:space="preserve"> after</w:t>
      </w:r>
      <w:r w:rsidR="003B1350" w:rsidRPr="00B94A03">
        <w:rPr>
          <w:rFonts w:asciiTheme="minorBidi" w:hAnsiTheme="minorBidi" w:cstheme="minorBidi"/>
          <w:sz w:val="24"/>
          <w:szCs w:val="24"/>
        </w:rPr>
        <w:t xml:space="preserve"> the </w:t>
      </w:r>
      <w:r w:rsidR="003B1350" w:rsidRPr="00B94A03">
        <w:rPr>
          <w:rFonts w:asciiTheme="minorBidi" w:hAnsiTheme="minorBidi" w:cstheme="minorBidi"/>
          <w:i/>
          <w:iCs/>
          <w:sz w:val="24"/>
          <w:szCs w:val="24"/>
        </w:rPr>
        <w:t>shif</w:t>
      </w:r>
      <w:r w:rsidR="0050352E">
        <w:rPr>
          <w:rFonts w:asciiTheme="minorBidi" w:hAnsiTheme="minorBidi" w:cstheme="minorBidi"/>
          <w:i/>
          <w:iCs/>
          <w:sz w:val="24"/>
          <w:szCs w:val="24"/>
        </w:rPr>
        <w:t>sh</w:t>
      </w:r>
      <w:r w:rsidR="003B1350" w:rsidRPr="00B94A03">
        <w:rPr>
          <w:rFonts w:asciiTheme="minorBidi" w:hAnsiTheme="minorBidi" w:cstheme="minorBidi"/>
          <w:i/>
          <w:iCs/>
          <w:sz w:val="24"/>
          <w:szCs w:val="24"/>
        </w:rPr>
        <w:t>uf</w:t>
      </w:r>
      <w:r w:rsidR="003B1350" w:rsidRPr="00B94A03">
        <w:rPr>
          <w:rFonts w:asciiTheme="minorBidi" w:hAnsiTheme="minorBidi" w:cstheme="minorBidi"/>
          <w:sz w:val="24"/>
          <w:szCs w:val="24"/>
        </w:rPr>
        <w:t xml:space="preserve"> (see</w:t>
      </w:r>
      <w:r w:rsidR="00D23608" w:rsidRPr="00B94A03">
        <w:rPr>
          <w:rFonts w:asciiTheme="minorBidi" w:hAnsiTheme="minorBidi" w:cstheme="minorBidi"/>
          <w:sz w:val="24"/>
          <w:szCs w:val="24"/>
        </w:rPr>
        <w:t xml:space="preserve"> </w:t>
      </w:r>
      <w:r w:rsidR="003B1350" w:rsidRPr="00B94A03">
        <w:rPr>
          <w:rFonts w:asciiTheme="minorBidi" w:hAnsiTheme="minorBidi" w:cstheme="minorBidi"/>
          <w:i/>
          <w:iCs/>
          <w:sz w:val="24"/>
          <w:szCs w:val="24"/>
        </w:rPr>
        <w:t>Siddur</w:t>
      </w:r>
      <w:r w:rsidR="003B1350" w:rsidRPr="00B94A03">
        <w:rPr>
          <w:rFonts w:asciiTheme="minorBidi" w:hAnsiTheme="minorBidi" w:cstheme="minorBidi"/>
          <w:sz w:val="24"/>
          <w:szCs w:val="24"/>
        </w:rPr>
        <w:t xml:space="preserve"> </w:t>
      </w:r>
      <w:r w:rsidR="003B1350" w:rsidRPr="00B94A03">
        <w:rPr>
          <w:rFonts w:asciiTheme="minorBidi" w:hAnsiTheme="minorBidi" w:cstheme="minorBidi"/>
          <w:i/>
          <w:iCs/>
          <w:sz w:val="24"/>
          <w:szCs w:val="24"/>
        </w:rPr>
        <w:t>Ha</w:t>
      </w:r>
      <w:r w:rsidR="003B1350" w:rsidRPr="00B94A03">
        <w:rPr>
          <w:rFonts w:asciiTheme="minorBidi" w:hAnsiTheme="minorBidi" w:cstheme="minorBidi"/>
          <w:sz w:val="24"/>
          <w:szCs w:val="24"/>
        </w:rPr>
        <w:t>-</w:t>
      </w:r>
      <w:r w:rsidR="003B1350" w:rsidRPr="00B94A03">
        <w:rPr>
          <w:rFonts w:asciiTheme="minorBidi" w:hAnsiTheme="minorBidi" w:cstheme="minorBidi"/>
          <w:i/>
          <w:iCs/>
          <w:sz w:val="24"/>
          <w:szCs w:val="24"/>
        </w:rPr>
        <w:t>Rav</w:t>
      </w:r>
      <w:r w:rsidR="003B1350" w:rsidRPr="00B94A03">
        <w:rPr>
          <w:rFonts w:asciiTheme="minorBidi" w:hAnsiTheme="minorBidi" w:cstheme="minorBidi"/>
          <w:sz w:val="24"/>
          <w:szCs w:val="24"/>
        </w:rPr>
        <w:t xml:space="preserve"> and </w:t>
      </w:r>
      <w:r w:rsidR="006E7510" w:rsidRPr="00B94A03">
        <w:rPr>
          <w:rFonts w:asciiTheme="minorBidi" w:hAnsiTheme="minorBidi" w:cstheme="minorBidi"/>
          <w:i/>
          <w:iCs/>
          <w:sz w:val="24"/>
          <w:szCs w:val="24"/>
        </w:rPr>
        <w:t>Shulchan</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Arukh</w:t>
      </w:r>
      <w:r w:rsidR="006E7510" w:rsidRPr="00B94A03">
        <w:rPr>
          <w:rFonts w:asciiTheme="minorBidi" w:hAnsiTheme="minorBidi" w:cstheme="minorBidi"/>
          <w:sz w:val="24"/>
          <w:szCs w:val="24"/>
        </w:rPr>
        <w:t xml:space="preserve"> 158:11, </w:t>
      </w:r>
      <w:r w:rsidR="006E7510" w:rsidRPr="00B94A03">
        <w:rPr>
          <w:rFonts w:asciiTheme="minorBidi" w:hAnsiTheme="minorBidi" w:cstheme="minorBidi"/>
          <w:i/>
          <w:iCs/>
          <w:sz w:val="24"/>
          <w:szCs w:val="24"/>
        </w:rPr>
        <w:t>Chayei</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Adam</w:t>
      </w:r>
      <w:r w:rsidR="006E7510" w:rsidRPr="00B94A03">
        <w:rPr>
          <w:rFonts w:asciiTheme="minorBidi" w:hAnsiTheme="minorBidi" w:cstheme="minorBidi"/>
          <w:sz w:val="24"/>
          <w:szCs w:val="24"/>
        </w:rPr>
        <w:t xml:space="preserve"> 40:4</w:t>
      </w:r>
      <w:r w:rsidR="00CE4255" w:rsidRPr="00B94A03">
        <w:rPr>
          <w:rFonts w:asciiTheme="minorBidi" w:hAnsiTheme="minorBidi" w:cstheme="minorBidi"/>
          <w:sz w:val="24"/>
          <w:szCs w:val="24"/>
        </w:rPr>
        <w:t>; we will relate to this debate below</w:t>
      </w:r>
      <w:r w:rsidR="006E7510" w:rsidRPr="00B94A03">
        <w:rPr>
          <w:rFonts w:asciiTheme="minorBidi" w:hAnsiTheme="minorBidi" w:cstheme="minorBidi"/>
          <w:sz w:val="24"/>
          <w:szCs w:val="24"/>
        </w:rPr>
        <w:t xml:space="preserve">). </w:t>
      </w:r>
    </w:p>
    <w:p w:rsidR="003B1350" w:rsidRPr="00B94A03" w:rsidRDefault="003B1350" w:rsidP="00203438">
      <w:pPr>
        <w:spacing w:before="0" w:beforeAutospacing="0" w:after="0" w:afterAutospacing="0" w:line="240" w:lineRule="auto"/>
        <w:ind w:firstLine="720"/>
        <w:rPr>
          <w:rFonts w:asciiTheme="minorBidi" w:hAnsiTheme="minorBidi" w:cstheme="minorBidi"/>
          <w:sz w:val="24"/>
          <w:szCs w:val="24"/>
        </w:rPr>
      </w:pPr>
    </w:p>
    <w:p w:rsidR="006E7510" w:rsidRPr="00B94A03" w:rsidRDefault="003B1350"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 xml:space="preserve">We also related that the </w:t>
      </w:r>
      <w:r w:rsidR="006E7510" w:rsidRPr="00B94A03">
        <w:rPr>
          <w:rFonts w:asciiTheme="minorBidi" w:hAnsiTheme="minorBidi" w:cstheme="minorBidi"/>
          <w:i/>
          <w:iCs/>
          <w:sz w:val="24"/>
          <w:szCs w:val="24"/>
        </w:rPr>
        <w:t>Shulchan</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Arukh</w:t>
      </w:r>
      <w:r w:rsidRPr="00B94A03">
        <w:rPr>
          <w:rFonts w:asciiTheme="minorBidi" w:hAnsiTheme="minorBidi" w:cstheme="minorBidi"/>
          <w:sz w:val="24"/>
          <w:szCs w:val="24"/>
        </w:rPr>
        <w:t xml:space="preserve">, based upon the </w:t>
      </w:r>
      <w:r w:rsidR="00ED118E">
        <w:rPr>
          <w:rFonts w:asciiTheme="minorBidi" w:hAnsiTheme="minorBidi" w:cstheme="minorBidi"/>
          <w:sz w:val="24"/>
          <w:szCs w:val="24"/>
        </w:rPr>
        <w:t>M</w:t>
      </w:r>
      <w:r w:rsidRPr="00B94A03">
        <w:rPr>
          <w:rFonts w:asciiTheme="minorBidi" w:hAnsiTheme="minorBidi" w:cstheme="minorBidi"/>
          <w:sz w:val="24"/>
          <w:szCs w:val="24"/>
        </w:rPr>
        <w:t>ishna (</w:t>
      </w:r>
      <w:r w:rsidR="006E7510" w:rsidRPr="00B94A03">
        <w:rPr>
          <w:rFonts w:asciiTheme="minorBidi" w:hAnsiTheme="minorBidi" w:cstheme="minorBidi"/>
          <w:i/>
          <w:iCs/>
          <w:sz w:val="24"/>
          <w:szCs w:val="24"/>
        </w:rPr>
        <w:t>Yadayim</w:t>
      </w:r>
      <w:r w:rsidR="006E7510" w:rsidRPr="00B94A03">
        <w:rPr>
          <w:rFonts w:asciiTheme="minorBidi" w:hAnsiTheme="minorBidi" w:cstheme="minorBidi"/>
          <w:sz w:val="24"/>
          <w:szCs w:val="24"/>
        </w:rPr>
        <w:t xml:space="preserve"> 2:3; see also </w:t>
      </w:r>
      <w:r w:rsidR="00A13EB5" w:rsidRPr="00A13EB5">
        <w:rPr>
          <w:rFonts w:asciiTheme="minorBidi" w:hAnsiTheme="minorBidi" w:cstheme="minorBidi"/>
          <w:sz w:val="24"/>
          <w:szCs w:val="24"/>
        </w:rPr>
        <w:t>Rosh</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Chullin</w:t>
      </w:r>
      <w:r w:rsidR="006E7510" w:rsidRPr="00B94A03">
        <w:rPr>
          <w:rFonts w:asciiTheme="minorBidi" w:hAnsiTheme="minorBidi" w:cstheme="minorBidi"/>
          <w:sz w:val="24"/>
          <w:szCs w:val="24"/>
        </w:rPr>
        <w:t xml:space="preserve"> 8:18)</w:t>
      </w:r>
      <w:r w:rsidR="00ED118E">
        <w:rPr>
          <w:rFonts w:asciiTheme="minorBidi" w:hAnsiTheme="minorBidi" w:cstheme="minorBidi"/>
          <w:sz w:val="24"/>
          <w:szCs w:val="24"/>
        </w:rPr>
        <w:t>,</w:t>
      </w:r>
      <w:r w:rsidR="006E7510" w:rsidRPr="00B94A03">
        <w:rPr>
          <w:rFonts w:asciiTheme="minorBidi" w:hAnsiTheme="minorBidi" w:cstheme="minorBidi"/>
          <w:sz w:val="24"/>
          <w:szCs w:val="24"/>
        </w:rPr>
        <w:t xml:space="preserve"> teaches that </w:t>
      </w:r>
      <w:r w:rsidRPr="00B94A03">
        <w:rPr>
          <w:rFonts w:asciiTheme="minorBidi" w:hAnsiTheme="minorBidi" w:cstheme="minorBidi"/>
          <w:sz w:val="24"/>
          <w:szCs w:val="24"/>
        </w:rPr>
        <w:t xml:space="preserve">if one touches one’s washed hand with the other, unwashed hand, or if another person touches one’s hands after they are washed but still wet, one must repeat the entire process. </w:t>
      </w:r>
      <w:r w:rsidR="006E7510" w:rsidRPr="00B94A03">
        <w:rPr>
          <w:rFonts w:asciiTheme="minorBidi" w:hAnsiTheme="minorBidi" w:cstheme="minorBidi"/>
          <w:sz w:val="24"/>
          <w:szCs w:val="24"/>
        </w:rPr>
        <w:t xml:space="preserve">The </w:t>
      </w:r>
      <w:r w:rsidR="006E7510" w:rsidRPr="00B94A03">
        <w:rPr>
          <w:rFonts w:asciiTheme="minorBidi" w:hAnsiTheme="minorBidi" w:cstheme="minorBidi"/>
          <w:i/>
          <w:iCs/>
          <w:sz w:val="24"/>
          <w:szCs w:val="24"/>
        </w:rPr>
        <w:t>Acharonim</w:t>
      </w:r>
      <w:r w:rsidR="006E7510" w:rsidRPr="00B94A03">
        <w:rPr>
          <w:rFonts w:asciiTheme="minorBidi" w:hAnsiTheme="minorBidi" w:cstheme="minorBidi"/>
          <w:sz w:val="24"/>
          <w:szCs w:val="24"/>
        </w:rPr>
        <w:t xml:space="preserve"> (see </w:t>
      </w:r>
      <w:r w:rsidR="006E7510" w:rsidRPr="00B94A03">
        <w:rPr>
          <w:rFonts w:asciiTheme="minorBidi" w:hAnsiTheme="minorBidi" w:cstheme="minorBidi"/>
          <w:i/>
          <w:iCs/>
          <w:sz w:val="24"/>
          <w:szCs w:val="24"/>
        </w:rPr>
        <w:t>Mishna Berura</w:t>
      </w:r>
      <w:r w:rsidR="006E7510" w:rsidRPr="00B94A03">
        <w:rPr>
          <w:rFonts w:asciiTheme="minorBidi" w:hAnsiTheme="minorBidi" w:cstheme="minorBidi"/>
          <w:sz w:val="24"/>
          <w:szCs w:val="24"/>
        </w:rPr>
        <w:t xml:space="preserve"> 162:48) disagree as to whether in this case, in which one’s </w:t>
      </w:r>
      <w:r w:rsidR="006E7510" w:rsidRPr="00B94A03">
        <w:rPr>
          <w:rFonts w:asciiTheme="minorBidi" w:hAnsiTheme="minorBidi" w:cstheme="minorBidi"/>
          <w:i/>
          <w:iCs/>
          <w:sz w:val="24"/>
          <w:szCs w:val="24"/>
        </w:rPr>
        <w:t>tamei</w:t>
      </w:r>
      <w:r w:rsidR="006E7510" w:rsidRPr="00B94A03">
        <w:rPr>
          <w:rFonts w:asciiTheme="minorBidi" w:hAnsiTheme="minorBidi" w:cstheme="minorBidi"/>
          <w:sz w:val="24"/>
          <w:szCs w:val="24"/>
        </w:rPr>
        <w:t xml:space="preserve"> hand touches the other washed, but still wet, hand, one must dry the hands before washing them again. Therefore, one should preferably pour a </w:t>
      </w:r>
      <w:r w:rsidR="006E7510" w:rsidRPr="00B94A03">
        <w:rPr>
          <w:rFonts w:asciiTheme="minorBidi" w:hAnsiTheme="minorBidi" w:cstheme="minorBidi"/>
          <w:i/>
          <w:iCs/>
          <w:sz w:val="24"/>
          <w:szCs w:val="24"/>
        </w:rPr>
        <w:t>revi’it</w:t>
      </w:r>
      <w:r w:rsidR="006E7510" w:rsidRPr="00B94A03">
        <w:rPr>
          <w:rFonts w:asciiTheme="minorBidi" w:hAnsiTheme="minorBidi" w:cstheme="minorBidi"/>
          <w:sz w:val="24"/>
          <w:szCs w:val="24"/>
        </w:rPr>
        <w:t xml:space="preserve"> over one’s right hand, or pour less than a </w:t>
      </w:r>
      <w:r w:rsidR="006E7510" w:rsidRPr="00B94A03">
        <w:rPr>
          <w:rFonts w:asciiTheme="minorBidi" w:hAnsiTheme="minorBidi" w:cstheme="minorBidi"/>
          <w:i/>
          <w:iCs/>
          <w:sz w:val="24"/>
          <w:szCs w:val="24"/>
        </w:rPr>
        <w:t>revi’it</w:t>
      </w:r>
      <w:r w:rsidR="006E7510" w:rsidRPr="00B94A03">
        <w:rPr>
          <w:rFonts w:asciiTheme="minorBidi" w:hAnsiTheme="minorBidi" w:cstheme="minorBidi"/>
          <w:sz w:val="24"/>
          <w:szCs w:val="24"/>
        </w:rPr>
        <w:t xml:space="preserve"> twice over the hand, thereby removing the </w:t>
      </w:r>
      <w:r w:rsidR="006E7510" w:rsidRPr="00B94A03">
        <w:rPr>
          <w:rFonts w:asciiTheme="minorBidi" w:hAnsiTheme="minorBidi" w:cstheme="minorBidi"/>
          <w:i/>
          <w:iCs/>
          <w:sz w:val="24"/>
          <w:szCs w:val="24"/>
        </w:rPr>
        <w:t>mayim temei’im</w:t>
      </w:r>
      <w:r w:rsidR="006E7510" w:rsidRPr="00B94A03">
        <w:rPr>
          <w:rFonts w:asciiTheme="minorBidi" w:hAnsiTheme="minorBidi" w:cstheme="minorBidi"/>
          <w:sz w:val="24"/>
          <w:szCs w:val="24"/>
        </w:rPr>
        <w:t xml:space="preserve">, and then pass the vessel to his left hand, without touching the hand, and repeat the washing. </w:t>
      </w:r>
    </w:p>
    <w:p w:rsidR="003B1350" w:rsidRPr="00B94A03" w:rsidRDefault="003B1350" w:rsidP="00203438">
      <w:pPr>
        <w:spacing w:before="0" w:beforeAutospacing="0" w:after="0" w:afterAutospacing="0" w:line="240" w:lineRule="auto"/>
        <w:ind w:firstLine="720"/>
        <w:rPr>
          <w:rFonts w:asciiTheme="minorBidi" w:hAnsiTheme="minorBidi" w:cstheme="minorBidi"/>
          <w:sz w:val="24"/>
          <w:szCs w:val="24"/>
        </w:rPr>
      </w:pPr>
    </w:p>
    <w:p w:rsidR="006E7510" w:rsidRPr="00B94A03" w:rsidRDefault="003B1350"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Finally, we noted that s</w:t>
      </w:r>
      <w:r w:rsidR="006E7510" w:rsidRPr="00B94A03">
        <w:rPr>
          <w:rFonts w:asciiTheme="minorBidi" w:hAnsiTheme="minorBidi" w:cstheme="minorBidi"/>
          <w:sz w:val="24"/>
          <w:szCs w:val="24"/>
        </w:rPr>
        <w:t xml:space="preserve">ome meticulous people dry the handles of the </w:t>
      </w:r>
      <w:r w:rsidR="006E7510" w:rsidRPr="00B94A03">
        <w:rPr>
          <w:rFonts w:asciiTheme="minorBidi" w:hAnsiTheme="minorBidi" w:cstheme="minorBidi"/>
          <w:i/>
          <w:iCs/>
          <w:sz w:val="24"/>
          <w:szCs w:val="24"/>
        </w:rPr>
        <w:t>netilat yadayim</w:t>
      </w:r>
      <w:r w:rsidR="006E7510" w:rsidRPr="00B94A03">
        <w:rPr>
          <w:rFonts w:asciiTheme="minorBidi" w:hAnsiTheme="minorBidi" w:cstheme="minorBidi"/>
          <w:sz w:val="24"/>
          <w:szCs w:val="24"/>
        </w:rPr>
        <w:t xml:space="preserve"> ve</w:t>
      </w:r>
      <w:r w:rsidRPr="00B94A03">
        <w:rPr>
          <w:rFonts w:asciiTheme="minorBidi" w:hAnsiTheme="minorBidi" w:cstheme="minorBidi"/>
          <w:sz w:val="24"/>
          <w:szCs w:val="24"/>
        </w:rPr>
        <w:t>ssel before washing their hands</w:t>
      </w:r>
      <w:r w:rsidR="003D1BEF" w:rsidRPr="00B94A03">
        <w:rPr>
          <w:rFonts w:asciiTheme="minorBidi" w:hAnsiTheme="minorBidi" w:cstheme="minorBidi"/>
          <w:sz w:val="24"/>
          <w:szCs w:val="24"/>
        </w:rPr>
        <w:t>. Some (</w:t>
      </w:r>
      <w:r w:rsidR="003D1BEF" w:rsidRPr="00B94A03">
        <w:rPr>
          <w:rFonts w:asciiTheme="minorBidi" w:hAnsiTheme="minorBidi" w:cstheme="minorBidi"/>
          <w:i/>
          <w:iCs/>
          <w:sz w:val="24"/>
          <w:szCs w:val="24"/>
        </w:rPr>
        <w:t>Sha’ar</w:t>
      </w:r>
      <w:r w:rsidR="003D1BEF" w:rsidRPr="00B94A03">
        <w:rPr>
          <w:rFonts w:asciiTheme="minorBidi" w:hAnsiTheme="minorBidi" w:cstheme="minorBidi"/>
          <w:sz w:val="24"/>
          <w:szCs w:val="24"/>
        </w:rPr>
        <w:t xml:space="preserve"> </w:t>
      </w:r>
      <w:r w:rsidR="003D1BEF" w:rsidRPr="00B94A03">
        <w:rPr>
          <w:rFonts w:asciiTheme="minorBidi" w:hAnsiTheme="minorBidi" w:cstheme="minorBidi"/>
          <w:i/>
          <w:iCs/>
          <w:sz w:val="24"/>
          <w:szCs w:val="24"/>
        </w:rPr>
        <w:t>Ha</w:t>
      </w:r>
      <w:r w:rsidR="003D1BEF" w:rsidRPr="00B94A03">
        <w:rPr>
          <w:rFonts w:asciiTheme="minorBidi" w:hAnsiTheme="minorBidi" w:cstheme="minorBidi"/>
          <w:sz w:val="24"/>
          <w:szCs w:val="24"/>
        </w:rPr>
        <w:t>-</w:t>
      </w:r>
      <w:r w:rsidR="003D1BEF" w:rsidRPr="00B94A03">
        <w:rPr>
          <w:rFonts w:asciiTheme="minorBidi" w:hAnsiTheme="minorBidi" w:cstheme="minorBidi"/>
          <w:i/>
          <w:iCs/>
          <w:sz w:val="24"/>
          <w:szCs w:val="24"/>
        </w:rPr>
        <w:t>tziyun</w:t>
      </w:r>
      <w:r w:rsidR="003D1BEF" w:rsidRPr="00B94A03">
        <w:rPr>
          <w:rFonts w:asciiTheme="minorBidi" w:hAnsiTheme="minorBidi" w:cstheme="minorBidi"/>
          <w:sz w:val="24"/>
          <w:szCs w:val="24"/>
        </w:rPr>
        <w:t xml:space="preserve"> 162:41 cites the </w:t>
      </w:r>
      <w:r w:rsidR="003D1BEF" w:rsidRPr="00B94A03">
        <w:rPr>
          <w:rFonts w:asciiTheme="minorBidi" w:hAnsiTheme="minorBidi" w:cstheme="minorBidi"/>
          <w:i/>
          <w:iCs/>
          <w:sz w:val="24"/>
          <w:szCs w:val="24"/>
        </w:rPr>
        <w:t>Pitchei Teshuva</w:t>
      </w:r>
      <w:r w:rsidR="003D1BEF" w:rsidRPr="00B94A03">
        <w:rPr>
          <w:rFonts w:asciiTheme="minorBidi" w:hAnsiTheme="minorBidi" w:cstheme="minorBidi"/>
          <w:sz w:val="24"/>
          <w:szCs w:val="24"/>
        </w:rPr>
        <w:t xml:space="preserve">) express concern that when one touches the handle with his left hand, in order to pour the water over his right hand, he renders the water on the handle impure, and therefore when he then places his right hand on the handle, the </w:t>
      </w:r>
      <w:r w:rsidR="003D1BEF" w:rsidRPr="00B94A03">
        <w:rPr>
          <w:rFonts w:asciiTheme="minorBidi" w:hAnsiTheme="minorBidi" w:cstheme="minorBidi"/>
          <w:i/>
          <w:iCs/>
          <w:sz w:val="24"/>
          <w:szCs w:val="24"/>
        </w:rPr>
        <w:t>mayim temei’im</w:t>
      </w:r>
      <w:r w:rsidR="003D1BEF" w:rsidRPr="00B94A03">
        <w:rPr>
          <w:rFonts w:asciiTheme="minorBidi" w:hAnsiTheme="minorBidi" w:cstheme="minorBidi"/>
          <w:sz w:val="24"/>
          <w:szCs w:val="24"/>
        </w:rPr>
        <w:t xml:space="preserve"> which was left by the left hand renders the right hand impure. Others (</w:t>
      </w:r>
      <w:r w:rsidR="003D1BEF" w:rsidRPr="00B94A03">
        <w:rPr>
          <w:rFonts w:asciiTheme="minorBidi" w:hAnsiTheme="minorBidi" w:cstheme="minorBidi"/>
          <w:i/>
          <w:iCs/>
          <w:sz w:val="24"/>
          <w:szCs w:val="24"/>
        </w:rPr>
        <w:t>Eretz</w:t>
      </w:r>
      <w:r w:rsidR="003D1BEF" w:rsidRPr="00B94A03">
        <w:rPr>
          <w:rFonts w:asciiTheme="minorBidi" w:hAnsiTheme="minorBidi" w:cstheme="minorBidi"/>
          <w:sz w:val="24"/>
          <w:szCs w:val="24"/>
        </w:rPr>
        <w:t xml:space="preserve"> </w:t>
      </w:r>
      <w:r w:rsidR="003D1BEF" w:rsidRPr="00B94A03">
        <w:rPr>
          <w:rFonts w:asciiTheme="minorBidi" w:hAnsiTheme="minorBidi" w:cstheme="minorBidi"/>
          <w:i/>
          <w:iCs/>
          <w:sz w:val="24"/>
          <w:szCs w:val="24"/>
        </w:rPr>
        <w:t>Tzvi</w:t>
      </w:r>
      <w:r w:rsidR="003D1BEF" w:rsidRPr="00B94A03">
        <w:rPr>
          <w:rFonts w:asciiTheme="minorBidi" w:hAnsiTheme="minorBidi" w:cstheme="minorBidi"/>
          <w:sz w:val="24"/>
          <w:szCs w:val="24"/>
        </w:rPr>
        <w:t xml:space="preserve"> 35) fear that in public places, some people may </w:t>
      </w:r>
      <w:r w:rsidR="006E7510" w:rsidRPr="00B94A03">
        <w:rPr>
          <w:rFonts w:asciiTheme="minorBidi" w:hAnsiTheme="minorBidi" w:cstheme="minorBidi"/>
          <w:sz w:val="24"/>
          <w:szCs w:val="24"/>
        </w:rPr>
        <w:t xml:space="preserve">wash </w:t>
      </w:r>
      <w:r w:rsidR="00CE4255" w:rsidRPr="00B94A03">
        <w:rPr>
          <w:rFonts w:asciiTheme="minorBidi" w:hAnsiTheme="minorBidi" w:cstheme="minorBidi"/>
          <w:sz w:val="24"/>
          <w:szCs w:val="24"/>
        </w:rPr>
        <w:t>their right hand</w:t>
      </w:r>
      <w:r w:rsidR="003D1BEF" w:rsidRPr="00B94A03">
        <w:rPr>
          <w:rFonts w:asciiTheme="minorBidi" w:hAnsiTheme="minorBidi" w:cstheme="minorBidi"/>
          <w:sz w:val="24"/>
          <w:szCs w:val="24"/>
        </w:rPr>
        <w:t xml:space="preserve"> w</w:t>
      </w:r>
      <w:r w:rsidR="006E7510" w:rsidRPr="00B94A03">
        <w:rPr>
          <w:rFonts w:asciiTheme="minorBidi" w:hAnsiTheme="minorBidi" w:cstheme="minorBidi"/>
          <w:sz w:val="24"/>
          <w:szCs w:val="24"/>
        </w:rPr>
        <w:t xml:space="preserve">ith less than a </w:t>
      </w:r>
      <w:r w:rsidR="006E7510" w:rsidRPr="00B94A03">
        <w:rPr>
          <w:rFonts w:asciiTheme="minorBidi" w:hAnsiTheme="minorBidi" w:cstheme="minorBidi"/>
          <w:i/>
          <w:iCs/>
          <w:sz w:val="24"/>
          <w:szCs w:val="24"/>
        </w:rPr>
        <w:t>revi’it</w:t>
      </w:r>
      <w:r w:rsidR="006E7510" w:rsidRPr="00B94A03">
        <w:rPr>
          <w:rFonts w:asciiTheme="minorBidi" w:hAnsiTheme="minorBidi" w:cstheme="minorBidi"/>
          <w:sz w:val="24"/>
          <w:szCs w:val="24"/>
        </w:rPr>
        <w:t xml:space="preserve">, and then take the handle of the vessel with </w:t>
      </w:r>
      <w:r w:rsidR="00ED118E">
        <w:rPr>
          <w:rFonts w:asciiTheme="minorBidi" w:hAnsiTheme="minorBidi" w:cstheme="minorBidi"/>
          <w:sz w:val="24"/>
          <w:szCs w:val="24"/>
        </w:rPr>
        <w:t>their</w:t>
      </w:r>
      <w:r w:rsidR="006E7510" w:rsidRPr="00B94A03">
        <w:rPr>
          <w:rFonts w:asciiTheme="minorBidi" w:hAnsiTheme="minorBidi" w:cstheme="minorBidi"/>
          <w:sz w:val="24"/>
          <w:szCs w:val="24"/>
        </w:rPr>
        <w:t xml:space="preserve"> right hand, </w:t>
      </w:r>
      <w:r w:rsidR="00ED118E">
        <w:rPr>
          <w:rFonts w:asciiTheme="minorBidi" w:hAnsiTheme="minorBidi" w:cstheme="minorBidi"/>
          <w:sz w:val="24"/>
          <w:szCs w:val="24"/>
        </w:rPr>
        <w:t xml:space="preserve">thereby </w:t>
      </w:r>
      <w:r w:rsidR="006E7510" w:rsidRPr="00B94A03">
        <w:rPr>
          <w:rFonts w:asciiTheme="minorBidi" w:hAnsiTheme="minorBidi" w:cstheme="minorBidi"/>
          <w:sz w:val="24"/>
          <w:szCs w:val="24"/>
        </w:rPr>
        <w:t>leav</w:t>
      </w:r>
      <w:r w:rsidR="00ED118E">
        <w:rPr>
          <w:rFonts w:asciiTheme="minorBidi" w:hAnsiTheme="minorBidi" w:cstheme="minorBidi"/>
          <w:sz w:val="24"/>
          <w:szCs w:val="24"/>
        </w:rPr>
        <w:t>ing</w:t>
      </w:r>
      <w:r w:rsidR="006E7510" w:rsidRPr="00B94A03">
        <w:rPr>
          <w:rFonts w:asciiTheme="minorBidi" w:hAnsiTheme="minorBidi" w:cstheme="minorBidi"/>
          <w:sz w:val="24"/>
          <w:szCs w:val="24"/>
        </w:rPr>
        <w:t xml:space="preserve"> </w:t>
      </w:r>
      <w:r w:rsidR="006E7510" w:rsidRPr="00B94A03">
        <w:rPr>
          <w:rFonts w:asciiTheme="minorBidi" w:hAnsiTheme="minorBidi" w:cstheme="minorBidi"/>
          <w:i/>
          <w:iCs/>
          <w:sz w:val="24"/>
          <w:szCs w:val="24"/>
        </w:rPr>
        <w:t>mayim temei’im</w:t>
      </w:r>
      <w:r w:rsidR="006E7510" w:rsidRPr="00B94A03">
        <w:rPr>
          <w:rFonts w:asciiTheme="minorBidi" w:hAnsiTheme="minorBidi" w:cstheme="minorBidi"/>
          <w:sz w:val="24"/>
          <w:szCs w:val="24"/>
        </w:rPr>
        <w:t xml:space="preserve"> on the handle of the vessel. Some </w:t>
      </w:r>
      <w:r w:rsidR="006E7510" w:rsidRPr="00B94A03">
        <w:rPr>
          <w:rFonts w:asciiTheme="minorBidi" w:hAnsiTheme="minorBidi" w:cstheme="minorBidi"/>
          <w:i/>
          <w:iCs/>
          <w:sz w:val="24"/>
          <w:szCs w:val="24"/>
        </w:rPr>
        <w:t>Acharonim</w:t>
      </w:r>
      <w:r w:rsidR="006E7510" w:rsidRPr="00B94A03">
        <w:rPr>
          <w:rFonts w:asciiTheme="minorBidi" w:hAnsiTheme="minorBidi" w:cstheme="minorBidi"/>
          <w:sz w:val="24"/>
          <w:szCs w:val="24"/>
        </w:rPr>
        <w:t xml:space="preserve"> insist</w:t>
      </w:r>
      <w:r w:rsidR="003D1BEF" w:rsidRPr="00B94A03">
        <w:rPr>
          <w:rFonts w:asciiTheme="minorBidi" w:hAnsiTheme="minorBidi" w:cstheme="minorBidi"/>
          <w:sz w:val="24"/>
          <w:szCs w:val="24"/>
        </w:rPr>
        <w:t xml:space="preserve"> that one need not be concerned</w:t>
      </w:r>
      <w:r w:rsidR="00ED118E">
        <w:rPr>
          <w:rFonts w:asciiTheme="minorBidi" w:hAnsiTheme="minorBidi" w:cstheme="minorBidi"/>
          <w:sz w:val="24"/>
          <w:szCs w:val="24"/>
        </w:rPr>
        <w:t>,</w:t>
      </w:r>
      <w:r w:rsidR="003D1BEF" w:rsidRPr="00B94A03">
        <w:rPr>
          <w:rFonts w:asciiTheme="minorBidi" w:hAnsiTheme="minorBidi" w:cstheme="minorBidi"/>
          <w:sz w:val="24"/>
          <w:szCs w:val="24"/>
        </w:rPr>
        <w:t xml:space="preserve"> and one does not need to dry the handles of the vessel before washing. Some (</w:t>
      </w:r>
      <w:r w:rsidR="003D1BEF" w:rsidRPr="00B94A03">
        <w:rPr>
          <w:rFonts w:asciiTheme="minorBidi" w:hAnsiTheme="minorBidi" w:cstheme="minorBidi"/>
          <w:i/>
          <w:iCs/>
          <w:sz w:val="24"/>
          <w:szCs w:val="24"/>
        </w:rPr>
        <w:t>Chazon Ish</w:t>
      </w:r>
      <w:r w:rsidR="003D1BEF" w:rsidRPr="00B94A03">
        <w:rPr>
          <w:rFonts w:asciiTheme="minorBidi" w:hAnsiTheme="minorBidi" w:cstheme="minorBidi"/>
          <w:sz w:val="24"/>
          <w:szCs w:val="24"/>
        </w:rPr>
        <w:t xml:space="preserve"> OC 24:30; see also </w:t>
      </w:r>
      <w:r w:rsidR="003D1BEF" w:rsidRPr="00B94A03">
        <w:rPr>
          <w:rFonts w:asciiTheme="minorBidi" w:hAnsiTheme="minorBidi" w:cstheme="minorBidi"/>
          <w:i/>
          <w:iCs/>
          <w:sz w:val="24"/>
          <w:szCs w:val="24"/>
        </w:rPr>
        <w:t>Siddur Shul</w:t>
      </w:r>
      <w:r w:rsidR="00ED118E">
        <w:rPr>
          <w:rFonts w:asciiTheme="minorBidi" w:hAnsiTheme="minorBidi" w:cstheme="minorBidi"/>
          <w:i/>
          <w:iCs/>
          <w:sz w:val="24"/>
          <w:szCs w:val="24"/>
        </w:rPr>
        <w:t>c</w:t>
      </w:r>
      <w:r w:rsidR="003D1BEF" w:rsidRPr="00B94A03">
        <w:rPr>
          <w:rFonts w:asciiTheme="minorBidi" w:hAnsiTheme="minorBidi" w:cstheme="minorBidi"/>
          <w:i/>
          <w:iCs/>
          <w:sz w:val="24"/>
          <w:szCs w:val="24"/>
        </w:rPr>
        <w:t>han Arukh Ha-</w:t>
      </w:r>
      <w:r w:rsidR="00ED118E">
        <w:rPr>
          <w:rFonts w:asciiTheme="minorBidi" w:hAnsiTheme="minorBidi" w:cstheme="minorBidi"/>
          <w:i/>
          <w:iCs/>
          <w:sz w:val="24"/>
          <w:szCs w:val="24"/>
        </w:rPr>
        <w:t>R</w:t>
      </w:r>
      <w:r w:rsidR="003D1BEF" w:rsidRPr="00B94A03">
        <w:rPr>
          <w:rFonts w:asciiTheme="minorBidi" w:hAnsiTheme="minorBidi" w:cstheme="minorBidi"/>
          <w:i/>
          <w:iCs/>
          <w:sz w:val="24"/>
          <w:szCs w:val="24"/>
        </w:rPr>
        <w:t>av</w:t>
      </w:r>
      <w:r w:rsidR="003D1BEF" w:rsidRPr="00B94A03">
        <w:rPr>
          <w:rFonts w:asciiTheme="minorBidi" w:hAnsiTheme="minorBidi" w:cstheme="minorBidi"/>
          <w:sz w:val="24"/>
          <w:szCs w:val="24"/>
        </w:rPr>
        <w:t xml:space="preserve">) also suggest that one should </w:t>
      </w:r>
      <w:r w:rsidR="006E7510" w:rsidRPr="00B94A03">
        <w:rPr>
          <w:rFonts w:asciiTheme="minorBidi" w:hAnsiTheme="minorBidi" w:cstheme="minorBidi"/>
          <w:sz w:val="24"/>
          <w:szCs w:val="24"/>
        </w:rPr>
        <w:t xml:space="preserve">dry his hands before washing </w:t>
      </w:r>
      <w:r w:rsidR="006E7510" w:rsidRPr="00B94A03">
        <w:rPr>
          <w:rFonts w:asciiTheme="minorBidi" w:hAnsiTheme="minorBidi" w:cstheme="minorBidi"/>
          <w:i/>
          <w:iCs/>
          <w:sz w:val="24"/>
          <w:szCs w:val="24"/>
        </w:rPr>
        <w:t>netilat yadayim</w:t>
      </w:r>
      <w:r w:rsidR="003D1BEF" w:rsidRPr="00B94A03">
        <w:rPr>
          <w:rFonts w:asciiTheme="minorBidi" w:hAnsiTheme="minorBidi" w:cstheme="minorBidi"/>
          <w:sz w:val="24"/>
          <w:szCs w:val="24"/>
        </w:rPr>
        <w:t>, although others (</w:t>
      </w:r>
      <w:r w:rsidR="006E7510" w:rsidRPr="00B94A03">
        <w:rPr>
          <w:rFonts w:asciiTheme="minorBidi" w:hAnsiTheme="minorBidi" w:cstheme="minorBidi"/>
          <w:i/>
          <w:iCs/>
          <w:sz w:val="24"/>
          <w:szCs w:val="24"/>
        </w:rPr>
        <w:t>Bi’ur Halakha</w:t>
      </w:r>
      <w:r w:rsidR="003D1BEF" w:rsidRPr="00B94A03">
        <w:rPr>
          <w:rFonts w:asciiTheme="minorBidi" w:hAnsiTheme="minorBidi" w:cstheme="minorBidi"/>
          <w:sz w:val="24"/>
          <w:szCs w:val="24"/>
        </w:rPr>
        <w:t xml:space="preserve"> </w:t>
      </w:r>
      <w:r w:rsidR="006E7510" w:rsidRPr="00B94A03">
        <w:rPr>
          <w:rFonts w:asciiTheme="minorBidi" w:hAnsiTheme="minorBidi" w:cstheme="minorBidi"/>
          <w:sz w:val="24"/>
          <w:szCs w:val="24"/>
        </w:rPr>
        <w:t xml:space="preserve">162:2 s.v. </w:t>
      </w:r>
      <w:r w:rsidR="006E7510" w:rsidRPr="00B94A03">
        <w:rPr>
          <w:rFonts w:asciiTheme="minorBidi" w:hAnsiTheme="minorBidi" w:cstheme="minorBidi"/>
          <w:i/>
          <w:iCs/>
          <w:sz w:val="24"/>
          <w:szCs w:val="24"/>
        </w:rPr>
        <w:t>ha-notel</w:t>
      </w:r>
      <w:r w:rsidR="006E7510" w:rsidRPr="00B94A03">
        <w:rPr>
          <w:rFonts w:asciiTheme="minorBidi" w:hAnsiTheme="minorBidi" w:cstheme="minorBidi"/>
          <w:sz w:val="24"/>
          <w:szCs w:val="24"/>
        </w:rPr>
        <w:t xml:space="preserve">) </w:t>
      </w:r>
      <w:r w:rsidR="00CE4255" w:rsidRPr="00B94A03">
        <w:rPr>
          <w:rFonts w:asciiTheme="minorBidi" w:hAnsiTheme="minorBidi" w:cstheme="minorBidi"/>
          <w:sz w:val="24"/>
          <w:szCs w:val="24"/>
        </w:rPr>
        <w:t>disagree</w:t>
      </w:r>
      <w:r w:rsidR="003D1BEF" w:rsidRPr="00B94A03">
        <w:rPr>
          <w:rFonts w:asciiTheme="minorBidi" w:hAnsiTheme="minorBidi" w:cstheme="minorBidi"/>
          <w:sz w:val="24"/>
          <w:szCs w:val="24"/>
        </w:rPr>
        <w:t xml:space="preserve">. </w:t>
      </w:r>
      <w:r w:rsidR="006E7510" w:rsidRPr="00B94A03">
        <w:rPr>
          <w:rFonts w:asciiTheme="minorBidi" w:hAnsiTheme="minorBidi" w:cstheme="minorBidi"/>
          <w:sz w:val="24"/>
          <w:szCs w:val="24"/>
        </w:rPr>
        <w:t xml:space="preserve">Although the common custom adopts the lenient view, some meticulous people dry their hands and the vessel before </w:t>
      </w:r>
      <w:r w:rsidR="006E7510" w:rsidRPr="00B94A03">
        <w:rPr>
          <w:rFonts w:asciiTheme="minorBidi" w:hAnsiTheme="minorBidi" w:cstheme="minorBidi"/>
          <w:i/>
          <w:iCs/>
          <w:sz w:val="24"/>
          <w:szCs w:val="24"/>
        </w:rPr>
        <w:t>netilat yadayim</w:t>
      </w:r>
      <w:r w:rsidR="006E7510" w:rsidRPr="00B94A03">
        <w:rPr>
          <w:rFonts w:asciiTheme="minorBidi" w:hAnsiTheme="minorBidi" w:cstheme="minorBidi"/>
          <w:sz w:val="24"/>
          <w:szCs w:val="24"/>
        </w:rPr>
        <w:t xml:space="preserve">. </w:t>
      </w:r>
    </w:p>
    <w:p w:rsidR="006E7510" w:rsidRPr="00B94A03" w:rsidRDefault="006E7510"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Pr>
        <w:t xml:space="preserve">. </w:t>
      </w:r>
    </w:p>
    <w:p w:rsidR="007815BF" w:rsidRPr="00B94A03" w:rsidRDefault="003D1BEF"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Pr>
        <w:lastRenderedPageBreak/>
        <w:tab/>
        <w:t xml:space="preserve">This week we will discuss the conclusion of </w:t>
      </w:r>
      <w:r w:rsidR="0050352E">
        <w:rPr>
          <w:rFonts w:asciiTheme="minorBidi" w:hAnsiTheme="minorBidi" w:cstheme="minorBidi"/>
          <w:sz w:val="24"/>
          <w:szCs w:val="24"/>
        </w:rPr>
        <w:t xml:space="preserve">the </w:t>
      </w:r>
      <w:r w:rsidRPr="00B94A03">
        <w:rPr>
          <w:rFonts w:asciiTheme="minorBidi" w:hAnsiTheme="minorBidi" w:cstheme="minorBidi"/>
          <w:i/>
          <w:iCs/>
          <w:sz w:val="24"/>
          <w:szCs w:val="24"/>
        </w:rPr>
        <w:t>netilat yadayim</w:t>
      </w:r>
      <w:r w:rsidRPr="00B94A03">
        <w:rPr>
          <w:rFonts w:asciiTheme="minorBidi" w:hAnsiTheme="minorBidi" w:cstheme="minorBidi"/>
          <w:sz w:val="24"/>
          <w:szCs w:val="24"/>
        </w:rPr>
        <w:t xml:space="preserve">, i.e. the </w:t>
      </w:r>
      <w:r w:rsidRPr="00B94A03">
        <w:rPr>
          <w:rFonts w:asciiTheme="minorBidi" w:hAnsiTheme="minorBidi" w:cstheme="minorBidi"/>
          <w:i/>
          <w:iCs/>
          <w:sz w:val="24"/>
          <w:szCs w:val="24"/>
        </w:rPr>
        <w:t>niguv yadayim</w:t>
      </w:r>
      <w:r w:rsidRPr="00B94A03">
        <w:rPr>
          <w:rFonts w:asciiTheme="minorBidi" w:hAnsiTheme="minorBidi" w:cstheme="minorBidi"/>
          <w:sz w:val="24"/>
          <w:szCs w:val="24"/>
        </w:rPr>
        <w:t xml:space="preserve"> (drying one’s hands)</w:t>
      </w:r>
      <w:r w:rsidR="00ED118E">
        <w:rPr>
          <w:rFonts w:asciiTheme="minorBidi" w:hAnsiTheme="minorBidi" w:cstheme="minorBidi"/>
          <w:sz w:val="24"/>
          <w:szCs w:val="24"/>
        </w:rPr>
        <w:t>,</w:t>
      </w:r>
      <w:r w:rsidRPr="00B94A03">
        <w:rPr>
          <w:rFonts w:asciiTheme="minorBidi" w:hAnsiTheme="minorBidi" w:cstheme="minorBidi"/>
          <w:sz w:val="24"/>
          <w:szCs w:val="24"/>
        </w:rPr>
        <w:t xml:space="preserve"> and the recitation of the blessing “</w:t>
      </w:r>
      <w:r w:rsidRPr="00B94A03">
        <w:rPr>
          <w:rFonts w:asciiTheme="minorBidi" w:hAnsiTheme="minorBidi" w:cstheme="minorBidi"/>
          <w:i/>
          <w:iCs/>
          <w:sz w:val="24"/>
          <w:szCs w:val="24"/>
        </w:rPr>
        <w:t>al netilat yadayim</w:t>
      </w:r>
      <w:r w:rsidR="00ED118E">
        <w:rPr>
          <w:rFonts w:asciiTheme="minorBidi" w:hAnsiTheme="minorBidi" w:cstheme="minorBidi"/>
          <w:i/>
          <w:iCs/>
          <w:sz w:val="24"/>
          <w:szCs w:val="24"/>
        </w:rPr>
        <w:t>.</w:t>
      </w:r>
      <w:r w:rsidRPr="00B94A03">
        <w:rPr>
          <w:rFonts w:asciiTheme="minorBidi" w:hAnsiTheme="minorBidi" w:cstheme="minorBidi"/>
          <w:sz w:val="24"/>
          <w:szCs w:val="24"/>
        </w:rPr>
        <w:t xml:space="preserve">” </w:t>
      </w:r>
    </w:p>
    <w:p w:rsidR="00C252E4" w:rsidRPr="00B94A03" w:rsidRDefault="00C252E4" w:rsidP="00203438">
      <w:pPr>
        <w:spacing w:before="0" w:beforeAutospacing="0" w:after="0" w:afterAutospacing="0" w:line="240" w:lineRule="auto"/>
        <w:rPr>
          <w:rFonts w:asciiTheme="minorBidi" w:hAnsiTheme="minorBidi" w:cstheme="minorBidi"/>
          <w:sz w:val="24"/>
          <w:szCs w:val="24"/>
        </w:rPr>
      </w:pPr>
    </w:p>
    <w:p w:rsidR="00C252E4" w:rsidRPr="00B94A03" w:rsidRDefault="00C252E4" w:rsidP="00203438">
      <w:pPr>
        <w:spacing w:before="0" w:beforeAutospacing="0" w:after="0" w:afterAutospacing="0" w:line="240" w:lineRule="auto"/>
        <w:rPr>
          <w:rFonts w:asciiTheme="minorBidi" w:hAnsiTheme="minorBidi" w:cstheme="minorBidi"/>
          <w:b/>
          <w:bCs/>
          <w:i/>
          <w:iCs/>
          <w:sz w:val="24"/>
          <w:szCs w:val="24"/>
        </w:rPr>
      </w:pPr>
      <w:r w:rsidRPr="00B94A03">
        <w:rPr>
          <w:rFonts w:asciiTheme="minorBidi" w:hAnsiTheme="minorBidi" w:cstheme="minorBidi"/>
          <w:b/>
          <w:bCs/>
          <w:i/>
          <w:iCs/>
          <w:sz w:val="24"/>
          <w:szCs w:val="24"/>
        </w:rPr>
        <w:t>Niguv Ha-</w:t>
      </w:r>
      <w:r w:rsidR="0050352E">
        <w:rPr>
          <w:rFonts w:asciiTheme="minorBidi" w:hAnsiTheme="minorBidi" w:cstheme="minorBidi"/>
          <w:b/>
          <w:bCs/>
          <w:i/>
          <w:iCs/>
          <w:sz w:val="24"/>
          <w:szCs w:val="24"/>
        </w:rPr>
        <w:t>y</w:t>
      </w:r>
      <w:r w:rsidRPr="00B94A03">
        <w:rPr>
          <w:rFonts w:asciiTheme="minorBidi" w:hAnsiTheme="minorBidi" w:cstheme="minorBidi"/>
          <w:b/>
          <w:bCs/>
          <w:i/>
          <w:iCs/>
          <w:sz w:val="24"/>
          <w:szCs w:val="24"/>
        </w:rPr>
        <w:t>adayim</w:t>
      </w:r>
    </w:p>
    <w:p w:rsidR="00C252E4" w:rsidRPr="00B94A03" w:rsidRDefault="00C252E4" w:rsidP="00203438">
      <w:pPr>
        <w:spacing w:before="0" w:beforeAutospacing="0" w:after="0" w:afterAutospacing="0" w:line="240" w:lineRule="auto"/>
        <w:rPr>
          <w:rFonts w:asciiTheme="minorBidi" w:hAnsiTheme="minorBidi" w:cstheme="minorBidi"/>
          <w:sz w:val="24"/>
          <w:szCs w:val="24"/>
        </w:rPr>
      </w:pPr>
    </w:p>
    <w:p w:rsidR="0092042A" w:rsidRPr="00B94A03" w:rsidRDefault="0092042A"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The Talmud (</w:t>
      </w:r>
      <w:r w:rsidRPr="00B94A03">
        <w:rPr>
          <w:rFonts w:asciiTheme="minorBidi" w:hAnsiTheme="minorBidi" w:cstheme="minorBidi"/>
          <w:i/>
          <w:iCs/>
          <w:sz w:val="24"/>
          <w:szCs w:val="24"/>
        </w:rPr>
        <w:t>Sota</w:t>
      </w:r>
      <w:r w:rsidRPr="00B94A03">
        <w:rPr>
          <w:rFonts w:asciiTheme="minorBidi" w:hAnsiTheme="minorBidi" w:cstheme="minorBidi"/>
          <w:sz w:val="24"/>
          <w:szCs w:val="24"/>
        </w:rPr>
        <w:t xml:space="preserve"> 4b) attributes significance to the actual drying of the hands</w:t>
      </w:r>
      <w:r w:rsidR="00ED118E">
        <w:rPr>
          <w:rFonts w:asciiTheme="minorBidi" w:hAnsiTheme="minorBidi" w:cstheme="minorBidi"/>
          <w:sz w:val="24"/>
          <w:szCs w:val="24"/>
        </w:rPr>
        <w:t>:</w:t>
      </w:r>
      <w:r w:rsidRPr="00B94A03">
        <w:rPr>
          <w:rFonts w:asciiTheme="minorBidi" w:hAnsiTheme="minorBidi" w:cstheme="minorBidi"/>
          <w:sz w:val="24"/>
          <w:szCs w:val="24"/>
        </w:rPr>
        <w:t xml:space="preserve"> </w:t>
      </w:r>
      <w:r w:rsidR="00ED118E">
        <w:rPr>
          <w:rFonts w:asciiTheme="minorBidi" w:hAnsiTheme="minorBidi" w:cstheme="minorBidi"/>
          <w:sz w:val="24"/>
          <w:szCs w:val="24"/>
        </w:rPr>
        <w:t>“</w:t>
      </w:r>
      <w:r w:rsidRPr="00B94A03">
        <w:rPr>
          <w:rFonts w:asciiTheme="minorBidi" w:hAnsiTheme="minorBidi" w:cstheme="minorBidi"/>
          <w:sz w:val="24"/>
          <w:szCs w:val="24"/>
        </w:rPr>
        <w:t xml:space="preserve">R. Abbahu says, </w:t>
      </w:r>
      <w:r w:rsidR="00ED118E">
        <w:rPr>
          <w:rFonts w:asciiTheme="minorBidi" w:hAnsiTheme="minorBidi" w:cstheme="minorBidi"/>
          <w:sz w:val="24"/>
          <w:szCs w:val="24"/>
        </w:rPr>
        <w:t>‘</w:t>
      </w:r>
      <w:r w:rsidRPr="00B94A03">
        <w:rPr>
          <w:rFonts w:asciiTheme="minorBidi" w:hAnsiTheme="minorBidi" w:cstheme="minorBidi"/>
          <w:sz w:val="24"/>
          <w:szCs w:val="24"/>
        </w:rPr>
        <w:t xml:space="preserve">Whoever eats bread without first drying his hands is as if he eats </w:t>
      </w:r>
      <w:r w:rsidRPr="00B94A03">
        <w:rPr>
          <w:rFonts w:asciiTheme="minorBidi" w:hAnsiTheme="minorBidi" w:cstheme="minorBidi"/>
          <w:i/>
          <w:iCs/>
          <w:sz w:val="24"/>
          <w:szCs w:val="24"/>
        </w:rPr>
        <w:t>lechem tamei</w:t>
      </w:r>
      <w:r w:rsidRPr="00B94A03">
        <w:rPr>
          <w:rFonts w:asciiTheme="minorBidi" w:hAnsiTheme="minorBidi" w:cstheme="minorBidi"/>
          <w:sz w:val="24"/>
          <w:szCs w:val="24"/>
        </w:rPr>
        <w:t xml:space="preserve"> (unclean bread).</w:t>
      </w:r>
      <w:r w:rsidR="00ED118E">
        <w:rPr>
          <w:rFonts w:asciiTheme="minorBidi" w:hAnsiTheme="minorBidi" w:cstheme="minorBidi"/>
          <w:sz w:val="24"/>
          <w:szCs w:val="24"/>
        </w:rPr>
        <w:t>’</w:t>
      </w:r>
      <w:r w:rsidRPr="00B94A03">
        <w:rPr>
          <w:rFonts w:asciiTheme="minorBidi" w:hAnsiTheme="minorBidi" w:cstheme="minorBidi"/>
          <w:sz w:val="24"/>
          <w:szCs w:val="24"/>
        </w:rPr>
        <w:t xml:space="preserve">” The Rishonim disagree regarding the reason and </w:t>
      </w:r>
      <w:r w:rsidR="00ED118E">
        <w:rPr>
          <w:rFonts w:asciiTheme="minorBidi" w:hAnsiTheme="minorBidi" w:cstheme="minorBidi"/>
          <w:sz w:val="24"/>
          <w:szCs w:val="24"/>
        </w:rPr>
        <w:t xml:space="preserve">the </w:t>
      </w:r>
      <w:r w:rsidR="00A13EB5">
        <w:rPr>
          <w:rFonts w:asciiTheme="minorBidi" w:hAnsiTheme="minorBidi" w:cstheme="minorBidi"/>
          <w:sz w:val="24"/>
          <w:szCs w:val="24"/>
        </w:rPr>
        <w:t>halakhic</w:t>
      </w:r>
      <w:r w:rsidRPr="00B94A03">
        <w:rPr>
          <w:rFonts w:asciiTheme="minorBidi" w:hAnsiTheme="minorBidi" w:cstheme="minorBidi"/>
          <w:sz w:val="24"/>
          <w:szCs w:val="24"/>
        </w:rPr>
        <w:t xml:space="preserve"> significance of this passage. </w:t>
      </w:r>
    </w:p>
    <w:p w:rsidR="0092042A" w:rsidRPr="00B94A03" w:rsidRDefault="0092042A" w:rsidP="00203438">
      <w:pPr>
        <w:spacing w:before="0" w:beforeAutospacing="0" w:after="0" w:afterAutospacing="0" w:line="240" w:lineRule="auto"/>
        <w:rPr>
          <w:rFonts w:asciiTheme="minorBidi" w:hAnsiTheme="minorBidi" w:cstheme="minorBidi"/>
          <w:sz w:val="24"/>
          <w:szCs w:val="24"/>
        </w:rPr>
      </w:pPr>
    </w:p>
    <w:p w:rsidR="001D7548" w:rsidRDefault="00A13EB5" w:rsidP="00203438">
      <w:pPr>
        <w:spacing w:before="0" w:beforeAutospacing="0" w:after="0" w:afterAutospacing="0" w:line="240" w:lineRule="auto"/>
        <w:ind w:firstLine="720"/>
        <w:rPr>
          <w:rFonts w:asciiTheme="minorBidi" w:hAnsiTheme="minorBidi" w:cstheme="minorBidi"/>
          <w:sz w:val="24"/>
          <w:szCs w:val="24"/>
        </w:rPr>
      </w:pPr>
      <w:r w:rsidRPr="00A13EB5">
        <w:rPr>
          <w:rFonts w:asciiTheme="minorBidi" w:hAnsiTheme="minorBidi" w:cstheme="minorBidi"/>
          <w:sz w:val="24"/>
          <w:szCs w:val="24"/>
        </w:rPr>
        <w:t>Rashi</w:t>
      </w:r>
      <w:r w:rsidR="0092042A" w:rsidRPr="00B94A03">
        <w:rPr>
          <w:rFonts w:asciiTheme="minorBidi" w:hAnsiTheme="minorBidi" w:cstheme="minorBidi"/>
          <w:sz w:val="24"/>
          <w:szCs w:val="24"/>
        </w:rPr>
        <w:t xml:space="preserve"> (</w:t>
      </w:r>
      <w:r w:rsidR="0092042A" w:rsidRPr="00B94A03">
        <w:rPr>
          <w:rFonts w:asciiTheme="minorBidi" w:hAnsiTheme="minorBidi" w:cstheme="minorBidi"/>
          <w:i/>
          <w:iCs/>
          <w:sz w:val="24"/>
          <w:szCs w:val="24"/>
        </w:rPr>
        <w:t>Sota</w:t>
      </w:r>
      <w:r w:rsidR="0092042A" w:rsidRPr="00B94A03">
        <w:rPr>
          <w:rFonts w:asciiTheme="minorBidi" w:hAnsiTheme="minorBidi" w:cstheme="minorBidi"/>
          <w:sz w:val="24"/>
          <w:szCs w:val="24"/>
        </w:rPr>
        <w:t xml:space="preserve"> 4b s.v. </w:t>
      </w:r>
      <w:r w:rsidR="0092042A" w:rsidRPr="00B94A03">
        <w:rPr>
          <w:rFonts w:asciiTheme="minorBidi" w:hAnsiTheme="minorBidi" w:cstheme="minorBidi"/>
          <w:i/>
          <w:iCs/>
          <w:sz w:val="24"/>
          <w:szCs w:val="24"/>
        </w:rPr>
        <w:t>kol</w:t>
      </w:r>
      <w:r w:rsidR="0092042A" w:rsidRPr="00B94A03">
        <w:rPr>
          <w:rFonts w:asciiTheme="minorBidi" w:hAnsiTheme="minorBidi" w:cstheme="minorBidi"/>
          <w:sz w:val="24"/>
          <w:szCs w:val="24"/>
        </w:rPr>
        <w:t>) explains that eating bread with wet hands is simply “</w:t>
      </w:r>
      <w:r w:rsidR="0092042A" w:rsidRPr="00B94A03">
        <w:rPr>
          <w:rFonts w:asciiTheme="minorBidi" w:hAnsiTheme="minorBidi" w:cstheme="minorBidi"/>
          <w:i/>
          <w:iCs/>
          <w:sz w:val="24"/>
          <w:szCs w:val="24"/>
        </w:rPr>
        <w:t>ma’us</w:t>
      </w:r>
      <w:r w:rsidR="0092042A" w:rsidRPr="00B94A03">
        <w:rPr>
          <w:rFonts w:asciiTheme="minorBidi" w:hAnsiTheme="minorBidi" w:cstheme="minorBidi"/>
          <w:sz w:val="24"/>
          <w:szCs w:val="24"/>
        </w:rPr>
        <w:t>” (disgusting)</w:t>
      </w:r>
      <w:r w:rsidR="00ED118E">
        <w:rPr>
          <w:rFonts w:asciiTheme="minorBidi" w:hAnsiTheme="minorBidi" w:cstheme="minorBidi"/>
          <w:sz w:val="24"/>
          <w:szCs w:val="24"/>
        </w:rPr>
        <w:t>,</w:t>
      </w:r>
      <w:r w:rsidR="0092042A" w:rsidRPr="00B94A03">
        <w:rPr>
          <w:rFonts w:asciiTheme="minorBidi" w:hAnsiTheme="minorBidi" w:cstheme="minorBidi"/>
          <w:sz w:val="24"/>
          <w:szCs w:val="24"/>
        </w:rPr>
        <w:t xml:space="preserve"> and therefore on</w:t>
      </w:r>
      <w:r w:rsidR="00ED118E">
        <w:rPr>
          <w:rFonts w:asciiTheme="minorBidi" w:hAnsiTheme="minorBidi" w:cstheme="minorBidi"/>
          <w:sz w:val="24"/>
          <w:szCs w:val="24"/>
        </w:rPr>
        <w:t>e</w:t>
      </w:r>
      <w:r w:rsidR="0092042A" w:rsidRPr="00B94A03">
        <w:rPr>
          <w:rFonts w:asciiTheme="minorBidi" w:hAnsiTheme="minorBidi" w:cstheme="minorBidi"/>
          <w:sz w:val="24"/>
          <w:szCs w:val="24"/>
        </w:rPr>
        <w:t xml:space="preserve"> must dry one’s hands after washing. </w:t>
      </w:r>
      <w:r w:rsidR="00BB4CBA" w:rsidRPr="00B94A03">
        <w:rPr>
          <w:rFonts w:asciiTheme="minorBidi" w:hAnsiTheme="minorBidi" w:cstheme="minorBidi"/>
          <w:sz w:val="24"/>
          <w:szCs w:val="24"/>
        </w:rPr>
        <w:t xml:space="preserve">Other </w:t>
      </w:r>
      <w:r w:rsidRPr="00A13EB5">
        <w:rPr>
          <w:rFonts w:asciiTheme="minorBidi" w:hAnsiTheme="minorBidi" w:cstheme="minorBidi"/>
          <w:i/>
          <w:iCs/>
          <w:sz w:val="24"/>
          <w:szCs w:val="24"/>
        </w:rPr>
        <w:t>Rishonim</w:t>
      </w:r>
      <w:r w:rsidR="00BB4CBA" w:rsidRPr="00B94A03">
        <w:rPr>
          <w:rFonts w:asciiTheme="minorBidi" w:hAnsiTheme="minorBidi" w:cstheme="minorBidi"/>
          <w:sz w:val="24"/>
          <w:szCs w:val="24"/>
        </w:rPr>
        <w:t xml:space="preserve"> (see, for example </w:t>
      </w:r>
      <w:r w:rsidR="00BB4CBA" w:rsidRPr="00B94A03">
        <w:rPr>
          <w:rFonts w:asciiTheme="minorBidi" w:hAnsiTheme="minorBidi" w:cstheme="minorBidi"/>
          <w:i/>
          <w:iCs/>
          <w:sz w:val="24"/>
          <w:szCs w:val="24"/>
        </w:rPr>
        <w:t>Or Zaru’a</w:t>
      </w:r>
      <w:r w:rsidR="00BB4CBA" w:rsidRPr="00B94A03">
        <w:rPr>
          <w:rFonts w:asciiTheme="minorBidi" w:hAnsiTheme="minorBidi" w:cstheme="minorBidi"/>
          <w:sz w:val="24"/>
          <w:szCs w:val="24"/>
        </w:rPr>
        <w:t xml:space="preserve"> 79), however, explain </w:t>
      </w:r>
      <w:r w:rsidR="00ED118E">
        <w:rPr>
          <w:rFonts w:asciiTheme="minorBidi" w:hAnsiTheme="minorBidi" w:cstheme="minorBidi"/>
          <w:sz w:val="24"/>
          <w:szCs w:val="24"/>
        </w:rPr>
        <w:t xml:space="preserve">that </w:t>
      </w:r>
      <w:r w:rsidR="00BB4CBA" w:rsidRPr="00B94A03">
        <w:rPr>
          <w:rFonts w:asciiTheme="minorBidi" w:hAnsiTheme="minorBidi" w:cstheme="minorBidi"/>
          <w:sz w:val="24"/>
          <w:szCs w:val="24"/>
        </w:rPr>
        <w:t xml:space="preserve">by eating with wet hands, one will transfer the </w:t>
      </w:r>
      <w:r w:rsidR="00BB4CBA" w:rsidRPr="00B94A03">
        <w:rPr>
          <w:rFonts w:asciiTheme="minorBidi" w:hAnsiTheme="minorBidi" w:cstheme="minorBidi"/>
          <w:i/>
          <w:iCs/>
          <w:sz w:val="24"/>
          <w:szCs w:val="24"/>
        </w:rPr>
        <w:t>tum’a</w:t>
      </w:r>
      <w:r w:rsidR="00BB4CBA" w:rsidRPr="00B94A03">
        <w:rPr>
          <w:rFonts w:asciiTheme="minorBidi" w:hAnsiTheme="minorBidi" w:cstheme="minorBidi"/>
          <w:sz w:val="24"/>
          <w:szCs w:val="24"/>
        </w:rPr>
        <w:t xml:space="preserve"> from one’s hands to the bread, and he will therefore, quite literally, eat “</w:t>
      </w:r>
      <w:r w:rsidR="00BB4CBA" w:rsidRPr="00B94A03">
        <w:rPr>
          <w:rFonts w:asciiTheme="minorBidi" w:hAnsiTheme="minorBidi" w:cstheme="minorBidi"/>
          <w:i/>
          <w:iCs/>
          <w:sz w:val="24"/>
          <w:szCs w:val="24"/>
        </w:rPr>
        <w:t>lechem tamei</w:t>
      </w:r>
      <w:r w:rsidR="00ED118E">
        <w:rPr>
          <w:rFonts w:asciiTheme="minorBidi" w:hAnsiTheme="minorBidi" w:cstheme="minorBidi"/>
          <w:i/>
          <w:iCs/>
          <w:sz w:val="24"/>
          <w:szCs w:val="24"/>
        </w:rPr>
        <w:t>.</w:t>
      </w:r>
      <w:r w:rsidR="00BB4CBA" w:rsidRPr="00B94A03">
        <w:rPr>
          <w:rFonts w:asciiTheme="minorBidi" w:hAnsiTheme="minorBidi" w:cstheme="minorBidi"/>
          <w:sz w:val="24"/>
          <w:szCs w:val="24"/>
        </w:rPr>
        <w:t xml:space="preserve">” Seemingly, there are numerous </w:t>
      </w:r>
      <w:r w:rsidR="00455BEC" w:rsidRPr="00B94A03">
        <w:rPr>
          <w:rFonts w:asciiTheme="minorBidi" w:hAnsiTheme="minorBidi" w:cstheme="minorBidi"/>
          <w:sz w:val="24"/>
          <w:szCs w:val="24"/>
        </w:rPr>
        <w:t>differences</w:t>
      </w:r>
      <w:r w:rsidR="00BB4CBA" w:rsidRPr="00B94A03">
        <w:rPr>
          <w:rFonts w:asciiTheme="minorBidi" w:hAnsiTheme="minorBidi" w:cstheme="minorBidi"/>
          <w:sz w:val="24"/>
          <w:szCs w:val="24"/>
        </w:rPr>
        <w:t xml:space="preserve"> between these two explanations. For example, if one washes </w:t>
      </w:r>
      <w:r w:rsidR="0050352E">
        <w:rPr>
          <w:rFonts w:asciiTheme="minorBidi" w:hAnsiTheme="minorBidi" w:cstheme="minorBidi"/>
          <w:sz w:val="24"/>
          <w:szCs w:val="24"/>
        </w:rPr>
        <w:t>his</w:t>
      </w:r>
      <w:r w:rsidR="00BB4CBA" w:rsidRPr="00B94A03">
        <w:rPr>
          <w:rFonts w:asciiTheme="minorBidi" w:hAnsiTheme="minorBidi" w:cstheme="minorBidi"/>
          <w:sz w:val="24"/>
          <w:szCs w:val="24"/>
        </w:rPr>
        <w:t xml:space="preserve"> hands with a </w:t>
      </w:r>
      <w:r w:rsidR="00BB4CBA" w:rsidRPr="00B94A03">
        <w:rPr>
          <w:rFonts w:asciiTheme="minorBidi" w:hAnsiTheme="minorBidi" w:cstheme="minorBidi"/>
          <w:i/>
          <w:iCs/>
          <w:sz w:val="24"/>
          <w:szCs w:val="24"/>
        </w:rPr>
        <w:t>revi’it</w:t>
      </w:r>
      <w:r w:rsidR="00BB4CBA" w:rsidRPr="00B94A03">
        <w:rPr>
          <w:rFonts w:asciiTheme="minorBidi" w:hAnsiTheme="minorBidi" w:cstheme="minorBidi"/>
          <w:sz w:val="24"/>
          <w:szCs w:val="24"/>
        </w:rPr>
        <w:t xml:space="preserve"> of water, or it one immerses one’s hands into a </w:t>
      </w:r>
      <w:r w:rsidR="00BB4CBA" w:rsidRPr="00B94A03">
        <w:rPr>
          <w:rFonts w:asciiTheme="minorBidi" w:hAnsiTheme="minorBidi" w:cstheme="minorBidi"/>
          <w:i/>
          <w:iCs/>
          <w:sz w:val="24"/>
          <w:szCs w:val="24"/>
        </w:rPr>
        <w:t>mikv</w:t>
      </w:r>
      <w:r w:rsidR="00ED118E">
        <w:rPr>
          <w:rFonts w:asciiTheme="minorBidi" w:hAnsiTheme="minorBidi" w:cstheme="minorBidi"/>
          <w:i/>
          <w:iCs/>
          <w:sz w:val="24"/>
          <w:szCs w:val="24"/>
        </w:rPr>
        <w:t>eh</w:t>
      </w:r>
      <w:r w:rsidR="00BB4CBA" w:rsidRPr="00B94A03">
        <w:rPr>
          <w:rFonts w:asciiTheme="minorBidi" w:hAnsiTheme="minorBidi" w:cstheme="minorBidi"/>
          <w:sz w:val="24"/>
          <w:szCs w:val="24"/>
        </w:rPr>
        <w:t xml:space="preserve"> or </w:t>
      </w:r>
      <w:r w:rsidR="00BB4CBA" w:rsidRPr="00B94A03">
        <w:rPr>
          <w:rFonts w:asciiTheme="minorBidi" w:hAnsiTheme="minorBidi" w:cstheme="minorBidi"/>
          <w:i/>
          <w:iCs/>
          <w:sz w:val="24"/>
          <w:szCs w:val="24"/>
        </w:rPr>
        <w:t>ma’ayan</w:t>
      </w:r>
      <w:r w:rsidR="00BB4CBA" w:rsidRPr="00B94A03">
        <w:rPr>
          <w:rFonts w:asciiTheme="minorBidi" w:hAnsiTheme="minorBidi" w:cstheme="minorBidi"/>
          <w:sz w:val="24"/>
          <w:szCs w:val="24"/>
        </w:rPr>
        <w:t xml:space="preserve">, the water on one’s hands is </w:t>
      </w:r>
      <w:r w:rsidR="00BB4CBA" w:rsidRPr="00B94A03">
        <w:rPr>
          <w:rFonts w:asciiTheme="minorBidi" w:hAnsiTheme="minorBidi" w:cstheme="minorBidi"/>
          <w:i/>
          <w:iCs/>
          <w:sz w:val="24"/>
          <w:szCs w:val="24"/>
        </w:rPr>
        <w:t>tahor</w:t>
      </w:r>
      <w:r w:rsidR="00BB4CBA" w:rsidRPr="00B94A03">
        <w:rPr>
          <w:rFonts w:asciiTheme="minorBidi" w:hAnsiTheme="minorBidi" w:cstheme="minorBidi"/>
          <w:sz w:val="24"/>
          <w:szCs w:val="24"/>
        </w:rPr>
        <w:t xml:space="preserve"> (pu</w:t>
      </w:r>
      <w:r w:rsidR="00455BEC" w:rsidRPr="00B94A03">
        <w:rPr>
          <w:rFonts w:asciiTheme="minorBidi" w:hAnsiTheme="minorBidi" w:cstheme="minorBidi"/>
          <w:sz w:val="24"/>
          <w:szCs w:val="24"/>
        </w:rPr>
        <w:t>re), as we discussed previously, and therefore there would be no need to dry the hands.</w:t>
      </w:r>
      <w:r w:rsidR="00BB4CBA" w:rsidRPr="00B94A03">
        <w:rPr>
          <w:rFonts w:asciiTheme="minorBidi" w:hAnsiTheme="minorBidi" w:cstheme="minorBidi"/>
          <w:sz w:val="24"/>
          <w:szCs w:val="24"/>
        </w:rPr>
        <w:t xml:space="preserve"> Furthermore, one might suggest that although </w:t>
      </w:r>
      <w:r w:rsidR="00B523E3" w:rsidRPr="00B94A03">
        <w:rPr>
          <w:rFonts w:asciiTheme="minorBidi" w:hAnsiTheme="minorBidi" w:cstheme="minorBidi"/>
          <w:sz w:val="24"/>
          <w:szCs w:val="24"/>
        </w:rPr>
        <w:t>when one’s hands are still damp but not “</w:t>
      </w:r>
      <w:r w:rsidR="00B523E3" w:rsidRPr="00B94A03">
        <w:rPr>
          <w:rFonts w:asciiTheme="minorBidi" w:hAnsiTheme="minorBidi" w:cstheme="minorBidi"/>
          <w:i/>
          <w:iCs/>
          <w:sz w:val="24"/>
          <w:szCs w:val="24"/>
        </w:rPr>
        <w:t>tofe</w:t>
      </w:r>
      <w:r w:rsidR="001050B3">
        <w:rPr>
          <w:rFonts w:asciiTheme="minorBidi" w:hAnsiTheme="minorBidi" w:cstheme="minorBidi"/>
          <w:i/>
          <w:iCs/>
          <w:sz w:val="24"/>
          <w:szCs w:val="24"/>
        </w:rPr>
        <w:t>i</w:t>
      </w:r>
      <w:r w:rsidR="00B523E3" w:rsidRPr="00B94A03">
        <w:rPr>
          <w:rFonts w:asciiTheme="minorBidi" w:hAnsiTheme="minorBidi" w:cstheme="minorBidi"/>
          <w:i/>
          <w:iCs/>
          <w:sz w:val="24"/>
          <w:szCs w:val="24"/>
        </w:rPr>
        <w:t>’ach al menat le-</w:t>
      </w:r>
      <w:r w:rsidR="001050B3" w:rsidRPr="00B94A03">
        <w:rPr>
          <w:rFonts w:asciiTheme="minorBidi" w:hAnsiTheme="minorBidi" w:cstheme="minorBidi"/>
          <w:i/>
          <w:iCs/>
          <w:sz w:val="24"/>
          <w:szCs w:val="24"/>
        </w:rPr>
        <w:t>hat</w:t>
      </w:r>
      <w:r w:rsidR="001050B3">
        <w:rPr>
          <w:rFonts w:asciiTheme="minorBidi" w:hAnsiTheme="minorBidi" w:cstheme="minorBidi"/>
          <w:i/>
          <w:iCs/>
          <w:sz w:val="24"/>
          <w:szCs w:val="24"/>
        </w:rPr>
        <w:t>pi</w:t>
      </w:r>
      <w:r w:rsidR="001050B3" w:rsidRPr="00B94A03">
        <w:rPr>
          <w:rFonts w:asciiTheme="minorBidi" w:hAnsiTheme="minorBidi" w:cstheme="minorBidi"/>
          <w:i/>
          <w:iCs/>
          <w:sz w:val="24"/>
          <w:szCs w:val="24"/>
        </w:rPr>
        <w:t>’ach</w:t>
      </w:r>
      <w:r w:rsidR="00B523E3" w:rsidRPr="00B94A03">
        <w:rPr>
          <w:rFonts w:asciiTheme="minorBidi" w:hAnsiTheme="minorBidi" w:cstheme="minorBidi"/>
          <w:sz w:val="24"/>
          <w:szCs w:val="24"/>
        </w:rPr>
        <w:t xml:space="preserve">” they cannot transfer </w:t>
      </w:r>
      <w:r w:rsidR="00B523E3" w:rsidRPr="00B94A03">
        <w:rPr>
          <w:rFonts w:asciiTheme="minorBidi" w:hAnsiTheme="minorBidi" w:cstheme="minorBidi"/>
          <w:i/>
          <w:iCs/>
          <w:sz w:val="24"/>
          <w:szCs w:val="24"/>
        </w:rPr>
        <w:t>tum’a</w:t>
      </w:r>
      <w:r w:rsidR="00455BEC" w:rsidRPr="00B94A03">
        <w:rPr>
          <w:rFonts w:asciiTheme="minorBidi" w:hAnsiTheme="minorBidi" w:cstheme="minorBidi"/>
          <w:sz w:val="24"/>
          <w:szCs w:val="24"/>
        </w:rPr>
        <w:t xml:space="preserve">, they may still be considered too damp in order to eat bread. </w:t>
      </w:r>
      <w:r w:rsidR="00B523E3" w:rsidRPr="00B94A03">
        <w:rPr>
          <w:rFonts w:asciiTheme="minorBidi" w:hAnsiTheme="minorBidi" w:cstheme="minorBidi"/>
          <w:sz w:val="24"/>
          <w:szCs w:val="24"/>
        </w:rPr>
        <w:t>Therefore, while those concerned with impurity might permit eating bread with hands which are still somewhat damp, those concerned with “</w:t>
      </w:r>
      <w:r w:rsidR="00B523E3" w:rsidRPr="00B94A03">
        <w:rPr>
          <w:rFonts w:asciiTheme="minorBidi" w:hAnsiTheme="minorBidi" w:cstheme="minorBidi"/>
          <w:i/>
          <w:iCs/>
          <w:sz w:val="24"/>
          <w:szCs w:val="24"/>
        </w:rPr>
        <w:t>mi’us</w:t>
      </w:r>
      <w:r w:rsidR="00B523E3" w:rsidRPr="00B94A03">
        <w:rPr>
          <w:rFonts w:asciiTheme="minorBidi" w:hAnsiTheme="minorBidi" w:cstheme="minorBidi"/>
          <w:sz w:val="24"/>
          <w:szCs w:val="24"/>
        </w:rPr>
        <w:t>” might insist that one’s hands be completely dried.</w:t>
      </w:r>
    </w:p>
    <w:p w:rsidR="00B523E3" w:rsidRPr="00B94A03" w:rsidRDefault="00B523E3" w:rsidP="00203438">
      <w:pPr>
        <w:spacing w:before="0" w:beforeAutospacing="0" w:after="0" w:afterAutospacing="0" w:line="240" w:lineRule="auto"/>
        <w:rPr>
          <w:rFonts w:asciiTheme="minorBidi" w:hAnsiTheme="minorBidi" w:cstheme="minorBidi"/>
          <w:sz w:val="24"/>
          <w:szCs w:val="24"/>
        </w:rPr>
      </w:pPr>
    </w:p>
    <w:p w:rsidR="00B523E3" w:rsidRPr="00B94A03" w:rsidRDefault="00B523E3"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 xml:space="preserve">Some (see </w:t>
      </w:r>
      <w:r w:rsidRPr="00B94A03">
        <w:rPr>
          <w:rFonts w:asciiTheme="minorBidi" w:hAnsiTheme="minorBidi" w:cstheme="minorBidi"/>
          <w:i/>
          <w:iCs/>
          <w:sz w:val="24"/>
          <w:szCs w:val="24"/>
        </w:rPr>
        <w:t>Chazon Ish</w:t>
      </w:r>
      <w:r w:rsidRPr="00B94A03">
        <w:rPr>
          <w:rFonts w:asciiTheme="minorBidi" w:hAnsiTheme="minorBidi" w:cstheme="minorBidi"/>
          <w:sz w:val="24"/>
          <w:szCs w:val="24"/>
        </w:rPr>
        <w:t xml:space="preserve">, OC 25:10) note that even one who pours less than a </w:t>
      </w:r>
      <w:r w:rsidRPr="00B94A03">
        <w:rPr>
          <w:rFonts w:asciiTheme="minorBidi" w:hAnsiTheme="minorBidi" w:cstheme="minorBidi"/>
          <w:i/>
          <w:iCs/>
          <w:sz w:val="24"/>
          <w:szCs w:val="24"/>
        </w:rPr>
        <w:t>revi’it</w:t>
      </w:r>
      <w:r w:rsidRPr="00B94A03">
        <w:rPr>
          <w:rFonts w:asciiTheme="minorBidi" w:hAnsiTheme="minorBidi" w:cstheme="minorBidi"/>
          <w:sz w:val="24"/>
          <w:szCs w:val="24"/>
        </w:rPr>
        <w:t xml:space="preserve"> over </w:t>
      </w:r>
      <w:r w:rsidR="0050352E">
        <w:rPr>
          <w:rFonts w:asciiTheme="minorBidi" w:hAnsiTheme="minorBidi" w:cstheme="minorBidi"/>
          <w:sz w:val="24"/>
          <w:szCs w:val="24"/>
        </w:rPr>
        <w:t>his</w:t>
      </w:r>
      <w:r w:rsidRPr="00B94A03">
        <w:rPr>
          <w:rFonts w:asciiTheme="minorBidi" w:hAnsiTheme="minorBidi" w:cstheme="minorBidi"/>
          <w:sz w:val="24"/>
          <w:szCs w:val="24"/>
        </w:rPr>
        <w:t xml:space="preserve"> hands removes the impure water after pouring water over </w:t>
      </w:r>
      <w:r w:rsidR="0050352E">
        <w:rPr>
          <w:rFonts w:asciiTheme="minorBidi" w:hAnsiTheme="minorBidi" w:cstheme="minorBidi"/>
          <w:sz w:val="24"/>
          <w:szCs w:val="24"/>
        </w:rPr>
        <w:t>his</w:t>
      </w:r>
      <w:r w:rsidRPr="00B94A03">
        <w:rPr>
          <w:rFonts w:asciiTheme="minorBidi" w:hAnsiTheme="minorBidi" w:cstheme="minorBidi"/>
          <w:sz w:val="24"/>
          <w:szCs w:val="24"/>
        </w:rPr>
        <w:t xml:space="preserve"> hands a second time. Therefore, why would one still need to dry </w:t>
      </w:r>
      <w:r w:rsidR="0050352E">
        <w:rPr>
          <w:rFonts w:asciiTheme="minorBidi" w:hAnsiTheme="minorBidi" w:cstheme="minorBidi"/>
          <w:sz w:val="24"/>
          <w:szCs w:val="24"/>
        </w:rPr>
        <w:t>his</w:t>
      </w:r>
      <w:r w:rsidRPr="00B94A03">
        <w:rPr>
          <w:rFonts w:asciiTheme="minorBidi" w:hAnsiTheme="minorBidi" w:cstheme="minorBidi"/>
          <w:sz w:val="24"/>
          <w:szCs w:val="24"/>
        </w:rPr>
        <w:t xml:space="preserve"> hands? Seemingly</w:t>
      </w:r>
      <w:r w:rsidR="0050352E">
        <w:rPr>
          <w:rFonts w:asciiTheme="minorBidi" w:hAnsiTheme="minorBidi" w:cstheme="minorBidi"/>
          <w:sz w:val="24"/>
          <w:szCs w:val="24"/>
        </w:rPr>
        <w:t>,</w:t>
      </w:r>
      <w:r w:rsidRPr="00B94A03">
        <w:rPr>
          <w:rFonts w:asciiTheme="minorBidi" w:hAnsiTheme="minorBidi" w:cstheme="minorBidi"/>
          <w:sz w:val="24"/>
          <w:szCs w:val="24"/>
        </w:rPr>
        <w:t xml:space="preserve"> the Rabbis instituted that one should completely remove the impure water thr</w:t>
      </w:r>
      <w:r w:rsidR="00455BEC" w:rsidRPr="00B94A03">
        <w:rPr>
          <w:rFonts w:asciiTheme="minorBidi" w:hAnsiTheme="minorBidi" w:cstheme="minorBidi"/>
          <w:sz w:val="24"/>
          <w:szCs w:val="24"/>
        </w:rPr>
        <w:t xml:space="preserve">ough drying one’s hands as well (see </w:t>
      </w:r>
      <w:r w:rsidR="00455BEC" w:rsidRPr="00B94A03">
        <w:rPr>
          <w:rFonts w:asciiTheme="minorBidi" w:hAnsiTheme="minorBidi" w:cstheme="minorBidi"/>
          <w:i/>
          <w:iCs/>
          <w:sz w:val="24"/>
          <w:szCs w:val="24"/>
        </w:rPr>
        <w:t xml:space="preserve">Shulchan Arukh Ha-Rav </w:t>
      </w:r>
      <w:r w:rsidR="00455BEC" w:rsidRPr="00B94A03">
        <w:rPr>
          <w:rFonts w:asciiTheme="minorBidi" w:hAnsiTheme="minorBidi" w:cstheme="minorBidi"/>
          <w:iCs/>
          <w:sz w:val="24"/>
          <w:szCs w:val="24"/>
        </w:rPr>
        <w:t>158:17</w:t>
      </w:r>
      <w:r w:rsidR="00455BEC" w:rsidRPr="00B94A03">
        <w:rPr>
          <w:rFonts w:asciiTheme="minorBidi" w:hAnsiTheme="minorBidi" w:cstheme="minorBidi"/>
          <w:sz w:val="24"/>
          <w:szCs w:val="24"/>
        </w:rPr>
        <w:t xml:space="preserve">). </w:t>
      </w:r>
    </w:p>
    <w:p w:rsidR="00B523E3" w:rsidRPr="00B94A03" w:rsidRDefault="00B523E3" w:rsidP="00203438">
      <w:pPr>
        <w:spacing w:before="0" w:beforeAutospacing="0" w:after="0" w:afterAutospacing="0" w:line="240" w:lineRule="auto"/>
        <w:rPr>
          <w:rFonts w:asciiTheme="minorBidi" w:hAnsiTheme="minorBidi" w:cstheme="minorBidi"/>
          <w:sz w:val="24"/>
          <w:szCs w:val="24"/>
        </w:rPr>
      </w:pPr>
    </w:p>
    <w:p w:rsidR="00B523E3" w:rsidRDefault="00B523E3"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 xml:space="preserve">The </w:t>
      </w:r>
      <w:r w:rsidRPr="00B94A03">
        <w:rPr>
          <w:rFonts w:asciiTheme="minorBidi" w:hAnsiTheme="minorBidi" w:cstheme="minorBidi"/>
          <w:i/>
          <w:iCs/>
          <w:sz w:val="24"/>
          <w:szCs w:val="24"/>
        </w:rPr>
        <w:t>Shulchan Arukh</w:t>
      </w:r>
      <w:r w:rsidRPr="00B94A03">
        <w:rPr>
          <w:rFonts w:asciiTheme="minorBidi" w:hAnsiTheme="minorBidi" w:cstheme="minorBidi"/>
          <w:sz w:val="24"/>
          <w:szCs w:val="24"/>
        </w:rPr>
        <w:t xml:space="preserve"> (158:13) rules that one who immerses his hands, and one who pours a </w:t>
      </w:r>
      <w:r w:rsidRPr="00B94A03">
        <w:rPr>
          <w:rFonts w:asciiTheme="minorBidi" w:hAnsiTheme="minorBidi" w:cstheme="minorBidi"/>
          <w:i/>
          <w:iCs/>
          <w:sz w:val="24"/>
          <w:szCs w:val="24"/>
        </w:rPr>
        <w:t>revi’it</w:t>
      </w:r>
      <w:r w:rsidRPr="00B94A03">
        <w:rPr>
          <w:rFonts w:asciiTheme="minorBidi" w:hAnsiTheme="minorBidi" w:cstheme="minorBidi"/>
          <w:sz w:val="24"/>
          <w:szCs w:val="24"/>
        </w:rPr>
        <w:t xml:space="preserve"> of water over his hands, </w:t>
      </w:r>
      <w:r w:rsidR="00455BEC" w:rsidRPr="00B94A03">
        <w:rPr>
          <w:rFonts w:asciiTheme="minorBidi" w:hAnsiTheme="minorBidi" w:cstheme="minorBidi"/>
          <w:sz w:val="24"/>
          <w:szCs w:val="24"/>
        </w:rPr>
        <w:t>may</w:t>
      </w:r>
      <w:r w:rsidRPr="00B94A03">
        <w:rPr>
          <w:rFonts w:asciiTheme="minorBidi" w:hAnsiTheme="minorBidi" w:cstheme="minorBidi"/>
          <w:sz w:val="24"/>
          <w:szCs w:val="24"/>
        </w:rPr>
        <w:t xml:space="preserve"> eat bread without drying </w:t>
      </w:r>
      <w:r w:rsidR="001050B3">
        <w:rPr>
          <w:rFonts w:asciiTheme="minorBidi" w:hAnsiTheme="minorBidi" w:cstheme="minorBidi"/>
          <w:sz w:val="24"/>
          <w:szCs w:val="24"/>
        </w:rPr>
        <w:t>his</w:t>
      </w:r>
      <w:r w:rsidRPr="00B94A03">
        <w:rPr>
          <w:rFonts w:asciiTheme="minorBidi" w:hAnsiTheme="minorBidi" w:cstheme="minorBidi"/>
          <w:sz w:val="24"/>
          <w:szCs w:val="24"/>
        </w:rPr>
        <w:t xml:space="preserve"> hands. R. Shlomo Luria</w:t>
      </w:r>
      <w:r w:rsidR="00835A7C" w:rsidRPr="00B94A03">
        <w:rPr>
          <w:rFonts w:asciiTheme="minorBidi" w:hAnsiTheme="minorBidi" w:cstheme="minorBidi"/>
          <w:sz w:val="24"/>
          <w:szCs w:val="24"/>
        </w:rPr>
        <w:t xml:space="preserve"> (</w:t>
      </w:r>
      <w:r w:rsidR="00A13EB5" w:rsidRPr="00A13EB5">
        <w:rPr>
          <w:rFonts w:asciiTheme="minorBidi" w:hAnsiTheme="minorBidi" w:cstheme="minorBidi"/>
          <w:sz w:val="24"/>
          <w:szCs w:val="24"/>
        </w:rPr>
        <w:t>Maharshal</w:t>
      </w:r>
      <w:r w:rsidR="00835A7C" w:rsidRPr="00B94A03">
        <w:rPr>
          <w:rFonts w:asciiTheme="minorBidi" w:hAnsiTheme="minorBidi" w:cstheme="minorBidi"/>
          <w:sz w:val="24"/>
          <w:szCs w:val="24"/>
        </w:rPr>
        <w:t>)</w:t>
      </w:r>
      <w:r w:rsidRPr="00B94A03">
        <w:rPr>
          <w:rFonts w:asciiTheme="minorBidi" w:hAnsiTheme="minorBidi" w:cstheme="minorBidi"/>
          <w:sz w:val="24"/>
          <w:szCs w:val="24"/>
        </w:rPr>
        <w:t xml:space="preserve"> in his </w:t>
      </w:r>
      <w:r w:rsidRPr="00B94A03">
        <w:rPr>
          <w:rFonts w:asciiTheme="minorBidi" w:hAnsiTheme="minorBidi" w:cstheme="minorBidi"/>
          <w:i/>
          <w:iCs/>
          <w:sz w:val="24"/>
          <w:szCs w:val="24"/>
        </w:rPr>
        <w:t>Yam Shel Shlomo</w:t>
      </w:r>
      <w:r w:rsidRPr="00B94A03">
        <w:rPr>
          <w:rFonts w:asciiTheme="minorBidi" w:hAnsiTheme="minorBidi" w:cstheme="minorBidi"/>
          <w:sz w:val="24"/>
          <w:szCs w:val="24"/>
        </w:rPr>
        <w:t xml:space="preserve"> (</w:t>
      </w:r>
      <w:r w:rsidRPr="00B94A03">
        <w:rPr>
          <w:rFonts w:asciiTheme="minorBidi" w:hAnsiTheme="minorBidi" w:cstheme="minorBidi"/>
          <w:i/>
          <w:iCs/>
          <w:sz w:val="24"/>
          <w:szCs w:val="24"/>
        </w:rPr>
        <w:t>Chullin</w:t>
      </w:r>
      <w:r w:rsidRPr="00B94A03">
        <w:rPr>
          <w:rFonts w:asciiTheme="minorBidi" w:hAnsiTheme="minorBidi" w:cstheme="minorBidi"/>
          <w:sz w:val="24"/>
          <w:szCs w:val="24"/>
        </w:rPr>
        <w:t xml:space="preserve"> 8:39) disagrees. He adopts </w:t>
      </w:r>
      <w:r w:rsidRPr="00B94A03">
        <w:rPr>
          <w:rFonts w:asciiTheme="minorBidi" w:hAnsiTheme="minorBidi" w:cstheme="minorBidi"/>
          <w:i/>
          <w:iCs/>
          <w:sz w:val="24"/>
          <w:szCs w:val="24"/>
        </w:rPr>
        <w:t>Rashi’</w:t>
      </w:r>
      <w:r w:rsidR="00835A7C" w:rsidRPr="00B94A03">
        <w:rPr>
          <w:rFonts w:asciiTheme="minorBidi" w:hAnsiTheme="minorBidi" w:cstheme="minorBidi"/>
          <w:i/>
          <w:iCs/>
          <w:sz w:val="24"/>
          <w:szCs w:val="24"/>
        </w:rPr>
        <w:t>s</w:t>
      </w:r>
      <w:r w:rsidR="00835A7C" w:rsidRPr="00B94A03">
        <w:rPr>
          <w:rFonts w:asciiTheme="minorBidi" w:hAnsiTheme="minorBidi" w:cstheme="minorBidi"/>
          <w:sz w:val="24"/>
          <w:szCs w:val="24"/>
        </w:rPr>
        <w:t xml:space="preserve"> explanation of the </w:t>
      </w:r>
      <w:r w:rsidR="001050B3">
        <w:rPr>
          <w:rFonts w:asciiTheme="minorBidi" w:hAnsiTheme="minorBidi" w:cstheme="minorBidi"/>
          <w:sz w:val="24"/>
          <w:szCs w:val="24"/>
        </w:rPr>
        <w:t>Gemara and therefore always requires one to dry his hands before eatin</w:t>
      </w:r>
      <w:r w:rsidR="0050352E">
        <w:rPr>
          <w:rFonts w:asciiTheme="minorBidi" w:hAnsiTheme="minorBidi" w:cstheme="minorBidi"/>
          <w:sz w:val="24"/>
          <w:szCs w:val="24"/>
        </w:rPr>
        <w:t>g</w:t>
      </w:r>
      <w:r w:rsidR="001050B3">
        <w:rPr>
          <w:rFonts w:asciiTheme="minorBidi" w:hAnsiTheme="minorBidi" w:cstheme="minorBidi"/>
          <w:sz w:val="24"/>
          <w:szCs w:val="24"/>
        </w:rPr>
        <w:t xml:space="preserve"> bread so as to avoid the problem of “</w:t>
      </w:r>
      <w:r w:rsidR="00A13EB5" w:rsidRPr="00A13EB5">
        <w:rPr>
          <w:rFonts w:asciiTheme="minorBidi" w:hAnsiTheme="minorBidi" w:cstheme="minorBidi"/>
          <w:i/>
          <w:iCs/>
          <w:sz w:val="24"/>
          <w:szCs w:val="24"/>
        </w:rPr>
        <w:t>mi’us</w:t>
      </w:r>
      <w:r w:rsidR="001050B3">
        <w:rPr>
          <w:rFonts w:asciiTheme="minorBidi" w:hAnsiTheme="minorBidi" w:cstheme="minorBidi"/>
          <w:sz w:val="24"/>
          <w:szCs w:val="24"/>
        </w:rPr>
        <w:t>.”</w:t>
      </w:r>
    </w:p>
    <w:p w:rsidR="00B94A03" w:rsidRPr="00B94A03" w:rsidRDefault="00B94A03" w:rsidP="00203438">
      <w:pPr>
        <w:spacing w:before="0" w:beforeAutospacing="0" w:after="0" w:afterAutospacing="0" w:line="240" w:lineRule="auto"/>
        <w:ind w:firstLine="720"/>
        <w:rPr>
          <w:rFonts w:asciiTheme="minorBidi" w:hAnsiTheme="minorBidi" w:cstheme="minorBidi"/>
          <w:sz w:val="24"/>
          <w:szCs w:val="24"/>
        </w:rPr>
      </w:pPr>
    </w:p>
    <w:p w:rsidR="00835A7C" w:rsidRPr="00B94A03" w:rsidRDefault="00835A7C"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 xml:space="preserve">The </w:t>
      </w:r>
      <w:r w:rsidRPr="00B94A03">
        <w:rPr>
          <w:rFonts w:asciiTheme="minorBidi" w:hAnsiTheme="minorBidi" w:cstheme="minorBidi"/>
          <w:i/>
          <w:iCs/>
          <w:sz w:val="24"/>
          <w:szCs w:val="24"/>
        </w:rPr>
        <w:t>Mishna Berura</w:t>
      </w:r>
      <w:r w:rsidRPr="00B94A03">
        <w:rPr>
          <w:rFonts w:asciiTheme="minorBidi" w:hAnsiTheme="minorBidi" w:cstheme="minorBidi"/>
          <w:sz w:val="24"/>
          <w:szCs w:val="24"/>
        </w:rPr>
        <w:t xml:space="preserve"> (159:46) cites the </w:t>
      </w:r>
      <w:r w:rsidRPr="00B94A03">
        <w:rPr>
          <w:rFonts w:asciiTheme="minorBidi" w:hAnsiTheme="minorBidi" w:cstheme="minorBidi"/>
          <w:i/>
          <w:iCs/>
          <w:sz w:val="24"/>
          <w:szCs w:val="24"/>
        </w:rPr>
        <w:t>Bach</w:t>
      </w:r>
      <w:r w:rsidRPr="00B94A03">
        <w:rPr>
          <w:rFonts w:asciiTheme="minorBidi" w:hAnsiTheme="minorBidi" w:cstheme="minorBidi"/>
          <w:sz w:val="24"/>
          <w:szCs w:val="24"/>
        </w:rPr>
        <w:t xml:space="preserve">, who concurs with the </w:t>
      </w:r>
      <w:r w:rsidR="00A13EB5" w:rsidRPr="00A13EB5">
        <w:rPr>
          <w:rFonts w:asciiTheme="minorBidi" w:hAnsiTheme="minorBidi" w:cstheme="minorBidi"/>
          <w:sz w:val="24"/>
          <w:szCs w:val="24"/>
        </w:rPr>
        <w:t>Maharshal’s</w:t>
      </w:r>
      <w:r w:rsidRPr="00B94A03">
        <w:rPr>
          <w:rFonts w:asciiTheme="minorBidi" w:hAnsiTheme="minorBidi" w:cstheme="minorBidi"/>
          <w:sz w:val="24"/>
          <w:szCs w:val="24"/>
        </w:rPr>
        <w:t xml:space="preserve"> view, and concludes that such is </w:t>
      </w:r>
      <w:r w:rsidR="00455BEC" w:rsidRPr="00B94A03">
        <w:rPr>
          <w:rFonts w:asciiTheme="minorBidi" w:hAnsiTheme="minorBidi" w:cstheme="minorBidi"/>
          <w:sz w:val="24"/>
          <w:szCs w:val="24"/>
        </w:rPr>
        <w:t xml:space="preserve">the consensus of the </w:t>
      </w:r>
      <w:r w:rsidR="00A13EB5" w:rsidRPr="00A13EB5">
        <w:rPr>
          <w:rFonts w:asciiTheme="minorBidi" w:hAnsiTheme="minorBidi" w:cstheme="minorBidi"/>
          <w:i/>
          <w:iCs/>
          <w:sz w:val="24"/>
          <w:szCs w:val="24"/>
        </w:rPr>
        <w:t>Acharonim</w:t>
      </w:r>
      <w:r w:rsidR="00455BEC" w:rsidRPr="00B94A03">
        <w:rPr>
          <w:rFonts w:asciiTheme="minorBidi" w:hAnsiTheme="minorBidi" w:cstheme="minorBidi"/>
          <w:sz w:val="24"/>
          <w:szCs w:val="24"/>
        </w:rPr>
        <w:t xml:space="preserve"> and </w:t>
      </w:r>
      <w:r w:rsidR="001050B3">
        <w:rPr>
          <w:rFonts w:asciiTheme="minorBidi" w:hAnsiTheme="minorBidi" w:cstheme="minorBidi"/>
          <w:sz w:val="24"/>
          <w:szCs w:val="24"/>
        </w:rPr>
        <w:t xml:space="preserve">that </w:t>
      </w:r>
      <w:r w:rsidR="00455BEC" w:rsidRPr="00B94A03">
        <w:rPr>
          <w:rFonts w:asciiTheme="minorBidi" w:hAnsiTheme="minorBidi" w:cstheme="minorBidi"/>
          <w:sz w:val="24"/>
          <w:szCs w:val="24"/>
        </w:rPr>
        <w:t xml:space="preserve">such is common practice (see also </w:t>
      </w:r>
      <w:r w:rsidR="00455BEC" w:rsidRPr="00B94A03">
        <w:rPr>
          <w:rFonts w:asciiTheme="minorBidi" w:hAnsiTheme="minorBidi" w:cstheme="minorBidi"/>
          <w:i/>
          <w:iCs/>
          <w:sz w:val="24"/>
          <w:szCs w:val="24"/>
        </w:rPr>
        <w:t>Arukh Ha-Shulchan</w:t>
      </w:r>
      <w:r w:rsidR="00455BEC" w:rsidRPr="00B94A03">
        <w:rPr>
          <w:rFonts w:asciiTheme="minorBidi" w:hAnsiTheme="minorBidi" w:cstheme="minorBidi"/>
          <w:sz w:val="24"/>
          <w:szCs w:val="24"/>
        </w:rPr>
        <w:t xml:space="preserve"> 158:18).</w:t>
      </w:r>
    </w:p>
    <w:p w:rsidR="00835A7C" w:rsidRPr="00B94A03" w:rsidRDefault="00835A7C" w:rsidP="00203438">
      <w:pPr>
        <w:spacing w:before="0" w:beforeAutospacing="0" w:after="0" w:afterAutospacing="0" w:line="240" w:lineRule="auto"/>
        <w:rPr>
          <w:rFonts w:asciiTheme="minorBidi" w:hAnsiTheme="minorBidi" w:cstheme="minorBidi"/>
          <w:sz w:val="24"/>
          <w:szCs w:val="24"/>
        </w:rPr>
      </w:pPr>
    </w:p>
    <w:p w:rsidR="00B213E0" w:rsidRPr="00B94A03" w:rsidRDefault="00455BEC"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Pr>
        <w:tab/>
      </w:r>
      <w:r w:rsidR="00835A7C" w:rsidRPr="00B94A03">
        <w:rPr>
          <w:rFonts w:asciiTheme="minorBidi" w:hAnsiTheme="minorBidi" w:cstheme="minorBidi"/>
          <w:sz w:val="24"/>
          <w:szCs w:val="24"/>
        </w:rPr>
        <w:t>R. Shi</w:t>
      </w:r>
      <w:r w:rsidR="00B213E0" w:rsidRPr="00B94A03">
        <w:rPr>
          <w:rFonts w:asciiTheme="minorBidi" w:hAnsiTheme="minorBidi" w:cstheme="minorBidi"/>
          <w:sz w:val="24"/>
          <w:szCs w:val="24"/>
        </w:rPr>
        <w:t>m</w:t>
      </w:r>
      <w:r w:rsidR="00835A7C" w:rsidRPr="00B94A03">
        <w:rPr>
          <w:rFonts w:asciiTheme="minorBidi" w:hAnsiTheme="minorBidi" w:cstheme="minorBidi"/>
          <w:sz w:val="24"/>
          <w:szCs w:val="24"/>
        </w:rPr>
        <w:t>shon b. Tzadok, a stu</w:t>
      </w:r>
      <w:r w:rsidR="005C6E32" w:rsidRPr="00B94A03">
        <w:rPr>
          <w:rFonts w:asciiTheme="minorBidi" w:hAnsiTheme="minorBidi" w:cstheme="minorBidi"/>
          <w:sz w:val="24"/>
          <w:szCs w:val="24"/>
        </w:rPr>
        <w:t>dent of the Mahar</w:t>
      </w:r>
      <w:r w:rsidR="001050B3">
        <w:rPr>
          <w:rFonts w:asciiTheme="minorBidi" w:hAnsiTheme="minorBidi" w:cstheme="minorBidi"/>
          <w:sz w:val="24"/>
          <w:szCs w:val="24"/>
        </w:rPr>
        <w:t>a</w:t>
      </w:r>
      <w:r w:rsidR="005C6E32" w:rsidRPr="00B94A03">
        <w:rPr>
          <w:rFonts w:asciiTheme="minorBidi" w:hAnsiTheme="minorBidi" w:cstheme="minorBidi"/>
          <w:sz w:val="24"/>
          <w:szCs w:val="24"/>
        </w:rPr>
        <w:t>m Mi-Rutenburg, i</w:t>
      </w:r>
      <w:r w:rsidR="00835A7C" w:rsidRPr="00B94A03">
        <w:rPr>
          <w:rFonts w:asciiTheme="minorBidi" w:hAnsiTheme="minorBidi" w:cstheme="minorBidi"/>
          <w:sz w:val="24"/>
          <w:szCs w:val="24"/>
        </w:rPr>
        <w:t xml:space="preserve">n his </w:t>
      </w:r>
      <w:r w:rsidR="00835A7C" w:rsidRPr="00B94A03">
        <w:rPr>
          <w:rFonts w:asciiTheme="minorBidi" w:hAnsiTheme="minorBidi" w:cstheme="minorBidi"/>
          <w:i/>
          <w:iCs/>
          <w:sz w:val="24"/>
          <w:szCs w:val="24"/>
        </w:rPr>
        <w:t>Tashbetz H</w:t>
      </w:r>
      <w:r w:rsidR="00796000" w:rsidRPr="00B94A03">
        <w:rPr>
          <w:rFonts w:asciiTheme="minorBidi" w:hAnsiTheme="minorBidi" w:cstheme="minorBidi"/>
          <w:i/>
          <w:iCs/>
          <w:sz w:val="24"/>
          <w:szCs w:val="24"/>
        </w:rPr>
        <w:t>a</w:t>
      </w:r>
      <w:r w:rsidR="00835A7C" w:rsidRPr="00B94A03">
        <w:rPr>
          <w:rFonts w:asciiTheme="minorBidi" w:hAnsiTheme="minorBidi" w:cstheme="minorBidi"/>
          <w:i/>
          <w:iCs/>
          <w:sz w:val="24"/>
          <w:szCs w:val="24"/>
        </w:rPr>
        <w:t>-katan</w:t>
      </w:r>
      <w:r w:rsidR="005C6E32" w:rsidRPr="00B94A03">
        <w:rPr>
          <w:rFonts w:asciiTheme="minorBidi" w:hAnsiTheme="minorBidi" w:cstheme="minorBidi"/>
          <w:sz w:val="24"/>
          <w:szCs w:val="24"/>
        </w:rPr>
        <w:t xml:space="preserve"> (287)</w:t>
      </w:r>
      <w:r w:rsidR="00835A7C" w:rsidRPr="00B94A03">
        <w:rPr>
          <w:rFonts w:asciiTheme="minorBidi" w:hAnsiTheme="minorBidi" w:cstheme="minorBidi"/>
          <w:sz w:val="24"/>
          <w:szCs w:val="24"/>
        </w:rPr>
        <w:t xml:space="preserve">, writes that one should not wipe his hands on his </w:t>
      </w:r>
      <w:r w:rsidR="00835A7C" w:rsidRPr="00B94A03">
        <w:rPr>
          <w:rFonts w:asciiTheme="minorBidi" w:hAnsiTheme="minorBidi" w:cstheme="minorBidi"/>
          <w:sz w:val="24"/>
          <w:szCs w:val="24"/>
        </w:rPr>
        <w:lastRenderedPageBreak/>
        <w:t>garment (</w:t>
      </w:r>
      <w:r w:rsidR="00835A7C" w:rsidRPr="00B94A03">
        <w:rPr>
          <w:rFonts w:asciiTheme="minorBidi" w:hAnsiTheme="minorBidi" w:cstheme="minorBidi"/>
          <w:i/>
          <w:iCs/>
          <w:sz w:val="24"/>
          <w:szCs w:val="24"/>
        </w:rPr>
        <w:t>chaluko</w:t>
      </w:r>
      <w:r w:rsidR="00835A7C" w:rsidRPr="00B94A03">
        <w:rPr>
          <w:rFonts w:asciiTheme="minorBidi" w:hAnsiTheme="minorBidi" w:cstheme="minorBidi"/>
          <w:sz w:val="24"/>
          <w:szCs w:val="24"/>
        </w:rPr>
        <w:t xml:space="preserve">), </w:t>
      </w:r>
      <w:r w:rsidR="005C6E32" w:rsidRPr="00B94A03">
        <w:rPr>
          <w:rFonts w:asciiTheme="minorBidi" w:hAnsiTheme="minorBidi" w:cstheme="minorBidi"/>
          <w:sz w:val="24"/>
          <w:szCs w:val="24"/>
        </w:rPr>
        <w:t xml:space="preserve">nor should one put one’s clothes under one’s head, </w:t>
      </w:r>
      <w:r w:rsidR="00835A7C" w:rsidRPr="00B94A03">
        <w:rPr>
          <w:rFonts w:asciiTheme="minorBidi" w:hAnsiTheme="minorBidi" w:cstheme="minorBidi"/>
          <w:sz w:val="24"/>
          <w:szCs w:val="24"/>
        </w:rPr>
        <w:t xml:space="preserve">as it may cause forgetfulness. </w:t>
      </w:r>
      <w:r w:rsidR="00B213E0" w:rsidRPr="00B94A03">
        <w:rPr>
          <w:rFonts w:asciiTheme="minorBidi" w:hAnsiTheme="minorBidi" w:cstheme="minorBidi"/>
          <w:sz w:val="24"/>
          <w:szCs w:val="24"/>
        </w:rPr>
        <w:t xml:space="preserve">It is not clear whether this practice is </w:t>
      </w:r>
      <w:r w:rsidR="00545897" w:rsidRPr="00B94A03">
        <w:rPr>
          <w:rFonts w:asciiTheme="minorBidi" w:hAnsiTheme="minorBidi" w:cstheme="minorBidi"/>
          <w:sz w:val="24"/>
          <w:szCs w:val="24"/>
        </w:rPr>
        <w:t>Kabbalistic</w:t>
      </w:r>
      <w:r w:rsidR="00B213E0" w:rsidRPr="00B94A03">
        <w:rPr>
          <w:rFonts w:asciiTheme="minorBidi" w:hAnsiTheme="minorBidi" w:cstheme="minorBidi"/>
          <w:sz w:val="24"/>
          <w:szCs w:val="24"/>
        </w:rPr>
        <w:t xml:space="preserve"> or symbolic in nature. </w:t>
      </w:r>
    </w:p>
    <w:p w:rsidR="00B213E0" w:rsidRPr="00B94A03" w:rsidRDefault="00B213E0" w:rsidP="00203438">
      <w:pPr>
        <w:spacing w:before="0" w:beforeAutospacing="0" w:after="0" w:afterAutospacing="0" w:line="240" w:lineRule="auto"/>
        <w:rPr>
          <w:rFonts w:asciiTheme="minorBidi" w:hAnsiTheme="minorBidi" w:cstheme="minorBidi"/>
          <w:sz w:val="24"/>
          <w:szCs w:val="24"/>
        </w:rPr>
      </w:pPr>
    </w:p>
    <w:p w:rsidR="00835A7C" w:rsidRPr="00B94A03" w:rsidRDefault="005F436B"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 xml:space="preserve">His source is most likely a passage in </w:t>
      </w:r>
      <w:r w:rsidRPr="00B94A03">
        <w:rPr>
          <w:rFonts w:asciiTheme="minorBidi" w:hAnsiTheme="minorBidi" w:cstheme="minorBidi"/>
          <w:i/>
          <w:iCs/>
          <w:sz w:val="24"/>
          <w:szCs w:val="24"/>
        </w:rPr>
        <w:t>Horayot</w:t>
      </w:r>
      <w:r w:rsidRPr="00B94A03">
        <w:rPr>
          <w:rFonts w:asciiTheme="minorBidi" w:hAnsiTheme="minorBidi" w:cstheme="minorBidi"/>
          <w:sz w:val="24"/>
          <w:szCs w:val="24"/>
        </w:rPr>
        <w:t xml:space="preserve"> (13b)</w:t>
      </w:r>
      <w:r w:rsidR="00DE42DF" w:rsidRPr="00B94A03">
        <w:rPr>
          <w:rFonts w:asciiTheme="minorBidi" w:hAnsiTheme="minorBidi" w:cstheme="minorBidi"/>
          <w:sz w:val="24"/>
          <w:szCs w:val="24"/>
        </w:rPr>
        <w:t>,</w:t>
      </w:r>
      <w:r w:rsidRPr="00B94A03">
        <w:rPr>
          <w:rFonts w:asciiTheme="minorBidi" w:hAnsiTheme="minorBidi" w:cstheme="minorBidi"/>
          <w:sz w:val="24"/>
          <w:szCs w:val="24"/>
        </w:rPr>
        <w:t xml:space="preserve"> which lists things which cause one to forget one’s studies</w:t>
      </w:r>
      <w:r w:rsidR="00DE42DF" w:rsidRPr="00B94A03">
        <w:rPr>
          <w:rFonts w:asciiTheme="minorBidi" w:hAnsiTheme="minorBidi" w:cstheme="minorBidi"/>
          <w:sz w:val="24"/>
          <w:szCs w:val="24"/>
        </w:rPr>
        <w:t>, including putting clothes under one’s head (for sleeping) and drinking “</w:t>
      </w:r>
      <w:r w:rsidR="00DE42DF" w:rsidRPr="00B94A03">
        <w:rPr>
          <w:rFonts w:asciiTheme="minorBidi" w:hAnsiTheme="minorBidi" w:cstheme="minorBidi"/>
          <w:i/>
          <w:iCs/>
          <w:sz w:val="24"/>
          <w:szCs w:val="24"/>
        </w:rPr>
        <w:t>mayim mi-shiyurei rechit</w:t>
      </w:r>
      <w:r w:rsidR="001050B3">
        <w:rPr>
          <w:rFonts w:asciiTheme="minorBidi" w:hAnsiTheme="minorBidi" w:cstheme="minorBidi"/>
          <w:i/>
          <w:iCs/>
          <w:sz w:val="24"/>
          <w:szCs w:val="24"/>
        </w:rPr>
        <w:t>z</w:t>
      </w:r>
      <w:r w:rsidR="00DE42DF" w:rsidRPr="00B94A03">
        <w:rPr>
          <w:rFonts w:asciiTheme="minorBidi" w:hAnsiTheme="minorBidi" w:cstheme="minorBidi"/>
          <w:i/>
          <w:iCs/>
          <w:sz w:val="24"/>
          <w:szCs w:val="24"/>
        </w:rPr>
        <w:t>a</w:t>
      </w:r>
      <w:r w:rsidR="00DE42DF" w:rsidRPr="00B94A03">
        <w:rPr>
          <w:rFonts w:asciiTheme="minorBidi" w:hAnsiTheme="minorBidi" w:cstheme="minorBidi"/>
          <w:sz w:val="24"/>
          <w:szCs w:val="24"/>
        </w:rPr>
        <w:t>”</w:t>
      </w:r>
      <w:r w:rsidR="00377A2A">
        <w:rPr>
          <w:rFonts w:asciiTheme="minorBidi" w:hAnsiTheme="minorBidi" w:cstheme="minorBidi"/>
          <w:sz w:val="24"/>
          <w:szCs w:val="24"/>
        </w:rPr>
        <w:t xml:space="preserve"> </w:t>
      </w:r>
      <w:r w:rsidR="00DE42DF" w:rsidRPr="00B94A03">
        <w:rPr>
          <w:rFonts w:asciiTheme="minorBidi" w:hAnsiTheme="minorBidi" w:cstheme="minorBidi"/>
          <w:sz w:val="24"/>
          <w:szCs w:val="24"/>
        </w:rPr>
        <w:t xml:space="preserve"> </w:t>
      </w:r>
      <w:r w:rsidR="00377A2A">
        <w:rPr>
          <w:rFonts w:asciiTheme="minorBidi" w:hAnsiTheme="minorBidi" w:cstheme="minorBidi"/>
          <w:sz w:val="24"/>
          <w:szCs w:val="24"/>
        </w:rPr>
        <w:t>(</w:t>
      </w:r>
      <w:r w:rsidR="00DE42DF" w:rsidRPr="00B94A03">
        <w:rPr>
          <w:rFonts w:asciiTheme="minorBidi" w:hAnsiTheme="minorBidi" w:cstheme="minorBidi"/>
          <w:sz w:val="24"/>
          <w:szCs w:val="24"/>
        </w:rPr>
        <w:t>water remaining from washing one’s hands</w:t>
      </w:r>
      <w:r w:rsidR="00377A2A">
        <w:rPr>
          <w:rFonts w:asciiTheme="minorBidi" w:hAnsiTheme="minorBidi" w:cstheme="minorBidi"/>
          <w:sz w:val="24"/>
          <w:szCs w:val="24"/>
        </w:rPr>
        <w:t>)</w:t>
      </w:r>
      <w:r w:rsidR="00DE42DF" w:rsidRPr="00B94A03">
        <w:rPr>
          <w:rFonts w:asciiTheme="minorBidi" w:hAnsiTheme="minorBidi" w:cstheme="minorBidi"/>
          <w:sz w:val="24"/>
          <w:szCs w:val="24"/>
        </w:rPr>
        <w:t xml:space="preserve">. The </w:t>
      </w:r>
      <w:r w:rsidR="00DE42DF" w:rsidRPr="00B94A03">
        <w:rPr>
          <w:rFonts w:asciiTheme="minorBidi" w:hAnsiTheme="minorBidi" w:cstheme="minorBidi"/>
          <w:i/>
          <w:iCs/>
          <w:sz w:val="24"/>
          <w:szCs w:val="24"/>
        </w:rPr>
        <w:t>Tashbetz</w:t>
      </w:r>
      <w:r w:rsidR="00DE42DF" w:rsidRPr="00B94A03">
        <w:rPr>
          <w:rFonts w:asciiTheme="minorBidi" w:hAnsiTheme="minorBidi" w:cstheme="minorBidi"/>
          <w:sz w:val="24"/>
          <w:szCs w:val="24"/>
        </w:rPr>
        <w:t xml:space="preserve"> apparently believes that </w:t>
      </w:r>
      <w:r w:rsidR="005C6E32" w:rsidRPr="00B94A03">
        <w:rPr>
          <w:rFonts w:asciiTheme="minorBidi" w:hAnsiTheme="minorBidi" w:cstheme="minorBidi"/>
          <w:sz w:val="24"/>
          <w:szCs w:val="24"/>
        </w:rPr>
        <w:t xml:space="preserve">water left over from washing is, in general, dangerous and therefore should not even be wiped on one’s clothing. </w:t>
      </w:r>
      <w:r w:rsidR="00796000" w:rsidRPr="00B94A03">
        <w:rPr>
          <w:rFonts w:asciiTheme="minorBidi" w:hAnsiTheme="minorBidi" w:cstheme="minorBidi"/>
          <w:sz w:val="24"/>
          <w:szCs w:val="24"/>
        </w:rPr>
        <w:t xml:space="preserve">Many </w:t>
      </w:r>
      <w:r w:rsidR="00A13EB5" w:rsidRPr="00A13EB5">
        <w:rPr>
          <w:rFonts w:asciiTheme="minorBidi" w:hAnsiTheme="minorBidi" w:cstheme="minorBidi"/>
          <w:i/>
          <w:iCs/>
          <w:sz w:val="24"/>
          <w:szCs w:val="24"/>
        </w:rPr>
        <w:t>Acharonim</w:t>
      </w:r>
      <w:r w:rsidR="00796000" w:rsidRPr="00B94A03">
        <w:rPr>
          <w:rFonts w:asciiTheme="minorBidi" w:hAnsiTheme="minorBidi" w:cstheme="minorBidi"/>
          <w:sz w:val="24"/>
          <w:szCs w:val="24"/>
        </w:rPr>
        <w:t xml:space="preserve"> </w:t>
      </w:r>
      <w:r w:rsidR="00835A7C" w:rsidRPr="00B94A03">
        <w:rPr>
          <w:rFonts w:asciiTheme="minorBidi" w:hAnsiTheme="minorBidi" w:cstheme="minorBidi"/>
          <w:sz w:val="24"/>
          <w:szCs w:val="24"/>
        </w:rPr>
        <w:t xml:space="preserve">(see </w:t>
      </w:r>
      <w:r w:rsidR="00A05142" w:rsidRPr="00B94A03">
        <w:rPr>
          <w:rFonts w:asciiTheme="minorBidi" w:hAnsiTheme="minorBidi" w:cstheme="minorBidi"/>
          <w:i/>
          <w:iCs/>
          <w:sz w:val="24"/>
          <w:szCs w:val="24"/>
        </w:rPr>
        <w:t>Magen Avraham</w:t>
      </w:r>
      <w:r w:rsidR="00A05142" w:rsidRPr="00B94A03">
        <w:rPr>
          <w:rFonts w:asciiTheme="minorBidi" w:hAnsiTheme="minorBidi" w:cstheme="minorBidi"/>
          <w:sz w:val="24"/>
          <w:szCs w:val="24"/>
        </w:rPr>
        <w:t xml:space="preserve"> 158:</w:t>
      </w:r>
      <w:r w:rsidR="00796000" w:rsidRPr="00B94A03">
        <w:rPr>
          <w:rFonts w:asciiTheme="minorBidi" w:hAnsiTheme="minorBidi" w:cstheme="minorBidi"/>
          <w:sz w:val="24"/>
          <w:szCs w:val="24"/>
        </w:rPr>
        <w:t>17</w:t>
      </w:r>
      <w:r w:rsidR="00A05142" w:rsidRPr="00B94A03">
        <w:rPr>
          <w:rFonts w:asciiTheme="minorBidi" w:hAnsiTheme="minorBidi" w:cstheme="minorBidi"/>
          <w:sz w:val="24"/>
          <w:szCs w:val="24"/>
        </w:rPr>
        <w:t xml:space="preserve">; see also </w:t>
      </w:r>
      <w:r w:rsidR="00835A7C" w:rsidRPr="00B94A03">
        <w:rPr>
          <w:rFonts w:asciiTheme="minorBidi" w:hAnsiTheme="minorBidi" w:cstheme="minorBidi"/>
          <w:i/>
          <w:iCs/>
          <w:sz w:val="24"/>
          <w:szCs w:val="24"/>
        </w:rPr>
        <w:t>Mish</w:t>
      </w:r>
      <w:r w:rsidR="00443525" w:rsidRPr="00B94A03">
        <w:rPr>
          <w:rFonts w:asciiTheme="minorBidi" w:hAnsiTheme="minorBidi" w:cstheme="minorBidi"/>
          <w:i/>
          <w:iCs/>
          <w:sz w:val="24"/>
          <w:szCs w:val="24"/>
        </w:rPr>
        <w:t>na</w:t>
      </w:r>
      <w:r w:rsidR="00835A7C" w:rsidRPr="00B94A03">
        <w:rPr>
          <w:rFonts w:asciiTheme="minorBidi" w:hAnsiTheme="minorBidi" w:cstheme="minorBidi"/>
          <w:i/>
          <w:iCs/>
          <w:sz w:val="24"/>
          <w:szCs w:val="24"/>
        </w:rPr>
        <w:t xml:space="preserve"> Berura</w:t>
      </w:r>
      <w:r w:rsidR="00835A7C" w:rsidRPr="00B94A03">
        <w:rPr>
          <w:rFonts w:asciiTheme="minorBidi" w:hAnsiTheme="minorBidi" w:cstheme="minorBidi"/>
          <w:sz w:val="24"/>
          <w:szCs w:val="24"/>
        </w:rPr>
        <w:t xml:space="preserve"> 158:44 and </w:t>
      </w:r>
      <w:r w:rsidR="00835A7C" w:rsidRPr="00B94A03">
        <w:rPr>
          <w:rFonts w:asciiTheme="minorBidi" w:hAnsiTheme="minorBidi" w:cstheme="minorBidi"/>
          <w:i/>
          <w:iCs/>
          <w:sz w:val="24"/>
          <w:szCs w:val="24"/>
        </w:rPr>
        <w:t>Arukh Ha-</w:t>
      </w:r>
      <w:r w:rsidR="00377A2A">
        <w:rPr>
          <w:rFonts w:asciiTheme="minorBidi" w:hAnsiTheme="minorBidi" w:cstheme="minorBidi"/>
          <w:i/>
          <w:iCs/>
          <w:sz w:val="24"/>
          <w:szCs w:val="24"/>
        </w:rPr>
        <w:t>s</w:t>
      </w:r>
      <w:r w:rsidR="00835A7C" w:rsidRPr="00B94A03">
        <w:rPr>
          <w:rFonts w:asciiTheme="minorBidi" w:hAnsiTheme="minorBidi" w:cstheme="minorBidi"/>
          <w:i/>
          <w:iCs/>
          <w:sz w:val="24"/>
          <w:szCs w:val="24"/>
        </w:rPr>
        <w:t>hulchan</w:t>
      </w:r>
      <w:r w:rsidR="00835A7C" w:rsidRPr="00B94A03">
        <w:rPr>
          <w:rFonts w:asciiTheme="minorBidi" w:hAnsiTheme="minorBidi" w:cstheme="minorBidi"/>
          <w:sz w:val="24"/>
          <w:szCs w:val="24"/>
        </w:rPr>
        <w:t xml:space="preserve"> 158:17)</w:t>
      </w:r>
      <w:r w:rsidR="00443525" w:rsidRPr="00B94A03">
        <w:rPr>
          <w:rFonts w:asciiTheme="minorBidi" w:hAnsiTheme="minorBidi" w:cstheme="minorBidi"/>
          <w:sz w:val="24"/>
          <w:szCs w:val="24"/>
        </w:rPr>
        <w:t xml:space="preserve"> cite this stringency.</w:t>
      </w:r>
      <w:r w:rsidR="00A05142" w:rsidRPr="00B94A03">
        <w:rPr>
          <w:rFonts w:asciiTheme="minorBidi" w:hAnsiTheme="minorBidi" w:cstheme="minorBidi"/>
          <w:sz w:val="24"/>
          <w:szCs w:val="24"/>
        </w:rPr>
        <w:t xml:space="preserve"> </w:t>
      </w:r>
      <w:r w:rsidR="00545897" w:rsidRPr="00B94A03">
        <w:rPr>
          <w:rFonts w:asciiTheme="minorBidi" w:hAnsiTheme="minorBidi" w:cstheme="minorBidi"/>
          <w:sz w:val="24"/>
          <w:szCs w:val="24"/>
        </w:rPr>
        <w:t xml:space="preserve">The </w:t>
      </w:r>
      <w:r w:rsidR="00A13EB5" w:rsidRPr="00A13EB5">
        <w:rPr>
          <w:rFonts w:asciiTheme="minorBidi" w:hAnsiTheme="minorBidi" w:cstheme="minorBidi"/>
          <w:i/>
          <w:iCs/>
          <w:sz w:val="24"/>
          <w:szCs w:val="24"/>
        </w:rPr>
        <w:t>Acharonim</w:t>
      </w:r>
      <w:r w:rsidR="00545897" w:rsidRPr="00B94A03">
        <w:rPr>
          <w:rFonts w:asciiTheme="minorBidi" w:hAnsiTheme="minorBidi" w:cstheme="minorBidi"/>
          <w:sz w:val="24"/>
          <w:szCs w:val="24"/>
        </w:rPr>
        <w:t xml:space="preserve"> question whether this fear of forgetfulness applies to all of one’s clothes or only one’s upper garments (see </w:t>
      </w:r>
      <w:r w:rsidR="00545897" w:rsidRPr="00B94A03">
        <w:rPr>
          <w:rFonts w:asciiTheme="minorBidi" w:hAnsiTheme="minorBidi" w:cstheme="minorBidi"/>
          <w:i/>
          <w:iCs/>
          <w:sz w:val="24"/>
          <w:szCs w:val="24"/>
        </w:rPr>
        <w:t>Pr</w:t>
      </w:r>
      <w:r w:rsidR="00545897">
        <w:rPr>
          <w:rFonts w:asciiTheme="minorBidi" w:hAnsiTheme="minorBidi" w:cstheme="minorBidi"/>
          <w:i/>
          <w:iCs/>
          <w:sz w:val="24"/>
          <w:szCs w:val="24"/>
        </w:rPr>
        <w:t>i</w:t>
      </w:r>
      <w:r w:rsidR="00545897" w:rsidRPr="00B94A03">
        <w:rPr>
          <w:rFonts w:asciiTheme="minorBidi" w:hAnsiTheme="minorBidi" w:cstheme="minorBidi"/>
          <w:i/>
          <w:iCs/>
          <w:sz w:val="24"/>
          <w:szCs w:val="24"/>
        </w:rPr>
        <w:t xml:space="preserve"> Megadim</w:t>
      </w:r>
      <w:r w:rsidR="00545897" w:rsidRPr="00B94A03">
        <w:rPr>
          <w:rFonts w:asciiTheme="minorBidi" w:hAnsiTheme="minorBidi" w:cstheme="minorBidi"/>
          <w:sz w:val="24"/>
          <w:szCs w:val="24"/>
        </w:rPr>
        <w:t xml:space="preserve">, </w:t>
      </w:r>
      <w:r w:rsidR="00545897" w:rsidRPr="00B94A03">
        <w:rPr>
          <w:rFonts w:asciiTheme="minorBidi" w:hAnsiTheme="minorBidi" w:cstheme="minorBidi"/>
          <w:i/>
          <w:iCs/>
          <w:sz w:val="24"/>
          <w:szCs w:val="24"/>
        </w:rPr>
        <w:t>Eshel Avraham</w:t>
      </w:r>
      <w:r w:rsidR="00545897" w:rsidRPr="00B94A03">
        <w:rPr>
          <w:rFonts w:asciiTheme="minorBidi" w:hAnsiTheme="minorBidi" w:cstheme="minorBidi"/>
          <w:sz w:val="24"/>
          <w:szCs w:val="24"/>
        </w:rPr>
        <w:t xml:space="preserve"> 158:17), whether it applies only to his own garments or to others</w:t>
      </w:r>
      <w:r w:rsidR="00545897">
        <w:rPr>
          <w:rFonts w:asciiTheme="minorBidi" w:hAnsiTheme="minorBidi" w:cstheme="minorBidi"/>
          <w:sz w:val="24"/>
          <w:szCs w:val="24"/>
        </w:rPr>
        <w:t>’</w:t>
      </w:r>
      <w:r w:rsidR="00545897" w:rsidRPr="00B94A03">
        <w:rPr>
          <w:rFonts w:asciiTheme="minorBidi" w:hAnsiTheme="minorBidi" w:cstheme="minorBidi"/>
          <w:sz w:val="24"/>
          <w:szCs w:val="24"/>
        </w:rPr>
        <w:t xml:space="preserve"> as well (see Responsa </w:t>
      </w:r>
      <w:r w:rsidR="00545897" w:rsidRPr="00B94A03">
        <w:rPr>
          <w:rFonts w:asciiTheme="minorBidi" w:hAnsiTheme="minorBidi" w:cstheme="minorBidi"/>
          <w:i/>
          <w:iCs/>
          <w:sz w:val="24"/>
          <w:szCs w:val="24"/>
        </w:rPr>
        <w:t>Rivevot Efra</w:t>
      </w:r>
      <w:r w:rsidR="00545897">
        <w:rPr>
          <w:rFonts w:asciiTheme="minorBidi" w:hAnsiTheme="minorBidi" w:cstheme="minorBidi"/>
          <w:i/>
          <w:iCs/>
          <w:sz w:val="24"/>
          <w:szCs w:val="24"/>
        </w:rPr>
        <w:t>y</w:t>
      </w:r>
      <w:r w:rsidR="00545897" w:rsidRPr="00B94A03">
        <w:rPr>
          <w:rFonts w:asciiTheme="minorBidi" w:hAnsiTheme="minorBidi" w:cstheme="minorBidi"/>
          <w:i/>
          <w:iCs/>
          <w:sz w:val="24"/>
          <w:szCs w:val="24"/>
        </w:rPr>
        <w:t>im</w:t>
      </w:r>
      <w:r w:rsidR="00545897" w:rsidRPr="00B94A03">
        <w:rPr>
          <w:rFonts w:asciiTheme="minorBidi" w:hAnsiTheme="minorBidi" w:cstheme="minorBidi"/>
          <w:sz w:val="24"/>
          <w:szCs w:val="24"/>
        </w:rPr>
        <w:t xml:space="preserve"> 1:126), and whether this practice applies to all water or only to </w:t>
      </w:r>
      <w:r w:rsidR="00545897" w:rsidRPr="00B94A03">
        <w:rPr>
          <w:rFonts w:asciiTheme="minorBidi" w:hAnsiTheme="minorBidi" w:cstheme="minorBidi"/>
          <w:i/>
          <w:iCs/>
          <w:sz w:val="24"/>
          <w:szCs w:val="24"/>
        </w:rPr>
        <w:t>mayim teme</w:t>
      </w:r>
      <w:r w:rsidR="00545897">
        <w:rPr>
          <w:rFonts w:asciiTheme="minorBidi" w:hAnsiTheme="minorBidi" w:cstheme="minorBidi"/>
          <w:i/>
          <w:iCs/>
          <w:sz w:val="24"/>
          <w:szCs w:val="24"/>
        </w:rPr>
        <w:t>i</w:t>
      </w:r>
      <w:r w:rsidR="00545897" w:rsidRPr="00B94A03">
        <w:rPr>
          <w:rFonts w:asciiTheme="minorBidi" w:hAnsiTheme="minorBidi" w:cstheme="minorBidi"/>
          <w:i/>
          <w:iCs/>
          <w:sz w:val="24"/>
          <w:szCs w:val="24"/>
        </w:rPr>
        <w:t>’im</w:t>
      </w:r>
      <w:r w:rsidR="00545897" w:rsidRPr="00B94A03">
        <w:rPr>
          <w:rFonts w:asciiTheme="minorBidi" w:hAnsiTheme="minorBidi" w:cstheme="minorBidi"/>
          <w:sz w:val="24"/>
          <w:szCs w:val="24"/>
        </w:rPr>
        <w:t xml:space="preserve"> from </w:t>
      </w:r>
      <w:r w:rsidR="00545897" w:rsidRPr="00B94A03">
        <w:rPr>
          <w:rFonts w:asciiTheme="minorBidi" w:hAnsiTheme="minorBidi" w:cstheme="minorBidi"/>
          <w:i/>
          <w:iCs/>
          <w:sz w:val="24"/>
          <w:szCs w:val="24"/>
        </w:rPr>
        <w:t>netilat yadayim</w:t>
      </w:r>
      <w:r w:rsidR="00545897" w:rsidRPr="00B94A03">
        <w:rPr>
          <w:rFonts w:asciiTheme="minorBidi" w:hAnsiTheme="minorBidi" w:cstheme="minorBidi"/>
          <w:sz w:val="24"/>
          <w:szCs w:val="24"/>
        </w:rPr>
        <w:t xml:space="preserve"> (see R. Re</w:t>
      </w:r>
      <w:r w:rsidR="00545897">
        <w:rPr>
          <w:rFonts w:asciiTheme="minorBidi" w:hAnsiTheme="minorBidi" w:cstheme="minorBidi"/>
          <w:sz w:val="24"/>
          <w:szCs w:val="24"/>
        </w:rPr>
        <w:t>'</w:t>
      </w:r>
      <w:r w:rsidR="00545897" w:rsidRPr="00B94A03">
        <w:rPr>
          <w:rFonts w:asciiTheme="minorBidi" w:hAnsiTheme="minorBidi" w:cstheme="minorBidi"/>
          <w:sz w:val="24"/>
          <w:szCs w:val="24"/>
        </w:rPr>
        <w:t xml:space="preserve">uven Margoliot’s </w:t>
      </w:r>
      <w:r w:rsidR="00545897" w:rsidRPr="00B94A03">
        <w:rPr>
          <w:rFonts w:asciiTheme="minorBidi" w:hAnsiTheme="minorBidi" w:cstheme="minorBidi"/>
          <w:i/>
          <w:iCs/>
          <w:sz w:val="24"/>
          <w:szCs w:val="24"/>
        </w:rPr>
        <w:t>Nefesh Chaya</w:t>
      </w:r>
      <w:r w:rsidR="00545897" w:rsidRPr="00B94A03">
        <w:rPr>
          <w:rFonts w:asciiTheme="minorBidi" w:hAnsiTheme="minorBidi" w:cstheme="minorBidi"/>
          <w:sz w:val="24"/>
          <w:szCs w:val="24"/>
        </w:rPr>
        <w:t xml:space="preserve"> 2:3). </w:t>
      </w:r>
      <w:r w:rsidR="00443525" w:rsidRPr="00B94A03">
        <w:rPr>
          <w:rFonts w:asciiTheme="minorBidi" w:hAnsiTheme="minorBidi" w:cstheme="minorBidi"/>
          <w:sz w:val="24"/>
          <w:szCs w:val="24"/>
        </w:rPr>
        <w:t xml:space="preserve">Seemingly, it is preferable to </w:t>
      </w:r>
      <w:r w:rsidR="00796000" w:rsidRPr="00B94A03">
        <w:rPr>
          <w:rFonts w:asciiTheme="minorBidi" w:hAnsiTheme="minorBidi" w:cstheme="minorBidi"/>
          <w:sz w:val="24"/>
          <w:szCs w:val="24"/>
        </w:rPr>
        <w:t>wipe one’s hands on his garment</w:t>
      </w:r>
      <w:r w:rsidR="00443525" w:rsidRPr="00B94A03">
        <w:rPr>
          <w:rFonts w:asciiTheme="minorBidi" w:hAnsiTheme="minorBidi" w:cstheme="minorBidi"/>
          <w:sz w:val="24"/>
          <w:szCs w:val="24"/>
        </w:rPr>
        <w:t xml:space="preserve"> </w:t>
      </w:r>
      <w:r w:rsidR="00796000" w:rsidRPr="00B94A03">
        <w:rPr>
          <w:rFonts w:asciiTheme="minorBidi" w:hAnsiTheme="minorBidi" w:cstheme="minorBidi"/>
          <w:sz w:val="24"/>
          <w:szCs w:val="24"/>
        </w:rPr>
        <w:t>th</w:t>
      </w:r>
      <w:r w:rsidR="001050B3">
        <w:rPr>
          <w:rFonts w:asciiTheme="minorBidi" w:hAnsiTheme="minorBidi" w:cstheme="minorBidi"/>
          <w:sz w:val="24"/>
          <w:szCs w:val="24"/>
        </w:rPr>
        <w:t>a</w:t>
      </w:r>
      <w:r w:rsidR="00796000" w:rsidRPr="00B94A03">
        <w:rPr>
          <w:rFonts w:asciiTheme="minorBidi" w:hAnsiTheme="minorBidi" w:cstheme="minorBidi"/>
          <w:sz w:val="24"/>
          <w:szCs w:val="24"/>
        </w:rPr>
        <w:t>n to eat with wet hands.</w:t>
      </w:r>
    </w:p>
    <w:p w:rsidR="00835A7C" w:rsidRPr="00B94A03" w:rsidRDefault="00835A7C"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Pr>
        <w:t xml:space="preserve"> </w:t>
      </w:r>
    </w:p>
    <w:p w:rsidR="001D7548" w:rsidRDefault="00256258"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 xml:space="preserve">May one allow one’s hands to dry on their own? </w:t>
      </w:r>
      <w:r w:rsidR="00796000" w:rsidRPr="00B94A03">
        <w:rPr>
          <w:rFonts w:asciiTheme="minorBidi" w:hAnsiTheme="minorBidi" w:cstheme="minorBidi"/>
          <w:sz w:val="24"/>
          <w:szCs w:val="24"/>
        </w:rPr>
        <w:t>Furthermore</w:t>
      </w:r>
      <w:r w:rsidRPr="00B94A03">
        <w:rPr>
          <w:rFonts w:asciiTheme="minorBidi" w:hAnsiTheme="minorBidi" w:cstheme="minorBidi"/>
          <w:sz w:val="24"/>
          <w:szCs w:val="24"/>
        </w:rPr>
        <w:t xml:space="preserve">, may one dry one’s hands under a hot air dryer? The </w:t>
      </w:r>
      <w:r w:rsidRPr="00B94A03">
        <w:rPr>
          <w:rFonts w:asciiTheme="minorBidi" w:hAnsiTheme="minorBidi" w:cstheme="minorBidi"/>
          <w:i/>
          <w:iCs/>
          <w:sz w:val="24"/>
          <w:szCs w:val="24"/>
        </w:rPr>
        <w:t>Chazon Ish</w:t>
      </w:r>
      <w:r w:rsidRPr="00B94A03">
        <w:rPr>
          <w:rFonts w:asciiTheme="minorBidi" w:hAnsiTheme="minorBidi" w:cstheme="minorBidi"/>
          <w:sz w:val="24"/>
          <w:szCs w:val="24"/>
        </w:rPr>
        <w:t xml:space="preserve"> (OC 25:10) writes that one may also </w:t>
      </w:r>
      <w:r w:rsidR="00796000" w:rsidRPr="00B94A03">
        <w:rPr>
          <w:rFonts w:asciiTheme="minorBidi" w:hAnsiTheme="minorBidi" w:cstheme="minorBidi"/>
          <w:sz w:val="24"/>
          <w:szCs w:val="24"/>
        </w:rPr>
        <w:t>wait</w:t>
      </w:r>
      <w:r w:rsidRPr="00B94A03">
        <w:rPr>
          <w:rFonts w:asciiTheme="minorBidi" w:hAnsiTheme="minorBidi" w:cstheme="minorBidi"/>
          <w:sz w:val="24"/>
          <w:szCs w:val="24"/>
        </w:rPr>
        <w:t xml:space="preserve"> until the hands dry</w:t>
      </w:r>
      <w:r w:rsidR="00377A2A">
        <w:rPr>
          <w:rFonts w:asciiTheme="minorBidi" w:hAnsiTheme="minorBidi" w:cstheme="minorBidi"/>
          <w:sz w:val="24"/>
          <w:szCs w:val="24"/>
        </w:rPr>
        <w:t xml:space="preserve"> by themselves</w:t>
      </w:r>
      <w:r w:rsidRPr="00B94A03">
        <w:rPr>
          <w:rFonts w:asciiTheme="minorBidi" w:hAnsiTheme="minorBidi" w:cstheme="minorBidi"/>
          <w:sz w:val="24"/>
          <w:szCs w:val="24"/>
        </w:rPr>
        <w:t xml:space="preserve">. He explains that since the reason for drying the hands is </w:t>
      </w:r>
      <w:r w:rsidR="001050B3">
        <w:rPr>
          <w:rFonts w:asciiTheme="minorBidi" w:hAnsiTheme="minorBidi" w:cstheme="minorBidi"/>
          <w:sz w:val="24"/>
          <w:szCs w:val="24"/>
        </w:rPr>
        <w:t>to ensure</w:t>
      </w:r>
      <w:r w:rsidRPr="00B94A03">
        <w:rPr>
          <w:rFonts w:asciiTheme="minorBidi" w:hAnsiTheme="minorBidi" w:cstheme="minorBidi"/>
          <w:sz w:val="24"/>
          <w:szCs w:val="24"/>
        </w:rPr>
        <w:t xml:space="preserve"> that </w:t>
      </w:r>
      <w:r w:rsidR="00796000" w:rsidRPr="00B94A03">
        <w:rPr>
          <w:rFonts w:asciiTheme="minorBidi" w:hAnsiTheme="minorBidi" w:cstheme="minorBidi"/>
          <w:sz w:val="24"/>
          <w:szCs w:val="24"/>
        </w:rPr>
        <w:t>o</w:t>
      </w:r>
      <w:r w:rsidRPr="00B94A03">
        <w:rPr>
          <w:rFonts w:asciiTheme="minorBidi" w:hAnsiTheme="minorBidi" w:cstheme="minorBidi"/>
          <w:sz w:val="24"/>
          <w:szCs w:val="24"/>
        </w:rPr>
        <w:t xml:space="preserve">ne does not eat with wet hands or that the </w:t>
      </w:r>
      <w:r w:rsidRPr="00B94A03">
        <w:rPr>
          <w:rFonts w:asciiTheme="minorBidi" w:hAnsiTheme="minorBidi" w:cstheme="minorBidi"/>
          <w:i/>
          <w:iCs/>
          <w:sz w:val="24"/>
          <w:szCs w:val="24"/>
        </w:rPr>
        <w:t>tum’a</w:t>
      </w:r>
      <w:r w:rsidRPr="00B94A03">
        <w:rPr>
          <w:rFonts w:asciiTheme="minorBidi" w:hAnsiTheme="minorBidi" w:cstheme="minorBidi"/>
          <w:sz w:val="24"/>
          <w:szCs w:val="24"/>
        </w:rPr>
        <w:t xml:space="preserve"> on one’s hands is removed, </w:t>
      </w:r>
      <w:r w:rsidR="00377A2A">
        <w:rPr>
          <w:rFonts w:asciiTheme="minorBidi" w:hAnsiTheme="minorBidi" w:cstheme="minorBidi"/>
          <w:sz w:val="24"/>
          <w:szCs w:val="24"/>
        </w:rPr>
        <w:t xml:space="preserve">even </w:t>
      </w:r>
      <w:r w:rsidRPr="00B94A03">
        <w:rPr>
          <w:rFonts w:asciiTheme="minorBidi" w:hAnsiTheme="minorBidi" w:cstheme="minorBidi"/>
          <w:sz w:val="24"/>
          <w:szCs w:val="24"/>
        </w:rPr>
        <w:t xml:space="preserve">if the water dries </w:t>
      </w:r>
      <w:r w:rsidR="00377A2A">
        <w:rPr>
          <w:rFonts w:asciiTheme="minorBidi" w:hAnsiTheme="minorBidi" w:cstheme="minorBidi"/>
          <w:sz w:val="24"/>
          <w:szCs w:val="24"/>
        </w:rPr>
        <w:t>on its own</w:t>
      </w:r>
      <w:r w:rsidRPr="00B94A03">
        <w:rPr>
          <w:rFonts w:asciiTheme="minorBidi" w:hAnsiTheme="minorBidi" w:cstheme="minorBidi"/>
          <w:sz w:val="24"/>
          <w:szCs w:val="24"/>
        </w:rPr>
        <w:t xml:space="preserve"> neither of thes</w:t>
      </w:r>
      <w:r w:rsidR="0023591B" w:rsidRPr="00B94A03">
        <w:rPr>
          <w:rFonts w:asciiTheme="minorBidi" w:hAnsiTheme="minorBidi" w:cstheme="minorBidi"/>
          <w:sz w:val="24"/>
          <w:szCs w:val="24"/>
        </w:rPr>
        <w:t>e</w:t>
      </w:r>
      <w:r w:rsidRPr="00B94A03">
        <w:rPr>
          <w:rFonts w:asciiTheme="minorBidi" w:hAnsiTheme="minorBidi" w:cstheme="minorBidi"/>
          <w:sz w:val="24"/>
          <w:szCs w:val="24"/>
        </w:rPr>
        <w:t xml:space="preserve"> issues poses a problem. </w:t>
      </w:r>
      <w:r w:rsidR="00796000" w:rsidRPr="00B94A03">
        <w:rPr>
          <w:rFonts w:asciiTheme="minorBidi" w:hAnsiTheme="minorBidi" w:cstheme="minorBidi"/>
          <w:sz w:val="24"/>
          <w:szCs w:val="24"/>
        </w:rPr>
        <w:t xml:space="preserve">Other </w:t>
      </w:r>
      <w:r w:rsidR="00A13EB5" w:rsidRPr="00A13EB5">
        <w:rPr>
          <w:rFonts w:asciiTheme="minorBidi" w:hAnsiTheme="minorBidi" w:cstheme="minorBidi"/>
          <w:i/>
          <w:iCs/>
          <w:sz w:val="24"/>
          <w:szCs w:val="24"/>
        </w:rPr>
        <w:t>Acharonim</w:t>
      </w:r>
      <w:r w:rsidR="0023591B" w:rsidRPr="00B94A03">
        <w:rPr>
          <w:rFonts w:asciiTheme="minorBidi" w:hAnsiTheme="minorBidi" w:cstheme="minorBidi"/>
          <w:sz w:val="24"/>
          <w:szCs w:val="24"/>
        </w:rPr>
        <w:t xml:space="preserve"> (see </w:t>
      </w:r>
      <w:r w:rsidR="0023591B" w:rsidRPr="00B94A03">
        <w:rPr>
          <w:rFonts w:asciiTheme="minorBidi" w:hAnsiTheme="minorBidi" w:cstheme="minorBidi"/>
          <w:i/>
          <w:iCs/>
          <w:sz w:val="24"/>
          <w:szCs w:val="24"/>
        </w:rPr>
        <w:t>Shulchan Ar</w:t>
      </w:r>
      <w:r w:rsidR="00796000" w:rsidRPr="00B94A03">
        <w:rPr>
          <w:rFonts w:asciiTheme="minorBidi" w:hAnsiTheme="minorBidi" w:cstheme="minorBidi"/>
          <w:i/>
          <w:iCs/>
          <w:sz w:val="24"/>
          <w:szCs w:val="24"/>
        </w:rPr>
        <w:t>u</w:t>
      </w:r>
      <w:r w:rsidR="0023591B" w:rsidRPr="00B94A03">
        <w:rPr>
          <w:rFonts w:asciiTheme="minorBidi" w:hAnsiTheme="minorBidi" w:cstheme="minorBidi"/>
          <w:i/>
          <w:iCs/>
          <w:sz w:val="24"/>
          <w:szCs w:val="24"/>
        </w:rPr>
        <w:t>kh Ha-Rav</w:t>
      </w:r>
      <w:r w:rsidR="0023591B" w:rsidRPr="00B94A03">
        <w:rPr>
          <w:rFonts w:asciiTheme="minorBidi" w:hAnsiTheme="minorBidi" w:cstheme="minorBidi"/>
          <w:sz w:val="24"/>
          <w:szCs w:val="24"/>
        </w:rPr>
        <w:t xml:space="preserve"> 158:17) insist that one should preferably dry one’s hands, unless one immersed his hands in a </w:t>
      </w:r>
      <w:r w:rsidR="0023591B" w:rsidRPr="00B94A03">
        <w:rPr>
          <w:rFonts w:asciiTheme="minorBidi" w:hAnsiTheme="minorBidi" w:cstheme="minorBidi"/>
          <w:i/>
          <w:iCs/>
          <w:sz w:val="24"/>
          <w:szCs w:val="24"/>
        </w:rPr>
        <w:t>mikv</w:t>
      </w:r>
      <w:r w:rsidR="001050B3">
        <w:rPr>
          <w:rFonts w:asciiTheme="minorBidi" w:hAnsiTheme="minorBidi" w:cstheme="minorBidi"/>
          <w:i/>
          <w:iCs/>
          <w:sz w:val="24"/>
          <w:szCs w:val="24"/>
        </w:rPr>
        <w:t>eh</w:t>
      </w:r>
      <w:r w:rsidR="0023591B" w:rsidRPr="00B94A03">
        <w:rPr>
          <w:rFonts w:asciiTheme="minorBidi" w:hAnsiTheme="minorBidi" w:cstheme="minorBidi"/>
          <w:sz w:val="24"/>
          <w:szCs w:val="24"/>
        </w:rPr>
        <w:t xml:space="preserve">. </w:t>
      </w:r>
      <w:r w:rsidR="00520660" w:rsidRPr="00B94A03">
        <w:rPr>
          <w:rFonts w:asciiTheme="minorBidi" w:hAnsiTheme="minorBidi" w:cstheme="minorBidi"/>
          <w:sz w:val="24"/>
          <w:szCs w:val="24"/>
        </w:rPr>
        <w:t xml:space="preserve">R. Betzalel Stern (1911 – 1989), in his Responsa </w:t>
      </w:r>
      <w:r w:rsidR="00A13EB5" w:rsidRPr="00A13EB5">
        <w:rPr>
          <w:rFonts w:asciiTheme="minorBidi" w:hAnsiTheme="minorBidi" w:cstheme="minorBidi"/>
          <w:i/>
          <w:iCs/>
          <w:sz w:val="24"/>
          <w:szCs w:val="24"/>
        </w:rPr>
        <w:t>Be</w:t>
      </w:r>
      <w:r w:rsidR="00520660" w:rsidRPr="00B94A03">
        <w:rPr>
          <w:rFonts w:asciiTheme="minorBidi" w:hAnsiTheme="minorBidi" w:cstheme="minorBidi"/>
          <w:sz w:val="24"/>
          <w:szCs w:val="24"/>
        </w:rPr>
        <w:t>-</w:t>
      </w:r>
      <w:r w:rsidR="001050B3">
        <w:rPr>
          <w:rFonts w:asciiTheme="minorBidi" w:hAnsiTheme="minorBidi" w:cstheme="minorBidi"/>
          <w:i/>
          <w:iCs/>
          <w:sz w:val="24"/>
          <w:szCs w:val="24"/>
        </w:rPr>
        <w:t>t</w:t>
      </w:r>
      <w:r w:rsidR="00A13EB5" w:rsidRPr="00A13EB5">
        <w:rPr>
          <w:rFonts w:asciiTheme="minorBidi" w:hAnsiTheme="minorBidi" w:cstheme="minorBidi"/>
          <w:i/>
          <w:iCs/>
          <w:sz w:val="24"/>
          <w:szCs w:val="24"/>
        </w:rPr>
        <w:t>zel</w:t>
      </w:r>
      <w:r w:rsidR="00520660" w:rsidRPr="00B94A03">
        <w:rPr>
          <w:rFonts w:asciiTheme="minorBidi" w:hAnsiTheme="minorBidi" w:cstheme="minorBidi"/>
          <w:sz w:val="24"/>
          <w:szCs w:val="24"/>
        </w:rPr>
        <w:t xml:space="preserve"> </w:t>
      </w:r>
      <w:r w:rsidR="00A13EB5" w:rsidRPr="00A13EB5">
        <w:rPr>
          <w:rFonts w:asciiTheme="minorBidi" w:hAnsiTheme="minorBidi" w:cstheme="minorBidi"/>
          <w:i/>
          <w:iCs/>
          <w:sz w:val="24"/>
          <w:szCs w:val="24"/>
        </w:rPr>
        <w:t>Ha</w:t>
      </w:r>
      <w:r w:rsidR="00520660" w:rsidRPr="00B94A03">
        <w:rPr>
          <w:rFonts w:asciiTheme="minorBidi" w:hAnsiTheme="minorBidi" w:cstheme="minorBidi"/>
          <w:sz w:val="24"/>
          <w:szCs w:val="24"/>
        </w:rPr>
        <w:t>-</w:t>
      </w:r>
      <w:r w:rsidR="001050B3">
        <w:rPr>
          <w:rFonts w:asciiTheme="minorBidi" w:hAnsiTheme="minorBidi" w:cstheme="minorBidi"/>
          <w:i/>
          <w:iCs/>
          <w:sz w:val="24"/>
          <w:szCs w:val="24"/>
        </w:rPr>
        <w:t>c</w:t>
      </w:r>
      <w:r w:rsidR="00A13EB5" w:rsidRPr="00A13EB5">
        <w:rPr>
          <w:rFonts w:asciiTheme="minorBidi" w:hAnsiTheme="minorBidi" w:cstheme="minorBidi"/>
          <w:i/>
          <w:iCs/>
          <w:sz w:val="24"/>
          <w:szCs w:val="24"/>
        </w:rPr>
        <w:t>hokhma</w:t>
      </w:r>
      <w:r w:rsidR="00520660" w:rsidRPr="00B94A03">
        <w:rPr>
          <w:rFonts w:asciiTheme="minorBidi" w:hAnsiTheme="minorBidi" w:cstheme="minorBidi"/>
          <w:sz w:val="24"/>
          <w:szCs w:val="24"/>
        </w:rPr>
        <w:t xml:space="preserve"> (4:141), writes that one who poured a </w:t>
      </w:r>
      <w:r w:rsidR="00520660" w:rsidRPr="00B94A03">
        <w:rPr>
          <w:rFonts w:asciiTheme="minorBidi" w:hAnsiTheme="minorBidi" w:cstheme="minorBidi"/>
          <w:i/>
          <w:iCs/>
          <w:sz w:val="24"/>
          <w:szCs w:val="24"/>
        </w:rPr>
        <w:t>revi’it</w:t>
      </w:r>
      <w:r w:rsidR="00520660" w:rsidRPr="00B94A03">
        <w:rPr>
          <w:rFonts w:asciiTheme="minorBidi" w:hAnsiTheme="minorBidi" w:cstheme="minorBidi"/>
          <w:sz w:val="24"/>
          <w:szCs w:val="24"/>
        </w:rPr>
        <w:t xml:space="preserve"> of water over </w:t>
      </w:r>
      <w:r w:rsidR="001050B3">
        <w:rPr>
          <w:rFonts w:asciiTheme="minorBidi" w:hAnsiTheme="minorBidi" w:cstheme="minorBidi"/>
          <w:sz w:val="24"/>
          <w:szCs w:val="24"/>
        </w:rPr>
        <w:t xml:space="preserve">his </w:t>
      </w:r>
      <w:r w:rsidR="00520660" w:rsidRPr="00B94A03">
        <w:rPr>
          <w:rFonts w:asciiTheme="minorBidi" w:hAnsiTheme="minorBidi" w:cstheme="minorBidi"/>
          <w:sz w:val="24"/>
          <w:szCs w:val="24"/>
        </w:rPr>
        <w:t>hand</w:t>
      </w:r>
      <w:r w:rsidR="001050B3">
        <w:rPr>
          <w:rFonts w:asciiTheme="minorBidi" w:hAnsiTheme="minorBidi" w:cstheme="minorBidi"/>
          <w:sz w:val="24"/>
          <w:szCs w:val="24"/>
        </w:rPr>
        <w:t>s</w:t>
      </w:r>
      <w:r w:rsidR="00520660" w:rsidRPr="00B94A03">
        <w:rPr>
          <w:rFonts w:asciiTheme="minorBidi" w:hAnsiTheme="minorBidi" w:cstheme="minorBidi"/>
          <w:sz w:val="24"/>
          <w:szCs w:val="24"/>
        </w:rPr>
        <w:t xml:space="preserve"> may certainly</w:t>
      </w:r>
      <w:r w:rsidR="00796000" w:rsidRPr="00B94A03">
        <w:rPr>
          <w:rFonts w:asciiTheme="minorBidi" w:hAnsiTheme="minorBidi" w:cstheme="minorBidi"/>
          <w:sz w:val="24"/>
          <w:szCs w:val="24"/>
        </w:rPr>
        <w:t xml:space="preserve"> let one’s hands dry, or</w:t>
      </w:r>
      <w:r w:rsidR="00520660" w:rsidRPr="00B94A03">
        <w:rPr>
          <w:rFonts w:asciiTheme="minorBidi" w:hAnsiTheme="minorBidi" w:cstheme="minorBidi"/>
          <w:sz w:val="24"/>
          <w:szCs w:val="24"/>
        </w:rPr>
        <w:t xml:space="preserve"> dry one’s hands </w:t>
      </w:r>
      <w:r w:rsidR="0023591B" w:rsidRPr="00B94A03">
        <w:rPr>
          <w:rFonts w:asciiTheme="minorBidi" w:hAnsiTheme="minorBidi" w:cstheme="minorBidi"/>
          <w:sz w:val="24"/>
          <w:szCs w:val="24"/>
        </w:rPr>
        <w:t xml:space="preserve">in an electric air dryer; </w:t>
      </w:r>
      <w:r w:rsidR="00796000" w:rsidRPr="00B94A03">
        <w:rPr>
          <w:rFonts w:asciiTheme="minorBidi" w:hAnsiTheme="minorBidi" w:cstheme="minorBidi"/>
          <w:sz w:val="24"/>
          <w:szCs w:val="24"/>
        </w:rPr>
        <w:t>however</w:t>
      </w:r>
      <w:r w:rsidR="001050B3">
        <w:rPr>
          <w:rFonts w:asciiTheme="minorBidi" w:hAnsiTheme="minorBidi" w:cstheme="minorBidi"/>
          <w:sz w:val="24"/>
          <w:szCs w:val="24"/>
        </w:rPr>
        <w:t>,</w:t>
      </w:r>
      <w:r w:rsidR="00796000" w:rsidRPr="00B94A03">
        <w:rPr>
          <w:rFonts w:asciiTheme="minorBidi" w:hAnsiTheme="minorBidi" w:cstheme="minorBidi"/>
          <w:sz w:val="24"/>
          <w:szCs w:val="24"/>
        </w:rPr>
        <w:t xml:space="preserve"> </w:t>
      </w:r>
      <w:r w:rsidR="0023591B" w:rsidRPr="00B94A03">
        <w:rPr>
          <w:rFonts w:asciiTheme="minorBidi" w:hAnsiTheme="minorBidi" w:cstheme="minorBidi"/>
          <w:sz w:val="24"/>
          <w:szCs w:val="24"/>
        </w:rPr>
        <w:t xml:space="preserve">one who poured less than a </w:t>
      </w:r>
      <w:r w:rsidR="0023591B" w:rsidRPr="00B94A03">
        <w:rPr>
          <w:rFonts w:asciiTheme="minorBidi" w:hAnsiTheme="minorBidi" w:cstheme="minorBidi"/>
          <w:i/>
          <w:iCs/>
          <w:sz w:val="24"/>
          <w:szCs w:val="24"/>
        </w:rPr>
        <w:t>revi’it</w:t>
      </w:r>
      <w:r w:rsidR="0023591B" w:rsidRPr="00B94A03">
        <w:rPr>
          <w:rFonts w:asciiTheme="minorBidi" w:hAnsiTheme="minorBidi" w:cstheme="minorBidi"/>
          <w:sz w:val="24"/>
          <w:szCs w:val="24"/>
        </w:rPr>
        <w:t xml:space="preserve"> of water over each hand should preferabl</w:t>
      </w:r>
      <w:r w:rsidR="00377A2A">
        <w:rPr>
          <w:rFonts w:asciiTheme="minorBidi" w:hAnsiTheme="minorBidi" w:cstheme="minorBidi"/>
          <w:sz w:val="24"/>
          <w:szCs w:val="24"/>
        </w:rPr>
        <w:t>y</w:t>
      </w:r>
      <w:r w:rsidR="0023591B" w:rsidRPr="00B94A03">
        <w:rPr>
          <w:rFonts w:asciiTheme="minorBidi" w:hAnsiTheme="minorBidi" w:cstheme="minorBidi"/>
          <w:sz w:val="24"/>
          <w:szCs w:val="24"/>
        </w:rPr>
        <w:t xml:space="preserve"> dry one’s hands properly. </w:t>
      </w:r>
    </w:p>
    <w:p w:rsidR="0092042A" w:rsidRPr="00B94A03" w:rsidRDefault="0092042A" w:rsidP="00203438">
      <w:pPr>
        <w:spacing w:before="0" w:beforeAutospacing="0" w:after="0" w:afterAutospacing="0" w:line="240" w:lineRule="auto"/>
        <w:rPr>
          <w:rFonts w:asciiTheme="minorBidi" w:hAnsiTheme="minorBidi" w:cstheme="minorBidi"/>
          <w:sz w:val="24"/>
          <w:szCs w:val="24"/>
        </w:rPr>
      </w:pPr>
    </w:p>
    <w:p w:rsidR="003D5A39" w:rsidRPr="00B94A03" w:rsidRDefault="003D5A39" w:rsidP="00203438">
      <w:pPr>
        <w:spacing w:before="0" w:beforeAutospacing="0" w:after="0" w:afterAutospacing="0" w:line="240" w:lineRule="auto"/>
        <w:rPr>
          <w:rFonts w:asciiTheme="minorBidi" w:hAnsiTheme="minorBidi" w:cstheme="minorBidi"/>
          <w:b/>
          <w:bCs/>
          <w:sz w:val="24"/>
          <w:szCs w:val="24"/>
        </w:rPr>
      </w:pPr>
      <w:r w:rsidRPr="00B94A03">
        <w:rPr>
          <w:rFonts w:asciiTheme="minorBidi" w:hAnsiTheme="minorBidi" w:cstheme="minorBidi"/>
          <w:b/>
          <w:bCs/>
          <w:sz w:val="24"/>
          <w:szCs w:val="24"/>
        </w:rPr>
        <w:t xml:space="preserve">The Blessing of </w:t>
      </w:r>
      <w:r w:rsidRPr="00B94A03">
        <w:rPr>
          <w:rFonts w:asciiTheme="minorBidi" w:hAnsiTheme="minorBidi" w:cstheme="minorBidi"/>
          <w:b/>
          <w:bCs/>
          <w:i/>
          <w:iCs/>
          <w:sz w:val="24"/>
          <w:szCs w:val="24"/>
        </w:rPr>
        <w:t>Al Netilat Yadayim</w:t>
      </w:r>
    </w:p>
    <w:p w:rsidR="003D5A39" w:rsidRPr="00B94A03" w:rsidRDefault="003D5A39" w:rsidP="00203438">
      <w:pPr>
        <w:spacing w:before="0" w:beforeAutospacing="0" w:after="0" w:afterAutospacing="0" w:line="240" w:lineRule="auto"/>
        <w:rPr>
          <w:rFonts w:asciiTheme="minorBidi" w:hAnsiTheme="minorBidi" w:cstheme="minorBidi"/>
          <w:sz w:val="24"/>
          <w:szCs w:val="24"/>
        </w:rPr>
      </w:pPr>
    </w:p>
    <w:p w:rsidR="003D5A39" w:rsidRPr="00B94A03" w:rsidRDefault="003D5A39" w:rsidP="00203438">
      <w:pPr>
        <w:spacing w:before="0" w:beforeAutospacing="0" w:after="0" w:afterAutospacing="0" w:line="240" w:lineRule="auto"/>
        <w:ind w:firstLine="720"/>
        <w:rPr>
          <w:rFonts w:asciiTheme="minorBidi" w:hAnsiTheme="minorBidi" w:cstheme="minorBidi"/>
          <w:sz w:val="24"/>
          <w:szCs w:val="24"/>
        </w:rPr>
      </w:pPr>
      <w:r w:rsidRPr="00B94A03">
        <w:rPr>
          <w:rFonts w:asciiTheme="minorBidi" w:hAnsiTheme="minorBidi" w:cstheme="minorBidi"/>
          <w:sz w:val="24"/>
          <w:szCs w:val="24"/>
        </w:rPr>
        <w:t xml:space="preserve">The role of </w:t>
      </w:r>
      <w:r w:rsidRPr="00B94A03">
        <w:rPr>
          <w:rFonts w:asciiTheme="minorBidi" w:hAnsiTheme="minorBidi" w:cstheme="minorBidi"/>
          <w:i/>
          <w:iCs/>
          <w:sz w:val="24"/>
          <w:szCs w:val="24"/>
        </w:rPr>
        <w:t>niguv</w:t>
      </w:r>
      <w:r w:rsidRPr="00B94A03">
        <w:rPr>
          <w:rFonts w:asciiTheme="minorBidi" w:hAnsiTheme="minorBidi" w:cstheme="minorBidi"/>
          <w:sz w:val="24"/>
          <w:szCs w:val="24"/>
        </w:rPr>
        <w:t xml:space="preserve"> in the ritual washing of the hands may also impact upon another question: </w:t>
      </w:r>
      <w:r w:rsidR="00D34004">
        <w:rPr>
          <w:rFonts w:asciiTheme="minorBidi" w:hAnsiTheme="minorBidi" w:cstheme="minorBidi"/>
          <w:sz w:val="24"/>
          <w:szCs w:val="24"/>
        </w:rPr>
        <w:t>w</w:t>
      </w:r>
      <w:r w:rsidRPr="00B94A03">
        <w:rPr>
          <w:rFonts w:asciiTheme="minorBidi" w:hAnsiTheme="minorBidi" w:cstheme="minorBidi"/>
          <w:sz w:val="24"/>
          <w:szCs w:val="24"/>
        </w:rPr>
        <w:t>hen is the proper time to recite the b</w:t>
      </w:r>
      <w:r w:rsidR="00B213E0" w:rsidRPr="00B94A03">
        <w:rPr>
          <w:rFonts w:asciiTheme="minorBidi" w:hAnsiTheme="minorBidi" w:cstheme="minorBidi"/>
          <w:sz w:val="24"/>
          <w:szCs w:val="24"/>
        </w:rPr>
        <w:t xml:space="preserve">lessing over washing the hands? </w:t>
      </w:r>
      <w:r w:rsidRPr="00B94A03">
        <w:rPr>
          <w:rFonts w:asciiTheme="minorBidi" w:hAnsiTheme="minorBidi" w:cstheme="minorBidi"/>
          <w:sz w:val="24"/>
          <w:szCs w:val="24"/>
        </w:rPr>
        <w:t xml:space="preserve">Generally, the blessings recited upon the performance of </w:t>
      </w:r>
      <w:r w:rsidRPr="00B94A03">
        <w:rPr>
          <w:rFonts w:asciiTheme="minorBidi" w:hAnsiTheme="minorBidi" w:cstheme="minorBidi"/>
          <w:i/>
          <w:iCs/>
          <w:sz w:val="24"/>
          <w:szCs w:val="24"/>
        </w:rPr>
        <w:t>mitzvot</w:t>
      </w:r>
      <w:r w:rsidRPr="00B94A03">
        <w:rPr>
          <w:rFonts w:asciiTheme="minorBidi" w:hAnsiTheme="minorBidi" w:cstheme="minorBidi"/>
          <w:sz w:val="24"/>
          <w:szCs w:val="24"/>
        </w:rPr>
        <w:t xml:space="preserve"> are recited “</w:t>
      </w:r>
      <w:r w:rsidRPr="00B94A03">
        <w:rPr>
          <w:rFonts w:asciiTheme="minorBidi" w:hAnsiTheme="minorBidi" w:cstheme="minorBidi"/>
          <w:i/>
          <w:iCs/>
          <w:sz w:val="24"/>
          <w:szCs w:val="24"/>
        </w:rPr>
        <w:t>oveir l</w:t>
      </w:r>
      <w:r w:rsidR="001050B3">
        <w:rPr>
          <w:rFonts w:asciiTheme="minorBidi" w:hAnsiTheme="minorBidi" w:cstheme="minorBidi"/>
          <w:i/>
          <w:iCs/>
          <w:sz w:val="24"/>
          <w:szCs w:val="24"/>
        </w:rPr>
        <w:t>a</w:t>
      </w:r>
      <w:r w:rsidRPr="00B94A03">
        <w:rPr>
          <w:rFonts w:asciiTheme="minorBidi" w:hAnsiTheme="minorBidi" w:cstheme="minorBidi"/>
          <w:i/>
          <w:iCs/>
          <w:sz w:val="24"/>
          <w:szCs w:val="24"/>
        </w:rPr>
        <w:t>-assiyatan</w:t>
      </w:r>
      <w:r w:rsidRPr="00B94A03">
        <w:rPr>
          <w:rFonts w:asciiTheme="minorBidi" w:hAnsiTheme="minorBidi" w:cstheme="minorBidi"/>
          <w:sz w:val="24"/>
          <w:szCs w:val="24"/>
        </w:rPr>
        <w:t>”</w:t>
      </w:r>
      <w:r w:rsidR="00796000" w:rsidRPr="00B94A03">
        <w:rPr>
          <w:rFonts w:asciiTheme="minorBidi" w:hAnsiTheme="minorBidi" w:cstheme="minorBidi"/>
          <w:sz w:val="24"/>
          <w:szCs w:val="24"/>
        </w:rPr>
        <w:t xml:space="preserve"> (</w:t>
      </w:r>
      <w:r w:rsidR="00796000" w:rsidRPr="00B94A03">
        <w:rPr>
          <w:rFonts w:asciiTheme="minorBidi" w:hAnsiTheme="minorBidi" w:cstheme="minorBidi"/>
          <w:i/>
          <w:iCs/>
          <w:sz w:val="24"/>
          <w:szCs w:val="24"/>
        </w:rPr>
        <w:t>Pesachim</w:t>
      </w:r>
      <w:r w:rsidR="00796000" w:rsidRPr="00B94A03">
        <w:rPr>
          <w:rFonts w:asciiTheme="minorBidi" w:hAnsiTheme="minorBidi" w:cstheme="minorBidi"/>
          <w:sz w:val="24"/>
          <w:szCs w:val="24"/>
        </w:rPr>
        <w:t xml:space="preserve"> 7b</w:t>
      </w:r>
      <w:r w:rsidR="00F56FB9" w:rsidRPr="00B94A03">
        <w:rPr>
          <w:rFonts w:asciiTheme="minorBidi" w:hAnsiTheme="minorBidi" w:cstheme="minorBidi"/>
          <w:sz w:val="24"/>
          <w:szCs w:val="24"/>
        </w:rPr>
        <w:t>) -</w:t>
      </w:r>
      <w:r w:rsidRPr="00B94A03">
        <w:rPr>
          <w:rFonts w:asciiTheme="minorBidi" w:hAnsiTheme="minorBidi" w:cstheme="minorBidi"/>
          <w:sz w:val="24"/>
          <w:szCs w:val="24"/>
        </w:rPr>
        <w:t xml:space="preserve"> before the performance </w:t>
      </w:r>
      <w:r w:rsidR="001050B3">
        <w:rPr>
          <w:rFonts w:asciiTheme="minorBidi" w:hAnsiTheme="minorBidi" w:cstheme="minorBidi"/>
          <w:sz w:val="24"/>
          <w:szCs w:val="24"/>
        </w:rPr>
        <w:t>of</w:t>
      </w:r>
      <w:r w:rsidRPr="00B94A03">
        <w:rPr>
          <w:rFonts w:asciiTheme="minorBidi" w:hAnsiTheme="minorBidi" w:cstheme="minorBidi"/>
          <w:sz w:val="24"/>
          <w:szCs w:val="24"/>
        </w:rPr>
        <w:t xml:space="preserve"> the mitzva. </w:t>
      </w:r>
      <w:r w:rsidR="00796000" w:rsidRPr="00B94A03">
        <w:rPr>
          <w:rFonts w:asciiTheme="minorBidi" w:hAnsiTheme="minorBidi" w:cstheme="minorBidi"/>
          <w:sz w:val="24"/>
          <w:szCs w:val="24"/>
        </w:rPr>
        <w:t xml:space="preserve">Indeed, the </w:t>
      </w:r>
      <w:r w:rsidR="00796000" w:rsidRPr="00B94A03">
        <w:rPr>
          <w:rFonts w:asciiTheme="minorBidi" w:hAnsiTheme="minorBidi" w:cstheme="minorBidi"/>
          <w:i/>
          <w:iCs/>
          <w:sz w:val="24"/>
          <w:szCs w:val="24"/>
        </w:rPr>
        <w:t>Rambam</w:t>
      </w:r>
      <w:r w:rsidR="00796000" w:rsidRPr="00B94A03">
        <w:rPr>
          <w:rFonts w:asciiTheme="minorBidi" w:hAnsiTheme="minorBidi" w:cstheme="minorBidi"/>
          <w:sz w:val="24"/>
          <w:szCs w:val="24"/>
        </w:rPr>
        <w:t xml:space="preserve"> </w:t>
      </w:r>
      <w:r w:rsidR="00F56FB9" w:rsidRPr="00B94A03">
        <w:rPr>
          <w:rFonts w:asciiTheme="minorBidi" w:hAnsiTheme="minorBidi" w:cstheme="minorBidi"/>
          <w:sz w:val="24"/>
          <w:szCs w:val="24"/>
        </w:rPr>
        <w:t xml:space="preserve">(see </w:t>
      </w:r>
      <w:r w:rsidR="00F56FB9" w:rsidRPr="00B94A03">
        <w:rPr>
          <w:rFonts w:asciiTheme="minorBidi" w:hAnsiTheme="minorBidi" w:cstheme="minorBidi"/>
          <w:i/>
          <w:iCs/>
          <w:sz w:val="24"/>
          <w:szCs w:val="24"/>
        </w:rPr>
        <w:t>Hilkhot</w:t>
      </w:r>
      <w:r w:rsidR="00F56FB9" w:rsidRPr="00B94A03">
        <w:rPr>
          <w:rFonts w:asciiTheme="minorBidi" w:hAnsiTheme="minorBidi" w:cstheme="minorBidi"/>
          <w:sz w:val="24"/>
          <w:szCs w:val="24"/>
        </w:rPr>
        <w:t xml:space="preserve"> </w:t>
      </w:r>
      <w:r w:rsidR="00F56FB9" w:rsidRPr="00B94A03">
        <w:rPr>
          <w:rFonts w:asciiTheme="minorBidi" w:hAnsiTheme="minorBidi" w:cstheme="minorBidi"/>
          <w:i/>
          <w:iCs/>
          <w:sz w:val="24"/>
          <w:szCs w:val="24"/>
        </w:rPr>
        <w:t>Berakhot</w:t>
      </w:r>
      <w:r w:rsidR="00F56FB9" w:rsidRPr="00B94A03">
        <w:rPr>
          <w:rFonts w:asciiTheme="minorBidi" w:hAnsiTheme="minorBidi" w:cstheme="minorBidi"/>
          <w:sz w:val="24"/>
          <w:szCs w:val="24"/>
        </w:rPr>
        <w:t xml:space="preserve"> 11:7) asserts that all blessing</w:t>
      </w:r>
      <w:r w:rsidR="00720A92">
        <w:rPr>
          <w:rFonts w:asciiTheme="minorBidi" w:hAnsiTheme="minorBidi" w:cstheme="minorBidi"/>
          <w:sz w:val="24"/>
          <w:szCs w:val="24"/>
        </w:rPr>
        <w:t>s</w:t>
      </w:r>
      <w:r w:rsidR="00F56FB9" w:rsidRPr="00B94A03">
        <w:rPr>
          <w:rFonts w:asciiTheme="minorBidi" w:hAnsiTheme="minorBidi" w:cstheme="minorBidi"/>
          <w:sz w:val="24"/>
          <w:szCs w:val="24"/>
        </w:rPr>
        <w:t xml:space="preserve"> recit</w:t>
      </w:r>
      <w:r w:rsidR="00720A92">
        <w:rPr>
          <w:rFonts w:asciiTheme="minorBidi" w:hAnsiTheme="minorBidi" w:cstheme="minorBidi"/>
          <w:sz w:val="24"/>
          <w:szCs w:val="24"/>
        </w:rPr>
        <w:t>ed</w:t>
      </w:r>
      <w:r w:rsidR="00F56FB9" w:rsidRPr="00B94A03">
        <w:rPr>
          <w:rFonts w:asciiTheme="minorBidi" w:hAnsiTheme="minorBidi" w:cstheme="minorBidi"/>
          <w:sz w:val="24"/>
          <w:szCs w:val="24"/>
        </w:rPr>
        <w:t xml:space="preserve"> upon performing </w:t>
      </w:r>
      <w:r w:rsidR="00F56FB9" w:rsidRPr="00B94A03">
        <w:rPr>
          <w:rFonts w:asciiTheme="minorBidi" w:hAnsiTheme="minorBidi" w:cstheme="minorBidi"/>
          <w:i/>
          <w:iCs/>
          <w:sz w:val="24"/>
          <w:szCs w:val="24"/>
        </w:rPr>
        <w:t>mitzvot</w:t>
      </w:r>
      <w:r w:rsidR="00F56FB9" w:rsidRPr="00B94A03">
        <w:rPr>
          <w:rFonts w:asciiTheme="minorBidi" w:hAnsiTheme="minorBidi" w:cstheme="minorBidi"/>
          <w:sz w:val="24"/>
          <w:szCs w:val="24"/>
        </w:rPr>
        <w:t xml:space="preserve"> are said </w:t>
      </w:r>
      <w:r w:rsidR="00D34004">
        <w:rPr>
          <w:rFonts w:asciiTheme="minorBidi" w:hAnsiTheme="minorBidi" w:cstheme="minorBidi"/>
          <w:sz w:val="24"/>
          <w:szCs w:val="24"/>
        </w:rPr>
        <w:t>prior to</w:t>
      </w:r>
      <w:r w:rsidR="00F56FB9" w:rsidRPr="00B94A03">
        <w:rPr>
          <w:rFonts w:asciiTheme="minorBidi" w:hAnsiTheme="minorBidi" w:cstheme="minorBidi"/>
          <w:sz w:val="24"/>
          <w:szCs w:val="24"/>
        </w:rPr>
        <w:t xml:space="preserve"> the mitzva, except for </w:t>
      </w:r>
      <w:r w:rsidR="00F56FB9" w:rsidRPr="00B94A03">
        <w:rPr>
          <w:rFonts w:asciiTheme="minorBidi" w:hAnsiTheme="minorBidi" w:cstheme="minorBidi"/>
          <w:i/>
          <w:iCs/>
          <w:sz w:val="24"/>
          <w:szCs w:val="24"/>
        </w:rPr>
        <w:t>tevilat ha-ger</w:t>
      </w:r>
      <w:r w:rsidR="00F56FB9" w:rsidRPr="00B94A03">
        <w:rPr>
          <w:rFonts w:asciiTheme="minorBidi" w:hAnsiTheme="minorBidi" w:cstheme="minorBidi"/>
          <w:sz w:val="24"/>
          <w:szCs w:val="24"/>
        </w:rPr>
        <w:t>, the immersion of a convert</w:t>
      </w:r>
      <w:r w:rsidR="00720A92">
        <w:rPr>
          <w:rFonts w:asciiTheme="minorBidi" w:hAnsiTheme="minorBidi" w:cstheme="minorBidi"/>
          <w:sz w:val="24"/>
          <w:szCs w:val="24"/>
        </w:rPr>
        <w:t>,</w:t>
      </w:r>
      <w:r w:rsidR="00F56FB9" w:rsidRPr="00B94A03">
        <w:rPr>
          <w:rFonts w:asciiTheme="minorBidi" w:hAnsiTheme="minorBidi" w:cstheme="minorBidi"/>
          <w:sz w:val="24"/>
          <w:szCs w:val="24"/>
        </w:rPr>
        <w:t xml:space="preserve"> who cannot recite the blessing until emerging from the water, at which point he is considered to be Jewish.</w:t>
      </w:r>
    </w:p>
    <w:p w:rsidR="00F56FB9" w:rsidRPr="00B94A03" w:rsidRDefault="00F56FB9" w:rsidP="00203438">
      <w:pPr>
        <w:spacing w:before="0" w:beforeAutospacing="0" w:after="0" w:afterAutospacing="0" w:line="240" w:lineRule="auto"/>
        <w:rPr>
          <w:rFonts w:asciiTheme="minorBidi" w:hAnsiTheme="minorBidi" w:cstheme="minorBidi"/>
          <w:sz w:val="24"/>
          <w:szCs w:val="24"/>
        </w:rPr>
      </w:pPr>
    </w:p>
    <w:p w:rsidR="001D7548" w:rsidRDefault="00F56FB9"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Pr>
        <w:tab/>
        <w:t xml:space="preserve">The Rambam’s source is a passage from the </w:t>
      </w:r>
      <w:r w:rsidR="00720A92">
        <w:rPr>
          <w:rFonts w:asciiTheme="minorBidi" w:hAnsiTheme="minorBidi" w:cstheme="minorBidi"/>
          <w:i/>
          <w:iCs/>
          <w:sz w:val="24"/>
          <w:szCs w:val="24"/>
        </w:rPr>
        <w:t>G</w:t>
      </w:r>
      <w:r w:rsidR="00A13EB5" w:rsidRPr="00A13EB5">
        <w:rPr>
          <w:rFonts w:asciiTheme="minorBidi" w:hAnsiTheme="minorBidi" w:cstheme="minorBidi"/>
          <w:i/>
          <w:iCs/>
          <w:sz w:val="24"/>
          <w:szCs w:val="24"/>
        </w:rPr>
        <w:t>emara</w:t>
      </w:r>
      <w:r w:rsidR="003D5A39" w:rsidRPr="00B94A03">
        <w:rPr>
          <w:rFonts w:asciiTheme="minorBidi" w:hAnsiTheme="minorBidi" w:cstheme="minorBidi"/>
          <w:sz w:val="24"/>
          <w:szCs w:val="24"/>
        </w:rPr>
        <w:t xml:space="preserve"> (</w:t>
      </w:r>
      <w:r w:rsidR="003D5A39" w:rsidRPr="00B94A03">
        <w:rPr>
          <w:rFonts w:asciiTheme="minorBidi" w:hAnsiTheme="minorBidi" w:cstheme="minorBidi"/>
          <w:i/>
          <w:iCs/>
          <w:sz w:val="24"/>
          <w:szCs w:val="24"/>
        </w:rPr>
        <w:t>Pesachim</w:t>
      </w:r>
      <w:r w:rsidR="003D5A39" w:rsidRPr="00B94A03">
        <w:rPr>
          <w:rFonts w:asciiTheme="minorBidi" w:hAnsiTheme="minorBidi" w:cstheme="minorBidi"/>
          <w:sz w:val="24"/>
          <w:szCs w:val="24"/>
        </w:rPr>
        <w:t xml:space="preserve"> 7b)</w:t>
      </w:r>
      <w:r w:rsidRPr="00B94A03">
        <w:rPr>
          <w:rFonts w:asciiTheme="minorBidi" w:hAnsiTheme="minorBidi" w:cstheme="minorBidi"/>
          <w:sz w:val="24"/>
          <w:szCs w:val="24"/>
        </w:rPr>
        <w:t xml:space="preserve">, which teaches that </w:t>
      </w:r>
      <w:r w:rsidR="003D5A39" w:rsidRPr="00B94A03">
        <w:rPr>
          <w:rFonts w:asciiTheme="minorBidi" w:hAnsiTheme="minorBidi" w:cstheme="minorBidi"/>
          <w:sz w:val="24"/>
          <w:szCs w:val="24"/>
        </w:rPr>
        <w:t>“</w:t>
      </w:r>
      <w:r w:rsidRPr="00B94A03">
        <w:rPr>
          <w:rFonts w:asciiTheme="minorBidi" w:hAnsiTheme="minorBidi" w:cstheme="minorBidi"/>
          <w:sz w:val="24"/>
          <w:szCs w:val="24"/>
        </w:rPr>
        <w:t xml:space="preserve">one </w:t>
      </w:r>
      <w:r w:rsidR="00720A92">
        <w:rPr>
          <w:rFonts w:asciiTheme="minorBidi" w:hAnsiTheme="minorBidi" w:cstheme="minorBidi"/>
          <w:sz w:val="24"/>
          <w:szCs w:val="24"/>
        </w:rPr>
        <w:t>…</w:t>
      </w:r>
      <w:r w:rsidR="00720A92" w:rsidRPr="00B94A03">
        <w:rPr>
          <w:rFonts w:asciiTheme="minorBidi" w:hAnsiTheme="minorBidi" w:cstheme="minorBidi"/>
          <w:sz w:val="24"/>
          <w:szCs w:val="24"/>
        </w:rPr>
        <w:t xml:space="preserve"> </w:t>
      </w:r>
      <w:r w:rsidR="003D5A39" w:rsidRPr="00B94A03">
        <w:rPr>
          <w:rFonts w:asciiTheme="minorBidi" w:hAnsiTheme="minorBidi" w:cstheme="minorBidi"/>
          <w:sz w:val="24"/>
          <w:szCs w:val="24"/>
        </w:rPr>
        <w:t xml:space="preserve">immerses and then arises [from the </w:t>
      </w:r>
      <w:r w:rsidR="003D5A39" w:rsidRPr="00B94A03">
        <w:rPr>
          <w:rFonts w:asciiTheme="minorBidi" w:hAnsiTheme="minorBidi" w:cstheme="minorBidi"/>
          <w:i/>
          <w:iCs/>
          <w:sz w:val="24"/>
          <w:szCs w:val="24"/>
        </w:rPr>
        <w:t>mikv</w:t>
      </w:r>
      <w:r w:rsidR="00720A92">
        <w:rPr>
          <w:rFonts w:asciiTheme="minorBidi" w:hAnsiTheme="minorBidi" w:cstheme="minorBidi"/>
          <w:i/>
          <w:iCs/>
          <w:sz w:val="24"/>
          <w:szCs w:val="24"/>
        </w:rPr>
        <w:t>eh</w:t>
      </w:r>
      <w:r w:rsidR="003D5A39" w:rsidRPr="00B94A03">
        <w:rPr>
          <w:rFonts w:asciiTheme="minorBidi" w:hAnsiTheme="minorBidi" w:cstheme="minorBidi"/>
          <w:sz w:val="24"/>
          <w:szCs w:val="24"/>
        </w:rPr>
        <w:t xml:space="preserve">] and upon rising says the blessing </w:t>
      </w:r>
      <w:r w:rsidR="003D5A39" w:rsidRPr="00B94A03">
        <w:rPr>
          <w:rFonts w:asciiTheme="minorBidi" w:hAnsiTheme="minorBidi" w:cstheme="minorBidi"/>
          <w:i/>
          <w:iCs/>
          <w:sz w:val="24"/>
          <w:szCs w:val="24"/>
        </w:rPr>
        <w:t>asher ki</w:t>
      </w:r>
      <w:r w:rsidR="00545897">
        <w:rPr>
          <w:rFonts w:asciiTheme="minorBidi" w:hAnsiTheme="minorBidi" w:cstheme="minorBidi"/>
          <w:i/>
          <w:iCs/>
          <w:sz w:val="24"/>
          <w:szCs w:val="24"/>
        </w:rPr>
        <w:t>d</w:t>
      </w:r>
      <w:r w:rsidR="003D5A39" w:rsidRPr="00B94A03">
        <w:rPr>
          <w:rFonts w:asciiTheme="minorBidi" w:hAnsiTheme="minorBidi" w:cstheme="minorBidi"/>
          <w:i/>
          <w:iCs/>
          <w:sz w:val="24"/>
          <w:szCs w:val="24"/>
        </w:rPr>
        <w:t>deshanu … al ha-tevila</w:t>
      </w:r>
      <w:r w:rsidR="003D5A39" w:rsidRPr="00B94A03">
        <w:rPr>
          <w:rFonts w:asciiTheme="minorBidi" w:hAnsiTheme="minorBidi" w:cstheme="minorBidi"/>
          <w:sz w:val="24"/>
          <w:szCs w:val="24"/>
        </w:rPr>
        <w:t>.”</w:t>
      </w:r>
      <w:r w:rsidR="007B732C" w:rsidRPr="00B94A03">
        <w:rPr>
          <w:rFonts w:asciiTheme="minorBidi" w:hAnsiTheme="minorBidi" w:cstheme="minorBidi"/>
          <w:sz w:val="24"/>
          <w:szCs w:val="24"/>
        </w:rPr>
        <w:t xml:space="preserve"> </w:t>
      </w:r>
      <w:r w:rsidR="00D41165" w:rsidRPr="00B94A03">
        <w:rPr>
          <w:rFonts w:asciiTheme="minorBidi" w:hAnsiTheme="minorBidi" w:cstheme="minorBidi"/>
          <w:sz w:val="24"/>
          <w:szCs w:val="24"/>
        </w:rPr>
        <w:t xml:space="preserve">Other </w:t>
      </w:r>
      <w:r w:rsidR="00A13EB5" w:rsidRPr="00A13EB5">
        <w:rPr>
          <w:rFonts w:asciiTheme="minorBidi" w:hAnsiTheme="minorBidi" w:cstheme="minorBidi"/>
          <w:i/>
          <w:iCs/>
          <w:sz w:val="24"/>
          <w:szCs w:val="24"/>
        </w:rPr>
        <w:t>Rishonim</w:t>
      </w:r>
      <w:r w:rsidR="00D41165" w:rsidRPr="00B94A03">
        <w:rPr>
          <w:rFonts w:asciiTheme="minorBidi" w:hAnsiTheme="minorBidi" w:cstheme="minorBidi"/>
          <w:sz w:val="24"/>
          <w:szCs w:val="24"/>
        </w:rPr>
        <w:t xml:space="preserve">, </w:t>
      </w:r>
      <w:r w:rsidR="00D41165" w:rsidRPr="00B94A03">
        <w:rPr>
          <w:rFonts w:asciiTheme="minorBidi" w:hAnsiTheme="minorBidi" w:cstheme="minorBidi"/>
          <w:sz w:val="24"/>
          <w:szCs w:val="24"/>
        </w:rPr>
        <w:lastRenderedPageBreak/>
        <w:t xml:space="preserve">however, challenge whether </w:t>
      </w:r>
      <w:r w:rsidR="00D41165" w:rsidRPr="00B94A03">
        <w:rPr>
          <w:rFonts w:asciiTheme="minorBidi" w:hAnsiTheme="minorBidi" w:cstheme="minorBidi"/>
          <w:i/>
          <w:iCs/>
          <w:sz w:val="24"/>
          <w:szCs w:val="24"/>
        </w:rPr>
        <w:t xml:space="preserve">tevilat </w:t>
      </w:r>
      <w:r w:rsidR="00720A92">
        <w:rPr>
          <w:rFonts w:asciiTheme="minorBidi" w:hAnsiTheme="minorBidi" w:cstheme="minorBidi"/>
          <w:i/>
          <w:iCs/>
          <w:sz w:val="24"/>
          <w:szCs w:val="24"/>
        </w:rPr>
        <w:t>ha-</w:t>
      </w:r>
      <w:r w:rsidR="00D41165" w:rsidRPr="00B94A03">
        <w:rPr>
          <w:rFonts w:asciiTheme="minorBidi" w:hAnsiTheme="minorBidi" w:cstheme="minorBidi"/>
          <w:i/>
          <w:iCs/>
          <w:sz w:val="24"/>
          <w:szCs w:val="24"/>
        </w:rPr>
        <w:t>ger</w:t>
      </w:r>
      <w:r w:rsidR="00D41165" w:rsidRPr="00B94A03">
        <w:rPr>
          <w:rFonts w:asciiTheme="minorBidi" w:hAnsiTheme="minorBidi" w:cstheme="minorBidi"/>
          <w:sz w:val="24"/>
          <w:szCs w:val="24"/>
        </w:rPr>
        <w:t xml:space="preserve"> is really the only exception to the principle. For example, </w:t>
      </w:r>
      <w:r w:rsidR="007B732C" w:rsidRPr="00B94A03">
        <w:rPr>
          <w:rFonts w:asciiTheme="minorBidi" w:hAnsiTheme="minorBidi" w:cstheme="minorBidi"/>
          <w:i/>
          <w:iCs/>
          <w:sz w:val="24"/>
          <w:szCs w:val="24"/>
        </w:rPr>
        <w:t>Tosafot</w:t>
      </w:r>
      <w:r w:rsidR="007B732C" w:rsidRPr="00B94A03">
        <w:rPr>
          <w:rFonts w:asciiTheme="minorBidi" w:hAnsiTheme="minorBidi" w:cstheme="minorBidi"/>
          <w:sz w:val="24"/>
          <w:szCs w:val="24"/>
        </w:rPr>
        <w:t xml:space="preserve"> (</w:t>
      </w:r>
      <w:r w:rsidR="007B732C" w:rsidRPr="00B94A03">
        <w:rPr>
          <w:rFonts w:asciiTheme="minorBidi" w:hAnsiTheme="minorBidi" w:cstheme="minorBidi"/>
          <w:i/>
          <w:iCs/>
          <w:sz w:val="24"/>
          <w:szCs w:val="24"/>
        </w:rPr>
        <w:t>Pesachim</w:t>
      </w:r>
      <w:r w:rsidR="007B732C" w:rsidRPr="00B94A03">
        <w:rPr>
          <w:rFonts w:asciiTheme="minorBidi" w:hAnsiTheme="minorBidi" w:cstheme="minorBidi"/>
          <w:sz w:val="24"/>
          <w:szCs w:val="24"/>
        </w:rPr>
        <w:t xml:space="preserve"> 7b s.v. </w:t>
      </w:r>
      <w:r w:rsidR="007B732C" w:rsidRPr="00B94A03">
        <w:rPr>
          <w:rFonts w:asciiTheme="minorBidi" w:hAnsiTheme="minorBidi" w:cstheme="minorBidi"/>
          <w:i/>
          <w:iCs/>
          <w:sz w:val="24"/>
          <w:szCs w:val="24"/>
        </w:rPr>
        <w:t>al ha-tevila</w:t>
      </w:r>
      <w:r w:rsidR="00D41165" w:rsidRPr="00B94A03">
        <w:rPr>
          <w:rFonts w:asciiTheme="minorBidi" w:hAnsiTheme="minorBidi" w:cstheme="minorBidi"/>
          <w:sz w:val="24"/>
          <w:szCs w:val="24"/>
        </w:rPr>
        <w:t xml:space="preserve">, </w:t>
      </w:r>
      <w:r w:rsidR="00D41165" w:rsidRPr="00B94A03">
        <w:rPr>
          <w:rFonts w:asciiTheme="minorBidi" w:hAnsiTheme="minorBidi" w:cstheme="minorBidi"/>
          <w:i/>
          <w:iCs/>
          <w:sz w:val="24"/>
          <w:szCs w:val="24"/>
        </w:rPr>
        <w:t>Berakhot</w:t>
      </w:r>
      <w:r w:rsidR="00D41165" w:rsidRPr="00B94A03">
        <w:rPr>
          <w:rFonts w:asciiTheme="minorBidi" w:hAnsiTheme="minorBidi" w:cstheme="minorBidi"/>
          <w:sz w:val="24"/>
          <w:szCs w:val="24"/>
        </w:rPr>
        <w:t xml:space="preserve"> 51a s.v. </w:t>
      </w:r>
      <w:r w:rsidR="00D41165" w:rsidRPr="00B94A03">
        <w:rPr>
          <w:rFonts w:asciiTheme="minorBidi" w:hAnsiTheme="minorBidi" w:cstheme="minorBidi"/>
          <w:i/>
          <w:iCs/>
          <w:sz w:val="24"/>
          <w:szCs w:val="24"/>
        </w:rPr>
        <w:t>me</w:t>
      </w:r>
      <w:r w:rsidR="00720A92">
        <w:rPr>
          <w:rFonts w:asciiTheme="minorBidi" w:hAnsiTheme="minorBidi" w:cstheme="minorBidi"/>
          <w:i/>
          <w:iCs/>
          <w:sz w:val="24"/>
          <w:szCs w:val="24"/>
        </w:rPr>
        <w:t>i</w:t>
      </w:r>
      <w:r w:rsidR="00D41165" w:rsidRPr="00B94A03">
        <w:rPr>
          <w:rFonts w:asciiTheme="minorBidi" w:hAnsiTheme="minorBidi" w:cstheme="minorBidi"/>
          <w:i/>
          <w:iCs/>
          <w:sz w:val="24"/>
          <w:szCs w:val="24"/>
        </w:rPr>
        <w:t>-ikara</w:t>
      </w:r>
      <w:r w:rsidR="00D41165" w:rsidRPr="00B94A03">
        <w:rPr>
          <w:rFonts w:asciiTheme="minorBidi" w:hAnsiTheme="minorBidi" w:cstheme="minorBidi"/>
          <w:sz w:val="24"/>
          <w:szCs w:val="24"/>
        </w:rPr>
        <w:t xml:space="preserve">; see also </w:t>
      </w:r>
      <w:r w:rsidR="00D41165" w:rsidRPr="00B94A03">
        <w:rPr>
          <w:rFonts w:asciiTheme="minorBidi" w:hAnsiTheme="minorBidi" w:cstheme="minorBidi"/>
          <w:i/>
          <w:iCs/>
          <w:sz w:val="24"/>
          <w:szCs w:val="24"/>
        </w:rPr>
        <w:t>Rosh</w:t>
      </w:r>
      <w:r w:rsidR="002E070B" w:rsidRPr="00B94A03">
        <w:rPr>
          <w:rFonts w:asciiTheme="minorBidi" w:hAnsiTheme="minorBidi" w:cstheme="minorBidi"/>
          <w:sz w:val="24"/>
          <w:szCs w:val="24"/>
        </w:rPr>
        <w:t>,</w:t>
      </w:r>
      <w:r w:rsidR="00D41165" w:rsidRPr="00B94A03">
        <w:rPr>
          <w:rFonts w:asciiTheme="minorBidi" w:hAnsiTheme="minorBidi" w:cstheme="minorBidi"/>
          <w:sz w:val="24"/>
          <w:szCs w:val="24"/>
        </w:rPr>
        <w:t xml:space="preserve"> </w:t>
      </w:r>
      <w:r w:rsidR="002E070B" w:rsidRPr="00B94A03">
        <w:rPr>
          <w:rFonts w:asciiTheme="minorBidi" w:hAnsiTheme="minorBidi" w:cstheme="minorBidi"/>
          <w:i/>
          <w:iCs/>
          <w:sz w:val="24"/>
          <w:szCs w:val="24"/>
        </w:rPr>
        <w:t>Berakhot</w:t>
      </w:r>
      <w:r w:rsidR="002E070B" w:rsidRPr="00B94A03">
        <w:rPr>
          <w:rFonts w:asciiTheme="minorBidi" w:hAnsiTheme="minorBidi" w:cstheme="minorBidi"/>
          <w:sz w:val="24"/>
          <w:szCs w:val="24"/>
        </w:rPr>
        <w:t xml:space="preserve"> 7:34)</w:t>
      </w:r>
      <w:r w:rsidR="003D5A39" w:rsidRPr="00B94A03">
        <w:rPr>
          <w:rFonts w:asciiTheme="minorBidi" w:hAnsiTheme="minorBidi" w:cstheme="minorBidi"/>
          <w:sz w:val="24"/>
          <w:szCs w:val="24"/>
        </w:rPr>
        <w:t xml:space="preserve"> </w:t>
      </w:r>
      <w:r w:rsidR="007B732C" w:rsidRPr="00B94A03">
        <w:rPr>
          <w:rFonts w:asciiTheme="minorBidi" w:hAnsiTheme="minorBidi" w:cstheme="minorBidi"/>
          <w:sz w:val="24"/>
          <w:szCs w:val="24"/>
        </w:rPr>
        <w:t xml:space="preserve">cite </w:t>
      </w:r>
      <w:r w:rsidR="00D41165" w:rsidRPr="00B94A03">
        <w:rPr>
          <w:rFonts w:asciiTheme="minorBidi" w:hAnsiTheme="minorBidi" w:cstheme="minorBidi"/>
          <w:sz w:val="24"/>
          <w:szCs w:val="24"/>
        </w:rPr>
        <w:t>those</w:t>
      </w:r>
      <w:r w:rsidR="007B732C" w:rsidRPr="00B94A03">
        <w:rPr>
          <w:rFonts w:asciiTheme="minorBidi" w:hAnsiTheme="minorBidi" w:cstheme="minorBidi"/>
          <w:sz w:val="24"/>
          <w:szCs w:val="24"/>
        </w:rPr>
        <w:t xml:space="preserve"> who insist that this applies to </w:t>
      </w:r>
      <w:r w:rsidR="007B732C" w:rsidRPr="00B94A03">
        <w:rPr>
          <w:rFonts w:asciiTheme="minorBidi" w:hAnsiTheme="minorBidi" w:cstheme="minorBidi"/>
          <w:i/>
          <w:iCs/>
          <w:sz w:val="24"/>
          <w:szCs w:val="24"/>
        </w:rPr>
        <w:t>netilat yadayim</w:t>
      </w:r>
      <w:r w:rsidR="007B732C" w:rsidRPr="00B94A03">
        <w:rPr>
          <w:rFonts w:asciiTheme="minorBidi" w:hAnsiTheme="minorBidi" w:cstheme="minorBidi"/>
          <w:sz w:val="24"/>
          <w:szCs w:val="24"/>
        </w:rPr>
        <w:t xml:space="preserve"> as well, as one</w:t>
      </w:r>
      <w:r w:rsidR="00720A92">
        <w:rPr>
          <w:rFonts w:asciiTheme="minorBidi" w:hAnsiTheme="minorBidi" w:cstheme="minorBidi"/>
          <w:sz w:val="24"/>
          <w:szCs w:val="24"/>
        </w:rPr>
        <w:t>’s</w:t>
      </w:r>
      <w:r w:rsidR="007B732C" w:rsidRPr="00B94A03">
        <w:rPr>
          <w:rFonts w:asciiTheme="minorBidi" w:hAnsiTheme="minorBidi" w:cstheme="minorBidi"/>
          <w:sz w:val="24"/>
          <w:szCs w:val="24"/>
        </w:rPr>
        <w:t xml:space="preserve"> hands may be dirty</w:t>
      </w:r>
      <w:r w:rsidR="00720A92">
        <w:rPr>
          <w:rFonts w:asciiTheme="minorBidi" w:hAnsiTheme="minorBidi" w:cstheme="minorBidi"/>
          <w:sz w:val="24"/>
          <w:szCs w:val="24"/>
        </w:rPr>
        <w:t>,</w:t>
      </w:r>
      <w:r w:rsidR="007B732C" w:rsidRPr="00B94A03">
        <w:rPr>
          <w:rFonts w:asciiTheme="minorBidi" w:hAnsiTheme="minorBidi" w:cstheme="minorBidi"/>
          <w:sz w:val="24"/>
          <w:szCs w:val="24"/>
        </w:rPr>
        <w:t xml:space="preserve"> and therefore one should preferably </w:t>
      </w:r>
      <w:r w:rsidR="00D41165" w:rsidRPr="00B94A03">
        <w:rPr>
          <w:rFonts w:asciiTheme="minorBidi" w:hAnsiTheme="minorBidi" w:cstheme="minorBidi"/>
          <w:sz w:val="24"/>
          <w:szCs w:val="24"/>
        </w:rPr>
        <w:t>wait</w:t>
      </w:r>
      <w:r w:rsidR="007B732C" w:rsidRPr="00B94A03">
        <w:rPr>
          <w:rFonts w:asciiTheme="minorBidi" w:hAnsiTheme="minorBidi" w:cstheme="minorBidi"/>
          <w:sz w:val="24"/>
          <w:szCs w:val="24"/>
        </w:rPr>
        <w:t xml:space="preserve"> until they have been washed. </w:t>
      </w:r>
    </w:p>
    <w:p w:rsidR="002E070B" w:rsidRPr="00B94A03" w:rsidRDefault="002E070B" w:rsidP="00203438">
      <w:pPr>
        <w:spacing w:before="0" w:beforeAutospacing="0" w:after="0" w:afterAutospacing="0" w:line="240" w:lineRule="auto"/>
        <w:rPr>
          <w:rFonts w:asciiTheme="minorBidi" w:hAnsiTheme="minorBidi" w:cstheme="minorBidi"/>
          <w:sz w:val="24"/>
          <w:szCs w:val="24"/>
        </w:rPr>
      </w:pPr>
    </w:p>
    <w:p w:rsidR="001D7548" w:rsidRDefault="002E070B"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Pr>
        <w:tab/>
        <w:t xml:space="preserve">Some </w:t>
      </w:r>
      <w:r w:rsidR="00A13EB5" w:rsidRPr="00A13EB5">
        <w:rPr>
          <w:rFonts w:asciiTheme="minorBidi" w:hAnsiTheme="minorBidi" w:cstheme="minorBidi"/>
          <w:i/>
          <w:iCs/>
          <w:sz w:val="24"/>
          <w:szCs w:val="24"/>
        </w:rPr>
        <w:t>Rishonim</w:t>
      </w:r>
      <w:r w:rsidRPr="00B94A03">
        <w:rPr>
          <w:rFonts w:asciiTheme="minorBidi" w:hAnsiTheme="minorBidi" w:cstheme="minorBidi"/>
          <w:sz w:val="24"/>
          <w:szCs w:val="24"/>
        </w:rPr>
        <w:t xml:space="preserve"> (see </w:t>
      </w:r>
      <w:r w:rsidR="00A13EB5" w:rsidRPr="00A13EB5">
        <w:rPr>
          <w:rFonts w:asciiTheme="minorBidi" w:hAnsiTheme="minorBidi" w:cstheme="minorBidi"/>
          <w:i/>
          <w:iCs/>
          <w:sz w:val="24"/>
          <w:szCs w:val="24"/>
        </w:rPr>
        <w:t>Tosafot</w:t>
      </w:r>
      <w:r w:rsidRPr="00B94A03">
        <w:rPr>
          <w:rFonts w:asciiTheme="minorBidi" w:hAnsiTheme="minorBidi" w:cstheme="minorBidi"/>
          <w:sz w:val="24"/>
          <w:szCs w:val="24"/>
        </w:rPr>
        <w:t xml:space="preserve">, </w:t>
      </w:r>
      <w:r w:rsidR="00A13EB5" w:rsidRPr="00A13EB5">
        <w:rPr>
          <w:rFonts w:asciiTheme="minorBidi" w:hAnsiTheme="minorBidi" w:cstheme="minorBidi"/>
          <w:i/>
          <w:iCs/>
          <w:sz w:val="24"/>
          <w:szCs w:val="24"/>
        </w:rPr>
        <w:t>Pesachim</w:t>
      </w:r>
      <w:r w:rsidRPr="00B94A03">
        <w:rPr>
          <w:rFonts w:asciiTheme="minorBidi" w:hAnsiTheme="minorBidi" w:cstheme="minorBidi"/>
          <w:sz w:val="24"/>
          <w:szCs w:val="24"/>
        </w:rPr>
        <w:t xml:space="preserve"> ibid., Rosh, </w:t>
      </w:r>
      <w:r w:rsidR="00A13EB5" w:rsidRPr="00A13EB5">
        <w:rPr>
          <w:rFonts w:asciiTheme="minorBidi" w:hAnsiTheme="minorBidi" w:cstheme="minorBidi"/>
          <w:i/>
          <w:iCs/>
          <w:sz w:val="24"/>
          <w:szCs w:val="24"/>
        </w:rPr>
        <w:t>Berakhot</w:t>
      </w:r>
      <w:r w:rsidRPr="00B94A03">
        <w:rPr>
          <w:rFonts w:asciiTheme="minorBidi" w:hAnsiTheme="minorBidi" w:cstheme="minorBidi"/>
          <w:sz w:val="24"/>
          <w:szCs w:val="24"/>
        </w:rPr>
        <w:t xml:space="preserve"> ibid.) cite an additional reason for delaying the blessing. They explain that reciting the blessing before drying them is actually still considered to be </w:t>
      </w:r>
      <w:r w:rsidRPr="00B94A03">
        <w:rPr>
          <w:rFonts w:asciiTheme="minorBidi" w:hAnsiTheme="minorBidi" w:cstheme="minorBidi"/>
          <w:i/>
          <w:iCs/>
          <w:sz w:val="24"/>
          <w:szCs w:val="24"/>
        </w:rPr>
        <w:t>oveir l</w:t>
      </w:r>
      <w:r w:rsidR="00720A92">
        <w:rPr>
          <w:rFonts w:asciiTheme="minorBidi" w:hAnsiTheme="minorBidi" w:cstheme="minorBidi"/>
          <w:i/>
          <w:iCs/>
          <w:sz w:val="24"/>
          <w:szCs w:val="24"/>
        </w:rPr>
        <w:t>a</w:t>
      </w:r>
      <w:r w:rsidRPr="00B94A03">
        <w:rPr>
          <w:rFonts w:asciiTheme="minorBidi" w:hAnsiTheme="minorBidi" w:cstheme="minorBidi"/>
          <w:i/>
          <w:iCs/>
          <w:sz w:val="24"/>
          <w:szCs w:val="24"/>
        </w:rPr>
        <w:t>-assiyatan</w:t>
      </w:r>
      <w:r w:rsidR="00B94A03">
        <w:rPr>
          <w:rFonts w:asciiTheme="minorBidi" w:hAnsiTheme="minorBidi" w:cstheme="minorBidi"/>
          <w:sz w:val="24"/>
          <w:szCs w:val="24"/>
        </w:rPr>
        <w:t>,</w:t>
      </w:r>
      <w:r w:rsidRPr="00B94A03">
        <w:rPr>
          <w:rFonts w:asciiTheme="minorBidi" w:hAnsiTheme="minorBidi" w:cstheme="minorBidi"/>
          <w:sz w:val="24"/>
          <w:szCs w:val="24"/>
        </w:rPr>
        <w:t xml:space="preserve"> as if one is reciting the blessing before the performance of the mitzva</w:t>
      </w:r>
      <w:r w:rsidR="00720A92">
        <w:rPr>
          <w:rFonts w:asciiTheme="minorBidi" w:hAnsiTheme="minorBidi" w:cstheme="minorBidi"/>
          <w:sz w:val="24"/>
          <w:szCs w:val="24"/>
        </w:rPr>
        <w:t xml:space="preserve">; </w:t>
      </w:r>
      <w:r w:rsidRPr="00B94A03">
        <w:rPr>
          <w:rFonts w:asciiTheme="minorBidi" w:hAnsiTheme="minorBidi" w:cstheme="minorBidi"/>
          <w:sz w:val="24"/>
          <w:szCs w:val="24"/>
        </w:rPr>
        <w:t xml:space="preserve">the </w:t>
      </w:r>
      <w:r w:rsidR="00720A92">
        <w:rPr>
          <w:rFonts w:asciiTheme="minorBidi" w:hAnsiTheme="minorBidi" w:cstheme="minorBidi"/>
          <w:sz w:val="24"/>
          <w:szCs w:val="24"/>
        </w:rPr>
        <w:t>G</w:t>
      </w:r>
      <w:r w:rsidRPr="00B94A03">
        <w:rPr>
          <w:rFonts w:asciiTheme="minorBidi" w:hAnsiTheme="minorBidi" w:cstheme="minorBidi"/>
          <w:sz w:val="24"/>
          <w:szCs w:val="24"/>
        </w:rPr>
        <w:t>emara, cited above, teaches that “</w:t>
      </w:r>
      <w:r w:rsidR="00720A92">
        <w:rPr>
          <w:rFonts w:asciiTheme="minorBidi" w:hAnsiTheme="minorBidi" w:cstheme="minorBidi"/>
          <w:sz w:val="24"/>
          <w:szCs w:val="24"/>
        </w:rPr>
        <w:t>w</w:t>
      </w:r>
      <w:r w:rsidRPr="00B94A03">
        <w:rPr>
          <w:rFonts w:asciiTheme="minorBidi" w:hAnsiTheme="minorBidi" w:cstheme="minorBidi"/>
          <w:sz w:val="24"/>
          <w:szCs w:val="24"/>
        </w:rPr>
        <w:t xml:space="preserve">hoever eats bread without first drying his hands is as if he eats </w:t>
      </w:r>
      <w:r w:rsidRPr="00B94A03">
        <w:rPr>
          <w:rFonts w:asciiTheme="minorBidi" w:hAnsiTheme="minorBidi" w:cstheme="minorBidi"/>
          <w:i/>
          <w:iCs/>
          <w:sz w:val="24"/>
          <w:szCs w:val="24"/>
        </w:rPr>
        <w:t>lechem tamei</w:t>
      </w:r>
      <w:r w:rsidRPr="00B94A03">
        <w:rPr>
          <w:rFonts w:asciiTheme="minorBidi" w:hAnsiTheme="minorBidi" w:cstheme="minorBidi"/>
          <w:sz w:val="24"/>
          <w:szCs w:val="24"/>
        </w:rPr>
        <w:t xml:space="preserve"> (unclean bread).” </w:t>
      </w:r>
      <w:r w:rsidR="00E209DE" w:rsidRPr="00B94A03">
        <w:rPr>
          <w:rFonts w:asciiTheme="minorBidi" w:hAnsiTheme="minorBidi" w:cstheme="minorBidi"/>
          <w:sz w:val="24"/>
          <w:szCs w:val="24"/>
        </w:rPr>
        <w:t xml:space="preserve">Seemingly, according to </w:t>
      </w:r>
      <w:r w:rsidR="00720A92">
        <w:rPr>
          <w:rFonts w:asciiTheme="minorBidi" w:hAnsiTheme="minorBidi" w:cstheme="minorBidi"/>
          <w:sz w:val="24"/>
          <w:szCs w:val="24"/>
        </w:rPr>
        <w:t xml:space="preserve">this </w:t>
      </w:r>
      <w:r w:rsidR="00E209DE" w:rsidRPr="00B94A03">
        <w:rPr>
          <w:rFonts w:asciiTheme="minorBidi" w:hAnsiTheme="minorBidi" w:cstheme="minorBidi"/>
          <w:sz w:val="24"/>
          <w:szCs w:val="24"/>
        </w:rPr>
        <w:t>second reason, one should recite the blessing before drying the hands, while according to the first reason, one can recite the blessing even later, possibly until one says the blessing before eating bread (</w:t>
      </w:r>
      <w:r w:rsidR="00E209DE" w:rsidRPr="00B94A03">
        <w:rPr>
          <w:rFonts w:asciiTheme="minorBidi" w:hAnsiTheme="minorBidi" w:cstheme="minorBidi"/>
          <w:i/>
          <w:iCs/>
          <w:sz w:val="24"/>
          <w:szCs w:val="24"/>
        </w:rPr>
        <w:t>ha-motzi</w:t>
      </w:r>
      <w:r w:rsidR="00E209DE" w:rsidRPr="00B94A03">
        <w:rPr>
          <w:rFonts w:asciiTheme="minorBidi" w:hAnsiTheme="minorBidi" w:cstheme="minorBidi"/>
          <w:sz w:val="24"/>
          <w:szCs w:val="24"/>
        </w:rPr>
        <w:t xml:space="preserve">). </w:t>
      </w:r>
    </w:p>
    <w:p w:rsidR="00E209DE" w:rsidRPr="00B94A03" w:rsidRDefault="00E209DE" w:rsidP="00203438">
      <w:pPr>
        <w:spacing w:before="0" w:beforeAutospacing="0" w:after="0" w:afterAutospacing="0" w:line="240" w:lineRule="auto"/>
        <w:rPr>
          <w:rFonts w:asciiTheme="minorBidi" w:hAnsiTheme="minorBidi" w:cstheme="minorBidi"/>
          <w:sz w:val="24"/>
          <w:szCs w:val="24"/>
        </w:rPr>
      </w:pPr>
    </w:p>
    <w:p w:rsidR="001D7548" w:rsidRDefault="00E209DE"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Pr>
        <w:tab/>
      </w:r>
      <w:r w:rsidR="002A45F0" w:rsidRPr="00B94A03">
        <w:rPr>
          <w:rFonts w:asciiTheme="minorBidi" w:hAnsiTheme="minorBidi" w:cstheme="minorBidi"/>
          <w:sz w:val="24"/>
          <w:szCs w:val="24"/>
        </w:rPr>
        <w:t xml:space="preserve">The </w:t>
      </w:r>
      <w:r w:rsidR="002A45F0" w:rsidRPr="00B94A03">
        <w:rPr>
          <w:rFonts w:asciiTheme="minorBidi" w:hAnsiTheme="minorBidi" w:cstheme="minorBidi"/>
          <w:i/>
          <w:iCs/>
          <w:sz w:val="24"/>
          <w:szCs w:val="24"/>
        </w:rPr>
        <w:t>Shulchan Arukh</w:t>
      </w:r>
      <w:r w:rsidR="002A45F0" w:rsidRPr="00B94A03">
        <w:rPr>
          <w:rFonts w:asciiTheme="minorBidi" w:hAnsiTheme="minorBidi" w:cstheme="minorBidi"/>
          <w:sz w:val="24"/>
          <w:szCs w:val="24"/>
        </w:rPr>
        <w:t xml:space="preserve"> (158:11) </w:t>
      </w:r>
      <w:r w:rsidRPr="00B94A03">
        <w:rPr>
          <w:rFonts w:asciiTheme="minorBidi" w:hAnsiTheme="minorBidi" w:cstheme="minorBidi"/>
          <w:sz w:val="24"/>
          <w:szCs w:val="24"/>
        </w:rPr>
        <w:t xml:space="preserve">writes that one should recite the blessing before washing </w:t>
      </w:r>
      <w:r w:rsidR="00C37245">
        <w:rPr>
          <w:rFonts w:asciiTheme="minorBidi" w:hAnsiTheme="minorBidi" w:cstheme="minorBidi"/>
          <w:sz w:val="24"/>
          <w:szCs w:val="24"/>
        </w:rPr>
        <w:t>his</w:t>
      </w:r>
      <w:r w:rsidRPr="00B94A03">
        <w:rPr>
          <w:rFonts w:asciiTheme="minorBidi" w:hAnsiTheme="minorBidi" w:cstheme="minorBidi"/>
          <w:sz w:val="24"/>
          <w:szCs w:val="24"/>
        </w:rPr>
        <w:t xml:space="preserve"> hands. He adds that it is customary to say the </w:t>
      </w:r>
      <w:r w:rsidRPr="00B94A03">
        <w:rPr>
          <w:rFonts w:asciiTheme="minorBidi" w:hAnsiTheme="minorBidi" w:cstheme="minorBidi"/>
          <w:i/>
          <w:iCs/>
          <w:sz w:val="24"/>
          <w:szCs w:val="24"/>
        </w:rPr>
        <w:t>berakha</w:t>
      </w:r>
      <w:r w:rsidRPr="00B94A03">
        <w:rPr>
          <w:rFonts w:asciiTheme="minorBidi" w:hAnsiTheme="minorBidi" w:cstheme="minorBidi"/>
          <w:sz w:val="24"/>
          <w:szCs w:val="24"/>
        </w:rPr>
        <w:t xml:space="preserve"> after washing, “as sometimes one’s hands are not clean, and therefore we recite the blessing after rubbing the hands together, at which point the hands are already clean, before pouring water over them a second time.” The Rema comments that “one can also recite the blessing before drying the hands, as the drying is also part of the mitzva</w:t>
      </w:r>
      <w:r w:rsidR="00720A92">
        <w:rPr>
          <w:rFonts w:asciiTheme="minorBidi" w:hAnsiTheme="minorBidi" w:cstheme="minorBidi"/>
          <w:sz w:val="24"/>
          <w:szCs w:val="24"/>
        </w:rPr>
        <w:t>,</w:t>
      </w:r>
      <w:r w:rsidRPr="00B94A03">
        <w:rPr>
          <w:rFonts w:asciiTheme="minorBidi" w:hAnsiTheme="minorBidi" w:cstheme="minorBidi"/>
          <w:sz w:val="24"/>
          <w:szCs w:val="24"/>
        </w:rPr>
        <w:t xml:space="preserve"> and it is considered to be </w:t>
      </w:r>
      <w:r w:rsidRPr="00B94A03">
        <w:rPr>
          <w:rFonts w:asciiTheme="minorBidi" w:hAnsiTheme="minorBidi" w:cstheme="minorBidi"/>
          <w:i/>
          <w:iCs/>
          <w:sz w:val="24"/>
          <w:szCs w:val="24"/>
        </w:rPr>
        <w:t>oveir l</w:t>
      </w:r>
      <w:r w:rsidR="00720A92">
        <w:rPr>
          <w:rFonts w:asciiTheme="minorBidi" w:hAnsiTheme="minorBidi" w:cstheme="minorBidi"/>
          <w:i/>
          <w:iCs/>
          <w:sz w:val="24"/>
          <w:szCs w:val="24"/>
        </w:rPr>
        <w:t>a</w:t>
      </w:r>
      <w:r w:rsidRPr="00B94A03">
        <w:rPr>
          <w:rFonts w:asciiTheme="minorBidi" w:hAnsiTheme="minorBidi" w:cstheme="minorBidi"/>
          <w:i/>
          <w:iCs/>
          <w:sz w:val="24"/>
          <w:szCs w:val="24"/>
        </w:rPr>
        <w:t>-a</w:t>
      </w:r>
      <w:r w:rsidR="00720A92">
        <w:rPr>
          <w:rFonts w:asciiTheme="minorBidi" w:hAnsiTheme="minorBidi" w:cstheme="minorBidi"/>
          <w:i/>
          <w:iCs/>
          <w:sz w:val="24"/>
          <w:szCs w:val="24"/>
        </w:rPr>
        <w:t>s</w:t>
      </w:r>
      <w:r w:rsidRPr="00B94A03">
        <w:rPr>
          <w:rFonts w:asciiTheme="minorBidi" w:hAnsiTheme="minorBidi" w:cstheme="minorBidi"/>
          <w:i/>
          <w:iCs/>
          <w:sz w:val="24"/>
          <w:szCs w:val="24"/>
        </w:rPr>
        <w:t>siyatan</w:t>
      </w:r>
      <w:r w:rsidRPr="00B94A03">
        <w:rPr>
          <w:rFonts w:asciiTheme="minorBidi" w:hAnsiTheme="minorBidi" w:cstheme="minorBidi"/>
          <w:sz w:val="24"/>
          <w:szCs w:val="24"/>
        </w:rPr>
        <w:t xml:space="preserve">.” In other words, the </w:t>
      </w:r>
      <w:r w:rsidR="00A13EB5" w:rsidRPr="00A13EB5">
        <w:rPr>
          <w:rFonts w:asciiTheme="minorBidi" w:hAnsiTheme="minorBidi" w:cstheme="minorBidi"/>
          <w:i/>
          <w:iCs/>
          <w:sz w:val="24"/>
          <w:szCs w:val="24"/>
        </w:rPr>
        <w:t>Shulchan</w:t>
      </w:r>
      <w:r w:rsidRPr="00B94A03">
        <w:rPr>
          <w:rFonts w:asciiTheme="minorBidi" w:hAnsiTheme="minorBidi" w:cstheme="minorBidi"/>
          <w:sz w:val="24"/>
          <w:szCs w:val="24"/>
        </w:rPr>
        <w:t xml:space="preserve"> </w:t>
      </w:r>
      <w:r w:rsidR="00A13EB5" w:rsidRPr="00A13EB5">
        <w:rPr>
          <w:rFonts w:asciiTheme="minorBidi" w:hAnsiTheme="minorBidi" w:cstheme="minorBidi"/>
          <w:i/>
          <w:iCs/>
          <w:sz w:val="24"/>
          <w:szCs w:val="24"/>
        </w:rPr>
        <w:t>Arukh</w:t>
      </w:r>
      <w:r w:rsidRPr="00B94A03">
        <w:rPr>
          <w:rFonts w:asciiTheme="minorBidi" w:hAnsiTheme="minorBidi" w:cstheme="minorBidi"/>
          <w:sz w:val="24"/>
          <w:szCs w:val="24"/>
        </w:rPr>
        <w:t xml:space="preserve"> cites the first answer suggested by the </w:t>
      </w:r>
      <w:r w:rsidR="00A13EB5" w:rsidRPr="00A13EB5">
        <w:rPr>
          <w:rFonts w:asciiTheme="minorBidi" w:hAnsiTheme="minorBidi" w:cstheme="minorBidi"/>
          <w:i/>
          <w:iCs/>
          <w:sz w:val="24"/>
          <w:szCs w:val="24"/>
        </w:rPr>
        <w:t>Rishonim</w:t>
      </w:r>
      <w:r w:rsidRPr="00B94A03">
        <w:rPr>
          <w:rFonts w:asciiTheme="minorBidi" w:hAnsiTheme="minorBidi" w:cstheme="minorBidi"/>
          <w:sz w:val="24"/>
          <w:szCs w:val="24"/>
        </w:rPr>
        <w:t>, that the blessing was instituted to be recited after washing lest one’s hands are too dirty to recite the blessing</w:t>
      </w:r>
      <w:r w:rsidR="00720A92">
        <w:rPr>
          <w:rFonts w:asciiTheme="minorBidi" w:hAnsiTheme="minorBidi" w:cstheme="minorBidi"/>
          <w:sz w:val="24"/>
          <w:szCs w:val="24"/>
        </w:rPr>
        <w:t xml:space="preserve">. The </w:t>
      </w:r>
      <w:r w:rsidRPr="00B94A03">
        <w:rPr>
          <w:rFonts w:asciiTheme="minorBidi" w:hAnsiTheme="minorBidi" w:cstheme="minorBidi"/>
          <w:sz w:val="24"/>
          <w:szCs w:val="24"/>
        </w:rPr>
        <w:t>Rema</w:t>
      </w:r>
      <w:r w:rsidR="00720A92">
        <w:rPr>
          <w:rFonts w:asciiTheme="minorBidi" w:hAnsiTheme="minorBidi" w:cstheme="minorBidi"/>
          <w:sz w:val="24"/>
          <w:szCs w:val="24"/>
        </w:rPr>
        <w:t>, on the other hand,</w:t>
      </w:r>
      <w:r w:rsidRPr="00B94A03">
        <w:rPr>
          <w:rFonts w:asciiTheme="minorBidi" w:hAnsiTheme="minorBidi" w:cstheme="minorBidi"/>
          <w:sz w:val="24"/>
          <w:szCs w:val="24"/>
        </w:rPr>
        <w:t xml:space="preserve"> </w:t>
      </w:r>
      <w:r w:rsidR="00720A92">
        <w:rPr>
          <w:rFonts w:asciiTheme="minorBidi" w:hAnsiTheme="minorBidi" w:cstheme="minorBidi"/>
          <w:sz w:val="24"/>
          <w:szCs w:val="24"/>
        </w:rPr>
        <w:t>cite</w:t>
      </w:r>
      <w:r w:rsidRPr="00B94A03">
        <w:rPr>
          <w:rFonts w:asciiTheme="minorBidi" w:hAnsiTheme="minorBidi" w:cstheme="minorBidi"/>
          <w:sz w:val="24"/>
          <w:szCs w:val="24"/>
        </w:rPr>
        <w:t xml:space="preserve">s the second reason, which views the </w:t>
      </w:r>
      <w:r w:rsidRPr="00B94A03">
        <w:rPr>
          <w:rFonts w:asciiTheme="minorBidi" w:hAnsiTheme="minorBidi" w:cstheme="minorBidi"/>
          <w:i/>
          <w:iCs/>
          <w:sz w:val="24"/>
          <w:szCs w:val="24"/>
        </w:rPr>
        <w:t>niguv ha-yadayim</w:t>
      </w:r>
      <w:r w:rsidRPr="00B94A03">
        <w:rPr>
          <w:rFonts w:asciiTheme="minorBidi" w:hAnsiTheme="minorBidi" w:cstheme="minorBidi"/>
          <w:sz w:val="24"/>
          <w:szCs w:val="24"/>
        </w:rPr>
        <w:t xml:space="preserve"> as an integral part of the mitzva. </w:t>
      </w:r>
    </w:p>
    <w:p w:rsidR="00E209DE" w:rsidRPr="00B94A03" w:rsidRDefault="00E209DE" w:rsidP="00203438">
      <w:pPr>
        <w:spacing w:before="0" w:beforeAutospacing="0" w:after="0" w:afterAutospacing="0" w:line="240" w:lineRule="auto"/>
        <w:rPr>
          <w:rFonts w:asciiTheme="minorBidi" w:hAnsiTheme="minorBidi" w:cstheme="minorBidi"/>
          <w:sz w:val="24"/>
          <w:szCs w:val="24"/>
        </w:rPr>
      </w:pPr>
    </w:p>
    <w:p w:rsidR="001D7548" w:rsidRDefault="00E209DE"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Pr>
        <w:tab/>
        <w:t>What i</w:t>
      </w:r>
      <w:r w:rsidR="00720A92">
        <w:rPr>
          <w:rFonts w:asciiTheme="minorBidi" w:hAnsiTheme="minorBidi" w:cstheme="minorBidi"/>
          <w:sz w:val="24"/>
          <w:szCs w:val="24"/>
        </w:rPr>
        <w:t>f</w:t>
      </w:r>
      <w:r w:rsidRPr="00B94A03">
        <w:rPr>
          <w:rFonts w:asciiTheme="minorBidi" w:hAnsiTheme="minorBidi" w:cstheme="minorBidi"/>
          <w:sz w:val="24"/>
          <w:szCs w:val="24"/>
        </w:rPr>
        <w:t xml:space="preserve"> one forgot to recite the blessing before drying his hands? The </w:t>
      </w:r>
      <w:r w:rsidR="00A13EB5" w:rsidRPr="00A13EB5">
        <w:rPr>
          <w:rFonts w:asciiTheme="minorBidi" w:hAnsiTheme="minorBidi" w:cstheme="minorBidi"/>
          <w:sz w:val="24"/>
          <w:szCs w:val="24"/>
        </w:rPr>
        <w:t>Rema</w:t>
      </w:r>
      <w:r w:rsidRPr="00B94A03">
        <w:rPr>
          <w:rFonts w:asciiTheme="minorBidi" w:hAnsiTheme="minorBidi" w:cstheme="minorBidi"/>
          <w:sz w:val="24"/>
          <w:szCs w:val="24"/>
        </w:rPr>
        <w:t xml:space="preserve"> concludes, “and if he forgot to recite the blessing until after he has already </w:t>
      </w:r>
      <w:r w:rsidR="00720A92">
        <w:rPr>
          <w:rFonts w:asciiTheme="minorBidi" w:hAnsiTheme="minorBidi" w:cstheme="minorBidi"/>
          <w:sz w:val="24"/>
          <w:szCs w:val="24"/>
        </w:rPr>
        <w:t>d</w:t>
      </w:r>
      <w:r w:rsidRPr="00B94A03">
        <w:rPr>
          <w:rFonts w:asciiTheme="minorBidi" w:hAnsiTheme="minorBidi" w:cstheme="minorBidi"/>
          <w:sz w:val="24"/>
          <w:szCs w:val="24"/>
        </w:rPr>
        <w:t>ried his hands, he may recite the blessing afterwards.</w:t>
      </w:r>
      <w:r w:rsidR="00720A92">
        <w:rPr>
          <w:rFonts w:asciiTheme="minorBidi" w:hAnsiTheme="minorBidi" w:cstheme="minorBidi"/>
          <w:sz w:val="24"/>
          <w:szCs w:val="24"/>
        </w:rPr>
        <w:t>”</w:t>
      </w:r>
      <w:r w:rsidRPr="00B94A03">
        <w:rPr>
          <w:rFonts w:asciiTheme="minorBidi" w:hAnsiTheme="minorBidi" w:cstheme="minorBidi"/>
          <w:sz w:val="24"/>
          <w:szCs w:val="24"/>
        </w:rPr>
        <w:t xml:space="preserve"> </w:t>
      </w:r>
      <w:r w:rsidR="009C7305" w:rsidRPr="00B94A03">
        <w:rPr>
          <w:rFonts w:asciiTheme="minorBidi" w:hAnsiTheme="minorBidi" w:cstheme="minorBidi"/>
          <w:sz w:val="24"/>
          <w:szCs w:val="24"/>
        </w:rPr>
        <w:t xml:space="preserve">The </w:t>
      </w:r>
      <w:r w:rsidR="009C7305" w:rsidRPr="00B94A03">
        <w:rPr>
          <w:rFonts w:asciiTheme="minorBidi" w:hAnsiTheme="minorBidi" w:cstheme="minorBidi"/>
          <w:i/>
          <w:iCs/>
          <w:sz w:val="24"/>
          <w:szCs w:val="24"/>
        </w:rPr>
        <w:t>Taz</w:t>
      </w:r>
      <w:r w:rsidR="009C7305" w:rsidRPr="00B94A03">
        <w:rPr>
          <w:rFonts w:asciiTheme="minorBidi" w:hAnsiTheme="minorBidi" w:cstheme="minorBidi"/>
          <w:sz w:val="24"/>
          <w:szCs w:val="24"/>
        </w:rPr>
        <w:t xml:space="preserve"> </w:t>
      </w:r>
      <w:r w:rsidRPr="00B94A03">
        <w:rPr>
          <w:rFonts w:asciiTheme="minorBidi" w:hAnsiTheme="minorBidi" w:cstheme="minorBidi"/>
          <w:sz w:val="24"/>
          <w:szCs w:val="24"/>
        </w:rPr>
        <w:t xml:space="preserve">(158:12) </w:t>
      </w:r>
      <w:r w:rsidR="009C7305" w:rsidRPr="00B94A03">
        <w:rPr>
          <w:rFonts w:asciiTheme="minorBidi" w:hAnsiTheme="minorBidi" w:cstheme="minorBidi"/>
          <w:sz w:val="24"/>
          <w:szCs w:val="24"/>
        </w:rPr>
        <w:t xml:space="preserve">cites the </w:t>
      </w:r>
      <w:r w:rsidR="00A13EB5" w:rsidRPr="00A13EB5">
        <w:rPr>
          <w:rFonts w:asciiTheme="minorBidi" w:hAnsiTheme="minorBidi" w:cstheme="minorBidi"/>
          <w:sz w:val="24"/>
          <w:szCs w:val="24"/>
        </w:rPr>
        <w:t>Maharshal</w:t>
      </w:r>
      <w:r w:rsidR="009C7305" w:rsidRPr="00B94A03">
        <w:rPr>
          <w:rFonts w:asciiTheme="minorBidi" w:hAnsiTheme="minorBidi" w:cstheme="minorBidi"/>
          <w:sz w:val="24"/>
          <w:szCs w:val="24"/>
        </w:rPr>
        <w:t xml:space="preserve"> (</w:t>
      </w:r>
      <w:r w:rsidR="009C7305" w:rsidRPr="00B94A03">
        <w:rPr>
          <w:rFonts w:asciiTheme="minorBidi" w:hAnsiTheme="minorBidi" w:cstheme="minorBidi"/>
          <w:i/>
          <w:iCs/>
          <w:sz w:val="24"/>
          <w:szCs w:val="24"/>
        </w:rPr>
        <w:t xml:space="preserve">Yam Shel </w:t>
      </w:r>
      <w:r w:rsidR="00545897" w:rsidRPr="00B94A03">
        <w:rPr>
          <w:rFonts w:asciiTheme="minorBidi" w:hAnsiTheme="minorBidi" w:cstheme="minorBidi"/>
          <w:i/>
          <w:iCs/>
          <w:sz w:val="24"/>
          <w:szCs w:val="24"/>
        </w:rPr>
        <w:t>Shlomo</w:t>
      </w:r>
      <w:r w:rsidR="009C7305" w:rsidRPr="00B94A03">
        <w:rPr>
          <w:rFonts w:asciiTheme="minorBidi" w:hAnsiTheme="minorBidi" w:cstheme="minorBidi"/>
          <w:sz w:val="24"/>
          <w:szCs w:val="24"/>
        </w:rPr>
        <w:t xml:space="preserve">, </w:t>
      </w:r>
      <w:r w:rsidR="009C7305" w:rsidRPr="00B94A03">
        <w:rPr>
          <w:rFonts w:asciiTheme="minorBidi" w:hAnsiTheme="minorBidi" w:cstheme="minorBidi"/>
          <w:i/>
          <w:iCs/>
          <w:sz w:val="24"/>
          <w:szCs w:val="24"/>
        </w:rPr>
        <w:t>Chullin</w:t>
      </w:r>
      <w:r w:rsidR="009C7305" w:rsidRPr="00B94A03">
        <w:rPr>
          <w:rFonts w:asciiTheme="minorBidi" w:hAnsiTheme="minorBidi" w:cstheme="minorBidi"/>
          <w:sz w:val="24"/>
          <w:szCs w:val="24"/>
        </w:rPr>
        <w:t xml:space="preserve"> 39) who argues that one may recite the blessing until one says </w:t>
      </w:r>
      <w:r w:rsidR="009C7305" w:rsidRPr="00B94A03">
        <w:rPr>
          <w:rFonts w:asciiTheme="minorBidi" w:hAnsiTheme="minorBidi" w:cstheme="minorBidi"/>
          <w:i/>
          <w:iCs/>
          <w:sz w:val="24"/>
          <w:szCs w:val="24"/>
        </w:rPr>
        <w:t>ha-motzi</w:t>
      </w:r>
      <w:r w:rsidR="009C7305" w:rsidRPr="00B94A03">
        <w:rPr>
          <w:rFonts w:asciiTheme="minorBidi" w:hAnsiTheme="minorBidi" w:cstheme="minorBidi"/>
          <w:sz w:val="24"/>
          <w:szCs w:val="24"/>
        </w:rPr>
        <w:t xml:space="preserve"> before eating the bread. The </w:t>
      </w:r>
      <w:r w:rsidR="009C7305" w:rsidRPr="00B94A03">
        <w:rPr>
          <w:rFonts w:asciiTheme="minorBidi" w:hAnsiTheme="minorBidi" w:cstheme="minorBidi"/>
          <w:i/>
          <w:iCs/>
          <w:sz w:val="24"/>
          <w:szCs w:val="24"/>
        </w:rPr>
        <w:t>Taz</w:t>
      </w:r>
      <w:r w:rsidR="009C7305" w:rsidRPr="00B94A03">
        <w:rPr>
          <w:rFonts w:asciiTheme="minorBidi" w:hAnsiTheme="minorBidi" w:cstheme="minorBidi"/>
          <w:sz w:val="24"/>
          <w:szCs w:val="24"/>
        </w:rPr>
        <w:t xml:space="preserve"> </w:t>
      </w:r>
      <w:r w:rsidR="00E05DEB" w:rsidRPr="00B94A03">
        <w:rPr>
          <w:rFonts w:asciiTheme="minorBidi" w:hAnsiTheme="minorBidi" w:cstheme="minorBidi"/>
          <w:sz w:val="24"/>
          <w:szCs w:val="24"/>
        </w:rPr>
        <w:t xml:space="preserve">(see also </w:t>
      </w:r>
      <w:r w:rsidR="00A13EB5">
        <w:rPr>
          <w:rFonts w:asciiTheme="minorBidi" w:hAnsiTheme="minorBidi" w:cstheme="minorBidi"/>
          <w:i/>
          <w:iCs/>
          <w:sz w:val="24"/>
          <w:szCs w:val="24"/>
        </w:rPr>
        <w:t>Chayei</w:t>
      </w:r>
      <w:r w:rsidR="00E05DEB" w:rsidRPr="00B94A03">
        <w:rPr>
          <w:rFonts w:asciiTheme="minorBidi" w:hAnsiTheme="minorBidi" w:cstheme="minorBidi"/>
          <w:sz w:val="24"/>
          <w:szCs w:val="24"/>
        </w:rPr>
        <w:t xml:space="preserve"> </w:t>
      </w:r>
      <w:r w:rsidR="00A13EB5" w:rsidRPr="00A13EB5">
        <w:rPr>
          <w:rFonts w:asciiTheme="minorBidi" w:hAnsiTheme="minorBidi" w:cstheme="minorBidi"/>
          <w:i/>
          <w:iCs/>
          <w:sz w:val="24"/>
          <w:szCs w:val="24"/>
        </w:rPr>
        <w:t>Adam</w:t>
      </w:r>
      <w:r w:rsidR="00E05DEB" w:rsidRPr="00B94A03">
        <w:rPr>
          <w:rFonts w:asciiTheme="minorBidi" w:hAnsiTheme="minorBidi" w:cstheme="minorBidi"/>
          <w:sz w:val="24"/>
          <w:szCs w:val="24"/>
        </w:rPr>
        <w:t xml:space="preserve"> 40:4) </w:t>
      </w:r>
      <w:r w:rsidR="009C7305" w:rsidRPr="00B94A03">
        <w:rPr>
          <w:rFonts w:asciiTheme="minorBidi" w:hAnsiTheme="minorBidi" w:cstheme="minorBidi"/>
          <w:sz w:val="24"/>
          <w:szCs w:val="24"/>
        </w:rPr>
        <w:t xml:space="preserve">disagrees and </w:t>
      </w:r>
      <w:r w:rsidRPr="00B94A03">
        <w:rPr>
          <w:rFonts w:asciiTheme="minorBidi" w:hAnsiTheme="minorBidi" w:cstheme="minorBidi"/>
          <w:sz w:val="24"/>
          <w:szCs w:val="24"/>
        </w:rPr>
        <w:t xml:space="preserve">argues that one should not recite the blessing after drying </w:t>
      </w:r>
      <w:r w:rsidR="00C37245">
        <w:rPr>
          <w:rFonts w:asciiTheme="minorBidi" w:hAnsiTheme="minorBidi" w:cstheme="minorBidi"/>
          <w:sz w:val="24"/>
          <w:szCs w:val="24"/>
        </w:rPr>
        <w:t>his</w:t>
      </w:r>
      <w:r w:rsidRPr="00B94A03">
        <w:rPr>
          <w:rFonts w:asciiTheme="minorBidi" w:hAnsiTheme="minorBidi" w:cstheme="minorBidi"/>
          <w:sz w:val="24"/>
          <w:szCs w:val="24"/>
        </w:rPr>
        <w:t xml:space="preserve"> hands</w:t>
      </w:r>
      <w:r w:rsidR="001F0782" w:rsidRPr="00B94A03">
        <w:rPr>
          <w:rFonts w:asciiTheme="minorBidi" w:hAnsiTheme="minorBidi" w:cstheme="minorBidi"/>
          <w:sz w:val="24"/>
          <w:szCs w:val="24"/>
        </w:rPr>
        <w:t xml:space="preserve">. </w:t>
      </w:r>
      <w:r w:rsidR="00545897" w:rsidRPr="00B94A03">
        <w:rPr>
          <w:rFonts w:asciiTheme="minorBidi" w:hAnsiTheme="minorBidi" w:cstheme="minorBidi"/>
          <w:sz w:val="24"/>
          <w:szCs w:val="24"/>
        </w:rPr>
        <w:t xml:space="preserve">Some </w:t>
      </w:r>
      <w:r w:rsidR="00A13EB5" w:rsidRPr="00A13EB5">
        <w:rPr>
          <w:rFonts w:asciiTheme="minorBidi" w:hAnsiTheme="minorBidi" w:cstheme="minorBidi"/>
          <w:i/>
          <w:iCs/>
          <w:sz w:val="24"/>
          <w:szCs w:val="24"/>
        </w:rPr>
        <w:t>Acharonim</w:t>
      </w:r>
      <w:r w:rsidR="00545897" w:rsidRPr="00B94A03">
        <w:rPr>
          <w:rFonts w:asciiTheme="minorBidi" w:hAnsiTheme="minorBidi" w:cstheme="minorBidi"/>
          <w:sz w:val="24"/>
          <w:szCs w:val="24"/>
        </w:rPr>
        <w:t xml:space="preserve"> (see, for example, </w:t>
      </w:r>
      <w:r w:rsidR="00545897" w:rsidRPr="00B94A03">
        <w:rPr>
          <w:rFonts w:asciiTheme="minorBidi" w:hAnsiTheme="minorBidi" w:cstheme="minorBidi"/>
          <w:i/>
          <w:iCs/>
          <w:sz w:val="24"/>
          <w:szCs w:val="24"/>
        </w:rPr>
        <w:t>Kaf Ha-</w:t>
      </w:r>
      <w:r w:rsidR="00545897">
        <w:rPr>
          <w:rFonts w:asciiTheme="minorBidi" w:hAnsiTheme="minorBidi" w:cstheme="minorBidi"/>
          <w:i/>
          <w:iCs/>
          <w:sz w:val="24"/>
          <w:szCs w:val="24"/>
        </w:rPr>
        <w:t>c</w:t>
      </w:r>
      <w:r w:rsidR="00545897" w:rsidRPr="00B94A03">
        <w:rPr>
          <w:rFonts w:asciiTheme="minorBidi" w:hAnsiTheme="minorBidi" w:cstheme="minorBidi"/>
          <w:i/>
          <w:iCs/>
          <w:sz w:val="24"/>
          <w:szCs w:val="24"/>
        </w:rPr>
        <w:t>hayim</w:t>
      </w:r>
      <w:r w:rsidR="00545897" w:rsidRPr="00B94A03">
        <w:rPr>
          <w:rFonts w:asciiTheme="minorBidi" w:hAnsiTheme="minorBidi" w:cstheme="minorBidi"/>
          <w:sz w:val="24"/>
          <w:szCs w:val="24"/>
        </w:rPr>
        <w:t xml:space="preserve"> 158:86 and </w:t>
      </w:r>
      <w:r w:rsidR="00545897" w:rsidRPr="00B94A03">
        <w:rPr>
          <w:rFonts w:asciiTheme="minorBidi" w:hAnsiTheme="minorBidi" w:cstheme="minorBidi"/>
          <w:i/>
          <w:iCs/>
          <w:sz w:val="24"/>
          <w:szCs w:val="24"/>
        </w:rPr>
        <w:t>Pri Megadim</w:t>
      </w:r>
      <w:r w:rsidR="00545897" w:rsidRPr="00B94A03">
        <w:rPr>
          <w:rFonts w:asciiTheme="minorBidi" w:hAnsiTheme="minorBidi" w:cstheme="minorBidi"/>
          <w:sz w:val="24"/>
          <w:szCs w:val="24"/>
        </w:rPr>
        <w:t xml:space="preserve"> 158, </w:t>
      </w:r>
      <w:r w:rsidR="00545897" w:rsidRPr="00B94A03">
        <w:rPr>
          <w:rFonts w:asciiTheme="minorBidi" w:hAnsiTheme="minorBidi" w:cstheme="minorBidi"/>
          <w:i/>
          <w:iCs/>
          <w:sz w:val="24"/>
          <w:szCs w:val="24"/>
        </w:rPr>
        <w:t>Mishbetzot Zahav</w:t>
      </w:r>
      <w:r w:rsidR="00545897" w:rsidRPr="00B94A03">
        <w:rPr>
          <w:rFonts w:asciiTheme="minorBidi" w:hAnsiTheme="minorBidi" w:cstheme="minorBidi"/>
          <w:sz w:val="24"/>
          <w:szCs w:val="24"/>
        </w:rPr>
        <w:t xml:space="preserve"> 12) suggest scratching one’s head or touching one’s shoe</w:t>
      </w:r>
      <w:r w:rsidR="00545897">
        <w:rPr>
          <w:rFonts w:asciiTheme="minorBidi" w:hAnsiTheme="minorBidi" w:cstheme="minorBidi"/>
          <w:sz w:val="24"/>
          <w:szCs w:val="24"/>
        </w:rPr>
        <w:t>s,</w:t>
      </w:r>
      <w:r w:rsidR="00545897" w:rsidRPr="00B94A03">
        <w:rPr>
          <w:rFonts w:asciiTheme="minorBidi" w:hAnsiTheme="minorBidi" w:cstheme="minorBidi"/>
          <w:sz w:val="24"/>
          <w:szCs w:val="24"/>
        </w:rPr>
        <w:t xml:space="preserve"> thereby creating a new obligation to wash one’s hands, at which point one may recite the blessing in the proper manner. </w:t>
      </w:r>
      <w:r w:rsidR="001F0782" w:rsidRPr="00B94A03">
        <w:rPr>
          <w:rFonts w:asciiTheme="minorBidi" w:hAnsiTheme="minorBidi" w:cstheme="minorBidi"/>
          <w:sz w:val="24"/>
          <w:szCs w:val="24"/>
        </w:rPr>
        <w:t>T</w:t>
      </w:r>
      <w:r w:rsidRPr="00B94A03">
        <w:rPr>
          <w:rFonts w:asciiTheme="minorBidi" w:hAnsiTheme="minorBidi" w:cstheme="minorBidi"/>
          <w:sz w:val="24"/>
          <w:szCs w:val="24"/>
        </w:rPr>
        <w:t xml:space="preserve">he </w:t>
      </w:r>
      <w:r w:rsidRPr="00B94A03">
        <w:rPr>
          <w:rFonts w:asciiTheme="minorBidi" w:hAnsiTheme="minorBidi" w:cstheme="minorBidi"/>
          <w:i/>
          <w:iCs/>
          <w:sz w:val="24"/>
          <w:szCs w:val="24"/>
        </w:rPr>
        <w:t>Mishna Berura</w:t>
      </w:r>
      <w:r w:rsidRPr="00B94A03">
        <w:rPr>
          <w:rFonts w:asciiTheme="minorBidi" w:hAnsiTheme="minorBidi" w:cstheme="minorBidi"/>
          <w:sz w:val="24"/>
          <w:szCs w:val="24"/>
        </w:rPr>
        <w:t xml:space="preserve"> (158:</w:t>
      </w:r>
      <w:r w:rsidR="009C7305" w:rsidRPr="00B94A03">
        <w:rPr>
          <w:rFonts w:asciiTheme="minorBidi" w:hAnsiTheme="minorBidi" w:cstheme="minorBidi"/>
          <w:sz w:val="24"/>
          <w:szCs w:val="24"/>
        </w:rPr>
        <w:t>44)</w:t>
      </w:r>
      <w:r w:rsidR="001F0782" w:rsidRPr="00B94A03">
        <w:rPr>
          <w:rFonts w:asciiTheme="minorBidi" w:hAnsiTheme="minorBidi" w:cstheme="minorBidi"/>
          <w:sz w:val="24"/>
          <w:szCs w:val="24"/>
        </w:rPr>
        <w:t>, however,</w:t>
      </w:r>
      <w:r w:rsidR="009C7305" w:rsidRPr="00B94A03">
        <w:rPr>
          <w:rFonts w:asciiTheme="minorBidi" w:hAnsiTheme="minorBidi" w:cstheme="minorBidi"/>
          <w:sz w:val="24"/>
          <w:szCs w:val="24"/>
        </w:rPr>
        <w:t xml:space="preserve"> writes that the </w:t>
      </w:r>
      <w:r w:rsidR="00A13EB5" w:rsidRPr="00A13EB5">
        <w:rPr>
          <w:rFonts w:asciiTheme="minorBidi" w:hAnsiTheme="minorBidi" w:cstheme="minorBidi"/>
          <w:i/>
          <w:iCs/>
          <w:sz w:val="24"/>
          <w:szCs w:val="24"/>
        </w:rPr>
        <w:t>Acharonim</w:t>
      </w:r>
      <w:r w:rsidR="009C7305" w:rsidRPr="00B94A03">
        <w:rPr>
          <w:rFonts w:asciiTheme="minorBidi" w:hAnsiTheme="minorBidi" w:cstheme="minorBidi"/>
          <w:sz w:val="24"/>
          <w:szCs w:val="24"/>
        </w:rPr>
        <w:t xml:space="preserve"> agree with the </w:t>
      </w:r>
      <w:r w:rsidR="00A13EB5" w:rsidRPr="00A13EB5">
        <w:rPr>
          <w:rFonts w:asciiTheme="minorBidi" w:hAnsiTheme="minorBidi" w:cstheme="minorBidi"/>
          <w:sz w:val="24"/>
          <w:szCs w:val="24"/>
        </w:rPr>
        <w:t>Rema</w:t>
      </w:r>
      <w:r w:rsidR="009C7305" w:rsidRPr="00B94A03">
        <w:rPr>
          <w:rFonts w:asciiTheme="minorBidi" w:hAnsiTheme="minorBidi" w:cstheme="minorBidi"/>
          <w:sz w:val="24"/>
          <w:szCs w:val="24"/>
        </w:rPr>
        <w:t xml:space="preserve">, and </w:t>
      </w:r>
      <w:r w:rsidR="009C7305" w:rsidRPr="00B94A03">
        <w:rPr>
          <w:rFonts w:asciiTheme="minorBidi" w:hAnsiTheme="minorBidi" w:cstheme="minorBidi"/>
          <w:i/>
          <w:iCs/>
          <w:sz w:val="24"/>
          <w:szCs w:val="24"/>
        </w:rPr>
        <w:t>be-di’avad</w:t>
      </w:r>
      <w:r w:rsidR="00C37245">
        <w:rPr>
          <w:rFonts w:asciiTheme="minorBidi" w:hAnsiTheme="minorBidi" w:cstheme="minorBidi"/>
          <w:i/>
          <w:iCs/>
          <w:sz w:val="24"/>
          <w:szCs w:val="24"/>
        </w:rPr>
        <w:t xml:space="preserve"> (</w:t>
      </w:r>
      <w:r w:rsidR="00C37245">
        <w:rPr>
          <w:rFonts w:asciiTheme="minorBidi" w:hAnsiTheme="minorBidi" w:cstheme="minorBidi"/>
          <w:sz w:val="24"/>
          <w:szCs w:val="24"/>
        </w:rPr>
        <w:t>post facto)</w:t>
      </w:r>
      <w:r w:rsidR="009C7305" w:rsidRPr="00B94A03">
        <w:rPr>
          <w:rFonts w:asciiTheme="minorBidi" w:hAnsiTheme="minorBidi" w:cstheme="minorBidi"/>
          <w:sz w:val="24"/>
          <w:szCs w:val="24"/>
        </w:rPr>
        <w:t xml:space="preserve"> one may recite the blessing until </w:t>
      </w:r>
      <w:r w:rsidR="00720A92">
        <w:rPr>
          <w:rFonts w:asciiTheme="minorBidi" w:hAnsiTheme="minorBidi" w:cstheme="minorBidi"/>
          <w:sz w:val="24"/>
          <w:szCs w:val="24"/>
        </w:rPr>
        <w:t>he</w:t>
      </w:r>
      <w:r w:rsidR="009C7305" w:rsidRPr="00B94A03">
        <w:rPr>
          <w:rFonts w:asciiTheme="minorBidi" w:hAnsiTheme="minorBidi" w:cstheme="minorBidi"/>
          <w:sz w:val="24"/>
          <w:szCs w:val="24"/>
        </w:rPr>
        <w:t xml:space="preserve"> says </w:t>
      </w:r>
      <w:r w:rsidR="009C7305" w:rsidRPr="00B94A03">
        <w:rPr>
          <w:rFonts w:asciiTheme="minorBidi" w:hAnsiTheme="minorBidi" w:cstheme="minorBidi"/>
          <w:i/>
          <w:iCs/>
          <w:sz w:val="24"/>
          <w:szCs w:val="24"/>
        </w:rPr>
        <w:t>ha-motzi</w:t>
      </w:r>
      <w:r w:rsidR="009C7305" w:rsidRPr="00B94A03">
        <w:rPr>
          <w:rFonts w:asciiTheme="minorBidi" w:hAnsiTheme="minorBidi" w:cstheme="minorBidi"/>
          <w:sz w:val="24"/>
          <w:szCs w:val="24"/>
        </w:rPr>
        <w:t xml:space="preserve">. </w:t>
      </w:r>
      <w:r w:rsidR="004415D2">
        <w:rPr>
          <w:rFonts w:asciiTheme="minorBidi" w:hAnsiTheme="minorBidi" w:cstheme="minorBidi"/>
          <w:sz w:val="24"/>
          <w:szCs w:val="24"/>
        </w:rPr>
        <w:t xml:space="preserve">Interestingly, </w:t>
      </w:r>
      <w:r w:rsidR="009C7305" w:rsidRPr="00B94A03">
        <w:rPr>
          <w:rFonts w:asciiTheme="minorBidi" w:hAnsiTheme="minorBidi" w:cstheme="minorBidi"/>
          <w:sz w:val="24"/>
          <w:szCs w:val="24"/>
        </w:rPr>
        <w:t>R. Ovadia Yosef (</w:t>
      </w:r>
      <w:r w:rsidR="00A13EB5" w:rsidRPr="00A13EB5">
        <w:rPr>
          <w:rFonts w:asciiTheme="minorBidi" w:hAnsiTheme="minorBidi" w:cstheme="minorBidi"/>
          <w:i/>
          <w:iCs/>
          <w:sz w:val="24"/>
          <w:szCs w:val="24"/>
        </w:rPr>
        <w:t>Yalkut</w:t>
      </w:r>
      <w:r w:rsidR="009C7305" w:rsidRPr="00B94A03">
        <w:rPr>
          <w:rFonts w:asciiTheme="minorBidi" w:hAnsiTheme="minorBidi" w:cstheme="minorBidi"/>
          <w:sz w:val="24"/>
          <w:szCs w:val="24"/>
        </w:rPr>
        <w:t xml:space="preserve"> </w:t>
      </w:r>
      <w:r w:rsidR="00A13EB5" w:rsidRPr="00A13EB5">
        <w:rPr>
          <w:rFonts w:asciiTheme="minorBidi" w:hAnsiTheme="minorBidi" w:cstheme="minorBidi"/>
          <w:i/>
          <w:iCs/>
          <w:sz w:val="24"/>
          <w:szCs w:val="24"/>
        </w:rPr>
        <w:t>Yosef</w:t>
      </w:r>
      <w:r w:rsidR="009C7305" w:rsidRPr="00B94A03">
        <w:rPr>
          <w:rFonts w:asciiTheme="minorBidi" w:hAnsiTheme="minorBidi" w:cstheme="minorBidi"/>
          <w:sz w:val="24"/>
          <w:szCs w:val="24"/>
        </w:rPr>
        <w:t xml:space="preserve"> 158:10) disagrees, and rules that in this case one should not recite the blessing after drying </w:t>
      </w:r>
      <w:r w:rsidR="00C37245">
        <w:rPr>
          <w:rFonts w:asciiTheme="minorBidi" w:hAnsiTheme="minorBidi" w:cstheme="minorBidi"/>
          <w:sz w:val="24"/>
          <w:szCs w:val="24"/>
        </w:rPr>
        <w:t>his</w:t>
      </w:r>
      <w:r w:rsidR="009C7305" w:rsidRPr="00B94A03">
        <w:rPr>
          <w:rFonts w:asciiTheme="minorBidi" w:hAnsiTheme="minorBidi" w:cstheme="minorBidi"/>
          <w:sz w:val="24"/>
          <w:szCs w:val="24"/>
        </w:rPr>
        <w:t xml:space="preserve"> hands. </w:t>
      </w:r>
      <w:r w:rsidR="00E05DEB" w:rsidRPr="00B94A03">
        <w:rPr>
          <w:rFonts w:asciiTheme="minorBidi" w:hAnsiTheme="minorBidi" w:cstheme="minorBidi"/>
          <w:sz w:val="24"/>
          <w:szCs w:val="24"/>
        </w:rPr>
        <w:t xml:space="preserve">He also objects to the advice offered by the </w:t>
      </w:r>
      <w:r w:rsidR="00A13EB5" w:rsidRPr="00A13EB5">
        <w:rPr>
          <w:rFonts w:asciiTheme="minorBidi" w:hAnsiTheme="minorBidi" w:cstheme="minorBidi"/>
          <w:i/>
          <w:iCs/>
          <w:sz w:val="24"/>
          <w:szCs w:val="24"/>
        </w:rPr>
        <w:t>Acharonim</w:t>
      </w:r>
      <w:r w:rsidR="00E05DEB" w:rsidRPr="00B94A03">
        <w:rPr>
          <w:rFonts w:asciiTheme="minorBidi" w:hAnsiTheme="minorBidi" w:cstheme="minorBidi"/>
          <w:sz w:val="24"/>
          <w:szCs w:val="24"/>
        </w:rPr>
        <w:t xml:space="preserve"> cited above, lest this lead one to recite an unnecessary blessing (see </w:t>
      </w:r>
      <w:r w:rsidR="00E05DEB" w:rsidRPr="00B94A03">
        <w:rPr>
          <w:rFonts w:asciiTheme="minorBidi" w:hAnsiTheme="minorBidi" w:cstheme="minorBidi"/>
          <w:i/>
          <w:iCs/>
          <w:sz w:val="24"/>
          <w:szCs w:val="24"/>
        </w:rPr>
        <w:t>Shulchan Arukh</w:t>
      </w:r>
      <w:r w:rsidR="00E05DEB" w:rsidRPr="00B94A03">
        <w:rPr>
          <w:rFonts w:asciiTheme="minorBidi" w:hAnsiTheme="minorBidi" w:cstheme="minorBidi"/>
          <w:sz w:val="24"/>
          <w:szCs w:val="24"/>
        </w:rPr>
        <w:t xml:space="preserve"> 162:4). </w:t>
      </w:r>
    </w:p>
    <w:p w:rsidR="002A45F0" w:rsidRPr="00B94A03" w:rsidRDefault="002A45F0" w:rsidP="00203438">
      <w:pPr>
        <w:spacing w:before="0" w:beforeAutospacing="0" w:after="0" w:afterAutospacing="0" w:line="240" w:lineRule="auto"/>
        <w:rPr>
          <w:rFonts w:asciiTheme="minorBidi" w:hAnsiTheme="minorBidi" w:cstheme="minorBidi"/>
          <w:sz w:val="24"/>
          <w:szCs w:val="24"/>
        </w:rPr>
      </w:pPr>
    </w:p>
    <w:p w:rsidR="001D7548" w:rsidRDefault="009C7305"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Pr>
        <w:lastRenderedPageBreak/>
        <w:tab/>
        <w:t>Since it is customary to recite the blessing before drying them (</w:t>
      </w:r>
      <w:r w:rsidRPr="00B94A03">
        <w:rPr>
          <w:rFonts w:asciiTheme="minorBidi" w:hAnsiTheme="minorBidi" w:cstheme="minorBidi"/>
          <w:i/>
          <w:iCs/>
          <w:sz w:val="24"/>
          <w:szCs w:val="24"/>
        </w:rPr>
        <w:t>niguv</w:t>
      </w:r>
      <w:r w:rsidRPr="00B94A03">
        <w:rPr>
          <w:rFonts w:asciiTheme="minorBidi" w:hAnsiTheme="minorBidi" w:cstheme="minorBidi"/>
          <w:sz w:val="24"/>
          <w:szCs w:val="24"/>
        </w:rPr>
        <w:t>), many mistakenly believe that one may talk until reciting the blessing “</w:t>
      </w:r>
      <w:r w:rsidRPr="00B94A03">
        <w:rPr>
          <w:rFonts w:asciiTheme="minorBidi" w:hAnsiTheme="minorBidi" w:cstheme="minorBidi"/>
          <w:i/>
          <w:iCs/>
          <w:sz w:val="24"/>
          <w:szCs w:val="24"/>
        </w:rPr>
        <w:t xml:space="preserve">al netilat </w:t>
      </w:r>
      <w:r w:rsidR="00720A92">
        <w:rPr>
          <w:rFonts w:asciiTheme="minorBidi" w:hAnsiTheme="minorBidi" w:cstheme="minorBidi"/>
          <w:i/>
          <w:iCs/>
          <w:sz w:val="24"/>
          <w:szCs w:val="24"/>
        </w:rPr>
        <w:t>yadayim.</w:t>
      </w:r>
      <w:r w:rsidRPr="00B94A03">
        <w:rPr>
          <w:rFonts w:asciiTheme="minorBidi" w:hAnsiTheme="minorBidi" w:cstheme="minorBidi"/>
          <w:sz w:val="24"/>
          <w:szCs w:val="24"/>
        </w:rPr>
        <w:t xml:space="preserve">” </w:t>
      </w:r>
      <w:r w:rsidR="00545897" w:rsidRPr="00B94A03">
        <w:rPr>
          <w:rFonts w:asciiTheme="minorBidi" w:hAnsiTheme="minorBidi" w:cstheme="minorBidi"/>
          <w:sz w:val="24"/>
          <w:szCs w:val="24"/>
        </w:rPr>
        <w:t>Indeed, R. Yechezkel Landau</w:t>
      </w:r>
      <w:r w:rsidR="004415D2">
        <w:rPr>
          <w:rFonts w:asciiTheme="minorBidi" w:hAnsiTheme="minorBidi" w:cstheme="minorBidi"/>
          <w:sz w:val="24"/>
          <w:szCs w:val="24"/>
        </w:rPr>
        <w:t xml:space="preserve"> (1713 – 1793)</w:t>
      </w:r>
      <w:r w:rsidR="00545897" w:rsidRPr="00B94A03">
        <w:rPr>
          <w:rFonts w:asciiTheme="minorBidi" w:hAnsiTheme="minorBidi" w:cstheme="minorBidi"/>
          <w:sz w:val="24"/>
          <w:szCs w:val="24"/>
        </w:rPr>
        <w:t xml:space="preserve">, in his </w:t>
      </w:r>
      <w:r w:rsidR="00545897" w:rsidRPr="00B94A03">
        <w:rPr>
          <w:rFonts w:asciiTheme="minorBidi" w:hAnsiTheme="minorBidi" w:cstheme="minorBidi"/>
          <w:i/>
          <w:iCs/>
          <w:sz w:val="24"/>
          <w:szCs w:val="24"/>
        </w:rPr>
        <w:t>Derushei Ha-Tzelach</w:t>
      </w:r>
      <w:r w:rsidR="00545897" w:rsidRPr="00B94A03">
        <w:rPr>
          <w:rFonts w:asciiTheme="minorBidi" w:hAnsiTheme="minorBidi" w:cstheme="minorBidi"/>
          <w:sz w:val="24"/>
          <w:szCs w:val="24"/>
        </w:rPr>
        <w:t xml:space="preserve"> (</w:t>
      </w:r>
      <w:r w:rsidR="00545897" w:rsidRPr="00B94A03">
        <w:rPr>
          <w:rFonts w:asciiTheme="minorBidi" w:hAnsiTheme="minorBidi" w:cstheme="minorBidi"/>
          <w:i/>
          <w:iCs/>
          <w:sz w:val="24"/>
          <w:szCs w:val="24"/>
        </w:rPr>
        <w:t>Derush</w:t>
      </w:r>
      <w:r w:rsidR="00545897" w:rsidRPr="00B94A03">
        <w:rPr>
          <w:rFonts w:asciiTheme="minorBidi" w:hAnsiTheme="minorBidi" w:cstheme="minorBidi"/>
          <w:sz w:val="24"/>
          <w:szCs w:val="24"/>
        </w:rPr>
        <w:t xml:space="preserve"> 4:22) observes that many, even Torah scholars, are more careful </w:t>
      </w:r>
      <w:r w:rsidR="00545897">
        <w:rPr>
          <w:rFonts w:asciiTheme="minorBidi" w:hAnsiTheme="minorBidi" w:cstheme="minorBidi"/>
          <w:sz w:val="24"/>
          <w:szCs w:val="24"/>
        </w:rPr>
        <w:t xml:space="preserve">to avoid </w:t>
      </w:r>
      <w:r w:rsidR="00545897" w:rsidRPr="00B94A03">
        <w:rPr>
          <w:rFonts w:asciiTheme="minorBidi" w:hAnsiTheme="minorBidi" w:cstheme="minorBidi"/>
          <w:sz w:val="24"/>
          <w:szCs w:val="24"/>
        </w:rPr>
        <w:t xml:space="preserve">speaking in between the blessings of al </w:t>
      </w:r>
      <w:r w:rsidR="00545897" w:rsidRPr="00B94A03">
        <w:rPr>
          <w:rFonts w:asciiTheme="minorBidi" w:hAnsiTheme="minorBidi" w:cstheme="minorBidi"/>
          <w:i/>
          <w:iCs/>
          <w:sz w:val="24"/>
          <w:szCs w:val="24"/>
        </w:rPr>
        <w:t>netilat yadayim</w:t>
      </w:r>
      <w:r w:rsidR="00545897" w:rsidRPr="00B94A03">
        <w:rPr>
          <w:rFonts w:asciiTheme="minorBidi" w:hAnsiTheme="minorBidi" w:cstheme="minorBidi"/>
          <w:sz w:val="24"/>
          <w:szCs w:val="24"/>
        </w:rPr>
        <w:t xml:space="preserve"> and </w:t>
      </w:r>
      <w:r w:rsidR="00545897" w:rsidRPr="00B94A03">
        <w:rPr>
          <w:rFonts w:asciiTheme="minorBidi" w:hAnsiTheme="minorBidi" w:cstheme="minorBidi"/>
          <w:i/>
          <w:iCs/>
          <w:sz w:val="24"/>
          <w:szCs w:val="24"/>
        </w:rPr>
        <w:t>ha-motzi</w:t>
      </w:r>
      <w:r w:rsidR="00545897" w:rsidRPr="00B94A03">
        <w:rPr>
          <w:rFonts w:asciiTheme="minorBidi" w:hAnsiTheme="minorBidi" w:cstheme="minorBidi"/>
          <w:sz w:val="24"/>
          <w:szCs w:val="24"/>
        </w:rPr>
        <w:t xml:space="preserve"> than in between washing one’s hands and the blessing recited before </w:t>
      </w:r>
      <w:r w:rsidR="00545897" w:rsidRPr="00B94A03">
        <w:rPr>
          <w:rFonts w:asciiTheme="minorBidi" w:hAnsiTheme="minorBidi" w:cstheme="minorBidi"/>
          <w:i/>
          <w:iCs/>
          <w:sz w:val="24"/>
          <w:szCs w:val="24"/>
        </w:rPr>
        <w:t>niguv</w:t>
      </w:r>
      <w:r w:rsidR="00545897" w:rsidRPr="00B94A03">
        <w:rPr>
          <w:rFonts w:asciiTheme="minorBidi" w:hAnsiTheme="minorBidi" w:cstheme="minorBidi"/>
          <w:sz w:val="24"/>
          <w:szCs w:val="24"/>
        </w:rPr>
        <w:t xml:space="preserve">. </w:t>
      </w:r>
      <w:r w:rsidR="001F0782" w:rsidRPr="00B94A03">
        <w:rPr>
          <w:rFonts w:asciiTheme="minorBidi" w:hAnsiTheme="minorBidi" w:cstheme="minorBidi"/>
          <w:sz w:val="24"/>
          <w:szCs w:val="24"/>
        </w:rPr>
        <w:t xml:space="preserve">He insists that although not interrupting between al </w:t>
      </w:r>
      <w:r w:rsidR="001F0782" w:rsidRPr="00B94A03">
        <w:rPr>
          <w:rFonts w:asciiTheme="minorBidi" w:hAnsiTheme="minorBidi" w:cstheme="minorBidi"/>
          <w:i/>
          <w:iCs/>
          <w:sz w:val="24"/>
          <w:szCs w:val="24"/>
        </w:rPr>
        <w:t>netilat yadayim</w:t>
      </w:r>
      <w:r w:rsidR="001F0782" w:rsidRPr="00B94A03">
        <w:rPr>
          <w:rFonts w:asciiTheme="minorBidi" w:hAnsiTheme="minorBidi" w:cstheme="minorBidi"/>
          <w:sz w:val="24"/>
          <w:szCs w:val="24"/>
        </w:rPr>
        <w:t xml:space="preserve"> and </w:t>
      </w:r>
      <w:r w:rsidR="001F0782" w:rsidRPr="00B94A03">
        <w:rPr>
          <w:rFonts w:asciiTheme="minorBidi" w:hAnsiTheme="minorBidi" w:cstheme="minorBidi"/>
          <w:i/>
          <w:iCs/>
          <w:sz w:val="24"/>
          <w:szCs w:val="24"/>
        </w:rPr>
        <w:t>ha-motzi</w:t>
      </w:r>
      <w:r w:rsidR="001F0782" w:rsidRPr="00B94A03">
        <w:rPr>
          <w:rFonts w:asciiTheme="minorBidi" w:hAnsiTheme="minorBidi" w:cstheme="minorBidi"/>
          <w:sz w:val="24"/>
          <w:szCs w:val="24"/>
        </w:rPr>
        <w:t xml:space="preserve"> is a “</w:t>
      </w:r>
      <w:r w:rsidR="001F0782" w:rsidRPr="00B94A03">
        <w:rPr>
          <w:rFonts w:asciiTheme="minorBidi" w:hAnsiTheme="minorBidi" w:cstheme="minorBidi"/>
          <w:i/>
          <w:iCs/>
          <w:sz w:val="24"/>
          <w:szCs w:val="24"/>
        </w:rPr>
        <w:t>zehirut be-alma</w:t>
      </w:r>
      <w:r w:rsidR="001F0782" w:rsidRPr="00B94A03">
        <w:rPr>
          <w:rFonts w:asciiTheme="minorBidi" w:hAnsiTheme="minorBidi" w:cstheme="minorBidi"/>
          <w:sz w:val="24"/>
          <w:szCs w:val="24"/>
        </w:rPr>
        <w:t>”</w:t>
      </w:r>
      <w:r w:rsidR="00793931">
        <w:rPr>
          <w:rFonts w:asciiTheme="minorBidi" w:hAnsiTheme="minorBidi" w:cstheme="minorBidi"/>
          <w:sz w:val="24"/>
          <w:szCs w:val="24"/>
        </w:rPr>
        <w:t xml:space="preserve"> (merely a precautionary measure),</w:t>
      </w:r>
      <w:r w:rsidR="001F0782" w:rsidRPr="00B94A03">
        <w:rPr>
          <w:rFonts w:asciiTheme="minorBidi" w:hAnsiTheme="minorBidi" w:cstheme="minorBidi"/>
          <w:sz w:val="24"/>
          <w:szCs w:val="24"/>
        </w:rPr>
        <w:t xml:space="preserve">, interrupting after washing one’s hands is an actual </w:t>
      </w:r>
      <w:r w:rsidR="001F0782" w:rsidRPr="00B94A03">
        <w:rPr>
          <w:rFonts w:asciiTheme="minorBidi" w:hAnsiTheme="minorBidi" w:cstheme="minorBidi"/>
          <w:i/>
          <w:iCs/>
          <w:sz w:val="24"/>
          <w:szCs w:val="24"/>
        </w:rPr>
        <w:t>hefsek</w:t>
      </w:r>
      <w:r w:rsidR="00793931">
        <w:rPr>
          <w:rFonts w:asciiTheme="minorBidi" w:hAnsiTheme="minorBidi" w:cstheme="minorBidi"/>
          <w:i/>
          <w:iCs/>
          <w:sz w:val="24"/>
          <w:szCs w:val="24"/>
        </w:rPr>
        <w:t xml:space="preserve"> </w:t>
      </w:r>
      <w:r w:rsidR="00793931">
        <w:rPr>
          <w:rFonts w:asciiTheme="minorBidi" w:hAnsiTheme="minorBidi" w:cstheme="minorBidi"/>
          <w:sz w:val="24"/>
          <w:szCs w:val="24"/>
        </w:rPr>
        <w:t>(interruption)</w:t>
      </w:r>
      <w:r w:rsidR="001F0782" w:rsidRPr="00B94A03">
        <w:rPr>
          <w:rFonts w:asciiTheme="minorBidi" w:hAnsiTheme="minorBidi" w:cstheme="minorBidi"/>
          <w:sz w:val="24"/>
          <w:szCs w:val="24"/>
        </w:rPr>
        <w:t xml:space="preserve"> and one may have to wash one’s hands again! R. Ovadia Yosef (</w:t>
      </w:r>
      <w:r w:rsidR="00A13EB5" w:rsidRPr="00A13EB5">
        <w:rPr>
          <w:rFonts w:asciiTheme="minorBidi" w:hAnsiTheme="minorBidi" w:cstheme="minorBidi"/>
          <w:i/>
          <w:iCs/>
          <w:sz w:val="24"/>
          <w:szCs w:val="24"/>
        </w:rPr>
        <w:t xml:space="preserve">Yalkut </w:t>
      </w:r>
      <w:r w:rsidR="004415D2" w:rsidRPr="00A13EB5">
        <w:rPr>
          <w:rFonts w:asciiTheme="minorBidi" w:hAnsiTheme="minorBidi" w:cstheme="minorBidi"/>
          <w:i/>
          <w:iCs/>
          <w:sz w:val="24"/>
          <w:szCs w:val="24"/>
        </w:rPr>
        <w:t>Yosef</w:t>
      </w:r>
      <w:r w:rsidR="004415D2" w:rsidRPr="00B94A03">
        <w:rPr>
          <w:rFonts w:asciiTheme="minorBidi" w:hAnsiTheme="minorBidi" w:cstheme="minorBidi"/>
          <w:sz w:val="24"/>
          <w:szCs w:val="24"/>
        </w:rPr>
        <w:t>, 158</w:t>
      </w:r>
      <w:r w:rsidR="001F0782" w:rsidRPr="00B94A03">
        <w:rPr>
          <w:rFonts w:asciiTheme="minorBidi" w:hAnsiTheme="minorBidi" w:cstheme="minorBidi"/>
          <w:sz w:val="24"/>
          <w:szCs w:val="24"/>
        </w:rPr>
        <w:t xml:space="preserve"> f</w:t>
      </w:r>
      <w:r w:rsidR="00793931">
        <w:rPr>
          <w:rFonts w:asciiTheme="minorBidi" w:hAnsiTheme="minorBidi" w:cstheme="minorBidi"/>
          <w:sz w:val="24"/>
          <w:szCs w:val="24"/>
        </w:rPr>
        <w:t>n</w:t>
      </w:r>
      <w:r w:rsidR="001F0782" w:rsidRPr="00B94A03">
        <w:rPr>
          <w:rFonts w:asciiTheme="minorBidi" w:hAnsiTheme="minorBidi" w:cstheme="minorBidi"/>
          <w:sz w:val="24"/>
          <w:szCs w:val="24"/>
        </w:rPr>
        <w:t>. 11) rules that one who speak</w:t>
      </w:r>
      <w:r w:rsidR="00793931">
        <w:rPr>
          <w:rFonts w:asciiTheme="minorBidi" w:hAnsiTheme="minorBidi" w:cstheme="minorBidi"/>
          <w:sz w:val="24"/>
          <w:szCs w:val="24"/>
        </w:rPr>
        <w:t>s</w:t>
      </w:r>
      <w:r w:rsidR="001F0782" w:rsidRPr="00B94A03">
        <w:rPr>
          <w:rFonts w:asciiTheme="minorBidi" w:hAnsiTheme="minorBidi" w:cstheme="minorBidi"/>
          <w:sz w:val="24"/>
          <w:szCs w:val="24"/>
        </w:rPr>
        <w:t xml:space="preserve"> in between washing and the </w:t>
      </w:r>
      <w:r w:rsidR="001F0782" w:rsidRPr="00B94A03">
        <w:rPr>
          <w:rFonts w:asciiTheme="minorBidi" w:hAnsiTheme="minorBidi" w:cstheme="minorBidi"/>
          <w:i/>
          <w:iCs/>
          <w:sz w:val="24"/>
          <w:szCs w:val="24"/>
        </w:rPr>
        <w:t>berakha</w:t>
      </w:r>
      <w:r w:rsidR="001F0782" w:rsidRPr="00B94A03">
        <w:rPr>
          <w:rFonts w:asciiTheme="minorBidi" w:hAnsiTheme="minorBidi" w:cstheme="minorBidi"/>
          <w:sz w:val="24"/>
          <w:szCs w:val="24"/>
        </w:rPr>
        <w:t xml:space="preserve"> does not need to wash again, although he should certain</w:t>
      </w:r>
      <w:r w:rsidR="00793931">
        <w:rPr>
          <w:rFonts w:asciiTheme="minorBidi" w:hAnsiTheme="minorBidi" w:cstheme="minorBidi"/>
          <w:sz w:val="24"/>
          <w:szCs w:val="24"/>
        </w:rPr>
        <w:t>ly</w:t>
      </w:r>
      <w:r w:rsidR="001F0782" w:rsidRPr="00B94A03">
        <w:rPr>
          <w:rFonts w:asciiTheme="minorBidi" w:hAnsiTheme="minorBidi" w:cstheme="minorBidi"/>
          <w:sz w:val="24"/>
          <w:szCs w:val="24"/>
        </w:rPr>
        <w:t xml:space="preserve"> be more careful the next time. </w:t>
      </w:r>
    </w:p>
    <w:p w:rsidR="00E05DEB" w:rsidRPr="00B94A03" w:rsidRDefault="00E05DEB" w:rsidP="00203438">
      <w:pPr>
        <w:spacing w:before="0" w:beforeAutospacing="0" w:after="0" w:afterAutospacing="0" w:line="240" w:lineRule="auto"/>
        <w:rPr>
          <w:rFonts w:asciiTheme="minorBidi" w:hAnsiTheme="minorBidi" w:cstheme="minorBidi"/>
          <w:sz w:val="24"/>
          <w:szCs w:val="24"/>
        </w:rPr>
      </w:pPr>
    </w:p>
    <w:p w:rsidR="00E05DEB" w:rsidRPr="00B94A03" w:rsidRDefault="00E05DEB" w:rsidP="00203438">
      <w:pPr>
        <w:spacing w:before="0" w:beforeAutospacing="0" w:after="0" w:afterAutospacing="0" w:line="240" w:lineRule="auto"/>
        <w:rPr>
          <w:rFonts w:asciiTheme="minorBidi" w:hAnsiTheme="minorBidi" w:cstheme="minorBidi"/>
          <w:sz w:val="24"/>
          <w:szCs w:val="24"/>
        </w:rPr>
      </w:pPr>
      <w:r w:rsidRPr="00B94A03">
        <w:rPr>
          <w:rFonts w:asciiTheme="minorBidi" w:hAnsiTheme="minorBidi" w:cstheme="minorBidi"/>
          <w:sz w:val="24"/>
          <w:szCs w:val="24"/>
        </w:rPr>
        <w:tab/>
        <w:t xml:space="preserve">Next week we will discuss the laws of </w:t>
      </w:r>
      <w:r w:rsidRPr="00B94A03">
        <w:rPr>
          <w:rFonts w:asciiTheme="minorBidi" w:hAnsiTheme="minorBidi" w:cstheme="minorBidi"/>
          <w:i/>
          <w:iCs/>
          <w:sz w:val="24"/>
          <w:szCs w:val="24"/>
        </w:rPr>
        <w:t>chatzi</w:t>
      </w:r>
      <w:r w:rsidR="00EF3DFF">
        <w:rPr>
          <w:rFonts w:asciiTheme="minorBidi" w:hAnsiTheme="minorBidi" w:cstheme="minorBidi"/>
          <w:i/>
          <w:iCs/>
          <w:sz w:val="24"/>
          <w:szCs w:val="24"/>
        </w:rPr>
        <w:t>t</w:t>
      </w:r>
      <w:r w:rsidRPr="00B94A03">
        <w:rPr>
          <w:rFonts w:asciiTheme="minorBidi" w:hAnsiTheme="minorBidi" w:cstheme="minorBidi"/>
          <w:i/>
          <w:iCs/>
          <w:sz w:val="24"/>
          <w:szCs w:val="24"/>
        </w:rPr>
        <w:t>za</w:t>
      </w:r>
      <w:r w:rsidRPr="00B94A03">
        <w:rPr>
          <w:rFonts w:asciiTheme="minorBidi" w:hAnsiTheme="minorBidi" w:cstheme="minorBidi"/>
          <w:sz w:val="24"/>
          <w:szCs w:val="24"/>
        </w:rPr>
        <w:t xml:space="preserve">, and the rules regarding one who does not have any water for </w:t>
      </w:r>
      <w:r w:rsidRPr="00B94A03">
        <w:rPr>
          <w:rFonts w:asciiTheme="minorBidi" w:hAnsiTheme="minorBidi" w:cstheme="minorBidi"/>
          <w:i/>
          <w:iCs/>
          <w:sz w:val="24"/>
          <w:szCs w:val="24"/>
        </w:rPr>
        <w:t>netilat yadayim</w:t>
      </w:r>
      <w:r w:rsidRPr="00B94A03">
        <w:rPr>
          <w:rFonts w:asciiTheme="minorBidi" w:hAnsiTheme="minorBidi" w:cstheme="minorBidi"/>
          <w:sz w:val="24"/>
          <w:szCs w:val="24"/>
        </w:rPr>
        <w:t xml:space="preserve">. </w:t>
      </w:r>
    </w:p>
    <w:sectPr w:rsidR="00E05DEB" w:rsidRPr="00B94A03" w:rsidSect="00B94A0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7510"/>
    <w:rsid w:val="001050B3"/>
    <w:rsid w:val="001860BD"/>
    <w:rsid w:val="00191A8F"/>
    <w:rsid w:val="001D15F8"/>
    <w:rsid w:val="001D7548"/>
    <w:rsid w:val="001F0782"/>
    <w:rsid w:val="001F67B4"/>
    <w:rsid w:val="00203438"/>
    <w:rsid w:val="0023591B"/>
    <w:rsid w:val="00243FDE"/>
    <w:rsid w:val="00256258"/>
    <w:rsid w:val="00275B8F"/>
    <w:rsid w:val="002A2587"/>
    <w:rsid w:val="002A45F0"/>
    <w:rsid w:val="002E070B"/>
    <w:rsid w:val="00377A2A"/>
    <w:rsid w:val="003B1350"/>
    <w:rsid w:val="003D1BEF"/>
    <w:rsid w:val="003D5A39"/>
    <w:rsid w:val="004415D2"/>
    <w:rsid w:val="00443525"/>
    <w:rsid w:val="00455BEC"/>
    <w:rsid w:val="0050352E"/>
    <w:rsid w:val="00506D55"/>
    <w:rsid w:val="00520660"/>
    <w:rsid w:val="00545897"/>
    <w:rsid w:val="005C6E32"/>
    <w:rsid w:val="005F436B"/>
    <w:rsid w:val="006E7510"/>
    <w:rsid w:val="007076D3"/>
    <w:rsid w:val="00720A92"/>
    <w:rsid w:val="007815BF"/>
    <w:rsid w:val="00793931"/>
    <w:rsid w:val="00796000"/>
    <w:rsid w:val="007B732C"/>
    <w:rsid w:val="008278F6"/>
    <w:rsid w:val="008328E1"/>
    <w:rsid w:val="00835A7C"/>
    <w:rsid w:val="0092042A"/>
    <w:rsid w:val="0093279F"/>
    <w:rsid w:val="00947CF6"/>
    <w:rsid w:val="00995AF7"/>
    <w:rsid w:val="009C7305"/>
    <w:rsid w:val="00A05142"/>
    <w:rsid w:val="00A13EB5"/>
    <w:rsid w:val="00B10326"/>
    <w:rsid w:val="00B213E0"/>
    <w:rsid w:val="00B523E3"/>
    <w:rsid w:val="00B94A03"/>
    <w:rsid w:val="00BB4CBA"/>
    <w:rsid w:val="00C252E4"/>
    <w:rsid w:val="00C37245"/>
    <w:rsid w:val="00CE4255"/>
    <w:rsid w:val="00D23608"/>
    <w:rsid w:val="00D34004"/>
    <w:rsid w:val="00D41165"/>
    <w:rsid w:val="00DB4564"/>
    <w:rsid w:val="00DE42DF"/>
    <w:rsid w:val="00E05DEB"/>
    <w:rsid w:val="00E209DE"/>
    <w:rsid w:val="00ED118E"/>
    <w:rsid w:val="00EF3DFF"/>
    <w:rsid w:val="00F56FB9"/>
    <w:rsid w:val="00FE6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510"/>
    <w:rPr>
      <w:color w:val="0000FF" w:themeColor="hyperlink"/>
      <w:u w:val="single"/>
    </w:rPr>
  </w:style>
  <w:style w:type="paragraph" w:styleId="BalloonText">
    <w:name w:val="Balloon Text"/>
    <w:basedOn w:val="Normal"/>
    <w:link w:val="BalloonTextChar"/>
    <w:uiPriority w:val="99"/>
    <w:semiHidden/>
    <w:unhideWhenUsed/>
    <w:rsid w:val="004415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8194">
      <w:bodyDiv w:val="1"/>
      <w:marLeft w:val="0"/>
      <w:marRight w:val="0"/>
      <w:marTop w:val="0"/>
      <w:marBottom w:val="0"/>
      <w:divBdr>
        <w:top w:val="none" w:sz="0" w:space="0" w:color="auto"/>
        <w:left w:val="none" w:sz="0" w:space="0" w:color="auto"/>
        <w:bottom w:val="none" w:sz="0" w:space="0" w:color="auto"/>
        <w:right w:val="none" w:sz="0" w:space="0" w:color="auto"/>
      </w:divBdr>
    </w:div>
    <w:div w:id="16252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blessings/12berakho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2013-02-14T22:34:00Z</dcterms:created>
  <dcterms:modified xsi:type="dcterms:W3CDTF">2013-02-17T09:10:00Z</dcterms:modified>
</cp:coreProperties>
</file>