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4D7D4" w14:textId="6ACABE95" w:rsidR="004D422D" w:rsidRDefault="004D422D" w:rsidP="008131C8">
      <w:pPr>
        <w:pStyle w:val="ad"/>
        <w:rPr>
          <w:sz w:val="26"/>
          <w:szCs w:val="26"/>
        </w:rPr>
      </w:pPr>
      <w:r>
        <w:rPr>
          <w:sz w:val="26"/>
          <w:szCs w:val="26"/>
          <w:rtl/>
        </w:rPr>
        <w:t>הרב</w:t>
      </w:r>
      <w:r>
        <w:rPr>
          <w:rFonts w:hint="cs"/>
          <w:sz w:val="26"/>
          <w:szCs w:val="26"/>
          <w:rtl/>
        </w:rPr>
        <w:t xml:space="preserve"> </w:t>
      </w:r>
      <w:r w:rsidR="00781A2D">
        <w:rPr>
          <w:rFonts w:hint="cs"/>
          <w:sz w:val="26"/>
          <w:szCs w:val="26"/>
          <w:rtl/>
        </w:rPr>
        <w:t xml:space="preserve">ברוך </w:t>
      </w:r>
      <w:proofErr w:type="spellStart"/>
      <w:r w:rsidR="00781A2D">
        <w:rPr>
          <w:rFonts w:hint="cs"/>
          <w:sz w:val="26"/>
          <w:szCs w:val="26"/>
          <w:rtl/>
        </w:rPr>
        <w:t>גיגי</w:t>
      </w:r>
      <w:proofErr w:type="spellEnd"/>
      <w:r w:rsidR="00564B9B">
        <w:rPr>
          <w:rFonts w:hint="cs"/>
          <w:sz w:val="26"/>
          <w:szCs w:val="26"/>
          <w:rtl/>
        </w:rPr>
        <w:t xml:space="preserve"> </w:t>
      </w:r>
      <w:proofErr w:type="spellStart"/>
      <w:r w:rsidR="00564B9B">
        <w:rPr>
          <w:rFonts w:hint="cs"/>
          <w:sz w:val="26"/>
          <w:szCs w:val="26"/>
          <w:rtl/>
        </w:rPr>
        <w:t>שליט"א</w:t>
      </w:r>
      <w:proofErr w:type="spellEnd"/>
    </w:p>
    <w:p w14:paraId="154FC35B" w14:textId="32D10DD4" w:rsidR="00891BB3" w:rsidRDefault="00781A2D" w:rsidP="00781A2D">
      <w:pPr>
        <w:pStyle w:val="ad"/>
        <w:rPr>
          <w:sz w:val="26"/>
          <w:szCs w:val="26"/>
          <w:rtl/>
        </w:rPr>
      </w:pPr>
      <w:r>
        <w:rPr>
          <w:sz w:val="26"/>
          <w:szCs w:val="26"/>
          <w:rtl/>
        </w:rPr>
        <w:t>שיחה לפרשת</w:t>
      </w:r>
      <w:r>
        <w:rPr>
          <w:rFonts w:hint="cs"/>
          <w:sz w:val="26"/>
          <w:szCs w:val="26"/>
          <w:rtl/>
        </w:rPr>
        <w:t xml:space="preserve"> כי </w:t>
      </w:r>
      <w:proofErr w:type="spellStart"/>
      <w:r>
        <w:rPr>
          <w:rFonts w:hint="cs"/>
          <w:sz w:val="26"/>
          <w:szCs w:val="26"/>
          <w:rtl/>
        </w:rPr>
        <w:t>תשא</w:t>
      </w:r>
      <w:proofErr w:type="spellEnd"/>
    </w:p>
    <w:p w14:paraId="79F0B865" w14:textId="05BB2C67" w:rsidR="008131C8" w:rsidRPr="00761263" w:rsidRDefault="00781A2D" w:rsidP="000E3296">
      <w:pPr>
        <w:pStyle w:val="1"/>
        <w:rPr>
          <w:sz w:val="22"/>
          <w:szCs w:val="46"/>
        </w:rPr>
      </w:pPr>
      <w:bookmarkStart w:id="0" w:name="OLE_LINK1"/>
      <w:r>
        <w:rPr>
          <w:rFonts w:hint="cs"/>
          <w:sz w:val="38"/>
          <w:szCs w:val="38"/>
          <w:rtl/>
        </w:rPr>
        <w:t>תורה שבעל פה</w:t>
      </w:r>
      <w:r w:rsidR="008131C8">
        <w:rPr>
          <w:rStyle w:val="aa"/>
          <w:rFonts w:eastAsiaTheme="majorEastAsia" w:hint="cs"/>
          <w:szCs w:val="20"/>
          <w:rtl/>
        </w:rPr>
        <w:footnoteReference w:customMarkFollows="1" w:id="1"/>
        <w:t>*</w:t>
      </w:r>
    </w:p>
    <w:bookmarkEnd w:id="0"/>
    <w:p w14:paraId="187F04E0" w14:textId="77777777" w:rsidR="00781A2D" w:rsidRDefault="00781A2D" w:rsidP="00525C79">
      <w:pPr>
        <w:rPr>
          <w:rtl/>
        </w:rPr>
      </w:pPr>
      <w:r>
        <w:rPr>
          <w:rtl/>
        </w:rPr>
        <w:t>בסוף פרשתנו מצווה הקב"ה את משה לכתוב את ה</w:t>
      </w:r>
      <w:r>
        <w:rPr>
          <w:rFonts w:hint="cs"/>
          <w:rtl/>
        </w:rPr>
        <w:t>לוחות השניים</w:t>
      </w:r>
      <w:r>
        <w:rPr>
          <w:rtl/>
        </w:rPr>
        <w:t>:</w:t>
      </w:r>
    </w:p>
    <w:p w14:paraId="5BEAC24A" w14:textId="61F1059D" w:rsidR="00781A2D" w:rsidRPr="00DA7D13" w:rsidRDefault="00781A2D" w:rsidP="00EE1D24">
      <w:pPr>
        <w:pStyle w:val="a4"/>
        <w:rPr>
          <w:rtl/>
        </w:rPr>
      </w:pPr>
      <w:r w:rsidRPr="00DA7D13">
        <w:rPr>
          <w:rtl/>
        </w:rPr>
        <w:t xml:space="preserve">וַיֹּאמֶר ה' אֶל מֹשֶׁה כְּתָב לְךָ אֶת הַדְּבָרִים הָאֵלֶּה כִּי </w:t>
      </w:r>
      <w:r w:rsidRPr="00DA7D13">
        <w:rPr>
          <w:b/>
          <w:bCs/>
          <w:rtl/>
        </w:rPr>
        <w:t>עַל פִּי</w:t>
      </w:r>
      <w:r w:rsidRPr="00DA7D13">
        <w:rPr>
          <w:rtl/>
        </w:rPr>
        <w:t xml:space="preserve"> הַדְּבָרִים הָאֵלֶּה כָּרַתִּי אִתְּךָ בְּרִית וְאֶת יִשְׂרָאֵל: </w:t>
      </w:r>
      <w:r>
        <w:rPr>
          <w:rtl/>
        </w:rPr>
        <w:tab/>
      </w:r>
      <w:r>
        <w:rPr>
          <w:rtl/>
        </w:rPr>
        <w:tab/>
      </w:r>
      <w:r>
        <w:rPr>
          <w:rFonts w:hint="cs"/>
          <w:rtl/>
        </w:rPr>
        <w:t xml:space="preserve">       </w:t>
      </w:r>
      <w:r w:rsidR="00EE1D24">
        <w:rPr>
          <w:rtl/>
        </w:rPr>
        <w:t>(שמות</w:t>
      </w:r>
      <w:r w:rsidR="00EE1D24">
        <w:rPr>
          <w:rFonts w:hint="cs"/>
          <w:rtl/>
        </w:rPr>
        <w:t xml:space="preserve"> </w:t>
      </w:r>
      <w:r w:rsidRPr="00DA7D13">
        <w:rPr>
          <w:rtl/>
        </w:rPr>
        <w:t>ל</w:t>
      </w:r>
      <w:r w:rsidR="00EE1D24">
        <w:rPr>
          <w:rFonts w:hint="cs"/>
          <w:rtl/>
        </w:rPr>
        <w:t>"</w:t>
      </w:r>
      <w:r w:rsidRPr="00DA7D13">
        <w:rPr>
          <w:rtl/>
        </w:rPr>
        <w:t xml:space="preserve">ד, </w:t>
      </w:r>
      <w:proofErr w:type="spellStart"/>
      <w:r w:rsidRPr="00DA7D13">
        <w:rPr>
          <w:rtl/>
        </w:rPr>
        <w:t>כז</w:t>
      </w:r>
      <w:proofErr w:type="spellEnd"/>
      <w:r w:rsidRPr="00DA7D13">
        <w:rPr>
          <w:rtl/>
        </w:rPr>
        <w:t>)</w:t>
      </w:r>
    </w:p>
    <w:p w14:paraId="582C8492" w14:textId="77777777" w:rsidR="00781A2D" w:rsidRDefault="00781A2D" w:rsidP="00525C79">
      <w:pPr>
        <w:rPr>
          <w:rtl/>
        </w:rPr>
      </w:pPr>
      <w:r>
        <w:rPr>
          <w:rtl/>
        </w:rPr>
        <w:t>מפסוק זה לומד רבי יוחנן שעיקר הברית בין עם ישראל לבין הקב"ה היא בתורה שבעל פה:</w:t>
      </w:r>
    </w:p>
    <w:p w14:paraId="3EE6C043" w14:textId="67685159" w:rsidR="00781A2D" w:rsidRDefault="00EE1D24" w:rsidP="00EE1D24">
      <w:pPr>
        <w:pStyle w:val="a4"/>
        <w:rPr>
          <w:rtl/>
        </w:rPr>
      </w:pPr>
      <w:r>
        <w:rPr>
          <w:rFonts w:hint="cs"/>
          <w:rtl/>
        </w:rPr>
        <w:t>"</w:t>
      </w:r>
      <w:r w:rsidR="00781A2D" w:rsidRPr="00DA7D13">
        <w:rPr>
          <w:rtl/>
        </w:rPr>
        <w:t>אמר רבי יוחנן: לא כרת הקב"ה ברית עם ישראל אלא בשביל דברים שבעל-פה, שנאמר: "כי על פי הדברים האלה כרתי אתך ברית ואת ישראל"</w:t>
      </w:r>
      <w:r w:rsidR="00781A2D">
        <w:rPr>
          <w:rFonts w:hint="cs"/>
          <w:rtl/>
        </w:rPr>
        <w:t>.</w:t>
      </w:r>
      <w:r>
        <w:rPr>
          <w:rFonts w:hint="cs"/>
          <w:rtl/>
        </w:rPr>
        <w:t>"</w:t>
      </w:r>
      <w:r w:rsidR="00781A2D" w:rsidRPr="00DA7D13">
        <w:rPr>
          <w:rFonts w:hint="cs"/>
          <w:rtl/>
        </w:rPr>
        <w:t xml:space="preserve"> </w:t>
      </w:r>
      <w:r w:rsidR="00781A2D">
        <w:rPr>
          <w:rtl/>
        </w:rPr>
        <w:tab/>
      </w:r>
      <w:r w:rsidR="00781A2D">
        <w:rPr>
          <w:rtl/>
        </w:rPr>
        <w:tab/>
      </w:r>
      <w:r w:rsidR="00781A2D">
        <w:rPr>
          <w:rFonts w:hint="cs"/>
          <w:rtl/>
        </w:rPr>
        <w:t xml:space="preserve">      </w:t>
      </w:r>
      <w:r w:rsidR="00781A2D" w:rsidRPr="00DA7D13">
        <w:rPr>
          <w:rFonts w:hint="cs"/>
          <w:rtl/>
        </w:rPr>
        <w:t>(</w:t>
      </w:r>
      <w:r>
        <w:rPr>
          <w:rFonts w:hint="cs"/>
          <w:rtl/>
        </w:rPr>
        <w:t xml:space="preserve">בבלי </w:t>
      </w:r>
      <w:r w:rsidR="00781A2D" w:rsidRPr="00DA7D13">
        <w:rPr>
          <w:rFonts w:hint="cs"/>
          <w:rtl/>
        </w:rPr>
        <w:t>גיטין ס:)</w:t>
      </w:r>
    </w:p>
    <w:p w14:paraId="356AA168" w14:textId="77777777" w:rsidR="00781A2D" w:rsidRDefault="00781A2D" w:rsidP="00525C79">
      <w:pPr>
        <w:rPr>
          <w:rtl/>
        </w:rPr>
      </w:pPr>
      <w:r>
        <w:rPr>
          <w:rFonts w:hint="cs"/>
          <w:rtl/>
        </w:rPr>
        <w:t>וכן לומד מכאן רש"י:</w:t>
      </w:r>
    </w:p>
    <w:p w14:paraId="2805AF75" w14:textId="41141F02" w:rsidR="00EE1D24" w:rsidRDefault="00EE1D24" w:rsidP="00EE1D24">
      <w:pPr>
        <w:pStyle w:val="a4"/>
        <w:rPr>
          <w:rtl/>
        </w:rPr>
      </w:pPr>
      <w:r>
        <w:rPr>
          <w:rFonts w:hint="cs"/>
          <w:rtl/>
        </w:rPr>
        <w:t>"</w:t>
      </w:r>
      <w:r w:rsidR="00781A2D">
        <w:rPr>
          <w:rFonts w:hint="cs"/>
          <w:rtl/>
        </w:rPr>
        <w:t xml:space="preserve">את הדברים האלה </w:t>
      </w:r>
      <w:r w:rsidR="00781A2D">
        <w:rPr>
          <w:rtl/>
        </w:rPr>
        <w:t>–</w:t>
      </w:r>
      <w:r w:rsidR="00781A2D">
        <w:rPr>
          <w:rFonts w:hint="cs"/>
          <w:rtl/>
        </w:rPr>
        <w:t xml:space="preserve"> ולא אתה רשאי לכתוב תורה שבעל פה.</w:t>
      </w:r>
      <w:r>
        <w:rPr>
          <w:rFonts w:hint="cs"/>
          <w:rtl/>
        </w:rPr>
        <w:t>"</w:t>
      </w:r>
    </w:p>
    <w:p w14:paraId="56BEEF2B" w14:textId="4835C1D5" w:rsidR="00781A2D" w:rsidRPr="00DA7D13" w:rsidRDefault="00781A2D" w:rsidP="00EE1D24">
      <w:pPr>
        <w:pStyle w:val="a4"/>
        <w:rPr>
          <w:rtl/>
        </w:rPr>
      </w:pPr>
      <w:r>
        <w:rPr>
          <w:rtl/>
        </w:rPr>
        <w:tab/>
      </w:r>
      <w:r w:rsidR="00EE1D24">
        <w:rPr>
          <w:rFonts w:hint="cs"/>
          <w:rtl/>
        </w:rPr>
        <w:t xml:space="preserve">    (רש"י שמות</w:t>
      </w:r>
      <w:r>
        <w:rPr>
          <w:rFonts w:hint="cs"/>
          <w:rtl/>
        </w:rPr>
        <w:t xml:space="preserve"> ל</w:t>
      </w:r>
      <w:r w:rsidR="00EE1D24">
        <w:rPr>
          <w:rFonts w:hint="cs"/>
          <w:rtl/>
        </w:rPr>
        <w:t>"</w:t>
      </w:r>
      <w:r>
        <w:rPr>
          <w:rFonts w:hint="cs"/>
          <w:rtl/>
        </w:rPr>
        <w:t xml:space="preserve">ד, </w:t>
      </w:r>
      <w:proofErr w:type="spellStart"/>
      <w:r>
        <w:rPr>
          <w:rFonts w:hint="cs"/>
          <w:rtl/>
        </w:rPr>
        <w:t>כז</w:t>
      </w:r>
      <w:proofErr w:type="spellEnd"/>
      <w:r>
        <w:rPr>
          <w:rFonts w:hint="cs"/>
          <w:rtl/>
        </w:rPr>
        <w:t>)</w:t>
      </w:r>
    </w:p>
    <w:p w14:paraId="75EA1D09" w14:textId="77777777" w:rsidR="00781A2D" w:rsidRDefault="00781A2D" w:rsidP="00525C79">
      <w:pPr>
        <w:rPr>
          <w:rtl/>
        </w:rPr>
      </w:pPr>
      <w:r>
        <w:rPr>
          <w:rtl/>
        </w:rPr>
        <w:t xml:space="preserve">בפרשות האחרונות אנו עוסקים בשני נושאים מרכזיים: </w:t>
      </w:r>
      <w:r w:rsidRPr="001D20D6">
        <w:rPr>
          <w:b/>
          <w:bCs/>
          <w:rtl/>
        </w:rPr>
        <w:t>בניית המשכן וקבלת התורה</w:t>
      </w:r>
      <w:r>
        <w:rPr>
          <w:rFonts w:hint="cs"/>
          <w:b/>
          <w:bCs/>
          <w:rtl/>
        </w:rPr>
        <w:t xml:space="preserve">, </w:t>
      </w:r>
      <w:r>
        <w:rPr>
          <w:rFonts w:hint="cs"/>
          <w:rtl/>
        </w:rPr>
        <w:t>הן זו שבכתב והן זו שבעל פה</w:t>
      </w:r>
      <w:r w:rsidRPr="001D20D6">
        <w:rPr>
          <w:b/>
          <w:bCs/>
          <w:rtl/>
        </w:rPr>
        <w:t>.</w:t>
      </w:r>
      <w:r>
        <w:rPr>
          <w:rtl/>
        </w:rPr>
        <w:t xml:space="preserve"> נושאים אלו מעורבים זה בזה; קבלת התורה </w:t>
      </w:r>
      <w:r>
        <w:rPr>
          <w:rFonts w:hint="cs"/>
          <w:rtl/>
        </w:rPr>
        <w:t>ע"י</w:t>
      </w:r>
      <w:r>
        <w:rPr>
          <w:rtl/>
        </w:rPr>
        <w:t xml:space="preserve"> משה</w:t>
      </w:r>
      <w:r>
        <w:rPr>
          <w:rFonts w:hint="cs"/>
          <w:rtl/>
        </w:rPr>
        <w:t xml:space="preserve"> והעם</w:t>
      </w:r>
      <w:r>
        <w:rPr>
          <w:rtl/>
        </w:rPr>
        <w:t xml:space="preserve"> מסופרת במקביל לציוויי המ</w:t>
      </w:r>
      <w:r>
        <w:rPr>
          <w:rFonts w:hint="cs"/>
          <w:rtl/>
        </w:rPr>
        <w:t>שכן. עם ישראל גם מקבל תורה וגם בונה את המשכן:</w:t>
      </w:r>
    </w:p>
    <w:p w14:paraId="00C3EA75" w14:textId="77CD6A92" w:rsidR="00EE1D24" w:rsidRDefault="00EE1D24" w:rsidP="00EE1D24">
      <w:pPr>
        <w:pStyle w:val="a4"/>
        <w:rPr>
          <w:rtl/>
        </w:rPr>
      </w:pPr>
      <w:r>
        <w:rPr>
          <w:rFonts w:hint="cs"/>
          <w:rtl/>
        </w:rPr>
        <w:t>"</w:t>
      </w:r>
      <w:r w:rsidR="00781A2D">
        <w:rPr>
          <w:rtl/>
        </w:rPr>
        <w:t xml:space="preserve">וַיְדַבֵּר </w:t>
      </w:r>
      <w:r w:rsidR="00781A2D">
        <w:rPr>
          <w:rFonts w:hint="cs"/>
          <w:rtl/>
        </w:rPr>
        <w:t>ה'</w:t>
      </w:r>
      <w:r w:rsidR="00781A2D" w:rsidRPr="001D20D6">
        <w:rPr>
          <w:rtl/>
        </w:rPr>
        <w:t xml:space="preserve"> אֶל מֹשֶׁה </w:t>
      </w:r>
      <w:proofErr w:type="spellStart"/>
      <w:r w:rsidR="00781A2D" w:rsidRPr="001D20D6">
        <w:rPr>
          <w:rtl/>
        </w:rPr>
        <w:t>לֵּאמֹר</w:t>
      </w:r>
      <w:proofErr w:type="spellEnd"/>
      <w:r w:rsidR="00781A2D" w:rsidRPr="001D20D6">
        <w:rPr>
          <w:rtl/>
        </w:rPr>
        <w:t>:</w:t>
      </w:r>
      <w:r w:rsidR="00781A2D">
        <w:rPr>
          <w:rFonts w:hint="cs"/>
          <w:rtl/>
        </w:rPr>
        <w:t xml:space="preserve"> </w:t>
      </w:r>
      <w:r w:rsidR="00781A2D" w:rsidRPr="001D20D6">
        <w:rPr>
          <w:rtl/>
        </w:rPr>
        <w:t>רְאֵה קָרָאתִי בְשֵׁם בְּצַלְאֵל בֶּן אוּרִי בֶן חוּר לְמַטֵּה יְהוּדָה:</w:t>
      </w:r>
      <w:r w:rsidR="00781A2D" w:rsidRPr="001D20D6">
        <w:rPr>
          <w:rFonts w:hint="cs"/>
          <w:rtl/>
        </w:rPr>
        <w:t xml:space="preserve"> </w:t>
      </w:r>
      <w:r w:rsidR="00781A2D" w:rsidRPr="001D20D6">
        <w:rPr>
          <w:rtl/>
        </w:rPr>
        <w:t>וָאֲמַלֵּא אֹתוֹ רוּחַ אֱ</w:t>
      </w:r>
      <w:r w:rsidR="00781A2D">
        <w:rPr>
          <w:rFonts w:hint="cs"/>
          <w:rtl/>
        </w:rPr>
        <w:t>--</w:t>
      </w:r>
      <w:proofErr w:type="spellStart"/>
      <w:r w:rsidR="00781A2D" w:rsidRPr="001D20D6">
        <w:rPr>
          <w:rtl/>
        </w:rPr>
        <w:t>לֹ</w:t>
      </w:r>
      <w:r w:rsidR="00781A2D">
        <w:rPr>
          <w:rFonts w:hint="cs"/>
          <w:rtl/>
        </w:rPr>
        <w:t>ו</w:t>
      </w:r>
      <w:r w:rsidR="00781A2D" w:rsidRPr="001D20D6">
        <w:rPr>
          <w:rtl/>
        </w:rPr>
        <w:t>הִים</w:t>
      </w:r>
      <w:proofErr w:type="spellEnd"/>
      <w:r w:rsidR="00781A2D" w:rsidRPr="001D20D6">
        <w:rPr>
          <w:rtl/>
        </w:rPr>
        <w:t xml:space="preserve"> בְּחָכְמָה וּבִתְבוּנָה וּבְדַעַת וּבְכָל מְלָאכָה</w:t>
      </w:r>
      <w:r w:rsidR="00781A2D">
        <w:rPr>
          <w:rFonts w:hint="cs"/>
          <w:rtl/>
        </w:rPr>
        <w:t>...</w:t>
      </w:r>
      <w:r>
        <w:rPr>
          <w:rFonts w:hint="cs"/>
          <w:rtl/>
        </w:rPr>
        <w:t>"</w:t>
      </w:r>
      <w:r w:rsidR="00781A2D">
        <w:rPr>
          <w:rFonts w:hint="cs"/>
          <w:rtl/>
        </w:rPr>
        <w:t xml:space="preserve">    </w:t>
      </w:r>
      <w:r w:rsidR="00781A2D">
        <w:rPr>
          <w:rtl/>
        </w:rPr>
        <w:tab/>
      </w:r>
    </w:p>
    <w:p w14:paraId="3168C8FF" w14:textId="7454F900" w:rsidR="00781A2D" w:rsidRDefault="00781A2D" w:rsidP="00EE1D24">
      <w:pPr>
        <w:pStyle w:val="a4"/>
        <w:rPr>
          <w:rtl/>
        </w:rPr>
      </w:pPr>
      <w:r>
        <w:rPr>
          <w:rtl/>
        </w:rPr>
        <w:tab/>
      </w:r>
      <w:r>
        <w:rPr>
          <w:rFonts w:hint="cs"/>
          <w:rtl/>
        </w:rPr>
        <w:t xml:space="preserve">          </w:t>
      </w:r>
      <w:r w:rsidR="00EE1D24">
        <w:rPr>
          <w:rFonts w:hint="cs"/>
          <w:rtl/>
        </w:rPr>
        <w:t xml:space="preserve">(שמות </w:t>
      </w:r>
      <w:r w:rsidRPr="001D20D6">
        <w:rPr>
          <w:rFonts w:hint="cs"/>
          <w:rtl/>
        </w:rPr>
        <w:t>ל</w:t>
      </w:r>
      <w:r w:rsidR="00EE1D24">
        <w:rPr>
          <w:rFonts w:hint="cs"/>
          <w:rtl/>
        </w:rPr>
        <w:t>"</w:t>
      </w:r>
      <w:r w:rsidRPr="001D20D6">
        <w:rPr>
          <w:rFonts w:hint="cs"/>
          <w:rtl/>
        </w:rPr>
        <w:t>א, א</w:t>
      </w:r>
      <w:r>
        <w:rPr>
          <w:rFonts w:hint="cs"/>
          <w:rtl/>
        </w:rPr>
        <w:t>-ב</w:t>
      </w:r>
      <w:r w:rsidRPr="001D20D6">
        <w:rPr>
          <w:rFonts w:hint="cs"/>
          <w:rtl/>
        </w:rPr>
        <w:t>)</w:t>
      </w:r>
    </w:p>
    <w:p w14:paraId="1BF3B9AD" w14:textId="77777777" w:rsidR="00781A2D" w:rsidRDefault="00781A2D" w:rsidP="00525C79">
      <w:pPr>
        <w:rPr>
          <w:rtl/>
        </w:rPr>
      </w:pPr>
      <w:r>
        <w:rPr>
          <w:rFonts w:hint="cs"/>
          <w:rtl/>
        </w:rPr>
        <w:t>מדרש רבה מחבר בין פסוקים אלו לבין תיאור בריאת העולם. ככלל, ניתן להשוות בקלות בין תיאור בריאת העולם לתיאור בניית המשכן.</w:t>
      </w:r>
      <w:r>
        <w:rPr>
          <w:rStyle w:val="aa"/>
          <w:rtl/>
        </w:rPr>
        <w:footnoteReference w:id="2"/>
      </w:r>
    </w:p>
    <w:p w14:paraId="7026EFEC" w14:textId="77777777" w:rsidR="00781A2D" w:rsidRDefault="00781A2D" w:rsidP="00525C79">
      <w:pPr>
        <w:rPr>
          <w:rtl/>
        </w:rPr>
      </w:pPr>
      <w:r>
        <w:rPr>
          <w:rFonts w:hint="cs"/>
          <w:rtl/>
        </w:rPr>
        <w:t xml:space="preserve">ננסה לקשר בין שלושת אירועים מכוננים אלו </w:t>
      </w:r>
      <w:r>
        <w:rPr>
          <w:rtl/>
        </w:rPr>
        <w:t>–</w:t>
      </w:r>
      <w:r>
        <w:rPr>
          <w:rFonts w:hint="cs"/>
          <w:rtl/>
        </w:rPr>
        <w:t xml:space="preserve"> בריאת העולם, בניית המשכן וקבלת התורה.</w:t>
      </w:r>
    </w:p>
    <w:p w14:paraId="20CF14EA" w14:textId="77777777" w:rsidR="00781A2D" w:rsidRDefault="00781A2D" w:rsidP="00525C79">
      <w:pPr>
        <w:rPr>
          <w:rtl/>
        </w:rPr>
      </w:pPr>
      <w:r>
        <w:rPr>
          <w:rFonts w:hint="cs"/>
          <w:rtl/>
        </w:rPr>
        <w:t xml:space="preserve">לכאורה, היה מקום לחשוב שלאחר בריאת העולם אין לאדם לעשות כל דבר מה. הרי היצירה האלוקית בוודאי טובה בהרבה מכל מה שיוכלו בני האדם לעשות. וכן שאל </w:t>
      </w:r>
      <w:proofErr w:type="spellStart"/>
      <w:r>
        <w:rPr>
          <w:rtl/>
        </w:rPr>
        <w:t>טורנוסרופוס</w:t>
      </w:r>
      <w:proofErr w:type="spellEnd"/>
      <w:r>
        <w:rPr>
          <w:rtl/>
        </w:rPr>
        <w:t xml:space="preserve"> הרשע</w:t>
      </w:r>
      <w:r>
        <w:rPr>
          <w:rFonts w:hint="cs"/>
          <w:rtl/>
        </w:rPr>
        <w:t xml:space="preserve"> את רבי עקיבא: "</w:t>
      </w:r>
      <w:r w:rsidRPr="00323272">
        <w:rPr>
          <w:rtl/>
        </w:rPr>
        <w:t>איזו מעשים נאים, של הקדוש ברוך הוא או של בשר ודם</w:t>
      </w:r>
      <w:r>
        <w:rPr>
          <w:rFonts w:hint="cs"/>
          <w:rtl/>
        </w:rPr>
        <w:t>?".</w:t>
      </w:r>
    </w:p>
    <w:p w14:paraId="7AE16756" w14:textId="77777777" w:rsidR="00EE1D24" w:rsidRDefault="00781A2D" w:rsidP="00525C79">
      <w:pPr>
        <w:rPr>
          <w:rFonts w:ascii="FrankRuehl" w:hAnsi="FrankRuehl" w:cs="FrankRuehl"/>
          <w:sz w:val="24"/>
          <w:rtl/>
        </w:rPr>
      </w:pPr>
      <w:r>
        <w:rPr>
          <w:rFonts w:hint="cs"/>
          <w:rtl/>
        </w:rPr>
        <w:t xml:space="preserve">אלא שעלינו להפנים שהעולם נברא במכוון כעולם הדורש תיקון ושיפור, כיוון שהקב"ה רוצה בכך שהאדם יהיה שותף </w:t>
      </w:r>
      <w:proofErr w:type="spellStart"/>
      <w:r>
        <w:rPr>
          <w:rFonts w:hint="cs"/>
          <w:rtl/>
        </w:rPr>
        <w:t>איתו</w:t>
      </w:r>
      <w:proofErr w:type="spellEnd"/>
      <w:r>
        <w:rPr>
          <w:rFonts w:hint="cs"/>
          <w:rtl/>
        </w:rPr>
        <w:t xml:space="preserve"> בבניין ושכלול העולם. הקב"ה ייעד את האדם לשימור העולם ושכלולו: </w:t>
      </w:r>
    </w:p>
    <w:p w14:paraId="095030C0" w14:textId="2C613BBC" w:rsidR="00EE1D24" w:rsidRDefault="00B82F13" w:rsidP="00EE1D24">
      <w:pPr>
        <w:pStyle w:val="a4"/>
        <w:rPr>
          <w:rFonts w:hint="cs"/>
          <w:rtl/>
        </w:rPr>
      </w:pPr>
      <w:r>
        <w:rPr>
          <w:rFonts w:hint="cs"/>
          <w:rtl/>
        </w:rPr>
        <w:t>"</w:t>
      </w:r>
      <w:proofErr w:type="spellStart"/>
      <w:r w:rsidRPr="00B82F13">
        <w:rPr>
          <w:rtl/>
        </w:rPr>
        <w:t>וַיִּקַּח</w:t>
      </w:r>
      <w:proofErr w:type="spellEnd"/>
      <w:r w:rsidRPr="00B82F13">
        <w:rPr>
          <w:rtl/>
        </w:rPr>
        <w:t xml:space="preserve"> ה' </w:t>
      </w:r>
      <w:proofErr w:type="spellStart"/>
      <w:r w:rsidRPr="00B82F13">
        <w:rPr>
          <w:rtl/>
        </w:rPr>
        <w:t>אֱלֹהִים</w:t>
      </w:r>
      <w:proofErr w:type="spellEnd"/>
      <w:r w:rsidRPr="00B82F13">
        <w:rPr>
          <w:rtl/>
        </w:rPr>
        <w:t xml:space="preserve"> אֶת הָאָדָם וַיַּנִּחֵהוּ בְגַן</w:t>
      </w:r>
      <w:r>
        <w:rPr>
          <w:rtl/>
        </w:rPr>
        <w:t xml:space="preserve"> עֵדֶן לְעָבְדָהּ וּלְשָׁמְרָהּ</w:t>
      </w:r>
      <w:r>
        <w:rPr>
          <w:rFonts w:hint="cs"/>
          <w:rtl/>
        </w:rPr>
        <w:t>."</w:t>
      </w:r>
    </w:p>
    <w:p w14:paraId="4362294D" w14:textId="4EC2F93A" w:rsidR="00781A2D" w:rsidRDefault="00781A2D" w:rsidP="00B82F13">
      <w:pPr>
        <w:pStyle w:val="a4"/>
        <w:rPr>
          <w:rtl/>
        </w:rPr>
      </w:pPr>
      <w:r>
        <w:rPr>
          <w:rtl/>
        </w:rPr>
        <w:tab/>
      </w:r>
      <w:r>
        <w:rPr>
          <w:rFonts w:hint="cs"/>
          <w:rtl/>
        </w:rPr>
        <w:t xml:space="preserve">           </w:t>
      </w:r>
      <w:r w:rsidR="00B82F13">
        <w:rPr>
          <w:rtl/>
        </w:rPr>
        <w:t>(בראשית</w:t>
      </w:r>
      <w:r w:rsidRPr="00942069">
        <w:rPr>
          <w:rtl/>
        </w:rPr>
        <w:t xml:space="preserve"> ב</w:t>
      </w:r>
      <w:r w:rsidR="00B82F13">
        <w:rPr>
          <w:rFonts w:hint="cs"/>
          <w:rtl/>
        </w:rPr>
        <w:t>'</w:t>
      </w:r>
      <w:r w:rsidRPr="00942069">
        <w:rPr>
          <w:rtl/>
        </w:rPr>
        <w:t>,</w:t>
      </w:r>
      <w:r>
        <w:rPr>
          <w:rFonts w:hint="cs"/>
          <w:rtl/>
        </w:rPr>
        <w:t xml:space="preserve"> </w:t>
      </w:r>
      <w:r w:rsidRPr="00942069">
        <w:rPr>
          <w:rtl/>
        </w:rPr>
        <w:t>טו)</w:t>
      </w:r>
    </w:p>
    <w:p w14:paraId="27D75613" w14:textId="77777777" w:rsidR="00781A2D" w:rsidRPr="00C86D44" w:rsidRDefault="00781A2D" w:rsidP="00525C79">
      <w:pPr>
        <w:rPr>
          <w:rFonts w:ascii="FrankRuehl" w:hAnsi="FrankRuehl" w:cs="FrankRuehl"/>
          <w:rtl/>
        </w:rPr>
      </w:pPr>
      <w:r>
        <w:rPr>
          <w:rFonts w:hint="cs"/>
          <w:rtl/>
        </w:rPr>
        <w:t xml:space="preserve">ללא ספק, העולם השתנה מקצה לקצה מאז בריאת העולם עד ימינו אנו בעקבות פעולות האדם. העולם הבתולי שנברא בששת ימי הבריאה עבר שינויים ללא היכר על ידי האנושות שפיתחה אותו לטובה, ובדורות האחרונים אף פגעה בו לצערנו. לכן נאמר הציווי: "תן דעתך שלא תקלקל ותחריב את עולמי". </w:t>
      </w:r>
    </w:p>
    <w:p w14:paraId="0B0DEE59" w14:textId="77777777" w:rsidR="00781A2D" w:rsidRDefault="00781A2D" w:rsidP="00525C79">
      <w:pPr>
        <w:rPr>
          <w:rtl/>
        </w:rPr>
      </w:pPr>
      <w:r>
        <w:rPr>
          <w:rFonts w:hint="cs"/>
          <w:rtl/>
        </w:rPr>
        <w:t>הקב"ה ברא את העולם פעם אחת, ולא עוד. כך מתואר: "</w:t>
      </w:r>
      <w:r w:rsidRPr="00E14BA9">
        <w:rPr>
          <w:rtl/>
        </w:rPr>
        <w:t>וַיְכֻלּוּ הַשּ</w:t>
      </w:r>
      <w:r>
        <w:rPr>
          <w:rtl/>
        </w:rPr>
        <w:t>ָׁמַיִם וְהָאָרֶץ וְכָל צְבָאָם</w:t>
      </w:r>
      <w:r>
        <w:rPr>
          <w:rFonts w:hint="cs"/>
          <w:rtl/>
        </w:rPr>
        <w:t>". חז"ל הסבירו שכל מה שלא נוצר ע"י הקב"ה בששת ימי בראשית נברא בערב שבת בין השמשות, בדמדומי השקיעה בין היום השישי של הבריאה לבין השבת. הקב"ה סיים בבריאת העולם את מלאכתו, ומעתה והלאה על האדם מוטלת משימת פיתוחו.</w:t>
      </w:r>
    </w:p>
    <w:p w14:paraId="307D7ED6" w14:textId="77777777" w:rsidR="00781A2D" w:rsidRDefault="00781A2D" w:rsidP="00525C79">
      <w:pPr>
        <w:rPr>
          <w:rtl/>
        </w:rPr>
      </w:pPr>
      <w:r>
        <w:rPr>
          <w:rFonts w:hint="cs"/>
          <w:rtl/>
        </w:rPr>
        <w:t xml:space="preserve">אך בעולם ללא ערכים ואידיאלים, כל פיתוח לא יועיל כלל. עם ישראל קיבל מהקב"ה יצירה אלוקית, התורה שבכתב. בה מצויים כל העקרונות היסודיים לדרך בה עלינו לעבוד את הקב"ה. מאז ואילך, תפקיד האדם הוא לפתח את התורה ולשכללה </w:t>
      </w:r>
      <w:r>
        <w:rPr>
          <w:rtl/>
        </w:rPr>
        <w:t>–</w:t>
      </w:r>
      <w:r>
        <w:rPr>
          <w:rFonts w:hint="cs"/>
          <w:rtl/>
        </w:rPr>
        <w:t xml:space="preserve"> התורה שבעל-פה היא תורת האדם, וכשם שעליו לבנות את העולם הגשמי כך עליו לעמול לבניית העולם התורני.</w:t>
      </w:r>
    </w:p>
    <w:p w14:paraId="59779B8D" w14:textId="77777777" w:rsidR="00781A2D" w:rsidRDefault="00781A2D" w:rsidP="00525C79">
      <w:pPr>
        <w:rPr>
          <w:rtl/>
        </w:rPr>
      </w:pPr>
      <w:r>
        <w:rPr>
          <w:rFonts w:hint="cs"/>
          <w:rtl/>
        </w:rPr>
        <w:t xml:space="preserve">חמישה חומשי התורה שבכתב ניתנו למשה והוא הנחיל אותם לעם. אך לאחר מיתת משה, נחתמה תורה זו </w:t>
      </w:r>
      <w:r>
        <w:rPr>
          <w:rFonts w:hint="cs"/>
          <w:rtl/>
        </w:rPr>
        <w:lastRenderedPageBreak/>
        <w:t>לחלוטין. העקרונות האלוקיים המצויים בה יהיו נכונים בכל זמן ולא ישתנו לעולם, אך עלינו מוטלת האחריות לפתחם ולהתאימם למציאות בה אנו חיים על ידי שכלול התורה שבעל-פה.</w:t>
      </w:r>
    </w:p>
    <w:p w14:paraId="5C9758D2" w14:textId="77777777" w:rsidR="00781A2D" w:rsidRDefault="00781A2D" w:rsidP="00525C79">
      <w:pPr>
        <w:rPr>
          <w:rtl/>
        </w:rPr>
      </w:pPr>
      <w:r>
        <w:rPr>
          <w:rFonts w:hint="cs"/>
          <w:rtl/>
        </w:rPr>
        <w:t>גם המשכן, כמו העולם והתורה, נבנה ע"י בני האדם. אמנם ישנם מדרשים שבית המקדש השלישי יהיה מעשה אלוקים, אך בבסיסו בית המקדש הוא יצירה אנושית שנעשית על פי תכנית אלוקית. הקב"ה רוצה שעם ישראל יבנה לו מקום שיצוק תוכן רוחני לפעולותיהם בעולם, ויוכל לשכון בתוכם.</w:t>
      </w:r>
    </w:p>
    <w:p w14:paraId="35376002" w14:textId="77777777" w:rsidR="00781A2D" w:rsidRDefault="00781A2D" w:rsidP="00525C79">
      <w:pPr>
        <w:rPr>
          <w:rtl/>
        </w:rPr>
      </w:pPr>
      <w:r>
        <w:rPr>
          <w:rFonts w:hint="cs"/>
          <w:rtl/>
        </w:rPr>
        <w:t xml:space="preserve">לסיכום, </w:t>
      </w:r>
      <w:r>
        <w:rPr>
          <w:rtl/>
        </w:rPr>
        <w:t>האדם הוא נזר הבריאה</w:t>
      </w:r>
      <w:r>
        <w:rPr>
          <w:rFonts w:hint="cs"/>
          <w:rtl/>
        </w:rPr>
        <w:t>, ושותפו של הקב"ה במעשה הבריאה</w:t>
      </w:r>
      <w:r>
        <w:rPr>
          <w:rtl/>
        </w:rPr>
        <w:t xml:space="preserve">. העולם נברא </w:t>
      </w:r>
      <w:r>
        <w:rPr>
          <w:rFonts w:hint="cs"/>
          <w:rtl/>
        </w:rPr>
        <w:t>כדי ש</w:t>
      </w:r>
      <w:r>
        <w:rPr>
          <w:rtl/>
        </w:rPr>
        <w:t>בני האדם יפתחו אותו, וכדי שיהודים י</w:t>
      </w:r>
      <w:r>
        <w:rPr>
          <w:rFonts w:hint="cs"/>
          <w:rtl/>
        </w:rPr>
        <w:t xml:space="preserve">שכללו </w:t>
      </w:r>
      <w:r>
        <w:rPr>
          <w:rtl/>
        </w:rPr>
        <w:t>את התורה בלימודם ויקיימו אותה.</w:t>
      </w:r>
      <w:r>
        <w:rPr>
          <w:rFonts w:hint="cs"/>
          <w:rtl/>
        </w:rPr>
        <w:t xml:space="preserve"> בנוסף, עם ישראל בונה את בית המקדש כדי להתקרב לקב"ה וכדי שתשרה שכינה בתוכנו. </w:t>
      </w:r>
    </w:p>
    <w:p w14:paraId="286AFFE6" w14:textId="1D312C0B" w:rsidR="00781A2D" w:rsidRDefault="00B82F13" w:rsidP="00B82F13">
      <w:pPr>
        <w:rPr>
          <w:rtl/>
        </w:rPr>
      </w:pPr>
      <w:r>
        <w:rPr>
          <w:rtl/>
        </w:rPr>
        <w:tab/>
      </w:r>
      <w:r>
        <w:rPr>
          <w:rtl/>
        </w:rPr>
        <w:tab/>
      </w:r>
      <w:r>
        <w:rPr>
          <w:rtl/>
        </w:rPr>
        <w:tab/>
      </w:r>
      <w:r>
        <w:rPr>
          <w:rFonts w:hint="cs"/>
          <w:rtl/>
        </w:rPr>
        <w:t>~*~</w:t>
      </w:r>
    </w:p>
    <w:p w14:paraId="2BE7E5DC" w14:textId="77777777" w:rsidR="00781A2D" w:rsidRDefault="00781A2D" w:rsidP="00525C79">
      <w:pPr>
        <w:rPr>
          <w:rtl/>
        </w:rPr>
      </w:pPr>
      <w:r>
        <w:rPr>
          <w:rFonts w:hint="cs"/>
          <w:rtl/>
        </w:rPr>
        <w:t xml:space="preserve">אך יש להקשות </w:t>
      </w:r>
      <w:r>
        <w:rPr>
          <w:rtl/>
        </w:rPr>
        <w:t>–</w:t>
      </w:r>
      <w:r>
        <w:rPr>
          <w:rFonts w:hint="cs"/>
          <w:rtl/>
        </w:rPr>
        <w:t xml:space="preserve"> מהו הצורך ב</w:t>
      </w:r>
      <w:r>
        <w:rPr>
          <w:rtl/>
        </w:rPr>
        <w:t>תורה שבעל פה</w:t>
      </w:r>
      <w:r>
        <w:rPr>
          <w:rFonts w:hint="cs"/>
          <w:rtl/>
        </w:rPr>
        <w:t>, ומדוע התורה שבכתב אינה מספקת? מדוע הפליג רבי יוחנן עד כדי כך באמירתו, שכרת הקב"ה ברית עם ישראל בשביל התורה שבעל פה?</w:t>
      </w:r>
    </w:p>
    <w:p w14:paraId="7A69F173" w14:textId="77777777" w:rsidR="00781A2D" w:rsidRDefault="00781A2D" w:rsidP="00525C79">
      <w:pPr>
        <w:rPr>
          <w:rtl/>
        </w:rPr>
      </w:pPr>
      <w:r>
        <w:rPr>
          <w:rFonts w:hint="cs"/>
          <w:rtl/>
        </w:rPr>
        <w:t xml:space="preserve">ראשית כל, חכמינו מתאימים את התורה שבכתב לחיינו בעולם הזה, המשתנים תדיר. קודם כל ברמה הכי בסיסית </w:t>
      </w:r>
      <w:r>
        <w:rPr>
          <w:rtl/>
        </w:rPr>
        <w:t>–</w:t>
      </w:r>
      <w:r>
        <w:rPr>
          <w:rFonts w:hint="cs"/>
          <w:rtl/>
        </w:rPr>
        <w:t xml:space="preserve"> מציאת פתרון ההלכתי להתפתחויות טכנולוגיות חדשות. המהנדס בונה מכונה משוכללת, והרב עובד לצדו כדי שנוכל להשתמש בה תוך שמירה על ההלכה. רוצים כעת לבנות רכבל לכותל, ונוסף על המתכננים והבונים קיימים רבנים שדנים בשאלות של טומאת מת ועוד.</w:t>
      </w:r>
    </w:p>
    <w:p w14:paraId="4D60C263" w14:textId="77777777" w:rsidR="00781A2D" w:rsidRDefault="00781A2D" w:rsidP="00525C79">
      <w:pPr>
        <w:rPr>
          <w:rtl/>
        </w:rPr>
      </w:pPr>
      <w:r>
        <w:rPr>
          <w:rFonts w:hint="cs"/>
          <w:rtl/>
        </w:rPr>
        <w:t xml:space="preserve">ואף מעבר לכך, גם ברמת השינויים הסוציולוגים והחברתיים המתרחשים בעולמנו כל רגע ורגע, יש צורך באנשי הלכה שיוכלו לתת מענה תורני לסוגיות המעוררים שינויים אלו. התורה שבעל פה, על פי העקרונות שבתורה שבכתב, מנחה את האדם בכל מציאות חדשה כיצד לפעול. </w:t>
      </w:r>
    </w:p>
    <w:p w14:paraId="140E2250" w14:textId="77777777" w:rsidR="00781A2D" w:rsidRDefault="00781A2D" w:rsidP="00525C79">
      <w:pPr>
        <w:rPr>
          <w:rtl/>
        </w:rPr>
      </w:pPr>
      <w:r>
        <w:rPr>
          <w:rFonts w:hint="cs"/>
          <w:rtl/>
        </w:rPr>
        <w:t>שנית, התורה שבעל פה מאפשרת את יישום האידיאות האלוקיות, הנשגבות, בעולם המוגבל שלנו. היא מפרשת את העקרונות האלוקיים שבתורה שבכתב ומורה מהו הביטוי הראוי להם במציאות בה אנו חיים. בכך יש יתרון לאמירת הדברים בעל-פה: הדברים הרלוונטיים נשארים בהתאם לדור, והדברים שלא שייכים ממילא אינם מועברים הלאה. לדוג', האמירה התלמודית "</w:t>
      </w:r>
      <w:r w:rsidRPr="00BA510E">
        <w:rPr>
          <w:rtl/>
        </w:rPr>
        <w:t>יישרפו דברי תורה ואל יימסרו לנשים</w:t>
      </w:r>
      <w:r>
        <w:rPr>
          <w:rFonts w:hint="cs"/>
          <w:rtl/>
        </w:rPr>
        <w:t xml:space="preserve">" הייתה משתכחת במשך הדורות, כיוון שאינה רלוונטית </w:t>
      </w:r>
      <w:bookmarkStart w:id="2" w:name="_GoBack"/>
      <w:bookmarkEnd w:id="2"/>
      <w:r>
        <w:rPr>
          <w:rFonts w:hint="cs"/>
          <w:rtl/>
        </w:rPr>
        <w:t>למציאות בימינו. לכן אין אנו רשאים לכתוב את התורה שבעל פה, ורק משום "עת לעשות לה' הפרו תורתך" אנו כותבים אותה. מאידך גיסא, התורה שבכתב שכוללת את ציוויי ה' צריכה להישמר בדיוק כפי שהיא, ללא שינוי. היא מלמדת אותנו את האידיאות, בעוד התורה שבעל פה מנחה אותנו את יישומם במציאות.</w:t>
      </w:r>
    </w:p>
    <w:p w14:paraId="7263BE1E" w14:textId="722743F7" w:rsidR="00781A2D" w:rsidRPr="001012F1" w:rsidRDefault="00781A2D" w:rsidP="0001517C">
      <w:pPr>
        <w:rPr>
          <w:rtl/>
        </w:rPr>
      </w:pPr>
      <w:r>
        <w:rPr>
          <w:rtl/>
        </w:rPr>
        <w:tab/>
      </w:r>
      <w:r>
        <w:rPr>
          <w:rtl/>
        </w:rPr>
        <w:tab/>
      </w:r>
      <w:r>
        <w:rPr>
          <w:rtl/>
        </w:rPr>
        <w:tab/>
      </w:r>
    </w:p>
    <w:tbl>
      <w:tblPr>
        <w:bidiVisual/>
        <w:tblW w:w="4678" w:type="dxa"/>
        <w:tblInd w:w="-50" w:type="dxa"/>
        <w:tblLayout w:type="fixed"/>
        <w:tblLook w:val="0000" w:firstRow="0" w:lastRow="0" w:firstColumn="0" w:lastColumn="0" w:noHBand="0" w:noVBand="0"/>
      </w:tblPr>
      <w:tblGrid>
        <w:gridCol w:w="283"/>
        <w:gridCol w:w="4111"/>
        <w:gridCol w:w="284"/>
      </w:tblGrid>
      <w:tr w:rsidR="006C7B79" w14:paraId="5ADE8084" w14:textId="77777777" w:rsidTr="00A61622">
        <w:tc>
          <w:tcPr>
            <w:tcW w:w="283" w:type="dxa"/>
            <w:tcBorders>
              <w:top w:val="nil"/>
              <w:left w:val="nil"/>
              <w:bottom w:val="nil"/>
              <w:right w:val="nil"/>
            </w:tcBorders>
          </w:tcPr>
          <w:p w14:paraId="3ADEB35C" w14:textId="77777777" w:rsidR="006C7B79" w:rsidRDefault="006C7B79" w:rsidP="00A61622">
            <w:pPr>
              <w:pStyle w:val="ae"/>
              <w:rPr>
                <w:noProof w:val="0"/>
              </w:rPr>
            </w:pPr>
          </w:p>
        </w:tc>
        <w:tc>
          <w:tcPr>
            <w:tcW w:w="4111" w:type="dxa"/>
            <w:tcBorders>
              <w:top w:val="nil"/>
              <w:left w:val="nil"/>
              <w:bottom w:val="nil"/>
              <w:right w:val="nil"/>
            </w:tcBorders>
          </w:tcPr>
          <w:p w14:paraId="0C93944F" w14:textId="77777777" w:rsidR="006C7B79" w:rsidRDefault="006C7B79" w:rsidP="00A61622">
            <w:pPr>
              <w:pStyle w:val="ae"/>
              <w:ind w:left="-170" w:right="-170"/>
              <w:rPr>
                <w:noProof w:val="0"/>
              </w:rPr>
            </w:pPr>
            <w:r>
              <w:rPr>
                <w:noProof w:val="0"/>
                <w:rtl/>
              </w:rPr>
              <w:t>***************************************************************</w:t>
            </w:r>
          </w:p>
        </w:tc>
        <w:tc>
          <w:tcPr>
            <w:tcW w:w="284" w:type="dxa"/>
            <w:tcBorders>
              <w:top w:val="nil"/>
              <w:left w:val="nil"/>
              <w:bottom w:val="nil"/>
              <w:right w:val="nil"/>
            </w:tcBorders>
          </w:tcPr>
          <w:p w14:paraId="14AD63E8" w14:textId="77777777" w:rsidR="006C7B79" w:rsidRDefault="006C7B79" w:rsidP="00A61622">
            <w:pPr>
              <w:pStyle w:val="ae"/>
              <w:rPr>
                <w:noProof w:val="0"/>
              </w:rPr>
            </w:pPr>
            <w:r>
              <w:rPr>
                <w:noProof w:val="0"/>
                <w:rtl/>
              </w:rPr>
              <w:t>*</w:t>
            </w:r>
          </w:p>
        </w:tc>
      </w:tr>
      <w:tr w:rsidR="006C7B79" w14:paraId="566435F6" w14:textId="77777777" w:rsidTr="00A61622">
        <w:tc>
          <w:tcPr>
            <w:tcW w:w="283" w:type="dxa"/>
            <w:tcBorders>
              <w:top w:val="nil"/>
              <w:left w:val="nil"/>
              <w:bottom w:val="nil"/>
              <w:right w:val="nil"/>
            </w:tcBorders>
          </w:tcPr>
          <w:p w14:paraId="24F51B80" w14:textId="77777777" w:rsidR="006C7B79" w:rsidRDefault="006C7B79" w:rsidP="00A61622">
            <w:pPr>
              <w:pStyle w:val="ae"/>
              <w:rPr>
                <w:noProof w:val="0"/>
              </w:rPr>
            </w:pPr>
            <w:r>
              <w:rPr>
                <w:noProof w:val="0"/>
                <w:rtl/>
              </w:rPr>
              <w:t>* * * * * * * * * *</w:t>
            </w:r>
          </w:p>
        </w:tc>
        <w:tc>
          <w:tcPr>
            <w:tcW w:w="4111" w:type="dxa"/>
            <w:tcBorders>
              <w:top w:val="nil"/>
              <w:left w:val="nil"/>
              <w:bottom w:val="nil"/>
              <w:right w:val="nil"/>
            </w:tcBorders>
          </w:tcPr>
          <w:p w14:paraId="6A2CC547" w14:textId="221300AF" w:rsidR="006C7B79" w:rsidRDefault="006C7B79" w:rsidP="00A97713">
            <w:pPr>
              <w:pStyle w:val="ae"/>
              <w:rPr>
                <w:noProof w:val="0"/>
                <w:rtl/>
              </w:rPr>
            </w:pPr>
            <w:r>
              <w:rPr>
                <w:noProof w:val="0"/>
                <w:rtl/>
              </w:rPr>
              <w:t>כל הזכויות שמורות לישיבת הר עציון</w:t>
            </w:r>
            <w:r w:rsidR="00534CA4">
              <w:rPr>
                <w:rFonts w:hint="cs"/>
                <w:noProof w:val="0"/>
                <w:rtl/>
              </w:rPr>
              <w:t xml:space="preserve"> ולרב ברוך </w:t>
            </w:r>
            <w:proofErr w:type="spellStart"/>
            <w:r w:rsidR="00534CA4">
              <w:rPr>
                <w:rFonts w:hint="cs"/>
                <w:noProof w:val="0"/>
                <w:rtl/>
              </w:rPr>
              <w:t>גיגי</w:t>
            </w:r>
            <w:proofErr w:type="spellEnd"/>
          </w:p>
          <w:p w14:paraId="218A477B" w14:textId="77777777" w:rsidR="007938CE" w:rsidRDefault="007938CE" w:rsidP="007938CE">
            <w:pPr>
              <w:pStyle w:val="ae"/>
              <w:rPr>
                <w:noProof w:val="0"/>
                <w:rtl/>
              </w:rPr>
            </w:pPr>
          </w:p>
          <w:p w14:paraId="52993572" w14:textId="77777777" w:rsidR="006C7B79" w:rsidRPr="00C5614D" w:rsidRDefault="006C7B79" w:rsidP="00A61622">
            <w:pPr>
              <w:pStyle w:val="ae"/>
              <w:rPr>
                <w:rFonts w:ascii="Times New Roman" w:hAnsi="Times New Roman" w:cs="Times New Roman"/>
                <w:noProof w:val="0"/>
                <w:rtl/>
              </w:rPr>
            </w:pPr>
            <w:r>
              <w:rPr>
                <w:rFonts w:hint="cs"/>
                <w:noProof w:val="0"/>
                <w:rtl/>
              </w:rPr>
              <w:t>עורכת: הודיה אורון, תש"פ</w:t>
            </w:r>
          </w:p>
          <w:p w14:paraId="5AA42B88" w14:textId="77777777" w:rsidR="006C7B79" w:rsidRDefault="006C7B79" w:rsidP="00A61622">
            <w:pPr>
              <w:pStyle w:val="ae"/>
              <w:rPr>
                <w:noProof w:val="0"/>
                <w:rtl/>
              </w:rPr>
            </w:pPr>
            <w:r>
              <w:rPr>
                <w:noProof w:val="0"/>
                <w:rtl/>
              </w:rPr>
              <w:t>*******************************************************</w:t>
            </w:r>
          </w:p>
          <w:p w14:paraId="6726E76E" w14:textId="77777777" w:rsidR="006C7B79" w:rsidRDefault="006C7B79" w:rsidP="00A61622">
            <w:pPr>
              <w:pStyle w:val="ae"/>
              <w:rPr>
                <w:noProof w:val="0"/>
                <w:rtl/>
              </w:rPr>
            </w:pPr>
          </w:p>
          <w:p w14:paraId="5A895DCC" w14:textId="77777777" w:rsidR="006C7B79" w:rsidRDefault="006C7B79" w:rsidP="00A61622">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14:paraId="62E03818" w14:textId="77777777" w:rsidR="006C7B79" w:rsidRDefault="006C7B79" w:rsidP="00A61622">
            <w:pPr>
              <w:pStyle w:val="ae"/>
              <w:rPr>
                <w:noProof w:val="0"/>
                <w:rtl/>
              </w:rPr>
            </w:pPr>
            <w:r>
              <w:rPr>
                <w:noProof w:val="0"/>
                <w:rtl/>
              </w:rPr>
              <w:tab/>
            </w:r>
          </w:p>
          <w:p w14:paraId="4ED4DA84" w14:textId="77777777" w:rsidR="006C7B79" w:rsidRDefault="003B2B22" w:rsidP="00A61622">
            <w:pPr>
              <w:pStyle w:val="ae"/>
              <w:rPr>
                <w:noProof w:val="0"/>
                <w:rtl/>
              </w:rPr>
            </w:pPr>
            <w:hyperlink r:id="rId7" w:history="1">
              <w:r w:rsidR="006C7B79">
                <w:rPr>
                  <w:rStyle w:val="Hyperlink"/>
                </w:rPr>
                <w:t>http://www.etzion.org.il</w:t>
              </w:r>
            </w:hyperlink>
          </w:p>
          <w:p w14:paraId="56CFE613" w14:textId="77777777" w:rsidR="006C7B79" w:rsidRDefault="006C7B79" w:rsidP="00A61622">
            <w:pPr>
              <w:pStyle w:val="ae"/>
              <w:rPr>
                <w:noProof w:val="0"/>
                <w:rtl/>
              </w:rPr>
            </w:pPr>
          </w:p>
          <w:p w14:paraId="00BA44DE" w14:textId="77777777" w:rsidR="006C7B79" w:rsidRDefault="006C7B79" w:rsidP="00A61622">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4F0A396" w14:textId="77777777" w:rsidR="006C7B79" w:rsidRDefault="006C7B79" w:rsidP="00A61622">
            <w:pPr>
              <w:pStyle w:val="ae"/>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14:paraId="1EC0680B" w14:textId="77777777" w:rsidR="006C7B79" w:rsidRDefault="006C7B79" w:rsidP="00A61622">
            <w:pPr>
              <w:pStyle w:val="ae"/>
              <w:rPr>
                <w:noProof w:val="0"/>
                <w:rtl/>
              </w:rPr>
            </w:pPr>
            <w:r>
              <w:rPr>
                <w:noProof w:val="0"/>
                <w:rtl/>
              </w:rPr>
              <w:t xml:space="preserve">* * * * * * * * * * </w:t>
            </w:r>
          </w:p>
        </w:tc>
      </w:tr>
      <w:tr w:rsidR="006C7B79" w14:paraId="29D5D776" w14:textId="77777777" w:rsidTr="00A61622">
        <w:tc>
          <w:tcPr>
            <w:tcW w:w="283" w:type="dxa"/>
            <w:tcBorders>
              <w:top w:val="nil"/>
              <w:left w:val="nil"/>
              <w:bottom w:val="nil"/>
              <w:right w:val="nil"/>
            </w:tcBorders>
          </w:tcPr>
          <w:p w14:paraId="5D76EF40" w14:textId="77777777" w:rsidR="006C7B79" w:rsidRDefault="006C7B79" w:rsidP="00A61622">
            <w:pPr>
              <w:pStyle w:val="ae"/>
              <w:rPr>
                <w:noProof w:val="0"/>
              </w:rPr>
            </w:pPr>
            <w:r>
              <w:rPr>
                <w:noProof w:val="0"/>
                <w:rtl/>
              </w:rPr>
              <w:t>*</w:t>
            </w:r>
          </w:p>
        </w:tc>
        <w:tc>
          <w:tcPr>
            <w:tcW w:w="4111" w:type="dxa"/>
            <w:tcBorders>
              <w:top w:val="nil"/>
              <w:left w:val="nil"/>
              <w:bottom w:val="nil"/>
              <w:right w:val="nil"/>
            </w:tcBorders>
          </w:tcPr>
          <w:p w14:paraId="36C55A58" w14:textId="77777777" w:rsidR="006C7B79" w:rsidRDefault="006C7B79" w:rsidP="00A61622">
            <w:pPr>
              <w:pStyle w:val="ae"/>
              <w:ind w:left="-227" w:right="-227"/>
              <w:rPr>
                <w:noProof w:val="0"/>
              </w:rPr>
            </w:pPr>
            <w:r>
              <w:rPr>
                <w:noProof w:val="0"/>
                <w:rtl/>
              </w:rPr>
              <w:t>***************************************************************</w:t>
            </w:r>
          </w:p>
        </w:tc>
        <w:tc>
          <w:tcPr>
            <w:tcW w:w="284" w:type="dxa"/>
            <w:tcBorders>
              <w:top w:val="nil"/>
              <w:left w:val="nil"/>
              <w:bottom w:val="nil"/>
              <w:right w:val="nil"/>
            </w:tcBorders>
          </w:tcPr>
          <w:p w14:paraId="4C27B19E" w14:textId="77777777" w:rsidR="006C7B79" w:rsidRDefault="006C7B79" w:rsidP="00A61622">
            <w:pPr>
              <w:pStyle w:val="ae"/>
              <w:rPr>
                <w:noProof w:val="0"/>
              </w:rPr>
            </w:pPr>
            <w:r>
              <w:rPr>
                <w:noProof w:val="0"/>
                <w:rtl/>
              </w:rPr>
              <w:t>*</w:t>
            </w:r>
          </w:p>
        </w:tc>
      </w:tr>
    </w:tbl>
    <w:p w14:paraId="0D428184" w14:textId="77777777" w:rsidR="006C7B79" w:rsidRPr="00436188" w:rsidRDefault="006C7B79" w:rsidP="006C7B79">
      <w:pPr>
        <w:spacing w:line="360" w:lineRule="auto"/>
        <w:rPr>
          <w:sz w:val="24"/>
          <w:rtl/>
        </w:rPr>
      </w:pPr>
    </w:p>
    <w:tbl>
      <w:tblPr>
        <w:tblpPr w:leftFromText="180" w:rightFromText="180" w:vertAnchor="text" w:horzAnchor="page" w:tblpX="1" w:tblpY="200"/>
        <w:bidiVisual/>
        <w:tblW w:w="4678" w:type="dxa"/>
        <w:tblLayout w:type="fixed"/>
        <w:tblLook w:val="0000" w:firstRow="0" w:lastRow="0" w:firstColumn="0" w:lastColumn="0" w:noHBand="0" w:noVBand="0"/>
      </w:tblPr>
      <w:tblGrid>
        <w:gridCol w:w="283"/>
        <w:gridCol w:w="4111"/>
        <w:gridCol w:w="284"/>
      </w:tblGrid>
      <w:tr w:rsidR="006C7B79" w:rsidRPr="00436188" w14:paraId="441B751A" w14:textId="77777777" w:rsidTr="00A61622">
        <w:trPr>
          <w:cantSplit/>
        </w:trPr>
        <w:tc>
          <w:tcPr>
            <w:tcW w:w="283" w:type="dxa"/>
            <w:tcBorders>
              <w:top w:val="nil"/>
              <w:left w:val="nil"/>
              <w:bottom w:val="nil"/>
              <w:right w:val="nil"/>
            </w:tcBorders>
          </w:tcPr>
          <w:p w14:paraId="4B6F4C5D" w14:textId="77777777" w:rsidR="006C7B79" w:rsidRPr="00436188" w:rsidRDefault="006C7B79" w:rsidP="00A61622">
            <w:pPr>
              <w:pStyle w:val="ae"/>
              <w:rPr>
                <w:noProof w:val="0"/>
                <w:sz w:val="24"/>
                <w:szCs w:val="24"/>
              </w:rPr>
            </w:pPr>
          </w:p>
        </w:tc>
        <w:tc>
          <w:tcPr>
            <w:tcW w:w="4111" w:type="dxa"/>
            <w:tcBorders>
              <w:top w:val="nil"/>
              <w:left w:val="nil"/>
              <w:bottom w:val="nil"/>
              <w:right w:val="nil"/>
            </w:tcBorders>
          </w:tcPr>
          <w:p w14:paraId="07D17A75" w14:textId="77777777" w:rsidR="006C7B79" w:rsidRPr="00436188" w:rsidRDefault="006C7B79" w:rsidP="00A61622">
            <w:pPr>
              <w:pStyle w:val="ae"/>
              <w:rPr>
                <w:noProof w:val="0"/>
                <w:sz w:val="20"/>
                <w:szCs w:val="20"/>
              </w:rPr>
            </w:pPr>
          </w:p>
        </w:tc>
        <w:tc>
          <w:tcPr>
            <w:tcW w:w="284" w:type="dxa"/>
            <w:tcBorders>
              <w:top w:val="nil"/>
              <w:left w:val="nil"/>
              <w:bottom w:val="nil"/>
              <w:right w:val="nil"/>
            </w:tcBorders>
          </w:tcPr>
          <w:p w14:paraId="0A5398D9" w14:textId="77777777" w:rsidR="006C7B79" w:rsidRPr="00436188" w:rsidRDefault="006C7B79" w:rsidP="00A61622">
            <w:pPr>
              <w:pStyle w:val="ae"/>
              <w:rPr>
                <w:noProof w:val="0"/>
                <w:sz w:val="24"/>
                <w:szCs w:val="24"/>
              </w:rPr>
            </w:pPr>
          </w:p>
        </w:tc>
      </w:tr>
      <w:tr w:rsidR="006C7B79" w:rsidRPr="00436188" w14:paraId="06837FC2" w14:textId="77777777" w:rsidTr="00A61622">
        <w:trPr>
          <w:cantSplit/>
        </w:trPr>
        <w:tc>
          <w:tcPr>
            <w:tcW w:w="283" w:type="dxa"/>
            <w:tcBorders>
              <w:top w:val="nil"/>
              <w:left w:val="nil"/>
              <w:bottom w:val="nil"/>
              <w:right w:val="nil"/>
            </w:tcBorders>
          </w:tcPr>
          <w:p w14:paraId="6C685018" w14:textId="77777777" w:rsidR="006C7B79" w:rsidRPr="00436188" w:rsidRDefault="006C7B79" w:rsidP="00A61622">
            <w:pPr>
              <w:pStyle w:val="ae"/>
              <w:rPr>
                <w:noProof w:val="0"/>
                <w:sz w:val="24"/>
                <w:szCs w:val="24"/>
              </w:rPr>
            </w:pPr>
          </w:p>
        </w:tc>
        <w:tc>
          <w:tcPr>
            <w:tcW w:w="4111" w:type="dxa"/>
            <w:tcBorders>
              <w:top w:val="nil"/>
              <w:left w:val="nil"/>
              <w:bottom w:val="nil"/>
              <w:right w:val="nil"/>
            </w:tcBorders>
          </w:tcPr>
          <w:p w14:paraId="78D586E7" w14:textId="77777777" w:rsidR="006C7B79" w:rsidRPr="00436188" w:rsidRDefault="006C7B79" w:rsidP="00A61622">
            <w:pPr>
              <w:pStyle w:val="ae"/>
              <w:rPr>
                <w:noProof w:val="0"/>
                <w:sz w:val="20"/>
                <w:szCs w:val="20"/>
              </w:rPr>
            </w:pPr>
          </w:p>
        </w:tc>
        <w:tc>
          <w:tcPr>
            <w:tcW w:w="284" w:type="dxa"/>
            <w:tcBorders>
              <w:top w:val="nil"/>
              <w:left w:val="nil"/>
              <w:bottom w:val="nil"/>
              <w:right w:val="nil"/>
            </w:tcBorders>
          </w:tcPr>
          <w:p w14:paraId="32A53232" w14:textId="77777777" w:rsidR="006C7B79" w:rsidRPr="00436188" w:rsidRDefault="006C7B79" w:rsidP="00A61622">
            <w:pPr>
              <w:pStyle w:val="ae"/>
              <w:rPr>
                <w:noProof w:val="0"/>
                <w:sz w:val="24"/>
                <w:szCs w:val="24"/>
              </w:rPr>
            </w:pPr>
          </w:p>
        </w:tc>
      </w:tr>
    </w:tbl>
    <w:tbl>
      <w:tblPr>
        <w:bidiVisual/>
        <w:tblW w:w="4678" w:type="dxa"/>
        <w:tblInd w:w="-50" w:type="dxa"/>
        <w:tblLayout w:type="fixed"/>
        <w:tblLook w:val="0000" w:firstRow="0" w:lastRow="0" w:firstColumn="0" w:lastColumn="0" w:noHBand="0" w:noVBand="0"/>
      </w:tblPr>
      <w:tblGrid>
        <w:gridCol w:w="283"/>
        <w:gridCol w:w="4111"/>
        <w:gridCol w:w="284"/>
      </w:tblGrid>
      <w:tr w:rsidR="00EB7464" w14:paraId="5F33CD2C" w14:textId="77777777" w:rsidTr="00326F3C">
        <w:tc>
          <w:tcPr>
            <w:tcW w:w="283" w:type="dxa"/>
            <w:tcBorders>
              <w:top w:val="nil"/>
              <w:left w:val="nil"/>
              <w:bottom w:val="nil"/>
              <w:right w:val="nil"/>
            </w:tcBorders>
          </w:tcPr>
          <w:p w14:paraId="550D6671" w14:textId="782FD831" w:rsidR="00EB7464" w:rsidRDefault="00EB7464" w:rsidP="00D97609">
            <w:pPr>
              <w:pStyle w:val="ae"/>
              <w:rPr>
                <w:noProof w:val="0"/>
              </w:rPr>
            </w:pPr>
          </w:p>
        </w:tc>
        <w:tc>
          <w:tcPr>
            <w:tcW w:w="4111" w:type="dxa"/>
            <w:tcBorders>
              <w:top w:val="nil"/>
              <w:left w:val="nil"/>
              <w:bottom w:val="nil"/>
              <w:right w:val="nil"/>
            </w:tcBorders>
          </w:tcPr>
          <w:p w14:paraId="7E1FEAAB" w14:textId="324A9E27" w:rsidR="00EB7464" w:rsidRDefault="00EB7464" w:rsidP="00D97609">
            <w:pPr>
              <w:pStyle w:val="ae"/>
              <w:ind w:left="-170" w:right="-170"/>
              <w:rPr>
                <w:noProof w:val="0"/>
              </w:rPr>
            </w:pPr>
          </w:p>
        </w:tc>
        <w:tc>
          <w:tcPr>
            <w:tcW w:w="284" w:type="dxa"/>
            <w:tcBorders>
              <w:top w:val="nil"/>
              <w:left w:val="nil"/>
              <w:bottom w:val="nil"/>
              <w:right w:val="nil"/>
            </w:tcBorders>
          </w:tcPr>
          <w:p w14:paraId="297A985C" w14:textId="60C64B7B" w:rsidR="00EB7464" w:rsidRDefault="00EB7464" w:rsidP="00D97609">
            <w:pPr>
              <w:pStyle w:val="ae"/>
              <w:rPr>
                <w:noProof w:val="0"/>
              </w:rPr>
            </w:pPr>
          </w:p>
        </w:tc>
      </w:tr>
      <w:tr w:rsidR="00EB7464" w14:paraId="1307EA7A" w14:textId="77777777" w:rsidTr="00326F3C">
        <w:tc>
          <w:tcPr>
            <w:tcW w:w="283" w:type="dxa"/>
            <w:tcBorders>
              <w:top w:val="nil"/>
              <w:left w:val="nil"/>
              <w:bottom w:val="nil"/>
              <w:right w:val="nil"/>
            </w:tcBorders>
          </w:tcPr>
          <w:p w14:paraId="61530353" w14:textId="6AFB2E87" w:rsidR="00EB7464" w:rsidRDefault="00EB7464" w:rsidP="00D97609">
            <w:pPr>
              <w:pStyle w:val="ae"/>
              <w:rPr>
                <w:noProof w:val="0"/>
              </w:rPr>
            </w:pPr>
          </w:p>
        </w:tc>
        <w:tc>
          <w:tcPr>
            <w:tcW w:w="4111" w:type="dxa"/>
            <w:tcBorders>
              <w:top w:val="nil"/>
              <w:left w:val="nil"/>
              <w:bottom w:val="nil"/>
              <w:right w:val="nil"/>
            </w:tcBorders>
          </w:tcPr>
          <w:p w14:paraId="580B83C2" w14:textId="2A71CE11" w:rsidR="00EB7464" w:rsidRDefault="00EB7464" w:rsidP="00D97609">
            <w:pPr>
              <w:pStyle w:val="ae"/>
              <w:rPr>
                <w:noProof w:val="0"/>
              </w:rPr>
            </w:pPr>
          </w:p>
        </w:tc>
        <w:tc>
          <w:tcPr>
            <w:tcW w:w="284" w:type="dxa"/>
            <w:tcBorders>
              <w:top w:val="nil"/>
              <w:left w:val="nil"/>
              <w:bottom w:val="nil"/>
              <w:right w:val="nil"/>
            </w:tcBorders>
          </w:tcPr>
          <w:p w14:paraId="4CCA96CC" w14:textId="73A20A4B" w:rsidR="00EB7464" w:rsidRDefault="00EB7464" w:rsidP="00D97609">
            <w:pPr>
              <w:pStyle w:val="ae"/>
              <w:rPr>
                <w:noProof w:val="0"/>
              </w:rPr>
            </w:pPr>
          </w:p>
        </w:tc>
      </w:tr>
      <w:tr w:rsidR="00EB7464" w14:paraId="0730F6BF" w14:textId="77777777" w:rsidTr="00326F3C">
        <w:tc>
          <w:tcPr>
            <w:tcW w:w="283" w:type="dxa"/>
            <w:tcBorders>
              <w:top w:val="nil"/>
              <w:left w:val="nil"/>
              <w:bottom w:val="nil"/>
              <w:right w:val="nil"/>
            </w:tcBorders>
          </w:tcPr>
          <w:p w14:paraId="31BB000C" w14:textId="6EC59440" w:rsidR="00EB7464" w:rsidRDefault="002F0491" w:rsidP="00D97609">
            <w:pPr>
              <w:pStyle w:val="ae"/>
              <w:rPr>
                <w:noProof w:val="0"/>
              </w:rPr>
            </w:pPr>
            <w:r>
              <w:rPr>
                <w:noProof w:val="0"/>
              </w:rPr>
              <w:t xml:space="preserve"> </w:t>
            </w:r>
          </w:p>
        </w:tc>
        <w:tc>
          <w:tcPr>
            <w:tcW w:w="4111" w:type="dxa"/>
            <w:tcBorders>
              <w:top w:val="nil"/>
              <w:left w:val="nil"/>
              <w:bottom w:val="nil"/>
              <w:right w:val="nil"/>
            </w:tcBorders>
          </w:tcPr>
          <w:p w14:paraId="6DFD88E6" w14:textId="21DF2BD9" w:rsidR="00EB7464" w:rsidRDefault="00EB7464" w:rsidP="00D97609">
            <w:pPr>
              <w:pStyle w:val="ae"/>
              <w:ind w:left="-227" w:right="-227"/>
              <w:rPr>
                <w:noProof w:val="0"/>
              </w:rPr>
            </w:pPr>
          </w:p>
        </w:tc>
        <w:tc>
          <w:tcPr>
            <w:tcW w:w="284" w:type="dxa"/>
            <w:tcBorders>
              <w:top w:val="nil"/>
              <w:left w:val="nil"/>
              <w:bottom w:val="nil"/>
              <w:right w:val="nil"/>
            </w:tcBorders>
          </w:tcPr>
          <w:p w14:paraId="3279D6C4" w14:textId="4134CE67" w:rsidR="00EB7464" w:rsidRDefault="00EB7464" w:rsidP="00D97609">
            <w:pPr>
              <w:pStyle w:val="ae"/>
              <w:rPr>
                <w:noProof w:val="0"/>
              </w:rPr>
            </w:pPr>
          </w:p>
        </w:tc>
      </w:tr>
    </w:tbl>
    <w:p w14:paraId="7C76B32F" w14:textId="77777777" w:rsidR="00EB7464" w:rsidRPr="00436188" w:rsidRDefault="00EB7464" w:rsidP="00436188">
      <w:pPr>
        <w:spacing w:line="360" w:lineRule="auto"/>
        <w:rPr>
          <w:sz w:val="24"/>
          <w:rtl/>
        </w:rPr>
      </w:pPr>
    </w:p>
    <w:p w14:paraId="70C4FBF2" w14:textId="77777777" w:rsidR="00436188" w:rsidRPr="00436188" w:rsidRDefault="00436188" w:rsidP="00436188">
      <w:pPr>
        <w:spacing w:line="360" w:lineRule="auto"/>
        <w:rPr>
          <w:sz w:val="24"/>
          <w:rtl/>
        </w:rPr>
      </w:pPr>
    </w:p>
    <w:p w14:paraId="50026614" w14:textId="77777777" w:rsidR="00436188" w:rsidRPr="00436188" w:rsidRDefault="00436188" w:rsidP="00436188">
      <w:pPr>
        <w:spacing w:line="360" w:lineRule="auto"/>
        <w:rPr>
          <w:sz w:val="24"/>
          <w:rtl/>
        </w:rPr>
      </w:pPr>
    </w:p>
    <w:tbl>
      <w:tblPr>
        <w:tblpPr w:leftFromText="180" w:rightFromText="180" w:vertAnchor="text" w:horzAnchor="page" w:tblpX="1" w:tblpY="200"/>
        <w:bidiVisual/>
        <w:tblW w:w="4678" w:type="dxa"/>
        <w:tblLayout w:type="fixed"/>
        <w:tblLook w:val="0000" w:firstRow="0" w:lastRow="0" w:firstColumn="0" w:lastColumn="0" w:noHBand="0" w:noVBand="0"/>
      </w:tblPr>
      <w:tblGrid>
        <w:gridCol w:w="283"/>
        <w:gridCol w:w="4111"/>
        <w:gridCol w:w="284"/>
      </w:tblGrid>
      <w:tr w:rsidR="00436188" w:rsidRPr="00436188" w14:paraId="335F4A43" w14:textId="77777777" w:rsidTr="00436188">
        <w:trPr>
          <w:cantSplit/>
        </w:trPr>
        <w:tc>
          <w:tcPr>
            <w:tcW w:w="283" w:type="dxa"/>
            <w:tcBorders>
              <w:top w:val="nil"/>
              <w:left w:val="nil"/>
              <w:bottom w:val="nil"/>
              <w:right w:val="nil"/>
            </w:tcBorders>
          </w:tcPr>
          <w:p w14:paraId="0712EE27" w14:textId="77777777" w:rsidR="00436188" w:rsidRPr="00436188" w:rsidRDefault="00436188" w:rsidP="00436188">
            <w:pPr>
              <w:pStyle w:val="ae"/>
              <w:rPr>
                <w:noProof w:val="0"/>
                <w:sz w:val="24"/>
                <w:szCs w:val="24"/>
              </w:rPr>
            </w:pPr>
          </w:p>
        </w:tc>
        <w:tc>
          <w:tcPr>
            <w:tcW w:w="4111" w:type="dxa"/>
            <w:tcBorders>
              <w:top w:val="nil"/>
              <w:left w:val="nil"/>
              <w:bottom w:val="nil"/>
              <w:right w:val="nil"/>
            </w:tcBorders>
          </w:tcPr>
          <w:p w14:paraId="7C46FC52" w14:textId="77777777" w:rsidR="00436188" w:rsidRPr="00436188" w:rsidRDefault="00436188" w:rsidP="00436188">
            <w:pPr>
              <w:pStyle w:val="ae"/>
              <w:rPr>
                <w:noProof w:val="0"/>
                <w:sz w:val="20"/>
                <w:szCs w:val="20"/>
              </w:rPr>
            </w:pPr>
          </w:p>
        </w:tc>
        <w:tc>
          <w:tcPr>
            <w:tcW w:w="284" w:type="dxa"/>
            <w:tcBorders>
              <w:top w:val="nil"/>
              <w:left w:val="nil"/>
              <w:bottom w:val="nil"/>
              <w:right w:val="nil"/>
            </w:tcBorders>
          </w:tcPr>
          <w:p w14:paraId="4A4AD1CC" w14:textId="77777777" w:rsidR="00436188" w:rsidRPr="00436188" w:rsidRDefault="00436188" w:rsidP="00436188">
            <w:pPr>
              <w:pStyle w:val="ae"/>
              <w:rPr>
                <w:noProof w:val="0"/>
                <w:sz w:val="24"/>
                <w:szCs w:val="24"/>
              </w:rPr>
            </w:pPr>
          </w:p>
        </w:tc>
      </w:tr>
      <w:tr w:rsidR="00436188" w:rsidRPr="00436188" w14:paraId="3AB0CDC3" w14:textId="77777777" w:rsidTr="00436188">
        <w:trPr>
          <w:cantSplit/>
        </w:trPr>
        <w:tc>
          <w:tcPr>
            <w:tcW w:w="283" w:type="dxa"/>
            <w:tcBorders>
              <w:top w:val="nil"/>
              <w:left w:val="nil"/>
              <w:bottom w:val="nil"/>
              <w:right w:val="nil"/>
            </w:tcBorders>
          </w:tcPr>
          <w:p w14:paraId="69B0CD4B" w14:textId="77777777" w:rsidR="00436188" w:rsidRPr="00436188" w:rsidRDefault="00436188" w:rsidP="00436188">
            <w:pPr>
              <w:pStyle w:val="ae"/>
              <w:rPr>
                <w:noProof w:val="0"/>
                <w:sz w:val="24"/>
                <w:szCs w:val="24"/>
              </w:rPr>
            </w:pPr>
          </w:p>
        </w:tc>
        <w:tc>
          <w:tcPr>
            <w:tcW w:w="4111" w:type="dxa"/>
            <w:tcBorders>
              <w:top w:val="nil"/>
              <w:left w:val="nil"/>
              <w:bottom w:val="nil"/>
              <w:right w:val="nil"/>
            </w:tcBorders>
          </w:tcPr>
          <w:p w14:paraId="3EC0B819" w14:textId="77777777" w:rsidR="00436188" w:rsidRPr="00436188" w:rsidRDefault="00436188" w:rsidP="00436188">
            <w:pPr>
              <w:pStyle w:val="ae"/>
              <w:rPr>
                <w:noProof w:val="0"/>
                <w:sz w:val="20"/>
                <w:szCs w:val="20"/>
              </w:rPr>
            </w:pPr>
          </w:p>
        </w:tc>
        <w:tc>
          <w:tcPr>
            <w:tcW w:w="284" w:type="dxa"/>
            <w:tcBorders>
              <w:top w:val="nil"/>
              <w:left w:val="nil"/>
              <w:bottom w:val="nil"/>
              <w:right w:val="nil"/>
            </w:tcBorders>
          </w:tcPr>
          <w:p w14:paraId="0263689C" w14:textId="77777777" w:rsidR="00436188" w:rsidRPr="00436188" w:rsidRDefault="00436188" w:rsidP="00436188">
            <w:pPr>
              <w:pStyle w:val="ae"/>
              <w:rPr>
                <w:noProof w:val="0"/>
                <w:sz w:val="24"/>
                <w:szCs w:val="24"/>
              </w:rPr>
            </w:pPr>
          </w:p>
        </w:tc>
      </w:tr>
    </w:tbl>
    <w:p w14:paraId="2BD28850" w14:textId="77777777" w:rsidR="00DB7976" w:rsidRDefault="00DB7976" w:rsidP="00436188">
      <w:pPr>
        <w:rPr>
          <w:sz w:val="24"/>
          <w:rtl/>
        </w:rPr>
      </w:pPr>
    </w:p>
    <w:p w14:paraId="46C420B5" w14:textId="77777777" w:rsidR="00436188" w:rsidRPr="00436188" w:rsidRDefault="00436188" w:rsidP="00436188">
      <w:pPr>
        <w:rPr>
          <w:sz w:val="24"/>
        </w:rPr>
      </w:pPr>
    </w:p>
    <w:sectPr w:rsidR="00436188" w:rsidRPr="00436188" w:rsidSect="00C640F0">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20A60" w14:textId="77777777" w:rsidR="003B2B22" w:rsidRDefault="003B2B22" w:rsidP="005F7985">
      <w:pPr>
        <w:spacing w:after="0" w:line="240" w:lineRule="auto"/>
      </w:pPr>
      <w:r>
        <w:separator/>
      </w:r>
    </w:p>
  </w:endnote>
  <w:endnote w:type="continuationSeparator" w:id="0">
    <w:p w14:paraId="46BA2581" w14:textId="77777777" w:rsidR="003B2B22" w:rsidRDefault="003B2B22"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Courier New"/>
    <w:charset w:val="B1"/>
    <w:family w:val="auto"/>
    <w:pitch w:val="variable"/>
    <w:sig w:usb0="00000800"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B832A" w14:textId="77777777" w:rsidR="003B2B22" w:rsidRDefault="003B2B22" w:rsidP="005F7985">
      <w:pPr>
        <w:spacing w:after="0" w:line="240" w:lineRule="auto"/>
      </w:pPr>
      <w:r>
        <w:separator/>
      </w:r>
    </w:p>
  </w:footnote>
  <w:footnote w:type="continuationSeparator" w:id="0">
    <w:p w14:paraId="28C2EE8D" w14:textId="77777777" w:rsidR="003B2B22" w:rsidRDefault="003B2B22" w:rsidP="005F7985">
      <w:pPr>
        <w:spacing w:after="0" w:line="240" w:lineRule="auto"/>
      </w:pPr>
      <w:r>
        <w:continuationSeparator/>
      </w:r>
    </w:p>
  </w:footnote>
  <w:footnote w:id="1">
    <w:p w14:paraId="22DEE8EA" w14:textId="282FB476" w:rsidR="008131C8" w:rsidRDefault="008131C8" w:rsidP="000E3296">
      <w:pPr>
        <w:pStyle w:val="a8"/>
        <w:rPr>
          <w:rtl/>
        </w:rPr>
      </w:pPr>
      <w:r>
        <w:rPr>
          <w:rStyle w:val="aa"/>
          <w:rFonts w:hint="cs"/>
          <w:rtl/>
        </w:rPr>
        <w:t>*</w:t>
      </w:r>
      <w:r>
        <w:rPr>
          <w:rtl/>
        </w:rPr>
        <w:t xml:space="preserve"> </w:t>
      </w:r>
      <w:bookmarkStart w:id="1" w:name="_ftn1"/>
      <w:bookmarkEnd w:id="1"/>
      <w:r>
        <w:rPr>
          <w:rtl/>
        </w:rPr>
        <w:tab/>
      </w:r>
      <w:r w:rsidR="00EE1D24">
        <w:rPr>
          <w:rtl/>
        </w:rPr>
        <w:t xml:space="preserve">השיחה נאמרה </w:t>
      </w:r>
      <w:r w:rsidR="00EE1D24">
        <w:rPr>
          <w:rFonts w:hint="cs"/>
          <w:rtl/>
        </w:rPr>
        <w:t xml:space="preserve">בסעודה שלישית בשבת כי </w:t>
      </w:r>
      <w:proofErr w:type="spellStart"/>
      <w:r w:rsidR="00EE1D24">
        <w:rPr>
          <w:rFonts w:hint="cs"/>
          <w:rtl/>
        </w:rPr>
        <w:t>תשא</w:t>
      </w:r>
      <w:proofErr w:type="spellEnd"/>
      <w:r w:rsidR="00EE1D24" w:rsidRPr="001F70D3">
        <w:rPr>
          <w:rtl/>
        </w:rPr>
        <w:t xml:space="preserve"> </w:t>
      </w:r>
      <w:r w:rsidR="00EE1D24">
        <w:rPr>
          <w:rFonts w:hint="cs"/>
          <w:rtl/>
        </w:rPr>
        <w:t>ה'</w:t>
      </w:r>
      <w:r w:rsidR="00EE1D24" w:rsidRPr="001F70D3">
        <w:rPr>
          <w:rtl/>
        </w:rPr>
        <w:t>תשע</w:t>
      </w:r>
      <w:r w:rsidR="00EE1D24">
        <w:rPr>
          <w:rFonts w:hint="cs"/>
          <w:rtl/>
        </w:rPr>
        <w:t>"ט</w:t>
      </w:r>
      <w:r w:rsidR="00EE1D24">
        <w:rPr>
          <w:rtl/>
        </w:rPr>
        <w:t xml:space="preserve"> וסוכמה ע</w:t>
      </w:r>
      <w:r w:rsidR="00EE1D24">
        <w:rPr>
          <w:rFonts w:hint="cs"/>
          <w:rtl/>
        </w:rPr>
        <w:t>"</w:t>
      </w:r>
      <w:r w:rsidR="00EE1D24">
        <w:rPr>
          <w:rtl/>
        </w:rPr>
        <w:t xml:space="preserve">י </w:t>
      </w:r>
      <w:r w:rsidR="00EE1D24">
        <w:rPr>
          <w:rFonts w:hint="cs"/>
          <w:rtl/>
        </w:rPr>
        <w:t>הדר הורוביץ.</w:t>
      </w:r>
      <w:r w:rsidR="00EE1D24" w:rsidRPr="001F70D3">
        <w:rPr>
          <w:rtl/>
        </w:rPr>
        <w:t xml:space="preserve"> סיכום השיחה לא עבר את ביקורת הרב.</w:t>
      </w:r>
    </w:p>
  </w:footnote>
  <w:footnote w:id="2">
    <w:p w14:paraId="7781785C" w14:textId="77777777" w:rsidR="00781A2D" w:rsidRDefault="00781A2D" w:rsidP="00781A2D">
      <w:pPr>
        <w:pStyle w:val="a8"/>
      </w:pPr>
      <w:r>
        <w:rPr>
          <w:rStyle w:val="aa"/>
        </w:rPr>
        <w:footnoteRef/>
      </w:r>
      <w:r>
        <w:rPr>
          <w:rtl/>
        </w:rPr>
        <w:t xml:space="preserve"> </w:t>
      </w:r>
      <w:r>
        <w:rPr>
          <w:rFonts w:hint="cs"/>
          <w:rtl/>
        </w:rPr>
        <w:t>ועמדה על כך נחמה ליבוביץ' ז"ל.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0BC4" w14:textId="77777777" w:rsidR="00771641" w:rsidRDefault="00771641">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01517C">
      <w:rPr>
        <w:b/>
        <w:bCs/>
        <w:noProof/>
        <w:sz w:val="21"/>
        <w:rtl/>
      </w:rPr>
      <w:t>2</w:t>
    </w:r>
    <w:r>
      <w:rPr>
        <w:b/>
        <w:bCs/>
        <w:sz w:val="21"/>
        <w:rtl/>
      </w:rPr>
      <w:fldChar w:fldCharType="end"/>
    </w:r>
    <w:r>
      <w:rPr>
        <w:b/>
        <w:bCs/>
        <w:sz w:val="21"/>
        <w:rtl/>
      </w:rPr>
      <w:t xml:space="preserve"> -</w:t>
    </w:r>
  </w:p>
  <w:p w14:paraId="59122D54" w14:textId="77777777" w:rsidR="00771641" w:rsidRDefault="00771641"/>
  <w:p w14:paraId="2961C22A" w14:textId="77777777" w:rsidR="00771641" w:rsidRDefault="00771641"/>
  <w:p w14:paraId="26628626" w14:textId="77777777" w:rsidR="00771641" w:rsidRDefault="007716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771641" w14:paraId="06B7EE42" w14:textId="77777777">
      <w:tc>
        <w:tcPr>
          <w:tcW w:w="4927" w:type="dxa"/>
          <w:tcBorders>
            <w:top w:val="nil"/>
            <w:left w:val="nil"/>
            <w:bottom w:val="double" w:sz="4" w:space="0" w:color="auto"/>
            <w:right w:val="nil"/>
          </w:tcBorders>
        </w:tcPr>
        <w:p w14:paraId="07C82EEA" w14:textId="77777777" w:rsidR="00771641" w:rsidRDefault="00771641">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77777777" w:rsidR="00771641" w:rsidRDefault="00771641">
          <w:pPr>
            <w:pStyle w:val="ab"/>
            <w:tabs>
              <w:tab w:val="clear" w:pos="4153"/>
              <w:tab w:val="clear" w:pos="8306"/>
              <w:tab w:val="center" w:pos="4818"/>
              <w:tab w:val="right" w:pos="8220"/>
            </w:tabs>
            <w:spacing w:after="0"/>
            <w:rPr>
              <w:sz w:val="21"/>
              <w:rtl/>
            </w:rPr>
          </w:pPr>
          <w:r>
            <w:rPr>
              <w:sz w:val="21"/>
              <w:rtl/>
            </w:rPr>
            <w:t>שליד ישיבת הר עציון</w:t>
          </w:r>
        </w:p>
        <w:p w14:paraId="4D431B3B" w14:textId="77777777" w:rsidR="00771641" w:rsidRDefault="00771641">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771641" w:rsidRDefault="00771641"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771641" w:rsidRDefault="00771641">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3"/>
  </w:num>
  <w:num w:numId="4">
    <w:abstractNumId w:val="2"/>
  </w:num>
  <w:num w:numId="5">
    <w:abstractNumId w:val="7"/>
  </w:num>
  <w:num w:numId="6">
    <w:abstractNumId w:val="0"/>
  </w:num>
  <w:num w:numId="7">
    <w:abstractNumId w:val="1"/>
  </w:num>
  <w:num w:numId="8">
    <w:abstractNumId w:val="9"/>
  </w:num>
  <w:num w:numId="9">
    <w:abstractNumId w:val="5"/>
  </w:num>
  <w:num w:numId="10">
    <w:abstractNumId w:val="12"/>
  </w:num>
  <w:num w:numId="11">
    <w:abstractNumId w:val="4"/>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17C"/>
    <w:rsid w:val="00015A32"/>
    <w:rsid w:val="000164A3"/>
    <w:rsid w:val="00016FCE"/>
    <w:rsid w:val="00022CBF"/>
    <w:rsid w:val="00023E4C"/>
    <w:rsid w:val="00027C39"/>
    <w:rsid w:val="000303B0"/>
    <w:rsid w:val="0003177D"/>
    <w:rsid w:val="000374AF"/>
    <w:rsid w:val="000430A9"/>
    <w:rsid w:val="000438F6"/>
    <w:rsid w:val="000443E1"/>
    <w:rsid w:val="000458BC"/>
    <w:rsid w:val="000458D5"/>
    <w:rsid w:val="000501D0"/>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B5028"/>
    <w:rsid w:val="000C1C92"/>
    <w:rsid w:val="000C304A"/>
    <w:rsid w:val="000C6917"/>
    <w:rsid w:val="000D00CA"/>
    <w:rsid w:val="000D02F0"/>
    <w:rsid w:val="000D4403"/>
    <w:rsid w:val="000E3296"/>
    <w:rsid w:val="000E5AFD"/>
    <w:rsid w:val="000F4C66"/>
    <w:rsid w:val="000F632C"/>
    <w:rsid w:val="00100BF7"/>
    <w:rsid w:val="0011400B"/>
    <w:rsid w:val="00116430"/>
    <w:rsid w:val="00117DF5"/>
    <w:rsid w:val="00136612"/>
    <w:rsid w:val="001502DB"/>
    <w:rsid w:val="00171AE8"/>
    <w:rsid w:val="0017470E"/>
    <w:rsid w:val="001748C6"/>
    <w:rsid w:val="00177B59"/>
    <w:rsid w:val="00196065"/>
    <w:rsid w:val="001A0F71"/>
    <w:rsid w:val="001A37F7"/>
    <w:rsid w:val="001A67B0"/>
    <w:rsid w:val="001A70D5"/>
    <w:rsid w:val="001B007D"/>
    <w:rsid w:val="001B02B6"/>
    <w:rsid w:val="001C08DD"/>
    <w:rsid w:val="001C3273"/>
    <w:rsid w:val="001C5C2A"/>
    <w:rsid w:val="001D4338"/>
    <w:rsid w:val="001E4FE5"/>
    <w:rsid w:val="001E5149"/>
    <w:rsid w:val="001E62F2"/>
    <w:rsid w:val="001E7C01"/>
    <w:rsid w:val="001F137C"/>
    <w:rsid w:val="001F2BAA"/>
    <w:rsid w:val="001F54D5"/>
    <w:rsid w:val="00210210"/>
    <w:rsid w:val="0022004E"/>
    <w:rsid w:val="00223934"/>
    <w:rsid w:val="002309DD"/>
    <w:rsid w:val="00234ACE"/>
    <w:rsid w:val="00236711"/>
    <w:rsid w:val="0024302E"/>
    <w:rsid w:val="0026116C"/>
    <w:rsid w:val="00261762"/>
    <w:rsid w:val="002636B3"/>
    <w:rsid w:val="00270789"/>
    <w:rsid w:val="00272817"/>
    <w:rsid w:val="00277A35"/>
    <w:rsid w:val="0028075C"/>
    <w:rsid w:val="002835DC"/>
    <w:rsid w:val="00283A2C"/>
    <w:rsid w:val="00286EA9"/>
    <w:rsid w:val="0028771E"/>
    <w:rsid w:val="00287CDB"/>
    <w:rsid w:val="002937E7"/>
    <w:rsid w:val="00295F22"/>
    <w:rsid w:val="002A394A"/>
    <w:rsid w:val="002B1DFD"/>
    <w:rsid w:val="002B30DB"/>
    <w:rsid w:val="002B41A6"/>
    <w:rsid w:val="002C7729"/>
    <w:rsid w:val="002D06F7"/>
    <w:rsid w:val="002D18DD"/>
    <w:rsid w:val="002D3217"/>
    <w:rsid w:val="002E05FB"/>
    <w:rsid w:val="002E1482"/>
    <w:rsid w:val="002E206A"/>
    <w:rsid w:val="002E32BC"/>
    <w:rsid w:val="002E5F98"/>
    <w:rsid w:val="002F0491"/>
    <w:rsid w:val="002F79BE"/>
    <w:rsid w:val="00300E44"/>
    <w:rsid w:val="00307943"/>
    <w:rsid w:val="0031173D"/>
    <w:rsid w:val="00312DCF"/>
    <w:rsid w:val="00313557"/>
    <w:rsid w:val="00314F87"/>
    <w:rsid w:val="00315192"/>
    <w:rsid w:val="003174E1"/>
    <w:rsid w:val="00326F3C"/>
    <w:rsid w:val="0033127E"/>
    <w:rsid w:val="00335C84"/>
    <w:rsid w:val="00353E96"/>
    <w:rsid w:val="00354A84"/>
    <w:rsid w:val="0036450E"/>
    <w:rsid w:val="003654A9"/>
    <w:rsid w:val="00366343"/>
    <w:rsid w:val="0036691E"/>
    <w:rsid w:val="00367E4F"/>
    <w:rsid w:val="00371F00"/>
    <w:rsid w:val="00374C1D"/>
    <w:rsid w:val="00380328"/>
    <w:rsid w:val="00380C74"/>
    <w:rsid w:val="00380FCD"/>
    <w:rsid w:val="003818B2"/>
    <w:rsid w:val="003904BF"/>
    <w:rsid w:val="00396C00"/>
    <w:rsid w:val="003A1414"/>
    <w:rsid w:val="003B054A"/>
    <w:rsid w:val="003B253E"/>
    <w:rsid w:val="003B2B22"/>
    <w:rsid w:val="003B5ED9"/>
    <w:rsid w:val="003B5FD0"/>
    <w:rsid w:val="003C5E39"/>
    <w:rsid w:val="003D3A46"/>
    <w:rsid w:val="003D4813"/>
    <w:rsid w:val="003E0543"/>
    <w:rsid w:val="003E5B89"/>
    <w:rsid w:val="003E768B"/>
    <w:rsid w:val="003F7890"/>
    <w:rsid w:val="00402C36"/>
    <w:rsid w:val="00402CC0"/>
    <w:rsid w:val="00403308"/>
    <w:rsid w:val="004052E8"/>
    <w:rsid w:val="0040771F"/>
    <w:rsid w:val="00410A67"/>
    <w:rsid w:val="00414AA4"/>
    <w:rsid w:val="004157B5"/>
    <w:rsid w:val="00420C43"/>
    <w:rsid w:val="00424AE4"/>
    <w:rsid w:val="004343EC"/>
    <w:rsid w:val="004360C9"/>
    <w:rsid w:val="00436188"/>
    <w:rsid w:val="00436494"/>
    <w:rsid w:val="00437075"/>
    <w:rsid w:val="004371D5"/>
    <w:rsid w:val="004371E0"/>
    <w:rsid w:val="00440F40"/>
    <w:rsid w:val="00453A8D"/>
    <w:rsid w:val="00455395"/>
    <w:rsid w:val="00462206"/>
    <w:rsid w:val="004721A4"/>
    <w:rsid w:val="0047500A"/>
    <w:rsid w:val="0048126C"/>
    <w:rsid w:val="004829C8"/>
    <w:rsid w:val="004907FA"/>
    <w:rsid w:val="0049270B"/>
    <w:rsid w:val="004940DD"/>
    <w:rsid w:val="00495D14"/>
    <w:rsid w:val="00496FA8"/>
    <w:rsid w:val="00497747"/>
    <w:rsid w:val="00497DA1"/>
    <w:rsid w:val="004A3E27"/>
    <w:rsid w:val="004A535A"/>
    <w:rsid w:val="004C2D5D"/>
    <w:rsid w:val="004D422D"/>
    <w:rsid w:val="00500AE4"/>
    <w:rsid w:val="00505A47"/>
    <w:rsid w:val="005149C3"/>
    <w:rsid w:val="00530587"/>
    <w:rsid w:val="00533E88"/>
    <w:rsid w:val="005340F6"/>
    <w:rsid w:val="00534CA4"/>
    <w:rsid w:val="00543BFF"/>
    <w:rsid w:val="00544704"/>
    <w:rsid w:val="00552A2B"/>
    <w:rsid w:val="00553804"/>
    <w:rsid w:val="00556D4D"/>
    <w:rsid w:val="005647CD"/>
    <w:rsid w:val="00564B9B"/>
    <w:rsid w:val="00577317"/>
    <w:rsid w:val="00586435"/>
    <w:rsid w:val="0059716D"/>
    <w:rsid w:val="005A3716"/>
    <w:rsid w:val="005A6DA7"/>
    <w:rsid w:val="005B0EF7"/>
    <w:rsid w:val="005B76C2"/>
    <w:rsid w:val="005D314E"/>
    <w:rsid w:val="005D48CE"/>
    <w:rsid w:val="005D6110"/>
    <w:rsid w:val="005E1B28"/>
    <w:rsid w:val="005E44BA"/>
    <w:rsid w:val="005F4A21"/>
    <w:rsid w:val="005F7985"/>
    <w:rsid w:val="006031AD"/>
    <w:rsid w:val="00604F95"/>
    <w:rsid w:val="006064E4"/>
    <w:rsid w:val="00610134"/>
    <w:rsid w:val="00613A7B"/>
    <w:rsid w:val="0061649C"/>
    <w:rsid w:val="006250E1"/>
    <w:rsid w:val="00626B50"/>
    <w:rsid w:val="00626F51"/>
    <w:rsid w:val="0062740D"/>
    <w:rsid w:val="0063345E"/>
    <w:rsid w:val="00640807"/>
    <w:rsid w:val="0064671A"/>
    <w:rsid w:val="00656961"/>
    <w:rsid w:val="006569CA"/>
    <w:rsid w:val="00675D5A"/>
    <w:rsid w:val="00676A7C"/>
    <w:rsid w:val="006777FE"/>
    <w:rsid w:val="006819E8"/>
    <w:rsid w:val="00683AD6"/>
    <w:rsid w:val="0068488F"/>
    <w:rsid w:val="00691F33"/>
    <w:rsid w:val="006A2004"/>
    <w:rsid w:val="006B1EF3"/>
    <w:rsid w:val="006B31E6"/>
    <w:rsid w:val="006B332C"/>
    <w:rsid w:val="006C78EC"/>
    <w:rsid w:val="006C7B79"/>
    <w:rsid w:val="006D639A"/>
    <w:rsid w:val="006E3C75"/>
    <w:rsid w:val="006E6B76"/>
    <w:rsid w:val="006E7F81"/>
    <w:rsid w:val="0070000E"/>
    <w:rsid w:val="00702C02"/>
    <w:rsid w:val="00704261"/>
    <w:rsid w:val="00707A86"/>
    <w:rsid w:val="007176D1"/>
    <w:rsid w:val="0072687E"/>
    <w:rsid w:val="007569DC"/>
    <w:rsid w:val="00757250"/>
    <w:rsid w:val="007611E7"/>
    <w:rsid w:val="00761263"/>
    <w:rsid w:val="0077023A"/>
    <w:rsid w:val="0077090A"/>
    <w:rsid w:val="00771641"/>
    <w:rsid w:val="00773F69"/>
    <w:rsid w:val="00781A2D"/>
    <w:rsid w:val="00786FDD"/>
    <w:rsid w:val="007873C0"/>
    <w:rsid w:val="00790A2F"/>
    <w:rsid w:val="00791356"/>
    <w:rsid w:val="00791790"/>
    <w:rsid w:val="00792C2B"/>
    <w:rsid w:val="007938CE"/>
    <w:rsid w:val="007A3054"/>
    <w:rsid w:val="007A44B4"/>
    <w:rsid w:val="007A6AB1"/>
    <w:rsid w:val="007B3547"/>
    <w:rsid w:val="007C0386"/>
    <w:rsid w:val="007C5FA6"/>
    <w:rsid w:val="007C67CF"/>
    <w:rsid w:val="007D63B1"/>
    <w:rsid w:val="007E2997"/>
    <w:rsid w:val="007E4231"/>
    <w:rsid w:val="007E5B1D"/>
    <w:rsid w:val="007E7500"/>
    <w:rsid w:val="007E79DC"/>
    <w:rsid w:val="007F0C6C"/>
    <w:rsid w:val="007F364A"/>
    <w:rsid w:val="007F4E71"/>
    <w:rsid w:val="007F5454"/>
    <w:rsid w:val="00800126"/>
    <w:rsid w:val="0080092E"/>
    <w:rsid w:val="00804639"/>
    <w:rsid w:val="00807830"/>
    <w:rsid w:val="00812012"/>
    <w:rsid w:val="008131C8"/>
    <w:rsid w:val="00813980"/>
    <w:rsid w:val="00814A2F"/>
    <w:rsid w:val="00823567"/>
    <w:rsid w:val="00830EC2"/>
    <w:rsid w:val="00832F77"/>
    <w:rsid w:val="00835345"/>
    <w:rsid w:val="008474D1"/>
    <w:rsid w:val="00850598"/>
    <w:rsid w:val="008513DA"/>
    <w:rsid w:val="00865437"/>
    <w:rsid w:val="00866CAF"/>
    <w:rsid w:val="00870F89"/>
    <w:rsid w:val="00874870"/>
    <w:rsid w:val="0088713A"/>
    <w:rsid w:val="008901C6"/>
    <w:rsid w:val="00891BB3"/>
    <w:rsid w:val="00895F7F"/>
    <w:rsid w:val="008A12A8"/>
    <w:rsid w:val="008A4014"/>
    <w:rsid w:val="008A78C9"/>
    <w:rsid w:val="008B3362"/>
    <w:rsid w:val="008C2748"/>
    <w:rsid w:val="008C4DDB"/>
    <w:rsid w:val="008C5B82"/>
    <w:rsid w:val="008D309C"/>
    <w:rsid w:val="008D4165"/>
    <w:rsid w:val="008F38C8"/>
    <w:rsid w:val="008F6310"/>
    <w:rsid w:val="009002A5"/>
    <w:rsid w:val="00902960"/>
    <w:rsid w:val="00905E67"/>
    <w:rsid w:val="0091083F"/>
    <w:rsid w:val="009120C5"/>
    <w:rsid w:val="00915D70"/>
    <w:rsid w:val="00920E57"/>
    <w:rsid w:val="009215D9"/>
    <w:rsid w:val="009245EF"/>
    <w:rsid w:val="0092575B"/>
    <w:rsid w:val="0093325C"/>
    <w:rsid w:val="00935B08"/>
    <w:rsid w:val="00940DE0"/>
    <w:rsid w:val="00942ABC"/>
    <w:rsid w:val="0095334F"/>
    <w:rsid w:val="00954200"/>
    <w:rsid w:val="00955226"/>
    <w:rsid w:val="00955961"/>
    <w:rsid w:val="00957A09"/>
    <w:rsid w:val="00960B61"/>
    <w:rsid w:val="00970825"/>
    <w:rsid w:val="00975E80"/>
    <w:rsid w:val="009775CC"/>
    <w:rsid w:val="0098126F"/>
    <w:rsid w:val="00985D80"/>
    <w:rsid w:val="00992860"/>
    <w:rsid w:val="009A4C0C"/>
    <w:rsid w:val="009B5E32"/>
    <w:rsid w:val="009B70F2"/>
    <w:rsid w:val="009C2F55"/>
    <w:rsid w:val="009C6C3A"/>
    <w:rsid w:val="009D757B"/>
    <w:rsid w:val="009E6F74"/>
    <w:rsid w:val="009F0CFF"/>
    <w:rsid w:val="009F1F91"/>
    <w:rsid w:val="009F301F"/>
    <w:rsid w:val="009F32DA"/>
    <w:rsid w:val="00A03E61"/>
    <w:rsid w:val="00A17CC0"/>
    <w:rsid w:val="00A17E19"/>
    <w:rsid w:val="00A21DE3"/>
    <w:rsid w:val="00A35DEA"/>
    <w:rsid w:val="00A432CE"/>
    <w:rsid w:val="00A443AC"/>
    <w:rsid w:val="00A51F2D"/>
    <w:rsid w:val="00A55913"/>
    <w:rsid w:val="00A562F4"/>
    <w:rsid w:val="00A61622"/>
    <w:rsid w:val="00A623E1"/>
    <w:rsid w:val="00A67BCC"/>
    <w:rsid w:val="00A84C56"/>
    <w:rsid w:val="00A9321B"/>
    <w:rsid w:val="00A97382"/>
    <w:rsid w:val="00A97713"/>
    <w:rsid w:val="00AB11ED"/>
    <w:rsid w:val="00AC4207"/>
    <w:rsid w:val="00AD12E5"/>
    <w:rsid w:val="00AD4303"/>
    <w:rsid w:val="00AD521A"/>
    <w:rsid w:val="00AE1BD0"/>
    <w:rsid w:val="00AE2FA2"/>
    <w:rsid w:val="00AE33CD"/>
    <w:rsid w:val="00B2236F"/>
    <w:rsid w:val="00B243F4"/>
    <w:rsid w:val="00B24B5A"/>
    <w:rsid w:val="00B2571E"/>
    <w:rsid w:val="00B33C9F"/>
    <w:rsid w:val="00B40D5E"/>
    <w:rsid w:val="00B4556D"/>
    <w:rsid w:val="00B47D28"/>
    <w:rsid w:val="00B5602D"/>
    <w:rsid w:val="00B56C92"/>
    <w:rsid w:val="00B62012"/>
    <w:rsid w:val="00B65D5E"/>
    <w:rsid w:val="00B7243D"/>
    <w:rsid w:val="00B82F13"/>
    <w:rsid w:val="00B82F4A"/>
    <w:rsid w:val="00B86A06"/>
    <w:rsid w:val="00B90183"/>
    <w:rsid w:val="00B92A67"/>
    <w:rsid w:val="00B945D3"/>
    <w:rsid w:val="00BA7870"/>
    <w:rsid w:val="00BB379F"/>
    <w:rsid w:val="00BB44B6"/>
    <w:rsid w:val="00BB69EE"/>
    <w:rsid w:val="00BB769E"/>
    <w:rsid w:val="00BB7767"/>
    <w:rsid w:val="00BC6A3D"/>
    <w:rsid w:val="00BC7C5F"/>
    <w:rsid w:val="00BD32A3"/>
    <w:rsid w:val="00BD38AD"/>
    <w:rsid w:val="00BE1240"/>
    <w:rsid w:val="00BF0322"/>
    <w:rsid w:val="00BF05A2"/>
    <w:rsid w:val="00C02BF9"/>
    <w:rsid w:val="00C07D76"/>
    <w:rsid w:val="00C129E3"/>
    <w:rsid w:val="00C143D2"/>
    <w:rsid w:val="00C148D7"/>
    <w:rsid w:val="00C14C5A"/>
    <w:rsid w:val="00C22ED5"/>
    <w:rsid w:val="00C25383"/>
    <w:rsid w:val="00C26A04"/>
    <w:rsid w:val="00C42983"/>
    <w:rsid w:val="00C4453E"/>
    <w:rsid w:val="00C53107"/>
    <w:rsid w:val="00C640F0"/>
    <w:rsid w:val="00C65157"/>
    <w:rsid w:val="00C66FF3"/>
    <w:rsid w:val="00C94D76"/>
    <w:rsid w:val="00C955E8"/>
    <w:rsid w:val="00CA3B41"/>
    <w:rsid w:val="00CA66C7"/>
    <w:rsid w:val="00CA7F1E"/>
    <w:rsid w:val="00CB11E4"/>
    <w:rsid w:val="00CB2527"/>
    <w:rsid w:val="00CB45FD"/>
    <w:rsid w:val="00CB5419"/>
    <w:rsid w:val="00CB73CC"/>
    <w:rsid w:val="00CC12A9"/>
    <w:rsid w:val="00CC778C"/>
    <w:rsid w:val="00CD78AB"/>
    <w:rsid w:val="00CE05E0"/>
    <w:rsid w:val="00CF363C"/>
    <w:rsid w:val="00D02D6A"/>
    <w:rsid w:val="00D0672F"/>
    <w:rsid w:val="00D1518B"/>
    <w:rsid w:val="00D2370C"/>
    <w:rsid w:val="00D24061"/>
    <w:rsid w:val="00D25C3F"/>
    <w:rsid w:val="00D43241"/>
    <w:rsid w:val="00D45690"/>
    <w:rsid w:val="00D61E80"/>
    <w:rsid w:val="00D66424"/>
    <w:rsid w:val="00D67878"/>
    <w:rsid w:val="00D70DEE"/>
    <w:rsid w:val="00D7436F"/>
    <w:rsid w:val="00D74DD2"/>
    <w:rsid w:val="00D823B6"/>
    <w:rsid w:val="00D84328"/>
    <w:rsid w:val="00D9250D"/>
    <w:rsid w:val="00D92A75"/>
    <w:rsid w:val="00D97609"/>
    <w:rsid w:val="00DA06A2"/>
    <w:rsid w:val="00DA08AA"/>
    <w:rsid w:val="00DB03E7"/>
    <w:rsid w:val="00DB0EBF"/>
    <w:rsid w:val="00DB381D"/>
    <w:rsid w:val="00DB7976"/>
    <w:rsid w:val="00DD011C"/>
    <w:rsid w:val="00DD02C6"/>
    <w:rsid w:val="00DD18B2"/>
    <w:rsid w:val="00DE513B"/>
    <w:rsid w:val="00DE7040"/>
    <w:rsid w:val="00DF30CA"/>
    <w:rsid w:val="00DF6814"/>
    <w:rsid w:val="00E12E8D"/>
    <w:rsid w:val="00E167FB"/>
    <w:rsid w:val="00E20BA6"/>
    <w:rsid w:val="00E224F2"/>
    <w:rsid w:val="00E25C0D"/>
    <w:rsid w:val="00E35733"/>
    <w:rsid w:val="00E43405"/>
    <w:rsid w:val="00E46548"/>
    <w:rsid w:val="00E46B4B"/>
    <w:rsid w:val="00E50379"/>
    <w:rsid w:val="00E564B2"/>
    <w:rsid w:val="00E64DA3"/>
    <w:rsid w:val="00E71454"/>
    <w:rsid w:val="00E71C56"/>
    <w:rsid w:val="00E77ACB"/>
    <w:rsid w:val="00E82DA9"/>
    <w:rsid w:val="00E867C7"/>
    <w:rsid w:val="00EA205A"/>
    <w:rsid w:val="00EA261D"/>
    <w:rsid w:val="00EA3490"/>
    <w:rsid w:val="00EA5BE2"/>
    <w:rsid w:val="00EB3625"/>
    <w:rsid w:val="00EB4E02"/>
    <w:rsid w:val="00EB6FD4"/>
    <w:rsid w:val="00EB7464"/>
    <w:rsid w:val="00EC00C3"/>
    <w:rsid w:val="00EC20E8"/>
    <w:rsid w:val="00EC271E"/>
    <w:rsid w:val="00EC5312"/>
    <w:rsid w:val="00EC5839"/>
    <w:rsid w:val="00ED42F9"/>
    <w:rsid w:val="00ED4A9E"/>
    <w:rsid w:val="00ED4AE0"/>
    <w:rsid w:val="00EE1D24"/>
    <w:rsid w:val="00EE6F0F"/>
    <w:rsid w:val="00EF3CF6"/>
    <w:rsid w:val="00F01291"/>
    <w:rsid w:val="00F10E94"/>
    <w:rsid w:val="00F172E6"/>
    <w:rsid w:val="00F17D47"/>
    <w:rsid w:val="00F17DD4"/>
    <w:rsid w:val="00F25953"/>
    <w:rsid w:val="00F37BEB"/>
    <w:rsid w:val="00F4298A"/>
    <w:rsid w:val="00F46D1C"/>
    <w:rsid w:val="00F47DE4"/>
    <w:rsid w:val="00F53A54"/>
    <w:rsid w:val="00F55AAC"/>
    <w:rsid w:val="00F73661"/>
    <w:rsid w:val="00F81084"/>
    <w:rsid w:val="00F8219A"/>
    <w:rsid w:val="00F92DDA"/>
    <w:rsid w:val="00F9705F"/>
    <w:rsid w:val="00FA124F"/>
    <w:rsid w:val="00FA6FEC"/>
    <w:rsid w:val="00FB1EFB"/>
    <w:rsid w:val="00FC0A4E"/>
    <w:rsid w:val="00FC4B2B"/>
    <w:rsid w:val="00FC6AF8"/>
    <w:rsid w:val="00FC7F6C"/>
    <w:rsid w:val="00FD0695"/>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BCE91AA5-087A-4276-84D9-A8BDF2ED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29"/>
    <w:qFormat/>
    <w:rsid w:val="006C7B79"/>
    <w:pPr>
      <w:tabs>
        <w:tab w:val="right" w:pos="4620"/>
      </w:tabs>
      <w:spacing w:before="240" w:line="300" w:lineRule="auto"/>
      <w:ind w:left="567"/>
    </w:pPr>
    <w:rPr>
      <w:rFonts w:asciiTheme="minorHAnsi" w:hAnsiTheme="minorHAnsi"/>
      <w:sz w:val="22"/>
    </w:rPr>
  </w:style>
  <w:style w:type="character" w:customStyle="1" w:styleId="a5">
    <w:name w:val="ציטוט תו"/>
    <w:link w:val="a4"/>
    <w:rsid w:val="006C7B7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436188"/>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semiHidden/>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889</Words>
  <Characters>4446</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3</cp:revision>
  <dcterms:created xsi:type="dcterms:W3CDTF">2020-03-12T08:26:00Z</dcterms:created>
  <dcterms:modified xsi:type="dcterms:W3CDTF">2020-03-12T08:40:00Z</dcterms:modified>
</cp:coreProperties>
</file>