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2B" w:rsidRPr="00AD40CE" w:rsidRDefault="00F87E2B" w:rsidP="00F87E2B">
      <w:pPr>
        <w:pStyle w:val="CC"/>
        <w:spacing w:after="0" w:line="240" w:lineRule="auto"/>
        <w:ind w:left="0" w:firstLine="0"/>
        <w:jc w:val="center"/>
        <w:rPr>
          <w:rFonts w:ascii="Arial" w:hAnsi="Arial" w:cs="Arial"/>
          <w:sz w:val="24"/>
          <w:szCs w:val="24"/>
          <w:lang w:val="en-GB"/>
        </w:rPr>
      </w:pPr>
      <w:r w:rsidRPr="00AD40CE">
        <w:rPr>
          <w:rFonts w:ascii="Arial" w:hAnsi="Arial" w:cs="Arial"/>
          <w:sz w:val="24"/>
          <w:szCs w:val="24"/>
          <w:lang w:val="en-GB"/>
        </w:rPr>
        <w:t>YESHIVAT HAR ETZION</w:t>
      </w:r>
    </w:p>
    <w:p w:rsidR="00F87E2B" w:rsidRPr="00AD40CE" w:rsidRDefault="00F87E2B" w:rsidP="00F87E2B">
      <w:pPr>
        <w:pStyle w:val="CC"/>
        <w:spacing w:after="0" w:line="240" w:lineRule="auto"/>
        <w:ind w:left="0" w:firstLine="0"/>
        <w:jc w:val="center"/>
        <w:rPr>
          <w:rFonts w:ascii="Arial" w:hAnsi="Arial" w:cs="Arial"/>
          <w:sz w:val="24"/>
          <w:szCs w:val="24"/>
          <w:lang w:val="en-GB"/>
        </w:rPr>
      </w:pPr>
      <w:r w:rsidRPr="00AD40CE">
        <w:rPr>
          <w:rFonts w:ascii="Arial" w:hAnsi="Arial" w:cs="Arial"/>
          <w:sz w:val="24"/>
          <w:szCs w:val="24"/>
          <w:lang w:val="en-GB"/>
        </w:rPr>
        <w:t>ISRAEL KOSCHITZKY VIRTUAL BEIT MIDRASH (VBM)</w:t>
      </w:r>
    </w:p>
    <w:p w:rsidR="00F87E2B" w:rsidRPr="00AD40CE" w:rsidRDefault="00F87E2B" w:rsidP="00F87E2B">
      <w:pPr>
        <w:pStyle w:val="CC"/>
        <w:spacing w:after="0" w:line="240" w:lineRule="auto"/>
        <w:ind w:left="0" w:firstLine="0"/>
        <w:jc w:val="center"/>
        <w:rPr>
          <w:rFonts w:ascii="Arial" w:hAnsi="Arial" w:cs="Arial"/>
          <w:sz w:val="24"/>
          <w:szCs w:val="24"/>
          <w:lang w:val="en-GB"/>
        </w:rPr>
      </w:pPr>
      <w:r w:rsidRPr="00AD40CE">
        <w:rPr>
          <w:rFonts w:ascii="Arial" w:hAnsi="Arial" w:cs="Arial"/>
          <w:sz w:val="24"/>
          <w:szCs w:val="24"/>
          <w:lang w:val="en-GB"/>
        </w:rPr>
        <w:t>*********************************************************</w:t>
      </w:r>
    </w:p>
    <w:p w:rsidR="00F87E2B" w:rsidRPr="00AD40CE" w:rsidRDefault="00F87E2B" w:rsidP="00F87E2B">
      <w:pPr>
        <w:pStyle w:val="CC"/>
        <w:keepLines w:val="0"/>
        <w:spacing w:after="0" w:line="240" w:lineRule="auto"/>
        <w:ind w:left="0" w:firstLine="0"/>
        <w:jc w:val="center"/>
        <w:rPr>
          <w:rFonts w:ascii="Arial" w:hAnsi="Arial" w:cs="Arial"/>
          <w:sz w:val="24"/>
          <w:szCs w:val="24"/>
          <w:lang w:val="en-GB"/>
        </w:rPr>
      </w:pPr>
    </w:p>
    <w:p w:rsidR="00F87E2B" w:rsidRPr="00AD40CE" w:rsidRDefault="00F87E2B" w:rsidP="00F87E2B">
      <w:pPr>
        <w:pStyle w:val="CC"/>
        <w:keepLines w:val="0"/>
        <w:spacing w:after="0" w:line="240" w:lineRule="auto"/>
        <w:ind w:left="0" w:firstLine="0"/>
        <w:jc w:val="center"/>
        <w:rPr>
          <w:rFonts w:ascii="Arial" w:hAnsi="Arial" w:cs="Arial"/>
          <w:sz w:val="24"/>
          <w:szCs w:val="24"/>
          <w:lang w:val="en-GB"/>
        </w:rPr>
      </w:pPr>
      <w:r w:rsidRPr="00AD40CE">
        <w:rPr>
          <w:rFonts w:ascii="Arial" w:hAnsi="Arial" w:cs="Arial"/>
          <w:sz w:val="24"/>
          <w:szCs w:val="24"/>
          <w:lang w:val="en-GB"/>
        </w:rPr>
        <w:t>SICHOT OF THE ROSHEI YESHIVA</w:t>
      </w:r>
    </w:p>
    <w:p w:rsidR="00F87E2B" w:rsidRPr="00AD40CE" w:rsidRDefault="00F87E2B" w:rsidP="00F87E2B">
      <w:pPr>
        <w:widowControl w:val="0"/>
        <w:spacing w:line="240" w:lineRule="auto"/>
        <w:jc w:val="center"/>
        <w:rPr>
          <w:rFonts w:ascii="Arial" w:hAnsi="Arial" w:cs="Arial"/>
          <w:sz w:val="24"/>
          <w:szCs w:val="24"/>
          <w:lang w:bidi="ar-SA"/>
        </w:rPr>
      </w:pPr>
    </w:p>
    <w:p w:rsidR="000243E5" w:rsidRPr="00AD40CE" w:rsidRDefault="000243E5" w:rsidP="00F87E2B">
      <w:pPr>
        <w:spacing w:line="240" w:lineRule="auto"/>
        <w:jc w:val="center"/>
        <w:rPr>
          <w:rFonts w:ascii="Arial" w:hAnsi="Arial" w:cs="Arial"/>
          <w:b/>
          <w:bCs/>
          <w:sz w:val="24"/>
          <w:szCs w:val="24"/>
          <w:lang w:val="en-GB" w:eastAsia="en-GB"/>
        </w:rPr>
      </w:pPr>
      <w:r w:rsidRPr="00AD40CE">
        <w:rPr>
          <w:rFonts w:ascii="Arial" w:hAnsi="Arial" w:cs="Arial"/>
          <w:b/>
          <w:bCs/>
          <w:sz w:val="24"/>
          <w:szCs w:val="24"/>
          <w:lang w:val="en-GB" w:eastAsia="en-GB"/>
        </w:rPr>
        <w:t>PARASHAT BO</w:t>
      </w:r>
    </w:p>
    <w:p w:rsidR="001A5C0D" w:rsidRPr="00AD40CE" w:rsidRDefault="001A5C0D" w:rsidP="00F87E2B">
      <w:pPr>
        <w:spacing w:line="240" w:lineRule="auto"/>
        <w:jc w:val="center"/>
        <w:rPr>
          <w:rFonts w:ascii="Arial" w:hAnsi="Arial" w:cs="Arial"/>
          <w:b/>
          <w:bCs/>
          <w:sz w:val="24"/>
          <w:szCs w:val="24"/>
          <w:lang w:val="en-GB" w:eastAsia="en-GB"/>
        </w:rPr>
      </w:pPr>
      <w:r w:rsidRPr="00AD40CE">
        <w:rPr>
          <w:rFonts w:ascii="Arial" w:hAnsi="Arial" w:cs="Arial"/>
          <w:b/>
          <w:bCs/>
          <w:sz w:val="24"/>
          <w:szCs w:val="24"/>
          <w:lang w:val="en-GB" w:eastAsia="en-GB"/>
        </w:rPr>
        <w:t xml:space="preserve">SICHA OF HARAV MOSHEH LICHTENSTEIN </w:t>
      </w:r>
      <w:r w:rsidRPr="00AD40CE">
        <w:rPr>
          <w:rFonts w:ascii="Arial" w:hAnsi="Arial" w:cs="Arial"/>
          <w:b/>
          <w:bCs/>
          <w:i/>
          <w:iCs/>
          <w:sz w:val="24"/>
          <w:szCs w:val="24"/>
          <w:lang w:val="en-GB" w:eastAsia="en-GB"/>
        </w:rPr>
        <w:t>SHLIT</w:t>
      </w:r>
      <w:r w:rsidRPr="00AD40CE">
        <w:rPr>
          <w:rFonts w:ascii="Arial" w:hAnsi="Arial" w:cs="Arial"/>
          <w:b/>
          <w:bCs/>
          <w:sz w:val="24"/>
          <w:szCs w:val="24"/>
          <w:lang w:val="en-GB" w:eastAsia="en-GB"/>
        </w:rPr>
        <w:t>”</w:t>
      </w:r>
      <w:r w:rsidRPr="00AD40CE">
        <w:rPr>
          <w:rFonts w:ascii="Arial" w:hAnsi="Arial" w:cs="Arial"/>
          <w:b/>
          <w:bCs/>
          <w:i/>
          <w:iCs/>
          <w:sz w:val="24"/>
          <w:szCs w:val="24"/>
          <w:lang w:val="en-GB" w:eastAsia="en-GB"/>
        </w:rPr>
        <w:t>A</w:t>
      </w:r>
    </w:p>
    <w:p w:rsidR="000243E5" w:rsidRPr="00AD40CE" w:rsidRDefault="000243E5" w:rsidP="00F87E2B">
      <w:pPr>
        <w:spacing w:line="240" w:lineRule="auto"/>
        <w:jc w:val="center"/>
        <w:rPr>
          <w:rFonts w:ascii="Arial" w:hAnsi="Arial" w:cs="Arial"/>
          <w:b/>
          <w:bCs/>
          <w:sz w:val="24"/>
          <w:szCs w:val="24"/>
          <w:lang w:val="en-GB" w:eastAsia="en-GB"/>
        </w:rPr>
      </w:pPr>
    </w:p>
    <w:p w:rsidR="000243E5" w:rsidRPr="00AD40CE" w:rsidRDefault="001A5C0D" w:rsidP="00F87E2B">
      <w:pPr>
        <w:spacing w:line="240" w:lineRule="auto"/>
        <w:jc w:val="center"/>
        <w:rPr>
          <w:rFonts w:ascii="Arial" w:hAnsi="Arial" w:cs="Arial"/>
          <w:b/>
          <w:bCs/>
          <w:sz w:val="24"/>
          <w:szCs w:val="24"/>
          <w:lang w:val="en-GB" w:eastAsia="en-GB"/>
        </w:rPr>
      </w:pPr>
      <w:r w:rsidRPr="00AD40CE">
        <w:rPr>
          <w:rFonts w:ascii="Arial" w:hAnsi="Arial" w:cs="Arial"/>
          <w:b/>
          <w:bCs/>
          <w:sz w:val="24"/>
          <w:szCs w:val="24"/>
          <w:lang w:val="en-GB" w:eastAsia="en-GB"/>
        </w:rPr>
        <w:t xml:space="preserve">The Destruction of the </w:t>
      </w:r>
      <w:smartTag w:uri="urn:schemas-microsoft-com:office:smarttags" w:element="place">
        <w:smartTag w:uri="urn:schemas-microsoft-com:office:smarttags" w:element="PlaceName">
          <w:r w:rsidRPr="00AD40CE">
            <w:rPr>
              <w:rFonts w:ascii="Arial" w:hAnsi="Arial" w:cs="Arial"/>
              <w:b/>
              <w:bCs/>
              <w:sz w:val="24"/>
              <w:szCs w:val="24"/>
              <w:lang w:val="en-GB" w:eastAsia="en-GB"/>
            </w:rPr>
            <w:t>Egyptian</w:t>
          </w:r>
        </w:smartTag>
        <w:r w:rsidRPr="00AD40CE">
          <w:rPr>
            <w:rFonts w:ascii="Arial" w:hAnsi="Arial" w:cs="Arial"/>
            <w:b/>
            <w:bCs/>
            <w:sz w:val="24"/>
            <w:szCs w:val="24"/>
            <w:lang w:val="en-GB" w:eastAsia="en-GB"/>
          </w:rPr>
          <w:t xml:space="preserve"> </w:t>
        </w:r>
        <w:smartTag w:uri="urn:schemas-microsoft-com:office:smarttags" w:element="PlaceType">
          <w:r w:rsidRPr="00AD40CE">
            <w:rPr>
              <w:rFonts w:ascii="Arial" w:hAnsi="Arial" w:cs="Arial"/>
              <w:b/>
              <w:bCs/>
              <w:sz w:val="24"/>
              <w:szCs w:val="24"/>
              <w:lang w:val="en-GB" w:eastAsia="en-GB"/>
            </w:rPr>
            <w:t>Kingdom</w:t>
          </w:r>
        </w:smartTag>
      </w:smartTag>
      <w:r w:rsidRPr="00AD40CE">
        <w:rPr>
          <w:rFonts w:ascii="Arial" w:hAnsi="Arial" w:cs="Arial"/>
          <w:b/>
          <w:bCs/>
          <w:sz w:val="24"/>
          <w:szCs w:val="24"/>
          <w:lang w:val="en-GB" w:eastAsia="en-GB"/>
        </w:rPr>
        <w:t>:</w:t>
      </w:r>
    </w:p>
    <w:p w:rsidR="000243E5" w:rsidRPr="00AD40CE" w:rsidRDefault="001A5C0D" w:rsidP="00F87E2B">
      <w:pPr>
        <w:spacing w:line="240" w:lineRule="auto"/>
        <w:jc w:val="center"/>
        <w:rPr>
          <w:rFonts w:ascii="Arial" w:hAnsi="Arial" w:cs="Arial"/>
          <w:b/>
          <w:bCs/>
          <w:sz w:val="24"/>
          <w:szCs w:val="24"/>
          <w:lang w:val="en-GB" w:eastAsia="en-GB"/>
        </w:rPr>
      </w:pPr>
      <w:r w:rsidRPr="00AD40CE">
        <w:rPr>
          <w:rFonts w:ascii="Arial" w:hAnsi="Arial" w:cs="Arial"/>
          <w:b/>
          <w:bCs/>
          <w:sz w:val="24"/>
          <w:szCs w:val="24"/>
          <w:lang w:val="en-GB" w:eastAsia="en-GB"/>
        </w:rPr>
        <w:t xml:space="preserve">The Difference between </w:t>
      </w:r>
      <w:r w:rsidRPr="00AD40CE">
        <w:rPr>
          <w:rFonts w:ascii="Arial" w:hAnsi="Arial" w:cs="Arial"/>
          <w:b/>
          <w:bCs/>
          <w:i/>
          <w:iCs/>
          <w:sz w:val="24"/>
          <w:szCs w:val="24"/>
          <w:lang w:val="en-GB" w:eastAsia="en-GB"/>
        </w:rPr>
        <w:t>Vaera</w:t>
      </w:r>
      <w:r w:rsidRPr="00AD40CE">
        <w:rPr>
          <w:rFonts w:ascii="Arial" w:hAnsi="Arial" w:cs="Arial"/>
          <w:b/>
          <w:bCs/>
          <w:sz w:val="24"/>
          <w:szCs w:val="24"/>
          <w:lang w:val="en-GB" w:eastAsia="en-GB"/>
        </w:rPr>
        <w:t xml:space="preserve"> and </w:t>
      </w:r>
      <w:r w:rsidRPr="00AD40CE">
        <w:rPr>
          <w:rFonts w:ascii="Arial" w:hAnsi="Arial" w:cs="Arial"/>
          <w:b/>
          <w:bCs/>
          <w:i/>
          <w:iCs/>
          <w:sz w:val="24"/>
          <w:szCs w:val="24"/>
          <w:lang w:val="en-GB" w:eastAsia="en-GB"/>
        </w:rPr>
        <w:t>Bo</w:t>
      </w:r>
    </w:p>
    <w:p w:rsidR="000243E5" w:rsidRPr="00AD40CE" w:rsidRDefault="000243E5" w:rsidP="00F87E2B">
      <w:pPr>
        <w:spacing w:line="240" w:lineRule="auto"/>
        <w:rPr>
          <w:rFonts w:ascii="Arial" w:hAnsi="Arial" w:cs="Arial"/>
          <w:sz w:val="24"/>
          <w:szCs w:val="24"/>
          <w:lang w:val="en-GB" w:eastAsia="en-GB"/>
        </w:rPr>
      </w:pPr>
    </w:p>
    <w:p w:rsidR="009059CC" w:rsidRPr="00AD40CE" w:rsidRDefault="001A5C0D" w:rsidP="00F87E2B">
      <w:pPr>
        <w:spacing w:line="240" w:lineRule="auto"/>
        <w:jc w:val="center"/>
        <w:rPr>
          <w:rFonts w:ascii="Arial" w:hAnsi="Arial" w:cs="Arial"/>
          <w:sz w:val="24"/>
          <w:szCs w:val="24"/>
        </w:rPr>
      </w:pPr>
      <w:r w:rsidRPr="00AD40CE">
        <w:rPr>
          <w:rFonts w:ascii="Arial" w:hAnsi="Arial" w:cs="Arial"/>
          <w:sz w:val="24"/>
          <w:szCs w:val="24"/>
        </w:rPr>
        <w:t xml:space="preserve">Translated by </w:t>
      </w:r>
      <w:smartTag w:uri="urn:schemas-microsoft-com:office:smarttags" w:element="PersonName">
        <w:smartTagPr>
          <w:attr w:name="ProductID" w:val="David Strauss"/>
        </w:smartTagPr>
        <w:r w:rsidRPr="00AD40CE">
          <w:rPr>
            <w:rFonts w:ascii="Arial" w:hAnsi="Arial" w:cs="Arial"/>
            <w:sz w:val="24"/>
            <w:szCs w:val="24"/>
          </w:rPr>
          <w:t>David Strauss</w:t>
        </w:r>
      </w:smartTag>
    </w:p>
    <w:p w:rsidR="000243E5" w:rsidRPr="00AD40CE" w:rsidRDefault="000243E5" w:rsidP="00F87E2B">
      <w:pPr>
        <w:spacing w:line="240" w:lineRule="auto"/>
        <w:jc w:val="center"/>
        <w:rPr>
          <w:rFonts w:ascii="Arial" w:hAnsi="Arial" w:cs="Arial"/>
          <w:sz w:val="24"/>
          <w:szCs w:val="24"/>
        </w:rPr>
      </w:pPr>
    </w:p>
    <w:p w:rsidR="001A5C0D" w:rsidRPr="00AD40CE" w:rsidRDefault="001A5C0D" w:rsidP="00F87E2B">
      <w:pPr>
        <w:spacing w:line="240" w:lineRule="auto"/>
        <w:jc w:val="center"/>
        <w:rPr>
          <w:rFonts w:ascii="Arial" w:hAnsi="Arial" w:cs="Arial"/>
          <w:sz w:val="24"/>
          <w:szCs w:val="24"/>
        </w:rPr>
      </w:pPr>
    </w:p>
    <w:p w:rsidR="009059CC" w:rsidRPr="00AD40CE" w:rsidRDefault="009059CC" w:rsidP="0092064B">
      <w:pPr>
        <w:spacing w:line="240" w:lineRule="auto"/>
        <w:rPr>
          <w:rFonts w:ascii="Arial" w:hAnsi="Arial" w:cs="Arial"/>
          <w:sz w:val="24"/>
          <w:szCs w:val="24"/>
        </w:rPr>
      </w:pPr>
      <w:r w:rsidRPr="00AD40CE">
        <w:rPr>
          <w:rFonts w:ascii="Arial" w:hAnsi="Arial" w:cs="Arial"/>
          <w:sz w:val="24"/>
          <w:szCs w:val="24"/>
        </w:rPr>
        <w:tab/>
        <w:t xml:space="preserve">In </w:t>
      </w:r>
      <w:hyperlink r:id="rId8" w:history="1">
        <w:r w:rsidRPr="0092064B">
          <w:rPr>
            <w:rStyle w:val="Hyperlink"/>
            <w:rFonts w:ascii="Arial" w:hAnsi="Arial" w:cs="Arial"/>
            <w:sz w:val="24"/>
            <w:szCs w:val="24"/>
          </w:rPr>
          <w:t xml:space="preserve">last </w:t>
        </w:r>
        <w:r w:rsidR="001A5C0D" w:rsidRPr="0092064B">
          <w:rPr>
            <w:rStyle w:val="Hyperlink"/>
            <w:rFonts w:ascii="Arial" w:hAnsi="Arial" w:cs="Arial"/>
            <w:sz w:val="24"/>
            <w:szCs w:val="24"/>
          </w:rPr>
          <w:t xml:space="preserve">year’s </w:t>
        </w:r>
        <w:r w:rsidR="001A5C0D" w:rsidRPr="0092064B">
          <w:rPr>
            <w:rStyle w:val="Hyperlink"/>
            <w:rFonts w:ascii="Arial" w:hAnsi="Arial" w:cs="Arial"/>
            <w:i/>
            <w:iCs/>
            <w:sz w:val="24"/>
            <w:szCs w:val="24"/>
          </w:rPr>
          <w:t>sicha</w:t>
        </w:r>
        <w:r w:rsidRPr="0092064B">
          <w:rPr>
            <w:rStyle w:val="Hyperlink"/>
            <w:rFonts w:ascii="Arial" w:hAnsi="Arial" w:cs="Arial"/>
            <w:i/>
            <w:iCs/>
            <w:sz w:val="24"/>
            <w:szCs w:val="24"/>
          </w:rPr>
          <w:t xml:space="preserve"> </w:t>
        </w:r>
        <w:r w:rsidRPr="0092064B">
          <w:rPr>
            <w:rStyle w:val="Hyperlink"/>
            <w:rFonts w:ascii="Arial" w:hAnsi="Arial" w:cs="Arial"/>
            <w:sz w:val="24"/>
            <w:szCs w:val="24"/>
          </w:rPr>
          <w:t xml:space="preserve">on </w:t>
        </w:r>
        <w:r w:rsidRPr="0092064B">
          <w:rPr>
            <w:rStyle w:val="Hyperlink"/>
            <w:rFonts w:ascii="Arial" w:hAnsi="Arial" w:cs="Arial"/>
            <w:i/>
            <w:iCs/>
            <w:sz w:val="24"/>
            <w:szCs w:val="24"/>
          </w:rPr>
          <w:t>Parashat Vaera</w:t>
        </w:r>
      </w:hyperlink>
      <w:r w:rsidRPr="00AD40CE">
        <w:rPr>
          <w:rFonts w:ascii="Arial" w:hAnsi="Arial" w:cs="Arial"/>
          <w:sz w:val="24"/>
          <w:szCs w:val="24"/>
        </w:rPr>
        <w:t xml:space="preserve">, we noted the difference between </w:t>
      </w:r>
      <w:r w:rsidRPr="00AD40CE">
        <w:rPr>
          <w:rFonts w:ascii="Arial" w:hAnsi="Arial" w:cs="Arial"/>
          <w:i/>
          <w:iCs/>
          <w:sz w:val="24"/>
          <w:szCs w:val="24"/>
        </w:rPr>
        <w:t xml:space="preserve">Parashat Vaera </w:t>
      </w:r>
      <w:r w:rsidRPr="00AD40CE">
        <w:rPr>
          <w:rFonts w:ascii="Arial" w:hAnsi="Arial" w:cs="Arial"/>
          <w:sz w:val="24"/>
          <w:szCs w:val="24"/>
        </w:rPr>
        <w:t xml:space="preserve">and </w:t>
      </w:r>
      <w:r w:rsidRPr="00AD40CE">
        <w:rPr>
          <w:rFonts w:ascii="Arial" w:hAnsi="Arial" w:cs="Arial"/>
          <w:i/>
          <w:iCs/>
          <w:sz w:val="24"/>
          <w:szCs w:val="24"/>
        </w:rPr>
        <w:t xml:space="preserve">Parashat Bo </w:t>
      </w:r>
      <w:r w:rsidRPr="00AD40CE">
        <w:rPr>
          <w:rFonts w:ascii="Arial" w:hAnsi="Arial" w:cs="Arial"/>
          <w:sz w:val="24"/>
          <w:szCs w:val="24"/>
        </w:rPr>
        <w:t xml:space="preserve">regarding the objective of the plagues described in each of the two </w:t>
      </w:r>
      <w:r w:rsidRPr="00AD40CE">
        <w:rPr>
          <w:rFonts w:ascii="Arial" w:hAnsi="Arial" w:cs="Arial"/>
          <w:i/>
          <w:iCs/>
          <w:sz w:val="24"/>
          <w:szCs w:val="24"/>
        </w:rPr>
        <w:t>parashiyot</w:t>
      </w:r>
      <w:r w:rsidR="000243E5" w:rsidRPr="00AD40CE">
        <w:rPr>
          <w:rFonts w:ascii="Arial" w:hAnsi="Arial" w:cs="Arial"/>
          <w:i/>
          <w:iCs/>
          <w:sz w:val="24"/>
          <w:szCs w:val="24"/>
        </w:rPr>
        <w:t xml:space="preserve">.  </w:t>
      </w:r>
      <w:r w:rsidRPr="00AD40CE">
        <w:rPr>
          <w:rFonts w:ascii="Arial" w:hAnsi="Arial" w:cs="Arial"/>
          <w:sz w:val="24"/>
          <w:szCs w:val="24"/>
        </w:rPr>
        <w:t xml:space="preserve">In </w:t>
      </w:r>
      <w:r w:rsidRPr="00AD40CE">
        <w:rPr>
          <w:rFonts w:ascii="Arial" w:hAnsi="Arial" w:cs="Arial"/>
          <w:i/>
          <w:iCs/>
          <w:sz w:val="24"/>
          <w:szCs w:val="24"/>
        </w:rPr>
        <w:t>Parashat Vaera</w:t>
      </w:r>
      <w:r w:rsidRPr="00AD40CE">
        <w:rPr>
          <w:rFonts w:ascii="Arial" w:hAnsi="Arial" w:cs="Arial"/>
          <w:sz w:val="24"/>
          <w:szCs w:val="24"/>
        </w:rPr>
        <w:t>, the essence of the struggle between Moshe and Pharaoh relates to the very recognition of God, and it is toward this objective that the plagues are directed</w:t>
      </w:r>
      <w:r w:rsidR="000243E5" w:rsidRPr="00AD40CE">
        <w:rPr>
          <w:rFonts w:ascii="Arial" w:hAnsi="Arial" w:cs="Arial"/>
          <w:sz w:val="24"/>
          <w:szCs w:val="24"/>
        </w:rPr>
        <w:t xml:space="preserve">.  </w:t>
      </w:r>
      <w:r w:rsidRPr="00AD40CE">
        <w:rPr>
          <w:rFonts w:ascii="Arial" w:hAnsi="Arial" w:cs="Arial"/>
          <w:sz w:val="24"/>
          <w:szCs w:val="24"/>
        </w:rPr>
        <w:t xml:space="preserve">In </w:t>
      </w:r>
      <w:r w:rsidRPr="00AD40CE">
        <w:rPr>
          <w:rFonts w:ascii="Arial" w:hAnsi="Arial" w:cs="Arial"/>
          <w:i/>
          <w:iCs/>
          <w:sz w:val="24"/>
          <w:szCs w:val="24"/>
        </w:rPr>
        <w:t>Parashat Bo</w:t>
      </w:r>
      <w:r w:rsidRPr="00AD40CE">
        <w:rPr>
          <w:rFonts w:ascii="Arial" w:hAnsi="Arial" w:cs="Arial"/>
          <w:sz w:val="24"/>
          <w:szCs w:val="24"/>
        </w:rPr>
        <w:t xml:space="preserve">, on the other hand, the goal of the plagues is to take </w:t>
      </w:r>
      <w:smartTag w:uri="urn:schemas-microsoft-com:office:smarttags" w:element="country-region">
        <w:r w:rsidRPr="00AD40CE">
          <w:rPr>
            <w:rFonts w:ascii="Arial" w:hAnsi="Arial" w:cs="Arial"/>
            <w:sz w:val="24"/>
            <w:szCs w:val="24"/>
          </w:rPr>
          <w:t>Israel</w:t>
        </w:r>
      </w:smartTag>
      <w:r w:rsidRPr="00AD40CE">
        <w:rPr>
          <w:rFonts w:ascii="Arial" w:hAnsi="Arial" w:cs="Arial"/>
          <w:sz w:val="24"/>
          <w:szCs w:val="24"/>
        </w:rPr>
        <w:t xml:space="preserve"> out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000243E5" w:rsidRPr="00AD40CE">
        <w:rPr>
          <w:rFonts w:ascii="Arial" w:hAnsi="Arial" w:cs="Arial"/>
          <w:sz w:val="24"/>
          <w:szCs w:val="24"/>
        </w:rPr>
        <w:t xml:space="preserve">.  </w:t>
      </w:r>
      <w:r w:rsidRPr="00AD40CE">
        <w:rPr>
          <w:rFonts w:ascii="Arial" w:hAnsi="Arial" w:cs="Arial"/>
          <w:sz w:val="24"/>
          <w:szCs w:val="24"/>
        </w:rPr>
        <w:t xml:space="preserve">The moment that Pharaoh declares at the end of </w:t>
      </w:r>
      <w:r w:rsidRPr="00AD40CE">
        <w:rPr>
          <w:rFonts w:ascii="Arial" w:hAnsi="Arial" w:cs="Arial"/>
          <w:i/>
          <w:iCs/>
          <w:sz w:val="24"/>
          <w:szCs w:val="24"/>
        </w:rPr>
        <w:t>Parashat Vaera</w:t>
      </w:r>
      <w:r w:rsidRPr="00AD40CE">
        <w:rPr>
          <w:rFonts w:ascii="Arial" w:hAnsi="Arial" w:cs="Arial"/>
          <w:sz w:val="24"/>
          <w:szCs w:val="24"/>
        </w:rPr>
        <w:t xml:space="preserve">, "The Lord is righteous, and I and my people are wicked," the first objective is achieved and the plot advances to the next stage, i.e., bringing Pharaoh to send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Pr="00AD40CE">
        <w:rPr>
          <w:rFonts w:ascii="Arial" w:hAnsi="Arial" w:cs="Arial"/>
          <w:sz w:val="24"/>
          <w:szCs w:val="24"/>
        </w:rPr>
        <w:t xml:space="preserve"> out of his land.</w:t>
      </w:r>
    </w:p>
    <w:p w:rsidR="009059CC" w:rsidRPr="00AD40CE" w:rsidRDefault="009059CC" w:rsidP="00F87E2B">
      <w:pPr>
        <w:spacing w:line="240" w:lineRule="auto"/>
        <w:rPr>
          <w:rFonts w:ascii="Arial" w:hAnsi="Arial" w:cs="Arial"/>
          <w:sz w:val="24"/>
          <w:szCs w:val="24"/>
        </w:rPr>
      </w:pPr>
    </w:p>
    <w:p w:rsidR="009059CC" w:rsidRDefault="009059CC" w:rsidP="00F87E2B">
      <w:pPr>
        <w:spacing w:line="240" w:lineRule="auto"/>
        <w:rPr>
          <w:rFonts w:ascii="Arial" w:hAnsi="Arial" w:cs="Arial"/>
          <w:sz w:val="24"/>
          <w:szCs w:val="24"/>
        </w:rPr>
      </w:pPr>
      <w:r w:rsidRPr="00AD40CE">
        <w:rPr>
          <w:rFonts w:ascii="Arial" w:hAnsi="Arial" w:cs="Arial"/>
          <w:sz w:val="24"/>
          <w:szCs w:val="24"/>
        </w:rPr>
        <w:tab/>
        <w:t>In light of this development, the very nature of the plagues changes in accordance with the new objective</w:t>
      </w:r>
      <w:r w:rsidR="000243E5" w:rsidRPr="00AD40CE">
        <w:rPr>
          <w:rFonts w:ascii="Arial" w:hAnsi="Arial" w:cs="Arial"/>
          <w:sz w:val="24"/>
          <w:szCs w:val="24"/>
        </w:rPr>
        <w:t xml:space="preserve">.  </w:t>
      </w:r>
      <w:r w:rsidRPr="00AD40CE">
        <w:rPr>
          <w:rFonts w:ascii="Arial" w:hAnsi="Arial" w:cs="Arial"/>
          <w:sz w:val="24"/>
          <w:szCs w:val="24"/>
        </w:rPr>
        <w:t xml:space="preserve">Thus, the plagues in </w:t>
      </w:r>
      <w:r w:rsidRPr="00AD40CE">
        <w:rPr>
          <w:rFonts w:ascii="Arial" w:hAnsi="Arial" w:cs="Arial"/>
          <w:i/>
          <w:iCs/>
          <w:sz w:val="24"/>
          <w:szCs w:val="24"/>
        </w:rPr>
        <w:t xml:space="preserve">Parashat Bo </w:t>
      </w:r>
      <w:r w:rsidRPr="00AD40CE">
        <w:rPr>
          <w:rFonts w:ascii="Arial" w:hAnsi="Arial" w:cs="Arial"/>
          <w:sz w:val="24"/>
          <w:szCs w:val="24"/>
        </w:rPr>
        <w:t xml:space="preserve">are utterly different from those in </w:t>
      </w:r>
      <w:r w:rsidRPr="00AD40CE">
        <w:rPr>
          <w:rFonts w:ascii="Arial" w:hAnsi="Arial" w:cs="Arial"/>
          <w:i/>
          <w:iCs/>
          <w:sz w:val="24"/>
          <w:szCs w:val="24"/>
        </w:rPr>
        <w:t>Parashat</w:t>
      </w:r>
      <w:r w:rsidRPr="00AD40CE">
        <w:rPr>
          <w:rFonts w:ascii="Arial" w:hAnsi="Arial" w:cs="Arial"/>
          <w:sz w:val="24"/>
          <w:szCs w:val="24"/>
        </w:rPr>
        <w:t xml:space="preserve"> </w:t>
      </w:r>
      <w:r w:rsidRPr="00AD40CE">
        <w:rPr>
          <w:rFonts w:ascii="Arial" w:hAnsi="Arial" w:cs="Arial"/>
          <w:i/>
          <w:iCs/>
          <w:sz w:val="24"/>
          <w:szCs w:val="24"/>
        </w:rPr>
        <w:t>Vaera</w:t>
      </w:r>
      <w:r w:rsidR="000243E5" w:rsidRPr="00AD40CE">
        <w:rPr>
          <w:rFonts w:ascii="Arial" w:hAnsi="Arial" w:cs="Arial"/>
          <w:sz w:val="24"/>
          <w:szCs w:val="24"/>
        </w:rPr>
        <w:t xml:space="preserve">.  </w:t>
      </w:r>
      <w:r w:rsidRPr="00AD40CE">
        <w:rPr>
          <w:rFonts w:ascii="Arial" w:hAnsi="Arial" w:cs="Arial"/>
          <w:sz w:val="24"/>
          <w:szCs w:val="24"/>
        </w:rPr>
        <w:t xml:space="preserve">As was noted in the previous </w:t>
      </w:r>
      <w:r w:rsidRPr="00AD40CE">
        <w:rPr>
          <w:rFonts w:ascii="Arial" w:hAnsi="Arial" w:cs="Arial"/>
          <w:i/>
          <w:iCs/>
          <w:sz w:val="24"/>
          <w:szCs w:val="24"/>
        </w:rPr>
        <w:t>s</w:t>
      </w:r>
      <w:r w:rsidR="001A5C0D" w:rsidRPr="00AD40CE">
        <w:rPr>
          <w:rFonts w:ascii="Arial" w:hAnsi="Arial" w:cs="Arial"/>
          <w:i/>
          <w:iCs/>
          <w:sz w:val="24"/>
          <w:szCs w:val="24"/>
        </w:rPr>
        <w:t>icha</w:t>
      </w:r>
      <w:r w:rsidRPr="00AD40CE">
        <w:rPr>
          <w:rFonts w:ascii="Arial" w:hAnsi="Arial" w:cs="Arial"/>
          <w:sz w:val="24"/>
          <w:szCs w:val="24"/>
        </w:rPr>
        <w:t xml:space="preserve">, the plagues in </w:t>
      </w:r>
      <w:r w:rsidRPr="00AD40CE">
        <w:rPr>
          <w:rFonts w:ascii="Arial" w:hAnsi="Arial" w:cs="Arial"/>
          <w:i/>
          <w:iCs/>
          <w:sz w:val="24"/>
          <w:szCs w:val="24"/>
        </w:rPr>
        <w:t>Parashat Vaera</w:t>
      </w:r>
      <w:r w:rsidRPr="00AD40CE">
        <w:rPr>
          <w:rFonts w:ascii="Arial" w:hAnsi="Arial" w:cs="Arial"/>
          <w:sz w:val="24"/>
          <w:szCs w:val="24"/>
        </w:rPr>
        <w:t xml:space="preserve"> are characterized by the following:</w:t>
      </w:r>
    </w:p>
    <w:p w:rsidR="00AD40CE" w:rsidRPr="00AD40CE" w:rsidRDefault="00AD40CE" w:rsidP="00F87E2B">
      <w:pPr>
        <w:spacing w:line="240" w:lineRule="auto"/>
        <w:rPr>
          <w:rFonts w:ascii="Arial" w:hAnsi="Arial" w:cs="Arial"/>
          <w:sz w:val="24"/>
          <w:szCs w:val="24"/>
        </w:rPr>
      </w:pPr>
    </w:p>
    <w:p w:rsidR="009059CC" w:rsidRPr="00AD40CE" w:rsidRDefault="001A5C0D" w:rsidP="00F87E2B">
      <w:pPr>
        <w:numPr>
          <w:ilvl w:val="0"/>
          <w:numId w:val="12"/>
        </w:numPr>
        <w:spacing w:line="240" w:lineRule="auto"/>
        <w:rPr>
          <w:rFonts w:ascii="Arial" w:hAnsi="Arial" w:cs="Arial"/>
          <w:sz w:val="24"/>
          <w:szCs w:val="24"/>
        </w:rPr>
      </w:pPr>
      <w:r w:rsidRPr="00AD40CE">
        <w:rPr>
          <w:rFonts w:ascii="Arial" w:hAnsi="Arial" w:cs="Arial"/>
          <w:sz w:val="24"/>
          <w:szCs w:val="24"/>
        </w:rPr>
        <w:t>p</w:t>
      </w:r>
      <w:r w:rsidR="009059CC" w:rsidRPr="00AD40CE">
        <w:rPr>
          <w:rFonts w:ascii="Arial" w:hAnsi="Arial" w:cs="Arial"/>
          <w:sz w:val="24"/>
          <w:szCs w:val="24"/>
        </w:rPr>
        <w:t>lagues whose purpose was to harass, rather than to destroy</w:t>
      </w:r>
      <w:r w:rsidRPr="00AD40CE">
        <w:rPr>
          <w:rFonts w:ascii="Arial" w:hAnsi="Arial" w:cs="Arial"/>
          <w:sz w:val="24"/>
          <w:szCs w:val="24"/>
        </w:rPr>
        <w:t>;</w:t>
      </w:r>
    </w:p>
    <w:p w:rsidR="009059CC" w:rsidRPr="00AD40CE" w:rsidRDefault="001A5C0D" w:rsidP="00F87E2B">
      <w:pPr>
        <w:numPr>
          <w:ilvl w:val="0"/>
          <w:numId w:val="12"/>
        </w:numPr>
        <w:spacing w:line="240" w:lineRule="auto"/>
        <w:rPr>
          <w:rFonts w:ascii="Arial" w:hAnsi="Arial" w:cs="Arial"/>
          <w:sz w:val="24"/>
          <w:szCs w:val="24"/>
        </w:rPr>
      </w:pPr>
      <w:r w:rsidRPr="00AD40CE">
        <w:rPr>
          <w:rFonts w:ascii="Arial" w:hAnsi="Arial" w:cs="Arial"/>
          <w:sz w:val="24"/>
          <w:szCs w:val="24"/>
        </w:rPr>
        <w:t>r</w:t>
      </w:r>
      <w:r w:rsidR="009059CC" w:rsidRPr="00AD40CE">
        <w:rPr>
          <w:rFonts w:ascii="Arial" w:hAnsi="Arial" w:cs="Arial"/>
          <w:sz w:val="24"/>
          <w:szCs w:val="24"/>
        </w:rPr>
        <w:t>emoval of the plague, in the wake of Pharaoh's request, only on the next day</w:t>
      </w:r>
      <w:r w:rsidRPr="00AD40CE">
        <w:rPr>
          <w:rFonts w:ascii="Arial" w:hAnsi="Arial" w:cs="Arial"/>
          <w:sz w:val="24"/>
          <w:szCs w:val="24"/>
        </w:rPr>
        <w:t>;</w:t>
      </w:r>
    </w:p>
    <w:p w:rsidR="009059CC" w:rsidRPr="00AD40CE" w:rsidRDefault="001A5C0D" w:rsidP="00F87E2B">
      <w:pPr>
        <w:numPr>
          <w:ilvl w:val="0"/>
          <w:numId w:val="12"/>
        </w:numPr>
        <w:spacing w:line="240" w:lineRule="auto"/>
        <w:rPr>
          <w:rFonts w:ascii="Arial" w:hAnsi="Arial" w:cs="Arial"/>
          <w:sz w:val="24"/>
          <w:szCs w:val="24"/>
        </w:rPr>
      </w:pPr>
      <w:proofErr w:type="gramStart"/>
      <w:r w:rsidRPr="00AD40CE">
        <w:rPr>
          <w:rFonts w:ascii="Arial" w:hAnsi="Arial" w:cs="Arial"/>
          <w:sz w:val="24"/>
          <w:szCs w:val="24"/>
        </w:rPr>
        <w:t>t</w:t>
      </w:r>
      <w:r w:rsidR="009059CC" w:rsidRPr="00AD40CE">
        <w:rPr>
          <w:rFonts w:ascii="Arial" w:hAnsi="Arial" w:cs="Arial"/>
          <w:sz w:val="24"/>
          <w:szCs w:val="24"/>
        </w:rPr>
        <w:t>he</w:t>
      </w:r>
      <w:proofErr w:type="gramEnd"/>
      <w:r w:rsidR="009059CC" w:rsidRPr="00AD40CE">
        <w:rPr>
          <w:rFonts w:ascii="Arial" w:hAnsi="Arial" w:cs="Arial"/>
          <w:sz w:val="24"/>
          <w:szCs w:val="24"/>
        </w:rPr>
        <w:t xml:space="preserve"> magician's serving as Pharaoh's aides.</w:t>
      </w:r>
    </w:p>
    <w:p w:rsidR="009059CC" w:rsidRPr="00AD40CE" w:rsidRDefault="009059CC" w:rsidP="00F87E2B">
      <w:pPr>
        <w:spacing w:line="240" w:lineRule="auto"/>
        <w:rPr>
          <w:rFonts w:ascii="Arial" w:hAnsi="Arial" w:cs="Arial"/>
          <w:sz w:val="24"/>
          <w:szCs w:val="24"/>
        </w:rPr>
      </w:pPr>
    </w:p>
    <w:p w:rsidR="009059CC" w:rsidRPr="00AD40CE" w:rsidRDefault="009059CC" w:rsidP="00F87E2B">
      <w:pPr>
        <w:spacing w:line="240" w:lineRule="auto"/>
        <w:ind w:firstLine="709"/>
        <w:rPr>
          <w:rFonts w:ascii="Arial" w:hAnsi="Arial" w:cs="Arial"/>
          <w:sz w:val="24"/>
          <w:szCs w:val="24"/>
        </w:rPr>
      </w:pPr>
      <w:r w:rsidRPr="00AD40CE">
        <w:rPr>
          <w:rFonts w:ascii="Arial" w:hAnsi="Arial" w:cs="Arial"/>
          <w:sz w:val="24"/>
          <w:szCs w:val="24"/>
        </w:rPr>
        <w:t xml:space="preserve">In </w:t>
      </w:r>
      <w:r w:rsidRPr="00AD40CE">
        <w:rPr>
          <w:rFonts w:ascii="Arial" w:hAnsi="Arial" w:cs="Arial"/>
          <w:i/>
          <w:iCs/>
          <w:sz w:val="24"/>
          <w:szCs w:val="24"/>
        </w:rPr>
        <w:t>Parashat Bo</w:t>
      </w:r>
      <w:r w:rsidRPr="00AD40CE">
        <w:rPr>
          <w:rFonts w:ascii="Arial" w:hAnsi="Arial" w:cs="Arial"/>
          <w:sz w:val="24"/>
          <w:szCs w:val="24"/>
        </w:rPr>
        <w:t>, all this changes</w:t>
      </w:r>
      <w:r w:rsidR="000243E5" w:rsidRPr="00AD40CE">
        <w:rPr>
          <w:rFonts w:ascii="Arial" w:hAnsi="Arial" w:cs="Arial"/>
          <w:sz w:val="24"/>
          <w:szCs w:val="24"/>
        </w:rPr>
        <w:t xml:space="preserve">.  </w:t>
      </w:r>
      <w:r w:rsidRPr="00AD40CE">
        <w:rPr>
          <w:rFonts w:ascii="Arial" w:hAnsi="Arial" w:cs="Arial"/>
          <w:sz w:val="24"/>
          <w:szCs w:val="24"/>
        </w:rPr>
        <w:t xml:space="preserve">From the very beginning of the </w:t>
      </w:r>
      <w:r w:rsidRPr="00AD40CE">
        <w:rPr>
          <w:rFonts w:ascii="Arial" w:hAnsi="Arial" w:cs="Arial"/>
          <w:i/>
          <w:iCs/>
          <w:sz w:val="24"/>
          <w:szCs w:val="24"/>
        </w:rPr>
        <w:t>parasha</w:t>
      </w:r>
      <w:r w:rsidRPr="00AD40CE">
        <w:rPr>
          <w:rFonts w:ascii="Arial" w:hAnsi="Arial" w:cs="Arial"/>
          <w:sz w:val="24"/>
          <w:szCs w:val="24"/>
        </w:rPr>
        <w:t>, we encounter harsh plagues that are meant to destroy the Egyptian economy</w:t>
      </w:r>
      <w:r w:rsidR="000243E5" w:rsidRPr="00AD40CE">
        <w:rPr>
          <w:rFonts w:ascii="Arial" w:hAnsi="Arial" w:cs="Arial"/>
          <w:sz w:val="24"/>
          <w:szCs w:val="24"/>
        </w:rPr>
        <w:t xml:space="preserve">.  </w:t>
      </w:r>
      <w:r w:rsidRPr="00AD40CE">
        <w:rPr>
          <w:rFonts w:ascii="Arial" w:hAnsi="Arial" w:cs="Arial"/>
          <w:sz w:val="24"/>
          <w:szCs w:val="24"/>
        </w:rPr>
        <w:t xml:space="preserve">The locusts do not merely vex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but rather they destroy the Egyptian food stocks</w:t>
      </w:r>
      <w:r w:rsidR="000243E5" w:rsidRPr="00AD40CE">
        <w:rPr>
          <w:rFonts w:ascii="Arial" w:hAnsi="Arial" w:cs="Arial"/>
          <w:sz w:val="24"/>
          <w:szCs w:val="24"/>
        </w:rPr>
        <w:t xml:space="preserve">.  </w:t>
      </w:r>
      <w:r w:rsidRPr="00AD40CE">
        <w:rPr>
          <w:rFonts w:ascii="Arial" w:hAnsi="Arial" w:cs="Arial"/>
          <w:sz w:val="24"/>
          <w:szCs w:val="24"/>
        </w:rPr>
        <w:t>In their wake, there is no food left from vegetable sources</w:t>
      </w:r>
      <w:r w:rsidR="000243E5" w:rsidRPr="00AD40CE">
        <w:rPr>
          <w:rFonts w:ascii="Arial" w:hAnsi="Arial" w:cs="Arial"/>
          <w:sz w:val="24"/>
          <w:szCs w:val="24"/>
        </w:rPr>
        <w:t xml:space="preserve">.  </w:t>
      </w:r>
      <w:r w:rsidRPr="00AD40CE">
        <w:rPr>
          <w:rFonts w:ascii="Arial" w:hAnsi="Arial" w:cs="Arial"/>
          <w:sz w:val="24"/>
          <w:szCs w:val="24"/>
        </w:rPr>
        <w:t>As opposed to what happened with the plague of blood, the grain does not become repulsive, but rather it disappears; as opposed to what happened with the plague of hail, there is no surviving remnant, but rather the entire crop is destroyed</w:t>
      </w:r>
      <w:r w:rsidR="000243E5" w:rsidRPr="00AD40CE">
        <w:rPr>
          <w:rFonts w:ascii="Arial" w:hAnsi="Arial" w:cs="Arial"/>
          <w:sz w:val="24"/>
          <w:szCs w:val="24"/>
        </w:rPr>
        <w:t xml:space="preserve">.  </w:t>
      </w:r>
      <w:r w:rsidRPr="00AD40CE">
        <w:rPr>
          <w:rFonts w:ascii="Arial" w:hAnsi="Arial" w:cs="Arial"/>
          <w:sz w:val="24"/>
          <w:szCs w:val="24"/>
        </w:rPr>
        <w:t>It is not by chance that Pharaoh describes the plague of locusts as "this death." The plague of darkness brings life to an absolute standstill, and is like temporary death</w:t>
      </w:r>
      <w:r w:rsidR="000243E5" w:rsidRPr="00AD40CE">
        <w:rPr>
          <w:rFonts w:ascii="Arial" w:hAnsi="Arial" w:cs="Arial"/>
          <w:sz w:val="24"/>
          <w:szCs w:val="24"/>
        </w:rPr>
        <w:t xml:space="preserve">.  </w:t>
      </w:r>
      <w:r w:rsidRPr="00AD40CE">
        <w:rPr>
          <w:rFonts w:ascii="Arial" w:hAnsi="Arial" w:cs="Arial"/>
          <w:sz w:val="24"/>
          <w:szCs w:val="24"/>
        </w:rPr>
        <w:t>As for the killing of the firstborns and the destruction that it wreaks, nothing needs to be added</w:t>
      </w:r>
      <w:r w:rsidR="000243E5" w:rsidRPr="00AD40CE">
        <w:rPr>
          <w:rFonts w:ascii="Arial" w:hAnsi="Arial" w:cs="Arial"/>
          <w:sz w:val="24"/>
          <w:szCs w:val="24"/>
        </w:rPr>
        <w:t xml:space="preserve">.  </w:t>
      </w:r>
      <w:r w:rsidRPr="00AD40CE">
        <w:rPr>
          <w:rFonts w:ascii="Arial" w:hAnsi="Arial" w:cs="Arial"/>
          <w:sz w:val="24"/>
          <w:szCs w:val="24"/>
        </w:rPr>
        <w:t>To summarize, we are talking about the threat of total destruction of the country and plagues that involve death.</w:t>
      </w:r>
    </w:p>
    <w:p w:rsidR="009059CC" w:rsidRPr="00AD40CE" w:rsidRDefault="009059CC" w:rsidP="00F87E2B">
      <w:pPr>
        <w:spacing w:line="240" w:lineRule="auto"/>
        <w:ind w:firstLine="709"/>
        <w:rPr>
          <w:rFonts w:ascii="Arial" w:hAnsi="Arial" w:cs="Arial"/>
          <w:sz w:val="24"/>
          <w:szCs w:val="24"/>
        </w:rPr>
      </w:pPr>
    </w:p>
    <w:p w:rsidR="009059CC" w:rsidRPr="00AD40CE" w:rsidRDefault="009059CC" w:rsidP="00F87E2B">
      <w:pPr>
        <w:spacing w:line="240" w:lineRule="auto"/>
        <w:ind w:firstLine="709"/>
        <w:rPr>
          <w:rFonts w:ascii="Arial" w:hAnsi="Arial" w:cs="Arial"/>
          <w:sz w:val="24"/>
          <w:szCs w:val="24"/>
        </w:rPr>
      </w:pPr>
      <w:r w:rsidRPr="00AD40CE">
        <w:rPr>
          <w:rFonts w:ascii="Arial" w:hAnsi="Arial" w:cs="Arial"/>
          <w:sz w:val="24"/>
          <w:szCs w:val="24"/>
        </w:rPr>
        <w:lastRenderedPageBreak/>
        <w:t>The reason for this is simple</w:t>
      </w:r>
      <w:r w:rsidR="000243E5" w:rsidRPr="00AD40CE">
        <w:rPr>
          <w:rFonts w:ascii="Arial" w:hAnsi="Arial" w:cs="Arial"/>
          <w:sz w:val="24"/>
          <w:szCs w:val="24"/>
        </w:rPr>
        <w:t xml:space="preserve">.  </w:t>
      </w:r>
      <w:r w:rsidRPr="00AD40CE">
        <w:rPr>
          <w:rFonts w:ascii="Arial" w:hAnsi="Arial" w:cs="Arial"/>
          <w:sz w:val="24"/>
          <w:szCs w:val="24"/>
        </w:rPr>
        <w:t xml:space="preserve">In the previous </w:t>
      </w:r>
      <w:r w:rsidRPr="00AD40CE">
        <w:rPr>
          <w:rFonts w:ascii="Arial" w:hAnsi="Arial" w:cs="Arial"/>
          <w:i/>
          <w:iCs/>
          <w:sz w:val="24"/>
          <w:szCs w:val="24"/>
        </w:rPr>
        <w:t>parasha</w:t>
      </w:r>
      <w:r w:rsidRPr="00AD40CE">
        <w:rPr>
          <w:rFonts w:ascii="Arial" w:hAnsi="Arial" w:cs="Arial"/>
          <w:sz w:val="24"/>
          <w:szCs w:val="24"/>
        </w:rPr>
        <w:t>, it was necessary to bring Pharaoh to internal recognition, and therefore it was impossible to exert excessive force that would have broken him immediately</w:t>
      </w:r>
      <w:r w:rsidR="000243E5" w:rsidRPr="00AD40CE">
        <w:rPr>
          <w:rFonts w:ascii="Arial" w:hAnsi="Arial" w:cs="Arial"/>
          <w:sz w:val="24"/>
          <w:szCs w:val="24"/>
        </w:rPr>
        <w:t xml:space="preserve">.  </w:t>
      </w:r>
      <w:r w:rsidRPr="00AD40CE">
        <w:rPr>
          <w:rFonts w:ascii="Arial" w:hAnsi="Arial" w:cs="Arial"/>
          <w:sz w:val="24"/>
          <w:szCs w:val="24"/>
        </w:rPr>
        <w:t xml:space="preserve">At the present stage, however, in our </w:t>
      </w:r>
      <w:r w:rsidRPr="00AD40CE">
        <w:rPr>
          <w:rFonts w:ascii="Arial" w:hAnsi="Arial" w:cs="Arial"/>
          <w:i/>
          <w:iCs/>
          <w:sz w:val="24"/>
          <w:szCs w:val="24"/>
        </w:rPr>
        <w:t>parasha</w:t>
      </w:r>
      <w:r w:rsidRPr="00AD40CE">
        <w:rPr>
          <w:rFonts w:ascii="Arial" w:hAnsi="Arial" w:cs="Arial"/>
          <w:sz w:val="24"/>
          <w:szCs w:val="24"/>
        </w:rPr>
        <w:t xml:space="preserve">, God wishes to cause Pharaoh to send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Pr="00AD40CE">
        <w:rPr>
          <w:rFonts w:ascii="Arial" w:hAnsi="Arial" w:cs="Arial"/>
          <w:sz w:val="24"/>
          <w:szCs w:val="24"/>
        </w:rPr>
        <w:t xml:space="preserve"> out, and for that purpose great force is used to subdue Pharaoh and break him immediately.</w:t>
      </w:r>
    </w:p>
    <w:p w:rsidR="009059CC" w:rsidRPr="00AD40CE" w:rsidRDefault="009059CC" w:rsidP="00F87E2B">
      <w:pPr>
        <w:spacing w:line="240" w:lineRule="auto"/>
        <w:rPr>
          <w:rFonts w:ascii="Arial" w:hAnsi="Arial" w:cs="Arial"/>
          <w:sz w:val="24"/>
          <w:szCs w:val="24"/>
        </w:rPr>
      </w:pPr>
    </w:p>
    <w:p w:rsidR="000243E5" w:rsidRPr="00AD40CE" w:rsidRDefault="000243E5" w:rsidP="00F87E2B">
      <w:pPr>
        <w:spacing w:line="240" w:lineRule="auto"/>
        <w:rPr>
          <w:rFonts w:ascii="Arial" w:hAnsi="Arial" w:cs="Arial"/>
          <w:b/>
          <w:bCs/>
          <w:sz w:val="24"/>
          <w:szCs w:val="24"/>
        </w:rPr>
      </w:pPr>
      <w:r w:rsidRPr="00AD40CE">
        <w:rPr>
          <w:rFonts w:ascii="Arial" w:hAnsi="Arial" w:cs="Arial"/>
          <w:b/>
          <w:bCs/>
          <w:sz w:val="24"/>
          <w:szCs w:val="24"/>
        </w:rPr>
        <w:t>SERVANTS INSTEAD OF MAGICIANS</w:t>
      </w:r>
    </w:p>
    <w:p w:rsidR="000243E5" w:rsidRPr="00AD40CE" w:rsidRDefault="000243E5" w:rsidP="00F87E2B">
      <w:pPr>
        <w:spacing w:line="240" w:lineRule="auto"/>
        <w:rPr>
          <w:rFonts w:ascii="Arial" w:hAnsi="Arial" w:cs="Arial"/>
          <w:b/>
          <w:bCs/>
          <w:caps/>
          <w:sz w:val="24"/>
          <w:szCs w:val="24"/>
        </w:rPr>
      </w:pPr>
    </w:p>
    <w:p w:rsidR="009059CC" w:rsidRPr="00AD40CE" w:rsidRDefault="009059CC" w:rsidP="00F87E2B">
      <w:pPr>
        <w:spacing w:line="240" w:lineRule="auto"/>
        <w:rPr>
          <w:rFonts w:ascii="Arial" w:hAnsi="Arial" w:cs="Arial"/>
          <w:i/>
          <w:iCs/>
          <w:sz w:val="24"/>
          <w:szCs w:val="24"/>
        </w:rPr>
      </w:pPr>
      <w:r w:rsidRPr="00AD40CE">
        <w:rPr>
          <w:rFonts w:ascii="Arial" w:hAnsi="Arial" w:cs="Arial"/>
          <w:b/>
          <w:bCs/>
          <w:caps/>
          <w:sz w:val="24"/>
          <w:szCs w:val="24"/>
        </w:rPr>
        <w:tab/>
      </w:r>
      <w:r w:rsidRPr="00AD40CE">
        <w:rPr>
          <w:rFonts w:ascii="Arial" w:hAnsi="Arial" w:cs="Arial"/>
          <w:sz w:val="24"/>
          <w:szCs w:val="24"/>
        </w:rPr>
        <w:t xml:space="preserve">In light of this, we can discern a number of changes that take place in our </w:t>
      </w:r>
      <w:r w:rsidRPr="00AD40CE">
        <w:rPr>
          <w:rFonts w:ascii="Arial" w:hAnsi="Arial" w:cs="Arial"/>
          <w:i/>
          <w:iCs/>
          <w:sz w:val="24"/>
          <w:szCs w:val="24"/>
        </w:rPr>
        <w:t xml:space="preserve">parasha </w:t>
      </w:r>
      <w:r w:rsidRPr="00AD40CE">
        <w:rPr>
          <w:rFonts w:ascii="Arial" w:hAnsi="Arial" w:cs="Arial"/>
          <w:sz w:val="24"/>
          <w:szCs w:val="24"/>
        </w:rPr>
        <w:t xml:space="preserve">in contrast to the previous </w:t>
      </w:r>
      <w:r w:rsidRPr="00AD40CE">
        <w:rPr>
          <w:rFonts w:ascii="Arial" w:hAnsi="Arial" w:cs="Arial"/>
          <w:i/>
          <w:iCs/>
          <w:sz w:val="24"/>
          <w:szCs w:val="24"/>
        </w:rPr>
        <w:t>parasha.</w:t>
      </w:r>
    </w:p>
    <w:p w:rsidR="009059CC" w:rsidRPr="00AD40CE" w:rsidRDefault="009059CC" w:rsidP="00F87E2B">
      <w:pPr>
        <w:spacing w:line="240" w:lineRule="auto"/>
        <w:rPr>
          <w:rFonts w:ascii="Arial" w:hAnsi="Arial" w:cs="Arial"/>
          <w:i/>
          <w:iCs/>
          <w:sz w:val="24"/>
          <w:szCs w:val="24"/>
        </w:rPr>
      </w:pPr>
    </w:p>
    <w:p w:rsidR="009059CC" w:rsidRPr="00AD40CE" w:rsidRDefault="009059CC" w:rsidP="00F87E2B">
      <w:pPr>
        <w:spacing w:line="240" w:lineRule="auto"/>
        <w:ind w:firstLine="720"/>
        <w:rPr>
          <w:rFonts w:ascii="Arial" w:hAnsi="Arial" w:cs="Arial"/>
          <w:sz w:val="24"/>
          <w:szCs w:val="24"/>
        </w:rPr>
      </w:pPr>
      <w:r w:rsidRPr="00AD40CE">
        <w:rPr>
          <w:rFonts w:ascii="Arial" w:hAnsi="Arial" w:cs="Arial"/>
          <w:sz w:val="24"/>
          <w:szCs w:val="24"/>
        </w:rPr>
        <w:t>First of all, the magicians leave the picture, and in their stead we encounter Pharaoh's servants</w:t>
      </w:r>
      <w:r w:rsidR="000243E5" w:rsidRPr="00AD40CE">
        <w:rPr>
          <w:rFonts w:ascii="Arial" w:hAnsi="Arial" w:cs="Arial"/>
          <w:sz w:val="24"/>
          <w:szCs w:val="24"/>
        </w:rPr>
        <w:t xml:space="preserve">.  </w:t>
      </w:r>
      <w:r w:rsidRPr="00AD40CE">
        <w:rPr>
          <w:rFonts w:ascii="Arial" w:hAnsi="Arial" w:cs="Arial"/>
          <w:sz w:val="24"/>
          <w:szCs w:val="24"/>
        </w:rPr>
        <w:t xml:space="preserve">Pharaoh's servants constitute the civil administration that runs the country and worries about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's day-to-day functioning</w:t>
      </w:r>
      <w:r w:rsidR="000243E5" w:rsidRPr="00AD40CE">
        <w:rPr>
          <w:rFonts w:ascii="Arial" w:hAnsi="Arial" w:cs="Arial"/>
          <w:sz w:val="24"/>
          <w:szCs w:val="24"/>
        </w:rPr>
        <w:t xml:space="preserve">.  </w:t>
      </w:r>
      <w:r w:rsidRPr="00AD40CE">
        <w:rPr>
          <w:rFonts w:ascii="Arial" w:hAnsi="Arial" w:cs="Arial"/>
          <w:sz w:val="24"/>
          <w:szCs w:val="24"/>
        </w:rPr>
        <w:t>They do not concern themselves with theological questions, but rather with the welfare of the kingdom and its resources</w:t>
      </w:r>
      <w:r w:rsidR="000243E5" w:rsidRPr="00AD40CE">
        <w:rPr>
          <w:rFonts w:ascii="Arial" w:hAnsi="Arial" w:cs="Arial"/>
          <w:sz w:val="24"/>
          <w:szCs w:val="24"/>
        </w:rPr>
        <w:t xml:space="preserve">.  </w:t>
      </w:r>
      <w:r w:rsidRPr="00AD40CE">
        <w:rPr>
          <w:rFonts w:ascii="Arial" w:hAnsi="Arial" w:cs="Arial"/>
          <w:sz w:val="24"/>
          <w:szCs w:val="24"/>
        </w:rPr>
        <w:t>Thus, as long as Pharaoh contended with Moshe about the question who is God, and as long as no damage was being done to the state, they did not intervene</w:t>
      </w:r>
      <w:r w:rsidR="000243E5" w:rsidRPr="00AD40CE">
        <w:rPr>
          <w:rFonts w:ascii="Arial" w:hAnsi="Arial" w:cs="Arial"/>
          <w:sz w:val="24"/>
          <w:szCs w:val="24"/>
        </w:rPr>
        <w:t xml:space="preserve">.  </w:t>
      </w:r>
      <w:r w:rsidRPr="00AD40CE">
        <w:rPr>
          <w:rFonts w:ascii="Arial" w:hAnsi="Arial" w:cs="Arial"/>
          <w:sz w:val="24"/>
          <w:szCs w:val="24"/>
        </w:rPr>
        <w:t xml:space="preserve">But as soon as the state began to suffer harm, and the center of the plagues' gravity shifted to the attempt to destroy the economic and human foundations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they entered into the thick of things, and their words reflect the efficacy of the plagues</w:t>
      </w:r>
      <w:r w:rsidR="000243E5" w:rsidRPr="00AD40CE">
        <w:rPr>
          <w:rFonts w:ascii="Arial" w:hAnsi="Arial" w:cs="Arial"/>
          <w:sz w:val="24"/>
          <w:szCs w:val="24"/>
        </w:rPr>
        <w:t xml:space="preserve">.  </w:t>
      </w:r>
      <w:r w:rsidRPr="00AD40CE">
        <w:rPr>
          <w:rFonts w:ascii="Arial" w:hAnsi="Arial" w:cs="Arial"/>
          <w:sz w:val="24"/>
          <w:szCs w:val="24"/>
        </w:rPr>
        <w:t>Already at the time of the plague of hail - which, as we saw last week, contains a certain element of the vanquishing of Egypt, in addition to the struggle over the recognition of God - Pharaoh's servants make their appearance and begin to reflect the concern about the price extracted by the plagues</w:t>
      </w:r>
      <w:r w:rsidR="000243E5" w:rsidRPr="00AD40CE">
        <w:rPr>
          <w:rFonts w:ascii="Arial" w:hAnsi="Arial" w:cs="Arial"/>
          <w:sz w:val="24"/>
          <w:szCs w:val="24"/>
        </w:rPr>
        <w:t xml:space="preserve">.  </w:t>
      </w:r>
      <w:r w:rsidRPr="00AD40CE">
        <w:rPr>
          <w:rFonts w:ascii="Arial" w:hAnsi="Arial" w:cs="Arial"/>
          <w:sz w:val="24"/>
          <w:szCs w:val="24"/>
        </w:rPr>
        <w:t xml:space="preserve">In the plague of locusts, with which </w:t>
      </w:r>
      <w:r w:rsidRPr="00AD40CE">
        <w:rPr>
          <w:rFonts w:ascii="Arial" w:hAnsi="Arial" w:cs="Arial"/>
          <w:i/>
          <w:iCs/>
          <w:sz w:val="24"/>
          <w:szCs w:val="24"/>
        </w:rPr>
        <w:t xml:space="preserve">Parashat Bo </w:t>
      </w:r>
      <w:r w:rsidRPr="00AD40CE">
        <w:rPr>
          <w:rFonts w:ascii="Arial" w:hAnsi="Arial" w:cs="Arial"/>
          <w:sz w:val="24"/>
          <w:szCs w:val="24"/>
        </w:rPr>
        <w:t>opens, their presence assumes critical importance and they reflect the process of achieving the objective of the plagues:</w:t>
      </w:r>
    </w:p>
    <w:p w:rsidR="009059CC" w:rsidRPr="00AD40CE" w:rsidRDefault="009059CC" w:rsidP="00F87E2B">
      <w:pPr>
        <w:spacing w:line="240" w:lineRule="auto"/>
        <w:ind w:firstLine="720"/>
        <w:rPr>
          <w:rFonts w:ascii="Arial" w:hAnsi="Arial" w:cs="Arial"/>
          <w:sz w:val="24"/>
          <w:szCs w:val="24"/>
        </w:rPr>
      </w:pPr>
    </w:p>
    <w:p w:rsidR="009059CC" w:rsidRPr="00AD40CE" w:rsidRDefault="009059CC" w:rsidP="00F87E2B">
      <w:pPr>
        <w:pStyle w:val="a5"/>
        <w:spacing w:line="240" w:lineRule="auto"/>
        <w:rPr>
          <w:rFonts w:ascii="Arial" w:hAnsi="Arial" w:cs="Arial"/>
          <w:sz w:val="24"/>
          <w:szCs w:val="24"/>
        </w:rPr>
      </w:pPr>
      <w:r w:rsidRPr="00AD40CE">
        <w:rPr>
          <w:rFonts w:ascii="Arial" w:hAnsi="Arial" w:cs="Arial"/>
          <w:sz w:val="24"/>
          <w:szCs w:val="24"/>
        </w:rPr>
        <w:t xml:space="preserve">And Pharaoh's servants said to him, </w:t>
      </w:r>
      <w:proofErr w:type="gramStart"/>
      <w:r w:rsidRPr="00AD40CE">
        <w:rPr>
          <w:rFonts w:ascii="Arial" w:hAnsi="Arial" w:cs="Arial"/>
          <w:sz w:val="24"/>
          <w:szCs w:val="24"/>
        </w:rPr>
        <w:t>How</w:t>
      </w:r>
      <w:proofErr w:type="gramEnd"/>
      <w:r w:rsidRPr="00AD40CE">
        <w:rPr>
          <w:rFonts w:ascii="Arial" w:hAnsi="Arial" w:cs="Arial"/>
          <w:sz w:val="24"/>
          <w:szCs w:val="24"/>
        </w:rPr>
        <w:t xml:space="preserve"> long shall this man be a snare to us? Let the men go, that they may serve the Lord their God: know you not yet that </w:t>
      </w:r>
      <w:smartTag w:uri="urn:schemas-microsoft-com:office:smarttags" w:element="place">
        <w:smartTag w:uri="urn:schemas-microsoft-com:office:smarttags" w:element="country-region">
          <w:r w:rsidRPr="00AD40CE">
            <w:rPr>
              <w:rFonts w:ascii="Arial" w:hAnsi="Arial" w:cs="Arial"/>
              <w:sz w:val="24"/>
              <w:szCs w:val="24"/>
            </w:rPr>
            <w:t>Egypt</w:t>
          </w:r>
        </w:smartTag>
      </w:smartTag>
      <w:r w:rsidRPr="00AD40CE">
        <w:rPr>
          <w:rFonts w:ascii="Arial" w:hAnsi="Arial" w:cs="Arial"/>
          <w:sz w:val="24"/>
          <w:szCs w:val="24"/>
        </w:rPr>
        <w:t xml:space="preserve"> is destroyed? (</w:t>
      </w:r>
      <w:r w:rsidRPr="00AD40CE">
        <w:rPr>
          <w:rFonts w:ascii="Arial" w:hAnsi="Arial" w:cs="Arial"/>
          <w:i/>
          <w:iCs/>
          <w:sz w:val="24"/>
          <w:szCs w:val="24"/>
        </w:rPr>
        <w:t>Shemot</w:t>
      </w:r>
      <w:r w:rsidRPr="00AD40CE">
        <w:rPr>
          <w:rFonts w:ascii="Arial" w:hAnsi="Arial" w:cs="Arial"/>
          <w:sz w:val="24"/>
          <w:szCs w:val="24"/>
        </w:rPr>
        <w:t xml:space="preserve"> 10:7)</w:t>
      </w:r>
    </w:p>
    <w:p w:rsidR="009059CC" w:rsidRPr="00AD40CE" w:rsidRDefault="009059CC" w:rsidP="00F87E2B">
      <w:pPr>
        <w:pStyle w:val="a5"/>
        <w:spacing w:line="240" w:lineRule="auto"/>
        <w:rPr>
          <w:rFonts w:ascii="Arial" w:hAnsi="Arial" w:cs="Arial"/>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sz w:val="24"/>
          <w:szCs w:val="24"/>
        </w:rPr>
        <w:tab/>
        <w:t xml:space="preserve">In their eyes, the theological struggle is not worth the destruction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000243E5" w:rsidRPr="00AD40CE">
        <w:rPr>
          <w:rFonts w:ascii="Arial" w:hAnsi="Arial" w:cs="Arial"/>
          <w:sz w:val="24"/>
          <w:szCs w:val="24"/>
        </w:rPr>
        <w:t xml:space="preserve">.  </w:t>
      </w:r>
      <w:r w:rsidRPr="00AD40CE">
        <w:rPr>
          <w:rFonts w:ascii="Arial" w:hAnsi="Arial" w:cs="Arial"/>
          <w:sz w:val="24"/>
          <w:szCs w:val="24"/>
        </w:rPr>
        <w:t xml:space="preserve">Their non-intervention in the proceedings until that point stemmed from the fact that the previous plagues did not threaten to destroy </w:t>
      </w:r>
      <w:smartTag w:uri="urn:schemas-microsoft-com:office:smarttags" w:element="country-region">
        <w:r w:rsidRPr="00AD40CE">
          <w:rPr>
            <w:rFonts w:ascii="Arial" w:hAnsi="Arial" w:cs="Arial"/>
            <w:sz w:val="24"/>
            <w:szCs w:val="24"/>
          </w:rPr>
          <w:t>Egypt</w:t>
        </w:r>
      </w:smartTag>
      <w:r w:rsidRPr="00AD40CE">
        <w:rPr>
          <w:rFonts w:ascii="Arial" w:hAnsi="Arial" w:cs="Arial"/>
          <w:sz w:val="24"/>
          <w:szCs w:val="24"/>
        </w:rPr>
        <w:t xml:space="preserve">, whereas the plagues of </w:t>
      </w:r>
      <w:r w:rsidRPr="00AD40CE">
        <w:rPr>
          <w:rFonts w:ascii="Arial" w:hAnsi="Arial" w:cs="Arial"/>
          <w:i/>
          <w:iCs/>
          <w:sz w:val="24"/>
          <w:szCs w:val="24"/>
        </w:rPr>
        <w:t>Parashat Bo</w:t>
      </w:r>
      <w:r w:rsidRPr="00AD40CE">
        <w:rPr>
          <w:rFonts w:ascii="Arial" w:hAnsi="Arial" w:cs="Arial"/>
          <w:sz w:val="24"/>
          <w:szCs w:val="24"/>
        </w:rPr>
        <w:t xml:space="preserve">, which were meant to bring about the exodus of </w:t>
      </w:r>
      <w:smartTag w:uri="urn:schemas-microsoft-com:office:smarttags" w:element="country-region">
        <w:r w:rsidRPr="00AD40CE">
          <w:rPr>
            <w:rFonts w:ascii="Arial" w:hAnsi="Arial" w:cs="Arial"/>
            <w:sz w:val="24"/>
            <w:szCs w:val="24"/>
          </w:rPr>
          <w:t>Israel</w:t>
        </w:r>
      </w:smartTag>
      <w:r w:rsidRPr="00AD40CE">
        <w:rPr>
          <w:rFonts w:ascii="Arial" w:hAnsi="Arial" w:cs="Arial"/>
          <w:sz w:val="24"/>
          <w:szCs w:val="24"/>
        </w:rPr>
        <w:t xml:space="preserve"> from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extracted a very heavy cost.</w:t>
      </w:r>
    </w:p>
    <w:p w:rsidR="009059CC" w:rsidRPr="00AD40CE" w:rsidRDefault="009059CC" w:rsidP="00F87E2B">
      <w:pPr>
        <w:spacing w:line="240" w:lineRule="auto"/>
        <w:rPr>
          <w:rFonts w:ascii="Arial" w:hAnsi="Arial" w:cs="Arial"/>
          <w:sz w:val="24"/>
          <w:szCs w:val="24"/>
        </w:rPr>
      </w:pPr>
    </w:p>
    <w:p w:rsidR="000243E5" w:rsidRPr="00AD40CE" w:rsidRDefault="000243E5" w:rsidP="00F87E2B">
      <w:pPr>
        <w:spacing w:line="240" w:lineRule="auto"/>
        <w:rPr>
          <w:rFonts w:ascii="Arial" w:hAnsi="Arial" w:cs="Arial"/>
          <w:b/>
          <w:bCs/>
          <w:sz w:val="24"/>
          <w:szCs w:val="24"/>
        </w:rPr>
      </w:pPr>
      <w:r w:rsidRPr="00AD40CE">
        <w:rPr>
          <w:rFonts w:ascii="Arial" w:hAnsi="Arial" w:cs="Arial"/>
          <w:b/>
          <w:bCs/>
          <w:sz w:val="24"/>
          <w:szCs w:val="24"/>
        </w:rPr>
        <w:t>IMMEDIATE REMOVAL</w:t>
      </w:r>
    </w:p>
    <w:p w:rsidR="000243E5" w:rsidRPr="00AD40CE" w:rsidRDefault="000243E5" w:rsidP="00F87E2B">
      <w:pPr>
        <w:spacing w:line="240" w:lineRule="auto"/>
        <w:rPr>
          <w:rFonts w:ascii="Arial" w:hAnsi="Arial" w:cs="Arial"/>
          <w:b/>
          <w:bCs/>
          <w:caps/>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b/>
          <w:bCs/>
          <w:caps/>
          <w:sz w:val="24"/>
          <w:szCs w:val="24"/>
        </w:rPr>
        <w:tab/>
      </w:r>
      <w:r w:rsidRPr="00AD40CE">
        <w:rPr>
          <w:rFonts w:ascii="Arial" w:hAnsi="Arial" w:cs="Arial"/>
          <w:sz w:val="24"/>
          <w:szCs w:val="24"/>
        </w:rPr>
        <w:t xml:space="preserve">The very same reason underlies another change in comparison to </w:t>
      </w:r>
      <w:r w:rsidRPr="00AD40CE">
        <w:rPr>
          <w:rFonts w:ascii="Arial" w:hAnsi="Arial" w:cs="Arial"/>
          <w:i/>
          <w:iCs/>
          <w:sz w:val="24"/>
          <w:szCs w:val="24"/>
        </w:rPr>
        <w:t>Parashat Vaera</w:t>
      </w:r>
      <w:r w:rsidRPr="00AD40CE">
        <w:rPr>
          <w:rFonts w:ascii="Arial" w:hAnsi="Arial" w:cs="Arial"/>
          <w:sz w:val="24"/>
          <w:szCs w:val="24"/>
        </w:rPr>
        <w:t>, namely, the immediate removal of the plagues, without waiting until the next day, as in the past</w:t>
      </w:r>
      <w:r w:rsidR="000243E5" w:rsidRPr="00AD40CE">
        <w:rPr>
          <w:rFonts w:ascii="Arial" w:hAnsi="Arial" w:cs="Arial"/>
          <w:sz w:val="24"/>
          <w:szCs w:val="24"/>
        </w:rPr>
        <w:t xml:space="preserve">.  </w:t>
      </w:r>
      <w:r w:rsidRPr="00AD40CE">
        <w:rPr>
          <w:rFonts w:ascii="Arial" w:hAnsi="Arial" w:cs="Arial"/>
          <w:sz w:val="24"/>
          <w:szCs w:val="24"/>
        </w:rPr>
        <w:t>It is in connection with the plague of locusts that it says for the first time that Pharaoh called for Moshe and Aharon "in haste"; previously, it had merely said that Pharaoh called them, but from that point on there is great urgency.</w:t>
      </w:r>
      <w:r w:rsidRPr="00AD40CE">
        <w:rPr>
          <w:rStyle w:val="ac"/>
          <w:rFonts w:ascii="Arial" w:hAnsi="Arial" w:cs="Arial"/>
          <w:sz w:val="24"/>
          <w:szCs w:val="24"/>
        </w:rPr>
        <w:footnoteReference w:id="1"/>
      </w:r>
      <w:r w:rsidRPr="00AD40CE">
        <w:rPr>
          <w:rFonts w:ascii="Arial" w:hAnsi="Arial" w:cs="Arial"/>
          <w:sz w:val="24"/>
          <w:szCs w:val="24"/>
        </w:rPr>
        <w:t xml:space="preserve"> The climax is reached, of course, in the plague of the smiting of the firstborns when Pharaoh is forced to run to Moshe in his house and plead before him.</w:t>
      </w:r>
    </w:p>
    <w:p w:rsidR="009059CC" w:rsidRPr="00AD40CE" w:rsidRDefault="009059CC" w:rsidP="00F87E2B">
      <w:pPr>
        <w:spacing w:line="240" w:lineRule="auto"/>
        <w:rPr>
          <w:rFonts w:ascii="Arial" w:hAnsi="Arial" w:cs="Arial"/>
          <w:sz w:val="24"/>
          <w:szCs w:val="24"/>
        </w:rPr>
      </w:pPr>
    </w:p>
    <w:p w:rsidR="000243E5" w:rsidRPr="00AD40CE" w:rsidRDefault="000243E5" w:rsidP="00F87E2B">
      <w:pPr>
        <w:spacing w:line="240" w:lineRule="auto"/>
        <w:rPr>
          <w:rFonts w:ascii="Arial" w:hAnsi="Arial" w:cs="Arial"/>
          <w:b/>
          <w:bCs/>
          <w:sz w:val="24"/>
          <w:szCs w:val="24"/>
        </w:rPr>
      </w:pPr>
      <w:r w:rsidRPr="00AD40CE">
        <w:rPr>
          <w:rFonts w:ascii="Arial" w:hAnsi="Arial" w:cs="Arial"/>
          <w:b/>
          <w:bCs/>
          <w:sz w:val="24"/>
          <w:szCs w:val="24"/>
        </w:rPr>
        <w:t>THE NEGOTIATIONS</w:t>
      </w:r>
    </w:p>
    <w:p w:rsidR="000243E5" w:rsidRPr="00AD40CE" w:rsidRDefault="000243E5" w:rsidP="00F87E2B">
      <w:pPr>
        <w:spacing w:line="240" w:lineRule="auto"/>
        <w:rPr>
          <w:rFonts w:ascii="Arial" w:hAnsi="Arial" w:cs="Arial"/>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sz w:val="24"/>
          <w:szCs w:val="24"/>
        </w:rPr>
        <w:tab/>
        <w:t>The negotiations between Pharaoh and Moshe in the aftermath of the plagues of locusts and darkness should also be understood against this backdrop</w:t>
      </w:r>
      <w:r w:rsidR="000243E5" w:rsidRPr="00AD40CE">
        <w:rPr>
          <w:rFonts w:ascii="Arial" w:hAnsi="Arial" w:cs="Arial"/>
          <w:sz w:val="24"/>
          <w:szCs w:val="24"/>
        </w:rPr>
        <w:t xml:space="preserve">.  </w:t>
      </w:r>
      <w:r w:rsidRPr="00AD40CE">
        <w:rPr>
          <w:rFonts w:ascii="Arial" w:hAnsi="Arial" w:cs="Arial"/>
          <w:sz w:val="24"/>
          <w:szCs w:val="24"/>
        </w:rPr>
        <w:t>Following the threat of the locusts, Pharaoh proposes to Moshe that he would be willing to allow the men alone to go out into the wilderness to serve God, but Moshe refuses the offer and demands that the entire people be allowed to go</w:t>
      </w:r>
      <w:r w:rsidR="000243E5" w:rsidRPr="00AD40CE">
        <w:rPr>
          <w:rFonts w:ascii="Arial" w:hAnsi="Arial" w:cs="Arial"/>
          <w:sz w:val="24"/>
          <w:szCs w:val="24"/>
        </w:rPr>
        <w:t xml:space="preserve">.  </w:t>
      </w:r>
      <w:r w:rsidRPr="00AD40CE">
        <w:rPr>
          <w:rFonts w:ascii="Arial" w:hAnsi="Arial" w:cs="Arial"/>
          <w:sz w:val="24"/>
          <w:szCs w:val="24"/>
        </w:rPr>
        <w:t>Later, during the plague of darkness, Pharaoh agrees to send the children as well, but Moshe insists that even the sheep and the cattle must go with them</w:t>
      </w:r>
      <w:r w:rsidR="000243E5" w:rsidRPr="00AD40CE">
        <w:rPr>
          <w:rFonts w:ascii="Arial" w:hAnsi="Arial" w:cs="Arial"/>
          <w:sz w:val="24"/>
          <w:szCs w:val="24"/>
        </w:rPr>
        <w:t xml:space="preserve">.  </w:t>
      </w:r>
      <w:r w:rsidRPr="00AD40CE">
        <w:rPr>
          <w:rFonts w:ascii="Arial" w:hAnsi="Arial" w:cs="Arial"/>
          <w:sz w:val="24"/>
          <w:szCs w:val="24"/>
        </w:rPr>
        <w:t>We are not dealing here with the sort of haggling that takes place between two merchants, with Moshe raising the price at every turn, and Pharaoh being forced into ever greater concessions, but rather with Pharaoh's misunderstanding of the change that has taken place in the objective of the plagues</w:t>
      </w:r>
      <w:r w:rsidR="000243E5" w:rsidRPr="00AD40CE">
        <w:rPr>
          <w:rFonts w:ascii="Arial" w:hAnsi="Arial" w:cs="Arial"/>
          <w:sz w:val="24"/>
          <w:szCs w:val="24"/>
        </w:rPr>
        <w:t xml:space="preserve">.  </w:t>
      </w:r>
      <w:r w:rsidRPr="00AD40CE">
        <w:rPr>
          <w:rFonts w:ascii="Arial" w:hAnsi="Arial" w:cs="Arial"/>
          <w:sz w:val="24"/>
          <w:szCs w:val="24"/>
        </w:rPr>
        <w:t xml:space="preserve">Since Moshe had originally spoken of a three-day journey into the wilderness followed by </w:t>
      </w:r>
      <w:smartTag w:uri="urn:schemas-microsoft-com:office:smarttags" w:element="country-region">
        <w:r w:rsidRPr="00AD40CE">
          <w:rPr>
            <w:rFonts w:ascii="Arial" w:hAnsi="Arial" w:cs="Arial"/>
            <w:sz w:val="24"/>
            <w:szCs w:val="24"/>
          </w:rPr>
          <w:t>Israel</w:t>
        </w:r>
      </w:smartTag>
      <w:r w:rsidRPr="00AD40CE">
        <w:rPr>
          <w:rFonts w:ascii="Arial" w:hAnsi="Arial" w:cs="Arial"/>
          <w:sz w:val="24"/>
          <w:szCs w:val="24"/>
        </w:rPr>
        <w:t xml:space="preserve">'s return to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Pharaoh proposed that they go in partial formation in order to observe their religious feast</w:t>
      </w:r>
      <w:r w:rsidR="000243E5" w:rsidRPr="00AD40CE">
        <w:rPr>
          <w:rFonts w:ascii="Arial" w:hAnsi="Arial" w:cs="Arial"/>
          <w:sz w:val="24"/>
          <w:szCs w:val="24"/>
        </w:rPr>
        <w:t xml:space="preserve">.  </w:t>
      </w:r>
      <w:r w:rsidRPr="00AD40CE">
        <w:rPr>
          <w:rFonts w:ascii="Arial" w:hAnsi="Arial" w:cs="Arial"/>
          <w:sz w:val="24"/>
          <w:szCs w:val="24"/>
        </w:rPr>
        <w:t xml:space="preserve">At first he thought that his proposal that only the men should go would suffice, for they are the ones who would be offering the sacrifices; even afterwards, his readiness to agree that the children would go but not the animals, assumed that in question was a religious feast at the end of which </w:t>
      </w:r>
      <w:smartTag w:uri="urn:schemas-microsoft-com:office:smarttags" w:element="country-region">
        <w:r w:rsidRPr="00AD40CE">
          <w:rPr>
            <w:rFonts w:ascii="Arial" w:hAnsi="Arial" w:cs="Arial"/>
            <w:sz w:val="24"/>
            <w:szCs w:val="24"/>
          </w:rPr>
          <w:t>Israel</w:t>
        </w:r>
      </w:smartTag>
      <w:r w:rsidRPr="00AD40CE">
        <w:rPr>
          <w:rFonts w:ascii="Arial" w:hAnsi="Arial" w:cs="Arial"/>
          <w:sz w:val="24"/>
          <w:szCs w:val="24"/>
        </w:rPr>
        <w:t xml:space="preserve"> would return to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000243E5" w:rsidRPr="00AD40CE">
        <w:rPr>
          <w:rFonts w:ascii="Arial" w:hAnsi="Arial" w:cs="Arial"/>
          <w:sz w:val="24"/>
          <w:szCs w:val="24"/>
        </w:rPr>
        <w:t xml:space="preserve">.  </w:t>
      </w:r>
      <w:r w:rsidRPr="00AD40CE">
        <w:rPr>
          <w:rFonts w:ascii="Arial" w:hAnsi="Arial" w:cs="Arial"/>
          <w:sz w:val="24"/>
          <w:szCs w:val="24"/>
        </w:rPr>
        <w:t xml:space="preserve">He insisted that the animals stay behind not because of their economic value, but because that served as a sign that </w:t>
      </w:r>
      <w:smartTag w:uri="urn:schemas-microsoft-com:office:smarttags" w:element="country-region">
        <w:r w:rsidRPr="00AD40CE">
          <w:rPr>
            <w:rFonts w:ascii="Arial" w:hAnsi="Arial" w:cs="Arial"/>
            <w:sz w:val="24"/>
            <w:szCs w:val="24"/>
          </w:rPr>
          <w:t>Israel</w:t>
        </w:r>
      </w:smartTag>
      <w:r w:rsidRPr="00AD40CE">
        <w:rPr>
          <w:rFonts w:ascii="Arial" w:hAnsi="Arial" w:cs="Arial"/>
          <w:sz w:val="24"/>
          <w:szCs w:val="24"/>
        </w:rPr>
        <w:t xml:space="preserve"> was planning to return to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000243E5" w:rsidRPr="00AD40CE">
        <w:rPr>
          <w:rFonts w:ascii="Arial" w:hAnsi="Arial" w:cs="Arial"/>
          <w:sz w:val="24"/>
          <w:szCs w:val="24"/>
        </w:rPr>
        <w:t xml:space="preserve">.  </w:t>
      </w:r>
      <w:r w:rsidRPr="00AD40CE">
        <w:rPr>
          <w:rFonts w:ascii="Arial" w:hAnsi="Arial" w:cs="Arial"/>
          <w:sz w:val="24"/>
          <w:szCs w:val="24"/>
        </w:rPr>
        <w:t>This, however, is precisely the reason that Moshe refuses to agree</w:t>
      </w:r>
      <w:r w:rsidR="000243E5" w:rsidRPr="00AD40CE">
        <w:rPr>
          <w:rFonts w:ascii="Arial" w:hAnsi="Arial" w:cs="Arial"/>
          <w:sz w:val="24"/>
          <w:szCs w:val="24"/>
        </w:rPr>
        <w:t xml:space="preserve">.  </w:t>
      </w:r>
      <w:r w:rsidRPr="00AD40CE">
        <w:rPr>
          <w:rFonts w:ascii="Arial" w:hAnsi="Arial" w:cs="Arial"/>
          <w:sz w:val="24"/>
          <w:szCs w:val="24"/>
        </w:rPr>
        <w:t xml:space="preserve">Pharaoh's proposal to leave for three days was valid in </w:t>
      </w:r>
      <w:r w:rsidRPr="00AD40CE">
        <w:rPr>
          <w:rFonts w:ascii="Arial" w:hAnsi="Arial" w:cs="Arial"/>
          <w:i/>
          <w:iCs/>
          <w:sz w:val="24"/>
          <w:szCs w:val="24"/>
        </w:rPr>
        <w:t>Parashat Vaera</w:t>
      </w:r>
      <w:r w:rsidRPr="00AD40CE">
        <w:rPr>
          <w:rFonts w:ascii="Arial" w:hAnsi="Arial" w:cs="Arial"/>
          <w:sz w:val="24"/>
          <w:szCs w:val="24"/>
        </w:rPr>
        <w:t>, when the matter in dispute was recognition of God</w:t>
      </w:r>
      <w:r w:rsidR="000243E5" w:rsidRPr="00AD40CE">
        <w:rPr>
          <w:rFonts w:ascii="Arial" w:hAnsi="Arial" w:cs="Arial"/>
          <w:sz w:val="24"/>
          <w:szCs w:val="24"/>
        </w:rPr>
        <w:t xml:space="preserve">.  </w:t>
      </w:r>
      <w:r w:rsidRPr="00AD40CE">
        <w:rPr>
          <w:rFonts w:ascii="Arial" w:hAnsi="Arial" w:cs="Arial"/>
          <w:sz w:val="24"/>
          <w:szCs w:val="24"/>
        </w:rPr>
        <w:t xml:space="preserve">From the moment that this objective was achieved, Moshe's demand became that </w:t>
      </w:r>
      <w:smartTag w:uri="urn:schemas-microsoft-com:office:smarttags" w:element="country-region">
        <w:r w:rsidRPr="00AD40CE">
          <w:rPr>
            <w:rFonts w:ascii="Arial" w:hAnsi="Arial" w:cs="Arial"/>
            <w:sz w:val="24"/>
            <w:szCs w:val="24"/>
          </w:rPr>
          <w:t>Israel</w:t>
        </w:r>
      </w:smartTag>
      <w:r w:rsidRPr="00AD40CE">
        <w:rPr>
          <w:rFonts w:ascii="Arial" w:hAnsi="Arial" w:cs="Arial"/>
          <w:sz w:val="24"/>
          <w:szCs w:val="24"/>
        </w:rPr>
        <w:t xml:space="preserve"> be sent out from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000243E5" w:rsidRPr="00AD40CE">
        <w:rPr>
          <w:rFonts w:ascii="Arial" w:hAnsi="Arial" w:cs="Arial"/>
          <w:sz w:val="24"/>
          <w:szCs w:val="24"/>
        </w:rPr>
        <w:t xml:space="preserve">.  </w:t>
      </w:r>
      <w:r w:rsidRPr="00AD40CE">
        <w:rPr>
          <w:rFonts w:ascii="Arial" w:hAnsi="Arial" w:cs="Arial"/>
          <w:sz w:val="24"/>
          <w:szCs w:val="24"/>
        </w:rPr>
        <w:t xml:space="preserve">Thus, it is clear that he insists on the departure of all of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Pr="00AD40CE">
        <w:rPr>
          <w:rFonts w:ascii="Arial" w:hAnsi="Arial" w:cs="Arial"/>
          <w:sz w:val="24"/>
          <w:szCs w:val="24"/>
        </w:rPr>
        <w:t>, including their sheep, cattle and other property.</w:t>
      </w:r>
    </w:p>
    <w:p w:rsidR="009059CC" w:rsidRPr="00AD40CE" w:rsidRDefault="009059CC" w:rsidP="00F87E2B">
      <w:pPr>
        <w:spacing w:line="240" w:lineRule="auto"/>
        <w:rPr>
          <w:rFonts w:ascii="Arial" w:hAnsi="Arial" w:cs="Arial"/>
          <w:sz w:val="24"/>
          <w:szCs w:val="24"/>
        </w:rPr>
      </w:pPr>
    </w:p>
    <w:p w:rsidR="000243E5" w:rsidRPr="00AD40CE" w:rsidRDefault="000243E5" w:rsidP="00F87E2B">
      <w:pPr>
        <w:spacing w:line="240" w:lineRule="auto"/>
        <w:rPr>
          <w:rFonts w:ascii="Arial" w:hAnsi="Arial" w:cs="Arial"/>
          <w:b/>
          <w:bCs/>
          <w:sz w:val="24"/>
          <w:szCs w:val="24"/>
        </w:rPr>
      </w:pPr>
      <w:r w:rsidRPr="00AD40CE">
        <w:rPr>
          <w:rFonts w:ascii="Arial" w:hAnsi="Arial" w:cs="Arial"/>
          <w:b/>
          <w:bCs/>
          <w:sz w:val="24"/>
          <w:szCs w:val="24"/>
        </w:rPr>
        <w:t xml:space="preserve">THE </w:t>
      </w:r>
      <w:r w:rsidRPr="00AD40CE">
        <w:rPr>
          <w:rFonts w:ascii="Arial" w:hAnsi="Arial" w:cs="Arial"/>
          <w:b/>
          <w:bCs/>
          <w:i/>
          <w:iCs/>
          <w:sz w:val="24"/>
          <w:szCs w:val="24"/>
        </w:rPr>
        <w:t>HAFTARA</w:t>
      </w:r>
    </w:p>
    <w:p w:rsidR="000243E5" w:rsidRPr="00AD40CE" w:rsidRDefault="000243E5" w:rsidP="00F87E2B">
      <w:pPr>
        <w:spacing w:line="240" w:lineRule="auto"/>
        <w:rPr>
          <w:rFonts w:ascii="Arial" w:hAnsi="Arial" w:cs="Arial"/>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sz w:val="24"/>
          <w:szCs w:val="24"/>
        </w:rPr>
        <w:tab/>
        <w:t xml:space="preserve">The </w:t>
      </w:r>
      <w:r w:rsidRPr="00AD40CE">
        <w:rPr>
          <w:rFonts w:ascii="Arial" w:hAnsi="Arial" w:cs="Arial"/>
          <w:i/>
          <w:iCs/>
          <w:sz w:val="24"/>
          <w:szCs w:val="24"/>
        </w:rPr>
        <w:t xml:space="preserve">haftarot </w:t>
      </w:r>
      <w:r w:rsidRPr="00AD40CE">
        <w:rPr>
          <w:rFonts w:ascii="Arial" w:hAnsi="Arial" w:cs="Arial"/>
          <w:sz w:val="24"/>
          <w:szCs w:val="24"/>
        </w:rPr>
        <w:t xml:space="preserve">of </w:t>
      </w:r>
      <w:r w:rsidRPr="00AD40CE">
        <w:rPr>
          <w:rFonts w:ascii="Arial" w:hAnsi="Arial" w:cs="Arial"/>
          <w:i/>
          <w:iCs/>
          <w:sz w:val="24"/>
          <w:szCs w:val="24"/>
        </w:rPr>
        <w:t>Parashiyot</w:t>
      </w:r>
      <w:r w:rsidRPr="00AD40CE">
        <w:rPr>
          <w:rFonts w:ascii="Arial" w:hAnsi="Arial" w:cs="Arial"/>
          <w:sz w:val="24"/>
          <w:szCs w:val="24"/>
        </w:rPr>
        <w:t xml:space="preserve"> </w:t>
      </w:r>
      <w:r w:rsidRPr="00AD40CE">
        <w:rPr>
          <w:rFonts w:ascii="Arial" w:hAnsi="Arial" w:cs="Arial"/>
          <w:i/>
          <w:iCs/>
          <w:sz w:val="24"/>
          <w:szCs w:val="24"/>
        </w:rPr>
        <w:t xml:space="preserve">Vaera </w:t>
      </w:r>
      <w:r w:rsidRPr="00AD40CE">
        <w:rPr>
          <w:rFonts w:ascii="Arial" w:hAnsi="Arial" w:cs="Arial"/>
          <w:sz w:val="24"/>
          <w:szCs w:val="24"/>
        </w:rPr>
        <w:t xml:space="preserve">and </w:t>
      </w:r>
      <w:r w:rsidRPr="00AD40CE">
        <w:rPr>
          <w:rFonts w:ascii="Arial" w:hAnsi="Arial" w:cs="Arial"/>
          <w:i/>
          <w:iCs/>
          <w:sz w:val="24"/>
          <w:szCs w:val="24"/>
        </w:rPr>
        <w:t xml:space="preserve">Bo </w:t>
      </w:r>
      <w:r w:rsidRPr="00AD40CE">
        <w:rPr>
          <w:rFonts w:ascii="Arial" w:hAnsi="Arial" w:cs="Arial"/>
          <w:sz w:val="24"/>
          <w:szCs w:val="24"/>
        </w:rPr>
        <w:t xml:space="preserve">also reflect this distinction that we saw in the </w:t>
      </w:r>
      <w:r w:rsidRPr="00AD40CE">
        <w:rPr>
          <w:rFonts w:ascii="Arial" w:hAnsi="Arial" w:cs="Arial"/>
          <w:i/>
          <w:iCs/>
          <w:sz w:val="24"/>
          <w:szCs w:val="24"/>
        </w:rPr>
        <w:t>parashiyot</w:t>
      </w:r>
      <w:r w:rsidRPr="00AD40CE">
        <w:rPr>
          <w:rFonts w:ascii="Arial" w:hAnsi="Arial" w:cs="Arial"/>
          <w:sz w:val="24"/>
          <w:szCs w:val="24"/>
        </w:rPr>
        <w:t xml:space="preserve"> themselves</w:t>
      </w:r>
      <w:r w:rsidR="000243E5" w:rsidRPr="00AD40CE">
        <w:rPr>
          <w:rFonts w:ascii="Arial" w:hAnsi="Arial" w:cs="Arial"/>
          <w:sz w:val="24"/>
          <w:szCs w:val="24"/>
        </w:rPr>
        <w:t xml:space="preserve">.  </w:t>
      </w:r>
      <w:r w:rsidRPr="00AD40CE">
        <w:rPr>
          <w:rFonts w:ascii="Arial" w:hAnsi="Arial" w:cs="Arial"/>
          <w:sz w:val="24"/>
          <w:szCs w:val="24"/>
        </w:rPr>
        <w:t xml:space="preserve">The focus of the </w:t>
      </w:r>
      <w:r w:rsidRPr="00AD40CE">
        <w:rPr>
          <w:rFonts w:ascii="Arial" w:hAnsi="Arial" w:cs="Arial"/>
          <w:i/>
          <w:iCs/>
          <w:sz w:val="24"/>
          <w:szCs w:val="24"/>
        </w:rPr>
        <w:t xml:space="preserve">haftara </w:t>
      </w:r>
      <w:r w:rsidRPr="00AD40CE">
        <w:rPr>
          <w:rFonts w:ascii="Arial" w:hAnsi="Arial" w:cs="Arial"/>
          <w:sz w:val="24"/>
          <w:szCs w:val="24"/>
        </w:rPr>
        <w:t xml:space="preserve">of </w:t>
      </w:r>
      <w:r w:rsidRPr="00AD40CE">
        <w:rPr>
          <w:rFonts w:ascii="Arial" w:hAnsi="Arial" w:cs="Arial"/>
          <w:i/>
          <w:iCs/>
          <w:sz w:val="24"/>
          <w:szCs w:val="24"/>
        </w:rPr>
        <w:t xml:space="preserve">Vaera </w:t>
      </w:r>
      <w:r w:rsidRPr="00AD40CE">
        <w:rPr>
          <w:rFonts w:ascii="Arial" w:hAnsi="Arial" w:cs="Arial"/>
          <w:sz w:val="24"/>
          <w:szCs w:val="24"/>
        </w:rPr>
        <w:t>(</w:t>
      </w:r>
      <w:r w:rsidRPr="00AD40CE">
        <w:rPr>
          <w:rFonts w:ascii="Arial" w:hAnsi="Arial" w:cs="Arial"/>
          <w:i/>
          <w:iCs/>
          <w:sz w:val="24"/>
          <w:szCs w:val="24"/>
        </w:rPr>
        <w:t xml:space="preserve">Yechezel </w:t>
      </w:r>
      <w:r w:rsidRPr="00AD40CE">
        <w:rPr>
          <w:rFonts w:ascii="Arial" w:hAnsi="Arial" w:cs="Arial"/>
          <w:sz w:val="24"/>
          <w:szCs w:val="24"/>
        </w:rPr>
        <w:t xml:space="preserve">28:25–29:21), as we saw last week, is "And all the inhabitants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shall know that I am the Lord" (</w:t>
      </w:r>
      <w:r w:rsidRPr="00AD40CE">
        <w:rPr>
          <w:rFonts w:ascii="Arial" w:hAnsi="Arial" w:cs="Arial"/>
          <w:i/>
          <w:iCs/>
          <w:sz w:val="24"/>
          <w:szCs w:val="24"/>
        </w:rPr>
        <w:t xml:space="preserve">Yechezkel </w:t>
      </w:r>
      <w:r w:rsidRPr="00AD40CE">
        <w:rPr>
          <w:rFonts w:ascii="Arial" w:hAnsi="Arial" w:cs="Arial"/>
          <w:sz w:val="24"/>
          <w:szCs w:val="24"/>
        </w:rPr>
        <w:t>29:6)</w:t>
      </w:r>
      <w:r w:rsidR="000243E5" w:rsidRPr="00AD40CE">
        <w:rPr>
          <w:rFonts w:ascii="Arial" w:hAnsi="Arial" w:cs="Arial"/>
          <w:sz w:val="24"/>
          <w:szCs w:val="24"/>
        </w:rPr>
        <w:t xml:space="preserve">.  </w:t>
      </w:r>
      <w:r w:rsidRPr="00AD40CE">
        <w:rPr>
          <w:rFonts w:ascii="Arial" w:hAnsi="Arial" w:cs="Arial"/>
          <w:sz w:val="24"/>
          <w:szCs w:val="24"/>
        </w:rPr>
        <w:t xml:space="preserve">The </w:t>
      </w:r>
      <w:r w:rsidRPr="00AD40CE">
        <w:rPr>
          <w:rFonts w:ascii="Arial" w:hAnsi="Arial" w:cs="Arial"/>
          <w:i/>
          <w:iCs/>
          <w:sz w:val="24"/>
          <w:szCs w:val="24"/>
        </w:rPr>
        <w:t xml:space="preserve">haftara </w:t>
      </w:r>
      <w:r w:rsidRPr="00AD40CE">
        <w:rPr>
          <w:rFonts w:ascii="Arial" w:hAnsi="Arial" w:cs="Arial"/>
          <w:sz w:val="24"/>
          <w:szCs w:val="24"/>
        </w:rPr>
        <w:t xml:space="preserve">for </w:t>
      </w:r>
      <w:r w:rsidRPr="00AD40CE">
        <w:rPr>
          <w:rFonts w:ascii="Arial" w:hAnsi="Arial" w:cs="Arial"/>
          <w:i/>
          <w:iCs/>
          <w:sz w:val="24"/>
          <w:szCs w:val="24"/>
        </w:rPr>
        <w:t xml:space="preserve">Parashat Bo </w:t>
      </w:r>
      <w:r w:rsidRPr="00AD40CE">
        <w:rPr>
          <w:rFonts w:ascii="Arial" w:hAnsi="Arial" w:cs="Arial"/>
          <w:sz w:val="24"/>
          <w:szCs w:val="24"/>
        </w:rPr>
        <w:t>(</w:t>
      </w:r>
      <w:r w:rsidRPr="00AD40CE">
        <w:rPr>
          <w:rFonts w:ascii="Arial" w:hAnsi="Arial" w:cs="Arial"/>
          <w:i/>
          <w:iCs/>
          <w:sz w:val="24"/>
          <w:szCs w:val="24"/>
        </w:rPr>
        <w:t xml:space="preserve">Yirmiyahu </w:t>
      </w:r>
      <w:r w:rsidRPr="00AD40CE">
        <w:rPr>
          <w:rFonts w:ascii="Arial" w:hAnsi="Arial" w:cs="Arial"/>
          <w:sz w:val="24"/>
          <w:szCs w:val="24"/>
        </w:rPr>
        <w:t xml:space="preserve">46:13-28) deals with the price that </w:t>
      </w:r>
      <w:smartTag w:uri="urn:schemas-microsoft-com:office:smarttags" w:element="country-region">
        <w:r w:rsidRPr="00AD40CE">
          <w:rPr>
            <w:rFonts w:ascii="Arial" w:hAnsi="Arial" w:cs="Arial"/>
            <w:sz w:val="24"/>
            <w:szCs w:val="24"/>
          </w:rPr>
          <w:t>Egypt</w:t>
        </w:r>
      </w:smartTag>
      <w:r w:rsidRPr="00AD40CE">
        <w:rPr>
          <w:rFonts w:ascii="Arial" w:hAnsi="Arial" w:cs="Arial"/>
          <w:sz w:val="24"/>
          <w:szCs w:val="24"/>
        </w:rPr>
        <w:t xml:space="preserve"> will pay and the human angle of the smiting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w:t>
      </w:r>
    </w:p>
    <w:p w:rsidR="009059CC" w:rsidRPr="00AD40CE" w:rsidRDefault="009059CC" w:rsidP="00F87E2B">
      <w:pPr>
        <w:spacing w:line="240" w:lineRule="auto"/>
        <w:rPr>
          <w:rFonts w:ascii="Arial" w:hAnsi="Arial" w:cs="Arial"/>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sz w:val="24"/>
          <w:szCs w:val="24"/>
        </w:rPr>
        <w:tab/>
        <w:t xml:space="preserve">The background for the </w:t>
      </w:r>
      <w:r w:rsidRPr="00AD40CE">
        <w:rPr>
          <w:rFonts w:ascii="Arial" w:hAnsi="Arial" w:cs="Arial"/>
          <w:i/>
          <w:iCs/>
          <w:sz w:val="24"/>
          <w:szCs w:val="24"/>
        </w:rPr>
        <w:t xml:space="preserve">haftara </w:t>
      </w:r>
      <w:r w:rsidRPr="00AD40CE">
        <w:rPr>
          <w:rFonts w:ascii="Arial" w:hAnsi="Arial" w:cs="Arial"/>
          <w:sz w:val="24"/>
          <w:szCs w:val="24"/>
        </w:rPr>
        <w:t xml:space="preserve">is found in the previous prophecy, where the prophet Yirmiyahu prophesies the ascent of Bavel and the geo-political failure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to halt Bavel's takeover of the entire region</w:t>
      </w:r>
      <w:r w:rsidR="000243E5" w:rsidRPr="00AD40CE">
        <w:rPr>
          <w:rFonts w:ascii="Arial" w:hAnsi="Arial" w:cs="Arial"/>
          <w:sz w:val="24"/>
          <w:szCs w:val="24"/>
        </w:rPr>
        <w:t xml:space="preserve">.  </w:t>
      </w:r>
      <w:r w:rsidRPr="00AD40CE">
        <w:rPr>
          <w:rFonts w:ascii="Arial" w:hAnsi="Arial" w:cs="Arial"/>
          <w:sz w:val="24"/>
          <w:szCs w:val="24"/>
        </w:rPr>
        <w:t xml:space="preserve">That prophecy relates to a battle fought on the shores of the </w:t>
      </w:r>
      <w:smartTag w:uri="urn:schemas-microsoft-com:office:smarttags" w:element="PlaceName">
        <w:r w:rsidRPr="00AD40CE">
          <w:rPr>
            <w:rFonts w:ascii="Arial" w:hAnsi="Arial" w:cs="Arial"/>
            <w:sz w:val="24"/>
            <w:szCs w:val="24"/>
          </w:rPr>
          <w:t>Euphrates</w:t>
        </w:r>
      </w:smartTag>
      <w:r w:rsidRPr="00AD40CE">
        <w:rPr>
          <w:rFonts w:ascii="Arial" w:hAnsi="Arial" w:cs="Arial"/>
          <w:sz w:val="24"/>
          <w:szCs w:val="24"/>
        </w:rPr>
        <w:t xml:space="preserve"> </w:t>
      </w:r>
      <w:smartTag w:uri="urn:schemas-microsoft-com:office:smarttags" w:element="PlaceType">
        <w:r w:rsidRPr="00AD40CE">
          <w:rPr>
            <w:rFonts w:ascii="Arial" w:hAnsi="Arial" w:cs="Arial"/>
            <w:sz w:val="24"/>
            <w:szCs w:val="24"/>
          </w:rPr>
          <w:t>River</w:t>
        </w:r>
      </w:smartTag>
      <w:r w:rsidRPr="00AD40CE">
        <w:rPr>
          <w:rFonts w:ascii="Arial" w:hAnsi="Arial" w:cs="Arial"/>
          <w:sz w:val="24"/>
          <w:szCs w:val="24"/>
        </w:rPr>
        <w:t xml:space="preserve">, where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tries to take the initiative and stop Bavel in the north</w:t>
      </w:r>
      <w:r w:rsidR="000243E5" w:rsidRPr="00AD40CE">
        <w:rPr>
          <w:rFonts w:ascii="Arial" w:hAnsi="Arial" w:cs="Arial"/>
          <w:sz w:val="24"/>
          <w:szCs w:val="24"/>
        </w:rPr>
        <w:t xml:space="preserve">.  </w:t>
      </w:r>
      <w:r w:rsidRPr="00AD40CE">
        <w:rPr>
          <w:rFonts w:ascii="Arial" w:hAnsi="Arial" w:cs="Arial"/>
          <w:sz w:val="24"/>
          <w:szCs w:val="24"/>
        </w:rPr>
        <w:t xml:space="preserve">Our </w:t>
      </w:r>
      <w:r w:rsidRPr="00AD40CE">
        <w:rPr>
          <w:rFonts w:ascii="Arial" w:hAnsi="Arial" w:cs="Arial"/>
          <w:i/>
          <w:iCs/>
          <w:sz w:val="24"/>
          <w:szCs w:val="24"/>
        </w:rPr>
        <w:t>haftara</w:t>
      </w:r>
      <w:r w:rsidRPr="00AD40CE">
        <w:rPr>
          <w:rFonts w:ascii="Arial" w:hAnsi="Arial" w:cs="Arial"/>
          <w:sz w:val="24"/>
          <w:szCs w:val="24"/>
        </w:rPr>
        <w:t xml:space="preserve"> relates to the next stage in the process; the war is not at the Euphrates, but in </w:t>
      </w:r>
      <w:smartTag w:uri="urn:schemas-microsoft-com:office:smarttags" w:element="country-region">
        <w:r w:rsidRPr="00AD40CE">
          <w:rPr>
            <w:rFonts w:ascii="Arial" w:hAnsi="Arial" w:cs="Arial"/>
            <w:sz w:val="24"/>
            <w:szCs w:val="24"/>
          </w:rPr>
          <w:t>Egypt</w:t>
        </w:r>
      </w:smartTag>
      <w:r w:rsidRPr="00AD40CE">
        <w:rPr>
          <w:rFonts w:ascii="Arial" w:hAnsi="Arial" w:cs="Arial"/>
          <w:sz w:val="24"/>
          <w:szCs w:val="24"/>
        </w:rPr>
        <w:t xml:space="preserve"> where Nevuchadnetzar comes to strike at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itself.</w:t>
      </w:r>
    </w:p>
    <w:p w:rsidR="009059CC" w:rsidRPr="00AD40CE" w:rsidRDefault="009059CC" w:rsidP="00F87E2B">
      <w:pPr>
        <w:spacing w:line="240" w:lineRule="auto"/>
        <w:rPr>
          <w:rFonts w:ascii="Arial" w:hAnsi="Arial" w:cs="Arial"/>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sz w:val="24"/>
          <w:szCs w:val="24"/>
        </w:rPr>
        <w:tab/>
        <w:t>What t</w:t>
      </w:r>
      <w:r w:rsidR="000243E5" w:rsidRPr="00AD40CE">
        <w:rPr>
          <w:rFonts w:ascii="Arial" w:hAnsi="Arial" w:cs="Arial"/>
          <w:sz w:val="24"/>
          <w:szCs w:val="24"/>
        </w:rPr>
        <w:t xml:space="preserve">his </w:t>
      </w:r>
      <w:r w:rsidRPr="00AD40CE">
        <w:rPr>
          <w:rFonts w:ascii="Arial" w:hAnsi="Arial" w:cs="Arial"/>
          <w:sz w:val="24"/>
          <w:szCs w:val="24"/>
        </w:rPr>
        <w:t xml:space="preserve">means is that behind every political and military decision there is a human price that will be extracted from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000243E5" w:rsidRPr="00AD40CE">
        <w:rPr>
          <w:rFonts w:ascii="Arial" w:hAnsi="Arial" w:cs="Arial"/>
          <w:sz w:val="24"/>
          <w:szCs w:val="24"/>
        </w:rPr>
        <w:t xml:space="preserve">.  </w:t>
      </w:r>
      <w:r w:rsidRPr="00AD40CE">
        <w:rPr>
          <w:rFonts w:ascii="Arial" w:hAnsi="Arial" w:cs="Arial"/>
          <w:sz w:val="24"/>
          <w:szCs w:val="24"/>
        </w:rPr>
        <w:t xml:space="preserve">Pharaoh's struggle over his geo-political standing will not end with </w:t>
      </w:r>
      <w:smartTag w:uri="urn:schemas-microsoft-com:office:smarttags" w:element="country-region">
        <w:r w:rsidRPr="00AD40CE">
          <w:rPr>
            <w:rFonts w:ascii="Arial" w:hAnsi="Arial" w:cs="Arial"/>
            <w:sz w:val="24"/>
            <w:szCs w:val="24"/>
          </w:rPr>
          <w:t>Egypt</w:t>
        </w:r>
      </w:smartTag>
      <w:r w:rsidRPr="00AD40CE">
        <w:rPr>
          <w:rFonts w:ascii="Arial" w:hAnsi="Arial" w:cs="Arial"/>
          <w:sz w:val="24"/>
          <w:szCs w:val="24"/>
        </w:rPr>
        <w:t xml:space="preserve">'s decline but with the conquest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itself.</w:t>
      </w:r>
      <w:r w:rsidRPr="00AD40CE">
        <w:rPr>
          <w:rStyle w:val="ac"/>
          <w:rFonts w:ascii="Arial" w:hAnsi="Arial" w:cs="Arial"/>
          <w:sz w:val="24"/>
          <w:szCs w:val="24"/>
        </w:rPr>
        <w:footnoteReference w:id="2"/>
      </w:r>
      <w:r w:rsidRPr="00AD40CE">
        <w:rPr>
          <w:rFonts w:ascii="Arial" w:hAnsi="Arial" w:cs="Arial"/>
          <w:sz w:val="24"/>
          <w:szCs w:val="24"/>
        </w:rPr>
        <w:t xml:space="preserve"> The prophet's concern, however, is not with the significance of the conquest on the standing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but with the sword that will devour the Egyptian people</w:t>
      </w:r>
      <w:r w:rsidR="000243E5" w:rsidRPr="00AD40CE">
        <w:rPr>
          <w:rFonts w:ascii="Arial" w:hAnsi="Arial" w:cs="Arial"/>
          <w:sz w:val="24"/>
          <w:szCs w:val="24"/>
        </w:rPr>
        <w:t xml:space="preserve">.  </w:t>
      </w:r>
      <w:r w:rsidRPr="00AD40CE">
        <w:rPr>
          <w:rFonts w:ascii="Arial" w:hAnsi="Arial" w:cs="Arial"/>
          <w:sz w:val="24"/>
          <w:szCs w:val="24"/>
        </w:rPr>
        <w:t>The situation is described by the words "for the sword shall devour round about you" (</w:t>
      </w:r>
      <w:r w:rsidRPr="00AD40CE">
        <w:rPr>
          <w:rFonts w:ascii="Arial" w:hAnsi="Arial" w:cs="Arial"/>
          <w:i/>
          <w:iCs/>
          <w:sz w:val="24"/>
          <w:szCs w:val="24"/>
        </w:rPr>
        <w:t xml:space="preserve">Yirmiyahu </w:t>
      </w:r>
      <w:r w:rsidRPr="00AD40CE">
        <w:rPr>
          <w:rFonts w:ascii="Arial" w:hAnsi="Arial" w:cs="Arial"/>
          <w:sz w:val="24"/>
          <w:szCs w:val="24"/>
        </w:rPr>
        <w:t xml:space="preserve">46:14), and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's feeling is "Arise, let us go again to our own people, and to the land of our nativity, from the oppressing sword" (v</w:t>
      </w:r>
      <w:r w:rsidR="000243E5" w:rsidRPr="00AD40CE">
        <w:rPr>
          <w:rFonts w:ascii="Arial" w:hAnsi="Arial" w:cs="Arial"/>
          <w:sz w:val="24"/>
          <w:szCs w:val="24"/>
        </w:rPr>
        <w:t xml:space="preserve">. </w:t>
      </w:r>
      <w:r w:rsidRPr="00AD40CE">
        <w:rPr>
          <w:rFonts w:ascii="Arial" w:hAnsi="Arial" w:cs="Arial"/>
          <w:sz w:val="24"/>
          <w:szCs w:val="24"/>
        </w:rPr>
        <w:t>16)</w:t>
      </w:r>
      <w:r w:rsidR="000243E5" w:rsidRPr="00AD40CE">
        <w:rPr>
          <w:rFonts w:ascii="Arial" w:hAnsi="Arial" w:cs="Arial"/>
          <w:sz w:val="24"/>
          <w:szCs w:val="24"/>
        </w:rPr>
        <w:t xml:space="preserve">.  </w:t>
      </w:r>
      <w:r w:rsidRPr="00AD40CE">
        <w:rPr>
          <w:rFonts w:ascii="Arial" w:hAnsi="Arial" w:cs="Arial"/>
          <w:sz w:val="24"/>
          <w:szCs w:val="24"/>
        </w:rPr>
        <w:t xml:space="preserve">In addition to the sword, they are also threatened by exile and the destruction of their country: "O you daughter dwelling in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furnish yourself with the baggage of exile: for Nof shall be waste and desolate without inhabitant" (v</w:t>
      </w:r>
      <w:r w:rsidR="000243E5" w:rsidRPr="00AD40CE">
        <w:rPr>
          <w:rFonts w:ascii="Arial" w:hAnsi="Arial" w:cs="Arial"/>
          <w:sz w:val="24"/>
          <w:szCs w:val="24"/>
        </w:rPr>
        <w:t xml:space="preserve">. </w:t>
      </w:r>
      <w:r w:rsidRPr="00AD40CE">
        <w:rPr>
          <w:rFonts w:ascii="Arial" w:hAnsi="Arial" w:cs="Arial"/>
          <w:sz w:val="24"/>
          <w:szCs w:val="24"/>
        </w:rPr>
        <w:t>19)</w:t>
      </w:r>
      <w:r w:rsidR="000243E5" w:rsidRPr="00AD40CE">
        <w:rPr>
          <w:rFonts w:ascii="Arial" w:hAnsi="Arial" w:cs="Arial"/>
          <w:sz w:val="24"/>
          <w:szCs w:val="24"/>
        </w:rPr>
        <w:t xml:space="preserve">.  </w:t>
      </w:r>
      <w:r w:rsidRPr="00AD40CE">
        <w:rPr>
          <w:rFonts w:ascii="Arial" w:hAnsi="Arial" w:cs="Arial"/>
          <w:sz w:val="24"/>
          <w:szCs w:val="24"/>
        </w:rPr>
        <w:t xml:space="preserve">The contrast with Yechezkel who also prophesies about the desolation and destruction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("Behold, I will bring a sword upon you, and cut off man and beast out of you</w:t>
      </w:r>
      <w:r w:rsidR="000243E5" w:rsidRPr="00AD40CE">
        <w:rPr>
          <w:rFonts w:ascii="Arial" w:hAnsi="Arial" w:cs="Arial"/>
          <w:sz w:val="24"/>
          <w:szCs w:val="24"/>
        </w:rPr>
        <w:t xml:space="preserve">.  </w:t>
      </w:r>
      <w:r w:rsidRPr="00AD40CE">
        <w:rPr>
          <w:rFonts w:ascii="Arial" w:hAnsi="Arial" w:cs="Arial"/>
          <w:sz w:val="24"/>
          <w:szCs w:val="24"/>
        </w:rPr>
        <w:t xml:space="preserve">And the </w:t>
      </w:r>
      <w:smartTag w:uri="urn:schemas-microsoft-com:office:smarttags" w:element="PlaceType">
        <w:smartTag w:uri="urn:schemas-microsoft-com:office:smarttags" w:element="place">
          <w:smartTag w:uri="urn:schemas-microsoft-com:office:smarttags" w:element="PlaceType">
            <w:r w:rsidRPr="00AD40CE">
              <w:rPr>
                <w:rFonts w:ascii="Arial" w:hAnsi="Arial" w:cs="Arial"/>
                <w:sz w:val="24"/>
                <w:szCs w:val="24"/>
              </w:rPr>
              <w:t>land</w:t>
            </w:r>
          </w:smartTag>
          <w:r w:rsidRPr="00AD40CE">
            <w:rPr>
              <w:rFonts w:ascii="Arial" w:hAnsi="Arial" w:cs="Arial"/>
              <w:sz w:val="24"/>
              <w:szCs w:val="24"/>
            </w:rPr>
            <w:t xml:space="preserve"> of </w:t>
          </w:r>
          <w:smartTag w:uri="urn:schemas-microsoft-com:office:smarttags" w:element="PlaceName">
            <w:r w:rsidRPr="00AD40CE">
              <w:rPr>
                <w:rFonts w:ascii="Arial" w:hAnsi="Arial" w:cs="Arial"/>
                <w:sz w:val="24"/>
                <w:szCs w:val="24"/>
              </w:rPr>
              <w:t>Egypt</w:t>
            </w:r>
          </w:smartTag>
        </w:smartTag>
      </w:smartTag>
      <w:r w:rsidRPr="00AD40CE">
        <w:rPr>
          <w:rFonts w:ascii="Arial" w:hAnsi="Arial" w:cs="Arial"/>
          <w:sz w:val="24"/>
          <w:szCs w:val="24"/>
        </w:rPr>
        <w:t xml:space="preserve"> shall be desolate and waste"; </w:t>
      </w:r>
      <w:r w:rsidRPr="00AD40CE">
        <w:rPr>
          <w:rFonts w:ascii="Arial" w:hAnsi="Arial" w:cs="Arial"/>
          <w:i/>
          <w:iCs/>
          <w:sz w:val="24"/>
          <w:szCs w:val="24"/>
        </w:rPr>
        <w:t>Yechezkel</w:t>
      </w:r>
      <w:r w:rsidRPr="00AD40CE">
        <w:rPr>
          <w:rFonts w:ascii="Arial" w:hAnsi="Arial" w:cs="Arial"/>
          <w:sz w:val="24"/>
          <w:szCs w:val="24"/>
        </w:rPr>
        <w:t xml:space="preserve"> 29:8-9) is striking</w:t>
      </w:r>
      <w:r w:rsidR="000243E5" w:rsidRPr="00AD40CE">
        <w:rPr>
          <w:rFonts w:ascii="Arial" w:hAnsi="Arial" w:cs="Arial"/>
          <w:sz w:val="24"/>
          <w:szCs w:val="24"/>
        </w:rPr>
        <w:t xml:space="preserve">.  </w:t>
      </w:r>
      <w:r w:rsidRPr="00AD40CE">
        <w:rPr>
          <w:rFonts w:ascii="Arial" w:hAnsi="Arial" w:cs="Arial"/>
          <w:sz w:val="24"/>
          <w:szCs w:val="24"/>
        </w:rPr>
        <w:t>Yechez</w:t>
      </w:r>
      <w:r w:rsidR="00BA2249" w:rsidRPr="00AD40CE">
        <w:rPr>
          <w:rFonts w:ascii="Arial" w:hAnsi="Arial" w:cs="Arial"/>
          <w:sz w:val="24"/>
          <w:szCs w:val="24"/>
        </w:rPr>
        <w:t>k</w:t>
      </w:r>
      <w:r w:rsidRPr="00AD40CE">
        <w:rPr>
          <w:rFonts w:ascii="Arial" w:hAnsi="Arial" w:cs="Arial"/>
          <w:sz w:val="24"/>
          <w:szCs w:val="24"/>
        </w:rPr>
        <w:t>el's argument is "and they shall know that I am the Lord," whereas Yirmiyahu ignores all that and focuses exclusively on the destruction itself.</w:t>
      </w:r>
    </w:p>
    <w:p w:rsidR="009059CC" w:rsidRPr="00AD40CE" w:rsidRDefault="009059CC" w:rsidP="00F87E2B">
      <w:pPr>
        <w:spacing w:line="240" w:lineRule="auto"/>
        <w:rPr>
          <w:rFonts w:ascii="Arial" w:hAnsi="Arial" w:cs="Arial"/>
          <w:sz w:val="24"/>
          <w:szCs w:val="24"/>
        </w:rPr>
      </w:pPr>
    </w:p>
    <w:p w:rsidR="000243E5" w:rsidRPr="00AD40CE" w:rsidRDefault="000243E5" w:rsidP="00F87E2B">
      <w:pPr>
        <w:spacing w:line="240" w:lineRule="auto"/>
        <w:rPr>
          <w:rFonts w:ascii="Arial" w:hAnsi="Arial" w:cs="Arial"/>
          <w:b/>
          <w:bCs/>
          <w:sz w:val="24"/>
          <w:szCs w:val="24"/>
        </w:rPr>
      </w:pPr>
      <w:r w:rsidRPr="00AD40CE">
        <w:rPr>
          <w:rFonts w:ascii="Arial" w:hAnsi="Arial" w:cs="Arial"/>
          <w:b/>
          <w:bCs/>
          <w:sz w:val="24"/>
          <w:szCs w:val="24"/>
        </w:rPr>
        <w:t>THE COST OF POPULAR SUPPORT</w:t>
      </w:r>
    </w:p>
    <w:p w:rsidR="000243E5" w:rsidRPr="00AD40CE" w:rsidRDefault="000243E5" w:rsidP="00F87E2B">
      <w:pPr>
        <w:spacing w:line="240" w:lineRule="auto"/>
        <w:ind w:firstLine="720"/>
        <w:rPr>
          <w:rFonts w:ascii="Arial" w:hAnsi="Arial" w:cs="Arial"/>
          <w:sz w:val="24"/>
          <w:szCs w:val="24"/>
        </w:rPr>
      </w:pPr>
    </w:p>
    <w:p w:rsidR="009059CC" w:rsidRPr="00AD40CE" w:rsidRDefault="009059CC" w:rsidP="00F87E2B">
      <w:pPr>
        <w:spacing w:line="240" w:lineRule="auto"/>
        <w:ind w:firstLine="720"/>
        <w:rPr>
          <w:rFonts w:ascii="Arial" w:hAnsi="Arial" w:cs="Arial"/>
          <w:sz w:val="24"/>
          <w:szCs w:val="24"/>
        </w:rPr>
      </w:pPr>
      <w:r w:rsidRPr="00AD40CE">
        <w:rPr>
          <w:rFonts w:ascii="Arial" w:hAnsi="Arial" w:cs="Arial"/>
          <w:sz w:val="24"/>
          <w:szCs w:val="24"/>
        </w:rPr>
        <w:t xml:space="preserve">On this point there is a similarity between the </w:t>
      </w:r>
      <w:r w:rsidRPr="00AD40CE">
        <w:rPr>
          <w:rFonts w:ascii="Arial" w:hAnsi="Arial" w:cs="Arial"/>
          <w:i/>
          <w:iCs/>
          <w:sz w:val="24"/>
          <w:szCs w:val="24"/>
        </w:rPr>
        <w:t>haftara</w:t>
      </w:r>
      <w:r w:rsidRPr="00AD40CE">
        <w:rPr>
          <w:rFonts w:ascii="Arial" w:hAnsi="Arial" w:cs="Arial"/>
          <w:sz w:val="24"/>
          <w:szCs w:val="24"/>
        </w:rPr>
        <w:t xml:space="preserve"> and the </w:t>
      </w:r>
      <w:r w:rsidRPr="00AD40CE">
        <w:rPr>
          <w:rFonts w:ascii="Arial" w:hAnsi="Arial" w:cs="Arial"/>
          <w:i/>
          <w:iCs/>
          <w:sz w:val="24"/>
          <w:szCs w:val="24"/>
        </w:rPr>
        <w:t>parasha</w:t>
      </w:r>
      <w:r w:rsidR="000243E5" w:rsidRPr="00AD40CE">
        <w:rPr>
          <w:rFonts w:ascii="Arial" w:hAnsi="Arial" w:cs="Arial"/>
          <w:sz w:val="24"/>
          <w:szCs w:val="24"/>
        </w:rPr>
        <w:t xml:space="preserve">.  </w:t>
      </w:r>
      <w:r w:rsidRPr="00AD40CE">
        <w:rPr>
          <w:rFonts w:ascii="Arial" w:hAnsi="Arial" w:cs="Arial"/>
          <w:sz w:val="24"/>
          <w:szCs w:val="24"/>
        </w:rPr>
        <w:t xml:space="preserve">In the </w:t>
      </w:r>
      <w:r w:rsidRPr="00AD40CE">
        <w:rPr>
          <w:rFonts w:ascii="Arial" w:hAnsi="Arial" w:cs="Arial"/>
          <w:i/>
          <w:iCs/>
          <w:sz w:val="24"/>
          <w:szCs w:val="24"/>
        </w:rPr>
        <w:t xml:space="preserve">parasha </w:t>
      </w:r>
      <w:r w:rsidRPr="00AD40CE">
        <w:rPr>
          <w:rFonts w:ascii="Arial" w:hAnsi="Arial" w:cs="Arial"/>
          <w:sz w:val="24"/>
          <w:szCs w:val="24"/>
        </w:rPr>
        <w:t xml:space="preserve">as well, the Egyptian man on the street pays the price for Pharaoh's war against the people of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Pr="00AD40CE">
        <w:rPr>
          <w:rFonts w:ascii="Arial" w:hAnsi="Arial" w:cs="Arial"/>
          <w:sz w:val="24"/>
          <w:szCs w:val="24"/>
        </w:rPr>
        <w:t>: his grain and sustenance are destroyed, his life comes to a halt, and his firstborn son dies</w:t>
      </w:r>
      <w:r w:rsidR="000243E5" w:rsidRPr="00AD40CE">
        <w:rPr>
          <w:rFonts w:ascii="Arial" w:hAnsi="Arial" w:cs="Arial"/>
          <w:sz w:val="24"/>
          <w:szCs w:val="24"/>
        </w:rPr>
        <w:t xml:space="preserve">.  </w:t>
      </w:r>
      <w:r w:rsidRPr="00AD40CE">
        <w:rPr>
          <w:rFonts w:ascii="Arial" w:hAnsi="Arial" w:cs="Arial"/>
          <w:sz w:val="24"/>
          <w:szCs w:val="24"/>
        </w:rPr>
        <w:t xml:space="preserve">In this context, it is fitting to cite what I once heard from </w:t>
      </w:r>
      <w:smartTag w:uri="urn:schemas-microsoft-com:office:smarttags" w:element="PersonName">
        <w:smartTagPr>
          <w:attr w:name="ProductID" w:val="Rabbi Soloveitchik"/>
        </w:smartTagPr>
        <w:r w:rsidRPr="00AD40CE">
          <w:rPr>
            <w:rFonts w:ascii="Arial" w:hAnsi="Arial" w:cs="Arial"/>
            <w:sz w:val="24"/>
            <w:szCs w:val="24"/>
          </w:rPr>
          <w:t>Rabbi Soloveitchik</w:t>
        </w:r>
      </w:smartTag>
      <w:r w:rsidRPr="00AD40CE">
        <w:rPr>
          <w:rFonts w:ascii="Arial" w:hAnsi="Arial" w:cs="Arial"/>
          <w:sz w:val="24"/>
          <w:szCs w:val="24"/>
        </w:rPr>
        <w:t xml:space="preserve">, </w:t>
      </w:r>
      <w:r w:rsidR="001A5C0D" w:rsidRPr="00AD40CE">
        <w:rPr>
          <w:rFonts w:ascii="Arial" w:hAnsi="Arial" w:cs="Arial"/>
          <w:i/>
          <w:iCs/>
          <w:sz w:val="24"/>
          <w:szCs w:val="24"/>
        </w:rPr>
        <w:t>zt</w:t>
      </w:r>
      <w:r w:rsidRPr="00AD40CE">
        <w:rPr>
          <w:rFonts w:ascii="Arial" w:hAnsi="Arial" w:cs="Arial"/>
          <w:i/>
          <w:iCs/>
          <w:sz w:val="24"/>
          <w:szCs w:val="24"/>
        </w:rPr>
        <w:t>"l</w:t>
      </w:r>
      <w:r w:rsidR="000243E5" w:rsidRPr="00AD40CE">
        <w:rPr>
          <w:rFonts w:ascii="Arial" w:hAnsi="Arial" w:cs="Arial"/>
          <w:sz w:val="24"/>
          <w:szCs w:val="24"/>
        </w:rPr>
        <w:t xml:space="preserve">.  </w:t>
      </w:r>
      <w:r w:rsidRPr="00AD40CE">
        <w:rPr>
          <w:rFonts w:ascii="Arial" w:hAnsi="Arial" w:cs="Arial"/>
          <w:sz w:val="24"/>
          <w:szCs w:val="24"/>
        </w:rPr>
        <w:t xml:space="preserve">The Rav asked why is it that God killed all the firstborns in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and did not suffice with that which was said in </w:t>
      </w:r>
      <w:r w:rsidRPr="00AD40CE">
        <w:rPr>
          <w:rFonts w:ascii="Arial" w:hAnsi="Arial" w:cs="Arial"/>
          <w:i/>
          <w:iCs/>
          <w:sz w:val="24"/>
          <w:szCs w:val="24"/>
        </w:rPr>
        <w:t xml:space="preserve">Parashat Shemot </w:t>
      </w:r>
      <w:r w:rsidRPr="00AD40CE">
        <w:rPr>
          <w:rFonts w:ascii="Arial" w:hAnsi="Arial" w:cs="Arial"/>
          <w:sz w:val="24"/>
          <w:szCs w:val="24"/>
        </w:rPr>
        <w:t>that God would kill Pharaoh's firstborn son</w:t>
      </w:r>
      <w:r w:rsidR="000243E5" w:rsidRPr="00AD40CE">
        <w:rPr>
          <w:rFonts w:ascii="Arial" w:hAnsi="Arial" w:cs="Arial"/>
          <w:sz w:val="24"/>
          <w:szCs w:val="24"/>
        </w:rPr>
        <w:t xml:space="preserve">.  </w:t>
      </w:r>
      <w:r w:rsidRPr="00AD40CE">
        <w:rPr>
          <w:rFonts w:ascii="Arial" w:hAnsi="Arial" w:cs="Arial"/>
          <w:sz w:val="24"/>
          <w:szCs w:val="24"/>
        </w:rPr>
        <w:t xml:space="preserve">He answered as follows: "As a child in </w:t>
      </w:r>
      <w:smartTag w:uri="urn:schemas-microsoft-com:office:smarttags" w:element="country-region">
        <w:smartTag w:uri="urn:schemas-microsoft-com:office:smarttags" w:element="place">
          <w:r w:rsidRPr="00AD40CE">
            <w:rPr>
              <w:rFonts w:ascii="Arial" w:hAnsi="Arial" w:cs="Arial"/>
              <w:sz w:val="24"/>
              <w:szCs w:val="24"/>
            </w:rPr>
            <w:t>Russia</w:t>
          </w:r>
        </w:smartTag>
      </w:smartTag>
      <w:r w:rsidRPr="00AD40CE">
        <w:rPr>
          <w:rFonts w:ascii="Arial" w:hAnsi="Arial" w:cs="Arial"/>
          <w:sz w:val="24"/>
          <w:szCs w:val="24"/>
        </w:rPr>
        <w:t xml:space="preserve">, who suffered from constant anti-Semitism </w:t>
      </w:r>
      <w:bookmarkStart w:id="0" w:name="_GoBack"/>
      <w:r w:rsidRPr="00AD40CE">
        <w:rPr>
          <w:rFonts w:ascii="Arial" w:hAnsi="Arial" w:cs="Arial"/>
          <w:sz w:val="24"/>
          <w:szCs w:val="24"/>
        </w:rPr>
        <w:t>–</w:t>
      </w:r>
      <w:bookmarkEnd w:id="0"/>
      <w:r w:rsidRPr="00AD40CE">
        <w:rPr>
          <w:rFonts w:ascii="Arial" w:hAnsi="Arial" w:cs="Arial"/>
          <w:sz w:val="24"/>
          <w:szCs w:val="24"/>
        </w:rPr>
        <w:t xml:space="preserve"> from whom did </w:t>
      </w:r>
      <w:proofErr w:type="gramStart"/>
      <w:r w:rsidRPr="00AD40CE">
        <w:rPr>
          <w:rFonts w:ascii="Arial" w:hAnsi="Arial" w:cs="Arial"/>
          <w:sz w:val="24"/>
          <w:szCs w:val="24"/>
        </w:rPr>
        <w:t>I</w:t>
      </w:r>
      <w:proofErr w:type="gramEnd"/>
      <w:r w:rsidRPr="00AD40CE">
        <w:rPr>
          <w:rFonts w:ascii="Arial" w:hAnsi="Arial" w:cs="Arial"/>
          <w:sz w:val="24"/>
          <w:szCs w:val="24"/>
        </w:rPr>
        <w:t xml:space="preserve"> suffer? When I ran home from those who wished to hit and humiliate me – from whom was I running? Not from the czar, but from the neighborhood bully." Without the support and cooperation of the Egyptian people, </w:t>
      </w:r>
      <w:smartTag w:uri="urn:schemas-microsoft-com:office:smarttags" w:element="country-region">
        <w:r w:rsidRPr="00AD40CE">
          <w:rPr>
            <w:rFonts w:ascii="Arial" w:hAnsi="Arial" w:cs="Arial"/>
            <w:sz w:val="24"/>
            <w:szCs w:val="24"/>
          </w:rPr>
          <w:t>Israel</w:t>
        </w:r>
      </w:smartTag>
      <w:r w:rsidRPr="00AD40CE">
        <w:rPr>
          <w:rFonts w:ascii="Arial" w:hAnsi="Arial" w:cs="Arial"/>
          <w:sz w:val="24"/>
          <w:szCs w:val="24"/>
        </w:rPr>
        <w:t xml:space="preserve"> would not have suffered as they did in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and they would not have been struck down as they had been struck down</w:t>
      </w:r>
      <w:r w:rsidR="000243E5" w:rsidRPr="00AD40CE">
        <w:rPr>
          <w:rFonts w:ascii="Arial" w:hAnsi="Arial" w:cs="Arial"/>
          <w:sz w:val="24"/>
          <w:szCs w:val="24"/>
        </w:rPr>
        <w:t xml:space="preserve">.  </w:t>
      </w:r>
      <w:r w:rsidRPr="00AD40CE">
        <w:rPr>
          <w:rFonts w:ascii="Arial" w:hAnsi="Arial" w:cs="Arial"/>
          <w:sz w:val="24"/>
          <w:szCs w:val="24"/>
        </w:rPr>
        <w:t xml:space="preserve">The popular support is what allowed for the oppression of the people of </w:t>
      </w:r>
      <w:smartTag w:uri="urn:schemas-microsoft-com:office:smarttags" w:element="country-region">
        <w:r w:rsidRPr="00AD40CE">
          <w:rPr>
            <w:rFonts w:ascii="Arial" w:hAnsi="Arial" w:cs="Arial"/>
            <w:sz w:val="24"/>
            <w:szCs w:val="24"/>
          </w:rPr>
          <w:t>Israel</w:t>
        </w:r>
      </w:smartTag>
      <w:r w:rsidRPr="00AD40CE">
        <w:rPr>
          <w:rFonts w:ascii="Arial" w:hAnsi="Arial" w:cs="Arial"/>
          <w:sz w:val="24"/>
          <w:szCs w:val="24"/>
        </w:rPr>
        <w:t xml:space="preserve">, and the people of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were full partners in the subjugation.</w:t>
      </w:r>
      <w:r w:rsidRPr="00AD40CE">
        <w:rPr>
          <w:rStyle w:val="ac"/>
          <w:rFonts w:ascii="Arial" w:hAnsi="Arial" w:cs="Arial"/>
          <w:sz w:val="24"/>
          <w:szCs w:val="24"/>
        </w:rPr>
        <w:footnoteReference w:id="3"/>
      </w:r>
      <w:r w:rsidR="000243E5" w:rsidRPr="00AD40CE">
        <w:rPr>
          <w:rFonts w:ascii="Arial" w:hAnsi="Arial" w:cs="Arial"/>
          <w:sz w:val="24"/>
          <w:szCs w:val="24"/>
        </w:rPr>
        <w:t xml:space="preserve">.  </w:t>
      </w:r>
      <w:r w:rsidRPr="00AD40CE">
        <w:rPr>
          <w:rFonts w:ascii="Arial" w:hAnsi="Arial" w:cs="Arial"/>
          <w:sz w:val="24"/>
          <w:szCs w:val="24"/>
        </w:rPr>
        <w:t xml:space="preserve">In the </w:t>
      </w:r>
      <w:r w:rsidRPr="00AD40CE">
        <w:rPr>
          <w:rFonts w:ascii="Arial" w:hAnsi="Arial" w:cs="Arial"/>
          <w:i/>
          <w:iCs/>
          <w:sz w:val="24"/>
          <w:szCs w:val="24"/>
        </w:rPr>
        <w:t xml:space="preserve">haftara </w:t>
      </w:r>
      <w:r w:rsidRPr="00AD40CE">
        <w:rPr>
          <w:rFonts w:ascii="Arial" w:hAnsi="Arial" w:cs="Arial"/>
          <w:sz w:val="24"/>
          <w:szCs w:val="24"/>
        </w:rPr>
        <w:t xml:space="preserve">as well, "the daughter dwelling in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is perceived as identifying with Pharaoh and assisting him, and therefore she too is punished along with him.</w:t>
      </w:r>
    </w:p>
    <w:p w:rsidR="009059CC" w:rsidRPr="00AD40CE" w:rsidRDefault="009059CC" w:rsidP="00F87E2B">
      <w:pPr>
        <w:spacing w:line="240" w:lineRule="auto"/>
        <w:rPr>
          <w:rFonts w:ascii="Arial" w:hAnsi="Arial" w:cs="Arial"/>
          <w:sz w:val="24"/>
          <w:szCs w:val="24"/>
        </w:rPr>
      </w:pPr>
    </w:p>
    <w:p w:rsidR="000243E5" w:rsidRPr="00AD40CE" w:rsidRDefault="000243E5" w:rsidP="00F87E2B">
      <w:pPr>
        <w:spacing w:line="240" w:lineRule="auto"/>
        <w:rPr>
          <w:rFonts w:ascii="Arial" w:hAnsi="Arial" w:cs="Arial"/>
          <w:b/>
          <w:bCs/>
          <w:sz w:val="24"/>
          <w:szCs w:val="24"/>
        </w:rPr>
      </w:pPr>
      <w:r w:rsidRPr="00AD40CE">
        <w:rPr>
          <w:rFonts w:ascii="Arial" w:hAnsi="Arial" w:cs="Arial"/>
          <w:b/>
          <w:bCs/>
          <w:sz w:val="24"/>
          <w:szCs w:val="24"/>
        </w:rPr>
        <w:t>THE DIFFERENCE BETWEEN THE CROCODILE AND THE FAIR HEIFER</w:t>
      </w:r>
    </w:p>
    <w:p w:rsidR="000243E5" w:rsidRPr="00AD40CE" w:rsidRDefault="000243E5" w:rsidP="00F87E2B">
      <w:pPr>
        <w:spacing w:line="240" w:lineRule="auto"/>
        <w:rPr>
          <w:rFonts w:ascii="Arial" w:hAnsi="Arial" w:cs="Arial"/>
          <w:b/>
          <w:bCs/>
          <w:caps/>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b/>
          <w:bCs/>
          <w:caps/>
          <w:sz w:val="24"/>
          <w:szCs w:val="24"/>
        </w:rPr>
        <w:tab/>
      </w:r>
      <w:r w:rsidRPr="00AD40CE">
        <w:rPr>
          <w:rFonts w:ascii="Arial" w:hAnsi="Arial" w:cs="Arial"/>
          <w:sz w:val="24"/>
          <w:szCs w:val="24"/>
        </w:rPr>
        <w:t xml:space="preserve">Regarding this point, let us contrast the two main metaphors found in the two </w:t>
      </w:r>
      <w:r w:rsidRPr="00AD40CE">
        <w:rPr>
          <w:rFonts w:ascii="Arial" w:hAnsi="Arial" w:cs="Arial"/>
          <w:i/>
          <w:iCs/>
          <w:sz w:val="24"/>
          <w:szCs w:val="24"/>
        </w:rPr>
        <w:t>haftarot</w:t>
      </w:r>
      <w:r w:rsidR="000243E5" w:rsidRPr="00AD40CE">
        <w:rPr>
          <w:rFonts w:ascii="Arial" w:hAnsi="Arial" w:cs="Arial"/>
          <w:sz w:val="24"/>
          <w:szCs w:val="24"/>
        </w:rPr>
        <w:t xml:space="preserve">.  </w:t>
      </w:r>
      <w:r w:rsidRPr="00AD40CE">
        <w:rPr>
          <w:rFonts w:ascii="Arial" w:hAnsi="Arial" w:cs="Arial"/>
          <w:sz w:val="24"/>
          <w:szCs w:val="24"/>
        </w:rPr>
        <w:t xml:space="preserve">In Yechezkel's prophecy, the main metaphor is the crocodile, whereas Yirmiyahu prophesies about a very fair heifer, and describes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Pr="00AD40CE">
        <w:rPr>
          <w:rFonts w:ascii="Arial" w:hAnsi="Arial" w:cs="Arial"/>
          <w:sz w:val="24"/>
          <w:szCs w:val="24"/>
        </w:rPr>
        <w:t xml:space="preserve"> as "fatted bullocks." The crocodile symbolizes power and primality, and as such it is a fitting symbol of the creation, but it has no importance for human consumption</w:t>
      </w:r>
      <w:r w:rsidR="000243E5" w:rsidRPr="00AD40CE">
        <w:rPr>
          <w:rFonts w:ascii="Arial" w:hAnsi="Arial" w:cs="Arial"/>
          <w:sz w:val="24"/>
          <w:szCs w:val="24"/>
        </w:rPr>
        <w:t xml:space="preserve">.  </w:t>
      </w:r>
      <w:r w:rsidRPr="00AD40CE">
        <w:rPr>
          <w:rFonts w:ascii="Arial" w:hAnsi="Arial" w:cs="Arial"/>
          <w:sz w:val="24"/>
          <w:szCs w:val="24"/>
        </w:rPr>
        <w:t>The heifer, on the other hand, is identified with human survival, and supplies man with his basic needs</w:t>
      </w:r>
      <w:r w:rsidR="000243E5" w:rsidRPr="00AD40CE">
        <w:rPr>
          <w:rFonts w:ascii="Arial" w:hAnsi="Arial" w:cs="Arial"/>
          <w:sz w:val="24"/>
          <w:szCs w:val="24"/>
        </w:rPr>
        <w:t xml:space="preserve">.  </w:t>
      </w:r>
      <w:r w:rsidRPr="00AD40CE">
        <w:rPr>
          <w:rFonts w:ascii="Arial" w:hAnsi="Arial" w:cs="Arial"/>
          <w:sz w:val="24"/>
          <w:szCs w:val="24"/>
        </w:rPr>
        <w:t>As a domesticated animal, it does not radiate power and energy, but rather the human economy</w:t>
      </w:r>
      <w:r w:rsidR="000243E5" w:rsidRPr="00AD40CE">
        <w:rPr>
          <w:rFonts w:ascii="Arial" w:hAnsi="Arial" w:cs="Arial"/>
          <w:sz w:val="24"/>
          <w:szCs w:val="24"/>
        </w:rPr>
        <w:t xml:space="preserve">.  </w:t>
      </w:r>
      <w:r w:rsidRPr="00AD40CE">
        <w:rPr>
          <w:rFonts w:ascii="Arial" w:hAnsi="Arial" w:cs="Arial"/>
          <w:sz w:val="24"/>
          <w:szCs w:val="24"/>
        </w:rPr>
        <w:t>The heifer is not a force in nature that rules over animals, but rather it is ruled by others</w:t>
      </w:r>
      <w:r w:rsidR="000243E5" w:rsidRPr="00AD40CE">
        <w:rPr>
          <w:rFonts w:ascii="Arial" w:hAnsi="Arial" w:cs="Arial"/>
          <w:sz w:val="24"/>
          <w:szCs w:val="24"/>
        </w:rPr>
        <w:t xml:space="preserve">.  </w:t>
      </w:r>
      <w:r w:rsidRPr="00AD40CE">
        <w:rPr>
          <w:rFonts w:ascii="Arial" w:hAnsi="Arial" w:cs="Arial"/>
          <w:sz w:val="24"/>
          <w:szCs w:val="24"/>
        </w:rPr>
        <w:t>All this turns the heifer into a poor metaphor for Yechezkel's purposes, but a very good one for the issue that Yirmiyahu is dealing with</w:t>
      </w:r>
      <w:r w:rsidR="000243E5" w:rsidRPr="00AD40CE">
        <w:rPr>
          <w:rFonts w:ascii="Arial" w:hAnsi="Arial" w:cs="Arial"/>
          <w:sz w:val="24"/>
          <w:szCs w:val="24"/>
        </w:rPr>
        <w:t xml:space="preserve">.  </w:t>
      </w:r>
      <w:r w:rsidRPr="00AD40CE">
        <w:rPr>
          <w:rFonts w:ascii="Arial" w:hAnsi="Arial" w:cs="Arial"/>
          <w:sz w:val="24"/>
          <w:szCs w:val="24"/>
        </w:rPr>
        <w:t xml:space="preserve">So too, the heifer symbolizes the sated middle class, and its slaughter at the hand of Bavel ("But destruction comes; it comes out of the north"; </w:t>
      </w:r>
      <w:r w:rsidRPr="00AD40CE">
        <w:rPr>
          <w:rFonts w:ascii="Arial" w:hAnsi="Arial" w:cs="Arial"/>
          <w:i/>
          <w:iCs/>
          <w:sz w:val="24"/>
          <w:szCs w:val="24"/>
        </w:rPr>
        <w:t xml:space="preserve">Yirmiyahu </w:t>
      </w:r>
      <w:r w:rsidRPr="00AD40CE">
        <w:rPr>
          <w:rFonts w:ascii="Arial" w:hAnsi="Arial" w:cs="Arial"/>
          <w:sz w:val="24"/>
          <w:szCs w:val="24"/>
        </w:rPr>
        <w:t>46:20) symbolizes the destruction of the easy life of the Egyptians.</w:t>
      </w:r>
    </w:p>
    <w:p w:rsidR="009059CC" w:rsidRPr="00AD40CE" w:rsidRDefault="009059CC" w:rsidP="00F87E2B">
      <w:pPr>
        <w:spacing w:line="240" w:lineRule="auto"/>
        <w:rPr>
          <w:rFonts w:ascii="Arial" w:hAnsi="Arial" w:cs="Arial"/>
          <w:sz w:val="24"/>
          <w:szCs w:val="24"/>
        </w:rPr>
      </w:pPr>
    </w:p>
    <w:p w:rsidR="000243E5" w:rsidRPr="00AD40CE" w:rsidRDefault="000243E5" w:rsidP="00F87E2B">
      <w:pPr>
        <w:spacing w:line="240" w:lineRule="auto"/>
        <w:rPr>
          <w:rFonts w:ascii="Arial" w:hAnsi="Arial" w:cs="Arial"/>
          <w:b/>
          <w:bCs/>
          <w:sz w:val="24"/>
          <w:szCs w:val="24"/>
        </w:rPr>
      </w:pPr>
      <w:r w:rsidRPr="00AD40CE">
        <w:rPr>
          <w:rFonts w:ascii="Arial" w:hAnsi="Arial" w:cs="Arial"/>
          <w:b/>
          <w:bCs/>
          <w:sz w:val="24"/>
          <w:szCs w:val="24"/>
        </w:rPr>
        <w:t>A MODEST PROMISE</w:t>
      </w:r>
    </w:p>
    <w:p w:rsidR="000243E5" w:rsidRPr="00AD40CE" w:rsidRDefault="000243E5" w:rsidP="00F87E2B">
      <w:pPr>
        <w:spacing w:line="240" w:lineRule="auto"/>
        <w:rPr>
          <w:rFonts w:ascii="Arial" w:hAnsi="Arial" w:cs="Arial"/>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sz w:val="24"/>
          <w:szCs w:val="24"/>
        </w:rPr>
        <w:tab/>
        <w:t xml:space="preserve">The </w:t>
      </w:r>
      <w:r w:rsidRPr="00AD40CE">
        <w:rPr>
          <w:rFonts w:ascii="Arial" w:hAnsi="Arial" w:cs="Arial"/>
          <w:i/>
          <w:iCs/>
          <w:sz w:val="24"/>
          <w:szCs w:val="24"/>
        </w:rPr>
        <w:t xml:space="preserve">haftara's </w:t>
      </w:r>
      <w:r w:rsidRPr="00AD40CE">
        <w:rPr>
          <w:rFonts w:ascii="Arial" w:hAnsi="Arial" w:cs="Arial"/>
          <w:sz w:val="24"/>
          <w:szCs w:val="24"/>
        </w:rPr>
        <w:t xml:space="preserve">conclusion with the promise to </w:t>
      </w:r>
      <w:smartTag w:uri="urn:schemas-microsoft-com:office:smarttags" w:element="place">
        <w:smartTag w:uri="urn:schemas-microsoft-com:office:smarttags" w:element="country-region">
          <w:r w:rsidRPr="00AD40CE">
            <w:rPr>
              <w:rFonts w:ascii="Arial" w:hAnsi="Arial" w:cs="Arial"/>
              <w:sz w:val="24"/>
              <w:szCs w:val="24"/>
            </w:rPr>
            <w:t>Israel</w:t>
          </w:r>
        </w:smartTag>
      </w:smartTag>
      <w:r w:rsidRPr="00AD40CE">
        <w:rPr>
          <w:rFonts w:ascii="Arial" w:hAnsi="Arial" w:cs="Arial"/>
          <w:sz w:val="24"/>
          <w:szCs w:val="24"/>
        </w:rPr>
        <w:t xml:space="preserve"> is also focused on the perspective of the suffering individual, rather than on the theological or national ramifications of redemption:</w:t>
      </w:r>
    </w:p>
    <w:p w:rsidR="009059CC" w:rsidRPr="00AD40CE" w:rsidRDefault="009059CC" w:rsidP="00F87E2B">
      <w:pPr>
        <w:spacing w:line="240" w:lineRule="auto"/>
        <w:rPr>
          <w:rFonts w:ascii="Arial" w:hAnsi="Arial" w:cs="Arial"/>
          <w:sz w:val="24"/>
          <w:szCs w:val="24"/>
        </w:rPr>
      </w:pPr>
    </w:p>
    <w:p w:rsidR="009059CC" w:rsidRPr="00AD40CE" w:rsidRDefault="009059CC" w:rsidP="00F87E2B">
      <w:pPr>
        <w:pStyle w:val="a5"/>
        <w:spacing w:line="240" w:lineRule="auto"/>
        <w:rPr>
          <w:rFonts w:ascii="Arial" w:hAnsi="Arial" w:cs="Arial"/>
          <w:sz w:val="24"/>
          <w:szCs w:val="24"/>
        </w:rPr>
      </w:pPr>
      <w:r w:rsidRPr="00AD40CE">
        <w:rPr>
          <w:rFonts w:ascii="Arial" w:hAnsi="Arial" w:cs="Arial"/>
          <w:sz w:val="24"/>
          <w:szCs w:val="24"/>
        </w:rPr>
        <w:t xml:space="preserve">But fear not you, O My servant </w:t>
      </w:r>
      <w:r w:rsidR="000243E5" w:rsidRPr="00AD40CE">
        <w:rPr>
          <w:rFonts w:ascii="Arial" w:hAnsi="Arial" w:cs="Arial"/>
          <w:sz w:val="24"/>
          <w:szCs w:val="24"/>
        </w:rPr>
        <w:t>Yaakov</w:t>
      </w:r>
      <w:r w:rsidRPr="00AD40CE">
        <w:rPr>
          <w:rFonts w:ascii="Arial" w:hAnsi="Arial" w:cs="Arial"/>
          <w:sz w:val="24"/>
          <w:szCs w:val="24"/>
        </w:rPr>
        <w:t xml:space="preserve">, and be not dismayed, O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Pr="00AD40CE">
        <w:rPr>
          <w:rFonts w:ascii="Arial" w:hAnsi="Arial" w:cs="Arial"/>
          <w:sz w:val="24"/>
          <w:szCs w:val="24"/>
        </w:rPr>
        <w:t xml:space="preserve">; for, behold, I will save you from afar, and your seed from the land of their captivity; and </w:t>
      </w:r>
      <w:r w:rsidR="000243E5" w:rsidRPr="00AD40CE">
        <w:rPr>
          <w:rFonts w:ascii="Arial" w:hAnsi="Arial" w:cs="Arial"/>
          <w:sz w:val="24"/>
          <w:szCs w:val="24"/>
        </w:rPr>
        <w:t>Yaakov</w:t>
      </w:r>
      <w:r w:rsidRPr="00AD40CE">
        <w:rPr>
          <w:rFonts w:ascii="Arial" w:hAnsi="Arial" w:cs="Arial"/>
          <w:sz w:val="24"/>
          <w:szCs w:val="24"/>
        </w:rPr>
        <w:t xml:space="preserve"> shall return, and be quiet and at ease, and none shall make him afraid</w:t>
      </w:r>
      <w:r w:rsidR="000243E5" w:rsidRPr="00AD40CE">
        <w:rPr>
          <w:rFonts w:ascii="Arial" w:hAnsi="Arial" w:cs="Arial"/>
          <w:sz w:val="24"/>
          <w:szCs w:val="24"/>
        </w:rPr>
        <w:t xml:space="preserve">.  </w:t>
      </w:r>
      <w:r w:rsidRPr="00AD40CE">
        <w:rPr>
          <w:rFonts w:ascii="Arial" w:hAnsi="Arial" w:cs="Arial"/>
          <w:sz w:val="24"/>
          <w:szCs w:val="24"/>
        </w:rPr>
        <w:t xml:space="preserve">Fear you not, O </w:t>
      </w:r>
      <w:r w:rsidR="000243E5" w:rsidRPr="00AD40CE">
        <w:rPr>
          <w:rFonts w:ascii="Arial" w:hAnsi="Arial" w:cs="Arial"/>
          <w:sz w:val="24"/>
          <w:szCs w:val="24"/>
        </w:rPr>
        <w:t>Yaakov</w:t>
      </w:r>
      <w:r w:rsidRPr="00AD40CE">
        <w:rPr>
          <w:rFonts w:ascii="Arial" w:hAnsi="Arial" w:cs="Arial"/>
          <w:sz w:val="24"/>
          <w:szCs w:val="24"/>
        </w:rPr>
        <w:t xml:space="preserve"> My servant, says the Lord: for I am with you, for I will make a full end of all the nations where I have driven </w:t>
      </w:r>
      <w:proofErr w:type="gramStart"/>
      <w:r w:rsidRPr="00AD40CE">
        <w:rPr>
          <w:rFonts w:ascii="Arial" w:hAnsi="Arial" w:cs="Arial"/>
          <w:sz w:val="24"/>
          <w:szCs w:val="24"/>
        </w:rPr>
        <w:t>You</w:t>
      </w:r>
      <w:proofErr w:type="gramEnd"/>
      <w:r w:rsidRPr="00AD40CE">
        <w:rPr>
          <w:rFonts w:ascii="Arial" w:hAnsi="Arial" w:cs="Arial"/>
          <w:sz w:val="24"/>
          <w:szCs w:val="24"/>
        </w:rPr>
        <w:t>: but I will not make a full end of you, but correct you in due measure; yet will I not utterly destroy you</w:t>
      </w:r>
      <w:r w:rsidR="000243E5" w:rsidRPr="00AD40CE">
        <w:rPr>
          <w:rFonts w:ascii="Arial" w:hAnsi="Arial" w:cs="Arial"/>
          <w:sz w:val="24"/>
          <w:szCs w:val="24"/>
        </w:rPr>
        <w:t xml:space="preserve">.  </w:t>
      </w:r>
      <w:r w:rsidRPr="00AD40CE">
        <w:rPr>
          <w:rFonts w:ascii="Arial" w:hAnsi="Arial" w:cs="Arial"/>
          <w:sz w:val="24"/>
          <w:szCs w:val="24"/>
        </w:rPr>
        <w:t>(</w:t>
      </w:r>
      <w:proofErr w:type="gramStart"/>
      <w:r w:rsidRPr="00AD40CE">
        <w:rPr>
          <w:rFonts w:ascii="Arial" w:hAnsi="Arial" w:cs="Arial"/>
          <w:sz w:val="24"/>
          <w:szCs w:val="24"/>
        </w:rPr>
        <w:t>vv</w:t>
      </w:r>
      <w:proofErr w:type="gramEnd"/>
      <w:r w:rsidR="000243E5" w:rsidRPr="00AD40CE">
        <w:rPr>
          <w:rFonts w:ascii="Arial" w:hAnsi="Arial" w:cs="Arial"/>
          <w:sz w:val="24"/>
          <w:szCs w:val="24"/>
        </w:rPr>
        <w:t xml:space="preserve">. </w:t>
      </w:r>
      <w:r w:rsidRPr="00AD40CE">
        <w:rPr>
          <w:rFonts w:ascii="Arial" w:hAnsi="Arial" w:cs="Arial"/>
          <w:sz w:val="24"/>
          <w:szCs w:val="24"/>
        </w:rPr>
        <w:t>27-28)</w:t>
      </w:r>
    </w:p>
    <w:p w:rsidR="009059CC" w:rsidRPr="00AD40CE" w:rsidRDefault="009059CC" w:rsidP="00F87E2B">
      <w:pPr>
        <w:pStyle w:val="a5"/>
        <w:spacing w:line="240" w:lineRule="auto"/>
        <w:rPr>
          <w:rFonts w:ascii="Arial" w:hAnsi="Arial" w:cs="Arial"/>
          <w:sz w:val="24"/>
          <w:szCs w:val="24"/>
        </w:rPr>
      </w:pPr>
    </w:p>
    <w:p w:rsidR="009059CC" w:rsidRPr="00AD40CE" w:rsidRDefault="009059CC" w:rsidP="00F87E2B">
      <w:pPr>
        <w:spacing w:line="240" w:lineRule="auto"/>
        <w:rPr>
          <w:rFonts w:ascii="Arial" w:hAnsi="Arial" w:cs="Arial"/>
          <w:sz w:val="24"/>
          <w:szCs w:val="24"/>
        </w:rPr>
      </w:pPr>
      <w:r w:rsidRPr="00AD40CE">
        <w:rPr>
          <w:rFonts w:ascii="Arial" w:hAnsi="Arial" w:cs="Arial"/>
          <w:sz w:val="24"/>
          <w:szCs w:val="24"/>
        </w:rPr>
        <w:tab/>
        <w:t>The emphasis here is on the fact that the people will enjoy peace and ease and that their fears will disappear</w:t>
      </w:r>
      <w:r w:rsidR="000243E5" w:rsidRPr="00AD40CE">
        <w:rPr>
          <w:rFonts w:ascii="Arial" w:hAnsi="Arial" w:cs="Arial"/>
          <w:sz w:val="24"/>
          <w:szCs w:val="24"/>
        </w:rPr>
        <w:t xml:space="preserve">.  </w:t>
      </w:r>
      <w:r w:rsidRPr="00AD40CE">
        <w:rPr>
          <w:rFonts w:ascii="Arial" w:hAnsi="Arial" w:cs="Arial"/>
          <w:sz w:val="24"/>
          <w:szCs w:val="24"/>
        </w:rPr>
        <w:t xml:space="preserve">No mention is made here of the raising of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Pr="00AD40CE">
        <w:rPr>
          <w:rFonts w:ascii="Arial" w:hAnsi="Arial" w:cs="Arial"/>
          <w:sz w:val="24"/>
          <w:szCs w:val="24"/>
        </w:rPr>
        <w:t>'s horn or a declaration that the nations will recognize God, but merely that the people will enjoy peace</w:t>
      </w:r>
      <w:r w:rsidR="000243E5" w:rsidRPr="00AD40CE">
        <w:rPr>
          <w:rFonts w:ascii="Arial" w:hAnsi="Arial" w:cs="Arial"/>
          <w:sz w:val="24"/>
          <w:szCs w:val="24"/>
        </w:rPr>
        <w:t xml:space="preserve">.  </w:t>
      </w:r>
      <w:r w:rsidRPr="00AD40CE">
        <w:rPr>
          <w:rFonts w:ascii="Arial" w:hAnsi="Arial" w:cs="Arial"/>
          <w:sz w:val="24"/>
          <w:szCs w:val="24"/>
        </w:rPr>
        <w:t xml:space="preserve">If we examine the second verse, we see that its promise is minimal, its essence being that God will not utterly destroy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000243E5" w:rsidRPr="00AD40CE">
        <w:rPr>
          <w:rFonts w:ascii="Arial" w:hAnsi="Arial" w:cs="Arial"/>
          <w:sz w:val="24"/>
          <w:szCs w:val="24"/>
        </w:rPr>
        <w:t xml:space="preserve">.  </w:t>
      </w:r>
      <w:r w:rsidRPr="00AD40CE">
        <w:rPr>
          <w:rFonts w:ascii="Arial" w:hAnsi="Arial" w:cs="Arial"/>
          <w:sz w:val="24"/>
          <w:szCs w:val="24"/>
        </w:rPr>
        <w:t xml:space="preserve">So too, both verses emphasize "Fear you not, O </w:t>
      </w:r>
      <w:r w:rsidR="000243E5" w:rsidRPr="00AD40CE">
        <w:rPr>
          <w:rFonts w:ascii="Arial" w:hAnsi="Arial" w:cs="Arial"/>
          <w:sz w:val="24"/>
          <w:szCs w:val="24"/>
        </w:rPr>
        <w:t>Yaakov</w:t>
      </w:r>
      <w:r w:rsidRPr="00AD40CE">
        <w:rPr>
          <w:rFonts w:ascii="Arial" w:hAnsi="Arial" w:cs="Arial"/>
          <w:sz w:val="24"/>
          <w:szCs w:val="24"/>
        </w:rPr>
        <w:t xml:space="preserve"> My servant" – the fear and concern about the very existence of the sword</w:t>
      </w:r>
      <w:r w:rsidR="000243E5" w:rsidRPr="00AD40CE">
        <w:rPr>
          <w:rFonts w:ascii="Arial" w:hAnsi="Arial" w:cs="Arial"/>
          <w:sz w:val="24"/>
          <w:szCs w:val="24"/>
        </w:rPr>
        <w:t xml:space="preserve">.  </w:t>
      </w:r>
      <w:r w:rsidRPr="00AD40CE">
        <w:rPr>
          <w:rFonts w:ascii="Arial" w:hAnsi="Arial" w:cs="Arial"/>
          <w:sz w:val="24"/>
          <w:szCs w:val="24"/>
        </w:rPr>
        <w:t xml:space="preserve">The consolation in this prophecy is directed not only at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Pr="00AD40CE">
        <w:rPr>
          <w:rFonts w:ascii="Arial" w:hAnsi="Arial" w:cs="Arial"/>
          <w:sz w:val="24"/>
          <w:szCs w:val="24"/>
        </w:rPr>
        <w:t>'s survival as a nation, but also towards its individual members.</w:t>
      </w:r>
    </w:p>
    <w:p w:rsidR="009059CC" w:rsidRPr="00AD40CE" w:rsidRDefault="009059CC" w:rsidP="00F87E2B">
      <w:pPr>
        <w:spacing w:line="240" w:lineRule="auto"/>
        <w:rPr>
          <w:rFonts w:ascii="Arial" w:hAnsi="Arial" w:cs="Arial"/>
          <w:sz w:val="24"/>
          <w:szCs w:val="24"/>
        </w:rPr>
      </w:pPr>
    </w:p>
    <w:p w:rsidR="009059CC" w:rsidRPr="00AD40CE" w:rsidRDefault="009059CC" w:rsidP="00F87E2B">
      <w:pPr>
        <w:pStyle w:val="23"/>
        <w:spacing w:line="240" w:lineRule="auto"/>
        <w:rPr>
          <w:rFonts w:ascii="Arial" w:hAnsi="Arial" w:cs="Arial"/>
          <w:sz w:val="24"/>
          <w:szCs w:val="24"/>
        </w:rPr>
      </w:pPr>
      <w:r w:rsidRPr="00AD40CE">
        <w:rPr>
          <w:rFonts w:ascii="Arial" w:hAnsi="Arial" w:cs="Arial"/>
          <w:sz w:val="24"/>
          <w:szCs w:val="24"/>
        </w:rPr>
        <w:t xml:space="preserve">We might add that it is possible that the redundancy in these two verses corresponds to the two prophecies that Yirmiyahu prophesied about </w:t>
      </w:r>
      <w:smartTag w:uri="urn:schemas-microsoft-com:office:smarttags" w:element="country-region">
        <w:smartTag w:uri="urn:schemas-microsoft-com:office:smarttags" w:element="place">
          <w:r w:rsidRPr="00AD40CE">
            <w:rPr>
              <w:rFonts w:ascii="Arial" w:hAnsi="Arial" w:cs="Arial"/>
              <w:sz w:val="24"/>
              <w:szCs w:val="24"/>
            </w:rPr>
            <w:t>Egypt</w:t>
          </w:r>
        </w:smartTag>
      </w:smartTag>
      <w:r w:rsidR="000243E5" w:rsidRPr="00AD40CE">
        <w:rPr>
          <w:rFonts w:ascii="Arial" w:hAnsi="Arial" w:cs="Arial"/>
          <w:sz w:val="24"/>
          <w:szCs w:val="24"/>
        </w:rPr>
        <w:t xml:space="preserve">.  </w:t>
      </w:r>
      <w:r w:rsidRPr="00AD40CE">
        <w:rPr>
          <w:rFonts w:ascii="Arial" w:hAnsi="Arial" w:cs="Arial"/>
          <w:sz w:val="24"/>
          <w:szCs w:val="24"/>
        </w:rPr>
        <w:t xml:space="preserve">The first verse is directed toward the prophecy that precedes it, and it focuses on the peace promised to the individual member of </w:t>
      </w:r>
      <w:smartTag w:uri="urn:schemas-microsoft-com:office:smarttags" w:element="country-region">
        <w:smartTag w:uri="urn:schemas-microsoft-com:office:smarttags" w:element="place">
          <w:r w:rsidRPr="00AD40CE">
            <w:rPr>
              <w:rFonts w:ascii="Arial" w:hAnsi="Arial" w:cs="Arial"/>
              <w:sz w:val="24"/>
              <w:szCs w:val="24"/>
            </w:rPr>
            <w:t>Israel</w:t>
          </w:r>
        </w:smartTag>
      </w:smartTag>
      <w:r w:rsidR="000243E5" w:rsidRPr="00AD40CE">
        <w:rPr>
          <w:rFonts w:ascii="Arial" w:hAnsi="Arial" w:cs="Arial"/>
          <w:sz w:val="24"/>
          <w:szCs w:val="24"/>
        </w:rPr>
        <w:t xml:space="preserve">.  </w:t>
      </w:r>
      <w:r w:rsidRPr="00AD40CE">
        <w:rPr>
          <w:rFonts w:ascii="Arial" w:hAnsi="Arial" w:cs="Arial"/>
          <w:sz w:val="24"/>
          <w:szCs w:val="24"/>
        </w:rPr>
        <w:t xml:space="preserve">The second verse relates back to the previous prophecy which dealt with the political fall of </w:t>
      </w:r>
      <w:smartTag w:uri="urn:schemas-microsoft-com:office:smarttags" w:element="country-region">
        <w:r w:rsidRPr="00AD40CE">
          <w:rPr>
            <w:rFonts w:ascii="Arial" w:hAnsi="Arial" w:cs="Arial"/>
            <w:sz w:val="24"/>
            <w:szCs w:val="24"/>
          </w:rPr>
          <w:t>Egypt</w:t>
        </w:r>
      </w:smartTag>
      <w:r w:rsidRPr="00AD40CE">
        <w:rPr>
          <w:rFonts w:ascii="Arial" w:hAnsi="Arial" w:cs="Arial"/>
          <w:sz w:val="24"/>
          <w:szCs w:val="24"/>
        </w:rPr>
        <w:t xml:space="preserve"> as a nation, and it prophesies by way of consolation about the destiny of </w:t>
      </w:r>
      <w:smartTag w:uri="urn:schemas-microsoft-com:office:smarttags" w:element="place">
        <w:smartTag w:uri="urn:schemas-microsoft-com:office:smarttags" w:element="country-region">
          <w:r w:rsidRPr="00AD40CE">
            <w:rPr>
              <w:rFonts w:ascii="Arial" w:hAnsi="Arial" w:cs="Arial"/>
              <w:sz w:val="24"/>
              <w:szCs w:val="24"/>
            </w:rPr>
            <w:t>Israel</w:t>
          </w:r>
        </w:smartTag>
      </w:smartTag>
      <w:r w:rsidRPr="00AD40CE">
        <w:rPr>
          <w:rFonts w:ascii="Arial" w:hAnsi="Arial" w:cs="Arial"/>
          <w:sz w:val="24"/>
          <w:szCs w:val="24"/>
        </w:rPr>
        <w:t xml:space="preserve"> as a nation that it will not be utterly destroyed, but rather that it will survive as God's people.</w:t>
      </w:r>
    </w:p>
    <w:p w:rsidR="009059CC" w:rsidRPr="00AD40CE" w:rsidRDefault="009059CC" w:rsidP="00F87E2B">
      <w:pPr>
        <w:spacing w:line="240" w:lineRule="auto"/>
        <w:ind w:firstLine="720"/>
        <w:rPr>
          <w:rFonts w:ascii="Arial" w:hAnsi="Arial" w:cs="Arial"/>
          <w:sz w:val="24"/>
          <w:szCs w:val="24"/>
        </w:rPr>
      </w:pPr>
    </w:p>
    <w:sectPr w:rsidR="009059CC" w:rsidRPr="00AD40C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61" w:rsidRDefault="00411D61">
      <w:r>
        <w:separator/>
      </w:r>
    </w:p>
  </w:endnote>
  <w:endnote w:type="continuationSeparator" w:id="0">
    <w:p w:rsidR="00411D61" w:rsidRDefault="0041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61" w:rsidRDefault="00411D61">
      <w:r>
        <w:separator/>
      </w:r>
    </w:p>
  </w:footnote>
  <w:footnote w:type="continuationSeparator" w:id="0">
    <w:p w:rsidR="00411D61" w:rsidRDefault="00411D61">
      <w:r>
        <w:continuationSeparator/>
      </w:r>
    </w:p>
  </w:footnote>
  <w:footnote w:id="1">
    <w:p w:rsidR="00000000" w:rsidRDefault="00F87E2B" w:rsidP="009059CC">
      <w:pPr>
        <w:pStyle w:val="aa"/>
        <w:spacing w:line="240" w:lineRule="auto"/>
      </w:pPr>
      <w:r w:rsidRPr="00AD40CE">
        <w:rPr>
          <w:rStyle w:val="ac"/>
          <w:rFonts w:ascii="Arial" w:hAnsi="Arial" w:cs="Arial"/>
        </w:rPr>
        <w:footnoteRef/>
      </w:r>
      <w:r w:rsidRPr="00AD40CE">
        <w:rPr>
          <w:rFonts w:ascii="Arial" w:hAnsi="Arial" w:cs="Arial"/>
        </w:rPr>
        <w:t xml:space="preserve"> It is interesting to note that here too the plague of hail stands somewhere in the middle between the two groups of plagues.  On the one hand, it does not state merely, "And Pharaoh called," as in the previous plagues, but on the other hand, it does not say that Pharaoh made haste, but only that "Pharaoh sent and called for Moshe and Aharon." This means that Pharaoh was concerned about the cost of the plague of hail, so that he pursued Moshe so that he would stop it, but it it is not so bad and damaging as the plague of locust and those that followed it.</w:t>
      </w:r>
    </w:p>
  </w:footnote>
  <w:footnote w:id="2">
    <w:p w:rsidR="00000000" w:rsidRDefault="00F87E2B" w:rsidP="009059CC">
      <w:pPr>
        <w:pStyle w:val="aa"/>
        <w:spacing w:line="240" w:lineRule="auto"/>
      </w:pPr>
      <w:r w:rsidRPr="00AD40CE">
        <w:rPr>
          <w:rStyle w:val="ac"/>
          <w:rFonts w:ascii="Arial" w:hAnsi="Arial" w:cs="Arial"/>
        </w:rPr>
        <w:footnoteRef/>
      </w:r>
      <w:r w:rsidRPr="00AD40CE">
        <w:rPr>
          <w:rFonts w:ascii="Arial" w:hAnsi="Arial" w:cs="Arial"/>
        </w:rPr>
        <w:t xml:space="preserve"> Rashi creates a certain time gap between the two events, but it would seem that the prophet presents the second as coming in the aftermath of the first, so that even if there is a chronological gap, the prophet still perceives them as one continuum.</w:t>
      </w:r>
    </w:p>
  </w:footnote>
  <w:footnote w:id="3">
    <w:p w:rsidR="00000000" w:rsidRDefault="00F87E2B" w:rsidP="009059CC">
      <w:pPr>
        <w:pStyle w:val="aa"/>
        <w:spacing w:line="240" w:lineRule="auto"/>
      </w:pPr>
      <w:r w:rsidRPr="00AD40CE">
        <w:rPr>
          <w:rStyle w:val="ac"/>
          <w:rFonts w:ascii="Arial" w:hAnsi="Arial" w:cs="Arial"/>
        </w:rPr>
        <w:footnoteRef/>
      </w:r>
      <w:r w:rsidRPr="00AD40CE">
        <w:rPr>
          <w:rFonts w:ascii="Arial" w:hAnsi="Arial" w:cs="Arial"/>
        </w:rPr>
        <w:t xml:space="preserve"> Needless to say, this difficult truth is well-known to us from the Holocaust that we suffered in the previous generation.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56A"/>
    <w:multiLevelType w:val="singleLevel"/>
    <w:tmpl w:val="2550B0A8"/>
    <w:lvl w:ilvl="0">
      <w:start w:val="1"/>
      <w:numFmt w:val="decimal"/>
      <w:lvlText w:val="%1)"/>
      <w:lvlJc w:val="left"/>
      <w:pPr>
        <w:tabs>
          <w:tab w:val="num" w:pos="405"/>
        </w:tabs>
        <w:ind w:left="405" w:hanging="405"/>
      </w:pPr>
      <w:rPr>
        <w:rFonts w:cs="Miriam" w:hint="cs"/>
      </w:rPr>
    </w:lvl>
  </w:abstractNum>
  <w:abstractNum w:abstractNumId="1" w15:restartNumberingAfterBreak="0">
    <w:nsid w:val="0AB60D69"/>
    <w:multiLevelType w:val="hybridMultilevel"/>
    <w:tmpl w:val="3258A5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357197"/>
    <w:multiLevelType w:val="singleLevel"/>
    <w:tmpl w:val="0EBE06A4"/>
    <w:lvl w:ilvl="0">
      <w:start w:val="1"/>
      <w:numFmt w:val="decimal"/>
      <w:lvlText w:val="%1)"/>
      <w:lvlJc w:val="left"/>
      <w:pPr>
        <w:tabs>
          <w:tab w:val="num" w:pos="495"/>
        </w:tabs>
        <w:ind w:left="495" w:hanging="495"/>
      </w:pPr>
      <w:rPr>
        <w:rFonts w:cs="Miriam" w:hint="cs"/>
      </w:rPr>
    </w:lvl>
  </w:abstractNum>
  <w:abstractNum w:abstractNumId="3" w15:restartNumberingAfterBreak="0">
    <w:nsid w:val="188F647D"/>
    <w:multiLevelType w:val="singleLevel"/>
    <w:tmpl w:val="BE44EF42"/>
    <w:lvl w:ilvl="0">
      <w:start w:val="1"/>
      <w:numFmt w:val="upperRoman"/>
      <w:lvlText w:val="%1."/>
      <w:lvlJc w:val="left"/>
      <w:pPr>
        <w:tabs>
          <w:tab w:val="num" w:pos="720"/>
        </w:tabs>
        <w:ind w:left="720" w:hanging="720"/>
      </w:pPr>
      <w:rPr>
        <w:rFonts w:cs="Miriam" w:hint="cs"/>
      </w:rPr>
    </w:lvl>
  </w:abstractNum>
  <w:abstractNum w:abstractNumId="4" w15:restartNumberingAfterBreak="0">
    <w:nsid w:val="1B8B5F51"/>
    <w:multiLevelType w:val="singleLevel"/>
    <w:tmpl w:val="08609CBA"/>
    <w:lvl w:ilvl="0">
      <w:start w:val="1"/>
      <w:numFmt w:val="decimal"/>
      <w:lvlText w:val="%1)"/>
      <w:lvlJc w:val="left"/>
      <w:pPr>
        <w:tabs>
          <w:tab w:val="num" w:pos="405"/>
        </w:tabs>
        <w:ind w:left="405" w:hanging="405"/>
      </w:pPr>
      <w:rPr>
        <w:rFonts w:cs="Miriam" w:hint="cs"/>
      </w:rPr>
    </w:lvl>
  </w:abstractNum>
  <w:abstractNum w:abstractNumId="5" w15:restartNumberingAfterBreak="0">
    <w:nsid w:val="1CD37218"/>
    <w:multiLevelType w:val="singleLevel"/>
    <w:tmpl w:val="9C0E74BE"/>
    <w:lvl w:ilvl="0">
      <w:start w:val="1"/>
      <w:numFmt w:val="decimal"/>
      <w:lvlText w:val="%1)"/>
      <w:lvlJc w:val="left"/>
      <w:pPr>
        <w:tabs>
          <w:tab w:val="num" w:pos="420"/>
        </w:tabs>
        <w:ind w:left="420" w:hanging="420"/>
      </w:pPr>
      <w:rPr>
        <w:rFonts w:cs="Miriam" w:hint="cs"/>
      </w:rPr>
    </w:lvl>
  </w:abstractNum>
  <w:abstractNum w:abstractNumId="6" w15:restartNumberingAfterBreak="0">
    <w:nsid w:val="274111EB"/>
    <w:multiLevelType w:val="singleLevel"/>
    <w:tmpl w:val="255A5A9E"/>
    <w:lvl w:ilvl="0">
      <w:start w:val="1"/>
      <w:numFmt w:val="decimal"/>
      <w:lvlText w:val="%1)"/>
      <w:lvlJc w:val="left"/>
      <w:pPr>
        <w:tabs>
          <w:tab w:val="num" w:pos="420"/>
        </w:tabs>
        <w:ind w:left="420" w:hanging="420"/>
      </w:pPr>
      <w:rPr>
        <w:rFonts w:cs="Miriam" w:hint="cs"/>
      </w:rPr>
    </w:lvl>
  </w:abstractNum>
  <w:abstractNum w:abstractNumId="7" w15:restartNumberingAfterBreak="0">
    <w:nsid w:val="29C80CD4"/>
    <w:multiLevelType w:val="singleLevel"/>
    <w:tmpl w:val="C2142054"/>
    <w:lvl w:ilvl="0">
      <w:start w:val="1"/>
      <w:numFmt w:val="decimal"/>
      <w:lvlText w:val="%1)"/>
      <w:lvlJc w:val="left"/>
      <w:pPr>
        <w:tabs>
          <w:tab w:val="num" w:pos="465"/>
        </w:tabs>
        <w:ind w:left="465" w:hanging="465"/>
      </w:pPr>
      <w:rPr>
        <w:rFonts w:cs="Miriam" w:hint="cs"/>
      </w:rPr>
    </w:lvl>
  </w:abstractNum>
  <w:abstractNum w:abstractNumId="8" w15:restartNumberingAfterBreak="0">
    <w:nsid w:val="2BC01E23"/>
    <w:multiLevelType w:val="singleLevel"/>
    <w:tmpl w:val="D4C0856C"/>
    <w:lvl w:ilvl="0">
      <w:start w:val="1"/>
      <w:numFmt w:val="decimal"/>
      <w:lvlText w:val="%1."/>
      <w:lvlJc w:val="left"/>
      <w:pPr>
        <w:tabs>
          <w:tab w:val="num" w:pos="405"/>
        </w:tabs>
        <w:ind w:left="405" w:hanging="405"/>
      </w:pPr>
      <w:rPr>
        <w:rFonts w:cs="Miriam" w:hint="cs"/>
      </w:rPr>
    </w:lvl>
  </w:abstractNum>
  <w:abstractNum w:abstractNumId="9" w15:restartNumberingAfterBreak="0">
    <w:nsid w:val="41D253FC"/>
    <w:multiLevelType w:val="hybridMultilevel"/>
    <w:tmpl w:val="8636567C"/>
    <w:lvl w:ilvl="0" w:tplc="994EEB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5914E6"/>
    <w:multiLevelType w:val="singleLevel"/>
    <w:tmpl w:val="F2C03574"/>
    <w:lvl w:ilvl="0">
      <w:start w:val="1"/>
      <w:numFmt w:val="upperRoman"/>
      <w:lvlText w:val="%1."/>
      <w:lvlJc w:val="left"/>
      <w:pPr>
        <w:tabs>
          <w:tab w:val="num" w:pos="720"/>
        </w:tabs>
        <w:ind w:left="720" w:hanging="720"/>
      </w:pPr>
      <w:rPr>
        <w:rFonts w:cs="Miriam" w:hint="cs"/>
      </w:rPr>
    </w:lvl>
  </w:abstractNum>
  <w:abstractNum w:abstractNumId="11" w15:restartNumberingAfterBreak="0">
    <w:nsid w:val="55E33487"/>
    <w:multiLevelType w:val="singleLevel"/>
    <w:tmpl w:val="A9E657D8"/>
    <w:lvl w:ilvl="0">
      <w:start w:val="1"/>
      <w:numFmt w:val="decimal"/>
      <w:lvlText w:val="%1)"/>
      <w:lvlJc w:val="left"/>
      <w:pPr>
        <w:tabs>
          <w:tab w:val="num" w:pos="495"/>
        </w:tabs>
        <w:ind w:left="495" w:hanging="495"/>
      </w:pPr>
      <w:rPr>
        <w:rFonts w:cs="Miriam" w:hint="cs"/>
      </w:rPr>
    </w:lvl>
  </w:abstractNum>
  <w:num w:numId="1">
    <w:abstractNumId w:val="8"/>
  </w:num>
  <w:num w:numId="2">
    <w:abstractNumId w:val="10"/>
  </w:num>
  <w:num w:numId="3">
    <w:abstractNumId w:val="3"/>
  </w:num>
  <w:num w:numId="4">
    <w:abstractNumId w:val="2"/>
  </w:num>
  <w:num w:numId="5">
    <w:abstractNumId w:val="7"/>
  </w:num>
  <w:num w:numId="6">
    <w:abstractNumId w:val="11"/>
  </w:num>
  <w:num w:numId="7">
    <w:abstractNumId w:val="6"/>
  </w:num>
  <w:num w:numId="8">
    <w:abstractNumId w:val="5"/>
  </w:num>
  <w:num w:numId="9">
    <w:abstractNumId w:val="0"/>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3E5"/>
    <w:rsid w:val="000243E5"/>
    <w:rsid w:val="000758BD"/>
    <w:rsid w:val="001A5C0D"/>
    <w:rsid w:val="001E1CDF"/>
    <w:rsid w:val="00411D61"/>
    <w:rsid w:val="00444D37"/>
    <w:rsid w:val="00546356"/>
    <w:rsid w:val="005B205D"/>
    <w:rsid w:val="005F2068"/>
    <w:rsid w:val="009059CC"/>
    <w:rsid w:val="0092064B"/>
    <w:rsid w:val="00A206B6"/>
    <w:rsid w:val="00A822D5"/>
    <w:rsid w:val="00AD40CE"/>
    <w:rsid w:val="00B2496F"/>
    <w:rsid w:val="00BA2249"/>
    <w:rsid w:val="00F8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1F2151"/>
  <w14:defaultImageDpi w14:val="0"/>
  <w15:docId w15:val="{53B083B0-515A-4FE5-A6E6-CA63DF44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link w:val="10"/>
    <w:uiPriority w:val="99"/>
    <w:qFormat/>
    <w:pPr>
      <w:keepNext/>
      <w:jc w:val="center"/>
      <w:outlineLvl w:val="0"/>
    </w:pPr>
    <w:rPr>
      <w:i/>
      <w:iCs/>
      <w:caps/>
      <w:szCs w:val="22"/>
    </w:rPr>
  </w:style>
  <w:style w:type="paragraph" w:styleId="2">
    <w:name w:val="heading 2"/>
    <w:basedOn w:val="a"/>
    <w:next w:val="a"/>
    <w:link w:val="20"/>
    <w:uiPriority w:val="99"/>
    <w:qFormat/>
    <w:pPr>
      <w:keepNext/>
      <w:jc w:val="center"/>
      <w:outlineLvl w:val="1"/>
    </w:pPr>
    <w:rPr>
      <w:caps/>
      <w:szCs w:val="22"/>
      <w:u w:val="single"/>
    </w:rPr>
  </w:style>
  <w:style w:type="paragraph" w:styleId="3">
    <w:name w:val="heading 3"/>
    <w:basedOn w:val="a"/>
    <w:next w:val="a"/>
    <w:link w:val="30"/>
    <w:uiPriority w:val="99"/>
    <w:qFormat/>
    <w:pPr>
      <w:keepNext/>
      <w:jc w:val="left"/>
      <w:outlineLvl w:val="2"/>
    </w:pPr>
    <w:rPr>
      <w:b/>
      <w:bCs/>
      <w:caps/>
      <w:szCs w:val="22"/>
    </w:rPr>
  </w:style>
  <w:style w:type="paragraph" w:styleId="4">
    <w:name w:val="heading 4"/>
    <w:basedOn w:val="a"/>
    <w:next w:val="a"/>
    <w:link w:val="40"/>
    <w:uiPriority w:val="99"/>
    <w:qFormat/>
    <w:pPr>
      <w:keepNext/>
      <w:outlineLvl w:val="3"/>
    </w:pPr>
    <w:rPr>
      <w:b/>
      <w:bCs/>
      <w:caps/>
    </w:rPr>
  </w:style>
  <w:style w:type="paragraph" w:styleId="5">
    <w:name w:val="heading 5"/>
    <w:basedOn w:val="a"/>
    <w:next w:val="a"/>
    <w:link w:val="50"/>
    <w:uiPriority w:val="99"/>
    <w:qFormat/>
    <w:pPr>
      <w:keepNext/>
      <w:outlineLvl w:val="4"/>
    </w:pPr>
    <w:rPr>
      <w:b/>
      <w:caps/>
      <w:szCs w:val="22"/>
    </w:rPr>
  </w:style>
  <w:style w:type="paragraph" w:styleId="6">
    <w:name w:val="heading 6"/>
    <w:basedOn w:val="a"/>
    <w:next w:val="a"/>
    <w:link w:val="60"/>
    <w:uiPriority w:val="99"/>
    <w:qFormat/>
    <w:pPr>
      <w:keepNext/>
      <w:outlineLvl w:val="5"/>
    </w:pPr>
    <w:rPr>
      <w:b/>
      <w:bCs/>
      <w:caps/>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uiPriority w:val="9"/>
    <w:semiHidden/>
    <w:locked/>
    <w:rPr>
      <w:rFonts w:ascii="Cambria" w:eastAsia="Times New Roman" w:hAnsi="Cambria" w:cs="Times New Roman"/>
      <w:b/>
      <w:bCs/>
      <w:i/>
      <w:iCs/>
      <w:sz w:val="28"/>
      <w:szCs w:val="28"/>
    </w:rPr>
  </w:style>
  <w:style w:type="character" w:customStyle="1" w:styleId="30">
    <w:name w:val="כותרת 3 תו"/>
    <w:link w:val="3"/>
    <w:uiPriority w:val="9"/>
    <w:semiHidden/>
    <w:locked/>
    <w:rPr>
      <w:rFonts w:ascii="Cambria" w:eastAsia="Times New Roman" w:hAnsi="Cambria" w:cs="Times New Roman"/>
      <w:b/>
      <w:bCs/>
      <w:sz w:val="26"/>
      <w:szCs w:val="26"/>
    </w:rPr>
  </w:style>
  <w:style w:type="character" w:customStyle="1" w:styleId="40">
    <w:name w:val="כותרת 4 תו"/>
    <w:link w:val="4"/>
    <w:uiPriority w:val="9"/>
    <w:semiHidden/>
    <w:locked/>
    <w:rPr>
      <w:rFonts w:ascii="Calibri" w:eastAsia="Times New Roman" w:hAnsi="Calibri" w:cs="Arial"/>
      <w:b/>
      <w:bCs/>
      <w:sz w:val="28"/>
      <w:szCs w:val="28"/>
    </w:rPr>
  </w:style>
  <w:style w:type="character" w:customStyle="1" w:styleId="50">
    <w:name w:val="כותרת 5 תו"/>
    <w:link w:val="5"/>
    <w:uiPriority w:val="9"/>
    <w:semiHidden/>
    <w:locked/>
    <w:rPr>
      <w:rFonts w:ascii="Calibri" w:eastAsia="Times New Roman" w:hAnsi="Calibri" w:cs="Arial"/>
      <w:b/>
      <w:bCs/>
      <w:i/>
      <w:iCs/>
      <w:sz w:val="26"/>
      <w:szCs w:val="26"/>
    </w:rPr>
  </w:style>
  <w:style w:type="character" w:customStyle="1" w:styleId="60">
    <w:name w:val="כותרת 6 תו"/>
    <w:link w:val="6"/>
    <w:uiPriority w:val="9"/>
    <w:semiHidden/>
    <w:locked/>
    <w:rPr>
      <w:rFonts w:ascii="Calibri" w:eastAsia="Times New Roman" w:hAnsi="Calibri" w:cs="Arial"/>
      <w:b/>
      <w:bCs/>
    </w:rPr>
  </w:style>
  <w:style w:type="paragraph" w:styleId="a3">
    <w:name w:val="Balloon Text"/>
    <w:basedOn w:val="a"/>
    <w:link w:val="a4"/>
    <w:uiPriority w:val="99"/>
    <w:semiHidden/>
    <w:pPr>
      <w:autoSpaceDE/>
      <w:autoSpaceDN/>
      <w:spacing w:line="240" w:lineRule="auto"/>
      <w:jc w:val="left"/>
    </w:pPr>
    <w:rPr>
      <w:rFonts w:ascii="Tahoma" w:hAnsi="Tahoma" w:cs="Tahoma"/>
      <w:sz w:val="16"/>
      <w:szCs w:val="16"/>
    </w:rPr>
  </w:style>
  <w:style w:type="character" w:customStyle="1" w:styleId="10">
    <w:name w:val="כותרת 1 תו"/>
    <w:link w:val="1"/>
    <w:uiPriority w:val="9"/>
    <w:locked/>
    <w:rPr>
      <w:rFonts w:ascii="Cambria" w:eastAsia="Times New Roman" w:hAnsi="Cambria" w:cs="Times New Roman"/>
      <w:b/>
      <w:bCs/>
      <w:kern w:val="32"/>
      <w:sz w:val="32"/>
      <w:szCs w:val="32"/>
    </w:rPr>
  </w:style>
  <w:style w:type="paragraph" w:styleId="TOC1">
    <w:name w:val="toc 1"/>
    <w:basedOn w:val="a"/>
    <w:next w:val="a"/>
    <w:autoRedefine/>
    <w:uiPriority w:val="99"/>
    <w:pPr>
      <w:ind w:firstLine="720"/>
    </w:pPr>
    <w:rPr>
      <w:rFonts w:cs="Courier New"/>
      <w:szCs w:val="22"/>
    </w:rPr>
  </w:style>
  <w:style w:type="character" w:customStyle="1" w:styleId="a4">
    <w:name w:val="טקסט בלונים תו"/>
    <w:link w:val="a3"/>
    <w:uiPriority w:val="99"/>
    <w:semiHidden/>
    <w:locked/>
    <w:rPr>
      <w:rFonts w:ascii="Tahoma" w:hAnsi="Tahoma" w:cs="Tahoma"/>
      <w:sz w:val="16"/>
      <w:szCs w:val="16"/>
    </w:rPr>
  </w:style>
  <w:style w:type="paragraph" w:styleId="a5">
    <w:name w:val="Block Text"/>
    <w:basedOn w:val="a"/>
    <w:uiPriority w:val="99"/>
    <w:pPr>
      <w:ind w:left="567"/>
    </w:pPr>
  </w:style>
  <w:style w:type="paragraph" w:styleId="21">
    <w:name w:val="Body Text 2"/>
    <w:basedOn w:val="a"/>
    <w:link w:val="22"/>
    <w:uiPriority w:val="99"/>
    <w:rPr>
      <w:szCs w:val="22"/>
    </w:rPr>
  </w:style>
  <w:style w:type="paragraph" w:customStyle="1" w:styleId="CC">
    <w:name w:val="CC"/>
    <w:basedOn w:val="a6"/>
    <w:uiPriority w:val="99"/>
    <w:pPr>
      <w:keepLines/>
      <w:widowControl w:val="0"/>
      <w:spacing w:after="160"/>
      <w:ind w:left="360" w:hanging="360"/>
    </w:pPr>
    <w:rPr>
      <w:sz w:val="20"/>
    </w:rPr>
  </w:style>
  <w:style w:type="character" w:customStyle="1" w:styleId="22">
    <w:name w:val="גוף טקסט 2 תו"/>
    <w:link w:val="21"/>
    <w:uiPriority w:val="99"/>
    <w:semiHidden/>
    <w:locked/>
    <w:rPr>
      <w:rFonts w:ascii="Courier New" w:hAnsi="Courier New" w:cs="Miriam"/>
      <w:sz w:val="20"/>
      <w:szCs w:val="20"/>
      <w:lang w:bidi="he-IL"/>
    </w:rPr>
  </w:style>
  <w:style w:type="paragraph" w:styleId="a6">
    <w:name w:val="Body Text"/>
    <w:basedOn w:val="a"/>
    <w:link w:val="a7"/>
    <w:uiPriority w:val="99"/>
    <w:pPr>
      <w:spacing w:after="120"/>
    </w:pPr>
  </w:style>
  <w:style w:type="paragraph" w:styleId="23">
    <w:name w:val="Body Text Indent 2"/>
    <w:basedOn w:val="a"/>
    <w:link w:val="24"/>
    <w:uiPriority w:val="99"/>
    <w:pPr>
      <w:ind w:firstLine="720"/>
    </w:pPr>
  </w:style>
  <w:style w:type="character" w:customStyle="1" w:styleId="a7">
    <w:name w:val="גוף טקסט תו"/>
    <w:link w:val="a6"/>
    <w:uiPriority w:val="99"/>
    <w:semiHidden/>
    <w:locked/>
    <w:rPr>
      <w:rFonts w:ascii="Courier New" w:hAnsi="Courier New" w:cs="Miriam"/>
      <w:sz w:val="20"/>
      <w:szCs w:val="20"/>
      <w:lang w:bidi="he-IL"/>
    </w:rPr>
  </w:style>
  <w:style w:type="paragraph" w:styleId="a8">
    <w:name w:val="Quote"/>
    <w:basedOn w:val="a"/>
    <w:link w:val="a9"/>
    <w:uiPriority w:val="99"/>
    <w:pPr>
      <w:tabs>
        <w:tab w:val="left" w:pos="397"/>
        <w:tab w:val="right" w:pos="6861"/>
      </w:tabs>
      <w:bidi/>
      <w:adjustRightInd w:val="0"/>
      <w:spacing w:before="120" w:after="120"/>
      <w:ind w:right="567"/>
    </w:pPr>
    <w:rPr>
      <w:rFonts w:ascii="CG Times" w:hAnsi="CG Times" w:cs="Narkisim"/>
      <w:sz w:val="18"/>
      <w:szCs w:val="24"/>
    </w:rPr>
  </w:style>
  <w:style w:type="character" w:customStyle="1" w:styleId="24">
    <w:name w:val="כניסה בגוף טקסט 2 תו"/>
    <w:link w:val="23"/>
    <w:uiPriority w:val="99"/>
    <w:semiHidden/>
    <w:locked/>
    <w:rPr>
      <w:rFonts w:ascii="Courier New" w:hAnsi="Courier New" w:cs="Miriam"/>
      <w:sz w:val="20"/>
      <w:szCs w:val="20"/>
      <w:lang w:bidi="he-IL"/>
    </w:rPr>
  </w:style>
  <w:style w:type="character" w:customStyle="1" w:styleId="a9">
    <w:name w:val="ציטוט תו"/>
    <w:link w:val="a8"/>
    <w:uiPriority w:val="29"/>
    <w:rPr>
      <w:rFonts w:ascii="Courier New" w:hAnsi="Courier New" w:cs="Miriam"/>
      <w:i/>
      <w:iCs/>
      <w:color w:val="404040"/>
      <w:szCs w:val="20"/>
    </w:rPr>
  </w:style>
  <w:style w:type="paragraph" w:styleId="31">
    <w:name w:val="Body Text Indent 3"/>
    <w:basedOn w:val="a"/>
    <w:link w:val="32"/>
    <w:uiPriority w:val="99"/>
    <w:pPr>
      <w:ind w:firstLine="709"/>
    </w:pPr>
  </w:style>
  <w:style w:type="paragraph" w:styleId="NormalWeb">
    <w:name w:val="Normal (Web)"/>
    <w:basedOn w:val="a"/>
    <w:uiPriority w:val="99"/>
    <w:pPr>
      <w:spacing w:before="200" w:line="240" w:lineRule="auto"/>
      <w:ind w:firstLine="400"/>
      <w:jc w:val="left"/>
    </w:pPr>
    <w:rPr>
      <w:noProof/>
      <w:sz w:val="24"/>
      <w:szCs w:val="24"/>
    </w:rPr>
  </w:style>
  <w:style w:type="character" w:customStyle="1" w:styleId="32">
    <w:name w:val="כניסה בגוף טקסט 3 תו"/>
    <w:link w:val="31"/>
    <w:uiPriority w:val="99"/>
    <w:semiHidden/>
    <w:locked/>
    <w:rPr>
      <w:rFonts w:ascii="Courier New" w:hAnsi="Courier New" w:cs="Miriam"/>
      <w:sz w:val="16"/>
      <w:szCs w:val="16"/>
      <w:lang w:bidi="he-IL"/>
    </w:rPr>
  </w:style>
  <w:style w:type="paragraph" w:styleId="aa">
    <w:name w:val="footnote text"/>
    <w:basedOn w:val="a"/>
    <w:link w:val="ab"/>
    <w:uiPriority w:val="99"/>
    <w:rPr>
      <w:noProof/>
      <w:sz w:val="20"/>
    </w:rPr>
  </w:style>
  <w:style w:type="character" w:styleId="ac">
    <w:name w:val="footnote reference"/>
    <w:uiPriority w:val="99"/>
    <w:rPr>
      <w:rFonts w:cs="Miriam"/>
      <w:vertAlign w:val="superscript"/>
      <w:lang w:bidi="he-IL"/>
    </w:rPr>
  </w:style>
  <w:style w:type="character" w:customStyle="1" w:styleId="ab">
    <w:name w:val="טקסט הערת שוליים תו"/>
    <w:link w:val="aa"/>
    <w:uiPriority w:val="99"/>
    <w:semiHidden/>
    <w:locked/>
    <w:rPr>
      <w:rFonts w:ascii="Courier New" w:hAnsi="Courier New" w:cs="Miriam"/>
      <w:sz w:val="20"/>
      <w:szCs w:val="20"/>
      <w:lang w:bidi="he-IL"/>
    </w:rPr>
  </w:style>
  <w:style w:type="character" w:styleId="Hyperlink">
    <w:name w:val="Hyperlink"/>
    <w:uiPriority w:val="99"/>
    <w:rPr>
      <w:rFonts w:cs="Miriam"/>
      <w:color w:val="0000FF"/>
      <w:u w:val="single"/>
      <w:lang w:bidi="he-IL"/>
    </w:rPr>
  </w:style>
  <w:style w:type="character" w:customStyle="1" w:styleId="ad">
    <w:name w:val="טקסט הערות שוליים תו"/>
    <w:uiPriority w:val="99"/>
    <w:rPr>
      <w:rFonts w:cs="Narkisim"/>
      <w:sz w:val="18"/>
      <w:szCs w:val="18"/>
      <w:lang w:val="en-US" w:eastAsia="x-none" w:bidi="he-IL"/>
    </w:rPr>
  </w:style>
  <w:style w:type="paragraph" w:customStyle="1" w:styleId="ae">
    <w:name w:val="אבנר מקורות"/>
    <w:basedOn w:val="a"/>
    <w:uiPriority w:val="99"/>
    <w:pPr>
      <w:bidi/>
      <w:ind w:firstLine="720"/>
      <w:jc w:val="right"/>
    </w:pPr>
    <w:rPr>
      <w:rFonts w:ascii="Narkisim" w:hAnsi="Narkisim"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holidays/pesach/two-groups-plagues-difference-between-vaera-and-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AFF2-DB21-4F6F-A389-ED711FFF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2349</Words>
  <Characters>11749</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REASONS FOR THE MITZVOT (PART I)</vt:lpstr>
    </vt:vector>
  </TitlesOfParts>
  <Company> </Company>
  <LinksUpToDate>false</LinksUpToDate>
  <CharactersWithSpaces>14070</CharactersWithSpaces>
  <SharedDoc>false</SharedDoc>
  <HLinks>
    <vt:vector size="6" baseType="variant">
      <vt:variant>
        <vt:i4>7012461</vt:i4>
      </vt:variant>
      <vt:variant>
        <vt:i4>0</vt:i4>
      </vt:variant>
      <vt:variant>
        <vt:i4>0</vt:i4>
      </vt:variant>
      <vt:variant>
        <vt:i4>5</vt:i4>
      </vt:variant>
      <vt:variant>
        <vt:lpwstr>https://etzion.org.il/en/holidays/pesach/two-groups-plagues-difference-between-vaera-and-bo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2023-01-22T12:29:00Z</dcterms:created>
  <dcterms:modified xsi:type="dcterms:W3CDTF">2023-01-22T12:29:00Z</dcterms:modified>
</cp:coreProperties>
</file>