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B23208" w:rsidRDefault="008B162F" w:rsidP="00B23208">
      <w:pPr>
        <w:pStyle w:val="a3"/>
        <w:spacing w:line="240" w:lineRule="auto"/>
        <w:jc w:val="center"/>
        <w:rPr>
          <w:rFonts w:asciiTheme="minorBidi" w:hAnsiTheme="minorBidi" w:cstheme="minorBidi"/>
          <w:sz w:val="24"/>
          <w:szCs w:val="24"/>
          <w:lang w:val="de-DE"/>
        </w:rPr>
      </w:pPr>
      <w:r w:rsidRPr="00B23208">
        <w:rPr>
          <w:rFonts w:asciiTheme="minorBidi" w:hAnsiTheme="minorBidi" w:cstheme="minorBidi"/>
          <w:sz w:val="24"/>
          <w:szCs w:val="24"/>
          <w:lang w:val="de-DE"/>
        </w:rPr>
        <w:t>YESHIVAT HAR ETZION</w:t>
      </w:r>
    </w:p>
    <w:p w14:paraId="215C95D1" w14:textId="77777777" w:rsidR="008B162F" w:rsidRPr="00B23208" w:rsidRDefault="008B162F" w:rsidP="00B23208">
      <w:pPr>
        <w:pStyle w:val="a3"/>
        <w:spacing w:line="240" w:lineRule="auto"/>
        <w:jc w:val="center"/>
        <w:rPr>
          <w:rFonts w:asciiTheme="minorBidi" w:hAnsiTheme="minorBidi" w:cstheme="minorBidi"/>
          <w:sz w:val="24"/>
          <w:szCs w:val="24"/>
          <w:lang w:val="de-DE"/>
        </w:rPr>
      </w:pPr>
      <w:r w:rsidRPr="00B23208">
        <w:rPr>
          <w:rFonts w:asciiTheme="minorBidi" w:hAnsiTheme="minorBidi" w:cstheme="minorBidi"/>
          <w:sz w:val="24"/>
          <w:szCs w:val="24"/>
          <w:lang w:val="de-DE"/>
        </w:rPr>
        <w:t>ISRAEL KOSCHITZKY VIRTUAL BEIT MIDRASH (VBM)</w:t>
      </w:r>
    </w:p>
    <w:p w14:paraId="62DD285B" w14:textId="4764CFC1" w:rsidR="00B77F6F" w:rsidRPr="00FA2E86" w:rsidRDefault="008B162F" w:rsidP="00B23208">
      <w:pPr>
        <w:pStyle w:val="a3"/>
        <w:spacing w:line="240" w:lineRule="auto"/>
        <w:jc w:val="center"/>
        <w:rPr>
          <w:rFonts w:asciiTheme="minorBidi" w:hAnsiTheme="minorBidi" w:cstheme="minorBidi"/>
          <w:i/>
          <w:iCs/>
          <w:sz w:val="24"/>
          <w:szCs w:val="24"/>
        </w:rPr>
      </w:pPr>
      <w:r w:rsidRPr="00FA2E86">
        <w:rPr>
          <w:rFonts w:asciiTheme="minorBidi" w:hAnsiTheme="minorBidi" w:cstheme="minorBidi"/>
          <w:sz w:val="24"/>
          <w:szCs w:val="24"/>
          <w:lang w:val="en-GB"/>
        </w:rPr>
        <w:t>*****************************************************</w:t>
      </w:r>
    </w:p>
    <w:p w14:paraId="387AD0F4" w14:textId="44954240" w:rsidR="009D067E" w:rsidRPr="00C213B9" w:rsidRDefault="009D067E" w:rsidP="00B23208">
      <w:pPr>
        <w:pStyle w:val="a3"/>
        <w:spacing w:line="240" w:lineRule="auto"/>
        <w:jc w:val="center"/>
        <w:rPr>
          <w:rFonts w:asciiTheme="minorBidi" w:hAnsiTheme="minorBidi" w:cstheme="minorBidi"/>
          <w:b/>
          <w:bCs/>
          <w:caps/>
          <w:sz w:val="24"/>
          <w:szCs w:val="24"/>
        </w:rPr>
      </w:pPr>
      <w:r w:rsidRPr="00C213B9">
        <w:rPr>
          <w:rFonts w:asciiTheme="minorBidi" w:hAnsiTheme="minorBidi" w:cstheme="minorBidi"/>
          <w:b/>
          <w:bCs/>
          <w:caps/>
          <w:sz w:val="24"/>
          <w:szCs w:val="24"/>
        </w:rPr>
        <w:t>S</w:t>
      </w:r>
      <w:r w:rsidR="00B23208">
        <w:rPr>
          <w:rFonts w:asciiTheme="minorBidi" w:hAnsiTheme="minorBidi" w:cstheme="minorBidi"/>
          <w:b/>
          <w:bCs/>
          <w:caps/>
          <w:sz w:val="24"/>
          <w:szCs w:val="24"/>
        </w:rPr>
        <w:t>TUDENT SUMMARIES OF S</w:t>
      </w:r>
      <w:r w:rsidRPr="00C213B9">
        <w:rPr>
          <w:rFonts w:asciiTheme="minorBidi" w:hAnsiTheme="minorBidi" w:cstheme="minorBidi"/>
          <w:b/>
          <w:bCs/>
          <w:caps/>
          <w:sz w:val="24"/>
          <w:szCs w:val="24"/>
        </w:rPr>
        <w:t>ichot of the Roshei Yeshiva</w:t>
      </w:r>
    </w:p>
    <w:p w14:paraId="7213224A" w14:textId="77777777" w:rsidR="00C213B9" w:rsidRDefault="00C213B9" w:rsidP="00B23208">
      <w:pPr>
        <w:pStyle w:val="a3"/>
        <w:spacing w:line="240" w:lineRule="auto"/>
        <w:jc w:val="center"/>
        <w:rPr>
          <w:rFonts w:asciiTheme="minorBidi" w:hAnsiTheme="minorBidi" w:cstheme="minorBidi"/>
          <w:b/>
          <w:bCs/>
          <w:caps/>
          <w:sz w:val="24"/>
          <w:szCs w:val="24"/>
        </w:rPr>
      </w:pPr>
    </w:p>
    <w:p w14:paraId="2E4EF089" w14:textId="0874ACEE" w:rsidR="00AD7CDD" w:rsidRDefault="009B3EB8" w:rsidP="00B23208">
      <w:pPr>
        <w:pStyle w:val="a3"/>
        <w:spacing w:line="240" w:lineRule="auto"/>
        <w:jc w:val="center"/>
        <w:rPr>
          <w:rFonts w:asciiTheme="minorBidi" w:hAnsiTheme="minorBidi" w:cstheme="minorBidi"/>
          <w:b/>
          <w:bCs/>
          <w:caps/>
          <w:sz w:val="24"/>
          <w:szCs w:val="24"/>
        </w:rPr>
      </w:pPr>
      <w:r w:rsidRPr="00FA2E86">
        <w:rPr>
          <w:rFonts w:asciiTheme="minorBidi" w:hAnsiTheme="minorBidi" w:cstheme="minorBidi"/>
          <w:b/>
          <w:bCs/>
          <w:caps/>
          <w:sz w:val="24"/>
          <w:szCs w:val="24"/>
        </w:rPr>
        <w:t xml:space="preserve">Parashat </w:t>
      </w:r>
      <w:r w:rsidR="00593F83" w:rsidRPr="00FA2E86">
        <w:rPr>
          <w:rFonts w:asciiTheme="minorBidi" w:hAnsiTheme="minorBidi" w:cstheme="minorBidi"/>
          <w:b/>
          <w:bCs/>
          <w:caps/>
          <w:sz w:val="24"/>
          <w:szCs w:val="24"/>
        </w:rPr>
        <w:t>Pinchas</w:t>
      </w:r>
    </w:p>
    <w:p w14:paraId="16515F9F" w14:textId="77777777" w:rsidR="00C213B9" w:rsidRPr="00FA2E86" w:rsidRDefault="00C213B9" w:rsidP="00B23208">
      <w:pPr>
        <w:pStyle w:val="a3"/>
        <w:spacing w:line="240" w:lineRule="auto"/>
        <w:jc w:val="center"/>
        <w:rPr>
          <w:rFonts w:asciiTheme="minorBidi" w:hAnsiTheme="minorBidi" w:cstheme="minorBidi"/>
          <w:b/>
          <w:bCs/>
          <w:caps/>
          <w:sz w:val="24"/>
          <w:szCs w:val="24"/>
        </w:rPr>
      </w:pPr>
      <w:r w:rsidRPr="00FA2E86">
        <w:rPr>
          <w:rFonts w:asciiTheme="minorBidi" w:hAnsiTheme="minorBidi" w:cstheme="minorBidi"/>
          <w:b/>
          <w:bCs/>
          <w:caps/>
          <w:sz w:val="24"/>
          <w:szCs w:val="24"/>
        </w:rPr>
        <w:t>Sicha of HarAV Yaakov Medan</w:t>
      </w:r>
    </w:p>
    <w:p w14:paraId="7D7D4885" w14:textId="77777777" w:rsidR="00C213B9" w:rsidRDefault="00C213B9" w:rsidP="00B23208">
      <w:pPr>
        <w:pStyle w:val="a3"/>
        <w:spacing w:line="240" w:lineRule="auto"/>
        <w:jc w:val="center"/>
        <w:rPr>
          <w:rFonts w:asciiTheme="minorBidi" w:hAnsiTheme="minorBidi" w:cstheme="minorBidi"/>
          <w:b/>
          <w:bCs/>
          <w:caps/>
          <w:sz w:val="24"/>
          <w:szCs w:val="24"/>
        </w:rPr>
      </w:pPr>
    </w:p>
    <w:p w14:paraId="700C2598" w14:textId="77777777" w:rsidR="00C213B9" w:rsidRPr="00C213B9" w:rsidRDefault="00C213B9" w:rsidP="00B23208">
      <w:pPr>
        <w:pStyle w:val="a3"/>
        <w:spacing w:line="240" w:lineRule="auto"/>
        <w:jc w:val="center"/>
        <w:rPr>
          <w:rFonts w:asciiTheme="minorBidi" w:hAnsiTheme="minorBidi" w:cstheme="minorBidi"/>
          <w:i/>
          <w:iCs/>
          <w:sz w:val="24"/>
          <w:szCs w:val="24"/>
        </w:rPr>
      </w:pPr>
      <w:r w:rsidRPr="00C213B9">
        <w:rPr>
          <w:rFonts w:asciiTheme="minorBidi" w:hAnsiTheme="minorBidi" w:cstheme="minorBidi"/>
          <w:sz w:val="24"/>
          <w:szCs w:val="24"/>
          <w:lang w:val="en-GB"/>
        </w:rPr>
        <w:t>*****************************************************</w:t>
      </w:r>
    </w:p>
    <w:p w14:paraId="169D61E4" w14:textId="77777777" w:rsidR="00C213B9" w:rsidRPr="00C213B9" w:rsidRDefault="00C213B9" w:rsidP="00B23208">
      <w:pPr>
        <w:pStyle w:val="NormalWeb"/>
        <w:spacing w:before="0"/>
        <w:jc w:val="center"/>
        <w:rPr>
          <w:rFonts w:asciiTheme="minorBidi" w:hAnsiTheme="minorBidi" w:cstheme="minorBidi"/>
          <w:shd w:val="clear" w:color="auto" w:fill="FFFFFF"/>
        </w:rPr>
      </w:pPr>
      <w:r w:rsidRPr="00C213B9">
        <w:rPr>
          <w:rFonts w:asciiTheme="minorBidi" w:hAnsiTheme="minorBidi" w:cstheme="minorBidi"/>
          <w:shd w:val="clear" w:color="auto" w:fill="FFFFFF"/>
        </w:rPr>
        <w:t>In memory of Rabbi Moshe ben Avraham Shraga Furst z”l</w:t>
      </w:r>
    </w:p>
    <w:p w14:paraId="2EC12D37" w14:textId="2EB4A2F6" w:rsidR="00C213B9" w:rsidRPr="00C213B9" w:rsidRDefault="00C213B9" w:rsidP="00B23208">
      <w:pPr>
        <w:pStyle w:val="NormalWeb"/>
        <w:spacing w:before="0"/>
        <w:jc w:val="center"/>
        <w:rPr>
          <w:rFonts w:asciiTheme="minorBidi" w:hAnsiTheme="minorBidi" w:cstheme="minorBidi"/>
          <w:shd w:val="clear" w:color="auto" w:fill="FFFFFF"/>
        </w:rPr>
      </w:pPr>
      <w:r w:rsidRPr="00DF38B7">
        <w:rPr>
          <w:rFonts w:asciiTheme="minorBidi" w:hAnsiTheme="minorBidi" w:cstheme="minorBidi"/>
          <w:i/>
          <w:iCs/>
          <w:shd w:val="clear" w:color="auto" w:fill="FFFFFF"/>
        </w:rPr>
        <w:t>Niftar</w:t>
      </w:r>
      <w:r w:rsidRPr="00C213B9">
        <w:rPr>
          <w:rFonts w:asciiTheme="minorBidi" w:hAnsiTheme="minorBidi" w:cstheme="minorBidi"/>
          <w:shd w:val="clear" w:color="auto" w:fill="FFFFFF"/>
        </w:rPr>
        <w:t xml:space="preserve"> 17 Tammuz</w:t>
      </w:r>
      <w:r w:rsidR="00DF38B7">
        <w:rPr>
          <w:rFonts w:asciiTheme="minorBidi" w:hAnsiTheme="minorBidi" w:cstheme="minorBidi"/>
          <w:shd w:val="clear" w:color="auto" w:fill="FFFFFF"/>
        </w:rPr>
        <w:t>,</w:t>
      </w:r>
      <w:r w:rsidRPr="00C213B9">
        <w:rPr>
          <w:rFonts w:asciiTheme="minorBidi" w:hAnsiTheme="minorBidi" w:cstheme="minorBidi"/>
          <w:shd w:val="clear" w:color="auto" w:fill="FFFFFF"/>
        </w:rPr>
        <w:t xml:space="preserve"> 5771</w:t>
      </w:r>
    </w:p>
    <w:p w14:paraId="43F05219" w14:textId="77777777" w:rsidR="00C213B9" w:rsidRPr="00C213B9" w:rsidRDefault="00C213B9" w:rsidP="00B23208">
      <w:pPr>
        <w:pStyle w:val="NormalWeb"/>
        <w:spacing w:before="0"/>
        <w:jc w:val="center"/>
        <w:rPr>
          <w:rFonts w:asciiTheme="minorBidi" w:hAnsiTheme="minorBidi" w:cstheme="minorBidi"/>
          <w:shd w:val="clear" w:color="auto" w:fill="FFFFFF"/>
        </w:rPr>
      </w:pPr>
      <w:r w:rsidRPr="00C213B9">
        <w:rPr>
          <w:rFonts w:asciiTheme="minorBidi" w:hAnsiTheme="minorBidi" w:cstheme="minorBidi"/>
          <w:shd w:val="clear" w:color="auto" w:fill="FFFFFF"/>
        </w:rPr>
        <w:t>Dedicated by his family.</w:t>
      </w:r>
    </w:p>
    <w:p w14:paraId="1D0B1FB2" w14:textId="77777777" w:rsidR="00C213B9" w:rsidRPr="00C213B9" w:rsidRDefault="00C213B9" w:rsidP="00B23208">
      <w:pPr>
        <w:pStyle w:val="a3"/>
        <w:spacing w:line="240" w:lineRule="auto"/>
        <w:jc w:val="center"/>
        <w:rPr>
          <w:rFonts w:asciiTheme="minorBidi" w:hAnsiTheme="minorBidi" w:cstheme="minorBidi"/>
          <w:i/>
          <w:iCs/>
          <w:sz w:val="24"/>
          <w:szCs w:val="24"/>
        </w:rPr>
      </w:pPr>
      <w:r w:rsidRPr="00C213B9">
        <w:rPr>
          <w:rFonts w:asciiTheme="minorBidi" w:hAnsiTheme="minorBidi" w:cstheme="minorBidi"/>
          <w:sz w:val="24"/>
          <w:szCs w:val="24"/>
          <w:lang w:val="en-GB"/>
        </w:rPr>
        <w:t>*****************************************************</w:t>
      </w:r>
    </w:p>
    <w:p w14:paraId="4A541458" w14:textId="77777777" w:rsidR="00C213B9" w:rsidRPr="00FA2E86" w:rsidRDefault="00C213B9" w:rsidP="00B23208">
      <w:pPr>
        <w:pStyle w:val="a3"/>
        <w:spacing w:line="240" w:lineRule="auto"/>
        <w:jc w:val="center"/>
        <w:rPr>
          <w:rFonts w:asciiTheme="minorBidi" w:hAnsiTheme="minorBidi" w:cstheme="minorBidi"/>
          <w:b/>
          <w:bCs/>
          <w:caps/>
          <w:sz w:val="24"/>
          <w:szCs w:val="24"/>
        </w:rPr>
      </w:pPr>
    </w:p>
    <w:p w14:paraId="758A6EFB" w14:textId="0628B155" w:rsidR="00C213B9" w:rsidRPr="00C213B9" w:rsidRDefault="00C213B9" w:rsidP="00B23208">
      <w:pPr>
        <w:pStyle w:val="a3"/>
        <w:spacing w:line="240" w:lineRule="auto"/>
        <w:jc w:val="center"/>
        <w:rPr>
          <w:rFonts w:asciiTheme="minorBidi" w:hAnsiTheme="minorBidi" w:cstheme="minorBidi"/>
          <w:b/>
          <w:bCs/>
          <w:sz w:val="24"/>
          <w:szCs w:val="24"/>
        </w:rPr>
      </w:pPr>
      <w:r w:rsidRPr="00C213B9">
        <w:rPr>
          <w:rFonts w:asciiTheme="minorBidi" w:hAnsiTheme="minorBidi" w:cstheme="minorBidi"/>
          <w:b/>
          <w:bCs/>
          <w:sz w:val="24"/>
          <w:szCs w:val="24"/>
        </w:rPr>
        <w:t>Broken Zealotry</w:t>
      </w:r>
    </w:p>
    <w:p w14:paraId="2D1B6FA9" w14:textId="1E5BD844" w:rsidR="00B23208" w:rsidRDefault="00B23208" w:rsidP="00B23208">
      <w:pPr>
        <w:pStyle w:val="a3"/>
        <w:spacing w:line="240" w:lineRule="auto"/>
        <w:jc w:val="center"/>
        <w:rPr>
          <w:rFonts w:asciiTheme="minorBidi" w:hAnsiTheme="minorBidi" w:cstheme="minorBidi"/>
          <w:sz w:val="24"/>
          <w:szCs w:val="24"/>
        </w:rPr>
      </w:pPr>
      <w:r>
        <w:rPr>
          <w:rFonts w:asciiTheme="minorBidi" w:hAnsiTheme="minorBidi" w:cstheme="minorBidi"/>
          <w:sz w:val="24"/>
          <w:szCs w:val="24"/>
        </w:rPr>
        <w:t>Adapted by Immanuel Meyer</w:t>
      </w:r>
    </w:p>
    <w:p w14:paraId="071F3A04" w14:textId="0EE10CA5" w:rsidR="00CA0FAD" w:rsidRPr="00FA2E86" w:rsidRDefault="00C213B9" w:rsidP="00B23208">
      <w:pPr>
        <w:pStyle w:val="a3"/>
        <w:spacing w:line="240" w:lineRule="auto"/>
        <w:jc w:val="center"/>
        <w:rPr>
          <w:rFonts w:asciiTheme="minorBidi" w:hAnsiTheme="minorBidi" w:cstheme="minorBidi"/>
          <w:sz w:val="24"/>
          <w:szCs w:val="24"/>
        </w:rPr>
      </w:pPr>
      <w:r>
        <w:rPr>
          <w:rFonts w:asciiTheme="minorBidi" w:hAnsiTheme="minorBidi" w:cstheme="minorBidi"/>
          <w:sz w:val="24"/>
          <w:szCs w:val="24"/>
        </w:rPr>
        <w:t>T</w:t>
      </w:r>
      <w:r w:rsidR="00CA0FAD" w:rsidRPr="00FA2E86">
        <w:rPr>
          <w:rFonts w:asciiTheme="minorBidi" w:hAnsiTheme="minorBidi" w:cstheme="minorBidi"/>
          <w:sz w:val="24"/>
          <w:szCs w:val="24"/>
        </w:rPr>
        <w:t>ranslated by David Strauss</w:t>
      </w:r>
    </w:p>
    <w:p w14:paraId="6B942909" w14:textId="6E274428" w:rsidR="005C6B67" w:rsidRDefault="005C6B67" w:rsidP="00B23208">
      <w:pPr>
        <w:spacing w:line="240" w:lineRule="auto"/>
        <w:rPr>
          <w:rFonts w:asciiTheme="minorBidi" w:hAnsiTheme="minorBidi" w:cstheme="minorBidi"/>
          <w:sz w:val="24"/>
          <w:szCs w:val="24"/>
        </w:rPr>
      </w:pPr>
    </w:p>
    <w:p w14:paraId="6227AEAB" w14:textId="77777777" w:rsidR="00C213B9" w:rsidRDefault="00C213B9" w:rsidP="00B23208">
      <w:pPr>
        <w:spacing w:line="240" w:lineRule="auto"/>
        <w:rPr>
          <w:rFonts w:asciiTheme="minorBidi" w:hAnsiTheme="minorBidi" w:cstheme="minorBidi"/>
          <w:sz w:val="24"/>
          <w:szCs w:val="24"/>
        </w:rPr>
      </w:pPr>
    </w:p>
    <w:p w14:paraId="2764CE13" w14:textId="570EA72D" w:rsidR="00C213B9" w:rsidRDefault="00C213B9" w:rsidP="00B23208">
      <w:pPr>
        <w:spacing w:line="240" w:lineRule="auto"/>
        <w:rPr>
          <w:rFonts w:asciiTheme="minorBidi" w:hAnsiTheme="minorBidi" w:cstheme="minorBidi"/>
          <w:b/>
          <w:bCs/>
          <w:sz w:val="24"/>
          <w:szCs w:val="24"/>
        </w:rPr>
      </w:pPr>
      <w:r w:rsidRPr="00C213B9">
        <w:rPr>
          <w:rFonts w:asciiTheme="minorBidi" w:hAnsiTheme="minorBidi" w:cstheme="minorBidi"/>
          <w:b/>
          <w:bCs/>
          <w:sz w:val="24"/>
          <w:szCs w:val="24"/>
        </w:rPr>
        <w:t>“I Have Received a Tradition from You</w:t>
      </w:r>
      <w:r w:rsidR="00DF38B7">
        <w:rPr>
          <w:rFonts w:asciiTheme="minorBidi" w:hAnsiTheme="minorBidi" w:cstheme="minorBidi"/>
          <w:b/>
          <w:bCs/>
          <w:sz w:val="24"/>
          <w:szCs w:val="24"/>
        </w:rPr>
        <w:t>”</w:t>
      </w:r>
    </w:p>
    <w:p w14:paraId="11003F58" w14:textId="77777777" w:rsidR="00FF218E" w:rsidRPr="00C213B9" w:rsidRDefault="00FF218E" w:rsidP="00B23208">
      <w:pPr>
        <w:spacing w:line="240" w:lineRule="auto"/>
        <w:rPr>
          <w:rFonts w:asciiTheme="minorBidi" w:hAnsiTheme="minorBidi" w:cstheme="minorBidi"/>
          <w:b/>
          <w:bCs/>
          <w:sz w:val="24"/>
          <w:szCs w:val="24"/>
        </w:rPr>
      </w:pPr>
      <w:bookmarkStart w:id="0" w:name="_GoBack"/>
      <w:bookmarkEnd w:id="0"/>
    </w:p>
    <w:p w14:paraId="7D322C55" w14:textId="7ADA4846" w:rsidR="00593F83" w:rsidRPr="00FA2E86" w:rsidRDefault="00701C67"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 xml:space="preserve">In our </w:t>
      </w:r>
      <w:r w:rsidRPr="00FA2E86">
        <w:rPr>
          <w:rFonts w:asciiTheme="minorBidi" w:hAnsiTheme="minorBidi" w:cstheme="minorBidi"/>
          <w:i/>
          <w:iCs/>
          <w:sz w:val="24"/>
          <w:szCs w:val="24"/>
        </w:rPr>
        <w:t>parasha</w:t>
      </w:r>
      <w:r w:rsidRPr="00FA2E86">
        <w:rPr>
          <w:rFonts w:asciiTheme="minorBidi" w:hAnsiTheme="minorBidi" w:cstheme="minorBidi"/>
          <w:sz w:val="24"/>
          <w:szCs w:val="24"/>
        </w:rPr>
        <w:t xml:space="preserve">, Pinchas's </w:t>
      </w:r>
      <w:r w:rsidR="00240850" w:rsidRPr="00FA2E86">
        <w:rPr>
          <w:rFonts w:asciiTheme="minorBidi" w:hAnsiTheme="minorBidi" w:cstheme="minorBidi"/>
          <w:sz w:val="24"/>
          <w:szCs w:val="24"/>
        </w:rPr>
        <w:t xml:space="preserve">action is described as zealotry, </w:t>
      </w:r>
      <w:r w:rsidR="00240850" w:rsidRPr="00FA2E86">
        <w:rPr>
          <w:rFonts w:asciiTheme="minorBidi" w:hAnsiTheme="minorBidi" w:cstheme="minorBidi"/>
          <w:i/>
          <w:iCs/>
          <w:sz w:val="24"/>
          <w:szCs w:val="24"/>
        </w:rPr>
        <w:t>kana'ut.</w:t>
      </w:r>
      <w:r w:rsidRPr="00FA2E86">
        <w:rPr>
          <w:rFonts w:asciiTheme="minorBidi" w:hAnsiTheme="minorBidi" w:cstheme="minorBidi"/>
          <w:sz w:val="24"/>
          <w:szCs w:val="24"/>
        </w:rPr>
        <w:t xml:space="preserve"> By </w:t>
      </w:r>
      <w:r w:rsidR="00240850" w:rsidRPr="00FA2E86">
        <w:rPr>
          <w:rFonts w:asciiTheme="minorBidi" w:hAnsiTheme="minorBidi" w:cstheme="minorBidi"/>
          <w:sz w:val="24"/>
          <w:szCs w:val="24"/>
        </w:rPr>
        <w:t xml:space="preserve">its very </w:t>
      </w:r>
      <w:r w:rsidRPr="00FA2E86">
        <w:rPr>
          <w:rFonts w:asciiTheme="minorBidi" w:hAnsiTheme="minorBidi" w:cstheme="minorBidi"/>
          <w:sz w:val="24"/>
          <w:szCs w:val="24"/>
        </w:rPr>
        <w:t>definition,</w:t>
      </w:r>
      <w:r w:rsidR="00240850" w:rsidRPr="00FA2E86">
        <w:rPr>
          <w:rFonts w:asciiTheme="minorBidi" w:hAnsiTheme="minorBidi" w:cstheme="minorBidi"/>
          <w:sz w:val="24"/>
          <w:szCs w:val="24"/>
        </w:rPr>
        <w:t xml:space="preserve"> an act of</w:t>
      </w:r>
      <w:r w:rsidRPr="00FA2E86">
        <w:rPr>
          <w:rFonts w:asciiTheme="minorBidi" w:hAnsiTheme="minorBidi" w:cstheme="minorBidi"/>
          <w:sz w:val="24"/>
          <w:szCs w:val="24"/>
        </w:rPr>
        <w:t xml:space="preserve"> zealotry is</w:t>
      </w:r>
      <w:r w:rsidR="00240850" w:rsidRPr="00FA2E86">
        <w:rPr>
          <w:rFonts w:asciiTheme="minorBidi" w:hAnsiTheme="minorBidi" w:cstheme="minorBidi"/>
          <w:sz w:val="24"/>
          <w:szCs w:val="24"/>
        </w:rPr>
        <w:t xml:space="preserve"> something outside the framework of Halakha, something that express</w:t>
      </w:r>
      <w:r w:rsidR="00DF38B7">
        <w:rPr>
          <w:rFonts w:asciiTheme="minorBidi" w:hAnsiTheme="minorBidi" w:cstheme="minorBidi"/>
          <w:sz w:val="24"/>
          <w:szCs w:val="24"/>
        </w:rPr>
        <w:t>es</w:t>
      </w:r>
      <w:r w:rsidR="00240850" w:rsidRPr="00FA2E86">
        <w:rPr>
          <w:rFonts w:asciiTheme="minorBidi" w:hAnsiTheme="minorBidi" w:cstheme="minorBidi"/>
          <w:sz w:val="24"/>
          <w:szCs w:val="24"/>
        </w:rPr>
        <w:t xml:space="preserve"> closeness to God by way of an action that </w:t>
      </w:r>
      <w:r w:rsidR="00593F83" w:rsidRPr="00FA2E86">
        <w:rPr>
          <w:rFonts w:asciiTheme="minorBidi" w:hAnsiTheme="minorBidi" w:cstheme="minorBidi"/>
          <w:sz w:val="24"/>
          <w:szCs w:val="24"/>
        </w:rPr>
        <w:t>is contrary to Hala</w:t>
      </w:r>
      <w:r w:rsidR="00DF38B7">
        <w:rPr>
          <w:rFonts w:asciiTheme="minorBidi" w:hAnsiTheme="minorBidi" w:cstheme="minorBidi"/>
          <w:sz w:val="24"/>
          <w:szCs w:val="24"/>
        </w:rPr>
        <w:t>k</w:t>
      </w:r>
      <w:r w:rsidR="00593F83" w:rsidRPr="00FA2E86">
        <w:rPr>
          <w:rFonts w:asciiTheme="minorBidi" w:hAnsiTheme="minorBidi" w:cstheme="minorBidi"/>
          <w:sz w:val="24"/>
          <w:szCs w:val="24"/>
        </w:rPr>
        <w:t>ha.</w:t>
      </w:r>
    </w:p>
    <w:p w14:paraId="6354D4B5" w14:textId="77777777" w:rsidR="00240850" w:rsidRPr="00FA2E86" w:rsidRDefault="00240850" w:rsidP="00B23208">
      <w:pPr>
        <w:spacing w:line="240" w:lineRule="auto"/>
        <w:ind w:firstLine="720"/>
        <w:rPr>
          <w:rFonts w:asciiTheme="minorBidi" w:hAnsiTheme="minorBidi" w:cstheme="minorBidi"/>
          <w:sz w:val="24"/>
          <w:szCs w:val="24"/>
        </w:rPr>
      </w:pPr>
    </w:p>
    <w:p w14:paraId="0BD97FAC" w14:textId="00652C27" w:rsidR="00240850" w:rsidRPr="00FA2E86" w:rsidRDefault="00593F83"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However, Rashi on the</w:t>
      </w:r>
      <w:r w:rsidR="00240850" w:rsidRPr="00FA2E86">
        <w:rPr>
          <w:rFonts w:asciiTheme="minorBidi" w:hAnsiTheme="minorBidi" w:cstheme="minorBidi"/>
          <w:sz w:val="24"/>
          <w:szCs w:val="24"/>
        </w:rPr>
        <w:t xml:space="preserve"> </w:t>
      </w:r>
      <w:r w:rsidR="00240850" w:rsidRPr="00FA2E86">
        <w:rPr>
          <w:rFonts w:asciiTheme="minorBidi" w:hAnsiTheme="minorBidi" w:cstheme="minorBidi"/>
          <w:i/>
          <w:iCs/>
          <w:sz w:val="24"/>
          <w:szCs w:val="24"/>
        </w:rPr>
        <w:t>parasha</w:t>
      </w:r>
      <w:r w:rsidR="00240850" w:rsidRPr="00FA2E86">
        <w:rPr>
          <w:rFonts w:asciiTheme="minorBidi" w:hAnsiTheme="minorBidi" w:cstheme="minorBidi"/>
          <w:sz w:val="24"/>
          <w:szCs w:val="24"/>
        </w:rPr>
        <w:t xml:space="preserve"> appears to place </w:t>
      </w:r>
      <w:r w:rsidR="00693C8E">
        <w:rPr>
          <w:rFonts w:asciiTheme="minorBidi" w:hAnsiTheme="minorBidi" w:cstheme="minorBidi"/>
          <w:sz w:val="24"/>
          <w:szCs w:val="24"/>
        </w:rPr>
        <w:t>the entire episode</w:t>
      </w:r>
      <w:r w:rsidR="00240850" w:rsidRPr="00FA2E86">
        <w:rPr>
          <w:rFonts w:asciiTheme="minorBidi" w:hAnsiTheme="minorBidi" w:cstheme="minorBidi"/>
          <w:sz w:val="24"/>
          <w:szCs w:val="24"/>
        </w:rPr>
        <w:t xml:space="preserve"> within a halakhic framework. He describes how Moshe forgot </w:t>
      </w:r>
      <w:r w:rsidR="00DF38B7">
        <w:rPr>
          <w:rFonts w:asciiTheme="minorBidi" w:hAnsiTheme="minorBidi" w:cstheme="minorBidi"/>
          <w:sz w:val="24"/>
          <w:szCs w:val="24"/>
        </w:rPr>
        <w:t>the</w:t>
      </w:r>
      <w:r w:rsidR="00240850" w:rsidRPr="00FA2E86">
        <w:rPr>
          <w:rFonts w:asciiTheme="minorBidi" w:hAnsiTheme="minorBidi" w:cstheme="minorBidi"/>
          <w:sz w:val="24"/>
          <w:szCs w:val="24"/>
        </w:rPr>
        <w:t xml:space="preserve"> </w:t>
      </w:r>
      <w:r w:rsidR="00240850" w:rsidRPr="00DF38B7">
        <w:rPr>
          <w:rFonts w:asciiTheme="minorBidi" w:hAnsiTheme="minorBidi" w:cstheme="minorBidi"/>
          <w:i/>
          <w:iCs/>
          <w:sz w:val="24"/>
          <w:szCs w:val="24"/>
        </w:rPr>
        <w:t>halakha</w:t>
      </w:r>
      <w:r w:rsidR="00240850" w:rsidRPr="00FA2E86">
        <w:rPr>
          <w:rFonts w:asciiTheme="minorBidi" w:hAnsiTheme="minorBidi" w:cstheme="minorBidi"/>
          <w:sz w:val="24"/>
          <w:szCs w:val="24"/>
        </w:rPr>
        <w:t xml:space="preserve"> and how Pinchas said to him: "I have received a tradition from you: </w:t>
      </w:r>
      <w:r w:rsidR="00DF38B7">
        <w:rPr>
          <w:rFonts w:asciiTheme="minorBidi" w:hAnsiTheme="minorBidi" w:cstheme="minorBidi"/>
          <w:sz w:val="24"/>
          <w:szCs w:val="24"/>
        </w:rPr>
        <w:t>One</w:t>
      </w:r>
      <w:r w:rsidR="00240850" w:rsidRPr="00FA2E86">
        <w:rPr>
          <w:rFonts w:asciiTheme="minorBidi" w:hAnsiTheme="minorBidi" w:cstheme="minorBidi"/>
          <w:sz w:val="24"/>
          <w:szCs w:val="24"/>
        </w:rPr>
        <w:t xml:space="preserve"> who has intercourse with an Aramaen woman, zealous people may attack him." </w:t>
      </w:r>
    </w:p>
    <w:p w14:paraId="51024B85" w14:textId="77777777" w:rsidR="00240850" w:rsidRPr="00FA2E86" w:rsidRDefault="00240850" w:rsidP="00B23208">
      <w:pPr>
        <w:spacing w:line="240" w:lineRule="auto"/>
        <w:ind w:firstLine="720"/>
        <w:rPr>
          <w:rFonts w:asciiTheme="minorBidi" w:hAnsiTheme="minorBidi" w:cstheme="minorBidi"/>
          <w:sz w:val="24"/>
          <w:szCs w:val="24"/>
        </w:rPr>
      </w:pPr>
    </w:p>
    <w:p w14:paraId="05963F78" w14:textId="2D144A9B" w:rsidR="000B57B4" w:rsidRPr="00FA2E86" w:rsidRDefault="00593F83"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This is difficult</w:t>
      </w:r>
      <w:r w:rsidR="00DF38B7">
        <w:rPr>
          <w:rFonts w:asciiTheme="minorBidi" w:hAnsiTheme="minorBidi" w:cstheme="minorBidi"/>
          <w:sz w:val="24"/>
          <w:szCs w:val="24"/>
        </w:rPr>
        <w:t xml:space="preserve"> to understand.</w:t>
      </w:r>
      <w:r w:rsidRPr="00FA2E86">
        <w:rPr>
          <w:rFonts w:asciiTheme="minorBidi" w:hAnsiTheme="minorBidi" w:cstheme="minorBidi"/>
          <w:sz w:val="24"/>
          <w:szCs w:val="24"/>
        </w:rPr>
        <w:t xml:space="preserve"> </w:t>
      </w:r>
      <w:r w:rsidR="00DF38B7">
        <w:rPr>
          <w:rFonts w:asciiTheme="minorBidi" w:hAnsiTheme="minorBidi" w:cstheme="minorBidi"/>
          <w:sz w:val="24"/>
          <w:szCs w:val="24"/>
        </w:rPr>
        <w:t>H</w:t>
      </w:r>
      <w:r w:rsidR="00240850" w:rsidRPr="00FA2E86">
        <w:rPr>
          <w:rFonts w:asciiTheme="minorBidi" w:hAnsiTheme="minorBidi" w:cstheme="minorBidi"/>
          <w:sz w:val="24"/>
          <w:szCs w:val="24"/>
        </w:rPr>
        <w:t>ow did a law suddenly escape Moshe? Is it possible that a law can escape someone who said: "</w:t>
      </w:r>
      <w:r w:rsidR="000B57B4" w:rsidRPr="00FA2E86">
        <w:rPr>
          <w:rFonts w:asciiTheme="minorBidi" w:hAnsiTheme="minorBidi" w:cstheme="minorBidi"/>
          <w:sz w:val="24"/>
          <w:szCs w:val="24"/>
        </w:rPr>
        <w:t>Stay you, that I may hear what the Lord will command concerning you" (</w:t>
      </w:r>
      <w:r w:rsidR="000B57B4" w:rsidRPr="00FA2E86">
        <w:rPr>
          <w:rFonts w:asciiTheme="minorBidi" w:hAnsiTheme="minorBidi" w:cstheme="minorBidi"/>
          <w:i/>
          <w:iCs/>
          <w:sz w:val="24"/>
          <w:szCs w:val="24"/>
        </w:rPr>
        <w:t xml:space="preserve">Bemidbar </w:t>
      </w:r>
      <w:r w:rsidR="000B57B4" w:rsidRPr="00FA2E86">
        <w:rPr>
          <w:rFonts w:asciiTheme="minorBidi" w:hAnsiTheme="minorBidi" w:cstheme="minorBidi"/>
          <w:sz w:val="24"/>
          <w:szCs w:val="24"/>
        </w:rPr>
        <w:t>9:8)? In the meantime, Moshe responds in the worst possible way</w:t>
      </w:r>
      <w:r w:rsidR="00DF38B7">
        <w:rPr>
          <w:rFonts w:asciiTheme="minorBidi" w:hAnsiTheme="minorBidi" w:cstheme="minorBidi"/>
          <w:sz w:val="24"/>
          <w:szCs w:val="24"/>
        </w:rPr>
        <w:t xml:space="preserve"> to the events in the camp</w:t>
      </w:r>
      <w:r w:rsidR="000B57B4" w:rsidRPr="00FA2E86">
        <w:rPr>
          <w:rFonts w:asciiTheme="minorBidi" w:hAnsiTheme="minorBidi" w:cstheme="minorBidi"/>
          <w:sz w:val="24"/>
          <w:szCs w:val="24"/>
        </w:rPr>
        <w:t xml:space="preserve"> – with weeping. This is a passive response, wholly out of place</w:t>
      </w:r>
      <w:r w:rsidR="00DF38B7">
        <w:rPr>
          <w:rFonts w:asciiTheme="minorBidi" w:hAnsiTheme="minorBidi" w:cstheme="minorBidi"/>
          <w:sz w:val="24"/>
          <w:szCs w:val="24"/>
        </w:rPr>
        <w:t>. Indeed, it is</w:t>
      </w:r>
      <w:r w:rsidR="000B57B4" w:rsidRPr="00FA2E86">
        <w:rPr>
          <w:rFonts w:asciiTheme="minorBidi" w:hAnsiTheme="minorBidi" w:cstheme="minorBidi"/>
          <w:sz w:val="24"/>
          <w:szCs w:val="24"/>
        </w:rPr>
        <w:t xml:space="preserve"> like that of the people of Israel several decades later in Bokhim (at the beginning of the book of </w:t>
      </w:r>
      <w:r w:rsidR="000B57B4" w:rsidRPr="00FA2E86">
        <w:rPr>
          <w:rFonts w:asciiTheme="minorBidi" w:hAnsiTheme="minorBidi" w:cstheme="minorBidi"/>
          <w:i/>
          <w:iCs/>
          <w:sz w:val="24"/>
          <w:szCs w:val="24"/>
        </w:rPr>
        <w:t>Shofetim</w:t>
      </w:r>
      <w:r w:rsidR="000B57B4" w:rsidRPr="00FA2E86">
        <w:rPr>
          <w:rFonts w:asciiTheme="minorBidi" w:hAnsiTheme="minorBidi" w:cstheme="minorBidi"/>
          <w:sz w:val="24"/>
          <w:szCs w:val="24"/>
        </w:rPr>
        <w:t>) – weeping instead of standing up and taking action!</w:t>
      </w:r>
    </w:p>
    <w:p w14:paraId="52257FAB" w14:textId="77777777" w:rsidR="000B57B4" w:rsidRPr="00FA2E86" w:rsidRDefault="000B57B4" w:rsidP="00B23208">
      <w:pPr>
        <w:spacing w:line="240" w:lineRule="auto"/>
        <w:ind w:firstLine="720"/>
        <w:rPr>
          <w:rFonts w:asciiTheme="minorBidi" w:hAnsiTheme="minorBidi" w:cstheme="minorBidi"/>
          <w:sz w:val="24"/>
          <w:szCs w:val="24"/>
        </w:rPr>
      </w:pPr>
    </w:p>
    <w:p w14:paraId="4DE351FF" w14:textId="1C169B56" w:rsidR="000B57B4" w:rsidRPr="00FA2E86" w:rsidRDefault="000B57B4"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The reading in Rashi</w:t>
      </w:r>
      <w:r w:rsidR="00DF38B7">
        <w:rPr>
          <w:rFonts w:asciiTheme="minorBidi" w:hAnsiTheme="minorBidi" w:cstheme="minorBidi"/>
          <w:sz w:val="24"/>
          <w:szCs w:val="24"/>
        </w:rPr>
        <w:t>'s source is slightly different.</w:t>
      </w:r>
      <w:r w:rsidRPr="00FA2E86">
        <w:rPr>
          <w:rFonts w:asciiTheme="minorBidi" w:hAnsiTheme="minorBidi" w:cstheme="minorBidi"/>
          <w:sz w:val="24"/>
          <w:szCs w:val="24"/>
        </w:rPr>
        <w:t xml:space="preserve"> There it </w:t>
      </w:r>
      <w:r w:rsidR="00693C8E">
        <w:rPr>
          <w:rFonts w:asciiTheme="minorBidi" w:hAnsiTheme="minorBidi" w:cstheme="minorBidi"/>
          <w:sz w:val="24"/>
          <w:szCs w:val="24"/>
        </w:rPr>
        <w:t>is stated</w:t>
      </w:r>
      <w:r w:rsidRPr="00FA2E86">
        <w:rPr>
          <w:rFonts w:asciiTheme="minorBidi" w:hAnsiTheme="minorBidi" w:cstheme="minorBidi"/>
          <w:sz w:val="24"/>
          <w:szCs w:val="24"/>
        </w:rPr>
        <w:t xml:space="preserve"> that Pinchas said: "I have received a tradition from you when you came down from Mount Sinai." Did Moshe have nothing else to do when he came down from Mount Sinai and saw the sin of the golden calf, and </w:t>
      </w:r>
      <w:r w:rsidR="00DF38B7">
        <w:rPr>
          <w:rFonts w:asciiTheme="minorBidi" w:hAnsiTheme="minorBidi" w:cstheme="minorBidi"/>
          <w:sz w:val="24"/>
          <w:szCs w:val="24"/>
        </w:rPr>
        <w:t xml:space="preserve">he </w:t>
      </w:r>
      <w:r w:rsidRPr="00FA2E86">
        <w:rPr>
          <w:rFonts w:asciiTheme="minorBidi" w:hAnsiTheme="minorBidi" w:cstheme="minorBidi"/>
          <w:sz w:val="24"/>
          <w:szCs w:val="24"/>
        </w:rPr>
        <w:t xml:space="preserve">therefore </w:t>
      </w:r>
      <w:r w:rsidR="00DF38B7">
        <w:rPr>
          <w:rFonts w:asciiTheme="minorBidi" w:hAnsiTheme="minorBidi" w:cstheme="minorBidi"/>
          <w:sz w:val="24"/>
          <w:szCs w:val="24"/>
        </w:rPr>
        <w:t xml:space="preserve">entered the </w:t>
      </w:r>
      <w:r w:rsidR="00DF38B7" w:rsidRPr="00DF38B7">
        <w:rPr>
          <w:rFonts w:asciiTheme="minorBidi" w:hAnsiTheme="minorBidi" w:cstheme="minorBidi"/>
          <w:i/>
          <w:iCs/>
          <w:sz w:val="24"/>
          <w:szCs w:val="24"/>
        </w:rPr>
        <w:t>b</w:t>
      </w:r>
      <w:r w:rsidRPr="00DF38B7">
        <w:rPr>
          <w:rFonts w:asciiTheme="minorBidi" w:hAnsiTheme="minorBidi" w:cstheme="minorBidi"/>
          <w:i/>
          <w:iCs/>
          <w:sz w:val="24"/>
          <w:szCs w:val="24"/>
        </w:rPr>
        <w:t>eit</w:t>
      </w:r>
      <w:r w:rsidRPr="00FA2E86">
        <w:rPr>
          <w:rFonts w:asciiTheme="minorBidi" w:hAnsiTheme="minorBidi" w:cstheme="minorBidi"/>
          <w:sz w:val="24"/>
          <w:szCs w:val="24"/>
        </w:rPr>
        <w:t xml:space="preserve"> </w:t>
      </w:r>
      <w:r w:rsidR="00DF38B7" w:rsidRPr="00DF38B7">
        <w:rPr>
          <w:rFonts w:asciiTheme="minorBidi" w:hAnsiTheme="minorBidi" w:cstheme="minorBidi"/>
          <w:i/>
          <w:iCs/>
          <w:sz w:val="24"/>
          <w:szCs w:val="24"/>
        </w:rPr>
        <w:t>m</w:t>
      </w:r>
      <w:r w:rsidRPr="00DF38B7">
        <w:rPr>
          <w:rFonts w:asciiTheme="minorBidi" w:hAnsiTheme="minorBidi" w:cstheme="minorBidi"/>
          <w:i/>
          <w:iCs/>
          <w:sz w:val="24"/>
          <w:szCs w:val="24"/>
        </w:rPr>
        <w:t>idrash</w:t>
      </w:r>
      <w:r w:rsidRPr="00FA2E86">
        <w:rPr>
          <w:rFonts w:asciiTheme="minorBidi" w:hAnsiTheme="minorBidi" w:cstheme="minorBidi"/>
          <w:sz w:val="24"/>
          <w:szCs w:val="24"/>
        </w:rPr>
        <w:t xml:space="preserve"> and taught the law that </w:t>
      </w:r>
      <w:r w:rsidR="00DF38B7">
        <w:rPr>
          <w:rFonts w:asciiTheme="minorBidi" w:hAnsiTheme="minorBidi" w:cstheme="minorBidi"/>
          <w:sz w:val="24"/>
          <w:szCs w:val="24"/>
        </w:rPr>
        <w:t>if one</w:t>
      </w:r>
      <w:r w:rsidRPr="00FA2E86">
        <w:rPr>
          <w:rFonts w:asciiTheme="minorBidi" w:hAnsiTheme="minorBidi" w:cstheme="minorBidi"/>
          <w:sz w:val="24"/>
          <w:szCs w:val="24"/>
        </w:rPr>
        <w:t xml:space="preserve"> has intercourse with an Aramaen woman, zealous people may attack him?</w:t>
      </w:r>
      <w:r w:rsidR="00DF38B7">
        <w:rPr>
          <w:rFonts w:asciiTheme="minorBidi" w:hAnsiTheme="minorBidi" w:cstheme="minorBidi"/>
          <w:sz w:val="24"/>
          <w:szCs w:val="24"/>
        </w:rPr>
        <w:t>!</w:t>
      </w:r>
    </w:p>
    <w:p w14:paraId="79A9EA9F" w14:textId="77777777" w:rsidR="000B57B4" w:rsidRDefault="000B57B4" w:rsidP="00B23208">
      <w:pPr>
        <w:spacing w:line="240" w:lineRule="auto"/>
        <w:rPr>
          <w:rFonts w:asciiTheme="minorBidi" w:hAnsiTheme="minorBidi" w:cstheme="minorBidi"/>
          <w:sz w:val="24"/>
          <w:szCs w:val="24"/>
        </w:rPr>
      </w:pPr>
    </w:p>
    <w:p w14:paraId="7B7C61B8" w14:textId="5638D1E1" w:rsidR="00C213B9" w:rsidRPr="00C213B9" w:rsidRDefault="00C213B9" w:rsidP="00B23208">
      <w:pPr>
        <w:spacing w:line="240" w:lineRule="auto"/>
        <w:rPr>
          <w:rFonts w:asciiTheme="minorBidi" w:hAnsiTheme="minorBidi" w:cstheme="minorBidi"/>
          <w:b/>
          <w:bCs/>
          <w:sz w:val="24"/>
          <w:szCs w:val="24"/>
        </w:rPr>
      </w:pPr>
      <w:r w:rsidRPr="00C213B9">
        <w:rPr>
          <w:rFonts w:asciiTheme="minorBidi" w:hAnsiTheme="minorBidi" w:cstheme="minorBidi"/>
          <w:b/>
          <w:bCs/>
          <w:sz w:val="24"/>
          <w:szCs w:val="24"/>
        </w:rPr>
        <w:t>“When You Came Down From Mount Sinai”</w:t>
      </w:r>
    </w:p>
    <w:p w14:paraId="690FA762" w14:textId="0469A6A9" w:rsidR="000B57B4" w:rsidRPr="00FA2E86" w:rsidRDefault="00593F83"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 xml:space="preserve">There seems to be something else </w:t>
      </w:r>
      <w:r w:rsidR="000B57B4" w:rsidRPr="00FA2E86">
        <w:rPr>
          <w:rFonts w:asciiTheme="minorBidi" w:hAnsiTheme="minorBidi" w:cstheme="minorBidi"/>
          <w:sz w:val="24"/>
          <w:szCs w:val="24"/>
        </w:rPr>
        <w:t>going</w:t>
      </w:r>
      <w:r w:rsidR="00E41B29" w:rsidRPr="00FA2E86">
        <w:rPr>
          <w:rFonts w:asciiTheme="minorBidi" w:hAnsiTheme="minorBidi" w:cstheme="minorBidi"/>
          <w:sz w:val="24"/>
          <w:szCs w:val="24"/>
        </w:rPr>
        <w:t xml:space="preserve"> </w:t>
      </w:r>
      <w:r w:rsidR="000B57B4" w:rsidRPr="00FA2E86">
        <w:rPr>
          <w:rFonts w:asciiTheme="minorBidi" w:hAnsiTheme="minorBidi" w:cstheme="minorBidi"/>
          <w:sz w:val="24"/>
          <w:szCs w:val="24"/>
        </w:rPr>
        <w:t xml:space="preserve">on </w:t>
      </w:r>
      <w:r w:rsidRPr="00FA2E86">
        <w:rPr>
          <w:rFonts w:asciiTheme="minorBidi" w:hAnsiTheme="minorBidi" w:cstheme="minorBidi"/>
          <w:sz w:val="24"/>
          <w:szCs w:val="24"/>
        </w:rPr>
        <w:t xml:space="preserve">here. We must first understand what </w:t>
      </w:r>
      <w:r w:rsidR="000B57B4" w:rsidRPr="00FA2E86">
        <w:rPr>
          <w:rFonts w:asciiTheme="minorBidi" w:hAnsiTheme="minorBidi" w:cstheme="minorBidi"/>
          <w:sz w:val="24"/>
          <w:szCs w:val="24"/>
        </w:rPr>
        <w:t>happened at Mount Sinai.</w:t>
      </w:r>
    </w:p>
    <w:p w14:paraId="3281DCC3" w14:textId="77777777" w:rsidR="000B57B4" w:rsidRPr="00FA2E86" w:rsidRDefault="000B57B4" w:rsidP="00B23208">
      <w:pPr>
        <w:spacing w:line="240" w:lineRule="auto"/>
        <w:ind w:firstLine="720"/>
        <w:rPr>
          <w:rFonts w:asciiTheme="minorBidi" w:hAnsiTheme="minorBidi" w:cstheme="minorBidi"/>
          <w:sz w:val="24"/>
          <w:szCs w:val="24"/>
        </w:rPr>
      </w:pPr>
    </w:p>
    <w:p w14:paraId="1C7088C5" w14:textId="3AC7B769" w:rsidR="00593F83" w:rsidRPr="00FA2E86" w:rsidRDefault="000B57B4"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lastRenderedPageBreak/>
        <w:t xml:space="preserve">In the </w:t>
      </w:r>
      <w:r w:rsidR="00DF38B7">
        <w:rPr>
          <w:rFonts w:asciiTheme="minorBidi" w:hAnsiTheme="minorBidi" w:cstheme="minorBidi"/>
          <w:sz w:val="24"/>
          <w:szCs w:val="24"/>
        </w:rPr>
        <w:t xml:space="preserve">famous </w:t>
      </w:r>
      <w:r w:rsidRPr="00FA2E86">
        <w:rPr>
          <w:rFonts w:asciiTheme="minorBidi" w:hAnsiTheme="minorBidi" w:cstheme="minorBidi"/>
          <w:sz w:val="24"/>
          <w:szCs w:val="24"/>
        </w:rPr>
        <w:t>verses beginning with</w:t>
      </w:r>
      <w:r w:rsidR="00DF38B7">
        <w:rPr>
          <w:rFonts w:asciiTheme="minorBidi" w:hAnsiTheme="minorBidi" w:cstheme="minorBidi"/>
          <w:sz w:val="24"/>
          <w:szCs w:val="24"/>
        </w:rPr>
        <w:t xml:space="preserve"> the words,</w:t>
      </w:r>
      <w:r w:rsidRPr="00FA2E86">
        <w:rPr>
          <w:rFonts w:asciiTheme="minorBidi" w:hAnsiTheme="minorBidi" w:cstheme="minorBidi"/>
          <w:sz w:val="24"/>
          <w:szCs w:val="24"/>
        </w:rPr>
        <w:t xml:space="preserve"> </w:t>
      </w:r>
      <w:r w:rsidR="00E41B29" w:rsidRPr="00FA2E86">
        <w:rPr>
          <w:rFonts w:asciiTheme="minorBidi" w:hAnsiTheme="minorBidi" w:cstheme="minorBidi"/>
          <w:sz w:val="24"/>
          <w:szCs w:val="24"/>
        </w:rPr>
        <w:t>"And Moshe besought the Lord" (</w:t>
      </w:r>
      <w:r w:rsidR="00E41B29" w:rsidRPr="00FA2E86">
        <w:rPr>
          <w:rFonts w:asciiTheme="minorBidi" w:hAnsiTheme="minorBidi" w:cstheme="minorBidi"/>
          <w:i/>
          <w:iCs/>
          <w:sz w:val="24"/>
          <w:szCs w:val="24"/>
        </w:rPr>
        <w:t xml:space="preserve">Shemot </w:t>
      </w:r>
      <w:r w:rsidR="00E41B29" w:rsidRPr="00FA2E86">
        <w:rPr>
          <w:rFonts w:asciiTheme="minorBidi" w:hAnsiTheme="minorBidi" w:cstheme="minorBidi"/>
          <w:sz w:val="24"/>
          <w:szCs w:val="24"/>
        </w:rPr>
        <w:t>32:11</w:t>
      </w:r>
      <w:r w:rsidR="00DF38B7">
        <w:rPr>
          <w:rFonts w:asciiTheme="minorBidi" w:hAnsiTheme="minorBidi" w:cstheme="minorBidi"/>
          <w:sz w:val="24"/>
          <w:szCs w:val="24"/>
        </w:rPr>
        <w:t>)</w:t>
      </w:r>
      <w:r w:rsidR="00E41B29" w:rsidRPr="00FA2E86">
        <w:rPr>
          <w:rFonts w:asciiTheme="minorBidi" w:hAnsiTheme="minorBidi" w:cstheme="minorBidi"/>
          <w:sz w:val="24"/>
          <w:szCs w:val="24"/>
        </w:rPr>
        <w:t>, Moshe persuades God not to destroy the people of Israel</w:t>
      </w:r>
      <w:r w:rsidR="00DF38B7">
        <w:rPr>
          <w:rFonts w:asciiTheme="minorBidi" w:hAnsiTheme="minorBidi" w:cstheme="minorBidi"/>
          <w:sz w:val="24"/>
          <w:szCs w:val="24"/>
        </w:rPr>
        <w:t xml:space="preserve"> after the sin of the golden calf</w:t>
      </w:r>
      <w:r w:rsidR="00E41B29" w:rsidRPr="00FA2E86">
        <w:rPr>
          <w:rFonts w:asciiTheme="minorBidi" w:hAnsiTheme="minorBidi" w:cstheme="minorBidi"/>
          <w:sz w:val="24"/>
          <w:szCs w:val="24"/>
        </w:rPr>
        <w:t>. He does this in five verse</w:t>
      </w:r>
      <w:r w:rsidR="00693C8E">
        <w:rPr>
          <w:rFonts w:asciiTheme="minorBidi" w:hAnsiTheme="minorBidi" w:cstheme="minorBidi"/>
          <w:sz w:val="24"/>
          <w:szCs w:val="24"/>
        </w:rPr>
        <w:t>s</w:t>
      </w:r>
      <w:r w:rsidR="00E41B29" w:rsidRPr="00FA2E86">
        <w:rPr>
          <w:rFonts w:asciiTheme="minorBidi" w:hAnsiTheme="minorBidi" w:cstheme="minorBidi"/>
          <w:sz w:val="24"/>
          <w:szCs w:val="24"/>
        </w:rPr>
        <w:t xml:space="preserve"> that contain two arguments: "Why should the Egyptians say" and the merits of the forefathers. These are two arguments t</w:t>
      </w:r>
      <w:r w:rsidR="00693C8E">
        <w:rPr>
          <w:rFonts w:asciiTheme="minorBidi" w:hAnsiTheme="minorBidi" w:cstheme="minorBidi"/>
          <w:sz w:val="24"/>
          <w:szCs w:val="24"/>
        </w:rPr>
        <w:t>hat anyone of us could have presented</w:t>
      </w:r>
      <w:r w:rsidR="00E41B29" w:rsidRPr="00FA2E86">
        <w:rPr>
          <w:rFonts w:asciiTheme="minorBidi" w:hAnsiTheme="minorBidi" w:cstheme="minorBidi"/>
          <w:sz w:val="24"/>
          <w:szCs w:val="24"/>
        </w:rPr>
        <w:t xml:space="preserve">. </w:t>
      </w:r>
      <w:r w:rsidR="00DF38B7">
        <w:rPr>
          <w:rFonts w:asciiTheme="minorBidi" w:hAnsiTheme="minorBidi" w:cstheme="minorBidi"/>
          <w:sz w:val="24"/>
          <w:szCs w:val="24"/>
        </w:rPr>
        <w:t>Indeed, this seems like an inappropriate manner in which to address God.</w:t>
      </w:r>
      <w:r w:rsidR="00E41B29" w:rsidRPr="00FA2E86">
        <w:rPr>
          <w:rFonts w:asciiTheme="minorBidi" w:hAnsiTheme="minorBidi" w:cstheme="minorBidi"/>
          <w:sz w:val="24"/>
          <w:szCs w:val="24"/>
        </w:rPr>
        <w:t xml:space="preserve"> "Anyone who says that the Holy One, blessed be He, is lax in the execution of justice, his life shall be outlawed" (</w:t>
      </w:r>
      <w:r w:rsidR="00E41B29" w:rsidRPr="00FA2E86">
        <w:rPr>
          <w:rFonts w:asciiTheme="minorBidi" w:hAnsiTheme="minorBidi" w:cstheme="minorBidi"/>
          <w:i/>
          <w:iCs/>
          <w:sz w:val="24"/>
          <w:szCs w:val="24"/>
        </w:rPr>
        <w:t>Bava Kama</w:t>
      </w:r>
      <w:r w:rsidR="00E41B29" w:rsidRPr="00FA2E86">
        <w:rPr>
          <w:rFonts w:asciiTheme="minorBidi" w:hAnsiTheme="minorBidi" w:cstheme="minorBidi"/>
          <w:sz w:val="24"/>
          <w:szCs w:val="24"/>
        </w:rPr>
        <w:t xml:space="preserve"> 50a). God does not pardon so easily.</w:t>
      </w:r>
    </w:p>
    <w:p w14:paraId="7D57CC7C" w14:textId="77777777" w:rsidR="00E41B29" w:rsidRPr="00FA2E86" w:rsidRDefault="00E41B29" w:rsidP="00B23208">
      <w:pPr>
        <w:spacing w:line="240" w:lineRule="auto"/>
        <w:ind w:firstLine="720"/>
        <w:rPr>
          <w:rFonts w:asciiTheme="minorBidi" w:hAnsiTheme="minorBidi" w:cstheme="minorBidi"/>
          <w:sz w:val="24"/>
          <w:szCs w:val="24"/>
        </w:rPr>
      </w:pPr>
    </w:p>
    <w:p w14:paraId="172FBF71" w14:textId="339B2376" w:rsidR="00E41B29" w:rsidRPr="00FA2E86" w:rsidRDefault="00E41B29"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What Moshe tried to gain, and in this he indeed succeeded, was time. Give me two hours, and then destro</w:t>
      </w:r>
      <w:r w:rsidR="00634556">
        <w:rPr>
          <w:rFonts w:asciiTheme="minorBidi" w:hAnsiTheme="minorBidi" w:cstheme="minorBidi"/>
          <w:sz w:val="24"/>
          <w:szCs w:val="24"/>
        </w:rPr>
        <w:t>y the people of Israel</w:t>
      </w:r>
      <w:r w:rsidR="008502C1">
        <w:rPr>
          <w:rFonts w:asciiTheme="minorBidi" w:hAnsiTheme="minorBidi" w:cstheme="minorBidi"/>
          <w:sz w:val="24"/>
          <w:szCs w:val="24"/>
        </w:rPr>
        <w:t>!</w:t>
      </w:r>
      <w:r w:rsidR="00634556">
        <w:rPr>
          <w:rFonts w:asciiTheme="minorBidi" w:hAnsiTheme="minorBidi" w:cstheme="minorBidi"/>
          <w:sz w:val="24"/>
          <w:szCs w:val="24"/>
        </w:rPr>
        <w:t xml:space="preserve"> Moshe ru</w:t>
      </w:r>
      <w:r w:rsidRPr="00FA2E86">
        <w:rPr>
          <w:rFonts w:asciiTheme="minorBidi" w:hAnsiTheme="minorBidi" w:cstheme="minorBidi"/>
          <w:sz w:val="24"/>
          <w:szCs w:val="24"/>
        </w:rPr>
        <w:t>n</w:t>
      </w:r>
      <w:r w:rsidR="00634556">
        <w:rPr>
          <w:rFonts w:asciiTheme="minorBidi" w:hAnsiTheme="minorBidi" w:cstheme="minorBidi"/>
          <w:sz w:val="24"/>
          <w:szCs w:val="24"/>
        </w:rPr>
        <w:t>s</w:t>
      </w:r>
      <w:r w:rsidRPr="00FA2E86">
        <w:rPr>
          <w:rFonts w:asciiTheme="minorBidi" w:hAnsiTheme="minorBidi" w:cstheme="minorBidi"/>
          <w:sz w:val="24"/>
          <w:szCs w:val="24"/>
        </w:rPr>
        <w:t xml:space="preserve"> from Mount Sinai with the tablets of the law in his hands, </w:t>
      </w:r>
      <w:r w:rsidR="00693C8E">
        <w:rPr>
          <w:rFonts w:asciiTheme="minorBidi" w:hAnsiTheme="minorBidi" w:cstheme="minorBidi"/>
          <w:sz w:val="24"/>
          <w:szCs w:val="24"/>
        </w:rPr>
        <w:t>but</w:t>
      </w:r>
      <w:r w:rsidRPr="00FA2E86">
        <w:rPr>
          <w:rFonts w:asciiTheme="minorBidi" w:hAnsiTheme="minorBidi" w:cstheme="minorBidi"/>
          <w:sz w:val="24"/>
          <w:szCs w:val="24"/>
        </w:rPr>
        <w:t xml:space="preserve"> time </w:t>
      </w:r>
      <w:r w:rsidR="00634556">
        <w:rPr>
          <w:rFonts w:asciiTheme="minorBidi" w:hAnsiTheme="minorBidi" w:cstheme="minorBidi"/>
          <w:sz w:val="24"/>
          <w:szCs w:val="24"/>
        </w:rPr>
        <w:t>i</w:t>
      </w:r>
      <w:r w:rsidRPr="00FA2E86">
        <w:rPr>
          <w:rFonts w:asciiTheme="minorBidi" w:hAnsiTheme="minorBidi" w:cstheme="minorBidi"/>
          <w:sz w:val="24"/>
          <w:szCs w:val="24"/>
        </w:rPr>
        <w:t>s running out. An hour passe</w:t>
      </w:r>
      <w:r w:rsidR="00634556">
        <w:rPr>
          <w:rFonts w:asciiTheme="minorBidi" w:hAnsiTheme="minorBidi" w:cstheme="minorBidi"/>
          <w:sz w:val="24"/>
          <w:szCs w:val="24"/>
        </w:rPr>
        <w:t>s</w:t>
      </w:r>
      <w:r w:rsidRPr="00FA2E86">
        <w:rPr>
          <w:rFonts w:asciiTheme="minorBidi" w:hAnsiTheme="minorBidi" w:cstheme="minorBidi"/>
          <w:sz w:val="24"/>
          <w:szCs w:val="24"/>
        </w:rPr>
        <w:t>, and he meets Yehoshua and continues to run with him. Another forty-five minutes passed, and they still don't reach the people of Israel. Moshe then decides to abandon the tablets and cast them down, so that he might be able to run more quickly. The tablets fall on the upper left hand corner – "You shall not murder," perhaps only on the word "not."</w:t>
      </w:r>
    </w:p>
    <w:p w14:paraId="5D2660C8" w14:textId="77777777" w:rsidR="00E41B29" w:rsidRPr="00FA2E86" w:rsidRDefault="00E41B29" w:rsidP="00B23208">
      <w:pPr>
        <w:spacing w:line="240" w:lineRule="auto"/>
        <w:ind w:firstLine="720"/>
        <w:rPr>
          <w:rFonts w:asciiTheme="minorBidi" w:hAnsiTheme="minorBidi" w:cstheme="minorBidi"/>
          <w:sz w:val="24"/>
          <w:szCs w:val="24"/>
        </w:rPr>
      </w:pPr>
    </w:p>
    <w:p w14:paraId="5752658E" w14:textId="2DB0A3D2" w:rsidR="00593F83" w:rsidRPr="00FA2E86" w:rsidRDefault="00E41B29" w:rsidP="00B23208">
      <w:pPr>
        <w:spacing w:line="240" w:lineRule="auto"/>
        <w:ind w:firstLine="720"/>
        <w:rPr>
          <w:rFonts w:asciiTheme="minorBidi" w:hAnsiTheme="minorBidi" w:cstheme="minorBidi"/>
          <w:color w:val="000000"/>
          <w:sz w:val="24"/>
          <w:szCs w:val="24"/>
          <w:shd w:val="clear" w:color="auto" w:fill="FFFFFF"/>
        </w:rPr>
      </w:pPr>
      <w:r w:rsidRPr="00FA2E86">
        <w:rPr>
          <w:rFonts w:asciiTheme="minorBidi" w:hAnsiTheme="minorBidi" w:cstheme="minorBidi"/>
          <w:sz w:val="24"/>
          <w:szCs w:val="24"/>
        </w:rPr>
        <w:t xml:space="preserve">Moshe continues to run. He reaches the camp, and he </w:t>
      </w:r>
      <w:r w:rsidR="00693C8E">
        <w:rPr>
          <w:rFonts w:asciiTheme="minorBidi" w:hAnsiTheme="minorBidi" w:cstheme="minorBidi"/>
          <w:sz w:val="24"/>
          <w:szCs w:val="24"/>
        </w:rPr>
        <w:t xml:space="preserve">has </w:t>
      </w:r>
      <w:r w:rsidRPr="00FA2E86">
        <w:rPr>
          <w:rFonts w:asciiTheme="minorBidi" w:hAnsiTheme="minorBidi" w:cstheme="minorBidi"/>
          <w:sz w:val="24"/>
          <w:szCs w:val="24"/>
        </w:rPr>
        <w:t>only five minutes left. He run, smashes the golden calf, burns it</w:t>
      </w:r>
      <w:r w:rsidR="00634556">
        <w:rPr>
          <w:rFonts w:asciiTheme="minorBidi" w:hAnsiTheme="minorBidi" w:cstheme="minorBidi"/>
          <w:sz w:val="24"/>
          <w:szCs w:val="24"/>
        </w:rPr>
        <w:t>,</w:t>
      </w:r>
      <w:r w:rsidRPr="00FA2E86">
        <w:rPr>
          <w:rFonts w:asciiTheme="minorBidi" w:hAnsiTheme="minorBidi" w:cstheme="minorBidi"/>
          <w:sz w:val="24"/>
          <w:szCs w:val="24"/>
        </w:rPr>
        <w:t xml:space="preserve"> and scatters its ashes. </w:t>
      </w:r>
      <w:r w:rsidR="006B41F2" w:rsidRPr="00FA2E86">
        <w:rPr>
          <w:rFonts w:asciiTheme="minorBidi" w:hAnsiTheme="minorBidi" w:cstheme="minorBidi"/>
          <w:sz w:val="24"/>
          <w:szCs w:val="24"/>
        </w:rPr>
        <w:t>Then he cries out: "Who</w:t>
      </w:r>
      <w:r w:rsidR="00693C8E">
        <w:rPr>
          <w:rFonts w:asciiTheme="minorBidi" w:hAnsiTheme="minorBidi" w:cstheme="minorBidi"/>
          <w:sz w:val="24"/>
          <w:szCs w:val="24"/>
        </w:rPr>
        <w:t>ever</w:t>
      </w:r>
      <w:r w:rsidR="006B41F2" w:rsidRPr="00FA2E86">
        <w:rPr>
          <w:rFonts w:asciiTheme="minorBidi" w:hAnsiTheme="minorBidi" w:cstheme="minorBidi"/>
          <w:sz w:val="24"/>
          <w:szCs w:val="24"/>
        </w:rPr>
        <w:t xml:space="preserve"> is on the Lord's side, let him come to me" (</w:t>
      </w:r>
      <w:r w:rsidR="006B41F2" w:rsidRPr="00FA2E86">
        <w:rPr>
          <w:rFonts w:asciiTheme="minorBidi" w:hAnsiTheme="minorBidi" w:cstheme="minorBidi"/>
          <w:i/>
          <w:iCs/>
          <w:sz w:val="24"/>
          <w:szCs w:val="24"/>
        </w:rPr>
        <w:t>Shemot</w:t>
      </w:r>
      <w:r w:rsidR="006B41F2" w:rsidRPr="00FA2E86">
        <w:rPr>
          <w:rFonts w:asciiTheme="minorBidi" w:hAnsiTheme="minorBidi" w:cstheme="minorBidi"/>
          <w:sz w:val="24"/>
          <w:szCs w:val="24"/>
        </w:rPr>
        <w:t xml:space="preserve"> 32:26), and </w:t>
      </w:r>
      <w:r w:rsidR="00634556">
        <w:rPr>
          <w:rFonts w:asciiTheme="minorBidi" w:hAnsiTheme="minorBidi" w:cstheme="minorBidi"/>
          <w:sz w:val="24"/>
          <w:szCs w:val="24"/>
        </w:rPr>
        <w:t xml:space="preserve">he </w:t>
      </w:r>
      <w:r w:rsidR="006B41F2" w:rsidRPr="00FA2E86">
        <w:rPr>
          <w:rFonts w:asciiTheme="minorBidi" w:hAnsiTheme="minorBidi" w:cstheme="minorBidi"/>
          <w:sz w:val="24"/>
          <w:szCs w:val="24"/>
        </w:rPr>
        <w:t xml:space="preserve">sets out on a killing spree: "Slay every man his brother, and </w:t>
      </w:r>
      <w:r w:rsidR="00693C8E">
        <w:rPr>
          <w:rFonts w:asciiTheme="minorBidi" w:hAnsiTheme="minorBidi" w:cstheme="minorBidi"/>
          <w:sz w:val="24"/>
          <w:szCs w:val="24"/>
        </w:rPr>
        <w:t xml:space="preserve">every </w:t>
      </w:r>
      <w:r w:rsidR="006B41F2" w:rsidRPr="00FA2E86">
        <w:rPr>
          <w:rFonts w:asciiTheme="minorBidi" w:hAnsiTheme="minorBidi" w:cstheme="minorBidi"/>
          <w:sz w:val="24"/>
          <w:szCs w:val="24"/>
        </w:rPr>
        <w:t>man his companion, and every man his neighbor" (</w:t>
      </w:r>
      <w:r w:rsidR="006B41F2" w:rsidRPr="00FA2E86">
        <w:rPr>
          <w:rFonts w:asciiTheme="minorBidi" w:hAnsiTheme="minorBidi" w:cstheme="minorBidi"/>
          <w:i/>
          <w:iCs/>
          <w:sz w:val="24"/>
          <w:szCs w:val="24"/>
        </w:rPr>
        <w:t xml:space="preserve">Shemot </w:t>
      </w:r>
      <w:r w:rsidR="006B41F2" w:rsidRPr="00FA2E86">
        <w:rPr>
          <w:rFonts w:asciiTheme="minorBidi" w:hAnsiTheme="minorBidi" w:cstheme="minorBidi"/>
          <w:sz w:val="24"/>
          <w:szCs w:val="24"/>
        </w:rPr>
        <w:t>32:27).</w:t>
      </w:r>
    </w:p>
    <w:p w14:paraId="453ABE30" w14:textId="77777777" w:rsidR="006B41F2" w:rsidRPr="00FA2E86" w:rsidRDefault="006B41F2" w:rsidP="00B23208">
      <w:pPr>
        <w:spacing w:line="240" w:lineRule="auto"/>
        <w:ind w:firstLine="720"/>
        <w:rPr>
          <w:rFonts w:asciiTheme="minorBidi" w:hAnsiTheme="minorBidi" w:cstheme="minorBidi"/>
          <w:color w:val="000000"/>
          <w:sz w:val="24"/>
          <w:szCs w:val="24"/>
          <w:shd w:val="clear" w:color="auto" w:fill="FFFFFF"/>
        </w:rPr>
      </w:pPr>
    </w:p>
    <w:p w14:paraId="0F0EEA55" w14:textId="759CA9CD" w:rsidR="00593F83" w:rsidRPr="00FA2E86" w:rsidRDefault="006B41F2"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What is his goal? To save the people of Israel. Moshe understands that the only way to save the people of Israel is through the action that he perform</w:t>
      </w:r>
      <w:r w:rsidR="00634556">
        <w:rPr>
          <w:rFonts w:asciiTheme="minorBidi" w:hAnsiTheme="minorBidi" w:cstheme="minorBidi"/>
          <w:sz w:val="24"/>
          <w:szCs w:val="24"/>
        </w:rPr>
        <w:t>s</w:t>
      </w:r>
      <w:r w:rsidRPr="00FA2E86">
        <w:rPr>
          <w:rFonts w:asciiTheme="minorBidi" w:hAnsiTheme="minorBidi" w:cstheme="minorBidi"/>
          <w:sz w:val="24"/>
          <w:szCs w:val="24"/>
        </w:rPr>
        <w:t>. Killing thousands of Jews is what allowed the continued existence of the people of Israel.</w:t>
      </w:r>
    </w:p>
    <w:p w14:paraId="0A06C5D9" w14:textId="77777777" w:rsidR="006B41F2" w:rsidRPr="00FA2E86" w:rsidRDefault="006B41F2" w:rsidP="00B23208">
      <w:pPr>
        <w:spacing w:line="240" w:lineRule="auto"/>
        <w:ind w:firstLine="720"/>
        <w:rPr>
          <w:rFonts w:asciiTheme="minorBidi" w:hAnsiTheme="minorBidi" w:cstheme="minorBidi"/>
          <w:sz w:val="24"/>
          <w:szCs w:val="24"/>
        </w:rPr>
      </w:pPr>
    </w:p>
    <w:p w14:paraId="08D461AE" w14:textId="162B1416" w:rsidR="006B41F2" w:rsidRPr="00FA2E86" w:rsidRDefault="006B41F2"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Afterwards</w:t>
      </w:r>
      <w:r w:rsidR="00634556">
        <w:rPr>
          <w:rFonts w:asciiTheme="minorBidi" w:hAnsiTheme="minorBidi" w:cstheme="minorBidi"/>
          <w:sz w:val="24"/>
          <w:szCs w:val="24"/>
        </w:rPr>
        <w:t>,</w:t>
      </w:r>
      <w:r w:rsidRPr="00FA2E86">
        <w:rPr>
          <w:rFonts w:asciiTheme="minorBidi" w:hAnsiTheme="minorBidi" w:cstheme="minorBidi"/>
          <w:sz w:val="24"/>
          <w:szCs w:val="24"/>
        </w:rPr>
        <w:t xml:space="preserve"> Moshe appears before God and says: "Now, if you will forgive their sin; and if not, blot me, I pray You, out of Your book which You have written" (</w:t>
      </w:r>
      <w:r w:rsidRPr="00FA2E86">
        <w:rPr>
          <w:rFonts w:asciiTheme="minorBidi" w:hAnsiTheme="minorBidi" w:cstheme="minorBidi"/>
          <w:i/>
          <w:iCs/>
          <w:sz w:val="24"/>
          <w:szCs w:val="24"/>
        </w:rPr>
        <w:t xml:space="preserve">Shemot </w:t>
      </w:r>
      <w:r w:rsidRPr="00FA2E86">
        <w:rPr>
          <w:rFonts w:asciiTheme="minorBidi" w:hAnsiTheme="minorBidi" w:cstheme="minorBidi"/>
          <w:sz w:val="24"/>
          <w:szCs w:val="24"/>
        </w:rPr>
        <w:t>32:32).</w:t>
      </w:r>
      <w:r w:rsidR="00693C8E">
        <w:rPr>
          <w:rFonts w:asciiTheme="minorBidi" w:hAnsiTheme="minorBidi" w:cstheme="minorBidi"/>
          <w:sz w:val="24"/>
          <w:szCs w:val="24"/>
        </w:rPr>
        <w:t xml:space="preserve"> These are the two possibilities: If I acted properly, God should pardon; if I did not act properly, then I am a murderer, in which case I truly should be blotted from the book which You have written. </w:t>
      </w:r>
    </w:p>
    <w:p w14:paraId="406C3210" w14:textId="77777777" w:rsidR="006B41F2" w:rsidRPr="00FA2E86" w:rsidRDefault="006B41F2" w:rsidP="00B23208">
      <w:pPr>
        <w:spacing w:line="240" w:lineRule="auto"/>
        <w:ind w:firstLine="720"/>
        <w:rPr>
          <w:rFonts w:asciiTheme="minorBidi" w:hAnsiTheme="minorBidi" w:cstheme="minorBidi"/>
          <w:sz w:val="24"/>
          <w:szCs w:val="24"/>
        </w:rPr>
      </w:pPr>
    </w:p>
    <w:p w14:paraId="18808383" w14:textId="2C012CD3" w:rsidR="006B41F2" w:rsidRPr="00FA2E86" w:rsidRDefault="00593F83"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 xml:space="preserve">Anyone who </w:t>
      </w:r>
      <w:r w:rsidR="00634556">
        <w:rPr>
          <w:rFonts w:asciiTheme="minorBidi" w:hAnsiTheme="minorBidi" w:cstheme="minorBidi"/>
          <w:sz w:val="24"/>
          <w:szCs w:val="24"/>
        </w:rPr>
        <w:t>prefers</w:t>
      </w:r>
      <w:r w:rsidRPr="00FA2E86">
        <w:rPr>
          <w:rFonts w:asciiTheme="minorBidi" w:hAnsiTheme="minorBidi" w:cstheme="minorBidi"/>
          <w:sz w:val="24"/>
          <w:szCs w:val="24"/>
        </w:rPr>
        <w:t xml:space="preserve"> a "nicer" </w:t>
      </w:r>
      <w:r w:rsidR="006B41F2" w:rsidRPr="00FA2E86">
        <w:rPr>
          <w:rFonts w:asciiTheme="minorBidi" w:hAnsiTheme="minorBidi" w:cstheme="minorBidi"/>
          <w:sz w:val="24"/>
          <w:szCs w:val="24"/>
        </w:rPr>
        <w:t>Moshe can look at the Moshe of the sin of the spies or the Moshe of the story of Korach. There, for some unclear reason, Moshe loses his strength and fails to provide an</w:t>
      </w:r>
      <w:r w:rsidR="00693C8E">
        <w:rPr>
          <w:rFonts w:asciiTheme="minorBidi" w:hAnsiTheme="minorBidi" w:cstheme="minorBidi"/>
          <w:sz w:val="24"/>
          <w:szCs w:val="24"/>
        </w:rPr>
        <w:t xml:space="preserve"> appropriate</w:t>
      </w:r>
      <w:r w:rsidR="006B41F2" w:rsidRPr="00FA2E86">
        <w:rPr>
          <w:rFonts w:asciiTheme="minorBidi" w:hAnsiTheme="minorBidi" w:cstheme="minorBidi"/>
          <w:sz w:val="24"/>
          <w:szCs w:val="24"/>
        </w:rPr>
        <w:t xml:space="preserve"> </w:t>
      </w:r>
      <w:r w:rsidR="00634556">
        <w:rPr>
          <w:rFonts w:asciiTheme="minorBidi" w:hAnsiTheme="minorBidi" w:cstheme="minorBidi"/>
          <w:sz w:val="24"/>
          <w:szCs w:val="24"/>
        </w:rPr>
        <w:t>response</w:t>
      </w:r>
      <w:r w:rsidR="006B41F2" w:rsidRPr="00FA2E86">
        <w:rPr>
          <w:rFonts w:asciiTheme="minorBidi" w:hAnsiTheme="minorBidi" w:cstheme="minorBidi"/>
          <w:sz w:val="24"/>
          <w:szCs w:val="24"/>
        </w:rPr>
        <w:t xml:space="preserve"> in a series of events. </w:t>
      </w:r>
      <w:r w:rsidR="00634556">
        <w:rPr>
          <w:rFonts w:asciiTheme="minorBidi" w:hAnsiTheme="minorBidi" w:cstheme="minorBidi"/>
          <w:sz w:val="24"/>
          <w:szCs w:val="24"/>
        </w:rPr>
        <w:t>Similarly,</w:t>
      </w:r>
      <w:r w:rsidR="006B41F2" w:rsidRPr="00FA2E86">
        <w:rPr>
          <w:rFonts w:asciiTheme="minorBidi" w:hAnsiTheme="minorBidi" w:cstheme="minorBidi"/>
          <w:sz w:val="24"/>
          <w:szCs w:val="24"/>
        </w:rPr>
        <w:t xml:space="preserve"> in Kivr</w:t>
      </w:r>
      <w:r w:rsidR="00693C8E">
        <w:rPr>
          <w:rFonts w:asciiTheme="minorBidi" w:hAnsiTheme="minorBidi" w:cstheme="minorBidi"/>
          <w:sz w:val="24"/>
          <w:szCs w:val="24"/>
        </w:rPr>
        <w:t>o</w:t>
      </w:r>
      <w:r w:rsidR="006B41F2" w:rsidRPr="00FA2E86">
        <w:rPr>
          <w:rFonts w:asciiTheme="minorBidi" w:hAnsiTheme="minorBidi" w:cstheme="minorBidi"/>
          <w:sz w:val="24"/>
          <w:szCs w:val="24"/>
        </w:rPr>
        <w:t xml:space="preserve">t </w:t>
      </w:r>
      <w:r w:rsidR="00634556">
        <w:rPr>
          <w:rFonts w:asciiTheme="minorBidi" w:hAnsiTheme="minorBidi" w:cstheme="minorBidi"/>
          <w:sz w:val="24"/>
          <w:szCs w:val="24"/>
        </w:rPr>
        <w:t>H</w:t>
      </w:r>
      <w:r w:rsidR="006B41F2" w:rsidRPr="00FA2E86">
        <w:rPr>
          <w:rFonts w:asciiTheme="minorBidi" w:hAnsiTheme="minorBidi" w:cstheme="minorBidi"/>
          <w:sz w:val="24"/>
          <w:szCs w:val="24"/>
        </w:rPr>
        <w:t>a-Ta'ava, all that Moshe does is fall on his face.</w:t>
      </w:r>
    </w:p>
    <w:p w14:paraId="1D8E53E7" w14:textId="77777777" w:rsidR="006B41F2" w:rsidRPr="00FA2E86" w:rsidRDefault="006B41F2" w:rsidP="00B23208">
      <w:pPr>
        <w:spacing w:line="240" w:lineRule="auto"/>
        <w:rPr>
          <w:rFonts w:asciiTheme="minorBidi" w:hAnsiTheme="minorBidi" w:cstheme="minorBidi"/>
          <w:sz w:val="24"/>
          <w:szCs w:val="24"/>
        </w:rPr>
      </w:pPr>
    </w:p>
    <w:p w14:paraId="0DAB324E" w14:textId="1597B36E" w:rsidR="00AF16B9" w:rsidRPr="00FA2E86" w:rsidRDefault="00593F83" w:rsidP="001649EC">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 xml:space="preserve">However, at the end of </w:t>
      </w:r>
      <w:r w:rsidR="00634556">
        <w:rPr>
          <w:rFonts w:asciiTheme="minorBidi" w:hAnsiTheme="minorBidi" w:cstheme="minorBidi"/>
          <w:i/>
          <w:iCs/>
          <w:sz w:val="24"/>
          <w:szCs w:val="24"/>
        </w:rPr>
        <w:t>P</w:t>
      </w:r>
      <w:r w:rsidR="006B41F2" w:rsidRPr="00FA2E86">
        <w:rPr>
          <w:rFonts w:asciiTheme="minorBidi" w:hAnsiTheme="minorBidi" w:cstheme="minorBidi"/>
          <w:i/>
          <w:iCs/>
          <w:sz w:val="24"/>
          <w:szCs w:val="24"/>
        </w:rPr>
        <w:t>ar</w:t>
      </w:r>
      <w:r w:rsidR="00634556">
        <w:rPr>
          <w:rFonts w:asciiTheme="minorBidi" w:hAnsiTheme="minorBidi" w:cstheme="minorBidi"/>
          <w:i/>
          <w:iCs/>
          <w:sz w:val="24"/>
          <w:szCs w:val="24"/>
        </w:rPr>
        <w:t>a</w:t>
      </w:r>
      <w:r w:rsidR="006B41F2" w:rsidRPr="00FA2E86">
        <w:rPr>
          <w:rFonts w:asciiTheme="minorBidi" w:hAnsiTheme="minorBidi" w:cstheme="minorBidi"/>
          <w:i/>
          <w:iCs/>
          <w:sz w:val="24"/>
          <w:szCs w:val="24"/>
        </w:rPr>
        <w:t>sha</w:t>
      </w:r>
      <w:r w:rsidR="00634556">
        <w:rPr>
          <w:rFonts w:asciiTheme="minorBidi" w:hAnsiTheme="minorBidi" w:cstheme="minorBidi"/>
          <w:i/>
          <w:iCs/>
          <w:sz w:val="24"/>
          <w:szCs w:val="24"/>
        </w:rPr>
        <w:t>t Balak</w:t>
      </w:r>
      <w:r w:rsidR="006B41F2" w:rsidRPr="00FA2E86">
        <w:rPr>
          <w:rFonts w:asciiTheme="minorBidi" w:hAnsiTheme="minorBidi" w:cstheme="minorBidi"/>
          <w:sz w:val="24"/>
          <w:szCs w:val="24"/>
        </w:rPr>
        <w:t xml:space="preserve">, Pinchas comes and says that </w:t>
      </w:r>
      <w:r w:rsidR="00AF16B9" w:rsidRPr="00FA2E86">
        <w:rPr>
          <w:rFonts w:asciiTheme="minorBidi" w:hAnsiTheme="minorBidi" w:cstheme="minorBidi"/>
          <w:sz w:val="24"/>
          <w:szCs w:val="24"/>
        </w:rPr>
        <w:t xml:space="preserve">this is precisely what he had learned from Moshe – not in the </w:t>
      </w:r>
      <w:r w:rsidR="00634556" w:rsidRPr="00634556">
        <w:rPr>
          <w:rFonts w:asciiTheme="minorBidi" w:hAnsiTheme="minorBidi" w:cstheme="minorBidi"/>
          <w:i/>
          <w:iCs/>
          <w:sz w:val="24"/>
          <w:szCs w:val="24"/>
        </w:rPr>
        <w:t>b</w:t>
      </w:r>
      <w:r w:rsidR="00AF16B9" w:rsidRPr="00634556">
        <w:rPr>
          <w:rFonts w:asciiTheme="minorBidi" w:hAnsiTheme="minorBidi" w:cstheme="minorBidi"/>
          <w:i/>
          <w:iCs/>
          <w:sz w:val="24"/>
          <w:szCs w:val="24"/>
        </w:rPr>
        <w:t>eit</w:t>
      </w:r>
      <w:r w:rsidR="00AF16B9" w:rsidRPr="00FA2E86">
        <w:rPr>
          <w:rFonts w:asciiTheme="minorBidi" w:hAnsiTheme="minorBidi" w:cstheme="minorBidi"/>
          <w:sz w:val="24"/>
          <w:szCs w:val="24"/>
        </w:rPr>
        <w:t xml:space="preserve"> </w:t>
      </w:r>
      <w:r w:rsidR="00634556" w:rsidRPr="00634556">
        <w:rPr>
          <w:rFonts w:asciiTheme="minorBidi" w:hAnsiTheme="minorBidi" w:cstheme="minorBidi"/>
          <w:i/>
          <w:iCs/>
          <w:sz w:val="24"/>
          <w:szCs w:val="24"/>
        </w:rPr>
        <w:t>m</w:t>
      </w:r>
      <w:r w:rsidR="00AF16B9" w:rsidRPr="00634556">
        <w:rPr>
          <w:rFonts w:asciiTheme="minorBidi" w:hAnsiTheme="minorBidi" w:cstheme="minorBidi"/>
          <w:i/>
          <w:iCs/>
          <w:sz w:val="24"/>
          <w:szCs w:val="24"/>
        </w:rPr>
        <w:t>idrash</w:t>
      </w:r>
      <w:r w:rsidR="00AF16B9" w:rsidRPr="00FA2E86">
        <w:rPr>
          <w:rFonts w:asciiTheme="minorBidi" w:hAnsiTheme="minorBidi" w:cstheme="minorBidi"/>
          <w:sz w:val="24"/>
          <w:szCs w:val="24"/>
        </w:rPr>
        <w:t xml:space="preserve"> and not in the framework of Halakha. When Moshe came down from Mount Sinai, he did not deliver a </w:t>
      </w:r>
      <w:r w:rsidR="00AF16B9" w:rsidRPr="00FA2E86">
        <w:rPr>
          <w:rFonts w:asciiTheme="minorBidi" w:hAnsiTheme="minorBidi" w:cstheme="minorBidi"/>
          <w:i/>
          <w:iCs/>
          <w:sz w:val="24"/>
          <w:szCs w:val="24"/>
        </w:rPr>
        <w:t>shiur</w:t>
      </w:r>
      <w:r w:rsidR="001649EC">
        <w:rPr>
          <w:rFonts w:asciiTheme="minorBidi" w:hAnsiTheme="minorBidi" w:cstheme="minorBidi"/>
          <w:i/>
          <w:iCs/>
          <w:sz w:val="24"/>
          <w:szCs w:val="24"/>
        </w:rPr>
        <w:t xml:space="preserve"> klali</w:t>
      </w:r>
      <w:r w:rsidR="00AF16B9" w:rsidRPr="00FA2E86">
        <w:rPr>
          <w:rFonts w:asciiTheme="minorBidi" w:hAnsiTheme="minorBidi" w:cstheme="minorBidi"/>
          <w:i/>
          <w:iCs/>
          <w:sz w:val="24"/>
          <w:szCs w:val="24"/>
        </w:rPr>
        <w:t xml:space="preserve"> </w:t>
      </w:r>
      <w:r w:rsidR="00AF16B9" w:rsidRPr="00FA2E86">
        <w:rPr>
          <w:rFonts w:asciiTheme="minorBidi" w:hAnsiTheme="minorBidi" w:cstheme="minorBidi"/>
          <w:sz w:val="24"/>
          <w:szCs w:val="24"/>
        </w:rPr>
        <w:t xml:space="preserve">to the people. In the framework of Halakha, nothing permits bloodshed, especially not on the scale of the blood shed by Moshe. </w:t>
      </w:r>
      <w:r w:rsidR="00AF16B9" w:rsidRPr="00FA2E86">
        <w:rPr>
          <w:rFonts w:asciiTheme="minorBidi" w:hAnsiTheme="minorBidi" w:cstheme="minorBidi"/>
          <w:i/>
          <w:iCs/>
          <w:sz w:val="24"/>
          <w:szCs w:val="24"/>
        </w:rPr>
        <w:t xml:space="preserve">Chazal </w:t>
      </w:r>
      <w:r w:rsidR="00AF16B9" w:rsidRPr="00FA2E86">
        <w:rPr>
          <w:rFonts w:asciiTheme="minorBidi" w:hAnsiTheme="minorBidi" w:cstheme="minorBidi"/>
          <w:sz w:val="24"/>
          <w:szCs w:val="24"/>
        </w:rPr>
        <w:t xml:space="preserve">speak of a court that was established to judge and execute each of the three thousand sinners, but according to the plain meaning of the text, </w:t>
      </w:r>
      <w:r w:rsidR="00AF16B9" w:rsidRPr="00FA2E86">
        <w:rPr>
          <w:rFonts w:asciiTheme="minorBidi" w:hAnsiTheme="minorBidi" w:cstheme="minorBidi"/>
          <w:sz w:val="24"/>
          <w:szCs w:val="24"/>
        </w:rPr>
        <w:lastRenderedPageBreak/>
        <w:t xml:space="preserve">the judicial process takes a long time, as does judicial execution (not to mention that a court that executes once in seventy years is called a tyrannical court)! </w:t>
      </w:r>
    </w:p>
    <w:p w14:paraId="17E0A879" w14:textId="0006C9B7" w:rsidR="00AF16B9" w:rsidRPr="00FA2E86" w:rsidRDefault="00AF16B9" w:rsidP="00B23208">
      <w:pPr>
        <w:spacing w:line="240" w:lineRule="auto"/>
        <w:ind w:firstLine="720"/>
        <w:rPr>
          <w:rFonts w:asciiTheme="minorBidi" w:hAnsiTheme="minorBidi" w:cstheme="minorBidi"/>
          <w:sz w:val="24"/>
          <w:szCs w:val="24"/>
        </w:rPr>
      </w:pPr>
    </w:p>
    <w:p w14:paraId="1F751693" w14:textId="4C6C9BE8" w:rsidR="00AF16B9" w:rsidRPr="00FA2E86" w:rsidRDefault="00AF16B9"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No</w:t>
      </w:r>
      <w:r w:rsidR="008502C1">
        <w:rPr>
          <w:rFonts w:asciiTheme="minorBidi" w:hAnsiTheme="minorBidi" w:cstheme="minorBidi"/>
          <w:sz w:val="24"/>
          <w:szCs w:val="24"/>
        </w:rPr>
        <w:t xml:space="preserve"> on</w:t>
      </w:r>
      <w:r w:rsidR="00634556">
        <w:rPr>
          <w:rFonts w:asciiTheme="minorBidi" w:hAnsiTheme="minorBidi" w:cstheme="minorBidi"/>
          <w:sz w:val="24"/>
          <w:szCs w:val="24"/>
        </w:rPr>
        <w:t>e</w:t>
      </w:r>
      <w:r w:rsidRPr="00FA2E86">
        <w:rPr>
          <w:rFonts w:asciiTheme="minorBidi" w:hAnsiTheme="minorBidi" w:cstheme="minorBidi"/>
          <w:sz w:val="24"/>
          <w:szCs w:val="24"/>
        </w:rPr>
        <w:t xml:space="preserve"> violated the Ten Commandments more than </w:t>
      </w:r>
      <w:r w:rsidR="00634556">
        <w:rPr>
          <w:rFonts w:asciiTheme="minorBidi" w:hAnsiTheme="minorBidi" w:cstheme="minorBidi"/>
          <w:sz w:val="24"/>
          <w:szCs w:val="24"/>
        </w:rPr>
        <w:t>t</w:t>
      </w:r>
      <w:r w:rsidRPr="00FA2E86">
        <w:rPr>
          <w:rFonts w:asciiTheme="minorBidi" w:hAnsiTheme="minorBidi" w:cstheme="minorBidi"/>
          <w:sz w:val="24"/>
          <w:szCs w:val="24"/>
        </w:rPr>
        <w:t>he</w:t>
      </w:r>
      <w:r w:rsidR="00634556">
        <w:rPr>
          <w:rFonts w:asciiTheme="minorBidi" w:hAnsiTheme="minorBidi" w:cstheme="minorBidi"/>
          <w:sz w:val="24"/>
          <w:szCs w:val="24"/>
        </w:rPr>
        <w:t xml:space="preserve"> one</w:t>
      </w:r>
      <w:r w:rsidRPr="00FA2E86">
        <w:rPr>
          <w:rFonts w:asciiTheme="minorBidi" w:hAnsiTheme="minorBidi" w:cstheme="minorBidi"/>
          <w:sz w:val="24"/>
          <w:szCs w:val="24"/>
        </w:rPr>
        <w:t xml:space="preserve"> who brought them down from heaven. Pinchas learned from his grandfather's brother, Moshe, that if in order to save the people of Israel, it is necessary to kill</w:t>
      </w:r>
      <w:r w:rsidR="001649EC">
        <w:rPr>
          <w:rFonts w:asciiTheme="minorBidi" w:hAnsiTheme="minorBidi" w:cstheme="minorBidi"/>
          <w:sz w:val="24"/>
          <w:szCs w:val="24"/>
        </w:rPr>
        <w:t xml:space="preserve"> evildoers</w:t>
      </w:r>
      <w:r w:rsidRPr="00FA2E86">
        <w:rPr>
          <w:rFonts w:asciiTheme="minorBidi" w:hAnsiTheme="minorBidi" w:cstheme="minorBidi"/>
          <w:sz w:val="24"/>
          <w:szCs w:val="24"/>
        </w:rPr>
        <w:t>, so be it. And this is what he did in the story of Zimri.</w:t>
      </w:r>
    </w:p>
    <w:p w14:paraId="4ADDDE35" w14:textId="77777777" w:rsidR="00AF16B9" w:rsidRDefault="00AF16B9" w:rsidP="00B23208">
      <w:pPr>
        <w:spacing w:line="240" w:lineRule="auto"/>
        <w:rPr>
          <w:rFonts w:asciiTheme="minorBidi" w:hAnsiTheme="minorBidi" w:cstheme="minorBidi"/>
          <w:sz w:val="24"/>
          <w:szCs w:val="24"/>
        </w:rPr>
      </w:pPr>
    </w:p>
    <w:p w14:paraId="7B4E44F9" w14:textId="5D20C73E" w:rsidR="00C213B9" w:rsidRPr="00C213B9" w:rsidRDefault="00C213B9" w:rsidP="00B23208">
      <w:pPr>
        <w:spacing w:line="240" w:lineRule="auto"/>
        <w:rPr>
          <w:rFonts w:asciiTheme="minorBidi" w:hAnsiTheme="minorBidi" w:cstheme="minorBidi"/>
          <w:b/>
          <w:bCs/>
          <w:sz w:val="24"/>
          <w:szCs w:val="24"/>
        </w:rPr>
      </w:pPr>
      <w:r w:rsidRPr="00C213B9">
        <w:rPr>
          <w:rFonts w:asciiTheme="minorBidi" w:hAnsiTheme="minorBidi" w:cstheme="minorBidi"/>
          <w:b/>
          <w:bCs/>
          <w:sz w:val="24"/>
          <w:szCs w:val="24"/>
        </w:rPr>
        <w:t xml:space="preserve">A Broken </w:t>
      </w:r>
      <w:r w:rsidRPr="00C213B9">
        <w:rPr>
          <w:rFonts w:asciiTheme="minorBidi" w:hAnsiTheme="minorBidi" w:cstheme="minorBidi"/>
          <w:b/>
          <w:bCs/>
          <w:i/>
          <w:iCs/>
          <w:sz w:val="24"/>
          <w:szCs w:val="24"/>
        </w:rPr>
        <w:t>Vav</w:t>
      </w:r>
    </w:p>
    <w:p w14:paraId="328270EF" w14:textId="77777777" w:rsidR="00433611" w:rsidRPr="00FA2E86" w:rsidRDefault="00433611" w:rsidP="00B23208">
      <w:pPr>
        <w:spacing w:line="240" w:lineRule="auto"/>
        <w:rPr>
          <w:rFonts w:asciiTheme="minorBidi" w:hAnsiTheme="minorBidi" w:cstheme="minorBidi"/>
          <w:sz w:val="24"/>
          <w:szCs w:val="24"/>
        </w:rPr>
      </w:pPr>
    </w:p>
    <w:p w14:paraId="4D67B367" w14:textId="78EEFFCB" w:rsidR="00433611" w:rsidRPr="00FA2E86" w:rsidRDefault="00433611"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After the incident involving Zimri, God informs Pinchas: "Behold, I give to him My covenant of peace [</w:t>
      </w:r>
      <w:r w:rsidRPr="00FA2E86">
        <w:rPr>
          <w:rFonts w:asciiTheme="minorBidi" w:hAnsiTheme="minorBidi" w:cstheme="minorBidi"/>
          <w:i/>
          <w:iCs/>
          <w:sz w:val="24"/>
          <w:szCs w:val="24"/>
        </w:rPr>
        <w:t>shalom</w:t>
      </w:r>
      <w:r w:rsidRPr="00FA2E86">
        <w:rPr>
          <w:rFonts w:asciiTheme="minorBidi" w:hAnsiTheme="minorBidi" w:cstheme="minorBidi"/>
          <w:sz w:val="24"/>
          <w:szCs w:val="24"/>
        </w:rPr>
        <w:t>]" (</w:t>
      </w:r>
      <w:r w:rsidRPr="00FA2E86">
        <w:rPr>
          <w:rFonts w:asciiTheme="minorBidi" w:hAnsiTheme="minorBidi" w:cstheme="minorBidi"/>
          <w:i/>
          <w:iCs/>
          <w:sz w:val="24"/>
          <w:szCs w:val="24"/>
        </w:rPr>
        <w:t>Bemidbar</w:t>
      </w:r>
      <w:r w:rsidRPr="00FA2E86">
        <w:rPr>
          <w:rFonts w:asciiTheme="minorBidi" w:hAnsiTheme="minorBidi" w:cstheme="minorBidi"/>
          <w:sz w:val="24"/>
          <w:szCs w:val="24"/>
        </w:rPr>
        <w:t xml:space="preserve"> 25:12). </w:t>
      </w:r>
      <w:r w:rsidR="00634556">
        <w:rPr>
          <w:rFonts w:asciiTheme="minorBidi" w:hAnsiTheme="minorBidi" w:cstheme="minorBidi"/>
          <w:sz w:val="24"/>
          <w:szCs w:val="24"/>
        </w:rPr>
        <w:t>T</w:t>
      </w:r>
      <w:r w:rsidRPr="00FA2E86">
        <w:rPr>
          <w:rFonts w:asciiTheme="minorBidi" w:hAnsiTheme="minorBidi" w:cstheme="minorBidi"/>
          <w:sz w:val="24"/>
          <w:szCs w:val="24"/>
        </w:rPr>
        <w:t xml:space="preserve">he letter </w:t>
      </w:r>
      <w:r w:rsidRPr="00FA2E86">
        <w:rPr>
          <w:rFonts w:asciiTheme="minorBidi" w:hAnsiTheme="minorBidi" w:cstheme="minorBidi"/>
          <w:i/>
          <w:iCs/>
          <w:sz w:val="24"/>
          <w:szCs w:val="24"/>
        </w:rPr>
        <w:t>vav</w:t>
      </w:r>
      <w:r w:rsidRPr="00FA2E86">
        <w:rPr>
          <w:rFonts w:asciiTheme="minorBidi" w:hAnsiTheme="minorBidi" w:cstheme="minorBidi"/>
          <w:sz w:val="24"/>
          <w:szCs w:val="24"/>
        </w:rPr>
        <w:t xml:space="preserve"> in the word </w:t>
      </w:r>
      <w:r w:rsidRPr="00FA2E86">
        <w:rPr>
          <w:rFonts w:asciiTheme="minorBidi" w:hAnsiTheme="minorBidi" w:cstheme="minorBidi"/>
          <w:i/>
          <w:iCs/>
          <w:sz w:val="24"/>
          <w:szCs w:val="24"/>
        </w:rPr>
        <w:t xml:space="preserve">shalom </w:t>
      </w:r>
      <w:r w:rsidRPr="00FA2E86">
        <w:rPr>
          <w:rFonts w:asciiTheme="minorBidi" w:hAnsiTheme="minorBidi" w:cstheme="minorBidi"/>
          <w:sz w:val="24"/>
          <w:szCs w:val="24"/>
        </w:rPr>
        <w:t xml:space="preserve">is </w:t>
      </w:r>
      <w:r w:rsidR="00B7452B">
        <w:rPr>
          <w:rFonts w:asciiTheme="minorBidi" w:hAnsiTheme="minorBidi" w:cstheme="minorBidi"/>
          <w:sz w:val="24"/>
          <w:szCs w:val="24"/>
        </w:rPr>
        <w:t>broken off</w:t>
      </w:r>
      <w:r w:rsidR="00634556">
        <w:rPr>
          <w:rFonts w:asciiTheme="minorBidi" w:hAnsiTheme="minorBidi" w:cstheme="minorBidi"/>
          <w:sz w:val="24"/>
          <w:szCs w:val="24"/>
        </w:rPr>
        <w:t>.</w:t>
      </w:r>
      <w:r w:rsidRPr="00FA2E86">
        <w:rPr>
          <w:rFonts w:asciiTheme="minorBidi" w:hAnsiTheme="minorBidi" w:cstheme="minorBidi"/>
          <w:sz w:val="24"/>
          <w:szCs w:val="24"/>
        </w:rPr>
        <w:t xml:space="preserve"> </w:t>
      </w:r>
      <w:r w:rsidR="00634556">
        <w:rPr>
          <w:rFonts w:asciiTheme="minorBidi" w:hAnsiTheme="minorBidi" w:cstheme="minorBidi"/>
          <w:sz w:val="24"/>
          <w:szCs w:val="24"/>
        </w:rPr>
        <w:t>What is the reason for this change?</w:t>
      </w:r>
    </w:p>
    <w:p w14:paraId="0969C9CA" w14:textId="77777777" w:rsidR="00433611" w:rsidRPr="00FA2E86" w:rsidRDefault="00433611" w:rsidP="00B23208">
      <w:pPr>
        <w:spacing w:line="240" w:lineRule="auto"/>
        <w:ind w:firstLine="720"/>
        <w:rPr>
          <w:rFonts w:asciiTheme="minorBidi" w:hAnsiTheme="minorBidi" w:cstheme="minorBidi"/>
          <w:sz w:val="24"/>
          <w:szCs w:val="24"/>
        </w:rPr>
      </w:pPr>
    </w:p>
    <w:p w14:paraId="4CC348FB" w14:textId="001CE8CD" w:rsidR="00433611" w:rsidRPr="00FA2E86" w:rsidRDefault="00433611" w:rsidP="00B23208">
      <w:pPr>
        <w:spacing w:line="240" w:lineRule="auto"/>
        <w:ind w:firstLine="720"/>
        <w:rPr>
          <w:rFonts w:asciiTheme="minorBidi" w:hAnsiTheme="minorBidi" w:cstheme="minorBidi"/>
          <w:sz w:val="24"/>
          <w:szCs w:val="24"/>
        </w:rPr>
      </w:pPr>
      <w:r w:rsidRPr="00FA2E86">
        <w:rPr>
          <w:rFonts w:asciiTheme="minorBidi" w:hAnsiTheme="minorBidi" w:cstheme="minorBidi"/>
          <w:sz w:val="24"/>
          <w:szCs w:val="24"/>
        </w:rPr>
        <w:t xml:space="preserve">The story of Pinchas does not end in our </w:t>
      </w:r>
      <w:r w:rsidRPr="00FA2E86">
        <w:rPr>
          <w:rFonts w:asciiTheme="minorBidi" w:hAnsiTheme="minorBidi" w:cstheme="minorBidi"/>
          <w:i/>
          <w:iCs/>
          <w:sz w:val="24"/>
          <w:szCs w:val="24"/>
        </w:rPr>
        <w:t>parasha</w:t>
      </w:r>
      <w:r w:rsidRPr="00FA2E86">
        <w:rPr>
          <w:rFonts w:asciiTheme="minorBidi" w:hAnsiTheme="minorBidi" w:cstheme="minorBidi"/>
          <w:sz w:val="24"/>
          <w:szCs w:val="24"/>
        </w:rPr>
        <w:t xml:space="preserve">. Pinchas reappears in the books of </w:t>
      </w:r>
      <w:r w:rsidRPr="00FA2E86">
        <w:rPr>
          <w:rFonts w:asciiTheme="minorBidi" w:hAnsiTheme="minorBidi" w:cstheme="minorBidi"/>
          <w:i/>
          <w:iCs/>
          <w:sz w:val="24"/>
          <w:szCs w:val="24"/>
        </w:rPr>
        <w:t xml:space="preserve">Yehoshua </w:t>
      </w:r>
      <w:r w:rsidRPr="00FA2E86">
        <w:rPr>
          <w:rFonts w:asciiTheme="minorBidi" w:hAnsiTheme="minorBidi" w:cstheme="minorBidi"/>
          <w:sz w:val="24"/>
          <w:szCs w:val="24"/>
        </w:rPr>
        <w:t xml:space="preserve">and </w:t>
      </w:r>
      <w:r w:rsidRPr="00FA2E86">
        <w:rPr>
          <w:rFonts w:asciiTheme="minorBidi" w:hAnsiTheme="minorBidi" w:cstheme="minorBidi"/>
          <w:i/>
          <w:iCs/>
          <w:sz w:val="24"/>
          <w:szCs w:val="24"/>
        </w:rPr>
        <w:t>Shofetim</w:t>
      </w:r>
      <w:r w:rsidR="00B7452B">
        <w:rPr>
          <w:rFonts w:asciiTheme="minorBidi" w:hAnsiTheme="minorBidi" w:cstheme="minorBidi"/>
          <w:sz w:val="24"/>
          <w:szCs w:val="24"/>
        </w:rPr>
        <w:t>. I</w:t>
      </w:r>
      <w:r w:rsidRPr="00FA2E86">
        <w:rPr>
          <w:rFonts w:asciiTheme="minorBidi" w:hAnsiTheme="minorBidi" w:cstheme="minorBidi"/>
          <w:sz w:val="24"/>
          <w:szCs w:val="24"/>
        </w:rPr>
        <w:t xml:space="preserve">n the story of Yiftach, </w:t>
      </w:r>
      <w:r w:rsidRPr="00FA2E86">
        <w:rPr>
          <w:rFonts w:asciiTheme="minorBidi" w:hAnsiTheme="minorBidi" w:cstheme="minorBidi"/>
          <w:i/>
          <w:iCs/>
          <w:sz w:val="24"/>
          <w:szCs w:val="24"/>
        </w:rPr>
        <w:t>Chazal</w:t>
      </w:r>
      <w:r w:rsidRPr="00FA2E86">
        <w:rPr>
          <w:rFonts w:asciiTheme="minorBidi" w:hAnsiTheme="minorBidi" w:cstheme="minorBidi"/>
          <w:sz w:val="24"/>
          <w:szCs w:val="24"/>
        </w:rPr>
        <w:t xml:space="preserve"> ask why </w:t>
      </w:r>
      <w:r w:rsidR="00634556">
        <w:rPr>
          <w:rFonts w:asciiTheme="minorBidi" w:hAnsiTheme="minorBidi" w:cstheme="minorBidi"/>
          <w:sz w:val="24"/>
          <w:szCs w:val="24"/>
        </w:rPr>
        <w:t xml:space="preserve">it </w:t>
      </w:r>
      <w:r w:rsidRPr="00FA2E86">
        <w:rPr>
          <w:rFonts w:asciiTheme="minorBidi" w:hAnsiTheme="minorBidi" w:cstheme="minorBidi"/>
          <w:sz w:val="24"/>
          <w:szCs w:val="24"/>
        </w:rPr>
        <w:t xml:space="preserve">is that Pinchas did not annul the vow taken by Yiftach. The answer that is offered is that the one would not go to the other for reasons of personal honor – Pinchas was the High Priest, </w:t>
      </w:r>
      <w:r w:rsidR="00634556">
        <w:rPr>
          <w:rFonts w:asciiTheme="minorBidi" w:hAnsiTheme="minorBidi" w:cstheme="minorBidi"/>
          <w:sz w:val="24"/>
          <w:szCs w:val="24"/>
        </w:rPr>
        <w:t>while</w:t>
      </w:r>
      <w:r w:rsidRPr="00FA2E86">
        <w:rPr>
          <w:rFonts w:asciiTheme="minorBidi" w:hAnsiTheme="minorBidi" w:cstheme="minorBidi"/>
          <w:sz w:val="24"/>
          <w:szCs w:val="24"/>
        </w:rPr>
        <w:t xml:space="preserve"> Yiftach was the savior of Israel.</w:t>
      </w:r>
    </w:p>
    <w:p w14:paraId="21B11010" w14:textId="77777777" w:rsidR="00433611" w:rsidRPr="00FA2E86" w:rsidRDefault="00433611" w:rsidP="00B23208">
      <w:pPr>
        <w:spacing w:line="240" w:lineRule="auto"/>
        <w:rPr>
          <w:rFonts w:asciiTheme="minorBidi" w:hAnsiTheme="minorBidi" w:cstheme="minorBidi"/>
          <w:sz w:val="24"/>
          <w:szCs w:val="24"/>
        </w:rPr>
      </w:pPr>
    </w:p>
    <w:p w14:paraId="362CE9A9" w14:textId="7F5DC98B" w:rsidR="00433611" w:rsidRPr="00FA2E86" w:rsidRDefault="00433611" w:rsidP="00B23208">
      <w:pPr>
        <w:spacing w:line="240" w:lineRule="auto"/>
        <w:rPr>
          <w:rFonts w:asciiTheme="minorBidi" w:hAnsiTheme="minorBidi" w:cstheme="minorBidi"/>
          <w:sz w:val="24"/>
          <w:szCs w:val="24"/>
        </w:rPr>
      </w:pPr>
      <w:r w:rsidRPr="00FA2E86">
        <w:rPr>
          <w:rFonts w:asciiTheme="minorBidi" w:hAnsiTheme="minorBidi" w:cstheme="minorBidi"/>
          <w:sz w:val="24"/>
          <w:szCs w:val="24"/>
        </w:rPr>
        <w:tab/>
        <w:t xml:space="preserve">When we read this </w:t>
      </w:r>
      <w:r w:rsidR="00634556" w:rsidRPr="00634556">
        <w:rPr>
          <w:rFonts w:asciiTheme="minorBidi" w:hAnsiTheme="minorBidi" w:cstheme="minorBidi"/>
          <w:i/>
          <w:iCs/>
          <w:sz w:val="24"/>
          <w:szCs w:val="24"/>
        </w:rPr>
        <w:t>m</w:t>
      </w:r>
      <w:r w:rsidRPr="00634556">
        <w:rPr>
          <w:rFonts w:asciiTheme="minorBidi" w:hAnsiTheme="minorBidi" w:cstheme="minorBidi"/>
          <w:i/>
          <w:iCs/>
          <w:sz w:val="24"/>
          <w:szCs w:val="24"/>
        </w:rPr>
        <w:t>idrash</w:t>
      </w:r>
      <w:r w:rsidRPr="00FA2E86">
        <w:rPr>
          <w:rFonts w:asciiTheme="minorBidi" w:hAnsiTheme="minorBidi" w:cstheme="minorBidi"/>
          <w:sz w:val="24"/>
          <w:szCs w:val="24"/>
        </w:rPr>
        <w:t xml:space="preserve">, the question </w:t>
      </w:r>
      <w:r w:rsidR="00634556">
        <w:rPr>
          <w:rFonts w:asciiTheme="minorBidi" w:hAnsiTheme="minorBidi" w:cstheme="minorBidi"/>
          <w:sz w:val="24"/>
          <w:szCs w:val="24"/>
        </w:rPr>
        <w:t>is obvious</w:t>
      </w:r>
      <w:r w:rsidRPr="00FA2E86">
        <w:rPr>
          <w:rFonts w:asciiTheme="minorBidi" w:hAnsiTheme="minorBidi" w:cstheme="minorBidi"/>
          <w:sz w:val="24"/>
          <w:szCs w:val="24"/>
        </w:rPr>
        <w:t>: How could Pinchas have lived until then? The conventional answer is that Pinchas merited longevity, and "Eliyahu is Pinchas."</w:t>
      </w:r>
      <w:r w:rsidR="00634556">
        <w:rPr>
          <w:rFonts w:asciiTheme="minorBidi" w:hAnsiTheme="minorBidi" w:cstheme="minorBidi"/>
          <w:sz w:val="24"/>
          <w:szCs w:val="24"/>
        </w:rPr>
        <w:t xml:space="preserve"> But this explanation is difficult.</w:t>
      </w:r>
      <w:r w:rsidRPr="00FA2E86">
        <w:rPr>
          <w:rFonts w:asciiTheme="minorBidi" w:hAnsiTheme="minorBidi" w:cstheme="minorBidi"/>
          <w:sz w:val="24"/>
          <w:szCs w:val="24"/>
        </w:rPr>
        <w:t xml:space="preserve"> Yiftach sends a conciliatory message to the king of Moav in which he notes that three hundred years have passed since the people of Israel conquered the area. Is it possible that Pinchas lived for three hundred years?</w:t>
      </w:r>
    </w:p>
    <w:p w14:paraId="296BCAAC" w14:textId="77777777" w:rsidR="00433611" w:rsidRPr="00FA2E86" w:rsidRDefault="00433611" w:rsidP="00B23208">
      <w:pPr>
        <w:spacing w:line="240" w:lineRule="auto"/>
        <w:rPr>
          <w:rFonts w:asciiTheme="minorBidi" w:hAnsiTheme="minorBidi" w:cstheme="minorBidi"/>
          <w:sz w:val="24"/>
          <w:szCs w:val="24"/>
        </w:rPr>
      </w:pPr>
    </w:p>
    <w:p w14:paraId="329644C6" w14:textId="6CFF8FE9" w:rsidR="00791E9D" w:rsidRPr="00FA2E86" w:rsidRDefault="00433611" w:rsidP="00B23208">
      <w:pPr>
        <w:spacing w:line="240" w:lineRule="auto"/>
        <w:rPr>
          <w:rFonts w:asciiTheme="minorBidi" w:hAnsiTheme="minorBidi" w:cstheme="minorBidi"/>
          <w:sz w:val="24"/>
          <w:szCs w:val="24"/>
          <w:rtl/>
        </w:rPr>
      </w:pPr>
      <w:r w:rsidRPr="00FA2E86">
        <w:rPr>
          <w:rFonts w:asciiTheme="minorBidi" w:hAnsiTheme="minorBidi" w:cstheme="minorBidi"/>
          <w:sz w:val="24"/>
          <w:szCs w:val="24"/>
        </w:rPr>
        <w:tab/>
        <w:t xml:space="preserve">It seems that </w:t>
      </w:r>
      <w:r w:rsidRPr="00FA2E86">
        <w:rPr>
          <w:rFonts w:asciiTheme="minorBidi" w:hAnsiTheme="minorBidi" w:cstheme="minorBidi"/>
          <w:i/>
          <w:iCs/>
          <w:sz w:val="24"/>
          <w:szCs w:val="24"/>
        </w:rPr>
        <w:t xml:space="preserve">Chazal </w:t>
      </w:r>
      <w:r w:rsidRPr="00FA2E86">
        <w:rPr>
          <w:rFonts w:asciiTheme="minorBidi" w:hAnsiTheme="minorBidi" w:cstheme="minorBidi"/>
          <w:sz w:val="24"/>
          <w:szCs w:val="24"/>
        </w:rPr>
        <w:t>connected the two stories for a different reason. In the story of the concubine in Giv</w:t>
      </w:r>
      <w:r w:rsidR="00634556">
        <w:rPr>
          <w:rFonts w:asciiTheme="minorBidi" w:hAnsiTheme="minorBidi" w:cstheme="minorBidi"/>
          <w:sz w:val="24"/>
          <w:szCs w:val="24"/>
        </w:rPr>
        <w:t>’</w:t>
      </w:r>
      <w:r w:rsidRPr="00FA2E86">
        <w:rPr>
          <w:rFonts w:asciiTheme="minorBidi" w:hAnsiTheme="minorBidi" w:cstheme="minorBidi"/>
          <w:sz w:val="24"/>
          <w:szCs w:val="24"/>
        </w:rPr>
        <w:t xml:space="preserve">a, </w:t>
      </w:r>
      <w:r w:rsidR="00791E9D" w:rsidRPr="00FA2E86">
        <w:rPr>
          <w:rFonts w:asciiTheme="minorBidi" w:hAnsiTheme="minorBidi" w:cstheme="minorBidi"/>
          <w:sz w:val="24"/>
          <w:szCs w:val="24"/>
        </w:rPr>
        <w:t>we read about</w:t>
      </w:r>
      <w:r w:rsidRPr="00FA2E86">
        <w:rPr>
          <w:rFonts w:asciiTheme="minorBidi" w:hAnsiTheme="minorBidi" w:cstheme="minorBidi"/>
          <w:sz w:val="24"/>
          <w:szCs w:val="24"/>
        </w:rPr>
        <w:t xml:space="preserve"> the killing of </w:t>
      </w:r>
      <w:r w:rsidR="006D2938" w:rsidRPr="00FA2E86">
        <w:rPr>
          <w:rFonts w:asciiTheme="minorBidi" w:hAnsiTheme="minorBidi" w:cstheme="minorBidi"/>
          <w:sz w:val="24"/>
          <w:szCs w:val="24"/>
        </w:rPr>
        <w:t>the people of Yavesh Gilad because they</w:t>
      </w:r>
      <w:r w:rsidR="00791E9D" w:rsidRPr="00FA2E86">
        <w:rPr>
          <w:rFonts w:asciiTheme="minorBidi" w:hAnsiTheme="minorBidi" w:cstheme="minorBidi"/>
          <w:sz w:val="24"/>
          <w:szCs w:val="24"/>
        </w:rPr>
        <w:t xml:space="preserve"> had failed to</w:t>
      </w:r>
      <w:r w:rsidR="00B7452B">
        <w:rPr>
          <w:rFonts w:asciiTheme="minorBidi" w:hAnsiTheme="minorBidi" w:cstheme="minorBidi"/>
          <w:sz w:val="24"/>
          <w:szCs w:val="24"/>
        </w:rPr>
        <w:t xml:space="preserve"> join the rest of Israel in </w:t>
      </w:r>
      <w:r w:rsidR="00791E9D" w:rsidRPr="00FA2E86">
        <w:rPr>
          <w:rFonts w:asciiTheme="minorBidi" w:hAnsiTheme="minorBidi" w:cstheme="minorBidi"/>
          <w:sz w:val="24"/>
          <w:szCs w:val="24"/>
        </w:rPr>
        <w:t>the war in Mi</w:t>
      </w:r>
      <w:r w:rsidR="006D2938" w:rsidRPr="00FA2E86">
        <w:rPr>
          <w:rFonts w:asciiTheme="minorBidi" w:hAnsiTheme="minorBidi" w:cstheme="minorBidi"/>
          <w:sz w:val="24"/>
          <w:szCs w:val="24"/>
        </w:rPr>
        <w:t xml:space="preserve">tzpeh. The people of Israel send twelve hundred soldiers, and they kill men, women that have lain with men, and children. </w:t>
      </w:r>
    </w:p>
    <w:p w14:paraId="4D888EC2" w14:textId="77777777" w:rsidR="00C213B9" w:rsidRDefault="00C213B9" w:rsidP="00B23208">
      <w:pPr>
        <w:spacing w:line="240" w:lineRule="auto"/>
        <w:rPr>
          <w:rFonts w:asciiTheme="minorBidi" w:hAnsiTheme="minorBidi" w:cstheme="minorBidi"/>
          <w:sz w:val="24"/>
          <w:szCs w:val="24"/>
        </w:rPr>
      </w:pPr>
    </w:p>
    <w:p w14:paraId="2EAEF358" w14:textId="552EB07F" w:rsidR="00791E9D" w:rsidRPr="00FA2E86" w:rsidRDefault="00791E9D" w:rsidP="00B23208">
      <w:pPr>
        <w:spacing w:line="240" w:lineRule="auto"/>
        <w:rPr>
          <w:rFonts w:asciiTheme="minorBidi" w:hAnsiTheme="minorBidi" w:cstheme="minorBidi"/>
          <w:sz w:val="24"/>
          <w:szCs w:val="24"/>
        </w:rPr>
      </w:pPr>
      <w:r w:rsidRPr="00FA2E86">
        <w:rPr>
          <w:rFonts w:asciiTheme="minorBidi" w:hAnsiTheme="minorBidi" w:cstheme="minorBidi"/>
          <w:sz w:val="24"/>
          <w:szCs w:val="24"/>
        </w:rPr>
        <w:tab/>
        <w:t xml:space="preserve">These verses are very reminiscent of the verses describing Israel's war against the Midyanites in </w:t>
      </w:r>
      <w:r w:rsidRPr="00FA2E86">
        <w:rPr>
          <w:rFonts w:asciiTheme="minorBidi" w:hAnsiTheme="minorBidi" w:cstheme="minorBidi"/>
          <w:i/>
          <w:iCs/>
          <w:sz w:val="24"/>
          <w:szCs w:val="24"/>
        </w:rPr>
        <w:t>Parashat Matot</w:t>
      </w:r>
      <w:r w:rsidRPr="00FA2E86">
        <w:rPr>
          <w:rFonts w:asciiTheme="minorBidi" w:hAnsiTheme="minorBidi" w:cstheme="minorBidi"/>
          <w:sz w:val="24"/>
          <w:szCs w:val="24"/>
        </w:rPr>
        <w:t xml:space="preserve">, </w:t>
      </w:r>
      <w:r w:rsidR="00634556">
        <w:rPr>
          <w:rFonts w:asciiTheme="minorBidi" w:hAnsiTheme="minorBidi" w:cstheme="minorBidi"/>
          <w:sz w:val="24"/>
          <w:szCs w:val="24"/>
        </w:rPr>
        <w:t>but</w:t>
      </w:r>
      <w:r w:rsidRPr="00FA2E86">
        <w:rPr>
          <w:rFonts w:asciiTheme="minorBidi" w:hAnsiTheme="minorBidi" w:cstheme="minorBidi"/>
          <w:sz w:val="24"/>
          <w:szCs w:val="24"/>
        </w:rPr>
        <w:t xml:space="preserve"> this raises a difficulty: </w:t>
      </w:r>
      <w:r w:rsidR="00634556">
        <w:rPr>
          <w:rFonts w:asciiTheme="minorBidi" w:hAnsiTheme="minorBidi" w:cstheme="minorBidi"/>
          <w:sz w:val="24"/>
          <w:szCs w:val="24"/>
        </w:rPr>
        <w:t>In the case of</w:t>
      </w:r>
      <w:r w:rsidRPr="00FA2E86">
        <w:rPr>
          <w:rFonts w:asciiTheme="minorBidi" w:hAnsiTheme="minorBidi" w:cstheme="minorBidi"/>
          <w:sz w:val="24"/>
          <w:szCs w:val="24"/>
        </w:rPr>
        <w:t xml:space="preserve"> the Midyanites</w:t>
      </w:r>
      <w:r w:rsidR="00634556">
        <w:rPr>
          <w:rFonts w:asciiTheme="minorBidi" w:hAnsiTheme="minorBidi" w:cstheme="minorBidi"/>
          <w:sz w:val="24"/>
          <w:szCs w:val="24"/>
        </w:rPr>
        <w:t>,</w:t>
      </w:r>
      <w:r w:rsidRPr="00FA2E86">
        <w:rPr>
          <w:rFonts w:asciiTheme="minorBidi" w:hAnsiTheme="minorBidi" w:cstheme="minorBidi"/>
          <w:sz w:val="24"/>
          <w:szCs w:val="24"/>
        </w:rPr>
        <w:t xml:space="preserve"> we understand that the severity of the war stemmed from the severity of the action of the Midyanites: "Harass the Midyanites and smite them" (</w:t>
      </w:r>
      <w:r w:rsidRPr="00FA2E86">
        <w:rPr>
          <w:rFonts w:asciiTheme="minorBidi" w:hAnsiTheme="minorBidi" w:cstheme="minorBidi"/>
          <w:i/>
          <w:iCs/>
          <w:sz w:val="24"/>
          <w:szCs w:val="24"/>
        </w:rPr>
        <w:t xml:space="preserve">Bemidbar </w:t>
      </w:r>
      <w:r w:rsidRPr="00FA2E86">
        <w:rPr>
          <w:rFonts w:asciiTheme="minorBidi" w:hAnsiTheme="minorBidi" w:cstheme="minorBidi"/>
          <w:sz w:val="24"/>
          <w:szCs w:val="24"/>
        </w:rPr>
        <w:t>25:17). But how are we to understand the killing of the people of Yavesh Gilad? However severe the ban pronounced by the people of Israel, how is it possible that it could lead to the deaths of so many Jews?</w:t>
      </w:r>
    </w:p>
    <w:p w14:paraId="1B856340" w14:textId="77777777" w:rsidR="00791E9D" w:rsidRPr="00FA2E86" w:rsidRDefault="00791E9D" w:rsidP="00B23208">
      <w:pPr>
        <w:spacing w:line="240" w:lineRule="auto"/>
        <w:rPr>
          <w:rFonts w:asciiTheme="minorBidi" w:hAnsiTheme="minorBidi" w:cstheme="minorBidi"/>
          <w:sz w:val="24"/>
          <w:szCs w:val="24"/>
        </w:rPr>
      </w:pPr>
    </w:p>
    <w:p w14:paraId="673D5641" w14:textId="6F257324" w:rsidR="00791E9D" w:rsidRPr="00FA2E86" w:rsidRDefault="00791E9D" w:rsidP="00B23208">
      <w:pPr>
        <w:spacing w:line="240" w:lineRule="auto"/>
        <w:rPr>
          <w:rFonts w:asciiTheme="minorBidi" w:hAnsiTheme="minorBidi" w:cstheme="minorBidi"/>
          <w:sz w:val="24"/>
          <w:szCs w:val="24"/>
        </w:rPr>
      </w:pPr>
      <w:r w:rsidRPr="00FA2E86">
        <w:rPr>
          <w:rFonts w:asciiTheme="minorBidi" w:hAnsiTheme="minorBidi" w:cstheme="minorBidi"/>
          <w:sz w:val="24"/>
          <w:szCs w:val="24"/>
        </w:rPr>
        <w:tab/>
        <w:t xml:space="preserve">It seems that the story of the killing of the people of Yavesh took place before the war at Giv'a (this is not the forum in which to expand upon the matter). </w:t>
      </w:r>
      <w:r w:rsidR="008D4F1E" w:rsidRPr="00FA2E86">
        <w:rPr>
          <w:rFonts w:asciiTheme="minorBidi" w:hAnsiTheme="minorBidi" w:cstheme="minorBidi"/>
          <w:sz w:val="24"/>
          <w:szCs w:val="24"/>
        </w:rPr>
        <w:t>Thus, we understand the reason for Israel's fall in th</w:t>
      </w:r>
      <w:r w:rsidR="00634556">
        <w:rPr>
          <w:rFonts w:asciiTheme="minorBidi" w:hAnsiTheme="minorBidi" w:cstheme="minorBidi"/>
          <w:sz w:val="24"/>
          <w:szCs w:val="24"/>
        </w:rPr>
        <w:t>at</w:t>
      </w:r>
      <w:r w:rsidR="008D4F1E" w:rsidRPr="00FA2E86">
        <w:rPr>
          <w:rFonts w:asciiTheme="minorBidi" w:hAnsiTheme="minorBidi" w:cstheme="minorBidi"/>
          <w:sz w:val="24"/>
          <w:szCs w:val="24"/>
        </w:rPr>
        <w:t xml:space="preserve"> war: Pinchas inquire</w:t>
      </w:r>
      <w:r w:rsidR="00634556">
        <w:rPr>
          <w:rFonts w:asciiTheme="minorBidi" w:hAnsiTheme="minorBidi" w:cstheme="minorBidi"/>
          <w:sz w:val="24"/>
          <w:szCs w:val="24"/>
        </w:rPr>
        <w:t>d</w:t>
      </w:r>
      <w:r w:rsidR="008D4F1E" w:rsidRPr="00FA2E86">
        <w:rPr>
          <w:rFonts w:asciiTheme="minorBidi" w:hAnsiTheme="minorBidi" w:cstheme="minorBidi"/>
          <w:sz w:val="24"/>
          <w:szCs w:val="24"/>
        </w:rPr>
        <w:t xml:space="preserve"> of the Urim and Tumim and receive</w:t>
      </w:r>
      <w:r w:rsidR="00634556">
        <w:rPr>
          <w:rFonts w:asciiTheme="minorBidi" w:hAnsiTheme="minorBidi" w:cstheme="minorBidi"/>
          <w:sz w:val="24"/>
          <w:szCs w:val="24"/>
        </w:rPr>
        <w:t>d</w:t>
      </w:r>
      <w:r w:rsidR="008D4F1E" w:rsidRPr="00FA2E86">
        <w:rPr>
          <w:rFonts w:asciiTheme="minorBidi" w:hAnsiTheme="minorBidi" w:cstheme="minorBidi"/>
          <w:sz w:val="24"/>
          <w:szCs w:val="24"/>
        </w:rPr>
        <w:t xml:space="preserve"> answers that led to destruction – owing to his spiritual unfitness after the episode of Yavesh. After he sinned with extreme zealotry toward the people of Yavesh, God </w:t>
      </w:r>
      <w:r w:rsidR="00634556">
        <w:rPr>
          <w:rFonts w:asciiTheme="minorBidi" w:hAnsiTheme="minorBidi" w:cstheme="minorBidi"/>
          <w:sz w:val="24"/>
          <w:szCs w:val="24"/>
        </w:rPr>
        <w:t>did</w:t>
      </w:r>
      <w:r w:rsidR="008D4F1E" w:rsidRPr="00FA2E86">
        <w:rPr>
          <w:rFonts w:asciiTheme="minorBidi" w:hAnsiTheme="minorBidi" w:cstheme="minorBidi"/>
          <w:sz w:val="24"/>
          <w:szCs w:val="24"/>
        </w:rPr>
        <w:t xml:space="preserve"> not answer his inquiries </w:t>
      </w:r>
      <w:r w:rsidR="008D4F1E" w:rsidRPr="00FA2E86">
        <w:rPr>
          <w:rFonts w:asciiTheme="minorBidi" w:hAnsiTheme="minorBidi" w:cstheme="minorBidi"/>
          <w:sz w:val="24"/>
          <w:szCs w:val="24"/>
        </w:rPr>
        <w:lastRenderedPageBreak/>
        <w:t>of the Urim and Tum</w:t>
      </w:r>
      <w:r w:rsidR="00634556">
        <w:rPr>
          <w:rFonts w:asciiTheme="minorBidi" w:hAnsiTheme="minorBidi" w:cstheme="minorBidi"/>
          <w:sz w:val="24"/>
          <w:szCs w:val="24"/>
        </w:rPr>
        <w:t xml:space="preserve">im in a fitting manner. As the </w:t>
      </w:r>
      <w:r w:rsidR="00634556" w:rsidRPr="00634556">
        <w:rPr>
          <w:rFonts w:asciiTheme="minorBidi" w:hAnsiTheme="minorBidi" w:cstheme="minorBidi"/>
          <w:i/>
          <w:iCs/>
          <w:sz w:val="24"/>
          <w:szCs w:val="24"/>
        </w:rPr>
        <w:t>m</w:t>
      </w:r>
      <w:r w:rsidR="008D4F1E" w:rsidRPr="00634556">
        <w:rPr>
          <w:rFonts w:asciiTheme="minorBidi" w:hAnsiTheme="minorBidi" w:cstheme="minorBidi"/>
          <w:i/>
          <w:iCs/>
          <w:sz w:val="24"/>
          <w:szCs w:val="24"/>
        </w:rPr>
        <w:t>idrash</w:t>
      </w:r>
      <w:r w:rsidR="008D4F1E" w:rsidRPr="00FA2E86">
        <w:rPr>
          <w:rFonts w:asciiTheme="minorBidi" w:hAnsiTheme="minorBidi" w:cstheme="minorBidi"/>
          <w:sz w:val="24"/>
          <w:szCs w:val="24"/>
        </w:rPr>
        <w:t xml:space="preserve"> says</w:t>
      </w:r>
      <w:r w:rsidR="00A8383F" w:rsidRPr="00FA2E86">
        <w:rPr>
          <w:rFonts w:asciiTheme="minorBidi" w:hAnsiTheme="minorBidi" w:cstheme="minorBidi"/>
          <w:sz w:val="24"/>
          <w:szCs w:val="24"/>
        </w:rPr>
        <w:t>:</w:t>
      </w:r>
      <w:r w:rsidR="008D4F1E" w:rsidRPr="00FA2E86">
        <w:rPr>
          <w:rFonts w:asciiTheme="minorBidi" w:hAnsiTheme="minorBidi" w:cstheme="minorBidi"/>
          <w:sz w:val="24"/>
          <w:szCs w:val="24"/>
        </w:rPr>
        <w:t xml:space="preserve"> "</w:t>
      </w:r>
      <w:r w:rsidR="00A8383F" w:rsidRPr="00FA2E86">
        <w:rPr>
          <w:rFonts w:asciiTheme="minorBidi" w:hAnsiTheme="minorBidi" w:cstheme="minorBidi"/>
          <w:sz w:val="24"/>
          <w:szCs w:val="24"/>
        </w:rPr>
        <w:t xml:space="preserve">In time past, the Lord was with him" (I </w:t>
      </w:r>
      <w:r w:rsidR="00634556">
        <w:rPr>
          <w:rFonts w:asciiTheme="minorBidi" w:hAnsiTheme="minorBidi" w:cstheme="minorBidi"/>
          <w:i/>
          <w:iCs/>
          <w:sz w:val="24"/>
          <w:szCs w:val="24"/>
        </w:rPr>
        <w:t>Divrei H</w:t>
      </w:r>
      <w:r w:rsidR="00A8383F" w:rsidRPr="00FA2E86">
        <w:rPr>
          <w:rFonts w:asciiTheme="minorBidi" w:hAnsiTheme="minorBidi" w:cstheme="minorBidi"/>
          <w:i/>
          <w:iCs/>
          <w:sz w:val="24"/>
          <w:szCs w:val="24"/>
        </w:rPr>
        <w:t>a-Yamim</w:t>
      </w:r>
      <w:r w:rsidR="00A8383F" w:rsidRPr="00FA2E86">
        <w:rPr>
          <w:rFonts w:asciiTheme="minorBidi" w:hAnsiTheme="minorBidi" w:cstheme="minorBidi"/>
          <w:sz w:val="24"/>
          <w:szCs w:val="24"/>
        </w:rPr>
        <w:t xml:space="preserve"> 9:20) – in time past, but not now.</w:t>
      </w:r>
      <w:r w:rsidR="00FA2E86">
        <w:rPr>
          <w:rStyle w:val="a9"/>
          <w:rFonts w:asciiTheme="minorBidi" w:hAnsiTheme="minorBidi"/>
          <w:sz w:val="24"/>
          <w:szCs w:val="24"/>
        </w:rPr>
        <w:footnoteReference w:id="1"/>
      </w:r>
    </w:p>
    <w:p w14:paraId="56308E3D" w14:textId="77777777" w:rsidR="00A8383F" w:rsidRPr="00FA2E86" w:rsidRDefault="00A8383F" w:rsidP="00B23208">
      <w:pPr>
        <w:spacing w:line="240" w:lineRule="auto"/>
        <w:rPr>
          <w:rFonts w:asciiTheme="minorBidi" w:hAnsiTheme="minorBidi" w:cstheme="minorBidi"/>
          <w:sz w:val="24"/>
          <w:szCs w:val="24"/>
        </w:rPr>
      </w:pPr>
    </w:p>
    <w:p w14:paraId="2F7F5579" w14:textId="48B7FA8B" w:rsidR="00A8383F" w:rsidRPr="00FA2E86" w:rsidRDefault="00A8383F" w:rsidP="00B23208">
      <w:pPr>
        <w:spacing w:line="240" w:lineRule="auto"/>
        <w:rPr>
          <w:rFonts w:asciiTheme="minorBidi" w:hAnsiTheme="minorBidi" w:cstheme="minorBidi"/>
          <w:sz w:val="24"/>
          <w:szCs w:val="24"/>
        </w:rPr>
      </w:pPr>
      <w:r w:rsidRPr="00FA2E86">
        <w:rPr>
          <w:rFonts w:asciiTheme="minorBidi" w:hAnsiTheme="minorBidi" w:cstheme="minorBidi"/>
          <w:sz w:val="24"/>
          <w:szCs w:val="24"/>
        </w:rPr>
        <w:tab/>
        <w:t xml:space="preserve">This is the common thread that </w:t>
      </w:r>
      <w:r w:rsidRPr="00FA2E86">
        <w:rPr>
          <w:rFonts w:asciiTheme="minorBidi" w:hAnsiTheme="minorBidi" w:cstheme="minorBidi"/>
          <w:i/>
          <w:iCs/>
          <w:sz w:val="24"/>
          <w:szCs w:val="24"/>
        </w:rPr>
        <w:t>Chazal</w:t>
      </w:r>
      <w:r w:rsidRPr="00FA2E86">
        <w:rPr>
          <w:rFonts w:asciiTheme="minorBidi" w:hAnsiTheme="minorBidi" w:cstheme="minorBidi"/>
          <w:sz w:val="24"/>
          <w:szCs w:val="24"/>
        </w:rPr>
        <w:t xml:space="preserve"> saw in the </w:t>
      </w:r>
      <w:r w:rsidRPr="00FA2E86">
        <w:rPr>
          <w:rFonts w:asciiTheme="minorBidi" w:hAnsiTheme="minorBidi" w:cstheme="minorBidi"/>
          <w:i/>
          <w:iCs/>
          <w:sz w:val="24"/>
          <w:szCs w:val="24"/>
        </w:rPr>
        <w:t>parasha</w:t>
      </w:r>
      <w:r w:rsidRPr="00FA2E86">
        <w:rPr>
          <w:rFonts w:asciiTheme="minorBidi" w:hAnsiTheme="minorBidi" w:cstheme="minorBidi"/>
          <w:sz w:val="24"/>
          <w:szCs w:val="24"/>
        </w:rPr>
        <w:t xml:space="preserve"> of Yiftach and the </w:t>
      </w:r>
      <w:r w:rsidR="00634556">
        <w:rPr>
          <w:rFonts w:asciiTheme="minorBidi" w:hAnsiTheme="minorBidi" w:cstheme="minorBidi"/>
          <w:sz w:val="24"/>
          <w:szCs w:val="24"/>
        </w:rPr>
        <w:t>story of the concubine in Giv'a.</w:t>
      </w:r>
      <w:r w:rsidRPr="00FA2E86">
        <w:rPr>
          <w:rFonts w:asciiTheme="minorBidi" w:hAnsiTheme="minorBidi" w:cstheme="minorBidi"/>
          <w:sz w:val="24"/>
          <w:szCs w:val="24"/>
        </w:rPr>
        <w:t xml:space="preserve"> </w:t>
      </w:r>
      <w:r w:rsidR="00634556">
        <w:rPr>
          <w:rFonts w:asciiTheme="minorBidi" w:hAnsiTheme="minorBidi" w:cstheme="minorBidi"/>
          <w:sz w:val="24"/>
          <w:szCs w:val="24"/>
        </w:rPr>
        <w:t>I</w:t>
      </w:r>
      <w:r w:rsidRPr="00FA2E86">
        <w:rPr>
          <w:rFonts w:asciiTheme="minorBidi" w:hAnsiTheme="minorBidi" w:cstheme="minorBidi"/>
          <w:sz w:val="24"/>
          <w:szCs w:val="24"/>
        </w:rPr>
        <w:t xml:space="preserve">n both places, according to the </w:t>
      </w:r>
      <w:r w:rsidR="00634556" w:rsidRPr="00634556">
        <w:rPr>
          <w:rFonts w:asciiTheme="minorBidi" w:hAnsiTheme="minorBidi" w:cstheme="minorBidi"/>
          <w:i/>
          <w:iCs/>
          <w:sz w:val="24"/>
          <w:szCs w:val="24"/>
        </w:rPr>
        <w:t>m</w:t>
      </w:r>
      <w:r w:rsidRPr="00634556">
        <w:rPr>
          <w:rFonts w:asciiTheme="minorBidi" w:hAnsiTheme="minorBidi" w:cstheme="minorBidi"/>
          <w:i/>
          <w:iCs/>
          <w:sz w:val="24"/>
          <w:szCs w:val="24"/>
        </w:rPr>
        <w:t>idrash</w:t>
      </w:r>
      <w:r w:rsidRPr="00FA2E86">
        <w:rPr>
          <w:rFonts w:asciiTheme="minorBidi" w:hAnsiTheme="minorBidi" w:cstheme="minorBidi"/>
          <w:sz w:val="24"/>
          <w:szCs w:val="24"/>
        </w:rPr>
        <w:t xml:space="preserve">, a vow </w:t>
      </w:r>
      <w:r w:rsidR="00E1410A">
        <w:rPr>
          <w:rFonts w:asciiTheme="minorBidi" w:hAnsiTheme="minorBidi" w:cstheme="minorBidi"/>
          <w:sz w:val="24"/>
          <w:szCs w:val="24"/>
        </w:rPr>
        <w:t>was</w:t>
      </w:r>
      <w:r w:rsidRPr="00FA2E86">
        <w:rPr>
          <w:rFonts w:asciiTheme="minorBidi" w:hAnsiTheme="minorBidi" w:cstheme="minorBidi"/>
          <w:sz w:val="24"/>
          <w:szCs w:val="24"/>
        </w:rPr>
        <w:t xml:space="preserve"> taken </w:t>
      </w:r>
      <w:r w:rsidR="00634556">
        <w:rPr>
          <w:rFonts w:asciiTheme="minorBidi" w:hAnsiTheme="minorBidi" w:cstheme="minorBidi"/>
          <w:sz w:val="24"/>
          <w:szCs w:val="24"/>
        </w:rPr>
        <w:t>that</w:t>
      </w:r>
      <w:r w:rsidRPr="00FA2E86">
        <w:rPr>
          <w:rFonts w:asciiTheme="minorBidi" w:hAnsiTheme="minorBidi" w:cstheme="minorBidi"/>
          <w:sz w:val="24"/>
          <w:szCs w:val="24"/>
        </w:rPr>
        <w:t xml:space="preserve"> could have and should have been annulled, but this was not done.</w:t>
      </w:r>
    </w:p>
    <w:p w14:paraId="0C24A419" w14:textId="77777777" w:rsidR="00A8383F" w:rsidRPr="00FA2E86" w:rsidRDefault="00A8383F" w:rsidP="00B23208">
      <w:pPr>
        <w:spacing w:line="240" w:lineRule="auto"/>
        <w:rPr>
          <w:rFonts w:asciiTheme="minorBidi" w:hAnsiTheme="minorBidi" w:cstheme="minorBidi"/>
          <w:sz w:val="24"/>
          <w:szCs w:val="24"/>
        </w:rPr>
      </w:pPr>
    </w:p>
    <w:p w14:paraId="514B1FDB" w14:textId="5061C70F" w:rsidR="00A8383F" w:rsidRPr="00FA2E86" w:rsidRDefault="00A8383F" w:rsidP="00B23208">
      <w:pPr>
        <w:spacing w:line="240" w:lineRule="auto"/>
        <w:rPr>
          <w:rFonts w:asciiTheme="minorBidi" w:hAnsiTheme="minorBidi" w:cstheme="minorBidi"/>
          <w:sz w:val="24"/>
          <w:szCs w:val="24"/>
        </w:rPr>
      </w:pPr>
      <w:r w:rsidRPr="00FA2E86">
        <w:rPr>
          <w:rFonts w:asciiTheme="minorBidi" w:hAnsiTheme="minorBidi" w:cstheme="minorBidi"/>
          <w:sz w:val="24"/>
          <w:szCs w:val="24"/>
        </w:rPr>
        <w:tab/>
        <w:t xml:space="preserve">Something similar almost happened another time, </w:t>
      </w:r>
      <w:r w:rsidR="00634556">
        <w:rPr>
          <w:rFonts w:asciiTheme="minorBidi" w:hAnsiTheme="minorBidi" w:cstheme="minorBidi"/>
          <w:sz w:val="24"/>
          <w:szCs w:val="24"/>
        </w:rPr>
        <w:t>but</w:t>
      </w:r>
      <w:r w:rsidRPr="00FA2E86">
        <w:rPr>
          <w:rFonts w:asciiTheme="minorBidi" w:hAnsiTheme="minorBidi" w:cstheme="minorBidi"/>
          <w:sz w:val="24"/>
          <w:szCs w:val="24"/>
        </w:rPr>
        <w:t xml:space="preserve"> there the error was clarified early enough</w:t>
      </w:r>
      <w:r w:rsidR="00634556">
        <w:rPr>
          <w:rFonts w:asciiTheme="minorBidi" w:hAnsiTheme="minorBidi" w:cstheme="minorBidi"/>
          <w:sz w:val="24"/>
          <w:szCs w:val="24"/>
        </w:rPr>
        <w:t>.</w:t>
      </w:r>
      <w:r w:rsidRPr="00FA2E86">
        <w:rPr>
          <w:rFonts w:asciiTheme="minorBidi" w:hAnsiTheme="minorBidi" w:cstheme="minorBidi"/>
          <w:sz w:val="24"/>
          <w:szCs w:val="24"/>
        </w:rPr>
        <w:t xml:space="preserve"> In the book of </w:t>
      </w:r>
      <w:r w:rsidRPr="00FA2E86">
        <w:rPr>
          <w:rFonts w:asciiTheme="minorBidi" w:hAnsiTheme="minorBidi" w:cstheme="minorBidi"/>
          <w:i/>
          <w:iCs/>
          <w:sz w:val="24"/>
          <w:szCs w:val="24"/>
        </w:rPr>
        <w:t>Yehoshua</w:t>
      </w:r>
      <w:r w:rsidRPr="00FA2E86">
        <w:rPr>
          <w:rFonts w:asciiTheme="minorBidi" w:hAnsiTheme="minorBidi" w:cstheme="minorBidi"/>
          <w:sz w:val="24"/>
          <w:szCs w:val="24"/>
        </w:rPr>
        <w:t xml:space="preserve"> (22), we read </w:t>
      </w:r>
      <w:r w:rsidR="00634556">
        <w:rPr>
          <w:rFonts w:asciiTheme="minorBidi" w:hAnsiTheme="minorBidi" w:cstheme="minorBidi"/>
          <w:sz w:val="24"/>
          <w:szCs w:val="24"/>
        </w:rPr>
        <w:t>how</w:t>
      </w:r>
      <w:r w:rsidRPr="00FA2E86">
        <w:rPr>
          <w:rFonts w:asciiTheme="minorBidi" w:hAnsiTheme="minorBidi" w:cstheme="minorBidi"/>
          <w:sz w:val="24"/>
          <w:szCs w:val="24"/>
        </w:rPr>
        <w:t xml:space="preserve"> Israel embark</w:t>
      </w:r>
      <w:r w:rsidR="00634556">
        <w:rPr>
          <w:rFonts w:asciiTheme="minorBidi" w:hAnsiTheme="minorBidi" w:cstheme="minorBidi"/>
          <w:sz w:val="24"/>
          <w:szCs w:val="24"/>
        </w:rPr>
        <w:t>ed</w:t>
      </w:r>
      <w:r w:rsidRPr="00FA2E86">
        <w:rPr>
          <w:rFonts w:asciiTheme="minorBidi" w:hAnsiTheme="minorBidi" w:cstheme="minorBidi"/>
          <w:sz w:val="24"/>
          <w:szCs w:val="24"/>
        </w:rPr>
        <w:t xml:space="preserve"> on a war against the two and a half tribes because they had erected an altar on the east side of the Jordan. There too Pinchas went out at the head of the army, but there the incident ended without tragedy.</w:t>
      </w:r>
    </w:p>
    <w:p w14:paraId="44CA9159" w14:textId="77777777" w:rsidR="00A8383F" w:rsidRPr="00FA2E86" w:rsidRDefault="00A8383F" w:rsidP="00B23208">
      <w:pPr>
        <w:spacing w:line="240" w:lineRule="auto"/>
        <w:rPr>
          <w:rFonts w:asciiTheme="minorBidi" w:hAnsiTheme="minorBidi" w:cstheme="minorBidi"/>
          <w:sz w:val="24"/>
          <w:szCs w:val="24"/>
        </w:rPr>
      </w:pPr>
    </w:p>
    <w:p w14:paraId="1479A20D" w14:textId="3F627C08" w:rsidR="00A8383F" w:rsidRPr="00FA2E86" w:rsidRDefault="00A8383F" w:rsidP="00B23208">
      <w:pPr>
        <w:spacing w:line="240" w:lineRule="auto"/>
        <w:rPr>
          <w:rFonts w:asciiTheme="minorBidi" w:hAnsiTheme="minorBidi" w:cstheme="minorBidi"/>
          <w:sz w:val="24"/>
          <w:szCs w:val="24"/>
        </w:rPr>
      </w:pPr>
      <w:r w:rsidRPr="00FA2E86">
        <w:rPr>
          <w:rFonts w:asciiTheme="minorBidi" w:hAnsiTheme="minorBidi" w:cstheme="minorBidi"/>
          <w:sz w:val="24"/>
          <w:szCs w:val="24"/>
          <w:rtl/>
        </w:rPr>
        <w:tab/>
      </w:r>
      <w:r w:rsidR="00606952">
        <w:rPr>
          <w:rFonts w:asciiTheme="minorBidi" w:hAnsiTheme="minorBidi" w:cstheme="minorBidi"/>
          <w:sz w:val="24"/>
          <w:szCs w:val="24"/>
        </w:rPr>
        <w:t>Based on what we have seen</w:t>
      </w:r>
      <w:r w:rsidRPr="00FA2E86">
        <w:rPr>
          <w:rFonts w:asciiTheme="minorBidi" w:hAnsiTheme="minorBidi" w:cstheme="minorBidi"/>
          <w:sz w:val="24"/>
          <w:szCs w:val="24"/>
        </w:rPr>
        <w:t>, despite the fact that we praise</w:t>
      </w:r>
      <w:r w:rsidR="00E1410A">
        <w:rPr>
          <w:rFonts w:asciiTheme="minorBidi" w:hAnsiTheme="minorBidi" w:cstheme="minorBidi"/>
          <w:sz w:val="24"/>
          <w:szCs w:val="24"/>
        </w:rPr>
        <w:t xml:space="preserve"> the</w:t>
      </w:r>
      <w:r w:rsidRPr="00FA2E86">
        <w:rPr>
          <w:rFonts w:asciiTheme="minorBidi" w:hAnsiTheme="minorBidi" w:cstheme="minorBidi"/>
          <w:sz w:val="24"/>
          <w:szCs w:val="24"/>
        </w:rPr>
        <w:t xml:space="preserve"> zealotry </w:t>
      </w:r>
      <w:r w:rsidR="00E1410A">
        <w:rPr>
          <w:rFonts w:asciiTheme="minorBidi" w:hAnsiTheme="minorBidi" w:cstheme="minorBidi"/>
          <w:sz w:val="24"/>
          <w:szCs w:val="24"/>
        </w:rPr>
        <w:t>that</w:t>
      </w:r>
      <w:r w:rsidRPr="00FA2E86">
        <w:rPr>
          <w:rFonts w:asciiTheme="minorBidi" w:hAnsiTheme="minorBidi" w:cstheme="minorBidi"/>
          <w:sz w:val="24"/>
          <w:szCs w:val="24"/>
        </w:rPr>
        <w:t xml:space="preserve"> must be demonstrated in certain situations, we must pay attenti</w:t>
      </w:r>
      <w:r w:rsidR="00E1410A">
        <w:rPr>
          <w:rFonts w:asciiTheme="minorBidi" w:hAnsiTheme="minorBidi" w:cstheme="minorBidi"/>
          <w:sz w:val="24"/>
          <w:szCs w:val="24"/>
        </w:rPr>
        <w:t>on to the cir</w:t>
      </w:r>
      <w:r w:rsidR="00606952">
        <w:rPr>
          <w:rFonts w:asciiTheme="minorBidi" w:hAnsiTheme="minorBidi" w:cstheme="minorBidi"/>
          <w:sz w:val="24"/>
          <w:szCs w:val="24"/>
        </w:rPr>
        <w:t>cumstances and set restrictions.</w:t>
      </w:r>
      <w:r w:rsidR="00E1410A">
        <w:rPr>
          <w:rFonts w:asciiTheme="minorBidi" w:hAnsiTheme="minorBidi" w:cstheme="minorBidi"/>
          <w:sz w:val="24"/>
          <w:szCs w:val="24"/>
        </w:rPr>
        <w:t xml:space="preserve"> Zealotry may be practiced</w:t>
      </w:r>
      <w:r w:rsidRPr="00FA2E86">
        <w:rPr>
          <w:rFonts w:asciiTheme="minorBidi" w:hAnsiTheme="minorBidi" w:cstheme="minorBidi"/>
          <w:sz w:val="24"/>
          <w:szCs w:val="24"/>
        </w:rPr>
        <w:t xml:space="preserve"> only in cases </w:t>
      </w:r>
      <w:r w:rsidR="00606952">
        <w:rPr>
          <w:rFonts w:asciiTheme="minorBidi" w:hAnsiTheme="minorBidi" w:cstheme="minorBidi"/>
          <w:sz w:val="24"/>
          <w:szCs w:val="24"/>
        </w:rPr>
        <w:t>in which</w:t>
      </w:r>
      <w:r w:rsidRPr="00FA2E86">
        <w:rPr>
          <w:rFonts w:asciiTheme="minorBidi" w:hAnsiTheme="minorBidi" w:cstheme="minorBidi"/>
          <w:sz w:val="24"/>
          <w:szCs w:val="24"/>
        </w:rPr>
        <w:t xml:space="preserve"> the people of Israel are in critical danger – spiritual or physical.</w:t>
      </w:r>
    </w:p>
    <w:p w14:paraId="507CB8BB" w14:textId="77777777" w:rsidR="00A8383F" w:rsidRPr="00FA2E86" w:rsidRDefault="00A8383F" w:rsidP="00B23208">
      <w:pPr>
        <w:spacing w:line="240" w:lineRule="auto"/>
        <w:rPr>
          <w:rFonts w:asciiTheme="minorBidi" w:hAnsiTheme="minorBidi" w:cstheme="minorBidi"/>
          <w:sz w:val="24"/>
          <w:szCs w:val="24"/>
        </w:rPr>
      </w:pPr>
    </w:p>
    <w:p w14:paraId="1D848DAF" w14:textId="08423BEC" w:rsidR="00A8383F" w:rsidRPr="00FA2E86" w:rsidRDefault="00E1410A" w:rsidP="00B23208">
      <w:pPr>
        <w:spacing w:line="240" w:lineRule="auto"/>
        <w:rPr>
          <w:rFonts w:asciiTheme="minorBidi" w:hAnsiTheme="minorBidi" w:cstheme="minorBidi"/>
          <w:sz w:val="24"/>
          <w:szCs w:val="24"/>
        </w:rPr>
      </w:pPr>
      <w:r>
        <w:rPr>
          <w:rFonts w:asciiTheme="minorBidi" w:hAnsiTheme="minorBidi" w:cstheme="minorBidi"/>
          <w:sz w:val="24"/>
          <w:szCs w:val="24"/>
        </w:rPr>
        <w:tab/>
        <w:t>Z</w:t>
      </w:r>
      <w:r w:rsidR="00A8383F" w:rsidRPr="00FA2E86">
        <w:rPr>
          <w:rFonts w:asciiTheme="minorBidi" w:hAnsiTheme="minorBidi" w:cstheme="minorBidi"/>
          <w:sz w:val="24"/>
          <w:szCs w:val="24"/>
        </w:rPr>
        <w:t>ealotry can be good as a one</w:t>
      </w:r>
      <w:r w:rsidR="00606952">
        <w:rPr>
          <w:rFonts w:asciiTheme="minorBidi" w:hAnsiTheme="minorBidi" w:cstheme="minorBidi"/>
          <w:sz w:val="24"/>
          <w:szCs w:val="24"/>
        </w:rPr>
        <w:t>-</w:t>
      </w:r>
      <w:r w:rsidR="00A8383F" w:rsidRPr="00FA2E86">
        <w:rPr>
          <w:rFonts w:asciiTheme="minorBidi" w:hAnsiTheme="minorBidi" w:cstheme="minorBidi"/>
          <w:sz w:val="24"/>
          <w:szCs w:val="24"/>
        </w:rPr>
        <w:t xml:space="preserve">time event. </w:t>
      </w:r>
      <w:r w:rsidR="00A8383F" w:rsidRPr="00FA2E86">
        <w:rPr>
          <w:rFonts w:asciiTheme="minorBidi" w:hAnsiTheme="minorBidi" w:cstheme="minorBidi"/>
          <w:i/>
          <w:iCs/>
          <w:sz w:val="24"/>
          <w:szCs w:val="24"/>
        </w:rPr>
        <w:t xml:space="preserve">Chazal </w:t>
      </w:r>
      <w:r w:rsidR="00A8383F" w:rsidRPr="00FA2E86">
        <w:rPr>
          <w:rFonts w:asciiTheme="minorBidi" w:hAnsiTheme="minorBidi" w:cstheme="minorBidi"/>
          <w:sz w:val="24"/>
          <w:szCs w:val="24"/>
        </w:rPr>
        <w:t xml:space="preserve">refer to such behavior as </w:t>
      </w:r>
      <w:r w:rsidR="00A8383F" w:rsidRPr="00FA2E86">
        <w:rPr>
          <w:rFonts w:asciiTheme="minorBidi" w:hAnsiTheme="minorBidi" w:cstheme="minorBidi"/>
          <w:i/>
          <w:iCs/>
          <w:sz w:val="24"/>
          <w:szCs w:val="24"/>
        </w:rPr>
        <w:t>migdar milta</w:t>
      </w:r>
      <w:r w:rsidR="00A8383F" w:rsidRPr="00FA2E86">
        <w:rPr>
          <w:rFonts w:asciiTheme="minorBidi" w:hAnsiTheme="minorBidi" w:cstheme="minorBidi"/>
          <w:sz w:val="24"/>
          <w:szCs w:val="24"/>
        </w:rPr>
        <w:t>, "fencing the matter." But this cannot turn into a way of life</w:t>
      </w:r>
      <w:r w:rsidR="00606952">
        <w:rPr>
          <w:rFonts w:asciiTheme="minorBidi" w:hAnsiTheme="minorBidi" w:cstheme="minorBidi"/>
          <w:sz w:val="24"/>
          <w:szCs w:val="24"/>
        </w:rPr>
        <w:t>,</w:t>
      </w:r>
      <w:r w:rsidR="00A8383F" w:rsidRPr="00FA2E86">
        <w:rPr>
          <w:rFonts w:asciiTheme="minorBidi" w:hAnsiTheme="minorBidi" w:cstheme="minorBidi"/>
          <w:sz w:val="24"/>
          <w:szCs w:val="24"/>
        </w:rPr>
        <w:t xml:space="preserve"> as Pinchas saw it. Thus</w:t>
      </w:r>
      <w:r w:rsidR="00606952">
        <w:rPr>
          <w:rFonts w:asciiTheme="minorBidi" w:hAnsiTheme="minorBidi" w:cstheme="minorBidi"/>
          <w:sz w:val="24"/>
          <w:szCs w:val="24"/>
        </w:rPr>
        <w:t>,</w:t>
      </w:r>
      <w:r w:rsidR="00A8383F" w:rsidRPr="00FA2E86">
        <w:rPr>
          <w:rFonts w:asciiTheme="minorBidi" w:hAnsiTheme="minorBidi" w:cstheme="minorBidi"/>
          <w:sz w:val="24"/>
          <w:szCs w:val="24"/>
        </w:rPr>
        <w:t xml:space="preserve"> we understand the reason for the </w:t>
      </w:r>
      <w:r>
        <w:rPr>
          <w:rFonts w:asciiTheme="minorBidi" w:hAnsiTheme="minorBidi" w:cstheme="minorBidi"/>
          <w:sz w:val="24"/>
          <w:szCs w:val="24"/>
        </w:rPr>
        <w:t>broken</w:t>
      </w:r>
      <w:r w:rsidR="00A8383F" w:rsidRPr="00FA2E86">
        <w:rPr>
          <w:rFonts w:asciiTheme="minorBidi" w:hAnsiTheme="minorBidi" w:cstheme="minorBidi"/>
          <w:sz w:val="24"/>
          <w:szCs w:val="24"/>
        </w:rPr>
        <w:t xml:space="preserve"> </w:t>
      </w:r>
      <w:r w:rsidR="00A8383F" w:rsidRPr="00FA2E86">
        <w:rPr>
          <w:rFonts w:asciiTheme="minorBidi" w:hAnsiTheme="minorBidi" w:cstheme="minorBidi"/>
          <w:i/>
          <w:iCs/>
          <w:sz w:val="24"/>
          <w:szCs w:val="24"/>
        </w:rPr>
        <w:t xml:space="preserve">vav </w:t>
      </w:r>
      <w:r w:rsidR="00A8383F" w:rsidRPr="00FA2E86">
        <w:rPr>
          <w:rFonts w:asciiTheme="minorBidi" w:hAnsiTheme="minorBidi" w:cstheme="minorBidi"/>
          <w:sz w:val="24"/>
          <w:szCs w:val="24"/>
        </w:rPr>
        <w:t>in the word "peace."</w:t>
      </w:r>
    </w:p>
    <w:p w14:paraId="55B3DF51" w14:textId="773469CB" w:rsidR="00A51F2A" w:rsidRDefault="00A51F2A" w:rsidP="00B23208">
      <w:pPr>
        <w:spacing w:line="240" w:lineRule="auto"/>
        <w:rPr>
          <w:rFonts w:asciiTheme="minorBidi" w:hAnsiTheme="minorBidi" w:cstheme="minorBidi"/>
          <w:sz w:val="24"/>
          <w:szCs w:val="24"/>
        </w:rPr>
      </w:pPr>
    </w:p>
    <w:p w14:paraId="76496C1F" w14:textId="77777777" w:rsidR="001649EC" w:rsidRDefault="001649EC" w:rsidP="00B23208">
      <w:pPr>
        <w:spacing w:line="240" w:lineRule="auto"/>
        <w:rPr>
          <w:rFonts w:asciiTheme="minorBidi" w:hAnsiTheme="minorBidi" w:cstheme="minorBidi"/>
          <w:sz w:val="24"/>
          <w:szCs w:val="24"/>
        </w:rPr>
      </w:pPr>
    </w:p>
    <w:p w14:paraId="2408DC0E" w14:textId="405E21F4" w:rsidR="00C213B9" w:rsidRPr="00FA2E86" w:rsidRDefault="00B23208" w:rsidP="001649EC">
      <w:pPr>
        <w:spacing w:line="240" w:lineRule="auto"/>
        <w:rPr>
          <w:rFonts w:asciiTheme="minorBidi" w:hAnsiTheme="minorBidi" w:cstheme="minorBidi"/>
          <w:sz w:val="24"/>
          <w:szCs w:val="24"/>
        </w:rPr>
      </w:pPr>
      <w:r>
        <w:rPr>
          <w:rFonts w:asciiTheme="minorBidi" w:hAnsiTheme="minorBidi" w:cstheme="minorBidi"/>
          <w:sz w:val="24"/>
          <w:szCs w:val="24"/>
        </w:rPr>
        <w:t>[This sicha was delivered at seuda shelishit, Shabbat Parashat Pinchas 5768 (2008).</w:t>
      </w:r>
      <w:r w:rsidR="001649EC">
        <w:rPr>
          <w:rFonts w:asciiTheme="minorBidi" w:hAnsiTheme="minorBidi" w:cstheme="minorBidi"/>
          <w:sz w:val="24"/>
          <w:szCs w:val="24"/>
        </w:rPr>
        <w:t xml:space="preserve"> The adaptation was not reviewed by Harav Medan.</w:t>
      </w:r>
      <w:r>
        <w:rPr>
          <w:rFonts w:asciiTheme="minorBidi" w:hAnsiTheme="minorBidi" w:cstheme="minorBidi"/>
          <w:sz w:val="24"/>
          <w:szCs w:val="24"/>
        </w:rPr>
        <w:t>]</w:t>
      </w:r>
    </w:p>
    <w:sectPr w:rsidR="00C213B9" w:rsidRPr="00FA2E86">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7EED5" w14:textId="77777777" w:rsidR="00A55D9E" w:rsidRDefault="00A55D9E">
      <w:r>
        <w:separator/>
      </w:r>
    </w:p>
  </w:endnote>
  <w:endnote w:type="continuationSeparator" w:id="0">
    <w:p w14:paraId="256C1E4B" w14:textId="77777777" w:rsidR="00A55D9E" w:rsidRDefault="00A5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91864"/>
      <w:docPartObj>
        <w:docPartGallery w:val="Page Numbers (Bottom of Page)"/>
        <w:docPartUnique/>
      </w:docPartObj>
    </w:sdtPr>
    <w:sdtEndPr>
      <w:rPr>
        <w:noProof/>
      </w:rPr>
    </w:sdtEndPr>
    <w:sdtContent>
      <w:p w14:paraId="0DCF3211" w14:textId="52E0E379" w:rsidR="00C213B9" w:rsidRDefault="00C213B9">
        <w:pPr>
          <w:pStyle w:val="af2"/>
          <w:jc w:val="center"/>
        </w:pPr>
        <w:r>
          <w:fldChar w:fldCharType="begin"/>
        </w:r>
        <w:r>
          <w:instrText xml:space="preserve"> PAGE   \* MERGEFORMAT </w:instrText>
        </w:r>
        <w:r>
          <w:fldChar w:fldCharType="separate"/>
        </w:r>
        <w:r w:rsidR="00FF218E">
          <w:rPr>
            <w:noProof/>
          </w:rPr>
          <w:t>4</w:t>
        </w:r>
        <w:r>
          <w:rPr>
            <w:noProof/>
          </w:rPr>
          <w:fldChar w:fldCharType="end"/>
        </w:r>
      </w:p>
    </w:sdtContent>
  </w:sdt>
  <w:p w14:paraId="41587FA4" w14:textId="77777777" w:rsidR="00C213B9" w:rsidRDefault="00C213B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A7197" w14:textId="77777777" w:rsidR="00A55D9E" w:rsidRDefault="00A55D9E">
      <w:r>
        <w:separator/>
      </w:r>
    </w:p>
  </w:footnote>
  <w:footnote w:type="continuationSeparator" w:id="0">
    <w:p w14:paraId="40488B68" w14:textId="77777777" w:rsidR="00A55D9E" w:rsidRDefault="00A55D9E">
      <w:r>
        <w:continuationSeparator/>
      </w:r>
    </w:p>
  </w:footnote>
  <w:footnote w:id="1">
    <w:p w14:paraId="7A65A7B5" w14:textId="5B220020" w:rsidR="00FA2E86" w:rsidRPr="00C213B9" w:rsidRDefault="00FA2E86" w:rsidP="001649EC">
      <w:pPr>
        <w:pStyle w:val="a7"/>
        <w:spacing w:line="240" w:lineRule="auto"/>
        <w:rPr>
          <w:rFonts w:asciiTheme="minorBidi" w:hAnsiTheme="minorBidi" w:cstheme="minorBidi"/>
        </w:rPr>
      </w:pPr>
      <w:r w:rsidRPr="00C213B9">
        <w:rPr>
          <w:rStyle w:val="a9"/>
          <w:rFonts w:asciiTheme="minorBidi" w:hAnsiTheme="minorBidi" w:cstheme="minorBidi"/>
        </w:rPr>
        <w:footnoteRef/>
      </w:r>
      <w:r w:rsidRPr="00C213B9">
        <w:rPr>
          <w:rFonts w:asciiTheme="minorBidi" w:hAnsiTheme="minorBidi" w:cstheme="minorBidi"/>
        </w:rPr>
        <w:t xml:space="preserve"> As a result</w:t>
      </w:r>
      <w:r w:rsidR="00606952">
        <w:rPr>
          <w:rFonts w:asciiTheme="minorBidi" w:hAnsiTheme="minorBidi" w:cstheme="minorBidi"/>
        </w:rPr>
        <w:t>,</w:t>
      </w:r>
      <w:r w:rsidRPr="00C213B9">
        <w:rPr>
          <w:rFonts w:asciiTheme="minorBidi" w:hAnsiTheme="minorBidi" w:cstheme="minorBidi"/>
        </w:rPr>
        <w:t xml:space="preserve"> the priesthood passed to the desendants of Itamar, Eli and his sons, which led to the destruction of Shilo. Later, after several generations, the priesthood passed to Tzadok, who was a descendant of Pinchas the son of Elazar.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D1192B"/>
    <w:multiLevelType w:val="hybridMultilevel"/>
    <w:tmpl w:val="AD7E568A"/>
    <w:lvl w:ilvl="0" w:tplc="EFFE6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 w:numId="2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DA1"/>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4"/>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6DC7"/>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4D6"/>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058"/>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9EC"/>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1EC1"/>
    <w:rsid w:val="001C340C"/>
    <w:rsid w:val="001C354E"/>
    <w:rsid w:val="001C3D6D"/>
    <w:rsid w:val="001C4416"/>
    <w:rsid w:val="001C6159"/>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00B"/>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14B"/>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4903"/>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850"/>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679D9"/>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6B4"/>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0"/>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4E97"/>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0A5"/>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3611"/>
    <w:rsid w:val="0043455A"/>
    <w:rsid w:val="00435211"/>
    <w:rsid w:val="004355DE"/>
    <w:rsid w:val="004358CC"/>
    <w:rsid w:val="004365CE"/>
    <w:rsid w:val="0043729C"/>
    <w:rsid w:val="0043799C"/>
    <w:rsid w:val="00437A25"/>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2DF"/>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6A5"/>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3F83"/>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B84"/>
    <w:rsid w:val="005B0CA7"/>
    <w:rsid w:val="005B1531"/>
    <w:rsid w:val="005B1A7D"/>
    <w:rsid w:val="005B1CBC"/>
    <w:rsid w:val="005B2B47"/>
    <w:rsid w:val="005B31E7"/>
    <w:rsid w:val="005B35E9"/>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6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6952"/>
    <w:rsid w:val="00607C88"/>
    <w:rsid w:val="00607E39"/>
    <w:rsid w:val="0061029D"/>
    <w:rsid w:val="00610AC1"/>
    <w:rsid w:val="00610DA3"/>
    <w:rsid w:val="00611D98"/>
    <w:rsid w:val="00611F0F"/>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56"/>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3C8E"/>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1F2"/>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2938"/>
    <w:rsid w:val="006D34FA"/>
    <w:rsid w:val="006D3CC4"/>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11D"/>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771"/>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C67"/>
    <w:rsid w:val="00701E6D"/>
    <w:rsid w:val="00702EA4"/>
    <w:rsid w:val="00702F92"/>
    <w:rsid w:val="007030AF"/>
    <w:rsid w:val="0070361A"/>
    <w:rsid w:val="00703E89"/>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B5D"/>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1E9D"/>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430"/>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70F"/>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0A2C"/>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CBF"/>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1A"/>
    <w:rsid w:val="00846A47"/>
    <w:rsid w:val="00846F8C"/>
    <w:rsid w:val="008476D0"/>
    <w:rsid w:val="00847931"/>
    <w:rsid w:val="008502C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09F"/>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4F1E"/>
    <w:rsid w:val="008D5732"/>
    <w:rsid w:val="008D585B"/>
    <w:rsid w:val="008D7735"/>
    <w:rsid w:val="008D7C3C"/>
    <w:rsid w:val="008D7F13"/>
    <w:rsid w:val="008E0171"/>
    <w:rsid w:val="008E0355"/>
    <w:rsid w:val="008E0456"/>
    <w:rsid w:val="008E069D"/>
    <w:rsid w:val="008E082F"/>
    <w:rsid w:val="008E0A98"/>
    <w:rsid w:val="008E10F9"/>
    <w:rsid w:val="008E1214"/>
    <w:rsid w:val="008E1D83"/>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E7E1B"/>
    <w:rsid w:val="008F06F7"/>
    <w:rsid w:val="008F08C0"/>
    <w:rsid w:val="008F10C8"/>
    <w:rsid w:val="008F10DE"/>
    <w:rsid w:val="008F1BB9"/>
    <w:rsid w:val="008F1EA8"/>
    <w:rsid w:val="008F2ECE"/>
    <w:rsid w:val="008F3749"/>
    <w:rsid w:val="008F3B1C"/>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B82"/>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793"/>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705"/>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FCB"/>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1F2A"/>
    <w:rsid w:val="00A52036"/>
    <w:rsid w:val="00A521F5"/>
    <w:rsid w:val="00A524C5"/>
    <w:rsid w:val="00A529A6"/>
    <w:rsid w:val="00A52B16"/>
    <w:rsid w:val="00A52E7E"/>
    <w:rsid w:val="00A533AD"/>
    <w:rsid w:val="00A5469D"/>
    <w:rsid w:val="00A5594D"/>
    <w:rsid w:val="00A55D54"/>
    <w:rsid w:val="00A55D9E"/>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383F"/>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060"/>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9F6"/>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6B9"/>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208"/>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452B"/>
    <w:rsid w:val="00B74C19"/>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79C"/>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1DF"/>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615"/>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6F14"/>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41C"/>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3B9"/>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60A"/>
    <w:rsid w:val="00CC4747"/>
    <w:rsid w:val="00CC5034"/>
    <w:rsid w:val="00CC61DB"/>
    <w:rsid w:val="00CC62F7"/>
    <w:rsid w:val="00CC7FA2"/>
    <w:rsid w:val="00CD0575"/>
    <w:rsid w:val="00CD0773"/>
    <w:rsid w:val="00CD0A4D"/>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0D5B"/>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D4"/>
    <w:rsid w:val="00D661FF"/>
    <w:rsid w:val="00D66E37"/>
    <w:rsid w:val="00D67BF1"/>
    <w:rsid w:val="00D67C24"/>
    <w:rsid w:val="00D706A4"/>
    <w:rsid w:val="00D70751"/>
    <w:rsid w:val="00D70A85"/>
    <w:rsid w:val="00D70E45"/>
    <w:rsid w:val="00D722FA"/>
    <w:rsid w:val="00D724D9"/>
    <w:rsid w:val="00D727F1"/>
    <w:rsid w:val="00D72C40"/>
    <w:rsid w:val="00D72F45"/>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1A1"/>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8B7"/>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22F"/>
    <w:rsid w:val="00E0658F"/>
    <w:rsid w:val="00E069F2"/>
    <w:rsid w:val="00E06BA7"/>
    <w:rsid w:val="00E07A61"/>
    <w:rsid w:val="00E07DD2"/>
    <w:rsid w:val="00E11C4F"/>
    <w:rsid w:val="00E120A1"/>
    <w:rsid w:val="00E12DEE"/>
    <w:rsid w:val="00E1341B"/>
    <w:rsid w:val="00E1410A"/>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B29"/>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3E1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AEC"/>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040"/>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CDA"/>
    <w:rsid w:val="00F36D69"/>
    <w:rsid w:val="00F3712E"/>
    <w:rsid w:val="00F3764B"/>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2E86"/>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18E"/>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docId w15:val="{9F6E9F82-051F-465F-906E-888A2E7D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41648462">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28118546">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221693">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A49C-4B5D-4071-B362-8C05198A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1418</Words>
  <Characters>8084</Characters>
  <Application>Microsoft Office Word</Application>
  <DocSecurity>0</DocSecurity>
  <Lines>67</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9484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user</cp:lastModifiedBy>
  <cp:revision>4</cp:revision>
  <dcterms:created xsi:type="dcterms:W3CDTF">2020-07-07T06:18:00Z</dcterms:created>
  <dcterms:modified xsi:type="dcterms:W3CDTF">2020-07-07T06:21:00Z</dcterms:modified>
</cp:coreProperties>
</file>