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A" w:rsidRPr="005969C3" w:rsidRDefault="006E10EA" w:rsidP="00445E0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bookmarkEnd w:id="0"/>
      <w:r w:rsidRPr="005969C3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6E10EA" w:rsidRPr="005969C3" w:rsidRDefault="006E10EA" w:rsidP="00445E0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6E10EA" w:rsidRPr="005969C3" w:rsidRDefault="006E10EA" w:rsidP="00445E03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5969C3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6E10EA" w:rsidRPr="005969C3" w:rsidRDefault="006E10EA" w:rsidP="00445E0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6E10EA" w:rsidRPr="005969C3" w:rsidRDefault="006E10EA" w:rsidP="00445E03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6E10EA" w:rsidRPr="005969C3" w:rsidRDefault="006E10EA" w:rsidP="00445E03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6E10EA" w:rsidRPr="005969C3" w:rsidRDefault="006E10EA" w:rsidP="00445E03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97D35" w:rsidRPr="005969C3" w:rsidRDefault="00997D35" w:rsidP="00445E03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E2224" w:rsidRPr="005969C3" w:rsidRDefault="00191722" w:rsidP="00445E03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45E03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E70F6E" w:rsidRPr="005969C3">
        <w:rPr>
          <w:rFonts w:asciiTheme="minorBidi" w:hAnsiTheme="minorBidi" w:cstheme="minorBidi"/>
          <w:b/>
          <w:bCs/>
          <w:sz w:val="24"/>
          <w:szCs w:val="24"/>
        </w:rPr>
        <w:t>7</w:t>
      </w:r>
      <w:r w:rsidR="00ED7FE4" w:rsidRPr="005969C3">
        <w:rPr>
          <w:rFonts w:asciiTheme="minorBidi" w:hAnsiTheme="minorBidi" w:cstheme="minorBidi"/>
          <w:b/>
          <w:bCs/>
          <w:sz w:val="24"/>
          <w:szCs w:val="24"/>
        </w:rPr>
        <w:t>6</w:t>
      </w:r>
      <w:r w:rsidR="00F86171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A62AF5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Introduction to the </w:t>
      </w:r>
      <w:r w:rsidR="00A62AF5" w:rsidRPr="005969C3">
        <w:rPr>
          <w:rFonts w:asciiTheme="minorBidi" w:hAnsiTheme="minorBidi" w:cstheme="minorBidi"/>
          <w:b/>
          <w:bCs/>
          <w:i/>
          <w:iCs/>
          <w:sz w:val="24"/>
          <w:szCs w:val="24"/>
        </w:rPr>
        <w:t>Shehechiyanu</w:t>
      </w:r>
      <w:r w:rsidR="00A62AF5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Blessing</w:t>
      </w:r>
      <w:r w:rsidR="00ED7FE4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(2)</w:t>
      </w:r>
    </w:p>
    <w:p w:rsidR="00A57EFA" w:rsidRPr="005969C3" w:rsidRDefault="00C0292A" w:rsidP="00445E03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i/>
          <w:iCs/>
          <w:sz w:val="24"/>
          <w:szCs w:val="24"/>
        </w:rPr>
        <w:t>Shehechiy</w:t>
      </w:r>
      <w:r w:rsidR="00600138" w:rsidRPr="005969C3">
        <w:rPr>
          <w:rFonts w:asciiTheme="minorBidi" w:hAnsiTheme="minorBidi" w:cstheme="minorBidi"/>
          <w:b/>
          <w:bCs/>
          <w:i/>
          <w:iCs/>
          <w:sz w:val="24"/>
          <w:szCs w:val="24"/>
        </w:rPr>
        <w:t>anu</w:t>
      </w:r>
      <w:r w:rsidR="00A62AF5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ED7FE4" w:rsidRPr="005969C3">
        <w:rPr>
          <w:rFonts w:asciiTheme="minorBidi" w:hAnsiTheme="minorBidi" w:cstheme="minorBidi"/>
          <w:b/>
          <w:bCs/>
          <w:sz w:val="24"/>
          <w:szCs w:val="24"/>
        </w:rPr>
        <w:t>on a New Fruit</w:t>
      </w:r>
    </w:p>
    <w:p w:rsidR="0006614C" w:rsidRPr="005969C3" w:rsidRDefault="0006614C" w:rsidP="00445E0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2D19AC" w:rsidRPr="005969C3" w:rsidRDefault="002D19AC" w:rsidP="00445E03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563858" w:rsidRPr="005969C3" w:rsidRDefault="00135058" w:rsidP="00445E0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135058" w:rsidRDefault="00135058" w:rsidP="00445E0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445E03" w:rsidRPr="005969C3" w:rsidRDefault="00445E03" w:rsidP="00445E03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ED2B48" w:rsidRPr="005969C3" w:rsidRDefault="00445E03" w:rsidP="00445E0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hyperlink r:id="rId9" w:history="1">
        <w:r w:rsidR="0065040A" w:rsidRPr="005969C3">
          <w:rPr>
            <w:rStyle w:val="Hyperlink"/>
            <w:rFonts w:asciiTheme="minorBidi" w:hAnsiTheme="minorBidi" w:cstheme="minorBidi"/>
            <w:sz w:val="24"/>
            <w:szCs w:val="24"/>
          </w:rPr>
          <w:t xml:space="preserve">Last </w:t>
        </w:r>
        <w:r w:rsidR="00C0292A" w:rsidRPr="005969C3">
          <w:rPr>
            <w:rStyle w:val="Hyperlink"/>
            <w:rFonts w:asciiTheme="minorBidi" w:hAnsiTheme="minorBidi" w:cstheme="minorBidi"/>
            <w:sz w:val="24"/>
            <w:szCs w:val="24"/>
          </w:rPr>
          <w:t>week</w:t>
        </w:r>
      </w:hyperlink>
      <w:r w:rsidR="00C0292A" w:rsidRPr="005969C3">
        <w:rPr>
          <w:rFonts w:asciiTheme="minorBidi" w:hAnsiTheme="minorBidi" w:cstheme="minorBidi"/>
          <w:sz w:val="24"/>
          <w:szCs w:val="24"/>
        </w:rPr>
        <w:t xml:space="preserve">, we </w:t>
      </w:r>
      <w:r w:rsidR="0065040A" w:rsidRPr="005969C3">
        <w:rPr>
          <w:rFonts w:asciiTheme="minorBidi" w:hAnsiTheme="minorBidi" w:cstheme="minorBidi"/>
          <w:sz w:val="24"/>
          <w:szCs w:val="24"/>
        </w:rPr>
        <w:t xml:space="preserve">began our </w:t>
      </w:r>
      <w:r w:rsidR="00C0292A" w:rsidRPr="005969C3">
        <w:rPr>
          <w:rFonts w:asciiTheme="minorBidi" w:hAnsiTheme="minorBidi" w:cstheme="minorBidi"/>
          <w:sz w:val="24"/>
          <w:szCs w:val="24"/>
        </w:rPr>
        <w:t xml:space="preserve">study </w:t>
      </w:r>
      <w:r w:rsidR="0065040A" w:rsidRPr="005969C3">
        <w:rPr>
          <w:rFonts w:asciiTheme="minorBidi" w:hAnsiTheme="minorBidi" w:cstheme="minorBidi"/>
          <w:sz w:val="24"/>
          <w:szCs w:val="24"/>
        </w:rPr>
        <w:t xml:space="preserve">of </w:t>
      </w:r>
      <w:r w:rsidR="00C0292A" w:rsidRPr="005969C3">
        <w:rPr>
          <w:rFonts w:asciiTheme="minorBidi" w:hAnsiTheme="minorBidi" w:cstheme="minorBidi"/>
          <w:sz w:val="24"/>
          <w:szCs w:val="24"/>
        </w:rPr>
        <w:t xml:space="preserve">the laws of the blessing of </w:t>
      </w:r>
      <w:r w:rsidR="00291382" w:rsidRPr="005969C3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C0292A" w:rsidRPr="005969C3">
        <w:rPr>
          <w:rFonts w:asciiTheme="minorBidi" w:hAnsiTheme="minorBidi" w:cstheme="minorBidi"/>
          <w:i/>
          <w:iCs/>
          <w:sz w:val="24"/>
          <w:szCs w:val="24"/>
        </w:rPr>
        <w:t>hehechiyanu</w:t>
      </w:r>
      <w:r w:rsidR="00C0292A" w:rsidRPr="005969C3">
        <w:rPr>
          <w:rFonts w:asciiTheme="minorBidi" w:hAnsiTheme="minorBidi" w:cstheme="minorBidi"/>
          <w:sz w:val="24"/>
          <w:szCs w:val="24"/>
        </w:rPr>
        <w:t xml:space="preserve">. </w:t>
      </w:r>
      <w:r w:rsidR="002C7BFD" w:rsidRPr="005969C3">
        <w:rPr>
          <w:rFonts w:asciiTheme="minorBidi" w:hAnsiTheme="minorBidi" w:cstheme="minorBidi"/>
          <w:sz w:val="24"/>
          <w:szCs w:val="24"/>
        </w:rPr>
        <w:t xml:space="preserve">The </w:t>
      </w:r>
      <w:r w:rsidR="0079629D" w:rsidRPr="005969C3">
        <w:rPr>
          <w:rFonts w:asciiTheme="minorBidi" w:hAnsiTheme="minorBidi" w:cstheme="minorBidi"/>
          <w:sz w:val="24"/>
          <w:szCs w:val="24"/>
        </w:rPr>
        <w:t xml:space="preserve">rabbis </w:t>
      </w:r>
      <w:r w:rsidR="002C7BFD" w:rsidRPr="005969C3">
        <w:rPr>
          <w:rFonts w:asciiTheme="minorBidi" w:hAnsiTheme="minorBidi" w:cstheme="minorBidi"/>
          <w:sz w:val="24"/>
          <w:szCs w:val="24"/>
        </w:rPr>
        <w:t xml:space="preserve">instituted the blessing of </w:t>
      </w:r>
      <w:r w:rsidR="00291382" w:rsidRPr="005969C3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2C7BFD" w:rsidRPr="005969C3">
        <w:rPr>
          <w:rFonts w:asciiTheme="minorBidi" w:hAnsiTheme="minorBidi" w:cstheme="minorBidi"/>
          <w:i/>
          <w:iCs/>
          <w:sz w:val="24"/>
          <w:szCs w:val="24"/>
        </w:rPr>
        <w:t>he</w:t>
      </w:r>
      <w:r w:rsidR="00291382" w:rsidRPr="005969C3">
        <w:rPr>
          <w:rFonts w:asciiTheme="minorBidi" w:hAnsiTheme="minorBidi" w:cstheme="minorBidi"/>
          <w:i/>
          <w:iCs/>
          <w:sz w:val="24"/>
          <w:szCs w:val="24"/>
        </w:rPr>
        <w:t>he</w:t>
      </w:r>
      <w:r w:rsidR="002C7BFD" w:rsidRPr="005969C3">
        <w:rPr>
          <w:rFonts w:asciiTheme="minorBidi" w:hAnsiTheme="minorBidi" w:cstheme="minorBidi"/>
          <w:i/>
          <w:iCs/>
          <w:sz w:val="24"/>
          <w:szCs w:val="24"/>
        </w:rPr>
        <w:t>chiyanu</w:t>
      </w:r>
      <w:r w:rsidR="002C7BFD" w:rsidRPr="005969C3">
        <w:rPr>
          <w:rFonts w:asciiTheme="minorBidi" w:hAnsiTheme="minorBidi" w:cstheme="minorBidi"/>
          <w:sz w:val="24"/>
          <w:szCs w:val="24"/>
        </w:rPr>
        <w:t xml:space="preserve">, “Blessed are You… </w:t>
      </w:r>
      <w:r w:rsidR="002C7BF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who has granted us life, sustained us,</w:t>
      </w:r>
      <w:r w:rsidR="005969C3">
        <w:rPr>
          <w:rFonts w:asciiTheme="minorBidi" w:hAnsiTheme="minorBidi" w:cstheme="minorBidi"/>
          <w:sz w:val="24"/>
          <w:szCs w:val="24"/>
        </w:rPr>
        <w:t xml:space="preserve"> </w:t>
      </w:r>
      <w:r w:rsidR="002C7BF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and enabled us to reach this occasion,” to</w:t>
      </w:r>
      <w:r w:rsidR="0065040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be said on numerous occasions, such as 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on Festive days</w:t>
      </w:r>
      <w:r w:rsidR="0065040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="002C7BF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upon fulfilling a </w:t>
      </w:r>
      <w:r w:rsidR="002C7BFD" w:rsidRPr="00F73F4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mitzva</w:t>
      </w:r>
      <w:r w:rsidR="002C7BF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 w:rsidR="002C7BF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only performed at fixed times (</w:t>
      </w:r>
      <w:r w:rsidR="002C7BFD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shofar</w:t>
      </w:r>
      <w:r w:rsidR="002C7BF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="002C7BFD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lulav</w:t>
      </w:r>
      <w:r w:rsidR="002C7BF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="002C7BFD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matza</w:t>
      </w:r>
      <w:r w:rsidR="002C7BF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and </w:t>
      </w:r>
      <w:r w:rsidR="002C7BFD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ner Chanuka</w:t>
      </w:r>
      <w:r w:rsidR="002C7BF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)</w:t>
      </w:r>
      <w:r w:rsidR="0065040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="00ED2B48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upon build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ing (or purchasing) a new house</w:t>
      </w:r>
      <w:r w:rsidR="00ED2B48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new </w:t>
      </w:r>
      <w:r w:rsidR="00ED2B48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keilim</w:t>
      </w:r>
      <w:r w:rsidR="00ED2B48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(clothing and utensils), upon seeing a friend, 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upon </w:t>
      </w:r>
      <w:r w:rsidR="00ED2B48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seeing a new fruit (</w:t>
      </w:r>
      <w:r w:rsidR="00ED2B48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Eiruvin</w:t>
      </w:r>
      <w:r w:rsidR="00ED2B48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40b), an</w:t>
      </w:r>
      <w:r w:rsidR="0084380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d upon hearing good news (</w:t>
      </w:r>
      <w:r w:rsidR="0084380D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 w:rsidR="0084380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54a and 59b). </w:t>
      </w:r>
      <w:r w:rsidR="00ED2B48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65040A" w:rsidRPr="005969C3" w:rsidRDefault="0065040A" w:rsidP="00445E0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6F3ED5" w:rsidRPr="005969C3" w:rsidRDefault="0065040A" w:rsidP="00445E0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We noted that the </w:t>
      </w:r>
      <w:r w:rsidR="0084380D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gemara</w:t>
      </w:r>
      <w:r w:rsidR="0084380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</w:t>
      </w:r>
      <w:r w:rsidR="0079629D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</w:t>
      </w:r>
      <w:r w:rsidR="0084380D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iruvin</w:t>
      </w:r>
      <w:r w:rsidR="0084380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40b) distinguishes between different types of </w:t>
      </w:r>
      <w:r w:rsidR="00291382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84380D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 w:rsidR="0084380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291382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</w:t>
      </w:r>
      <w:r w:rsidR="0084380D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hehechiyanu</w:t>
      </w:r>
      <w:r w:rsidR="0084380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over ne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w</w:t>
      </w:r>
      <w:r w:rsidR="0084380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fruits is a </w:t>
      </w:r>
      <w:r w:rsidR="0084380D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reshut</w:t>
      </w:r>
      <w:r w:rsidR="0084380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="0079629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optional, </w:t>
      </w:r>
      <w:r w:rsidR="0084380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as opposed to when the blessing is said on Festivals, </w:t>
      </w:r>
      <w:r w:rsidR="0079629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which</w:t>
      </w:r>
      <w:r w:rsidR="0084380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obligatory. 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While some </w:t>
      </w:r>
      <w:r w:rsidRPr="00F73F4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</w:t>
      </w:r>
      <w:r w:rsidR="0012602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Eshkol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12602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2602A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Birkot Hoda’ah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, p</w:t>
      </w:r>
      <w:r w:rsidR="0012602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. 32b; see also Ritva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12602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2602A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Eiruvin</w:t>
      </w:r>
      <w:r w:rsidR="0012602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40b) explain that the </w:t>
      </w:r>
      <w:r w:rsidR="0012602A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gemara</w:t>
      </w:r>
      <w:r w:rsidR="0012602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does not mean that 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saying </w:t>
      </w:r>
      <w:r w:rsidR="0012602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the b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lessing is 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optional, but rather that </w:t>
      </w:r>
      <w:r w:rsidR="0012602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it is up to the person whether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not he will see a new fruit, others (Teshuvot Ha-Rashba 1:245; see also Magen Avraham 225:6, Mishna Berura 225:9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Arukh Ha-Shulchan 225:5)</w:t>
      </w:r>
      <w:r w:rsidR="0012602A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explain that it is not obligatory to say the 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blessing at all</w:t>
      </w:r>
      <w:r w:rsidR="00846573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</w:p>
    <w:p w:rsidR="006F3ED5" w:rsidRPr="005969C3" w:rsidRDefault="006F3ED5" w:rsidP="00445E0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D77329" w:rsidRPr="005969C3" w:rsidRDefault="00846573" w:rsidP="00445E0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Despite 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fact 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that most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Pos</w:t>
      </w:r>
      <w:r w:rsidR="00291382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kim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conclude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the blessing is only a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reshut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, they clearly maintain that one should say the blessing</w:t>
      </w:r>
      <w:r w:rsidR="008C76CC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Mish</w:t>
      </w:r>
      <w:r w:rsidR="008C76CC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n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a</w:t>
      </w:r>
      <w:r w:rsidR="008C76CC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Berura, ibid.; see also Iggerot Moshe</w:t>
      </w:r>
      <w:r w:rsidR="0029138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8C76CC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OC 5;43:5)</w:t>
      </w:r>
      <w:r w:rsidR="0079629D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  <w:r w:rsidR="006F3ED5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In fact, the Yerushalmi (</w:t>
      </w:r>
      <w:r w:rsidR="006F3ED5" w:rsidRPr="00F73F4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Kiddushin</w:t>
      </w:r>
      <w:r w:rsidR="006F3ED5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4), as explains by the Korban Ha-Edah, relates that R. Elazar would collect coins in order to purchase different 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types of new fruits</w:t>
      </w:r>
      <w:r w:rsidR="006F3ED5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in order to say the </w:t>
      </w:r>
      <w:r w:rsidR="006F3ED5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</w:t>
      </w:r>
      <w:r w:rsidR="00F73F4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he</w:t>
      </w:r>
      <w:r w:rsidR="006F3ED5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chiyanu</w:t>
      </w:r>
      <w:r w:rsidR="006F3ED5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blessing. </w:t>
      </w:r>
    </w:p>
    <w:p w:rsidR="0065040A" w:rsidRPr="005969C3" w:rsidRDefault="0065040A" w:rsidP="00445E0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65040A" w:rsidRPr="005969C3" w:rsidRDefault="0065040A" w:rsidP="00445E0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This week, we will discuss saying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upon seeing a new fruit.</w:t>
      </w:r>
    </w:p>
    <w:p w:rsidR="0065040A" w:rsidRPr="005969C3" w:rsidRDefault="0065040A" w:rsidP="00445E03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C0292A" w:rsidRPr="005969C3" w:rsidRDefault="00135058" w:rsidP="00445E03">
      <w:pPr>
        <w:spacing w:before="0" w:beforeAutospacing="0" w:after="0" w:afterAutospacing="0" w:line="240" w:lineRule="auto"/>
        <w:contextualSpacing w:val="0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</w:pPr>
      <w:r w:rsidRPr="005969C3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 xml:space="preserve">Shehechiyanu </w:t>
      </w:r>
      <w:r w:rsidRPr="005969C3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Upon Seeing a </w:t>
      </w:r>
      <w:r w:rsidR="00F73F43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N</w:t>
      </w:r>
      <w:r w:rsidR="0065040A" w:rsidRPr="005969C3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ew Fruit</w:t>
      </w:r>
    </w:p>
    <w:p w:rsidR="00135058" w:rsidRPr="005969C3" w:rsidRDefault="00135058" w:rsidP="00445E0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65040A" w:rsidRPr="005969C3" w:rsidRDefault="00135058" w:rsidP="00445E03">
      <w:pPr>
        <w:spacing w:before="0" w:beforeAutospacing="0" w:after="0" w:afterAutospacing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 xml:space="preserve">The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gemara</w:t>
      </w:r>
      <w:r w:rsidR="000B2A9C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65040A" w:rsidRPr="005969C3">
        <w:rPr>
          <w:rFonts w:ascii="Arial" w:hAnsi="Arial" w:cs="Arial"/>
          <w:color w:val="000000"/>
          <w:sz w:val="24"/>
          <w:szCs w:val="24"/>
        </w:rPr>
        <w:t>(</w:t>
      </w:r>
      <w:r w:rsidR="0065040A" w:rsidRPr="005969C3">
        <w:rPr>
          <w:rStyle w:val="Emphasis"/>
          <w:rFonts w:ascii="Arial" w:hAnsi="Arial" w:cs="Arial"/>
          <w:color w:val="000000"/>
          <w:sz w:val="24"/>
          <w:szCs w:val="24"/>
        </w:rPr>
        <w:t>Eiruvin</w:t>
      </w:r>
      <w:r w:rsidR="005969C3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65040A" w:rsidRPr="005969C3">
        <w:rPr>
          <w:rFonts w:ascii="Arial" w:hAnsi="Arial" w:cs="Arial"/>
          <w:color w:val="000000"/>
          <w:sz w:val="24"/>
          <w:szCs w:val="24"/>
        </w:rPr>
        <w:t xml:space="preserve">40b) </w:t>
      </w:r>
      <w:r w:rsidR="000B2A9C" w:rsidRPr="005969C3">
        <w:rPr>
          <w:rFonts w:ascii="Arial" w:hAnsi="Arial" w:cs="Arial"/>
          <w:color w:val="000000"/>
          <w:sz w:val="24"/>
          <w:szCs w:val="24"/>
        </w:rPr>
        <w:t xml:space="preserve">teaches one may say the </w:t>
      </w:r>
      <w:r w:rsidR="000B2A9C" w:rsidRPr="005969C3">
        <w:rPr>
          <w:rFonts w:ascii="Arial" w:hAnsi="Arial" w:cs="Arial"/>
          <w:i/>
          <w:iCs/>
          <w:color w:val="000000"/>
          <w:sz w:val="24"/>
          <w:szCs w:val="24"/>
        </w:rPr>
        <w:t>Shehechiyanu</w:t>
      </w:r>
      <w:r w:rsidR="000B2A9C" w:rsidRPr="005969C3">
        <w:rPr>
          <w:rFonts w:ascii="Arial" w:hAnsi="Arial" w:cs="Arial"/>
          <w:color w:val="000000"/>
          <w:sz w:val="24"/>
          <w:szCs w:val="24"/>
        </w:rPr>
        <w:t xml:space="preserve"> blessing on a new fruit, although it is only a “</w:t>
      </w:r>
      <w:r w:rsidR="000B2A9C" w:rsidRPr="00F73F43">
        <w:rPr>
          <w:rFonts w:ascii="Arial" w:hAnsi="Arial" w:cs="Arial"/>
          <w:i/>
          <w:iCs/>
          <w:color w:val="000000"/>
          <w:sz w:val="24"/>
          <w:szCs w:val="24"/>
        </w:rPr>
        <w:t>reshut</w:t>
      </w:r>
      <w:r w:rsidR="00F73F43">
        <w:rPr>
          <w:rFonts w:ascii="Arial" w:hAnsi="Arial" w:cs="Arial"/>
          <w:color w:val="000000"/>
          <w:sz w:val="24"/>
          <w:szCs w:val="24"/>
        </w:rPr>
        <w:t>” (optional):</w:t>
      </w:r>
      <w:r w:rsidR="000B2A9C" w:rsidRPr="005969C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5040A" w:rsidRPr="005969C3" w:rsidRDefault="0065040A" w:rsidP="00445E03">
      <w:pPr>
        <w:pStyle w:val="rtejustify"/>
        <w:shd w:val="clear" w:color="auto" w:fill="FCFDFE"/>
        <w:spacing w:before="360" w:beforeAutospacing="0" w:after="360" w:afterAutospacing="0"/>
        <w:ind w:left="720"/>
        <w:jc w:val="both"/>
        <w:rPr>
          <w:rFonts w:ascii="Arial" w:hAnsi="Arial" w:cs="Arial"/>
          <w:color w:val="000000"/>
        </w:rPr>
      </w:pPr>
      <w:r w:rsidRPr="005969C3">
        <w:rPr>
          <w:rFonts w:ascii="Arial" w:hAnsi="Arial" w:cs="Arial"/>
          <w:color w:val="000000"/>
        </w:rPr>
        <w:t>When I later arrived at R. Yehuda, he stated: I recite the benediction of</w:t>
      </w:r>
      <w:r w:rsidRPr="005969C3">
        <w:rPr>
          <w:rStyle w:val="apple-converted-space"/>
          <w:rFonts w:ascii="Arial" w:hAnsi="Arial" w:cs="Arial"/>
          <w:color w:val="000000"/>
        </w:rPr>
        <w:t> </w:t>
      </w:r>
      <w:r w:rsidRPr="005969C3">
        <w:rPr>
          <w:rStyle w:val="Emphasis"/>
          <w:rFonts w:ascii="Arial" w:hAnsi="Arial" w:cs="Arial"/>
          <w:color w:val="000000"/>
        </w:rPr>
        <w:t>Shehechiyanu</w:t>
      </w:r>
      <w:r w:rsidR="005969C3">
        <w:rPr>
          <w:rStyle w:val="apple-converted-space"/>
          <w:rFonts w:ascii="Arial" w:hAnsi="Arial" w:cs="Arial"/>
          <w:color w:val="000000"/>
        </w:rPr>
        <w:t xml:space="preserve"> </w:t>
      </w:r>
      <w:r w:rsidRPr="005969C3">
        <w:rPr>
          <w:rFonts w:ascii="Arial" w:hAnsi="Arial" w:cs="Arial"/>
          <w:color w:val="000000"/>
        </w:rPr>
        <w:t>even over a new pumpkin. I told him: I do not ask whether it is permitted [to recite this benediction]. What I ask is whether its recitation is obligatory.</w:t>
      </w:r>
    </w:p>
    <w:p w:rsidR="00E502E7" w:rsidRPr="005969C3" w:rsidRDefault="000B2A9C" w:rsidP="00445E0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 w:rsidRPr="00F73F4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discuss a num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ber of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issues, incl</w:t>
      </w:r>
      <w:r w:rsidR="00652C9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uding when the blessing is said and 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whi</w:t>
      </w:r>
      <w:r w:rsidR="00652C92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ch fruits receive this blessing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</w:p>
    <w:p w:rsidR="000B2A9C" w:rsidRPr="005969C3" w:rsidRDefault="000B2A9C" w:rsidP="00445E0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0B2A9C" w:rsidRPr="005969C3" w:rsidRDefault="000B2A9C" w:rsidP="00445E03">
      <w:pPr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When 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should one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say the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over a new fruit? Rashi 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(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s.v.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akara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) explains that R. Yehuda declared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he would recite the blessing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“when I SEE a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new pumpkin, from year to year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.” The Rambam (</w:t>
      </w:r>
      <w:r w:rsidR="006947A7"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ilkhot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10:2) also writes that </w:t>
      </w:r>
      <w:r w:rsidR="006947A7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“a</w:t>
      </w:r>
      <w:r w:rsidR="006947A7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person who sees a fruit that grows only in a specific season each year should recite the blessing</w:t>
      </w:r>
      <w:r w:rsid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947A7"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Shehecheyanu</w:t>
      </w:r>
      <w:r w:rsid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947A7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when he sees it for the first time.” Tosafot (s.v. </w:t>
      </w:r>
      <w:r w:rsidR="006947A7"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hatam</w:t>
      </w:r>
      <w:r w:rsidR="006947A7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, however,</w:t>
      </w:r>
      <w:r w:rsidR="006947A7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writes that one says the blessing “when he eats it.” The Rosh (</w:t>
      </w:r>
      <w:r w:rsidR="006947A7"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Eiruvin</w:t>
      </w:r>
      <w:r w:rsidR="006947A7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3:10; see also Tur OC 225) writes that “it is customary to say the blessing upon eating the new fruit</w:t>
      </w:r>
      <w:r w:rsid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.”</w:t>
      </w:r>
      <w:r w:rsidR="006947A7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642A6" w:rsidRPr="005969C3" w:rsidRDefault="006642A6" w:rsidP="00445E03">
      <w:pPr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642A6" w:rsidRPr="005969C3" w:rsidRDefault="006642A6" w:rsidP="00445E03">
      <w:pPr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The Shulchan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Arukh (225:3) cites the Rambam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adds that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one should say the blessing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“even if he saw [the new 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fruit] in the hands of a friend or on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tree.” However, he concludes, “it is custom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ary not to say the blessing until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moment of eating (</w:t>
      </w:r>
      <w:r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she’at akhila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).” The Rema adds that one who say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s the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blessing when he sees the fruit “has not lost anything</w:t>
      </w:r>
      <w:r w:rsid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.”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Mishna Berura (11) explains that 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since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one is usually only happy upon eating the fruit, the blessing should always be said “</w:t>
      </w:r>
      <w:r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be-she’at akhila</w:t>
      </w:r>
      <w:r w:rsid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.”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642A6" w:rsidRPr="005969C3" w:rsidRDefault="006642A6" w:rsidP="00445E03">
      <w:pPr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642A6" w:rsidRPr="005969C3" w:rsidRDefault="006642A6" w:rsidP="00445E03">
      <w:pPr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Should one say the </w:t>
      </w:r>
      <w:r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Shehechiyanu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blessing before or after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</w:t>
      </w:r>
      <w:r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birkat ha-nehenin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associated with it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</w:t>
      </w:r>
      <w:r w:rsidR="005B357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5B3579" w:rsidRP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Mishna Berura </w:t>
      </w:r>
      <w:r w:rsidR="005B357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(11) cites the </w:t>
      </w:r>
      <w:r w:rsidR="005B3579" w:rsidRP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Peri Megadim</w:t>
      </w:r>
      <w:r w:rsidR="005B357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who rules that the </w:t>
      </w:r>
      <w:r w:rsidR="005B3579"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She</w:t>
      </w:r>
      <w:r w:rsidR="00F73F4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</w:t>
      </w:r>
      <w:r w:rsidR="005B3579"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cheyanu</w:t>
      </w:r>
      <w:r w:rsidR="005B357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blessing should be recited first. Since it is an “optional” blessing, if it is said between the </w:t>
      </w:r>
      <w:r w:rsidR="005B3579"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birkat ha-nehenin</w:t>
      </w:r>
      <w:r w:rsidR="005B357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eating the fruit, it may be considered to be an interruption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F73F4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hefsek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5B357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</w:t>
      </w:r>
      <w:r w:rsidR="005B3579" w:rsidRP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Arukh Ha-Shulchan</w:t>
      </w:r>
      <w:r w:rsidR="005B3579"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B357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(225:5) concurs, and 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attests</w:t>
      </w:r>
      <w:r w:rsidR="005B357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he says the </w:t>
      </w:r>
      <w:r w:rsidR="005B3579"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Shehechiyanu</w:t>
      </w:r>
      <w:r w:rsidR="005B357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blessing first. </w:t>
      </w:r>
      <w:r w:rsidR="00BE51EA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Radbaz (1:297)</w:t>
      </w:r>
      <w:r w:rsidR="005B357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, however,</w:t>
      </w:r>
      <w:r w:rsidR="00BE51EA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relates</w:t>
      </w:r>
      <w:r w:rsidR="00BE51EA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“many times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E51EA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see a new fruit outside and I am unwilling to say the blessing, and furthermore, there is greater joy a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t the moment that one enjoys it.” H</w:t>
      </w:r>
      <w:r w:rsidR="00BE51EA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then</w:t>
      </w:r>
      <w:r w:rsidR="00BE51EA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concludes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E51EA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</w:t>
      </w:r>
      <w:r w:rsidR="00F73F43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BE51EA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nd therefore I include [the blessing] after the </w:t>
      </w:r>
      <w:r w:rsidR="00BE51EA"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birkat hana’ah</w:t>
      </w:r>
      <w:r w:rsidR="00BE51EA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as we see by [the blessing said before sitting in] the </w:t>
      </w:r>
      <w:r w:rsidR="00BE51EA" w:rsidRPr="005969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sukka</w:t>
      </w:r>
      <w:r w:rsidR="00BE51EA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.”</w:t>
      </w:r>
      <w:r w:rsidR="005B357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This seems to be </w:t>
      </w:r>
      <w:r w:rsidR="00382B39"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custom (see Yechaveh Da’at 3:15).</w:t>
      </w:r>
    </w:p>
    <w:p w:rsidR="00382B39" w:rsidRPr="005969C3" w:rsidRDefault="00382B39" w:rsidP="00445E03">
      <w:pPr>
        <w:spacing w:before="0" w:beforeAutospacing="0" w:after="0" w:afterAutospacing="0" w:line="240" w:lineRule="auto"/>
        <w:rPr>
          <w:rFonts w:asciiTheme="minorBidi" w:eastAsia="Times New Roman" w:hAnsiTheme="minorBidi" w:cs="Arial"/>
          <w:color w:val="000000"/>
          <w:sz w:val="24"/>
          <w:szCs w:val="24"/>
        </w:rPr>
      </w:pPr>
    </w:p>
    <w:p w:rsidR="00BE51EA" w:rsidRPr="005969C3" w:rsidRDefault="00382B39" w:rsidP="00445E0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5969C3">
        <w:rPr>
          <w:rFonts w:asciiTheme="minorBidi" w:eastAsia="Times New Roman" w:hAnsiTheme="minorBidi" w:cs="Arial"/>
          <w:color w:val="000000"/>
          <w:sz w:val="24"/>
          <w:szCs w:val="24"/>
        </w:rPr>
        <w:t xml:space="preserve">What if one forgot to say </w:t>
      </w:r>
      <w:r w:rsidRPr="005969C3">
        <w:rPr>
          <w:rFonts w:asciiTheme="minorBidi" w:eastAsia="Times New Roman" w:hAnsiTheme="minorBidi" w:cs="Arial"/>
          <w:i/>
          <w:iCs/>
          <w:color w:val="000000"/>
          <w:sz w:val="24"/>
          <w:szCs w:val="24"/>
        </w:rPr>
        <w:t>Shehechiyanu</w:t>
      </w:r>
      <w:r w:rsidRPr="005969C3">
        <w:rPr>
          <w:rFonts w:asciiTheme="minorBidi" w:eastAsia="Times New Roman" w:hAnsiTheme="minorBidi" w:cs="Arial"/>
          <w:color w:val="000000"/>
          <w:sz w:val="24"/>
          <w:szCs w:val="24"/>
        </w:rPr>
        <w:t xml:space="preserve">? </w:t>
      </w:r>
      <w:r w:rsidR="00C318A4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The Rema (225:3)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rule</w:t>
      </w:r>
      <w:r w:rsidR="00C318A4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C318A4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in ac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cordance with the Maharil (143)</w:t>
      </w:r>
      <w:r w:rsidR="00C318A4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one can say the blessing even “upon seeing [it] a second time.” The Radbaz (1:319), however, rules that one may only say the 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blessing the first time he sees</w:t>
      </w:r>
      <w:r w:rsidR="00C318A4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eats the fruit. The Magen Avraham (225:9), Mishna Berura (225:13), Arukh Ha-Shulchan (225:7)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C318A4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others rule </w:t>
      </w:r>
      <w:r w:rsidR="00C318A4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>that in this case</w:t>
      </w:r>
      <w:r w:rsidR="00F73F43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C318A4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one should not say the blessing. If one is </w:t>
      </w:r>
      <w:r w:rsidR="00C318A4" w:rsidRPr="005969C3">
        <w:rPr>
          <w:rFonts w:asciiTheme="minorBidi" w:eastAsia="Times New Roman" w:hAnsiTheme="minorBidi" w:cs="Arial"/>
          <w:color w:val="000000"/>
          <w:sz w:val="24"/>
          <w:szCs w:val="24"/>
        </w:rPr>
        <w:t xml:space="preserve">still eating the fruit, </w:t>
      </w:r>
      <w:r w:rsidR="006F3ED5" w:rsidRPr="005969C3">
        <w:rPr>
          <w:rFonts w:asciiTheme="minorBidi" w:eastAsia="Times New Roman" w:hAnsiTheme="minorBidi" w:cs="Arial"/>
          <w:color w:val="000000"/>
          <w:sz w:val="24"/>
          <w:szCs w:val="24"/>
        </w:rPr>
        <w:t xml:space="preserve">he may still </w:t>
      </w:r>
      <w:r w:rsidR="00C318A4" w:rsidRPr="005969C3">
        <w:rPr>
          <w:rFonts w:asciiTheme="minorBidi" w:eastAsia="Times New Roman" w:hAnsiTheme="minorBidi" w:cs="Arial"/>
          <w:color w:val="000000"/>
          <w:sz w:val="24"/>
          <w:szCs w:val="24"/>
        </w:rPr>
        <w:t>say the blessing</w:t>
      </w:r>
      <w:r w:rsidR="00C318A4"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</w:p>
    <w:p w:rsidR="006F3ED5" w:rsidRPr="005969C3" w:rsidRDefault="006F3ED5" w:rsidP="00445E03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6F3ED5" w:rsidRPr="005969C3" w:rsidRDefault="006F3ED5" w:rsidP="00445E0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</w:pPr>
      <w:r w:rsidRPr="005969C3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Over Which Fruits Does One Say </w:t>
      </w:r>
      <w:r w:rsidRPr="005969C3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Shehechiyanu</w:t>
      </w:r>
      <w:r w:rsidRPr="005969C3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?</w:t>
      </w:r>
    </w:p>
    <w:p w:rsidR="006F3ED5" w:rsidRPr="005969C3" w:rsidRDefault="006F3ED5" w:rsidP="00445E0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6F3ED5" w:rsidRPr="005969C3" w:rsidRDefault="007700CB" w:rsidP="00445E03">
      <w:pPr>
        <w:spacing w:before="0" w:beforeAutospacing="0" w:after="0" w:afterAutospacing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The Rambam (ibid.) writes that one says the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upon seeing “a</w:t>
      </w:r>
      <w:r w:rsidRPr="00596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fruit that grows only in a specific season each year</w:t>
      </w:r>
      <w:r w:rsid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.”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Shulchan Arukh (225:3) rules accordingly, implying that if a fruit grows 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during 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more than one season per year, the </w:t>
      </w:r>
      <w:r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Shehechiya</w:t>
      </w:r>
      <w:r w:rsidR="00475254"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</w:t>
      </w:r>
      <w:r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blessing is not said. The </w:t>
      </w:r>
      <w:r w:rsidR="00475254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ema, however, adds that on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says </w:t>
      </w:r>
      <w:r w:rsidR="00F73F4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hehechiyanu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over a “fr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uit which grows twice each year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 and therefore one does not say </w:t>
      </w:r>
      <w:r w:rsidR="00F73F4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</w:t>
      </w:r>
      <w:r w:rsid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</w:t>
      </w:r>
      <w:r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chiyanu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ver a new vegetable, which is in the field the entire year.”</w:t>
      </w:r>
    </w:p>
    <w:p w:rsidR="007700CB" w:rsidRPr="005969C3" w:rsidRDefault="007700CB" w:rsidP="00445E03">
      <w:pPr>
        <w:spacing w:before="0" w:beforeAutospacing="0" w:after="0" w:afterAutospacing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7DD7" w:rsidRPr="005969C3" w:rsidRDefault="007700CB" w:rsidP="00445E03">
      <w:pPr>
        <w:spacing w:before="0" w:beforeAutospacing="0" w:after="0" w:afterAutospacing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The Mishna Berura (18) questions whether the Rema refers to vegetables which 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grow all year round – in which case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it must be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we do not say the blessing over other vegetable in order not to be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come confused – or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whether the Rema means that si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nce vegetables (such as potatoes) are often stored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are 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therefore available all year, </w:t>
      </w:r>
      <w:r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Shehechiyanu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not said. </w:t>
      </w:r>
      <w:r w:rsidR="00E87DD7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He concludes that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over</w:t>
      </w:r>
      <w:r w:rsidR="00E87DD7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87DD7" w:rsidRP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vegetable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E87DD7" w:rsidRP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r w:rsidR="00E87DD7" w:rsidRP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are clearly fresh</w:t>
      </w:r>
      <w:r w:rsidR="00BC1FD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87DD7"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She</w:t>
      </w:r>
      <w:r w:rsidR="00F73F4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hech</w:t>
      </w:r>
      <w:r w:rsidR="00E87DD7"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iyanu</w:t>
      </w:r>
      <w:r w:rsidR="00E87DD7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said. </w:t>
      </w:r>
    </w:p>
    <w:p w:rsidR="00E87DD7" w:rsidRPr="005969C3" w:rsidRDefault="00E87DD7" w:rsidP="00445E03">
      <w:pPr>
        <w:spacing w:before="0" w:beforeAutospacing="0" w:after="0" w:afterAutospacing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00CB" w:rsidRPr="005969C3" w:rsidRDefault="00E87DD7" w:rsidP="00445E03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owadays, one does not say </w:t>
      </w:r>
      <w:r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Shehechiyanu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over vegetables which</w:t>
      </w:r>
      <w:r w:rsidR="00475254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are available year round, such</w:t>
      </w:r>
      <w:r w:rsidR="007700CB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lettuce, cucumbers, tomatoes, bananas, lemons, peppers, potatoes</w:t>
      </w:r>
      <w:r w:rsidR="00652C92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 carrots, apples, nuts and seeds, olives, mushrooms, etc.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However, </w:t>
      </w:r>
      <w:r w:rsidR="00652C92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one should say the blessing before eating 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“important” fruits and vegetables 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r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are not available all year, such as watermelon, </w:t>
      </w:r>
      <w:r w:rsidR="00652C92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avocado, summer fruits (peaches, plums, </w:t>
      </w:r>
      <w:r w:rsidR="00475254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apricots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75254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00652C92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mangos), grapes, berries, cherries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52C92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strawberries, and citrus fruits. In some countries, </w:t>
      </w:r>
      <w:r w:rsidR="00475254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such as </w:t>
      </w:r>
      <w:r w:rsidR="00F73F4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the United States</w:t>
      </w:r>
      <w:r w:rsidR="00475254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52C92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where more fruits are available all year ro</w:t>
      </w:r>
      <w:r w:rsidR="00475254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und, it may be uncommon to say </w:t>
      </w:r>
      <w:r w:rsidR="00475254"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="00652C92" w:rsidRPr="005969C3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hehechiyanu</w:t>
      </w:r>
      <w:r w:rsidR="00652C92" w:rsidRPr="005969C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over a new fruit or vegetable. </w:t>
      </w:r>
    </w:p>
    <w:sectPr w:rsidR="007700CB" w:rsidRPr="005969C3" w:rsidSect="00EE5635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03" w:rsidRDefault="00445E03" w:rsidP="00A33047">
      <w:pPr>
        <w:spacing w:before="0" w:after="0" w:line="240" w:lineRule="auto"/>
      </w:pPr>
      <w:r>
        <w:separator/>
      </w:r>
    </w:p>
  </w:endnote>
  <w:endnote w:type="continuationSeparator" w:id="0">
    <w:p w:rsidR="00445E03" w:rsidRDefault="00445E03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03" w:rsidRDefault="00445E03" w:rsidP="00A33047">
      <w:pPr>
        <w:spacing w:before="0" w:after="0" w:line="240" w:lineRule="auto"/>
      </w:pPr>
      <w:r>
        <w:separator/>
      </w:r>
    </w:p>
  </w:footnote>
  <w:footnote w:type="continuationSeparator" w:id="0">
    <w:p w:rsidR="00445E03" w:rsidRDefault="00445E03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1B8"/>
    <w:multiLevelType w:val="multilevel"/>
    <w:tmpl w:val="E01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E1877"/>
    <w:multiLevelType w:val="hybridMultilevel"/>
    <w:tmpl w:val="2DD83AD6"/>
    <w:lvl w:ilvl="0" w:tplc="B484D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22D2"/>
    <w:rsid w:val="00006B35"/>
    <w:rsid w:val="00007E70"/>
    <w:rsid w:val="000100F7"/>
    <w:rsid w:val="0001237F"/>
    <w:rsid w:val="0001255B"/>
    <w:rsid w:val="0001494A"/>
    <w:rsid w:val="00015723"/>
    <w:rsid w:val="00016A9F"/>
    <w:rsid w:val="000226AE"/>
    <w:rsid w:val="00024570"/>
    <w:rsid w:val="000257C4"/>
    <w:rsid w:val="000271DA"/>
    <w:rsid w:val="0002752D"/>
    <w:rsid w:val="00030584"/>
    <w:rsid w:val="000305D6"/>
    <w:rsid w:val="000315D1"/>
    <w:rsid w:val="0003207A"/>
    <w:rsid w:val="00033C77"/>
    <w:rsid w:val="00034C56"/>
    <w:rsid w:val="00036546"/>
    <w:rsid w:val="00036E03"/>
    <w:rsid w:val="00037281"/>
    <w:rsid w:val="0004045B"/>
    <w:rsid w:val="0004232B"/>
    <w:rsid w:val="000431E8"/>
    <w:rsid w:val="00043326"/>
    <w:rsid w:val="00043780"/>
    <w:rsid w:val="0004737C"/>
    <w:rsid w:val="0005091A"/>
    <w:rsid w:val="0005100E"/>
    <w:rsid w:val="000515F4"/>
    <w:rsid w:val="00052375"/>
    <w:rsid w:val="00052F13"/>
    <w:rsid w:val="00054DD4"/>
    <w:rsid w:val="000561AE"/>
    <w:rsid w:val="0006093C"/>
    <w:rsid w:val="00060F7C"/>
    <w:rsid w:val="00062C42"/>
    <w:rsid w:val="00062E13"/>
    <w:rsid w:val="0006408E"/>
    <w:rsid w:val="000657DB"/>
    <w:rsid w:val="0006614C"/>
    <w:rsid w:val="00067CB7"/>
    <w:rsid w:val="0007346E"/>
    <w:rsid w:val="00073D1C"/>
    <w:rsid w:val="0007468A"/>
    <w:rsid w:val="000800AD"/>
    <w:rsid w:val="0008088C"/>
    <w:rsid w:val="00082749"/>
    <w:rsid w:val="00084DB6"/>
    <w:rsid w:val="000865FF"/>
    <w:rsid w:val="00091D01"/>
    <w:rsid w:val="00095B1B"/>
    <w:rsid w:val="0009728E"/>
    <w:rsid w:val="000A020B"/>
    <w:rsid w:val="000A03C7"/>
    <w:rsid w:val="000A1407"/>
    <w:rsid w:val="000A1CDB"/>
    <w:rsid w:val="000A1FCA"/>
    <w:rsid w:val="000A4D2D"/>
    <w:rsid w:val="000A5AAB"/>
    <w:rsid w:val="000A6E7E"/>
    <w:rsid w:val="000A6F93"/>
    <w:rsid w:val="000A7844"/>
    <w:rsid w:val="000B1BB3"/>
    <w:rsid w:val="000B2A9C"/>
    <w:rsid w:val="000B3172"/>
    <w:rsid w:val="000B43E1"/>
    <w:rsid w:val="000B45A6"/>
    <w:rsid w:val="000B4D76"/>
    <w:rsid w:val="000B54FA"/>
    <w:rsid w:val="000B58BB"/>
    <w:rsid w:val="000B7A71"/>
    <w:rsid w:val="000B7E52"/>
    <w:rsid w:val="000C089B"/>
    <w:rsid w:val="000C0900"/>
    <w:rsid w:val="000D156B"/>
    <w:rsid w:val="000D37EE"/>
    <w:rsid w:val="000D48AB"/>
    <w:rsid w:val="000D5107"/>
    <w:rsid w:val="000D5F0D"/>
    <w:rsid w:val="000D6A08"/>
    <w:rsid w:val="000D6D02"/>
    <w:rsid w:val="000E03DB"/>
    <w:rsid w:val="000E5131"/>
    <w:rsid w:val="000E6CA2"/>
    <w:rsid w:val="000F0057"/>
    <w:rsid w:val="000F2477"/>
    <w:rsid w:val="000F77EF"/>
    <w:rsid w:val="001050FA"/>
    <w:rsid w:val="00107E31"/>
    <w:rsid w:val="001107DF"/>
    <w:rsid w:val="00110897"/>
    <w:rsid w:val="0011431E"/>
    <w:rsid w:val="00115178"/>
    <w:rsid w:val="00115E13"/>
    <w:rsid w:val="00122ED1"/>
    <w:rsid w:val="0012422C"/>
    <w:rsid w:val="0012602A"/>
    <w:rsid w:val="00130526"/>
    <w:rsid w:val="0013143C"/>
    <w:rsid w:val="0013464F"/>
    <w:rsid w:val="00135058"/>
    <w:rsid w:val="001359E8"/>
    <w:rsid w:val="00135E1C"/>
    <w:rsid w:val="00137B22"/>
    <w:rsid w:val="00141AF6"/>
    <w:rsid w:val="00142F43"/>
    <w:rsid w:val="00144556"/>
    <w:rsid w:val="00144EA6"/>
    <w:rsid w:val="00145515"/>
    <w:rsid w:val="001517C4"/>
    <w:rsid w:val="0015434B"/>
    <w:rsid w:val="00156CFB"/>
    <w:rsid w:val="0016241C"/>
    <w:rsid w:val="00162719"/>
    <w:rsid w:val="001631C5"/>
    <w:rsid w:val="001659D0"/>
    <w:rsid w:val="0016660A"/>
    <w:rsid w:val="00185FFB"/>
    <w:rsid w:val="00186775"/>
    <w:rsid w:val="00190614"/>
    <w:rsid w:val="001910B6"/>
    <w:rsid w:val="0019160B"/>
    <w:rsid w:val="00191722"/>
    <w:rsid w:val="00193909"/>
    <w:rsid w:val="00193D80"/>
    <w:rsid w:val="001959F7"/>
    <w:rsid w:val="0019624E"/>
    <w:rsid w:val="001A0111"/>
    <w:rsid w:val="001A20D6"/>
    <w:rsid w:val="001A4E7B"/>
    <w:rsid w:val="001A54C7"/>
    <w:rsid w:val="001B0183"/>
    <w:rsid w:val="001B094B"/>
    <w:rsid w:val="001B4581"/>
    <w:rsid w:val="001B4746"/>
    <w:rsid w:val="001B66F9"/>
    <w:rsid w:val="001B7F59"/>
    <w:rsid w:val="001C2EC1"/>
    <w:rsid w:val="001D013C"/>
    <w:rsid w:val="001D14A2"/>
    <w:rsid w:val="001D2EF8"/>
    <w:rsid w:val="001E0ECB"/>
    <w:rsid w:val="001E719A"/>
    <w:rsid w:val="001F3B52"/>
    <w:rsid w:val="001F3CBD"/>
    <w:rsid w:val="001F4034"/>
    <w:rsid w:val="001F5612"/>
    <w:rsid w:val="001F7D43"/>
    <w:rsid w:val="00200506"/>
    <w:rsid w:val="00200A0F"/>
    <w:rsid w:val="00204494"/>
    <w:rsid w:val="00204821"/>
    <w:rsid w:val="00205997"/>
    <w:rsid w:val="00206944"/>
    <w:rsid w:val="0020749E"/>
    <w:rsid w:val="00207A29"/>
    <w:rsid w:val="00211529"/>
    <w:rsid w:val="0021183E"/>
    <w:rsid w:val="00213F10"/>
    <w:rsid w:val="00214A6F"/>
    <w:rsid w:val="0021528C"/>
    <w:rsid w:val="00216143"/>
    <w:rsid w:val="00220C09"/>
    <w:rsid w:val="002210DA"/>
    <w:rsid w:val="0022309D"/>
    <w:rsid w:val="00230317"/>
    <w:rsid w:val="00233CD7"/>
    <w:rsid w:val="00235E90"/>
    <w:rsid w:val="00236D85"/>
    <w:rsid w:val="00240206"/>
    <w:rsid w:val="002409BF"/>
    <w:rsid w:val="00240F7E"/>
    <w:rsid w:val="00243FDE"/>
    <w:rsid w:val="002456B4"/>
    <w:rsid w:val="00247D2E"/>
    <w:rsid w:val="00260428"/>
    <w:rsid w:val="00261C8A"/>
    <w:rsid w:val="0026269D"/>
    <w:rsid w:val="00264479"/>
    <w:rsid w:val="002660B6"/>
    <w:rsid w:val="002661E1"/>
    <w:rsid w:val="002670A3"/>
    <w:rsid w:val="00267505"/>
    <w:rsid w:val="00267F8F"/>
    <w:rsid w:val="00274B3A"/>
    <w:rsid w:val="002769E2"/>
    <w:rsid w:val="00277530"/>
    <w:rsid w:val="0028109A"/>
    <w:rsid w:val="00281AFA"/>
    <w:rsid w:val="00281FF6"/>
    <w:rsid w:val="00282664"/>
    <w:rsid w:val="002826A2"/>
    <w:rsid w:val="0028435D"/>
    <w:rsid w:val="00286A24"/>
    <w:rsid w:val="002902F9"/>
    <w:rsid w:val="00291138"/>
    <w:rsid w:val="00291382"/>
    <w:rsid w:val="002937BE"/>
    <w:rsid w:val="002938ED"/>
    <w:rsid w:val="002A116C"/>
    <w:rsid w:val="002A3191"/>
    <w:rsid w:val="002A6B93"/>
    <w:rsid w:val="002A6D9B"/>
    <w:rsid w:val="002A6E54"/>
    <w:rsid w:val="002A7FC2"/>
    <w:rsid w:val="002B0719"/>
    <w:rsid w:val="002B4AC0"/>
    <w:rsid w:val="002B5C67"/>
    <w:rsid w:val="002C7997"/>
    <w:rsid w:val="002C7BFD"/>
    <w:rsid w:val="002D19AC"/>
    <w:rsid w:val="002D2A3A"/>
    <w:rsid w:val="002D3494"/>
    <w:rsid w:val="002D42C4"/>
    <w:rsid w:val="002D4661"/>
    <w:rsid w:val="002D4FC4"/>
    <w:rsid w:val="002D76A6"/>
    <w:rsid w:val="002E113F"/>
    <w:rsid w:val="002E1F0B"/>
    <w:rsid w:val="002E241A"/>
    <w:rsid w:val="002E2927"/>
    <w:rsid w:val="002E5E39"/>
    <w:rsid w:val="002F0A4A"/>
    <w:rsid w:val="002F195B"/>
    <w:rsid w:val="002F3D36"/>
    <w:rsid w:val="002F3DE3"/>
    <w:rsid w:val="002F40FB"/>
    <w:rsid w:val="002F5CCD"/>
    <w:rsid w:val="002F74B1"/>
    <w:rsid w:val="00303353"/>
    <w:rsid w:val="00303629"/>
    <w:rsid w:val="003062BE"/>
    <w:rsid w:val="00307D23"/>
    <w:rsid w:val="00310BA8"/>
    <w:rsid w:val="003131B6"/>
    <w:rsid w:val="0031351E"/>
    <w:rsid w:val="0031466F"/>
    <w:rsid w:val="00314FC7"/>
    <w:rsid w:val="00315F0F"/>
    <w:rsid w:val="00316B4E"/>
    <w:rsid w:val="00323CF4"/>
    <w:rsid w:val="00326404"/>
    <w:rsid w:val="00326847"/>
    <w:rsid w:val="00327B63"/>
    <w:rsid w:val="0033084E"/>
    <w:rsid w:val="003370D7"/>
    <w:rsid w:val="00341165"/>
    <w:rsid w:val="00341C16"/>
    <w:rsid w:val="00343B45"/>
    <w:rsid w:val="0034445D"/>
    <w:rsid w:val="00346C0D"/>
    <w:rsid w:val="003470F5"/>
    <w:rsid w:val="00353047"/>
    <w:rsid w:val="00355FE0"/>
    <w:rsid w:val="0036076A"/>
    <w:rsid w:val="003607C2"/>
    <w:rsid w:val="00360A61"/>
    <w:rsid w:val="00360ABE"/>
    <w:rsid w:val="00360E80"/>
    <w:rsid w:val="003614A0"/>
    <w:rsid w:val="00362A72"/>
    <w:rsid w:val="003631A1"/>
    <w:rsid w:val="00370814"/>
    <w:rsid w:val="00370915"/>
    <w:rsid w:val="003762EC"/>
    <w:rsid w:val="003763BE"/>
    <w:rsid w:val="00382B39"/>
    <w:rsid w:val="00384D36"/>
    <w:rsid w:val="003863D3"/>
    <w:rsid w:val="00394365"/>
    <w:rsid w:val="003952A9"/>
    <w:rsid w:val="00396C9F"/>
    <w:rsid w:val="003A118C"/>
    <w:rsid w:val="003A1263"/>
    <w:rsid w:val="003A19A1"/>
    <w:rsid w:val="003A5406"/>
    <w:rsid w:val="003A5932"/>
    <w:rsid w:val="003A68F6"/>
    <w:rsid w:val="003B217B"/>
    <w:rsid w:val="003B2401"/>
    <w:rsid w:val="003B56B3"/>
    <w:rsid w:val="003B5952"/>
    <w:rsid w:val="003C0BA9"/>
    <w:rsid w:val="003C4CFA"/>
    <w:rsid w:val="003C57E6"/>
    <w:rsid w:val="003D07C3"/>
    <w:rsid w:val="003D2054"/>
    <w:rsid w:val="003D28FF"/>
    <w:rsid w:val="003D7F4E"/>
    <w:rsid w:val="003E0764"/>
    <w:rsid w:val="003E12E4"/>
    <w:rsid w:val="003E210A"/>
    <w:rsid w:val="003E2D5E"/>
    <w:rsid w:val="003E3D86"/>
    <w:rsid w:val="003E5F6F"/>
    <w:rsid w:val="003E6901"/>
    <w:rsid w:val="003E6F0A"/>
    <w:rsid w:val="003E760D"/>
    <w:rsid w:val="003F0B15"/>
    <w:rsid w:val="003F153D"/>
    <w:rsid w:val="003F1BAD"/>
    <w:rsid w:val="003F3578"/>
    <w:rsid w:val="003F42DA"/>
    <w:rsid w:val="003F7AE4"/>
    <w:rsid w:val="004015AC"/>
    <w:rsid w:val="004050DE"/>
    <w:rsid w:val="004071CA"/>
    <w:rsid w:val="0041153A"/>
    <w:rsid w:val="00413245"/>
    <w:rsid w:val="0041397A"/>
    <w:rsid w:val="00420687"/>
    <w:rsid w:val="00420DF9"/>
    <w:rsid w:val="004220B3"/>
    <w:rsid w:val="004263F8"/>
    <w:rsid w:val="00427DA8"/>
    <w:rsid w:val="00430CB9"/>
    <w:rsid w:val="00430E98"/>
    <w:rsid w:val="00431ABF"/>
    <w:rsid w:val="00432EDD"/>
    <w:rsid w:val="00434887"/>
    <w:rsid w:val="00435670"/>
    <w:rsid w:val="00435D7D"/>
    <w:rsid w:val="00437427"/>
    <w:rsid w:val="00437DE9"/>
    <w:rsid w:val="004439A3"/>
    <w:rsid w:val="00445E03"/>
    <w:rsid w:val="004464FD"/>
    <w:rsid w:val="00447534"/>
    <w:rsid w:val="00447FD0"/>
    <w:rsid w:val="00452241"/>
    <w:rsid w:val="00453A58"/>
    <w:rsid w:val="00460183"/>
    <w:rsid w:val="00461714"/>
    <w:rsid w:val="004636A0"/>
    <w:rsid w:val="004637B4"/>
    <w:rsid w:val="00470BB5"/>
    <w:rsid w:val="0047136B"/>
    <w:rsid w:val="00472622"/>
    <w:rsid w:val="00473583"/>
    <w:rsid w:val="00474FF5"/>
    <w:rsid w:val="00475254"/>
    <w:rsid w:val="00475621"/>
    <w:rsid w:val="0047709C"/>
    <w:rsid w:val="00480AA5"/>
    <w:rsid w:val="0048178C"/>
    <w:rsid w:val="00482274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1AF"/>
    <w:rsid w:val="004A2833"/>
    <w:rsid w:val="004A2CE4"/>
    <w:rsid w:val="004A2FCF"/>
    <w:rsid w:val="004A6286"/>
    <w:rsid w:val="004B2B25"/>
    <w:rsid w:val="004B4EF4"/>
    <w:rsid w:val="004B57AD"/>
    <w:rsid w:val="004C4F26"/>
    <w:rsid w:val="004C51FD"/>
    <w:rsid w:val="004C53F1"/>
    <w:rsid w:val="004C60D7"/>
    <w:rsid w:val="004D3FE0"/>
    <w:rsid w:val="004E32A8"/>
    <w:rsid w:val="004E35CF"/>
    <w:rsid w:val="004E58D0"/>
    <w:rsid w:val="004E69F2"/>
    <w:rsid w:val="004E72E0"/>
    <w:rsid w:val="004F0577"/>
    <w:rsid w:val="004F1EBE"/>
    <w:rsid w:val="004F2495"/>
    <w:rsid w:val="004F6A8D"/>
    <w:rsid w:val="004F76CD"/>
    <w:rsid w:val="004F7B59"/>
    <w:rsid w:val="005005CE"/>
    <w:rsid w:val="005022E2"/>
    <w:rsid w:val="00502B62"/>
    <w:rsid w:val="00504A1F"/>
    <w:rsid w:val="00506D55"/>
    <w:rsid w:val="00506D8F"/>
    <w:rsid w:val="005128B5"/>
    <w:rsid w:val="005134E8"/>
    <w:rsid w:val="00513833"/>
    <w:rsid w:val="005139CB"/>
    <w:rsid w:val="00517AB3"/>
    <w:rsid w:val="00517C6B"/>
    <w:rsid w:val="0052082C"/>
    <w:rsid w:val="0052089E"/>
    <w:rsid w:val="0052147C"/>
    <w:rsid w:val="00522CFE"/>
    <w:rsid w:val="00527ACD"/>
    <w:rsid w:val="005307DE"/>
    <w:rsid w:val="005309E4"/>
    <w:rsid w:val="00533FAE"/>
    <w:rsid w:val="005354B1"/>
    <w:rsid w:val="00537EE1"/>
    <w:rsid w:val="00542166"/>
    <w:rsid w:val="005424EF"/>
    <w:rsid w:val="00543D95"/>
    <w:rsid w:val="005448B4"/>
    <w:rsid w:val="005453C4"/>
    <w:rsid w:val="00547AAB"/>
    <w:rsid w:val="00547F32"/>
    <w:rsid w:val="0055294D"/>
    <w:rsid w:val="00556D96"/>
    <w:rsid w:val="00560412"/>
    <w:rsid w:val="00560D04"/>
    <w:rsid w:val="00561B66"/>
    <w:rsid w:val="00563032"/>
    <w:rsid w:val="0056308F"/>
    <w:rsid w:val="00563858"/>
    <w:rsid w:val="005651D8"/>
    <w:rsid w:val="00565B6D"/>
    <w:rsid w:val="00570454"/>
    <w:rsid w:val="00571B97"/>
    <w:rsid w:val="00572D7F"/>
    <w:rsid w:val="00574079"/>
    <w:rsid w:val="0057473E"/>
    <w:rsid w:val="0057497E"/>
    <w:rsid w:val="00576081"/>
    <w:rsid w:val="005773CB"/>
    <w:rsid w:val="00581ADA"/>
    <w:rsid w:val="0058224E"/>
    <w:rsid w:val="0058435F"/>
    <w:rsid w:val="00585950"/>
    <w:rsid w:val="00585C47"/>
    <w:rsid w:val="0058671E"/>
    <w:rsid w:val="00590283"/>
    <w:rsid w:val="00591F6D"/>
    <w:rsid w:val="00592236"/>
    <w:rsid w:val="0059435A"/>
    <w:rsid w:val="00594547"/>
    <w:rsid w:val="005952E3"/>
    <w:rsid w:val="00595314"/>
    <w:rsid w:val="005969C3"/>
    <w:rsid w:val="00596A82"/>
    <w:rsid w:val="00597A72"/>
    <w:rsid w:val="005A13EA"/>
    <w:rsid w:val="005A542F"/>
    <w:rsid w:val="005A5F70"/>
    <w:rsid w:val="005A6C54"/>
    <w:rsid w:val="005A70BD"/>
    <w:rsid w:val="005B042E"/>
    <w:rsid w:val="005B0BC2"/>
    <w:rsid w:val="005B1DE0"/>
    <w:rsid w:val="005B2C43"/>
    <w:rsid w:val="005B3579"/>
    <w:rsid w:val="005B419D"/>
    <w:rsid w:val="005B649D"/>
    <w:rsid w:val="005B6ABB"/>
    <w:rsid w:val="005C0173"/>
    <w:rsid w:val="005C0B3E"/>
    <w:rsid w:val="005C0B51"/>
    <w:rsid w:val="005C1151"/>
    <w:rsid w:val="005C206A"/>
    <w:rsid w:val="005C2A82"/>
    <w:rsid w:val="005C33E7"/>
    <w:rsid w:val="005C4247"/>
    <w:rsid w:val="005C495D"/>
    <w:rsid w:val="005C6CBB"/>
    <w:rsid w:val="005C7DE3"/>
    <w:rsid w:val="005D1195"/>
    <w:rsid w:val="005D1401"/>
    <w:rsid w:val="005D1A94"/>
    <w:rsid w:val="005D2D4A"/>
    <w:rsid w:val="005D2EBF"/>
    <w:rsid w:val="005D4F74"/>
    <w:rsid w:val="005D74B5"/>
    <w:rsid w:val="005E38DD"/>
    <w:rsid w:val="005E6612"/>
    <w:rsid w:val="005E7710"/>
    <w:rsid w:val="005F112B"/>
    <w:rsid w:val="005F321C"/>
    <w:rsid w:val="005F41CC"/>
    <w:rsid w:val="005F431E"/>
    <w:rsid w:val="005F73CA"/>
    <w:rsid w:val="005F79D1"/>
    <w:rsid w:val="005F7B67"/>
    <w:rsid w:val="00600138"/>
    <w:rsid w:val="00600AFE"/>
    <w:rsid w:val="006026BF"/>
    <w:rsid w:val="006049D4"/>
    <w:rsid w:val="0060542E"/>
    <w:rsid w:val="006057A0"/>
    <w:rsid w:val="00605D39"/>
    <w:rsid w:val="0060659A"/>
    <w:rsid w:val="006114A5"/>
    <w:rsid w:val="006119BC"/>
    <w:rsid w:val="006123CA"/>
    <w:rsid w:val="0061315B"/>
    <w:rsid w:val="006145C4"/>
    <w:rsid w:val="006146CA"/>
    <w:rsid w:val="00615BF7"/>
    <w:rsid w:val="00616EF8"/>
    <w:rsid w:val="00617086"/>
    <w:rsid w:val="00620E9B"/>
    <w:rsid w:val="00620F05"/>
    <w:rsid w:val="00622455"/>
    <w:rsid w:val="006306A9"/>
    <w:rsid w:val="0063223C"/>
    <w:rsid w:val="00632F56"/>
    <w:rsid w:val="00634B63"/>
    <w:rsid w:val="00637343"/>
    <w:rsid w:val="00642CA5"/>
    <w:rsid w:val="00646CF0"/>
    <w:rsid w:val="0065040A"/>
    <w:rsid w:val="006505B1"/>
    <w:rsid w:val="00651CD4"/>
    <w:rsid w:val="00651D94"/>
    <w:rsid w:val="00652C92"/>
    <w:rsid w:val="00652DB5"/>
    <w:rsid w:val="0065332B"/>
    <w:rsid w:val="00660170"/>
    <w:rsid w:val="00662D8F"/>
    <w:rsid w:val="006642A6"/>
    <w:rsid w:val="00672592"/>
    <w:rsid w:val="006730A9"/>
    <w:rsid w:val="006820B5"/>
    <w:rsid w:val="006863EC"/>
    <w:rsid w:val="0068681B"/>
    <w:rsid w:val="00691449"/>
    <w:rsid w:val="006947A7"/>
    <w:rsid w:val="006A1291"/>
    <w:rsid w:val="006A169B"/>
    <w:rsid w:val="006A5271"/>
    <w:rsid w:val="006B5323"/>
    <w:rsid w:val="006B7A29"/>
    <w:rsid w:val="006C35C0"/>
    <w:rsid w:val="006C3BD8"/>
    <w:rsid w:val="006D0153"/>
    <w:rsid w:val="006D1495"/>
    <w:rsid w:val="006D49E1"/>
    <w:rsid w:val="006D557F"/>
    <w:rsid w:val="006D5AB5"/>
    <w:rsid w:val="006E0277"/>
    <w:rsid w:val="006E10EA"/>
    <w:rsid w:val="006E11F1"/>
    <w:rsid w:val="006E178C"/>
    <w:rsid w:val="006E254F"/>
    <w:rsid w:val="006E3DF5"/>
    <w:rsid w:val="006E45CE"/>
    <w:rsid w:val="006E514F"/>
    <w:rsid w:val="006E75EA"/>
    <w:rsid w:val="006E7991"/>
    <w:rsid w:val="006F22CA"/>
    <w:rsid w:val="006F36F4"/>
    <w:rsid w:val="006F3ED5"/>
    <w:rsid w:val="006F51B1"/>
    <w:rsid w:val="006F7F29"/>
    <w:rsid w:val="007003D8"/>
    <w:rsid w:val="00702AB6"/>
    <w:rsid w:val="00702AC4"/>
    <w:rsid w:val="00703AC6"/>
    <w:rsid w:val="00711347"/>
    <w:rsid w:val="007123F3"/>
    <w:rsid w:val="0071489C"/>
    <w:rsid w:val="00715ABA"/>
    <w:rsid w:val="00715E90"/>
    <w:rsid w:val="00716D17"/>
    <w:rsid w:val="00716F2C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6FE"/>
    <w:rsid w:val="00756AF9"/>
    <w:rsid w:val="00760295"/>
    <w:rsid w:val="00760DCA"/>
    <w:rsid w:val="00760E20"/>
    <w:rsid w:val="007700CB"/>
    <w:rsid w:val="00771578"/>
    <w:rsid w:val="00772ADE"/>
    <w:rsid w:val="00773E55"/>
    <w:rsid w:val="00776DD0"/>
    <w:rsid w:val="00777038"/>
    <w:rsid w:val="00777F09"/>
    <w:rsid w:val="00780FBC"/>
    <w:rsid w:val="007815BF"/>
    <w:rsid w:val="00782831"/>
    <w:rsid w:val="00785F97"/>
    <w:rsid w:val="00786A2B"/>
    <w:rsid w:val="0079069D"/>
    <w:rsid w:val="007951A4"/>
    <w:rsid w:val="00795E84"/>
    <w:rsid w:val="0079629D"/>
    <w:rsid w:val="007A0005"/>
    <w:rsid w:val="007A3579"/>
    <w:rsid w:val="007B1EA6"/>
    <w:rsid w:val="007B1FB9"/>
    <w:rsid w:val="007B7F49"/>
    <w:rsid w:val="007C1666"/>
    <w:rsid w:val="007C21B7"/>
    <w:rsid w:val="007C39B0"/>
    <w:rsid w:val="007C465B"/>
    <w:rsid w:val="007C55F3"/>
    <w:rsid w:val="007C6EE0"/>
    <w:rsid w:val="007D09F8"/>
    <w:rsid w:val="007D4369"/>
    <w:rsid w:val="007D7C9F"/>
    <w:rsid w:val="007D7EAD"/>
    <w:rsid w:val="007E0E84"/>
    <w:rsid w:val="007E17A8"/>
    <w:rsid w:val="007E4BF0"/>
    <w:rsid w:val="007E5524"/>
    <w:rsid w:val="007E7DCA"/>
    <w:rsid w:val="007F0507"/>
    <w:rsid w:val="007F3EDB"/>
    <w:rsid w:val="007F4816"/>
    <w:rsid w:val="008030D5"/>
    <w:rsid w:val="0080422C"/>
    <w:rsid w:val="0080607D"/>
    <w:rsid w:val="00806EAA"/>
    <w:rsid w:val="00807394"/>
    <w:rsid w:val="0081196F"/>
    <w:rsid w:val="008120EB"/>
    <w:rsid w:val="00812B13"/>
    <w:rsid w:val="00816E04"/>
    <w:rsid w:val="008315E4"/>
    <w:rsid w:val="008328E1"/>
    <w:rsid w:val="008351A1"/>
    <w:rsid w:val="008373E0"/>
    <w:rsid w:val="00837640"/>
    <w:rsid w:val="008433DF"/>
    <w:rsid w:val="0084380D"/>
    <w:rsid w:val="00846573"/>
    <w:rsid w:val="00853188"/>
    <w:rsid w:val="00853473"/>
    <w:rsid w:val="008564EB"/>
    <w:rsid w:val="00856CB5"/>
    <w:rsid w:val="0085759F"/>
    <w:rsid w:val="00857B7C"/>
    <w:rsid w:val="0086055A"/>
    <w:rsid w:val="00860CE8"/>
    <w:rsid w:val="008615F2"/>
    <w:rsid w:val="0086370E"/>
    <w:rsid w:val="00864073"/>
    <w:rsid w:val="00866AAE"/>
    <w:rsid w:val="00867DA0"/>
    <w:rsid w:val="008745E0"/>
    <w:rsid w:val="00874CCC"/>
    <w:rsid w:val="00875E40"/>
    <w:rsid w:val="00876983"/>
    <w:rsid w:val="008773AC"/>
    <w:rsid w:val="00877B04"/>
    <w:rsid w:val="00880226"/>
    <w:rsid w:val="0088062D"/>
    <w:rsid w:val="008810D9"/>
    <w:rsid w:val="008818B4"/>
    <w:rsid w:val="00881C9D"/>
    <w:rsid w:val="00882D2F"/>
    <w:rsid w:val="00884526"/>
    <w:rsid w:val="0088564B"/>
    <w:rsid w:val="00887E67"/>
    <w:rsid w:val="008906AD"/>
    <w:rsid w:val="00891F6F"/>
    <w:rsid w:val="00892DD2"/>
    <w:rsid w:val="008972C9"/>
    <w:rsid w:val="008979C6"/>
    <w:rsid w:val="008A0B33"/>
    <w:rsid w:val="008A0F7E"/>
    <w:rsid w:val="008A4964"/>
    <w:rsid w:val="008A6FD6"/>
    <w:rsid w:val="008A7F19"/>
    <w:rsid w:val="008B00D4"/>
    <w:rsid w:val="008B1FD5"/>
    <w:rsid w:val="008B5C4F"/>
    <w:rsid w:val="008C067E"/>
    <w:rsid w:val="008C0F5F"/>
    <w:rsid w:val="008C26EA"/>
    <w:rsid w:val="008C76CC"/>
    <w:rsid w:val="008D2B7B"/>
    <w:rsid w:val="008D3684"/>
    <w:rsid w:val="008D62DE"/>
    <w:rsid w:val="008D6DF6"/>
    <w:rsid w:val="008E177B"/>
    <w:rsid w:val="008E215C"/>
    <w:rsid w:val="008E4CAD"/>
    <w:rsid w:val="008E5788"/>
    <w:rsid w:val="008E5E15"/>
    <w:rsid w:val="008F1309"/>
    <w:rsid w:val="008F1AB3"/>
    <w:rsid w:val="008F4D20"/>
    <w:rsid w:val="00903178"/>
    <w:rsid w:val="009036E3"/>
    <w:rsid w:val="00903724"/>
    <w:rsid w:val="0090664C"/>
    <w:rsid w:val="00906FF0"/>
    <w:rsid w:val="00907F57"/>
    <w:rsid w:val="009100C7"/>
    <w:rsid w:val="00913951"/>
    <w:rsid w:val="00915ECF"/>
    <w:rsid w:val="00917A27"/>
    <w:rsid w:val="00917C7E"/>
    <w:rsid w:val="00923382"/>
    <w:rsid w:val="00924BB1"/>
    <w:rsid w:val="00925EA8"/>
    <w:rsid w:val="0093135A"/>
    <w:rsid w:val="00932627"/>
    <w:rsid w:val="00932A45"/>
    <w:rsid w:val="00935861"/>
    <w:rsid w:val="00935CA3"/>
    <w:rsid w:val="00936628"/>
    <w:rsid w:val="0093717B"/>
    <w:rsid w:val="009414AA"/>
    <w:rsid w:val="009425F1"/>
    <w:rsid w:val="00942DAE"/>
    <w:rsid w:val="0094344A"/>
    <w:rsid w:val="00945876"/>
    <w:rsid w:val="00952794"/>
    <w:rsid w:val="00952BEE"/>
    <w:rsid w:val="009545E6"/>
    <w:rsid w:val="00956AE5"/>
    <w:rsid w:val="00961250"/>
    <w:rsid w:val="00961E4D"/>
    <w:rsid w:val="00962256"/>
    <w:rsid w:val="009629A3"/>
    <w:rsid w:val="0096300E"/>
    <w:rsid w:val="009645F3"/>
    <w:rsid w:val="00965DA9"/>
    <w:rsid w:val="009663E1"/>
    <w:rsid w:val="009667FF"/>
    <w:rsid w:val="009720C4"/>
    <w:rsid w:val="009724D5"/>
    <w:rsid w:val="00972CBF"/>
    <w:rsid w:val="009745CE"/>
    <w:rsid w:val="00974C7A"/>
    <w:rsid w:val="00976632"/>
    <w:rsid w:val="00976A11"/>
    <w:rsid w:val="009806AF"/>
    <w:rsid w:val="00981B73"/>
    <w:rsid w:val="00986338"/>
    <w:rsid w:val="00986678"/>
    <w:rsid w:val="00995D77"/>
    <w:rsid w:val="00997D35"/>
    <w:rsid w:val="00997FAF"/>
    <w:rsid w:val="009A0E84"/>
    <w:rsid w:val="009A4460"/>
    <w:rsid w:val="009A4DE0"/>
    <w:rsid w:val="009A5DF5"/>
    <w:rsid w:val="009A7805"/>
    <w:rsid w:val="009B4078"/>
    <w:rsid w:val="009B4FDE"/>
    <w:rsid w:val="009B6092"/>
    <w:rsid w:val="009B60B9"/>
    <w:rsid w:val="009B7384"/>
    <w:rsid w:val="009C2A6E"/>
    <w:rsid w:val="009C35DC"/>
    <w:rsid w:val="009C46CC"/>
    <w:rsid w:val="009C630C"/>
    <w:rsid w:val="009C6BE4"/>
    <w:rsid w:val="009D1E11"/>
    <w:rsid w:val="009D2822"/>
    <w:rsid w:val="009D29AE"/>
    <w:rsid w:val="009D36CC"/>
    <w:rsid w:val="009D3E34"/>
    <w:rsid w:val="009E13FF"/>
    <w:rsid w:val="009E3EB6"/>
    <w:rsid w:val="009F1DAF"/>
    <w:rsid w:val="00A0025B"/>
    <w:rsid w:val="00A02878"/>
    <w:rsid w:val="00A05783"/>
    <w:rsid w:val="00A05977"/>
    <w:rsid w:val="00A105D6"/>
    <w:rsid w:val="00A10874"/>
    <w:rsid w:val="00A134B6"/>
    <w:rsid w:val="00A13559"/>
    <w:rsid w:val="00A30230"/>
    <w:rsid w:val="00A31260"/>
    <w:rsid w:val="00A31D2A"/>
    <w:rsid w:val="00A33047"/>
    <w:rsid w:val="00A42ACA"/>
    <w:rsid w:val="00A44B83"/>
    <w:rsid w:val="00A50130"/>
    <w:rsid w:val="00A51819"/>
    <w:rsid w:val="00A5247B"/>
    <w:rsid w:val="00A55AD6"/>
    <w:rsid w:val="00A55B96"/>
    <w:rsid w:val="00A5779D"/>
    <w:rsid w:val="00A57EFA"/>
    <w:rsid w:val="00A622E9"/>
    <w:rsid w:val="00A62559"/>
    <w:rsid w:val="00A62AF5"/>
    <w:rsid w:val="00A6363D"/>
    <w:rsid w:val="00A63880"/>
    <w:rsid w:val="00A654E4"/>
    <w:rsid w:val="00A66154"/>
    <w:rsid w:val="00A76BC6"/>
    <w:rsid w:val="00A80060"/>
    <w:rsid w:val="00A8065E"/>
    <w:rsid w:val="00A82DAF"/>
    <w:rsid w:val="00A83B08"/>
    <w:rsid w:val="00A84651"/>
    <w:rsid w:val="00A848F4"/>
    <w:rsid w:val="00A904E3"/>
    <w:rsid w:val="00A91FDC"/>
    <w:rsid w:val="00A92098"/>
    <w:rsid w:val="00A945BC"/>
    <w:rsid w:val="00A94627"/>
    <w:rsid w:val="00A94FA0"/>
    <w:rsid w:val="00A97329"/>
    <w:rsid w:val="00AA1E39"/>
    <w:rsid w:val="00AA2EB1"/>
    <w:rsid w:val="00AA468F"/>
    <w:rsid w:val="00AA5465"/>
    <w:rsid w:val="00AA71EF"/>
    <w:rsid w:val="00AB2974"/>
    <w:rsid w:val="00AB5EBA"/>
    <w:rsid w:val="00AB799B"/>
    <w:rsid w:val="00AC02EC"/>
    <w:rsid w:val="00AC038A"/>
    <w:rsid w:val="00AC7E48"/>
    <w:rsid w:val="00AD072B"/>
    <w:rsid w:val="00AD737F"/>
    <w:rsid w:val="00AE04EE"/>
    <w:rsid w:val="00AE2224"/>
    <w:rsid w:val="00AE421B"/>
    <w:rsid w:val="00AE4BA4"/>
    <w:rsid w:val="00AF08A2"/>
    <w:rsid w:val="00AF2ABC"/>
    <w:rsid w:val="00AF32D9"/>
    <w:rsid w:val="00AF52C4"/>
    <w:rsid w:val="00B00004"/>
    <w:rsid w:val="00B0065E"/>
    <w:rsid w:val="00B03A87"/>
    <w:rsid w:val="00B06A49"/>
    <w:rsid w:val="00B078DD"/>
    <w:rsid w:val="00B1063C"/>
    <w:rsid w:val="00B107A2"/>
    <w:rsid w:val="00B109B3"/>
    <w:rsid w:val="00B10B35"/>
    <w:rsid w:val="00B12B32"/>
    <w:rsid w:val="00B14EDA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12D7"/>
    <w:rsid w:val="00B34609"/>
    <w:rsid w:val="00B34888"/>
    <w:rsid w:val="00B349C3"/>
    <w:rsid w:val="00B34CB1"/>
    <w:rsid w:val="00B354FA"/>
    <w:rsid w:val="00B371AD"/>
    <w:rsid w:val="00B37BF3"/>
    <w:rsid w:val="00B412A5"/>
    <w:rsid w:val="00B4190D"/>
    <w:rsid w:val="00B41E8D"/>
    <w:rsid w:val="00B426FC"/>
    <w:rsid w:val="00B43FFC"/>
    <w:rsid w:val="00B45E6B"/>
    <w:rsid w:val="00B46C49"/>
    <w:rsid w:val="00B47635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5744B"/>
    <w:rsid w:val="00B60180"/>
    <w:rsid w:val="00B6061E"/>
    <w:rsid w:val="00B624CD"/>
    <w:rsid w:val="00B64922"/>
    <w:rsid w:val="00B65619"/>
    <w:rsid w:val="00B71664"/>
    <w:rsid w:val="00B71872"/>
    <w:rsid w:val="00B72175"/>
    <w:rsid w:val="00B72CC7"/>
    <w:rsid w:val="00B7702C"/>
    <w:rsid w:val="00B838B5"/>
    <w:rsid w:val="00B83A83"/>
    <w:rsid w:val="00B90374"/>
    <w:rsid w:val="00B907A8"/>
    <w:rsid w:val="00B913F1"/>
    <w:rsid w:val="00B950F8"/>
    <w:rsid w:val="00B979D6"/>
    <w:rsid w:val="00BA6CCA"/>
    <w:rsid w:val="00BB0B0D"/>
    <w:rsid w:val="00BB0BE9"/>
    <w:rsid w:val="00BB334F"/>
    <w:rsid w:val="00BB3D4B"/>
    <w:rsid w:val="00BB60D4"/>
    <w:rsid w:val="00BB6592"/>
    <w:rsid w:val="00BB7FB9"/>
    <w:rsid w:val="00BC1FD1"/>
    <w:rsid w:val="00BC613A"/>
    <w:rsid w:val="00BC6D51"/>
    <w:rsid w:val="00BC6DA1"/>
    <w:rsid w:val="00BD354D"/>
    <w:rsid w:val="00BD6C46"/>
    <w:rsid w:val="00BD71CA"/>
    <w:rsid w:val="00BD7FF6"/>
    <w:rsid w:val="00BE11FD"/>
    <w:rsid w:val="00BE1457"/>
    <w:rsid w:val="00BE1EA2"/>
    <w:rsid w:val="00BE3515"/>
    <w:rsid w:val="00BE3D75"/>
    <w:rsid w:val="00BE3EAB"/>
    <w:rsid w:val="00BE51EA"/>
    <w:rsid w:val="00BE78B5"/>
    <w:rsid w:val="00BF0030"/>
    <w:rsid w:val="00BF048F"/>
    <w:rsid w:val="00BF2DDE"/>
    <w:rsid w:val="00BF3EB7"/>
    <w:rsid w:val="00C01860"/>
    <w:rsid w:val="00C0292A"/>
    <w:rsid w:val="00C055F4"/>
    <w:rsid w:val="00C05A94"/>
    <w:rsid w:val="00C06CD7"/>
    <w:rsid w:val="00C12968"/>
    <w:rsid w:val="00C13262"/>
    <w:rsid w:val="00C171FD"/>
    <w:rsid w:val="00C200EB"/>
    <w:rsid w:val="00C23B3B"/>
    <w:rsid w:val="00C24488"/>
    <w:rsid w:val="00C26DC2"/>
    <w:rsid w:val="00C27191"/>
    <w:rsid w:val="00C27EFC"/>
    <w:rsid w:val="00C318A4"/>
    <w:rsid w:val="00C36135"/>
    <w:rsid w:val="00C40E3E"/>
    <w:rsid w:val="00C41E9A"/>
    <w:rsid w:val="00C42C64"/>
    <w:rsid w:val="00C43816"/>
    <w:rsid w:val="00C43FF4"/>
    <w:rsid w:val="00C457EE"/>
    <w:rsid w:val="00C46856"/>
    <w:rsid w:val="00C539E3"/>
    <w:rsid w:val="00C64389"/>
    <w:rsid w:val="00C71565"/>
    <w:rsid w:val="00C72CDD"/>
    <w:rsid w:val="00C757D1"/>
    <w:rsid w:val="00C75DF9"/>
    <w:rsid w:val="00C766CF"/>
    <w:rsid w:val="00C767BB"/>
    <w:rsid w:val="00C76C87"/>
    <w:rsid w:val="00C76DFB"/>
    <w:rsid w:val="00C849C7"/>
    <w:rsid w:val="00C85FD4"/>
    <w:rsid w:val="00C863D3"/>
    <w:rsid w:val="00C86519"/>
    <w:rsid w:val="00C8723A"/>
    <w:rsid w:val="00C90875"/>
    <w:rsid w:val="00CA0145"/>
    <w:rsid w:val="00CA0D4F"/>
    <w:rsid w:val="00CA2A1E"/>
    <w:rsid w:val="00CA3638"/>
    <w:rsid w:val="00CA3F80"/>
    <w:rsid w:val="00CA4F50"/>
    <w:rsid w:val="00CA5831"/>
    <w:rsid w:val="00CB1796"/>
    <w:rsid w:val="00CB29D5"/>
    <w:rsid w:val="00CB30A4"/>
    <w:rsid w:val="00CB45E0"/>
    <w:rsid w:val="00CB6584"/>
    <w:rsid w:val="00CC085C"/>
    <w:rsid w:val="00CC295B"/>
    <w:rsid w:val="00CC4B4B"/>
    <w:rsid w:val="00CC4F57"/>
    <w:rsid w:val="00CC5299"/>
    <w:rsid w:val="00CC550B"/>
    <w:rsid w:val="00CC5564"/>
    <w:rsid w:val="00CD1F60"/>
    <w:rsid w:val="00CE2979"/>
    <w:rsid w:val="00CE2CCF"/>
    <w:rsid w:val="00CE3352"/>
    <w:rsid w:val="00CE5AE6"/>
    <w:rsid w:val="00CE62E2"/>
    <w:rsid w:val="00CE66A3"/>
    <w:rsid w:val="00CF2365"/>
    <w:rsid w:val="00CF31DF"/>
    <w:rsid w:val="00CF4BE9"/>
    <w:rsid w:val="00CF6168"/>
    <w:rsid w:val="00CF664C"/>
    <w:rsid w:val="00CF7ED5"/>
    <w:rsid w:val="00D0267E"/>
    <w:rsid w:val="00D02CC8"/>
    <w:rsid w:val="00D048D0"/>
    <w:rsid w:val="00D10112"/>
    <w:rsid w:val="00D1096B"/>
    <w:rsid w:val="00D145A7"/>
    <w:rsid w:val="00D146ED"/>
    <w:rsid w:val="00D1490B"/>
    <w:rsid w:val="00D14C4D"/>
    <w:rsid w:val="00D14CFD"/>
    <w:rsid w:val="00D20580"/>
    <w:rsid w:val="00D20C00"/>
    <w:rsid w:val="00D2399C"/>
    <w:rsid w:val="00D25E86"/>
    <w:rsid w:val="00D269E0"/>
    <w:rsid w:val="00D30AFC"/>
    <w:rsid w:val="00D30D41"/>
    <w:rsid w:val="00D31251"/>
    <w:rsid w:val="00D31A04"/>
    <w:rsid w:val="00D31B9A"/>
    <w:rsid w:val="00D33DCD"/>
    <w:rsid w:val="00D348FF"/>
    <w:rsid w:val="00D34BCA"/>
    <w:rsid w:val="00D41B64"/>
    <w:rsid w:val="00D47561"/>
    <w:rsid w:val="00D47857"/>
    <w:rsid w:val="00D47863"/>
    <w:rsid w:val="00D5155C"/>
    <w:rsid w:val="00D51768"/>
    <w:rsid w:val="00D51DA5"/>
    <w:rsid w:val="00D5366C"/>
    <w:rsid w:val="00D55262"/>
    <w:rsid w:val="00D57691"/>
    <w:rsid w:val="00D6240E"/>
    <w:rsid w:val="00D64511"/>
    <w:rsid w:val="00D64ED6"/>
    <w:rsid w:val="00D65133"/>
    <w:rsid w:val="00D66F97"/>
    <w:rsid w:val="00D67CEC"/>
    <w:rsid w:val="00D7082B"/>
    <w:rsid w:val="00D71203"/>
    <w:rsid w:val="00D71588"/>
    <w:rsid w:val="00D71D1A"/>
    <w:rsid w:val="00D75168"/>
    <w:rsid w:val="00D758FB"/>
    <w:rsid w:val="00D75EAD"/>
    <w:rsid w:val="00D77329"/>
    <w:rsid w:val="00D80A0F"/>
    <w:rsid w:val="00D81FD6"/>
    <w:rsid w:val="00D82608"/>
    <w:rsid w:val="00D839CE"/>
    <w:rsid w:val="00D867CD"/>
    <w:rsid w:val="00D875CF"/>
    <w:rsid w:val="00D9276F"/>
    <w:rsid w:val="00D92907"/>
    <w:rsid w:val="00D93CD7"/>
    <w:rsid w:val="00D93DD4"/>
    <w:rsid w:val="00D965EB"/>
    <w:rsid w:val="00D97EBF"/>
    <w:rsid w:val="00DA0848"/>
    <w:rsid w:val="00DA100B"/>
    <w:rsid w:val="00DA4CF2"/>
    <w:rsid w:val="00DA56B3"/>
    <w:rsid w:val="00DA7F64"/>
    <w:rsid w:val="00DB30E4"/>
    <w:rsid w:val="00DB4656"/>
    <w:rsid w:val="00DB4DDF"/>
    <w:rsid w:val="00DC12CB"/>
    <w:rsid w:val="00DC177D"/>
    <w:rsid w:val="00DC1789"/>
    <w:rsid w:val="00DC2082"/>
    <w:rsid w:val="00DC4E27"/>
    <w:rsid w:val="00DC4F1C"/>
    <w:rsid w:val="00DC56F3"/>
    <w:rsid w:val="00DD13CD"/>
    <w:rsid w:val="00DD2066"/>
    <w:rsid w:val="00DD21E5"/>
    <w:rsid w:val="00DD3D7B"/>
    <w:rsid w:val="00DE1497"/>
    <w:rsid w:val="00DE401F"/>
    <w:rsid w:val="00DE4860"/>
    <w:rsid w:val="00DE6C67"/>
    <w:rsid w:val="00DE6DBE"/>
    <w:rsid w:val="00DE75B2"/>
    <w:rsid w:val="00DF4CA0"/>
    <w:rsid w:val="00DF7259"/>
    <w:rsid w:val="00E00C8D"/>
    <w:rsid w:val="00E01386"/>
    <w:rsid w:val="00E01753"/>
    <w:rsid w:val="00E05C1C"/>
    <w:rsid w:val="00E06826"/>
    <w:rsid w:val="00E06C0A"/>
    <w:rsid w:val="00E07129"/>
    <w:rsid w:val="00E1296B"/>
    <w:rsid w:val="00E12C61"/>
    <w:rsid w:val="00E1496D"/>
    <w:rsid w:val="00E15517"/>
    <w:rsid w:val="00E15572"/>
    <w:rsid w:val="00E20DCC"/>
    <w:rsid w:val="00E22A0E"/>
    <w:rsid w:val="00E23B3D"/>
    <w:rsid w:val="00E269A6"/>
    <w:rsid w:val="00E2739B"/>
    <w:rsid w:val="00E30528"/>
    <w:rsid w:val="00E3152C"/>
    <w:rsid w:val="00E317B2"/>
    <w:rsid w:val="00E32366"/>
    <w:rsid w:val="00E34038"/>
    <w:rsid w:val="00E36D2B"/>
    <w:rsid w:val="00E37D5C"/>
    <w:rsid w:val="00E420AB"/>
    <w:rsid w:val="00E502E7"/>
    <w:rsid w:val="00E51054"/>
    <w:rsid w:val="00E523F8"/>
    <w:rsid w:val="00E55051"/>
    <w:rsid w:val="00E578EA"/>
    <w:rsid w:val="00E57F3E"/>
    <w:rsid w:val="00E60E53"/>
    <w:rsid w:val="00E70DB6"/>
    <w:rsid w:val="00E70F6E"/>
    <w:rsid w:val="00E71F2D"/>
    <w:rsid w:val="00E72F6B"/>
    <w:rsid w:val="00E74241"/>
    <w:rsid w:val="00E745C0"/>
    <w:rsid w:val="00E800F5"/>
    <w:rsid w:val="00E8076D"/>
    <w:rsid w:val="00E820BA"/>
    <w:rsid w:val="00E847C4"/>
    <w:rsid w:val="00E87DD7"/>
    <w:rsid w:val="00E906D5"/>
    <w:rsid w:val="00E929B8"/>
    <w:rsid w:val="00E94211"/>
    <w:rsid w:val="00E96883"/>
    <w:rsid w:val="00EA24F4"/>
    <w:rsid w:val="00EA2611"/>
    <w:rsid w:val="00EA4885"/>
    <w:rsid w:val="00EA50A1"/>
    <w:rsid w:val="00EA50B1"/>
    <w:rsid w:val="00EA692F"/>
    <w:rsid w:val="00EA7B7D"/>
    <w:rsid w:val="00EA7D29"/>
    <w:rsid w:val="00EB321D"/>
    <w:rsid w:val="00EB33AB"/>
    <w:rsid w:val="00EB39F1"/>
    <w:rsid w:val="00EB4667"/>
    <w:rsid w:val="00EB5C9C"/>
    <w:rsid w:val="00EC3194"/>
    <w:rsid w:val="00EC3797"/>
    <w:rsid w:val="00ED10C4"/>
    <w:rsid w:val="00ED2B48"/>
    <w:rsid w:val="00ED2D08"/>
    <w:rsid w:val="00ED7F1F"/>
    <w:rsid w:val="00ED7FE4"/>
    <w:rsid w:val="00EE4EE6"/>
    <w:rsid w:val="00EE536D"/>
    <w:rsid w:val="00EE5474"/>
    <w:rsid w:val="00EE5635"/>
    <w:rsid w:val="00EF43C0"/>
    <w:rsid w:val="00EF5022"/>
    <w:rsid w:val="00EF7E99"/>
    <w:rsid w:val="00F00047"/>
    <w:rsid w:val="00F021FD"/>
    <w:rsid w:val="00F050CF"/>
    <w:rsid w:val="00F05979"/>
    <w:rsid w:val="00F10ABD"/>
    <w:rsid w:val="00F10CF9"/>
    <w:rsid w:val="00F14486"/>
    <w:rsid w:val="00F15FEB"/>
    <w:rsid w:val="00F160CB"/>
    <w:rsid w:val="00F17C21"/>
    <w:rsid w:val="00F17DA6"/>
    <w:rsid w:val="00F2159E"/>
    <w:rsid w:val="00F222D9"/>
    <w:rsid w:val="00F2411C"/>
    <w:rsid w:val="00F25333"/>
    <w:rsid w:val="00F27421"/>
    <w:rsid w:val="00F2752D"/>
    <w:rsid w:val="00F31108"/>
    <w:rsid w:val="00F34157"/>
    <w:rsid w:val="00F344BB"/>
    <w:rsid w:val="00F34FCB"/>
    <w:rsid w:val="00F350A6"/>
    <w:rsid w:val="00F35513"/>
    <w:rsid w:val="00F37DDD"/>
    <w:rsid w:val="00F4048A"/>
    <w:rsid w:val="00F444DB"/>
    <w:rsid w:val="00F45841"/>
    <w:rsid w:val="00F45EB9"/>
    <w:rsid w:val="00F4737A"/>
    <w:rsid w:val="00F51B20"/>
    <w:rsid w:val="00F6004B"/>
    <w:rsid w:val="00F621A1"/>
    <w:rsid w:val="00F62252"/>
    <w:rsid w:val="00F64289"/>
    <w:rsid w:val="00F679DA"/>
    <w:rsid w:val="00F67BC6"/>
    <w:rsid w:val="00F728BC"/>
    <w:rsid w:val="00F73145"/>
    <w:rsid w:val="00F73A25"/>
    <w:rsid w:val="00F73F43"/>
    <w:rsid w:val="00F74512"/>
    <w:rsid w:val="00F759C0"/>
    <w:rsid w:val="00F760D3"/>
    <w:rsid w:val="00F81A78"/>
    <w:rsid w:val="00F82234"/>
    <w:rsid w:val="00F837C4"/>
    <w:rsid w:val="00F83E60"/>
    <w:rsid w:val="00F86171"/>
    <w:rsid w:val="00F878EC"/>
    <w:rsid w:val="00F905A0"/>
    <w:rsid w:val="00F9089E"/>
    <w:rsid w:val="00F92BB9"/>
    <w:rsid w:val="00F932C7"/>
    <w:rsid w:val="00F96476"/>
    <w:rsid w:val="00F96BD0"/>
    <w:rsid w:val="00F96BDE"/>
    <w:rsid w:val="00FA0D31"/>
    <w:rsid w:val="00FA1D23"/>
    <w:rsid w:val="00FA2250"/>
    <w:rsid w:val="00FA258B"/>
    <w:rsid w:val="00FA524F"/>
    <w:rsid w:val="00FA5D5B"/>
    <w:rsid w:val="00FA76E6"/>
    <w:rsid w:val="00FB14BE"/>
    <w:rsid w:val="00FB1F1F"/>
    <w:rsid w:val="00FB68C4"/>
    <w:rsid w:val="00FB72BB"/>
    <w:rsid w:val="00FC083B"/>
    <w:rsid w:val="00FC20B8"/>
    <w:rsid w:val="00FC66C2"/>
    <w:rsid w:val="00FC66E5"/>
    <w:rsid w:val="00FD229C"/>
    <w:rsid w:val="00FD2CDC"/>
    <w:rsid w:val="00FD33DF"/>
    <w:rsid w:val="00FD6E71"/>
    <w:rsid w:val="00FD7351"/>
    <w:rsid w:val="00FD77D2"/>
    <w:rsid w:val="00FE2B2E"/>
    <w:rsid w:val="00FE4A28"/>
    <w:rsid w:val="00FF33D0"/>
    <w:rsid w:val="00FF3E10"/>
    <w:rsid w:val="00FF44DF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C0292A"/>
    <w:rPr>
      <w:b/>
      <w:bCs/>
    </w:rPr>
  </w:style>
  <w:style w:type="character" w:customStyle="1" w:styleId="script-hebrew">
    <w:name w:val="script-hebrew"/>
    <w:basedOn w:val="DefaultParagraphFont"/>
    <w:rsid w:val="002C7BFD"/>
  </w:style>
  <w:style w:type="paragraph" w:customStyle="1" w:styleId="rtejustify">
    <w:name w:val="rtejustify"/>
    <w:basedOn w:val="Normal"/>
    <w:rsid w:val="0065040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C0292A"/>
    <w:rPr>
      <w:b/>
      <w:bCs/>
    </w:rPr>
  </w:style>
  <w:style w:type="character" w:customStyle="1" w:styleId="script-hebrew">
    <w:name w:val="script-hebrew"/>
    <w:basedOn w:val="DefaultParagraphFont"/>
    <w:rsid w:val="002C7BFD"/>
  </w:style>
  <w:style w:type="paragraph" w:customStyle="1" w:styleId="rtejustify">
    <w:name w:val="rtejustify"/>
    <w:basedOn w:val="Normal"/>
    <w:rsid w:val="0065040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64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07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shiur-75-introduction-shehechiyanu-blessing-shehechiyanu-upon-seeing-friend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2E196-B238-475C-831B-150D480F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2</cp:revision>
  <cp:lastPrinted>2015-02-10T22:34:00Z</cp:lastPrinted>
  <dcterms:created xsi:type="dcterms:W3CDTF">2016-03-20T08:21:00Z</dcterms:created>
  <dcterms:modified xsi:type="dcterms:W3CDTF">2016-03-20T08:21:00Z</dcterms:modified>
</cp:coreProperties>
</file>