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14" w:rsidRDefault="00535514" w:rsidP="00535514">
      <w:pPr>
        <w:pStyle w:val="af2"/>
        <w:rPr>
          <w:rtl/>
        </w:rPr>
      </w:pPr>
      <w:r>
        <w:rPr>
          <w:rFonts w:hint="cs"/>
          <w:rtl/>
        </w:rPr>
        <w:t>אגדות ס</w:t>
      </w:r>
      <w:r w:rsidR="009B0145">
        <w:rPr>
          <w:rFonts w:hint="cs"/>
          <w:rtl/>
        </w:rPr>
        <w:t>וגיית הפתיחה של מסכת חגיגה חלק ג</w:t>
      </w:r>
    </w:p>
    <w:p w:rsidR="00535514" w:rsidRDefault="00535514" w:rsidP="00535514">
      <w:pPr>
        <w:pStyle w:val="20"/>
        <w:rPr>
          <w:rtl/>
        </w:rPr>
      </w:pPr>
    </w:p>
    <w:p w:rsidR="00535514" w:rsidRDefault="00535514" w:rsidP="00535514">
      <w:pPr>
        <w:pStyle w:val="20"/>
        <w:rPr>
          <w:rtl/>
        </w:rPr>
        <w:sectPr w:rsidR="00535514" w:rsidSect="00535514">
          <w:headerReference w:type="default" r:id="rId9"/>
          <w:type w:val="continuous"/>
          <w:pgSz w:w="12240" w:h="15840"/>
          <w:pgMar w:top="1134" w:right="1134" w:bottom="964" w:left="1134" w:header="720" w:footer="720" w:gutter="0"/>
          <w:cols w:space="720"/>
          <w:bidi/>
          <w:docGrid w:linePitch="360"/>
        </w:sectPr>
      </w:pPr>
    </w:p>
    <w:p w:rsidR="009B0145" w:rsidRPr="009C3EA2" w:rsidRDefault="009B0145" w:rsidP="00A12EDC">
      <w:pPr>
        <w:rPr>
          <w:rtl/>
        </w:rPr>
      </w:pPr>
      <w:r w:rsidRPr="009C3EA2">
        <w:rPr>
          <w:rFonts w:hint="cs"/>
          <w:rtl/>
        </w:rPr>
        <w:lastRenderedPageBreak/>
        <w:t>בשיעור זה נחתום את הדיון בשני הסיפורים שמופיעים בתחילת מסכת חגיגה בבבלי. נביא את הסיפורים בדילוגים קלים:</w:t>
      </w:r>
    </w:p>
    <w:p w:rsidR="009B0145" w:rsidRPr="009C3EA2" w:rsidRDefault="009B0145" w:rsidP="00A12EDC">
      <w:pPr>
        <w:pStyle w:val="aa"/>
        <w:rPr>
          <w:rtl/>
        </w:rPr>
      </w:pPr>
      <w:r w:rsidRPr="009C3EA2">
        <w:rPr>
          <w:rtl/>
        </w:rPr>
        <w:t xml:space="preserve">תנו רבנן: מעשה ברבי יוחנן בן ברוקה ורבי אלעזר (בן) </w:t>
      </w:r>
      <w:proofErr w:type="spellStart"/>
      <w:r w:rsidRPr="009C3EA2">
        <w:rPr>
          <w:rtl/>
        </w:rPr>
        <w:t>חסמא</w:t>
      </w:r>
      <w:proofErr w:type="spellEnd"/>
      <w:r w:rsidRPr="009C3EA2">
        <w:rPr>
          <w:rtl/>
        </w:rPr>
        <w:t xml:space="preserve"> שהלכו להקביל פני רבי יהושע בפקיעין</w:t>
      </w:r>
      <w:r w:rsidRPr="009C3EA2">
        <w:rPr>
          <w:rFonts w:hint="cs"/>
          <w:rtl/>
        </w:rPr>
        <w:t>.</w:t>
      </w:r>
      <w:r w:rsidRPr="009C3EA2">
        <w:rPr>
          <w:rtl/>
        </w:rPr>
        <w:t xml:space="preserve"> אמר להם: מה חידוש היה בבית המדרש היום? אמרו לו: תלמידיך אנו, ומימיך אנו </w:t>
      </w:r>
      <w:proofErr w:type="spellStart"/>
      <w:r w:rsidRPr="009C3EA2">
        <w:rPr>
          <w:rtl/>
        </w:rPr>
        <w:t>שותין</w:t>
      </w:r>
      <w:proofErr w:type="spellEnd"/>
      <w:r w:rsidRPr="009C3EA2">
        <w:rPr>
          <w:rFonts w:hint="cs"/>
          <w:rtl/>
        </w:rPr>
        <w:t>.</w:t>
      </w:r>
      <w:r w:rsidRPr="009C3EA2">
        <w:rPr>
          <w:rtl/>
        </w:rPr>
        <w:t xml:space="preserve"> אמר להם: אף על פי כן</w:t>
      </w:r>
      <w:r w:rsidRPr="009C3EA2">
        <w:rPr>
          <w:rFonts w:hint="cs"/>
          <w:rtl/>
        </w:rPr>
        <w:t>...</w:t>
      </w:r>
      <w:r w:rsidRPr="009C3EA2">
        <w:rPr>
          <w:rtl/>
        </w:rPr>
        <w:t xml:space="preserve"> אמרו לו: בפרשת הקהל. ומה דרש בה? הקהל את העם האנשים והנשים והטף</w:t>
      </w:r>
      <w:r w:rsidRPr="009C3EA2">
        <w:rPr>
          <w:rFonts w:hint="cs"/>
          <w:rtl/>
        </w:rPr>
        <w:t>,</w:t>
      </w:r>
      <w:r w:rsidRPr="009C3EA2">
        <w:rPr>
          <w:rtl/>
        </w:rPr>
        <w:t xml:space="preserve"> אם אנשים באים ללמוד, נשים באות </w:t>
      </w:r>
      <w:r w:rsidRPr="00A12EDC">
        <w:rPr>
          <w:rtl/>
        </w:rPr>
        <w:t>לשמוע</w:t>
      </w:r>
      <w:r w:rsidRPr="009C3EA2">
        <w:rPr>
          <w:rtl/>
        </w:rPr>
        <w:t xml:space="preserve">, טף למה באין? כדי </w:t>
      </w:r>
      <w:proofErr w:type="spellStart"/>
      <w:r w:rsidRPr="009C3EA2">
        <w:rPr>
          <w:rtl/>
        </w:rPr>
        <w:t>ליתן</w:t>
      </w:r>
      <w:proofErr w:type="spellEnd"/>
      <w:r w:rsidRPr="009C3EA2">
        <w:rPr>
          <w:rtl/>
        </w:rPr>
        <w:t xml:space="preserve"> שכר </w:t>
      </w:r>
      <w:proofErr w:type="spellStart"/>
      <w:r w:rsidRPr="009C3EA2">
        <w:rPr>
          <w:rtl/>
        </w:rPr>
        <w:t>למביאיהן</w:t>
      </w:r>
      <w:proofErr w:type="spellEnd"/>
      <w:r w:rsidRPr="009C3EA2">
        <w:rPr>
          <w:rtl/>
        </w:rPr>
        <w:t>.</w:t>
      </w:r>
      <w:r w:rsidRPr="009C3EA2">
        <w:rPr>
          <w:rFonts w:hint="cs"/>
          <w:rtl/>
        </w:rPr>
        <w:t>..</w:t>
      </w:r>
    </w:p>
    <w:p w:rsidR="009B0145" w:rsidRPr="009C3EA2" w:rsidRDefault="009B0145" w:rsidP="00A12EDC">
      <w:pPr>
        <w:pStyle w:val="aa"/>
        <w:rPr>
          <w:rtl/>
        </w:rPr>
      </w:pPr>
      <w:r w:rsidRPr="009C3EA2">
        <w:rPr>
          <w:rtl/>
        </w:rPr>
        <w:t xml:space="preserve">ואף הוא פתח ודרש: </w:t>
      </w:r>
      <w:r w:rsidRPr="009C3EA2">
        <w:rPr>
          <w:rFonts w:hint="cs"/>
          <w:rtl/>
        </w:rPr>
        <w:t>"</w:t>
      </w:r>
      <w:r w:rsidRPr="009C3EA2">
        <w:rPr>
          <w:rtl/>
        </w:rPr>
        <w:t xml:space="preserve">דברי חכמים </w:t>
      </w:r>
      <w:proofErr w:type="spellStart"/>
      <w:r w:rsidRPr="009C3EA2">
        <w:rPr>
          <w:rtl/>
        </w:rPr>
        <w:t>כדרבנות</w:t>
      </w:r>
      <w:proofErr w:type="spellEnd"/>
      <w:r w:rsidRPr="009C3EA2">
        <w:rPr>
          <w:rtl/>
        </w:rPr>
        <w:t xml:space="preserve"> וכמשמרות נטועים בעלי אספות נתנו מרעה אחד</w:t>
      </w:r>
      <w:r w:rsidRPr="009C3EA2">
        <w:rPr>
          <w:rFonts w:hint="cs"/>
          <w:rtl/>
        </w:rPr>
        <w:t>"..</w:t>
      </w:r>
      <w:r w:rsidRPr="009C3EA2">
        <w:rPr>
          <w:rtl/>
        </w:rPr>
        <w:t xml:space="preserve">. בעלי אספות - אלו תלמידי חכמים </w:t>
      </w:r>
      <w:proofErr w:type="spellStart"/>
      <w:r w:rsidRPr="009C3EA2">
        <w:rPr>
          <w:rtl/>
        </w:rPr>
        <w:t>שיושבין</w:t>
      </w:r>
      <w:proofErr w:type="spellEnd"/>
      <w:r w:rsidRPr="009C3EA2">
        <w:rPr>
          <w:rtl/>
        </w:rPr>
        <w:t xml:space="preserve"> אסופות </w:t>
      </w:r>
      <w:proofErr w:type="spellStart"/>
      <w:r w:rsidRPr="009C3EA2">
        <w:rPr>
          <w:rtl/>
        </w:rPr>
        <w:t>אסופות</w:t>
      </w:r>
      <w:proofErr w:type="spellEnd"/>
      <w:r w:rsidRPr="009C3EA2">
        <w:rPr>
          <w:rtl/>
        </w:rPr>
        <w:t xml:space="preserve"> </w:t>
      </w:r>
      <w:proofErr w:type="spellStart"/>
      <w:r w:rsidRPr="009C3EA2">
        <w:rPr>
          <w:rtl/>
        </w:rPr>
        <w:t>ועוסקין</w:t>
      </w:r>
      <w:proofErr w:type="spellEnd"/>
      <w:r w:rsidRPr="009C3EA2">
        <w:rPr>
          <w:rtl/>
        </w:rPr>
        <w:t xml:space="preserve"> בתורה, הללו </w:t>
      </w:r>
      <w:proofErr w:type="spellStart"/>
      <w:r w:rsidRPr="009C3EA2">
        <w:rPr>
          <w:rtl/>
        </w:rPr>
        <w:t>מטמאין</w:t>
      </w:r>
      <w:proofErr w:type="spellEnd"/>
      <w:r w:rsidRPr="009C3EA2">
        <w:rPr>
          <w:rtl/>
        </w:rPr>
        <w:t xml:space="preserve"> והללו </w:t>
      </w:r>
      <w:proofErr w:type="spellStart"/>
      <w:r w:rsidRPr="009C3EA2">
        <w:rPr>
          <w:rtl/>
        </w:rPr>
        <w:t>מטהרין</w:t>
      </w:r>
      <w:proofErr w:type="spellEnd"/>
      <w:r w:rsidRPr="009C3EA2">
        <w:rPr>
          <w:rFonts w:hint="cs"/>
          <w:rtl/>
        </w:rPr>
        <w:t>...</w:t>
      </w:r>
      <w:r w:rsidRPr="009C3EA2">
        <w:rPr>
          <w:rtl/>
        </w:rPr>
        <w:t xml:space="preserve"> שמא יאמר אדם: היאך אני למד תורה מעתה? תלמוד לומר: </w:t>
      </w:r>
      <w:r w:rsidRPr="0019405E">
        <w:rPr>
          <w:rFonts w:hint="cs"/>
          <w:rtl/>
        </w:rPr>
        <w:t>כולם</w:t>
      </w:r>
      <w:r w:rsidRPr="0019405E">
        <w:rPr>
          <w:rtl/>
        </w:rPr>
        <w:t xml:space="preserve"> </w:t>
      </w:r>
      <w:r w:rsidRPr="0019405E">
        <w:rPr>
          <w:rFonts w:hint="cs"/>
          <w:rtl/>
        </w:rPr>
        <w:t>נתנו</w:t>
      </w:r>
      <w:r w:rsidRPr="0019405E">
        <w:rPr>
          <w:rtl/>
        </w:rPr>
        <w:t xml:space="preserve"> </w:t>
      </w:r>
      <w:r w:rsidRPr="0019405E">
        <w:rPr>
          <w:rFonts w:hint="cs"/>
          <w:rtl/>
        </w:rPr>
        <w:t>מרעה</w:t>
      </w:r>
      <w:r w:rsidRPr="0019405E">
        <w:rPr>
          <w:rtl/>
        </w:rPr>
        <w:t xml:space="preserve"> </w:t>
      </w:r>
      <w:r w:rsidRPr="0019405E">
        <w:rPr>
          <w:rFonts w:hint="cs"/>
          <w:rtl/>
        </w:rPr>
        <w:t>אחד</w:t>
      </w:r>
      <w:r w:rsidRPr="0019405E">
        <w:rPr>
          <w:rtl/>
        </w:rPr>
        <w:t xml:space="preserve"> – </w:t>
      </w:r>
      <w:r w:rsidRPr="0019405E">
        <w:rPr>
          <w:rFonts w:hint="cs"/>
          <w:rtl/>
        </w:rPr>
        <w:t>אל</w:t>
      </w:r>
      <w:r w:rsidRPr="0019405E">
        <w:rPr>
          <w:rtl/>
        </w:rPr>
        <w:t xml:space="preserve"> </w:t>
      </w:r>
      <w:r w:rsidRPr="0019405E">
        <w:rPr>
          <w:rFonts w:hint="cs"/>
          <w:rtl/>
        </w:rPr>
        <w:t>אחד</w:t>
      </w:r>
      <w:r w:rsidRPr="0019405E">
        <w:rPr>
          <w:rtl/>
        </w:rPr>
        <w:t xml:space="preserve"> </w:t>
      </w:r>
      <w:r w:rsidRPr="0019405E">
        <w:rPr>
          <w:rFonts w:hint="cs"/>
          <w:rtl/>
        </w:rPr>
        <w:t>נתנן</w:t>
      </w:r>
      <w:r w:rsidRPr="0019405E">
        <w:rPr>
          <w:rtl/>
        </w:rPr>
        <w:t xml:space="preserve">, </w:t>
      </w:r>
      <w:r w:rsidRPr="0019405E">
        <w:rPr>
          <w:rFonts w:hint="cs"/>
          <w:rtl/>
        </w:rPr>
        <w:t>פרנס</w:t>
      </w:r>
      <w:r w:rsidRPr="0019405E">
        <w:rPr>
          <w:rtl/>
        </w:rPr>
        <w:t xml:space="preserve"> </w:t>
      </w:r>
      <w:r w:rsidRPr="0019405E">
        <w:rPr>
          <w:rFonts w:hint="cs"/>
          <w:rtl/>
        </w:rPr>
        <w:t>אחד</w:t>
      </w:r>
      <w:r w:rsidRPr="0019405E">
        <w:rPr>
          <w:rtl/>
        </w:rPr>
        <w:t xml:space="preserve"> </w:t>
      </w:r>
      <w:r w:rsidRPr="0019405E">
        <w:rPr>
          <w:rFonts w:hint="cs"/>
          <w:rtl/>
        </w:rPr>
        <w:t>אמרן</w:t>
      </w:r>
      <w:r w:rsidRPr="0019405E">
        <w:rPr>
          <w:rtl/>
        </w:rPr>
        <w:t xml:space="preserve">, </w:t>
      </w:r>
      <w:r w:rsidRPr="0019405E">
        <w:rPr>
          <w:rFonts w:hint="cs"/>
          <w:rtl/>
        </w:rPr>
        <w:t>מפי</w:t>
      </w:r>
      <w:r w:rsidRPr="0019405E">
        <w:rPr>
          <w:rtl/>
        </w:rPr>
        <w:t xml:space="preserve"> </w:t>
      </w:r>
      <w:r w:rsidRPr="0019405E">
        <w:rPr>
          <w:rFonts w:hint="cs"/>
          <w:rtl/>
        </w:rPr>
        <w:t>אדון</w:t>
      </w:r>
      <w:r w:rsidRPr="0019405E">
        <w:rPr>
          <w:rtl/>
        </w:rPr>
        <w:t xml:space="preserve"> </w:t>
      </w:r>
      <w:r w:rsidRPr="0019405E">
        <w:rPr>
          <w:rFonts w:hint="cs"/>
          <w:rtl/>
        </w:rPr>
        <w:t>כל</w:t>
      </w:r>
      <w:r w:rsidRPr="0019405E">
        <w:rPr>
          <w:rtl/>
        </w:rPr>
        <w:t xml:space="preserve"> </w:t>
      </w:r>
      <w:r w:rsidRPr="0019405E">
        <w:rPr>
          <w:rFonts w:hint="cs"/>
          <w:rtl/>
        </w:rPr>
        <w:t>המעשים</w:t>
      </w:r>
      <w:r w:rsidRPr="0019405E">
        <w:rPr>
          <w:rtl/>
        </w:rPr>
        <w:t xml:space="preserve"> </w:t>
      </w:r>
      <w:r w:rsidRPr="0019405E">
        <w:rPr>
          <w:rFonts w:hint="cs"/>
          <w:rtl/>
        </w:rPr>
        <w:t>ברוך</w:t>
      </w:r>
      <w:r w:rsidRPr="0019405E">
        <w:rPr>
          <w:rtl/>
        </w:rPr>
        <w:t xml:space="preserve"> </w:t>
      </w:r>
      <w:r w:rsidRPr="0019405E">
        <w:rPr>
          <w:rFonts w:hint="cs"/>
          <w:rtl/>
        </w:rPr>
        <w:t>הוא</w:t>
      </w:r>
      <w:r w:rsidRPr="0019405E">
        <w:rPr>
          <w:rtl/>
        </w:rPr>
        <w:t xml:space="preserve">, </w:t>
      </w:r>
      <w:proofErr w:type="spellStart"/>
      <w:r w:rsidRPr="0019405E">
        <w:rPr>
          <w:rFonts w:hint="cs"/>
          <w:rtl/>
        </w:rPr>
        <w:t>דכתיב</w:t>
      </w:r>
      <w:proofErr w:type="spellEnd"/>
      <w:r w:rsidRPr="0019405E">
        <w:rPr>
          <w:rtl/>
        </w:rPr>
        <w:t xml:space="preserve"> </w:t>
      </w:r>
      <w:r w:rsidRPr="0019405E">
        <w:rPr>
          <w:rFonts w:hint="cs"/>
          <w:rtl/>
        </w:rPr>
        <w:t>וידבר</w:t>
      </w:r>
      <w:r w:rsidRPr="0019405E">
        <w:rPr>
          <w:rtl/>
        </w:rPr>
        <w:t xml:space="preserve"> </w:t>
      </w:r>
      <w:proofErr w:type="spellStart"/>
      <w:r w:rsidRPr="0019405E">
        <w:rPr>
          <w:rFonts w:hint="cs"/>
          <w:rtl/>
        </w:rPr>
        <w:t>אלהים</w:t>
      </w:r>
      <w:proofErr w:type="spellEnd"/>
      <w:r w:rsidRPr="0019405E">
        <w:rPr>
          <w:rtl/>
        </w:rPr>
        <w:t xml:space="preserve"> </w:t>
      </w:r>
      <w:r w:rsidRPr="0019405E">
        <w:rPr>
          <w:rFonts w:hint="cs"/>
          <w:rtl/>
        </w:rPr>
        <w:t>את</w:t>
      </w:r>
      <w:r w:rsidRPr="0019405E">
        <w:rPr>
          <w:rtl/>
        </w:rPr>
        <w:t xml:space="preserve"> </w:t>
      </w:r>
      <w:r w:rsidRPr="0019405E">
        <w:rPr>
          <w:rFonts w:hint="cs"/>
          <w:rtl/>
        </w:rPr>
        <w:t>כל</w:t>
      </w:r>
      <w:r w:rsidRPr="0019405E">
        <w:rPr>
          <w:rtl/>
        </w:rPr>
        <w:t xml:space="preserve"> </w:t>
      </w:r>
      <w:r w:rsidRPr="0019405E">
        <w:rPr>
          <w:rFonts w:hint="cs"/>
          <w:rtl/>
        </w:rPr>
        <w:t>הדברים</w:t>
      </w:r>
      <w:r w:rsidRPr="0019405E">
        <w:rPr>
          <w:rtl/>
        </w:rPr>
        <w:t xml:space="preserve"> </w:t>
      </w:r>
      <w:r w:rsidRPr="0019405E">
        <w:rPr>
          <w:rFonts w:hint="cs"/>
          <w:rtl/>
        </w:rPr>
        <w:t>האלה</w:t>
      </w:r>
      <w:r w:rsidRPr="0019405E">
        <w:rPr>
          <w:rtl/>
        </w:rPr>
        <w:t xml:space="preserve">. </w:t>
      </w:r>
      <w:r w:rsidRPr="009C3EA2">
        <w:rPr>
          <w:rtl/>
        </w:rPr>
        <w:t xml:space="preserve">אף אתה </w:t>
      </w:r>
      <w:r w:rsidRPr="00A12EDC">
        <w:rPr>
          <w:rtl/>
        </w:rPr>
        <w:t xml:space="preserve">עשה </w:t>
      </w:r>
      <w:proofErr w:type="spellStart"/>
      <w:r w:rsidRPr="00A12EDC">
        <w:rPr>
          <w:rtl/>
        </w:rPr>
        <w:t>אזניך</w:t>
      </w:r>
      <w:proofErr w:type="spellEnd"/>
      <w:r w:rsidRPr="00A12EDC">
        <w:rPr>
          <w:rtl/>
        </w:rPr>
        <w:t xml:space="preserve"> כאפרכסת</w:t>
      </w:r>
      <w:r w:rsidRPr="009C3EA2">
        <w:rPr>
          <w:rtl/>
        </w:rPr>
        <w:t xml:space="preserve">, </w:t>
      </w:r>
      <w:r w:rsidRPr="00A12EDC">
        <w:rPr>
          <w:rtl/>
        </w:rPr>
        <w:t>וקנה לך לב מבין לשמוע</w:t>
      </w:r>
      <w:r w:rsidRPr="009C3EA2">
        <w:rPr>
          <w:rtl/>
        </w:rPr>
        <w:t xml:space="preserve"> את דברי מטמאים ואת דברי מטהרים, את דברי </w:t>
      </w:r>
      <w:proofErr w:type="spellStart"/>
      <w:r w:rsidRPr="009C3EA2">
        <w:rPr>
          <w:rtl/>
        </w:rPr>
        <w:t>אוסרין</w:t>
      </w:r>
      <w:proofErr w:type="spellEnd"/>
      <w:r w:rsidRPr="009C3EA2">
        <w:rPr>
          <w:rtl/>
        </w:rPr>
        <w:t xml:space="preserve"> ואת דברי </w:t>
      </w:r>
      <w:proofErr w:type="spellStart"/>
      <w:r w:rsidRPr="009C3EA2">
        <w:rPr>
          <w:rtl/>
        </w:rPr>
        <w:t>מתירין</w:t>
      </w:r>
      <w:proofErr w:type="spellEnd"/>
      <w:r w:rsidRPr="009C3EA2">
        <w:rPr>
          <w:rtl/>
        </w:rPr>
        <w:t xml:space="preserve">, את דברי </w:t>
      </w:r>
      <w:proofErr w:type="spellStart"/>
      <w:r w:rsidRPr="009C3EA2">
        <w:rPr>
          <w:rtl/>
        </w:rPr>
        <w:t>פוסלין</w:t>
      </w:r>
      <w:proofErr w:type="spellEnd"/>
      <w:r w:rsidRPr="009C3EA2">
        <w:rPr>
          <w:rtl/>
        </w:rPr>
        <w:t xml:space="preserve"> ואת דברי מכשירין</w:t>
      </w:r>
      <w:r w:rsidRPr="009C3EA2">
        <w:rPr>
          <w:rFonts w:hint="cs"/>
          <w:rtl/>
        </w:rPr>
        <w:t>...</w:t>
      </w:r>
    </w:p>
    <w:p w:rsidR="009B0145" w:rsidRPr="009C3EA2" w:rsidRDefault="009B0145" w:rsidP="00A12EDC">
      <w:pPr>
        <w:pStyle w:val="aa"/>
        <w:rPr>
          <w:rtl/>
        </w:rPr>
      </w:pPr>
      <w:proofErr w:type="spellStart"/>
      <w:r w:rsidRPr="009C3EA2">
        <w:rPr>
          <w:rtl/>
        </w:rPr>
        <w:t>דתניא</w:t>
      </w:r>
      <w:proofErr w:type="spellEnd"/>
      <w:r w:rsidRPr="009C3EA2">
        <w:rPr>
          <w:rtl/>
        </w:rPr>
        <w:t xml:space="preserve">: מעשה ברבי יוסי בן </w:t>
      </w:r>
      <w:proofErr w:type="spellStart"/>
      <w:r w:rsidRPr="009C3EA2">
        <w:rPr>
          <w:rtl/>
        </w:rPr>
        <w:t>דורמסקית</w:t>
      </w:r>
      <w:proofErr w:type="spellEnd"/>
      <w:r w:rsidRPr="009C3EA2">
        <w:rPr>
          <w:rtl/>
        </w:rPr>
        <w:t xml:space="preserve"> שהלך להקביל פני רבי אל</w:t>
      </w:r>
      <w:r w:rsidRPr="009C3EA2">
        <w:rPr>
          <w:rFonts w:hint="cs"/>
          <w:rtl/>
        </w:rPr>
        <w:t>י</w:t>
      </w:r>
      <w:r w:rsidRPr="009C3EA2">
        <w:rPr>
          <w:rtl/>
        </w:rPr>
        <w:t xml:space="preserve">עזר בלוד, אמר לו: </w:t>
      </w:r>
      <w:r w:rsidR="00A12EDC">
        <w:rPr>
          <w:rtl/>
        </w:rPr>
        <w:t xml:space="preserve">מה חידוש היה בבית המדרש היום? </w:t>
      </w:r>
      <w:r w:rsidRPr="009C3EA2">
        <w:rPr>
          <w:rtl/>
        </w:rPr>
        <w:t xml:space="preserve">אמר ליה: נמנו וגמרו: עמון ומואב </w:t>
      </w:r>
      <w:proofErr w:type="spellStart"/>
      <w:r w:rsidRPr="009C3EA2">
        <w:rPr>
          <w:rtl/>
        </w:rPr>
        <w:t>מעשרין</w:t>
      </w:r>
      <w:proofErr w:type="spellEnd"/>
      <w:r w:rsidRPr="009C3EA2">
        <w:rPr>
          <w:rtl/>
        </w:rPr>
        <w:t xml:space="preserve"> מעשר עני בשביעית. אמר לו: </w:t>
      </w:r>
      <w:r w:rsidRPr="00A12EDC">
        <w:rPr>
          <w:rtl/>
        </w:rPr>
        <w:t>יוסי! פשוט ידיך וקבל עיניך. פשט ידיו וקבל עיניו.</w:t>
      </w:r>
      <w:r w:rsidRPr="009C3EA2">
        <w:rPr>
          <w:rtl/>
        </w:rPr>
        <w:t xml:space="preserve"> בכה רבי אל</w:t>
      </w:r>
      <w:r w:rsidRPr="009C3EA2">
        <w:rPr>
          <w:rFonts w:hint="cs"/>
          <w:rtl/>
        </w:rPr>
        <w:t>י</w:t>
      </w:r>
      <w:r w:rsidRPr="009C3EA2">
        <w:rPr>
          <w:rtl/>
        </w:rPr>
        <w:t xml:space="preserve">עזר ואמר: סוד ה' </w:t>
      </w:r>
      <w:proofErr w:type="spellStart"/>
      <w:r w:rsidRPr="009C3EA2">
        <w:rPr>
          <w:rtl/>
        </w:rPr>
        <w:t>ליראיו</w:t>
      </w:r>
      <w:proofErr w:type="spellEnd"/>
      <w:r w:rsidRPr="009C3EA2">
        <w:rPr>
          <w:rtl/>
        </w:rPr>
        <w:t xml:space="preserve"> ובריתו להודיעם. אמר לו: לך אמור להם: אל תחושו </w:t>
      </w:r>
      <w:proofErr w:type="spellStart"/>
      <w:r w:rsidRPr="009C3EA2">
        <w:rPr>
          <w:rtl/>
        </w:rPr>
        <w:t>למניינכם</w:t>
      </w:r>
      <w:proofErr w:type="spellEnd"/>
      <w:r w:rsidRPr="009C3EA2">
        <w:rPr>
          <w:rtl/>
        </w:rPr>
        <w:t xml:space="preserve">, כך מקובלני מרבן יוחנן בן זכאי, </w:t>
      </w:r>
      <w:r w:rsidRPr="00A12EDC">
        <w:rPr>
          <w:rtl/>
        </w:rPr>
        <w:t>ששמע</w:t>
      </w:r>
      <w:r w:rsidRPr="009C3EA2">
        <w:rPr>
          <w:rtl/>
        </w:rPr>
        <w:t xml:space="preserve"> מרבו, ורבו מרבו: הלכתא למשה מסיני, עמון ומואב </w:t>
      </w:r>
      <w:proofErr w:type="spellStart"/>
      <w:r w:rsidRPr="009C3EA2">
        <w:rPr>
          <w:rtl/>
        </w:rPr>
        <w:t>מעשרין</w:t>
      </w:r>
      <w:proofErr w:type="spellEnd"/>
      <w:r w:rsidRPr="009C3EA2">
        <w:rPr>
          <w:rtl/>
        </w:rPr>
        <w:t xml:space="preserve"> מעשר עני בשביעית.</w:t>
      </w:r>
      <w:r w:rsidRPr="009C3EA2">
        <w:rPr>
          <w:rFonts w:hint="cs"/>
          <w:rtl/>
        </w:rPr>
        <w:t>..</w:t>
      </w:r>
      <w:r w:rsidRPr="009C3EA2">
        <w:rPr>
          <w:rtl/>
        </w:rPr>
        <w:t xml:space="preserve"> תנא: לאחר </w:t>
      </w:r>
      <w:proofErr w:type="spellStart"/>
      <w:r w:rsidRPr="009C3EA2">
        <w:rPr>
          <w:rtl/>
        </w:rPr>
        <w:t>שנתיישבה</w:t>
      </w:r>
      <w:proofErr w:type="spellEnd"/>
      <w:r w:rsidRPr="009C3EA2">
        <w:rPr>
          <w:rtl/>
        </w:rPr>
        <w:t xml:space="preserve"> דעתו, אמר: יהי רצון שיחזרו עיני יוסי למקומן. וחזרו.</w:t>
      </w:r>
    </w:p>
    <w:p w:rsidR="009B0145" w:rsidRPr="009C3EA2" w:rsidRDefault="009B0145" w:rsidP="009B0145">
      <w:pPr>
        <w:spacing w:after="0" w:line="360" w:lineRule="auto"/>
        <w:rPr>
          <w:rtl/>
        </w:rPr>
      </w:pPr>
    </w:p>
    <w:p w:rsidR="009B0145" w:rsidRPr="009C3EA2" w:rsidRDefault="009B0145" w:rsidP="00A12EDC">
      <w:pPr>
        <w:rPr>
          <w:rtl/>
        </w:rPr>
      </w:pPr>
      <w:r w:rsidRPr="009C3EA2">
        <w:rPr>
          <w:rFonts w:hint="cs"/>
          <w:rtl/>
        </w:rPr>
        <w:t>בשיעור הקודם הצבענו על שתי זיקות חשובות ומעניינות בין הד</w:t>
      </w:r>
      <w:r w:rsidR="00A12EDC">
        <w:rPr>
          <w:rFonts w:hint="cs"/>
          <w:rtl/>
        </w:rPr>
        <w:t>יו</w:t>
      </w:r>
      <w:r w:rsidRPr="009C3EA2">
        <w:rPr>
          <w:rFonts w:hint="cs"/>
          <w:rtl/>
        </w:rPr>
        <w:t>נים ההלכתיים שבתחילת המסכת לשני הסיפורים הללו, שמופיעים בסוף הדיונים ההלכתיים הללו:</w:t>
      </w:r>
    </w:p>
    <w:p w:rsidR="009B0145" w:rsidRPr="00A12EDC" w:rsidRDefault="009B0145" w:rsidP="00A12EDC">
      <w:pPr>
        <w:pStyle w:val="afc"/>
        <w:numPr>
          <w:ilvl w:val="0"/>
          <w:numId w:val="25"/>
        </w:numPr>
        <w:spacing w:line="280" w:lineRule="exact"/>
        <w:ind w:left="714" w:hanging="357"/>
        <w:jc w:val="both"/>
        <w:rPr>
          <w:rFonts w:ascii="Narkisim" w:hAnsi="Narkisim" w:cs="Narkisim"/>
        </w:rPr>
      </w:pPr>
      <w:r w:rsidRPr="00A12EDC">
        <w:rPr>
          <w:rFonts w:ascii="Narkisim" w:hAnsi="Narkisim" w:cs="Narkisim"/>
          <w:rtl/>
        </w:rPr>
        <w:lastRenderedPageBreak/>
        <w:t>המוטיבים של ראי</w:t>
      </w:r>
      <w:r w:rsidR="00370D33">
        <w:rPr>
          <w:rFonts w:ascii="Narkisim" w:hAnsi="Narkisim" w:cs="Narkisim" w:hint="cs"/>
          <w:rtl/>
        </w:rPr>
        <w:t>י</w:t>
      </w:r>
      <w:r w:rsidRPr="00A12EDC">
        <w:rPr>
          <w:rFonts w:ascii="Narkisim" w:hAnsi="Narkisim" w:cs="Narkisim"/>
          <w:rtl/>
        </w:rPr>
        <w:t>ה/עיניים ושל שמיעה, מרכזיים הן בדיונים ההלכתיים על מצוות הרא</w:t>
      </w:r>
      <w:r w:rsidR="00370D33">
        <w:rPr>
          <w:rFonts w:ascii="Narkisim" w:hAnsi="Narkisim" w:cs="Narkisim" w:hint="cs"/>
          <w:rtl/>
        </w:rPr>
        <w:t>י</w:t>
      </w:r>
      <w:r w:rsidR="00370D33">
        <w:rPr>
          <w:rFonts w:ascii="Narkisim" w:hAnsi="Narkisim" w:cs="Narkisim"/>
          <w:rtl/>
        </w:rPr>
        <w:t>יה, והן בסיפורים.</w:t>
      </w:r>
    </w:p>
    <w:p w:rsidR="009B0145" w:rsidRPr="00A12EDC" w:rsidRDefault="009B0145" w:rsidP="00A12EDC">
      <w:pPr>
        <w:pStyle w:val="afc"/>
        <w:numPr>
          <w:ilvl w:val="0"/>
          <w:numId w:val="25"/>
        </w:numPr>
        <w:spacing w:line="280" w:lineRule="exact"/>
        <w:ind w:left="714" w:hanging="357"/>
        <w:jc w:val="both"/>
        <w:rPr>
          <w:rFonts w:ascii="Narkisim" w:hAnsi="Narkisim" w:cs="Narkisim"/>
        </w:rPr>
      </w:pPr>
      <w:r w:rsidRPr="00A12EDC">
        <w:rPr>
          <w:rFonts w:ascii="Narkisim" w:hAnsi="Narkisim" w:cs="Narkisim"/>
          <w:rtl/>
        </w:rPr>
        <w:t>הסיפורים פותחים בכך שהתלמידים באו להקביל את פניהם של רבותיהם. הקבלת הפנים הזו מזכירה מאד את המצווה ברגל – לראות/להיראות את פני ה'.</w:t>
      </w:r>
    </w:p>
    <w:p w:rsidR="009B0145" w:rsidRPr="009C3EA2" w:rsidRDefault="009B0145" w:rsidP="00A12EDC">
      <w:pPr>
        <w:rPr>
          <w:rtl/>
        </w:rPr>
      </w:pPr>
      <w:r w:rsidRPr="009C3EA2">
        <w:rPr>
          <w:rFonts w:hint="cs"/>
          <w:rtl/>
        </w:rPr>
        <w:t xml:space="preserve">מה פשר הזיקות הללו? לעניות דעתי, הזיקות הללו מעידות על כך שהסיפורים אינם מופיעים בסוגיה זו באופן אסוציאטיבי בלבד. </w:t>
      </w:r>
    </w:p>
    <w:p w:rsidR="009B0145" w:rsidRDefault="009B0145" w:rsidP="00653F68">
      <w:pPr>
        <w:rPr>
          <w:rtl/>
        </w:rPr>
      </w:pPr>
      <w:r w:rsidRPr="009C3EA2">
        <w:rPr>
          <w:rFonts w:hint="cs"/>
          <w:rtl/>
        </w:rPr>
        <w:t xml:space="preserve">הסוגיות </w:t>
      </w:r>
      <w:r>
        <w:rPr>
          <w:rFonts w:hint="cs"/>
          <w:rtl/>
        </w:rPr>
        <w:t>עוסקות ודנות בהלכות שונות שנוגעות למצוות העל</w:t>
      </w:r>
      <w:r w:rsidR="00370D33">
        <w:rPr>
          <w:rFonts w:hint="cs"/>
          <w:rtl/>
        </w:rPr>
        <w:t>י</w:t>
      </w:r>
      <w:r>
        <w:rPr>
          <w:rFonts w:hint="cs"/>
          <w:rtl/>
        </w:rPr>
        <w:t>יה לרגל והמפגש עם ה' שמתרחש במעמד זה. ברם, בתקופת יצירת הסוגיות הללו בית המקדש כבר חרב, והמפגש ה</w:t>
      </w:r>
      <w:r w:rsidR="00370D33">
        <w:rPr>
          <w:rFonts w:hint="cs"/>
          <w:rtl/>
        </w:rPr>
        <w:t xml:space="preserve">מדובר הוא בבחינת 'הלכתא </w:t>
      </w:r>
      <w:proofErr w:type="spellStart"/>
      <w:r w:rsidR="00370D33">
        <w:rPr>
          <w:rFonts w:hint="cs"/>
          <w:rtl/>
        </w:rPr>
        <w:t>למשיחא</w:t>
      </w:r>
      <w:proofErr w:type="spellEnd"/>
      <w:r w:rsidR="00370D33">
        <w:rPr>
          <w:rFonts w:hint="cs"/>
          <w:rtl/>
        </w:rPr>
        <w:t>'; אלא שחז"ל לאחר החורבן</w:t>
      </w:r>
      <w:r>
        <w:rPr>
          <w:rFonts w:hint="cs"/>
          <w:rtl/>
        </w:rPr>
        <w:t xml:space="preserve"> ניסו ליצור אלטרנטיבה שתמלא את החלל שהותיר חורבן המקדש, דרך אלטרנטיב</w:t>
      </w:r>
      <w:r w:rsidR="00653F68">
        <w:rPr>
          <w:rFonts w:hint="cs"/>
          <w:rtl/>
        </w:rPr>
        <w:t>ית להתקרב לה' ואפילו להיפגש עמו</w:t>
      </w:r>
      <w:r>
        <w:rPr>
          <w:rFonts w:hint="cs"/>
          <w:rtl/>
        </w:rPr>
        <w:t xml:space="preserve"> </w:t>
      </w:r>
      <w:r w:rsidR="00370D33">
        <w:rPr>
          <w:rFonts w:hint="cs"/>
          <w:rtl/>
        </w:rPr>
        <w:t>ב</w:t>
      </w:r>
      <w:r>
        <w:rPr>
          <w:rFonts w:hint="cs"/>
          <w:rtl/>
        </w:rPr>
        <w:t xml:space="preserve">אין אפשרות לעלות למקדש ולהביא קרבנות. האלטרנטיבה הזו היא התורה ולימודה מפי החכמים. כאשר אדם לומד את תורת ה' ומתעמק בה הוא מתקרב לה'. ממילא, ניתן לומר שהחכמים, שנושאים איתם את התורה ואחראים על למודה ומסירתה, מייצגים את דבר ה' בעולם ואולי אף את ה' עצמו, וניתן, אפוא, לומר שמפגש איתם דומה </w:t>
      </w:r>
      <w:r w:rsidR="00653F68">
        <w:rPr>
          <w:rFonts w:hint="cs"/>
          <w:rtl/>
        </w:rPr>
        <w:t>במידה מסו</w:t>
      </w:r>
      <w:r>
        <w:rPr>
          <w:rFonts w:hint="cs"/>
          <w:rtl/>
        </w:rPr>
        <w:t xml:space="preserve">ימת למפגש בזעיר אנפין עם השכינה. </w:t>
      </w:r>
    </w:p>
    <w:p w:rsidR="009B0145" w:rsidRDefault="009B0145" w:rsidP="00653F68">
      <w:pPr>
        <w:rPr>
          <w:rtl/>
        </w:rPr>
      </w:pPr>
      <w:r>
        <w:rPr>
          <w:rFonts w:hint="cs"/>
          <w:rtl/>
        </w:rPr>
        <w:t>רעיון זה מופיע במקומות שונים ב</w:t>
      </w:r>
      <w:r w:rsidR="00653F68">
        <w:rPr>
          <w:rFonts w:hint="cs"/>
          <w:rtl/>
        </w:rPr>
        <w:t xml:space="preserve">דברי </w:t>
      </w:r>
      <w:r>
        <w:rPr>
          <w:rFonts w:hint="cs"/>
          <w:rtl/>
        </w:rPr>
        <w:t xml:space="preserve">חז"ל, </w:t>
      </w:r>
      <w:r w:rsidR="00653F68">
        <w:rPr>
          <w:rFonts w:hint="cs"/>
          <w:rtl/>
        </w:rPr>
        <w:t>ו</w:t>
      </w:r>
      <w:r>
        <w:rPr>
          <w:rFonts w:hint="cs"/>
          <w:rtl/>
        </w:rPr>
        <w:t xml:space="preserve">לצורך ההמחשה </w:t>
      </w:r>
      <w:r w:rsidR="00653F68">
        <w:rPr>
          <w:rFonts w:hint="cs"/>
          <w:rtl/>
        </w:rPr>
        <w:t xml:space="preserve">נביא דוגמה אחת קטנה. </w:t>
      </w:r>
      <w:r>
        <w:rPr>
          <w:rFonts w:hint="cs"/>
          <w:rtl/>
        </w:rPr>
        <w:t xml:space="preserve">הגמרא בסוף </w:t>
      </w:r>
      <w:r w:rsidR="00653F68">
        <w:rPr>
          <w:rFonts w:hint="cs"/>
          <w:rtl/>
        </w:rPr>
        <w:t>מ</w:t>
      </w:r>
      <w:r>
        <w:rPr>
          <w:rFonts w:hint="cs"/>
          <w:rtl/>
        </w:rPr>
        <w:t>סכת יומא עוסקת בהליכתו של הכהן הגדול לביתו בסיום המוצלח של עבודת היום:</w:t>
      </w:r>
    </w:p>
    <w:p w:rsidR="009B0145" w:rsidRPr="00683CC1" w:rsidRDefault="009B0145" w:rsidP="00653F68">
      <w:pPr>
        <w:pStyle w:val="aa"/>
        <w:rPr>
          <w:rtl/>
        </w:rPr>
      </w:pPr>
      <w:r w:rsidRPr="00683CC1">
        <w:rPr>
          <w:rFonts w:hint="cs"/>
          <w:rtl/>
        </w:rPr>
        <w:t>אתי</w:t>
      </w:r>
      <w:r w:rsidRPr="00683CC1">
        <w:rPr>
          <w:rtl/>
        </w:rPr>
        <w:t xml:space="preserve"> </w:t>
      </w:r>
      <w:r w:rsidRPr="00683CC1">
        <w:rPr>
          <w:rFonts w:hint="cs"/>
          <w:rtl/>
        </w:rPr>
        <w:t>משלח</w:t>
      </w:r>
      <w:r w:rsidR="00653F68">
        <w:rPr>
          <w:rFonts w:hint="cs"/>
          <w:rtl/>
        </w:rPr>
        <w:t xml:space="preserve"> </w:t>
      </w:r>
      <w:r w:rsidR="00653F68">
        <w:rPr>
          <w:rFonts w:hint="cs"/>
          <w:sz w:val="16"/>
          <w:szCs w:val="18"/>
          <w:rtl/>
        </w:rPr>
        <w:t>(-בא המשלח את השעיר לעזאזל)</w:t>
      </w:r>
      <w:r w:rsidRPr="00683CC1">
        <w:rPr>
          <w:rtl/>
        </w:rPr>
        <w:t xml:space="preserve">, </w:t>
      </w:r>
      <w:r w:rsidRPr="00683CC1">
        <w:rPr>
          <w:rFonts w:hint="cs"/>
          <w:rtl/>
        </w:rPr>
        <w:t>מצאו</w:t>
      </w:r>
      <w:r w:rsidRPr="00683CC1">
        <w:rPr>
          <w:rtl/>
        </w:rPr>
        <w:t xml:space="preserve"> </w:t>
      </w:r>
      <w:r w:rsidRPr="00683CC1">
        <w:rPr>
          <w:rFonts w:hint="cs"/>
          <w:rtl/>
        </w:rPr>
        <w:t>בשוק</w:t>
      </w:r>
      <w:r w:rsidRPr="00683CC1">
        <w:rPr>
          <w:rtl/>
        </w:rPr>
        <w:t xml:space="preserve"> </w:t>
      </w:r>
      <w:r w:rsidRPr="00683CC1">
        <w:rPr>
          <w:rFonts w:hint="cs"/>
          <w:rtl/>
        </w:rPr>
        <w:t>לכהן</w:t>
      </w:r>
      <w:r w:rsidRPr="00683CC1">
        <w:rPr>
          <w:rtl/>
        </w:rPr>
        <w:t xml:space="preserve"> </w:t>
      </w:r>
      <w:r w:rsidRPr="00683CC1">
        <w:rPr>
          <w:rFonts w:hint="cs"/>
          <w:rtl/>
        </w:rPr>
        <w:t>גדול</w:t>
      </w:r>
      <w:r w:rsidRPr="00683CC1">
        <w:rPr>
          <w:rtl/>
        </w:rPr>
        <w:t xml:space="preserve">, </w:t>
      </w:r>
      <w:r w:rsidRPr="00683CC1">
        <w:rPr>
          <w:rFonts w:hint="cs"/>
          <w:rtl/>
        </w:rPr>
        <w:t>אומר</w:t>
      </w:r>
      <w:r w:rsidRPr="00683CC1">
        <w:rPr>
          <w:rtl/>
        </w:rPr>
        <w:t xml:space="preserve"> </w:t>
      </w:r>
      <w:r w:rsidRPr="00683CC1">
        <w:rPr>
          <w:rFonts w:hint="cs"/>
          <w:rtl/>
        </w:rPr>
        <w:t>לו</w:t>
      </w:r>
      <w:r w:rsidRPr="00683CC1">
        <w:rPr>
          <w:rtl/>
        </w:rPr>
        <w:t xml:space="preserve">: </w:t>
      </w:r>
      <w:r w:rsidRPr="00683CC1">
        <w:rPr>
          <w:rFonts w:hint="cs"/>
          <w:rtl/>
        </w:rPr>
        <w:t>אישי</w:t>
      </w:r>
      <w:r w:rsidRPr="00683CC1">
        <w:rPr>
          <w:rtl/>
        </w:rPr>
        <w:t xml:space="preserve"> </w:t>
      </w:r>
      <w:r w:rsidRPr="00683CC1">
        <w:rPr>
          <w:rFonts w:hint="cs"/>
          <w:rtl/>
        </w:rPr>
        <w:t>כהן</w:t>
      </w:r>
      <w:r w:rsidRPr="00683CC1">
        <w:rPr>
          <w:rtl/>
        </w:rPr>
        <w:t xml:space="preserve"> </w:t>
      </w:r>
      <w:r w:rsidRPr="00683CC1">
        <w:rPr>
          <w:rFonts w:hint="cs"/>
          <w:rtl/>
        </w:rPr>
        <w:t>גדול</w:t>
      </w:r>
      <w:r w:rsidRPr="00683CC1">
        <w:rPr>
          <w:rtl/>
        </w:rPr>
        <w:t xml:space="preserve">! </w:t>
      </w:r>
      <w:r w:rsidRPr="00683CC1">
        <w:rPr>
          <w:rFonts w:hint="cs"/>
          <w:rtl/>
        </w:rPr>
        <w:t>עשינו</w:t>
      </w:r>
      <w:r w:rsidRPr="00683CC1">
        <w:rPr>
          <w:rtl/>
        </w:rPr>
        <w:t xml:space="preserve"> </w:t>
      </w:r>
      <w:r w:rsidRPr="00683CC1">
        <w:rPr>
          <w:rFonts w:hint="cs"/>
          <w:rtl/>
        </w:rPr>
        <w:t>שליחותך</w:t>
      </w:r>
      <w:r w:rsidRPr="00683CC1">
        <w:rPr>
          <w:rtl/>
        </w:rPr>
        <w:t xml:space="preserve">. </w:t>
      </w:r>
      <w:r w:rsidRPr="00683CC1">
        <w:rPr>
          <w:rFonts w:hint="cs"/>
          <w:rtl/>
        </w:rPr>
        <w:t>מצאו</w:t>
      </w:r>
      <w:r w:rsidRPr="00683CC1">
        <w:rPr>
          <w:rtl/>
        </w:rPr>
        <w:t xml:space="preserve"> </w:t>
      </w:r>
      <w:r w:rsidRPr="00683CC1">
        <w:rPr>
          <w:rFonts w:hint="cs"/>
          <w:rtl/>
        </w:rPr>
        <w:t>בביתו</w:t>
      </w:r>
      <w:r w:rsidRPr="00683CC1">
        <w:rPr>
          <w:rtl/>
        </w:rPr>
        <w:t xml:space="preserve">, </w:t>
      </w:r>
      <w:r w:rsidRPr="00683CC1">
        <w:rPr>
          <w:rFonts w:hint="cs"/>
          <w:rtl/>
        </w:rPr>
        <w:t>אומר</w:t>
      </w:r>
      <w:r w:rsidRPr="00683CC1">
        <w:rPr>
          <w:rtl/>
        </w:rPr>
        <w:t xml:space="preserve"> </w:t>
      </w:r>
      <w:r w:rsidRPr="00683CC1">
        <w:rPr>
          <w:rFonts w:hint="cs"/>
          <w:rtl/>
        </w:rPr>
        <w:t>לו</w:t>
      </w:r>
      <w:r w:rsidRPr="00683CC1">
        <w:rPr>
          <w:rtl/>
        </w:rPr>
        <w:t xml:space="preserve">: </w:t>
      </w:r>
      <w:r w:rsidRPr="00683CC1">
        <w:rPr>
          <w:rFonts w:hint="cs"/>
          <w:rtl/>
        </w:rPr>
        <w:t>מחיה</w:t>
      </w:r>
      <w:r w:rsidRPr="00683CC1">
        <w:rPr>
          <w:rtl/>
        </w:rPr>
        <w:t xml:space="preserve"> </w:t>
      </w:r>
      <w:r w:rsidRPr="00683CC1">
        <w:rPr>
          <w:rFonts w:hint="cs"/>
          <w:rtl/>
        </w:rPr>
        <w:t>חיים</w:t>
      </w:r>
      <w:r w:rsidRPr="00683CC1">
        <w:rPr>
          <w:rtl/>
        </w:rPr>
        <w:t xml:space="preserve">, </w:t>
      </w:r>
      <w:r w:rsidRPr="00683CC1">
        <w:rPr>
          <w:rFonts w:hint="cs"/>
          <w:rtl/>
        </w:rPr>
        <w:t>עשינו</w:t>
      </w:r>
      <w:r w:rsidRPr="00683CC1">
        <w:rPr>
          <w:rtl/>
        </w:rPr>
        <w:t xml:space="preserve"> </w:t>
      </w:r>
      <w:r w:rsidRPr="00683CC1">
        <w:rPr>
          <w:rFonts w:hint="cs"/>
          <w:rtl/>
        </w:rPr>
        <w:t>שליחותו</w:t>
      </w:r>
      <w:r w:rsidRPr="00683CC1">
        <w:rPr>
          <w:rtl/>
        </w:rPr>
        <w:t xml:space="preserve">. </w:t>
      </w:r>
    </w:p>
    <w:p w:rsidR="009B0145" w:rsidRPr="00683CC1" w:rsidRDefault="009B0145" w:rsidP="00653F68">
      <w:pPr>
        <w:pStyle w:val="aa"/>
        <w:rPr>
          <w:rtl/>
        </w:rPr>
      </w:pPr>
      <w:r w:rsidRPr="00683CC1">
        <w:rPr>
          <w:rFonts w:hint="cs"/>
          <w:rtl/>
        </w:rPr>
        <w:t>אמר</w:t>
      </w:r>
      <w:r w:rsidRPr="00683CC1">
        <w:rPr>
          <w:rtl/>
        </w:rPr>
        <w:t xml:space="preserve"> </w:t>
      </w:r>
      <w:r w:rsidRPr="00683CC1">
        <w:rPr>
          <w:rFonts w:hint="cs"/>
          <w:rtl/>
        </w:rPr>
        <w:t>רבה</w:t>
      </w:r>
      <w:r w:rsidRPr="00683CC1">
        <w:rPr>
          <w:rtl/>
        </w:rPr>
        <w:t xml:space="preserve">: </w:t>
      </w:r>
      <w:r w:rsidRPr="00683CC1">
        <w:rPr>
          <w:rFonts w:hint="cs"/>
          <w:rtl/>
        </w:rPr>
        <w:t>כי</w:t>
      </w:r>
      <w:r w:rsidRPr="00683CC1">
        <w:rPr>
          <w:rtl/>
        </w:rPr>
        <w:t xml:space="preserve"> </w:t>
      </w:r>
      <w:proofErr w:type="spellStart"/>
      <w:r w:rsidRPr="00683CC1">
        <w:rPr>
          <w:rFonts w:hint="cs"/>
          <w:rtl/>
        </w:rPr>
        <w:t>מיפטרי</w:t>
      </w:r>
      <w:proofErr w:type="spellEnd"/>
      <w:r w:rsidRPr="00683CC1">
        <w:rPr>
          <w:rtl/>
        </w:rPr>
        <w:t xml:space="preserve"> </w:t>
      </w:r>
      <w:r w:rsidRPr="00683CC1">
        <w:rPr>
          <w:rFonts w:hint="cs"/>
          <w:rtl/>
        </w:rPr>
        <w:t>רבנן</w:t>
      </w:r>
      <w:r w:rsidRPr="00683CC1">
        <w:rPr>
          <w:rtl/>
        </w:rPr>
        <w:t xml:space="preserve"> </w:t>
      </w:r>
      <w:r w:rsidRPr="00683CC1">
        <w:rPr>
          <w:rFonts w:hint="cs"/>
          <w:rtl/>
        </w:rPr>
        <w:t>מהדדי</w:t>
      </w:r>
      <w:r w:rsidRPr="00683CC1">
        <w:rPr>
          <w:rtl/>
        </w:rPr>
        <w:t xml:space="preserve"> </w:t>
      </w:r>
      <w:proofErr w:type="spellStart"/>
      <w:r w:rsidRPr="00683CC1">
        <w:rPr>
          <w:rFonts w:hint="cs"/>
          <w:rtl/>
        </w:rPr>
        <w:t>בפומבדיתא</w:t>
      </w:r>
      <w:proofErr w:type="spellEnd"/>
      <w:r w:rsidRPr="00683CC1">
        <w:rPr>
          <w:rtl/>
        </w:rPr>
        <w:t xml:space="preserve"> </w:t>
      </w:r>
      <w:r w:rsidRPr="00683CC1">
        <w:rPr>
          <w:rFonts w:hint="cs"/>
          <w:rtl/>
        </w:rPr>
        <w:t>אמרי</w:t>
      </w:r>
      <w:r w:rsidRPr="00683CC1">
        <w:rPr>
          <w:rtl/>
        </w:rPr>
        <w:t xml:space="preserve"> </w:t>
      </w:r>
      <w:r w:rsidRPr="00683CC1">
        <w:rPr>
          <w:rFonts w:hint="cs"/>
          <w:rtl/>
        </w:rPr>
        <w:t>הכי</w:t>
      </w:r>
      <w:r w:rsidRPr="00683CC1">
        <w:rPr>
          <w:rtl/>
        </w:rPr>
        <w:t xml:space="preserve">: </w:t>
      </w:r>
      <w:r w:rsidRPr="00683CC1">
        <w:rPr>
          <w:rFonts w:hint="cs"/>
          <w:rtl/>
        </w:rPr>
        <w:t>מחיה</w:t>
      </w:r>
      <w:r w:rsidRPr="00683CC1">
        <w:rPr>
          <w:rtl/>
        </w:rPr>
        <w:t xml:space="preserve"> </w:t>
      </w:r>
      <w:r w:rsidRPr="00683CC1">
        <w:rPr>
          <w:rFonts w:hint="cs"/>
          <w:rtl/>
        </w:rPr>
        <w:t>חיים</w:t>
      </w:r>
      <w:r w:rsidRPr="00683CC1">
        <w:rPr>
          <w:rtl/>
        </w:rPr>
        <w:t xml:space="preserve"> </w:t>
      </w:r>
      <w:proofErr w:type="spellStart"/>
      <w:r w:rsidRPr="00683CC1">
        <w:rPr>
          <w:rFonts w:hint="cs"/>
          <w:rtl/>
        </w:rPr>
        <w:t>יתן</w:t>
      </w:r>
      <w:proofErr w:type="spellEnd"/>
      <w:r w:rsidRPr="00683CC1">
        <w:rPr>
          <w:rtl/>
        </w:rPr>
        <w:t xml:space="preserve"> </w:t>
      </w:r>
      <w:r w:rsidRPr="00683CC1">
        <w:rPr>
          <w:rFonts w:hint="cs"/>
          <w:rtl/>
        </w:rPr>
        <w:t>לך</w:t>
      </w:r>
      <w:r w:rsidRPr="00683CC1">
        <w:rPr>
          <w:rtl/>
        </w:rPr>
        <w:t xml:space="preserve"> </w:t>
      </w:r>
      <w:r w:rsidRPr="00683CC1">
        <w:rPr>
          <w:rFonts w:hint="cs"/>
          <w:rtl/>
        </w:rPr>
        <w:t>חיים</w:t>
      </w:r>
      <w:r w:rsidRPr="00683CC1">
        <w:rPr>
          <w:rtl/>
        </w:rPr>
        <w:t xml:space="preserve"> </w:t>
      </w:r>
      <w:r w:rsidRPr="00683CC1">
        <w:rPr>
          <w:rFonts w:hint="cs"/>
          <w:rtl/>
        </w:rPr>
        <w:t>ארוכים</w:t>
      </w:r>
      <w:r w:rsidRPr="00683CC1">
        <w:rPr>
          <w:rtl/>
        </w:rPr>
        <w:t>...</w:t>
      </w:r>
    </w:p>
    <w:p w:rsidR="009B0145" w:rsidRDefault="009B0145" w:rsidP="00653F68">
      <w:pPr>
        <w:pStyle w:val="aa"/>
        <w:rPr>
          <w:rtl/>
        </w:rPr>
      </w:pPr>
      <w:r w:rsidRPr="00683CC1">
        <w:rPr>
          <w:rFonts w:hint="cs"/>
          <w:rtl/>
        </w:rPr>
        <w:t>ואמר</w:t>
      </w:r>
      <w:r w:rsidRPr="00683CC1">
        <w:rPr>
          <w:rtl/>
        </w:rPr>
        <w:t xml:space="preserve"> </w:t>
      </w:r>
      <w:r w:rsidRPr="00683CC1">
        <w:rPr>
          <w:rFonts w:hint="cs"/>
          <w:rtl/>
        </w:rPr>
        <w:t>רבי</w:t>
      </w:r>
      <w:r w:rsidRPr="00683CC1">
        <w:rPr>
          <w:rtl/>
        </w:rPr>
        <w:t xml:space="preserve"> </w:t>
      </w:r>
      <w:r w:rsidRPr="00683CC1">
        <w:rPr>
          <w:rFonts w:hint="cs"/>
          <w:rtl/>
        </w:rPr>
        <w:t>ברכיה</w:t>
      </w:r>
      <w:r w:rsidRPr="00683CC1">
        <w:rPr>
          <w:rtl/>
        </w:rPr>
        <w:t xml:space="preserve">: </w:t>
      </w:r>
      <w:r w:rsidRPr="00683CC1">
        <w:rPr>
          <w:rFonts w:hint="cs"/>
          <w:rtl/>
        </w:rPr>
        <w:t>הרוצה</w:t>
      </w:r>
      <w:r w:rsidRPr="00683CC1">
        <w:rPr>
          <w:rtl/>
        </w:rPr>
        <w:t xml:space="preserve"> </w:t>
      </w:r>
      <w:r w:rsidRPr="00683CC1">
        <w:rPr>
          <w:rFonts w:hint="cs"/>
          <w:rtl/>
        </w:rPr>
        <w:t>לנסך</w:t>
      </w:r>
      <w:r w:rsidRPr="00683CC1">
        <w:rPr>
          <w:rtl/>
        </w:rPr>
        <w:t xml:space="preserve"> </w:t>
      </w:r>
      <w:r w:rsidRPr="00683CC1">
        <w:rPr>
          <w:rFonts w:hint="cs"/>
          <w:rtl/>
        </w:rPr>
        <w:t>יין</w:t>
      </w:r>
      <w:r w:rsidRPr="00683CC1">
        <w:rPr>
          <w:rtl/>
        </w:rPr>
        <w:t xml:space="preserve"> </w:t>
      </w:r>
      <w:r w:rsidRPr="00683CC1">
        <w:rPr>
          <w:rFonts w:hint="cs"/>
          <w:rtl/>
        </w:rPr>
        <w:t>על</w:t>
      </w:r>
      <w:r w:rsidRPr="00683CC1">
        <w:rPr>
          <w:rtl/>
        </w:rPr>
        <w:t xml:space="preserve"> </w:t>
      </w:r>
      <w:r w:rsidRPr="00683CC1">
        <w:rPr>
          <w:rFonts w:hint="cs"/>
          <w:rtl/>
        </w:rPr>
        <w:t>גבי</w:t>
      </w:r>
      <w:r w:rsidRPr="00683CC1">
        <w:rPr>
          <w:rtl/>
        </w:rPr>
        <w:t xml:space="preserve"> </w:t>
      </w:r>
      <w:r w:rsidRPr="00683CC1">
        <w:rPr>
          <w:rFonts w:hint="cs"/>
          <w:rtl/>
        </w:rPr>
        <w:t>המזבח</w:t>
      </w:r>
      <w:r w:rsidRPr="00683CC1">
        <w:rPr>
          <w:rtl/>
        </w:rPr>
        <w:t xml:space="preserve"> </w:t>
      </w:r>
      <w:r w:rsidR="00653F68">
        <w:rPr>
          <w:rtl/>
        </w:rPr>
        <w:t>–</w:t>
      </w:r>
      <w:r w:rsidRPr="00683CC1">
        <w:rPr>
          <w:rtl/>
        </w:rPr>
        <w:t xml:space="preserve"> </w:t>
      </w:r>
      <w:r w:rsidRPr="00683CC1">
        <w:rPr>
          <w:rFonts w:hint="cs"/>
          <w:rtl/>
        </w:rPr>
        <w:t>ימלא</w:t>
      </w:r>
      <w:r w:rsidRPr="00683CC1">
        <w:rPr>
          <w:rtl/>
        </w:rPr>
        <w:t xml:space="preserve"> </w:t>
      </w:r>
      <w:r w:rsidRPr="00683CC1">
        <w:rPr>
          <w:rFonts w:hint="cs"/>
          <w:rtl/>
        </w:rPr>
        <w:t>גרונם</w:t>
      </w:r>
      <w:r w:rsidRPr="00683CC1">
        <w:rPr>
          <w:rtl/>
        </w:rPr>
        <w:t xml:space="preserve"> </w:t>
      </w:r>
      <w:r w:rsidRPr="00683CC1">
        <w:rPr>
          <w:rFonts w:hint="cs"/>
          <w:rtl/>
        </w:rPr>
        <w:t>של</w:t>
      </w:r>
      <w:r w:rsidRPr="00683CC1">
        <w:rPr>
          <w:rtl/>
        </w:rPr>
        <w:t xml:space="preserve"> </w:t>
      </w:r>
      <w:r w:rsidRPr="00683CC1">
        <w:rPr>
          <w:rFonts w:hint="cs"/>
          <w:rtl/>
        </w:rPr>
        <w:t>תלמידי</w:t>
      </w:r>
      <w:r w:rsidRPr="00683CC1">
        <w:rPr>
          <w:rtl/>
        </w:rPr>
        <w:t xml:space="preserve"> </w:t>
      </w:r>
      <w:r w:rsidRPr="00683CC1">
        <w:rPr>
          <w:rFonts w:hint="cs"/>
          <w:rtl/>
        </w:rPr>
        <w:t>חכמים</w:t>
      </w:r>
      <w:r w:rsidRPr="00683CC1">
        <w:rPr>
          <w:rtl/>
        </w:rPr>
        <w:t xml:space="preserve"> </w:t>
      </w:r>
      <w:r w:rsidRPr="00683CC1">
        <w:rPr>
          <w:rFonts w:hint="cs"/>
          <w:rtl/>
        </w:rPr>
        <w:t>יין</w:t>
      </w:r>
      <w:r w:rsidRPr="00683CC1">
        <w:rPr>
          <w:rtl/>
        </w:rPr>
        <w:t>...</w:t>
      </w:r>
      <w:r w:rsidR="00653F68">
        <w:rPr>
          <w:rFonts w:hint="cs"/>
          <w:rtl/>
        </w:rPr>
        <w:tab/>
      </w:r>
      <w:r w:rsidR="00B210A2">
        <w:rPr>
          <w:rFonts w:hint="cs"/>
          <w:sz w:val="14"/>
          <w:szCs w:val="16"/>
          <w:rtl/>
        </w:rPr>
        <w:t xml:space="preserve">(יומא </w:t>
      </w:r>
      <w:proofErr w:type="spellStart"/>
      <w:r w:rsidR="00B210A2">
        <w:rPr>
          <w:rFonts w:hint="cs"/>
          <w:sz w:val="14"/>
          <w:szCs w:val="16"/>
          <w:rtl/>
        </w:rPr>
        <w:t>עא</w:t>
      </w:r>
      <w:proofErr w:type="spellEnd"/>
      <w:r w:rsidR="00B210A2">
        <w:rPr>
          <w:rFonts w:hint="cs"/>
          <w:sz w:val="14"/>
          <w:szCs w:val="16"/>
          <w:rtl/>
        </w:rPr>
        <w:t xml:space="preserve"> ע"א</w:t>
      </w:r>
      <w:r w:rsidR="00653F68" w:rsidRPr="00653F68">
        <w:rPr>
          <w:rFonts w:hint="cs"/>
          <w:sz w:val="14"/>
          <w:szCs w:val="16"/>
          <w:rtl/>
        </w:rPr>
        <w:t>)</w:t>
      </w:r>
      <w:r w:rsidR="00653F68">
        <w:rPr>
          <w:rFonts w:hint="cs"/>
          <w:rtl/>
        </w:rPr>
        <w:t>.</w:t>
      </w:r>
    </w:p>
    <w:p w:rsidR="000F5280" w:rsidRDefault="000F5280" w:rsidP="00177A1A">
      <w:pPr>
        <w:rPr>
          <w:rtl/>
        </w:rPr>
      </w:pPr>
      <w:bookmarkStart w:id="0" w:name="_GoBack"/>
      <w:bookmarkEnd w:id="0"/>
    </w:p>
    <w:p w:rsidR="009B0145" w:rsidRDefault="000F5280" w:rsidP="000F5280">
      <w:pPr>
        <w:rPr>
          <w:rtl/>
        </w:rPr>
      </w:pPr>
      <w:r>
        <w:rPr>
          <w:rFonts w:hint="cs"/>
          <w:rtl/>
        </w:rPr>
        <w:lastRenderedPageBreak/>
        <w:t xml:space="preserve">הסוגיה עוברת מפרדת המשלח את השעיר לעזאזל מהכוהן הגדול אל פרדת החכמים זה מזה, ואל דברי ר' ברכיה.  </w:t>
      </w:r>
      <w:r w:rsidR="009B0145">
        <w:rPr>
          <w:rFonts w:hint="cs"/>
          <w:rtl/>
        </w:rPr>
        <w:t xml:space="preserve">מעבר חד </w:t>
      </w:r>
      <w:r>
        <w:rPr>
          <w:rFonts w:hint="cs"/>
          <w:rtl/>
        </w:rPr>
        <w:t xml:space="preserve">זה </w:t>
      </w:r>
      <w:r w:rsidR="00B210A2">
        <w:rPr>
          <w:rFonts w:hint="cs"/>
          <w:rtl/>
        </w:rPr>
        <w:t>ממחיש היטב את הנקודה הזו</w:t>
      </w:r>
      <w:r w:rsidR="009B0145">
        <w:rPr>
          <w:rFonts w:hint="cs"/>
          <w:rtl/>
        </w:rPr>
        <w:t xml:space="preserve">. </w:t>
      </w:r>
      <w:r w:rsidR="009B0145" w:rsidRPr="00AC027F">
        <w:rPr>
          <w:rFonts w:hint="cs"/>
          <w:rtl/>
        </w:rPr>
        <w:t>אכן</w:t>
      </w:r>
      <w:r w:rsidR="009B0145" w:rsidRPr="00AC027F">
        <w:rPr>
          <w:rtl/>
        </w:rPr>
        <w:t xml:space="preserve">, </w:t>
      </w:r>
      <w:r w:rsidR="009B0145" w:rsidRPr="00AC027F">
        <w:rPr>
          <w:rFonts w:hint="cs"/>
          <w:rtl/>
        </w:rPr>
        <w:t>גם</w:t>
      </w:r>
      <w:r w:rsidR="009B0145" w:rsidRPr="00AC027F">
        <w:rPr>
          <w:rtl/>
        </w:rPr>
        <w:t xml:space="preserve"> </w:t>
      </w:r>
      <w:r w:rsidR="009B0145" w:rsidRPr="00AC027F">
        <w:rPr>
          <w:rFonts w:hint="cs"/>
          <w:rtl/>
        </w:rPr>
        <w:t>בהקשר</w:t>
      </w:r>
      <w:r w:rsidR="009B0145" w:rsidRPr="00AC027F">
        <w:rPr>
          <w:rtl/>
        </w:rPr>
        <w:t xml:space="preserve"> </w:t>
      </w:r>
      <w:r w:rsidR="009B0145" w:rsidRPr="00AC027F">
        <w:rPr>
          <w:rFonts w:hint="cs"/>
          <w:rtl/>
        </w:rPr>
        <w:t>של</w:t>
      </w:r>
      <w:r w:rsidR="009B0145" w:rsidRPr="00AC027F">
        <w:rPr>
          <w:rtl/>
        </w:rPr>
        <w:t xml:space="preserve"> </w:t>
      </w:r>
      <w:r w:rsidR="009B0145" w:rsidRPr="00AC027F">
        <w:rPr>
          <w:rFonts w:hint="cs"/>
          <w:rtl/>
        </w:rPr>
        <w:t>עליה</w:t>
      </w:r>
      <w:r w:rsidR="009B0145" w:rsidRPr="00AC027F">
        <w:rPr>
          <w:rtl/>
        </w:rPr>
        <w:t xml:space="preserve"> </w:t>
      </w:r>
      <w:r w:rsidR="009B0145" w:rsidRPr="00AC027F">
        <w:rPr>
          <w:rFonts w:hint="cs"/>
          <w:rtl/>
        </w:rPr>
        <w:t>לרגל</w:t>
      </w:r>
      <w:r w:rsidR="009B0145" w:rsidRPr="00AC027F">
        <w:rPr>
          <w:rtl/>
        </w:rPr>
        <w:t xml:space="preserve"> </w:t>
      </w:r>
      <w:r w:rsidR="009B0145" w:rsidRPr="00AC027F">
        <w:rPr>
          <w:rFonts w:hint="cs"/>
          <w:rtl/>
        </w:rPr>
        <w:t>מצינו</w:t>
      </w:r>
      <w:r w:rsidR="009B0145" w:rsidRPr="00AC027F">
        <w:rPr>
          <w:rtl/>
        </w:rPr>
        <w:t xml:space="preserve"> </w:t>
      </w:r>
      <w:r w:rsidR="009B0145" w:rsidRPr="00AC027F">
        <w:rPr>
          <w:rFonts w:hint="cs"/>
          <w:rtl/>
        </w:rPr>
        <w:t>דברים</w:t>
      </w:r>
      <w:r w:rsidR="009B0145" w:rsidRPr="00AC027F">
        <w:rPr>
          <w:rtl/>
        </w:rPr>
        <w:t xml:space="preserve"> </w:t>
      </w:r>
      <w:r w:rsidR="009B0145" w:rsidRPr="00AC027F">
        <w:rPr>
          <w:rFonts w:hint="cs"/>
          <w:rtl/>
        </w:rPr>
        <w:t>מפורשים</w:t>
      </w:r>
      <w:r w:rsidR="009B0145" w:rsidRPr="00AC027F">
        <w:rPr>
          <w:rtl/>
        </w:rPr>
        <w:t>:</w:t>
      </w:r>
      <w:r w:rsidR="009B0145">
        <w:rPr>
          <w:rFonts w:hint="cs"/>
          <w:rtl/>
        </w:rPr>
        <w:t xml:space="preserve"> "</w:t>
      </w:r>
      <w:r w:rsidR="009B0145" w:rsidRPr="00AC027F">
        <w:rPr>
          <w:rtl/>
        </w:rPr>
        <w:t>...</w:t>
      </w:r>
      <w:r w:rsidR="009B0145" w:rsidRPr="00AC027F">
        <w:rPr>
          <w:rFonts w:hint="cs"/>
          <w:rtl/>
        </w:rPr>
        <w:t>שכל</w:t>
      </w:r>
      <w:r w:rsidR="009B0145" w:rsidRPr="00AC027F">
        <w:rPr>
          <w:rtl/>
        </w:rPr>
        <w:t xml:space="preserve"> </w:t>
      </w:r>
      <w:r w:rsidR="009B0145" w:rsidRPr="00AC027F">
        <w:rPr>
          <w:rFonts w:hint="cs"/>
          <w:rtl/>
        </w:rPr>
        <w:t>המקביל</w:t>
      </w:r>
      <w:r w:rsidR="009B0145" w:rsidRPr="00AC027F">
        <w:rPr>
          <w:rtl/>
        </w:rPr>
        <w:t xml:space="preserve"> </w:t>
      </w:r>
      <w:r w:rsidR="009B0145" w:rsidRPr="00AC027F">
        <w:rPr>
          <w:rFonts w:hint="cs"/>
          <w:rtl/>
        </w:rPr>
        <w:t>פני</w:t>
      </w:r>
      <w:r w:rsidR="009B0145" w:rsidRPr="00AC027F">
        <w:rPr>
          <w:rtl/>
        </w:rPr>
        <w:t xml:space="preserve"> </w:t>
      </w:r>
      <w:r w:rsidR="009B0145" w:rsidRPr="00AC027F">
        <w:rPr>
          <w:rFonts w:hint="cs"/>
          <w:rtl/>
        </w:rPr>
        <w:t>רבו</w:t>
      </w:r>
      <w:r w:rsidR="009B0145" w:rsidRPr="00AC027F">
        <w:rPr>
          <w:rtl/>
        </w:rPr>
        <w:t xml:space="preserve"> </w:t>
      </w:r>
      <w:r w:rsidR="009B0145" w:rsidRPr="00AC027F">
        <w:rPr>
          <w:rFonts w:hint="cs"/>
          <w:rtl/>
        </w:rPr>
        <w:t>כאילו</w:t>
      </w:r>
      <w:r w:rsidR="009B0145" w:rsidRPr="00AC027F">
        <w:rPr>
          <w:rtl/>
        </w:rPr>
        <w:t xml:space="preserve"> </w:t>
      </w:r>
      <w:r w:rsidR="009B0145" w:rsidRPr="00AC027F">
        <w:rPr>
          <w:rFonts w:hint="cs"/>
          <w:rtl/>
        </w:rPr>
        <w:t>מקבל</w:t>
      </w:r>
      <w:r w:rsidR="009B0145" w:rsidRPr="00AC027F">
        <w:rPr>
          <w:rtl/>
        </w:rPr>
        <w:t xml:space="preserve"> </w:t>
      </w:r>
      <w:r w:rsidR="009B0145" w:rsidRPr="00AC027F">
        <w:rPr>
          <w:rFonts w:hint="cs"/>
          <w:rtl/>
        </w:rPr>
        <w:t>פני</w:t>
      </w:r>
      <w:r w:rsidR="009B0145" w:rsidRPr="00AC027F">
        <w:rPr>
          <w:rtl/>
        </w:rPr>
        <w:t xml:space="preserve"> </w:t>
      </w:r>
      <w:r w:rsidR="009B0145" w:rsidRPr="00AC027F">
        <w:rPr>
          <w:rFonts w:hint="cs"/>
          <w:rtl/>
        </w:rPr>
        <w:t>שכינה</w:t>
      </w:r>
      <w:r w:rsidR="009B0145" w:rsidRPr="00AC027F">
        <w:rPr>
          <w:rtl/>
        </w:rPr>
        <w:t>...</w:t>
      </w:r>
      <w:r w:rsidR="009B0145">
        <w:rPr>
          <w:rFonts w:hint="cs"/>
          <w:rtl/>
        </w:rPr>
        <w:t>"</w:t>
      </w:r>
      <w:r w:rsidR="00B210A2">
        <w:rPr>
          <w:rFonts w:hint="cs"/>
          <w:rtl/>
        </w:rPr>
        <w:t xml:space="preserve"> </w:t>
      </w:r>
      <w:r w:rsidR="00B210A2" w:rsidRPr="00B210A2">
        <w:rPr>
          <w:sz w:val="14"/>
          <w:szCs w:val="16"/>
          <w:rtl/>
        </w:rPr>
        <w:t>(</w:t>
      </w:r>
      <w:r w:rsidR="00B210A2" w:rsidRPr="00B210A2">
        <w:rPr>
          <w:rFonts w:hint="cs"/>
          <w:sz w:val="14"/>
          <w:szCs w:val="16"/>
          <w:rtl/>
        </w:rPr>
        <w:t>ירושלמי</w:t>
      </w:r>
      <w:r w:rsidR="00B210A2" w:rsidRPr="00B210A2">
        <w:rPr>
          <w:sz w:val="14"/>
          <w:szCs w:val="16"/>
          <w:rtl/>
        </w:rPr>
        <w:t xml:space="preserve"> </w:t>
      </w:r>
      <w:r w:rsidR="00B210A2" w:rsidRPr="00B210A2">
        <w:rPr>
          <w:rFonts w:hint="cs"/>
          <w:sz w:val="14"/>
          <w:szCs w:val="16"/>
          <w:rtl/>
        </w:rPr>
        <w:t>סנהדרין</w:t>
      </w:r>
      <w:r w:rsidR="00B210A2" w:rsidRPr="00B210A2">
        <w:rPr>
          <w:sz w:val="14"/>
          <w:szCs w:val="16"/>
          <w:rtl/>
        </w:rPr>
        <w:t xml:space="preserve">, </w:t>
      </w:r>
      <w:r w:rsidR="00B210A2" w:rsidRPr="00B210A2">
        <w:rPr>
          <w:rFonts w:hint="cs"/>
          <w:sz w:val="14"/>
          <w:szCs w:val="16"/>
          <w:rtl/>
        </w:rPr>
        <w:t>פרק</w:t>
      </w:r>
      <w:r w:rsidR="00B210A2" w:rsidRPr="00B210A2">
        <w:rPr>
          <w:sz w:val="14"/>
          <w:szCs w:val="16"/>
          <w:rtl/>
        </w:rPr>
        <w:t xml:space="preserve"> </w:t>
      </w:r>
      <w:r w:rsidR="00B210A2" w:rsidRPr="00B210A2">
        <w:rPr>
          <w:rFonts w:hint="cs"/>
          <w:sz w:val="14"/>
          <w:szCs w:val="16"/>
          <w:rtl/>
        </w:rPr>
        <w:t>י</w:t>
      </w:r>
      <w:r w:rsidR="00B210A2" w:rsidRPr="00B210A2">
        <w:rPr>
          <w:sz w:val="14"/>
          <w:szCs w:val="16"/>
          <w:rtl/>
        </w:rPr>
        <w:t>"</w:t>
      </w:r>
      <w:r w:rsidR="00B210A2" w:rsidRPr="00B210A2">
        <w:rPr>
          <w:rFonts w:hint="cs"/>
          <w:sz w:val="14"/>
          <w:szCs w:val="16"/>
          <w:rtl/>
        </w:rPr>
        <w:t>א</w:t>
      </w:r>
      <w:r w:rsidR="00B210A2" w:rsidRPr="00B210A2">
        <w:rPr>
          <w:sz w:val="14"/>
          <w:szCs w:val="16"/>
          <w:rtl/>
        </w:rPr>
        <w:t xml:space="preserve"> </w:t>
      </w:r>
      <w:proofErr w:type="spellStart"/>
      <w:r w:rsidR="00B210A2" w:rsidRPr="00B210A2">
        <w:rPr>
          <w:rFonts w:hint="cs"/>
          <w:sz w:val="14"/>
          <w:szCs w:val="16"/>
          <w:rtl/>
        </w:rPr>
        <w:t>ה</w:t>
      </w:r>
      <w:r w:rsidR="00B210A2" w:rsidRPr="00B210A2">
        <w:rPr>
          <w:sz w:val="14"/>
          <w:szCs w:val="16"/>
          <w:rtl/>
        </w:rPr>
        <w:t>"</w:t>
      </w:r>
      <w:r w:rsidR="00B210A2" w:rsidRPr="00B210A2">
        <w:rPr>
          <w:rFonts w:hint="cs"/>
          <w:sz w:val="14"/>
          <w:szCs w:val="16"/>
          <w:rtl/>
        </w:rPr>
        <w:t>ד</w:t>
      </w:r>
      <w:proofErr w:type="spellEnd"/>
      <w:r w:rsidR="00B210A2" w:rsidRPr="00B210A2">
        <w:rPr>
          <w:sz w:val="14"/>
          <w:szCs w:val="16"/>
          <w:rtl/>
        </w:rPr>
        <w:t>)</w:t>
      </w:r>
      <w:r w:rsidR="009B0145">
        <w:rPr>
          <w:rFonts w:hint="cs"/>
          <w:rtl/>
        </w:rPr>
        <w:t>.</w:t>
      </w:r>
    </w:p>
    <w:p w:rsidR="009B0145" w:rsidRDefault="009B0145" w:rsidP="00B210A2">
      <w:pPr>
        <w:rPr>
          <w:rtl/>
        </w:rPr>
      </w:pPr>
      <w:r>
        <w:rPr>
          <w:rFonts w:hint="cs"/>
          <w:rtl/>
        </w:rPr>
        <w:t xml:space="preserve">ניתן להסביר שהבאת הסיפורים על התלמידים שבאים להקביל את פני רבותיהם </w:t>
      </w:r>
      <w:r>
        <w:rPr>
          <w:rtl/>
        </w:rPr>
        <w:t>–</w:t>
      </w:r>
      <w:r>
        <w:rPr>
          <w:rFonts w:hint="cs"/>
          <w:rtl/>
        </w:rPr>
        <w:t xml:space="preserve"> ר' יהושע ור' אליעזר </w:t>
      </w:r>
      <w:r>
        <w:rPr>
          <w:rtl/>
        </w:rPr>
        <w:t>–</w:t>
      </w:r>
      <w:r>
        <w:rPr>
          <w:rFonts w:hint="cs"/>
          <w:rtl/>
        </w:rPr>
        <w:t xml:space="preserve"> מבצעת תהליך דומה לזה שבגמרא </w:t>
      </w:r>
      <w:proofErr w:type="spellStart"/>
      <w:r>
        <w:rPr>
          <w:rFonts w:hint="cs"/>
          <w:rtl/>
        </w:rPr>
        <w:t>ביומא</w:t>
      </w:r>
      <w:proofErr w:type="spellEnd"/>
      <w:r>
        <w:rPr>
          <w:rFonts w:hint="cs"/>
          <w:rtl/>
        </w:rPr>
        <w:t>. דיון בהלכות של מצוות הראי</w:t>
      </w:r>
      <w:r w:rsidR="00B210A2">
        <w:rPr>
          <w:rFonts w:hint="cs"/>
          <w:rtl/>
        </w:rPr>
        <w:t>י</w:t>
      </w:r>
      <w:r>
        <w:rPr>
          <w:rFonts w:hint="cs"/>
          <w:rtl/>
        </w:rPr>
        <w:t xml:space="preserve">ה ברגל הוא חשוב, אף אם הדברים אינם אקטואליים בעת הדיון. ברם, להשלמת העניין </w:t>
      </w:r>
      <w:r w:rsidR="00B210A2">
        <w:rPr>
          <w:rFonts w:hint="cs"/>
          <w:rtl/>
        </w:rPr>
        <w:t xml:space="preserve">מביאה </w:t>
      </w:r>
      <w:r>
        <w:rPr>
          <w:rFonts w:hint="cs"/>
          <w:rtl/>
        </w:rPr>
        <w:t>הגמרא סיפורים שמציגים את האלטרנטיבה שקיימת בזמן הזה לאותה עלייה לרגל.</w:t>
      </w:r>
    </w:p>
    <w:p w:rsidR="009B0145" w:rsidRPr="00615618" w:rsidRDefault="009B0145" w:rsidP="00B210A2">
      <w:pPr>
        <w:rPr>
          <w:rtl/>
        </w:rPr>
      </w:pPr>
      <w:r>
        <w:rPr>
          <w:rFonts w:hint="cs"/>
          <w:rtl/>
        </w:rPr>
        <w:t xml:space="preserve">ההופעה של המוטיבים </w:t>
      </w:r>
      <w:r w:rsidR="00B210A2">
        <w:rPr>
          <w:rFonts w:hint="cs"/>
          <w:rtl/>
        </w:rPr>
        <w:t xml:space="preserve">של </w:t>
      </w:r>
      <w:r>
        <w:rPr>
          <w:rFonts w:hint="cs"/>
          <w:rtl/>
        </w:rPr>
        <w:t>ראייה ושמיעה בסיפורים א</w:t>
      </w:r>
      <w:r w:rsidR="00B210A2">
        <w:rPr>
          <w:rFonts w:hint="cs"/>
          <w:rtl/>
        </w:rPr>
        <w:t>לה אינה מקרית. בדיוניה ההלכתיים</w:t>
      </w:r>
      <w:r>
        <w:rPr>
          <w:rFonts w:hint="cs"/>
          <w:rtl/>
        </w:rPr>
        <w:t xml:space="preserve"> </w:t>
      </w:r>
      <w:r w:rsidR="00B210A2">
        <w:rPr>
          <w:rFonts w:hint="cs"/>
          <w:rtl/>
        </w:rPr>
        <w:t xml:space="preserve">דנה </w:t>
      </w:r>
      <w:r>
        <w:rPr>
          <w:rFonts w:hint="cs"/>
          <w:rtl/>
        </w:rPr>
        <w:t>הגמרא בפטור של הסומא והחרש ממצוות הראייה. אלה שני חושים שקשורים למפגש עם ה'. הראייה קשורה לכל עלייה לרגל, ואילו חשיבות השמיעה נלמדת, כזכור, ממצוות הקהל. לימוד זה למעשה יכול להיתפס כחוליית ביניים בין המ</w:t>
      </w:r>
      <w:r w:rsidR="002607F8">
        <w:rPr>
          <w:rFonts w:hint="cs"/>
          <w:rtl/>
        </w:rPr>
        <w:t>צב של מקדש למצב של חורבן. כבר בז</w:t>
      </w:r>
      <w:r>
        <w:rPr>
          <w:rFonts w:hint="cs"/>
          <w:rtl/>
        </w:rPr>
        <w:t>מן המקדש נוסף תוכן נוסף למפגש עם ה' מלבד עצם המפגש, או 'ראיי</w:t>
      </w:r>
      <w:r w:rsidR="00B210A2">
        <w:rPr>
          <w:rFonts w:hint="cs"/>
          <w:rtl/>
        </w:rPr>
        <w:t>ת הפנים', אמנם רק פעם בשבע שנים.</w:t>
      </w:r>
      <w:r>
        <w:rPr>
          <w:rFonts w:hint="cs"/>
          <w:rtl/>
        </w:rPr>
        <w:t xml:space="preserve"> באותו מפגש מיוחד במעמד הקהל התרחש דבר נוסף </w:t>
      </w:r>
      <w:r>
        <w:rPr>
          <w:rtl/>
        </w:rPr>
        <w:t>–</w:t>
      </w:r>
      <w:r>
        <w:rPr>
          <w:rFonts w:hint="cs"/>
          <w:rtl/>
        </w:rPr>
        <w:t xml:space="preserve"> שמיעת התורה, שמודגשת בפסוקים של</w:t>
      </w:r>
      <w:r w:rsidR="00B210A2">
        <w:rPr>
          <w:rFonts w:hint="cs"/>
          <w:rtl/>
        </w:rPr>
        <w:t xml:space="preserve"> פרשת</w:t>
      </w:r>
      <w:r>
        <w:rPr>
          <w:rFonts w:hint="cs"/>
          <w:rtl/>
        </w:rPr>
        <w:t xml:space="preserve"> הקהל:</w:t>
      </w:r>
    </w:p>
    <w:p w:rsidR="009B0145" w:rsidRDefault="009B0145" w:rsidP="00B210A2">
      <w:pPr>
        <w:pStyle w:val="aa"/>
        <w:rPr>
          <w:rtl/>
        </w:rPr>
      </w:pPr>
      <w:r>
        <w:rPr>
          <w:rFonts w:hint="cs"/>
          <w:rtl/>
        </w:rPr>
        <w:t>...</w:t>
      </w:r>
      <w:r w:rsidRPr="00615618">
        <w:rPr>
          <w:rFonts w:hint="cs"/>
          <w:rtl/>
        </w:rPr>
        <w:t>בְּבוֹא</w:t>
      </w:r>
      <w:r w:rsidRPr="00615618">
        <w:rPr>
          <w:rtl/>
        </w:rPr>
        <w:t xml:space="preserve"> </w:t>
      </w:r>
      <w:r w:rsidRPr="00615618">
        <w:rPr>
          <w:rFonts w:hint="cs"/>
          <w:rtl/>
        </w:rPr>
        <w:t>כָל</w:t>
      </w:r>
      <w:r w:rsidRPr="00615618">
        <w:rPr>
          <w:rtl/>
        </w:rPr>
        <w:t xml:space="preserve"> </w:t>
      </w:r>
      <w:r w:rsidRPr="00615618">
        <w:rPr>
          <w:rFonts w:hint="cs"/>
          <w:rtl/>
        </w:rPr>
        <w:t>יִשְׂרָאֵל</w:t>
      </w:r>
      <w:r w:rsidRPr="00615618">
        <w:rPr>
          <w:rtl/>
        </w:rPr>
        <w:t xml:space="preserve"> </w:t>
      </w:r>
      <w:r w:rsidRPr="00615618">
        <w:rPr>
          <w:rFonts w:hint="cs"/>
          <w:rtl/>
        </w:rPr>
        <w:t>לֵרָאוֹת</w:t>
      </w:r>
      <w:r w:rsidRPr="00615618">
        <w:rPr>
          <w:rtl/>
        </w:rPr>
        <w:t xml:space="preserve"> </w:t>
      </w:r>
      <w:r w:rsidRPr="00615618">
        <w:rPr>
          <w:rFonts w:hint="cs"/>
          <w:rtl/>
        </w:rPr>
        <w:t>אֶת</w:t>
      </w:r>
      <w:r w:rsidRPr="00615618">
        <w:rPr>
          <w:rtl/>
        </w:rPr>
        <w:t xml:space="preserve"> </w:t>
      </w:r>
      <w:r w:rsidRPr="00615618">
        <w:rPr>
          <w:rFonts w:hint="cs"/>
          <w:rtl/>
        </w:rPr>
        <w:t>פְּנֵי</w:t>
      </w:r>
      <w:r w:rsidRPr="00615618">
        <w:rPr>
          <w:rtl/>
        </w:rPr>
        <w:t xml:space="preserve"> </w:t>
      </w:r>
      <w:r>
        <w:rPr>
          <w:rFonts w:hint="cs"/>
          <w:rtl/>
        </w:rPr>
        <w:t>ה'</w:t>
      </w:r>
      <w:r w:rsidRPr="00615618">
        <w:rPr>
          <w:rtl/>
        </w:rPr>
        <w:t xml:space="preserve"> </w:t>
      </w:r>
      <w:proofErr w:type="spellStart"/>
      <w:r w:rsidR="002607F8">
        <w:rPr>
          <w:rFonts w:hint="cs"/>
          <w:rtl/>
        </w:rPr>
        <w:t>אֱ-לֹה</w:t>
      </w:r>
      <w:r w:rsidRPr="00615618">
        <w:rPr>
          <w:rFonts w:hint="cs"/>
          <w:rtl/>
        </w:rPr>
        <w:t>יך</w:t>
      </w:r>
      <w:proofErr w:type="spellEnd"/>
      <w:r w:rsidRPr="00615618">
        <w:rPr>
          <w:rFonts w:hint="cs"/>
          <w:rtl/>
        </w:rPr>
        <w:t>ָ</w:t>
      </w:r>
      <w:r w:rsidRPr="00615618">
        <w:rPr>
          <w:rtl/>
        </w:rPr>
        <w:t xml:space="preserve"> </w:t>
      </w:r>
      <w:r w:rsidRPr="00615618">
        <w:rPr>
          <w:rFonts w:hint="cs"/>
          <w:rtl/>
        </w:rPr>
        <w:t>בַּמָּקוֹם</w:t>
      </w:r>
      <w:r w:rsidRPr="00615618">
        <w:rPr>
          <w:rtl/>
        </w:rPr>
        <w:t xml:space="preserve"> </w:t>
      </w:r>
      <w:r w:rsidRPr="00615618">
        <w:rPr>
          <w:rFonts w:hint="cs"/>
          <w:rtl/>
        </w:rPr>
        <w:t>אֲשֶׁר</w:t>
      </w:r>
      <w:r w:rsidRPr="00615618">
        <w:rPr>
          <w:rtl/>
        </w:rPr>
        <w:t xml:space="preserve"> </w:t>
      </w:r>
      <w:r w:rsidRPr="00615618">
        <w:rPr>
          <w:rFonts w:hint="cs"/>
          <w:rtl/>
        </w:rPr>
        <w:t>יִבְחָר</w:t>
      </w:r>
      <w:r w:rsidRPr="00615618">
        <w:rPr>
          <w:rtl/>
        </w:rPr>
        <w:t xml:space="preserve"> </w:t>
      </w:r>
      <w:r w:rsidRPr="00615618">
        <w:rPr>
          <w:rFonts w:hint="cs"/>
          <w:rtl/>
        </w:rPr>
        <w:t>תִּקְרָא</w:t>
      </w:r>
      <w:r w:rsidRPr="00615618">
        <w:rPr>
          <w:rtl/>
        </w:rPr>
        <w:t xml:space="preserve"> </w:t>
      </w:r>
      <w:r w:rsidRPr="00615618">
        <w:rPr>
          <w:rFonts w:hint="cs"/>
          <w:rtl/>
        </w:rPr>
        <w:t>אֶת</w:t>
      </w:r>
      <w:r w:rsidRPr="00615618">
        <w:rPr>
          <w:rtl/>
        </w:rPr>
        <w:t xml:space="preserve"> </w:t>
      </w:r>
      <w:r w:rsidRPr="00615618">
        <w:rPr>
          <w:rFonts w:hint="cs"/>
          <w:rtl/>
        </w:rPr>
        <w:t>הַתּוֹרָה</w:t>
      </w:r>
      <w:r w:rsidRPr="00615618">
        <w:rPr>
          <w:rtl/>
        </w:rPr>
        <w:t xml:space="preserve"> </w:t>
      </w:r>
      <w:r w:rsidRPr="00615618">
        <w:rPr>
          <w:rFonts w:hint="cs"/>
          <w:rtl/>
        </w:rPr>
        <w:t>הַזֹּאת</w:t>
      </w:r>
      <w:r w:rsidRPr="00615618">
        <w:rPr>
          <w:rtl/>
        </w:rPr>
        <w:t xml:space="preserve"> </w:t>
      </w:r>
      <w:r w:rsidRPr="00615618">
        <w:rPr>
          <w:rFonts w:hint="cs"/>
          <w:rtl/>
        </w:rPr>
        <w:t>נֶגֶד</w:t>
      </w:r>
      <w:r w:rsidRPr="00615618">
        <w:rPr>
          <w:rtl/>
        </w:rPr>
        <w:t xml:space="preserve"> </w:t>
      </w:r>
      <w:r w:rsidRPr="00615618">
        <w:rPr>
          <w:rFonts w:hint="cs"/>
          <w:rtl/>
        </w:rPr>
        <w:t>כָּל</w:t>
      </w:r>
      <w:r w:rsidRPr="00615618">
        <w:rPr>
          <w:rtl/>
        </w:rPr>
        <w:t xml:space="preserve"> </w:t>
      </w:r>
      <w:r w:rsidRPr="00615618">
        <w:rPr>
          <w:rFonts w:hint="cs"/>
          <w:rtl/>
        </w:rPr>
        <w:t>יִשְׂרָאֵל</w:t>
      </w:r>
      <w:r w:rsidRPr="00615618">
        <w:rPr>
          <w:rtl/>
        </w:rPr>
        <w:t xml:space="preserve"> </w:t>
      </w:r>
      <w:r w:rsidRPr="00B210A2">
        <w:rPr>
          <w:rFonts w:hint="cs"/>
          <w:rtl/>
        </w:rPr>
        <w:t>בְּאָזְנֵיהֶם</w:t>
      </w:r>
      <w:r>
        <w:rPr>
          <w:rFonts w:hint="cs"/>
          <w:rtl/>
        </w:rPr>
        <w:t xml:space="preserve">. </w:t>
      </w:r>
      <w:r w:rsidRPr="00615618">
        <w:rPr>
          <w:rFonts w:hint="cs"/>
          <w:rtl/>
        </w:rPr>
        <w:t>הַקְהֵל</w:t>
      </w:r>
      <w:r w:rsidRPr="00615618">
        <w:rPr>
          <w:rtl/>
        </w:rPr>
        <w:t xml:space="preserve"> </w:t>
      </w:r>
      <w:r w:rsidRPr="00615618">
        <w:rPr>
          <w:rFonts w:hint="cs"/>
          <w:rtl/>
        </w:rPr>
        <w:t>אֶת</w:t>
      </w:r>
      <w:r w:rsidRPr="00615618">
        <w:rPr>
          <w:rtl/>
        </w:rPr>
        <w:t xml:space="preserve"> </w:t>
      </w:r>
      <w:r w:rsidRPr="00615618">
        <w:rPr>
          <w:rFonts w:hint="cs"/>
          <w:rtl/>
        </w:rPr>
        <w:t>הָעָם</w:t>
      </w:r>
      <w:r w:rsidRPr="00615618">
        <w:rPr>
          <w:rtl/>
        </w:rPr>
        <w:t xml:space="preserve"> </w:t>
      </w:r>
      <w:r w:rsidRPr="00615618">
        <w:rPr>
          <w:rFonts w:hint="cs"/>
          <w:rtl/>
        </w:rPr>
        <w:t>הָאֲנָשִׁים</w:t>
      </w:r>
      <w:r w:rsidRPr="00615618">
        <w:rPr>
          <w:rtl/>
        </w:rPr>
        <w:t xml:space="preserve"> </w:t>
      </w:r>
      <w:r w:rsidRPr="00615618">
        <w:rPr>
          <w:rFonts w:hint="cs"/>
          <w:rtl/>
        </w:rPr>
        <w:t>וְהַנָּשִׁים</w:t>
      </w:r>
      <w:r w:rsidRPr="00615618">
        <w:rPr>
          <w:rtl/>
        </w:rPr>
        <w:t xml:space="preserve"> </w:t>
      </w:r>
      <w:r w:rsidRPr="00615618">
        <w:rPr>
          <w:rFonts w:hint="cs"/>
          <w:rtl/>
        </w:rPr>
        <w:t>וְהַטַּף</w:t>
      </w:r>
      <w:r w:rsidRPr="00615618">
        <w:rPr>
          <w:rtl/>
        </w:rPr>
        <w:t xml:space="preserve"> </w:t>
      </w:r>
      <w:proofErr w:type="spellStart"/>
      <w:r w:rsidRPr="00615618">
        <w:rPr>
          <w:rFonts w:hint="cs"/>
          <w:rtl/>
        </w:rPr>
        <w:t>וְגֵרְך</w:t>
      </w:r>
      <w:proofErr w:type="spellEnd"/>
      <w:r w:rsidRPr="00615618">
        <w:rPr>
          <w:rFonts w:hint="cs"/>
          <w:rtl/>
        </w:rPr>
        <w:t>ָ</w:t>
      </w:r>
      <w:r w:rsidRPr="00615618">
        <w:rPr>
          <w:rtl/>
        </w:rPr>
        <w:t xml:space="preserve"> </w:t>
      </w:r>
      <w:r w:rsidRPr="00615618">
        <w:rPr>
          <w:rFonts w:hint="cs"/>
          <w:rtl/>
        </w:rPr>
        <w:t>אֲשֶׁר</w:t>
      </w:r>
      <w:r w:rsidRPr="00615618">
        <w:rPr>
          <w:rtl/>
        </w:rPr>
        <w:t xml:space="preserve"> </w:t>
      </w:r>
      <w:r w:rsidRPr="00615618">
        <w:rPr>
          <w:rFonts w:hint="cs"/>
          <w:rtl/>
        </w:rPr>
        <w:t>בִּשְׁעָרֶיךָ</w:t>
      </w:r>
      <w:r w:rsidRPr="00615618">
        <w:rPr>
          <w:rtl/>
        </w:rPr>
        <w:t xml:space="preserve"> </w:t>
      </w:r>
      <w:r w:rsidRPr="00615618">
        <w:rPr>
          <w:rFonts w:hint="cs"/>
          <w:rtl/>
        </w:rPr>
        <w:t>לְמַעַן</w:t>
      </w:r>
      <w:r w:rsidRPr="00615618">
        <w:rPr>
          <w:rtl/>
        </w:rPr>
        <w:t xml:space="preserve"> </w:t>
      </w:r>
      <w:r w:rsidRPr="00B210A2">
        <w:rPr>
          <w:rFonts w:hint="cs"/>
          <w:rtl/>
        </w:rPr>
        <w:t>יִשְׁמְעוּ</w:t>
      </w:r>
      <w:r w:rsidRPr="00615618">
        <w:rPr>
          <w:rtl/>
        </w:rPr>
        <w:t xml:space="preserve"> </w:t>
      </w:r>
      <w:r w:rsidRPr="00615618">
        <w:rPr>
          <w:rFonts w:hint="cs"/>
          <w:rtl/>
        </w:rPr>
        <w:t>וּלְמַעַן</w:t>
      </w:r>
      <w:r w:rsidRPr="00615618">
        <w:rPr>
          <w:rtl/>
        </w:rPr>
        <w:t xml:space="preserve"> </w:t>
      </w:r>
      <w:r w:rsidRPr="00B210A2">
        <w:rPr>
          <w:rFonts w:hint="cs"/>
          <w:rtl/>
        </w:rPr>
        <w:t>יִלְמְדוּ</w:t>
      </w:r>
      <w:r w:rsidRPr="00615618">
        <w:rPr>
          <w:rtl/>
        </w:rPr>
        <w:t xml:space="preserve"> </w:t>
      </w:r>
      <w:r w:rsidRPr="00615618">
        <w:rPr>
          <w:rFonts w:hint="cs"/>
          <w:rtl/>
        </w:rPr>
        <w:t>וְיָרְאוּ</w:t>
      </w:r>
      <w:r w:rsidRPr="00615618">
        <w:rPr>
          <w:rtl/>
        </w:rPr>
        <w:t xml:space="preserve"> </w:t>
      </w:r>
      <w:r w:rsidRPr="00615618">
        <w:rPr>
          <w:rFonts w:hint="cs"/>
          <w:rtl/>
        </w:rPr>
        <w:t>אֶת</w:t>
      </w:r>
      <w:r w:rsidRPr="00615618">
        <w:rPr>
          <w:rtl/>
        </w:rPr>
        <w:t xml:space="preserve"> </w:t>
      </w:r>
      <w:r>
        <w:rPr>
          <w:rFonts w:hint="cs"/>
          <w:rtl/>
        </w:rPr>
        <w:t>ה'</w:t>
      </w:r>
      <w:r w:rsidRPr="00615618">
        <w:rPr>
          <w:rtl/>
        </w:rPr>
        <w:t xml:space="preserve"> </w:t>
      </w:r>
      <w:proofErr w:type="spellStart"/>
      <w:r w:rsidR="002607F8">
        <w:rPr>
          <w:rFonts w:hint="cs"/>
          <w:rtl/>
        </w:rPr>
        <w:t>אֱ-לֹה</w:t>
      </w:r>
      <w:r w:rsidRPr="00615618">
        <w:rPr>
          <w:rFonts w:hint="cs"/>
          <w:rtl/>
        </w:rPr>
        <w:t>יכֶם</w:t>
      </w:r>
      <w:proofErr w:type="spellEnd"/>
      <w:r>
        <w:rPr>
          <w:rFonts w:hint="cs"/>
          <w:rtl/>
        </w:rPr>
        <w:t xml:space="preserve">... </w:t>
      </w:r>
      <w:r w:rsidRPr="00615618">
        <w:rPr>
          <w:rFonts w:hint="cs"/>
          <w:rtl/>
        </w:rPr>
        <w:t>וּבְנֵיהֶם</w:t>
      </w:r>
      <w:r w:rsidRPr="00615618">
        <w:rPr>
          <w:rtl/>
        </w:rPr>
        <w:t xml:space="preserve"> </w:t>
      </w:r>
      <w:r w:rsidRPr="00615618">
        <w:rPr>
          <w:rFonts w:hint="cs"/>
          <w:rtl/>
        </w:rPr>
        <w:t>אֲשֶׁר</w:t>
      </w:r>
      <w:r w:rsidRPr="00615618">
        <w:rPr>
          <w:rtl/>
        </w:rPr>
        <w:t xml:space="preserve"> </w:t>
      </w:r>
      <w:r w:rsidRPr="00615618">
        <w:rPr>
          <w:rFonts w:hint="cs"/>
          <w:rtl/>
        </w:rPr>
        <w:t>לֹא</w:t>
      </w:r>
      <w:r w:rsidRPr="00615618">
        <w:rPr>
          <w:rtl/>
        </w:rPr>
        <w:t xml:space="preserve"> </w:t>
      </w:r>
      <w:r w:rsidRPr="00615618">
        <w:rPr>
          <w:rFonts w:hint="cs"/>
          <w:rtl/>
        </w:rPr>
        <w:t>יָדְעוּ</w:t>
      </w:r>
      <w:r w:rsidRPr="00615618">
        <w:rPr>
          <w:rtl/>
        </w:rPr>
        <w:t xml:space="preserve"> </w:t>
      </w:r>
      <w:r w:rsidRPr="00B210A2">
        <w:rPr>
          <w:rFonts w:hint="cs"/>
          <w:rtl/>
        </w:rPr>
        <w:t>יִשְׁמְעוּ</w:t>
      </w:r>
      <w:r w:rsidRPr="00B210A2">
        <w:rPr>
          <w:rtl/>
        </w:rPr>
        <w:t xml:space="preserve"> </w:t>
      </w:r>
      <w:r w:rsidRPr="00B210A2">
        <w:rPr>
          <w:rFonts w:hint="cs"/>
          <w:rtl/>
        </w:rPr>
        <w:t>וְלָמְדוּ</w:t>
      </w:r>
      <w:r w:rsidRPr="00615618">
        <w:rPr>
          <w:rtl/>
        </w:rPr>
        <w:t xml:space="preserve"> </w:t>
      </w:r>
      <w:r w:rsidRPr="00615618">
        <w:rPr>
          <w:rFonts w:hint="cs"/>
          <w:rtl/>
        </w:rPr>
        <w:t>לְיִרְאָה</w:t>
      </w:r>
      <w:r w:rsidRPr="00615618">
        <w:rPr>
          <w:rtl/>
        </w:rPr>
        <w:t xml:space="preserve"> </w:t>
      </w:r>
      <w:r w:rsidRPr="00615618">
        <w:rPr>
          <w:rFonts w:hint="cs"/>
          <w:rtl/>
        </w:rPr>
        <w:t>אֶת</w:t>
      </w:r>
      <w:r w:rsidRPr="00615618">
        <w:rPr>
          <w:rtl/>
        </w:rPr>
        <w:t xml:space="preserve"> </w:t>
      </w:r>
      <w:r>
        <w:rPr>
          <w:rFonts w:hint="cs"/>
          <w:rtl/>
        </w:rPr>
        <w:t>ה'</w:t>
      </w:r>
      <w:r w:rsidRPr="00615618">
        <w:rPr>
          <w:rtl/>
        </w:rPr>
        <w:t xml:space="preserve"> </w:t>
      </w:r>
      <w:proofErr w:type="spellStart"/>
      <w:r w:rsidR="002607F8">
        <w:rPr>
          <w:rFonts w:hint="cs"/>
          <w:rtl/>
        </w:rPr>
        <w:t>אֱ-לֹה</w:t>
      </w:r>
      <w:r w:rsidRPr="00615618">
        <w:rPr>
          <w:rFonts w:hint="cs"/>
          <w:rtl/>
        </w:rPr>
        <w:t>יכֶם</w:t>
      </w:r>
      <w:proofErr w:type="spellEnd"/>
      <w:r>
        <w:rPr>
          <w:rFonts w:hint="cs"/>
          <w:rtl/>
        </w:rPr>
        <w:t>...</w:t>
      </w:r>
      <w:r w:rsidR="00B210A2">
        <w:rPr>
          <w:rFonts w:hint="cs"/>
          <w:rtl/>
        </w:rPr>
        <w:tab/>
      </w:r>
      <w:r w:rsidR="00B210A2" w:rsidRPr="00B210A2">
        <w:rPr>
          <w:rFonts w:hint="cs"/>
          <w:sz w:val="14"/>
          <w:szCs w:val="16"/>
          <w:rtl/>
        </w:rPr>
        <w:t>(דברים לא יא-</w:t>
      </w:r>
      <w:proofErr w:type="spellStart"/>
      <w:r w:rsidR="00B210A2" w:rsidRPr="00B210A2">
        <w:rPr>
          <w:rFonts w:hint="cs"/>
          <w:sz w:val="14"/>
          <w:szCs w:val="16"/>
          <w:rtl/>
        </w:rPr>
        <w:t>יג</w:t>
      </w:r>
      <w:proofErr w:type="spellEnd"/>
      <w:r w:rsidR="00B210A2" w:rsidRPr="00B210A2">
        <w:rPr>
          <w:rFonts w:hint="cs"/>
          <w:sz w:val="14"/>
          <w:szCs w:val="16"/>
          <w:rtl/>
        </w:rPr>
        <w:t>)</w:t>
      </w:r>
      <w:r w:rsidR="00B210A2">
        <w:rPr>
          <w:rFonts w:hint="cs"/>
          <w:rtl/>
        </w:rPr>
        <w:t>.</w:t>
      </w:r>
    </w:p>
    <w:p w:rsidR="009B0145" w:rsidRDefault="009B0145" w:rsidP="00B210A2">
      <w:pPr>
        <w:rPr>
          <w:rtl/>
        </w:rPr>
      </w:pPr>
      <w:r>
        <w:rPr>
          <w:rFonts w:hint="cs"/>
          <w:rtl/>
        </w:rPr>
        <w:t xml:space="preserve">לא במקרה מובאת דרשה של הפרשה </w:t>
      </w:r>
      <w:r w:rsidR="007A353B">
        <w:rPr>
          <w:rFonts w:hint="cs"/>
          <w:rtl/>
        </w:rPr>
        <w:t>הזו בסיפור הראשון, של ר' יהושע.</w:t>
      </w:r>
    </w:p>
    <w:p w:rsidR="009B0145" w:rsidRDefault="009B0145" w:rsidP="007A353B">
      <w:pPr>
        <w:rPr>
          <w:rtl/>
        </w:rPr>
      </w:pPr>
      <w:r>
        <w:rPr>
          <w:rFonts w:hint="cs"/>
          <w:rtl/>
        </w:rPr>
        <w:t>אמנם, שני הסיפורים מייצגים שתי עמדות שונות לגבי האלטרנטיבה הזו. ר' אליעזר בסיפור סבור שהדגש צריך להיות על העברת המסורת של התורה שבעל פה שעברה בכל הדורות, ופסיקת ההלכה צריכה להיות על פי המסורת הזו, ולא על פי דרישה של הלכות חדשות והכרעה בין דעות החכמים על פי רוב. לכן, כאשר ר' יוסי מספר לו את החידוש הזה שהתחדש בבית המדרש</w:t>
      </w:r>
      <w:r w:rsidR="007A353B">
        <w:rPr>
          <w:rFonts w:hint="cs"/>
          <w:rtl/>
        </w:rPr>
        <w:t>,</w:t>
      </w:r>
      <w:r>
        <w:rPr>
          <w:rFonts w:hint="cs"/>
          <w:rtl/>
        </w:rPr>
        <w:t xml:space="preserve"> ר' אליעזר כועס. פגיעתו בעיניים של ר' יוסי מייצגת, באופן סמלי, את התנגדותו לצורת לימוד התורה שר' יוסי הציג בפניו. לדעת ר' אליעזר</w:t>
      </w:r>
      <w:r w:rsidR="007A353B">
        <w:rPr>
          <w:rFonts w:hint="cs"/>
          <w:rtl/>
        </w:rPr>
        <w:t>,</w:t>
      </w:r>
      <w:r>
        <w:rPr>
          <w:rFonts w:hint="cs"/>
          <w:rtl/>
        </w:rPr>
        <w:t xml:space="preserve"> לימוד זה אינו הדרך הנכונה להיפגש עם דבר ה' </w:t>
      </w:r>
      <w:r>
        <w:rPr>
          <w:rFonts w:hint="cs"/>
          <w:rtl/>
        </w:rPr>
        <w:lastRenderedPageBreak/>
        <w:t>ועם ה' עצמו, ולכן ר' יוסי מאבד את עיניו, שמסמלות, בדיון ההלכתי, את האיבר שבאמצעותו נפגשים עם ה' במקדש. הסומא פטור מהרא</w:t>
      </w:r>
      <w:r w:rsidR="007A353B">
        <w:rPr>
          <w:rFonts w:hint="cs"/>
          <w:rtl/>
        </w:rPr>
        <w:t>י</w:t>
      </w:r>
      <w:r>
        <w:rPr>
          <w:rFonts w:hint="cs"/>
          <w:rtl/>
        </w:rPr>
        <w:t xml:space="preserve">יה, ולא בא להיפגש עם ה' ברגל, וזה המסר שניסה ר' אליעזר להעביר בנוגע </w:t>
      </w:r>
      <w:proofErr w:type="spellStart"/>
      <w:r>
        <w:rPr>
          <w:rFonts w:hint="cs"/>
          <w:rtl/>
        </w:rPr>
        <w:t>לר</w:t>
      </w:r>
      <w:proofErr w:type="spellEnd"/>
      <w:r>
        <w:rPr>
          <w:rFonts w:hint="cs"/>
          <w:rtl/>
        </w:rPr>
        <w:t xml:space="preserve">' יוסי ולימוד התורה שהוא מייצג (אמנם הדברים אינם מכוונים אישית כלפי ר' יוסי עצמו, אלא כלפי השיטה שהוא הציג בפני ר' אליעזר, ולכן </w:t>
      </w:r>
      <w:r w:rsidR="002607F8">
        <w:rPr>
          <w:rFonts w:hint="cs"/>
          <w:rtl/>
        </w:rPr>
        <w:t xml:space="preserve">על פי התוספת בסוף הסיפור </w:t>
      </w:r>
      <w:r>
        <w:rPr>
          <w:rFonts w:hint="cs"/>
          <w:rtl/>
        </w:rPr>
        <w:t>ר' אליעזר מחזיר לו את עיניו).</w:t>
      </w:r>
    </w:p>
    <w:p w:rsidR="009B0145" w:rsidRDefault="009B0145" w:rsidP="007A353B">
      <w:pPr>
        <w:rPr>
          <w:rtl/>
        </w:rPr>
      </w:pPr>
      <w:r>
        <w:rPr>
          <w:rFonts w:hint="cs"/>
          <w:rtl/>
        </w:rPr>
        <w:t xml:space="preserve">ברם, חכמים אחרים סברו אחרת, </w:t>
      </w:r>
      <w:r w:rsidR="007A353B">
        <w:rPr>
          <w:rFonts w:hint="cs"/>
          <w:rtl/>
        </w:rPr>
        <w:t xml:space="preserve">כפי שאנו רואים </w:t>
      </w:r>
      <w:r>
        <w:rPr>
          <w:rFonts w:hint="cs"/>
          <w:rtl/>
        </w:rPr>
        <w:t>בסיפור הראשון. לדעת ר' יהושע ור' אלעזר בן עזריה</w:t>
      </w:r>
      <w:r w:rsidR="007A353B">
        <w:rPr>
          <w:rFonts w:hint="cs"/>
          <w:rtl/>
        </w:rPr>
        <w:t>,</w:t>
      </w:r>
      <w:r>
        <w:rPr>
          <w:rFonts w:hint="cs"/>
          <w:rtl/>
        </w:rPr>
        <w:t xml:space="preserve"> דרשת הפסוקים וחידוש הלכות בדרך זו הם בהחלט מפגש ראוי עם התורה </w:t>
      </w:r>
      <w:r>
        <w:rPr>
          <w:rtl/>
        </w:rPr>
        <w:t>–</w:t>
      </w:r>
      <w:r>
        <w:rPr>
          <w:rFonts w:hint="cs"/>
          <w:rtl/>
        </w:rPr>
        <w:t xml:space="preserve"> דבר ה'. העמדה הזו עולה היטב בדרשה על הפסוקים מקהלת על דברי חכמים</w:t>
      </w:r>
      <w:r w:rsidR="007A353B">
        <w:rPr>
          <w:rFonts w:hint="cs"/>
          <w:rtl/>
        </w:rPr>
        <w:t>.</w:t>
      </w:r>
      <w:r>
        <w:rPr>
          <w:rFonts w:hint="cs"/>
          <w:rtl/>
        </w:rPr>
        <w:t xml:space="preserve"> </w:t>
      </w:r>
      <w:r w:rsidR="007A353B">
        <w:rPr>
          <w:rFonts w:hint="cs"/>
          <w:rtl/>
        </w:rPr>
        <w:t xml:space="preserve">הם </w:t>
      </w:r>
      <w:r>
        <w:rPr>
          <w:rFonts w:hint="cs"/>
          <w:rtl/>
        </w:rPr>
        <w:t xml:space="preserve">מוצגים כ'בעלי אסופות' </w:t>
      </w:r>
      <w:r>
        <w:rPr>
          <w:rtl/>
        </w:rPr>
        <w:t>–</w:t>
      </w:r>
      <w:r>
        <w:rPr>
          <w:rFonts w:hint="cs"/>
          <w:rtl/>
        </w:rPr>
        <w:t xml:space="preserve"> "</w:t>
      </w:r>
      <w:r w:rsidRPr="009C3EA2">
        <w:rPr>
          <w:rtl/>
        </w:rPr>
        <w:t xml:space="preserve">תלמידי חכמים </w:t>
      </w:r>
      <w:proofErr w:type="spellStart"/>
      <w:r w:rsidRPr="009C3EA2">
        <w:rPr>
          <w:rtl/>
        </w:rPr>
        <w:t>שיושבין</w:t>
      </w:r>
      <w:proofErr w:type="spellEnd"/>
      <w:r w:rsidRPr="009C3EA2">
        <w:rPr>
          <w:rtl/>
        </w:rPr>
        <w:t xml:space="preserve"> אסופות </w:t>
      </w:r>
      <w:proofErr w:type="spellStart"/>
      <w:r w:rsidRPr="009C3EA2">
        <w:rPr>
          <w:rtl/>
        </w:rPr>
        <w:t>אסופות</w:t>
      </w:r>
      <w:proofErr w:type="spellEnd"/>
      <w:r w:rsidRPr="009C3EA2">
        <w:rPr>
          <w:rtl/>
        </w:rPr>
        <w:t xml:space="preserve"> </w:t>
      </w:r>
      <w:proofErr w:type="spellStart"/>
      <w:r w:rsidRPr="009C3EA2">
        <w:rPr>
          <w:rtl/>
        </w:rPr>
        <w:t>ועוסקין</w:t>
      </w:r>
      <w:proofErr w:type="spellEnd"/>
      <w:r w:rsidRPr="009C3EA2">
        <w:rPr>
          <w:rtl/>
        </w:rPr>
        <w:t xml:space="preserve"> בתורה, הללו </w:t>
      </w:r>
      <w:proofErr w:type="spellStart"/>
      <w:r w:rsidRPr="009C3EA2">
        <w:rPr>
          <w:rtl/>
        </w:rPr>
        <w:t>מטמאין</w:t>
      </w:r>
      <w:proofErr w:type="spellEnd"/>
      <w:r w:rsidRPr="009C3EA2">
        <w:rPr>
          <w:rtl/>
        </w:rPr>
        <w:t xml:space="preserve"> והללו </w:t>
      </w:r>
      <w:proofErr w:type="spellStart"/>
      <w:r w:rsidRPr="009C3EA2">
        <w:rPr>
          <w:rtl/>
        </w:rPr>
        <w:t>מטהרין</w:t>
      </w:r>
      <w:proofErr w:type="spellEnd"/>
      <w:r>
        <w:rPr>
          <w:rFonts w:hint="cs"/>
          <w:rtl/>
        </w:rPr>
        <w:t xml:space="preserve">". העיסוק הזה בתורה מייצג את המחלוקות שנוצרות בין </w:t>
      </w:r>
      <w:r w:rsidR="007A353B">
        <w:rPr>
          <w:rFonts w:hint="cs"/>
          <w:rtl/>
        </w:rPr>
        <w:t>לומדי התורה. בשיטת המסירה המדוי</w:t>
      </w:r>
      <w:r>
        <w:rPr>
          <w:rFonts w:hint="cs"/>
          <w:rtl/>
        </w:rPr>
        <w:t>קת של ר' אליעזר אין מקום למחלוקות. מחלוקות כאלה נוצרות כשהתורה מתפתחת ומתחדשת. לפי הדרשה הזו</w:t>
      </w:r>
      <w:r w:rsidR="007A353B">
        <w:rPr>
          <w:rFonts w:hint="cs"/>
          <w:rtl/>
        </w:rPr>
        <w:t>, גם המחלוקות האלה</w:t>
      </w:r>
      <w:r>
        <w:rPr>
          <w:rFonts w:hint="cs"/>
          <w:rtl/>
        </w:rPr>
        <w:t xml:space="preserve"> מתחברות לתורה המקורית ומייצגות אותה נאמנה </w:t>
      </w:r>
      <w:r>
        <w:rPr>
          <w:rtl/>
        </w:rPr>
        <w:t>–</w:t>
      </w:r>
      <w:r w:rsidR="007A353B">
        <w:rPr>
          <w:rFonts w:hint="cs"/>
          <w:rtl/>
        </w:rPr>
        <w:t xml:space="preserve"> "ניתנו מרועה אחד", ויתר על כן</w:t>
      </w:r>
      <w:r>
        <w:rPr>
          <w:rFonts w:hint="cs"/>
          <w:rtl/>
        </w:rPr>
        <w:t xml:space="preserve"> "</w:t>
      </w:r>
      <w:r w:rsidRPr="0019405E">
        <w:rPr>
          <w:rFonts w:hint="cs"/>
          <w:rtl/>
        </w:rPr>
        <w:t>אל</w:t>
      </w:r>
      <w:r w:rsidRPr="0019405E">
        <w:rPr>
          <w:rtl/>
        </w:rPr>
        <w:t xml:space="preserve"> </w:t>
      </w:r>
      <w:r w:rsidRPr="0019405E">
        <w:rPr>
          <w:rFonts w:hint="cs"/>
          <w:rtl/>
        </w:rPr>
        <w:t>אחד</w:t>
      </w:r>
      <w:r w:rsidRPr="0019405E">
        <w:rPr>
          <w:rtl/>
        </w:rPr>
        <w:t xml:space="preserve"> </w:t>
      </w:r>
      <w:r w:rsidRPr="0019405E">
        <w:rPr>
          <w:rFonts w:hint="cs"/>
          <w:rtl/>
        </w:rPr>
        <w:t>נתנן</w:t>
      </w:r>
      <w:r w:rsidRPr="0019405E">
        <w:rPr>
          <w:rtl/>
        </w:rPr>
        <w:t xml:space="preserve">, </w:t>
      </w:r>
      <w:r w:rsidRPr="0019405E">
        <w:rPr>
          <w:rFonts w:hint="cs"/>
          <w:rtl/>
        </w:rPr>
        <w:t>פרנס</w:t>
      </w:r>
      <w:r w:rsidRPr="0019405E">
        <w:rPr>
          <w:rtl/>
        </w:rPr>
        <w:t xml:space="preserve"> </w:t>
      </w:r>
      <w:r w:rsidRPr="0019405E">
        <w:rPr>
          <w:rFonts w:hint="cs"/>
          <w:rtl/>
        </w:rPr>
        <w:t>אחד</w:t>
      </w:r>
      <w:r w:rsidRPr="0019405E">
        <w:rPr>
          <w:rtl/>
        </w:rPr>
        <w:t xml:space="preserve"> </w:t>
      </w:r>
      <w:r w:rsidRPr="0019405E">
        <w:rPr>
          <w:rFonts w:hint="cs"/>
          <w:rtl/>
        </w:rPr>
        <w:t>אמרן</w:t>
      </w:r>
      <w:r w:rsidRPr="0019405E">
        <w:rPr>
          <w:rtl/>
        </w:rPr>
        <w:t xml:space="preserve">, </w:t>
      </w:r>
      <w:r w:rsidRPr="0019405E">
        <w:rPr>
          <w:rFonts w:hint="cs"/>
          <w:rtl/>
        </w:rPr>
        <w:t>מפי</w:t>
      </w:r>
      <w:r w:rsidRPr="0019405E">
        <w:rPr>
          <w:rtl/>
        </w:rPr>
        <w:t xml:space="preserve"> </w:t>
      </w:r>
      <w:r w:rsidRPr="0019405E">
        <w:rPr>
          <w:rFonts w:hint="cs"/>
          <w:rtl/>
        </w:rPr>
        <w:t>אדון</w:t>
      </w:r>
      <w:r w:rsidRPr="0019405E">
        <w:rPr>
          <w:rtl/>
        </w:rPr>
        <w:t xml:space="preserve"> </w:t>
      </w:r>
      <w:r w:rsidRPr="0019405E">
        <w:rPr>
          <w:rFonts w:hint="cs"/>
          <w:rtl/>
        </w:rPr>
        <w:t>כל</w:t>
      </w:r>
      <w:r w:rsidRPr="0019405E">
        <w:rPr>
          <w:rtl/>
        </w:rPr>
        <w:t xml:space="preserve"> </w:t>
      </w:r>
      <w:r w:rsidRPr="0019405E">
        <w:rPr>
          <w:rFonts w:hint="cs"/>
          <w:rtl/>
        </w:rPr>
        <w:t>המעשים</w:t>
      </w:r>
      <w:r w:rsidRPr="0019405E">
        <w:rPr>
          <w:rtl/>
        </w:rPr>
        <w:t xml:space="preserve"> </w:t>
      </w:r>
      <w:r w:rsidRPr="0019405E">
        <w:rPr>
          <w:rFonts w:hint="cs"/>
          <w:rtl/>
        </w:rPr>
        <w:t>ברוך</w:t>
      </w:r>
      <w:r w:rsidRPr="0019405E">
        <w:rPr>
          <w:rtl/>
        </w:rPr>
        <w:t xml:space="preserve"> </w:t>
      </w:r>
      <w:r w:rsidRPr="0019405E">
        <w:rPr>
          <w:rFonts w:hint="cs"/>
          <w:rtl/>
        </w:rPr>
        <w:t>הוא</w:t>
      </w:r>
      <w:r w:rsidRPr="0019405E">
        <w:rPr>
          <w:rtl/>
        </w:rPr>
        <w:t xml:space="preserve">, </w:t>
      </w:r>
      <w:proofErr w:type="spellStart"/>
      <w:r w:rsidRPr="0019405E">
        <w:rPr>
          <w:rFonts w:hint="cs"/>
          <w:rtl/>
        </w:rPr>
        <w:t>דכתיב</w:t>
      </w:r>
      <w:proofErr w:type="spellEnd"/>
      <w:r w:rsidRPr="0019405E">
        <w:rPr>
          <w:rtl/>
        </w:rPr>
        <w:t xml:space="preserve"> </w:t>
      </w:r>
      <w:r w:rsidRPr="0019405E">
        <w:rPr>
          <w:rFonts w:hint="cs"/>
          <w:rtl/>
        </w:rPr>
        <w:t>וידבר</w:t>
      </w:r>
      <w:r w:rsidRPr="0019405E">
        <w:rPr>
          <w:rtl/>
        </w:rPr>
        <w:t xml:space="preserve"> </w:t>
      </w:r>
      <w:r w:rsidRPr="0019405E">
        <w:rPr>
          <w:rFonts w:hint="cs"/>
          <w:rtl/>
        </w:rPr>
        <w:t>א</w:t>
      </w:r>
      <w:r w:rsidR="002607F8">
        <w:rPr>
          <w:rFonts w:hint="cs"/>
          <w:rtl/>
        </w:rPr>
        <w:t>-</w:t>
      </w:r>
      <w:r w:rsidRPr="0019405E">
        <w:rPr>
          <w:rFonts w:hint="cs"/>
          <w:rtl/>
        </w:rPr>
        <w:t>להים</w:t>
      </w:r>
      <w:r w:rsidRPr="0019405E">
        <w:rPr>
          <w:rtl/>
        </w:rPr>
        <w:t xml:space="preserve"> </w:t>
      </w:r>
      <w:r w:rsidRPr="0019405E">
        <w:rPr>
          <w:rFonts w:hint="cs"/>
          <w:rtl/>
        </w:rPr>
        <w:t>את</w:t>
      </w:r>
      <w:r w:rsidRPr="0019405E">
        <w:rPr>
          <w:rtl/>
        </w:rPr>
        <w:t xml:space="preserve"> </w:t>
      </w:r>
      <w:r w:rsidRPr="0019405E">
        <w:rPr>
          <w:rFonts w:hint="cs"/>
          <w:rtl/>
        </w:rPr>
        <w:t>כל</w:t>
      </w:r>
      <w:r w:rsidRPr="0019405E">
        <w:rPr>
          <w:rtl/>
        </w:rPr>
        <w:t xml:space="preserve"> </w:t>
      </w:r>
      <w:r w:rsidRPr="0019405E">
        <w:rPr>
          <w:rFonts w:hint="cs"/>
          <w:rtl/>
        </w:rPr>
        <w:t>הדברים</w:t>
      </w:r>
      <w:r w:rsidRPr="0019405E">
        <w:rPr>
          <w:rtl/>
        </w:rPr>
        <w:t xml:space="preserve"> </w:t>
      </w:r>
      <w:r w:rsidRPr="0019405E">
        <w:rPr>
          <w:rFonts w:hint="cs"/>
          <w:rtl/>
        </w:rPr>
        <w:t>האלה</w:t>
      </w:r>
      <w:r w:rsidR="007A353B">
        <w:rPr>
          <w:rFonts w:hint="cs"/>
          <w:rtl/>
        </w:rPr>
        <w:t>". ממילא,</w:t>
      </w:r>
      <w:r>
        <w:rPr>
          <w:rFonts w:hint="cs"/>
          <w:rtl/>
        </w:rPr>
        <w:t xml:space="preserve"> גם העיסוק בתורה הזו, בניגוד לדעת ר' אליעזר, יכול להיות סוג של מפגש עם ה'. הסיפור בבבלי מדגיש, אף יותר מהמקבילה </w:t>
      </w:r>
      <w:proofErr w:type="spellStart"/>
      <w:r>
        <w:rPr>
          <w:rFonts w:hint="cs"/>
          <w:rtl/>
        </w:rPr>
        <w:t>בתוספ</w:t>
      </w:r>
      <w:r w:rsidR="007A353B">
        <w:rPr>
          <w:rFonts w:hint="cs"/>
          <w:rtl/>
        </w:rPr>
        <w:t>ת</w:t>
      </w:r>
      <w:r>
        <w:rPr>
          <w:rFonts w:hint="cs"/>
          <w:rtl/>
        </w:rPr>
        <w:t>א</w:t>
      </w:r>
      <w:proofErr w:type="spellEnd"/>
      <w:r>
        <w:rPr>
          <w:rFonts w:hint="cs"/>
          <w:rtl/>
        </w:rPr>
        <w:t xml:space="preserve"> שעסקנו בה בשיעור הראשון, את המקור הא</w:t>
      </w:r>
      <w:r w:rsidR="002607F8">
        <w:rPr>
          <w:rFonts w:hint="cs"/>
          <w:rtl/>
        </w:rPr>
        <w:t>-</w:t>
      </w:r>
      <w:proofErr w:type="spellStart"/>
      <w:r>
        <w:rPr>
          <w:rFonts w:hint="cs"/>
          <w:rtl/>
        </w:rPr>
        <w:t>ל</w:t>
      </w:r>
      <w:r w:rsidR="007A353B">
        <w:rPr>
          <w:rFonts w:hint="cs"/>
          <w:rtl/>
        </w:rPr>
        <w:t>ו</w:t>
      </w:r>
      <w:r w:rsidR="002607F8">
        <w:rPr>
          <w:rFonts w:hint="cs"/>
          <w:rtl/>
        </w:rPr>
        <w:t>ה</w:t>
      </w:r>
      <w:r>
        <w:rPr>
          <w:rFonts w:hint="cs"/>
          <w:rtl/>
        </w:rPr>
        <w:t>י</w:t>
      </w:r>
      <w:proofErr w:type="spellEnd"/>
      <w:r>
        <w:rPr>
          <w:rFonts w:hint="cs"/>
          <w:rtl/>
        </w:rPr>
        <w:t xml:space="preserve"> של הדברים, מפני שזהו התפקיד של הסיפורים הללו בבבלי </w:t>
      </w:r>
      <w:r>
        <w:rPr>
          <w:rtl/>
        </w:rPr>
        <w:t>–</w:t>
      </w:r>
      <w:r>
        <w:rPr>
          <w:rFonts w:hint="cs"/>
          <w:rtl/>
        </w:rPr>
        <w:t xml:space="preserve"> להציג את המפ</w:t>
      </w:r>
      <w:r w:rsidR="007A353B">
        <w:rPr>
          <w:rFonts w:hint="cs"/>
          <w:rtl/>
        </w:rPr>
        <w:t>גש עם החכמים והתורה כתחליף מסוי</w:t>
      </w:r>
      <w:r>
        <w:rPr>
          <w:rFonts w:hint="cs"/>
          <w:rtl/>
        </w:rPr>
        <w:t>ם למפגש עם ה' במקדש בזמן הבית.</w:t>
      </w:r>
    </w:p>
    <w:p w:rsidR="009B0145" w:rsidRDefault="009B0145" w:rsidP="007A353B">
      <w:pPr>
        <w:pStyle w:val="2"/>
        <w:rPr>
          <w:rtl/>
        </w:rPr>
      </w:pPr>
      <w:r>
        <w:rPr>
          <w:rFonts w:hint="cs"/>
          <w:rtl/>
        </w:rPr>
        <w:t>הקובץ האגדי הארוך בסיום הסוגיה</w:t>
      </w:r>
    </w:p>
    <w:p w:rsidR="009B0145" w:rsidRDefault="009B0145" w:rsidP="002607F8">
      <w:pPr>
        <w:rPr>
          <w:rtl/>
        </w:rPr>
      </w:pPr>
      <w:r>
        <w:rPr>
          <w:rFonts w:hint="cs"/>
          <w:rtl/>
        </w:rPr>
        <w:t xml:space="preserve">מעניין לראות שהמגמה של הגמרא בהבאת הסיפורים האלה נמשכת גם בהמשך הסוגיה. לאחר הסיפורים הסוגיה ממשיכה לדון בפטורים השונים שבמשנה. </w:t>
      </w:r>
      <w:r w:rsidR="002607F8">
        <w:rPr>
          <w:rFonts w:hint="cs"/>
          <w:rtl/>
        </w:rPr>
        <w:t>לקראת סיום הדיון ב</w:t>
      </w:r>
      <w:r>
        <w:rPr>
          <w:rFonts w:hint="cs"/>
          <w:rtl/>
        </w:rPr>
        <w:t>הלכות שבמשנה זו</w:t>
      </w:r>
      <w:r w:rsidR="00F37EFC">
        <w:rPr>
          <w:rFonts w:hint="cs"/>
          <w:rtl/>
        </w:rPr>
        <w:t>,</w:t>
      </w:r>
      <w:r>
        <w:rPr>
          <w:rFonts w:hint="cs"/>
          <w:rtl/>
        </w:rPr>
        <w:t xml:space="preserve"> מובא קובץ אגדי ארוך מאד (ד ע"ב </w:t>
      </w:r>
      <w:r>
        <w:rPr>
          <w:rtl/>
        </w:rPr>
        <w:t>–</w:t>
      </w:r>
      <w:r>
        <w:rPr>
          <w:rFonts w:hint="cs"/>
          <w:rtl/>
        </w:rPr>
        <w:t xml:space="preserve"> </w:t>
      </w:r>
      <w:r w:rsidR="002607F8">
        <w:rPr>
          <w:rFonts w:hint="cs"/>
          <w:rtl/>
        </w:rPr>
        <w:t>ה ע"ב</w:t>
      </w:r>
      <w:r>
        <w:rPr>
          <w:rFonts w:hint="cs"/>
          <w:rtl/>
        </w:rPr>
        <w:t>). בקטע זה דנו</w:t>
      </w:r>
      <w:r w:rsidR="00F37EFC">
        <w:rPr>
          <w:rFonts w:hint="cs"/>
          <w:rtl/>
        </w:rPr>
        <w:t xml:space="preserve"> באריכות בסדרת השיעורים הקודמת</w:t>
      </w:r>
      <w:r>
        <w:rPr>
          <w:rFonts w:hint="cs"/>
          <w:rtl/>
        </w:rPr>
        <w:t>,</w:t>
      </w:r>
      <w:r w:rsidR="00F37EFC">
        <w:rPr>
          <w:rStyle w:val="a6"/>
          <w:rtl/>
        </w:rPr>
        <w:footnoteReference w:id="1"/>
      </w:r>
      <w:r>
        <w:rPr>
          <w:rFonts w:hint="cs"/>
          <w:rtl/>
        </w:rPr>
        <w:t xml:space="preserve"> ולכן לא נדון כעת בכולו. לצורך הדיון הנוכחי </w:t>
      </w:r>
      <w:r>
        <w:rPr>
          <w:rFonts w:hint="cs"/>
          <w:rtl/>
        </w:rPr>
        <w:lastRenderedPageBreak/>
        <w:t xml:space="preserve">נביא חלקים קטנים, בעיקר מהפתיחה והסיום, ונראה כיצד גם </w:t>
      </w:r>
      <w:proofErr w:type="spellStart"/>
      <w:r>
        <w:rPr>
          <w:rFonts w:hint="cs"/>
          <w:rtl/>
        </w:rPr>
        <w:t>אגדתא</w:t>
      </w:r>
      <w:proofErr w:type="spellEnd"/>
      <w:r>
        <w:rPr>
          <w:rFonts w:hint="cs"/>
          <w:rtl/>
        </w:rPr>
        <w:t xml:space="preserve"> זו משתלבת במהלך שהצגנו.</w:t>
      </w:r>
    </w:p>
    <w:p w:rsidR="009B0145" w:rsidRDefault="009B0145" w:rsidP="00F37EFC">
      <w:pPr>
        <w:rPr>
          <w:rtl/>
        </w:rPr>
      </w:pPr>
      <w:r>
        <w:rPr>
          <w:rFonts w:hint="cs"/>
          <w:rtl/>
        </w:rPr>
        <w:t xml:space="preserve">גם </w:t>
      </w:r>
      <w:proofErr w:type="spellStart"/>
      <w:r>
        <w:rPr>
          <w:rFonts w:hint="cs"/>
          <w:rtl/>
        </w:rPr>
        <w:t>האגדתא</w:t>
      </w:r>
      <w:proofErr w:type="spellEnd"/>
      <w:r>
        <w:rPr>
          <w:rFonts w:hint="cs"/>
          <w:rtl/>
        </w:rPr>
        <w:t xml:space="preserve"> הזו מובאת לאחר עיסוק בפטור הסומא ממצוות הראיה:</w:t>
      </w:r>
    </w:p>
    <w:p w:rsidR="009B0145" w:rsidRDefault="009B0145" w:rsidP="00F37EFC">
      <w:pPr>
        <w:pStyle w:val="aa"/>
        <w:rPr>
          <w:rtl/>
        </w:rPr>
      </w:pPr>
      <w:r w:rsidRPr="00C06570">
        <w:rPr>
          <w:rFonts w:hint="cs"/>
          <w:rtl/>
        </w:rPr>
        <w:t>תנו</w:t>
      </w:r>
      <w:r w:rsidRPr="00C06570">
        <w:rPr>
          <w:rtl/>
        </w:rPr>
        <w:t xml:space="preserve"> </w:t>
      </w:r>
      <w:r w:rsidRPr="00C06570">
        <w:rPr>
          <w:rFonts w:hint="cs"/>
          <w:rtl/>
        </w:rPr>
        <w:t>רבנן</w:t>
      </w:r>
      <w:r>
        <w:rPr>
          <w:rFonts w:hint="cs"/>
          <w:rtl/>
        </w:rPr>
        <w:t xml:space="preserve">... </w:t>
      </w:r>
      <w:r w:rsidRPr="00C06570">
        <w:rPr>
          <w:rFonts w:hint="cs"/>
          <w:rtl/>
        </w:rPr>
        <w:t>רבי</w:t>
      </w:r>
      <w:r w:rsidRPr="00C06570">
        <w:rPr>
          <w:rtl/>
        </w:rPr>
        <w:t xml:space="preserve"> </w:t>
      </w:r>
      <w:r w:rsidRPr="00C06570">
        <w:rPr>
          <w:rFonts w:hint="cs"/>
          <w:rtl/>
        </w:rPr>
        <w:t>יוחנן</w:t>
      </w:r>
      <w:r w:rsidRPr="00C06570">
        <w:rPr>
          <w:rtl/>
        </w:rPr>
        <w:t xml:space="preserve"> </w:t>
      </w:r>
      <w:r w:rsidRPr="00C06570">
        <w:rPr>
          <w:rFonts w:hint="cs"/>
          <w:rtl/>
        </w:rPr>
        <w:t>בן</w:t>
      </w:r>
      <w:r w:rsidRPr="00C06570">
        <w:rPr>
          <w:rtl/>
        </w:rPr>
        <w:t xml:space="preserve"> </w:t>
      </w:r>
      <w:proofErr w:type="spellStart"/>
      <w:r w:rsidRPr="00C06570">
        <w:rPr>
          <w:rFonts w:hint="cs"/>
          <w:rtl/>
        </w:rPr>
        <w:t>דהבאי</w:t>
      </w:r>
      <w:proofErr w:type="spellEnd"/>
      <w:r w:rsidRPr="00C06570">
        <w:rPr>
          <w:rtl/>
        </w:rPr>
        <w:t xml:space="preserve"> </w:t>
      </w:r>
      <w:r w:rsidRPr="00C06570">
        <w:rPr>
          <w:rFonts w:hint="cs"/>
          <w:rtl/>
        </w:rPr>
        <w:t>אומר</w:t>
      </w:r>
      <w:r w:rsidRPr="00C06570">
        <w:rPr>
          <w:rtl/>
        </w:rPr>
        <w:t xml:space="preserve"> </w:t>
      </w:r>
      <w:r w:rsidRPr="00C06570">
        <w:rPr>
          <w:rFonts w:hint="cs"/>
          <w:rtl/>
        </w:rPr>
        <w:t>משום</w:t>
      </w:r>
      <w:r w:rsidRPr="00C06570">
        <w:rPr>
          <w:rtl/>
        </w:rPr>
        <w:t xml:space="preserve"> </w:t>
      </w:r>
      <w:r w:rsidRPr="00C06570">
        <w:rPr>
          <w:rFonts w:hint="cs"/>
          <w:rtl/>
        </w:rPr>
        <w:t>רבי</w:t>
      </w:r>
      <w:r w:rsidRPr="00C06570">
        <w:rPr>
          <w:rtl/>
        </w:rPr>
        <w:t xml:space="preserve"> </w:t>
      </w:r>
      <w:r w:rsidRPr="00C06570">
        <w:rPr>
          <w:rFonts w:hint="cs"/>
          <w:rtl/>
        </w:rPr>
        <w:t>יהודה</w:t>
      </w:r>
      <w:r w:rsidRPr="00C06570">
        <w:rPr>
          <w:rtl/>
        </w:rPr>
        <w:t xml:space="preserve">: </w:t>
      </w:r>
      <w:r w:rsidRPr="00C06570">
        <w:rPr>
          <w:rFonts w:hint="cs"/>
          <w:rtl/>
        </w:rPr>
        <w:t>סומא</w:t>
      </w:r>
      <w:r w:rsidRPr="00C06570">
        <w:rPr>
          <w:rtl/>
        </w:rPr>
        <w:t xml:space="preserve"> </w:t>
      </w:r>
      <w:r w:rsidRPr="00C06570">
        <w:rPr>
          <w:rFonts w:hint="cs"/>
          <w:rtl/>
        </w:rPr>
        <w:t>באחת</w:t>
      </w:r>
      <w:r w:rsidRPr="00C06570">
        <w:rPr>
          <w:rtl/>
        </w:rPr>
        <w:t xml:space="preserve"> </w:t>
      </w:r>
      <w:r w:rsidRPr="00C06570">
        <w:rPr>
          <w:rFonts w:hint="cs"/>
          <w:rtl/>
        </w:rPr>
        <w:t>מעיניו</w:t>
      </w:r>
      <w:r w:rsidRPr="00C06570">
        <w:rPr>
          <w:rtl/>
        </w:rPr>
        <w:t xml:space="preserve"> </w:t>
      </w:r>
      <w:r w:rsidRPr="00C06570">
        <w:rPr>
          <w:rFonts w:hint="cs"/>
          <w:rtl/>
        </w:rPr>
        <w:t>פטור</w:t>
      </w:r>
      <w:r w:rsidRPr="00C06570">
        <w:rPr>
          <w:rtl/>
        </w:rPr>
        <w:t xml:space="preserve"> </w:t>
      </w:r>
      <w:r w:rsidRPr="00C06570">
        <w:rPr>
          <w:rFonts w:hint="cs"/>
          <w:rtl/>
        </w:rPr>
        <w:t>מן</w:t>
      </w:r>
      <w:r w:rsidRPr="00C06570">
        <w:rPr>
          <w:rtl/>
        </w:rPr>
        <w:t xml:space="preserve"> </w:t>
      </w:r>
      <w:r w:rsidRPr="00C06570">
        <w:rPr>
          <w:rFonts w:hint="cs"/>
          <w:rtl/>
        </w:rPr>
        <w:t>הראייה</w:t>
      </w:r>
      <w:r w:rsidRPr="00C06570">
        <w:rPr>
          <w:rtl/>
        </w:rPr>
        <w:t xml:space="preserve">, </w:t>
      </w:r>
      <w:r w:rsidRPr="00C06570">
        <w:rPr>
          <w:rFonts w:hint="cs"/>
          <w:rtl/>
        </w:rPr>
        <w:t>שנאמר</w:t>
      </w:r>
      <w:r w:rsidRPr="00C06570">
        <w:rPr>
          <w:rtl/>
        </w:rPr>
        <w:t xml:space="preserve"> </w:t>
      </w:r>
      <w:r w:rsidRPr="00C06570">
        <w:rPr>
          <w:rFonts w:hint="cs"/>
          <w:rtl/>
        </w:rPr>
        <w:t>יראה</w:t>
      </w:r>
      <w:r w:rsidRPr="00C06570">
        <w:rPr>
          <w:rtl/>
        </w:rPr>
        <w:t xml:space="preserve"> </w:t>
      </w:r>
      <w:proofErr w:type="spellStart"/>
      <w:r w:rsidRPr="00C06570">
        <w:rPr>
          <w:rFonts w:hint="cs"/>
          <w:rtl/>
        </w:rPr>
        <w:t>יראה</w:t>
      </w:r>
      <w:proofErr w:type="spellEnd"/>
      <w:r w:rsidRPr="00C06570">
        <w:rPr>
          <w:rtl/>
        </w:rPr>
        <w:t xml:space="preserve"> </w:t>
      </w:r>
      <w:r w:rsidR="00F37EFC">
        <w:rPr>
          <w:rtl/>
        </w:rPr>
        <w:t>–</w:t>
      </w:r>
      <w:r w:rsidRPr="00C06570">
        <w:rPr>
          <w:rtl/>
        </w:rPr>
        <w:t xml:space="preserve"> </w:t>
      </w:r>
      <w:r w:rsidRPr="00C06570">
        <w:rPr>
          <w:rFonts w:hint="cs"/>
          <w:rtl/>
        </w:rPr>
        <w:t>כדרך</w:t>
      </w:r>
      <w:r w:rsidRPr="00C06570">
        <w:rPr>
          <w:rtl/>
        </w:rPr>
        <w:t xml:space="preserve"> </w:t>
      </w:r>
      <w:r w:rsidRPr="00C06570">
        <w:rPr>
          <w:rFonts w:hint="cs"/>
          <w:rtl/>
        </w:rPr>
        <w:t>שבא</w:t>
      </w:r>
      <w:r w:rsidRPr="00C06570">
        <w:rPr>
          <w:rtl/>
        </w:rPr>
        <w:t xml:space="preserve"> </w:t>
      </w:r>
      <w:r w:rsidRPr="00C06570">
        <w:rPr>
          <w:rFonts w:hint="cs"/>
          <w:rtl/>
        </w:rPr>
        <w:t>לראות</w:t>
      </w:r>
      <w:r w:rsidRPr="00C06570">
        <w:rPr>
          <w:rtl/>
        </w:rPr>
        <w:t xml:space="preserve"> </w:t>
      </w:r>
      <w:r w:rsidRPr="00C06570">
        <w:rPr>
          <w:rFonts w:hint="cs"/>
          <w:rtl/>
        </w:rPr>
        <w:t>כך</w:t>
      </w:r>
      <w:r w:rsidRPr="00C06570">
        <w:rPr>
          <w:rtl/>
        </w:rPr>
        <w:t xml:space="preserve"> </w:t>
      </w:r>
      <w:r w:rsidRPr="00C06570">
        <w:rPr>
          <w:rFonts w:hint="cs"/>
          <w:rtl/>
        </w:rPr>
        <w:t>בא</w:t>
      </w:r>
      <w:r w:rsidRPr="00C06570">
        <w:rPr>
          <w:rtl/>
        </w:rPr>
        <w:t xml:space="preserve"> </w:t>
      </w:r>
      <w:r w:rsidRPr="00C06570">
        <w:rPr>
          <w:rFonts w:hint="cs"/>
          <w:rtl/>
        </w:rPr>
        <w:t>ליראות</w:t>
      </w:r>
      <w:r w:rsidRPr="00C06570">
        <w:rPr>
          <w:rtl/>
        </w:rPr>
        <w:t xml:space="preserve">, </w:t>
      </w:r>
      <w:r w:rsidRPr="00C06570">
        <w:rPr>
          <w:rFonts w:hint="cs"/>
          <w:rtl/>
        </w:rPr>
        <w:t>מה</w:t>
      </w:r>
      <w:r w:rsidRPr="00C06570">
        <w:rPr>
          <w:rtl/>
        </w:rPr>
        <w:t xml:space="preserve"> </w:t>
      </w:r>
      <w:r w:rsidRPr="00C06570">
        <w:rPr>
          <w:rFonts w:hint="cs"/>
          <w:rtl/>
        </w:rPr>
        <w:t>בא</w:t>
      </w:r>
      <w:r w:rsidRPr="00C06570">
        <w:rPr>
          <w:rtl/>
        </w:rPr>
        <w:t xml:space="preserve"> </w:t>
      </w:r>
      <w:r w:rsidRPr="00C06570">
        <w:rPr>
          <w:rFonts w:hint="cs"/>
          <w:rtl/>
        </w:rPr>
        <w:t>לראות</w:t>
      </w:r>
      <w:r w:rsidRPr="00C06570">
        <w:rPr>
          <w:rtl/>
        </w:rPr>
        <w:t xml:space="preserve"> </w:t>
      </w:r>
      <w:r w:rsidRPr="00C06570">
        <w:rPr>
          <w:rFonts w:hint="cs"/>
          <w:rtl/>
        </w:rPr>
        <w:t>בשתי</w:t>
      </w:r>
      <w:r w:rsidRPr="00C06570">
        <w:rPr>
          <w:rtl/>
        </w:rPr>
        <w:t xml:space="preserve"> </w:t>
      </w:r>
      <w:r w:rsidRPr="00C06570">
        <w:rPr>
          <w:rFonts w:hint="cs"/>
          <w:rtl/>
        </w:rPr>
        <w:t>עיניו</w:t>
      </w:r>
      <w:r w:rsidRPr="00C06570">
        <w:rPr>
          <w:rtl/>
        </w:rPr>
        <w:t xml:space="preserve"> </w:t>
      </w:r>
      <w:r w:rsidR="00F37EFC">
        <w:rPr>
          <w:rtl/>
        </w:rPr>
        <w:t>–</w:t>
      </w:r>
      <w:r w:rsidRPr="00C06570">
        <w:rPr>
          <w:rtl/>
        </w:rPr>
        <w:t xml:space="preserve"> </w:t>
      </w:r>
      <w:r w:rsidRPr="00C06570">
        <w:rPr>
          <w:rFonts w:hint="cs"/>
          <w:rtl/>
        </w:rPr>
        <w:t>אף</w:t>
      </w:r>
      <w:r w:rsidRPr="00C06570">
        <w:rPr>
          <w:rtl/>
        </w:rPr>
        <w:t xml:space="preserve"> </w:t>
      </w:r>
      <w:r w:rsidRPr="00C06570">
        <w:rPr>
          <w:rFonts w:hint="cs"/>
          <w:rtl/>
        </w:rPr>
        <w:t>ליראות</w:t>
      </w:r>
      <w:r w:rsidRPr="00C06570">
        <w:rPr>
          <w:rtl/>
        </w:rPr>
        <w:t xml:space="preserve"> </w:t>
      </w:r>
      <w:r w:rsidRPr="00C06570">
        <w:rPr>
          <w:rFonts w:hint="cs"/>
          <w:rtl/>
        </w:rPr>
        <w:t>בשתי</w:t>
      </w:r>
      <w:r w:rsidRPr="00C06570">
        <w:rPr>
          <w:rtl/>
        </w:rPr>
        <w:t xml:space="preserve"> </w:t>
      </w:r>
      <w:r w:rsidRPr="00C06570">
        <w:rPr>
          <w:rFonts w:hint="cs"/>
          <w:rtl/>
        </w:rPr>
        <w:t>עיניו</w:t>
      </w:r>
      <w:r w:rsidRPr="00C06570">
        <w:rPr>
          <w:rtl/>
        </w:rPr>
        <w:t>.</w:t>
      </w:r>
      <w:r w:rsidR="00F37EFC" w:rsidRPr="00F37EFC">
        <w:rPr>
          <w:rFonts w:hint="cs"/>
          <w:rtl/>
        </w:rPr>
        <w:t xml:space="preserve"> </w:t>
      </w:r>
      <w:r w:rsidR="00F37EFC">
        <w:rPr>
          <w:rFonts w:hint="cs"/>
          <w:rtl/>
        </w:rPr>
        <w:tab/>
      </w:r>
      <w:r w:rsidR="00F37EFC" w:rsidRPr="00F37EFC">
        <w:rPr>
          <w:rFonts w:hint="cs"/>
          <w:sz w:val="14"/>
          <w:szCs w:val="16"/>
          <w:rtl/>
        </w:rPr>
        <w:t>(ד ע"ב)</w:t>
      </w:r>
      <w:r w:rsidR="00F37EFC">
        <w:rPr>
          <w:rFonts w:hint="cs"/>
          <w:rtl/>
        </w:rPr>
        <w:t>.</w:t>
      </w:r>
    </w:p>
    <w:p w:rsidR="009B0145" w:rsidRPr="00C06570" w:rsidRDefault="009B0145" w:rsidP="00F37EFC">
      <w:pPr>
        <w:rPr>
          <w:rtl/>
        </w:rPr>
      </w:pPr>
      <w:r w:rsidRPr="00C06570">
        <w:rPr>
          <w:rFonts w:hint="cs"/>
          <w:rtl/>
        </w:rPr>
        <w:t>בעקבות</w:t>
      </w:r>
      <w:r w:rsidRPr="00C06570">
        <w:rPr>
          <w:rtl/>
        </w:rPr>
        <w:t xml:space="preserve"> </w:t>
      </w:r>
      <w:r w:rsidRPr="00C06570">
        <w:rPr>
          <w:rFonts w:hint="cs"/>
          <w:rtl/>
        </w:rPr>
        <w:t>הברייתא</w:t>
      </w:r>
      <w:r w:rsidRPr="00C06570">
        <w:rPr>
          <w:rtl/>
        </w:rPr>
        <w:t xml:space="preserve"> </w:t>
      </w:r>
      <w:r w:rsidRPr="00C06570">
        <w:rPr>
          <w:rFonts w:hint="cs"/>
          <w:rtl/>
        </w:rPr>
        <w:t>מובא</w:t>
      </w:r>
      <w:r w:rsidRPr="00C06570">
        <w:rPr>
          <w:rtl/>
        </w:rPr>
        <w:t xml:space="preserve"> </w:t>
      </w:r>
      <w:r w:rsidRPr="00C06570">
        <w:rPr>
          <w:rFonts w:hint="cs"/>
          <w:rtl/>
        </w:rPr>
        <w:t>תיאור</w:t>
      </w:r>
      <w:r w:rsidRPr="00C06570">
        <w:rPr>
          <w:rtl/>
        </w:rPr>
        <w:t xml:space="preserve"> </w:t>
      </w:r>
      <w:r w:rsidRPr="00C06570">
        <w:rPr>
          <w:rFonts w:hint="cs"/>
          <w:rtl/>
        </w:rPr>
        <w:t>קצר</w:t>
      </w:r>
      <w:r w:rsidRPr="00C06570">
        <w:rPr>
          <w:rtl/>
        </w:rPr>
        <w:t xml:space="preserve"> </w:t>
      </w:r>
      <w:r w:rsidRPr="00C06570">
        <w:rPr>
          <w:rFonts w:hint="cs"/>
          <w:rtl/>
        </w:rPr>
        <w:t>על</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שפותח</w:t>
      </w:r>
      <w:r w:rsidRPr="00C06570">
        <w:rPr>
          <w:rtl/>
        </w:rPr>
        <w:t xml:space="preserve"> </w:t>
      </w:r>
      <w:r w:rsidRPr="00C06570">
        <w:rPr>
          <w:rFonts w:hint="cs"/>
          <w:rtl/>
        </w:rPr>
        <w:t>את</w:t>
      </w:r>
      <w:r w:rsidRPr="00C06570">
        <w:rPr>
          <w:rtl/>
        </w:rPr>
        <w:t xml:space="preserve"> </w:t>
      </w:r>
      <w:r w:rsidRPr="00C06570">
        <w:rPr>
          <w:rFonts w:hint="cs"/>
          <w:rtl/>
        </w:rPr>
        <w:t>הקובץ</w:t>
      </w:r>
      <w:r w:rsidRPr="00C06570">
        <w:rPr>
          <w:rtl/>
        </w:rPr>
        <w:t xml:space="preserve"> </w:t>
      </w:r>
      <w:r w:rsidRPr="00C06570">
        <w:rPr>
          <w:rFonts w:hint="cs"/>
          <w:rtl/>
        </w:rPr>
        <w:t>האגדי</w:t>
      </w:r>
      <w:r w:rsidRPr="00C06570">
        <w:rPr>
          <w:rtl/>
        </w:rPr>
        <w:t>:</w:t>
      </w:r>
    </w:p>
    <w:p w:rsidR="009B0145" w:rsidRPr="00C06570" w:rsidRDefault="009B0145" w:rsidP="00F37EFC">
      <w:pPr>
        <w:pStyle w:val="aa"/>
        <w:rPr>
          <w:rtl/>
        </w:rPr>
      </w:pP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כי</w:t>
      </w:r>
      <w:r w:rsidRPr="00C06570">
        <w:rPr>
          <w:rtl/>
        </w:rPr>
        <w:t xml:space="preserve"> </w:t>
      </w:r>
      <w:r w:rsidRPr="00C06570">
        <w:rPr>
          <w:rFonts w:hint="cs"/>
          <w:rtl/>
        </w:rPr>
        <w:t>מטי</w:t>
      </w:r>
      <w:r w:rsidRPr="00C06570">
        <w:rPr>
          <w:rtl/>
        </w:rPr>
        <w:t xml:space="preserve"> </w:t>
      </w:r>
      <w:proofErr w:type="spellStart"/>
      <w:r w:rsidRPr="00C06570">
        <w:rPr>
          <w:rFonts w:hint="cs"/>
          <w:rtl/>
        </w:rPr>
        <w:t>להאי</w:t>
      </w:r>
      <w:proofErr w:type="spellEnd"/>
      <w:r w:rsidRPr="00C06570">
        <w:rPr>
          <w:rtl/>
        </w:rPr>
        <w:t xml:space="preserve"> </w:t>
      </w:r>
      <w:r w:rsidRPr="00C06570">
        <w:rPr>
          <w:rFonts w:hint="cs"/>
          <w:rtl/>
        </w:rPr>
        <w:t>קרא</w:t>
      </w:r>
      <w:r w:rsidR="00F37EFC">
        <w:rPr>
          <w:rtl/>
        </w:rPr>
        <w:t xml:space="preserve"> –</w:t>
      </w:r>
      <w:r w:rsidRPr="00C06570">
        <w:rPr>
          <w:rtl/>
        </w:rPr>
        <w:t xml:space="preserve"> </w:t>
      </w:r>
      <w:r w:rsidRPr="00C06570">
        <w:rPr>
          <w:rFonts w:hint="cs"/>
          <w:rtl/>
        </w:rPr>
        <w:t>יראה</w:t>
      </w:r>
      <w:r w:rsidRPr="00C06570">
        <w:rPr>
          <w:rtl/>
        </w:rPr>
        <w:t xml:space="preserve"> </w:t>
      </w:r>
      <w:proofErr w:type="spellStart"/>
      <w:r w:rsidRPr="00C06570">
        <w:rPr>
          <w:rFonts w:hint="cs"/>
          <w:rtl/>
        </w:rPr>
        <w:t>יראה</w:t>
      </w:r>
      <w:proofErr w:type="spellEnd"/>
      <w:r w:rsidRPr="00C06570">
        <w:rPr>
          <w:rtl/>
        </w:rPr>
        <w:t xml:space="preserve"> </w:t>
      </w:r>
      <w:r w:rsidR="00F37EFC">
        <w:rPr>
          <w:rtl/>
        </w:rPr>
        <w:t>–</w:t>
      </w:r>
      <w:r w:rsidRPr="00C06570">
        <w:rPr>
          <w:rtl/>
        </w:rPr>
        <w:t xml:space="preserve"> </w:t>
      </w:r>
      <w:r w:rsidRPr="00C06570">
        <w:rPr>
          <w:rFonts w:hint="cs"/>
          <w:rtl/>
        </w:rPr>
        <w:t>בכי</w:t>
      </w:r>
      <w:r w:rsidRPr="00C06570">
        <w:rPr>
          <w:rtl/>
        </w:rPr>
        <w:t xml:space="preserve">, </w:t>
      </w:r>
      <w:r w:rsidRPr="00C06570">
        <w:rPr>
          <w:rFonts w:hint="cs"/>
          <w:rtl/>
        </w:rPr>
        <w:t>אמר</w:t>
      </w:r>
      <w:r w:rsidRPr="00C06570">
        <w:rPr>
          <w:rtl/>
        </w:rPr>
        <w:t xml:space="preserve">: </w:t>
      </w:r>
      <w:r w:rsidRPr="00C06570">
        <w:rPr>
          <w:rFonts w:hint="cs"/>
          <w:rtl/>
        </w:rPr>
        <w:t>עבד</w:t>
      </w:r>
      <w:r w:rsidRPr="00C06570">
        <w:rPr>
          <w:rtl/>
        </w:rPr>
        <w:t xml:space="preserve"> </w:t>
      </w:r>
      <w:r w:rsidRPr="00C06570">
        <w:rPr>
          <w:rFonts w:hint="cs"/>
          <w:rtl/>
        </w:rPr>
        <w:t>שרבו</w:t>
      </w:r>
      <w:r w:rsidRPr="00C06570">
        <w:rPr>
          <w:rtl/>
        </w:rPr>
        <w:t xml:space="preserve"> </w:t>
      </w:r>
      <w:r w:rsidRPr="00C06570">
        <w:rPr>
          <w:rFonts w:hint="cs"/>
          <w:rtl/>
        </w:rPr>
        <w:t>מצפה</w:t>
      </w:r>
      <w:r w:rsidRPr="00C06570">
        <w:rPr>
          <w:rtl/>
        </w:rPr>
        <w:t xml:space="preserve"> </w:t>
      </w:r>
      <w:r w:rsidRPr="00C06570">
        <w:rPr>
          <w:rFonts w:hint="cs"/>
          <w:rtl/>
        </w:rPr>
        <w:t>לו</w:t>
      </w:r>
      <w:r w:rsidRPr="00C06570">
        <w:rPr>
          <w:rtl/>
        </w:rPr>
        <w:t xml:space="preserve"> </w:t>
      </w:r>
      <w:r w:rsidRPr="00C06570">
        <w:rPr>
          <w:rFonts w:hint="cs"/>
          <w:rtl/>
        </w:rPr>
        <w:t>לראותו</w:t>
      </w:r>
      <w:r w:rsidRPr="00C06570">
        <w:rPr>
          <w:rtl/>
        </w:rPr>
        <w:t xml:space="preserve"> </w:t>
      </w:r>
      <w:r w:rsidRPr="00C06570">
        <w:rPr>
          <w:rFonts w:hint="cs"/>
          <w:rtl/>
        </w:rPr>
        <w:t>יתרחק</w:t>
      </w:r>
      <w:r w:rsidRPr="00C06570">
        <w:rPr>
          <w:rtl/>
        </w:rPr>
        <w:t xml:space="preserve"> </w:t>
      </w:r>
      <w:r w:rsidRPr="00C06570">
        <w:rPr>
          <w:rFonts w:hint="cs"/>
          <w:rtl/>
        </w:rPr>
        <w:t>ממנו</w:t>
      </w:r>
      <w:r w:rsidRPr="00C06570">
        <w:rPr>
          <w:rtl/>
        </w:rPr>
        <w:t xml:space="preserve">? </w:t>
      </w:r>
      <w:proofErr w:type="spellStart"/>
      <w:r w:rsidRPr="00C06570">
        <w:rPr>
          <w:rFonts w:hint="cs"/>
          <w:rtl/>
        </w:rPr>
        <w:t>דכתיב</w:t>
      </w:r>
      <w:proofErr w:type="spellEnd"/>
      <w:r w:rsidRPr="00C06570">
        <w:rPr>
          <w:rtl/>
        </w:rPr>
        <w:t xml:space="preserve"> '</w:t>
      </w:r>
      <w:r w:rsidRPr="00C06570">
        <w:rPr>
          <w:rFonts w:hint="cs"/>
          <w:rtl/>
        </w:rPr>
        <w:t>כי</w:t>
      </w:r>
      <w:r w:rsidRPr="00C06570">
        <w:rPr>
          <w:rtl/>
        </w:rPr>
        <w:t xml:space="preserve"> </w:t>
      </w:r>
      <w:proofErr w:type="spellStart"/>
      <w:r w:rsidRPr="00C06570">
        <w:rPr>
          <w:rFonts w:hint="cs"/>
          <w:rtl/>
        </w:rPr>
        <w:t>תבאו</w:t>
      </w:r>
      <w:proofErr w:type="spellEnd"/>
      <w:r w:rsidRPr="00C06570">
        <w:rPr>
          <w:rtl/>
        </w:rPr>
        <w:t xml:space="preserve"> </w:t>
      </w:r>
      <w:r w:rsidRPr="00C06570">
        <w:rPr>
          <w:rFonts w:hint="cs"/>
          <w:rtl/>
        </w:rPr>
        <w:t>לראות</w:t>
      </w:r>
      <w:r w:rsidRPr="00C06570">
        <w:rPr>
          <w:rtl/>
        </w:rPr>
        <w:t xml:space="preserve"> </w:t>
      </w:r>
      <w:r w:rsidRPr="00C06570">
        <w:rPr>
          <w:rFonts w:hint="cs"/>
          <w:rtl/>
        </w:rPr>
        <w:t>פני</w:t>
      </w:r>
      <w:r w:rsidRPr="00C06570">
        <w:rPr>
          <w:rtl/>
        </w:rPr>
        <w:t xml:space="preserve"> </w:t>
      </w:r>
      <w:r w:rsidRPr="00C06570">
        <w:rPr>
          <w:rFonts w:hint="cs"/>
          <w:rtl/>
        </w:rPr>
        <w:t>מי</w:t>
      </w:r>
      <w:r w:rsidRPr="00C06570">
        <w:rPr>
          <w:rtl/>
        </w:rPr>
        <w:t xml:space="preserve"> </w:t>
      </w:r>
      <w:r w:rsidRPr="00C06570">
        <w:rPr>
          <w:rFonts w:hint="cs"/>
          <w:rtl/>
        </w:rPr>
        <w:t>בקש</w:t>
      </w:r>
      <w:r w:rsidRPr="00C06570">
        <w:rPr>
          <w:rtl/>
        </w:rPr>
        <w:t xml:space="preserve"> </w:t>
      </w:r>
      <w:r w:rsidRPr="00C06570">
        <w:rPr>
          <w:rFonts w:hint="cs"/>
          <w:rtl/>
        </w:rPr>
        <w:t>זאת</w:t>
      </w:r>
      <w:r w:rsidRPr="00C06570">
        <w:rPr>
          <w:rtl/>
        </w:rPr>
        <w:t xml:space="preserve"> </w:t>
      </w:r>
      <w:r w:rsidRPr="00C06570">
        <w:rPr>
          <w:rFonts w:hint="cs"/>
          <w:rtl/>
        </w:rPr>
        <w:t>מידכם</w:t>
      </w:r>
      <w:r w:rsidRPr="00C06570">
        <w:rPr>
          <w:rtl/>
        </w:rPr>
        <w:t xml:space="preserve"> </w:t>
      </w:r>
      <w:r w:rsidRPr="00C06570">
        <w:rPr>
          <w:rFonts w:hint="cs"/>
          <w:rtl/>
        </w:rPr>
        <w:t>רמס</w:t>
      </w:r>
      <w:r w:rsidRPr="00C06570">
        <w:rPr>
          <w:rtl/>
        </w:rPr>
        <w:t xml:space="preserve"> </w:t>
      </w:r>
      <w:r w:rsidRPr="00C06570">
        <w:rPr>
          <w:rFonts w:hint="cs"/>
          <w:rtl/>
        </w:rPr>
        <w:t>חצרי</w:t>
      </w:r>
      <w:r w:rsidRPr="00C06570">
        <w:rPr>
          <w:rtl/>
        </w:rPr>
        <w:t>'.</w:t>
      </w:r>
    </w:p>
    <w:p w:rsidR="009B0145" w:rsidRPr="00C06570" w:rsidRDefault="009B0145" w:rsidP="00F37EFC">
      <w:pPr>
        <w:rPr>
          <w:rtl/>
        </w:rPr>
      </w:pP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מגיב</w:t>
      </w:r>
      <w:r w:rsidRPr="00C06570">
        <w:rPr>
          <w:rtl/>
        </w:rPr>
        <w:t xml:space="preserve"> </w:t>
      </w:r>
      <w:r w:rsidRPr="00C06570">
        <w:rPr>
          <w:rFonts w:hint="cs"/>
          <w:rtl/>
        </w:rPr>
        <w:t>כאן</w:t>
      </w:r>
      <w:r w:rsidRPr="00C06570">
        <w:rPr>
          <w:rtl/>
        </w:rPr>
        <w:t xml:space="preserve"> </w:t>
      </w:r>
      <w:r>
        <w:rPr>
          <w:rFonts w:hint="cs"/>
          <w:rtl/>
        </w:rPr>
        <w:t xml:space="preserve">כנראה </w:t>
      </w:r>
      <w:r w:rsidRPr="00C06570">
        <w:rPr>
          <w:rFonts w:hint="cs"/>
          <w:rtl/>
        </w:rPr>
        <w:t>ללימוד</w:t>
      </w:r>
      <w:r w:rsidRPr="00C06570">
        <w:rPr>
          <w:rtl/>
        </w:rPr>
        <w:t xml:space="preserve"> </w:t>
      </w:r>
      <w:r>
        <w:rPr>
          <w:rFonts w:hint="cs"/>
          <w:rtl/>
        </w:rPr>
        <w:t>שראינו לעיל</w:t>
      </w:r>
      <w:r w:rsidR="00F37EFC">
        <w:rPr>
          <w:rFonts w:hint="cs"/>
          <w:rtl/>
        </w:rPr>
        <w:t>,</w:t>
      </w:r>
      <w:r>
        <w:rPr>
          <w:rFonts w:hint="cs"/>
          <w:rtl/>
        </w:rPr>
        <w:t xml:space="preserve"> </w:t>
      </w:r>
      <w:r w:rsidR="00F37EFC">
        <w:rPr>
          <w:rFonts w:hint="cs"/>
          <w:rtl/>
        </w:rPr>
        <w:t>ה</w:t>
      </w:r>
      <w:r>
        <w:rPr>
          <w:rFonts w:hint="cs"/>
          <w:rtl/>
        </w:rPr>
        <w:t>דורש את המילה 'יראה' ופוטר סומא מהראי</w:t>
      </w:r>
      <w:r w:rsidR="00F37EFC">
        <w:rPr>
          <w:rFonts w:hint="cs"/>
          <w:rtl/>
        </w:rPr>
        <w:t>י</w:t>
      </w:r>
      <w:r>
        <w:rPr>
          <w:rFonts w:hint="cs"/>
          <w:rtl/>
        </w:rPr>
        <w:t xml:space="preserve">ה. </w:t>
      </w:r>
      <w:r w:rsidRPr="00C06570">
        <w:rPr>
          <w:rFonts w:hint="cs"/>
          <w:rtl/>
        </w:rPr>
        <w:t>בזמנו</w:t>
      </w:r>
      <w:r w:rsidRPr="00C06570">
        <w:rPr>
          <w:rtl/>
        </w:rPr>
        <w:t xml:space="preserve"> </w:t>
      </w:r>
      <w:r w:rsidRPr="00C06570">
        <w:rPr>
          <w:rFonts w:hint="cs"/>
          <w:rtl/>
        </w:rPr>
        <w:t>של</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הבית</w:t>
      </w:r>
      <w:r w:rsidRPr="00C06570">
        <w:rPr>
          <w:rtl/>
        </w:rPr>
        <w:t xml:space="preserve"> </w:t>
      </w:r>
      <w:r>
        <w:rPr>
          <w:rFonts w:hint="cs"/>
          <w:rtl/>
        </w:rPr>
        <w:t xml:space="preserve">כמובן </w:t>
      </w:r>
      <w:r w:rsidRPr="00C06570">
        <w:rPr>
          <w:rFonts w:hint="cs"/>
          <w:rtl/>
        </w:rPr>
        <w:t>חרב</w:t>
      </w:r>
      <w:r w:rsidRPr="00C06570">
        <w:rPr>
          <w:rtl/>
        </w:rPr>
        <w:t xml:space="preserve">, </w:t>
      </w:r>
      <w:r w:rsidRPr="00C06570">
        <w:rPr>
          <w:rFonts w:hint="cs"/>
          <w:rtl/>
        </w:rPr>
        <w:t>ואין</w:t>
      </w:r>
      <w:r w:rsidRPr="00C06570">
        <w:rPr>
          <w:rtl/>
        </w:rPr>
        <w:t xml:space="preserve"> </w:t>
      </w:r>
      <w:r w:rsidRPr="00C06570">
        <w:rPr>
          <w:rFonts w:hint="cs"/>
          <w:rtl/>
        </w:rPr>
        <w:t>אפשרות</w:t>
      </w:r>
      <w:r w:rsidRPr="00C06570">
        <w:rPr>
          <w:rtl/>
        </w:rPr>
        <w:t xml:space="preserve"> </w:t>
      </w:r>
      <w:r w:rsidRPr="00C06570">
        <w:rPr>
          <w:rFonts w:hint="cs"/>
          <w:rtl/>
        </w:rPr>
        <w:t>לעלות</w:t>
      </w:r>
      <w:r w:rsidRPr="00C06570">
        <w:rPr>
          <w:rtl/>
        </w:rPr>
        <w:t xml:space="preserve">, </w:t>
      </w:r>
      <w:r w:rsidRPr="00C06570">
        <w:rPr>
          <w:rFonts w:hint="cs"/>
          <w:rtl/>
        </w:rPr>
        <w:t>לראות</w:t>
      </w:r>
      <w:r w:rsidRPr="00C06570">
        <w:rPr>
          <w:rtl/>
        </w:rPr>
        <w:t xml:space="preserve"> </w:t>
      </w:r>
      <w:r w:rsidRPr="00C06570">
        <w:rPr>
          <w:rFonts w:hint="cs"/>
          <w:rtl/>
        </w:rPr>
        <w:t>את</w:t>
      </w:r>
      <w:r w:rsidRPr="00C06570">
        <w:rPr>
          <w:rtl/>
        </w:rPr>
        <w:t xml:space="preserve"> </w:t>
      </w:r>
      <w:r w:rsidRPr="00C06570">
        <w:rPr>
          <w:rFonts w:hint="cs"/>
          <w:rtl/>
        </w:rPr>
        <w:t>פני</w:t>
      </w:r>
      <w:r w:rsidRPr="00C06570">
        <w:rPr>
          <w:rtl/>
        </w:rPr>
        <w:t xml:space="preserve"> </w:t>
      </w:r>
      <w:r w:rsidRPr="00C06570">
        <w:rPr>
          <w:rFonts w:hint="cs"/>
          <w:rtl/>
        </w:rPr>
        <w:t>השכינה</w:t>
      </w:r>
      <w:r w:rsidRPr="00C06570">
        <w:rPr>
          <w:rtl/>
        </w:rPr>
        <w:t xml:space="preserve"> </w:t>
      </w:r>
      <w:r w:rsidRPr="00C06570">
        <w:rPr>
          <w:rFonts w:hint="cs"/>
          <w:rtl/>
        </w:rPr>
        <w:t>ולהיראות</w:t>
      </w:r>
      <w:r w:rsidRPr="00C06570">
        <w:rPr>
          <w:rtl/>
        </w:rPr>
        <w:t xml:space="preserve"> </w:t>
      </w:r>
      <w:r w:rsidRPr="00C06570">
        <w:rPr>
          <w:rFonts w:hint="cs"/>
          <w:rtl/>
        </w:rPr>
        <w:t>בפניה</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בוכה</w:t>
      </w:r>
      <w:r w:rsidRPr="00C06570">
        <w:rPr>
          <w:rtl/>
        </w:rPr>
        <w:t xml:space="preserve">, </w:t>
      </w:r>
      <w:r w:rsidRPr="00C06570">
        <w:rPr>
          <w:rFonts w:hint="cs"/>
          <w:rtl/>
        </w:rPr>
        <w:t>מפני</w:t>
      </w:r>
      <w:r w:rsidRPr="00C06570">
        <w:rPr>
          <w:rtl/>
        </w:rPr>
        <w:t xml:space="preserve"> </w:t>
      </w:r>
      <w:r w:rsidRPr="00C06570">
        <w:rPr>
          <w:rFonts w:hint="cs"/>
          <w:rtl/>
        </w:rPr>
        <w:t>שדרשת</w:t>
      </w:r>
      <w:r w:rsidRPr="00C06570">
        <w:rPr>
          <w:rtl/>
        </w:rPr>
        <w:t xml:space="preserve"> </w:t>
      </w:r>
      <w:r w:rsidRPr="00C06570">
        <w:rPr>
          <w:rFonts w:hint="cs"/>
          <w:rtl/>
        </w:rPr>
        <w:t>הפסוק</w:t>
      </w:r>
      <w:r w:rsidRPr="00C06570">
        <w:rPr>
          <w:rtl/>
        </w:rPr>
        <w:t xml:space="preserve"> </w:t>
      </w:r>
      <w:r w:rsidRPr="00C06570">
        <w:rPr>
          <w:rFonts w:hint="cs"/>
          <w:rtl/>
        </w:rPr>
        <w:t>מדגישה</w:t>
      </w:r>
      <w:r w:rsidRPr="00C06570">
        <w:rPr>
          <w:rtl/>
        </w:rPr>
        <w:t xml:space="preserve"> </w:t>
      </w:r>
      <w:r w:rsidRPr="00C06570">
        <w:rPr>
          <w:rFonts w:hint="cs"/>
          <w:rtl/>
        </w:rPr>
        <w:t>את</w:t>
      </w:r>
      <w:r w:rsidRPr="00C06570">
        <w:rPr>
          <w:rtl/>
        </w:rPr>
        <w:t xml:space="preserve"> </w:t>
      </w:r>
      <w:r w:rsidRPr="00C06570">
        <w:rPr>
          <w:rFonts w:hint="cs"/>
          <w:rtl/>
        </w:rPr>
        <w:t>ציפייתו</w:t>
      </w:r>
      <w:r w:rsidRPr="00C06570">
        <w:rPr>
          <w:rtl/>
        </w:rPr>
        <w:t xml:space="preserve"> </w:t>
      </w:r>
      <w:r w:rsidRPr="00C06570">
        <w:rPr>
          <w:rFonts w:hint="cs"/>
          <w:rtl/>
        </w:rPr>
        <w:t>של</w:t>
      </w:r>
      <w:r w:rsidRPr="00C06570">
        <w:rPr>
          <w:rtl/>
        </w:rPr>
        <w:t xml:space="preserve"> </w:t>
      </w:r>
      <w:r w:rsidRPr="00C06570">
        <w:rPr>
          <w:rFonts w:hint="cs"/>
          <w:rtl/>
        </w:rPr>
        <w:t>הקב</w:t>
      </w:r>
      <w:r w:rsidRPr="00C06570">
        <w:rPr>
          <w:rtl/>
        </w:rPr>
        <w:t>"</w:t>
      </w:r>
      <w:r w:rsidRPr="00C06570">
        <w:rPr>
          <w:rFonts w:hint="cs"/>
          <w:rtl/>
        </w:rPr>
        <w:t>ה</w:t>
      </w:r>
      <w:r w:rsidRPr="00C06570">
        <w:rPr>
          <w:rtl/>
        </w:rPr>
        <w:t xml:space="preserve"> </w:t>
      </w:r>
      <w:r w:rsidRPr="00C06570">
        <w:rPr>
          <w:rFonts w:hint="cs"/>
          <w:rtl/>
        </w:rPr>
        <w:t>לראות</w:t>
      </w:r>
      <w:r w:rsidRPr="00C06570">
        <w:rPr>
          <w:rtl/>
        </w:rPr>
        <w:t xml:space="preserve"> </w:t>
      </w:r>
      <w:r w:rsidRPr="00C06570">
        <w:rPr>
          <w:rFonts w:hint="cs"/>
          <w:rtl/>
        </w:rPr>
        <w:t>את</w:t>
      </w:r>
      <w:r w:rsidRPr="00C06570">
        <w:rPr>
          <w:rtl/>
        </w:rPr>
        <w:t xml:space="preserve"> </w:t>
      </w:r>
      <w:r w:rsidRPr="00C06570">
        <w:rPr>
          <w:rFonts w:hint="cs"/>
          <w:rtl/>
        </w:rPr>
        <w:t>האדם</w:t>
      </w:r>
      <w:r w:rsidRPr="00C06570">
        <w:rPr>
          <w:rtl/>
        </w:rPr>
        <w:t xml:space="preserve"> </w:t>
      </w:r>
      <w:r w:rsidRPr="00C06570">
        <w:rPr>
          <w:rFonts w:hint="cs"/>
          <w:rtl/>
        </w:rPr>
        <w:t>ברגל</w:t>
      </w:r>
      <w:r w:rsidRPr="00C06570">
        <w:rPr>
          <w:rtl/>
        </w:rPr>
        <w:t xml:space="preserve">. </w:t>
      </w:r>
      <w:r w:rsidRPr="00C06570">
        <w:rPr>
          <w:rFonts w:hint="cs"/>
          <w:rtl/>
        </w:rPr>
        <w:t>תגובתו</w:t>
      </w:r>
      <w:r w:rsidRPr="00C06570">
        <w:rPr>
          <w:rtl/>
        </w:rPr>
        <w:t xml:space="preserve"> </w:t>
      </w:r>
      <w:r w:rsidRPr="00C06570">
        <w:rPr>
          <w:rFonts w:hint="cs"/>
          <w:rtl/>
        </w:rPr>
        <w:t>של</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היא</w:t>
      </w:r>
      <w:r w:rsidRPr="00C06570">
        <w:rPr>
          <w:rtl/>
        </w:rPr>
        <w:t xml:space="preserve"> </w:t>
      </w:r>
      <w:r w:rsidR="00F37EFC">
        <w:rPr>
          <w:rFonts w:hint="cs"/>
          <w:rtl/>
        </w:rPr>
        <w:t>"</w:t>
      </w:r>
      <w:r w:rsidRPr="00C06570">
        <w:rPr>
          <w:rFonts w:hint="cs"/>
          <w:rtl/>
        </w:rPr>
        <w:t>עבד</w:t>
      </w:r>
      <w:r w:rsidRPr="00C06570">
        <w:rPr>
          <w:rtl/>
        </w:rPr>
        <w:t xml:space="preserve"> </w:t>
      </w:r>
      <w:r w:rsidRPr="00C06570">
        <w:rPr>
          <w:rFonts w:hint="cs"/>
          <w:rtl/>
        </w:rPr>
        <w:t>שרבו</w:t>
      </w:r>
      <w:r w:rsidRPr="00C06570">
        <w:rPr>
          <w:rtl/>
        </w:rPr>
        <w:t xml:space="preserve"> </w:t>
      </w:r>
      <w:r w:rsidRPr="00C06570">
        <w:rPr>
          <w:rFonts w:hint="cs"/>
          <w:rtl/>
        </w:rPr>
        <w:t>מצפה</w:t>
      </w:r>
      <w:r w:rsidRPr="00C06570">
        <w:rPr>
          <w:rtl/>
        </w:rPr>
        <w:t xml:space="preserve"> </w:t>
      </w:r>
      <w:r w:rsidRPr="00C06570">
        <w:rPr>
          <w:rFonts w:hint="cs"/>
          <w:rtl/>
        </w:rPr>
        <w:t>לו</w:t>
      </w:r>
      <w:r w:rsidRPr="00C06570">
        <w:rPr>
          <w:rtl/>
        </w:rPr>
        <w:t xml:space="preserve"> </w:t>
      </w:r>
      <w:r w:rsidRPr="00C06570">
        <w:rPr>
          <w:rFonts w:hint="cs"/>
          <w:rtl/>
        </w:rPr>
        <w:t>לראותו</w:t>
      </w:r>
      <w:r w:rsidRPr="00C06570">
        <w:rPr>
          <w:rtl/>
        </w:rPr>
        <w:t xml:space="preserve"> </w:t>
      </w:r>
      <w:r w:rsidRPr="00C06570">
        <w:rPr>
          <w:rFonts w:hint="cs"/>
          <w:rtl/>
        </w:rPr>
        <w:t>יתרחק</w:t>
      </w:r>
      <w:r w:rsidRPr="00C06570">
        <w:rPr>
          <w:rtl/>
        </w:rPr>
        <w:t xml:space="preserve"> </w:t>
      </w:r>
      <w:r w:rsidRPr="00C06570">
        <w:rPr>
          <w:rFonts w:hint="cs"/>
          <w:rtl/>
        </w:rPr>
        <w:t>ממנו</w:t>
      </w:r>
      <w:r w:rsidRPr="00C06570">
        <w:rPr>
          <w:rtl/>
        </w:rPr>
        <w:t>?</w:t>
      </w:r>
      <w:r w:rsidR="00F37EFC">
        <w:rPr>
          <w:rFonts w:hint="cs"/>
          <w:rtl/>
        </w:rPr>
        <w:t>"</w:t>
      </w:r>
      <w:r w:rsidRPr="00C06570">
        <w:rPr>
          <w:rtl/>
        </w:rPr>
        <w:t xml:space="preserve"> </w:t>
      </w:r>
      <w:r w:rsidRPr="00C06570">
        <w:rPr>
          <w:rFonts w:hint="cs"/>
          <w:rtl/>
        </w:rPr>
        <w:t>הוא</w:t>
      </w:r>
      <w:r w:rsidRPr="00C06570">
        <w:rPr>
          <w:rtl/>
        </w:rPr>
        <w:t xml:space="preserve"> </w:t>
      </w:r>
      <w:r w:rsidRPr="00C06570">
        <w:rPr>
          <w:rFonts w:hint="cs"/>
          <w:rtl/>
        </w:rPr>
        <w:t>מגבה</w:t>
      </w:r>
      <w:r w:rsidRPr="00C06570">
        <w:rPr>
          <w:rtl/>
        </w:rPr>
        <w:t xml:space="preserve"> </w:t>
      </w:r>
      <w:r>
        <w:rPr>
          <w:rFonts w:hint="cs"/>
          <w:rtl/>
        </w:rPr>
        <w:t>את תגובתו</w:t>
      </w:r>
      <w:r w:rsidRPr="00C06570">
        <w:rPr>
          <w:rtl/>
        </w:rPr>
        <w:t xml:space="preserve"> </w:t>
      </w:r>
      <w:r w:rsidRPr="00C06570">
        <w:rPr>
          <w:rFonts w:hint="cs"/>
          <w:rtl/>
        </w:rPr>
        <w:t>בפסוק</w:t>
      </w:r>
      <w:r w:rsidRPr="00C06570">
        <w:rPr>
          <w:rtl/>
        </w:rPr>
        <w:t xml:space="preserve"> </w:t>
      </w:r>
      <w:r w:rsidRPr="00C06570">
        <w:rPr>
          <w:rFonts w:hint="cs"/>
          <w:rtl/>
        </w:rPr>
        <w:t>מישעיה</w:t>
      </w:r>
      <w:r w:rsidRPr="00C06570">
        <w:rPr>
          <w:rtl/>
        </w:rPr>
        <w:t xml:space="preserve"> </w:t>
      </w:r>
      <w:r w:rsidRPr="00C06570">
        <w:rPr>
          <w:rFonts w:hint="cs"/>
          <w:rtl/>
        </w:rPr>
        <w:t>פרק</w:t>
      </w:r>
      <w:r w:rsidRPr="00C06570">
        <w:rPr>
          <w:rtl/>
        </w:rPr>
        <w:t xml:space="preserve"> </w:t>
      </w:r>
      <w:r w:rsidRPr="00C06570">
        <w:rPr>
          <w:rFonts w:hint="cs"/>
          <w:rtl/>
        </w:rPr>
        <w:t>א</w:t>
      </w:r>
      <w:r w:rsidRPr="00C06570">
        <w:rPr>
          <w:rtl/>
        </w:rPr>
        <w:t xml:space="preserve">', </w:t>
      </w:r>
      <w:r w:rsidRPr="00C06570">
        <w:rPr>
          <w:rFonts w:hint="cs"/>
          <w:rtl/>
        </w:rPr>
        <w:t>המתאר</w:t>
      </w:r>
      <w:r w:rsidRPr="00C06570">
        <w:rPr>
          <w:rtl/>
        </w:rPr>
        <w:t xml:space="preserve"> </w:t>
      </w:r>
      <w:r w:rsidRPr="00C06570">
        <w:rPr>
          <w:rFonts w:hint="cs"/>
          <w:rtl/>
        </w:rPr>
        <w:t>את</w:t>
      </w:r>
      <w:r w:rsidRPr="00C06570">
        <w:rPr>
          <w:rtl/>
        </w:rPr>
        <w:t xml:space="preserve"> </w:t>
      </w:r>
      <w:r w:rsidRPr="00C06570">
        <w:rPr>
          <w:rFonts w:hint="cs"/>
          <w:rtl/>
        </w:rPr>
        <w:t>הרחקתם</w:t>
      </w:r>
      <w:r w:rsidRPr="00C06570">
        <w:rPr>
          <w:rtl/>
        </w:rPr>
        <w:t xml:space="preserve"> </w:t>
      </w:r>
      <w:r w:rsidRPr="00C06570">
        <w:rPr>
          <w:rFonts w:hint="cs"/>
          <w:rtl/>
        </w:rPr>
        <w:t>של</w:t>
      </w:r>
      <w:r w:rsidRPr="00C06570">
        <w:rPr>
          <w:rtl/>
        </w:rPr>
        <w:t xml:space="preserve"> </w:t>
      </w:r>
      <w:r w:rsidRPr="00C06570">
        <w:rPr>
          <w:rFonts w:hint="cs"/>
          <w:rtl/>
        </w:rPr>
        <w:t>ישראל</w:t>
      </w:r>
      <w:r w:rsidRPr="00C06570">
        <w:rPr>
          <w:rtl/>
        </w:rPr>
        <w:t xml:space="preserve"> </w:t>
      </w:r>
      <w:r w:rsidRPr="00C06570">
        <w:rPr>
          <w:rFonts w:hint="cs"/>
          <w:rtl/>
        </w:rPr>
        <w:t>מאותה</w:t>
      </w:r>
      <w:r w:rsidRPr="00C06570">
        <w:rPr>
          <w:rtl/>
        </w:rPr>
        <w:t xml:space="preserve"> </w:t>
      </w:r>
      <w:r w:rsidRPr="00C06570">
        <w:rPr>
          <w:rFonts w:hint="cs"/>
          <w:rtl/>
        </w:rPr>
        <w:t>ראיה</w:t>
      </w:r>
      <w:r w:rsidRPr="00C06570">
        <w:rPr>
          <w:rtl/>
        </w:rPr>
        <w:t xml:space="preserve"> </w:t>
      </w:r>
      <w:r w:rsidRPr="00C06570">
        <w:rPr>
          <w:rFonts w:hint="cs"/>
          <w:rtl/>
        </w:rPr>
        <w:t>בעקבות</w:t>
      </w:r>
      <w:r w:rsidRPr="00C06570">
        <w:rPr>
          <w:rtl/>
        </w:rPr>
        <w:t xml:space="preserve"> </w:t>
      </w:r>
      <w:r w:rsidRPr="00C06570">
        <w:rPr>
          <w:rFonts w:hint="cs"/>
          <w:rtl/>
        </w:rPr>
        <w:t>התנהגותם</w:t>
      </w:r>
      <w:r w:rsidRPr="00C06570">
        <w:rPr>
          <w:rtl/>
        </w:rPr>
        <w:t xml:space="preserve">: </w:t>
      </w:r>
      <w:r w:rsidR="00F37EFC">
        <w:rPr>
          <w:rFonts w:hint="cs"/>
          <w:rtl/>
        </w:rPr>
        <w:t>"</w:t>
      </w:r>
      <w:r w:rsidRPr="00C06570">
        <w:rPr>
          <w:rFonts w:hint="cs"/>
          <w:rtl/>
        </w:rPr>
        <w:t>כי</w:t>
      </w:r>
      <w:r w:rsidRPr="00C06570">
        <w:rPr>
          <w:rtl/>
        </w:rPr>
        <w:t xml:space="preserve"> </w:t>
      </w:r>
      <w:r w:rsidRPr="00C06570">
        <w:rPr>
          <w:rFonts w:hint="cs"/>
          <w:rtl/>
        </w:rPr>
        <w:t>תבואו</w:t>
      </w:r>
      <w:r w:rsidRPr="00C06570">
        <w:rPr>
          <w:rtl/>
        </w:rPr>
        <w:t xml:space="preserve"> </w:t>
      </w:r>
      <w:r w:rsidRPr="00C06570">
        <w:rPr>
          <w:rFonts w:hint="cs"/>
          <w:rtl/>
        </w:rPr>
        <w:t>לראות</w:t>
      </w:r>
      <w:r w:rsidRPr="00C06570">
        <w:rPr>
          <w:rtl/>
        </w:rPr>
        <w:t xml:space="preserve"> </w:t>
      </w:r>
      <w:r w:rsidRPr="00C06570">
        <w:rPr>
          <w:rFonts w:hint="cs"/>
          <w:rtl/>
        </w:rPr>
        <w:t>פני</w:t>
      </w:r>
      <w:r w:rsidRPr="00C06570">
        <w:rPr>
          <w:rtl/>
        </w:rPr>
        <w:t xml:space="preserve">, </w:t>
      </w:r>
      <w:r w:rsidRPr="00C06570">
        <w:rPr>
          <w:rFonts w:hint="cs"/>
          <w:rtl/>
        </w:rPr>
        <w:t>מי</w:t>
      </w:r>
      <w:r w:rsidRPr="00C06570">
        <w:rPr>
          <w:rtl/>
        </w:rPr>
        <w:t xml:space="preserve"> </w:t>
      </w:r>
      <w:r w:rsidRPr="00C06570">
        <w:rPr>
          <w:rFonts w:hint="cs"/>
          <w:rtl/>
        </w:rPr>
        <w:t>בקש</w:t>
      </w:r>
      <w:r w:rsidRPr="00C06570">
        <w:rPr>
          <w:rtl/>
        </w:rPr>
        <w:t xml:space="preserve"> </w:t>
      </w:r>
      <w:r w:rsidRPr="00C06570">
        <w:rPr>
          <w:rFonts w:hint="cs"/>
          <w:rtl/>
        </w:rPr>
        <w:t>זאת</w:t>
      </w:r>
      <w:r w:rsidRPr="00C06570">
        <w:rPr>
          <w:rtl/>
        </w:rPr>
        <w:t xml:space="preserve"> </w:t>
      </w:r>
      <w:r w:rsidRPr="00C06570">
        <w:rPr>
          <w:rFonts w:hint="cs"/>
          <w:rtl/>
        </w:rPr>
        <w:t>מידכם</w:t>
      </w:r>
      <w:r w:rsidRPr="00C06570">
        <w:rPr>
          <w:rtl/>
        </w:rPr>
        <w:t xml:space="preserve"> </w:t>
      </w:r>
      <w:r w:rsidRPr="00C06570">
        <w:rPr>
          <w:rFonts w:hint="cs"/>
          <w:rtl/>
        </w:rPr>
        <w:t>רמס</w:t>
      </w:r>
      <w:r w:rsidRPr="00C06570">
        <w:rPr>
          <w:rtl/>
        </w:rPr>
        <w:t xml:space="preserve"> </w:t>
      </w:r>
      <w:r w:rsidRPr="00C06570">
        <w:rPr>
          <w:rFonts w:hint="cs"/>
          <w:rtl/>
        </w:rPr>
        <w:t>חצרי</w:t>
      </w:r>
      <w:r w:rsidR="00F37EFC">
        <w:rPr>
          <w:rtl/>
        </w:rPr>
        <w:t>...</w:t>
      </w:r>
      <w:r w:rsidR="00F37EFC">
        <w:rPr>
          <w:rFonts w:hint="cs"/>
          <w:rtl/>
        </w:rPr>
        <w:t>"</w:t>
      </w:r>
      <w:r w:rsidRPr="00C06570">
        <w:rPr>
          <w:rtl/>
        </w:rPr>
        <w:t>.</w:t>
      </w:r>
    </w:p>
    <w:p w:rsidR="009B0145" w:rsidRPr="00C06570" w:rsidRDefault="009B0145" w:rsidP="00F37EFC">
      <w:pPr>
        <w:rPr>
          <w:rtl/>
        </w:rPr>
      </w:pPr>
      <w:r w:rsidRPr="00C06570">
        <w:rPr>
          <w:rFonts w:hint="cs"/>
          <w:rtl/>
        </w:rPr>
        <w:t>הקובץ</w:t>
      </w:r>
      <w:r w:rsidRPr="00C06570">
        <w:rPr>
          <w:rtl/>
        </w:rPr>
        <w:t xml:space="preserve"> </w:t>
      </w:r>
      <w:r w:rsidRPr="00C06570">
        <w:rPr>
          <w:rFonts w:hint="cs"/>
          <w:rtl/>
        </w:rPr>
        <w:t>האגדי</w:t>
      </w:r>
      <w:r w:rsidRPr="00C06570">
        <w:rPr>
          <w:rtl/>
        </w:rPr>
        <w:t xml:space="preserve"> </w:t>
      </w:r>
      <w:r w:rsidRPr="00C06570">
        <w:rPr>
          <w:rFonts w:hint="cs"/>
          <w:rtl/>
        </w:rPr>
        <w:t>פותח</w:t>
      </w:r>
      <w:r w:rsidRPr="00C06570">
        <w:rPr>
          <w:rtl/>
        </w:rPr>
        <w:t xml:space="preserve"> </w:t>
      </w:r>
      <w:r w:rsidRPr="00C06570">
        <w:rPr>
          <w:rFonts w:hint="cs"/>
          <w:rtl/>
        </w:rPr>
        <w:t>בעימות</w:t>
      </w:r>
      <w:r w:rsidRPr="00C06570">
        <w:rPr>
          <w:rtl/>
        </w:rPr>
        <w:t xml:space="preserve"> </w:t>
      </w:r>
      <w:r w:rsidRPr="00C06570">
        <w:rPr>
          <w:rFonts w:hint="cs"/>
          <w:rtl/>
        </w:rPr>
        <w:t>חריף</w:t>
      </w:r>
      <w:r w:rsidRPr="00C06570">
        <w:rPr>
          <w:rtl/>
        </w:rPr>
        <w:t xml:space="preserve"> </w:t>
      </w:r>
      <w:r w:rsidRPr="00C06570">
        <w:rPr>
          <w:rFonts w:hint="cs"/>
          <w:rtl/>
        </w:rPr>
        <w:t>בין</w:t>
      </w:r>
      <w:r w:rsidRPr="00C06570">
        <w:rPr>
          <w:rtl/>
        </w:rPr>
        <w:t xml:space="preserve"> </w:t>
      </w:r>
      <w:r w:rsidRPr="00C06570">
        <w:rPr>
          <w:rFonts w:hint="cs"/>
          <w:rtl/>
        </w:rPr>
        <w:t>המצב</w:t>
      </w:r>
      <w:r w:rsidRPr="00C06570">
        <w:rPr>
          <w:rtl/>
        </w:rPr>
        <w:t xml:space="preserve"> </w:t>
      </w:r>
      <w:r w:rsidRPr="00C06570">
        <w:rPr>
          <w:rFonts w:hint="cs"/>
          <w:rtl/>
        </w:rPr>
        <w:t>בזמן</w:t>
      </w:r>
      <w:r w:rsidRPr="00C06570">
        <w:rPr>
          <w:rtl/>
        </w:rPr>
        <w:t xml:space="preserve"> </w:t>
      </w:r>
      <w:r w:rsidRPr="00C06570">
        <w:rPr>
          <w:rFonts w:hint="cs"/>
          <w:rtl/>
        </w:rPr>
        <w:t>החורבן</w:t>
      </w:r>
      <w:r w:rsidRPr="00C06570">
        <w:rPr>
          <w:rtl/>
        </w:rPr>
        <w:t xml:space="preserve">, </w:t>
      </w:r>
      <w:r w:rsidRPr="00C06570">
        <w:rPr>
          <w:rFonts w:hint="cs"/>
          <w:rtl/>
        </w:rPr>
        <w:t>הגלות</w:t>
      </w:r>
      <w:r w:rsidRPr="00C06570">
        <w:rPr>
          <w:rtl/>
        </w:rPr>
        <w:t xml:space="preserve"> </w:t>
      </w:r>
      <w:r w:rsidRPr="00C06570">
        <w:rPr>
          <w:rFonts w:hint="cs"/>
          <w:rtl/>
        </w:rPr>
        <w:t>והריחוק</w:t>
      </w:r>
      <w:r w:rsidRPr="00C06570">
        <w:rPr>
          <w:rtl/>
        </w:rPr>
        <w:t xml:space="preserve"> </w:t>
      </w:r>
      <w:r w:rsidRPr="00C06570">
        <w:rPr>
          <w:rFonts w:hint="cs"/>
          <w:rtl/>
        </w:rPr>
        <w:t>מהשכינה</w:t>
      </w:r>
      <w:r w:rsidRPr="00C06570">
        <w:rPr>
          <w:rtl/>
        </w:rPr>
        <w:t xml:space="preserve">, </w:t>
      </w:r>
      <w:r w:rsidRPr="00C06570">
        <w:rPr>
          <w:rFonts w:hint="cs"/>
          <w:rtl/>
        </w:rPr>
        <w:t>לבין</w:t>
      </w:r>
      <w:r w:rsidRPr="00C06570">
        <w:rPr>
          <w:rtl/>
        </w:rPr>
        <w:t xml:space="preserve"> </w:t>
      </w:r>
      <w:r w:rsidRPr="00C06570">
        <w:rPr>
          <w:rFonts w:hint="cs"/>
          <w:rtl/>
        </w:rPr>
        <w:t>המצב</w:t>
      </w:r>
      <w:r w:rsidRPr="00C06570">
        <w:rPr>
          <w:rtl/>
        </w:rPr>
        <w:t xml:space="preserve"> </w:t>
      </w:r>
      <w:r w:rsidRPr="00C06570">
        <w:rPr>
          <w:rFonts w:hint="cs"/>
          <w:rtl/>
        </w:rPr>
        <w:t>שהיה</w:t>
      </w:r>
      <w:r w:rsidRPr="00C06570">
        <w:rPr>
          <w:rtl/>
        </w:rPr>
        <w:t xml:space="preserve"> </w:t>
      </w:r>
      <w:r w:rsidRPr="00C06570">
        <w:rPr>
          <w:rFonts w:hint="cs"/>
          <w:rtl/>
        </w:rPr>
        <w:t>בזמן</w:t>
      </w:r>
      <w:r w:rsidRPr="00C06570">
        <w:rPr>
          <w:rtl/>
        </w:rPr>
        <w:t xml:space="preserve"> </w:t>
      </w:r>
      <w:r w:rsidRPr="00C06570">
        <w:rPr>
          <w:rFonts w:hint="cs"/>
          <w:rtl/>
        </w:rPr>
        <w:t>הבית</w:t>
      </w:r>
      <w:r w:rsidRPr="00C06570">
        <w:rPr>
          <w:rtl/>
        </w:rPr>
        <w:t xml:space="preserve">, </w:t>
      </w:r>
      <w:r w:rsidRPr="00C06570">
        <w:rPr>
          <w:rFonts w:hint="cs"/>
          <w:rtl/>
        </w:rPr>
        <w:t>שבו</w:t>
      </w:r>
      <w:r w:rsidRPr="00C06570">
        <w:rPr>
          <w:rtl/>
        </w:rPr>
        <w:t xml:space="preserve"> </w:t>
      </w:r>
      <w:r w:rsidRPr="00C06570">
        <w:rPr>
          <w:rFonts w:hint="cs"/>
          <w:rtl/>
        </w:rPr>
        <w:t>אדם</w:t>
      </w:r>
      <w:r w:rsidRPr="00C06570">
        <w:rPr>
          <w:rtl/>
        </w:rPr>
        <w:t xml:space="preserve"> </w:t>
      </w:r>
      <w:r w:rsidRPr="00C06570">
        <w:rPr>
          <w:rFonts w:hint="cs"/>
          <w:rtl/>
        </w:rPr>
        <w:t>מישראל</w:t>
      </w:r>
      <w:r w:rsidRPr="00C06570">
        <w:rPr>
          <w:rtl/>
        </w:rPr>
        <w:t xml:space="preserve"> </w:t>
      </w:r>
      <w:r w:rsidRPr="00C06570">
        <w:rPr>
          <w:rFonts w:hint="cs"/>
          <w:rtl/>
        </w:rPr>
        <w:t>הגיע</w:t>
      </w:r>
      <w:r w:rsidRPr="00C06570">
        <w:rPr>
          <w:rtl/>
        </w:rPr>
        <w:t xml:space="preserve"> </w:t>
      </w:r>
      <w:r w:rsidRPr="00C06570">
        <w:rPr>
          <w:rFonts w:hint="cs"/>
          <w:rtl/>
        </w:rPr>
        <w:t>שלוש</w:t>
      </w:r>
      <w:r w:rsidRPr="00C06570">
        <w:rPr>
          <w:rtl/>
        </w:rPr>
        <w:t xml:space="preserve"> </w:t>
      </w:r>
      <w:r w:rsidRPr="00C06570">
        <w:rPr>
          <w:rFonts w:hint="cs"/>
          <w:rtl/>
        </w:rPr>
        <w:t>פעמים</w:t>
      </w:r>
      <w:r w:rsidRPr="00C06570">
        <w:rPr>
          <w:rtl/>
        </w:rPr>
        <w:t xml:space="preserve"> </w:t>
      </w:r>
      <w:r w:rsidRPr="00C06570">
        <w:rPr>
          <w:rFonts w:hint="cs"/>
          <w:rtl/>
        </w:rPr>
        <w:t>בשנה</w:t>
      </w:r>
      <w:r w:rsidRPr="00C06570">
        <w:rPr>
          <w:rtl/>
        </w:rPr>
        <w:t xml:space="preserve"> </w:t>
      </w:r>
      <w:r w:rsidRPr="00C06570">
        <w:rPr>
          <w:rFonts w:hint="cs"/>
          <w:rtl/>
        </w:rPr>
        <w:t>למפגש</w:t>
      </w:r>
      <w:r w:rsidRPr="00C06570">
        <w:rPr>
          <w:rtl/>
        </w:rPr>
        <w:t xml:space="preserve"> </w:t>
      </w:r>
      <w:r w:rsidRPr="00C06570">
        <w:rPr>
          <w:rFonts w:hint="cs"/>
          <w:rtl/>
        </w:rPr>
        <w:t>קרוב</w:t>
      </w:r>
      <w:r w:rsidRPr="00C06570">
        <w:rPr>
          <w:rtl/>
        </w:rPr>
        <w:t xml:space="preserve"> </w:t>
      </w:r>
      <w:r w:rsidRPr="00C06570">
        <w:rPr>
          <w:rFonts w:hint="cs"/>
          <w:rtl/>
        </w:rPr>
        <w:t>מאד</w:t>
      </w:r>
      <w:r w:rsidRPr="00C06570">
        <w:rPr>
          <w:rtl/>
        </w:rPr>
        <w:t xml:space="preserve"> </w:t>
      </w:r>
      <w:r w:rsidRPr="00C06570">
        <w:rPr>
          <w:rFonts w:hint="cs"/>
          <w:rtl/>
        </w:rPr>
        <w:t>והדדי</w:t>
      </w:r>
      <w:r w:rsidRPr="00C06570">
        <w:rPr>
          <w:rtl/>
        </w:rPr>
        <w:t xml:space="preserve"> </w:t>
      </w:r>
      <w:r w:rsidRPr="00C06570">
        <w:rPr>
          <w:rFonts w:hint="cs"/>
          <w:rtl/>
        </w:rPr>
        <w:t>כביכול</w:t>
      </w:r>
      <w:r w:rsidRPr="00C06570">
        <w:rPr>
          <w:rtl/>
        </w:rPr>
        <w:t xml:space="preserve"> </w:t>
      </w:r>
      <w:r w:rsidRPr="00C06570">
        <w:rPr>
          <w:rFonts w:hint="cs"/>
          <w:rtl/>
        </w:rPr>
        <w:t>עם</w:t>
      </w:r>
      <w:r w:rsidRPr="00C06570">
        <w:rPr>
          <w:rtl/>
        </w:rPr>
        <w:t xml:space="preserve"> </w:t>
      </w:r>
      <w:r w:rsidRPr="00C06570">
        <w:rPr>
          <w:rFonts w:hint="cs"/>
          <w:rtl/>
        </w:rPr>
        <w:t>השכינה</w:t>
      </w:r>
      <w:r w:rsidRPr="00C06570">
        <w:rPr>
          <w:rtl/>
        </w:rPr>
        <w:t xml:space="preserve"> - </w:t>
      </w:r>
      <w:r w:rsidRPr="00C06570">
        <w:rPr>
          <w:rFonts w:hint="cs"/>
          <w:rtl/>
        </w:rPr>
        <w:t>לראות</w:t>
      </w:r>
      <w:r w:rsidRPr="00C06570">
        <w:rPr>
          <w:rtl/>
        </w:rPr>
        <w:t xml:space="preserve"> </w:t>
      </w:r>
      <w:r w:rsidRPr="00C06570">
        <w:rPr>
          <w:rFonts w:hint="cs"/>
          <w:rtl/>
        </w:rPr>
        <w:t>ולהיראות</w:t>
      </w:r>
      <w:r w:rsidRPr="00C06570">
        <w:rPr>
          <w:rtl/>
        </w:rPr>
        <w:t>.</w:t>
      </w:r>
    </w:p>
    <w:p w:rsidR="009B0145" w:rsidRPr="00C06570" w:rsidRDefault="009B0145" w:rsidP="00F37EFC">
      <w:pPr>
        <w:rPr>
          <w:rtl/>
        </w:rPr>
      </w:pPr>
      <w:r w:rsidRPr="00C06570">
        <w:rPr>
          <w:rFonts w:hint="cs"/>
          <w:rtl/>
        </w:rPr>
        <w:t>התיאור</w:t>
      </w:r>
      <w:r w:rsidRPr="00C06570">
        <w:rPr>
          <w:rtl/>
        </w:rPr>
        <w:t xml:space="preserve"> </w:t>
      </w:r>
      <w:r w:rsidRPr="00C06570">
        <w:rPr>
          <w:rFonts w:hint="cs"/>
          <w:rtl/>
        </w:rPr>
        <w:t>הבא</w:t>
      </w:r>
      <w:r w:rsidRPr="00C06570">
        <w:rPr>
          <w:rtl/>
        </w:rPr>
        <w:t xml:space="preserve"> </w:t>
      </w:r>
      <w:r w:rsidRPr="00C06570">
        <w:rPr>
          <w:rFonts w:hint="cs"/>
          <w:rtl/>
        </w:rPr>
        <w:t>של</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הוא</w:t>
      </w:r>
      <w:r w:rsidRPr="00C06570">
        <w:rPr>
          <w:rtl/>
        </w:rPr>
        <w:t xml:space="preserve"> </w:t>
      </w:r>
      <w:r w:rsidRPr="00C06570">
        <w:rPr>
          <w:rFonts w:hint="cs"/>
          <w:rtl/>
        </w:rPr>
        <w:t>ברוח</w:t>
      </w:r>
      <w:r w:rsidRPr="00C06570">
        <w:rPr>
          <w:rtl/>
        </w:rPr>
        <w:t xml:space="preserve"> </w:t>
      </w:r>
      <w:r w:rsidRPr="00C06570">
        <w:rPr>
          <w:rFonts w:hint="cs"/>
          <w:rtl/>
        </w:rPr>
        <w:t>דומה</w:t>
      </w:r>
      <w:r w:rsidRPr="00C06570">
        <w:rPr>
          <w:rtl/>
        </w:rPr>
        <w:t xml:space="preserve">. </w:t>
      </w:r>
      <w:r w:rsidRPr="00C06570">
        <w:rPr>
          <w:rFonts w:hint="cs"/>
          <w:rtl/>
        </w:rPr>
        <w:t>הוא</w:t>
      </w:r>
      <w:r w:rsidRPr="00C06570">
        <w:rPr>
          <w:rtl/>
        </w:rPr>
        <w:t xml:space="preserve"> </w:t>
      </w:r>
      <w:r w:rsidRPr="00C06570">
        <w:rPr>
          <w:rFonts w:hint="cs"/>
          <w:rtl/>
        </w:rPr>
        <w:t>אמנם</w:t>
      </w:r>
      <w:r w:rsidRPr="00C06570">
        <w:rPr>
          <w:rtl/>
        </w:rPr>
        <w:t xml:space="preserve"> </w:t>
      </w:r>
      <w:r w:rsidRPr="00C06570">
        <w:rPr>
          <w:rFonts w:hint="cs"/>
          <w:rtl/>
        </w:rPr>
        <w:t>אינו</w:t>
      </w:r>
      <w:r w:rsidRPr="00C06570">
        <w:rPr>
          <w:rtl/>
        </w:rPr>
        <w:t xml:space="preserve"> </w:t>
      </w:r>
      <w:r w:rsidRPr="00C06570">
        <w:rPr>
          <w:rFonts w:hint="cs"/>
          <w:rtl/>
        </w:rPr>
        <w:t>קשור</w:t>
      </w:r>
      <w:r w:rsidRPr="00C06570">
        <w:rPr>
          <w:rtl/>
        </w:rPr>
        <w:t xml:space="preserve"> </w:t>
      </w:r>
      <w:r w:rsidRPr="00C06570">
        <w:rPr>
          <w:rFonts w:hint="cs"/>
          <w:rtl/>
        </w:rPr>
        <w:t>ישירות</w:t>
      </w:r>
      <w:r w:rsidRPr="00C06570">
        <w:rPr>
          <w:rtl/>
        </w:rPr>
        <w:t xml:space="preserve"> </w:t>
      </w:r>
      <w:r w:rsidRPr="00C06570">
        <w:rPr>
          <w:rFonts w:hint="cs"/>
          <w:rtl/>
        </w:rPr>
        <w:t>לדרשת</w:t>
      </w:r>
      <w:r w:rsidRPr="00C06570">
        <w:rPr>
          <w:rtl/>
        </w:rPr>
        <w:t xml:space="preserve"> </w:t>
      </w:r>
      <w:r w:rsidRPr="00C06570">
        <w:rPr>
          <w:rFonts w:hint="cs"/>
          <w:rtl/>
        </w:rPr>
        <w:t>הפסוק</w:t>
      </w:r>
      <w:r w:rsidRPr="00C06570">
        <w:rPr>
          <w:rtl/>
        </w:rPr>
        <w:t xml:space="preserve"> </w:t>
      </w:r>
      <w:r w:rsidRPr="00C06570">
        <w:rPr>
          <w:rFonts w:hint="cs"/>
          <w:rtl/>
        </w:rPr>
        <w:t>שבברייתא</w:t>
      </w:r>
      <w:r w:rsidRPr="00C06570">
        <w:rPr>
          <w:rtl/>
        </w:rPr>
        <w:t xml:space="preserve"> </w:t>
      </w:r>
      <w:r w:rsidRPr="00C06570">
        <w:rPr>
          <w:rFonts w:hint="cs"/>
          <w:rtl/>
        </w:rPr>
        <w:t>ולמצוות</w:t>
      </w:r>
      <w:r w:rsidRPr="00C06570">
        <w:rPr>
          <w:rtl/>
        </w:rPr>
        <w:t xml:space="preserve"> </w:t>
      </w:r>
      <w:proofErr w:type="spellStart"/>
      <w:r w:rsidRPr="00C06570">
        <w:rPr>
          <w:rFonts w:hint="cs"/>
          <w:rtl/>
        </w:rPr>
        <w:t>ראיה</w:t>
      </w:r>
      <w:r w:rsidR="005411E1">
        <w:rPr>
          <w:rFonts w:hint="cs"/>
          <w:rtl/>
        </w:rPr>
        <w:t>י</w:t>
      </w:r>
      <w:proofErr w:type="spellEnd"/>
      <w:r w:rsidRPr="00C06570">
        <w:rPr>
          <w:rtl/>
        </w:rPr>
        <w:t xml:space="preserve">, </w:t>
      </w:r>
      <w:r w:rsidRPr="00C06570">
        <w:rPr>
          <w:rFonts w:hint="cs"/>
          <w:rtl/>
        </w:rPr>
        <w:t>אך</w:t>
      </w:r>
      <w:r w:rsidRPr="00C06570">
        <w:rPr>
          <w:rtl/>
        </w:rPr>
        <w:t xml:space="preserve"> </w:t>
      </w:r>
      <w:r w:rsidRPr="00C06570">
        <w:rPr>
          <w:rFonts w:hint="cs"/>
          <w:rtl/>
        </w:rPr>
        <w:t>הוא</w:t>
      </w:r>
      <w:r w:rsidRPr="00C06570">
        <w:rPr>
          <w:rtl/>
        </w:rPr>
        <w:t xml:space="preserve"> </w:t>
      </w:r>
      <w:r w:rsidRPr="00C06570">
        <w:rPr>
          <w:rFonts w:hint="cs"/>
          <w:rtl/>
        </w:rPr>
        <w:t>פותח</w:t>
      </w:r>
      <w:r w:rsidRPr="00C06570">
        <w:rPr>
          <w:rtl/>
        </w:rPr>
        <w:t xml:space="preserve"> </w:t>
      </w:r>
      <w:r w:rsidRPr="00C06570">
        <w:rPr>
          <w:rFonts w:hint="cs"/>
          <w:rtl/>
        </w:rPr>
        <w:t>באופן</w:t>
      </w:r>
      <w:r w:rsidRPr="00C06570">
        <w:rPr>
          <w:rtl/>
        </w:rPr>
        <w:t xml:space="preserve"> </w:t>
      </w:r>
      <w:r w:rsidRPr="00C06570">
        <w:rPr>
          <w:rFonts w:hint="cs"/>
          <w:rtl/>
        </w:rPr>
        <w:t>זהה</w:t>
      </w:r>
      <w:r w:rsidRPr="00C06570">
        <w:rPr>
          <w:rtl/>
        </w:rPr>
        <w:t xml:space="preserve">, </w:t>
      </w:r>
      <w:r w:rsidRPr="00C06570">
        <w:rPr>
          <w:rFonts w:hint="cs"/>
          <w:rtl/>
        </w:rPr>
        <w:t>וגם</w:t>
      </w:r>
      <w:r w:rsidRPr="00C06570">
        <w:rPr>
          <w:rtl/>
        </w:rPr>
        <w:t xml:space="preserve"> </w:t>
      </w:r>
      <w:r w:rsidRPr="00C06570">
        <w:rPr>
          <w:rFonts w:hint="cs"/>
          <w:rtl/>
        </w:rPr>
        <w:t>התוכן</w:t>
      </w:r>
      <w:r w:rsidRPr="00C06570">
        <w:rPr>
          <w:rtl/>
        </w:rPr>
        <w:t xml:space="preserve"> </w:t>
      </w:r>
      <w:r w:rsidRPr="00C06570">
        <w:rPr>
          <w:rFonts w:hint="cs"/>
          <w:rtl/>
        </w:rPr>
        <w:t>שמסביר</w:t>
      </w:r>
      <w:r w:rsidRPr="00C06570">
        <w:rPr>
          <w:rtl/>
        </w:rPr>
        <w:t xml:space="preserve"> </w:t>
      </w:r>
      <w:r w:rsidRPr="00C06570">
        <w:rPr>
          <w:rFonts w:hint="cs"/>
          <w:rtl/>
        </w:rPr>
        <w:t>את</w:t>
      </w:r>
      <w:r w:rsidRPr="00C06570">
        <w:rPr>
          <w:rtl/>
        </w:rPr>
        <w:t xml:space="preserve"> </w:t>
      </w:r>
      <w:r w:rsidRPr="00C06570">
        <w:rPr>
          <w:rFonts w:hint="cs"/>
          <w:rtl/>
        </w:rPr>
        <w:t>הבכי</w:t>
      </w:r>
      <w:r w:rsidRPr="00C06570">
        <w:rPr>
          <w:rtl/>
        </w:rPr>
        <w:t xml:space="preserve"> </w:t>
      </w:r>
      <w:r w:rsidRPr="00C06570">
        <w:rPr>
          <w:rFonts w:hint="cs"/>
          <w:rtl/>
        </w:rPr>
        <w:t>דומה</w:t>
      </w:r>
      <w:r w:rsidRPr="00C06570">
        <w:rPr>
          <w:rtl/>
        </w:rPr>
        <w:t>:</w:t>
      </w:r>
    </w:p>
    <w:p w:rsidR="009B0145" w:rsidRPr="00C06570" w:rsidRDefault="009B0145" w:rsidP="005411E1">
      <w:pPr>
        <w:pStyle w:val="aa"/>
        <w:rPr>
          <w:rtl/>
        </w:rPr>
      </w:pP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כי</w:t>
      </w:r>
      <w:r w:rsidRPr="00C06570">
        <w:rPr>
          <w:rtl/>
        </w:rPr>
        <w:t xml:space="preserve"> </w:t>
      </w:r>
      <w:r w:rsidRPr="00C06570">
        <w:rPr>
          <w:rFonts w:hint="cs"/>
          <w:rtl/>
        </w:rPr>
        <w:t>מטי</w:t>
      </w:r>
      <w:r w:rsidRPr="00C06570">
        <w:rPr>
          <w:rtl/>
        </w:rPr>
        <w:t xml:space="preserve"> </w:t>
      </w:r>
      <w:proofErr w:type="spellStart"/>
      <w:r w:rsidRPr="00C06570">
        <w:rPr>
          <w:rFonts w:hint="cs"/>
          <w:rtl/>
        </w:rPr>
        <w:t>להאי</w:t>
      </w:r>
      <w:proofErr w:type="spellEnd"/>
      <w:r w:rsidRPr="00C06570">
        <w:rPr>
          <w:rtl/>
        </w:rPr>
        <w:t xml:space="preserve"> </w:t>
      </w:r>
      <w:r w:rsidRPr="00C06570">
        <w:rPr>
          <w:rFonts w:hint="cs"/>
          <w:rtl/>
        </w:rPr>
        <w:t>קרא</w:t>
      </w:r>
      <w:r w:rsidRPr="00C06570">
        <w:rPr>
          <w:rtl/>
        </w:rPr>
        <w:t xml:space="preserve"> </w:t>
      </w:r>
      <w:r w:rsidRPr="00C06570">
        <w:rPr>
          <w:rFonts w:hint="cs"/>
          <w:rtl/>
        </w:rPr>
        <w:t>בכי</w:t>
      </w:r>
      <w:r w:rsidRPr="00C06570">
        <w:rPr>
          <w:rtl/>
        </w:rPr>
        <w:t xml:space="preserve">: </w:t>
      </w:r>
      <w:r w:rsidR="005411E1">
        <w:rPr>
          <w:rFonts w:hint="cs"/>
          <w:rtl/>
        </w:rPr>
        <w:t>'</w:t>
      </w:r>
      <w:r w:rsidRPr="00C06570">
        <w:rPr>
          <w:rFonts w:hint="cs"/>
          <w:rtl/>
        </w:rPr>
        <w:t>וזבחת</w:t>
      </w:r>
      <w:r w:rsidRPr="00C06570">
        <w:rPr>
          <w:rtl/>
        </w:rPr>
        <w:t xml:space="preserve"> </w:t>
      </w:r>
      <w:r w:rsidRPr="00C06570">
        <w:rPr>
          <w:rFonts w:hint="cs"/>
          <w:rtl/>
        </w:rPr>
        <w:t>שלמים</w:t>
      </w:r>
      <w:r w:rsidRPr="00C06570">
        <w:rPr>
          <w:rtl/>
        </w:rPr>
        <w:t xml:space="preserve"> </w:t>
      </w:r>
      <w:r w:rsidRPr="00C06570">
        <w:rPr>
          <w:rFonts w:hint="cs"/>
          <w:rtl/>
        </w:rPr>
        <w:t>ואכלת</w:t>
      </w:r>
      <w:r w:rsidRPr="00C06570">
        <w:rPr>
          <w:rtl/>
        </w:rPr>
        <w:t xml:space="preserve"> </w:t>
      </w:r>
      <w:r w:rsidRPr="00C06570">
        <w:rPr>
          <w:rFonts w:hint="cs"/>
          <w:rtl/>
        </w:rPr>
        <w:t>שם</w:t>
      </w:r>
      <w:r w:rsidRPr="00C06570">
        <w:rPr>
          <w:rtl/>
        </w:rPr>
        <w:t xml:space="preserve">', </w:t>
      </w:r>
      <w:r w:rsidRPr="00C06570">
        <w:rPr>
          <w:rFonts w:hint="cs"/>
          <w:rtl/>
        </w:rPr>
        <w:t>עבד</w:t>
      </w:r>
      <w:r w:rsidRPr="00C06570">
        <w:rPr>
          <w:rtl/>
        </w:rPr>
        <w:t xml:space="preserve"> </w:t>
      </w:r>
      <w:r w:rsidRPr="00C06570">
        <w:rPr>
          <w:rFonts w:hint="cs"/>
          <w:rtl/>
        </w:rPr>
        <w:t>שרבו</w:t>
      </w:r>
      <w:r w:rsidRPr="00C06570">
        <w:rPr>
          <w:rtl/>
        </w:rPr>
        <w:t xml:space="preserve"> </w:t>
      </w:r>
      <w:r w:rsidRPr="00C06570">
        <w:rPr>
          <w:rFonts w:hint="cs"/>
          <w:rtl/>
        </w:rPr>
        <w:t>מצפה</w:t>
      </w:r>
      <w:r w:rsidRPr="00C06570">
        <w:rPr>
          <w:rtl/>
        </w:rPr>
        <w:t xml:space="preserve"> </w:t>
      </w:r>
      <w:r w:rsidRPr="00C06570">
        <w:rPr>
          <w:rFonts w:hint="cs"/>
          <w:rtl/>
        </w:rPr>
        <w:t>לאכול</w:t>
      </w:r>
      <w:r w:rsidRPr="00C06570">
        <w:rPr>
          <w:rtl/>
        </w:rPr>
        <w:t xml:space="preserve"> </w:t>
      </w:r>
      <w:r w:rsidRPr="00C06570">
        <w:rPr>
          <w:rFonts w:hint="cs"/>
          <w:rtl/>
        </w:rPr>
        <w:t>על</w:t>
      </w:r>
      <w:r w:rsidRPr="00C06570">
        <w:rPr>
          <w:rtl/>
        </w:rPr>
        <w:t xml:space="preserve"> </w:t>
      </w:r>
      <w:r w:rsidRPr="00C06570">
        <w:rPr>
          <w:rFonts w:hint="cs"/>
          <w:rtl/>
        </w:rPr>
        <w:t>שלחנו</w:t>
      </w:r>
      <w:r w:rsidRPr="00C06570">
        <w:rPr>
          <w:rtl/>
        </w:rPr>
        <w:t xml:space="preserve"> </w:t>
      </w:r>
      <w:r w:rsidRPr="00C06570">
        <w:rPr>
          <w:rFonts w:hint="cs"/>
          <w:rtl/>
        </w:rPr>
        <w:t>יתרחק</w:t>
      </w:r>
      <w:r w:rsidRPr="00C06570">
        <w:rPr>
          <w:rtl/>
        </w:rPr>
        <w:t xml:space="preserve"> </w:t>
      </w:r>
      <w:r w:rsidRPr="00C06570">
        <w:rPr>
          <w:rFonts w:hint="cs"/>
          <w:rtl/>
        </w:rPr>
        <w:t>ממנו</w:t>
      </w:r>
      <w:r w:rsidRPr="00C06570">
        <w:rPr>
          <w:rtl/>
        </w:rPr>
        <w:t xml:space="preserve">? </w:t>
      </w:r>
      <w:proofErr w:type="spellStart"/>
      <w:r w:rsidRPr="00C06570">
        <w:rPr>
          <w:rFonts w:hint="cs"/>
          <w:rtl/>
        </w:rPr>
        <w:t>דכתיב</w:t>
      </w:r>
      <w:proofErr w:type="spellEnd"/>
      <w:r w:rsidRPr="00C06570">
        <w:rPr>
          <w:rtl/>
        </w:rPr>
        <w:t xml:space="preserve"> '</w:t>
      </w:r>
      <w:r w:rsidRPr="00C06570">
        <w:rPr>
          <w:rFonts w:hint="cs"/>
          <w:rtl/>
        </w:rPr>
        <w:t>למה</w:t>
      </w:r>
      <w:r w:rsidRPr="00C06570">
        <w:rPr>
          <w:rtl/>
        </w:rPr>
        <w:t xml:space="preserve"> </w:t>
      </w:r>
      <w:r w:rsidRPr="00C06570">
        <w:rPr>
          <w:rFonts w:hint="cs"/>
          <w:rtl/>
        </w:rPr>
        <w:t>לי</w:t>
      </w:r>
      <w:r w:rsidRPr="00C06570">
        <w:rPr>
          <w:rtl/>
        </w:rPr>
        <w:t xml:space="preserve"> </w:t>
      </w:r>
      <w:r w:rsidRPr="00C06570">
        <w:rPr>
          <w:rFonts w:hint="cs"/>
          <w:rtl/>
        </w:rPr>
        <w:t>רב</w:t>
      </w:r>
      <w:r w:rsidRPr="00C06570">
        <w:rPr>
          <w:rtl/>
        </w:rPr>
        <w:t xml:space="preserve"> </w:t>
      </w:r>
      <w:r w:rsidRPr="00C06570">
        <w:rPr>
          <w:rFonts w:hint="cs"/>
          <w:rtl/>
        </w:rPr>
        <w:t>זבחיכם</w:t>
      </w:r>
      <w:r w:rsidRPr="00C06570">
        <w:rPr>
          <w:rtl/>
        </w:rPr>
        <w:t xml:space="preserve"> </w:t>
      </w:r>
      <w:r w:rsidRPr="00C06570">
        <w:rPr>
          <w:rFonts w:hint="cs"/>
          <w:rtl/>
        </w:rPr>
        <w:t>יאמר</w:t>
      </w:r>
      <w:r w:rsidRPr="00C06570">
        <w:rPr>
          <w:rtl/>
        </w:rPr>
        <w:t xml:space="preserve"> </w:t>
      </w:r>
      <w:r w:rsidRPr="00C06570">
        <w:rPr>
          <w:rFonts w:hint="cs"/>
          <w:rtl/>
        </w:rPr>
        <w:t>ה</w:t>
      </w:r>
      <w:r w:rsidRPr="00C06570">
        <w:rPr>
          <w:rtl/>
        </w:rPr>
        <w:t>''.</w:t>
      </w:r>
    </w:p>
    <w:p w:rsidR="009B0145" w:rsidRPr="00C06570" w:rsidRDefault="009B0145" w:rsidP="005411E1">
      <w:pPr>
        <w:rPr>
          <w:rtl/>
        </w:rPr>
      </w:pPr>
      <w:r w:rsidRPr="00C06570">
        <w:rPr>
          <w:rFonts w:hint="cs"/>
          <w:rtl/>
        </w:rPr>
        <w:t>גם</w:t>
      </w:r>
      <w:r w:rsidRPr="00C06570">
        <w:rPr>
          <w:rtl/>
        </w:rPr>
        <w:t xml:space="preserve"> </w:t>
      </w:r>
      <w:r w:rsidRPr="00C06570">
        <w:rPr>
          <w:rFonts w:hint="cs"/>
          <w:rtl/>
        </w:rPr>
        <w:t>בקטע</w:t>
      </w:r>
      <w:r w:rsidRPr="00C06570">
        <w:rPr>
          <w:rtl/>
        </w:rPr>
        <w:t xml:space="preserve"> </w:t>
      </w:r>
      <w:r w:rsidRPr="00C06570">
        <w:rPr>
          <w:rFonts w:hint="cs"/>
          <w:rtl/>
        </w:rPr>
        <w:t>זה</w:t>
      </w:r>
      <w:r w:rsidRPr="00C06570">
        <w:rPr>
          <w:rtl/>
        </w:rPr>
        <w:t xml:space="preserve">, </w:t>
      </w:r>
      <w:r w:rsidRPr="00C06570">
        <w:rPr>
          <w:rFonts w:hint="cs"/>
          <w:rtl/>
        </w:rPr>
        <w:t>תיאור</w:t>
      </w:r>
      <w:r w:rsidRPr="00C06570">
        <w:rPr>
          <w:rtl/>
        </w:rPr>
        <w:t xml:space="preserve"> </w:t>
      </w:r>
      <w:r w:rsidRPr="00C06570">
        <w:rPr>
          <w:rFonts w:hint="cs"/>
          <w:rtl/>
        </w:rPr>
        <w:t>המצב</w:t>
      </w:r>
      <w:r w:rsidRPr="00C06570">
        <w:rPr>
          <w:rtl/>
        </w:rPr>
        <w:t xml:space="preserve"> </w:t>
      </w:r>
      <w:r w:rsidRPr="00C06570">
        <w:rPr>
          <w:rFonts w:hint="cs"/>
          <w:rtl/>
        </w:rPr>
        <w:t>בחורבן</w:t>
      </w:r>
      <w:r w:rsidRPr="00C06570">
        <w:rPr>
          <w:rtl/>
        </w:rPr>
        <w:t xml:space="preserve">, </w:t>
      </w:r>
      <w:r w:rsidRPr="00C06570">
        <w:rPr>
          <w:rFonts w:hint="cs"/>
          <w:rtl/>
        </w:rPr>
        <w:t>שעליו</w:t>
      </w:r>
      <w:r w:rsidRPr="00C06570">
        <w:rPr>
          <w:rtl/>
        </w:rPr>
        <w:t xml:space="preserve"> </w:t>
      </w:r>
      <w:r w:rsidRPr="00C06570">
        <w:rPr>
          <w:rFonts w:hint="cs"/>
          <w:rtl/>
        </w:rPr>
        <w:t>בוכה</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t>לקוח</w:t>
      </w:r>
      <w:r w:rsidRPr="00C06570">
        <w:rPr>
          <w:rtl/>
        </w:rPr>
        <w:t xml:space="preserve"> </w:t>
      </w:r>
      <w:r w:rsidRPr="00C06570">
        <w:rPr>
          <w:rFonts w:hint="cs"/>
          <w:rtl/>
        </w:rPr>
        <w:t>מאותו</w:t>
      </w:r>
      <w:r w:rsidRPr="00C06570">
        <w:rPr>
          <w:rtl/>
        </w:rPr>
        <w:t xml:space="preserve"> </w:t>
      </w:r>
      <w:r w:rsidRPr="00C06570">
        <w:rPr>
          <w:rFonts w:hint="cs"/>
          <w:rtl/>
        </w:rPr>
        <w:t>פרק</w:t>
      </w:r>
      <w:r w:rsidRPr="00C06570">
        <w:rPr>
          <w:rtl/>
        </w:rPr>
        <w:t xml:space="preserve"> </w:t>
      </w:r>
      <w:r w:rsidRPr="00C06570">
        <w:rPr>
          <w:rFonts w:hint="cs"/>
          <w:rtl/>
        </w:rPr>
        <w:t>בישעיה</w:t>
      </w:r>
      <w:r w:rsidRPr="00C06570">
        <w:rPr>
          <w:rtl/>
        </w:rPr>
        <w:t>.</w:t>
      </w:r>
    </w:p>
    <w:p w:rsidR="009B0145" w:rsidRDefault="009B0145" w:rsidP="005411E1">
      <w:pPr>
        <w:rPr>
          <w:rtl/>
        </w:rPr>
      </w:pPr>
      <w:r w:rsidRPr="00C06570">
        <w:rPr>
          <w:rFonts w:hint="cs"/>
          <w:rtl/>
        </w:rPr>
        <w:t>מכאן</w:t>
      </w:r>
      <w:r w:rsidRPr="00C06570">
        <w:rPr>
          <w:rtl/>
        </w:rPr>
        <w:t xml:space="preserve"> </w:t>
      </w:r>
      <w:r w:rsidRPr="00C06570">
        <w:rPr>
          <w:rFonts w:hint="cs"/>
          <w:rtl/>
        </w:rPr>
        <w:t>עוברת</w:t>
      </w:r>
      <w:r w:rsidRPr="00C06570">
        <w:rPr>
          <w:rtl/>
        </w:rPr>
        <w:t xml:space="preserve"> </w:t>
      </w:r>
      <w:r w:rsidRPr="00C06570">
        <w:rPr>
          <w:rFonts w:hint="cs"/>
          <w:rtl/>
        </w:rPr>
        <w:t>הגמרא</w:t>
      </w:r>
      <w:r w:rsidRPr="00C06570">
        <w:rPr>
          <w:rtl/>
        </w:rPr>
        <w:t xml:space="preserve"> </w:t>
      </w:r>
      <w:r w:rsidRPr="00C06570">
        <w:rPr>
          <w:rFonts w:hint="cs"/>
          <w:rtl/>
        </w:rPr>
        <w:t>לתיאורים</w:t>
      </w:r>
      <w:r w:rsidRPr="00C06570">
        <w:rPr>
          <w:rtl/>
        </w:rPr>
        <w:t xml:space="preserve"> </w:t>
      </w:r>
      <w:r w:rsidRPr="00C06570">
        <w:rPr>
          <w:rFonts w:hint="cs"/>
          <w:rtl/>
        </w:rPr>
        <w:t>שעוסקים</w:t>
      </w:r>
      <w:r w:rsidRPr="00C06570">
        <w:rPr>
          <w:rtl/>
        </w:rPr>
        <w:t xml:space="preserve"> </w:t>
      </w:r>
      <w:r w:rsidRPr="00C06570">
        <w:rPr>
          <w:rFonts w:hint="cs"/>
          <w:rtl/>
        </w:rPr>
        <w:t>בחכמים</w:t>
      </w:r>
      <w:r w:rsidRPr="00C06570">
        <w:rPr>
          <w:rtl/>
        </w:rPr>
        <w:t xml:space="preserve"> </w:t>
      </w:r>
      <w:r w:rsidRPr="00C06570">
        <w:rPr>
          <w:rFonts w:hint="cs"/>
          <w:rtl/>
        </w:rPr>
        <w:t>אחרים</w:t>
      </w:r>
      <w:r w:rsidRPr="00C06570">
        <w:rPr>
          <w:rtl/>
        </w:rPr>
        <w:t xml:space="preserve"> </w:t>
      </w:r>
      <w:r w:rsidRPr="00C06570">
        <w:rPr>
          <w:rFonts w:hint="cs"/>
          <w:rtl/>
        </w:rPr>
        <w:t>ובנושאים</w:t>
      </w:r>
      <w:r w:rsidRPr="00C06570">
        <w:rPr>
          <w:rtl/>
        </w:rPr>
        <w:t xml:space="preserve"> </w:t>
      </w:r>
      <w:r w:rsidRPr="00C06570">
        <w:rPr>
          <w:rFonts w:hint="cs"/>
          <w:rtl/>
        </w:rPr>
        <w:t>שונים</w:t>
      </w:r>
      <w:r w:rsidRPr="00C06570">
        <w:rPr>
          <w:rtl/>
        </w:rPr>
        <w:t xml:space="preserve">, </w:t>
      </w:r>
      <w:r w:rsidRPr="00C06570">
        <w:rPr>
          <w:rFonts w:hint="cs"/>
          <w:rtl/>
        </w:rPr>
        <w:t>שהמשותף</w:t>
      </w:r>
      <w:r w:rsidRPr="00C06570">
        <w:rPr>
          <w:rtl/>
        </w:rPr>
        <w:t xml:space="preserve"> </w:t>
      </w:r>
      <w:r w:rsidRPr="00C06570">
        <w:rPr>
          <w:rFonts w:hint="cs"/>
          <w:rtl/>
        </w:rPr>
        <w:t>להם</w:t>
      </w:r>
      <w:r w:rsidRPr="00C06570">
        <w:rPr>
          <w:rtl/>
        </w:rPr>
        <w:t xml:space="preserve"> </w:t>
      </w:r>
      <w:r w:rsidRPr="00C06570">
        <w:rPr>
          <w:rFonts w:hint="cs"/>
          <w:rtl/>
        </w:rPr>
        <w:t>ולתיאורים</w:t>
      </w:r>
      <w:r w:rsidRPr="00C06570">
        <w:rPr>
          <w:rtl/>
        </w:rPr>
        <w:t xml:space="preserve"> </w:t>
      </w:r>
      <w:r w:rsidRPr="00C06570">
        <w:rPr>
          <w:rFonts w:hint="cs"/>
          <w:rtl/>
        </w:rPr>
        <w:t>על</w:t>
      </w:r>
      <w:r w:rsidRPr="00C06570">
        <w:rPr>
          <w:rtl/>
        </w:rPr>
        <w:t xml:space="preserve"> </w:t>
      </w:r>
      <w:r w:rsidRPr="00C06570">
        <w:rPr>
          <w:rFonts w:hint="cs"/>
          <w:rtl/>
        </w:rPr>
        <w:t>רב</w:t>
      </w:r>
      <w:r w:rsidRPr="00C06570">
        <w:rPr>
          <w:rtl/>
        </w:rPr>
        <w:t xml:space="preserve"> </w:t>
      </w:r>
      <w:proofErr w:type="spellStart"/>
      <w:r w:rsidRPr="00C06570">
        <w:rPr>
          <w:rFonts w:hint="cs"/>
          <w:rtl/>
        </w:rPr>
        <w:t>הונא</w:t>
      </w:r>
      <w:proofErr w:type="spellEnd"/>
      <w:r w:rsidRPr="00C06570">
        <w:rPr>
          <w:rtl/>
        </w:rPr>
        <w:t xml:space="preserve"> </w:t>
      </w:r>
      <w:r w:rsidRPr="00C06570">
        <w:rPr>
          <w:rFonts w:hint="cs"/>
          <w:rtl/>
        </w:rPr>
        <w:lastRenderedPageBreak/>
        <w:t>הוא</w:t>
      </w:r>
      <w:r w:rsidRPr="00C06570">
        <w:rPr>
          <w:rtl/>
        </w:rPr>
        <w:t xml:space="preserve"> </w:t>
      </w:r>
      <w:r w:rsidRPr="00C06570">
        <w:rPr>
          <w:rFonts w:hint="cs"/>
          <w:rtl/>
        </w:rPr>
        <w:t>נוסחת</w:t>
      </w:r>
      <w:r w:rsidRPr="00C06570">
        <w:rPr>
          <w:rtl/>
        </w:rPr>
        <w:t xml:space="preserve"> </w:t>
      </w:r>
      <w:r w:rsidRPr="00C06570">
        <w:rPr>
          <w:rFonts w:hint="cs"/>
          <w:rtl/>
        </w:rPr>
        <w:t>הפתיחה</w:t>
      </w:r>
      <w:r w:rsidRPr="00C06570">
        <w:rPr>
          <w:rtl/>
        </w:rPr>
        <w:t xml:space="preserve"> </w:t>
      </w:r>
      <w:r w:rsidRPr="00C06570">
        <w:rPr>
          <w:rFonts w:hint="cs"/>
          <w:rtl/>
        </w:rPr>
        <w:t>המשותפת</w:t>
      </w:r>
      <w:r w:rsidRPr="00C06570">
        <w:rPr>
          <w:rtl/>
        </w:rPr>
        <w:t>, '</w:t>
      </w:r>
      <w:r w:rsidRPr="00C06570">
        <w:rPr>
          <w:rFonts w:hint="cs"/>
          <w:rtl/>
        </w:rPr>
        <w:t>ר</w:t>
      </w:r>
      <w:r w:rsidRPr="00C06570">
        <w:rPr>
          <w:rtl/>
        </w:rPr>
        <w:t xml:space="preserve">' </w:t>
      </w:r>
      <w:r w:rsidRPr="00C06570">
        <w:rPr>
          <w:rFonts w:hint="cs"/>
          <w:rtl/>
        </w:rPr>
        <w:t>פלוני</w:t>
      </w:r>
      <w:r w:rsidRPr="00C06570">
        <w:rPr>
          <w:rtl/>
        </w:rPr>
        <w:t xml:space="preserve"> </w:t>
      </w:r>
      <w:r w:rsidRPr="00C06570">
        <w:rPr>
          <w:rFonts w:hint="cs"/>
          <w:rtl/>
        </w:rPr>
        <w:t>כי</w:t>
      </w:r>
      <w:r w:rsidRPr="00C06570">
        <w:rPr>
          <w:rtl/>
        </w:rPr>
        <w:t xml:space="preserve"> </w:t>
      </w:r>
      <w:r w:rsidRPr="00C06570">
        <w:rPr>
          <w:rFonts w:hint="cs"/>
          <w:rtl/>
        </w:rPr>
        <w:t>מטי</w:t>
      </w:r>
      <w:r w:rsidRPr="00C06570">
        <w:rPr>
          <w:rtl/>
        </w:rPr>
        <w:t xml:space="preserve"> </w:t>
      </w:r>
      <w:proofErr w:type="spellStart"/>
      <w:r w:rsidRPr="00C06570">
        <w:rPr>
          <w:rFonts w:hint="cs"/>
          <w:rtl/>
        </w:rPr>
        <w:t>להאי</w:t>
      </w:r>
      <w:proofErr w:type="spellEnd"/>
      <w:r w:rsidRPr="00C06570">
        <w:rPr>
          <w:rtl/>
        </w:rPr>
        <w:t xml:space="preserve"> </w:t>
      </w:r>
      <w:r w:rsidRPr="00C06570">
        <w:rPr>
          <w:rFonts w:hint="cs"/>
          <w:rtl/>
        </w:rPr>
        <w:t>קרא</w:t>
      </w:r>
      <w:r w:rsidRPr="00C06570">
        <w:rPr>
          <w:rtl/>
        </w:rPr>
        <w:t xml:space="preserve"> </w:t>
      </w:r>
      <w:r w:rsidRPr="00C06570">
        <w:rPr>
          <w:rFonts w:hint="cs"/>
          <w:rtl/>
        </w:rPr>
        <w:t>בכי</w:t>
      </w:r>
      <w:r w:rsidRPr="00C06570">
        <w:rPr>
          <w:rtl/>
        </w:rPr>
        <w:t xml:space="preserve">', </w:t>
      </w:r>
      <w:r w:rsidRPr="00C06570">
        <w:rPr>
          <w:rFonts w:hint="cs"/>
          <w:rtl/>
        </w:rPr>
        <w:t>הבאת</w:t>
      </w:r>
      <w:r w:rsidRPr="00C06570">
        <w:rPr>
          <w:rtl/>
        </w:rPr>
        <w:t xml:space="preserve"> </w:t>
      </w:r>
      <w:r w:rsidRPr="00C06570">
        <w:rPr>
          <w:rFonts w:hint="cs"/>
          <w:rtl/>
        </w:rPr>
        <w:t>פסוק</w:t>
      </w:r>
      <w:r w:rsidRPr="00C06570">
        <w:rPr>
          <w:rtl/>
        </w:rPr>
        <w:t xml:space="preserve">, </w:t>
      </w:r>
      <w:r w:rsidRPr="00C06570">
        <w:rPr>
          <w:rFonts w:hint="cs"/>
          <w:rtl/>
        </w:rPr>
        <w:t>והסבר</w:t>
      </w:r>
      <w:r w:rsidRPr="00C06570">
        <w:rPr>
          <w:rtl/>
        </w:rPr>
        <w:t xml:space="preserve"> </w:t>
      </w:r>
      <w:r w:rsidRPr="00C06570">
        <w:rPr>
          <w:rFonts w:hint="cs"/>
          <w:rtl/>
        </w:rPr>
        <w:t>תוכן</w:t>
      </w:r>
      <w:r w:rsidRPr="00C06570">
        <w:rPr>
          <w:rtl/>
        </w:rPr>
        <w:t xml:space="preserve"> </w:t>
      </w:r>
      <w:r w:rsidRPr="00C06570">
        <w:rPr>
          <w:rFonts w:hint="cs"/>
          <w:rtl/>
        </w:rPr>
        <w:t>הבכי</w:t>
      </w:r>
      <w:r w:rsidRPr="00C06570">
        <w:rPr>
          <w:rtl/>
        </w:rPr>
        <w:t>.</w:t>
      </w:r>
      <w:r>
        <w:rPr>
          <w:rFonts w:hint="cs"/>
          <w:rtl/>
        </w:rPr>
        <w:t xml:space="preserve"> כאשר מסתכלים במבט רחב על מבנה הקובץ האגדי</w:t>
      </w:r>
      <w:r w:rsidR="005411E1">
        <w:rPr>
          <w:rFonts w:hint="cs"/>
          <w:rtl/>
        </w:rPr>
        <w:t>,</w:t>
      </w:r>
      <w:r>
        <w:rPr>
          <w:rFonts w:hint="cs"/>
          <w:rtl/>
        </w:rPr>
        <w:t xml:space="preserve"> רואים שהוא בנוי משבעה חלקים כאלה. התוכן של חלקים אלה הוא </w:t>
      </w:r>
      <w:r w:rsidRPr="00AC027F">
        <w:rPr>
          <w:rFonts w:hint="cs"/>
          <w:rtl/>
        </w:rPr>
        <w:t>בכיים</w:t>
      </w:r>
      <w:r w:rsidRPr="00AC027F">
        <w:rPr>
          <w:rtl/>
        </w:rPr>
        <w:t xml:space="preserve"> </w:t>
      </w:r>
      <w:r w:rsidRPr="00AC027F">
        <w:rPr>
          <w:rFonts w:hint="cs"/>
          <w:rtl/>
        </w:rPr>
        <w:t>של</w:t>
      </w:r>
      <w:r w:rsidRPr="00AC027F">
        <w:rPr>
          <w:rtl/>
        </w:rPr>
        <w:t xml:space="preserve"> </w:t>
      </w:r>
      <w:r w:rsidRPr="00AC027F">
        <w:rPr>
          <w:rFonts w:hint="cs"/>
          <w:rtl/>
        </w:rPr>
        <w:t>האמוראים</w:t>
      </w:r>
      <w:r>
        <w:rPr>
          <w:rFonts w:hint="cs"/>
          <w:rtl/>
        </w:rPr>
        <w:t>,</w:t>
      </w:r>
      <w:r w:rsidRPr="00AC027F">
        <w:rPr>
          <w:rtl/>
        </w:rPr>
        <w:t xml:space="preserve"> </w:t>
      </w:r>
      <w:r w:rsidRPr="00AC027F">
        <w:rPr>
          <w:rFonts w:hint="cs"/>
          <w:rtl/>
        </w:rPr>
        <w:t>שחווים</w:t>
      </w:r>
      <w:r w:rsidRPr="00AC027F">
        <w:rPr>
          <w:rtl/>
        </w:rPr>
        <w:t xml:space="preserve"> </w:t>
      </w:r>
      <w:r w:rsidRPr="00AC027F">
        <w:rPr>
          <w:rFonts w:hint="cs"/>
          <w:rtl/>
        </w:rPr>
        <w:t>צדדים</w:t>
      </w:r>
      <w:r w:rsidRPr="00AC027F">
        <w:rPr>
          <w:rtl/>
        </w:rPr>
        <w:t xml:space="preserve"> </w:t>
      </w:r>
      <w:r w:rsidRPr="00AC027F">
        <w:rPr>
          <w:rFonts w:hint="cs"/>
          <w:rtl/>
        </w:rPr>
        <w:t>שונים</w:t>
      </w:r>
      <w:r w:rsidRPr="00AC027F">
        <w:rPr>
          <w:rtl/>
        </w:rPr>
        <w:t xml:space="preserve"> </w:t>
      </w:r>
      <w:r w:rsidRPr="00AC027F">
        <w:rPr>
          <w:rFonts w:hint="cs"/>
          <w:rtl/>
        </w:rPr>
        <w:t>של</w:t>
      </w:r>
      <w:r w:rsidRPr="00AC027F">
        <w:rPr>
          <w:rtl/>
        </w:rPr>
        <w:t xml:space="preserve"> </w:t>
      </w:r>
      <w:r w:rsidR="005411E1">
        <w:rPr>
          <w:rFonts w:hint="cs"/>
          <w:rtl/>
        </w:rPr>
        <w:t>ה</w:t>
      </w:r>
      <w:r w:rsidRPr="00AC027F">
        <w:rPr>
          <w:rFonts w:hint="cs"/>
          <w:rtl/>
        </w:rPr>
        <w:t>גלות</w:t>
      </w:r>
      <w:r w:rsidRPr="00AC027F">
        <w:rPr>
          <w:rtl/>
        </w:rPr>
        <w:t xml:space="preserve"> </w:t>
      </w:r>
      <w:r w:rsidRPr="00AC027F">
        <w:rPr>
          <w:rFonts w:hint="cs"/>
          <w:rtl/>
        </w:rPr>
        <w:t>והסתר</w:t>
      </w:r>
      <w:r w:rsidRPr="00AC027F">
        <w:rPr>
          <w:rtl/>
        </w:rPr>
        <w:t xml:space="preserve"> </w:t>
      </w:r>
      <w:r w:rsidRPr="00AC027F">
        <w:rPr>
          <w:rFonts w:hint="cs"/>
          <w:rtl/>
        </w:rPr>
        <w:t>הפנים</w:t>
      </w:r>
      <w:r w:rsidRPr="00AC027F">
        <w:rPr>
          <w:rtl/>
        </w:rPr>
        <w:t xml:space="preserve">, </w:t>
      </w:r>
      <w:r>
        <w:rPr>
          <w:rFonts w:hint="cs"/>
          <w:rtl/>
        </w:rPr>
        <w:t>ו</w:t>
      </w:r>
      <w:r w:rsidRPr="00AC027F">
        <w:rPr>
          <w:rFonts w:hint="cs"/>
          <w:rtl/>
        </w:rPr>
        <w:t>בוכים</w:t>
      </w:r>
      <w:r w:rsidRPr="00AC027F">
        <w:rPr>
          <w:rtl/>
        </w:rPr>
        <w:t xml:space="preserve"> </w:t>
      </w:r>
      <w:r w:rsidRPr="00AC027F">
        <w:rPr>
          <w:rFonts w:hint="cs"/>
          <w:rtl/>
        </w:rPr>
        <w:t>על</w:t>
      </w:r>
      <w:r w:rsidRPr="00AC027F">
        <w:rPr>
          <w:rtl/>
        </w:rPr>
        <w:t xml:space="preserve"> </w:t>
      </w:r>
      <w:r w:rsidRPr="00AC027F">
        <w:rPr>
          <w:rFonts w:hint="cs"/>
          <w:rtl/>
        </w:rPr>
        <w:t>קיומם</w:t>
      </w:r>
      <w:r w:rsidRPr="00AC027F">
        <w:rPr>
          <w:rtl/>
        </w:rPr>
        <w:t xml:space="preserve"> </w:t>
      </w:r>
      <w:r w:rsidRPr="00AC027F">
        <w:rPr>
          <w:rFonts w:hint="cs"/>
          <w:rtl/>
        </w:rPr>
        <w:t>של</w:t>
      </w:r>
      <w:r w:rsidRPr="00AC027F">
        <w:rPr>
          <w:rtl/>
        </w:rPr>
        <w:t xml:space="preserve"> </w:t>
      </w:r>
      <w:r w:rsidRPr="00AC027F">
        <w:rPr>
          <w:rFonts w:hint="cs"/>
          <w:rtl/>
        </w:rPr>
        <w:t>קשיים</w:t>
      </w:r>
      <w:r w:rsidRPr="00AC027F">
        <w:rPr>
          <w:rtl/>
        </w:rPr>
        <w:t xml:space="preserve"> </w:t>
      </w:r>
      <w:r w:rsidRPr="00AC027F">
        <w:rPr>
          <w:rFonts w:hint="cs"/>
          <w:rtl/>
        </w:rPr>
        <w:t>וצרות</w:t>
      </w:r>
      <w:r w:rsidRPr="00AC027F">
        <w:rPr>
          <w:rtl/>
        </w:rPr>
        <w:t xml:space="preserve"> </w:t>
      </w:r>
      <w:r w:rsidRPr="00AC027F">
        <w:rPr>
          <w:rFonts w:hint="cs"/>
          <w:rtl/>
        </w:rPr>
        <w:t>אלה</w:t>
      </w:r>
      <w:r w:rsidRPr="00AC027F">
        <w:rPr>
          <w:rtl/>
        </w:rPr>
        <w:t xml:space="preserve"> </w:t>
      </w:r>
      <w:r w:rsidRPr="00AC027F">
        <w:rPr>
          <w:rFonts w:hint="cs"/>
          <w:rtl/>
        </w:rPr>
        <w:t>בעולם</w:t>
      </w:r>
      <w:r w:rsidRPr="00AC027F">
        <w:rPr>
          <w:rtl/>
        </w:rPr>
        <w:t xml:space="preserve">, </w:t>
      </w:r>
      <w:r w:rsidRPr="00AC027F">
        <w:rPr>
          <w:rFonts w:hint="cs"/>
          <w:rtl/>
        </w:rPr>
        <w:t>על</w:t>
      </w:r>
      <w:r w:rsidRPr="00AC027F">
        <w:rPr>
          <w:rtl/>
        </w:rPr>
        <w:t xml:space="preserve"> </w:t>
      </w:r>
      <w:r w:rsidRPr="00AC027F">
        <w:rPr>
          <w:rFonts w:hint="cs"/>
          <w:rtl/>
        </w:rPr>
        <w:t>מידת</w:t>
      </w:r>
      <w:r w:rsidRPr="00AC027F">
        <w:rPr>
          <w:rtl/>
        </w:rPr>
        <w:t xml:space="preserve"> </w:t>
      </w:r>
      <w:r w:rsidRPr="00AC027F">
        <w:rPr>
          <w:rFonts w:hint="cs"/>
          <w:rtl/>
        </w:rPr>
        <w:t>הדין</w:t>
      </w:r>
      <w:r>
        <w:rPr>
          <w:rFonts w:hint="cs"/>
          <w:rtl/>
        </w:rPr>
        <w:t>,</w:t>
      </w:r>
      <w:r w:rsidRPr="00AC027F">
        <w:rPr>
          <w:rtl/>
        </w:rPr>
        <w:t xml:space="preserve"> </w:t>
      </w:r>
      <w:r w:rsidRPr="00AC027F">
        <w:rPr>
          <w:rFonts w:hint="cs"/>
          <w:rtl/>
        </w:rPr>
        <w:t>ועל</w:t>
      </w:r>
      <w:r w:rsidRPr="00AC027F">
        <w:rPr>
          <w:rtl/>
        </w:rPr>
        <w:t xml:space="preserve"> </w:t>
      </w:r>
      <w:r w:rsidRPr="00AC027F">
        <w:rPr>
          <w:rFonts w:hint="cs"/>
          <w:rtl/>
        </w:rPr>
        <w:t>הריחוק</w:t>
      </w:r>
      <w:r w:rsidRPr="00AC027F">
        <w:rPr>
          <w:rtl/>
        </w:rPr>
        <w:t xml:space="preserve"> </w:t>
      </w:r>
      <w:r w:rsidRPr="00AC027F">
        <w:rPr>
          <w:rFonts w:hint="cs"/>
          <w:rtl/>
        </w:rPr>
        <w:t>מהשכינה</w:t>
      </w:r>
      <w:r w:rsidRPr="00AC027F">
        <w:rPr>
          <w:rtl/>
        </w:rPr>
        <w:t>.</w:t>
      </w:r>
    </w:p>
    <w:p w:rsidR="009B0145" w:rsidRPr="005411E1" w:rsidRDefault="009B0145" w:rsidP="005411E1">
      <w:pPr>
        <w:rPr>
          <w:rtl/>
        </w:rPr>
      </w:pPr>
      <w:r>
        <w:rPr>
          <w:rFonts w:hint="cs"/>
          <w:rtl/>
        </w:rPr>
        <w:t>ברם, יש בקובץ גם חלק שמיני, שלא עוסק עוד בבכיו של האדם, אלא בבכיו של ה', והמבנה של 7 + 1 אינו נראה מקרי:</w:t>
      </w:r>
    </w:p>
    <w:p w:rsidR="009B0145" w:rsidRPr="00AC027F" w:rsidRDefault="009B0145" w:rsidP="005411E1">
      <w:pPr>
        <w:pStyle w:val="aa"/>
        <w:rPr>
          <w:rtl/>
        </w:rPr>
      </w:pPr>
      <w:r w:rsidRPr="00AC027F">
        <w:rPr>
          <w:rtl/>
        </w:rPr>
        <w:t>'</w:t>
      </w:r>
      <w:r w:rsidRPr="00AC027F">
        <w:rPr>
          <w:rFonts w:hint="cs"/>
          <w:rtl/>
        </w:rPr>
        <w:t>ואם</w:t>
      </w:r>
      <w:r w:rsidRPr="00AC027F">
        <w:rPr>
          <w:rtl/>
        </w:rPr>
        <w:t xml:space="preserve"> </w:t>
      </w:r>
      <w:r w:rsidRPr="00AC027F">
        <w:rPr>
          <w:rFonts w:hint="cs"/>
          <w:rtl/>
        </w:rPr>
        <w:t>לא</w:t>
      </w:r>
      <w:r w:rsidRPr="00AC027F">
        <w:rPr>
          <w:rtl/>
        </w:rPr>
        <w:t xml:space="preserve"> </w:t>
      </w:r>
      <w:r w:rsidRPr="00AC027F">
        <w:rPr>
          <w:rFonts w:hint="cs"/>
          <w:rtl/>
        </w:rPr>
        <w:t>תשמעוה</w:t>
      </w:r>
      <w:r w:rsidRPr="00AC027F">
        <w:rPr>
          <w:rtl/>
        </w:rPr>
        <w:t xml:space="preserve"> </w:t>
      </w:r>
      <w:r w:rsidRPr="00AC027F">
        <w:rPr>
          <w:rFonts w:hint="cs"/>
          <w:rtl/>
        </w:rPr>
        <w:t>במסתרים</w:t>
      </w:r>
      <w:r w:rsidRPr="00AC027F">
        <w:rPr>
          <w:rtl/>
        </w:rPr>
        <w:t xml:space="preserve"> </w:t>
      </w:r>
      <w:r w:rsidRPr="00AC027F">
        <w:rPr>
          <w:rFonts w:hint="cs"/>
          <w:rtl/>
        </w:rPr>
        <w:t>תבכה</w:t>
      </w:r>
      <w:r w:rsidRPr="00AC027F">
        <w:rPr>
          <w:rtl/>
        </w:rPr>
        <w:t xml:space="preserve"> </w:t>
      </w:r>
      <w:r w:rsidRPr="00AC027F">
        <w:rPr>
          <w:rFonts w:hint="cs"/>
          <w:rtl/>
        </w:rPr>
        <w:t>נפשי</w:t>
      </w:r>
      <w:r w:rsidRPr="00AC027F">
        <w:rPr>
          <w:rtl/>
        </w:rPr>
        <w:t xml:space="preserve"> </w:t>
      </w:r>
      <w:r w:rsidRPr="00AC027F">
        <w:rPr>
          <w:rFonts w:hint="cs"/>
          <w:rtl/>
        </w:rPr>
        <w:t>מפני</w:t>
      </w:r>
      <w:r w:rsidRPr="00AC027F">
        <w:rPr>
          <w:rtl/>
        </w:rPr>
        <w:t xml:space="preserve"> </w:t>
      </w:r>
      <w:proofErr w:type="spellStart"/>
      <w:r w:rsidRPr="00AC027F">
        <w:rPr>
          <w:rFonts w:hint="cs"/>
          <w:rtl/>
        </w:rPr>
        <w:t>גוה</w:t>
      </w:r>
      <w:proofErr w:type="spellEnd"/>
      <w:r w:rsidRPr="00AC027F">
        <w:rPr>
          <w:rtl/>
        </w:rPr>
        <w:t xml:space="preserve">'. </w:t>
      </w:r>
      <w:r w:rsidRPr="00AC027F">
        <w:rPr>
          <w:rFonts w:hint="cs"/>
          <w:rtl/>
        </w:rPr>
        <w:t>אמר</w:t>
      </w:r>
      <w:r w:rsidRPr="00AC027F">
        <w:rPr>
          <w:rtl/>
        </w:rPr>
        <w:t xml:space="preserve"> </w:t>
      </w:r>
      <w:r w:rsidRPr="00AC027F">
        <w:rPr>
          <w:rFonts w:hint="cs"/>
          <w:rtl/>
        </w:rPr>
        <w:t>רב</w:t>
      </w:r>
      <w:r w:rsidRPr="00AC027F">
        <w:rPr>
          <w:rtl/>
        </w:rPr>
        <w:t xml:space="preserve"> </w:t>
      </w:r>
      <w:r w:rsidRPr="00AC027F">
        <w:rPr>
          <w:rFonts w:hint="cs"/>
          <w:rtl/>
        </w:rPr>
        <w:t>שמואל</w:t>
      </w:r>
      <w:r w:rsidRPr="00AC027F">
        <w:rPr>
          <w:rtl/>
        </w:rPr>
        <w:t xml:space="preserve"> </w:t>
      </w:r>
      <w:r w:rsidRPr="00AC027F">
        <w:rPr>
          <w:rFonts w:hint="cs"/>
          <w:rtl/>
        </w:rPr>
        <w:t>בר</w:t>
      </w:r>
      <w:r w:rsidRPr="00AC027F">
        <w:rPr>
          <w:rtl/>
        </w:rPr>
        <w:t xml:space="preserve"> </w:t>
      </w:r>
      <w:proofErr w:type="spellStart"/>
      <w:r w:rsidRPr="00AC027F">
        <w:rPr>
          <w:rFonts w:hint="cs"/>
          <w:rtl/>
        </w:rPr>
        <w:t>איניא</w:t>
      </w:r>
      <w:proofErr w:type="spellEnd"/>
      <w:r w:rsidRPr="00AC027F">
        <w:rPr>
          <w:rtl/>
        </w:rPr>
        <w:t xml:space="preserve"> </w:t>
      </w:r>
      <w:r w:rsidRPr="00AC027F">
        <w:rPr>
          <w:rFonts w:hint="cs"/>
          <w:rtl/>
        </w:rPr>
        <w:t>משמיה</w:t>
      </w:r>
      <w:r w:rsidRPr="00AC027F">
        <w:rPr>
          <w:rtl/>
        </w:rPr>
        <w:t xml:space="preserve"> </w:t>
      </w:r>
      <w:proofErr w:type="spellStart"/>
      <w:r w:rsidRPr="00AC027F">
        <w:rPr>
          <w:rFonts w:hint="cs"/>
          <w:rtl/>
        </w:rPr>
        <w:t>דרב</w:t>
      </w:r>
      <w:proofErr w:type="spellEnd"/>
      <w:r w:rsidRPr="00AC027F">
        <w:rPr>
          <w:rtl/>
        </w:rPr>
        <w:t xml:space="preserve">: </w:t>
      </w:r>
      <w:r w:rsidRPr="00AC027F">
        <w:rPr>
          <w:rFonts w:hint="cs"/>
          <w:rtl/>
        </w:rPr>
        <w:t>מקום</w:t>
      </w:r>
      <w:r w:rsidRPr="00AC027F">
        <w:rPr>
          <w:rtl/>
        </w:rPr>
        <w:t xml:space="preserve"> </w:t>
      </w:r>
      <w:r w:rsidRPr="00AC027F">
        <w:rPr>
          <w:rFonts w:hint="cs"/>
          <w:rtl/>
        </w:rPr>
        <w:t>יש</w:t>
      </w:r>
      <w:r w:rsidRPr="00AC027F">
        <w:rPr>
          <w:rtl/>
        </w:rPr>
        <w:t xml:space="preserve"> </w:t>
      </w:r>
      <w:r w:rsidRPr="00AC027F">
        <w:rPr>
          <w:rFonts w:hint="cs"/>
          <w:rtl/>
        </w:rPr>
        <w:t>לו</w:t>
      </w:r>
      <w:r w:rsidRPr="00AC027F">
        <w:rPr>
          <w:rtl/>
        </w:rPr>
        <w:t xml:space="preserve"> </w:t>
      </w:r>
      <w:proofErr w:type="spellStart"/>
      <w:r w:rsidRPr="00AC027F">
        <w:rPr>
          <w:rFonts w:hint="cs"/>
          <w:rtl/>
        </w:rPr>
        <w:t>להקדוש</w:t>
      </w:r>
      <w:proofErr w:type="spellEnd"/>
      <w:r w:rsidRPr="00AC027F">
        <w:rPr>
          <w:rtl/>
        </w:rPr>
        <w:t xml:space="preserve"> </w:t>
      </w:r>
      <w:r w:rsidRPr="00AC027F">
        <w:rPr>
          <w:rFonts w:hint="cs"/>
          <w:rtl/>
        </w:rPr>
        <w:t>ברוך</w:t>
      </w:r>
      <w:r w:rsidRPr="00AC027F">
        <w:rPr>
          <w:rtl/>
        </w:rPr>
        <w:t xml:space="preserve"> </w:t>
      </w:r>
      <w:r w:rsidRPr="00AC027F">
        <w:rPr>
          <w:rFonts w:hint="cs"/>
          <w:rtl/>
        </w:rPr>
        <w:t>הוא</w:t>
      </w:r>
      <w:r w:rsidRPr="00AC027F">
        <w:rPr>
          <w:rtl/>
        </w:rPr>
        <w:t xml:space="preserve"> </w:t>
      </w:r>
      <w:r w:rsidRPr="00AC027F">
        <w:rPr>
          <w:rFonts w:hint="cs"/>
          <w:rtl/>
        </w:rPr>
        <w:t>ומסתרים</w:t>
      </w:r>
      <w:r w:rsidRPr="00AC027F">
        <w:rPr>
          <w:rtl/>
        </w:rPr>
        <w:t xml:space="preserve"> </w:t>
      </w:r>
      <w:r w:rsidRPr="00AC027F">
        <w:rPr>
          <w:rFonts w:hint="cs"/>
          <w:rtl/>
        </w:rPr>
        <w:t>שמו</w:t>
      </w:r>
      <w:r w:rsidRPr="00AC027F">
        <w:rPr>
          <w:rtl/>
        </w:rPr>
        <w:t xml:space="preserve">. </w:t>
      </w:r>
      <w:r w:rsidRPr="00AC027F">
        <w:rPr>
          <w:rFonts w:hint="cs"/>
          <w:rtl/>
        </w:rPr>
        <w:t>מאי</w:t>
      </w:r>
      <w:r w:rsidRPr="00AC027F">
        <w:rPr>
          <w:rtl/>
        </w:rPr>
        <w:t xml:space="preserve"> </w:t>
      </w:r>
      <w:r w:rsidRPr="00AC027F">
        <w:rPr>
          <w:rFonts w:hint="cs"/>
          <w:rtl/>
        </w:rPr>
        <w:t>מפני</w:t>
      </w:r>
      <w:r w:rsidRPr="00AC027F">
        <w:rPr>
          <w:rtl/>
        </w:rPr>
        <w:t xml:space="preserve"> </w:t>
      </w:r>
      <w:proofErr w:type="spellStart"/>
      <w:r w:rsidRPr="00AC027F">
        <w:rPr>
          <w:rFonts w:hint="cs"/>
          <w:rtl/>
        </w:rPr>
        <w:t>גוה</w:t>
      </w:r>
      <w:proofErr w:type="spellEnd"/>
      <w:r w:rsidRPr="00AC027F">
        <w:rPr>
          <w:rtl/>
        </w:rPr>
        <w:t xml:space="preserve">? </w:t>
      </w:r>
      <w:r w:rsidRPr="00AC027F">
        <w:rPr>
          <w:rFonts w:hint="cs"/>
          <w:rtl/>
        </w:rPr>
        <w:t>אמר</w:t>
      </w:r>
      <w:r w:rsidRPr="00AC027F">
        <w:rPr>
          <w:rtl/>
        </w:rPr>
        <w:t xml:space="preserve"> </w:t>
      </w:r>
      <w:r w:rsidRPr="00AC027F">
        <w:rPr>
          <w:rFonts w:hint="cs"/>
          <w:rtl/>
        </w:rPr>
        <w:t>רב</w:t>
      </w:r>
      <w:r w:rsidRPr="00AC027F">
        <w:rPr>
          <w:rtl/>
        </w:rPr>
        <w:t xml:space="preserve"> </w:t>
      </w:r>
      <w:r w:rsidRPr="00AC027F">
        <w:rPr>
          <w:rFonts w:hint="cs"/>
          <w:rtl/>
        </w:rPr>
        <w:t>שמואל</w:t>
      </w:r>
      <w:r w:rsidRPr="00AC027F">
        <w:rPr>
          <w:rtl/>
        </w:rPr>
        <w:t xml:space="preserve"> </w:t>
      </w:r>
      <w:r w:rsidRPr="00AC027F">
        <w:rPr>
          <w:rFonts w:hint="cs"/>
          <w:rtl/>
        </w:rPr>
        <w:t>בר</w:t>
      </w:r>
      <w:r w:rsidRPr="00AC027F">
        <w:rPr>
          <w:rtl/>
        </w:rPr>
        <w:t xml:space="preserve"> </w:t>
      </w:r>
      <w:r w:rsidRPr="00AC027F">
        <w:rPr>
          <w:rFonts w:hint="cs"/>
          <w:rtl/>
        </w:rPr>
        <w:t>יצחק</w:t>
      </w:r>
      <w:r w:rsidRPr="00AC027F">
        <w:rPr>
          <w:rtl/>
        </w:rPr>
        <w:t xml:space="preserve">: </w:t>
      </w:r>
      <w:r w:rsidRPr="00AC027F">
        <w:rPr>
          <w:rFonts w:hint="cs"/>
          <w:rtl/>
        </w:rPr>
        <w:t>מפני</w:t>
      </w:r>
      <w:r w:rsidRPr="00AC027F">
        <w:rPr>
          <w:rtl/>
        </w:rPr>
        <w:t xml:space="preserve"> </w:t>
      </w:r>
      <w:r w:rsidRPr="00AC027F">
        <w:rPr>
          <w:rFonts w:hint="cs"/>
          <w:rtl/>
        </w:rPr>
        <w:t>גאוותן</w:t>
      </w:r>
      <w:r w:rsidRPr="00AC027F">
        <w:rPr>
          <w:rtl/>
        </w:rPr>
        <w:t xml:space="preserve"> </w:t>
      </w:r>
      <w:r w:rsidRPr="00AC027F">
        <w:rPr>
          <w:rFonts w:hint="cs"/>
          <w:rtl/>
        </w:rPr>
        <w:t>של</w:t>
      </w:r>
      <w:r w:rsidRPr="00AC027F">
        <w:rPr>
          <w:rtl/>
        </w:rPr>
        <w:t xml:space="preserve"> </w:t>
      </w:r>
      <w:r w:rsidRPr="00AC027F">
        <w:rPr>
          <w:rFonts w:hint="cs"/>
          <w:rtl/>
        </w:rPr>
        <w:t>ישראל</w:t>
      </w:r>
      <w:r w:rsidRPr="00AC027F">
        <w:rPr>
          <w:rtl/>
        </w:rPr>
        <w:t xml:space="preserve"> </w:t>
      </w:r>
      <w:r w:rsidRPr="00AC027F">
        <w:rPr>
          <w:rFonts w:hint="cs"/>
          <w:rtl/>
        </w:rPr>
        <w:t>שניטלה</w:t>
      </w:r>
      <w:r w:rsidRPr="00AC027F">
        <w:rPr>
          <w:rtl/>
        </w:rPr>
        <w:t xml:space="preserve"> </w:t>
      </w:r>
      <w:r w:rsidRPr="00AC027F">
        <w:rPr>
          <w:rFonts w:hint="cs"/>
          <w:rtl/>
        </w:rPr>
        <w:t>מהם</w:t>
      </w:r>
      <w:r w:rsidRPr="00AC027F">
        <w:rPr>
          <w:rtl/>
        </w:rPr>
        <w:t xml:space="preserve"> </w:t>
      </w:r>
      <w:r w:rsidRPr="00AC027F">
        <w:rPr>
          <w:rFonts w:hint="cs"/>
          <w:rtl/>
        </w:rPr>
        <w:t>ונתנה</w:t>
      </w:r>
      <w:r w:rsidRPr="00AC027F">
        <w:rPr>
          <w:rtl/>
        </w:rPr>
        <w:t xml:space="preserve"> </w:t>
      </w:r>
      <w:r w:rsidRPr="00AC027F">
        <w:rPr>
          <w:rFonts w:hint="cs"/>
          <w:rtl/>
        </w:rPr>
        <w:t>לנכרים</w:t>
      </w:r>
      <w:r w:rsidRPr="00AC027F">
        <w:rPr>
          <w:rtl/>
        </w:rPr>
        <w:t xml:space="preserve">. </w:t>
      </w:r>
      <w:r w:rsidRPr="00AC027F">
        <w:rPr>
          <w:rFonts w:hint="cs"/>
          <w:rtl/>
        </w:rPr>
        <w:t>רבי</w:t>
      </w:r>
      <w:r w:rsidRPr="00AC027F">
        <w:rPr>
          <w:rtl/>
        </w:rPr>
        <w:t xml:space="preserve"> </w:t>
      </w:r>
      <w:r w:rsidRPr="00AC027F">
        <w:rPr>
          <w:rFonts w:hint="cs"/>
          <w:rtl/>
        </w:rPr>
        <w:t>שמואל</w:t>
      </w:r>
      <w:r w:rsidRPr="00AC027F">
        <w:rPr>
          <w:rtl/>
        </w:rPr>
        <w:t xml:space="preserve"> </w:t>
      </w:r>
      <w:r w:rsidRPr="00AC027F">
        <w:rPr>
          <w:rFonts w:hint="cs"/>
          <w:rtl/>
        </w:rPr>
        <w:t>בר</w:t>
      </w:r>
      <w:r w:rsidRPr="00AC027F">
        <w:rPr>
          <w:rtl/>
        </w:rPr>
        <w:t xml:space="preserve"> </w:t>
      </w:r>
      <w:r w:rsidRPr="00AC027F">
        <w:rPr>
          <w:rFonts w:hint="cs"/>
          <w:rtl/>
        </w:rPr>
        <w:t>נחמני</w:t>
      </w:r>
      <w:r w:rsidRPr="00AC027F">
        <w:rPr>
          <w:rtl/>
        </w:rPr>
        <w:t xml:space="preserve"> </w:t>
      </w:r>
      <w:r w:rsidRPr="00AC027F">
        <w:rPr>
          <w:rFonts w:hint="cs"/>
          <w:rtl/>
        </w:rPr>
        <w:t>אמר</w:t>
      </w:r>
      <w:r w:rsidRPr="00AC027F">
        <w:rPr>
          <w:rtl/>
        </w:rPr>
        <w:t xml:space="preserve">: </w:t>
      </w:r>
      <w:r w:rsidRPr="00AC027F">
        <w:rPr>
          <w:rFonts w:hint="cs"/>
          <w:rtl/>
        </w:rPr>
        <w:t>מפני</w:t>
      </w:r>
      <w:r w:rsidRPr="00AC027F">
        <w:rPr>
          <w:rtl/>
        </w:rPr>
        <w:t xml:space="preserve"> </w:t>
      </w:r>
      <w:r w:rsidRPr="00AC027F">
        <w:rPr>
          <w:rFonts w:hint="cs"/>
          <w:rtl/>
        </w:rPr>
        <w:t>גאוותה</w:t>
      </w:r>
      <w:r w:rsidRPr="00AC027F">
        <w:rPr>
          <w:rtl/>
        </w:rPr>
        <w:t xml:space="preserve"> </w:t>
      </w:r>
      <w:r w:rsidRPr="00AC027F">
        <w:rPr>
          <w:rFonts w:hint="cs"/>
          <w:rtl/>
        </w:rPr>
        <w:t>של</w:t>
      </w:r>
      <w:r w:rsidRPr="00AC027F">
        <w:rPr>
          <w:rtl/>
        </w:rPr>
        <w:t xml:space="preserve"> </w:t>
      </w:r>
      <w:r w:rsidRPr="00AC027F">
        <w:rPr>
          <w:rFonts w:hint="cs"/>
          <w:rtl/>
        </w:rPr>
        <w:t>מלכות</w:t>
      </w:r>
      <w:r w:rsidRPr="00AC027F">
        <w:rPr>
          <w:rtl/>
        </w:rPr>
        <w:t xml:space="preserve"> </w:t>
      </w:r>
      <w:r w:rsidRPr="00AC027F">
        <w:rPr>
          <w:rFonts w:hint="cs"/>
          <w:rtl/>
        </w:rPr>
        <w:t>שמים</w:t>
      </w:r>
      <w:r w:rsidRPr="00AC027F">
        <w:rPr>
          <w:rtl/>
        </w:rPr>
        <w:t xml:space="preserve">. </w:t>
      </w:r>
    </w:p>
    <w:p w:rsidR="005411E1" w:rsidRDefault="009B0145" w:rsidP="005411E1">
      <w:pPr>
        <w:pStyle w:val="aa"/>
        <w:rPr>
          <w:rtl/>
        </w:rPr>
      </w:pPr>
      <w:r w:rsidRPr="00AC027F">
        <w:rPr>
          <w:rFonts w:hint="cs"/>
          <w:rtl/>
        </w:rPr>
        <w:t>ומי</w:t>
      </w:r>
      <w:r w:rsidRPr="00AC027F">
        <w:rPr>
          <w:rtl/>
        </w:rPr>
        <w:t xml:space="preserve"> </w:t>
      </w:r>
      <w:r w:rsidRPr="00AC027F">
        <w:rPr>
          <w:rFonts w:hint="cs"/>
          <w:rtl/>
        </w:rPr>
        <w:t>איכא</w:t>
      </w:r>
      <w:r w:rsidRPr="00AC027F">
        <w:rPr>
          <w:rtl/>
        </w:rPr>
        <w:t xml:space="preserve"> </w:t>
      </w:r>
      <w:r w:rsidRPr="00AC027F">
        <w:rPr>
          <w:rFonts w:hint="cs"/>
          <w:rtl/>
        </w:rPr>
        <w:t>בכיה</w:t>
      </w:r>
      <w:r w:rsidRPr="00AC027F">
        <w:rPr>
          <w:rtl/>
        </w:rPr>
        <w:t xml:space="preserve"> </w:t>
      </w:r>
      <w:proofErr w:type="spellStart"/>
      <w:r w:rsidRPr="00AC027F">
        <w:rPr>
          <w:rFonts w:hint="cs"/>
          <w:rtl/>
        </w:rPr>
        <w:t>קמיה</w:t>
      </w:r>
      <w:proofErr w:type="spellEnd"/>
      <w:r w:rsidRPr="00AC027F">
        <w:rPr>
          <w:rtl/>
        </w:rPr>
        <w:t xml:space="preserve"> </w:t>
      </w:r>
      <w:r w:rsidRPr="00AC027F">
        <w:rPr>
          <w:rFonts w:hint="cs"/>
          <w:rtl/>
        </w:rPr>
        <w:t>הקדוש</w:t>
      </w:r>
      <w:r w:rsidRPr="00AC027F">
        <w:rPr>
          <w:rtl/>
        </w:rPr>
        <w:t xml:space="preserve"> </w:t>
      </w:r>
      <w:r w:rsidRPr="00AC027F">
        <w:rPr>
          <w:rFonts w:hint="cs"/>
          <w:rtl/>
        </w:rPr>
        <w:t>ברוך</w:t>
      </w:r>
      <w:r w:rsidRPr="00AC027F">
        <w:rPr>
          <w:rtl/>
        </w:rPr>
        <w:t xml:space="preserve"> </w:t>
      </w:r>
      <w:r w:rsidRPr="00AC027F">
        <w:rPr>
          <w:rFonts w:hint="cs"/>
          <w:rtl/>
        </w:rPr>
        <w:t>הוא</w:t>
      </w:r>
      <w:r w:rsidRPr="00AC027F">
        <w:rPr>
          <w:rtl/>
        </w:rPr>
        <w:t xml:space="preserve">? </w:t>
      </w:r>
      <w:r w:rsidRPr="00AC027F">
        <w:rPr>
          <w:rFonts w:hint="cs"/>
          <w:rtl/>
        </w:rPr>
        <w:t>והאמר</w:t>
      </w:r>
      <w:r w:rsidRPr="00AC027F">
        <w:rPr>
          <w:rtl/>
        </w:rPr>
        <w:t xml:space="preserve"> </w:t>
      </w:r>
      <w:r w:rsidRPr="00AC027F">
        <w:rPr>
          <w:rFonts w:hint="cs"/>
          <w:rtl/>
        </w:rPr>
        <w:t>רב</w:t>
      </w:r>
      <w:r w:rsidRPr="00AC027F">
        <w:rPr>
          <w:rtl/>
        </w:rPr>
        <w:t xml:space="preserve"> </w:t>
      </w:r>
      <w:proofErr w:type="spellStart"/>
      <w:r w:rsidRPr="00AC027F">
        <w:rPr>
          <w:rFonts w:hint="cs"/>
          <w:rtl/>
        </w:rPr>
        <w:t>פפא</w:t>
      </w:r>
      <w:proofErr w:type="spellEnd"/>
      <w:r w:rsidRPr="00AC027F">
        <w:rPr>
          <w:rtl/>
        </w:rPr>
        <w:t xml:space="preserve">: </w:t>
      </w:r>
      <w:r w:rsidRPr="00AC027F">
        <w:rPr>
          <w:rFonts w:hint="cs"/>
          <w:rtl/>
        </w:rPr>
        <w:t>אין</w:t>
      </w:r>
      <w:r w:rsidRPr="00AC027F">
        <w:rPr>
          <w:rtl/>
        </w:rPr>
        <w:t xml:space="preserve"> </w:t>
      </w:r>
      <w:proofErr w:type="spellStart"/>
      <w:r w:rsidRPr="00AC027F">
        <w:rPr>
          <w:rFonts w:hint="cs"/>
          <w:rtl/>
        </w:rPr>
        <w:t>עציבות</w:t>
      </w:r>
      <w:proofErr w:type="spellEnd"/>
      <w:r w:rsidRPr="00AC027F">
        <w:rPr>
          <w:rtl/>
        </w:rPr>
        <w:t xml:space="preserve"> </w:t>
      </w:r>
      <w:r w:rsidRPr="00AC027F">
        <w:rPr>
          <w:rFonts w:hint="cs"/>
          <w:rtl/>
        </w:rPr>
        <w:t>לפני</w:t>
      </w:r>
      <w:r w:rsidRPr="00AC027F">
        <w:rPr>
          <w:rtl/>
        </w:rPr>
        <w:t xml:space="preserve"> </w:t>
      </w:r>
      <w:r w:rsidRPr="00AC027F">
        <w:rPr>
          <w:rFonts w:hint="cs"/>
          <w:rtl/>
        </w:rPr>
        <w:t>הקדוש</w:t>
      </w:r>
      <w:r w:rsidRPr="00AC027F">
        <w:rPr>
          <w:rtl/>
        </w:rPr>
        <w:t xml:space="preserve"> </w:t>
      </w:r>
      <w:r w:rsidRPr="00AC027F">
        <w:rPr>
          <w:rFonts w:hint="cs"/>
          <w:rtl/>
        </w:rPr>
        <w:t>ברוך</w:t>
      </w:r>
      <w:r w:rsidRPr="00AC027F">
        <w:rPr>
          <w:rtl/>
        </w:rPr>
        <w:t xml:space="preserve"> </w:t>
      </w:r>
      <w:r w:rsidRPr="00AC027F">
        <w:rPr>
          <w:rFonts w:hint="cs"/>
          <w:rtl/>
        </w:rPr>
        <w:t>הוא</w:t>
      </w:r>
      <w:r w:rsidRPr="00AC027F">
        <w:rPr>
          <w:rtl/>
        </w:rPr>
        <w:t xml:space="preserve">, </w:t>
      </w:r>
      <w:r w:rsidRPr="00AC027F">
        <w:rPr>
          <w:rFonts w:hint="cs"/>
          <w:rtl/>
        </w:rPr>
        <w:t>שנאמר</w:t>
      </w:r>
      <w:r w:rsidRPr="00AC027F">
        <w:rPr>
          <w:rtl/>
        </w:rPr>
        <w:t xml:space="preserve"> '</w:t>
      </w:r>
      <w:r w:rsidRPr="00AC027F">
        <w:rPr>
          <w:rFonts w:hint="cs"/>
          <w:rtl/>
        </w:rPr>
        <w:t>הוד</w:t>
      </w:r>
      <w:r w:rsidRPr="00AC027F">
        <w:rPr>
          <w:rtl/>
        </w:rPr>
        <w:t xml:space="preserve"> </w:t>
      </w:r>
      <w:r w:rsidRPr="00AC027F">
        <w:rPr>
          <w:rFonts w:hint="cs"/>
          <w:rtl/>
        </w:rPr>
        <w:t>והדר</w:t>
      </w:r>
      <w:r w:rsidRPr="00AC027F">
        <w:rPr>
          <w:rtl/>
        </w:rPr>
        <w:t xml:space="preserve"> </w:t>
      </w:r>
      <w:r w:rsidRPr="00AC027F">
        <w:rPr>
          <w:rFonts w:hint="cs"/>
          <w:rtl/>
        </w:rPr>
        <w:t>לפניו</w:t>
      </w:r>
      <w:r w:rsidRPr="00AC027F">
        <w:rPr>
          <w:rtl/>
        </w:rPr>
        <w:t xml:space="preserve"> </w:t>
      </w:r>
      <w:r w:rsidRPr="00AC027F">
        <w:rPr>
          <w:rFonts w:hint="cs"/>
          <w:rtl/>
        </w:rPr>
        <w:t>עז</w:t>
      </w:r>
      <w:r w:rsidRPr="00AC027F">
        <w:rPr>
          <w:rtl/>
        </w:rPr>
        <w:t xml:space="preserve"> </w:t>
      </w:r>
      <w:r w:rsidRPr="00AC027F">
        <w:rPr>
          <w:rFonts w:hint="cs"/>
          <w:rtl/>
        </w:rPr>
        <w:t>וחדוה</w:t>
      </w:r>
      <w:r w:rsidRPr="00AC027F">
        <w:rPr>
          <w:rtl/>
        </w:rPr>
        <w:t xml:space="preserve"> </w:t>
      </w:r>
      <w:r w:rsidRPr="00AC027F">
        <w:rPr>
          <w:rFonts w:hint="cs"/>
          <w:rtl/>
        </w:rPr>
        <w:t>במקמו</w:t>
      </w:r>
      <w:r w:rsidRPr="00AC027F">
        <w:rPr>
          <w:rtl/>
        </w:rPr>
        <w:t xml:space="preserve">'! </w:t>
      </w:r>
      <w:r w:rsidR="005411E1">
        <w:rPr>
          <w:rtl/>
        </w:rPr>
        <w:t>–</w:t>
      </w:r>
      <w:r w:rsidRPr="00AC027F">
        <w:rPr>
          <w:rtl/>
        </w:rPr>
        <w:t xml:space="preserve"> </w:t>
      </w:r>
      <w:r w:rsidRPr="00AC027F">
        <w:rPr>
          <w:rFonts w:hint="cs"/>
          <w:rtl/>
        </w:rPr>
        <w:t>לא</w:t>
      </w:r>
      <w:r w:rsidRPr="00AC027F">
        <w:rPr>
          <w:rtl/>
        </w:rPr>
        <w:t xml:space="preserve"> </w:t>
      </w:r>
      <w:proofErr w:type="spellStart"/>
      <w:r w:rsidRPr="00AC027F">
        <w:rPr>
          <w:rFonts w:hint="cs"/>
          <w:rtl/>
        </w:rPr>
        <w:t>קשיא</w:t>
      </w:r>
      <w:proofErr w:type="spellEnd"/>
      <w:r w:rsidRPr="00AC027F">
        <w:rPr>
          <w:rtl/>
        </w:rPr>
        <w:t xml:space="preserve">: </w:t>
      </w:r>
      <w:r w:rsidRPr="00AC027F">
        <w:rPr>
          <w:rFonts w:hint="cs"/>
          <w:rtl/>
        </w:rPr>
        <w:t>הא</w:t>
      </w:r>
      <w:r w:rsidRPr="00AC027F">
        <w:rPr>
          <w:rtl/>
        </w:rPr>
        <w:t xml:space="preserve"> </w:t>
      </w:r>
      <w:r w:rsidRPr="00AC027F">
        <w:rPr>
          <w:rFonts w:hint="cs"/>
          <w:rtl/>
        </w:rPr>
        <w:t>בבתי</w:t>
      </w:r>
      <w:r w:rsidRPr="00AC027F">
        <w:rPr>
          <w:rtl/>
        </w:rPr>
        <w:t xml:space="preserve"> </w:t>
      </w:r>
      <w:proofErr w:type="spellStart"/>
      <w:r w:rsidRPr="00AC027F">
        <w:rPr>
          <w:rFonts w:hint="cs"/>
          <w:rtl/>
        </w:rPr>
        <w:t>גואי</w:t>
      </w:r>
      <w:proofErr w:type="spellEnd"/>
      <w:r w:rsidRPr="00AC027F">
        <w:rPr>
          <w:rtl/>
        </w:rPr>
        <w:t xml:space="preserve">, </w:t>
      </w:r>
      <w:r w:rsidRPr="00AC027F">
        <w:rPr>
          <w:rFonts w:hint="cs"/>
          <w:rtl/>
        </w:rPr>
        <w:t>הא</w:t>
      </w:r>
      <w:r w:rsidR="005411E1">
        <w:rPr>
          <w:rtl/>
        </w:rPr>
        <w:t xml:space="preserve"> </w:t>
      </w:r>
      <w:r w:rsidRPr="00AC027F">
        <w:rPr>
          <w:rFonts w:hint="cs"/>
          <w:rtl/>
        </w:rPr>
        <w:t>בבתי</w:t>
      </w:r>
      <w:r w:rsidRPr="00AC027F">
        <w:rPr>
          <w:rtl/>
        </w:rPr>
        <w:t xml:space="preserve"> </w:t>
      </w:r>
      <w:r w:rsidRPr="00AC027F">
        <w:rPr>
          <w:rFonts w:hint="cs"/>
          <w:rtl/>
        </w:rPr>
        <w:t>בראי</w:t>
      </w:r>
      <w:r w:rsidR="005411E1">
        <w:rPr>
          <w:rtl/>
        </w:rPr>
        <w:t>.</w:t>
      </w:r>
      <w:r w:rsidRPr="00AC027F">
        <w:rPr>
          <w:rtl/>
        </w:rPr>
        <w:t xml:space="preserve"> </w:t>
      </w:r>
      <w:r w:rsidRPr="00AC027F">
        <w:rPr>
          <w:rFonts w:hint="cs"/>
          <w:rtl/>
        </w:rPr>
        <w:t>ובבתי</w:t>
      </w:r>
      <w:r w:rsidRPr="00AC027F">
        <w:rPr>
          <w:rtl/>
        </w:rPr>
        <w:t xml:space="preserve"> </w:t>
      </w:r>
      <w:r w:rsidRPr="00AC027F">
        <w:rPr>
          <w:rFonts w:hint="cs"/>
          <w:rtl/>
        </w:rPr>
        <w:t>בראי</w:t>
      </w:r>
      <w:r w:rsidRPr="00AC027F">
        <w:rPr>
          <w:rtl/>
        </w:rPr>
        <w:t xml:space="preserve"> </w:t>
      </w:r>
      <w:r w:rsidRPr="00AC027F">
        <w:rPr>
          <w:rFonts w:hint="cs"/>
          <w:rtl/>
        </w:rPr>
        <w:t>לא</w:t>
      </w:r>
      <w:r w:rsidRPr="00AC027F">
        <w:rPr>
          <w:rtl/>
        </w:rPr>
        <w:t xml:space="preserve">? </w:t>
      </w:r>
      <w:r w:rsidRPr="00AC027F">
        <w:rPr>
          <w:rFonts w:hint="cs"/>
          <w:rtl/>
        </w:rPr>
        <w:t>והא</w:t>
      </w:r>
      <w:r w:rsidRPr="00AC027F">
        <w:rPr>
          <w:rtl/>
        </w:rPr>
        <w:t xml:space="preserve"> </w:t>
      </w:r>
      <w:r w:rsidRPr="00AC027F">
        <w:rPr>
          <w:rFonts w:hint="cs"/>
          <w:rtl/>
        </w:rPr>
        <w:t>כתיב</w:t>
      </w:r>
      <w:r w:rsidRPr="00AC027F">
        <w:rPr>
          <w:rtl/>
        </w:rPr>
        <w:t xml:space="preserve"> '</w:t>
      </w:r>
      <w:r w:rsidRPr="00AC027F">
        <w:rPr>
          <w:rFonts w:hint="cs"/>
          <w:rtl/>
        </w:rPr>
        <w:t>ויקרא</w:t>
      </w:r>
      <w:r w:rsidRPr="00AC027F">
        <w:rPr>
          <w:rtl/>
        </w:rPr>
        <w:t xml:space="preserve"> </w:t>
      </w:r>
      <w:r w:rsidRPr="00AC027F">
        <w:rPr>
          <w:rFonts w:hint="cs"/>
          <w:rtl/>
        </w:rPr>
        <w:t>א</w:t>
      </w:r>
      <w:r w:rsidRPr="00AC027F">
        <w:rPr>
          <w:rtl/>
        </w:rPr>
        <w:t>-</w:t>
      </w:r>
      <w:r w:rsidRPr="00AC027F">
        <w:rPr>
          <w:rFonts w:hint="cs"/>
          <w:rtl/>
        </w:rPr>
        <w:t>דני</w:t>
      </w:r>
      <w:r w:rsidRPr="00AC027F">
        <w:rPr>
          <w:rtl/>
        </w:rPr>
        <w:t xml:space="preserve"> </w:t>
      </w:r>
      <w:r w:rsidRPr="00AC027F">
        <w:rPr>
          <w:rFonts w:hint="cs"/>
          <w:rtl/>
        </w:rPr>
        <w:t>ה</w:t>
      </w:r>
      <w:r w:rsidRPr="00AC027F">
        <w:rPr>
          <w:rtl/>
        </w:rPr>
        <w:t xml:space="preserve">' </w:t>
      </w:r>
      <w:r w:rsidRPr="00AC027F">
        <w:rPr>
          <w:rFonts w:hint="cs"/>
          <w:rtl/>
        </w:rPr>
        <w:t>צב</w:t>
      </w:r>
      <w:r w:rsidRPr="00AC027F">
        <w:rPr>
          <w:rtl/>
        </w:rPr>
        <w:t>-</w:t>
      </w:r>
      <w:r w:rsidRPr="00AC027F">
        <w:rPr>
          <w:rFonts w:hint="cs"/>
          <w:rtl/>
        </w:rPr>
        <w:t>אות</w:t>
      </w:r>
      <w:r w:rsidRPr="00AC027F">
        <w:rPr>
          <w:rtl/>
        </w:rPr>
        <w:t xml:space="preserve"> </w:t>
      </w:r>
      <w:r w:rsidRPr="00AC027F">
        <w:rPr>
          <w:rFonts w:hint="cs"/>
          <w:rtl/>
        </w:rPr>
        <w:t>ביום</w:t>
      </w:r>
      <w:r w:rsidRPr="00AC027F">
        <w:rPr>
          <w:rtl/>
        </w:rPr>
        <w:t xml:space="preserve"> </w:t>
      </w:r>
      <w:r w:rsidRPr="00AC027F">
        <w:rPr>
          <w:rFonts w:hint="cs"/>
          <w:rtl/>
        </w:rPr>
        <w:t>ההוא</w:t>
      </w:r>
      <w:r w:rsidRPr="00AC027F">
        <w:rPr>
          <w:rtl/>
        </w:rPr>
        <w:t xml:space="preserve"> </w:t>
      </w:r>
      <w:r w:rsidRPr="00AC027F">
        <w:rPr>
          <w:rFonts w:hint="cs"/>
          <w:rtl/>
        </w:rPr>
        <w:t>לבכי</w:t>
      </w:r>
      <w:r w:rsidRPr="00AC027F">
        <w:rPr>
          <w:rtl/>
        </w:rPr>
        <w:t xml:space="preserve"> </w:t>
      </w:r>
      <w:r w:rsidRPr="00AC027F">
        <w:rPr>
          <w:rFonts w:hint="cs"/>
          <w:rtl/>
        </w:rPr>
        <w:t>ולמספד</w:t>
      </w:r>
      <w:r w:rsidRPr="00AC027F">
        <w:rPr>
          <w:rtl/>
        </w:rPr>
        <w:t xml:space="preserve"> </w:t>
      </w:r>
      <w:proofErr w:type="spellStart"/>
      <w:r w:rsidRPr="00AC027F">
        <w:rPr>
          <w:rFonts w:hint="cs"/>
          <w:rtl/>
        </w:rPr>
        <w:t>ולקרחה</w:t>
      </w:r>
      <w:proofErr w:type="spellEnd"/>
      <w:r w:rsidRPr="00AC027F">
        <w:rPr>
          <w:rtl/>
        </w:rPr>
        <w:t xml:space="preserve"> </w:t>
      </w:r>
      <w:proofErr w:type="spellStart"/>
      <w:r w:rsidRPr="00AC027F">
        <w:rPr>
          <w:rFonts w:hint="cs"/>
          <w:rtl/>
        </w:rPr>
        <w:t>ולחגר</w:t>
      </w:r>
      <w:proofErr w:type="spellEnd"/>
      <w:r w:rsidRPr="00AC027F">
        <w:rPr>
          <w:rtl/>
        </w:rPr>
        <w:t xml:space="preserve"> </w:t>
      </w:r>
      <w:r w:rsidRPr="00AC027F">
        <w:rPr>
          <w:rFonts w:hint="cs"/>
          <w:rtl/>
        </w:rPr>
        <w:t>שק</w:t>
      </w:r>
      <w:r w:rsidR="005411E1">
        <w:rPr>
          <w:rtl/>
        </w:rPr>
        <w:t xml:space="preserve">'! </w:t>
      </w:r>
      <w:r w:rsidRPr="00AC027F">
        <w:rPr>
          <w:rFonts w:hint="cs"/>
          <w:rtl/>
        </w:rPr>
        <w:t>שאני</w:t>
      </w:r>
      <w:r w:rsidRPr="00AC027F">
        <w:rPr>
          <w:rtl/>
        </w:rPr>
        <w:t xml:space="preserve"> </w:t>
      </w:r>
      <w:r w:rsidRPr="00AC027F">
        <w:rPr>
          <w:rFonts w:hint="cs"/>
          <w:rtl/>
        </w:rPr>
        <w:t>חרבן</w:t>
      </w:r>
      <w:r w:rsidRPr="00AC027F">
        <w:rPr>
          <w:rtl/>
        </w:rPr>
        <w:t xml:space="preserve"> </w:t>
      </w:r>
      <w:r w:rsidRPr="00AC027F">
        <w:rPr>
          <w:rFonts w:hint="cs"/>
          <w:rtl/>
        </w:rPr>
        <w:t>בית</w:t>
      </w:r>
      <w:r w:rsidRPr="00AC027F">
        <w:rPr>
          <w:rtl/>
        </w:rPr>
        <w:t xml:space="preserve"> </w:t>
      </w:r>
      <w:r w:rsidRPr="00AC027F">
        <w:rPr>
          <w:rFonts w:hint="cs"/>
          <w:rtl/>
        </w:rPr>
        <w:t>המקדש</w:t>
      </w:r>
      <w:r w:rsidRPr="00AC027F">
        <w:rPr>
          <w:rtl/>
        </w:rPr>
        <w:t xml:space="preserve">, </w:t>
      </w:r>
      <w:proofErr w:type="spellStart"/>
      <w:r w:rsidRPr="00AC027F">
        <w:rPr>
          <w:rFonts w:hint="cs"/>
          <w:rtl/>
        </w:rPr>
        <w:t>דאפילו</w:t>
      </w:r>
      <w:proofErr w:type="spellEnd"/>
      <w:r w:rsidRPr="00AC027F">
        <w:rPr>
          <w:rtl/>
        </w:rPr>
        <w:t xml:space="preserve"> </w:t>
      </w:r>
      <w:r w:rsidRPr="00AC027F">
        <w:rPr>
          <w:rFonts w:hint="cs"/>
          <w:rtl/>
        </w:rPr>
        <w:t>מלאכי</w:t>
      </w:r>
      <w:r w:rsidRPr="00AC027F">
        <w:rPr>
          <w:rtl/>
        </w:rPr>
        <w:t xml:space="preserve"> </w:t>
      </w:r>
      <w:r w:rsidRPr="00AC027F">
        <w:rPr>
          <w:rFonts w:hint="cs"/>
          <w:rtl/>
        </w:rPr>
        <w:t>שלום</w:t>
      </w:r>
      <w:r w:rsidRPr="00AC027F">
        <w:rPr>
          <w:rtl/>
        </w:rPr>
        <w:t xml:space="preserve"> </w:t>
      </w:r>
      <w:r w:rsidRPr="00AC027F">
        <w:rPr>
          <w:rFonts w:hint="cs"/>
          <w:rtl/>
        </w:rPr>
        <w:t>בכו</w:t>
      </w:r>
      <w:r w:rsidRPr="00AC027F">
        <w:rPr>
          <w:rtl/>
        </w:rPr>
        <w:t xml:space="preserve">, </w:t>
      </w:r>
      <w:r w:rsidRPr="00AC027F">
        <w:rPr>
          <w:rFonts w:hint="cs"/>
          <w:rtl/>
        </w:rPr>
        <w:t>שנאמר</w:t>
      </w:r>
      <w:r w:rsidRPr="00AC027F">
        <w:rPr>
          <w:rtl/>
        </w:rPr>
        <w:t xml:space="preserve"> '</w:t>
      </w:r>
      <w:r w:rsidRPr="00AC027F">
        <w:rPr>
          <w:rFonts w:hint="cs"/>
          <w:rtl/>
        </w:rPr>
        <w:t>הן</w:t>
      </w:r>
      <w:r w:rsidRPr="00AC027F">
        <w:rPr>
          <w:rtl/>
        </w:rPr>
        <w:t xml:space="preserve"> </w:t>
      </w:r>
      <w:proofErr w:type="spellStart"/>
      <w:r w:rsidRPr="00AC027F">
        <w:rPr>
          <w:rFonts w:hint="cs"/>
          <w:rtl/>
        </w:rPr>
        <w:t>אראלם</w:t>
      </w:r>
      <w:proofErr w:type="spellEnd"/>
      <w:r w:rsidRPr="00AC027F">
        <w:rPr>
          <w:rtl/>
        </w:rPr>
        <w:t xml:space="preserve"> </w:t>
      </w:r>
      <w:r w:rsidRPr="00AC027F">
        <w:rPr>
          <w:rFonts w:hint="cs"/>
          <w:rtl/>
        </w:rPr>
        <w:t>צעקו</w:t>
      </w:r>
      <w:r w:rsidRPr="00AC027F">
        <w:rPr>
          <w:rtl/>
        </w:rPr>
        <w:t xml:space="preserve"> </w:t>
      </w:r>
      <w:r w:rsidRPr="00AC027F">
        <w:rPr>
          <w:rFonts w:hint="cs"/>
          <w:rtl/>
        </w:rPr>
        <w:t>חצה</w:t>
      </w:r>
      <w:r w:rsidRPr="00AC027F">
        <w:rPr>
          <w:rtl/>
        </w:rPr>
        <w:t xml:space="preserve"> </w:t>
      </w:r>
      <w:r w:rsidRPr="00AC027F">
        <w:rPr>
          <w:rFonts w:hint="cs"/>
          <w:rtl/>
        </w:rPr>
        <w:t>מלאכי</w:t>
      </w:r>
      <w:r w:rsidRPr="00AC027F">
        <w:rPr>
          <w:rtl/>
        </w:rPr>
        <w:t xml:space="preserve"> </w:t>
      </w:r>
      <w:r w:rsidRPr="00AC027F">
        <w:rPr>
          <w:rFonts w:hint="cs"/>
          <w:rtl/>
        </w:rPr>
        <w:t>שלום</w:t>
      </w:r>
      <w:r w:rsidRPr="00AC027F">
        <w:rPr>
          <w:rtl/>
        </w:rPr>
        <w:t xml:space="preserve"> </w:t>
      </w:r>
      <w:r w:rsidRPr="00AC027F">
        <w:rPr>
          <w:rFonts w:hint="cs"/>
          <w:rtl/>
        </w:rPr>
        <w:t>מר</w:t>
      </w:r>
      <w:r w:rsidRPr="00AC027F">
        <w:rPr>
          <w:rtl/>
        </w:rPr>
        <w:t xml:space="preserve"> </w:t>
      </w:r>
      <w:proofErr w:type="spellStart"/>
      <w:r w:rsidRPr="00AC027F">
        <w:rPr>
          <w:rFonts w:hint="cs"/>
          <w:rtl/>
        </w:rPr>
        <w:t>יבכיון</w:t>
      </w:r>
      <w:proofErr w:type="spellEnd"/>
      <w:r w:rsidR="005411E1">
        <w:rPr>
          <w:rtl/>
        </w:rPr>
        <w:t>'.</w:t>
      </w:r>
    </w:p>
    <w:p w:rsidR="009B0145" w:rsidRPr="00AC027F" w:rsidRDefault="009B0145" w:rsidP="005411E1">
      <w:pPr>
        <w:pStyle w:val="aa"/>
        <w:rPr>
          <w:rtl/>
        </w:rPr>
      </w:pPr>
      <w:r w:rsidRPr="00AC027F">
        <w:rPr>
          <w:rtl/>
        </w:rPr>
        <w:t>'</w:t>
      </w:r>
      <w:r w:rsidRPr="00AC027F">
        <w:rPr>
          <w:rFonts w:hint="cs"/>
          <w:rtl/>
        </w:rPr>
        <w:t>ודמע</w:t>
      </w:r>
      <w:r w:rsidRPr="00AC027F">
        <w:rPr>
          <w:rtl/>
        </w:rPr>
        <w:t xml:space="preserve"> </w:t>
      </w:r>
      <w:r w:rsidRPr="00AC027F">
        <w:rPr>
          <w:rFonts w:hint="cs"/>
          <w:rtl/>
        </w:rPr>
        <w:t>תדמע</w:t>
      </w:r>
      <w:r w:rsidRPr="00AC027F">
        <w:rPr>
          <w:rtl/>
        </w:rPr>
        <w:t xml:space="preserve"> </w:t>
      </w:r>
      <w:r w:rsidRPr="00AC027F">
        <w:rPr>
          <w:rFonts w:hint="cs"/>
          <w:rtl/>
        </w:rPr>
        <w:t>ותרד</w:t>
      </w:r>
      <w:r w:rsidRPr="00AC027F">
        <w:rPr>
          <w:rtl/>
        </w:rPr>
        <w:t xml:space="preserve"> </w:t>
      </w:r>
      <w:r w:rsidRPr="00AC027F">
        <w:rPr>
          <w:rFonts w:hint="cs"/>
          <w:rtl/>
        </w:rPr>
        <w:t>עיני</w:t>
      </w:r>
      <w:r w:rsidRPr="00AC027F">
        <w:rPr>
          <w:rtl/>
        </w:rPr>
        <w:t xml:space="preserve"> </w:t>
      </w:r>
      <w:r w:rsidRPr="00AC027F">
        <w:rPr>
          <w:rFonts w:hint="cs"/>
          <w:rtl/>
        </w:rPr>
        <w:t>דמעה</w:t>
      </w:r>
      <w:r w:rsidRPr="00AC027F">
        <w:rPr>
          <w:rtl/>
        </w:rPr>
        <w:t xml:space="preserve"> </w:t>
      </w:r>
      <w:r w:rsidRPr="00AC027F">
        <w:rPr>
          <w:rFonts w:hint="cs"/>
          <w:rtl/>
        </w:rPr>
        <w:t>כי</w:t>
      </w:r>
      <w:r w:rsidRPr="00AC027F">
        <w:rPr>
          <w:rtl/>
        </w:rPr>
        <w:t xml:space="preserve"> </w:t>
      </w:r>
      <w:r w:rsidRPr="00AC027F">
        <w:rPr>
          <w:rFonts w:hint="cs"/>
          <w:rtl/>
        </w:rPr>
        <w:t>נשבה</w:t>
      </w:r>
      <w:r w:rsidRPr="00AC027F">
        <w:rPr>
          <w:rtl/>
        </w:rPr>
        <w:t xml:space="preserve"> </w:t>
      </w:r>
      <w:r w:rsidRPr="00AC027F">
        <w:rPr>
          <w:rFonts w:hint="cs"/>
          <w:rtl/>
        </w:rPr>
        <w:t>עדר</w:t>
      </w:r>
      <w:r w:rsidRPr="00AC027F">
        <w:rPr>
          <w:rtl/>
        </w:rPr>
        <w:t xml:space="preserve"> </w:t>
      </w:r>
      <w:r w:rsidRPr="00AC027F">
        <w:rPr>
          <w:rFonts w:hint="cs"/>
          <w:rtl/>
        </w:rPr>
        <w:t>ה</w:t>
      </w:r>
      <w:r w:rsidRPr="00AC027F">
        <w:rPr>
          <w:rtl/>
        </w:rPr>
        <w:t xml:space="preserve">''. </w:t>
      </w:r>
      <w:r w:rsidRPr="00AC027F">
        <w:rPr>
          <w:rFonts w:hint="cs"/>
          <w:rtl/>
        </w:rPr>
        <w:t>אמר</w:t>
      </w:r>
      <w:r w:rsidRPr="00AC027F">
        <w:rPr>
          <w:rtl/>
        </w:rPr>
        <w:t xml:space="preserve"> </w:t>
      </w:r>
      <w:r w:rsidRPr="00AC027F">
        <w:rPr>
          <w:rFonts w:hint="cs"/>
          <w:rtl/>
        </w:rPr>
        <w:t>רבי</w:t>
      </w:r>
      <w:r w:rsidRPr="00AC027F">
        <w:rPr>
          <w:rtl/>
        </w:rPr>
        <w:t xml:space="preserve"> </w:t>
      </w:r>
      <w:r w:rsidRPr="00AC027F">
        <w:rPr>
          <w:rFonts w:hint="cs"/>
          <w:rtl/>
        </w:rPr>
        <w:t>אלעזר</w:t>
      </w:r>
      <w:r w:rsidRPr="00AC027F">
        <w:rPr>
          <w:rtl/>
        </w:rPr>
        <w:t xml:space="preserve">: </w:t>
      </w:r>
      <w:r w:rsidRPr="00AC027F">
        <w:rPr>
          <w:rFonts w:hint="cs"/>
          <w:rtl/>
        </w:rPr>
        <w:t>שלש</w:t>
      </w:r>
      <w:r w:rsidRPr="00AC027F">
        <w:rPr>
          <w:rtl/>
        </w:rPr>
        <w:t xml:space="preserve"> </w:t>
      </w:r>
      <w:r w:rsidRPr="00AC027F">
        <w:rPr>
          <w:rFonts w:hint="cs"/>
          <w:rtl/>
        </w:rPr>
        <w:t>דמעות</w:t>
      </w:r>
      <w:r w:rsidRPr="00AC027F">
        <w:rPr>
          <w:rtl/>
        </w:rPr>
        <w:t xml:space="preserve"> </w:t>
      </w:r>
      <w:r w:rsidRPr="00AC027F">
        <w:rPr>
          <w:rFonts w:hint="cs"/>
          <w:rtl/>
        </w:rPr>
        <w:t>הללו</w:t>
      </w:r>
      <w:r w:rsidRPr="00AC027F">
        <w:rPr>
          <w:rtl/>
        </w:rPr>
        <w:t xml:space="preserve"> </w:t>
      </w:r>
      <w:r w:rsidRPr="00AC027F">
        <w:rPr>
          <w:rFonts w:hint="cs"/>
          <w:rtl/>
        </w:rPr>
        <w:t>למה</w:t>
      </w:r>
      <w:r w:rsidRPr="00AC027F">
        <w:rPr>
          <w:rtl/>
        </w:rPr>
        <w:t xml:space="preserve">? </w:t>
      </w:r>
      <w:r w:rsidRPr="00AC027F">
        <w:rPr>
          <w:rFonts w:hint="cs"/>
          <w:rtl/>
        </w:rPr>
        <w:t>אחת</w:t>
      </w:r>
      <w:r w:rsidRPr="00AC027F">
        <w:rPr>
          <w:rtl/>
        </w:rPr>
        <w:t xml:space="preserve"> - </w:t>
      </w:r>
      <w:r w:rsidRPr="00AC027F">
        <w:rPr>
          <w:rFonts w:hint="cs"/>
          <w:rtl/>
        </w:rPr>
        <w:t>על</w:t>
      </w:r>
      <w:r w:rsidRPr="00AC027F">
        <w:rPr>
          <w:rtl/>
        </w:rPr>
        <w:t xml:space="preserve"> </w:t>
      </w:r>
      <w:r w:rsidRPr="00AC027F">
        <w:rPr>
          <w:rFonts w:hint="cs"/>
          <w:rtl/>
        </w:rPr>
        <w:t>מקדש</w:t>
      </w:r>
      <w:r w:rsidRPr="00AC027F">
        <w:rPr>
          <w:rtl/>
        </w:rPr>
        <w:t xml:space="preserve"> </w:t>
      </w:r>
      <w:r w:rsidRPr="00AC027F">
        <w:rPr>
          <w:rFonts w:hint="cs"/>
          <w:rtl/>
        </w:rPr>
        <w:t>ראשון</w:t>
      </w:r>
      <w:r w:rsidRPr="00AC027F">
        <w:rPr>
          <w:rtl/>
        </w:rPr>
        <w:t xml:space="preserve">, </w:t>
      </w:r>
      <w:r w:rsidRPr="00AC027F">
        <w:rPr>
          <w:rFonts w:hint="cs"/>
          <w:rtl/>
        </w:rPr>
        <w:t>ואחת</w:t>
      </w:r>
      <w:r w:rsidRPr="00AC027F">
        <w:rPr>
          <w:rtl/>
        </w:rPr>
        <w:t xml:space="preserve"> - </w:t>
      </w:r>
      <w:r w:rsidRPr="00AC027F">
        <w:rPr>
          <w:rFonts w:hint="cs"/>
          <w:rtl/>
        </w:rPr>
        <w:t>על</w:t>
      </w:r>
      <w:r w:rsidRPr="00AC027F">
        <w:rPr>
          <w:rtl/>
        </w:rPr>
        <w:t xml:space="preserve"> </w:t>
      </w:r>
      <w:r w:rsidRPr="00AC027F">
        <w:rPr>
          <w:rFonts w:hint="cs"/>
          <w:rtl/>
        </w:rPr>
        <w:t>מקדש</w:t>
      </w:r>
      <w:r w:rsidRPr="00AC027F">
        <w:rPr>
          <w:rtl/>
        </w:rPr>
        <w:t xml:space="preserve"> </w:t>
      </w:r>
      <w:r w:rsidRPr="00AC027F">
        <w:rPr>
          <w:rFonts w:hint="cs"/>
          <w:rtl/>
        </w:rPr>
        <w:t>שני</w:t>
      </w:r>
      <w:r w:rsidRPr="00AC027F">
        <w:rPr>
          <w:rtl/>
        </w:rPr>
        <w:t xml:space="preserve">, </w:t>
      </w:r>
      <w:r w:rsidRPr="00AC027F">
        <w:rPr>
          <w:rFonts w:hint="cs"/>
          <w:rtl/>
        </w:rPr>
        <w:t>ואחת</w:t>
      </w:r>
      <w:r w:rsidRPr="00AC027F">
        <w:rPr>
          <w:rtl/>
        </w:rPr>
        <w:t xml:space="preserve"> - </w:t>
      </w:r>
      <w:r w:rsidRPr="00AC027F">
        <w:rPr>
          <w:rFonts w:hint="cs"/>
          <w:rtl/>
        </w:rPr>
        <w:t>על</w:t>
      </w:r>
      <w:r w:rsidRPr="00AC027F">
        <w:rPr>
          <w:rtl/>
        </w:rPr>
        <w:t xml:space="preserve"> </w:t>
      </w:r>
      <w:r w:rsidRPr="00AC027F">
        <w:rPr>
          <w:rFonts w:hint="cs"/>
          <w:rtl/>
        </w:rPr>
        <w:t>ישראל</w:t>
      </w:r>
      <w:r w:rsidRPr="00AC027F">
        <w:rPr>
          <w:rtl/>
        </w:rPr>
        <w:t xml:space="preserve"> </w:t>
      </w:r>
      <w:r w:rsidRPr="00AC027F">
        <w:rPr>
          <w:rFonts w:hint="cs"/>
          <w:rtl/>
        </w:rPr>
        <w:t>שגלו</w:t>
      </w:r>
      <w:r w:rsidRPr="00AC027F">
        <w:rPr>
          <w:rtl/>
        </w:rPr>
        <w:t xml:space="preserve"> </w:t>
      </w:r>
      <w:r w:rsidRPr="00AC027F">
        <w:rPr>
          <w:rFonts w:hint="cs"/>
          <w:rtl/>
        </w:rPr>
        <w:t>ממקומן</w:t>
      </w:r>
      <w:r w:rsidRPr="00AC027F">
        <w:rPr>
          <w:rtl/>
        </w:rPr>
        <w:t xml:space="preserve">... </w:t>
      </w:r>
    </w:p>
    <w:p w:rsidR="009B0145" w:rsidRPr="00AC027F" w:rsidRDefault="009B0145" w:rsidP="005411E1">
      <w:pPr>
        <w:rPr>
          <w:rtl/>
        </w:rPr>
      </w:pPr>
      <w:r w:rsidRPr="00AC027F">
        <w:rPr>
          <w:rFonts w:hint="cs"/>
          <w:rtl/>
        </w:rPr>
        <w:t>כאן</w:t>
      </w:r>
      <w:r>
        <w:rPr>
          <w:rFonts w:hint="cs"/>
          <w:rtl/>
        </w:rPr>
        <w:t xml:space="preserve"> </w:t>
      </w:r>
      <w:r w:rsidRPr="00AC027F">
        <w:rPr>
          <w:rFonts w:hint="cs"/>
          <w:rtl/>
        </w:rPr>
        <w:t>הקב</w:t>
      </w:r>
      <w:r w:rsidRPr="00AC027F">
        <w:rPr>
          <w:rtl/>
        </w:rPr>
        <w:t>"</w:t>
      </w:r>
      <w:r w:rsidRPr="00AC027F">
        <w:rPr>
          <w:rFonts w:hint="cs"/>
          <w:rtl/>
        </w:rPr>
        <w:t>ה</w:t>
      </w:r>
      <w:r w:rsidRPr="00AC027F">
        <w:rPr>
          <w:rtl/>
        </w:rPr>
        <w:t xml:space="preserve"> </w:t>
      </w:r>
      <w:r w:rsidRPr="00AC027F">
        <w:rPr>
          <w:rFonts w:hint="cs"/>
          <w:rtl/>
        </w:rPr>
        <w:t>מוצג</w:t>
      </w:r>
      <w:r w:rsidRPr="00AC027F">
        <w:rPr>
          <w:rtl/>
        </w:rPr>
        <w:t xml:space="preserve"> </w:t>
      </w:r>
      <w:r w:rsidRPr="00AC027F">
        <w:rPr>
          <w:rFonts w:hint="cs"/>
          <w:rtl/>
        </w:rPr>
        <w:t>כבוכה</w:t>
      </w:r>
      <w:r w:rsidRPr="00AC027F">
        <w:rPr>
          <w:rtl/>
        </w:rPr>
        <w:t xml:space="preserve"> </w:t>
      </w:r>
      <w:r w:rsidRPr="00AC027F">
        <w:rPr>
          <w:rFonts w:hint="cs"/>
          <w:rtl/>
        </w:rPr>
        <w:t>על</w:t>
      </w:r>
      <w:r w:rsidRPr="00AC027F">
        <w:rPr>
          <w:rtl/>
        </w:rPr>
        <w:t xml:space="preserve"> </w:t>
      </w:r>
      <w:r w:rsidRPr="00AC027F">
        <w:rPr>
          <w:rFonts w:hint="cs"/>
          <w:rtl/>
        </w:rPr>
        <w:t>חלק</w:t>
      </w:r>
      <w:r w:rsidRPr="00AC027F">
        <w:rPr>
          <w:rtl/>
        </w:rPr>
        <w:t xml:space="preserve"> </w:t>
      </w:r>
      <w:r w:rsidRPr="00AC027F">
        <w:rPr>
          <w:rFonts w:hint="cs"/>
          <w:rtl/>
        </w:rPr>
        <w:t>מאותם</w:t>
      </w:r>
      <w:r w:rsidRPr="00AC027F">
        <w:rPr>
          <w:rtl/>
        </w:rPr>
        <w:t xml:space="preserve"> </w:t>
      </w:r>
      <w:r w:rsidRPr="00AC027F">
        <w:rPr>
          <w:rFonts w:hint="cs"/>
          <w:rtl/>
        </w:rPr>
        <w:t>עניינים</w:t>
      </w:r>
      <w:r w:rsidRPr="00AC027F">
        <w:rPr>
          <w:rtl/>
        </w:rPr>
        <w:t xml:space="preserve"> </w:t>
      </w:r>
      <w:r w:rsidRPr="00AC027F">
        <w:rPr>
          <w:rFonts w:hint="cs"/>
          <w:rtl/>
        </w:rPr>
        <w:t>שעלו</w:t>
      </w:r>
      <w:r w:rsidRPr="00AC027F">
        <w:rPr>
          <w:rtl/>
        </w:rPr>
        <w:t xml:space="preserve"> </w:t>
      </w:r>
      <w:r w:rsidRPr="00AC027F">
        <w:rPr>
          <w:rFonts w:hint="cs"/>
          <w:rtl/>
        </w:rPr>
        <w:t>קודם</w:t>
      </w:r>
      <w:r w:rsidRPr="00AC027F">
        <w:rPr>
          <w:rtl/>
        </w:rPr>
        <w:t xml:space="preserve"> </w:t>
      </w:r>
      <w:r w:rsidRPr="00AC027F">
        <w:rPr>
          <w:rFonts w:hint="cs"/>
          <w:rtl/>
        </w:rPr>
        <w:t>בבכיים</w:t>
      </w:r>
      <w:r w:rsidRPr="00AC027F">
        <w:rPr>
          <w:rtl/>
        </w:rPr>
        <w:t xml:space="preserve"> </w:t>
      </w:r>
      <w:r w:rsidRPr="00AC027F">
        <w:rPr>
          <w:rFonts w:hint="cs"/>
          <w:rtl/>
        </w:rPr>
        <w:t>של</w:t>
      </w:r>
      <w:r w:rsidRPr="00AC027F">
        <w:rPr>
          <w:rtl/>
        </w:rPr>
        <w:t xml:space="preserve"> </w:t>
      </w:r>
      <w:r w:rsidRPr="00AC027F">
        <w:rPr>
          <w:rFonts w:hint="cs"/>
          <w:rtl/>
        </w:rPr>
        <w:t>האמוראים</w:t>
      </w:r>
      <w:r w:rsidRPr="00AC027F">
        <w:rPr>
          <w:rtl/>
        </w:rPr>
        <w:t xml:space="preserve"> – </w:t>
      </w:r>
      <w:r w:rsidRPr="00AC027F">
        <w:rPr>
          <w:rFonts w:hint="cs"/>
          <w:rtl/>
        </w:rPr>
        <w:t>על</w:t>
      </w:r>
      <w:r w:rsidRPr="00AC027F">
        <w:rPr>
          <w:rtl/>
        </w:rPr>
        <w:t xml:space="preserve"> </w:t>
      </w:r>
      <w:r w:rsidRPr="00AC027F">
        <w:rPr>
          <w:rFonts w:hint="cs"/>
          <w:rtl/>
        </w:rPr>
        <w:t>החורבנות</w:t>
      </w:r>
      <w:r w:rsidRPr="00AC027F">
        <w:rPr>
          <w:rtl/>
        </w:rPr>
        <w:t xml:space="preserve">, </w:t>
      </w:r>
      <w:r w:rsidRPr="00AC027F">
        <w:rPr>
          <w:rFonts w:hint="cs"/>
          <w:rtl/>
        </w:rPr>
        <w:t>על</w:t>
      </w:r>
      <w:r w:rsidRPr="00AC027F">
        <w:rPr>
          <w:rtl/>
        </w:rPr>
        <w:t xml:space="preserve"> </w:t>
      </w:r>
      <w:r w:rsidRPr="00AC027F">
        <w:rPr>
          <w:rFonts w:hint="cs"/>
          <w:rtl/>
        </w:rPr>
        <w:t>גלותם</w:t>
      </w:r>
      <w:r w:rsidRPr="00AC027F">
        <w:rPr>
          <w:rtl/>
        </w:rPr>
        <w:t xml:space="preserve"> </w:t>
      </w:r>
      <w:r w:rsidRPr="00AC027F">
        <w:rPr>
          <w:rFonts w:hint="cs"/>
          <w:rtl/>
        </w:rPr>
        <w:t>של</w:t>
      </w:r>
      <w:r w:rsidRPr="00AC027F">
        <w:rPr>
          <w:rtl/>
        </w:rPr>
        <w:t xml:space="preserve"> </w:t>
      </w:r>
      <w:r w:rsidRPr="00AC027F">
        <w:rPr>
          <w:rFonts w:hint="cs"/>
          <w:rtl/>
        </w:rPr>
        <w:t>ישראל</w:t>
      </w:r>
      <w:r w:rsidRPr="00AC027F">
        <w:rPr>
          <w:rtl/>
        </w:rPr>
        <w:t xml:space="preserve"> </w:t>
      </w:r>
      <w:r w:rsidRPr="00AC027F">
        <w:rPr>
          <w:rFonts w:hint="cs"/>
          <w:rtl/>
        </w:rPr>
        <w:t>ועל</w:t>
      </w:r>
      <w:r w:rsidRPr="00AC027F">
        <w:rPr>
          <w:rtl/>
        </w:rPr>
        <w:t xml:space="preserve"> </w:t>
      </w:r>
      <w:r w:rsidRPr="00AC027F">
        <w:rPr>
          <w:rFonts w:hint="cs"/>
          <w:rtl/>
        </w:rPr>
        <w:t>הנתק</w:t>
      </w:r>
      <w:r w:rsidRPr="00AC027F">
        <w:rPr>
          <w:rtl/>
        </w:rPr>
        <w:t xml:space="preserve"> </w:t>
      </w:r>
      <w:r w:rsidRPr="00AC027F">
        <w:rPr>
          <w:rFonts w:hint="cs"/>
          <w:rtl/>
        </w:rPr>
        <w:t>שבינו</w:t>
      </w:r>
      <w:r w:rsidRPr="00AC027F">
        <w:rPr>
          <w:rtl/>
        </w:rPr>
        <w:t xml:space="preserve"> </w:t>
      </w:r>
      <w:r w:rsidRPr="00AC027F">
        <w:rPr>
          <w:rFonts w:hint="cs"/>
          <w:rtl/>
        </w:rPr>
        <w:t>לבינם</w:t>
      </w:r>
      <w:r w:rsidRPr="00AC027F">
        <w:rPr>
          <w:rtl/>
        </w:rPr>
        <w:t xml:space="preserve">. </w:t>
      </w:r>
      <w:r w:rsidRPr="00AC027F">
        <w:rPr>
          <w:rFonts w:hint="cs"/>
          <w:rtl/>
        </w:rPr>
        <w:t>אחד</w:t>
      </w:r>
      <w:r w:rsidRPr="00AC027F">
        <w:rPr>
          <w:rtl/>
        </w:rPr>
        <w:t xml:space="preserve"> </w:t>
      </w:r>
      <w:r w:rsidRPr="00AC027F">
        <w:rPr>
          <w:rFonts w:hint="cs"/>
          <w:rtl/>
        </w:rPr>
        <w:t>הנושאים</w:t>
      </w:r>
      <w:r w:rsidRPr="00AC027F">
        <w:rPr>
          <w:rtl/>
        </w:rPr>
        <w:t xml:space="preserve"> </w:t>
      </w:r>
      <w:r w:rsidRPr="00AC027F">
        <w:rPr>
          <w:rFonts w:hint="cs"/>
          <w:rtl/>
        </w:rPr>
        <w:t>שעולה</w:t>
      </w:r>
      <w:r w:rsidRPr="00AC027F">
        <w:rPr>
          <w:rtl/>
        </w:rPr>
        <w:t xml:space="preserve"> </w:t>
      </w:r>
      <w:r w:rsidRPr="00AC027F">
        <w:rPr>
          <w:rFonts w:hint="cs"/>
          <w:rtl/>
        </w:rPr>
        <w:t>הוא</w:t>
      </w:r>
      <w:r w:rsidRPr="00AC027F">
        <w:rPr>
          <w:rtl/>
        </w:rPr>
        <w:t xml:space="preserve"> '</w:t>
      </w:r>
      <w:r w:rsidRPr="00AC027F">
        <w:rPr>
          <w:rFonts w:hint="cs"/>
          <w:rtl/>
        </w:rPr>
        <w:t>גאוותן</w:t>
      </w:r>
      <w:r w:rsidRPr="00AC027F">
        <w:rPr>
          <w:rtl/>
        </w:rPr>
        <w:t xml:space="preserve"> </w:t>
      </w:r>
      <w:r w:rsidRPr="00AC027F">
        <w:rPr>
          <w:rFonts w:hint="cs"/>
          <w:rtl/>
        </w:rPr>
        <w:t>של</w:t>
      </w:r>
      <w:r w:rsidRPr="00AC027F">
        <w:rPr>
          <w:rtl/>
        </w:rPr>
        <w:t xml:space="preserve"> </w:t>
      </w:r>
      <w:r w:rsidRPr="00AC027F">
        <w:rPr>
          <w:rFonts w:hint="cs"/>
          <w:rtl/>
        </w:rPr>
        <w:t>ישראל</w:t>
      </w:r>
      <w:r w:rsidRPr="00AC027F">
        <w:rPr>
          <w:rtl/>
        </w:rPr>
        <w:t xml:space="preserve"> </w:t>
      </w:r>
      <w:r w:rsidRPr="00AC027F">
        <w:rPr>
          <w:rFonts w:hint="cs"/>
          <w:rtl/>
        </w:rPr>
        <w:t>שניתנה</w:t>
      </w:r>
      <w:r w:rsidRPr="00AC027F">
        <w:rPr>
          <w:rtl/>
        </w:rPr>
        <w:t xml:space="preserve"> </w:t>
      </w:r>
      <w:r w:rsidRPr="00AC027F">
        <w:rPr>
          <w:rFonts w:hint="cs"/>
          <w:rtl/>
        </w:rPr>
        <w:t>לנכרים</w:t>
      </w:r>
      <w:r w:rsidRPr="00AC027F">
        <w:rPr>
          <w:rtl/>
        </w:rPr>
        <w:t xml:space="preserve">' – </w:t>
      </w:r>
      <w:r w:rsidRPr="00AC027F">
        <w:rPr>
          <w:rFonts w:hint="cs"/>
          <w:rtl/>
        </w:rPr>
        <w:t>אותו</w:t>
      </w:r>
      <w:r w:rsidRPr="00AC027F">
        <w:rPr>
          <w:rtl/>
        </w:rPr>
        <w:t xml:space="preserve"> '</w:t>
      </w:r>
      <w:r w:rsidRPr="00AC027F">
        <w:rPr>
          <w:rFonts w:hint="cs"/>
          <w:rtl/>
        </w:rPr>
        <w:t>הסתר</w:t>
      </w:r>
      <w:r w:rsidRPr="00AC027F">
        <w:rPr>
          <w:rtl/>
        </w:rPr>
        <w:t xml:space="preserve"> </w:t>
      </w:r>
      <w:r w:rsidRPr="00AC027F">
        <w:rPr>
          <w:rFonts w:hint="cs"/>
          <w:rtl/>
        </w:rPr>
        <w:t>פנים</w:t>
      </w:r>
      <w:r w:rsidRPr="00AC027F">
        <w:rPr>
          <w:rtl/>
        </w:rPr>
        <w:t xml:space="preserve">' </w:t>
      </w:r>
      <w:r w:rsidRPr="00AC027F">
        <w:rPr>
          <w:rFonts w:hint="cs"/>
          <w:rtl/>
        </w:rPr>
        <w:t>שמציב</w:t>
      </w:r>
      <w:r w:rsidRPr="00AC027F">
        <w:rPr>
          <w:rtl/>
        </w:rPr>
        <w:t xml:space="preserve"> </w:t>
      </w:r>
      <w:r w:rsidRPr="00AC027F">
        <w:rPr>
          <w:rFonts w:hint="cs"/>
          <w:rtl/>
        </w:rPr>
        <w:t>את</w:t>
      </w:r>
      <w:r w:rsidRPr="00AC027F">
        <w:rPr>
          <w:rtl/>
        </w:rPr>
        <w:t xml:space="preserve"> </w:t>
      </w:r>
      <w:r w:rsidRPr="00AC027F">
        <w:rPr>
          <w:rFonts w:hint="cs"/>
          <w:rtl/>
        </w:rPr>
        <w:t>הגו</w:t>
      </w:r>
      <w:r w:rsidR="005411E1">
        <w:rPr>
          <w:rFonts w:hint="cs"/>
          <w:rtl/>
        </w:rPr>
        <w:t>י</w:t>
      </w:r>
      <w:r w:rsidRPr="00AC027F">
        <w:rPr>
          <w:rFonts w:hint="cs"/>
          <w:rtl/>
        </w:rPr>
        <w:t>ים</w:t>
      </w:r>
      <w:r w:rsidRPr="00AC027F">
        <w:rPr>
          <w:rtl/>
        </w:rPr>
        <w:t xml:space="preserve"> </w:t>
      </w:r>
      <w:r w:rsidRPr="00AC027F">
        <w:rPr>
          <w:rFonts w:hint="cs"/>
          <w:rtl/>
        </w:rPr>
        <w:t>בעמדת</w:t>
      </w:r>
      <w:r w:rsidRPr="00AC027F">
        <w:rPr>
          <w:rtl/>
        </w:rPr>
        <w:t xml:space="preserve"> </w:t>
      </w:r>
      <w:r w:rsidRPr="00AC027F">
        <w:rPr>
          <w:rFonts w:hint="cs"/>
          <w:rtl/>
        </w:rPr>
        <w:t>עליונות</w:t>
      </w:r>
      <w:r w:rsidRPr="00AC027F">
        <w:rPr>
          <w:rtl/>
        </w:rPr>
        <w:t xml:space="preserve"> </w:t>
      </w:r>
      <w:r w:rsidRPr="00AC027F">
        <w:rPr>
          <w:rFonts w:hint="cs"/>
          <w:rtl/>
        </w:rPr>
        <w:t>מעל</w:t>
      </w:r>
      <w:r w:rsidRPr="00AC027F">
        <w:rPr>
          <w:rtl/>
        </w:rPr>
        <w:t xml:space="preserve"> </w:t>
      </w:r>
      <w:r w:rsidRPr="00AC027F">
        <w:rPr>
          <w:rFonts w:hint="cs"/>
          <w:rtl/>
        </w:rPr>
        <w:t>ישראל</w:t>
      </w:r>
      <w:r w:rsidRPr="00AC027F">
        <w:rPr>
          <w:rtl/>
        </w:rPr>
        <w:t xml:space="preserve">. </w:t>
      </w:r>
      <w:r w:rsidRPr="00AC027F">
        <w:rPr>
          <w:rFonts w:hint="cs"/>
          <w:rtl/>
        </w:rPr>
        <w:t>למעשה</w:t>
      </w:r>
      <w:r w:rsidRPr="00AC027F">
        <w:rPr>
          <w:rtl/>
        </w:rPr>
        <w:t xml:space="preserve">, </w:t>
      </w:r>
      <w:r w:rsidRPr="00AC027F">
        <w:rPr>
          <w:rFonts w:hint="cs"/>
          <w:rtl/>
        </w:rPr>
        <w:t>מתוארות</w:t>
      </w:r>
      <w:r w:rsidRPr="00AC027F">
        <w:rPr>
          <w:rtl/>
        </w:rPr>
        <w:t xml:space="preserve"> </w:t>
      </w:r>
      <w:r w:rsidRPr="00AC027F">
        <w:rPr>
          <w:rFonts w:hint="cs"/>
          <w:rtl/>
        </w:rPr>
        <w:t>בקטע</w:t>
      </w:r>
      <w:r w:rsidRPr="00AC027F">
        <w:rPr>
          <w:rtl/>
        </w:rPr>
        <w:t xml:space="preserve"> </w:t>
      </w:r>
      <w:r w:rsidRPr="00AC027F">
        <w:rPr>
          <w:rFonts w:hint="cs"/>
          <w:rtl/>
        </w:rPr>
        <w:t>זה</w:t>
      </w:r>
      <w:r w:rsidRPr="00AC027F">
        <w:rPr>
          <w:rtl/>
        </w:rPr>
        <w:t xml:space="preserve"> </w:t>
      </w:r>
      <w:r w:rsidRPr="00AC027F">
        <w:rPr>
          <w:rFonts w:hint="cs"/>
          <w:rtl/>
        </w:rPr>
        <w:t>בגמרא</w:t>
      </w:r>
      <w:r w:rsidRPr="00AC027F">
        <w:rPr>
          <w:rtl/>
        </w:rPr>
        <w:t xml:space="preserve"> </w:t>
      </w:r>
      <w:r w:rsidRPr="00AC027F">
        <w:rPr>
          <w:rFonts w:hint="cs"/>
          <w:rtl/>
        </w:rPr>
        <w:t>שתי</w:t>
      </w:r>
      <w:r w:rsidRPr="00AC027F">
        <w:rPr>
          <w:rtl/>
        </w:rPr>
        <w:t xml:space="preserve"> '</w:t>
      </w:r>
      <w:r w:rsidRPr="00AC027F">
        <w:rPr>
          <w:rFonts w:hint="cs"/>
          <w:rtl/>
        </w:rPr>
        <w:t>בכיות</w:t>
      </w:r>
      <w:r w:rsidRPr="00AC027F">
        <w:rPr>
          <w:rtl/>
        </w:rPr>
        <w:t xml:space="preserve">' </w:t>
      </w:r>
      <w:r w:rsidRPr="00AC027F">
        <w:rPr>
          <w:rFonts w:hint="cs"/>
          <w:rtl/>
        </w:rPr>
        <w:t>של</w:t>
      </w:r>
      <w:r w:rsidRPr="00AC027F">
        <w:rPr>
          <w:rtl/>
        </w:rPr>
        <w:t xml:space="preserve"> </w:t>
      </w:r>
      <w:r w:rsidRPr="00AC027F">
        <w:rPr>
          <w:rFonts w:hint="cs"/>
          <w:rtl/>
        </w:rPr>
        <w:t>הקב</w:t>
      </w:r>
      <w:r w:rsidRPr="00AC027F">
        <w:rPr>
          <w:rtl/>
        </w:rPr>
        <w:t>"</w:t>
      </w:r>
      <w:r w:rsidRPr="00AC027F">
        <w:rPr>
          <w:rFonts w:hint="cs"/>
          <w:rtl/>
        </w:rPr>
        <w:t>ה</w:t>
      </w:r>
      <w:r w:rsidRPr="00AC027F">
        <w:rPr>
          <w:rtl/>
        </w:rPr>
        <w:t xml:space="preserve">. </w:t>
      </w:r>
      <w:r w:rsidRPr="00AC027F">
        <w:rPr>
          <w:rFonts w:hint="cs"/>
          <w:rtl/>
        </w:rPr>
        <w:t>האחת</w:t>
      </w:r>
      <w:r w:rsidRPr="00AC027F">
        <w:rPr>
          <w:rtl/>
        </w:rPr>
        <w:t xml:space="preserve">, </w:t>
      </w:r>
      <w:r w:rsidRPr="00AC027F">
        <w:rPr>
          <w:rFonts w:hint="cs"/>
          <w:rtl/>
        </w:rPr>
        <w:t>בשעת</w:t>
      </w:r>
      <w:r w:rsidRPr="00AC027F">
        <w:rPr>
          <w:rtl/>
        </w:rPr>
        <w:t xml:space="preserve"> </w:t>
      </w:r>
      <w:r w:rsidRPr="00AC027F">
        <w:rPr>
          <w:rFonts w:hint="cs"/>
          <w:rtl/>
        </w:rPr>
        <w:t>החורבן</w:t>
      </w:r>
      <w:r w:rsidRPr="00AC027F">
        <w:rPr>
          <w:rtl/>
        </w:rPr>
        <w:t xml:space="preserve"> </w:t>
      </w:r>
      <w:r w:rsidRPr="00AC027F">
        <w:rPr>
          <w:rFonts w:hint="cs"/>
          <w:rtl/>
        </w:rPr>
        <w:t>עצמו</w:t>
      </w:r>
      <w:r w:rsidRPr="00AC027F">
        <w:rPr>
          <w:rtl/>
        </w:rPr>
        <w:t xml:space="preserve">, </w:t>
      </w:r>
      <w:r w:rsidRPr="00AC027F">
        <w:rPr>
          <w:rFonts w:hint="cs"/>
          <w:rtl/>
        </w:rPr>
        <w:t>היא</w:t>
      </w:r>
      <w:r w:rsidRPr="00AC027F">
        <w:rPr>
          <w:rtl/>
        </w:rPr>
        <w:t xml:space="preserve"> </w:t>
      </w:r>
      <w:r w:rsidRPr="00AC027F">
        <w:rPr>
          <w:rFonts w:hint="cs"/>
          <w:rtl/>
        </w:rPr>
        <w:t>גלויה</w:t>
      </w:r>
      <w:r w:rsidRPr="00AC027F">
        <w:rPr>
          <w:rtl/>
        </w:rPr>
        <w:t xml:space="preserve"> </w:t>
      </w:r>
      <w:r w:rsidRPr="00AC027F">
        <w:rPr>
          <w:rFonts w:hint="cs"/>
          <w:rtl/>
        </w:rPr>
        <w:t>לכ</w:t>
      </w:r>
      <w:r w:rsidR="005411E1">
        <w:rPr>
          <w:rFonts w:hint="cs"/>
          <w:rtl/>
        </w:rPr>
        <w:t>ו</w:t>
      </w:r>
      <w:r w:rsidRPr="00AC027F">
        <w:rPr>
          <w:rFonts w:hint="cs"/>
          <w:rtl/>
        </w:rPr>
        <w:t>ל</w:t>
      </w:r>
      <w:r w:rsidRPr="00AC027F">
        <w:rPr>
          <w:rtl/>
        </w:rPr>
        <w:t xml:space="preserve">. </w:t>
      </w:r>
      <w:r w:rsidRPr="00AC027F">
        <w:rPr>
          <w:rFonts w:hint="cs"/>
          <w:rtl/>
        </w:rPr>
        <w:t>ברם</w:t>
      </w:r>
      <w:r w:rsidRPr="00AC027F">
        <w:rPr>
          <w:rtl/>
        </w:rPr>
        <w:t xml:space="preserve">, </w:t>
      </w:r>
      <w:r w:rsidRPr="00AC027F">
        <w:rPr>
          <w:rFonts w:hint="cs"/>
          <w:rtl/>
        </w:rPr>
        <w:t>ברובו</w:t>
      </w:r>
      <w:r w:rsidRPr="00AC027F">
        <w:rPr>
          <w:rtl/>
        </w:rPr>
        <w:t xml:space="preserve"> </w:t>
      </w:r>
      <w:r w:rsidRPr="00AC027F">
        <w:rPr>
          <w:rFonts w:hint="cs"/>
          <w:rtl/>
        </w:rPr>
        <w:t>של</w:t>
      </w:r>
      <w:r w:rsidRPr="00AC027F">
        <w:rPr>
          <w:rtl/>
        </w:rPr>
        <w:t xml:space="preserve"> </w:t>
      </w:r>
      <w:r w:rsidRPr="00AC027F">
        <w:rPr>
          <w:rFonts w:hint="cs"/>
          <w:rtl/>
        </w:rPr>
        <w:t>הזמן</w:t>
      </w:r>
      <w:r w:rsidRPr="00AC027F">
        <w:rPr>
          <w:rtl/>
        </w:rPr>
        <w:t xml:space="preserve">, </w:t>
      </w:r>
      <w:r w:rsidRPr="00AC027F">
        <w:rPr>
          <w:rFonts w:hint="cs"/>
          <w:rtl/>
        </w:rPr>
        <w:t>בשעת</w:t>
      </w:r>
      <w:r w:rsidRPr="00AC027F">
        <w:rPr>
          <w:rtl/>
        </w:rPr>
        <w:t xml:space="preserve"> </w:t>
      </w:r>
      <w:r w:rsidRPr="00AC027F">
        <w:rPr>
          <w:rFonts w:hint="cs"/>
          <w:rtl/>
        </w:rPr>
        <w:t>הגלות</w:t>
      </w:r>
      <w:r w:rsidRPr="00AC027F">
        <w:rPr>
          <w:rtl/>
        </w:rPr>
        <w:t xml:space="preserve">, </w:t>
      </w:r>
      <w:r w:rsidRPr="00AC027F">
        <w:rPr>
          <w:rFonts w:hint="cs"/>
          <w:rtl/>
        </w:rPr>
        <w:t>הקב</w:t>
      </w:r>
      <w:r w:rsidRPr="00AC027F">
        <w:rPr>
          <w:rtl/>
        </w:rPr>
        <w:t>"</w:t>
      </w:r>
      <w:r w:rsidRPr="00AC027F">
        <w:rPr>
          <w:rFonts w:hint="cs"/>
          <w:rtl/>
        </w:rPr>
        <w:t>ה</w:t>
      </w:r>
      <w:r w:rsidRPr="00AC027F">
        <w:rPr>
          <w:rtl/>
        </w:rPr>
        <w:t xml:space="preserve"> </w:t>
      </w:r>
      <w:r w:rsidRPr="00AC027F">
        <w:rPr>
          <w:rFonts w:hint="cs"/>
          <w:rtl/>
        </w:rPr>
        <w:t>בוכה</w:t>
      </w:r>
      <w:r w:rsidRPr="00AC027F">
        <w:rPr>
          <w:rtl/>
        </w:rPr>
        <w:t xml:space="preserve"> </w:t>
      </w:r>
      <w:r w:rsidRPr="00AC027F">
        <w:rPr>
          <w:rFonts w:hint="cs"/>
          <w:rtl/>
        </w:rPr>
        <w:t>במסתרים</w:t>
      </w:r>
      <w:r w:rsidRPr="00AC027F">
        <w:rPr>
          <w:rtl/>
        </w:rPr>
        <w:t xml:space="preserve">, </w:t>
      </w:r>
      <w:r w:rsidRPr="00AC027F">
        <w:rPr>
          <w:rFonts w:hint="cs"/>
          <w:rtl/>
        </w:rPr>
        <w:t>באופן</w:t>
      </w:r>
      <w:r w:rsidRPr="00AC027F">
        <w:rPr>
          <w:rtl/>
        </w:rPr>
        <w:t xml:space="preserve"> </w:t>
      </w:r>
      <w:r w:rsidRPr="00AC027F">
        <w:rPr>
          <w:rFonts w:hint="cs"/>
          <w:rtl/>
        </w:rPr>
        <w:t>נסתר</w:t>
      </w:r>
      <w:r w:rsidRPr="00AC027F">
        <w:rPr>
          <w:rtl/>
        </w:rPr>
        <w:t xml:space="preserve">, </w:t>
      </w:r>
      <w:r w:rsidRPr="00AC027F">
        <w:rPr>
          <w:rFonts w:hint="cs"/>
          <w:rtl/>
        </w:rPr>
        <w:t>על</w:t>
      </w:r>
      <w:r w:rsidRPr="00AC027F">
        <w:rPr>
          <w:rtl/>
        </w:rPr>
        <w:t xml:space="preserve"> </w:t>
      </w:r>
      <w:r w:rsidRPr="00AC027F">
        <w:rPr>
          <w:rFonts w:hint="cs"/>
          <w:rtl/>
        </w:rPr>
        <w:t>המרחק</w:t>
      </w:r>
      <w:r w:rsidRPr="00AC027F">
        <w:rPr>
          <w:rtl/>
        </w:rPr>
        <w:t xml:space="preserve"> </w:t>
      </w:r>
      <w:r w:rsidRPr="00AC027F">
        <w:rPr>
          <w:rFonts w:hint="cs"/>
          <w:rtl/>
        </w:rPr>
        <w:t>שבינו</w:t>
      </w:r>
      <w:r w:rsidRPr="00AC027F">
        <w:rPr>
          <w:rtl/>
        </w:rPr>
        <w:t xml:space="preserve"> </w:t>
      </w:r>
      <w:r w:rsidRPr="00AC027F">
        <w:rPr>
          <w:rFonts w:hint="cs"/>
          <w:rtl/>
        </w:rPr>
        <w:t>לבין</w:t>
      </w:r>
      <w:r w:rsidRPr="00AC027F">
        <w:rPr>
          <w:rtl/>
        </w:rPr>
        <w:t xml:space="preserve"> </w:t>
      </w:r>
      <w:r w:rsidRPr="00AC027F">
        <w:rPr>
          <w:rFonts w:hint="cs"/>
          <w:rtl/>
        </w:rPr>
        <w:t>עם</w:t>
      </w:r>
      <w:r w:rsidRPr="00AC027F">
        <w:rPr>
          <w:rtl/>
        </w:rPr>
        <w:t xml:space="preserve"> </w:t>
      </w:r>
      <w:r w:rsidRPr="00AC027F">
        <w:rPr>
          <w:rFonts w:hint="cs"/>
          <w:rtl/>
        </w:rPr>
        <w:t>ישראל</w:t>
      </w:r>
      <w:r w:rsidRPr="00AC027F">
        <w:rPr>
          <w:rtl/>
        </w:rPr>
        <w:t xml:space="preserve"> </w:t>
      </w:r>
      <w:r w:rsidRPr="00AC027F">
        <w:rPr>
          <w:rFonts w:hint="cs"/>
          <w:rtl/>
        </w:rPr>
        <w:t>ועל</w:t>
      </w:r>
      <w:r w:rsidRPr="00AC027F">
        <w:rPr>
          <w:rtl/>
        </w:rPr>
        <w:t xml:space="preserve"> </w:t>
      </w:r>
      <w:r w:rsidRPr="00AC027F">
        <w:rPr>
          <w:rFonts w:hint="cs"/>
          <w:rtl/>
        </w:rPr>
        <w:t>מצבם</w:t>
      </w:r>
      <w:r w:rsidRPr="00AC027F">
        <w:rPr>
          <w:rtl/>
        </w:rPr>
        <w:t xml:space="preserve"> </w:t>
      </w:r>
      <w:r w:rsidRPr="00AC027F">
        <w:rPr>
          <w:rFonts w:hint="cs"/>
          <w:rtl/>
        </w:rPr>
        <w:t>של</w:t>
      </w:r>
      <w:r w:rsidRPr="00AC027F">
        <w:rPr>
          <w:rtl/>
        </w:rPr>
        <w:t xml:space="preserve"> </w:t>
      </w:r>
      <w:r w:rsidRPr="00AC027F">
        <w:rPr>
          <w:rFonts w:hint="cs"/>
          <w:rtl/>
        </w:rPr>
        <w:t>בניו</w:t>
      </w:r>
      <w:r w:rsidRPr="00AC027F">
        <w:rPr>
          <w:rtl/>
        </w:rPr>
        <w:t xml:space="preserve">. </w:t>
      </w:r>
      <w:r w:rsidRPr="00AC027F">
        <w:rPr>
          <w:rFonts w:hint="cs"/>
          <w:rtl/>
        </w:rPr>
        <w:t>זהו</w:t>
      </w:r>
      <w:r w:rsidRPr="00AC027F">
        <w:rPr>
          <w:rtl/>
        </w:rPr>
        <w:t xml:space="preserve"> </w:t>
      </w:r>
      <w:r w:rsidRPr="00AC027F">
        <w:rPr>
          <w:rFonts w:hint="cs"/>
          <w:rtl/>
        </w:rPr>
        <w:t>ככל</w:t>
      </w:r>
      <w:r w:rsidRPr="00AC027F">
        <w:rPr>
          <w:rtl/>
        </w:rPr>
        <w:t xml:space="preserve"> </w:t>
      </w:r>
      <w:r w:rsidRPr="00AC027F">
        <w:rPr>
          <w:rFonts w:hint="cs"/>
          <w:rtl/>
        </w:rPr>
        <w:t>הנראה</w:t>
      </w:r>
      <w:r w:rsidRPr="00AC027F">
        <w:rPr>
          <w:rtl/>
        </w:rPr>
        <w:t xml:space="preserve"> </w:t>
      </w:r>
      <w:r w:rsidRPr="00AC027F">
        <w:rPr>
          <w:rFonts w:hint="cs"/>
          <w:rtl/>
        </w:rPr>
        <w:t>מעין</w:t>
      </w:r>
      <w:r w:rsidRPr="00AC027F">
        <w:rPr>
          <w:rtl/>
        </w:rPr>
        <w:t xml:space="preserve"> </w:t>
      </w:r>
      <w:r w:rsidRPr="00AC027F">
        <w:rPr>
          <w:rFonts w:hint="cs"/>
          <w:rtl/>
        </w:rPr>
        <w:t>משחק</w:t>
      </w:r>
      <w:r w:rsidRPr="00AC027F">
        <w:rPr>
          <w:rtl/>
        </w:rPr>
        <w:t xml:space="preserve"> </w:t>
      </w:r>
      <w:r w:rsidRPr="00AC027F">
        <w:rPr>
          <w:rFonts w:hint="cs"/>
          <w:rtl/>
        </w:rPr>
        <w:t>מילים</w:t>
      </w:r>
      <w:r w:rsidRPr="00AC027F">
        <w:rPr>
          <w:rtl/>
        </w:rPr>
        <w:t xml:space="preserve"> </w:t>
      </w:r>
      <w:r w:rsidRPr="00AC027F">
        <w:rPr>
          <w:rFonts w:hint="cs"/>
          <w:rtl/>
        </w:rPr>
        <w:t>על</w:t>
      </w:r>
      <w:r w:rsidRPr="00AC027F">
        <w:rPr>
          <w:rtl/>
        </w:rPr>
        <w:t xml:space="preserve"> </w:t>
      </w:r>
      <w:r>
        <w:rPr>
          <w:rFonts w:hint="cs"/>
          <w:rtl/>
        </w:rPr>
        <w:t>'</w:t>
      </w:r>
      <w:r w:rsidRPr="00AC027F">
        <w:rPr>
          <w:rFonts w:hint="cs"/>
          <w:rtl/>
        </w:rPr>
        <w:t>הסתר</w:t>
      </w:r>
      <w:r w:rsidRPr="00AC027F">
        <w:rPr>
          <w:rtl/>
        </w:rPr>
        <w:t xml:space="preserve"> </w:t>
      </w:r>
      <w:r w:rsidRPr="00AC027F">
        <w:rPr>
          <w:rFonts w:hint="cs"/>
          <w:rtl/>
        </w:rPr>
        <w:t>הפנים</w:t>
      </w:r>
      <w:r>
        <w:rPr>
          <w:rFonts w:hint="cs"/>
          <w:rtl/>
        </w:rPr>
        <w:t>'</w:t>
      </w:r>
      <w:r w:rsidRPr="00AC027F">
        <w:rPr>
          <w:rtl/>
        </w:rPr>
        <w:t xml:space="preserve"> </w:t>
      </w:r>
      <w:r w:rsidRPr="00AC027F">
        <w:rPr>
          <w:rFonts w:hint="cs"/>
          <w:rtl/>
        </w:rPr>
        <w:t>שהוזכר</w:t>
      </w:r>
      <w:r w:rsidRPr="00AC027F">
        <w:rPr>
          <w:rtl/>
        </w:rPr>
        <w:t xml:space="preserve"> </w:t>
      </w:r>
      <w:r w:rsidRPr="00AC027F">
        <w:rPr>
          <w:rFonts w:hint="cs"/>
          <w:rtl/>
        </w:rPr>
        <w:t>קודם</w:t>
      </w:r>
      <w:r>
        <w:rPr>
          <w:rFonts w:hint="cs"/>
          <w:rtl/>
        </w:rPr>
        <w:t xml:space="preserve"> לכן בקובץ</w:t>
      </w:r>
      <w:r w:rsidRPr="00AC027F">
        <w:rPr>
          <w:rtl/>
        </w:rPr>
        <w:t xml:space="preserve">: </w:t>
      </w:r>
      <w:r w:rsidRPr="00AC027F">
        <w:rPr>
          <w:rFonts w:hint="cs"/>
          <w:rtl/>
        </w:rPr>
        <w:t>הקב</w:t>
      </w:r>
      <w:r w:rsidRPr="00AC027F">
        <w:rPr>
          <w:rtl/>
        </w:rPr>
        <w:t>"</w:t>
      </w:r>
      <w:r w:rsidRPr="00AC027F">
        <w:rPr>
          <w:rFonts w:hint="cs"/>
          <w:rtl/>
        </w:rPr>
        <w:t>ה</w:t>
      </w:r>
      <w:r w:rsidRPr="00AC027F">
        <w:rPr>
          <w:rtl/>
        </w:rPr>
        <w:t xml:space="preserve"> </w:t>
      </w:r>
      <w:r w:rsidRPr="00AC027F">
        <w:rPr>
          <w:rFonts w:hint="cs"/>
          <w:rtl/>
        </w:rPr>
        <w:t>מסתיר</w:t>
      </w:r>
      <w:r w:rsidRPr="00AC027F">
        <w:rPr>
          <w:rtl/>
        </w:rPr>
        <w:t xml:space="preserve">, </w:t>
      </w:r>
      <w:r w:rsidRPr="00AC027F">
        <w:rPr>
          <w:rFonts w:hint="cs"/>
          <w:rtl/>
        </w:rPr>
        <w:t>כביכול</w:t>
      </w:r>
      <w:r w:rsidRPr="00AC027F">
        <w:rPr>
          <w:rtl/>
        </w:rPr>
        <w:t xml:space="preserve">, </w:t>
      </w:r>
      <w:r w:rsidRPr="00AC027F">
        <w:rPr>
          <w:rFonts w:hint="cs"/>
          <w:rtl/>
        </w:rPr>
        <w:t>את</w:t>
      </w:r>
      <w:r w:rsidRPr="00AC027F">
        <w:rPr>
          <w:rtl/>
        </w:rPr>
        <w:t xml:space="preserve"> </w:t>
      </w:r>
      <w:r w:rsidRPr="00AC027F">
        <w:rPr>
          <w:rFonts w:hint="cs"/>
          <w:rtl/>
        </w:rPr>
        <w:t>פניו</w:t>
      </w:r>
      <w:r w:rsidRPr="00AC027F">
        <w:rPr>
          <w:rtl/>
        </w:rPr>
        <w:t xml:space="preserve">, </w:t>
      </w:r>
      <w:proofErr w:type="spellStart"/>
      <w:r w:rsidRPr="00AC027F">
        <w:rPr>
          <w:rFonts w:hint="cs"/>
          <w:rtl/>
        </w:rPr>
        <w:t>מכיון</w:t>
      </w:r>
      <w:proofErr w:type="spellEnd"/>
      <w:r w:rsidRPr="00AC027F">
        <w:rPr>
          <w:rtl/>
        </w:rPr>
        <w:t xml:space="preserve"> </w:t>
      </w:r>
      <w:r w:rsidRPr="00AC027F">
        <w:rPr>
          <w:rFonts w:hint="cs"/>
          <w:rtl/>
        </w:rPr>
        <w:t>שהוא</w:t>
      </w:r>
      <w:r w:rsidRPr="00AC027F">
        <w:rPr>
          <w:rtl/>
        </w:rPr>
        <w:t xml:space="preserve"> </w:t>
      </w:r>
      <w:r w:rsidRPr="00AC027F">
        <w:rPr>
          <w:rFonts w:hint="cs"/>
          <w:rtl/>
        </w:rPr>
        <w:t>רוצה</w:t>
      </w:r>
      <w:r w:rsidRPr="00AC027F">
        <w:rPr>
          <w:rtl/>
        </w:rPr>
        <w:t xml:space="preserve"> </w:t>
      </w:r>
      <w:r w:rsidRPr="00AC027F">
        <w:rPr>
          <w:rFonts w:hint="cs"/>
          <w:rtl/>
        </w:rPr>
        <w:t>לבכות</w:t>
      </w:r>
      <w:r w:rsidRPr="00AC027F">
        <w:rPr>
          <w:rtl/>
        </w:rPr>
        <w:t xml:space="preserve"> </w:t>
      </w:r>
      <w:r w:rsidRPr="00AC027F">
        <w:rPr>
          <w:rFonts w:hint="cs"/>
          <w:rtl/>
        </w:rPr>
        <w:t>על</w:t>
      </w:r>
      <w:r w:rsidRPr="00AC027F">
        <w:rPr>
          <w:rtl/>
        </w:rPr>
        <w:t xml:space="preserve"> </w:t>
      </w:r>
      <w:r w:rsidRPr="00AC027F">
        <w:rPr>
          <w:rFonts w:hint="cs"/>
          <w:rtl/>
        </w:rPr>
        <w:t>בניו</w:t>
      </w:r>
      <w:r w:rsidRPr="00AC027F">
        <w:rPr>
          <w:rtl/>
        </w:rPr>
        <w:t xml:space="preserve">, </w:t>
      </w:r>
      <w:r w:rsidRPr="00AC027F">
        <w:rPr>
          <w:rFonts w:hint="cs"/>
          <w:rtl/>
        </w:rPr>
        <w:t>והדבר</w:t>
      </w:r>
      <w:r w:rsidRPr="00AC027F">
        <w:rPr>
          <w:rtl/>
        </w:rPr>
        <w:t xml:space="preserve"> </w:t>
      </w:r>
      <w:r>
        <w:rPr>
          <w:rFonts w:hint="cs"/>
          <w:rtl/>
        </w:rPr>
        <w:t>קשור גם למצב שמכונה 'הסתר פנים', שבו עם ישראל אינו חש את השגחתו של ה'</w:t>
      </w:r>
      <w:r w:rsidRPr="00AC027F">
        <w:rPr>
          <w:rtl/>
        </w:rPr>
        <w:t xml:space="preserve">. </w:t>
      </w:r>
    </w:p>
    <w:p w:rsidR="009B0145" w:rsidRPr="00AC027F" w:rsidRDefault="009B0145" w:rsidP="005411E1">
      <w:pPr>
        <w:rPr>
          <w:rtl/>
        </w:rPr>
      </w:pPr>
      <w:r w:rsidRPr="00AC027F">
        <w:rPr>
          <w:rFonts w:hint="cs"/>
          <w:rtl/>
        </w:rPr>
        <w:lastRenderedPageBreak/>
        <w:t>הבכי</w:t>
      </w:r>
      <w:r w:rsidRPr="00AC027F">
        <w:rPr>
          <w:rtl/>
        </w:rPr>
        <w:t xml:space="preserve"> </w:t>
      </w:r>
      <w:r w:rsidRPr="00AC027F">
        <w:rPr>
          <w:rFonts w:hint="cs"/>
          <w:rtl/>
        </w:rPr>
        <w:t>ההדדי</w:t>
      </w:r>
      <w:r w:rsidRPr="00AC027F">
        <w:rPr>
          <w:rtl/>
        </w:rPr>
        <w:t xml:space="preserve"> </w:t>
      </w:r>
      <w:r w:rsidRPr="00AC027F">
        <w:rPr>
          <w:rFonts w:hint="cs"/>
          <w:rtl/>
        </w:rPr>
        <w:t>מכוון</w:t>
      </w:r>
      <w:r w:rsidRPr="00AC027F">
        <w:rPr>
          <w:rtl/>
        </w:rPr>
        <w:t xml:space="preserve"> </w:t>
      </w:r>
      <w:r w:rsidRPr="00AC027F">
        <w:rPr>
          <w:rFonts w:hint="cs"/>
          <w:rtl/>
        </w:rPr>
        <w:t>לנחמה</w:t>
      </w:r>
      <w:r w:rsidRPr="00AC027F">
        <w:rPr>
          <w:rtl/>
        </w:rPr>
        <w:t xml:space="preserve"> </w:t>
      </w:r>
      <w:r w:rsidR="005411E1">
        <w:rPr>
          <w:rFonts w:hint="cs"/>
          <w:rtl/>
        </w:rPr>
        <w:t>מסוי</w:t>
      </w:r>
      <w:r w:rsidRPr="00AC027F">
        <w:rPr>
          <w:rFonts w:hint="cs"/>
          <w:rtl/>
        </w:rPr>
        <w:t>מת</w:t>
      </w:r>
      <w:r w:rsidRPr="00AC027F">
        <w:rPr>
          <w:rtl/>
        </w:rPr>
        <w:t xml:space="preserve">, </w:t>
      </w:r>
      <w:r w:rsidRPr="00AC027F">
        <w:rPr>
          <w:rFonts w:hint="cs"/>
          <w:rtl/>
        </w:rPr>
        <w:t>בכך</w:t>
      </w:r>
      <w:r w:rsidRPr="00AC027F">
        <w:rPr>
          <w:rtl/>
        </w:rPr>
        <w:t xml:space="preserve"> </w:t>
      </w:r>
      <w:r w:rsidRPr="00AC027F">
        <w:rPr>
          <w:rFonts w:hint="cs"/>
          <w:rtl/>
        </w:rPr>
        <w:t>שהוא</w:t>
      </w:r>
      <w:r w:rsidRPr="00AC027F">
        <w:rPr>
          <w:rtl/>
        </w:rPr>
        <w:t xml:space="preserve"> </w:t>
      </w:r>
      <w:r w:rsidRPr="00AC027F">
        <w:rPr>
          <w:rFonts w:hint="cs"/>
          <w:rtl/>
        </w:rPr>
        <w:t>משקף</w:t>
      </w:r>
      <w:r w:rsidRPr="00AC027F">
        <w:rPr>
          <w:rtl/>
        </w:rPr>
        <w:t xml:space="preserve"> </w:t>
      </w:r>
      <w:r w:rsidRPr="00AC027F">
        <w:rPr>
          <w:rFonts w:hint="cs"/>
          <w:rtl/>
        </w:rPr>
        <w:t>דווקא</w:t>
      </w:r>
      <w:r w:rsidRPr="00AC027F">
        <w:rPr>
          <w:rtl/>
        </w:rPr>
        <w:t xml:space="preserve"> </w:t>
      </w:r>
      <w:r w:rsidRPr="00AC027F">
        <w:rPr>
          <w:rFonts w:hint="cs"/>
          <w:rtl/>
        </w:rPr>
        <w:t>את</w:t>
      </w:r>
      <w:r w:rsidRPr="00AC027F">
        <w:rPr>
          <w:rtl/>
        </w:rPr>
        <w:t xml:space="preserve"> </w:t>
      </w:r>
      <w:r w:rsidRPr="00AC027F">
        <w:rPr>
          <w:rFonts w:hint="cs"/>
          <w:rtl/>
        </w:rPr>
        <w:t>העובדה</w:t>
      </w:r>
      <w:r w:rsidRPr="00AC027F">
        <w:rPr>
          <w:rtl/>
        </w:rPr>
        <w:t xml:space="preserve"> </w:t>
      </w:r>
      <w:r w:rsidRPr="00AC027F">
        <w:rPr>
          <w:rFonts w:hint="cs"/>
          <w:rtl/>
        </w:rPr>
        <w:t>שאין</w:t>
      </w:r>
      <w:r w:rsidRPr="00AC027F">
        <w:rPr>
          <w:rtl/>
        </w:rPr>
        <w:t xml:space="preserve"> </w:t>
      </w:r>
      <w:r w:rsidRPr="00AC027F">
        <w:rPr>
          <w:rFonts w:hint="cs"/>
          <w:rtl/>
        </w:rPr>
        <w:t>ניתוק</w:t>
      </w:r>
      <w:r w:rsidRPr="00AC027F">
        <w:rPr>
          <w:rtl/>
        </w:rPr>
        <w:t xml:space="preserve"> </w:t>
      </w:r>
      <w:r w:rsidRPr="00AC027F">
        <w:rPr>
          <w:rFonts w:hint="cs"/>
          <w:rtl/>
        </w:rPr>
        <w:t>מוחלט</w:t>
      </w:r>
      <w:r w:rsidRPr="00AC027F">
        <w:rPr>
          <w:rtl/>
        </w:rPr>
        <w:t xml:space="preserve">, </w:t>
      </w:r>
      <w:r w:rsidRPr="00AC027F">
        <w:rPr>
          <w:rFonts w:hint="cs"/>
          <w:rtl/>
        </w:rPr>
        <w:t>אלא</w:t>
      </w:r>
      <w:r w:rsidRPr="00AC027F">
        <w:rPr>
          <w:rtl/>
        </w:rPr>
        <w:t xml:space="preserve"> </w:t>
      </w:r>
      <w:r w:rsidRPr="00AC027F">
        <w:rPr>
          <w:rFonts w:hint="cs"/>
          <w:rtl/>
        </w:rPr>
        <w:t>כל</w:t>
      </w:r>
      <w:r w:rsidRPr="00AC027F">
        <w:rPr>
          <w:rtl/>
        </w:rPr>
        <w:t xml:space="preserve"> </w:t>
      </w:r>
      <w:r w:rsidRPr="00AC027F">
        <w:rPr>
          <w:rFonts w:hint="cs"/>
          <w:rtl/>
        </w:rPr>
        <w:t>הזמן</w:t>
      </w:r>
      <w:r w:rsidRPr="00AC027F">
        <w:rPr>
          <w:rtl/>
        </w:rPr>
        <w:t xml:space="preserve">, </w:t>
      </w:r>
      <w:r w:rsidRPr="00AC027F">
        <w:rPr>
          <w:rFonts w:hint="cs"/>
          <w:rtl/>
        </w:rPr>
        <w:t>גם</w:t>
      </w:r>
      <w:r w:rsidRPr="00AC027F">
        <w:rPr>
          <w:rtl/>
        </w:rPr>
        <w:t xml:space="preserve"> </w:t>
      </w:r>
      <w:r w:rsidRPr="00AC027F">
        <w:rPr>
          <w:rFonts w:hint="cs"/>
          <w:rtl/>
        </w:rPr>
        <w:t>כשאין</w:t>
      </w:r>
      <w:r w:rsidRPr="00AC027F">
        <w:rPr>
          <w:rtl/>
        </w:rPr>
        <w:t xml:space="preserve"> </w:t>
      </w:r>
      <w:r w:rsidRPr="00AC027F">
        <w:rPr>
          <w:rFonts w:hint="cs"/>
          <w:rtl/>
        </w:rPr>
        <w:t>הקשר</w:t>
      </w:r>
      <w:r w:rsidRPr="00AC027F">
        <w:rPr>
          <w:rtl/>
        </w:rPr>
        <w:t xml:space="preserve"> </w:t>
      </w:r>
      <w:r w:rsidRPr="00AC027F">
        <w:rPr>
          <w:rFonts w:hint="cs"/>
          <w:rtl/>
        </w:rPr>
        <w:t>הישיר</w:t>
      </w:r>
      <w:r w:rsidRPr="00AC027F">
        <w:rPr>
          <w:rtl/>
        </w:rPr>
        <w:t xml:space="preserve"> </w:t>
      </w:r>
      <w:r w:rsidRPr="00AC027F">
        <w:rPr>
          <w:rFonts w:hint="cs"/>
          <w:rtl/>
        </w:rPr>
        <w:t>שקיים</w:t>
      </w:r>
      <w:r w:rsidRPr="00AC027F">
        <w:rPr>
          <w:rtl/>
        </w:rPr>
        <w:t xml:space="preserve"> </w:t>
      </w:r>
      <w:r w:rsidRPr="00AC027F">
        <w:rPr>
          <w:rFonts w:hint="cs"/>
          <w:rtl/>
        </w:rPr>
        <w:t>בזמן</w:t>
      </w:r>
      <w:r w:rsidRPr="00AC027F">
        <w:rPr>
          <w:rtl/>
        </w:rPr>
        <w:t xml:space="preserve"> </w:t>
      </w:r>
      <w:r w:rsidRPr="00AC027F">
        <w:rPr>
          <w:rFonts w:hint="cs"/>
          <w:rtl/>
        </w:rPr>
        <w:t>הבית</w:t>
      </w:r>
      <w:r w:rsidRPr="00AC027F">
        <w:rPr>
          <w:rtl/>
        </w:rPr>
        <w:t xml:space="preserve">, </w:t>
      </w:r>
      <w:r w:rsidRPr="00AC027F">
        <w:rPr>
          <w:rFonts w:hint="cs"/>
          <w:rtl/>
        </w:rPr>
        <w:t>עדיין</w:t>
      </w:r>
      <w:r w:rsidRPr="00AC027F">
        <w:rPr>
          <w:rtl/>
        </w:rPr>
        <w:t xml:space="preserve"> </w:t>
      </w:r>
      <w:r w:rsidRPr="00AC027F">
        <w:rPr>
          <w:rFonts w:hint="cs"/>
          <w:rtl/>
        </w:rPr>
        <w:t>קיימת</w:t>
      </w:r>
      <w:r w:rsidRPr="00AC027F">
        <w:rPr>
          <w:rtl/>
        </w:rPr>
        <w:t xml:space="preserve"> </w:t>
      </w:r>
      <w:r w:rsidRPr="00AC027F">
        <w:rPr>
          <w:rFonts w:hint="cs"/>
          <w:rtl/>
        </w:rPr>
        <w:t>תקשורת</w:t>
      </w:r>
      <w:r w:rsidRPr="00AC027F">
        <w:rPr>
          <w:rtl/>
        </w:rPr>
        <w:t xml:space="preserve"> </w:t>
      </w:r>
      <w:r w:rsidRPr="00AC027F">
        <w:rPr>
          <w:rFonts w:hint="cs"/>
          <w:rtl/>
        </w:rPr>
        <w:t>מסוימת</w:t>
      </w:r>
      <w:r w:rsidRPr="00AC027F">
        <w:rPr>
          <w:rtl/>
        </w:rPr>
        <w:t xml:space="preserve">, </w:t>
      </w:r>
      <w:r w:rsidRPr="00AC027F">
        <w:rPr>
          <w:rFonts w:hint="cs"/>
          <w:rtl/>
        </w:rPr>
        <w:t>לפעמים</w:t>
      </w:r>
      <w:r w:rsidRPr="00AC027F">
        <w:rPr>
          <w:rtl/>
        </w:rPr>
        <w:t xml:space="preserve"> </w:t>
      </w:r>
      <w:r w:rsidRPr="00AC027F">
        <w:rPr>
          <w:rFonts w:hint="cs"/>
          <w:rtl/>
        </w:rPr>
        <w:t>בלתי</w:t>
      </w:r>
      <w:r w:rsidRPr="00AC027F">
        <w:rPr>
          <w:rtl/>
        </w:rPr>
        <w:t xml:space="preserve"> </w:t>
      </w:r>
      <w:r w:rsidRPr="00AC027F">
        <w:rPr>
          <w:rFonts w:hint="cs"/>
          <w:rtl/>
        </w:rPr>
        <w:t>ישירה</w:t>
      </w:r>
      <w:r w:rsidRPr="00AC027F">
        <w:rPr>
          <w:rtl/>
        </w:rPr>
        <w:t xml:space="preserve">, </w:t>
      </w:r>
      <w:r w:rsidRPr="00AC027F">
        <w:rPr>
          <w:rFonts w:hint="cs"/>
          <w:rtl/>
        </w:rPr>
        <w:t>בין</w:t>
      </w:r>
      <w:r w:rsidRPr="00AC027F">
        <w:rPr>
          <w:rtl/>
        </w:rPr>
        <w:t xml:space="preserve"> </w:t>
      </w:r>
      <w:r w:rsidRPr="00AC027F">
        <w:rPr>
          <w:rFonts w:hint="cs"/>
          <w:rtl/>
        </w:rPr>
        <w:t>ה</w:t>
      </w:r>
      <w:r w:rsidRPr="00AC027F">
        <w:rPr>
          <w:rtl/>
        </w:rPr>
        <w:t xml:space="preserve">' </w:t>
      </w:r>
      <w:r w:rsidRPr="00AC027F">
        <w:rPr>
          <w:rFonts w:hint="cs"/>
          <w:rtl/>
        </w:rPr>
        <w:t>לעמו</w:t>
      </w:r>
      <w:r>
        <w:rPr>
          <w:rtl/>
        </w:rPr>
        <w:t>.</w:t>
      </w:r>
    </w:p>
    <w:p w:rsidR="009B0145" w:rsidRPr="00AC027F" w:rsidRDefault="009B0145" w:rsidP="005411E1">
      <w:pPr>
        <w:rPr>
          <w:rtl/>
        </w:rPr>
      </w:pPr>
      <w:r w:rsidRPr="00AC027F">
        <w:rPr>
          <w:rFonts w:hint="cs"/>
          <w:rtl/>
        </w:rPr>
        <w:t>לכאורה</w:t>
      </w:r>
      <w:r w:rsidRPr="00AC027F">
        <w:rPr>
          <w:rtl/>
        </w:rPr>
        <w:t xml:space="preserve">, </w:t>
      </w:r>
      <w:r w:rsidRPr="00AC027F">
        <w:rPr>
          <w:rFonts w:hint="cs"/>
          <w:rtl/>
        </w:rPr>
        <w:t>היינו</w:t>
      </w:r>
      <w:r w:rsidRPr="00AC027F">
        <w:rPr>
          <w:rtl/>
        </w:rPr>
        <w:t xml:space="preserve"> </w:t>
      </w:r>
      <w:r w:rsidRPr="00AC027F">
        <w:rPr>
          <w:rFonts w:hint="cs"/>
          <w:rtl/>
        </w:rPr>
        <w:t>מצפים</w:t>
      </w:r>
      <w:r w:rsidRPr="00AC027F">
        <w:rPr>
          <w:rtl/>
        </w:rPr>
        <w:t xml:space="preserve"> </w:t>
      </w:r>
      <w:r w:rsidRPr="00AC027F">
        <w:rPr>
          <w:rFonts w:hint="cs"/>
          <w:rtl/>
        </w:rPr>
        <w:t>שהסוגיה</w:t>
      </w:r>
      <w:r w:rsidRPr="00AC027F">
        <w:rPr>
          <w:rtl/>
        </w:rPr>
        <w:t xml:space="preserve"> </w:t>
      </w:r>
      <w:r w:rsidRPr="00AC027F">
        <w:rPr>
          <w:rFonts w:hint="cs"/>
          <w:rtl/>
        </w:rPr>
        <w:t>תסתיים</w:t>
      </w:r>
      <w:r w:rsidRPr="00AC027F">
        <w:rPr>
          <w:rtl/>
        </w:rPr>
        <w:t xml:space="preserve"> </w:t>
      </w:r>
      <w:r w:rsidRPr="00AC027F">
        <w:rPr>
          <w:rFonts w:hint="cs"/>
          <w:rtl/>
        </w:rPr>
        <w:t>בנקודה</w:t>
      </w:r>
      <w:r w:rsidRPr="00AC027F">
        <w:rPr>
          <w:rtl/>
        </w:rPr>
        <w:t xml:space="preserve"> </w:t>
      </w:r>
      <w:r w:rsidRPr="00AC027F">
        <w:rPr>
          <w:rFonts w:hint="cs"/>
          <w:rtl/>
        </w:rPr>
        <w:t>זו</w:t>
      </w:r>
      <w:r w:rsidRPr="00AC027F">
        <w:rPr>
          <w:rtl/>
        </w:rPr>
        <w:t xml:space="preserve">, </w:t>
      </w:r>
      <w:r w:rsidRPr="00AC027F">
        <w:rPr>
          <w:rFonts w:hint="cs"/>
          <w:rtl/>
        </w:rPr>
        <w:t>שמתארת</w:t>
      </w:r>
      <w:r w:rsidRPr="00AC027F">
        <w:rPr>
          <w:rtl/>
        </w:rPr>
        <w:t xml:space="preserve"> </w:t>
      </w:r>
      <w:r w:rsidRPr="00AC027F">
        <w:rPr>
          <w:rFonts w:hint="cs"/>
          <w:rtl/>
        </w:rPr>
        <w:t>את</w:t>
      </w:r>
      <w:r w:rsidRPr="00AC027F">
        <w:rPr>
          <w:rtl/>
        </w:rPr>
        <w:t xml:space="preserve"> </w:t>
      </w:r>
      <w:r w:rsidRPr="00AC027F">
        <w:rPr>
          <w:rFonts w:hint="cs"/>
          <w:rtl/>
        </w:rPr>
        <w:t>בכיו</w:t>
      </w:r>
      <w:r w:rsidRPr="00AC027F">
        <w:rPr>
          <w:rtl/>
        </w:rPr>
        <w:t xml:space="preserve"> </w:t>
      </w:r>
      <w:r w:rsidRPr="00AC027F">
        <w:rPr>
          <w:rFonts w:hint="cs"/>
          <w:rtl/>
        </w:rPr>
        <w:t>של</w:t>
      </w:r>
      <w:r w:rsidRPr="00AC027F">
        <w:rPr>
          <w:rtl/>
        </w:rPr>
        <w:t xml:space="preserve"> </w:t>
      </w:r>
      <w:r w:rsidRPr="00AC027F">
        <w:rPr>
          <w:rFonts w:hint="cs"/>
          <w:rtl/>
        </w:rPr>
        <w:t>הקב</w:t>
      </w:r>
      <w:r w:rsidRPr="00AC027F">
        <w:rPr>
          <w:rtl/>
        </w:rPr>
        <w:t>"</w:t>
      </w:r>
      <w:r w:rsidRPr="00AC027F">
        <w:rPr>
          <w:rFonts w:hint="cs"/>
          <w:rtl/>
        </w:rPr>
        <w:t>ה</w:t>
      </w:r>
      <w:r w:rsidRPr="00AC027F">
        <w:rPr>
          <w:rtl/>
        </w:rPr>
        <w:t xml:space="preserve">, </w:t>
      </w:r>
      <w:r w:rsidRPr="00AC027F">
        <w:rPr>
          <w:rFonts w:hint="cs"/>
          <w:rtl/>
        </w:rPr>
        <w:t>וסוגרת</w:t>
      </w:r>
      <w:r w:rsidRPr="00AC027F">
        <w:rPr>
          <w:rtl/>
        </w:rPr>
        <w:t xml:space="preserve"> </w:t>
      </w:r>
      <w:r w:rsidRPr="00AC027F">
        <w:rPr>
          <w:rFonts w:hint="cs"/>
          <w:rtl/>
        </w:rPr>
        <w:t>מעגל</w:t>
      </w:r>
      <w:r w:rsidRPr="00AC027F">
        <w:rPr>
          <w:rtl/>
        </w:rPr>
        <w:t xml:space="preserve"> </w:t>
      </w:r>
      <w:r w:rsidRPr="00AC027F">
        <w:rPr>
          <w:rFonts w:hint="cs"/>
          <w:rtl/>
        </w:rPr>
        <w:t>עם</w:t>
      </w:r>
      <w:r w:rsidRPr="00AC027F">
        <w:rPr>
          <w:rtl/>
        </w:rPr>
        <w:t xml:space="preserve"> </w:t>
      </w:r>
      <w:r w:rsidRPr="00AC027F">
        <w:rPr>
          <w:rFonts w:hint="cs"/>
          <w:rtl/>
        </w:rPr>
        <w:t>בכיים</w:t>
      </w:r>
      <w:r w:rsidRPr="00AC027F">
        <w:rPr>
          <w:rtl/>
        </w:rPr>
        <w:t xml:space="preserve"> </w:t>
      </w:r>
      <w:r w:rsidRPr="00AC027F">
        <w:rPr>
          <w:rFonts w:hint="cs"/>
          <w:rtl/>
        </w:rPr>
        <w:t>של</w:t>
      </w:r>
      <w:r w:rsidRPr="00AC027F">
        <w:rPr>
          <w:rtl/>
        </w:rPr>
        <w:t xml:space="preserve"> </w:t>
      </w:r>
      <w:r w:rsidRPr="00AC027F">
        <w:rPr>
          <w:rFonts w:hint="cs"/>
          <w:rtl/>
        </w:rPr>
        <w:t>האמוראים</w:t>
      </w:r>
      <w:r w:rsidRPr="00AC027F">
        <w:rPr>
          <w:rtl/>
        </w:rPr>
        <w:t xml:space="preserve">. </w:t>
      </w:r>
      <w:r w:rsidRPr="00AC027F">
        <w:rPr>
          <w:rFonts w:hint="cs"/>
          <w:rtl/>
        </w:rPr>
        <w:t>ברם</w:t>
      </w:r>
      <w:r w:rsidRPr="00AC027F">
        <w:rPr>
          <w:rtl/>
        </w:rPr>
        <w:t xml:space="preserve">, </w:t>
      </w:r>
      <w:r w:rsidRPr="00AC027F">
        <w:rPr>
          <w:rFonts w:hint="cs"/>
          <w:rtl/>
        </w:rPr>
        <w:t>קיימים</w:t>
      </w:r>
      <w:r w:rsidRPr="00AC027F">
        <w:rPr>
          <w:rtl/>
        </w:rPr>
        <w:t xml:space="preserve"> </w:t>
      </w:r>
      <w:r w:rsidRPr="00AC027F">
        <w:rPr>
          <w:rFonts w:hint="cs"/>
          <w:rtl/>
        </w:rPr>
        <w:t>שני</w:t>
      </w:r>
      <w:r w:rsidRPr="00AC027F">
        <w:rPr>
          <w:rtl/>
        </w:rPr>
        <w:t xml:space="preserve"> </w:t>
      </w:r>
      <w:r w:rsidRPr="00AC027F">
        <w:rPr>
          <w:rFonts w:hint="cs"/>
          <w:rtl/>
        </w:rPr>
        <w:t>קטעים</w:t>
      </w:r>
      <w:r w:rsidRPr="00AC027F">
        <w:rPr>
          <w:rtl/>
        </w:rPr>
        <w:t xml:space="preserve"> </w:t>
      </w:r>
      <w:r w:rsidRPr="00AC027F">
        <w:rPr>
          <w:rFonts w:hint="cs"/>
          <w:rtl/>
        </w:rPr>
        <w:t>נוספים</w:t>
      </w:r>
      <w:r w:rsidRPr="00AC027F">
        <w:rPr>
          <w:rtl/>
        </w:rPr>
        <w:t xml:space="preserve"> </w:t>
      </w:r>
      <w:r w:rsidRPr="00AC027F">
        <w:rPr>
          <w:rFonts w:hint="cs"/>
          <w:rtl/>
        </w:rPr>
        <w:t>בסוגיה</w:t>
      </w:r>
      <w:r w:rsidRPr="00AC027F">
        <w:rPr>
          <w:rtl/>
        </w:rPr>
        <w:t xml:space="preserve">, </w:t>
      </w:r>
      <w:r w:rsidRPr="00AC027F">
        <w:rPr>
          <w:rFonts w:hint="cs"/>
          <w:rtl/>
        </w:rPr>
        <w:t>לפני</w:t>
      </w:r>
      <w:r w:rsidRPr="00AC027F">
        <w:rPr>
          <w:rtl/>
        </w:rPr>
        <w:t xml:space="preserve"> </w:t>
      </w:r>
      <w:r w:rsidRPr="00AC027F">
        <w:rPr>
          <w:rFonts w:hint="cs"/>
          <w:rtl/>
        </w:rPr>
        <w:t>סיומה</w:t>
      </w:r>
      <w:r w:rsidRPr="00AC027F">
        <w:rPr>
          <w:rtl/>
        </w:rPr>
        <w:t xml:space="preserve">. </w:t>
      </w:r>
      <w:r w:rsidRPr="00AC027F">
        <w:rPr>
          <w:rFonts w:hint="cs"/>
          <w:rtl/>
        </w:rPr>
        <w:t>הראשון</w:t>
      </w:r>
      <w:r w:rsidRPr="00AC027F">
        <w:rPr>
          <w:rtl/>
        </w:rPr>
        <w:t xml:space="preserve"> </w:t>
      </w:r>
      <w:r w:rsidRPr="00AC027F">
        <w:rPr>
          <w:rFonts w:hint="cs"/>
          <w:rtl/>
        </w:rPr>
        <w:t>הוא</w:t>
      </w:r>
      <w:r w:rsidRPr="00AC027F">
        <w:rPr>
          <w:rtl/>
        </w:rPr>
        <w:t xml:space="preserve"> </w:t>
      </w:r>
      <w:r w:rsidRPr="00AC027F">
        <w:rPr>
          <w:rFonts w:hint="cs"/>
          <w:rtl/>
        </w:rPr>
        <w:t>סיפור</w:t>
      </w:r>
      <w:r w:rsidRPr="00AC027F">
        <w:rPr>
          <w:rtl/>
        </w:rPr>
        <w:t xml:space="preserve"> </w:t>
      </w:r>
      <w:r w:rsidRPr="00AC027F">
        <w:rPr>
          <w:rFonts w:hint="cs"/>
          <w:rtl/>
        </w:rPr>
        <w:t>על</w:t>
      </w:r>
      <w:r w:rsidRPr="00AC027F">
        <w:rPr>
          <w:rtl/>
        </w:rPr>
        <w:t xml:space="preserve"> </w:t>
      </w:r>
      <w:r w:rsidRPr="00AC027F">
        <w:rPr>
          <w:rFonts w:hint="cs"/>
          <w:rtl/>
        </w:rPr>
        <w:t>רבי</w:t>
      </w:r>
      <w:r w:rsidRPr="00AC027F">
        <w:rPr>
          <w:rtl/>
        </w:rPr>
        <w:t xml:space="preserve"> </w:t>
      </w:r>
      <w:r w:rsidRPr="00AC027F">
        <w:rPr>
          <w:rFonts w:hint="cs"/>
          <w:rtl/>
        </w:rPr>
        <w:t>ור</w:t>
      </w:r>
      <w:r w:rsidRPr="00AC027F">
        <w:rPr>
          <w:rtl/>
        </w:rPr>
        <w:t xml:space="preserve">' </w:t>
      </w:r>
      <w:proofErr w:type="spellStart"/>
      <w:r w:rsidRPr="00AC027F">
        <w:rPr>
          <w:rFonts w:hint="cs"/>
          <w:rtl/>
        </w:rPr>
        <w:t>חייא</w:t>
      </w:r>
      <w:proofErr w:type="spellEnd"/>
      <w:r w:rsidRPr="00AC027F">
        <w:rPr>
          <w:rtl/>
        </w:rPr>
        <w:t>:</w:t>
      </w:r>
    </w:p>
    <w:p w:rsidR="009B0145" w:rsidRPr="00AC027F" w:rsidRDefault="009B0145" w:rsidP="005411E1">
      <w:pPr>
        <w:pStyle w:val="aa"/>
        <w:rPr>
          <w:rtl/>
        </w:rPr>
      </w:pPr>
      <w:r w:rsidRPr="00AC027F">
        <w:rPr>
          <w:rFonts w:hint="cs"/>
          <w:rtl/>
        </w:rPr>
        <w:t>רבי</w:t>
      </w:r>
      <w:r w:rsidRPr="00AC027F">
        <w:rPr>
          <w:rtl/>
        </w:rPr>
        <w:t xml:space="preserve"> </w:t>
      </w:r>
      <w:r w:rsidRPr="00AC027F">
        <w:rPr>
          <w:rFonts w:hint="cs"/>
          <w:rtl/>
        </w:rPr>
        <w:t>ורבי</w:t>
      </w:r>
      <w:r w:rsidRPr="00AC027F">
        <w:rPr>
          <w:rtl/>
        </w:rPr>
        <w:t xml:space="preserve"> </w:t>
      </w:r>
      <w:proofErr w:type="spellStart"/>
      <w:r w:rsidRPr="00AC027F">
        <w:rPr>
          <w:rFonts w:hint="cs"/>
          <w:rtl/>
        </w:rPr>
        <w:t>חייא</w:t>
      </w:r>
      <w:proofErr w:type="spellEnd"/>
      <w:r w:rsidRPr="00AC027F">
        <w:rPr>
          <w:rtl/>
        </w:rPr>
        <w:t xml:space="preserve"> </w:t>
      </w:r>
      <w:r w:rsidRPr="00AC027F">
        <w:rPr>
          <w:rFonts w:hint="cs"/>
          <w:rtl/>
        </w:rPr>
        <w:t>הוו</w:t>
      </w:r>
      <w:r w:rsidRPr="00AC027F">
        <w:rPr>
          <w:rtl/>
        </w:rPr>
        <w:t xml:space="preserve"> </w:t>
      </w:r>
      <w:r w:rsidRPr="00AC027F">
        <w:rPr>
          <w:rFonts w:hint="cs"/>
          <w:rtl/>
        </w:rPr>
        <w:t>שקלי</w:t>
      </w:r>
      <w:r w:rsidRPr="00AC027F">
        <w:rPr>
          <w:rtl/>
        </w:rPr>
        <w:t xml:space="preserve"> </w:t>
      </w:r>
      <w:proofErr w:type="spellStart"/>
      <w:r w:rsidRPr="00AC027F">
        <w:rPr>
          <w:rFonts w:hint="cs"/>
          <w:rtl/>
        </w:rPr>
        <w:t>ואזלי</w:t>
      </w:r>
      <w:proofErr w:type="spellEnd"/>
      <w:r w:rsidRPr="00AC027F">
        <w:rPr>
          <w:rtl/>
        </w:rPr>
        <w:t xml:space="preserve"> </w:t>
      </w:r>
      <w:proofErr w:type="spellStart"/>
      <w:r w:rsidRPr="00AC027F">
        <w:rPr>
          <w:rFonts w:hint="cs"/>
          <w:rtl/>
        </w:rPr>
        <w:t>באורחא</w:t>
      </w:r>
      <w:proofErr w:type="spellEnd"/>
      <w:r w:rsidRPr="00AC027F">
        <w:rPr>
          <w:rtl/>
        </w:rPr>
        <w:t xml:space="preserve">, </w:t>
      </w:r>
      <w:r w:rsidRPr="00AC027F">
        <w:rPr>
          <w:rFonts w:hint="cs"/>
          <w:rtl/>
        </w:rPr>
        <w:t>כי</w:t>
      </w:r>
      <w:r w:rsidRPr="00AC027F">
        <w:rPr>
          <w:rtl/>
        </w:rPr>
        <w:t xml:space="preserve"> </w:t>
      </w:r>
      <w:r w:rsidRPr="00AC027F">
        <w:rPr>
          <w:rFonts w:hint="cs"/>
          <w:rtl/>
        </w:rPr>
        <w:t>מטו</w:t>
      </w:r>
      <w:r w:rsidRPr="00AC027F">
        <w:rPr>
          <w:rtl/>
        </w:rPr>
        <w:t xml:space="preserve"> </w:t>
      </w:r>
      <w:proofErr w:type="spellStart"/>
      <w:r w:rsidRPr="00AC027F">
        <w:rPr>
          <w:rFonts w:hint="cs"/>
          <w:rtl/>
        </w:rPr>
        <w:t>לההוא</w:t>
      </w:r>
      <w:proofErr w:type="spellEnd"/>
      <w:r w:rsidRPr="00AC027F">
        <w:rPr>
          <w:rtl/>
        </w:rPr>
        <w:t xml:space="preserve"> </w:t>
      </w:r>
      <w:r w:rsidRPr="00AC027F">
        <w:rPr>
          <w:rFonts w:hint="cs"/>
          <w:rtl/>
        </w:rPr>
        <w:t>מתא</w:t>
      </w:r>
      <w:r w:rsidRPr="00AC027F">
        <w:rPr>
          <w:rtl/>
        </w:rPr>
        <w:t xml:space="preserve"> </w:t>
      </w:r>
      <w:r w:rsidRPr="00AC027F">
        <w:rPr>
          <w:rFonts w:hint="cs"/>
          <w:rtl/>
        </w:rPr>
        <w:t>אמרי</w:t>
      </w:r>
      <w:r w:rsidRPr="00AC027F">
        <w:rPr>
          <w:rtl/>
        </w:rPr>
        <w:t xml:space="preserve">: </w:t>
      </w:r>
      <w:r w:rsidRPr="00AC027F">
        <w:rPr>
          <w:rFonts w:hint="cs"/>
          <w:rtl/>
        </w:rPr>
        <w:t>איכא</w:t>
      </w:r>
      <w:r w:rsidRPr="00AC027F">
        <w:rPr>
          <w:rtl/>
        </w:rPr>
        <w:t xml:space="preserve"> </w:t>
      </w:r>
      <w:r w:rsidRPr="00AC027F">
        <w:rPr>
          <w:rFonts w:hint="cs"/>
          <w:rtl/>
        </w:rPr>
        <w:t>צורבא</w:t>
      </w:r>
      <w:r w:rsidRPr="00AC027F">
        <w:rPr>
          <w:rtl/>
        </w:rPr>
        <w:t xml:space="preserve"> </w:t>
      </w:r>
      <w:proofErr w:type="spellStart"/>
      <w:r w:rsidRPr="00AC027F">
        <w:rPr>
          <w:rFonts w:hint="cs"/>
          <w:rtl/>
        </w:rPr>
        <w:t>מרבנן</w:t>
      </w:r>
      <w:proofErr w:type="spellEnd"/>
      <w:r w:rsidRPr="00AC027F">
        <w:rPr>
          <w:rtl/>
        </w:rPr>
        <w:t xml:space="preserve"> </w:t>
      </w:r>
      <w:r w:rsidRPr="00AC027F">
        <w:rPr>
          <w:rFonts w:hint="cs"/>
          <w:rtl/>
        </w:rPr>
        <w:t>הכא</w:t>
      </w:r>
      <w:r w:rsidRPr="00AC027F">
        <w:rPr>
          <w:rtl/>
        </w:rPr>
        <w:t xml:space="preserve">, </w:t>
      </w:r>
      <w:r w:rsidRPr="00AC027F">
        <w:rPr>
          <w:rFonts w:hint="cs"/>
          <w:rtl/>
        </w:rPr>
        <w:t>נזיל</w:t>
      </w:r>
      <w:r w:rsidRPr="00AC027F">
        <w:rPr>
          <w:rtl/>
        </w:rPr>
        <w:t xml:space="preserve"> </w:t>
      </w:r>
      <w:proofErr w:type="spellStart"/>
      <w:r w:rsidRPr="00AC027F">
        <w:rPr>
          <w:rFonts w:hint="cs"/>
          <w:rtl/>
        </w:rPr>
        <w:t>וניקביל</w:t>
      </w:r>
      <w:proofErr w:type="spellEnd"/>
      <w:r w:rsidRPr="00AC027F">
        <w:rPr>
          <w:rtl/>
        </w:rPr>
        <w:t xml:space="preserve"> </w:t>
      </w:r>
      <w:r w:rsidRPr="00AC027F">
        <w:rPr>
          <w:rFonts w:hint="cs"/>
          <w:rtl/>
        </w:rPr>
        <w:t>אפיה</w:t>
      </w:r>
      <w:r w:rsidR="005411E1">
        <w:rPr>
          <w:rFonts w:hint="cs"/>
          <w:rtl/>
        </w:rPr>
        <w:t>?</w:t>
      </w:r>
      <w:r w:rsidRPr="00AC027F">
        <w:rPr>
          <w:rtl/>
        </w:rPr>
        <w:t xml:space="preserve"> </w:t>
      </w:r>
      <w:r w:rsidRPr="00AC027F">
        <w:rPr>
          <w:rFonts w:hint="cs"/>
          <w:rtl/>
        </w:rPr>
        <w:t>אמרי</w:t>
      </w:r>
      <w:r w:rsidRPr="00AC027F">
        <w:rPr>
          <w:rtl/>
        </w:rPr>
        <w:t xml:space="preserve">: </w:t>
      </w:r>
      <w:r w:rsidRPr="00AC027F">
        <w:rPr>
          <w:rFonts w:hint="cs"/>
          <w:rtl/>
        </w:rPr>
        <w:t>איכא</w:t>
      </w:r>
      <w:r w:rsidRPr="00AC027F">
        <w:rPr>
          <w:rtl/>
        </w:rPr>
        <w:t xml:space="preserve"> </w:t>
      </w:r>
      <w:r w:rsidRPr="00AC027F">
        <w:rPr>
          <w:rFonts w:hint="cs"/>
          <w:rtl/>
        </w:rPr>
        <w:t>צורבא</w:t>
      </w:r>
      <w:r w:rsidRPr="00AC027F">
        <w:rPr>
          <w:rtl/>
        </w:rPr>
        <w:t xml:space="preserve"> </w:t>
      </w:r>
      <w:proofErr w:type="spellStart"/>
      <w:r w:rsidRPr="00AC027F">
        <w:rPr>
          <w:rFonts w:hint="cs"/>
          <w:rtl/>
        </w:rPr>
        <w:t>מרבנן</w:t>
      </w:r>
      <w:proofErr w:type="spellEnd"/>
      <w:r w:rsidRPr="00AC027F">
        <w:rPr>
          <w:rtl/>
        </w:rPr>
        <w:t xml:space="preserve"> </w:t>
      </w:r>
      <w:r w:rsidRPr="00AC027F">
        <w:rPr>
          <w:rFonts w:hint="cs"/>
          <w:rtl/>
        </w:rPr>
        <w:t>הכא</w:t>
      </w:r>
      <w:r w:rsidRPr="00AC027F">
        <w:rPr>
          <w:rtl/>
        </w:rPr>
        <w:t xml:space="preserve">, </w:t>
      </w:r>
      <w:r w:rsidRPr="00AC027F">
        <w:rPr>
          <w:rFonts w:hint="cs"/>
          <w:rtl/>
        </w:rPr>
        <w:t>ומאור</w:t>
      </w:r>
      <w:r w:rsidRPr="00AC027F">
        <w:rPr>
          <w:rtl/>
        </w:rPr>
        <w:t xml:space="preserve"> </w:t>
      </w:r>
      <w:proofErr w:type="spellStart"/>
      <w:r w:rsidRPr="00AC027F">
        <w:rPr>
          <w:rFonts w:hint="cs"/>
          <w:rtl/>
        </w:rPr>
        <w:t>עינים</w:t>
      </w:r>
      <w:proofErr w:type="spellEnd"/>
      <w:r w:rsidRPr="00AC027F">
        <w:rPr>
          <w:rtl/>
        </w:rPr>
        <w:t xml:space="preserve"> </w:t>
      </w:r>
      <w:r w:rsidRPr="00AC027F">
        <w:rPr>
          <w:rFonts w:hint="cs"/>
          <w:rtl/>
        </w:rPr>
        <w:t>הוא</w:t>
      </w:r>
      <w:r w:rsidRPr="00AC027F">
        <w:rPr>
          <w:rtl/>
        </w:rPr>
        <w:t xml:space="preserve">. </w:t>
      </w:r>
      <w:r w:rsidRPr="00AC027F">
        <w:rPr>
          <w:rFonts w:hint="cs"/>
          <w:rtl/>
        </w:rPr>
        <w:t>אמר</w:t>
      </w:r>
      <w:r w:rsidRPr="00AC027F">
        <w:rPr>
          <w:rtl/>
        </w:rPr>
        <w:t xml:space="preserve"> </w:t>
      </w:r>
      <w:r w:rsidRPr="00AC027F">
        <w:rPr>
          <w:rFonts w:hint="cs"/>
          <w:rtl/>
        </w:rPr>
        <w:t>ליה</w:t>
      </w:r>
      <w:r w:rsidRPr="00AC027F">
        <w:rPr>
          <w:rtl/>
        </w:rPr>
        <w:t xml:space="preserve"> </w:t>
      </w:r>
      <w:r w:rsidRPr="00AC027F">
        <w:rPr>
          <w:rFonts w:hint="cs"/>
          <w:rtl/>
        </w:rPr>
        <w:t>רבי</w:t>
      </w:r>
      <w:r w:rsidRPr="00AC027F">
        <w:rPr>
          <w:rtl/>
        </w:rPr>
        <w:t xml:space="preserve"> </w:t>
      </w:r>
      <w:proofErr w:type="spellStart"/>
      <w:r w:rsidRPr="00AC027F">
        <w:rPr>
          <w:rFonts w:hint="cs"/>
          <w:rtl/>
        </w:rPr>
        <w:t>חייא</w:t>
      </w:r>
      <w:proofErr w:type="spellEnd"/>
      <w:r w:rsidRPr="00AC027F">
        <w:rPr>
          <w:rtl/>
        </w:rPr>
        <w:t xml:space="preserve"> </w:t>
      </w:r>
      <w:r w:rsidRPr="00AC027F">
        <w:rPr>
          <w:rFonts w:hint="cs"/>
          <w:rtl/>
        </w:rPr>
        <w:t>לרבי</w:t>
      </w:r>
      <w:r w:rsidRPr="00AC027F">
        <w:rPr>
          <w:rtl/>
        </w:rPr>
        <w:t xml:space="preserve">: </w:t>
      </w:r>
      <w:proofErr w:type="spellStart"/>
      <w:r w:rsidRPr="00AC027F">
        <w:rPr>
          <w:rFonts w:hint="cs"/>
          <w:rtl/>
        </w:rPr>
        <w:t>תיב</w:t>
      </w:r>
      <w:proofErr w:type="spellEnd"/>
      <w:r w:rsidRPr="00AC027F">
        <w:rPr>
          <w:rtl/>
        </w:rPr>
        <w:t xml:space="preserve"> </w:t>
      </w:r>
      <w:r w:rsidRPr="00AC027F">
        <w:rPr>
          <w:rFonts w:hint="cs"/>
          <w:rtl/>
        </w:rPr>
        <w:t>את</w:t>
      </w:r>
      <w:r w:rsidRPr="00AC027F">
        <w:rPr>
          <w:rtl/>
        </w:rPr>
        <w:t xml:space="preserve">, </w:t>
      </w:r>
      <w:r w:rsidRPr="00AC027F">
        <w:rPr>
          <w:rFonts w:hint="cs"/>
          <w:rtl/>
        </w:rPr>
        <w:t>לא</w:t>
      </w:r>
      <w:r w:rsidRPr="00AC027F">
        <w:rPr>
          <w:rtl/>
        </w:rPr>
        <w:t xml:space="preserve"> </w:t>
      </w:r>
      <w:r w:rsidRPr="00AC027F">
        <w:rPr>
          <w:rFonts w:hint="cs"/>
          <w:rtl/>
        </w:rPr>
        <w:t>תזלזל</w:t>
      </w:r>
      <w:r w:rsidRPr="00AC027F">
        <w:rPr>
          <w:rtl/>
        </w:rPr>
        <w:t xml:space="preserve"> </w:t>
      </w:r>
      <w:r w:rsidRPr="00AC027F">
        <w:rPr>
          <w:rFonts w:hint="cs"/>
          <w:rtl/>
        </w:rPr>
        <w:t>בנשיאותך</w:t>
      </w:r>
      <w:r w:rsidRPr="00AC027F">
        <w:rPr>
          <w:rtl/>
        </w:rPr>
        <w:t xml:space="preserve">, </w:t>
      </w:r>
      <w:proofErr w:type="spellStart"/>
      <w:r w:rsidRPr="00AC027F">
        <w:rPr>
          <w:rFonts w:hint="cs"/>
          <w:rtl/>
        </w:rPr>
        <w:t>איזיל</w:t>
      </w:r>
      <w:proofErr w:type="spellEnd"/>
      <w:r w:rsidRPr="00AC027F">
        <w:rPr>
          <w:rtl/>
        </w:rPr>
        <w:t xml:space="preserve"> </w:t>
      </w:r>
      <w:r w:rsidRPr="00AC027F">
        <w:rPr>
          <w:rFonts w:hint="cs"/>
          <w:rtl/>
        </w:rPr>
        <w:t>אנא</w:t>
      </w:r>
      <w:r w:rsidRPr="00AC027F">
        <w:rPr>
          <w:rtl/>
        </w:rPr>
        <w:t xml:space="preserve"> </w:t>
      </w:r>
      <w:r w:rsidRPr="00AC027F">
        <w:rPr>
          <w:rFonts w:hint="cs"/>
          <w:rtl/>
        </w:rPr>
        <w:t>ואקביל</w:t>
      </w:r>
      <w:r w:rsidRPr="00AC027F">
        <w:rPr>
          <w:rtl/>
        </w:rPr>
        <w:t xml:space="preserve"> </w:t>
      </w:r>
      <w:r w:rsidRPr="00AC027F">
        <w:rPr>
          <w:rFonts w:hint="cs"/>
          <w:rtl/>
        </w:rPr>
        <w:t>אפיה</w:t>
      </w:r>
      <w:r w:rsidRPr="00AC027F">
        <w:rPr>
          <w:rtl/>
        </w:rPr>
        <w:t xml:space="preserve">. </w:t>
      </w:r>
      <w:r w:rsidRPr="00AC027F">
        <w:rPr>
          <w:rFonts w:hint="cs"/>
          <w:rtl/>
        </w:rPr>
        <w:t>תקפיה</w:t>
      </w:r>
      <w:r w:rsidRPr="00AC027F">
        <w:rPr>
          <w:rtl/>
        </w:rPr>
        <w:t xml:space="preserve"> </w:t>
      </w:r>
      <w:r w:rsidRPr="00AC027F">
        <w:rPr>
          <w:rFonts w:hint="cs"/>
          <w:rtl/>
        </w:rPr>
        <w:t>ואזל</w:t>
      </w:r>
      <w:r w:rsidRPr="00AC027F">
        <w:rPr>
          <w:rtl/>
        </w:rPr>
        <w:t xml:space="preserve"> </w:t>
      </w:r>
      <w:r w:rsidRPr="00AC027F">
        <w:rPr>
          <w:rFonts w:hint="cs"/>
          <w:rtl/>
        </w:rPr>
        <w:t>בהדיה</w:t>
      </w:r>
      <w:r w:rsidRPr="00AC027F">
        <w:rPr>
          <w:rtl/>
        </w:rPr>
        <w:t xml:space="preserve">. </w:t>
      </w:r>
      <w:r w:rsidRPr="00AC027F">
        <w:rPr>
          <w:rFonts w:hint="cs"/>
          <w:rtl/>
        </w:rPr>
        <w:t>כי</w:t>
      </w:r>
      <w:r w:rsidRPr="00AC027F">
        <w:rPr>
          <w:rtl/>
        </w:rPr>
        <w:t xml:space="preserve"> </w:t>
      </w:r>
      <w:r w:rsidRPr="00AC027F">
        <w:rPr>
          <w:rFonts w:hint="cs"/>
          <w:rtl/>
        </w:rPr>
        <w:t>הוו</w:t>
      </w:r>
      <w:r w:rsidRPr="00AC027F">
        <w:rPr>
          <w:rtl/>
        </w:rPr>
        <w:t xml:space="preserve"> </w:t>
      </w:r>
      <w:proofErr w:type="spellStart"/>
      <w:r w:rsidRPr="00AC027F">
        <w:rPr>
          <w:rFonts w:hint="cs"/>
          <w:rtl/>
        </w:rPr>
        <w:t>מיפטרי</w:t>
      </w:r>
      <w:proofErr w:type="spellEnd"/>
      <w:r w:rsidRPr="00AC027F">
        <w:rPr>
          <w:rtl/>
        </w:rPr>
        <w:t xml:space="preserve"> </w:t>
      </w:r>
      <w:r w:rsidRPr="00AC027F">
        <w:rPr>
          <w:rFonts w:hint="cs"/>
          <w:rtl/>
        </w:rPr>
        <w:t>מיניה</w:t>
      </w:r>
      <w:r w:rsidRPr="00AC027F">
        <w:rPr>
          <w:rtl/>
        </w:rPr>
        <w:t xml:space="preserve">. </w:t>
      </w:r>
      <w:r w:rsidRPr="00AC027F">
        <w:rPr>
          <w:rFonts w:hint="cs"/>
          <w:rtl/>
        </w:rPr>
        <w:t>אמר</w:t>
      </w:r>
      <w:r w:rsidRPr="00AC027F">
        <w:rPr>
          <w:rtl/>
        </w:rPr>
        <w:t xml:space="preserve"> </w:t>
      </w:r>
      <w:r w:rsidRPr="00AC027F">
        <w:rPr>
          <w:rFonts w:hint="cs"/>
          <w:rtl/>
        </w:rPr>
        <w:t>להו</w:t>
      </w:r>
      <w:r w:rsidRPr="00AC027F">
        <w:rPr>
          <w:rtl/>
        </w:rPr>
        <w:t xml:space="preserve">: </w:t>
      </w:r>
      <w:r w:rsidRPr="00AC027F">
        <w:rPr>
          <w:rFonts w:hint="cs"/>
          <w:rtl/>
        </w:rPr>
        <w:t>אתם</w:t>
      </w:r>
      <w:r w:rsidRPr="00AC027F">
        <w:rPr>
          <w:rtl/>
        </w:rPr>
        <w:t xml:space="preserve"> </w:t>
      </w:r>
      <w:r w:rsidRPr="00AC027F">
        <w:rPr>
          <w:rFonts w:hint="cs"/>
          <w:rtl/>
        </w:rPr>
        <w:t>הקבלתם</w:t>
      </w:r>
      <w:r w:rsidRPr="00AC027F">
        <w:rPr>
          <w:rtl/>
        </w:rPr>
        <w:t xml:space="preserve"> </w:t>
      </w:r>
      <w:r w:rsidRPr="00AC027F">
        <w:rPr>
          <w:rFonts w:hint="cs"/>
          <w:rtl/>
        </w:rPr>
        <w:t>פנים</w:t>
      </w:r>
      <w:r w:rsidRPr="00AC027F">
        <w:rPr>
          <w:rtl/>
        </w:rPr>
        <w:t xml:space="preserve"> </w:t>
      </w:r>
      <w:r w:rsidRPr="00AC027F">
        <w:rPr>
          <w:rFonts w:hint="cs"/>
          <w:rtl/>
        </w:rPr>
        <w:t>הנראים</w:t>
      </w:r>
      <w:r w:rsidRPr="00AC027F">
        <w:rPr>
          <w:rtl/>
        </w:rPr>
        <w:t xml:space="preserve"> </w:t>
      </w:r>
      <w:r w:rsidRPr="00AC027F">
        <w:rPr>
          <w:rFonts w:hint="cs"/>
          <w:rtl/>
        </w:rPr>
        <w:t>ואינן</w:t>
      </w:r>
      <w:r w:rsidRPr="00AC027F">
        <w:rPr>
          <w:rtl/>
        </w:rPr>
        <w:t xml:space="preserve"> </w:t>
      </w:r>
      <w:proofErr w:type="spellStart"/>
      <w:r w:rsidRPr="00AC027F">
        <w:rPr>
          <w:rFonts w:hint="cs"/>
          <w:rtl/>
        </w:rPr>
        <w:t>רואין</w:t>
      </w:r>
      <w:proofErr w:type="spellEnd"/>
      <w:r w:rsidRPr="00AC027F">
        <w:rPr>
          <w:rtl/>
        </w:rPr>
        <w:t xml:space="preserve"> </w:t>
      </w:r>
      <w:r w:rsidR="005411E1">
        <w:rPr>
          <w:rtl/>
        </w:rPr>
        <w:t>–</w:t>
      </w:r>
      <w:r w:rsidRPr="00AC027F">
        <w:rPr>
          <w:rtl/>
        </w:rPr>
        <w:t xml:space="preserve"> </w:t>
      </w:r>
      <w:r w:rsidRPr="00AC027F">
        <w:rPr>
          <w:rFonts w:hint="cs"/>
          <w:rtl/>
        </w:rPr>
        <w:t>תזכו</w:t>
      </w:r>
      <w:r w:rsidRPr="00AC027F">
        <w:rPr>
          <w:rtl/>
        </w:rPr>
        <w:t xml:space="preserve"> </w:t>
      </w:r>
      <w:r w:rsidRPr="00AC027F">
        <w:rPr>
          <w:rFonts w:hint="cs"/>
          <w:rtl/>
        </w:rPr>
        <w:t>להקביל</w:t>
      </w:r>
      <w:r w:rsidRPr="00AC027F">
        <w:rPr>
          <w:rtl/>
        </w:rPr>
        <w:t xml:space="preserve"> </w:t>
      </w:r>
      <w:r w:rsidRPr="00AC027F">
        <w:rPr>
          <w:rFonts w:hint="cs"/>
          <w:rtl/>
        </w:rPr>
        <w:t>פנים</w:t>
      </w:r>
      <w:r w:rsidRPr="00AC027F">
        <w:rPr>
          <w:rtl/>
        </w:rPr>
        <w:t xml:space="preserve"> </w:t>
      </w:r>
      <w:r w:rsidRPr="00AC027F">
        <w:rPr>
          <w:rFonts w:hint="cs"/>
          <w:rtl/>
        </w:rPr>
        <w:t>הרואים</w:t>
      </w:r>
      <w:r w:rsidRPr="00AC027F">
        <w:rPr>
          <w:rtl/>
        </w:rPr>
        <w:t xml:space="preserve"> </w:t>
      </w:r>
      <w:r w:rsidRPr="00AC027F">
        <w:rPr>
          <w:rFonts w:hint="cs"/>
          <w:rtl/>
        </w:rPr>
        <w:t>ואינן</w:t>
      </w:r>
      <w:r w:rsidRPr="00AC027F">
        <w:rPr>
          <w:rtl/>
        </w:rPr>
        <w:t xml:space="preserve"> </w:t>
      </w:r>
      <w:proofErr w:type="spellStart"/>
      <w:r w:rsidRPr="00AC027F">
        <w:rPr>
          <w:rFonts w:hint="cs"/>
          <w:rtl/>
        </w:rPr>
        <w:t>נראין</w:t>
      </w:r>
      <w:proofErr w:type="spellEnd"/>
      <w:r w:rsidRPr="00AC027F">
        <w:rPr>
          <w:rtl/>
        </w:rPr>
        <w:t xml:space="preserve">. </w:t>
      </w:r>
      <w:r w:rsidRPr="00AC027F">
        <w:rPr>
          <w:rFonts w:hint="cs"/>
          <w:rtl/>
        </w:rPr>
        <w:t>אמר</w:t>
      </w:r>
      <w:r w:rsidRPr="00AC027F">
        <w:rPr>
          <w:rtl/>
        </w:rPr>
        <w:t xml:space="preserve"> </w:t>
      </w:r>
      <w:r w:rsidRPr="00AC027F">
        <w:rPr>
          <w:rFonts w:hint="cs"/>
          <w:rtl/>
        </w:rPr>
        <w:t>ליה</w:t>
      </w:r>
      <w:r w:rsidRPr="00AC027F">
        <w:rPr>
          <w:rtl/>
        </w:rPr>
        <w:t xml:space="preserve">: </w:t>
      </w:r>
      <w:r w:rsidRPr="00AC027F">
        <w:rPr>
          <w:rFonts w:hint="cs"/>
          <w:rtl/>
        </w:rPr>
        <w:t>איכו</w:t>
      </w:r>
      <w:r w:rsidRPr="00AC027F">
        <w:rPr>
          <w:rtl/>
        </w:rPr>
        <w:t xml:space="preserve"> </w:t>
      </w:r>
      <w:r w:rsidRPr="00AC027F">
        <w:rPr>
          <w:rFonts w:hint="cs"/>
          <w:rtl/>
        </w:rPr>
        <w:t>השתא</w:t>
      </w:r>
      <w:r w:rsidRPr="00AC027F">
        <w:rPr>
          <w:rtl/>
        </w:rPr>
        <w:t xml:space="preserve"> </w:t>
      </w:r>
      <w:r w:rsidRPr="00AC027F">
        <w:rPr>
          <w:rFonts w:hint="cs"/>
          <w:rtl/>
        </w:rPr>
        <w:t>מנעתן</w:t>
      </w:r>
      <w:r w:rsidRPr="00AC027F">
        <w:rPr>
          <w:rtl/>
        </w:rPr>
        <w:t xml:space="preserve"> </w:t>
      </w:r>
      <w:r w:rsidRPr="00AC027F">
        <w:rPr>
          <w:rFonts w:hint="cs"/>
          <w:rtl/>
        </w:rPr>
        <w:t>מהאי</w:t>
      </w:r>
      <w:r w:rsidRPr="00AC027F">
        <w:rPr>
          <w:rtl/>
        </w:rPr>
        <w:t xml:space="preserve"> </w:t>
      </w:r>
      <w:proofErr w:type="spellStart"/>
      <w:r w:rsidRPr="00AC027F">
        <w:rPr>
          <w:rFonts w:hint="cs"/>
          <w:rtl/>
        </w:rPr>
        <w:t>בירכתא</w:t>
      </w:r>
      <w:proofErr w:type="spellEnd"/>
      <w:r w:rsidRPr="00AC027F">
        <w:rPr>
          <w:rtl/>
        </w:rPr>
        <w:t xml:space="preserve">. </w:t>
      </w:r>
      <w:r w:rsidRPr="00AC027F">
        <w:rPr>
          <w:rFonts w:hint="cs"/>
          <w:rtl/>
        </w:rPr>
        <w:t>אמרו</w:t>
      </w:r>
      <w:r w:rsidRPr="00AC027F">
        <w:rPr>
          <w:rtl/>
        </w:rPr>
        <w:t xml:space="preserve"> </w:t>
      </w:r>
      <w:r w:rsidRPr="00AC027F">
        <w:rPr>
          <w:rFonts w:hint="cs"/>
          <w:rtl/>
        </w:rPr>
        <w:t>ליה</w:t>
      </w:r>
      <w:r w:rsidRPr="00AC027F">
        <w:rPr>
          <w:rtl/>
        </w:rPr>
        <w:t xml:space="preserve">: </w:t>
      </w:r>
      <w:r w:rsidRPr="00AC027F">
        <w:rPr>
          <w:rFonts w:hint="cs"/>
          <w:rtl/>
        </w:rPr>
        <w:t>ממאן</w:t>
      </w:r>
      <w:r w:rsidRPr="00AC027F">
        <w:rPr>
          <w:rtl/>
        </w:rPr>
        <w:t xml:space="preserve"> </w:t>
      </w:r>
      <w:proofErr w:type="spellStart"/>
      <w:r w:rsidRPr="00AC027F">
        <w:rPr>
          <w:rFonts w:hint="cs"/>
          <w:rtl/>
        </w:rPr>
        <w:t>שמיעא</w:t>
      </w:r>
      <w:proofErr w:type="spellEnd"/>
      <w:r w:rsidRPr="00AC027F">
        <w:rPr>
          <w:rtl/>
        </w:rPr>
        <w:t xml:space="preserve"> </w:t>
      </w:r>
      <w:r w:rsidRPr="00AC027F">
        <w:rPr>
          <w:rFonts w:hint="cs"/>
          <w:rtl/>
        </w:rPr>
        <w:t>לך</w:t>
      </w:r>
      <w:r w:rsidRPr="00AC027F">
        <w:rPr>
          <w:rtl/>
        </w:rPr>
        <w:t xml:space="preserve">? </w:t>
      </w:r>
      <w:r w:rsidR="005411E1">
        <w:rPr>
          <w:rtl/>
        </w:rPr>
        <w:t>–</w:t>
      </w:r>
      <w:r w:rsidRPr="00AC027F">
        <w:rPr>
          <w:rtl/>
        </w:rPr>
        <w:t xml:space="preserve"> </w:t>
      </w:r>
      <w:r w:rsidRPr="00AC027F">
        <w:rPr>
          <w:rFonts w:hint="cs"/>
          <w:rtl/>
        </w:rPr>
        <w:t>מפרקיה</w:t>
      </w:r>
      <w:r w:rsidRPr="00AC027F">
        <w:rPr>
          <w:rtl/>
        </w:rPr>
        <w:t xml:space="preserve"> </w:t>
      </w:r>
      <w:r w:rsidRPr="00AC027F">
        <w:rPr>
          <w:rFonts w:hint="cs"/>
          <w:rtl/>
        </w:rPr>
        <w:t>דרבי</w:t>
      </w:r>
      <w:r w:rsidRPr="00AC027F">
        <w:rPr>
          <w:rtl/>
        </w:rPr>
        <w:t xml:space="preserve"> </w:t>
      </w:r>
      <w:r w:rsidRPr="00AC027F">
        <w:rPr>
          <w:rFonts w:hint="cs"/>
          <w:rtl/>
        </w:rPr>
        <w:t>יעקב</w:t>
      </w:r>
      <w:r w:rsidRPr="00AC027F">
        <w:rPr>
          <w:rtl/>
        </w:rPr>
        <w:t xml:space="preserve"> </w:t>
      </w:r>
      <w:proofErr w:type="spellStart"/>
      <w:r w:rsidRPr="00AC027F">
        <w:rPr>
          <w:rFonts w:hint="cs"/>
          <w:rtl/>
        </w:rPr>
        <w:t>שמיע</w:t>
      </w:r>
      <w:proofErr w:type="spellEnd"/>
      <w:r w:rsidRPr="00AC027F">
        <w:rPr>
          <w:rtl/>
        </w:rPr>
        <w:t xml:space="preserve"> </w:t>
      </w:r>
      <w:r w:rsidRPr="00AC027F">
        <w:rPr>
          <w:rFonts w:hint="cs"/>
          <w:rtl/>
        </w:rPr>
        <w:t>לי</w:t>
      </w:r>
      <w:r w:rsidRPr="00AC027F">
        <w:rPr>
          <w:rtl/>
        </w:rPr>
        <w:t xml:space="preserve">. </w:t>
      </w:r>
      <w:r w:rsidRPr="00AC027F">
        <w:rPr>
          <w:rFonts w:hint="cs"/>
          <w:rtl/>
        </w:rPr>
        <w:t>דרבי</w:t>
      </w:r>
      <w:r w:rsidRPr="00AC027F">
        <w:rPr>
          <w:rtl/>
        </w:rPr>
        <w:t xml:space="preserve"> </w:t>
      </w:r>
      <w:r w:rsidRPr="00AC027F">
        <w:rPr>
          <w:rFonts w:hint="cs"/>
          <w:rtl/>
        </w:rPr>
        <w:t>יעקב</w:t>
      </w:r>
      <w:r w:rsidRPr="00AC027F">
        <w:rPr>
          <w:rtl/>
        </w:rPr>
        <w:t xml:space="preserve"> </w:t>
      </w:r>
      <w:r w:rsidRPr="00AC027F">
        <w:rPr>
          <w:rFonts w:hint="cs"/>
          <w:rtl/>
        </w:rPr>
        <w:t>איש</w:t>
      </w:r>
      <w:r w:rsidRPr="00AC027F">
        <w:rPr>
          <w:rtl/>
        </w:rPr>
        <w:t xml:space="preserve"> </w:t>
      </w:r>
      <w:r w:rsidRPr="00AC027F">
        <w:rPr>
          <w:rFonts w:hint="cs"/>
          <w:rtl/>
        </w:rPr>
        <w:t>כפר</w:t>
      </w:r>
      <w:r w:rsidRPr="00AC027F">
        <w:rPr>
          <w:rtl/>
        </w:rPr>
        <w:t xml:space="preserve"> </w:t>
      </w:r>
      <w:proofErr w:type="spellStart"/>
      <w:r w:rsidRPr="00AC027F">
        <w:rPr>
          <w:rFonts w:hint="cs"/>
          <w:rtl/>
        </w:rPr>
        <w:t>חיטייא</w:t>
      </w:r>
      <w:proofErr w:type="spellEnd"/>
      <w:r w:rsidRPr="00AC027F">
        <w:rPr>
          <w:rtl/>
        </w:rPr>
        <w:t xml:space="preserve"> </w:t>
      </w:r>
      <w:proofErr w:type="spellStart"/>
      <w:r w:rsidRPr="00AC027F">
        <w:rPr>
          <w:rFonts w:hint="cs"/>
          <w:rtl/>
        </w:rPr>
        <w:t>הוה</w:t>
      </w:r>
      <w:proofErr w:type="spellEnd"/>
      <w:r w:rsidRPr="00AC027F">
        <w:rPr>
          <w:rtl/>
        </w:rPr>
        <w:t xml:space="preserve"> </w:t>
      </w:r>
      <w:r w:rsidRPr="00AC027F">
        <w:rPr>
          <w:rFonts w:hint="cs"/>
          <w:rtl/>
        </w:rPr>
        <w:t>מקביל</w:t>
      </w:r>
      <w:r w:rsidRPr="00AC027F">
        <w:rPr>
          <w:rtl/>
        </w:rPr>
        <w:t xml:space="preserve"> </w:t>
      </w:r>
      <w:r w:rsidRPr="00AC027F">
        <w:rPr>
          <w:rFonts w:hint="cs"/>
          <w:rtl/>
        </w:rPr>
        <w:t>אפיה</w:t>
      </w:r>
      <w:r w:rsidRPr="00AC027F">
        <w:rPr>
          <w:rtl/>
        </w:rPr>
        <w:t xml:space="preserve"> </w:t>
      </w:r>
      <w:proofErr w:type="spellStart"/>
      <w:r w:rsidRPr="00AC027F">
        <w:rPr>
          <w:rFonts w:hint="cs"/>
          <w:rtl/>
        </w:rPr>
        <w:t>דרביה</w:t>
      </w:r>
      <w:proofErr w:type="spellEnd"/>
      <w:r w:rsidRPr="00AC027F">
        <w:rPr>
          <w:rtl/>
        </w:rPr>
        <w:t xml:space="preserve"> </w:t>
      </w:r>
      <w:r w:rsidRPr="00AC027F">
        <w:rPr>
          <w:rFonts w:hint="cs"/>
          <w:rtl/>
        </w:rPr>
        <w:t>כל</w:t>
      </w:r>
      <w:r w:rsidRPr="00AC027F">
        <w:rPr>
          <w:rtl/>
        </w:rPr>
        <w:t xml:space="preserve"> </w:t>
      </w:r>
      <w:r w:rsidRPr="00AC027F">
        <w:rPr>
          <w:rFonts w:hint="cs"/>
          <w:rtl/>
        </w:rPr>
        <w:t>יומא</w:t>
      </w:r>
      <w:r w:rsidRPr="00AC027F">
        <w:rPr>
          <w:rtl/>
        </w:rPr>
        <w:t xml:space="preserve">, </w:t>
      </w:r>
      <w:r w:rsidRPr="00AC027F">
        <w:rPr>
          <w:rFonts w:hint="cs"/>
          <w:rtl/>
        </w:rPr>
        <w:t>כי</w:t>
      </w:r>
      <w:r w:rsidRPr="00AC027F">
        <w:rPr>
          <w:rtl/>
        </w:rPr>
        <w:t xml:space="preserve"> </w:t>
      </w:r>
      <w:r w:rsidRPr="00AC027F">
        <w:rPr>
          <w:rFonts w:hint="cs"/>
          <w:rtl/>
        </w:rPr>
        <w:t>קש</w:t>
      </w:r>
      <w:r w:rsidRPr="00AC027F">
        <w:rPr>
          <w:rtl/>
        </w:rPr>
        <w:t xml:space="preserve"> </w:t>
      </w:r>
      <w:r w:rsidRPr="00AC027F">
        <w:rPr>
          <w:rFonts w:hint="cs"/>
          <w:rtl/>
        </w:rPr>
        <w:t>אמר</w:t>
      </w:r>
      <w:r w:rsidRPr="00AC027F">
        <w:rPr>
          <w:rtl/>
        </w:rPr>
        <w:t xml:space="preserve"> </w:t>
      </w:r>
      <w:r w:rsidRPr="00AC027F">
        <w:rPr>
          <w:rFonts w:hint="cs"/>
          <w:rtl/>
        </w:rPr>
        <w:t>ליה</w:t>
      </w:r>
      <w:r w:rsidRPr="00AC027F">
        <w:rPr>
          <w:rtl/>
        </w:rPr>
        <w:t xml:space="preserve">: </w:t>
      </w:r>
      <w:r w:rsidRPr="00AC027F">
        <w:rPr>
          <w:rFonts w:hint="cs"/>
          <w:rtl/>
        </w:rPr>
        <w:t>לא</w:t>
      </w:r>
      <w:r w:rsidRPr="00AC027F">
        <w:rPr>
          <w:rtl/>
        </w:rPr>
        <w:t xml:space="preserve"> </w:t>
      </w:r>
      <w:r w:rsidRPr="00AC027F">
        <w:rPr>
          <w:rFonts w:hint="cs"/>
          <w:rtl/>
        </w:rPr>
        <w:t>נצטער</w:t>
      </w:r>
      <w:r w:rsidRPr="00AC027F">
        <w:rPr>
          <w:rtl/>
        </w:rPr>
        <w:t xml:space="preserve"> </w:t>
      </w:r>
      <w:r w:rsidRPr="00AC027F">
        <w:rPr>
          <w:rFonts w:hint="cs"/>
          <w:rtl/>
        </w:rPr>
        <w:t>מר</w:t>
      </w:r>
      <w:r w:rsidRPr="00AC027F">
        <w:rPr>
          <w:rtl/>
        </w:rPr>
        <w:t xml:space="preserve">, </w:t>
      </w:r>
      <w:r w:rsidRPr="00AC027F">
        <w:rPr>
          <w:rFonts w:hint="cs"/>
          <w:rtl/>
        </w:rPr>
        <w:t>דלא</w:t>
      </w:r>
      <w:r w:rsidRPr="00AC027F">
        <w:rPr>
          <w:rtl/>
        </w:rPr>
        <w:t xml:space="preserve"> </w:t>
      </w:r>
      <w:r w:rsidRPr="00AC027F">
        <w:rPr>
          <w:rFonts w:hint="cs"/>
          <w:rtl/>
        </w:rPr>
        <w:t>יכיל</w:t>
      </w:r>
      <w:r w:rsidRPr="00AC027F">
        <w:rPr>
          <w:rtl/>
        </w:rPr>
        <w:t xml:space="preserve"> </w:t>
      </w:r>
      <w:r w:rsidRPr="00AC027F">
        <w:rPr>
          <w:rFonts w:hint="cs"/>
          <w:rtl/>
        </w:rPr>
        <w:t>מר</w:t>
      </w:r>
      <w:r w:rsidRPr="00AC027F">
        <w:rPr>
          <w:rtl/>
        </w:rPr>
        <w:t xml:space="preserve">. </w:t>
      </w:r>
      <w:r w:rsidRPr="00AC027F">
        <w:rPr>
          <w:rFonts w:hint="cs"/>
          <w:rtl/>
        </w:rPr>
        <w:t>אמר</w:t>
      </w:r>
      <w:r w:rsidRPr="00AC027F">
        <w:rPr>
          <w:rtl/>
        </w:rPr>
        <w:t xml:space="preserve"> </w:t>
      </w:r>
      <w:r w:rsidRPr="00AC027F">
        <w:rPr>
          <w:rFonts w:hint="cs"/>
          <w:rtl/>
        </w:rPr>
        <w:t>ליה</w:t>
      </w:r>
      <w:r w:rsidRPr="00AC027F">
        <w:rPr>
          <w:rtl/>
        </w:rPr>
        <w:t xml:space="preserve">: </w:t>
      </w:r>
      <w:r w:rsidRPr="00AC027F">
        <w:rPr>
          <w:rFonts w:hint="cs"/>
          <w:rtl/>
        </w:rPr>
        <w:t>מי</w:t>
      </w:r>
      <w:r w:rsidRPr="00AC027F">
        <w:rPr>
          <w:rtl/>
        </w:rPr>
        <w:t xml:space="preserve"> </w:t>
      </w:r>
      <w:r w:rsidRPr="00AC027F">
        <w:rPr>
          <w:rFonts w:hint="cs"/>
          <w:rtl/>
        </w:rPr>
        <w:t>זוטר</w:t>
      </w:r>
      <w:r w:rsidRPr="00AC027F">
        <w:rPr>
          <w:rtl/>
        </w:rPr>
        <w:t xml:space="preserve"> </w:t>
      </w:r>
      <w:r w:rsidRPr="00AC027F">
        <w:rPr>
          <w:rFonts w:hint="cs"/>
          <w:rtl/>
        </w:rPr>
        <w:t>מאי</w:t>
      </w:r>
      <w:r w:rsidRPr="00AC027F">
        <w:rPr>
          <w:rtl/>
        </w:rPr>
        <w:t xml:space="preserve"> </w:t>
      </w:r>
      <w:proofErr w:type="spellStart"/>
      <w:r w:rsidRPr="00AC027F">
        <w:rPr>
          <w:rFonts w:hint="cs"/>
          <w:rtl/>
        </w:rPr>
        <w:t>דכתיב</w:t>
      </w:r>
      <w:proofErr w:type="spellEnd"/>
      <w:r w:rsidRPr="00AC027F">
        <w:rPr>
          <w:rtl/>
        </w:rPr>
        <w:t xml:space="preserve"> </w:t>
      </w:r>
      <w:r w:rsidRPr="00AC027F">
        <w:rPr>
          <w:rFonts w:hint="cs"/>
          <w:rtl/>
        </w:rPr>
        <w:t>בהו</w:t>
      </w:r>
      <w:r w:rsidRPr="00AC027F">
        <w:rPr>
          <w:rtl/>
        </w:rPr>
        <w:t xml:space="preserve"> </w:t>
      </w:r>
      <w:proofErr w:type="spellStart"/>
      <w:r w:rsidRPr="00AC027F">
        <w:rPr>
          <w:rFonts w:hint="cs"/>
          <w:rtl/>
        </w:rPr>
        <w:t>ברבנן</w:t>
      </w:r>
      <w:proofErr w:type="spellEnd"/>
      <w:r w:rsidRPr="00AC027F">
        <w:rPr>
          <w:rtl/>
        </w:rPr>
        <w:t xml:space="preserve"> </w:t>
      </w:r>
      <w:r w:rsidR="005411E1">
        <w:rPr>
          <w:rFonts w:hint="cs"/>
          <w:rtl/>
        </w:rPr>
        <w:t>'</w:t>
      </w:r>
      <w:r w:rsidRPr="00AC027F">
        <w:rPr>
          <w:rFonts w:hint="cs"/>
          <w:rtl/>
        </w:rPr>
        <w:t>ויחי</w:t>
      </w:r>
      <w:r w:rsidRPr="00AC027F">
        <w:rPr>
          <w:rtl/>
        </w:rPr>
        <w:t xml:space="preserve"> </w:t>
      </w:r>
      <w:r w:rsidRPr="00AC027F">
        <w:rPr>
          <w:rFonts w:hint="cs"/>
          <w:rtl/>
        </w:rPr>
        <w:t>עוד</w:t>
      </w:r>
      <w:r w:rsidRPr="00AC027F">
        <w:rPr>
          <w:rtl/>
        </w:rPr>
        <w:t xml:space="preserve"> </w:t>
      </w:r>
      <w:r w:rsidRPr="00AC027F">
        <w:rPr>
          <w:rFonts w:hint="cs"/>
          <w:rtl/>
        </w:rPr>
        <w:t>לנצח</w:t>
      </w:r>
      <w:r w:rsidRPr="00AC027F">
        <w:rPr>
          <w:rtl/>
        </w:rPr>
        <w:t xml:space="preserve"> </w:t>
      </w:r>
      <w:r w:rsidRPr="00AC027F">
        <w:rPr>
          <w:rFonts w:hint="cs"/>
          <w:rtl/>
        </w:rPr>
        <w:t>לא</w:t>
      </w:r>
      <w:r w:rsidRPr="00AC027F">
        <w:rPr>
          <w:rtl/>
        </w:rPr>
        <w:t xml:space="preserve"> </w:t>
      </w:r>
      <w:r w:rsidRPr="00AC027F">
        <w:rPr>
          <w:rFonts w:hint="cs"/>
          <w:rtl/>
        </w:rPr>
        <w:t>יראה</w:t>
      </w:r>
      <w:r w:rsidRPr="00AC027F">
        <w:rPr>
          <w:rtl/>
        </w:rPr>
        <w:t xml:space="preserve"> </w:t>
      </w:r>
      <w:r w:rsidRPr="00AC027F">
        <w:rPr>
          <w:rFonts w:hint="cs"/>
          <w:rtl/>
        </w:rPr>
        <w:t>השחת</w:t>
      </w:r>
      <w:r w:rsidRPr="00AC027F">
        <w:rPr>
          <w:rtl/>
        </w:rPr>
        <w:t xml:space="preserve"> </w:t>
      </w:r>
      <w:r w:rsidRPr="00AC027F">
        <w:rPr>
          <w:rFonts w:hint="cs"/>
          <w:rtl/>
        </w:rPr>
        <w:t>כי</w:t>
      </w:r>
      <w:r w:rsidRPr="00AC027F">
        <w:rPr>
          <w:rtl/>
        </w:rPr>
        <w:t xml:space="preserve"> </w:t>
      </w:r>
      <w:r w:rsidRPr="00AC027F">
        <w:rPr>
          <w:rFonts w:hint="cs"/>
          <w:rtl/>
        </w:rPr>
        <w:t>יראה</w:t>
      </w:r>
      <w:r w:rsidRPr="00AC027F">
        <w:rPr>
          <w:rtl/>
        </w:rPr>
        <w:t xml:space="preserve"> </w:t>
      </w:r>
      <w:r w:rsidRPr="00AC027F">
        <w:rPr>
          <w:rFonts w:hint="cs"/>
          <w:rtl/>
        </w:rPr>
        <w:t>חכמים</w:t>
      </w:r>
      <w:r w:rsidRPr="00AC027F">
        <w:rPr>
          <w:rtl/>
        </w:rPr>
        <w:t xml:space="preserve"> </w:t>
      </w:r>
      <w:r w:rsidRPr="00AC027F">
        <w:rPr>
          <w:rFonts w:hint="cs"/>
          <w:rtl/>
        </w:rPr>
        <w:t>ימותו</w:t>
      </w:r>
      <w:r w:rsidR="005411E1">
        <w:rPr>
          <w:rFonts w:hint="cs"/>
          <w:rtl/>
        </w:rPr>
        <w:t>'</w:t>
      </w:r>
      <w:r w:rsidRPr="00AC027F">
        <w:rPr>
          <w:rtl/>
        </w:rPr>
        <w:t xml:space="preserve">. </w:t>
      </w:r>
      <w:r w:rsidRPr="00AC027F">
        <w:rPr>
          <w:rFonts w:hint="cs"/>
          <w:rtl/>
        </w:rPr>
        <w:t>ומה</w:t>
      </w:r>
      <w:r w:rsidRPr="00AC027F">
        <w:rPr>
          <w:rtl/>
        </w:rPr>
        <w:t xml:space="preserve"> </w:t>
      </w:r>
      <w:r w:rsidRPr="00AC027F">
        <w:rPr>
          <w:rFonts w:hint="cs"/>
          <w:rtl/>
        </w:rPr>
        <w:t>הרואה</w:t>
      </w:r>
      <w:r w:rsidRPr="00AC027F">
        <w:rPr>
          <w:rtl/>
        </w:rPr>
        <w:t xml:space="preserve"> </w:t>
      </w:r>
      <w:r w:rsidRPr="00AC027F">
        <w:rPr>
          <w:rFonts w:hint="cs"/>
          <w:rtl/>
        </w:rPr>
        <w:t>חכמים</w:t>
      </w:r>
      <w:r w:rsidRPr="00AC027F">
        <w:rPr>
          <w:rtl/>
        </w:rPr>
        <w:t xml:space="preserve"> </w:t>
      </w:r>
      <w:r w:rsidRPr="00AC027F">
        <w:rPr>
          <w:rFonts w:hint="cs"/>
          <w:rtl/>
        </w:rPr>
        <w:t>במיתתן</w:t>
      </w:r>
      <w:r w:rsidRPr="00AC027F">
        <w:rPr>
          <w:rtl/>
        </w:rPr>
        <w:t xml:space="preserve"> </w:t>
      </w:r>
      <w:r w:rsidRPr="00AC027F">
        <w:rPr>
          <w:rFonts w:hint="cs"/>
          <w:rtl/>
        </w:rPr>
        <w:t>יחיה</w:t>
      </w:r>
      <w:r w:rsidRPr="00AC027F">
        <w:rPr>
          <w:rtl/>
        </w:rPr>
        <w:t xml:space="preserve">, </w:t>
      </w:r>
      <w:r w:rsidRPr="00AC027F">
        <w:rPr>
          <w:rFonts w:hint="cs"/>
          <w:rtl/>
        </w:rPr>
        <w:t>בחייהן</w:t>
      </w:r>
      <w:r w:rsidRPr="00AC027F">
        <w:rPr>
          <w:rtl/>
        </w:rPr>
        <w:t xml:space="preserve"> </w:t>
      </w:r>
      <w:r w:rsidR="005411E1">
        <w:rPr>
          <w:rtl/>
        </w:rPr>
        <w:t>–</w:t>
      </w:r>
      <w:r w:rsidRPr="00AC027F">
        <w:rPr>
          <w:rtl/>
        </w:rPr>
        <w:t xml:space="preserve"> </w:t>
      </w:r>
      <w:r w:rsidRPr="00AC027F">
        <w:rPr>
          <w:rFonts w:hint="cs"/>
          <w:rtl/>
        </w:rPr>
        <w:t>על</w:t>
      </w:r>
      <w:r w:rsidRPr="00AC027F">
        <w:rPr>
          <w:rtl/>
        </w:rPr>
        <w:t xml:space="preserve"> </w:t>
      </w:r>
      <w:r w:rsidRPr="00AC027F">
        <w:rPr>
          <w:rFonts w:hint="cs"/>
          <w:rtl/>
        </w:rPr>
        <w:t>אחת</w:t>
      </w:r>
      <w:r w:rsidRPr="00AC027F">
        <w:rPr>
          <w:rtl/>
        </w:rPr>
        <w:t xml:space="preserve"> </w:t>
      </w:r>
      <w:r w:rsidRPr="00AC027F">
        <w:rPr>
          <w:rFonts w:hint="cs"/>
          <w:rtl/>
        </w:rPr>
        <w:t>כמה</w:t>
      </w:r>
      <w:r w:rsidRPr="00AC027F">
        <w:rPr>
          <w:rtl/>
        </w:rPr>
        <w:t xml:space="preserve"> </w:t>
      </w:r>
      <w:r w:rsidRPr="00AC027F">
        <w:rPr>
          <w:rFonts w:hint="cs"/>
          <w:rtl/>
        </w:rPr>
        <w:t>וכמה</w:t>
      </w:r>
      <w:r w:rsidRPr="00AC027F">
        <w:rPr>
          <w:rtl/>
        </w:rPr>
        <w:t xml:space="preserve">! </w:t>
      </w:r>
    </w:p>
    <w:p w:rsidR="009B0145" w:rsidRPr="005411E1" w:rsidRDefault="009B0145" w:rsidP="00647073">
      <w:pPr>
        <w:pStyle w:val="aa"/>
        <w:rPr>
          <w:sz w:val="16"/>
          <w:szCs w:val="18"/>
          <w:rtl/>
        </w:rPr>
      </w:pPr>
      <w:r w:rsidRPr="005411E1">
        <w:rPr>
          <w:rFonts w:hint="cs"/>
          <w:sz w:val="16"/>
          <w:szCs w:val="18"/>
          <w:rtl/>
        </w:rPr>
        <w:t>[תרגום</w:t>
      </w:r>
      <w:r w:rsidRPr="005411E1">
        <w:rPr>
          <w:sz w:val="16"/>
          <w:szCs w:val="18"/>
          <w:rtl/>
        </w:rPr>
        <w:t xml:space="preserve">: </w:t>
      </w:r>
      <w:r w:rsidRPr="005411E1">
        <w:rPr>
          <w:rFonts w:hint="cs"/>
          <w:sz w:val="16"/>
          <w:szCs w:val="18"/>
          <w:rtl/>
        </w:rPr>
        <w:t>רבי</w:t>
      </w:r>
      <w:r w:rsidRPr="005411E1">
        <w:rPr>
          <w:sz w:val="16"/>
          <w:szCs w:val="18"/>
          <w:rtl/>
        </w:rPr>
        <w:t xml:space="preserve"> </w:t>
      </w:r>
      <w:r w:rsidRPr="005411E1">
        <w:rPr>
          <w:rFonts w:hint="cs"/>
          <w:sz w:val="16"/>
          <w:szCs w:val="18"/>
          <w:rtl/>
        </w:rPr>
        <w:t>ורבי</w:t>
      </w:r>
      <w:r w:rsidRPr="005411E1">
        <w:rPr>
          <w:sz w:val="16"/>
          <w:szCs w:val="18"/>
          <w:rtl/>
        </w:rPr>
        <w:t xml:space="preserve"> </w:t>
      </w:r>
      <w:proofErr w:type="spellStart"/>
      <w:r w:rsidRPr="005411E1">
        <w:rPr>
          <w:rFonts w:hint="cs"/>
          <w:sz w:val="16"/>
          <w:szCs w:val="18"/>
          <w:rtl/>
        </w:rPr>
        <w:t>חייא</w:t>
      </w:r>
      <w:proofErr w:type="spellEnd"/>
      <w:r w:rsidRPr="005411E1">
        <w:rPr>
          <w:sz w:val="16"/>
          <w:szCs w:val="18"/>
          <w:rtl/>
        </w:rPr>
        <w:t xml:space="preserve"> </w:t>
      </w:r>
      <w:r w:rsidRPr="005411E1">
        <w:rPr>
          <w:rFonts w:hint="cs"/>
          <w:sz w:val="16"/>
          <w:szCs w:val="18"/>
          <w:rtl/>
        </w:rPr>
        <w:t>היו</w:t>
      </w:r>
      <w:r w:rsidRPr="005411E1">
        <w:rPr>
          <w:sz w:val="16"/>
          <w:szCs w:val="18"/>
          <w:rtl/>
        </w:rPr>
        <w:t xml:space="preserve"> </w:t>
      </w:r>
      <w:r w:rsidRPr="005411E1">
        <w:rPr>
          <w:rFonts w:hint="cs"/>
          <w:sz w:val="16"/>
          <w:szCs w:val="18"/>
          <w:rtl/>
        </w:rPr>
        <w:t>משוחחים</w:t>
      </w:r>
      <w:r w:rsidRPr="005411E1">
        <w:rPr>
          <w:sz w:val="16"/>
          <w:szCs w:val="18"/>
          <w:rtl/>
        </w:rPr>
        <w:t xml:space="preserve"> </w:t>
      </w:r>
      <w:r w:rsidRPr="005411E1">
        <w:rPr>
          <w:rFonts w:hint="cs"/>
          <w:sz w:val="16"/>
          <w:szCs w:val="18"/>
          <w:rtl/>
        </w:rPr>
        <w:t>והולכים</w:t>
      </w:r>
      <w:r w:rsidRPr="005411E1">
        <w:rPr>
          <w:sz w:val="16"/>
          <w:szCs w:val="18"/>
          <w:rtl/>
        </w:rPr>
        <w:t xml:space="preserve"> </w:t>
      </w:r>
      <w:r w:rsidRPr="005411E1">
        <w:rPr>
          <w:rFonts w:hint="cs"/>
          <w:sz w:val="16"/>
          <w:szCs w:val="18"/>
          <w:rtl/>
        </w:rPr>
        <w:t>בדרך</w:t>
      </w:r>
      <w:r w:rsidRPr="005411E1">
        <w:rPr>
          <w:sz w:val="16"/>
          <w:szCs w:val="18"/>
          <w:rtl/>
        </w:rPr>
        <w:t xml:space="preserve">, </w:t>
      </w:r>
      <w:r w:rsidRPr="005411E1">
        <w:rPr>
          <w:rFonts w:hint="cs"/>
          <w:sz w:val="16"/>
          <w:szCs w:val="18"/>
          <w:rtl/>
        </w:rPr>
        <w:t>כאשר</w:t>
      </w:r>
      <w:r w:rsidRPr="005411E1">
        <w:rPr>
          <w:sz w:val="16"/>
          <w:szCs w:val="18"/>
          <w:rtl/>
        </w:rPr>
        <w:t xml:space="preserve"> </w:t>
      </w:r>
      <w:r w:rsidRPr="005411E1">
        <w:rPr>
          <w:rFonts w:hint="cs"/>
          <w:sz w:val="16"/>
          <w:szCs w:val="18"/>
          <w:rtl/>
        </w:rPr>
        <w:t>הגיעו</w:t>
      </w:r>
      <w:r w:rsidRPr="005411E1">
        <w:rPr>
          <w:sz w:val="16"/>
          <w:szCs w:val="18"/>
          <w:rtl/>
        </w:rPr>
        <w:t xml:space="preserve"> </w:t>
      </w:r>
      <w:r w:rsidRPr="005411E1">
        <w:rPr>
          <w:rFonts w:hint="cs"/>
          <w:sz w:val="16"/>
          <w:szCs w:val="18"/>
          <w:rtl/>
        </w:rPr>
        <w:t>למקום</w:t>
      </w:r>
      <w:r w:rsidRPr="005411E1">
        <w:rPr>
          <w:sz w:val="16"/>
          <w:szCs w:val="18"/>
          <w:rtl/>
        </w:rPr>
        <w:t xml:space="preserve"> </w:t>
      </w:r>
      <w:proofErr w:type="spellStart"/>
      <w:r w:rsidRPr="005411E1">
        <w:rPr>
          <w:rFonts w:hint="cs"/>
          <w:sz w:val="16"/>
          <w:szCs w:val="18"/>
          <w:rtl/>
        </w:rPr>
        <w:t>מסויים</w:t>
      </w:r>
      <w:proofErr w:type="spellEnd"/>
      <w:r w:rsidRPr="005411E1">
        <w:rPr>
          <w:sz w:val="16"/>
          <w:szCs w:val="18"/>
          <w:rtl/>
        </w:rPr>
        <w:t xml:space="preserve"> </w:t>
      </w:r>
      <w:r w:rsidRPr="005411E1">
        <w:rPr>
          <w:rFonts w:hint="cs"/>
          <w:sz w:val="16"/>
          <w:szCs w:val="18"/>
          <w:rtl/>
        </w:rPr>
        <w:t>אמרו</w:t>
      </w:r>
      <w:r w:rsidRPr="005411E1">
        <w:rPr>
          <w:sz w:val="16"/>
          <w:szCs w:val="18"/>
          <w:rtl/>
        </w:rPr>
        <w:t xml:space="preserve">: </w:t>
      </w:r>
      <w:r w:rsidRPr="005411E1">
        <w:rPr>
          <w:rFonts w:hint="cs"/>
          <w:sz w:val="16"/>
          <w:szCs w:val="18"/>
          <w:rtl/>
        </w:rPr>
        <w:t>יש</w:t>
      </w:r>
      <w:r w:rsidRPr="005411E1">
        <w:rPr>
          <w:sz w:val="16"/>
          <w:szCs w:val="18"/>
          <w:rtl/>
        </w:rPr>
        <w:t xml:space="preserve"> </w:t>
      </w:r>
      <w:r w:rsidRPr="005411E1">
        <w:rPr>
          <w:rFonts w:hint="cs"/>
          <w:sz w:val="16"/>
          <w:szCs w:val="18"/>
          <w:rtl/>
        </w:rPr>
        <w:t>תלמיד</w:t>
      </w:r>
      <w:r w:rsidRPr="005411E1">
        <w:rPr>
          <w:sz w:val="16"/>
          <w:szCs w:val="18"/>
          <w:rtl/>
        </w:rPr>
        <w:t xml:space="preserve"> </w:t>
      </w:r>
      <w:r w:rsidRPr="005411E1">
        <w:rPr>
          <w:rFonts w:hint="cs"/>
          <w:sz w:val="16"/>
          <w:szCs w:val="18"/>
          <w:rtl/>
        </w:rPr>
        <w:t>חכם</w:t>
      </w:r>
      <w:r w:rsidRPr="005411E1">
        <w:rPr>
          <w:sz w:val="16"/>
          <w:szCs w:val="18"/>
          <w:rtl/>
        </w:rPr>
        <w:t xml:space="preserve"> </w:t>
      </w:r>
      <w:r w:rsidRPr="005411E1">
        <w:rPr>
          <w:rFonts w:hint="cs"/>
          <w:sz w:val="16"/>
          <w:szCs w:val="18"/>
          <w:rtl/>
        </w:rPr>
        <w:t>כאן</w:t>
      </w:r>
      <w:r w:rsidRPr="005411E1">
        <w:rPr>
          <w:sz w:val="16"/>
          <w:szCs w:val="18"/>
          <w:rtl/>
        </w:rPr>
        <w:t xml:space="preserve">, </w:t>
      </w:r>
      <w:r w:rsidRPr="005411E1">
        <w:rPr>
          <w:rFonts w:hint="cs"/>
          <w:sz w:val="16"/>
          <w:szCs w:val="18"/>
          <w:rtl/>
        </w:rPr>
        <w:t>שנלך</w:t>
      </w:r>
      <w:r w:rsidRPr="005411E1">
        <w:rPr>
          <w:sz w:val="16"/>
          <w:szCs w:val="18"/>
          <w:rtl/>
        </w:rPr>
        <w:t xml:space="preserve">  </w:t>
      </w:r>
      <w:r w:rsidRPr="005411E1">
        <w:rPr>
          <w:rFonts w:hint="cs"/>
          <w:sz w:val="16"/>
          <w:szCs w:val="18"/>
          <w:rtl/>
        </w:rPr>
        <w:t>ונקביל</w:t>
      </w:r>
      <w:r w:rsidRPr="005411E1">
        <w:rPr>
          <w:sz w:val="16"/>
          <w:szCs w:val="18"/>
          <w:rtl/>
        </w:rPr>
        <w:t xml:space="preserve"> </w:t>
      </w:r>
      <w:r w:rsidRPr="005411E1">
        <w:rPr>
          <w:rFonts w:hint="cs"/>
          <w:sz w:val="16"/>
          <w:szCs w:val="18"/>
          <w:rtl/>
        </w:rPr>
        <w:t>פניו</w:t>
      </w:r>
      <w:r w:rsidRPr="005411E1">
        <w:rPr>
          <w:sz w:val="16"/>
          <w:szCs w:val="18"/>
          <w:rtl/>
        </w:rPr>
        <w:t xml:space="preserve">? </w:t>
      </w:r>
      <w:r w:rsidRPr="005411E1">
        <w:rPr>
          <w:rFonts w:hint="cs"/>
          <w:sz w:val="16"/>
          <w:szCs w:val="18"/>
          <w:rtl/>
        </w:rPr>
        <w:t>אמרו</w:t>
      </w:r>
      <w:r w:rsidRPr="005411E1">
        <w:rPr>
          <w:sz w:val="16"/>
          <w:szCs w:val="18"/>
          <w:rtl/>
        </w:rPr>
        <w:t xml:space="preserve">: </w:t>
      </w:r>
      <w:r w:rsidRPr="005411E1">
        <w:rPr>
          <w:rFonts w:hint="cs"/>
          <w:sz w:val="16"/>
          <w:szCs w:val="18"/>
          <w:rtl/>
        </w:rPr>
        <w:t>יש</w:t>
      </w:r>
      <w:r w:rsidRPr="005411E1">
        <w:rPr>
          <w:sz w:val="16"/>
          <w:szCs w:val="18"/>
          <w:rtl/>
        </w:rPr>
        <w:t xml:space="preserve"> </w:t>
      </w:r>
      <w:r w:rsidRPr="005411E1">
        <w:rPr>
          <w:rFonts w:hint="cs"/>
          <w:sz w:val="16"/>
          <w:szCs w:val="18"/>
          <w:rtl/>
        </w:rPr>
        <w:t>תלמיד</w:t>
      </w:r>
      <w:r w:rsidRPr="005411E1">
        <w:rPr>
          <w:sz w:val="16"/>
          <w:szCs w:val="18"/>
          <w:rtl/>
        </w:rPr>
        <w:t xml:space="preserve"> </w:t>
      </w:r>
      <w:r w:rsidRPr="005411E1">
        <w:rPr>
          <w:rFonts w:hint="cs"/>
          <w:sz w:val="16"/>
          <w:szCs w:val="18"/>
          <w:rtl/>
        </w:rPr>
        <w:t>חכם</w:t>
      </w:r>
      <w:r w:rsidRPr="005411E1">
        <w:rPr>
          <w:sz w:val="16"/>
          <w:szCs w:val="18"/>
          <w:rtl/>
        </w:rPr>
        <w:t xml:space="preserve"> </w:t>
      </w:r>
      <w:r w:rsidRPr="005411E1">
        <w:rPr>
          <w:rFonts w:hint="cs"/>
          <w:sz w:val="16"/>
          <w:szCs w:val="18"/>
          <w:rtl/>
        </w:rPr>
        <w:t>כאן</w:t>
      </w:r>
      <w:r w:rsidRPr="005411E1">
        <w:rPr>
          <w:sz w:val="16"/>
          <w:szCs w:val="18"/>
          <w:rtl/>
        </w:rPr>
        <w:t xml:space="preserve">, </w:t>
      </w:r>
      <w:r w:rsidRPr="005411E1">
        <w:rPr>
          <w:rFonts w:hint="cs"/>
          <w:sz w:val="16"/>
          <w:szCs w:val="18"/>
          <w:rtl/>
        </w:rPr>
        <w:t>ומאור</w:t>
      </w:r>
      <w:r w:rsidRPr="005411E1">
        <w:rPr>
          <w:sz w:val="16"/>
          <w:szCs w:val="18"/>
          <w:rtl/>
        </w:rPr>
        <w:t xml:space="preserve"> </w:t>
      </w:r>
      <w:r w:rsidRPr="005411E1">
        <w:rPr>
          <w:rFonts w:hint="cs"/>
          <w:sz w:val="16"/>
          <w:szCs w:val="18"/>
          <w:rtl/>
        </w:rPr>
        <w:t>עינ</w:t>
      </w:r>
      <w:r w:rsidR="005411E1">
        <w:rPr>
          <w:rFonts w:hint="cs"/>
          <w:sz w:val="16"/>
          <w:szCs w:val="18"/>
          <w:rtl/>
        </w:rPr>
        <w:t>י</w:t>
      </w:r>
      <w:r w:rsidRPr="005411E1">
        <w:rPr>
          <w:rFonts w:hint="cs"/>
          <w:sz w:val="16"/>
          <w:szCs w:val="18"/>
          <w:rtl/>
        </w:rPr>
        <w:t>ים</w:t>
      </w:r>
      <w:r w:rsidR="005411E1">
        <w:rPr>
          <w:rFonts w:hint="cs"/>
          <w:sz w:val="16"/>
          <w:szCs w:val="18"/>
          <w:rtl/>
        </w:rPr>
        <w:t xml:space="preserve"> </w:t>
      </w:r>
      <w:r w:rsidR="005411E1" w:rsidRPr="005411E1">
        <w:rPr>
          <w:sz w:val="16"/>
          <w:szCs w:val="18"/>
          <w:rtl/>
        </w:rPr>
        <w:t>(</w:t>
      </w:r>
      <w:r w:rsidR="005411E1">
        <w:rPr>
          <w:rFonts w:hint="cs"/>
          <w:sz w:val="16"/>
          <w:szCs w:val="18"/>
          <w:rtl/>
        </w:rPr>
        <w:t>-</w:t>
      </w:r>
      <w:r w:rsidR="005411E1" w:rsidRPr="005411E1">
        <w:rPr>
          <w:rFonts w:hint="cs"/>
          <w:sz w:val="16"/>
          <w:szCs w:val="18"/>
          <w:rtl/>
        </w:rPr>
        <w:t>סומא</w:t>
      </w:r>
      <w:r w:rsidR="005411E1" w:rsidRPr="005411E1">
        <w:rPr>
          <w:sz w:val="16"/>
          <w:szCs w:val="18"/>
          <w:rtl/>
        </w:rPr>
        <w:t>)</w:t>
      </w:r>
      <w:r w:rsidRPr="005411E1">
        <w:rPr>
          <w:sz w:val="16"/>
          <w:szCs w:val="18"/>
          <w:rtl/>
        </w:rPr>
        <w:t xml:space="preserve"> </w:t>
      </w:r>
      <w:r w:rsidRPr="005411E1">
        <w:rPr>
          <w:rFonts w:hint="cs"/>
          <w:sz w:val="16"/>
          <w:szCs w:val="18"/>
          <w:rtl/>
        </w:rPr>
        <w:t>הוא</w:t>
      </w:r>
      <w:r w:rsidRPr="005411E1">
        <w:rPr>
          <w:sz w:val="16"/>
          <w:szCs w:val="18"/>
          <w:rtl/>
        </w:rPr>
        <w:t xml:space="preserve">. </w:t>
      </w:r>
      <w:r w:rsidRPr="005411E1">
        <w:rPr>
          <w:rFonts w:hint="cs"/>
          <w:sz w:val="16"/>
          <w:szCs w:val="18"/>
          <w:rtl/>
        </w:rPr>
        <w:t>אמר</w:t>
      </w:r>
      <w:r w:rsidRPr="005411E1">
        <w:rPr>
          <w:sz w:val="16"/>
          <w:szCs w:val="18"/>
          <w:rtl/>
        </w:rPr>
        <w:t xml:space="preserve"> </w:t>
      </w:r>
      <w:r w:rsidRPr="005411E1">
        <w:rPr>
          <w:rFonts w:hint="cs"/>
          <w:sz w:val="16"/>
          <w:szCs w:val="18"/>
          <w:rtl/>
        </w:rPr>
        <w:t>לו</w:t>
      </w:r>
      <w:r w:rsidRPr="005411E1">
        <w:rPr>
          <w:sz w:val="16"/>
          <w:szCs w:val="18"/>
          <w:rtl/>
        </w:rPr>
        <w:t xml:space="preserve"> </w:t>
      </w:r>
      <w:r w:rsidRPr="005411E1">
        <w:rPr>
          <w:rFonts w:hint="cs"/>
          <w:sz w:val="16"/>
          <w:szCs w:val="18"/>
          <w:rtl/>
        </w:rPr>
        <w:t>רבי</w:t>
      </w:r>
      <w:r w:rsidRPr="005411E1">
        <w:rPr>
          <w:sz w:val="16"/>
          <w:szCs w:val="18"/>
          <w:rtl/>
        </w:rPr>
        <w:t xml:space="preserve"> </w:t>
      </w:r>
      <w:proofErr w:type="spellStart"/>
      <w:r w:rsidRPr="005411E1">
        <w:rPr>
          <w:rFonts w:hint="cs"/>
          <w:sz w:val="16"/>
          <w:szCs w:val="18"/>
          <w:rtl/>
        </w:rPr>
        <w:t>חייא</w:t>
      </w:r>
      <w:proofErr w:type="spellEnd"/>
      <w:r w:rsidRPr="005411E1">
        <w:rPr>
          <w:sz w:val="16"/>
          <w:szCs w:val="18"/>
          <w:rtl/>
        </w:rPr>
        <w:t xml:space="preserve"> </w:t>
      </w:r>
      <w:r w:rsidRPr="005411E1">
        <w:rPr>
          <w:rFonts w:hint="cs"/>
          <w:sz w:val="16"/>
          <w:szCs w:val="18"/>
          <w:rtl/>
        </w:rPr>
        <w:t>לרבי</w:t>
      </w:r>
      <w:r w:rsidRPr="005411E1">
        <w:rPr>
          <w:sz w:val="16"/>
          <w:szCs w:val="18"/>
          <w:rtl/>
        </w:rPr>
        <w:t xml:space="preserve">: </w:t>
      </w:r>
      <w:r w:rsidRPr="005411E1">
        <w:rPr>
          <w:rFonts w:hint="cs"/>
          <w:sz w:val="16"/>
          <w:szCs w:val="18"/>
          <w:rtl/>
        </w:rPr>
        <w:t>שב</w:t>
      </w:r>
      <w:r w:rsidRPr="005411E1">
        <w:rPr>
          <w:sz w:val="16"/>
          <w:szCs w:val="18"/>
          <w:rtl/>
        </w:rPr>
        <w:t xml:space="preserve"> </w:t>
      </w:r>
      <w:r w:rsidRPr="005411E1">
        <w:rPr>
          <w:rFonts w:hint="cs"/>
          <w:sz w:val="16"/>
          <w:szCs w:val="18"/>
          <w:rtl/>
        </w:rPr>
        <w:t>אתה</w:t>
      </w:r>
      <w:r w:rsidRPr="005411E1">
        <w:rPr>
          <w:sz w:val="16"/>
          <w:szCs w:val="18"/>
          <w:rtl/>
        </w:rPr>
        <w:t xml:space="preserve">, </w:t>
      </w:r>
      <w:r w:rsidRPr="005411E1">
        <w:rPr>
          <w:rFonts w:hint="cs"/>
          <w:sz w:val="16"/>
          <w:szCs w:val="18"/>
          <w:rtl/>
        </w:rPr>
        <w:t>לא</w:t>
      </w:r>
      <w:r w:rsidRPr="005411E1">
        <w:rPr>
          <w:sz w:val="16"/>
          <w:szCs w:val="18"/>
          <w:rtl/>
        </w:rPr>
        <w:t xml:space="preserve"> </w:t>
      </w:r>
      <w:r w:rsidRPr="005411E1">
        <w:rPr>
          <w:rFonts w:hint="cs"/>
          <w:sz w:val="16"/>
          <w:szCs w:val="18"/>
          <w:rtl/>
        </w:rPr>
        <w:t>תזלזל</w:t>
      </w:r>
      <w:r w:rsidRPr="005411E1">
        <w:rPr>
          <w:sz w:val="16"/>
          <w:szCs w:val="18"/>
          <w:rtl/>
        </w:rPr>
        <w:t xml:space="preserve"> </w:t>
      </w:r>
      <w:r w:rsidRPr="005411E1">
        <w:rPr>
          <w:rFonts w:hint="cs"/>
          <w:sz w:val="16"/>
          <w:szCs w:val="18"/>
          <w:rtl/>
        </w:rPr>
        <w:t>בנשיאותך</w:t>
      </w:r>
      <w:r w:rsidRPr="005411E1">
        <w:rPr>
          <w:sz w:val="16"/>
          <w:szCs w:val="18"/>
          <w:rtl/>
        </w:rPr>
        <w:t xml:space="preserve">, </w:t>
      </w:r>
      <w:r w:rsidRPr="005411E1">
        <w:rPr>
          <w:rFonts w:hint="cs"/>
          <w:sz w:val="16"/>
          <w:szCs w:val="18"/>
          <w:rtl/>
        </w:rPr>
        <w:t>אלך</w:t>
      </w:r>
      <w:r w:rsidRPr="005411E1">
        <w:rPr>
          <w:sz w:val="16"/>
          <w:szCs w:val="18"/>
          <w:rtl/>
        </w:rPr>
        <w:t xml:space="preserve"> </w:t>
      </w:r>
      <w:r w:rsidRPr="005411E1">
        <w:rPr>
          <w:rFonts w:hint="cs"/>
          <w:sz w:val="16"/>
          <w:szCs w:val="18"/>
          <w:rtl/>
        </w:rPr>
        <w:t>אני</w:t>
      </w:r>
      <w:r w:rsidRPr="005411E1">
        <w:rPr>
          <w:sz w:val="16"/>
          <w:szCs w:val="18"/>
          <w:rtl/>
        </w:rPr>
        <w:t xml:space="preserve"> </w:t>
      </w:r>
      <w:r w:rsidRPr="005411E1">
        <w:rPr>
          <w:rFonts w:hint="cs"/>
          <w:sz w:val="16"/>
          <w:szCs w:val="18"/>
          <w:rtl/>
        </w:rPr>
        <w:t>ואקביל</w:t>
      </w:r>
      <w:r w:rsidRPr="005411E1">
        <w:rPr>
          <w:sz w:val="16"/>
          <w:szCs w:val="18"/>
          <w:rtl/>
        </w:rPr>
        <w:t xml:space="preserve"> </w:t>
      </w:r>
      <w:r w:rsidRPr="005411E1">
        <w:rPr>
          <w:rFonts w:hint="cs"/>
          <w:sz w:val="16"/>
          <w:szCs w:val="18"/>
          <w:rtl/>
        </w:rPr>
        <w:t>פניו</w:t>
      </w:r>
      <w:r w:rsidRPr="005411E1">
        <w:rPr>
          <w:sz w:val="16"/>
          <w:szCs w:val="18"/>
          <w:rtl/>
        </w:rPr>
        <w:t xml:space="preserve">. </w:t>
      </w:r>
      <w:r w:rsidRPr="005411E1">
        <w:rPr>
          <w:rFonts w:hint="cs"/>
          <w:sz w:val="16"/>
          <w:szCs w:val="18"/>
          <w:rtl/>
        </w:rPr>
        <w:t>לחץ</w:t>
      </w:r>
      <w:r w:rsidRPr="005411E1">
        <w:rPr>
          <w:sz w:val="16"/>
          <w:szCs w:val="18"/>
          <w:rtl/>
        </w:rPr>
        <w:t xml:space="preserve"> </w:t>
      </w:r>
      <w:r w:rsidRPr="005411E1">
        <w:rPr>
          <w:rFonts w:hint="cs"/>
          <w:sz w:val="16"/>
          <w:szCs w:val="18"/>
          <w:rtl/>
        </w:rPr>
        <w:t>עליו</w:t>
      </w:r>
      <w:r w:rsidRPr="005411E1">
        <w:rPr>
          <w:sz w:val="16"/>
          <w:szCs w:val="18"/>
          <w:rtl/>
        </w:rPr>
        <w:t xml:space="preserve"> </w:t>
      </w:r>
      <w:r w:rsidRPr="005411E1">
        <w:rPr>
          <w:rFonts w:hint="cs"/>
          <w:sz w:val="16"/>
          <w:szCs w:val="18"/>
          <w:rtl/>
        </w:rPr>
        <w:t>רבי</w:t>
      </w:r>
      <w:r w:rsidRPr="005411E1">
        <w:rPr>
          <w:sz w:val="16"/>
          <w:szCs w:val="18"/>
          <w:rtl/>
        </w:rPr>
        <w:t xml:space="preserve"> </w:t>
      </w:r>
      <w:r w:rsidRPr="005411E1">
        <w:rPr>
          <w:rFonts w:hint="cs"/>
          <w:sz w:val="16"/>
          <w:szCs w:val="18"/>
          <w:rtl/>
        </w:rPr>
        <w:t>והלך</w:t>
      </w:r>
      <w:r w:rsidRPr="005411E1">
        <w:rPr>
          <w:sz w:val="16"/>
          <w:szCs w:val="18"/>
          <w:rtl/>
        </w:rPr>
        <w:t xml:space="preserve"> </w:t>
      </w:r>
      <w:r w:rsidR="005411E1">
        <w:rPr>
          <w:rFonts w:hint="cs"/>
          <w:sz w:val="16"/>
          <w:szCs w:val="18"/>
          <w:rtl/>
        </w:rPr>
        <w:t>א</w:t>
      </w:r>
      <w:r w:rsidRPr="005411E1">
        <w:rPr>
          <w:rFonts w:hint="cs"/>
          <w:sz w:val="16"/>
          <w:szCs w:val="18"/>
          <w:rtl/>
        </w:rPr>
        <w:t>תו</w:t>
      </w:r>
      <w:r w:rsidRPr="005411E1">
        <w:rPr>
          <w:sz w:val="16"/>
          <w:szCs w:val="18"/>
          <w:rtl/>
        </w:rPr>
        <w:t xml:space="preserve">. </w:t>
      </w:r>
      <w:r w:rsidRPr="005411E1">
        <w:rPr>
          <w:rFonts w:hint="cs"/>
          <w:sz w:val="16"/>
          <w:szCs w:val="18"/>
          <w:rtl/>
        </w:rPr>
        <w:t>כאשר</w:t>
      </w:r>
      <w:r w:rsidRPr="005411E1">
        <w:rPr>
          <w:sz w:val="16"/>
          <w:szCs w:val="18"/>
          <w:rtl/>
        </w:rPr>
        <w:t xml:space="preserve"> </w:t>
      </w:r>
      <w:r w:rsidRPr="005411E1">
        <w:rPr>
          <w:rFonts w:hint="cs"/>
          <w:sz w:val="16"/>
          <w:szCs w:val="18"/>
          <w:rtl/>
        </w:rPr>
        <w:t>היו</w:t>
      </w:r>
      <w:r w:rsidRPr="005411E1">
        <w:rPr>
          <w:sz w:val="16"/>
          <w:szCs w:val="18"/>
          <w:rtl/>
        </w:rPr>
        <w:t xml:space="preserve"> </w:t>
      </w:r>
      <w:r w:rsidRPr="005411E1">
        <w:rPr>
          <w:rFonts w:hint="cs"/>
          <w:sz w:val="16"/>
          <w:szCs w:val="18"/>
          <w:rtl/>
        </w:rPr>
        <w:t>נפרדים</w:t>
      </w:r>
      <w:r w:rsidRPr="005411E1">
        <w:rPr>
          <w:sz w:val="16"/>
          <w:szCs w:val="18"/>
          <w:rtl/>
        </w:rPr>
        <w:t xml:space="preserve"> </w:t>
      </w:r>
      <w:r w:rsidRPr="005411E1">
        <w:rPr>
          <w:rFonts w:hint="cs"/>
          <w:sz w:val="16"/>
          <w:szCs w:val="18"/>
          <w:rtl/>
        </w:rPr>
        <w:t>ממנו</w:t>
      </w:r>
      <w:r w:rsidRPr="005411E1">
        <w:rPr>
          <w:sz w:val="16"/>
          <w:szCs w:val="18"/>
          <w:rtl/>
        </w:rPr>
        <w:t xml:space="preserve">. </w:t>
      </w:r>
      <w:r w:rsidRPr="005411E1">
        <w:rPr>
          <w:rFonts w:hint="cs"/>
          <w:sz w:val="16"/>
          <w:szCs w:val="18"/>
          <w:rtl/>
        </w:rPr>
        <w:t>אמר</w:t>
      </w:r>
      <w:r w:rsidRPr="005411E1">
        <w:rPr>
          <w:sz w:val="16"/>
          <w:szCs w:val="18"/>
          <w:rtl/>
        </w:rPr>
        <w:t xml:space="preserve"> </w:t>
      </w:r>
      <w:r w:rsidRPr="005411E1">
        <w:rPr>
          <w:rFonts w:hint="cs"/>
          <w:sz w:val="16"/>
          <w:szCs w:val="18"/>
          <w:rtl/>
        </w:rPr>
        <w:t>להם</w:t>
      </w:r>
      <w:r w:rsidRPr="005411E1">
        <w:rPr>
          <w:sz w:val="16"/>
          <w:szCs w:val="18"/>
          <w:rtl/>
        </w:rPr>
        <w:t xml:space="preserve">: </w:t>
      </w:r>
      <w:r w:rsidRPr="005411E1">
        <w:rPr>
          <w:rFonts w:hint="cs"/>
          <w:sz w:val="16"/>
          <w:szCs w:val="18"/>
          <w:rtl/>
        </w:rPr>
        <w:t>אתם</w:t>
      </w:r>
      <w:r w:rsidRPr="005411E1">
        <w:rPr>
          <w:sz w:val="16"/>
          <w:szCs w:val="18"/>
          <w:rtl/>
        </w:rPr>
        <w:t xml:space="preserve"> </w:t>
      </w:r>
      <w:r w:rsidRPr="005411E1">
        <w:rPr>
          <w:rFonts w:hint="cs"/>
          <w:sz w:val="16"/>
          <w:szCs w:val="18"/>
          <w:rtl/>
        </w:rPr>
        <w:t>הקבלתם</w:t>
      </w:r>
      <w:r w:rsidRPr="005411E1">
        <w:rPr>
          <w:sz w:val="16"/>
          <w:szCs w:val="18"/>
          <w:rtl/>
        </w:rPr>
        <w:t xml:space="preserve"> </w:t>
      </w:r>
      <w:r w:rsidRPr="005411E1">
        <w:rPr>
          <w:rFonts w:hint="cs"/>
          <w:sz w:val="16"/>
          <w:szCs w:val="18"/>
          <w:rtl/>
        </w:rPr>
        <w:t>פנים</w:t>
      </w:r>
      <w:r w:rsidRPr="005411E1">
        <w:rPr>
          <w:sz w:val="16"/>
          <w:szCs w:val="18"/>
          <w:rtl/>
        </w:rPr>
        <w:t xml:space="preserve"> </w:t>
      </w:r>
      <w:r w:rsidRPr="005411E1">
        <w:rPr>
          <w:rFonts w:hint="cs"/>
          <w:sz w:val="16"/>
          <w:szCs w:val="18"/>
          <w:rtl/>
        </w:rPr>
        <w:t>הנראים</w:t>
      </w:r>
      <w:r w:rsidRPr="005411E1">
        <w:rPr>
          <w:sz w:val="16"/>
          <w:szCs w:val="18"/>
          <w:rtl/>
        </w:rPr>
        <w:t xml:space="preserve"> </w:t>
      </w:r>
      <w:r w:rsidRPr="005411E1">
        <w:rPr>
          <w:rFonts w:hint="cs"/>
          <w:sz w:val="16"/>
          <w:szCs w:val="18"/>
          <w:rtl/>
        </w:rPr>
        <w:t>ואינן</w:t>
      </w:r>
      <w:r w:rsidRPr="005411E1">
        <w:rPr>
          <w:sz w:val="16"/>
          <w:szCs w:val="18"/>
          <w:rtl/>
        </w:rPr>
        <w:t xml:space="preserve"> </w:t>
      </w:r>
      <w:proofErr w:type="spellStart"/>
      <w:r w:rsidRPr="005411E1">
        <w:rPr>
          <w:rFonts w:hint="cs"/>
          <w:sz w:val="16"/>
          <w:szCs w:val="18"/>
          <w:rtl/>
        </w:rPr>
        <w:t>רואין</w:t>
      </w:r>
      <w:proofErr w:type="spellEnd"/>
      <w:r w:rsidRPr="005411E1">
        <w:rPr>
          <w:sz w:val="16"/>
          <w:szCs w:val="18"/>
          <w:rtl/>
        </w:rPr>
        <w:t xml:space="preserve"> </w:t>
      </w:r>
      <w:r w:rsidR="005411E1">
        <w:rPr>
          <w:sz w:val="16"/>
          <w:szCs w:val="18"/>
          <w:rtl/>
        </w:rPr>
        <w:t>–</w:t>
      </w:r>
      <w:r w:rsidRPr="005411E1">
        <w:rPr>
          <w:sz w:val="16"/>
          <w:szCs w:val="18"/>
          <w:rtl/>
        </w:rPr>
        <w:t xml:space="preserve"> </w:t>
      </w:r>
      <w:r w:rsidRPr="005411E1">
        <w:rPr>
          <w:rFonts w:hint="cs"/>
          <w:sz w:val="16"/>
          <w:szCs w:val="18"/>
          <w:rtl/>
        </w:rPr>
        <w:t>תזכו</w:t>
      </w:r>
      <w:r w:rsidRPr="005411E1">
        <w:rPr>
          <w:sz w:val="16"/>
          <w:szCs w:val="18"/>
          <w:rtl/>
        </w:rPr>
        <w:t xml:space="preserve"> </w:t>
      </w:r>
      <w:r w:rsidRPr="005411E1">
        <w:rPr>
          <w:rFonts w:hint="cs"/>
          <w:sz w:val="16"/>
          <w:szCs w:val="18"/>
          <w:rtl/>
        </w:rPr>
        <w:t>להקביל</w:t>
      </w:r>
      <w:r w:rsidRPr="005411E1">
        <w:rPr>
          <w:sz w:val="16"/>
          <w:szCs w:val="18"/>
          <w:rtl/>
        </w:rPr>
        <w:t xml:space="preserve"> </w:t>
      </w:r>
      <w:r w:rsidRPr="005411E1">
        <w:rPr>
          <w:rFonts w:hint="cs"/>
          <w:sz w:val="16"/>
          <w:szCs w:val="18"/>
          <w:rtl/>
        </w:rPr>
        <w:t>פנים</w:t>
      </w:r>
      <w:r w:rsidRPr="005411E1">
        <w:rPr>
          <w:sz w:val="16"/>
          <w:szCs w:val="18"/>
          <w:rtl/>
        </w:rPr>
        <w:t xml:space="preserve"> </w:t>
      </w:r>
      <w:r w:rsidRPr="005411E1">
        <w:rPr>
          <w:rFonts w:hint="cs"/>
          <w:sz w:val="16"/>
          <w:szCs w:val="18"/>
          <w:rtl/>
        </w:rPr>
        <w:t>הרואים</w:t>
      </w:r>
      <w:r w:rsidRPr="005411E1">
        <w:rPr>
          <w:sz w:val="16"/>
          <w:szCs w:val="18"/>
          <w:rtl/>
        </w:rPr>
        <w:t xml:space="preserve"> </w:t>
      </w:r>
      <w:r w:rsidRPr="005411E1">
        <w:rPr>
          <w:rFonts w:hint="cs"/>
          <w:sz w:val="16"/>
          <w:szCs w:val="18"/>
          <w:rtl/>
        </w:rPr>
        <w:t>ואינן</w:t>
      </w:r>
      <w:r w:rsidRPr="005411E1">
        <w:rPr>
          <w:sz w:val="16"/>
          <w:szCs w:val="18"/>
          <w:rtl/>
        </w:rPr>
        <w:t xml:space="preserve"> </w:t>
      </w:r>
      <w:proofErr w:type="spellStart"/>
      <w:r w:rsidRPr="005411E1">
        <w:rPr>
          <w:rFonts w:hint="cs"/>
          <w:sz w:val="16"/>
          <w:szCs w:val="18"/>
          <w:rtl/>
        </w:rPr>
        <w:t>נראין</w:t>
      </w:r>
      <w:proofErr w:type="spellEnd"/>
      <w:r w:rsidRPr="005411E1">
        <w:rPr>
          <w:sz w:val="16"/>
          <w:szCs w:val="18"/>
          <w:rtl/>
        </w:rPr>
        <w:t xml:space="preserve">. </w:t>
      </w:r>
      <w:r w:rsidRPr="005411E1">
        <w:rPr>
          <w:rFonts w:hint="cs"/>
          <w:sz w:val="16"/>
          <w:szCs w:val="18"/>
          <w:rtl/>
        </w:rPr>
        <w:t>אמר</w:t>
      </w:r>
      <w:r w:rsidRPr="005411E1">
        <w:rPr>
          <w:sz w:val="16"/>
          <w:szCs w:val="18"/>
          <w:rtl/>
        </w:rPr>
        <w:t xml:space="preserve"> </w:t>
      </w:r>
      <w:r w:rsidRPr="005411E1">
        <w:rPr>
          <w:rFonts w:hint="cs"/>
          <w:sz w:val="16"/>
          <w:szCs w:val="18"/>
          <w:rtl/>
        </w:rPr>
        <w:t>לו</w:t>
      </w:r>
      <w:r w:rsidRPr="005411E1">
        <w:rPr>
          <w:sz w:val="16"/>
          <w:szCs w:val="18"/>
          <w:rtl/>
        </w:rPr>
        <w:t xml:space="preserve"> (</w:t>
      </w:r>
      <w:r w:rsidRPr="005411E1">
        <w:rPr>
          <w:rFonts w:hint="cs"/>
          <w:sz w:val="16"/>
          <w:szCs w:val="18"/>
          <w:rtl/>
        </w:rPr>
        <w:t>רבי</w:t>
      </w:r>
      <w:r w:rsidRPr="005411E1">
        <w:rPr>
          <w:sz w:val="16"/>
          <w:szCs w:val="18"/>
          <w:rtl/>
        </w:rPr>
        <w:t xml:space="preserve"> </w:t>
      </w:r>
      <w:proofErr w:type="spellStart"/>
      <w:r w:rsidRPr="005411E1">
        <w:rPr>
          <w:rFonts w:hint="cs"/>
          <w:sz w:val="16"/>
          <w:szCs w:val="18"/>
          <w:rtl/>
        </w:rPr>
        <w:t>לר</w:t>
      </w:r>
      <w:proofErr w:type="spellEnd"/>
      <w:r w:rsidRPr="005411E1">
        <w:rPr>
          <w:sz w:val="16"/>
          <w:szCs w:val="18"/>
          <w:rtl/>
        </w:rPr>
        <w:t xml:space="preserve">' </w:t>
      </w:r>
      <w:proofErr w:type="spellStart"/>
      <w:r w:rsidRPr="005411E1">
        <w:rPr>
          <w:rFonts w:hint="cs"/>
          <w:sz w:val="16"/>
          <w:szCs w:val="18"/>
          <w:rtl/>
        </w:rPr>
        <w:t>חייא</w:t>
      </w:r>
      <w:proofErr w:type="spellEnd"/>
      <w:r w:rsidRPr="005411E1">
        <w:rPr>
          <w:sz w:val="16"/>
          <w:szCs w:val="18"/>
          <w:rtl/>
        </w:rPr>
        <w:t xml:space="preserve">): </w:t>
      </w:r>
      <w:r w:rsidRPr="005411E1">
        <w:rPr>
          <w:rFonts w:hint="cs"/>
          <w:sz w:val="16"/>
          <w:szCs w:val="18"/>
          <w:rtl/>
        </w:rPr>
        <w:t>כמעט</w:t>
      </w:r>
      <w:r w:rsidRPr="005411E1">
        <w:rPr>
          <w:sz w:val="16"/>
          <w:szCs w:val="18"/>
          <w:rtl/>
        </w:rPr>
        <w:t xml:space="preserve"> </w:t>
      </w:r>
      <w:r w:rsidRPr="005411E1">
        <w:rPr>
          <w:rFonts w:hint="cs"/>
          <w:sz w:val="16"/>
          <w:szCs w:val="18"/>
          <w:rtl/>
        </w:rPr>
        <w:t>מנעת</w:t>
      </w:r>
      <w:r w:rsidRPr="005411E1">
        <w:rPr>
          <w:sz w:val="16"/>
          <w:szCs w:val="18"/>
          <w:rtl/>
        </w:rPr>
        <w:t xml:space="preserve"> </w:t>
      </w:r>
      <w:r w:rsidRPr="005411E1">
        <w:rPr>
          <w:rFonts w:hint="cs"/>
          <w:sz w:val="16"/>
          <w:szCs w:val="18"/>
          <w:rtl/>
        </w:rPr>
        <w:t>אותי</w:t>
      </w:r>
      <w:r w:rsidRPr="005411E1">
        <w:rPr>
          <w:sz w:val="16"/>
          <w:szCs w:val="18"/>
          <w:rtl/>
        </w:rPr>
        <w:t xml:space="preserve"> </w:t>
      </w:r>
      <w:r w:rsidRPr="005411E1">
        <w:rPr>
          <w:rFonts w:hint="cs"/>
          <w:sz w:val="16"/>
          <w:szCs w:val="18"/>
          <w:rtl/>
        </w:rPr>
        <w:t>מברכה</w:t>
      </w:r>
      <w:r w:rsidRPr="005411E1">
        <w:rPr>
          <w:sz w:val="16"/>
          <w:szCs w:val="18"/>
          <w:rtl/>
        </w:rPr>
        <w:t xml:space="preserve"> </w:t>
      </w:r>
      <w:r w:rsidRPr="005411E1">
        <w:rPr>
          <w:rFonts w:hint="cs"/>
          <w:sz w:val="16"/>
          <w:szCs w:val="18"/>
          <w:rtl/>
        </w:rPr>
        <w:t>זו</w:t>
      </w:r>
      <w:r w:rsidRPr="005411E1">
        <w:rPr>
          <w:sz w:val="16"/>
          <w:szCs w:val="18"/>
          <w:rtl/>
        </w:rPr>
        <w:t xml:space="preserve">. </w:t>
      </w:r>
      <w:r w:rsidRPr="005411E1">
        <w:rPr>
          <w:rFonts w:hint="cs"/>
          <w:sz w:val="16"/>
          <w:szCs w:val="18"/>
          <w:rtl/>
        </w:rPr>
        <w:t>אמרו</w:t>
      </w:r>
      <w:r w:rsidRPr="005411E1">
        <w:rPr>
          <w:sz w:val="16"/>
          <w:szCs w:val="18"/>
          <w:rtl/>
        </w:rPr>
        <w:t xml:space="preserve"> </w:t>
      </w:r>
      <w:r w:rsidRPr="005411E1">
        <w:rPr>
          <w:rFonts w:hint="cs"/>
          <w:sz w:val="16"/>
          <w:szCs w:val="18"/>
          <w:rtl/>
        </w:rPr>
        <w:t>לו</w:t>
      </w:r>
      <w:r w:rsidRPr="005411E1">
        <w:rPr>
          <w:sz w:val="16"/>
          <w:szCs w:val="18"/>
          <w:rtl/>
        </w:rPr>
        <w:t xml:space="preserve">: </w:t>
      </w:r>
      <w:r w:rsidRPr="005411E1">
        <w:rPr>
          <w:rFonts w:hint="cs"/>
          <w:sz w:val="16"/>
          <w:szCs w:val="18"/>
          <w:rtl/>
        </w:rPr>
        <w:t>ממי</w:t>
      </w:r>
      <w:r w:rsidRPr="005411E1">
        <w:rPr>
          <w:sz w:val="16"/>
          <w:szCs w:val="18"/>
          <w:rtl/>
        </w:rPr>
        <w:t xml:space="preserve"> </w:t>
      </w:r>
      <w:r w:rsidRPr="005411E1">
        <w:rPr>
          <w:rFonts w:hint="cs"/>
          <w:sz w:val="16"/>
          <w:szCs w:val="18"/>
          <w:rtl/>
        </w:rPr>
        <w:t>נשמעה</w:t>
      </w:r>
      <w:r w:rsidRPr="005411E1">
        <w:rPr>
          <w:sz w:val="16"/>
          <w:szCs w:val="18"/>
          <w:rtl/>
        </w:rPr>
        <w:t xml:space="preserve"> </w:t>
      </w:r>
      <w:r w:rsidRPr="005411E1">
        <w:rPr>
          <w:rFonts w:hint="cs"/>
          <w:sz w:val="16"/>
          <w:szCs w:val="18"/>
          <w:rtl/>
        </w:rPr>
        <w:t>לך</w:t>
      </w:r>
      <w:r w:rsidRPr="005411E1">
        <w:rPr>
          <w:sz w:val="16"/>
          <w:szCs w:val="18"/>
          <w:rtl/>
        </w:rPr>
        <w:t xml:space="preserve">? – </w:t>
      </w:r>
      <w:r w:rsidRPr="005411E1">
        <w:rPr>
          <w:rFonts w:hint="cs"/>
          <w:sz w:val="16"/>
          <w:szCs w:val="18"/>
          <w:rtl/>
        </w:rPr>
        <w:t>מפרקו</w:t>
      </w:r>
      <w:r w:rsidRPr="005411E1">
        <w:rPr>
          <w:sz w:val="16"/>
          <w:szCs w:val="18"/>
          <w:rtl/>
        </w:rPr>
        <w:t xml:space="preserve"> </w:t>
      </w:r>
      <w:r w:rsidRPr="005411E1">
        <w:rPr>
          <w:rFonts w:hint="cs"/>
          <w:sz w:val="16"/>
          <w:szCs w:val="18"/>
          <w:rtl/>
        </w:rPr>
        <w:t>של</w:t>
      </w:r>
      <w:r w:rsidRPr="005411E1">
        <w:rPr>
          <w:sz w:val="16"/>
          <w:szCs w:val="18"/>
          <w:rtl/>
        </w:rPr>
        <w:t xml:space="preserve"> </w:t>
      </w:r>
      <w:r w:rsidRPr="005411E1">
        <w:rPr>
          <w:rFonts w:hint="cs"/>
          <w:sz w:val="16"/>
          <w:szCs w:val="18"/>
          <w:rtl/>
        </w:rPr>
        <w:t>רבי</w:t>
      </w:r>
      <w:r w:rsidRPr="005411E1">
        <w:rPr>
          <w:sz w:val="16"/>
          <w:szCs w:val="18"/>
          <w:rtl/>
        </w:rPr>
        <w:t xml:space="preserve"> </w:t>
      </w:r>
      <w:r w:rsidRPr="005411E1">
        <w:rPr>
          <w:rFonts w:hint="cs"/>
          <w:sz w:val="16"/>
          <w:szCs w:val="18"/>
          <w:rtl/>
        </w:rPr>
        <w:t>יעקב</w:t>
      </w:r>
      <w:r w:rsidRPr="005411E1">
        <w:rPr>
          <w:sz w:val="16"/>
          <w:szCs w:val="18"/>
          <w:rtl/>
        </w:rPr>
        <w:t xml:space="preserve"> </w:t>
      </w:r>
      <w:r w:rsidRPr="005411E1">
        <w:rPr>
          <w:rFonts w:hint="cs"/>
          <w:sz w:val="16"/>
          <w:szCs w:val="18"/>
          <w:rtl/>
        </w:rPr>
        <w:t>נשמעה</w:t>
      </w:r>
      <w:r w:rsidRPr="005411E1">
        <w:rPr>
          <w:sz w:val="16"/>
          <w:szCs w:val="18"/>
          <w:rtl/>
        </w:rPr>
        <w:t xml:space="preserve"> </w:t>
      </w:r>
      <w:r w:rsidRPr="005411E1">
        <w:rPr>
          <w:rFonts w:hint="cs"/>
          <w:sz w:val="16"/>
          <w:szCs w:val="18"/>
          <w:rtl/>
        </w:rPr>
        <w:t>לי</w:t>
      </w:r>
      <w:r w:rsidRPr="005411E1">
        <w:rPr>
          <w:sz w:val="16"/>
          <w:szCs w:val="18"/>
          <w:rtl/>
        </w:rPr>
        <w:t xml:space="preserve">. </w:t>
      </w:r>
      <w:r w:rsidRPr="005411E1">
        <w:rPr>
          <w:rFonts w:hint="cs"/>
          <w:sz w:val="16"/>
          <w:szCs w:val="18"/>
          <w:rtl/>
        </w:rPr>
        <w:t>שרבי</w:t>
      </w:r>
      <w:r w:rsidRPr="005411E1">
        <w:rPr>
          <w:sz w:val="16"/>
          <w:szCs w:val="18"/>
          <w:rtl/>
        </w:rPr>
        <w:t xml:space="preserve"> </w:t>
      </w:r>
      <w:r w:rsidRPr="005411E1">
        <w:rPr>
          <w:rFonts w:hint="cs"/>
          <w:sz w:val="16"/>
          <w:szCs w:val="18"/>
          <w:rtl/>
        </w:rPr>
        <w:t>יעקב</w:t>
      </w:r>
      <w:r w:rsidRPr="005411E1">
        <w:rPr>
          <w:sz w:val="16"/>
          <w:szCs w:val="18"/>
          <w:rtl/>
        </w:rPr>
        <w:t xml:space="preserve"> </w:t>
      </w:r>
      <w:r w:rsidRPr="005411E1">
        <w:rPr>
          <w:rFonts w:hint="cs"/>
          <w:sz w:val="16"/>
          <w:szCs w:val="18"/>
          <w:rtl/>
        </w:rPr>
        <w:t>איש</w:t>
      </w:r>
      <w:r w:rsidRPr="005411E1">
        <w:rPr>
          <w:sz w:val="16"/>
          <w:szCs w:val="18"/>
          <w:rtl/>
        </w:rPr>
        <w:t xml:space="preserve"> </w:t>
      </w:r>
      <w:r w:rsidRPr="005411E1">
        <w:rPr>
          <w:rFonts w:hint="cs"/>
          <w:sz w:val="16"/>
          <w:szCs w:val="18"/>
          <w:rtl/>
        </w:rPr>
        <w:t>כפר</w:t>
      </w:r>
      <w:r w:rsidRPr="005411E1">
        <w:rPr>
          <w:sz w:val="16"/>
          <w:szCs w:val="18"/>
          <w:rtl/>
        </w:rPr>
        <w:t xml:space="preserve"> </w:t>
      </w:r>
      <w:proofErr w:type="spellStart"/>
      <w:r w:rsidRPr="005411E1">
        <w:rPr>
          <w:rFonts w:hint="cs"/>
          <w:sz w:val="16"/>
          <w:szCs w:val="18"/>
          <w:rtl/>
        </w:rPr>
        <w:t>חיטייא</w:t>
      </w:r>
      <w:proofErr w:type="spellEnd"/>
      <w:r w:rsidRPr="005411E1">
        <w:rPr>
          <w:sz w:val="16"/>
          <w:szCs w:val="18"/>
          <w:rtl/>
        </w:rPr>
        <w:t xml:space="preserve"> </w:t>
      </w:r>
      <w:r w:rsidRPr="005411E1">
        <w:rPr>
          <w:rFonts w:hint="cs"/>
          <w:sz w:val="16"/>
          <w:szCs w:val="18"/>
          <w:rtl/>
        </w:rPr>
        <w:t>היה</w:t>
      </w:r>
      <w:r w:rsidRPr="005411E1">
        <w:rPr>
          <w:sz w:val="16"/>
          <w:szCs w:val="18"/>
          <w:rtl/>
        </w:rPr>
        <w:t xml:space="preserve"> </w:t>
      </w:r>
      <w:r w:rsidRPr="005411E1">
        <w:rPr>
          <w:rFonts w:hint="cs"/>
          <w:sz w:val="16"/>
          <w:szCs w:val="18"/>
          <w:rtl/>
        </w:rPr>
        <w:t>מקביל</w:t>
      </w:r>
      <w:r w:rsidRPr="005411E1">
        <w:rPr>
          <w:sz w:val="16"/>
          <w:szCs w:val="18"/>
          <w:rtl/>
        </w:rPr>
        <w:t xml:space="preserve"> </w:t>
      </w:r>
      <w:r w:rsidRPr="005411E1">
        <w:rPr>
          <w:rFonts w:hint="cs"/>
          <w:sz w:val="16"/>
          <w:szCs w:val="18"/>
          <w:rtl/>
        </w:rPr>
        <w:t>פניו</w:t>
      </w:r>
      <w:r w:rsidRPr="005411E1">
        <w:rPr>
          <w:sz w:val="16"/>
          <w:szCs w:val="18"/>
          <w:rtl/>
        </w:rPr>
        <w:t xml:space="preserve"> </w:t>
      </w:r>
      <w:r w:rsidRPr="005411E1">
        <w:rPr>
          <w:rFonts w:hint="cs"/>
          <w:sz w:val="16"/>
          <w:szCs w:val="18"/>
          <w:rtl/>
        </w:rPr>
        <w:t>של</w:t>
      </w:r>
      <w:r w:rsidRPr="005411E1">
        <w:rPr>
          <w:sz w:val="16"/>
          <w:szCs w:val="18"/>
          <w:rtl/>
        </w:rPr>
        <w:t xml:space="preserve"> </w:t>
      </w:r>
      <w:r w:rsidRPr="005411E1">
        <w:rPr>
          <w:rFonts w:hint="cs"/>
          <w:sz w:val="16"/>
          <w:szCs w:val="18"/>
          <w:rtl/>
        </w:rPr>
        <w:t>רבו</w:t>
      </w:r>
      <w:r w:rsidRPr="005411E1">
        <w:rPr>
          <w:sz w:val="16"/>
          <w:szCs w:val="18"/>
          <w:rtl/>
        </w:rPr>
        <w:t xml:space="preserve"> </w:t>
      </w:r>
      <w:r w:rsidRPr="005411E1">
        <w:rPr>
          <w:rFonts w:hint="cs"/>
          <w:sz w:val="16"/>
          <w:szCs w:val="18"/>
          <w:rtl/>
        </w:rPr>
        <w:t>כל</w:t>
      </w:r>
      <w:r w:rsidRPr="005411E1">
        <w:rPr>
          <w:sz w:val="16"/>
          <w:szCs w:val="18"/>
          <w:rtl/>
        </w:rPr>
        <w:t xml:space="preserve"> </w:t>
      </w:r>
      <w:r w:rsidRPr="005411E1">
        <w:rPr>
          <w:rFonts w:hint="cs"/>
          <w:sz w:val="16"/>
          <w:szCs w:val="18"/>
          <w:rtl/>
        </w:rPr>
        <w:t>יום</w:t>
      </w:r>
      <w:r w:rsidRPr="005411E1">
        <w:rPr>
          <w:sz w:val="16"/>
          <w:szCs w:val="18"/>
          <w:rtl/>
        </w:rPr>
        <w:t xml:space="preserve">, </w:t>
      </w:r>
      <w:r w:rsidRPr="005411E1">
        <w:rPr>
          <w:rFonts w:hint="cs"/>
          <w:sz w:val="16"/>
          <w:szCs w:val="18"/>
          <w:rtl/>
        </w:rPr>
        <w:t>כאשר</w:t>
      </w:r>
      <w:r w:rsidRPr="005411E1">
        <w:rPr>
          <w:sz w:val="16"/>
          <w:szCs w:val="18"/>
          <w:rtl/>
        </w:rPr>
        <w:t xml:space="preserve"> </w:t>
      </w:r>
      <w:r w:rsidRPr="005411E1">
        <w:rPr>
          <w:rFonts w:hint="cs"/>
          <w:sz w:val="16"/>
          <w:szCs w:val="18"/>
          <w:rtl/>
        </w:rPr>
        <w:t>זקן</w:t>
      </w:r>
      <w:r w:rsidRPr="005411E1">
        <w:rPr>
          <w:sz w:val="16"/>
          <w:szCs w:val="18"/>
          <w:rtl/>
        </w:rPr>
        <w:t xml:space="preserve"> </w:t>
      </w:r>
      <w:r w:rsidRPr="005411E1">
        <w:rPr>
          <w:rFonts w:hint="cs"/>
          <w:sz w:val="16"/>
          <w:szCs w:val="18"/>
          <w:rtl/>
        </w:rPr>
        <w:t>ונחלש</w:t>
      </w:r>
      <w:r w:rsidRPr="005411E1">
        <w:rPr>
          <w:sz w:val="16"/>
          <w:szCs w:val="18"/>
          <w:rtl/>
        </w:rPr>
        <w:t xml:space="preserve"> </w:t>
      </w:r>
      <w:r w:rsidRPr="005411E1">
        <w:rPr>
          <w:rFonts w:hint="cs"/>
          <w:sz w:val="16"/>
          <w:szCs w:val="18"/>
          <w:rtl/>
        </w:rPr>
        <w:t>אמר</w:t>
      </w:r>
      <w:r w:rsidRPr="005411E1">
        <w:rPr>
          <w:sz w:val="16"/>
          <w:szCs w:val="18"/>
          <w:rtl/>
        </w:rPr>
        <w:t xml:space="preserve"> </w:t>
      </w:r>
      <w:r w:rsidRPr="005411E1">
        <w:rPr>
          <w:rFonts w:hint="cs"/>
          <w:sz w:val="16"/>
          <w:szCs w:val="18"/>
          <w:rtl/>
        </w:rPr>
        <w:t>לו</w:t>
      </w:r>
      <w:r w:rsidRPr="005411E1">
        <w:rPr>
          <w:sz w:val="16"/>
          <w:szCs w:val="18"/>
          <w:rtl/>
        </w:rPr>
        <w:t xml:space="preserve">: </w:t>
      </w:r>
      <w:r w:rsidRPr="005411E1">
        <w:rPr>
          <w:rFonts w:hint="cs"/>
          <w:sz w:val="16"/>
          <w:szCs w:val="18"/>
          <w:rtl/>
        </w:rPr>
        <w:t>שלא</w:t>
      </w:r>
      <w:r w:rsidRPr="005411E1">
        <w:rPr>
          <w:sz w:val="16"/>
          <w:szCs w:val="18"/>
          <w:rtl/>
        </w:rPr>
        <w:t xml:space="preserve"> </w:t>
      </w:r>
      <w:r w:rsidRPr="005411E1">
        <w:rPr>
          <w:rFonts w:hint="cs"/>
          <w:sz w:val="16"/>
          <w:szCs w:val="18"/>
          <w:rtl/>
        </w:rPr>
        <w:t>יצטער</w:t>
      </w:r>
      <w:r w:rsidRPr="005411E1">
        <w:rPr>
          <w:sz w:val="16"/>
          <w:szCs w:val="18"/>
          <w:rtl/>
        </w:rPr>
        <w:t xml:space="preserve"> </w:t>
      </w:r>
      <w:r w:rsidRPr="005411E1">
        <w:rPr>
          <w:rFonts w:hint="cs"/>
          <w:sz w:val="16"/>
          <w:szCs w:val="18"/>
          <w:rtl/>
        </w:rPr>
        <w:t>אדוני</w:t>
      </w:r>
      <w:r w:rsidRPr="005411E1">
        <w:rPr>
          <w:sz w:val="16"/>
          <w:szCs w:val="18"/>
          <w:rtl/>
        </w:rPr>
        <w:t xml:space="preserve">, </w:t>
      </w:r>
      <w:r w:rsidRPr="005411E1">
        <w:rPr>
          <w:rFonts w:hint="cs"/>
          <w:sz w:val="16"/>
          <w:szCs w:val="18"/>
          <w:rtl/>
        </w:rPr>
        <w:t>שלא</w:t>
      </w:r>
      <w:r w:rsidRPr="005411E1">
        <w:rPr>
          <w:sz w:val="16"/>
          <w:szCs w:val="18"/>
          <w:rtl/>
        </w:rPr>
        <w:t xml:space="preserve"> </w:t>
      </w:r>
      <w:r w:rsidRPr="005411E1">
        <w:rPr>
          <w:rFonts w:hint="cs"/>
          <w:sz w:val="16"/>
          <w:szCs w:val="18"/>
          <w:rtl/>
        </w:rPr>
        <w:t>יכול</w:t>
      </w:r>
      <w:r w:rsidRPr="005411E1">
        <w:rPr>
          <w:sz w:val="16"/>
          <w:szCs w:val="18"/>
          <w:rtl/>
        </w:rPr>
        <w:t xml:space="preserve"> </w:t>
      </w:r>
      <w:r w:rsidRPr="005411E1">
        <w:rPr>
          <w:rFonts w:hint="cs"/>
          <w:sz w:val="16"/>
          <w:szCs w:val="18"/>
          <w:rtl/>
        </w:rPr>
        <w:t>אדוני</w:t>
      </w:r>
      <w:r w:rsidRPr="005411E1">
        <w:rPr>
          <w:sz w:val="16"/>
          <w:szCs w:val="18"/>
          <w:rtl/>
        </w:rPr>
        <w:t xml:space="preserve">. </w:t>
      </w:r>
      <w:r w:rsidRPr="005411E1">
        <w:rPr>
          <w:rFonts w:hint="cs"/>
          <w:sz w:val="16"/>
          <w:szCs w:val="18"/>
          <w:rtl/>
        </w:rPr>
        <w:t>אמר</w:t>
      </w:r>
      <w:r w:rsidRPr="005411E1">
        <w:rPr>
          <w:sz w:val="16"/>
          <w:szCs w:val="18"/>
          <w:rtl/>
        </w:rPr>
        <w:t xml:space="preserve"> </w:t>
      </w:r>
      <w:r w:rsidRPr="005411E1">
        <w:rPr>
          <w:rFonts w:hint="cs"/>
          <w:sz w:val="16"/>
          <w:szCs w:val="18"/>
          <w:rtl/>
        </w:rPr>
        <w:t>לו</w:t>
      </w:r>
      <w:r w:rsidRPr="005411E1">
        <w:rPr>
          <w:sz w:val="16"/>
          <w:szCs w:val="18"/>
          <w:rtl/>
        </w:rPr>
        <w:t xml:space="preserve">: </w:t>
      </w:r>
      <w:r w:rsidRPr="005411E1">
        <w:rPr>
          <w:rFonts w:hint="cs"/>
          <w:sz w:val="16"/>
          <w:szCs w:val="18"/>
          <w:rtl/>
        </w:rPr>
        <w:t>האם</w:t>
      </w:r>
      <w:r w:rsidRPr="005411E1">
        <w:rPr>
          <w:sz w:val="16"/>
          <w:szCs w:val="18"/>
          <w:rtl/>
        </w:rPr>
        <w:t xml:space="preserve"> </w:t>
      </w:r>
      <w:r w:rsidRPr="005411E1">
        <w:rPr>
          <w:rFonts w:hint="cs"/>
          <w:sz w:val="16"/>
          <w:szCs w:val="18"/>
          <w:rtl/>
        </w:rPr>
        <w:t>קטן</w:t>
      </w:r>
      <w:r w:rsidRPr="005411E1">
        <w:rPr>
          <w:sz w:val="16"/>
          <w:szCs w:val="18"/>
          <w:rtl/>
        </w:rPr>
        <w:t xml:space="preserve"> </w:t>
      </w:r>
      <w:r w:rsidRPr="005411E1">
        <w:rPr>
          <w:rFonts w:hint="cs"/>
          <w:sz w:val="16"/>
          <w:szCs w:val="18"/>
          <w:rtl/>
        </w:rPr>
        <w:t>מה</w:t>
      </w:r>
      <w:r w:rsidRPr="005411E1">
        <w:rPr>
          <w:sz w:val="16"/>
          <w:szCs w:val="18"/>
          <w:rtl/>
        </w:rPr>
        <w:t xml:space="preserve"> </w:t>
      </w:r>
      <w:r w:rsidRPr="005411E1">
        <w:rPr>
          <w:rFonts w:hint="cs"/>
          <w:sz w:val="16"/>
          <w:szCs w:val="18"/>
          <w:rtl/>
        </w:rPr>
        <w:t>שכתוב</w:t>
      </w:r>
      <w:r w:rsidRPr="005411E1">
        <w:rPr>
          <w:sz w:val="16"/>
          <w:szCs w:val="18"/>
          <w:rtl/>
        </w:rPr>
        <w:t xml:space="preserve"> </w:t>
      </w:r>
      <w:r w:rsidRPr="005411E1">
        <w:rPr>
          <w:rFonts w:hint="cs"/>
          <w:sz w:val="16"/>
          <w:szCs w:val="18"/>
          <w:rtl/>
        </w:rPr>
        <w:t>בהם</w:t>
      </w:r>
      <w:r w:rsidRPr="005411E1">
        <w:rPr>
          <w:sz w:val="16"/>
          <w:szCs w:val="18"/>
          <w:rtl/>
        </w:rPr>
        <w:t xml:space="preserve"> </w:t>
      </w:r>
      <w:r w:rsidRPr="005411E1">
        <w:rPr>
          <w:rFonts w:hint="cs"/>
          <w:sz w:val="16"/>
          <w:szCs w:val="18"/>
          <w:rtl/>
        </w:rPr>
        <w:t>בחכמים</w:t>
      </w:r>
      <w:r w:rsidRPr="005411E1">
        <w:rPr>
          <w:sz w:val="16"/>
          <w:szCs w:val="18"/>
          <w:rtl/>
        </w:rPr>
        <w:t xml:space="preserve"> '</w:t>
      </w:r>
      <w:r w:rsidRPr="005411E1">
        <w:rPr>
          <w:rFonts w:hint="cs"/>
          <w:sz w:val="16"/>
          <w:szCs w:val="18"/>
          <w:rtl/>
        </w:rPr>
        <w:t>ויחי</w:t>
      </w:r>
      <w:r w:rsidRPr="005411E1">
        <w:rPr>
          <w:sz w:val="16"/>
          <w:szCs w:val="18"/>
          <w:rtl/>
        </w:rPr>
        <w:t xml:space="preserve"> </w:t>
      </w:r>
      <w:r w:rsidRPr="005411E1">
        <w:rPr>
          <w:rFonts w:hint="cs"/>
          <w:sz w:val="16"/>
          <w:szCs w:val="18"/>
          <w:rtl/>
        </w:rPr>
        <w:t>עוד</w:t>
      </w:r>
      <w:r w:rsidRPr="005411E1">
        <w:rPr>
          <w:sz w:val="16"/>
          <w:szCs w:val="18"/>
          <w:rtl/>
        </w:rPr>
        <w:t xml:space="preserve"> </w:t>
      </w:r>
      <w:r w:rsidRPr="005411E1">
        <w:rPr>
          <w:rFonts w:hint="cs"/>
          <w:sz w:val="16"/>
          <w:szCs w:val="18"/>
          <w:rtl/>
        </w:rPr>
        <w:t>לנצח</w:t>
      </w:r>
      <w:r w:rsidRPr="005411E1">
        <w:rPr>
          <w:sz w:val="16"/>
          <w:szCs w:val="18"/>
          <w:rtl/>
        </w:rPr>
        <w:t xml:space="preserve"> </w:t>
      </w:r>
      <w:r w:rsidRPr="005411E1">
        <w:rPr>
          <w:rFonts w:hint="cs"/>
          <w:sz w:val="16"/>
          <w:szCs w:val="18"/>
          <w:rtl/>
        </w:rPr>
        <w:t>לא</w:t>
      </w:r>
      <w:r w:rsidRPr="005411E1">
        <w:rPr>
          <w:sz w:val="16"/>
          <w:szCs w:val="18"/>
          <w:rtl/>
        </w:rPr>
        <w:t xml:space="preserve"> </w:t>
      </w:r>
      <w:r w:rsidRPr="005411E1">
        <w:rPr>
          <w:rFonts w:hint="cs"/>
          <w:sz w:val="16"/>
          <w:szCs w:val="18"/>
          <w:rtl/>
        </w:rPr>
        <w:t>יראה</w:t>
      </w:r>
      <w:r w:rsidRPr="005411E1">
        <w:rPr>
          <w:sz w:val="16"/>
          <w:szCs w:val="18"/>
          <w:rtl/>
        </w:rPr>
        <w:t xml:space="preserve"> </w:t>
      </w:r>
      <w:r w:rsidRPr="005411E1">
        <w:rPr>
          <w:rFonts w:hint="cs"/>
          <w:sz w:val="16"/>
          <w:szCs w:val="18"/>
          <w:rtl/>
        </w:rPr>
        <w:t>השחת</w:t>
      </w:r>
      <w:r w:rsidRPr="005411E1">
        <w:rPr>
          <w:sz w:val="16"/>
          <w:szCs w:val="18"/>
          <w:rtl/>
        </w:rPr>
        <w:t xml:space="preserve"> </w:t>
      </w:r>
      <w:r w:rsidRPr="005411E1">
        <w:rPr>
          <w:rFonts w:hint="cs"/>
          <w:sz w:val="16"/>
          <w:szCs w:val="18"/>
          <w:rtl/>
        </w:rPr>
        <w:t>כי</w:t>
      </w:r>
      <w:r w:rsidRPr="005411E1">
        <w:rPr>
          <w:sz w:val="16"/>
          <w:szCs w:val="18"/>
          <w:rtl/>
        </w:rPr>
        <w:t xml:space="preserve"> </w:t>
      </w:r>
      <w:r w:rsidRPr="005411E1">
        <w:rPr>
          <w:rFonts w:hint="cs"/>
          <w:sz w:val="16"/>
          <w:szCs w:val="18"/>
          <w:rtl/>
        </w:rPr>
        <w:t>יראה</w:t>
      </w:r>
      <w:r w:rsidRPr="005411E1">
        <w:rPr>
          <w:sz w:val="16"/>
          <w:szCs w:val="18"/>
          <w:rtl/>
        </w:rPr>
        <w:t xml:space="preserve"> </w:t>
      </w:r>
      <w:r w:rsidRPr="005411E1">
        <w:rPr>
          <w:rFonts w:hint="cs"/>
          <w:sz w:val="16"/>
          <w:szCs w:val="18"/>
          <w:rtl/>
        </w:rPr>
        <w:t>חכמים</w:t>
      </w:r>
      <w:r w:rsidRPr="005411E1">
        <w:rPr>
          <w:sz w:val="16"/>
          <w:szCs w:val="18"/>
          <w:rtl/>
        </w:rPr>
        <w:t xml:space="preserve"> </w:t>
      </w:r>
      <w:r w:rsidRPr="005411E1">
        <w:rPr>
          <w:rFonts w:hint="cs"/>
          <w:sz w:val="16"/>
          <w:szCs w:val="18"/>
          <w:rtl/>
        </w:rPr>
        <w:t>ימותו</w:t>
      </w:r>
      <w:r w:rsidRPr="005411E1">
        <w:rPr>
          <w:sz w:val="16"/>
          <w:szCs w:val="18"/>
          <w:rtl/>
        </w:rPr>
        <w:t xml:space="preserve">'. </w:t>
      </w:r>
      <w:r w:rsidRPr="005411E1">
        <w:rPr>
          <w:rFonts w:hint="cs"/>
          <w:sz w:val="16"/>
          <w:szCs w:val="18"/>
          <w:rtl/>
        </w:rPr>
        <w:t>ומה</w:t>
      </w:r>
      <w:r w:rsidRPr="005411E1">
        <w:rPr>
          <w:sz w:val="16"/>
          <w:szCs w:val="18"/>
          <w:rtl/>
        </w:rPr>
        <w:t xml:space="preserve"> </w:t>
      </w:r>
      <w:r w:rsidRPr="005411E1">
        <w:rPr>
          <w:rFonts w:hint="cs"/>
          <w:sz w:val="16"/>
          <w:szCs w:val="18"/>
          <w:rtl/>
        </w:rPr>
        <w:t>הרואה</w:t>
      </w:r>
      <w:r w:rsidRPr="005411E1">
        <w:rPr>
          <w:sz w:val="16"/>
          <w:szCs w:val="18"/>
          <w:rtl/>
        </w:rPr>
        <w:t xml:space="preserve"> </w:t>
      </w:r>
      <w:r w:rsidRPr="005411E1">
        <w:rPr>
          <w:rFonts w:hint="cs"/>
          <w:sz w:val="16"/>
          <w:szCs w:val="18"/>
          <w:rtl/>
        </w:rPr>
        <w:t>חכמים</w:t>
      </w:r>
      <w:r w:rsidRPr="005411E1">
        <w:rPr>
          <w:sz w:val="16"/>
          <w:szCs w:val="18"/>
          <w:rtl/>
        </w:rPr>
        <w:t xml:space="preserve"> </w:t>
      </w:r>
      <w:r w:rsidRPr="005411E1">
        <w:rPr>
          <w:rFonts w:hint="cs"/>
          <w:sz w:val="16"/>
          <w:szCs w:val="18"/>
          <w:rtl/>
        </w:rPr>
        <w:t>במיתתן</w:t>
      </w:r>
      <w:r w:rsidRPr="005411E1">
        <w:rPr>
          <w:sz w:val="16"/>
          <w:szCs w:val="18"/>
          <w:rtl/>
        </w:rPr>
        <w:t xml:space="preserve"> </w:t>
      </w:r>
      <w:r w:rsidRPr="005411E1">
        <w:rPr>
          <w:rFonts w:hint="cs"/>
          <w:sz w:val="16"/>
          <w:szCs w:val="18"/>
          <w:rtl/>
        </w:rPr>
        <w:t>יחיה</w:t>
      </w:r>
      <w:r w:rsidRPr="005411E1">
        <w:rPr>
          <w:sz w:val="16"/>
          <w:szCs w:val="18"/>
          <w:rtl/>
        </w:rPr>
        <w:t xml:space="preserve">, </w:t>
      </w:r>
      <w:r w:rsidRPr="005411E1">
        <w:rPr>
          <w:rFonts w:hint="cs"/>
          <w:sz w:val="16"/>
          <w:szCs w:val="18"/>
          <w:rtl/>
        </w:rPr>
        <w:t>בחייהן</w:t>
      </w:r>
      <w:r w:rsidRPr="005411E1">
        <w:rPr>
          <w:sz w:val="16"/>
          <w:szCs w:val="18"/>
          <w:rtl/>
        </w:rPr>
        <w:t xml:space="preserve"> - </w:t>
      </w:r>
      <w:r w:rsidRPr="005411E1">
        <w:rPr>
          <w:rFonts w:hint="cs"/>
          <w:sz w:val="16"/>
          <w:szCs w:val="18"/>
          <w:rtl/>
        </w:rPr>
        <w:t>על</w:t>
      </w:r>
      <w:r w:rsidRPr="005411E1">
        <w:rPr>
          <w:sz w:val="16"/>
          <w:szCs w:val="18"/>
          <w:rtl/>
        </w:rPr>
        <w:t xml:space="preserve"> </w:t>
      </w:r>
      <w:r w:rsidRPr="005411E1">
        <w:rPr>
          <w:rFonts w:hint="cs"/>
          <w:sz w:val="16"/>
          <w:szCs w:val="18"/>
          <w:rtl/>
        </w:rPr>
        <w:t>אחת</w:t>
      </w:r>
      <w:r w:rsidRPr="005411E1">
        <w:rPr>
          <w:sz w:val="16"/>
          <w:szCs w:val="18"/>
          <w:rtl/>
        </w:rPr>
        <w:t xml:space="preserve"> </w:t>
      </w:r>
      <w:r w:rsidRPr="005411E1">
        <w:rPr>
          <w:rFonts w:hint="cs"/>
          <w:sz w:val="16"/>
          <w:szCs w:val="18"/>
          <w:rtl/>
        </w:rPr>
        <w:t>כמה</w:t>
      </w:r>
      <w:r w:rsidRPr="005411E1">
        <w:rPr>
          <w:sz w:val="16"/>
          <w:szCs w:val="18"/>
          <w:rtl/>
        </w:rPr>
        <w:t xml:space="preserve"> </w:t>
      </w:r>
      <w:r w:rsidRPr="005411E1">
        <w:rPr>
          <w:rFonts w:hint="cs"/>
          <w:sz w:val="16"/>
          <w:szCs w:val="18"/>
          <w:rtl/>
        </w:rPr>
        <w:t>וכמה</w:t>
      </w:r>
      <w:r w:rsidRPr="005411E1">
        <w:rPr>
          <w:sz w:val="16"/>
          <w:szCs w:val="18"/>
          <w:rtl/>
        </w:rPr>
        <w:t>...</w:t>
      </w:r>
      <w:r w:rsidRPr="005411E1">
        <w:rPr>
          <w:rFonts w:hint="cs"/>
          <w:sz w:val="16"/>
          <w:szCs w:val="18"/>
          <w:rtl/>
        </w:rPr>
        <w:t>]</w:t>
      </w:r>
    </w:p>
    <w:p w:rsidR="009B0145" w:rsidRDefault="009B0145" w:rsidP="005411E1">
      <w:pPr>
        <w:rPr>
          <w:rtl/>
        </w:rPr>
      </w:pPr>
      <w:r w:rsidRPr="00AC027F">
        <w:rPr>
          <w:rFonts w:hint="cs"/>
          <w:rtl/>
        </w:rPr>
        <w:t>במבט</w:t>
      </w:r>
      <w:r w:rsidRPr="00AC027F">
        <w:rPr>
          <w:rtl/>
        </w:rPr>
        <w:t xml:space="preserve"> </w:t>
      </w:r>
      <w:r w:rsidRPr="00AC027F">
        <w:rPr>
          <w:rFonts w:hint="cs"/>
          <w:rtl/>
        </w:rPr>
        <w:t>ראשון</w:t>
      </w:r>
      <w:r w:rsidRPr="00AC027F">
        <w:rPr>
          <w:rtl/>
        </w:rPr>
        <w:t xml:space="preserve"> </w:t>
      </w:r>
      <w:r w:rsidRPr="00AC027F">
        <w:rPr>
          <w:rFonts w:hint="cs"/>
          <w:rtl/>
        </w:rPr>
        <w:t>הסיפור</w:t>
      </w:r>
      <w:r w:rsidRPr="00AC027F">
        <w:rPr>
          <w:rtl/>
        </w:rPr>
        <w:t xml:space="preserve"> </w:t>
      </w:r>
      <w:r w:rsidRPr="00AC027F">
        <w:rPr>
          <w:rFonts w:hint="cs"/>
          <w:rtl/>
        </w:rPr>
        <w:t>נראה</w:t>
      </w:r>
      <w:r w:rsidRPr="00AC027F">
        <w:rPr>
          <w:rtl/>
        </w:rPr>
        <w:t xml:space="preserve"> </w:t>
      </w:r>
      <w:r w:rsidRPr="00AC027F">
        <w:rPr>
          <w:rFonts w:hint="cs"/>
          <w:rtl/>
        </w:rPr>
        <w:t>תלוש</w:t>
      </w:r>
      <w:r w:rsidRPr="00AC027F">
        <w:rPr>
          <w:rtl/>
        </w:rPr>
        <w:t xml:space="preserve"> </w:t>
      </w:r>
      <w:r w:rsidRPr="00AC027F">
        <w:rPr>
          <w:rFonts w:hint="cs"/>
          <w:rtl/>
        </w:rPr>
        <w:t>מהנושאים</w:t>
      </w:r>
      <w:r w:rsidRPr="00AC027F">
        <w:rPr>
          <w:rtl/>
        </w:rPr>
        <w:t xml:space="preserve"> </w:t>
      </w:r>
      <w:r w:rsidRPr="00AC027F">
        <w:rPr>
          <w:rFonts w:hint="cs"/>
          <w:rtl/>
        </w:rPr>
        <w:t>שעלו</w:t>
      </w:r>
      <w:r w:rsidRPr="00AC027F">
        <w:rPr>
          <w:rtl/>
        </w:rPr>
        <w:t xml:space="preserve"> </w:t>
      </w:r>
      <w:r>
        <w:rPr>
          <w:rFonts w:hint="cs"/>
          <w:rtl/>
        </w:rPr>
        <w:t xml:space="preserve">לפניו </w:t>
      </w:r>
      <w:r w:rsidRPr="00AC027F">
        <w:rPr>
          <w:rFonts w:hint="cs"/>
          <w:rtl/>
        </w:rPr>
        <w:t>בקובץ</w:t>
      </w:r>
      <w:r w:rsidRPr="00AC027F">
        <w:rPr>
          <w:rtl/>
        </w:rPr>
        <w:t xml:space="preserve"> </w:t>
      </w:r>
      <w:r w:rsidRPr="00AC027F">
        <w:rPr>
          <w:rFonts w:hint="cs"/>
          <w:rtl/>
        </w:rPr>
        <w:t>האגדי</w:t>
      </w:r>
      <w:r w:rsidRPr="00AC027F">
        <w:rPr>
          <w:rtl/>
        </w:rPr>
        <w:t xml:space="preserve">. </w:t>
      </w:r>
      <w:r w:rsidRPr="00AC027F">
        <w:rPr>
          <w:rFonts w:hint="cs"/>
          <w:rtl/>
        </w:rPr>
        <w:t>ברם</w:t>
      </w:r>
      <w:r w:rsidRPr="00AC027F">
        <w:rPr>
          <w:rtl/>
        </w:rPr>
        <w:t xml:space="preserve">, </w:t>
      </w:r>
      <w:r w:rsidRPr="00AC027F">
        <w:rPr>
          <w:rFonts w:hint="cs"/>
          <w:rtl/>
        </w:rPr>
        <w:t>במבט</w:t>
      </w:r>
      <w:r w:rsidRPr="00AC027F">
        <w:rPr>
          <w:rtl/>
        </w:rPr>
        <w:t xml:space="preserve"> </w:t>
      </w:r>
      <w:r w:rsidRPr="00AC027F">
        <w:rPr>
          <w:rFonts w:hint="cs"/>
          <w:rtl/>
        </w:rPr>
        <w:t>יסודי</w:t>
      </w:r>
      <w:r w:rsidRPr="00AC027F">
        <w:rPr>
          <w:rtl/>
        </w:rPr>
        <w:t xml:space="preserve"> </w:t>
      </w:r>
      <w:r w:rsidRPr="00AC027F">
        <w:rPr>
          <w:rFonts w:hint="cs"/>
          <w:rtl/>
        </w:rPr>
        <w:t>יותר</w:t>
      </w:r>
      <w:r w:rsidRPr="00AC027F">
        <w:rPr>
          <w:rtl/>
        </w:rPr>
        <w:t xml:space="preserve"> </w:t>
      </w:r>
      <w:r w:rsidRPr="00AC027F">
        <w:rPr>
          <w:rFonts w:hint="cs"/>
          <w:rtl/>
        </w:rPr>
        <w:t>נראה</w:t>
      </w:r>
      <w:r w:rsidRPr="00AC027F">
        <w:rPr>
          <w:rtl/>
        </w:rPr>
        <w:t xml:space="preserve"> </w:t>
      </w:r>
      <w:r w:rsidRPr="00AC027F">
        <w:rPr>
          <w:rFonts w:hint="cs"/>
          <w:rtl/>
        </w:rPr>
        <w:t>כי</w:t>
      </w:r>
      <w:r w:rsidRPr="00AC027F">
        <w:rPr>
          <w:rtl/>
        </w:rPr>
        <w:t xml:space="preserve"> </w:t>
      </w:r>
      <w:r w:rsidRPr="00AC027F">
        <w:rPr>
          <w:rFonts w:hint="cs"/>
          <w:rtl/>
        </w:rPr>
        <w:t>הסיפור</w:t>
      </w:r>
      <w:r w:rsidRPr="00AC027F">
        <w:rPr>
          <w:rtl/>
        </w:rPr>
        <w:t xml:space="preserve"> </w:t>
      </w:r>
      <w:r w:rsidRPr="00AC027F">
        <w:rPr>
          <w:rFonts w:hint="cs"/>
          <w:rtl/>
        </w:rPr>
        <w:t>על</w:t>
      </w:r>
      <w:r w:rsidRPr="00AC027F">
        <w:rPr>
          <w:rtl/>
        </w:rPr>
        <w:t xml:space="preserve"> </w:t>
      </w:r>
      <w:r w:rsidRPr="00AC027F">
        <w:rPr>
          <w:rFonts w:hint="cs"/>
          <w:rtl/>
        </w:rPr>
        <w:t>ר</w:t>
      </w:r>
      <w:r w:rsidRPr="00AC027F">
        <w:rPr>
          <w:rtl/>
        </w:rPr>
        <w:t xml:space="preserve">' </w:t>
      </w:r>
      <w:r w:rsidRPr="00AC027F">
        <w:rPr>
          <w:rFonts w:hint="cs"/>
          <w:rtl/>
        </w:rPr>
        <w:t>ור</w:t>
      </w:r>
      <w:r w:rsidRPr="00AC027F">
        <w:rPr>
          <w:rtl/>
        </w:rPr>
        <w:t xml:space="preserve">' </w:t>
      </w:r>
      <w:proofErr w:type="spellStart"/>
      <w:r w:rsidRPr="00AC027F">
        <w:rPr>
          <w:rFonts w:hint="cs"/>
          <w:rtl/>
        </w:rPr>
        <w:t>חייא</w:t>
      </w:r>
      <w:proofErr w:type="spellEnd"/>
      <w:r w:rsidRPr="00AC027F">
        <w:rPr>
          <w:rtl/>
        </w:rPr>
        <w:t xml:space="preserve"> </w:t>
      </w:r>
      <w:r w:rsidRPr="00AC027F">
        <w:rPr>
          <w:rFonts w:hint="cs"/>
          <w:rtl/>
        </w:rPr>
        <w:t>סוגר</w:t>
      </w:r>
      <w:r w:rsidRPr="00AC027F">
        <w:rPr>
          <w:rtl/>
        </w:rPr>
        <w:t xml:space="preserve"> </w:t>
      </w:r>
      <w:r w:rsidRPr="00AC027F">
        <w:rPr>
          <w:rFonts w:hint="cs"/>
          <w:rtl/>
        </w:rPr>
        <w:t>את</w:t>
      </w:r>
      <w:r w:rsidRPr="00AC027F">
        <w:rPr>
          <w:rtl/>
        </w:rPr>
        <w:t xml:space="preserve"> </w:t>
      </w:r>
      <w:r w:rsidRPr="00AC027F">
        <w:rPr>
          <w:rFonts w:hint="cs"/>
          <w:rtl/>
        </w:rPr>
        <w:t>המעגל</w:t>
      </w:r>
      <w:r w:rsidRPr="00AC027F">
        <w:rPr>
          <w:rtl/>
        </w:rPr>
        <w:t xml:space="preserve"> </w:t>
      </w:r>
      <w:r w:rsidRPr="00AC027F">
        <w:rPr>
          <w:rFonts w:hint="cs"/>
          <w:rtl/>
        </w:rPr>
        <w:t>חזרה</w:t>
      </w:r>
      <w:r w:rsidRPr="00AC027F">
        <w:rPr>
          <w:rtl/>
        </w:rPr>
        <w:t xml:space="preserve"> </w:t>
      </w:r>
      <w:r w:rsidRPr="00AC027F">
        <w:rPr>
          <w:rFonts w:hint="cs"/>
          <w:rtl/>
        </w:rPr>
        <w:t>לתחילת</w:t>
      </w:r>
      <w:r w:rsidRPr="00AC027F">
        <w:rPr>
          <w:rtl/>
        </w:rPr>
        <w:t xml:space="preserve"> </w:t>
      </w:r>
      <w:r w:rsidRPr="00AC027F">
        <w:rPr>
          <w:rFonts w:hint="cs"/>
          <w:rtl/>
        </w:rPr>
        <w:t>הקובץ</w:t>
      </w:r>
      <w:r w:rsidRPr="00AC027F">
        <w:rPr>
          <w:rtl/>
        </w:rPr>
        <w:t xml:space="preserve">, </w:t>
      </w:r>
      <w:r w:rsidRPr="00AC027F">
        <w:rPr>
          <w:rFonts w:hint="cs"/>
          <w:rtl/>
        </w:rPr>
        <w:t>שעוסק</w:t>
      </w:r>
      <w:r w:rsidRPr="00AC027F">
        <w:rPr>
          <w:rtl/>
        </w:rPr>
        <w:t xml:space="preserve"> </w:t>
      </w:r>
      <w:r w:rsidRPr="00AC027F">
        <w:rPr>
          <w:rFonts w:hint="cs"/>
          <w:rtl/>
        </w:rPr>
        <w:t>בנושא</w:t>
      </w:r>
      <w:r w:rsidRPr="00AC027F">
        <w:rPr>
          <w:rtl/>
        </w:rPr>
        <w:t xml:space="preserve"> </w:t>
      </w:r>
      <w:r w:rsidRPr="00AC027F">
        <w:rPr>
          <w:rFonts w:hint="cs"/>
          <w:rtl/>
        </w:rPr>
        <w:t>העיקרי</w:t>
      </w:r>
      <w:r w:rsidRPr="00AC027F">
        <w:rPr>
          <w:rtl/>
        </w:rPr>
        <w:t xml:space="preserve"> </w:t>
      </w:r>
      <w:r w:rsidRPr="00AC027F">
        <w:rPr>
          <w:rFonts w:hint="cs"/>
          <w:rtl/>
        </w:rPr>
        <w:t>של</w:t>
      </w:r>
      <w:r w:rsidRPr="00AC027F">
        <w:rPr>
          <w:rtl/>
        </w:rPr>
        <w:t xml:space="preserve"> </w:t>
      </w:r>
      <w:r w:rsidRPr="00AC027F">
        <w:rPr>
          <w:rFonts w:hint="cs"/>
          <w:rtl/>
        </w:rPr>
        <w:t>הסוגיה</w:t>
      </w:r>
      <w:r w:rsidRPr="00AC027F">
        <w:rPr>
          <w:rtl/>
        </w:rPr>
        <w:t xml:space="preserve"> – </w:t>
      </w:r>
      <w:r w:rsidRPr="00AC027F">
        <w:rPr>
          <w:rFonts w:hint="cs"/>
          <w:rtl/>
        </w:rPr>
        <w:t>מצוות</w:t>
      </w:r>
      <w:r w:rsidRPr="00AC027F">
        <w:rPr>
          <w:rtl/>
        </w:rPr>
        <w:t xml:space="preserve"> </w:t>
      </w:r>
      <w:r w:rsidRPr="00AC027F">
        <w:rPr>
          <w:rFonts w:hint="cs"/>
          <w:rtl/>
        </w:rPr>
        <w:t>הראיה</w:t>
      </w:r>
      <w:r w:rsidRPr="00AC027F">
        <w:rPr>
          <w:rtl/>
        </w:rPr>
        <w:t xml:space="preserve">. </w:t>
      </w:r>
      <w:r w:rsidRPr="00AC027F">
        <w:rPr>
          <w:rFonts w:hint="cs"/>
          <w:rtl/>
        </w:rPr>
        <w:t>שני</w:t>
      </w:r>
      <w:r w:rsidRPr="00AC027F">
        <w:rPr>
          <w:rtl/>
        </w:rPr>
        <w:t xml:space="preserve"> </w:t>
      </w:r>
      <w:r w:rsidRPr="00AC027F">
        <w:rPr>
          <w:rFonts w:hint="cs"/>
          <w:rtl/>
        </w:rPr>
        <w:t>החכמים</w:t>
      </w:r>
      <w:r w:rsidRPr="00AC027F">
        <w:rPr>
          <w:rtl/>
        </w:rPr>
        <w:t xml:space="preserve">, </w:t>
      </w:r>
      <w:r w:rsidRPr="00AC027F">
        <w:rPr>
          <w:rFonts w:hint="cs"/>
          <w:rtl/>
        </w:rPr>
        <w:t>שהקפידו</w:t>
      </w:r>
      <w:r w:rsidRPr="00AC027F">
        <w:rPr>
          <w:rtl/>
        </w:rPr>
        <w:t xml:space="preserve"> </w:t>
      </w:r>
      <w:r w:rsidRPr="00AC027F">
        <w:rPr>
          <w:rFonts w:hint="cs"/>
          <w:rtl/>
        </w:rPr>
        <w:t>להקביל</w:t>
      </w:r>
      <w:r w:rsidRPr="00AC027F">
        <w:rPr>
          <w:rtl/>
        </w:rPr>
        <w:t xml:space="preserve"> </w:t>
      </w:r>
      <w:r w:rsidRPr="00AC027F">
        <w:rPr>
          <w:rFonts w:hint="cs"/>
          <w:rtl/>
        </w:rPr>
        <w:t>את</w:t>
      </w:r>
      <w:r w:rsidRPr="00AC027F">
        <w:rPr>
          <w:rtl/>
        </w:rPr>
        <w:t xml:space="preserve"> </w:t>
      </w:r>
      <w:r w:rsidRPr="00AC027F">
        <w:rPr>
          <w:rFonts w:hint="cs"/>
          <w:rtl/>
        </w:rPr>
        <w:t>פניו</w:t>
      </w:r>
      <w:r w:rsidRPr="00AC027F">
        <w:rPr>
          <w:rtl/>
        </w:rPr>
        <w:t xml:space="preserve"> </w:t>
      </w:r>
      <w:r w:rsidRPr="00AC027F">
        <w:rPr>
          <w:rFonts w:hint="cs"/>
          <w:rtl/>
        </w:rPr>
        <w:t>של</w:t>
      </w:r>
      <w:r w:rsidRPr="00AC027F">
        <w:rPr>
          <w:rtl/>
        </w:rPr>
        <w:t xml:space="preserve"> </w:t>
      </w:r>
      <w:r w:rsidRPr="00AC027F">
        <w:rPr>
          <w:rFonts w:hint="cs"/>
          <w:rtl/>
        </w:rPr>
        <w:t>החכם</w:t>
      </w:r>
      <w:r w:rsidRPr="00AC027F">
        <w:rPr>
          <w:rtl/>
        </w:rPr>
        <w:t xml:space="preserve"> </w:t>
      </w:r>
      <w:r w:rsidRPr="00AC027F">
        <w:rPr>
          <w:rFonts w:hint="cs"/>
          <w:rtl/>
        </w:rPr>
        <w:t>העיוור</w:t>
      </w:r>
      <w:r w:rsidRPr="00AC027F">
        <w:rPr>
          <w:rtl/>
        </w:rPr>
        <w:t xml:space="preserve"> (</w:t>
      </w:r>
      <w:r w:rsidRPr="00AC027F">
        <w:rPr>
          <w:rFonts w:hint="cs"/>
          <w:rtl/>
        </w:rPr>
        <w:t>אף</w:t>
      </w:r>
      <w:r w:rsidRPr="00AC027F">
        <w:rPr>
          <w:rtl/>
        </w:rPr>
        <w:t xml:space="preserve"> </w:t>
      </w:r>
      <w:r w:rsidRPr="00AC027F">
        <w:rPr>
          <w:rFonts w:hint="cs"/>
          <w:rtl/>
        </w:rPr>
        <w:t>שהוא</w:t>
      </w:r>
      <w:r w:rsidRPr="00AC027F">
        <w:rPr>
          <w:rtl/>
        </w:rPr>
        <w:t xml:space="preserve"> </w:t>
      </w:r>
      <w:r w:rsidRPr="00AC027F">
        <w:rPr>
          <w:rFonts w:hint="cs"/>
          <w:rtl/>
        </w:rPr>
        <w:lastRenderedPageBreak/>
        <w:t>אינו</w:t>
      </w:r>
      <w:r w:rsidRPr="00AC027F">
        <w:rPr>
          <w:rtl/>
        </w:rPr>
        <w:t xml:space="preserve"> </w:t>
      </w:r>
      <w:r w:rsidRPr="00AC027F">
        <w:rPr>
          <w:rFonts w:hint="cs"/>
          <w:rtl/>
        </w:rPr>
        <w:t>רואה</w:t>
      </w:r>
      <w:r w:rsidRPr="00AC027F">
        <w:rPr>
          <w:rtl/>
        </w:rPr>
        <w:t xml:space="preserve"> </w:t>
      </w:r>
      <w:r w:rsidRPr="00AC027F">
        <w:rPr>
          <w:rFonts w:hint="cs"/>
          <w:rtl/>
        </w:rPr>
        <w:t>אותם</w:t>
      </w:r>
      <w:r w:rsidRPr="00AC027F">
        <w:rPr>
          <w:rtl/>
        </w:rPr>
        <w:t xml:space="preserve">) </w:t>
      </w:r>
      <w:r w:rsidRPr="00AC027F">
        <w:rPr>
          <w:rFonts w:hint="cs"/>
          <w:rtl/>
        </w:rPr>
        <w:t>זוכים</w:t>
      </w:r>
      <w:r w:rsidRPr="00AC027F">
        <w:rPr>
          <w:rtl/>
        </w:rPr>
        <w:t xml:space="preserve"> </w:t>
      </w:r>
      <w:r w:rsidRPr="00AC027F">
        <w:rPr>
          <w:rFonts w:hint="cs"/>
          <w:rtl/>
        </w:rPr>
        <w:t>לברכה</w:t>
      </w:r>
      <w:r w:rsidRPr="00AC027F">
        <w:rPr>
          <w:rtl/>
        </w:rPr>
        <w:t xml:space="preserve"> </w:t>
      </w:r>
      <w:r w:rsidRPr="00AC027F">
        <w:rPr>
          <w:rFonts w:hint="cs"/>
          <w:rtl/>
        </w:rPr>
        <w:t>החשובה</w:t>
      </w:r>
      <w:r w:rsidRPr="00AC027F">
        <w:rPr>
          <w:rtl/>
        </w:rPr>
        <w:t>: '</w:t>
      </w:r>
      <w:r w:rsidRPr="00AC027F">
        <w:rPr>
          <w:rFonts w:hint="cs"/>
          <w:rtl/>
        </w:rPr>
        <w:t>אתם</w:t>
      </w:r>
      <w:r w:rsidRPr="00AC027F">
        <w:rPr>
          <w:rtl/>
        </w:rPr>
        <w:t xml:space="preserve"> </w:t>
      </w:r>
      <w:r w:rsidRPr="00AC027F">
        <w:rPr>
          <w:rFonts w:hint="cs"/>
          <w:rtl/>
        </w:rPr>
        <w:t>הקבלתם</w:t>
      </w:r>
      <w:r w:rsidRPr="00AC027F">
        <w:rPr>
          <w:rtl/>
        </w:rPr>
        <w:t xml:space="preserve"> </w:t>
      </w:r>
      <w:r w:rsidRPr="00AC027F">
        <w:rPr>
          <w:rFonts w:hint="cs"/>
          <w:rtl/>
        </w:rPr>
        <w:t>פנים</w:t>
      </w:r>
      <w:r w:rsidRPr="00AC027F">
        <w:rPr>
          <w:rtl/>
        </w:rPr>
        <w:t xml:space="preserve"> </w:t>
      </w:r>
      <w:r w:rsidRPr="00AC027F">
        <w:rPr>
          <w:rFonts w:hint="cs"/>
          <w:rtl/>
        </w:rPr>
        <w:t>הנראים</w:t>
      </w:r>
      <w:r w:rsidRPr="00AC027F">
        <w:rPr>
          <w:rtl/>
        </w:rPr>
        <w:t xml:space="preserve"> </w:t>
      </w:r>
      <w:r w:rsidRPr="00AC027F">
        <w:rPr>
          <w:rFonts w:hint="cs"/>
          <w:rtl/>
        </w:rPr>
        <w:t>ואינן</w:t>
      </w:r>
      <w:r w:rsidRPr="00AC027F">
        <w:rPr>
          <w:rtl/>
        </w:rPr>
        <w:t xml:space="preserve"> </w:t>
      </w:r>
      <w:proofErr w:type="spellStart"/>
      <w:r w:rsidRPr="00AC027F">
        <w:rPr>
          <w:rFonts w:hint="cs"/>
          <w:rtl/>
        </w:rPr>
        <w:t>רואין</w:t>
      </w:r>
      <w:proofErr w:type="spellEnd"/>
      <w:r w:rsidRPr="00AC027F">
        <w:rPr>
          <w:rtl/>
        </w:rPr>
        <w:t xml:space="preserve"> </w:t>
      </w:r>
      <w:r w:rsidR="00647073">
        <w:rPr>
          <w:rtl/>
        </w:rPr>
        <w:t>–</w:t>
      </w:r>
      <w:r w:rsidRPr="00AC027F">
        <w:rPr>
          <w:rtl/>
        </w:rPr>
        <w:t xml:space="preserve"> </w:t>
      </w:r>
      <w:r w:rsidRPr="00AC027F">
        <w:rPr>
          <w:rFonts w:hint="cs"/>
          <w:rtl/>
        </w:rPr>
        <w:t>תזכו</w:t>
      </w:r>
      <w:r w:rsidRPr="00AC027F">
        <w:rPr>
          <w:rtl/>
        </w:rPr>
        <w:t xml:space="preserve"> </w:t>
      </w:r>
      <w:r w:rsidRPr="00AC027F">
        <w:rPr>
          <w:rFonts w:hint="cs"/>
          <w:rtl/>
        </w:rPr>
        <w:t>להקביל</w:t>
      </w:r>
      <w:r w:rsidRPr="00AC027F">
        <w:rPr>
          <w:rtl/>
        </w:rPr>
        <w:t xml:space="preserve"> </w:t>
      </w:r>
      <w:r w:rsidRPr="00AC027F">
        <w:rPr>
          <w:rFonts w:hint="cs"/>
          <w:rtl/>
        </w:rPr>
        <w:t>פנים</w:t>
      </w:r>
      <w:r w:rsidRPr="00AC027F">
        <w:rPr>
          <w:rtl/>
        </w:rPr>
        <w:t xml:space="preserve"> </w:t>
      </w:r>
      <w:r w:rsidRPr="00AC027F">
        <w:rPr>
          <w:rFonts w:hint="cs"/>
          <w:rtl/>
        </w:rPr>
        <w:t>הרואים</w:t>
      </w:r>
      <w:r w:rsidRPr="00AC027F">
        <w:rPr>
          <w:rtl/>
        </w:rPr>
        <w:t xml:space="preserve"> </w:t>
      </w:r>
      <w:r w:rsidRPr="00AC027F">
        <w:rPr>
          <w:rFonts w:hint="cs"/>
          <w:rtl/>
        </w:rPr>
        <w:t>ואינן</w:t>
      </w:r>
      <w:r w:rsidRPr="00AC027F">
        <w:rPr>
          <w:rtl/>
        </w:rPr>
        <w:t xml:space="preserve"> </w:t>
      </w:r>
      <w:proofErr w:type="spellStart"/>
      <w:r w:rsidRPr="00AC027F">
        <w:rPr>
          <w:rFonts w:hint="cs"/>
          <w:rtl/>
        </w:rPr>
        <w:t>נראין</w:t>
      </w:r>
      <w:proofErr w:type="spellEnd"/>
      <w:r w:rsidRPr="00AC027F">
        <w:rPr>
          <w:rtl/>
        </w:rPr>
        <w:t xml:space="preserve">' – </w:t>
      </w:r>
      <w:r w:rsidRPr="00AC027F">
        <w:rPr>
          <w:rFonts w:hint="cs"/>
          <w:rtl/>
        </w:rPr>
        <w:t>כלומר</w:t>
      </w:r>
      <w:r w:rsidRPr="00AC027F">
        <w:rPr>
          <w:rtl/>
        </w:rPr>
        <w:t xml:space="preserve">, </w:t>
      </w:r>
      <w:r w:rsidRPr="00AC027F">
        <w:rPr>
          <w:rFonts w:hint="cs"/>
          <w:rtl/>
        </w:rPr>
        <w:t>הם</w:t>
      </w:r>
      <w:r w:rsidRPr="00AC027F">
        <w:rPr>
          <w:rtl/>
        </w:rPr>
        <w:t xml:space="preserve"> </w:t>
      </w:r>
      <w:r w:rsidRPr="00AC027F">
        <w:rPr>
          <w:rFonts w:hint="cs"/>
          <w:rtl/>
        </w:rPr>
        <w:t>מתברכים</w:t>
      </w:r>
      <w:r w:rsidRPr="00AC027F">
        <w:rPr>
          <w:rtl/>
        </w:rPr>
        <w:t xml:space="preserve"> </w:t>
      </w:r>
      <w:r w:rsidRPr="00AC027F">
        <w:rPr>
          <w:rFonts w:hint="cs"/>
          <w:rtl/>
        </w:rPr>
        <w:t>שיזכו</w:t>
      </w:r>
      <w:r w:rsidRPr="00AC027F">
        <w:rPr>
          <w:rtl/>
        </w:rPr>
        <w:t xml:space="preserve"> </w:t>
      </w:r>
      <w:r w:rsidRPr="00AC027F">
        <w:rPr>
          <w:rFonts w:hint="cs"/>
          <w:rtl/>
        </w:rPr>
        <w:t>למצות</w:t>
      </w:r>
      <w:r w:rsidRPr="00AC027F">
        <w:rPr>
          <w:rtl/>
        </w:rPr>
        <w:t xml:space="preserve"> </w:t>
      </w:r>
      <w:r w:rsidRPr="00AC027F">
        <w:rPr>
          <w:rFonts w:hint="cs"/>
          <w:rtl/>
        </w:rPr>
        <w:t>הראי</w:t>
      </w:r>
      <w:r w:rsidR="00647073">
        <w:rPr>
          <w:rFonts w:hint="cs"/>
          <w:rtl/>
        </w:rPr>
        <w:t>י</w:t>
      </w:r>
      <w:r w:rsidRPr="00AC027F">
        <w:rPr>
          <w:rFonts w:hint="cs"/>
          <w:rtl/>
        </w:rPr>
        <w:t>ה</w:t>
      </w:r>
      <w:r w:rsidRPr="00AC027F">
        <w:rPr>
          <w:rtl/>
        </w:rPr>
        <w:t xml:space="preserve"> </w:t>
      </w:r>
      <w:r w:rsidRPr="00AC027F">
        <w:rPr>
          <w:rFonts w:hint="cs"/>
          <w:rtl/>
        </w:rPr>
        <w:t>שעוסקת</w:t>
      </w:r>
      <w:r w:rsidRPr="00AC027F">
        <w:rPr>
          <w:rtl/>
        </w:rPr>
        <w:t xml:space="preserve"> </w:t>
      </w:r>
      <w:r w:rsidRPr="00AC027F">
        <w:rPr>
          <w:rFonts w:hint="cs"/>
          <w:rtl/>
        </w:rPr>
        <w:t>בה</w:t>
      </w:r>
      <w:r w:rsidRPr="00AC027F">
        <w:rPr>
          <w:rtl/>
        </w:rPr>
        <w:t xml:space="preserve"> </w:t>
      </w:r>
      <w:r w:rsidRPr="00AC027F">
        <w:rPr>
          <w:rFonts w:hint="cs"/>
          <w:rtl/>
        </w:rPr>
        <w:t>הסוגיה</w:t>
      </w:r>
      <w:r w:rsidRPr="00AC027F">
        <w:rPr>
          <w:rtl/>
        </w:rPr>
        <w:t>, '</w:t>
      </w:r>
      <w:r w:rsidRPr="00AC027F">
        <w:rPr>
          <w:rFonts w:hint="cs"/>
          <w:rtl/>
        </w:rPr>
        <w:t>ראיית</w:t>
      </w:r>
      <w:r w:rsidRPr="00AC027F">
        <w:rPr>
          <w:rtl/>
        </w:rPr>
        <w:t xml:space="preserve">' </w:t>
      </w:r>
      <w:r w:rsidRPr="00AC027F">
        <w:rPr>
          <w:rFonts w:hint="cs"/>
          <w:rtl/>
        </w:rPr>
        <w:t>פני</w:t>
      </w:r>
      <w:r w:rsidRPr="00AC027F">
        <w:rPr>
          <w:rtl/>
        </w:rPr>
        <w:t xml:space="preserve"> </w:t>
      </w:r>
      <w:r w:rsidRPr="00AC027F">
        <w:rPr>
          <w:rFonts w:hint="cs"/>
          <w:rtl/>
        </w:rPr>
        <w:t>השכינה</w:t>
      </w:r>
      <w:r w:rsidRPr="00AC027F">
        <w:rPr>
          <w:rtl/>
        </w:rPr>
        <w:t xml:space="preserve">, </w:t>
      </w:r>
      <w:r w:rsidRPr="00AC027F">
        <w:rPr>
          <w:rFonts w:hint="cs"/>
          <w:rtl/>
        </w:rPr>
        <w:t>בבית</w:t>
      </w:r>
      <w:r w:rsidRPr="00AC027F">
        <w:rPr>
          <w:rtl/>
        </w:rPr>
        <w:t xml:space="preserve"> </w:t>
      </w:r>
      <w:r w:rsidRPr="00AC027F">
        <w:rPr>
          <w:rFonts w:hint="cs"/>
          <w:rtl/>
        </w:rPr>
        <w:t>המקדש</w:t>
      </w:r>
      <w:r w:rsidRPr="00AC027F">
        <w:rPr>
          <w:rtl/>
        </w:rPr>
        <w:t xml:space="preserve">. </w:t>
      </w:r>
    </w:p>
    <w:p w:rsidR="009B0145" w:rsidRPr="00AC027F" w:rsidRDefault="00647073" w:rsidP="007945E3">
      <w:pPr>
        <w:rPr>
          <w:rtl/>
        </w:rPr>
      </w:pPr>
      <w:r>
        <w:rPr>
          <w:rFonts w:hint="cs"/>
          <w:rtl/>
        </w:rPr>
        <w:t>יש לשים לב לכך שבסיפור זה מובא אותו הלשון שפתח</w:t>
      </w:r>
      <w:r w:rsidR="009B0145">
        <w:rPr>
          <w:rFonts w:hint="cs"/>
          <w:rtl/>
        </w:rPr>
        <w:t xml:space="preserve"> את שני הסיפורים הקודמים שדנו בהם לעיל </w:t>
      </w:r>
      <w:r w:rsidR="009B0145">
        <w:rPr>
          <w:rtl/>
        </w:rPr>
        <w:t>–</w:t>
      </w:r>
      <w:r w:rsidR="009B0145">
        <w:rPr>
          <w:rFonts w:hint="cs"/>
          <w:rtl/>
        </w:rPr>
        <w:t xml:space="preserve"> 'הקבלת פנים' </w:t>
      </w:r>
      <w:r w:rsidR="009B0145">
        <w:rPr>
          <w:rtl/>
        </w:rPr>
        <w:t>–</w:t>
      </w:r>
      <w:r w:rsidR="009B0145">
        <w:rPr>
          <w:rFonts w:hint="cs"/>
          <w:rtl/>
        </w:rPr>
        <w:t xml:space="preserve"> ודברי החכם הסומא כאן מתייחסים במפורש לקשר בין הקבלת פני חכם להקבלת פני השכינה ברגל! הדברים מכוונים לכך </w:t>
      </w:r>
      <w:r w:rsidR="007945E3">
        <w:rPr>
          <w:rFonts w:hint="cs"/>
          <w:rtl/>
        </w:rPr>
        <w:t>ש</w:t>
      </w:r>
      <w:r w:rsidR="009B0145">
        <w:rPr>
          <w:rFonts w:hint="cs"/>
          <w:rtl/>
        </w:rPr>
        <w:t>בתקופת ה</w:t>
      </w:r>
      <w:r w:rsidR="009B0145" w:rsidRPr="00AC027F">
        <w:rPr>
          <w:rFonts w:hint="cs"/>
          <w:rtl/>
        </w:rPr>
        <w:t>גלות</w:t>
      </w:r>
      <w:r w:rsidR="009B0145" w:rsidRPr="00AC027F">
        <w:rPr>
          <w:rtl/>
        </w:rPr>
        <w:t xml:space="preserve">, </w:t>
      </w:r>
      <w:r w:rsidR="009B0145" w:rsidRPr="00AC027F">
        <w:rPr>
          <w:rFonts w:hint="cs"/>
          <w:rtl/>
        </w:rPr>
        <w:t>בהעדר</w:t>
      </w:r>
      <w:r w:rsidR="009B0145" w:rsidRPr="00AC027F">
        <w:rPr>
          <w:rtl/>
        </w:rPr>
        <w:t xml:space="preserve"> </w:t>
      </w:r>
      <w:r w:rsidR="009B0145" w:rsidRPr="00AC027F">
        <w:rPr>
          <w:rFonts w:hint="cs"/>
          <w:rtl/>
        </w:rPr>
        <w:t>קבלת</w:t>
      </w:r>
      <w:r w:rsidR="009B0145" w:rsidRPr="00AC027F">
        <w:rPr>
          <w:rtl/>
        </w:rPr>
        <w:t xml:space="preserve"> </w:t>
      </w:r>
      <w:r w:rsidR="009B0145" w:rsidRPr="00AC027F">
        <w:rPr>
          <w:rFonts w:hint="cs"/>
          <w:rtl/>
        </w:rPr>
        <w:t>פני</w:t>
      </w:r>
      <w:r w:rsidR="009B0145" w:rsidRPr="00AC027F">
        <w:rPr>
          <w:rtl/>
        </w:rPr>
        <w:t xml:space="preserve"> </w:t>
      </w:r>
      <w:r w:rsidR="009B0145" w:rsidRPr="00AC027F">
        <w:rPr>
          <w:rFonts w:hint="cs"/>
          <w:rtl/>
        </w:rPr>
        <w:t>שכינה</w:t>
      </w:r>
      <w:r w:rsidR="009B0145" w:rsidRPr="00AC027F">
        <w:rPr>
          <w:rtl/>
        </w:rPr>
        <w:t xml:space="preserve">, </w:t>
      </w:r>
      <w:r w:rsidR="009B0145" w:rsidRPr="00AC027F">
        <w:rPr>
          <w:rFonts w:hint="cs"/>
          <w:rtl/>
        </w:rPr>
        <w:t>יש</w:t>
      </w:r>
      <w:r w:rsidR="009B0145" w:rsidRPr="00AC027F">
        <w:rPr>
          <w:rtl/>
        </w:rPr>
        <w:t xml:space="preserve"> </w:t>
      </w:r>
      <w:r w:rsidR="009B0145" w:rsidRPr="00AC027F">
        <w:rPr>
          <w:rFonts w:hint="cs"/>
          <w:rtl/>
        </w:rPr>
        <w:t>מעין</w:t>
      </w:r>
      <w:r w:rsidR="009B0145" w:rsidRPr="00AC027F">
        <w:rPr>
          <w:rtl/>
        </w:rPr>
        <w:t xml:space="preserve"> </w:t>
      </w:r>
      <w:r w:rsidR="009B0145" w:rsidRPr="00AC027F">
        <w:rPr>
          <w:rFonts w:hint="cs"/>
          <w:rtl/>
        </w:rPr>
        <w:t>תחליף</w:t>
      </w:r>
      <w:r w:rsidR="009B0145" w:rsidRPr="00AC027F">
        <w:rPr>
          <w:rtl/>
        </w:rPr>
        <w:t xml:space="preserve"> </w:t>
      </w:r>
      <w:r w:rsidR="009B0145" w:rsidRPr="00AC027F">
        <w:rPr>
          <w:rFonts w:hint="cs"/>
          <w:rtl/>
        </w:rPr>
        <w:t>בהקבלת</w:t>
      </w:r>
      <w:r w:rsidR="009B0145" w:rsidRPr="00AC027F">
        <w:rPr>
          <w:rtl/>
        </w:rPr>
        <w:t xml:space="preserve"> </w:t>
      </w:r>
      <w:r w:rsidR="009B0145" w:rsidRPr="00AC027F">
        <w:rPr>
          <w:rFonts w:hint="cs"/>
          <w:rtl/>
        </w:rPr>
        <w:t>פני</w:t>
      </w:r>
      <w:r w:rsidR="009B0145" w:rsidRPr="00AC027F">
        <w:rPr>
          <w:rtl/>
        </w:rPr>
        <w:t xml:space="preserve"> </w:t>
      </w:r>
      <w:r w:rsidR="009B0145" w:rsidRPr="00AC027F">
        <w:rPr>
          <w:rFonts w:hint="cs"/>
          <w:rtl/>
        </w:rPr>
        <w:t>רב</w:t>
      </w:r>
      <w:r>
        <w:rPr>
          <w:rFonts w:hint="cs"/>
          <w:rtl/>
        </w:rPr>
        <w:t>, כמו שראינו לעיל</w:t>
      </w:r>
      <w:r w:rsidR="009B0145" w:rsidRPr="00AC027F">
        <w:rPr>
          <w:rtl/>
        </w:rPr>
        <w:t xml:space="preserve">. </w:t>
      </w:r>
      <w:r w:rsidR="009B0145" w:rsidRPr="00AC027F">
        <w:rPr>
          <w:rFonts w:hint="cs"/>
          <w:rtl/>
        </w:rPr>
        <w:t>המפגש</w:t>
      </w:r>
      <w:r w:rsidR="009B0145" w:rsidRPr="00AC027F">
        <w:rPr>
          <w:rtl/>
        </w:rPr>
        <w:t xml:space="preserve"> </w:t>
      </w:r>
      <w:r w:rsidR="009B0145" w:rsidRPr="00AC027F">
        <w:rPr>
          <w:rFonts w:hint="cs"/>
          <w:rtl/>
        </w:rPr>
        <w:t>עם</w:t>
      </w:r>
      <w:r w:rsidR="009B0145" w:rsidRPr="00AC027F">
        <w:rPr>
          <w:rtl/>
        </w:rPr>
        <w:t xml:space="preserve"> </w:t>
      </w:r>
      <w:r w:rsidR="009B0145" w:rsidRPr="00AC027F">
        <w:rPr>
          <w:rFonts w:hint="cs"/>
          <w:rtl/>
        </w:rPr>
        <w:t>השכינה</w:t>
      </w:r>
      <w:r w:rsidR="009B0145" w:rsidRPr="00AC027F">
        <w:rPr>
          <w:rtl/>
        </w:rPr>
        <w:t xml:space="preserve"> </w:t>
      </w:r>
      <w:r w:rsidR="009B0145" w:rsidRPr="00AC027F">
        <w:rPr>
          <w:rFonts w:hint="cs"/>
          <w:rtl/>
        </w:rPr>
        <w:t>בגלות</w:t>
      </w:r>
      <w:r w:rsidR="009B0145" w:rsidRPr="00AC027F">
        <w:rPr>
          <w:rtl/>
        </w:rPr>
        <w:t xml:space="preserve"> </w:t>
      </w:r>
      <w:r w:rsidR="009B0145" w:rsidRPr="00AC027F">
        <w:rPr>
          <w:rFonts w:hint="cs"/>
          <w:rtl/>
        </w:rPr>
        <w:t>מתקיים</w:t>
      </w:r>
      <w:r w:rsidR="009B0145" w:rsidRPr="00AC027F">
        <w:rPr>
          <w:rtl/>
        </w:rPr>
        <w:t xml:space="preserve"> </w:t>
      </w:r>
      <w:r w:rsidR="009B0145" w:rsidRPr="00AC027F">
        <w:rPr>
          <w:rFonts w:hint="cs"/>
          <w:rtl/>
        </w:rPr>
        <w:t>דרך</w:t>
      </w:r>
      <w:r w:rsidR="009B0145" w:rsidRPr="00AC027F">
        <w:rPr>
          <w:rtl/>
        </w:rPr>
        <w:t xml:space="preserve"> </w:t>
      </w:r>
      <w:r w:rsidR="009B0145" w:rsidRPr="00AC027F">
        <w:rPr>
          <w:rFonts w:hint="cs"/>
          <w:rtl/>
        </w:rPr>
        <w:t>המפגש</w:t>
      </w:r>
      <w:r w:rsidR="009B0145" w:rsidRPr="00AC027F">
        <w:rPr>
          <w:rtl/>
        </w:rPr>
        <w:t xml:space="preserve"> </w:t>
      </w:r>
      <w:r w:rsidR="009B0145" w:rsidRPr="00AC027F">
        <w:rPr>
          <w:rFonts w:hint="cs"/>
          <w:rtl/>
        </w:rPr>
        <w:t>עם</w:t>
      </w:r>
      <w:r w:rsidR="009B0145" w:rsidRPr="00AC027F">
        <w:rPr>
          <w:rtl/>
        </w:rPr>
        <w:t xml:space="preserve"> </w:t>
      </w:r>
      <w:r w:rsidR="009B0145" w:rsidRPr="00AC027F">
        <w:rPr>
          <w:rFonts w:hint="cs"/>
          <w:rtl/>
        </w:rPr>
        <w:t>התורה</w:t>
      </w:r>
      <w:r w:rsidR="009B0145" w:rsidRPr="00AC027F">
        <w:rPr>
          <w:rtl/>
        </w:rPr>
        <w:t xml:space="preserve">, </w:t>
      </w:r>
      <w:r w:rsidR="009B0145" w:rsidRPr="00AC027F">
        <w:rPr>
          <w:rFonts w:hint="cs"/>
          <w:rtl/>
        </w:rPr>
        <w:t>במקום</w:t>
      </w:r>
      <w:r w:rsidR="009B0145" w:rsidRPr="00AC027F">
        <w:rPr>
          <w:rtl/>
        </w:rPr>
        <w:t xml:space="preserve"> </w:t>
      </w:r>
      <w:r w:rsidR="009B0145" w:rsidRPr="00AC027F">
        <w:rPr>
          <w:rFonts w:hint="cs"/>
          <w:rtl/>
        </w:rPr>
        <w:t>המפגש</w:t>
      </w:r>
      <w:r w:rsidR="009B0145" w:rsidRPr="00AC027F">
        <w:rPr>
          <w:rtl/>
        </w:rPr>
        <w:t xml:space="preserve"> </w:t>
      </w:r>
      <w:r w:rsidR="009B0145" w:rsidRPr="00AC027F">
        <w:rPr>
          <w:rFonts w:hint="cs"/>
          <w:rtl/>
        </w:rPr>
        <w:t>הישיר</w:t>
      </w:r>
      <w:r w:rsidR="009B0145" w:rsidRPr="00AC027F">
        <w:rPr>
          <w:rtl/>
        </w:rPr>
        <w:t xml:space="preserve"> </w:t>
      </w:r>
      <w:r w:rsidR="009B0145" w:rsidRPr="00AC027F">
        <w:rPr>
          <w:rFonts w:hint="cs"/>
          <w:rtl/>
        </w:rPr>
        <w:t>בבית</w:t>
      </w:r>
      <w:r w:rsidR="009B0145" w:rsidRPr="00AC027F">
        <w:rPr>
          <w:rtl/>
        </w:rPr>
        <w:t xml:space="preserve"> </w:t>
      </w:r>
      <w:r w:rsidR="009B0145" w:rsidRPr="00AC027F">
        <w:rPr>
          <w:rFonts w:hint="cs"/>
          <w:rtl/>
        </w:rPr>
        <w:t>המקדש</w:t>
      </w:r>
      <w:r w:rsidR="009B0145" w:rsidRPr="00AC027F">
        <w:rPr>
          <w:rtl/>
        </w:rPr>
        <w:t xml:space="preserve">. </w:t>
      </w:r>
      <w:r w:rsidR="009B0145" w:rsidRPr="00AC027F">
        <w:rPr>
          <w:rFonts w:hint="cs"/>
          <w:rtl/>
        </w:rPr>
        <w:t>לכן</w:t>
      </w:r>
      <w:r w:rsidR="009B0145" w:rsidRPr="00AC027F">
        <w:rPr>
          <w:rtl/>
        </w:rPr>
        <w:t xml:space="preserve"> </w:t>
      </w:r>
      <w:r w:rsidR="009B0145" w:rsidRPr="00AC027F">
        <w:rPr>
          <w:rFonts w:hint="cs"/>
          <w:rtl/>
        </w:rPr>
        <w:t>הקשר</w:t>
      </w:r>
      <w:r w:rsidR="009B0145" w:rsidRPr="00AC027F">
        <w:rPr>
          <w:rtl/>
        </w:rPr>
        <w:t xml:space="preserve"> </w:t>
      </w:r>
      <w:r w:rsidR="009B0145" w:rsidRPr="00AC027F">
        <w:rPr>
          <w:rFonts w:hint="cs"/>
          <w:rtl/>
        </w:rPr>
        <w:t>בין</w:t>
      </w:r>
      <w:r w:rsidR="009B0145" w:rsidRPr="00AC027F">
        <w:rPr>
          <w:rtl/>
        </w:rPr>
        <w:t xml:space="preserve"> </w:t>
      </w:r>
      <w:r w:rsidR="009B0145" w:rsidRPr="00AC027F">
        <w:rPr>
          <w:rFonts w:hint="cs"/>
          <w:rtl/>
        </w:rPr>
        <w:t>הקבלת</w:t>
      </w:r>
      <w:r w:rsidR="009B0145" w:rsidRPr="00AC027F">
        <w:rPr>
          <w:rtl/>
        </w:rPr>
        <w:t xml:space="preserve"> </w:t>
      </w:r>
      <w:r w:rsidR="009B0145" w:rsidRPr="00AC027F">
        <w:rPr>
          <w:rFonts w:hint="cs"/>
          <w:rtl/>
        </w:rPr>
        <w:t>פני</w:t>
      </w:r>
      <w:r w:rsidR="009B0145" w:rsidRPr="00AC027F">
        <w:rPr>
          <w:rtl/>
        </w:rPr>
        <w:t xml:space="preserve"> </w:t>
      </w:r>
      <w:r w:rsidR="009B0145" w:rsidRPr="00AC027F">
        <w:rPr>
          <w:rFonts w:hint="cs"/>
          <w:rtl/>
        </w:rPr>
        <w:t>החכם</w:t>
      </w:r>
      <w:r w:rsidR="009B0145" w:rsidRPr="00AC027F">
        <w:rPr>
          <w:rtl/>
        </w:rPr>
        <w:t xml:space="preserve"> </w:t>
      </w:r>
      <w:r w:rsidR="009B0145" w:rsidRPr="00AC027F">
        <w:rPr>
          <w:rFonts w:hint="cs"/>
          <w:rtl/>
        </w:rPr>
        <w:t>העיוור</w:t>
      </w:r>
      <w:r w:rsidR="009B0145" w:rsidRPr="00AC027F">
        <w:rPr>
          <w:rtl/>
        </w:rPr>
        <w:t xml:space="preserve"> </w:t>
      </w:r>
      <w:r w:rsidR="009B0145" w:rsidRPr="00AC027F">
        <w:rPr>
          <w:rFonts w:hint="cs"/>
          <w:rtl/>
        </w:rPr>
        <w:t>לבין</w:t>
      </w:r>
      <w:r w:rsidR="009B0145" w:rsidRPr="00AC027F">
        <w:rPr>
          <w:rtl/>
        </w:rPr>
        <w:t xml:space="preserve"> </w:t>
      </w:r>
      <w:r w:rsidR="009B0145" w:rsidRPr="00AC027F">
        <w:rPr>
          <w:rFonts w:hint="cs"/>
          <w:rtl/>
        </w:rPr>
        <w:t>הברכה</w:t>
      </w:r>
      <w:r w:rsidR="009B0145" w:rsidRPr="00AC027F">
        <w:rPr>
          <w:rtl/>
        </w:rPr>
        <w:t xml:space="preserve">, </w:t>
      </w:r>
      <w:r w:rsidR="009B0145" w:rsidRPr="00AC027F">
        <w:rPr>
          <w:rFonts w:hint="cs"/>
          <w:rtl/>
        </w:rPr>
        <w:t>שיזכו</w:t>
      </w:r>
      <w:r w:rsidR="009B0145" w:rsidRPr="00AC027F">
        <w:rPr>
          <w:rtl/>
        </w:rPr>
        <w:t xml:space="preserve"> </w:t>
      </w:r>
      <w:r w:rsidR="009B0145" w:rsidRPr="00AC027F">
        <w:rPr>
          <w:rFonts w:hint="cs"/>
          <w:rtl/>
        </w:rPr>
        <w:t>להקביל</w:t>
      </w:r>
      <w:r w:rsidR="009B0145" w:rsidRPr="00AC027F">
        <w:rPr>
          <w:rtl/>
        </w:rPr>
        <w:t xml:space="preserve"> </w:t>
      </w:r>
      <w:r w:rsidR="009B0145" w:rsidRPr="00AC027F">
        <w:rPr>
          <w:rFonts w:hint="cs"/>
          <w:rtl/>
        </w:rPr>
        <w:t>פני</w:t>
      </w:r>
      <w:r w:rsidR="009B0145" w:rsidRPr="00AC027F">
        <w:rPr>
          <w:rtl/>
        </w:rPr>
        <w:t xml:space="preserve"> </w:t>
      </w:r>
      <w:r w:rsidR="009B0145" w:rsidRPr="00AC027F">
        <w:rPr>
          <w:rFonts w:hint="cs"/>
          <w:rtl/>
        </w:rPr>
        <w:t>שכינה</w:t>
      </w:r>
      <w:r w:rsidR="009B0145" w:rsidRPr="00AC027F">
        <w:rPr>
          <w:rtl/>
        </w:rPr>
        <w:t xml:space="preserve">, </w:t>
      </w:r>
      <w:r w:rsidR="009B0145" w:rsidRPr="00AC027F">
        <w:rPr>
          <w:rFonts w:hint="cs"/>
          <w:rtl/>
        </w:rPr>
        <w:t>ברור</w:t>
      </w:r>
      <w:r w:rsidR="009B0145" w:rsidRPr="00AC027F">
        <w:rPr>
          <w:rtl/>
        </w:rPr>
        <w:t>.</w:t>
      </w:r>
      <w:r w:rsidR="009B0145" w:rsidRPr="00647073">
        <w:rPr>
          <w:rStyle w:val="a6"/>
          <w:rtl/>
        </w:rPr>
        <w:footnoteReference w:id="2"/>
      </w:r>
    </w:p>
    <w:p w:rsidR="009B0145" w:rsidRDefault="009B0145" w:rsidP="00647073">
      <w:pPr>
        <w:pStyle w:val="2"/>
        <w:rPr>
          <w:rtl/>
        </w:rPr>
      </w:pPr>
      <w:r>
        <w:rPr>
          <w:rFonts w:hint="cs"/>
          <w:rtl/>
        </w:rPr>
        <w:t>סיכום</w:t>
      </w:r>
    </w:p>
    <w:p w:rsidR="00535514" w:rsidRPr="00B4575F" w:rsidRDefault="009B0145" w:rsidP="000F5280">
      <w:pPr>
        <w:rPr>
          <w:rtl/>
        </w:rPr>
      </w:pPr>
      <w:r>
        <w:rPr>
          <w:rFonts w:hint="cs"/>
          <w:rtl/>
        </w:rPr>
        <w:t xml:space="preserve">בסוגיה </w:t>
      </w:r>
      <w:r w:rsidR="00647073">
        <w:rPr>
          <w:rFonts w:hint="cs"/>
          <w:rtl/>
        </w:rPr>
        <w:t>ה</w:t>
      </w:r>
      <w:r>
        <w:rPr>
          <w:rFonts w:hint="cs"/>
          <w:rtl/>
        </w:rPr>
        <w:t>ראשונה במסכת חגיגה ישנו חיבור מעניין וחשוב בין הלכה לאגדה. הדיון</w:t>
      </w:r>
      <w:r w:rsidR="00ED5503">
        <w:rPr>
          <w:rFonts w:hint="cs"/>
          <w:rtl/>
        </w:rPr>
        <w:t xml:space="preserve"> ההלכתי עוסק בהלכות העלייה לרגל, שבימי הגמרא כבר הפכו </w:t>
      </w:r>
      <w:r w:rsidR="00ED5503" w:rsidRPr="00AC027F">
        <w:rPr>
          <w:rFonts w:hint="cs"/>
          <w:rtl/>
        </w:rPr>
        <w:t>לדיון</w:t>
      </w:r>
      <w:r w:rsidR="00ED5503" w:rsidRPr="00AC027F">
        <w:rPr>
          <w:rtl/>
        </w:rPr>
        <w:t xml:space="preserve"> </w:t>
      </w:r>
      <w:r w:rsidR="00ED5503" w:rsidRPr="00AC027F">
        <w:rPr>
          <w:rFonts w:hint="cs"/>
          <w:rtl/>
        </w:rPr>
        <w:t>תיאורטי</w:t>
      </w:r>
      <w:r w:rsidR="00ED5503" w:rsidRPr="00AC027F">
        <w:rPr>
          <w:rtl/>
        </w:rPr>
        <w:t xml:space="preserve"> </w:t>
      </w:r>
      <w:r w:rsidR="00ED5503" w:rsidRPr="00AC027F">
        <w:rPr>
          <w:rFonts w:hint="cs"/>
          <w:rtl/>
        </w:rPr>
        <w:t>בלבד</w:t>
      </w:r>
      <w:r w:rsidR="00ED5503" w:rsidRPr="00AC027F">
        <w:rPr>
          <w:rtl/>
        </w:rPr>
        <w:t xml:space="preserve"> </w:t>
      </w:r>
      <w:r w:rsidR="00ED5503" w:rsidRPr="00AC027F">
        <w:rPr>
          <w:rFonts w:hint="cs"/>
          <w:rtl/>
        </w:rPr>
        <w:t>בגלל</w:t>
      </w:r>
      <w:r w:rsidR="00ED5503" w:rsidRPr="00AC027F">
        <w:rPr>
          <w:rtl/>
        </w:rPr>
        <w:t xml:space="preserve"> </w:t>
      </w:r>
      <w:r w:rsidR="00ED5503" w:rsidRPr="00AC027F">
        <w:rPr>
          <w:rFonts w:hint="cs"/>
          <w:rtl/>
        </w:rPr>
        <w:t>חסרון</w:t>
      </w:r>
      <w:r w:rsidR="00ED5503" w:rsidRPr="00AC027F">
        <w:rPr>
          <w:rtl/>
        </w:rPr>
        <w:t xml:space="preserve"> </w:t>
      </w:r>
      <w:r w:rsidR="00ED5503" w:rsidRPr="00AC027F">
        <w:rPr>
          <w:rFonts w:hint="cs"/>
          <w:rtl/>
        </w:rPr>
        <w:t>המקדש</w:t>
      </w:r>
      <w:r w:rsidR="00ED5503">
        <w:rPr>
          <w:rFonts w:hint="cs"/>
          <w:rtl/>
        </w:rPr>
        <w:t>.</w:t>
      </w:r>
      <w:r>
        <w:rPr>
          <w:rFonts w:hint="cs"/>
          <w:rtl/>
        </w:rPr>
        <w:t xml:space="preserve"> בהוספת החלקים האגדיים בסוגיה</w:t>
      </w:r>
      <w:r w:rsidRPr="00AC027F">
        <w:rPr>
          <w:rtl/>
        </w:rPr>
        <w:t xml:space="preserve"> </w:t>
      </w:r>
      <w:r w:rsidRPr="00AC027F">
        <w:rPr>
          <w:rFonts w:hint="cs"/>
          <w:rtl/>
        </w:rPr>
        <w:t>משתקפת</w:t>
      </w:r>
      <w:r w:rsidRPr="00AC027F">
        <w:rPr>
          <w:rtl/>
        </w:rPr>
        <w:t xml:space="preserve">, </w:t>
      </w:r>
      <w:r w:rsidRPr="00AC027F">
        <w:rPr>
          <w:rFonts w:hint="cs"/>
          <w:rtl/>
        </w:rPr>
        <w:t>ככל</w:t>
      </w:r>
      <w:r w:rsidRPr="00AC027F">
        <w:rPr>
          <w:rtl/>
        </w:rPr>
        <w:t xml:space="preserve"> </w:t>
      </w:r>
      <w:r w:rsidRPr="00AC027F">
        <w:rPr>
          <w:rFonts w:hint="cs"/>
          <w:rtl/>
        </w:rPr>
        <w:t>הנראה</w:t>
      </w:r>
      <w:r w:rsidRPr="00AC027F">
        <w:rPr>
          <w:rtl/>
        </w:rPr>
        <w:t xml:space="preserve">, </w:t>
      </w:r>
      <w:r w:rsidRPr="00AC027F">
        <w:rPr>
          <w:rFonts w:hint="cs"/>
          <w:rtl/>
        </w:rPr>
        <w:t>כוונה</w:t>
      </w:r>
      <w:r w:rsidRPr="00AC027F">
        <w:rPr>
          <w:rtl/>
        </w:rPr>
        <w:t xml:space="preserve"> </w:t>
      </w:r>
      <w:r w:rsidRPr="00AC027F">
        <w:rPr>
          <w:rFonts w:hint="cs"/>
          <w:rtl/>
        </w:rPr>
        <w:t>של</w:t>
      </w:r>
      <w:r w:rsidRPr="00AC027F">
        <w:rPr>
          <w:rtl/>
        </w:rPr>
        <w:t xml:space="preserve"> </w:t>
      </w:r>
      <w:r w:rsidRPr="00AC027F">
        <w:rPr>
          <w:rFonts w:hint="cs"/>
          <w:rtl/>
        </w:rPr>
        <w:t>הגמרא</w:t>
      </w:r>
      <w:r w:rsidRPr="00AC027F">
        <w:rPr>
          <w:rtl/>
        </w:rPr>
        <w:t xml:space="preserve"> </w:t>
      </w:r>
      <w:r w:rsidRPr="00AC027F">
        <w:rPr>
          <w:rFonts w:hint="cs"/>
          <w:rtl/>
        </w:rPr>
        <w:t>להוסיף</w:t>
      </w:r>
      <w:r w:rsidRPr="00AC027F">
        <w:rPr>
          <w:rtl/>
        </w:rPr>
        <w:t xml:space="preserve"> </w:t>
      </w:r>
      <w:r w:rsidRPr="00AC027F">
        <w:rPr>
          <w:rFonts w:hint="cs"/>
          <w:rtl/>
        </w:rPr>
        <w:t>על</w:t>
      </w:r>
      <w:r w:rsidRPr="00AC027F">
        <w:rPr>
          <w:rtl/>
        </w:rPr>
        <w:t xml:space="preserve"> </w:t>
      </w:r>
      <w:r w:rsidRPr="00AC027F">
        <w:rPr>
          <w:rFonts w:hint="cs"/>
          <w:rtl/>
        </w:rPr>
        <w:t>הדיון</w:t>
      </w:r>
      <w:r w:rsidRPr="00AC027F">
        <w:rPr>
          <w:rtl/>
        </w:rPr>
        <w:t xml:space="preserve"> </w:t>
      </w:r>
      <w:r w:rsidRPr="00AC027F">
        <w:rPr>
          <w:rFonts w:hint="cs"/>
          <w:rtl/>
        </w:rPr>
        <w:t>ההלכתי</w:t>
      </w:r>
      <w:r w:rsidRPr="00AC027F">
        <w:rPr>
          <w:rtl/>
        </w:rPr>
        <w:t xml:space="preserve"> </w:t>
      </w:r>
      <w:r>
        <w:rPr>
          <w:rFonts w:hint="cs"/>
          <w:rtl/>
        </w:rPr>
        <w:t>תוכן נוסף</w:t>
      </w:r>
      <w:r w:rsidRPr="00AC027F">
        <w:rPr>
          <w:rtl/>
        </w:rPr>
        <w:t xml:space="preserve">, </w:t>
      </w:r>
      <w:r w:rsidRPr="00AC027F">
        <w:rPr>
          <w:rFonts w:hint="cs"/>
          <w:rtl/>
        </w:rPr>
        <w:t>שהוא</w:t>
      </w:r>
      <w:r w:rsidRPr="00AC027F">
        <w:rPr>
          <w:rtl/>
        </w:rPr>
        <w:t xml:space="preserve"> </w:t>
      </w:r>
      <w:r w:rsidRPr="00AC027F">
        <w:rPr>
          <w:rFonts w:hint="cs"/>
          <w:rtl/>
        </w:rPr>
        <w:t>קיומי</w:t>
      </w:r>
      <w:r w:rsidRPr="00AC027F">
        <w:rPr>
          <w:rtl/>
        </w:rPr>
        <w:t xml:space="preserve"> </w:t>
      </w:r>
      <w:r w:rsidRPr="00AC027F">
        <w:rPr>
          <w:rFonts w:hint="cs"/>
          <w:rtl/>
        </w:rPr>
        <w:t>ובעל</w:t>
      </w:r>
      <w:r w:rsidRPr="00AC027F">
        <w:rPr>
          <w:rtl/>
        </w:rPr>
        <w:t xml:space="preserve"> </w:t>
      </w:r>
      <w:r w:rsidRPr="00AC027F">
        <w:rPr>
          <w:rFonts w:hint="cs"/>
          <w:rtl/>
        </w:rPr>
        <w:t>עוצמה</w:t>
      </w:r>
      <w:r w:rsidRPr="00AC027F">
        <w:rPr>
          <w:rtl/>
        </w:rPr>
        <w:t xml:space="preserve"> </w:t>
      </w:r>
      <w:r w:rsidRPr="00AC027F">
        <w:rPr>
          <w:rFonts w:hint="cs"/>
          <w:rtl/>
        </w:rPr>
        <w:t>רבה</w:t>
      </w:r>
      <w:r w:rsidRPr="00AC027F">
        <w:rPr>
          <w:rtl/>
        </w:rPr>
        <w:t xml:space="preserve"> </w:t>
      </w:r>
      <w:r w:rsidRPr="00AC027F">
        <w:rPr>
          <w:rFonts w:hint="cs"/>
          <w:rtl/>
        </w:rPr>
        <w:t>לחיים</w:t>
      </w:r>
      <w:r w:rsidRPr="00AC027F">
        <w:rPr>
          <w:rtl/>
        </w:rPr>
        <w:t xml:space="preserve"> </w:t>
      </w:r>
      <w:r w:rsidRPr="00AC027F">
        <w:rPr>
          <w:rFonts w:hint="cs"/>
          <w:rtl/>
        </w:rPr>
        <w:t>באותם</w:t>
      </w:r>
      <w:r w:rsidRPr="00AC027F">
        <w:rPr>
          <w:rtl/>
        </w:rPr>
        <w:t xml:space="preserve"> </w:t>
      </w:r>
      <w:r w:rsidRPr="00AC027F">
        <w:rPr>
          <w:rFonts w:hint="cs"/>
          <w:rtl/>
        </w:rPr>
        <w:t>ימים</w:t>
      </w:r>
      <w:r w:rsidRPr="00AC027F">
        <w:rPr>
          <w:rtl/>
        </w:rPr>
        <w:t xml:space="preserve"> </w:t>
      </w:r>
      <w:r w:rsidRPr="00AC027F">
        <w:rPr>
          <w:rFonts w:hint="cs"/>
          <w:rtl/>
        </w:rPr>
        <w:t>של</w:t>
      </w:r>
      <w:r w:rsidRPr="00AC027F">
        <w:rPr>
          <w:rtl/>
        </w:rPr>
        <w:t xml:space="preserve"> </w:t>
      </w:r>
      <w:r w:rsidRPr="00AC027F">
        <w:rPr>
          <w:rFonts w:hint="cs"/>
          <w:rtl/>
        </w:rPr>
        <w:t>גלות</w:t>
      </w:r>
      <w:r w:rsidRPr="00AC027F">
        <w:rPr>
          <w:rtl/>
        </w:rPr>
        <w:t xml:space="preserve">, </w:t>
      </w:r>
      <w:r w:rsidRPr="00AC027F">
        <w:rPr>
          <w:rFonts w:hint="cs"/>
          <w:rtl/>
        </w:rPr>
        <w:t>כשאין</w:t>
      </w:r>
      <w:r w:rsidRPr="00AC027F">
        <w:rPr>
          <w:rtl/>
        </w:rPr>
        <w:t xml:space="preserve"> </w:t>
      </w:r>
      <w:r w:rsidRPr="00AC027F">
        <w:rPr>
          <w:rFonts w:hint="cs"/>
          <w:rtl/>
        </w:rPr>
        <w:t>את</w:t>
      </w:r>
      <w:r w:rsidRPr="00AC027F">
        <w:rPr>
          <w:rtl/>
        </w:rPr>
        <w:t xml:space="preserve"> </w:t>
      </w:r>
      <w:r w:rsidRPr="00AC027F">
        <w:rPr>
          <w:rFonts w:hint="cs"/>
          <w:rtl/>
        </w:rPr>
        <w:t>האפשרות</w:t>
      </w:r>
      <w:r w:rsidRPr="00AC027F">
        <w:rPr>
          <w:rtl/>
        </w:rPr>
        <w:t xml:space="preserve"> </w:t>
      </w:r>
      <w:r w:rsidRPr="00AC027F">
        <w:rPr>
          <w:rFonts w:hint="cs"/>
          <w:rtl/>
        </w:rPr>
        <w:t>ה</w:t>
      </w:r>
      <w:r w:rsidRPr="00AC027F">
        <w:rPr>
          <w:rtl/>
        </w:rPr>
        <w:t>'</w:t>
      </w:r>
      <w:r w:rsidRPr="00AC027F">
        <w:rPr>
          <w:rFonts w:hint="cs"/>
          <w:rtl/>
        </w:rPr>
        <w:t>פיזית</w:t>
      </w:r>
      <w:r w:rsidRPr="00AC027F">
        <w:rPr>
          <w:rtl/>
        </w:rPr>
        <w:t xml:space="preserve">' </w:t>
      </w:r>
      <w:r w:rsidRPr="00AC027F">
        <w:rPr>
          <w:rFonts w:hint="cs"/>
          <w:rtl/>
        </w:rPr>
        <w:t>למפגש</w:t>
      </w:r>
      <w:r w:rsidRPr="00AC027F">
        <w:rPr>
          <w:rtl/>
        </w:rPr>
        <w:t xml:space="preserve"> </w:t>
      </w:r>
      <w:r w:rsidRPr="00AC027F">
        <w:rPr>
          <w:rFonts w:hint="cs"/>
          <w:rtl/>
        </w:rPr>
        <w:t>עם</w:t>
      </w:r>
      <w:r w:rsidRPr="00AC027F">
        <w:rPr>
          <w:rtl/>
        </w:rPr>
        <w:t xml:space="preserve"> </w:t>
      </w:r>
      <w:r w:rsidRPr="00AC027F">
        <w:rPr>
          <w:rFonts w:hint="cs"/>
          <w:rtl/>
        </w:rPr>
        <w:t>השכינה</w:t>
      </w:r>
      <w:r w:rsidRPr="00AC027F">
        <w:rPr>
          <w:rtl/>
        </w:rPr>
        <w:t xml:space="preserve"> </w:t>
      </w:r>
      <w:r w:rsidRPr="00AC027F">
        <w:rPr>
          <w:rFonts w:hint="cs"/>
          <w:rtl/>
        </w:rPr>
        <w:t>במצוות</w:t>
      </w:r>
      <w:r w:rsidRPr="00AC027F">
        <w:rPr>
          <w:rtl/>
        </w:rPr>
        <w:t xml:space="preserve"> </w:t>
      </w:r>
      <w:r w:rsidRPr="00AC027F">
        <w:rPr>
          <w:rFonts w:hint="cs"/>
          <w:rtl/>
        </w:rPr>
        <w:t>ראי</w:t>
      </w:r>
      <w:r w:rsidR="00ED5503">
        <w:rPr>
          <w:rFonts w:hint="cs"/>
          <w:rtl/>
        </w:rPr>
        <w:t>י</w:t>
      </w:r>
      <w:r w:rsidRPr="00AC027F">
        <w:rPr>
          <w:rFonts w:hint="cs"/>
          <w:rtl/>
        </w:rPr>
        <w:t>ה</w:t>
      </w:r>
      <w:r w:rsidRPr="00AC027F">
        <w:rPr>
          <w:rtl/>
        </w:rPr>
        <w:t xml:space="preserve"> </w:t>
      </w:r>
      <w:r w:rsidRPr="00AC027F">
        <w:rPr>
          <w:rFonts w:hint="cs"/>
          <w:rtl/>
        </w:rPr>
        <w:t>בבית</w:t>
      </w:r>
      <w:r w:rsidRPr="00AC027F">
        <w:rPr>
          <w:rtl/>
        </w:rPr>
        <w:t xml:space="preserve"> </w:t>
      </w:r>
      <w:r w:rsidRPr="00AC027F">
        <w:rPr>
          <w:rFonts w:hint="cs"/>
          <w:rtl/>
        </w:rPr>
        <w:t>המקדש</w:t>
      </w:r>
      <w:r>
        <w:rPr>
          <w:rFonts w:hint="cs"/>
          <w:rtl/>
        </w:rPr>
        <w:t xml:space="preserve">: </w:t>
      </w:r>
      <w:r w:rsidRPr="00AC027F">
        <w:rPr>
          <w:rFonts w:hint="cs"/>
          <w:rtl/>
        </w:rPr>
        <w:t>לימוד</w:t>
      </w:r>
      <w:r w:rsidRPr="00AC027F">
        <w:rPr>
          <w:rtl/>
        </w:rPr>
        <w:t xml:space="preserve"> </w:t>
      </w:r>
      <w:r w:rsidRPr="00AC027F">
        <w:rPr>
          <w:rFonts w:hint="cs"/>
          <w:rtl/>
        </w:rPr>
        <w:t>התורה</w:t>
      </w:r>
      <w:r w:rsidRPr="00AC027F">
        <w:rPr>
          <w:rtl/>
        </w:rPr>
        <w:t xml:space="preserve"> </w:t>
      </w:r>
      <w:r>
        <w:rPr>
          <w:rFonts w:hint="cs"/>
          <w:rtl/>
        </w:rPr>
        <w:t xml:space="preserve">והמפגש עם החכמים עשוי להיות </w:t>
      </w:r>
      <w:r w:rsidRPr="00AC027F">
        <w:rPr>
          <w:rFonts w:hint="cs"/>
          <w:rtl/>
        </w:rPr>
        <w:t>סוג</w:t>
      </w:r>
      <w:r w:rsidRPr="00AC027F">
        <w:rPr>
          <w:rtl/>
        </w:rPr>
        <w:t xml:space="preserve"> </w:t>
      </w:r>
      <w:r w:rsidRPr="00AC027F">
        <w:rPr>
          <w:rFonts w:hint="cs"/>
          <w:rtl/>
        </w:rPr>
        <w:t>של</w:t>
      </w:r>
      <w:r w:rsidRPr="00AC027F">
        <w:rPr>
          <w:rtl/>
        </w:rPr>
        <w:t xml:space="preserve"> </w:t>
      </w:r>
      <w:r w:rsidRPr="00AC027F">
        <w:rPr>
          <w:rFonts w:hint="cs"/>
          <w:rtl/>
        </w:rPr>
        <w:t>מפגש</w:t>
      </w:r>
      <w:r w:rsidRPr="00AC027F">
        <w:rPr>
          <w:rtl/>
        </w:rPr>
        <w:t xml:space="preserve"> </w:t>
      </w:r>
      <w:r w:rsidRPr="00AC027F">
        <w:rPr>
          <w:rFonts w:hint="cs"/>
          <w:rtl/>
        </w:rPr>
        <w:t>עם</w:t>
      </w:r>
      <w:r w:rsidRPr="00AC027F">
        <w:rPr>
          <w:rtl/>
        </w:rPr>
        <w:t xml:space="preserve"> </w:t>
      </w:r>
      <w:r w:rsidRPr="00AC027F">
        <w:rPr>
          <w:rFonts w:hint="cs"/>
          <w:rtl/>
        </w:rPr>
        <w:t>השכינה</w:t>
      </w:r>
      <w:r w:rsidRPr="00AC027F">
        <w:rPr>
          <w:rtl/>
        </w:rPr>
        <w:t xml:space="preserve">, </w:t>
      </w:r>
      <w:r w:rsidRPr="00AC027F">
        <w:rPr>
          <w:rFonts w:hint="cs"/>
          <w:rtl/>
        </w:rPr>
        <w:t>שיכול</w:t>
      </w:r>
      <w:r w:rsidRPr="00AC027F">
        <w:rPr>
          <w:rtl/>
        </w:rPr>
        <w:t xml:space="preserve"> </w:t>
      </w:r>
      <w:r w:rsidRPr="00AC027F">
        <w:rPr>
          <w:rFonts w:hint="cs"/>
          <w:rtl/>
        </w:rPr>
        <w:t>להחליף</w:t>
      </w:r>
      <w:r w:rsidRPr="00AC027F">
        <w:rPr>
          <w:rtl/>
        </w:rPr>
        <w:t xml:space="preserve">, </w:t>
      </w:r>
      <w:r w:rsidRPr="00AC027F">
        <w:rPr>
          <w:rFonts w:hint="cs"/>
          <w:rtl/>
        </w:rPr>
        <w:t>בזמן</w:t>
      </w:r>
      <w:r w:rsidRPr="00AC027F">
        <w:rPr>
          <w:rtl/>
        </w:rPr>
        <w:t xml:space="preserve"> </w:t>
      </w:r>
      <w:r w:rsidRPr="00AC027F">
        <w:rPr>
          <w:rFonts w:hint="cs"/>
          <w:rtl/>
        </w:rPr>
        <w:t>הגלות</w:t>
      </w:r>
      <w:r w:rsidRPr="00AC027F">
        <w:rPr>
          <w:rtl/>
        </w:rPr>
        <w:t xml:space="preserve">, </w:t>
      </w:r>
      <w:r w:rsidRPr="00AC027F">
        <w:rPr>
          <w:rFonts w:hint="cs"/>
          <w:rtl/>
        </w:rPr>
        <w:t>את</w:t>
      </w:r>
      <w:r w:rsidRPr="00AC027F">
        <w:rPr>
          <w:rtl/>
        </w:rPr>
        <w:t xml:space="preserve"> </w:t>
      </w:r>
      <w:r w:rsidRPr="00AC027F">
        <w:rPr>
          <w:rFonts w:hint="cs"/>
          <w:rtl/>
        </w:rPr>
        <w:t>המפגש</w:t>
      </w:r>
      <w:r w:rsidRPr="00AC027F">
        <w:rPr>
          <w:rtl/>
        </w:rPr>
        <w:t xml:space="preserve"> </w:t>
      </w:r>
      <w:r w:rsidRPr="00AC027F">
        <w:rPr>
          <w:rFonts w:hint="cs"/>
          <w:rtl/>
        </w:rPr>
        <w:t>בבית</w:t>
      </w:r>
      <w:r w:rsidRPr="00AC027F">
        <w:rPr>
          <w:rtl/>
        </w:rPr>
        <w:t xml:space="preserve"> </w:t>
      </w:r>
      <w:r w:rsidRPr="00AC027F">
        <w:rPr>
          <w:rFonts w:hint="cs"/>
          <w:rtl/>
        </w:rPr>
        <w:t>המקדש</w:t>
      </w:r>
      <w:r w:rsidRPr="00AC027F">
        <w:rPr>
          <w:rtl/>
        </w:rPr>
        <w:t xml:space="preserve">. </w:t>
      </w:r>
      <w:r w:rsidRPr="00AC027F">
        <w:rPr>
          <w:rFonts w:hint="cs"/>
          <w:rtl/>
        </w:rPr>
        <w:t>כמובן</w:t>
      </w:r>
      <w:r w:rsidRPr="00AC027F">
        <w:rPr>
          <w:rtl/>
        </w:rPr>
        <w:t xml:space="preserve">, </w:t>
      </w:r>
      <w:r w:rsidRPr="00AC027F">
        <w:rPr>
          <w:rFonts w:hint="cs"/>
          <w:rtl/>
        </w:rPr>
        <w:t>ככל</w:t>
      </w:r>
      <w:r w:rsidRPr="00AC027F">
        <w:rPr>
          <w:rtl/>
        </w:rPr>
        <w:t xml:space="preserve"> </w:t>
      </w:r>
      <w:r w:rsidRPr="00AC027F">
        <w:rPr>
          <w:rFonts w:hint="cs"/>
          <w:rtl/>
        </w:rPr>
        <w:t>שהלימוד</w:t>
      </w:r>
      <w:r w:rsidRPr="00AC027F">
        <w:rPr>
          <w:rtl/>
        </w:rPr>
        <w:t xml:space="preserve"> </w:t>
      </w:r>
      <w:r w:rsidRPr="00AC027F">
        <w:rPr>
          <w:rFonts w:hint="cs"/>
          <w:rtl/>
        </w:rPr>
        <w:t>חי</w:t>
      </w:r>
      <w:r w:rsidRPr="00AC027F">
        <w:rPr>
          <w:rtl/>
        </w:rPr>
        <w:t xml:space="preserve">, </w:t>
      </w:r>
      <w:r w:rsidRPr="00AC027F">
        <w:rPr>
          <w:rFonts w:hint="cs"/>
          <w:rtl/>
        </w:rPr>
        <w:t>מעמיק</w:t>
      </w:r>
      <w:r w:rsidRPr="00AC027F">
        <w:rPr>
          <w:rtl/>
        </w:rPr>
        <w:t xml:space="preserve"> </w:t>
      </w:r>
      <w:r w:rsidRPr="00AC027F">
        <w:rPr>
          <w:rFonts w:hint="cs"/>
          <w:rtl/>
        </w:rPr>
        <w:t>ופנימי</w:t>
      </w:r>
      <w:r w:rsidRPr="00AC027F">
        <w:rPr>
          <w:rtl/>
        </w:rPr>
        <w:t xml:space="preserve"> </w:t>
      </w:r>
      <w:r w:rsidRPr="00AC027F">
        <w:rPr>
          <w:rFonts w:hint="cs"/>
          <w:rtl/>
        </w:rPr>
        <w:t>יותר</w:t>
      </w:r>
      <w:r w:rsidRPr="00AC027F">
        <w:rPr>
          <w:rtl/>
        </w:rPr>
        <w:t xml:space="preserve"> </w:t>
      </w:r>
      <w:r w:rsidRPr="00AC027F">
        <w:rPr>
          <w:rFonts w:hint="cs"/>
          <w:rtl/>
        </w:rPr>
        <w:t>כך</w:t>
      </w:r>
      <w:r w:rsidRPr="00AC027F">
        <w:rPr>
          <w:rtl/>
        </w:rPr>
        <w:t xml:space="preserve"> </w:t>
      </w:r>
      <w:r w:rsidRPr="00AC027F">
        <w:rPr>
          <w:rFonts w:hint="cs"/>
          <w:rtl/>
        </w:rPr>
        <w:t>המפגש</w:t>
      </w:r>
      <w:r w:rsidRPr="00AC027F">
        <w:rPr>
          <w:rtl/>
        </w:rPr>
        <w:t xml:space="preserve"> </w:t>
      </w:r>
      <w:r w:rsidRPr="00AC027F">
        <w:rPr>
          <w:rFonts w:hint="cs"/>
          <w:rtl/>
        </w:rPr>
        <w:t>שהוא</w:t>
      </w:r>
      <w:r w:rsidRPr="00AC027F">
        <w:rPr>
          <w:rtl/>
        </w:rPr>
        <w:t xml:space="preserve"> </w:t>
      </w:r>
      <w:r w:rsidRPr="00AC027F">
        <w:rPr>
          <w:rFonts w:hint="cs"/>
          <w:rtl/>
        </w:rPr>
        <w:t>יוצר</w:t>
      </w:r>
      <w:r w:rsidRPr="00AC027F">
        <w:rPr>
          <w:rtl/>
        </w:rPr>
        <w:t xml:space="preserve"> </w:t>
      </w:r>
      <w:r w:rsidRPr="00AC027F">
        <w:rPr>
          <w:rFonts w:hint="cs"/>
          <w:rtl/>
        </w:rPr>
        <w:t>עם</w:t>
      </w:r>
      <w:r w:rsidRPr="00AC027F">
        <w:rPr>
          <w:rtl/>
        </w:rPr>
        <w:t xml:space="preserve"> </w:t>
      </w:r>
      <w:r w:rsidRPr="00AC027F">
        <w:rPr>
          <w:rFonts w:hint="cs"/>
          <w:rtl/>
        </w:rPr>
        <w:t>השכינה</w:t>
      </w:r>
      <w:r w:rsidRPr="00AC027F">
        <w:rPr>
          <w:rtl/>
        </w:rPr>
        <w:t xml:space="preserve"> </w:t>
      </w:r>
      <w:r w:rsidRPr="00AC027F">
        <w:rPr>
          <w:rFonts w:hint="cs"/>
          <w:rtl/>
        </w:rPr>
        <w:t>הוא</w:t>
      </w:r>
      <w:r w:rsidRPr="00AC027F">
        <w:rPr>
          <w:rtl/>
        </w:rPr>
        <w:t xml:space="preserve"> </w:t>
      </w:r>
      <w:r w:rsidRPr="00AC027F">
        <w:rPr>
          <w:rFonts w:hint="cs"/>
          <w:rtl/>
        </w:rPr>
        <w:t>מן</w:t>
      </w:r>
      <w:r w:rsidRPr="00AC027F">
        <w:rPr>
          <w:rtl/>
        </w:rPr>
        <w:t xml:space="preserve"> </w:t>
      </w:r>
      <w:r w:rsidRPr="00AC027F">
        <w:rPr>
          <w:rFonts w:hint="cs"/>
          <w:rtl/>
        </w:rPr>
        <w:t>הסתם</w:t>
      </w:r>
      <w:r w:rsidRPr="00AC027F">
        <w:rPr>
          <w:rtl/>
        </w:rPr>
        <w:t xml:space="preserve"> </w:t>
      </w:r>
      <w:r w:rsidRPr="00AC027F">
        <w:rPr>
          <w:rFonts w:hint="cs"/>
          <w:rtl/>
        </w:rPr>
        <w:t>משמעותי</w:t>
      </w:r>
      <w:r w:rsidRPr="00AC027F">
        <w:rPr>
          <w:rtl/>
        </w:rPr>
        <w:t xml:space="preserve"> </w:t>
      </w:r>
      <w:r w:rsidRPr="00AC027F">
        <w:rPr>
          <w:rFonts w:hint="cs"/>
          <w:rtl/>
        </w:rPr>
        <w:t>יותר</w:t>
      </w:r>
      <w:r w:rsidRPr="00AC027F">
        <w:rPr>
          <w:rtl/>
        </w:rPr>
        <w:t xml:space="preserve">. </w:t>
      </w:r>
      <w:r>
        <w:rPr>
          <w:rFonts w:hint="cs"/>
          <w:rtl/>
        </w:rPr>
        <w:t xml:space="preserve">החלקים האגדיים בסוגיה </w:t>
      </w:r>
      <w:r w:rsidRPr="00AC027F">
        <w:rPr>
          <w:rFonts w:hint="cs"/>
          <w:rtl/>
        </w:rPr>
        <w:t>ממלא</w:t>
      </w:r>
      <w:r>
        <w:rPr>
          <w:rFonts w:hint="cs"/>
          <w:rtl/>
        </w:rPr>
        <w:t>ים, אפוא,</w:t>
      </w:r>
      <w:r w:rsidRPr="00AC027F">
        <w:rPr>
          <w:rtl/>
        </w:rPr>
        <w:t xml:space="preserve"> </w:t>
      </w:r>
      <w:r w:rsidRPr="00AC027F">
        <w:rPr>
          <w:rFonts w:hint="cs"/>
          <w:rtl/>
        </w:rPr>
        <w:t>בתוכן</w:t>
      </w:r>
      <w:r w:rsidRPr="00AC027F">
        <w:rPr>
          <w:rtl/>
        </w:rPr>
        <w:t xml:space="preserve"> </w:t>
      </w:r>
      <w:r w:rsidRPr="00AC027F">
        <w:rPr>
          <w:rFonts w:hint="cs"/>
          <w:rtl/>
        </w:rPr>
        <w:t>חי</w:t>
      </w:r>
      <w:r w:rsidRPr="00AC027F">
        <w:rPr>
          <w:rtl/>
        </w:rPr>
        <w:t xml:space="preserve"> </w:t>
      </w:r>
      <w:r w:rsidRPr="00AC027F">
        <w:rPr>
          <w:rFonts w:hint="cs"/>
          <w:rtl/>
        </w:rPr>
        <w:t>וקיומי</w:t>
      </w:r>
      <w:r w:rsidRPr="00AC027F">
        <w:rPr>
          <w:rtl/>
        </w:rPr>
        <w:t xml:space="preserve"> </w:t>
      </w:r>
      <w:r w:rsidRPr="00AC027F">
        <w:rPr>
          <w:rFonts w:hint="cs"/>
          <w:rtl/>
        </w:rPr>
        <w:t>את</w:t>
      </w:r>
      <w:r w:rsidRPr="00AC027F">
        <w:rPr>
          <w:rtl/>
        </w:rPr>
        <w:t xml:space="preserve"> </w:t>
      </w:r>
      <w:r w:rsidRPr="00AC027F">
        <w:rPr>
          <w:rFonts w:hint="cs"/>
          <w:rtl/>
        </w:rPr>
        <w:t>החלל</w:t>
      </w:r>
      <w:r w:rsidRPr="00AC027F">
        <w:rPr>
          <w:rtl/>
        </w:rPr>
        <w:t xml:space="preserve"> </w:t>
      </w:r>
      <w:r w:rsidRPr="00AC027F">
        <w:rPr>
          <w:rFonts w:hint="cs"/>
          <w:rtl/>
        </w:rPr>
        <w:t>שנפער</w:t>
      </w:r>
      <w:r w:rsidRPr="00AC027F">
        <w:rPr>
          <w:rtl/>
        </w:rPr>
        <w:t xml:space="preserve"> </w:t>
      </w:r>
      <w:r>
        <w:rPr>
          <w:rFonts w:hint="cs"/>
          <w:rtl/>
        </w:rPr>
        <w:t>בחייו</w:t>
      </w:r>
      <w:r w:rsidRPr="00AC027F">
        <w:rPr>
          <w:rtl/>
        </w:rPr>
        <w:t xml:space="preserve"> </w:t>
      </w:r>
      <w:r w:rsidRPr="00AC027F">
        <w:rPr>
          <w:rFonts w:hint="cs"/>
          <w:rtl/>
        </w:rPr>
        <w:t>של</w:t>
      </w:r>
      <w:r w:rsidRPr="00AC027F">
        <w:rPr>
          <w:rtl/>
        </w:rPr>
        <w:t xml:space="preserve"> </w:t>
      </w:r>
      <w:r w:rsidRPr="00AC027F">
        <w:rPr>
          <w:rFonts w:hint="cs"/>
          <w:rtl/>
        </w:rPr>
        <w:t>כל</w:t>
      </w:r>
      <w:r w:rsidRPr="00AC027F">
        <w:rPr>
          <w:rtl/>
        </w:rPr>
        <w:t xml:space="preserve"> </w:t>
      </w:r>
      <w:r w:rsidRPr="00AC027F">
        <w:rPr>
          <w:rFonts w:hint="cs"/>
          <w:rtl/>
        </w:rPr>
        <w:t>מי</w:t>
      </w:r>
      <w:r w:rsidRPr="00AC027F">
        <w:rPr>
          <w:rtl/>
        </w:rPr>
        <w:t xml:space="preserve"> </w:t>
      </w:r>
      <w:r w:rsidRPr="00AC027F">
        <w:rPr>
          <w:rFonts w:hint="cs"/>
          <w:rtl/>
        </w:rPr>
        <w:t>שחי</w:t>
      </w:r>
      <w:r w:rsidRPr="00AC027F">
        <w:rPr>
          <w:rtl/>
        </w:rPr>
        <w:t xml:space="preserve"> </w:t>
      </w:r>
      <w:r w:rsidRPr="00AC027F">
        <w:rPr>
          <w:rFonts w:hint="cs"/>
          <w:rtl/>
        </w:rPr>
        <w:t>חיים</w:t>
      </w:r>
      <w:r w:rsidRPr="00AC027F">
        <w:rPr>
          <w:rtl/>
        </w:rPr>
        <w:t xml:space="preserve"> </w:t>
      </w:r>
      <w:r w:rsidRPr="00AC027F">
        <w:rPr>
          <w:rFonts w:hint="cs"/>
          <w:rtl/>
        </w:rPr>
        <w:t>דתיים</w:t>
      </w:r>
      <w:r w:rsidRPr="00AC027F">
        <w:rPr>
          <w:rtl/>
        </w:rPr>
        <w:t xml:space="preserve"> </w:t>
      </w:r>
      <w:r w:rsidRPr="00AC027F">
        <w:rPr>
          <w:rFonts w:hint="cs"/>
          <w:rtl/>
        </w:rPr>
        <w:t>בגלות</w:t>
      </w:r>
      <w:r w:rsidRPr="00AC027F">
        <w:rPr>
          <w:rtl/>
        </w:rPr>
        <w:t xml:space="preserve">, </w:t>
      </w:r>
      <w:r w:rsidRPr="00AC027F">
        <w:rPr>
          <w:rFonts w:hint="cs"/>
          <w:rtl/>
        </w:rPr>
        <w:t>חלל</w:t>
      </w:r>
      <w:r w:rsidRPr="00AC027F">
        <w:rPr>
          <w:rtl/>
        </w:rPr>
        <w:t xml:space="preserve"> </w:t>
      </w:r>
      <w:r w:rsidRPr="00AC027F">
        <w:rPr>
          <w:rFonts w:hint="cs"/>
          <w:rtl/>
        </w:rPr>
        <w:t>שצף</w:t>
      </w:r>
      <w:r w:rsidRPr="00AC027F">
        <w:rPr>
          <w:rtl/>
        </w:rPr>
        <w:t xml:space="preserve"> </w:t>
      </w:r>
      <w:r w:rsidRPr="00AC027F">
        <w:rPr>
          <w:rFonts w:hint="cs"/>
          <w:rtl/>
        </w:rPr>
        <w:t>ועולה</w:t>
      </w:r>
      <w:r w:rsidRPr="00AC027F">
        <w:rPr>
          <w:rtl/>
        </w:rPr>
        <w:t xml:space="preserve"> </w:t>
      </w:r>
      <w:r w:rsidRPr="00AC027F">
        <w:rPr>
          <w:rFonts w:hint="cs"/>
          <w:rtl/>
        </w:rPr>
        <w:t>באופן</w:t>
      </w:r>
      <w:r w:rsidRPr="00AC027F">
        <w:rPr>
          <w:rtl/>
        </w:rPr>
        <w:t xml:space="preserve"> </w:t>
      </w:r>
      <w:r w:rsidRPr="00AC027F">
        <w:rPr>
          <w:rFonts w:hint="cs"/>
          <w:rtl/>
        </w:rPr>
        <w:t>חריף</w:t>
      </w:r>
      <w:r w:rsidRPr="00AC027F">
        <w:rPr>
          <w:rtl/>
        </w:rPr>
        <w:t xml:space="preserve"> </w:t>
      </w:r>
      <w:r w:rsidRPr="00AC027F">
        <w:rPr>
          <w:rFonts w:hint="cs"/>
          <w:rtl/>
        </w:rPr>
        <w:t>כשלומדים</w:t>
      </w:r>
      <w:r w:rsidRPr="00AC027F">
        <w:rPr>
          <w:rtl/>
        </w:rPr>
        <w:t xml:space="preserve"> </w:t>
      </w:r>
      <w:r w:rsidRPr="00AC027F">
        <w:rPr>
          <w:rFonts w:hint="cs"/>
          <w:rtl/>
        </w:rPr>
        <w:t>את</w:t>
      </w:r>
      <w:r w:rsidRPr="00AC027F">
        <w:rPr>
          <w:rtl/>
        </w:rPr>
        <w:t xml:space="preserve"> </w:t>
      </w:r>
      <w:r w:rsidRPr="00AC027F">
        <w:rPr>
          <w:rFonts w:hint="cs"/>
          <w:rtl/>
        </w:rPr>
        <w:t>המשניות</w:t>
      </w:r>
      <w:r w:rsidRPr="00AC027F">
        <w:rPr>
          <w:rtl/>
        </w:rPr>
        <w:t xml:space="preserve"> </w:t>
      </w:r>
      <w:r w:rsidRPr="00AC027F">
        <w:rPr>
          <w:rFonts w:hint="cs"/>
          <w:rtl/>
        </w:rPr>
        <w:t>והדיונים</w:t>
      </w:r>
      <w:r w:rsidRPr="00AC027F">
        <w:rPr>
          <w:rtl/>
        </w:rPr>
        <w:t xml:space="preserve"> </w:t>
      </w:r>
      <w:r w:rsidRPr="00AC027F">
        <w:rPr>
          <w:rFonts w:hint="cs"/>
          <w:rtl/>
        </w:rPr>
        <w:t>שעוסקים</w:t>
      </w:r>
      <w:r w:rsidRPr="00AC027F">
        <w:rPr>
          <w:rtl/>
        </w:rPr>
        <w:t xml:space="preserve"> </w:t>
      </w:r>
      <w:r w:rsidRPr="00AC027F">
        <w:rPr>
          <w:rFonts w:hint="cs"/>
          <w:rtl/>
        </w:rPr>
        <w:t>במצוות</w:t>
      </w:r>
      <w:r w:rsidRPr="00AC027F">
        <w:rPr>
          <w:rtl/>
        </w:rPr>
        <w:t xml:space="preserve"> </w:t>
      </w:r>
      <w:r w:rsidRPr="00AC027F">
        <w:rPr>
          <w:rFonts w:hint="cs"/>
          <w:rtl/>
        </w:rPr>
        <w:t>הראיה</w:t>
      </w:r>
      <w:r w:rsidRPr="00AC027F">
        <w:rPr>
          <w:rtl/>
        </w:rPr>
        <w:t>.</w:t>
      </w:r>
      <w:r w:rsidR="00ED5503" w:rsidRPr="00B4575F">
        <w:rPr>
          <w:rtl/>
        </w:rPr>
        <w:t xml:space="preserve"> </w:t>
      </w:r>
    </w:p>
    <w:p w:rsidR="000D4E46" w:rsidRDefault="000D4E46" w:rsidP="00535514">
      <w:pPr>
        <w:rPr>
          <w:rtl/>
        </w:rPr>
      </w:pPr>
    </w:p>
    <w:sectPr w:rsidR="000D4E46"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C1" w:rsidRDefault="001A7DC1" w:rsidP="0075394C">
      <w:r>
        <w:separator/>
      </w:r>
    </w:p>
    <w:p w:rsidR="001A7DC1" w:rsidRDefault="001A7DC1" w:rsidP="0075394C"/>
  </w:endnote>
  <w:endnote w:type="continuationSeparator" w:id="0">
    <w:p w:rsidR="001A7DC1" w:rsidRDefault="001A7DC1" w:rsidP="0075394C">
      <w:r>
        <w:continuationSeparator/>
      </w:r>
    </w:p>
    <w:p w:rsidR="001A7DC1" w:rsidRDefault="001A7DC1"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C1" w:rsidRDefault="001A7DC1" w:rsidP="0075394C">
      <w:r>
        <w:separator/>
      </w:r>
    </w:p>
  </w:footnote>
  <w:footnote w:type="continuationSeparator" w:id="0">
    <w:p w:rsidR="001A7DC1" w:rsidRDefault="001A7DC1" w:rsidP="0075394C">
      <w:r>
        <w:continuationSeparator/>
      </w:r>
    </w:p>
    <w:p w:rsidR="001A7DC1" w:rsidRDefault="001A7DC1" w:rsidP="0075394C"/>
  </w:footnote>
  <w:footnote w:id="1">
    <w:p w:rsidR="00F37EFC" w:rsidRPr="00F37EFC" w:rsidRDefault="00F37EFC" w:rsidP="00F37EFC">
      <w:pPr>
        <w:pStyle w:val="a4"/>
        <w:spacing w:after="80" w:line="220" w:lineRule="exact"/>
        <w:ind w:left="227"/>
        <w:rPr>
          <w:sz w:val="15"/>
          <w:szCs w:val="17"/>
          <w:rtl/>
        </w:rPr>
      </w:pPr>
      <w:r w:rsidRPr="00F37EFC">
        <w:rPr>
          <w:sz w:val="15"/>
          <w:szCs w:val="17"/>
        </w:rPr>
        <w:footnoteRef/>
      </w:r>
      <w:r w:rsidRPr="00F37EFC">
        <w:rPr>
          <w:sz w:val="15"/>
          <w:szCs w:val="17"/>
          <w:rtl/>
        </w:rPr>
        <w:t xml:space="preserve"> </w:t>
      </w:r>
      <w:r w:rsidRPr="00F37EFC">
        <w:rPr>
          <w:rFonts w:hint="cs"/>
          <w:sz w:val="15"/>
          <w:szCs w:val="17"/>
          <w:rtl/>
        </w:rPr>
        <w:tab/>
      </w:r>
      <w:r>
        <w:rPr>
          <w:rFonts w:hint="cs"/>
          <w:sz w:val="15"/>
          <w:szCs w:val="17"/>
          <w:rtl/>
        </w:rPr>
        <w:t>ראו:</w:t>
      </w:r>
    </w:p>
    <w:p w:rsidR="00F37EFC" w:rsidRPr="00F37EFC" w:rsidRDefault="00F37EFC" w:rsidP="00F37EFC">
      <w:pPr>
        <w:pStyle w:val="a4"/>
        <w:bidi w:val="0"/>
        <w:spacing w:after="80" w:line="220" w:lineRule="exact"/>
        <w:ind w:left="227"/>
        <w:rPr>
          <w:sz w:val="15"/>
          <w:szCs w:val="17"/>
          <w:rtl/>
        </w:rPr>
      </w:pPr>
      <w:r w:rsidRPr="00F37EFC">
        <w:rPr>
          <w:sz w:val="15"/>
          <w:szCs w:val="17"/>
        </w:rPr>
        <w:t>http://www.etzion.org.il/he/</w:t>
      </w:r>
      <w:r w:rsidRPr="00F37EFC">
        <w:rPr>
          <w:rFonts w:hint="cs"/>
          <w:sz w:val="15"/>
          <w:szCs w:val="17"/>
          <w:rtl/>
        </w:rPr>
        <w:t>אגדות</w:t>
      </w:r>
      <w:r w:rsidRPr="00F37EFC">
        <w:rPr>
          <w:sz w:val="15"/>
          <w:szCs w:val="17"/>
          <w:rtl/>
        </w:rPr>
        <w:t>-</w:t>
      </w:r>
      <w:r w:rsidRPr="00F37EFC">
        <w:rPr>
          <w:rFonts w:hint="cs"/>
          <w:sz w:val="15"/>
          <w:szCs w:val="17"/>
          <w:rtl/>
        </w:rPr>
        <w:t>מצות</w:t>
      </w:r>
      <w:r w:rsidRPr="00F37EFC">
        <w:rPr>
          <w:sz w:val="15"/>
          <w:szCs w:val="17"/>
          <w:rtl/>
        </w:rPr>
        <w:t>-</w:t>
      </w:r>
      <w:r w:rsidRPr="00F37EFC">
        <w:rPr>
          <w:rFonts w:hint="cs"/>
          <w:sz w:val="15"/>
          <w:szCs w:val="17"/>
          <w:rtl/>
        </w:rPr>
        <w:t>הראיה</w:t>
      </w:r>
      <w:r w:rsidRPr="00F37EFC">
        <w:rPr>
          <w:sz w:val="15"/>
          <w:szCs w:val="17"/>
          <w:rtl/>
        </w:rPr>
        <w:t>-</w:t>
      </w:r>
      <w:r w:rsidRPr="00F37EFC">
        <w:rPr>
          <w:rFonts w:hint="cs"/>
          <w:sz w:val="15"/>
          <w:szCs w:val="17"/>
          <w:rtl/>
        </w:rPr>
        <w:t>חגיגה</w:t>
      </w:r>
      <w:r w:rsidRPr="00F37EFC">
        <w:rPr>
          <w:sz w:val="15"/>
          <w:szCs w:val="17"/>
          <w:rtl/>
        </w:rPr>
        <w:t>-</w:t>
      </w:r>
      <w:r w:rsidRPr="00F37EFC">
        <w:rPr>
          <w:rFonts w:hint="cs"/>
          <w:sz w:val="15"/>
          <w:szCs w:val="17"/>
          <w:rtl/>
        </w:rPr>
        <w:t>ד</w:t>
      </w:r>
      <w:r w:rsidRPr="00F37EFC">
        <w:rPr>
          <w:sz w:val="15"/>
          <w:szCs w:val="17"/>
          <w:rtl/>
        </w:rPr>
        <w:t>-</w:t>
      </w:r>
      <w:r w:rsidRPr="00F37EFC">
        <w:rPr>
          <w:rFonts w:hint="cs"/>
          <w:sz w:val="15"/>
          <w:szCs w:val="17"/>
          <w:rtl/>
        </w:rPr>
        <w:t>עב</w:t>
      </w:r>
      <w:r w:rsidRPr="00F37EFC">
        <w:rPr>
          <w:sz w:val="15"/>
          <w:szCs w:val="17"/>
          <w:rtl/>
        </w:rPr>
        <w:t>-</w:t>
      </w:r>
      <w:r w:rsidRPr="00F37EFC">
        <w:rPr>
          <w:rFonts w:hint="cs"/>
          <w:sz w:val="15"/>
          <w:szCs w:val="17"/>
          <w:rtl/>
        </w:rPr>
        <w:t>ה</w:t>
      </w:r>
      <w:r w:rsidRPr="00F37EFC">
        <w:rPr>
          <w:sz w:val="15"/>
          <w:szCs w:val="17"/>
          <w:rtl/>
        </w:rPr>
        <w:t>-</w:t>
      </w:r>
      <w:r w:rsidRPr="00F37EFC">
        <w:rPr>
          <w:rFonts w:hint="cs"/>
          <w:sz w:val="15"/>
          <w:szCs w:val="17"/>
          <w:rtl/>
        </w:rPr>
        <w:t>עב</w:t>
      </w:r>
      <w:r w:rsidRPr="00F37EFC">
        <w:rPr>
          <w:sz w:val="15"/>
          <w:szCs w:val="17"/>
          <w:rtl/>
        </w:rPr>
        <w:t>-</w:t>
      </w:r>
      <w:r w:rsidRPr="00F37EFC">
        <w:rPr>
          <w:rFonts w:hint="cs"/>
          <w:sz w:val="15"/>
          <w:szCs w:val="17"/>
          <w:rtl/>
        </w:rPr>
        <w:t>חלק</w:t>
      </w:r>
      <w:r w:rsidRPr="00F37EFC">
        <w:rPr>
          <w:sz w:val="15"/>
          <w:szCs w:val="17"/>
          <w:rtl/>
        </w:rPr>
        <w:t>-</w:t>
      </w:r>
      <w:r w:rsidRPr="00F37EFC">
        <w:rPr>
          <w:rFonts w:hint="cs"/>
          <w:sz w:val="15"/>
          <w:szCs w:val="17"/>
          <w:rtl/>
        </w:rPr>
        <w:t>א</w:t>
      </w:r>
    </w:p>
    <w:p w:rsidR="00F37EFC" w:rsidRPr="00F37EFC" w:rsidRDefault="00F37EFC" w:rsidP="00F37EFC">
      <w:pPr>
        <w:pStyle w:val="a4"/>
        <w:bidi w:val="0"/>
        <w:spacing w:after="80" w:line="220" w:lineRule="exact"/>
        <w:ind w:left="227"/>
        <w:rPr>
          <w:sz w:val="15"/>
          <w:szCs w:val="17"/>
          <w:rtl/>
        </w:rPr>
      </w:pPr>
      <w:r w:rsidRPr="00F37EFC">
        <w:rPr>
          <w:sz w:val="15"/>
          <w:szCs w:val="17"/>
        </w:rPr>
        <w:t>http://www.etzion.org.il/he/</w:t>
      </w:r>
      <w:r w:rsidRPr="00F37EFC">
        <w:rPr>
          <w:rFonts w:hint="cs"/>
          <w:sz w:val="15"/>
          <w:szCs w:val="17"/>
          <w:rtl/>
        </w:rPr>
        <w:t>אגדות</w:t>
      </w:r>
      <w:r w:rsidRPr="00F37EFC">
        <w:rPr>
          <w:sz w:val="15"/>
          <w:szCs w:val="17"/>
          <w:rtl/>
        </w:rPr>
        <w:t>-</w:t>
      </w:r>
      <w:r w:rsidRPr="00F37EFC">
        <w:rPr>
          <w:rFonts w:hint="cs"/>
          <w:sz w:val="15"/>
          <w:szCs w:val="17"/>
          <w:rtl/>
        </w:rPr>
        <w:t>מצות</w:t>
      </w:r>
      <w:r w:rsidRPr="00F37EFC">
        <w:rPr>
          <w:sz w:val="15"/>
          <w:szCs w:val="17"/>
          <w:rtl/>
        </w:rPr>
        <w:t>-</w:t>
      </w:r>
      <w:r w:rsidRPr="00F37EFC">
        <w:rPr>
          <w:rFonts w:hint="cs"/>
          <w:sz w:val="15"/>
          <w:szCs w:val="17"/>
          <w:rtl/>
        </w:rPr>
        <w:t>הראיה</w:t>
      </w:r>
      <w:r w:rsidRPr="00F37EFC">
        <w:rPr>
          <w:sz w:val="15"/>
          <w:szCs w:val="17"/>
          <w:rtl/>
        </w:rPr>
        <w:t>-</w:t>
      </w:r>
      <w:r w:rsidRPr="00F37EFC">
        <w:rPr>
          <w:rFonts w:hint="cs"/>
          <w:sz w:val="15"/>
          <w:szCs w:val="17"/>
          <w:rtl/>
        </w:rPr>
        <w:t>חגיגה</w:t>
      </w:r>
      <w:r w:rsidRPr="00F37EFC">
        <w:rPr>
          <w:sz w:val="15"/>
          <w:szCs w:val="17"/>
          <w:rtl/>
        </w:rPr>
        <w:t>-</w:t>
      </w:r>
      <w:r w:rsidRPr="00F37EFC">
        <w:rPr>
          <w:rFonts w:hint="cs"/>
          <w:sz w:val="15"/>
          <w:szCs w:val="17"/>
          <w:rtl/>
        </w:rPr>
        <w:t>ד</w:t>
      </w:r>
      <w:r w:rsidRPr="00F37EFC">
        <w:rPr>
          <w:sz w:val="15"/>
          <w:szCs w:val="17"/>
          <w:rtl/>
        </w:rPr>
        <w:t>-</w:t>
      </w:r>
      <w:r w:rsidRPr="00F37EFC">
        <w:rPr>
          <w:rFonts w:hint="cs"/>
          <w:sz w:val="15"/>
          <w:szCs w:val="17"/>
          <w:rtl/>
        </w:rPr>
        <w:t>עב</w:t>
      </w:r>
      <w:r w:rsidRPr="00F37EFC">
        <w:rPr>
          <w:sz w:val="15"/>
          <w:szCs w:val="17"/>
          <w:rtl/>
        </w:rPr>
        <w:t>-</w:t>
      </w:r>
      <w:r w:rsidRPr="00F37EFC">
        <w:rPr>
          <w:rFonts w:hint="cs"/>
          <w:sz w:val="15"/>
          <w:szCs w:val="17"/>
          <w:rtl/>
        </w:rPr>
        <w:t>ה</w:t>
      </w:r>
      <w:r w:rsidRPr="00F37EFC">
        <w:rPr>
          <w:sz w:val="15"/>
          <w:szCs w:val="17"/>
          <w:rtl/>
        </w:rPr>
        <w:t>-</w:t>
      </w:r>
      <w:r w:rsidRPr="00F37EFC">
        <w:rPr>
          <w:rFonts w:hint="cs"/>
          <w:sz w:val="15"/>
          <w:szCs w:val="17"/>
          <w:rtl/>
        </w:rPr>
        <w:t>עב</w:t>
      </w:r>
      <w:r w:rsidRPr="00F37EFC">
        <w:rPr>
          <w:sz w:val="15"/>
          <w:szCs w:val="17"/>
          <w:rtl/>
        </w:rPr>
        <w:t>-</w:t>
      </w:r>
      <w:r w:rsidRPr="00F37EFC">
        <w:rPr>
          <w:rFonts w:hint="cs"/>
          <w:sz w:val="15"/>
          <w:szCs w:val="17"/>
          <w:rtl/>
        </w:rPr>
        <w:t>חלק</w:t>
      </w:r>
      <w:r w:rsidRPr="00F37EFC">
        <w:rPr>
          <w:sz w:val="15"/>
          <w:szCs w:val="17"/>
          <w:rtl/>
        </w:rPr>
        <w:t>-</w:t>
      </w:r>
      <w:r w:rsidRPr="00F37EFC">
        <w:rPr>
          <w:rFonts w:hint="cs"/>
          <w:sz w:val="15"/>
          <w:szCs w:val="17"/>
          <w:rtl/>
        </w:rPr>
        <w:t>ב</w:t>
      </w:r>
    </w:p>
    <w:p w:rsidR="00F37EFC" w:rsidRDefault="00F37EFC">
      <w:pPr>
        <w:pStyle w:val="a4"/>
      </w:pPr>
    </w:p>
  </w:footnote>
  <w:footnote w:id="2">
    <w:p w:rsidR="009B0145" w:rsidRPr="00647073" w:rsidRDefault="009B0145" w:rsidP="00647073">
      <w:pPr>
        <w:pStyle w:val="a4"/>
        <w:spacing w:after="80" w:line="220" w:lineRule="exact"/>
        <w:ind w:left="227"/>
        <w:rPr>
          <w:sz w:val="15"/>
          <w:szCs w:val="17"/>
          <w:rtl/>
        </w:rPr>
      </w:pPr>
      <w:r w:rsidRPr="00647073">
        <w:rPr>
          <w:sz w:val="15"/>
          <w:szCs w:val="17"/>
        </w:rPr>
        <w:footnoteRef/>
      </w:r>
      <w:r w:rsidRPr="00647073">
        <w:rPr>
          <w:sz w:val="15"/>
          <w:szCs w:val="17"/>
          <w:rtl/>
        </w:rPr>
        <w:t xml:space="preserve"> </w:t>
      </w:r>
      <w:r w:rsidR="00647073">
        <w:rPr>
          <w:rFonts w:hint="cs"/>
          <w:sz w:val="15"/>
          <w:szCs w:val="17"/>
          <w:rtl/>
        </w:rPr>
        <w:tab/>
      </w:r>
      <w:r w:rsidRPr="00647073">
        <w:rPr>
          <w:rFonts w:hint="cs"/>
          <w:sz w:val="15"/>
          <w:szCs w:val="17"/>
          <w:rtl/>
        </w:rPr>
        <w:t xml:space="preserve">בהמשך </w:t>
      </w:r>
      <w:r w:rsidR="00647073">
        <w:rPr>
          <w:rFonts w:hint="cs"/>
          <w:sz w:val="15"/>
          <w:szCs w:val="17"/>
          <w:rtl/>
        </w:rPr>
        <w:t>ה</w:t>
      </w:r>
      <w:r w:rsidRPr="00647073">
        <w:rPr>
          <w:rFonts w:hint="cs"/>
          <w:sz w:val="15"/>
          <w:szCs w:val="17"/>
          <w:rtl/>
        </w:rPr>
        <w:t xml:space="preserve">סוגיה </w:t>
      </w:r>
      <w:r w:rsidR="00647073">
        <w:rPr>
          <w:rFonts w:hint="cs"/>
          <w:sz w:val="15"/>
          <w:szCs w:val="17"/>
          <w:rtl/>
        </w:rPr>
        <w:t xml:space="preserve">מופיע </w:t>
      </w:r>
      <w:r w:rsidRPr="00647073">
        <w:rPr>
          <w:rFonts w:hint="cs"/>
          <w:sz w:val="15"/>
          <w:szCs w:val="17"/>
          <w:rtl/>
        </w:rPr>
        <w:t xml:space="preserve">סיפור נוסף, על רב </w:t>
      </w:r>
      <w:proofErr w:type="spellStart"/>
      <w:r w:rsidRPr="00647073">
        <w:rPr>
          <w:rFonts w:hint="cs"/>
          <w:sz w:val="15"/>
          <w:szCs w:val="17"/>
          <w:rtl/>
        </w:rPr>
        <w:t>אידי</w:t>
      </w:r>
      <w:proofErr w:type="spellEnd"/>
      <w:r w:rsidRPr="00647073">
        <w:rPr>
          <w:rFonts w:hint="cs"/>
          <w:sz w:val="15"/>
          <w:szCs w:val="17"/>
          <w:rtl/>
        </w:rPr>
        <w:t>, שגם בו ניתן לראות קשר בין עלייה רגל למפגש עם רב ולימוד תורה, ולא נאריך בכך כאן.</w:t>
      </w:r>
      <w:r w:rsidR="007945E3">
        <w:rPr>
          <w:rFonts w:hint="cs"/>
          <w:sz w:val="15"/>
          <w:szCs w:val="17"/>
          <w:rtl/>
        </w:rPr>
        <w:t xml:space="preserve"> ראו עליו בשיעורים מהסדרה הקודמת שקישורים אליהם הופיעו לעיל.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400295" w:rsidRPr="000D4E46" w:rsidRDefault="000D4E46" w:rsidP="0075394C">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00400295" w:rsidRPr="000D4E46">
            <w:rPr>
              <w:rFonts w:hint="cs"/>
              <w:rtl/>
            </w:rPr>
            <w:t xml:space="preserve">ע"ש ישראל </w:t>
          </w:r>
          <w:proofErr w:type="spellStart"/>
          <w:r w:rsidR="00400295" w:rsidRPr="000D4E46">
            <w:rPr>
              <w:rFonts w:hint="cs"/>
              <w:rtl/>
            </w:rPr>
            <w:t>קושיצקי</w:t>
          </w:r>
          <w:proofErr w:type="spellEnd"/>
        </w:p>
        <w:p w:rsidR="000D4E46" w:rsidRPr="000D4E46" w:rsidRDefault="000D4E46" w:rsidP="0075394C">
          <w:pPr>
            <w:pStyle w:val="a7"/>
            <w:rPr>
              <w:rtl/>
            </w:rPr>
          </w:pPr>
          <w:r w:rsidRPr="000D4E46">
            <w:rPr>
              <w:rtl/>
            </w:rPr>
            <w:t>שליד ישיבת הר עציון</w:t>
          </w:r>
        </w:p>
        <w:p w:rsidR="000D4E46" w:rsidRPr="000D4E46" w:rsidRDefault="00535514" w:rsidP="00535514">
          <w:pPr>
            <w:pStyle w:val="a7"/>
            <w:rPr>
              <w:rtl/>
            </w:rPr>
          </w:pPr>
          <w:r>
            <w:rPr>
              <w:rFonts w:hint="cs"/>
              <w:rtl/>
            </w:rPr>
            <w:t xml:space="preserve">אגדות </w:t>
          </w:r>
          <w:proofErr w:type="spellStart"/>
          <w:r>
            <w:rPr>
              <w:rFonts w:hint="cs"/>
              <w:rtl/>
            </w:rPr>
            <w:t>הש"ס</w:t>
          </w:r>
          <w:proofErr w:type="spellEnd"/>
          <w:r w:rsidR="000D4E46" w:rsidRPr="000D4E46">
            <w:rPr>
              <w:rtl/>
            </w:rPr>
            <w:t xml:space="preserve"> מאת </w:t>
          </w:r>
          <w:r w:rsidR="00220B8F">
            <w:rPr>
              <w:rFonts w:hint="cs"/>
              <w:rtl/>
            </w:rPr>
            <w:t xml:space="preserve">הרב </w:t>
          </w:r>
          <w:r>
            <w:rPr>
              <w:rFonts w:hint="cs"/>
              <w:rtl/>
            </w:rPr>
            <w:t xml:space="preserve">יונתן </w:t>
          </w:r>
          <w:proofErr w:type="spellStart"/>
          <w:r>
            <w:rPr>
              <w:rFonts w:hint="cs"/>
              <w:rtl/>
            </w:rPr>
            <w:t>פיינטוך</w:t>
          </w:r>
          <w:proofErr w:type="spellEnd"/>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5">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6">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8">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9">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2">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3">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6">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7">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8">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9">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1">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4">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0"/>
  </w:num>
  <w:num w:numId="2">
    <w:abstractNumId w:val="17"/>
  </w:num>
  <w:num w:numId="3">
    <w:abstractNumId w:val="24"/>
  </w:num>
  <w:num w:numId="4">
    <w:abstractNumId w:val="12"/>
  </w:num>
  <w:num w:numId="5">
    <w:abstractNumId w:val="4"/>
  </w:num>
  <w:num w:numId="6">
    <w:abstractNumId w:val="18"/>
  </w:num>
  <w:num w:numId="7">
    <w:abstractNumId w:val="10"/>
  </w:num>
  <w:num w:numId="8">
    <w:abstractNumId w:val="23"/>
  </w:num>
  <w:num w:numId="9">
    <w:abstractNumId w:val="1"/>
  </w:num>
  <w:num w:numId="10">
    <w:abstractNumId w:val="5"/>
  </w:num>
  <w:num w:numId="11">
    <w:abstractNumId w:val="19"/>
  </w:num>
  <w:num w:numId="12">
    <w:abstractNumId w:val="8"/>
  </w:num>
  <w:num w:numId="13">
    <w:abstractNumId w:val="15"/>
  </w:num>
  <w:num w:numId="14">
    <w:abstractNumId w:val="13"/>
  </w:num>
  <w:num w:numId="15">
    <w:abstractNumId w:val="16"/>
  </w:num>
  <w:num w:numId="16">
    <w:abstractNumId w:val="7"/>
  </w:num>
  <w:num w:numId="17">
    <w:abstractNumId w:val="9"/>
  </w:num>
  <w:num w:numId="18">
    <w:abstractNumId w:val="11"/>
  </w:num>
  <w:num w:numId="19">
    <w:abstractNumId w:val="22"/>
  </w:num>
  <w:num w:numId="20">
    <w:abstractNumId w:val="0"/>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808F5"/>
    <w:rsid w:val="00086DBB"/>
    <w:rsid w:val="000D4E46"/>
    <w:rsid w:val="000E363D"/>
    <w:rsid w:val="000F5280"/>
    <w:rsid w:val="001304C1"/>
    <w:rsid w:val="0015157C"/>
    <w:rsid w:val="00160B6A"/>
    <w:rsid w:val="00177A1A"/>
    <w:rsid w:val="001A7DC1"/>
    <w:rsid w:val="001E26B3"/>
    <w:rsid w:val="00220B8F"/>
    <w:rsid w:val="002227FC"/>
    <w:rsid w:val="00224BA6"/>
    <w:rsid w:val="00244BFD"/>
    <w:rsid w:val="00253F87"/>
    <w:rsid w:val="002607F8"/>
    <w:rsid w:val="00290350"/>
    <w:rsid w:val="002D378F"/>
    <w:rsid w:val="002D50D3"/>
    <w:rsid w:val="002F55F8"/>
    <w:rsid w:val="00307A56"/>
    <w:rsid w:val="00370D33"/>
    <w:rsid w:val="00400295"/>
    <w:rsid w:val="00430616"/>
    <w:rsid w:val="00470086"/>
    <w:rsid w:val="004F165A"/>
    <w:rsid w:val="00525293"/>
    <w:rsid w:val="00535514"/>
    <w:rsid w:val="005411E1"/>
    <w:rsid w:val="0055748A"/>
    <w:rsid w:val="00563070"/>
    <w:rsid w:val="00567209"/>
    <w:rsid w:val="00611B3E"/>
    <w:rsid w:val="0062069C"/>
    <w:rsid w:val="006460BD"/>
    <w:rsid w:val="006465D9"/>
    <w:rsid w:val="00647073"/>
    <w:rsid w:val="00653F68"/>
    <w:rsid w:val="00695495"/>
    <w:rsid w:val="006A01DF"/>
    <w:rsid w:val="006F37B8"/>
    <w:rsid w:val="00703D7F"/>
    <w:rsid w:val="0075394C"/>
    <w:rsid w:val="007945E3"/>
    <w:rsid w:val="007A353B"/>
    <w:rsid w:val="00893417"/>
    <w:rsid w:val="008F3BD5"/>
    <w:rsid w:val="00950D52"/>
    <w:rsid w:val="00956AF7"/>
    <w:rsid w:val="00982354"/>
    <w:rsid w:val="00994CC7"/>
    <w:rsid w:val="0099503D"/>
    <w:rsid w:val="009B0145"/>
    <w:rsid w:val="009C48DB"/>
    <w:rsid w:val="009F5862"/>
    <w:rsid w:val="00A12EDC"/>
    <w:rsid w:val="00A37BB8"/>
    <w:rsid w:val="00A939FA"/>
    <w:rsid w:val="00AC4632"/>
    <w:rsid w:val="00B210A2"/>
    <w:rsid w:val="00B739AC"/>
    <w:rsid w:val="00BA46D0"/>
    <w:rsid w:val="00BD7501"/>
    <w:rsid w:val="00BF2428"/>
    <w:rsid w:val="00BF7B98"/>
    <w:rsid w:val="00C22CB9"/>
    <w:rsid w:val="00C41D53"/>
    <w:rsid w:val="00C56C1D"/>
    <w:rsid w:val="00CB0525"/>
    <w:rsid w:val="00CB774A"/>
    <w:rsid w:val="00CD4661"/>
    <w:rsid w:val="00DB4898"/>
    <w:rsid w:val="00DE62C2"/>
    <w:rsid w:val="00E00CA2"/>
    <w:rsid w:val="00E56B93"/>
    <w:rsid w:val="00ED3C03"/>
    <w:rsid w:val="00ED3E16"/>
    <w:rsid w:val="00ED5503"/>
    <w:rsid w:val="00EF1785"/>
    <w:rsid w:val="00F06338"/>
    <w:rsid w:val="00F06967"/>
    <w:rsid w:val="00F37EFC"/>
    <w:rsid w:val="00F42793"/>
    <w:rsid w:val="00F429CD"/>
    <w:rsid w:val="00F55218"/>
    <w:rsid w:val="00FD480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8EB4-D7C3-4757-9C14-38A33212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TotalTime>
  <Pages>4</Pages>
  <Words>2273</Words>
  <Characters>11365</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13611</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2</cp:revision>
  <cp:lastPrinted>2003-05-22T09:51:00Z</cp:lastPrinted>
  <dcterms:created xsi:type="dcterms:W3CDTF">2015-11-02T16:47:00Z</dcterms:created>
  <dcterms:modified xsi:type="dcterms:W3CDTF">2015-11-02T16:47:00Z</dcterms:modified>
</cp:coreProperties>
</file>