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DCD" w:rsidRPr="003E1FA3" w:rsidRDefault="00740DCD" w:rsidP="00692204">
      <w:pPr>
        <w:pStyle w:val="CC"/>
        <w:keepLines w:val="0"/>
        <w:spacing w:after="0"/>
        <w:ind w:left="0" w:firstLine="0"/>
        <w:jc w:val="center"/>
        <w:rPr>
          <w:rFonts w:asciiTheme="minorBidi" w:hAnsiTheme="minorBidi" w:cstheme="minorBidi"/>
          <w:sz w:val="24"/>
          <w:szCs w:val="24"/>
          <w:lang w:val="en-GB"/>
        </w:rPr>
      </w:pPr>
      <w:r w:rsidRPr="003E1FA3">
        <w:rPr>
          <w:rFonts w:asciiTheme="minorBidi" w:hAnsiTheme="minorBidi" w:cstheme="minorBidi"/>
          <w:sz w:val="24"/>
          <w:szCs w:val="24"/>
          <w:lang w:val="en-GB"/>
        </w:rPr>
        <w:t>YESHIVAT HAR ETZION</w:t>
      </w:r>
    </w:p>
    <w:p w:rsidR="00740DCD" w:rsidRPr="003E1FA3" w:rsidRDefault="00740DCD" w:rsidP="00692204">
      <w:pPr>
        <w:pStyle w:val="CC"/>
        <w:keepLines w:val="0"/>
        <w:spacing w:after="0"/>
        <w:ind w:left="0" w:firstLine="0"/>
        <w:jc w:val="center"/>
        <w:rPr>
          <w:rFonts w:asciiTheme="minorBidi" w:hAnsiTheme="minorBidi" w:cstheme="minorBidi"/>
          <w:sz w:val="24"/>
          <w:szCs w:val="24"/>
          <w:lang w:val="en-GB"/>
        </w:rPr>
      </w:pPr>
      <w:r w:rsidRPr="003E1FA3">
        <w:rPr>
          <w:rFonts w:asciiTheme="minorBidi" w:hAnsiTheme="minorBidi" w:cstheme="minorBidi"/>
          <w:sz w:val="24"/>
          <w:szCs w:val="24"/>
          <w:lang w:val="en-GB"/>
        </w:rPr>
        <w:t>ISRAEL KOSCHITZKY VIRTUAL BEIT MIDRASH (VBM)</w:t>
      </w:r>
    </w:p>
    <w:p w:rsidR="00740DCD" w:rsidRPr="003E1FA3" w:rsidRDefault="00740DCD" w:rsidP="00692204">
      <w:pPr>
        <w:pStyle w:val="CC"/>
        <w:keepLines w:val="0"/>
        <w:spacing w:after="0"/>
        <w:ind w:left="0" w:firstLine="0"/>
        <w:jc w:val="center"/>
        <w:rPr>
          <w:rFonts w:asciiTheme="minorBidi" w:hAnsiTheme="minorBidi" w:cstheme="minorBidi"/>
          <w:sz w:val="24"/>
          <w:szCs w:val="24"/>
          <w:lang w:val="en-GB"/>
        </w:rPr>
      </w:pPr>
      <w:r w:rsidRPr="003E1FA3">
        <w:rPr>
          <w:rFonts w:asciiTheme="minorBidi" w:hAnsiTheme="minorBidi" w:cstheme="minorBidi"/>
          <w:sz w:val="24"/>
          <w:szCs w:val="24"/>
          <w:lang w:val="en-GB"/>
        </w:rPr>
        <w:t>*********************************************************</w:t>
      </w:r>
    </w:p>
    <w:p w:rsidR="00740DCD" w:rsidRPr="003E1FA3" w:rsidRDefault="00740DCD" w:rsidP="00692204">
      <w:pPr>
        <w:pStyle w:val="CC"/>
        <w:keepLines w:val="0"/>
        <w:tabs>
          <w:tab w:val="left" w:pos="2835"/>
        </w:tabs>
        <w:spacing w:after="0"/>
        <w:ind w:left="0" w:firstLine="0"/>
        <w:jc w:val="center"/>
        <w:rPr>
          <w:rFonts w:asciiTheme="minorBidi" w:hAnsiTheme="minorBidi" w:cstheme="minorBidi"/>
          <w:sz w:val="24"/>
          <w:szCs w:val="24"/>
          <w:lang w:val="en-GB"/>
        </w:rPr>
      </w:pPr>
    </w:p>
    <w:p w:rsidR="00740DCD" w:rsidRPr="003E1FA3" w:rsidRDefault="00740DCD" w:rsidP="00692204">
      <w:pPr>
        <w:pStyle w:val="CC"/>
        <w:keepLines w:val="0"/>
        <w:tabs>
          <w:tab w:val="left" w:pos="2835"/>
        </w:tabs>
        <w:spacing w:after="0"/>
        <w:ind w:left="0" w:firstLine="0"/>
        <w:jc w:val="center"/>
        <w:rPr>
          <w:rFonts w:asciiTheme="minorBidi" w:hAnsiTheme="minorBidi" w:cstheme="minorBidi"/>
          <w:b/>
          <w:bCs/>
          <w:sz w:val="24"/>
          <w:szCs w:val="24"/>
          <w:lang w:val="en-GB"/>
        </w:rPr>
      </w:pPr>
      <w:r w:rsidRPr="003E1FA3">
        <w:rPr>
          <w:rFonts w:asciiTheme="minorBidi" w:hAnsiTheme="minorBidi" w:cstheme="minorBidi"/>
          <w:b/>
          <w:bCs/>
          <w:sz w:val="24"/>
          <w:szCs w:val="24"/>
          <w:lang w:val="en-GB"/>
        </w:rPr>
        <w:t>GEMARA GITTIN 5779</w:t>
      </w:r>
    </w:p>
    <w:p w:rsidR="00692204" w:rsidRDefault="00692204" w:rsidP="00692204">
      <w:pPr>
        <w:bidi w:val="0"/>
        <w:jc w:val="center"/>
        <w:rPr>
          <w:rFonts w:asciiTheme="minorBidi" w:hAnsiTheme="minorBidi" w:cstheme="minorBidi"/>
          <w:b/>
          <w:bCs/>
          <w:caps/>
        </w:rPr>
      </w:pPr>
    </w:p>
    <w:p w:rsidR="00692204" w:rsidRPr="00410352" w:rsidRDefault="00692204" w:rsidP="00692204">
      <w:pPr>
        <w:bidi w:val="0"/>
        <w:jc w:val="center"/>
        <w:rPr>
          <w:rFonts w:asciiTheme="minorBidi" w:hAnsiTheme="minorBidi" w:cstheme="minorBidi"/>
        </w:rPr>
      </w:pPr>
      <w:r w:rsidRPr="00410352">
        <w:rPr>
          <w:rFonts w:asciiTheme="minorBidi" w:hAnsiTheme="minorBidi" w:cstheme="minorBidi"/>
        </w:rPr>
        <w:t>*************************************************************</w:t>
      </w:r>
    </w:p>
    <w:p w:rsidR="00692204" w:rsidRPr="00F75B0F" w:rsidRDefault="00692204" w:rsidP="00692204">
      <w:pPr>
        <w:bidi w:val="0"/>
        <w:jc w:val="center"/>
        <w:rPr>
          <w:rFonts w:asciiTheme="minorBidi" w:hAnsiTheme="minorBidi" w:cstheme="minorBidi"/>
        </w:rPr>
      </w:pPr>
      <w:r w:rsidRPr="00F75B0F">
        <w:rPr>
          <w:rFonts w:asciiTheme="minorBidi" w:hAnsiTheme="minorBidi" w:cstheme="minorBidi"/>
        </w:rPr>
        <w:t xml:space="preserve">Dedicated in memory of Rabbi Jack Sable </w:t>
      </w:r>
      <w:r w:rsidRPr="00F75B0F">
        <w:rPr>
          <w:rFonts w:asciiTheme="minorBidi" w:hAnsiTheme="minorBidi" w:cstheme="minorBidi"/>
          <w:i/>
          <w:iCs/>
        </w:rPr>
        <w:t xml:space="preserve">z”l </w:t>
      </w:r>
      <w:r w:rsidRPr="00F75B0F">
        <w:rPr>
          <w:rFonts w:asciiTheme="minorBidi" w:hAnsiTheme="minorBidi" w:cstheme="minorBidi"/>
        </w:rPr>
        <w:t>and</w:t>
      </w:r>
    </w:p>
    <w:p w:rsidR="00692204" w:rsidRPr="00F75B0F" w:rsidRDefault="00692204" w:rsidP="00692204">
      <w:pPr>
        <w:bidi w:val="0"/>
        <w:jc w:val="center"/>
        <w:rPr>
          <w:rFonts w:asciiTheme="minorBidi" w:hAnsiTheme="minorBidi" w:cstheme="minorBidi"/>
        </w:rPr>
      </w:pPr>
      <w:r w:rsidRPr="00F75B0F">
        <w:rPr>
          <w:rFonts w:asciiTheme="minorBidi" w:hAnsiTheme="minorBidi" w:cstheme="minorBidi"/>
        </w:rPr>
        <w:t xml:space="preserve">Ambassador Yehuda Avner </w:t>
      </w:r>
      <w:r w:rsidRPr="00F75B0F">
        <w:rPr>
          <w:rFonts w:asciiTheme="minorBidi" w:hAnsiTheme="minorBidi" w:cstheme="minorBidi"/>
          <w:i/>
          <w:iCs/>
        </w:rPr>
        <w:t>z”l</w:t>
      </w:r>
    </w:p>
    <w:p w:rsidR="00692204" w:rsidRPr="00F75B0F" w:rsidRDefault="00692204" w:rsidP="00692204">
      <w:pPr>
        <w:bidi w:val="0"/>
        <w:jc w:val="center"/>
        <w:rPr>
          <w:rFonts w:asciiTheme="minorBidi" w:hAnsiTheme="minorBidi" w:cstheme="minorBidi"/>
        </w:rPr>
      </w:pPr>
      <w:r w:rsidRPr="00F75B0F">
        <w:rPr>
          <w:rFonts w:asciiTheme="minorBidi" w:hAnsiTheme="minorBidi" w:cstheme="minorBidi"/>
        </w:rPr>
        <w:t>By Debbie and David Sable</w:t>
      </w:r>
    </w:p>
    <w:p w:rsidR="00692204" w:rsidRDefault="00692204" w:rsidP="00692204">
      <w:pPr>
        <w:bidi w:val="0"/>
        <w:jc w:val="center"/>
        <w:rPr>
          <w:rFonts w:asciiTheme="minorBidi" w:hAnsiTheme="minorBidi" w:cstheme="minorBidi"/>
        </w:rPr>
      </w:pPr>
      <w:r w:rsidRPr="00410352">
        <w:rPr>
          <w:rFonts w:asciiTheme="minorBidi" w:hAnsiTheme="minorBidi" w:cstheme="minorBidi"/>
        </w:rPr>
        <w:t>*************************************************************</w:t>
      </w:r>
    </w:p>
    <w:p w:rsidR="00740DCD" w:rsidRPr="003E1FA3" w:rsidRDefault="00740DCD" w:rsidP="00692204">
      <w:pPr>
        <w:pStyle w:val="CC"/>
        <w:keepLines w:val="0"/>
        <w:tabs>
          <w:tab w:val="left" w:pos="2835"/>
        </w:tabs>
        <w:spacing w:after="0"/>
        <w:ind w:left="0" w:firstLine="0"/>
        <w:jc w:val="center"/>
        <w:rPr>
          <w:rFonts w:asciiTheme="minorBidi" w:hAnsiTheme="minorBidi" w:cstheme="minorBidi"/>
          <w:sz w:val="24"/>
          <w:szCs w:val="24"/>
          <w:lang w:val="en-GB"/>
        </w:rPr>
      </w:pPr>
    </w:p>
    <w:p w:rsidR="00740DCD" w:rsidRPr="003E1FA3" w:rsidRDefault="00740DCD" w:rsidP="00692204">
      <w:pPr>
        <w:pStyle w:val="CC"/>
        <w:keepLines w:val="0"/>
        <w:tabs>
          <w:tab w:val="left" w:pos="2835"/>
        </w:tabs>
        <w:spacing w:after="0"/>
        <w:ind w:left="0" w:firstLine="0"/>
        <w:jc w:val="both"/>
        <w:rPr>
          <w:rFonts w:asciiTheme="minorBidi" w:hAnsiTheme="minorBidi" w:cstheme="minorBidi"/>
          <w:sz w:val="24"/>
          <w:szCs w:val="24"/>
          <w:lang w:val="en-GB"/>
        </w:rPr>
      </w:pPr>
    </w:p>
    <w:p w:rsidR="00740DCD" w:rsidRPr="003E1FA3" w:rsidRDefault="00740DCD" w:rsidP="00692204">
      <w:pPr>
        <w:pStyle w:val="CC"/>
        <w:keepLines w:val="0"/>
        <w:tabs>
          <w:tab w:val="left" w:pos="2835"/>
        </w:tabs>
        <w:spacing w:after="0"/>
        <w:ind w:left="0" w:firstLine="0"/>
        <w:jc w:val="center"/>
        <w:rPr>
          <w:rFonts w:asciiTheme="minorBidi" w:hAnsiTheme="minorBidi" w:cstheme="minorBidi"/>
          <w:b/>
          <w:bCs/>
          <w:sz w:val="24"/>
          <w:szCs w:val="24"/>
          <w:lang w:val="en-GB"/>
        </w:rPr>
      </w:pPr>
      <w:r w:rsidRPr="003E1FA3">
        <w:rPr>
          <w:rFonts w:asciiTheme="minorBidi" w:hAnsiTheme="minorBidi" w:cstheme="minorBidi"/>
          <w:b/>
          <w:bCs/>
          <w:sz w:val="24"/>
          <w:szCs w:val="24"/>
          <w:lang w:val="en-GB"/>
        </w:rPr>
        <w:t>Shiur #1: Daf 8</w:t>
      </w:r>
      <w:r w:rsidR="003E1FA3" w:rsidRPr="003E1FA3">
        <w:rPr>
          <w:rFonts w:asciiTheme="minorBidi" w:hAnsiTheme="minorBidi" w:cstheme="minorBidi"/>
          <w:b/>
          <w:bCs/>
          <w:sz w:val="24"/>
          <w:szCs w:val="24"/>
          <w:lang w:val="en-GB"/>
        </w:rPr>
        <w:t>2</w:t>
      </w:r>
      <w:r w:rsidRPr="003E1FA3">
        <w:rPr>
          <w:rFonts w:asciiTheme="minorBidi" w:hAnsiTheme="minorBidi" w:cstheme="minorBidi"/>
          <w:b/>
          <w:bCs/>
          <w:sz w:val="24"/>
          <w:szCs w:val="24"/>
          <w:lang w:val="en-GB"/>
        </w:rPr>
        <w:t>A</w:t>
      </w:r>
      <w:r w:rsidRPr="003E1FA3">
        <w:rPr>
          <w:rFonts w:asciiTheme="minorBidi" w:hAnsiTheme="minorBidi" w:cstheme="minorBidi"/>
          <w:b/>
          <w:bCs/>
          <w:sz w:val="24"/>
          <w:szCs w:val="24"/>
          <w:lang w:val="en-GB"/>
        </w:rPr>
        <w:br/>
        <w:t>Except for Ploni</w:t>
      </w:r>
    </w:p>
    <w:p w:rsidR="00740DCD" w:rsidRPr="003E1FA3" w:rsidRDefault="00740DCD" w:rsidP="00692204">
      <w:pPr>
        <w:pStyle w:val="CC"/>
        <w:keepLines w:val="0"/>
        <w:tabs>
          <w:tab w:val="left" w:pos="2835"/>
        </w:tabs>
        <w:spacing w:after="0"/>
        <w:ind w:left="0" w:firstLine="0"/>
        <w:jc w:val="center"/>
        <w:rPr>
          <w:rFonts w:asciiTheme="minorBidi" w:hAnsiTheme="minorBidi" w:cstheme="minorBidi"/>
          <w:b/>
          <w:bCs/>
          <w:sz w:val="24"/>
          <w:szCs w:val="24"/>
          <w:lang w:val="en-GB"/>
        </w:rPr>
      </w:pPr>
      <w:bookmarkStart w:id="0" w:name="_GoBack"/>
      <w:bookmarkEnd w:id="0"/>
    </w:p>
    <w:p w:rsidR="00740DCD" w:rsidRPr="003E1FA3" w:rsidRDefault="00740DCD" w:rsidP="00692204">
      <w:pPr>
        <w:pStyle w:val="CC"/>
        <w:keepLines w:val="0"/>
        <w:tabs>
          <w:tab w:val="left" w:pos="2835"/>
        </w:tabs>
        <w:spacing w:after="0"/>
        <w:ind w:left="0" w:firstLine="0"/>
        <w:jc w:val="center"/>
        <w:rPr>
          <w:rFonts w:asciiTheme="minorBidi" w:hAnsiTheme="minorBidi" w:cstheme="minorBidi"/>
          <w:b/>
          <w:bCs/>
          <w:sz w:val="24"/>
          <w:szCs w:val="24"/>
          <w:lang w:val="en-GB"/>
        </w:rPr>
      </w:pPr>
      <w:r w:rsidRPr="003E1FA3">
        <w:rPr>
          <w:rFonts w:asciiTheme="minorBidi" w:hAnsiTheme="minorBidi" w:cstheme="minorBidi"/>
          <w:b/>
          <w:bCs/>
          <w:sz w:val="24"/>
          <w:szCs w:val="24"/>
          <w:lang w:val="en-GB"/>
        </w:rPr>
        <w:t>by Rav Ezra Bick</w:t>
      </w:r>
    </w:p>
    <w:p w:rsidR="00740DCD" w:rsidRPr="003E1FA3" w:rsidRDefault="00740DCD" w:rsidP="00692204">
      <w:pPr>
        <w:pStyle w:val="CC"/>
        <w:keepLines w:val="0"/>
        <w:tabs>
          <w:tab w:val="left" w:pos="2835"/>
        </w:tabs>
        <w:spacing w:after="0"/>
        <w:ind w:left="0" w:firstLine="0"/>
        <w:jc w:val="both"/>
        <w:rPr>
          <w:rFonts w:asciiTheme="minorBidi" w:hAnsiTheme="minorBidi" w:cstheme="minorBidi"/>
          <w:b/>
          <w:bCs/>
          <w:sz w:val="24"/>
          <w:szCs w:val="24"/>
          <w:lang w:val="en-GB"/>
        </w:rPr>
      </w:pPr>
    </w:p>
    <w:p w:rsidR="00740DCD" w:rsidRPr="003E1FA3" w:rsidRDefault="00740DCD" w:rsidP="00692204">
      <w:pPr>
        <w:pStyle w:val="CC"/>
        <w:keepLines w:val="0"/>
        <w:tabs>
          <w:tab w:val="left" w:pos="2835"/>
        </w:tabs>
        <w:spacing w:after="0"/>
        <w:ind w:left="0" w:firstLine="0"/>
        <w:jc w:val="both"/>
        <w:rPr>
          <w:rFonts w:asciiTheme="minorBidi" w:hAnsiTheme="minorBidi" w:cstheme="minorBidi"/>
          <w:b/>
          <w:bCs/>
          <w:sz w:val="24"/>
          <w:szCs w:val="24"/>
          <w:lang w:val="en-GB"/>
        </w:rPr>
      </w:pPr>
    </w:p>
    <w:p w:rsidR="003E1FA3" w:rsidRPr="00C901F3" w:rsidRDefault="003E1FA3" w:rsidP="00692204">
      <w:pPr>
        <w:pStyle w:val="gmail-msolistparagraph"/>
        <w:spacing w:before="0" w:beforeAutospacing="0" w:after="0" w:afterAutospacing="0"/>
        <w:jc w:val="both"/>
        <w:rPr>
          <w:rFonts w:asciiTheme="minorBidi" w:hAnsiTheme="minorBidi" w:cstheme="minorBidi"/>
          <w:b/>
          <w:bCs/>
        </w:rPr>
      </w:pPr>
      <w:r w:rsidRPr="00C901F3">
        <w:rPr>
          <w:rFonts w:asciiTheme="minorBidi" w:hAnsiTheme="minorBidi" w:cstheme="minorBidi"/>
          <w:b/>
          <w:bCs/>
        </w:rPr>
        <w:t>Sources for this shiur:</w:t>
      </w:r>
    </w:p>
    <w:p w:rsidR="00692204" w:rsidRPr="003E1FA3" w:rsidRDefault="00692204" w:rsidP="00692204">
      <w:pPr>
        <w:pStyle w:val="gmail-msolistparagraph"/>
        <w:spacing w:before="0" w:beforeAutospacing="0" w:after="0" w:afterAutospacing="0"/>
        <w:jc w:val="both"/>
        <w:rPr>
          <w:rFonts w:asciiTheme="minorBidi" w:hAnsiTheme="minorBidi" w:cstheme="minorBidi"/>
        </w:rPr>
      </w:pPr>
    </w:p>
    <w:p w:rsidR="003E1FA3" w:rsidRPr="003E1FA3" w:rsidRDefault="003E1FA3" w:rsidP="00692204">
      <w:pPr>
        <w:pStyle w:val="gmail-msolistparagraph"/>
        <w:spacing w:before="0" w:beforeAutospacing="0" w:after="0" w:afterAutospacing="0"/>
        <w:ind w:left="720"/>
        <w:jc w:val="both"/>
        <w:rPr>
          <w:rFonts w:asciiTheme="minorBidi" w:hAnsiTheme="minorBidi" w:cstheme="minorBidi"/>
        </w:rPr>
      </w:pPr>
      <w:r w:rsidRPr="003E1FA3">
        <w:rPr>
          <w:rFonts w:asciiTheme="minorBidi" w:hAnsiTheme="minorBidi" w:cstheme="minorBidi"/>
        </w:rPr>
        <w:t>1.       Gittin 82a, Mishna and Gemara until 82b "…</w:t>
      </w:r>
      <w:r w:rsidRPr="003E1FA3">
        <w:rPr>
          <w:rFonts w:asciiTheme="minorBidi" w:hAnsiTheme="minorBidi" w:cstheme="minorBidi"/>
          <w:i/>
          <w:iCs/>
        </w:rPr>
        <w:t>issur kehuna shaini</w:t>
      </w:r>
      <w:r w:rsidRPr="003E1FA3">
        <w:rPr>
          <w:rFonts w:asciiTheme="minorBidi" w:hAnsiTheme="minorBidi" w:cstheme="minorBidi"/>
        </w:rPr>
        <w:t>"</w:t>
      </w:r>
    </w:p>
    <w:p w:rsidR="003E1FA3" w:rsidRPr="003E1FA3" w:rsidRDefault="003E1FA3" w:rsidP="00692204">
      <w:pPr>
        <w:pStyle w:val="gmail-msolistparagraph"/>
        <w:spacing w:before="0" w:beforeAutospacing="0" w:after="0" w:afterAutospacing="0"/>
        <w:ind w:left="720"/>
        <w:jc w:val="both"/>
        <w:rPr>
          <w:rFonts w:asciiTheme="minorBidi" w:hAnsiTheme="minorBidi" w:cstheme="minorBidi"/>
        </w:rPr>
      </w:pPr>
      <w:r w:rsidRPr="003E1FA3">
        <w:rPr>
          <w:rFonts w:asciiTheme="minorBidi" w:hAnsiTheme="minorBidi" w:cstheme="minorBidi"/>
        </w:rPr>
        <w:t>2.       Tosafot 82a s.v. "</w:t>
      </w:r>
      <w:r w:rsidRPr="003E1FA3">
        <w:rPr>
          <w:rFonts w:asciiTheme="minorBidi" w:hAnsiTheme="minorBidi" w:cstheme="minorBidi"/>
          <w:i/>
          <w:iCs/>
        </w:rPr>
        <w:t>hamegaresh</w:t>
      </w:r>
      <w:r w:rsidRPr="003E1FA3">
        <w:rPr>
          <w:rFonts w:asciiTheme="minorBidi" w:hAnsiTheme="minorBidi" w:cstheme="minorBidi"/>
        </w:rPr>
        <w:t>", Rashba s.v. "</w:t>
      </w:r>
      <w:r w:rsidRPr="003E1FA3">
        <w:rPr>
          <w:rFonts w:asciiTheme="minorBidi" w:hAnsiTheme="minorBidi" w:cstheme="minorBidi"/>
          <w:i/>
          <w:iCs/>
        </w:rPr>
        <w:t>Uvachutz</w:t>
      </w:r>
      <w:r w:rsidRPr="003E1FA3">
        <w:rPr>
          <w:rFonts w:asciiTheme="minorBidi" w:hAnsiTheme="minorBidi" w:cstheme="minorBidi"/>
        </w:rPr>
        <w:t xml:space="preserve">" (until "… </w:t>
      </w:r>
      <w:r w:rsidRPr="003E1FA3">
        <w:rPr>
          <w:rFonts w:asciiTheme="minorBidi" w:hAnsiTheme="minorBidi" w:cstheme="minorBidi"/>
          <w:i/>
          <w:iCs/>
        </w:rPr>
        <w:t>d'leka shiura baget</w:t>
      </w:r>
      <w:r w:rsidRPr="003E1FA3">
        <w:rPr>
          <w:rFonts w:asciiTheme="minorBidi" w:hAnsiTheme="minorBidi" w:cstheme="minorBidi"/>
        </w:rPr>
        <w:t>")</w:t>
      </w:r>
    </w:p>
    <w:p w:rsidR="003E1FA3" w:rsidRPr="003E1FA3" w:rsidRDefault="003E1FA3" w:rsidP="00692204">
      <w:pPr>
        <w:pStyle w:val="gmail-msolistparagraph"/>
        <w:spacing w:before="0" w:beforeAutospacing="0" w:after="0" w:afterAutospacing="0"/>
        <w:ind w:left="720"/>
        <w:jc w:val="both"/>
        <w:rPr>
          <w:rFonts w:asciiTheme="minorBidi" w:hAnsiTheme="minorBidi" w:cstheme="minorBidi"/>
        </w:rPr>
      </w:pPr>
      <w:r w:rsidRPr="003E1FA3">
        <w:rPr>
          <w:rFonts w:asciiTheme="minorBidi" w:hAnsiTheme="minorBidi" w:cstheme="minorBidi"/>
        </w:rPr>
        <w:t>3.       Yerushalmi 9,1, Gemara until "…</w:t>
      </w:r>
      <w:r w:rsidRPr="003E1FA3">
        <w:rPr>
          <w:rFonts w:asciiTheme="minorBidi" w:hAnsiTheme="minorBidi" w:cstheme="minorBidi"/>
          <w:i/>
          <w:iCs/>
        </w:rPr>
        <w:t>etzel acher</w:t>
      </w:r>
      <w:r w:rsidRPr="003E1FA3">
        <w:rPr>
          <w:rFonts w:asciiTheme="minorBidi" w:hAnsiTheme="minorBidi" w:cstheme="minorBidi"/>
        </w:rPr>
        <w:t>"</w:t>
      </w:r>
    </w:p>
    <w:p w:rsidR="003E1FA3" w:rsidRPr="003E1FA3" w:rsidRDefault="003E1FA3" w:rsidP="00692204">
      <w:pPr>
        <w:pStyle w:val="gmail-msolistparagraph"/>
        <w:spacing w:before="0" w:beforeAutospacing="0" w:after="0" w:afterAutospacing="0"/>
        <w:ind w:left="720"/>
        <w:jc w:val="both"/>
        <w:rPr>
          <w:rFonts w:asciiTheme="minorBidi" w:hAnsiTheme="minorBidi" w:cstheme="minorBidi"/>
        </w:rPr>
      </w:pPr>
      <w:r w:rsidRPr="003E1FA3">
        <w:rPr>
          <w:rFonts w:asciiTheme="minorBidi" w:hAnsiTheme="minorBidi" w:cstheme="minorBidi"/>
        </w:rPr>
        <w:t>4.       Tosafot 82b s.v. "</w:t>
      </w:r>
      <w:r w:rsidRPr="003E1FA3">
        <w:rPr>
          <w:rFonts w:asciiTheme="minorBidi" w:hAnsiTheme="minorBidi" w:cstheme="minorBidi"/>
          <w:i/>
          <w:iCs/>
        </w:rPr>
        <w:t>afilu</w:t>
      </w:r>
      <w:r w:rsidRPr="003E1FA3">
        <w:rPr>
          <w:rFonts w:asciiTheme="minorBidi" w:hAnsiTheme="minorBidi" w:cstheme="minorBidi"/>
        </w:rPr>
        <w:t>" (the first half), Tosafot HaRosh s.v. "</w:t>
      </w:r>
      <w:r w:rsidRPr="003E1FA3">
        <w:rPr>
          <w:rFonts w:asciiTheme="minorBidi" w:hAnsiTheme="minorBidi" w:cstheme="minorBidi"/>
          <w:i/>
          <w:iCs/>
        </w:rPr>
        <w:t>afilu</w:t>
      </w:r>
      <w:r w:rsidRPr="003E1FA3">
        <w:rPr>
          <w:rFonts w:asciiTheme="minorBidi" w:hAnsiTheme="minorBidi" w:cstheme="minorBidi"/>
        </w:rPr>
        <w:t>"</w:t>
      </w:r>
    </w:p>
    <w:p w:rsidR="003E1FA3" w:rsidRPr="003E1FA3" w:rsidRDefault="003E1FA3" w:rsidP="00692204">
      <w:pPr>
        <w:pStyle w:val="gmail-msolistparagraph"/>
        <w:spacing w:before="0" w:beforeAutospacing="0" w:after="0" w:afterAutospacing="0"/>
        <w:ind w:left="720"/>
        <w:jc w:val="both"/>
        <w:rPr>
          <w:rFonts w:asciiTheme="minorBidi" w:hAnsiTheme="minorBidi" w:cstheme="minorBidi"/>
        </w:rPr>
      </w:pPr>
      <w:r w:rsidRPr="003E1FA3">
        <w:rPr>
          <w:rFonts w:asciiTheme="minorBidi" w:hAnsiTheme="minorBidi" w:cstheme="minorBidi"/>
        </w:rPr>
        <w:t>5.       Rashba 82b s.v. "</w:t>
      </w:r>
      <w:r w:rsidRPr="003E1FA3">
        <w:rPr>
          <w:rFonts w:asciiTheme="minorBidi" w:hAnsiTheme="minorBidi" w:cstheme="minorBidi"/>
          <w:i/>
          <w:iCs/>
        </w:rPr>
        <w:t>ha d'amrinan kidushei Reuven</w:t>
      </w:r>
      <w:r w:rsidRPr="003E1FA3">
        <w:rPr>
          <w:rFonts w:asciiTheme="minorBidi" w:hAnsiTheme="minorBidi" w:cstheme="minorBidi"/>
        </w:rPr>
        <w:t xml:space="preserve">" (until "… </w:t>
      </w:r>
      <w:r w:rsidRPr="003E1FA3">
        <w:rPr>
          <w:rFonts w:asciiTheme="minorBidi" w:hAnsiTheme="minorBidi" w:cstheme="minorBidi"/>
          <w:i/>
          <w:iCs/>
        </w:rPr>
        <w:t>kana"l"</w:t>
      </w:r>
      <w:r w:rsidRPr="003E1FA3">
        <w:rPr>
          <w:rFonts w:asciiTheme="minorBidi" w:hAnsiTheme="minorBidi" w:cstheme="minorBidi"/>
        </w:rPr>
        <w:t>), Ritva s.v. "</w:t>
      </w:r>
      <w:r w:rsidRPr="003E1FA3">
        <w:rPr>
          <w:rFonts w:asciiTheme="minorBidi" w:hAnsiTheme="minorBidi" w:cstheme="minorBidi"/>
          <w:i/>
          <w:iCs/>
        </w:rPr>
        <w:t>Batar</w:t>
      </w:r>
      <w:r w:rsidRPr="003E1FA3">
        <w:rPr>
          <w:rFonts w:asciiTheme="minorBidi" w:hAnsiTheme="minorBidi" w:cstheme="minorBidi"/>
        </w:rPr>
        <w:t xml:space="preserve">" (until "… </w:t>
      </w:r>
      <w:r w:rsidRPr="003E1FA3">
        <w:rPr>
          <w:rFonts w:asciiTheme="minorBidi" w:hAnsiTheme="minorBidi" w:cstheme="minorBidi"/>
          <w:i/>
          <w:iCs/>
        </w:rPr>
        <w:t>harei hi k'pnuya</w:t>
      </w:r>
      <w:r w:rsidRPr="003E1FA3">
        <w:rPr>
          <w:rFonts w:asciiTheme="minorBidi" w:hAnsiTheme="minorBidi" w:cstheme="minorBidi"/>
        </w:rPr>
        <w:t>")</w:t>
      </w:r>
    </w:p>
    <w:p w:rsidR="00692204" w:rsidRDefault="00692204" w:rsidP="00692204">
      <w:pPr>
        <w:pStyle w:val="gmail-msolistparagraph"/>
        <w:spacing w:before="0" w:beforeAutospacing="0" w:after="0" w:afterAutospacing="0"/>
        <w:jc w:val="both"/>
        <w:rPr>
          <w:rFonts w:asciiTheme="minorBidi" w:hAnsiTheme="minorBidi" w:cstheme="minorBidi"/>
        </w:rPr>
      </w:pPr>
    </w:p>
    <w:p w:rsidR="00740DCD" w:rsidRPr="003E1FA3" w:rsidRDefault="00740DCD" w:rsidP="00692204">
      <w:pPr>
        <w:pStyle w:val="gmail-msolistparagraph"/>
        <w:spacing w:before="0" w:beforeAutospacing="0" w:after="0" w:afterAutospacing="0"/>
        <w:jc w:val="both"/>
        <w:rPr>
          <w:rFonts w:asciiTheme="minorBidi" w:hAnsiTheme="minorBidi" w:cstheme="minorBidi"/>
        </w:rPr>
      </w:pPr>
      <w:r w:rsidRPr="003E1FA3">
        <w:rPr>
          <w:rFonts w:asciiTheme="minorBidi" w:hAnsiTheme="minorBidi" w:cstheme="minorBidi"/>
        </w:rPr>
        <w:t xml:space="preserve">We are beginning the study of </w:t>
      </w:r>
      <w:r w:rsidRPr="003E1FA3">
        <w:rPr>
          <w:rFonts w:asciiTheme="minorBidi" w:hAnsiTheme="minorBidi" w:cstheme="minorBidi"/>
          <w:i/>
          <w:iCs/>
        </w:rPr>
        <w:t>Masechet Gittin</w:t>
      </w:r>
      <w:r w:rsidRPr="003E1FA3">
        <w:rPr>
          <w:rFonts w:asciiTheme="minorBidi" w:hAnsiTheme="minorBidi" w:cstheme="minorBidi"/>
        </w:rPr>
        <w:t>. We will begin with the 9</w:t>
      </w:r>
      <w:r w:rsidRPr="003E1FA3">
        <w:rPr>
          <w:rFonts w:asciiTheme="minorBidi" w:hAnsiTheme="minorBidi" w:cstheme="minorBidi"/>
          <w:vertAlign w:val="superscript"/>
        </w:rPr>
        <w:t>th</w:t>
      </w:r>
      <w:r w:rsidRPr="003E1FA3">
        <w:rPr>
          <w:rFonts w:asciiTheme="minorBidi" w:hAnsiTheme="minorBidi" w:cstheme="minorBidi"/>
        </w:rPr>
        <w:t xml:space="preserve"> chapter, which, even though it is the end of the </w:t>
      </w:r>
      <w:r w:rsidRPr="003E1FA3">
        <w:rPr>
          <w:rFonts w:asciiTheme="minorBidi" w:hAnsiTheme="minorBidi" w:cstheme="minorBidi"/>
          <w:i/>
          <w:iCs/>
        </w:rPr>
        <w:t>masechet</w:t>
      </w:r>
      <w:r w:rsidRPr="003E1FA3">
        <w:rPr>
          <w:rFonts w:asciiTheme="minorBidi" w:hAnsiTheme="minorBidi" w:cstheme="minorBidi"/>
        </w:rPr>
        <w:t xml:space="preserve">, deals in the most fundamental manner with the definition of divorce – the concept of </w:t>
      </w:r>
      <w:r w:rsidRPr="003E1FA3">
        <w:rPr>
          <w:rFonts w:asciiTheme="minorBidi" w:hAnsiTheme="minorBidi" w:cstheme="minorBidi"/>
          <w:i/>
          <w:iCs/>
        </w:rPr>
        <w:t>kritut</w:t>
      </w:r>
      <w:r w:rsidRPr="003E1FA3">
        <w:rPr>
          <w:rFonts w:asciiTheme="minorBidi" w:hAnsiTheme="minorBidi" w:cstheme="minorBidi"/>
        </w:rPr>
        <w:t xml:space="preserve">. It therefore makes sense to begin with fundamentals, and only afterward will we move to the beginning of the </w:t>
      </w:r>
      <w:r w:rsidRPr="003E1FA3">
        <w:rPr>
          <w:rFonts w:asciiTheme="minorBidi" w:hAnsiTheme="minorBidi" w:cstheme="minorBidi"/>
          <w:i/>
          <w:iCs/>
        </w:rPr>
        <w:t>masechet</w:t>
      </w:r>
      <w:r w:rsidRPr="003E1FA3">
        <w:rPr>
          <w:rFonts w:asciiTheme="minorBidi" w:hAnsiTheme="minorBidi" w:cstheme="minorBidi"/>
        </w:rPr>
        <w:t xml:space="preserve">, where we will investigate the act of giving a </w:t>
      </w:r>
      <w:r w:rsidRPr="003E1FA3">
        <w:rPr>
          <w:rFonts w:asciiTheme="minorBidi" w:hAnsiTheme="minorBidi" w:cstheme="minorBidi"/>
          <w:i/>
          <w:iCs/>
        </w:rPr>
        <w:t>get</w:t>
      </w:r>
      <w:r w:rsidRPr="003E1FA3">
        <w:rPr>
          <w:rFonts w:asciiTheme="minorBidi" w:hAnsiTheme="minorBidi" w:cstheme="minorBidi"/>
        </w:rPr>
        <w:t xml:space="preserve"> as well as the laws of the </w:t>
      </w:r>
      <w:r w:rsidRPr="003E1FA3">
        <w:rPr>
          <w:rFonts w:asciiTheme="minorBidi" w:hAnsiTheme="minorBidi" w:cstheme="minorBidi"/>
          <w:i/>
          <w:iCs/>
        </w:rPr>
        <w:t>get</w:t>
      </w:r>
      <w:r w:rsidRPr="003E1FA3">
        <w:rPr>
          <w:rFonts w:asciiTheme="minorBidi" w:hAnsiTheme="minorBidi" w:cstheme="minorBidi"/>
        </w:rPr>
        <w:t xml:space="preserve"> as a document.</w:t>
      </w:r>
    </w:p>
    <w:p w:rsidR="003E1FA3" w:rsidRDefault="003E1FA3" w:rsidP="00692204">
      <w:pPr>
        <w:bidi w:val="0"/>
        <w:jc w:val="both"/>
        <w:rPr>
          <w:rFonts w:asciiTheme="minorBidi" w:hAnsiTheme="minorBidi" w:cstheme="minorBidi"/>
        </w:rPr>
      </w:pPr>
    </w:p>
    <w:p w:rsidR="00692204" w:rsidRPr="00692204" w:rsidRDefault="00692204" w:rsidP="00692204">
      <w:pPr>
        <w:bidi w:val="0"/>
        <w:jc w:val="both"/>
        <w:rPr>
          <w:rFonts w:asciiTheme="minorBidi" w:hAnsiTheme="minorBidi" w:cstheme="minorBidi"/>
        </w:rPr>
      </w:pPr>
    </w:p>
    <w:p w:rsidR="003E1FA3" w:rsidRDefault="003E1FA3" w:rsidP="00692204">
      <w:pPr>
        <w:bidi w:val="0"/>
        <w:jc w:val="both"/>
        <w:rPr>
          <w:rFonts w:asciiTheme="minorBidi" w:hAnsiTheme="minorBidi" w:cstheme="minorBidi"/>
        </w:rPr>
      </w:pPr>
      <w:r w:rsidRPr="003E1FA3">
        <w:rPr>
          <w:rFonts w:asciiTheme="minorBidi" w:hAnsiTheme="minorBidi" w:cstheme="minorBidi"/>
        </w:rPr>
        <w:t>82a Mishna: One who divorces his wife</w:t>
      </w:r>
    </w:p>
    <w:p w:rsidR="00692204" w:rsidRPr="003E1FA3" w:rsidRDefault="00692204" w:rsidP="00692204">
      <w:pPr>
        <w:bidi w:val="0"/>
        <w:jc w:val="both"/>
        <w:rPr>
          <w:rFonts w:asciiTheme="minorBidi" w:hAnsiTheme="minorBidi" w:cstheme="minorBidi"/>
        </w:rPr>
      </w:pPr>
    </w:p>
    <w:p w:rsidR="003E1FA3" w:rsidRPr="003E1FA3" w:rsidRDefault="003E1FA3" w:rsidP="00692204">
      <w:pPr>
        <w:pStyle w:val="ListParagraph"/>
        <w:numPr>
          <w:ilvl w:val="0"/>
          <w:numId w:val="2"/>
        </w:numPr>
        <w:spacing w:after="0" w:line="240" w:lineRule="auto"/>
        <w:ind w:left="0" w:firstLine="0"/>
        <w:contextualSpacing w:val="0"/>
        <w:jc w:val="both"/>
        <w:rPr>
          <w:rFonts w:asciiTheme="minorBidi" w:hAnsiTheme="minorBidi" w:cstheme="minorBidi"/>
          <w:i/>
          <w:iCs/>
          <w:sz w:val="24"/>
          <w:szCs w:val="24"/>
        </w:rPr>
      </w:pPr>
      <w:r w:rsidRPr="003E1FA3">
        <w:rPr>
          <w:rFonts w:asciiTheme="minorBidi" w:hAnsiTheme="minorBidi" w:cstheme="minorBidi"/>
          <w:i/>
          <w:iCs/>
          <w:sz w:val="24"/>
          <w:szCs w:val="24"/>
        </w:rPr>
        <w:t xml:space="preserve">Chutz </w:t>
      </w:r>
      <w:r w:rsidRPr="003E1FA3">
        <w:rPr>
          <w:rFonts w:asciiTheme="minorBidi" w:hAnsiTheme="minorBidi" w:cstheme="minorBidi"/>
          <w:sz w:val="24"/>
          <w:szCs w:val="24"/>
        </w:rPr>
        <w:t xml:space="preserve">and </w:t>
      </w:r>
      <w:r w:rsidRPr="003E1FA3">
        <w:rPr>
          <w:rFonts w:asciiTheme="minorBidi" w:hAnsiTheme="minorBidi" w:cstheme="minorBidi"/>
          <w:i/>
          <w:iCs/>
          <w:sz w:val="24"/>
          <w:szCs w:val="24"/>
        </w:rPr>
        <w:t>Al Menat</w:t>
      </w:r>
    </w:p>
    <w:p w:rsidR="00692204" w:rsidRDefault="00692204" w:rsidP="00692204">
      <w:pPr>
        <w:pStyle w:val="ListParagraph"/>
        <w:spacing w:after="0" w:line="240" w:lineRule="auto"/>
        <w:ind w:left="0"/>
        <w:contextualSpacing w:val="0"/>
        <w:jc w:val="both"/>
        <w:rPr>
          <w:rFonts w:asciiTheme="minorBidi" w:hAnsiTheme="minorBidi" w:cstheme="minorBidi"/>
          <w:sz w:val="24"/>
          <w:szCs w:val="24"/>
        </w:rPr>
      </w:pPr>
    </w:p>
    <w:p w:rsidR="003E1FA3" w:rsidRDefault="003E1FA3" w:rsidP="002321DA">
      <w:pPr>
        <w:pStyle w:val="ListParagraph"/>
        <w:spacing w:after="0" w:line="240" w:lineRule="auto"/>
        <w:ind w:left="0"/>
        <w:contextualSpacing w:val="0"/>
        <w:jc w:val="both"/>
        <w:rPr>
          <w:rFonts w:asciiTheme="minorBidi" w:hAnsiTheme="minorBidi" w:cstheme="minorBidi"/>
          <w:sz w:val="24"/>
          <w:szCs w:val="24"/>
        </w:rPr>
      </w:pPr>
      <w:r w:rsidRPr="003E1FA3">
        <w:rPr>
          <w:rFonts w:asciiTheme="minorBidi" w:hAnsiTheme="minorBidi" w:cstheme="minorBidi"/>
          <w:sz w:val="24"/>
          <w:szCs w:val="24"/>
        </w:rPr>
        <w:t xml:space="preserve">The first Mishna in the ninth chapter starts with the dispute between </w:t>
      </w:r>
      <w:r w:rsidRPr="003E1FA3">
        <w:rPr>
          <w:rFonts w:asciiTheme="minorBidi" w:hAnsiTheme="minorBidi" w:cstheme="minorBidi"/>
          <w:i/>
          <w:iCs/>
          <w:sz w:val="24"/>
          <w:szCs w:val="24"/>
        </w:rPr>
        <w:t>Rabbanan</w:t>
      </w:r>
      <w:r w:rsidRPr="003E1FA3">
        <w:rPr>
          <w:rFonts w:asciiTheme="minorBidi" w:hAnsiTheme="minorBidi" w:cstheme="minorBidi"/>
          <w:sz w:val="24"/>
          <w:szCs w:val="24"/>
        </w:rPr>
        <w:t xml:space="preserve"> and R. Eliezer regarding someone who divorces his wife and makes her permitted to everyone, but excludes one person from the general case. If the </w:t>
      </w:r>
      <w:r w:rsidRPr="003E1FA3">
        <w:rPr>
          <w:rFonts w:asciiTheme="minorBidi" w:hAnsiTheme="minorBidi" w:cstheme="minorBidi"/>
          <w:i/>
          <w:iCs/>
          <w:sz w:val="24"/>
          <w:szCs w:val="24"/>
        </w:rPr>
        <w:t>get</w:t>
      </w:r>
      <w:r w:rsidRPr="003E1FA3">
        <w:rPr>
          <w:rFonts w:asciiTheme="minorBidi" w:hAnsiTheme="minorBidi" w:cstheme="minorBidi"/>
          <w:sz w:val="24"/>
          <w:szCs w:val="24"/>
        </w:rPr>
        <w:t xml:space="preserve"> takes effect, the woman will be divorced, and permitted to all men, except for that one person (Ploni), to whom she will be forbidden, with the status of a married woman. R. Eliezer permits this – that is to say, the woman is permitted to every man, and forbidden to Ploni. And the </w:t>
      </w:r>
      <w:r w:rsidRPr="003E1FA3">
        <w:rPr>
          <w:rFonts w:asciiTheme="minorBidi" w:hAnsiTheme="minorBidi" w:cstheme="minorBidi"/>
          <w:i/>
          <w:iCs/>
          <w:sz w:val="24"/>
          <w:szCs w:val="24"/>
        </w:rPr>
        <w:t>Cha</w:t>
      </w:r>
      <w:r w:rsidR="002321DA">
        <w:rPr>
          <w:rFonts w:asciiTheme="minorBidi" w:hAnsiTheme="minorBidi" w:cstheme="minorBidi"/>
          <w:i/>
          <w:iCs/>
          <w:sz w:val="24"/>
          <w:szCs w:val="24"/>
        </w:rPr>
        <w:t>k</w:t>
      </w:r>
      <w:r w:rsidRPr="003E1FA3">
        <w:rPr>
          <w:rFonts w:asciiTheme="minorBidi" w:hAnsiTheme="minorBidi" w:cstheme="minorBidi"/>
          <w:i/>
          <w:iCs/>
          <w:sz w:val="24"/>
          <w:szCs w:val="24"/>
        </w:rPr>
        <w:t>hamim</w:t>
      </w:r>
      <w:r w:rsidRPr="003E1FA3">
        <w:rPr>
          <w:rFonts w:asciiTheme="minorBidi" w:hAnsiTheme="minorBidi" w:cstheme="minorBidi"/>
          <w:sz w:val="24"/>
          <w:szCs w:val="24"/>
        </w:rPr>
        <w:t xml:space="preserve"> forbid – that is to say, the </w:t>
      </w:r>
      <w:r w:rsidRPr="003E1FA3">
        <w:rPr>
          <w:rFonts w:asciiTheme="minorBidi" w:hAnsiTheme="minorBidi" w:cstheme="minorBidi"/>
          <w:i/>
          <w:iCs/>
          <w:sz w:val="24"/>
          <w:szCs w:val="24"/>
        </w:rPr>
        <w:t>get</w:t>
      </w:r>
      <w:r w:rsidRPr="003E1FA3">
        <w:rPr>
          <w:rFonts w:asciiTheme="minorBidi" w:hAnsiTheme="minorBidi" w:cstheme="minorBidi"/>
          <w:sz w:val="24"/>
          <w:szCs w:val="24"/>
        </w:rPr>
        <w:t xml:space="preserve"> does not take effect, and the woman is forbidden to all men, as a married woman.</w:t>
      </w:r>
    </w:p>
    <w:p w:rsidR="00692204" w:rsidRPr="003E1FA3" w:rsidRDefault="00692204" w:rsidP="00692204">
      <w:pPr>
        <w:pStyle w:val="ListParagraph"/>
        <w:spacing w:after="0" w:line="240" w:lineRule="auto"/>
        <w:ind w:left="0"/>
        <w:contextualSpacing w:val="0"/>
        <w:jc w:val="both"/>
        <w:rPr>
          <w:rFonts w:asciiTheme="minorBidi" w:hAnsiTheme="minorBidi" w:cstheme="minorBidi"/>
          <w:sz w:val="24"/>
          <w:szCs w:val="24"/>
        </w:rPr>
      </w:pPr>
    </w:p>
    <w:p w:rsidR="003E1FA3" w:rsidRDefault="003E1FA3" w:rsidP="002321DA">
      <w:pPr>
        <w:pStyle w:val="ListParagraph"/>
        <w:spacing w:after="0" w:line="240" w:lineRule="auto"/>
        <w:ind w:left="0"/>
        <w:contextualSpacing w:val="0"/>
        <w:jc w:val="both"/>
        <w:rPr>
          <w:rFonts w:asciiTheme="minorBidi" w:hAnsiTheme="minorBidi" w:cstheme="minorBidi"/>
          <w:sz w:val="24"/>
          <w:szCs w:val="24"/>
        </w:rPr>
      </w:pPr>
      <w:r w:rsidRPr="003E1FA3">
        <w:rPr>
          <w:rFonts w:asciiTheme="minorBidi" w:hAnsiTheme="minorBidi" w:cstheme="minorBidi"/>
          <w:sz w:val="24"/>
          <w:szCs w:val="24"/>
        </w:rPr>
        <w:t xml:space="preserve">The language of the </w:t>
      </w:r>
      <w:r w:rsidRPr="003E1FA3">
        <w:rPr>
          <w:rFonts w:asciiTheme="minorBidi" w:hAnsiTheme="minorBidi" w:cstheme="minorBidi"/>
          <w:i/>
          <w:iCs/>
          <w:sz w:val="24"/>
          <w:szCs w:val="24"/>
        </w:rPr>
        <w:t>mishna</w:t>
      </w:r>
      <w:r w:rsidRPr="003E1FA3">
        <w:rPr>
          <w:rFonts w:asciiTheme="minorBidi" w:hAnsiTheme="minorBidi" w:cstheme="minorBidi"/>
          <w:sz w:val="24"/>
          <w:szCs w:val="24"/>
        </w:rPr>
        <w:t xml:space="preserve"> is “you are permitted to all men other than (</w:t>
      </w:r>
      <w:r w:rsidRPr="003E1FA3">
        <w:rPr>
          <w:rFonts w:asciiTheme="minorBidi" w:hAnsiTheme="minorBidi" w:cstheme="minorBidi"/>
          <w:i/>
          <w:iCs/>
          <w:sz w:val="24"/>
          <w:szCs w:val="24"/>
        </w:rPr>
        <w:t>elah</w:t>
      </w:r>
      <w:r w:rsidRPr="003E1FA3">
        <w:rPr>
          <w:rFonts w:asciiTheme="minorBidi" w:hAnsiTheme="minorBidi" w:cstheme="minorBidi"/>
          <w:sz w:val="24"/>
          <w:szCs w:val="24"/>
        </w:rPr>
        <w:t xml:space="preserve">) Ploni.” The term </w:t>
      </w:r>
      <w:r w:rsidRPr="003E1FA3">
        <w:rPr>
          <w:rFonts w:asciiTheme="minorBidi" w:hAnsiTheme="minorBidi" w:cstheme="minorBidi"/>
          <w:i/>
          <w:iCs/>
          <w:sz w:val="24"/>
          <w:szCs w:val="24"/>
        </w:rPr>
        <w:t>elah</w:t>
      </w:r>
      <w:r w:rsidRPr="003E1FA3">
        <w:rPr>
          <w:rFonts w:asciiTheme="minorBidi" w:hAnsiTheme="minorBidi" w:cstheme="minorBidi"/>
          <w:sz w:val="24"/>
          <w:szCs w:val="24"/>
        </w:rPr>
        <w:t xml:space="preserve"> lead to an uncertainty in the gemara. As far as hala</w:t>
      </w:r>
      <w:r w:rsidR="002321DA">
        <w:rPr>
          <w:rFonts w:asciiTheme="minorBidi" w:hAnsiTheme="minorBidi" w:cstheme="minorBidi"/>
          <w:sz w:val="24"/>
          <w:szCs w:val="24"/>
        </w:rPr>
        <w:t>k</w:t>
      </w:r>
      <w:r w:rsidRPr="003E1FA3">
        <w:rPr>
          <w:rFonts w:asciiTheme="minorBidi" w:hAnsiTheme="minorBidi" w:cstheme="minorBidi"/>
          <w:sz w:val="24"/>
          <w:szCs w:val="24"/>
        </w:rPr>
        <w:t xml:space="preserve">hic mechanisms go, there are two possibilities: “except for,” that is to say, something is not included in the act of divorce itself, or “on condition that,” that is to say, a stipulation, you are divorced on condition that you do not have relations and do not marry Ploni. The result is the same in these two cases – in effect the woman cannot marry Ploni, but there is a difference in principle between them. “Except for” means that the </w:t>
      </w:r>
      <w:r w:rsidRPr="003E1FA3">
        <w:rPr>
          <w:rFonts w:asciiTheme="minorBidi" w:hAnsiTheme="minorBidi" w:cstheme="minorBidi"/>
          <w:i/>
          <w:iCs/>
          <w:sz w:val="24"/>
          <w:szCs w:val="24"/>
        </w:rPr>
        <w:t>get</w:t>
      </w:r>
      <w:r w:rsidRPr="003E1FA3">
        <w:rPr>
          <w:rFonts w:asciiTheme="minorBidi" w:hAnsiTheme="minorBidi" w:cstheme="minorBidi"/>
          <w:sz w:val="24"/>
          <w:szCs w:val="24"/>
        </w:rPr>
        <w:t xml:space="preserve"> takes effect partially; it makes her permitted to everyone and makes her forbidden to Ploni. The woman is </w:t>
      </w:r>
      <w:r w:rsidRPr="003E1FA3">
        <w:rPr>
          <w:rFonts w:asciiTheme="minorBidi" w:hAnsiTheme="minorBidi" w:cstheme="minorBidi"/>
          <w:b/>
          <w:bCs/>
          <w:sz w:val="24"/>
          <w:szCs w:val="24"/>
        </w:rPr>
        <w:t>simultaneously</w:t>
      </w:r>
      <w:r w:rsidRPr="003E1FA3">
        <w:rPr>
          <w:rFonts w:asciiTheme="minorBidi" w:hAnsiTheme="minorBidi" w:cstheme="minorBidi"/>
          <w:sz w:val="24"/>
          <w:szCs w:val="24"/>
        </w:rPr>
        <w:t xml:space="preserve"> divorced and not divorced. “On condition that” means that there are two </w:t>
      </w:r>
      <w:r w:rsidRPr="003E1FA3">
        <w:rPr>
          <w:rFonts w:asciiTheme="minorBidi" w:hAnsiTheme="minorBidi" w:cstheme="minorBidi"/>
          <w:b/>
          <w:bCs/>
          <w:sz w:val="24"/>
          <w:szCs w:val="24"/>
        </w:rPr>
        <w:t>alternative</w:t>
      </w:r>
      <w:r w:rsidRPr="003E1FA3">
        <w:rPr>
          <w:rFonts w:asciiTheme="minorBidi" w:hAnsiTheme="minorBidi" w:cstheme="minorBidi"/>
          <w:sz w:val="24"/>
          <w:szCs w:val="24"/>
          <w:rtl/>
        </w:rPr>
        <w:t xml:space="preserve"> </w:t>
      </w:r>
      <w:r w:rsidRPr="003E1FA3">
        <w:rPr>
          <w:rFonts w:asciiTheme="minorBidi" w:hAnsiTheme="minorBidi" w:cstheme="minorBidi"/>
          <w:sz w:val="24"/>
          <w:szCs w:val="24"/>
        </w:rPr>
        <w:t xml:space="preserve">situations: if the condition is fulfilled (if she does not have relations with Ploni) the </w:t>
      </w:r>
      <w:r w:rsidRPr="003E1FA3">
        <w:rPr>
          <w:rFonts w:asciiTheme="minorBidi" w:hAnsiTheme="minorBidi" w:cstheme="minorBidi"/>
          <w:i/>
          <w:iCs/>
          <w:sz w:val="24"/>
          <w:szCs w:val="24"/>
        </w:rPr>
        <w:t>get</w:t>
      </w:r>
      <w:r w:rsidRPr="003E1FA3">
        <w:rPr>
          <w:rFonts w:asciiTheme="minorBidi" w:hAnsiTheme="minorBidi" w:cstheme="minorBidi"/>
          <w:sz w:val="24"/>
          <w:szCs w:val="24"/>
        </w:rPr>
        <w:t xml:space="preserve"> takes effect and she is permitted to everyone (including, in principle, Ploni) and if she does not satisfy the condition (she does have relations with Ploni), then the </w:t>
      </w:r>
      <w:r w:rsidRPr="003E1FA3">
        <w:rPr>
          <w:rFonts w:asciiTheme="minorBidi" w:hAnsiTheme="minorBidi" w:cstheme="minorBidi"/>
          <w:i/>
          <w:iCs/>
          <w:sz w:val="24"/>
          <w:szCs w:val="24"/>
        </w:rPr>
        <w:t>get</w:t>
      </w:r>
      <w:r w:rsidRPr="003E1FA3">
        <w:rPr>
          <w:rFonts w:asciiTheme="minorBidi" w:hAnsiTheme="minorBidi" w:cstheme="minorBidi"/>
          <w:sz w:val="24"/>
          <w:szCs w:val="24"/>
        </w:rPr>
        <w:t xml:space="preserve"> does not take effect, and she is forbidden to everyone.</w:t>
      </w:r>
    </w:p>
    <w:p w:rsidR="00692204" w:rsidRPr="003E1FA3" w:rsidRDefault="00692204" w:rsidP="00692204">
      <w:pPr>
        <w:pStyle w:val="ListParagraph"/>
        <w:spacing w:after="0" w:line="240" w:lineRule="auto"/>
        <w:ind w:left="0"/>
        <w:contextualSpacing w:val="0"/>
        <w:jc w:val="both"/>
        <w:rPr>
          <w:rFonts w:asciiTheme="minorBidi" w:hAnsiTheme="minorBidi" w:cstheme="minorBidi"/>
          <w:sz w:val="24"/>
          <w:szCs w:val="24"/>
        </w:rPr>
      </w:pPr>
    </w:p>
    <w:p w:rsidR="003E1FA3" w:rsidRDefault="003E1FA3" w:rsidP="00692204">
      <w:pPr>
        <w:pStyle w:val="ListParagraph"/>
        <w:spacing w:after="0" w:line="240" w:lineRule="auto"/>
        <w:ind w:left="0"/>
        <w:contextualSpacing w:val="0"/>
        <w:jc w:val="both"/>
        <w:rPr>
          <w:rFonts w:asciiTheme="minorBidi" w:hAnsiTheme="minorBidi" w:cstheme="minorBidi"/>
          <w:sz w:val="24"/>
          <w:szCs w:val="24"/>
        </w:rPr>
      </w:pPr>
      <w:r w:rsidRPr="003E1FA3">
        <w:rPr>
          <w:rFonts w:asciiTheme="minorBidi" w:hAnsiTheme="minorBidi" w:cstheme="minorBidi"/>
          <w:sz w:val="24"/>
          <w:szCs w:val="24"/>
        </w:rPr>
        <w:t xml:space="preserve">The gemara says that if the dispute between the </w:t>
      </w:r>
      <w:r w:rsidRPr="003E1FA3">
        <w:rPr>
          <w:rFonts w:asciiTheme="minorBidi" w:hAnsiTheme="minorBidi" w:cstheme="minorBidi"/>
          <w:i/>
          <w:iCs/>
          <w:sz w:val="24"/>
          <w:szCs w:val="24"/>
        </w:rPr>
        <w:t>Rabbanan</w:t>
      </w:r>
      <w:r w:rsidRPr="003E1FA3">
        <w:rPr>
          <w:rFonts w:asciiTheme="minorBidi" w:hAnsiTheme="minorBidi" w:cstheme="minorBidi"/>
          <w:sz w:val="24"/>
          <w:szCs w:val="24"/>
        </w:rPr>
        <w:t xml:space="preserve"> and R. Eliezer is about “except for,” then in the case of “on condition that,” the </w:t>
      </w:r>
      <w:r w:rsidRPr="003E1FA3">
        <w:rPr>
          <w:rFonts w:asciiTheme="minorBidi" w:hAnsiTheme="minorBidi" w:cstheme="minorBidi"/>
          <w:i/>
          <w:iCs/>
          <w:sz w:val="24"/>
          <w:szCs w:val="24"/>
        </w:rPr>
        <w:t>Rabbanan</w:t>
      </w:r>
      <w:r w:rsidRPr="003E1FA3">
        <w:rPr>
          <w:rFonts w:asciiTheme="minorBidi" w:hAnsiTheme="minorBidi" w:cstheme="minorBidi"/>
          <w:sz w:val="24"/>
          <w:szCs w:val="24"/>
        </w:rPr>
        <w:t xml:space="preserve"> agree with R. Eliezer. </w:t>
      </w:r>
      <w:r w:rsidRPr="003E1FA3">
        <w:rPr>
          <w:rFonts w:asciiTheme="minorBidi" w:hAnsiTheme="minorBidi" w:cstheme="minorBidi"/>
          <w:i/>
          <w:iCs/>
          <w:sz w:val="24"/>
          <w:szCs w:val="24"/>
        </w:rPr>
        <w:t>Tosfot</w:t>
      </w:r>
      <w:r w:rsidRPr="003E1FA3">
        <w:rPr>
          <w:rFonts w:asciiTheme="minorBidi" w:hAnsiTheme="minorBidi" w:cstheme="minorBidi"/>
          <w:sz w:val="24"/>
          <w:szCs w:val="24"/>
        </w:rPr>
        <w:t xml:space="preserve"> (s.v. </w:t>
      </w:r>
      <w:r w:rsidRPr="003E1FA3">
        <w:rPr>
          <w:rFonts w:asciiTheme="minorBidi" w:hAnsiTheme="minorBidi" w:cstheme="minorBidi"/>
          <w:i/>
          <w:iCs/>
          <w:sz w:val="24"/>
          <w:szCs w:val="24"/>
        </w:rPr>
        <w:t>hamegaresh</w:t>
      </w:r>
      <w:r w:rsidRPr="003E1FA3">
        <w:rPr>
          <w:rFonts w:asciiTheme="minorBidi" w:hAnsiTheme="minorBidi" w:cstheme="minorBidi"/>
          <w:sz w:val="24"/>
          <w:szCs w:val="24"/>
        </w:rPr>
        <w:t xml:space="preserve">) explain that since her prohibition is framed only in conditional terms, “it is as if she was made permitted to all.” The </w:t>
      </w:r>
      <w:r w:rsidRPr="003E1FA3">
        <w:rPr>
          <w:rFonts w:asciiTheme="minorBidi" w:hAnsiTheme="minorBidi" w:cstheme="minorBidi"/>
          <w:i/>
          <w:iCs/>
          <w:sz w:val="24"/>
          <w:szCs w:val="24"/>
        </w:rPr>
        <w:t>Rashba</w:t>
      </w:r>
      <w:r w:rsidRPr="003E1FA3">
        <w:rPr>
          <w:rFonts w:asciiTheme="minorBidi" w:hAnsiTheme="minorBidi" w:cstheme="minorBidi"/>
          <w:sz w:val="24"/>
          <w:szCs w:val="24"/>
        </w:rPr>
        <w:t xml:space="preserve"> explains “for nothing at all was excluded from the </w:t>
      </w:r>
      <w:r w:rsidRPr="003E1FA3">
        <w:rPr>
          <w:rFonts w:asciiTheme="minorBidi" w:hAnsiTheme="minorBidi" w:cstheme="minorBidi"/>
          <w:i/>
          <w:iCs/>
          <w:sz w:val="24"/>
          <w:szCs w:val="24"/>
        </w:rPr>
        <w:t>get</w:t>
      </w:r>
      <w:r w:rsidRPr="003E1FA3">
        <w:rPr>
          <w:rFonts w:asciiTheme="minorBidi" w:hAnsiTheme="minorBidi" w:cstheme="minorBidi"/>
          <w:sz w:val="24"/>
          <w:szCs w:val="24"/>
        </w:rPr>
        <w:t xml:space="preserve">; he (the husband) is not saying that she is not permitted to this man, but rather she (the wife) is permitted to everyone, </w:t>
      </w:r>
      <w:r w:rsidRPr="003E1FA3">
        <w:rPr>
          <w:rFonts w:asciiTheme="minorBidi" w:hAnsiTheme="minorBidi" w:cstheme="minorBidi"/>
          <w:b/>
          <w:bCs/>
          <w:sz w:val="24"/>
          <w:szCs w:val="24"/>
        </w:rPr>
        <w:t>including this man</w:t>
      </w:r>
      <w:r w:rsidRPr="003E1FA3">
        <w:rPr>
          <w:rFonts w:asciiTheme="minorBidi" w:hAnsiTheme="minorBidi" w:cstheme="minorBidi"/>
          <w:sz w:val="24"/>
          <w:szCs w:val="24"/>
        </w:rPr>
        <w:t xml:space="preserve">, and she is divorced in relation to him too, but he makes a condition regarding her from another angle, on condition that she not have relations with him, neither by marriage nor promiscuously.” We interpret this as follows: if he says “except for,” this limits the power of the </w:t>
      </w:r>
      <w:r w:rsidRPr="003E1FA3">
        <w:rPr>
          <w:rFonts w:asciiTheme="minorBidi" w:hAnsiTheme="minorBidi" w:cstheme="minorBidi"/>
          <w:i/>
          <w:iCs/>
          <w:sz w:val="24"/>
          <w:szCs w:val="24"/>
        </w:rPr>
        <w:t>get</w:t>
      </w:r>
      <w:r w:rsidRPr="003E1FA3">
        <w:rPr>
          <w:rFonts w:asciiTheme="minorBidi" w:hAnsiTheme="minorBidi" w:cstheme="minorBidi"/>
          <w:sz w:val="24"/>
          <w:szCs w:val="24"/>
        </w:rPr>
        <w:t xml:space="preserve"> – in the </w:t>
      </w:r>
      <w:r w:rsidRPr="003E1FA3">
        <w:rPr>
          <w:rFonts w:asciiTheme="minorBidi" w:hAnsiTheme="minorBidi" w:cstheme="minorBidi"/>
          <w:i/>
          <w:iCs/>
          <w:sz w:val="24"/>
          <w:szCs w:val="24"/>
        </w:rPr>
        <w:t>Rashba’s</w:t>
      </w:r>
      <w:r w:rsidRPr="003E1FA3">
        <w:rPr>
          <w:rFonts w:asciiTheme="minorBidi" w:hAnsiTheme="minorBidi" w:cstheme="minorBidi"/>
          <w:sz w:val="24"/>
          <w:szCs w:val="24"/>
        </w:rPr>
        <w:t xml:space="preserve"> words, there is something excluded from the </w:t>
      </w:r>
      <w:r w:rsidRPr="003E1FA3">
        <w:rPr>
          <w:rFonts w:asciiTheme="minorBidi" w:hAnsiTheme="minorBidi" w:cstheme="minorBidi"/>
          <w:i/>
          <w:iCs/>
          <w:sz w:val="24"/>
          <w:szCs w:val="24"/>
        </w:rPr>
        <w:t>get</w:t>
      </w:r>
      <w:r w:rsidRPr="003E1FA3">
        <w:rPr>
          <w:rFonts w:asciiTheme="minorBidi" w:hAnsiTheme="minorBidi" w:cstheme="minorBidi"/>
          <w:sz w:val="24"/>
          <w:szCs w:val="24"/>
        </w:rPr>
        <w:t xml:space="preserve"> – and this invalidates the </w:t>
      </w:r>
      <w:r w:rsidRPr="003E1FA3">
        <w:rPr>
          <w:rFonts w:asciiTheme="minorBidi" w:hAnsiTheme="minorBidi" w:cstheme="minorBidi"/>
          <w:i/>
          <w:iCs/>
          <w:sz w:val="24"/>
          <w:szCs w:val="24"/>
        </w:rPr>
        <w:t>get</w:t>
      </w:r>
      <w:r w:rsidRPr="003E1FA3">
        <w:rPr>
          <w:rFonts w:asciiTheme="minorBidi" w:hAnsiTheme="minorBidi" w:cstheme="minorBidi"/>
          <w:sz w:val="24"/>
          <w:szCs w:val="24"/>
        </w:rPr>
        <w:t xml:space="preserve"> according to the </w:t>
      </w:r>
      <w:r w:rsidRPr="003E1FA3">
        <w:rPr>
          <w:rFonts w:asciiTheme="minorBidi" w:hAnsiTheme="minorBidi" w:cstheme="minorBidi"/>
          <w:i/>
          <w:iCs/>
          <w:sz w:val="24"/>
          <w:szCs w:val="24"/>
        </w:rPr>
        <w:t>Rabbanan</w:t>
      </w:r>
      <w:r w:rsidRPr="003E1FA3">
        <w:rPr>
          <w:rFonts w:asciiTheme="minorBidi" w:hAnsiTheme="minorBidi" w:cstheme="minorBidi"/>
          <w:sz w:val="24"/>
          <w:szCs w:val="24"/>
        </w:rPr>
        <w:t xml:space="preserve">. The term “on condition that,” on the other hand, means that the </w:t>
      </w:r>
      <w:r w:rsidRPr="003E1FA3">
        <w:rPr>
          <w:rFonts w:asciiTheme="minorBidi" w:hAnsiTheme="minorBidi" w:cstheme="minorBidi"/>
          <w:i/>
          <w:iCs/>
          <w:sz w:val="24"/>
          <w:szCs w:val="24"/>
        </w:rPr>
        <w:t>get</w:t>
      </w:r>
      <w:r w:rsidRPr="003E1FA3">
        <w:rPr>
          <w:rFonts w:asciiTheme="minorBidi" w:hAnsiTheme="minorBidi" w:cstheme="minorBidi"/>
          <w:sz w:val="24"/>
          <w:szCs w:val="24"/>
        </w:rPr>
        <w:t xml:space="preserve">’s power is unlimited, and if the </w:t>
      </w:r>
      <w:r w:rsidRPr="003E1FA3">
        <w:rPr>
          <w:rFonts w:asciiTheme="minorBidi" w:hAnsiTheme="minorBidi" w:cstheme="minorBidi"/>
          <w:i/>
          <w:iCs/>
          <w:sz w:val="24"/>
          <w:szCs w:val="24"/>
        </w:rPr>
        <w:t>get</w:t>
      </w:r>
      <w:r w:rsidRPr="003E1FA3">
        <w:rPr>
          <w:rFonts w:asciiTheme="minorBidi" w:hAnsiTheme="minorBidi" w:cstheme="minorBidi"/>
          <w:sz w:val="24"/>
          <w:szCs w:val="24"/>
        </w:rPr>
        <w:t xml:space="preserve"> takes effect, it makes her permitted to that Ploni also; however, if she has relations with him, the </w:t>
      </w:r>
      <w:r w:rsidRPr="003E1FA3">
        <w:rPr>
          <w:rFonts w:asciiTheme="minorBidi" w:hAnsiTheme="minorBidi" w:cstheme="minorBidi"/>
          <w:i/>
          <w:iCs/>
          <w:sz w:val="24"/>
          <w:szCs w:val="24"/>
        </w:rPr>
        <w:t>get</w:t>
      </w:r>
      <w:r w:rsidRPr="003E1FA3">
        <w:rPr>
          <w:rFonts w:asciiTheme="minorBidi" w:hAnsiTheme="minorBidi" w:cstheme="minorBidi"/>
          <w:sz w:val="24"/>
          <w:szCs w:val="24"/>
        </w:rPr>
        <w:t xml:space="preserve"> becomes invalid retroactively, like any condition in general. </w:t>
      </w:r>
      <w:r w:rsidRPr="003E1FA3">
        <w:rPr>
          <w:rFonts w:asciiTheme="minorBidi" w:hAnsiTheme="minorBidi" w:cstheme="minorBidi"/>
          <w:b/>
          <w:bCs/>
          <w:sz w:val="24"/>
          <w:szCs w:val="24"/>
        </w:rPr>
        <w:t>As a result</w:t>
      </w:r>
      <w:r w:rsidRPr="003E1FA3">
        <w:rPr>
          <w:rFonts w:asciiTheme="minorBidi" w:hAnsiTheme="minorBidi" w:cstheme="minorBidi"/>
          <w:sz w:val="24"/>
          <w:szCs w:val="24"/>
        </w:rPr>
        <w:t xml:space="preserve"> of the invalidation of the </w:t>
      </w:r>
      <w:r w:rsidRPr="003E1FA3">
        <w:rPr>
          <w:rFonts w:asciiTheme="minorBidi" w:hAnsiTheme="minorBidi" w:cstheme="minorBidi"/>
          <w:i/>
          <w:iCs/>
          <w:sz w:val="24"/>
          <w:szCs w:val="24"/>
        </w:rPr>
        <w:t>get</w:t>
      </w:r>
      <w:r w:rsidRPr="003E1FA3">
        <w:rPr>
          <w:rFonts w:asciiTheme="minorBidi" w:hAnsiTheme="minorBidi" w:cstheme="minorBidi"/>
          <w:sz w:val="24"/>
          <w:szCs w:val="24"/>
        </w:rPr>
        <w:t xml:space="preserve">, the woman becomes prohibited retroactively as well, but this is not an exlusion in the power of the </w:t>
      </w:r>
      <w:r w:rsidRPr="003E1FA3">
        <w:rPr>
          <w:rFonts w:asciiTheme="minorBidi" w:hAnsiTheme="minorBidi" w:cstheme="minorBidi"/>
          <w:i/>
          <w:iCs/>
          <w:sz w:val="24"/>
          <w:szCs w:val="24"/>
        </w:rPr>
        <w:t>get</w:t>
      </w:r>
      <w:r w:rsidRPr="003E1FA3">
        <w:rPr>
          <w:rFonts w:asciiTheme="minorBidi" w:hAnsiTheme="minorBidi" w:cstheme="minorBidi"/>
          <w:sz w:val="24"/>
          <w:szCs w:val="24"/>
        </w:rPr>
        <w:t xml:space="preserve">, but an invalidation of the </w:t>
      </w:r>
      <w:r w:rsidRPr="003E1FA3">
        <w:rPr>
          <w:rFonts w:asciiTheme="minorBidi" w:hAnsiTheme="minorBidi" w:cstheme="minorBidi"/>
          <w:i/>
          <w:iCs/>
          <w:sz w:val="24"/>
          <w:szCs w:val="24"/>
        </w:rPr>
        <w:t>get</w:t>
      </w:r>
      <w:r w:rsidRPr="003E1FA3">
        <w:rPr>
          <w:rFonts w:asciiTheme="minorBidi" w:hAnsiTheme="minorBidi" w:cstheme="minorBidi"/>
          <w:sz w:val="24"/>
          <w:szCs w:val="24"/>
        </w:rPr>
        <w:t xml:space="preserve"> under certain conditions. According to this opinion in the </w:t>
      </w:r>
      <w:r w:rsidRPr="003E1FA3">
        <w:rPr>
          <w:rFonts w:asciiTheme="minorBidi" w:hAnsiTheme="minorBidi" w:cstheme="minorBidi"/>
          <w:i/>
          <w:iCs/>
          <w:sz w:val="24"/>
          <w:szCs w:val="24"/>
        </w:rPr>
        <w:t>gemara</w:t>
      </w:r>
      <w:r w:rsidRPr="003E1FA3">
        <w:rPr>
          <w:rFonts w:asciiTheme="minorBidi" w:hAnsiTheme="minorBidi" w:cstheme="minorBidi"/>
          <w:sz w:val="24"/>
          <w:szCs w:val="24"/>
        </w:rPr>
        <w:t xml:space="preserve">, this is not an exclusion which invalidates the </w:t>
      </w:r>
      <w:r w:rsidRPr="003E1FA3">
        <w:rPr>
          <w:rFonts w:asciiTheme="minorBidi" w:hAnsiTheme="minorBidi" w:cstheme="minorBidi"/>
          <w:i/>
          <w:iCs/>
          <w:sz w:val="24"/>
          <w:szCs w:val="24"/>
        </w:rPr>
        <w:t>get</w:t>
      </w:r>
      <w:r w:rsidRPr="003E1FA3">
        <w:rPr>
          <w:rFonts w:asciiTheme="minorBidi" w:hAnsiTheme="minorBidi" w:cstheme="minorBidi"/>
          <w:sz w:val="24"/>
          <w:szCs w:val="24"/>
        </w:rPr>
        <w:t>.</w:t>
      </w:r>
    </w:p>
    <w:p w:rsidR="00692204" w:rsidRPr="003E1FA3" w:rsidRDefault="00692204" w:rsidP="00692204">
      <w:pPr>
        <w:pStyle w:val="ListParagraph"/>
        <w:spacing w:after="0" w:line="240" w:lineRule="auto"/>
        <w:ind w:left="0"/>
        <w:contextualSpacing w:val="0"/>
        <w:jc w:val="both"/>
        <w:rPr>
          <w:rFonts w:asciiTheme="minorBidi" w:hAnsiTheme="minorBidi" w:cstheme="minorBidi"/>
          <w:sz w:val="24"/>
          <w:szCs w:val="24"/>
        </w:rPr>
      </w:pPr>
    </w:p>
    <w:p w:rsidR="003E1FA3" w:rsidRDefault="003E1FA3" w:rsidP="00692204">
      <w:pPr>
        <w:pStyle w:val="ListParagraph"/>
        <w:spacing w:after="0" w:line="240" w:lineRule="auto"/>
        <w:ind w:left="0"/>
        <w:contextualSpacing w:val="0"/>
        <w:jc w:val="both"/>
        <w:rPr>
          <w:rFonts w:asciiTheme="minorBidi" w:hAnsiTheme="minorBidi" w:cstheme="minorBidi"/>
          <w:sz w:val="24"/>
          <w:szCs w:val="24"/>
        </w:rPr>
      </w:pPr>
      <w:r w:rsidRPr="003E1FA3">
        <w:rPr>
          <w:rFonts w:asciiTheme="minorBidi" w:hAnsiTheme="minorBidi" w:cstheme="minorBidi"/>
          <w:sz w:val="24"/>
          <w:szCs w:val="24"/>
        </w:rPr>
        <w:t xml:space="preserve">That is to say, this position in the </w:t>
      </w:r>
      <w:r w:rsidRPr="003E1FA3">
        <w:rPr>
          <w:rFonts w:asciiTheme="minorBidi" w:hAnsiTheme="minorBidi" w:cstheme="minorBidi"/>
          <w:i/>
          <w:iCs/>
          <w:sz w:val="24"/>
          <w:szCs w:val="24"/>
        </w:rPr>
        <w:t>gemara</w:t>
      </w:r>
      <w:r w:rsidRPr="003E1FA3">
        <w:rPr>
          <w:rFonts w:asciiTheme="minorBidi" w:hAnsiTheme="minorBidi" w:cstheme="minorBidi"/>
          <w:sz w:val="24"/>
          <w:szCs w:val="24"/>
        </w:rPr>
        <w:t xml:space="preserve"> claims that the </w:t>
      </w:r>
      <w:r w:rsidRPr="003E1FA3">
        <w:rPr>
          <w:rFonts w:asciiTheme="minorBidi" w:hAnsiTheme="minorBidi" w:cstheme="minorBidi"/>
          <w:i/>
          <w:iCs/>
          <w:sz w:val="24"/>
          <w:szCs w:val="24"/>
        </w:rPr>
        <w:t>Rabbanan</w:t>
      </w:r>
      <w:r w:rsidRPr="003E1FA3">
        <w:rPr>
          <w:rFonts w:asciiTheme="minorBidi" w:hAnsiTheme="minorBidi" w:cstheme="minorBidi"/>
          <w:sz w:val="24"/>
          <w:szCs w:val="24"/>
        </w:rPr>
        <w:t xml:space="preserve"> invalidate a </w:t>
      </w:r>
      <w:r w:rsidRPr="003E1FA3">
        <w:rPr>
          <w:rFonts w:asciiTheme="minorBidi" w:hAnsiTheme="minorBidi" w:cstheme="minorBidi"/>
          <w:i/>
          <w:iCs/>
          <w:sz w:val="24"/>
          <w:szCs w:val="24"/>
        </w:rPr>
        <w:t>get</w:t>
      </w:r>
      <w:r w:rsidRPr="003E1FA3">
        <w:rPr>
          <w:rFonts w:asciiTheme="minorBidi" w:hAnsiTheme="minorBidi" w:cstheme="minorBidi"/>
          <w:sz w:val="24"/>
          <w:szCs w:val="24"/>
        </w:rPr>
        <w:t xml:space="preserve"> whose internal power to make the woman permitted is limited. In “on condition that,” in practice there is no permission for Ploni (to marry her), but this is not because of any lack in the power of the </w:t>
      </w:r>
      <w:r w:rsidRPr="003E1FA3">
        <w:rPr>
          <w:rFonts w:asciiTheme="minorBidi" w:hAnsiTheme="minorBidi" w:cstheme="minorBidi"/>
          <w:i/>
          <w:iCs/>
          <w:sz w:val="24"/>
          <w:szCs w:val="24"/>
        </w:rPr>
        <w:t>get</w:t>
      </w:r>
      <w:r w:rsidRPr="003E1FA3">
        <w:rPr>
          <w:rFonts w:asciiTheme="minorBidi" w:hAnsiTheme="minorBidi" w:cstheme="minorBidi"/>
          <w:sz w:val="24"/>
          <w:szCs w:val="24"/>
        </w:rPr>
        <w:t>, but because of the condition, as an external factor.</w:t>
      </w:r>
    </w:p>
    <w:p w:rsidR="00692204" w:rsidRPr="003E1FA3" w:rsidRDefault="00692204" w:rsidP="00692204">
      <w:pPr>
        <w:pStyle w:val="ListParagraph"/>
        <w:spacing w:after="0" w:line="240" w:lineRule="auto"/>
        <w:ind w:left="0"/>
        <w:contextualSpacing w:val="0"/>
        <w:jc w:val="both"/>
        <w:rPr>
          <w:rFonts w:asciiTheme="minorBidi" w:hAnsiTheme="minorBidi" w:cstheme="minorBidi"/>
          <w:sz w:val="24"/>
          <w:szCs w:val="24"/>
        </w:rPr>
      </w:pPr>
    </w:p>
    <w:p w:rsidR="003E1FA3" w:rsidRDefault="003E1FA3" w:rsidP="00692204">
      <w:pPr>
        <w:pStyle w:val="ListParagraph"/>
        <w:spacing w:after="0" w:line="240" w:lineRule="auto"/>
        <w:ind w:left="0"/>
        <w:contextualSpacing w:val="0"/>
        <w:jc w:val="both"/>
        <w:rPr>
          <w:rFonts w:asciiTheme="minorBidi" w:hAnsiTheme="minorBidi" w:cstheme="minorBidi"/>
          <w:sz w:val="24"/>
          <w:szCs w:val="24"/>
        </w:rPr>
      </w:pPr>
      <w:r w:rsidRPr="003E1FA3">
        <w:rPr>
          <w:rFonts w:asciiTheme="minorBidi" w:hAnsiTheme="minorBidi" w:cstheme="minorBidi"/>
          <w:sz w:val="24"/>
          <w:szCs w:val="24"/>
        </w:rPr>
        <w:t xml:space="preserve">There is an opposite opinion in the </w:t>
      </w:r>
      <w:r w:rsidRPr="003E1FA3">
        <w:rPr>
          <w:rFonts w:asciiTheme="minorBidi" w:hAnsiTheme="minorBidi" w:cstheme="minorBidi"/>
          <w:i/>
          <w:iCs/>
          <w:sz w:val="24"/>
          <w:szCs w:val="24"/>
        </w:rPr>
        <w:t>gemara</w:t>
      </w:r>
      <w:r w:rsidRPr="003E1FA3">
        <w:rPr>
          <w:rFonts w:asciiTheme="minorBidi" w:hAnsiTheme="minorBidi" w:cstheme="minorBidi"/>
          <w:sz w:val="24"/>
          <w:szCs w:val="24"/>
        </w:rPr>
        <w:t xml:space="preserve"> – the dispute is in the case of “on condition that;” and in “except for,” even R. Eliezer concedes to the </w:t>
      </w:r>
      <w:r w:rsidRPr="003E1FA3">
        <w:rPr>
          <w:rFonts w:asciiTheme="minorBidi" w:hAnsiTheme="minorBidi" w:cstheme="minorBidi"/>
          <w:i/>
          <w:iCs/>
          <w:sz w:val="24"/>
          <w:szCs w:val="24"/>
        </w:rPr>
        <w:t>Rabbanan</w:t>
      </w:r>
      <w:r w:rsidRPr="003E1FA3">
        <w:rPr>
          <w:rFonts w:asciiTheme="minorBidi" w:hAnsiTheme="minorBidi" w:cstheme="minorBidi"/>
          <w:sz w:val="24"/>
          <w:szCs w:val="24"/>
        </w:rPr>
        <w:t xml:space="preserve">. According to this opinion, the </w:t>
      </w:r>
      <w:r w:rsidRPr="003E1FA3">
        <w:rPr>
          <w:rFonts w:asciiTheme="minorBidi" w:hAnsiTheme="minorBidi" w:cstheme="minorBidi"/>
          <w:i/>
          <w:iCs/>
          <w:sz w:val="24"/>
          <w:szCs w:val="24"/>
        </w:rPr>
        <w:t>Rabbanan</w:t>
      </w:r>
      <w:r w:rsidRPr="003E1FA3">
        <w:rPr>
          <w:rFonts w:asciiTheme="minorBidi" w:hAnsiTheme="minorBidi" w:cstheme="minorBidi"/>
          <w:sz w:val="24"/>
          <w:szCs w:val="24"/>
        </w:rPr>
        <w:t xml:space="preserve"> claim that since in practice the </w:t>
      </w:r>
      <w:r w:rsidRPr="003E1FA3">
        <w:rPr>
          <w:rFonts w:asciiTheme="minorBidi" w:hAnsiTheme="minorBidi" w:cstheme="minorBidi"/>
          <w:i/>
          <w:iCs/>
          <w:sz w:val="24"/>
          <w:szCs w:val="24"/>
        </w:rPr>
        <w:t>get</w:t>
      </w:r>
      <w:r w:rsidRPr="003E1FA3">
        <w:rPr>
          <w:rFonts w:asciiTheme="minorBidi" w:hAnsiTheme="minorBidi" w:cstheme="minorBidi"/>
          <w:sz w:val="24"/>
          <w:szCs w:val="24"/>
        </w:rPr>
        <w:t xml:space="preserve"> does not fully succeed in making the woman permitted to </w:t>
      </w:r>
      <w:r w:rsidRPr="003E1FA3">
        <w:rPr>
          <w:rFonts w:asciiTheme="minorBidi" w:hAnsiTheme="minorBidi" w:cstheme="minorBidi"/>
          <w:sz w:val="24"/>
          <w:szCs w:val="24"/>
        </w:rPr>
        <w:lastRenderedPageBreak/>
        <w:t xml:space="preserve">everyone, there is a deficiency in the </w:t>
      </w:r>
      <w:r w:rsidRPr="003E1FA3">
        <w:rPr>
          <w:rFonts w:asciiTheme="minorBidi" w:hAnsiTheme="minorBidi" w:cstheme="minorBidi"/>
          <w:i/>
          <w:iCs/>
          <w:sz w:val="24"/>
          <w:szCs w:val="24"/>
        </w:rPr>
        <w:t xml:space="preserve">kritut </w:t>
      </w:r>
      <w:r w:rsidRPr="003E1FA3">
        <w:rPr>
          <w:rFonts w:asciiTheme="minorBidi" w:hAnsiTheme="minorBidi" w:cstheme="minorBidi"/>
          <w:sz w:val="24"/>
          <w:szCs w:val="24"/>
        </w:rPr>
        <w:t xml:space="preserve">(severance) of the giving of the </w:t>
      </w:r>
      <w:r w:rsidRPr="003E1FA3">
        <w:rPr>
          <w:rFonts w:asciiTheme="minorBidi" w:hAnsiTheme="minorBidi" w:cstheme="minorBidi"/>
          <w:i/>
          <w:iCs/>
          <w:sz w:val="24"/>
          <w:szCs w:val="24"/>
        </w:rPr>
        <w:t>get</w:t>
      </w:r>
      <w:r w:rsidRPr="003E1FA3">
        <w:rPr>
          <w:rStyle w:val="FootnoteReference"/>
          <w:rFonts w:asciiTheme="minorBidi" w:hAnsiTheme="minorBidi" w:cstheme="minorBidi"/>
          <w:sz w:val="24"/>
          <w:szCs w:val="24"/>
        </w:rPr>
        <w:footnoteReference w:id="1"/>
      </w:r>
      <w:r w:rsidRPr="003E1FA3">
        <w:rPr>
          <w:rFonts w:asciiTheme="minorBidi" w:hAnsiTheme="minorBidi" w:cstheme="minorBidi"/>
          <w:sz w:val="24"/>
          <w:szCs w:val="24"/>
        </w:rPr>
        <w:t>.</w:t>
      </w:r>
    </w:p>
    <w:p w:rsidR="00692204" w:rsidRPr="003E1FA3" w:rsidRDefault="00692204" w:rsidP="00692204">
      <w:pPr>
        <w:pStyle w:val="ListParagraph"/>
        <w:spacing w:after="0" w:line="240" w:lineRule="auto"/>
        <w:ind w:left="0"/>
        <w:contextualSpacing w:val="0"/>
        <w:jc w:val="both"/>
        <w:rPr>
          <w:rFonts w:asciiTheme="minorBidi" w:hAnsiTheme="minorBidi" w:cstheme="minorBidi"/>
          <w:sz w:val="24"/>
          <w:szCs w:val="24"/>
        </w:rPr>
      </w:pPr>
    </w:p>
    <w:p w:rsidR="003E1FA3" w:rsidRDefault="003E1FA3" w:rsidP="00692204">
      <w:pPr>
        <w:pStyle w:val="ListParagraph"/>
        <w:spacing w:after="0" w:line="240" w:lineRule="auto"/>
        <w:ind w:left="0"/>
        <w:contextualSpacing w:val="0"/>
        <w:jc w:val="both"/>
        <w:rPr>
          <w:rFonts w:asciiTheme="minorBidi" w:hAnsiTheme="minorBidi" w:cstheme="minorBidi"/>
          <w:sz w:val="24"/>
          <w:szCs w:val="24"/>
        </w:rPr>
      </w:pPr>
      <w:r w:rsidRPr="003E1FA3">
        <w:rPr>
          <w:rFonts w:asciiTheme="minorBidi" w:hAnsiTheme="minorBidi" w:cstheme="minorBidi"/>
          <w:sz w:val="24"/>
          <w:szCs w:val="24"/>
        </w:rPr>
        <w:t xml:space="preserve">The disputing opinions in the </w:t>
      </w:r>
      <w:r w:rsidRPr="003E1FA3">
        <w:rPr>
          <w:rFonts w:asciiTheme="minorBidi" w:hAnsiTheme="minorBidi" w:cstheme="minorBidi"/>
          <w:i/>
          <w:iCs/>
          <w:sz w:val="24"/>
          <w:szCs w:val="24"/>
        </w:rPr>
        <w:t>gemara</w:t>
      </w:r>
      <w:r w:rsidRPr="003E1FA3">
        <w:rPr>
          <w:rFonts w:asciiTheme="minorBidi" w:hAnsiTheme="minorBidi" w:cstheme="minorBidi"/>
          <w:sz w:val="24"/>
          <w:szCs w:val="24"/>
        </w:rPr>
        <w:t xml:space="preserve"> can be explained as follows: According to both opinions, the </w:t>
      </w:r>
      <w:r w:rsidRPr="003E1FA3">
        <w:rPr>
          <w:rFonts w:asciiTheme="minorBidi" w:hAnsiTheme="minorBidi" w:cstheme="minorBidi"/>
          <w:i/>
          <w:iCs/>
          <w:sz w:val="24"/>
          <w:szCs w:val="24"/>
        </w:rPr>
        <w:t>Rabbanan</w:t>
      </w:r>
      <w:r w:rsidRPr="003E1FA3">
        <w:rPr>
          <w:rFonts w:asciiTheme="minorBidi" w:hAnsiTheme="minorBidi" w:cstheme="minorBidi"/>
          <w:sz w:val="24"/>
          <w:szCs w:val="24"/>
        </w:rPr>
        <w:t xml:space="preserve"> require that the divorce be absolute, with nothing left out. In the language of the </w:t>
      </w:r>
      <w:r w:rsidRPr="003E1FA3">
        <w:rPr>
          <w:rFonts w:asciiTheme="minorBidi" w:hAnsiTheme="minorBidi" w:cstheme="minorBidi"/>
          <w:i/>
          <w:iCs/>
          <w:sz w:val="24"/>
          <w:szCs w:val="24"/>
        </w:rPr>
        <w:t>gemara</w:t>
      </w:r>
      <w:r w:rsidRPr="003E1FA3">
        <w:rPr>
          <w:rFonts w:asciiTheme="minorBidi" w:hAnsiTheme="minorBidi" w:cstheme="minorBidi"/>
          <w:sz w:val="24"/>
          <w:szCs w:val="24"/>
        </w:rPr>
        <w:t xml:space="preserve"> further on, we require </w:t>
      </w:r>
      <w:r w:rsidRPr="003E1FA3">
        <w:rPr>
          <w:rFonts w:asciiTheme="minorBidi" w:hAnsiTheme="minorBidi" w:cstheme="minorBidi"/>
          <w:i/>
          <w:iCs/>
          <w:sz w:val="24"/>
          <w:szCs w:val="24"/>
        </w:rPr>
        <w:t>kritut</w:t>
      </w:r>
      <w:r w:rsidRPr="003E1FA3">
        <w:rPr>
          <w:rFonts w:asciiTheme="minorBidi" w:hAnsiTheme="minorBidi" w:cstheme="minorBidi"/>
          <w:sz w:val="24"/>
          <w:szCs w:val="24"/>
        </w:rPr>
        <w:t xml:space="preserve">, severance, which it seems means a total action which doesn’t leave any loose ends. The first opinion holds that this requirement relates to the </w:t>
      </w:r>
      <w:r w:rsidRPr="003E1FA3">
        <w:rPr>
          <w:rFonts w:asciiTheme="minorBidi" w:hAnsiTheme="minorBidi" w:cstheme="minorBidi"/>
          <w:b/>
          <w:bCs/>
          <w:sz w:val="24"/>
          <w:szCs w:val="24"/>
        </w:rPr>
        <w:t>act</w:t>
      </w:r>
      <w:r w:rsidRPr="003E1FA3">
        <w:rPr>
          <w:rFonts w:asciiTheme="minorBidi" w:hAnsiTheme="minorBidi" w:cstheme="minorBidi"/>
          <w:sz w:val="24"/>
          <w:szCs w:val="24"/>
        </w:rPr>
        <w:t xml:space="preserve"> of divorce, that the </w:t>
      </w:r>
      <w:r w:rsidRPr="003E1FA3">
        <w:rPr>
          <w:rFonts w:asciiTheme="minorBidi" w:hAnsiTheme="minorBidi" w:cstheme="minorBidi"/>
          <w:i/>
          <w:iCs/>
          <w:sz w:val="24"/>
          <w:szCs w:val="24"/>
        </w:rPr>
        <w:t>get</w:t>
      </w:r>
      <w:r w:rsidRPr="003E1FA3">
        <w:rPr>
          <w:rFonts w:asciiTheme="minorBidi" w:hAnsiTheme="minorBidi" w:cstheme="minorBidi"/>
          <w:sz w:val="24"/>
          <w:szCs w:val="24"/>
        </w:rPr>
        <w:t xml:space="preserve"> effect a complete separation. Therefore, in the case of a condition, we claim that the act of divorce was absolute, and the woman is forbidden to Ploni not because of any deficiency in the </w:t>
      </w:r>
      <w:r w:rsidRPr="003E1FA3">
        <w:rPr>
          <w:rFonts w:asciiTheme="minorBidi" w:hAnsiTheme="minorBidi" w:cstheme="minorBidi"/>
          <w:i/>
          <w:iCs/>
          <w:sz w:val="24"/>
          <w:szCs w:val="24"/>
        </w:rPr>
        <w:t>kritut</w:t>
      </w:r>
      <w:r w:rsidRPr="003E1FA3">
        <w:rPr>
          <w:rFonts w:asciiTheme="minorBidi" w:hAnsiTheme="minorBidi" w:cstheme="minorBidi"/>
          <w:sz w:val="24"/>
          <w:szCs w:val="24"/>
        </w:rPr>
        <w:t xml:space="preserve"> power of the </w:t>
      </w:r>
      <w:r w:rsidRPr="003E1FA3">
        <w:rPr>
          <w:rFonts w:asciiTheme="minorBidi" w:hAnsiTheme="minorBidi" w:cstheme="minorBidi"/>
          <w:i/>
          <w:iCs/>
          <w:sz w:val="24"/>
          <w:szCs w:val="24"/>
        </w:rPr>
        <w:t>get</w:t>
      </w:r>
      <w:r w:rsidRPr="003E1FA3">
        <w:rPr>
          <w:rFonts w:asciiTheme="minorBidi" w:hAnsiTheme="minorBidi" w:cstheme="minorBidi"/>
          <w:sz w:val="24"/>
          <w:szCs w:val="24"/>
        </w:rPr>
        <w:t xml:space="preserve">, but rather because of the condition. The second opinion claims that the </w:t>
      </w:r>
      <w:r w:rsidRPr="003E1FA3">
        <w:rPr>
          <w:rFonts w:asciiTheme="minorBidi" w:hAnsiTheme="minorBidi" w:cstheme="minorBidi"/>
          <w:i/>
          <w:iCs/>
          <w:sz w:val="24"/>
          <w:szCs w:val="24"/>
        </w:rPr>
        <w:t>get</w:t>
      </w:r>
      <w:r w:rsidRPr="003E1FA3">
        <w:rPr>
          <w:rFonts w:asciiTheme="minorBidi" w:hAnsiTheme="minorBidi" w:cstheme="minorBidi"/>
          <w:sz w:val="24"/>
          <w:szCs w:val="24"/>
        </w:rPr>
        <w:t xml:space="preserve"> must engender a </w:t>
      </w:r>
      <w:r w:rsidRPr="003E1FA3">
        <w:rPr>
          <w:rFonts w:asciiTheme="minorBidi" w:hAnsiTheme="minorBidi" w:cstheme="minorBidi"/>
          <w:b/>
          <w:bCs/>
          <w:sz w:val="24"/>
          <w:szCs w:val="24"/>
        </w:rPr>
        <w:t>situation</w:t>
      </w:r>
      <w:r w:rsidRPr="003E1FA3">
        <w:rPr>
          <w:rFonts w:asciiTheme="minorBidi" w:hAnsiTheme="minorBidi" w:cstheme="minorBidi"/>
          <w:sz w:val="24"/>
          <w:szCs w:val="24"/>
        </w:rPr>
        <w:t xml:space="preserve"> of </w:t>
      </w:r>
      <w:r w:rsidRPr="003E1FA3">
        <w:rPr>
          <w:rFonts w:asciiTheme="minorBidi" w:hAnsiTheme="minorBidi" w:cstheme="minorBidi"/>
          <w:i/>
          <w:iCs/>
          <w:sz w:val="24"/>
          <w:szCs w:val="24"/>
        </w:rPr>
        <w:t>kritut</w:t>
      </w:r>
      <w:r w:rsidRPr="003E1FA3">
        <w:rPr>
          <w:rFonts w:asciiTheme="minorBidi" w:hAnsiTheme="minorBidi" w:cstheme="minorBidi"/>
          <w:sz w:val="24"/>
          <w:szCs w:val="24"/>
        </w:rPr>
        <w:t xml:space="preserve">, that as a result of the get the woman be released from the bonds of marriage. Therefore, in the case of a condition as well, although the </w:t>
      </w:r>
      <w:r w:rsidRPr="003E1FA3">
        <w:rPr>
          <w:rFonts w:asciiTheme="minorBidi" w:hAnsiTheme="minorBidi" w:cstheme="minorBidi"/>
          <w:i/>
          <w:iCs/>
          <w:sz w:val="24"/>
          <w:szCs w:val="24"/>
        </w:rPr>
        <w:t>get</w:t>
      </w:r>
      <w:r w:rsidRPr="003E1FA3">
        <w:rPr>
          <w:rFonts w:asciiTheme="minorBidi" w:hAnsiTheme="minorBidi" w:cstheme="minorBidi"/>
          <w:sz w:val="24"/>
          <w:szCs w:val="24"/>
        </w:rPr>
        <w:t xml:space="preserve"> itself acted to make her permitted entirely, nevertheless, since the desired result was not achieved, there is a deficiency in the status of the woman as a divorcee, and thus the </w:t>
      </w:r>
      <w:r w:rsidRPr="003E1FA3">
        <w:rPr>
          <w:rFonts w:asciiTheme="minorBidi" w:hAnsiTheme="minorBidi" w:cstheme="minorBidi"/>
          <w:i/>
          <w:iCs/>
          <w:sz w:val="24"/>
          <w:szCs w:val="24"/>
        </w:rPr>
        <w:t>get</w:t>
      </w:r>
      <w:r w:rsidRPr="003E1FA3">
        <w:rPr>
          <w:rFonts w:asciiTheme="minorBidi" w:hAnsiTheme="minorBidi" w:cstheme="minorBidi"/>
          <w:sz w:val="24"/>
          <w:szCs w:val="24"/>
        </w:rPr>
        <w:t xml:space="preserve"> completely does not take effect. That is to say, the first opinion examines the </w:t>
      </w:r>
      <w:r w:rsidRPr="003E1FA3">
        <w:rPr>
          <w:rFonts w:asciiTheme="minorBidi" w:hAnsiTheme="minorBidi" w:cstheme="minorBidi"/>
          <w:b/>
          <w:bCs/>
          <w:sz w:val="24"/>
          <w:szCs w:val="24"/>
        </w:rPr>
        <w:t>act</w:t>
      </w:r>
      <w:r w:rsidRPr="003E1FA3">
        <w:rPr>
          <w:rFonts w:asciiTheme="minorBidi" w:hAnsiTheme="minorBidi" w:cstheme="minorBidi"/>
          <w:sz w:val="24"/>
          <w:szCs w:val="24"/>
        </w:rPr>
        <w:t xml:space="preserve"> of divorce itself, and the second opinion examines the </w:t>
      </w:r>
      <w:r w:rsidRPr="003E1FA3">
        <w:rPr>
          <w:rFonts w:asciiTheme="minorBidi" w:hAnsiTheme="minorBidi" w:cstheme="minorBidi"/>
          <w:b/>
          <w:bCs/>
          <w:sz w:val="24"/>
          <w:szCs w:val="24"/>
        </w:rPr>
        <w:t>result</w:t>
      </w:r>
      <w:r w:rsidRPr="003E1FA3">
        <w:rPr>
          <w:rFonts w:asciiTheme="minorBidi" w:hAnsiTheme="minorBidi" w:cstheme="minorBidi"/>
          <w:sz w:val="24"/>
          <w:szCs w:val="24"/>
        </w:rPr>
        <w:t xml:space="preserve"> of the divorce on the personal status of the woman.</w:t>
      </w:r>
    </w:p>
    <w:p w:rsidR="00692204" w:rsidRPr="003E1FA3" w:rsidRDefault="00692204" w:rsidP="00692204">
      <w:pPr>
        <w:pStyle w:val="ListParagraph"/>
        <w:spacing w:after="0" w:line="240" w:lineRule="auto"/>
        <w:ind w:left="0"/>
        <w:contextualSpacing w:val="0"/>
        <w:jc w:val="both"/>
        <w:rPr>
          <w:rFonts w:asciiTheme="minorBidi" w:hAnsiTheme="minorBidi" w:cstheme="minorBidi"/>
          <w:sz w:val="24"/>
          <w:szCs w:val="24"/>
        </w:rPr>
      </w:pPr>
    </w:p>
    <w:p w:rsidR="003E1FA3" w:rsidRDefault="003E1FA3" w:rsidP="00BF2159">
      <w:pPr>
        <w:pStyle w:val="ListParagraph"/>
        <w:spacing w:after="0" w:line="240" w:lineRule="auto"/>
        <w:ind w:left="0"/>
        <w:contextualSpacing w:val="0"/>
        <w:jc w:val="both"/>
        <w:rPr>
          <w:rFonts w:asciiTheme="minorBidi" w:hAnsiTheme="minorBidi" w:cstheme="minorBidi"/>
          <w:sz w:val="24"/>
          <w:szCs w:val="24"/>
        </w:rPr>
      </w:pPr>
      <w:r w:rsidRPr="003E1FA3">
        <w:rPr>
          <w:rFonts w:asciiTheme="minorBidi" w:hAnsiTheme="minorBidi" w:cstheme="minorBidi"/>
          <w:sz w:val="24"/>
          <w:szCs w:val="24"/>
        </w:rPr>
        <w:t xml:space="preserve">In practice, most </w:t>
      </w:r>
      <w:r w:rsidR="00BF2159">
        <w:rPr>
          <w:rFonts w:asciiTheme="minorBidi" w:hAnsiTheme="minorBidi" w:cstheme="minorBidi"/>
          <w:i/>
          <w:iCs/>
          <w:sz w:val="24"/>
          <w:szCs w:val="24"/>
        </w:rPr>
        <w:t>R</w:t>
      </w:r>
      <w:r w:rsidRPr="003E1FA3">
        <w:rPr>
          <w:rFonts w:asciiTheme="minorBidi" w:hAnsiTheme="minorBidi" w:cstheme="minorBidi"/>
          <w:i/>
          <w:iCs/>
          <w:sz w:val="24"/>
          <w:szCs w:val="24"/>
        </w:rPr>
        <w:t>ishonim</w:t>
      </w:r>
      <w:r w:rsidRPr="003E1FA3">
        <w:rPr>
          <w:rFonts w:asciiTheme="minorBidi" w:hAnsiTheme="minorBidi" w:cstheme="minorBidi"/>
          <w:sz w:val="24"/>
          <w:szCs w:val="24"/>
        </w:rPr>
        <w:t xml:space="preserve"> rule that the dispute is about “except for,” and in “on condition that,” </w:t>
      </w:r>
      <w:r w:rsidRPr="003E1FA3">
        <w:rPr>
          <w:rFonts w:asciiTheme="minorBidi" w:hAnsiTheme="minorBidi" w:cstheme="minorBidi"/>
          <w:i/>
          <w:iCs/>
          <w:sz w:val="24"/>
          <w:szCs w:val="24"/>
        </w:rPr>
        <w:t>Rabbanan</w:t>
      </w:r>
      <w:r w:rsidRPr="003E1FA3">
        <w:rPr>
          <w:rFonts w:asciiTheme="minorBidi" w:hAnsiTheme="minorBidi" w:cstheme="minorBidi"/>
          <w:sz w:val="24"/>
          <w:szCs w:val="24"/>
        </w:rPr>
        <w:t xml:space="preserve"> agree with R. Eliezer that the woman is divorced. The </w:t>
      </w:r>
      <w:r w:rsidRPr="003E1FA3">
        <w:rPr>
          <w:rFonts w:asciiTheme="minorBidi" w:hAnsiTheme="minorBidi" w:cstheme="minorBidi"/>
          <w:i/>
          <w:iCs/>
          <w:sz w:val="24"/>
          <w:szCs w:val="24"/>
        </w:rPr>
        <w:t>Ramban</w:t>
      </w:r>
      <w:r w:rsidRPr="003E1FA3">
        <w:rPr>
          <w:rFonts w:asciiTheme="minorBidi" w:hAnsiTheme="minorBidi" w:cstheme="minorBidi"/>
          <w:sz w:val="24"/>
          <w:szCs w:val="24"/>
        </w:rPr>
        <w:t xml:space="preserve"> rules that according to the hala</w:t>
      </w:r>
      <w:r w:rsidR="002321DA">
        <w:rPr>
          <w:rFonts w:asciiTheme="minorBidi" w:hAnsiTheme="minorBidi" w:cstheme="minorBidi"/>
          <w:sz w:val="24"/>
          <w:szCs w:val="24"/>
        </w:rPr>
        <w:t>k</w:t>
      </w:r>
      <w:r w:rsidRPr="003E1FA3">
        <w:rPr>
          <w:rFonts w:asciiTheme="minorBidi" w:hAnsiTheme="minorBidi" w:cstheme="minorBidi"/>
          <w:sz w:val="24"/>
          <w:szCs w:val="24"/>
        </w:rPr>
        <w:t xml:space="preserve">ha, the </w:t>
      </w:r>
      <w:r w:rsidRPr="003E1FA3">
        <w:rPr>
          <w:rFonts w:asciiTheme="minorBidi" w:hAnsiTheme="minorBidi" w:cstheme="minorBidi"/>
          <w:i/>
          <w:iCs/>
          <w:sz w:val="24"/>
          <w:szCs w:val="24"/>
        </w:rPr>
        <w:t>tannaim</w:t>
      </w:r>
      <w:r w:rsidRPr="003E1FA3">
        <w:rPr>
          <w:rFonts w:asciiTheme="minorBidi" w:hAnsiTheme="minorBidi" w:cstheme="minorBidi"/>
          <w:sz w:val="24"/>
          <w:szCs w:val="24"/>
        </w:rPr>
        <w:t xml:space="preserve"> disagree both on “except for” and on “on condition that,” (</w:t>
      </w:r>
      <w:r w:rsidRPr="003E1FA3">
        <w:rPr>
          <w:rFonts w:asciiTheme="minorBidi" w:hAnsiTheme="minorBidi" w:cstheme="minorBidi"/>
          <w:i/>
          <w:iCs/>
          <w:sz w:val="24"/>
          <w:szCs w:val="24"/>
        </w:rPr>
        <w:t>Ramban</w:t>
      </w:r>
      <w:r w:rsidRPr="003E1FA3">
        <w:rPr>
          <w:rFonts w:asciiTheme="minorBidi" w:hAnsiTheme="minorBidi" w:cstheme="minorBidi"/>
          <w:sz w:val="24"/>
          <w:szCs w:val="24"/>
        </w:rPr>
        <w:t xml:space="preserve">, s.v. </w:t>
      </w:r>
      <w:r w:rsidRPr="003E1FA3">
        <w:rPr>
          <w:rFonts w:asciiTheme="minorBidi" w:hAnsiTheme="minorBidi" w:cstheme="minorBidi"/>
          <w:i/>
          <w:iCs/>
          <w:sz w:val="24"/>
          <w:szCs w:val="24"/>
        </w:rPr>
        <w:t>ha</w:t>
      </w:r>
      <w:r w:rsidRPr="003E1FA3">
        <w:rPr>
          <w:rFonts w:asciiTheme="minorBidi" w:hAnsiTheme="minorBidi" w:cstheme="minorBidi"/>
          <w:sz w:val="24"/>
          <w:szCs w:val="24"/>
        </w:rPr>
        <w:t xml:space="preserve">); that is to say, although the logical distinction between the two cases is clear, nevertheless the </w:t>
      </w:r>
      <w:r w:rsidRPr="003E1FA3">
        <w:rPr>
          <w:rFonts w:asciiTheme="minorBidi" w:hAnsiTheme="minorBidi" w:cstheme="minorBidi"/>
          <w:i/>
          <w:iCs/>
          <w:sz w:val="24"/>
          <w:szCs w:val="24"/>
        </w:rPr>
        <w:t>Rabbanan</w:t>
      </w:r>
      <w:r w:rsidRPr="003E1FA3">
        <w:rPr>
          <w:rFonts w:asciiTheme="minorBidi" w:hAnsiTheme="minorBidi" w:cstheme="minorBidi"/>
          <w:sz w:val="24"/>
          <w:szCs w:val="24"/>
        </w:rPr>
        <w:t xml:space="preserve"> invalidate the </w:t>
      </w:r>
      <w:r w:rsidRPr="003E1FA3">
        <w:rPr>
          <w:rFonts w:asciiTheme="minorBidi" w:hAnsiTheme="minorBidi" w:cstheme="minorBidi"/>
          <w:i/>
          <w:iCs/>
          <w:sz w:val="24"/>
          <w:szCs w:val="24"/>
        </w:rPr>
        <w:t>get</w:t>
      </w:r>
      <w:r w:rsidRPr="003E1FA3">
        <w:rPr>
          <w:rFonts w:asciiTheme="minorBidi" w:hAnsiTheme="minorBidi" w:cstheme="minorBidi"/>
          <w:sz w:val="24"/>
          <w:szCs w:val="24"/>
        </w:rPr>
        <w:t xml:space="preserve"> in both cases, and R. Eliezer validates it in both cases.</w:t>
      </w:r>
    </w:p>
    <w:p w:rsidR="003E1FA3" w:rsidRPr="003E1FA3" w:rsidRDefault="003E1FA3" w:rsidP="00692204">
      <w:pPr>
        <w:pStyle w:val="ListParagraph"/>
        <w:spacing w:after="0" w:line="240" w:lineRule="auto"/>
        <w:ind w:left="0"/>
        <w:contextualSpacing w:val="0"/>
        <w:jc w:val="both"/>
        <w:rPr>
          <w:rFonts w:asciiTheme="minorBidi" w:hAnsiTheme="minorBidi" w:cstheme="minorBidi"/>
          <w:sz w:val="24"/>
          <w:szCs w:val="24"/>
        </w:rPr>
      </w:pPr>
    </w:p>
    <w:p w:rsidR="003E1FA3" w:rsidRDefault="003E1FA3" w:rsidP="00692204">
      <w:pPr>
        <w:pStyle w:val="ListParagraph"/>
        <w:numPr>
          <w:ilvl w:val="0"/>
          <w:numId w:val="2"/>
        </w:numPr>
        <w:spacing w:after="0" w:line="240" w:lineRule="auto"/>
        <w:ind w:left="0" w:firstLine="0"/>
        <w:contextualSpacing w:val="0"/>
        <w:jc w:val="both"/>
        <w:rPr>
          <w:rFonts w:asciiTheme="minorBidi" w:hAnsiTheme="minorBidi" w:cstheme="minorBidi"/>
          <w:sz w:val="24"/>
          <w:szCs w:val="24"/>
        </w:rPr>
      </w:pPr>
      <w:r w:rsidRPr="003E1FA3">
        <w:rPr>
          <w:rFonts w:asciiTheme="minorBidi" w:hAnsiTheme="minorBidi" w:cstheme="minorBidi"/>
          <w:sz w:val="24"/>
          <w:szCs w:val="24"/>
        </w:rPr>
        <w:t>That You Do Not Have Relations, and That You Do Not Marry</w:t>
      </w:r>
    </w:p>
    <w:p w:rsidR="00692204" w:rsidRPr="003E1FA3" w:rsidRDefault="00692204" w:rsidP="00692204">
      <w:pPr>
        <w:pStyle w:val="ListParagraph"/>
        <w:spacing w:after="0" w:line="240" w:lineRule="auto"/>
        <w:ind w:left="0"/>
        <w:contextualSpacing w:val="0"/>
        <w:jc w:val="both"/>
        <w:rPr>
          <w:rFonts w:asciiTheme="minorBidi" w:hAnsiTheme="minorBidi" w:cstheme="minorBidi"/>
          <w:sz w:val="24"/>
          <w:szCs w:val="24"/>
        </w:rPr>
      </w:pPr>
    </w:p>
    <w:p w:rsidR="003E1FA3" w:rsidRDefault="003E1FA3" w:rsidP="00692204">
      <w:pPr>
        <w:pStyle w:val="ListParagraph"/>
        <w:spacing w:after="0" w:line="240" w:lineRule="auto"/>
        <w:ind w:left="0"/>
        <w:contextualSpacing w:val="0"/>
        <w:jc w:val="both"/>
        <w:rPr>
          <w:rFonts w:asciiTheme="minorBidi" w:hAnsiTheme="minorBidi" w:cstheme="minorBidi"/>
          <w:sz w:val="24"/>
          <w:szCs w:val="24"/>
        </w:rPr>
      </w:pPr>
      <w:r w:rsidRPr="003E1FA3">
        <w:rPr>
          <w:rFonts w:asciiTheme="minorBidi" w:hAnsiTheme="minorBidi" w:cstheme="minorBidi"/>
          <w:sz w:val="24"/>
          <w:szCs w:val="24"/>
        </w:rPr>
        <w:t xml:space="preserve">The above presentation reflects the opinion of most </w:t>
      </w:r>
      <w:r w:rsidRPr="003E1FA3">
        <w:rPr>
          <w:rFonts w:asciiTheme="minorBidi" w:hAnsiTheme="minorBidi" w:cstheme="minorBidi"/>
          <w:i/>
          <w:iCs/>
          <w:sz w:val="24"/>
          <w:szCs w:val="24"/>
        </w:rPr>
        <w:t>Rishonim</w:t>
      </w:r>
      <w:r w:rsidRPr="003E1FA3">
        <w:rPr>
          <w:rFonts w:asciiTheme="minorBidi" w:hAnsiTheme="minorBidi" w:cstheme="minorBidi"/>
          <w:sz w:val="24"/>
          <w:szCs w:val="24"/>
        </w:rPr>
        <w:t xml:space="preserve"> (</w:t>
      </w:r>
      <w:r w:rsidRPr="003E1FA3">
        <w:rPr>
          <w:rFonts w:asciiTheme="minorBidi" w:hAnsiTheme="minorBidi" w:cstheme="minorBidi"/>
          <w:i/>
          <w:iCs/>
          <w:sz w:val="24"/>
          <w:szCs w:val="24"/>
        </w:rPr>
        <w:t>Tosfot</w:t>
      </w:r>
      <w:r w:rsidRPr="003E1FA3">
        <w:rPr>
          <w:rFonts w:asciiTheme="minorBidi" w:hAnsiTheme="minorBidi" w:cstheme="minorBidi"/>
          <w:sz w:val="24"/>
          <w:szCs w:val="24"/>
        </w:rPr>
        <w:t xml:space="preserve"> in their conclusion, the </w:t>
      </w:r>
      <w:r w:rsidRPr="003E1FA3">
        <w:rPr>
          <w:rFonts w:asciiTheme="minorBidi" w:hAnsiTheme="minorBidi" w:cstheme="minorBidi"/>
          <w:i/>
          <w:iCs/>
          <w:sz w:val="24"/>
          <w:szCs w:val="24"/>
        </w:rPr>
        <w:t>Ramban</w:t>
      </w:r>
      <w:r w:rsidRPr="003E1FA3">
        <w:rPr>
          <w:rFonts w:asciiTheme="minorBidi" w:hAnsiTheme="minorBidi" w:cstheme="minorBidi"/>
          <w:sz w:val="24"/>
          <w:szCs w:val="24"/>
        </w:rPr>
        <w:t xml:space="preserve">, the </w:t>
      </w:r>
      <w:r w:rsidRPr="003E1FA3">
        <w:rPr>
          <w:rFonts w:asciiTheme="minorBidi" w:hAnsiTheme="minorBidi" w:cstheme="minorBidi"/>
          <w:i/>
          <w:iCs/>
          <w:sz w:val="24"/>
          <w:szCs w:val="24"/>
        </w:rPr>
        <w:t>Rashba</w:t>
      </w:r>
      <w:r w:rsidRPr="003E1FA3">
        <w:rPr>
          <w:rFonts w:asciiTheme="minorBidi" w:hAnsiTheme="minorBidi" w:cstheme="minorBidi"/>
          <w:sz w:val="24"/>
          <w:szCs w:val="24"/>
        </w:rPr>
        <w:t xml:space="preserve">, the </w:t>
      </w:r>
      <w:r w:rsidRPr="003E1FA3">
        <w:rPr>
          <w:rFonts w:asciiTheme="minorBidi" w:hAnsiTheme="minorBidi" w:cstheme="minorBidi"/>
          <w:i/>
          <w:iCs/>
          <w:sz w:val="24"/>
          <w:szCs w:val="24"/>
        </w:rPr>
        <w:t>Ritva</w:t>
      </w:r>
      <w:r w:rsidRPr="003E1FA3">
        <w:rPr>
          <w:rFonts w:asciiTheme="minorBidi" w:hAnsiTheme="minorBidi" w:cstheme="minorBidi"/>
          <w:sz w:val="24"/>
          <w:szCs w:val="24"/>
        </w:rPr>
        <w:t xml:space="preserve">, the </w:t>
      </w:r>
      <w:r w:rsidRPr="003E1FA3">
        <w:rPr>
          <w:rFonts w:asciiTheme="minorBidi" w:hAnsiTheme="minorBidi" w:cstheme="minorBidi"/>
          <w:i/>
          <w:iCs/>
          <w:sz w:val="24"/>
          <w:szCs w:val="24"/>
        </w:rPr>
        <w:t>Ran</w:t>
      </w:r>
      <w:r w:rsidRPr="003E1FA3">
        <w:rPr>
          <w:rFonts w:asciiTheme="minorBidi" w:hAnsiTheme="minorBidi" w:cstheme="minorBidi"/>
          <w:sz w:val="24"/>
          <w:szCs w:val="24"/>
        </w:rPr>
        <w:t xml:space="preserve">) that the case of “on condition that” means “on condition that you do not have relations.” The simple basis of this opinion is that “except for” and “on condition that” are in parallel, that is to say, in both cases, the husband makes her forbidden, one way or another, to have relations with Ploni (and of course, not to marry him). </w:t>
      </w:r>
      <w:r w:rsidRPr="003E1FA3">
        <w:rPr>
          <w:rFonts w:asciiTheme="minorBidi" w:hAnsiTheme="minorBidi" w:cstheme="minorBidi"/>
          <w:i/>
          <w:iCs/>
          <w:sz w:val="24"/>
          <w:szCs w:val="24"/>
        </w:rPr>
        <w:t>Tosfot</w:t>
      </w:r>
      <w:r w:rsidRPr="003E1FA3">
        <w:rPr>
          <w:rFonts w:asciiTheme="minorBidi" w:hAnsiTheme="minorBidi" w:cstheme="minorBidi"/>
          <w:sz w:val="24"/>
          <w:szCs w:val="24"/>
        </w:rPr>
        <w:t xml:space="preserve">, in the beginning of their words, raises the possibility that “on condition that” means on condition that you do not </w:t>
      </w:r>
      <w:r w:rsidRPr="003E1FA3">
        <w:rPr>
          <w:rFonts w:asciiTheme="minorBidi" w:hAnsiTheme="minorBidi" w:cstheme="minorBidi"/>
          <w:b/>
          <w:bCs/>
          <w:sz w:val="24"/>
          <w:szCs w:val="24"/>
        </w:rPr>
        <w:t>marry</w:t>
      </w:r>
      <w:r w:rsidRPr="003E1FA3">
        <w:rPr>
          <w:rFonts w:asciiTheme="minorBidi" w:hAnsiTheme="minorBidi" w:cstheme="minorBidi"/>
          <w:sz w:val="24"/>
          <w:szCs w:val="24"/>
        </w:rPr>
        <w:t xml:space="preserve"> Ploni, but promiscuous relations would not make the condition unfulfilled. According to this, the distinction between “except for” and “on condition that” is not a learned distinction in the basis of the forbidding factor, but a simple distinction. In the “except for” case, she is forbidden to Ploni; in the “on condition that” case, she really in practice is permitted to Ploni (in regard to sexual relations), but she just may not marry him. According to this, the </w:t>
      </w:r>
      <w:r w:rsidRPr="003E1FA3">
        <w:rPr>
          <w:rFonts w:asciiTheme="minorBidi" w:hAnsiTheme="minorBidi" w:cstheme="minorBidi"/>
          <w:i/>
          <w:iCs/>
          <w:sz w:val="24"/>
          <w:szCs w:val="24"/>
        </w:rPr>
        <w:t>Rabbanan</w:t>
      </w:r>
      <w:r w:rsidRPr="003E1FA3">
        <w:rPr>
          <w:rFonts w:asciiTheme="minorBidi" w:hAnsiTheme="minorBidi" w:cstheme="minorBidi"/>
          <w:sz w:val="24"/>
          <w:szCs w:val="24"/>
        </w:rPr>
        <w:t xml:space="preserve"> agree in the “on condition that” case (that the </w:t>
      </w:r>
      <w:r w:rsidRPr="003E1FA3">
        <w:rPr>
          <w:rFonts w:asciiTheme="minorBidi" w:hAnsiTheme="minorBidi" w:cstheme="minorBidi"/>
          <w:i/>
          <w:iCs/>
          <w:sz w:val="24"/>
          <w:szCs w:val="24"/>
        </w:rPr>
        <w:t>get</w:t>
      </w:r>
      <w:r w:rsidRPr="003E1FA3">
        <w:rPr>
          <w:rFonts w:asciiTheme="minorBidi" w:hAnsiTheme="minorBidi" w:cstheme="minorBidi"/>
          <w:sz w:val="24"/>
          <w:szCs w:val="24"/>
        </w:rPr>
        <w:t xml:space="preserve"> is valid) for the simple reason that the releasing action of the </w:t>
      </w:r>
      <w:r w:rsidRPr="003E1FA3">
        <w:rPr>
          <w:rFonts w:asciiTheme="minorBidi" w:hAnsiTheme="minorBidi" w:cstheme="minorBidi"/>
          <w:i/>
          <w:iCs/>
          <w:sz w:val="24"/>
          <w:szCs w:val="24"/>
        </w:rPr>
        <w:t>get</w:t>
      </w:r>
      <w:r w:rsidRPr="003E1FA3">
        <w:rPr>
          <w:rFonts w:asciiTheme="minorBidi" w:hAnsiTheme="minorBidi" w:cstheme="minorBidi"/>
          <w:sz w:val="24"/>
          <w:szCs w:val="24"/>
        </w:rPr>
        <w:t xml:space="preserve"> is not partial at all. The woman is divorced, on the practical level as well, since she is permitted to every man.</w:t>
      </w:r>
    </w:p>
    <w:p w:rsidR="00692204" w:rsidRPr="003E1FA3" w:rsidRDefault="00692204" w:rsidP="00692204">
      <w:pPr>
        <w:pStyle w:val="ListParagraph"/>
        <w:spacing w:after="0" w:line="240" w:lineRule="auto"/>
        <w:ind w:left="0"/>
        <w:contextualSpacing w:val="0"/>
        <w:jc w:val="both"/>
        <w:rPr>
          <w:rFonts w:asciiTheme="minorBidi" w:hAnsiTheme="minorBidi" w:cstheme="minorBidi"/>
          <w:sz w:val="24"/>
          <w:szCs w:val="24"/>
        </w:rPr>
      </w:pPr>
    </w:p>
    <w:p w:rsidR="003E1FA3" w:rsidRDefault="003E1FA3" w:rsidP="00692204">
      <w:pPr>
        <w:pStyle w:val="ListParagraph"/>
        <w:spacing w:after="0" w:line="240" w:lineRule="auto"/>
        <w:ind w:left="0"/>
        <w:contextualSpacing w:val="0"/>
        <w:jc w:val="both"/>
        <w:rPr>
          <w:rFonts w:asciiTheme="minorBidi" w:hAnsiTheme="minorBidi" w:cstheme="minorBidi"/>
          <w:sz w:val="24"/>
          <w:szCs w:val="24"/>
        </w:rPr>
      </w:pPr>
      <w:r w:rsidRPr="003E1FA3">
        <w:rPr>
          <w:rFonts w:asciiTheme="minorBidi" w:hAnsiTheme="minorBidi" w:cstheme="minorBidi"/>
          <w:sz w:val="24"/>
          <w:szCs w:val="24"/>
        </w:rPr>
        <w:t xml:space="preserve">The question according to this position concerns the second possibility in the </w:t>
      </w:r>
      <w:r w:rsidRPr="003E1FA3">
        <w:rPr>
          <w:rFonts w:asciiTheme="minorBidi" w:hAnsiTheme="minorBidi" w:cstheme="minorBidi"/>
          <w:i/>
          <w:iCs/>
          <w:sz w:val="24"/>
          <w:szCs w:val="24"/>
        </w:rPr>
        <w:t>gemara</w:t>
      </w:r>
      <w:r w:rsidRPr="003E1FA3">
        <w:rPr>
          <w:rFonts w:asciiTheme="minorBidi" w:hAnsiTheme="minorBidi" w:cstheme="minorBidi"/>
          <w:sz w:val="24"/>
          <w:szCs w:val="24"/>
        </w:rPr>
        <w:t xml:space="preserve">, that the </w:t>
      </w:r>
      <w:r w:rsidRPr="003E1FA3">
        <w:rPr>
          <w:rFonts w:asciiTheme="minorBidi" w:hAnsiTheme="minorBidi" w:cstheme="minorBidi"/>
          <w:i/>
          <w:iCs/>
          <w:sz w:val="24"/>
          <w:szCs w:val="24"/>
        </w:rPr>
        <w:t>Rabbanan</w:t>
      </w:r>
      <w:r w:rsidRPr="003E1FA3">
        <w:rPr>
          <w:rFonts w:asciiTheme="minorBidi" w:hAnsiTheme="minorBidi" w:cstheme="minorBidi"/>
          <w:sz w:val="24"/>
          <w:szCs w:val="24"/>
        </w:rPr>
        <w:t xml:space="preserve"> disagree in the “on condition that” case. Why should a condition that the woman </w:t>
      </w:r>
      <w:r w:rsidRPr="003E1FA3">
        <w:rPr>
          <w:rFonts w:asciiTheme="minorBidi" w:hAnsiTheme="minorBidi" w:cstheme="minorBidi"/>
          <w:b/>
          <w:bCs/>
          <w:sz w:val="24"/>
          <w:szCs w:val="24"/>
        </w:rPr>
        <w:t>not marry</w:t>
      </w:r>
      <w:r w:rsidRPr="003E1FA3">
        <w:rPr>
          <w:rFonts w:asciiTheme="minorBidi" w:hAnsiTheme="minorBidi" w:cstheme="minorBidi"/>
          <w:sz w:val="24"/>
          <w:szCs w:val="24"/>
        </w:rPr>
        <w:t xml:space="preserve"> Ploni invalidate the </w:t>
      </w:r>
      <w:r w:rsidRPr="003E1FA3">
        <w:rPr>
          <w:rFonts w:asciiTheme="minorBidi" w:hAnsiTheme="minorBidi" w:cstheme="minorBidi"/>
          <w:i/>
          <w:iCs/>
          <w:sz w:val="24"/>
          <w:szCs w:val="24"/>
        </w:rPr>
        <w:t xml:space="preserve">get </w:t>
      </w:r>
      <w:r w:rsidRPr="003E1FA3">
        <w:rPr>
          <w:rFonts w:asciiTheme="minorBidi" w:hAnsiTheme="minorBidi" w:cstheme="minorBidi"/>
          <w:sz w:val="24"/>
          <w:szCs w:val="24"/>
        </w:rPr>
        <w:t xml:space="preserve">according to the Rabbanan? The answer is clear: the dispute between R. Eliezer and the Rabbanan ‒ the first of whom invalidates the case “except for” (and also in the case of “on condition that you not have relations”) but validates the </w:t>
      </w:r>
      <w:r w:rsidRPr="003E1FA3">
        <w:rPr>
          <w:rFonts w:asciiTheme="minorBidi" w:hAnsiTheme="minorBidi" w:cstheme="minorBidi"/>
          <w:i/>
          <w:iCs/>
          <w:sz w:val="24"/>
          <w:szCs w:val="24"/>
        </w:rPr>
        <w:t>get</w:t>
      </w:r>
      <w:r w:rsidRPr="003E1FA3">
        <w:rPr>
          <w:rFonts w:asciiTheme="minorBidi" w:hAnsiTheme="minorBidi" w:cstheme="minorBidi"/>
          <w:sz w:val="24"/>
          <w:szCs w:val="24"/>
        </w:rPr>
        <w:t xml:space="preserve"> in the case of “on condition that you not marry,” and the second of whom invalidates the</w:t>
      </w:r>
      <w:r w:rsidRPr="003E1FA3">
        <w:rPr>
          <w:rFonts w:asciiTheme="minorBidi" w:hAnsiTheme="minorBidi" w:cstheme="minorBidi"/>
          <w:i/>
          <w:iCs/>
          <w:sz w:val="24"/>
          <w:szCs w:val="24"/>
        </w:rPr>
        <w:t xml:space="preserve"> get </w:t>
      </w:r>
      <w:r w:rsidRPr="003E1FA3">
        <w:rPr>
          <w:rFonts w:asciiTheme="minorBidi" w:hAnsiTheme="minorBidi" w:cstheme="minorBidi"/>
          <w:sz w:val="24"/>
          <w:szCs w:val="24"/>
        </w:rPr>
        <w:t xml:space="preserve">even on the basis of a limitation in practice to marry ‒ is: what is considered the essential function of the </w:t>
      </w:r>
      <w:r w:rsidRPr="003E1FA3">
        <w:rPr>
          <w:rFonts w:asciiTheme="minorBidi" w:hAnsiTheme="minorBidi" w:cstheme="minorBidi"/>
          <w:i/>
          <w:iCs/>
          <w:sz w:val="24"/>
          <w:szCs w:val="24"/>
        </w:rPr>
        <w:t>get</w:t>
      </w:r>
      <w:r w:rsidRPr="003E1FA3">
        <w:rPr>
          <w:rFonts w:asciiTheme="minorBidi" w:hAnsiTheme="minorBidi" w:cstheme="minorBidi"/>
          <w:sz w:val="24"/>
          <w:szCs w:val="24"/>
        </w:rPr>
        <w:t xml:space="preserve">? Is the function of the </w:t>
      </w:r>
      <w:r w:rsidRPr="003E1FA3">
        <w:rPr>
          <w:rFonts w:asciiTheme="minorBidi" w:hAnsiTheme="minorBidi" w:cstheme="minorBidi"/>
          <w:i/>
          <w:iCs/>
          <w:sz w:val="24"/>
          <w:szCs w:val="24"/>
        </w:rPr>
        <w:t>get</w:t>
      </w:r>
      <w:r w:rsidRPr="003E1FA3">
        <w:rPr>
          <w:rFonts w:asciiTheme="minorBidi" w:hAnsiTheme="minorBidi" w:cstheme="minorBidi"/>
          <w:sz w:val="24"/>
          <w:szCs w:val="24"/>
        </w:rPr>
        <w:t xml:space="preserve"> to permit and release, that is to say, to cancel the prohibition of </w:t>
      </w:r>
      <w:r w:rsidRPr="003E1FA3">
        <w:rPr>
          <w:rFonts w:asciiTheme="minorBidi" w:hAnsiTheme="minorBidi" w:cstheme="minorBidi"/>
          <w:i/>
          <w:iCs/>
          <w:sz w:val="24"/>
          <w:szCs w:val="24"/>
        </w:rPr>
        <w:t>eshet ish</w:t>
      </w:r>
      <w:r w:rsidRPr="003E1FA3">
        <w:rPr>
          <w:rFonts w:asciiTheme="minorBidi" w:hAnsiTheme="minorBidi" w:cstheme="minorBidi"/>
          <w:sz w:val="24"/>
          <w:szCs w:val="24"/>
        </w:rPr>
        <w:t xml:space="preserve">, a married woman, which is a prohibition of sexual relations, or does the essential function of the </w:t>
      </w:r>
      <w:r w:rsidRPr="003E1FA3">
        <w:rPr>
          <w:rFonts w:asciiTheme="minorBidi" w:hAnsiTheme="minorBidi" w:cstheme="minorBidi"/>
          <w:i/>
          <w:iCs/>
          <w:sz w:val="24"/>
          <w:szCs w:val="24"/>
        </w:rPr>
        <w:t>get</w:t>
      </w:r>
      <w:r w:rsidRPr="003E1FA3">
        <w:rPr>
          <w:rFonts w:asciiTheme="minorBidi" w:hAnsiTheme="minorBidi" w:cstheme="minorBidi"/>
          <w:sz w:val="24"/>
          <w:szCs w:val="24"/>
        </w:rPr>
        <w:t xml:space="preserve"> include changing </w:t>
      </w:r>
      <w:r w:rsidRPr="003E1FA3">
        <w:rPr>
          <w:rFonts w:asciiTheme="minorBidi" w:hAnsiTheme="minorBidi" w:cstheme="minorBidi"/>
          <w:i/>
          <w:iCs/>
          <w:sz w:val="24"/>
          <w:szCs w:val="24"/>
        </w:rPr>
        <w:t>baalut</w:t>
      </w:r>
      <w:r w:rsidRPr="003E1FA3">
        <w:rPr>
          <w:rFonts w:asciiTheme="minorBidi" w:hAnsiTheme="minorBidi" w:cstheme="minorBidi"/>
          <w:sz w:val="24"/>
          <w:szCs w:val="24"/>
        </w:rPr>
        <w:t>, enabling the woman to be in her own domain (</w:t>
      </w:r>
      <w:r w:rsidRPr="003E1FA3">
        <w:rPr>
          <w:rFonts w:asciiTheme="minorBidi" w:hAnsiTheme="minorBidi" w:cstheme="minorBidi"/>
          <w:i/>
          <w:iCs/>
          <w:sz w:val="24"/>
          <w:szCs w:val="24"/>
        </w:rPr>
        <w:t>reshut)</w:t>
      </w:r>
      <w:r w:rsidRPr="003E1FA3">
        <w:rPr>
          <w:rFonts w:asciiTheme="minorBidi" w:hAnsiTheme="minorBidi" w:cstheme="minorBidi"/>
          <w:sz w:val="24"/>
          <w:szCs w:val="24"/>
        </w:rPr>
        <w:t xml:space="preserve"> and allowing her to enter into a relationship with another man and put herself into</w:t>
      </w:r>
      <w:r w:rsidR="002321DA">
        <w:rPr>
          <w:rFonts w:asciiTheme="minorBidi" w:hAnsiTheme="minorBidi" w:cstheme="minorBidi"/>
          <w:sz w:val="24"/>
          <w:szCs w:val="24"/>
        </w:rPr>
        <w:t xml:space="preserve"> </w:t>
      </w:r>
      <w:r w:rsidRPr="003E1FA3">
        <w:rPr>
          <w:rFonts w:asciiTheme="minorBidi" w:hAnsiTheme="minorBidi" w:cstheme="minorBidi"/>
          <w:sz w:val="24"/>
          <w:szCs w:val="24"/>
        </w:rPr>
        <w:t>his</w:t>
      </w:r>
      <w:r w:rsidR="002321DA">
        <w:rPr>
          <w:rFonts w:asciiTheme="minorBidi" w:hAnsiTheme="minorBidi" w:cstheme="minorBidi"/>
          <w:sz w:val="24"/>
          <w:szCs w:val="24"/>
        </w:rPr>
        <w:t xml:space="preserve"> </w:t>
      </w:r>
      <w:r w:rsidRPr="003E1FA3">
        <w:rPr>
          <w:rFonts w:asciiTheme="minorBidi" w:hAnsiTheme="minorBidi" w:cstheme="minorBidi"/>
          <w:i/>
          <w:iCs/>
          <w:sz w:val="24"/>
          <w:szCs w:val="24"/>
        </w:rPr>
        <w:t>reshut</w:t>
      </w:r>
      <w:r w:rsidRPr="003E1FA3">
        <w:rPr>
          <w:rFonts w:asciiTheme="minorBidi" w:hAnsiTheme="minorBidi" w:cstheme="minorBidi"/>
          <w:sz w:val="24"/>
          <w:szCs w:val="24"/>
        </w:rPr>
        <w:t xml:space="preserve">? Both agree (since R. Eliezer agrees that in the case of “on condition that,” there is no valid </w:t>
      </w:r>
      <w:r w:rsidRPr="003E1FA3">
        <w:rPr>
          <w:rFonts w:asciiTheme="minorBidi" w:hAnsiTheme="minorBidi" w:cstheme="minorBidi"/>
          <w:i/>
          <w:iCs/>
          <w:sz w:val="24"/>
          <w:szCs w:val="24"/>
        </w:rPr>
        <w:t>get</w:t>
      </w:r>
      <w:r w:rsidRPr="003E1FA3">
        <w:rPr>
          <w:rFonts w:asciiTheme="minorBidi" w:hAnsiTheme="minorBidi" w:cstheme="minorBidi"/>
          <w:sz w:val="24"/>
          <w:szCs w:val="24"/>
        </w:rPr>
        <w:t xml:space="preserve">) that a partial get is not a </w:t>
      </w:r>
      <w:r w:rsidRPr="003E1FA3">
        <w:rPr>
          <w:rFonts w:asciiTheme="minorBidi" w:hAnsiTheme="minorBidi" w:cstheme="minorBidi"/>
          <w:i/>
          <w:iCs/>
          <w:sz w:val="24"/>
          <w:szCs w:val="24"/>
        </w:rPr>
        <w:t>get</w:t>
      </w:r>
      <w:r w:rsidRPr="003E1FA3">
        <w:rPr>
          <w:rFonts w:asciiTheme="minorBidi" w:hAnsiTheme="minorBidi" w:cstheme="minorBidi"/>
          <w:sz w:val="24"/>
          <w:szCs w:val="24"/>
        </w:rPr>
        <w:t xml:space="preserve">. The question is, does preventing marriage to someone else also constitute leaving something out of the essential action of the </w:t>
      </w:r>
      <w:r w:rsidRPr="003E1FA3">
        <w:rPr>
          <w:rFonts w:asciiTheme="minorBidi" w:hAnsiTheme="minorBidi" w:cstheme="minorBidi"/>
          <w:i/>
          <w:iCs/>
          <w:sz w:val="24"/>
          <w:szCs w:val="24"/>
        </w:rPr>
        <w:t>get</w:t>
      </w:r>
      <w:r w:rsidRPr="003E1FA3">
        <w:rPr>
          <w:rFonts w:asciiTheme="minorBidi" w:hAnsiTheme="minorBidi" w:cstheme="minorBidi"/>
          <w:sz w:val="24"/>
          <w:szCs w:val="24"/>
        </w:rPr>
        <w:t>, or does only preventing relations do so?</w:t>
      </w:r>
    </w:p>
    <w:p w:rsidR="00692204" w:rsidRPr="003E1FA3" w:rsidRDefault="00692204" w:rsidP="00692204">
      <w:pPr>
        <w:pStyle w:val="ListParagraph"/>
        <w:spacing w:after="0" w:line="240" w:lineRule="auto"/>
        <w:ind w:left="0"/>
        <w:contextualSpacing w:val="0"/>
        <w:jc w:val="both"/>
        <w:rPr>
          <w:rFonts w:asciiTheme="minorBidi" w:hAnsiTheme="minorBidi" w:cstheme="minorBidi"/>
          <w:sz w:val="24"/>
          <w:szCs w:val="24"/>
        </w:rPr>
      </w:pPr>
    </w:p>
    <w:p w:rsidR="003E1FA3" w:rsidRDefault="003E1FA3" w:rsidP="00692204">
      <w:pPr>
        <w:pStyle w:val="ListParagraph"/>
        <w:spacing w:after="0" w:line="240" w:lineRule="auto"/>
        <w:ind w:left="0"/>
        <w:contextualSpacing w:val="0"/>
        <w:jc w:val="both"/>
        <w:rPr>
          <w:rFonts w:asciiTheme="minorBidi" w:hAnsiTheme="minorBidi" w:cstheme="minorBidi"/>
          <w:sz w:val="24"/>
          <w:szCs w:val="24"/>
        </w:rPr>
      </w:pPr>
      <w:r w:rsidRPr="003E1FA3">
        <w:rPr>
          <w:rFonts w:asciiTheme="minorBidi" w:hAnsiTheme="minorBidi" w:cstheme="minorBidi"/>
          <w:sz w:val="24"/>
          <w:szCs w:val="24"/>
        </w:rPr>
        <w:t xml:space="preserve">On the face of it, we are speaking about a question in principle about </w:t>
      </w:r>
      <w:r w:rsidRPr="003E1FA3">
        <w:rPr>
          <w:rFonts w:asciiTheme="minorBidi" w:hAnsiTheme="minorBidi" w:cstheme="minorBidi"/>
          <w:i/>
          <w:iCs/>
          <w:sz w:val="24"/>
          <w:szCs w:val="24"/>
        </w:rPr>
        <w:t>gerushin</w:t>
      </w:r>
      <w:r w:rsidRPr="003E1FA3">
        <w:rPr>
          <w:rFonts w:asciiTheme="minorBidi" w:hAnsiTheme="minorBidi" w:cstheme="minorBidi"/>
          <w:sz w:val="24"/>
          <w:szCs w:val="24"/>
        </w:rPr>
        <w:t xml:space="preserve">. Does </w:t>
      </w:r>
      <w:r w:rsidRPr="003E1FA3">
        <w:rPr>
          <w:rFonts w:asciiTheme="minorBidi" w:hAnsiTheme="minorBidi" w:cstheme="minorBidi"/>
          <w:i/>
          <w:iCs/>
          <w:sz w:val="24"/>
          <w:szCs w:val="24"/>
        </w:rPr>
        <w:t>gerushin</w:t>
      </w:r>
      <w:r w:rsidRPr="003E1FA3">
        <w:rPr>
          <w:rFonts w:asciiTheme="minorBidi" w:hAnsiTheme="minorBidi" w:cstheme="minorBidi"/>
          <w:sz w:val="24"/>
          <w:szCs w:val="24"/>
        </w:rPr>
        <w:t xml:space="preserve"> act in the realm of </w:t>
      </w:r>
      <w:r w:rsidRPr="003E1FA3">
        <w:rPr>
          <w:rFonts w:asciiTheme="minorBidi" w:hAnsiTheme="minorBidi" w:cstheme="minorBidi"/>
          <w:i/>
          <w:iCs/>
          <w:sz w:val="24"/>
          <w:szCs w:val="24"/>
        </w:rPr>
        <w:t>issur v’heter</w:t>
      </w:r>
      <w:r w:rsidRPr="003E1FA3">
        <w:rPr>
          <w:rFonts w:asciiTheme="minorBidi" w:hAnsiTheme="minorBidi" w:cstheme="minorBidi"/>
          <w:sz w:val="24"/>
          <w:szCs w:val="24"/>
        </w:rPr>
        <w:t xml:space="preserve"> as a determinant of personal status, or in the realm of </w:t>
      </w:r>
      <w:r w:rsidRPr="003E1FA3">
        <w:rPr>
          <w:rFonts w:asciiTheme="minorBidi" w:hAnsiTheme="minorBidi" w:cstheme="minorBidi"/>
          <w:i/>
          <w:iCs/>
          <w:sz w:val="24"/>
          <w:szCs w:val="24"/>
        </w:rPr>
        <w:t>kinyan</w:t>
      </w:r>
      <w:r w:rsidRPr="003E1FA3">
        <w:rPr>
          <w:rFonts w:asciiTheme="minorBidi" w:hAnsiTheme="minorBidi" w:cstheme="minorBidi"/>
          <w:sz w:val="24"/>
          <w:szCs w:val="24"/>
        </w:rPr>
        <w:t xml:space="preserve">? That is to say, does the </w:t>
      </w:r>
      <w:r w:rsidRPr="003E1FA3">
        <w:rPr>
          <w:rFonts w:asciiTheme="minorBidi" w:hAnsiTheme="minorBidi" w:cstheme="minorBidi"/>
          <w:i/>
          <w:iCs/>
          <w:sz w:val="24"/>
          <w:szCs w:val="24"/>
        </w:rPr>
        <w:t>get</w:t>
      </w:r>
      <w:r w:rsidRPr="003E1FA3">
        <w:rPr>
          <w:rFonts w:asciiTheme="minorBidi" w:hAnsiTheme="minorBidi" w:cstheme="minorBidi"/>
          <w:sz w:val="24"/>
          <w:szCs w:val="24"/>
        </w:rPr>
        <w:t xml:space="preserve"> change the status of the woman from a married woman to an unmarried one, or does it undo the relationship between the woman and her husband? (We will not enter here into a discussion of the meaning of the term “</w:t>
      </w:r>
      <w:r w:rsidRPr="003E1FA3">
        <w:rPr>
          <w:rFonts w:asciiTheme="minorBidi" w:hAnsiTheme="minorBidi" w:cstheme="minorBidi"/>
          <w:i/>
          <w:iCs/>
          <w:sz w:val="24"/>
          <w:szCs w:val="24"/>
        </w:rPr>
        <w:t>kinyan</w:t>
      </w:r>
      <w:r w:rsidRPr="003E1FA3">
        <w:rPr>
          <w:rFonts w:asciiTheme="minorBidi" w:hAnsiTheme="minorBidi" w:cstheme="minorBidi"/>
          <w:sz w:val="24"/>
          <w:szCs w:val="24"/>
        </w:rPr>
        <w:t xml:space="preserve">” in regards to </w:t>
      </w:r>
      <w:r w:rsidRPr="003E1FA3">
        <w:rPr>
          <w:rFonts w:asciiTheme="minorBidi" w:hAnsiTheme="minorBidi" w:cstheme="minorBidi"/>
          <w:i/>
          <w:iCs/>
          <w:sz w:val="24"/>
          <w:szCs w:val="24"/>
        </w:rPr>
        <w:t>kiddushin</w:t>
      </w:r>
      <w:r w:rsidRPr="003E1FA3">
        <w:rPr>
          <w:rFonts w:asciiTheme="minorBidi" w:hAnsiTheme="minorBidi" w:cstheme="minorBidi"/>
          <w:sz w:val="24"/>
          <w:szCs w:val="24"/>
        </w:rPr>
        <w:t xml:space="preserve">; this question in principle relates to the first </w:t>
      </w:r>
      <w:r w:rsidRPr="003E1FA3">
        <w:rPr>
          <w:rFonts w:asciiTheme="minorBidi" w:hAnsiTheme="minorBidi" w:cstheme="minorBidi"/>
          <w:i/>
          <w:iCs/>
          <w:sz w:val="24"/>
          <w:szCs w:val="24"/>
        </w:rPr>
        <w:t>mishna</w:t>
      </w:r>
      <w:r w:rsidRPr="003E1FA3">
        <w:rPr>
          <w:rFonts w:asciiTheme="minorBidi" w:hAnsiTheme="minorBidi" w:cstheme="minorBidi"/>
          <w:sz w:val="24"/>
          <w:szCs w:val="24"/>
        </w:rPr>
        <w:t xml:space="preserve"> in </w:t>
      </w:r>
      <w:r w:rsidRPr="003E1FA3">
        <w:rPr>
          <w:rFonts w:asciiTheme="minorBidi" w:hAnsiTheme="minorBidi" w:cstheme="minorBidi"/>
          <w:i/>
          <w:iCs/>
          <w:sz w:val="24"/>
          <w:szCs w:val="24"/>
        </w:rPr>
        <w:t>Masechet Kiddushin</w:t>
      </w:r>
      <w:r w:rsidRPr="003E1FA3">
        <w:rPr>
          <w:rFonts w:asciiTheme="minorBidi" w:hAnsiTheme="minorBidi" w:cstheme="minorBidi"/>
          <w:sz w:val="24"/>
          <w:szCs w:val="24"/>
        </w:rPr>
        <w:t xml:space="preserve">. We are using the term </w:t>
      </w:r>
      <w:r w:rsidRPr="003E1FA3">
        <w:rPr>
          <w:rFonts w:asciiTheme="minorBidi" w:hAnsiTheme="minorBidi" w:cstheme="minorBidi"/>
          <w:i/>
          <w:iCs/>
          <w:sz w:val="24"/>
          <w:szCs w:val="24"/>
        </w:rPr>
        <w:t>kinyan</w:t>
      </w:r>
      <w:r w:rsidRPr="003E1FA3">
        <w:rPr>
          <w:rFonts w:asciiTheme="minorBidi" w:hAnsiTheme="minorBidi" w:cstheme="minorBidi"/>
          <w:sz w:val="24"/>
          <w:szCs w:val="24"/>
        </w:rPr>
        <w:t xml:space="preserve"> here to describe the relationship between a husband and wife, and </w:t>
      </w:r>
      <w:r w:rsidRPr="003E1FA3">
        <w:rPr>
          <w:rFonts w:asciiTheme="minorBidi" w:hAnsiTheme="minorBidi" w:cstheme="minorBidi"/>
          <w:i/>
          <w:iCs/>
          <w:sz w:val="24"/>
          <w:szCs w:val="24"/>
        </w:rPr>
        <w:t>issur</w:t>
      </w:r>
      <w:r w:rsidRPr="003E1FA3">
        <w:rPr>
          <w:rFonts w:asciiTheme="minorBidi" w:hAnsiTheme="minorBidi" w:cstheme="minorBidi"/>
          <w:sz w:val="24"/>
          <w:szCs w:val="24"/>
        </w:rPr>
        <w:t xml:space="preserve"> to describe the status of the woman.)</w:t>
      </w:r>
    </w:p>
    <w:p w:rsidR="00692204" w:rsidRPr="003E1FA3" w:rsidRDefault="00692204" w:rsidP="00692204">
      <w:pPr>
        <w:pStyle w:val="ListParagraph"/>
        <w:spacing w:after="0" w:line="240" w:lineRule="auto"/>
        <w:ind w:left="0"/>
        <w:contextualSpacing w:val="0"/>
        <w:jc w:val="both"/>
        <w:rPr>
          <w:rFonts w:asciiTheme="minorBidi" w:hAnsiTheme="minorBidi" w:cstheme="minorBidi"/>
          <w:sz w:val="24"/>
          <w:szCs w:val="24"/>
        </w:rPr>
      </w:pPr>
    </w:p>
    <w:p w:rsidR="003E1FA3" w:rsidRPr="003E1FA3" w:rsidRDefault="003E1FA3" w:rsidP="00692204">
      <w:pPr>
        <w:pStyle w:val="ListParagraph"/>
        <w:spacing w:after="0" w:line="240" w:lineRule="auto"/>
        <w:ind w:left="0"/>
        <w:contextualSpacing w:val="0"/>
        <w:jc w:val="both"/>
        <w:rPr>
          <w:rFonts w:asciiTheme="minorBidi" w:hAnsiTheme="minorBidi" w:cstheme="minorBidi"/>
          <w:sz w:val="24"/>
          <w:szCs w:val="24"/>
        </w:rPr>
      </w:pPr>
      <w:r w:rsidRPr="003E1FA3">
        <w:rPr>
          <w:rFonts w:asciiTheme="minorBidi" w:hAnsiTheme="minorBidi" w:cstheme="minorBidi"/>
          <w:sz w:val="24"/>
          <w:szCs w:val="24"/>
        </w:rPr>
        <w:t xml:space="preserve">Under the reasonable, although not absolutely necessary, assumption that there is a converse parallelism between </w:t>
      </w:r>
      <w:r w:rsidRPr="003E1FA3">
        <w:rPr>
          <w:rFonts w:asciiTheme="minorBidi" w:hAnsiTheme="minorBidi" w:cstheme="minorBidi"/>
          <w:i/>
          <w:iCs/>
          <w:sz w:val="24"/>
          <w:szCs w:val="24"/>
        </w:rPr>
        <w:t>kiddushin</w:t>
      </w:r>
      <w:r w:rsidRPr="003E1FA3">
        <w:rPr>
          <w:rFonts w:asciiTheme="minorBidi" w:hAnsiTheme="minorBidi" w:cstheme="minorBidi"/>
          <w:sz w:val="24"/>
          <w:szCs w:val="24"/>
        </w:rPr>
        <w:t xml:space="preserve"> and </w:t>
      </w:r>
      <w:r w:rsidRPr="003E1FA3">
        <w:rPr>
          <w:rFonts w:asciiTheme="minorBidi" w:hAnsiTheme="minorBidi" w:cstheme="minorBidi"/>
          <w:i/>
          <w:iCs/>
          <w:sz w:val="24"/>
          <w:szCs w:val="24"/>
        </w:rPr>
        <w:t>gerushin</w:t>
      </w:r>
      <w:r w:rsidRPr="003E1FA3">
        <w:rPr>
          <w:rFonts w:asciiTheme="minorBidi" w:hAnsiTheme="minorBidi" w:cstheme="minorBidi"/>
          <w:sz w:val="24"/>
          <w:szCs w:val="24"/>
        </w:rPr>
        <w:t xml:space="preserve">, there is a question in principle about </w:t>
      </w:r>
      <w:r w:rsidRPr="003E1FA3">
        <w:rPr>
          <w:rFonts w:asciiTheme="minorBidi" w:hAnsiTheme="minorBidi" w:cstheme="minorBidi"/>
          <w:i/>
          <w:iCs/>
          <w:sz w:val="24"/>
          <w:szCs w:val="24"/>
        </w:rPr>
        <w:t>kiddushin</w:t>
      </w:r>
      <w:r w:rsidRPr="003E1FA3">
        <w:rPr>
          <w:rFonts w:asciiTheme="minorBidi" w:hAnsiTheme="minorBidi" w:cstheme="minorBidi"/>
          <w:sz w:val="24"/>
          <w:szCs w:val="24"/>
        </w:rPr>
        <w:t xml:space="preserve"> as well. Does a man who is </w:t>
      </w:r>
      <w:r w:rsidRPr="003E1FA3">
        <w:rPr>
          <w:rFonts w:asciiTheme="minorBidi" w:hAnsiTheme="minorBidi" w:cstheme="minorBidi"/>
          <w:i/>
          <w:iCs/>
          <w:sz w:val="24"/>
          <w:szCs w:val="24"/>
        </w:rPr>
        <w:t>mekadesh</w:t>
      </w:r>
      <w:r w:rsidRPr="003E1FA3">
        <w:rPr>
          <w:rFonts w:asciiTheme="minorBidi" w:hAnsiTheme="minorBidi" w:cstheme="minorBidi"/>
          <w:sz w:val="24"/>
          <w:szCs w:val="24"/>
        </w:rPr>
        <w:t xml:space="preserve"> a woman make her forbidden (in the words of the </w:t>
      </w:r>
      <w:r w:rsidRPr="003E1FA3">
        <w:rPr>
          <w:rFonts w:asciiTheme="minorBidi" w:hAnsiTheme="minorBidi" w:cstheme="minorBidi"/>
          <w:i/>
          <w:iCs/>
          <w:sz w:val="24"/>
          <w:szCs w:val="24"/>
        </w:rPr>
        <w:t>gemara</w:t>
      </w:r>
      <w:r w:rsidRPr="003E1FA3">
        <w:rPr>
          <w:rFonts w:asciiTheme="minorBidi" w:hAnsiTheme="minorBidi" w:cstheme="minorBidi"/>
          <w:sz w:val="24"/>
          <w:szCs w:val="24"/>
        </w:rPr>
        <w:t xml:space="preserve"> in </w:t>
      </w:r>
      <w:r w:rsidRPr="003E1FA3">
        <w:rPr>
          <w:rFonts w:asciiTheme="minorBidi" w:hAnsiTheme="minorBidi" w:cstheme="minorBidi"/>
          <w:i/>
          <w:iCs/>
          <w:sz w:val="24"/>
          <w:szCs w:val="24"/>
        </w:rPr>
        <w:t>Kiddushin</w:t>
      </w:r>
      <w:r w:rsidRPr="003E1FA3">
        <w:rPr>
          <w:rFonts w:asciiTheme="minorBidi" w:hAnsiTheme="minorBidi" w:cstheme="minorBidi"/>
          <w:sz w:val="24"/>
          <w:szCs w:val="24"/>
        </w:rPr>
        <w:t xml:space="preserve"> 2b: You are hereby </w:t>
      </w:r>
      <w:r w:rsidRPr="003E1FA3">
        <w:rPr>
          <w:rFonts w:asciiTheme="minorBidi" w:hAnsiTheme="minorBidi" w:cstheme="minorBidi"/>
          <w:i/>
          <w:iCs/>
          <w:sz w:val="24"/>
          <w:szCs w:val="24"/>
        </w:rPr>
        <w:t>mekudeshet</w:t>
      </w:r>
      <w:r w:rsidRPr="003E1FA3">
        <w:rPr>
          <w:rFonts w:asciiTheme="minorBidi" w:hAnsiTheme="minorBidi" w:cstheme="minorBidi"/>
          <w:sz w:val="24"/>
          <w:szCs w:val="24"/>
        </w:rPr>
        <w:t xml:space="preserve">, that is to say, forbidden to the whole world like </w:t>
      </w:r>
      <w:r w:rsidRPr="003E1FA3">
        <w:rPr>
          <w:rFonts w:asciiTheme="minorBidi" w:hAnsiTheme="minorBidi" w:cstheme="minorBidi"/>
          <w:i/>
          <w:iCs/>
          <w:sz w:val="24"/>
          <w:szCs w:val="24"/>
        </w:rPr>
        <w:t>hekdesh)</w:t>
      </w:r>
      <w:r w:rsidRPr="003E1FA3">
        <w:rPr>
          <w:rFonts w:asciiTheme="minorBidi" w:hAnsiTheme="minorBidi" w:cstheme="minorBidi"/>
          <w:sz w:val="24"/>
          <w:szCs w:val="24"/>
        </w:rPr>
        <w:t xml:space="preserve">, and as a result of this she is considered his wife, or does the man performing </w:t>
      </w:r>
      <w:r w:rsidRPr="003E1FA3">
        <w:rPr>
          <w:rFonts w:asciiTheme="minorBidi" w:hAnsiTheme="minorBidi" w:cstheme="minorBidi"/>
          <w:i/>
          <w:iCs/>
          <w:sz w:val="24"/>
          <w:szCs w:val="24"/>
        </w:rPr>
        <w:t>kiddushin</w:t>
      </w:r>
      <w:r w:rsidRPr="003E1FA3">
        <w:rPr>
          <w:rFonts w:asciiTheme="minorBidi" w:hAnsiTheme="minorBidi" w:cstheme="minorBidi"/>
          <w:sz w:val="24"/>
          <w:szCs w:val="24"/>
        </w:rPr>
        <w:t xml:space="preserve"> make a </w:t>
      </w:r>
      <w:r w:rsidRPr="003E1FA3">
        <w:rPr>
          <w:rFonts w:asciiTheme="minorBidi" w:hAnsiTheme="minorBidi" w:cstheme="minorBidi"/>
          <w:i/>
          <w:iCs/>
          <w:sz w:val="24"/>
          <w:szCs w:val="24"/>
        </w:rPr>
        <w:t>kinyan</w:t>
      </w:r>
      <w:r w:rsidRPr="003E1FA3">
        <w:rPr>
          <w:rFonts w:asciiTheme="minorBidi" w:hAnsiTheme="minorBidi" w:cstheme="minorBidi"/>
          <w:sz w:val="24"/>
          <w:szCs w:val="24"/>
        </w:rPr>
        <w:t xml:space="preserve"> which connects the two parties, whereby she is his wife, as a result of which she becomes forbidden to everyone? It is clear that in </w:t>
      </w:r>
      <w:r w:rsidRPr="003E1FA3">
        <w:rPr>
          <w:rFonts w:asciiTheme="minorBidi" w:hAnsiTheme="minorBidi" w:cstheme="minorBidi"/>
          <w:i/>
          <w:iCs/>
          <w:sz w:val="24"/>
          <w:szCs w:val="24"/>
        </w:rPr>
        <w:t>kiddushin</w:t>
      </w:r>
      <w:r w:rsidRPr="003E1FA3">
        <w:rPr>
          <w:rFonts w:asciiTheme="minorBidi" w:hAnsiTheme="minorBidi" w:cstheme="minorBidi"/>
          <w:sz w:val="24"/>
          <w:szCs w:val="24"/>
        </w:rPr>
        <w:t xml:space="preserve"> and </w:t>
      </w:r>
      <w:r w:rsidRPr="003E1FA3">
        <w:rPr>
          <w:rFonts w:asciiTheme="minorBidi" w:hAnsiTheme="minorBidi" w:cstheme="minorBidi"/>
          <w:i/>
          <w:iCs/>
          <w:sz w:val="24"/>
          <w:szCs w:val="24"/>
        </w:rPr>
        <w:t>gerushin,</w:t>
      </w:r>
      <w:r w:rsidRPr="003E1FA3">
        <w:rPr>
          <w:rFonts w:asciiTheme="minorBidi" w:hAnsiTheme="minorBidi" w:cstheme="minorBidi"/>
          <w:sz w:val="24"/>
          <w:szCs w:val="24"/>
        </w:rPr>
        <w:t xml:space="preserve"> there are ramification in both of these realms (</w:t>
      </w:r>
      <w:r w:rsidRPr="003E1FA3">
        <w:rPr>
          <w:rFonts w:asciiTheme="minorBidi" w:hAnsiTheme="minorBidi" w:cstheme="minorBidi"/>
          <w:i/>
          <w:iCs/>
          <w:sz w:val="24"/>
          <w:szCs w:val="24"/>
        </w:rPr>
        <w:t>kinyan</w:t>
      </w:r>
      <w:r w:rsidRPr="003E1FA3">
        <w:rPr>
          <w:rFonts w:asciiTheme="minorBidi" w:hAnsiTheme="minorBidi" w:cstheme="minorBidi"/>
          <w:sz w:val="24"/>
          <w:szCs w:val="24"/>
        </w:rPr>
        <w:t xml:space="preserve"> and </w:t>
      </w:r>
      <w:r w:rsidRPr="003E1FA3">
        <w:rPr>
          <w:rFonts w:asciiTheme="minorBidi" w:hAnsiTheme="minorBidi" w:cstheme="minorBidi"/>
          <w:i/>
          <w:iCs/>
          <w:sz w:val="24"/>
          <w:szCs w:val="24"/>
        </w:rPr>
        <w:t>issur</w:t>
      </w:r>
      <w:r w:rsidRPr="003E1FA3">
        <w:rPr>
          <w:rFonts w:asciiTheme="minorBidi" w:hAnsiTheme="minorBidi" w:cstheme="minorBidi"/>
          <w:sz w:val="24"/>
          <w:szCs w:val="24"/>
        </w:rPr>
        <w:t xml:space="preserve">); the question is, what is the immediate and direct action, and what is the accompanying aftereffect? In our </w:t>
      </w:r>
      <w:r w:rsidRPr="003E1FA3">
        <w:rPr>
          <w:rFonts w:asciiTheme="minorBidi" w:hAnsiTheme="minorBidi" w:cstheme="minorBidi"/>
          <w:i/>
          <w:iCs/>
          <w:sz w:val="24"/>
          <w:szCs w:val="24"/>
        </w:rPr>
        <w:t>sugya</w:t>
      </w:r>
      <w:r w:rsidRPr="003E1FA3">
        <w:rPr>
          <w:rFonts w:asciiTheme="minorBidi" w:hAnsiTheme="minorBidi" w:cstheme="minorBidi"/>
          <w:sz w:val="24"/>
          <w:szCs w:val="24"/>
        </w:rPr>
        <w:t xml:space="preserve">, this </w:t>
      </w:r>
      <w:r w:rsidRPr="003E1FA3">
        <w:rPr>
          <w:rFonts w:asciiTheme="minorBidi" w:hAnsiTheme="minorBidi" w:cstheme="minorBidi"/>
          <w:i/>
          <w:iCs/>
          <w:sz w:val="24"/>
          <w:szCs w:val="24"/>
        </w:rPr>
        <w:t>hakira</w:t>
      </w:r>
      <w:r w:rsidRPr="003E1FA3">
        <w:rPr>
          <w:rFonts w:asciiTheme="minorBidi" w:hAnsiTheme="minorBidi" w:cstheme="minorBidi"/>
          <w:sz w:val="24"/>
          <w:szCs w:val="24"/>
        </w:rPr>
        <w:t xml:space="preserve"> expresses itself in our understanding of the position of the Rabbanan, who oppose the idea of partial </w:t>
      </w:r>
      <w:r w:rsidRPr="003E1FA3">
        <w:rPr>
          <w:rFonts w:asciiTheme="minorBidi" w:hAnsiTheme="minorBidi" w:cstheme="minorBidi"/>
          <w:i/>
          <w:iCs/>
          <w:sz w:val="24"/>
          <w:szCs w:val="24"/>
        </w:rPr>
        <w:t>gerushin</w:t>
      </w:r>
      <w:r w:rsidRPr="003E1FA3">
        <w:rPr>
          <w:rFonts w:asciiTheme="minorBidi" w:hAnsiTheme="minorBidi" w:cstheme="minorBidi"/>
          <w:sz w:val="24"/>
          <w:szCs w:val="24"/>
        </w:rPr>
        <w:t xml:space="preserve">. Does “partial gerushin” mean </w:t>
      </w:r>
      <w:r w:rsidRPr="003E1FA3">
        <w:rPr>
          <w:rFonts w:asciiTheme="minorBidi" w:hAnsiTheme="minorBidi" w:cstheme="minorBidi"/>
          <w:i/>
          <w:iCs/>
          <w:sz w:val="24"/>
          <w:szCs w:val="24"/>
        </w:rPr>
        <w:t>gerushin</w:t>
      </w:r>
      <w:r w:rsidRPr="003E1FA3">
        <w:rPr>
          <w:rFonts w:asciiTheme="minorBidi" w:hAnsiTheme="minorBidi" w:cstheme="minorBidi"/>
          <w:sz w:val="24"/>
          <w:szCs w:val="24"/>
        </w:rPr>
        <w:t xml:space="preserve"> which effect a partial </w:t>
      </w:r>
      <w:r w:rsidRPr="003E1FA3">
        <w:rPr>
          <w:rFonts w:asciiTheme="minorBidi" w:hAnsiTheme="minorBidi" w:cstheme="minorBidi"/>
          <w:i/>
          <w:iCs/>
          <w:sz w:val="24"/>
          <w:szCs w:val="24"/>
        </w:rPr>
        <w:t>kinyan</w:t>
      </w:r>
      <w:r w:rsidRPr="003E1FA3">
        <w:rPr>
          <w:rFonts w:asciiTheme="minorBidi" w:hAnsiTheme="minorBidi" w:cstheme="minorBidi"/>
          <w:sz w:val="24"/>
          <w:szCs w:val="24"/>
        </w:rPr>
        <w:t xml:space="preserve">, or </w:t>
      </w:r>
      <w:r w:rsidRPr="003E1FA3">
        <w:rPr>
          <w:rFonts w:asciiTheme="minorBidi" w:hAnsiTheme="minorBidi" w:cstheme="minorBidi"/>
          <w:i/>
          <w:iCs/>
          <w:sz w:val="24"/>
          <w:szCs w:val="24"/>
        </w:rPr>
        <w:t>gerushin</w:t>
      </w:r>
      <w:r w:rsidRPr="003E1FA3">
        <w:rPr>
          <w:rFonts w:asciiTheme="minorBidi" w:hAnsiTheme="minorBidi" w:cstheme="minorBidi"/>
          <w:sz w:val="24"/>
          <w:szCs w:val="24"/>
        </w:rPr>
        <w:t xml:space="preserve"> which effect only a partial </w:t>
      </w:r>
      <w:r w:rsidRPr="003E1FA3">
        <w:rPr>
          <w:rFonts w:asciiTheme="minorBidi" w:hAnsiTheme="minorBidi" w:cstheme="minorBidi"/>
          <w:i/>
          <w:iCs/>
          <w:sz w:val="24"/>
          <w:szCs w:val="24"/>
        </w:rPr>
        <w:t>heter</w:t>
      </w:r>
      <w:r w:rsidRPr="003E1FA3">
        <w:rPr>
          <w:rFonts w:asciiTheme="minorBidi" w:hAnsiTheme="minorBidi" w:cstheme="minorBidi"/>
          <w:sz w:val="24"/>
          <w:szCs w:val="24"/>
        </w:rPr>
        <w:t xml:space="preserve">, only partially negating an </w:t>
      </w:r>
      <w:r w:rsidRPr="003E1FA3">
        <w:rPr>
          <w:rFonts w:asciiTheme="minorBidi" w:hAnsiTheme="minorBidi" w:cstheme="minorBidi"/>
          <w:i/>
          <w:iCs/>
          <w:sz w:val="24"/>
          <w:szCs w:val="24"/>
        </w:rPr>
        <w:t>issur</w:t>
      </w:r>
      <w:r w:rsidRPr="003E1FA3">
        <w:rPr>
          <w:rFonts w:asciiTheme="minorBidi" w:hAnsiTheme="minorBidi" w:cstheme="minorBidi"/>
          <w:sz w:val="24"/>
          <w:szCs w:val="24"/>
        </w:rPr>
        <w:t xml:space="preserve">? </w:t>
      </w:r>
    </w:p>
    <w:p w:rsidR="003E1FA3" w:rsidRPr="003E1FA3" w:rsidRDefault="003E1FA3" w:rsidP="00692204">
      <w:pPr>
        <w:pStyle w:val="ListParagraph"/>
        <w:spacing w:after="0" w:line="240" w:lineRule="auto"/>
        <w:ind w:left="0"/>
        <w:contextualSpacing w:val="0"/>
        <w:jc w:val="both"/>
        <w:rPr>
          <w:rFonts w:asciiTheme="minorBidi" w:hAnsiTheme="minorBidi" w:cstheme="minorBidi"/>
          <w:sz w:val="24"/>
          <w:szCs w:val="24"/>
        </w:rPr>
      </w:pPr>
    </w:p>
    <w:p w:rsidR="003E1FA3" w:rsidRPr="003E1FA3" w:rsidRDefault="003E1FA3" w:rsidP="00692204">
      <w:pPr>
        <w:pStyle w:val="ListParagraph"/>
        <w:numPr>
          <w:ilvl w:val="0"/>
          <w:numId w:val="2"/>
        </w:numPr>
        <w:spacing w:after="0" w:line="240" w:lineRule="auto"/>
        <w:ind w:left="0" w:firstLine="0"/>
        <w:contextualSpacing w:val="0"/>
        <w:jc w:val="both"/>
        <w:rPr>
          <w:rFonts w:asciiTheme="minorBidi" w:hAnsiTheme="minorBidi" w:cstheme="minorBidi"/>
          <w:sz w:val="24"/>
          <w:szCs w:val="24"/>
        </w:rPr>
      </w:pPr>
      <w:r w:rsidRPr="003E1FA3">
        <w:rPr>
          <w:rFonts w:asciiTheme="minorBidi" w:hAnsiTheme="minorBidi" w:cstheme="minorBidi"/>
          <w:i/>
          <w:iCs/>
          <w:sz w:val="24"/>
          <w:szCs w:val="24"/>
        </w:rPr>
        <w:t>Heter</w:t>
      </w:r>
      <w:r w:rsidRPr="003E1FA3">
        <w:rPr>
          <w:rFonts w:asciiTheme="minorBidi" w:hAnsiTheme="minorBidi" w:cstheme="minorBidi"/>
          <w:sz w:val="24"/>
          <w:szCs w:val="24"/>
        </w:rPr>
        <w:t xml:space="preserve"> or </w:t>
      </w:r>
      <w:r w:rsidRPr="003E1FA3">
        <w:rPr>
          <w:rFonts w:asciiTheme="minorBidi" w:hAnsiTheme="minorBidi" w:cstheme="minorBidi"/>
          <w:i/>
          <w:iCs/>
          <w:sz w:val="24"/>
          <w:szCs w:val="24"/>
        </w:rPr>
        <w:t>Kinyan</w:t>
      </w:r>
      <w:r w:rsidRPr="003E1FA3">
        <w:rPr>
          <w:rFonts w:asciiTheme="minorBidi" w:hAnsiTheme="minorBidi" w:cstheme="minorBidi"/>
          <w:sz w:val="24"/>
          <w:szCs w:val="24"/>
        </w:rPr>
        <w:t>?</w:t>
      </w:r>
    </w:p>
    <w:p w:rsidR="00692204" w:rsidRDefault="00692204" w:rsidP="00692204">
      <w:pPr>
        <w:pStyle w:val="ListParagraph"/>
        <w:spacing w:after="0" w:line="240" w:lineRule="auto"/>
        <w:ind w:left="0"/>
        <w:contextualSpacing w:val="0"/>
        <w:jc w:val="both"/>
        <w:rPr>
          <w:rFonts w:asciiTheme="minorBidi" w:hAnsiTheme="minorBidi" w:cstheme="minorBidi"/>
          <w:sz w:val="24"/>
          <w:szCs w:val="24"/>
        </w:rPr>
      </w:pPr>
    </w:p>
    <w:p w:rsidR="003E1FA3" w:rsidRDefault="003E1FA3" w:rsidP="00692204">
      <w:pPr>
        <w:pStyle w:val="ListParagraph"/>
        <w:spacing w:after="0" w:line="240" w:lineRule="auto"/>
        <w:ind w:left="0"/>
        <w:contextualSpacing w:val="0"/>
        <w:jc w:val="both"/>
        <w:rPr>
          <w:rFonts w:asciiTheme="minorBidi" w:hAnsiTheme="minorBidi" w:cstheme="minorBidi"/>
          <w:sz w:val="24"/>
          <w:szCs w:val="24"/>
        </w:rPr>
      </w:pPr>
      <w:r w:rsidRPr="003E1FA3">
        <w:rPr>
          <w:rFonts w:asciiTheme="minorBidi" w:hAnsiTheme="minorBidi" w:cstheme="minorBidi"/>
          <w:sz w:val="24"/>
          <w:szCs w:val="24"/>
        </w:rPr>
        <w:t xml:space="preserve">The </w:t>
      </w:r>
      <w:r w:rsidRPr="003E1FA3">
        <w:rPr>
          <w:rFonts w:asciiTheme="minorBidi" w:hAnsiTheme="minorBidi" w:cstheme="minorBidi"/>
          <w:i/>
          <w:iCs/>
          <w:sz w:val="24"/>
          <w:szCs w:val="24"/>
        </w:rPr>
        <w:t>gemara</w:t>
      </w:r>
      <w:r w:rsidRPr="003E1FA3">
        <w:rPr>
          <w:rFonts w:asciiTheme="minorBidi" w:hAnsiTheme="minorBidi" w:cstheme="minorBidi"/>
          <w:sz w:val="24"/>
          <w:szCs w:val="24"/>
        </w:rPr>
        <w:t xml:space="preserve"> (82b) asks: what is R. Eliezer’s reasoning? We should pay attention to the fact that the </w:t>
      </w:r>
      <w:r w:rsidRPr="003E1FA3">
        <w:rPr>
          <w:rFonts w:asciiTheme="minorBidi" w:hAnsiTheme="minorBidi" w:cstheme="minorBidi"/>
          <w:i/>
          <w:iCs/>
          <w:sz w:val="24"/>
          <w:szCs w:val="24"/>
        </w:rPr>
        <w:t>gemara</w:t>
      </w:r>
      <w:r w:rsidRPr="003E1FA3">
        <w:rPr>
          <w:rFonts w:asciiTheme="minorBidi" w:hAnsiTheme="minorBidi" w:cstheme="minorBidi"/>
          <w:sz w:val="24"/>
          <w:szCs w:val="24"/>
        </w:rPr>
        <w:t xml:space="preserve"> does not ask a similar question regarding </w:t>
      </w:r>
      <w:r w:rsidRPr="003E1FA3">
        <w:rPr>
          <w:rFonts w:asciiTheme="minorBidi" w:hAnsiTheme="minorBidi" w:cstheme="minorBidi"/>
          <w:sz w:val="24"/>
          <w:szCs w:val="24"/>
        </w:rPr>
        <w:lastRenderedPageBreak/>
        <w:t xml:space="preserve">Rabbanan. From this it seems that R. Eliezer has an innovative position, which requires a Biblical source, unlike Rabbanan, for whom it is sufficient that they reject R. Eliezer’s derivation to justify their position. However, further on in the </w:t>
      </w:r>
      <w:r w:rsidRPr="003E1FA3">
        <w:rPr>
          <w:rFonts w:asciiTheme="minorBidi" w:hAnsiTheme="minorBidi" w:cstheme="minorBidi"/>
          <w:i/>
          <w:iCs/>
          <w:sz w:val="24"/>
          <w:szCs w:val="24"/>
        </w:rPr>
        <w:t>gemara</w:t>
      </w:r>
      <w:r w:rsidRPr="003E1FA3">
        <w:rPr>
          <w:rFonts w:asciiTheme="minorBidi" w:hAnsiTheme="minorBidi" w:cstheme="minorBidi"/>
          <w:sz w:val="24"/>
          <w:szCs w:val="24"/>
        </w:rPr>
        <w:t xml:space="preserve">, it turns out that the </w:t>
      </w:r>
      <w:r w:rsidRPr="003E1FA3">
        <w:rPr>
          <w:rFonts w:asciiTheme="minorBidi" w:hAnsiTheme="minorBidi" w:cstheme="minorBidi"/>
          <w:i/>
          <w:iCs/>
          <w:sz w:val="24"/>
          <w:szCs w:val="24"/>
        </w:rPr>
        <w:t>Rabbanan</w:t>
      </w:r>
      <w:r w:rsidRPr="003E1FA3">
        <w:rPr>
          <w:rFonts w:asciiTheme="minorBidi" w:hAnsiTheme="minorBidi" w:cstheme="minorBidi"/>
          <w:sz w:val="24"/>
          <w:szCs w:val="24"/>
        </w:rPr>
        <w:t xml:space="preserve"> base themselves on the significance of the Biblical word “</w:t>
      </w:r>
      <w:r w:rsidRPr="003E1FA3">
        <w:rPr>
          <w:rFonts w:asciiTheme="minorBidi" w:hAnsiTheme="minorBidi" w:cstheme="minorBidi"/>
          <w:i/>
          <w:iCs/>
          <w:sz w:val="24"/>
          <w:szCs w:val="24"/>
        </w:rPr>
        <w:t>kritut</w:t>
      </w:r>
      <w:r w:rsidRPr="003E1FA3">
        <w:rPr>
          <w:rFonts w:asciiTheme="minorBidi" w:hAnsiTheme="minorBidi" w:cstheme="minorBidi"/>
          <w:sz w:val="24"/>
          <w:szCs w:val="24"/>
        </w:rPr>
        <w:t xml:space="preserve">,” which appears in the Biblical verse as the definition of a </w:t>
      </w:r>
      <w:r w:rsidRPr="003E1FA3">
        <w:rPr>
          <w:rFonts w:asciiTheme="minorBidi" w:hAnsiTheme="minorBidi" w:cstheme="minorBidi"/>
          <w:i/>
          <w:iCs/>
          <w:sz w:val="24"/>
          <w:szCs w:val="24"/>
        </w:rPr>
        <w:t>get</w:t>
      </w:r>
      <w:r w:rsidRPr="003E1FA3">
        <w:rPr>
          <w:rFonts w:asciiTheme="minorBidi" w:hAnsiTheme="minorBidi" w:cstheme="minorBidi"/>
          <w:sz w:val="24"/>
          <w:szCs w:val="24"/>
        </w:rPr>
        <w:t xml:space="preserve"> – “and he will write her a bill of </w:t>
      </w:r>
      <w:r w:rsidRPr="003E1FA3">
        <w:rPr>
          <w:rFonts w:asciiTheme="minorBidi" w:hAnsiTheme="minorBidi" w:cstheme="minorBidi"/>
          <w:i/>
          <w:iCs/>
          <w:sz w:val="24"/>
          <w:szCs w:val="24"/>
        </w:rPr>
        <w:t>kritut</w:t>
      </w:r>
      <w:r w:rsidRPr="003E1FA3">
        <w:rPr>
          <w:rFonts w:asciiTheme="minorBidi" w:hAnsiTheme="minorBidi" w:cstheme="minorBidi"/>
          <w:sz w:val="24"/>
          <w:szCs w:val="24"/>
        </w:rPr>
        <w:t xml:space="preserve">.“ The </w:t>
      </w:r>
      <w:r w:rsidRPr="003E1FA3">
        <w:rPr>
          <w:rFonts w:asciiTheme="minorBidi" w:hAnsiTheme="minorBidi" w:cstheme="minorBidi"/>
          <w:i/>
          <w:iCs/>
          <w:sz w:val="24"/>
          <w:szCs w:val="24"/>
        </w:rPr>
        <w:t>gemara</w:t>
      </w:r>
      <w:r w:rsidRPr="003E1FA3">
        <w:rPr>
          <w:rFonts w:asciiTheme="minorBidi" w:hAnsiTheme="minorBidi" w:cstheme="minorBidi"/>
          <w:sz w:val="24"/>
          <w:szCs w:val="24"/>
        </w:rPr>
        <w:t xml:space="preserve"> on 83a it says explicitly regarding the position of R. Elazar ben Azarya, who supports the position of Rabbanan in the </w:t>
      </w:r>
      <w:r w:rsidRPr="003E1FA3">
        <w:rPr>
          <w:rFonts w:asciiTheme="minorBidi" w:hAnsiTheme="minorBidi" w:cstheme="minorBidi"/>
          <w:i/>
          <w:iCs/>
          <w:sz w:val="24"/>
          <w:szCs w:val="24"/>
        </w:rPr>
        <w:t>mishna</w:t>
      </w:r>
      <w:r w:rsidRPr="003E1FA3">
        <w:rPr>
          <w:rFonts w:asciiTheme="minorBidi" w:hAnsiTheme="minorBidi" w:cstheme="minorBidi"/>
          <w:sz w:val="24"/>
          <w:szCs w:val="24"/>
        </w:rPr>
        <w:t>, that it is based on the wording of the verse “</w:t>
      </w:r>
      <w:r w:rsidRPr="003E1FA3">
        <w:rPr>
          <w:rFonts w:asciiTheme="minorBidi" w:hAnsiTheme="minorBidi" w:cstheme="minorBidi"/>
          <w:i/>
          <w:iCs/>
          <w:sz w:val="24"/>
          <w:szCs w:val="24"/>
        </w:rPr>
        <w:t>sefer kritut.</w:t>
      </w:r>
      <w:r w:rsidRPr="003E1FA3">
        <w:rPr>
          <w:rFonts w:asciiTheme="minorBidi" w:hAnsiTheme="minorBidi" w:cstheme="minorBidi"/>
          <w:sz w:val="24"/>
          <w:szCs w:val="24"/>
        </w:rPr>
        <w:t xml:space="preserve">” Nevertheless, at least on the explicit level, our </w:t>
      </w:r>
      <w:r w:rsidRPr="003E1FA3">
        <w:rPr>
          <w:rFonts w:asciiTheme="minorBidi" w:hAnsiTheme="minorBidi" w:cstheme="minorBidi"/>
          <w:i/>
          <w:iCs/>
          <w:sz w:val="24"/>
          <w:szCs w:val="24"/>
        </w:rPr>
        <w:t>gemara</w:t>
      </w:r>
      <w:r w:rsidRPr="003E1FA3">
        <w:rPr>
          <w:rFonts w:asciiTheme="minorBidi" w:hAnsiTheme="minorBidi" w:cstheme="minorBidi"/>
          <w:sz w:val="24"/>
          <w:szCs w:val="24"/>
        </w:rPr>
        <w:t xml:space="preserve"> relates to the position of the Rabbanan as simpler than that of R. Eliezer.</w:t>
      </w:r>
    </w:p>
    <w:p w:rsidR="00692204" w:rsidRPr="003E1FA3" w:rsidRDefault="00692204" w:rsidP="00692204">
      <w:pPr>
        <w:pStyle w:val="ListParagraph"/>
        <w:spacing w:after="0" w:line="240" w:lineRule="auto"/>
        <w:ind w:left="0"/>
        <w:contextualSpacing w:val="0"/>
        <w:jc w:val="both"/>
        <w:rPr>
          <w:rFonts w:asciiTheme="minorBidi" w:hAnsiTheme="minorBidi" w:cstheme="minorBidi"/>
          <w:sz w:val="24"/>
          <w:szCs w:val="24"/>
        </w:rPr>
      </w:pPr>
    </w:p>
    <w:p w:rsidR="003E1FA3" w:rsidRPr="003E1FA3" w:rsidRDefault="003E1FA3" w:rsidP="00692204">
      <w:pPr>
        <w:pStyle w:val="ListParagraph"/>
        <w:spacing w:after="0" w:line="240" w:lineRule="auto"/>
        <w:ind w:left="0"/>
        <w:contextualSpacing w:val="0"/>
        <w:jc w:val="both"/>
        <w:rPr>
          <w:rFonts w:asciiTheme="minorBidi" w:hAnsiTheme="minorBidi" w:cstheme="minorBidi"/>
          <w:sz w:val="24"/>
          <w:szCs w:val="24"/>
        </w:rPr>
      </w:pPr>
      <w:r w:rsidRPr="003E1FA3">
        <w:rPr>
          <w:rFonts w:asciiTheme="minorBidi" w:hAnsiTheme="minorBidi" w:cstheme="minorBidi"/>
          <w:sz w:val="24"/>
          <w:szCs w:val="24"/>
        </w:rPr>
        <w:t xml:space="preserve">In contrast, the Yerushalmi at the beginning of our chapter asks a double question – what is the reasoning of R. Eliezer, and what is the reasoning of Rabbanan? The Yerushalmi answers the second question “and she </w:t>
      </w:r>
      <w:r w:rsidRPr="003E1FA3">
        <w:rPr>
          <w:rFonts w:asciiTheme="minorBidi" w:hAnsiTheme="minorBidi" w:cstheme="minorBidi"/>
          <w:b/>
          <w:bCs/>
          <w:sz w:val="24"/>
          <w:szCs w:val="24"/>
        </w:rPr>
        <w:t>left</w:t>
      </w:r>
      <w:r w:rsidRPr="003E1FA3">
        <w:rPr>
          <w:rFonts w:asciiTheme="minorBidi" w:hAnsiTheme="minorBidi" w:cstheme="minorBidi"/>
          <w:sz w:val="24"/>
          <w:szCs w:val="24"/>
        </w:rPr>
        <w:t xml:space="preserve"> his house... and </w:t>
      </w:r>
      <w:r w:rsidRPr="003E1FA3">
        <w:rPr>
          <w:rFonts w:asciiTheme="minorBidi" w:hAnsiTheme="minorBidi" w:cstheme="minorBidi"/>
          <w:b/>
          <w:bCs/>
          <w:sz w:val="24"/>
          <w:szCs w:val="24"/>
        </w:rPr>
        <w:t>became</w:t>
      </w:r>
      <w:r w:rsidRPr="003E1FA3">
        <w:rPr>
          <w:rFonts w:asciiTheme="minorBidi" w:hAnsiTheme="minorBidi" w:cstheme="minorBidi"/>
          <w:sz w:val="24"/>
          <w:szCs w:val="24"/>
        </w:rPr>
        <w:t xml:space="preserve"> the wife of another man”: the verse links </w:t>
      </w:r>
      <w:r w:rsidRPr="003E1FA3">
        <w:rPr>
          <w:rFonts w:asciiTheme="minorBidi" w:hAnsiTheme="minorBidi" w:cstheme="minorBidi"/>
          <w:i/>
          <w:iCs/>
          <w:sz w:val="24"/>
          <w:szCs w:val="24"/>
        </w:rPr>
        <w:t>yetzia</w:t>
      </w:r>
      <w:r w:rsidRPr="003E1FA3">
        <w:rPr>
          <w:rFonts w:asciiTheme="minorBidi" w:hAnsiTheme="minorBidi" w:cstheme="minorBidi"/>
          <w:sz w:val="24"/>
          <w:szCs w:val="24"/>
        </w:rPr>
        <w:t xml:space="preserve"> (leaving) to </w:t>
      </w:r>
      <w:r w:rsidRPr="003E1FA3">
        <w:rPr>
          <w:rFonts w:asciiTheme="minorBidi" w:hAnsiTheme="minorBidi" w:cstheme="minorBidi"/>
          <w:i/>
          <w:iCs/>
          <w:sz w:val="24"/>
          <w:szCs w:val="24"/>
        </w:rPr>
        <w:t>havaya</w:t>
      </w:r>
      <w:r w:rsidRPr="003E1FA3">
        <w:rPr>
          <w:rFonts w:asciiTheme="minorBidi" w:hAnsiTheme="minorBidi" w:cstheme="minorBidi"/>
          <w:sz w:val="24"/>
          <w:szCs w:val="24"/>
        </w:rPr>
        <w:t xml:space="preserve"> (becoming).  Just as “</w:t>
      </w:r>
      <w:r w:rsidRPr="003E1FA3">
        <w:rPr>
          <w:rFonts w:asciiTheme="minorBidi" w:hAnsiTheme="minorBidi" w:cstheme="minorBidi"/>
          <w:i/>
          <w:iCs/>
          <w:sz w:val="24"/>
          <w:szCs w:val="24"/>
        </w:rPr>
        <w:t>havaya</w:t>
      </w:r>
      <w:r w:rsidRPr="003E1FA3">
        <w:rPr>
          <w:rFonts w:asciiTheme="minorBidi" w:hAnsiTheme="minorBidi" w:cstheme="minorBidi"/>
          <w:sz w:val="24"/>
          <w:szCs w:val="24"/>
        </w:rPr>
        <w:t>” excludes becoming the wife of anyone else, so too “</w:t>
      </w:r>
      <w:r w:rsidRPr="003E1FA3">
        <w:rPr>
          <w:rFonts w:asciiTheme="minorBidi" w:hAnsiTheme="minorBidi" w:cstheme="minorBidi"/>
          <w:i/>
          <w:iCs/>
          <w:sz w:val="24"/>
          <w:szCs w:val="24"/>
        </w:rPr>
        <w:t>yetzia</w:t>
      </w:r>
      <w:r w:rsidRPr="003E1FA3">
        <w:rPr>
          <w:rFonts w:asciiTheme="minorBidi" w:hAnsiTheme="minorBidi" w:cstheme="minorBidi"/>
          <w:sz w:val="24"/>
          <w:szCs w:val="24"/>
        </w:rPr>
        <w:t>” excludes leaving anyone else out.</w:t>
      </w:r>
    </w:p>
    <w:p w:rsidR="00692204" w:rsidRDefault="00692204" w:rsidP="00692204">
      <w:pPr>
        <w:pStyle w:val="ListParagraph"/>
        <w:spacing w:after="0" w:line="240" w:lineRule="auto"/>
        <w:ind w:left="0"/>
        <w:contextualSpacing w:val="0"/>
        <w:jc w:val="both"/>
        <w:rPr>
          <w:rFonts w:asciiTheme="minorBidi" w:hAnsiTheme="minorBidi" w:cstheme="minorBidi"/>
          <w:sz w:val="24"/>
          <w:szCs w:val="24"/>
        </w:rPr>
      </w:pPr>
    </w:p>
    <w:p w:rsidR="003E1FA3" w:rsidRPr="003E1FA3" w:rsidRDefault="003E1FA3" w:rsidP="00692204">
      <w:pPr>
        <w:pStyle w:val="ListParagraph"/>
        <w:spacing w:after="0" w:line="240" w:lineRule="auto"/>
        <w:ind w:left="0"/>
        <w:contextualSpacing w:val="0"/>
        <w:jc w:val="both"/>
        <w:rPr>
          <w:rFonts w:asciiTheme="minorBidi" w:hAnsiTheme="minorBidi" w:cstheme="minorBidi"/>
          <w:sz w:val="24"/>
          <w:szCs w:val="24"/>
        </w:rPr>
      </w:pPr>
      <w:r w:rsidRPr="003E1FA3">
        <w:rPr>
          <w:rFonts w:asciiTheme="minorBidi" w:hAnsiTheme="minorBidi" w:cstheme="minorBidi"/>
          <w:sz w:val="24"/>
          <w:szCs w:val="24"/>
        </w:rPr>
        <w:t xml:space="preserve">The simple meaning of the Yerushalmi indicates that simply by logic, without any textual source and without dispute, it is impossible to have partial </w:t>
      </w:r>
      <w:r w:rsidRPr="003E1FA3">
        <w:rPr>
          <w:rFonts w:asciiTheme="minorBidi" w:hAnsiTheme="minorBidi" w:cstheme="minorBidi"/>
          <w:i/>
          <w:iCs/>
          <w:sz w:val="24"/>
          <w:szCs w:val="24"/>
        </w:rPr>
        <w:t>kiddushin</w:t>
      </w:r>
      <w:r w:rsidRPr="003E1FA3">
        <w:rPr>
          <w:rFonts w:asciiTheme="minorBidi" w:hAnsiTheme="minorBidi" w:cstheme="minorBidi"/>
          <w:sz w:val="24"/>
          <w:szCs w:val="24"/>
        </w:rPr>
        <w:t>. Rabbanan use the textual linkage</w:t>
      </w:r>
      <w:r w:rsidRPr="003E1FA3">
        <w:rPr>
          <w:rFonts w:asciiTheme="minorBidi" w:hAnsiTheme="minorBidi" w:cstheme="minorBidi"/>
          <w:i/>
          <w:iCs/>
          <w:sz w:val="24"/>
          <w:szCs w:val="24"/>
        </w:rPr>
        <w:t xml:space="preserve"> </w:t>
      </w:r>
      <w:r w:rsidRPr="003E1FA3">
        <w:rPr>
          <w:rFonts w:asciiTheme="minorBidi" w:hAnsiTheme="minorBidi" w:cstheme="minorBidi"/>
          <w:sz w:val="24"/>
          <w:szCs w:val="24"/>
        </w:rPr>
        <w:t>(</w:t>
      </w:r>
      <w:r w:rsidRPr="003E1FA3">
        <w:rPr>
          <w:rFonts w:asciiTheme="minorBidi" w:hAnsiTheme="minorBidi" w:cstheme="minorBidi"/>
          <w:i/>
          <w:iCs/>
          <w:sz w:val="24"/>
          <w:szCs w:val="24"/>
        </w:rPr>
        <w:t>hekesh</w:t>
      </w:r>
      <w:r w:rsidRPr="003E1FA3">
        <w:rPr>
          <w:rFonts w:asciiTheme="minorBidi" w:hAnsiTheme="minorBidi" w:cstheme="minorBidi"/>
          <w:sz w:val="24"/>
          <w:szCs w:val="24"/>
        </w:rPr>
        <w:t>) of “</w:t>
      </w:r>
      <w:r w:rsidRPr="003E1FA3">
        <w:rPr>
          <w:rFonts w:asciiTheme="minorBidi" w:hAnsiTheme="minorBidi" w:cstheme="minorBidi"/>
          <w:i/>
          <w:iCs/>
          <w:sz w:val="24"/>
          <w:szCs w:val="24"/>
        </w:rPr>
        <w:t>havaya</w:t>
      </w:r>
      <w:r w:rsidRPr="003E1FA3">
        <w:rPr>
          <w:rFonts w:asciiTheme="minorBidi" w:hAnsiTheme="minorBidi" w:cstheme="minorBidi"/>
          <w:sz w:val="24"/>
          <w:szCs w:val="24"/>
        </w:rPr>
        <w:t>” and “</w:t>
      </w:r>
      <w:r w:rsidRPr="003E1FA3">
        <w:rPr>
          <w:rFonts w:asciiTheme="minorBidi" w:hAnsiTheme="minorBidi" w:cstheme="minorBidi"/>
          <w:i/>
          <w:iCs/>
          <w:sz w:val="24"/>
          <w:szCs w:val="24"/>
        </w:rPr>
        <w:t>yetzia</w:t>
      </w:r>
      <w:r w:rsidRPr="003E1FA3">
        <w:rPr>
          <w:rFonts w:asciiTheme="minorBidi" w:hAnsiTheme="minorBidi" w:cstheme="minorBidi"/>
          <w:sz w:val="24"/>
          <w:szCs w:val="24"/>
        </w:rPr>
        <w:t xml:space="preserve">,” the fact that the verse says “and she left... and she became someone else’s wife,” to conclude that there is also no partial </w:t>
      </w:r>
      <w:r w:rsidRPr="003E1FA3">
        <w:rPr>
          <w:rFonts w:asciiTheme="minorBidi" w:hAnsiTheme="minorBidi" w:cstheme="minorBidi"/>
          <w:i/>
          <w:iCs/>
          <w:sz w:val="24"/>
          <w:szCs w:val="24"/>
        </w:rPr>
        <w:t>gerushin</w:t>
      </w:r>
      <w:r w:rsidRPr="003E1FA3">
        <w:rPr>
          <w:rFonts w:asciiTheme="minorBidi" w:hAnsiTheme="minorBidi" w:cstheme="minorBidi"/>
          <w:sz w:val="24"/>
          <w:szCs w:val="24"/>
        </w:rPr>
        <w:t xml:space="preserve">. It seems from this that R. Eliezer agrees that there cannot be partial </w:t>
      </w:r>
      <w:r w:rsidRPr="003E1FA3">
        <w:rPr>
          <w:rFonts w:asciiTheme="minorBidi" w:hAnsiTheme="minorBidi" w:cstheme="minorBidi"/>
          <w:i/>
          <w:iCs/>
          <w:sz w:val="24"/>
          <w:szCs w:val="24"/>
        </w:rPr>
        <w:t>kiddushin</w:t>
      </w:r>
      <w:r w:rsidRPr="003E1FA3">
        <w:rPr>
          <w:rFonts w:asciiTheme="minorBidi" w:hAnsiTheme="minorBidi" w:cstheme="minorBidi"/>
          <w:sz w:val="24"/>
          <w:szCs w:val="24"/>
        </w:rPr>
        <w:t xml:space="preserve">, but he does not accept, for this purpose, the </w:t>
      </w:r>
      <w:r w:rsidRPr="003E1FA3">
        <w:rPr>
          <w:rFonts w:asciiTheme="minorBidi" w:hAnsiTheme="minorBidi" w:cstheme="minorBidi"/>
          <w:i/>
          <w:iCs/>
          <w:sz w:val="24"/>
          <w:szCs w:val="24"/>
        </w:rPr>
        <w:t>hekesh</w:t>
      </w:r>
      <w:r w:rsidRPr="003E1FA3">
        <w:rPr>
          <w:rFonts w:asciiTheme="minorBidi" w:hAnsiTheme="minorBidi" w:cstheme="minorBidi"/>
          <w:sz w:val="24"/>
          <w:szCs w:val="24"/>
        </w:rPr>
        <w:t xml:space="preserve"> of </w:t>
      </w:r>
      <w:r w:rsidRPr="003E1FA3">
        <w:rPr>
          <w:rFonts w:asciiTheme="minorBidi" w:hAnsiTheme="minorBidi" w:cstheme="minorBidi"/>
          <w:i/>
          <w:iCs/>
          <w:sz w:val="24"/>
          <w:szCs w:val="24"/>
        </w:rPr>
        <w:t>havaya</w:t>
      </w:r>
      <w:r w:rsidRPr="003E1FA3">
        <w:rPr>
          <w:rFonts w:asciiTheme="minorBidi" w:hAnsiTheme="minorBidi" w:cstheme="minorBidi"/>
          <w:sz w:val="24"/>
          <w:szCs w:val="24"/>
        </w:rPr>
        <w:t xml:space="preserve"> to </w:t>
      </w:r>
      <w:r w:rsidRPr="003E1FA3">
        <w:rPr>
          <w:rFonts w:asciiTheme="minorBidi" w:hAnsiTheme="minorBidi" w:cstheme="minorBidi"/>
          <w:i/>
          <w:iCs/>
          <w:sz w:val="24"/>
          <w:szCs w:val="24"/>
        </w:rPr>
        <w:t>yetzia</w:t>
      </w:r>
      <w:r w:rsidRPr="003E1FA3">
        <w:rPr>
          <w:rFonts w:asciiTheme="minorBidi" w:hAnsiTheme="minorBidi" w:cstheme="minorBidi"/>
          <w:sz w:val="24"/>
          <w:szCs w:val="24"/>
        </w:rPr>
        <w:t>.</w:t>
      </w:r>
    </w:p>
    <w:p w:rsidR="00692204" w:rsidRDefault="00692204" w:rsidP="00692204">
      <w:pPr>
        <w:pStyle w:val="ListParagraph"/>
        <w:spacing w:after="0" w:line="240" w:lineRule="auto"/>
        <w:ind w:left="0"/>
        <w:contextualSpacing w:val="0"/>
        <w:jc w:val="both"/>
        <w:rPr>
          <w:rFonts w:asciiTheme="minorBidi" w:hAnsiTheme="minorBidi" w:cstheme="minorBidi"/>
          <w:sz w:val="24"/>
          <w:szCs w:val="24"/>
        </w:rPr>
      </w:pPr>
    </w:p>
    <w:p w:rsidR="003E1FA3" w:rsidRPr="003E1FA3" w:rsidRDefault="003E1FA3" w:rsidP="00692204">
      <w:pPr>
        <w:pStyle w:val="ListParagraph"/>
        <w:spacing w:after="0" w:line="240" w:lineRule="auto"/>
        <w:ind w:left="0"/>
        <w:contextualSpacing w:val="0"/>
        <w:jc w:val="both"/>
        <w:rPr>
          <w:rFonts w:asciiTheme="minorBidi" w:hAnsiTheme="minorBidi" w:cstheme="minorBidi"/>
          <w:sz w:val="24"/>
          <w:szCs w:val="24"/>
        </w:rPr>
      </w:pPr>
      <w:r w:rsidRPr="003E1FA3">
        <w:rPr>
          <w:rFonts w:asciiTheme="minorBidi" w:hAnsiTheme="minorBidi" w:cstheme="minorBidi"/>
          <w:sz w:val="24"/>
          <w:szCs w:val="24"/>
        </w:rPr>
        <w:t xml:space="preserve">What is the basis of the simple reasoning that there is no partial </w:t>
      </w:r>
      <w:r w:rsidRPr="003E1FA3">
        <w:rPr>
          <w:rFonts w:asciiTheme="minorBidi" w:hAnsiTheme="minorBidi" w:cstheme="minorBidi"/>
          <w:i/>
          <w:iCs/>
          <w:sz w:val="24"/>
          <w:szCs w:val="24"/>
        </w:rPr>
        <w:t>kiddushin</w:t>
      </w:r>
      <w:r w:rsidRPr="003E1FA3">
        <w:rPr>
          <w:rFonts w:asciiTheme="minorBidi" w:hAnsiTheme="minorBidi" w:cstheme="minorBidi"/>
          <w:sz w:val="24"/>
          <w:szCs w:val="24"/>
        </w:rPr>
        <w:t xml:space="preserve">? It seems that the Yerushalmi holds that the very essential meaning of the concept of </w:t>
      </w:r>
      <w:r w:rsidRPr="003E1FA3">
        <w:rPr>
          <w:rFonts w:asciiTheme="minorBidi" w:hAnsiTheme="minorBidi" w:cstheme="minorBidi"/>
          <w:i/>
          <w:iCs/>
          <w:sz w:val="24"/>
          <w:szCs w:val="24"/>
        </w:rPr>
        <w:t>kiddushin</w:t>
      </w:r>
      <w:r w:rsidRPr="003E1FA3">
        <w:rPr>
          <w:rFonts w:asciiTheme="minorBidi" w:hAnsiTheme="minorBidi" w:cstheme="minorBidi"/>
          <w:sz w:val="24"/>
          <w:szCs w:val="24"/>
        </w:rPr>
        <w:t xml:space="preserve"> is that she is forbidden to others – that she cannot become the wife of anyone else. There is a contradiction, it seems, between the concept of </w:t>
      </w:r>
      <w:r w:rsidRPr="003E1FA3">
        <w:rPr>
          <w:rFonts w:asciiTheme="minorBidi" w:hAnsiTheme="minorBidi" w:cstheme="minorBidi"/>
          <w:i/>
          <w:iCs/>
          <w:sz w:val="24"/>
          <w:szCs w:val="24"/>
        </w:rPr>
        <w:t>kiddushin</w:t>
      </w:r>
      <w:r w:rsidRPr="003E1FA3">
        <w:rPr>
          <w:rFonts w:asciiTheme="minorBidi" w:hAnsiTheme="minorBidi" w:cstheme="minorBidi"/>
          <w:sz w:val="24"/>
          <w:szCs w:val="24"/>
        </w:rPr>
        <w:t xml:space="preserve"> and the possibility of becoming the wife of anyone else, other than her husband. This point does not need any proof or source – it simply is the meaning of the concept </w:t>
      </w:r>
      <w:r w:rsidRPr="003E1FA3">
        <w:rPr>
          <w:rFonts w:asciiTheme="minorBidi" w:hAnsiTheme="minorBidi" w:cstheme="minorBidi"/>
          <w:i/>
          <w:iCs/>
          <w:sz w:val="24"/>
          <w:szCs w:val="24"/>
        </w:rPr>
        <w:t>kiddushin</w:t>
      </w:r>
      <w:r w:rsidRPr="003E1FA3">
        <w:rPr>
          <w:rFonts w:asciiTheme="minorBidi" w:hAnsiTheme="minorBidi" w:cstheme="minorBidi"/>
          <w:sz w:val="24"/>
          <w:szCs w:val="24"/>
        </w:rPr>
        <w:t xml:space="preserve">. </w:t>
      </w:r>
      <w:r w:rsidRPr="003E1FA3">
        <w:rPr>
          <w:rFonts w:asciiTheme="minorBidi" w:hAnsiTheme="minorBidi" w:cstheme="minorBidi"/>
          <w:i/>
          <w:iCs/>
          <w:sz w:val="24"/>
          <w:szCs w:val="24"/>
        </w:rPr>
        <w:t>Kiddushin</w:t>
      </w:r>
      <w:r w:rsidRPr="003E1FA3">
        <w:rPr>
          <w:rFonts w:asciiTheme="minorBidi" w:hAnsiTheme="minorBidi" w:cstheme="minorBidi"/>
          <w:sz w:val="24"/>
          <w:szCs w:val="24"/>
        </w:rPr>
        <w:t xml:space="preserve"> is </w:t>
      </w:r>
      <w:r w:rsidRPr="003E1FA3">
        <w:rPr>
          <w:rFonts w:asciiTheme="minorBidi" w:hAnsiTheme="minorBidi" w:cstheme="minorBidi"/>
          <w:i/>
          <w:iCs/>
          <w:sz w:val="24"/>
          <w:szCs w:val="24"/>
        </w:rPr>
        <w:t>yichud</w:t>
      </w:r>
      <w:r w:rsidRPr="003E1FA3">
        <w:rPr>
          <w:rFonts w:asciiTheme="minorBidi" w:hAnsiTheme="minorBidi" w:cstheme="minorBidi"/>
          <w:sz w:val="24"/>
          <w:szCs w:val="24"/>
        </w:rPr>
        <w:t xml:space="preserve">, exclusive designation (indeed, the </w:t>
      </w:r>
      <w:r w:rsidRPr="003E1FA3">
        <w:rPr>
          <w:rFonts w:asciiTheme="minorBidi" w:hAnsiTheme="minorBidi" w:cstheme="minorBidi"/>
          <w:i/>
          <w:iCs/>
          <w:sz w:val="24"/>
          <w:szCs w:val="24"/>
        </w:rPr>
        <w:t>gemara</w:t>
      </w:r>
      <w:r w:rsidRPr="003E1FA3">
        <w:rPr>
          <w:rFonts w:asciiTheme="minorBidi" w:hAnsiTheme="minorBidi" w:cstheme="minorBidi"/>
          <w:sz w:val="24"/>
          <w:szCs w:val="24"/>
        </w:rPr>
        <w:t xml:space="preserve"> mentions the words “</w:t>
      </w:r>
      <w:r w:rsidRPr="003E1FA3">
        <w:rPr>
          <w:rFonts w:asciiTheme="minorBidi" w:hAnsiTheme="minorBidi" w:cstheme="minorBidi"/>
          <w:i/>
          <w:iCs/>
          <w:sz w:val="24"/>
          <w:szCs w:val="24"/>
        </w:rPr>
        <w:t>harei at meyuchedt li</w:t>
      </w:r>
      <w:r w:rsidRPr="003E1FA3">
        <w:rPr>
          <w:rFonts w:asciiTheme="minorBidi" w:hAnsiTheme="minorBidi" w:cstheme="minorBidi"/>
          <w:sz w:val="24"/>
          <w:szCs w:val="24"/>
        </w:rPr>
        <w:t>” as an alternative to “</w:t>
      </w:r>
      <w:r w:rsidRPr="003E1FA3">
        <w:rPr>
          <w:rFonts w:asciiTheme="minorBidi" w:hAnsiTheme="minorBidi" w:cstheme="minorBidi"/>
          <w:i/>
          <w:iCs/>
          <w:sz w:val="24"/>
          <w:szCs w:val="24"/>
        </w:rPr>
        <w:t>harei at mekudeshet li</w:t>
      </w:r>
      <w:r w:rsidRPr="003E1FA3">
        <w:rPr>
          <w:rFonts w:asciiTheme="minorBidi" w:hAnsiTheme="minorBidi" w:cstheme="minorBidi"/>
          <w:sz w:val="24"/>
          <w:szCs w:val="24"/>
        </w:rPr>
        <w:t xml:space="preserve">.”) Logically, on the other hand, I could imagine that someone could divorce his wife partially, until the verse came and explained that </w:t>
      </w:r>
      <w:r w:rsidRPr="003E1FA3">
        <w:rPr>
          <w:rFonts w:asciiTheme="minorBidi" w:hAnsiTheme="minorBidi" w:cstheme="minorBidi"/>
          <w:i/>
          <w:iCs/>
          <w:sz w:val="24"/>
          <w:szCs w:val="24"/>
        </w:rPr>
        <w:t>gerushin</w:t>
      </w:r>
      <w:r w:rsidRPr="003E1FA3">
        <w:rPr>
          <w:rFonts w:asciiTheme="minorBidi" w:hAnsiTheme="minorBidi" w:cstheme="minorBidi"/>
          <w:sz w:val="24"/>
          <w:szCs w:val="24"/>
        </w:rPr>
        <w:t xml:space="preserve"> is the converse parallel of </w:t>
      </w:r>
      <w:r w:rsidRPr="003E1FA3">
        <w:rPr>
          <w:rFonts w:asciiTheme="minorBidi" w:hAnsiTheme="minorBidi" w:cstheme="minorBidi"/>
          <w:i/>
          <w:iCs/>
          <w:sz w:val="24"/>
          <w:szCs w:val="24"/>
        </w:rPr>
        <w:t>kiddushin</w:t>
      </w:r>
      <w:r w:rsidRPr="003E1FA3">
        <w:rPr>
          <w:rFonts w:asciiTheme="minorBidi" w:hAnsiTheme="minorBidi" w:cstheme="minorBidi"/>
          <w:sz w:val="24"/>
          <w:szCs w:val="24"/>
        </w:rPr>
        <w:t xml:space="preserve">. Just as it impossible to exclusively designate a woman as one’s wife without her becoming forbidden to everyone else, so too, cancellation of the </w:t>
      </w:r>
      <w:r w:rsidRPr="003E1FA3">
        <w:rPr>
          <w:rFonts w:asciiTheme="minorBidi" w:hAnsiTheme="minorBidi" w:cstheme="minorBidi"/>
          <w:i/>
          <w:iCs/>
          <w:sz w:val="24"/>
          <w:szCs w:val="24"/>
        </w:rPr>
        <w:t>kiddushin</w:t>
      </w:r>
      <w:r w:rsidRPr="003E1FA3">
        <w:rPr>
          <w:rFonts w:asciiTheme="minorBidi" w:hAnsiTheme="minorBidi" w:cstheme="minorBidi"/>
          <w:sz w:val="24"/>
          <w:szCs w:val="24"/>
        </w:rPr>
        <w:t xml:space="preserve"> must make her permitted to everyone. R. Eliezer, in opposition to the view of the Rabbanan, holds that if </w:t>
      </w:r>
      <w:r w:rsidRPr="003E1FA3">
        <w:rPr>
          <w:rFonts w:asciiTheme="minorBidi" w:hAnsiTheme="minorBidi" w:cstheme="minorBidi"/>
          <w:i/>
          <w:iCs/>
          <w:sz w:val="24"/>
          <w:szCs w:val="24"/>
        </w:rPr>
        <w:t>kiddushin</w:t>
      </w:r>
      <w:r w:rsidRPr="003E1FA3">
        <w:rPr>
          <w:rFonts w:asciiTheme="minorBidi" w:hAnsiTheme="minorBidi" w:cstheme="minorBidi"/>
          <w:sz w:val="24"/>
          <w:szCs w:val="24"/>
        </w:rPr>
        <w:t xml:space="preserve"> means that she is designated to him and forbidden to everyone else, nullifying this situation begins with making her permitted to one or two people, and there is not necessarily a need to do the diametric opposite. </w:t>
      </w:r>
    </w:p>
    <w:p w:rsidR="00692204" w:rsidRDefault="00692204" w:rsidP="00692204">
      <w:pPr>
        <w:pStyle w:val="ListParagraph"/>
        <w:spacing w:after="0" w:line="240" w:lineRule="auto"/>
        <w:ind w:left="0"/>
        <w:contextualSpacing w:val="0"/>
        <w:jc w:val="both"/>
        <w:rPr>
          <w:rFonts w:asciiTheme="minorBidi" w:hAnsiTheme="minorBidi" w:cstheme="minorBidi"/>
          <w:sz w:val="24"/>
          <w:szCs w:val="24"/>
        </w:rPr>
      </w:pPr>
    </w:p>
    <w:p w:rsidR="003E1FA3" w:rsidRPr="003E1FA3" w:rsidRDefault="003E1FA3" w:rsidP="00692204">
      <w:pPr>
        <w:pStyle w:val="ListParagraph"/>
        <w:spacing w:after="0" w:line="240" w:lineRule="auto"/>
        <w:ind w:left="0"/>
        <w:contextualSpacing w:val="0"/>
        <w:jc w:val="both"/>
        <w:rPr>
          <w:rFonts w:asciiTheme="minorBidi" w:hAnsiTheme="minorBidi" w:cstheme="minorBidi"/>
          <w:sz w:val="24"/>
          <w:szCs w:val="24"/>
        </w:rPr>
      </w:pPr>
      <w:r w:rsidRPr="003E1FA3">
        <w:rPr>
          <w:rFonts w:asciiTheme="minorBidi" w:hAnsiTheme="minorBidi" w:cstheme="minorBidi"/>
          <w:sz w:val="24"/>
          <w:szCs w:val="24"/>
        </w:rPr>
        <w:t xml:space="preserve">In our gemara, in contrast to the Yerushalmi, the relationship between </w:t>
      </w:r>
      <w:r w:rsidRPr="003E1FA3">
        <w:rPr>
          <w:rFonts w:asciiTheme="minorBidi" w:hAnsiTheme="minorBidi" w:cstheme="minorBidi"/>
          <w:i/>
          <w:iCs/>
          <w:sz w:val="24"/>
          <w:szCs w:val="24"/>
        </w:rPr>
        <w:t>kiddushin</w:t>
      </w:r>
      <w:r w:rsidRPr="003E1FA3">
        <w:rPr>
          <w:rFonts w:asciiTheme="minorBidi" w:hAnsiTheme="minorBidi" w:cstheme="minorBidi"/>
          <w:sz w:val="24"/>
          <w:szCs w:val="24"/>
        </w:rPr>
        <w:t xml:space="preserve"> and </w:t>
      </w:r>
      <w:r w:rsidRPr="003E1FA3">
        <w:rPr>
          <w:rFonts w:asciiTheme="minorBidi" w:hAnsiTheme="minorBidi" w:cstheme="minorBidi"/>
          <w:i/>
          <w:iCs/>
          <w:sz w:val="24"/>
          <w:szCs w:val="24"/>
        </w:rPr>
        <w:t>gerushin</w:t>
      </w:r>
      <w:r w:rsidRPr="003E1FA3">
        <w:rPr>
          <w:rFonts w:asciiTheme="minorBidi" w:hAnsiTheme="minorBidi" w:cstheme="minorBidi"/>
          <w:sz w:val="24"/>
          <w:szCs w:val="24"/>
        </w:rPr>
        <w:t xml:space="preserve"> is the opposite. The dispute between Rabbanan and R. Eliezer is stated regarding </w:t>
      </w:r>
      <w:r w:rsidRPr="003E1FA3">
        <w:rPr>
          <w:rFonts w:asciiTheme="minorBidi" w:hAnsiTheme="minorBidi" w:cstheme="minorBidi"/>
          <w:i/>
          <w:iCs/>
          <w:sz w:val="24"/>
          <w:szCs w:val="24"/>
        </w:rPr>
        <w:t>gerushin</w:t>
      </w:r>
      <w:r w:rsidRPr="003E1FA3">
        <w:rPr>
          <w:rFonts w:asciiTheme="minorBidi" w:hAnsiTheme="minorBidi" w:cstheme="minorBidi"/>
          <w:sz w:val="24"/>
          <w:szCs w:val="24"/>
        </w:rPr>
        <w:t>. R. Abba asks, "</w:t>
      </w:r>
      <w:r w:rsidRPr="003E1FA3">
        <w:rPr>
          <w:rFonts w:asciiTheme="minorBidi" w:hAnsiTheme="minorBidi" w:cstheme="minorBidi"/>
          <w:i/>
          <w:iCs/>
          <w:sz w:val="24"/>
          <w:szCs w:val="24"/>
        </w:rPr>
        <w:t>b’kiddushin mai</w:t>
      </w:r>
      <w:r w:rsidRPr="003E1FA3">
        <w:rPr>
          <w:rFonts w:asciiTheme="minorBidi" w:hAnsiTheme="minorBidi" w:cstheme="minorBidi"/>
          <w:sz w:val="24"/>
          <w:szCs w:val="24"/>
        </w:rPr>
        <w:t xml:space="preserve">, what is the law regarding </w:t>
      </w:r>
      <w:r w:rsidRPr="003E1FA3">
        <w:rPr>
          <w:rFonts w:asciiTheme="minorBidi" w:hAnsiTheme="minorBidi" w:cstheme="minorBidi"/>
          <w:i/>
          <w:iCs/>
          <w:sz w:val="24"/>
          <w:szCs w:val="24"/>
        </w:rPr>
        <w:t>kiddushin</w:t>
      </w:r>
      <w:r w:rsidRPr="003E1FA3">
        <w:rPr>
          <w:rFonts w:asciiTheme="minorBidi" w:hAnsiTheme="minorBidi" w:cstheme="minorBidi"/>
          <w:sz w:val="24"/>
          <w:szCs w:val="24"/>
        </w:rPr>
        <w:t xml:space="preserve">?," and the question is interpreted by the </w:t>
      </w:r>
      <w:r w:rsidRPr="003E1FA3">
        <w:rPr>
          <w:rFonts w:asciiTheme="minorBidi" w:hAnsiTheme="minorBidi" w:cstheme="minorBidi"/>
          <w:i/>
          <w:iCs/>
          <w:sz w:val="24"/>
          <w:szCs w:val="24"/>
        </w:rPr>
        <w:lastRenderedPageBreak/>
        <w:t>gemara</w:t>
      </w:r>
      <w:r w:rsidRPr="003E1FA3">
        <w:rPr>
          <w:rFonts w:asciiTheme="minorBidi" w:hAnsiTheme="minorBidi" w:cstheme="minorBidi"/>
          <w:sz w:val="24"/>
          <w:szCs w:val="24"/>
        </w:rPr>
        <w:t xml:space="preserve"> on </w:t>
      </w:r>
      <w:r w:rsidRPr="003E1FA3">
        <w:rPr>
          <w:rFonts w:asciiTheme="minorBidi" w:hAnsiTheme="minorBidi" w:cstheme="minorBidi"/>
          <w:i/>
          <w:iCs/>
          <w:sz w:val="24"/>
          <w:szCs w:val="24"/>
        </w:rPr>
        <w:t>daf</w:t>
      </w:r>
      <w:r w:rsidRPr="003E1FA3">
        <w:rPr>
          <w:rFonts w:asciiTheme="minorBidi" w:hAnsiTheme="minorBidi" w:cstheme="minorBidi"/>
          <w:sz w:val="24"/>
          <w:szCs w:val="24"/>
        </w:rPr>
        <w:t xml:space="preserve"> 82b as a question of whether we derive </w:t>
      </w:r>
      <w:r w:rsidRPr="003E1FA3">
        <w:rPr>
          <w:rFonts w:asciiTheme="minorBidi" w:hAnsiTheme="minorBidi" w:cstheme="minorBidi"/>
          <w:i/>
          <w:iCs/>
          <w:sz w:val="24"/>
          <w:szCs w:val="24"/>
        </w:rPr>
        <w:t>kiddushin</w:t>
      </w:r>
      <w:r w:rsidRPr="003E1FA3">
        <w:rPr>
          <w:rFonts w:asciiTheme="minorBidi" w:hAnsiTheme="minorBidi" w:cstheme="minorBidi"/>
          <w:sz w:val="24"/>
          <w:szCs w:val="24"/>
        </w:rPr>
        <w:t xml:space="preserve"> from </w:t>
      </w:r>
      <w:r w:rsidRPr="003E1FA3">
        <w:rPr>
          <w:rFonts w:asciiTheme="minorBidi" w:hAnsiTheme="minorBidi" w:cstheme="minorBidi"/>
          <w:i/>
          <w:iCs/>
          <w:sz w:val="24"/>
          <w:szCs w:val="24"/>
        </w:rPr>
        <w:t>gerushin</w:t>
      </w:r>
      <w:r w:rsidRPr="003E1FA3">
        <w:rPr>
          <w:rFonts w:asciiTheme="minorBidi" w:hAnsiTheme="minorBidi" w:cstheme="minorBidi"/>
          <w:sz w:val="24"/>
          <w:szCs w:val="24"/>
        </w:rPr>
        <w:t xml:space="preserve">? That is to say, there is a possibility that even if </w:t>
      </w:r>
      <w:r w:rsidRPr="003E1FA3">
        <w:rPr>
          <w:rFonts w:asciiTheme="minorBidi" w:hAnsiTheme="minorBidi" w:cstheme="minorBidi"/>
          <w:i/>
          <w:iCs/>
          <w:sz w:val="24"/>
          <w:szCs w:val="24"/>
        </w:rPr>
        <w:t>gerushin</w:t>
      </w:r>
      <w:r w:rsidRPr="003E1FA3">
        <w:rPr>
          <w:rFonts w:asciiTheme="minorBidi" w:hAnsiTheme="minorBidi" w:cstheme="minorBidi"/>
          <w:sz w:val="24"/>
          <w:szCs w:val="24"/>
        </w:rPr>
        <w:t xml:space="preserve"> must be total and absolute (because of the terminology of </w:t>
      </w:r>
      <w:r w:rsidRPr="003E1FA3">
        <w:rPr>
          <w:rFonts w:asciiTheme="minorBidi" w:hAnsiTheme="minorBidi" w:cstheme="minorBidi"/>
          <w:i/>
          <w:iCs/>
          <w:sz w:val="24"/>
          <w:szCs w:val="24"/>
        </w:rPr>
        <w:t>kriutut</w:t>
      </w:r>
      <w:r w:rsidRPr="003E1FA3">
        <w:rPr>
          <w:rFonts w:asciiTheme="minorBidi" w:hAnsiTheme="minorBidi" w:cstheme="minorBidi"/>
          <w:sz w:val="24"/>
          <w:szCs w:val="24"/>
        </w:rPr>
        <w:t xml:space="preserve"> used regarding </w:t>
      </w:r>
      <w:r w:rsidRPr="003E1FA3">
        <w:rPr>
          <w:rFonts w:asciiTheme="minorBidi" w:hAnsiTheme="minorBidi" w:cstheme="minorBidi"/>
          <w:i/>
          <w:iCs/>
          <w:sz w:val="24"/>
          <w:szCs w:val="24"/>
        </w:rPr>
        <w:t>gerushin</w:t>
      </w:r>
      <w:r w:rsidRPr="003E1FA3">
        <w:rPr>
          <w:rFonts w:asciiTheme="minorBidi" w:hAnsiTheme="minorBidi" w:cstheme="minorBidi"/>
          <w:sz w:val="24"/>
          <w:szCs w:val="24"/>
        </w:rPr>
        <w:t xml:space="preserve">), </w:t>
      </w:r>
      <w:r w:rsidRPr="003E1FA3">
        <w:rPr>
          <w:rFonts w:asciiTheme="minorBidi" w:hAnsiTheme="minorBidi" w:cstheme="minorBidi"/>
          <w:i/>
          <w:iCs/>
          <w:sz w:val="24"/>
          <w:szCs w:val="24"/>
        </w:rPr>
        <w:t>kiddushin</w:t>
      </w:r>
      <w:r w:rsidRPr="003E1FA3">
        <w:rPr>
          <w:rFonts w:asciiTheme="minorBidi" w:hAnsiTheme="minorBidi" w:cstheme="minorBidi"/>
          <w:sz w:val="24"/>
          <w:szCs w:val="24"/>
        </w:rPr>
        <w:t xml:space="preserve"> may possibly be partial. If we don’t say that </w:t>
      </w:r>
      <w:r w:rsidRPr="003E1FA3">
        <w:rPr>
          <w:rFonts w:asciiTheme="minorBidi" w:hAnsiTheme="minorBidi" w:cstheme="minorBidi"/>
          <w:i/>
          <w:iCs/>
          <w:sz w:val="24"/>
          <w:szCs w:val="24"/>
        </w:rPr>
        <w:t>havaya</w:t>
      </w:r>
      <w:r w:rsidRPr="003E1FA3">
        <w:rPr>
          <w:rFonts w:asciiTheme="minorBidi" w:hAnsiTheme="minorBidi" w:cstheme="minorBidi"/>
          <w:sz w:val="24"/>
          <w:szCs w:val="24"/>
        </w:rPr>
        <w:t xml:space="preserve"> is linked to </w:t>
      </w:r>
      <w:r w:rsidRPr="003E1FA3">
        <w:rPr>
          <w:rFonts w:asciiTheme="minorBidi" w:hAnsiTheme="minorBidi" w:cstheme="minorBidi"/>
          <w:i/>
          <w:iCs/>
          <w:sz w:val="24"/>
          <w:szCs w:val="24"/>
        </w:rPr>
        <w:t>yetzia</w:t>
      </w:r>
      <w:r w:rsidRPr="003E1FA3">
        <w:rPr>
          <w:rFonts w:asciiTheme="minorBidi" w:hAnsiTheme="minorBidi" w:cstheme="minorBidi"/>
          <w:sz w:val="24"/>
          <w:szCs w:val="24"/>
        </w:rPr>
        <w:t xml:space="preserve">, this is precisely the opposite of the relationship between </w:t>
      </w:r>
      <w:r w:rsidRPr="003E1FA3">
        <w:rPr>
          <w:rFonts w:asciiTheme="minorBidi" w:hAnsiTheme="minorBidi" w:cstheme="minorBidi"/>
          <w:i/>
          <w:iCs/>
          <w:sz w:val="24"/>
          <w:szCs w:val="24"/>
        </w:rPr>
        <w:t>kiddushin</w:t>
      </w:r>
      <w:r w:rsidRPr="003E1FA3">
        <w:rPr>
          <w:rFonts w:asciiTheme="minorBidi" w:hAnsiTheme="minorBidi" w:cstheme="minorBidi"/>
          <w:sz w:val="24"/>
          <w:szCs w:val="24"/>
        </w:rPr>
        <w:t xml:space="preserve"> and </w:t>
      </w:r>
      <w:r w:rsidRPr="003E1FA3">
        <w:rPr>
          <w:rFonts w:asciiTheme="minorBidi" w:hAnsiTheme="minorBidi" w:cstheme="minorBidi"/>
          <w:i/>
          <w:iCs/>
          <w:sz w:val="24"/>
          <w:szCs w:val="24"/>
        </w:rPr>
        <w:t>gerushin</w:t>
      </w:r>
      <w:r w:rsidRPr="003E1FA3">
        <w:rPr>
          <w:rFonts w:asciiTheme="minorBidi" w:hAnsiTheme="minorBidi" w:cstheme="minorBidi"/>
          <w:sz w:val="24"/>
          <w:szCs w:val="24"/>
        </w:rPr>
        <w:t xml:space="preserve"> as stated in the Yerushalmi.</w:t>
      </w:r>
    </w:p>
    <w:p w:rsidR="003E1FA3" w:rsidRPr="003E1FA3" w:rsidRDefault="003E1FA3" w:rsidP="00692204">
      <w:pPr>
        <w:pStyle w:val="ListParagraph"/>
        <w:spacing w:after="0" w:line="240" w:lineRule="auto"/>
        <w:ind w:left="0"/>
        <w:contextualSpacing w:val="0"/>
        <w:jc w:val="both"/>
        <w:rPr>
          <w:rFonts w:asciiTheme="minorBidi" w:hAnsiTheme="minorBidi" w:cstheme="minorBidi"/>
          <w:sz w:val="24"/>
          <w:szCs w:val="24"/>
        </w:rPr>
      </w:pPr>
    </w:p>
    <w:p w:rsidR="003E1FA3" w:rsidRPr="003E1FA3" w:rsidRDefault="003E1FA3" w:rsidP="00692204">
      <w:pPr>
        <w:pStyle w:val="ListParagraph"/>
        <w:numPr>
          <w:ilvl w:val="0"/>
          <w:numId w:val="2"/>
        </w:numPr>
        <w:spacing w:after="0" w:line="240" w:lineRule="auto"/>
        <w:ind w:left="0" w:firstLine="0"/>
        <w:contextualSpacing w:val="0"/>
        <w:jc w:val="both"/>
        <w:rPr>
          <w:rFonts w:asciiTheme="minorBidi" w:hAnsiTheme="minorBidi" w:cstheme="minorBidi"/>
          <w:sz w:val="24"/>
          <w:szCs w:val="24"/>
        </w:rPr>
      </w:pPr>
      <w:r w:rsidRPr="003E1FA3">
        <w:rPr>
          <w:rFonts w:asciiTheme="minorBidi" w:hAnsiTheme="minorBidi" w:cstheme="minorBidi"/>
          <w:sz w:val="24"/>
          <w:szCs w:val="24"/>
        </w:rPr>
        <w:t>R. Eliezer’s source</w:t>
      </w:r>
    </w:p>
    <w:p w:rsidR="00692204" w:rsidRDefault="00692204" w:rsidP="00692204">
      <w:pPr>
        <w:pStyle w:val="ListParagraph"/>
        <w:spacing w:after="0" w:line="240" w:lineRule="auto"/>
        <w:ind w:left="0"/>
        <w:contextualSpacing w:val="0"/>
        <w:jc w:val="both"/>
        <w:rPr>
          <w:rFonts w:asciiTheme="minorBidi" w:hAnsiTheme="minorBidi" w:cstheme="minorBidi"/>
          <w:sz w:val="24"/>
          <w:szCs w:val="24"/>
        </w:rPr>
      </w:pPr>
    </w:p>
    <w:p w:rsidR="003E1FA3" w:rsidRPr="003E1FA3" w:rsidRDefault="003E1FA3" w:rsidP="00692204">
      <w:pPr>
        <w:pStyle w:val="ListParagraph"/>
        <w:spacing w:after="0" w:line="240" w:lineRule="auto"/>
        <w:ind w:left="0"/>
        <w:contextualSpacing w:val="0"/>
        <w:jc w:val="both"/>
        <w:rPr>
          <w:rFonts w:asciiTheme="minorBidi" w:hAnsiTheme="minorBidi" w:cstheme="minorBidi"/>
          <w:sz w:val="24"/>
          <w:szCs w:val="24"/>
        </w:rPr>
      </w:pPr>
      <w:r w:rsidRPr="003E1FA3">
        <w:rPr>
          <w:rFonts w:asciiTheme="minorBidi" w:hAnsiTheme="minorBidi" w:cstheme="minorBidi"/>
          <w:sz w:val="24"/>
          <w:szCs w:val="24"/>
        </w:rPr>
        <w:t xml:space="preserve">The </w:t>
      </w:r>
      <w:r w:rsidRPr="003E1FA3">
        <w:rPr>
          <w:rFonts w:asciiTheme="minorBidi" w:hAnsiTheme="minorBidi" w:cstheme="minorBidi"/>
          <w:i/>
          <w:iCs/>
          <w:sz w:val="24"/>
          <w:szCs w:val="24"/>
        </w:rPr>
        <w:t>gemara</w:t>
      </w:r>
      <w:r w:rsidRPr="003E1FA3">
        <w:rPr>
          <w:rFonts w:asciiTheme="minorBidi" w:hAnsiTheme="minorBidi" w:cstheme="minorBidi"/>
          <w:sz w:val="24"/>
          <w:szCs w:val="24"/>
        </w:rPr>
        <w:t xml:space="preserve"> brings two sources for R. Eliezer’s position. R. Yannai cites the verse “and she left his house, and went and became someone else’s wife” – (the</w:t>
      </w:r>
      <w:r w:rsidRPr="003E1FA3">
        <w:rPr>
          <w:rFonts w:asciiTheme="minorBidi" w:hAnsiTheme="minorBidi" w:cstheme="minorBidi"/>
          <w:i/>
          <w:iCs/>
          <w:sz w:val="24"/>
          <w:szCs w:val="24"/>
        </w:rPr>
        <w:t xml:space="preserve"> get </w:t>
      </w:r>
      <w:r w:rsidRPr="003E1FA3">
        <w:rPr>
          <w:rFonts w:asciiTheme="minorBidi" w:hAnsiTheme="minorBidi" w:cstheme="minorBidi"/>
          <w:sz w:val="24"/>
          <w:szCs w:val="24"/>
        </w:rPr>
        <w:t xml:space="preserve">is valid) even if it made her permitted to only one man. R. Yochanan cites another verse: “And a woman divorced from her husband they will not take (marry)” (said in regards to </w:t>
      </w:r>
      <w:r w:rsidRPr="003E1FA3">
        <w:rPr>
          <w:rFonts w:asciiTheme="minorBidi" w:hAnsiTheme="minorBidi" w:cstheme="minorBidi"/>
          <w:i/>
          <w:iCs/>
          <w:sz w:val="24"/>
          <w:szCs w:val="24"/>
        </w:rPr>
        <w:t>kohanim</w:t>
      </w:r>
      <w:r w:rsidRPr="003E1FA3">
        <w:rPr>
          <w:rFonts w:asciiTheme="minorBidi" w:hAnsiTheme="minorBidi" w:cstheme="minorBidi"/>
          <w:sz w:val="24"/>
          <w:szCs w:val="24"/>
        </w:rPr>
        <w:t xml:space="preserve">), and quotes the </w:t>
      </w:r>
      <w:r w:rsidRPr="003E1FA3">
        <w:rPr>
          <w:rFonts w:asciiTheme="minorBidi" w:hAnsiTheme="minorBidi" w:cstheme="minorBidi"/>
          <w:i/>
          <w:iCs/>
          <w:sz w:val="24"/>
          <w:szCs w:val="24"/>
        </w:rPr>
        <w:t>drasha</w:t>
      </w:r>
      <w:r w:rsidRPr="003E1FA3">
        <w:rPr>
          <w:rFonts w:asciiTheme="minorBidi" w:hAnsiTheme="minorBidi" w:cstheme="minorBidi"/>
          <w:sz w:val="24"/>
          <w:szCs w:val="24"/>
        </w:rPr>
        <w:t xml:space="preserve"> of the Sages, “Even if she is divorced only from her husband, she becomes invalid to marry into the priesthood - therefore, it (such a </w:t>
      </w:r>
      <w:r w:rsidRPr="003E1FA3">
        <w:rPr>
          <w:rFonts w:asciiTheme="minorBidi" w:hAnsiTheme="minorBidi" w:cstheme="minorBidi"/>
          <w:i/>
          <w:iCs/>
          <w:sz w:val="24"/>
          <w:szCs w:val="24"/>
        </w:rPr>
        <w:t>get</w:t>
      </w:r>
      <w:r w:rsidRPr="003E1FA3">
        <w:rPr>
          <w:rFonts w:asciiTheme="minorBidi" w:hAnsiTheme="minorBidi" w:cstheme="minorBidi"/>
          <w:sz w:val="24"/>
          <w:szCs w:val="24"/>
        </w:rPr>
        <w:t xml:space="preserve">) is a </w:t>
      </w:r>
      <w:r w:rsidRPr="003E1FA3">
        <w:rPr>
          <w:rFonts w:asciiTheme="minorBidi" w:hAnsiTheme="minorBidi" w:cstheme="minorBidi"/>
          <w:i/>
          <w:iCs/>
          <w:sz w:val="24"/>
          <w:szCs w:val="24"/>
        </w:rPr>
        <w:t>get</w:t>
      </w:r>
      <w:r w:rsidRPr="003E1FA3">
        <w:rPr>
          <w:rFonts w:asciiTheme="minorBidi" w:hAnsiTheme="minorBidi" w:cstheme="minorBidi"/>
          <w:sz w:val="24"/>
          <w:szCs w:val="24"/>
        </w:rPr>
        <w:t>."</w:t>
      </w:r>
    </w:p>
    <w:p w:rsidR="00692204" w:rsidRDefault="00692204" w:rsidP="00692204">
      <w:pPr>
        <w:pStyle w:val="ListParagraph"/>
        <w:spacing w:after="0" w:line="240" w:lineRule="auto"/>
        <w:ind w:left="0"/>
        <w:contextualSpacing w:val="0"/>
        <w:jc w:val="both"/>
        <w:rPr>
          <w:rFonts w:asciiTheme="minorBidi" w:hAnsiTheme="minorBidi" w:cstheme="minorBidi"/>
          <w:sz w:val="24"/>
          <w:szCs w:val="24"/>
        </w:rPr>
      </w:pPr>
    </w:p>
    <w:p w:rsidR="003E1FA3" w:rsidRPr="003E1FA3" w:rsidRDefault="003E1FA3" w:rsidP="00692204">
      <w:pPr>
        <w:pStyle w:val="ListParagraph"/>
        <w:spacing w:after="0" w:line="240" w:lineRule="auto"/>
        <w:ind w:left="0"/>
        <w:contextualSpacing w:val="0"/>
        <w:jc w:val="both"/>
        <w:rPr>
          <w:rFonts w:asciiTheme="minorBidi" w:hAnsiTheme="minorBidi" w:cstheme="minorBidi"/>
          <w:sz w:val="24"/>
          <w:szCs w:val="24"/>
        </w:rPr>
      </w:pPr>
      <w:r w:rsidRPr="003E1FA3">
        <w:rPr>
          <w:rFonts w:asciiTheme="minorBidi" w:hAnsiTheme="minorBidi" w:cstheme="minorBidi"/>
          <w:sz w:val="24"/>
          <w:szCs w:val="24"/>
        </w:rPr>
        <w:t xml:space="preserve">The two derivations may be easily explained on the basis of the above </w:t>
      </w:r>
      <w:r w:rsidRPr="003E1FA3">
        <w:rPr>
          <w:rFonts w:asciiTheme="minorBidi" w:hAnsiTheme="minorBidi" w:cstheme="minorBidi"/>
          <w:i/>
          <w:iCs/>
          <w:sz w:val="24"/>
          <w:szCs w:val="24"/>
        </w:rPr>
        <w:t>hakira</w:t>
      </w:r>
      <w:r w:rsidRPr="003E1FA3">
        <w:rPr>
          <w:rFonts w:asciiTheme="minorBidi" w:hAnsiTheme="minorBidi" w:cstheme="minorBidi"/>
          <w:sz w:val="24"/>
          <w:szCs w:val="24"/>
        </w:rPr>
        <w:t xml:space="preserve">. The derivation of R. Yannai may relate to </w:t>
      </w:r>
      <w:r w:rsidRPr="003E1FA3">
        <w:rPr>
          <w:rFonts w:asciiTheme="minorBidi" w:hAnsiTheme="minorBidi" w:cstheme="minorBidi"/>
          <w:i/>
          <w:iCs/>
          <w:sz w:val="24"/>
          <w:szCs w:val="24"/>
          <w:u w:val="single"/>
        </w:rPr>
        <w:t>issur v’heter</w:t>
      </w:r>
      <w:r w:rsidRPr="003E1FA3">
        <w:rPr>
          <w:rFonts w:asciiTheme="minorBidi" w:hAnsiTheme="minorBidi" w:cstheme="minorBidi"/>
          <w:sz w:val="24"/>
          <w:szCs w:val="24"/>
        </w:rPr>
        <w:t xml:space="preserve">. “'And she left ... and became the wife of another man' – it is sufficient that she becomes </w:t>
      </w:r>
      <w:r w:rsidRPr="003E1FA3">
        <w:rPr>
          <w:rFonts w:asciiTheme="minorBidi" w:hAnsiTheme="minorBidi" w:cstheme="minorBidi"/>
          <w:b/>
          <w:bCs/>
          <w:sz w:val="24"/>
          <w:szCs w:val="24"/>
        </w:rPr>
        <w:t>permitted</w:t>
      </w:r>
      <w:r w:rsidRPr="003E1FA3">
        <w:rPr>
          <w:rFonts w:asciiTheme="minorBidi" w:hAnsiTheme="minorBidi" w:cstheme="minorBidi"/>
          <w:sz w:val="24"/>
          <w:szCs w:val="24"/>
        </w:rPr>
        <w:t xml:space="preserve"> to even only one man. R. Yochanan’s </w:t>
      </w:r>
      <w:r w:rsidRPr="003E1FA3">
        <w:rPr>
          <w:rFonts w:asciiTheme="minorBidi" w:hAnsiTheme="minorBidi" w:cstheme="minorBidi"/>
          <w:i/>
          <w:iCs/>
          <w:sz w:val="24"/>
          <w:szCs w:val="24"/>
        </w:rPr>
        <w:t>drasha</w:t>
      </w:r>
      <w:r w:rsidRPr="003E1FA3">
        <w:rPr>
          <w:rFonts w:asciiTheme="minorBidi" w:hAnsiTheme="minorBidi" w:cstheme="minorBidi"/>
          <w:sz w:val="24"/>
          <w:szCs w:val="24"/>
        </w:rPr>
        <w:t>, on the other hand,</w:t>
      </w:r>
      <w:r w:rsidRPr="003E1FA3">
        <w:rPr>
          <w:rFonts w:asciiTheme="minorBidi" w:hAnsiTheme="minorBidi" w:cstheme="minorBidi"/>
          <w:i/>
          <w:iCs/>
          <w:sz w:val="24"/>
          <w:szCs w:val="24"/>
        </w:rPr>
        <w:t xml:space="preserve"> </w:t>
      </w:r>
      <w:r w:rsidRPr="003E1FA3">
        <w:rPr>
          <w:rFonts w:asciiTheme="minorBidi" w:hAnsiTheme="minorBidi" w:cstheme="minorBidi"/>
          <w:sz w:val="24"/>
          <w:szCs w:val="24"/>
        </w:rPr>
        <w:t xml:space="preserve">explicitly relates to the realm of </w:t>
      </w:r>
      <w:r w:rsidRPr="003E1FA3">
        <w:rPr>
          <w:rFonts w:asciiTheme="minorBidi" w:hAnsiTheme="minorBidi" w:cstheme="minorBidi"/>
          <w:i/>
          <w:iCs/>
          <w:sz w:val="24"/>
          <w:szCs w:val="24"/>
        </w:rPr>
        <w:t>kinyan</w:t>
      </w:r>
      <w:r w:rsidRPr="003E1FA3">
        <w:rPr>
          <w:rFonts w:asciiTheme="minorBidi" w:hAnsiTheme="minorBidi" w:cstheme="minorBidi"/>
          <w:sz w:val="24"/>
          <w:szCs w:val="24"/>
        </w:rPr>
        <w:t xml:space="preserve">. Even if she is divorced from only her husband, and she is forbidden to the whole would, nevertheless she is considered a divorcee insofar as she is forbidden to a </w:t>
      </w:r>
      <w:r w:rsidRPr="003E1FA3">
        <w:rPr>
          <w:rFonts w:asciiTheme="minorBidi" w:hAnsiTheme="minorBidi" w:cstheme="minorBidi"/>
          <w:i/>
          <w:iCs/>
          <w:sz w:val="24"/>
          <w:szCs w:val="24"/>
        </w:rPr>
        <w:t>kohen</w:t>
      </w:r>
      <w:r w:rsidRPr="003E1FA3">
        <w:rPr>
          <w:rFonts w:asciiTheme="minorBidi" w:hAnsiTheme="minorBidi" w:cstheme="minorBidi"/>
          <w:sz w:val="24"/>
          <w:szCs w:val="24"/>
        </w:rPr>
        <w:t xml:space="preserve"> (even after the death of her husband). What does the expression “a woman divorced from her husband only” mean? Just that she is cut off from him, was sent away by him, even though she is permitted to no one. R. Eliezer proves, according to R. Yochanan, from the fact that such a woman is forbidden to a </w:t>
      </w:r>
      <w:r w:rsidRPr="003E1FA3">
        <w:rPr>
          <w:rFonts w:asciiTheme="minorBidi" w:hAnsiTheme="minorBidi" w:cstheme="minorBidi"/>
          <w:i/>
          <w:iCs/>
          <w:sz w:val="24"/>
          <w:szCs w:val="24"/>
        </w:rPr>
        <w:t>kohen</w:t>
      </w:r>
      <w:r w:rsidRPr="003E1FA3">
        <w:rPr>
          <w:rFonts w:asciiTheme="minorBidi" w:hAnsiTheme="minorBidi" w:cstheme="minorBidi"/>
          <w:sz w:val="24"/>
          <w:szCs w:val="24"/>
        </w:rPr>
        <w:t xml:space="preserve"> (as a divorcee), that there is a</w:t>
      </w:r>
      <w:r w:rsidRPr="003E1FA3">
        <w:rPr>
          <w:rFonts w:asciiTheme="minorBidi" w:hAnsiTheme="minorBidi" w:cstheme="minorBidi"/>
          <w:i/>
          <w:iCs/>
          <w:sz w:val="24"/>
          <w:szCs w:val="24"/>
        </w:rPr>
        <w:t xml:space="preserve"> get </w:t>
      </w:r>
      <w:r w:rsidRPr="003E1FA3">
        <w:rPr>
          <w:rFonts w:asciiTheme="minorBidi" w:hAnsiTheme="minorBidi" w:cstheme="minorBidi"/>
          <w:sz w:val="24"/>
          <w:szCs w:val="24"/>
        </w:rPr>
        <w:t xml:space="preserve">which has no </w:t>
      </w:r>
      <w:r w:rsidRPr="003E1FA3">
        <w:rPr>
          <w:rFonts w:asciiTheme="minorBidi" w:hAnsiTheme="minorBidi" w:cstheme="minorBidi"/>
          <w:i/>
          <w:iCs/>
          <w:sz w:val="24"/>
          <w:szCs w:val="24"/>
        </w:rPr>
        <w:t>heter</w:t>
      </w:r>
      <w:r w:rsidRPr="003E1FA3">
        <w:rPr>
          <w:rFonts w:asciiTheme="minorBidi" w:hAnsiTheme="minorBidi" w:cstheme="minorBidi"/>
          <w:sz w:val="24"/>
          <w:szCs w:val="24"/>
        </w:rPr>
        <w:t xml:space="preserve"> consequences, but only </w:t>
      </w:r>
      <w:r w:rsidRPr="003E1FA3">
        <w:rPr>
          <w:rFonts w:asciiTheme="minorBidi" w:hAnsiTheme="minorBidi" w:cstheme="minorBidi"/>
          <w:i/>
          <w:iCs/>
          <w:sz w:val="24"/>
          <w:szCs w:val="24"/>
        </w:rPr>
        <w:t xml:space="preserve">kinyan </w:t>
      </w:r>
      <w:r w:rsidRPr="003E1FA3">
        <w:rPr>
          <w:rFonts w:asciiTheme="minorBidi" w:hAnsiTheme="minorBidi" w:cstheme="minorBidi"/>
          <w:sz w:val="24"/>
          <w:szCs w:val="24"/>
        </w:rPr>
        <w:t xml:space="preserve">significance, and from this he deduces that there is such a thing as a partial </w:t>
      </w:r>
      <w:r w:rsidRPr="003E1FA3">
        <w:rPr>
          <w:rFonts w:asciiTheme="minorBidi" w:hAnsiTheme="minorBidi" w:cstheme="minorBidi"/>
          <w:i/>
          <w:iCs/>
          <w:sz w:val="24"/>
          <w:szCs w:val="24"/>
        </w:rPr>
        <w:t>get</w:t>
      </w:r>
      <w:r w:rsidRPr="003E1FA3">
        <w:rPr>
          <w:rFonts w:asciiTheme="minorBidi" w:hAnsiTheme="minorBidi" w:cstheme="minorBidi"/>
          <w:sz w:val="24"/>
          <w:szCs w:val="24"/>
        </w:rPr>
        <w:t>. The logic is that if a</w:t>
      </w:r>
      <w:r w:rsidRPr="003E1FA3">
        <w:rPr>
          <w:rFonts w:asciiTheme="minorBidi" w:hAnsiTheme="minorBidi" w:cstheme="minorBidi"/>
          <w:i/>
          <w:iCs/>
          <w:sz w:val="24"/>
          <w:szCs w:val="24"/>
        </w:rPr>
        <w:t xml:space="preserve"> get </w:t>
      </w:r>
      <w:r w:rsidRPr="003E1FA3">
        <w:rPr>
          <w:rFonts w:asciiTheme="minorBidi" w:hAnsiTheme="minorBidi" w:cstheme="minorBidi"/>
          <w:sz w:val="24"/>
          <w:szCs w:val="24"/>
        </w:rPr>
        <w:t xml:space="preserve">is only </w:t>
      </w:r>
      <w:r w:rsidRPr="003E1FA3">
        <w:rPr>
          <w:rFonts w:asciiTheme="minorBidi" w:hAnsiTheme="minorBidi" w:cstheme="minorBidi"/>
          <w:i/>
          <w:iCs/>
          <w:sz w:val="24"/>
          <w:szCs w:val="24"/>
        </w:rPr>
        <w:t>matir</w:t>
      </w:r>
      <w:r w:rsidRPr="003E1FA3">
        <w:rPr>
          <w:rFonts w:asciiTheme="minorBidi" w:hAnsiTheme="minorBidi" w:cstheme="minorBidi"/>
          <w:sz w:val="24"/>
          <w:szCs w:val="24"/>
        </w:rPr>
        <w:t xml:space="preserve">, it is reasonable that it could not be </w:t>
      </w:r>
      <w:r w:rsidRPr="003E1FA3">
        <w:rPr>
          <w:rFonts w:asciiTheme="minorBidi" w:hAnsiTheme="minorBidi" w:cstheme="minorBidi"/>
          <w:i/>
          <w:iCs/>
          <w:sz w:val="24"/>
          <w:szCs w:val="24"/>
        </w:rPr>
        <w:t>matir</w:t>
      </w:r>
      <w:r w:rsidRPr="003E1FA3">
        <w:rPr>
          <w:rFonts w:asciiTheme="minorBidi" w:hAnsiTheme="minorBidi" w:cstheme="minorBidi"/>
          <w:sz w:val="24"/>
          <w:szCs w:val="24"/>
        </w:rPr>
        <w:t xml:space="preserve"> partially. However, now that we see that the </w:t>
      </w:r>
      <w:r w:rsidRPr="003E1FA3">
        <w:rPr>
          <w:rFonts w:asciiTheme="minorBidi" w:hAnsiTheme="minorBidi" w:cstheme="minorBidi"/>
          <w:i/>
          <w:iCs/>
          <w:sz w:val="24"/>
          <w:szCs w:val="24"/>
        </w:rPr>
        <w:t>matir</w:t>
      </w:r>
      <w:r w:rsidRPr="003E1FA3">
        <w:rPr>
          <w:rFonts w:asciiTheme="minorBidi" w:hAnsiTheme="minorBidi" w:cstheme="minorBidi"/>
          <w:sz w:val="24"/>
          <w:szCs w:val="24"/>
        </w:rPr>
        <w:t xml:space="preserve"> may be disconnected from the </w:t>
      </w:r>
      <w:r w:rsidRPr="003E1FA3">
        <w:rPr>
          <w:rFonts w:asciiTheme="minorBidi" w:hAnsiTheme="minorBidi" w:cstheme="minorBidi"/>
          <w:i/>
          <w:iCs/>
          <w:sz w:val="24"/>
          <w:szCs w:val="24"/>
        </w:rPr>
        <w:t>kinyan</w:t>
      </w:r>
      <w:r w:rsidRPr="003E1FA3">
        <w:rPr>
          <w:rFonts w:asciiTheme="minorBidi" w:hAnsiTheme="minorBidi" w:cstheme="minorBidi"/>
          <w:sz w:val="24"/>
          <w:szCs w:val="24"/>
        </w:rPr>
        <w:t xml:space="preserve">, the </w:t>
      </w:r>
      <w:r w:rsidRPr="003E1FA3">
        <w:rPr>
          <w:rFonts w:asciiTheme="minorBidi" w:hAnsiTheme="minorBidi" w:cstheme="minorBidi"/>
          <w:i/>
          <w:iCs/>
          <w:sz w:val="24"/>
          <w:szCs w:val="24"/>
        </w:rPr>
        <w:t>heter</w:t>
      </w:r>
      <w:r w:rsidRPr="003E1FA3">
        <w:rPr>
          <w:rFonts w:asciiTheme="minorBidi" w:hAnsiTheme="minorBidi" w:cstheme="minorBidi"/>
          <w:sz w:val="24"/>
          <w:szCs w:val="24"/>
        </w:rPr>
        <w:t xml:space="preserve"> must be the result of the </w:t>
      </w:r>
      <w:r w:rsidRPr="003E1FA3">
        <w:rPr>
          <w:rFonts w:asciiTheme="minorBidi" w:hAnsiTheme="minorBidi" w:cstheme="minorBidi"/>
          <w:i/>
          <w:iCs/>
          <w:sz w:val="24"/>
          <w:szCs w:val="24"/>
        </w:rPr>
        <w:t>kinyan</w:t>
      </w:r>
      <w:r w:rsidRPr="003E1FA3">
        <w:rPr>
          <w:rFonts w:asciiTheme="minorBidi" w:hAnsiTheme="minorBidi" w:cstheme="minorBidi"/>
          <w:sz w:val="24"/>
          <w:szCs w:val="24"/>
        </w:rPr>
        <w:t xml:space="preserve">, which is the basic action of the </w:t>
      </w:r>
      <w:r w:rsidRPr="003E1FA3">
        <w:rPr>
          <w:rFonts w:asciiTheme="minorBidi" w:hAnsiTheme="minorBidi" w:cstheme="minorBidi"/>
          <w:i/>
          <w:iCs/>
          <w:sz w:val="24"/>
          <w:szCs w:val="24"/>
        </w:rPr>
        <w:t>get</w:t>
      </w:r>
      <w:r w:rsidRPr="003E1FA3">
        <w:rPr>
          <w:rFonts w:asciiTheme="minorBidi" w:hAnsiTheme="minorBidi" w:cstheme="minorBidi"/>
          <w:sz w:val="24"/>
          <w:szCs w:val="24"/>
        </w:rPr>
        <w:t xml:space="preserve">, and this result is dependent on the intention of the husband who gives the </w:t>
      </w:r>
      <w:r w:rsidRPr="003E1FA3">
        <w:rPr>
          <w:rFonts w:asciiTheme="minorBidi" w:hAnsiTheme="minorBidi" w:cstheme="minorBidi"/>
          <w:i/>
          <w:iCs/>
          <w:sz w:val="24"/>
          <w:szCs w:val="24"/>
        </w:rPr>
        <w:t>get</w:t>
      </w:r>
      <w:r w:rsidRPr="003E1FA3">
        <w:rPr>
          <w:rFonts w:asciiTheme="minorBidi" w:hAnsiTheme="minorBidi" w:cstheme="minorBidi"/>
          <w:sz w:val="24"/>
          <w:szCs w:val="24"/>
        </w:rPr>
        <w:t>. If so, he can also make her permitted to some people, and leave her forbidden to others.</w:t>
      </w:r>
    </w:p>
    <w:p w:rsidR="00692204" w:rsidRDefault="00692204" w:rsidP="00692204">
      <w:pPr>
        <w:pStyle w:val="ListParagraph"/>
        <w:spacing w:after="0" w:line="240" w:lineRule="auto"/>
        <w:ind w:left="0"/>
        <w:contextualSpacing w:val="0"/>
        <w:jc w:val="both"/>
        <w:rPr>
          <w:rFonts w:asciiTheme="minorBidi" w:hAnsiTheme="minorBidi" w:cstheme="minorBidi"/>
          <w:sz w:val="24"/>
          <w:szCs w:val="24"/>
        </w:rPr>
      </w:pPr>
    </w:p>
    <w:p w:rsidR="003E1FA3" w:rsidRPr="003E1FA3" w:rsidRDefault="003E1FA3" w:rsidP="00692204">
      <w:pPr>
        <w:pStyle w:val="ListParagraph"/>
        <w:spacing w:after="0" w:line="240" w:lineRule="auto"/>
        <w:ind w:left="0"/>
        <w:contextualSpacing w:val="0"/>
        <w:jc w:val="both"/>
        <w:rPr>
          <w:rFonts w:asciiTheme="minorBidi" w:hAnsiTheme="minorBidi" w:cstheme="minorBidi"/>
          <w:sz w:val="24"/>
          <w:szCs w:val="24"/>
        </w:rPr>
      </w:pPr>
      <w:r w:rsidRPr="003E1FA3">
        <w:rPr>
          <w:rFonts w:asciiTheme="minorBidi" w:hAnsiTheme="minorBidi" w:cstheme="minorBidi"/>
          <w:sz w:val="24"/>
          <w:szCs w:val="24"/>
        </w:rPr>
        <w:t xml:space="preserve">There is a third source for R. Eliezer in the Yerushalmi. “Death is </w:t>
      </w:r>
      <w:r w:rsidRPr="003E1FA3">
        <w:rPr>
          <w:rFonts w:asciiTheme="minorBidi" w:hAnsiTheme="minorBidi" w:cstheme="minorBidi"/>
          <w:i/>
          <w:iCs/>
          <w:sz w:val="24"/>
          <w:szCs w:val="24"/>
        </w:rPr>
        <w:t>matir</w:t>
      </w:r>
      <w:r w:rsidRPr="003E1FA3">
        <w:rPr>
          <w:rFonts w:asciiTheme="minorBidi" w:hAnsiTheme="minorBidi" w:cstheme="minorBidi"/>
          <w:sz w:val="24"/>
          <w:szCs w:val="24"/>
        </w:rPr>
        <w:t xml:space="preserve">, and a </w:t>
      </w:r>
      <w:r w:rsidRPr="003E1FA3">
        <w:rPr>
          <w:rFonts w:asciiTheme="minorBidi" w:hAnsiTheme="minorBidi" w:cstheme="minorBidi"/>
          <w:i/>
          <w:iCs/>
          <w:sz w:val="24"/>
          <w:szCs w:val="24"/>
        </w:rPr>
        <w:t>get</w:t>
      </w:r>
      <w:r w:rsidRPr="003E1FA3">
        <w:rPr>
          <w:rFonts w:asciiTheme="minorBidi" w:hAnsiTheme="minorBidi" w:cstheme="minorBidi"/>
          <w:sz w:val="24"/>
          <w:szCs w:val="24"/>
        </w:rPr>
        <w:t xml:space="preserve"> is </w:t>
      </w:r>
      <w:r w:rsidRPr="003E1FA3">
        <w:rPr>
          <w:rFonts w:asciiTheme="minorBidi" w:hAnsiTheme="minorBidi" w:cstheme="minorBidi"/>
          <w:i/>
          <w:iCs/>
          <w:sz w:val="24"/>
          <w:szCs w:val="24"/>
        </w:rPr>
        <w:t>matir</w:t>
      </w:r>
      <w:r w:rsidRPr="003E1FA3">
        <w:rPr>
          <w:rFonts w:asciiTheme="minorBidi" w:hAnsiTheme="minorBidi" w:cstheme="minorBidi"/>
          <w:sz w:val="24"/>
          <w:szCs w:val="24"/>
        </w:rPr>
        <w:t xml:space="preserve">. Just as death may be </w:t>
      </w:r>
      <w:r w:rsidRPr="003E1FA3">
        <w:rPr>
          <w:rFonts w:asciiTheme="minorBidi" w:hAnsiTheme="minorBidi" w:cstheme="minorBidi"/>
          <w:i/>
          <w:iCs/>
          <w:sz w:val="24"/>
          <w:szCs w:val="24"/>
        </w:rPr>
        <w:t>matir</w:t>
      </w:r>
      <w:r w:rsidRPr="003E1FA3">
        <w:rPr>
          <w:rFonts w:asciiTheme="minorBidi" w:hAnsiTheme="minorBidi" w:cstheme="minorBidi"/>
          <w:sz w:val="24"/>
          <w:szCs w:val="24"/>
        </w:rPr>
        <w:t xml:space="preserve"> partially, so too a</w:t>
      </w:r>
      <w:r w:rsidRPr="003E1FA3">
        <w:rPr>
          <w:rFonts w:asciiTheme="minorBidi" w:hAnsiTheme="minorBidi" w:cstheme="minorBidi"/>
          <w:i/>
          <w:iCs/>
          <w:sz w:val="24"/>
          <w:szCs w:val="24"/>
        </w:rPr>
        <w:t xml:space="preserve"> get </w:t>
      </w:r>
      <w:r w:rsidRPr="003E1FA3">
        <w:rPr>
          <w:rFonts w:asciiTheme="minorBidi" w:hAnsiTheme="minorBidi" w:cstheme="minorBidi"/>
          <w:sz w:val="24"/>
          <w:szCs w:val="24"/>
        </w:rPr>
        <w:t xml:space="preserve">may be </w:t>
      </w:r>
      <w:r w:rsidRPr="003E1FA3">
        <w:rPr>
          <w:rFonts w:asciiTheme="minorBidi" w:hAnsiTheme="minorBidi" w:cstheme="minorBidi"/>
          <w:i/>
          <w:iCs/>
          <w:sz w:val="24"/>
          <w:szCs w:val="24"/>
        </w:rPr>
        <w:t>matir</w:t>
      </w:r>
      <w:r w:rsidRPr="003E1FA3">
        <w:rPr>
          <w:rFonts w:asciiTheme="minorBidi" w:hAnsiTheme="minorBidi" w:cstheme="minorBidi"/>
          <w:sz w:val="24"/>
          <w:szCs w:val="24"/>
        </w:rPr>
        <w:t xml:space="preserve"> partially.” The commentaries explain that death is “</w:t>
      </w:r>
      <w:r w:rsidRPr="003E1FA3">
        <w:rPr>
          <w:rFonts w:asciiTheme="minorBidi" w:hAnsiTheme="minorBidi" w:cstheme="minorBidi"/>
          <w:i/>
          <w:iCs/>
          <w:sz w:val="24"/>
          <w:szCs w:val="24"/>
        </w:rPr>
        <w:t>matir</w:t>
      </w:r>
      <w:r w:rsidRPr="003E1FA3">
        <w:rPr>
          <w:rFonts w:asciiTheme="minorBidi" w:hAnsiTheme="minorBidi" w:cstheme="minorBidi"/>
          <w:sz w:val="24"/>
          <w:szCs w:val="24"/>
        </w:rPr>
        <w:t xml:space="preserve"> partially” because although through her husband’s death a woman becomes permissible to the world, she remains forbidden to her husband’s close relatives (that is to say, there remains the prohibition of incestual relationships of an </w:t>
      </w:r>
      <w:r w:rsidRPr="003E1FA3">
        <w:rPr>
          <w:rFonts w:asciiTheme="minorBidi" w:hAnsiTheme="minorBidi" w:cstheme="minorBidi"/>
          <w:i/>
          <w:iCs/>
          <w:sz w:val="24"/>
          <w:szCs w:val="24"/>
        </w:rPr>
        <w:t>eshet ach</w:t>
      </w:r>
      <w:r w:rsidRPr="003E1FA3">
        <w:rPr>
          <w:rFonts w:asciiTheme="minorBidi" w:hAnsiTheme="minorBidi" w:cstheme="minorBidi"/>
          <w:sz w:val="24"/>
          <w:szCs w:val="24"/>
        </w:rPr>
        <w:t xml:space="preserve"> (brother’s wife) even after the husband’s death. Therefore – R. Eliezer concludes – a partial </w:t>
      </w:r>
      <w:r w:rsidRPr="003E1FA3">
        <w:rPr>
          <w:rFonts w:asciiTheme="minorBidi" w:hAnsiTheme="minorBidi" w:cstheme="minorBidi"/>
          <w:i/>
          <w:iCs/>
          <w:sz w:val="24"/>
          <w:szCs w:val="24"/>
        </w:rPr>
        <w:t>get</w:t>
      </w:r>
      <w:r w:rsidRPr="003E1FA3">
        <w:rPr>
          <w:rFonts w:asciiTheme="minorBidi" w:hAnsiTheme="minorBidi" w:cstheme="minorBidi"/>
          <w:sz w:val="24"/>
          <w:szCs w:val="24"/>
        </w:rPr>
        <w:t xml:space="preserve"> may be given; that means to say that the woman is permitted to one person, and forbidden to another.</w:t>
      </w:r>
    </w:p>
    <w:p w:rsidR="00692204" w:rsidRDefault="00692204" w:rsidP="00692204">
      <w:pPr>
        <w:pStyle w:val="ListParagraph"/>
        <w:spacing w:after="0" w:line="240" w:lineRule="auto"/>
        <w:ind w:left="0"/>
        <w:contextualSpacing w:val="0"/>
        <w:jc w:val="both"/>
        <w:rPr>
          <w:rFonts w:asciiTheme="minorBidi" w:hAnsiTheme="minorBidi" w:cstheme="minorBidi"/>
          <w:sz w:val="24"/>
          <w:szCs w:val="24"/>
        </w:rPr>
      </w:pPr>
    </w:p>
    <w:p w:rsidR="003E1FA3" w:rsidRDefault="003E1FA3" w:rsidP="00692204">
      <w:pPr>
        <w:pStyle w:val="ListParagraph"/>
        <w:spacing w:after="0" w:line="240" w:lineRule="auto"/>
        <w:ind w:left="0"/>
        <w:contextualSpacing w:val="0"/>
        <w:jc w:val="both"/>
        <w:rPr>
          <w:rFonts w:asciiTheme="minorBidi" w:hAnsiTheme="minorBidi" w:cstheme="minorBidi"/>
          <w:sz w:val="24"/>
          <w:szCs w:val="24"/>
        </w:rPr>
      </w:pPr>
      <w:r w:rsidRPr="003E1FA3">
        <w:rPr>
          <w:rFonts w:asciiTheme="minorBidi" w:hAnsiTheme="minorBidi" w:cstheme="minorBidi"/>
          <w:sz w:val="24"/>
          <w:szCs w:val="24"/>
        </w:rPr>
        <w:t xml:space="preserve">This derivation may be interpreted only in regards to the realm of </w:t>
      </w:r>
      <w:r w:rsidRPr="003E1FA3">
        <w:rPr>
          <w:rFonts w:asciiTheme="minorBidi" w:hAnsiTheme="minorBidi" w:cstheme="minorBidi"/>
          <w:i/>
          <w:iCs/>
          <w:sz w:val="24"/>
          <w:szCs w:val="24"/>
        </w:rPr>
        <w:t>issur v’heter</w:t>
      </w:r>
      <w:r w:rsidRPr="003E1FA3">
        <w:rPr>
          <w:rFonts w:asciiTheme="minorBidi" w:hAnsiTheme="minorBidi" w:cstheme="minorBidi"/>
          <w:sz w:val="24"/>
          <w:szCs w:val="24"/>
        </w:rPr>
        <w:t>. The Yerushalmi demonstrates that the personal status</w:t>
      </w:r>
      <w:r w:rsidRPr="003E1FA3">
        <w:rPr>
          <w:rFonts w:asciiTheme="minorBidi" w:hAnsiTheme="minorBidi" w:cstheme="minorBidi"/>
          <w:i/>
          <w:iCs/>
          <w:sz w:val="24"/>
          <w:szCs w:val="24"/>
        </w:rPr>
        <w:t xml:space="preserve"> </w:t>
      </w:r>
      <w:r w:rsidRPr="003E1FA3">
        <w:rPr>
          <w:rFonts w:asciiTheme="minorBidi" w:hAnsiTheme="minorBidi" w:cstheme="minorBidi"/>
          <w:sz w:val="24"/>
          <w:szCs w:val="24"/>
        </w:rPr>
        <w:t xml:space="preserve">of </w:t>
      </w:r>
      <w:r w:rsidRPr="003E1FA3">
        <w:rPr>
          <w:rFonts w:asciiTheme="minorBidi" w:hAnsiTheme="minorBidi" w:cstheme="minorBidi"/>
          <w:i/>
          <w:iCs/>
          <w:sz w:val="24"/>
          <w:szCs w:val="24"/>
        </w:rPr>
        <w:t>eshet ish</w:t>
      </w:r>
      <w:r w:rsidRPr="003E1FA3">
        <w:rPr>
          <w:rFonts w:asciiTheme="minorBidi" w:hAnsiTheme="minorBidi" w:cstheme="minorBidi"/>
          <w:sz w:val="24"/>
          <w:szCs w:val="24"/>
        </w:rPr>
        <w:t xml:space="preserve"> may be partial. A woman is considered Reuven’s wife even after his death in regard to </w:t>
      </w:r>
      <w:r w:rsidRPr="003E1FA3">
        <w:rPr>
          <w:rFonts w:asciiTheme="minorBidi" w:hAnsiTheme="minorBidi" w:cstheme="minorBidi"/>
          <w:sz w:val="24"/>
          <w:szCs w:val="24"/>
        </w:rPr>
        <w:lastRenderedPageBreak/>
        <w:t xml:space="preserve">Reuven’s brother, and not be considered Reuven’s wife any longer in regard to the rest of the world. From this, R. Eliezer comes to the conclusion that the </w:t>
      </w:r>
      <w:r w:rsidRPr="003E1FA3">
        <w:rPr>
          <w:rFonts w:asciiTheme="minorBidi" w:hAnsiTheme="minorBidi" w:cstheme="minorBidi"/>
          <w:i/>
          <w:iCs/>
          <w:sz w:val="24"/>
          <w:szCs w:val="24"/>
        </w:rPr>
        <w:t xml:space="preserve">status </w:t>
      </w:r>
      <w:r w:rsidRPr="003E1FA3">
        <w:rPr>
          <w:rFonts w:asciiTheme="minorBidi" w:hAnsiTheme="minorBidi" w:cstheme="minorBidi"/>
          <w:sz w:val="24"/>
          <w:szCs w:val="24"/>
        </w:rPr>
        <w:t xml:space="preserve">of </w:t>
      </w:r>
      <w:r w:rsidRPr="003E1FA3">
        <w:rPr>
          <w:rFonts w:asciiTheme="minorBidi" w:hAnsiTheme="minorBidi" w:cstheme="minorBidi"/>
          <w:i/>
          <w:iCs/>
          <w:sz w:val="24"/>
          <w:szCs w:val="24"/>
        </w:rPr>
        <w:t>eshet ish</w:t>
      </w:r>
      <w:r w:rsidRPr="003E1FA3">
        <w:rPr>
          <w:rFonts w:asciiTheme="minorBidi" w:hAnsiTheme="minorBidi" w:cstheme="minorBidi"/>
          <w:sz w:val="24"/>
          <w:szCs w:val="24"/>
        </w:rPr>
        <w:t xml:space="preserve"> may be split, and therefore a woman may a forbidden woman and a permitted woman simultaneously, in regards to two different men. There is no way this derivation can be formulated in the realm of </w:t>
      </w:r>
      <w:r w:rsidRPr="003E1FA3">
        <w:rPr>
          <w:rFonts w:asciiTheme="minorBidi" w:hAnsiTheme="minorBidi" w:cstheme="minorBidi"/>
          <w:i/>
          <w:iCs/>
          <w:sz w:val="24"/>
          <w:szCs w:val="24"/>
        </w:rPr>
        <w:t>kinyan</w:t>
      </w:r>
      <w:r w:rsidRPr="003E1FA3">
        <w:rPr>
          <w:rFonts w:asciiTheme="minorBidi" w:hAnsiTheme="minorBidi" w:cstheme="minorBidi"/>
          <w:sz w:val="24"/>
          <w:szCs w:val="24"/>
        </w:rPr>
        <w:t xml:space="preserve">, since death is not an act of </w:t>
      </w:r>
      <w:r w:rsidRPr="003E1FA3">
        <w:rPr>
          <w:rFonts w:asciiTheme="minorBidi" w:hAnsiTheme="minorBidi" w:cstheme="minorBidi"/>
          <w:i/>
          <w:iCs/>
          <w:sz w:val="24"/>
          <w:szCs w:val="24"/>
        </w:rPr>
        <w:t>kinyan</w:t>
      </w:r>
      <w:r w:rsidRPr="003E1FA3">
        <w:rPr>
          <w:rFonts w:asciiTheme="minorBidi" w:hAnsiTheme="minorBidi" w:cstheme="minorBidi"/>
          <w:sz w:val="24"/>
          <w:szCs w:val="24"/>
        </w:rPr>
        <w:t>.</w:t>
      </w:r>
    </w:p>
    <w:p w:rsidR="003E1FA3" w:rsidRPr="003E1FA3" w:rsidRDefault="003E1FA3" w:rsidP="00692204">
      <w:pPr>
        <w:pStyle w:val="ListParagraph"/>
        <w:spacing w:after="0" w:line="240" w:lineRule="auto"/>
        <w:ind w:left="0"/>
        <w:contextualSpacing w:val="0"/>
        <w:jc w:val="both"/>
        <w:rPr>
          <w:rFonts w:asciiTheme="minorBidi" w:hAnsiTheme="minorBidi" w:cstheme="minorBidi"/>
          <w:sz w:val="24"/>
          <w:szCs w:val="24"/>
        </w:rPr>
      </w:pPr>
    </w:p>
    <w:p w:rsidR="003E1FA3" w:rsidRPr="003E1FA3" w:rsidRDefault="003E1FA3" w:rsidP="00692204">
      <w:pPr>
        <w:pStyle w:val="ListParagraph"/>
        <w:numPr>
          <w:ilvl w:val="0"/>
          <w:numId w:val="2"/>
        </w:numPr>
        <w:spacing w:after="0" w:line="240" w:lineRule="auto"/>
        <w:ind w:left="0" w:firstLine="0"/>
        <w:contextualSpacing w:val="0"/>
        <w:jc w:val="both"/>
        <w:rPr>
          <w:rFonts w:asciiTheme="minorBidi" w:hAnsiTheme="minorBidi" w:cstheme="minorBidi"/>
          <w:sz w:val="24"/>
          <w:szCs w:val="24"/>
        </w:rPr>
      </w:pPr>
      <w:r w:rsidRPr="003E1FA3">
        <w:rPr>
          <w:rFonts w:asciiTheme="minorBidi" w:hAnsiTheme="minorBidi" w:cstheme="minorBidi"/>
          <w:i/>
          <w:iCs/>
          <w:sz w:val="24"/>
          <w:szCs w:val="24"/>
        </w:rPr>
        <w:t>Kinyan</w:t>
      </w:r>
      <w:r w:rsidRPr="003E1FA3">
        <w:rPr>
          <w:rFonts w:asciiTheme="minorBidi" w:hAnsiTheme="minorBidi" w:cstheme="minorBidi"/>
          <w:sz w:val="24"/>
          <w:szCs w:val="24"/>
        </w:rPr>
        <w:t xml:space="preserve"> Without </w:t>
      </w:r>
      <w:r w:rsidRPr="003E1FA3">
        <w:rPr>
          <w:rFonts w:asciiTheme="minorBidi" w:hAnsiTheme="minorBidi" w:cstheme="minorBidi"/>
          <w:i/>
          <w:iCs/>
          <w:sz w:val="24"/>
          <w:szCs w:val="24"/>
        </w:rPr>
        <w:t>Issur</w:t>
      </w:r>
      <w:r w:rsidRPr="003E1FA3">
        <w:rPr>
          <w:rFonts w:asciiTheme="minorBidi" w:hAnsiTheme="minorBidi" w:cstheme="minorBidi"/>
          <w:sz w:val="24"/>
          <w:szCs w:val="24"/>
        </w:rPr>
        <w:t xml:space="preserve"> or </w:t>
      </w:r>
      <w:r w:rsidRPr="003E1FA3">
        <w:rPr>
          <w:rFonts w:asciiTheme="minorBidi" w:hAnsiTheme="minorBidi" w:cstheme="minorBidi"/>
          <w:i/>
          <w:iCs/>
          <w:sz w:val="24"/>
          <w:szCs w:val="24"/>
        </w:rPr>
        <w:t>Heter</w:t>
      </w:r>
    </w:p>
    <w:p w:rsidR="00692204" w:rsidRDefault="00692204" w:rsidP="00692204">
      <w:pPr>
        <w:bidi w:val="0"/>
        <w:jc w:val="both"/>
        <w:rPr>
          <w:rFonts w:asciiTheme="minorBidi" w:hAnsiTheme="minorBidi" w:cstheme="minorBidi"/>
        </w:rPr>
      </w:pPr>
    </w:p>
    <w:p w:rsidR="003E1FA3" w:rsidRPr="003E1FA3" w:rsidRDefault="003E1FA3" w:rsidP="00692204">
      <w:pPr>
        <w:bidi w:val="0"/>
        <w:jc w:val="both"/>
        <w:rPr>
          <w:rFonts w:asciiTheme="minorBidi" w:hAnsiTheme="minorBidi" w:cstheme="minorBidi"/>
        </w:rPr>
      </w:pPr>
      <w:r w:rsidRPr="003E1FA3">
        <w:rPr>
          <w:rFonts w:asciiTheme="minorBidi" w:hAnsiTheme="minorBidi" w:cstheme="minorBidi"/>
        </w:rPr>
        <w:t xml:space="preserve">As was said, the </w:t>
      </w:r>
      <w:r w:rsidRPr="003E1FA3">
        <w:rPr>
          <w:rFonts w:asciiTheme="minorBidi" w:hAnsiTheme="minorBidi" w:cstheme="minorBidi"/>
          <w:i/>
          <w:iCs/>
        </w:rPr>
        <w:t>gemara</w:t>
      </w:r>
      <w:r w:rsidRPr="003E1FA3">
        <w:rPr>
          <w:rFonts w:asciiTheme="minorBidi" w:hAnsiTheme="minorBidi" w:cstheme="minorBidi"/>
        </w:rPr>
        <w:t xml:space="preserve"> mentions, as a source for R. Eliezer, the derivation from the verse “a woman divorced from her husband they will not take (marry)” – even if she is only divorced from her husband, she is invalid for marriage into the priesthood. From this, R. Eliezer deduces “therefore, this </w:t>
      </w:r>
      <w:r w:rsidRPr="003E1FA3">
        <w:rPr>
          <w:rFonts w:asciiTheme="minorBidi" w:hAnsiTheme="minorBidi" w:cstheme="minorBidi"/>
          <w:i/>
          <w:iCs/>
        </w:rPr>
        <w:t>get</w:t>
      </w:r>
      <w:r w:rsidRPr="003E1FA3">
        <w:rPr>
          <w:rFonts w:asciiTheme="minorBidi" w:hAnsiTheme="minorBidi" w:cstheme="minorBidi"/>
        </w:rPr>
        <w:t xml:space="preserve"> is a </w:t>
      </w:r>
      <w:r w:rsidRPr="003E1FA3">
        <w:rPr>
          <w:rFonts w:asciiTheme="minorBidi" w:hAnsiTheme="minorBidi" w:cstheme="minorBidi"/>
          <w:i/>
          <w:iCs/>
        </w:rPr>
        <w:t>get.</w:t>
      </w:r>
      <w:r w:rsidRPr="003E1FA3">
        <w:rPr>
          <w:rFonts w:asciiTheme="minorBidi" w:hAnsiTheme="minorBidi" w:cstheme="minorBidi"/>
        </w:rPr>
        <w:t xml:space="preserve">” Rabbanan indeed reject this proof, because “prohibitions of the </w:t>
      </w:r>
      <w:r w:rsidRPr="003E1FA3">
        <w:rPr>
          <w:rFonts w:asciiTheme="minorBidi" w:hAnsiTheme="minorBidi" w:cstheme="minorBidi"/>
          <w:i/>
          <w:iCs/>
        </w:rPr>
        <w:t>kohanim</w:t>
      </w:r>
      <w:r w:rsidRPr="003E1FA3">
        <w:rPr>
          <w:rFonts w:asciiTheme="minorBidi" w:hAnsiTheme="minorBidi" w:cstheme="minorBidi"/>
        </w:rPr>
        <w:t xml:space="preserve"> are different;” that means to say, there is a special law that even a </w:t>
      </w:r>
      <w:r w:rsidRPr="003E1FA3">
        <w:rPr>
          <w:rFonts w:asciiTheme="minorBidi" w:hAnsiTheme="minorBidi" w:cstheme="minorBidi"/>
          <w:i/>
          <w:iCs/>
        </w:rPr>
        <w:t>get</w:t>
      </w:r>
      <w:r w:rsidRPr="003E1FA3">
        <w:rPr>
          <w:rFonts w:asciiTheme="minorBidi" w:hAnsiTheme="minorBidi" w:cstheme="minorBidi"/>
        </w:rPr>
        <w:t xml:space="preserve"> which is not a </w:t>
      </w:r>
      <w:r w:rsidRPr="003E1FA3">
        <w:rPr>
          <w:rFonts w:asciiTheme="minorBidi" w:hAnsiTheme="minorBidi" w:cstheme="minorBidi"/>
          <w:i/>
          <w:iCs/>
        </w:rPr>
        <w:t>get</w:t>
      </w:r>
      <w:r w:rsidRPr="003E1FA3">
        <w:rPr>
          <w:rFonts w:asciiTheme="minorBidi" w:hAnsiTheme="minorBidi" w:cstheme="minorBidi"/>
        </w:rPr>
        <w:t xml:space="preserve"> may invalidate a woman from marrying a </w:t>
      </w:r>
      <w:r w:rsidRPr="003E1FA3">
        <w:rPr>
          <w:rFonts w:asciiTheme="minorBidi" w:hAnsiTheme="minorBidi" w:cstheme="minorBidi"/>
          <w:i/>
          <w:iCs/>
        </w:rPr>
        <w:t>kohen</w:t>
      </w:r>
      <w:r w:rsidRPr="003E1FA3">
        <w:rPr>
          <w:rFonts w:asciiTheme="minorBidi" w:hAnsiTheme="minorBidi" w:cstheme="minorBidi"/>
        </w:rPr>
        <w:t>: this is the law of “</w:t>
      </w:r>
      <w:r w:rsidRPr="003E1FA3">
        <w:rPr>
          <w:rFonts w:asciiTheme="minorBidi" w:hAnsiTheme="minorBidi" w:cstheme="minorBidi"/>
          <w:i/>
          <w:iCs/>
        </w:rPr>
        <w:t>rei'ach</w:t>
      </w:r>
      <w:r w:rsidRPr="003E1FA3">
        <w:rPr>
          <w:rFonts w:asciiTheme="minorBidi" w:hAnsiTheme="minorBidi" w:cstheme="minorBidi"/>
        </w:rPr>
        <w:t xml:space="preserve"> (scent of a) </w:t>
      </w:r>
      <w:r w:rsidRPr="003E1FA3">
        <w:rPr>
          <w:rFonts w:asciiTheme="minorBidi" w:hAnsiTheme="minorBidi" w:cstheme="minorBidi"/>
          <w:i/>
          <w:iCs/>
        </w:rPr>
        <w:t>ha-get</w:t>
      </w:r>
      <w:r w:rsidRPr="003E1FA3">
        <w:rPr>
          <w:rFonts w:asciiTheme="minorBidi" w:hAnsiTheme="minorBidi" w:cstheme="minorBidi"/>
        </w:rPr>
        <w:t xml:space="preserve">” which invalidates a woman from marrying a </w:t>
      </w:r>
      <w:r w:rsidRPr="003E1FA3">
        <w:rPr>
          <w:rFonts w:asciiTheme="minorBidi" w:hAnsiTheme="minorBidi" w:cstheme="minorBidi"/>
          <w:i/>
          <w:iCs/>
        </w:rPr>
        <w:t>kohen</w:t>
      </w:r>
      <w:r w:rsidRPr="003E1FA3">
        <w:rPr>
          <w:rFonts w:asciiTheme="minorBidi" w:hAnsiTheme="minorBidi" w:cstheme="minorBidi"/>
        </w:rPr>
        <w:t xml:space="preserve">. According to R. Eliezer, although this status applies only in regards to </w:t>
      </w:r>
      <w:r w:rsidRPr="003E1FA3">
        <w:rPr>
          <w:rFonts w:asciiTheme="minorBidi" w:hAnsiTheme="minorBidi" w:cstheme="minorBidi"/>
          <w:i/>
          <w:iCs/>
        </w:rPr>
        <w:t>kohanim</w:t>
      </w:r>
      <w:r w:rsidRPr="003E1FA3">
        <w:rPr>
          <w:rFonts w:asciiTheme="minorBidi" w:hAnsiTheme="minorBidi" w:cstheme="minorBidi"/>
        </w:rPr>
        <w:t>, nevertheless it proves that in this case the</w:t>
      </w:r>
      <w:r w:rsidRPr="003E1FA3">
        <w:rPr>
          <w:rFonts w:asciiTheme="minorBidi" w:hAnsiTheme="minorBidi" w:cstheme="minorBidi"/>
          <w:i/>
          <w:iCs/>
        </w:rPr>
        <w:t xml:space="preserve"> get </w:t>
      </w:r>
      <w:r w:rsidRPr="003E1FA3">
        <w:rPr>
          <w:rFonts w:asciiTheme="minorBidi" w:hAnsiTheme="minorBidi" w:cstheme="minorBidi"/>
        </w:rPr>
        <w:t xml:space="preserve">is a valid </w:t>
      </w:r>
      <w:r w:rsidRPr="003E1FA3">
        <w:rPr>
          <w:rFonts w:asciiTheme="minorBidi" w:hAnsiTheme="minorBidi" w:cstheme="minorBidi"/>
          <w:i/>
          <w:iCs/>
        </w:rPr>
        <w:t xml:space="preserve">get. </w:t>
      </w:r>
      <w:r w:rsidRPr="003E1FA3">
        <w:rPr>
          <w:rFonts w:asciiTheme="minorBidi" w:hAnsiTheme="minorBidi" w:cstheme="minorBidi"/>
        </w:rPr>
        <w:t xml:space="preserve">That means to say, the definition of </w:t>
      </w:r>
      <w:r w:rsidRPr="003E1FA3">
        <w:rPr>
          <w:rFonts w:asciiTheme="minorBidi" w:hAnsiTheme="minorBidi" w:cstheme="minorBidi"/>
          <w:i/>
          <w:iCs/>
        </w:rPr>
        <w:t>rei'ach haget</w:t>
      </w:r>
      <w:r w:rsidRPr="003E1FA3">
        <w:rPr>
          <w:rFonts w:asciiTheme="minorBidi" w:hAnsiTheme="minorBidi" w:cstheme="minorBidi"/>
        </w:rPr>
        <w:t xml:space="preserve"> is an act of </w:t>
      </w:r>
      <w:r w:rsidRPr="003E1FA3">
        <w:rPr>
          <w:rFonts w:asciiTheme="minorBidi" w:hAnsiTheme="minorBidi" w:cstheme="minorBidi"/>
          <w:i/>
          <w:iCs/>
        </w:rPr>
        <w:t>gerushin</w:t>
      </w:r>
      <w:r w:rsidRPr="003E1FA3">
        <w:rPr>
          <w:rFonts w:asciiTheme="minorBidi" w:hAnsiTheme="minorBidi" w:cstheme="minorBidi"/>
        </w:rPr>
        <w:t xml:space="preserve"> without a result (</w:t>
      </w:r>
      <w:r w:rsidRPr="003E1FA3">
        <w:rPr>
          <w:rFonts w:asciiTheme="minorBidi" w:hAnsiTheme="minorBidi" w:cstheme="minorBidi"/>
          <w:i/>
          <w:iCs/>
        </w:rPr>
        <w:t>challot</w:t>
      </w:r>
      <w:r w:rsidRPr="003E1FA3">
        <w:rPr>
          <w:rFonts w:asciiTheme="minorBidi" w:hAnsiTheme="minorBidi" w:cstheme="minorBidi"/>
        </w:rPr>
        <w:t xml:space="preserve">) of </w:t>
      </w:r>
      <w:r w:rsidRPr="003E1FA3">
        <w:rPr>
          <w:rFonts w:asciiTheme="minorBidi" w:hAnsiTheme="minorBidi" w:cstheme="minorBidi"/>
          <w:i/>
          <w:iCs/>
        </w:rPr>
        <w:t>gerushin</w:t>
      </w:r>
      <w:r w:rsidRPr="003E1FA3">
        <w:rPr>
          <w:rFonts w:asciiTheme="minorBidi" w:hAnsiTheme="minorBidi" w:cstheme="minorBidi"/>
        </w:rPr>
        <w:t xml:space="preserve">. From this, R. Eliezer proves that an act </w:t>
      </w:r>
      <w:r w:rsidRPr="003E1FA3">
        <w:rPr>
          <w:rFonts w:asciiTheme="minorBidi" w:hAnsiTheme="minorBidi" w:cstheme="minorBidi"/>
          <w:i/>
          <w:iCs/>
        </w:rPr>
        <w:t>of gerushin</w:t>
      </w:r>
      <w:r w:rsidRPr="003E1FA3">
        <w:rPr>
          <w:rFonts w:asciiTheme="minorBidi" w:hAnsiTheme="minorBidi" w:cstheme="minorBidi"/>
        </w:rPr>
        <w:t xml:space="preserve"> without any </w:t>
      </w:r>
      <w:r w:rsidRPr="002321DA">
        <w:rPr>
          <w:rFonts w:asciiTheme="minorBidi" w:hAnsiTheme="minorBidi" w:cstheme="minorBidi"/>
          <w:i/>
          <w:iCs/>
        </w:rPr>
        <w:t>heter</w:t>
      </w:r>
      <w:r w:rsidRPr="003E1FA3">
        <w:rPr>
          <w:rFonts w:asciiTheme="minorBidi" w:hAnsiTheme="minorBidi" w:cstheme="minorBidi"/>
        </w:rPr>
        <w:t xml:space="preserve"> at all is nevertheless considered an act </w:t>
      </w:r>
      <w:r w:rsidRPr="003E1FA3">
        <w:rPr>
          <w:rFonts w:asciiTheme="minorBidi" w:hAnsiTheme="minorBidi" w:cstheme="minorBidi"/>
          <w:i/>
          <w:iCs/>
        </w:rPr>
        <w:t>of gerushin</w:t>
      </w:r>
      <w:r w:rsidRPr="003E1FA3">
        <w:rPr>
          <w:rFonts w:asciiTheme="minorBidi" w:hAnsiTheme="minorBidi" w:cstheme="minorBidi"/>
        </w:rPr>
        <w:t xml:space="preserve"> (for, on the other hand, if a man were to give his wife a </w:t>
      </w:r>
      <w:r w:rsidRPr="003E1FA3">
        <w:rPr>
          <w:rFonts w:asciiTheme="minorBidi" w:hAnsiTheme="minorBidi" w:cstheme="minorBidi"/>
          <w:i/>
          <w:iCs/>
        </w:rPr>
        <w:t>get</w:t>
      </w:r>
      <w:r w:rsidRPr="003E1FA3">
        <w:rPr>
          <w:rFonts w:asciiTheme="minorBidi" w:hAnsiTheme="minorBidi" w:cstheme="minorBidi"/>
        </w:rPr>
        <w:t xml:space="preserve"> not written </w:t>
      </w:r>
      <w:r w:rsidRPr="003E1FA3">
        <w:rPr>
          <w:rFonts w:asciiTheme="minorBidi" w:hAnsiTheme="minorBidi" w:cstheme="minorBidi"/>
          <w:i/>
          <w:iCs/>
        </w:rPr>
        <w:t xml:space="preserve">lishma, </w:t>
      </w:r>
      <w:r w:rsidRPr="003E1FA3">
        <w:rPr>
          <w:rFonts w:asciiTheme="minorBidi" w:hAnsiTheme="minorBidi" w:cstheme="minorBidi"/>
        </w:rPr>
        <w:t xml:space="preserve">his wife would not therefore be invalidated from married a </w:t>
      </w:r>
      <w:r w:rsidRPr="003E1FA3">
        <w:rPr>
          <w:rFonts w:asciiTheme="minorBidi" w:hAnsiTheme="minorBidi" w:cstheme="minorBidi"/>
          <w:i/>
          <w:iCs/>
        </w:rPr>
        <w:t>kohen</w:t>
      </w:r>
      <w:r w:rsidRPr="003E1FA3">
        <w:rPr>
          <w:rFonts w:asciiTheme="minorBidi" w:hAnsiTheme="minorBidi" w:cstheme="minorBidi"/>
        </w:rPr>
        <w:t xml:space="preserve">, since that does not constitute an act of </w:t>
      </w:r>
      <w:r w:rsidRPr="003E1FA3">
        <w:rPr>
          <w:rFonts w:asciiTheme="minorBidi" w:hAnsiTheme="minorBidi" w:cstheme="minorBidi"/>
          <w:i/>
          <w:iCs/>
        </w:rPr>
        <w:t>gerushin</w:t>
      </w:r>
      <w:r w:rsidRPr="003E1FA3">
        <w:rPr>
          <w:rFonts w:asciiTheme="minorBidi" w:hAnsiTheme="minorBidi" w:cstheme="minorBidi"/>
        </w:rPr>
        <w:t>), and if so R. Eliezer deduces that an act of</w:t>
      </w:r>
      <w:r w:rsidRPr="003E1FA3">
        <w:rPr>
          <w:rFonts w:asciiTheme="minorBidi" w:hAnsiTheme="minorBidi" w:cstheme="minorBidi"/>
          <w:i/>
          <w:iCs/>
        </w:rPr>
        <w:t xml:space="preserve"> gerushin</w:t>
      </w:r>
      <w:r w:rsidRPr="003E1FA3">
        <w:rPr>
          <w:rFonts w:asciiTheme="minorBidi" w:hAnsiTheme="minorBidi" w:cstheme="minorBidi"/>
        </w:rPr>
        <w:t xml:space="preserve"> with even only a partial </w:t>
      </w:r>
      <w:r w:rsidRPr="003E1FA3">
        <w:rPr>
          <w:rFonts w:asciiTheme="minorBidi" w:hAnsiTheme="minorBidi" w:cstheme="minorBidi"/>
          <w:i/>
          <w:iCs/>
        </w:rPr>
        <w:t>heter</w:t>
      </w:r>
      <w:r w:rsidRPr="003E1FA3">
        <w:rPr>
          <w:rFonts w:asciiTheme="minorBidi" w:hAnsiTheme="minorBidi" w:cstheme="minorBidi"/>
        </w:rPr>
        <w:t xml:space="preserve"> is considered an act of</w:t>
      </w:r>
      <w:r w:rsidRPr="003E1FA3">
        <w:rPr>
          <w:rFonts w:asciiTheme="minorBidi" w:hAnsiTheme="minorBidi" w:cstheme="minorBidi"/>
          <w:i/>
          <w:iCs/>
        </w:rPr>
        <w:t xml:space="preserve"> gerushin, </w:t>
      </w:r>
      <w:r w:rsidRPr="003E1FA3">
        <w:rPr>
          <w:rFonts w:asciiTheme="minorBidi" w:hAnsiTheme="minorBidi" w:cstheme="minorBidi"/>
        </w:rPr>
        <w:t xml:space="preserve">and the partial </w:t>
      </w:r>
      <w:r w:rsidRPr="003E1FA3">
        <w:rPr>
          <w:rFonts w:asciiTheme="minorBidi" w:hAnsiTheme="minorBidi" w:cstheme="minorBidi"/>
          <w:i/>
          <w:iCs/>
        </w:rPr>
        <w:t xml:space="preserve">heter </w:t>
      </w:r>
      <w:r w:rsidRPr="003E1FA3">
        <w:rPr>
          <w:rFonts w:asciiTheme="minorBidi" w:hAnsiTheme="minorBidi" w:cstheme="minorBidi"/>
        </w:rPr>
        <w:t>takes effect.</w:t>
      </w:r>
    </w:p>
    <w:p w:rsidR="00692204" w:rsidRDefault="00692204" w:rsidP="00692204">
      <w:pPr>
        <w:bidi w:val="0"/>
        <w:jc w:val="both"/>
        <w:rPr>
          <w:rFonts w:asciiTheme="minorBidi" w:hAnsiTheme="minorBidi" w:cstheme="minorBidi"/>
          <w:i/>
          <w:iCs/>
        </w:rPr>
      </w:pPr>
    </w:p>
    <w:p w:rsidR="003E1FA3" w:rsidRPr="003E1FA3" w:rsidRDefault="003E1FA3" w:rsidP="00692204">
      <w:pPr>
        <w:bidi w:val="0"/>
        <w:jc w:val="both"/>
        <w:rPr>
          <w:rFonts w:asciiTheme="minorBidi" w:hAnsiTheme="minorBidi" w:cstheme="minorBidi"/>
        </w:rPr>
      </w:pPr>
      <w:r w:rsidRPr="003E1FA3">
        <w:rPr>
          <w:rFonts w:asciiTheme="minorBidi" w:hAnsiTheme="minorBidi" w:cstheme="minorBidi"/>
          <w:i/>
          <w:iCs/>
        </w:rPr>
        <w:t>Tosfot</w:t>
      </w:r>
      <w:r w:rsidRPr="003E1FA3">
        <w:rPr>
          <w:rFonts w:asciiTheme="minorBidi" w:hAnsiTheme="minorBidi" w:cstheme="minorBidi"/>
        </w:rPr>
        <w:t xml:space="preserve"> (s.v. </w:t>
      </w:r>
      <w:r w:rsidRPr="003E1FA3">
        <w:rPr>
          <w:rFonts w:asciiTheme="minorBidi" w:hAnsiTheme="minorBidi" w:cstheme="minorBidi"/>
          <w:i/>
          <w:iCs/>
        </w:rPr>
        <w:t>afilu</w:t>
      </w:r>
      <w:r w:rsidRPr="003E1FA3">
        <w:rPr>
          <w:rFonts w:asciiTheme="minorBidi" w:hAnsiTheme="minorBidi" w:cstheme="minorBidi"/>
        </w:rPr>
        <w:t xml:space="preserve">) writes about this case, in which no </w:t>
      </w:r>
      <w:r w:rsidRPr="002321DA">
        <w:rPr>
          <w:rFonts w:asciiTheme="minorBidi" w:hAnsiTheme="minorBidi" w:cstheme="minorBidi"/>
          <w:i/>
          <w:iCs/>
        </w:rPr>
        <w:t>heter</w:t>
      </w:r>
      <w:r w:rsidRPr="003E1FA3">
        <w:rPr>
          <w:rFonts w:asciiTheme="minorBidi" w:hAnsiTheme="minorBidi" w:cstheme="minorBidi"/>
        </w:rPr>
        <w:t xml:space="preserve"> to anyone takes effect, that “it is obvious that, even according to R. Eliezer, this not a </w:t>
      </w:r>
      <w:r w:rsidRPr="003E1FA3">
        <w:rPr>
          <w:rFonts w:asciiTheme="minorBidi" w:hAnsiTheme="minorBidi" w:cstheme="minorBidi"/>
          <w:i/>
          <w:iCs/>
        </w:rPr>
        <w:t>get</w:t>
      </w:r>
      <w:r w:rsidRPr="003E1FA3">
        <w:rPr>
          <w:rFonts w:asciiTheme="minorBidi" w:hAnsiTheme="minorBidi" w:cstheme="minorBidi"/>
        </w:rPr>
        <w:t xml:space="preserve"> at all in general, and if the husband dies, his wife may be </w:t>
      </w:r>
      <w:r w:rsidRPr="003E1FA3">
        <w:rPr>
          <w:rFonts w:asciiTheme="minorBidi" w:hAnsiTheme="minorBidi" w:cstheme="minorBidi"/>
          <w:i/>
          <w:iCs/>
        </w:rPr>
        <w:t>mityabemet</w:t>
      </w:r>
      <w:r w:rsidRPr="003E1FA3">
        <w:rPr>
          <w:rFonts w:asciiTheme="minorBidi" w:hAnsiTheme="minorBidi" w:cstheme="minorBidi"/>
        </w:rPr>
        <w:t xml:space="preserve"> (become the wife of her husband’s brother), even though she becomes invalidated from marrying a </w:t>
      </w:r>
      <w:r w:rsidRPr="003E1FA3">
        <w:rPr>
          <w:rFonts w:asciiTheme="minorBidi" w:hAnsiTheme="minorBidi" w:cstheme="minorBidi"/>
          <w:i/>
          <w:iCs/>
        </w:rPr>
        <w:t>kohen</w:t>
      </w:r>
      <w:r w:rsidRPr="003E1FA3">
        <w:rPr>
          <w:rFonts w:asciiTheme="minorBidi" w:hAnsiTheme="minorBidi" w:cstheme="minorBidi"/>
        </w:rPr>
        <w:t xml:space="preserve">.” The phrase “it is obvious” indicates that </w:t>
      </w:r>
      <w:r w:rsidRPr="003E1FA3">
        <w:rPr>
          <w:rFonts w:asciiTheme="minorBidi" w:hAnsiTheme="minorBidi" w:cstheme="minorBidi"/>
          <w:i/>
          <w:iCs/>
        </w:rPr>
        <w:t>Tosfot</w:t>
      </w:r>
      <w:r w:rsidRPr="003E1FA3">
        <w:rPr>
          <w:rFonts w:asciiTheme="minorBidi" w:hAnsiTheme="minorBidi" w:cstheme="minorBidi"/>
        </w:rPr>
        <w:t xml:space="preserve"> has no source for his position, but derives it from pure logic, “from the stomach.” </w:t>
      </w:r>
      <w:r w:rsidRPr="003E1FA3">
        <w:rPr>
          <w:rFonts w:asciiTheme="minorBidi" w:hAnsiTheme="minorBidi" w:cstheme="minorBidi"/>
          <w:i/>
          <w:iCs/>
        </w:rPr>
        <w:t>Tosfot</w:t>
      </w:r>
      <w:r w:rsidRPr="003E1FA3">
        <w:rPr>
          <w:rFonts w:asciiTheme="minorBidi" w:hAnsiTheme="minorBidi" w:cstheme="minorBidi"/>
        </w:rPr>
        <w:t xml:space="preserve"> claims that there is no significance to a</w:t>
      </w:r>
      <w:r w:rsidRPr="003E1FA3">
        <w:rPr>
          <w:rFonts w:asciiTheme="minorBidi" w:hAnsiTheme="minorBidi" w:cstheme="minorBidi"/>
          <w:i/>
          <w:iCs/>
        </w:rPr>
        <w:t xml:space="preserve"> get </w:t>
      </w:r>
      <w:r w:rsidRPr="003E1FA3">
        <w:rPr>
          <w:rFonts w:asciiTheme="minorBidi" w:hAnsiTheme="minorBidi" w:cstheme="minorBidi"/>
        </w:rPr>
        <w:t xml:space="preserve">that is not </w:t>
      </w:r>
      <w:r w:rsidRPr="003E1FA3">
        <w:rPr>
          <w:rFonts w:asciiTheme="minorBidi" w:hAnsiTheme="minorBidi" w:cstheme="minorBidi"/>
          <w:i/>
          <w:iCs/>
        </w:rPr>
        <w:t>matir</w:t>
      </w:r>
      <w:r w:rsidRPr="003E1FA3">
        <w:rPr>
          <w:rFonts w:asciiTheme="minorBidi" w:hAnsiTheme="minorBidi" w:cstheme="minorBidi"/>
        </w:rPr>
        <w:t xml:space="preserve"> at all. Therefore, </w:t>
      </w:r>
      <w:r w:rsidRPr="003E1FA3">
        <w:rPr>
          <w:rFonts w:asciiTheme="minorBidi" w:hAnsiTheme="minorBidi" w:cstheme="minorBidi"/>
          <w:i/>
          <w:iCs/>
        </w:rPr>
        <w:t>Tosfot</w:t>
      </w:r>
      <w:r w:rsidRPr="003E1FA3">
        <w:rPr>
          <w:rFonts w:asciiTheme="minorBidi" w:hAnsiTheme="minorBidi" w:cstheme="minorBidi"/>
        </w:rPr>
        <w:t xml:space="preserve"> conclude that if, after the</w:t>
      </w:r>
      <w:r w:rsidRPr="003E1FA3">
        <w:rPr>
          <w:rFonts w:asciiTheme="minorBidi" w:hAnsiTheme="minorBidi" w:cstheme="minorBidi"/>
          <w:i/>
          <w:iCs/>
        </w:rPr>
        <w:t xml:space="preserve"> get </w:t>
      </w:r>
      <w:r w:rsidRPr="003E1FA3">
        <w:rPr>
          <w:rFonts w:asciiTheme="minorBidi" w:hAnsiTheme="minorBidi" w:cstheme="minorBidi"/>
        </w:rPr>
        <w:t xml:space="preserve">was given, the husband dies, his wife may be </w:t>
      </w:r>
      <w:r w:rsidRPr="003E1FA3">
        <w:rPr>
          <w:rFonts w:asciiTheme="minorBidi" w:hAnsiTheme="minorBidi" w:cstheme="minorBidi"/>
          <w:i/>
          <w:iCs/>
        </w:rPr>
        <w:t>mityabemet</w:t>
      </w:r>
      <w:r w:rsidRPr="003E1FA3">
        <w:rPr>
          <w:rFonts w:asciiTheme="minorBidi" w:hAnsiTheme="minorBidi" w:cstheme="minorBidi"/>
        </w:rPr>
        <w:t xml:space="preserve">, even though one may not perform </w:t>
      </w:r>
      <w:r w:rsidRPr="003E1FA3">
        <w:rPr>
          <w:rFonts w:asciiTheme="minorBidi" w:hAnsiTheme="minorBidi" w:cstheme="minorBidi"/>
          <w:i/>
          <w:iCs/>
        </w:rPr>
        <w:t>yibum</w:t>
      </w:r>
      <w:r w:rsidRPr="003E1FA3">
        <w:rPr>
          <w:rFonts w:asciiTheme="minorBidi" w:hAnsiTheme="minorBidi" w:cstheme="minorBidi"/>
        </w:rPr>
        <w:t xml:space="preserve"> with a woman whom his brother divorced, for in this case there was no </w:t>
      </w:r>
      <w:r w:rsidRPr="003E1FA3">
        <w:rPr>
          <w:rFonts w:asciiTheme="minorBidi" w:hAnsiTheme="minorBidi" w:cstheme="minorBidi"/>
          <w:i/>
          <w:iCs/>
        </w:rPr>
        <w:t>gerushin</w:t>
      </w:r>
      <w:r w:rsidRPr="003E1FA3">
        <w:rPr>
          <w:rFonts w:asciiTheme="minorBidi" w:hAnsiTheme="minorBidi" w:cstheme="minorBidi"/>
        </w:rPr>
        <w:t xml:space="preserve"> at all. (In accordance with this reasoning, </w:t>
      </w:r>
      <w:r w:rsidRPr="003E1FA3">
        <w:rPr>
          <w:rFonts w:asciiTheme="minorBidi" w:hAnsiTheme="minorBidi" w:cstheme="minorBidi"/>
          <w:i/>
          <w:iCs/>
        </w:rPr>
        <w:t>Tosfot</w:t>
      </w:r>
      <w:r w:rsidRPr="003E1FA3">
        <w:rPr>
          <w:rFonts w:asciiTheme="minorBidi" w:hAnsiTheme="minorBidi" w:cstheme="minorBidi"/>
        </w:rPr>
        <w:t xml:space="preserve"> finds it difficult to explain how R. Eliezer deduces from here that a </w:t>
      </w:r>
      <w:r w:rsidRPr="002321DA">
        <w:rPr>
          <w:rFonts w:asciiTheme="minorBidi" w:hAnsiTheme="minorBidi" w:cstheme="minorBidi"/>
          <w:i/>
          <w:iCs/>
        </w:rPr>
        <w:t>heter</w:t>
      </w:r>
      <w:r w:rsidRPr="003E1FA3">
        <w:rPr>
          <w:rFonts w:asciiTheme="minorBidi" w:hAnsiTheme="minorBidi" w:cstheme="minorBidi"/>
        </w:rPr>
        <w:t xml:space="preserve"> to one man would be </w:t>
      </w:r>
      <w:r w:rsidRPr="003E1FA3">
        <w:rPr>
          <w:rFonts w:asciiTheme="minorBidi" w:hAnsiTheme="minorBidi" w:cstheme="minorBidi"/>
          <w:i/>
          <w:iCs/>
        </w:rPr>
        <w:t>chal</w:t>
      </w:r>
      <w:r w:rsidRPr="003E1FA3">
        <w:rPr>
          <w:rFonts w:asciiTheme="minorBidi" w:hAnsiTheme="minorBidi" w:cstheme="minorBidi"/>
        </w:rPr>
        <w:t xml:space="preserve"> if such a condition were made, because in our case, in which there is no </w:t>
      </w:r>
      <w:r w:rsidRPr="002321DA">
        <w:rPr>
          <w:rFonts w:asciiTheme="minorBidi" w:hAnsiTheme="minorBidi" w:cstheme="minorBidi"/>
          <w:i/>
          <w:iCs/>
        </w:rPr>
        <w:t>heter</w:t>
      </w:r>
      <w:r w:rsidRPr="003E1FA3">
        <w:rPr>
          <w:rFonts w:asciiTheme="minorBidi" w:hAnsiTheme="minorBidi" w:cstheme="minorBidi"/>
        </w:rPr>
        <w:t xml:space="preserve"> to anyone, this is not a</w:t>
      </w:r>
      <w:r w:rsidRPr="003E1FA3">
        <w:rPr>
          <w:rFonts w:asciiTheme="minorBidi" w:hAnsiTheme="minorBidi" w:cstheme="minorBidi"/>
          <w:i/>
          <w:iCs/>
        </w:rPr>
        <w:t xml:space="preserve"> get </w:t>
      </w:r>
      <w:r w:rsidRPr="003E1FA3">
        <w:rPr>
          <w:rFonts w:asciiTheme="minorBidi" w:hAnsiTheme="minorBidi" w:cstheme="minorBidi"/>
        </w:rPr>
        <w:t xml:space="preserve">at all. However, we do not need at this point to explain </w:t>
      </w:r>
      <w:r w:rsidRPr="003E1FA3">
        <w:rPr>
          <w:rFonts w:asciiTheme="minorBidi" w:hAnsiTheme="minorBidi" w:cstheme="minorBidi"/>
          <w:i/>
          <w:iCs/>
        </w:rPr>
        <w:t>Tosfot</w:t>
      </w:r>
      <w:r w:rsidRPr="003E1FA3">
        <w:rPr>
          <w:rFonts w:asciiTheme="minorBidi" w:hAnsiTheme="minorBidi" w:cstheme="minorBidi"/>
        </w:rPr>
        <w:t xml:space="preserve">’s answer to this question.) It seems that </w:t>
      </w:r>
      <w:r w:rsidRPr="003E1FA3">
        <w:rPr>
          <w:rFonts w:asciiTheme="minorBidi" w:hAnsiTheme="minorBidi" w:cstheme="minorBidi"/>
          <w:i/>
          <w:iCs/>
        </w:rPr>
        <w:t>Tosfot</w:t>
      </w:r>
      <w:r w:rsidRPr="003E1FA3">
        <w:rPr>
          <w:rFonts w:asciiTheme="minorBidi" w:hAnsiTheme="minorBidi" w:cstheme="minorBidi"/>
        </w:rPr>
        <w:t xml:space="preserve"> understands </w:t>
      </w:r>
      <w:r w:rsidRPr="003E1FA3">
        <w:rPr>
          <w:rFonts w:asciiTheme="minorBidi" w:hAnsiTheme="minorBidi" w:cstheme="minorBidi"/>
          <w:b/>
          <w:bCs/>
        </w:rPr>
        <w:t>as something obvious</w:t>
      </w:r>
      <w:r w:rsidRPr="003E1FA3">
        <w:rPr>
          <w:rFonts w:asciiTheme="minorBidi" w:hAnsiTheme="minorBidi" w:cstheme="minorBidi"/>
          <w:i/>
          <w:iCs/>
          <w:u w:val="single"/>
        </w:rPr>
        <w:t xml:space="preserve"> </w:t>
      </w:r>
      <w:r w:rsidRPr="003E1FA3">
        <w:rPr>
          <w:rFonts w:asciiTheme="minorBidi" w:hAnsiTheme="minorBidi" w:cstheme="minorBidi"/>
        </w:rPr>
        <w:t>that</w:t>
      </w:r>
      <w:r w:rsidRPr="003E1FA3">
        <w:rPr>
          <w:rFonts w:asciiTheme="minorBidi" w:hAnsiTheme="minorBidi" w:cstheme="minorBidi"/>
          <w:i/>
          <w:iCs/>
        </w:rPr>
        <w:t xml:space="preserve"> </w:t>
      </w:r>
      <w:r w:rsidRPr="003E1FA3">
        <w:rPr>
          <w:rFonts w:asciiTheme="minorBidi" w:hAnsiTheme="minorBidi" w:cstheme="minorBidi"/>
        </w:rPr>
        <w:t xml:space="preserve">the function of </w:t>
      </w:r>
      <w:r w:rsidRPr="003E1FA3">
        <w:rPr>
          <w:rFonts w:asciiTheme="minorBidi" w:hAnsiTheme="minorBidi" w:cstheme="minorBidi"/>
          <w:i/>
          <w:iCs/>
        </w:rPr>
        <w:t xml:space="preserve">gerushin </w:t>
      </w:r>
      <w:r w:rsidRPr="003E1FA3">
        <w:rPr>
          <w:rFonts w:asciiTheme="minorBidi" w:hAnsiTheme="minorBidi" w:cstheme="minorBidi"/>
        </w:rPr>
        <w:t>is to create</w:t>
      </w:r>
      <w:r w:rsidR="002321DA">
        <w:rPr>
          <w:rFonts w:asciiTheme="minorBidi" w:hAnsiTheme="minorBidi" w:cstheme="minorBidi"/>
        </w:rPr>
        <w:t xml:space="preserve"> </w:t>
      </w:r>
      <w:r w:rsidRPr="003E1FA3">
        <w:rPr>
          <w:rFonts w:asciiTheme="minorBidi" w:hAnsiTheme="minorBidi" w:cstheme="minorBidi"/>
        </w:rPr>
        <w:t xml:space="preserve">a </w:t>
      </w:r>
      <w:r w:rsidRPr="003E1FA3">
        <w:rPr>
          <w:rFonts w:asciiTheme="minorBidi" w:hAnsiTheme="minorBidi" w:cstheme="minorBidi"/>
          <w:i/>
          <w:iCs/>
        </w:rPr>
        <w:t xml:space="preserve">heter, </w:t>
      </w:r>
      <w:r w:rsidRPr="003E1FA3">
        <w:rPr>
          <w:rFonts w:asciiTheme="minorBidi" w:hAnsiTheme="minorBidi" w:cstheme="minorBidi"/>
        </w:rPr>
        <w:t xml:space="preserve">and </w:t>
      </w:r>
      <w:r w:rsidRPr="003E1FA3">
        <w:rPr>
          <w:rFonts w:asciiTheme="minorBidi" w:hAnsiTheme="minorBidi" w:cstheme="minorBidi"/>
          <w:i/>
          <w:iCs/>
        </w:rPr>
        <w:t>gerushin</w:t>
      </w:r>
      <w:r w:rsidRPr="003E1FA3">
        <w:rPr>
          <w:rFonts w:asciiTheme="minorBidi" w:hAnsiTheme="minorBidi" w:cstheme="minorBidi"/>
        </w:rPr>
        <w:t xml:space="preserve"> without any </w:t>
      </w:r>
      <w:r w:rsidRPr="003E1FA3">
        <w:rPr>
          <w:rFonts w:asciiTheme="minorBidi" w:hAnsiTheme="minorBidi" w:cstheme="minorBidi"/>
          <w:i/>
          <w:iCs/>
        </w:rPr>
        <w:t>heter</w:t>
      </w:r>
      <w:r w:rsidRPr="003E1FA3">
        <w:rPr>
          <w:rFonts w:asciiTheme="minorBidi" w:hAnsiTheme="minorBidi" w:cstheme="minorBidi"/>
        </w:rPr>
        <w:t xml:space="preserve"> is meaningless. In opposition to </w:t>
      </w:r>
      <w:r w:rsidRPr="003E1FA3">
        <w:rPr>
          <w:rFonts w:asciiTheme="minorBidi" w:hAnsiTheme="minorBidi" w:cstheme="minorBidi"/>
          <w:i/>
          <w:iCs/>
        </w:rPr>
        <w:t>Tosfot</w:t>
      </w:r>
      <w:r w:rsidRPr="003E1FA3">
        <w:rPr>
          <w:rFonts w:asciiTheme="minorBidi" w:hAnsiTheme="minorBidi" w:cstheme="minorBidi"/>
        </w:rPr>
        <w:t xml:space="preserve">, the </w:t>
      </w:r>
      <w:r w:rsidRPr="003E1FA3">
        <w:rPr>
          <w:rFonts w:asciiTheme="minorBidi" w:hAnsiTheme="minorBidi" w:cstheme="minorBidi"/>
          <w:i/>
          <w:iCs/>
        </w:rPr>
        <w:t>Rosh</w:t>
      </w:r>
      <w:r w:rsidRPr="003E1FA3">
        <w:rPr>
          <w:rFonts w:asciiTheme="minorBidi" w:hAnsiTheme="minorBidi" w:cstheme="minorBidi"/>
        </w:rPr>
        <w:t xml:space="preserve"> (</w:t>
      </w:r>
      <w:r w:rsidRPr="003E1FA3">
        <w:rPr>
          <w:rFonts w:asciiTheme="minorBidi" w:hAnsiTheme="minorBidi" w:cstheme="minorBidi"/>
          <w:i/>
          <w:iCs/>
        </w:rPr>
        <w:t>Tosfot</w:t>
      </w:r>
      <w:r w:rsidRPr="003E1FA3">
        <w:rPr>
          <w:rFonts w:asciiTheme="minorBidi" w:hAnsiTheme="minorBidi" w:cstheme="minorBidi"/>
        </w:rPr>
        <w:t xml:space="preserve"> </w:t>
      </w:r>
      <w:r w:rsidRPr="003E1FA3">
        <w:rPr>
          <w:rFonts w:asciiTheme="minorBidi" w:hAnsiTheme="minorBidi" w:cstheme="minorBidi"/>
          <w:i/>
          <w:iCs/>
        </w:rPr>
        <w:t>HaRosh</w:t>
      </w:r>
      <w:r w:rsidRPr="003E1FA3">
        <w:rPr>
          <w:rFonts w:asciiTheme="minorBidi" w:hAnsiTheme="minorBidi" w:cstheme="minorBidi"/>
        </w:rPr>
        <w:t xml:space="preserve">, s.v. </w:t>
      </w:r>
      <w:r w:rsidRPr="003E1FA3">
        <w:rPr>
          <w:rFonts w:asciiTheme="minorBidi" w:hAnsiTheme="minorBidi" w:cstheme="minorBidi"/>
          <w:i/>
          <w:iCs/>
        </w:rPr>
        <w:t>afilu</w:t>
      </w:r>
      <w:r w:rsidRPr="003E1FA3">
        <w:rPr>
          <w:rFonts w:asciiTheme="minorBidi" w:hAnsiTheme="minorBidi" w:cstheme="minorBidi"/>
        </w:rPr>
        <w:t xml:space="preserve">) asserts that “according to the opinion that R. Eliezer deduces his position from prohibitions of </w:t>
      </w:r>
      <w:r w:rsidRPr="003E1FA3">
        <w:rPr>
          <w:rFonts w:asciiTheme="minorBidi" w:hAnsiTheme="minorBidi" w:cstheme="minorBidi"/>
          <w:i/>
          <w:iCs/>
        </w:rPr>
        <w:t>kohanim</w:t>
      </w:r>
      <w:r w:rsidRPr="003E1FA3">
        <w:rPr>
          <w:rFonts w:asciiTheme="minorBidi" w:hAnsiTheme="minorBidi" w:cstheme="minorBidi"/>
        </w:rPr>
        <w:t xml:space="preserve">, such a woman is considered a divorcee even if she was divorced only from her husband (and not permitted to others) – if her husband died, she cannot be </w:t>
      </w:r>
      <w:r w:rsidRPr="003E1FA3">
        <w:rPr>
          <w:rFonts w:asciiTheme="minorBidi" w:hAnsiTheme="minorBidi" w:cstheme="minorBidi"/>
          <w:i/>
          <w:iCs/>
        </w:rPr>
        <w:t>mityabemet</w:t>
      </w:r>
      <w:r w:rsidRPr="003E1FA3">
        <w:rPr>
          <w:rFonts w:asciiTheme="minorBidi" w:hAnsiTheme="minorBidi" w:cstheme="minorBidi"/>
        </w:rPr>
        <w:t xml:space="preserve">, since she is considered the </w:t>
      </w:r>
      <w:r w:rsidRPr="003E1FA3">
        <w:rPr>
          <w:rFonts w:asciiTheme="minorBidi" w:hAnsiTheme="minorBidi" w:cstheme="minorBidi"/>
          <w:i/>
          <w:iCs/>
        </w:rPr>
        <w:t>grusha</w:t>
      </w:r>
      <w:r w:rsidRPr="003E1FA3">
        <w:rPr>
          <w:rFonts w:asciiTheme="minorBidi" w:hAnsiTheme="minorBidi" w:cstheme="minorBidi"/>
        </w:rPr>
        <w:t xml:space="preserve"> of the </w:t>
      </w:r>
      <w:r w:rsidRPr="003E1FA3">
        <w:rPr>
          <w:rFonts w:asciiTheme="minorBidi" w:hAnsiTheme="minorBidi" w:cstheme="minorBidi"/>
          <w:i/>
          <w:iCs/>
        </w:rPr>
        <w:t>yavam’s</w:t>
      </w:r>
      <w:r w:rsidRPr="003E1FA3">
        <w:rPr>
          <w:rFonts w:asciiTheme="minorBidi" w:hAnsiTheme="minorBidi" w:cstheme="minorBidi"/>
        </w:rPr>
        <w:t xml:space="preserve"> brother.” It seems that </w:t>
      </w:r>
      <w:r w:rsidRPr="003E1FA3">
        <w:rPr>
          <w:rFonts w:asciiTheme="minorBidi" w:hAnsiTheme="minorBidi" w:cstheme="minorBidi"/>
        </w:rPr>
        <w:lastRenderedPageBreak/>
        <w:t xml:space="preserve">according to the </w:t>
      </w:r>
      <w:r w:rsidRPr="003E1FA3">
        <w:rPr>
          <w:rFonts w:asciiTheme="minorBidi" w:hAnsiTheme="minorBidi" w:cstheme="minorBidi"/>
          <w:i/>
          <w:iCs/>
        </w:rPr>
        <w:t>Rosh</w:t>
      </w:r>
      <w:r w:rsidRPr="003E1FA3">
        <w:rPr>
          <w:rFonts w:asciiTheme="minorBidi" w:hAnsiTheme="minorBidi" w:cstheme="minorBidi"/>
        </w:rPr>
        <w:t xml:space="preserve">, it </w:t>
      </w:r>
      <w:r w:rsidRPr="003E1FA3">
        <w:rPr>
          <w:rFonts w:asciiTheme="minorBidi" w:hAnsiTheme="minorBidi" w:cstheme="minorBidi"/>
          <w:i/>
          <w:iCs/>
        </w:rPr>
        <w:t>is</w:t>
      </w:r>
      <w:r w:rsidRPr="003E1FA3">
        <w:rPr>
          <w:rFonts w:asciiTheme="minorBidi" w:hAnsiTheme="minorBidi" w:cstheme="minorBidi"/>
        </w:rPr>
        <w:t xml:space="preserve"> possible to be divorced from one’s husband without a </w:t>
      </w:r>
      <w:r w:rsidRPr="002321DA">
        <w:rPr>
          <w:rFonts w:asciiTheme="minorBidi" w:hAnsiTheme="minorBidi" w:cstheme="minorBidi"/>
          <w:i/>
          <w:iCs/>
        </w:rPr>
        <w:t>heter</w:t>
      </w:r>
      <w:r w:rsidRPr="003E1FA3">
        <w:rPr>
          <w:rFonts w:asciiTheme="minorBidi" w:hAnsiTheme="minorBidi" w:cstheme="minorBidi"/>
        </w:rPr>
        <w:t xml:space="preserve"> to anyone. That is to say, that </w:t>
      </w:r>
      <w:r w:rsidRPr="003E1FA3">
        <w:rPr>
          <w:rFonts w:asciiTheme="minorBidi" w:hAnsiTheme="minorBidi" w:cstheme="minorBidi"/>
          <w:i/>
          <w:iCs/>
        </w:rPr>
        <w:t>gerushin</w:t>
      </w:r>
      <w:r w:rsidRPr="003E1FA3">
        <w:rPr>
          <w:rFonts w:asciiTheme="minorBidi" w:hAnsiTheme="minorBidi" w:cstheme="minorBidi"/>
        </w:rPr>
        <w:t xml:space="preserve"> may be expressed by leaving the husband’s domain alone, by severing the existing relationship, even without any </w:t>
      </w:r>
      <w:r w:rsidRPr="003E1FA3">
        <w:rPr>
          <w:rFonts w:asciiTheme="minorBidi" w:hAnsiTheme="minorBidi" w:cstheme="minorBidi"/>
          <w:i/>
          <w:iCs/>
        </w:rPr>
        <w:t>issur</w:t>
      </w:r>
      <w:r w:rsidRPr="003E1FA3">
        <w:rPr>
          <w:rFonts w:asciiTheme="minorBidi" w:hAnsiTheme="minorBidi" w:cstheme="minorBidi"/>
        </w:rPr>
        <w:t xml:space="preserve"> content at all. In other words, according to </w:t>
      </w:r>
      <w:r w:rsidRPr="003E1FA3">
        <w:rPr>
          <w:rFonts w:asciiTheme="minorBidi" w:hAnsiTheme="minorBidi" w:cstheme="minorBidi"/>
          <w:i/>
          <w:iCs/>
        </w:rPr>
        <w:t>Tosfot,</w:t>
      </w:r>
      <w:r w:rsidRPr="003E1FA3">
        <w:rPr>
          <w:rFonts w:asciiTheme="minorBidi" w:hAnsiTheme="minorBidi" w:cstheme="minorBidi"/>
        </w:rPr>
        <w:t xml:space="preserve"> </w:t>
      </w:r>
      <w:r w:rsidRPr="003E1FA3">
        <w:rPr>
          <w:rFonts w:asciiTheme="minorBidi" w:hAnsiTheme="minorBidi" w:cstheme="minorBidi"/>
          <w:i/>
          <w:iCs/>
        </w:rPr>
        <w:t>gerushin</w:t>
      </w:r>
      <w:r w:rsidRPr="003E1FA3">
        <w:rPr>
          <w:rFonts w:asciiTheme="minorBidi" w:hAnsiTheme="minorBidi" w:cstheme="minorBidi"/>
        </w:rPr>
        <w:t xml:space="preserve"> is an act in the realm of </w:t>
      </w:r>
      <w:r w:rsidRPr="003E1FA3">
        <w:rPr>
          <w:rFonts w:asciiTheme="minorBidi" w:hAnsiTheme="minorBidi" w:cstheme="minorBidi"/>
          <w:i/>
          <w:iCs/>
        </w:rPr>
        <w:t>issurim</w:t>
      </w:r>
      <w:r w:rsidRPr="003E1FA3">
        <w:rPr>
          <w:rFonts w:asciiTheme="minorBidi" w:hAnsiTheme="minorBidi" w:cstheme="minorBidi"/>
        </w:rPr>
        <w:t xml:space="preserve">, while according to the </w:t>
      </w:r>
      <w:r w:rsidRPr="003E1FA3">
        <w:rPr>
          <w:rFonts w:asciiTheme="minorBidi" w:hAnsiTheme="minorBidi" w:cstheme="minorBidi"/>
          <w:i/>
          <w:iCs/>
        </w:rPr>
        <w:t>Rosh</w:t>
      </w:r>
      <w:r w:rsidRPr="003E1FA3">
        <w:rPr>
          <w:rFonts w:asciiTheme="minorBidi" w:hAnsiTheme="minorBidi" w:cstheme="minorBidi"/>
        </w:rPr>
        <w:t xml:space="preserve">, it is in the realm of </w:t>
      </w:r>
      <w:r w:rsidRPr="003E1FA3">
        <w:rPr>
          <w:rFonts w:asciiTheme="minorBidi" w:hAnsiTheme="minorBidi" w:cstheme="minorBidi"/>
          <w:i/>
          <w:iCs/>
        </w:rPr>
        <w:t>kinyanim</w:t>
      </w:r>
      <w:r w:rsidRPr="003E1FA3">
        <w:rPr>
          <w:rFonts w:asciiTheme="minorBidi" w:hAnsiTheme="minorBidi" w:cstheme="minorBidi"/>
        </w:rPr>
        <w:t>.</w:t>
      </w:r>
    </w:p>
    <w:p w:rsidR="00692204" w:rsidRDefault="00692204" w:rsidP="00692204">
      <w:pPr>
        <w:bidi w:val="0"/>
        <w:jc w:val="both"/>
        <w:rPr>
          <w:rFonts w:asciiTheme="minorBidi" w:hAnsiTheme="minorBidi" w:cstheme="minorBidi"/>
        </w:rPr>
      </w:pPr>
    </w:p>
    <w:p w:rsidR="003E1FA3" w:rsidRPr="003E1FA3" w:rsidRDefault="003E1FA3" w:rsidP="00692204">
      <w:pPr>
        <w:bidi w:val="0"/>
        <w:jc w:val="both"/>
        <w:rPr>
          <w:rFonts w:asciiTheme="minorBidi" w:hAnsiTheme="minorBidi" w:cstheme="minorBidi"/>
        </w:rPr>
      </w:pPr>
      <w:r w:rsidRPr="003E1FA3">
        <w:rPr>
          <w:rFonts w:asciiTheme="minorBidi" w:hAnsiTheme="minorBidi" w:cstheme="minorBidi"/>
        </w:rPr>
        <w:t xml:space="preserve">(One must state two reservations about this conclusion: a) The </w:t>
      </w:r>
      <w:r w:rsidRPr="003E1FA3">
        <w:rPr>
          <w:rFonts w:asciiTheme="minorBidi" w:hAnsiTheme="minorBidi" w:cstheme="minorBidi"/>
          <w:i/>
          <w:iCs/>
        </w:rPr>
        <w:t>Rosh</w:t>
      </w:r>
      <w:r w:rsidRPr="003E1FA3">
        <w:rPr>
          <w:rFonts w:asciiTheme="minorBidi" w:hAnsiTheme="minorBidi" w:cstheme="minorBidi"/>
        </w:rPr>
        <w:t xml:space="preserve"> asserts what he does only according to one who bases R. Eliezer’s position on this verse, that is, R. Yo</w:t>
      </w:r>
      <w:r w:rsidR="002321DA">
        <w:rPr>
          <w:rFonts w:asciiTheme="minorBidi" w:hAnsiTheme="minorBidi" w:cstheme="minorBidi"/>
        </w:rPr>
        <w:t>c</w:t>
      </w:r>
      <w:r w:rsidRPr="003E1FA3">
        <w:rPr>
          <w:rFonts w:asciiTheme="minorBidi" w:hAnsiTheme="minorBidi" w:cstheme="minorBidi"/>
        </w:rPr>
        <w:t xml:space="preserve">hanan. According to R. Yannai, who derives R. Eliezer’s law from the verse “and she left... and she became someone else’s wife,” this conclusion is not necessarily valid, and this is emphasized in the </w:t>
      </w:r>
      <w:r w:rsidRPr="003E1FA3">
        <w:rPr>
          <w:rFonts w:asciiTheme="minorBidi" w:hAnsiTheme="minorBidi" w:cstheme="minorBidi"/>
          <w:i/>
          <w:iCs/>
        </w:rPr>
        <w:t>Rosh</w:t>
      </w:r>
      <w:r w:rsidRPr="003E1FA3">
        <w:rPr>
          <w:rFonts w:asciiTheme="minorBidi" w:hAnsiTheme="minorBidi" w:cstheme="minorBidi"/>
        </w:rPr>
        <w:t xml:space="preserve">’s words. b) It is sufficient to conclude that </w:t>
      </w:r>
      <w:r w:rsidRPr="003E1FA3">
        <w:rPr>
          <w:rFonts w:asciiTheme="minorBidi" w:hAnsiTheme="minorBidi" w:cstheme="minorBidi"/>
          <w:i/>
          <w:iCs/>
        </w:rPr>
        <w:t>gerushin</w:t>
      </w:r>
      <w:r w:rsidRPr="003E1FA3">
        <w:rPr>
          <w:rFonts w:asciiTheme="minorBidi" w:hAnsiTheme="minorBidi" w:cstheme="minorBidi"/>
        </w:rPr>
        <w:t xml:space="preserve"> </w:t>
      </w:r>
      <w:r w:rsidRPr="003E1FA3">
        <w:rPr>
          <w:rFonts w:asciiTheme="minorBidi" w:hAnsiTheme="minorBidi" w:cstheme="minorBidi"/>
          <w:u w:val="single"/>
        </w:rPr>
        <w:t>may</w:t>
      </w:r>
      <w:r w:rsidRPr="003E1FA3">
        <w:rPr>
          <w:rFonts w:asciiTheme="minorBidi" w:hAnsiTheme="minorBidi" w:cstheme="minorBidi"/>
        </w:rPr>
        <w:t xml:space="preserve"> be defined as an act of </w:t>
      </w:r>
      <w:r w:rsidRPr="003E1FA3">
        <w:rPr>
          <w:rFonts w:asciiTheme="minorBidi" w:hAnsiTheme="minorBidi" w:cstheme="minorBidi"/>
          <w:i/>
          <w:iCs/>
        </w:rPr>
        <w:t>kinyan</w:t>
      </w:r>
      <w:r w:rsidRPr="003E1FA3">
        <w:rPr>
          <w:rFonts w:asciiTheme="minorBidi" w:hAnsiTheme="minorBidi" w:cstheme="minorBidi"/>
        </w:rPr>
        <w:t xml:space="preserve"> without </w:t>
      </w:r>
      <w:r w:rsidRPr="003E1FA3">
        <w:rPr>
          <w:rFonts w:asciiTheme="minorBidi" w:hAnsiTheme="minorBidi" w:cstheme="minorBidi"/>
          <w:i/>
          <w:iCs/>
        </w:rPr>
        <w:t>issur</w:t>
      </w:r>
      <w:r w:rsidRPr="003E1FA3">
        <w:rPr>
          <w:rFonts w:asciiTheme="minorBidi" w:hAnsiTheme="minorBidi" w:cstheme="minorBidi"/>
        </w:rPr>
        <w:t xml:space="preserve">. This does not preclude the possibility that regular </w:t>
      </w:r>
      <w:r w:rsidRPr="003E1FA3">
        <w:rPr>
          <w:rFonts w:asciiTheme="minorBidi" w:hAnsiTheme="minorBidi" w:cstheme="minorBidi"/>
          <w:i/>
          <w:iCs/>
        </w:rPr>
        <w:t>gerushin</w:t>
      </w:r>
      <w:r w:rsidRPr="003E1FA3">
        <w:rPr>
          <w:rFonts w:asciiTheme="minorBidi" w:hAnsiTheme="minorBidi" w:cstheme="minorBidi"/>
        </w:rPr>
        <w:t xml:space="preserve"> include both elements.)</w:t>
      </w:r>
    </w:p>
    <w:p w:rsidR="00692204" w:rsidRDefault="00692204" w:rsidP="00692204">
      <w:pPr>
        <w:bidi w:val="0"/>
        <w:jc w:val="both"/>
        <w:rPr>
          <w:rFonts w:asciiTheme="minorBidi" w:hAnsiTheme="minorBidi" w:cstheme="minorBidi"/>
        </w:rPr>
      </w:pPr>
    </w:p>
    <w:p w:rsidR="003E1FA3" w:rsidRPr="003E1FA3" w:rsidRDefault="003E1FA3" w:rsidP="00692204">
      <w:pPr>
        <w:bidi w:val="0"/>
        <w:jc w:val="both"/>
        <w:rPr>
          <w:rFonts w:asciiTheme="minorBidi" w:hAnsiTheme="minorBidi" w:cstheme="minorBidi"/>
        </w:rPr>
      </w:pPr>
      <w:r w:rsidRPr="003E1FA3">
        <w:rPr>
          <w:rFonts w:asciiTheme="minorBidi" w:hAnsiTheme="minorBidi" w:cstheme="minorBidi"/>
        </w:rPr>
        <w:t xml:space="preserve">We find a parallel dispute regarding </w:t>
      </w:r>
      <w:r w:rsidRPr="003E1FA3">
        <w:rPr>
          <w:rFonts w:asciiTheme="minorBidi" w:hAnsiTheme="minorBidi" w:cstheme="minorBidi"/>
          <w:i/>
          <w:iCs/>
        </w:rPr>
        <w:t>kiddushin</w:t>
      </w:r>
      <w:r w:rsidRPr="003E1FA3">
        <w:rPr>
          <w:rFonts w:asciiTheme="minorBidi" w:hAnsiTheme="minorBidi" w:cstheme="minorBidi"/>
        </w:rPr>
        <w:t xml:space="preserve"> further on in the </w:t>
      </w:r>
      <w:r w:rsidRPr="003E1FA3">
        <w:rPr>
          <w:rFonts w:asciiTheme="minorBidi" w:hAnsiTheme="minorBidi" w:cstheme="minorBidi"/>
          <w:i/>
          <w:iCs/>
        </w:rPr>
        <w:t>gemara</w:t>
      </w:r>
      <w:r w:rsidRPr="003E1FA3">
        <w:rPr>
          <w:rFonts w:asciiTheme="minorBidi" w:hAnsiTheme="minorBidi" w:cstheme="minorBidi"/>
        </w:rPr>
        <w:t xml:space="preserve">. Abba Shaul asks, what is the law regarding partial </w:t>
      </w:r>
      <w:r w:rsidRPr="003E1FA3">
        <w:rPr>
          <w:rFonts w:asciiTheme="minorBidi" w:hAnsiTheme="minorBidi" w:cstheme="minorBidi"/>
          <w:i/>
          <w:iCs/>
        </w:rPr>
        <w:t>kiddushin</w:t>
      </w:r>
      <w:r w:rsidRPr="003E1FA3">
        <w:rPr>
          <w:rFonts w:asciiTheme="minorBidi" w:hAnsiTheme="minorBidi" w:cstheme="minorBidi"/>
        </w:rPr>
        <w:t xml:space="preserve">? Further on in the gemara, after the conclusion that the </w:t>
      </w:r>
      <w:r w:rsidRPr="003E1FA3">
        <w:rPr>
          <w:rFonts w:asciiTheme="minorBidi" w:hAnsiTheme="minorBidi" w:cstheme="minorBidi"/>
          <w:i/>
          <w:iCs/>
        </w:rPr>
        <w:t xml:space="preserve">din </w:t>
      </w:r>
      <w:r w:rsidRPr="003E1FA3">
        <w:rPr>
          <w:rFonts w:asciiTheme="minorBidi" w:hAnsiTheme="minorBidi" w:cstheme="minorBidi"/>
        </w:rPr>
        <w:t xml:space="preserve">of </w:t>
      </w:r>
      <w:r w:rsidRPr="003E1FA3">
        <w:rPr>
          <w:rFonts w:asciiTheme="minorBidi" w:hAnsiTheme="minorBidi" w:cstheme="minorBidi"/>
          <w:i/>
          <w:iCs/>
        </w:rPr>
        <w:t>kiddushin</w:t>
      </w:r>
      <w:r w:rsidRPr="003E1FA3">
        <w:rPr>
          <w:rFonts w:asciiTheme="minorBidi" w:hAnsiTheme="minorBidi" w:cstheme="minorBidi"/>
        </w:rPr>
        <w:t xml:space="preserve"> is the same as the </w:t>
      </w:r>
      <w:r w:rsidRPr="003E1FA3">
        <w:rPr>
          <w:rFonts w:asciiTheme="minorBidi" w:hAnsiTheme="minorBidi" w:cstheme="minorBidi"/>
          <w:i/>
          <w:iCs/>
        </w:rPr>
        <w:t xml:space="preserve">din </w:t>
      </w:r>
      <w:r w:rsidRPr="003E1FA3">
        <w:rPr>
          <w:rFonts w:asciiTheme="minorBidi" w:hAnsiTheme="minorBidi" w:cstheme="minorBidi"/>
        </w:rPr>
        <w:t xml:space="preserve">of </w:t>
      </w:r>
      <w:r w:rsidRPr="003E1FA3">
        <w:rPr>
          <w:rFonts w:asciiTheme="minorBidi" w:hAnsiTheme="minorBidi" w:cstheme="minorBidi"/>
          <w:i/>
          <w:iCs/>
        </w:rPr>
        <w:t>gerushin</w:t>
      </w:r>
      <w:r w:rsidRPr="003E1FA3">
        <w:rPr>
          <w:rFonts w:asciiTheme="minorBidi" w:hAnsiTheme="minorBidi" w:cstheme="minorBidi"/>
        </w:rPr>
        <w:t xml:space="preserve">, according to both Rabbanan and R. Eliezer, Abbaye brings up a case in which Reuven is </w:t>
      </w:r>
      <w:r w:rsidRPr="003E1FA3">
        <w:rPr>
          <w:rFonts w:asciiTheme="minorBidi" w:hAnsiTheme="minorBidi" w:cstheme="minorBidi"/>
          <w:i/>
          <w:iCs/>
        </w:rPr>
        <w:t>mekadesh</w:t>
      </w:r>
      <w:r w:rsidRPr="003E1FA3">
        <w:rPr>
          <w:rFonts w:asciiTheme="minorBidi" w:hAnsiTheme="minorBidi" w:cstheme="minorBidi"/>
        </w:rPr>
        <w:t xml:space="preserve"> a woman to the exclusion of Shimon, and Shimon is </w:t>
      </w:r>
      <w:r w:rsidRPr="003E1FA3">
        <w:rPr>
          <w:rFonts w:asciiTheme="minorBidi" w:hAnsiTheme="minorBidi" w:cstheme="minorBidi"/>
          <w:i/>
          <w:iCs/>
        </w:rPr>
        <w:t>mekadesh</w:t>
      </w:r>
      <w:r w:rsidRPr="003E1FA3">
        <w:rPr>
          <w:rFonts w:asciiTheme="minorBidi" w:hAnsiTheme="minorBidi" w:cstheme="minorBidi"/>
        </w:rPr>
        <w:t xml:space="preserve"> her to the exclusion of Reuven. According to R. Eliezer, who allows partial </w:t>
      </w:r>
      <w:r w:rsidRPr="003E1FA3">
        <w:rPr>
          <w:rFonts w:asciiTheme="minorBidi" w:hAnsiTheme="minorBidi" w:cstheme="minorBidi"/>
          <w:i/>
          <w:iCs/>
        </w:rPr>
        <w:t>kiddushin</w:t>
      </w:r>
      <w:r w:rsidRPr="003E1FA3">
        <w:rPr>
          <w:rFonts w:asciiTheme="minorBidi" w:hAnsiTheme="minorBidi" w:cstheme="minorBidi"/>
        </w:rPr>
        <w:t xml:space="preserve">, on the face of it both acts of </w:t>
      </w:r>
      <w:r w:rsidRPr="003E1FA3">
        <w:rPr>
          <w:rFonts w:asciiTheme="minorBidi" w:hAnsiTheme="minorBidi" w:cstheme="minorBidi"/>
          <w:i/>
          <w:iCs/>
        </w:rPr>
        <w:t>kiddushin</w:t>
      </w:r>
      <w:r w:rsidRPr="003E1FA3">
        <w:rPr>
          <w:rFonts w:asciiTheme="minorBidi" w:hAnsiTheme="minorBidi" w:cstheme="minorBidi"/>
        </w:rPr>
        <w:t xml:space="preserve"> take effect. The </w:t>
      </w:r>
      <w:r w:rsidRPr="003E1FA3">
        <w:rPr>
          <w:rFonts w:asciiTheme="minorBidi" w:hAnsiTheme="minorBidi" w:cstheme="minorBidi"/>
          <w:i/>
          <w:iCs/>
        </w:rPr>
        <w:t>gemara</w:t>
      </w:r>
      <w:r w:rsidRPr="003E1FA3">
        <w:rPr>
          <w:rFonts w:asciiTheme="minorBidi" w:hAnsiTheme="minorBidi" w:cstheme="minorBidi"/>
        </w:rPr>
        <w:t xml:space="preserve"> says about this case that Shimon’s </w:t>
      </w:r>
      <w:r w:rsidRPr="003E1FA3">
        <w:rPr>
          <w:rFonts w:asciiTheme="minorBidi" w:hAnsiTheme="minorBidi" w:cstheme="minorBidi"/>
          <w:i/>
          <w:iCs/>
        </w:rPr>
        <w:t>kiddushin</w:t>
      </w:r>
      <w:r w:rsidRPr="003E1FA3">
        <w:rPr>
          <w:rFonts w:asciiTheme="minorBidi" w:hAnsiTheme="minorBidi" w:cstheme="minorBidi"/>
        </w:rPr>
        <w:t xml:space="preserve"> “</w:t>
      </w:r>
      <w:r w:rsidRPr="003E1FA3">
        <w:rPr>
          <w:rFonts w:asciiTheme="minorBidi" w:hAnsiTheme="minorBidi" w:cstheme="minorBidi"/>
          <w:i/>
          <w:iCs/>
        </w:rPr>
        <w:t>lo ahanu</w:t>
      </w:r>
      <w:r w:rsidRPr="003E1FA3">
        <w:rPr>
          <w:rFonts w:asciiTheme="minorBidi" w:hAnsiTheme="minorBidi" w:cstheme="minorBidi"/>
        </w:rPr>
        <w:t xml:space="preserve">,” have no effect. The </w:t>
      </w:r>
      <w:r w:rsidRPr="003E1FA3">
        <w:rPr>
          <w:rFonts w:asciiTheme="minorBidi" w:hAnsiTheme="minorBidi" w:cstheme="minorBidi"/>
          <w:i/>
          <w:iCs/>
        </w:rPr>
        <w:t>Rashba</w:t>
      </w:r>
      <w:r w:rsidRPr="003E1FA3">
        <w:rPr>
          <w:rFonts w:asciiTheme="minorBidi" w:hAnsiTheme="minorBidi" w:cstheme="minorBidi"/>
        </w:rPr>
        <w:t xml:space="preserve"> (s.v. </w:t>
      </w:r>
      <w:r w:rsidRPr="003E1FA3">
        <w:rPr>
          <w:rFonts w:asciiTheme="minorBidi" w:hAnsiTheme="minorBidi" w:cstheme="minorBidi"/>
          <w:i/>
          <w:iCs/>
        </w:rPr>
        <w:t>ha amrinan</w:t>
      </w:r>
      <w:r w:rsidRPr="003E1FA3">
        <w:rPr>
          <w:rFonts w:asciiTheme="minorBidi" w:hAnsiTheme="minorBidi" w:cstheme="minorBidi"/>
        </w:rPr>
        <w:t xml:space="preserve">) writes that not only do both </w:t>
      </w:r>
      <w:r w:rsidRPr="003E1FA3">
        <w:rPr>
          <w:rFonts w:asciiTheme="minorBidi" w:hAnsiTheme="minorBidi" w:cstheme="minorBidi"/>
          <w:i/>
          <w:iCs/>
        </w:rPr>
        <w:t>kiddushin</w:t>
      </w:r>
      <w:r w:rsidRPr="003E1FA3">
        <w:rPr>
          <w:rFonts w:asciiTheme="minorBidi" w:hAnsiTheme="minorBidi" w:cstheme="minorBidi"/>
        </w:rPr>
        <w:t xml:space="preserve"> take effect, but each act of </w:t>
      </w:r>
      <w:r w:rsidRPr="003E1FA3">
        <w:rPr>
          <w:rFonts w:asciiTheme="minorBidi" w:hAnsiTheme="minorBidi" w:cstheme="minorBidi"/>
          <w:i/>
          <w:iCs/>
        </w:rPr>
        <w:t>kiddushin</w:t>
      </w:r>
      <w:r w:rsidRPr="003E1FA3">
        <w:rPr>
          <w:rFonts w:asciiTheme="minorBidi" w:hAnsiTheme="minorBidi" w:cstheme="minorBidi"/>
        </w:rPr>
        <w:t xml:space="preserve"> prohibits the other man to the woman, even though he was explicitly excluded. When Shimon is </w:t>
      </w:r>
      <w:r w:rsidRPr="003E1FA3">
        <w:rPr>
          <w:rFonts w:asciiTheme="minorBidi" w:hAnsiTheme="minorBidi" w:cstheme="minorBidi"/>
          <w:i/>
          <w:iCs/>
        </w:rPr>
        <w:t>mekadesh</w:t>
      </w:r>
      <w:r w:rsidRPr="003E1FA3">
        <w:rPr>
          <w:rFonts w:asciiTheme="minorBidi" w:hAnsiTheme="minorBidi" w:cstheme="minorBidi"/>
        </w:rPr>
        <w:t xml:space="preserve"> the woman to the exclusion of Reuven, Reuven is forbidden to her (being excluded from Shimon's </w:t>
      </w:r>
      <w:r w:rsidRPr="003E1FA3">
        <w:rPr>
          <w:rFonts w:asciiTheme="minorBidi" w:hAnsiTheme="minorBidi" w:cstheme="minorBidi"/>
          <w:i/>
          <w:iCs/>
        </w:rPr>
        <w:t>kiddushin</w:t>
      </w:r>
      <w:r w:rsidRPr="003E1FA3">
        <w:rPr>
          <w:rFonts w:asciiTheme="minorBidi" w:hAnsiTheme="minorBidi" w:cstheme="minorBidi"/>
        </w:rPr>
        <w:t xml:space="preserve"> allows his </w:t>
      </w:r>
      <w:r w:rsidRPr="003E1FA3">
        <w:rPr>
          <w:rFonts w:asciiTheme="minorBidi" w:hAnsiTheme="minorBidi" w:cstheme="minorBidi"/>
          <w:i/>
          <w:iCs/>
        </w:rPr>
        <w:t>kiddushin</w:t>
      </w:r>
      <w:r w:rsidRPr="003E1FA3">
        <w:rPr>
          <w:rFonts w:asciiTheme="minorBidi" w:hAnsiTheme="minorBidi" w:cstheme="minorBidi"/>
        </w:rPr>
        <w:t xml:space="preserve">, but not relations with the woman.) The </w:t>
      </w:r>
      <w:r w:rsidRPr="003E1FA3">
        <w:rPr>
          <w:rFonts w:asciiTheme="minorBidi" w:hAnsiTheme="minorBidi" w:cstheme="minorBidi"/>
          <w:i/>
          <w:iCs/>
        </w:rPr>
        <w:t>Ritva</w:t>
      </w:r>
      <w:r w:rsidRPr="003E1FA3">
        <w:rPr>
          <w:rFonts w:asciiTheme="minorBidi" w:hAnsiTheme="minorBidi" w:cstheme="minorBidi"/>
        </w:rPr>
        <w:t xml:space="preserve"> disagrees with the </w:t>
      </w:r>
      <w:r w:rsidRPr="003E1FA3">
        <w:rPr>
          <w:rFonts w:asciiTheme="minorBidi" w:hAnsiTheme="minorBidi" w:cstheme="minorBidi"/>
          <w:i/>
          <w:iCs/>
        </w:rPr>
        <w:t>Rashba</w:t>
      </w:r>
      <w:r w:rsidRPr="003E1FA3">
        <w:rPr>
          <w:rFonts w:asciiTheme="minorBidi" w:hAnsiTheme="minorBidi" w:cstheme="minorBidi"/>
        </w:rPr>
        <w:t xml:space="preserve"> on two points: a) “to the exclusion of“ permits relations as well; b) if Shimon is </w:t>
      </w:r>
      <w:r w:rsidRPr="003E1FA3">
        <w:rPr>
          <w:rFonts w:asciiTheme="minorBidi" w:hAnsiTheme="minorBidi" w:cstheme="minorBidi"/>
          <w:i/>
          <w:iCs/>
        </w:rPr>
        <w:t>mekadesh</w:t>
      </w:r>
      <w:r w:rsidRPr="003E1FA3">
        <w:rPr>
          <w:rFonts w:asciiTheme="minorBidi" w:hAnsiTheme="minorBidi" w:cstheme="minorBidi"/>
        </w:rPr>
        <w:t xml:space="preserve"> the woman to the exclusion of Reuven, the </w:t>
      </w:r>
      <w:r w:rsidRPr="003E1FA3">
        <w:rPr>
          <w:rFonts w:asciiTheme="minorBidi" w:hAnsiTheme="minorBidi" w:cstheme="minorBidi"/>
          <w:i/>
          <w:iCs/>
        </w:rPr>
        <w:t>kiddushin</w:t>
      </w:r>
      <w:r w:rsidRPr="003E1FA3">
        <w:rPr>
          <w:rFonts w:asciiTheme="minorBidi" w:hAnsiTheme="minorBidi" w:cstheme="minorBidi"/>
        </w:rPr>
        <w:t xml:space="preserve"> do not take effect at all, because he did not make her forbidden to anyone who was not forbidden previously. He did not make her forbidden to everyone, since Reuven had already made her forbidden to everyone other than Shimon, and he did not make her forbidden to Reuven, because Shimon stipulated “to the exclusion of Reuven.” That being the case, Shimon’s </w:t>
      </w:r>
      <w:r w:rsidRPr="003E1FA3">
        <w:rPr>
          <w:rFonts w:asciiTheme="minorBidi" w:hAnsiTheme="minorBidi" w:cstheme="minorBidi"/>
          <w:i/>
          <w:iCs/>
        </w:rPr>
        <w:t>kiddushin</w:t>
      </w:r>
      <w:r w:rsidRPr="003E1FA3">
        <w:rPr>
          <w:rFonts w:asciiTheme="minorBidi" w:hAnsiTheme="minorBidi" w:cstheme="minorBidi"/>
        </w:rPr>
        <w:t xml:space="preserve"> are null and void, since </w:t>
      </w:r>
      <w:r w:rsidRPr="003E1FA3">
        <w:rPr>
          <w:rFonts w:asciiTheme="minorBidi" w:hAnsiTheme="minorBidi" w:cstheme="minorBidi"/>
          <w:i/>
          <w:iCs/>
        </w:rPr>
        <w:t>kiddushin</w:t>
      </w:r>
      <w:r w:rsidRPr="003E1FA3">
        <w:rPr>
          <w:rFonts w:asciiTheme="minorBidi" w:hAnsiTheme="minorBidi" w:cstheme="minorBidi"/>
        </w:rPr>
        <w:t xml:space="preserve"> which do not prohibit are not </w:t>
      </w:r>
      <w:r w:rsidRPr="003E1FA3">
        <w:rPr>
          <w:rFonts w:asciiTheme="minorBidi" w:hAnsiTheme="minorBidi" w:cstheme="minorBidi"/>
          <w:i/>
          <w:iCs/>
        </w:rPr>
        <w:t>kiddushin</w:t>
      </w:r>
      <w:r w:rsidRPr="003E1FA3">
        <w:rPr>
          <w:rFonts w:asciiTheme="minorBidi" w:hAnsiTheme="minorBidi" w:cstheme="minorBidi"/>
        </w:rPr>
        <w:t>.</w:t>
      </w:r>
    </w:p>
    <w:p w:rsidR="00692204" w:rsidRDefault="00692204" w:rsidP="00692204">
      <w:pPr>
        <w:bidi w:val="0"/>
        <w:jc w:val="both"/>
        <w:rPr>
          <w:rFonts w:asciiTheme="minorBidi" w:hAnsiTheme="minorBidi" w:cstheme="minorBidi"/>
        </w:rPr>
      </w:pPr>
    </w:p>
    <w:p w:rsidR="003E1FA3" w:rsidRPr="003E1FA3" w:rsidRDefault="003E1FA3" w:rsidP="00692204">
      <w:pPr>
        <w:bidi w:val="0"/>
        <w:jc w:val="both"/>
        <w:rPr>
          <w:rFonts w:asciiTheme="minorBidi" w:hAnsiTheme="minorBidi" w:cstheme="minorBidi"/>
        </w:rPr>
      </w:pPr>
      <w:r w:rsidRPr="003E1FA3">
        <w:rPr>
          <w:rFonts w:asciiTheme="minorBidi" w:hAnsiTheme="minorBidi" w:cstheme="minorBidi"/>
        </w:rPr>
        <w:t xml:space="preserve">It is clear that that the </w:t>
      </w:r>
      <w:r w:rsidRPr="003E1FA3">
        <w:rPr>
          <w:rFonts w:asciiTheme="minorBidi" w:hAnsiTheme="minorBidi" w:cstheme="minorBidi"/>
          <w:i/>
          <w:iCs/>
        </w:rPr>
        <w:t>Ritva</w:t>
      </w:r>
      <w:r w:rsidRPr="003E1FA3">
        <w:rPr>
          <w:rFonts w:asciiTheme="minorBidi" w:hAnsiTheme="minorBidi" w:cstheme="minorBidi"/>
        </w:rPr>
        <w:t xml:space="preserve"> (and his teacher, the </w:t>
      </w:r>
      <w:r w:rsidRPr="003E1FA3">
        <w:rPr>
          <w:rFonts w:asciiTheme="minorBidi" w:hAnsiTheme="minorBidi" w:cstheme="minorBidi"/>
          <w:i/>
          <w:iCs/>
        </w:rPr>
        <w:t>Raah</w:t>
      </w:r>
      <w:r w:rsidRPr="003E1FA3">
        <w:rPr>
          <w:rFonts w:asciiTheme="minorBidi" w:hAnsiTheme="minorBidi" w:cstheme="minorBidi"/>
        </w:rPr>
        <w:t xml:space="preserve">, in whose name this position is cited) holds that </w:t>
      </w:r>
      <w:r w:rsidRPr="003E1FA3">
        <w:rPr>
          <w:rFonts w:asciiTheme="minorBidi" w:hAnsiTheme="minorBidi" w:cstheme="minorBidi"/>
          <w:i/>
          <w:iCs/>
        </w:rPr>
        <w:t>kiddushin</w:t>
      </w:r>
      <w:r w:rsidRPr="003E1FA3">
        <w:rPr>
          <w:rFonts w:asciiTheme="minorBidi" w:hAnsiTheme="minorBidi" w:cstheme="minorBidi"/>
        </w:rPr>
        <w:t xml:space="preserve"> are an act in the realm of </w:t>
      </w:r>
      <w:r w:rsidRPr="003E1FA3">
        <w:rPr>
          <w:rFonts w:asciiTheme="minorBidi" w:hAnsiTheme="minorBidi" w:cstheme="minorBidi"/>
          <w:i/>
          <w:iCs/>
        </w:rPr>
        <w:t>issur</w:t>
      </w:r>
      <w:r w:rsidRPr="003E1FA3">
        <w:rPr>
          <w:rFonts w:asciiTheme="minorBidi" w:hAnsiTheme="minorBidi" w:cstheme="minorBidi"/>
        </w:rPr>
        <w:t xml:space="preserve">. </w:t>
      </w:r>
      <w:r w:rsidRPr="003E1FA3">
        <w:rPr>
          <w:rFonts w:asciiTheme="minorBidi" w:hAnsiTheme="minorBidi" w:cstheme="minorBidi"/>
          <w:i/>
          <w:iCs/>
        </w:rPr>
        <w:t>Kiddushin</w:t>
      </w:r>
      <w:r w:rsidRPr="003E1FA3">
        <w:rPr>
          <w:rFonts w:asciiTheme="minorBidi" w:hAnsiTheme="minorBidi" w:cstheme="minorBidi"/>
        </w:rPr>
        <w:t xml:space="preserve"> which do not prohibit anything are meaningless, hence null and void – similar to the position of </w:t>
      </w:r>
      <w:r w:rsidRPr="003E1FA3">
        <w:rPr>
          <w:rFonts w:asciiTheme="minorBidi" w:hAnsiTheme="minorBidi" w:cstheme="minorBidi"/>
          <w:i/>
          <w:iCs/>
        </w:rPr>
        <w:t>Tosfot</w:t>
      </w:r>
      <w:r w:rsidRPr="003E1FA3">
        <w:rPr>
          <w:rFonts w:asciiTheme="minorBidi" w:hAnsiTheme="minorBidi" w:cstheme="minorBidi"/>
        </w:rPr>
        <w:t xml:space="preserve"> we cited, that </w:t>
      </w:r>
      <w:r w:rsidRPr="003E1FA3">
        <w:rPr>
          <w:rFonts w:asciiTheme="minorBidi" w:hAnsiTheme="minorBidi" w:cstheme="minorBidi"/>
          <w:i/>
          <w:iCs/>
        </w:rPr>
        <w:t>gerushin</w:t>
      </w:r>
      <w:r w:rsidRPr="003E1FA3">
        <w:rPr>
          <w:rFonts w:asciiTheme="minorBidi" w:hAnsiTheme="minorBidi" w:cstheme="minorBidi"/>
        </w:rPr>
        <w:t xml:space="preserve"> which are not permit anything are null and void. This also explains the first position of the </w:t>
      </w:r>
      <w:r w:rsidRPr="003E1FA3">
        <w:rPr>
          <w:rFonts w:asciiTheme="minorBidi" w:hAnsiTheme="minorBidi" w:cstheme="minorBidi"/>
          <w:i/>
          <w:iCs/>
        </w:rPr>
        <w:t>Ritva</w:t>
      </w:r>
      <w:r w:rsidRPr="003E1FA3">
        <w:rPr>
          <w:rFonts w:asciiTheme="minorBidi" w:hAnsiTheme="minorBidi" w:cstheme="minorBidi"/>
        </w:rPr>
        <w:t xml:space="preserve">. Since </w:t>
      </w:r>
      <w:r w:rsidRPr="003E1FA3">
        <w:rPr>
          <w:rFonts w:asciiTheme="minorBidi" w:hAnsiTheme="minorBidi" w:cstheme="minorBidi"/>
          <w:i/>
          <w:iCs/>
        </w:rPr>
        <w:t>kiddushin</w:t>
      </w:r>
      <w:r w:rsidRPr="003E1FA3">
        <w:rPr>
          <w:rFonts w:asciiTheme="minorBidi" w:hAnsiTheme="minorBidi" w:cstheme="minorBidi"/>
        </w:rPr>
        <w:t xml:space="preserve"> are an act of prohibition, </w:t>
      </w:r>
      <w:r w:rsidRPr="003E1FA3">
        <w:rPr>
          <w:rFonts w:asciiTheme="minorBidi" w:hAnsiTheme="minorBidi" w:cstheme="minorBidi"/>
          <w:i/>
          <w:iCs/>
        </w:rPr>
        <w:t>kiddushin</w:t>
      </w:r>
      <w:r w:rsidRPr="003E1FA3">
        <w:rPr>
          <w:rFonts w:asciiTheme="minorBidi" w:hAnsiTheme="minorBidi" w:cstheme="minorBidi"/>
        </w:rPr>
        <w:t xml:space="preserve"> “to the exclusion of” are </w:t>
      </w:r>
      <w:r w:rsidRPr="003E1FA3">
        <w:rPr>
          <w:rFonts w:asciiTheme="minorBidi" w:hAnsiTheme="minorBidi" w:cstheme="minorBidi"/>
          <w:i/>
          <w:iCs/>
        </w:rPr>
        <w:t>kiddushin</w:t>
      </w:r>
      <w:r w:rsidRPr="003E1FA3">
        <w:rPr>
          <w:rFonts w:asciiTheme="minorBidi" w:hAnsiTheme="minorBidi" w:cstheme="minorBidi"/>
        </w:rPr>
        <w:t xml:space="preserve"> which prohibit partially, and that which was excluded from the prohibition is indeed permitted, since no </w:t>
      </w:r>
      <w:r w:rsidRPr="003E1FA3">
        <w:rPr>
          <w:rFonts w:asciiTheme="minorBidi" w:hAnsiTheme="minorBidi" w:cstheme="minorBidi"/>
          <w:i/>
          <w:iCs/>
        </w:rPr>
        <w:t>issur</w:t>
      </w:r>
      <w:r w:rsidRPr="003E1FA3">
        <w:rPr>
          <w:rFonts w:asciiTheme="minorBidi" w:hAnsiTheme="minorBidi" w:cstheme="minorBidi"/>
        </w:rPr>
        <w:t xml:space="preserve"> applies to it. Therefore, Reuven is permitted to the woman after Shimon was </w:t>
      </w:r>
      <w:r w:rsidRPr="003E1FA3">
        <w:rPr>
          <w:rFonts w:asciiTheme="minorBidi" w:hAnsiTheme="minorBidi" w:cstheme="minorBidi"/>
          <w:i/>
          <w:iCs/>
        </w:rPr>
        <w:t>mekadesh</w:t>
      </w:r>
      <w:r w:rsidRPr="003E1FA3">
        <w:rPr>
          <w:rFonts w:asciiTheme="minorBidi" w:hAnsiTheme="minorBidi" w:cstheme="minorBidi"/>
        </w:rPr>
        <w:t xml:space="preserve"> her to the exclusion of Reuven.</w:t>
      </w:r>
    </w:p>
    <w:p w:rsidR="00692204" w:rsidRDefault="00692204" w:rsidP="00692204">
      <w:pPr>
        <w:bidi w:val="0"/>
        <w:jc w:val="both"/>
        <w:rPr>
          <w:rFonts w:asciiTheme="minorBidi" w:hAnsiTheme="minorBidi" w:cstheme="minorBidi"/>
        </w:rPr>
      </w:pPr>
    </w:p>
    <w:p w:rsidR="003E1FA3" w:rsidRPr="003E1FA3" w:rsidRDefault="003E1FA3" w:rsidP="00BF2159">
      <w:pPr>
        <w:bidi w:val="0"/>
        <w:jc w:val="both"/>
        <w:rPr>
          <w:rFonts w:asciiTheme="minorBidi" w:hAnsiTheme="minorBidi" w:cstheme="minorBidi"/>
        </w:rPr>
      </w:pPr>
      <w:r w:rsidRPr="003E1FA3">
        <w:rPr>
          <w:rFonts w:asciiTheme="minorBidi" w:hAnsiTheme="minorBidi" w:cstheme="minorBidi"/>
        </w:rPr>
        <w:lastRenderedPageBreak/>
        <w:t xml:space="preserve">The </w:t>
      </w:r>
      <w:r w:rsidRPr="003E1FA3">
        <w:rPr>
          <w:rFonts w:asciiTheme="minorBidi" w:hAnsiTheme="minorBidi" w:cstheme="minorBidi"/>
          <w:i/>
          <w:iCs/>
        </w:rPr>
        <w:t>Rashba</w:t>
      </w:r>
      <w:r w:rsidRPr="003E1FA3">
        <w:rPr>
          <w:rFonts w:asciiTheme="minorBidi" w:hAnsiTheme="minorBidi" w:cstheme="minorBidi"/>
        </w:rPr>
        <w:t xml:space="preserve"> holds the opposite. The </w:t>
      </w:r>
      <w:r w:rsidRPr="003E1FA3">
        <w:rPr>
          <w:rFonts w:asciiTheme="minorBidi" w:hAnsiTheme="minorBidi" w:cstheme="minorBidi"/>
          <w:i/>
          <w:iCs/>
        </w:rPr>
        <w:t>Rashba</w:t>
      </w:r>
      <w:r w:rsidRPr="003E1FA3">
        <w:rPr>
          <w:rFonts w:asciiTheme="minorBidi" w:hAnsiTheme="minorBidi" w:cstheme="minorBidi"/>
        </w:rPr>
        <w:t xml:space="preserve"> explains that even if Shimon was </w:t>
      </w:r>
      <w:r w:rsidRPr="003E1FA3">
        <w:rPr>
          <w:rFonts w:asciiTheme="minorBidi" w:hAnsiTheme="minorBidi" w:cstheme="minorBidi"/>
          <w:i/>
          <w:iCs/>
        </w:rPr>
        <w:t>mekadesh</w:t>
      </w:r>
      <w:r w:rsidRPr="003E1FA3">
        <w:rPr>
          <w:rFonts w:asciiTheme="minorBidi" w:hAnsiTheme="minorBidi" w:cstheme="minorBidi"/>
        </w:rPr>
        <w:t xml:space="preserve"> to the exclusion of Reuven, Reuven is forbidden to her “because he uses the side of her which is </w:t>
      </w:r>
      <w:r w:rsidRPr="003E1FA3">
        <w:rPr>
          <w:rFonts w:asciiTheme="minorBidi" w:hAnsiTheme="minorBidi" w:cstheme="minorBidi"/>
          <w:i/>
          <w:iCs/>
        </w:rPr>
        <w:t>mekudeshet</w:t>
      </w:r>
      <w:r w:rsidRPr="003E1FA3">
        <w:rPr>
          <w:rFonts w:asciiTheme="minorBidi" w:hAnsiTheme="minorBidi" w:cstheme="minorBidi"/>
        </w:rPr>
        <w:t xml:space="preserve"> to Shimon.” The </w:t>
      </w:r>
      <w:r w:rsidRPr="003E1FA3">
        <w:rPr>
          <w:rFonts w:asciiTheme="minorBidi" w:hAnsiTheme="minorBidi" w:cstheme="minorBidi"/>
          <w:i/>
          <w:iCs/>
        </w:rPr>
        <w:t>Rashba</w:t>
      </w:r>
      <w:r w:rsidRPr="003E1FA3">
        <w:rPr>
          <w:rFonts w:asciiTheme="minorBidi" w:hAnsiTheme="minorBidi" w:cstheme="minorBidi"/>
        </w:rPr>
        <w:t xml:space="preserve"> regards a woman partially </w:t>
      </w:r>
      <w:r w:rsidRPr="003E1FA3">
        <w:rPr>
          <w:rFonts w:asciiTheme="minorBidi" w:hAnsiTheme="minorBidi" w:cstheme="minorBidi"/>
          <w:i/>
          <w:iCs/>
        </w:rPr>
        <w:t>mekudeshet</w:t>
      </w:r>
      <w:r w:rsidRPr="003E1FA3">
        <w:rPr>
          <w:rFonts w:asciiTheme="minorBidi" w:hAnsiTheme="minorBidi" w:cstheme="minorBidi"/>
        </w:rPr>
        <w:t xml:space="preserve"> as having two “sides,” one side </w:t>
      </w:r>
      <w:r w:rsidRPr="003E1FA3">
        <w:rPr>
          <w:rFonts w:asciiTheme="minorBidi" w:hAnsiTheme="minorBidi" w:cstheme="minorBidi"/>
          <w:i/>
          <w:iCs/>
        </w:rPr>
        <w:t>mekudeshet</w:t>
      </w:r>
      <w:r w:rsidRPr="003E1FA3">
        <w:rPr>
          <w:rFonts w:asciiTheme="minorBidi" w:hAnsiTheme="minorBidi" w:cstheme="minorBidi"/>
        </w:rPr>
        <w:t xml:space="preserve"> to Shimon, and another one not (and in our case the side not </w:t>
      </w:r>
      <w:r w:rsidRPr="003E1FA3">
        <w:rPr>
          <w:rFonts w:asciiTheme="minorBidi" w:hAnsiTheme="minorBidi" w:cstheme="minorBidi"/>
          <w:i/>
          <w:iCs/>
        </w:rPr>
        <w:t>mekudeshet</w:t>
      </w:r>
      <w:r w:rsidRPr="003E1FA3">
        <w:rPr>
          <w:rFonts w:asciiTheme="minorBidi" w:hAnsiTheme="minorBidi" w:cstheme="minorBidi"/>
        </w:rPr>
        <w:t xml:space="preserve"> to Shimon is </w:t>
      </w:r>
      <w:r w:rsidRPr="003E1FA3">
        <w:rPr>
          <w:rFonts w:asciiTheme="minorBidi" w:hAnsiTheme="minorBidi" w:cstheme="minorBidi"/>
          <w:i/>
          <w:iCs/>
        </w:rPr>
        <w:t>mekudeshet</w:t>
      </w:r>
      <w:r w:rsidRPr="003E1FA3">
        <w:rPr>
          <w:rFonts w:asciiTheme="minorBidi" w:hAnsiTheme="minorBidi" w:cstheme="minorBidi"/>
        </w:rPr>
        <w:t xml:space="preserve"> to Reuven, who was </w:t>
      </w:r>
      <w:r w:rsidRPr="003E1FA3">
        <w:rPr>
          <w:rFonts w:asciiTheme="minorBidi" w:hAnsiTheme="minorBidi" w:cstheme="minorBidi"/>
          <w:i/>
          <w:iCs/>
        </w:rPr>
        <w:t>mekadesh</w:t>
      </w:r>
      <w:r w:rsidRPr="003E1FA3">
        <w:rPr>
          <w:rFonts w:asciiTheme="minorBidi" w:hAnsiTheme="minorBidi" w:cstheme="minorBidi"/>
        </w:rPr>
        <w:t xml:space="preserve"> her previously, to the exclusion of Shimon). The phrase “uses the side” is taken from the law of a woman who is half a </w:t>
      </w:r>
      <w:r w:rsidR="00BF2159">
        <w:rPr>
          <w:rFonts w:asciiTheme="minorBidi" w:hAnsiTheme="minorBidi" w:cstheme="minorBidi"/>
          <w:i/>
          <w:iCs/>
        </w:rPr>
        <w:t>shifcha cnaa</w:t>
      </w:r>
      <w:r w:rsidRPr="003E1FA3">
        <w:rPr>
          <w:rFonts w:asciiTheme="minorBidi" w:hAnsiTheme="minorBidi" w:cstheme="minorBidi"/>
          <w:i/>
          <w:iCs/>
        </w:rPr>
        <w:t>nit</w:t>
      </w:r>
      <w:r w:rsidRPr="003E1FA3">
        <w:rPr>
          <w:rFonts w:asciiTheme="minorBidi" w:hAnsiTheme="minorBidi" w:cstheme="minorBidi"/>
        </w:rPr>
        <w:t xml:space="preserve">, a </w:t>
      </w:r>
      <w:r w:rsidR="00BF2159">
        <w:rPr>
          <w:rFonts w:asciiTheme="minorBidi" w:hAnsiTheme="minorBidi" w:cstheme="minorBidi"/>
        </w:rPr>
        <w:t>c</w:t>
      </w:r>
      <w:r w:rsidRPr="003E1FA3">
        <w:rPr>
          <w:rFonts w:asciiTheme="minorBidi" w:hAnsiTheme="minorBidi" w:cstheme="minorBidi"/>
        </w:rPr>
        <w:t xml:space="preserve">aananite slave, and half a free woman, who in practice is forbidden to a Jew because of her slave side. That is to say, the </w:t>
      </w:r>
      <w:r w:rsidRPr="003E1FA3">
        <w:rPr>
          <w:rFonts w:asciiTheme="minorBidi" w:hAnsiTheme="minorBidi" w:cstheme="minorBidi"/>
          <w:i/>
          <w:iCs/>
        </w:rPr>
        <w:t>Rashba</w:t>
      </w:r>
      <w:r w:rsidRPr="003E1FA3">
        <w:rPr>
          <w:rFonts w:asciiTheme="minorBidi" w:hAnsiTheme="minorBidi" w:cstheme="minorBidi"/>
        </w:rPr>
        <w:t xml:space="preserve"> explains that partial </w:t>
      </w:r>
      <w:r w:rsidRPr="003E1FA3">
        <w:rPr>
          <w:rFonts w:asciiTheme="minorBidi" w:hAnsiTheme="minorBidi" w:cstheme="minorBidi"/>
          <w:i/>
          <w:iCs/>
        </w:rPr>
        <w:t>kiddushin</w:t>
      </w:r>
      <w:r w:rsidRPr="003E1FA3">
        <w:rPr>
          <w:rFonts w:asciiTheme="minorBidi" w:hAnsiTheme="minorBidi" w:cstheme="minorBidi"/>
        </w:rPr>
        <w:t xml:space="preserve"> leave room for </w:t>
      </w:r>
      <w:r w:rsidRPr="003E1FA3">
        <w:rPr>
          <w:rFonts w:asciiTheme="minorBidi" w:hAnsiTheme="minorBidi" w:cstheme="minorBidi"/>
          <w:i/>
          <w:iCs/>
        </w:rPr>
        <w:t>kiddushin</w:t>
      </w:r>
      <w:r w:rsidRPr="003E1FA3">
        <w:rPr>
          <w:rFonts w:asciiTheme="minorBidi" w:hAnsiTheme="minorBidi" w:cstheme="minorBidi"/>
        </w:rPr>
        <w:t xml:space="preserve"> by someone else – on the side left out of the original partial </w:t>
      </w:r>
      <w:r w:rsidRPr="003E1FA3">
        <w:rPr>
          <w:rFonts w:asciiTheme="minorBidi" w:hAnsiTheme="minorBidi" w:cstheme="minorBidi"/>
          <w:i/>
          <w:iCs/>
        </w:rPr>
        <w:t>kiddushin</w:t>
      </w:r>
      <w:r w:rsidRPr="003E1FA3">
        <w:rPr>
          <w:rFonts w:asciiTheme="minorBidi" w:hAnsiTheme="minorBidi" w:cstheme="minorBidi"/>
        </w:rPr>
        <w:t xml:space="preserve"> – but sexual relations, which perforce relate to the whole woman, are forbidden to anyone else. Thus it turns out that the </w:t>
      </w:r>
      <w:r w:rsidRPr="003E1FA3">
        <w:rPr>
          <w:rFonts w:asciiTheme="minorBidi" w:hAnsiTheme="minorBidi" w:cstheme="minorBidi"/>
          <w:i/>
          <w:iCs/>
        </w:rPr>
        <w:t>Rashba</w:t>
      </w:r>
      <w:r w:rsidRPr="003E1FA3">
        <w:rPr>
          <w:rFonts w:asciiTheme="minorBidi" w:hAnsiTheme="minorBidi" w:cstheme="minorBidi"/>
        </w:rPr>
        <w:t xml:space="preserve"> holds that partial </w:t>
      </w:r>
      <w:r w:rsidRPr="003E1FA3">
        <w:rPr>
          <w:rFonts w:asciiTheme="minorBidi" w:hAnsiTheme="minorBidi" w:cstheme="minorBidi"/>
          <w:i/>
          <w:iCs/>
        </w:rPr>
        <w:t>kiddushin</w:t>
      </w:r>
      <w:r w:rsidRPr="003E1FA3">
        <w:rPr>
          <w:rFonts w:asciiTheme="minorBidi" w:hAnsiTheme="minorBidi" w:cstheme="minorBidi"/>
        </w:rPr>
        <w:t xml:space="preserve"> are partial only insofar as the </w:t>
      </w:r>
      <w:r w:rsidRPr="003E1FA3">
        <w:rPr>
          <w:rFonts w:asciiTheme="minorBidi" w:hAnsiTheme="minorBidi" w:cstheme="minorBidi"/>
          <w:i/>
          <w:iCs/>
        </w:rPr>
        <w:t>kinyan</w:t>
      </w:r>
      <w:r w:rsidRPr="003E1FA3">
        <w:rPr>
          <w:rFonts w:asciiTheme="minorBidi" w:hAnsiTheme="minorBidi" w:cstheme="minorBidi"/>
        </w:rPr>
        <w:t xml:space="preserve"> goes, and a woman with a partial </w:t>
      </w:r>
      <w:r w:rsidRPr="003E1FA3">
        <w:rPr>
          <w:rFonts w:asciiTheme="minorBidi" w:hAnsiTheme="minorBidi" w:cstheme="minorBidi"/>
          <w:i/>
          <w:iCs/>
        </w:rPr>
        <w:t xml:space="preserve">kinyan </w:t>
      </w:r>
      <w:r w:rsidRPr="003E1FA3">
        <w:rPr>
          <w:rFonts w:asciiTheme="minorBidi" w:hAnsiTheme="minorBidi" w:cstheme="minorBidi"/>
        </w:rPr>
        <w:t xml:space="preserve">is entirely forbidden. If so, the </w:t>
      </w:r>
      <w:r w:rsidRPr="003E1FA3">
        <w:rPr>
          <w:rFonts w:asciiTheme="minorBidi" w:hAnsiTheme="minorBidi" w:cstheme="minorBidi"/>
          <w:i/>
          <w:iCs/>
        </w:rPr>
        <w:t>Rashba</w:t>
      </w:r>
      <w:r w:rsidRPr="003E1FA3">
        <w:rPr>
          <w:rFonts w:asciiTheme="minorBidi" w:hAnsiTheme="minorBidi" w:cstheme="minorBidi"/>
        </w:rPr>
        <w:t xml:space="preserve"> does not agree with the </w:t>
      </w:r>
      <w:r w:rsidRPr="003E1FA3">
        <w:rPr>
          <w:rFonts w:asciiTheme="minorBidi" w:hAnsiTheme="minorBidi" w:cstheme="minorBidi"/>
          <w:i/>
          <w:iCs/>
        </w:rPr>
        <w:t>Ritva</w:t>
      </w:r>
      <w:r w:rsidRPr="003E1FA3">
        <w:rPr>
          <w:rFonts w:asciiTheme="minorBidi" w:hAnsiTheme="minorBidi" w:cstheme="minorBidi"/>
        </w:rPr>
        <w:t xml:space="preserve">’s claim that </w:t>
      </w:r>
      <w:r w:rsidRPr="003E1FA3">
        <w:rPr>
          <w:rFonts w:asciiTheme="minorBidi" w:hAnsiTheme="minorBidi" w:cstheme="minorBidi"/>
          <w:i/>
          <w:iCs/>
        </w:rPr>
        <w:t>kiddushin</w:t>
      </w:r>
      <w:r w:rsidRPr="003E1FA3">
        <w:rPr>
          <w:rFonts w:asciiTheme="minorBidi" w:hAnsiTheme="minorBidi" w:cstheme="minorBidi"/>
        </w:rPr>
        <w:t xml:space="preserve"> which do not prohibit are null; according to him, they are valid in respect to the </w:t>
      </w:r>
      <w:r w:rsidRPr="003E1FA3">
        <w:rPr>
          <w:rFonts w:asciiTheme="minorBidi" w:hAnsiTheme="minorBidi" w:cstheme="minorBidi"/>
          <w:i/>
          <w:iCs/>
        </w:rPr>
        <w:t>kinyan</w:t>
      </w:r>
      <w:r w:rsidRPr="003E1FA3">
        <w:rPr>
          <w:rFonts w:asciiTheme="minorBidi" w:hAnsiTheme="minorBidi" w:cstheme="minorBidi"/>
        </w:rPr>
        <w:t xml:space="preserve"> of the man who is </w:t>
      </w:r>
      <w:r w:rsidRPr="003E1FA3">
        <w:rPr>
          <w:rFonts w:asciiTheme="minorBidi" w:hAnsiTheme="minorBidi" w:cstheme="minorBidi"/>
          <w:i/>
          <w:iCs/>
        </w:rPr>
        <w:t>mekadesh</w:t>
      </w:r>
      <w:r w:rsidRPr="003E1FA3">
        <w:rPr>
          <w:rFonts w:asciiTheme="minorBidi" w:hAnsiTheme="minorBidi" w:cstheme="minorBidi"/>
        </w:rPr>
        <w:t xml:space="preserve"> her. According to the </w:t>
      </w:r>
      <w:r w:rsidRPr="003E1FA3">
        <w:rPr>
          <w:rFonts w:asciiTheme="minorBidi" w:hAnsiTheme="minorBidi" w:cstheme="minorBidi"/>
          <w:i/>
          <w:iCs/>
        </w:rPr>
        <w:t>Rashba,</w:t>
      </w:r>
      <w:r w:rsidRPr="003E1FA3">
        <w:rPr>
          <w:rFonts w:asciiTheme="minorBidi" w:hAnsiTheme="minorBidi" w:cstheme="minorBidi"/>
        </w:rPr>
        <w:t xml:space="preserve"> </w:t>
      </w:r>
      <w:r w:rsidRPr="003E1FA3">
        <w:rPr>
          <w:rFonts w:asciiTheme="minorBidi" w:hAnsiTheme="minorBidi" w:cstheme="minorBidi"/>
          <w:i/>
          <w:iCs/>
        </w:rPr>
        <w:t>kiddushin</w:t>
      </w:r>
      <w:r w:rsidRPr="003E1FA3">
        <w:rPr>
          <w:rFonts w:asciiTheme="minorBidi" w:hAnsiTheme="minorBidi" w:cstheme="minorBidi"/>
        </w:rPr>
        <w:t xml:space="preserve"> are an act of </w:t>
      </w:r>
      <w:r w:rsidRPr="003E1FA3">
        <w:rPr>
          <w:rFonts w:asciiTheme="minorBidi" w:hAnsiTheme="minorBidi" w:cstheme="minorBidi"/>
          <w:i/>
          <w:iCs/>
        </w:rPr>
        <w:t>kinyan</w:t>
      </w:r>
      <w:r w:rsidRPr="003E1FA3">
        <w:rPr>
          <w:rFonts w:asciiTheme="minorBidi" w:hAnsiTheme="minorBidi" w:cstheme="minorBidi"/>
        </w:rPr>
        <w:t xml:space="preserve">, and according to the </w:t>
      </w:r>
      <w:r w:rsidRPr="003E1FA3">
        <w:rPr>
          <w:rFonts w:asciiTheme="minorBidi" w:hAnsiTheme="minorBidi" w:cstheme="minorBidi"/>
          <w:i/>
          <w:iCs/>
        </w:rPr>
        <w:t>Ritva,</w:t>
      </w:r>
      <w:r w:rsidRPr="003E1FA3">
        <w:rPr>
          <w:rFonts w:asciiTheme="minorBidi" w:hAnsiTheme="minorBidi" w:cstheme="minorBidi"/>
        </w:rPr>
        <w:t xml:space="preserve"> they are an act of </w:t>
      </w:r>
      <w:r w:rsidRPr="003E1FA3">
        <w:rPr>
          <w:rFonts w:asciiTheme="minorBidi" w:hAnsiTheme="minorBidi" w:cstheme="minorBidi"/>
          <w:i/>
          <w:iCs/>
        </w:rPr>
        <w:t>issur</w:t>
      </w:r>
      <w:r w:rsidRPr="003E1FA3">
        <w:rPr>
          <w:rFonts w:asciiTheme="minorBidi" w:hAnsiTheme="minorBidi" w:cstheme="minorBidi"/>
        </w:rPr>
        <w:t>.</w:t>
      </w:r>
    </w:p>
    <w:p w:rsidR="00692204" w:rsidRDefault="00692204" w:rsidP="00692204">
      <w:pPr>
        <w:bidi w:val="0"/>
        <w:jc w:val="both"/>
        <w:rPr>
          <w:rFonts w:asciiTheme="minorBidi" w:hAnsiTheme="minorBidi" w:cstheme="minorBidi"/>
        </w:rPr>
      </w:pPr>
    </w:p>
    <w:p w:rsidR="003E1FA3" w:rsidRPr="003E1FA3" w:rsidRDefault="003E1FA3" w:rsidP="00692204">
      <w:pPr>
        <w:bidi w:val="0"/>
        <w:jc w:val="both"/>
        <w:rPr>
          <w:rFonts w:asciiTheme="minorBidi" w:hAnsiTheme="minorBidi" w:cstheme="minorBidi"/>
        </w:rPr>
      </w:pPr>
      <w:r w:rsidRPr="003E1FA3">
        <w:rPr>
          <w:rFonts w:asciiTheme="minorBidi" w:hAnsiTheme="minorBidi" w:cstheme="minorBidi"/>
        </w:rPr>
        <w:t xml:space="preserve">(In principle, the </w:t>
      </w:r>
      <w:r w:rsidRPr="003E1FA3">
        <w:rPr>
          <w:rFonts w:asciiTheme="minorBidi" w:hAnsiTheme="minorBidi" w:cstheme="minorBidi"/>
          <w:i/>
          <w:iCs/>
        </w:rPr>
        <w:t>Ritva</w:t>
      </w:r>
      <w:r w:rsidRPr="003E1FA3">
        <w:rPr>
          <w:rFonts w:asciiTheme="minorBidi" w:hAnsiTheme="minorBidi" w:cstheme="minorBidi"/>
        </w:rPr>
        <w:t xml:space="preserve"> need not necessarily agree with </w:t>
      </w:r>
      <w:r w:rsidRPr="003E1FA3">
        <w:rPr>
          <w:rFonts w:asciiTheme="minorBidi" w:hAnsiTheme="minorBidi" w:cstheme="minorBidi"/>
          <w:i/>
          <w:iCs/>
        </w:rPr>
        <w:t>Tosfot</w:t>
      </w:r>
      <w:r w:rsidRPr="003E1FA3">
        <w:rPr>
          <w:rFonts w:asciiTheme="minorBidi" w:hAnsiTheme="minorBidi" w:cstheme="minorBidi"/>
        </w:rPr>
        <w:t xml:space="preserve">, because we may distinguish between </w:t>
      </w:r>
      <w:r w:rsidRPr="003E1FA3">
        <w:rPr>
          <w:rFonts w:asciiTheme="minorBidi" w:hAnsiTheme="minorBidi" w:cstheme="minorBidi"/>
          <w:i/>
          <w:iCs/>
        </w:rPr>
        <w:t>kiddushin</w:t>
      </w:r>
      <w:r w:rsidRPr="003E1FA3">
        <w:rPr>
          <w:rFonts w:asciiTheme="minorBidi" w:hAnsiTheme="minorBidi" w:cstheme="minorBidi"/>
        </w:rPr>
        <w:t xml:space="preserve"> and </w:t>
      </w:r>
      <w:r w:rsidRPr="003E1FA3">
        <w:rPr>
          <w:rFonts w:asciiTheme="minorBidi" w:hAnsiTheme="minorBidi" w:cstheme="minorBidi"/>
          <w:i/>
          <w:iCs/>
        </w:rPr>
        <w:t>gerushin</w:t>
      </w:r>
      <w:r w:rsidRPr="003E1FA3">
        <w:rPr>
          <w:rFonts w:asciiTheme="minorBidi" w:hAnsiTheme="minorBidi" w:cstheme="minorBidi"/>
        </w:rPr>
        <w:t xml:space="preserve">, but basically we should see these in the same light, particularly since our </w:t>
      </w:r>
      <w:r w:rsidRPr="003E1FA3">
        <w:rPr>
          <w:rFonts w:asciiTheme="minorBidi" w:hAnsiTheme="minorBidi" w:cstheme="minorBidi"/>
          <w:i/>
          <w:iCs/>
        </w:rPr>
        <w:t>gemara</w:t>
      </w:r>
      <w:r w:rsidRPr="003E1FA3">
        <w:rPr>
          <w:rFonts w:asciiTheme="minorBidi" w:hAnsiTheme="minorBidi" w:cstheme="minorBidi"/>
        </w:rPr>
        <w:t xml:space="preserve"> is based on the fact that </w:t>
      </w:r>
      <w:r w:rsidRPr="003E1FA3">
        <w:rPr>
          <w:rFonts w:asciiTheme="minorBidi" w:hAnsiTheme="minorBidi" w:cstheme="minorBidi"/>
          <w:i/>
          <w:iCs/>
        </w:rPr>
        <w:t>havaya</w:t>
      </w:r>
      <w:r w:rsidRPr="003E1FA3">
        <w:rPr>
          <w:rFonts w:asciiTheme="minorBidi" w:hAnsiTheme="minorBidi" w:cstheme="minorBidi"/>
        </w:rPr>
        <w:t xml:space="preserve"> and </w:t>
      </w:r>
      <w:r w:rsidRPr="003E1FA3">
        <w:rPr>
          <w:rFonts w:asciiTheme="minorBidi" w:hAnsiTheme="minorBidi" w:cstheme="minorBidi"/>
          <w:i/>
          <w:iCs/>
        </w:rPr>
        <w:t>yeztzia</w:t>
      </w:r>
      <w:r w:rsidRPr="003E1FA3">
        <w:rPr>
          <w:rFonts w:asciiTheme="minorBidi" w:hAnsiTheme="minorBidi" w:cstheme="minorBidi"/>
        </w:rPr>
        <w:t xml:space="preserve"> are linked, and the very </w:t>
      </w:r>
      <w:r w:rsidRPr="003E1FA3">
        <w:rPr>
          <w:rFonts w:asciiTheme="minorBidi" w:hAnsiTheme="minorBidi" w:cstheme="minorBidi"/>
          <w:i/>
          <w:iCs/>
        </w:rPr>
        <w:t xml:space="preserve">din </w:t>
      </w:r>
      <w:r w:rsidRPr="003E1FA3">
        <w:rPr>
          <w:rFonts w:asciiTheme="minorBidi" w:hAnsiTheme="minorBidi" w:cstheme="minorBidi"/>
        </w:rPr>
        <w:t xml:space="preserve">of </w:t>
      </w:r>
      <w:r w:rsidRPr="003E1FA3">
        <w:rPr>
          <w:rFonts w:asciiTheme="minorBidi" w:hAnsiTheme="minorBidi" w:cstheme="minorBidi"/>
          <w:i/>
          <w:iCs/>
        </w:rPr>
        <w:t>shiyur</w:t>
      </w:r>
      <w:r w:rsidRPr="003E1FA3">
        <w:rPr>
          <w:rFonts w:asciiTheme="minorBidi" w:hAnsiTheme="minorBidi" w:cstheme="minorBidi"/>
        </w:rPr>
        <w:t xml:space="preserve"> </w:t>
      </w:r>
      <w:r w:rsidRPr="003E1FA3">
        <w:rPr>
          <w:rFonts w:asciiTheme="minorBidi" w:hAnsiTheme="minorBidi" w:cstheme="minorBidi"/>
          <w:i/>
          <w:iCs/>
        </w:rPr>
        <w:t>b</w:t>
      </w:r>
      <w:r w:rsidRPr="003E1FA3">
        <w:rPr>
          <w:rFonts w:asciiTheme="minorBidi" w:hAnsiTheme="minorBidi" w:cstheme="minorBidi"/>
        </w:rPr>
        <w:t>’</w:t>
      </w:r>
      <w:r w:rsidRPr="003E1FA3">
        <w:rPr>
          <w:rFonts w:asciiTheme="minorBidi" w:hAnsiTheme="minorBidi" w:cstheme="minorBidi"/>
          <w:i/>
          <w:iCs/>
        </w:rPr>
        <w:t>kiddushin</w:t>
      </w:r>
      <w:r w:rsidRPr="003E1FA3">
        <w:rPr>
          <w:rFonts w:asciiTheme="minorBidi" w:hAnsiTheme="minorBidi" w:cstheme="minorBidi"/>
        </w:rPr>
        <w:t xml:space="preserve">, partial, incomplete </w:t>
      </w:r>
      <w:r w:rsidRPr="003E1FA3">
        <w:rPr>
          <w:rFonts w:asciiTheme="minorBidi" w:hAnsiTheme="minorBidi" w:cstheme="minorBidi"/>
          <w:i/>
          <w:iCs/>
        </w:rPr>
        <w:t>kiddushin</w:t>
      </w:r>
      <w:r w:rsidRPr="003E1FA3">
        <w:rPr>
          <w:rFonts w:asciiTheme="minorBidi" w:hAnsiTheme="minorBidi" w:cstheme="minorBidi"/>
        </w:rPr>
        <w:t xml:space="preserve">, is based in the concept that </w:t>
      </w:r>
      <w:r w:rsidRPr="003E1FA3">
        <w:rPr>
          <w:rFonts w:asciiTheme="minorBidi" w:hAnsiTheme="minorBidi" w:cstheme="minorBidi"/>
          <w:i/>
          <w:iCs/>
        </w:rPr>
        <w:t>kiddushin</w:t>
      </w:r>
      <w:r w:rsidRPr="003E1FA3">
        <w:rPr>
          <w:rFonts w:asciiTheme="minorBidi" w:hAnsiTheme="minorBidi" w:cstheme="minorBidi"/>
        </w:rPr>
        <w:t xml:space="preserve"> and </w:t>
      </w:r>
      <w:r w:rsidRPr="003E1FA3">
        <w:rPr>
          <w:rFonts w:asciiTheme="minorBidi" w:hAnsiTheme="minorBidi" w:cstheme="minorBidi"/>
          <w:i/>
          <w:iCs/>
        </w:rPr>
        <w:t>gerushin</w:t>
      </w:r>
      <w:r w:rsidRPr="003E1FA3">
        <w:rPr>
          <w:rFonts w:asciiTheme="minorBidi" w:hAnsiTheme="minorBidi" w:cstheme="minorBidi"/>
        </w:rPr>
        <w:t xml:space="preserve"> are parallel.)</w:t>
      </w:r>
    </w:p>
    <w:p w:rsidR="00692204" w:rsidRDefault="00692204" w:rsidP="00692204">
      <w:pPr>
        <w:bidi w:val="0"/>
        <w:jc w:val="both"/>
        <w:rPr>
          <w:rFonts w:asciiTheme="minorBidi" w:hAnsiTheme="minorBidi" w:cstheme="minorBidi"/>
        </w:rPr>
      </w:pPr>
    </w:p>
    <w:p w:rsidR="003E1FA3" w:rsidRPr="003E1FA3" w:rsidRDefault="003E1FA3" w:rsidP="00692204">
      <w:pPr>
        <w:bidi w:val="0"/>
        <w:jc w:val="both"/>
        <w:rPr>
          <w:rFonts w:asciiTheme="minorBidi" w:hAnsiTheme="minorBidi" w:cstheme="minorBidi"/>
        </w:rPr>
      </w:pPr>
      <w:r w:rsidRPr="003E1FA3">
        <w:rPr>
          <w:rFonts w:asciiTheme="minorBidi" w:hAnsiTheme="minorBidi" w:cstheme="minorBidi"/>
        </w:rPr>
        <w:t xml:space="preserve">We will return to this distinction, between the act of </w:t>
      </w:r>
      <w:r w:rsidRPr="003E1FA3">
        <w:rPr>
          <w:rFonts w:asciiTheme="minorBidi" w:hAnsiTheme="minorBidi" w:cstheme="minorBidi"/>
          <w:i/>
          <w:iCs/>
        </w:rPr>
        <w:t>kinyan</w:t>
      </w:r>
      <w:r w:rsidRPr="003E1FA3">
        <w:rPr>
          <w:rFonts w:asciiTheme="minorBidi" w:hAnsiTheme="minorBidi" w:cstheme="minorBidi"/>
        </w:rPr>
        <w:t xml:space="preserve"> and the act of </w:t>
      </w:r>
      <w:r w:rsidRPr="003E1FA3">
        <w:rPr>
          <w:rFonts w:asciiTheme="minorBidi" w:hAnsiTheme="minorBidi" w:cstheme="minorBidi"/>
          <w:i/>
          <w:iCs/>
        </w:rPr>
        <w:t>issur</w:t>
      </w:r>
      <w:r w:rsidRPr="003E1FA3">
        <w:rPr>
          <w:rFonts w:asciiTheme="minorBidi" w:hAnsiTheme="minorBidi" w:cstheme="minorBidi"/>
        </w:rPr>
        <w:t xml:space="preserve">, further on in the gemara in regards to the </w:t>
      </w:r>
      <w:r w:rsidRPr="003E1FA3">
        <w:rPr>
          <w:rFonts w:asciiTheme="minorBidi" w:hAnsiTheme="minorBidi" w:cstheme="minorBidi"/>
          <w:i/>
          <w:iCs/>
        </w:rPr>
        <w:t>tannaim’s</w:t>
      </w:r>
      <w:r w:rsidRPr="003E1FA3">
        <w:rPr>
          <w:rFonts w:asciiTheme="minorBidi" w:hAnsiTheme="minorBidi" w:cstheme="minorBidi"/>
        </w:rPr>
        <w:t xml:space="preserve"> derivation as to the basis of the Rabbanan’s position, and other laws further on as well.</w:t>
      </w:r>
    </w:p>
    <w:p w:rsidR="00692204" w:rsidRDefault="00692204" w:rsidP="00692204">
      <w:pPr>
        <w:bidi w:val="0"/>
        <w:jc w:val="both"/>
        <w:rPr>
          <w:rFonts w:asciiTheme="minorBidi" w:hAnsiTheme="minorBidi" w:cstheme="minorBidi"/>
        </w:rPr>
      </w:pPr>
    </w:p>
    <w:p w:rsidR="00EC4B64" w:rsidRDefault="00EC4B64" w:rsidP="00692204">
      <w:pPr>
        <w:bidi w:val="0"/>
        <w:jc w:val="both"/>
        <w:rPr>
          <w:rFonts w:asciiTheme="minorBidi" w:hAnsiTheme="minorBidi" w:cstheme="minorBidi"/>
        </w:rPr>
      </w:pPr>
    </w:p>
    <w:p w:rsidR="003E1FA3" w:rsidRDefault="003E1FA3" w:rsidP="00EC4B64">
      <w:pPr>
        <w:bidi w:val="0"/>
        <w:jc w:val="both"/>
        <w:rPr>
          <w:rFonts w:asciiTheme="minorBidi" w:hAnsiTheme="minorBidi" w:cstheme="minorBidi"/>
          <w:b/>
          <w:bCs/>
        </w:rPr>
      </w:pPr>
      <w:r w:rsidRPr="00EC4B64">
        <w:rPr>
          <w:rFonts w:asciiTheme="minorBidi" w:hAnsiTheme="minorBidi" w:cstheme="minorBidi"/>
          <w:b/>
          <w:bCs/>
        </w:rPr>
        <w:t>Sources for next week's shiur:</w:t>
      </w:r>
    </w:p>
    <w:p w:rsidR="00EC4B64" w:rsidRPr="00EC4B64" w:rsidRDefault="00EC4B64" w:rsidP="00EC4B64">
      <w:pPr>
        <w:bidi w:val="0"/>
        <w:jc w:val="both"/>
        <w:rPr>
          <w:rFonts w:asciiTheme="minorBidi" w:hAnsiTheme="minorBidi" w:cstheme="minorBidi"/>
          <w:b/>
          <w:bCs/>
        </w:rPr>
      </w:pPr>
    </w:p>
    <w:p w:rsidR="003E1FA3" w:rsidRPr="003E1FA3" w:rsidRDefault="003E1FA3" w:rsidP="00692204">
      <w:pPr>
        <w:bidi w:val="0"/>
        <w:jc w:val="both"/>
        <w:rPr>
          <w:rFonts w:asciiTheme="minorBidi" w:hAnsiTheme="minorBidi" w:cstheme="minorBidi"/>
        </w:rPr>
      </w:pPr>
      <w:r w:rsidRPr="003E1FA3">
        <w:rPr>
          <w:rFonts w:asciiTheme="minorBidi" w:hAnsiTheme="minorBidi" w:cstheme="minorBidi"/>
        </w:rPr>
        <w:t>1. Gemara 82b "Ba'ee Rabi Abba... " until 83a "teiku"</w:t>
      </w:r>
    </w:p>
    <w:p w:rsidR="003E1FA3" w:rsidRPr="003E1FA3" w:rsidRDefault="003E1FA3" w:rsidP="00692204">
      <w:pPr>
        <w:bidi w:val="0"/>
        <w:jc w:val="both"/>
        <w:rPr>
          <w:rFonts w:asciiTheme="minorBidi" w:hAnsiTheme="minorBidi" w:cstheme="minorBidi"/>
          <w:rtl/>
        </w:rPr>
      </w:pPr>
      <w:r w:rsidRPr="003E1FA3">
        <w:rPr>
          <w:rFonts w:asciiTheme="minorBidi" w:hAnsiTheme="minorBidi" w:cstheme="minorBidi"/>
        </w:rPr>
        <w:t>2. Rashba 82b s.v. "</w:t>
      </w:r>
      <w:r w:rsidRPr="003E1FA3">
        <w:rPr>
          <w:rFonts w:asciiTheme="minorBidi" w:hAnsiTheme="minorBidi" w:cstheme="minorBidi"/>
          <w:i/>
          <w:iCs/>
        </w:rPr>
        <w:t>ha d'amrinan kideish</w:t>
      </w:r>
      <w:r w:rsidRPr="003E1FA3">
        <w:rPr>
          <w:rFonts w:asciiTheme="minorBidi" w:hAnsiTheme="minorBidi" w:cstheme="minorBidi"/>
        </w:rPr>
        <w:t>"</w:t>
      </w:r>
    </w:p>
    <w:p w:rsidR="003E1FA3" w:rsidRDefault="003E1FA3" w:rsidP="00692204">
      <w:pPr>
        <w:bidi w:val="0"/>
        <w:jc w:val="both"/>
        <w:rPr>
          <w:rFonts w:asciiTheme="minorBidi" w:hAnsiTheme="minorBidi" w:cstheme="minorBidi"/>
        </w:rPr>
      </w:pPr>
      <w:r w:rsidRPr="003E1FA3">
        <w:rPr>
          <w:rFonts w:asciiTheme="minorBidi" w:hAnsiTheme="minorBidi" w:cstheme="minorBidi"/>
        </w:rPr>
        <w:t>3. Ritva 82b s.v. "</w:t>
      </w:r>
      <w:r w:rsidRPr="003E1FA3">
        <w:rPr>
          <w:rFonts w:asciiTheme="minorBidi" w:hAnsiTheme="minorBidi" w:cstheme="minorBidi"/>
          <w:i/>
          <w:iCs/>
        </w:rPr>
        <w:t>Batar</w:t>
      </w:r>
      <w:r w:rsidRPr="003E1FA3">
        <w:rPr>
          <w:rFonts w:asciiTheme="minorBidi" w:hAnsiTheme="minorBidi" w:cstheme="minorBidi"/>
        </w:rPr>
        <w:t>"</w:t>
      </w:r>
    </w:p>
    <w:p w:rsidR="00692204" w:rsidRDefault="00692204" w:rsidP="00692204">
      <w:pPr>
        <w:bidi w:val="0"/>
        <w:jc w:val="both"/>
        <w:rPr>
          <w:rFonts w:asciiTheme="minorBidi" w:hAnsiTheme="minorBidi" w:cstheme="minorBidi"/>
        </w:rPr>
      </w:pPr>
    </w:p>
    <w:p w:rsidR="00692204" w:rsidRPr="003E1FA3" w:rsidRDefault="00692204" w:rsidP="00692204">
      <w:pPr>
        <w:bidi w:val="0"/>
        <w:jc w:val="both"/>
        <w:rPr>
          <w:rFonts w:asciiTheme="minorBidi" w:hAnsiTheme="minorBidi" w:cstheme="minorBidi"/>
        </w:rPr>
      </w:pPr>
    </w:p>
    <w:sectPr w:rsidR="00692204" w:rsidRPr="003E1FA3" w:rsidSect="008430CA">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1F3" w:rsidRDefault="00C901F3" w:rsidP="003E1FA3">
      <w:r>
        <w:separator/>
      </w:r>
    </w:p>
  </w:endnote>
  <w:endnote w:type="continuationSeparator" w:id="0">
    <w:p w:rsidR="00C901F3" w:rsidRDefault="00C901F3" w:rsidP="003E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F3" w:rsidRDefault="00C901F3">
    <w:pPr>
      <w:pStyle w:val="Footer"/>
      <w:jc w:val="right"/>
      <w:rPr>
        <w:rtl/>
        <w:cs/>
      </w:rPr>
    </w:pPr>
    <w:r>
      <w:fldChar w:fldCharType="begin"/>
    </w:r>
    <w:r>
      <w:rPr>
        <w:rtl/>
        <w:cs/>
      </w:rPr>
      <w:instrText xml:space="preserve">PAGE   </w:instrText>
    </w:r>
    <w:r>
      <w:rPr>
        <w:cs/>
      </w:rPr>
      <w:instrText>\</w:instrText>
    </w:r>
    <w:r>
      <w:rPr>
        <w:rtl/>
        <w:cs/>
      </w:rPr>
      <w:instrText>* MERGEFORMAT</w:instrText>
    </w:r>
    <w:r>
      <w:fldChar w:fldCharType="separate"/>
    </w:r>
    <w:r w:rsidRPr="00C901F3">
      <w:rPr>
        <w:noProof/>
        <w:rtl/>
        <w:lang w:val="he-IL"/>
      </w:rPr>
      <w:t>1</w:t>
    </w:r>
    <w:r>
      <w:fldChar w:fldCharType="end"/>
    </w:r>
  </w:p>
  <w:p w:rsidR="00C901F3" w:rsidRDefault="00C90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1F3" w:rsidRDefault="00C901F3" w:rsidP="00692204">
      <w:pPr>
        <w:bidi w:val="0"/>
      </w:pPr>
      <w:r>
        <w:separator/>
      </w:r>
    </w:p>
  </w:footnote>
  <w:footnote w:type="continuationSeparator" w:id="0">
    <w:p w:rsidR="00C901F3" w:rsidRDefault="00C901F3" w:rsidP="003E1FA3">
      <w:r>
        <w:continuationSeparator/>
      </w:r>
    </w:p>
  </w:footnote>
  <w:footnote w:id="1">
    <w:p w:rsidR="00C901F3" w:rsidRPr="00692204" w:rsidRDefault="00C901F3" w:rsidP="003E1FA3">
      <w:pPr>
        <w:pStyle w:val="FootnoteText"/>
        <w:rPr>
          <w:rFonts w:asciiTheme="minorBidi" w:hAnsiTheme="minorBidi" w:cstheme="minorBidi"/>
        </w:rPr>
      </w:pPr>
      <w:r w:rsidRPr="00692204">
        <w:rPr>
          <w:rStyle w:val="FootnoteReference"/>
          <w:rFonts w:asciiTheme="minorBidi" w:hAnsiTheme="minorBidi" w:cstheme="minorBidi"/>
        </w:rPr>
        <w:footnoteRef/>
      </w:r>
      <w:r w:rsidRPr="00692204">
        <w:rPr>
          <w:rFonts w:asciiTheme="minorBidi" w:hAnsiTheme="minorBidi" w:cstheme="minorBidi"/>
        </w:rPr>
        <w:t xml:space="preserve"> The Torah defines a </w:t>
      </w:r>
      <w:r w:rsidRPr="00692204">
        <w:rPr>
          <w:rFonts w:asciiTheme="minorBidi" w:hAnsiTheme="minorBidi" w:cstheme="minorBidi"/>
          <w:i/>
          <w:iCs/>
        </w:rPr>
        <w:t>get</w:t>
      </w:r>
      <w:r w:rsidRPr="00692204">
        <w:rPr>
          <w:rFonts w:asciiTheme="minorBidi" w:hAnsiTheme="minorBidi" w:cstheme="minorBidi"/>
        </w:rPr>
        <w:t xml:space="preserve"> as "</w:t>
      </w:r>
      <w:r w:rsidRPr="00692204">
        <w:rPr>
          <w:rFonts w:asciiTheme="minorBidi" w:hAnsiTheme="minorBidi" w:cstheme="minorBidi"/>
          <w:i/>
          <w:iCs/>
        </w:rPr>
        <w:t>sefer kritut</w:t>
      </w:r>
      <w:r w:rsidRPr="00692204">
        <w:rPr>
          <w:rFonts w:asciiTheme="minorBidi" w:hAnsiTheme="minorBidi" w:cstheme="minorBidi"/>
        </w:rPr>
        <w:t>," a bill of severance.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915"/>
    <w:multiLevelType w:val="hybridMultilevel"/>
    <w:tmpl w:val="A7281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896D89"/>
    <w:multiLevelType w:val="hybridMultilevel"/>
    <w:tmpl w:val="73DE8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912EDF"/>
    <w:multiLevelType w:val="hybridMultilevel"/>
    <w:tmpl w:val="E09C3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CD"/>
    <w:rsid w:val="001D11D9"/>
    <w:rsid w:val="002321DA"/>
    <w:rsid w:val="00265ADC"/>
    <w:rsid w:val="003E1FA3"/>
    <w:rsid w:val="00692204"/>
    <w:rsid w:val="00740DCD"/>
    <w:rsid w:val="008430CA"/>
    <w:rsid w:val="00BF2159"/>
    <w:rsid w:val="00C901F3"/>
    <w:rsid w:val="00EC4B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DCD"/>
    <w:pPr>
      <w:bidi/>
    </w:pPr>
    <w:rPr>
      <w:rFonts w:ascii="Times New Roman" w:eastAsia="Times New Roman" w:hAnsi="Times New Roman" w:cs="Dav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740DCD"/>
    <w:pPr>
      <w:keepLines/>
      <w:bidi w:val="0"/>
      <w:spacing w:after="160"/>
      <w:ind w:left="360" w:hanging="360"/>
    </w:pPr>
    <w:rPr>
      <w:rFonts w:cs="Miriam"/>
      <w:sz w:val="20"/>
      <w:szCs w:val="20"/>
    </w:rPr>
  </w:style>
  <w:style w:type="character" w:styleId="Hyperlink">
    <w:name w:val="Hyperlink"/>
    <w:rsid w:val="00740DCD"/>
    <w:rPr>
      <w:color w:val="0000FF"/>
      <w:u w:val="single"/>
    </w:rPr>
  </w:style>
  <w:style w:type="paragraph" w:styleId="BodyText">
    <w:name w:val="Body Text"/>
    <w:basedOn w:val="Normal"/>
    <w:link w:val="BodyTextChar"/>
    <w:uiPriority w:val="99"/>
    <w:semiHidden/>
    <w:unhideWhenUsed/>
    <w:rsid w:val="00740DCD"/>
    <w:pPr>
      <w:spacing w:after="120"/>
    </w:pPr>
  </w:style>
  <w:style w:type="character" w:customStyle="1" w:styleId="BodyTextChar">
    <w:name w:val="Body Text Char"/>
    <w:link w:val="BodyText"/>
    <w:uiPriority w:val="99"/>
    <w:semiHidden/>
    <w:rsid w:val="00740DCD"/>
    <w:rPr>
      <w:rFonts w:ascii="Times New Roman" w:eastAsia="Times New Roman" w:hAnsi="Times New Roman" w:cs="David"/>
      <w:sz w:val="24"/>
      <w:szCs w:val="24"/>
    </w:rPr>
  </w:style>
  <w:style w:type="paragraph" w:customStyle="1" w:styleId="gmail-msolistparagraph">
    <w:name w:val="gmail-msolistparagraph"/>
    <w:basedOn w:val="Normal"/>
    <w:rsid w:val="00740DCD"/>
    <w:pPr>
      <w:bidi w:val="0"/>
      <w:spacing w:before="100" w:beforeAutospacing="1" w:after="100" w:afterAutospacing="1"/>
    </w:pPr>
    <w:rPr>
      <w:rFonts w:eastAsia="Calibri" w:cs="Times New Roman"/>
    </w:rPr>
  </w:style>
  <w:style w:type="paragraph" w:styleId="ListParagraph">
    <w:name w:val="List Paragraph"/>
    <w:basedOn w:val="Normal"/>
    <w:uiPriority w:val="34"/>
    <w:qFormat/>
    <w:rsid w:val="003E1FA3"/>
    <w:pPr>
      <w:bidi w:val="0"/>
      <w:spacing w:after="160" w:line="259" w:lineRule="auto"/>
      <w:ind w:left="720"/>
      <w:contextualSpacing/>
    </w:pPr>
    <w:rPr>
      <w:rFonts w:ascii="Calibri" w:eastAsia="Calibri" w:hAnsi="Calibri" w:cs="Arial"/>
      <w:sz w:val="22"/>
      <w:szCs w:val="22"/>
    </w:rPr>
  </w:style>
  <w:style w:type="paragraph" w:customStyle="1" w:styleId="a">
    <w:name w:val="לוגו תחתון"/>
    <w:basedOn w:val="Normal"/>
    <w:uiPriority w:val="99"/>
    <w:rsid w:val="003E1FA3"/>
    <w:pPr>
      <w:tabs>
        <w:tab w:val="right" w:pos="3895"/>
      </w:tabs>
      <w:autoSpaceDE w:val="0"/>
      <w:autoSpaceDN w:val="0"/>
      <w:jc w:val="center"/>
    </w:pPr>
    <w:rPr>
      <w:rFonts w:ascii="Arial" w:hAnsi="Arial" w:cs="Arial"/>
      <w:b/>
      <w:bCs/>
      <w:noProof/>
      <w:sz w:val="16"/>
      <w:szCs w:val="16"/>
      <w:lang w:eastAsia="he-IL"/>
    </w:rPr>
  </w:style>
  <w:style w:type="paragraph" w:styleId="BalloonText">
    <w:name w:val="Balloon Text"/>
    <w:basedOn w:val="Normal"/>
    <w:link w:val="BalloonTextChar"/>
    <w:uiPriority w:val="99"/>
    <w:semiHidden/>
    <w:unhideWhenUsed/>
    <w:rsid w:val="003E1FA3"/>
    <w:pPr>
      <w:bidi w:val="0"/>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3E1FA3"/>
    <w:rPr>
      <w:rFonts w:ascii="Segoe UI" w:hAnsi="Segoe UI" w:cs="Segoe UI"/>
      <w:sz w:val="18"/>
      <w:szCs w:val="18"/>
    </w:rPr>
  </w:style>
  <w:style w:type="paragraph" w:styleId="FootnoteText">
    <w:name w:val="footnote text"/>
    <w:basedOn w:val="Normal"/>
    <w:link w:val="FootnoteTextChar"/>
    <w:uiPriority w:val="99"/>
    <w:semiHidden/>
    <w:unhideWhenUsed/>
    <w:rsid w:val="003E1FA3"/>
    <w:pPr>
      <w:bidi w:val="0"/>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3E1FA3"/>
  </w:style>
  <w:style w:type="character" w:styleId="FootnoteReference">
    <w:name w:val="footnote reference"/>
    <w:uiPriority w:val="99"/>
    <w:semiHidden/>
    <w:unhideWhenUsed/>
    <w:rsid w:val="003E1FA3"/>
    <w:rPr>
      <w:vertAlign w:val="superscript"/>
    </w:rPr>
  </w:style>
  <w:style w:type="paragraph" w:styleId="Header">
    <w:name w:val="header"/>
    <w:basedOn w:val="Normal"/>
    <w:link w:val="HeaderChar"/>
    <w:uiPriority w:val="99"/>
    <w:unhideWhenUsed/>
    <w:rsid w:val="003E1FA3"/>
    <w:pPr>
      <w:tabs>
        <w:tab w:val="center" w:pos="4153"/>
        <w:tab w:val="right" w:pos="8306"/>
      </w:tabs>
    </w:pPr>
  </w:style>
  <w:style w:type="character" w:customStyle="1" w:styleId="HeaderChar">
    <w:name w:val="Header Char"/>
    <w:basedOn w:val="DefaultParagraphFont"/>
    <w:link w:val="Header"/>
    <w:uiPriority w:val="99"/>
    <w:rsid w:val="003E1FA3"/>
    <w:rPr>
      <w:rFonts w:ascii="Times New Roman" w:eastAsia="Times New Roman" w:hAnsi="Times New Roman" w:cs="David"/>
      <w:sz w:val="24"/>
      <w:szCs w:val="24"/>
    </w:rPr>
  </w:style>
  <w:style w:type="paragraph" w:styleId="Footer">
    <w:name w:val="footer"/>
    <w:basedOn w:val="Normal"/>
    <w:link w:val="FooterChar"/>
    <w:uiPriority w:val="99"/>
    <w:unhideWhenUsed/>
    <w:rsid w:val="003E1FA3"/>
    <w:pPr>
      <w:tabs>
        <w:tab w:val="center" w:pos="4153"/>
        <w:tab w:val="right" w:pos="8306"/>
      </w:tabs>
    </w:pPr>
  </w:style>
  <w:style w:type="character" w:customStyle="1" w:styleId="FooterChar">
    <w:name w:val="Footer Char"/>
    <w:basedOn w:val="DefaultParagraphFont"/>
    <w:link w:val="Footer"/>
    <w:uiPriority w:val="99"/>
    <w:rsid w:val="003E1FA3"/>
    <w:rPr>
      <w:rFonts w:ascii="Times New Roman" w:eastAsia="Times New Roman" w:hAnsi="Times New Roman" w:cs="Dav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DCD"/>
    <w:pPr>
      <w:bidi/>
    </w:pPr>
    <w:rPr>
      <w:rFonts w:ascii="Times New Roman" w:eastAsia="Times New Roman" w:hAnsi="Times New Roman" w:cs="Dav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740DCD"/>
    <w:pPr>
      <w:keepLines/>
      <w:bidi w:val="0"/>
      <w:spacing w:after="160"/>
      <w:ind w:left="360" w:hanging="360"/>
    </w:pPr>
    <w:rPr>
      <w:rFonts w:cs="Miriam"/>
      <w:sz w:val="20"/>
      <w:szCs w:val="20"/>
    </w:rPr>
  </w:style>
  <w:style w:type="character" w:styleId="Hyperlink">
    <w:name w:val="Hyperlink"/>
    <w:rsid w:val="00740DCD"/>
    <w:rPr>
      <w:color w:val="0000FF"/>
      <w:u w:val="single"/>
    </w:rPr>
  </w:style>
  <w:style w:type="paragraph" w:styleId="BodyText">
    <w:name w:val="Body Text"/>
    <w:basedOn w:val="Normal"/>
    <w:link w:val="BodyTextChar"/>
    <w:uiPriority w:val="99"/>
    <w:semiHidden/>
    <w:unhideWhenUsed/>
    <w:rsid w:val="00740DCD"/>
    <w:pPr>
      <w:spacing w:after="120"/>
    </w:pPr>
  </w:style>
  <w:style w:type="character" w:customStyle="1" w:styleId="BodyTextChar">
    <w:name w:val="Body Text Char"/>
    <w:link w:val="BodyText"/>
    <w:uiPriority w:val="99"/>
    <w:semiHidden/>
    <w:rsid w:val="00740DCD"/>
    <w:rPr>
      <w:rFonts w:ascii="Times New Roman" w:eastAsia="Times New Roman" w:hAnsi="Times New Roman" w:cs="David"/>
      <w:sz w:val="24"/>
      <w:szCs w:val="24"/>
    </w:rPr>
  </w:style>
  <w:style w:type="paragraph" w:customStyle="1" w:styleId="gmail-msolistparagraph">
    <w:name w:val="gmail-msolistparagraph"/>
    <w:basedOn w:val="Normal"/>
    <w:rsid w:val="00740DCD"/>
    <w:pPr>
      <w:bidi w:val="0"/>
      <w:spacing w:before="100" w:beforeAutospacing="1" w:after="100" w:afterAutospacing="1"/>
    </w:pPr>
    <w:rPr>
      <w:rFonts w:eastAsia="Calibri" w:cs="Times New Roman"/>
    </w:rPr>
  </w:style>
  <w:style w:type="paragraph" w:styleId="ListParagraph">
    <w:name w:val="List Paragraph"/>
    <w:basedOn w:val="Normal"/>
    <w:uiPriority w:val="34"/>
    <w:qFormat/>
    <w:rsid w:val="003E1FA3"/>
    <w:pPr>
      <w:bidi w:val="0"/>
      <w:spacing w:after="160" w:line="259" w:lineRule="auto"/>
      <w:ind w:left="720"/>
      <w:contextualSpacing/>
    </w:pPr>
    <w:rPr>
      <w:rFonts w:ascii="Calibri" w:eastAsia="Calibri" w:hAnsi="Calibri" w:cs="Arial"/>
      <w:sz w:val="22"/>
      <w:szCs w:val="22"/>
    </w:rPr>
  </w:style>
  <w:style w:type="paragraph" w:customStyle="1" w:styleId="a">
    <w:name w:val="לוגו תחתון"/>
    <w:basedOn w:val="Normal"/>
    <w:uiPriority w:val="99"/>
    <w:rsid w:val="003E1FA3"/>
    <w:pPr>
      <w:tabs>
        <w:tab w:val="right" w:pos="3895"/>
      </w:tabs>
      <w:autoSpaceDE w:val="0"/>
      <w:autoSpaceDN w:val="0"/>
      <w:jc w:val="center"/>
    </w:pPr>
    <w:rPr>
      <w:rFonts w:ascii="Arial" w:hAnsi="Arial" w:cs="Arial"/>
      <w:b/>
      <w:bCs/>
      <w:noProof/>
      <w:sz w:val="16"/>
      <w:szCs w:val="16"/>
      <w:lang w:eastAsia="he-IL"/>
    </w:rPr>
  </w:style>
  <w:style w:type="paragraph" w:styleId="BalloonText">
    <w:name w:val="Balloon Text"/>
    <w:basedOn w:val="Normal"/>
    <w:link w:val="BalloonTextChar"/>
    <w:uiPriority w:val="99"/>
    <w:semiHidden/>
    <w:unhideWhenUsed/>
    <w:rsid w:val="003E1FA3"/>
    <w:pPr>
      <w:bidi w:val="0"/>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3E1FA3"/>
    <w:rPr>
      <w:rFonts w:ascii="Segoe UI" w:hAnsi="Segoe UI" w:cs="Segoe UI"/>
      <w:sz w:val="18"/>
      <w:szCs w:val="18"/>
    </w:rPr>
  </w:style>
  <w:style w:type="paragraph" w:styleId="FootnoteText">
    <w:name w:val="footnote text"/>
    <w:basedOn w:val="Normal"/>
    <w:link w:val="FootnoteTextChar"/>
    <w:uiPriority w:val="99"/>
    <w:semiHidden/>
    <w:unhideWhenUsed/>
    <w:rsid w:val="003E1FA3"/>
    <w:pPr>
      <w:bidi w:val="0"/>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3E1FA3"/>
  </w:style>
  <w:style w:type="character" w:styleId="FootnoteReference">
    <w:name w:val="footnote reference"/>
    <w:uiPriority w:val="99"/>
    <w:semiHidden/>
    <w:unhideWhenUsed/>
    <w:rsid w:val="003E1FA3"/>
    <w:rPr>
      <w:vertAlign w:val="superscript"/>
    </w:rPr>
  </w:style>
  <w:style w:type="paragraph" w:styleId="Header">
    <w:name w:val="header"/>
    <w:basedOn w:val="Normal"/>
    <w:link w:val="HeaderChar"/>
    <w:uiPriority w:val="99"/>
    <w:unhideWhenUsed/>
    <w:rsid w:val="003E1FA3"/>
    <w:pPr>
      <w:tabs>
        <w:tab w:val="center" w:pos="4153"/>
        <w:tab w:val="right" w:pos="8306"/>
      </w:tabs>
    </w:pPr>
  </w:style>
  <w:style w:type="character" w:customStyle="1" w:styleId="HeaderChar">
    <w:name w:val="Header Char"/>
    <w:basedOn w:val="DefaultParagraphFont"/>
    <w:link w:val="Header"/>
    <w:uiPriority w:val="99"/>
    <w:rsid w:val="003E1FA3"/>
    <w:rPr>
      <w:rFonts w:ascii="Times New Roman" w:eastAsia="Times New Roman" w:hAnsi="Times New Roman" w:cs="David"/>
      <w:sz w:val="24"/>
      <w:szCs w:val="24"/>
    </w:rPr>
  </w:style>
  <w:style w:type="paragraph" w:styleId="Footer">
    <w:name w:val="footer"/>
    <w:basedOn w:val="Normal"/>
    <w:link w:val="FooterChar"/>
    <w:uiPriority w:val="99"/>
    <w:unhideWhenUsed/>
    <w:rsid w:val="003E1FA3"/>
    <w:pPr>
      <w:tabs>
        <w:tab w:val="center" w:pos="4153"/>
        <w:tab w:val="right" w:pos="8306"/>
      </w:tabs>
    </w:pPr>
  </w:style>
  <w:style w:type="character" w:customStyle="1" w:styleId="FooterChar">
    <w:name w:val="Footer Char"/>
    <w:basedOn w:val="DefaultParagraphFont"/>
    <w:link w:val="Footer"/>
    <w:uiPriority w:val="99"/>
    <w:rsid w:val="003E1FA3"/>
    <w:rPr>
      <w:rFonts w:ascii="Times New Roman" w:eastAsia="Times New Roman" w:hAns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2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B557-B139-45A5-B304-7C50EEC33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4088</Words>
  <Characters>23307</Characters>
  <Application>Microsoft Office Word</Application>
  <DocSecurity>0</DocSecurity>
  <Lines>194</Lines>
  <Paragraphs>54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דבורה ברקוביץ</dc:creator>
  <cp:lastModifiedBy>tmpUser</cp:lastModifiedBy>
  <cp:revision>6</cp:revision>
  <dcterms:created xsi:type="dcterms:W3CDTF">2018-10-18T08:21:00Z</dcterms:created>
  <dcterms:modified xsi:type="dcterms:W3CDTF">2018-10-18T08:26:00Z</dcterms:modified>
</cp:coreProperties>
</file>