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F5" w:rsidRPr="00031D02" w:rsidRDefault="008C5CF5" w:rsidP="00031D02">
      <w:pPr>
        <w:pStyle w:val="BlockText"/>
        <w:widowControl w:val="0"/>
        <w:bidi w:val="0"/>
        <w:spacing w:after="0" w:line="240" w:lineRule="auto"/>
        <w:ind w:left="0" w:right="0" w:firstLine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031D02">
        <w:rPr>
          <w:rFonts w:asciiTheme="minorBidi" w:hAnsiTheme="minorBidi" w:cstheme="minorBidi"/>
          <w:b/>
          <w:bCs/>
          <w:caps/>
          <w:sz w:val="24"/>
          <w:szCs w:val="24"/>
          <w:lang w:eastAsia="en-GB"/>
        </w:rPr>
        <w:t>YESHI</w:t>
      </w:r>
      <w:bookmarkStart w:id="0" w:name="_GoBack"/>
      <w:bookmarkEnd w:id="0"/>
      <w:r w:rsidRPr="00031D02">
        <w:rPr>
          <w:rFonts w:asciiTheme="minorBidi" w:hAnsiTheme="minorBidi" w:cstheme="minorBidi"/>
          <w:b/>
          <w:bCs/>
          <w:caps/>
          <w:sz w:val="24"/>
          <w:szCs w:val="24"/>
          <w:lang w:eastAsia="en-GB"/>
        </w:rPr>
        <w:t>VAT HAR ETZION</w:t>
      </w:r>
    </w:p>
    <w:p w:rsidR="008C5CF5" w:rsidRPr="00031D02" w:rsidRDefault="008C5CF5" w:rsidP="00031D02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031D02">
        <w:rPr>
          <w:rFonts w:asciiTheme="minorBidi" w:hAnsiTheme="minorBidi"/>
          <w:b/>
          <w:bCs/>
          <w:caps/>
          <w:sz w:val="24"/>
          <w:szCs w:val="24"/>
          <w:lang w:eastAsia="en-GB"/>
        </w:rPr>
        <w:t>ISRAEL KOSCHITZKY VIRTUAL BEIT MIDRASH (VBM)</w:t>
      </w:r>
    </w:p>
    <w:p w:rsidR="008C5CF5" w:rsidRPr="00031D02" w:rsidRDefault="008C5CF5" w:rsidP="00031D02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031D02">
        <w:rPr>
          <w:rFonts w:asciiTheme="minorBidi" w:hAnsiTheme="minorBidi"/>
          <w:b/>
          <w:bCs/>
          <w:caps/>
          <w:sz w:val="24"/>
          <w:szCs w:val="24"/>
          <w:lang w:eastAsia="en-GB"/>
        </w:rPr>
        <w:t>*********************************************************</w:t>
      </w:r>
    </w:p>
    <w:p w:rsidR="008C5CF5" w:rsidRPr="00031D02" w:rsidRDefault="008C5CF5" w:rsidP="00031D02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8C5CF5" w:rsidRPr="00031D02" w:rsidRDefault="008C5CF5" w:rsidP="00031D02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031D02">
        <w:rPr>
          <w:rFonts w:asciiTheme="minorBidi" w:hAnsiTheme="minorBidi"/>
          <w:b/>
          <w:bCs/>
          <w:caps/>
          <w:sz w:val="24"/>
          <w:szCs w:val="24"/>
        </w:rPr>
        <w:t>TALMUDIC METHODOLOGY</w:t>
      </w:r>
    </w:p>
    <w:p w:rsidR="008C5CF5" w:rsidRPr="00031D02" w:rsidRDefault="008C5CF5" w:rsidP="00031D02">
      <w:pPr>
        <w:widowControl w:val="0"/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031D02">
        <w:rPr>
          <w:rFonts w:asciiTheme="minorBidi" w:hAnsiTheme="minorBidi"/>
          <w:b/>
          <w:bCs/>
          <w:sz w:val="24"/>
          <w:szCs w:val="24"/>
        </w:rPr>
        <w:t>By Rav Moshe Taragin</w:t>
      </w:r>
    </w:p>
    <w:p w:rsidR="008C5CF5" w:rsidRPr="00031D02" w:rsidRDefault="008C5CF5" w:rsidP="00031D02">
      <w:pPr>
        <w:bidi w:val="0"/>
        <w:spacing w:after="0" w:line="240" w:lineRule="auto"/>
        <w:jc w:val="center"/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8C5CF5" w:rsidRPr="00031D02" w:rsidRDefault="008C5CF5" w:rsidP="00031D02">
      <w:pPr>
        <w:bidi w:val="0"/>
        <w:spacing w:after="0" w:line="240" w:lineRule="auto"/>
        <w:jc w:val="center"/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8C5CF5" w:rsidRPr="00031D02" w:rsidRDefault="008C5CF5" w:rsidP="005F1987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31D02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Shiur #</w:t>
      </w:r>
      <w:r w:rsidR="005F1987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01</w:t>
      </w:r>
      <w:r w:rsidRPr="00031D02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: The Principle of </w:t>
      </w:r>
      <w:r w:rsidRPr="00031D02">
        <w:rPr>
          <w:rFonts w:asciiTheme="minorBidi" w:hAnsi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Rubo K</w:t>
      </w:r>
      <w:r w:rsidR="00177F07" w:rsidRPr="00031D02">
        <w:rPr>
          <w:rFonts w:asciiTheme="minorBidi" w:hAnsi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e-K</w:t>
      </w:r>
      <w:r w:rsidRPr="00031D02">
        <w:rPr>
          <w:rFonts w:asciiTheme="minorBidi" w:hAnsi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ulo</w:t>
      </w:r>
    </w:p>
    <w:p w:rsidR="008C5CF5" w:rsidRPr="00031D02" w:rsidRDefault="008C5CF5" w:rsidP="00031D02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C40705" w:rsidRPr="00031D02" w:rsidRDefault="00C40705" w:rsidP="00031D02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1F3BCE" w:rsidRPr="00031D02" w:rsidRDefault="00EB11FD" w:rsidP="00031D02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31D02">
        <w:rPr>
          <w:rFonts w:asciiTheme="minorBidi" w:hAnsiTheme="minorBidi"/>
          <w:sz w:val="24"/>
          <w:szCs w:val="24"/>
        </w:rPr>
        <w:t>Very often</w:t>
      </w:r>
      <w:r w:rsidR="00177F07" w:rsidRPr="00031D02">
        <w:rPr>
          <w:rFonts w:asciiTheme="minorBidi" w:hAnsiTheme="minorBidi"/>
          <w:sz w:val="24"/>
          <w:szCs w:val="24"/>
        </w:rPr>
        <w:t>,</w:t>
      </w:r>
      <w:r w:rsidRPr="00031D02">
        <w:rPr>
          <w:rFonts w:asciiTheme="minorBidi" w:hAnsiTheme="minorBidi"/>
          <w:sz w:val="24"/>
          <w:szCs w:val="24"/>
        </w:rPr>
        <w:t xml:space="preserve"> a hala</w:t>
      </w:r>
      <w:r w:rsidR="008C5CF5" w:rsidRPr="00031D02">
        <w:rPr>
          <w:rFonts w:asciiTheme="minorBidi" w:hAnsiTheme="minorBidi"/>
          <w:sz w:val="24"/>
          <w:szCs w:val="24"/>
        </w:rPr>
        <w:t>k</w:t>
      </w:r>
      <w:r w:rsidRPr="00031D02">
        <w:rPr>
          <w:rFonts w:asciiTheme="minorBidi" w:hAnsiTheme="minorBidi"/>
          <w:sz w:val="24"/>
          <w:szCs w:val="24"/>
        </w:rPr>
        <w:t>hi</w:t>
      </w:r>
      <w:r w:rsidR="008C5CF5" w:rsidRPr="00031D02">
        <w:rPr>
          <w:rFonts w:asciiTheme="minorBidi" w:hAnsiTheme="minorBidi"/>
          <w:sz w:val="24"/>
          <w:szCs w:val="24"/>
        </w:rPr>
        <w:t>c</w:t>
      </w:r>
      <w:r w:rsidRPr="00031D02">
        <w:rPr>
          <w:rFonts w:asciiTheme="minorBidi" w:hAnsiTheme="minorBidi"/>
          <w:sz w:val="24"/>
          <w:szCs w:val="24"/>
        </w:rPr>
        <w:t xml:space="preserve"> phenomenon requires a quantified </w:t>
      </w:r>
      <w:r w:rsidR="00C40705" w:rsidRPr="00031D02">
        <w:rPr>
          <w:rFonts w:asciiTheme="minorBidi" w:hAnsiTheme="minorBidi"/>
          <w:sz w:val="24"/>
          <w:szCs w:val="24"/>
        </w:rPr>
        <w:t>“</w:t>
      </w:r>
      <w:r w:rsidRPr="00031D02">
        <w:rPr>
          <w:rFonts w:asciiTheme="minorBidi" w:hAnsiTheme="minorBidi"/>
          <w:sz w:val="24"/>
          <w:szCs w:val="24"/>
        </w:rPr>
        <w:t>activity</w:t>
      </w:r>
      <w:r w:rsidR="00C40705" w:rsidRPr="00031D02">
        <w:rPr>
          <w:rFonts w:asciiTheme="minorBidi" w:hAnsiTheme="minorBidi"/>
          <w:sz w:val="24"/>
          <w:szCs w:val="24"/>
        </w:rPr>
        <w:t>”</w:t>
      </w:r>
      <w:r w:rsidRPr="00031D02">
        <w:rPr>
          <w:rFonts w:asciiTheme="minorBidi" w:hAnsiTheme="minorBidi"/>
          <w:sz w:val="24"/>
          <w:szCs w:val="24"/>
        </w:rPr>
        <w:t xml:space="preserve"> or </w:t>
      </w:r>
      <w:r w:rsidR="00C40705" w:rsidRPr="00031D02">
        <w:rPr>
          <w:rFonts w:asciiTheme="minorBidi" w:hAnsiTheme="minorBidi"/>
          <w:sz w:val="24"/>
          <w:szCs w:val="24"/>
        </w:rPr>
        <w:t>“</w:t>
      </w:r>
      <w:r w:rsidRPr="00031D02">
        <w:rPr>
          <w:rFonts w:asciiTheme="minorBidi" w:hAnsiTheme="minorBidi"/>
          <w:sz w:val="24"/>
          <w:szCs w:val="24"/>
        </w:rPr>
        <w:t>condition.</w:t>
      </w:r>
      <w:r w:rsidR="00C40705" w:rsidRPr="00031D02">
        <w:rPr>
          <w:rFonts w:asciiTheme="minorBidi" w:hAnsiTheme="minorBidi"/>
          <w:sz w:val="24"/>
          <w:szCs w:val="24"/>
        </w:rPr>
        <w:t>”</w:t>
      </w:r>
      <w:r w:rsidRPr="00031D02">
        <w:rPr>
          <w:rFonts w:asciiTheme="minorBidi" w:hAnsiTheme="minorBidi"/>
          <w:sz w:val="24"/>
          <w:szCs w:val="24"/>
        </w:rPr>
        <w:t xml:space="preserve"> Hala</w:t>
      </w:r>
      <w:r w:rsidR="008C5CF5" w:rsidRPr="00031D02">
        <w:rPr>
          <w:rFonts w:asciiTheme="minorBidi" w:hAnsiTheme="minorBidi"/>
          <w:sz w:val="24"/>
          <w:szCs w:val="24"/>
        </w:rPr>
        <w:t>k</w:t>
      </w:r>
      <w:r w:rsidRPr="00031D02">
        <w:rPr>
          <w:rFonts w:asciiTheme="minorBidi" w:hAnsiTheme="minorBidi"/>
          <w:sz w:val="24"/>
          <w:szCs w:val="24"/>
        </w:rPr>
        <w:t>hi</w:t>
      </w:r>
      <w:r w:rsidR="008C5CF5" w:rsidRPr="00031D02">
        <w:rPr>
          <w:rFonts w:asciiTheme="minorBidi" w:hAnsiTheme="minorBidi"/>
          <w:sz w:val="24"/>
          <w:szCs w:val="24"/>
        </w:rPr>
        <w:t>c</w:t>
      </w:r>
      <w:r w:rsidRPr="00031D02">
        <w:rPr>
          <w:rFonts w:asciiTheme="minorBidi" w:hAnsiTheme="minorBidi"/>
          <w:sz w:val="24"/>
          <w:szCs w:val="24"/>
        </w:rPr>
        <w:t xml:space="preserve"> actions are only legitimate if a requisite quantity has been acted u</w:t>
      </w:r>
      <w:r w:rsidR="008C5CF5" w:rsidRPr="00031D02">
        <w:rPr>
          <w:rFonts w:asciiTheme="minorBidi" w:hAnsiTheme="minorBidi"/>
          <w:sz w:val="24"/>
          <w:szCs w:val="24"/>
        </w:rPr>
        <w:t xml:space="preserve">pon. </w:t>
      </w:r>
      <w:r w:rsidR="00A17E6A" w:rsidRPr="00031D02">
        <w:rPr>
          <w:rFonts w:asciiTheme="minorBidi" w:hAnsiTheme="minorBidi"/>
          <w:sz w:val="24"/>
          <w:szCs w:val="24"/>
        </w:rPr>
        <w:t>For example</w:t>
      </w:r>
      <w:r w:rsidR="00177F07" w:rsidRPr="00031D02">
        <w:rPr>
          <w:rFonts w:asciiTheme="minorBidi" w:hAnsiTheme="minorBidi"/>
          <w:sz w:val="24"/>
          <w:szCs w:val="24"/>
        </w:rPr>
        <w:t>,</w:t>
      </w:r>
      <w:r w:rsidR="008C5CF5" w:rsidRPr="00031D02">
        <w:rPr>
          <w:rFonts w:asciiTheme="minorBidi" w:hAnsiTheme="minorBidi"/>
          <w:sz w:val="24"/>
          <w:szCs w:val="24"/>
        </w:rPr>
        <w:t xml:space="preserve"> </w:t>
      </w:r>
      <w:r w:rsidR="00177F07" w:rsidRPr="00031D02">
        <w:rPr>
          <w:rFonts w:asciiTheme="minorBidi" w:hAnsiTheme="minorBidi"/>
          <w:sz w:val="24"/>
          <w:szCs w:val="24"/>
        </w:rPr>
        <w:t xml:space="preserve">proper </w:t>
      </w:r>
      <w:r w:rsidR="00177F07" w:rsidRPr="00031D02">
        <w:rPr>
          <w:rFonts w:asciiTheme="minorBidi" w:hAnsiTheme="minorBidi"/>
          <w:i/>
          <w:iCs/>
          <w:sz w:val="24"/>
          <w:szCs w:val="24"/>
        </w:rPr>
        <w:t>s</w:t>
      </w:r>
      <w:r w:rsidR="008C5CF5" w:rsidRPr="00031D02">
        <w:rPr>
          <w:rFonts w:asciiTheme="minorBidi" w:hAnsiTheme="minorBidi"/>
          <w:i/>
          <w:iCs/>
          <w:sz w:val="24"/>
          <w:szCs w:val="24"/>
        </w:rPr>
        <w:t>hechita</w:t>
      </w:r>
      <w:r w:rsidRPr="00031D02">
        <w:rPr>
          <w:rFonts w:asciiTheme="minorBidi" w:hAnsiTheme="minorBidi"/>
          <w:sz w:val="24"/>
          <w:szCs w:val="24"/>
        </w:rPr>
        <w:t xml:space="preserve"> demands that the trachea and esophagus be severed. </w:t>
      </w:r>
      <w:r w:rsidR="00177F07" w:rsidRPr="00031D02">
        <w:rPr>
          <w:rFonts w:asciiTheme="minorBidi" w:hAnsiTheme="minorBidi"/>
          <w:sz w:val="24"/>
          <w:szCs w:val="24"/>
        </w:rPr>
        <w:t>However, Halak</w:t>
      </w:r>
      <w:r w:rsidRPr="00031D02">
        <w:rPr>
          <w:rFonts w:asciiTheme="minorBidi" w:hAnsiTheme="minorBidi"/>
          <w:sz w:val="24"/>
          <w:szCs w:val="24"/>
        </w:rPr>
        <w:t xml:space="preserve">ha allows a situation in which </w:t>
      </w:r>
      <w:r w:rsidR="00177F07" w:rsidRPr="00031D02">
        <w:rPr>
          <w:rFonts w:asciiTheme="minorBidi" w:hAnsiTheme="minorBidi"/>
          <w:sz w:val="24"/>
          <w:szCs w:val="24"/>
        </w:rPr>
        <w:t>MOST</w:t>
      </w:r>
      <w:r w:rsidR="008C5CF5" w:rsidRPr="00031D02">
        <w:rPr>
          <w:rFonts w:asciiTheme="minorBidi" w:hAnsiTheme="minorBidi"/>
          <w:sz w:val="24"/>
          <w:szCs w:val="24"/>
        </w:rPr>
        <w:t xml:space="preserve"> of each organ has been severed</w:t>
      </w:r>
      <w:r w:rsidRPr="00031D02">
        <w:rPr>
          <w:rFonts w:asciiTheme="minorBidi" w:hAnsiTheme="minorBidi"/>
          <w:sz w:val="24"/>
          <w:szCs w:val="24"/>
        </w:rPr>
        <w:t>. Th</w:t>
      </w:r>
      <w:r w:rsidR="00177F07" w:rsidRPr="00031D02">
        <w:rPr>
          <w:rFonts w:asciiTheme="minorBidi" w:hAnsiTheme="minorBidi"/>
          <w:sz w:val="24"/>
          <w:szCs w:val="24"/>
        </w:rPr>
        <w:t>e principle</w:t>
      </w:r>
      <w:r w:rsidRPr="00031D02">
        <w:rPr>
          <w:rFonts w:asciiTheme="minorBidi" w:hAnsiTheme="minorBidi"/>
          <w:sz w:val="24"/>
          <w:szCs w:val="24"/>
        </w:rPr>
        <w:t xml:space="preserve"> that </w:t>
      </w:r>
      <w:r w:rsidR="00177F07" w:rsidRPr="00031D02">
        <w:rPr>
          <w:rFonts w:asciiTheme="minorBidi" w:hAnsiTheme="minorBidi"/>
          <w:sz w:val="24"/>
          <w:szCs w:val="24"/>
        </w:rPr>
        <w:t>most</w:t>
      </w:r>
      <w:r w:rsidRPr="00031D02">
        <w:rPr>
          <w:rFonts w:asciiTheme="minorBidi" w:hAnsiTheme="minorBidi"/>
          <w:sz w:val="24"/>
          <w:szCs w:val="24"/>
        </w:rPr>
        <w:t xml:space="preserve"> of an item is equivalent to the entire item is known as the principle of </w:t>
      </w:r>
      <w:r w:rsidR="00177F07" w:rsidRPr="00031D02">
        <w:rPr>
          <w:rFonts w:asciiTheme="minorBidi" w:hAnsiTheme="minorBidi"/>
          <w:sz w:val="24"/>
          <w:szCs w:val="24"/>
        </w:rPr>
        <w:t>“</w:t>
      </w:r>
      <w:r w:rsidR="00177F07" w:rsidRPr="00031D02">
        <w:rPr>
          <w:rFonts w:asciiTheme="minorBidi" w:hAnsiTheme="minorBidi"/>
          <w:i/>
          <w:iCs/>
          <w:sz w:val="24"/>
          <w:szCs w:val="24"/>
        </w:rPr>
        <w:t>rubo ke-</w:t>
      </w:r>
      <w:r w:rsidRPr="00031D02">
        <w:rPr>
          <w:rFonts w:asciiTheme="minorBidi" w:hAnsiTheme="minorBidi"/>
          <w:i/>
          <w:iCs/>
          <w:sz w:val="24"/>
          <w:szCs w:val="24"/>
        </w:rPr>
        <w:t>kulo</w:t>
      </w:r>
      <w:r w:rsidR="00177F07" w:rsidRPr="00031D02">
        <w:rPr>
          <w:rFonts w:asciiTheme="minorBidi" w:hAnsiTheme="minorBidi"/>
          <w:sz w:val="24"/>
          <w:szCs w:val="24"/>
        </w:rPr>
        <w:t>,”</w:t>
      </w:r>
      <w:r w:rsidRPr="00031D02">
        <w:rPr>
          <w:rFonts w:asciiTheme="minorBidi" w:hAnsiTheme="minorBidi"/>
          <w:sz w:val="24"/>
          <w:szCs w:val="24"/>
        </w:rPr>
        <w:t xml:space="preserve"> </w:t>
      </w:r>
      <w:r w:rsidR="00C40705" w:rsidRPr="00031D02">
        <w:rPr>
          <w:rFonts w:asciiTheme="minorBidi" w:hAnsiTheme="minorBidi"/>
          <w:sz w:val="24"/>
          <w:szCs w:val="24"/>
        </w:rPr>
        <w:t xml:space="preserve">- </w:t>
      </w:r>
      <w:r w:rsidRPr="00031D02">
        <w:rPr>
          <w:rFonts w:asciiTheme="minorBidi" w:hAnsiTheme="minorBidi"/>
          <w:sz w:val="24"/>
          <w:szCs w:val="24"/>
        </w:rPr>
        <w:t>the majority</w:t>
      </w:r>
      <w:r w:rsidR="008C5CF5" w:rsidRPr="00031D02">
        <w:rPr>
          <w:rFonts w:asciiTheme="minorBidi" w:hAnsiTheme="minorBidi"/>
          <w:sz w:val="24"/>
          <w:szCs w:val="24"/>
        </w:rPr>
        <w:t xml:space="preserve"> </w:t>
      </w:r>
      <w:r w:rsidRPr="00031D02">
        <w:rPr>
          <w:rFonts w:asciiTheme="minorBidi" w:hAnsiTheme="minorBidi"/>
          <w:sz w:val="24"/>
          <w:szCs w:val="24"/>
        </w:rPr>
        <w:t xml:space="preserve">is equivalent to the entire object. </w:t>
      </w:r>
    </w:p>
    <w:p w:rsidR="007A27D2" w:rsidRPr="00031D02" w:rsidRDefault="007A27D2" w:rsidP="00031D02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A27D2" w:rsidRPr="00031D02" w:rsidRDefault="00177F07" w:rsidP="00031D02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31D02">
        <w:rPr>
          <w:rFonts w:asciiTheme="minorBidi" w:hAnsiTheme="minorBidi"/>
          <w:sz w:val="24"/>
          <w:szCs w:val="24"/>
        </w:rPr>
        <w:t xml:space="preserve">At first glance, it seems that there is an explicit source for this principle in the </w:t>
      </w:r>
      <w:r w:rsidR="007A27D2" w:rsidRPr="00031D02">
        <w:rPr>
          <w:rFonts w:asciiTheme="minorBidi" w:hAnsiTheme="minorBidi"/>
          <w:i/>
          <w:iCs/>
          <w:sz w:val="24"/>
          <w:szCs w:val="24"/>
        </w:rPr>
        <w:t>gemara</w:t>
      </w:r>
      <w:r w:rsidR="007A27D2" w:rsidRPr="00031D02">
        <w:rPr>
          <w:rFonts w:asciiTheme="minorBidi" w:hAnsiTheme="minorBidi"/>
          <w:sz w:val="24"/>
          <w:szCs w:val="24"/>
        </w:rPr>
        <w:t xml:space="preserve"> in </w:t>
      </w:r>
      <w:r w:rsidR="007A27D2" w:rsidRPr="00031D02">
        <w:rPr>
          <w:rFonts w:asciiTheme="minorBidi" w:hAnsiTheme="minorBidi"/>
          <w:i/>
          <w:iCs/>
          <w:sz w:val="24"/>
          <w:szCs w:val="24"/>
        </w:rPr>
        <w:t>Nazir</w:t>
      </w:r>
      <w:r w:rsidR="007A27D2" w:rsidRPr="00031D02">
        <w:rPr>
          <w:rFonts w:asciiTheme="minorBidi" w:hAnsiTheme="minorBidi"/>
          <w:sz w:val="24"/>
          <w:szCs w:val="24"/>
        </w:rPr>
        <w:t xml:space="preserve"> (42a)</w:t>
      </w:r>
      <w:r w:rsidRPr="00031D02">
        <w:rPr>
          <w:rFonts w:asciiTheme="minorBidi" w:hAnsiTheme="minorBidi"/>
          <w:sz w:val="24"/>
          <w:szCs w:val="24"/>
        </w:rPr>
        <w:t xml:space="preserve">. The </w:t>
      </w:r>
      <w:r w:rsidRPr="00031D02">
        <w:rPr>
          <w:rFonts w:asciiTheme="minorBidi" w:hAnsiTheme="minorBidi"/>
          <w:i/>
          <w:iCs/>
          <w:sz w:val="24"/>
          <w:szCs w:val="24"/>
        </w:rPr>
        <w:t>gemara</w:t>
      </w:r>
      <w:r w:rsidR="007A27D2" w:rsidRPr="00031D02">
        <w:rPr>
          <w:rFonts w:asciiTheme="minorBidi" w:hAnsiTheme="minorBidi"/>
          <w:sz w:val="24"/>
          <w:szCs w:val="24"/>
        </w:rPr>
        <w:t xml:space="preserve"> interprets a </w:t>
      </w:r>
      <w:r w:rsidR="007A27D2" w:rsidRPr="00031D02">
        <w:rPr>
          <w:rFonts w:asciiTheme="minorBidi" w:hAnsiTheme="minorBidi"/>
          <w:i/>
          <w:iCs/>
          <w:sz w:val="24"/>
          <w:szCs w:val="24"/>
        </w:rPr>
        <w:t>pasuk</w:t>
      </w:r>
      <w:r w:rsidR="007A27D2" w:rsidRPr="00031D02">
        <w:rPr>
          <w:rFonts w:asciiTheme="minorBidi" w:hAnsiTheme="minorBidi"/>
          <w:sz w:val="24"/>
          <w:szCs w:val="24"/>
        </w:rPr>
        <w:t xml:space="preserve"> in </w:t>
      </w:r>
      <w:r w:rsidRPr="00031D02">
        <w:rPr>
          <w:rFonts w:asciiTheme="minorBidi" w:hAnsiTheme="minorBidi"/>
          <w:i/>
          <w:iCs/>
          <w:sz w:val="24"/>
          <w:szCs w:val="24"/>
        </w:rPr>
        <w:t xml:space="preserve">Parashat </w:t>
      </w:r>
      <w:r w:rsidR="007A27D2" w:rsidRPr="00031D02">
        <w:rPr>
          <w:rFonts w:asciiTheme="minorBidi" w:hAnsiTheme="minorBidi"/>
          <w:i/>
          <w:iCs/>
          <w:sz w:val="24"/>
          <w:szCs w:val="24"/>
        </w:rPr>
        <w:t>Naso</w:t>
      </w:r>
      <w:r w:rsidR="007A27D2" w:rsidRPr="00031D02">
        <w:rPr>
          <w:rFonts w:asciiTheme="minorBidi" w:hAnsiTheme="minorBidi"/>
          <w:sz w:val="24"/>
          <w:szCs w:val="24"/>
        </w:rPr>
        <w:t xml:space="preserve"> to indicate that</w:t>
      </w:r>
      <w:r w:rsidR="00C40705" w:rsidRPr="00031D02">
        <w:rPr>
          <w:rFonts w:asciiTheme="minorBidi" w:hAnsiTheme="minorBidi"/>
          <w:sz w:val="24"/>
          <w:szCs w:val="24"/>
        </w:rPr>
        <w:t>,</w:t>
      </w:r>
      <w:r w:rsidR="007A27D2" w:rsidRPr="00031D02">
        <w:rPr>
          <w:rFonts w:asciiTheme="minorBidi" w:hAnsiTheme="minorBidi"/>
          <w:sz w:val="24"/>
          <w:szCs w:val="24"/>
        </w:rPr>
        <w:t xml:space="preserve"> upon completing his term</w:t>
      </w:r>
      <w:r w:rsidRPr="00031D02">
        <w:rPr>
          <w:rFonts w:asciiTheme="minorBidi" w:hAnsiTheme="minorBidi"/>
          <w:sz w:val="24"/>
          <w:szCs w:val="24"/>
        </w:rPr>
        <w:t>,</w:t>
      </w:r>
      <w:r w:rsidR="007A27D2" w:rsidRPr="00031D02">
        <w:rPr>
          <w:rFonts w:asciiTheme="minorBidi" w:hAnsiTheme="minorBidi"/>
          <w:sz w:val="24"/>
          <w:szCs w:val="24"/>
        </w:rPr>
        <w:t xml:space="preserve"> a </w:t>
      </w:r>
      <w:r w:rsidR="007A27D2" w:rsidRPr="00031D02">
        <w:rPr>
          <w:rFonts w:asciiTheme="minorBidi" w:hAnsiTheme="minorBidi"/>
          <w:i/>
          <w:iCs/>
          <w:sz w:val="24"/>
          <w:szCs w:val="24"/>
        </w:rPr>
        <w:t>nazir</w:t>
      </w:r>
      <w:r w:rsidR="007A27D2" w:rsidRPr="00031D02">
        <w:rPr>
          <w:rFonts w:asciiTheme="minorBidi" w:hAnsiTheme="minorBidi"/>
          <w:sz w:val="24"/>
          <w:szCs w:val="24"/>
        </w:rPr>
        <w:t xml:space="preserve"> must shave his entire head and not merely MOST of his hair. This implies that </w:t>
      </w:r>
      <w:r w:rsidRPr="00031D02">
        <w:rPr>
          <w:rFonts w:asciiTheme="minorBidi" w:hAnsiTheme="minorBidi"/>
          <w:sz w:val="24"/>
          <w:szCs w:val="24"/>
        </w:rPr>
        <w:t>under</w:t>
      </w:r>
      <w:r w:rsidR="007A27D2" w:rsidRPr="00031D02">
        <w:rPr>
          <w:rFonts w:asciiTheme="minorBidi" w:hAnsiTheme="minorBidi"/>
          <w:sz w:val="24"/>
          <w:szCs w:val="24"/>
        </w:rPr>
        <w:t xml:space="preserve"> ordinary circumstances – whe</w:t>
      </w:r>
      <w:r w:rsidRPr="00031D02">
        <w:rPr>
          <w:rFonts w:asciiTheme="minorBidi" w:hAnsiTheme="minorBidi"/>
          <w:sz w:val="24"/>
          <w:szCs w:val="24"/>
        </w:rPr>
        <w:t>n</w:t>
      </w:r>
      <w:r w:rsidR="007A27D2" w:rsidRPr="00031D02">
        <w:rPr>
          <w:rFonts w:asciiTheme="minorBidi" w:hAnsiTheme="minorBidi"/>
          <w:sz w:val="24"/>
          <w:szCs w:val="24"/>
        </w:rPr>
        <w:t xml:space="preserve"> there is no </w:t>
      </w:r>
      <w:r w:rsidR="007A27D2" w:rsidRPr="00031D02">
        <w:rPr>
          <w:rFonts w:asciiTheme="minorBidi" w:hAnsiTheme="minorBidi"/>
          <w:i/>
          <w:iCs/>
          <w:sz w:val="24"/>
          <w:szCs w:val="24"/>
        </w:rPr>
        <w:t>pasuk</w:t>
      </w:r>
      <w:r w:rsidRPr="00031D02">
        <w:rPr>
          <w:rFonts w:asciiTheme="minorBidi" w:hAnsiTheme="minorBidi"/>
          <w:sz w:val="24"/>
          <w:szCs w:val="24"/>
        </w:rPr>
        <w:t xml:space="preserve"> demanding the </w:t>
      </w:r>
      <w:r w:rsidRPr="00031D02">
        <w:rPr>
          <w:rFonts w:asciiTheme="minorBidi" w:hAnsiTheme="minorBidi"/>
          <w:b/>
          <w:bCs/>
          <w:sz w:val="24"/>
          <w:szCs w:val="24"/>
        </w:rPr>
        <w:t>entire</w:t>
      </w:r>
      <w:r w:rsidRPr="00031D02">
        <w:rPr>
          <w:rFonts w:asciiTheme="minorBidi" w:hAnsiTheme="minorBidi"/>
          <w:sz w:val="24"/>
          <w:szCs w:val="24"/>
        </w:rPr>
        <w:t xml:space="preserve"> item – </w:t>
      </w:r>
      <w:r w:rsidR="007A27D2" w:rsidRPr="00031D02">
        <w:rPr>
          <w:rFonts w:asciiTheme="minorBidi" w:hAnsiTheme="minorBidi"/>
          <w:sz w:val="24"/>
          <w:szCs w:val="24"/>
        </w:rPr>
        <w:t>most of an item is equivalent to the entire item</w:t>
      </w:r>
      <w:r w:rsidRPr="00031D02">
        <w:rPr>
          <w:rFonts w:asciiTheme="minorBidi" w:hAnsiTheme="minorBidi"/>
          <w:sz w:val="24"/>
          <w:szCs w:val="24"/>
        </w:rPr>
        <w:t>,</w:t>
      </w:r>
      <w:r w:rsidR="007A27D2" w:rsidRPr="00031D02">
        <w:rPr>
          <w:rFonts w:asciiTheme="minorBidi" w:hAnsiTheme="minorBidi"/>
          <w:sz w:val="24"/>
          <w:szCs w:val="24"/>
        </w:rPr>
        <w:t xml:space="preserve"> or </w:t>
      </w:r>
      <w:r w:rsidRPr="00031D02">
        <w:rPr>
          <w:rFonts w:asciiTheme="minorBidi" w:hAnsiTheme="minorBidi"/>
          <w:i/>
          <w:iCs/>
          <w:sz w:val="24"/>
          <w:szCs w:val="24"/>
        </w:rPr>
        <w:t>rubo ke-</w:t>
      </w:r>
      <w:r w:rsidR="007A27D2" w:rsidRPr="00031D02">
        <w:rPr>
          <w:rFonts w:asciiTheme="minorBidi" w:hAnsiTheme="minorBidi"/>
          <w:i/>
          <w:iCs/>
          <w:sz w:val="24"/>
          <w:szCs w:val="24"/>
        </w:rPr>
        <w:t>kulo</w:t>
      </w:r>
      <w:r w:rsidR="007A27D2" w:rsidRPr="00031D02">
        <w:rPr>
          <w:rFonts w:asciiTheme="minorBidi" w:hAnsiTheme="minorBidi"/>
          <w:sz w:val="24"/>
          <w:szCs w:val="24"/>
        </w:rPr>
        <w:t xml:space="preserve">. </w:t>
      </w:r>
    </w:p>
    <w:p w:rsidR="008C5CF5" w:rsidRPr="00031D02" w:rsidRDefault="008C5CF5" w:rsidP="00031D02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A27D2" w:rsidRPr="00031D02" w:rsidRDefault="00177F07" w:rsidP="00031D02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31D02">
        <w:rPr>
          <w:rFonts w:asciiTheme="minorBidi" w:hAnsiTheme="minorBidi"/>
          <w:sz w:val="24"/>
          <w:szCs w:val="24"/>
        </w:rPr>
        <w:t xml:space="preserve">However, </w:t>
      </w:r>
      <w:r w:rsidR="007A27D2" w:rsidRPr="00031D02">
        <w:rPr>
          <w:rFonts w:asciiTheme="minorBidi" w:hAnsiTheme="minorBidi"/>
          <w:sz w:val="24"/>
          <w:szCs w:val="24"/>
        </w:rPr>
        <w:t>R</w:t>
      </w:r>
      <w:r w:rsidR="00A17E6A" w:rsidRPr="00031D02">
        <w:rPr>
          <w:rFonts w:asciiTheme="minorBidi" w:hAnsiTheme="minorBidi"/>
          <w:sz w:val="24"/>
          <w:szCs w:val="24"/>
        </w:rPr>
        <w:t>av</w:t>
      </w:r>
      <w:r w:rsidR="007A27D2" w:rsidRPr="00031D02">
        <w:rPr>
          <w:rFonts w:asciiTheme="minorBidi" w:hAnsiTheme="minorBidi"/>
          <w:sz w:val="24"/>
          <w:szCs w:val="24"/>
        </w:rPr>
        <w:t xml:space="preserve"> Chaim suggested a completely different source for the </w:t>
      </w:r>
      <w:r w:rsidRPr="00031D02">
        <w:rPr>
          <w:rFonts w:asciiTheme="minorBidi" w:hAnsiTheme="minorBidi"/>
          <w:i/>
          <w:iCs/>
          <w:sz w:val="24"/>
          <w:szCs w:val="24"/>
        </w:rPr>
        <w:t>rubo ke-</w:t>
      </w:r>
      <w:r w:rsidR="007A27D2" w:rsidRPr="00031D02">
        <w:rPr>
          <w:rFonts w:asciiTheme="minorBidi" w:hAnsiTheme="minorBidi"/>
          <w:i/>
          <w:iCs/>
          <w:sz w:val="24"/>
          <w:szCs w:val="24"/>
        </w:rPr>
        <w:t>kulo</w:t>
      </w:r>
      <w:r w:rsidR="007A27D2" w:rsidRPr="00031D02">
        <w:rPr>
          <w:rFonts w:asciiTheme="minorBidi" w:hAnsiTheme="minorBidi"/>
          <w:sz w:val="24"/>
          <w:szCs w:val="24"/>
        </w:rPr>
        <w:t xml:space="preserve"> principle. In </w:t>
      </w:r>
      <w:r w:rsidR="007A27D2" w:rsidRPr="00031D02">
        <w:rPr>
          <w:rFonts w:asciiTheme="minorBidi" w:hAnsiTheme="minorBidi"/>
          <w:i/>
          <w:iCs/>
          <w:sz w:val="24"/>
          <w:szCs w:val="24"/>
        </w:rPr>
        <w:t>Par</w:t>
      </w:r>
      <w:r w:rsidRPr="00031D02">
        <w:rPr>
          <w:rFonts w:asciiTheme="minorBidi" w:hAnsiTheme="minorBidi"/>
          <w:i/>
          <w:iCs/>
          <w:sz w:val="24"/>
          <w:szCs w:val="24"/>
        </w:rPr>
        <w:t>a</w:t>
      </w:r>
      <w:r w:rsidR="007A27D2" w:rsidRPr="00031D02">
        <w:rPr>
          <w:rFonts w:asciiTheme="minorBidi" w:hAnsiTheme="minorBidi"/>
          <w:i/>
          <w:iCs/>
          <w:sz w:val="24"/>
          <w:szCs w:val="24"/>
        </w:rPr>
        <w:t>shat Mishpatim</w:t>
      </w:r>
      <w:r w:rsidRPr="00031D02">
        <w:rPr>
          <w:rFonts w:asciiTheme="minorBidi" w:hAnsiTheme="minorBidi"/>
          <w:sz w:val="24"/>
          <w:szCs w:val="24"/>
        </w:rPr>
        <w:t>,</w:t>
      </w:r>
      <w:r w:rsidR="007A27D2" w:rsidRPr="00031D02">
        <w:rPr>
          <w:rFonts w:asciiTheme="minorBidi" w:hAnsiTheme="minorBidi"/>
          <w:sz w:val="24"/>
          <w:szCs w:val="24"/>
        </w:rPr>
        <w:t xml:space="preserve"> the Torah </w:t>
      </w:r>
      <w:r w:rsidRPr="00031D02">
        <w:rPr>
          <w:rFonts w:asciiTheme="minorBidi" w:hAnsiTheme="minorBidi"/>
          <w:sz w:val="24"/>
          <w:szCs w:val="24"/>
        </w:rPr>
        <w:t>states that</w:t>
      </w:r>
      <w:r w:rsidR="007A27D2" w:rsidRPr="00031D02">
        <w:rPr>
          <w:rFonts w:asciiTheme="minorBidi" w:hAnsiTheme="minorBidi"/>
          <w:sz w:val="24"/>
          <w:szCs w:val="24"/>
        </w:rPr>
        <w:t xml:space="preserve"> a majority of </w:t>
      </w:r>
      <w:r w:rsidRPr="00031D02">
        <w:rPr>
          <w:rFonts w:asciiTheme="minorBidi" w:hAnsiTheme="minorBidi"/>
          <w:sz w:val="24"/>
          <w:szCs w:val="24"/>
        </w:rPr>
        <w:t>the</w:t>
      </w:r>
      <w:r w:rsidR="007A27D2" w:rsidRPr="00031D02">
        <w:rPr>
          <w:rFonts w:asciiTheme="minorBidi" w:hAnsiTheme="minorBidi"/>
          <w:sz w:val="24"/>
          <w:szCs w:val="24"/>
        </w:rPr>
        <w:t xml:space="preserve"> Sanhedrin </w:t>
      </w:r>
      <w:r w:rsidRPr="00031D02">
        <w:rPr>
          <w:rFonts w:asciiTheme="minorBidi" w:hAnsiTheme="minorBidi"/>
          <w:sz w:val="24"/>
          <w:szCs w:val="24"/>
        </w:rPr>
        <w:t>i</w:t>
      </w:r>
      <w:r w:rsidR="007A27D2" w:rsidRPr="00031D02">
        <w:rPr>
          <w:rFonts w:asciiTheme="minorBidi" w:hAnsiTheme="minorBidi"/>
          <w:sz w:val="24"/>
          <w:szCs w:val="24"/>
        </w:rPr>
        <w:t>s sufficient to adjudicate. Even though the San</w:t>
      </w:r>
      <w:r w:rsidR="008C5CF5" w:rsidRPr="00031D02">
        <w:rPr>
          <w:rFonts w:asciiTheme="minorBidi" w:hAnsiTheme="minorBidi"/>
          <w:sz w:val="24"/>
          <w:szCs w:val="24"/>
        </w:rPr>
        <w:t>hedrin has</w:t>
      </w:r>
      <w:r w:rsidRPr="00031D02">
        <w:rPr>
          <w:rFonts w:asciiTheme="minorBidi" w:hAnsiTheme="minorBidi"/>
          <w:sz w:val="24"/>
          <w:szCs w:val="24"/>
        </w:rPr>
        <w:t xml:space="preserve"> no</w:t>
      </w:r>
      <w:r w:rsidR="008C5CF5" w:rsidRPr="00031D02">
        <w:rPr>
          <w:rFonts w:asciiTheme="minorBidi" w:hAnsiTheme="minorBidi"/>
          <w:sz w:val="24"/>
          <w:szCs w:val="24"/>
        </w:rPr>
        <w:t>t ruled unanimously</w:t>
      </w:r>
      <w:r w:rsidR="007A27D2" w:rsidRPr="00031D02">
        <w:rPr>
          <w:rFonts w:asciiTheme="minorBidi" w:hAnsiTheme="minorBidi"/>
          <w:sz w:val="24"/>
          <w:szCs w:val="24"/>
        </w:rPr>
        <w:t xml:space="preserve">, a majority of </w:t>
      </w:r>
      <w:r w:rsidR="007A27D2" w:rsidRPr="00031D02">
        <w:rPr>
          <w:rFonts w:asciiTheme="minorBidi" w:hAnsiTheme="minorBidi"/>
          <w:i/>
          <w:iCs/>
          <w:sz w:val="24"/>
          <w:szCs w:val="24"/>
        </w:rPr>
        <w:t>dayanim</w:t>
      </w:r>
      <w:r w:rsidR="007A27D2" w:rsidRPr="00031D02">
        <w:rPr>
          <w:rFonts w:asciiTheme="minorBidi" w:hAnsiTheme="minorBidi"/>
          <w:sz w:val="24"/>
          <w:szCs w:val="24"/>
        </w:rPr>
        <w:t xml:space="preserve"> suffice</w:t>
      </w:r>
      <w:r w:rsidRPr="00031D02">
        <w:rPr>
          <w:rFonts w:asciiTheme="minorBidi" w:hAnsiTheme="minorBidi"/>
          <w:sz w:val="24"/>
          <w:szCs w:val="24"/>
        </w:rPr>
        <w:t>s</w:t>
      </w:r>
      <w:r w:rsidR="00C40705" w:rsidRPr="00031D02">
        <w:rPr>
          <w:rFonts w:asciiTheme="minorBidi" w:hAnsiTheme="minorBidi"/>
          <w:sz w:val="24"/>
          <w:szCs w:val="24"/>
        </w:rPr>
        <w:t>,</w:t>
      </w:r>
      <w:r w:rsidR="007A27D2" w:rsidRPr="00031D02">
        <w:rPr>
          <w:rFonts w:asciiTheme="minorBidi" w:hAnsiTheme="minorBidi"/>
          <w:sz w:val="24"/>
          <w:szCs w:val="24"/>
        </w:rPr>
        <w:t xml:space="preserve"> based on the </w:t>
      </w:r>
      <w:r w:rsidR="007A27D2" w:rsidRPr="00031D02">
        <w:rPr>
          <w:rFonts w:asciiTheme="minorBidi" w:hAnsiTheme="minorBidi"/>
          <w:i/>
          <w:iCs/>
          <w:sz w:val="24"/>
          <w:szCs w:val="24"/>
        </w:rPr>
        <w:t>pasuk</w:t>
      </w:r>
      <w:r w:rsidR="007A27D2" w:rsidRPr="00031D02">
        <w:rPr>
          <w:rFonts w:asciiTheme="minorBidi" w:hAnsiTheme="minorBidi"/>
          <w:sz w:val="24"/>
          <w:szCs w:val="24"/>
        </w:rPr>
        <w:t xml:space="preserve"> "</w:t>
      </w:r>
      <w:r w:rsidRPr="00031D02">
        <w:rPr>
          <w:rFonts w:asciiTheme="minorBidi" w:hAnsiTheme="minorBidi"/>
          <w:i/>
          <w:iCs/>
          <w:sz w:val="24"/>
          <w:szCs w:val="24"/>
        </w:rPr>
        <w:t>acharei rab</w:t>
      </w:r>
      <w:r w:rsidR="00A17E6A" w:rsidRPr="00031D02">
        <w:rPr>
          <w:rFonts w:asciiTheme="minorBidi" w:hAnsiTheme="minorBidi"/>
          <w:i/>
          <w:iCs/>
          <w:sz w:val="24"/>
          <w:szCs w:val="24"/>
        </w:rPr>
        <w:t>b</w:t>
      </w:r>
      <w:r w:rsidRPr="00031D02">
        <w:rPr>
          <w:rFonts w:asciiTheme="minorBidi" w:hAnsiTheme="minorBidi"/>
          <w:i/>
          <w:iCs/>
          <w:sz w:val="24"/>
          <w:szCs w:val="24"/>
        </w:rPr>
        <w:t>im le-h</w:t>
      </w:r>
      <w:r w:rsidR="007A27D2" w:rsidRPr="00031D02">
        <w:rPr>
          <w:rFonts w:asciiTheme="minorBidi" w:hAnsiTheme="minorBidi"/>
          <w:i/>
          <w:iCs/>
          <w:sz w:val="24"/>
          <w:szCs w:val="24"/>
        </w:rPr>
        <w:t>atot</w:t>
      </w:r>
      <w:r w:rsidR="008C5CF5" w:rsidRPr="00031D02">
        <w:rPr>
          <w:rFonts w:asciiTheme="minorBidi" w:hAnsiTheme="minorBidi"/>
          <w:i/>
          <w:iCs/>
          <w:sz w:val="24"/>
          <w:szCs w:val="24"/>
        </w:rPr>
        <w:t>.</w:t>
      </w:r>
      <w:r w:rsidR="008C5CF5" w:rsidRPr="00031D02">
        <w:rPr>
          <w:rFonts w:asciiTheme="minorBidi" w:hAnsiTheme="minorBidi"/>
          <w:sz w:val="24"/>
          <w:szCs w:val="24"/>
        </w:rPr>
        <w:t>"</w:t>
      </w:r>
      <w:r w:rsidR="007A27D2" w:rsidRPr="00031D02">
        <w:rPr>
          <w:rFonts w:asciiTheme="minorBidi" w:hAnsiTheme="minorBidi"/>
          <w:sz w:val="24"/>
          <w:szCs w:val="24"/>
        </w:rPr>
        <w:t xml:space="preserve"> R</w:t>
      </w:r>
      <w:r w:rsidR="00A17E6A" w:rsidRPr="00031D02">
        <w:rPr>
          <w:rFonts w:asciiTheme="minorBidi" w:hAnsiTheme="minorBidi"/>
          <w:sz w:val="24"/>
          <w:szCs w:val="24"/>
        </w:rPr>
        <w:t>av</w:t>
      </w:r>
      <w:r w:rsidRPr="00031D02">
        <w:rPr>
          <w:rFonts w:asciiTheme="minorBidi" w:hAnsiTheme="minorBidi"/>
          <w:sz w:val="24"/>
          <w:szCs w:val="24"/>
        </w:rPr>
        <w:t xml:space="preserve"> Cha</w:t>
      </w:r>
      <w:r w:rsidR="007A27D2" w:rsidRPr="00031D02">
        <w:rPr>
          <w:rFonts w:asciiTheme="minorBidi" w:hAnsiTheme="minorBidi"/>
          <w:sz w:val="24"/>
          <w:szCs w:val="24"/>
        </w:rPr>
        <w:t>im</w:t>
      </w:r>
      <w:r w:rsidR="00A17E6A" w:rsidRPr="00031D02">
        <w:rPr>
          <w:rFonts w:asciiTheme="minorBidi" w:hAnsiTheme="minorBidi"/>
          <w:sz w:val="24"/>
          <w:szCs w:val="24"/>
        </w:rPr>
        <w:t xml:space="preserve"> argues that the </w:t>
      </w:r>
      <w:r w:rsidR="007A27D2" w:rsidRPr="00031D02">
        <w:rPr>
          <w:rFonts w:asciiTheme="minorBidi" w:hAnsiTheme="minorBidi"/>
          <w:sz w:val="24"/>
          <w:szCs w:val="24"/>
        </w:rPr>
        <w:t xml:space="preserve">general concept of </w:t>
      </w:r>
      <w:r w:rsidRPr="00031D02">
        <w:rPr>
          <w:rFonts w:asciiTheme="minorBidi" w:hAnsiTheme="minorBidi"/>
          <w:i/>
          <w:iCs/>
          <w:sz w:val="24"/>
          <w:szCs w:val="24"/>
        </w:rPr>
        <w:t>rubo ke-</w:t>
      </w:r>
      <w:r w:rsidR="007A27D2" w:rsidRPr="00031D02">
        <w:rPr>
          <w:rFonts w:asciiTheme="minorBidi" w:hAnsiTheme="minorBidi"/>
          <w:i/>
          <w:iCs/>
          <w:sz w:val="24"/>
          <w:szCs w:val="24"/>
        </w:rPr>
        <w:t>kulo</w:t>
      </w:r>
      <w:r w:rsidR="00A17E6A" w:rsidRPr="00031D02">
        <w:rPr>
          <w:rFonts w:asciiTheme="minorBidi" w:hAnsiTheme="minorBidi"/>
          <w:sz w:val="24"/>
          <w:szCs w:val="24"/>
        </w:rPr>
        <w:t xml:space="preserve"> is derived from this </w:t>
      </w:r>
      <w:r w:rsidR="00A17E6A" w:rsidRPr="00031D02">
        <w:rPr>
          <w:rFonts w:asciiTheme="minorBidi" w:hAnsiTheme="minorBidi"/>
          <w:i/>
          <w:iCs/>
          <w:sz w:val="24"/>
          <w:szCs w:val="24"/>
        </w:rPr>
        <w:t>pasuk</w:t>
      </w:r>
      <w:r w:rsidR="00A17E6A" w:rsidRPr="00031D02">
        <w:rPr>
          <w:rFonts w:asciiTheme="minorBidi" w:hAnsiTheme="minorBidi"/>
          <w:sz w:val="24"/>
          <w:szCs w:val="24"/>
        </w:rPr>
        <w:t>.</w:t>
      </w:r>
      <w:r w:rsidR="007A27D2" w:rsidRPr="00031D02">
        <w:rPr>
          <w:rFonts w:asciiTheme="minorBidi" w:hAnsiTheme="minorBidi"/>
          <w:sz w:val="24"/>
          <w:szCs w:val="24"/>
        </w:rPr>
        <w:t xml:space="preserve"> </w:t>
      </w:r>
    </w:p>
    <w:p w:rsidR="008C5CF5" w:rsidRPr="00031D02" w:rsidRDefault="008C5CF5" w:rsidP="00031D02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8C5CF5" w:rsidRPr="00031D02" w:rsidRDefault="00177F07" w:rsidP="00031D02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31D02">
        <w:rPr>
          <w:rFonts w:asciiTheme="minorBidi" w:hAnsiTheme="minorBidi"/>
          <w:sz w:val="24"/>
          <w:szCs w:val="24"/>
        </w:rPr>
        <w:t>T</w:t>
      </w:r>
      <w:r w:rsidR="007A27D2" w:rsidRPr="00031D02">
        <w:rPr>
          <w:rFonts w:asciiTheme="minorBidi" w:hAnsiTheme="minorBidi"/>
          <w:sz w:val="24"/>
          <w:szCs w:val="24"/>
        </w:rPr>
        <w:t xml:space="preserve">he nature of </w:t>
      </w:r>
      <w:r w:rsidRPr="00031D02">
        <w:rPr>
          <w:rFonts w:asciiTheme="minorBidi" w:hAnsiTheme="minorBidi"/>
          <w:i/>
          <w:iCs/>
          <w:sz w:val="24"/>
          <w:szCs w:val="24"/>
        </w:rPr>
        <w:t>rubo ke-</w:t>
      </w:r>
      <w:r w:rsidR="007A27D2" w:rsidRPr="00031D02">
        <w:rPr>
          <w:rFonts w:asciiTheme="minorBidi" w:hAnsiTheme="minorBidi"/>
          <w:i/>
          <w:iCs/>
          <w:sz w:val="24"/>
          <w:szCs w:val="24"/>
        </w:rPr>
        <w:t>kulo</w:t>
      </w:r>
      <w:r w:rsidR="007A27D2" w:rsidRPr="00031D02">
        <w:rPr>
          <w:rFonts w:asciiTheme="minorBidi" w:hAnsiTheme="minorBidi"/>
          <w:sz w:val="24"/>
          <w:szCs w:val="24"/>
        </w:rPr>
        <w:t xml:space="preserve"> may depend upon the </w:t>
      </w:r>
      <w:r w:rsidRPr="00031D02">
        <w:rPr>
          <w:rFonts w:asciiTheme="minorBidi" w:hAnsiTheme="minorBidi"/>
          <w:sz w:val="24"/>
          <w:szCs w:val="24"/>
        </w:rPr>
        <w:t>source</w:t>
      </w:r>
      <w:r w:rsidR="007A27D2" w:rsidRPr="00031D02">
        <w:rPr>
          <w:rFonts w:asciiTheme="minorBidi" w:hAnsiTheme="minorBidi"/>
          <w:sz w:val="24"/>
          <w:szCs w:val="24"/>
        </w:rPr>
        <w:t xml:space="preserve"> of this principle. The implication </w:t>
      </w:r>
      <w:r w:rsidR="00A17E6A" w:rsidRPr="00031D02">
        <w:rPr>
          <w:rFonts w:asciiTheme="minorBidi" w:hAnsiTheme="minorBidi"/>
          <w:sz w:val="24"/>
          <w:szCs w:val="24"/>
        </w:rPr>
        <w:t>of</w:t>
      </w:r>
      <w:r w:rsidR="007A27D2" w:rsidRPr="00031D02">
        <w:rPr>
          <w:rFonts w:asciiTheme="minorBidi" w:hAnsiTheme="minorBidi"/>
          <w:sz w:val="24"/>
          <w:szCs w:val="24"/>
        </w:rPr>
        <w:t xml:space="preserve"> the </w:t>
      </w:r>
      <w:r w:rsidR="007A27D2" w:rsidRPr="00031D02">
        <w:rPr>
          <w:rFonts w:asciiTheme="minorBidi" w:hAnsiTheme="minorBidi"/>
          <w:i/>
          <w:iCs/>
          <w:sz w:val="24"/>
          <w:szCs w:val="24"/>
        </w:rPr>
        <w:t>gemara</w:t>
      </w:r>
      <w:r w:rsidR="007A27D2" w:rsidRPr="00031D02">
        <w:rPr>
          <w:rFonts w:asciiTheme="minorBidi" w:hAnsiTheme="minorBidi"/>
          <w:sz w:val="24"/>
          <w:szCs w:val="24"/>
        </w:rPr>
        <w:t xml:space="preserve"> in </w:t>
      </w:r>
      <w:r w:rsidR="007A27D2" w:rsidRPr="00031D02">
        <w:rPr>
          <w:rFonts w:asciiTheme="minorBidi" w:hAnsiTheme="minorBidi"/>
          <w:i/>
          <w:iCs/>
          <w:sz w:val="24"/>
          <w:szCs w:val="24"/>
        </w:rPr>
        <w:t>Nazir</w:t>
      </w:r>
      <w:r w:rsidRPr="00031D02">
        <w:rPr>
          <w:rFonts w:asciiTheme="minorBidi" w:hAnsiTheme="minorBidi"/>
          <w:sz w:val="24"/>
          <w:szCs w:val="24"/>
        </w:rPr>
        <w:t xml:space="preserve"> is </w:t>
      </w:r>
      <w:r w:rsidR="005C4952" w:rsidRPr="00031D02">
        <w:rPr>
          <w:rFonts w:asciiTheme="minorBidi" w:hAnsiTheme="minorBidi"/>
          <w:sz w:val="24"/>
          <w:szCs w:val="24"/>
        </w:rPr>
        <w:t xml:space="preserve">that </w:t>
      </w:r>
      <w:r w:rsidR="00C40705" w:rsidRPr="00031D02">
        <w:rPr>
          <w:rFonts w:asciiTheme="minorBidi" w:hAnsiTheme="minorBidi"/>
          <w:i/>
          <w:iCs/>
          <w:sz w:val="24"/>
          <w:szCs w:val="24"/>
        </w:rPr>
        <w:t>rubo ke-kulo</w:t>
      </w:r>
      <w:r w:rsidR="00A17E6A" w:rsidRPr="00031D02">
        <w:rPr>
          <w:rFonts w:asciiTheme="minorBidi" w:hAnsiTheme="minorBidi"/>
          <w:sz w:val="24"/>
          <w:szCs w:val="24"/>
        </w:rPr>
        <w:t xml:space="preserve"> is </w:t>
      </w:r>
      <w:r w:rsidRPr="00031D02">
        <w:rPr>
          <w:rFonts w:asciiTheme="minorBidi" w:hAnsiTheme="minorBidi"/>
          <w:sz w:val="24"/>
          <w:szCs w:val="24"/>
        </w:rPr>
        <w:t>a general rule.</w:t>
      </w:r>
      <w:r w:rsidR="007A27D2" w:rsidRPr="00031D02">
        <w:rPr>
          <w:rFonts w:asciiTheme="minorBidi" w:hAnsiTheme="minorBidi"/>
          <w:sz w:val="24"/>
          <w:szCs w:val="24"/>
        </w:rPr>
        <w:t xml:space="preserve"> By demanding a full shaving</w:t>
      </w:r>
      <w:r w:rsidRPr="00031D02">
        <w:rPr>
          <w:rFonts w:asciiTheme="minorBidi" w:hAnsiTheme="minorBidi"/>
          <w:sz w:val="24"/>
          <w:szCs w:val="24"/>
        </w:rPr>
        <w:t>,</w:t>
      </w:r>
      <w:r w:rsidR="007A27D2" w:rsidRPr="00031D02">
        <w:rPr>
          <w:rFonts w:asciiTheme="minorBidi" w:hAnsiTheme="minorBidi"/>
          <w:sz w:val="24"/>
          <w:szCs w:val="24"/>
        </w:rPr>
        <w:t xml:space="preserve"> the Torah implies that</w:t>
      </w:r>
      <w:r w:rsidR="00C40705" w:rsidRPr="00031D02">
        <w:rPr>
          <w:rFonts w:asciiTheme="minorBidi" w:hAnsiTheme="minorBidi"/>
          <w:sz w:val="24"/>
          <w:szCs w:val="24"/>
        </w:rPr>
        <w:t>,</w:t>
      </w:r>
      <w:r w:rsidR="007A27D2" w:rsidRPr="00031D02">
        <w:rPr>
          <w:rFonts w:asciiTheme="minorBidi" w:hAnsiTheme="minorBidi"/>
          <w:sz w:val="24"/>
          <w:szCs w:val="24"/>
        </w:rPr>
        <w:t xml:space="preserve"> </w:t>
      </w:r>
      <w:r w:rsidR="00A17E6A" w:rsidRPr="00031D02">
        <w:rPr>
          <w:rFonts w:asciiTheme="minorBidi" w:hAnsiTheme="minorBidi"/>
          <w:sz w:val="24"/>
          <w:szCs w:val="24"/>
        </w:rPr>
        <w:t>in general</w:t>
      </w:r>
      <w:r w:rsidRPr="00031D02">
        <w:rPr>
          <w:rFonts w:asciiTheme="minorBidi" w:hAnsiTheme="minorBidi"/>
          <w:sz w:val="24"/>
          <w:szCs w:val="24"/>
        </w:rPr>
        <w:t>,</w:t>
      </w:r>
      <w:r w:rsidR="007A27D2" w:rsidRPr="00031D02">
        <w:rPr>
          <w:rFonts w:asciiTheme="minorBidi" w:hAnsiTheme="minorBidi"/>
          <w:sz w:val="24"/>
          <w:szCs w:val="24"/>
        </w:rPr>
        <w:t xml:space="preserve"> the ma</w:t>
      </w:r>
      <w:r w:rsidRPr="00031D02">
        <w:rPr>
          <w:rFonts w:asciiTheme="minorBidi" w:hAnsiTheme="minorBidi"/>
          <w:sz w:val="24"/>
          <w:szCs w:val="24"/>
        </w:rPr>
        <w:t>jority of an item will suffice.</w:t>
      </w:r>
      <w:r w:rsidR="007A27D2" w:rsidRPr="00031D02">
        <w:rPr>
          <w:rFonts w:asciiTheme="minorBidi" w:hAnsiTheme="minorBidi"/>
          <w:sz w:val="24"/>
          <w:szCs w:val="24"/>
        </w:rPr>
        <w:t xml:space="preserve"> The Sanhedrin source</w:t>
      </w:r>
      <w:r w:rsidRPr="00031D02">
        <w:rPr>
          <w:rFonts w:asciiTheme="minorBidi" w:hAnsiTheme="minorBidi"/>
          <w:sz w:val="24"/>
          <w:szCs w:val="24"/>
        </w:rPr>
        <w:t>, in contrast,</w:t>
      </w:r>
      <w:r w:rsidR="007A27D2" w:rsidRPr="00031D02">
        <w:rPr>
          <w:rFonts w:asciiTheme="minorBidi" w:hAnsiTheme="minorBidi"/>
          <w:sz w:val="24"/>
          <w:szCs w:val="24"/>
        </w:rPr>
        <w:t xml:space="preserve"> suggests som</w:t>
      </w:r>
      <w:r w:rsidRPr="00031D02">
        <w:rPr>
          <w:rFonts w:asciiTheme="minorBidi" w:hAnsiTheme="minorBidi"/>
          <w:sz w:val="24"/>
          <w:szCs w:val="24"/>
        </w:rPr>
        <w:t>ething entirely different.</w:t>
      </w:r>
      <w:r w:rsidR="007A27D2" w:rsidRPr="00031D02">
        <w:rPr>
          <w:rFonts w:asciiTheme="minorBidi" w:hAnsiTheme="minorBidi"/>
          <w:sz w:val="24"/>
          <w:szCs w:val="24"/>
        </w:rPr>
        <w:t xml:space="preserve"> </w:t>
      </w:r>
      <w:r w:rsidRPr="00031D02">
        <w:rPr>
          <w:rFonts w:asciiTheme="minorBidi" w:hAnsiTheme="minorBidi"/>
          <w:sz w:val="24"/>
          <w:szCs w:val="24"/>
        </w:rPr>
        <w:t>A</w:t>
      </w:r>
      <w:r w:rsidR="00371D94" w:rsidRPr="00031D02">
        <w:rPr>
          <w:rFonts w:asciiTheme="minorBidi" w:hAnsiTheme="minorBidi"/>
          <w:sz w:val="24"/>
          <w:szCs w:val="24"/>
        </w:rPr>
        <w:t xml:space="preserve"> majority isn’t merely sufficient; it </w:t>
      </w:r>
      <w:r w:rsidR="00A17E6A" w:rsidRPr="00031D02">
        <w:rPr>
          <w:rFonts w:asciiTheme="minorBidi" w:hAnsiTheme="minorBidi"/>
          <w:sz w:val="24"/>
          <w:szCs w:val="24"/>
        </w:rPr>
        <w:t xml:space="preserve">actually </w:t>
      </w:r>
      <w:r w:rsidR="00371D94" w:rsidRPr="00031D02">
        <w:rPr>
          <w:rFonts w:asciiTheme="minorBidi" w:hAnsiTheme="minorBidi"/>
          <w:b/>
          <w:bCs/>
          <w:sz w:val="24"/>
          <w:szCs w:val="24"/>
        </w:rPr>
        <w:t>converts</w:t>
      </w:r>
      <w:r w:rsidR="00371D94" w:rsidRPr="00031D02">
        <w:rPr>
          <w:rFonts w:asciiTheme="minorBidi" w:hAnsiTheme="minorBidi"/>
          <w:sz w:val="24"/>
          <w:szCs w:val="24"/>
        </w:rPr>
        <w:t xml:space="preserve"> the status of the mi</w:t>
      </w:r>
      <w:r w:rsidRPr="00031D02">
        <w:rPr>
          <w:rFonts w:asciiTheme="minorBidi" w:hAnsiTheme="minorBidi"/>
          <w:sz w:val="24"/>
          <w:szCs w:val="24"/>
        </w:rPr>
        <w:t>nority!</w:t>
      </w:r>
      <w:r w:rsidR="008C5CF5" w:rsidRPr="00031D02">
        <w:rPr>
          <w:rFonts w:asciiTheme="minorBidi" w:hAnsiTheme="minorBidi"/>
          <w:sz w:val="24"/>
          <w:szCs w:val="24"/>
        </w:rPr>
        <w:t xml:space="preserve"> Tosafot in </w:t>
      </w:r>
      <w:r w:rsidR="008C5CF5" w:rsidRPr="00031D02">
        <w:rPr>
          <w:rFonts w:asciiTheme="minorBidi" w:hAnsiTheme="minorBidi"/>
          <w:i/>
          <w:iCs/>
          <w:sz w:val="24"/>
          <w:szCs w:val="24"/>
        </w:rPr>
        <w:t>Bava Kama</w:t>
      </w:r>
      <w:r w:rsidR="008C5CF5" w:rsidRPr="00031D02">
        <w:rPr>
          <w:rFonts w:asciiTheme="minorBidi" w:hAnsiTheme="minorBidi"/>
          <w:sz w:val="24"/>
          <w:szCs w:val="24"/>
        </w:rPr>
        <w:t xml:space="preserve"> (</w:t>
      </w:r>
      <w:r w:rsidR="00371D94" w:rsidRPr="00031D02">
        <w:rPr>
          <w:rFonts w:asciiTheme="minorBidi" w:hAnsiTheme="minorBidi"/>
          <w:sz w:val="24"/>
          <w:szCs w:val="24"/>
        </w:rPr>
        <w:t xml:space="preserve">27b) </w:t>
      </w:r>
      <w:r w:rsidRPr="00031D02">
        <w:rPr>
          <w:rFonts w:asciiTheme="minorBidi" w:hAnsiTheme="minorBidi"/>
          <w:sz w:val="24"/>
          <w:szCs w:val="24"/>
        </w:rPr>
        <w:t>state that</w:t>
      </w:r>
      <w:r w:rsidR="008C5CF5" w:rsidRPr="00031D02">
        <w:rPr>
          <w:rFonts w:asciiTheme="minorBidi" w:hAnsiTheme="minorBidi"/>
          <w:sz w:val="24"/>
          <w:szCs w:val="24"/>
        </w:rPr>
        <w:t xml:space="preserve"> the minority opinion of a San</w:t>
      </w:r>
      <w:r w:rsidR="00371D94" w:rsidRPr="00031D02">
        <w:rPr>
          <w:rFonts w:asciiTheme="minorBidi" w:hAnsiTheme="minorBidi"/>
          <w:sz w:val="24"/>
          <w:szCs w:val="24"/>
        </w:rPr>
        <w:t xml:space="preserve">hedrin </w:t>
      </w:r>
      <w:r w:rsidR="008C5CF5" w:rsidRPr="00031D02">
        <w:rPr>
          <w:rFonts w:asciiTheme="minorBidi" w:hAnsiTheme="minorBidi"/>
          <w:sz w:val="24"/>
          <w:szCs w:val="24"/>
        </w:rPr>
        <w:t>is converted into the majority opinion</w:t>
      </w:r>
      <w:r w:rsidRPr="00031D02">
        <w:rPr>
          <w:rFonts w:asciiTheme="minorBidi" w:hAnsiTheme="minorBidi"/>
          <w:sz w:val="24"/>
          <w:szCs w:val="24"/>
        </w:rPr>
        <w:t>,</w:t>
      </w:r>
      <w:r w:rsidR="008C5CF5" w:rsidRPr="00031D02">
        <w:rPr>
          <w:rFonts w:asciiTheme="minorBidi" w:hAnsiTheme="minorBidi"/>
          <w:sz w:val="24"/>
          <w:szCs w:val="24"/>
        </w:rPr>
        <w:t xml:space="preserve"> </w:t>
      </w:r>
      <w:r w:rsidR="00371D94" w:rsidRPr="00031D02">
        <w:rPr>
          <w:rFonts w:asciiTheme="minorBidi" w:hAnsiTheme="minorBidi"/>
          <w:sz w:val="24"/>
          <w:szCs w:val="24"/>
        </w:rPr>
        <w:t>yielding a</w:t>
      </w:r>
      <w:r w:rsidRPr="00031D02">
        <w:rPr>
          <w:rFonts w:asciiTheme="minorBidi" w:hAnsiTheme="minorBidi"/>
          <w:sz w:val="24"/>
          <w:szCs w:val="24"/>
        </w:rPr>
        <w:t xml:space="preserve"> unanimous view of </w:t>
      </w:r>
      <w:r w:rsidR="00371D94" w:rsidRPr="00031D02">
        <w:rPr>
          <w:rFonts w:asciiTheme="minorBidi" w:hAnsiTheme="minorBidi"/>
          <w:sz w:val="24"/>
          <w:szCs w:val="24"/>
        </w:rPr>
        <w:t xml:space="preserve">all </w:t>
      </w:r>
      <w:r w:rsidRPr="00031D02">
        <w:rPr>
          <w:rFonts w:asciiTheme="minorBidi" w:hAnsiTheme="minorBidi"/>
          <w:sz w:val="24"/>
          <w:szCs w:val="24"/>
        </w:rPr>
        <w:t xml:space="preserve">of </w:t>
      </w:r>
      <w:r w:rsidR="00371D94" w:rsidRPr="00031D02">
        <w:rPr>
          <w:rFonts w:asciiTheme="minorBidi" w:hAnsiTheme="minorBidi"/>
          <w:sz w:val="24"/>
          <w:szCs w:val="24"/>
        </w:rPr>
        <w:t xml:space="preserve">the </w:t>
      </w:r>
      <w:r w:rsidR="00371D94" w:rsidRPr="00031D02">
        <w:rPr>
          <w:rFonts w:asciiTheme="minorBidi" w:hAnsiTheme="minorBidi"/>
          <w:i/>
          <w:iCs/>
          <w:sz w:val="24"/>
          <w:szCs w:val="24"/>
        </w:rPr>
        <w:t>dayanim</w:t>
      </w:r>
      <w:r w:rsidR="00D042BD" w:rsidRPr="00031D02">
        <w:rPr>
          <w:rFonts w:asciiTheme="minorBidi" w:hAnsiTheme="minorBidi"/>
          <w:sz w:val="24"/>
          <w:szCs w:val="24"/>
        </w:rPr>
        <w:t xml:space="preserve">. </w:t>
      </w:r>
      <w:r w:rsidRPr="00031D02">
        <w:rPr>
          <w:rFonts w:asciiTheme="minorBidi" w:hAnsiTheme="minorBidi"/>
          <w:sz w:val="24"/>
          <w:szCs w:val="24"/>
        </w:rPr>
        <w:t xml:space="preserve">In fact, if this “conversion” didn’t happen, </w:t>
      </w:r>
      <w:r w:rsidR="00D042BD" w:rsidRPr="00031D02">
        <w:rPr>
          <w:rFonts w:asciiTheme="minorBidi" w:hAnsiTheme="minorBidi"/>
          <w:sz w:val="24"/>
          <w:szCs w:val="24"/>
        </w:rPr>
        <w:t>the death penalty could rarely be administered. Capital punis</w:t>
      </w:r>
      <w:r w:rsidRPr="00031D02">
        <w:rPr>
          <w:rFonts w:asciiTheme="minorBidi" w:hAnsiTheme="minorBidi"/>
          <w:sz w:val="24"/>
          <w:szCs w:val="24"/>
        </w:rPr>
        <w:t xml:space="preserve">hment can only be imposed by a </w:t>
      </w:r>
      <w:r w:rsidRPr="00031D02">
        <w:rPr>
          <w:rFonts w:asciiTheme="minorBidi" w:hAnsiTheme="minorBidi"/>
          <w:i/>
          <w:iCs/>
          <w:sz w:val="24"/>
          <w:szCs w:val="24"/>
        </w:rPr>
        <w:t>b</w:t>
      </w:r>
      <w:r w:rsidR="00D042BD" w:rsidRPr="00031D02">
        <w:rPr>
          <w:rFonts w:asciiTheme="minorBidi" w:hAnsiTheme="minorBidi"/>
          <w:i/>
          <w:iCs/>
          <w:sz w:val="24"/>
          <w:szCs w:val="24"/>
        </w:rPr>
        <w:t>eit</w:t>
      </w:r>
      <w:r w:rsidRPr="00031D02">
        <w:rPr>
          <w:rFonts w:asciiTheme="minorBidi" w:hAnsiTheme="minorBidi"/>
          <w:sz w:val="24"/>
          <w:szCs w:val="24"/>
        </w:rPr>
        <w:t xml:space="preserve"> </w:t>
      </w:r>
      <w:r w:rsidRPr="00031D02">
        <w:rPr>
          <w:rFonts w:asciiTheme="minorBidi" w:hAnsiTheme="minorBidi"/>
          <w:i/>
          <w:iCs/>
          <w:sz w:val="24"/>
          <w:szCs w:val="24"/>
        </w:rPr>
        <w:t>d</w:t>
      </w:r>
      <w:r w:rsidR="00D042BD" w:rsidRPr="00031D02">
        <w:rPr>
          <w:rFonts w:asciiTheme="minorBidi" w:hAnsiTheme="minorBidi"/>
          <w:i/>
          <w:iCs/>
          <w:sz w:val="24"/>
          <w:szCs w:val="24"/>
        </w:rPr>
        <w:t>in</w:t>
      </w:r>
      <w:r w:rsidR="00D042BD" w:rsidRPr="00031D02">
        <w:rPr>
          <w:rFonts w:asciiTheme="minorBidi" w:hAnsiTheme="minorBidi"/>
          <w:sz w:val="24"/>
          <w:szCs w:val="24"/>
        </w:rPr>
        <w:t xml:space="preserve"> of </w:t>
      </w:r>
      <w:r w:rsidR="009D3B28" w:rsidRPr="00031D02">
        <w:rPr>
          <w:rFonts w:asciiTheme="minorBidi" w:hAnsiTheme="minorBidi"/>
          <w:sz w:val="24"/>
          <w:szCs w:val="24"/>
        </w:rPr>
        <w:t>“</w:t>
      </w:r>
      <w:r w:rsidR="00D042BD" w:rsidRPr="00031D02">
        <w:rPr>
          <w:rFonts w:asciiTheme="minorBidi" w:hAnsiTheme="minorBidi"/>
          <w:sz w:val="24"/>
          <w:szCs w:val="24"/>
        </w:rPr>
        <w:t xml:space="preserve">23. </w:t>
      </w:r>
      <w:r w:rsidRPr="00031D02">
        <w:rPr>
          <w:rFonts w:asciiTheme="minorBidi" w:hAnsiTheme="minorBidi"/>
          <w:sz w:val="24"/>
          <w:szCs w:val="24"/>
        </w:rPr>
        <w:t>If we don’t adopt</w:t>
      </w:r>
      <w:r w:rsidR="00D042BD" w:rsidRPr="00031D02">
        <w:rPr>
          <w:rFonts w:asciiTheme="minorBidi" w:hAnsiTheme="minorBidi"/>
          <w:sz w:val="24"/>
          <w:szCs w:val="24"/>
        </w:rPr>
        <w:t xml:space="preserve"> a </w:t>
      </w:r>
      <w:r w:rsidR="009D3B28" w:rsidRPr="00031D02">
        <w:rPr>
          <w:rFonts w:asciiTheme="minorBidi" w:hAnsiTheme="minorBidi"/>
          <w:sz w:val="24"/>
          <w:szCs w:val="24"/>
        </w:rPr>
        <w:t>“</w:t>
      </w:r>
      <w:r w:rsidR="00D042BD" w:rsidRPr="00031D02">
        <w:rPr>
          <w:rFonts w:asciiTheme="minorBidi" w:hAnsiTheme="minorBidi"/>
          <w:sz w:val="24"/>
          <w:szCs w:val="24"/>
        </w:rPr>
        <w:t>conversion theory,</w:t>
      </w:r>
      <w:r w:rsidR="009D3B28" w:rsidRPr="00031D02">
        <w:rPr>
          <w:rFonts w:asciiTheme="minorBidi" w:hAnsiTheme="minorBidi"/>
          <w:sz w:val="24"/>
          <w:szCs w:val="24"/>
        </w:rPr>
        <w:t>”</w:t>
      </w:r>
      <w:r w:rsidR="00D042BD" w:rsidRPr="00031D02">
        <w:rPr>
          <w:rFonts w:asciiTheme="minorBidi" w:hAnsiTheme="minorBidi"/>
          <w:sz w:val="24"/>
          <w:szCs w:val="24"/>
        </w:rPr>
        <w:t xml:space="preserve"> any verdict </w:t>
      </w:r>
      <w:r w:rsidRPr="00031D02">
        <w:rPr>
          <w:rFonts w:asciiTheme="minorBidi" w:hAnsiTheme="minorBidi"/>
          <w:sz w:val="24"/>
          <w:szCs w:val="24"/>
        </w:rPr>
        <w:t>that</w:t>
      </w:r>
      <w:r w:rsidR="00D042BD" w:rsidRPr="00031D02">
        <w:rPr>
          <w:rFonts w:asciiTheme="minorBidi" w:hAnsiTheme="minorBidi"/>
          <w:sz w:val="24"/>
          <w:szCs w:val="24"/>
        </w:rPr>
        <w:t xml:space="preserve"> isn’t unanimous would not yield a Sanhedrin of </w:t>
      </w:r>
      <w:r w:rsidR="009D3B28" w:rsidRPr="00031D02">
        <w:rPr>
          <w:rFonts w:asciiTheme="minorBidi" w:hAnsiTheme="minorBidi"/>
          <w:sz w:val="24"/>
          <w:szCs w:val="24"/>
        </w:rPr>
        <w:t>“</w:t>
      </w:r>
      <w:r w:rsidR="00D042BD" w:rsidRPr="00031D02">
        <w:rPr>
          <w:rFonts w:asciiTheme="minorBidi" w:hAnsiTheme="minorBidi"/>
          <w:sz w:val="24"/>
          <w:szCs w:val="24"/>
        </w:rPr>
        <w:t>23</w:t>
      </w:r>
      <w:r w:rsidR="009D3B28" w:rsidRPr="00031D02">
        <w:rPr>
          <w:rFonts w:asciiTheme="minorBidi" w:hAnsiTheme="minorBidi"/>
          <w:sz w:val="24"/>
          <w:szCs w:val="24"/>
        </w:rPr>
        <w:t>”</w:t>
      </w:r>
      <w:r w:rsidR="00D042BD" w:rsidRPr="00031D02">
        <w:rPr>
          <w:rFonts w:asciiTheme="minorBidi" w:hAnsiTheme="minorBidi"/>
          <w:sz w:val="24"/>
          <w:szCs w:val="24"/>
        </w:rPr>
        <w:t xml:space="preserve"> ruling toward death. Evidently</w:t>
      </w:r>
      <w:r w:rsidRPr="00031D02">
        <w:rPr>
          <w:rFonts w:asciiTheme="minorBidi" w:hAnsiTheme="minorBidi"/>
          <w:sz w:val="24"/>
          <w:szCs w:val="24"/>
        </w:rPr>
        <w:t>, then,</w:t>
      </w:r>
      <w:r w:rsidR="00D042BD" w:rsidRPr="00031D02">
        <w:rPr>
          <w:rFonts w:asciiTheme="minorBidi" w:hAnsiTheme="minorBidi"/>
          <w:sz w:val="24"/>
          <w:szCs w:val="24"/>
        </w:rPr>
        <w:t xml:space="preserve"> the majority opinion converts the opinion of the acquitting judges</w:t>
      </w:r>
      <w:r w:rsidRPr="00031D02">
        <w:rPr>
          <w:rFonts w:asciiTheme="minorBidi" w:hAnsiTheme="minorBidi"/>
          <w:sz w:val="24"/>
          <w:szCs w:val="24"/>
        </w:rPr>
        <w:t>,</w:t>
      </w:r>
      <w:r w:rsidR="00D042BD" w:rsidRPr="00031D02">
        <w:rPr>
          <w:rFonts w:asciiTheme="minorBidi" w:hAnsiTheme="minorBidi"/>
          <w:sz w:val="24"/>
          <w:szCs w:val="24"/>
        </w:rPr>
        <w:t xml:space="preserve"> rendering a situation in which all 23 </w:t>
      </w:r>
      <w:r w:rsidR="00D042BD" w:rsidRPr="00031D02">
        <w:rPr>
          <w:rFonts w:asciiTheme="minorBidi" w:hAnsiTheme="minorBidi"/>
          <w:i/>
          <w:iCs/>
          <w:sz w:val="24"/>
          <w:szCs w:val="24"/>
        </w:rPr>
        <w:t>dayan</w:t>
      </w:r>
      <w:r w:rsidR="008C5CF5" w:rsidRPr="00031D02">
        <w:rPr>
          <w:rFonts w:asciiTheme="minorBidi" w:hAnsiTheme="minorBidi"/>
          <w:i/>
          <w:iCs/>
          <w:sz w:val="24"/>
          <w:szCs w:val="24"/>
        </w:rPr>
        <w:t>i</w:t>
      </w:r>
      <w:r w:rsidR="00D042BD" w:rsidRPr="00031D02">
        <w:rPr>
          <w:rFonts w:asciiTheme="minorBidi" w:hAnsiTheme="minorBidi"/>
          <w:i/>
          <w:iCs/>
          <w:sz w:val="24"/>
          <w:szCs w:val="24"/>
        </w:rPr>
        <w:t>m</w:t>
      </w:r>
      <w:r w:rsidR="00D042BD" w:rsidRPr="00031D02">
        <w:rPr>
          <w:rFonts w:asciiTheme="minorBidi" w:hAnsiTheme="minorBidi"/>
          <w:sz w:val="24"/>
          <w:szCs w:val="24"/>
        </w:rPr>
        <w:t xml:space="preserve"> effectively </w:t>
      </w:r>
      <w:r w:rsidRPr="00031D02">
        <w:rPr>
          <w:rFonts w:asciiTheme="minorBidi" w:hAnsiTheme="minorBidi"/>
          <w:sz w:val="24"/>
          <w:szCs w:val="24"/>
        </w:rPr>
        <w:t>ass</w:t>
      </w:r>
      <w:r w:rsidR="00A17E6A" w:rsidRPr="00031D02">
        <w:rPr>
          <w:rFonts w:asciiTheme="minorBidi" w:hAnsiTheme="minorBidi"/>
          <w:sz w:val="24"/>
          <w:szCs w:val="24"/>
        </w:rPr>
        <w:t>ert a conviction. If – as Rav</w:t>
      </w:r>
      <w:r w:rsidRPr="00031D02">
        <w:rPr>
          <w:rFonts w:asciiTheme="minorBidi" w:hAnsiTheme="minorBidi"/>
          <w:sz w:val="24"/>
          <w:szCs w:val="24"/>
        </w:rPr>
        <w:t xml:space="preserve"> Chaim suggested –</w:t>
      </w:r>
      <w:r w:rsidR="00D042BD" w:rsidRPr="00031D02">
        <w:rPr>
          <w:rFonts w:asciiTheme="minorBidi" w:hAnsiTheme="minorBidi"/>
          <w:sz w:val="24"/>
          <w:szCs w:val="24"/>
        </w:rPr>
        <w:t xml:space="preserve"> this serves as the paradigm of general </w:t>
      </w:r>
      <w:r w:rsidRPr="00031D02">
        <w:rPr>
          <w:rFonts w:asciiTheme="minorBidi" w:hAnsiTheme="minorBidi"/>
          <w:i/>
          <w:iCs/>
          <w:sz w:val="24"/>
          <w:szCs w:val="24"/>
        </w:rPr>
        <w:t>rubo ke-</w:t>
      </w:r>
      <w:r w:rsidR="00D042BD" w:rsidRPr="00031D02">
        <w:rPr>
          <w:rFonts w:asciiTheme="minorBidi" w:hAnsiTheme="minorBidi"/>
          <w:i/>
          <w:iCs/>
          <w:sz w:val="24"/>
          <w:szCs w:val="24"/>
        </w:rPr>
        <w:t>kulo</w:t>
      </w:r>
      <w:r w:rsidRPr="00031D02">
        <w:rPr>
          <w:rFonts w:asciiTheme="minorBidi" w:hAnsiTheme="minorBidi"/>
          <w:sz w:val="24"/>
          <w:szCs w:val="24"/>
        </w:rPr>
        <w:t>,</w:t>
      </w:r>
      <w:r w:rsidR="00D042BD" w:rsidRPr="00031D02">
        <w:rPr>
          <w:rFonts w:asciiTheme="minorBidi" w:hAnsiTheme="minorBidi"/>
          <w:sz w:val="24"/>
          <w:szCs w:val="24"/>
        </w:rPr>
        <w:t xml:space="preserve"> we would assume a similar dynamic</w:t>
      </w:r>
      <w:r w:rsidR="00A17E6A" w:rsidRPr="00031D02">
        <w:rPr>
          <w:rFonts w:asciiTheme="minorBidi" w:hAnsiTheme="minorBidi"/>
          <w:sz w:val="24"/>
          <w:szCs w:val="24"/>
        </w:rPr>
        <w:t xml:space="preserve"> for </w:t>
      </w:r>
      <w:r w:rsidR="009D3B28" w:rsidRPr="00031D02">
        <w:rPr>
          <w:rFonts w:asciiTheme="minorBidi" w:hAnsiTheme="minorBidi"/>
          <w:sz w:val="24"/>
          <w:szCs w:val="24"/>
        </w:rPr>
        <w:t xml:space="preserve">all applications of </w:t>
      </w:r>
      <w:r w:rsidR="009D3B28" w:rsidRPr="00031D02">
        <w:rPr>
          <w:rFonts w:asciiTheme="minorBidi" w:hAnsiTheme="minorBidi"/>
          <w:i/>
          <w:iCs/>
          <w:sz w:val="24"/>
          <w:szCs w:val="24"/>
        </w:rPr>
        <w:t>rubo ke-kulo</w:t>
      </w:r>
      <w:r w:rsidR="00A17E6A" w:rsidRPr="00031D02">
        <w:rPr>
          <w:rFonts w:asciiTheme="minorBidi" w:hAnsiTheme="minorBidi"/>
          <w:sz w:val="24"/>
          <w:szCs w:val="24"/>
        </w:rPr>
        <w:t xml:space="preserve"> principle</w:t>
      </w:r>
      <w:r w:rsidR="00D042BD" w:rsidRPr="00031D02">
        <w:rPr>
          <w:rFonts w:asciiTheme="minorBidi" w:hAnsiTheme="minorBidi"/>
          <w:sz w:val="24"/>
          <w:szCs w:val="24"/>
        </w:rPr>
        <w:t>. For example</w:t>
      </w:r>
      <w:r w:rsidRPr="00031D02">
        <w:rPr>
          <w:rFonts w:asciiTheme="minorBidi" w:hAnsiTheme="minorBidi"/>
          <w:sz w:val="24"/>
          <w:szCs w:val="24"/>
        </w:rPr>
        <w:t>,</w:t>
      </w:r>
      <w:r w:rsidR="00D042BD" w:rsidRPr="00031D02">
        <w:rPr>
          <w:rFonts w:asciiTheme="minorBidi" w:hAnsiTheme="minorBidi"/>
          <w:sz w:val="24"/>
          <w:szCs w:val="24"/>
        </w:rPr>
        <w:t xml:space="preserve"> severing </w:t>
      </w:r>
      <w:r w:rsidR="00D042BD" w:rsidRPr="00031D02">
        <w:rPr>
          <w:rFonts w:asciiTheme="minorBidi" w:hAnsiTheme="minorBidi"/>
          <w:sz w:val="24"/>
          <w:szCs w:val="24"/>
        </w:rPr>
        <w:lastRenderedPageBreak/>
        <w:t>MOST of the trachea</w:t>
      </w:r>
      <w:r w:rsidRPr="00031D02">
        <w:rPr>
          <w:rFonts w:asciiTheme="minorBidi" w:hAnsiTheme="minorBidi"/>
          <w:sz w:val="24"/>
          <w:szCs w:val="24"/>
        </w:rPr>
        <w:t xml:space="preserve"> of an animal</w:t>
      </w:r>
      <w:r w:rsidR="00D042BD" w:rsidRPr="00031D02">
        <w:rPr>
          <w:rFonts w:asciiTheme="minorBidi" w:hAnsiTheme="minorBidi"/>
          <w:sz w:val="24"/>
          <w:szCs w:val="24"/>
        </w:rPr>
        <w:t xml:space="preserve"> would render the ENTIRE trachea as being severed. </w:t>
      </w:r>
    </w:p>
    <w:p w:rsidR="008C5CF5" w:rsidRPr="00031D02" w:rsidRDefault="008C5CF5" w:rsidP="00031D02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7A27D2" w:rsidRPr="00031D02" w:rsidRDefault="00D042BD" w:rsidP="00031D02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31D02">
        <w:rPr>
          <w:rFonts w:asciiTheme="minorBidi" w:hAnsiTheme="minorBidi"/>
          <w:sz w:val="24"/>
          <w:szCs w:val="24"/>
        </w:rPr>
        <w:t>This question yield</w:t>
      </w:r>
      <w:r w:rsidR="00177F07" w:rsidRPr="00031D02">
        <w:rPr>
          <w:rFonts w:asciiTheme="minorBidi" w:hAnsiTheme="minorBidi"/>
          <w:sz w:val="24"/>
          <w:szCs w:val="24"/>
        </w:rPr>
        <w:t>s</w:t>
      </w:r>
      <w:r w:rsidRPr="00031D02">
        <w:rPr>
          <w:rFonts w:asciiTheme="minorBidi" w:hAnsiTheme="minorBidi"/>
          <w:sz w:val="24"/>
          <w:szCs w:val="24"/>
        </w:rPr>
        <w:t xml:space="preserve"> several interesting consequences. Chief among them </w:t>
      </w:r>
      <w:r w:rsidR="00177F07" w:rsidRPr="00031D02">
        <w:rPr>
          <w:rFonts w:asciiTheme="minorBidi" w:hAnsiTheme="minorBidi"/>
          <w:sz w:val="24"/>
          <w:szCs w:val="24"/>
        </w:rPr>
        <w:t>is</w:t>
      </w:r>
      <w:r w:rsidRPr="00031D02">
        <w:rPr>
          <w:rFonts w:asciiTheme="minorBidi" w:hAnsiTheme="minorBidi"/>
          <w:sz w:val="24"/>
          <w:szCs w:val="24"/>
        </w:rPr>
        <w:t xml:space="preserve"> th</w:t>
      </w:r>
      <w:r w:rsidR="00177F07" w:rsidRPr="00031D02">
        <w:rPr>
          <w:rFonts w:asciiTheme="minorBidi" w:hAnsiTheme="minorBidi"/>
          <w:sz w:val="24"/>
          <w:szCs w:val="24"/>
        </w:rPr>
        <w:t xml:space="preserve">e question of whether there is </w:t>
      </w:r>
      <w:r w:rsidRPr="00031D02">
        <w:rPr>
          <w:rFonts w:asciiTheme="minorBidi" w:hAnsiTheme="minorBidi"/>
          <w:sz w:val="24"/>
          <w:szCs w:val="24"/>
        </w:rPr>
        <w:t>added val</w:t>
      </w:r>
      <w:r w:rsidR="00177F07" w:rsidRPr="00031D02">
        <w:rPr>
          <w:rFonts w:asciiTheme="minorBidi" w:hAnsiTheme="minorBidi"/>
          <w:sz w:val="24"/>
          <w:szCs w:val="24"/>
        </w:rPr>
        <w:t>ue in achieving “</w:t>
      </w:r>
      <w:r w:rsidRPr="00031D02">
        <w:rPr>
          <w:rFonts w:asciiTheme="minorBidi" w:hAnsiTheme="minorBidi"/>
          <w:i/>
          <w:iCs/>
          <w:sz w:val="24"/>
          <w:szCs w:val="24"/>
        </w:rPr>
        <w:t>kol</w:t>
      </w:r>
      <w:r w:rsidR="00177F07" w:rsidRPr="00031D02">
        <w:rPr>
          <w:rFonts w:asciiTheme="minorBidi" w:hAnsiTheme="minorBidi"/>
          <w:sz w:val="24"/>
          <w:szCs w:val="24"/>
        </w:rPr>
        <w:t>,”</w:t>
      </w:r>
      <w:r w:rsidRPr="00031D02">
        <w:rPr>
          <w:rFonts w:asciiTheme="minorBidi" w:hAnsiTheme="minorBidi"/>
          <w:sz w:val="24"/>
          <w:szCs w:val="24"/>
        </w:rPr>
        <w:t xml:space="preserve"> </w:t>
      </w:r>
      <w:r w:rsidR="005C4952" w:rsidRPr="00031D02">
        <w:rPr>
          <w:rFonts w:asciiTheme="minorBidi" w:hAnsiTheme="minorBidi"/>
          <w:sz w:val="24"/>
          <w:szCs w:val="24"/>
        </w:rPr>
        <w:t>the complete act or item</w:t>
      </w:r>
      <w:r w:rsidR="00177F07" w:rsidRPr="00031D02">
        <w:rPr>
          <w:rFonts w:asciiTheme="minorBidi" w:hAnsiTheme="minorBidi"/>
          <w:sz w:val="24"/>
          <w:szCs w:val="24"/>
        </w:rPr>
        <w:t xml:space="preserve">, or if the </w:t>
      </w:r>
      <w:r w:rsidR="00177F07" w:rsidRPr="00031D02">
        <w:rPr>
          <w:rFonts w:asciiTheme="minorBidi" w:hAnsiTheme="minorBidi"/>
          <w:i/>
          <w:iCs/>
          <w:sz w:val="24"/>
          <w:szCs w:val="24"/>
        </w:rPr>
        <w:t>rov</w:t>
      </w:r>
      <w:r w:rsidRPr="00031D02">
        <w:rPr>
          <w:rFonts w:asciiTheme="minorBidi" w:hAnsiTheme="minorBidi"/>
          <w:sz w:val="24"/>
          <w:szCs w:val="24"/>
        </w:rPr>
        <w:t xml:space="preserve"> </w:t>
      </w:r>
      <w:r w:rsidR="00A17E6A" w:rsidRPr="00031D02">
        <w:rPr>
          <w:rFonts w:asciiTheme="minorBidi" w:hAnsiTheme="minorBidi"/>
          <w:sz w:val="24"/>
          <w:szCs w:val="24"/>
        </w:rPr>
        <w:t>i</w:t>
      </w:r>
      <w:r w:rsidR="00177F07" w:rsidRPr="00031D02">
        <w:rPr>
          <w:rFonts w:asciiTheme="minorBidi" w:hAnsiTheme="minorBidi"/>
          <w:sz w:val="24"/>
          <w:szCs w:val="24"/>
        </w:rPr>
        <w:t>s</w:t>
      </w:r>
      <w:r w:rsidRPr="00031D02">
        <w:rPr>
          <w:rFonts w:asciiTheme="minorBidi" w:hAnsiTheme="minorBidi"/>
          <w:sz w:val="24"/>
          <w:szCs w:val="24"/>
        </w:rPr>
        <w:t xml:space="preserve"> s</w:t>
      </w:r>
      <w:r w:rsidR="008C5CF5" w:rsidRPr="00031D02">
        <w:rPr>
          <w:rFonts w:asciiTheme="minorBidi" w:hAnsiTheme="minorBidi"/>
          <w:sz w:val="24"/>
          <w:szCs w:val="24"/>
        </w:rPr>
        <w:t xml:space="preserve">ufficient even at a </w:t>
      </w:r>
      <w:r w:rsidR="008C5CF5" w:rsidRPr="00031D02">
        <w:rPr>
          <w:rFonts w:asciiTheme="minorBidi" w:hAnsiTheme="minorBidi"/>
          <w:i/>
          <w:iCs/>
          <w:sz w:val="24"/>
          <w:szCs w:val="24"/>
        </w:rPr>
        <w:t>le</w:t>
      </w:r>
      <w:r w:rsidR="00177F07" w:rsidRPr="00031D02">
        <w:rPr>
          <w:rFonts w:asciiTheme="minorBidi" w:hAnsiTheme="minorBidi"/>
          <w:i/>
          <w:iCs/>
          <w:sz w:val="24"/>
          <w:szCs w:val="24"/>
        </w:rPr>
        <w:t>-</w:t>
      </w:r>
      <w:r w:rsidR="008C5CF5" w:rsidRPr="00031D02">
        <w:rPr>
          <w:rFonts w:asciiTheme="minorBidi" w:hAnsiTheme="minorBidi"/>
          <w:i/>
          <w:iCs/>
          <w:sz w:val="24"/>
          <w:szCs w:val="24"/>
        </w:rPr>
        <w:t>khatchila</w:t>
      </w:r>
      <w:r w:rsidRPr="00031D02">
        <w:rPr>
          <w:rFonts w:asciiTheme="minorBidi" w:hAnsiTheme="minorBidi"/>
          <w:sz w:val="24"/>
          <w:szCs w:val="24"/>
        </w:rPr>
        <w:t xml:space="preserve"> level. </w:t>
      </w:r>
      <w:r w:rsidR="00177F07" w:rsidRPr="00031D02">
        <w:rPr>
          <w:rFonts w:asciiTheme="minorBidi" w:hAnsiTheme="minorBidi"/>
          <w:sz w:val="24"/>
          <w:szCs w:val="24"/>
        </w:rPr>
        <w:t>I</w:t>
      </w:r>
      <w:r w:rsidRPr="00031D02">
        <w:rPr>
          <w:rFonts w:asciiTheme="minorBidi" w:hAnsiTheme="minorBidi"/>
          <w:sz w:val="24"/>
          <w:szCs w:val="24"/>
        </w:rPr>
        <w:t xml:space="preserve">s there any </w:t>
      </w:r>
      <w:r w:rsidR="00177F07" w:rsidRPr="00031D02">
        <w:rPr>
          <w:rFonts w:asciiTheme="minorBidi" w:hAnsiTheme="minorBidi"/>
          <w:sz w:val="24"/>
          <w:szCs w:val="24"/>
        </w:rPr>
        <w:t xml:space="preserve">added </w:t>
      </w:r>
      <w:r w:rsidRPr="00031D02">
        <w:rPr>
          <w:rFonts w:asciiTheme="minorBidi" w:hAnsiTheme="minorBidi"/>
          <w:sz w:val="24"/>
          <w:szCs w:val="24"/>
        </w:rPr>
        <w:t xml:space="preserve">value in </w:t>
      </w:r>
      <w:r w:rsidRPr="00031D02">
        <w:rPr>
          <w:rFonts w:asciiTheme="minorBidi" w:hAnsiTheme="minorBidi"/>
          <w:i/>
          <w:iCs/>
          <w:sz w:val="24"/>
          <w:szCs w:val="24"/>
        </w:rPr>
        <w:t>shechting</w:t>
      </w:r>
      <w:r w:rsidRPr="00031D02">
        <w:rPr>
          <w:rFonts w:asciiTheme="minorBidi" w:hAnsiTheme="minorBidi"/>
          <w:sz w:val="24"/>
          <w:szCs w:val="24"/>
        </w:rPr>
        <w:t xml:space="preserve"> the ENTIRE trachea or esophagus</w:t>
      </w:r>
      <w:r w:rsidR="00177F07" w:rsidRPr="00031D02">
        <w:rPr>
          <w:rFonts w:asciiTheme="minorBidi" w:hAnsiTheme="minorBidi"/>
          <w:sz w:val="24"/>
          <w:szCs w:val="24"/>
        </w:rPr>
        <w:t>,</w:t>
      </w:r>
      <w:r w:rsidRPr="00031D02">
        <w:rPr>
          <w:rFonts w:asciiTheme="minorBidi" w:hAnsiTheme="minorBidi"/>
          <w:sz w:val="24"/>
          <w:szCs w:val="24"/>
        </w:rPr>
        <w:t xml:space="preserve"> or</w:t>
      </w:r>
      <w:r w:rsidR="00177F07" w:rsidRPr="00031D02">
        <w:rPr>
          <w:rFonts w:asciiTheme="minorBidi" w:hAnsiTheme="minorBidi"/>
          <w:sz w:val="24"/>
          <w:szCs w:val="24"/>
        </w:rPr>
        <w:t xml:space="preserve"> is</w:t>
      </w:r>
      <w:r w:rsidRPr="00031D02">
        <w:rPr>
          <w:rFonts w:asciiTheme="minorBidi" w:hAnsiTheme="minorBidi"/>
          <w:sz w:val="24"/>
          <w:szCs w:val="24"/>
        </w:rPr>
        <w:t xml:space="preserve"> severing MOST of</w:t>
      </w:r>
      <w:r w:rsidR="008C5CF5" w:rsidRPr="00031D02">
        <w:rPr>
          <w:rFonts w:asciiTheme="minorBidi" w:hAnsiTheme="minorBidi"/>
          <w:sz w:val="24"/>
          <w:szCs w:val="24"/>
        </w:rPr>
        <w:t xml:space="preserve"> the organ sufficient</w:t>
      </w:r>
      <w:r w:rsidR="00A17E6A" w:rsidRPr="00031D02">
        <w:rPr>
          <w:rFonts w:asciiTheme="minorBidi" w:hAnsiTheme="minorBidi"/>
          <w:sz w:val="24"/>
          <w:szCs w:val="24"/>
        </w:rPr>
        <w:t xml:space="preserve"> even</w:t>
      </w:r>
      <w:r w:rsidR="008C5CF5" w:rsidRPr="00031D02">
        <w:rPr>
          <w:rFonts w:asciiTheme="minorBidi" w:hAnsiTheme="minorBidi"/>
          <w:sz w:val="24"/>
          <w:szCs w:val="24"/>
        </w:rPr>
        <w:t xml:space="preserve"> </w:t>
      </w:r>
      <w:r w:rsidR="008C5CF5" w:rsidRPr="00031D02">
        <w:rPr>
          <w:rFonts w:asciiTheme="minorBidi" w:hAnsiTheme="minorBidi"/>
          <w:i/>
          <w:iCs/>
          <w:sz w:val="24"/>
          <w:szCs w:val="24"/>
        </w:rPr>
        <w:t>le</w:t>
      </w:r>
      <w:r w:rsidR="00177F07" w:rsidRPr="00031D02">
        <w:rPr>
          <w:rFonts w:asciiTheme="minorBidi" w:hAnsiTheme="minorBidi"/>
          <w:i/>
          <w:iCs/>
          <w:sz w:val="24"/>
          <w:szCs w:val="24"/>
        </w:rPr>
        <w:t>-</w:t>
      </w:r>
      <w:r w:rsidR="008C5CF5" w:rsidRPr="00031D02">
        <w:rPr>
          <w:rFonts w:asciiTheme="minorBidi" w:hAnsiTheme="minorBidi"/>
          <w:i/>
          <w:iCs/>
          <w:sz w:val="24"/>
          <w:szCs w:val="24"/>
        </w:rPr>
        <w:t>k</w:t>
      </w:r>
      <w:r w:rsidRPr="00031D02">
        <w:rPr>
          <w:rFonts w:asciiTheme="minorBidi" w:hAnsiTheme="minorBidi"/>
          <w:i/>
          <w:iCs/>
          <w:sz w:val="24"/>
          <w:szCs w:val="24"/>
        </w:rPr>
        <w:t>hatc</w:t>
      </w:r>
      <w:r w:rsidR="008C5CF5" w:rsidRPr="00031D02">
        <w:rPr>
          <w:rFonts w:asciiTheme="minorBidi" w:hAnsiTheme="minorBidi"/>
          <w:i/>
          <w:iCs/>
          <w:sz w:val="24"/>
          <w:szCs w:val="24"/>
        </w:rPr>
        <w:t>hila</w:t>
      </w:r>
      <w:r w:rsidR="00177F07" w:rsidRPr="00031D02">
        <w:rPr>
          <w:rFonts w:asciiTheme="minorBidi" w:hAnsiTheme="minorBidi"/>
          <w:sz w:val="24"/>
          <w:szCs w:val="24"/>
        </w:rPr>
        <w:t>?</w:t>
      </w:r>
      <w:r w:rsidR="008C5CF5" w:rsidRPr="00031D02">
        <w:rPr>
          <w:rFonts w:asciiTheme="minorBidi" w:hAnsiTheme="minorBidi"/>
          <w:sz w:val="24"/>
          <w:szCs w:val="24"/>
        </w:rPr>
        <w:t xml:space="preserve"> Regarding</w:t>
      </w:r>
      <w:r w:rsidR="00177F07" w:rsidRPr="00031D02">
        <w:rPr>
          <w:rFonts w:asciiTheme="minorBidi" w:hAnsiTheme="minorBidi"/>
          <w:sz w:val="24"/>
          <w:szCs w:val="24"/>
        </w:rPr>
        <w:t xml:space="preserve"> the case of</w:t>
      </w:r>
      <w:r w:rsidR="008C5CF5" w:rsidRPr="00031D02">
        <w:rPr>
          <w:rFonts w:asciiTheme="minorBidi" w:hAnsiTheme="minorBidi"/>
          <w:sz w:val="24"/>
          <w:szCs w:val="24"/>
        </w:rPr>
        <w:t xml:space="preserve"> </w:t>
      </w:r>
      <w:r w:rsidR="00177F07" w:rsidRPr="00031D02">
        <w:rPr>
          <w:rFonts w:asciiTheme="minorBidi" w:hAnsiTheme="minorBidi"/>
          <w:i/>
          <w:iCs/>
          <w:sz w:val="24"/>
          <w:szCs w:val="24"/>
        </w:rPr>
        <w:t>s</w:t>
      </w:r>
      <w:r w:rsidR="008C5CF5" w:rsidRPr="00031D02">
        <w:rPr>
          <w:rFonts w:asciiTheme="minorBidi" w:hAnsiTheme="minorBidi"/>
          <w:i/>
          <w:iCs/>
          <w:sz w:val="24"/>
          <w:szCs w:val="24"/>
        </w:rPr>
        <w:t>hechita</w:t>
      </w:r>
      <w:r w:rsidR="00177F07" w:rsidRPr="00031D02">
        <w:rPr>
          <w:rFonts w:asciiTheme="minorBidi" w:hAnsiTheme="minorBidi"/>
          <w:sz w:val="24"/>
          <w:szCs w:val="24"/>
        </w:rPr>
        <w:t>, there seem to be</w:t>
      </w:r>
      <w:r w:rsidRPr="00031D02">
        <w:rPr>
          <w:rFonts w:asciiTheme="minorBidi" w:hAnsiTheme="minorBidi"/>
          <w:sz w:val="24"/>
          <w:szCs w:val="24"/>
        </w:rPr>
        <w:t xml:space="preserve"> two positio</w:t>
      </w:r>
      <w:r w:rsidR="008C5CF5" w:rsidRPr="00031D02">
        <w:rPr>
          <w:rFonts w:asciiTheme="minorBidi" w:hAnsiTheme="minorBidi"/>
          <w:sz w:val="24"/>
          <w:szCs w:val="24"/>
        </w:rPr>
        <w:t xml:space="preserve">ns recorded by the </w:t>
      </w:r>
      <w:r w:rsidR="008C5CF5" w:rsidRPr="00031D02">
        <w:rPr>
          <w:rFonts w:asciiTheme="minorBidi" w:hAnsiTheme="minorBidi"/>
          <w:i/>
          <w:iCs/>
          <w:sz w:val="24"/>
          <w:szCs w:val="24"/>
        </w:rPr>
        <w:t>gemara</w:t>
      </w:r>
      <w:r w:rsidR="00177F07" w:rsidRPr="00031D02">
        <w:rPr>
          <w:rFonts w:asciiTheme="minorBidi" w:hAnsiTheme="minorBidi"/>
          <w:sz w:val="24"/>
          <w:szCs w:val="24"/>
        </w:rPr>
        <w:t xml:space="preserve"> in</w:t>
      </w:r>
      <w:r w:rsidR="008C5CF5" w:rsidRPr="00031D02">
        <w:rPr>
          <w:rFonts w:asciiTheme="minorBidi" w:hAnsiTheme="minorBidi"/>
          <w:sz w:val="24"/>
          <w:szCs w:val="24"/>
        </w:rPr>
        <w:t xml:space="preserve"> </w:t>
      </w:r>
      <w:r w:rsidR="008C5CF5" w:rsidRPr="00031D02">
        <w:rPr>
          <w:rFonts w:asciiTheme="minorBidi" w:hAnsiTheme="minorBidi"/>
          <w:i/>
          <w:iCs/>
          <w:sz w:val="24"/>
          <w:szCs w:val="24"/>
        </w:rPr>
        <w:t>Ch</w:t>
      </w:r>
      <w:r w:rsidR="005C4952" w:rsidRPr="00031D02">
        <w:rPr>
          <w:rFonts w:asciiTheme="minorBidi" w:hAnsiTheme="minorBidi"/>
          <w:i/>
          <w:iCs/>
          <w:sz w:val="24"/>
          <w:szCs w:val="24"/>
        </w:rPr>
        <w:t>ul</w:t>
      </w:r>
      <w:r w:rsidR="00177F07" w:rsidRPr="00031D02">
        <w:rPr>
          <w:rFonts w:asciiTheme="minorBidi" w:hAnsiTheme="minorBidi"/>
          <w:i/>
          <w:iCs/>
          <w:sz w:val="24"/>
          <w:szCs w:val="24"/>
        </w:rPr>
        <w:t>l</w:t>
      </w:r>
      <w:r w:rsidR="005C4952" w:rsidRPr="00031D02">
        <w:rPr>
          <w:rFonts w:asciiTheme="minorBidi" w:hAnsiTheme="minorBidi"/>
          <w:i/>
          <w:iCs/>
          <w:sz w:val="24"/>
          <w:szCs w:val="24"/>
        </w:rPr>
        <w:t>i</w:t>
      </w:r>
      <w:r w:rsidRPr="00031D02">
        <w:rPr>
          <w:rFonts w:asciiTheme="minorBidi" w:hAnsiTheme="minorBidi"/>
          <w:i/>
          <w:iCs/>
          <w:sz w:val="24"/>
          <w:szCs w:val="24"/>
        </w:rPr>
        <w:t>n</w:t>
      </w:r>
      <w:r w:rsidR="008C5CF5" w:rsidRPr="00031D02">
        <w:rPr>
          <w:rFonts w:asciiTheme="minorBidi" w:hAnsiTheme="minorBidi"/>
          <w:sz w:val="24"/>
          <w:szCs w:val="24"/>
        </w:rPr>
        <w:t xml:space="preserve"> </w:t>
      </w:r>
      <w:r w:rsidR="009D3B28" w:rsidRPr="00031D02">
        <w:rPr>
          <w:rFonts w:asciiTheme="minorBidi" w:hAnsiTheme="minorBidi"/>
          <w:sz w:val="24"/>
          <w:szCs w:val="24"/>
        </w:rPr>
        <w:t xml:space="preserve">(27a) </w:t>
      </w:r>
      <w:r w:rsidR="008C5CF5" w:rsidRPr="00031D02">
        <w:rPr>
          <w:rFonts w:asciiTheme="minorBidi" w:hAnsiTheme="minorBidi"/>
          <w:sz w:val="24"/>
          <w:szCs w:val="24"/>
        </w:rPr>
        <w:t xml:space="preserve">as to whether the </w:t>
      </w:r>
      <w:r w:rsidR="008C5CF5" w:rsidRPr="00031D02">
        <w:rPr>
          <w:rFonts w:asciiTheme="minorBidi" w:hAnsiTheme="minorBidi"/>
          <w:i/>
          <w:iCs/>
          <w:sz w:val="24"/>
          <w:szCs w:val="24"/>
        </w:rPr>
        <w:t>le</w:t>
      </w:r>
      <w:r w:rsidR="00177F07" w:rsidRPr="00031D02">
        <w:rPr>
          <w:rFonts w:asciiTheme="minorBidi" w:hAnsiTheme="minorBidi"/>
          <w:i/>
          <w:iCs/>
          <w:sz w:val="24"/>
          <w:szCs w:val="24"/>
        </w:rPr>
        <w:t>-</w:t>
      </w:r>
      <w:r w:rsidR="008C5CF5" w:rsidRPr="00031D02">
        <w:rPr>
          <w:rFonts w:asciiTheme="minorBidi" w:hAnsiTheme="minorBidi"/>
          <w:i/>
          <w:iCs/>
          <w:sz w:val="24"/>
          <w:szCs w:val="24"/>
        </w:rPr>
        <w:t>khatchila</w:t>
      </w:r>
      <w:r w:rsidRPr="00031D02">
        <w:rPr>
          <w:rFonts w:asciiTheme="minorBidi" w:hAnsiTheme="minorBidi"/>
          <w:sz w:val="24"/>
          <w:szCs w:val="24"/>
        </w:rPr>
        <w:t xml:space="preserve"> requirement mandates the severing of the </w:t>
      </w:r>
      <w:r w:rsidR="00177F07" w:rsidRPr="00031D02">
        <w:rPr>
          <w:rFonts w:asciiTheme="minorBidi" w:hAnsiTheme="minorBidi"/>
          <w:sz w:val="24"/>
          <w:szCs w:val="24"/>
        </w:rPr>
        <w:t>entire</w:t>
      </w:r>
      <w:r w:rsidRPr="00031D02">
        <w:rPr>
          <w:rFonts w:asciiTheme="minorBidi" w:hAnsiTheme="minorBidi"/>
          <w:sz w:val="24"/>
          <w:szCs w:val="24"/>
        </w:rPr>
        <w:t xml:space="preserve"> trachea. </w:t>
      </w:r>
    </w:p>
    <w:p w:rsidR="008C5CF5" w:rsidRPr="00031D02" w:rsidRDefault="008C5CF5" w:rsidP="00031D02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9A3D7F" w:rsidRPr="00031D02" w:rsidRDefault="00DA66AE" w:rsidP="00031D02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31D02">
        <w:rPr>
          <w:rFonts w:asciiTheme="minorBidi" w:hAnsiTheme="minorBidi"/>
          <w:sz w:val="24"/>
          <w:szCs w:val="24"/>
        </w:rPr>
        <w:t xml:space="preserve">A related </w:t>
      </w:r>
      <w:r w:rsidR="009D3B28" w:rsidRPr="00031D02">
        <w:rPr>
          <w:rFonts w:asciiTheme="minorBidi" w:hAnsiTheme="minorBidi"/>
          <w:sz w:val="24"/>
          <w:szCs w:val="24"/>
        </w:rPr>
        <w:t>issue</w:t>
      </w:r>
      <w:r w:rsidRPr="00031D02">
        <w:rPr>
          <w:rFonts w:asciiTheme="minorBidi" w:hAnsiTheme="minorBidi"/>
          <w:sz w:val="24"/>
          <w:szCs w:val="24"/>
        </w:rPr>
        <w:t xml:space="preserve"> surround</w:t>
      </w:r>
      <w:r w:rsidR="00177F07" w:rsidRPr="00031D02">
        <w:rPr>
          <w:rFonts w:asciiTheme="minorBidi" w:hAnsiTheme="minorBidi"/>
          <w:sz w:val="24"/>
          <w:szCs w:val="24"/>
        </w:rPr>
        <w:t>s</w:t>
      </w:r>
      <w:r w:rsidRPr="00031D02">
        <w:rPr>
          <w:rFonts w:asciiTheme="minorBidi" w:hAnsiTheme="minorBidi"/>
          <w:sz w:val="24"/>
          <w:szCs w:val="24"/>
        </w:rPr>
        <w:t xml:space="preserve"> the question of whether </w:t>
      </w:r>
      <w:r w:rsidR="00177F07" w:rsidRPr="00031D02">
        <w:rPr>
          <w:rFonts w:asciiTheme="minorBidi" w:hAnsiTheme="minorBidi"/>
          <w:sz w:val="24"/>
          <w:szCs w:val="24"/>
        </w:rPr>
        <w:t>flaws that</w:t>
      </w:r>
      <w:r w:rsidRPr="00031D02">
        <w:rPr>
          <w:rFonts w:asciiTheme="minorBidi" w:hAnsiTheme="minorBidi"/>
          <w:sz w:val="24"/>
          <w:szCs w:val="24"/>
        </w:rPr>
        <w:t xml:space="preserve"> </w:t>
      </w:r>
      <w:r w:rsidR="008C5CF5" w:rsidRPr="00031D02">
        <w:rPr>
          <w:rFonts w:asciiTheme="minorBidi" w:hAnsiTheme="minorBidi"/>
          <w:sz w:val="24"/>
          <w:szCs w:val="24"/>
        </w:rPr>
        <w:t xml:space="preserve">normally </w:t>
      </w:r>
      <w:r w:rsidR="009D3B28" w:rsidRPr="00031D02">
        <w:rPr>
          <w:rFonts w:asciiTheme="minorBidi" w:hAnsiTheme="minorBidi"/>
          <w:sz w:val="24"/>
          <w:szCs w:val="24"/>
        </w:rPr>
        <w:t>invalidate</w:t>
      </w:r>
      <w:r w:rsidR="008C5CF5" w:rsidRPr="00031D02">
        <w:rPr>
          <w:rFonts w:asciiTheme="minorBidi" w:hAnsiTheme="minorBidi"/>
          <w:sz w:val="24"/>
          <w:szCs w:val="24"/>
        </w:rPr>
        <w:t xml:space="preserve"> </w:t>
      </w:r>
      <w:r w:rsidR="008C5CF5" w:rsidRPr="00031D02">
        <w:rPr>
          <w:rFonts w:asciiTheme="minorBidi" w:hAnsiTheme="minorBidi"/>
          <w:i/>
          <w:iCs/>
          <w:sz w:val="24"/>
          <w:szCs w:val="24"/>
        </w:rPr>
        <w:t>shechita</w:t>
      </w:r>
      <w:r w:rsidR="009D3B28" w:rsidRPr="00031D02">
        <w:rPr>
          <w:rFonts w:asciiTheme="minorBidi" w:hAnsiTheme="minorBidi"/>
          <w:i/>
          <w:iCs/>
          <w:sz w:val="24"/>
          <w:szCs w:val="24"/>
        </w:rPr>
        <w:t>,</w:t>
      </w:r>
      <w:r w:rsidRPr="00031D02">
        <w:rPr>
          <w:rFonts w:asciiTheme="minorBidi" w:hAnsiTheme="minorBidi"/>
          <w:sz w:val="24"/>
          <w:szCs w:val="24"/>
        </w:rPr>
        <w:t xml:space="preserve"> </w:t>
      </w:r>
      <w:r w:rsidR="00177F07" w:rsidRPr="00031D02">
        <w:rPr>
          <w:rFonts w:asciiTheme="minorBidi" w:hAnsiTheme="minorBidi"/>
          <w:sz w:val="24"/>
          <w:szCs w:val="24"/>
        </w:rPr>
        <w:t>similarly disqualify</w:t>
      </w:r>
      <w:r w:rsidRPr="00031D02">
        <w:rPr>
          <w:rFonts w:asciiTheme="minorBidi" w:hAnsiTheme="minorBidi"/>
          <w:sz w:val="24"/>
          <w:szCs w:val="24"/>
        </w:rPr>
        <w:t xml:space="preserve"> if </w:t>
      </w:r>
      <w:r w:rsidR="00177F07" w:rsidRPr="00031D02">
        <w:rPr>
          <w:rFonts w:asciiTheme="minorBidi" w:hAnsiTheme="minorBidi"/>
          <w:sz w:val="24"/>
          <w:szCs w:val="24"/>
        </w:rPr>
        <w:t xml:space="preserve">they occur </w:t>
      </w:r>
      <w:r w:rsidRPr="00031D02">
        <w:rPr>
          <w:rFonts w:asciiTheme="minorBidi" w:hAnsiTheme="minorBidi"/>
          <w:sz w:val="24"/>
          <w:szCs w:val="24"/>
        </w:rPr>
        <w:t xml:space="preserve">while cutting the final part of the trachea. There are several </w:t>
      </w:r>
      <w:r w:rsidR="00177F07" w:rsidRPr="00031D02">
        <w:rPr>
          <w:rFonts w:asciiTheme="minorBidi" w:hAnsiTheme="minorBidi"/>
          <w:sz w:val="24"/>
          <w:szCs w:val="24"/>
        </w:rPr>
        <w:t xml:space="preserve">flaws </w:t>
      </w:r>
      <w:r w:rsidR="009D3B28" w:rsidRPr="00031D02">
        <w:rPr>
          <w:rFonts w:asciiTheme="minorBidi" w:hAnsiTheme="minorBidi"/>
          <w:sz w:val="24"/>
          <w:szCs w:val="24"/>
        </w:rPr>
        <w:t>which</w:t>
      </w:r>
      <w:r w:rsidR="008C5CF5" w:rsidRPr="00031D02">
        <w:rPr>
          <w:rFonts w:asciiTheme="minorBidi" w:hAnsiTheme="minorBidi"/>
          <w:sz w:val="24"/>
          <w:szCs w:val="24"/>
        </w:rPr>
        <w:t xml:space="preserve"> disqualify </w:t>
      </w:r>
      <w:r w:rsidR="008C5CF5" w:rsidRPr="00031D02">
        <w:rPr>
          <w:rFonts w:asciiTheme="minorBidi" w:hAnsiTheme="minorBidi"/>
          <w:i/>
          <w:iCs/>
          <w:sz w:val="24"/>
          <w:szCs w:val="24"/>
        </w:rPr>
        <w:t>shechita</w:t>
      </w:r>
      <w:r w:rsidR="00177F07" w:rsidRPr="00031D02">
        <w:rPr>
          <w:rFonts w:asciiTheme="minorBidi" w:hAnsiTheme="minorBidi"/>
          <w:sz w:val="24"/>
          <w:szCs w:val="24"/>
        </w:rPr>
        <w:t>, such as pausing during the process or</w:t>
      </w:r>
      <w:r w:rsidRPr="00031D02">
        <w:rPr>
          <w:rFonts w:asciiTheme="minorBidi" w:hAnsiTheme="minorBidi"/>
          <w:sz w:val="24"/>
          <w:szCs w:val="24"/>
        </w:rPr>
        <w:t xml:space="preserve"> pressing rather than cutting. </w:t>
      </w:r>
      <w:r w:rsidR="002B5126" w:rsidRPr="00031D02">
        <w:rPr>
          <w:rFonts w:asciiTheme="minorBidi" w:hAnsiTheme="minorBidi"/>
          <w:sz w:val="24"/>
          <w:szCs w:val="24"/>
        </w:rPr>
        <w:t>Wh</w:t>
      </w:r>
      <w:r w:rsidR="008C5CF5" w:rsidRPr="00031D02">
        <w:rPr>
          <w:rFonts w:asciiTheme="minorBidi" w:hAnsiTheme="minorBidi"/>
          <w:sz w:val="24"/>
          <w:szCs w:val="24"/>
        </w:rPr>
        <w:t xml:space="preserve">at would happen if the </w:t>
      </w:r>
      <w:r w:rsidR="008C5CF5" w:rsidRPr="00031D02">
        <w:rPr>
          <w:rFonts w:asciiTheme="minorBidi" w:hAnsiTheme="minorBidi"/>
          <w:i/>
          <w:iCs/>
          <w:sz w:val="24"/>
          <w:szCs w:val="24"/>
        </w:rPr>
        <w:t>shechita</w:t>
      </w:r>
      <w:r w:rsidR="002B5126" w:rsidRPr="00031D02">
        <w:rPr>
          <w:rFonts w:asciiTheme="minorBidi" w:hAnsiTheme="minorBidi"/>
          <w:sz w:val="24"/>
          <w:szCs w:val="24"/>
        </w:rPr>
        <w:t xml:space="preserve"> upon the majority of the trachea w</w:t>
      </w:r>
      <w:r w:rsidR="00A17E6A" w:rsidRPr="00031D02">
        <w:rPr>
          <w:rFonts w:asciiTheme="minorBidi" w:hAnsiTheme="minorBidi"/>
          <w:sz w:val="24"/>
          <w:szCs w:val="24"/>
        </w:rPr>
        <w:t>as</w:t>
      </w:r>
      <w:r w:rsidR="002B5126" w:rsidRPr="00031D02">
        <w:rPr>
          <w:rFonts w:asciiTheme="minorBidi" w:hAnsiTheme="minorBidi"/>
          <w:sz w:val="24"/>
          <w:szCs w:val="24"/>
        </w:rPr>
        <w:t xml:space="preserve"> performed </w:t>
      </w:r>
      <w:r w:rsidR="00177F07" w:rsidRPr="00031D02">
        <w:rPr>
          <w:rFonts w:asciiTheme="minorBidi" w:hAnsiTheme="minorBidi"/>
          <w:sz w:val="24"/>
          <w:szCs w:val="24"/>
        </w:rPr>
        <w:t>correctly,</w:t>
      </w:r>
      <w:r w:rsidR="002B5126" w:rsidRPr="00031D02">
        <w:rPr>
          <w:rFonts w:asciiTheme="minorBidi" w:hAnsiTheme="minorBidi"/>
          <w:sz w:val="24"/>
          <w:szCs w:val="24"/>
        </w:rPr>
        <w:t xml:space="preserve"> </w:t>
      </w:r>
      <w:r w:rsidR="00177F07" w:rsidRPr="00031D02">
        <w:rPr>
          <w:rFonts w:asciiTheme="minorBidi" w:hAnsiTheme="minorBidi"/>
          <w:sz w:val="24"/>
          <w:szCs w:val="24"/>
        </w:rPr>
        <w:t>but</w:t>
      </w:r>
      <w:r w:rsidR="002B5126" w:rsidRPr="00031D02">
        <w:rPr>
          <w:rFonts w:asciiTheme="minorBidi" w:hAnsiTheme="minorBidi"/>
          <w:sz w:val="24"/>
          <w:szCs w:val="24"/>
        </w:rPr>
        <w:t xml:space="preserve"> the </w:t>
      </w:r>
      <w:r w:rsidR="00177F07" w:rsidRPr="00031D02">
        <w:rPr>
          <w:rFonts w:asciiTheme="minorBidi" w:hAnsiTheme="minorBidi"/>
          <w:sz w:val="24"/>
          <w:szCs w:val="24"/>
        </w:rPr>
        <w:t>flaw occurs during the final stages?</w:t>
      </w:r>
      <w:r w:rsidR="002B5126" w:rsidRPr="00031D02">
        <w:rPr>
          <w:rFonts w:asciiTheme="minorBidi" w:hAnsiTheme="minorBidi"/>
          <w:sz w:val="24"/>
          <w:szCs w:val="24"/>
        </w:rPr>
        <w:t xml:space="preserve"> </w:t>
      </w:r>
      <w:r w:rsidR="00EE34FF" w:rsidRPr="00031D02">
        <w:rPr>
          <w:rFonts w:asciiTheme="minorBidi" w:hAnsiTheme="minorBidi"/>
          <w:sz w:val="24"/>
          <w:szCs w:val="24"/>
        </w:rPr>
        <w:t xml:space="preserve">This issue is debated </w:t>
      </w:r>
      <w:r w:rsidR="00177F07" w:rsidRPr="00031D02">
        <w:rPr>
          <w:rFonts w:asciiTheme="minorBidi" w:hAnsiTheme="minorBidi"/>
          <w:sz w:val="24"/>
          <w:szCs w:val="24"/>
        </w:rPr>
        <w:t>by Rashi</w:t>
      </w:r>
      <w:r w:rsidR="00A17E6A" w:rsidRPr="00031D02">
        <w:rPr>
          <w:rFonts w:asciiTheme="minorBidi" w:hAnsiTheme="minorBidi"/>
          <w:sz w:val="24"/>
          <w:szCs w:val="24"/>
        </w:rPr>
        <w:t>,</w:t>
      </w:r>
      <w:r w:rsidR="00177F07" w:rsidRPr="00031D02">
        <w:rPr>
          <w:rFonts w:asciiTheme="minorBidi" w:hAnsiTheme="minorBidi"/>
          <w:sz w:val="24"/>
          <w:szCs w:val="24"/>
        </w:rPr>
        <w:t xml:space="preserve"> </w:t>
      </w:r>
      <w:r w:rsidR="00EE34FF" w:rsidRPr="00031D02">
        <w:rPr>
          <w:rFonts w:asciiTheme="minorBidi" w:hAnsiTheme="minorBidi"/>
          <w:sz w:val="24"/>
          <w:szCs w:val="24"/>
        </w:rPr>
        <w:t>who invalidates</w:t>
      </w:r>
      <w:r w:rsidR="00A17E6A" w:rsidRPr="00031D02">
        <w:rPr>
          <w:rFonts w:asciiTheme="minorBidi" w:hAnsiTheme="minorBidi"/>
          <w:sz w:val="24"/>
          <w:szCs w:val="24"/>
        </w:rPr>
        <w:t xml:space="preserve"> </w:t>
      </w:r>
      <w:r w:rsidR="00A17E6A" w:rsidRPr="00031D02">
        <w:rPr>
          <w:rFonts w:asciiTheme="minorBidi" w:hAnsiTheme="minorBidi"/>
          <w:i/>
          <w:iCs/>
          <w:sz w:val="24"/>
          <w:szCs w:val="24"/>
        </w:rPr>
        <w:t>shechita</w:t>
      </w:r>
      <w:r w:rsidR="00A17E6A" w:rsidRPr="00031D02">
        <w:rPr>
          <w:rFonts w:asciiTheme="minorBidi" w:hAnsiTheme="minorBidi"/>
          <w:sz w:val="24"/>
          <w:szCs w:val="24"/>
        </w:rPr>
        <w:t xml:space="preserve"> if the flaws occur after most of the trachea is cut,</w:t>
      </w:r>
      <w:r w:rsidR="00EE34FF" w:rsidRPr="00031D02">
        <w:rPr>
          <w:rFonts w:asciiTheme="minorBidi" w:hAnsiTheme="minorBidi"/>
          <w:sz w:val="24"/>
          <w:szCs w:val="24"/>
        </w:rPr>
        <w:t xml:space="preserve"> and his grandson Rab</w:t>
      </w:r>
      <w:r w:rsidR="00177F07" w:rsidRPr="00031D02">
        <w:rPr>
          <w:rFonts w:asciiTheme="minorBidi" w:hAnsiTheme="minorBidi"/>
          <w:sz w:val="24"/>
          <w:szCs w:val="24"/>
        </w:rPr>
        <w:t>b</w:t>
      </w:r>
      <w:r w:rsidR="00EE34FF" w:rsidRPr="00031D02">
        <w:rPr>
          <w:rFonts w:asciiTheme="minorBidi" w:hAnsiTheme="minorBidi"/>
          <w:sz w:val="24"/>
          <w:szCs w:val="24"/>
        </w:rPr>
        <w:t>e</w:t>
      </w:r>
      <w:r w:rsidR="00177F07" w:rsidRPr="00031D02">
        <w:rPr>
          <w:rFonts w:asciiTheme="minorBidi" w:hAnsiTheme="minorBidi"/>
          <w:sz w:val="24"/>
          <w:szCs w:val="24"/>
        </w:rPr>
        <w:t>inu Tam</w:t>
      </w:r>
      <w:r w:rsidR="00A17E6A" w:rsidRPr="00031D02">
        <w:rPr>
          <w:rFonts w:asciiTheme="minorBidi" w:hAnsiTheme="minorBidi"/>
          <w:sz w:val="24"/>
          <w:szCs w:val="24"/>
        </w:rPr>
        <w:t>,</w:t>
      </w:r>
      <w:r w:rsidR="00177F07" w:rsidRPr="00031D02">
        <w:rPr>
          <w:rFonts w:asciiTheme="minorBidi" w:hAnsiTheme="minorBidi"/>
          <w:sz w:val="24"/>
          <w:szCs w:val="24"/>
        </w:rPr>
        <w:t xml:space="preserve"> </w:t>
      </w:r>
      <w:r w:rsidR="00EE34FF" w:rsidRPr="00031D02">
        <w:rPr>
          <w:rFonts w:asciiTheme="minorBidi" w:hAnsiTheme="minorBidi"/>
          <w:sz w:val="24"/>
          <w:szCs w:val="24"/>
        </w:rPr>
        <w:t xml:space="preserve">who ignores these </w:t>
      </w:r>
      <w:r w:rsidR="00177F07" w:rsidRPr="00031D02">
        <w:rPr>
          <w:rFonts w:asciiTheme="minorBidi" w:hAnsiTheme="minorBidi"/>
          <w:sz w:val="24"/>
          <w:szCs w:val="24"/>
        </w:rPr>
        <w:t>flaws</w:t>
      </w:r>
      <w:r w:rsidR="00EE34FF" w:rsidRPr="00031D02">
        <w:rPr>
          <w:rFonts w:asciiTheme="minorBidi" w:hAnsiTheme="minorBidi"/>
          <w:sz w:val="24"/>
          <w:szCs w:val="24"/>
        </w:rPr>
        <w:t xml:space="preserve"> </w:t>
      </w:r>
      <w:r w:rsidR="00A17E6A" w:rsidRPr="00031D02">
        <w:rPr>
          <w:rFonts w:asciiTheme="minorBidi" w:hAnsiTheme="minorBidi"/>
          <w:sz w:val="24"/>
          <w:szCs w:val="24"/>
        </w:rPr>
        <w:t>(</w:t>
      </w:r>
      <w:r w:rsidR="00EE34FF" w:rsidRPr="00031D02">
        <w:rPr>
          <w:rFonts w:asciiTheme="minorBidi" w:hAnsiTheme="minorBidi"/>
          <w:i/>
          <w:iCs/>
          <w:sz w:val="24"/>
          <w:szCs w:val="24"/>
        </w:rPr>
        <w:t>Chullin</w:t>
      </w:r>
      <w:r w:rsidR="00A17E6A" w:rsidRPr="00031D02">
        <w:rPr>
          <w:rFonts w:asciiTheme="minorBidi" w:hAnsiTheme="minorBidi"/>
          <w:sz w:val="24"/>
          <w:szCs w:val="24"/>
        </w:rPr>
        <w:t xml:space="preserve"> </w:t>
      </w:r>
      <w:r w:rsidR="00EE34FF" w:rsidRPr="00031D02">
        <w:rPr>
          <w:rFonts w:asciiTheme="minorBidi" w:hAnsiTheme="minorBidi"/>
          <w:sz w:val="24"/>
          <w:szCs w:val="24"/>
        </w:rPr>
        <w:t>30b)</w:t>
      </w:r>
      <w:r w:rsidR="00177F07" w:rsidRPr="00031D02">
        <w:rPr>
          <w:rFonts w:asciiTheme="minorBidi" w:hAnsiTheme="minorBidi"/>
          <w:sz w:val="24"/>
          <w:szCs w:val="24"/>
        </w:rPr>
        <w:t>.</w:t>
      </w:r>
      <w:r w:rsidR="00EE34FF" w:rsidRPr="00031D02">
        <w:rPr>
          <w:rFonts w:asciiTheme="minorBidi" w:hAnsiTheme="minorBidi"/>
          <w:sz w:val="24"/>
          <w:szCs w:val="24"/>
        </w:rPr>
        <w:t xml:space="preserve"> </w:t>
      </w:r>
      <w:r w:rsidR="00177F07" w:rsidRPr="00031D02">
        <w:rPr>
          <w:rFonts w:asciiTheme="minorBidi" w:hAnsiTheme="minorBidi"/>
          <w:sz w:val="24"/>
          <w:szCs w:val="24"/>
        </w:rPr>
        <w:t>P</w:t>
      </w:r>
      <w:r w:rsidR="00EE34FF" w:rsidRPr="00031D02">
        <w:rPr>
          <w:rFonts w:asciiTheme="minorBidi" w:hAnsiTheme="minorBidi"/>
          <w:sz w:val="24"/>
          <w:szCs w:val="24"/>
        </w:rPr>
        <w:t>resumably</w:t>
      </w:r>
      <w:r w:rsidR="00177F07" w:rsidRPr="00031D02">
        <w:rPr>
          <w:rFonts w:asciiTheme="minorBidi" w:hAnsiTheme="minorBidi"/>
          <w:sz w:val="24"/>
          <w:szCs w:val="24"/>
        </w:rPr>
        <w:t>, this debate</w:t>
      </w:r>
      <w:r w:rsidR="00EE34FF" w:rsidRPr="00031D02">
        <w:rPr>
          <w:rFonts w:asciiTheme="minorBidi" w:hAnsiTheme="minorBidi"/>
          <w:sz w:val="24"/>
          <w:szCs w:val="24"/>
        </w:rPr>
        <w:t xml:space="preserve"> revolves around the issue of whether </w:t>
      </w:r>
      <w:r w:rsidR="00177F07" w:rsidRPr="00031D02">
        <w:rPr>
          <w:rFonts w:asciiTheme="minorBidi" w:hAnsiTheme="minorBidi"/>
          <w:i/>
          <w:iCs/>
          <w:sz w:val="24"/>
          <w:szCs w:val="24"/>
        </w:rPr>
        <w:t>rubo ke-</w:t>
      </w:r>
      <w:r w:rsidR="00EE34FF" w:rsidRPr="00031D02">
        <w:rPr>
          <w:rFonts w:asciiTheme="minorBidi" w:hAnsiTheme="minorBidi"/>
          <w:i/>
          <w:iCs/>
          <w:sz w:val="24"/>
          <w:szCs w:val="24"/>
        </w:rPr>
        <w:t>kulo</w:t>
      </w:r>
      <w:r w:rsidR="00EE34FF" w:rsidRPr="00031D02">
        <w:rPr>
          <w:rFonts w:asciiTheme="minorBidi" w:hAnsiTheme="minorBidi"/>
          <w:sz w:val="24"/>
          <w:szCs w:val="24"/>
        </w:rPr>
        <w:t xml:space="preserve"> </w:t>
      </w:r>
      <w:r w:rsidR="00177F07" w:rsidRPr="00031D02">
        <w:rPr>
          <w:rFonts w:asciiTheme="minorBidi" w:hAnsiTheme="minorBidi"/>
          <w:sz w:val="24"/>
          <w:szCs w:val="24"/>
        </w:rPr>
        <w:t>implies</w:t>
      </w:r>
      <w:r w:rsidR="00EE34FF" w:rsidRPr="00031D02">
        <w:rPr>
          <w:rFonts w:asciiTheme="minorBidi" w:hAnsiTheme="minorBidi"/>
          <w:sz w:val="24"/>
          <w:szCs w:val="24"/>
        </w:rPr>
        <w:t xml:space="preserve"> a conversion of the minority</w:t>
      </w:r>
      <w:r w:rsidR="00A17E6A" w:rsidRPr="00031D02">
        <w:rPr>
          <w:rFonts w:asciiTheme="minorBidi" w:hAnsiTheme="minorBidi"/>
          <w:sz w:val="24"/>
          <w:szCs w:val="24"/>
        </w:rPr>
        <w:t xml:space="preserve">. </w:t>
      </w:r>
      <w:r w:rsidR="00C93471" w:rsidRPr="00031D02">
        <w:rPr>
          <w:rFonts w:asciiTheme="minorBidi" w:hAnsiTheme="minorBidi"/>
          <w:sz w:val="24"/>
          <w:szCs w:val="24"/>
        </w:rPr>
        <w:t>I</w:t>
      </w:r>
      <w:r w:rsidR="00A17E6A" w:rsidRPr="00031D02">
        <w:rPr>
          <w:rFonts w:asciiTheme="minorBidi" w:hAnsiTheme="minorBidi"/>
          <w:sz w:val="24"/>
          <w:szCs w:val="24"/>
        </w:rPr>
        <w:t xml:space="preserve">f </w:t>
      </w:r>
      <w:r w:rsidR="00A17E6A" w:rsidRPr="00031D02">
        <w:rPr>
          <w:rFonts w:asciiTheme="minorBidi" w:hAnsiTheme="minorBidi"/>
          <w:i/>
          <w:iCs/>
          <w:sz w:val="24"/>
          <w:szCs w:val="24"/>
        </w:rPr>
        <w:t>rubo ke-kulo</w:t>
      </w:r>
      <w:r w:rsidR="00A17E6A" w:rsidRPr="00031D02">
        <w:rPr>
          <w:rFonts w:asciiTheme="minorBidi" w:hAnsiTheme="minorBidi"/>
          <w:sz w:val="24"/>
          <w:szCs w:val="24"/>
        </w:rPr>
        <w:t xml:space="preserve"> asserts that the majority of an item is simply sufficient, the final stages of </w:t>
      </w:r>
      <w:r w:rsidR="00A17E6A" w:rsidRPr="00031D02">
        <w:rPr>
          <w:rFonts w:asciiTheme="minorBidi" w:hAnsiTheme="minorBidi"/>
          <w:i/>
          <w:iCs/>
          <w:sz w:val="24"/>
          <w:szCs w:val="24"/>
        </w:rPr>
        <w:t>shechita</w:t>
      </w:r>
      <w:r w:rsidR="00A17E6A" w:rsidRPr="00031D02">
        <w:rPr>
          <w:rFonts w:asciiTheme="minorBidi" w:hAnsiTheme="minorBidi"/>
          <w:sz w:val="24"/>
          <w:szCs w:val="24"/>
        </w:rPr>
        <w:t xml:space="preserve"> after the majority has been severed are irrelevant; flaws in the process should not invalidate the </w:t>
      </w:r>
      <w:r w:rsidR="00A17E6A" w:rsidRPr="00031D02">
        <w:rPr>
          <w:rFonts w:asciiTheme="minorBidi" w:hAnsiTheme="minorBidi"/>
          <w:i/>
          <w:iCs/>
          <w:sz w:val="24"/>
          <w:szCs w:val="24"/>
        </w:rPr>
        <w:t>shechita</w:t>
      </w:r>
      <w:r w:rsidR="00A17E6A" w:rsidRPr="00031D02">
        <w:rPr>
          <w:rFonts w:asciiTheme="minorBidi" w:hAnsiTheme="minorBidi"/>
          <w:sz w:val="24"/>
          <w:szCs w:val="24"/>
        </w:rPr>
        <w:t>.</w:t>
      </w:r>
      <w:r w:rsidR="00C93471" w:rsidRPr="00031D02">
        <w:rPr>
          <w:rFonts w:asciiTheme="minorBidi" w:hAnsiTheme="minorBidi"/>
          <w:sz w:val="24"/>
          <w:szCs w:val="24"/>
        </w:rPr>
        <w:t xml:space="preserve"> However, if </w:t>
      </w:r>
      <w:r w:rsidR="00C93471" w:rsidRPr="00031D02">
        <w:rPr>
          <w:rFonts w:asciiTheme="minorBidi" w:hAnsiTheme="minorBidi"/>
          <w:i/>
          <w:iCs/>
          <w:sz w:val="24"/>
          <w:szCs w:val="24"/>
        </w:rPr>
        <w:t>rubo ke-kulo</w:t>
      </w:r>
      <w:r w:rsidR="00C93471" w:rsidRPr="00031D02">
        <w:rPr>
          <w:rFonts w:asciiTheme="minorBidi" w:hAnsiTheme="minorBidi"/>
          <w:sz w:val="24"/>
          <w:szCs w:val="24"/>
        </w:rPr>
        <w:t xml:space="preserve"> entails that the minority is converted to the status of the majority,</w:t>
      </w:r>
      <w:r w:rsidR="009D3B28" w:rsidRPr="00031D02">
        <w:rPr>
          <w:rFonts w:asciiTheme="minorBidi" w:hAnsiTheme="minorBidi"/>
          <w:sz w:val="24"/>
          <w:szCs w:val="24"/>
        </w:rPr>
        <w:t xml:space="preserve"> t</w:t>
      </w:r>
      <w:r w:rsidR="00C93471" w:rsidRPr="00031D02">
        <w:rPr>
          <w:rFonts w:asciiTheme="minorBidi" w:hAnsiTheme="minorBidi"/>
          <w:sz w:val="24"/>
          <w:szCs w:val="24"/>
        </w:rPr>
        <w:t xml:space="preserve">he final stages </w:t>
      </w:r>
      <w:r w:rsidR="009D3B28" w:rsidRPr="00031D02">
        <w:rPr>
          <w:rFonts w:asciiTheme="minorBidi" w:hAnsiTheme="minorBidi"/>
          <w:sz w:val="24"/>
          <w:szCs w:val="24"/>
        </w:rPr>
        <w:t xml:space="preserve">of </w:t>
      </w:r>
      <w:r w:rsidR="009D3B28" w:rsidRPr="00031D02">
        <w:rPr>
          <w:rFonts w:asciiTheme="minorBidi" w:hAnsiTheme="minorBidi"/>
          <w:i/>
          <w:iCs/>
          <w:sz w:val="24"/>
          <w:szCs w:val="24"/>
        </w:rPr>
        <w:t>shechita</w:t>
      </w:r>
      <w:r w:rsidR="009D3B28" w:rsidRPr="00031D02">
        <w:rPr>
          <w:rFonts w:asciiTheme="minorBidi" w:hAnsiTheme="minorBidi"/>
          <w:sz w:val="24"/>
          <w:szCs w:val="24"/>
        </w:rPr>
        <w:t xml:space="preserve"> are still part of that process. </w:t>
      </w:r>
      <w:r w:rsidR="00031D02" w:rsidRPr="00031D02">
        <w:rPr>
          <w:rFonts w:asciiTheme="minorBidi" w:hAnsiTheme="minorBidi"/>
          <w:sz w:val="24"/>
          <w:szCs w:val="24"/>
        </w:rPr>
        <w:t xml:space="preserve">Typically severing “only” the majority renders a state in which the entire trachea is considered severed. However, flaws during the final severing can still invalidate the </w:t>
      </w:r>
      <w:r w:rsidR="00031D02" w:rsidRPr="00031D02">
        <w:rPr>
          <w:rFonts w:asciiTheme="minorBidi" w:hAnsiTheme="minorBidi"/>
          <w:i/>
          <w:iCs/>
          <w:sz w:val="24"/>
          <w:szCs w:val="24"/>
        </w:rPr>
        <w:t>shechita</w:t>
      </w:r>
      <w:r w:rsidR="00031D02" w:rsidRPr="00031D02">
        <w:rPr>
          <w:rFonts w:asciiTheme="minorBidi" w:hAnsiTheme="minorBidi"/>
          <w:sz w:val="24"/>
          <w:szCs w:val="24"/>
        </w:rPr>
        <w:t>.</w:t>
      </w:r>
    </w:p>
    <w:p w:rsidR="008C5CF5" w:rsidRPr="00031D02" w:rsidRDefault="008C5CF5" w:rsidP="00031D02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A17E6A" w:rsidRPr="00031D02" w:rsidRDefault="008C5CF5" w:rsidP="00031D02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31D02">
        <w:rPr>
          <w:rFonts w:asciiTheme="minorBidi" w:hAnsiTheme="minorBidi"/>
          <w:sz w:val="24"/>
          <w:szCs w:val="24"/>
        </w:rPr>
        <w:t>Rav Chaim himself articulate</w:t>
      </w:r>
      <w:r w:rsidR="00A17E6A" w:rsidRPr="00031D02">
        <w:rPr>
          <w:rFonts w:asciiTheme="minorBidi" w:hAnsiTheme="minorBidi"/>
          <w:sz w:val="24"/>
          <w:szCs w:val="24"/>
        </w:rPr>
        <w:t>s</w:t>
      </w:r>
      <w:r w:rsidRPr="00031D02">
        <w:rPr>
          <w:rFonts w:asciiTheme="minorBidi" w:hAnsiTheme="minorBidi"/>
          <w:sz w:val="24"/>
          <w:szCs w:val="24"/>
        </w:rPr>
        <w:t xml:space="preserve"> </w:t>
      </w:r>
      <w:r w:rsidR="009A3D7F" w:rsidRPr="00031D02">
        <w:rPr>
          <w:rFonts w:asciiTheme="minorBidi" w:hAnsiTheme="minorBidi"/>
          <w:sz w:val="24"/>
          <w:szCs w:val="24"/>
        </w:rPr>
        <w:t xml:space="preserve">a limitation to </w:t>
      </w:r>
      <w:r w:rsidR="00A17E6A" w:rsidRPr="00031D02">
        <w:rPr>
          <w:rFonts w:asciiTheme="minorBidi" w:hAnsiTheme="minorBidi"/>
          <w:i/>
          <w:iCs/>
          <w:sz w:val="24"/>
          <w:szCs w:val="24"/>
        </w:rPr>
        <w:t>rubo ke-</w:t>
      </w:r>
      <w:r w:rsidR="009A3D7F" w:rsidRPr="00031D02">
        <w:rPr>
          <w:rFonts w:asciiTheme="minorBidi" w:hAnsiTheme="minorBidi"/>
          <w:i/>
          <w:iCs/>
          <w:sz w:val="24"/>
          <w:szCs w:val="24"/>
        </w:rPr>
        <w:t>kulo</w:t>
      </w:r>
      <w:r w:rsidR="009A3D7F" w:rsidRPr="00031D02">
        <w:rPr>
          <w:rFonts w:asciiTheme="minorBidi" w:hAnsiTheme="minorBidi"/>
          <w:sz w:val="24"/>
          <w:szCs w:val="24"/>
        </w:rPr>
        <w:t xml:space="preserve"> </w:t>
      </w:r>
      <w:r w:rsidR="00A17E6A" w:rsidRPr="00031D02">
        <w:rPr>
          <w:rFonts w:asciiTheme="minorBidi" w:hAnsiTheme="minorBidi"/>
          <w:sz w:val="24"/>
          <w:szCs w:val="24"/>
        </w:rPr>
        <w:t>that appears to be based on his conceptualization of the principle as implying</w:t>
      </w:r>
      <w:r w:rsidR="009A3D7F" w:rsidRPr="00031D02">
        <w:rPr>
          <w:rFonts w:asciiTheme="minorBidi" w:hAnsiTheme="minorBidi"/>
          <w:sz w:val="24"/>
          <w:szCs w:val="24"/>
        </w:rPr>
        <w:t xml:space="preserve"> that an act on most of an item convert</w:t>
      </w:r>
      <w:r w:rsidR="00A17E6A" w:rsidRPr="00031D02">
        <w:rPr>
          <w:rFonts w:asciiTheme="minorBidi" w:hAnsiTheme="minorBidi"/>
          <w:sz w:val="24"/>
          <w:szCs w:val="24"/>
        </w:rPr>
        <w:t>s</w:t>
      </w:r>
      <w:r w:rsidR="009A3D7F" w:rsidRPr="00031D02">
        <w:rPr>
          <w:rFonts w:asciiTheme="minorBidi" w:hAnsiTheme="minorBidi"/>
          <w:sz w:val="24"/>
          <w:szCs w:val="24"/>
        </w:rPr>
        <w:t xml:space="preserve"> the rest of the item. He claims that </w:t>
      </w:r>
      <w:r w:rsidR="00A17E6A" w:rsidRPr="00031D02">
        <w:rPr>
          <w:rFonts w:asciiTheme="minorBidi" w:hAnsiTheme="minorBidi"/>
          <w:i/>
          <w:iCs/>
          <w:sz w:val="24"/>
          <w:szCs w:val="24"/>
        </w:rPr>
        <w:t>rubo ke-</w:t>
      </w:r>
      <w:r w:rsidR="009A3D7F" w:rsidRPr="00031D02">
        <w:rPr>
          <w:rFonts w:asciiTheme="minorBidi" w:hAnsiTheme="minorBidi"/>
          <w:i/>
          <w:iCs/>
          <w:sz w:val="24"/>
          <w:szCs w:val="24"/>
        </w:rPr>
        <w:t>kulo</w:t>
      </w:r>
      <w:r w:rsidR="009A3D7F" w:rsidRPr="00031D02">
        <w:rPr>
          <w:rFonts w:asciiTheme="minorBidi" w:hAnsiTheme="minorBidi"/>
          <w:sz w:val="24"/>
          <w:szCs w:val="24"/>
        </w:rPr>
        <w:t xml:space="preserve"> only applies to an integrated ITEM with a clearly defined identity </w:t>
      </w:r>
      <w:r w:rsidR="00A17E6A" w:rsidRPr="00031D02">
        <w:rPr>
          <w:rFonts w:asciiTheme="minorBidi" w:hAnsiTheme="minorBidi"/>
          <w:sz w:val="24"/>
          <w:szCs w:val="24"/>
        </w:rPr>
        <w:t>that</w:t>
      </w:r>
      <w:r w:rsidR="009A3D7F" w:rsidRPr="00031D02">
        <w:rPr>
          <w:rFonts w:asciiTheme="minorBidi" w:hAnsiTheme="minorBidi"/>
          <w:sz w:val="24"/>
          <w:szCs w:val="24"/>
        </w:rPr>
        <w:t xml:space="preserve"> incorporates </w:t>
      </w:r>
      <w:r w:rsidR="00A17E6A" w:rsidRPr="00031D02">
        <w:rPr>
          <w:rFonts w:asciiTheme="minorBidi" w:hAnsiTheme="minorBidi"/>
          <w:sz w:val="24"/>
          <w:szCs w:val="24"/>
        </w:rPr>
        <w:t>a</w:t>
      </w:r>
      <w:r w:rsidR="009A3D7F" w:rsidRPr="00031D02">
        <w:rPr>
          <w:rFonts w:asciiTheme="minorBidi" w:hAnsiTheme="minorBidi"/>
          <w:sz w:val="24"/>
          <w:szCs w:val="24"/>
        </w:rPr>
        <w:t xml:space="preserve"> specific volume or mass. For example</w:t>
      </w:r>
      <w:r w:rsidR="00A17E6A" w:rsidRPr="00031D02">
        <w:rPr>
          <w:rFonts w:asciiTheme="minorBidi" w:hAnsiTheme="minorBidi"/>
          <w:sz w:val="24"/>
          <w:szCs w:val="24"/>
        </w:rPr>
        <w:t>,</w:t>
      </w:r>
      <w:r w:rsidRPr="00031D02">
        <w:rPr>
          <w:rFonts w:asciiTheme="minorBidi" w:hAnsiTheme="minorBidi"/>
          <w:sz w:val="24"/>
          <w:szCs w:val="24"/>
        </w:rPr>
        <w:t xml:space="preserve"> a </w:t>
      </w:r>
      <w:r w:rsidRPr="00031D02">
        <w:rPr>
          <w:rFonts w:asciiTheme="minorBidi" w:hAnsiTheme="minorBidi"/>
          <w:i/>
          <w:iCs/>
          <w:sz w:val="24"/>
          <w:szCs w:val="24"/>
        </w:rPr>
        <w:t>mikv</w:t>
      </w:r>
      <w:r w:rsidR="00A17E6A" w:rsidRPr="00031D02">
        <w:rPr>
          <w:rFonts w:asciiTheme="minorBidi" w:hAnsiTheme="minorBidi"/>
          <w:i/>
          <w:iCs/>
          <w:sz w:val="24"/>
          <w:szCs w:val="24"/>
        </w:rPr>
        <w:t>eh</w:t>
      </w:r>
      <w:r w:rsidRPr="00031D02">
        <w:rPr>
          <w:rFonts w:asciiTheme="minorBidi" w:hAnsiTheme="minorBidi"/>
          <w:sz w:val="24"/>
          <w:szCs w:val="24"/>
        </w:rPr>
        <w:t xml:space="preserve"> is only halakhically </w:t>
      </w:r>
      <w:r w:rsidR="00A17E6A" w:rsidRPr="00031D02">
        <w:rPr>
          <w:rFonts w:asciiTheme="minorBidi" w:hAnsiTheme="minorBidi"/>
          <w:sz w:val="24"/>
          <w:szCs w:val="24"/>
        </w:rPr>
        <w:t>acceptable</w:t>
      </w:r>
      <w:r w:rsidR="009A3D7F" w:rsidRPr="00031D02">
        <w:rPr>
          <w:rFonts w:asciiTheme="minorBidi" w:hAnsiTheme="minorBidi"/>
          <w:sz w:val="24"/>
          <w:szCs w:val="24"/>
        </w:rPr>
        <w:t xml:space="preserve"> i</w:t>
      </w:r>
      <w:r w:rsidRPr="00031D02">
        <w:rPr>
          <w:rFonts w:asciiTheme="minorBidi" w:hAnsiTheme="minorBidi"/>
          <w:sz w:val="24"/>
          <w:szCs w:val="24"/>
        </w:rPr>
        <w:t xml:space="preserve">f it contains 40 </w:t>
      </w:r>
      <w:r w:rsidRPr="00031D02">
        <w:rPr>
          <w:rFonts w:asciiTheme="minorBidi" w:hAnsiTheme="minorBidi"/>
          <w:i/>
          <w:iCs/>
          <w:sz w:val="24"/>
          <w:szCs w:val="24"/>
        </w:rPr>
        <w:t>se'ah</w:t>
      </w:r>
      <w:r w:rsidRPr="00031D02">
        <w:rPr>
          <w:rFonts w:asciiTheme="minorBidi" w:hAnsiTheme="minorBidi"/>
          <w:sz w:val="24"/>
          <w:szCs w:val="24"/>
        </w:rPr>
        <w:t xml:space="preserve"> of water</w:t>
      </w:r>
      <w:r w:rsidR="009A3D7F" w:rsidRPr="00031D02">
        <w:rPr>
          <w:rFonts w:asciiTheme="minorBidi" w:hAnsiTheme="minorBidi"/>
          <w:sz w:val="24"/>
          <w:szCs w:val="24"/>
        </w:rPr>
        <w:t xml:space="preserve">. </w:t>
      </w:r>
      <w:r w:rsidR="00A17E6A" w:rsidRPr="00031D02">
        <w:rPr>
          <w:rFonts w:asciiTheme="minorBidi" w:hAnsiTheme="minorBidi"/>
          <w:sz w:val="24"/>
          <w:szCs w:val="24"/>
        </w:rPr>
        <w:t>T</w:t>
      </w:r>
      <w:r w:rsidR="009A3D7F" w:rsidRPr="00031D02">
        <w:rPr>
          <w:rFonts w:asciiTheme="minorBidi" w:hAnsiTheme="minorBidi"/>
          <w:sz w:val="24"/>
          <w:szCs w:val="24"/>
        </w:rPr>
        <w:t>hat water is contained in the physical pool of th</w:t>
      </w:r>
      <w:r w:rsidRPr="00031D02">
        <w:rPr>
          <w:rFonts w:asciiTheme="minorBidi" w:hAnsiTheme="minorBidi"/>
          <w:sz w:val="24"/>
          <w:szCs w:val="24"/>
        </w:rPr>
        <w:t xml:space="preserve">e </w:t>
      </w:r>
      <w:r w:rsidRPr="00031D02">
        <w:rPr>
          <w:rFonts w:asciiTheme="minorBidi" w:hAnsiTheme="minorBidi"/>
          <w:i/>
          <w:iCs/>
          <w:sz w:val="24"/>
          <w:szCs w:val="24"/>
        </w:rPr>
        <w:t>mikve</w:t>
      </w:r>
      <w:r w:rsidR="00A17E6A" w:rsidRPr="00031D02">
        <w:rPr>
          <w:rFonts w:asciiTheme="minorBidi" w:hAnsiTheme="minorBidi"/>
          <w:i/>
          <w:iCs/>
          <w:sz w:val="24"/>
          <w:szCs w:val="24"/>
        </w:rPr>
        <w:t>h</w:t>
      </w:r>
      <w:r w:rsidR="009A3D7F" w:rsidRPr="00031D02">
        <w:rPr>
          <w:rFonts w:asciiTheme="minorBidi" w:hAnsiTheme="minorBidi"/>
          <w:sz w:val="24"/>
          <w:szCs w:val="24"/>
        </w:rPr>
        <w:t xml:space="preserve"> and exists as a bounded</w:t>
      </w:r>
      <w:r w:rsidR="00A17E6A" w:rsidRPr="00031D02">
        <w:rPr>
          <w:rFonts w:asciiTheme="minorBidi" w:hAnsiTheme="minorBidi"/>
          <w:sz w:val="24"/>
          <w:szCs w:val="24"/>
        </w:rPr>
        <w:t>,</w:t>
      </w:r>
      <w:r w:rsidR="009A3D7F" w:rsidRPr="00031D02">
        <w:rPr>
          <w:rFonts w:asciiTheme="minorBidi" w:hAnsiTheme="minorBidi"/>
          <w:sz w:val="24"/>
          <w:szCs w:val="24"/>
        </w:rPr>
        <w:t xml:space="preserve"> integrated hala</w:t>
      </w:r>
      <w:r w:rsidRPr="00031D02">
        <w:rPr>
          <w:rFonts w:asciiTheme="minorBidi" w:hAnsiTheme="minorBidi"/>
          <w:sz w:val="24"/>
          <w:szCs w:val="24"/>
        </w:rPr>
        <w:t>k</w:t>
      </w:r>
      <w:r w:rsidR="009A3D7F" w:rsidRPr="00031D02">
        <w:rPr>
          <w:rFonts w:asciiTheme="minorBidi" w:hAnsiTheme="minorBidi"/>
          <w:sz w:val="24"/>
          <w:szCs w:val="24"/>
        </w:rPr>
        <w:t>hi</w:t>
      </w:r>
      <w:r w:rsidRPr="00031D02">
        <w:rPr>
          <w:rFonts w:asciiTheme="minorBidi" w:hAnsiTheme="minorBidi"/>
          <w:sz w:val="24"/>
          <w:szCs w:val="24"/>
        </w:rPr>
        <w:t>c</w:t>
      </w:r>
      <w:r w:rsidR="009A3D7F" w:rsidRPr="00031D02">
        <w:rPr>
          <w:rFonts w:asciiTheme="minorBidi" w:hAnsiTheme="minorBidi"/>
          <w:sz w:val="24"/>
          <w:szCs w:val="24"/>
        </w:rPr>
        <w:t xml:space="preserve"> entity. </w:t>
      </w:r>
      <w:r w:rsidR="00A17E6A" w:rsidRPr="00031D02">
        <w:rPr>
          <w:rFonts w:asciiTheme="minorBidi" w:hAnsiTheme="minorBidi"/>
          <w:sz w:val="24"/>
          <w:szCs w:val="24"/>
        </w:rPr>
        <w:t>Accordingly, a</w:t>
      </w:r>
      <w:r w:rsidR="009A3D7F" w:rsidRPr="00031D02">
        <w:rPr>
          <w:rFonts w:asciiTheme="minorBidi" w:hAnsiTheme="minorBidi"/>
          <w:sz w:val="24"/>
          <w:szCs w:val="24"/>
        </w:rPr>
        <w:t xml:space="preserve">s long as </w:t>
      </w:r>
      <w:r w:rsidRPr="00031D02">
        <w:rPr>
          <w:rFonts w:asciiTheme="minorBidi" w:hAnsiTheme="minorBidi"/>
          <w:sz w:val="24"/>
          <w:szCs w:val="24"/>
        </w:rPr>
        <w:t>most of the water</w:t>
      </w:r>
      <w:r w:rsidR="00A17E6A" w:rsidRPr="00031D02">
        <w:rPr>
          <w:rFonts w:asciiTheme="minorBidi" w:hAnsiTheme="minorBidi"/>
          <w:sz w:val="24"/>
          <w:szCs w:val="24"/>
        </w:rPr>
        <w:t xml:space="preserve"> in the </w:t>
      </w:r>
      <w:r w:rsidR="00A17E6A" w:rsidRPr="00031D02">
        <w:rPr>
          <w:rFonts w:asciiTheme="minorBidi" w:hAnsiTheme="minorBidi"/>
          <w:i/>
          <w:iCs/>
          <w:sz w:val="24"/>
          <w:szCs w:val="24"/>
        </w:rPr>
        <w:t>mikveh</w:t>
      </w:r>
      <w:r w:rsidRPr="00031D02">
        <w:rPr>
          <w:rFonts w:asciiTheme="minorBidi" w:hAnsiTheme="minorBidi"/>
          <w:sz w:val="24"/>
          <w:szCs w:val="24"/>
        </w:rPr>
        <w:t xml:space="preserve"> is natural (</w:t>
      </w:r>
      <w:r w:rsidR="009A3D7F" w:rsidRPr="00031D02">
        <w:rPr>
          <w:rFonts w:asciiTheme="minorBidi" w:hAnsiTheme="minorBidi"/>
          <w:sz w:val="24"/>
          <w:szCs w:val="24"/>
        </w:rPr>
        <w:t>untouched by human intervention)</w:t>
      </w:r>
      <w:r w:rsidR="00A17E6A" w:rsidRPr="00031D02">
        <w:rPr>
          <w:rFonts w:asciiTheme="minorBidi" w:hAnsiTheme="minorBidi"/>
          <w:sz w:val="24"/>
          <w:szCs w:val="24"/>
        </w:rPr>
        <w:t>,</w:t>
      </w:r>
      <w:r w:rsidR="009A3D7F" w:rsidRPr="00031D02">
        <w:rPr>
          <w:rFonts w:asciiTheme="minorBidi" w:hAnsiTheme="minorBidi"/>
          <w:sz w:val="24"/>
          <w:szCs w:val="24"/>
        </w:rPr>
        <w:t xml:space="preserve"> a minority of the water may be </w:t>
      </w:r>
      <w:r w:rsidR="00A17E6A" w:rsidRPr="00031D02">
        <w:rPr>
          <w:rFonts w:asciiTheme="minorBidi" w:hAnsiTheme="minorBidi"/>
          <w:sz w:val="24"/>
          <w:szCs w:val="24"/>
        </w:rPr>
        <w:t>“drawn”</w:t>
      </w:r>
      <w:r w:rsidRPr="00031D02">
        <w:rPr>
          <w:rFonts w:asciiTheme="minorBidi" w:hAnsiTheme="minorBidi"/>
          <w:sz w:val="24"/>
          <w:szCs w:val="24"/>
        </w:rPr>
        <w:t xml:space="preserve"> (</w:t>
      </w:r>
      <w:r w:rsidR="009A3D7F" w:rsidRPr="00031D02">
        <w:rPr>
          <w:rFonts w:asciiTheme="minorBidi" w:hAnsiTheme="minorBidi"/>
          <w:i/>
          <w:iCs/>
          <w:sz w:val="24"/>
          <w:szCs w:val="24"/>
        </w:rPr>
        <w:t>she</w:t>
      </w:r>
      <w:r w:rsidR="00A17E6A" w:rsidRPr="00031D02">
        <w:rPr>
          <w:rFonts w:asciiTheme="minorBidi" w:hAnsiTheme="minorBidi"/>
          <w:i/>
          <w:iCs/>
          <w:sz w:val="24"/>
          <w:szCs w:val="24"/>
        </w:rPr>
        <w:t>’</w:t>
      </w:r>
      <w:r w:rsidR="009A3D7F" w:rsidRPr="00031D02">
        <w:rPr>
          <w:rFonts w:asciiTheme="minorBidi" w:hAnsiTheme="minorBidi"/>
          <w:i/>
          <w:iCs/>
          <w:sz w:val="24"/>
          <w:szCs w:val="24"/>
        </w:rPr>
        <w:t>uvin</w:t>
      </w:r>
      <w:r w:rsidR="009A3D7F" w:rsidRPr="00031D02">
        <w:rPr>
          <w:rFonts w:asciiTheme="minorBidi" w:hAnsiTheme="minorBidi"/>
          <w:sz w:val="24"/>
          <w:szCs w:val="24"/>
        </w:rPr>
        <w:t>). Similarly</w:t>
      </w:r>
      <w:r w:rsidR="00A17E6A" w:rsidRPr="00031D02">
        <w:rPr>
          <w:rFonts w:asciiTheme="minorBidi" w:hAnsiTheme="minorBidi"/>
          <w:sz w:val="24"/>
          <w:szCs w:val="24"/>
        </w:rPr>
        <w:t>,</w:t>
      </w:r>
      <w:r w:rsidR="009A3D7F" w:rsidRPr="00031D02">
        <w:rPr>
          <w:rFonts w:asciiTheme="minorBidi" w:hAnsiTheme="minorBidi"/>
          <w:sz w:val="24"/>
          <w:szCs w:val="24"/>
        </w:rPr>
        <w:t xml:space="preserve"> an esophagus has a</w:t>
      </w:r>
      <w:r w:rsidRPr="00031D02">
        <w:rPr>
          <w:rFonts w:asciiTheme="minorBidi" w:hAnsiTheme="minorBidi"/>
          <w:sz w:val="24"/>
          <w:szCs w:val="24"/>
        </w:rPr>
        <w:t xml:space="preserve"> </w:t>
      </w:r>
      <w:r w:rsidR="009A3D7F" w:rsidRPr="00031D02">
        <w:rPr>
          <w:rFonts w:asciiTheme="minorBidi" w:hAnsiTheme="minorBidi"/>
          <w:sz w:val="24"/>
          <w:szCs w:val="24"/>
        </w:rPr>
        <w:t>cle</w:t>
      </w:r>
      <w:r w:rsidR="00A17E6A" w:rsidRPr="00031D02">
        <w:rPr>
          <w:rFonts w:asciiTheme="minorBidi" w:hAnsiTheme="minorBidi"/>
          <w:sz w:val="24"/>
          <w:szCs w:val="24"/>
        </w:rPr>
        <w:t>arly defined shape and identity, and</w:t>
      </w:r>
      <w:r w:rsidR="009A3D7F" w:rsidRPr="00031D02">
        <w:rPr>
          <w:rFonts w:asciiTheme="minorBidi" w:hAnsiTheme="minorBidi"/>
          <w:sz w:val="24"/>
          <w:szCs w:val="24"/>
        </w:rPr>
        <w:t xml:space="preserve"> </w:t>
      </w:r>
      <w:r w:rsidR="00A17E6A" w:rsidRPr="00031D02">
        <w:rPr>
          <w:rFonts w:asciiTheme="minorBidi" w:hAnsiTheme="minorBidi"/>
          <w:sz w:val="24"/>
          <w:szCs w:val="24"/>
        </w:rPr>
        <w:t>t</w:t>
      </w:r>
      <w:r w:rsidR="009A3D7F" w:rsidRPr="00031D02">
        <w:rPr>
          <w:rFonts w:asciiTheme="minorBidi" w:hAnsiTheme="minorBidi"/>
          <w:sz w:val="24"/>
          <w:szCs w:val="24"/>
        </w:rPr>
        <w:t xml:space="preserve">he severance of </w:t>
      </w:r>
      <w:r w:rsidRPr="00031D02">
        <w:rPr>
          <w:rFonts w:asciiTheme="minorBidi" w:hAnsiTheme="minorBidi"/>
          <w:sz w:val="24"/>
          <w:szCs w:val="24"/>
        </w:rPr>
        <w:t xml:space="preserve">most of </w:t>
      </w:r>
      <w:r w:rsidR="00A17E6A" w:rsidRPr="00031D02">
        <w:rPr>
          <w:rFonts w:asciiTheme="minorBidi" w:hAnsiTheme="minorBidi"/>
          <w:sz w:val="24"/>
          <w:szCs w:val="24"/>
        </w:rPr>
        <w:t>the</w:t>
      </w:r>
      <w:r w:rsidRPr="00031D02">
        <w:rPr>
          <w:rFonts w:asciiTheme="minorBidi" w:hAnsiTheme="minorBidi"/>
          <w:sz w:val="24"/>
          <w:szCs w:val="24"/>
        </w:rPr>
        <w:t xml:space="preserve"> item is </w:t>
      </w:r>
      <w:r w:rsidR="00A17E6A" w:rsidRPr="00031D02">
        <w:rPr>
          <w:rFonts w:asciiTheme="minorBidi" w:hAnsiTheme="minorBidi"/>
          <w:sz w:val="24"/>
          <w:szCs w:val="24"/>
        </w:rPr>
        <w:t xml:space="preserve">therefore </w:t>
      </w:r>
      <w:r w:rsidRPr="00031D02">
        <w:rPr>
          <w:rFonts w:asciiTheme="minorBidi" w:hAnsiTheme="minorBidi"/>
          <w:sz w:val="24"/>
          <w:szCs w:val="24"/>
        </w:rPr>
        <w:t>sufficient</w:t>
      </w:r>
      <w:r w:rsidR="009A3D7F" w:rsidRPr="00031D02">
        <w:rPr>
          <w:rFonts w:asciiTheme="minorBidi" w:hAnsiTheme="minorBidi"/>
          <w:sz w:val="24"/>
          <w:szCs w:val="24"/>
        </w:rPr>
        <w:t>. However</w:t>
      </w:r>
      <w:r w:rsidR="00A17E6A" w:rsidRPr="00031D02">
        <w:rPr>
          <w:rFonts w:asciiTheme="minorBidi" w:hAnsiTheme="minorBidi"/>
          <w:sz w:val="24"/>
          <w:szCs w:val="24"/>
        </w:rPr>
        <w:t>,</w:t>
      </w:r>
      <w:r w:rsidR="009A3D7F" w:rsidRPr="00031D02">
        <w:rPr>
          <w:rFonts w:asciiTheme="minorBidi" w:hAnsiTheme="minorBidi"/>
          <w:sz w:val="24"/>
          <w:szCs w:val="24"/>
        </w:rPr>
        <w:t xml:space="preserve"> </w:t>
      </w:r>
      <w:r w:rsidR="009A3D7F" w:rsidRPr="00031D02">
        <w:rPr>
          <w:rFonts w:asciiTheme="minorBidi" w:hAnsiTheme="minorBidi"/>
          <w:i/>
          <w:iCs/>
          <w:sz w:val="24"/>
          <w:szCs w:val="24"/>
        </w:rPr>
        <w:t>ru</w:t>
      </w:r>
      <w:r w:rsidRPr="00031D02">
        <w:rPr>
          <w:rFonts w:asciiTheme="minorBidi" w:hAnsiTheme="minorBidi"/>
          <w:i/>
          <w:iCs/>
          <w:sz w:val="24"/>
          <w:szCs w:val="24"/>
        </w:rPr>
        <w:t>b</w:t>
      </w:r>
      <w:r w:rsidR="009A3D7F" w:rsidRPr="00031D02">
        <w:rPr>
          <w:rFonts w:asciiTheme="minorBidi" w:hAnsiTheme="minorBidi"/>
          <w:i/>
          <w:iCs/>
          <w:sz w:val="24"/>
          <w:szCs w:val="24"/>
        </w:rPr>
        <w:t>o</w:t>
      </w:r>
      <w:r w:rsidR="009A3D7F" w:rsidRPr="00031D02">
        <w:rPr>
          <w:rFonts w:asciiTheme="minorBidi" w:hAnsiTheme="minorBidi"/>
          <w:sz w:val="24"/>
          <w:szCs w:val="24"/>
        </w:rPr>
        <w:t xml:space="preserve"> </w:t>
      </w:r>
      <w:r w:rsidR="00A17E6A" w:rsidRPr="00031D02">
        <w:rPr>
          <w:rFonts w:asciiTheme="minorBidi" w:hAnsiTheme="minorBidi"/>
          <w:i/>
          <w:iCs/>
          <w:sz w:val="24"/>
          <w:szCs w:val="24"/>
        </w:rPr>
        <w:t>ke-</w:t>
      </w:r>
      <w:r w:rsidR="009A3D7F" w:rsidRPr="00031D02">
        <w:rPr>
          <w:rFonts w:asciiTheme="minorBidi" w:hAnsiTheme="minorBidi"/>
          <w:i/>
          <w:iCs/>
          <w:sz w:val="24"/>
          <w:szCs w:val="24"/>
        </w:rPr>
        <w:t>kulo</w:t>
      </w:r>
      <w:r w:rsidR="009A3D7F" w:rsidRPr="00031D02">
        <w:rPr>
          <w:rFonts w:asciiTheme="minorBidi" w:hAnsiTheme="minorBidi"/>
          <w:sz w:val="24"/>
          <w:szCs w:val="24"/>
        </w:rPr>
        <w:t xml:space="preserve"> </w:t>
      </w:r>
      <w:r w:rsidR="00A17E6A" w:rsidRPr="00031D02">
        <w:rPr>
          <w:rFonts w:asciiTheme="minorBidi" w:hAnsiTheme="minorBidi"/>
          <w:sz w:val="24"/>
          <w:szCs w:val="24"/>
        </w:rPr>
        <w:t>does</w:t>
      </w:r>
      <w:r w:rsidRPr="00031D02">
        <w:rPr>
          <w:rFonts w:asciiTheme="minorBidi" w:hAnsiTheme="minorBidi"/>
          <w:sz w:val="24"/>
          <w:szCs w:val="24"/>
        </w:rPr>
        <w:t xml:space="preserve"> not apply to food quantities</w:t>
      </w:r>
      <w:r w:rsidR="00A17E6A" w:rsidRPr="00031D02">
        <w:rPr>
          <w:rFonts w:asciiTheme="minorBidi" w:hAnsiTheme="minorBidi"/>
          <w:sz w:val="24"/>
          <w:szCs w:val="24"/>
        </w:rPr>
        <w:t>.</w:t>
      </w:r>
      <w:r w:rsidR="009A3D7F" w:rsidRPr="00031D02">
        <w:rPr>
          <w:rFonts w:asciiTheme="minorBidi" w:hAnsiTheme="minorBidi"/>
          <w:sz w:val="24"/>
          <w:szCs w:val="24"/>
        </w:rPr>
        <w:t xml:space="preserve"> An ENTIRE </w:t>
      </w:r>
      <w:r w:rsidRPr="00031D02">
        <w:rPr>
          <w:rFonts w:asciiTheme="minorBidi" w:hAnsiTheme="minorBidi"/>
          <w:i/>
          <w:iCs/>
          <w:sz w:val="24"/>
          <w:szCs w:val="24"/>
        </w:rPr>
        <w:t>ke</w:t>
      </w:r>
      <w:r w:rsidR="00A17E6A" w:rsidRPr="00031D02">
        <w:rPr>
          <w:rFonts w:asciiTheme="minorBidi" w:hAnsiTheme="minorBidi"/>
          <w:i/>
          <w:iCs/>
          <w:sz w:val="24"/>
          <w:szCs w:val="24"/>
        </w:rPr>
        <w:t>-</w:t>
      </w:r>
      <w:r w:rsidR="009A3D7F" w:rsidRPr="00031D02">
        <w:rPr>
          <w:rFonts w:asciiTheme="minorBidi" w:hAnsiTheme="minorBidi"/>
          <w:i/>
          <w:iCs/>
          <w:sz w:val="24"/>
          <w:szCs w:val="24"/>
        </w:rPr>
        <w:t>zayit</w:t>
      </w:r>
      <w:r w:rsidR="009A3D7F" w:rsidRPr="00031D02">
        <w:rPr>
          <w:rFonts w:asciiTheme="minorBidi" w:hAnsiTheme="minorBidi"/>
          <w:sz w:val="24"/>
          <w:szCs w:val="24"/>
        </w:rPr>
        <w:t xml:space="preserve"> must be ingested</w:t>
      </w:r>
      <w:r w:rsidR="00A17E6A" w:rsidRPr="00031D02">
        <w:rPr>
          <w:rFonts w:asciiTheme="minorBidi" w:hAnsiTheme="minorBidi"/>
          <w:sz w:val="24"/>
          <w:szCs w:val="24"/>
        </w:rPr>
        <w:t>,</w:t>
      </w:r>
      <w:r w:rsidR="009A3D7F" w:rsidRPr="00031D02">
        <w:rPr>
          <w:rFonts w:asciiTheme="minorBidi" w:hAnsiTheme="minorBidi"/>
          <w:sz w:val="24"/>
          <w:szCs w:val="24"/>
        </w:rPr>
        <w:t xml:space="preserve"> not merely M</w:t>
      </w:r>
      <w:r w:rsidR="00A17E6A" w:rsidRPr="00031D02">
        <w:rPr>
          <w:rFonts w:asciiTheme="minorBidi" w:hAnsiTheme="minorBidi"/>
          <w:sz w:val="24"/>
          <w:szCs w:val="24"/>
        </w:rPr>
        <w:t>OST</w:t>
      </w:r>
      <w:r w:rsidR="009A3D7F" w:rsidRPr="00031D02">
        <w:rPr>
          <w:rFonts w:asciiTheme="minorBidi" w:hAnsiTheme="minorBidi"/>
          <w:sz w:val="24"/>
          <w:szCs w:val="24"/>
        </w:rPr>
        <w:t xml:space="preserve"> of </w:t>
      </w:r>
      <w:r w:rsidR="00A17E6A" w:rsidRPr="00031D02">
        <w:rPr>
          <w:rFonts w:asciiTheme="minorBidi" w:hAnsiTheme="minorBidi"/>
          <w:sz w:val="24"/>
          <w:szCs w:val="24"/>
        </w:rPr>
        <w:t>a</w:t>
      </w:r>
      <w:r w:rsidR="009A3D7F" w:rsidRPr="00031D02">
        <w:rPr>
          <w:rFonts w:asciiTheme="minorBidi" w:hAnsiTheme="minorBidi"/>
          <w:sz w:val="24"/>
          <w:szCs w:val="24"/>
        </w:rPr>
        <w:t xml:space="preserve"> </w:t>
      </w:r>
      <w:r w:rsidR="009A3D7F" w:rsidRPr="00031D02">
        <w:rPr>
          <w:rFonts w:asciiTheme="minorBidi" w:hAnsiTheme="minorBidi"/>
          <w:i/>
          <w:iCs/>
          <w:sz w:val="24"/>
          <w:szCs w:val="24"/>
        </w:rPr>
        <w:t>k</w:t>
      </w:r>
      <w:r w:rsidRPr="00031D02">
        <w:rPr>
          <w:rFonts w:asciiTheme="minorBidi" w:hAnsiTheme="minorBidi"/>
          <w:i/>
          <w:iCs/>
          <w:sz w:val="24"/>
          <w:szCs w:val="24"/>
        </w:rPr>
        <w:t>e</w:t>
      </w:r>
      <w:r w:rsidR="00A17E6A" w:rsidRPr="00031D02">
        <w:rPr>
          <w:rFonts w:asciiTheme="minorBidi" w:hAnsiTheme="minorBidi"/>
          <w:i/>
          <w:iCs/>
          <w:sz w:val="24"/>
          <w:szCs w:val="24"/>
        </w:rPr>
        <w:t>-</w:t>
      </w:r>
      <w:r w:rsidR="009A3D7F" w:rsidRPr="00031D02">
        <w:rPr>
          <w:rFonts w:asciiTheme="minorBidi" w:hAnsiTheme="minorBidi"/>
          <w:i/>
          <w:iCs/>
          <w:sz w:val="24"/>
          <w:szCs w:val="24"/>
        </w:rPr>
        <w:t>zayit</w:t>
      </w:r>
      <w:r w:rsidR="009A3D7F" w:rsidRPr="00031D02">
        <w:rPr>
          <w:rFonts w:asciiTheme="minorBidi" w:hAnsiTheme="minorBidi"/>
          <w:sz w:val="24"/>
          <w:szCs w:val="24"/>
        </w:rPr>
        <w:t xml:space="preserve">. </w:t>
      </w:r>
      <w:r w:rsidR="00A17E6A" w:rsidRPr="00031D02">
        <w:rPr>
          <w:rFonts w:asciiTheme="minorBidi" w:hAnsiTheme="minorBidi"/>
          <w:sz w:val="24"/>
          <w:szCs w:val="24"/>
        </w:rPr>
        <w:t>This is because t</w:t>
      </w:r>
      <w:r w:rsidR="004307CA" w:rsidRPr="00031D02">
        <w:rPr>
          <w:rFonts w:asciiTheme="minorBidi" w:hAnsiTheme="minorBidi"/>
          <w:sz w:val="24"/>
          <w:szCs w:val="24"/>
        </w:rPr>
        <w:t xml:space="preserve">here is no distinct </w:t>
      </w:r>
      <w:r w:rsidRPr="00031D02">
        <w:rPr>
          <w:rFonts w:asciiTheme="minorBidi" w:hAnsiTheme="minorBidi"/>
          <w:sz w:val="24"/>
          <w:szCs w:val="24"/>
        </w:rPr>
        <w:t>identity</w:t>
      </w:r>
      <w:r w:rsidR="004307CA" w:rsidRPr="00031D02">
        <w:rPr>
          <w:rFonts w:asciiTheme="minorBidi" w:hAnsiTheme="minorBidi"/>
          <w:sz w:val="24"/>
          <w:szCs w:val="24"/>
        </w:rPr>
        <w:t xml:space="preserve"> to an accumulation of food. </w:t>
      </w:r>
      <w:r w:rsidR="00A17E6A" w:rsidRPr="00031D02">
        <w:rPr>
          <w:rFonts w:asciiTheme="minorBidi" w:hAnsiTheme="minorBidi"/>
          <w:sz w:val="24"/>
          <w:szCs w:val="24"/>
        </w:rPr>
        <w:t>Since i</w:t>
      </w:r>
      <w:r w:rsidR="004307CA" w:rsidRPr="00031D02">
        <w:rPr>
          <w:rFonts w:asciiTheme="minorBidi" w:hAnsiTheme="minorBidi"/>
          <w:sz w:val="24"/>
          <w:szCs w:val="24"/>
        </w:rPr>
        <w:t>t is</w:t>
      </w:r>
      <w:r w:rsidR="00A17E6A" w:rsidRPr="00031D02">
        <w:rPr>
          <w:rFonts w:asciiTheme="minorBidi" w:hAnsiTheme="minorBidi"/>
          <w:sz w:val="24"/>
          <w:szCs w:val="24"/>
        </w:rPr>
        <w:t xml:space="preserve"> no</w:t>
      </w:r>
      <w:r w:rsidR="004307CA" w:rsidRPr="00031D02">
        <w:rPr>
          <w:rFonts w:asciiTheme="minorBidi" w:hAnsiTheme="minorBidi"/>
          <w:sz w:val="24"/>
          <w:szCs w:val="24"/>
        </w:rPr>
        <w:t xml:space="preserve">t bounded by a container or </w:t>
      </w:r>
      <w:r w:rsidRPr="00031D02">
        <w:rPr>
          <w:rFonts w:asciiTheme="minorBidi" w:hAnsiTheme="minorBidi"/>
          <w:sz w:val="24"/>
          <w:szCs w:val="24"/>
        </w:rPr>
        <w:t>by a natural definition (</w:t>
      </w:r>
      <w:r w:rsidR="00A17E6A" w:rsidRPr="00031D02">
        <w:rPr>
          <w:rFonts w:asciiTheme="minorBidi" w:hAnsiTheme="minorBidi"/>
          <w:sz w:val="24"/>
          <w:szCs w:val="24"/>
        </w:rPr>
        <w:t xml:space="preserve">as in the case of </w:t>
      </w:r>
      <w:r w:rsidR="004307CA" w:rsidRPr="00031D02">
        <w:rPr>
          <w:rFonts w:asciiTheme="minorBidi" w:hAnsiTheme="minorBidi"/>
          <w:sz w:val="24"/>
          <w:szCs w:val="24"/>
        </w:rPr>
        <w:t>an animal's esophagus)</w:t>
      </w:r>
      <w:r w:rsidR="00A17E6A" w:rsidRPr="00031D02">
        <w:rPr>
          <w:rFonts w:asciiTheme="minorBidi" w:hAnsiTheme="minorBidi"/>
          <w:sz w:val="24"/>
          <w:szCs w:val="24"/>
        </w:rPr>
        <w:t>,</w:t>
      </w:r>
      <w:r w:rsidR="004307CA" w:rsidRPr="00031D02">
        <w:rPr>
          <w:rFonts w:asciiTheme="minorBidi" w:hAnsiTheme="minorBidi"/>
          <w:sz w:val="24"/>
          <w:szCs w:val="24"/>
        </w:rPr>
        <w:t xml:space="preserve"> the principle of </w:t>
      </w:r>
      <w:r w:rsidR="00A17E6A" w:rsidRPr="00031D02">
        <w:rPr>
          <w:rFonts w:asciiTheme="minorBidi" w:hAnsiTheme="minorBidi"/>
          <w:i/>
          <w:iCs/>
          <w:sz w:val="24"/>
          <w:szCs w:val="24"/>
        </w:rPr>
        <w:t>rubo ke-</w:t>
      </w:r>
      <w:r w:rsidR="004307CA" w:rsidRPr="00031D02">
        <w:rPr>
          <w:rFonts w:asciiTheme="minorBidi" w:hAnsiTheme="minorBidi"/>
          <w:i/>
          <w:iCs/>
          <w:sz w:val="24"/>
          <w:szCs w:val="24"/>
        </w:rPr>
        <w:t>kulo</w:t>
      </w:r>
      <w:r w:rsidR="004307CA" w:rsidRPr="00031D02">
        <w:rPr>
          <w:rFonts w:asciiTheme="minorBidi" w:hAnsiTheme="minorBidi"/>
          <w:sz w:val="24"/>
          <w:szCs w:val="24"/>
        </w:rPr>
        <w:t xml:space="preserve"> </w:t>
      </w:r>
      <w:r w:rsidR="00A17E6A" w:rsidRPr="00031D02">
        <w:rPr>
          <w:rFonts w:asciiTheme="minorBidi" w:hAnsiTheme="minorBidi"/>
          <w:sz w:val="24"/>
          <w:szCs w:val="24"/>
        </w:rPr>
        <w:t>does not</w:t>
      </w:r>
      <w:r w:rsidR="004307CA" w:rsidRPr="00031D02">
        <w:rPr>
          <w:rFonts w:asciiTheme="minorBidi" w:hAnsiTheme="minorBidi"/>
          <w:sz w:val="24"/>
          <w:szCs w:val="24"/>
        </w:rPr>
        <w:t xml:space="preserve"> apply. </w:t>
      </w:r>
    </w:p>
    <w:p w:rsidR="00A17E6A" w:rsidRPr="00031D02" w:rsidRDefault="00A17E6A" w:rsidP="00031D02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9A3D7F" w:rsidRPr="00031D02" w:rsidRDefault="00A17E6A" w:rsidP="00031D02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31D02">
        <w:rPr>
          <w:rFonts w:asciiTheme="minorBidi" w:hAnsiTheme="minorBidi"/>
          <w:sz w:val="24"/>
          <w:szCs w:val="24"/>
        </w:rPr>
        <w:t>It appears that</w:t>
      </w:r>
      <w:r w:rsidR="004307CA" w:rsidRPr="00031D02">
        <w:rPr>
          <w:rFonts w:asciiTheme="minorBidi" w:hAnsiTheme="minorBidi"/>
          <w:sz w:val="24"/>
          <w:szCs w:val="24"/>
        </w:rPr>
        <w:t xml:space="preserve"> this limitation to </w:t>
      </w:r>
      <w:r w:rsidRPr="00031D02">
        <w:rPr>
          <w:rFonts w:asciiTheme="minorBidi" w:hAnsiTheme="minorBidi"/>
          <w:i/>
          <w:iCs/>
          <w:sz w:val="24"/>
          <w:szCs w:val="24"/>
        </w:rPr>
        <w:t>rubo ke-</w:t>
      </w:r>
      <w:r w:rsidR="004307CA" w:rsidRPr="00031D02">
        <w:rPr>
          <w:rFonts w:asciiTheme="minorBidi" w:hAnsiTheme="minorBidi"/>
          <w:i/>
          <w:iCs/>
          <w:sz w:val="24"/>
          <w:szCs w:val="24"/>
        </w:rPr>
        <w:t>kulo</w:t>
      </w:r>
      <w:r w:rsidR="004307CA" w:rsidRPr="00031D02">
        <w:rPr>
          <w:rFonts w:asciiTheme="minorBidi" w:hAnsiTheme="minorBidi"/>
          <w:sz w:val="24"/>
          <w:szCs w:val="24"/>
        </w:rPr>
        <w:t xml:space="preserve"> reflects </w:t>
      </w:r>
      <w:r w:rsidRPr="00031D02">
        <w:rPr>
          <w:rFonts w:asciiTheme="minorBidi" w:hAnsiTheme="minorBidi"/>
          <w:sz w:val="24"/>
          <w:szCs w:val="24"/>
        </w:rPr>
        <w:t xml:space="preserve">the fact </w:t>
      </w:r>
      <w:r w:rsidR="004307CA" w:rsidRPr="00031D02">
        <w:rPr>
          <w:rFonts w:asciiTheme="minorBidi" w:hAnsiTheme="minorBidi"/>
          <w:sz w:val="24"/>
          <w:szCs w:val="24"/>
        </w:rPr>
        <w:t xml:space="preserve">that the status of the majority converts the status of the minority. If </w:t>
      </w:r>
      <w:r w:rsidRPr="00031D02">
        <w:rPr>
          <w:rFonts w:asciiTheme="minorBidi" w:hAnsiTheme="minorBidi"/>
          <w:i/>
          <w:iCs/>
          <w:sz w:val="24"/>
          <w:szCs w:val="24"/>
        </w:rPr>
        <w:t>rubo ke-</w:t>
      </w:r>
      <w:r w:rsidR="004307CA" w:rsidRPr="00031D02">
        <w:rPr>
          <w:rFonts w:asciiTheme="minorBidi" w:hAnsiTheme="minorBidi"/>
          <w:i/>
          <w:iCs/>
          <w:sz w:val="24"/>
          <w:szCs w:val="24"/>
        </w:rPr>
        <w:t>kulo</w:t>
      </w:r>
      <w:r w:rsidR="004307CA" w:rsidRPr="00031D02">
        <w:rPr>
          <w:rFonts w:asciiTheme="minorBidi" w:hAnsiTheme="minorBidi"/>
          <w:sz w:val="24"/>
          <w:szCs w:val="24"/>
        </w:rPr>
        <w:t xml:space="preserve"> </w:t>
      </w:r>
      <w:r w:rsidR="008C5CF5" w:rsidRPr="00031D02">
        <w:rPr>
          <w:rFonts w:asciiTheme="minorBidi" w:hAnsiTheme="minorBidi"/>
          <w:sz w:val="24"/>
          <w:szCs w:val="24"/>
        </w:rPr>
        <w:t>asserted</w:t>
      </w:r>
      <w:r w:rsidR="004307CA" w:rsidRPr="00031D02">
        <w:rPr>
          <w:rFonts w:asciiTheme="minorBidi" w:hAnsiTheme="minorBidi"/>
          <w:sz w:val="24"/>
          <w:szCs w:val="24"/>
        </w:rPr>
        <w:t xml:space="preserve"> that t</w:t>
      </w:r>
      <w:r w:rsidR="008C5CF5" w:rsidRPr="00031D02">
        <w:rPr>
          <w:rFonts w:asciiTheme="minorBidi" w:hAnsiTheme="minorBidi"/>
          <w:sz w:val="24"/>
          <w:szCs w:val="24"/>
        </w:rPr>
        <w:t>he majority is sufficient</w:t>
      </w:r>
      <w:r w:rsidR="000F53DB" w:rsidRPr="00031D02">
        <w:rPr>
          <w:rFonts w:asciiTheme="minorBidi" w:hAnsiTheme="minorBidi"/>
          <w:sz w:val="24"/>
          <w:szCs w:val="24"/>
        </w:rPr>
        <w:t xml:space="preserve"> to fulfill an obligation,</w:t>
      </w:r>
      <w:r w:rsidR="008C5CF5" w:rsidRPr="00031D02">
        <w:rPr>
          <w:rFonts w:asciiTheme="minorBidi" w:hAnsiTheme="minorBidi"/>
          <w:sz w:val="24"/>
          <w:szCs w:val="24"/>
        </w:rPr>
        <w:t xml:space="preserve"> Rav C</w:t>
      </w:r>
      <w:r w:rsidR="004307CA" w:rsidRPr="00031D02">
        <w:rPr>
          <w:rFonts w:asciiTheme="minorBidi" w:hAnsiTheme="minorBidi"/>
          <w:sz w:val="24"/>
          <w:szCs w:val="24"/>
        </w:rPr>
        <w:t>h</w:t>
      </w:r>
      <w:r w:rsidR="008C5CF5" w:rsidRPr="00031D02">
        <w:rPr>
          <w:rFonts w:asciiTheme="minorBidi" w:hAnsiTheme="minorBidi"/>
          <w:sz w:val="24"/>
          <w:szCs w:val="24"/>
        </w:rPr>
        <w:t>a</w:t>
      </w:r>
      <w:r w:rsidR="004307CA" w:rsidRPr="00031D02">
        <w:rPr>
          <w:rFonts w:asciiTheme="minorBidi" w:hAnsiTheme="minorBidi"/>
          <w:sz w:val="24"/>
          <w:szCs w:val="24"/>
        </w:rPr>
        <w:t xml:space="preserve">im's </w:t>
      </w:r>
      <w:r w:rsidR="004307CA" w:rsidRPr="00031D02">
        <w:rPr>
          <w:rFonts w:asciiTheme="minorBidi" w:hAnsiTheme="minorBidi"/>
          <w:sz w:val="24"/>
          <w:szCs w:val="24"/>
        </w:rPr>
        <w:lastRenderedPageBreak/>
        <w:t>demand for a bounded</w:t>
      </w:r>
      <w:r w:rsidR="000F53DB" w:rsidRPr="00031D02">
        <w:rPr>
          <w:rFonts w:asciiTheme="minorBidi" w:hAnsiTheme="minorBidi"/>
          <w:sz w:val="24"/>
          <w:szCs w:val="24"/>
        </w:rPr>
        <w:t>,</w:t>
      </w:r>
      <w:r w:rsidR="004307CA" w:rsidRPr="00031D02">
        <w:rPr>
          <w:rFonts w:asciiTheme="minorBidi" w:hAnsiTheme="minorBidi"/>
          <w:sz w:val="24"/>
          <w:szCs w:val="24"/>
        </w:rPr>
        <w:t xml:space="preserve"> distinct item would not be logical. Why shouldn’t we </w:t>
      </w:r>
      <w:r w:rsidR="000F53DB" w:rsidRPr="00031D02">
        <w:rPr>
          <w:rFonts w:asciiTheme="minorBidi" w:hAnsiTheme="minorBidi"/>
          <w:sz w:val="24"/>
          <w:szCs w:val="24"/>
        </w:rPr>
        <w:t>assume</w:t>
      </w:r>
      <w:r w:rsidR="004307CA" w:rsidRPr="00031D02">
        <w:rPr>
          <w:rFonts w:asciiTheme="minorBidi" w:hAnsiTheme="minorBidi"/>
          <w:sz w:val="24"/>
          <w:szCs w:val="24"/>
        </w:rPr>
        <w:t xml:space="preserve"> that when the Torah demand</w:t>
      </w:r>
      <w:r w:rsidR="000F53DB" w:rsidRPr="00031D02">
        <w:rPr>
          <w:rFonts w:asciiTheme="minorBidi" w:hAnsiTheme="minorBidi"/>
          <w:sz w:val="24"/>
          <w:szCs w:val="24"/>
        </w:rPr>
        <w:t>s</w:t>
      </w:r>
      <w:r w:rsidR="004307CA" w:rsidRPr="00031D02">
        <w:rPr>
          <w:rFonts w:asciiTheme="minorBidi" w:hAnsiTheme="minorBidi"/>
          <w:sz w:val="24"/>
          <w:szCs w:val="24"/>
        </w:rPr>
        <w:t xml:space="preserve"> a </w:t>
      </w:r>
      <w:r w:rsidR="004307CA" w:rsidRPr="00031D02">
        <w:rPr>
          <w:rFonts w:asciiTheme="minorBidi" w:hAnsiTheme="minorBidi"/>
          <w:i/>
          <w:iCs/>
          <w:sz w:val="24"/>
          <w:szCs w:val="24"/>
        </w:rPr>
        <w:t>k</w:t>
      </w:r>
      <w:r w:rsidR="008C5CF5" w:rsidRPr="00031D02">
        <w:rPr>
          <w:rFonts w:asciiTheme="minorBidi" w:hAnsiTheme="minorBidi"/>
          <w:i/>
          <w:iCs/>
          <w:sz w:val="24"/>
          <w:szCs w:val="24"/>
        </w:rPr>
        <w:t>e</w:t>
      </w:r>
      <w:r w:rsidR="000F53DB" w:rsidRPr="00031D02">
        <w:rPr>
          <w:rFonts w:asciiTheme="minorBidi" w:hAnsiTheme="minorBidi"/>
          <w:i/>
          <w:iCs/>
          <w:sz w:val="24"/>
          <w:szCs w:val="24"/>
        </w:rPr>
        <w:t>-</w:t>
      </w:r>
      <w:r w:rsidR="004307CA" w:rsidRPr="00031D02">
        <w:rPr>
          <w:rFonts w:asciiTheme="minorBidi" w:hAnsiTheme="minorBidi"/>
          <w:i/>
          <w:iCs/>
          <w:sz w:val="24"/>
          <w:szCs w:val="24"/>
        </w:rPr>
        <w:t>zayit</w:t>
      </w:r>
      <w:r w:rsidR="008C5CF5" w:rsidRPr="00031D02">
        <w:rPr>
          <w:rFonts w:asciiTheme="minorBidi" w:hAnsiTheme="minorBidi"/>
          <w:sz w:val="24"/>
          <w:szCs w:val="24"/>
        </w:rPr>
        <w:t xml:space="preserve"> of food</w:t>
      </w:r>
      <w:r w:rsidR="004307CA" w:rsidRPr="00031D02">
        <w:rPr>
          <w:rFonts w:asciiTheme="minorBidi" w:hAnsiTheme="minorBidi"/>
          <w:sz w:val="24"/>
          <w:szCs w:val="24"/>
        </w:rPr>
        <w:t xml:space="preserve">, a majority of that volume is </w:t>
      </w:r>
      <w:r w:rsidR="000F53DB" w:rsidRPr="00031D02">
        <w:rPr>
          <w:rFonts w:asciiTheme="minorBidi" w:hAnsiTheme="minorBidi"/>
          <w:sz w:val="24"/>
          <w:szCs w:val="24"/>
        </w:rPr>
        <w:t>sufficient?</w:t>
      </w:r>
      <w:r w:rsidR="008C5CF5" w:rsidRPr="00031D02">
        <w:rPr>
          <w:rFonts w:asciiTheme="minorBidi" w:hAnsiTheme="minorBidi"/>
          <w:sz w:val="24"/>
          <w:szCs w:val="24"/>
        </w:rPr>
        <w:t xml:space="preserve"> If</w:t>
      </w:r>
      <w:r w:rsidR="004307CA" w:rsidRPr="00031D02">
        <w:rPr>
          <w:rFonts w:asciiTheme="minorBidi" w:hAnsiTheme="minorBidi"/>
          <w:sz w:val="24"/>
          <w:szCs w:val="24"/>
        </w:rPr>
        <w:t>, however</w:t>
      </w:r>
      <w:r w:rsidR="000F53DB" w:rsidRPr="00031D02">
        <w:rPr>
          <w:rFonts w:asciiTheme="minorBidi" w:hAnsiTheme="minorBidi"/>
          <w:sz w:val="24"/>
          <w:szCs w:val="24"/>
        </w:rPr>
        <w:t>,</w:t>
      </w:r>
      <w:r w:rsidR="004307CA" w:rsidRPr="00031D02">
        <w:rPr>
          <w:rFonts w:asciiTheme="minorBidi" w:hAnsiTheme="minorBidi"/>
          <w:sz w:val="24"/>
          <w:szCs w:val="24"/>
        </w:rPr>
        <w:t xml:space="preserve"> </w:t>
      </w:r>
      <w:r w:rsidR="000F53DB" w:rsidRPr="00031D02">
        <w:rPr>
          <w:rFonts w:asciiTheme="minorBidi" w:hAnsiTheme="minorBidi"/>
          <w:i/>
          <w:iCs/>
          <w:sz w:val="24"/>
          <w:szCs w:val="24"/>
        </w:rPr>
        <w:t>rubo ke-</w:t>
      </w:r>
      <w:r w:rsidR="004307CA" w:rsidRPr="00031D02">
        <w:rPr>
          <w:rFonts w:asciiTheme="minorBidi" w:hAnsiTheme="minorBidi"/>
          <w:i/>
          <w:iCs/>
          <w:sz w:val="24"/>
          <w:szCs w:val="24"/>
        </w:rPr>
        <w:t>kulo</w:t>
      </w:r>
      <w:r w:rsidR="004307CA" w:rsidRPr="00031D02">
        <w:rPr>
          <w:rFonts w:asciiTheme="minorBidi" w:hAnsiTheme="minorBidi"/>
          <w:sz w:val="24"/>
          <w:szCs w:val="24"/>
        </w:rPr>
        <w:t xml:space="preserve"> converts the minority into the status of the majority</w:t>
      </w:r>
      <w:r w:rsidR="000F53DB" w:rsidRPr="00031D02">
        <w:rPr>
          <w:rFonts w:asciiTheme="minorBidi" w:hAnsiTheme="minorBidi"/>
          <w:sz w:val="24"/>
          <w:szCs w:val="24"/>
        </w:rPr>
        <w:t>,</w:t>
      </w:r>
      <w:r w:rsidR="004307CA" w:rsidRPr="00031D02">
        <w:rPr>
          <w:rFonts w:asciiTheme="minorBidi" w:hAnsiTheme="minorBidi"/>
          <w:sz w:val="24"/>
          <w:szCs w:val="24"/>
        </w:rPr>
        <w:t xml:space="preserve"> we would require a bounded item in which the majority and minority are each integrated as one distinct item. </w:t>
      </w:r>
      <w:r w:rsidR="000F53DB" w:rsidRPr="00031D02">
        <w:rPr>
          <w:rFonts w:asciiTheme="minorBidi" w:hAnsiTheme="minorBidi"/>
          <w:sz w:val="24"/>
          <w:szCs w:val="24"/>
        </w:rPr>
        <w:t>Because of</w:t>
      </w:r>
      <w:r w:rsidR="004307CA" w:rsidRPr="00031D02">
        <w:rPr>
          <w:rFonts w:asciiTheme="minorBidi" w:hAnsiTheme="minorBidi"/>
          <w:sz w:val="24"/>
          <w:szCs w:val="24"/>
        </w:rPr>
        <w:t xml:space="preserve"> this str</w:t>
      </w:r>
      <w:r w:rsidR="008C5CF5" w:rsidRPr="00031D02">
        <w:rPr>
          <w:rFonts w:asciiTheme="minorBidi" w:hAnsiTheme="minorBidi"/>
          <w:sz w:val="24"/>
          <w:szCs w:val="24"/>
        </w:rPr>
        <w:t>uctured dynamic between the two</w:t>
      </w:r>
      <w:r w:rsidR="004307CA" w:rsidRPr="00031D02">
        <w:rPr>
          <w:rFonts w:asciiTheme="minorBidi" w:hAnsiTheme="minorBidi"/>
          <w:sz w:val="24"/>
          <w:szCs w:val="24"/>
        </w:rPr>
        <w:t xml:space="preserve">, the status of the majority can </w:t>
      </w:r>
      <w:r w:rsidR="000F53DB" w:rsidRPr="00031D02">
        <w:rPr>
          <w:rFonts w:asciiTheme="minorBidi" w:hAnsiTheme="minorBidi"/>
          <w:sz w:val="24"/>
          <w:szCs w:val="24"/>
        </w:rPr>
        <w:t>affect</w:t>
      </w:r>
      <w:r w:rsidR="004307CA" w:rsidRPr="00031D02">
        <w:rPr>
          <w:rFonts w:asciiTheme="minorBidi" w:hAnsiTheme="minorBidi"/>
          <w:sz w:val="24"/>
          <w:szCs w:val="24"/>
        </w:rPr>
        <w:t xml:space="preserve"> the hala</w:t>
      </w:r>
      <w:r w:rsidR="008C5CF5" w:rsidRPr="00031D02">
        <w:rPr>
          <w:rFonts w:asciiTheme="minorBidi" w:hAnsiTheme="minorBidi"/>
          <w:sz w:val="24"/>
          <w:szCs w:val="24"/>
        </w:rPr>
        <w:t>k</w:t>
      </w:r>
      <w:r w:rsidR="004307CA" w:rsidRPr="00031D02">
        <w:rPr>
          <w:rFonts w:asciiTheme="minorBidi" w:hAnsiTheme="minorBidi"/>
          <w:sz w:val="24"/>
          <w:szCs w:val="24"/>
        </w:rPr>
        <w:t>hi</w:t>
      </w:r>
      <w:r w:rsidR="008C5CF5" w:rsidRPr="00031D02">
        <w:rPr>
          <w:rFonts w:asciiTheme="minorBidi" w:hAnsiTheme="minorBidi"/>
          <w:sz w:val="24"/>
          <w:szCs w:val="24"/>
        </w:rPr>
        <w:t>c</w:t>
      </w:r>
      <w:r w:rsidR="004307CA" w:rsidRPr="00031D02">
        <w:rPr>
          <w:rFonts w:asciiTheme="minorBidi" w:hAnsiTheme="minorBidi"/>
          <w:sz w:val="24"/>
          <w:szCs w:val="24"/>
        </w:rPr>
        <w:t xml:space="preserve"> status</w:t>
      </w:r>
      <w:r w:rsidR="004307CA" w:rsidRPr="00031D02">
        <w:rPr>
          <w:rFonts w:asciiTheme="minorBidi" w:hAnsiTheme="minorBidi"/>
          <w:sz w:val="24"/>
          <w:szCs w:val="24"/>
          <w:rtl/>
        </w:rPr>
        <w:t xml:space="preserve"> </w:t>
      </w:r>
      <w:r w:rsidR="004307CA" w:rsidRPr="00031D02">
        <w:rPr>
          <w:rFonts w:asciiTheme="minorBidi" w:hAnsiTheme="minorBidi"/>
          <w:sz w:val="24"/>
          <w:szCs w:val="24"/>
        </w:rPr>
        <w:t>of the minority. If there is no inherent relationship between the substances</w:t>
      </w:r>
      <w:r w:rsidR="000F53DB" w:rsidRPr="00031D02">
        <w:rPr>
          <w:rFonts w:asciiTheme="minorBidi" w:hAnsiTheme="minorBidi"/>
          <w:sz w:val="24"/>
          <w:szCs w:val="24"/>
        </w:rPr>
        <w:t>, however, there is no mechanism</w:t>
      </w:r>
      <w:r w:rsidR="004307CA" w:rsidRPr="00031D02">
        <w:rPr>
          <w:rFonts w:asciiTheme="minorBidi" w:hAnsiTheme="minorBidi"/>
          <w:sz w:val="24"/>
          <w:szCs w:val="24"/>
        </w:rPr>
        <w:t xml:space="preserve"> for converting one item into the legal status of the other item. </w:t>
      </w:r>
    </w:p>
    <w:p w:rsidR="008C5CF5" w:rsidRPr="00031D02" w:rsidRDefault="008C5CF5" w:rsidP="00031D02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4307CA" w:rsidRPr="00031D02" w:rsidRDefault="00467135" w:rsidP="00031D02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31D02">
        <w:rPr>
          <w:rFonts w:asciiTheme="minorBidi" w:hAnsiTheme="minorBidi"/>
          <w:sz w:val="24"/>
          <w:szCs w:val="24"/>
        </w:rPr>
        <w:t>Intriguingly</w:t>
      </w:r>
      <w:r w:rsidR="000F53DB" w:rsidRPr="00031D02">
        <w:rPr>
          <w:rFonts w:asciiTheme="minorBidi" w:hAnsiTheme="minorBidi"/>
          <w:sz w:val="24"/>
          <w:szCs w:val="24"/>
        </w:rPr>
        <w:t>,</w:t>
      </w:r>
      <w:r w:rsidRPr="00031D02">
        <w:rPr>
          <w:rFonts w:asciiTheme="minorBidi" w:hAnsiTheme="minorBidi"/>
          <w:sz w:val="24"/>
          <w:szCs w:val="24"/>
        </w:rPr>
        <w:t xml:space="preserve"> </w:t>
      </w:r>
      <w:r w:rsidR="008C5CF5" w:rsidRPr="00031D02">
        <w:rPr>
          <w:rFonts w:asciiTheme="minorBidi" w:hAnsiTheme="minorBidi"/>
          <w:sz w:val="24"/>
          <w:szCs w:val="24"/>
        </w:rPr>
        <w:t>R</w:t>
      </w:r>
      <w:r w:rsidRPr="00031D02">
        <w:rPr>
          <w:rFonts w:asciiTheme="minorBidi" w:hAnsiTheme="minorBidi"/>
          <w:sz w:val="24"/>
          <w:szCs w:val="24"/>
        </w:rPr>
        <w:t xml:space="preserve">av Chaim developed both a limitation to the principle as well as </w:t>
      </w:r>
      <w:r w:rsidR="00031D02" w:rsidRPr="00031D02">
        <w:rPr>
          <w:rFonts w:asciiTheme="minorBidi" w:hAnsiTheme="minorBidi"/>
          <w:sz w:val="24"/>
          <w:szCs w:val="24"/>
        </w:rPr>
        <w:t xml:space="preserve">an independent </w:t>
      </w:r>
      <w:r w:rsidRPr="00031D02">
        <w:rPr>
          <w:rFonts w:asciiTheme="minorBidi" w:hAnsiTheme="minorBidi"/>
          <w:sz w:val="24"/>
          <w:szCs w:val="24"/>
        </w:rPr>
        <w:t>source</w:t>
      </w:r>
      <w:r w:rsidR="000F53DB" w:rsidRPr="00031D02">
        <w:rPr>
          <w:rFonts w:asciiTheme="minorBidi" w:hAnsiTheme="minorBidi"/>
          <w:sz w:val="24"/>
          <w:szCs w:val="24"/>
        </w:rPr>
        <w:t>,</w:t>
      </w:r>
      <w:r w:rsidRPr="00031D02">
        <w:rPr>
          <w:rFonts w:asciiTheme="minorBidi" w:hAnsiTheme="minorBidi"/>
          <w:sz w:val="24"/>
          <w:szCs w:val="24"/>
        </w:rPr>
        <w:t xml:space="preserve"> each of which implies that </w:t>
      </w:r>
      <w:r w:rsidR="000F53DB" w:rsidRPr="00031D02">
        <w:rPr>
          <w:rFonts w:asciiTheme="minorBidi" w:hAnsiTheme="minorBidi"/>
          <w:i/>
          <w:iCs/>
          <w:sz w:val="24"/>
          <w:szCs w:val="24"/>
        </w:rPr>
        <w:t>rubo ke-</w:t>
      </w:r>
      <w:r w:rsidRPr="00031D02">
        <w:rPr>
          <w:rFonts w:asciiTheme="minorBidi" w:hAnsiTheme="minorBidi"/>
          <w:i/>
          <w:iCs/>
          <w:sz w:val="24"/>
          <w:szCs w:val="24"/>
        </w:rPr>
        <w:t>kulo</w:t>
      </w:r>
      <w:r w:rsidRPr="00031D02">
        <w:rPr>
          <w:rFonts w:asciiTheme="minorBidi" w:hAnsiTheme="minorBidi"/>
          <w:sz w:val="24"/>
          <w:szCs w:val="24"/>
        </w:rPr>
        <w:t xml:space="preserve"> entails converting the minority into the majority status. </w:t>
      </w:r>
    </w:p>
    <w:p w:rsidR="00512D34" w:rsidRPr="00031D02" w:rsidRDefault="00512D34" w:rsidP="00031D02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12D34" w:rsidRPr="00031D02" w:rsidRDefault="00512D34" w:rsidP="00031D02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31D02">
        <w:rPr>
          <w:rFonts w:asciiTheme="minorBidi" w:hAnsiTheme="minorBidi"/>
          <w:sz w:val="24"/>
          <w:szCs w:val="24"/>
        </w:rPr>
        <w:t xml:space="preserve">If Rav Chaim </w:t>
      </w:r>
      <w:r w:rsidR="000F53DB" w:rsidRPr="00031D02">
        <w:rPr>
          <w:rFonts w:asciiTheme="minorBidi" w:hAnsiTheme="minorBidi"/>
          <w:sz w:val="24"/>
          <w:szCs w:val="24"/>
        </w:rPr>
        <w:t>is</w:t>
      </w:r>
      <w:r w:rsidRPr="00031D02">
        <w:rPr>
          <w:rFonts w:asciiTheme="minorBidi" w:hAnsiTheme="minorBidi"/>
          <w:sz w:val="24"/>
          <w:szCs w:val="24"/>
        </w:rPr>
        <w:t xml:space="preserve"> correct</w:t>
      </w:r>
      <w:r w:rsidR="000F53DB" w:rsidRPr="00031D02">
        <w:rPr>
          <w:rFonts w:asciiTheme="minorBidi" w:hAnsiTheme="minorBidi"/>
          <w:sz w:val="24"/>
          <w:szCs w:val="24"/>
        </w:rPr>
        <w:t>,</w:t>
      </w:r>
      <w:r w:rsidRPr="00031D02">
        <w:rPr>
          <w:rFonts w:asciiTheme="minorBidi" w:hAnsiTheme="minorBidi"/>
          <w:sz w:val="24"/>
          <w:szCs w:val="24"/>
        </w:rPr>
        <w:t xml:space="preserve"> it </w:t>
      </w:r>
      <w:r w:rsidR="000F53DB" w:rsidRPr="00031D02">
        <w:rPr>
          <w:rFonts w:asciiTheme="minorBidi" w:hAnsiTheme="minorBidi"/>
          <w:sz w:val="24"/>
          <w:szCs w:val="24"/>
        </w:rPr>
        <w:t>may</w:t>
      </w:r>
      <w:r w:rsidRPr="00031D02">
        <w:rPr>
          <w:rFonts w:asciiTheme="minorBidi" w:hAnsiTheme="minorBidi"/>
          <w:sz w:val="24"/>
          <w:szCs w:val="24"/>
        </w:rPr>
        <w:t xml:space="preserve"> be difficult to create </w:t>
      </w:r>
      <w:r w:rsidR="000F53DB" w:rsidRPr="00031D02">
        <w:rPr>
          <w:rFonts w:asciiTheme="minorBidi" w:hAnsiTheme="minorBidi"/>
          <w:sz w:val="24"/>
          <w:szCs w:val="24"/>
        </w:rPr>
        <w:t xml:space="preserve">a </w:t>
      </w:r>
      <w:r w:rsidRPr="00031D02">
        <w:rPr>
          <w:rFonts w:asciiTheme="minorBidi" w:hAnsiTheme="minorBidi"/>
          <w:sz w:val="24"/>
          <w:szCs w:val="24"/>
        </w:rPr>
        <w:t>hala</w:t>
      </w:r>
      <w:r w:rsidR="008C5CF5" w:rsidRPr="00031D02">
        <w:rPr>
          <w:rFonts w:asciiTheme="minorBidi" w:hAnsiTheme="minorBidi"/>
          <w:sz w:val="24"/>
          <w:szCs w:val="24"/>
        </w:rPr>
        <w:t>k</w:t>
      </w:r>
      <w:r w:rsidRPr="00031D02">
        <w:rPr>
          <w:rFonts w:asciiTheme="minorBidi" w:hAnsiTheme="minorBidi"/>
          <w:sz w:val="24"/>
          <w:szCs w:val="24"/>
        </w:rPr>
        <w:t>hi</w:t>
      </w:r>
      <w:r w:rsidR="008C5CF5" w:rsidRPr="00031D02">
        <w:rPr>
          <w:rFonts w:asciiTheme="minorBidi" w:hAnsiTheme="minorBidi"/>
          <w:sz w:val="24"/>
          <w:szCs w:val="24"/>
        </w:rPr>
        <w:t>c</w:t>
      </w:r>
      <w:r w:rsidRPr="00031D02">
        <w:rPr>
          <w:rFonts w:asciiTheme="minorBidi" w:hAnsiTheme="minorBidi"/>
          <w:sz w:val="24"/>
          <w:szCs w:val="24"/>
        </w:rPr>
        <w:t xml:space="preserve"> </w:t>
      </w:r>
      <w:r w:rsidR="000F53DB" w:rsidRPr="00031D02">
        <w:rPr>
          <w:rFonts w:asciiTheme="minorBidi" w:hAnsiTheme="minorBidi"/>
          <w:sz w:val="24"/>
          <w:szCs w:val="24"/>
        </w:rPr>
        <w:t>distinction</w:t>
      </w:r>
      <w:r w:rsidRPr="00031D02">
        <w:rPr>
          <w:rFonts w:asciiTheme="minorBidi" w:hAnsiTheme="minorBidi"/>
          <w:sz w:val="24"/>
          <w:szCs w:val="24"/>
        </w:rPr>
        <w:t xml:space="preserve"> between </w:t>
      </w:r>
      <w:r w:rsidR="000F53DB" w:rsidRPr="00031D02">
        <w:rPr>
          <w:rFonts w:asciiTheme="minorBidi" w:hAnsiTheme="minorBidi"/>
          <w:sz w:val="24"/>
          <w:szCs w:val="24"/>
        </w:rPr>
        <w:t xml:space="preserve">a situation of </w:t>
      </w:r>
      <w:r w:rsidR="000F53DB" w:rsidRPr="00031D02">
        <w:rPr>
          <w:rFonts w:asciiTheme="minorBidi" w:hAnsiTheme="minorBidi"/>
          <w:i/>
          <w:iCs/>
          <w:sz w:val="24"/>
          <w:szCs w:val="24"/>
        </w:rPr>
        <w:t>r</w:t>
      </w:r>
      <w:r w:rsidRPr="00031D02">
        <w:rPr>
          <w:rFonts w:asciiTheme="minorBidi" w:hAnsiTheme="minorBidi"/>
          <w:i/>
          <w:iCs/>
          <w:sz w:val="24"/>
          <w:szCs w:val="24"/>
        </w:rPr>
        <w:t>ov</w:t>
      </w:r>
      <w:r w:rsidRPr="00031D02">
        <w:rPr>
          <w:rFonts w:asciiTheme="minorBidi" w:hAnsiTheme="minorBidi"/>
          <w:sz w:val="24"/>
          <w:szCs w:val="24"/>
        </w:rPr>
        <w:t xml:space="preserve"> and </w:t>
      </w:r>
      <w:r w:rsidR="000F53DB" w:rsidRPr="00031D02">
        <w:rPr>
          <w:rFonts w:asciiTheme="minorBidi" w:hAnsiTheme="minorBidi"/>
          <w:sz w:val="24"/>
          <w:szCs w:val="24"/>
        </w:rPr>
        <w:t xml:space="preserve">one of </w:t>
      </w:r>
      <w:r w:rsidR="000F53DB" w:rsidRPr="00031D02">
        <w:rPr>
          <w:rFonts w:asciiTheme="minorBidi" w:hAnsiTheme="minorBidi"/>
          <w:i/>
          <w:iCs/>
          <w:sz w:val="24"/>
          <w:szCs w:val="24"/>
        </w:rPr>
        <w:t>kol</w:t>
      </w:r>
      <w:r w:rsidR="000F53DB" w:rsidRPr="00031D02">
        <w:rPr>
          <w:rFonts w:asciiTheme="minorBidi" w:hAnsiTheme="minorBidi"/>
          <w:sz w:val="24"/>
          <w:szCs w:val="24"/>
        </w:rPr>
        <w:t>,</w:t>
      </w:r>
      <w:r w:rsidRPr="00031D02">
        <w:rPr>
          <w:rFonts w:asciiTheme="minorBidi" w:hAnsiTheme="minorBidi"/>
          <w:sz w:val="24"/>
          <w:szCs w:val="24"/>
        </w:rPr>
        <w:t xml:space="preserve"> in which the entire item </w:t>
      </w:r>
      <w:r w:rsidR="000F53DB" w:rsidRPr="00031D02">
        <w:rPr>
          <w:rFonts w:asciiTheme="minorBidi" w:hAnsiTheme="minorBidi"/>
          <w:sz w:val="24"/>
          <w:szCs w:val="24"/>
        </w:rPr>
        <w:t>is</w:t>
      </w:r>
      <w:r w:rsidRPr="00031D02">
        <w:rPr>
          <w:rFonts w:asciiTheme="minorBidi" w:hAnsiTheme="minorBidi"/>
          <w:sz w:val="24"/>
          <w:szCs w:val="24"/>
        </w:rPr>
        <w:t xml:space="preserve"> ACTUALLY involved. After all</w:t>
      </w:r>
      <w:r w:rsidR="000F53DB" w:rsidRPr="00031D02">
        <w:rPr>
          <w:rFonts w:asciiTheme="minorBidi" w:hAnsiTheme="minorBidi"/>
          <w:sz w:val="24"/>
          <w:szCs w:val="24"/>
        </w:rPr>
        <w:t>,</w:t>
      </w:r>
      <w:r w:rsidRPr="00031D02">
        <w:rPr>
          <w:rFonts w:asciiTheme="minorBidi" w:hAnsiTheme="minorBidi"/>
          <w:sz w:val="24"/>
          <w:szCs w:val="24"/>
        </w:rPr>
        <w:t xml:space="preserve"> the principle of </w:t>
      </w:r>
      <w:r w:rsidR="000F53DB" w:rsidRPr="00031D02">
        <w:rPr>
          <w:rFonts w:asciiTheme="minorBidi" w:hAnsiTheme="minorBidi"/>
          <w:i/>
          <w:iCs/>
          <w:sz w:val="24"/>
          <w:szCs w:val="24"/>
        </w:rPr>
        <w:t>rubo ke-k</w:t>
      </w:r>
      <w:r w:rsidRPr="00031D02">
        <w:rPr>
          <w:rFonts w:asciiTheme="minorBidi" w:hAnsiTheme="minorBidi"/>
          <w:i/>
          <w:iCs/>
          <w:sz w:val="24"/>
          <w:szCs w:val="24"/>
        </w:rPr>
        <w:t>ulo</w:t>
      </w:r>
      <w:r w:rsidRPr="00031D02">
        <w:rPr>
          <w:rFonts w:asciiTheme="minorBidi" w:hAnsiTheme="minorBidi"/>
          <w:sz w:val="24"/>
          <w:szCs w:val="24"/>
        </w:rPr>
        <w:t xml:space="preserve"> imposes the status of the majority upon the minority</w:t>
      </w:r>
      <w:r w:rsidR="000F53DB" w:rsidRPr="00031D02">
        <w:rPr>
          <w:rFonts w:asciiTheme="minorBidi" w:hAnsiTheme="minorBidi"/>
          <w:sz w:val="24"/>
          <w:szCs w:val="24"/>
        </w:rPr>
        <w:t>, thereby</w:t>
      </w:r>
      <w:r w:rsidRPr="00031D02">
        <w:rPr>
          <w:rFonts w:asciiTheme="minorBidi" w:hAnsiTheme="minorBidi"/>
          <w:sz w:val="24"/>
          <w:szCs w:val="24"/>
        </w:rPr>
        <w:t xml:space="preserve"> yielding a situation in which the entire item possesses </w:t>
      </w:r>
      <w:r w:rsidR="000F53DB" w:rsidRPr="00031D02">
        <w:rPr>
          <w:rFonts w:asciiTheme="minorBidi" w:hAnsiTheme="minorBidi"/>
          <w:sz w:val="24"/>
          <w:szCs w:val="24"/>
        </w:rPr>
        <w:t>one</w:t>
      </w:r>
      <w:r w:rsidRPr="00031D02">
        <w:rPr>
          <w:rFonts w:asciiTheme="minorBidi" w:hAnsiTheme="minorBidi"/>
          <w:sz w:val="24"/>
          <w:szCs w:val="24"/>
        </w:rPr>
        <w:t xml:space="preserve"> status. An interesting </w:t>
      </w:r>
      <w:r w:rsidRPr="00031D02">
        <w:rPr>
          <w:rFonts w:asciiTheme="minorBidi" w:hAnsiTheme="minorBidi"/>
          <w:i/>
          <w:iCs/>
          <w:sz w:val="24"/>
          <w:szCs w:val="24"/>
        </w:rPr>
        <w:t>gemara</w:t>
      </w:r>
      <w:r w:rsidRPr="00031D02">
        <w:rPr>
          <w:rFonts w:asciiTheme="minorBidi" w:hAnsiTheme="minorBidi"/>
          <w:sz w:val="24"/>
          <w:szCs w:val="24"/>
        </w:rPr>
        <w:t xml:space="preserve"> in </w:t>
      </w:r>
      <w:r w:rsidRPr="00031D02">
        <w:rPr>
          <w:rFonts w:asciiTheme="minorBidi" w:hAnsiTheme="minorBidi"/>
          <w:i/>
          <w:iCs/>
          <w:sz w:val="24"/>
          <w:szCs w:val="24"/>
        </w:rPr>
        <w:t>Yevamo</w:t>
      </w:r>
      <w:r w:rsidR="008C5CF5" w:rsidRPr="00031D02">
        <w:rPr>
          <w:rFonts w:asciiTheme="minorBidi" w:hAnsiTheme="minorBidi"/>
          <w:i/>
          <w:iCs/>
          <w:sz w:val="24"/>
          <w:szCs w:val="24"/>
        </w:rPr>
        <w:t>t</w:t>
      </w:r>
      <w:r w:rsidR="000F53DB" w:rsidRPr="00031D02">
        <w:rPr>
          <w:rFonts w:asciiTheme="minorBidi" w:hAnsiTheme="minorBidi"/>
          <w:sz w:val="24"/>
          <w:szCs w:val="24"/>
        </w:rPr>
        <w:t xml:space="preserve"> (78), however,</w:t>
      </w:r>
      <w:r w:rsidRPr="00031D02">
        <w:rPr>
          <w:rFonts w:asciiTheme="minorBidi" w:hAnsiTheme="minorBidi"/>
          <w:sz w:val="24"/>
          <w:szCs w:val="24"/>
        </w:rPr>
        <w:t xml:space="preserve"> </w:t>
      </w:r>
      <w:r w:rsidRPr="00031D02">
        <w:rPr>
          <w:rFonts w:asciiTheme="minorBidi" w:hAnsiTheme="minorBidi"/>
          <w:b/>
          <w:bCs/>
          <w:sz w:val="24"/>
          <w:szCs w:val="24"/>
        </w:rPr>
        <w:t>does</w:t>
      </w:r>
      <w:r w:rsidRPr="00031D02">
        <w:rPr>
          <w:rFonts w:asciiTheme="minorBidi" w:hAnsiTheme="minorBidi"/>
          <w:sz w:val="24"/>
          <w:szCs w:val="24"/>
        </w:rPr>
        <w:t xml:space="preserve"> </w:t>
      </w:r>
      <w:r w:rsidR="008C5CF5" w:rsidRPr="00031D02">
        <w:rPr>
          <w:rFonts w:asciiTheme="minorBidi" w:hAnsiTheme="minorBidi"/>
          <w:sz w:val="24"/>
          <w:szCs w:val="24"/>
        </w:rPr>
        <w:t>assert</w:t>
      </w:r>
      <w:r w:rsidRPr="00031D02">
        <w:rPr>
          <w:rFonts w:asciiTheme="minorBidi" w:hAnsiTheme="minorBidi"/>
          <w:sz w:val="24"/>
          <w:szCs w:val="24"/>
        </w:rPr>
        <w:t xml:space="preserve"> such a </w:t>
      </w:r>
      <w:r w:rsidR="008C5CF5" w:rsidRPr="00031D02">
        <w:rPr>
          <w:rFonts w:asciiTheme="minorBidi" w:hAnsiTheme="minorBidi"/>
          <w:sz w:val="24"/>
          <w:szCs w:val="24"/>
        </w:rPr>
        <w:t>difference</w:t>
      </w:r>
      <w:r w:rsidR="000F53DB" w:rsidRPr="00031D02">
        <w:rPr>
          <w:rFonts w:asciiTheme="minorBidi" w:hAnsiTheme="minorBidi"/>
          <w:sz w:val="24"/>
          <w:szCs w:val="24"/>
        </w:rPr>
        <w:t>.</w:t>
      </w:r>
      <w:r w:rsidR="008C5CF5" w:rsidRPr="00031D02">
        <w:rPr>
          <w:rFonts w:asciiTheme="minorBidi" w:hAnsiTheme="minorBidi"/>
          <w:sz w:val="24"/>
          <w:szCs w:val="24"/>
        </w:rPr>
        <w:t xml:space="preserve"> The </w:t>
      </w:r>
      <w:r w:rsidR="008C5CF5" w:rsidRPr="00031D02">
        <w:rPr>
          <w:rFonts w:asciiTheme="minorBidi" w:hAnsiTheme="minorBidi"/>
          <w:i/>
          <w:iCs/>
          <w:sz w:val="24"/>
          <w:szCs w:val="24"/>
        </w:rPr>
        <w:t>gemara</w:t>
      </w:r>
      <w:r w:rsidR="008C5CF5" w:rsidRPr="00031D02">
        <w:rPr>
          <w:rFonts w:asciiTheme="minorBidi" w:hAnsiTheme="minorBidi"/>
          <w:sz w:val="24"/>
          <w:szCs w:val="24"/>
        </w:rPr>
        <w:t xml:space="preserve"> </w:t>
      </w:r>
      <w:r w:rsidRPr="00031D02">
        <w:rPr>
          <w:rFonts w:asciiTheme="minorBidi" w:hAnsiTheme="minorBidi"/>
          <w:sz w:val="24"/>
          <w:szCs w:val="24"/>
        </w:rPr>
        <w:t xml:space="preserve">describes a foreign material </w:t>
      </w:r>
      <w:r w:rsidR="000F53DB" w:rsidRPr="00031D02">
        <w:rPr>
          <w:rFonts w:asciiTheme="minorBidi" w:hAnsiTheme="minorBidi"/>
          <w:sz w:val="24"/>
          <w:szCs w:val="24"/>
        </w:rPr>
        <w:t xml:space="preserve">that </w:t>
      </w:r>
      <w:r w:rsidRPr="00031D02">
        <w:rPr>
          <w:rFonts w:asciiTheme="minorBidi" w:hAnsiTheme="minorBidi"/>
          <w:sz w:val="24"/>
          <w:szCs w:val="24"/>
        </w:rPr>
        <w:t>cover</w:t>
      </w:r>
      <w:r w:rsidR="000F53DB" w:rsidRPr="00031D02">
        <w:rPr>
          <w:rFonts w:asciiTheme="minorBidi" w:hAnsiTheme="minorBidi"/>
          <w:sz w:val="24"/>
          <w:szCs w:val="24"/>
        </w:rPr>
        <w:t>s</w:t>
      </w:r>
      <w:r w:rsidRPr="00031D02">
        <w:rPr>
          <w:rFonts w:asciiTheme="minorBidi" w:hAnsiTheme="minorBidi"/>
          <w:sz w:val="24"/>
          <w:szCs w:val="24"/>
        </w:rPr>
        <w:t xml:space="preserve"> most of a person</w:t>
      </w:r>
      <w:r w:rsidR="000F53DB" w:rsidRPr="00031D02">
        <w:rPr>
          <w:rFonts w:asciiTheme="minorBidi" w:hAnsiTheme="minorBidi"/>
          <w:sz w:val="24"/>
          <w:szCs w:val="24"/>
        </w:rPr>
        <w:t>’</w:t>
      </w:r>
      <w:r w:rsidRPr="00031D02">
        <w:rPr>
          <w:rFonts w:asciiTheme="minorBidi" w:hAnsiTheme="minorBidi"/>
          <w:sz w:val="24"/>
          <w:szCs w:val="24"/>
        </w:rPr>
        <w:t xml:space="preserve">s body </w:t>
      </w:r>
      <w:r w:rsidR="000F53DB" w:rsidRPr="00031D02">
        <w:rPr>
          <w:rFonts w:asciiTheme="minorBidi" w:hAnsiTheme="minorBidi"/>
          <w:sz w:val="24"/>
          <w:szCs w:val="24"/>
        </w:rPr>
        <w:t>and that</w:t>
      </w:r>
      <w:r w:rsidRPr="00031D02">
        <w:rPr>
          <w:rFonts w:asciiTheme="minorBidi" w:hAnsiTheme="minorBidi"/>
          <w:sz w:val="24"/>
          <w:szCs w:val="24"/>
        </w:rPr>
        <w:t xml:space="preserve"> can potentially serve as a barrier </w:t>
      </w:r>
      <w:r w:rsidR="000F53DB" w:rsidRPr="00031D02">
        <w:rPr>
          <w:rFonts w:asciiTheme="minorBidi" w:hAnsiTheme="minorBidi"/>
          <w:sz w:val="24"/>
          <w:szCs w:val="24"/>
        </w:rPr>
        <w:t>to</w:t>
      </w:r>
      <w:r w:rsidRPr="00031D02">
        <w:rPr>
          <w:rFonts w:asciiTheme="minorBidi" w:hAnsiTheme="minorBidi"/>
          <w:sz w:val="24"/>
          <w:szCs w:val="24"/>
        </w:rPr>
        <w:t xml:space="preserve"> proper immersion </w:t>
      </w:r>
      <w:r w:rsidR="008C5CF5" w:rsidRPr="00031D02">
        <w:rPr>
          <w:rFonts w:asciiTheme="minorBidi" w:hAnsiTheme="minorBidi"/>
          <w:sz w:val="24"/>
          <w:szCs w:val="24"/>
        </w:rPr>
        <w:t xml:space="preserve">in a </w:t>
      </w:r>
      <w:r w:rsidR="008C5CF5" w:rsidRPr="00031D02">
        <w:rPr>
          <w:rFonts w:asciiTheme="minorBidi" w:hAnsiTheme="minorBidi"/>
          <w:i/>
          <w:iCs/>
          <w:sz w:val="24"/>
          <w:szCs w:val="24"/>
        </w:rPr>
        <w:t>mikv</w:t>
      </w:r>
      <w:r w:rsidR="000F53DB" w:rsidRPr="00031D02">
        <w:rPr>
          <w:rFonts w:asciiTheme="minorBidi" w:hAnsiTheme="minorBidi"/>
          <w:i/>
          <w:iCs/>
          <w:sz w:val="24"/>
          <w:szCs w:val="24"/>
        </w:rPr>
        <w:t>eh</w:t>
      </w:r>
      <w:r w:rsidR="000F53DB" w:rsidRPr="00031D02">
        <w:rPr>
          <w:rFonts w:asciiTheme="minorBidi" w:hAnsiTheme="minorBidi"/>
          <w:sz w:val="24"/>
          <w:szCs w:val="24"/>
        </w:rPr>
        <w:t xml:space="preserve"> (</w:t>
      </w:r>
      <w:r w:rsidR="000F53DB" w:rsidRPr="00031D02">
        <w:rPr>
          <w:rFonts w:asciiTheme="minorBidi" w:hAnsiTheme="minorBidi"/>
          <w:i/>
          <w:iCs/>
          <w:sz w:val="24"/>
          <w:szCs w:val="24"/>
        </w:rPr>
        <w:t>chatzitza</w:t>
      </w:r>
      <w:r w:rsidR="000F53DB" w:rsidRPr="00031D02">
        <w:rPr>
          <w:rFonts w:asciiTheme="minorBidi" w:hAnsiTheme="minorBidi"/>
          <w:sz w:val="24"/>
          <w:szCs w:val="24"/>
        </w:rPr>
        <w:t>)</w:t>
      </w:r>
      <w:r w:rsidRPr="00031D02">
        <w:rPr>
          <w:rFonts w:asciiTheme="minorBidi" w:hAnsiTheme="minorBidi"/>
          <w:sz w:val="24"/>
          <w:szCs w:val="24"/>
        </w:rPr>
        <w:t xml:space="preserve">. </w:t>
      </w:r>
      <w:r w:rsidR="008C5CF5" w:rsidRPr="00031D02">
        <w:rPr>
          <w:rFonts w:asciiTheme="minorBidi" w:hAnsiTheme="minorBidi"/>
          <w:sz w:val="24"/>
          <w:szCs w:val="24"/>
        </w:rPr>
        <w:t xml:space="preserve">If most of the body is covered </w:t>
      </w:r>
      <w:r w:rsidRPr="00031D02">
        <w:rPr>
          <w:rFonts w:asciiTheme="minorBidi" w:hAnsiTheme="minorBidi"/>
          <w:sz w:val="24"/>
          <w:szCs w:val="24"/>
        </w:rPr>
        <w:t>but the person doesn’t care</w:t>
      </w:r>
      <w:r w:rsidR="000F53DB" w:rsidRPr="00031D02">
        <w:rPr>
          <w:rFonts w:asciiTheme="minorBidi" w:hAnsiTheme="minorBidi"/>
          <w:sz w:val="24"/>
          <w:szCs w:val="24"/>
        </w:rPr>
        <w:t>,</w:t>
      </w:r>
      <w:r w:rsidRPr="00031D02">
        <w:rPr>
          <w:rFonts w:asciiTheme="minorBidi" w:hAnsiTheme="minorBidi"/>
          <w:sz w:val="24"/>
          <w:szCs w:val="24"/>
        </w:rPr>
        <w:t xml:space="preserve"> the covering is</w:t>
      </w:r>
      <w:r w:rsidR="000F53DB" w:rsidRPr="00031D02">
        <w:rPr>
          <w:rFonts w:asciiTheme="minorBidi" w:hAnsiTheme="minorBidi"/>
          <w:sz w:val="24"/>
          <w:szCs w:val="24"/>
        </w:rPr>
        <w:t xml:space="preserve"> no</w:t>
      </w:r>
      <w:r w:rsidRPr="00031D02">
        <w:rPr>
          <w:rFonts w:asciiTheme="minorBidi" w:hAnsiTheme="minorBidi"/>
          <w:sz w:val="24"/>
          <w:szCs w:val="24"/>
        </w:rPr>
        <w:t>t con</w:t>
      </w:r>
      <w:r w:rsidR="008C5CF5" w:rsidRPr="00031D02">
        <w:rPr>
          <w:rFonts w:asciiTheme="minorBidi" w:hAnsiTheme="minorBidi"/>
          <w:sz w:val="24"/>
          <w:szCs w:val="24"/>
        </w:rPr>
        <w:t xml:space="preserve">sidered a </w:t>
      </w:r>
      <w:r w:rsidR="008C5CF5" w:rsidRPr="00031D02">
        <w:rPr>
          <w:rFonts w:asciiTheme="minorBidi" w:hAnsiTheme="minorBidi"/>
          <w:i/>
          <w:iCs/>
          <w:sz w:val="24"/>
          <w:szCs w:val="24"/>
        </w:rPr>
        <w:t>chatzitza</w:t>
      </w:r>
      <w:r w:rsidRPr="00031D02">
        <w:rPr>
          <w:rFonts w:asciiTheme="minorBidi" w:hAnsiTheme="minorBidi"/>
          <w:sz w:val="24"/>
          <w:szCs w:val="24"/>
        </w:rPr>
        <w:t>. If</w:t>
      </w:r>
      <w:r w:rsidR="000F53DB" w:rsidRPr="00031D02">
        <w:rPr>
          <w:rFonts w:asciiTheme="minorBidi" w:hAnsiTheme="minorBidi"/>
          <w:sz w:val="24"/>
          <w:szCs w:val="24"/>
        </w:rPr>
        <w:t>,</w:t>
      </w:r>
      <w:r w:rsidRPr="00031D02">
        <w:rPr>
          <w:rFonts w:asciiTheme="minorBidi" w:hAnsiTheme="minorBidi"/>
          <w:sz w:val="24"/>
          <w:szCs w:val="24"/>
        </w:rPr>
        <w:t xml:space="preserve"> however</w:t>
      </w:r>
      <w:r w:rsidR="000F53DB" w:rsidRPr="00031D02">
        <w:rPr>
          <w:rFonts w:asciiTheme="minorBidi" w:hAnsiTheme="minorBidi"/>
          <w:sz w:val="24"/>
          <w:szCs w:val="24"/>
        </w:rPr>
        <w:t>,</w:t>
      </w:r>
      <w:r w:rsidRPr="00031D02">
        <w:rPr>
          <w:rFonts w:asciiTheme="minorBidi" w:hAnsiTheme="minorBidi"/>
          <w:sz w:val="24"/>
          <w:szCs w:val="24"/>
        </w:rPr>
        <w:t xml:space="preserve"> the entire body </w:t>
      </w:r>
      <w:r w:rsidR="000F53DB" w:rsidRPr="00031D02">
        <w:rPr>
          <w:rFonts w:asciiTheme="minorBidi" w:hAnsiTheme="minorBidi"/>
          <w:sz w:val="24"/>
          <w:szCs w:val="24"/>
        </w:rPr>
        <w:t>is</w:t>
      </w:r>
      <w:r w:rsidRPr="00031D02">
        <w:rPr>
          <w:rFonts w:asciiTheme="minorBidi" w:hAnsiTheme="minorBidi"/>
          <w:sz w:val="24"/>
          <w:szCs w:val="24"/>
        </w:rPr>
        <w:t xml:space="preserve"> covered</w:t>
      </w:r>
      <w:r w:rsidR="000F53DB" w:rsidRPr="00031D02">
        <w:rPr>
          <w:rFonts w:asciiTheme="minorBidi" w:hAnsiTheme="minorBidi"/>
          <w:sz w:val="24"/>
          <w:szCs w:val="24"/>
        </w:rPr>
        <w:t xml:space="preserve">, it is considered a </w:t>
      </w:r>
      <w:r w:rsidR="000F53DB" w:rsidRPr="00031D02">
        <w:rPr>
          <w:rFonts w:asciiTheme="minorBidi" w:hAnsiTheme="minorBidi"/>
          <w:i/>
          <w:iCs/>
          <w:sz w:val="24"/>
          <w:szCs w:val="24"/>
        </w:rPr>
        <w:t>chatzitza</w:t>
      </w:r>
      <w:r w:rsidR="000F53DB" w:rsidRPr="00031D02">
        <w:rPr>
          <w:rFonts w:asciiTheme="minorBidi" w:hAnsiTheme="minorBidi"/>
          <w:sz w:val="24"/>
          <w:szCs w:val="24"/>
        </w:rPr>
        <w:t xml:space="preserve"> even </w:t>
      </w:r>
      <w:r w:rsidRPr="00031D02">
        <w:rPr>
          <w:rFonts w:asciiTheme="minorBidi" w:hAnsiTheme="minorBidi"/>
          <w:sz w:val="24"/>
          <w:szCs w:val="24"/>
        </w:rPr>
        <w:t xml:space="preserve">if the person </w:t>
      </w:r>
      <w:r w:rsidR="000F53DB" w:rsidRPr="00031D02">
        <w:rPr>
          <w:rFonts w:asciiTheme="minorBidi" w:hAnsiTheme="minorBidi"/>
          <w:sz w:val="24"/>
          <w:szCs w:val="24"/>
        </w:rPr>
        <w:t>does not care about</w:t>
      </w:r>
      <w:r w:rsidRPr="00031D02">
        <w:rPr>
          <w:rFonts w:asciiTheme="minorBidi" w:hAnsiTheme="minorBidi"/>
          <w:sz w:val="24"/>
          <w:szCs w:val="24"/>
        </w:rPr>
        <w:t xml:space="preserve"> its presence. This discrepancy between the entire body being covered and the majority of the body being covered</w:t>
      </w:r>
      <w:r w:rsidR="000F53DB" w:rsidRPr="00031D02">
        <w:rPr>
          <w:rFonts w:asciiTheme="minorBidi" w:hAnsiTheme="minorBidi"/>
          <w:sz w:val="24"/>
          <w:szCs w:val="24"/>
        </w:rPr>
        <w:t xml:space="preserve"> suggests that a situation of </w:t>
      </w:r>
      <w:r w:rsidR="000F53DB" w:rsidRPr="00031D02">
        <w:rPr>
          <w:rFonts w:asciiTheme="minorBidi" w:hAnsiTheme="minorBidi"/>
          <w:i/>
          <w:iCs/>
          <w:sz w:val="24"/>
          <w:szCs w:val="24"/>
        </w:rPr>
        <w:t>rov</w:t>
      </w:r>
      <w:r w:rsidR="000F53DB" w:rsidRPr="00031D02">
        <w:rPr>
          <w:rFonts w:asciiTheme="minorBidi" w:hAnsiTheme="minorBidi"/>
          <w:sz w:val="24"/>
          <w:szCs w:val="24"/>
        </w:rPr>
        <w:t xml:space="preserve"> does not, in fact, impose a status upon the minority, and there is therefore a halakhic difference between </w:t>
      </w:r>
      <w:r w:rsidR="000F53DB" w:rsidRPr="00031D02">
        <w:rPr>
          <w:rFonts w:asciiTheme="minorBidi" w:hAnsiTheme="minorBidi"/>
          <w:i/>
          <w:iCs/>
          <w:sz w:val="24"/>
          <w:szCs w:val="24"/>
        </w:rPr>
        <w:t>rov</w:t>
      </w:r>
      <w:r w:rsidR="000F53DB" w:rsidRPr="00031D02">
        <w:rPr>
          <w:rFonts w:asciiTheme="minorBidi" w:hAnsiTheme="minorBidi"/>
          <w:sz w:val="24"/>
          <w:szCs w:val="24"/>
        </w:rPr>
        <w:t xml:space="preserve"> and </w:t>
      </w:r>
      <w:r w:rsidR="000F53DB" w:rsidRPr="00031D02">
        <w:rPr>
          <w:rFonts w:asciiTheme="minorBidi" w:hAnsiTheme="minorBidi"/>
          <w:i/>
          <w:iCs/>
          <w:sz w:val="24"/>
          <w:szCs w:val="24"/>
        </w:rPr>
        <w:t>kol</w:t>
      </w:r>
      <w:r w:rsidR="000F53DB" w:rsidRPr="00031D02">
        <w:rPr>
          <w:rFonts w:asciiTheme="minorBidi" w:hAnsiTheme="minorBidi"/>
          <w:sz w:val="24"/>
          <w:szCs w:val="24"/>
        </w:rPr>
        <w:t xml:space="preserve">. Indeed, this </w:t>
      </w:r>
      <w:r w:rsidR="000F53DB" w:rsidRPr="00031D02">
        <w:rPr>
          <w:rFonts w:asciiTheme="minorBidi" w:hAnsiTheme="minorBidi"/>
          <w:i/>
          <w:iCs/>
          <w:sz w:val="24"/>
          <w:szCs w:val="24"/>
        </w:rPr>
        <w:t xml:space="preserve">gemara </w:t>
      </w:r>
      <w:r w:rsidR="000F53DB" w:rsidRPr="00031D02">
        <w:rPr>
          <w:rFonts w:asciiTheme="minorBidi" w:hAnsiTheme="minorBidi"/>
          <w:sz w:val="24"/>
          <w:szCs w:val="24"/>
        </w:rPr>
        <w:t xml:space="preserve">led R. Elchanan Wasserman to disagree with Rav Chaim’s approach and argue that </w:t>
      </w:r>
      <w:r w:rsidR="000F53DB" w:rsidRPr="00031D02">
        <w:rPr>
          <w:rFonts w:asciiTheme="minorBidi" w:hAnsiTheme="minorBidi"/>
          <w:i/>
          <w:iCs/>
          <w:sz w:val="24"/>
          <w:szCs w:val="24"/>
        </w:rPr>
        <w:t>rubo ke-kulo</w:t>
      </w:r>
      <w:r w:rsidR="000F53DB" w:rsidRPr="00031D02">
        <w:rPr>
          <w:rFonts w:asciiTheme="minorBidi" w:hAnsiTheme="minorBidi"/>
          <w:sz w:val="24"/>
          <w:szCs w:val="24"/>
        </w:rPr>
        <w:t xml:space="preserve"> simply allows a majority to suffice.</w:t>
      </w:r>
      <w:r w:rsidRPr="00031D02">
        <w:rPr>
          <w:rFonts w:asciiTheme="minorBidi" w:hAnsiTheme="minorBidi"/>
          <w:sz w:val="24"/>
          <w:szCs w:val="24"/>
        </w:rPr>
        <w:t xml:space="preserve"> </w:t>
      </w:r>
    </w:p>
    <w:sectPr w:rsidR="00512D34" w:rsidRPr="00031D02" w:rsidSect="005076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B28" w:rsidRDefault="009D3B28" w:rsidP="00735F28">
      <w:pPr>
        <w:spacing w:after="0" w:line="240" w:lineRule="auto"/>
      </w:pPr>
      <w:r>
        <w:separator/>
      </w:r>
    </w:p>
  </w:endnote>
  <w:endnote w:type="continuationSeparator" w:id="0">
    <w:p w:rsidR="009D3B28" w:rsidRDefault="009D3B28" w:rsidP="0073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B28" w:rsidRDefault="009D3B28" w:rsidP="00735F28">
      <w:pPr>
        <w:spacing w:after="0" w:line="240" w:lineRule="auto"/>
      </w:pPr>
      <w:r>
        <w:separator/>
      </w:r>
    </w:p>
  </w:footnote>
  <w:footnote w:type="continuationSeparator" w:id="0">
    <w:p w:rsidR="009D3B28" w:rsidRDefault="009D3B28" w:rsidP="00735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1FD"/>
    <w:rsid w:val="00031D02"/>
    <w:rsid w:val="000F53DB"/>
    <w:rsid w:val="00177F07"/>
    <w:rsid w:val="001F3BCE"/>
    <w:rsid w:val="002B5126"/>
    <w:rsid w:val="00371D94"/>
    <w:rsid w:val="00426D5D"/>
    <w:rsid w:val="004307CA"/>
    <w:rsid w:val="00467135"/>
    <w:rsid w:val="005076E1"/>
    <w:rsid w:val="00512D34"/>
    <w:rsid w:val="005C3C23"/>
    <w:rsid w:val="005C4952"/>
    <w:rsid w:val="005F1987"/>
    <w:rsid w:val="005F267A"/>
    <w:rsid w:val="005F2BE7"/>
    <w:rsid w:val="00636616"/>
    <w:rsid w:val="00646262"/>
    <w:rsid w:val="00735F28"/>
    <w:rsid w:val="007A27D2"/>
    <w:rsid w:val="008C5CF5"/>
    <w:rsid w:val="008D76DA"/>
    <w:rsid w:val="009A3D7F"/>
    <w:rsid w:val="009D3B28"/>
    <w:rsid w:val="00A17E6A"/>
    <w:rsid w:val="00C40705"/>
    <w:rsid w:val="00C93471"/>
    <w:rsid w:val="00D042BD"/>
    <w:rsid w:val="00DA66AE"/>
    <w:rsid w:val="00EB11FD"/>
    <w:rsid w:val="00EE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6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link w:val="BlockTextChar"/>
    <w:semiHidden/>
    <w:rsid w:val="008C5CF5"/>
    <w:pPr>
      <w:spacing w:after="120" w:line="340" w:lineRule="exact"/>
      <w:ind w:left="1440" w:right="1440" w:firstLine="346"/>
      <w:jc w:val="both"/>
    </w:pPr>
    <w:rPr>
      <w:rFonts w:ascii="CG Times" w:eastAsia="Calibri" w:hAnsi="CG Times" w:cs="Arial"/>
      <w:noProof/>
      <w:sz w:val="25"/>
      <w:szCs w:val="20"/>
      <w:lang w:eastAsia="he-IL"/>
    </w:rPr>
  </w:style>
  <w:style w:type="character" w:customStyle="1" w:styleId="BlockTextChar">
    <w:name w:val="Block Text Char"/>
    <w:link w:val="BlockText"/>
    <w:semiHidden/>
    <w:locked/>
    <w:rsid w:val="008C5CF5"/>
    <w:rPr>
      <w:rFonts w:ascii="CG Times" w:eastAsia="Calibri" w:hAnsi="CG Times" w:cs="Arial"/>
      <w:noProof/>
      <w:sz w:val="25"/>
      <w:szCs w:val="20"/>
      <w:lang w:eastAsia="he-IL"/>
    </w:rPr>
  </w:style>
  <w:style w:type="paragraph" w:customStyle="1" w:styleId="CC">
    <w:name w:val="CC"/>
    <w:basedOn w:val="BodyText"/>
    <w:uiPriority w:val="99"/>
    <w:rsid w:val="008C5CF5"/>
    <w:pPr>
      <w:keepLines/>
      <w:widowControl w:val="0"/>
      <w:autoSpaceDE w:val="0"/>
      <w:autoSpaceDN w:val="0"/>
      <w:bidi w:val="0"/>
      <w:spacing w:after="160" w:line="240" w:lineRule="auto"/>
      <w:ind w:left="360" w:hanging="360"/>
    </w:pPr>
    <w:rPr>
      <w:rFonts w:ascii="CG Times" w:eastAsia="Times New Roman" w:hAnsi="CG Times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C5C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5CF5"/>
  </w:style>
  <w:style w:type="paragraph" w:styleId="Header">
    <w:name w:val="header"/>
    <w:basedOn w:val="Normal"/>
    <w:link w:val="HeaderChar"/>
    <w:uiPriority w:val="99"/>
    <w:unhideWhenUsed/>
    <w:rsid w:val="00735F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F28"/>
  </w:style>
  <w:style w:type="paragraph" w:styleId="Footer">
    <w:name w:val="footer"/>
    <w:basedOn w:val="Normal"/>
    <w:link w:val="FooterChar"/>
    <w:uiPriority w:val="99"/>
    <w:unhideWhenUsed/>
    <w:rsid w:val="00735F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1215</Words>
  <Characters>6926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tmpUser</cp:lastModifiedBy>
  <cp:revision>4</cp:revision>
  <dcterms:created xsi:type="dcterms:W3CDTF">2015-07-23T08:02:00Z</dcterms:created>
  <dcterms:modified xsi:type="dcterms:W3CDTF">2015-10-12T07:37:00Z</dcterms:modified>
</cp:coreProperties>
</file>