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27FC9" w14:textId="77777777" w:rsidR="00436188" w:rsidRPr="00436188" w:rsidRDefault="00436188" w:rsidP="007E4231">
      <w:pPr>
        <w:pStyle w:val="a"/>
        <w:rPr>
          <w:rtl/>
        </w:rPr>
      </w:pPr>
      <w:r w:rsidRPr="00436188">
        <w:rPr>
          <w:rtl/>
        </w:rPr>
        <w:t>הרב</w:t>
      </w:r>
      <w:r w:rsidR="007E4231">
        <w:rPr>
          <w:rFonts w:hint="cs"/>
          <w:rtl/>
        </w:rPr>
        <w:t xml:space="preserve"> ברוך </w:t>
      </w:r>
      <w:proofErr w:type="spellStart"/>
      <w:r w:rsidR="007E4231">
        <w:rPr>
          <w:rFonts w:hint="cs"/>
          <w:rtl/>
        </w:rPr>
        <w:t>גיגי</w:t>
      </w:r>
      <w:proofErr w:type="spellEnd"/>
      <w:r w:rsidRPr="00436188">
        <w:rPr>
          <w:rFonts w:hint="cs"/>
          <w:rtl/>
        </w:rPr>
        <w:t xml:space="preserve"> </w:t>
      </w:r>
      <w:proofErr w:type="spellStart"/>
      <w:r w:rsidRPr="00436188">
        <w:rPr>
          <w:rFonts w:hint="cs"/>
          <w:rtl/>
        </w:rPr>
        <w:t>שליט"א</w:t>
      </w:r>
      <w:proofErr w:type="spellEnd"/>
    </w:p>
    <w:p w14:paraId="0AAD2CF2" w14:textId="77777777" w:rsidR="00436188" w:rsidRPr="00436188" w:rsidRDefault="00436188" w:rsidP="007E4231">
      <w:pPr>
        <w:pStyle w:val="a"/>
        <w:rPr>
          <w:rtl/>
        </w:rPr>
      </w:pPr>
      <w:r w:rsidRPr="00436188">
        <w:rPr>
          <w:rtl/>
        </w:rPr>
        <w:t xml:space="preserve">שיחה </w:t>
      </w:r>
      <w:r w:rsidR="00940DE0">
        <w:rPr>
          <w:rFonts w:hint="cs"/>
          <w:rtl/>
        </w:rPr>
        <w:t xml:space="preserve">לפרשת </w:t>
      </w:r>
      <w:r w:rsidR="007E4231">
        <w:rPr>
          <w:rFonts w:hint="cs"/>
          <w:rtl/>
        </w:rPr>
        <w:t>נח</w:t>
      </w:r>
    </w:p>
    <w:p w14:paraId="30A1FB1C" w14:textId="77777777" w:rsidR="00436188" w:rsidRPr="00436188" w:rsidRDefault="007E4231" w:rsidP="00940DE0">
      <w:pPr>
        <w:pStyle w:val="Heading1"/>
        <w:rPr>
          <w:rtl/>
        </w:rPr>
      </w:pPr>
      <w:r>
        <w:rPr>
          <w:rFonts w:hint="cs"/>
          <w:rtl/>
        </w:rPr>
        <w:t>המבול ותיקון העולם</w:t>
      </w:r>
      <w:r w:rsidR="00436188" w:rsidRPr="00436188">
        <w:rPr>
          <w:rStyle w:val="FootnoteReference"/>
          <w:rFonts w:eastAsiaTheme="majorEastAsia"/>
          <w:sz w:val="36"/>
          <w:szCs w:val="36"/>
          <w:rtl/>
        </w:rPr>
        <w:footnoteReference w:customMarkFollows="1" w:id="1"/>
        <w:t>*</w:t>
      </w:r>
    </w:p>
    <w:p w14:paraId="512B27AE" w14:textId="77777777" w:rsidR="00436188" w:rsidRPr="00436188" w:rsidRDefault="00436188" w:rsidP="00436188">
      <w:pPr>
        <w:pStyle w:val="a4"/>
        <w:rPr>
          <w:sz w:val="24"/>
          <w:szCs w:val="24"/>
          <w:rtl/>
          <w:lang w:eastAsia="he-IL"/>
        </w:rPr>
      </w:pPr>
    </w:p>
    <w:p w14:paraId="7F9E1520" w14:textId="77777777" w:rsidR="007E4231" w:rsidRPr="007E4231" w:rsidRDefault="007E4231" w:rsidP="007E4231">
      <w:pPr>
        <w:spacing w:line="360" w:lineRule="auto"/>
        <w:rPr>
          <w:sz w:val="24"/>
          <w:lang w:eastAsia="he-IL"/>
        </w:rPr>
      </w:pPr>
      <w:r w:rsidRPr="007E4231">
        <w:rPr>
          <w:rFonts w:hint="cs"/>
          <w:sz w:val="24"/>
          <w:rtl/>
          <w:lang w:eastAsia="he-IL"/>
        </w:rPr>
        <w:t>סוף הפרשה הקודמת ותחילתה של פרשתנו מתארות את שפל המדרגה אליה הגיע המין האנושי בתקופת נח:</w:t>
      </w:r>
    </w:p>
    <w:p w14:paraId="6E9D6170" w14:textId="77777777" w:rsidR="00312DCF" w:rsidRDefault="00177B59" w:rsidP="00177B59">
      <w:pPr>
        <w:pStyle w:val="Quote"/>
        <w:rPr>
          <w:rtl/>
          <w:lang w:eastAsia="he-IL"/>
        </w:rPr>
      </w:pPr>
      <w:r>
        <w:rPr>
          <w:rFonts w:hint="cs"/>
          <w:rtl/>
          <w:lang w:eastAsia="he-IL"/>
        </w:rPr>
        <w:t>"</w:t>
      </w:r>
      <w:r w:rsidR="00312DCF" w:rsidRPr="00312DCF">
        <w:rPr>
          <w:rtl/>
          <w:lang w:eastAsia="he-IL"/>
        </w:rPr>
        <w:t>וַיַּרְא ה' כִּי רַבָּה רָעַת הָאָדָם בָּאָרֶץ וְכָל יֵצֶר מַחְשְׁבֹת לִבּוֹ רַק רַע כָּל הַיּוֹם: וַיִּנָּחֶם ה' כִּי עָשָׂה אֶת הָאָדָם בָּאָרֶץ וַיִּתְעַצֵּב אֶל לִבּוֹ: וַיֹּאמֶר ה' אֶמְחֶה אֶת הָאָדָם אֲשֶׁר בָּרָאתִי מֵעַל פְּנֵי הָאֲדָמָה מֵאָדָם עַד בְּהֵמָה עַד רֶמֶשׂ וְעַד עוֹף הַשָּׁמָיִם</w:t>
      </w:r>
      <w:r w:rsidR="00312DCF">
        <w:rPr>
          <w:rtl/>
          <w:lang w:eastAsia="he-IL"/>
        </w:rPr>
        <w:t xml:space="preserve"> כִּי נִחַמְתִּי כִּי עֲשִׂיתִם</w:t>
      </w:r>
      <w:r w:rsidR="00312DCF" w:rsidRPr="00312DCF">
        <w:rPr>
          <w:rtl/>
          <w:lang w:eastAsia="he-IL"/>
        </w:rPr>
        <w:t xml:space="preserve"> </w:t>
      </w:r>
      <w:r w:rsidR="00312DCF">
        <w:rPr>
          <w:rFonts w:hint="cs"/>
          <w:rtl/>
          <w:lang w:eastAsia="he-IL"/>
        </w:rPr>
        <w:t xml:space="preserve">... </w:t>
      </w:r>
      <w:r w:rsidR="00312DCF" w:rsidRPr="00312DCF">
        <w:rPr>
          <w:rtl/>
          <w:lang w:eastAsia="he-IL"/>
        </w:rPr>
        <w:t xml:space="preserve">וַתִּשָּׁחֵת הָאָרֶץ לִפְנֵי </w:t>
      </w:r>
      <w:proofErr w:type="spellStart"/>
      <w:r w:rsidR="00312DCF" w:rsidRPr="00312DCF">
        <w:rPr>
          <w:rtl/>
          <w:lang w:eastAsia="he-IL"/>
        </w:rPr>
        <w:t>הָאֱלֹהִים</w:t>
      </w:r>
      <w:proofErr w:type="spellEnd"/>
      <w:r w:rsidR="00312DCF" w:rsidRPr="00312DCF">
        <w:rPr>
          <w:rtl/>
          <w:lang w:eastAsia="he-IL"/>
        </w:rPr>
        <w:t xml:space="preserve"> וַתִּמָּלֵא הָאָרֶץ חָמָס: וַיַּרְא </w:t>
      </w:r>
      <w:proofErr w:type="spellStart"/>
      <w:r w:rsidR="00312DCF" w:rsidRPr="00312DCF">
        <w:rPr>
          <w:rtl/>
          <w:lang w:eastAsia="he-IL"/>
        </w:rPr>
        <w:t>אֱלֹהִים</w:t>
      </w:r>
      <w:proofErr w:type="spellEnd"/>
      <w:r w:rsidR="00312DCF" w:rsidRPr="00312DCF">
        <w:rPr>
          <w:rtl/>
          <w:lang w:eastAsia="he-IL"/>
        </w:rPr>
        <w:t xml:space="preserve"> אֶת הָאָרֶץ וְהִנֵּה נִשְׁחָתָה כִּי הִשְׁחִית כָּל בָּשָׂר</w:t>
      </w:r>
      <w:r>
        <w:rPr>
          <w:rtl/>
          <w:lang w:eastAsia="he-IL"/>
        </w:rPr>
        <w:t xml:space="preserve"> אֶת דַּרְכּוֹ עַל הָאָרֶץ</w:t>
      </w:r>
      <w:r>
        <w:rPr>
          <w:rFonts w:hint="cs"/>
          <w:rtl/>
          <w:lang w:eastAsia="he-IL"/>
        </w:rPr>
        <w:t>."</w:t>
      </w:r>
    </w:p>
    <w:p w14:paraId="26AFE66C" w14:textId="77777777" w:rsidR="00312DCF" w:rsidRDefault="00312DCF" w:rsidP="00177B59">
      <w:pPr>
        <w:spacing w:line="360" w:lineRule="auto"/>
        <w:jc w:val="right"/>
        <w:rPr>
          <w:i/>
          <w:sz w:val="24"/>
          <w:rtl/>
          <w:lang w:eastAsia="he-IL"/>
        </w:rPr>
      </w:pPr>
      <w:r>
        <w:rPr>
          <w:rFonts w:hint="cs"/>
          <w:i/>
          <w:sz w:val="24"/>
          <w:rtl/>
          <w:lang w:eastAsia="he-IL"/>
        </w:rPr>
        <w:t>(בראשית ו', ה-</w:t>
      </w:r>
      <w:proofErr w:type="spellStart"/>
      <w:r>
        <w:rPr>
          <w:rFonts w:hint="cs"/>
          <w:i/>
          <w:sz w:val="24"/>
          <w:rtl/>
          <w:lang w:eastAsia="he-IL"/>
        </w:rPr>
        <w:t>יב</w:t>
      </w:r>
      <w:proofErr w:type="spellEnd"/>
      <w:r>
        <w:rPr>
          <w:rFonts w:hint="cs"/>
          <w:i/>
          <w:sz w:val="24"/>
          <w:rtl/>
          <w:lang w:eastAsia="he-IL"/>
        </w:rPr>
        <w:t xml:space="preserve">) </w:t>
      </w:r>
    </w:p>
    <w:p w14:paraId="452783E4" w14:textId="77777777" w:rsidR="007E4231" w:rsidRPr="007E4231" w:rsidRDefault="007E4231" w:rsidP="007E4231">
      <w:pPr>
        <w:spacing w:line="360" w:lineRule="auto"/>
        <w:rPr>
          <w:sz w:val="24"/>
          <w:rtl/>
          <w:lang w:eastAsia="he-IL"/>
        </w:rPr>
      </w:pPr>
      <w:r w:rsidRPr="007E4231">
        <w:rPr>
          <w:rFonts w:hint="cs"/>
          <w:sz w:val="24"/>
          <w:rtl/>
          <w:lang w:eastAsia="he-IL"/>
        </w:rPr>
        <w:t>תיאור זה מעלה תהייה מטרידה במיוחד – רק לפני חמישה פרקים תוארה בריאת העולם והאדם וכיצד זה הצליח האדם להשחית את דרכיו בצורה כל כך קיצונית בתקופה כה קצרה? דומה, שכדי לענות על השאלה הזו עלינו לברר את היסודות עליהם הושתתה בריאתו, לנסות להבין מה גרם לסט</w:t>
      </w:r>
      <w:r w:rsidR="00177B59">
        <w:rPr>
          <w:rFonts w:hint="cs"/>
          <w:sz w:val="24"/>
          <w:rtl/>
          <w:lang w:eastAsia="he-IL"/>
        </w:rPr>
        <w:t>י</w:t>
      </w:r>
      <w:r w:rsidRPr="007E4231">
        <w:rPr>
          <w:rFonts w:hint="cs"/>
          <w:sz w:val="24"/>
          <w:rtl/>
          <w:lang w:eastAsia="he-IL"/>
        </w:rPr>
        <w:t>יה מן הדרך וכיצד הקב"ה מתקן את בריאתו בפרשתנו שלנו.</w:t>
      </w:r>
    </w:p>
    <w:p w14:paraId="17FBA6AF" w14:textId="77777777" w:rsidR="007E4231" w:rsidRPr="007E4231" w:rsidRDefault="007E4231" w:rsidP="007E4231">
      <w:pPr>
        <w:spacing w:line="360" w:lineRule="auto"/>
        <w:rPr>
          <w:sz w:val="24"/>
          <w:rtl/>
          <w:lang w:eastAsia="he-IL"/>
        </w:rPr>
      </w:pPr>
      <w:r w:rsidRPr="007E4231">
        <w:rPr>
          <w:rFonts w:hint="cs"/>
          <w:sz w:val="24"/>
          <w:rtl/>
          <w:lang w:eastAsia="he-IL"/>
        </w:rPr>
        <w:t>בבריאתו של האדם מוצגים שני עקרונות, שאותם ניתן לדלות מתוך ברכת ה' לאדם בעת בריאתו:</w:t>
      </w:r>
    </w:p>
    <w:p w14:paraId="2C364DC9" w14:textId="77777777" w:rsidR="00E564B2" w:rsidRDefault="00E564B2" w:rsidP="00E564B2">
      <w:pPr>
        <w:pStyle w:val="Quote"/>
        <w:rPr>
          <w:rtl/>
          <w:lang w:eastAsia="he-IL"/>
        </w:rPr>
      </w:pPr>
      <w:r>
        <w:rPr>
          <w:rFonts w:hint="cs"/>
          <w:rtl/>
          <w:lang w:eastAsia="he-IL"/>
        </w:rPr>
        <w:t>"</w:t>
      </w:r>
      <w:r w:rsidRPr="00E564B2">
        <w:rPr>
          <w:rtl/>
          <w:lang w:eastAsia="he-IL"/>
        </w:rPr>
        <w:t xml:space="preserve">וַיְבָרֶךְ אֹתָם </w:t>
      </w:r>
      <w:proofErr w:type="spellStart"/>
      <w:r w:rsidRPr="00E564B2">
        <w:rPr>
          <w:rtl/>
          <w:lang w:eastAsia="he-IL"/>
        </w:rPr>
        <w:t>אֱלֹהִים</w:t>
      </w:r>
      <w:proofErr w:type="spellEnd"/>
      <w:r w:rsidRPr="00E564B2">
        <w:rPr>
          <w:rtl/>
          <w:lang w:eastAsia="he-IL"/>
        </w:rPr>
        <w:t xml:space="preserve"> וַיֹּאמֶר לָהֶם </w:t>
      </w:r>
      <w:proofErr w:type="spellStart"/>
      <w:r w:rsidRPr="00E564B2">
        <w:rPr>
          <w:rtl/>
          <w:lang w:eastAsia="he-IL"/>
        </w:rPr>
        <w:t>אֱלֹהִים</w:t>
      </w:r>
      <w:proofErr w:type="spellEnd"/>
      <w:r w:rsidRPr="00E564B2">
        <w:rPr>
          <w:rtl/>
          <w:lang w:eastAsia="he-IL"/>
        </w:rPr>
        <w:t xml:space="preserve"> פְּרוּ וּרְבוּ וּמִלְאוּ אֶת הָאָרֶץ וְכִבְשֻׁהָ וּרְדוּ בִּדְגַת הַיָּם וּבְעוֹף הַשָּׁמַיִם וּבְכָ</w:t>
      </w:r>
      <w:r>
        <w:rPr>
          <w:rtl/>
          <w:lang w:eastAsia="he-IL"/>
        </w:rPr>
        <w:t xml:space="preserve">ל חַיָּה </w:t>
      </w:r>
      <w:proofErr w:type="spellStart"/>
      <w:r>
        <w:rPr>
          <w:rtl/>
          <w:lang w:eastAsia="he-IL"/>
        </w:rPr>
        <w:t>הָרֹמֶשֶׂת</w:t>
      </w:r>
      <w:proofErr w:type="spellEnd"/>
      <w:r>
        <w:rPr>
          <w:rtl/>
          <w:lang w:eastAsia="he-IL"/>
        </w:rPr>
        <w:t xml:space="preserve"> עַל הָאָרֶץ</w:t>
      </w:r>
      <w:r>
        <w:rPr>
          <w:rFonts w:hint="cs"/>
          <w:rtl/>
          <w:lang w:eastAsia="he-IL"/>
        </w:rPr>
        <w:t>."</w:t>
      </w:r>
    </w:p>
    <w:p w14:paraId="3A52D310" w14:textId="77777777" w:rsidR="00E564B2" w:rsidRDefault="00E564B2" w:rsidP="00E564B2">
      <w:pPr>
        <w:spacing w:line="360" w:lineRule="auto"/>
        <w:jc w:val="right"/>
        <w:rPr>
          <w:i/>
          <w:sz w:val="24"/>
          <w:rtl/>
          <w:lang w:eastAsia="he-IL"/>
        </w:rPr>
      </w:pPr>
      <w:r>
        <w:rPr>
          <w:rFonts w:hint="cs"/>
          <w:i/>
          <w:sz w:val="24"/>
          <w:rtl/>
          <w:lang w:eastAsia="he-IL"/>
        </w:rPr>
        <w:t xml:space="preserve">(בראשית א', </w:t>
      </w:r>
      <w:proofErr w:type="spellStart"/>
      <w:r>
        <w:rPr>
          <w:rFonts w:hint="cs"/>
          <w:i/>
          <w:sz w:val="24"/>
          <w:rtl/>
          <w:lang w:eastAsia="he-IL"/>
        </w:rPr>
        <w:t>כח</w:t>
      </w:r>
      <w:proofErr w:type="spellEnd"/>
      <w:r>
        <w:rPr>
          <w:rFonts w:hint="cs"/>
          <w:i/>
          <w:sz w:val="24"/>
          <w:rtl/>
          <w:lang w:eastAsia="he-IL"/>
        </w:rPr>
        <w:t>)</w:t>
      </w:r>
    </w:p>
    <w:p w14:paraId="1677EBC0" w14:textId="77777777" w:rsidR="007E4231" w:rsidRPr="007E4231" w:rsidRDefault="007E4231" w:rsidP="007E4231">
      <w:pPr>
        <w:spacing w:line="360" w:lineRule="auto"/>
        <w:rPr>
          <w:sz w:val="24"/>
          <w:rtl/>
          <w:lang w:eastAsia="he-IL"/>
        </w:rPr>
      </w:pPr>
      <w:r w:rsidRPr="007E4231">
        <w:rPr>
          <w:rFonts w:hint="cs"/>
          <w:sz w:val="24"/>
          <w:rtl/>
          <w:lang w:eastAsia="he-IL"/>
        </w:rPr>
        <w:t xml:space="preserve">ראשית, יש לעמוד על ההבדל שבין ברכת ה' לאדם ובין ברכתו לשאר בעלי החיים – בעוד שאר בעלי </w:t>
      </w:r>
      <w:r w:rsidRPr="007E4231">
        <w:rPr>
          <w:rFonts w:hint="cs"/>
          <w:sz w:val="24"/>
          <w:rtl/>
          <w:lang w:eastAsia="he-IL"/>
        </w:rPr>
        <w:lastRenderedPageBreak/>
        <w:t xml:space="preserve">החיים מבורכים מפי הקב"ה ותו לא, אצל האדם מתווסף הפועל 'ויאמר'. פועל זה מבטא את העיקרון הראשון שבבריאת האדם </w:t>
      </w:r>
      <w:r w:rsidRPr="007E4231">
        <w:rPr>
          <w:sz w:val="24"/>
          <w:rtl/>
          <w:lang w:eastAsia="he-IL"/>
        </w:rPr>
        <w:t>–</w:t>
      </w:r>
      <w:r w:rsidRPr="007E4231">
        <w:rPr>
          <w:rFonts w:hint="cs"/>
          <w:sz w:val="24"/>
          <w:rtl/>
          <w:lang w:eastAsia="he-IL"/>
        </w:rPr>
        <w:t xml:space="preserve"> הקשר שבין האדם </w:t>
      </w:r>
      <w:proofErr w:type="spellStart"/>
      <w:r w:rsidRPr="007E4231">
        <w:rPr>
          <w:rFonts w:hint="cs"/>
          <w:sz w:val="24"/>
          <w:rtl/>
          <w:lang w:eastAsia="he-IL"/>
        </w:rPr>
        <w:t>לקונו</w:t>
      </w:r>
      <w:proofErr w:type="spellEnd"/>
      <w:r w:rsidRPr="007E4231">
        <w:rPr>
          <w:rFonts w:hint="cs"/>
          <w:sz w:val="24"/>
          <w:rtl/>
          <w:lang w:eastAsia="he-IL"/>
        </w:rPr>
        <w:t xml:space="preserve">, הפנייה ההדדית. אולם, לא רק עיקרון זה עולה מהפס' הזה; המשימה אותה שם ה' לפתחו של האדם – "ורדו בדגת הים ובעוף השמים ובכל חיה..." – מבטא את הדרישה להנהגת עולם הטבע </w:t>
      </w:r>
      <w:proofErr w:type="spellStart"/>
      <w:r w:rsidRPr="007E4231">
        <w:rPr>
          <w:rFonts w:hint="cs"/>
          <w:sz w:val="24"/>
          <w:rtl/>
          <w:lang w:eastAsia="he-IL"/>
        </w:rPr>
        <w:t>על־ידי</w:t>
      </w:r>
      <w:proofErr w:type="spellEnd"/>
      <w:r w:rsidRPr="007E4231">
        <w:rPr>
          <w:rFonts w:hint="cs"/>
          <w:sz w:val="24"/>
          <w:rtl/>
          <w:lang w:eastAsia="he-IL"/>
        </w:rPr>
        <w:t xml:space="preserve"> האדם. עליו להיות המנהיג שמוביל את הבריאה למחוזות הטובים והחיוביים שעומדים בבסיסה.</w:t>
      </w:r>
    </w:p>
    <w:p w14:paraId="119BDD8C" w14:textId="77777777" w:rsidR="007E4231" w:rsidRPr="007E4231" w:rsidRDefault="007E4231" w:rsidP="007E4231">
      <w:pPr>
        <w:spacing w:line="360" w:lineRule="auto"/>
        <w:rPr>
          <w:sz w:val="24"/>
          <w:rtl/>
          <w:lang w:eastAsia="he-IL"/>
        </w:rPr>
      </w:pPr>
      <w:r w:rsidRPr="007E4231">
        <w:rPr>
          <w:rFonts w:hint="cs"/>
          <w:sz w:val="24"/>
          <w:rtl/>
          <w:lang w:eastAsia="he-IL"/>
        </w:rPr>
        <w:t xml:space="preserve">שתי משימות אלה צריכות להשתלב למשימה אחת, בה האדם קורא לה' ומעלה יחד אתו את הבריאה לקריאה זו. ניתן לראות ביטוי לאותה המשימה בפרק קמח בתהלים, אותו אנחנו אומרים בכל בוקר בפסוקי </w:t>
      </w:r>
      <w:proofErr w:type="spellStart"/>
      <w:r w:rsidRPr="007E4231">
        <w:rPr>
          <w:rFonts w:hint="cs"/>
          <w:sz w:val="24"/>
          <w:rtl/>
          <w:lang w:eastAsia="he-IL"/>
        </w:rPr>
        <w:t>דזמרא</w:t>
      </w:r>
      <w:proofErr w:type="spellEnd"/>
      <w:r w:rsidRPr="007E4231">
        <w:rPr>
          <w:rFonts w:hint="cs"/>
          <w:sz w:val="24"/>
          <w:rtl/>
          <w:lang w:eastAsia="he-IL"/>
        </w:rPr>
        <w:t>:</w:t>
      </w:r>
    </w:p>
    <w:p w14:paraId="238F1190" w14:textId="77777777" w:rsidR="0017470E" w:rsidRDefault="0017470E" w:rsidP="0017470E">
      <w:pPr>
        <w:pStyle w:val="Quote"/>
        <w:rPr>
          <w:rtl/>
          <w:lang w:eastAsia="he-IL"/>
        </w:rPr>
      </w:pPr>
      <w:r>
        <w:rPr>
          <w:rFonts w:hint="cs"/>
          <w:rtl/>
          <w:lang w:eastAsia="he-IL"/>
        </w:rPr>
        <w:t>"</w:t>
      </w:r>
      <w:r w:rsidRPr="0017470E">
        <w:rPr>
          <w:rtl/>
          <w:lang w:eastAsia="he-IL"/>
        </w:rPr>
        <w:t xml:space="preserve">הַלְלוּ יָהּ הַלְלוּ אֶת ה' מִן הַשָּׁמַיִם הַלְלוּהוּ בַּמְּרוֹמִים: הַלְלוּהוּ כָל מַלְאָכָיו הַלְלוּהוּ כָּל צבאו </w:t>
      </w:r>
      <w:proofErr w:type="spellStart"/>
      <w:r w:rsidRPr="0017470E">
        <w:rPr>
          <w:rtl/>
          <w:lang w:eastAsia="he-IL"/>
        </w:rPr>
        <w:t>צְבָאָיו</w:t>
      </w:r>
      <w:proofErr w:type="spellEnd"/>
      <w:r w:rsidRPr="0017470E">
        <w:rPr>
          <w:rtl/>
          <w:lang w:eastAsia="he-IL"/>
        </w:rPr>
        <w:t xml:space="preserve">: הַלְלוּהוּ שֶׁמֶשׁ וְיָרֵחַ הַלְלוּהוּ כָּל כּוֹכְבֵי אוֹר: הַלְלוּהוּ שְׁמֵי הַשָּׁמָיִם וְהַמַּיִם אֲשֶׁר מֵעַל הַשָּׁמָיִם: יְהַלְלוּ אֶת שֵׁם ה' כִּי הוּא </w:t>
      </w:r>
      <w:proofErr w:type="spellStart"/>
      <w:r w:rsidRPr="0017470E">
        <w:rPr>
          <w:rtl/>
          <w:lang w:eastAsia="he-IL"/>
        </w:rPr>
        <w:t>צִוָּה</w:t>
      </w:r>
      <w:proofErr w:type="spellEnd"/>
      <w:r w:rsidRPr="0017470E">
        <w:rPr>
          <w:rtl/>
          <w:lang w:eastAsia="he-IL"/>
        </w:rPr>
        <w:t xml:space="preserve"> וְנִבְרָאוּ: וַיַּעֲמִידֵם לָעַד לְעוֹלָם </w:t>
      </w:r>
      <w:proofErr w:type="spellStart"/>
      <w:r w:rsidRPr="0017470E">
        <w:rPr>
          <w:rtl/>
          <w:lang w:eastAsia="he-IL"/>
        </w:rPr>
        <w:t>חָק</w:t>
      </w:r>
      <w:proofErr w:type="spellEnd"/>
      <w:r w:rsidRPr="0017470E">
        <w:rPr>
          <w:rtl/>
          <w:lang w:eastAsia="he-IL"/>
        </w:rPr>
        <w:t xml:space="preserve"> נָתַן וְלֹא יַעֲבוֹר: הַלְלוּ אֶת ה' מִן הָאָרֶץ תַּנִּינִים וְכָל </w:t>
      </w:r>
      <w:proofErr w:type="spellStart"/>
      <w:r w:rsidRPr="0017470E">
        <w:rPr>
          <w:rtl/>
          <w:lang w:eastAsia="he-IL"/>
        </w:rPr>
        <w:t>תְּהֹמוֹת</w:t>
      </w:r>
      <w:proofErr w:type="spellEnd"/>
      <w:r w:rsidRPr="0017470E">
        <w:rPr>
          <w:rtl/>
          <w:lang w:eastAsia="he-IL"/>
        </w:rPr>
        <w:t xml:space="preserve">: אֵשׁ וּבָרָד שֶׁלֶג וְקִיטוֹר רוּחַ סְעָרָה עֹשָׂה דְבָרוֹ: הֶהָרִים וְכָל גְּבָעוֹת עֵץ פְּרִי וְכָל אֲרָזִים: הַחַיָּה וְכָל בְּהֵמָה רֶמֶשׂ וְצִפּוֹר כָּנָף: מַלְכֵי אֶרֶץ וְכָל </w:t>
      </w:r>
      <w:proofErr w:type="spellStart"/>
      <w:r w:rsidRPr="0017470E">
        <w:rPr>
          <w:rtl/>
          <w:lang w:eastAsia="he-IL"/>
        </w:rPr>
        <w:t>לְאֻמִּים</w:t>
      </w:r>
      <w:proofErr w:type="spellEnd"/>
      <w:r w:rsidRPr="0017470E">
        <w:rPr>
          <w:rtl/>
          <w:lang w:eastAsia="he-IL"/>
        </w:rPr>
        <w:t xml:space="preserve"> שָׂרִים וְכָל שֹׁפְטֵי אָרֶץ: בַּחוּרִים וְגַם בְּתוּלוֹת זְקֵנִים עִם נְעָרִים: יְהַלְלוּ אֶת שֵׁם ה' כִּי נִשְׂגָּב שְׁמוֹ לְבַדּוֹ הוֹדוֹ עַל אֶרֶץ וְשָׁמָיִם: </w:t>
      </w:r>
      <w:proofErr w:type="spellStart"/>
      <w:r w:rsidRPr="0017470E">
        <w:rPr>
          <w:rtl/>
          <w:lang w:eastAsia="he-IL"/>
        </w:rPr>
        <w:t>וַיָּרֶם</w:t>
      </w:r>
      <w:proofErr w:type="spellEnd"/>
      <w:r w:rsidRPr="0017470E">
        <w:rPr>
          <w:rtl/>
          <w:lang w:eastAsia="he-IL"/>
        </w:rPr>
        <w:t xml:space="preserve"> קֶרֶן לְעַמּוֹ </w:t>
      </w:r>
      <w:proofErr w:type="spellStart"/>
      <w:r w:rsidRPr="0017470E">
        <w:rPr>
          <w:rtl/>
          <w:lang w:eastAsia="he-IL"/>
        </w:rPr>
        <w:t>תְּהִלָּה</w:t>
      </w:r>
      <w:proofErr w:type="spellEnd"/>
      <w:r w:rsidRPr="0017470E">
        <w:rPr>
          <w:rtl/>
          <w:lang w:eastAsia="he-IL"/>
        </w:rPr>
        <w:t xml:space="preserve"> לְכָל חֲסִידָיו לִבְנֵי יִשְׂ</w:t>
      </w:r>
      <w:r>
        <w:rPr>
          <w:rtl/>
          <w:lang w:eastAsia="he-IL"/>
        </w:rPr>
        <w:t>רָאֵל עַם קְרֹבוֹ הַלְלוּ יָהּ</w:t>
      </w:r>
      <w:r>
        <w:rPr>
          <w:rFonts w:hint="cs"/>
          <w:rtl/>
          <w:lang w:eastAsia="he-IL"/>
        </w:rPr>
        <w:t>."</w:t>
      </w:r>
    </w:p>
    <w:p w14:paraId="42A182A6" w14:textId="77777777" w:rsidR="0017470E" w:rsidRDefault="0017470E" w:rsidP="0017470E">
      <w:pPr>
        <w:pStyle w:val="Quote"/>
        <w:jc w:val="right"/>
        <w:rPr>
          <w:rtl/>
          <w:lang w:eastAsia="he-IL"/>
        </w:rPr>
      </w:pPr>
      <w:r>
        <w:rPr>
          <w:rFonts w:hint="cs"/>
          <w:rtl/>
          <w:lang w:eastAsia="he-IL"/>
        </w:rPr>
        <w:t>(תהילים קמ"ח, א-</w:t>
      </w:r>
      <w:proofErr w:type="spellStart"/>
      <w:r>
        <w:rPr>
          <w:rFonts w:hint="cs"/>
          <w:rtl/>
          <w:lang w:eastAsia="he-IL"/>
        </w:rPr>
        <w:t>יג</w:t>
      </w:r>
      <w:proofErr w:type="spellEnd"/>
      <w:r>
        <w:rPr>
          <w:rFonts w:hint="cs"/>
          <w:rtl/>
          <w:lang w:eastAsia="he-IL"/>
        </w:rPr>
        <w:t>)</w:t>
      </w:r>
    </w:p>
    <w:p w14:paraId="491E0321" w14:textId="77777777" w:rsidR="007E4231" w:rsidRPr="007E4231" w:rsidRDefault="007E4231" w:rsidP="0017470E">
      <w:pPr>
        <w:spacing w:line="360" w:lineRule="auto"/>
        <w:rPr>
          <w:sz w:val="24"/>
          <w:rtl/>
          <w:lang w:eastAsia="he-IL"/>
        </w:rPr>
      </w:pPr>
      <w:r w:rsidRPr="007E4231">
        <w:rPr>
          <w:rFonts w:hint="cs"/>
          <w:sz w:val="24"/>
          <w:rtl/>
          <w:lang w:eastAsia="he-IL"/>
        </w:rPr>
        <w:t xml:space="preserve">חטאו של האדם הראשון היווה נפילה בשני הרבדים של בריאתו. ראשית, עצם העובדה שהנחש מחטיא את האדם מנוגד לדרישה מהאדם לרדות בבריאה, שהרי כעת הנחש הוא שמוביל את האדם. שנית, אותו החטא מביא למסמוס הקשר בין האדם לקב"ה </w:t>
      </w:r>
      <w:r w:rsidRPr="007E4231">
        <w:rPr>
          <w:sz w:val="24"/>
          <w:rtl/>
          <w:lang w:eastAsia="he-IL"/>
        </w:rPr>
        <w:t>–</w:t>
      </w:r>
      <w:r w:rsidRPr="007E4231">
        <w:rPr>
          <w:rFonts w:hint="cs"/>
          <w:sz w:val="24"/>
          <w:rtl/>
          <w:lang w:eastAsia="he-IL"/>
        </w:rPr>
        <w:t xml:space="preserve"> האדם מתחבא ממנו בגן ולא מצליח לענות לשאלת 'אייכה' של הקב"ה.</w:t>
      </w:r>
    </w:p>
    <w:p w14:paraId="1F6AE740" w14:textId="77777777" w:rsidR="007E4231" w:rsidRPr="007E4231" w:rsidRDefault="007E4231" w:rsidP="007E4231">
      <w:pPr>
        <w:spacing w:line="360" w:lineRule="auto"/>
        <w:rPr>
          <w:sz w:val="24"/>
          <w:rtl/>
          <w:lang w:eastAsia="he-IL"/>
        </w:rPr>
      </w:pPr>
      <w:r w:rsidRPr="007E4231">
        <w:rPr>
          <w:rFonts w:hint="cs"/>
          <w:sz w:val="24"/>
          <w:rtl/>
          <w:lang w:eastAsia="he-IL"/>
        </w:rPr>
        <w:t xml:space="preserve">המצב המשיך והדרדר עד שבדורו של נח, היחסים שבין בני האדם לבין עצמם וכן היחסים בינם לבין </w:t>
      </w:r>
      <w:r w:rsidRPr="007E4231">
        <w:rPr>
          <w:rFonts w:hint="cs"/>
          <w:sz w:val="24"/>
          <w:rtl/>
          <w:lang w:eastAsia="he-IL"/>
        </w:rPr>
        <w:lastRenderedPageBreak/>
        <w:t xml:space="preserve">הקב"ה היו בשפל המדרגה </w:t>
      </w:r>
      <w:r w:rsidRPr="007E4231">
        <w:rPr>
          <w:sz w:val="24"/>
          <w:rtl/>
          <w:lang w:eastAsia="he-IL"/>
        </w:rPr>
        <w:t>–</w:t>
      </w:r>
      <w:r w:rsidRPr="007E4231">
        <w:rPr>
          <w:rFonts w:hint="cs"/>
          <w:sz w:val="24"/>
          <w:rtl/>
          <w:lang w:eastAsia="he-IL"/>
        </w:rPr>
        <w:t xml:space="preserve"> מעשי עוול מוסריים לרוב וחוסר התקשרות בין הקב"ה לבין האדם. זו הסיבה שהקב"ה נדרש למחות את הבריאה הישנה, אך כיצד הביא לתיקונה של הבריאה המחודשת? דומה שהתשובה לכך נעוצה בציווי הפריה </w:t>
      </w:r>
      <w:proofErr w:type="spellStart"/>
      <w:r w:rsidRPr="007E4231">
        <w:rPr>
          <w:rFonts w:hint="cs"/>
          <w:sz w:val="24"/>
          <w:rtl/>
          <w:lang w:eastAsia="he-IL"/>
        </w:rPr>
        <w:t>והרביה</w:t>
      </w:r>
      <w:proofErr w:type="spellEnd"/>
      <w:r w:rsidRPr="007E4231">
        <w:rPr>
          <w:rFonts w:hint="cs"/>
          <w:sz w:val="24"/>
          <w:rtl/>
          <w:lang w:eastAsia="he-IL"/>
        </w:rPr>
        <w:t xml:space="preserve"> המחודש:</w:t>
      </w:r>
    </w:p>
    <w:p w14:paraId="6336490E" w14:textId="77777777" w:rsidR="0017470E" w:rsidRDefault="0017470E" w:rsidP="0017470E">
      <w:pPr>
        <w:pStyle w:val="Quote"/>
        <w:rPr>
          <w:rtl/>
          <w:lang w:eastAsia="he-IL"/>
        </w:rPr>
      </w:pPr>
      <w:r w:rsidRPr="0017470E">
        <w:rPr>
          <w:rtl/>
          <w:lang w:eastAsia="he-IL"/>
        </w:rPr>
        <w:t xml:space="preserve">וַיְבָרֶךְ </w:t>
      </w:r>
      <w:proofErr w:type="spellStart"/>
      <w:r w:rsidRPr="0017470E">
        <w:rPr>
          <w:rtl/>
          <w:lang w:eastAsia="he-IL"/>
        </w:rPr>
        <w:t>אֱלֹהִים</w:t>
      </w:r>
      <w:proofErr w:type="spellEnd"/>
      <w:r w:rsidRPr="0017470E">
        <w:rPr>
          <w:rtl/>
          <w:lang w:eastAsia="he-IL"/>
        </w:rPr>
        <w:t xml:space="preserve"> אֶת נֹחַ וְאֶת בָּנָיו וַיֹּאמֶר לָהֶם פְּרוּ וּרְבוּ וּמִלְאוּ אֶת הָאָרֶץ: וּמוֹרַאֲכֶם וְחִתְּכֶם יִהְיֶה עַל כָּל חַיַּת הָאָרֶץ וְעַל כָּל עוֹף הַשָּׁמָיִם בְּכֹל אֲשֶׁר </w:t>
      </w:r>
      <w:proofErr w:type="spellStart"/>
      <w:r w:rsidRPr="0017470E">
        <w:rPr>
          <w:rtl/>
          <w:lang w:eastAsia="he-IL"/>
        </w:rPr>
        <w:t>תִּרְמֹש</w:t>
      </w:r>
      <w:proofErr w:type="spellEnd"/>
      <w:r w:rsidRPr="0017470E">
        <w:rPr>
          <w:rtl/>
          <w:lang w:eastAsia="he-IL"/>
        </w:rPr>
        <w:t>ׂ הָאֲדָמָה וּבְכָל דְּגֵי הַיָּם בְּיֶדְכֶם נִתָּנוּ: כָּל רֶמֶשׂ אֲשֶׁר הוּא חַי לָכֶם יִהְיֶה לְאָכְלָה כְּיֶרֶק</w:t>
      </w:r>
      <w:r>
        <w:rPr>
          <w:rtl/>
          <w:lang w:eastAsia="he-IL"/>
        </w:rPr>
        <w:t xml:space="preserve"> עֵשֶׂב נָתַתִּי לָכֶם אֶת כֹּל</w:t>
      </w:r>
      <w:r>
        <w:rPr>
          <w:rFonts w:hint="cs"/>
          <w:rtl/>
          <w:lang w:eastAsia="he-IL"/>
        </w:rPr>
        <w:t>.</w:t>
      </w:r>
    </w:p>
    <w:p w14:paraId="349D90E1" w14:textId="77777777" w:rsidR="0017470E" w:rsidRPr="0017470E" w:rsidRDefault="0017470E" w:rsidP="0017470E">
      <w:pPr>
        <w:pStyle w:val="Quote"/>
        <w:jc w:val="right"/>
        <w:rPr>
          <w:rtl/>
          <w:lang w:eastAsia="he-IL"/>
        </w:rPr>
      </w:pPr>
      <w:r>
        <w:rPr>
          <w:rFonts w:hint="cs"/>
          <w:rtl/>
          <w:lang w:eastAsia="he-IL"/>
        </w:rPr>
        <w:t>(בראשית ט', א-ג)</w:t>
      </w:r>
    </w:p>
    <w:p w14:paraId="1BCBC5B5" w14:textId="77777777" w:rsidR="007E4231" w:rsidRPr="007E4231" w:rsidRDefault="007E4231" w:rsidP="007E4231">
      <w:pPr>
        <w:spacing w:line="360" w:lineRule="auto"/>
        <w:rPr>
          <w:sz w:val="24"/>
          <w:rtl/>
          <w:lang w:eastAsia="he-IL"/>
        </w:rPr>
      </w:pPr>
      <w:r w:rsidRPr="007E4231">
        <w:rPr>
          <w:rFonts w:hint="cs"/>
          <w:sz w:val="24"/>
          <w:rtl/>
          <w:lang w:eastAsia="he-IL"/>
        </w:rPr>
        <w:t xml:space="preserve">יותר לא מדובר </w:t>
      </w:r>
      <w:proofErr w:type="spellStart"/>
      <w:r w:rsidRPr="007E4231">
        <w:rPr>
          <w:rFonts w:hint="cs"/>
          <w:sz w:val="24"/>
          <w:rtl/>
          <w:lang w:eastAsia="he-IL"/>
        </w:rPr>
        <w:t>ברדיה</w:t>
      </w:r>
      <w:proofErr w:type="spellEnd"/>
      <w:r w:rsidRPr="007E4231">
        <w:rPr>
          <w:rFonts w:hint="cs"/>
          <w:sz w:val="24"/>
          <w:rtl/>
          <w:lang w:eastAsia="he-IL"/>
        </w:rPr>
        <w:t xml:space="preserve"> של האדם בטבע אלא בהדגשת מעמדו כעליון על שאר הבריאה. החיות צריכות להיות במורא ובפחד מפניו וממילא הוא אמור להבין את תפקידו – לא לרדת לדרגתם אלא להעלות אותם אליו. </w:t>
      </w:r>
    </w:p>
    <w:p w14:paraId="736C6C8B" w14:textId="77777777" w:rsidR="007E4231" w:rsidRPr="007E4231" w:rsidRDefault="007E4231" w:rsidP="007E4231">
      <w:pPr>
        <w:spacing w:line="360" w:lineRule="auto"/>
        <w:rPr>
          <w:sz w:val="24"/>
          <w:rtl/>
          <w:lang w:eastAsia="he-IL"/>
        </w:rPr>
      </w:pPr>
      <w:r w:rsidRPr="007E4231">
        <w:rPr>
          <w:rFonts w:hint="cs"/>
          <w:sz w:val="24"/>
          <w:rtl/>
          <w:lang w:eastAsia="he-IL"/>
        </w:rPr>
        <w:t xml:space="preserve">את התיקון לרובד השני, הרובד הרוחני, ניתן למצוא בסופה של הפרשה, שם מתוארת לידתו של אברהם. אברהם הוא זה שיקרא בשם ה', שיחנך דורות אחריו ללכת בדרכי ה' ויעשה כל שביכולתו לקרב את הבריאה לאביה שבשמים. קריאה זו ניצבה לפתחו של אברהם, עברה בירושה לבניו ובני בניו ועומדת היום לפתחנו. אל לנו להתעלם ממנה – יש לקרוא בשם ה' בכל מעשה ובכל מקום בו אנחנו נמצאים. </w:t>
      </w:r>
    </w:p>
    <w:p w14:paraId="218D0EC1" w14:textId="77777777" w:rsidR="00940DE0" w:rsidRPr="00940DE0" w:rsidRDefault="00940DE0" w:rsidP="00940DE0">
      <w:pPr>
        <w:spacing w:line="360" w:lineRule="auto"/>
        <w:rPr>
          <w:sz w:val="24"/>
          <w:rtl/>
          <w:lang w:eastAsia="he-IL"/>
        </w:rPr>
      </w:pPr>
    </w:p>
    <w:p w14:paraId="3B7BB823" w14:textId="77777777" w:rsidR="00940DE0" w:rsidRPr="00940DE0" w:rsidRDefault="00940DE0" w:rsidP="00940DE0">
      <w:pPr>
        <w:spacing w:line="360" w:lineRule="auto"/>
        <w:rPr>
          <w:sz w:val="24"/>
          <w:rtl/>
          <w:lang w:eastAsia="he-IL"/>
        </w:rPr>
      </w:pPr>
    </w:p>
    <w:tbl>
      <w:tblPr>
        <w:bidiVisual/>
        <w:tblW w:w="4678" w:type="dxa"/>
        <w:tblInd w:w="-50" w:type="dxa"/>
        <w:tblLayout w:type="fixed"/>
        <w:tblLook w:val="0000" w:firstRow="0" w:lastRow="0" w:firstColumn="0" w:lastColumn="0" w:noHBand="0" w:noVBand="0"/>
      </w:tblPr>
      <w:tblGrid>
        <w:gridCol w:w="283"/>
        <w:gridCol w:w="4111"/>
        <w:gridCol w:w="284"/>
      </w:tblGrid>
      <w:tr w:rsidR="00EB7464" w14:paraId="5F33CD2C" w14:textId="77777777" w:rsidTr="00326F3C">
        <w:tc>
          <w:tcPr>
            <w:tcW w:w="283" w:type="dxa"/>
            <w:tcBorders>
              <w:top w:val="nil"/>
              <w:left w:val="nil"/>
              <w:bottom w:val="nil"/>
              <w:right w:val="nil"/>
            </w:tcBorders>
          </w:tcPr>
          <w:p w14:paraId="550D6671" w14:textId="782FD831" w:rsidR="00EB7464" w:rsidRDefault="00EB7464" w:rsidP="00D31EB2">
            <w:pPr>
              <w:pStyle w:val="a0"/>
              <w:rPr>
                <w:noProof w:val="0"/>
              </w:rPr>
            </w:pPr>
          </w:p>
        </w:tc>
        <w:tc>
          <w:tcPr>
            <w:tcW w:w="4111" w:type="dxa"/>
            <w:tcBorders>
              <w:top w:val="nil"/>
              <w:left w:val="nil"/>
              <w:bottom w:val="nil"/>
              <w:right w:val="nil"/>
            </w:tcBorders>
          </w:tcPr>
          <w:p w14:paraId="7E1FEAAB" w14:textId="77777777" w:rsidR="00EB7464" w:rsidRDefault="00EB7464" w:rsidP="00D31EB2">
            <w:pPr>
              <w:pStyle w:val="a0"/>
              <w:ind w:left="-170" w:right="-170"/>
              <w:rPr>
                <w:noProof w:val="0"/>
              </w:rPr>
            </w:pPr>
            <w:r>
              <w:rPr>
                <w:noProof w:val="0"/>
                <w:rtl/>
              </w:rPr>
              <w:t>***************************************************************</w:t>
            </w:r>
          </w:p>
        </w:tc>
        <w:tc>
          <w:tcPr>
            <w:tcW w:w="284" w:type="dxa"/>
            <w:tcBorders>
              <w:top w:val="nil"/>
              <w:left w:val="nil"/>
              <w:bottom w:val="nil"/>
              <w:right w:val="nil"/>
            </w:tcBorders>
          </w:tcPr>
          <w:p w14:paraId="297A985C" w14:textId="77777777" w:rsidR="00EB7464" w:rsidRDefault="00EB7464" w:rsidP="00D31EB2">
            <w:pPr>
              <w:pStyle w:val="a0"/>
              <w:rPr>
                <w:noProof w:val="0"/>
              </w:rPr>
            </w:pPr>
            <w:r>
              <w:rPr>
                <w:noProof w:val="0"/>
                <w:rtl/>
              </w:rPr>
              <w:t>*</w:t>
            </w:r>
          </w:p>
        </w:tc>
      </w:tr>
      <w:tr w:rsidR="00EB7464" w14:paraId="1307EA7A" w14:textId="77777777" w:rsidTr="00326F3C">
        <w:tc>
          <w:tcPr>
            <w:tcW w:w="283" w:type="dxa"/>
            <w:tcBorders>
              <w:top w:val="nil"/>
              <w:left w:val="nil"/>
              <w:bottom w:val="nil"/>
              <w:right w:val="nil"/>
            </w:tcBorders>
          </w:tcPr>
          <w:p w14:paraId="61530353" w14:textId="77777777" w:rsidR="00EB7464" w:rsidRDefault="00EB7464" w:rsidP="00D31EB2">
            <w:pPr>
              <w:pStyle w:val="a0"/>
              <w:rPr>
                <w:noProof w:val="0"/>
              </w:rPr>
            </w:pPr>
            <w:r>
              <w:rPr>
                <w:noProof w:val="0"/>
                <w:rtl/>
              </w:rPr>
              <w:t>* * * * * * * * * *</w:t>
            </w:r>
          </w:p>
        </w:tc>
        <w:tc>
          <w:tcPr>
            <w:tcW w:w="4111" w:type="dxa"/>
            <w:tcBorders>
              <w:top w:val="nil"/>
              <w:left w:val="nil"/>
              <w:bottom w:val="nil"/>
              <w:right w:val="nil"/>
            </w:tcBorders>
          </w:tcPr>
          <w:p w14:paraId="48B36809" w14:textId="77777777" w:rsidR="00EB7464" w:rsidRDefault="00EB7464" w:rsidP="0017470E">
            <w:pPr>
              <w:pStyle w:val="a0"/>
              <w:rPr>
                <w:noProof w:val="0"/>
              </w:rPr>
            </w:pPr>
            <w:r>
              <w:rPr>
                <w:noProof w:val="0"/>
                <w:rtl/>
              </w:rPr>
              <w:t>כל הזכויות שמורות לישיבת הר עציון</w:t>
            </w:r>
            <w:r>
              <w:rPr>
                <w:rFonts w:hint="cs"/>
                <w:noProof w:val="0"/>
                <w:rtl/>
              </w:rPr>
              <w:t xml:space="preserve"> ולרב </w:t>
            </w:r>
            <w:r w:rsidR="0017470E">
              <w:rPr>
                <w:rFonts w:hint="cs"/>
                <w:noProof w:val="0"/>
                <w:rtl/>
              </w:rPr>
              <w:t xml:space="preserve">ברוך </w:t>
            </w:r>
            <w:proofErr w:type="spellStart"/>
            <w:r w:rsidR="0017470E">
              <w:rPr>
                <w:rFonts w:hint="cs"/>
                <w:noProof w:val="0"/>
                <w:rtl/>
              </w:rPr>
              <w:t>גיגי</w:t>
            </w:r>
            <w:proofErr w:type="spellEnd"/>
          </w:p>
          <w:p w14:paraId="25AAF5CA" w14:textId="77777777" w:rsidR="00EB7464" w:rsidRPr="00C5614D" w:rsidRDefault="00EB7464" w:rsidP="00D31EB2">
            <w:pPr>
              <w:pStyle w:val="a0"/>
              <w:rPr>
                <w:rFonts w:ascii="Times New Roman" w:hAnsi="Times New Roman" w:cs="Times New Roman"/>
                <w:noProof w:val="0"/>
                <w:rtl/>
              </w:rPr>
            </w:pPr>
            <w:r>
              <w:rPr>
                <w:rFonts w:hint="cs"/>
                <w:noProof w:val="0"/>
                <w:rtl/>
              </w:rPr>
              <w:t>עורכת: הודיה אורון, תש"פ</w:t>
            </w:r>
          </w:p>
          <w:p w14:paraId="2AA41C07" w14:textId="77777777" w:rsidR="00EB7464" w:rsidRDefault="00EB7464" w:rsidP="00D31EB2">
            <w:pPr>
              <w:pStyle w:val="a0"/>
              <w:rPr>
                <w:noProof w:val="0"/>
                <w:rtl/>
              </w:rPr>
            </w:pPr>
            <w:r>
              <w:rPr>
                <w:noProof w:val="0"/>
                <w:rtl/>
              </w:rPr>
              <w:t>*******************************************************</w:t>
            </w:r>
          </w:p>
          <w:p w14:paraId="74D4039E" w14:textId="77777777" w:rsidR="00EB7464" w:rsidRDefault="00EB7464" w:rsidP="00D31EB2">
            <w:pPr>
              <w:pStyle w:val="a0"/>
              <w:rPr>
                <w:noProof w:val="0"/>
                <w:rtl/>
              </w:rPr>
            </w:pPr>
          </w:p>
          <w:p w14:paraId="049BC4C1" w14:textId="77777777" w:rsidR="00EB7464" w:rsidRDefault="00EB7464" w:rsidP="00D31EB2">
            <w:pPr>
              <w:pStyle w:val="a0"/>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14:paraId="66D7D96E" w14:textId="77777777" w:rsidR="00EB7464" w:rsidRDefault="00EB7464" w:rsidP="00D31EB2">
            <w:pPr>
              <w:pStyle w:val="a0"/>
              <w:rPr>
                <w:noProof w:val="0"/>
                <w:rtl/>
              </w:rPr>
            </w:pPr>
            <w:r>
              <w:rPr>
                <w:noProof w:val="0"/>
                <w:rtl/>
              </w:rPr>
              <w:tab/>
            </w:r>
          </w:p>
          <w:p w14:paraId="01BD4F72" w14:textId="77777777" w:rsidR="00EB7464" w:rsidRDefault="008020B8" w:rsidP="00D31EB2">
            <w:pPr>
              <w:pStyle w:val="a0"/>
              <w:rPr>
                <w:noProof w:val="0"/>
                <w:rtl/>
              </w:rPr>
            </w:pPr>
            <w:hyperlink r:id="rId8" w:history="1">
              <w:r w:rsidR="00EB7464">
                <w:rPr>
                  <w:rStyle w:val="Hyperlink"/>
                </w:rPr>
                <w:t>http://www.etzion.org.il</w:t>
              </w:r>
            </w:hyperlink>
          </w:p>
          <w:p w14:paraId="569D6CE7" w14:textId="77777777" w:rsidR="00EB7464" w:rsidRDefault="00EB7464" w:rsidP="00D31EB2">
            <w:pPr>
              <w:pStyle w:val="a0"/>
              <w:rPr>
                <w:noProof w:val="0"/>
                <w:rtl/>
              </w:rPr>
            </w:pPr>
          </w:p>
          <w:p w14:paraId="7067C55D" w14:textId="77777777" w:rsidR="00EB7464" w:rsidRDefault="00EB7464" w:rsidP="00D31EB2">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580B83C2" w14:textId="77777777" w:rsidR="00EB7464" w:rsidRDefault="00EB7464" w:rsidP="00D31EB2">
            <w:pPr>
              <w:pStyle w:val="a0"/>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14:paraId="4CCA96CC" w14:textId="77777777" w:rsidR="00EB7464" w:rsidRDefault="00EB7464" w:rsidP="00D31EB2">
            <w:pPr>
              <w:pStyle w:val="a0"/>
              <w:rPr>
                <w:noProof w:val="0"/>
              </w:rPr>
            </w:pPr>
            <w:r>
              <w:rPr>
                <w:noProof w:val="0"/>
                <w:rtl/>
              </w:rPr>
              <w:t xml:space="preserve">* * * * * * * * * * </w:t>
            </w:r>
          </w:p>
        </w:tc>
      </w:tr>
      <w:tr w:rsidR="00EB7464" w14:paraId="0730F6BF" w14:textId="77777777" w:rsidTr="00326F3C">
        <w:tc>
          <w:tcPr>
            <w:tcW w:w="283" w:type="dxa"/>
            <w:tcBorders>
              <w:top w:val="nil"/>
              <w:left w:val="nil"/>
              <w:bottom w:val="nil"/>
              <w:right w:val="nil"/>
            </w:tcBorders>
          </w:tcPr>
          <w:p w14:paraId="31BB000C" w14:textId="77777777" w:rsidR="00EB7464" w:rsidRDefault="00EB7464" w:rsidP="00D31EB2">
            <w:pPr>
              <w:pStyle w:val="a0"/>
              <w:rPr>
                <w:noProof w:val="0"/>
              </w:rPr>
            </w:pPr>
            <w:r>
              <w:rPr>
                <w:noProof w:val="0"/>
                <w:rtl/>
              </w:rPr>
              <w:t>*</w:t>
            </w:r>
          </w:p>
        </w:tc>
        <w:tc>
          <w:tcPr>
            <w:tcW w:w="4111" w:type="dxa"/>
            <w:tcBorders>
              <w:top w:val="nil"/>
              <w:left w:val="nil"/>
              <w:bottom w:val="nil"/>
              <w:right w:val="nil"/>
            </w:tcBorders>
          </w:tcPr>
          <w:p w14:paraId="6DFD88E6" w14:textId="77777777" w:rsidR="00EB7464" w:rsidRDefault="00EB7464" w:rsidP="00D31EB2">
            <w:pPr>
              <w:pStyle w:val="a0"/>
              <w:ind w:left="-227" w:right="-227"/>
              <w:rPr>
                <w:noProof w:val="0"/>
              </w:rPr>
            </w:pPr>
            <w:r>
              <w:rPr>
                <w:noProof w:val="0"/>
                <w:rtl/>
              </w:rPr>
              <w:t>***************************************************************</w:t>
            </w:r>
          </w:p>
        </w:tc>
        <w:tc>
          <w:tcPr>
            <w:tcW w:w="284" w:type="dxa"/>
            <w:tcBorders>
              <w:top w:val="nil"/>
              <w:left w:val="nil"/>
              <w:bottom w:val="nil"/>
              <w:right w:val="nil"/>
            </w:tcBorders>
          </w:tcPr>
          <w:p w14:paraId="3279D6C4" w14:textId="77777777" w:rsidR="00EB7464" w:rsidRDefault="00EB7464" w:rsidP="00D31EB2">
            <w:pPr>
              <w:pStyle w:val="a0"/>
              <w:rPr>
                <w:noProof w:val="0"/>
              </w:rPr>
            </w:pPr>
            <w:r>
              <w:rPr>
                <w:noProof w:val="0"/>
                <w:rtl/>
              </w:rPr>
              <w:t>*</w:t>
            </w:r>
          </w:p>
        </w:tc>
      </w:tr>
    </w:tbl>
    <w:p w14:paraId="7C76B32F" w14:textId="77777777" w:rsidR="00EB7464" w:rsidRPr="00436188" w:rsidRDefault="00EB7464" w:rsidP="00436188">
      <w:pPr>
        <w:spacing w:line="360" w:lineRule="auto"/>
        <w:rPr>
          <w:sz w:val="24"/>
          <w:rtl/>
        </w:rPr>
      </w:pPr>
      <w:bookmarkStart w:id="1" w:name="_GoBack"/>
      <w:bookmarkEnd w:id="1"/>
    </w:p>
    <w:sectPr w:rsidR="00EB7464" w:rsidRPr="00436188"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9551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B0A7A" w14:textId="77777777" w:rsidR="001B02B6" w:rsidRDefault="001B02B6" w:rsidP="005F7985">
      <w:pPr>
        <w:spacing w:after="0" w:line="240" w:lineRule="auto"/>
      </w:pPr>
      <w:r>
        <w:separator/>
      </w:r>
    </w:p>
  </w:endnote>
  <w:endnote w:type="continuationSeparator" w:id="0">
    <w:p w14:paraId="1E3732BC" w14:textId="77777777" w:rsidR="001B02B6" w:rsidRDefault="001B02B6"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09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E678B" w14:textId="77777777" w:rsidR="001B02B6" w:rsidRDefault="001B02B6" w:rsidP="005F7985">
      <w:pPr>
        <w:spacing w:after="0" w:line="240" w:lineRule="auto"/>
      </w:pPr>
      <w:r>
        <w:separator/>
      </w:r>
    </w:p>
  </w:footnote>
  <w:footnote w:type="continuationSeparator" w:id="0">
    <w:p w14:paraId="3966A5D5" w14:textId="77777777" w:rsidR="001B02B6" w:rsidRDefault="001B02B6" w:rsidP="005F7985">
      <w:pPr>
        <w:spacing w:after="0" w:line="240" w:lineRule="auto"/>
      </w:pPr>
      <w:r>
        <w:continuationSeparator/>
      </w:r>
    </w:p>
  </w:footnote>
  <w:footnote w:id="1">
    <w:p w14:paraId="10288020" w14:textId="2F83ECC9" w:rsidR="00436188" w:rsidRPr="009A0FB2" w:rsidRDefault="00436188" w:rsidP="00940DE0">
      <w:pPr>
        <w:pStyle w:val="FootnoteText"/>
        <w:rPr>
          <w:rtl/>
        </w:rPr>
      </w:pPr>
      <w:r>
        <w:rPr>
          <w:rStyle w:val="FootnoteReference"/>
          <w:rFonts w:eastAsiaTheme="majorEastAsia"/>
          <w:rtl/>
        </w:rPr>
        <w:t>*</w:t>
      </w:r>
      <w:r w:rsidRPr="001C4E63">
        <w:rPr>
          <w:rFonts w:hint="cs"/>
          <w:rtl/>
        </w:rPr>
        <w:t xml:space="preserve"> </w:t>
      </w:r>
      <w:bookmarkStart w:id="0" w:name="_ftn1"/>
      <w:bookmarkEnd w:id="0"/>
      <w:r w:rsidR="00326F3C">
        <w:rPr>
          <w:rFonts w:hint="cs"/>
          <w:rtl/>
        </w:rPr>
        <w:t>השיחה נאמר בערב שבת פרשת נח תשע"ז וסוכמה ע"י אביעד הרמן.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0BC4" w14:textId="77777777" w:rsidR="009C2F55" w:rsidRDefault="009C2F55">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20B8">
      <w:rPr>
        <w:b/>
        <w:bCs/>
        <w:noProof/>
        <w:sz w:val="21"/>
        <w:rtl/>
      </w:rPr>
      <w:t>2</w:t>
    </w:r>
    <w:r>
      <w:rPr>
        <w:b/>
        <w:bCs/>
        <w:sz w:val="21"/>
        <w:rtl/>
      </w:rPr>
      <w:fldChar w:fldCharType="end"/>
    </w:r>
    <w:r>
      <w:rPr>
        <w:b/>
        <w:bCs/>
        <w:sz w:val="21"/>
        <w:rtl/>
      </w:rPr>
      <w:t xml:space="preserve"> -</w:t>
    </w:r>
  </w:p>
  <w:p w14:paraId="59122D54" w14:textId="77777777" w:rsidR="009C2F55" w:rsidRDefault="009C2F55"/>
  <w:p w14:paraId="2961C22A" w14:textId="77777777" w:rsidR="00A21DE3" w:rsidRDefault="00A21DE3"/>
  <w:p w14:paraId="26628626" w14:textId="77777777" w:rsidR="00B47D28" w:rsidRDefault="00B47D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14:paraId="06B7EE42" w14:textId="77777777">
      <w:tc>
        <w:tcPr>
          <w:tcW w:w="4927" w:type="dxa"/>
          <w:tcBorders>
            <w:top w:val="nil"/>
            <w:left w:val="nil"/>
            <w:bottom w:val="double" w:sz="4" w:space="0" w:color="auto"/>
            <w:right w:val="nil"/>
          </w:tcBorders>
        </w:tcPr>
        <w:p w14:paraId="07C82EEA" w14:textId="77777777" w:rsidR="009C2F55" w:rsidRDefault="009C2F55">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77777777" w:rsidR="009C2F55" w:rsidRDefault="009C2F55">
          <w:pPr>
            <w:pStyle w:val="Header"/>
            <w:tabs>
              <w:tab w:val="clear" w:pos="4153"/>
              <w:tab w:val="clear" w:pos="8306"/>
              <w:tab w:val="center" w:pos="4818"/>
              <w:tab w:val="right" w:pos="8220"/>
            </w:tabs>
            <w:spacing w:after="0"/>
            <w:rPr>
              <w:sz w:val="21"/>
              <w:rtl/>
            </w:rPr>
          </w:pPr>
          <w:r>
            <w:rPr>
              <w:sz w:val="21"/>
              <w:rtl/>
            </w:rPr>
            <w:t>שליד ישיבת הר עציון</w:t>
          </w:r>
        </w:p>
        <w:p w14:paraId="4D431B3B" w14:textId="77777777" w:rsidR="009C2F55" w:rsidRDefault="009C2F55">
          <w:pPr>
            <w:pStyle w:val="Header"/>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9C2F55" w:rsidRDefault="009C2F55"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9C2F55" w:rsidRDefault="009C2F55">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85"/>
    <w:rsid w:val="0000753D"/>
    <w:rsid w:val="00015A32"/>
    <w:rsid w:val="00016FCE"/>
    <w:rsid w:val="00022CBF"/>
    <w:rsid w:val="00023E4C"/>
    <w:rsid w:val="00027C39"/>
    <w:rsid w:val="000303B0"/>
    <w:rsid w:val="0003177D"/>
    <w:rsid w:val="000374AF"/>
    <w:rsid w:val="000430A9"/>
    <w:rsid w:val="000438F6"/>
    <w:rsid w:val="000443E1"/>
    <w:rsid w:val="000458BC"/>
    <w:rsid w:val="000458D5"/>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C6917"/>
    <w:rsid w:val="000D00CA"/>
    <w:rsid w:val="000D02F0"/>
    <w:rsid w:val="000D4403"/>
    <w:rsid w:val="000E5AFD"/>
    <w:rsid w:val="000F4C66"/>
    <w:rsid w:val="000F632C"/>
    <w:rsid w:val="00100BF7"/>
    <w:rsid w:val="0011400B"/>
    <w:rsid w:val="00116430"/>
    <w:rsid w:val="00117DF5"/>
    <w:rsid w:val="00136612"/>
    <w:rsid w:val="001502DB"/>
    <w:rsid w:val="0017470E"/>
    <w:rsid w:val="001748C6"/>
    <w:rsid w:val="00177B59"/>
    <w:rsid w:val="00196065"/>
    <w:rsid w:val="001A0F71"/>
    <w:rsid w:val="001A37F7"/>
    <w:rsid w:val="001A67B0"/>
    <w:rsid w:val="001A70D5"/>
    <w:rsid w:val="001B007D"/>
    <w:rsid w:val="001B02B6"/>
    <w:rsid w:val="001C08DD"/>
    <w:rsid w:val="001C3273"/>
    <w:rsid w:val="001C5C2A"/>
    <w:rsid w:val="001D4338"/>
    <w:rsid w:val="001E62F2"/>
    <w:rsid w:val="001E7C01"/>
    <w:rsid w:val="001F137C"/>
    <w:rsid w:val="001F2BAA"/>
    <w:rsid w:val="001F54D5"/>
    <w:rsid w:val="00210210"/>
    <w:rsid w:val="0022004E"/>
    <w:rsid w:val="00223934"/>
    <w:rsid w:val="002309DD"/>
    <w:rsid w:val="00236711"/>
    <w:rsid w:val="0024302E"/>
    <w:rsid w:val="0026116C"/>
    <w:rsid w:val="00261762"/>
    <w:rsid w:val="002636B3"/>
    <w:rsid w:val="00270789"/>
    <w:rsid w:val="00272817"/>
    <w:rsid w:val="00277A35"/>
    <w:rsid w:val="0028075C"/>
    <w:rsid w:val="002835DC"/>
    <w:rsid w:val="00283A2C"/>
    <w:rsid w:val="00286EA9"/>
    <w:rsid w:val="0028771E"/>
    <w:rsid w:val="002937E7"/>
    <w:rsid w:val="002A394A"/>
    <w:rsid w:val="002B1DFD"/>
    <w:rsid w:val="002B30DB"/>
    <w:rsid w:val="002B41A6"/>
    <w:rsid w:val="002C7729"/>
    <w:rsid w:val="002D06F7"/>
    <w:rsid w:val="002D3217"/>
    <w:rsid w:val="002E05FB"/>
    <w:rsid w:val="002E1482"/>
    <w:rsid w:val="002E206A"/>
    <w:rsid w:val="002E32BC"/>
    <w:rsid w:val="002E5F98"/>
    <w:rsid w:val="00300E44"/>
    <w:rsid w:val="00307943"/>
    <w:rsid w:val="0031173D"/>
    <w:rsid w:val="00312DCF"/>
    <w:rsid w:val="00313557"/>
    <w:rsid w:val="00314F87"/>
    <w:rsid w:val="00315192"/>
    <w:rsid w:val="00326F3C"/>
    <w:rsid w:val="0033127E"/>
    <w:rsid w:val="00335C84"/>
    <w:rsid w:val="00353E96"/>
    <w:rsid w:val="00354A84"/>
    <w:rsid w:val="0036450E"/>
    <w:rsid w:val="003654A9"/>
    <w:rsid w:val="0036691E"/>
    <w:rsid w:val="00367E4F"/>
    <w:rsid w:val="00371F00"/>
    <w:rsid w:val="00374C1D"/>
    <w:rsid w:val="00380328"/>
    <w:rsid w:val="00380C74"/>
    <w:rsid w:val="00380FCD"/>
    <w:rsid w:val="003818B2"/>
    <w:rsid w:val="003904BF"/>
    <w:rsid w:val="00396C00"/>
    <w:rsid w:val="003A1414"/>
    <w:rsid w:val="003B054A"/>
    <w:rsid w:val="003B253E"/>
    <w:rsid w:val="003B5ED9"/>
    <w:rsid w:val="003B5FD0"/>
    <w:rsid w:val="003C5E39"/>
    <w:rsid w:val="003D3A46"/>
    <w:rsid w:val="003E0543"/>
    <w:rsid w:val="003E5B89"/>
    <w:rsid w:val="003E768B"/>
    <w:rsid w:val="003F7890"/>
    <w:rsid w:val="00402C36"/>
    <w:rsid w:val="00402CC0"/>
    <w:rsid w:val="00403308"/>
    <w:rsid w:val="004052E8"/>
    <w:rsid w:val="0040771F"/>
    <w:rsid w:val="004157B5"/>
    <w:rsid w:val="00424AE4"/>
    <w:rsid w:val="004343EC"/>
    <w:rsid w:val="004360C9"/>
    <w:rsid w:val="00436188"/>
    <w:rsid w:val="00436494"/>
    <w:rsid w:val="00437075"/>
    <w:rsid w:val="004371D5"/>
    <w:rsid w:val="004371E0"/>
    <w:rsid w:val="00453A8D"/>
    <w:rsid w:val="00455395"/>
    <w:rsid w:val="00462206"/>
    <w:rsid w:val="004721A4"/>
    <w:rsid w:val="0048126C"/>
    <w:rsid w:val="004829C8"/>
    <w:rsid w:val="004907FA"/>
    <w:rsid w:val="0049270B"/>
    <w:rsid w:val="004940DD"/>
    <w:rsid w:val="00495D14"/>
    <w:rsid w:val="00496FA8"/>
    <w:rsid w:val="00497747"/>
    <w:rsid w:val="00497DA1"/>
    <w:rsid w:val="004A3E27"/>
    <w:rsid w:val="004A535A"/>
    <w:rsid w:val="004C2D5D"/>
    <w:rsid w:val="00500AE4"/>
    <w:rsid w:val="00505A47"/>
    <w:rsid w:val="005149C3"/>
    <w:rsid w:val="00530587"/>
    <w:rsid w:val="00533E88"/>
    <w:rsid w:val="005340F6"/>
    <w:rsid w:val="00543BFF"/>
    <w:rsid w:val="00544704"/>
    <w:rsid w:val="00552A2B"/>
    <w:rsid w:val="00553804"/>
    <w:rsid w:val="00556D4D"/>
    <w:rsid w:val="005647CD"/>
    <w:rsid w:val="00586435"/>
    <w:rsid w:val="0059716D"/>
    <w:rsid w:val="005A3716"/>
    <w:rsid w:val="005A6DA7"/>
    <w:rsid w:val="005B0EF7"/>
    <w:rsid w:val="005B76C2"/>
    <w:rsid w:val="005D314E"/>
    <w:rsid w:val="005D6110"/>
    <w:rsid w:val="005E1B28"/>
    <w:rsid w:val="005E44BA"/>
    <w:rsid w:val="005F4A21"/>
    <w:rsid w:val="005F7985"/>
    <w:rsid w:val="006031AD"/>
    <w:rsid w:val="006064E4"/>
    <w:rsid w:val="0061649C"/>
    <w:rsid w:val="006250E1"/>
    <w:rsid w:val="00626B50"/>
    <w:rsid w:val="00626F51"/>
    <w:rsid w:val="0062740D"/>
    <w:rsid w:val="0063345E"/>
    <w:rsid w:val="00640807"/>
    <w:rsid w:val="00656961"/>
    <w:rsid w:val="006569CA"/>
    <w:rsid w:val="00675D5A"/>
    <w:rsid w:val="00676A7C"/>
    <w:rsid w:val="00683AD6"/>
    <w:rsid w:val="0068488F"/>
    <w:rsid w:val="00691F33"/>
    <w:rsid w:val="006A2004"/>
    <w:rsid w:val="006B1EF3"/>
    <w:rsid w:val="006B31E6"/>
    <w:rsid w:val="006B332C"/>
    <w:rsid w:val="006C78EC"/>
    <w:rsid w:val="006D639A"/>
    <w:rsid w:val="006E3C75"/>
    <w:rsid w:val="006E6B76"/>
    <w:rsid w:val="006E7F81"/>
    <w:rsid w:val="0070000E"/>
    <w:rsid w:val="00702C02"/>
    <w:rsid w:val="00704261"/>
    <w:rsid w:val="00707A86"/>
    <w:rsid w:val="007176D1"/>
    <w:rsid w:val="00757250"/>
    <w:rsid w:val="007611E7"/>
    <w:rsid w:val="0077023A"/>
    <w:rsid w:val="0077090A"/>
    <w:rsid w:val="00773F69"/>
    <w:rsid w:val="00786FDD"/>
    <w:rsid w:val="007873C0"/>
    <w:rsid w:val="00790A2F"/>
    <w:rsid w:val="00791356"/>
    <w:rsid w:val="00791790"/>
    <w:rsid w:val="00792C2B"/>
    <w:rsid w:val="007A44B4"/>
    <w:rsid w:val="007A6AB1"/>
    <w:rsid w:val="007B3547"/>
    <w:rsid w:val="007C0386"/>
    <w:rsid w:val="007C5FA6"/>
    <w:rsid w:val="007D63B1"/>
    <w:rsid w:val="007E2997"/>
    <w:rsid w:val="007E4231"/>
    <w:rsid w:val="007E5B1D"/>
    <w:rsid w:val="007E7500"/>
    <w:rsid w:val="007E79DC"/>
    <w:rsid w:val="007F0C6C"/>
    <w:rsid w:val="007F364A"/>
    <w:rsid w:val="007F4E71"/>
    <w:rsid w:val="0080092E"/>
    <w:rsid w:val="008020B8"/>
    <w:rsid w:val="00804639"/>
    <w:rsid w:val="00807830"/>
    <w:rsid w:val="00812012"/>
    <w:rsid w:val="00813980"/>
    <w:rsid w:val="00814A2F"/>
    <w:rsid w:val="00823567"/>
    <w:rsid w:val="00830EC2"/>
    <w:rsid w:val="00832F77"/>
    <w:rsid w:val="00835345"/>
    <w:rsid w:val="00850598"/>
    <w:rsid w:val="008513DA"/>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0E57"/>
    <w:rsid w:val="009215D9"/>
    <w:rsid w:val="009245EF"/>
    <w:rsid w:val="0093325C"/>
    <w:rsid w:val="00935B08"/>
    <w:rsid w:val="00940DE0"/>
    <w:rsid w:val="00942ABC"/>
    <w:rsid w:val="00954200"/>
    <w:rsid w:val="00955226"/>
    <w:rsid w:val="00955961"/>
    <w:rsid w:val="00957A09"/>
    <w:rsid w:val="00960B61"/>
    <w:rsid w:val="00970825"/>
    <w:rsid w:val="00975E80"/>
    <w:rsid w:val="009775CC"/>
    <w:rsid w:val="0098126F"/>
    <w:rsid w:val="00985D80"/>
    <w:rsid w:val="009A4C0C"/>
    <w:rsid w:val="009B5E32"/>
    <w:rsid w:val="009B70F2"/>
    <w:rsid w:val="009C2F55"/>
    <w:rsid w:val="009C6C3A"/>
    <w:rsid w:val="009D757B"/>
    <w:rsid w:val="009E6F74"/>
    <w:rsid w:val="009F0CFF"/>
    <w:rsid w:val="009F1F91"/>
    <w:rsid w:val="009F301F"/>
    <w:rsid w:val="009F32DA"/>
    <w:rsid w:val="00A03E61"/>
    <w:rsid w:val="00A17CC0"/>
    <w:rsid w:val="00A17E19"/>
    <w:rsid w:val="00A21DE3"/>
    <w:rsid w:val="00A35DEA"/>
    <w:rsid w:val="00A432CE"/>
    <w:rsid w:val="00A443AC"/>
    <w:rsid w:val="00A55913"/>
    <w:rsid w:val="00A562F4"/>
    <w:rsid w:val="00A623E1"/>
    <w:rsid w:val="00A67BCC"/>
    <w:rsid w:val="00A84C56"/>
    <w:rsid w:val="00A9321B"/>
    <w:rsid w:val="00A97382"/>
    <w:rsid w:val="00AB11ED"/>
    <w:rsid w:val="00AC4207"/>
    <w:rsid w:val="00AD12E5"/>
    <w:rsid w:val="00AD4303"/>
    <w:rsid w:val="00AD521A"/>
    <w:rsid w:val="00AE1BD0"/>
    <w:rsid w:val="00AE2FA2"/>
    <w:rsid w:val="00AE33CD"/>
    <w:rsid w:val="00B2236F"/>
    <w:rsid w:val="00B243F4"/>
    <w:rsid w:val="00B24B5A"/>
    <w:rsid w:val="00B2571E"/>
    <w:rsid w:val="00B33C9F"/>
    <w:rsid w:val="00B40D5E"/>
    <w:rsid w:val="00B47D28"/>
    <w:rsid w:val="00B5602D"/>
    <w:rsid w:val="00B56C92"/>
    <w:rsid w:val="00B62012"/>
    <w:rsid w:val="00B65D5E"/>
    <w:rsid w:val="00B7243D"/>
    <w:rsid w:val="00B82F4A"/>
    <w:rsid w:val="00B86A06"/>
    <w:rsid w:val="00B90183"/>
    <w:rsid w:val="00B92A67"/>
    <w:rsid w:val="00B945D3"/>
    <w:rsid w:val="00BA7870"/>
    <w:rsid w:val="00BB379F"/>
    <w:rsid w:val="00BB44B6"/>
    <w:rsid w:val="00BB69EE"/>
    <w:rsid w:val="00BB7767"/>
    <w:rsid w:val="00BC6A3D"/>
    <w:rsid w:val="00BC7C5F"/>
    <w:rsid w:val="00BD32A3"/>
    <w:rsid w:val="00BD38AD"/>
    <w:rsid w:val="00BE1240"/>
    <w:rsid w:val="00BF05A2"/>
    <w:rsid w:val="00C02BF9"/>
    <w:rsid w:val="00C129E3"/>
    <w:rsid w:val="00C148D7"/>
    <w:rsid w:val="00C14C5A"/>
    <w:rsid w:val="00C22ED5"/>
    <w:rsid w:val="00C25383"/>
    <w:rsid w:val="00C42983"/>
    <w:rsid w:val="00C640F0"/>
    <w:rsid w:val="00C65157"/>
    <w:rsid w:val="00C66FF3"/>
    <w:rsid w:val="00C955E8"/>
    <w:rsid w:val="00CA3B41"/>
    <w:rsid w:val="00CA7F1E"/>
    <w:rsid w:val="00CB11E4"/>
    <w:rsid w:val="00CB2527"/>
    <w:rsid w:val="00CB45FD"/>
    <w:rsid w:val="00CB5419"/>
    <w:rsid w:val="00CB73CC"/>
    <w:rsid w:val="00CC12A9"/>
    <w:rsid w:val="00CC778C"/>
    <w:rsid w:val="00CD78AB"/>
    <w:rsid w:val="00CE05E0"/>
    <w:rsid w:val="00CF363C"/>
    <w:rsid w:val="00D02D6A"/>
    <w:rsid w:val="00D0672F"/>
    <w:rsid w:val="00D1518B"/>
    <w:rsid w:val="00D2370C"/>
    <w:rsid w:val="00D24061"/>
    <w:rsid w:val="00D61E80"/>
    <w:rsid w:val="00D67878"/>
    <w:rsid w:val="00D70DEE"/>
    <w:rsid w:val="00D7436F"/>
    <w:rsid w:val="00D74DD2"/>
    <w:rsid w:val="00D823B6"/>
    <w:rsid w:val="00D84328"/>
    <w:rsid w:val="00D9250D"/>
    <w:rsid w:val="00D92A75"/>
    <w:rsid w:val="00DA06A2"/>
    <w:rsid w:val="00DA08AA"/>
    <w:rsid w:val="00DB03E7"/>
    <w:rsid w:val="00DB0EBF"/>
    <w:rsid w:val="00DB381D"/>
    <w:rsid w:val="00DB7976"/>
    <w:rsid w:val="00DD011C"/>
    <w:rsid w:val="00DD02C6"/>
    <w:rsid w:val="00DD18B2"/>
    <w:rsid w:val="00DE513B"/>
    <w:rsid w:val="00DE7040"/>
    <w:rsid w:val="00DF30CA"/>
    <w:rsid w:val="00DF6814"/>
    <w:rsid w:val="00E167FB"/>
    <w:rsid w:val="00E20BA6"/>
    <w:rsid w:val="00E224F2"/>
    <w:rsid w:val="00E25C0D"/>
    <w:rsid w:val="00E35733"/>
    <w:rsid w:val="00E43405"/>
    <w:rsid w:val="00E46548"/>
    <w:rsid w:val="00E46B4B"/>
    <w:rsid w:val="00E50379"/>
    <w:rsid w:val="00E564B2"/>
    <w:rsid w:val="00E64DA3"/>
    <w:rsid w:val="00E71454"/>
    <w:rsid w:val="00E71C56"/>
    <w:rsid w:val="00E77ACB"/>
    <w:rsid w:val="00E82DA9"/>
    <w:rsid w:val="00EA205A"/>
    <w:rsid w:val="00EA261D"/>
    <w:rsid w:val="00EA3490"/>
    <w:rsid w:val="00EA5BE2"/>
    <w:rsid w:val="00EB3625"/>
    <w:rsid w:val="00EB4E02"/>
    <w:rsid w:val="00EB6FD4"/>
    <w:rsid w:val="00EB7464"/>
    <w:rsid w:val="00EC00C3"/>
    <w:rsid w:val="00EC271E"/>
    <w:rsid w:val="00EC5312"/>
    <w:rsid w:val="00ED42F9"/>
    <w:rsid w:val="00ED4A9E"/>
    <w:rsid w:val="00ED4AE0"/>
    <w:rsid w:val="00EE6F0F"/>
    <w:rsid w:val="00EF3CF6"/>
    <w:rsid w:val="00F01291"/>
    <w:rsid w:val="00F10E94"/>
    <w:rsid w:val="00F172E6"/>
    <w:rsid w:val="00F25953"/>
    <w:rsid w:val="00F37BEB"/>
    <w:rsid w:val="00F4298A"/>
    <w:rsid w:val="00F46D1C"/>
    <w:rsid w:val="00F47DE4"/>
    <w:rsid w:val="00F53A54"/>
    <w:rsid w:val="00F55AAC"/>
    <w:rsid w:val="00F73661"/>
    <w:rsid w:val="00F81084"/>
    <w:rsid w:val="00F92DDA"/>
    <w:rsid w:val="00F9705F"/>
    <w:rsid w:val="00FA124F"/>
    <w:rsid w:val="00FA6FEC"/>
    <w:rsid w:val="00FB1EFB"/>
    <w:rsid w:val="00FC0A4E"/>
    <w:rsid w:val="00FC4B2B"/>
    <w:rsid w:val="00FC6AF8"/>
    <w:rsid w:val="00FC7F6C"/>
    <w:rsid w:val="00FD0695"/>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AD4303"/>
    <w:pPr>
      <w:spacing w:before="120"/>
      <w:jc w:val="right"/>
      <w:outlineLvl w:val="4"/>
    </w:pPr>
    <w:rPr>
      <w:rFonts w:asciiTheme="minorHAnsi" w:hAnsiTheme="minorHAnsi"/>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43BFF"/>
    <w:pPr>
      <w:autoSpaceDE/>
      <w:autoSpaceDN/>
      <w:ind w:left="794"/>
    </w:pPr>
    <w:rPr>
      <w:rFonts w:asciiTheme="minorHAnsi" w:hAnsiTheme="minorHAnsi"/>
      <w:sz w:val="22"/>
    </w:rPr>
  </w:style>
  <w:style w:type="paragraph" w:styleId="Quote">
    <w:name w:val="Quote"/>
    <w:basedOn w:val="Normal"/>
    <w:link w:val="QuoteChar"/>
    <w:autoRedefine/>
    <w:uiPriority w:val="29"/>
    <w:qFormat/>
    <w:rsid w:val="00DA08AA"/>
    <w:pPr>
      <w:tabs>
        <w:tab w:val="right" w:pos="4620"/>
      </w:tabs>
      <w:spacing w:before="240" w:line="300" w:lineRule="auto"/>
      <w:ind w:left="567"/>
    </w:pPr>
    <w:rPr>
      <w:rFonts w:asciiTheme="minorHAnsi" w:hAnsiTheme="minorHAnsi"/>
      <w:sz w:val="22"/>
    </w:rPr>
  </w:style>
  <w:style w:type="character" w:customStyle="1" w:styleId="QuoteChar">
    <w:name w:val="Quote Char"/>
    <w:link w:val="Quote"/>
    <w:uiPriority w:val="29"/>
    <w:rsid w:val="00DA08AA"/>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BC7C5F"/>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436188"/>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AD4303"/>
    <w:rPr>
      <w:rFonts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uiPriority w:val="99"/>
    <w:qFormat/>
    <w:rsid w:val="005F7985"/>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uiPriority w:val="99"/>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semiHidden/>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AD4303"/>
    <w:pPr>
      <w:spacing w:before="120"/>
      <w:jc w:val="right"/>
      <w:outlineLvl w:val="4"/>
    </w:pPr>
    <w:rPr>
      <w:rFonts w:asciiTheme="minorHAnsi" w:hAnsiTheme="minorHAnsi"/>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43BFF"/>
    <w:pPr>
      <w:autoSpaceDE/>
      <w:autoSpaceDN/>
      <w:ind w:left="794"/>
    </w:pPr>
    <w:rPr>
      <w:rFonts w:asciiTheme="minorHAnsi" w:hAnsiTheme="minorHAnsi"/>
      <w:sz w:val="22"/>
    </w:rPr>
  </w:style>
  <w:style w:type="paragraph" w:styleId="Quote">
    <w:name w:val="Quote"/>
    <w:basedOn w:val="Normal"/>
    <w:link w:val="QuoteChar"/>
    <w:autoRedefine/>
    <w:uiPriority w:val="29"/>
    <w:qFormat/>
    <w:rsid w:val="00DA08AA"/>
    <w:pPr>
      <w:tabs>
        <w:tab w:val="right" w:pos="4620"/>
      </w:tabs>
      <w:spacing w:before="240" w:line="300" w:lineRule="auto"/>
      <w:ind w:left="567"/>
    </w:pPr>
    <w:rPr>
      <w:rFonts w:asciiTheme="minorHAnsi" w:hAnsiTheme="minorHAnsi"/>
      <w:sz w:val="22"/>
    </w:rPr>
  </w:style>
  <w:style w:type="character" w:customStyle="1" w:styleId="QuoteChar">
    <w:name w:val="Quote Char"/>
    <w:link w:val="Quote"/>
    <w:uiPriority w:val="29"/>
    <w:rsid w:val="00DA08AA"/>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BC7C5F"/>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436188"/>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AD4303"/>
    <w:rPr>
      <w:rFonts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uiPriority w:val="99"/>
    <w:qFormat/>
    <w:rsid w:val="005F7985"/>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uiPriority w:val="99"/>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semiHidden/>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 Id="rId14"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4093</Characters>
  <Application>Microsoft Office Word</Application>
  <DocSecurity>0</DocSecurity>
  <Lines>34</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Elisha</dc:creator>
  <cp:lastModifiedBy>tmpUser</cp:lastModifiedBy>
  <cp:revision>2</cp:revision>
  <dcterms:created xsi:type="dcterms:W3CDTF">2019-10-31T10:02:00Z</dcterms:created>
  <dcterms:modified xsi:type="dcterms:W3CDTF">2019-10-31T10:02:00Z</dcterms:modified>
</cp:coreProperties>
</file>