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B94A2" w14:textId="77777777" w:rsidR="002463F2" w:rsidRPr="00D56545" w:rsidRDefault="002463F2" w:rsidP="002463F2">
      <w:pPr>
        <w:pStyle w:val="ae"/>
        <w:spacing w:line="240" w:lineRule="auto"/>
        <w:ind w:left="0"/>
        <w:jc w:val="center"/>
        <w:rPr>
          <w:rFonts w:asciiTheme="minorBidi" w:hAnsiTheme="minorBidi" w:cstheme="minorBidi"/>
          <w:caps/>
          <w:sz w:val="24"/>
          <w:szCs w:val="24"/>
          <w:lang w:val="de-DE"/>
        </w:rPr>
      </w:pPr>
      <w:r w:rsidRPr="00D56545">
        <w:rPr>
          <w:rFonts w:asciiTheme="minorBidi" w:hAnsiTheme="minorBidi" w:cstheme="minorBidi"/>
          <w:caps/>
          <w:sz w:val="24"/>
          <w:szCs w:val="24"/>
          <w:lang w:val="de-DE"/>
        </w:rPr>
        <w:t>YESHIVAT HAR ETZION</w:t>
      </w:r>
    </w:p>
    <w:p w14:paraId="20B1C586" w14:textId="77777777" w:rsidR="002463F2" w:rsidRPr="00D56545" w:rsidRDefault="002463F2" w:rsidP="002463F2">
      <w:pPr>
        <w:spacing w:after="0" w:line="240" w:lineRule="auto"/>
        <w:jc w:val="center"/>
        <w:rPr>
          <w:rFonts w:asciiTheme="minorBidi" w:hAnsiTheme="minorBidi"/>
          <w:caps/>
          <w:sz w:val="24"/>
          <w:szCs w:val="24"/>
          <w:lang w:val="de-DE"/>
        </w:rPr>
      </w:pPr>
      <w:r w:rsidRPr="00D56545">
        <w:rPr>
          <w:rFonts w:asciiTheme="minorBidi" w:hAnsiTheme="minorBidi"/>
          <w:caps/>
          <w:sz w:val="24"/>
          <w:szCs w:val="24"/>
          <w:lang w:val="de-DE"/>
        </w:rPr>
        <w:t>ISRAEL KOSCHITZKY VIRTUAL BEIT MIDRASH (VBM)</w:t>
      </w:r>
    </w:p>
    <w:p w14:paraId="5EF361C5" w14:textId="77777777" w:rsidR="002463F2" w:rsidRPr="000C0A65" w:rsidRDefault="002463F2" w:rsidP="002463F2">
      <w:pPr>
        <w:spacing w:after="0" w:line="240" w:lineRule="auto"/>
        <w:jc w:val="center"/>
        <w:rPr>
          <w:rFonts w:asciiTheme="minorBidi" w:hAnsiTheme="minorBidi"/>
          <w:caps/>
          <w:sz w:val="24"/>
          <w:szCs w:val="24"/>
          <w:lang w:val="en-GB"/>
        </w:rPr>
      </w:pPr>
      <w:r w:rsidRPr="000C0A65">
        <w:rPr>
          <w:rFonts w:asciiTheme="minorBidi" w:hAnsiTheme="minorBidi"/>
          <w:caps/>
          <w:sz w:val="24"/>
          <w:szCs w:val="24"/>
          <w:lang w:val="en-GB"/>
        </w:rPr>
        <w:t>*********************************************************</w:t>
      </w:r>
    </w:p>
    <w:p w14:paraId="39FAB655" w14:textId="77777777" w:rsidR="002463F2" w:rsidRDefault="002463F2" w:rsidP="002463F2">
      <w:pPr>
        <w:pStyle w:val="a3"/>
        <w:jc w:val="center"/>
        <w:rPr>
          <w:rFonts w:asciiTheme="minorBidi" w:hAnsiTheme="minorBidi"/>
          <w:b/>
          <w:bCs/>
          <w:sz w:val="24"/>
          <w:szCs w:val="24"/>
        </w:rPr>
      </w:pPr>
    </w:p>
    <w:p w14:paraId="6231A6B4" w14:textId="77777777" w:rsidR="002463F2" w:rsidRPr="005F20A2" w:rsidRDefault="002463F2" w:rsidP="002463F2">
      <w:pPr>
        <w:pStyle w:val="a3"/>
        <w:jc w:val="center"/>
        <w:rPr>
          <w:rFonts w:asciiTheme="minorBidi" w:hAnsiTheme="minorBidi"/>
          <w:b/>
          <w:bCs/>
          <w:sz w:val="24"/>
          <w:szCs w:val="24"/>
        </w:rPr>
      </w:pPr>
      <w:r w:rsidRPr="005F20A2">
        <w:rPr>
          <w:rFonts w:asciiTheme="minorBidi" w:hAnsiTheme="minorBidi"/>
          <w:b/>
          <w:bCs/>
          <w:sz w:val="24"/>
          <w:szCs w:val="24"/>
        </w:rPr>
        <w:t>Halakha in the Age of Social Media</w:t>
      </w:r>
    </w:p>
    <w:p w14:paraId="25D540B4" w14:textId="77777777" w:rsidR="002463F2" w:rsidRDefault="002463F2" w:rsidP="002463F2">
      <w:pPr>
        <w:pStyle w:val="a3"/>
        <w:jc w:val="center"/>
        <w:rPr>
          <w:rFonts w:asciiTheme="minorBidi" w:hAnsiTheme="minorBidi"/>
          <w:b/>
          <w:bCs/>
          <w:sz w:val="24"/>
          <w:szCs w:val="24"/>
        </w:rPr>
      </w:pPr>
      <w:r w:rsidRPr="005F20A2">
        <w:rPr>
          <w:rFonts w:asciiTheme="minorBidi" w:hAnsiTheme="minorBidi"/>
          <w:b/>
          <w:bCs/>
          <w:sz w:val="24"/>
          <w:szCs w:val="24"/>
        </w:rPr>
        <w:t>Rav Jonathan Ziring</w:t>
      </w:r>
    </w:p>
    <w:p w14:paraId="011FEFCB" w14:textId="77777777" w:rsidR="002463F2" w:rsidRDefault="002463F2" w:rsidP="002463F2">
      <w:pPr>
        <w:pStyle w:val="a3"/>
        <w:jc w:val="center"/>
        <w:rPr>
          <w:rFonts w:asciiTheme="minorBidi" w:hAnsiTheme="minorBidi"/>
          <w:b/>
          <w:bCs/>
          <w:i/>
          <w:iCs/>
          <w:sz w:val="24"/>
          <w:szCs w:val="24"/>
        </w:rPr>
      </w:pPr>
    </w:p>
    <w:p w14:paraId="413EED47" w14:textId="77777777" w:rsidR="002463F2" w:rsidRPr="004757E7" w:rsidRDefault="002463F2" w:rsidP="002463F2">
      <w:pPr>
        <w:spacing w:after="0" w:line="240" w:lineRule="auto"/>
        <w:jc w:val="center"/>
        <w:rPr>
          <w:rFonts w:asciiTheme="minorBidi" w:hAnsiTheme="minorBidi"/>
          <w:b/>
          <w:bCs/>
          <w:sz w:val="24"/>
          <w:szCs w:val="24"/>
        </w:rPr>
      </w:pPr>
      <w:r w:rsidRPr="004757E7">
        <w:rPr>
          <w:rFonts w:asciiTheme="minorBidi" w:hAnsiTheme="minorBidi"/>
          <w:b/>
          <w:bCs/>
          <w:sz w:val="24"/>
          <w:szCs w:val="24"/>
        </w:rPr>
        <w:t>*************************************************************</w:t>
      </w:r>
    </w:p>
    <w:p w14:paraId="26218EEB" w14:textId="77777777" w:rsidR="002463F2" w:rsidRPr="004757E7" w:rsidRDefault="002463F2" w:rsidP="002463F2">
      <w:pPr>
        <w:spacing w:after="0" w:line="240" w:lineRule="auto"/>
        <w:jc w:val="center"/>
        <w:rPr>
          <w:rFonts w:asciiTheme="minorBidi" w:hAnsiTheme="minorBidi"/>
          <w:sz w:val="24"/>
          <w:szCs w:val="24"/>
        </w:rPr>
      </w:pPr>
      <w:r w:rsidRPr="004757E7">
        <w:rPr>
          <w:rFonts w:asciiTheme="minorBidi" w:hAnsiTheme="minorBidi"/>
          <w:sz w:val="24"/>
          <w:szCs w:val="24"/>
        </w:rPr>
        <w:t>Dedicated in memory of Rabbi Jack Sable z”l and</w:t>
      </w:r>
    </w:p>
    <w:p w14:paraId="70748F4E" w14:textId="77777777" w:rsidR="002463F2" w:rsidRPr="004757E7" w:rsidRDefault="002463F2" w:rsidP="002463F2">
      <w:pPr>
        <w:spacing w:after="0" w:line="240" w:lineRule="auto"/>
        <w:jc w:val="center"/>
        <w:rPr>
          <w:rFonts w:asciiTheme="minorBidi" w:hAnsiTheme="minorBidi"/>
          <w:sz w:val="24"/>
          <w:szCs w:val="24"/>
        </w:rPr>
      </w:pPr>
      <w:r w:rsidRPr="004757E7">
        <w:rPr>
          <w:rFonts w:asciiTheme="minorBidi" w:hAnsiTheme="minorBidi"/>
          <w:sz w:val="24"/>
          <w:szCs w:val="24"/>
        </w:rPr>
        <w:t>Ambassador Yehuda Avner z”l</w:t>
      </w:r>
    </w:p>
    <w:p w14:paraId="42AA9D8B" w14:textId="77777777" w:rsidR="002463F2" w:rsidRPr="004757E7" w:rsidRDefault="002463F2" w:rsidP="002463F2">
      <w:pPr>
        <w:spacing w:after="0" w:line="240" w:lineRule="auto"/>
        <w:jc w:val="center"/>
        <w:rPr>
          <w:rFonts w:asciiTheme="minorBidi" w:hAnsiTheme="minorBidi"/>
          <w:sz w:val="24"/>
          <w:szCs w:val="24"/>
        </w:rPr>
      </w:pPr>
      <w:r w:rsidRPr="004757E7">
        <w:rPr>
          <w:rFonts w:asciiTheme="minorBidi" w:hAnsiTheme="minorBidi"/>
          <w:sz w:val="24"/>
          <w:szCs w:val="24"/>
        </w:rPr>
        <w:t>By Debbie and David Sable</w:t>
      </w:r>
    </w:p>
    <w:p w14:paraId="266AC13A" w14:textId="77777777" w:rsidR="002463F2" w:rsidRDefault="002463F2" w:rsidP="002463F2">
      <w:pPr>
        <w:pStyle w:val="a3"/>
        <w:jc w:val="center"/>
        <w:rPr>
          <w:rFonts w:asciiTheme="minorBidi" w:hAnsiTheme="minorBidi"/>
          <w:b/>
          <w:bCs/>
          <w:sz w:val="24"/>
          <w:szCs w:val="24"/>
        </w:rPr>
      </w:pPr>
      <w:r w:rsidRPr="004757E7">
        <w:rPr>
          <w:rFonts w:asciiTheme="minorBidi" w:hAnsiTheme="minorBidi"/>
          <w:b/>
          <w:bCs/>
          <w:sz w:val="24"/>
          <w:szCs w:val="24"/>
        </w:rPr>
        <w:t>***************************************************</w:t>
      </w:r>
    </w:p>
    <w:p w14:paraId="6EC6F2AE" w14:textId="77777777" w:rsidR="00335C91" w:rsidRDefault="00335C91" w:rsidP="002463F2">
      <w:pPr>
        <w:spacing w:after="0" w:line="240" w:lineRule="auto"/>
        <w:jc w:val="center"/>
        <w:rPr>
          <w:rFonts w:asciiTheme="minorBidi" w:hAnsiTheme="minorBidi"/>
          <w:b/>
          <w:bCs/>
          <w:sz w:val="24"/>
          <w:szCs w:val="24"/>
        </w:rPr>
      </w:pPr>
    </w:p>
    <w:p w14:paraId="1C7196F8" w14:textId="77777777" w:rsidR="002463F2" w:rsidRPr="002463F2" w:rsidRDefault="002463F2" w:rsidP="002463F2">
      <w:pPr>
        <w:spacing w:after="0" w:line="240" w:lineRule="auto"/>
        <w:jc w:val="center"/>
        <w:rPr>
          <w:rFonts w:asciiTheme="minorBidi" w:hAnsiTheme="minorBidi"/>
          <w:b/>
          <w:bCs/>
          <w:sz w:val="24"/>
          <w:szCs w:val="24"/>
        </w:rPr>
      </w:pPr>
    </w:p>
    <w:p w14:paraId="23CABD7D" w14:textId="06FD7188" w:rsidR="00735638" w:rsidRPr="002463F2" w:rsidRDefault="003A7DE3" w:rsidP="002463F2">
      <w:pPr>
        <w:spacing w:after="0" w:line="240" w:lineRule="auto"/>
        <w:jc w:val="center"/>
        <w:rPr>
          <w:rFonts w:asciiTheme="minorBidi" w:hAnsiTheme="minorBidi"/>
          <w:b/>
          <w:bCs/>
          <w:sz w:val="24"/>
          <w:szCs w:val="24"/>
        </w:rPr>
      </w:pPr>
      <w:r>
        <w:rPr>
          <w:rFonts w:asciiTheme="minorBidi" w:hAnsiTheme="minorBidi"/>
          <w:b/>
          <w:bCs/>
          <w:sz w:val="24"/>
          <w:szCs w:val="24"/>
        </w:rPr>
        <w:t xml:space="preserve">Shiur </w:t>
      </w:r>
      <w:r w:rsidR="005537F0" w:rsidRPr="005537F0">
        <w:rPr>
          <w:rFonts w:asciiTheme="minorBidi" w:hAnsiTheme="minorBidi"/>
          <w:b/>
          <w:bCs/>
          <w:sz w:val="24"/>
          <w:szCs w:val="24"/>
        </w:rPr>
        <w:t>#</w:t>
      </w:r>
      <w:r>
        <w:rPr>
          <w:rFonts w:asciiTheme="minorBidi" w:hAnsiTheme="minorBidi"/>
          <w:b/>
          <w:bCs/>
          <w:sz w:val="24"/>
          <w:szCs w:val="24"/>
        </w:rPr>
        <w:t>0</w:t>
      </w:r>
      <w:r w:rsidR="005537F0" w:rsidRPr="005537F0">
        <w:rPr>
          <w:rFonts w:asciiTheme="minorBidi" w:hAnsiTheme="minorBidi"/>
          <w:b/>
          <w:bCs/>
          <w:sz w:val="24"/>
          <w:szCs w:val="24"/>
        </w:rPr>
        <w:t xml:space="preserve">2: </w:t>
      </w:r>
      <w:r w:rsidR="00735638" w:rsidRPr="002463F2">
        <w:rPr>
          <w:rFonts w:asciiTheme="minorBidi" w:hAnsiTheme="minorBidi"/>
          <w:b/>
          <w:bCs/>
          <w:sz w:val="24"/>
          <w:szCs w:val="24"/>
        </w:rPr>
        <w:t xml:space="preserve">Social Media and </w:t>
      </w:r>
      <w:r w:rsidR="00735638" w:rsidRPr="002463F2">
        <w:rPr>
          <w:rFonts w:asciiTheme="minorBidi" w:hAnsiTheme="minorBidi"/>
          <w:b/>
          <w:bCs/>
          <w:i/>
          <w:iCs/>
          <w:sz w:val="24"/>
          <w:szCs w:val="24"/>
        </w:rPr>
        <w:t>Bera</w:t>
      </w:r>
      <w:r w:rsidR="0067463D" w:rsidRPr="002463F2">
        <w:rPr>
          <w:rFonts w:asciiTheme="minorBidi" w:hAnsiTheme="minorBidi"/>
          <w:b/>
          <w:bCs/>
          <w:i/>
          <w:iCs/>
          <w:sz w:val="24"/>
          <w:szCs w:val="24"/>
        </w:rPr>
        <w:t>k</w:t>
      </w:r>
      <w:r w:rsidR="00735638" w:rsidRPr="002463F2">
        <w:rPr>
          <w:rFonts w:asciiTheme="minorBidi" w:hAnsiTheme="minorBidi"/>
          <w:b/>
          <w:bCs/>
          <w:i/>
          <w:iCs/>
          <w:sz w:val="24"/>
          <w:szCs w:val="24"/>
        </w:rPr>
        <w:t>hot</w:t>
      </w:r>
    </w:p>
    <w:p w14:paraId="63317405" w14:textId="77777777" w:rsidR="004A26AB" w:rsidRDefault="004A26AB" w:rsidP="002463F2">
      <w:pPr>
        <w:spacing w:after="0" w:line="240" w:lineRule="auto"/>
        <w:jc w:val="center"/>
        <w:rPr>
          <w:rFonts w:asciiTheme="minorBidi" w:hAnsiTheme="minorBidi"/>
          <w:b/>
          <w:bCs/>
          <w:sz w:val="24"/>
          <w:szCs w:val="24"/>
        </w:rPr>
      </w:pPr>
    </w:p>
    <w:p w14:paraId="145FAB0E" w14:textId="77777777" w:rsidR="002463F2" w:rsidRDefault="002463F2" w:rsidP="002463F2">
      <w:pPr>
        <w:spacing w:after="0" w:line="240" w:lineRule="auto"/>
        <w:jc w:val="center"/>
        <w:rPr>
          <w:rFonts w:asciiTheme="minorBidi" w:hAnsiTheme="minorBidi"/>
          <w:b/>
          <w:bCs/>
          <w:sz w:val="24"/>
          <w:szCs w:val="24"/>
        </w:rPr>
      </w:pPr>
    </w:p>
    <w:p w14:paraId="6B0CAC7B" w14:textId="2D554F98" w:rsidR="007A3CCF" w:rsidRPr="002463F2" w:rsidRDefault="00BF2C0F" w:rsidP="002463F2">
      <w:pPr>
        <w:spacing w:after="0" w:line="240" w:lineRule="auto"/>
        <w:jc w:val="both"/>
        <w:rPr>
          <w:rFonts w:asciiTheme="minorBidi" w:hAnsiTheme="minorBidi"/>
          <w:sz w:val="24"/>
          <w:szCs w:val="24"/>
        </w:rPr>
      </w:pPr>
      <w:hyperlink r:id="rId8" w:history="1">
        <w:r w:rsidR="00F22F50" w:rsidRPr="00B47D4C">
          <w:rPr>
            <w:rStyle w:val="Hyperlink"/>
            <w:rFonts w:asciiTheme="minorBidi" w:hAnsiTheme="minorBidi"/>
            <w:sz w:val="24"/>
            <w:szCs w:val="24"/>
          </w:rPr>
          <w:t>Last week</w:t>
        </w:r>
      </w:hyperlink>
      <w:r w:rsidR="004A4906" w:rsidRPr="002463F2">
        <w:rPr>
          <w:rFonts w:asciiTheme="minorBidi" w:hAnsiTheme="minorBidi"/>
          <w:sz w:val="24"/>
          <w:szCs w:val="24"/>
        </w:rPr>
        <w:t>, we noted that c</w:t>
      </w:r>
      <w:r w:rsidR="007A3CCF" w:rsidRPr="002463F2">
        <w:rPr>
          <w:rFonts w:asciiTheme="minorBidi" w:hAnsiTheme="minorBidi"/>
          <w:sz w:val="24"/>
          <w:szCs w:val="24"/>
        </w:rPr>
        <w:t>ommunication</w:t>
      </w:r>
      <w:r w:rsidR="00260711">
        <w:rPr>
          <w:rFonts w:asciiTheme="minorBidi" w:hAnsiTheme="minorBidi"/>
          <w:sz w:val="24"/>
          <w:szCs w:val="24"/>
        </w:rPr>
        <w:t>s</w:t>
      </w:r>
      <w:r w:rsidR="007A3CCF" w:rsidRPr="002463F2">
        <w:rPr>
          <w:rFonts w:asciiTheme="minorBidi" w:hAnsiTheme="minorBidi"/>
          <w:sz w:val="24"/>
          <w:szCs w:val="24"/>
        </w:rPr>
        <w:t xml:space="preserve"> technology in general and social media in particular have radically changed the way we experience life. Some of th</w:t>
      </w:r>
      <w:r w:rsidR="00260711">
        <w:rPr>
          <w:rFonts w:asciiTheme="minorBidi" w:hAnsiTheme="minorBidi"/>
          <w:sz w:val="24"/>
          <w:szCs w:val="24"/>
        </w:rPr>
        <w:t>e</w:t>
      </w:r>
      <w:r w:rsidR="007A3CCF" w:rsidRPr="002463F2">
        <w:rPr>
          <w:rFonts w:asciiTheme="minorBidi" w:hAnsiTheme="minorBidi"/>
          <w:sz w:val="24"/>
          <w:szCs w:val="24"/>
        </w:rPr>
        <w:t>se changes are positive, others negative, and others ambiguous. While there is no code o</w:t>
      </w:r>
      <w:r w:rsidR="00260711">
        <w:rPr>
          <w:rFonts w:asciiTheme="minorBidi" w:hAnsiTheme="minorBidi"/>
          <w:sz w:val="24"/>
          <w:szCs w:val="24"/>
        </w:rPr>
        <w:t>f</w:t>
      </w:r>
      <w:r w:rsidR="007A3CCF" w:rsidRPr="002463F2">
        <w:rPr>
          <w:rFonts w:asciiTheme="minorBidi" w:hAnsiTheme="minorBidi"/>
          <w:sz w:val="24"/>
          <w:szCs w:val="24"/>
        </w:rPr>
        <w:t xml:space="preserve"> the “laws of social media</w:t>
      </w:r>
      <w:r w:rsidR="00260711">
        <w:rPr>
          <w:rFonts w:asciiTheme="minorBidi" w:hAnsiTheme="minorBidi"/>
          <w:sz w:val="24"/>
          <w:szCs w:val="24"/>
        </w:rPr>
        <w:t>,</w:t>
      </w:r>
      <w:r w:rsidR="007A3CCF" w:rsidRPr="002463F2">
        <w:rPr>
          <w:rFonts w:asciiTheme="minorBidi" w:hAnsiTheme="minorBidi"/>
          <w:sz w:val="24"/>
          <w:szCs w:val="24"/>
        </w:rPr>
        <w:t xml:space="preserve">” there are many </w:t>
      </w:r>
      <w:r w:rsidR="007A3CCF" w:rsidRPr="002463F2">
        <w:rPr>
          <w:rFonts w:asciiTheme="minorBidi" w:hAnsiTheme="minorBidi"/>
          <w:i/>
          <w:iCs/>
          <w:sz w:val="24"/>
          <w:szCs w:val="24"/>
        </w:rPr>
        <w:t>hala</w:t>
      </w:r>
      <w:r w:rsidR="0067463D" w:rsidRPr="002463F2">
        <w:rPr>
          <w:rFonts w:asciiTheme="minorBidi" w:hAnsiTheme="minorBidi"/>
          <w:i/>
          <w:iCs/>
          <w:sz w:val="24"/>
          <w:szCs w:val="24"/>
        </w:rPr>
        <w:t>k</w:t>
      </w:r>
      <w:r w:rsidR="007A3CCF" w:rsidRPr="002463F2">
        <w:rPr>
          <w:rFonts w:asciiTheme="minorBidi" w:hAnsiTheme="minorBidi"/>
          <w:i/>
          <w:iCs/>
          <w:sz w:val="24"/>
          <w:szCs w:val="24"/>
        </w:rPr>
        <w:t>hot</w:t>
      </w:r>
      <w:r w:rsidR="007A3CCF" w:rsidRPr="002463F2">
        <w:rPr>
          <w:rFonts w:asciiTheme="minorBidi" w:hAnsiTheme="minorBidi"/>
          <w:sz w:val="24"/>
          <w:szCs w:val="24"/>
        </w:rPr>
        <w:t xml:space="preserve"> wh</w:t>
      </w:r>
      <w:r w:rsidR="00260711">
        <w:rPr>
          <w:rFonts w:asciiTheme="minorBidi" w:hAnsiTheme="minorBidi"/>
          <w:sz w:val="24"/>
          <w:szCs w:val="24"/>
        </w:rPr>
        <w:t>ose analysis</w:t>
      </w:r>
      <w:r w:rsidR="007A3CCF" w:rsidRPr="002463F2">
        <w:rPr>
          <w:rFonts w:asciiTheme="minorBidi" w:hAnsiTheme="minorBidi"/>
          <w:sz w:val="24"/>
          <w:szCs w:val="24"/>
        </w:rPr>
        <w:t xml:space="preserve"> </w:t>
      </w:r>
      <w:r w:rsidR="00260711">
        <w:rPr>
          <w:rFonts w:asciiTheme="minorBidi" w:hAnsiTheme="minorBidi"/>
          <w:sz w:val="24"/>
          <w:szCs w:val="24"/>
        </w:rPr>
        <w:t>may</w:t>
      </w:r>
      <w:r w:rsidR="007A3CCF" w:rsidRPr="002463F2">
        <w:rPr>
          <w:rFonts w:asciiTheme="minorBidi" w:hAnsiTheme="minorBidi"/>
          <w:sz w:val="24"/>
          <w:szCs w:val="24"/>
        </w:rPr>
        <w:t xml:space="preserve"> shed light on the way we can and should experience these changes. The laws of </w:t>
      </w:r>
      <w:r w:rsidR="007A3CCF" w:rsidRPr="002463F2">
        <w:rPr>
          <w:rFonts w:asciiTheme="minorBidi" w:hAnsiTheme="minorBidi"/>
          <w:i/>
          <w:iCs/>
          <w:sz w:val="24"/>
          <w:szCs w:val="24"/>
        </w:rPr>
        <w:t>bera</w:t>
      </w:r>
      <w:r w:rsidR="0067463D" w:rsidRPr="002463F2">
        <w:rPr>
          <w:rFonts w:asciiTheme="minorBidi" w:hAnsiTheme="minorBidi"/>
          <w:i/>
          <w:iCs/>
          <w:sz w:val="24"/>
          <w:szCs w:val="24"/>
        </w:rPr>
        <w:t>k</w:t>
      </w:r>
      <w:r w:rsidR="007A3CCF" w:rsidRPr="002463F2">
        <w:rPr>
          <w:rFonts w:asciiTheme="minorBidi" w:hAnsiTheme="minorBidi"/>
          <w:i/>
          <w:iCs/>
          <w:sz w:val="24"/>
          <w:szCs w:val="24"/>
        </w:rPr>
        <w:t>hot</w:t>
      </w:r>
      <w:r w:rsidR="007A3CCF" w:rsidRPr="002463F2">
        <w:rPr>
          <w:rFonts w:asciiTheme="minorBidi" w:hAnsiTheme="minorBidi"/>
          <w:sz w:val="24"/>
          <w:szCs w:val="24"/>
        </w:rPr>
        <w:t xml:space="preserve"> are especially </w:t>
      </w:r>
      <w:r w:rsidR="00260711">
        <w:rPr>
          <w:rFonts w:asciiTheme="minorBidi" w:hAnsiTheme="minorBidi"/>
          <w:sz w:val="24"/>
          <w:szCs w:val="24"/>
        </w:rPr>
        <w:t>well-</w:t>
      </w:r>
      <w:r w:rsidR="007A3CCF" w:rsidRPr="002463F2">
        <w:rPr>
          <w:rFonts w:asciiTheme="minorBidi" w:hAnsiTheme="minorBidi"/>
          <w:sz w:val="24"/>
          <w:szCs w:val="24"/>
        </w:rPr>
        <w:t xml:space="preserve">suited for this, as blessings capture the religious sentiments we do, or should, have. As a test case, let us use two </w:t>
      </w:r>
      <w:r w:rsidR="007A3CCF" w:rsidRPr="002463F2">
        <w:rPr>
          <w:rFonts w:asciiTheme="minorBidi" w:hAnsiTheme="minorBidi"/>
          <w:i/>
          <w:iCs/>
          <w:sz w:val="24"/>
          <w:szCs w:val="24"/>
        </w:rPr>
        <w:t>bera</w:t>
      </w:r>
      <w:r w:rsidR="001F2968" w:rsidRPr="002463F2">
        <w:rPr>
          <w:rFonts w:asciiTheme="minorBidi" w:hAnsiTheme="minorBidi"/>
          <w:i/>
          <w:iCs/>
          <w:sz w:val="24"/>
          <w:szCs w:val="24"/>
        </w:rPr>
        <w:t>k</w:t>
      </w:r>
      <w:r w:rsidR="007A3CCF" w:rsidRPr="002463F2">
        <w:rPr>
          <w:rFonts w:asciiTheme="minorBidi" w:hAnsiTheme="minorBidi"/>
          <w:i/>
          <w:iCs/>
          <w:sz w:val="24"/>
          <w:szCs w:val="24"/>
        </w:rPr>
        <w:t>hot</w:t>
      </w:r>
      <w:r w:rsidR="007A3CCF" w:rsidRPr="002463F2">
        <w:rPr>
          <w:rFonts w:asciiTheme="minorBidi" w:hAnsiTheme="minorBidi"/>
          <w:sz w:val="24"/>
          <w:szCs w:val="24"/>
        </w:rPr>
        <w:t xml:space="preserve">, </w:t>
      </w:r>
      <w:r w:rsidR="002F636C" w:rsidRPr="005537F0">
        <w:rPr>
          <w:rFonts w:asciiTheme="minorBidi" w:hAnsiTheme="minorBidi"/>
          <w:i/>
          <w:iCs/>
          <w:sz w:val="24"/>
          <w:szCs w:val="24"/>
        </w:rPr>
        <w:t>Mechayeh</w:t>
      </w:r>
      <w:r w:rsidR="007A3CCF" w:rsidRPr="002463F2">
        <w:rPr>
          <w:rFonts w:asciiTheme="minorBidi" w:hAnsiTheme="minorBidi"/>
          <w:i/>
          <w:iCs/>
          <w:sz w:val="24"/>
          <w:szCs w:val="24"/>
        </w:rPr>
        <w:t xml:space="preserve"> </w:t>
      </w:r>
      <w:r w:rsidR="002F636C">
        <w:rPr>
          <w:rFonts w:asciiTheme="minorBidi" w:hAnsiTheme="minorBidi"/>
          <w:i/>
          <w:iCs/>
          <w:sz w:val="24"/>
          <w:szCs w:val="24"/>
        </w:rPr>
        <w:t>H</w:t>
      </w:r>
      <w:r w:rsidR="007A3CCF" w:rsidRPr="002463F2">
        <w:rPr>
          <w:rFonts w:asciiTheme="minorBidi" w:hAnsiTheme="minorBidi"/>
          <w:i/>
          <w:iCs/>
          <w:sz w:val="24"/>
          <w:szCs w:val="24"/>
        </w:rPr>
        <w:t>a</w:t>
      </w:r>
      <w:r w:rsidR="0067463D" w:rsidRPr="002463F2">
        <w:rPr>
          <w:rFonts w:asciiTheme="minorBidi" w:hAnsiTheme="minorBidi"/>
          <w:i/>
          <w:iCs/>
          <w:sz w:val="24"/>
          <w:szCs w:val="24"/>
        </w:rPr>
        <w:t>-</w:t>
      </w:r>
      <w:r w:rsidR="007A3CCF" w:rsidRPr="002463F2">
        <w:rPr>
          <w:rFonts w:asciiTheme="minorBidi" w:hAnsiTheme="minorBidi"/>
          <w:i/>
          <w:iCs/>
          <w:sz w:val="24"/>
          <w:szCs w:val="24"/>
        </w:rPr>
        <w:t>me</w:t>
      </w:r>
      <w:r w:rsidR="002F636C">
        <w:rPr>
          <w:rFonts w:asciiTheme="minorBidi" w:hAnsiTheme="minorBidi"/>
          <w:i/>
          <w:iCs/>
          <w:sz w:val="24"/>
          <w:szCs w:val="24"/>
        </w:rPr>
        <w:t>i</w:t>
      </w:r>
      <w:r w:rsidR="007A3CCF" w:rsidRPr="002463F2">
        <w:rPr>
          <w:rFonts w:asciiTheme="minorBidi" w:hAnsiTheme="minorBidi"/>
          <w:i/>
          <w:iCs/>
          <w:sz w:val="24"/>
          <w:szCs w:val="24"/>
        </w:rPr>
        <w:t>tim</w:t>
      </w:r>
      <w:r w:rsidR="007A3CCF" w:rsidRPr="002463F2">
        <w:rPr>
          <w:rFonts w:asciiTheme="minorBidi" w:hAnsiTheme="minorBidi"/>
          <w:sz w:val="24"/>
          <w:szCs w:val="24"/>
        </w:rPr>
        <w:t xml:space="preserve"> </w:t>
      </w:r>
      <w:r w:rsidR="00586452">
        <w:rPr>
          <w:rFonts w:asciiTheme="minorBidi" w:hAnsiTheme="minorBidi"/>
          <w:sz w:val="24"/>
          <w:szCs w:val="24"/>
        </w:rPr>
        <w:t>(“Who</w:t>
      </w:r>
      <w:r w:rsidR="00586452" w:rsidRPr="00403E37">
        <w:rPr>
          <w:rFonts w:asciiTheme="minorBidi" w:hAnsiTheme="minorBidi"/>
          <w:sz w:val="24"/>
          <w:szCs w:val="24"/>
        </w:rPr>
        <w:t xml:space="preserve"> resurrect</w:t>
      </w:r>
      <w:r w:rsidR="00586452">
        <w:rPr>
          <w:rFonts w:asciiTheme="minorBidi" w:hAnsiTheme="minorBidi"/>
          <w:sz w:val="24"/>
          <w:szCs w:val="24"/>
        </w:rPr>
        <w:t>s</w:t>
      </w:r>
      <w:r w:rsidR="00586452" w:rsidRPr="00403E37">
        <w:rPr>
          <w:rFonts w:asciiTheme="minorBidi" w:hAnsiTheme="minorBidi"/>
          <w:sz w:val="24"/>
          <w:szCs w:val="24"/>
        </w:rPr>
        <w:t xml:space="preserve"> the dead</w:t>
      </w:r>
      <w:r w:rsidR="00586452">
        <w:rPr>
          <w:rFonts w:asciiTheme="minorBidi" w:hAnsiTheme="minorBidi"/>
          <w:sz w:val="24"/>
          <w:szCs w:val="24"/>
        </w:rPr>
        <w:t xml:space="preserve">”) </w:t>
      </w:r>
      <w:r w:rsidR="007A3CCF" w:rsidRPr="002463F2">
        <w:rPr>
          <w:rFonts w:asciiTheme="minorBidi" w:hAnsiTheme="minorBidi"/>
          <w:sz w:val="24"/>
          <w:szCs w:val="24"/>
        </w:rPr>
        <w:t xml:space="preserve">and </w:t>
      </w:r>
      <w:r w:rsidR="002F636C">
        <w:rPr>
          <w:rFonts w:asciiTheme="minorBidi" w:hAnsiTheme="minorBidi"/>
          <w:i/>
          <w:iCs/>
          <w:sz w:val="24"/>
          <w:szCs w:val="24"/>
        </w:rPr>
        <w:t>S</w:t>
      </w:r>
      <w:r w:rsidR="007A3CCF" w:rsidRPr="002463F2">
        <w:rPr>
          <w:rFonts w:asciiTheme="minorBidi" w:hAnsiTheme="minorBidi"/>
          <w:i/>
          <w:iCs/>
          <w:sz w:val="24"/>
          <w:szCs w:val="24"/>
        </w:rPr>
        <w:t>he</w:t>
      </w:r>
      <w:r w:rsidR="002F636C">
        <w:rPr>
          <w:rFonts w:asciiTheme="minorBidi" w:hAnsiTheme="minorBidi"/>
          <w:i/>
          <w:iCs/>
          <w:sz w:val="24"/>
          <w:szCs w:val="24"/>
        </w:rPr>
        <w:t>-</w:t>
      </w:r>
      <w:r w:rsidR="007A3CCF" w:rsidRPr="002463F2">
        <w:rPr>
          <w:rFonts w:asciiTheme="minorBidi" w:hAnsiTheme="minorBidi"/>
          <w:i/>
          <w:iCs/>
          <w:sz w:val="24"/>
          <w:szCs w:val="24"/>
        </w:rPr>
        <w:t>hecheyanu</w:t>
      </w:r>
      <w:r w:rsidR="00586452">
        <w:rPr>
          <w:rFonts w:asciiTheme="minorBidi" w:hAnsiTheme="minorBidi"/>
          <w:i/>
          <w:iCs/>
          <w:sz w:val="24"/>
          <w:szCs w:val="24"/>
        </w:rPr>
        <w:t xml:space="preserve"> </w:t>
      </w:r>
      <w:r w:rsidR="00586452">
        <w:rPr>
          <w:rFonts w:asciiTheme="minorBidi" w:hAnsiTheme="minorBidi"/>
          <w:sz w:val="24"/>
          <w:szCs w:val="24"/>
        </w:rPr>
        <w:t>(“Who has kept us alive”)</w:t>
      </w:r>
      <w:r w:rsidR="007A3CCF" w:rsidRPr="002463F2">
        <w:rPr>
          <w:rFonts w:asciiTheme="minorBidi" w:hAnsiTheme="minorBidi"/>
          <w:sz w:val="24"/>
          <w:szCs w:val="24"/>
        </w:rPr>
        <w:t xml:space="preserve">, to assess the different ways we deal with these new realities. </w:t>
      </w:r>
    </w:p>
    <w:p w14:paraId="11A4327C" w14:textId="77777777" w:rsidR="004A26AB" w:rsidRPr="002463F2" w:rsidRDefault="004A26AB" w:rsidP="002463F2">
      <w:pPr>
        <w:spacing w:after="0" w:line="240" w:lineRule="auto"/>
        <w:ind w:firstLine="720"/>
        <w:jc w:val="both"/>
        <w:rPr>
          <w:rFonts w:asciiTheme="minorBidi" w:hAnsiTheme="minorBidi"/>
          <w:sz w:val="24"/>
          <w:szCs w:val="24"/>
        </w:rPr>
      </w:pPr>
    </w:p>
    <w:p w14:paraId="192C667A" w14:textId="5759319D" w:rsidR="001F2968" w:rsidRDefault="001F2968" w:rsidP="002463F2">
      <w:pPr>
        <w:spacing w:after="0" w:line="240" w:lineRule="auto"/>
        <w:jc w:val="both"/>
        <w:rPr>
          <w:rFonts w:asciiTheme="minorBidi" w:hAnsiTheme="minorBidi"/>
          <w:b/>
          <w:bCs/>
          <w:sz w:val="24"/>
          <w:szCs w:val="24"/>
        </w:rPr>
      </w:pPr>
      <w:r w:rsidRPr="002463F2">
        <w:rPr>
          <w:rFonts w:asciiTheme="minorBidi" w:hAnsiTheme="minorBidi"/>
          <w:b/>
          <w:bCs/>
          <w:sz w:val="24"/>
          <w:szCs w:val="24"/>
        </w:rPr>
        <w:t>Information v</w:t>
      </w:r>
      <w:r w:rsidR="00260711">
        <w:rPr>
          <w:rFonts w:asciiTheme="minorBidi" w:hAnsiTheme="minorBidi"/>
          <w:b/>
          <w:bCs/>
          <w:sz w:val="24"/>
          <w:szCs w:val="24"/>
        </w:rPr>
        <w:t>ersus r</w:t>
      </w:r>
      <w:r w:rsidRPr="002463F2">
        <w:rPr>
          <w:rFonts w:asciiTheme="minorBidi" w:hAnsiTheme="minorBidi"/>
          <w:b/>
          <w:bCs/>
          <w:sz w:val="24"/>
          <w:szCs w:val="24"/>
        </w:rPr>
        <w:t>elationship</w:t>
      </w:r>
    </w:p>
    <w:p w14:paraId="7B3CCDC3" w14:textId="77777777" w:rsidR="004A26AB" w:rsidRPr="002463F2" w:rsidRDefault="004A26AB" w:rsidP="002463F2">
      <w:pPr>
        <w:spacing w:after="0" w:line="240" w:lineRule="auto"/>
        <w:jc w:val="both"/>
        <w:rPr>
          <w:rFonts w:asciiTheme="minorBidi" w:hAnsiTheme="minorBidi"/>
          <w:b/>
          <w:bCs/>
          <w:sz w:val="24"/>
          <w:szCs w:val="24"/>
        </w:rPr>
      </w:pPr>
    </w:p>
    <w:p w14:paraId="6041C92B" w14:textId="5F0CCBAD" w:rsidR="007A3CCF" w:rsidRDefault="007A3CCF" w:rsidP="002463F2">
      <w:pPr>
        <w:spacing w:after="0" w:line="240" w:lineRule="auto"/>
        <w:jc w:val="both"/>
        <w:rPr>
          <w:rFonts w:asciiTheme="minorBidi" w:hAnsiTheme="minorBidi"/>
          <w:sz w:val="24"/>
          <w:szCs w:val="24"/>
        </w:rPr>
      </w:pPr>
      <w:r w:rsidRPr="002463F2">
        <w:rPr>
          <w:rFonts w:asciiTheme="minorBidi" w:hAnsiTheme="minorBidi"/>
          <w:sz w:val="24"/>
          <w:szCs w:val="24"/>
        </w:rPr>
        <w:t xml:space="preserve">Increased communication has undeniably increased our </w:t>
      </w:r>
      <w:r w:rsidRPr="002463F2">
        <w:rPr>
          <w:rFonts w:asciiTheme="minorBidi" w:hAnsiTheme="minorBidi"/>
          <w:b/>
          <w:bCs/>
          <w:sz w:val="24"/>
          <w:szCs w:val="24"/>
        </w:rPr>
        <w:t>access to information.</w:t>
      </w:r>
      <w:r w:rsidRPr="002463F2">
        <w:rPr>
          <w:rFonts w:asciiTheme="minorBidi" w:hAnsiTheme="minorBidi"/>
          <w:sz w:val="24"/>
          <w:szCs w:val="24"/>
        </w:rPr>
        <w:t xml:space="preserve"> </w:t>
      </w:r>
      <w:r w:rsidR="00F22F50" w:rsidRPr="002463F2">
        <w:rPr>
          <w:rFonts w:asciiTheme="minorBidi" w:hAnsiTheme="minorBidi"/>
          <w:sz w:val="24"/>
          <w:szCs w:val="24"/>
        </w:rPr>
        <w:t>I</w:t>
      </w:r>
      <w:r w:rsidRPr="002463F2">
        <w:rPr>
          <w:rFonts w:asciiTheme="minorBidi" w:hAnsiTheme="minorBidi"/>
          <w:sz w:val="24"/>
          <w:szCs w:val="24"/>
        </w:rPr>
        <w:t>n the past</w:t>
      </w:r>
      <w:r w:rsidR="00F22F50" w:rsidRPr="002463F2">
        <w:rPr>
          <w:rFonts w:asciiTheme="minorBidi" w:hAnsiTheme="minorBidi"/>
          <w:sz w:val="24"/>
          <w:szCs w:val="24"/>
        </w:rPr>
        <w:t>, it often took</w:t>
      </w:r>
      <w:r w:rsidRPr="002463F2">
        <w:rPr>
          <w:rFonts w:asciiTheme="minorBidi" w:hAnsiTheme="minorBidi"/>
          <w:sz w:val="24"/>
          <w:szCs w:val="24"/>
        </w:rPr>
        <w:t xml:space="preserve"> months or years to hear about world events or family celebrations/</w:t>
      </w:r>
      <w:r w:rsidR="00586452">
        <w:rPr>
          <w:rFonts w:asciiTheme="minorBidi" w:hAnsiTheme="minorBidi"/>
          <w:sz w:val="24"/>
          <w:szCs w:val="24"/>
        </w:rPr>
        <w:t xml:space="preserve"> </w:t>
      </w:r>
      <w:r w:rsidRPr="002463F2">
        <w:rPr>
          <w:rFonts w:asciiTheme="minorBidi" w:hAnsiTheme="minorBidi"/>
          <w:sz w:val="24"/>
          <w:szCs w:val="24"/>
        </w:rPr>
        <w:t>tragedies</w:t>
      </w:r>
      <w:r w:rsidR="00F22F50" w:rsidRPr="002463F2">
        <w:rPr>
          <w:rFonts w:asciiTheme="minorBidi" w:hAnsiTheme="minorBidi"/>
          <w:sz w:val="24"/>
          <w:szCs w:val="24"/>
        </w:rPr>
        <w:t>;</w:t>
      </w:r>
      <w:r w:rsidRPr="002463F2">
        <w:rPr>
          <w:rFonts w:asciiTheme="minorBidi" w:hAnsiTheme="minorBidi"/>
          <w:sz w:val="24"/>
          <w:szCs w:val="24"/>
        </w:rPr>
        <w:t xml:space="preserve"> in the modern world, we are instantly apprised of all that is happening. However, while we may know what is going on with all our Facebook “friends</w:t>
      </w:r>
      <w:r w:rsidR="00586452">
        <w:rPr>
          <w:rFonts w:asciiTheme="minorBidi" w:hAnsiTheme="minorBidi"/>
          <w:sz w:val="24"/>
          <w:szCs w:val="24"/>
        </w:rPr>
        <w:t>,</w:t>
      </w:r>
      <w:r w:rsidRPr="002463F2">
        <w:rPr>
          <w:rFonts w:asciiTheme="minorBidi" w:hAnsiTheme="minorBidi"/>
          <w:sz w:val="24"/>
          <w:szCs w:val="24"/>
        </w:rPr>
        <w:t xml:space="preserve">” the </w:t>
      </w:r>
      <w:r w:rsidRPr="002463F2">
        <w:rPr>
          <w:rFonts w:asciiTheme="minorBidi" w:hAnsiTheme="minorBidi"/>
          <w:b/>
          <w:bCs/>
          <w:sz w:val="24"/>
          <w:szCs w:val="24"/>
        </w:rPr>
        <w:t>relationships</w:t>
      </w:r>
      <w:r w:rsidRPr="002463F2">
        <w:rPr>
          <w:rFonts w:asciiTheme="minorBidi" w:hAnsiTheme="minorBidi"/>
          <w:sz w:val="24"/>
          <w:szCs w:val="24"/>
        </w:rPr>
        <w:t xml:space="preserve"> we have on social media are usually shallower than those in real life. It is on these two axes, </w:t>
      </w:r>
      <w:r w:rsidR="00586452">
        <w:rPr>
          <w:rFonts w:asciiTheme="minorBidi" w:hAnsiTheme="minorBidi"/>
          <w:sz w:val="24"/>
          <w:szCs w:val="24"/>
        </w:rPr>
        <w:t xml:space="preserve">that of </w:t>
      </w:r>
      <w:r w:rsidRPr="002463F2">
        <w:rPr>
          <w:rFonts w:asciiTheme="minorBidi" w:hAnsiTheme="minorBidi"/>
          <w:sz w:val="24"/>
          <w:szCs w:val="24"/>
        </w:rPr>
        <w:t xml:space="preserve">information and </w:t>
      </w:r>
      <w:r w:rsidR="00586452">
        <w:rPr>
          <w:rFonts w:asciiTheme="minorBidi" w:hAnsiTheme="minorBidi"/>
          <w:sz w:val="24"/>
          <w:szCs w:val="24"/>
        </w:rPr>
        <w:t xml:space="preserve">that of </w:t>
      </w:r>
      <w:r w:rsidRPr="002463F2">
        <w:rPr>
          <w:rFonts w:asciiTheme="minorBidi" w:hAnsiTheme="minorBidi"/>
          <w:sz w:val="24"/>
          <w:szCs w:val="24"/>
        </w:rPr>
        <w:t xml:space="preserve">intimacy, that these two </w:t>
      </w:r>
      <w:r w:rsidRPr="002463F2">
        <w:rPr>
          <w:rFonts w:asciiTheme="minorBidi" w:hAnsiTheme="minorBidi"/>
          <w:i/>
          <w:iCs/>
          <w:sz w:val="24"/>
          <w:szCs w:val="24"/>
        </w:rPr>
        <w:t>bera</w:t>
      </w:r>
      <w:r w:rsidR="001F2968" w:rsidRPr="002463F2">
        <w:rPr>
          <w:rFonts w:asciiTheme="minorBidi" w:hAnsiTheme="minorBidi"/>
          <w:i/>
          <w:iCs/>
          <w:sz w:val="24"/>
          <w:szCs w:val="24"/>
        </w:rPr>
        <w:t>k</w:t>
      </w:r>
      <w:r w:rsidRPr="002463F2">
        <w:rPr>
          <w:rFonts w:asciiTheme="minorBidi" w:hAnsiTheme="minorBidi"/>
          <w:i/>
          <w:iCs/>
          <w:sz w:val="24"/>
          <w:szCs w:val="24"/>
        </w:rPr>
        <w:t>hot</w:t>
      </w:r>
      <w:r w:rsidRPr="002463F2">
        <w:rPr>
          <w:rFonts w:asciiTheme="minorBidi" w:hAnsiTheme="minorBidi"/>
          <w:sz w:val="24"/>
          <w:szCs w:val="24"/>
        </w:rPr>
        <w:t xml:space="preserve"> may function.</w:t>
      </w:r>
      <w:r w:rsidR="002F636C">
        <w:rPr>
          <w:rFonts w:asciiTheme="minorBidi" w:hAnsiTheme="minorBidi"/>
          <w:sz w:val="24"/>
          <w:szCs w:val="24"/>
        </w:rPr>
        <w:t xml:space="preserve"> </w:t>
      </w:r>
    </w:p>
    <w:p w14:paraId="564C0342" w14:textId="77777777" w:rsidR="00507C58" w:rsidRPr="002463F2" w:rsidRDefault="00507C58" w:rsidP="002463F2">
      <w:pPr>
        <w:spacing w:after="0" w:line="240" w:lineRule="auto"/>
        <w:jc w:val="both"/>
        <w:rPr>
          <w:rFonts w:asciiTheme="minorBidi" w:hAnsiTheme="minorBidi"/>
          <w:sz w:val="24"/>
          <w:szCs w:val="24"/>
        </w:rPr>
      </w:pPr>
    </w:p>
    <w:p w14:paraId="56CF5268" w14:textId="08EEA4DC" w:rsidR="007A3CCF" w:rsidRPr="002463F2" w:rsidRDefault="007A3CCF" w:rsidP="002463F2">
      <w:pPr>
        <w:spacing w:after="0" w:line="240" w:lineRule="auto"/>
        <w:jc w:val="both"/>
        <w:rPr>
          <w:rFonts w:asciiTheme="minorBidi" w:hAnsiTheme="minorBidi"/>
          <w:sz w:val="24"/>
          <w:szCs w:val="24"/>
        </w:rPr>
      </w:pPr>
      <w:r w:rsidRPr="002463F2">
        <w:rPr>
          <w:rFonts w:asciiTheme="minorBidi" w:hAnsiTheme="minorBidi"/>
          <w:sz w:val="24"/>
          <w:szCs w:val="24"/>
        </w:rPr>
        <w:t xml:space="preserve">The Gemara in </w:t>
      </w:r>
      <w:r w:rsidRPr="002463F2">
        <w:rPr>
          <w:rFonts w:asciiTheme="minorBidi" w:hAnsiTheme="minorBidi"/>
          <w:i/>
          <w:iCs/>
          <w:sz w:val="24"/>
          <w:szCs w:val="24"/>
        </w:rPr>
        <w:t>Bera</w:t>
      </w:r>
      <w:r w:rsidR="00836888">
        <w:rPr>
          <w:rFonts w:asciiTheme="minorBidi" w:hAnsiTheme="minorBidi"/>
          <w:i/>
          <w:iCs/>
          <w:sz w:val="24"/>
          <w:szCs w:val="24"/>
        </w:rPr>
        <w:t>k</w:t>
      </w:r>
      <w:r w:rsidRPr="002463F2">
        <w:rPr>
          <w:rFonts w:asciiTheme="minorBidi" w:hAnsiTheme="minorBidi"/>
          <w:i/>
          <w:iCs/>
          <w:sz w:val="24"/>
          <w:szCs w:val="24"/>
        </w:rPr>
        <w:t>hot</w:t>
      </w:r>
      <w:r w:rsidRPr="002463F2">
        <w:rPr>
          <w:rFonts w:asciiTheme="minorBidi" w:hAnsiTheme="minorBidi"/>
          <w:sz w:val="24"/>
          <w:szCs w:val="24"/>
        </w:rPr>
        <w:t xml:space="preserve"> (58b) records the following:</w:t>
      </w:r>
    </w:p>
    <w:p w14:paraId="56056C59" w14:textId="77777777" w:rsidR="004A26AB" w:rsidRDefault="004A26AB" w:rsidP="002463F2">
      <w:pPr>
        <w:spacing w:after="0" w:line="240" w:lineRule="auto"/>
        <w:ind w:left="720"/>
        <w:jc w:val="both"/>
        <w:rPr>
          <w:rFonts w:asciiTheme="minorBidi" w:eastAsia="Times" w:hAnsiTheme="minorBidi"/>
          <w:b/>
          <w:sz w:val="24"/>
          <w:szCs w:val="24"/>
          <w:highlight w:val="white"/>
        </w:rPr>
      </w:pPr>
    </w:p>
    <w:p w14:paraId="0B36E61A" w14:textId="528A8694" w:rsidR="00534503" w:rsidRDefault="009C5C25" w:rsidP="002463F2">
      <w:pPr>
        <w:spacing w:after="0" w:line="240" w:lineRule="auto"/>
        <w:ind w:left="720"/>
        <w:jc w:val="both"/>
        <w:rPr>
          <w:rFonts w:asciiTheme="minorBidi" w:eastAsia="Times" w:hAnsiTheme="minorBidi"/>
          <w:b/>
          <w:sz w:val="24"/>
          <w:szCs w:val="24"/>
          <w:highlight w:val="white"/>
        </w:rPr>
      </w:pPr>
      <w:r>
        <w:rPr>
          <w:rFonts w:asciiTheme="minorBidi" w:eastAsia="Times" w:hAnsiTheme="minorBidi"/>
          <w:b/>
          <w:sz w:val="24"/>
          <w:szCs w:val="24"/>
          <w:highlight w:val="white"/>
        </w:rPr>
        <w:t>Ra</w:t>
      </w:r>
      <w:r w:rsidR="00DE1ABC">
        <w:rPr>
          <w:rFonts w:asciiTheme="minorBidi" w:eastAsia="Times" w:hAnsiTheme="minorBidi"/>
          <w:b/>
          <w:sz w:val="24"/>
          <w:szCs w:val="24"/>
          <w:highlight w:val="white"/>
        </w:rPr>
        <w:t>bbi</w:t>
      </w:r>
      <w:r w:rsidR="007A3CCF" w:rsidRPr="002463F2">
        <w:rPr>
          <w:rFonts w:asciiTheme="minorBidi" w:eastAsia="Times" w:hAnsiTheme="minorBidi"/>
          <w:b/>
          <w:sz w:val="24"/>
          <w:szCs w:val="24"/>
          <w:highlight w:val="white"/>
        </w:rPr>
        <w:t xml:space="preserve"> Yehoshua ben Levi said: One who sees his friend after thirty days</w:t>
      </w:r>
      <w:r w:rsidR="007A3CCF" w:rsidRPr="002463F2">
        <w:rPr>
          <w:rFonts w:asciiTheme="minorBidi" w:eastAsia="Times" w:hAnsiTheme="minorBidi"/>
          <w:sz w:val="24"/>
          <w:szCs w:val="24"/>
          <w:highlight w:val="white"/>
        </w:rPr>
        <w:t xml:space="preserve"> have passed since last seeing him </w:t>
      </w:r>
      <w:r w:rsidR="007A3CCF" w:rsidRPr="002463F2">
        <w:rPr>
          <w:rFonts w:asciiTheme="minorBidi" w:eastAsia="Times" w:hAnsiTheme="minorBidi"/>
          <w:b/>
          <w:sz w:val="24"/>
          <w:szCs w:val="24"/>
          <w:highlight w:val="white"/>
        </w:rPr>
        <w:t xml:space="preserve">recites: </w:t>
      </w:r>
      <w:r w:rsidR="00531223">
        <w:rPr>
          <w:rFonts w:asciiTheme="minorBidi" w:eastAsia="Times" w:hAnsiTheme="minorBidi"/>
          <w:b/>
          <w:sz w:val="24"/>
          <w:szCs w:val="24"/>
          <w:highlight w:val="white"/>
        </w:rPr>
        <w:t>“</w:t>
      </w:r>
      <w:r w:rsidR="007A3CCF" w:rsidRPr="002463F2">
        <w:rPr>
          <w:rFonts w:asciiTheme="minorBidi" w:eastAsia="Times" w:hAnsiTheme="minorBidi"/>
          <w:b/>
          <w:sz w:val="24"/>
          <w:szCs w:val="24"/>
          <w:highlight w:val="white"/>
        </w:rPr>
        <w:t>Blessed…</w:t>
      </w:r>
      <w:r w:rsidR="00531223">
        <w:rPr>
          <w:rFonts w:asciiTheme="minorBidi" w:eastAsia="Times" w:hAnsiTheme="minorBidi"/>
          <w:b/>
          <w:sz w:val="24"/>
          <w:szCs w:val="24"/>
          <w:highlight w:val="white"/>
        </w:rPr>
        <w:t xml:space="preserve"> </w:t>
      </w:r>
      <w:r w:rsidR="007A3CCF" w:rsidRPr="002463F2">
        <w:rPr>
          <w:rFonts w:asciiTheme="minorBidi" w:eastAsia="Times" w:hAnsiTheme="minorBidi"/>
          <w:b/>
          <w:sz w:val="24"/>
          <w:szCs w:val="24"/>
          <w:highlight w:val="white"/>
        </w:rPr>
        <w:t xml:space="preserve">Who has </w:t>
      </w:r>
      <w:r w:rsidR="00531223">
        <w:rPr>
          <w:rFonts w:asciiTheme="minorBidi" w:eastAsia="Times" w:hAnsiTheme="minorBidi"/>
          <w:b/>
          <w:sz w:val="24"/>
          <w:szCs w:val="24"/>
          <w:highlight w:val="white"/>
        </w:rPr>
        <w:t xml:space="preserve">kept us alive </w:t>
      </w:r>
      <w:r w:rsidR="00534503">
        <w:rPr>
          <w:rFonts w:asciiTheme="minorBidi" w:eastAsia="Times" w:hAnsiTheme="minorBidi"/>
          <w:b/>
          <w:sz w:val="24"/>
          <w:szCs w:val="24"/>
          <w:highlight w:val="white"/>
        </w:rPr>
        <w:t>(</w:t>
      </w:r>
      <w:r w:rsidR="00531223">
        <w:rPr>
          <w:rFonts w:asciiTheme="minorBidi" w:eastAsia="Times" w:hAnsiTheme="minorBidi"/>
          <w:b/>
          <w:i/>
          <w:iCs/>
          <w:sz w:val="24"/>
          <w:szCs w:val="24"/>
          <w:highlight w:val="white"/>
        </w:rPr>
        <w:t>S</w:t>
      </w:r>
      <w:r w:rsidR="00531223" w:rsidRPr="00403E37">
        <w:rPr>
          <w:rFonts w:asciiTheme="minorBidi" w:eastAsia="Times" w:hAnsiTheme="minorBidi"/>
          <w:b/>
          <w:i/>
          <w:iCs/>
          <w:sz w:val="24"/>
          <w:szCs w:val="24"/>
          <w:highlight w:val="white"/>
        </w:rPr>
        <w:t>he</w:t>
      </w:r>
      <w:r w:rsidR="00531223">
        <w:rPr>
          <w:rFonts w:asciiTheme="minorBidi" w:eastAsia="Times" w:hAnsiTheme="minorBidi"/>
          <w:b/>
          <w:i/>
          <w:iCs/>
          <w:sz w:val="24"/>
          <w:szCs w:val="24"/>
          <w:highlight w:val="white"/>
        </w:rPr>
        <w:t>-</w:t>
      </w:r>
      <w:r w:rsidR="00534503">
        <w:rPr>
          <w:rFonts w:asciiTheme="minorBidi" w:eastAsia="Times" w:hAnsiTheme="minorBidi"/>
          <w:b/>
          <w:i/>
          <w:iCs/>
          <w:sz w:val="24"/>
          <w:szCs w:val="24"/>
          <w:highlight w:val="white"/>
        </w:rPr>
        <w:t>hecheyanu)</w:t>
      </w:r>
      <w:r w:rsidR="007A3CCF" w:rsidRPr="002463F2">
        <w:rPr>
          <w:rFonts w:asciiTheme="minorBidi" w:eastAsia="Times" w:hAnsiTheme="minorBidi"/>
          <w:b/>
          <w:sz w:val="24"/>
          <w:szCs w:val="24"/>
          <w:highlight w:val="white"/>
        </w:rPr>
        <w:t>, sustained us and brought us to this time</w:t>
      </w:r>
      <w:r w:rsidR="00531223">
        <w:rPr>
          <w:rFonts w:asciiTheme="minorBidi" w:eastAsia="Times" w:hAnsiTheme="minorBidi"/>
          <w:b/>
          <w:sz w:val="24"/>
          <w:szCs w:val="24"/>
          <w:highlight w:val="white"/>
        </w:rPr>
        <w:t>.”</w:t>
      </w:r>
      <w:r w:rsidR="007A3CCF" w:rsidRPr="002463F2">
        <w:rPr>
          <w:rFonts w:asciiTheme="minorBidi" w:eastAsia="Times" w:hAnsiTheme="minorBidi"/>
          <w:b/>
          <w:sz w:val="24"/>
          <w:szCs w:val="24"/>
          <w:highlight w:val="white"/>
        </w:rPr>
        <w:t xml:space="preserve"> </w:t>
      </w:r>
    </w:p>
    <w:p w14:paraId="0047F44D" w14:textId="23D9909B" w:rsidR="00586452" w:rsidRDefault="00586452" w:rsidP="002463F2">
      <w:pPr>
        <w:spacing w:after="0" w:line="240" w:lineRule="auto"/>
        <w:ind w:left="720"/>
        <w:jc w:val="both"/>
        <w:rPr>
          <w:rFonts w:asciiTheme="minorBidi" w:eastAsia="Times" w:hAnsiTheme="minorBidi"/>
          <w:sz w:val="24"/>
          <w:szCs w:val="24"/>
          <w:highlight w:val="white"/>
        </w:rPr>
      </w:pPr>
    </w:p>
    <w:p w14:paraId="6A994D2D" w14:textId="5090B4A3" w:rsidR="007A3CCF" w:rsidRPr="002463F2" w:rsidRDefault="007A3CCF" w:rsidP="002463F2">
      <w:pPr>
        <w:spacing w:after="0" w:line="240" w:lineRule="auto"/>
        <w:ind w:left="720"/>
        <w:jc w:val="both"/>
        <w:rPr>
          <w:rFonts w:asciiTheme="minorBidi" w:eastAsia="Times" w:hAnsiTheme="minorBidi"/>
          <w:sz w:val="24"/>
          <w:szCs w:val="24"/>
          <w:highlight w:val="white"/>
        </w:rPr>
      </w:pPr>
      <w:r w:rsidRPr="002463F2">
        <w:rPr>
          <w:rFonts w:asciiTheme="minorBidi" w:eastAsia="Times" w:hAnsiTheme="minorBidi"/>
          <w:sz w:val="24"/>
          <w:szCs w:val="24"/>
          <w:highlight w:val="white"/>
        </w:rPr>
        <w:lastRenderedPageBreak/>
        <w:t xml:space="preserve">One who sees his friend </w:t>
      </w:r>
      <w:r w:rsidRPr="002463F2">
        <w:rPr>
          <w:rFonts w:asciiTheme="minorBidi" w:eastAsia="Times" w:hAnsiTheme="minorBidi"/>
          <w:b/>
          <w:sz w:val="24"/>
          <w:szCs w:val="24"/>
          <w:highlight w:val="white"/>
        </w:rPr>
        <w:t xml:space="preserve">after twelve months recites: </w:t>
      </w:r>
      <w:r w:rsidR="00531223">
        <w:rPr>
          <w:rFonts w:asciiTheme="minorBidi" w:eastAsia="Times" w:hAnsiTheme="minorBidi"/>
          <w:b/>
          <w:sz w:val="24"/>
          <w:szCs w:val="24"/>
          <w:highlight w:val="white"/>
        </w:rPr>
        <w:t>“</w:t>
      </w:r>
      <w:r w:rsidRPr="002463F2">
        <w:rPr>
          <w:rFonts w:asciiTheme="minorBidi" w:eastAsia="Times" w:hAnsiTheme="minorBidi"/>
          <w:b/>
          <w:sz w:val="24"/>
          <w:szCs w:val="24"/>
          <w:highlight w:val="white"/>
        </w:rPr>
        <w:t>Blessed…</w:t>
      </w:r>
      <w:r w:rsidR="00531223">
        <w:rPr>
          <w:rFonts w:asciiTheme="minorBidi" w:eastAsia="Times" w:hAnsiTheme="minorBidi"/>
          <w:b/>
          <w:sz w:val="24"/>
          <w:szCs w:val="24"/>
          <w:highlight w:val="white"/>
        </w:rPr>
        <w:t xml:space="preserve"> </w:t>
      </w:r>
      <w:r w:rsidRPr="002463F2">
        <w:rPr>
          <w:rFonts w:asciiTheme="minorBidi" w:eastAsia="Times" w:hAnsiTheme="minorBidi"/>
          <w:b/>
          <w:sz w:val="24"/>
          <w:szCs w:val="24"/>
          <w:highlight w:val="white"/>
        </w:rPr>
        <w:t>Who re</w:t>
      </w:r>
      <w:r w:rsidR="00531223">
        <w:rPr>
          <w:rFonts w:asciiTheme="minorBidi" w:eastAsia="Times" w:hAnsiTheme="minorBidi"/>
          <w:b/>
          <w:sz w:val="24"/>
          <w:szCs w:val="24"/>
          <w:highlight w:val="white"/>
        </w:rPr>
        <w:t>surrects</w:t>
      </w:r>
      <w:r w:rsidRPr="002463F2">
        <w:rPr>
          <w:rFonts w:asciiTheme="minorBidi" w:eastAsia="Times" w:hAnsiTheme="minorBidi"/>
          <w:b/>
          <w:sz w:val="24"/>
          <w:szCs w:val="24"/>
          <w:highlight w:val="white"/>
        </w:rPr>
        <w:t xml:space="preserve"> the dead </w:t>
      </w:r>
      <w:r w:rsidR="00531223">
        <w:rPr>
          <w:rFonts w:asciiTheme="minorBidi" w:eastAsia="Times" w:hAnsiTheme="minorBidi"/>
          <w:b/>
          <w:sz w:val="24"/>
          <w:szCs w:val="24"/>
          <w:highlight w:val="white"/>
        </w:rPr>
        <w:t>(</w:t>
      </w:r>
      <w:r w:rsidR="002F636C">
        <w:rPr>
          <w:rFonts w:asciiTheme="minorBidi" w:eastAsia="Times" w:hAnsiTheme="minorBidi"/>
          <w:b/>
          <w:i/>
          <w:iCs/>
          <w:sz w:val="24"/>
          <w:szCs w:val="24"/>
          <w:highlight w:val="white"/>
        </w:rPr>
        <w:t>M</w:t>
      </w:r>
      <w:r w:rsidRPr="002463F2">
        <w:rPr>
          <w:rFonts w:asciiTheme="minorBidi" w:eastAsia="Times" w:hAnsiTheme="minorBidi"/>
          <w:b/>
          <w:i/>
          <w:iCs/>
          <w:sz w:val="24"/>
          <w:szCs w:val="24"/>
          <w:highlight w:val="white"/>
        </w:rPr>
        <w:t>echaye</w:t>
      </w:r>
      <w:r w:rsidR="002F636C">
        <w:rPr>
          <w:rFonts w:asciiTheme="minorBidi" w:eastAsia="Times" w:hAnsiTheme="minorBidi"/>
          <w:b/>
          <w:i/>
          <w:iCs/>
          <w:sz w:val="24"/>
          <w:szCs w:val="24"/>
          <w:highlight w:val="white"/>
        </w:rPr>
        <w:t>h</w:t>
      </w:r>
      <w:r w:rsidRPr="002463F2">
        <w:rPr>
          <w:rFonts w:asciiTheme="minorBidi" w:eastAsia="Times" w:hAnsiTheme="minorBidi"/>
          <w:b/>
          <w:i/>
          <w:iCs/>
          <w:sz w:val="24"/>
          <w:szCs w:val="24"/>
          <w:highlight w:val="white"/>
        </w:rPr>
        <w:t xml:space="preserve"> </w:t>
      </w:r>
      <w:r w:rsidR="002F636C">
        <w:rPr>
          <w:rFonts w:asciiTheme="minorBidi" w:eastAsia="Times" w:hAnsiTheme="minorBidi"/>
          <w:b/>
          <w:i/>
          <w:iCs/>
          <w:sz w:val="24"/>
          <w:szCs w:val="24"/>
          <w:highlight w:val="white"/>
        </w:rPr>
        <w:t>H</w:t>
      </w:r>
      <w:r w:rsidRPr="002463F2">
        <w:rPr>
          <w:rFonts w:asciiTheme="minorBidi" w:eastAsia="Times" w:hAnsiTheme="minorBidi"/>
          <w:b/>
          <w:i/>
          <w:iCs/>
          <w:sz w:val="24"/>
          <w:szCs w:val="24"/>
          <w:highlight w:val="white"/>
        </w:rPr>
        <w:t>a</w:t>
      </w:r>
      <w:r w:rsidR="002F636C">
        <w:rPr>
          <w:rFonts w:asciiTheme="minorBidi" w:eastAsia="Times" w:hAnsiTheme="minorBidi"/>
          <w:b/>
          <w:i/>
          <w:iCs/>
          <w:sz w:val="24"/>
          <w:szCs w:val="24"/>
          <w:highlight w:val="white"/>
        </w:rPr>
        <w:t>-</w:t>
      </w:r>
      <w:r w:rsidRPr="002463F2">
        <w:rPr>
          <w:rFonts w:asciiTheme="minorBidi" w:eastAsia="Times" w:hAnsiTheme="minorBidi"/>
          <w:b/>
          <w:i/>
          <w:iCs/>
          <w:sz w:val="24"/>
          <w:szCs w:val="24"/>
          <w:highlight w:val="white"/>
        </w:rPr>
        <w:t>me</w:t>
      </w:r>
      <w:r w:rsidR="002F636C">
        <w:rPr>
          <w:rFonts w:asciiTheme="minorBidi" w:eastAsia="Times" w:hAnsiTheme="minorBidi"/>
          <w:b/>
          <w:i/>
          <w:iCs/>
          <w:sz w:val="24"/>
          <w:szCs w:val="24"/>
          <w:highlight w:val="white"/>
        </w:rPr>
        <w:t>i</w:t>
      </w:r>
      <w:r w:rsidRPr="002463F2">
        <w:rPr>
          <w:rFonts w:asciiTheme="minorBidi" w:eastAsia="Times" w:hAnsiTheme="minorBidi"/>
          <w:b/>
          <w:i/>
          <w:iCs/>
          <w:sz w:val="24"/>
          <w:szCs w:val="24"/>
          <w:highlight w:val="white"/>
        </w:rPr>
        <w:t>tim</w:t>
      </w:r>
      <w:r w:rsidR="00531223">
        <w:rPr>
          <w:rFonts w:asciiTheme="minorBidi" w:eastAsia="Times" w:hAnsiTheme="minorBidi"/>
          <w:b/>
          <w:i/>
          <w:iCs/>
          <w:sz w:val="24"/>
          <w:szCs w:val="24"/>
          <w:highlight w:val="white"/>
        </w:rPr>
        <w:t>).</w:t>
      </w:r>
      <w:r w:rsidR="00534503">
        <w:rPr>
          <w:rFonts w:asciiTheme="minorBidi" w:eastAsia="Times" w:hAnsiTheme="minorBidi"/>
          <w:b/>
          <w:i/>
          <w:iCs/>
          <w:sz w:val="24"/>
          <w:szCs w:val="24"/>
          <w:highlight w:val="white"/>
        </w:rPr>
        <w:t xml:space="preserve">” </w:t>
      </w:r>
      <w:r w:rsidRPr="002463F2">
        <w:rPr>
          <w:rFonts w:asciiTheme="minorBidi" w:eastAsia="Times" w:hAnsiTheme="minorBidi"/>
          <w:sz w:val="24"/>
          <w:szCs w:val="24"/>
          <w:highlight w:val="white"/>
        </w:rPr>
        <w:t xml:space="preserve">As </w:t>
      </w:r>
      <w:r w:rsidRPr="002463F2">
        <w:rPr>
          <w:rFonts w:asciiTheme="minorBidi" w:eastAsia="Times" w:hAnsiTheme="minorBidi"/>
          <w:b/>
          <w:sz w:val="24"/>
          <w:szCs w:val="24"/>
          <w:highlight w:val="white"/>
        </w:rPr>
        <w:t>Rav said: A dead person is only forgotten from the heart after twelve months</w:t>
      </w:r>
      <w:r w:rsidRPr="002463F2">
        <w:rPr>
          <w:rFonts w:asciiTheme="minorBidi" w:eastAsia="Times" w:hAnsiTheme="minorBidi"/>
          <w:sz w:val="24"/>
          <w:szCs w:val="24"/>
          <w:highlight w:val="white"/>
        </w:rPr>
        <w:t xml:space="preserve"> have elapsed, </w:t>
      </w:r>
      <w:r w:rsidRPr="002463F2">
        <w:rPr>
          <w:rFonts w:asciiTheme="minorBidi" w:eastAsia="Times" w:hAnsiTheme="minorBidi"/>
          <w:b/>
          <w:sz w:val="24"/>
          <w:szCs w:val="24"/>
          <w:highlight w:val="white"/>
        </w:rPr>
        <w:t>as it is stated: “</w:t>
      </w:r>
      <w:bookmarkStart w:id="0" w:name="_Hlk518990841"/>
      <w:r w:rsidRPr="002463F2">
        <w:rPr>
          <w:rFonts w:asciiTheme="minorBidi" w:eastAsia="Times" w:hAnsiTheme="minorBidi"/>
          <w:b/>
          <w:sz w:val="24"/>
          <w:szCs w:val="24"/>
          <w:highlight w:val="white"/>
        </w:rPr>
        <w:t>I am forgotten as a dead man out of mind</w:t>
      </w:r>
      <w:bookmarkEnd w:id="0"/>
      <w:r w:rsidRPr="002463F2">
        <w:rPr>
          <w:rFonts w:asciiTheme="minorBidi" w:eastAsia="Times" w:hAnsiTheme="minorBidi"/>
          <w:b/>
          <w:sz w:val="24"/>
          <w:szCs w:val="24"/>
          <w:highlight w:val="white"/>
        </w:rPr>
        <w:t>; I am like a lost vessel”</w:t>
      </w:r>
      <w:r w:rsidRPr="002463F2">
        <w:rPr>
          <w:rFonts w:asciiTheme="minorBidi" w:eastAsia="Times" w:hAnsiTheme="minorBidi"/>
          <w:sz w:val="24"/>
          <w:szCs w:val="24"/>
          <w:highlight w:val="white"/>
        </w:rPr>
        <w:t xml:space="preserve"> (</w:t>
      </w:r>
      <w:r w:rsidR="00531223" w:rsidRPr="002463F2">
        <w:rPr>
          <w:rFonts w:asciiTheme="minorBidi" w:eastAsia="Times" w:hAnsiTheme="minorBidi"/>
          <w:i/>
          <w:iCs/>
          <w:sz w:val="24"/>
          <w:szCs w:val="24"/>
          <w:highlight w:val="white"/>
        </w:rPr>
        <w:t>Tehillim</w:t>
      </w:r>
      <w:r w:rsidRPr="002463F2">
        <w:rPr>
          <w:rFonts w:asciiTheme="minorBidi" w:eastAsia="Times" w:hAnsiTheme="minorBidi"/>
          <w:sz w:val="24"/>
          <w:szCs w:val="24"/>
          <w:highlight w:val="white"/>
        </w:rPr>
        <w:t xml:space="preserve"> 31:13), and with regard to the laws of lost objects, it is human nature to despair of recovering a lost object after twelve months. (Koren translation</w:t>
      </w:r>
      <w:r w:rsidR="00586452">
        <w:rPr>
          <w:rFonts w:asciiTheme="minorBidi" w:eastAsia="Times" w:hAnsiTheme="minorBidi"/>
          <w:sz w:val="24"/>
          <w:szCs w:val="24"/>
          <w:highlight w:val="white"/>
        </w:rPr>
        <w:t>, with minor alterations</w:t>
      </w:r>
      <w:r w:rsidRPr="002463F2">
        <w:rPr>
          <w:rFonts w:asciiTheme="minorBidi" w:eastAsia="Times" w:hAnsiTheme="minorBidi"/>
          <w:sz w:val="24"/>
          <w:szCs w:val="24"/>
          <w:highlight w:val="white"/>
        </w:rPr>
        <w:t>)</w:t>
      </w:r>
    </w:p>
    <w:p w14:paraId="66AEABE5" w14:textId="77777777" w:rsidR="004A26AB" w:rsidRDefault="004A26AB" w:rsidP="002463F2">
      <w:pPr>
        <w:spacing w:after="0" w:line="240" w:lineRule="auto"/>
        <w:jc w:val="both"/>
        <w:rPr>
          <w:rFonts w:asciiTheme="minorBidi" w:eastAsia="Times" w:hAnsiTheme="minorBidi"/>
          <w:sz w:val="24"/>
          <w:szCs w:val="24"/>
        </w:rPr>
      </w:pPr>
    </w:p>
    <w:p w14:paraId="163298AF" w14:textId="2831606C" w:rsidR="0085270B" w:rsidRPr="002463F2" w:rsidRDefault="000033E1" w:rsidP="002463F2">
      <w:pPr>
        <w:spacing w:after="0" w:line="240" w:lineRule="auto"/>
        <w:jc w:val="both"/>
        <w:rPr>
          <w:rFonts w:asciiTheme="minorBidi" w:eastAsia="Times" w:hAnsiTheme="minorBidi"/>
          <w:sz w:val="24"/>
          <w:szCs w:val="24"/>
        </w:rPr>
      </w:pPr>
      <w:r w:rsidRPr="002463F2">
        <w:rPr>
          <w:rFonts w:asciiTheme="minorBidi" w:eastAsia="Times" w:hAnsiTheme="minorBidi"/>
          <w:sz w:val="24"/>
          <w:szCs w:val="24"/>
        </w:rPr>
        <w:t>T</w:t>
      </w:r>
      <w:r w:rsidR="0085270B" w:rsidRPr="002463F2">
        <w:rPr>
          <w:rFonts w:asciiTheme="minorBidi" w:eastAsia="Times" w:hAnsiTheme="minorBidi"/>
          <w:sz w:val="24"/>
          <w:szCs w:val="24"/>
        </w:rPr>
        <w:t>h</w:t>
      </w:r>
      <w:r w:rsidR="00531223">
        <w:rPr>
          <w:rFonts w:asciiTheme="minorBidi" w:eastAsia="Times" w:hAnsiTheme="minorBidi"/>
          <w:sz w:val="24"/>
          <w:szCs w:val="24"/>
        </w:rPr>
        <w:t>us, th</w:t>
      </w:r>
      <w:r w:rsidR="0085270B" w:rsidRPr="002463F2">
        <w:rPr>
          <w:rFonts w:asciiTheme="minorBidi" w:eastAsia="Times" w:hAnsiTheme="minorBidi"/>
          <w:sz w:val="24"/>
          <w:szCs w:val="24"/>
        </w:rPr>
        <w:t xml:space="preserve">ere </w:t>
      </w:r>
      <w:r w:rsidR="00531223">
        <w:rPr>
          <w:rFonts w:asciiTheme="minorBidi" w:eastAsia="Times" w:hAnsiTheme="minorBidi"/>
          <w:sz w:val="24"/>
          <w:szCs w:val="24"/>
        </w:rPr>
        <w:t xml:space="preserve">are </w:t>
      </w:r>
      <w:r w:rsidR="0085270B" w:rsidRPr="002463F2">
        <w:rPr>
          <w:rFonts w:asciiTheme="minorBidi" w:eastAsia="Times" w:hAnsiTheme="minorBidi"/>
          <w:sz w:val="24"/>
          <w:szCs w:val="24"/>
        </w:rPr>
        <w:t>two blessing</w:t>
      </w:r>
      <w:r w:rsidR="008C579B">
        <w:rPr>
          <w:rFonts w:asciiTheme="minorBidi" w:eastAsia="Times" w:hAnsiTheme="minorBidi"/>
          <w:sz w:val="24"/>
          <w:szCs w:val="24"/>
        </w:rPr>
        <w:t>s</w:t>
      </w:r>
      <w:r w:rsidR="0085270B" w:rsidRPr="002463F2">
        <w:rPr>
          <w:rFonts w:asciiTheme="minorBidi" w:eastAsia="Times" w:hAnsiTheme="minorBidi"/>
          <w:sz w:val="24"/>
          <w:szCs w:val="24"/>
        </w:rPr>
        <w:t xml:space="preserve"> </w:t>
      </w:r>
      <w:r w:rsidR="00531223">
        <w:rPr>
          <w:rFonts w:asciiTheme="minorBidi" w:eastAsia="Times" w:hAnsiTheme="minorBidi"/>
          <w:sz w:val="24"/>
          <w:szCs w:val="24"/>
        </w:rPr>
        <w:t xml:space="preserve">to be </w:t>
      </w:r>
      <w:r w:rsidR="0085270B" w:rsidRPr="002463F2">
        <w:rPr>
          <w:rFonts w:asciiTheme="minorBidi" w:eastAsia="Times" w:hAnsiTheme="minorBidi"/>
          <w:sz w:val="24"/>
          <w:szCs w:val="24"/>
        </w:rPr>
        <w:t>said when seeing a friend after a time apart</w:t>
      </w:r>
      <w:r w:rsidR="00531223">
        <w:rPr>
          <w:rFonts w:asciiTheme="minorBidi" w:eastAsia="Times" w:hAnsiTheme="minorBidi"/>
          <w:sz w:val="24"/>
          <w:szCs w:val="24"/>
        </w:rPr>
        <w:t>:</w:t>
      </w:r>
      <w:r w:rsidRPr="002463F2">
        <w:rPr>
          <w:rFonts w:asciiTheme="minorBidi" w:eastAsia="Times" w:hAnsiTheme="minorBidi"/>
          <w:sz w:val="24"/>
          <w:szCs w:val="24"/>
        </w:rPr>
        <w:t xml:space="preserve"> after thirty da</w:t>
      </w:r>
      <w:r w:rsidR="00531223">
        <w:rPr>
          <w:rFonts w:asciiTheme="minorBidi" w:eastAsia="Times" w:hAnsiTheme="minorBidi"/>
          <w:sz w:val="24"/>
          <w:szCs w:val="24"/>
        </w:rPr>
        <w:t>y</w:t>
      </w:r>
      <w:r w:rsidRPr="002463F2">
        <w:rPr>
          <w:rFonts w:asciiTheme="minorBidi" w:eastAsia="Times" w:hAnsiTheme="minorBidi"/>
          <w:sz w:val="24"/>
          <w:szCs w:val="24"/>
        </w:rPr>
        <w:t>s</w:t>
      </w:r>
      <w:r w:rsidR="00531223">
        <w:rPr>
          <w:rFonts w:asciiTheme="minorBidi" w:eastAsia="Times" w:hAnsiTheme="minorBidi"/>
          <w:sz w:val="24"/>
          <w:szCs w:val="24"/>
        </w:rPr>
        <w:t>,</w:t>
      </w:r>
      <w:r w:rsidRPr="002463F2">
        <w:rPr>
          <w:rFonts w:asciiTheme="minorBidi" w:eastAsia="Times" w:hAnsiTheme="minorBidi"/>
          <w:sz w:val="24"/>
          <w:szCs w:val="24"/>
        </w:rPr>
        <w:t xml:space="preserve"> </w:t>
      </w:r>
      <w:r w:rsidR="002F636C">
        <w:rPr>
          <w:rFonts w:asciiTheme="minorBidi" w:eastAsia="Times" w:hAnsiTheme="minorBidi"/>
          <w:i/>
          <w:iCs/>
          <w:sz w:val="24"/>
          <w:szCs w:val="24"/>
        </w:rPr>
        <w:t>She-hecheyanu</w:t>
      </w:r>
      <w:r w:rsidR="0085270B" w:rsidRPr="002463F2">
        <w:rPr>
          <w:rFonts w:asciiTheme="minorBidi" w:eastAsia="Times" w:hAnsiTheme="minorBidi"/>
          <w:i/>
          <w:iCs/>
          <w:sz w:val="24"/>
          <w:szCs w:val="24"/>
        </w:rPr>
        <w:t xml:space="preserve">; </w:t>
      </w:r>
      <w:r w:rsidR="00531223">
        <w:rPr>
          <w:rFonts w:asciiTheme="minorBidi" w:eastAsia="Times" w:hAnsiTheme="minorBidi"/>
          <w:sz w:val="24"/>
          <w:szCs w:val="24"/>
        </w:rPr>
        <w:t xml:space="preserve">after </w:t>
      </w:r>
      <w:r w:rsidR="0085270B" w:rsidRPr="002463F2">
        <w:rPr>
          <w:rFonts w:asciiTheme="minorBidi" w:eastAsia="Times" w:hAnsiTheme="minorBidi"/>
          <w:sz w:val="24"/>
          <w:szCs w:val="24"/>
        </w:rPr>
        <w:t xml:space="preserve">a year, </w:t>
      </w:r>
      <w:r w:rsidR="002F636C">
        <w:rPr>
          <w:rFonts w:asciiTheme="minorBidi" w:eastAsia="Times" w:hAnsiTheme="minorBidi"/>
          <w:i/>
          <w:iCs/>
          <w:sz w:val="24"/>
          <w:szCs w:val="24"/>
        </w:rPr>
        <w:t>Mechayeh Ha-meitim</w:t>
      </w:r>
      <w:r w:rsidR="0085270B" w:rsidRPr="002463F2">
        <w:rPr>
          <w:rFonts w:asciiTheme="minorBidi" w:eastAsia="Times" w:hAnsiTheme="minorBidi"/>
          <w:i/>
          <w:iCs/>
          <w:sz w:val="24"/>
          <w:szCs w:val="24"/>
        </w:rPr>
        <w:t>.</w:t>
      </w:r>
      <w:r w:rsidR="002F636C">
        <w:rPr>
          <w:rFonts w:asciiTheme="minorBidi" w:eastAsia="Times" w:hAnsiTheme="minorBidi"/>
          <w:sz w:val="24"/>
          <w:szCs w:val="24"/>
        </w:rPr>
        <w:t xml:space="preserve"> </w:t>
      </w:r>
      <w:r w:rsidR="0085270B" w:rsidRPr="002463F2">
        <w:rPr>
          <w:rFonts w:asciiTheme="minorBidi" w:eastAsia="Times" w:hAnsiTheme="minorBidi"/>
          <w:sz w:val="24"/>
          <w:szCs w:val="24"/>
        </w:rPr>
        <w:t xml:space="preserve">What is the nature of these </w:t>
      </w:r>
      <w:r w:rsidR="0085270B" w:rsidRPr="002463F2">
        <w:rPr>
          <w:rFonts w:asciiTheme="minorBidi" w:eastAsia="Times" w:hAnsiTheme="minorBidi"/>
          <w:i/>
          <w:iCs/>
          <w:sz w:val="24"/>
          <w:szCs w:val="24"/>
        </w:rPr>
        <w:t>bera</w:t>
      </w:r>
      <w:r w:rsidR="001F2968" w:rsidRPr="002463F2">
        <w:rPr>
          <w:rFonts w:asciiTheme="minorBidi" w:eastAsia="Times" w:hAnsiTheme="minorBidi"/>
          <w:i/>
          <w:iCs/>
          <w:sz w:val="24"/>
          <w:szCs w:val="24"/>
        </w:rPr>
        <w:t>k</w:t>
      </w:r>
      <w:r w:rsidR="0085270B" w:rsidRPr="002463F2">
        <w:rPr>
          <w:rFonts w:asciiTheme="minorBidi" w:eastAsia="Times" w:hAnsiTheme="minorBidi"/>
          <w:i/>
          <w:iCs/>
          <w:sz w:val="24"/>
          <w:szCs w:val="24"/>
        </w:rPr>
        <w:t>hot</w:t>
      </w:r>
      <w:r w:rsidR="0085270B" w:rsidRPr="002463F2">
        <w:rPr>
          <w:rFonts w:asciiTheme="minorBidi" w:eastAsia="Times" w:hAnsiTheme="minorBidi"/>
          <w:sz w:val="24"/>
          <w:szCs w:val="24"/>
        </w:rPr>
        <w:t>?</w:t>
      </w:r>
      <w:r w:rsidR="002F636C">
        <w:rPr>
          <w:rFonts w:asciiTheme="minorBidi" w:eastAsia="Times" w:hAnsiTheme="minorBidi"/>
          <w:sz w:val="24"/>
          <w:szCs w:val="24"/>
        </w:rPr>
        <w:t xml:space="preserve"> </w:t>
      </w:r>
    </w:p>
    <w:p w14:paraId="3D25E6B9" w14:textId="77777777" w:rsidR="00507C58" w:rsidRDefault="00507C58" w:rsidP="002463F2">
      <w:pPr>
        <w:spacing w:after="0" w:line="240" w:lineRule="auto"/>
        <w:jc w:val="both"/>
        <w:rPr>
          <w:rFonts w:asciiTheme="minorBidi" w:eastAsia="Times" w:hAnsiTheme="minorBidi"/>
          <w:sz w:val="24"/>
          <w:szCs w:val="24"/>
        </w:rPr>
      </w:pPr>
    </w:p>
    <w:p w14:paraId="2E18232E" w14:textId="3DCD82CC" w:rsidR="0085270B" w:rsidRPr="002463F2" w:rsidRDefault="0085270B" w:rsidP="002463F2">
      <w:pPr>
        <w:spacing w:after="0" w:line="240" w:lineRule="auto"/>
        <w:jc w:val="both"/>
        <w:rPr>
          <w:rFonts w:asciiTheme="minorBidi" w:eastAsia="Times" w:hAnsiTheme="minorBidi"/>
          <w:sz w:val="24"/>
          <w:szCs w:val="24"/>
        </w:rPr>
      </w:pPr>
      <w:r w:rsidRPr="002463F2">
        <w:rPr>
          <w:rFonts w:asciiTheme="minorBidi" w:eastAsia="Times" w:hAnsiTheme="minorBidi"/>
          <w:sz w:val="24"/>
          <w:szCs w:val="24"/>
        </w:rPr>
        <w:t xml:space="preserve">Let us begin with </w:t>
      </w:r>
      <w:r w:rsidR="002F636C">
        <w:rPr>
          <w:rFonts w:asciiTheme="minorBidi" w:eastAsia="Times" w:hAnsiTheme="minorBidi"/>
          <w:i/>
          <w:iCs/>
          <w:sz w:val="24"/>
          <w:szCs w:val="24"/>
        </w:rPr>
        <w:t>Mechayeh Ha-meitim</w:t>
      </w:r>
      <w:r w:rsidRPr="002463F2">
        <w:rPr>
          <w:rFonts w:asciiTheme="minorBidi" w:eastAsia="Times" w:hAnsiTheme="minorBidi"/>
          <w:i/>
          <w:iCs/>
          <w:sz w:val="24"/>
          <w:szCs w:val="24"/>
        </w:rPr>
        <w:t xml:space="preserve">. </w:t>
      </w:r>
      <w:r w:rsidRPr="002463F2">
        <w:rPr>
          <w:rFonts w:asciiTheme="minorBidi" w:eastAsia="Times" w:hAnsiTheme="minorBidi"/>
          <w:sz w:val="24"/>
          <w:szCs w:val="24"/>
        </w:rPr>
        <w:t xml:space="preserve">This blessing seems to be about </w:t>
      </w:r>
      <w:r w:rsidRPr="002463F2">
        <w:rPr>
          <w:rFonts w:asciiTheme="minorBidi" w:eastAsia="Times" w:hAnsiTheme="minorBidi"/>
          <w:b/>
          <w:bCs/>
          <w:sz w:val="24"/>
          <w:szCs w:val="24"/>
        </w:rPr>
        <w:t>information.</w:t>
      </w:r>
      <w:r w:rsidRPr="002463F2">
        <w:rPr>
          <w:rFonts w:asciiTheme="minorBidi" w:eastAsia="Times" w:hAnsiTheme="minorBidi"/>
          <w:sz w:val="24"/>
          <w:szCs w:val="24"/>
        </w:rPr>
        <w:t xml:space="preserve"> In a world without advanced communication, if </w:t>
      </w:r>
      <w:r w:rsidR="0041063D" w:rsidRPr="002463F2">
        <w:rPr>
          <w:rFonts w:asciiTheme="minorBidi" w:eastAsia="Times" w:hAnsiTheme="minorBidi"/>
          <w:sz w:val="24"/>
          <w:szCs w:val="24"/>
        </w:rPr>
        <w:t>Reuven</w:t>
      </w:r>
      <w:r w:rsidRPr="002463F2">
        <w:rPr>
          <w:rFonts w:asciiTheme="minorBidi" w:eastAsia="Times" w:hAnsiTheme="minorBidi"/>
          <w:sz w:val="24"/>
          <w:szCs w:val="24"/>
        </w:rPr>
        <w:t xml:space="preserve"> ha</w:t>
      </w:r>
      <w:r w:rsidR="00531223">
        <w:rPr>
          <w:rFonts w:asciiTheme="minorBidi" w:eastAsia="Times" w:hAnsiTheme="minorBidi"/>
          <w:sz w:val="24"/>
          <w:szCs w:val="24"/>
        </w:rPr>
        <w:t>s</w:t>
      </w:r>
      <w:r w:rsidRPr="002463F2">
        <w:rPr>
          <w:rFonts w:asciiTheme="minorBidi" w:eastAsia="Times" w:hAnsiTheme="minorBidi"/>
          <w:sz w:val="24"/>
          <w:szCs w:val="24"/>
        </w:rPr>
        <w:t xml:space="preserve"> not seen </w:t>
      </w:r>
      <w:r w:rsidR="0041063D" w:rsidRPr="002463F2">
        <w:rPr>
          <w:rFonts w:asciiTheme="minorBidi" w:eastAsia="Times" w:hAnsiTheme="minorBidi"/>
          <w:sz w:val="24"/>
          <w:szCs w:val="24"/>
        </w:rPr>
        <w:t xml:space="preserve">Shimon </w:t>
      </w:r>
      <w:r w:rsidRPr="002463F2">
        <w:rPr>
          <w:rFonts w:asciiTheme="minorBidi" w:eastAsia="Times" w:hAnsiTheme="minorBidi"/>
          <w:sz w:val="24"/>
          <w:szCs w:val="24"/>
        </w:rPr>
        <w:t xml:space="preserve">for a year, there </w:t>
      </w:r>
      <w:r w:rsidR="00531223">
        <w:rPr>
          <w:rFonts w:asciiTheme="minorBidi" w:eastAsia="Times" w:hAnsiTheme="minorBidi"/>
          <w:sz w:val="24"/>
          <w:szCs w:val="24"/>
        </w:rPr>
        <w:t>i</w:t>
      </w:r>
      <w:r w:rsidRPr="002463F2">
        <w:rPr>
          <w:rFonts w:asciiTheme="minorBidi" w:eastAsia="Times" w:hAnsiTheme="minorBidi"/>
          <w:sz w:val="24"/>
          <w:szCs w:val="24"/>
        </w:rPr>
        <w:t xml:space="preserve">s a chance that his </w:t>
      </w:r>
      <w:r w:rsidR="00531223">
        <w:rPr>
          <w:rFonts w:asciiTheme="minorBidi" w:eastAsia="Times" w:hAnsiTheme="minorBidi"/>
          <w:sz w:val="24"/>
          <w:szCs w:val="24"/>
        </w:rPr>
        <w:t xml:space="preserve">friend </w:t>
      </w:r>
      <w:r w:rsidR="0041063D" w:rsidRPr="002463F2">
        <w:rPr>
          <w:rFonts w:asciiTheme="minorBidi" w:eastAsia="Times" w:hAnsiTheme="minorBidi"/>
          <w:sz w:val="24"/>
          <w:szCs w:val="24"/>
        </w:rPr>
        <w:t>Shimon</w:t>
      </w:r>
      <w:r w:rsidRPr="002463F2">
        <w:rPr>
          <w:rFonts w:asciiTheme="minorBidi" w:eastAsia="Times" w:hAnsiTheme="minorBidi"/>
          <w:sz w:val="24"/>
          <w:szCs w:val="24"/>
        </w:rPr>
        <w:t xml:space="preserve"> ha</w:t>
      </w:r>
      <w:r w:rsidR="00531223">
        <w:rPr>
          <w:rFonts w:asciiTheme="minorBidi" w:eastAsia="Times" w:hAnsiTheme="minorBidi"/>
          <w:sz w:val="24"/>
          <w:szCs w:val="24"/>
        </w:rPr>
        <w:t>s</w:t>
      </w:r>
      <w:r w:rsidRPr="002463F2">
        <w:rPr>
          <w:rFonts w:asciiTheme="minorBidi" w:eastAsia="Times" w:hAnsiTheme="minorBidi"/>
          <w:sz w:val="24"/>
          <w:szCs w:val="24"/>
        </w:rPr>
        <w:t xml:space="preserve"> passed away. When </w:t>
      </w:r>
      <w:r w:rsidR="0041063D" w:rsidRPr="002463F2">
        <w:rPr>
          <w:rFonts w:asciiTheme="minorBidi" w:eastAsia="Times" w:hAnsiTheme="minorBidi"/>
          <w:sz w:val="24"/>
          <w:szCs w:val="24"/>
        </w:rPr>
        <w:t>Re</w:t>
      </w:r>
      <w:r w:rsidR="001F2968" w:rsidRPr="002463F2">
        <w:rPr>
          <w:rFonts w:asciiTheme="minorBidi" w:eastAsia="Times" w:hAnsiTheme="minorBidi"/>
          <w:sz w:val="24"/>
          <w:szCs w:val="24"/>
        </w:rPr>
        <w:t>u</w:t>
      </w:r>
      <w:r w:rsidR="0041063D" w:rsidRPr="002463F2">
        <w:rPr>
          <w:rFonts w:asciiTheme="minorBidi" w:eastAsia="Times" w:hAnsiTheme="minorBidi"/>
          <w:sz w:val="24"/>
          <w:szCs w:val="24"/>
        </w:rPr>
        <w:t>ven</w:t>
      </w:r>
      <w:r w:rsidRPr="002463F2">
        <w:rPr>
          <w:rFonts w:asciiTheme="minorBidi" w:eastAsia="Times" w:hAnsiTheme="minorBidi"/>
          <w:sz w:val="24"/>
          <w:szCs w:val="24"/>
        </w:rPr>
        <w:t xml:space="preserve"> then sees </w:t>
      </w:r>
      <w:r w:rsidR="000033E1" w:rsidRPr="002463F2">
        <w:rPr>
          <w:rFonts w:asciiTheme="minorBidi" w:eastAsia="Times" w:hAnsiTheme="minorBidi"/>
          <w:sz w:val="24"/>
          <w:szCs w:val="24"/>
        </w:rPr>
        <w:t>Shimon</w:t>
      </w:r>
      <w:r w:rsidRPr="002463F2">
        <w:rPr>
          <w:rFonts w:asciiTheme="minorBidi" w:eastAsia="Times" w:hAnsiTheme="minorBidi"/>
          <w:sz w:val="24"/>
          <w:szCs w:val="24"/>
        </w:rPr>
        <w:t xml:space="preserve">, he blesses </w:t>
      </w:r>
      <w:r w:rsidR="002641C4">
        <w:rPr>
          <w:rFonts w:asciiTheme="minorBidi" w:eastAsia="Times" w:hAnsiTheme="minorBidi"/>
          <w:sz w:val="24"/>
          <w:szCs w:val="24"/>
        </w:rPr>
        <w:t>God</w:t>
      </w:r>
      <w:r w:rsidRPr="002463F2">
        <w:rPr>
          <w:rFonts w:asciiTheme="minorBidi" w:eastAsia="Times" w:hAnsiTheme="minorBidi"/>
          <w:sz w:val="24"/>
          <w:szCs w:val="24"/>
        </w:rPr>
        <w:t xml:space="preserve"> that his friend is alive. Maharsha (</w:t>
      </w:r>
      <w:r w:rsidR="004A23E4" w:rsidRPr="002463F2">
        <w:rPr>
          <w:rFonts w:asciiTheme="minorBidi" w:eastAsia="Times" w:hAnsiTheme="minorBidi"/>
          <w:i/>
          <w:iCs/>
          <w:sz w:val="24"/>
          <w:szCs w:val="24"/>
        </w:rPr>
        <w:t>Bera</w:t>
      </w:r>
      <w:r w:rsidR="001F2968" w:rsidRPr="002463F2">
        <w:rPr>
          <w:rFonts w:asciiTheme="minorBidi" w:eastAsia="Times" w:hAnsiTheme="minorBidi"/>
          <w:i/>
          <w:iCs/>
          <w:sz w:val="24"/>
          <w:szCs w:val="24"/>
        </w:rPr>
        <w:t>k</w:t>
      </w:r>
      <w:r w:rsidR="004A23E4" w:rsidRPr="002463F2">
        <w:rPr>
          <w:rFonts w:asciiTheme="minorBidi" w:eastAsia="Times" w:hAnsiTheme="minorBidi"/>
          <w:i/>
          <w:iCs/>
          <w:sz w:val="24"/>
          <w:szCs w:val="24"/>
        </w:rPr>
        <w:t>hot</w:t>
      </w:r>
      <w:r w:rsidR="004A23E4" w:rsidRPr="002463F2">
        <w:rPr>
          <w:rFonts w:asciiTheme="minorBidi" w:eastAsia="Times" w:hAnsiTheme="minorBidi"/>
          <w:sz w:val="24"/>
          <w:szCs w:val="24"/>
        </w:rPr>
        <w:t xml:space="preserve"> 58b</w:t>
      </w:r>
      <w:r w:rsidR="001F2968" w:rsidRPr="002463F2">
        <w:rPr>
          <w:rFonts w:asciiTheme="minorBidi" w:eastAsia="Times" w:hAnsiTheme="minorBidi"/>
          <w:sz w:val="24"/>
          <w:szCs w:val="24"/>
        </w:rPr>
        <w:t>,</w:t>
      </w:r>
      <w:r w:rsidRPr="002463F2">
        <w:rPr>
          <w:rFonts w:asciiTheme="minorBidi" w:eastAsia="Times" w:hAnsiTheme="minorBidi"/>
          <w:sz w:val="24"/>
          <w:szCs w:val="24"/>
        </w:rPr>
        <w:t xml:space="preserve"> cited </w:t>
      </w:r>
      <w:r w:rsidR="00531223">
        <w:rPr>
          <w:rFonts w:asciiTheme="minorBidi" w:eastAsia="Times" w:hAnsiTheme="minorBidi"/>
          <w:sz w:val="24"/>
          <w:szCs w:val="24"/>
        </w:rPr>
        <w:t>in</w:t>
      </w:r>
      <w:r w:rsidRPr="002463F2">
        <w:rPr>
          <w:rFonts w:asciiTheme="minorBidi" w:eastAsia="Times" w:hAnsiTheme="minorBidi"/>
          <w:sz w:val="24"/>
          <w:szCs w:val="24"/>
        </w:rPr>
        <w:t xml:space="preserve"> </w:t>
      </w:r>
      <w:r w:rsidRPr="002463F2">
        <w:rPr>
          <w:rFonts w:asciiTheme="minorBidi" w:eastAsia="Times" w:hAnsiTheme="minorBidi"/>
          <w:i/>
          <w:iCs/>
          <w:sz w:val="24"/>
          <w:szCs w:val="24"/>
        </w:rPr>
        <w:t>Mishna Berura</w:t>
      </w:r>
      <w:r w:rsidR="00C05B25" w:rsidRPr="002463F2">
        <w:rPr>
          <w:rFonts w:asciiTheme="minorBidi" w:eastAsia="Times" w:hAnsiTheme="minorBidi"/>
          <w:sz w:val="24"/>
          <w:szCs w:val="24"/>
        </w:rPr>
        <w:t xml:space="preserve"> 225:4</w:t>
      </w:r>
      <w:r w:rsidRPr="002463F2">
        <w:rPr>
          <w:rFonts w:asciiTheme="minorBidi" w:eastAsia="Times" w:hAnsiTheme="minorBidi"/>
          <w:sz w:val="24"/>
          <w:szCs w:val="24"/>
        </w:rPr>
        <w:t>)</w:t>
      </w:r>
      <w:r w:rsidR="000033E1" w:rsidRPr="002463F2">
        <w:rPr>
          <w:rFonts w:asciiTheme="minorBidi" w:eastAsia="Times" w:hAnsiTheme="minorBidi"/>
          <w:sz w:val="24"/>
          <w:szCs w:val="24"/>
        </w:rPr>
        <w:t xml:space="preserve"> suggests that as</w:t>
      </w:r>
      <w:r w:rsidRPr="002463F2">
        <w:rPr>
          <w:rFonts w:asciiTheme="minorBidi" w:eastAsia="Times" w:hAnsiTheme="minorBidi"/>
          <w:sz w:val="24"/>
          <w:szCs w:val="24"/>
        </w:rPr>
        <w:t xml:space="preserve"> all human beings </w:t>
      </w:r>
      <w:r w:rsidR="000033E1" w:rsidRPr="002463F2">
        <w:rPr>
          <w:rFonts w:asciiTheme="minorBidi" w:eastAsia="Times" w:hAnsiTheme="minorBidi"/>
          <w:sz w:val="24"/>
          <w:szCs w:val="24"/>
        </w:rPr>
        <w:t>are</w:t>
      </w:r>
      <w:r w:rsidRPr="002463F2">
        <w:rPr>
          <w:rFonts w:asciiTheme="minorBidi" w:eastAsia="Times" w:hAnsiTheme="minorBidi"/>
          <w:sz w:val="24"/>
          <w:szCs w:val="24"/>
        </w:rPr>
        <w:t xml:space="preserve"> judged for life or death on Rosh Ha</w:t>
      </w:r>
      <w:r w:rsidR="004A4906" w:rsidRPr="002463F2">
        <w:rPr>
          <w:rFonts w:asciiTheme="minorBidi" w:eastAsia="Times" w:hAnsiTheme="minorBidi"/>
          <w:sz w:val="24"/>
          <w:szCs w:val="24"/>
        </w:rPr>
        <w:t>s</w:t>
      </w:r>
      <w:r w:rsidRPr="002463F2">
        <w:rPr>
          <w:rFonts w:asciiTheme="minorBidi" w:eastAsia="Times" w:hAnsiTheme="minorBidi"/>
          <w:sz w:val="24"/>
          <w:szCs w:val="24"/>
        </w:rPr>
        <w:t>hana, seeing someone alive</w:t>
      </w:r>
      <w:r w:rsidR="000033E1" w:rsidRPr="002463F2">
        <w:rPr>
          <w:rFonts w:asciiTheme="minorBidi" w:eastAsia="Times" w:hAnsiTheme="minorBidi"/>
          <w:sz w:val="24"/>
          <w:szCs w:val="24"/>
        </w:rPr>
        <w:t xml:space="preserve"> after a year</w:t>
      </w:r>
      <w:r w:rsidRPr="002463F2">
        <w:rPr>
          <w:rFonts w:asciiTheme="minorBidi" w:eastAsia="Times" w:hAnsiTheme="minorBidi"/>
          <w:sz w:val="24"/>
          <w:szCs w:val="24"/>
        </w:rPr>
        <w:t xml:space="preserve"> </w:t>
      </w:r>
      <w:r w:rsidR="00531223">
        <w:rPr>
          <w:rFonts w:asciiTheme="minorBidi" w:eastAsia="Times" w:hAnsiTheme="minorBidi"/>
          <w:sz w:val="24"/>
          <w:szCs w:val="24"/>
        </w:rPr>
        <w:t>indicates</w:t>
      </w:r>
      <w:r w:rsidRPr="002463F2">
        <w:rPr>
          <w:rFonts w:asciiTheme="minorBidi" w:eastAsia="Times" w:hAnsiTheme="minorBidi"/>
          <w:sz w:val="24"/>
          <w:szCs w:val="24"/>
        </w:rPr>
        <w:t xml:space="preserve"> that </w:t>
      </w:r>
      <w:r w:rsidR="00531223">
        <w:rPr>
          <w:rFonts w:asciiTheme="minorBidi" w:eastAsia="Times" w:hAnsiTheme="minorBidi"/>
          <w:sz w:val="24"/>
          <w:szCs w:val="24"/>
        </w:rPr>
        <w:t>t</w:t>
      </w:r>
      <w:r w:rsidRPr="002463F2">
        <w:rPr>
          <w:rFonts w:asciiTheme="minorBidi" w:eastAsia="Times" w:hAnsiTheme="minorBidi"/>
          <w:sz w:val="24"/>
          <w:szCs w:val="24"/>
        </w:rPr>
        <w:t xml:space="preserve">he </w:t>
      </w:r>
      <w:r w:rsidR="00531223">
        <w:rPr>
          <w:rFonts w:asciiTheme="minorBidi" w:eastAsia="Times" w:hAnsiTheme="minorBidi"/>
          <w:sz w:val="24"/>
          <w:szCs w:val="24"/>
        </w:rPr>
        <w:t xml:space="preserve">friend </w:t>
      </w:r>
      <w:r w:rsidRPr="002463F2">
        <w:rPr>
          <w:rFonts w:asciiTheme="minorBidi" w:eastAsia="Times" w:hAnsiTheme="minorBidi"/>
          <w:sz w:val="24"/>
          <w:szCs w:val="24"/>
        </w:rPr>
        <w:t>ha</w:t>
      </w:r>
      <w:r w:rsidR="00531223">
        <w:rPr>
          <w:rFonts w:asciiTheme="minorBidi" w:eastAsia="Times" w:hAnsiTheme="minorBidi"/>
          <w:sz w:val="24"/>
          <w:szCs w:val="24"/>
        </w:rPr>
        <w:t>d</w:t>
      </w:r>
      <w:r w:rsidRPr="002463F2">
        <w:rPr>
          <w:rFonts w:asciiTheme="minorBidi" w:eastAsia="Times" w:hAnsiTheme="minorBidi"/>
          <w:sz w:val="24"/>
          <w:szCs w:val="24"/>
        </w:rPr>
        <w:t xml:space="preserve"> been judged for life.</w:t>
      </w:r>
      <w:r w:rsidR="002F636C">
        <w:rPr>
          <w:rFonts w:asciiTheme="minorBidi" w:eastAsia="Times" w:hAnsiTheme="minorBidi"/>
          <w:sz w:val="24"/>
          <w:szCs w:val="24"/>
        </w:rPr>
        <w:t xml:space="preserve"> </w:t>
      </w:r>
    </w:p>
    <w:p w14:paraId="721128B0" w14:textId="77777777" w:rsidR="00507C58" w:rsidRDefault="00507C58" w:rsidP="002463F2">
      <w:pPr>
        <w:spacing w:after="0" w:line="240" w:lineRule="auto"/>
        <w:jc w:val="both"/>
        <w:rPr>
          <w:rFonts w:asciiTheme="minorBidi" w:eastAsia="Times" w:hAnsiTheme="minorBidi"/>
          <w:sz w:val="24"/>
          <w:szCs w:val="24"/>
        </w:rPr>
      </w:pPr>
    </w:p>
    <w:p w14:paraId="18637E4B" w14:textId="35A7E2DB" w:rsidR="0067463D" w:rsidRPr="002463F2" w:rsidRDefault="001F2968" w:rsidP="002463F2">
      <w:pPr>
        <w:spacing w:after="0" w:line="240" w:lineRule="auto"/>
        <w:jc w:val="both"/>
        <w:rPr>
          <w:rFonts w:asciiTheme="minorBidi" w:eastAsia="Times" w:hAnsiTheme="minorBidi"/>
          <w:sz w:val="24"/>
          <w:szCs w:val="24"/>
        </w:rPr>
      </w:pPr>
      <w:r w:rsidRPr="002463F2">
        <w:rPr>
          <w:rFonts w:asciiTheme="minorBidi" w:eastAsia="Times" w:hAnsiTheme="minorBidi"/>
          <w:sz w:val="24"/>
          <w:szCs w:val="24"/>
        </w:rPr>
        <w:t xml:space="preserve">However, </w:t>
      </w:r>
      <w:r w:rsidR="000033E1" w:rsidRPr="002463F2">
        <w:rPr>
          <w:rFonts w:asciiTheme="minorBidi" w:eastAsia="Times" w:hAnsiTheme="minorBidi"/>
          <w:sz w:val="24"/>
          <w:szCs w:val="24"/>
        </w:rPr>
        <w:t>there is a relationship component to this blessing.</w:t>
      </w:r>
      <w:r w:rsidR="002F636C">
        <w:rPr>
          <w:rFonts w:asciiTheme="minorBidi" w:eastAsia="Times" w:hAnsiTheme="minorBidi"/>
          <w:sz w:val="24"/>
          <w:szCs w:val="24"/>
        </w:rPr>
        <w:t xml:space="preserve"> </w:t>
      </w:r>
      <w:r w:rsidRPr="002463F2">
        <w:rPr>
          <w:rFonts w:asciiTheme="minorBidi" w:eastAsia="Times" w:hAnsiTheme="minorBidi"/>
          <w:sz w:val="24"/>
          <w:szCs w:val="24"/>
        </w:rPr>
        <w:t>As Rashba notes (</w:t>
      </w:r>
      <w:r w:rsidR="002F636C" w:rsidRPr="002463F2">
        <w:rPr>
          <w:rFonts w:asciiTheme="minorBidi" w:eastAsia="Times" w:hAnsiTheme="minorBidi"/>
          <w:i/>
          <w:iCs/>
          <w:sz w:val="24"/>
          <w:szCs w:val="24"/>
        </w:rPr>
        <w:t>Responsa</w:t>
      </w:r>
      <w:r w:rsidRPr="002463F2">
        <w:rPr>
          <w:rFonts w:asciiTheme="minorBidi" w:eastAsia="Times" w:hAnsiTheme="minorBidi"/>
          <w:i/>
          <w:iCs/>
          <w:sz w:val="24"/>
          <w:szCs w:val="24"/>
        </w:rPr>
        <w:t xml:space="preserve"> </w:t>
      </w:r>
      <w:r w:rsidR="0067463D" w:rsidRPr="002463F2">
        <w:rPr>
          <w:rFonts w:asciiTheme="minorBidi" w:eastAsia="Times" w:hAnsiTheme="minorBidi"/>
          <w:sz w:val="24"/>
          <w:szCs w:val="24"/>
        </w:rPr>
        <w:t>4:76)</w:t>
      </w:r>
      <w:r w:rsidRPr="002463F2">
        <w:rPr>
          <w:rFonts w:asciiTheme="minorBidi" w:eastAsia="Times" w:hAnsiTheme="minorBidi"/>
          <w:sz w:val="24"/>
          <w:szCs w:val="24"/>
        </w:rPr>
        <w:t>, even if the proximate cause for making th</w:t>
      </w:r>
      <w:r w:rsidR="000033E1" w:rsidRPr="002463F2">
        <w:rPr>
          <w:rFonts w:asciiTheme="minorBidi" w:eastAsia="Times" w:hAnsiTheme="minorBidi"/>
          <w:sz w:val="24"/>
          <w:szCs w:val="24"/>
        </w:rPr>
        <w:t>is</w:t>
      </w:r>
      <w:r w:rsidRPr="002463F2">
        <w:rPr>
          <w:rFonts w:asciiTheme="minorBidi" w:eastAsia="Times" w:hAnsiTheme="minorBidi"/>
          <w:sz w:val="24"/>
          <w:szCs w:val="24"/>
        </w:rPr>
        <w:t xml:space="preserve"> blessing is confirmation that </w:t>
      </w:r>
      <w:r w:rsidR="00531223">
        <w:rPr>
          <w:rFonts w:asciiTheme="minorBidi" w:eastAsia="Times" w:hAnsiTheme="minorBidi"/>
          <w:sz w:val="24"/>
          <w:szCs w:val="24"/>
        </w:rPr>
        <w:t>one’s</w:t>
      </w:r>
      <w:r w:rsidRPr="002463F2">
        <w:rPr>
          <w:rFonts w:asciiTheme="minorBidi" w:eastAsia="Times" w:hAnsiTheme="minorBidi"/>
          <w:sz w:val="24"/>
          <w:szCs w:val="24"/>
        </w:rPr>
        <w:t xml:space="preserve"> friend is alive</w:t>
      </w:r>
      <w:r w:rsidR="000033E1" w:rsidRPr="002463F2">
        <w:rPr>
          <w:rFonts w:asciiTheme="minorBidi" w:eastAsia="Times" w:hAnsiTheme="minorBidi"/>
          <w:sz w:val="24"/>
          <w:szCs w:val="24"/>
        </w:rPr>
        <w:t xml:space="preserve">, it is only said </w:t>
      </w:r>
      <w:r w:rsidR="000033E1" w:rsidRPr="002463F2">
        <w:rPr>
          <w:rFonts w:asciiTheme="minorBidi" w:eastAsia="Times" w:hAnsiTheme="minorBidi"/>
          <w:b/>
          <w:bCs/>
          <w:sz w:val="24"/>
          <w:szCs w:val="24"/>
        </w:rPr>
        <w:t>for friends</w:t>
      </w:r>
      <w:r w:rsidRPr="002463F2">
        <w:rPr>
          <w:rFonts w:asciiTheme="minorBidi" w:eastAsia="Times" w:hAnsiTheme="minorBidi"/>
          <w:sz w:val="24"/>
          <w:szCs w:val="24"/>
        </w:rPr>
        <w:t>.</w:t>
      </w:r>
      <w:r w:rsidR="002F636C">
        <w:rPr>
          <w:rFonts w:asciiTheme="minorBidi" w:eastAsia="Times" w:hAnsiTheme="minorBidi"/>
          <w:sz w:val="24"/>
          <w:szCs w:val="24"/>
        </w:rPr>
        <w:t xml:space="preserve"> </w:t>
      </w:r>
      <w:r w:rsidR="000033E1" w:rsidRPr="002463F2">
        <w:rPr>
          <w:rFonts w:asciiTheme="minorBidi" w:eastAsia="Times" w:hAnsiTheme="minorBidi"/>
          <w:sz w:val="24"/>
          <w:szCs w:val="24"/>
        </w:rPr>
        <w:t xml:space="preserve">One does not, for example, make this blessing </w:t>
      </w:r>
      <w:r w:rsidRPr="002463F2">
        <w:rPr>
          <w:rFonts w:asciiTheme="minorBidi" w:eastAsia="Times" w:hAnsiTheme="minorBidi"/>
          <w:sz w:val="24"/>
          <w:szCs w:val="24"/>
        </w:rPr>
        <w:t>when meeting a stranger for the first time. While</w:t>
      </w:r>
      <w:r w:rsidR="000033E1" w:rsidRPr="002463F2">
        <w:rPr>
          <w:rFonts w:asciiTheme="minorBidi" w:eastAsia="Times" w:hAnsiTheme="minorBidi"/>
          <w:sz w:val="24"/>
          <w:szCs w:val="24"/>
        </w:rPr>
        <w:t xml:space="preserve"> meeting someone may “bring them to life</w:t>
      </w:r>
      <w:r w:rsidR="002641C4">
        <w:rPr>
          <w:rFonts w:asciiTheme="minorBidi" w:eastAsia="Times" w:hAnsiTheme="minorBidi"/>
          <w:sz w:val="24"/>
          <w:szCs w:val="24"/>
        </w:rPr>
        <w:t>,”</w:t>
      </w:r>
      <w:r w:rsidR="000033E1" w:rsidRPr="002463F2">
        <w:rPr>
          <w:rFonts w:asciiTheme="minorBidi" w:eastAsia="Times" w:hAnsiTheme="minorBidi"/>
          <w:sz w:val="24"/>
          <w:szCs w:val="24"/>
        </w:rPr>
        <w:t xml:space="preserve"> the blessing </w:t>
      </w:r>
      <w:r w:rsidR="002641C4">
        <w:rPr>
          <w:rFonts w:asciiTheme="minorBidi" w:eastAsia="Times" w:hAnsiTheme="minorBidi"/>
          <w:sz w:val="24"/>
          <w:szCs w:val="24"/>
        </w:rPr>
        <w:t xml:space="preserve">is </w:t>
      </w:r>
      <w:r w:rsidR="000033E1" w:rsidRPr="002463F2">
        <w:rPr>
          <w:rFonts w:asciiTheme="minorBidi" w:eastAsia="Times" w:hAnsiTheme="minorBidi"/>
          <w:sz w:val="24"/>
          <w:szCs w:val="24"/>
        </w:rPr>
        <w:t xml:space="preserve">warranted </w:t>
      </w:r>
      <w:r w:rsidR="002641C4">
        <w:rPr>
          <w:rFonts w:asciiTheme="minorBidi" w:eastAsia="Times" w:hAnsiTheme="minorBidi"/>
          <w:sz w:val="24"/>
          <w:szCs w:val="24"/>
        </w:rPr>
        <w:t xml:space="preserve">only </w:t>
      </w:r>
      <w:r w:rsidR="000033E1" w:rsidRPr="002463F2">
        <w:rPr>
          <w:rFonts w:asciiTheme="minorBidi" w:eastAsia="Times" w:hAnsiTheme="minorBidi"/>
          <w:sz w:val="24"/>
          <w:szCs w:val="24"/>
        </w:rPr>
        <w:t xml:space="preserve">when one wants to thank </w:t>
      </w:r>
      <w:r w:rsidR="002641C4">
        <w:rPr>
          <w:rFonts w:asciiTheme="minorBidi" w:eastAsia="Times" w:hAnsiTheme="minorBidi"/>
          <w:sz w:val="24"/>
          <w:szCs w:val="24"/>
        </w:rPr>
        <w:t>God</w:t>
      </w:r>
      <w:r w:rsidR="000033E1" w:rsidRPr="002463F2">
        <w:rPr>
          <w:rFonts w:asciiTheme="minorBidi" w:eastAsia="Times" w:hAnsiTheme="minorBidi"/>
          <w:sz w:val="24"/>
          <w:szCs w:val="24"/>
        </w:rPr>
        <w:t xml:space="preserve"> for </w:t>
      </w:r>
      <w:r w:rsidR="002641C4">
        <w:rPr>
          <w:rFonts w:asciiTheme="minorBidi" w:eastAsia="Times" w:hAnsiTheme="minorBidi"/>
          <w:sz w:val="24"/>
          <w:szCs w:val="24"/>
        </w:rPr>
        <w:t>the relief of finding out that a friend is alive and well</w:t>
      </w:r>
      <w:r w:rsidR="000033E1" w:rsidRPr="002463F2">
        <w:rPr>
          <w:rFonts w:asciiTheme="minorBidi" w:eastAsia="Times" w:hAnsiTheme="minorBidi"/>
          <w:sz w:val="24"/>
          <w:szCs w:val="24"/>
        </w:rPr>
        <w:t>.</w:t>
      </w:r>
      <w:r w:rsidR="0067463D" w:rsidRPr="002463F2">
        <w:rPr>
          <w:rFonts w:asciiTheme="minorBidi" w:eastAsia="Times" w:hAnsiTheme="minorBidi"/>
          <w:sz w:val="24"/>
          <w:szCs w:val="24"/>
        </w:rPr>
        <w:t xml:space="preserve"> </w:t>
      </w:r>
    </w:p>
    <w:p w14:paraId="4101C877" w14:textId="77777777" w:rsidR="00260711" w:rsidRDefault="00260711" w:rsidP="002463F2">
      <w:pPr>
        <w:spacing w:after="0" w:line="240" w:lineRule="auto"/>
        <w:jc w:val="both"/>
        <w:rPr>
          <w:rFonts w:asciiTheme="minorBidi" w:eastAsia="Times" w:hAnsiTheme="minorBidi"/>
          <w:b/>
          <w:bCs/>
          <w:sz w:val="24"/>
          <w:szCs w:val="24"/>
        </w:rPr>
      </w:pPr>
    </w:p>
    <w:p w14:paraId="5928B138" w14:textId="24545B67" w:rsidR="00E7315E" w:rsidRPr="002463F2" w:rsidRDefault="00E7315E" w:rsidP="002463F2">
      <w:pPr>
        <w:spacing w:after="0" w:line="240" w:lineRule="auto"/>
        <w:jc w:val="both"/>
        <w:rPr>
          <w:rFonts w:asciiTheme="minorBidi" w:eastAsia="Times" w:hAnsiTheme="minorBidi"/>
          <w:b/>
          <w:bCs/>
          <w:sz w:val="24"/>
          <w:szCs w:val="24"/>
        </w:rPr>
      </w:pPr>
      <w:r w:rsidRPr="002463F2">
        <w:rPr>
          <w:rFonts w:asciiTheme="minorBidi" w:eastAsia="Times" w:hAnsiTheme="minorBidi"/>
          <w:b/>
          <w:bCs/>
          <w:sz w:val="24"/>
          <w:szCs w:val="24"/>
        </w:rPr>
        <w:t xml:space="preserve">Implications of </w:t>
      </w:r>
      <w:r w:rsidR="002641C4">
        <w:rPr>
          <w:rFonts w:asciiTheme="minorBidi" w:eastAsia="Times" w:hAnsiTheme="minorBidi"/>
          <w:b/>
          <w:bCs/>
          <w:sz w:val="24"/>
          <w:szCs w:val="24"/>
        </w:rPr>
        <w:t>c</w:t>
      </w:r>
      <w:r w:rsidRPr="002463F2">
        <w:rPr>
          <w:rFonts w:asciiTheme="minorBidi" w:eastAsia="Times" w:hAnsiTheme="minorBidi"/>
          <w:b/>
          <w:bCs/>
          <w:sz w:val="24"/>
          <w:szCs w:val="24"/>
        </w:rPr>
        <w:t>ommunication</w:t>
      </w:r>
      <w:r w:rsidR="002641C4">
        <w:rPr>
          <w:rFonts w:asciiTheme="minorBidi" w:eastAsia="Times" w:hAnsiTheme="minorBidi"/>
          <w:b/>
          <w:bCs/>
          <w:sz w:val="24"/>
          <w:szCs w:val="24"/>
        </w:rPr>
        <w:t>s t</w:t>
      </w:r>
      <w:r w:rsidRPr="002463F2">
        <w:rPr>
          <w:rFonts w:asciiTheme="minorBidi" w:eastAsia="Times" w:hAnsiTheme="minorBidi"/>
          <w:b/>
          <w:bCs/>
          <w:sz w:val="24"/>
          <w:szCs w:val="24"/>
        </w:rPr>
        <w:t xml:space="preserve">echnology </w:t>
      </w:r>
      <w:r w:rsidR="002641C4">
        <w:rPr>
          <w:rFonts w:asciiTheme="minorBidi" w:eastAsia="Times" w:hAnsiTheme="minorBidi"/>
          <w:b/>
          <w:bCs/>
          <w:sz w:val="24"/>
          <w:szCs w:val="24"/>
        </w:rPr>
        <w:t>for</w:t>
      </w:r>
      <w:r w:rsidRPr="002463F2">
        <w:rPr>
          <w:rFonts w:asciiTheme="minorBidi" w:eastAsia="Times" w:hAnsiTheme="minorBidi"/>
          <w:b/>
          <w:bCs/>
          <w:sz w:val="24"/>
          <w:szCs w:val="24"/>
        </w:rPr>
        <w:t xml:space="preserve"> </w:t>
      </w:r>
      <w:r w:rsidR="002641C4">
        <w:rPr>
          <w:rFonts w:asciiTheme="minorBidi" w:eastAsia="Times" w:hAnsiTheme="minorBidi"/>
          <w:b/>
          <w:bCs/>
          <w:sz w:val="24"/>
          <w:szCs w:val="24"/>
        </w:rPr>
        <w:t>i</w:t>
      </w:r>
      <w:r w:rsidRPr="002463F2">
        <w:rPr>
          <w:rFonts w:asciiTheme="minorBidi" w:eastAsia="Times" w:hAnsiTheme="minorBidi"/>
          <w:b/>
          <w:bCs/>
          <w:sz w:val="24"/>
          <w:szCs w:val="24"/>
        </w:rPr>
        <w:t>nformation</w:t>
      </w:r>
      <w:r w:rsidR="002641C4">
        <w:rPr>
          <w:rFonts w:asciiTheme="minorBidi" w:eastAsia="Times" w:hAnsiTheme="minorBidi"/>
          <w:b/>
          <w:bCs/>
          <w:sz w:val="24"/>
          <w:szCs w:val="24"/>
        </w:rPr>
        <w:t>-b</w:t>
      </w:r>
      <w:r w:rsidRPr="002463F2">
        <w:rPr>
          <w:rFonts w:asciiTheme="minorBidi" w:eastAsia="Times" w:hAnsiTheme="minorBidi"/>
          <w:b/>
          <w:bCs/>
          <w:sz w:val="24"/>
          <w:szCs w:val="24"/>
        </w:rPr>
        <w:t xml:space="preserve">ased </w:t>
      </w:r>
      <w:r w:rsidR="002641C4">
        <w:rPr>
          <w:rFonts w:asciiTheme="minorBidi" w:eastAsia="Times" w:hAnsiTheme="minorBidi"/>
          <w:b/>
          <w:bCs/>
          <w:sz w:val="24"/>
          <w:szCs w:val="24"/>
        </w:rPr>
        <w:t>l</w:t>
      </w:r>
      <w:r w:rsidRPr="002463F2">
        <w:rPr>
          <w:rFonts w:asciiTheme="minorBidi" w:eastAsia="Times" w:hAnsiTheme="minorBidi"/>
          <w:b/>
          <w:bCs/>
          <w:sz w:val="24"/>
          <w:szCs w:val="24"/>
        </w:rPr>
        <w:t>aws</w:t>
      </w:r>
    </w:p>
    <w:p w14:paraId="7C74544B" w14:textId="77777777" w:rsidR="00260711" w:rsidRDefault="00260711" w:rsidP="002463F2">
      <w:pPr>
        <w:spacing w:after="0" w:line="240" w:lineRule="auto"/>
        <w:jc w:val="both"/>
        <w:rPr>
          <w:rFonts w:asciiTheme="minorBidi" w:eastAsia="Times" w:hAnsiTheme="minorBidi"/>
          <w:sz w:val="24"/>
          <w:szCs w:val="24"/>
        </w:rPr>
      </w:pPr>
    </w:p>
    <w:p w14:paraId="7ECB4825" w14:textId="54EED1A5" w:rsidR="001F2968" w:rsidRPr="002463F2" w:rsidRDefault="000033E1" w:rsidP="002463F2">
      <w:pPr>
        <w:spacing w:after="0" w:line="240" w:lineRule="auto"/>
        <w:jc w:val="both"/>
        <w:rPr>
          <w:rFonts w:asciiTheme="minorBidi" w:eastAsia="Times" w:hAnsiTheme="minorBidi"/>
          <w:sz w:val="24"/>
          <w:szCs w:val="24"/>
        </w:rPr>
      </w:pPr>
      <w:r w:rsidRPr="002463F2">
        <w:rPr>
          <w:rFonts w:asciiTheme="minorBidi" w:eastAsia="Times" w:hAnsiTheme="minorBidi"/>
          <w:sz w:val="24"/>
          <w:szCs w:val="24"/>
        </w:rPr>
        <w:t>What implications do</w:t>
      </w:r>
      <w:r w:rsidR="002641C4">
        <w:rPr>
          <w:rFonts w:asciiTheme="minorBidi" w:eastAsia="Times" w:hAnsiTheme="minorBidi"/>
          <w:sz w:val="24"/>
          <w:szCs w:val="24"/>
        </w:rPr>
        <w:t>es</w:t>
      </w:r>
      <w:r w:rsidRPr="002463F2">
        <w:rPr>
          <w:rFonts w:asciiTheme="minorBidi" w:eastAsia="Times" w:hAnsiTheme="minorBidi"/>
          <w:sz w:val="24"/>
          <w:szCs w:val="24"/>
        </w:rPr>
        <w:t xml:space="preserve"> </w:t>
      </w:r>
      <w:r w:rsidR="002641C4">
        <w:rPr>
          <w:rFonts w:asciiTheme="minorBidi" w:eastAsia="Times" w:hAnsiTheme="minorBidi"/>
          <w:sz w:val="24"/>
          <w:szCs w:val="24"/>
        </w:rPr>
        <w:t xml:space="preserve">the </w:t>
      </w:r>
      <w:r w:rsidRPr="002463F2">
        <w:rPr>
          <w:rFonts w:asciiTheme="minorBidi" w:eastAsia="Times" w:hAnsiTheme="minorBidi"/>
          <w:sz w:val="24"/>
          <w:szCs w:val="24"/>
        </w:rPr>
        <w:t>increased flow of information have on a law predicated on lacking knowledge for long periods of time?</w:t>
      </w:r>
      <w:r w:rsidR="002F636C">
        <w:rPr>
          <w:rFonts w:asciiTheme="minorBidi" w:eastAsia="Times" w:hAnsiTheme="minorBidi"/>
          <w:sz w:val="24"/>
          <w:szCs w:val="24"/>
        </w:rPr>
        <w:t xml:space="preserve"> </w:t>
      </w:r>
      <w:r w:rsidR="002641C4">
        <w:rPr>
          <w:rFonts w:asciiTheme="minorBidi" w:eastAsia="Times" w:hAnsiTheme="minorBidi"/>
          <w:sz w:val="24"/>
          <w:szCs w:val="24"/>
        </w:rPr>
        <w:t xml:space="preserve">Let us consider </w:t>
      </w:r>
      <w:r w:rsidR="00F9246A" w:rsidRPr="002463F2">
        <w:rPr>
          <w:rFonts w:asciiTheme="minorBidi" w:eastAsia="Times" w:hAnsiTheme="minorBidi"/>
          <w:sz w:val="24"/>
          <w:szCs w:val="24"/>
        </w:rPr>
        <w:t xml:space="preserve">the question of whether the flow of information will </w:t>
      </w:r>
      <w:r w:rsidRPr="002463F2">
        <w:rPr>
          <w:rFonts w:asciiTheme="minorBidi" w:eastAsia="Times" w:hAnsiTheme="minorBidi"/>
          <w:sz w:val="24"/>
          <w:szCs w:val="24"/>
        </w:rPr>
        <w:t>a</w:t>
      </w:r>
      <w:r w:rsidR="00F9246A" w:rsidRPr="002463F2">
        <w:rPr>
          <w:rFonts w:asciiTheme="minorBidi" w:eastAsia="Times" w:hAnsiTheme="minorBidi"/>
          <w:sz w:val="24"/>
          <w:szCs w:val="24"/>
        </w:rPr>
        <w:t xml:space="preserve">ffect saying the blessing when seeing a friend in person; </w:t>
      </w:r>
      <w:r w:rsidR="002641C4">
        <w:rPr>
          <w:rFonts w:asciiTheme="minorBidi" w:eastAsia="Times" w:hAnsiTheme="minorBidi"/>
          <w:sz w:val="24"/>
          <w:szCs w:val="24"/>
        </w:rPr>
        <w:t xml:space="preserve">then </w:t>
      </w:r>
      <w:r w:rsidR="00F9246A" w:rsidRPr="002463F2">
        <w:rPr>
          <w:rFonts w:asciiTheme="minorBidi" w:eastAsia="Times" w:hAnsiTheme="minorBidi"/>
          <w:sz w:val="24"/>
          <w:szCs w:val="24"/>
        </w:rPr>
        <w:t>we will return to the question of whether “meeting someone” through phone calls, video</w:t>
      </w:r>
      <w:r w:rsidR="002641C4">
        <w:rPr>
          <w:rFonts w:asciiTheme="minorBidi" w:eastAsia="Times" w:hAnsiTheme="minorBidi"/>
          <w:sz w:val="24"/>
          <w:szCs w:val="24"/>
        </w:rPr>
        <w:t xml:space="preserve"> </w:t>
      </w:r>
      <w:r w:rsidR="00F9246A" w:rsidRPr="002463F2">
        <w:rPr>
          <w:rFonts w:asciiTheme="minorBidi" w:eastAsia="Times" w:hAnsiTheme="minorBidi"/>
          <w:sz w:val="24"/>
          <w:szCs w:val="24"/>
        </w:rPr>
        <w:t>calls, or any other mode of communication is sufficient to warrant a blessing.</w:t>
      </w:r>
    </w:p>
    <w:p w14:paraId="1752CDD8" w14:textId="77777777" w:rsidR="00507C58" w:rsidRDefault="00507C58" w:rsidP="002463F2">
      <w:pPr>
        <w:spacing w:after="0" w:line="240" w:lineRule="auto"/>
        <w:jc w:val="both"/>
        <w:rPr>
          <w:rFonts w:asciiTheme="minorBidi" w:eastAsia="Times" w:hAnsiTheme="minorBidi"/>
          <w:sz w:val="24"/>
          <w:szCs w:val="24"/>
        </w:rPr>
      </w:pPr>
    </w:p>
    <w:p w14:paraId="349E252E" w14:textId="1E03D467" w:rsidR="00E7315E" w:rsidRPr="002463F2" w:rsidRDefault="00E7315E" w:rsidP="002463F2">
      <w:pPr>
        <w:spacing w:after="0" w:line="240" w:lineRule="auto"/>
        <w:jc w:val="both"/>
        <w:rPr>
          <w:rFonts w:asciiTheme="minorBidi" w:eastAsia="Times" w:hAnsiTheme="minorBidi"/>
          <w:sz w:val="24"/>
          <w:szCs w:val="24"/>
        </w:rPr>
      </w:pPr>
      <w:r w:rsidRPr="002463F2">
        <w:rPr>
          <w:rFonts w:asciiTheme="minorBidi" w:eastAsia="Times" w:hAnsiTheme="minorBidi"/>
          <w:sz w:val="24"/>
          <w:szCs w:val="24"/>
        </w:rPr>
        <w:t xml:space="preserve">The first authority </w:t>
      </w:r>
      <w:r w:rsidR="000033E1" w:rsidRPr="002463F2">
        <w:rPr>
          <w:rFonts w:asciiTheme="minorBidi" w:eastAsia="Times" w:hAnsiTheme="minorBidi"/>
          <w:sz w:val="24"/>
          <w:szCs w:val="24"/>
        </w:rPr>
        <w:t xml:space="preserve">to deal with this </w:t>
      </w:r>
      <w:r w:rsidR="002641C4">
        <w:rPr>
          <w:rFonts w:asciiTheme="minorBidi" w:eastAsia="Times" w:hAnsiTheme="minorBidi"/>
          <w:sz w:val="24"/>
          <w:szCs w:val="24"/>
        </w:rPr>
        <w:t>is</w:t>
      </w:r>
      <w:r w:rsidRPr="002463F2">
        <w:rPr>
          <w:rFonts w:asciiTheme="minorBidi" w:eastAsia="Times" w:hAnsiTheme="minorBidi"/>
          <w:sz w:val="24"/>
          <w:szCs w:val="24"/>
        </w:rPr>
        <w:t xml:space="preserve"> </w:t>
      </w:r>
      <w:r w:rsidR="009C5C25">
        <w:rPr>
          <w:rFonts w:asciiTheme="minorBidi" w:eastAsia="Times" w:hAnsiTheme="minorBidi"/>
          <w:sz w:val="24"/>
          <w:szCs w:val="24"/>
        </w:rPr>
        <w:t>Rav</w:t>
      </w:r>
      <w:r w:rsidR="0085270B" w:rsidRPr="002463F2">
        <w:rPr>
          <w:rFonts w:asciiTheme="minorBidi" w:eastAsia="Times" w:hAnsiTheme="minorBidi"/>
          <w:sz w:val="24"/>
          <w:szCs w:val="24"/>
        </w:rPr>
        <w:t xml:space="preserve"> </w:t>
      </w:r>
      <w:r w:rsidR="004A26AB">
        <w:rPr>
          <w:rFonts w:asciiTheme="minorBidi" w:eastAsia="Times" w:hAnsiTheme="minorBidi"/>
          <w:sz w:val="24"/>
          <w:szCs w:val="24"/>
        </w:rPr>
        <w:t>Ya’akov</w:t>
      </w:r>
      <w:r w:rsidR="0085270B" w:rsidRPr="002463F2">
        <w:rPr>
          <w:rFonts w:asciiTheme="minorBidi" w:eastAsia="Times" w:hAnsiTheme="minorBidi"/>
          <w:sz w:val="24"/>
          <w:szCs w:val="24"/>
        </w:rPr>
        <w:t xml:space="preserve"> Chagiz</w:t>
      </w:r>
      <w:r w:rsidRPr="002463F2">
        <w:rPr>
          <w:rFonts w:asciiTheme="minorBidi" w:eastAsia="Times" w:hAnsiTheme="minorBidi"/>
          <w:sz w:val="24"/>
          <w:szCs w:val="24"/>
        </w:rPr>
        <w:t>, writing in the 17</w:t>
      </w:r>
      <w:r w:rsidRPr="002463F2">
        <w:rPr>
          <w:rFonts w:asciiTheme="minorBidi" w:eastAsia="Times" w:hAnsiTheme="minorBidi"/>
          <w:sz w:val="24"/>
          <w:szCs w:val="24"/>
          <w:vertAlign w:val="superscript"/>
        </w:rPr>
        <w:t>th</w:t>
      </w:r>
      <w:r w:rsidRPr="002463F2">
        <w:rPr>
          <w:rFonts w:asciiTheme="minorBidi" w:eastAsia="Times" w:hAnsiTheme="minorBidi"/>
          <w:sz w:val="24"/>
          <w:szCs w:val="24"/>
        </w:rPr>
        <w:t xml:space="preserve"> century.</w:t>
      </w:r>
      <w:r w:rsidR="002F636C">
        <w:rPr>
          <w:rFonts w:asciiTheme="minorBidi" w:eastAsia="Times" w:hAnsiTheme="minorBidi"/>
          <w:sz w:val="24"/>
          <w:szCs w:val="24"/>
        </w:rPr>
        <w:t xml:space="preserve"> </w:t>
      </w:r>
      <w:r w:rsidRPr="002463F2">
        <w:rPr>
          <w:rFonts w:asciiTheme="minorBidi" w:eastAsia="Times" w:hAnsiTheme="minorBidi"/>
          <w:sz w:val="24"/>
          <w:szCs w:val="24"/>
        </w:rPr>
        <w:t xml:space="preserve">In </w:t>
      </w:r>
      <w:r w:rsidR="00260711">
        <w:rPr>
          <w:rFonts w:asciiTheme="minorBidi" w:eastAsia="Times" w:hAnsiTheme="minorBidi"/>
          <w:i/>
          <w:iCs/>
          <w:sz w:val="24"/>
          <w:szCs w:val="24"/>
        </w:rPr>
        <w:t>Responsa</w:t>
      </w:r>
      <w:r w:rsidR="0085270B" w:rsidRPr="002463F2">
        <w:rPr>
          <w:rFonts w:asciiTheme="minorBidi" w:eastAsia="Times" w:hAnsiTheme="minorBidi"/>
          <w:i/>
          <w:iCs/>
          <w:sz w:val="24"/>
          <w:szCs w:val="24"/>
        </w:rPr>
        <w:t xml:space="preserve"> Hal</w:t>
      </w:r>
      <w:r w:rsidRPr="002463F2">
        <w:rPr>
          <w:rFonts w:asciiTheme="minorBidi" w:eastAsia="Times" w:hAnsiTheme="minorBidi"/>
          <w:i/>
          <w:iCs/>
          <w:sz w:val="24"/>
          <w:szCs w:val="24"/>
        </w:rPr>
        <w:t>ak</w:t>
      </w:r>
      <w:r w:rsidR="0085270B" w:rsidRPr="002463F2">
        <w:rPr>
          <w:rFonts w:asciiTheme="minorBidi" w:eastAsia="Times" w:hAnsiTheme="minorBidi"/>
          <w:i/>
          <w:iCs/>
          <w:sz w:val="24"/>
          <w:szCs w:val="24"/>
        </w:rPr>
        <w:t>hot Ketanot</w:t>
      </w:r>
      <w:r w:rsidR="0085270B" w:rsidRPr="002463F2">
        <w:rPr>
          <w:rFonts w:asciiTheme="minorBidi" w:eastAsia="Times" w:hAnsiTheme="minorBidi"/>
          <w:sz w:val="24"/>
          <w:szCs w:val="24"/>
        </w:rPr>
        <w:t xml:space="preserve"> </w:t>
      </w:r>
      <w:r w:rsidR="002641C4">
        <w:rPr>
          <w:rFonts w:asciiTheme="minorBidi" w:eastAsia="Times" w:hAnsiTheme="minorBidi"/>
          <w:sz w:val="24"/>
          <w:szCs w:val="24"/>
        </w:rPr>
        <w:t>(</w:t>
      </w:r>
      <w:r w:rsidRPr="002463F2">
        <w:rPr>
          <w:rFonts w:asciiTheme="minorBidi" w:eastAsia="Times" w:hAnsiTheme="minorBidi"/>
          <w:sz w:val="24"/>
          <w:szCs w:val="24"/>
        </w:rPr>
        <w:t>1:</w:t>
      </w:r>
      <w:r w:rsidR="0085270B" w:rsidRPr="002463F2">
        <w:rPr>
          <w:rFonts w:asciiTheme="minorBidi" w:eastAsia="Times" w:hAnsiTheme="minorBidi"/>
          <w:sz w:val="24"/>
          <w:szCs w:val="24"/>
        </w:rPr>
        <w:t>220)</w:t>
      </w:r>
      <w:r w:rsidR="004A23E4" w:rsidRPr="002463F2">
        <w:rPr>
          <w:rFonts w:asciiTheme="minorBidi" w:eastAsia="Times" w:hAnsiTheme="minorBidi"/>
          <w:sz w:val="24"/>
          <w:szCs w:val="24"/>
        </w:rPr>
        <w:t xml:space="preserve"> </w:t>
      </w:r>
      <w:r w:rsidRPr="002463F2">
        <w:rPr>
          <w:rFonts w:asciiTheme="minorBidi" w:eastAsia="Times" w:hAnsiTheme="minorBidi"/>
          <w:sz w:val="24"/>
          <w:szCs w:val="24"/>
        </w:rPr>
        <w:t xml:space="preserve">he </w:t>
      </w:r>
      <w:r w:rsidR="002641C4">
        <w:rPr>
          <w:rFonts w:asciiTheme="minorBidi" w:eastAsia="Times" w:hAnsiTheme="minorBidi"/>
          <w:sz w:val="24"/>
          <w:szCs w:val="24"/>
        </w:rPr>
        <w:t>i</w:t>
      </w:r>
      <w:r w:rsidRPr="002463F2">
        <w:rPr>
          <w:rFonts w:asciiTheme="minorBidi" w:eastAsia="Times" w:hAnsiTheme="minorBidi"/>
          <w:sz w:val="24"/>
          <w:szCs w:val="24"/>
        </w:rPr>
        <w:t xml:space="preserve">s asked whether one is required to recite </w:t>
      </w:r>
      <w:r w:rsidR="002F636C">
        <w:rPr>
          <w:rFonts w:asciiTheme="minorBidi" w:eastAsia="Times" w:hAnsiTheme="minorBidi"/>
          <w:i/>
          <w:iCs/>
          <w:sz w:val="24"/>
          <w:szCs w:val="24"/>
        </w:rPr>
        <w:t>Mechayeh Ha-meitim</w:t>
      </w:r>
      <w:r w:rsidR="0085270B" w:rsidRPr="002463F2">
        <w:rPr>
          <w:rFonts w:asciiTheme="minorBidi" w:eastAsia="Times" w:hAnsiTheme="minorBidi"/>
          <w:i/>
          <w:iCs/>
          <w:sz w:val="24"/>
          <w:szCs w:val="24"/>
        </w:rPr>
        <w:t xml:space="preserve"> </w:t>
      </w:r>
      <w:r w:rsidRPr="002463F2">
        <w:rPr>
          <w:rFonts w:asciiTheme="minorBidi" w:eastAsia="Times" w:hAnsiTheme="minorBidi"/>
          <w:sz w:val="24"/>
          <w:szCs w:val="24"/>
        </w:rPr>
        <w:t xml:space="preserve">after not seeing a friend for a year, if during that time they were in contact through letters or </w:t>
      </w:r>
      <w:r w:rsidR="009C5C25">
        <w:rPr>
          <w:rFonts w:asciiTheme="minorBidi" w:eastAsia="Times" w:hAnsiTheme="minorBidi"/>
          <w:sz w:val="24"/>
          <w:szCs w:val="24"/>
        </w:rPr>
        <w:t>kept</w:t>
      </w:r>
      <w:r w:rsidRPr="002463F2">
        <w:rPr>
          <w:rFonts w:asciiTheme="minorBidi" w:eastAsia="Times" w:hAnsiTheme="minorBidi"/>
          <w:sz w:val="24"/>
          <w:szCs w:val="24"/>
        </w:rPr>
        <w:t xml:space="preserve"> updated through mutual acquaintances</w:t>
      </w:r>
      <w:r w:rsidR="000033E1" w:rsidRPr="002463F2">
        <w:rPr>
          <w:rFonts w:asciiTheme="minorBidi" w:eastAsia="Times" w:hAnsiTheme="minorBidi"/>
          <w:sz w:val="24"/>
          <w:szCs w:val="24"/>
        </w:rPr>
        <w:t>.</w:t>
      </w:r>
      <w:r w:rsidRPr="002463F2">
        <w:rPr>
          <w:rFonts w:asciiTheme="minorBidi" w:eastAsia="Times" w:hAnsiTheme="minorBidi"/>
          <w:sz w:val="24"/>
          <w:szCs w:val="24"/>
        </w:rPr>
        <w:t xml:space="preserve"> </w:t>
      </w:r>
    </w:p>
    <w:p w14:paraId="5EAF8C24" w14:textId="77777777" w:rsidR="00507C58" w:rsidRDefault="00507C58" w:rsidP="002463F2">
      <w:pPr>
        <w:spacing w:after="0" w:line="240" w:lineRule="auto"/>
        <w:jc w:val="both"/>
        <w:rPr>
          <w:rFonts w:asciiTheme="minorBidi" w:eastAsia="Times" w:hAnsiTheme="minorBidi"/>
          <w:sz w:val="24"/>
          <w:szCs w:val="24"/>
        </w:rPr>
      </w:pPr>
    </w:p>
    <w:p w14:paraId="0A49198E" w14:textId="4E8CC8B5" w:rsidR="00E7315E" w:rsidRPr="002463F2" w:rsidRDefault="00E7315E" w:rsidP="002463F2">
      <w:pPr>
        <w:spacing w:after="0" w:line="240" w:lineRule="auto"/>
        <w:jc w:val="both"/>
        <w:rPr>
          <w:rFonts w:asciiTheme="minorBidi" w:eastAsia="Times" w:hAnsiTheme="minorBidi"/>
          <w:i/>
          <w:iCs/>
          <w:sz w:val="24"/>
          <w:szCs w:val="24"/>
        </w:rPr>
      </w:pPr>
      <w:r w:rsidRPr="002463F2">
        <w:rPr>
          <w:rFonts w:asciiTheme="minorBidi" w:eastAsia="Times" w:hAnsiTheme="minorBidi"/>
          <w:sz w:val="24"/>
          <w:szCs w:val="24"/>
        </w:rPr>
        <w:t>He answers, “</w:t>
      </w:r>
      <w:r w:rsidR="009C5C25">
        <w:rPr>
          <w:rFonts w:asciiTheme="minorBidi" w:eastAsia="Times" w:hAnsiTheme="minorBidi" w:hint="cs"/>
          <w:sz w:val="24"/>
          <w:szCs w:val="24"/>
        </w:rPr>
        <w:t>I</w:t>
      </w:r>
      <w:r w:rsidRPr="002463F2">
        <w:rPr>
          <w:rFonts w:asciiTheme="minorBidi" w:eastAsia="Times" w:hAnsiTheme="minorBidi"/>
          <w:sz w:val="24"/>
          <w:szCs w:val="24"/>
        </w:rPr>
        <w:t xml:space="preserve">t </w:t>
      </w:r>
      <w:r w:rsidR="009C5C25">
        <w:rPr>
          <w:rFonts w:asciiTheme="minorBidi" w:eastAsia="Times" w:hAnsiTheme="minorBidi"/>
          <w:sz w:val="24"/>
          <w:szCs w:val="24"/>
        </w:rPr>
        <w:t xml:space="preserve">appears that one should not say </w:t>
      </w:r>
      <w:r w:rsidRPr="002463F2">
        <w:rPr>
          <w:rFonts w:asciiTheme="minorBidi" w:eastAsia="Times" w:hAnsiTheme="minorBidi"/>
          <w:sz w:val="24"/>
          <w:szCs w:val="24"/>
        </w:rPr>
        <w:t xml:space="preserve">the blessing of </w:t>
      </w:r>
      <w:r w:rsidR="002F636C">
        <w:rPr>
          <w:rFonts w:asciiTheme="minorBidi" w:eastAsia="Times" w:hAnsiTheme="minorBidi"/>
          <w:i/>
          <w:iCs/>
          <w:sz w:val="24"/>
          <w:szCs w:val="24"/>
        </w:rPr>
        <w:t>Mechayeh Ha-meitim</w:t>
      </w:r>
      <w:r w:rsidR="009C5C25">
        <w:rPr>
          <w:rFonts w:asciiTheme="minorBidi" w:eastAsia="Times" w:hAnsiTheme="minorBidi"/>
          <w:sz w:val="24"/>
          <w:szCs w:val="24"/>
        </w:rPr>
        <w:t xml:space="preserve">… </w:t>
      </w:r>
      <w:r w:rsidRPr="002463F2">
        <w:rPr>
          <w:rFonts w:asciiTheme="minorBidi" w:eastAsia="Times" w:hAnsiTheme="minorBidi"/>
          <w:sz w:val="24"/>
          <w:szCs w:val="24"/>
        </w:rPr>
        <w:t>as there is no ‘I am forgotten as a dead man out of mind’</w:t>
      </w:r>
      <w:r w:rsidR="009C5C25">
        <w:rPr>
          <w:rFonts w:asciiTheme="minorBidi" w:eastAsia="Times" w:hAnsiTheme="minorBidi"/>
          <w:sz w:val="24"/>
          <w:szCs w:val="24"/>
        </w:rPr>
        <w:t xml:space="preserve"> in this case.</w:t>
      </w:r>
      <w:r w:rsidRPr="002463F2">
        <w:rPr>
          <w:rFonts w:asciiTheme="minorBidi" w:eastAsia="Times" w:hAnsiTheme="minorBidi"/>
          <w:sz w:val="24"/>
          <w:szCs w:val="24"/>
        </w:rPr>
        <w:t xml:space="preserve">” In other words, </w:t>
      </w:r>
      <w:r w:rsidR="0012488C" w:rsidRPr="002463F2">
        <w:rPr>
          <w:rFonts w:asciiTheme="minorBidi" w:eastAsia="Times" w:hAnsiTheme="minorBidi"/>
          <w:sz w:val="24"/>
          <w:szCs w:val="24"/>
        </w:rPr>
        <w:t xml:space="preserve">the communication is sufficient to negate the novelty of seeing his friend anew. It is not clear whether for </w:t>
      </w:r>
      <w:r w:rsidR="009C5C25">
        <w:rPr>
          <w:rFonts w:asciiTheme="minorBidi" w:eastAsia="Times" w:hAnsiTheme="minorBidi"/>
          <w:sz w:val="24"/>
          <w:szCs w:val="24"/>
        </w:rPr>
        <w:t>Rav</w:t>
      </w:r>
      <w:r w:rsidR="0012488C" w:rsidRPr="002463F2">
        <w:rPr>
          <w:rFonts w:asciiTheme="minorBidi" w:eastAsia="Times" w:hAnsiTheme="minorBidi"/>
          <w:sz w:val="24"/>
          <w:szCs w:val="24"/>
        </w:rPr>
        <w:t xml:space="preserve"> Chagiz the central point is simply that </w:t>
      </w:r>
      <w:r w:rsidR="002F636C">
        <w:rPr>
          <w:rFonts w:asciiTheme="minorBidi" w:eastAsia="Times" w:hAnsiTheme="minorBidi"/>
          <w:i/>
          <w:iCs/>
          <w:sz w:val="24"/>
          <w:szCs w:val="24"/>
        </w:rPr>
        <w:lastRenderedPageBreak/>
        <w:t>Mechayeh Ha-meitim</w:t>
      </w:r>
      <w:r w:rsidR="0012488C" w:rsidRPr="002463F2">
        <w:rPr>
          <w:rFonts w:asciiTheme="minorBidi" w:eastAsia="Times" w:hAnsiTheme="minorBidi"/>
          <w:i/>
          <w:iCs/>
          <w:sz w:val="24"/>
          <w:szCs w:val="24"/>
        </w:rPr>
        <w:t xml:space="preserve"> </w:t>
      </w:r>
      <w:r w:rsidR="0012488C" w:rsidRPr="002463F2">
        <w:rPr>
          <w:rFonts w:asciiTheme="minorBidi" w:eastAsia="Times" w:hAnsiTheme="minorBidi"/>
          <w:sz w:val="24"/>
          <w:szCs w:val="24"/>
        </w:rPr>
        <w:t xml:space="preserve">is said </w:t>
      </w:r>
      <w:r w:rsidR="000033E1" w:rsidRPr="002463F2">
        <w:rPr>
          <w:rFonts w:asciiTheme="minorBidi" w:eastAsia="Times" w:hAnsiTheme="minorBidi"/>
          <w:sz w:val="24"/>
          <w:szCs w:val="24"/>
        </w:rPr>
        <w:t xml:space="preserve">upon learning that </w:t>
      </w:r>
      <w:r w:rsidR="0012488C" w:rsidRPr="002463F2">
        <w:rPr>
          <w:rFonts w:asciiTheme="minorBidi" w:eastAsia="Times" w:hAnsiTheme="minorBidi"/>
          <w:sz w:val="24"/>
          <w:szCs w:val="24"/>
        </w:rPr>
        <w:t xml:space="preserve">a friend is alive or </w:t>
      </w:r>
      <w:r w:rsidR="00DE1ABC">
        <w:rPr>
          <w:rFonts w:asciiTheme="minorBidi" w:eastAsia="Times" w:hAnsiTheme="minorBidi"/>
          <w:sz w:val="24"/>
          <w:szCs w:val="24"/>
        </w:rPr>
        <w:t xml:space="preserve">upon </w:t>
      </w:r>
      <w:r w:rsidR="000033E1" w:rsidRPr="002463F2">
        <w:rPr>
          <w:rFonts w:asciiTheme="minorBidi" w:eastAsia="Times" w:hAnsiTheme="minorBidi"/>
          <w:sz w:val="24"/>
          <w:szCs w:val="24"/>
        </w:rPr>
        <w:t>forgetting someone “</w:t>
      </w:r>
      <w:r w:rsidR="0012488C" w:rsidRPr="002463F2">
        <w:rPr>
          <w:rFonts w:asciiTheme="minorBidi" w:eastAsia="Times" w:hAnsiTheme="minorBidi"/>
          <w:sz w:val="24"/>
          <w:szCs w:val="24"/>
        </w:rPr>
        <w:t xml:space="preserve">as a dead man out of mind” and then </w:t>
      </w:r>
      <w:r w:rsidR="000033E1" w:rsidRPr="002463F2">
        <w:rPr>
          <w:rFonts w:asciiTheme="minorBidi" w:eastAsia="Times" w:hAnsiTheme="minorBidi"/>
          <w:sz w:val="24"/>
          <w:szCs w:val="24"/>
        </w:rPr>
        <w:t xml:space="preserve">having </w:t>
      </w:r>
      <w:r w:rsidR="00DE1ABC">
        <w:rPr>
          <w:rFonts w:asciiTheme="minorBidi" w:eastAsia="Times" w:hAnsiTheme="minorBidi"/>
          <w:sz w:val="24"/>
          <w:szCs w:val="24"/>
        </w:rPr>
        <w:t xml:space="preserve">the friend </w:t>
      </w:r>
      <w:r w:rsidR="0012488C" w:rsidRPr="002463F2">
        <w:rPr>
          <w:rFonts w:asciiTheme="minorBidi" w:eastAsia="Times" w:hAnsiTheme="minorBidi"/>
          <w:sz w:val="24"/>
          <w:szCs w:val="24"/>
        </w:rPr>
        <w:t xml:space="preserve">“resurrected.” Either way, this blessing </w:t>
      </w:r>
      <w:r w:rsidR="000033E1" w:rsidRPr="002463F2">
        <w:rPr>
          <w:rFonts w:asciiTheme="minorBidi" w:eastAsia="Times" w:hAnsiTheme="minorBidi"/>
          <w:sz w:val="24"/>
          <w:szCs w:val="24"/>
        </w:rPr>
        <w:t xml:space="preserve">is not said unless someone has been in the dark concerning </w:t>
      </w:r>
      <w:r w:rsidR="00DE1ABC">
        <w:rPr>
          <w:rFonts w:asciiTheme="minorBidi" w:eastAsia="Times" w:hAnsiTheme="minorBidi"/>
          <w:sz w:val="24"/>
          <w:szCs w:val="24"/>
        </w:rPr>
        <w:t>a</w:t>
      </w:r>
      <w:r w:rsidR="000033E1" w:rsidRPr="002463F2">
        <w:rPr>
          <w:rFonts w:asciiTheme="minorBidi" w:eastAsia="Times" w:hAnsiTheme="minorBidi"/>
          <w:sz w:val="24"/>
          <w:szCs w:val="24"/>
        </w:rPr>
        <w:t xml:space="preserve"> friend’s wellbeing for a year</w:t>
      </w:r>
      <w:r w:rsidR="0012488C" w:rsidRPr="002463F2">
        <w:rPr>
          <w:rFonts w:asciiTheme="minorBidi" w:eastAsia="Times" w:hAnsiTheme="minorBidi"/>
          <w:sz w:val="24"/>
          <w:szCs w:val="24"/>
        </w:rPr>
        <w:t>,</w:t>
      </w:r>
      <w:r w:rsidR="00534503">
        <w:rPr>
          <w:rFonts w:asciiTheme="minorBidi" w:eastAsia="Times" w:hAnsiTheme="minorBidi"/>
          <w:sz w:val="24"/>
          <w:szCs w:val="24"/>
        </w:rPr>
        <w:t xml:space="preserve"> which i</w:t>
      </w:r>
      <w:r w:rsidR="0012488C" w:rsidRPr="002463F2">
        <w:rPr>
          <w:rFonts w:asciiTheme="minorBidi" w:eastAsia="Times" w:hAnsiTheme="minorBidi"/>
          <w:sz w:val="24"/>
          <w:szCs w:val="24"/>
        </w:rPr>
        <w:t>s not the case when they have been in contact directly or indirectly.</w:t>
      </w:r>
      <w:r w:rsidR="002F636C">
        <w:rPr>
          <w:rFonts w:asciiTheme="minorBidi" w:eastAsia="Times" w:hAnsiTheme="minorBidi"/>
          <w:sz w:val="24"/>
          <w:szCs w:val="24"/>
        </w:rPr>
        <w:t xml:space="preserve"> </w:t>
      </w:r>
      <w:r w:rsidR="0012488C" w:rsidRPr="002463F2">
        <w:rPr>
          <w:rFonts w:asciiTheme="minorBidi" w:eastAsia="Times" w:hAnsiTheme="minorBidi"/>
          <w:sz w:val="24"/>
          <w:szCs w:val="24"/>
        </w:rPr>
        <w:t xml:space="preserve">The </w:t>
      </w:r>
      <w:r w:rsidR="000033E1" w:rsidRPr="002463F2">
        <w:rPr>
          <w:rFonts w:asciiTheme="minorBidi" w:eastAsia="Times" w:hAnsiTheme="minorBidi"/>
          <w:sz w:val="24"/>
          <w:szCs w:val="24"/>
        </w:rPr>
        <w:t xml:space="preserve">suggestion </w:t>
      </w:r>
      <w:r w:rsidR="004A26AB">
        <w:rPr>
          <w:rFonts w:asciiTheme="minorBidi" w:eastAsia="Times" w:hAnsiTheme="minorBidi"/>
          <w:sz w:val="24"/>
          <w:szCs w:val="24"/>
        </w:rPr>
        <w:t>i</w:t>
      </w:r>
      <w:r w:rsidR="000033E1" w:rsidRPr="002463F2">
        <w:rPr>
          <w:rFonts w:asciiTheme="minorBidi" w:eastAsia="Times" w:hAnsiTheme="minorBidi"/>
          <w:sz w:val="24"/>
          <w:szCs w:val="24"/>
        </w:rPr>
        <w:t xml:space="preserve">s accepted as </w:t>
      </w:r>
      <w:r w:rsidR="00453826" w:rsidRPr="002463F2">
        <w:rPr>
          <w:rFonts w:asciiTheme="minorBidi" w:eastAsia="Times" w:hAnsiTheme="minorBidi"/>
          <w:sz w:val="24"/>
          <w:szCs w:val="24"/>
        </w:rPr>
        <w:t>authori</w:t>
      </w:r>
      <w:r w:rsidR="00666336" w:rsidRPr="002463F2">
        <w:rPr>
          <w:rFonts w:asciiTheme="minorBidi" w:eastAsia="Times" w:hAnsiTheme="minorBidi"/>
          <w:sz w:val="24"/>
          <w:szCs w:val="24"/>
        </w:rPr>
        <w:t>ta</w:t>
      </w:r>
      <w:r w:rsidR="00453826" w:rsidRPr="002463F2">
        <w:rPr>
          <w:rFonts w:asciiTheme="minorBidi" w:eastAsia="Times" w:hAnsiTheme="minorBidi"/>
          <w:sz w:val="24"/>
          <w:szCs w:val="24"/>
        </w:rPr>
        <w:t>tive</w:t>
      </w:r>
      <w:r w:rsidR="000033E1" w:rsidRPr="002463F2">
        <w:rPr>
          <w:rFonts w:asciiTheme="minorBidi" w:eastAsia="Times" w:hAnsiTheme="minorBidi"/>
          <w:sz w:val="24"/>
          <w:szCs w:val="24"/>
        </w:rPr>
        <w:t xml:space="preserve"> by </w:t>
      </w:r>
      <w:r w:rsidR="0012488C" w:rsidRPr="002463F2">
        <w:rPr>
          <w:rFonts w:asciiTheme="minorBidi" w:eastAsia="Times" w:hAnsiTheme="minorBidi"/>
          <w:sz w:val="24"/>
          <w:szCs w:val="24"/>
        </w:rPr>
        <w:t>most lat</w:t>
      </w:r>
      <w:r w:rsidR="004A26AB">
        <w:rPr>
          <w:rFonts w:asciiTheme="minorBidi" w:eastAsia="Times" w:hAnsiTheme="minorBidi"/>
          <w:sz w:val="24"/>
          <w:szCs w:val="24"/>
        </w:rPr>
        <w:t>t</w:t>
      </w:r>
      <w:r w:rsidR="0012488C" w:rsidRPr="002463F2">
        <w:rPr>
          <w:rFonts w:asciiTheme="minorBidi" w:eastAsia="Times" w:hAnsiTheme="minorBidi"/>
          <w:sz w:val="24"/>
          <w:szCs w:val="24"/>
        </w:rPr>
        <w:t>er authorities</w:t>
      </w:r>
      <w:r w:rsidR="00666336" w:rsidRPr="002463F2">
        <w:rPr>
          <w:rFonts w:asciiTheme="minorBidi" w:eastAsia="Times" w:hAnsiTheme="minorBidi"/>
          <w:sz w:val="24"/>
          <w:szCs w:val="24"/>
        </w:rPr>
        <w:t>.</w:t>
      </w:r>
      <w:r w:rsidR="00666336" w:rsidRPr="002463F2">
        <w:rPr>
          <w:rStyle w:val="a7"/>
          <w:rFonts w:asciiTheme="minorBidi" w:eastAsia="Times" w:hAnsiTheme="minorBidi"/>
          <w:sz w:val="24"/>
          <w:szCs w:val="24"/>
        </w:rPr>
        <w:footnoteReference w:id="1"/>
      </w:r>
    </w:p>
    <w:p w14:paraId="0FA03585" w14:textId="77777777" w:rsidR="00507C58" w:rsidRDefault="00507C58" w:rsidP="002463F2">
      <w:pPr>
        <w:spacing w:after="0" w:line="240" w:lineRule="auto"/>
        <w:jc w:val="both"/>
        <w:rPr>
          <w:rFonts w:asciiTheme="minorBidi" w:eastAsia="Times" w:hAnsiTheme="minorBidi"/>
          <w:sz w:val="24"/>
          <w:szCs w:val="24"/>
        </w:rPr>
      </w:pPr>
    </w:p>
    <w:p w14:paraId="6F0A58A0" w14:textId="6AE65651" w:rsidR="0085270B" w:rsidRPr="002463F2" w:rsidRDefault="0012488C" w:rsidP="002463F2">
      <w:pPr>
        <w:spacing w:after="0" w:line="240" w:lineRule="auto"/>
        <w:jc w:val="both"/>
        <w:rPr>
          <w:rFonts w:asciiTheme="minorBidi" w:eastAsia="Times" w:hAnsiTheme="minorBidi"/>
          <w:sz w:val="24"/>
          <w:szCs w:val="24"/>
        </w:rPr>
      </w:pPr>
      <w:r w:rsidRPr="002463F2">
        <w:rPr>
          <w:rFonts w:asciiTheme="minorBidi" w:eastAsia="Times" w:hAnsiTheme="minorBidi"/>
          <w:sz w:val="24"/>
          <w:szCs w:val="24"/>
        </w:rPr>
        <w:t>In modern times, a Facebook</w:t>
      </w:r>
      <w:r w:rsidR="00453826" w:rsidRPr="002463F2">
        <w:rPr>
          <w:rFonts w:asciiTheme="minorBidi" w:eastAsia="Times" w:hAnsiTheme="minorBidi"/>
          <w:sz w:val="24"/>
          <w:szCs w:val="24"/>
          <w:rtl/>
        </w:rPr>
        <w:t xml:space="preserve"> </w:t>
      </w:r>
      <w:r w:rsidR="00453826" w:rsidRPr="002463F2">
        <w:rPr>
          <w:rFonts w:asciiTheme="minorBidi" w:eastAsia="Times" w:hAnsiTheme="minorBidi"/>
          <w:sz w:val="24"/>
          <w:szCs w:val="24"/>
        </w:rPr>
        <w:t>post</w:t>
      </w:r>
      <w:r w:rsidRPr="002463F2">
        <w:rPr>
          <w:rFonts w:asciiTheme="minorBidi" w:eastAsia="Times" w:hAnsiTheme="minorBidi"/>
          <w:sz w:val="24"/>
          <w:szCs w:val="24"/>
        </w:rPr>
        <w:t>, a tweet</w:t>
      </w:r>
      <w:r w:rsidR="00453826" w:rsidRPr="002463F2">
        <w:rPr>
          <w:rFonts w:asciiTheme="minorBidi" w:eastAsia="Times" w:hAnsiTheme="minorBidi"/>
          <w:sz w:val="24"/>
          <w:szCs w:val="24"/>
        </w:rPr>
        <w:t xml:space="preserve">, </w:t>
      </w:r>
      <w:r w:rsidR="00F9246A" w:rsidRPr="002463F2">
        <w:rPr>
          <w:rFonts w:asciiTheme="minorBidi" w:eastAsia="Times" w:hAnsiTheme="minorBidi"/>
          <w:sz w:val="24"/>
          <w:szCs w:val="24"/>
        </w:rPr>
        <w:t>a message on WhatsApp,</w:t>
      </w:r>
      <w:r w:rsidR="00453826" w:rsidRPr="002463F2">
        <w:rPr>
          <w:rFonts w:asciiTheme="minorBidi" w:eastAsia="Times" w:hAnsiTheme="minorBidi"/>
          <w:sz w:val="24"/>
          <w:szCs w:val="24"/>
        </w:rPr>
        <w:t xml:space="preserve"> </w:t>
      </w:r>
      <w:r w:rsidR="00F9246A" w:rsidRPr="002463F2">
        <w:rPr>
          <w:rFonts w:asciiTheme="minorBidi" w:eastAsia="Times" w:hAnsiTheme="minorBidi"/>
          <w:sz w:val="24"/>
          <w:szCs w:val="24"/>
        </w:rPr>
        <w:t xml:space="preserve">an email, or a phone call would all accomplish the same, thus making this </w:t>
      </w:r>
      <w:r w:rsidR="00F9246A" w:rsidRPr="002463F2">
        <w:rPr>
          <w:rFonts w:asciiTheme="minorBidi" w:eastAsia="Times" w:hAnsiTheme="minorBidi"/>
          <w:i/>
          <w:iCs/>
          <w:sz w:val="24"/>
          <w:szCs w:val="24"/>
        </w:rPr>
        <w:t>ber</w:t>
      </w:r>
      <w:r w:rsidR="00666336" w:rsidRPr="002463F2">
        <w:rPr>
          <w:rFonts w:asciiTheme="minorBidi" w:eastAsia="Times" w:hAnsiTheme="minorBidi"/>
          <w:i/>
          <w:iCs/>
          <w:sz w:val="24"/>
          <w:szCs w:val="24"/>
        </w:rPr>
        <w:t>a</w:t>
      </w:r>
      <w:r w:rsidR="00F9246A" w:rsidRPr="002463F2">
        <w:rPr>
          <w:rFonts w:asciiTheme="minorBidi" w:eastAsia="Times" w:hAnsiTheme="minorBidi"/>
          <w:i/>
          <w:iCs/>
          <w:sz w:val="24"/>
          <w:szCs w:val="24"/>
        </w:rPr>
        <w:t xml:space="preserve">kha </w:t>
      </w:r>
      <w:r w:rsidR="00F9246A" w:rsidRPr="002463F2">
        <w:rPr>
          <w:rFonts w:asciiTheme="minorBidi" w:eastAsia="Times" w:hAnsiTheme="minorBidi"/>
          <w:sz w:val="24"/>
          <w:szCs w:val="24"/>
        </w:rPr>
        <w:t xml:space="preserve">irrelevant in most modern circumstances. </w:t>
      </w:r>
      <w:r w:rsidR="009C5C25">
        <w:rPr>
          <w:rFonts w:asciiTheme="minorBidi" w:eastAsia="Times" w:hAnsiTheme="minorBidi"/>
          <w:sz w:val="24"/>
          <w:szCs w:val="24"/>
        </w:rPr>
        <w:t>Rav</w:t>
      </w:r>
      <w:r w:rsidR="0085270B" w:rsidRPr="002463F2">
        <w:rPr>
          <w:rFonts w:asciiTheme="minorBidi" w:eastAsia="Times" w:hAnsiTheme="minorBidi"/>
          <w:sz w:val="24"/>
          <w:szCs w:val="24"/>
        </w:rPr>
        <w:t xml:space="preserve"> </w:t>
      </w:r>
      <w:r w:rsidR="00414E8A" w:rsidRPr="002463F2">
        <w:rPr>
          <w:rFonts w:asciiTheme="minorBidi" w:eastAsia="Times" w:hAnsiTheme="minorBidi"/>
          <w:sz w:val="24"/>
          <w:szCs w:val="24"/>
        </w:rPr>
        <w:t>Yisrael Kanievsky</w:t>
      </w:r>
      <w:r w:rsidR="00F9246A" w:rsidRPr="002463F2">
        <w:rPr>
          <w:rFonts w:asciiTheme="minorBidi" w:eastAsia="Times" w:hAnsiTheme="minorBidi"/>
          <w:sz w:val="24"/>
          <w:szCs w:val="24"/>
        </w:rPr>
        <w:t xml:space="preserve"> (</w:t>
      </w:r>
      <w:r w:rsidR="008A53B3" w:rsidRPr="005537F0">
        <w:rPr>
          <w:rFonts w:asciiTheme="minorBidi" w:eastAsia="Times" w:hAnsiTheme="minorBidi"/>
          <w:i/>
          <w:iCs/>
          <w:sz w:val="24"/>
          <w:szCs w:val="24"/>
        </w:rPr>
        <w:t>Orchot</w:t>
      </w:r>
      <w:r w:rsidR="00F9246A" w:rsidRPr="002463F2">
        <w:rPr>
          <w:rFonts w:asciiTheme="minorBidi" w:eastAsia="Times" w:hAnsiTheme="minorBidi"/>
          <w:i/>
          <w:iCs/>
          <w:sz w:val="24"/>
          <w:szCs w:val="24"/>
        </w:rPr>
        <w:t xml:space="preserve"> Rabbeinu</w:t>
      </w:r>
      <w:r w:rsidR="00DE1ABC">
        <w:rPr>
          <w:rFonts w:asciiTheme="minorBidi" w:eastAsia="Times" w:hAnsiTheme="minorBidi"/>
          <w:i/>
          <w:iCs/>
          <w:sz w:val="24"/>
          <w:szCs w:val="24"/>
        </w:rPr>
        <w:t>,</w:t>
      </w:r>
      <w:r w:rsidR="00F9246A" w:rsidRPr="002463F2">
        <w:rPr>
          <w:rFonts w:asciiTheme="minorBidi" w:eastAsia="Times" w:hAnsiTheme="minorBidi"/>
          <w:i/>
          <w:iCs/>
          <w:sz w:val="24"/>
          <w:szCs w:val="24"/>
        </w:rPr>
        <w:t xml:space="preserve"> </w:t>
      </w:r>
      <w:r w:rsidR="00F9246A" w:rsidRPr="002463F2">
        <w:rPr>
          <w:rFonts w:asciiTheme="minorBidi" w:eastAsia="Times" w:hAnsiTheme="minorBidi"/>
          <w:sz w:val="24"/>
          <w:szCs w:val="24"/>
        </w:rPr>
        <w:t>Vol</w:t>
      </w:r>
      <w:r w:rsidR="00DE1ABC">
        <w:rPr>
          <w:rFonts w:asciiTheme="minorBidi" w:eastAsia="Times" w:hAnsiTheme="minorBidi"/>
          <w:sz w:val="24"/>
          <w:szCs w:val="24"/>
        </w:rPr>
        <w:t>.</w:t>
      </w:r>
      <w:r w:rsidR="00F9246A" w:rsidRPr="002463F2">
        <w:rPr>
          <w:rFonts w:asciiTheme="minorBidi" w:eastAsia="Times" w:hAnsiTheme="minorBidi"/>
          <w:sz w:val="24"/>
          <w:szCs w:val="24"/>
        </w:rPr>
        <w:t xml:space="preserve"> 1, </w:t>
      </w:r>
      <w:r w:rsidR="00F9246A" w:rsidRPr="002463F2">
        <w:rPr>
          <w:rFonts w:asciiTheme="minorBidi" w:eastAsia="Times" w:hAnsiTheme="minorBidi"/>
          <w:i/>
          <w:iCs/>
          <w:sz w:val="24"/>
          <w:szCs w:val="24"/>
        </w:rPr>
        <w:t xml:space="preserve">Berakhot </w:t>
      </w:r>
      <w:r w:rsidR="00F9246A" w:rsidRPr="002463F2">
        <w:rPr>
          <w:rFonts w:asciiTheme="minorBidi" w:eastAsia="Times" w:hAnsiTheme="minorBidi"/>
          <w:sz w:val="24"/>
          <w:szCs w:val="24"/>
        </w:rPr>
        <w:t>15), writing in the 20</w:t>
      </w:r>
      <w:r w:rsidR="00F9246A" w:rsidRPr="002463F2">
        <w:rPr>
          <w:rFonts w:asciiTheme="minorBidi" w:eastAsia="Times" w:hAnsiTheme="minorBidi"/>
          <w:sz w:val="24"/>
          <w:szCs w:val="24"/>
          <w:vertAlign w:val="superscript"/>
        </w:rPr>
        <w:t>th</w:t>
      </w:r>
      <w:r w:rsidR="00F9246A" w:rsidRPr="002463F2">
        <w:rPr>
          <w:rFonts w:asciiTheme="minorBidi" w:eastAsia="Times" w:hAnsiTheme="minorBidi"/>
          <w:sz w:val="24"/>
          <w:szCs w:val="24"/>
        </w:rPr>
        <w:t xml:space="preserve"> century, takes this f</w:t>
      </w:r>
      <w:r w:rsidR="00DE1ABC">
        <w:rPr>
          <w:rFonts w:asciiTheme="minorBidi" w:eastAsia="Times" w:hAnsiTheme="minorBidi"/>
          <w:sz w:val="24"/>
          <w:szCs w:val="24"/>
        </w:rPr>
        <w:t>u</w:t>
      </w:r>
      <w:r w:rsidR="00F9246A" w:rsidRPr="002463F2">
        <w:rPr>
          <w:rFonts w:asciiTheme="minorBidi" w:eastAsia="Times" w:hAnsiTheme="minorBidi"/>
          <w:sz w:val="24"/>
          <w:szCs w:val="24"/>
        </w:rPr>
        <w:t>rther</w:t>
      </w:r>
      <w:r w:rsidR="00453826" w:rsidRPr="002463F2">
        <w:rPr>
          <w:rFonts w:asciiTheme="minorBidi" w:eastAsia="Times" w:hAnsiTheme="minorBidi"/>
          <w:sz w:val="24"/>
          <w:szCs w:val="24"/>
        </w:rPr>
        <w:t xml:space="preserve"> (in the context of </w:t>
      </w:r>
      <w:r w:rsidR="002F636C">
        <w:rPr>
          <w:rFonts w:asciiTheme="minorBidi" w:eastAsia="Times" w:hAnsiTheme="minorBidi"/>
          <w:i/>
          <w:iCs/>
          <w:sz w:val="24"/>
          <w:szCs w:val="24"/>
        </w:rPr>
        <w:t>She-hecheyanu</w:t>
      </w:r>
      <w:r w:rsidR="00DE1ABC">
        <w:rPr>
          <w:rFonts w:asciiTheme="minorBidi" w:eastAsia="Times" w:hAnsiTheme="minorBidi"/>
          <w:i/>
          <w:iCs/>
          <w:sz w:val="24"/>
          <w:szCs w:val="24"/>
        </w:rPr>
        <w:t>;</w:t>
      </w:r>
      <w:r w:rsidR="00453826" w:rsidRPr="002463F2">
        <w:rPr>
          <w:rFonts w:asciiTheme="minorBidi" w:eastAsia="Times" w:hAnsiTheme="minorBidi"/>
          <w:i/>
          <w:iCs/>
          <w:sz w:val="24"/>
          <w:szCs w:val="24"/>
        </w:rPr>
        <w:t xml:space="preserve"> </w:t>
      </w:r>
      <w:r w:rsidR="00453826" w:rsidRPr="002463F2">
        <w:rPr>
          <w:rFonts w:asciiTheme="minorBidi" w:eastAsia="Times" w:hAnsiTheme="minorBidi"/>
          <w:sz w:val="24"/>
          <w:szCs w:val="24"/>
        </w:rPr>
        <w:t xml:space="preserve">see </w:t>
      </w:r>
      <w:r w:rsidR="00DE1ABC">
        <w:rPr>
          <w:rFonts w:asciiTheme="minorBidi" w:eastAsia="Times" w:hAnsiTheme="minorBidi"/>
          <w:sz w:val="24"/>
          <w:szCs w:val="24"/>
        </w:rPr>
        <w:t>below</w:t>
      </w:r>
      <w:r w:rsidR="00453826" w:rsidRPr="002463F2">
        <w:rPr>
          <w:rFonts w:asciiTheme="minorBidi" w:eastAsia="Times" w:hAnsiTheme="minorBidi"/>
          <w:sz w:val="24"/>
          <w:szCs w:val="24"/>
        </w:rPr>
        <w:t>)</w:t>
      </w:r>
      <w:r w:rsidR="00DE1ABC">
        <w:rPr>
          <w:rFonts w:asciiTheme="minorBidi" w:eastAsia="Times" w:hAnsiTheme="minorBidi"/>
          <w:sz w:val="24"/>
          <w:szCs w:val="24"/>
        </w:rPr>
        <w:t>: i</w:t>
      </w:r>
      <w:r w:rsidR="00F9246A" w:rsidRPr="002463F2">
        <w:rPr>
          <w:rFonts w:asciiTheme="minorBidi" w:eastAsia="Times" w:hAnsiTheme="minorBidi"/>
          <w:sz w:val="24"/>
          <w:szCs w:val="24"/>
        </w:rPr>
        <w:t xml:space="preserve">n the modern era, </w:t>
      </w:r>
      <w:r w:rsidR="00414E8A" w:rsidRPr="002463F2">
        <w:rPr>
          <w:rFonts w:asciiTheme="minorBidi" w:eastAsia="Times" w:hAnsiTheme="minorBidi"/>
          <w:b/>
          <w:bCs/>
          <w:sz w:val="24"/>
          <w:szCs w:val="24"/>
        </w:rPr>
        <w:t>lack of news is itself evidence that someone is alive.</w:t>
      </w:r>
      <w:r w:rsidR="00414E8A" w:rsidRPr="002463F2">
        <w:rPr>
          <w:rFonts w:asciiTheme="minorBidi" w:eastAsia="Times" w:hAnsiTheme="minorBidi"/>
          <w:sz w:val="24"/>
          <w:szCs w:val="24"/>
        </w:rPr>
        <w:t xml:space="preserve"> When someone in a given social circle passes away, the information travels. Thus, if one hears nothing, th</w:t>
      </w:r>
      <w:r w:rsidR="00DE1ABC">
        <w:rPr>
          <w:rFonts w:asciiTheme="minorBidi" w:eastAsia="Times" w:hAnsiTheme="minorBidi"/>
          <w:sz w:val="24"/>
          <w:szCs w:val="24"/>
        </w:rPr>
        <w:t>is</w:t>
      </w:r>
      <w:r w:rsidR="00414E8A" w:rsidRPr="002463F2">
        <w:rPr>
          <w:rFonts w:asciiTheme="minorBidi" w:eastAsia="Times" w:hAnsiTheme="minorBidi"/>
          <w:sz w:val="24"/>
          <w:szCs w:val="24"/>
        </w:rPr>
        <w:t xml:space="preserve"> is de facto evidence that the person is alive, thus obviating the need to make a blessing upon seeing the</w:t>
      </w:r>
      <w:r w:rsidR="00DE1ABC">
        <w:rPr>
          <w:rFonts w:asciiTheme="minorBidi" w:eastAsia="Times" w:hAnsiTheme="minorBidi"/>
          <w:sz w:val="24"/>
          <w:szCs w:val="24"/>
        </w:rPr>
        <w:t xml:space="preserve"> person.</w:t>
      </w:r>
      <w:r w:rsidR="002F636C">
        <w:rPr>
          <w:rFonts w:asciiTheme="minorBidi" w:eastAsia="Times" w:hAnsiTheme="minorBidi"/>
          <w:sz w:val="24"/>
          <w:szCs w:val="24"/>
        </w:rPr>
        <w:t xml:space="preserve"> </w:t>
      </w:r>
      <w:r w:rsidR="00F9246A" w:rsidRPr="002463F2">
        <w:rPr>
          <w:rFonts w:asciiTheme="minorBidi" w:eastAsia="Times" w:hAnsiTheme="minorBidi"/>
          <w:sz w:val="24"/>
          <w:szCs w:val="24"/>
        </w:rPr>
        <w:t xml:space="preserve">This is even </w:t>
      </w:r>
      <w:r w:rsidR="008A53B3" w:rsidRPr="005537F0">
        <w:rPr>
          <w:rFonts w:asciiTheme="minorBidi" w:eastAsia="Times" w:hAnsiTheme="minorBidi"/>
          <w:sz w:val="24"/>
          <w:szCs w:val="24"/>
        </w:rPr>
        <w:t>truer</w:t>
      </w:r>
      <w:r w:rsidR="00F9246A" w:rsidRPr="002463F2">
        <w:rPr>
          <w:rFonts w:asciiTheme="minorBidi" w:eastAsia="Times" w:hAnsiTheme="minorBidi"/>
          <w:sz w:val="24"/>
          <w:szCs w:val="24"/>
        </w:rPr>
        <w:t xml:space="preserve"> when Facebook accounts of those who pass away are often taken over by their loved ones to spread the word of their death</w:t>
      </w:r>
      <w:r w:rsidR="009A18F5">
        <w:rPr>
          <w:rFonts w:asciiTheme="minorBidi" w:eastAsia="Times" w:hAnsiTheme="minorBidi"/>
          <w:sz w:val="24"/>
          <w:szCs w:val="24"/>
        </w:rPr>
        <w:t>s</w:t>
      </w:r>
      <w:r w:rsidR="00F9246A" w:rsidRPr="002463F2">
        <w:rPr>
          <w:rFonts w:asciiTheme="minorBidi" w:eastAsia="Times" w:hAnsiTheme="minorBidi"/>
          <w:sz w:val="24"/>
          <w:szCs w:val="24"/>
        </w:rPr>
        <w:t xml:space="preserve"> and details of their funeral</w:t>
      </w:r>
      <w:r w:rsidR="009A18F5">
        <w:rPr>
          <w:rFonts w:asciiTheme="minorBidi" w:eastAsia="Times" w:hAnsiTheme="minorBidi"/>
          <w:sz w:val="24"/>
          <w:szCs w:val="24"/>
        </w:rPr>
        <w:t>s</w:t>
      </w:r>
      <w:r w:rsidR="00F9246A" w:rsidRPr="002463F2">
        <w:rPr>
          <w:rFonts w:asciiTheme="minorBidi" w:eastAsia="Times" w:hAnsiTheme="minorBidi"/>
          <w:sz w:val="24"/>
          <w:szCs w:val="24"/>
        </w:rPr>
        <w:t>.</w:t>
      </w:r>
      <w:r w:rsidR="002F636C">
        <w:rPr>
          <w:rFonts w:asciiTheme="minorBidi" w:eastAsia="Times" w:hAnsiTheme="minorBidi"/>
          <w:sz w:val="24"/>
          <w:szCs w:val="24"/>
        </w:rPr>
        <w:t xml:space="preserve"> </w:t>
      </w:r>
    </w:p>
    <w:p w14:paraId="078992E0" w14:textId="77777777" w:rsidR="00260711" w:rsidRPr="002463F2" w:rsidRDefault="00260711" w:rsidP="002463F2">
      <w:pPr>
        <w:spacing w:after="0" w:line="240" w:lineRule="auto"/>
        <w:jc w:val="both"/>
        <w:rPr>
          <w:rFonts w:asciiTheme="minorBidi" w:eastAsia="Times" w:hAnsiTheme="minorBidi"/>
          <w:sz w:val="24"/>
          <w:szCs w:val="24"/>
        </w:rPr>
      </w:pPr>
    </w:p>
    <w:p w14:paraId="4478BAE2" w14:textId="47867E22" w:rsidR="00F9246A" w:rsidRPr="002463F2" w:rsidRDefault="00F9246A" w:rsidP="002463F2">
      <w:pPr>
        <w:spacing w:after="0" w:line="240" w:lineRule="auto"/>
        <w:jc w:val="both"/>
        <w:rPr>
          <w:rFonts w:asciiTheme="minorBidi" w:eastAsia="Times" w:hAnsiTheme="minorBidi"/>
          <w:b/>
          <w:bCs/>
          <w:sz w:val="24"/>
          <w:szCs w:val="24"/>
        </w:rPr>
      </w:pPr>
      <w:r w:rsidRPr="002463F2">
        <w:rPr>
          <w:rFonts w:asciiTheme="minorBidi" w:eastAsia="Times" w:hAnsiTheme="minorBidi"/>
          <w:b/>
          <w:bCs/>
          <w:sz w:val="24"/>
          <w:szCs w:val="24"/>
        </w:rPr>
        <w:t>Limitations</w:t>
      </w:r>
    </w:p>
    <w:p w14:paraId="43D44256" w14:textId="77777777" w:rsidR="00260711" w:rsidRDefault="00260711" w:rsidP="002463F2">
      <w:pPr>
        <w:spacing w:after="0" w:line="240" w:lineRule="auto"/>
        <w:jc w:val="both"/>
        <w:rPr>
          <w:rFonts w:asciiTheme="minorBidi" w:eastAsia="Times" w:hAnsiTheme="minorBidi"/>
          <w:sz w:val="24"/>
          <w:szCs w:val="24"/>
        </w:rPr>
      </w:pPr>
    </w:p>
    <w:p w14:paraId="3B839A1C" w14:textId="6AB769AB" w:rsidR="00F9246A" w:rsidRDefault="00414E8A" w:rsidP="002463F2">
      <w:pPr>
        <w:spacing w:after="0" w:line="240" w:lineRule="auto"/>
        <w:jc w:val="both"/>
        <w:rPr>
          <w:rFonts w:asciiTheme="minorBidi" w:eastAsia="Times" w:hAnsiTheme="minorBidi"/>
          <w:sz w:val="24"/>
          <w:szCs w:val="24"/>
        </w:rPr>
      </w:pPr>
      <w:r w:rsidRPr="002463F2">
        <w:rPr>
          <w:rFonts w:asciiTheme="minorBidi" w:eastAsia="Times" w:hAnsiTheme="minorBidi"/>
          <w:sz w:val="24"/>
          <w:szCs w:val="24"/>
        </w:rPr>
        <w:t xml:space="preserve">Admittedly, there are limits to this. For example, </w:t>
      </w:r>
      <w:r w:rsidR="009C5C25">
        <w:rPr>
          <w:rFonts w:asciiTheme="minorBidi" w:eastAsia="Times" w:hAnsiTheme="minorBidi"/>
          <w:sz w:val="24"/>
          <w:szCs w:val="24"/>
        </w:rPr>
        <w:t>Rav</w:t>
      </w:r>
      <w:r w:rsidRPr="002463F2">
        <w:rPr>
          <w:rFonts w:asciiTheme="minorBidi" w:eastAsia="Times" w:hAnsiTheme="minorBidi"/>
          <w:sz w:val="24"/>
          <w:szCs w:val="24"/>
        </w:rPr>
        <w:t xml:space="preserve"> Shmuel Wosner (</w:t>
      </w:r>
      <w:r w:rsidR="00260711">
        <w:rPr>
          <w:rFonts w:asciiTheme="minorBidi" w:eastAsia="Times" w:hAnsiTheme="minorBidi"/>
          <w:i/>
          <w:iCs/>
          <w:sz w:val="24"/>
          <w:szCs w:val="24"/>
        </w:rPr>
        <w:t>Responsa</w:t>
      </w:r>
      <w:r w:rsidRPr="002463F2">
        <w:rPr>
          <w:rFonts w:asciiTheme="minorBidi" w:eastAsia="Times" w:hAnsiTheme="minorBidi"/>
          <w:i/>
          <w:iCs/>
          <w:sz w:val="24"/>
          <w:szCs w:val="24"/>
        </w:rPr>
        <w:t xml:space="preserve"> Shevet Ha</w:t>
      </w:r>
      <w:r w:rsidR="00F9246A" w:rsidRPr="002463F2">
        <w:rPr>
          <w:rFonts w:asciiTheme="minorBidi" w:eastAsia="Times" w:hAnsiTheme="minorBidi"/>
          <w:i/>
          <w:iCs/>
          <w:sz w:val="24"/>
          <w:szCs w:val="24"/>
        </w:rPr>
        <w:t>-</w:t>
      </w:r>
      <w:r w:rsidRPr="002463F2">
        <w:rPr>
          <w:rFonts w:asciiTheme="minorBidi" w:eastAsia="Times" w:hAnsiTheme="minorBidi"/>
          <w:i/>
          <w:iCs/>
          <w:sz w:val="24"/>
          <w:szCs w:val="24"/>
        </w:rPr>
        <w:t xml:space="preserve">Levi </w:t>
      </w:r>
      <w:r w:rsidRPr="002463F2">
        <w:rPr>
          <w:rFonts w:asciiTheme="minorBidi" w:eastAsia="Times" w:hAnsiTheme="minorBidi"/>
          <w:sz w:val="24"/>
          <w:szCs w:val="24"/>
        </w:rPr>
        <w:t xml:space="preserve">5:24) notes that if one has heard from </w:t>
      </w:r>
      <w:r w:rsidR="009A18F5">
        <w:rPr>
          <w:rFonts w:asciiTheme="minorBidi" w:eastAsia="Times" w:hAnsiTheme="minorBidi"/>
          <w:sz w:val="24"/>
          <w:szCs w:val="24"/>
        </w:rPr>
        <w:t>a</w:t>
      </w:r>
      <w:r w:rsidRPr="002463F2">
        <w:rPr>
          <w:rFonts w:asciiTheme="minorBidi" w:eastAsia="Times" w:hAnsiTheme="minorBidi"/>
          <w:sz w:val="24"/>
          <w:szCs w:val="24"/>
        </w:rPr>
        <w:t xml:space="preserve"> friend </w:t>
      </w:r>
      <w:r w:rsidR="009A18F5">
        <w:rPr>
          <w:rFonts w:asciiTheme="minorBidi" w:eastAsia="Times" w:hAnsiTheme="minorBidi"/>
          <w:sz w:val="24"/>
          <w:szCs w:val="24"/>
        </w:rPr>
        <w:t>but been</w:t>
      </w:r>
      <w:r w:rsidR="00F9246A" w:rsidRPr="002463F2">
        <w:rPr>
          <w:rFonts w:asciiTheme="minorBidi" w:eastAsia="Times" w:hAnsiTheme="minorBidi"/>
          <w:sz w:val="24"/>
          <w:szCs w:val="24"/>
        </w:rPr>
        <w:t xml:space="preserve"> told that </w:t>
      </w:r>
      <w:r w:rsidR="009A18F5">
        <w:rPr>
          <w:rFonts w:asciiTheme="minorBidi" w:eastAsia="Times" w:hAnsiTheme="minorBidi"/>
          <w:sz w:val="24"/>
          <w:szCs w:val="24"/>
        </w:rPr>
        <w:t>t</w:t>
      </w:r>
      <w:r w:rsidR="00F9246A" w:rsidRPr="002463F2">
        <w:rPr>
          <w:rFonts w:asciiTheme="minorBidi" w:eastAsia="Times" w:hAnsiTheme="minorBidi"/>
          <w:sz w:val="24"/>
          <w:szCs w:val="24"/>
        </w:rPr>
        <w:t xml:space="preserve">he </w:t>
      </w:r>
      <w:r w:rsidR="009A18F5">
        <w:rPr>
          <w:rFonts w:asciiTheme="minorBidi" w:eastAsia="Times" w:hAnsiTheme="minorBidi"/>
          <w:sz w:val="24"/>
          <w:szCs w:val="24"/>
        </w:rPr>
        <w:t xml:space="preserve">latter </w:t>
      </w:r>
      <w:r w:rsidR="00F9246A" w:rsidRPr="002463F2">
        <w:rPr>
          <w:rFonts w:asciiTheme="minorBidi" w:eastAsia="Times" w:hAnsiTheme="minorBidi"/>
          <w:sz w:val="24"/>
          <w:szCs w:val="24"/>
        </w:rPr>
        <w:t>would be in</w:t>
      </w:r>
      <w:r w:rsidRPr="002463F2">
        <w:rPr>
          <w:rFonts w:asciiTheme="minorBidi" w:eastAsia="Times" w:hAnsiTheme="minorBidi"/>
          <w:sz w:val="24"/>
          <w:szCs w:val="24"/>
        </w:rPr>
        <w:t xml:space="preserve"> </w:t>
      </w:r>
      <w:r w:rsidR="009A18F5">
        <w:rPr>
          <w:rFonts w:asciiTheme="minorBidi" w:eastAsia="Times" w:hAnsiTheme="minorBidi"/>
          <w:sz w:val="24"/>
          <w:szCs w:val="24"/>
        </w:rPr>
        <w:t xml:space="preserve">a life-threatening </w:t>
      </w:r>
      <w:r w:rsidRPr="002463F2">
        <w:rPr>
          <w:rFonts w:asciiTheme="minorBidi" w:eastAsia="Times" w:hAnsiTheme="minorBidi"/>
          <w:sz w:val="24"/>
          <w:szCs w:val="24"/>
        </w:rPr>
        <w:t xml:space="preserve">situation </w:t>
      </w:r>
      <w:r w:rsidR="009A18F5">
        <w:rPr>
          <w:rFonts w:asciiTheme="minorBidi" w:eastAsia="Times" w:hAnsiTheme="minorBidi"/>
          <w:sz w:val="24"/>
          <w:szCs w:val="24"/>
        </w:rPr>
        <w:t>(</w:t>
      </w:r>
      <w:r w:rsidRPr="002463F2">
        <w:rPr>
          <w:rFonts w:asciiTheme="minorBidi" w:eastAsia="Times" w:hAnsiTheme="minorBidi"/>
          <w:sz w:val="24"/>
          <w:szCs w:val="24"/>
        </w:rPr>
        <w:t>such as a soldier who has entered enemy territory</w:t>
      </w:r>
      <w:r w:rsidR="009A18F5">
        <w:rPr>
          <w:rFonts w:asciiTheme="minorBidi" w:eastAsia="Times" w:hAnsiTheme="minorBidi"/>
          <w:sz w:val="24"/>
          <w:szCs w:val="24"/>
        </w:rPr>
        <w:t>)</w:t>
      </w:r>
      <w:r w:rsidRPr="002463F2">
        <w:rPr>
          <w:rFonts w:asciiTheme="minorBidi" w:eastAsia="Times" w:hAnsiTheme="minorBidi"/>
          <w:sz w:val="24"/>
          <w:szCs w:val="24"/>
        </w:rPr>
        <w:t xml:space="preserve">, </w:t>
      </w:r>
      <w:r w:rsidR="009A18F5">
        <w:rPr>
          <w:rFonts w:asciiTheme="minorBidi" w:eastAsia="Times" w:hAnsiTheme="minorBidi"/>
          <w:sz w:val="24"/>
          <w:szCs w:val="24"/>
        </w:rPr>
        <w:t>one</w:t>
      </w:r>
      <w:r w:rsidRPr="002463F2">
        <w:rPr>
          <w:rFonts w:asciiTheme="minorBidi" w:eastAsia="Times" w:hAnsiTheme="minorBidi"/>
          <w:sz w:val="24"/>
          <w:szCs w:val="24"/>
        </w:rPr>
        <w:t xml:space="preserve"> </w:t>
      </w:r>
      <w:r w:rsidRPr="002463F2">
        <w:rPr>
          <w:rFonts w:asciiTheme="minorBidi" w:eastAsia="Times" w:hAnsiTheme="minorBidi"/>
          <w:b/>
          <w:bCs/>
          <w:sz w:val="24"/>
          <w:szCs w:val="24"/>
        </w:rPr>
        <w:t>would</w:t>
      </w:r>
      <w:r w:rsidRPr="002463F2">
        <w:rPr>
          <w:rFonts w:asciiTheme="minorBidi" w:eastAsia="Times" w:hAnsiTheme="minorBidi"/>
          <w:sz w:val="24"/>
          <w:szCs w:val="24"/>
        </w:rPr>
        <w:t xml:space="preserve"> make a blessing upon seeing </w:t>
      </w:r>
      <w:r w:rsidR="009A18F5">
        <w:rPr>
          <w:rFonts w:asciiTheme="minorBidi" w:eastAsia="Times" w:hAnsiTheme="minorBidi"/>
          <w:sz w:val="24"/>
          <w:szCs w:val="24"/>
        </w:rPr>
        <w:t>the friend</w:t>
      </w:r>
      <w:r w:rsidRPr="002463F2">
        <w:rPr>
          <w:rFonts w:asciiTheme="minorBidi" w:eastAsia="Times" w:hAnsiTheme="minorBidi"/>
          <w:sz w:val="24"/>
          <w:szCs w:val="24"/>
        </w:rPr>
        <w:t xml:space="preserve"> after a twelve</w:t>
      </w:r>
      <w:r w:rsidR="004A23E4" w:rsidRPr="002463F2">
        <w:rPr>
          <w:rFonts w:asciiTheme="minorBidi" w:eastAsia="Times" w:hAnsiTheme="minorBidi"/>
          <w:sz w:val="24"/>
          <w:szCs w:val="24"/>
        </w:rPr>
        <w:t>-</w:t>
      </w:r>
      <w:r w:rsidRPr="002463F2">
        <w:rPr>
          <w:rFonts w:asciiTheme="minorBidi" w:eastAsia="Times" w:hAnsiTheme="minorBidi"/>
          <w:sz w:val="24"/>
          <w:szCs w:val="24"/>
        </w:rPr>
        <w:t>month period. In th</w:t>
      </w:r>
      <w:r w:rsidR="009A18F5">
        <w:rPr>
          <w:rFonts w:asciiTheme="minorBidi" w:eastAsia="Times" w:hAnsiTheme="minorBidi"/>
          <w:sz w:val="24"/>
          <w:szCs w:val="24"/>
        </w:rPr>
        <w:t>is</w:t>
      </w:r>
      <w:r w:rsidRPr="002463F2">
        <w:rPr>
          <w:rFonts w:asciiTheme="minorBidi" w:eastAsia="Times" w:hAnsiTheme="minorBidi"/>
          <w:sz w:val="24"/>
          <w:szCs w:val="24"/>
        </w:rPr>
        <w:t xml:space="preserve"> case, the requisite time</w:t>
      </w:r>
      <w:r w:rsidR="004A23E4" w:rsidRPr="002463F2">
        <w:rPr>
          <w:rFonts w:asciiTheme="minorBidi" w:eastAsia="Times" w:hAnsiTheme="minorBidi"/>
          <w:sz w:val="24"/>
          <w:szCs w:val="24"/>
        </w:rPr>
        <w:t xml:space="preserve"> </w:t>
      </w:r>
      <w:r w:rsidR="009A18F5">
        <w:rPr>
          <w:rFonts w:asciiTheme="minorBidi" w:eastAsia="Times" w:hAnsiTheme="minorBidi"/>
          <w:sz w:val="24"/>
          <w:szCs w:val="24"/>
        </w:rPr>
        <w:t xml:space="preserve">has </w:t>
      </w:r>
      <w:r w:rsidR="004A23E4" w:rsidRPr="002463F2">
        <w:rPr>
          <w:rFonts w:asciiTheme="minorBidi" w:eastAsia="Times" w:hAnsiTheme="minorBidi"/>
          <w:sz w:val="24"/>
          <w:szCs w:val="24"/>
        </w:rPr>
        <w:t xml:space="preserve">passed, and during that time the </w:t>
      </w:r>
      <w:r w:rsidRPr="002463F2">
        <w:rPr>
          <w:rFonts w:asciiTheme="minorBidi" w:eastAsia="Times" w:hAnsiTheme="minorBidi"/>
          <w:sz w:val="24"/>
          <w:szCs w:val="24"/>
        </w:rPr>
        <w:t xml:space="preserve">friend’s survival was </w:t>
      </w:r>
      <w:r w:rsidR="004A23E4" w:rsidRPr="002463F2">
        <w:rPr>
          <w:rFonts w:asciiTheme="minorBidi" w:eastAsia="Times" w:hAnsiTheme="minorBidi"/>
          <w:sz w:val="24"/>
          <w:szCs w:val="24"/>
        </w:rPr>
        <w:t xml:space="preserve">actually </w:t>
      </w:r>
      <w:r w:rsidRPr="002463F2">
        <w:rPr>
          <w:rFonts w:asciiTheme="minorBidi" w:eastAsia="Times" w:hAnsiTheme="minorBidi"/>
          <w:sz w:val="24"/>
          <w:szCs w:val="24"/>
        </w:rPr>
        <w:t>in question</w:t>
      </w:r>
      <w:r w:rsidR="00453826" w:rsidRPr="002463F2">
        <w:rPr>
          <w:rFonts w:asciiTheme="minorBidi" w:eastAsia="Times" w:hAnsiTheme="minorBidi"/>
          <w:sz w:val="24"/>
          <w:szCs w:val="24"/>
        </w:rPr>
        <w:t xml:space="preserve">. </w:t>
      </w:r>
      <w:r w:rsidR="009A18F5">
        <w:rPr>
          <w:rFonts w:asciiTheme="minorBidi" w:eastAsia="Times" w:hAnsiTheme="minorBidi"/>
          <w:sz w:val="24"/>
          <w:szCs w:val="24"/>
        </w:rPr>
        <w:t xml:space="preserve">In </w:t>
      </w:r>
      <w:r w:rsidRPr="002463F2">
        <w:rPr>
          <w:rFonts w:asciiTheme="minorBidi" w:eastAsia="Times" w:hAnsiTheme="minorBidi"/>
          <w:i/>
          <w:iCs/>
          <w:sz w:val="24"/>
          <w:szCs w:val="24"/>
        </w:rPr>
        <w:t>Sha</w:t>
      </w:r>
      <w:r w:rsidR="00F9246A" w:rsidRPr="002463F2">
        <w:rPr>
          <w:rFonts w:asciiTheme="minorBidi" w:eastAsia="Times" w:hAnsiTheme="minorBidi"/>
          <w:i/>
          <w:iCs/>
          <w:sz w:val="24"/>
          <w:szCs w:val="24"/>
        </w:rPr>
        <w:t>’</w:t>
      </w:r>
      <w:r w:rsidRPr="002463F2">
        <w:rPr>
          <w:rFonts w:asciiTheme="minorBidi" w:eastAsia="Times" w:hAnsiTheme="minorBidi"/>
          <w:i/>
          <w:iCs/>
          <w:sz w:val="24"/>
          <w:szCs w:val="24"/>
        </w:rPr>
        <w:t>ar Ha</w:t>
      </w:r>
      <w:r w:rsidR="00F9246A" w:rsidRPr="002463F2">
        <w:rPr>
          <w:rFonts w:asciiTheme="minorBidi" w:eastAsia="Times" w:hAnsiTheme="minorBidi"/>
          <w:i/>
          <w:iCs/>
          <w:sz w:val="24"/>
          <w:szCs w:val="24"/>
        </w:rPr>
        <w:t>-t</w:t>
      </w:r>
      <w:r w:rsidRPr="002463F2">
        <w:rPr>
          <w:rFonts w:asciiTheme="minorBidi" w:eastAsia="Times" w:hAnsiTheme="minorBidi"/>
          <w:i/>
          <w:iCs/>
          <w:sz w:val="24"/>
          <w:szCs w:val="24"/>
        </w:rPr>
        <w:t>ziyun</w:t>
      </w:r>
      <w:r w:rsidRPr="002463F2">
        <w:rPr>
          <w:rFonts w:asciiTheme="minorBidi" w:eastAsia="Times" w:hAnsiTheme="minorBidi"/>
          <w:sz w:val="24"/>
          <w:szCs w:val="24"/>
        </w:rPr>
        <w:t xml:space="preserve"> (225:3)</w:t>
      </w:r>
      <w:r w:rsidR="009A18F5">
        <w:rPr>
          <w:rFonts w:asciiTheme="minorBidi" w:eastAsia="Times" w:hAnsiTheme="minorBidi"/>
          <w:sz w:val="24"/>
          <w:szCs w:val="24"/>
        </w:rPr>
        <w:t>,</w:t>
      </w:r>
      <w:r w:rsidRPr="002463F2">
        <w:rPr>
          <w:rFonts w:asciiTheme="minorBidi" w:eastAsia="Times" w:hAnsiTheme="minorBidi"/>
          <w:sz w:val="24"/>
          <w:szCs w:val="24"/>
        </w:rPr>
        <w:t xml:space="preserve"> </w:t>
      </w:r>
      <w:r w:rsidR="009A18F5">
        <w:rPr>
          <w:rFonts w:asciiTheme="minorBidi" w:eastAsia="Times" w:hAnsiTheme="minorBidi"/>
          <w:sz w:val="24"/>
          <w:szCs w:val="24"/>
        </w:rPr>
        <w:t xml:space="preserve">the Chafetz Chayim </w:t>
      </w:r>
      <w:r w:rsidR="00453826" w:rsidRPr="002463F2">
        <w:rPr>
          <w:rFonts w:asciiTheme="minorBidi" w:eastAsia="Times" w:hAnsiTheme="minorBidi"/>
          <w:sz w:val="24"/>
          <w:szCs w:val="24"/>
        </w:rPr>
        <w:t xml:space="preserve">makes this argument regarding </w:t>
      </w:r>
      <w:r w:rsidR="009A18F5">
        <w:rPr>
          <w:rFonts w:asciiTheme="minorBidi" w:eastAsia="Times" w:hAnsiTheme="minorBidi"/>
          <w:sz w:val="24"/>
          <w:szCs w:val="24"/>
        </w:rPr>
        <w:t xml:space="preserve">a case in which the </w:t>
      </w:r>
      <w:r w:rsidRPr="002463F2">
        <w:rPr>
          <w:rFonts w:asciiTheme="minorBidi" w:eastAsia="Times" w:hAnsiTheme="minorBidi"/>
          <w:sz w:val="24"/>
          <w:szCs w:val="24"/>
        </w:rPr>
        <w:t xml:space="preserve">friend </w:t>
      </w:r>
      <w:r w:rsidR="009A18F5">
        <w:rPr>
          <w:rFonts w:asciiTheme="minorBidi" w:eastAsia="Times" w:hAnsiTheme="minorBidi"/>
          <w:sz w:val="24"/>
          <w:szCs w:val="24"/>
        </w:rPr>
        <w:t xml:space="preserve">was known </w:t>
      </w:r>
      <w:r w:rsidRPr="002463F2">
        <w:rPr>
          <w:rFonts w:asciiTheme="minorBidi" w:eastAsia="Times" w:hAnsiTheme="minorBidi"/>
          <w:sz w:val="24"/>
          <w:szCs w:val="24"/>
        </w:rPr>
        <w:t>to have been sick.</w:t>
      </w:r>
      <w:r w:rsidR="00391594" w:rsidRPr="002463F2">
        <w:rPr>
          <w:rFonts w:asciiTheme="minorBidi" w:eastAsia="Times" w:hAnsiTheme="minorBidi"/>
          <w:sz w:val="24"/>
          <w:szCs w:val="24"/>
        </w:rPr>
        <w:t xml:space="preserve"> </w:t>
      </w:r>
    </w:p>
    <w:p w14:paraId="1031ED23" w14:textId="77777777" w:rsidR="00507C58" w:rsidRPr="002463F2" w:rsidRDefault="00507C58" w:rsidP="002463F2">
      <w:pPr>
        <w:spacing w:after="0" w:line="240" w:lineRule="auto"/>
        <w:jc w:val="both"/>
        <w:rPr>
          <w:rFonts w:asciiTheme="minorBidi" w:eastAsia="Times" w:hAnsiTheme="minorBidi"/>
          <w:sz w:val="24"/>
          <w:szCs w:val="24"/>
        </w:rPr>
      </w:pPr>
    </w:p>
    <w:p w14:paraId="503E2A24" w14:textId="195DA5EE" w:rsidR="00453826" w:rsidRPr="002463F2" w:rsidRDefault="00391594" w:rsidP="002463F2">
      <w:pPr>
        <w:spacing w:after="0" w:line="240" w:lineRule="auto"/>
        <w:jc w:val="both"/>
        <w:rPr>
          <w:rFonts w:asciiTheme="minorBidi" w:eastAsia="Times" w:hAnsiTheme="minorBidi"/>
          <w:sz w:val="24"/>
          <w:szCs w:val="24"/>
        </w:rPr>
      </w:pPr>
      <w:r w:rsidRPr="002463F2">
        <w:rPr>
          <w:rFonts w:asciiTheme="minorBidi" w:eastAsia="Times" w:hAnsiTheme="minorBidi"/>
          <w:sz w:val="24"/>
          <w:szCs w:val="24"/>
        </w:rPr>
        <w:t xml:space="preserve">These positions reflect two things: </w:t>
      </w:r>
    </w:p>
    <w:p w14:paraId="3EB18F0B" w14:textId="38B36903" w:rsidR="00453826" w:rsidRPr="002463F2" w:rsidRDefault="00453826" w:rsidP="002463F2">
      <w:pPr>
        <w:pStyle w:val="a4"/>
        <w:numPr>
          <w:ilvl w:val="0"/>
          <w:numId w:val="1"/>
        </w:numPr>
        <w:spacing w:after="0" w:line="240" w:lineRule="auto"/>
        <w:jc w:val="both"/>
        <w:rPr>
          <w:rFonts w:asciiTheme="minorBidi" w:eastAsia="Times" w:hAnsiTheme="minorBidi"/>
          <w:sz w:val="24"/>
          <w:szCs w:val="24"/>
        </w:rPr>
      </w:pPr>
      <w:r w:rsidRPr="002463F2">
        <w:rPr>
          <w:rFonts w:asciiTheme="minorBidi" w:eastAsia="Times" w:hAnsiTheme="minorBidi"/>
          <w:sz w:val="24"/>
          <w:szCs w:val="24"/>
        </w:rPr>
        <w:t>I</w:t>
      </w:r>
      <w:r w:rsidR="00391594" w:rsidRPr="002463F2">
        <w:rPr>
          <w:rFonts w:asciiTheme="minorBidi" w:eastAsia="Times" w:hAnsiTheme="minorBidi"/>
          <w:sz w:val="24"/>
          <w:szCs w:val="24"/>
        </w:rPr>
        <w:t xml:space="preserve">n the majority of cases, authorities have accepted that an information-based law such as </w:t>
      </w:r>
      <w:r w:rsidR="002F636C">
        <w:rPr>
          <w:rFonts w:asciiTheme="minorBidi" w:eastAsia="Times" w:hAnsiTheme="minorBidi"/>
          <w:i/>
          <w:iCs/>
          <w:sz w:val="24"/>
          <w:szCs w:val="24"/>
        </w:rPr>
        <w:t>Mechayeh Ha-meitim</w:t>
      </w:r>
      <w:r w:rsidR="00391594" w:rsidRPr="002463F2">
        <w:rPr>
          <w:rFonts w:asciiTheme="minorBidi" w:eastAsia="Times" w:hAnsiTheme="minorBidi"/>
          <w:i/>
          <w:iCs/>
          <w:sz w:val="24"/>
          <w:szCs w:val="24"/>
        </w:rPr>
        <w:t xml:space="preserve"> </w:t>
      </w:r>
      <w:r w:rsidR="00391594" w:rsidRPr="002463F2">
        <w:rPr>
          <w:rFonts w:asciiTheme="minorBidi" w:eastAsia="Times" w:hAnsiTheme="minorBidi"/>
          <w:sz w:val="24"/>
          <w:szCs w:val="24"/>
        </w:rPr>
        <w:t xml:space="preserve">must change to capture the modern realities. </w:t>
      </w:r>
    </w:p>
    <w:p w14:paraId="7F1A3BC1" w14:textId="38ACA943" w:rsidR="00391594" w:rsidRPr="002463F2" w:rsidRDefault="00453826" w:rsidP="002463F2">
      <w:pPr>
        <w:pStyle w:val="a4"/>
        <w:numPr>
          <w:ilvl w:val="0"/>
          <w:numId w:val="1"/>
        </w:numPr>
        <w:spacing w:after="0" w:line="240" w:lineRule="auto"/>
        <w:jc w:val="both"/>
        <w:rPr>
          <w:rFonts w:asciiTheme="minorBidi" w:eastAsia="Times" w:hAnsiTheme="minorBidi"/>
          <w:sz w:val="24"/>
          <w:szCs w:val="24"/>
        </w:rPr>
      </w:pPr>
      <w:r w:rsidRPr="002463F2">
        <w:rPr>
          <w:rFonts w:asciiTheme="minorBidi" w:eastAsia="Times" w:hAnsiTheme="minorBidi"/>
          <w:sz w:val="24"/>
          <w:szCs w:val="24"/>
        </w:rPr>
        <w:t>S</w:t>
      </w:r>
      <w:r w:rsidR="00391594" w:rsidRPr="002463F2">
        <w:rPr>
          <w:rFonts w:asciiTheme="minorBidi" w:eastAsia="Times" w:hAnsiTheme="minorBidi"/>
          <w:sz w:val="24"/>
          <w:szCs w:val="24"/>
        </w:rPr>
        <w:t xml:space="preserve">ometimes it is specifically our access to information that creates our concern that </w:t>
      </w:r>
      <w:r w:rsidR="009A18F5">
        <w:rPr>
          <w:rFonts w:asciiTheme="minorBidi" w:eastAsia="Times" w:hAnsiTheme="minorBidi"/>
          <w:sz w:val="24"/>
          <w:szCs w:val="24"/>
        </w:rPr>
        <w:t>a friend’</w:t>
      </w:r>
      <w:r w:rsidR="00391594" w:rsidRPr="002463F2">
        <w:rPr>
          <w:rFonts w:asciiTheme="minorBidi" w:eastAsia="Times" w:hAnsiTheme="minorBidi"/>
          <w:sz w:val="24"/>
          <w:szCs w:val="24"/>
        </w:rPr>
        <w:t>s wellbeing has been compromised.</w:t>
      </w:r>
      <w:r w:rsidR="002F636C">
        <w:rPr>
          <w:rFonts w:asciiTheme="minorBidi" w:eastAsia="Times" w:hAnsiTheme="minorBidi"/>
          <w:sz w:val="24"/>
          <w:szCs w:val="24"/>
        </w:rPr>
        <w:t xml:space="preserve"> </w:t>
      </w:r>
    </w:p>
    <w:p w14:paraId="66630592" w14:textId="77777777" w:rsidR="00507C58" w:rsidRPr="002463F2" w:rsidRDefault="00507C58" w:rsidP="002463F2">
      <w:pPr>
        <w:spacing w:after="0" w:line="240" w:lineRule="auto"/>
        <w:jc w:val="both"/>
        <w:rPr>
          <w:rFonts w:asciiTheme="minorBidi" w:eastAsia="Times" w:hAnsiTheme="minorBidi"/>
          <w:sz w:val="24"/>
          <w:szCs w:val="24"/>
        </w:rPr>
      </w:pPr>
    </w:p>
    <w:p w14:paraId="642FA513" w14:textId="785DF36E" w:rsidR="00453826" w:rsidRPr="002463F2" w:rsidRDefault="009A18F5" w:rsidP="002463F2">
      <w:pPr>
        <w:spacing w:after="0" w:line="240" w:lineRule="auto"/>
        <w:jc w:val="both"/>
        <w:rPr>
          <w:rFonts w:asciiTheme="minorBidi" w:eastAsia="Times" w:hAnsiTheme="minorBidi"/>
          <w:b/>
          <w:bCs/>
          <w:sz w:val="24"/>
          <w:szCs w:val="24"/>
        </w:rPr>
      </w:pPr>
      <w:r w:rsidRPr="002463F2">
        <w:rPr>
          <w:rFonts w:asciiTheme="minorBidi" w:eastAsia="Times" w:hAnsiTheme="minorBidi"/>
          <w:b/>
          <w:bCs/>
          <w:sz w:val="24"/>
          <w:szCs w:val="24"/>
        </w:rPr>
        <w:t>Is</w:t>
      </w:r>
      <w:r>
        <w:rPr>
          <w:rFonts w:asciiTheme="minorBidi" w:eastAsia="Times" w:hAnsiTheme="minorBidi"/>
          <w:b/>
          <w:bCs/>
          <w:i/>
          <w:iCs/>
          <w:sz w:val="24"/>
          <w:szCs w:val="24"/>
        </w:rPr>
        <w:t xml:space="preserve"> </w:t>
      </w:r>
      <w:r w:rsidR="00391594" w:rsidRPr="002463F2">
        <w:rPr>
          <w:rFonts w:asciiTheme="minorBidi" w:eastAsia="Times" w:hAnsiTheme="minorBidi"/>
          <w:b/>
          <w:bCs/>
          <w:i/>
          <w:iCs/>
          <w:sz w:val="24"/>
          <w:szCs w:val="24"/>
        </w:rPr>
        <w:t>She</w:t>
      </w:r>
      <w:r w:rsidR="008A53B3">
        <w:rPr>
          <w:rFonts w:asciiTheme="minorBidi" w:eastAsia="Times" w:hAnsiTheme="minorBidi"/>
          <w:b/>
          <w:bCs/>
          <w:i/>
          <w:iCs/>
          <w:sz w:val="24"/>
          <w:szCs w:val="24"/>
        </w:rPr>
        <w:t>-</w:t>
      </w:r>
      <w:r w:rsidR="00391594" w:rsidRPr="002463F2">
        <w:rPr>
          <w:rFonts w:asciiTheme="minorBidi" w:eastAsia="Times" w:hAnsiTheme="minorBidi"/>
          <w:b/>
          <w:bCs/>
          <w:i/>
          <w:iCs/>
          <w:sz w:val="24"/>
          <w:szCs w:val="24"/>
        </w:rPr>
        <w:t xml:space="preserve">hecheyanu </w:t>
      </w:r>
      <w:r>
        <w:rPr>
          <w:rFonts w:asciiTheme="minorBidi" w:eastAsia="Times" w:hAnsiTheme="minorBidi"/>
          <w:b/>
          <w:bCs/>
          <w:sz w:val="24"/>
          <w:szCs w:val="24"/>
        </w:rPr>
        <w:t>t</w:t>
      </w:r>
      <w:r w:rsidR="009915C0" w:rsidRPr="002463F2">
        <w:rPr>
          <w:rFonts w:asciiTheme="minorBidi" w:eastAsia="Times" w:hAnsiTheme="minorBidi"/>
          <w:b/>
          <w:bCs/>
          <w:sz w:val="24"/>
          <w:szCs w:val="24"/>
        </w:rPr>
        <w:t xml:space="preserve">he </w:t>
      </w:r>
      <w:r>
        <w:rPr>
          <w:rFonts w:asciiTheme="minorBidi" w:eastAsia="Times" w:hAnsiTheme="minorBidi"/>
          <w:b/>
          <w:bCs/>
          <w:sz w:val="24"/>
          <w:szCs w:val="24"/>
        </w:rPr>
        <w:t>s</w:t>
      </w:r>
      <w:r w:rsidR="009915C0" w:rsidRPr="002463F2">
        <w:rPr>
          <w:rFonts w:asciiTheme="minorBidi" w:eastAsia="Times" w:hAnsiTheme="minorBidi"/>
          <w:b/>
          <w:bCs/>
          <w:sz w:val="24"/>
          <w:szCs w:val="24"/>
        </w:rPr>
        <w:t xml:space="preserve">ame as </w:t>
      </w:r>
      <w:r w:rsidR="009915C0" w:rsidRPr="002463F2">
        <w:rPr>
          <w:rFonts w:asciiTheme="minorBidi" w:eastAsia="Times" w:hAnsiTheme="minorBidi"/>
          <w:b/>
          <w:bCs/>
          <w:i/>
          <w:iCs/>
          <w:sz w:val="24"/>
          <w:szCs w:val="24"/>
        </w:rPr>
        <w:t>Mechaye</w:t>
      </w:r>
      <w:r w:rsidR="008A53B3">
        <w:rPr>
          <w:rFonts w:asciiTheme="minorBidi" w:eastAsia="Times" w:hAnsiTheme="minorBidi"/>
          <w:b/>
          <w:bCs/>
          <w:i/>
          <w:iCs/>
          <w:sz w:val="24"/>
          <w:szCs w:val="24"/>
        </w:rPr>
        <w:t>h</w:t>
      </w:r>
      <w:r w:rsidR="009915C0" w:rsidRPr="002463F2">
        <w:rPr>
          <w:rFonts w:asciiTheme="minorBidi" w:eastAsia="Times" w:hAnsiTheme="minorBidi"/>
          <w:b/>
          <w:bCs/>
          <w:i/>
          <w:iCs/>
          <w:sz w:val="24"/>
          <w:szCs w:val="24"/>
        </w:rPr>
        <w:t xml:space="preserve"> Ha-me</w:t>
      </w:r>
      <w:r w:rsidR="008A53B3">
        <w:rPr>
          <w:rFonts w:asciiTheme="minorBidi" w:eastAsia="Times" w:hAnsiTheme="minorBidi"/>
          <w:b/>
          <w:bCs/>
          <w:i/>
          <w:iCs/>
          <w:sz w:val="24"/>
          <w:szCs w:val="24"/>
        </w:rPr>
        <w:t>i</w:t>
      </w:r>
      <w:r w:rsidR="009915C0" w:rsidRPr="002463F2">
        <w:rPr>
          <w:rFonts w:asciiTheme="minorBidi" w:eastAsia="Times" w:hAnsiTheme="minorBidi"/>
          <w:b/>
          <w:bCs/>
          <w:i/>
          <w:iCs/>
          <w:sz w:val="24"/>
          <w:szCs w:val="24"/>
        </w:rPr>
        <w:t>tim</w:t>
      </w:r>
      <w:r w:rsidR="009915C0" w:rsidRPr="002463F2">
        <w:rPr>
          <w:rFonts w:asciiTheme="minorBidi" w:eastAsia="Times" w:hAnsiTheme="minorBidi"/>
          <w:b/>
          <w:bCs/>
          <w:sz w:val="24"/>
          <w:szCs w:val="24"/>
        </w:rPr>
        <w:t>?</w:t>
      </w:r>
    </w:p>
    <w:p w14:paraId="7FD9922B" w14:textId="77777777" w:rsidR="00507C58" w:rsidRDefault="00507C58" w:rsidP="002463F2">
      <w:pPr>
        <w:spacing w:after="0" w:line="240" w:lineRule="auto"/>
        <w:jc w:val="both"/>
        <w:rPr>
          <w:rFonts w:asciiTheme="minorBidi" w:eastAsia="Times" w:hAnsiTheme="minorBidi"/>
          <w:sz w:val="24"/>
          <w:szCs w:val="24"/>
        </w:rPr>
      </w:pPr>
    </w:p>
    <w:p w14:paraId="76FF6530" w14:textId="244D3B10" w:rsidR="00391594" w:rsidRPr="002463F2" w:rsidRDefault="00391594" w:rsidP="002463F2">
      <w:pPr>
        <w:spacing w:after="0" w:line="240" w:lineRule="auto"/>
        <w:jc w:val="both"/>
        <w:rPr>
          <w:rFonts w:asciiTheme="minorBidi" w:eastAsia="Times" w:hAnsiTheme="minorBidi"/>
          <w:sz w:val="24"/>
          <w:szCs w:val="24"/>
        </w:rPr>
      </w:pPr>
      <w:r w:rsidRPr="002463F2">
        <w:rPr>
          <w:rFonts w:asciiTheme="minorBidi" w:eastAsia="Times" w:hAnsiTheme="minorBidi"/>
          <w:sz w:val="24"/>
          <w:szCs w:val="24"/>
        </w:rPr>
        <w:t>What about the other</w:t>
      </w:r>
      <w:r w:rsidR="009A18F5">
        <w:rPr>
          <w:rFonts w:asciiTheme="minorBidi" w:eastAsia="Times" w:hAnsiTheme="minorBidi"/>
          <w:sz w:val="24"/>
          <w:szCs w:val="24"/>
        </w:rPr>
        <w:t xml:space="preserve"> blessing,</w:t>
      </w:r>
      <w:r w:rsidRPr="002463F2">
        <w:rPr>
          <w:rFonts w:asciiTheme="minorBidi" w:eastAsia="Times" w:hAnsiTheme="minorBidi"/>
          <w:sz w:val="24"/>
          <w:szCs w:val="24"/>
        </w:rPr>
        <w:t xml:space="preserve"> </w:t>
      </w:r>
      <w:r w:rsidR="002F636C">
        <w:rPr>
          <w:rFonts w:asciiTheme="minorBidi" w:eastAsia="Times" w:hAnsiTheme="minorBidi"/>
          <w:i/>
          <w:iCs/>
          <w:sz w:val="24"/>
          <w:szCs w:val="24"/>
        </w:rPr>
        <w:t>She-hecheyanu</w:t>
      </w:r>
      <w:r w:rsidR="00453826" w:rsidRPr="002463F2">
        <w:rPr>
          <w:rFonts w:asciiTheme="minorBidi" w:eastAsia="Times" w:hAnsiTheme="minorBidi"/>
          <w:i/>
          <w:iCs/>
          <w:sz w:val="24"/>
          <w:szCs w:val="24"/>
        </w:rPr>
        <w:t xml:space="preserve">? </w:t>
      </w:r>
      <w:r w:rsidRPr="002463F2">
        <w:rPr>
          <w:rFonts w:asciiTheme="minorBidi" w:eastAsia="Times" w:hAnsiTheme="minorBidi"/>
          <w:sz w:val="24"/>
          <w:szCs w:val="24"/>
        </w:rPr>
        <w:t>Many authorities do indeed equate these two, arguing that they lie on the same continuum.</w:t>
      </w:r>
      <w:r w:rsidR="002F636C">
        <w:rPr>
          <w:rFonts w:asciiTheme="minorBidi" w:eastAsia="Times" w:hAnsiTheme="minorBidi"/>
          <w:sz w:val="24"/>
          <w:szCs w:val="24"/>
        </w:rPr>
        <w:t xml:space="preserve"> </w:t>
      </w:r>
      <w:r w:rsidRPr="002463F2">
        <w:rPr>
          <w:rFonts w:asciiTheme="minorBidi" w:eastAsia="Times" w:hAnsiTheme="minorBidi"/>
          <w:sz w:val="24"/>
          <w:szCs w:val="24"/>
        </w:rPr>
        <w:t xml:space="preserve">From their perspective, one recites </w:t>
      </w:r>
      <w:r w:rsidR="002F636C">
        <w:rPr>
          <w:rFonts w:asciiTheme="minorBidi" w:eastAsia="Times" w:hAnsiTheme="minorBidi"/>
          <w:i/>
          <w:iCs/>
          <w:sz w:val="24"/>
          <w:szCs w:val="24"/>
        </w:rPr>
        <w:t>She-hecheyanu</w:t>
      </w:r>
      <w:r w:rsidRPr="002463F2">
        <w:rPr>
          <w:rFonts w:asciiTheme="minorBidi" w:eastAsia="Times" w:hAnsiTheme="minorBidi"/>
          <w:i/>
          <w:iCs/>
          <w:sz w:val="24"/>
          <w:szCs w:val="24"/>
        </w:rPr>
        <w:t xml:space="preserve"> </w:t>
      </w:r>
      <w:r w:rsidRPr="002463F2">
        <w:rPr>
          <w:rFonts w:asciiTheme="minorBidi" w:eastAsia="Times" w:hAnsiTheme="minorBidi"/>
          <w:sz w:val="24"/>
          <w:szCs w:val="24"/>
        </w:rPr>
        <w:t xml:space="preserve">when seeing </w:t>
      </w:r>
      <w:r w:rsidR="009A18F5">
        <w:rPr>
          <w:rFonts w:asciiTheme="minorBidi" w:eastAsia="Times" w:hAnsiTheme="minorBidi"/>
          <w:sz w:val="24"/>
          <w:szCs w:val="24"/>
        </w:rPr>
        <w:t xml:space="preserve">that </w:t>
      </w:r>
      <w:r w:rsidRPr="002463F2">
        <w:rPr>
          <w:rFonts w:asciiTheme="minorBidi" w:eastAsia="Times" w:hAnsiTheme="minorBidi"/>
          <w:sz w:val="24"/>
          <w:szCs w:val="24"/>
        </w:rPr>
        <w:t xml:space="preserve">a friend is well after a </w:t>
      </w:r>
      <w:r w:rsidR="00453826" w:rsidRPr="002463F2">
        <w:rPr>
          <w:rFonts w:asciiTheme="minorBidi" w:eastAsia="Times" w:hAnsiTheme="minorBidi"/>
          <w:sz w:val="24"/>
          <w:szCs w:val="24"/>
        </w:rPr>
        <w:t>month</w:t>
      </w:r>
      <w:r w:rsidR="009A18F5">
        <w:rPr>
          <w:rFonts w:asciiTheme="minorBidi" w:eastAsia="Times" w:hAnsiTheme="minorBidi"/>
          <w:sz w:val="24"/>
          <w:szCs w:val="24"/>
        </w:rPr>
        <w:t>’s</w:t>
      </w:r>
      <w:r w:rsidRPr="002463F2">
        <w:rPr>
          <w:rFonts w:asciiTheme="minorBidi" w:eastAsia="Times" w:hAnsiTheme="minorBidi"/>
          <w:sz w:val="24"/>
          <w:szCs w:val="24"/>
        </w:rPr>
        <w:t xml:space="preserve"> absence, </w:t>
      </w:r>
      <w:r w:rsidR="00453826" w:rsidRPr="002463F2">
        <w:rPr>
          <w:rFonts w:asciiTheme="minorBidi" w:eastAsia="Times" w:hAnsiTheme="minorBidi"/>
          <w:sz w:val="24"/>
          <w:szCs w:val="24"/>
        </w:rPr>
        <w:t xml:space="preserve">and </w:t>
      </w:r>
      <w:r w:rsidR="002F636C">
        <w:rPr>
          <w:rFonts w:asciiTheme="minorBidi" w:eastAsia="Times" w:hAnsiTheme="minorBidi"/>
          <w:i/>
          <w:iCs/>
          <w:sz w:val="24"/>
          <w:szCs w:val="24"/>
        </w:rPr>
        <w:t>Mechayeh Ha-meitim</w:t>
      </w:r>
      <w:r w:rsidR="00453826" w:rsidRPr="002463F2">
        <w:rPr>
          <w:rFonts w:asciiTheme="minorBidi" w:eastAsia="Times" w:hAnsiTheme="minorBidi"/>
          <w:i/>
          <w:iCs/>
          <w:sz w:val="24"/>
          <w:szCs w:val="24"/>
        </w:rPr>
        <w:t xml:space="preserve"> </w:t>
      </w:r>
      <w:r w:rsidR="00453826" w:rsidRPr="002463F2">
        <w:rPr>
          <w:rFonts w:asciiTheme="minorBidi" w:eastAsia="Times" w:hAnsiTheme="minorBidi"/>
          <w:sz w:val="24"/>
          <w:szCs w:val="24"/>
        </w:rPr>
        <w:t>after a year</w:t>
      </w:r>
      <w:r w:rsidRPr="002463F2">
        <w:rPr>
          <w:rFonts w:asciiTheme="minorBidi" w:eastAsia="Times" w:hAnsiTheme="minorBidi"/>
          <w:i/>
          <w:iCs/>
          <w:sz w:val="24"/>
          <w:szCs w:val="24"/>
        </w:rPr>
        <w:t xml:space="preserve">. </w:t>
      </w:r>
      <w:r w:rsidRPr="002463F2">
        <w:rPr>
          <w:rFonts w:asciiTheme="minorBidi" w:eastAsia="Times" w:hAnsiTheme="minorBidi"/>
          <w:sz w:val="24"/>
          <w:szCs w:val="24"/>
        </w:rPr>
        <w:t xml:space="preserve">Thus, they apply the </w:t>
      </w:r>
      <w:r w:rsidRPr="002463F2">
        <w:rPr>
          <w:rFonts w:asciiTheme="minorBidi" w:eastAsia="Times" w:hAnsiTheme="minorBidi"/>
          <w:sz w:val="24"/>
          <w:szCs w:val="24"/>
        </w:rPr>
        <w:lastRenderedPageBreak/>
        <w:t xml:space="preserve">same limitations to </w:t>
      </w:r>
      <w:r w:rsidR="002F636C">
        <w:rPr>
          <w:rFonts w:asciiTheme="minorBidi" w:eastAsia="Times" w:hAnsiTheme="minorBidi"/>
          <w:i/>
          <w:iCs/>
          <w:sz w:val="24"/>
          <w:szCs w:val="24"/>
        </w:rPr>
        <w:t>She-hecheyanu</w:t>
      </w:r>
      <w:r w:rsidRPr="002463F2">
        <w:rPr>
          <w:rFonts w:asciiTheme="minorBidi" w:eastAsia="Times" w:hAnsiTheme="minorBidi"/>
          <w:i/>
          <w:iCs/>
          <w:sz w:val="24"/>
          <w:szCs w:val="24"/>
        </w:rPr>
        <w:t xml:space="preserve"> </w:t>
      </w:r>
      <w:r w:rsidRPr="002463F2">
        <w:rPr>
          <w:rFonts w:asciiTheme="minorBidi" w:eastAsia="Times" w:hAnsiTheme="minorBidi"/>
          <w:sz w:val="24"/>
          <w:szCs w:val="24"/>
        </w:rPr>
        <w:t>as we saw above. This</w:t>
      </w:r>
      <w:r w:rsidR="009A18F5">
        <w:rPr>
          <w:rFonts w:asciiTheme="minorBidi" w:eastAsia="Times" w:hAnsiTheme="minorBidi"/>
          <w:sz w:val="24"/>
          <w:szCs w:val="24"/>
        </w:rPr>
        <w:t xml:space="preserve"> is the </w:t>
      </w:r>
      <w:r w:rsidRPr="002463F2">
        <w:rPr>
          <w:rFonts w:asciiTheme="minorBidi" w:eastAsia="Times" w:hAnsiTheme="minorBidi"/>
          <w:sz w:val="24"/>
          <w:szCs w:val="24"/>
        </w:rPr>
        <w:t xml:space="preserve">position taken, for example, </w:t>
      </w:r>
      <w:r w:rsidR="009A18F5">
        <w:rPr>
          <w:rFonts w:asciiTheme="minorBidi" w:eastAsia="Times" w:hAnsiTheme="minorBidi"/>
          <w:sz w:val="24"/>
          <w:szCs w:val="24"/>
        </w:rPr>
        <w:t>in</w:t>
      </w:r>
      <w:r w:rsidRPr="002463F2">
        <w:rPr>
          <w:rFonts w:asciiTheme="minorBidi" w:eastAsia="Times" w:hAnsiTheme="minorBidi"/>
          <w:sz w:val="24"/>
          <w:szCs w:val="24"/>
        </w:rPr>
        <w:t xml:space="preserve"> </w:t>
      </w:r>
      <w:r w:rsidR="009915C0" w:rsidRPr="002463F2">
        <w:rPr>
          <w:rFonts w:asciiTheme="minorBidi" w:eastAsia="Times" w:hAnsiTheme="minorBidi"/>
          <w:i/>
          <w:iCs/>
          <w:sz w:val="24"/>
          <w:szCs w:val="24"/>
        </w:rPr>
        <w:t>Mishna Berura</w:t>
      </w:r>
      <w:r w:rsidR="009915C0" w:rsidRPr="002463F2">
        <w:rPr>
          <w:rFonts w:asciiTheme="minorBidi" w:eastAsia="Times" w:hAnsiTheme="minorBidi"/>
          <w:sz w:val="24"/>
          <w:szCs w:val="24"/>
        </w:rPr>
        <w:t xml:space="preserve"> (225:5) and </w:t>
      </w:r>
      <w:r w:rsidR="009A18F5">
        <w:rPr>
          <w:rFonts w:asciiTheme="minorBidi" w:eastAsia="Times" w:hAnsiTheme="minorBidi"/>
          <w:sz w:val="24"/>
          <w:szCs w:val="24"/>
        </w:rPr>
        <w:t xml:space="preserve">by </w:t>
      </w:r>
      <w:r w:rsidR="009C5C25">
        <w:rPr>
          <w:rFonts w:asciiTheme="minorBidi" w:eastAsia="Times" w:hAnsiTheme="minorBidi"/>
          <w:sz w:val="24"/>
          <w:szCs w:val="24"/>
        </w:rPr>
        <w:t>Rav</w:t>
      </w:r>
      <w:r w:rsidR="009915C0" w:rsidRPr="002463F2">
        <w:rPr>
          <w:rFonts w:asciiTheme="minorBidi" w:eastAsia="Times" w:hAnsiTheme="minorBidi"/>
          <w:sz w:val="24"/>
          <w:szCs w:val="24"/>
        </w:rPr>
        <w:t xml:space="preserve"> Yisrael Kanievsky</w:t>
      </w:r>
      <w:r w:rsidR="00453826" w:rsidRPr="002463F2">
        <w:rPr>
          <w:rFonts w:asciiTheme="minorBidi" w:eastAsia="Times" w:hAnsiTheme="minorBidi"/>
          <w:sz w:val="24"/>
          <w:szCs w:val="24"/>
        </w:rPr>
        <w:t xml:space="preserve"> (</w:t>
      </w:r>
      <w:r w:rsidR="009915C0" w:rsidRPr="002463F2">
        <w:rPr>
          <w:rFonts w:asciiTheme="minorBidi" w:eastAsia="Times" w:hAnsiTheme="minorBidi"/>
          <w:sz w:val="24"/>
          <w:szCs w:val="24"/>
        </w:rPr>
        <w:t>above</w:t>
      </w:r>
      <w:r w:rsidR="00453826" w:rsidRPr="002463F2">
        <w:rPr>
          <w:rFonts w:asciiTheme="minorBidi" w:eastAsia="Times" w:hAnsiTheme="minorBidi"/>
          <w:sz w:val="24"/>
          <w:szCs w:val="24"/>
        </w:rPr>
        <w:t>)</w:t>
      </w:r>
      <w:r w:rsidR="009915C0" w:rsidRPr="002463F2">
        <w:rPr>
          <w:rFonts w:asciiTheme="minorBidi" w:eastAsia="Times" w:hAnsiTheme="minorBidi"/>
          <w:sz w:val="24"/>
          <w:szCs w:val="24"/>
        </w:rPr>
        <w:t>.</w:t>
      </w:r>
      <w:r w:rsidR="002F636C">
        <w:rPr>
          <w:rFonts w:asciiTheme="minorBidi" w:eastAsia="Times" w:hAnsiTheme="minorBidi"/>
          <w:sz w:val="24"/>
          <w:szCs w:val="24"/>
        </w:rPr>
        <w:t xml:space="preserve"> </w:t>
      </w:r>
    </w:p>
    <w:p w14:paraId="51B5E620" w14:textId="77777777" w:rsidR="00260711" w:rsidRPr="002463F2" w:rsidRDefault="00260711" w:rsidP="002463F2">
      <w:pPr>
        <w:spacing w:after="0" w:line="240" w:lineRule="auto"/>
        <w:jc w:val="both"/>
        <w:rPr>
          <w:rFonts w:asciiTheme="minorBidi" w:eastAsia="Times" w:hAnsiTheme="minorBidi"/>
          <w:sz w:val="24"/>
          <w:szCs w:val="24"/>
        </w:rPr>
      </w:pPr>
    </w:p>
    <w:p w14:paraId="42CCB432" w14:textId="7CEE42E3" w:rsidR="009915C0" w:rsidRPr="002463F2" w:rsidRDefault="009915C0" w:rsidP="002463F2">
      <w:pPr>
        <w:spacing w:after="0" w:line="240" w:lineRule="auto"/>
        <w:jc w:val="both"/>
        <w:rPr>
          <w:rFonts w:asciiTheme="minorBidi" w:eastAsia="Times" w:hAnsiTheme="minorBidi"/>
          <w:sz w:val="24"/>
          <w:szCs w:val="24"/>
        </w:rPr>
      </w:pPr>
      <w:r w:rsidRPr="002463F2">
        <w:rPr>
          <w:rFonts w:asciiTheme="minorBidi" w:eastAsia="Times" w:hAnsiTheme="minorBidi"/>
          <w:b/>
          <w:bCs/>
          <w:i/>
          <w:iCs/>
          <w:sz w:val="24"/>
          <w:szCs w:val="24"/>
        </w:rPr>
        <w:t>She</w:t>
      </w:r>
      <w:r w:rsidR="008A53B3">
        <w:rPr>
          <w:rFonts w:asciiTheme="minorBidi" w:eastAsia="Times" w:hAnsiTheme="minorBidi"/>
          <w:b/>
          <w:bCs/>
          <w:i/>
          <w:iCs/>
          <w:sz w:val="24"/>
          <w:szCs w:val="24"/>
        </w:rPr>
        <w:t>-</w:t>
      </w:r>
      <w:r w:rsidRPr="002463F2">
        <w:rPr>
          <w:rFonts w:asciiTheme="minorBidi" w:eastAsia="Times" w:hAnsiTheme="minorBidi"/>
          <w:b/>
          <w:bCs/>
          <w:i/>
          <w:iCs/>
          <w:sz w:val="24"/>
          <w:szCs w:val="24"/>
        </w:rPr>
        <w:t>hecheyanu</w:t>
      </w:r>
      <w:r w:rsidR="009A18F5">
        <w:rPr>
          <w:rFonts w:asciiTheme="minorBidi" w:eastAsia="Times" w:hAnsiTheme="minorBidi"/>
          <w:b/>
          <w:bCs/>
          <w:i/>
          <w:iCs/>
          <w:sz w:val="24"/>
          <w:szCs w:val="24"/>
        </w:rPr>
        <w:t>:</w:t>
      </w:r>
      <w:r w:rsidRPr="002463F2">
        <w:rPr>
          <w:rFonts w:asciiTheme="minorBidi" w:eastAsia="Times" w:hAnsiTheme="minorBidi"/>
          <w:b/>
          <w:bCs/>
          <w:sz w:val="24"/>
          <w:szCs w:val="24"/>
        </w:rPr>
        <w:t xml:space="preserve"> </w:t>
      </w:r>
      <w:r w:rsidR="009A18F5">
        <w:rPr>
          <w:rFonts w:asciiTheme="minorBidi" w:eastAsia="Times" w:hAnsiTheme="minorBidi"/>
          <w:b/>
          <w:bCs/>
          <w:sz w:val="24"/>
          <w:szCs w:val="24"/>
        </w:rPr>
        <w:t>I</w:t>
      </w:r>
      <w:r w:rsidRPr="002463F2">
        <w:rPr>
          <w:rFonts w:asciiTheme="minorBidi" w:eastAsia="Times" w:hAnsiTheme="minorBidi"/>
          <w:b/>
          <w:bCs/>
          <w:sz w:val="24"/>
          <w:szCs w:val="24"/>
        </w:rPr>
        <w:t xml:space="preserve">t’s about the </w:t>
      </w:r>
      <w:r w:rsidR="009A18F5">
        <w:rPr>
          <w:rFonts w:asciiTheme="minorBidi" w:eastAsia="Times" w:hAnsiTheme="minorBidi"/>
          <w:b/>
          <w:bCs/>
          <w:sz w:val="24"/>
          <w:szCs w:val="24"/>
        </w:rPr>
        <w:t>r</w:t>
      </w:r>
      <w:r w:rsidRPr="002463F2">
        <w:rPr>
          <w:rFonts w:asciiTheme="minorBidi" w:eastAsia="Times" w:hAnsiTheme="minorBidi"/>
          <w:b/>
          <w:bCs/>
          <w:sz w:val="24"/>
          <w:szCs w:val="24"/>
        </w:rPr>
        <w:t>elationship</w:t>
      </w:r>
    </w:p>
    <w:p w14:paraId="4A4A4752" w14:textId="77777777" w:rsidR="00260711" w:rsidRDefault="00260711" w:rsidP="002463F2">
      <w:pPr>
        <w:spacing w:after="0" w:line="240" w:lineRule="auto"/>
        <w:jc w:val="both"/>
        <w:rPr>
          <w:rFonts w:asciiTheme="minorBidi" w:eastAsia="Times" w:hAnsiTheme="minorBidi"/>
          <w:b/>
          <w:bCs/>
          <w:sz w:val="24"/>
          <w:szCs w:val="24"/>
        </w:rPr>
      </w:pPr>
    </w:p>
    <w:p w14:paraId="005A4904" w14:textId="46AD90F3" w:rsidR="009915C0" w:rsidRPr="002463F2" w:rsidRDefault="009915C0" w:rsidP="002463F2">
      <w:pPr>
        <w:spacing w:after="0" w:line="240" w:lineRule="auto"/>
        <w:jc w:val="both"/>
        <w:rPr>
          <w:rFonts w:asciiTheme="minorBidi" w:eastAsia="Times" w:hAnsiTheme="minorBidi"/>
          <w:sz w:val="24"/>
          <w:szCs w:val="24"/>
        </w:rPr>
      </w:pPr>
      <w:r w:rsidRPr="002463F2">
        <w:rPr>
          <w:rFonts w:asciiTheme="minorBidi" w:eastAsia="Times" w:hAnsiTheme="minorBidi"/>
          <w:sz w:val="24"/>
          <w:szCs w:val="24"/>
        </w:rPr>
        <w:t>However, many authorities disagree.</w:t>
      </w:r>
      <w:r w:rsidR="002F636C">
        <w:rPr>
          <w:rFonts w:asciiTheme="minorBidi" w:eastAsia="Times" w:hAnsiTheme="minorBidi"/>
          <w:sz w:val="24"/>
          <w:szCs w:val="24"/>
        </w:rPr>
        <w:t xml:space="preserve"> </w:t>
      </w:r>
      <w:r w:rsidRPr="002463F2">
        <w:rPr>
          <w:rFonts w:asciiTheme="minorBidi" w:eastAsia="Times" w:hAnsiTheme="minorBidi"/>
          <w:i/>
          <w:iCs/>
          <w:sz w:val="24"/>
          <w:szCs w:val="24"/>
        </w:rPr>
        <w:t>She</w:t>
      </w:r>
      <w:r w:rsidR="00940409">
        <w:rPr>
          <w:rFonts w:asciiTheme="minorBidi" w:eastAsia="Times" w:hAnsiTheme="minorBidi"/>
          <w:i/>
          <w:iCs/>
          <w:sz w:val="24"/>
          <w:szCs w:val="24"/>
        </w:rPr>
        <w:t>-</w:t>
      </w:r>
      <w:r w:rsidRPr="002463F2">
        <w:rPr>
          <w:rFonts w:asciiTheme="minorBidi" w:eastAsia="Times" w:hAnsiTheme="minorBidi"/>
          <w:i/>
          <w:iCs/>
          <w:sz w:val="24"/>
          <w:szCs w:val="24"/>
        </w:rPr>
        <w:t xml:space="preserve">hecheyanu </w:t>
      </w:r>
      <w:r w:rsidRPr="002463F2">
        <w:rPr>
          <w:rFonts w:asciiTheme="minorBidi" w:eastAsia="Times" w:hAnsiTheme="minorBidi"/>
          <w:sz w:val="24"/>
          <w:szCs w:val="24"/>
        </w:rPr>
        <w:t>is said in many contexts</w:t>
      </w:r>
      <w:r w:rsidR="009A18F5">
        <w:rPr>
          <w:rFonts w:asciiTheme="minorBidi" w:eastAsia="Times" w:hAnsiTheme="minorBidi"/>
          <w:sz w:val="24"/>
          <w:szCs w:val="24"/>
        </w:rPr>
        <w:t>:</w:t>
      </w:r>
      <w:r w:rsidRPr="002463F2">
        <w:rPr>
          <w:rFonts w:asciiTheme="minorBidi" w:eastAsia="Times" w:hAnsiTheme="minorBidi"/>
          <w:sz w:val="24"/>
          <w:szCs w:val="24"/>
        </w:rPr>
        <w:t xml:space="preserve"> </w:t>
      </w:r>
      <w:r w:rsidR="00453826" w:rsidRPr="002463F2">
        <w:rPr>
          <w:rFonts w:asciiTheme="minorBidi" w:eastAsia="Times" w:hAnsiTheme="minorBidi"/>
          <w:sz w:val="24"/>
          <w:szCs w:val="24"/>
        </w:rPr>
        <w:t xml:space="preserve">upon buying </w:t>
      </w:r>
      <w:r w:rsidRPr="002463F2">
        <w:rPr>
          <w:rFonts w:asciiTheme="minorBidi" w:eastAsia="Times" w:hAnsiTheme="minorBidi"/>
          <w:sz w:val="24"/>
          <w:szCs w:val="24"/>
        </w:rPr>
        <w:t>new clothes,</w:t>
      </w:r>
      <w:r w:rsidR="009A18F5">
        <w:rPr>
          <w:rFonts w:asciiTheme="minorBidi" w:eastAsia="Times" w:hAnsiTheme="minorBidi"/>
          <w:sz w:val="24"/>
          <w:szCs w:val="24"/>
        </w:rPr>
        <w:t xml:space="preserve"> </w:t>
      </w:r>
      <w:r w:rsidRPr="002463F2">
        <w:rPr>
          <w:rFonts w:asciiTheme="minorBidi" w:eastAsia="Times" w:hAnsiTheme="minorBidi"/>
          <w:sz w:val="24"/>
          <w:szCs w:val="24"/>
        </w:rPr>
        <w:t>eat</w:t>
      </w:r>
      <w:r w:rsidR="00453826" w:rsidRPr="002463F2">
        <w:rPr>
          <w:rFonts w:asciiTheme="minorBidi" w:eastAsia="Times" w:hAnsiTheme="minorBidi"/>
          <w:sz w:val="24"/>
          <w:szCs w:val="24"/>
        </w:rPr>
        <w:t>ing</w:t>
      </w:r>
      <w:r w:rsidRPr="002463F2">
        <w:rPr>
          <w:rFonts w:asciiTheme="minorBidi" w:eastAsia="Times" w:hAnsiTheme="minorBidi"/>
          <w:sz w:val="24"/>
          <w:szCs w:val="24"/>
        </w:rPr>
        <w:t xml:space="preserve"> a </w:t>
      </w:r>
      <w:r w:rsidR="005301E7">
        <w:rPr>
          <w:rFonts w:asciiTheme="minorBidi" w:eastAsia="Times" w:hAnsiTheme="minorBidi"/>
          <w:sz w:val="24"/>
          <w:szCs w:val="24"/>
        </w:rPr>
        <w:t>“</w:t>
      </w:r>
      <w:r w:rsidRPr="002463F2">
        <w:rPr>
          <w:rFonts w:asciiTheme="minorBidi" w:eastAsia="Times" w:hAnsiTheme="minorBidi"/>
          <w:sz w:val="24"/>
          <w:szCs w:val="24"/>
        </w:rPr>
        <w:t>new</w:t>
      </w:r>
      <w:r w:rsidR="005301E7">
        <w:rPr>
          <w:rFonts w:asciiTheme="minorBidi" w:eastAsia="Times" w:hAnsiTheme="minorBidi"/>
          <w:sz w:val="24"/>
          <w:szCs w:val="24"/>
        </w:rPr>
        <w:t>”</w:t>
      </w:r>
      <w:r w:rsidRPr="002463F2">
        <w:rPr>
          <w:rFonts w:asciiTheme="minorBidi" w:eastAsia="Times" w:hAnsiTheme="minorBidi"/>
          <w:sz w:val="24"/>
          <w:szCs w:val="24"/>
        </w:rPr>
        <w:t xml:space="preserve"> seasonal fruit</w:t>
      </w:r>
      <w:r w:rsidR="00453826" w:rsidRPr="002463F2">
        <w:rPr>
          <w:rFonts w:asciiTheme="minorBidi" w:eastAsia="Times" w:hAnsiTheme="minorBidi"/>
          <w:sz w:val="24"/>
          <w:szCs w:val="24"/>
        </w:rPr>
        <w:t>, etc</w:t>
      </w:r>
      <w:r w:rsidRPr="002463F2">
        <w:rPr>
          <w:rFonts w:asciiTheme="minorBidi" w:eastAsia="Times" w:hAnsiTheme="minorBidi"/>
          <w:sz w:val="24"/>
          <w:szCs w:val="24"/>
        </w:rPr>
        <w:t>.</w:t>
      </w:r>
      <w:r w:rsidR="002F636C">
        <w:rPr>
          <w:rFonts w:asciiTheme="minorBidi" w:eastAsia="Times" w:hAnsiTheme="minorBidi"/>
          <w:sz w:val="24"/>
          <w:szCs w:val="24"/>
        </w:rPr>
        <w:t xml:space="preserve"> </w:t>
      </w:r>
      <w:r w:rsidRPr="002463F2">
        <w:rPr>
          <w:rFonts w:asciiTheme="minorBidi" w:eastAsia="Times" w:hAnsiTheme="minorBidi"/>
          <w:sz w:val="24"/>
          <w:szCs w:val="24"/>
        </w:rPr>
        <w:t>In each of these cases, one makes a blessing on the joy of experiencing newness.</w:t>
      </w:r>
      <w:r w:rsidR="002F636C">
        <w:rPr>
          <w:rFonts w:asciiTheme="minorBidi" w:eastAsia="Times" w:hAnsiTheme="minorBidi"/>
          <w:sz w:val="24"/>
          <w:szCs w:val="24"/>
        </w:rPr>
        <w:t xml:space="preserve"> </w:t>
      </w:r>
      <w:r w:rsidR="005301E7">
        <w:rPr>
          <w:rFonts w:asciiTheme="minorBidi" w:eastAsia="Times" w:hAnsiTheme="minorBidi"/>
          <w:sz w:val="24"/>
          <w:szCs w:val="24"/>
        </w:rPr>
        <w:t>(</w:t>
      </w:r>
      <w:r w:rsidRPr="002463F2">
        <w:rPr>
          <w:rFonts w:asciiTheme="minorBidi" w:eastAsia="Times" w:hAnsiTheme="minorBidi"/>
          <w:sz w:val="24"/>
          <w:szCs w:val="24"/>
        </w:rPr>
        <w:t>The exact parameters are beyond the scope of this article.</w:t>
      </w:r>
      <w:r w:rsidR="005301E7">
        <w:rPr>
          <w:rFonts w:asciiTheme="minorBidi" w:eastAsia="Times" w:hAnsiTheme="minorBidi"/>
          <w:sz w:val="24"/>
          <w:szCs w:val="24"/>
        </w:rPr>
        <w:t>)</w:t>
      </w:r>
      <w:r w:rsidR="002F636C">
        <w:rPr>
          <w:rFonts w:asciiTheme="minorBidi" w:eastAsia="Times" w:hAnsiTheme="minorBidi"/>
          <w:sz w:val="24"/>
          <w:szCs w:val="24"/>
        </w:rPr>
        <w:t xml:space="preserve"> </w:t>
      </w:r>
      <w:r w:rsidRPr="002463F2">
        <w:rPr>
          <w:rFonts w:asciiTheme="minorBidi" w:eastAsia="Times" w:hAnsiTheme="minorBidi"/>
          <w:sz w:val="24"/>
          <w:szCs w:val="24"/>
        </w:rPr>
        <w:t xml:space="preserve">In our context, therefore, this blessing should be understood as thanking </w:t>
      </w:r>
      <w:r w:rsidR="002641C4">
        <w:rPr>
          <w:rFonts w:asciiTheme="minorBidi" w:eastAsia="Times" w:hAnsiTheme="minorBidi"/>
          <w:sz w:val="24"/>
          <w:szCs w:val="24"/>
        </w:rPr>
        <w:t>God</w:t>
      </w:r>
      <w:r w:rsidRPr="002463F2">
        <w:rPr>
          <w:rFonts w:asciiTheme="minorBidi" w:eastAsia="Times" w:hAnsiTheme="minorBidi"/>
          <w:sz w:val="24"/>
          <w:szCs w:val="24"/>
        </w:rPr>
        <w:t xml:space="preserve"> for the joy of </w:t>
      </w:r>
      <w:r w:rsidRPr="002463F2">
        <w:rPr>
          <w:rFonts w:asciiTheme="minorBidi" w:eastAsia="Times" w:hAnsiTheme="minorBidi"/>
          <w:b/>
          <w:bCs/>
          <w:sz w:val="24"/>
          <w:szCs w:val="24"/>
        </w:rPr>
        <w:t>renewing a friendship</w:t>
      </w:r>
      <w:r w:rsidR="005301E7">
        <w:rPr>
          <w:rFonts w:asciiTheme="minorBidi" w:eastAsia="Times" w:hAnsiTheme="minorBidi"/>
          <w:b/>
          <w:bCs/>
          <w:sz w:val="24"/>
          <w:szCs w:val="24"/>
        </w:rPr>
        <w:t xml:space="preserve"> or</w:t>
      </w:r>
      <w:r w:rsidR="00940409">
        <w:rPr>
          <w:rFonts w:asciiTheme="minorBidi" w:eastAsia="Times" w:hAnsiTheme="minorBidi"/>
          <w:sz w:val="24"/>
          <w:szCs w:val="24"/>
        </w:rPr>
        <w:t xml:space="preserve"> </w:t>
      </w:r>
      <w:r w:rsidR="00F22F50" w:rsidRPr="002463F2">
        <w:rPr>
          <w:rFonts w:asciiTheme="minorBidi" w:eastAsia="Times" w:hAnsiTheme="minorBidi"/>
          <w:b/>
          <w:bCs/>
          <w:sz w:val="24"/>
          <w:szCs w:val="24"/>
        </w:rPr>
        <w:t>relationship</w:t>
      </w:r>
      <w:r w:rsidRPr="002463F2">
        <w:rPr>
          <w:rFonts w:asciiTheme="minorBidi" w:eastAsia="Times" w:hAnsiTheme="minorBidi"/>
          <w:sz w:val="24"/>
          <w:szCs w:val="24"/>
        </w:rPr>
        <w:t>.</w:t>
      </w:r>
      <w:r w:rsidR="002F636C">
        <w:rPr>
          <w:rFonts w:asciiTheme="minorBidi" w:eastAsia="Times" w:hAnsiTheme="minorBidi"/>
          <w:sz w:val="24"/>
          <w:szCs w:val="24"/>
        </w:rPr>
        <w:t xml:space="preserve"> </w:t>
      </w:r>
      <w:r w:rsidRPr="002463F2">
        <w:rPr>
          <w:rFonts w:asciiTheme="minorBidi" w:eastAsia="Times" w:hAnsiTheme="minorBidi"/>
          <w:sz w:val="24"/>
          <w:szCs w:val="24"/>
        </w:rPr>
        <w:t>Indeed, Tosafot (</w:t>
      </w:r>
      <w:r w:rsidRPr="002463F2">
        <w:rPr>
          <w:rFonts w:asciiTheme="minorBidi" w:eastAsia="Times" w:hAnsiTheme="minorBidi"/>
          <w:i/>
          <w:iCs/>
          <w:sz w:val="24"/>
          <w:szCs w:val="24"/>
        </w:rPr>
        <w:t xml:space="preserve">Berakhot </w:t>
      </w:r>
      <w:r w:rsidRPr="002463F2">
        <w:rPr>
          <w:rFonts w:asciiTheme="minorBidi" w:eastAsia="Times" w:hAnsiTheme="minorBidi"/>
          <w:sz w:val="24"/>
          <w:szCs w:val="24"/>
        </w:rPr>
        <w:t xml:space="preserve">58b, s.v. </w:t>
      </w:r>
      <w:r w:rsidR="00940409">
        <w:rPr>
          <w:rFonts w:asciiTheme="minorBidi" w:eastAsia="Times" w:hAnsiTheme="minorBidi"/>
          <w:i/>
          <w:iCs/>
          <w:sz w:val="24"/>
          <w:szCs w:val="24"/>
        </w:rPr>
        <w:t>H</w:t>
      </w:r>
      <w:r w:rsidRPr="002463F2">
        <w:rPr>
          <w:rFonts w:asciiTheme="minorBidi" w:eastAsia="Times" w:hAnsiTheme="minorBidi"/>
          <w:i/>
          <w:iCs/>
          <w:sz w:val="24"/>
          <w:szCs w:val="24"/>
        </w:rPr>
        <w:t>a</w:t>
      </w:r>
      <w:r w:rsidRPr="002463F2">
        <w:rPr>
          <w:rFonts w:asciiTheme="minorBidi" w:eastAsia="Times" w:hAnsiTheme="minorBidi"/>
          <w:sz w:val="24"/>
          <w:szCs w:val="24"/>
        </w:rPr>
        <w:t>-</w:t>
      </w:r>
      <w:r w:rsidRPr="002463F2">
        <w:rPr>
          <w:rFonts w:asciiTheme="minorBidi" w:eastAsia="Times" w:hAnsiTheme="minorBidi"/>
          <w:i/>
          <w:iCs/>
          <w:sz w:val="24"/>
          <w:szCs w:val="24"/>
        </w:rPr>
        <w:t>ro</w:t>
      </w:r>
      <w:r w:rsidR="00940409" w:rsidRPr="002463F2">
        <w:rPr>
          <w:rFonts w:asciiTheme="minorBidi" w:eastAsia="Times" w:hAnsiTheme="minorBidi"/>
          <w:i/>
          <w:iCs/>
          <w:sz w:val="24"/>
          <w:szCs w:val="24"/>
        </w:rPr>
        <w:t>’</w:t>
      </w:r>
      <w:r w:rsidRPr="002463F2">
        <w:rPr>
          <w:rFonts w:asciiTheme="minorBidi" w:eastAsia="Times" w:hAnsiTheme="minorBidi"/>
          <w:i/>
          <w:iCs/>
          <w:sz w:val="24"/>
          <w:szCs w:val="24"/>
        </w:rPr>
        <w:t>eh</w:t>
      </w:r>
      <w:r w:rsidRPr="002463F2">
        <w:rPr>
          <w:rFonts w:asciiTheme="minorBidi" w:eastAsia="Times" w:hAnsiTheme="minorBidi"/>
          <w:sz w:val="24"/>
          <w:szCs w:val="24"/>
        </w:rPr>
        <w:t xml:space="preserve">) cites </w:t>
      </w:r>
      <w:r w:rsidR="009C5C25">
        <w:rPr>
          <w:rFonts w:asciiTheme="minorBidi" w:eastAsia="Times" w:hAnsiTheme="minorBidi"/>
          <w:sz w:val="24"/>
          <w:szCs w:val="24"/>
        </w:rPr>
        <w:t>Rav</w:t>
      </w:r>
      <w:r w:rsidRPr="002463F2">
        <w:rPr>
          <w:rFonts w:asciiTheme="minorBidi" w:eastAsia="Times" w:hAnsiTheme="minorBidi"/>
          <w:sz w:val="24"/>
          <w:szCs w:val="24"/>
        </w:rPr>
        <w:t xml:space="preserve"> Yit</w:t>
      </w:r>
      <w:r w:rsidR="00940409">
        <w:rPr>
          <w:rFonts w:asciiTheme="minorBidi" w:eastAsia="Times" w:hAnsiTheme="minorBidi"/>
          <w:sz w:val="24"/>
          <w:szCs w:val="24"/>
        </w:rPr>
        <w:t>z</w:t>
      </w:r>
      <w:r w:rsidRPr="002463F2">
        <w:rPr>
          <w:rFonts w:asciiTheme="minorBidi" w:eastAsia="Times" w:hAnsiTheme="minorBidi"/>
          <w:sz w:val="24"/>
          <w:szCs w:val="24"/>
        </w:rPr>
        <w:t>chak of Dampierre</w:t>
      </w:r>
      <w:r w:rsidR="005301E7">
        <w:rPr>
          <w:rFonts w:asciiTheme="minorBidi" w:eastAsia="Times" w:hAnsiTheme="minorBidi"/>
          <w:sz w:val="24"/>
          <w:szCs w:val="24"/>
        </w:rPr>
        <w:t xml:space="preserve"> (Ri)</w:t>
      </w:r>
      <w:r w:rsidRPr="002463F2">
        <w:rPr>
          <w:rFonts w:asciiTheme="minorBidi" w:eastAsia="Times" w:hAnsiTheme="minorBidi"/>
          <w:sz w:val="24"/>
          <w:szCs w:val="24"/>
        </w:rPr>
        <w:t xml:space="preserve"> as saying that this blessing is only made upon seeing a “friend who</w:t>
      </w:r>
      <w:r w:rsidR="005301E7">
        <w:rPr>
          <w:rFonts w:asciiTheme="minorBidi" w:eastAsia="Times" w:hAnsiTheme="minorBidi"/>
          <w:sz w:val="24"/>
          <w:szCs w:val="24"/>
        </w:rPr>
        <w:t>m</w:t>
      </w:r>
      <w:r w:rsidRPr="002463F2">
        <w:rPr>
          <w:rFonts w:asciiTheme="minorBidi" w:eastAsia="Times" w:hAnsiTheme="minorBidi"/>
          <w:sz w:val="24"/>
          <w:szCs w:val="24"/>
        </w:rPr>
        <w:t xml:space="preserve"> </w:t>
      </w:r>
      <w:r w:rsidR="005301E7">
        <w:rPr>
          <w:rFonts w:asciiTheme="minorBidi" w:eastAsia="Times" w:hAnsiTheme="minorBidi"/>
          <w:sz w:val="24"/>
          <w:szCs w:val="24"/>
        </w:rPr>
        <w:t>one</w:t>
      </w:r>
      <w:r w:rsidRPr="002463F2">
        <w:rPr>
          <w:rFonts w:asciiTheme="minorBidi" w:eastAsia="Times" w:hAnsiTheme="minorBidi"/>
          <w:sz w:val="24"/>
          <w:szCs w:val="24"/>
        </w:rPr>
        <w:t xml:space="preserve"> loves</w:t>
      </w:r>
      <w:r w:rsidR="005301E7">
        <w:rPr>
          <w:rFonts w:asciiTheme="minorBidi" w:eastAsia="Times" w:hAnsiTheme="minorBidi"/>
          <w:sz w:val="24"/>
          <w:szCs w:val="24"/>
        </w:rPr>
        <w:t>,</w:t>
      </w:r>
      <w:r w:rsidRPr="002463F2">
        <w:rPr>
          <w:rFonts w:asciiTheme="minorBidi" w:eastAsia="Times" w:hAnsiTheme="minorBidi"/>
          <w:sz w:val="24"/>
          <w:szCs w:val="24"/>
        </w:rPr>
        <w:t xml:space="preserve">” excluding acquaintances and </w:t>
      </w:r>
      <w:r w:rsidR="005301E7">
        <w:rPr>
          <w:rFonts w:asciiTheme="minorBidi" w:eastAsia="Times" w:hAnsiTheme="minorBidi"/>
          <w:sz w:val="24"/>
          <w:szCs w:val="24"/>
        </w:rPr>
        <w:t xml:space="preserve">(seemingly) </w:t>
      </w:r>
      <w:r w:rsidRPr="002463F2">
        <w:rPr>
          <w:rFonts w:asciiTheme="minorBidi" w:eastAsia="Times" w:hAnsiTheme="minorBidi"/>
          <w:sz w:val="24"/>
          <w:szCs w:val="24"/>
        </w:rPr>
        <w:t xml:space="preserve">friends </w:t>
      </w:r>
      <w:r w:rsidR="005301E7">
        <w:rPr>
          <w:rFonts w:asciiTheme="minorBidi" w:eastAsia="Times" w:hAnsiTheme="minorBidi"/>
          <w:sz w:val="24"/>
          <w:szCs w:val="24"/>
        </w:rPr>
        <w:t xml:space="preserve">who are not close </w:t>
      </w:r>
      <w:r w:rsidRPr="002463F2">
        <w:rPr>
          <w:rFonts w:asciiTheme="minorBidi" w:eastAsia="Times" w:hAnsiTheme="minorBidi"/>
          <w:sz w:val="24"/>
          <w:szCs w:val="24"/>
        </w:rPr>
        <w:t>from this category</w:t>
      </w:r>
      <w:r w:rsidR="00F22F50" w:rsidRPr="002463F2">
        <w:rPr>
          <w:rFonts w:asciiTheme="minorBidi" w:eastAsia="Times" w:hAnsiTheme="minorBidi"/>
          <w:sz w:val="24"/>
          <w:szCs w:val="24"/>
        </w:rPr>
        <w:t xml:space="preserve">, a limitation accepted </w:t>
      </w:r>
      <w:r w:rsidR="005301E7">
        <w:rPr>
          <w:rFonts w:asciiTheme="minorBidi" w:eastAsia="Times" w:hAnsiTheme="minorBidi"/>
          <w:sz w:val="24"/>
          <w:szCs w:val="24"/>
        </w:rPr>
        <w:t>in</w:t>
      </w:r>
      <w:r w:rsidR="00F22F50" w:rsidRPr="002463F2">
        <w:rPr>
          <w:rFonts w:asciiTheme="minorBidi" w:eastAsia="Times" w:hAnsiTheme="minorBidi"/>
          <w:sz w:val="24"/>
          <w:szCs w:val="24"/>
        </w:rPr>
        <w:t xml:space="preserve"> </w:t>
      </w:r>
      <w:r w:rsidR="00940409">
        <w:rPr>
          <w:rFonts w:asciiTheme="minorBidi" w:eastAsia="Times" w:hAnsiTheme="minorBidi"/>
          <w:i/>
          <w:iCs/>
          <w:sz w:val="24"/>
          <w:szCs w:val="24"/>
        </w:rPr>
        <w:t>Shulchan</w:t>
      </w:r>
      <w:r w:rsidR="00F22F50" w:rsidRPr="002463F2">
        <w:rPr>
          <w:rFonts w:asciiTheme="minorBidi" w:eastAsia="Times" w:hAnsiTheme="minorBidi"/>
          <w:i/>
          <w:iCs/>
          <w:sz w:val="24"/>
          <w:szCs w:val="24"/>
        </w:rPr>
        <w:t xml:space="preserve"> Arukh</w:t>
      </w:r>
      <w:r w:rsidR="00F22F50" w:rsidRPr="002463F2">
        <w:rPr>
          <w:rFonts w:asciiTheme="minorBidi" w:eastAsia="Times" w:hAnsiTheme="minorBidi"/>
          <w:sz w:val="24"/>
          <w:szCs w:val="24"/>
        </w:rPr>
        <w:t xml:space="preserve"> (</w:t>
      </w:r>
      <w:r w:rsidR="00870B55" w:rsidRPr="002463F2">
        <w:rPr>
          <w:rFonts w:asciiTheme="minorBidi" w:eastAsia="Times" w:hAnsiTheme="minorBidi"/>
          <w:i/>
          <w:iCs/>
          <w:sz w:val="24"/>
          <w:szCs w:val="24"/>
        </w:rPr>
        <w:t>OC</w:t>
      </w:r>
      <w:r w:rsidR="00F22F50" w:rsidRPr="002463F2">
        <w:rPr>
          <w:rFonts w:asciiTheme="minorBidi" w:eastAsia="Times" w:hAnsiTheme="minorBidi"/>
          <w:i/>
          <w:iCs/>
          <w:sz w:val="24"/>
          <w:szCs w:val="24"/>
        </w:rPr>
        <w:t xml:space="preserve"> </w:t>
      </w:r>
      <w:r w:rsidR="00F22F50" w:rsidRPr="002463F2">
        <w:rPr>
          <w:rFonts w:asciiTheme="minorBidi" w:eastAsia="Times" w:hAnsiTheme="minorBidi"/>
          <w:sz w:val="24"/>
          <w:szCs w:val="24"/>
        </w:rPr>
        <w:t xml:space="preserve">225:2). </w:t>
      </w:r>
    </w:p>
    <w:p w14:paraId="58C97D8C" w14:textId="77777777" w:rsidR="00507C58" w:rsidRDefault="00507C58" w:rsidP="002463F2">
      <w:pPr>
        <w:spacing w:after="0" w:line="240" w:lineRule="auto"/>
        <w:jc w:val="both"/>
        <w:rPr>
          <w:rFonts w:asciiTheme="minorBidi" w:eastAsia="Times" w:hAnsiTheme="minorBidi"/>
          <w:sz w:val="24"/>
          <w:szCs w:val="24"/>
        </w:rPr>
      </w:pPr>
    </w:p>
    <w:p w14:paraId="6CDB47C8" w14:textId="4A6B83D9" w:rsidR="00AD46D2" w:rsidRPr="002463F2" w:rsidRDefault="00F22F50" w:rsidP="002463F2">
      <w:pPr>
        <w:spacing w:after="0" w:line="240" w:lineRule="auto"/>
        <w:jc w:val="both"/>
        <w:rPr>
          <w:rFonts w:asciiTheme="minorBidi" w:hAnsiTheme="minorBidi"/>
          <w:sz w:val="24"/>
          <w:szCs w:val="24"/>
        </w:rPr>
      </w:pPr>
      <w:r w:rsidRPr="002463F2">
        <w:rPr>
          <w:rFonts w:asciiTheme="minorBidi" w:eastAsia="Times" w:hAnsiTheme="minorBidi"/>
          <w:sz w:val="24"/>
          <w:szCs w:val="24"/>
        </w:rPr>
        <w:t xml:space="preserve">In the responsum of </w:t>
      </w:r>
      <w:r w:rsidR="009C5C25">
        <w:rPr>
          <w:rFonts w:asciiTheme="minorBidi" w:eastAsia="Times" w:hAnsiTheme="minorBidi"/>
          <w:sz w:val="24"/>
          <w:szCs w:val="24"/>
        </w:rPr>
        <w:t>Rav</w:t>
      </w:r>
      <w:r w:rsidRPr="002463F2">
        <w:rPr>
          <w:rFonts w:asciiTheme="minorBidi" w:eastAsia="Times" w:hAnsiTheme="minorBidi"/>
          <w:sz w:val="24"/>
          <w:szCs w:val="24"/>
        </w:rPr>
        <w:t xml:space="preserve"> </w:t>
      </w:r>
      <w:r w:rsidR="004A26AB">
        <w:rPr>
          <w:rFonts w:asciiTheme="minorBidi" w:eastAsia="Times" w:hAnsiTheme="minorBidi"/>
          <w:sz w:val="24"/>
          <w:szCs w:val="24"/>
        </w:rPr>
        <w:t>Ya’akov</w:t>
      </w:r>
      <w:r w:rsidRPr="002463F2">
        <w:rPr>
          <w:rFonts w:asciiTheme="minorBidi" w:eastAsia="Times" w:hAnsiTheme="minorBidi"/>
          <w:sz w:val="24"/>
          <w:szCs w:val="24"/>
        </w:rPr>
        <w:t xml:space="preserve"> Chagiz </w:t>
      </w:r>
      <w:r w:rsidR="00453826" w:rsidRPr="002463F2">
        <w:rPr>
          <w:rFonts w:asciiTheme="minorBidi" w:eastAsia="Times" w:hAnsiTheme="minorBidi"/>
          <w:sz w:val="24"/>
          <w:szCs w:val="24"/>
        </w:rPr>
        <w:t xml:space="preserve">(as noted </w:t>
      </w:r>
      <w:r w:rsidR="005301E7">
        <w:rPr>
          <w:rFonts w:asciiTheme="minorBidi" w:eastAsia="Times" w:hAnsiTheme="minorBidi"/>
          <w:sz w:val="24"/>
          <w:szCs w:val="24"/>
        </w:rPr>
        <w:t>in</w:t>
      </w:r>
      <w:r w:rsidR="00453826" w:rsidRPr="002463F2">
        <w:rPr>
          <w:rFonts w:asciiTheme="minorBidi" w:eastAsia="Times" w:hAnsiTheme="minorBidi"/>
          <w:sz w:val="24"/>
          <w:szCs w:val="24"/>
        </w:rPr>
        <w:t xml:space="preserve"> </w:t>
      </w:r>
      <w:r w:rsidR="00946AE1" w:rsidRPr="002463F2">
        <w:rPr>
          <w:rFonts w:asciiTheme="minorBidi" w:eastAsia="Times" w:hAnsiTheme="minorBidi"/>
          <w:i/>
          <w:iCs/>
          <w:sz w:val="24"/>
          <w:szCs w:val="24"/>
        </w:rPr>
        <w:t>Arukh Ha-</w:t>
      </w:r>
      <w:r w:rsidR="00940409">
        <w:rPr>
          <w:rFonts w:asciiTheme="minorBidi" w:eastAsia="Times" w:hAnsiTheme="minorBidi"/>
          <w:i/>
          <w:iCs/>
          <w:sz w:val="24"/>
          <w:szCs w:val="24"/>
        </w:rPr>
        <w:t>shulchan</w:t>
      </w:r>
      <w:r w:rsidR="005301E7">
        <w:rPr>
          <w:rFonts w:asciiTheme="minorBidi" w:eastAsia="Times" w:hAnsiTheme="minorBidi"/>
          <w:i/>
          <w:iCs/>
          <w:sz w:val="24"/>
          <w:szCs w:val="24"/>
        </w:rPr>
        <w:t>,</w:t>
      </w:r>
      <w:r w:rsidR="00946AE1" w:rsidRPr="002463F2">
        <w:rPr>
          <w:rFonts w:asciiTheme="minorBidi" w:eastAsia="Times" w:hAnsiTheme="minorBidi"/>
          <w:i/>
          <w:iCs/>
          <w:sz w:val="24"/>
          <w:szCs w:val="24"/>
        </w:rPr>
        <w:t xml:space="preserve"> </w:t>
      </w:r>
      <w:r w:rsidR="00870B55" w:rsidRPr="002463F2">
        <w:rPr>
          <w:rFonts w:asciiTheme="minorBidi" w:eastAsia="Times" w:hAnsiTheme="minorBidi"/>
          <w:i/>
          <w:iCs/>
          <w:sz w:val="24"/>
          <w:szCs w:val="24"/>
        </w:rPr>
        <w:t>OC</w:t>
      </w:r>
      <w:r w:rsidR="00870B55" w:rsidRPr="002463F2">
        <w:rPr>
          <w:rFonts w:asciiTheme="minorBidi" w:eastAsia="Times" w:hAnsiTheme="minorBidi"/>
          <w:sz w:val="24"/>
          <w:szCs w:val="24"/>
        </w:rPr>
        <w:t xml:space="preserve"> </w:t>
      </w:r>
      <w:r w:rsidR="00946AE1" w:rsidRPr="002463F2">
        <w:rPr>
          <w:rFonts w:asciiTheme="minorBidi" w:eastAsia="Times" w:hAnsiTheme="minorBidi"/>
          <w:sz w:val="24"/>
          <w:szCs w:val="24"/>
        </w:rPr>
        <w:t xml:space="preserve">225:5) </w:t>
      </w:r>
      <w:r w:rsidRPr="002463F2">
        <w:rPr>
          <w:rFonts w:asciiTheme="minorBidi" w:eastAsia="Times" w:hAnsiTheme="minorBidi"/>
          <w:sz w:val="24"/>
          <w:szCs w:val="24"/>
        </w:rPr>
        <w:t>discussed above, he seems to accept this distinction.</w:t>
      </w:r>
      <w:r w:rsidR="002F636C">
        <w:rPr>
          <w:rFonts w:asciiTheme="minorBidi" w:eastAsia="Times" w:hAnsiTheme="minorBidi"/>
          <w:sz w:val="24"/>
          <w:szCs w:val="24"/>
        </w:rPr>
        <w:t xml:space="preserve"> </w:t>
      </w:r>
      <w:r w:rsidRPr="002463F2">
        <w:rPr>
          <w:rFonts w:asciiTheme="minorBidi" w:eastAsia="Times" w:hAnsiTheme="minorBidi"/>
          <w:sz w:val="24"/>
          <w:szCs w:val="24"/>
        </w:rPr>
        <w:t>Thus, e</w:t>
      </w:r>
      <w:r w:rsidR="00C05B25" w:rsidRPr="002463F2">
        <w:rPr>
          <w:rFonts w:asciiTheme="minorBidi" w:eastAsia="Times" w:hAnsiTheme="minorBidi"/>
          <w:sz w:val="24"/>
          <w:szCs w:val="24"/>
        </w:rPr>
        <w:t xml:space="preserve">ven if </w:t>
      </w:r>
      <w:r w:rsidR="0041063D" w:rsidRPr="002463F2">
        <w:rPr>
          <w:rFonts w:asciiTheme="minorBidi" w:eastAsia="Times" w:hAnsiTheme="minorBidi"/>
          <w:sz w:val="24"/>
          <w:szCs w:val="24"/>
        </w:rPr>
        <w:t>Re</w:t>
      </w:r>
      <w:r w:rsidR="00666336" w:rsidRPr="002463F2">
        <w:rPr>
          <w:rFonts w:asciiTheme="minorBidi" w:eastAsia="Times" w:hAnsiTheme="minorBidi"/>
          <w:sz w:val="24"/>
          <w:szCs w:val="24"/>
        </w:rPr>
        <w:t>u</w:t>
      </w:r>
      <w:r w:rsidR="0041063D" w:rsidRPr="002463F2">
        <w:rPr>
          <w:rFonts w:asciiTheme="minorBidi" w:eastAsia="Times" w:hAnsiTheme="minorBidi"/>
          <w:sz w:val="24"/>
          <w:szCs w:val="24"/>
        </w:rPr>
        <w:t>ven</w:t>
      </w:r>
      <w:r w:rsidR="00C05B25" w:rsidRPr="002463F2">
        <w:rPr>
          <w:rFonts w:asciiTheme="minorBidi" w:eastAsia="Times" w:hAnsiTheme="minorBidi"/>
          <w:sz w:val="24"/>
          <w:szCs w:val="24"/>
        </w:rPr>
        <w:t xml:space="preserve"> has been in communication with </w:t>
      </w:r>
      <w:r w:rsidR="0041063D" w:rsidRPr="002463F2">
        <w:rPr>
          <w:rFonts w:asciiTheme="minorBidi" w:eastAsia="Times" w:hAnsiTheme="minorBidi"/>
          <w:sz w:val="24"/>
          <w:szCs w:val="24"/>
        </w:rPr>
        <w:t>Shimon</w:t>
      </w:r>
      <w:r w:rsidR="00C05B25" w:rsidRPr="002463F2">
        <w:rPr>
          <w:rFonts w:asciiTheme="minorBidi" w:eastAsia="Times" w:hAnsiTheme="minorBidi"/>
          <w:sz w:val="24"/>
          <w:szCs w:val="24"/>
        </w:rPr>
        <w:t xml:space="preserve">, </w:t>
      </w:r>
      <w:r w:rsidR="005301E7">
        <w:rPr>
          <w:rFonts w:asciiTheme="minorBidi" w:eastAsia="Times" w:hAnsiTheme="minorBidi"/>
          <w:sz w:val="24"/>
          <w:szCs w:val="24"/>
        </w:rPr>
        <w:t>R</w:t>
      </w:r>
      <w:r w:rsidR="00C05B25" w:rsidRPr="002463F2">
        <w:rPr>
          <w:rFonts w:asciiTheme="minorBidi" w:eastAsia="Times" w:hAnsiTheme="minorBidi"/>
          <w:sz w:val="24"/>
          <w:szCs w:val="24"/>
        </w:rPr>
        <w:t>e</w:t>
      </w:r>
      <w:r w:rsidR="005301E7">
        <w:rPr>
          <w:rFonts w:asciiTheme="minorBidi" w:eastAsia="Times" w:hAnsiTheme="minorBidi"/>
          <w:sz w:val="24"/>
          <w:szCs w:val="24"/>
        </w:rPr>
        <w:t>uven</w:t>
      </w:r>
      <w:r w:rsidR="00C05B25" w:rsidRPr="002463F2">
        <w:rPr>
          <w:rFonts w:asciiTheme="minorBidi" w:eastAsia="Times" w:hAnsiTheme="minorBidi"/>
          <w:sz w:val="24"/>
          <w:szCs w:val="24"/>
        </w:rPr>
        <w:t xml:space="preserve"> says </w:t>
      </w:r>
      <w:r w:rsidR="002F636C">
        <w:rPr>
          <w:rFonts w:asciiTheme="minorBidi" w:eastAsia="Times" w:hAnsiTheme="minorBidi"/>
          <w:i/>
          <w:iCs/>
          <w:sz w:val="24"/>
          <w:szCs w:val="24"/>
        </w:rPr>
        <w:t>She-hecheyanu</w:t>
      </w:r>
      <w:r w:rsidR="00C05B25" w:rsidRPr="002463F2">
        <w:rPr>
          <w:rFonts w:asciiTheme="minorBidi" w:eastAsia="Times" w:hAnsiTheme="minorBidi"/>
          <w:i/>
          <w:iCs/>
          <w:sz w:val="24"/>
          <w:szCs w:val="24"/>
        </w:rPr>
        <w:t xml:space="preserve"> </w:t>
      </w:r>
      <w:r w:rsidR="00C05B25" w:rsidRPr="002463F2">
        <w:rPr>
          <w:rFonts w:asciiTheme="minorBidi" w:eastAsia="Times" w:hAnsiTheme="minorBidi"/>
          <w:sz w:val="24"/>
          <w:szCs w:val="24"/>
        </w:rPr>
        <w:t xml:space="preserve">when seeing </w:t>
      </w:r>
      <w:r w:rsidR="005301E7">
        <w:rPr>
          <w:rFonts w:asciiTheme="minorBidi" w:eastAsia="Times" w:hAnsiTheme="minorBidi"/>
          <w:sz w:val="24"/>
          <w:szCs w:val="24"/>
        </w:rPr>
        <w:t>Shimon</w:t>
      </w:r>
      <w:r w:rsidR="00C05B25" w:rsidRPr="002463F2">
        <w:rPr>
          <w:rFonts w:asciiTheme="minorBidi" w:eastAsia="Times" w:hAnsiTheme="minorBidi"/>
          <w:sz w:val="24"/>
          <w:szCs w:val="24"/>
        </w:rPr>
        <w:t xml:space="preserve"> for the first time in a month.</w:t>
      </w:r>
      <w:r w:rsidR="002F636C">
        <w:rPr>
          <w:rFonts w:asciiTheme="minorBidi" w:eastAsia="Times" w:hAnsiTheme="minorBidi"/>
          <w:sz w:val="24"/>
          <w:szCs w:val="24"/>
        </w:rPr>
        <w:t xml:space="preserve"> </w:t>
      </w:r>
      <w:r w:rsidR="009C5C25">
        <w:rPr>
          <w:rFonts w:asciiTheme="minorBidi" w:eastAsia="Times" w:hAnsiTheme="minorBidi"/>
          <w:sz w:val="24"/>
          <w:szCs w:val="24"/>
        </w:rPr>
        <w:t>Rav</w:t>
      </w:r>
      <w:r w:rsidRPr="002463F2">
        <w:rPr>
          <w:rFonts w:asciiTheme="minorBidi" w:eastAsia="Times" w:hAnsiTheme="minorBidi"/>
          <w:sz w:val="24"/>
          <w:szCs w:val="24"/>
        </w:rPr>
        <w:t xml:space="preserve"> Ovad</w:t>
      </w:r>
      <w:r w:rsidR="005301E7">
        <w:rPr>
          <w:rFonts w:asciiTheme="minorBidi" w:eastAsia="Times" w:hAnsiTheme="minorBidi"/>
          <w:sz w:val="24"/>
          <w:szCs w:val="24"/>
        </w:rPr>
        <w:t>y</w:t>
      </w:r>
      <w:r w:rsidR="00666336" w:rsidRPr="002463F2">
        <w:rPr>
          <w:rFonts w:asciiTheme="minorBidi" w:eastAsia="Times" w:hAnsiTheme="minorBidi"/>
          <w:sz w:val="24"/>
          <w:szCs w:val="24"/>
        </w:rPr>
        <w:t>a</w:t>
      </w:r>
      <w:r w:rsidRPr="002463F2">
        <w:rPr>
          <w:rFonts w:asciiTheme="minorBidi" w:eastAsia="Times" w:hAnsiTheme="minorBidi"/>
          <w:sz w:val="24"/>
          <w:szCs w:val="24"/>
        </w:rPr>
        <w:t xml:space="preserve"> Yosef (</w:t>
      </w:r>
      <w:r w:rsidR="00260711">
        <w:rPr>
          <w:rFonts w:asciiTheme="minorBidi" w:eastAsia="Times" w:hAnsiTheme="minorBidi"/>
          <w:i/>
          <w:iCs/>
          <w:sz w:val="24"/>
          <w:szCs w:val="24"/>
        </w:rPr>
        <w:t>Responsa</w:t>
      </w:r>
      <w:r w:rsidRPr="002463F2">
        <w:rPr>
          <w:rFonts w:asciiTheme="minorBidi" w:eastAsia="Times" w:hAnsiTheme="minorBidi"/>
          <w:i/>
          <w:iCs/>
          <w:sz w:val="24"/>
          <w:szCs w:val="24"/>
        </w:rPr>
        <w:t xml:space="preserve"> </w:t>
      </w:r>
      <w:r w:rsidR="00940409" w:rsidRPr="005537F0">
        <w:rPr>
          <w:rFonts w:asciiTheme="minorBidi" w:eastAsia="Times" w:hAnsiTheme="minorBidi"/>
          <w:i/>
          <w:iCs/>
          <w:sz w:val="24"/>
          <w:szCs w:val="24"/>
        </w:rPr>
        <w:t>Yechaveh</w:t>
      </w:r>
      <w:r w:rsidRPr="002463F2">
        <w:rPr>
          <w:rFonts w:asciiTheme="minorBidi" w:eastAsia="Times" w:hAnsiTheme="minorBidi"/>
          <w:i/>
          <w:iCs/>
          <w:sz w:val="24"/>
          <w:szCs w:val="24"/>
        </w:rPr>
        <w:t xml:space="preserve"> Da’at</w:t>
      </w:r>
      <w:r w:rsidR="00666336" w:rsidRPr="002463F2">
        <w:rPr>
          <w:rFonts w:asciiTheme="minorBidi" w:eastAsia="Times" w:hAnsiTheme="minorBidi"/>
          <w:i/>
          <w:iCs/>
          <w:sz w:val="24"/>
          <w:szCs w:val="24"/>
        </w:rPr>
        <w:t xml:space="preserve"> </w:t>
      </w:r>
      <w:r w:rsidR="00666336" w:rsidRPr="002463F2">
        <w:rPr>
          <w:rFonts w:asciiTheme="minorBidi" w:eastAsia="Times" w:hAnsiTheme="minorBidi"/>
          <w:sz w:val="24"/>
          <w:szCs w:val="24"/>
        </w:rPr>
        <w:t>4:17</w:t>
      </w:r>
      <w:r w:rsidRPr="002463F2">
        <w:rPr>
          <w:rFonts w:asciiTheme="minorBidi" w:eastAsia="Times" w:hAnsiTheme="minorBidi"/>
          <w:sz w:val="24"/>
          <w:szCs w:val="24"/>
        </w:rPr>
        <w:t>) explains the logic</w:t>
      </w:r>
      <w:r w:rsidR="005301E7">
        <w:rPr>
          <w:rFonts w:asciiTheme="minorBidi" w:eastAsia="Times" w:hAnsiTheme="minorBidi"/>
          <w:sz w:val="24"/>
          <w:szCs w:val="24"/>
        </w:rPr>
        <w:t>: t</w:t>
      </w:r>
      <w:r w:rsidRPr="002463F2">
        <w:rPr>
          <w:rFonts w:asciiTheme="minorBidi" w:eastAsia="Times" w:hAnsiTheme="minorBidi"/>
          <w:sz w:val="24"/>
          <w:szCs w:val="24"/>
        </w:rPr>
        <w:t>hough it is true that one receives some level of emotional satisfaction by being in touch with friends through all kind</w:t>
      </w:r>
      <w:r w:rsidR="00946AE1" w:rsidRPr="002463F2">
        <w:rPr>
          <w:rFonts w:asciiTheme="minorBidi" w:eastAsia="Times" w:hAnsiTheme="minorBidi"/>
          <w:sz w:val="24"/>
          <w:szCs w:val="24"/>
        </w:rPr>
        <w:t>s</w:t>
      </w:r>
      <w:r w:rsidRPr="002463F2">
        <w:rPr>
          <w:rFonts w:asciiTheme="minorBidi" w:eastAsia="Times" w:hAnsiTheme="minorBidi"/>
          <w:sz w:val="24"/>
          <w:szCs w:val="24"/>
        </w:rPr>
        <w:t xml:space="preserve"> of media, </w:t>
      </w:r>
      <w:r w:rsidR="00AD46D2" w:rsidRPr="002463F2">
        <w:rPr>
          <w:rFonts w:asciiTheme="minorBidi" w:eastAsia="Times" w:hAnsiTheme="minorBidi"/>
          <w:sz w:val="24"/>
          <w:szCs w:val="24"/>
        </w:rPr>
        <w:t>“</w:t>
      </w:r>
      <w:r w:rsidR="00AD46D2" w:rsidRPr="002463F2">
        <w:rPr>
          <w:rFonts w:asciiTheme="minorBidi" w:hAnsiTheme="minorBidi"/>
          <w:sz w:val="24"/>
          <w:szCs w:val="24"/>
        </w:rPr>
        <w:t>the excitement and emotional animation that one gets when he sees his friend face to face is with much greater power and strength.”</w:t>
      </w:r>
      <w:r w:rsidR="0041063D" w:rsidRPr="002463F2">
        <w:rPr>
          <w:rFonts w:asciiTheme="minorBidi" w:hAnsiTheme="minorBidi"/>
          <w:sz w:val="24"/>
          <w:szCs w:val="24"/>
        </w:rPr>
        <w:t xml:space="preserve"> </w:t>
      </w:r>
      <w:r w:rsidR="00946AE1" w:rsidRPr="002463F2">
        <w:rPr>
          <w:rFonts w:asciiTheme="minorBidi" w:hAnsiTheme="minorBidi"/>
          <w:sz w:val="24"/>
          <w:szCs w:val="24"/>
        </w:rPr>
        <w:t>M</w:t>
      </w:r>
      <w:r w:rsidRPr="002463F2">
        <w:rPr>
          <w:rFonts w:asciiTheme="minorBidi" w:hAnsiTheme="minorBidi"/>
          <w:sz w:val="24"/>
          <w:szCs w:val="24"/>
        </w:rPr>
        <w:t>ore simply, nothing replaces meeting up with friends in person.</w:t>
      </w:r>
      <w:r w:rsidR="002F636C">
        <w:rPr>
          <w:rFonts w:asciiTheme="minorBidi" w:hAnsiTheme="minorBidi"/>
          <w:sz w:val="24"/>
          <w:szCs w:val="24"/>
        </w:rPr>
        <w:t xml:space="preserve"> </w:t>
      </w:r>
      <w:r w:rsidRPr="002463F2">
        <w:rPr>
          <w:rFonts w:asciiTheme="minorBidi" w:hAnsiTheme="minorBidi"/>
          <w:sz w:val="24"/>
          <w:szCs w:val="24"/>
        </w:rPr>
        <w:t xml:space="preserve">Here </w:t>
      </w:r>
      <w:r w:rsidR="005301E7">
        <w:rPr>
          <w:rFonts w:asciiTheme="minorBidi" w:hAnsiTheme="minorBidi"/>
          <w:sz w:val="24"/>
          <w:szCs w:val="24"/>
        </w:rPr>
        <w:t>we</w:t>
      </w:r>
      <w:r w:rsidRPr="002463F2">
        <w:rPr>
          <w:rFonts w:asciiTheme="minorBidi" w:hAnsiTheme="minorBidi"/>
          <w:sz w:val="24"/>
          <w:szCs w:val="24"/>
        </w:rPr>
        <w:t xml:space="preserve"> have halakhic</w:t>
      </w:r>
      <w:r w:rsidRPr="002463F2">
        <w:rPr>
          <w:rFonts w:asciiTheme="minorBidi" w:hAnsiTheme="minorBidi"/>
          <w:i/>
          <w:iCs/>
          <w:sz w:val="24"/>
          <w:szCs w:val="24"/>
        </w:rPr>
        <w:t xml:space="preserve"> </w:t>
      </w:r>
      <w:r w:rsidRPr="002463F2">
        <w:rPr>
          <w:rFonts w:asciiTheme="minorBidi" w:hAnsiTheme="minorBidi"/>
          <w:sz w:val="24"/>
          <w:szCs w:val="24"/>
        </w:rPr>
        <w:t xml:space="preserve">language to capture the sentiment that many people articulate about the modern world. </w:t>
      </w:r>
    </w:p>
    <w:p w14:paraId="44E23C80" w14:textId="77777777" w:rsidR="00507C58" w:rsidRDefault="00507C58" w:rsidP="002463F2">
      <w:pPr>
        <w:spacing w:after="0" w:line="240" w:lineRule="auto"/>
        <w:jc w:val="both"/>
        <w:rPr>
          <w:rFonts w:asciiTheme="minorBidi" w:hAnsiTheme="minorBidi"/>
          <w:sz w:val="24"/>
          <w:szCs w:val="24"/>
        </w:rPr>
      </w:pPr>
    </w:p>
    <w:p w14:paraId="2F04F07D" w14:textId="6BC7F287" w:rsidR="00946AE1" w:rsidRPr="002463F2" w:rsidRDefault="005301E7" w:rsidP="002463F2">
      <w:pPr>
        <w:spacing w:after="0" w:line="240" w:lineRule="auto"/>
        <w:jc w:val="both"/>
        <w:rPr>
          <w:rFonts w:asciiTheme="minorBidi" w:hAnsiTheme="minorBidi"/>
          <w:sz w:val="24"/>
          <w:szCs w:val="24"/>
        </w:rPr>
      </w:pPr>
      <w:r>
        <w:rPr>
          <w:rFonts w:asciiTheme="minorBidi" w:hAnsiTheme="minorBidi"/>
          <w:sz w:val="24"/>
          <w:szCs w:val="24"/>
        </w:rPr>
        <w:t>(</w:t>
      </w:r>
      <w:r w:rsidR="00946AE1" w:rsidRPr="002463F2">
        <w:rPr>
          <w:rFonts w:asciiTheme="minorBidi" w:hAnsiTheme="minorBidi"/>
          <w:sz w:val="24"/>
          <w:szCs w:val="24"/>
        </w:rPr>
        <w:t xml:space="preserve">Note that </w:t>
      </w:r>
      <w:r>
        <w:rPr>
          <w:rFonts w:asciiTheme="minorBidi" w:hAnsiTheme="minorBidi"/>
          <w:sz w:val="24"/>
          <w:szCs w:val="24"/>
        </w:rPr>
        <w:t xml:space="preserve">in </w:t>
      </w:r>
      <w:r w:rsidR="00260711">
        <w:rPr>
          <w:rFonts w:asciiTheme="minorBidi" w:hAnsiTheme="minorBidi"/>
          <w:i/>
          <w:iCs/>
          <w:sz w:val="24"/>
          <w:szCs w:val="24"/>
        </w:rPr>
        <w:t>Responsa</w:t>
      </w:r>
      <w:r w:rsidR="00946AE1" w:rsidRPr="002463F2">
        <w:rPr>
          <w:rFonts w:asciiTheme="minorBidi" w:hAnsiTheme="minorBidi"/>
          <w:i/>
          <w:iCs/>
          <w:sz w:val="24"/>
          <w:szCs w:val="24"/>
        </w:rPr>
        <w:t xml:space="preserve"> </w:t>
      </w:r>
      <w:r w:rsidR="00940409" w:rsidRPr="005537F0">
        <w:rPr>
          <w:rFonts w:asciiTheme="minorBidi" w:hAnsiTheme="minorBidi"/>
          <w:i/>
          <w:iCs/>
          <w:sz w:val="24"/>
          <w:szCs w:val="24"/>
        </w:rPr>
        <w:t>Mishpetei</w:t>
      </w:r>
      <w:r w:rsidR="00946AE1" w:rsidRPr="002463F2">
        <w:rPr>
          <w:rFonts w:asciiTheme="minorBidi" w:hAnsiTheme="minorBidi"/>
          <w:i/>
          <w:iCs/>
          <w:sz w:val="24"/>
          <w:szCs w:val="24"/>
        </w:rPr>
        <w:t xml:space="preserve"> Tzedek </w:t>
      </w:r>
      <w:r w:rsidR="00946AE1" w:rsidRPr="002463F2">
        <w:rPr>
          <w:rFonts w:asciiTheme="minorBidi" w:hAnsiTheme="minorBidi"/>
          <w:sz w:val="24"/>
          <w:szCs w:val="24"/>
        </w:rPr>
        <w:t>29</w:t>
      </w:r>
      <w:r>
        <w:rPr>
          <w:rFonts w:asciiTheme="minorBidi" w:hAnsiTheme="minorBidi"/>
          <w:sz w:val="24"/>
          <w:szCs w:val="24"/>
        </w:rPr>
        <w:t>, the author</w:t>
      </w:r>
      <w:r w:rsidR="00946AE1" w:rsidRPr="002463F2">
        <w:rPr>
          <w:rFonts w:asciiTheme="minorBidi" w:hAnsiTheme="minorBidi"/>
          <w:sz w:val="24"/>
          <w:szCs w:val="24"/>
        </w:rPr>
        <w:t xml:space="preserve"> contends that </w:t>
      </w:r>
      <w:r w:rsidR="002F636C">
        <w:rPr>
          <w:rFonts w:asciiTheme="minorBidi" w:hAnsiTheme="minorBidi"/>
          <w:i/>
          <w:iCs/>
          <w:sz w:val="24"/>
          <w:szCs w:val="24"/>
        </w:rPr>
        <w:t>Mechayeh Ha-meitim</w:t>
      </w:r>
      <w:r w:rsidR="00946AE1" w:rsidRPr="002463F2">
        <w:rPr>
          <w:rFonts w:asciiTheme="minorBidi" w:hAnsiTheme="minorBidi"/>
          <w:sz w:val="24"/>
          <w:szCs w:val="24"/>
        </w:rPr>
        <w:t xml:space="preserve"> is identical to </w:t>
      </w:r>
      <w:r w:rsidR="00940409">
        <w:rPr>
          <w:rFonts w:asciiTheme="minorBidi" w:hAnsiTheme="minorBidi"/>
          <w:i/>
          <w:iCs/>
          <w:sz w:val="24"/>
          <w:szCs w:val="24"/>
        </w:rPr>
        <w:t>S</w:t>
      </w:r>
      <w:r w:rsidR="00946AE1" w:rsidRPr="002463F2">
        <w:rPr>
          <w:rFonts w:asciiTheme="minorBidi" w:hAnsiTheme="minorBidi"/>
          <w:i/>
          <w:iCs/>
          <w:sz w:val="24"/>
          <w:szCs w:val="24"/>
        </w:rPr>
        <w:t>he</w:t>
      </w:r>
      <w:r w:rsidR="00940409">
        <w:rPr>
          <w:rFonts w:asciiTheme="minorBidi" w:hAnsiTheme="minorBidi"/>
          <w:i/>
          <w:iCs/>
          <w:sz w:val="24"/>
          <w:szCs w:val="24"/>
        </w:rPr>
        <w:t>-</w:t>
      </w:r>
      <w:r w:rsidR="00940409" w:rsidRPr="005537F0">
        <w:rPr>
          <w:rFonts w:asciiTheme="minorBidi" w:hAnsiTheme="minorBidi"/>
          <w:i/>
          <w:iCs/>
          <w:sz w:val="24"/>
          <w:szCs w:val="24"/>
        </w:rPr>
        <w:t>hecheyanu</w:t>
      </w:r>
      <w:r w:rsidR="00946AE1" w:rsidRPr="002463F2">
        <w:rPr>
          <w:rFonts w:asciiTheme="minorBidi" w:hAnsiTheme="minorBidi"/>
          <w:i/>
          <w:iCs/>
          <w:sz w:val="24"/>
          <w:szCs w:val="24"/>
        </w:rPr>
        <w:t xml:space="preserve"> </w:t>
      </w:r>
      <w:r w:rsidR="00946AE1" w:rsidRPr="002463F2">
        <w:rPr>
          <w:rFonts w:asciiTheme="minorBidi" w:hAnsiTheme="minorBidi"/>
          <w:sz w:val="24"/>
          <w:szCs w:val="24"/>
        </w:rPr>
        <w:t xml:space="preserve">and thus does </w:t>
      </w:r>
      <w:r>
        <w:rPr>
          <w:rFonts w:asciiTheme="minorBidi" w:hAnsiTheme="minorBidi"/>
          <w:sz w:val="24"/>
          <w:szCs w:val="24"/>
        </w:rPr>
        <w:t>apply</w:t>
      </w:r>
      <w:r w:rsidR="00946AE1" w:rsidRPr="002463F2">
        <w:rPr>
          <w:rFonts w:asciiTheme="minorBidi" w:hAnsiTheme="minorBidi"/>
          <w:sz w:val="24"/>
          <w:szCs w:val="24"/>
        </w:rPr>
        <w:t xml:space="preserve"> in the modern world. Though his application is different than ours, the general contours of his assessment of the effects of communication on information flow </w:t>
      </w:r>
      <w:r w:rsidR="0059587D" w:rsidRPr="005537F0">
        <w:rPr>
          <w:rFonts w:asciiTheme="minorBidi" w:hAnsiTheme="minorBidi"/>
          <w:sz w:val="24"/>
          <w:szCs w:val="24"/>
        </w:rPr>
        <w:t>v</w:t>
      </w:r>
      <w:r w:rsidR="0059587D">
        <w:rPr>
          <w:rFonts w:asciiTheme="minorBidi" w:hAnsiTheme="minorBidi"/>
          <w:sz w:val="24"/>
          <w:szCs w:val="24"/>
        </w:rPr>
        <w:t>ersus</w:t>
      </w:r>
      <w:r w:rsidR="00946AE1" w:rsidRPr="002463F2">
        <w:rPr>
          <w:rFonts w:asciiTheme="minorBidi" w:hAnsiTheme="minorBidi"/>
          <w:sz w:val="24"/>
          <w:szCs w:val="24"/>
        </w:rPr>
        <w:t xml:space="preserve"> relationships is similar to </w:t>
      </w:r>
      <w:r w:rsidR="00666336" w:rsidRPr="002463F2">
        <w:rPr>
          <w:rFonts w:asciiTheme="minorBidi" w:hAnsiTheme="minorBidi"/>
          <w:sz w:val="24"/>
          <w:szCs w:val="24"/>
        </w:rPr>
        <w:t>ours</w:t>
      </w:r>
      <w:r w:rsidR="00946AE1" w:rsidRPr="002463F2">
        <w:rPr>
          <w:rFonts w:asciiTheme="minorBidi" w:hAnsiTheme="minorBidi"/>
          <w:sz w:val="24"/>
          <w:szCs w:val="24"/>
        </w:rPr>
        <w:t>.</w:t>
      </w:r>
      <w:r>
        <w:rPr>
          <w:rFonts w:asciiTheme="minorBidi" w:hAnsiTheme="minorBidi"/>
          <w:sz w:val="24"/>
          <w:szCs w:val="24"/>
        </w:rPr>
        <w:t>)</w:t>
      </w:r>
    </w:p>
    <w:p w14:paraId="3637CFC5" w14:textId="77777777" w:rsidR="00507C58" w:rsidRPr="002463F2" w:rsidRDefault="00507C58" w:rsidP="002463F2">
      <w:pPr>
        <w:pStyle w:val="a3"/>
        <w:jc w:val="both"/>
        <w:rPr>
          <w:rFonts w:asciiTheme="minorBidi" w:hAnsiTheme="minorBidi"/>
          <w:sz w:val="24"/>
          <w:szCs w:val="24"/>
        </w:rPr>
      </w:pPr>
    </w:p>
    <w:p w14:paraId="376B569B" w14:textId="026FB0A8" w:rsidR="00F22F50" w:rsidRPr="002463F2" w:rsidRDefault="00F22F50" w:rsidP="002463F2">
      <w:pPr>
        <w:pStyle w:val="a3"/>
        <w:jc w:val="both"/>
        <w:rPr>
          <w:rFonts w:asciiTheme="minorBidi" w:hAnsiTheme="minorBidi"/>
          <w:b/>
          <w:bCs/>
          <w:sz w:val="24"/>
          <w:szCs w:val="24"/>
        </w:rPr>
      </w:pPr>
      <w:r w:rsidRPr="002463F2">
        <w:rPr>
          <w:rFonts w:asciiTheme="minorBidi" w:hAnsiTheme="minorBidi"/>
          <w:b/>
          <w:bCs/>
          <w:sz w:val="24"/>
          <w:szCs w:val="24"/>
        </w:rPr>
        <w:t xml:space="preserve">Template for </w:t>
      </w:r>
      <w:r w:rsidR="009B6821">
        <w:rPr>
          <w:rFonts w:asciiTheme="minorBidi" w:hAnsiTheme="minorBidi"/>
          <w:b/>
          <w:bCs/>
          <w:sz w:val="24"/>
          <w:szCs w:val="24"/>
        </w:rPr>
        <w:t>o</w:t>
      </w:r>
      <w:r w:rsidRPr="002463F2">
        <w:rPr>
          <w:rFonts w:asciiTheme="minorBidi" w:hAnsiTheme="minorBidi"/>
          <w:b/>
          <w:bCs/>
          <w:sz w:val="24"/>
          <w:szCs w:val="24"/>
        </w:rPr>
        <w:t xml:space="preserve">ther </w:t>
      </w:r>
      <w:r w:rsidR="009B6821">
        <w:rPr>
          <w:rFonts w:asciiTheme="minorBidi" w:hAnsiTheme="minorBidi"/>
          <w:b/>
          <w:bCs/>
          <w:sz w:val="24"/>
          <w:szCs w:val="24"/>
        </w:rPr>
        <w:t>l</w:t>
      </w:r>
      <w:r w:rsidRPr="002463F2">
        <w:rPr>
          <w:rFonts w:asciiTheme="minorBidi" w:hAnsiTheme="minorBidi"/>
          <w:b/>
          <w:bCs/>
          <w:sz w:val="24"/>
          <w:szCs w:val="24"/>
        </w:rPr>
        <w:t>aws</w:t>
      </w:r>
    </w:p>
    <w:p w14:paraId="3C7BA49D" w14:textId="77777777" w:rsidR="00F22F50" w:rsidRPr="002463F2" w:rsidRDefault="00F22F50" w:rsidP="002463F2">
      <w:pPr>
        <w:pStyle w:val="a3"/>
        <w:jc w:val="both"/>
        <w:rPr>
          <w:rFonts w:asciiTheme="minorBidi" w:hAnsiTheme="minorBidi"/>
          <w:b/>
          <w:bCs/>
          <w:sz w:val="24"/>
          <w:szCs w:val="24"/>
        </w:rPr>
      </w:pPr>
    </w:p>
    <w:p w14:paraId="1E45BC67" w14:textId="6A0430FC" w:rsidR="00AD46D2" w:rsidRPr="002463F2" w:rsidRDefault="00F22F50" w:rsidP="002463F2">
      <w:pPr>
        <w:pStyle w:val="a3"/>
        <w:jc w:val="both"/>
        <w:rPr>
          <w:rFonts w:asciiTheme="minorBidi" w:hAnsiTheme="minorBidi"/>
          <w:sz w:val="24"/>
          <w:szCs w:val="24"/>
        </w:rPr>
      </w:pPr>
      <w:r w:rsidRPr="002463F2">
        <w:rPr>
          <w:rFonts w:asciiTheme="minorBidi" w:hAnsiTheme="minorBidi"/>
          <w:sz w:val="24"/>
          <w:szCs w:val="24"/>
        </w:rPr>
        <w:t>Following the analysis of this latter group of authorities, we have a distinction that can help assess other areas of law</w:t>
      </w:r>
      <w:r w:rsidR="00946AE1" w:rsidRPr="002463F2">
        <w:rPr>
          <w:rFonts w:asciiTheme="minorBidi" w:hAnsiTheme="minorBidi"/>
          <w:sz w:val="24"/>
          <w:szCs w:val="24"/>
        </w:rPr>
        <w:t xml:space="preserve"> and the effect of communication</w:t>
      </w:r>
      <w:r w:rsidR="005301E7">
        <w:rPr>
          <w:rFonts w:asciiTheme="minorBidi" w:hAnsiTheme="minorBidi"/>
          <w:sz w:val="24"/>
          <w:szCs w:val="24"/>
        </w:rPr>
        <w:t>s</w:t>
      </w:r>
      <w:r w:rsidR="00946AE1" w:rsidRPr="002463F2">
        <w:rPr>
          <w:rFonts w:asciiTheme="minorBidi" w:hAnsiTheme="minorBidi"/>
          <w:sz w:val="24"/>
          <w:szCs w:val="24"/>
        </w:rPr>
        <w:t xml:space="preserve"> technology and social media on their application</w:t>
      </w:r>
      <w:r w:rsidRPr="002463F2">
        <w:rPr>
          <w:rFonts w:asciiTheme="minorBidi" w:hAnsiTheme="minorBidi"/>
          <w:sz w:val="24"/>
          <w:szCs w:val="24"/>
        </w:rPr>
        <w:t>.</w:t>
      </w:r>
      <w:r w:rsidR="002F636C">
        <w:rPr>
          <w:rFonts w:asciiTheme="minorBidi" w:hAnsiTheme="minorBidi"/>
          <w:sz w:val="24"/>
          <w:szCs w:val="24"/>
        </w:rPr>
        <w:t xml:space="preserve"> </w:t>
      </w:r>
      <w:r w:rsidRPr="002463F2">
        <w:rPr>
          <w:rFonts w:asciiTheme="minorBidi" w:hAnsiTheme="minorBidi"/>
          <w:sz w:val="24"/>
          <w:szCs w:val="24"/>
        </w:rPr>
        <w:t>Laws that are based purely</w:t>
      </w:r>
      <w:r w:rsidR="005301E7">
        <w:rPr>
          <w:rFonts w:asciiTheme="minorBidi" w:hAnsiTheme="minorBidi"/>
          <w:sz w:val="24"/>
          <w:szCs w:val="24"/>
        </w:rPr>
        <w:t xml:space="preserve"> or </w:t>
      </w:r>
      <w:r w:rsidRPr="002463F2">
        <w:rPr>
          <w:rFonts w:asciiTheme="minorBidi" w:hAnsiTheme="minorBidi"/>
          <w:sz w:val="24"/>
          <w:szCs w:val="24"/>
        </w:rPr>
        <w:t>primarily on an assumption of limited information will have to change radically when applied to the modern world of social media.</w:t>
      </w:r>
      <w:r w:rsidR="002F636C">
        <w:rPr>
          <w:rFonts w:asciiTheme="minorBidi" w:hAnsiTheme="minorBidi"/>
          <w:sz w:val="24"/>
          <w:szCs w:val="24"/>
        </w:rPr>
        <w:t xml:space="preserve"> </w:t>
      </w:r>
      <w:r w:rsidRPr="002463F2">
        <w:rPr>
          <w:rFonts w:asciiTheme="minorBidi" w:hAnsiTheme="minorBidi"/>
          <w:sz w:val="24"/>
          <w:szCs w:val="24"/>
        </w:rPr>
        <w:t>However, laws that are predicated on relationships and physical presence may be more resistant to change.</w:t>
      </w:r>
      <w:r w:rsidR="002F636C">
        <w:rPr>
          <w:rFonts w:asciiTheme="minorBidi" w:hAnsiTheme="minorBidi"/>
          <w:sz w:val="24"/>
          <w:szCs w:val="24"/>
        </w:rPr>
        <w:t xml:space="preserve"> </w:t>
      </w:r>
    </w:p>
    <w:p w14:paraId="4DC1B8CC" w14:textId="77777777" w:rsidR="00260711" w:rsidRPr="002463F2" w:rsidRDefault="00260711" w:rsidP="002463F2">
      <w:pPr>
        <w:pStyle w:val="a3"/>
        <w:jc w:val="both"/>
        <w:rPr>
          <w:rFonts w:asciiTheme="minorBidi" w:hAnsiTheme="minorBidi"/>
          <w:sz w:val="24"/>
          <w:szCs w:val="24"/>
        </w:rPr>
      </w:pPr>
    </w:p>
    <w:p w14:paraId="35297E21" w14:textId="43CDE432" w:rsidR="00B95DA9" w:rsidRPr="002463F2" w:rsidRDefault="00B95DA9" w:rsidP="002463F2">
      <w:pPr>
        <w:spacing w:after="0" w:line="240" w:lineRule="auto"/>
        <w:jc w:val="both"/>
        <w:rPr>
          <w:rFonts w:asciiTheme="minorBidi" w:hAnsiTheme="minorBidi"/>
          <w:b/>
          <w:bCs/>
          <w:i/>
          <w:iCs/>
          <w:sz w:val="24"/>
          <w:szCs w:val="24"/>
        </w:rPr>
      </w:pPr>
      <w:r w:rsidRPr="002463F2">
        <w:rPr>
          <w:rFonts w:asciiTheme="minorBidi" w:hAnsiTheme="minorBidi"/>
          <w:b/>
          <w:bCs/>
          <w:sz w:val="24"/>
          <w:szCs w:val="24"/>
        </w:rPr>
        <w:t xml:space="preserve">Other </w:t>
      </w:r>
      <w:r w:rsidR="009B6821">
        <w:rPr>
          <w:rFonts w:asciiTheme="minorBidi" w:hAnsiTheme="minorBidi"/>
          <w:b/>
          <w:bCs/>
          <w:sz w:val="24"/>
          <w:szCs w:val="24"/>
        </w:rPr>
        <w:t>r</w:t>
      </w:r>
      <w:r w:rsidRPr="002463F2">
        <w:rPr>
          <w:rFonts w:asciiTheme="minorBidi" w:hAnsiTheme="minorBidi"/>
          <w:b/>
          <w:bCs/>
          <w:sz w:val="24"/>
          <w:szCs w:val="24"/>
        </w:rPr>
        <w:t xml:space="preserve">easons </w:t>
      </w:r>
      <w:r w:rsidR="009B6821">
        <w:rPr>
          <w:rFonts w:asciiTheme="minorBidi" w:hAnsiTheme="minorBidi"/>
          <w:b/>
          <w:bCs/>
          <w:sz w:val="24"/>
          <w:szCs w:val="24"/>
        </w:rPr>
        <w:t xml:space="preserve">not </w:t>
      </w:r>
      <w:r w:rsidRPr="002463F2">
        <w:rPr>
          <w:rFonts w:asciiTheme="minorBidi" w:hAnsiTheme="minorBidi"/>
          <w:b/>
          <w:bCs/>
          <w:sz w:val="24"/>
          <w:szCs w:val="24"/>
        </w:rPr>
        <w:t xml:space="preserve">to </w:t>
      </w:r>
      <w:r w:rsidR="009B6821">
        <w:rPr>
          <w:rFonts w:asciiTheme="minorBidi" w:hAnsiTheme="minorBidi"/>
          <w:b/>
          <w:bCs/>
          <w:sz w:val="24"/>
          <w:szCs w:val="24"/>
        </w:rPr>
        <w:t>m</w:t>
      </w:r>
      <w:r w:rsidRPr="002463F2">
        <w:rPr>
          <w:rFonts w:asciiTheme="minorBidi" w:hAnsiTheme="minorBidi"/>
          <w:b/>
          <w:bCs/>
          <w:sz w:val="24"/>
          <w:szCs w:val="24"/>
        </w:rPr>
        <w:t xml:space="preserve">ake these </w:t>
      </w:r>
      <w:r w:rsidR="009B6821">
        <w:rPr>
          <w:rFonts w:asciiTheme="minorBidi" w:hAnsiTheme="minorBidi"/>
          <w:b/>
          <w:bCs/>
          <w:i/>
          <w:iCs/>
          <w:sz w:val="24"/>
          <w:szCs w:val="24"/>
        </w:rPr>
        <w:t>b</w:t>
      </w:r>
      <w:r w:rsidRPr="002463F2">
        <w:rPr>
          <w:rFonts w:asciiTheme="minorBidi" w:hAnsiTheme="minorBidi"/>
          <w:b/>
          <w:bCs/>
          <w:i/>
          <w:iCs/>
          <w:sz w:val="24"/>
          <w:szCs w:val="24"/>
        </w:rPr>
        <w:t>erakhot</w:t>
      </w:r>
    </w:p>
    <w:p w14:paraId="1BDB3F15" w14:textId="77777777" w:rsidR="00260711" w:rsidRDefault="00260711" w:rsidP="002463F2">
      <w:pPr>
        <w:spacing w:after="0" w:line="240" w:lineRule="auto"/>
        <w:jc w:val="both"/>
        <w:rPr>
          <w:rFonts w:asciiTheme="minorBidi" w:hAnsiTheme="minorBidi"/>
          <w:b/>
          <w:bCs/>
          <w:sz w:val="24"/>
          <w:szCs w:val="24"/>
        </w:rPr>
      </w:pPr>
    </w:p>
    <w:p w14:paraId="13D87F19" w14:textId="517C70C9" w:rsidR="00B95DA9" w:rsidRPr="002463F2" w:rsidRDefault="00B95DA9" w:rsidP="002463F2">
      <w:pPr>
        <w:spacing w:after="0" w:line="240" w:lineRule="auto"/>
        <w:jc w:val="both"/>
        <w:rPr>
          <w:rFonts w:asciiTheme="minorBidi" w:hAnsiTheme="minorBidi"/>
          <w:sz w:val="24"/>
          <w:szCs w:val="24"/>
        </w:rPr>
      </w:pPr>
      <w:r w:rsidRPr="002463F2">
        <w:rPr>
          <w:rFonts w:asciiTheme="minorBidi" w:hAnsiTheme="minorBidi"/>
          <w:sz w:val="24"/>
          <w:szCs w:val="24"/>
        </w:rPr>
        <w:lastRenderedPageBreak/>
        <w:t xml:space="preserve">It should be noted that there is a general dispute among the authorities whether saying </w:t>
      </w:r>
      <w:r w:rsidR="002F636C">
        <w:rPr>
          <w:rFonts w:asciiTheme="minorBidi" w:hAnsiTheme="minorBidi"/>
          <w:i/>
          <w:iCs/>
          <w:sz w:val="24"/>
          <w:szCs w:val="24"/>
        </w:rPr>
        <w:t>She-hecheyanu</w:t>
      </w:r>
      <w:r w:rsidRPr="002463F2">
        <w:rPr>
          <w:rFonts w:asciiTheme="minorBidi" w:hAnsiTheme="minorBidi"/>
          <w:i/>
          <w:iCs/>
          <w:sz w:val="24"/>
          <w:szCs w:val="24"/>
        </w:rPr>
        <w:t xml:space="preserve"> </w:t>
      </w:r>
      <w:r w:rsidRPr="002463F2">
        <w:rPr>
          <w:rFonts w:asciiTheme="minorBidi" w:hAnsiTheme="minorBidi"/>
          <w:sz w:val="24"/>
          <w:szCs w:val="24"/>
        </w:rPr>
        <w:t xml:space="preserve">and similar blessings </w:t>
      </w:r>
      <w:r w:rsidR="005301E7">
        <w:rPr>
          <w:rFonts w:asciiTheme="minorBidi" w:hAnsiTheme="minorBidi"/>
          <w:sz w:val="24"/>
          <w:szCs w:val="24"/>
        </w:rPr>
        <w:t>is</w:t>
      </w:r>
      <w:r w:rsidRPr="002463F2">
        <w:rPr>
          <w:rFonts w:asciiTheme="minorBidi" w:hAnsiTheme="minorBidi"/>
          <w:sz w:val="24"/>
          <w:szCs w:val="24"/>
        </w:rPr>
        <w:t xml:space="preserve"> obligatory or optional, thus causing many authorities to err on the side of not saying these blessing in cases of doubt.</w:t>
      </w:r>
      <w:r w:rsidR="002F636C">
        <w:rPr>
          <w:rFonts w:asciiTheme="minorBidi" w:hAnsiTheme="minorBidi"/>
          <w:sz w:val="24"/>
          <w:szCs w:val="24"/>
        </w:rPr>
        <w:t xml:space="preserve"> </w:t>
      </w:r>
      <w:r w:rsidRPr="002463F2">
        <w:rPr>
          <w:rFonts w:asciiTheme="minorBidi" w:hAnsiTheme="minorBidi"/>
          <w:sz w:val="24"/>
          <w:szCs w:val="24"/>
        </w:rPr>
        <w:t xml:space="preserve">Additionally, there is a general hesitance among many authorities to rule that one should recite blessings in cases of doubt or dispute due to </w:t>
      </w:r>
      <w:r w:rsidR="005301E7">
        <w:rPr>
          <w:rFonts w:asciiTheme="minorBidi" w:hAnsiTheme="minorBidi"/>
          <w:sz w:val="24"/>
          <w:szCs w:val="24"/>
        </w:rPr>
        <w:t>the</w:t>
      </w:r>
      <w:r w:rsidRPr="002463F2">
        <w:rPr>
          <w:rFonts w:asciiTheme="minorBidi" w:hAnsiTheme="minorBidi"/>
          <w:sz w:val="24"/>
          <w:szCs w:val="24"/>
        </w:rPr>
        <w:t xml:space="preserve"> principle of </w:t>
      </w:r>
      <w:r w:rsidRPr="002463F2">
        <w:rPr>
          <w:rFonts w:asciiTheme="minorBidi" w:hAnsiTheme="minorBidi"/>
          <w:i/>
          <w:iCs/>
          <w:sz w:val="24"/>
          <w:szCs w:val="24"/>
        </w:rPr>
        <w:t>safek berakhot le-hakel</w:t>
      </w:r>
      <w:r w:rsidR="003A7DE3">
        <w:rPr>
          <w:rFonts w:asciiTheme="minorBidi" w:hAnsiTheme="minorBidi"/>
          <w:i/>
          <w:iCs/>
          <w:sz w:val="24"/>
          <w:szCs w:val="24"/>
        </w:rPr>
        <w:t xml:space="preserve"> —</w:t>
      </w:r>
      <w:r w:rsidRPr="002463F2">
        <w:rPr>
          <w:rFonts w:asciiTheme="minorBidi" w:hAnsiTheme="minorBidi"/>
          <w:i/>
          <w:iCs/>
          <w:sz w:val="24"/>
          <w:szCs w:val="24"/>
        </w:rPr>
        <w:t xml:space="preserve"> </w:t>
      </w:r>
      <w:r w:rsidRPr="002463F2">
        <w:rPr>
          <w:rFonts w:asciiTheme="minorBidi" w:hAnsiTheme="minorBidi"/>
          <w:sz w:val="24"/>
          <w:szCs w:val="24"/>
        </w:rPr>
        <w:t>one should be lenient in cases of doubt</w:t>
      </w:r>
      <w:r w:rsidR="005D6EDE">
        <w:rPr>
          <w:rFonts w:asciiTheme="minorBidi" w:hAnsiTheme="minorBidi"/>
          <w:sz w:val="24"/>
          <w:szCs w:val="24"/>
        </w:rPr>
        <w:t xml:space="preserve"> regarding </w:t>
      </w:r>
      <w:r w:rsidRPr="002463F2">
        <w:rPr>
          <w:rFonts w:asciiTheme="minorBidi" w:hAnsiTheme="minorBidi"/>
          <w:sz w:val="24"/>
          <w:szCs w:val="24"/>
        </w:rPr>
        <w:t>blessings.</w:t>
      </w:r>
      <w:r w:rsidR="002F636C">
        <w:rPr>
          <w:rFonts w:asciiTheme="minorBidi" w:hAnsiTheme="minorBidi"/>
          <w:sz w:val="24"/>
          <w:szCs w:val="24"/>
        </w:rPr>
        <w:t xml:space="preserve"> </w:t>
      </w:r>
    </w:p>
    <w:p w14:paraId="162A872B" w14:textId="77777777" w:rsidR="00507C58" w:rsidRDefault="00507C58" w:rsidP="002463F2">
      <w:pPr>
        <w:spacing w:after="0" w:line="240" w:lineRule="auto"/>
        <w:jc w:val="both"/>
        <w:rPr>
          <w:rFonts w:asciiTheme="minorBidi" w:hAnsiTheme="minorBidi"/>
          <w:sz w:val="24"/>
          <w:szCs w:val="24"/>
        </w:rPr>
      </w:pPr>
    </w:p>
    <w:p w14:paraId="7390A404" w14:textId="65466EA7" w:rsidR="00B95DA9" w:rsidRPr="002463F2" w:rsidRDefault="00B95DA9" w:rsidP="002463F2">
      <w:pPr>
        <w:spacing w:after="0" w:line="240" w:lineRule="auto"/>
        <w:jc w:val="both"/>
        <w:rPr>
          <w:rFonts w:asciiTheme="minorBidi" w:hAnsiTheme="minorBidi"/>
          <w:sz w:val="24"/>
          <w:szCs w:val="24"/>
        </w:rPr>
      </w:pPr>
      <w:r w:rsidRPr="002463F2">
        <w:rPr>
          <w:rFonts w:asciiTheme="minorBidi" w:hAnsiTheme="minorBidi"/>
          <w:sz w:val="24"/>
          <w:szCs w:val="24"/>
        </w:rPr>
        <w:t xml:space="preserve">Moreover, some authorities argue that there is a pragmatic reason not to say this blessing. As we saw last week, one recites </w:t>
      </w:r>
      <w:r w:rsidR="002F636C">
        <w:rPr>
          <w:rFonts w:asciiTheme="minorBidi" w:hAnsiTheme="minorBidi"/>
          <w:i/>
          <w:iCs/>
          <w:sz w:val="24"/>
          <w:szCs w:val="24"/>
        </w:rPr>
        <w:t>She-hecheyanu</w:t>
      </w:r>
      <w:r w:rsidRPr="002463F2">
        <w:rPr>
          <w:rFonts w:asciiTheme="minorBidi" w:hAnsiTheme="minorBidi"/>
          <w:i/>
          <w:iCs/>
          <w:sz w:val="24"/>
          <w:szCs w:val="24"/>
        </w:rPr>
        <w:t xml:space="preserve"> </w:t>
      </w:r>
      <w:r w:rsidR="005D6EDE" w:rsidRPr="00403E37">
        <w:rPr>
          <w:rFonts w:asciiTheme="minorBidi" w:hAnsiTheme="minorBidi"/>
          <w:sz w:val="24"/>
          <w:szCs w:val="24"/>
        </w:rPr>
        <w:t>only</w:t>
      </w:r>
      <w:r w:rsidR="005D6EDE" w:rsidRPr="005537F0">
        <w:rPr>
          <w:rFonts w:asciiTheme="minorBidi" w:hAnsiTheme="minorBidi"/>
          <w:sz w:val="24"/>
          <w:szCs w:val="24"/>
        </w:rPr>
        <w:t xml:space="preserve"> </w:t>
      </w:r>
      <w:r w:rsidRPr="002463F2">
        <w:rPr>
          <w:rFonts w:asciiTheme="minorBidi" w:hAnsiTheme="minorBidi"/>
          <w:sz w:val="24"/>
          <w:szCs w:val="24"/>
        </w:rPr>
        <w:t xml:space="preserve">upon seeing a close friend, </w:t>
      </w:r>
      <w:r w:rsidR="005D6EDE">
        <w:rPr>
          <w:rFonts w:asciiTheme="minorBidi" w:hAnsiTheme="minorBidi"/>
          <w:sz w:val="24"/>
          <w:szCs w:val="24"/>
        </w:rPr>
        <w:t>as</w:t>
      </w:r>
      <w:r w:rsidRPr="002463F2">
        <w:rPr>
          <w:rFonts w:asciiTheme="minorBidi" w:hAnsiTheme="minorBidi"/>
          <w:sz w:val="24"/>
          <w:szCs w:val="24"/>
        </w:rPr>
        <w:t xml:space="preserve"> reconnecting with </w:t>
      </w:r>
      <w:r w:rsidR="005D6EDE">
        <w:rPr>
          <w:rFonts w:asciiTheme="minorBidi" w:hAnsiTheme="minorBidi"/>
          <w:sz w:val="24"/>
          <w:szCs w:val="24"/>
        </w:rPr>
        <w:t xml:space="preserve">such a person </w:t>
      </w:r>
      <w:r w:rsidRPr="002463F2">
        <w:rPr>
          <w:rFonts w:asciiTheme="minorBidi" w:hAnsiTheme="minorBidi"/>
          <w:sz w:val="24"/>
          <w:szCs w:val="24"/>
        </w:rPr>
        <w:t>causes much joy.</w:t>
      </w:r>
      <w:r w:rsidR="002F636C">
        <w:rPr>
          <w:rFonts w:asciiTheme="minorBidi" w:hAnsiTheme="minorBidi"/>
          <w:sz w:val="24"/>
          <w:szCs w:val="24"/>
        </w:rPr>
        <w:t xml:space="preserve"> </w:t>
      </w:r>
      <w:r w:rsidRPr="002463F2">
        <w:rPr>
          <w:rFonts w:asciiTheme="minorBidi" w:hAnsiTheme="minorBidi"/>
          <w:sz w:val="24"/>
          <w:szCs w:val="24"/>
        </w:rPr>
        <w:t xml:space="preserve">This limitation, however, can lead to several uncomfortable situations. One </w:t>
      </w:r>
      <w:r w:rsidR="005D6EDE">
        <w:rPr>
          <w:rFonts w:asciiTheme="minorBidi" w:hAnsiTheme="minorBidi"/>
          <w:sz w:val="24"/>
          <w:szCs w:val="24"/>
        </w:rPr>
        <w:t>might</w:t>
      </w:r>
      <w:r w:rsidRPr="002463F2">
        <w:rPr>
          <w:rFonts w:asciiTheme="minorBidi" w:hAnsiTheme="minorBidi"/>
          <w:sz w:val="24"/>
          <w:szCs w:val="24"/>
        </w:rPr>
        <w:t xml:space="preserve"> refrain from saying the </w:t>
      </w:r>
      <w:r w:rsidRPr="002463F2">
        <w:rPr>
          <w:rFonts w:asciiTheme="minorBidi" w:hAnsiTheme="minorBidi"/>
          <w:i/>
          <w:iCs/>
          <w:sz w:val="24"/>
          <w:szCs w:val="24"/>
        </w:rPr>
        <w:t xml:space="preserve">berakha, </w:t>
      </w:r>
      <w:r w:rsidRPr="002463F2">
        <w:rPr>
          <w:rFonts w:asciiTheme="minorBidi" w:hAnsiTheme="minorBidi"/>
          <w:sz w:val="24"/>
          <w:szCs w:val="24"/>
        </w:rPr>
        <w:t xml:space="preserve">thus indicating to the other person that </w:t>
      </w:r>
      <w:r w:rsidR="005D6EDE">
        <w:rPr>
          <w:rFonts w:asciiTheme="minorBidi" w:hAnsiTheme="minorBidi"/>
          <w:sz w:val="24"/>
          <w:szCs w:val="24"/>
        </w:rPr>
        <w:t>t</w:t>
      </w:r>
      <w:r w:rsidRPr="002463F2">
        <w:rPr>
          <w:rFonts w:asciiTheme="minorBidi" w:hAnsiTheme="minorBidi"/>
          <w:sz w:val="24"/>
          <w:szCs w:val="24"/>
        </w:rPr>
        <w:t>his friendship does not bring great joy.</w:t>
      </w:r>
      <w:r w:rsidR="002F636C">
        <w:rPr>
          <w:rFonts w:asciiTheme="minorBidi" w:hAnsiTheme="minorBidi"/>
          <w:sz w:val="24"/>
          <w:szCs w:val="24"/>
        </w:rPr>
        <w:t xml:space="preserve"> </w:t>
      </w:r>
      <w:r w:rsidRPr="002463F2">
        <w:rPr>
          <w:rFonts w:asciiTheme="minorBidi" w:hAnsiTheme="minorBidi"/>
          <w:sz w:val="24"/>
          <w:szCs w:val="24"/>
        </w:rPr>
        <w:t xml:space="preserve">Alternatively, in order to avoid this, one might end up saying the </w:t>
      </w:r>
      <w:r w:rsidRPr="002463F2">
        <w:rPr>
          <w:rFonts w:asciiTheme="minorBidi" w:hAnsiTheme="minorBidi"/>
          <w:i/>
          <w:iCs/>
          <w:sz w:val="24"/>
          <w:szCs w:val="24"/>
        </w:rPr>
        <w:t xml:space="preserve">berakha </w:t>
      </w:r>
      <w:r w:rsidRPr="002463F2">
        <w:rPr>
          <w:rFonts w:asciiTheme="minorBidi" w:hAnsiTheme="minorBidi"/>
          <w:sz w:val="24"/>
          <w:szCs w:val="24"/>
        </w:rPr>
        <w:t>even when it is not warranted.</w:t>
      </w:r>
      <w:r w:rsidR="002F636C">
        <w:rPr>
          <w:rFonts w:asciiTheme="minorBidi" w:hAnsiTheme="minorBidi"/>
          <w:sz w:val="24"/>
          <w:szCs w:val="24"/>
        </w:rPr>
        <w:t xml:space="preserve"> </w:t>
      </w:r>
      <w:r w:rsidR="009C5C25">
        <w:rPr>
          <w:rFonts w:asciiTheme="minorBidi" w:hAnsiTheme="minorBidi"/>
          <w:sz w:val="24"/>
          <w:szCs w:val="24"/>
        </w:rPr>
        <w:t>Rav</w:t>
      </w:r>
      <w:r w:rsidRPr="002463F2">
        <w:rPr>
          <w:rFonts w:asciiTheme="minorBidi" w:hAnsiTheme="minorBidi"/>
          <w:sz w:val="24"/>
          <w:szCs w:val="24"/>
        </w:rPr>
        <w:t xml:space="preserve"> Shlomo Zalman </w:t>
      </w:r>
      <w:r w:rsidR="00836888" w:rsidRPr="005537F0">
        <w:rPr>
          <w:rFonts w:asciiTheme="minorBidi" w:hAnsiTheme="minorBidi"/>
          <w:sz w:val="24"/>
          <w:szCs w:val="24"/>
        </w:rPr>
        <w:t>Auerbach</w:t>
      </w:r>
      <w:r w:rsidRPr="002463F2">
        <w:rPr>
          <w:rFonts w:asciiTheme="minorBidi" w:hAnsiTheme="minorBidi"/>
          <w:sz w:val="24"/>
          <w:szCs w:val="24"/>
        </w:rPr>
        <w:t xml:space="preserve"> (</w:t>
      </w:r>
      <w:r w:rsidRPr="002463F2">
        <w:rPr>
          <w:rFonts w:asciiTheme="minorBidi" w:hAnsiTheme="minorBidi"/>
          <w:i/>
          <w:iCs/>
          <w:sz w:val="24"/>
          <w:szCs w:val="24"/>
        </w:rPr>
        <w:t>Halikhot Shelomo</w:t>
      </w:r>
      <w:r w:rsidR="005D6EDE">
        <w:rPr>
          <w:rFonts w:asciiTheme="minorBidi" w:hAnsiTheme="minorBidi"/>
          <w:i/>
          <w:iCs/>
          <w:sz w:val="24"/>
          <w:szCs w:val="24"/>
        </w:rPr>
        <w:t>,</w:t>
      </w:r>
      <w:r w:rsidRPr="002463F2">
        <w:rPr>
          <w:rFonts w:asciiTheme="minorBidi" w:hAnsiTheme="minorBidi"/>
          <w:i/>
          <w:iCs/>
          <w:sz w:val="24"/>
          <w:szCs w:val="24"/>
        </w:rPr>
        <w:t xml:space="preserve"> </w:t>
      </w:r>
      <w:r w:rsidR="005D6EDE">
        <w:rPr>
          <w:rFonts w:asciiTheme="minorBidi" w:hAnsiTheme="minorBidi"/>
          <w:sz w:val="24"/>
          <w:szCs w:val="24"/>
        </w:rPr>
        <w:t>Vol</w:t>
      </w:r>
      <w:r w:rsidRPr="002463F2">
        <w:rPr>
          <w:rFonts w:asciiTheme="minorBidi" w:hAnsiTheme="minorBidi"/>
          <w:sz w:val="24"/>
          <w:szCs w:val="24"/>
        </w:rPr>
        <w:t>. 3, Ch</w:t>
      </w:r>
      <w:r w:rsidR="005D6EDE">
        <w:rPr>
          <w:rFonts w:asciiTheme="minorBidi" w:hAnsiTheme="minorBidi"/>
          <w:sz w:val="24"/>
          <w:szCs w:val="24"/>
        </w:rPr>
        <w:t>.</w:t>
      </w:r>
      <w:r w:rsidRPr="002463F2">
        <w:rPr>
          <w:rFonts w:asciiTheme="minorBidi" w:hAnsiTheme="minorBidi"/>
          <w:sz w:val="24"/>
          <w:szCs w:val="24"/>
        </w:rPr>
        <w:t xml:space="preserve"> 23, 12) argue</w:t>
      </w:r>
      <w:r w:rsidR="005D6EDE">
        <w:rPr>
          <w:rFonts w:asciiTheme="minorBidi" w:hAnsiTheme="minorBidi"/>
          <w:sz w:val="24"/>
          <w:szCs w:val="24"/>
        </w:rPr>
        <w:t>s</w:t>
      </w:r>
      <w:r w:rsidRPr="002463F2">
        <w:rPr>
          <w:rFonts w:asciiTheme="minorBidi" w:hAnsiTheme="minorBidi"/>
          <w:sz w:val="24"/>
          <w:szCs w:val="24"/>
        </w:rPr>
        <w:t xml:space="preserve"> that these concerns le</w:t>
      </w:r>
      <w:r w:rsidR="005D6EDE">
        <w:rPr>
          <w:rFonts w:asciiTheme="minorBidi" w:hAnsiTheme="minorBidi"/>
          <w:sz w:val="24"/>
          <w:szCs w:val="24"/>
        </w:rPr>
        <w:t>a</w:t>
      </w:r>
      <w:r w:rsidRPr="002463F2">
        <w:rPr>
          <w:rFonts w:asciiTheme="minorBidi" w:hAnsiTheme="minorBidi"/>
          <w:sz w:val="24"/>
          <w:szCs w:val="24"/>
        </w:rPr>
        <w:t>d to a general custom to avoid saying this blessing.</w:t>
      </w:r>
      <w:r w:rsidR="002F636C">
        <w:rPr>
          <w:rFonts w:asciiTheme="minorBidi" w:hAnsiTheme="minorBidi"/>
          <w:sz w:val="24"/>
          <w:szCs w:val="24"/>
        </w:rPr>
        <w:t xml:space="preserve"> </w:t>
      </w:r>
      <w:r w:rsidRPr="002463F2">
        <w:rPr>
          <w:rFonts w:asciiTheme="minorBidi" w:hAnsiTheme="minorBidi"/>
          <w:sz w:val="24"/>
          <w:szCs w:val="24"/>
        </w:rPr>
        <w:t xml:space="preserve">(See also </w:t>
      </w:r>
      <w:r w:rsidRPr="002463F2">
        <w:rPr>
          <w:rFonts w:asciiTheme="minorBidi" w:hAnsiTheme="minorBidi"/>
          <w:i/>
          <w:iCs/>
          <w:sz w:val="24"/>
          <w:szCs w:val="24"/>
        </w:rPr>
        <w:t>Ve-zot Ha-berakha</w:t>
      </w:r>
      <w:r w:rsidR="005D6EDE">
        <w:rPr>
          <w:rFonts w:asciiTheme="minorBidi" w:hAnsiTheme="minorBidi"/>
          <w:i/>
          <w:iCs/>
          <w:sz w:val="24"/>
          <w:szCs w:val="24"/>
        </w:rPr>
        <w:t>,</w:t>
      </w:r>
      <w:r w:rsidRPr="002463F2">
        <w:rPr>
          <w:rFonts w:asciiTheme="minorBidi" w:hAnsiTheme="minorBidi"/>
          <w:i/>
          <w:iCs/>
          <w:sz w:val="24"/>
          <w:szCs w:val="24"/>
        </w:rPr>
        <w:t xml:space="preserve"> </w:t>
      </w:r>
      <w:r w:rsidRPr="002463F2">
        <w:rPr>
          <w:rFonts w:asciiTheme="minorBidi" w:hAnsiTheme="minorBidi"/>
          <w:sz w:val="24"/>
          <w:szCs w:val="24"/>
        </w:rPr>
        <w:t>p</w:t>
      </w:r>
      <w:r w:rsidR="005D6EDE">
        <w:rPr>
          <w:rFonts w:asciiTheme="minorBidi" w:hAnsiTheme="minorBidi"/>
          <w:sz w:val="24"/>
          <w:szCs w:val="24"/>
        </w:rPr>
        <w:t>p</w:t>
      </w:r>
      <w:r w:rsidRPr="002463F2">
        <w:rPr>
          <w:rFonts w:asciiTheme="minorBidi" w:hAnsiTheme="minorBidi"/>
          <w:sz w:val="24"/>
          <w:szCs w:val="24"/>
        </w:rPr>
        <w:t>. 170-1</w:t>
      </w:r>
      <w:r w:rsidR="005D6EDE">
        <w:rPr>
          <w:rFonts w:asciiTheme="minorBidi" w:hAnsiTheme="minorBidi"/>
          <w:sz w:val="24"/>
          <w:szCs w:val="24"/>
        </w:rPr>
        <w:t>71.</w:t>
      </w:r>
      <w:r w:rsidRPr="002463F2">
        <w:rPr>
          <w:rFonts w:asciiTheme="minorBidi" w:hAnsiTheme="minorBidi"/>
          <w:sz w:val="24"/>
          <w:szCs w:val="24"/>
        </w:rPr>
        <w:t xml:space="preserve">) </w:t>
      </w:r>
    </w:p>
    <w:p w14:paraId="789044D9" w14:textId="77777777" w:rsidR="00507C58" w:rsidRDefault="00507C58" w:rsidP="002463F2">
      <w:pPr>
        <w:spacing w:after="0" w:line="240" w:lineRule="auto"/>
        <w:jc w:val="both"/>
        <w:rPr>
          <w:rFonts w:asciiTheme="minorBidi" w:hAnsiTheme="minorBidi"/>
          <w:sz w:val="24"/>
          <w:szCs w:val="24"/>
        </w:rPr>
      </w:pPr>
    </w:p>
    <w:p w14:paraId="0EF127AA" w14:textId="1BF8766D" w:rsidR="00B95DA9" w:rsidRPr="002463F2" w:rsidRDefault="009C5C25" w:rsidP="002463F2">
      <w:pPr>
        <w:spacing w:after="0" w:line="240" w:lineRule="auto"/>
        <w:jc w:val="both"/>
        <w:rPr>
          <w:rFonts w:asciiTheme="minorBidi" w:hAnsiTheme="minorBidi"/>
          <w:sz w:val="24"/>
          <w:szCs w:val="24"/>
        </w:rPr>
      </w:pPr>
      <w:r>
        <w:rPr>
          <w:rFonts w:asciiTheme="minorBidi" w:hAnsiTheme="minorBidi"/>
          <w:sz w:val="24"/>
          <w:szCs w:val="24"/>
        </w:rPr>
        <w:t>Rav</w:t>
      </w:r>
      <w:r w:rsidR="00B95DA9" w:rsidRPr="002463F2">
        <w:rPr>
          <w:rFonts w:asciiTheme="minorBidi" w:hAnsiTheme="minorBidi"/>
          <w:sz w:val="24"/>
          <w:szCs w:val="24"/>
        </w:rPr>
        <w:t xml:space="preserve"> </w:t>
      </w:r>
      <w:r w:rsidR="00836888" w:rsidRPr="005537F0">
        <w:rPr>
          <w:rFonts w:asciiTheme="minorBidi" w:hAnsiTheme="minorBidi"/>
          <w:sz w:val="24"/>
          <w:szCs w:val="24"/>
        </w:rPr>
        <w:t>Auerbach</w:t>
      </w:r>
      <w:r w:rsidR="00B95DA9" w:rsidRPr="002463F2">
        <w:rPr>
          <w:rFonts w:asciiTheme="minorBidi" w:hAnsiTheme="minorBidi"/>
          <w:sz w:val="24"/>
          <w:szCs w:val="24"/>
        </w:rPr>
        <w:t xml:space="preserve"> (ibid</w:t>
      </w:r>
      <w:r w:rsidR="005D6EDE">
        <w:rPr>
          <w:rFonts w:asciiTheme="minorBidi" w:hAnsiTheme="minorBidi"/>
          <w:sz w:val="24"/>
          <w:szCs w:val="24"/>
        </w:rPr>
        <w:t>.</w:t>
      </w:r>
      <w:r w:rsidR="00B95DA9" w:rsidRPr="002463F2">
        <w:rPr>
          <w:rFonts w:asciiTheme="minorBidi" w:hAnsiTheme="minorBidi"/>
          <w:sz w:val="24"/>
          <w:szCs w:val="24"/>
        </w:rPr>
        <w:t xml:space="preserve"> </w:t>
      </w:r>
      <w:r w:rsidR="00B95DA9" w:rsidRPr="002463F2">
        <w:rPr>
          <w:rFonts w:asciiTheme="minorBidi" w:hAnsiTheme="minorBidi"/>
          <w:i/>
          <w:iCs/>
          <w:sz w:val="24"/>
          <w:szCs w:val="24"/>
        </w:rPr>
        <w:t xml:space="preserve">Devar Halakha </w:t>
      </w:r>
      <w:r w:rsidR="00B95DA9" w:rsidRPr="002463F2">
        <w:rPr>
          <w:rFonts w:asciiTheme="minorBidi" w:hAnsiTheme="minorBidi"/>
          <w:sz w:val="24"/>
          <w:szCs w:val="24"/>
        </w:rPr>
        <w:t xml:space="preserve">17), however, does note that in extreme situations where the joy is particularly great, such as </w:t>
      </w:r>
      <w:r w:rsidR="005D6EDE">
        <w:rPr>
          <w:rFonts w:asciiTheme="minorBidi" w:hAnsiTheme="minorBidi"/>
          <w:sz w:val="24"/>
          <w:szCs w:val="24"/>
        </w:rPr>
        <w:t xml:space="preserve">upon </w:t>
      </w:r>
      <w:r w:rsidR="00B95DA9" w:rsidRPr="002463F2">
        <w:rPr>
          <w:rFonts w:asciiTheme="minorBidi" w:hAnsiTheme="minorBidi"/>
          <w:sz w:val="24"/>
          <w:szCs w:val="24"/>
        </w:rPr>
        <w:t>see</w:t>
      </w:r>
      <w:r w:rsidR="005D6EDE">
        <w:rPr>
          <w:rFonts w:asciiTheme="minorBidi" w:hAnsiTheme="minorBidi"/>
          <w:sz w:val="24"/>
          <w:szCs w:val="24"/>
        </w:rPr>
        <w:t>ing</w:t>
      </w:r>
      <w:r w:rsidR="00B95DA9" w:rsidRPr="002463F2">
        <w:rPr>
          <w:rFonts w:asciiTheme="minorBidi" w:hAnsiTheme="minorBidi"/>
          <w:sz w:val="24"/>
          <w:szCs w:val="24"/>
        </w:rPr>
        <w:t xml:space="preserve"> a very close friend </w:t>
      </w:r>
      <w:r w:rsidR="005D6EDE">
        <w:rPr>
          <w:rFonts w:asciiTheme="minorBidi" w:hAnsiTheme="minorBidi"/>
          <w:sz w:val="24"/>
          <w:szCs w:val="24"/>
        </w:rPr>
        <w:t>whose</w:t>
      </w:r>
      <w:r w:rsidR="00B95DA9" w:rsidRPr="002463F2">
        <w:rPr>
          <w:rFonts w:asciiTheme="minorBidi" w:hAnsiTheme="minorBidi"/>
          <w:sz w:val="24"/>
          <w:szCs w:val="24"/>
        </w:rPr>
        <w:t xml:space="preserve"> life has been in danger, one </w:t>
      </w:r>
      <w:r w:rsidR="005D6EDE">
        <w:rPr>
          <w:rFonts w:asciiTheme="minorBidi" w:hAnsiTheme="minorBidi"/>
          <w:sz w:val="24"/>
          <w:szCs w:val="24"/>
        </w:rPr>
        <w:t>may</w:t>
      </w:r>
      <w:r w:rsidR="00B95DA9" w:rsidRPr="002463F2">
        <w:rPr>
          <w:rFonts w:asciiTheme="minorBidi" w:hAnsiTheme="minorBidi"/>
          <w:sz w:val="24"/>
          <w:szCs w:val="24"/>
        </w:rPr>
        <w:t xml:space="preserve"> say the blessing, as </w:t>
      </w:r>
      <w:r w:rsidR="005D6EDE">
        <w:rPr>
          <w:rFonts w:asciiTheme="minorBidi" w:hAnsiTheme="minorBidi"/>
          <w:sz w:val="24"/>
          <w:szCs w:val="24"/>
        </w:rPr>
        <w:t xml:space="preserve">in </w:t>
      </w:r>
      <w:r w:rsidR="00B95DA9" w:rsidRPr="002463F2">
        <w:rPr>
          <w:rFonts w:asciiTheme="minorBidi" w:hAnsiTheme="minorBidi"/>
          <w:sz w:val="24"/>
          <w:szCs w:val="24"/>
        </w:rPr>
        <w:t>th</w:t>
      </w:r>
      <w:r w:rsidR="005D6EDE">
        <w:rPr>
          <w:rFonts w:asciiTheme="minorBidi" w:hAnsiTheme="minorBidi"/>
          <w:sz w:val="24"/>
          <w:szCs w:val="24"/>
        </w:rPr>
        <w:t>is</w:t>
      </w:r>
      <w:r w:rsidR="00B95DA9" w:rsidRPr="002463F2">
        <w:rPr>
          <w:rFonts w:asciiTheme="minorBidi" w:hAnsiTheme="minorBidi"/>
          <w:sz w:val="24"/>
          <w:szCs w:val="24"/>
        </w:rPr>
        <w:t xml:space="preserve"> exceptional case</w:t>
      </w:r>
      <w:r w:rsidR="005D6EDE">
        <w:rPr>
          <w:rFonts w:asciiTheme="minorBidi" w:hAnsiTheme="minorBidi"/>
          <w:sz w:val="24"/>
          <w:szCs w:val="24"/>
        </w:rPr>
        <w:t>, one</w:t>
      </w:r>
      <w:r w:rsidR="00B95DA9" w:rsidRPr="002463F2">
        <w:rPr>
          <w:rFonts w:asciiTheme="minorBidi" w:hAnsiTheme="minorBidi"/>
          <w:sz w:val="24"/>
          <w:szCs w:val="24"/>
        </w:rPr>
        <w:t xml:space="preserve"> avoids the pitfalls mentioned above.</w:t>
      </w:r>
      <w:r w:rsidR="002F636C">
        <w:rPr>
          <w:rFonts w:asciiTheme="minorBidi" w:hAnsiTheme="minorBidi"/>
          <w:sz w:val="24"/>
          <w:szCs w:val="24"/>
        </w:rPr>
        <w:t xml:space="preserve"> </w:t>
      </w:r>
      <w:r w:rsidR="00B95DA9" w:rsidRPr="002463F2">
        <w:rPr>
          <w:rFonts w:asciiTheme="minorBidi" w:hAnsiTheme="minorBidi"/>
          <w:sz w:val="24"/>
          <w:szCs w:val="24"/>
        </w:rPr>
        <w:t xml:space="preserve">If one would want to say the blessing in a regular situation, he suggests creating a situation where one </w:t>
      </w:r>
      <w:r w:rsidR="005D6EDE">
        <w:rPr>
          <w:rFonts w:asciiTheme="minorBidi" w:hAnsiTheme="minorBidi"/>
          <w:sz w:val="24"/>
          <w:szCs w:val="24"/>
        </w:rPr>
        <w:t>may</w:t>
      </w:r>
      <w:r w:rsidR="00B95DA9" w:rsidRPr="002463F2">
        <w:rPr>
          <w:rFonts w:asciiTheme="minorBidi" w:hAnsiTheme="minorBidi"/>
          <w:sz w:val="24"/>
          <w:szCs w:val="24"/>
        </w:rPr>
        <w:t xml:space="preserve"> say </w:t>
      </w:r>
      <w:r w:rsidR="002F636C">
        <w:rPr>
          <w:rFonts w:asciiTheme="minorBidi" w:hAnsiTheme="minorBidi"/>
          <w:i/>
          <w:iCs/>
          <w:sz w:val="24"/>
          <w:szCs w:val="24"/>
        </w:rPr>
        <w:t>She-hecheyanu</w:t>
      </w:r>
      <w:r w:rsidR="00B95DA9" w:rsidRPr="002463F2">
        <w:rPr>
          <w:rFonts w:asciiTheme="minorBidi" w:hAnsiTheme="minorBidi"/>
          <w:i/>
          <w:iCs/>
          <w:sz w:val="24"/>
          <w:szCs w:val="24"/>
        </w:rPr>
        <w:t xml:space="preserve"> </w:t>
      </w:r>
      <w:r w:rsidR="00B95DA9" w:rsidRPr="002463F2">
        <w:rPr>
          <w:rFonts w:asciiTheme="minorBidi" w:hAnsiTheme="minorBidi"/>
          <w:sz w:val="24"/>
          <w:szCs w:val="24"/>
        </w:rPr>
        <w:t>for other reason</w:t>
      </w:r>
      <w:r w:rsidR="009B6821">
        <w:rPr>
          <w:rFonts w:asciiTheme="minorBidi" w:hAnsiTheme="minorBidi"/>
          <w:sz w:val="24"/>
          <w:szCs w:val="24"/>
        </w:rPr>
        <w:t>s</w:t>
      </w:r>
      <w:r w:rsidR="00B95DA9" w:rsidRPr="002463F2">
        <w:rPr>
          <w:rFonts w:asciiTheme="minorBidi" w:hAnsiTheme="minorBidi"/>
          <w:sz w:val="24"/>
          <w:szCs w:val="24"/>
        </w:rPr>
        <w:t>, such as eating a new fruit.</w:t>
      </w:r>
      <w:r w:rsidR="002F636C">
        <w:rPr>
          <w:rFonts w:asciiTheme="minorBidi" w:hAnsiTheme="minorBidi"/>
          <w:sz w:val="24"/>
          <w:szCs w:val="24"/>
        </w:rPr>
        <w:t xml:space="preserve"> </w:t>
      </w:r>
      <w:r w:rsidR="00B95DA9" w:rsidRPr="002463F2">
        <w:rPr>
          <w:rFonts w:asciiTheme="minorBidi" w:hAnsiTheme="minorBidi"/>
          <w:sz w:val="24"/>
          <w:szCs w:val="24"/>
        </w:rPr>
        <w:t>It is recorded (ibid</w:t>
      </w:r>
      <w:r w:rsidR="005D6EDE">
        <w:rPr>
          <w:rFonts w:asciiTheme="minorBidi" w:hAnsiTheme="minorBidi"/>
          <w:sz w:val="24"/>
          <w:szCs w:val="24"/>
        </w:rPr>
        <w:t>.</w:t>
      </w:r>
      <w:r w:rsidR="00B95DA9" w:rsidRPr="002463F2">
        <w:rPr>
          <w:rFonts w:asciiTheme="minorBidi" w:hAnsiTheme="minorBidi"/>
          <w:sz w:val="24"/>
          <w:szCs w:val="24"/>
        </w:rPr>
        <w:t xml:space="preserve"> n.</w:t>
      </w:r>
      <w:r w:rsidR="005D6EDE">
        <w:rPr>
          <w:rFonts w:asciiTheme="minorBidi" w:hAnsiTheme="minorBidi"/>
          <w:sz w:val="24"/>
          <w:szCs w:val="24"/>
        </w:rPr>
        <w:t xml:space="preserve"> </w:t>
      </w:r>
      <w:r w:rsidR="00B95DA9" w:rsidRPr="002463F2">
        <w:rPr>
          <w:rFonts w:asciiTheme="minorBidi" w:hAnsiTheme="minorBidi"/>
          <w:sz w:val="24"/>
          <w:szCs w:val="24"/>
        </w:rPr>
        <w:t xml:space="preserve">53) that this was </w:t>
      </w:r>
      <w:r>
        <w:rPr>
          <w:rFonts w:asciiTheme="minorBidi" w:hAnsiTheme="minorBidi"/>
          <w:sz w:val="24"/>
          <w:szCs w:val="24"/>
        </w:rPr>
        <w:t>Rav</w:t>
      </w:r>
      <w:r w:rsidR="00B95DA9" w:rsidRPr="002463F2">
        <w:rPr>
          <w:rFonts w:asciiTheme="minorBidi" w:hAnsiTheme="minorBidi"/>
          <w:sz w:val="24"/>
          <w:szCs w:val="24"/>
        </w:rPr>
        <w:t xml:space="preserve"> </w:t>
      </w:r>
      <w:r w:rsidR="00836888" w:rsidRPr="005537F0">
        <w:rPr>
          <w:rFonts w:asciiTheme="minorBidi" w:hAnsiTheme="minorBidi"/>
          <w:sz w:val="24"/>
          <w:szCs w:val="24"/>
        </w:rPr>
        <w:t>Auerbach’s</w:t>
      </w:r>
      <w:r w:rsidR="00B95DA9" w:rsidRPr="002463F2">
        <w:rPr>
          <w:rFonts w:asciiTheme="minorBidi" w:hAnsiTheme="minorBidi"/>
          <w:sz w:val="24"/>
          <w:szCs w:val="24"/>
        </w:rPr>
        <w:t xml:space="preserve"> practice when his daughter and son-in-law would visit on rare occasions from outside Israel.</w:t>
      </w:r>
      <w:r w:rsidR="002F636C">
        <w:rPr>
          <w:rFonts w:asciiTheme="minorBidi" w:hAnsiTheme="minorBidi"/>
          <w:sz w:val="24"/>
          <w:szCs w:val="24"/>
        </w:rPr>
        <w:t xml:space="preserve"> </w:t>
      </w:r>
      <w:r w:rsidR="00B95DA9" w:rsidRPr="002463F2">
        <w:rPr>
          <w:rFonts w:asciiTheme="minorBidi" w:hAnsiTheme="minorBidi"/>
          <w:sz w:val="24"/>
          <w:szCs w:val="24"/>
        </w:rPr>
        <w:t xml:space="preserve">His students further record that while </w:t>
      </w:r>
      <w:r>
        <w:rPr>
          <w:rFonts w:asciiTheme="minorBidi" w:hAnsiTheme="minorBidi"/>
          <w:sz w:val="24"/>
          <w:szCs w:val="24"/>
        </w:rPr>
        <w:t>Rav</w:t>
      </w:r>
      <w:r w:rsidR="00B95DA9" w:rsidRPr="002463F2">
        <w:rPr>
          <w:rFonts w:asciiTheme="minorBidi" w:hAnsiTheme="minorBidi"/>
          <w:sz w:val="24"/>
          <w:szCs w:val="24"/>
        </w:rPr>
        <w:t xml:space="preserve"> </w:t>
      </w:r>
      <w:r w:rsidR="00836888" w:rsidRPr="005537F0">
        <w:rPr>
          <w:rFonts w:asciiTheme="minorBidi" w:hAnsiTheme="minorBidi"/>
          <w:sz w:val="24"/>
          <w:szCs w:val="24"/>
        </w:rPr>
        <w:t>Auerbach</w:t>
      </w:r>
      <w:r w:rsidR="00B95DA9" w:rsidRPr="002463F2">
        <w:rPr>
          <w:rFonts w:asciiTheme="minorBidi" w:hAnsiTheme="minorBidi"/>
          <w:sz w:val="24"/>
          <w:szCs w:val="24"/>
        </w:rPr>
        <w:t xml:space="preserve"> justified this custom and accorded with it, he felt that fundamentally one should be allowed to say this blessing and wanted to recite it upon seeing </w:t>
      </w:r>
      <w:r>
        <w:rPr>
          <w:rFonts w:asciiTheme="minorBidi" w:hAnsiTheme="minorBidi"/>
          <w:sz w:val="24"/>
          <w:szCs w:val="24"/>
        </w:rPr>
        <w:t>Rav</w:t>
      </w:r>
      <w:r w:rsidR="00B95DA9" w:rsidRPr="002463F2">
        <w:rPr>
          <w:rFonts w:asciiTheme="minorBidi" w:hAnsiTheme="minorBidi"/>
          <w:sz w:val="24"/>
          <w:szCs w:val="24"/>
        </w:rPr>
        <w:t xml:space="preserve"> </w:t>
      </w:r>
      <w:r w:rsidR="004A26AB">
        <w:rPr>
          <w:rFonts w:asciiTheme="minorBidi" w:hAnsiTheme="minorBidi"/>
          <w:sz w:val="24"/>
          <w:szCs w:val="24"/>
        </w:rPr>
        <w:t>Yaakov</w:t>
      </w:r>
      <w:r w:rsidR="00B95DA9" w:rsidRPr="002463F2">
        <w:rPr>
          <w:rFonts w:asciiTheme="minorBidi" w:hAnsiTheme="minorBidi"/>
          <w:sz w:val="24"/>
          <w:szCs w:val="24"/>
        </w:rPr>
        <w:t xml:space="preserve"> </w:t>
      </w:r>
      <w:r w:rsidR="00836888" w:rsidRPr="005537F0">
        <w:rPr>
          <w:rFonts w:asciiTheme="minorBidi" w:hAnsiTheme="minorBidi"/>
          <w:sz w:val="24"/>
          <w:szCs w:val="24"/>
        </w:rPr>
        <w:t>Kamenetsky</w:t>
      </w:r>
      <w:r w:rsidR="00B95DA9" w:rsidRPr="002463F2">
        <w:rPr>
          <w:rFonts w:asciiTheme="minorBidi" w:hAnsiTheme="minorBidi"/>
          <w:sz w:val="24"/>
          <w:szCs w:val="24"/>
        </w:rPr>
        <w:t xml:space="preserve">. </w:t>
      </w:r>
      <w:r>
        <w:rPr>
          <w:rFonts w:asciiTheme="minorBidi" w:hAnsiTheme="minorBidi"/>
          <w:sz w:val="24"/>
          <w:szCs w:val="24"/>
        </w:rPr>
        <w:t>Rav</w:t>
      </w:r>
      <w:r w:rsidR="00B95DA9" w:rsidRPr="002463F2">
        <w:rPr>
          <w:rFonts w:asciiTheme="minorBidi" w:hAnsiTheme="minorBidi"/>
          <w:sz w:val="24"/>
          <w:szCs w:val="24"/>
        </w:rPr>
        <w:t xml:space="preserve"> Yechiel Michel </w:t>
      </w:r>
      <w:r w:rsidR="00836888" w:rsidRPr="005537F0">
        <w:rPr>
          <w:rFonts w:asciiTheme="minorBidi" w:hAnsiTheme="minorBidi"/>
          <w:sz w:val="24"/>
          <w:szCs w:val="24"/>
        </w:rPr>
        <w:t>Charlap</w:t>
      </w:r>
      <w:r w:rsidR="00B95DA9" w:rsidRPr="002463F2">
        <w:rPr>
          <w:rFonts w:asciiTheme="minorBidi" w:hAnsiTheme="minorBidi"/>
          <w:sz w:val="24"/>
          <w:szCs w:val="24"/>
        </w:rPr>
        <w:t xml:space="preserve"> (cited in above), felt that one could recite the blessing in cases where the joy is apparent</w:t>
      </w:r>
      <w:r w:rsidR="005D6EDE">
        <w:rPr>
          <w:rFonts w:asciiTheme="minorBidi" w:hAnsiTheme="minorBidi"/>
          <w:sz w:val="24"/>
          <w:szCs w:val="24"/>
        </w:rPr>
        <w:t>, e.g.</w:t>
      </w:r>
      <w:r w:rsidR="00B95DA9" w:rsidRPr="002463F2">
        <w:rPr>
          <w:rFonts w:asciiTheme="minorBidi" w:hAnsiTheme="minorBidi"/>
          <w:sz w:val="24"/>
          <w:szCs w:val="24"/>
        </w:rPr>
        <w:t xml:space="preserve"> for close relatives or after not seeing intimate friends for extended periods of time.</w:t>
      </w:r>
      <w:r w:rsidR="002F636C">
        <w:rPr>
          <w:rFonts w:asciiTheme="minorBidi" w:hAnsiTheme="minorBidi"/>
          <w:sz w:val="24"/>
          <w:szCs w:val="24"/>
        </w:rPr>
        <w:t xml:space="preserve"> </w:t>
      </w:r>
      <w:r>
        <w:rPr>
          <w:rFonts w:asciiTheme="minorBidi" w:hAnsiTheme="minorBidi"/>
          <w:sz w:val="24"/>
          <w:szCs w:val="24"/>
        </w:rPr>
        <w:t>Rav</w:t>
      </w:r>
      <w:r w:rsidR="00B95DA9" w:rsidRPr="002463F2">
        <w:rPr>
          <w:rFonts w:asciiTheme="minorBidi" w:hAnsiTheme="minorBidi"/>
          <w:sz w:val="24"/>
          <w:szCs w:val="24"/>
        </w:rPr>
        <w:t xml:space="preserve"> Mordechai Eliyahu (cited in </w:t>
      </w:r>
      <w:r w:rsidR="00B95DA9" w:rsidRPr="002463F2">
        <w:rPr>
          <w:rFonts w:asciiTheme="minorBidi" w:hAnsiTheme="minorBidi"/>
          <w:i/>
          <w:iCs/>
          <w:sz w:val="24"/>
          <w:szCs w:val="24"/>
        </w:rPr>
        <w:t>Ve-zot Ha-berakha</w:t>
      </w:r>
      <w:r w:rsidR="005D6EDE">
        <w:rPr>
          <w:rFonts w:asciiTheme="minorBidi" w:hAnsiTheme="minorBidi"/>
          <w:i/>
          <w:iCs/>
          <w:sz w:val="24"/>
          <w:szCs w:val="24"/>
        </w:rPr>
        <w:t>,</w:t>
      </w:r>
      <w:r w:rsidR="00B95DA9" w:rsidRPr="002463F2">
        <w:rPr>
          <w:rFonts w:asciiTheme="minorBidi" w:hAnsiTheme="minorBidi"/>
          <w:i/>
          <w:iCs/>
          <w:sz w:val="24"/>
          <w:szCs w:val="24"/>
        </w:rPr>
        <w:t xml:space="preserve"> </w:t>
      </w:r>
      <w:r w:rsidR="00B95DA9" w:rsidRPr="002463F2">
        <w:rPr>
          <w:rFonts w:asciiTheme="minorBidi" w:hAnsiTheme="minorBidi"/>
          <w:sz w:val="24"/>
          <w:szCs w:val="24"/>
        </w:rPr>
        <w:t xml:space="preserve">p. 171) suggests saying neither </w:t>
      </w:r>
      <w:r w:rsidR="002F636C">
        <w:rPr>
          <w:rFonts w:asciiTheme="minorBidi" w:hAnsiTheme="minorBidi"/>
          <w:i/>
          <w:iCs/>
          <w:sz w:val="24"/>
          <w:szCs w:val="24"/>
        </w:rPr>
        <w:t>She-hecheyanu</w:t>
      </w:r>
      <w:r w:rsidR="00B95DA9" w:rsidRPr="002463F2">
        <w:rPr>
          <w:rFonts w:asciiTheme="minorBidi" w:hAnsiTheme="minorBidi"/>
          <w:i/>
          <w:iCs/>
          <w:sz w:val="24"/>
          <w:szCs w:val="24"/>
        </w:rPr>
        <w:t xml:space="preserve"> </w:t>
      </w:r>
      <w:r w:rsidR="00B95DA9" w:rsidRPr="002463F2">
        <w:rPr>
          <w:rFonts w:asciiTheme="minorBidi" w:hAnsiTheme="minorBidi"/>
          <w:sz w:val="24"/>
          <w:szCs w:val="24"/>
        </w:rPr>
        <w:t xml:space="preserve">nor </w:t>
      </w:r>
      <w:r w:rsidR="002F636C">
        <w:rPr>
          <w:rFonts w:asciiTheme="minorBidi" w:hAnsiTheme="minorBidi"/>
          <w:i/>
          <w:iCs/>
          <w:sz w:val="24"/>
          <w:szCs w:val="24"/>
        </w:rPr>
        <w:t>Mechayeh Ha-meitim</w:t>
      </w:r>
      <w:r w:rsidR="00B95DA9" w:rsidRPr="002463F2">
        <w:rPr>
          <w:rFonts w:asciiTheme="minorBidi" w:hAnsiTheme="minorBidi"/>
          <w:i/>
          <w:iCs/>
          <w:sz w:val="24"/>
          <w:szCs w:val="24"/>
        </w:rPr>
        <w:t xml:space="preserve"> </w:t>
      </w:r>
      <w:r w:rsidR="00B95DA9" w:rsidRPr="002463F2">
        <w:rPr>
          <w:rFonts w:asciiTheme="minorBidi" w:hAnsiTheme="minorBidi"/>
          <w:sz w:val="24"/>
          <w:szCs w:val="24"/>
        </w:rPr>
        <w:t>out loud, but rather thinking them in one’s mind.</w:t>
      </w:r>
      <w:r w:rsidR="002F636C">
        <w:rPr>
          <w:rFonts w:asciiTheme="minorBidi" w:hAnsiTheme="minorBidi"/>
          <w:sz w:val="24"/>
          <w:szCs w:val="24"/>
        </w:rPr>
        <w:t xml:space="preserve"> </w:t>
      </w:r>
    </w:p>
    <w:p w14:paraId="51AE3CEE" w14:textId="77777777" w:rsidR="00507C58" w:rsidRDefault="00507C58" w:rsidP="002463F2">
      <w:pPr>
        <w:spacing w:after="0" w:line="240" w:lineRule="auto"/>
        <w:jc w:val="both"/>
        <w:rPr>
          <w:rFonts w:asciiTheme="minorBidi" w:hAnsiTheme="minorBidi"/>
          <w:sz w:val="24"/>
          <w:szCs w:val="24"/>
        </w:rPr>
      </w:pPr>
    </w:p>
    <w:p w14:paraId="548B6220" w14:textId="48A4C494" w:rsidR="00B95DA9" w:rsidRPr="002463F2" w:rsidRDefault="009C5C25" w:rsidP="002463F2">
      <w:pPr>
        <w:spacing w:after="0" w:line="240" w:lineRule="auto"/>
        <w:jc w:val="both"/>
        <w:rPr>
          <w:rFonts w:asciiTheme="minorBidi" w:hAnsiTheme="minorBidi"/>
          <w:sz w:val="24"/>
          <w:szCs w:val="24"/>
        </w:rPr>
      </w:pPr>
      <w:r>
        <w:rPr>
          <w:rFonts w:asciiTheme="minorBidi" w:hAnsiTheme="minorBidi"/>
          <w:sz w:val="24"/>
          <w:szCs w:val="24"/>
        </w:rPr>
        <w:t>Rav</w:t>
      </w:r>
      <w:r w:rsidR="00B95DA9" w:rsidRPr="002463F2">
        <w:rPr>
          <w:rFonts w:asciiTheme="minorBidi" w:hAnsiTheme="minorBidi"/>
          <w:sz w:val="24"/>
          <w:szCs w:val="24"/>
        </w:rPr>
        <w:t xml:space="preserve"> </w:t>
      </w:r>
      <w:r w:rsidR="00836888" w:rsidRPr="005537F0">
        <w:rPr>
          <w:rFonts w:asciiTheme="minorBidi" w:hAnsiTheme="minorBidi"/>
          <w:sz w:val="24"/>
          <w:szCs w:val="24"/>
        </w:rPr>
        <w:t>Auerbach</w:t>
      </w:r>
      <w:r w:rsidR="00B95DA9" w:rsidRPr="002463F2">
        <w:rPr>
          <w:rFonts w:asciiTheme="minorBidi" w:hAnsiTheme="minorBidi"/>
          <w:sz w:val="24"/>
          <w:szCs w:val="24"/>
        </w:rPr>
        <w:t xml:space="preserve"> (ibid </w:t>
      </w:r>
      <w:r w:rsidR="00B95DA9" w:rsidRPr="002463F2">
        <w:rPr>
          <w:rFonts w:asciiTheme="minorBidi" w:hAnsiTheme="minorBidi"/>
          <w:i/>
          <w:iCs/>
          <w:sz w:val="24"/>
          <w:szCs w:val="24"/>
        </w:rPr>
        <w:t xml:space="preserve">Devar </w:t>
      </w:r>
      <w:r w:rsidR="00836888" w:rsidRPr="005537F0">
        <w:rPr>
          <w:rFonts w:asciiTheme="minorBidi" w:hAnsiTheme="minorBidi"/>
          <w:i/>
          <w:iCs/>
          <w:sz w:val="24"/>
          <w:szCs w:val="24"/>
        </w:rPr>
        <w:t>Halakha</w:t>
      </w:r>
      <w:r w:rsidR="00B95DA9" w:rsidRPr="002463F2">
        <w:rPr>
          <w:rFonts w:asciiTheme="minorBidi" w:hAnsiTheme="minorBidi"/>
          <w:i/>
          <w:iCs/>
          <w:sz w:val="24"/>
          <w:szCs w:val="24"/>
        </w:rPr>
        <w:t xml:space="preserve"> </w:t>
      </w:r>
      <w:r w:rsidR="00B95DA9" w:rsidRPr="002463F2">
        <w:rPr>
          <w:rFonts w:asciiTheme="minorBidi" w:hAnsiTheme="minorBidi"/>
          <w:sz w:val="24"/>
          <w:szCs w:val="24"/>
        </w:rPr>
        <w:t xml:space="preserve">15) further argues that if one </w:t>
      </w:r>
      <w:r w:rsidR="005D6EDE">
        <w:rPr>
          <w:rFonts w:asciiTheme="minorBidi" w:hAnsiTheme="minorBidi"/>
          <w:sz w:val="24"/>
          <w:szCs w:val="24"/>
        </w:rPr>
        <w:t>had the ability to</w:t>
      </w:r>
      <w:r w:rsidR="008C579B">
        <w:rPr>
          <w:rFonts w:asciiTheme="minorBidi" w:hAnsiTheme="minorBidi"/>
          <w:sz w:val="24"/>
          <w:szCs w:val="24"/>
        </w:rPr>
        <w:t xml:space="preserve"> see</w:t>
      </w:r>
      <w:bookmarkStart w:id="1" w:name="_GoBack"/>
      <w:bookmarkEnd w:id="1"/>
      <w:r w:rsidR="00B95DA9" w:rsidRPr="002463F2">
        <w:rPr>
          <w:rFonts w:asciiTheme="minorBidi" w:hAnsiTheme="minorBidi"/>
          <w:sz w:val="24"/>
          <w:szCs w:val="24"/>
        </w:rPr>
        <w:t xml:space="preserve"> a friend but simply did not, the joy of seeing the</w:t>
      </w:r>
      <w:r w:rsidR="005D6EDE">
        <w:rPr>
          <w:rFonts w:asciiTheme="minorBidi" w:hAnsiTheme="minorBidi"/>
          <w:sz w:val="24"/>
          <w:szCs w:val="24"/>
        </w:rPr>
        <w:t xml:space="preserve"> friend</w:t>
      </w:r>
      <w:r w:rsidR="00B95DA9" w:rsidRPr="002463F2">
        <w:rPr>
          <w:rFonts w:asciiTheme="minorBidi" w:hAnsiTheme="minorBidi"/>
          <w:sz w:val="24"/>
          <w:szCs w:val="24"/>
        </w:rPr>
        <w:t xml:space="preserve"> again is not great enough to warrant a </w:t>
      </w:r>
      <w:r w:rsidR="00B95DA9" w:rsidRPr="002463F2">
        <w:rPr>
          <w:rFonts w:asciiTheme="minorBidi" w:hAnsiTheme="minorBidi"/>
          <w:i/>
          <w:iCs/>
          <w:sz w:val="24"/>
          <w:szCs w:val="24"/>
        </w:rPr>
        <w:t xml:space="preserve">berakha. </w:t>
      </w:r>
      <w:r w:rsidR="00B95DA9" w:rsidRPr="002463F2">
        <w:rPr>
          <w:rFonts w:asciiTheme="minorBidi" w:hAnsiTheme="minorBidi"/>
          <w:sz w:val="24"/>
          <w:szCs w:val="24"/>
        </w:rPr>
        <w:t>Thus, two friends in one city who just don’t get together</w:t>
      </w:r>
      <w:r w:rsidR="005D6EDE">
        <w:rPr>
          <w:rFonts w:asciiTheme="minorBidi" w:hAnsiTheme="minorBidi"/>
          <w:sz w:val="24"/>
          <w:szCs w:val="24"/>
        </w:rPr>
        <w:t xml:space="preserve"> for a while</w:t>
      </w:r>
      <w:r w:rsidR="00B95DA9" w:rsidRPr="002463F2">
        <w:rPr>
          <w:rFonts w:asciiTheme="minorBidi" w:hAnsiTheme="minorBidi"/>
          <w:sz w:val="24"/>
          <w:szCs w:val="24"/>
        </w:rPr>
        <w:t xml:space="preserve"> do not say a </w:t>
      </w:r>
      <w:r w:rsidR="00B95DA9" w:rsidRPr="002463F2">
        <w:rPr>
          <w:rFonts w:asciiTheme="minorBidi" w:hAnsiTheme="minorBidi"/>
          <w:i/>
          <w:iCs/>
          <w:sz w:val="24"/>
          <w:szCs w:val="24"/>
        </w:rPr>
        <w:t xml:space="preserve">berakha </w:t>
      </w:r>
      <w:r w:rsidR="00B95DA9" w:rsidRPr="002463F2">
        <w:rPr>
          <w:rFonts w:asciiTheme="minorBidi" w:hAnsiTheme="minorBidi"/>
          <w:sz w:val="24"/>
          <w:szCs w:val="24"/>
        </w:rPr>
        <w:t>when they finally find time to meet.</w:t>
      </w:r>
    </w:p>
    <w:p w14:paraId="2464594B" w14:textId="77777777" w:rsidR="00507C58" w:rsidRDefault="00507C58" w:rsidP="002463F2">
      <w:pPr>
        <w:spacing w:after="0" w:line="240" w:lineRule="auto"/>
        <w:jc w:val="both"/>
        <w:rPr>
          <w:rFonts w:asciiTheme="minorBidi" w:hAnsiTheme="minorBidi"/>
          <w:sz w:val="24"/>
          <w:szCs w:val="24"/>
        </w:rPr>
      </w:pPr>
    </w:p>
    <w:p w14:paraId="02403667" w14:textId="2B37EC79" w:rsidR="00B95DA9" w:rsidRPr="002463F2" w:rsidRDefault="00B95DA9" w:rsidP="002463F2">
      <w:pPr>
        <w:spacing w:after="0" w:line="240" w:lineRule="auto"/>
        <w:jc w:val="both"/>
        <w:rPr>
          <w:rFonts w:asciiTheme="minorBidi" w:hAnsiTheme="minorBidi"/>
          <w:sz w:val="24"/>
          <w:szCs w:val="24"/>
        </w:rPr>
      </w:pPr>
      <w:r w:rsidRPr="002463F2">
        <w:rPr>
          <w:rFonts w:asciiTheme="minorBidi" w:hAnsiTheme="minorBidi"/>
          <w:sz w:val="24"/>
          <w:szCs w:val="24"/>
        </w:rPr>
        <w:t xml:space="preserve">On the other hand, authorities such as </w:t>
      </w:r>
      <w:r w:rsidR="009C5C25">
        <w:rPr>
          <w:rFonts w:asciiTheme="minorBidi" w:hAnsiTheme="minorBidi"/>
          <w:sz w:val="24"/>
          <w:szCs w:val="24"/>
        </w:rPr>
        <w:t>Rav</w:t>
      </w:r>
      <w:r w:rsidRPr="002463F2">
        <w:rPr>
          <w:rFonts w:asciiTheme="minorBidi" w:hAnsiTheme="minorBidi"/>
          <w:sz w:val="24"/>
          <w:szCs w:val="24"/>
        </w:rPr>
        <w:t xml:space="preserve"> Ovad</w:t>
      </w:r>
      <w:r w:rsidR="005D6EDE">
        <w:rPr>
          <w:rFonts w:asciiTheme="minorBidi" w:hAnsiTheme="minorBidi"/>
          <w:sz w:val="24"/>
          <w:szCs w:val="24"/>
        </w:rPr>
        <w:t>y</w:t>
      </w:r>
      <w:r w:rsidRPr="002463F2">
        <w:rPr>
          <w:rFonts w:asciiTheme="minorBidi" w:hAnsiTheme="minorBidi"/>
          <w:sz w:val="24"/>
          <w:szCs w:val="24"/>
        </w:rPr>
        <w:t>a Yosef (</w:t>
      </w:r>
      <w:r w:rsidR="00260711">
        <w:rPr>
          <w:rFonts w:asciiTheme="minorBidi" w:hAnsiTheme="minorBidi"/>
          <w:i/>
          <w:iCs/>
          <w:sz w:val="24"/>
          <w:szCs w:val="24"/>
        </w:rPr>
        <w:t>Responsa</w:t>
      </w:r>
      <w:r w:rsidRPr="002463F2">
        <w:rPr>
          <w:rFonts w:asciiTheme="minorBidi" w:hAnsiTheme="minorBidi"/>
          <w:i/>
          <w:iCs/>
          <w:sz w:val="24"/>
          <w:szCs w:val="24"/>
        </w:rPr>
        <w:t xml:space="preserve"> </w:t>
      </w:r>
      <w:r w:rsidR="00836888" w:rsidRPr="005537F0">
        <w:rPr>
          <w:rFonts w:asciiTheme="minorBidi" w:hAnsiTheme="minorBidi"/>
          <w:i/>
          <w:iCs/>
          <w:sz w:val="24"/>
          <w:szCs w:val="24"/>
        </w:rPr>
        <w:t>Yechaveh</w:t>
      </w:r>
      <w:r w:rsidRPr="002463F2">
        <w:rPr>
          <w:rFonts w:asciiTheme="minorBidi" w:hAnsiTheme="minorBidi"/>
          <w:i/>
          <w:iCs/>
          <w:sz w:val="24"/>
          <w:szCs w:val="24"/>
        </w:rPr>
        <w:t xml:space="preserve"> Da’at </w:t>
      </w:r>
      <w:r w:rsidRPr="002463F2">
        <w:rPr>
          <w:rFonts w:asciiTheme="minorBidi" w:hAnsiTheme="minorBidi"/>
          <w:sz w:val="24"/>
          <w:szCs w:val="24"/>
        </w:rPr>
        <w:t xml:space="preserve">4:17) rule that one should indeed make these blessings, subject to the parameters set forth </w:t>
      </w:r>
      <w:r w:rsidR="005D6EDE">
        <w:rPr>
          <w:rFonts w:asciiTheme="minorBidi" w:hAnsiTheme="minorBidi"/>
          <w:sz w:val="24"/>
          <w:szCs w:val="24"/>
        </w:rPr>
        <w:t>above</w:t>
      </w:r>
      <w:r w:rsidRPr="002463F2">
        <w:rPr>
          <w:rFonts w:asciiTheme="minorBidi" w:hAnsiTheme="minorBidi"/>
          <w:sz w:val="24"/>
          <w:szCs w:val="24"/>
        </w:rPr>
        <w:t>.</w:t>
      </w:r>
      <w:r w:rsidR="002F636C">
        <w:rPr>
          <w:rFonts w:asciiTheme="minorBidi" w:hAnsiTheme="minorBidi"/>
          <w:sz w:val="24"/>
          <w:szCs w:val="24"/>
        </w:rPr>
        <w:t xml:space="preserve"> </w:t>
      </w:r>
    </w:p>
    <w:p w14:paraId="38C25C20" w14:textId="77777777" w:rsidR="00507C58" w:rsidRDefault="00507C58" w:rsidP="002463F2">
      <w:pPr>
        <w:spacing w:after="0" w:line="240" w:lineRule="auto"/>
        <w:jc w:val="both"/>
        <w:rPr>
          <w:rFonts w:asciiTheme="minorBidi" w:hAnsiTheme="minorBidi"/>
          <w:sz w:val="24"/>
          <w:szCs w:val="24"/>
        </w:rPr>
      </w:pPr>
    </w:p>
    <w:p w14:paraId="7473B98C" w14:textId="0EA1B436" w:rsidR="00B95DA9" w:rsidRPr="002463F2" w:rsidRDefault="00B95DA9" w:rsidP="002463F2">
      <w:pPr>
        <w:spacing w:after="0" w:line="240" w:lineRule="auto"/>
        <w:jc w:val="both"/>
        <w:rPr>
          <w:rFonts w:asciiTheme="minorBidi" w:hAnsiTheme="minorBidi"/>
          <w:sz w:val="24"/>
          <w:szCs w:val="24"/>
        </w:rPr>
      </w:pPr>
      <w:r w:rsidRPr="002463F2">
        <w:rPr>
          <w:rFonts w:asciiTheme="minorBidi" w:hAnsiTheme="minorBidi"/>
          <w:sz w:val="24"/>
          <w:szCs w:val="24"/>
        </w:rPr>
        <w:lastRenderedPageBreak/>
        <w:t xml:space="preserve">Our goal in this series is not to offer practical halakhic guidance, but to outline the ways in which </w:t>
      </w:r>
      <w:r w:rsidR="005D6EDE" w:rsidRPr="002463F2">
        <w:rPr>
          <w:rFonts w:asciiTheme="minorBidi" w:hAnsiTheme="minorBidi"/>
          <w:sz w:val="24"/>
          <w:szCs w:val="24"/>
        </w:rPr>
        <w:t>H</w:t>
      </w:r>
      <w:r w:rsidRPr="002463F2">
        <w:rPr>
          <w:rFonts w:asciiTheme="minorBidi" w:hAnsiTheme="minorBidi"/>
          <w:sz w:val="24"/>
          <w:szCs w:val="24"/>
        </w:rPr>
        <w:t>alakha</w:t>
      </w:r>
      <w:r w:rsidRPr="002463F2">
        <w:rPr>
          <w:rFonts w:asciiTheme="minorBidi" w:hAnsiTheme="minorBidi"/>
          <w:i/>
          <w:iCs/>
          <w:sz w:val="24"/>
          <w:szCs w:val="24"/>
        </w:rPr>
        <w:t xml:space="preserve"> </w:t>
      </w:r>
      <w:r w:rsidRPr="002463F2">
        <w:rPr>
          <w:rFonts w:asciiTheme="minorBidi" w:hAnsiTheme="minorBidi"/>
          <w:sz w:val="24"/>
          <w:szCs w:val="24"/>
        </w:rPr>
        <w:t>is affected by advances in communication</w:t>
      </w:r>
      <w:r w:rsidR="005D6EDE">
        <w:rPr>
          <w:rFonts w:asciiTheme="minorBidi" w:hAnsiTheme="minorBidi"/>
          <w:sz w:val="24"/>
          <w:szCs w:val="24"/>
        </w:rPr>
        <w:t>s</w:t>
      </w:r>
      <w:r w:rsidRPr="002463F2">
        <w:rPr>
          <w:rFonts w:asciiTheme="minorBidi" w:hAnsiTheme="minorBidi"/>
          <w:sz w:val="24"/>
          <w:szCs w:val="24"/>
        </w:rPr>
        <w:t xml:space="preserve"> technology. Thus, whether or not one chooses to make these blessings, th</w:t>
      </w:r>
      <w:r w:rsidR="005D6EDE">
        <w:rPr>
          <w:rFonts w:asciiTheme="minorBidi" w:hAnsiTheme="minorBidi"/>
          <w:sz w:val="24"/>
          <w:szCs w:val="24"/>
        </w:rPr>
        <w:t>is</w:t>
      </w:r>
      <w:r w:rsidRPr="002463F2">
        <w:rPr>
          <w:rFonts w:asciiTheme="minorBidi" w:hAnsiTheme="minorBidi"/>
          <w:sz w:val="24"/>
          <w:szCs w:val="24"/>
        </w:rPr>
        <w:t xml:space="preserve"> analysis will help provide </w:t>
      </w:r>
      <w:r w:rsidR="005D6EDE">
        <w:rPr>
          <w:rFonts w:asciiTheme="minorBidi" w:hAnsiTheme="minorBidi"/>
          <w:sz w:val="24"/>
          <w:szCs w:val="24"/>
        </w:rPr>
        <w:t xml:space="preserve">us </w:t>
      </w:r>
      <w:r w:rsidRPr="002463F2">
        <w:rPr>
          <w:rFonts w:asciiTheme="minorBidi" w:hAnsiTheme="minorBidi"/>
          <w:sz w:val="24"/>
          <w:szCs w:val="24"/>
        </w:rPr>
        <w:t>an orientation for dealing with similar issues.</w:t>
      </w:r>
      <w:r w:rsidR="002F636C">
        <w:rPr>
          <w:rFonts w:asciiTheme="minorBidi" w:hAnsiTheme="minorBidi"/>
          <w:sz w:val="24"/>
          <w:szCs w:val="24"/>
        </w:rPr>
        <w:t xml:space="preserve"> </w:t>
      </w:r>
    </w:p>
    <w:p w14:paraId="512A2F64" w14:textId="77777777" w:rsidR="00260711" w:rsidRPr="002463F2" w:rsidRDefault="00260711" w:rsidP="002463F2">
      <w:pPr>
        <w:spacing w:after="0" w:line="240" w:lineRule="auto"/>
        <w:jc w:val="both"/>
        <w:rPr>
          <w:rFonts w:asciiTheme="minorBidi" w:hAnsiTheme="minorBidi"/>
          <w:sz w:val="24"/>
          <w:szCs w:val="24"/>
        </w:rPr>
      </w:pPr>
    </w:p>
    <w:p w14:paraId="67069F77" w14:textId="057BBC8F" w:rsidR="00B95DA9" w:rsidRPr="002463F2" w:rsidRDefault="00B95DA9" w:rsidP="002463F2">
      <w:pPr>
        <w:spacing w:after="0" w:line="240" w:lineRule="auto"/>
        <w:jc w:val="both"/>
        <w:rPr>
          <w:rFonts w:asciiTheme="minorBidi" w:hAnsiTheme="minorBidi"/>
          <w:b/>
          <w:bCs/>
          <w:sz w:val="24"/>
          <w:szCs w:val="24"/>
        </w:rPr>
      </w:pPr>
      <w:r w:rsidRPr="002463F2">
        <w:rPr>
          <w:rFonts w:asciiTheme="minorBidi" w:hAnsiTheme="minorBidi"/>
          <w:b/>
          <w:bCs/>
          <w:sz w:val="24"/>
          <w:szCs w:val="24"/>
        </w:rPr>
        <w:t xml:space="preserve">“Seeing </w:t>
      </w:r>
      <w:r w:rsidR="005D6EDE">
        <w:rPr>
          <w:rFonts w:asciiTheme="minorBidi" w:hAnsiTheme="minorBidi"/>
          <w:b/>
          <w:bCs/>
          <w:sz w:val="24"/>
          <w:szCs w:val="24"/>
        </w:rPr>
        <w:t>s</w:t>
      </w:r>
      <w:r w:rsidRPr="002463F2">
        <w:rPr>
          <w:rFonts w:asciiTheme="minorBidi" w:hAnsiTheme="minorBidi"/>
          <w:b/>
          <w:bCs/>
          <w:sz w:val="24"/>
          <w:szCs w:val="24"/>
        </w:rPr>
        <w:t xml:space="preserve">omeone” </w:t>
      </w:r>
      <w:r w:rsidR="005D6EDE">
        <w:rPr>
          <w:rFonts w:asciiTheme="minorBidi" w:hAnsiTheme="minorBidi"/>
          <w:b/>
          <w:bCs/>
          <w:sz w:val="24"/>
          <w:szCs w:val="24"/>
        </w:rPr>
        <w:t>n</w:t>
      </w:r>
      <w:r w:rsidRPr="002463F2">
        <w:rPr>
          <w:rFonts w:asciiTheme="minorBidi" w:hAnsiTheme="minorBidi"/>
          <w:b/>
          <w:bCs/>
          <w:sz w:val="24"/>
          <w:szCs w:val="24"/>
        </w:rPr>
        <w:t>ot In</w:t>
      </w:r>
      <w:r w:rsidR="005D6EDE">
        <w:rPr>
          <w:rFonts w:asciiTheme="minorBidi" w:hAnsiTheme="minorBidi"/>
          <w:b/>
          <w:bCs/>
          <w:sz w:val="24"/>
          <w:szCs w:val="24"/>
        </w:rPr>
        <w:t xml:space="preserve"> p</w:t>
      </w:r>
      <w:r w:rsidRPr="002463F2">
        <w:rPr>
          <w:rFonts w:asciiTheme="minorBidi" w:hAnsiTheme="minorBidi"/>
          <w:b/>
          <w:bCs/>
          <w:sz w:val="24"/>
          <w:szCs w:val="24"/>
        </w:rPr>
        <w:t xml:space="preserve">erson </w:t>
      </w:r>
    </w:p>
    <w:p w14:paraId="2269D557" w14:textId="77777777" w:rsidR="00260711" w:rsidRDefault="00260711" w:rsidP="002463F2">
      <w:pPr>
        <w:spacing w:after="0" w:line="240" w:lineRule="auto"/>
        <w:jc w:val="both"/>
        <w:rPr>
          <w:rFonts w:asciiTheme="minorBidi" w:hAnsiTheme="minorBidi"/>
          <w:sz w:val="24"/>
          <w:szCs w:val="24"/>
        </w:rPr>
      </w:pPr>
    </w:p>
    <w:p w14:paraId="04208C60" w14:textId="097743B7" w:rsidR="00B95DA9" w:rsidRPr="002463F2" w:rsidRDefault="00666336" w:rsidP="002463F2">
      <w:pPr>
        <w:spacing w:after="0" w:line="240" w:lineRule="auto"/>
        <w:jc w:val="both"/>
        <w:rPr>
          <w:rFonts w:asciiTheme="minorBidi" w:hAnsiTheme="minorBidi"/>
          <w:sz w:val="24"/>
          <w:szCs w:val="24"/>
        </w:rPr>
      </w:pPr>
      <w:r w:rsidRPr="002463F2">
        <w:rPr>
          <w:rFonts w:asciiTheme="minorBidi" w:hAnsiTheme="minorBidi"/>
          <w:sz w:val="24"/>
          <w:szCs w:val="24"/>
        </w:rPr>
        <w:t>So far we have</w:t>
      </w:r>
      <w:r w:rsidR="00B95DA9" w:rsidRPr="002463F2">
        <w:rPr>
          <w:rFonts w:asciiTheme="minorBidi" w:hAnsiTheme="minorBidi"/>
          <w:sz w:val="24"/>
          <w:szCs w:val="24"/>
        </w:rPr>
        <w:t xml:space="preserve"> dealt with</w:t>
      </w:r>
      <w:r w:rsidR="00B95DA9" w:rsidRPr="002463F2">
        <w:rPr>
          <w:rFonts w:asciiTheme="minorBidi" w:hAnsiTheme="minorBidi"/>
          <w:b/>
          <w:bCs/>
          <w:sz w:val="24"/>
          <w:szCs w:val="24"/>
        </w:rPr>
        <w:t xml:space="preserve"> </w:t>
      </w:r>
      <w:r w:rsidR="00B95DA9" w:rsidRPr="002463F2">
        <w:rPr>
          <w:rFonts w:asciiTheme="minorBidi" w:hAnsiTheme="minorBidi"/>
          <w:sz w:val="24"/>
          <w:szCs w:val="24"/>
        </w:rPr>
        <w:t xml:space="preserve">seeing friends in person after periods of absence, </w:t>
      </w:r>
      <w:r w:rsidR="005D6EDE">
        <w:rPr>
          <w:rFonts w:asciiTheme="minorBidi" w:hAnsiTheme="minorBidi"/>
          <w:sz w:val="24"/>
          <w:szCs w:val="24"/>
        </w:rPr>
        <w:t xml:space="preserve">while still in </w:t>
      </w:r>
      <w:r w:rsidR="00B95DA9" w:rsidRPr="002463F2">
        <w:rPr>
          <w:rFonts w:asciiTheme="minorBidi" w:hAnsiTheme="minorBidi"/>
          <w:sz w:val="24"/>
          <w:szCs w:val="24"/>
        </w:rPr>
        <w:t>communication. Now we move to the opposite question</w:t>
      </w:r>
      <w:r w:rsidR="005D6EDE">
        <w:rPr>
          <w:rFonts w:asciiTheme="minorBidi" w:hAnsiTheme="minorBidi"/>
          <w:sz w:val="24"/>
          <w:szCs w:val="24"/>
        </w:rPr>
        <w:t>:</w:t>
      </w:r>
      <w:r w:rsidR="00B95DA9" w:rsidRPr="002463F2">
        <w:rPr>
          <w:rFonts w:asciiTheme="minorBidi" w:hAnsiTheme="minorBidi"/>
          <w:sz w:val="24"/>
          <w:szCs w:val="24"/>
        </w:rPr>
        <w:t xml:space="preserve"> if one has had no contact with a friend for an extended period of time, </w:t>
      </w:r>
      <w:r w:rsidR="005D6EDE">
        <w:rPr>
          <w:rFonts w:asciiTheme="minorBidi" w:hAnsiTheme="minorBidi"/>
          <w:sz w:val="24"/>
          <w:szCs w:val="24"/>
        </w:rPr>
        <w:t>sh</w:t>
      </w:r>
      <w:r w:rsidR="00B95DA9" w:rsidRPr="002463F2">
        <w:rPr>
          <w:rFonts w:asciiTheme="minorBidi" w:hAnsiTheme="minorBidi"/>
          <w:sz w:val="24"/>
          <w:szCs w:val="24"/>
        </w:rPr>
        <w:t xml:space="preserve">ould one say </w:t>
      </w:r>
      <w:r w:rsidR="002F636C">
        <w:rPr>
          <w:rFonts w:asciiTheme="minorBidi" w:hAnsiTheme="minorBidi"/>
          <w:i/>
          <w:iCs/>
          <w:sz w:val="24"/>
          <w:szCs w:val="24"/>
        </w:rPr>
        <w:t>She-hecheyanu</w:t>
      </w:r>
      <w:r w:rsidR="00B95DA9" w:rsidRPr="002463F2">
        <w:rPr>
          <w:rFonts w:asciiTheme="minorBidi" w:hAnsiTheme="minorBidi"/>
          <w:i/>
          <w:iCs/>
          <w:sz w:val="24"/>
          <w:szCs w:val="24"/>
        </w:rPr>
        <w:t xml:space="preserve"> </w:t>
      </w:r>
      <w:r w:rsidR="00B95DA9" w:rsidRPr="002463F2">
        <w:rPr>
          <w:rFonts w:asciiTheme="minorBidi" w:hAnsiTheme="minorBidi"/>
          <w:sz w:val="24"/>
          <w:szCs w:val="24"/>
        </w:rPr>
        <w:t xml:space="preserve">or </w:t>
      </w:r>
      <w:r w:rsidR="002F636C">
        <w:rPr>
          <w:rFonts w:asciiTheme="minorBidi" w:hAnsiTheme="minorBidi"/>
          <w:i/>
          <w:iCs/>
          <w:sz w:val="24"/>
          <w:szCs w:val="24"/>
        </w:rPr>
        <w:t>Mechayeh Ha-meitim</w:t>
      </w:r>
      <w:r w:rsidR="00B95DA9" w:rsidRPr="002463F2">
        <w:rPr>
          <w:rFonts w:asciiTheme="minorBidi" w:hAnsiTheme="minorBidi"/>
          <w:i/>
          <w:iCs/>
          <w:sz w:val="24"/>
          <w:szCs w:val="24"/>
        </w:rPr>
        <w:t xml:space="preserve"> </w:t>
      </w:r>
      <w:r w:rsidR="00B95DA9" w:rsidRPr="002463F2">
        <w:rPr>
          <w:rFonts w:asciiTheme="minorBidi" w:hAnsiTheme="minorBidi"/>
          <w:sz w:val="24"/>
          <w:szCs w:val="24"/>
        </w:rPr>
        <w:t>upon talking to them on the phone, or video-chatting through Skype or Facetime?</w:t>
      </w:r>
      <w:r w:rsidR="002F636C">
        <w:rPr>
          <w:rFonts w:asciiTheme="minorBidi" w:hAnsiTheme="minorBidi"/>
          <w:sz w:val="24"/>
          <w:szCs w:val="24"/>
        </w:rPr>
        <w:t xml:space="preserve"> </w:t>
      </w:r>
      <w:r w:rsidR="00B95DA9" w:rsidRPr="002463F2">
        <w:rPr>
          <w:rFonts w:asciiTheme="minorBidi" w:hAnsiTheme="minorBidi"/>
          <w:sz w:val="24"/>
          <w:szCs w:val="24"/>
        </w:rPr>
        <w:t>Can this not</w:t>
      </w:r>
      <w:r w:rsidR="005D6EDE">
        <w:rPr>
          <w:rFonts w:asciiTheme="minorBidi" w:hAnsiTheme="minorBidi"/>
          <w:sz w:val="24"/>
          <w:szCs w:val="24"/>
        </w:rPr>
        <w:t>-</w:t>
      </w:r>
      <w:r w:rsidR="00B95DA9" w:rsidRPr="002463F2">
        <w:rPr>
          <w:rFonts w:asciiTheme="minorBidi" w:hAnsiTheme="minorBidi"/>
          <w:sz w:val="24"/>
          <w:szCs w:val="24"/>
        </w:rPr>
        <w:t xml:space="preserve">in-person experience generate the requisite joy to require a blessing </w:t>
      </w:r>
      <w:r w:rsidR="005D6EDE">
        <w:rPr>
          <w:rFonts w:asciiTheme="minorBidi" w:hAnsiTheme="minorBidi"/>
          <w:sz w:val="24"/>
          <w:szCs w:val="24"/>
        </w:rPr>
        <w:t>(</w:t>
      </w:r>
      <w:r w:rsidR="00B95DA9" w:rsidRPr="002463F2">
        <w:rPr>
          <w:rFonts w:asciiTheme="minorBidi" w:hAnsiTheme="minorBidi"/>
          <w:sz w:val="24"/>
          <w:szCs w:val="24"/>
        </w:rPr>
        <w:t xml:space="preserve">or information for </w:t>
      </w:r>
      <w:r w:rsidR="002F636C">
        <w:rPr>
          <w:rFonts w:asciiTheme="minorBidi" w:hAnsiTheme="minorBidi"/>
          <w:i/>
          <w:iCs/>
          <w:sz w:val="24"/>
          <w:szCs w:val="24"/>
        </w:rPr>
        <w:t>Mechayeh Ha-meitim</w:t>
      </w:r>
      <w:r w:rsidR="005D6EDE">
        <w:rPr>
          <w:rFonts w:asciiTheme="minorBidi" w:hAnsiTheme="minorBidi"/>
          <w:i/>
          <w:iCs/>
          <w:sz w:val="24"/>
          <w:szCs w:val="24"/>
        </w:rPr>
        <w:t>)</w:t>
      </w:r>
      <w:r w:rsidR="00B95DA9" w:rsidRPr="002463F2">
        <w:rPr>
          <w:rFonts w:asciiTheme="minorBidi" w:hAnsiTheme="minorBidi"/>
          <w:sz w:val="24"/>
          <w:szCs w:val="24"/>
        </w:rPr>
        <w:t>?</w:t>
      </w:r>
    </w:p>
    <w:p w14:paraId="13551537" w14:textId="77777777" w:rsidR="00507C58" w:rsidRDefault="00507C58" w:rsidP="002463F2">
      <w:pPr>
        <w:spacing w:after="0" w:line="240" w:lineRule="auto"/>
        <w:jc w:val="both"/>
        <w:rPr>
          <w:rFonts w:asciiTheme="minorBidi" w:hAnsiTheme="minorBidi"/>
          <w:sz w:val="24"/>
          <w:szCs w:val="24"/>
        </w:rPr>
      </w:pPr>
    </w:p>
    <w:p w14:paraId="6FB5E0D1" w14:textId="421A9180" w:rsidR="00B95DA9" w:rsidRPr="002463F2" w:rsidRDefault="009C5C25" w:rsidP="002463F2">
      <w:pPr>
        <w:spacing w:after="0" w:line="240" w:lineRule="auto"/>
        <w:jc w:val="both"/>
        <w:rPr>
          <w:rFonts w:asciiTheme="minorBidi" w:hAnsiTheme="minorBidi"/>
          <w:sz w:val="24"/>
          <w:szCs w:val="24"/>
        </w:rPr>
      </w:pPr>
      <w:r>
        <w:rPr>
          <w:rFonts w:asciiTheme="minorBidi" w:hAnsiTheme="minorBidi"/>
          <w:sz w:val="24"/>
          <w:szCs w:val="24"/>
        </w:rPr>
        <w:t>Rav</w:t>
      </w:r>
      <w:r w:rsidR="00B95DA9" w:rsidRPr="002463F2">
        <w:rPr>
          <w:rFonts w:asciiTheme="minorBidi" w:hAnsiTheme="minorBidi"/>
          <w:sz w:val="24"/>
          <w:szCs w:val="24"/>
        </w:rPr>
        <w:t xml:space="preserve"> </w:t>
      </w:r>
      <w:r w:rsidR="004A26AB">
        <w:rPr>
          <w:rFonts w:asciiTheme="minorBidi" w:hAnsiTheme="minorBidi"/>
          <w:sz w:val="24"/>
          <w:szCs w:val="24"/>
        </w:rPr>
        <w:t>Ya’akov</w:t>
      </w:r>
      <w:r w:rsidR="00B95DA9" w:rsidRPr="002463F2">
        <w:rPr>
          <w:rFonts w:asciiTheme="minorBidi" w:hAnsiTheme="minorBidi"/>
          <w:sz w:val="24"/>
          <w:szCs w:val="24"/>
        </w:rPr>
        <w:t xml:space="preserve"> Toledano (</w:t>
      </w:r>
      <w:r w:rsidR="00260711">
        <w:rPr>
          <w:rFonts w:asciiTheme="minorBidi" w:hAnsiTheme="minorBidi"/>
          <w:i/>
          <w:iCs/>
          <w:sz w:val="24"/>
          <w:szCs w:val="24"/>
        </w:rPr>
        <w:t>Responsa</w:t>
      </w:r>
      <w:r w:rsidR="00B95DA9" w:rsidRPr="002463F2">
        <w:rPr>
          <w:rFonts w:asciiTheme="minorBidi" w:hAnsiTheme="minorBidi"/>
          <w:i/>
          <w:iCs/>
          <w:sz w:val="24"/>
          <w:szCs w:val="24"/>
        </w:rPr>
        <w:t xml:space="preserve"> Yam Ha-gadol </w:t>
      </w:r>
      <w:r w:rsidR="00B95DA9" w:rsidRPr="002463F2">
        <w:rPr>
          <w:rFonts w:asciiTheme="minorBidi" w:hAnsiTheme="minorBidi"/>
          <w:sz w:val="24"/>
          <w:szCs w:val="24"/>
        </w:rPr>
        <w:t>24) argues that it does provide enough for both.</w:t>
      </w:r>
      <w:r w:rsidR="002F636C">
        <w:rPr>
          <w:rFonts w:asciiTheme="minorBidi" w:hAnsiTheme="minorBidi"/>
          <w:sz w:val="24"/>
          <w:szCs w:val="24"/>
        </w:rPr>
        <w:t xml:space="preserve"> </w:t>
      </w:r>
      <w:r w:rsidR="00B95DA9" w:rsidRPr="002463F2">
        <w:rPr>
          <w:rFonts w:asciiTheme="minorBidi" w:hAnsiTheme="minorBidi"/>
          <w:sz w:val="24"/>
          <w:szCs w:val="24"/>
        </w:rPr>
        <w:t xml:space="preserve">For </w:t>
      </w:r>
      <w:r w:rsidR="002F636C">
        <w:rPr>
          <w:rFonts w:asciiTheme="minorBidi" w:hAnsiTheme="minorBidi"/>
          <w:i/>
          <w:iCs/>
          <w:sz w:val="24"/>
          <w:szCs w:val="24"/>
        </w:rPr>
        <w:t>Mechayeh Ha-meitim</w:t>
      </w:r>
      <w:r w:rsidR="00B95DA9" w:rsidRPr="002463F2">
        <w:rPr>
          <w:rFonts w:asciiTheme="minorBidi" w:hAnsiTheme="minorBidi"/>
          <w:i/>
          <w:iCs/>
          <w:sz w:val="24"/>
          <w:szCs w:val="24"/>
        </w:rPr>
        <w:t xml:space="preserve">, </w:t>
      </w:r>
      <w:r w:rsidR="00B95DA9" w:rsidRPr="002463F2">
        <w:rPr>
          <w:rFonts w:asciiTheme="minorBidi" w:hAnsiTheme="minorBidi"/>
          <w:sz w:val="24"/>
          <w:szCs w:val="24"/>
        </w:rPr>
        <w:t xml:space="preserve">if one </w:t>
      </w:r>
      <w:r w:rsidR="009B6821">
        <w:rPr>
          <w:rFonts w:asciiTheme="minorBidi" w:hAnsiTheme="minorBidi"/>
          <w:sz w:val="24"/>
          <w:szCs w:val="24"/>
        </w:rPr>
        <w:t xml:space="preserve">has </w:t>
      </w:r>
      <w:r w:rsidR="00B95DA9" w:rsidRPr="002463F2">
        <w:rPr>
          <w:rFonts w:asciiTheme="minorBidi" w:hAnsiTheme="minorBidi"/>
          <w:sz w:val="24"/>
          <w:szCs w:val="24"/>
        </w:rPr>
        <w:t>had no contact with someone for a year and ha</w:t>
      </w:r>
      <w:r w:rsidR="009B6821">
        <w:rPr>
          <w:rFonts w:asciiTheme="minorBidi" w:hAnsiTheme="minorBidi"/>
          <w:sz w:val="24"/>
          <w:szCs w:val="24"/>
        </w:rPr>
        <w:t>s</w:t>
      </w:r>
      <w:r w:rsidR="00B95DA9" w:rsidRPr="002463F2">
        <w:rPr>
          <w:rFonts w:asciiTheme="minorBidi" w:hAnsiTheme="minorBidi"/>
          <w:sz w:val="24"/>
          <w:szCs w:val="24"/>
        </w:rPr>
        <w:t xml:space="preserve"> </w:t>
      </w:r>
      <w:r w:rsidR="00503AB6">
        <w:rPr>
          <w:rFonts w:asciiTheme="minorBidi" w:hAnsiTheme="minorBidi"/>
          <w:sz w:val="24"/>
          <w:szCs w:val="24"/>
        </w:rPr>
        <w:t>concerns about</w:t>
      </w:r>
      <w:r w:rsidR="00B95DA9" w:rsidRPr="002463F2">
        <w:rPr>
          <w:rFonts w:asciiTheme="minorBidi" w:hAnsiTheme="minorBidi"/>
          <w:sz w:val="24"/>
          <w:szCs w:val="24"/>
        </w:rPr>
        <w:t xml:space="preserve"> the</w:t>
      </w:r>
      <w:r w:rsidR="00503AB6">
        <w:rPr>
          <w:rFonts w:asciiTheme="minorBidi" w:hAnsiTheme="minorBidi"/>
          <w:sz w:val="24"/>
          <w:szCs w:val="24"/>
        </w:rPr>
        <w:t xml:space="preserve"> friend’s</w:t>
      </w:r>
      <w:r w:rsidR="00B95DA9" w:rsidRPr="002463F2">
        <w:rPr>
          <w:rFonts w:asciiTheme="minorBidi" w:hAnsiTheme="minorBidi"/>
          <w:sz w:val="24"/>
          <w:szCs w:val="24"/>
        </w:rPr>
        <w:t xml:space="preserve"> wellbeing, then receiving a phone call which dispels these doubts is enough to obligate one to make a </w:t>
      </w:r>
      <w:r w:rsidR="00B95DA9" w:rsidRPr="002463F2">
        <w:rPr>
          <w:rFonts w:asciiTheme="minorBidi" w:hAnsiTheme="minorBidi"/>
          <w:i/>
          <w:iCs/>
          <w:sz w:val="24"/>
          <w:szCs w:val="24"/>
        </w:rPr>
        <w:t>berakha.</w:t>
      </w:r>
      <w:r w:rsidR="002F636C">
        <w:rPr>
          <w:rFonts w:asciiTheme="minorBidi" w:hAnsiTheme="minorBidi"/>
          <w:i/>
          <w:iCs/>
          <w:sz w:val="24"/>
          <w:szCs w:val="24"/>
        </w:rPr>
        <w:t xml:space="preserve"> </w:t>
      </w:r>
      <w:r w:rsidR="00B95DA9" w:rsidRPr="002463F2">
        <w:rPr>
          <w:rFonts w:asciiTheme="minorBidi" w:hAnsiTheme="minorBidi"/>
          <w:sz w:val="24"/>
          <w:szCs w:val="24"/>
        </w:rPr>
        <w:t xml:space="preserve">As for </w:t>
      </w:r>
      <w:r w:rsidR="002F636C">
        <w:rPr>
          <w:rFonts w:asciiTheme="minorBidi" w:hAnsiTheme="minorBidi"/>
          <w:i/>
          <w:iCs/>
          <w:sz w:val="24"/>
          <w:szCs w:val="24"/>
        </w:rPr>
        <w:t>She-hecheyanu</w:t>
      </w:r>
      <w:r w:rsidR="00B95DA9" w:rsidRPr="002463F2">
        <w:rPr>
          <w:rFonts w:asciiTheme="minorBidi" w:hAnsiTheme="minorBidi"/>
          <w:i/>
          <w:iCs/>
          <w:sz w:val="24"/>
          <w:szCs w:val="24"/>
        </w:rPr>
        <w:t xml:space="preserve">, </w:t>
      </w:r>
      <w:r w:rsidR="00B95DA9" w:rsidRPr="002463F2">
        <w:rPr>
          <w:rFonts w:asciiTheme="minorBidi" w:hAnsiTheme="minorBidi"/>
          <w:sz w:val="24"/>
          <w:szCs w:val="24"/>
        </w:rPr>
        <w:t>he argues that even hearing someone’s voice can create the same sense of joy as seeing someone. He proves this from the experience of the Revelation at Sinai</w:t>
      </w:r>
      <w:r w:rsidR="00503AB6">
        <w:rPr>
          <w:rFonts w:asciiTheme="minorBidi" w:hAnsiTheme="minorBidi"/>
          <w:sz w:val="24"/>
          <w:szCs w:val="24"/>
        </w:rPr>
        <w:t>, in which</w:t>
      </w:r>
      <w:r w:rsidR="00B95DA9" w:rsidRPr="002463F2">
        <w:rPr>
          <w:rFonts w:asciiTheme="minorBidi" w:hAnsiTheme="minorBidi"/>
          <w:sz w:val="24"/>
          <w:szCs w:val="24"/>
        </w:rPr>
        <w:t xml:space="preserve"> the Jews “saw the voices”</w:t>
      </w:r>
      <w:r w:rsidR="00503AB6">
        <w:rPr>
          <w:rFonts w:asciiTheme="minorBidi" w:hAnsiTheme="minorBidi"/>
          <w:sz w:val="24"/>
          <w:szCs w:val="24"/>
        </w:rPr>
        <w:t xml:space="preserve"> (</w:t>
      </w:r>
      <w:r w:rsidR="00503AB6" w:rsidRPr="002463F2">
        <w:rPr>
          <w:rFonts w:asciiTheme="minorBidi" w:hAnsiTheme="minorBidi"/>
          <w:i/>
          <w:iCs/>
          <w:sz w:val="24"/>
          <w:szCs w:val="24"/>
        </w:rPr>
        <w:t>Shemot</w:t>
      </w:r>
      <w:r w:rsidR="00503AB6">
        <w:rPr>
          <w:rFonts w:asciiTheme="minorBidi" w:hAnsiTheme="minorBidi"/>
          <w:sz w:val="24"/>
          <w:szCs w:val="24"/>
        </w:rPr>
        <w:t xml:space="preserve"> 20:14)</w:t>
      </w:r>
      <w:r w:rsidR="00B95DA9" w:rsidRPr="002463F2">
        <w:rPr>
          <w:rFonts w:asciiTheme="minorBidi" w:hAnsiTheme="minorBidi"/>
          <w:sz w:val="24"/>
          <w:szCs w:val="24"/>
        </w:rPr>
        <w:t xml:space="preserve">, thus indicating that the line between these two senses is often blurry. Furthermore, we rely on voice recognition for many areas of </w:t>
      </w:r>
      <w:r w:rsidR="00503AB6" w:rsidRPr="002463F2">
        <w:rPr>
          <w:rFonts w:asciiTheme="minorBidi" w:hAnsiTheme="minorBidi"/>
          <w:sz w:val="24"/>
          <w:szCs w:val="24"/>
        </w:rPr>
        <w:t>H</w:t>
      </w:r>
      <w:r w:rsidR="00B95DA9" w:rsidRPr="002463F2">
        <w:rPr>
          <w:rFonts w:asciiTheme="minorBidi" w:hAnsiTheme="minorBidi"/>
          <w:sz w:val="24"/>
          <w:szCs w:val="24"/>
        </w:rPr>
        <w:t>alakha</w:t>
      </w:r>
      <w:r w:rsidR="00B95DA9" w:rsidRPr="002463F2">
        <w:rPr>
          <w:rFonts w:asciiTheme="minorBidi" w:hAnsiTheme="minorBidi"/>
          <w:i/>
          <w:iCs/>
          <w:sz w:val="24"/>
          <w:szCs w:val="24"/>
        </w:rPr>
        <w:t xml:space="preserve">, </w:t>
      </w:r>
      <w:r w:rsidR="00B95DA9" w:rsidRPr="002463F2">
        <w:rPr>
          <w:rFonts w:asciiTheme="minorBidi" w:hAnsiTheme="minorBidi"/>
          <w:sz w:val="24"/>
          <w:szCs w:val="24"/>
        </w:rPr>
        <w:t>such as allowing a blind man to be intimate with his wife, relying on his ability to discern her voice from that of a possible imposter.</w:t>
      </w:r>
      <w:r w:rsidR="002F636C">
        <w:rPr>
          <w:rFonts w:asciiTheme="minorBidi" w:hAnsiTheme="minorBidi"/>
          <w:sz w:val="24"/>
          <w:szCs w:val="24"/>
        </w:rPr>
        <w:t xml:space="preserve"> </w:t>
      </w:r>
      <w:r>
        <w:rPr>
          <w:rFonts w:asciiTheme="minorBidi" w:hAnsiTheme="minorBidi"/>
          <w:sz w:val="24"/>
          <w:szCs w:val="24"/>
        </w:rPr>
        <w:t>Rav</w:t>
      </w:r>
      <w:r w:rsidR="00B95DA9" w:rsidRPr="002463F2">
        <w:rPr>
          <w:rFonts w:asciiTheme="minorBidi" w:hAnsiTheme="minorBidi"/>
          <w:sz w:val="24"/>
          <w:szCs w:val="24"/>
        </w:rPr>
        <w:t xml:space="preserve"> Toledano notes that if this is true of phone calls, it is definitely true of live</w:t>
      </w:r>
      <w:r w:rsidR="00503AB6">
        <w:rPr>
          <w:rFonts w:asciiTheme="minorBidi" w:hAnsiTheme="minorBidi"/>
          <w:sz w:val="24"/>
          <w:szCs w:val="24"/>
        </w:rPr>
        <w:t xml:space="preserve"> television — </w:t>
      </w:r>
      <w:r w:rsidR="00B95DA9" w:rsidRPr="002463F2">
        <w:rPr>
          <w:rFonts w:asciiTheme="minorBidi" w:hAnsiTheme="minorBidi"/>
          <w:sz w:val="24"/>
          <w:szCs w:val="24"/>
        </w:rPr>
        <w:t xml:space="preserve">or, we </w:t>
      </w:r>
      <w:r w:rsidR="00503AB6">
        <w:rPr>
          <w:rFonts w:asciiTheme="minorBidi" w:hAnsiTheme="minorBidi"/>
          <w:sz w:val="24"/>
          <w:szCs w:val="24"/>
        </w:rPr>
        <w:t>might</w:t>
      </w:r>
      <w:r w:rsidR="00B95DA9" w:rsidRPr="002463F2">
        <w:rPr>
          <w:rFonts w:asciiTheme="minorBidi" w:hAnsiTheme="minorBidi"/>
          <w:sz w:val="24"/>
          <w:szCs w:val="24"/>
        </w:rPr>
        <w:t xml:space="preserve"> add, Skype o</w:t>
      </w:r>
      <w:r w:rsidR="00503AB6">
        <w:rPr>
          <w:rFonts w:asciiTheme="minorBidi" w:hAnsiTheme="minorBidi"/>
          <w:sz w:val="24"/>
          <w:szCs w:val="24"/>
        </w:rPr>
        <w:t>r</w:t>
      </w:r>
      <w:r w:rsidR="00B95DA9" w:rsidRPr="002463F2">
        <w:rPr>
          <w:rFonts w:asciiTheme="minorBidi" w:hAnsiTheme="minorBidi"/>
          <w:sz w:val="24"/>
          <w:szCs w:val="24"/>
        </w:rPr>
        <w:t xml:space="preserve"> Facetime.</w:t>
      </w:r>
      <w:r w:rsidR="002F636C">
        <w:rPr>
          <w:rFonts w:asciiTheme="minorBidi" w:hAnsiTheme="minorBidi"/>
          <w:sz w:val="24"/>
          <w:szCs w:val="24"/>
        </w:rPr>
        <w:t xml:space="preserve"> </w:t>
      </w:r>
    </w:p>
    <w:p w14:paraId="421B8D70" w14:textId="77777777" w:rsidR="00507C58" w:rsidRDefault="00507C58" w:rsidP="002463F2">
      <w:pPr>
        <w:spacing w:after="0" w:line="240" w:lineRule="auto"/>
        <w:jc w:val="both"/>
        <w:rPr>
          <w:rFonts w:asciiTheme="minorBidi" w:hAnsiTheme="minorBidi"/>
          <w:sz w:val="24"/>
          <w:szCs w:val="24"/>
        </w:rPr>
      </w:pPr>
    </w:p>
    <w:p w14:paraId="2F7E96A1" w14:textId="4E34C218" w:rsidR="00B95DA9" w:rsidRPr="002463F2" w:rsidRDefault="00B95DA9" w:rsidP="002463F2">
      <w:pPr>
        <w:spacing w:after="0" w:line="240" w:lineRule="auto"/>
        <w:jc w:val="both"/>
        <w:rPr>
          <w:rFonts w:asciiTheme="minorBidi" w:hAnsiTheme="minorBidi"/>
          <w:sz w:val="24"/>
          <w:szCs w:val="24"/>
        </w:rPr>
      </w:pPr>
      <w:r w:rsidRPr="002463F2">
        <w:rPr>
          <w:rFonts w:asciiTheme="minorBidi" w:hAnsiTheme="minorBidi"/>
          <w:sz w:val="24"/>
          <w:szCs w:val="24"/>
        </w:rPr>
        <w:t xml:space="preserve">However, the majority of authorities rule that a phone call is not enough to enable one to make these blessings. </w:t>
      </w:r>
      <w:r w:rsidR="009C5C25">
        <w:rPr>
          <w:rFonts w:asciiTheme="minorBidi" w:hAnsiTheme="minorBidi"/>
          <w:sz w:val="24"/>
          <w:szCs w:val="24"/>
        </w:rPr>
        <w:t>Rav</w:t>
      </w:r>
      <w:r w:rsidRPr="002463F2">
        <w:rPr>
          <w:rFonts w:asciiTheme="minorBidi" w:hAnsiTheme="minorBidi"/>
          <w:sz w:val="24"/>
          <w:szCs w:val="24"/>
        </w:rPr>
        <w:t xml:space="preserve"> Shlomo Zalman </w:t>
      </w:r>
      <w:r w:rsidR="00836888" w:rsidRPr="005537F0">
        <w:rPr>
          <w:rFonts w:asciiTheme="minorBidi" w:hAnsiTheme="minorBidi"/>
          <w:sz w:val="24"/>
          <w:szCs w:val="24"/>
        </w:rPr>
        <w:t>Auerbach</w:t>
      </w:r>
      <w:r w:rsidRPr="002463F2">
        <w:rPr>
          <w:rFonts w:asciiTheme="minorBidi" w:hAnsiTheme="minorBidi"/>
          <w:sz w:val="24"/>
          <w:szCs w:val="24"/>
        </w:rPr>
        <w:t xml:space="preserve"> (</w:t>
      </w:r>
      <w:r w:rsidR="00666336" w:rsidRPr="002463F2">
        <w:rPr>
          <w:rFonts w:asciiTheme="minorBidi" w:hAnsiTheme="minorBidi"/>
          <w:sz w:val="24"/>
          <w:szCs w:val="24"/>
        </w:rPr>
        <w:t>above,</w:t>
      </w:r>
      <w:r w:rsidRPr="002463F2">
        <w:rPr>
          <w:rFonts w:asciiTheme="minorBidi" w:hAnsiTheme="minorBidi"/>
          <w:sz w:val="24"/>
          <w:szCs w:val="24"/>
        </w:rPr>
        <w:t xml:space="preserve"> Ch</w:t>
      </w:r>
      <w:r w:rsidR="00503AB6">
        <w:rPr>
          <w:rFonts w:asciiTheme="minorBidi" w:hAnsiTheme="minorBidi"/>
          <w:sz w:val="24"/>
          <w:szCs w:val="24"/>
        </w:rPr>
        <w:t>.</w:t>
      </w:r>
      <w:r w:rsidRPr="002463F2">
        <w:rPr>
          <w:rFonts w:asciiTheme="minorBidi" w:hAnsiTheme="minorBidi"/>
          <w:sz w:val="24"/>
          <w:szCs w:val="24"/>
        </w:rPr>
        <w:t xml:space="preserve"> 23, 11) seems to take a formal approach to this question, arguing that even if the joy might be similar, </w:t>
      </w:r>
      <w:r w:rsidRPr="002463F2">
        <w:rPr>
          <w:rFonts w:asciiTheme="minorBidi" w:hAnsiTheme="minorBidi"/>
          <w:i/>
          <w:iCs/>
          <w:sz w:val="24"/>
          <w:szCs w:val="24"/>
        </w:rPr>
        <w:t>Chazal</w:t>
      </w:r>
      <w:r w:rsidRPr="002463F2">
        <w:rPr>
          <w:rFonts w:asciiTheme="minorBidi" w:hAnsiTheme="minorBidi"/>
          <w:sz w:val="24"/>
          <w:szCs w:val="24"/>
        </w:rPr>
        <w:t xml:space="preserve"> never instituted the </w:t>
      </w:r>
      <w:r w:rsidRPr="002463F2">
        <w:rPr>
          <w:rFonts w:asciiTheme="minorBidi" w:hAnsiTheme="minorBidi"/>
          <w:i/>
          <w:iCs/>
          <w:sz w:val="24"/>
          <w:szCs w:val="24"/>
        </w:rPr>
        <w:t xml:space="preserve">berakha </w:t>
      </w:r>
      <w:r w:rsidRPr="002463F2">
        <w:rPr>
          <w:rFonts w:asciiTheme="minorBidi" w:hAnsiTheme="minorBidi"/>
          <w:sz w:val="24"/>
          <w:szCs w:val="24"/>
        </w:rPr>
        <w:t xml:space="preserve">under these circumstances. </w:t>
      </w:r>
      <w:r w:rsidR="009C5C25">
        <w:rPr>
          <w:rFonts w:asciiTheme="minorBidi" w:hAnsiTheme="minorBidi"/>
          <w:sz w:val="24"/>
          <w:szCs w:val="24"/>
        </w:rPr>
        <w:t>Rav</w:t>
      </w:r>
      <w:r w:rsidRPr="002463F2">
        <w:rPr>
          <w:rFonts w:asciiTheme="minorBidi" w:hAnsiTheme="minorBidi"/>
          <w:sz w:val="24"/>
          <w:szCs w:val="24"/>
        </w:rPr>
        <w:t xml:space="preserve"> Ovad</w:t>
      </w:r>
      <w:r w:rsidR="00503AB6">
        <w:rPr>
          <w:rFonts w:asciiTheme="minorBidi" w:hAnsiTheme="minorBidi"/>
          <w:sz w:val="24"/>
          <w:szCs w:val="24"/>
        </w:rPr>
        <w:t>y</w:t>
      </w:r>
      <w:r w:rsidRPr="002463F2">
        <w:rPr>
          <w:rFonts w:asciiTheme="minorBidi" w:hAnsiTheme="minorBidi"/>
          <w:sz w:val="24"/>
          <w:szCs w:val="24"/>
        </w:rPr>
        <w:t>a Yosef (</w:t>
      </w:r>
      <w:r w:rsidR="00666336" w:rsidRPr="002463F2">
        <w:rPr>
          <w:rFonts w:asciiTheme="minorBidi" w:hAnsiTheme="minorBidi"/>
          <w:sz w:val="24"/>
          <w:szCs w:val="24"/>
        </w:rPr>
        <w:t>above</w:t>
      </w:r>
      <w:r w:rsidRPr="002463F2">
        <w:rPr>
          <w:rFonts w:asciiTheme="minorBidi" w:hAnsiTheme="minorBidi"/>
          <w:sz w:val="24"/>
          <w:szCs w:val="24"/>
        </w:rPr>
        <w:t>) concurs.</w:t>
      </w:r>
    </w:p>
    <w:p w14:paraId="360DCCD7" w14:textId="77777777" w:rsidR="00507C58" w:rsidRDefault="00507C58" w:rsidP="002463F2">
      <w:pPr>
        <w:spacing w:after="0" w:line="240" w:lineRule="auto"/>
        <w:jc w:val="both"/>
        <w:rPr>
          <w:rFonts w:asciiTheme="minorBidi" w:hAnsiTheme="minorBidi"/>
          <w:sz w:val="24"/>
          <w:szCs w:val="24"/>
        </w:rPr>
      </w:pPr>
    </w:p>
    <w:p w14:paraId="26657D20" w14:textId="3D9308E4" w:rsidR="00B95DA9" w:rsidRPr="002463F2" w:rsidRDefault="00B95DA9" w:rsidP="002463F2">
      <w:pPr>
        <w:spacing w:after="0" w:line="240" w:lineRule="auto"/>
        <w:jc w:val="both"/>
        <w:rPr>
          <w:rFonts w:asciiTheme="minorBidi" w:hAnsiTheme="minorBidi"/>
          <w:sz w:val="24"/>
          <w:szCs w:val="24"/>
        </w:rPr>
      </w:pPr>
      <w:r w:rsidRPr="002463F2">
        <w:rPr>
          <w:rFonts w:asciiTheme="minorBidi" w:hAnsiTheme="minorBidi"/>
          <w:sz w:val="24"/>
          <w:szCs w:val="24"/>
        </w:rPr>
        <w:t>A more substantive argument can be marshalled as well, especially for the “relationship</w:t>
      </w:r>
      <w:r w:rsidR="00503AB6">
        <w:rPr>
          <w:rFonts w:asciiTheme="minorBidi" w:hAnsiTheme="minorBidi"/>
          <w:sz w:val="24"/>
          <w:szCs w:val="24"/>
        </w:rPr>
        <w:t>-</w:t>
      </w:r>
      <w:r w:rsidRPr="002463F2">
        <w:rPr>
          <w:rFonts w:asciiTheme="minorBidi" w:hAnsiTheme="minorBidi"/>
          <w:sz w:val="24"/>
          <w:szCs w:val="24"/>
        </w:rPr>
        <w:t xml:space="preserve">oriented” understanding of </w:t>
      </w:r>
      <w:r w:rsidR="002F636C">
        <w:rPr>
          <w:rFonts w:asciiTheme="minorBidi" w:hAnsiTheme="minorBidi"/>
          <w:i/>
          <w:iCs/>
          <w:sz w:val="24"/>
          <w:szCs w:val="24"/>
        </w:rPr>
        <w:t>She-hecheyanu</w:t>
      </w:r>
      <w:r w:rsidRPr="002463F2">
        <w:rPr>
          <w:rFonts w:asciiTheme="minorBidi" w:hAnsiTheme="minorBidi"/>
          <w:sz w:val="24"/>
          <w:szCs w:val="24"/>
        </w:rPr>
        <w:t>.</w:t>
      </w:r>
      <w:r w:rsidR="002F636C">
        <w:rPr>
          <w:rFonts w:asciiTheme="minorBidi" w:hAnsiTheme="minorBidi"/>
          <w:sz w:val="24"/>
          <w:szCs w:val="24"/>
        </w:rPr>
        <w:t xml:space="preserve"> </w:t>
      </w:r>
      <w:r w:rsidRPr="002463F2">
        <w:rPr>
          <w:rFonts w:asciiTheme="minorBidi" w:hAnsiTheme="minorBidi"/>
          <w:sz w:val="24"/>
          <w:szCs w:val="24"/>
        </w:rPr>
        <w:t xml:space="preserve">If, as we have seen, </w:t>
      </w:r>
      <w:r w:rsidR="00412C12">
        <w:rPr>
          <w:rFonts w:asciiTheme="minorBidi" w:hAnsiTheme="minorBidi"/>
          <w:sz w:val="24"/>
          <w:szCs w:val="24"/>
        </w:rPr>
        <w:t>Rav Ovadya</w:t>
      </w:r>
      <w:r w:rsidRPr="002463F2">
        <w:rPr>
          <w:rFonts w:asciiTheme="minorBidi" w:hAnsiTheme="minorBidi"/>
          <w:sz w:val="24"/>
          <w:szCs w:val="24"/>
        </w:rPr>
        <w:t xml:space="preserve"> argues that the joy of seeing someone in person is not diminished by having been in contact with him or her, such that one can make a </w:t>
      </w:r>
      <w:r w:rsidRPr="002463F2">
        <w:rPr>
          <w:rFonts w:asciiTheme="minorBidi" w:hAnsiTheme="minorBidi"/>
          <w:i/>
          <w:iCs/>
          <w:sz w:val="24"/>
          <w:szCs w:val="24"/>
        </w:rPr>
        <w:t xml:space="preserve">berakha </w:t>
      </w:r>
      <w:r w:rsidRPr="002463F2">
        <w:rPr>
          <w:rFonts w:asciiTheme="minorBidi" w:hAnsiTheme="minorBidi"/>
          <w:sz w:val="24"/>
          <w:szCs w:val="24"/>
        </w:rPr>
        <w:t>upon seeing the</w:t>
      </w:r>
      <w:r w:rsidR="009B6821">
        <w:rPr>
          <w:rFonts w:asciiTheme="minorBidi" w:hAnsiTheme="minorBidi"/>
          <w:sz w:val="24"/>
          <w:szCs w:val="24"/>
        </w:rPr>
        <w:t xml:space="preserve"> friend</w:t>
      </w:r>
      <w:r w:rsidRPr="002463F2">
        <w:rPr>
          <w:rFonts w:asciiTheme="minorBidi" w:hAnsiTheme="minorBidi"/>
          <w:sz w:val="24"/>
          <w:szCs w:val="24"/>
        </w:rPr>
        <w:t xml:space="preserve"> again, the enjoyment of speaking to someone not in person is not great enough to require a blessing. Halakha</w:t>
      </w:r>
      <w:r w:rsidRPr="002463F2">
        <w:rPr>
          <w:rFonts w:asciiTheme="minorBidi" w:hAnsiTheme="minorBidi"/>
          <w:i/>
          <w:iCs/>
          <w:sz w:val="24"/>
          <w:szCs w:val="24"/>
        </w:rPr>
        <w:t xml:space="preserve"> </w:t>
      </w:r>
      <w:r w:rsidRPr="002463F2">
        <w:rPr>
          <w:rFonts w:asciiTheme="minorBidi" w:hAnsiTheme="minorBidi"/>
          <w:sz w:val="24"/>
          <w:szCs w:val="24"/>
        </w:rPr>
        <w:t>consider</w:t>
      </w:r>
      <w:r w:rsidR="00412C12">
        <w:rPr>
          <w:rFonts w:asciiTheme="minorBidi" w:hAnsiTheme="minorBidi"/>
          <w:sz w:val="24"/>
          <w:szCs w:val="24"/>
        </w:rPr>
        <w:t>s the</w:t>
      </w:r>
      <w:r w:rsidRPr="002463F2">
        <w:rPr>
          <w:rFonts w:asciiTheme="minorBidi" w:hAnsiTheme="minorBidi"/>
          <w:sz w:val="24"/>
          <w:szCs w:val="24"/>
        </w:rPr>
        <w:t xml:space="preserve"> in-person experience to be fundamentally unique and superior to other kinds of interaction.</w:t>
      </w:r>
    </w:p>
    <w:p w14:paraId="4A783510" w14:textId="77777777" w:rsidR="00507C58" w:rsidRDefault="00507C58" w:rsidP="002463F2">
      <w:pPr>
        <w:spacing w:after="0" w:line="240" w:lineRule="auto"/>
        <w:jc w:val="both"/>
        <w:rPr>
          <w:rFonts w:asciiTheme="minorBidi" w:hAnsiTheme="minorBidi"/>
          <w:sz w:val="24"/>
          <w:szCs w:val="24"/>
        </w:rPr>
      </w:pPr>
    </w:p>
    <w:p w14:paraId="1E7DF7EA" w14:textId="0D283C4F" w:rsidR="00B95DA9" w:rsidRPr="002463F2" w:rsidRDefault="00B95DA9" w:rsidP="002463F2">
      <w:pPr>
        <w:spacing w:after="0" w:line="240" w:lineRule="auto"/>
        <w:jc w:val="both"/>
        <w:rPr>
          <w:rFonts w:asciiTheme="minorBidi" w:hAnsiTheme="minorBidi"/>
          <w:sz w:val="24"/>
          <w:szCs w:val="24"/>
        </w:rPr>
      </w:pPr>
      <w:r w:rsidRPr="002463F2">
        <w:rPr>
          <w:rFonts w:asciiTheme="minorBidi" w:hAnsiTheme="minorBidi"/>
          <w:sz w:val="24"/>
          <w:szCs w:val="24"/>
        </w:rPr>
        <w:t xml:space="preserve">An indication for this may emerge from a discussion </w:t>
      </w:r>
      <w:r w:rsidR="00412C12">
        <w:rPr>
          <w:rFonts w:asciiTheme="minorBidi" w:hAnsiTheme="minorBidi"/>
          <w:sz w:val="24"/>
          <w:szCs w:val="24"/>
        </w:rPr>
        <w:t>Rav Ovadya</w:t>
      </w:r>
      <w:r w:rsidRPr="002463F2">
        <w:rPr>
          <w:rFonts w:asciiTheme="minorBidi" w:hAnsiTheme="minorBidi"/>
          <w:sz w:val="24"/>
          <w:szCs w:val="24"/>
        </w:rPr>
        <w:t xml:space="preserve"> hints to at the end of his responsum. One of many “experience</w:t>
      </w:r>
      <w:r w:rsidR="00412C12">
        <w:rPr>
          <w:rFonts w:asciiTheme="minorBidi" w:hAnsiTheme="minorBidi"/>
          <w:sz w:val="24"/>
          <w:szCs w:val="24"/>
        </w:rPr>
        <w:t>-</w:t>
      </w:r>
      <w:r w:rsidRPr="002463F2">
        <w:rPr>
          <w:rFonts w:asciiTheme="minorBidi" w:hAnsiTheme="minorBidi"/>
          <w:sz w:val="24"/>
          <w:szCs w:val="24"/>
        </w:rPr>
        <w:t>based</w:t>
      </w:r>
      <w:r w:rsidRPr="002463F2">
        <w:rPr>
          <w:rFonts w:asciiTheme="minorBidi" w:hAnsiTheme="minorBidi"/>
          <w:i/>
          <w:iCs/>
          <w:sz w:val="24"/>
          <w:szCs w:val="24"/>
        </w:rPr>
        <w:t>”</w:t>
      </w:r>
      <w:r w:rsidRPr="002463F2">
        <w:rPr>
          <w:rFonts w:asciiTheme="minorBidi" w:hAnsiTheme="minorBidi"/>
          <w:sz w:val="24"/>
          <w:szCs w:val="24"/>
        </w:rPr>
        <w:t xml:space="preserve"> </w:t>
      </w:r>
      <w:r w:rsidR="00412C12">
        <w:rPr>
          <w:rFonts w:asciiTheme="minorBidi" w:hAnsiTheme="minorBidi"/>
          <w:i/>
          <w:iCs/>
          <w:sz w:val="24"/>
          <w:szCs w:val="24"/>
        </w:rPr>
        <w:t>berakhot</w:t>
      </w:r>
      <w:r w:rsidRPr="002463F2">
        <w:rPr>
          <w:rFonts w:asciiTheme="minorBidi" w:hAnsiTheme="minorBidi"/>
          <w:sz w:val="24"/>
          <w:szCs w:val="24"/>
        </w:rPr>
        <w:t xml:space="preserve"> is the blessing on seeing kings.</w:t>
      </w:r>
      <w:r w:rsidR="002F636C">
        <w:rPr>
          <w:rFonts w:asciiTheme="minorBidi" w:hAnsiTheme="minorBidi"/>
          <w:sz w:val="24"/>
          <w:szCs w:val="24"/>
        </w:rPr>
        <w:t xml:space="preserve"> </w:t>
      </w:r>
      <w:r w:rsidRPr="002463F2">
        <w:rPr>
          <w:rFonts w:asciiTheme="minorBidi" w:hAnsiTheme="minorBidi"/>
          <w:sz w:val="24"/>
          <w:szCs w:val="24"/>
        </w:rPr>
        <w:t>The Talmud (</w:t>
      </w:r>
      <w:r w:rsidRPr="002463F2">
        <w:rPr>
          <w:rFonts w:asciiTheme="minorBidi" w:hAnsiTheme="minorBidi"/>
          <w:i/>
          <w:iCs/>
          <w:sz w:val="24"/>
          <w:szCs w:val="24"/>
        </w:rPr>
        <w:t xml:space="preserve">Berakhot </w:t>
      </w:r>
      <w:r w:rsidRPr="002463F2">
        <w:rPr>
          <w:rFonts w:asciiTheme="minorBidi" w:hAnsiTheme="minorBidi"/>
          <w:sz w:val="24"/>
          <w:szCs w:val="24"/>
        </w:rPr>
        <w:t xml:space="preserve">58a) </w:t>
      </w:r>
      <w:r w:rsidR="00412C12">
        <w:rPr>
          <w:rFonts w:asciiTheme="minorBidi" w:hAnsiTheme="minorBidi"/>
          <w:sz w:val="24"/>
          <w:szCs w:val="24"/>
        </w:rPr>
        <w:t xml:space="preserve">states </w:t>
      </w:r>
      <w:r w:rsidRPr="002463F2">
        <w:rPr>
          <w:rFonts w:asciiTheme="minorBidi" w:hAnsiTheme="minorBidi"/>
          <w:sz w:val="24"/>
          <w:szCs w:val="24"/>
        </w:rPr>
        <w:t xml:space="preserve">that Rav Sheshet would </w:t>
      </w:r>
      <w:r w:rsidRPr="002463F2">
        <w:rPr>
          <w:rFonts w:asciiTheme="minorBidi" w:hAnsiTheme="minorBidi"/>
          <w:sz w:val="24"/>
          <w:szCs w:val="24"/>
        </w:rPr>
        <w:lastRenderedPageBreak/>
        <w:t>make the blessing even though he was blind.</w:t>
      </w:r>
      <w:r w:rsidR="002F636C">
        <w:rPr>
          <w:rFonts w:asciiTheme="minorBidi" w:hAnsiTheme="minorBidi"/>
          <w:sz w:val="24"/>
          <w:szCs w:val="24"/>
        </w:rPr>
        <w:t xml:space="preserve"> </w:t>
      </w:r>
      <w:r w:rsidRPr="002463F2">
        <w:rPr>
          <w:rFonts w:asciiTheme="minorBidi" w:hAnsiTheme="minorBidi"/>
          <w:sz w:val="24"/>
          <w:szCs w:val="24"/>
        </w:rPr>
        <w:t>The Gemara tells an elaborate story of how a heretic mocked Rav Sheshet for running to the king’s procession even though he could not see him. Rav Sheshet, however, proved that he was more in tune with the experience despite his lack of si</w:t>
      </w:r>
      <w:r w:rsidR="00412C12">
        <w:rPr>
          <w:rFonts w:asciiTheme="minorBidi" w:hAnsiTheme="minorBidi"/>
          <w:sz w:val="24"/>
          <w:szCs w:val="24"/>
        </w:rPr>
        <w:t>ght</w:t>
      </w:r>
      <w:r w:rsidRPr="002463F2">
        <w:rPr>
          <w:rFonts w:asciiTheme="minorBidi" w:hAnsiTheme="minorBidi"/>
          <w:sz w:val="24"/>
          <w:szCs w:val="24"/>
        </w:rPr>
        <w:t>, intuiting when the king was passing based on the changing sounds of the procession.</w:t>
      </w:r>
      <w:r w:rsidR="002F636C">
        <w:rPr>
          <w:rFonts w:asciiTheme="minorBidi" w:hAnsiTheme="minorBidi"/>
          <w:sz w:val="24"/>
          <w:szCs w:val="24"/>
        </w:rPr>
        <w:t xml:space="preserve"> </w:t>
      </w:r>
      <w:r w:rsidRPr="002463F2">
        <w:rPr>
          <w:rFonts w:asciiTheme="minorBidi" w:hAnsiTheme="minorBidi"/>
          <w:sz w:val="24"/>
          <w:szCs w:val="24"/>
        </w:rPr>
        <w:t xml:space="preserve">The heretic challenged Rav Sheshet’s blessing of the king without seeing him, for which this heretic was punished by </w:t>
      </w:r>
      <w:r w:rsidR="00412C12">
        <w:rPr>
          <w:rFonts w:asciiTheme="minorBidi" w:hAnsiTheme="minorBidi"/>
          <w:sz w:val="24"/>
          <w:szCs w:val="24"/>
        </w:rPr>
        <w:t>H</w:t>
      </w:r>
      <w:r w:rsidRPr="002463F2">
        <w:rPr>
          <w:rFonts w:asciiTheme="minorBidi" w:hAnsiTheme="minorBidi"/>
          <w:sz w:val="24"/>
          <w:szCs w:val="24"/>
        </w:rPr>
        <w:t>eaven.</w:t>
      </w:r>
      <w:r w:rsidR="002F636C">
        <w:rPr>
          <w:rFonts w:asciiTheme="minorBidi" w:hAnsiTheme="minorBidi"/>
          <w:sz w:val="24"/>
          <w:szCs w:val="24"/>
        </w:rPr>
        <w:t xml:space="preserve"> </w:t>
      </w:r>
      <w:r w:rsidRPr="002463F2">
        <w:rPr>
          <w:rFonts w:asciiTheme="minorBidi" w:hAnsiTheme="minorBidi"/>
          <w:sz w:val="24"/>
          <w:szCs w:val="24"/>
        </w:rPr>
        <w:t>From this, the law emerges that though the Gemara says that one makes the blessing upon “seeing the king</w:t>
      </w:r>
      <w:r w:rsidR="00412C12">
        <w:rPr>
          <w:rFonts w:asciiTheme="minorBidi" w:hAnsiTheme="minorBidi"/>
          <w:sz w:val="24"/>
          <w:szCs w:val="24"/>
        </w:rPr>
        <w:t>,</w:t>
      </w:r>
      <w:r w:rsidRPr="002463F2">
        <w:rPr>
          <w:rFonts w:asciiTheme="minorBidi" w:hAnsiTheme="minorBidi"/>
          <w:sz w:val="24"/>
          <w:szCs w:val="24"/>
        </w:rPr>
        <w:t>” what is most critical</w:t>
      </w:r>
      <w:r w:rsidR="00412C12">
        <w:rPr>
          <w:rFonts w:asciiTheme="minorBidi" w:hAnsiTheme="minorBidi"/>
          <w:sz w:val="24"/>
          <w:szCs w:val="24"/>
        </w:rPr>
        <w:t xml:space="preserve"> is</w:t>
      </w:r>
      <w:r w:rsidRPr="002463F2">
        <w:rPr>
          <w:rFonts w:asciiTheme="minorBidi" w:hAnsiTheme="minorBidi"/>
          <w:sz w:val="24"/>
          <w:szCs w:val="24"/>
        </w:rPr>
        <w:t xml:space="preserve"> feeling the royal presence.</w:t>
      </w:r>
      <w:r w:rsidR="002F636C">
        <w:rPr>
          <w:rFonts w:asciiTheme="minorBidi" w:hAnsiTheme="minorBidi"/>
          <w:sz w:val="24"/>
          <w:szCs w:val="24"/>
        </w:rPr>
        <w:t xml:space="preserve"> </w:t>
      </w:r>
    </w:p>
    <w:p w14:paraId="0098824E" w14:textId="77777777" w:rsidR="00507C58" w:rsidRDefault="00507C58" w:rsidP="002463F2">
      <w:pPr>
        <w:spacing w:after="0" w:line="240" w:lineRule="auto"/>
        <w:jc w:val="both"/>
        <w:rPr>
          <w:rFonts w:asciiTheme="minorBidi" w:hAnsiTheme="minorBidi"/>
          <w:sz w:val="24"/>
          <w:szCs w:val="24"/>
        </w:rPr>
      </w:pPr>
    </w:p>
    <w:p w14:paraId="619C83D4" w14:textId="7A1A4560" w:rsidR="00B95DA9" w:rsidRPr="002463F2" w:rsidRDefault="00412C12" w:rsidP="002463F2">
      <w:pPr>
        <w:spacing w:after="0" w:line="240" w:lineRule="auto"/>
        <w:jc w:val="both"/>
        <w:rPr>
          <w:rFonts w:asciiTheme="minorBidi" w:hAnsiTheme="minorBidi"/>
          <w:sz w:val="24"/>
          <w:szCs w:val="24"/>
        </w:rPr>
      </w:pPr>
      <w:r>
        <w:rPr>
          <w:rFonts w:asciiTheme="minorBidi" w:hAnsiTheme="minorBidi"/>
          <w:sz w:val="24"/>
          <w:szCs w:val="24"/>
        </w:rPr>
        <w:t>Rav Ovadya</w:t>
      </w:r>
      <w:r w:rsidR="00B95DA9" w:rsidRPr="002463F2">
        <w:rPr>
          <w:rFonts w:asciiTheme="minorBidi" w:hAnsiTheme="minorBidi"/>
          <w:sz w:val="24"/>
          <w:szCs w:val="24"/>
        </w:rPr>
        <w:t xml:space="preserve"> notes that some authorities, such as </w:t>
      </w:r>
      <w:r w:rsidR="009C5C25">
        <w:rPr>
          <w:rFonts w:asciiTheme="minorBidi" w:hAnsiTheme="minorBidi"/>
          <w:sz w:val="24"/>
          <w:szCs w:val="24"/>
        </w:rPr>
        <w:t>Rav</w:t>
      </w:r>
      <w:r w:rsidR="00B95DA9" w:rsidRPr="002463F2">
        <w:rPr>
          <w:rFonts w:asciiTheme="minorBidi" w:hAnsiTheme="minorBidi"/>
          <w:sz w:val="24"/>
          <w:szCs w:val="24"/>
        </w:rPr>
        <w:t xml:space="preserve"> </w:t>
      </w:r>
      <w:r w:rsidR="004A26AB">
        <w:rPr>
          <w:rFonts w:asciiTheme="minorBidi" w:hAnsiTheme="minorBidi"/>
          <w:sz w:val="24"/>
          <w:szCs w:val="24"/>
        </w:rPr>
        <w:t>Ya’akov</w:t>
      </w:r>
      <w:r w:rsidR="00B95DA9" w:rsidRPr="002463F2">
        <w:rPr>
          <w:rFonts w:asciiTheme="minorBidi" w:hAnsiTheme="minorBidi"/>
          <w:sz w:val="24"/>
          <w:szCs w:val="24"/>
        </w:rPr>
        <w:t xml:space="preserve"> Rei</w:t>
      </w:r>
      <w:r w:rsidR="00836888">
        <w:rPr>
          <w:rFonts w:asciiTheme="minorBidi" w:hAnsiTheme="minorBidi"/>
          <w:sz w:val="24"/>
          <w:szCs w:val="24"/>
        </w:rPr>
        <w:t>s</w:t>
      </w:r>
      <w:r w:rsidR="00B95DA9" w:rsidRPr="002463F2">
        <w:rPr>
          <w:rFonts w:asciiTheme="minorBidi" w:hAnsiTheme="minorBidi"/>
          <w:sz w:val="24"/>
          <w:szCs w:val="24"/>
        </w:rPr>
        <w:t xml:space="preserve">cher </w:t>
      </w:r>
      <w:r w:rsidR="00B95DA9" w:rsidRPr="002463F2">
        <w:rPr>
          <w:rFonts w:asciiTheme="minorBidi" w:hAnsiTheme="minorBidi"/>
          <w:i/>
          <w:iCs/>
          <w:sz w:val="24"/>
          <w:szCs w:val="24"/>
        </w:rPr>
        <w:t>(</w:t>
      </w:r>
      <w:r w:rsidR="00260711">
        <w:rPr>
          <w:rFonts w:asciiTheme="minorBidi" w:hAnsiTheme="minorBidi"/>
          <w:i/>
          <w:iCs/>
          <w:sz w:val="24"/>
          <w:szCs w:val="24"/>
        </w:rPr>
        <w:t>Responsa</w:t>
      </w:r>
      <w:r w:rsidR="00B95DA9" w:rsidRPr="002463F2">
        <w:rPr>
          <w:rFonts w:asciiTheme="minorBidi" w:hAnsiTheme="minorBidi"/>
          <w:i/>
          <w:iCs/>
          <w:sz w:val="24"/>
          <w:szCs w:val="24"/>
        </w:rPr>
        <w:t xml:space="preserve"> Shevut Ya’akov </w:t>
      </w:r>
      <w:r w:rsidR="00B95DA9" w:rsidRPr="002463F2">
        <w:rPr>
          <w:rFonts w:asciiTheme="minorBidi" w:hAnsiTheme="minorBidi"/>
          <w:sz w:val="24"/>
          <w:szCs w:val="24"/>
        </w:rPr>
        <w:t>2:38)</w:t>
      </w:r>
      <w:r w:rsidR="00722BD3">
        <w:rPr>
          <w:rFonts w:asciiTheme="minorBidi" w:hAnsiTheme="minorBidi"/>
          <w:sz w:val="24"/>
          <w:szCs w:val="24"/>
        </w:rPr>
        <w:t>,</w:t>
      </w:r>
      <w:r w:rsidR="00B95DA9" w:rsidRPr="002463F2">
        <w:rPr>
          <w:rFonts w:asciiTheme="minorBidi" w:hAnsiTheme="minorBidi"/>
          <w:sz w:val="24"/>
          <w:szCs w:val="24"/>
        </w:rPr>
        <w:t xml:space="preserve"> argue that other “sight” blessings are really “experience” blessings, thus allowing a blind person to say </w:t>
      </w:r>
      <w:r w:rsidR="002F636C">
        <w:rPr>
          <w:rFonts w:asciiTheme="minorBidi" w:hAnsiTheme="minorBidi"/>
          <w:i/>
          <w:iCs/>
          <w:sz w:val="24"/>
          <w:szCs w:val="24"/>
        </w:rPr>
        <w:t>She-hecheyanu</w:t>
      </w:r>
      <w:r w:rsidR="00B95DA9" w:rsidRPr="002463F2">
        <w:rPr>
          <w:rFonts w:asciiTheme="minorBidi" w:hAnsiTheme="minorBidi"/>
          <w:i/>
          <w:iCs/>
          <w:sz w:val="24"/>
          <w:szCs w:val="24"/>
        </w:rPr>
        <w:t xml:space="preserve"> </w:t>
      </w:r>
      <w:r w:rsidR="00B95DA9" w:rsidRPr="002463F2">
        <w:rPr>
          <w:rFonts w:asciiTheme="minorBidi" w:hAnsiTheme="minorBidi"/>
          <w:sz w:val="24"/>
          <w:szCs w:val="24"/>
        </w:rPr>
        <w:t>on new fruit.</w:t>
      </w:r>
      <w:r w:rsidR="002F636C">
        <w:rPr>
          <w:rFonts w:asciiTheme="minorBidi" w:hAnsiTheme="minorBidi"/>
          <w:sz w:val="24"/>
          <w:szCs w:val="24"/>
        </w:rPr>
        <w:t xml:space="preserve"> </w:t>
      </w:r>
      <w:r w:rsidR="00B95DA9" w:rsidRPr="002463F2">
        <w:rPr>
          <w:rFonts w:asciiTheme="minorBidi" w:hAnsiTheme="minorBidi"/>
          <w:sz w:val="24"/>
          <w:szCs w:val="24"/>
        </w:rPr>
        <w:t xml:space="preserve">While most authorities reject this for formal reasons, arguing that in most cases </w:t>
      </w:r>
      <w:r w:rsidR="00B95DA9" w:rsidRPr="002463F2">
        <w:rPr>
          <w:rFonts w:asciiTheme="minorBidi" w:hAnsiTheme="minorBidi"/>
          <w:i/>
          <w:iCs/>
          <w:sz w:val="24"/>
          <w:szCs w:val="24"/>
        </w:rPr>
        <w:t>Chazal</w:t>
      </w:r>
      <w:r w:rsidR="00B95DA9" w:rsidRPr="002463F2">
        <w:rPr>
          <w:rFonts w:asciiTheme="minorBidi" w:hAnsiTheme="minorBidi"/>
          <w:sz w:val="24"/>
          <w:szCs w:val="24"/>
        </w:rPr>
        <w:t xml:space="preserve"> only instituted these as visual blessings, </w:t>
      </w:r>
      <w:r w:rsidR="009C5C25">
        <w:rPr>
          <w:rFonts w:asciiTheme="minorBidi" w:hAnsiTheme="minorBidi"/>
          <w:sz w:val="24"/>
          <w:szCs w:val="24"/>
        </w:rPr>
        <w:t>Rav</w:t>
      </w:r>
      <w:r w:rsidR="00B95DA9" w:rsidRPr="002463F2">
        <w:rPr>
          <w:rFonts w:asciiTheme="minorBidi" w:hAnsiTheme="minorBidi"/>
          <w:sz w:val="24"/>
          <w:szCs w:val="24"/>
        </w:rPr>
        <w:t xml:space="preserve"> Rei</w:t>
      </w:r>
      <w:r w:rsidR="004A26AB">
        <w:rPr>
          <w:rFonts w:asciiTheme="minorBidi" w:hAnsiTheme="minorBidi"/>
          <w:sz w:val="24"/>
          <w:szCs w:val="24"/>
        </w:rPr>
        <w:t>s</w:t>
      </w:r>
      <w:r w:rsidR="00B95DA9" w:rsidRPr="002463F2">
        <w:rPr>
          <w:rFonts w:asciiTheme="minorBidi" w:hAnsiTheme="minorBidi"/>
          <w:sz w:val="24"/>
          <w:szCs w:val="24"/>
        </w:rPr>
        <w:t>cher’s position, coupled with the generally accepted opinion concerning the blessing on kings, suggests the following.</w:t>
      </w:r>
      <w:r w:rsidR="002F636C">
        <w:rPr>
          <w:rFonts w:asciiTheme="minorBidi" w:hAnsiTheme="minorBidi"/>
          <w:sz w:val="24"/>
          <w:szCs w:val="24"/>
        </w:rPr>
        <w:t xml:space="preserve"> </w:t>
      </w:r>
      <w:r w:rsidR="00B95DA9" w:rsidRPr="002463F2">
        <w:rPr>
          <w:rFonts w:asciiTheme="minorBidi" w:hAnsiTheme="minorBidi"/>
          <w:sz w:val="24"/>
          <w:szCs w:val="24"/>
        </w:rPr>
        <w:t xml:space="preserve">As </w:t>
      </w:r>
      <w:r>
        <w:rPr>
          <w:rFonts w:asciiTheme="minorBidi" w:hAnsiTheme="minorBidi"/>
          <w:sz w:val="24"/>
          <w:szCs w:val="24"/>
        </w:rPr>
        <w:t>Rav Ovadya</w:t>
      </w:r>
      <w:r w:rsidR="00B95DA9" w:rsidRPr="002463F2">
        <w:rPr>
          <w:rFonts w:asciiTheme="minorBidi" w:hAnsiTheme="minorBidi"/>
          <w:sz w:val="24"/>
          <w:szCs w:val="24"/>
        </w:rPr>
        <w:t xml:space="preserve"> notes, the joy of seeing someone in person is unique. Thus, mere contact does not significantly diminish the joy of seeing a good friend. Sometimes, </w:t>
      </w:r>
      <w:r>
        <w:rPr>
          <w:rFonts w:asciiTheme="minorBidi" w:hAnsiTheme="minorBidi"/>
          <w:sz w:val="24"/>
          <w:szCs w:val="24"/>
        </w:rPr>
        <w:t>p</w:t>
      </w:r>
      <w:r w:rsidR="00B95DA9" w:rsidRPr="002463F2">
        <w:rPr>
          <w:rFonts w:asciiTheme="minorBidi" w:hAnsiTheme="minorBidi"/>
          <w:sz w:val="24"/>
          <w:szCs w:val="24"/>
        </w:rPr>
        <w:t xml:space="preserve">resence </w:t>
      </w:r>
      <w:r>
        <w:rPr>
          <w:rFonts w:asciiTheme="minorBidi" w:hAnsiTheme="minorBidi"/>
          <w:sz w:val="24"/>
          <w:szCs w:val="24"/>
        </w:rPr>
        <w:t xml:space="preserve">alone </w:t>
      </w:r>
      <w:r w:rsidR="00B95DA9" w:rsidRPr="002463F2">
        <w:rPr>
          <w:rFonts w:asciiTheme="minorBidi" w:hAnsiTheme="minorBidi"/>
          <w:sz w:val="24"/>
          <w:szCs w:val="24"/>
        </w:rPr>
        <w:t xml:space="preserve">creates so much happiness that it can justify making a blessing even </w:t>
      </w:r>
      <w:r>
        <w:rPr>
          <w:rFonts w:asciiTheme="minorBidi" w:hAnsiTheme="minorBidi"/>
          <w:sz w:val="24"/>
          <w:szCs w:val="24"/>
        </w:rPr>
        <w:t>though one cannot see the object of joy</w:t>
      </w:r>
      <w:r w:rsidR="00B95DA9" w:rsidRPr="002463F2">
        <w:rPr>
          <w:rFonts w:asciiTheme="minorBidi" w:hAnsiTheme="minorBidi"/>
          <w:sz w:val="24"/>
          <w:szCs w:val="24"/>
        </w:rPr>
        <w:t xml:space="preserve">. If this is true, </w:t>
      </w:r>
      <w:r w:rsidRPr="00403E37">
        <w:rPr>
          <w:rFonts w:asciiTheme="minorBidi" w:hAnsiTheme="minorBidi"/>
          <w:sz w:val="24"/>
          <w:szCs w:val="24"/>
        </w:rPr>
        <w:t>the majority view would argue that Halakha</w:t>
      </w:r>
      <w:r w:rsidRPr="00403E37">
        <w:rPr>
          <w:rFonts w:asciiTheme="minorBidi" w:hAnsiTheme="minorBidi"/>
          <w:i/>
          <w:iCs/>
          <w:sz w:val="24"/>
          <w:szCs w:val="24"/>
        </w:rPr>
        <w:t xml:space="preserve"> </w:t>
      </w:r>
      <w:r w:rsidRPr="00403E37">
        <w:rPr>
          <w:rFonts w:asciiTheme="minorBidi" w:hAnsiTheme="minorBidi"/>
          <w:sz w:val="24"/>
          <w:szCs w:val="24"/>
        </w:rPr>
        <w:t xml:space="preserve">prioritizes the </w:t>
      </w:r>
      <w:r w:rsidRPr="00403E37">
        <w:rPr>
          <w:rFonts w:asciiTheme="minorBidi" w:hAnsiTheme="minorBidi"/>
          <w:i/>
          <w:iCs/>
          <w:sz w:val="24"/>
          <w:szCs w:val="24"/>
        </w:rPr>
        <w:t>sui gener</w:t>
      </w:r>
      <w:r>
        <w:rPr>
          <w:rFonts w:asciiTheme="minorBidi" w:hAnsiTheme="minorBidi"/>
          <w:i/>
          <w:iCs/>
          <w:sz w:val="24"/>
          <w:szCs w:val="24"/>
        </w:rPr>
        <w:t>i</w:t>
      </w:r>
      <w:r w:rsidRPr="00403E37">
        <w:rPr>
          <w:rFonts w:asciiTheme="minorBidi" w:hAnsiTheme="minorBidi"/>
          <w:i/>
          <w:iCs/>
          <w:sz w:val="24"/>
          <w:szCs w:val="24"/>
        </w:rPr>
        <w:t>s</w:t>
      </w:r>
      <w:r w:rsidRPr="00403E37">
        <w:rPr>
          <w:rFonts w:asciiTheme="minorBidi" w:hAnsiTheme="minorBidi"/>
          <w:sz w:val="24"/>
          <w:szCs w:val="24"/>
        </w:rPr>
        <w:t xml:space="preserve"> feeling of in-person contact</w:t>
      </w:r>
      <w:r>
        <w:rPr>
          <w:rFonts w:asciiTheme="minorBidi" w:hAnsiTheme="minorBidi"/>
          <w:sz w:val="24"/>
          <w:szCs w:val="24"/>
        </w:rPr>
        <w:t>, differing from</w:t>
      </w:r>
      <w:r w:rsidR="00B95DA9" w:rsidRPr="002463F2">
        <w:rPr>
          <w:rFonts w:asciiTheme="minorBidi" w:hAnsiTheme="minorBidi"/>
          <w:sz w:val="24"/>
          <w:szCs w:val="24"/>
        </w:rPr>
        <w:t xml:space="preserve"> </w:t>
      </w:r>
      <w:r w:rsidR="009C5C25">
        <w:rPr>
          <w:rFonts w:asciiTheme="minorBidi" w:hAnsiTheme="minorBidi"/>
          <w:sz w:val="24"/>
          <w:szCs w:val="24"/>
        </w:rPr>
        <w:t>Rav</w:t>
      </w:r>
      <w:r w:rsidR="00B95DA9" w:rsidRPr="002463F2">
        <w:rPr>
          <w:rFonts w:asciiTheme="minorBidi" w:hAnsiTheme="minorBidi"/>
          <w:sz w:val="24"/>
          <w:szCs w:val="24"/>
        </w:rPr>
        <w:t xml:space="preserve"> Toledano who argues that one can be just as happy talking to someone on the phone as hanging out with </w:t>
      </w:r>
      <w:r>
        <w:rPr>
          <w:rFonts w:asciiTheme="minorBidi" w:hAnsiTheme="minorBidi"/>
          <w:sz w:val="24"/>
          <w:szCs w:val="24"/>
        </w:rPr>
        <w:t>a friend.</w:t>
      </w:r>
    </w:p>
    <w:p w14:paraId="75CB957E" w14:textId="77777777" w:rsidR="00507C58" w:rsidRDefault="00507C58" w:rsidP="002463F2">
      <w:pPr>
        <w:spacing w:after="0" w:line="240" w:lineRule="auto"/>
        <w:jc w:val="both"/>
        <w:rPr>
          <w:rFonts w:asciiTheme="minorBidi" w:hAnsiTheme="minorBidi"/>
          <w:sz w:val="24"/>
          <w:szCs w:val="24"/>
        </w:rPr>
      </w:pPr>
    </w:p>
    <w:p w14:paraId="4C7A4238" w14:textId="6C65A7A2" w:rsidR="00B95DA9" w:rsidRPr="002463F2" w:rsidRDefault="00B95DA9" w:rsidP="002463F2">
      <w:pPr>
        <w:spacing w:after="0" w:line="240" w:lineRule="auto"/>
        <w:jc w:val="both"/>
        <w:rPr>
          <w:rFonts w:asciiTheme="minorBidi" w:hAnsiTheme="minorBidi"/>
          <w:i/>
          <w:iCs/>
          <w:sz w:val="24"/>
          <w:szCs w:val="24"/>
        </w:rPr>
      </w:pPr>
      <w:r w:rsidRPr="002463F2">
        <w:rPr>
          <w:rFonts w:asciiTheme="minorBidi" w:hAnsiTheme="minorBidi"/>
          <w:sz w:val="24"/>
          <w:szCs w:val="24"/>
        </w:rPr>
        <w:t xml:space="preserve">However, as noted, while </w:t>
      </w:r>
      <w:r w:rsidR="009C5C25">
        <w:rPr>
          <w:rFonts w:asciiTheme="minorBidi" w:hAnsiTheme="minorBidi"/>
          <w:sz w:val="24"/>
          <w:szCs w:val="24"/>
        </w:rPr>
        <w:t>Rav</w:t>
      </w:r>
      <w:r w:rsidRPr="002463F2">
        <w:rPr>
          <w:rFonts w:asciiTheme="minorBidi" w:hAnsiTheme="minorBidi"/>
          <w:sz w:val="24"/>
          <w:szCs w:val="24"/>
        </w:rPr>
        <w:t xml:space="preserve"> Toledano rule</w:t>
      </w:r>
      <w:r w:rsidR="00412C12">
        <w:rPr>
          <w:rFonts w:asciiTheme="minorBidi" w:hAnsiTheme="minorBidi"/>
          <w:sz w:val="24"/>
          <w:szCs w:val="24"/>
        </w:rPr>
        <w:t>s</w:t>
      </w:r>
      <w:r w:rsidRPr="002463F2">
        <w:rPr>
          <w:rFonts w:asciiTheme="minorBidi" w:hAnsiTheme="minorBidi"/>
          <w:sz w:val="24"/>
          <w:szCs w:val="24"/>
        </w:rPr>
        <w:t xml:space="preserve"> that a letter informing</w:t>
      </w:r>
      <w:r w:rsidR="00412C12">
        <w:rPr>
          <w:rFonts w:asciiTheme="minorBidi" w:hAnsiTheme="minorBidi"/>
          <w:sz w:val="24"/>
          <w:szCs w:val="24"/>
        </w:rPr>
        <w:t xml:space="preserve"> </w:t>
      </w:r>
      <w:r w:rsidRPr="002463F2">
        <w:rPr>
          <w:rFonts w:asciiTheme="minorBidi" w:hAnsiTheme="minorBidi"/>
          <w:sz w:val="24"/>
          <w:szCs w:val="24"/>
        </w:rPr>
        <w:t xml:space="preserve">one of </w:t>
      </w:r>
      <w:r w:rsidR="00412C12">
        <w:rPr>
          <w:rFonts w:asciiTheme="minorBidi" w:hAnsiTheme="minorBidi"/>
          <w:sz w:val="24"/>
          <w:szCs w:val="24"/>
        </w:rPr>
        <w:t>a</w:t>
      </w:r>
      <w:r w:rsidRPr="002463F2">
        <w:rPr>
          <w:rFonts w:asciiTheme="minorBidi" w:hAnsiTheme="minorBidi"/>
          <w:sz w:val="24"/>
          <w:szCs w:val="24"/>
        </w:rPr>
        <w:t xml:space="preserve"> friend’s wellbeing is enough to justify </w:t>
      </w:r>
      <w:r w:rsidR="002F636C">
        <w:rPr>
          <w:rFonts w:asciiTheme="minorBidi" w:hAnsiTheme="minorBidi"/>
          <w:i/>
          <w:iCs/>
          <w:sz w:val="24"/>
          <w:szCs w:val="24"/>
        </w:rPr>
        <w:t>Mechayeh Ha-meitim</w:t>
      </w:r>
      <w:r w:rsidRPr="002463F2">
        <w:rPr>
          <w:rFonts w:asciiTheme="minorBidi" w:hAnsiTheme="minorBidi"/>
          <w:i/>
          <w:iCs/>
          <w:sz w:val="24"/>
          <w:szCs w:val="24"/>
        </w:rPr>
        <w:t xml:space="preserve">, </w:t>
      </w:r>
      <w:r w:rsidR="00412C12">
        <w:rPr>
          <w:rFonts w:asciiTheme="minorBidi" w:hAnsiTheme="minorBidi"/>
          <w:sz w:val="24"/>
          <w:szCs w:val="24"/>
        </w:rPr>
        <w:t>as</w:t>
      </w:r>
      <w:r w:rsidRPr="002463F2">
        <w:rPr>
          <w:rFonts w:asciiTheme="minorBidi" w:hAnsiTheme="minorBidi"/>
          <w:sz w:val="24"/>
          <w:szCs w:val="24"/>
        </w:rPr>
        <w:t xml:space="preserve"> </w:t>
      </w:r>
      <w:r w:rsidR="00412C12">
        <w:rPr>
          <w:rFonts w:asciiTheme="minorBidi" w:hAnsiTheme="minorBidi"/>
          <w:sz w:val="24"/>
          <w:szCs w:val="24"/>
        </w:rPr>
        <w:t>the consensus</w:t>
      </w:r>
      <w:r w:rsidRPr="002463F2">
        <w:rPr>
          <w:rFonts w:asciiTheme="minorBidi" w:hAnsiTheme="minorBidi"/>
          <w:sz w:val="24"/>
          <w:szCs w:val="24"/>
        </w:rPr>
        <w:t xml:space="preserve"> would </w:t>
      </w:r>
      <w:r w:rsidR="00412C12">
        <w:rPr>
          <w:rFonts w:asciiTheme="minorBidi" w:hAnsiTheme="minorBidi"/>
          <w:sz w:val="24"/>
          <w:szCs w:val="24"/>
        </w:rPr>
        <w:t>b</w:t>
      </w:r>
      <w:r w:rsidRPr="002463F2">
        <w:rPr>
          <w:rFonts w:asciiTheme="minorBidi" w:hAnsiTheme="minorBidi"/>
          <w:sz w:val="24"/>
          <w:szCs w:val="24"/>
        </w:rPr>
        <w:t xml:space="preserve">e that the doubts about </w:t>
      </w:r>
      <w:r w:rsidR="00412C12">
        <w:rPr>
          <w:rFonts w:asciiTheme="minorBidi" w:hAnsiTheme="minorBidi"/>
          <w:sz w:val="24"/>
          <w:szCs w:val="24"/>
        </w:rPr>
        <w:t>the friend’s</w:t>
      </w:r>
      <w:r w:rsidRPr="002463F2">
        <w:rPr>
          <w:rFonts w:asciiTheme="minorBidi" w:hAnsiTheme="minorBidi"/>
          <w:sz w:val="24"/>
          <w:szCs w:val="24"/>
        </w:rPr>
        <w:t xml:space="preserve"> being alive have been dispelled, most </w:t>
      </w:r>
      <w:r w:rsidR="002F636C">
        <w:rPr>
          <w:rFonts w:asciiTheme="minorBidi" w:hAnsiTheme="minorBidi"/>
          <w:sz w:val="24"/>
          <w:szCs w:val="24"/>
        </w:rPr>
        <w:t>P</w:t>
      </w:r>
      <w:r w:rsidRPr="002463F2">
        <w:rPr>
          <w:rFonts w:asciiTheme="minorBidi" w:hAnsiTheme="minorBidi"/>
          <w:sz w:val="24"/>
          <w:szCs w:val="24"/>
        </w:rPr>
        <w:t>os</w:t>
      </w:r>
      <w:r w:rsidR="002F636C">
        <w:rPr>
          <w:rFonts w:asciiTheme="minorBidi" w:hAnsiTheme="minorBidi"/>
          <w:sz w:val="24"/>
          <w:szCs w:val="24"/>
        </w:rPr>
        <w:t>e</w:t>
      </w:r>
      <w:r w:rsidRPr="002463F2">
        <w:rPr>
          <w:rFonts w:asciiTheme="minorBidi" w:hAnsiTheme="minorBidi"/>
          <w:sz w:val="24"/>
          <w:szCs w:val="24"/>
        </w:rPr>
        <w:t>kim reject this reason to make a blessing</w:t>
      </w:r>
      <w:r w:rsidR="00412C12">
        <w:rPr>
          <w:rFonts w:asciiTheme="minorBidi" w:hAnsiTheme="minorBidi"/>
          <w:sz w:val="24"/>
          <w:szCs w:val="24"/>
        </w:rPr>
        <w:t>,</w:t>
      </w:r>
      <w:r w:rsidRPr="002463F2">
        <w:rPr>
          <w:rFonts w:asciiTheme="minorBidi" w:hAnsiTheme="minorBidi"/>
          <w:sz w:val="24"/>
          <w:szCs w:val="24"/>
        </w:rPr>
        <w:t xml:space="preserve"> for the formal reasons mentioned above.</w:t>
      </w:r>
      <w:r w:rsidR="002F636C">
        <w:rPr>
          <w:rFonts w:asciiTheme="minorBidi" w:hAnsiTheme="minorBidi"/>
          <w:sz w:val="24"/>
          <w:szCs w:val="24"/>
        </w:rPr>
        <w:t xml:space="preserve"> </w:t>
      </w:r>
    </w:p>
    <w:p w14:paraId="0450391C" w14:textId="77777777" w:rsidR="00260711" w:rsidRPr="002463F2" w:rsidRDefault="00260711" w:rsidP="002463F2">
      <w:pPr>
        <w:spacing w:after="0" w:line="240" w:lineRule="auto"/>
        <w:jc w:val="both"/>
        <w:rPr>
          <w:rFonts w:asciiTheme="minorBidi" w:hAnsiTheme="minorBidi"/>
          <w:sz w:val="24"/>
          <w:szCs w:val="24"/>
        </w:rPr>
      </w:pPr>
    </w:p>
    <w:p w14:paraId="2452C4C9" w14:textId="2ACE0EA3" w:rsidR="00B95DA9" w:rsidRPr="002463F2" w:rsidRDefault="00B95DA9" w:rsidP="002463F2">
      <w:pPr>
        <w:spacing w:after="0" w:line="240" w:lineRule="auto"/>
        <w:jc w:val="both"/>
        <w:rPr>
          <w:rFonts w:asciiTheme="minorBidi" w:hAnsiTheme="minorBidi"/>
          <w:b/>
          <w:bCs/>
          <w:sz w:val="24"/>
          <w:szCs w:val="24"/>
        </w:rPr>
      </w:pPr>
      <w:r w:rsidRPr="002463F2">
        <w:rPr>
          <w:rFonts w:asciiTheme="minorBidi" w:hAnsiTheme="minorBidi"/>
          <w:b/>
          <w:bCs/>
          <w:sz w:val="24"/>
          <w:szCs w:val="24"/>
        </w:rPr>
        <w:t xml:space="preserve">Exceptional </w:t>
      </w:r>
      <w:r w:rsidR="00722BD3">
        <w:rPr>
          <w:rFonts w:asciiTheme="minorBidi" w:hAnsiTheme="minorBidi"/>
          <w:b/>
          <w:bCs/>
          <w:sz w:val="24"/>
          <w:szCs w:val="24"/>
        </w:rPr>
        <w:t>c</w:t>
      </w:r>
      <w:r w:rsidRPr="002463F2">
        <w:rPr>
          <w:rFonts w:asciiTheme="minorBidi" w:hAnsiTheme="minorBidi"/>
          <w:b/>
          <w:bCs/>
          <w:sz w:val="24"/>
          <w:szCs w:val="24"/>
        </w:rPr>
        <w:t xml:space="preserve">ases and </w:t>
      </w:r>
      <w:r w:rsidR="00722BD3">
        <w:rPr>
          <w:rFonts w:asciiTheme="minorBidi" w:hAnsiTheme="minorBidi"/>
          <w:b/>
          <w:bCs/>
          <w:sz w:val="24"/>
          <w:szCs w:val="24"/>
        </w:rPr>
        <w:t>p</w:t>
      </w:r>
      <w:r w:rsidRPr="002463F2">
        <w:rPr>
          <w:rFonts w:asciiTheme="minorBidi" w:hAnsiTheme="minorBidi"/>
          <w:b/>
          <w:bCs/>
          <w:sz w:val="24"/>
          <w:szCs w:val="24"/>
        </w:rPr>
        <w:t xml:space="preserve">aradigm </w:t>
      </w:r>
      <w:r w:rsidR="00722BD3">
        <w:rPr>
          <w:rFonts w:asciiTheme="minorBidi" w:hAnsiTheme="minorBidi"/>
          <w:b/>
          <w:bCs/>
          <w:sz w:val="24"/>
          <w:szCs w:val="24"/>
        </w:rPr>
        <w:t>s</w:t>
      </w:r>
      <w:r w:rsidRPr="002463F2">
        <w:rPr>
          <w:rFonts w:asciiTheme="minorBidi" w:hAnsiTheme="minorBidi"/>
          <w:b/>
          <w:bCs/>
          <w:sz w:val="24"/>
          <w:szCs w:val="24"/>
        </w:rPr>
        <w:t>hifts</w:t>
      </w:r>
    </w:p>
    <w:p w14:paraId="5A68DF6D" w14:textId="77777777" w:rsidR="00260711" w:rsidRDefault="00260711" w:rsidP="002463F2">
      <w:pPr>
        <w:spacing w:after="0" w:line="240" w:lineRule="auto"/>
        <w:jc w:val="both"/>
        <w:rPr>
          <w:rFonts w:asciiTheme="minorBidi" w:hAnsiTheme="minorBidi"/>
          <w:sz w:val="24"/>
          <w:szCs w:val="24"/>
        </w:rPr>
      </w:pPr>
    </w:p>
    <w:p w14:paraId="16541256" w14:textId="2996E98F" w:rsidR="00B95DA9" w:rsidRPr="002463F2" w:rsidRDefault="00B95DA9" w:rsidP="002463F2">
      <w:pPr>
        <w:spacing w:after="0" w:line="240" w:lineRule="auto"/>
        <w:jc w:val="both"/>
        <w:rPr>
          <w:rFonts w:asciiTheme="minorBidi" w:hAnsiTheme="minorBidi"/>
          <w:sz w:val="24"/>
          <w:szCs w:val="24"/>
        </w:rPr>
      </w:pPr>
      <w:r w:rsidRPr="002463F2">
        <w:rPr>
          <w:rFonts w:asciiTheme="minorBidi" w:hAnsiTheme="minorBidi"/>
          <w:sz w:val="24"/>
          <w:szCs w:val="24"/>
        </w:rPr>
        <w:t>There are two considerations that I want to raise as points to ponder, and I encourage you to reach out with your thoughts.</w:t>
      </w:r>
      <w:r w:rsidR="002F636C">
        <w:rPr>
          <w:rFonts w:asciiTheme="minorBidi" w:hAnsiTheme="minorBidi"/>
          <w:sz w:val="24"/>
          <w:szCs w:val="24"/>
        </w:rPr>
        <w:t xml:space="preserve"> </w:t>
      </w:r>
    </w:p>
    <w:p w14:paraId="1E32F498" w14:textId="77777777" w:rsidR="00507C58" w:rsidRDefault="00507C58" w:rsidP="002463F2">
      <w:pPr>
        <w:spacing w:after="0" w:line="240" w:lineRule="auto"/>
        <w:jc w:val="both"/>
        <w:rPr>
          <w:rFonts w:asciiTheme="minorBidi" w:hAnsiTheme="minorBidi"/>
          <w:sz w:val="24"/>
          <w:szCs w:val="24"/>
        </w:rPr>
      </w:pPr>
    </w:p>
    <w:p w14:paraId="49CFC450" w14:textId="0535C015" w:rsidR="00B95DA9" w:rsidRPr="002463F2" w:rsidRDefault="00B95DA9" w:rsidP="002463F2">
      <w:pPr>
        <w:spacing w:after="0" w:line="240" w:lineRule="auto"/>
        <w:jc w:val="both"/>
        <w:rPr>
          <w:rFonts w:asciiTheme="minorBidi" w:hAnsiTheme="minorBidi"/>
          <w:sz w:val="24"/>
          <w:szCs w:val="24"/>
        </w:rPr>
      </w:pPr>
      <w:r w:rsidRPr="002463F2">
        <w:rPr>
          <w:rFonts w:asciiTheme="minorBidi" w:hAnsiTheme="minorBidi"/>
          <w:sz w:val="24"/>
          <w:szCs w:val="24"/>
        </w:rPr>
        <w:t xml:space="preserve">When giving this as a </w:t>
      </w:r>
      <w:r w:rsidRPr="002463F2">
        <w:rPr>
          <w:rFonts w:asciiTheme="minorBidi" w:hAnsiTheme="minorBidi"/>
          <w:i/>
          <w:iCs/>
          <w:sz w:val="24"/>
          <w:szCs w:val="24"/>
        </w:rPr>
        <w:t>shiur</w:t>
      </w:r>
      <w:r w:rsidRPr="002463F2">
        <w:rPr>
          <w:rFonts w:asciiTheme="minorBidi" w:hAnsiTheme="minorBidi"/>
          <w:sz w:val="24"/>
          <w:szCs w:val="24"/>
        </w:rPr>
        <w:t xml:space="preserve"> in Los Angeles, one attendee </w:t>
      </w:r>
      <w:r w:rsidR="00507C58">
        <w:rPr>
          <w:rFonts w:asciiTheme="minorBidi" w:hAnsiTheme="minorBidi"/>
          <w:sz w:val="24"/>
          <w:szCs w:val="24"/>
        </w:rPr>
        <w:t>suggested</w:t>
      </w:r>
      <w:r w:rsidRPr="002463F2">
        <w:rPr>
          <w:rFonts w:asciiTheme="minorBidi" w:hAnsiTheme="minorBidi"/>
          <w:sz w:val="24"/>
          <w:szCs w:val="24"/>
        </w:rPr>
        <w:t xml:space="preserve"> that the analysis above misses a key demographic.</w:t>
      </w:r>
      <w:r w:rsidR="002F636C">
        <w:rPr>
          <w:rFonts w:asciiTheme="minorBidi" w:hAnsiTheme="minorBidi"/>
          <w:sz w:val="24"/>
          <w:szCs w:val="24"/>
        </w:rPr>
        <w:t xml:space="preserve"> </w:t>
      </w:r>
      <w:r w:rsidR="00666336" w:rsidRPr="002463F2">
        <w:rPr>
          <w:rFonts w:asciiTheme="minorBidi" w:hAnsiTheme="minorBidi"/>
          <w:sz w:val="24"/>
          <w:szCs w:val="24"/>
        </w:rPr>
        <w:t>W</w:t>
      </w:r>
      <w:r w:rsidRPr="002463F2">
        <w:rPr>
          <w:rFonts w:asciiTheme="minorBidi" w:hAnsiTheme="minorBidi"/>
          <w:sz w:val="24"/>
          <w:szCs w:val="24"/>
        </w:rPr>
        <w:t xml:space="preserve">hile for some people social media may encourage superficial friendships </w:t>
      </w:r>
      <w:r w:rsidR="00666336" w:rsidRPr="002463F2">
        <w:rPr>
          <w:rFonts w:asciiTheme="minorBidi" w:hAnsiTheme="minorBidi"/>
          <w:sz w:val="24"/>
          <w:szCs w:val="24"/>
        </w:rPr>
        <w:t>rather than</w:t>
      </w:r>
      <w:r w:rsidRPr="002463F2">
        <w:rPr>
          <w:rFonts w:asciiTheme="minorBidi" w:hAnsiTheme="minorBidi"/>
          <w:sz w:val="24"/>
          <w:szCs w:val="24"/>
        </w:rPr>
        <w:t xml:space="preserve"> intimate in-person relationships, there are people for whom the latter </w:t>
      </w:r>
      <w:r w:rsidR="00507C58">
        <w:rPr>
          <w:rFonts w:asciiTheme="minorBidi" w:hAnsiTheme="minorBidi"/>
          <w:sz w:val="24"/>
          <w:szCs w:val="24"/>
        </w:rPr>
        <w:t>a</w:t>
      </w:r>
      <w:r w:rsidRPr="002463F2">
        <w:rPr>
          <w:rFonts w:asciiTheme="minorBidi" w:hAnsiTheme="minorBidi"/>
          <w:sz w:val="24"/>
          <w:szCs w:val="24"/>
        </w:rPr>
        <w:t>re rare to impossible. For some people who are painfully shy and have difficulty or discomfort forming relationships, social media allow</w:t>
      </w:r>
      <w:r w:rsidR="00507C58">
        <w:rPr>
          <w:rFonts w:asciiTheme="minorBidi" w:hAnsiTheme="minorBidi"/>
          <w:sz w:val="24"/>
          <w:szCs w:val="24"/>
        </w:rPr>
        <w:t>s</w:t>
      </w:r>
      <w:r w:rsidRPr="002463F2">
        <w:rPr>
          <w:rFonts w:asciiTheme="minorBidi" w:hAnsiTheme="minorBidi"/>
          <w:sz w:val="24"/>
          <w:szCs w:val="24"/>
        </w:rPr>
        <w:t xml:space="preserve"> them to create a sense of comradery and community while avoiding the aspects of social interactions that make them most uncomfortable.</w:t>
      </w:r>
      <w:r w:rsidR="002F636C">
        <w:rPr>
          <w:rFonts w:asciiTheme="minorBidi" w:hAnsiTheme="minorBidi"/>
          <w:sz w:val="24"/>
          <w:szCs w:val="24"/>
        </w:rPr>
        <w:t xml:space="preserve"> </w:t>
      </w:r>
      <w:r w:rsidRPr="002463F2">
        <w:rPr>
          <w:rFonts w:asciiTheme="minorBidi" w:hAnsiTheme="minorBidi"/>
          <w:sz w:val="24"/>
          <w:szCs w:val="24"/>
        </w:rPr>
        <w:t xml:space="preserve">For such people, it could be that friendships forged with the distance allowed by social media bring them more joy and meaning than “classic” </w:t>
      </w:r>
      <w:r w:rsidRPr="002463F2">
        <w:rPr>
          <w:rFonts w:asciiTheme="minorBidi" w:hAnsiTheme="minorBidi"/>
          <w:sz w:val="24"/>
          <w:szCs w:val="24"/>
        </w:rPr>
        <w:lastRenderedPageBreak/>
        <w:t>friendships.</w:t>
      </w:r>
      <w:r w:rsidR="002F636C">
        <w:rPr>
          <w:rFonts w:asciiTheme="minorBidi" w:hAnsiTheme="minorBidi"/>
          <w:sz w:val="24"/>
          <w:szCs w:val="24"/>
        </w:rPr>
        <w:t xml:space="preserve"> </w:t>
      </w:r>
      <w:r w:rsidRPr="002463F2">
        <w:rPr>
          <w:rFonts w:asciiTheme="minorBidi" w:hAnsiTheme="minorBidi"/>
          <w:sz w:val="24"/>
          <w:szCs w:val="24"/>
        </w:rPr>
        <w:t>For them, would it be justifiable to treat these virtual connections like in-person meetings?</w:t>
      </w:r>
      <w:r w:rsidR="002F636C">
        <w:rPr>
          <w:rFonts w:asciiTheme="minorBidi" w:hAnsiTheme="minorBidi"/>
          <w:sz w:val="24"/>
          <w:szCs w:val="24"/>
        </w:rPr>
        <w:t xml:space="preserve"> </w:t>
      </w:r>
    </w:p>
    <w:p w14:paraId="23DE26F0" w14:textId="77777777" w:rsidR="00507C58" w:rsidRDefault="00507C58" w:rsidP="002463F2">
      <w:pPr>
        <w:spacing w:after="0" w:line="240" w:lineRule="auto"/>
        <w:jc w:val="both"/>
        <w:rPr>
          <w:rFonts w:asciiTheme="minorBidi" w:hAnsiTheme="minorBidi"/>
          <w:sz w:val="24"/>
          <w:szCs w:val="24"/>
        </w:rPr>
      </w:pPr>
    </w:p>
    <w:p w14:paraId="42AB141E" w14:textId="6D558DED" w:rsidR="00B95DA9" w:rsidRPr="002463F2" w:rsidRDefault="00B95DA9" w:rsidP="002463F2">
      <w:pPr>
        <w:spacing w:after="0" w:line="240" w:lineRule="auto"/>
        <w:jc w:val="both"/>
        <w:rPr>
          <w:rFonts w:asciiTheme="minorBidi" w:hAnsiTheme="minorBidi"/>
          <w:sz w:val="24"/>
          <w:szCs w:val="24"/>
        </w:rPr>
      </w:pPr>
      <w:r w:rsidRPr="002463F2">
        <w:rPr>
          <w:rFonts w:asciiTheme="minorBidi" w:hAnsiTheme="minorBidi"/>
          <w:sz w:val="24"/>
          <w:szCs w:val="24"/>
        </w:rPr>
        <w:t>My intuition is that we would not make these distinctions, for several reasons.</w:t>
      </w:r>
      <w:r w:rsidR="002F636C">
        <w:rPr>
          <w:rFonts w:asciiTheme="minorBidi" w:hAnsiTheme="minorBidi"/>
          <w:sz w:val="24"/>
          <w:szCs w:val="24"/>
        </w:rPr>
        <w:t xml:space="preserve"> </w:t>
      </w:r>
      <w:r w:rsidRPr="002463F2">
        <w:rPr>
          <w:rFonts w:asciiTheme="minorBidi" w:hAnsiTheme="minorBidi"/>
          <w:sz w:val="24"/>
          <w:szCs w:val="24"/>
        </w:rPr>
        <w:t>First</w:t>
      </w:r>
      <w:r w:rsidR="00666336" w:rsidRPr="002463F2">
        <w:rPr>
          <w:rFonts w:asciiTheme="minorBidi" w:hAnsiTheme="minorBidi"/>
          <w:sz w:val="24"/>
          <w:szCs w:val="24"/>
        </w:rPr>
        <w:t>,</w:t>
      </w:r>
      <w:r w:rsidRPr="002463F2">
        <w:rPr>
          <w:rFonts w:asciiTheme="minorBidi" w:hAnsiTheme="minorBidi"/>
          <w:sz w:val="24"/>
          <w:szCs w:val="24"/>
        </w:rPr>
        <w:t xml:space="preserve"> </w:t>
      </w:r>
      <w:r w:rsidR="00507C58" w:rsidRPr="002463F2">
        <w:rPr>
          <w:rFonts w:asciiTheme="minorBidi" w:hAnsiTheme="minorBidi"/>
          <w:sz w:val="24"/>
          <w:szCs w:val="24"/>
        </w:rPr>
        <w:t>H</w:t>
      </w:r>
      <w:r w:rsidRPr="002463F2">
        <w:rPr>
          <w:rFonts w:asciiTheme="minorBidi" w:hAnsiTheme="minorBidi"/>
          <w:sz w:val="24"/>
          <w:szCs w:val="24"/>
        </w:rPr>
        <w:t>alakha</w:t>
      </w:r>
      <w:r w:rsidRPr="002463F2">
        <w:rPr>
          <w:rFonts w:asciiTheme="minorBidi" w:hAnsiTheme="minorBidi"/>
          <w:i/>
          <w:iCs/>
          <w:sz w:val="24"/>
          <w:szCs w:val="24"/>
        </w:rPr>
        <w:t xml:space="preserve"> </w:t>
      </w:r>
      <w:r w:rsidRPr="002463F2">
        <w:rPr>
          <w:rFonts w:asciiTheme="minorBidi" w:hAnsiTheme="minorBidi"/>
          <w:sz w:val="24"/>
          <w:szCs w:val="24"/>
        </w:rPr>
        <w:t>is usually formulated based on the majority.</w:t>
      </w:r>
      <w:r w:rsidR="002F636C">
        <w:rPr>
          <w:rFonts w:asciiTheme="minorBidi" w:hAnsiTheme="minorBidi"/>
          <w:sz w:val="24"/>
          <w:szCs w:val="24"/>
        </w:rPr>
        <w:t xml:space="preserve"> </w:t>
      </w:r>
      <w:r w:rsidRPr="002463F2">
        <w:rPr>
          <w:rFonts w:asciiTheme="minorBidi" w:hAnsiTheme="minorBidi"/>
          <w:sz w:val="24"/>
          <w:szCs w:val="24"/>
        </w:rPr>
        <w:t xml:space="preserve">Thus, if, as </w:t>
      </w:r>
      <w:r w:rsidR="00412C12">
        <w:rPr>
          <w:rFonts w:asciiTheme="minorBidi" w:hAnsiTheme="minorBidi"/>
          <w:sz w:val="24"/>
          <w:szCs w:val="24"/>
        </w:rPr>
        <w:t>Rav Ovadya</w:t>
      </w:r>
      <w:r w:rsidRPr="002463F2">
        <w:rPr>
          <w:rFonts w:asciiTheme="minorBidi" w:hAnsiTheme="minorBidi"/>
          <w:sz w:val="24"/>
          <w:szCs w:val="24"/>
        </w:rPr>
        <w:t xml:space="preserve"> argues, the majority of people find face</w:t>
      </w:r>
      <w:r w:rsidR="00507C58">
        <w:rPr>
          <w:rFonts w:asciiTheme="minorBidi" w:hAnsiTheme="minorBidi"/>
          <w:sz w:val="24"/>
          <w:szCs w:val="24"/>
        </w:rPr>
        <w:t>-</w:t>
      </w:r>
      <w:r w:rsidRPr="002463F2">
        <w:rPr>
          <w:rFonts w:asciiTheme="minorBidi" w:hAnsiTheme="minorBidi"/>
          <w:sz w:val="24"/>
          <w:szCs w:val="24"/>
        </w:rPr>
        <w:t>to</w:t>
      </w:r>
      <w:r w:rsidR="00507C58">
        <w:rPr>
          <w:rFonts w:asciiTheme="minorBidi" w:hAnsiTheme="minorBidi"/>
          <w:sz w:val="24"/>
          <w:szCs w:val="24"/>
        </w:rPr>
        <w:t>-</w:t>
      </w:r>
      <w:r w:rsidRPr="002463F2">
        <w:rPr>
          <w:rFonts w:asciiTheme="minorBidi" w:hAnsiTheme="minorBidi"/>
          <w:sz w:val="24"/>
          <w:szCs w:val="24"/>
        </w:rPr>
        <w:t>face interactions to be more intense and meaningful, the paradigm for the laws should follow them.</w:t>
      </w:r>
      <w:r w:rsidR="002F636C">
        <w:rPr>
          <w:rFonts w:asciiTheme="minorBidi" w:hAnsiTheme="minorBidi"/>
          <w:sz w:val="24"/>
          <w:szCs w:val="24"/>
        </w:rPr>
        <w:t xml:space="preserve"> </w:t>
      </w:r>
    </w:p>
    <w:p w14:paraId="1C88961D" w14:textId="77777777" w:rsidR="00507C58" w:rsidRDefault="00507C58" w:rsidP="002463F2">
      <w:pPr>
        <w:spacing w:after="0" w:line="240" w:lineRule="auto"/>
        <w:jc w:val="both"/>
        <w:rPr>
          <w:rFonts w:asciiTheme="minorBidi" w:hAnsiTheme="minorBidi"/>
          <w:sz w:val="24"/>
          <w:szCs w:val="24"/>
        </w:rPr>
      </w:pPr>
    </w:p>
    <w:p w14:paraId="382FA1AF" w14:textId="465A6A83" w:rsidR="00B95DA9" w:rsidRPr="002463F2" w:rsidRDefault="00B95DA9" w:rsidP="002463F2">
      <w:pPr>
        <w:spacing w:after="0" w:line="240" w:lineRule="auto"/>
        <w:jc w:val="both"/>
        <w:rPr>
          <w:rFonts w:asciiTheme="minorBidi" w:hAnsiTheme="minorBidi"/>
          <w:sz w:val="24"/>
          <w:szCs w:val="24"/>
        </w:rPr>
      </w:pPr>
      <w:r w:rsidRPr="002463F2">
        <w:rPr>
          <w:rFonts w:asciiTheme="minorBidi" w:hAnsiTheme="minorBidi"/>
          <w:sz w:val="24"/>
          <w:szCs w:val="24"/>
        </w:rPr>
        <w:t xml:space="preserve">Second, as mentioned, both </w:t>
      </w:r>
      <w:r w:rsidR="009C5C25">
        <w:rPr>
          <w:rFonts w:asciiTheme="minorBidi" w:hAnsiTheme="minorBidi"/>
          <w:sz w:val="24"/>
          <w:szCs w:val="24"/>
        </w:rPr>
        <w:t>Rav</w:t>
      </w:r>
      <w:r w:rsidRPr="002463F2">
        <w:rPr>
          <w:rFonts w:asciiTheme="minorBidi" w:hAnsiTheme="minorBidi"/>
          <w:sz w:val="24"/>
          <w:szCs w:val="24"/>
        </w:rPr>
        <w:t xml:space="preserve"> </w:t>
      </w:r>
      <w:r w:rsidR="0051128E" w:rsidRPr="005537F0">
        <w:rPr>
          <w:rFonts w:asciiTheme="minorBidi" w:hAnsiTheme="minorBidi"/>
          <w:sz w:val="24"/>
          <w:szCs w:val="24"/>
        </w:rPr>
        <w:t>Auerbach</w:t>
      </w:r>
      <w:r w:rsidRPr="002463F2">
        <w:rPr>
          <w:rFonts w:asciiTheme="minorBidi" w:hAnsiTheme="minorBidi"/>
          <w:sz w:val="24"/>
          <w:szCs w:val="24"/>
        </w:rPr>
        <w:t xml:space="preserve"> and </w:t>
      </w:r>
      <w:r w:rsidR="00412C12">
        <w:rPr>
          <w:rFonts w:asciiTheme="minorBidi" w:hAnsiTheme="minorBidi"/>
          <w:sz w:val="24"/>
          <w:szCs w:val="24"/>
        </w:rPr>
        <w:t>Rav Ovadya</w:t>
      </w:r>
      <w:r w:rsidRPr="002463F2">
        <w:rPr>
          <w:rFonts w:asciiTheme="minorBidi" w:hAnsiTheme="minorBidi"/>
          <w:sz w:val="24"/>
          <w:szCs w:val="24"/>
        </w:rPr>
        <w:t xml:space="preserve"> argue that, for formal reasons, </w:t>
      </w:r>
      <w:r w:rsidRPr="002463F2">
        <w:rPr>
          <w:rFonts w:asciiTheme="minorBidi" w:hAnsiTheme="minorBidi"/>
          <w:i/>
          <w:iCs/>
          <w:sz w:val="24"/>
          <w:szCs w:val="24"/>
        </w:rPr>
        <w:t>Chazal</w:t>
      </w:r>
      <w:r w:rsidRPr="002463F2">
        <w:rPr>
          <w:rFonts w:asciiTheme="minorBidi" w:hAnsiTheme="minorBidi"/>
          <w:sz w:val="24"/>
          <w:szCs w:val="24"/>
        </w:rPr>
        <w:t xml:space="preserve"> instituted these blessings to be said upon physically seeing friends.</w:t>
      </w:r>
      <w:r w:rsidR="002F636C">
        <w:rPr>
          <w:rFonts w:asciiTheme="minorBidi" w:hAnsiTheme="minorBidi"/>
          <w:sz w:val="24"/>
          <w:szCs w:val="24"/>
        </w:rPr>
        <w:t xml:space="preserve"> </w:t>
      </w:r>
      <w:r w:rsidRPr="002463F2">
        <w:rPr>
          <w:rFonts w:asciiTheme="minorBidi" w:hAnsiTheme="minorBidi"/>
          <w:sz w:val="24"/>
          <w:szCs w:val="24"/>
        </w:rPr>
        <w:t xml:space="preserve">Even </w:t>
      </w:r>
      <w:r w:rsidR="00666336" w:rsidRPr="002463F2">
        <w:rPr>
          <w:rFonts w:asciiTheme="minorBidi" w:hAnsiTheme="minorBidi"/>
          <w:sz w:val="24"/>
          <w:szCs w:val="24"/>
        </w:rPr>
        <w:t>if</w:t>
      </w:r>
      <w:r w:rsidRPr="002463F2">
        <w:rPr>
          <w:rFonts w:asciiTheme="minorBidi" w:hAnsiTheme="minorBidi"/>
          <w:sz w:val="24"/>
          <w:szCs w:val="24"/>
        </w:rPr>
        <w:t xml:space="preserve"> one could argue that a </w:t>
      </w:r>
      <w:r w:rsidR="0051128E" w:rsidRPr="005537F0">
        <w:rPr>
          <w:rFonts w:asciiTheme="minorBidi" w:hAnsiTheme="minorBidi"/>
          <w:i/>
          <w:iCs/>
          <w:sz w:val="24"/>
          <w:szCs w:val="24"/>
        </w:rPr>
        <w:t>berakha</w:t>
      </w:r>
      <w:r w:rsidRPr="002463F2">
        <w:rPr>
          <w:rFonts w:asciiTheme="minorBidi" w:hAnsiTheme="minorBidi"/>
          <w:i/>
          <w:iCs/>
          <w:sz w:val="24"/>
          <w:szCs w:val="24"/>
        </w:rPr>
        <w:t xml:space="preserve"> </w:t>
      </w:r>
      <w:r w:rsidRPr="002463F2">
        <w:rPr>
          <w:rFonts w:asciiTheme="minorBidi" w:hAnsiTheme="minorBidi"/>
          <w:sz w:val="24"/>
          <w:szCs w:val="24"/>
        </w:rPr>
        <w:t>based on personal feelings of happiness should not be subject to formalities, th</w:t>
      </w:r>
      <w:r w:rsidR="0051128E">
        <w:rPr>
          <w:rFonts w:asciiTheme="minorBidi" w:hAnsiTheme="minorBidi"/>
          <w:sz w:val="24"/>
          <w:szCs w:val="24"/>
        </w:rPr>
        <w:t>is</w:t>
      </w:r>
      <w:r w:rsidRPr="002463F2">
        <w:rPr>
          <w:rFonts w:asciiTheme="minorBidi" w:hAnsiTheme="minorBidi"/>
          <w:sz w:val="24"/>
          <w:szCs w:val="24"/>
        </w:rPr>
        <w:t xml:space="preserve"> is not the direction taken by these authorities.</w:t>
      </w:r>
      <w:r w:rsidR="002F636C">
        <w:rPr>
          <w:rFonts w:asciiTheme="minorBidi" w:hAnsiTheme="minorBidi"/>
          <w:sz w:val="24"/>
          <w:szCs w:val="24"/>
        </w:rPr>
        <w:t xml:space="preserve"> </w:t>
      </w:r>
    </w:p>
    <w:p w14:paraId="3EF3909B" w14:textId="77777777" w:rsidR="00507C58" w:rsidRDefault="00507C58" w:rsidP="002463F2">
      <w:pPr>
        <w:spacing w:after="0" w:line="240" w:lineRule="auto"/>
        <w:jc w:val="both"/>
        <w:rPr>
          <w:rFonts w:asciiTheme="minorBidi" w:hAnsiTheme="minorBidi"/>
          <w:sz w:val="24"/>
          <w:szCs w:val="24"/>
        </w:rPr>
      </w:pPr>
    </w:p>
    <w:p w14:paraId="165A87CD" w14:textId="15B4EDD9" w:rsidR="00B95DA9" w:rsidRPr="002463F2" w:rsidRDefault="00B95DA9" w:rsidP="002463F2">
      <w:pPr>
        <w:spacing w:after="0" w:line="240" w:lineRule="auto"/>
        <w:jc w:val="both"/>
        <w:rPr>
          <w:rFonts w:asciiTheme="minorBidi" w:hAnsiTheme="minorBidi"/>
          <w:sz w:val="24"/>
          <w:szCs w:val="24"/>
        </w:rPr>
      </w:pPr>
      <w:r w:rsidRPr="002463F2">
        <w:rPr>
          <w:rFonts w:asciiTheme="minorBidi" w:hAnsiTheme="minorBidi"/>
          <w:sz w:val="24"/>
          <w:szCs w:val="24"/>
        </w:rPr>
        <w:t>Third, I think it is preferable to prioritize in-person relationships, highlighting that, at least for most people, there are benefits to these kinds of friendships. To institute a blessing for virtual interactions is to “give in” to a culture where people would rather text with friends who are not present than speak with friends sitting next to them.</w:t>
      </w:r>
      <w:r w:rsidR="002F636C">
        <w:rPr>
          <w:rFonts w:asciiTheme="minorBidi" w:hAnsiTheme="minorBidi"/>
          <w:sz w:val="24"/>
          <w:szCs w:val="24"/>
        </w:rPr>
        <w:t xml:space="preserve"> </w:t>
      </w:r>
    </w:p>
    <w:p w14:paraId="20FF5B62" w14:textId="77777777" w:rsidR="00507C58" w:rsidRDefault="00507C58" w:rsidP="002463F2">
      <w:pPr>
        <w:spacing w:after="0" w:line="240" w:lineRule="auto"/>
        <w:jc w:val="both"/>
        <w:rPr>
          <w:rFonts w:asciiTheme="minorBidi" w:hAnsiTheme="minorBidi"/>
          <w:sz w:val="24"/>
          <w:szCs w:val="24"/>
        </w:rPr>
      </w:pPr>
    </w:p>
    <w:p w14:paraId="0702A0AE" w14:textId="497FEA00" w:rsidR="00B95DA9" w:rsidRPr="002463F2" w:rsidRDefault="00B95DA9" w:rsidP="002463F2">
      <w:pPr>
        <w:spacing w:after="0" w:line="240" w:lineRule="auto"/>
        <w:jc w:val="both"/>
        <w:rPr>
          <w:rFonts w:asciiTheme="minorBidi" w:hAnsiTheme="minorBidi"/>
          <w:sz w:val="24"/>
          <w:szCs w:val="24"/>
        </w:rPr>
      </w:pPr>
      <w:r w:rsidRPr="002463F2">
        <w:rPr>
          <w:rFonts w:asciiTheme="minorBidi" w:hAnsiTheme="minorBidi"/>
          <w:sz w:val="24"/>
          <w:szCs w:val="24"/>
        </w:rPr>
        <w:t xml:space="preserve">A second point was suggested to me by </w:t>
      </w:r>
      <w:r w:rsidR="009C5C25">
        <w:rPr>
          <w:rFonts w:asciiTheme="minorBidi" w:hAnsiTheme="minorBidi"/>
          <w:sz w:val="24"/>
          <w:szCs w:val="24"/>
        </w:rPr>
        <w:t>Rav</w:t>
      </w:r>
      <w:r w:rsidRPr="002463F2">
        <w:rPr>
          <w:rFonts w:asciiTheme="minorBidi" w:hAnsiTheme="minorBidi"/>
          <w:sz w:val="24"/>
          <w:szCs w:val="24"/>
        </w:rPr>
        <w:t xml:space="preserve"> Aryeh Klapper.</w:t>
      </w:r>
      <w:r w:rsidR="002F636C">
        <w:rPr>
          <w:rFonts w:asciiTheme="minorBidi" w:hAnsiTheme="minorBidi"/>
          <w:sz w:val="24"/>
          <w:szCs w:val="24"/>
        </w:rPr>
        <w:t xml:space="preserve"> </w:t>
      </w:r>
      <w:r w:rsidRPr="002463F2">
        <w:rPr>
          <w:rFonts w:asciiTheme="minorBidi" w:hAnsiTheme="minorBidi"/>
          <w:sz w:val="24"/>
          <w:szCs w:val="24"/>
        </w:rPr>
        <w:t>For the most part, the authorities we have seen and the ext</w:t>
      </w:r>
      <w:r w:rsidR="00507C58">
        <w:rPr>
          <w:rFonts w:asciiTheme="minorBidi" w:hAnsiTheme="minorBidi"/>
          <w:sz w:val="24"/>
          <w:szCs w:val="24"/>
        </w:rPr>
        <w:t>rapolations</w:t>
      </w:r>
      <w:r w:rsidRPr="002463F2">
        <w:rPr>
          <w:rFonts w:asciiTheme="minorBidi" w:hAnsiTheme="minorBidi"/>
          <w:sz w:val="24"/>
          <w:szCs w:val="24"/>
        </w:rPr>
        <w:t xml:space="preserve"> we have made </w:t>
      </w:r>
      <w:r w:rsidR="00507C58">
        <w:rPr>
          <w:rFonts w:asciiTheme="minorBidi" w:hAnsiTheme="minorBidi"/>
          <w:sz w:val="24"/>
          <w:szCs w:val="24"/>
        </w:rPr>
        <w:t xml:space="preserve">from </w:t>
      </w:r>
      <w:r w:rsidRPr="002463F2">
        <w:rPr>
          <w:rFonts w:asciiTheme="minorBidi" w:hAnsiTheme="minorBidi"/>
          <w:sz w:val="24"/>
          <w:szCs w:val="24"/>
        </w:rPr>
        <w:t>their positions have assumed that it is possible to tease out implications for today from earlier sources.</w:t>
      </w:r>
      <w:r w:rsidR="002F636C">
        <w:rPr>
          <w:rFonts w:asciiTheme="minorBidi" w:hAnsiTheme="minorBidi"/>
          <w:sz w:val="24"/>
          <w:szCs w:val="24"/>
        </w:rPr>
        <w:t xml:space="preserve"> </w:t>
      </w:r>
      <w:r w:rsidRPr="002463F2">
        <w:rPr>
          <w:rFonts w:asciiTheme="minorBidi" w:hAnsiTheme="minorBidi"/>
          <w:sz w:val="24"/>
          <w:szCs w:val="24"/>
        </w:rPr>
        <w:t>However, it is possible that the way in which we interact has been so radically altered by communication</w:t>
      </w:r>
      <w:r w:rsidR="00507C58">
        <w:rPr>
          <w:rFonts w:asciiTheme="minorBidi" w:hAnsiTheme="minorBidi"/>
          <w:sz w:val="24"/>
          <w:szCs w:val="24"/>
        </w:rPr>
        <w:t>s</w:t>
      </w:r>
      <w:r w:rsidRPr="002463F2">
        <w:rPr>
          <w:rFonts w:asciiTheme="minorBidi" w:hAnsiTheme="minorBidi"/>
          <w:sz w:val="24"/>
          <w:szCs w:val="24"/>
        </w:rPr>
        <w:t xml:space="preserve"> technology that we do not relate to others in the same way.</w:t>
      </w:r>
      <w:r w:rsidR="002F636C">
        <w:rPr>
          <w:rFonts w:asciiTheme="minorBidi" w:hAnsiTheme="minorBidi"/>
          <w:sz w:val="24"/>
          <w:szCs w:val="24"/>
        </w:rPr>
        <w:t xml:space="preserve"> </w:t>
      </w:r>
      <w:r w:rsidRPr="002463F2">
        <w:rPr>
          <w:rFonts w:asciiTheme="minorBidi" w:hAnsiTheme="minorBidi"/>
          <w:sz w:val="24"/>
          <w:szCs w:val="24"/>
        </w:rPr>
        <w:t>Our assumptions about when we will interact, how</w:t>
      </w:r>
      <w:r w:rsidR="00507C58">
        <w:rPr>
          <w:rFonts w:asciiTheme="minorBidi" w:hAnsiTheme="minorBidi"/>
          <w:sz w:val="24"/>
          <w:szCs w:val="24"/>
        </w:rPr>
        <w:t xml:space="preserve"> and</w:t>
      </w:r>
      <w:r w:rsidRPr="002463F2">
        <w:rPr>
          <w:rFonts w:asciiTheme="minorBidi" w:hAnsiTheme="minorBidi"/>
          <w:sz w:val="24"/>
          <w:szCs w:val="24"/>
        </w:rPr>
        <w:t xml:space="preserve"> with whom, are so different that the laws on the books may in no way reflect our current realities.</w:t>
      </w:r>
      <w:r w:rsidR="002F636C">
        <w:rPr>
          <w:rFonts w:asciiTheme="minorBidi" w:hAnsiTheme="minorBidi"/>
          <w:sz w:val="24"/>
          <w:szCs w:val="24"/>
        </w:rPr>
        <w:t xml:space="preserve"> </w:t>
      </w:r>
      <w:r w:rsidRPr="002463F2">
        <w:rPr>
          <w:rFonts w:asciiTheme="minorBidi" w:hAnsiTheme="minorBidi"/>
          <w:sz w:val="24"/>
          <w:szCs w:val="24"/>
        </w:rPr>
        <w:t xml:space="preserve">Considering that these </w:t>
      </w:r>
      <w:r w:rsidRPr="002463F2">
        <w:rPr>
          <w:rFonts w:asciiTheme="minorBidi" w:hAnsiTheme="minorBidi"/>
          <w:i/>
          <w:iCs/>
          <w:sz w:val="24"/>
          <w:szCs w:val="24"/>
        </w:rPr>
        <w:t xml:space="preserve">berakhot </w:t>
      </w:r>
      <w:r w:rsidRPr="002463F2">
        <w:rPr>
          <w:rFonts w:asciiTheme="minorBidi" w:hAnsiTheme="minorBidi"/>
          <w:sz w:val="24"/>
          <w:szCs w:val="24"/>
        </w:rPr>
        <w:t>are built on assumptions about human emotions, such a paradigm shift may require more than tweaking the existing laws.</w:t>
      </w:r>
      <w:r w:rsidR="002F636C">
        <w:rPr>
          <w:rFonts w:asciiTheme="minorBidi" w:hAnsiTheme="minorBidi"/>
          <w:sz w:val="24"/>
          <w:szCs w:val="24"/>
        </w:rPr>
        <w:t xml:space="preserve"> </w:t>
      </w:r>
      <w:r w:rsidRPr="002463F2">
        <w:rPr>
          <w:rFonts w:asciiTheme="minorBidi" w:hAnsiTheme="minorBidi"/>
          <w:sz w:val="24"/>
          <w:szCs w:val="24"/>
        </w:rPr>
        <w:t xml:space="preserve">From this perspective, the custom articulated by </w:t>
      </w:r>
      <w:r w:rsidR="009C5C25">
        <w:rPr>
          <w:rFonts w:asciiTheme="minorBidi" w:hAnsiTheme="minorBidi"/>
          <w:sz w:val="24"/>
          <w:szCs w:val="24"/>
        </w:rPr>
        <w:t>Rav</w:t>
      </w:r>
      <w:r w:rsidRPr="002463F2">
        <w:rPr>
          <w:rFonts w:asciiTheme="minorBidi" w:hAnsiTheme="minorBidi"/>
          <w:sz w:val="24"/>
          <w:szCs w:val="24"/>
        </w:rPr>
        <w:t xml:space="preserve"> </w:t>
      </w:r>
      <w:r w:rsidR="0051128E" w:rsidRPr="005537F0">
        <w:rPr>
          <w:rFonts w:asciiTheme="minorBidi" w:hAnsiTheme="minorBidi"/>
          <w:sz w:val="24"/>
          <w:szCs w:val="24"/>
        </w:rPr>
        <w:t>Auerbach</w:t>
      </w:r>
      <w:r w:rsidRPr="002463F2">
        <w:rPr>
          <w:rFonts w:asciiTheme="minorBidi" w:hAnsiTheme="minorBidi"/>
          <w:sz w:val="24"/>
          <w:szCs w:val="24"/>
        </w:rPr>
        <w:t xml:space="preserve"> and others, that no one says these blessings, may be the best solution.</w:t>
      </w:r>
    </w:p>
    <w:p w14:paraId="7F61869B" w14:textId="77777777" w:rsidR="00507C58" w:rsidRDefault="00507C58" w:rsidP="002463F2">
      <w:pPr>
        <w:spacing w:after="0" w:line="240" w:lineRule="auto"/>
        <w:jc w:val="both"/>
        <w:rPr>
          <w:rFonts w:asciiTheme="minorBidi" w:hAnsiTheme="minorBidi"/>
          <w:sz w:val="24"/>
          <w:szCs w:val="24"/>
        </w:rPr>
      </w:pPr>
    </w:p>
    <w:p w14:paraId="085E1BCE" w14:textId="1540F61F" w:rsidR="00B95DA9" w:rsidRPr="002463F2" w:rsidRDefault="00B95DA9" w:rsidP="002463F2">
      <w:pPr>
        <w:spacing w:after="0" w:line="240" w:lineRule="auto"/>
        <w:jc w:val="both"/>
        <w:rPr>
          <w:rFonts w:asciiTheme="minorBidi" w:hAnsiTheme="minorBidi"/>
          <w:sz w:val="24"/>
          <w:szCs w:val="24"/>
        </w:rPr>
      </w:pPr>
      <w:r w:rsidRPr="002463F2">
        <w:rPr>
          <w:rFonts w:asciiTheme="minorBidi" w:hAnsiTheme="minorBidi"/>
          <w:sz w:val="24"/>
          <w:szCs w:val="24"/>
        </w:rPr>
        <w:t>While I think this is true at some level, I think human experience does have a level of constancy that should not be ignored.</w:t>
      </w:r>
      <w:r w:rsidR="002F636C">
        <w:rPr>
          <w:rFonts w:asciiTheme="minorBidi" w:hAnsiTheme="minorBidi"/>
          <w:sz w:val="24"/>
          <w:szCs w:val="24"/>
        </w:rPr>
        <w:t xml:space="preserve"> </w:t>
      </w:r>
      <w:r w:rsidRPr="002463F2">
        <w:rPr>
          <w:rFonts w:asciiTheme="minorBidi" w:hAnsiTheme="minorBidi"/>
          <w:sz w:val="24"/>
          <w:szCs w:val="24"/>
        </w:rPr>
        <w:t xml:space="preserve">For all that technology has changed the way we connect, maintaining laws that reflect a different situation attest to the ways in which human beings always stay the same. Saying these blessings is a way of capturing the elements of human experience that </w:t>
      </w:r>
      <w:r w:rsidRPr="002463F2">
        <w:rPr>
          <w:rFonts w:asciiTheme="minorBidi" w:hAnsiTheme="minorBidi"/>
          <w:i/>
          <w:iCs/>
          <w:sz w:val="24"/>
          <w:szCs w:val="24"/>
        </w:rPr>
        <w:t>Chazal</w:t>
      </w:r>
      <w:r w:rsidRPr="002463F2">
        <w:rPr>
          <w:rFonts w:asciiTheme="minorBidi" w:hAnsiTheme="minorBidi"/>
          <w:sz w:val="24"/>
          <w:szCs w:val="24"/>
        </w:rPr>
        <w:t xml:space="preserve"> thought worth expressing religious sentiments for, and losing that would detract from our religious lives.</w:t>
      </w:r>
      <w:r w:rsidR="002F636C">
        <w:rPr>
          <w:rFonts w:asciiTheme="minorBidi" w:hAnsiTheme="minorBidi"/>
          <w:sz w:val="24"/>
          <w:szCs w:val="24"/>
        </w:rPr>
        <w:t xml:space="preserve"> </w:t>
      </w:r>
    </w:p>
    <w:p w14:paraId="1D5D70E6" w14:textId="77777777" w:rsidR="00B95DA9" w:rsidRPr="002463F2" w:rsidRDefault="00B95DA9" w:rsidP="002463F2">
      <w:pPr>
        <w:spacing w:after="0" w:line="240" w:lineRule="auto"/>
        <w:ind w:firstLine="720"/>
        <w:jc w:val="both"/>
        <w:rPr>
          <w:rFonts w:asciiTheme="minorBidi" w:hAnsiTheme="minorBidi"/>
          <w:sz w:val="24"/>
          <w:szCs w:val="24"/>
        </w:rPr>
      </w:pPr>
      <w:r w:rsidRPr="002463F2">
        <w:rPr>
          <w:rFonts w:asciiTheme="minorBidi" w:hAnsiTheme="minorBidi"/>
          <w:sz w:val="24"/>
          <w:szCs w:val="24"/>
        </w:rPr>
        <w:t xml:space="preserve"> </w:t>
      </w:r>
    </w:p>
    <w:p w14:paraId="24C0F0D6" w14:textId="782EBE61" w:rsidR="00B95DA9" w:rsidRDefault="00B95DA9" w:rsidP="002463F2">
      <w:pPr>
        <w:spacing w:after="0" w:line="240" w:lineRule="auto"/>
        <w:jc w:val="both"/>
        <w:rPr>
          <w:rFonts w:asciiTheme="minorBidi" w:hAnsiTheme="minorBidi"/>
          <w:b/>
          <w:bCs/>
          <w:sz w:val="24"/>
          <w:szCs w:val="24"/>
        </w:rPr>
      </w:pPr>
      <w:r w:rsidRPr="002463F2">
        <w:rPr>
          <w:rFonts w:asciiTheme="minorBidi" w:hAnsiTheme="minorBidi"/>
          <w:b/>
          <w:bCs/>
          <w:sz w:val="24"/>
          <w:szCs w:val="24"/>
        </w:rPr>
        <w:t xml:space="preserve">Will this always be </w:t>
      </w:r>
      <w:r w:rsidR="008A53B3">
        <w:rPr>
          <w:rFonts w:asciiTheme="minorBidi" w:hAnsiTheme="minorBidi"/>
          <w:b/>
          <w:bCs/>
          <w:sz w:val="24"/>
          <w:szCs w:val="24"/>
        </w:rPr>
        <w:t>t</w:t>
      </w:r>
      <w:r w:rsidRPr="002463F2">
        <w:rPr>
          <w:rFonts w:asciiTheme="minorBidi" w:hAnsiTheme="minorBidi"/>
          <w:b/>
          <w:bCs/>
          <w:sz w:val="24"/>
          <w:szCs w:val="24"/>
        </w:rPr>
        <w:t>rue?</w:t>
      </w:r>
    </w:p>
    <w:p w14:paraId="1613A715" w14:textId="77777777" w:rsidR="00260711" w:rsidRPr="002463F2" w:rsidRDefault="00260711" w:rsidP="002463F2">
      <w:pPr>
        <w:spacing w:after="0" w:line="240" w:lineRule="auto"/>
        <w:jc w:val="both"/>
        <w:rPr>
          <w:rFonts w:asciiTheme="minorBidi" w:hAnsiTheme="minorBidi"/>
          <w:b/>
          <w:bCs/>
          <w:sz w:val="24"/>
          <w:szCs w:val="24"/>
        </w:rPr>
      </w:pPr>
    </w:p>
    <w:p w14:paraId="28811C06" w14:textId="6CC48F18" w:rsidR="007A3CCF" w:rsidRPr="002463F2" w:rsidRDefault="00B95DA9" w:rsidP="002463F2">
      <w:pPr>
        <w:spacing w:after="0" w:line="240" w:lineRule="auto"/>
        <w:jc w:val="both"/>
        <w:rPr>
          <w:rFonts w:asciiTheme="minorBidi" w:hAnsiTheme="minorBidi"/>
          <w:sz w:val="24"/>
          <w:szCs w:val="24"/>
        </w:rPr>
      </w:pPr>
      <w:r w:rsidRPr="002463F2">
        <w:rPr>
          <w:rFonts w:asciiTheme="minorBidi" w:hAnsiTheme="minorBidi"/>
          <w:sz w:val="24"/>
          <w:szCs w:val="24"/>
        </w:rPr>
        <w:t xml:space="preserve">While I think the majority of people and </w:t>
      </w:r>
      <w:r w:rsidR="0051128E">
        <w:rPr>
          <w:rFonts w:asciiTheme="minorBidi" w:hAnsiTheme="minorBidi"/>
          <w:i/>
          <w:iCs/>
          <w:sz w:val="24"/>
          <w:szCs w:val="24"/>
        </w:rPr>
        <w:t>P</w:t>
      </w:r>
      <w:r w:rsidRPr="002463F2">
        <w:rPr>
          <w:rFonts w:asciiTheme="minorBidi" w:hAnsiTheme="minorBidi"/>
          <w:i/>
          <w:iCs/>
          <w:sz w:val="24"/>
          <w:szCs w:val="24"/>
        </w:rPr>
        <w:t>os</w:t>
      </w:r>
      <w:r w:rsidR="0051128E">
        <w:rPr>
          <w:rFonts w:asciiTheme="minorBidi" w:hAnsiTheme="minorBidi"/>
          <w:i/>
          <w:iCs/>
          <w:sz w:val="24"/>
          <w:szCs w:val="24"/>
        </w:rPr>
        <w:t>e</w:t>
      </w:r>
      <w:r w:rsidRPr="002463F2">
        <w:rPr>
          <w:rFonts w:asciiTheme="minorBidi" w:hAnsiTheme="minorBidi"/>
          <w:i/>
          <w:iCs/>
          <w:sz w:val="24"/>
          <w:szCs w:val="24"/>
        </w:rPr>
        <w:t xml:space="preserve">kim </w:t>
      </w:r>
      <w:r w:rsidRPr="002463F2">
        <w:rPr>
          <w:rFonts w:asciiTheme="minorBidi" w:hAnsiTheme="minorBidi"/>
          <w:sz w:val="24"/>
          <w:szCs w:val="24"/>
        </w:rPr>
        <w:t>would still propound that communicating through various forms of media is not a replacement for face</w:t>
      </w:r>
      <w:r w:rsidR="00722BD3">
        <w:rPr>
          <w:rFonts w:asciiTheme="minorBidi" w:hAnsiTheme="minorBidi"/>
          <w:sz w:val="24"/>
          <w:szCs w:val="24"/>
        </w:rPr>
        <w:t>-</w:t>
      </w:r>
      <w:r w:rsidRPr="002463F2">
        <w:rPr>
          <w:rFonts w:asciiTheme="minorBidi" w:hAnsiTheme="minorBidi"/>
          <w:sz w:val="24"/>
          <w:szCs w:val="24"/>
        </w:rPr>
        <w:t>to</w:t>
      </w:r>
      <w:r w:rsidR="00722BD3">
        <w:rPr>
          <w:rFonts w:asciiTheme="minorBidi" w:hAnsiTheme="minorBidi"/>
          <w:sz w:val="24"/>
          <w:szCs w:val="24"/>
        </w:rPr>
        <w:t>-</w:t>
      </w:r>
      <w:r w:rsidRPr="002463F2">
        <w:rPr>
          <w:rFonts w:asciiTheme="minorBidi" w:hAnsiTheme="minorBidi"/>
          <w:sz w:val="24"/>
          <w:szCs w:val="24"/>
        </w:rPr>
        <w:t xml:space="preserve">face conversations, I am not sure what the future will hold. As virtual experiences improve, it is possible that the norms of communication will no longer be limited </w:t>
      </w:r>
      <w:r w:rsidRPr="002463F2">
        <w:rPr>
          <w:rFonts w:asciiTheme="minorBidi" w:hAnsiTheme="minorBidi"/>
          <w:sz w:val="24"/>
          <w:szCs w:val="24"/>
        </w:rPr>
        <w:lastRenderedPageBreak/>
        <w:t>to talking through screens.</w:t>
      </w:r>
      <w:r w:rsidR="002F636C">
        <w:rPr>
          <w:rFonts w:asciiTheme="minorBidi" w:hAnsiTheme="minorBidi"/>
          <w:sz w:val="24"/>
          <w:szCs w:val="24"/>
        </w:rPr>
        <w:t xml:space="preserve"> </w:t>
      </w:r>
      <w:r w:rsidRPr="002463F2">
        <w:rPr>
          <w:rFonts w:asciiTheme="minorBidi" w:hAnsiTheme="minorBidi"/>
          <w:sz w:val="24"/>
          <w:szCs w:val="24"/>
        </w:rPr>
        <w:t>Perhaps we will have holograms so that it will be as if our friends are in the room. Perhaps technology will advance to allow for “virtual hugs</w:t>
      </w:r>
      <w:r w:rsidR="00507C58">
        <w:rPr>
          <w:rFonts w:asciiTheme="minorBidi" w:hAnsiTheme="minorBidi"/>
          <w:sz w:val="24"/>
          <w:szCs w:val="24"/>
        </w:rPr>
        <w:t>,</w:t>
      </w:r>
      <w:r w:rsidRPr="002463F2">
        <w:rPr>
          <w:rFonts w:asciiTheme="minorBidi" w:hAnsiTheme="minorBidi"/>
          <w:sz w:val="24"/>
          <w:szCs w:val="24"/>
        </w:rPr>
        <w:t xml:space="preserve">” </w:t>
      </w:r>
      <w:r w:rsidR="00507C58">
        <w:rPr>
          <w:rFonts w:asciiTheme="minorBidi" w:hAnsiTheme="minorBidi"/>
          <w:sz w:val="24"/>
          <w:szCs w:val="24"/>
        </w:rPr>
        <w:t>so that</w:t>
      </w:r>
      <w:r w:rsidRPr="002463F2">
        <w:rPr>
          <w:rFonts w:asciiTheme="minorBidi" w:hAnsiTheme="minorBidi"/>
          <w:sz w:val="24"/>
          <w:szCs w:val="24"/>
        </w:rPr>
        <w:t xml:space="preserve"> we will actually feel the embrace of loved ones who are thousands of miles away.</w:t>
      </w:r>
      <w:r w:rsidR="002F636C">
        <w:rPr>
          <w:rFonts w:asciiTheme="minorBidi" w:hAnsiTheme="minorBidi"/>
          <w:sz w:val="24"/>
          <w:szCs w:val="24"/>
        </w:rPr>
        <w:t xml:space="preserve"> </w:t>
      </w:r>
      <w:r w:rsidRPr="002463F2">
        <w:rPr>
          <w:rFonts w:asciiTheme="minorBidi" w:hAnsiTheme="minorBidi"/>
          <w:sz w:val="24"/>
          <w:szCs w:val="24"/>
        </w:rPr>
        <w:t>As technology advances, halakhic</w:t>
      </w:r>
      <w:r w:rsidRPr="002463F2">
        <w:rPr>
          <w:rFonts w:asciiTheme="minorBidi" w:hAnsiTheme="minorBidi"/>
          <w:i/>
          <w:iCs/>
          <w:sz w:val="24"/>
          <w:szCs w:val="24"/>
        </w:rPr>
        <w:t xml:space="preserve"> </w:t>
      </w:r>
      <w:r w:rsidRPr="002463F2">
        <w:rPr>
          <w:rFonts w:asciiTheme="minorBidi" w:hAnsiTheme="minorBidi"/>
          <w:sz w:val="24"/>
          <w:szCs w:val="24"/>
        </w:rPr>
        <w:t>authorities will have to reexamine the question of whether virtual experience of contact can ever be considered equal to actual presence.</w:t>
      </w:r>
      <w:r w:rsidR="002F636C">
        <w:rPr>
          <w:rFonts w:asciiTheme="minorBidi" w:hAnsiTheme="minorBidi"/>
          <w:sz w:val="24"/>
          <w:szCs w:val="24"/>
        </w:rPr>
        <w:t xml:space="preserve"> </w:t>
      </w:r>
    </w:p>
    <w:sectPr w:rsidR="007A3CCF" w:rsidRPr="002463F2" w:rsidSect="002463F2">
      <w:head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1DEAD" w14:textId="77777777" w:rsidR="00BF2C0F" w:rsidRDefault="00BF2C0F" w:rsidP="00666336">
      <w:pPr>
        <w:spacing w:after="0" w:line="240" w:lineRule="auto"/>
      </w:pPr>
      <w:r>
        <w:separator/>
      </w:r>
    </w:p>
  </w:endnote>
  <w:endnote w:type="continuationSeparator" w:id="0">
    <w:p w14:paraId="21F2B211" w14:textId="77777777" w:rsidR="00BF2C0F" w:rsidRDefault="00BF2C0F" w:rsidP="0066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imes">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E3CF6" w14:textId="77777777" w:rsidR="00BF2C0F" w:rsidRDefault="00BF2C0F" w:rsidP="00666336">
      <w:pPr>
        <w:spacing w:after="0" w:line="240" w:lineRule="auto"/>
      </w:pPr>
      <w:r>
        <w:separator/>
      </w:r>
    </w:p>
  </w:footnote>
  <w:footnote w:type="continuationSeparator" w:id="0">
    <w:p w14:paraId="2C51FFDC" w14:textId="77777777" w:rsidR="00BF2C0F" w:rsidRDefault="00BF2C0F" w:rsidP="00666336">
      <w:pPr>
        <w:spacing w:after="0" w:line="240" w:lineRule="auto"/>
      </w:pPr>
      <w:r>
        <w:continuationSeparator/>
      </w:r>
    </w:p>
  </w:footnote>
  <w:footnote w:id="1">
    <w:p w14:paraId="14AEBA5B" w14:textId="1F5746D3" w:rsidR="00534503" w:rsidRPr="002463F2" w:rsidRDefault="00534503" w:rsidP="001868C3">
      <w:pPr>
        <w:pStyle w:val="a5"/>
        <w:jc w:val="both"/>
        <w:rPr>
          <w:rFonts w:asciiTheme="minorBidi" w:hAnsiTheme="minorBidi"/>
        </w:rPr>
      </w:pPr>
      <w:r w:rsidRPr="002463F2">
        <w:rPr>
          <w:rStyle w:val="a7"/>
          <w:rFonts w:asciiTheme="minorBidi" w:hAnsiTheme="minorBidi"/>
        </w:rPr>
        <w:footnoteRef/>
      </w:r>
      <w:r w:rsidRPr="002463F2">
        <w:rPr>
          <w:rFonts w:asciiTheme="minorBidi" w:hAnsiTheme="minorBidi"/>
        </w:rPr>
        <w:t xml:space="preserve"> </w:t>
      </w:r>
      <w:r w:rsidRPr="002463F2">
        <w:rPr>
          <w:rFonts w:asciiTheme="minorBidi" w:eastAsia="Times" w:hAnsiTheme="minorBidi"/>
          <w:i/>
          <w:iCs/>
        </w:rPr>
        <w:t xml:space="preserve">Arukh Ha-shulchan, OC </w:t>
      </w:r>
      <w:r w:rsidRPr="002463F2">
        <w:rPr>
          <w:rFonts w:asciiTheme="minorBidi" w:eastAsia="Times" w:hAnsiTheme="minorBidi"/>
        </w:rPr>
        <w:t xml:space="preserve">225:3; </w:t>
      </w:r>
      <w:r w:rsidRPr="002463F2">
        <w:rPr>
          <w:rFonts w:asciiTheme="minorBidi" w:eastAsia="Times" w:hAnsiTheme="minorBidi"/>
          <w:i/>
          <w:iCs/>
        </w:rPr>
        <w:t>B</w:t>
      </w:r>
      <w:r>
        <w:rPr>
          <w:rFonts w:asciiTheme="minorBidi" w:eastAsia="Times" w:hAnsiTheme="minorBidi"/>
          <w:i/>
          <w:iCs/>
        </w:rPr>
        <w:t>a</w:t>
      </w:r>
      <w:r w:rsidRPr="002463F2">
        <w:rPr>
          <w:rFonts w:asciiTheme="minorBidi" w:eastAsia="Times" w:hAnsiTheme="minorBidi"/>
          <w:i/>
          <w:iCs/>
        </w:rPr>
        <w:t>’er Heitev</w:t>
      </w:r>
      <w:r w:rsidRPr="002463F2">
        <w:rPr>
          <w:rFonts w:asciiTheme="minorBidi" w:eastAsia="Times" w:hAnsiTheme="minorBidi"/>
        </w:rPr>
        <w:t xml:space="preserve">, </w:t>
      </w:r>
      <w:r w:rsidRPr="002463F2">
        <w:rPr>
          <w:rFonts w:asciiTheme="minorBidi" w:eastAsia="Times" w:hAnsiTheme="minorBidi"/>
          <w:i/>
          <w:iCs/>
        </w:rPr>
        <w:t xml:space="preserve">Sha’arei Teshuva </w:t>
      </w:r>
      <w:r w:rsidRPr="002463F2">
        <w:rPr>
          <w:rFonts w:asciiTheme="minorBidi" w:eastAsia="Times" w:hAnsiTheme="minorBidi"/>
        </w:rPr>
        <w:t xml:space="preserve">and </w:t>
      </w:r>
      <w:r w:rsidRPr="002463F2">
        <w:rPr>
          <w:rFonts w:asciiTheme="minorBidi" w:eastAsia="Times" w:hAnsiTheme="minorBidi"/>
          <w:i/>
          <w:iCs/>
        </w:rPr>
        <w:t>Mishna Berura</w:t>
      </w:r>
      <w:r>
        <w:rPr>
          <w:rFonts w:asciiTheme="minorBidi" w:eastAsia="Times" w:hAnsiTheme="minorBidi"/>
          <w:i/>
          <w:iCs/>
        </w:rPr>
        <w:t>,</w:t>
      </w:r>
      <w:r w:rsidRPr="002463F2">
        <w:rPr>
          <w:rFonts w:asciiTheme="minorBidi" w:eastAsia="Times" w:hAnsiTheme="minorBidi"/>
          <w:i/>
          <w:iCs/>
        </w:rPr>
        <w:t xml:space="preserve"> </w:t>
      </w:r>
      <w:r>
        <w:rPr>
          <w:rFonts w:asciiTheme="minorBidi" w:eastAsia="Times" w:hAnsiTheme="minorBidi"/>
          <w:i/>
          <w:iCs/>
        </w:rPr>
        <w:t>OC</w:t>
      </w:r>
      <w:r w:rsidRPr="002463F2">
        <w:rPr>
          <w:rFonts w:asciiTheme="minorBidi" w:eastAsia="Times" w:hAnsiTheme="minorBidi"/>
          <w:i/>
          <w:iCs/>
        </w:rPr>
        <w:t xml:space="preserve"> </w:t>
      </w:r>
      <w:r w:rsidRPr="002463F2">
        <w:rPr>
          <w:rFonts w:asciiTheme="minorBidi" w:eastAsia="Times" w:hAnsiTheme="minorBidi"/>
        </w:rPr>
        <w:t>225:1</w:t>
      </w:r>
      <w:r>
        <w:rPr>
          <w:rFonts w:asciiTheme="minorBidi" w:eastAsia="Times" w:hAnsiTheme="minorBidi"/>
        </w:rPr>
        <w:t>. F</w:t>
      </w:r>
      <w:r w:rsidRPr="002463F2">
        <w:rPr>
          <w:rFonts w:asciiTheme="minorBidi" w:eastAsia="Times" w:hAnsiTheme="minorBidi"/>
        </w:rPr>
        <w:t xml:space="preserve">or </w:t>
      </w:r>
      <w:r>
        <w:rPr>
          <w:rFonts w:asciiTheme="minorBidi" w:eastAsia="Times" w:hAnsiTheme="minorBidi"/>
        </w:rPr>
        <w:t xml:space="preserve">a </w:t>
      </w:r>
      <w:r w:rsidRPr="002463F2">
        <w:rPr>
          <w:rFonts w:asciiTheme="minorBidi" w:eastAsia="Times" w:hAnsiTheme="minorBidi"/>
        </w:rPr>
        <w:t xml:space="preserve">summary, see </w:t>
      </w:r>
      <w:r w:rsidRPr="002463F2">
        <w:rPr>
          <w:rFonts w:asciiTheme="minorBidi" w:eastAsia="Times" w:hAnsiTheme="minorBidi"/>
          <w:i/>
          <w:iCs/>
        </w:rPr>
        <w:t xml:space="preserve">Responsa Yechaveh Da’at </w:t>
      </w:r>
      <w:r w:rsidRPr="002463F2">
        <w:rPr>
          <w:rFonts w:asciiTheme="minorBidi" w:eastAsia="Times" w:hAnsiTheme="minorBidi"/>
        </w:rPr>
        <w:t xml:space="preserve">4:17; see, however, </w:t>
      </w:r>
      <w:r w:rsidRPr="002463F2">
        <w:rPr>
          <w:rFonts w:asciiTheme="minorBidi" w:eastAsia="Times" w:hAnsiTheme="minorBidi"/>
          <w:i/>
          <w:iCs/>
        </w:rPr>
        <w:t xml:space="preserve">Responsa Mishpetei Tzedek </w:t>
      </w:r>
      <w:r w:rsidRPr="002463F2">
        <w:rPr>
          <w:rFonts w:asciiTheme="minorBidi" w:eastAsia="Times" w:hAnsiTheme="minorBidi"/>
        </w:rPr>
        <w:t>29</w:t>
      </w:r>
      <w:r>
        <w:rPr>
          <w:rFonts w:asciiTheme="minorBidi" w:eastAsia="Times" w:hAnsiTheme="minorBid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140812"/>
      <w:docPartObj>
        <w:docPartGallery w:val="Page Numbers (Top of Page)"/>
        <w:docPartUnique/>
      </w:docPartObj>
    </w:sdtPr>
    <w:sdtEndPr>
      <w:rPr>
        <w:noProof/>
      </w:rPr>
    </w:sdtEndPr>
    <w:sdtContent>
      <w:p w14:paraId="5F134BC2" w14:textId="0D7301FF" w:rsidR="002463F2" w:rsidRDefault="002463F2">
        <w:pPr>
          <w:pStyle w:val="aa"/>
          <w:jc w:val="right"/>
        </w:pPr>
        <w:r>
          <w:fldChar w:fldCharType="begin"/>
        </w:r>
        <w:r>
          <w:instrText xml:space="preserve"> PAGE   \* MERGEFORMAT </w:instrText>
        </w:r>
        <w:r>
          <w:fldChar w:fldCharType="separate"/>
        </w:r>
        <w:r w:rsidR="008C579B">
          <w:rPr>
            <w:noProof/>
          </w:rPr>
          <w:t>5</w:t>
        </w:r>
        <w:r>
          <w:rPr>
            <w:noProof/>
          </w:rPr>
          <w:fldChar w:fldCharType="end"/>
        </w:r>
      </w:p>
    </w:sdtContent>
  </w:sdt>
  <w:p w14:paraId="09666A8F" w14:textId="77777777" w:rsidR="002463F2" w:rsidRDefault="002463F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7AD4"/>
    <w:multiLevelType w:val="hybridMultilevel"/>
    <w:tmpl w:val="93AE28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CCF"/>
    <w:rsid w:val="000033E1"/>
    <w:rsid w:val="000812F9"/>
    <w:rsid w:val="0012488C"/>
    <w:rsid w:val="001868C3"/>
    <w:rsid w:val="001F2968"/>
    <w:rsid w:val="002402B8"/>
    <w:rsid w:val="002463F2"/>
    <w:rsid w:val="00260711"/>
    <w:rsid w:val="002641C4"/>
    <w:rsid w:val="00293754"/>
    <w:rsid w:val="002F636C"/>
    <w:rsid w:val="00304525"/>
    <w:rsid w:val="00335C91"/>
    <w:rsid w:val="00340594"/>
    <w:rsid w:val="00391594"/>
    <w:rsid w:val="003A7CA8"/>
    <w:rsid w:val="003A7DE3"/>
    <w:rsid w:val="003B456F"/>
    <w:rsid w:val="00406EE8"/>
    <w:rsid w:val="0041063D"/>
    <w:rsid w:val="00412C12"/>
    <w:rsid w:val="00414E8A"/>
    <w:rsid w:val="00451B5F"/>
    <w:rsid w:val="00453826"/>
    <w:rsid w:val="004A23E4"/>
    <w:rsid w:val="004A26AB"/>
    <w:rsid w:val="004A4906"/>
    <w:rsid w:val="00503AB6"/>
    <w:rsid w:val="00507C58"/>
    <w:rsid w:val="0051128E"/>
    <w:rsid w:val="005301E7"/>
    <w:rsid w:val="00531223"/>
    <w:rsid w:val="00534503"/>
    <w:rsid w:val="005537F0"/>
    <w:rsid w:val="00586452"/>
    <w:rsid w:val="0059587D"/>
    <w:rsid w:val="005D6EDE"/>
    <w:rsid w:val="00666336"/>
    <w:rsid w:val="0067463D"/>
    <w:rsid w:val="006C49BF"/>
    <w:rsid w:val="007226D9"/>
    <w:rsid w:val="00722BD3"/>
    <w:rsid w:val="00735638"/>
    <w:rsid w:val="00785B6D"/>
    <w:rsid w:val="007A3CCF"/>
    <w:rsid w:val="007E7ABB"/>
    <w:rsid w:val="008223A5"/>
    <w:rsid w:val="00836888"/>
    <w:rsid w:val="0085270B"/>
    <w:rsid w:val="00870B55"/>
    <w:rsid w:val="00893BB6"/>
    <w:rsid w:val="008A53B3"/>
    <w:rsid w:val="008C579B"/>
    <w:rsid w:val="008F7C09"/>
    <w:rsid w:val="00940409"/>
    <w:rsid w:val="00946AE1"/>
    <w:rsid w:val="009915C0"/>
    <w:rsid w:val="009A18F5"/>
    <w:rsid w:val="009B6821"/>
    <w:rsid w:val="009C5C25"/>
    <w:rsid w:val="00AD46D2"/>
    <w:rsid w:val="00B47D4C"/>
    <w:rsid w:val="00B95DA9"/>
    <w:rsid w:val="00BF2C0F"/>
    <w:rsid w:val="00C05B25"/>
    <w:rsid w:val="00CA0418"/>
    <w:rsid w:val="00CB265A"/>
    <w:rsid w:val="00D069A5"/>
    <w:rsid w:val="00DE1ABC"/>
    <w:rsid w:val="00DE7A25"/>
    <w:rsid w:val="00E06787"/>
    <w:rsid w:val="00E6658B"/>
    <w:rsid w:val="00E7315E"/>
    <w:rsid w:val="00EA2D4C"/>
    <w:rsid w:val="00F1548D"/>
    <w:rsid w:val="00F22F50"/>
    <w:rsid w:val="00F924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0B28"/>
  <w15:docId w15:val="{52DD9B99-C0C7-47F6-A7CE-92C99675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C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7C09"/>
    <w:pPr>
      <w:spacing w:after="0" w:line="240" w:lineRule="auto"/>
    </w:pPr>
  </w:style>
  <w:style w:type="paragraph" w:styleId="a4">
    <w:name w:val="List Paragraph"/>
    <w:basedOn w:val="a"/>
    <w:uiPriority w:val="34"/>
    <w:qFormat/>
    <w:rsid w:val="00453826"/>
    <w:pPr>
      <w:ind w:left="720"/>
      <w:contextualSpacing/>
    </w:pPr>
  </w:style>
  <w:style w:type="paragraph" w:styleId="a5">
    <w:name w:val="footnote text"/>
    <w:basedOn w:val="a"/>
    <w:link w:val="a6"/>
    <w:uiPriority w:val="99"/>
    <w:semiHidden/>
    <w:unhideWhenUsed/>
    <w:rsid w:val="00666336"/>
    <w:pPr>
      <w:spacing w:after="0" w:line="240" w:lineRule="auto"/>
    </w:pPr>
    <w:rPr>
      <w:sz w:val="20"/>
      <w:szCs w:val="20"/>
    </w:rPr>
  </w:style>
  <w:style w:type="character" w:customStyle="1" w:styleId="a6">
    <w:name w:val="טקסט הערת שוליים תו"/>
    <w:basedOn w:val="a0"/>
    <w:link w:val="a5"/>
    <w:uiPriority w:val="99"/>
    <w:semiHidden/>
    <w:rsid w:val="00666336"/>
    <w:rPr>
      <w:sz w:val="20"/>
      <w:szCs w:val="20"/>
    </w:rPr>
  </w:style>
  <w:style w:type="character" w:styleId="a7">
    <w:name w:val="footnote reference"/>
    <w:basedOn w:val="a0"/>
    <w:uiPriority w:val="99"/>
    <w:semiHidden/>
    <w:unhideWhenUsed/>
    <w:rsid w:val="00666336"/>
    <w:rPr>
      <w:vertAlign w:val="superscript"/>
    </w:rPr>
  </w:style>
  <w:style w:type="paragraph" w:styleId="a8">
    <w:name w:val="Balloon Text"/>
    <w:basedOn w:val="a"/>
    <w:link w:val="a9"/>
    <w:uiPriority w:val="99"/>
    <w:semiHidden/>
    <w:unhideWhenUsed/>
    <w:rsid w:val="00586452"/>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586452"/>
    <w:rPr>
      <w:rFonts w:ascii="Segoe UI" w:hAnsi="Segoe UI" w:cs="Segoe UI"/>
      <w:sz w:val="18"/>
      <w:szCs w:val="18"/>
    </w:rPr>
  </w:style>
  <w:style w:type="paragraph" w:styleId="aa">
    <w:name w:val="header"/>
    <w:basedOn w:val="a"/>
    <w:link w:val="ab"/>
    <w:uiPriority w:val="99"/>
    <w:unhideWhenUsed/>
    <w:rsid w:val="002463F2"/>
    <w:pPr>
      <w:tabs>
        <w:tab w:val="center" w:pos="4320"/>
        <w:tab w:val="right" w:pos="8640"/>
      </w:tabs>
      <w:spacing w:after="0" w:line="240" w:lineRule="auto"/>
    </w:pPr>
  </w:style>
  <w:style w:type="character" w:customStyle="1" w:styleId="ab">
    <w:name w:val="כותרת עליונה תו"/>
    <w:basedOn w:val="a0"/>
    <w:link w:val="aa"/>
    <w:uiPriority w:val="99"/>
    <w:rsid w:val="002463F2"/>
  </w:style>
  <w:style w:type="paragraph" w:styleId="ac">
    <w:name w:val="footer"/>
    <w:basedOn w:val="a"/>
    <w:link w:val="ad"/>
    <w:uiPriority w:val="99"/>
    <w:unhideWhenUsed/>
    <w:rsid w:val="002463F2"/>
    <w:pPr>
      <w:tabs>
        <w:tab w:val="center" w:pos="4320"/>
        <w:tab w:val="right" w:pos="8640"/>
      </w:tabs>
      <w:spacing w:after="0" w:line="240" w:lineRule="auto"/>
    </w:pPr>
  </w:style>
  <w:style w:type="character" w:customStyle="1" w:styleId="ad">
    <w:name w:val="כותרת תחתונה תו"/>
    <w:basedOn w:val="a0"/>
    <w:link w:val="ac"/>
    <w:uiPriority w:val="99"/>
    <w:rsid w:val="002463F2"/>
  </w:style>
  <w:style w:type="paragraph" w:styleId="ae">
    <w:name w:val="Block Text"/>
    <w:basedOn w:val="a"/>
    <w:link w:val="af"/>
    <w:rsid w:val="002463F2"/>
    <w:pPr>
      <w:autoSpaceDE w:val="0"/>
      <w:autoSpaceDN w:val="0"/>
      <w:spacing w:after="0" w:line="360" w:lineRule="auto"/>
      <w:ind w:left="567"/>
      <w:jc w:val="both"/>
    </w:pPr>
    <w:rPr>
      <w:rFonts w:ascii="Courier New" w:eastAsia="Times New Roman" w:hAnsi="Courier New" w:cs="Miriam"/>
      <w:szCs w:val="20"/>
    </w:rPr>
  </w:style>
  <w:style w:type="character" w:customStyle="1" w:styleId="af">
    <w:name w:val="טקסט בלוק תו"/>
    <w:link w:val="ae"/>
    <w:rsid w:val="002463F2"/>
    <w:rPr>
      <w:rFonts w:ascii="Courier New" w:eastAsia="Times New Roman" w:hAnsi="Courier New" w:cs="Miriam"/>
      <w:szCs w:val="20"/>
    </w:rPr>
  </w:style>
  <w:style w:type="character" w:styleId="Hyperlink">
    <w:name w:val="Hyperlink"/>
    <w:basedOn w:val="a0"/>
    <w:uiPriority w:val="99"/>
    <w:unhideWhenUsed/>
    <w:rsid w:val="00B47D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shiur-01-introduction-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41B4F-9568-4EC0-A879-0AD8A673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3654</Words>
  <Characters>18275</Characters>
  <Application>Microsoft Office Word</Application>
  <DocSecurity>0</DocSecurity>
  <Lines>152</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Ziring</dc:creator>
  <cp:lastModifiedBy>aam</cp:lastModifiedBy>
  <cp:revision>3</cp:revision>
  <dcterms:created xsi:type="dcterms:W3CDTF">2018-10-30T16:24:00Z</dcterms:created>
  <dcterms:modified xsi:type="dcterms:W3CDTF">2018-10-30T16:24:00Z</dcterms:modified>
</cp:coreProperties>
</file>