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E7EB2" w14:textId="77777777" w:rsidR="00E42E39" w:rsidRDefault="00E42E39" w:rsidP="00CC10C6">
      <w:pPr>
        <w:bidi w:val="0"/>
        <w:spacing w:line="240" w:lineRule="auto"/>
        <w:jc w:val="center"/>
        <w:rPr>
          <w:rFonts w:asciiTheme="minorBidi" w:hAnsiTheme="minorBidi"/>
          <w:caps/>
          <w:sz w:val="24"/>
          <w:szCs w:val="24"/>
        </w:rPr>
      </w:pPr>
      <w:bookmarkStart w:id="0" w:name="_GoBack"/>
      <w:bookmarkEnd w:id="0"/>
      <w:r>
        <w:rPr>
          <w:rFonts w:asciiTheme="minorBidi" w:hAnsiTheme="minorBidi"/>
          <w:caps/>
          <w:sz w:val="24"/>
          <w:szCs w:val="24"/>
          <w:lang w:eastAsia="en-GB"/>
        </w:rPr>
        <w:t>YESHIVAT HAR ETZION</w:t>
      </w:r>
    </w:p>
    <w:p w14:paraId="39EF592B" w14:textId="77777777" w:rsidR="00E42E39" w:rsidRDefault="00E42E39" w:rsidP="00CC10C6">
      <w:pPr>
        <w:widowControl w:val="0"/>
        <w:bidi w:val="0"/>
        <w:spacing w:line="240" w:lineRule="auto"/>
        <w:jc w:val="center"/>
        <w:rPr>
          <w:rFonts w:asciiTheme="minorBidi" w:hAnsiTheme="minorBidi"/>
          <w:caps/>
          <w:sz w:val="24"/>
          <w:szCs w:val="24"/>
          <w:lang w:eastAsia="en-GB"/>
        </w:rPr>
      </w:pPr>
      <w:r>
        <w:rPr>
          <w:rFonts w:asciiTheme="minorBidi" w:hAnsiTheme="minorBidi"/>
          <w:caps/>
          <w:sz w:val="24"/>
          <w:szCs w:val="24"/>
          <w:lang w:eastAsia="en-GB"/>
        </w:rPr>
        <w:t>ISRAEL KOSCHITZKY VIRTUAL BEIT MIDRASH (VBM)</w:t>
      </w:r>
    </w:p>
    <w:p w14:paraId="2E3C8CAE" w14:textId="77777777" w:rsidR="00E42E39" w:rsidRDefault="00E42E39" w:rsidP="00CC10C6">
      <w:pPr>
        <w:widowControl w:val="0"/>
        <w:bidi w:val="0"/>
        <w:spacing w:line="240" w:lineRule="auto"/>
        <w:jc w:val="center"/>
        <w:rPr>
          <w:rFonts w:asciiTheme="minorBidi" w:hAnsiTheme="minorBidi"/>
          <w:caps/>
          <w:sz w:val="24"/>
          <w:szCs w:val="24"/>
          <w:lang w:eastAsia="en-GB"/>
        </w:rPr>
      </w:pPr>
      <w:r>
        <w:rPr>
          <w:rFonts w:asciiTheme="minorBidi" w:hAnsiTheme="minorBidi"/>
          <w:caps/>
          <w:sz w:val="24"/>
          <w:szCs w:val="24"/>
          <w:lang w:eastAsia="en-GB"/>
        </w:rPr>
        <w:t>*********************************************************</w:t>
      </w:r>
    </w:p>
    <w:p w14:paraId="63EDC2AE" w14:textId="77777777" w:rsidR="00E42E39" w:rsidRDefault="00E42E39" w:rsidP="00CC10C6">
      <w:pPr>
        <w:widowControl w:val="0"/>
        <w:bidi w:val="0"/>
        <w:spacing w:line="240" w:lineRule="auto"/>
        <w:jc w:val="center"/>
        <w:rPr>
          <w:rFonts w:asciiTheme="minorBidi" w:hAnsiTheme="minorBidi"/>
          <w:sz w:val="24"/>
          <w:szCs w:val="24"/>
        </w:rPr>
      </w:pPr>
    </w:p>
    <w:p w14:paraId="33527463" w14:textId="77777777" w:rsidR="00E42E39" w:rsidRDefault="00E42E39" w:rsidP="00CC10C6">
      <w:pPr>
        <w:bidi w:val="0"/>
        <w:spacing w:line="240" w:lineRule="auto"/>
        <w:jc w:val="center"/>
        <w:rPr>
          <w:rFonts w:asciiTheme="minorBidi" w:hAnsiTheme="minorBidi"/>
          <w:b/>
          <w:bCs/>
          <w:sz w:val="24"/>
          <w:szCs w:val="24"/>
        </w:rPr>
      </w:pPr>
      <w:r>
        <w:rPr>
          <w:rFonts w:asciiTheme="minorBidi" w:hAnsiTheme="minorBidi"/>
          <w:b/>
          <w:bCs/>
          <w:sz w:val="24"/>
          <w:szCs w:val="24"/>
        </w:rPr>
        <w:t>The Philosophy of Manitou</w:t>
      </w:r>
    </w:p>
    <w:p w14:paraId="7D47D85F" w14:textId="77777777" w:rsidR="00E42E39" w:rsidRDefault="00E42E39" w:rsidP="00CC10C6">
      <w:pPr>
        <w:bidi w:val="0"/>
        <w:spacing w:line="240" w:lineRule="auto"/>
        <w:jc w:val="center"/>
        <w:rPr>
          <w:rFonts w:asciiTheme="minorBidi" w:hAnsiTheme="minorBidi"/>
          <w:b/>
          <w:bCs/>
          <w:sz w:val="24"/>
          <w:szCs w:val="24"/>
          <w:shd w:val="clear" w:color="auto" w:fill="FFFFFF"/>
        </w:rPr>
      </w:pPr>
      <w:r>
        <w:rPr>
          <w:rFonts w:asciiTheme="minorBidi" w:hAnsiTheme="minorBidi"/>
          <w:b/>
          <w:bCs/>
          <w:sz w:val="24"/>
          <w:szCs w:val="24"/>
        </w:rPr>
        <w:t>Rav Uriel Eitam</w:t>
      </w:r>
    </w:p>
    <w:p w14:paraId="6731B742" w14:textId="77777777" w:rsidR="00BC6A4A" w:rsidRPr="00BC6A4A" w:rsidRDefault="00BC6A4A" w:rsidP="00CC10C6">
      <w:pPr>
        <w:bidi w:val="0"/>
        <w:spacing w:line="240" w:lineRule="auto"/>
        <w:jc w:val="center"/>
        <w:rPr>
          <w:rFonts w:asciiTheme="minorBidi" w:hAnsiTheme="minorBidi"/>
          <w:sz w:val="24"/>
          <w:szCs w:val="24"/>
        </w:rPr>
      </w:pPr>
    </w:p>
    <w:p w14:paraId="79505104" w14:textId="77777777" w:rsidR="00BC6A4A" w:rsidRPr="00BC6A4A" w:rsidRDefault="00BC6A4A" w:rsidP="00CC10C6">
      <w:pPr>
        <w:bidi w:val="0"/>
        <w:spacing w:line="240" w:lineRule="auto"/>
        <w:jc w:val="center"/>
        <w:rPr>
          <w:rFonts w:asciiTheme="minorBidi" w:hAnsiTheme="minorBidi"/>
          <w:sz w:val="24"/>
          <w:szCs w:val="24"/>
        </w:rPr>
      </w:pPr>
    </w:p>
    <w:p w14:paraId="274229F3" w14:textId="77777777" w:rsidR="00EE2222" w:rsidRDefault="00BC6A4A" w:rsidP="00CC10C6">
      <w:pPr>
        <w:pStyle w:val="a3"/>
        <w:bidi w:val="0"/>
        <w:jc w:val="center"/>
        <w:rPr>
          <w:rFonts w:asciiTheme="minorBidi" w:hAnsiTheme="minorBidi"/>
          <w:b/>
          <w:bCs/>
          <w:sz w:val="24"/>
          <w:szCs w:val="24"/>
        </w:rPr>
      </w:pPr>
      <w:r w:rsidRPr="00CC10C6">
        <w:rPr>
          <w:rFonts w:asciiTheme="minorBidi" w:hAnsiTheme="minorBidi"/>
          <w:b/>
          <w:bCs/>
          <w:sz w:val="24"/>
          <w:szCs w:val="24"/>
        </w:rPr>
        <w:t>Shiur</w:t>
      </w:r>
      <w:r w:rsidRPr="00BC6A4A">
        <w:rPr>
          <w:rFonts w:asciiTheme="minorBidi" w:hAnsiTheme="minorBidi"/>
          <w:b/>
          <w:bCs/>
          <w:sz w:val="24"/>
          <w:szCs w:val="24"/>
        </w:rPr>
        <w:t xml:space="preserve"> #03: </w:t>
      </w:r>
    </w:p>
    <w:p w14:paraId="33D4ECA2" w14:textId="77777777" w:rsidR="00EE2222" w:rsidRDefault="00D71733" w:rsidP="00CC10C6">
      <w:pPr>
        <w:pStyle w:val="a3"/>
        <w:bidi w:val="0"/>
        <w:jc w:val="center"/>
        <w:rPr>
          <w:rFonts w:asciiTheme="minorBidi" w:hAnsiTheme="minorBidi"/>
          <w:b/>
          <w:bCs/>
          <w:sz w:val="24"/>
          <w:szCs w:val="24"/>
        </w:rPr>
      </w:pPr>
      <w:r w:rsidRPr="00BC6A4A">
        <w:rPr>
          <w:rFonts w:asciiTheme="minorBidi" w:hAnsiTheme="minorBidi"/>
          <w:b/>
          <w:bCs/>
          <w:sz w:val="24"/>
          <w:szCs w:val="24"/>
        </w:rPr>
        <w:t>The Purpose of Creation</w:t>
      </w:r>
      <w:r w:rsidR="00EE2222">
        <w:rPr>
          <w:rFonts w:asciiTheme="minorBidi" w:hAnsiTheme="minorBidi"/>
          <w:b/>
          <w:bCs/>
          <w:sz w:val="24"/>
          <w:szCs w:val="24"/>
        </w:rPr>
        <w:t xml:space="preserve"> — </w:t>
      </w:r>
    </w:p>
    <w:p w14:paraId="1940F1D4" w14:textId="3B5B2CDD" w:rsidR="00D71733" w:rsidRPr="00BC6A4A" w:rsidRDefault="00D71733" w:rsidP="00CC10C6">
      <w:pPr>
        <w:pStyle w:val="a3"/>
        <w:bidi w:val="0"/>
        <w:jc w:val="center"/>
        <w:rPr>
          <w:rFonts w:asciiTheme="minorBidi" w:hAnsiTheme="minorBidi"/>
          <w:b/>
          <w:bCs/>
          <w:sz w:val="24"/>
          <w:szCs w:val="24"/>
        </w:rPr>
      </w:pPr>
      <w:r w:rsidRPr="00BC6A4A">
        <w:rPr>
          <w:rFonts w:asciiTheme="minorBidi" w:hAnsiTheme="minorBidi"/>
          <w:b/>
          <w:bCs/>
          <w:sz w:val="24"/>
          <w:szCs w:val="24"/>
        </w:rPr>
        <w:t xml:space="preserve">Earning </w:t>
      </w:r>
      <w:r w:rsidR="00B5549D" w:rsidRPr="00BC6A4A">
        <w:rPr>
          <w:rFonts w:asciiTheme="minorBidi" w:hAnsiTheme="minorBidi"/>
          <w:b/>
          <w:bCs/>
          <w:sz w:val="24"/>
          <w:szCs w:val="24"/>
        </w:rPr>
        <w:t>the Right to Exist</w:t>
      </w:r>
    </w:p>
    <w:p w14:paraId="6B8A10BA" w14:textId="77777777" w:rsidR="00D71733" w:rsidRDefault="00D71733" w:rsidP="00CC10C6">
      <w:pPr>
        <w:pStyle w:val="a3"/>
        <w:bidi w:val="0"/>
        <w:rPr>
          <w:rFonts w:asciiTheme="minorBidi" w:hAnsiTheme="minorBidi"/>
          <w:sz w:val="24"/>
          <w:szCs w:val="24"/>
        </w:rPr>
      </w:pPr>
    </w:p>
    <w:p w14:paraId="2AB0B10C" w14:textId="77777777" w:rsidR="00BC6A4A" w:rsidRPr="00BC6A4A" w:rsidRDefault="00BC6A4A" w:rsidP="00CC10C6">
      <w:pPr>
        <w:pStyle w:val="a3"/>
        <w:bidi w:val="0"/>
        <w:rPr>
          <w:rFonts w:asciiTheme="minorBidi" w:hAnsiTheme="minorBidi"/>
          <w:sz w:val="24"/>
          <w:szCs w:val="24"/>
          <w:rtl/>
        </w:rPr>
      </w:pPr>
    </w:p>
    <w:p w14:paraId="222A82A3" w14:textId="537161D8" w:rsidR="00EE2222" w:rsidRDefault="00D71733" w:rsidP="00CC10C6">
      <w:pPr>
        <w:pStyle w:val="a3"/>
        <w:bidi w:val="0"/>
        <w:rPr>
          <w:rFonts w:asciiTheme="minorBidi" w:hAnsiTheme="minorBidi"/>
          <w:sz w:val="24"/>
          <w:szCs w:val="24"/>
        </w:rPr>
      </w:pPr>
      <w:r w:rsidRPr="00BC6A4A">
        <w:rPr>
          <w:rFonts w:asciiTheme="minorBidi" w:hAnsiTheme="minorBidi"/>
          <w:sz w:val="24"/>
          <w:szCs w:val="24"/>
        </w:rPr>
        <w:t xml:space="preserve">In the previous </w:t>
      </w:r>
      <w:r w:rsidRPr="00BC6A4A">
        <w:rPr>
          <w:rFonts w:asciiTheme="minorBidi" w:hAnsiTheme="minorBidi"/>
          <w:i/>
          <w:iCs/>
          <w:sz w:val="24"/>
          <w:szCs w:val="24"/>
        </w:rPr>
        <w:t>shiur</w:t>
      </w:r>
      <w:r w:rsidRPr="00BC6A4A">
        <w:rPr>
          <w:rFonts w:asciiTheme="minorBidi" w:hAnsiTheme="minorBidi"/>
          <w:sz w:val="24"/>
          <w:szCs w:val="24"/>
        </w:rPr>
        <w:t xml:space="preserve">, we pointed out the seeming contradiction between the </w:t>
      </w:r>
      <w:r w:rsidR="00EE2222">
        <w:rPr>
          <w:rFonts w:asciiTheme="minorBidi" w:hAnsiTheme="minorBidi"/>
          <w:sz w:val="24"/>
          <w:szCs w:val="24"/>
        </w:rPr>
        <w:t xml:space="preserve">belief </w:t>
      </w:r>
      <w:r w:rsidRPr="00BC6A4A">
        <w:rPr>
          <w:rFonts w:asciiTheme="minorBidi" w:hAnsiTheme="minorBidi"/>
          <w:sz w:val="24"/>
          <w:szCs w:val="24"/>
        </w:rPr>
        <w:t>that God created the world, and hence the idea that His creation should be complete and perfect,</w:t>
      </w:r>
      <w:r w:rsidR="00B5549D" w:rsidRPr="00BC6A4A">
        <w:rPr>
          <w:rFonts w:asciiTheme="minorBidi" w:hAnsiTheme="minorBidi"/>
          <w:sz w:val="24"/>
          <w:szCs w:val="24"/>
        </w:rPr>
        <w:t xml:space="preserve"> and the pro</w:t>
      </w:r>
      <w:r w:rsidR="001C63DD" w:rsidRPr="00BC6A4A">
        <w:rPr>
          <w:rFonts w:asciiTheme="minorBidi" w:hAnsiTheme="minorBidi"/>
          <w:sz w:val="24"/>
          <w:szCs w:val="24"/>
        </w:rPr>
        <w:t>blems and defects</w:t>
      </w:r>
      <w:r w:rsidR="00B5549D" w:rsidRPr="00BC6A4A">
        <w:rPr>
          <w:rFonts w:asciiTheme="minorBidi" w:hAnsiTheme="minorBidi"/>
          <w:sz w:val="24"/>
          <w:szCs w:val="24"/>
        </w:rPr>
        <w:t xml:space="preserve"> that we see when we actually have a look at the world as it is. </w:t>
      </w:r>
    </w:p>
    <w:p w14:paraId="3213980E" w14:textId="77777777" w:rsidR="00EE2222" w:rsidRDefault="00EE2222" w:rsidP="00CC10C6">
      <w:pPr>
        <w:pStyle w:val="a3"/>
        <w:bidi w:val="0"/>
        <w:rPr>
          <w:rFonts w:asciiTheme="minorBidi" w:hAnsiTheme="minorBidi"/>
          <w:sz w:val="24"/>
          <w:szCs w:val="24"/>
        </w:rPr>
      </w:pPr>
    </w:p>
    <w:p w14:paraId="74A0F93E" w14:textId="4AB9EF60" w:rsidR="00EE2222" w:rsidRDefault="00B5549D" w:rsidP="00CC10C6">
      <w:pPr>
        <w:pStyle w:val="a3"/>
        <w:bidi w:val="0"/>
        <w:rPr>
          <w:rFonts w:asciiTheme="minorBidi" w:hAnsiTheme="minorBidi"/>
          <w:sz w:val="24"/>
          <w:szCs w:val="24"/>
        </w:rPr>
      </w:pPr>
      <w:r w:rsidRPr="00BC6A4A">
        <w:rPr>
          <w:rFonts w:asciiTheme="minorBidi" w:hAnsiTheme="minorBidi"/>
          <w:sz w:val="24"/>
          <w:szCs w:val="24"/>
        </w:rPr>
        <w:t>This question has troubled humanity throughout the generations. Ma</w:t>
      </w:r>
      <w:r w:rsidR="00F238FA" w:rsidRPr="00BC6A4A">
        <w:rPr>
          <w:rFonts w:asciiTheme="minorBidi" w:hAnsiTheme="minorBidi"/>
          <w:sz w:val="24"/>
          <w:szCs w:val="24"/>
        </w:rPr>
        <w:t>nitou maintains that each side of the contradiction is valid: God did indeed create the heavens and the earth, and the world is indeed “</w:t>
      </w:r>
      <w:r w:rsidR="00F238FA" w:rsidRPr="00BC6A4A">
        <w:rPr>
          <w:rFonts w:asciiTheme="minorBidi" w:hAnsiTheme="minorBidi"/>
          <w:i/>
          <w:iCs/>
          <w:sz w:val="24"/>
          <w:szCs w:val="24"/>
        </w:rPr>
        <w:t>tohu va-vohu</w:t>
      </w:r>
      <w:r w:rsidR="00BC6A4A">
        <w:rPr>
          <w:rFonts w:asciiTheme="minorBidi" w:hAnsiTheme="minorBidi"/>
          <w:sz w:val="24"/>
          <w:szCs w:val="24"/>
        </w:rPr>
        <w:t>.”</w:t>
      </w:r>
      <w:r w:rsidR="00F238FA" w:rsidRPr="00BC6A4A">
        <w:rPr>
          <w:rFonts w:asciiTheme="minorBidi" w:hAnsiTheme="minorBidi"/>
          <w:sz w:val="24"/>
          <w:szCs w:val="24"/>
        </w:rPr>
        <w:t xml:space="preserve"> The world was created deficient. </w:t>
      </w:r>
      <w:r w:rsidR="005B4784" w:rsidRPr="005B4784">
        <w:rPr>
          <w:rFonts w:asciiTheme="minorBidi" w:hAnsiTheme="minorBidi"/>
          <w:i/>
          <w:iCs/>
          <w:sz w:val="24"/>
          <w:szCs w:val="24"/>
        </w:rPr>
        <w:t>Chazal</w:t>
      </w:r>
      <w:r w:rsidR="00F238FA" w:rsidRPr="00BC6A4A">
        <w:rPr>
          <w:rFonts w:asciiTheme="minorBidi" w:hAnsiTheme="minorBidi"/>
          <w:sz w:val="24"/>
          <w:szCs w:val="24"/>
        </w:rPr>
        <w:t xml:space="preserve"> understand this as God’s deliberate intention, and as we noted, </w:t>
      </w:r>
      <w:r w:rsidR="00571CE0" w:rsidRPr="00BC6A4A">
        <w:rPr>
          <w:rFonts w:asciiTheme="minorBidi" w:hAnsiTheme="minorBidi"/>
          <w:sz w:val="24"/>
          <w:szCs w:val="24"/>
        </w:rPr>
        <w:t>they interpret the verse from the e</w:t>
      </w:r>
      <w:r w:rsidR="00F238FA" w:rsidRPr="00BC6A4A">
        <w:rPr>
          <w:rFonts w:asciiTheme="minorBidi" w:hAnsiTheme="minorBidi"/>
          <w:sz w:val="24"/>
          <w:szCs w:val="24"/>
        </w:rPr>
        <w:t>nd of Creation</w:t>
      </w:r>
      <w:r w:rsidR="00EE2222">
        <w:rPr>
          <w:rFonts w:asciiTheme="minorBidi" w:hAnsiTheme="minorBidi"/>
          <w:sz w:val="24"/>
          <w:szCs w:val="24"/>
        </w:rPr>
        <w:t>,</w:t>
      </w:r>
      <w:r w:rsidR="00571CE0" w:rsidRPr="00BC6A4A">
        <w:rPr>
          <w:rFonts w:asciiTheme="minorBidi" w:hAnsiTheme="minorBidi"/>
          <w:sz w:val="24"/>
          <w:szCs w:val="24"/>
        </w:rPr>
        <w:t xml:space="preserve"> </w:t>
      </w:r>
      <w:r w:rsidR="00EE2222">
        <w:rPr>
          <w:rFonts w:asciiTheme="minorBidi" w:hAnsiTheme="minorBidi"/>
          <w:sz w:val="24"/>
          <w:szCs w:val="24"/>
        </w:rPr>
        <w:t>“</w:t>
      </w:r>
      <w:r w:rsidR="00571CE0" w:rsidRPr="00BC6A4A">
        <w:rPr>
          <w:rFonts w:asciiTheme="minorBidi" w:hAnsiTheme="minorBidi"/>
          <w:sz w:val="24"/>
          <w:szCs w:val="24"/>
        </w:rPr>
        <w:t>which God created to do</w:t>
      </w:r>
      <w:r w:rsidR="00BC6A4A">
        <w:rPr>
          <w:rFonts w:asciiTheme="minorBidi" w:hAnsiTheme="minorBidi"/>
          <w:sz w:val="24"/>
          <w:szCs w:val="24"/>
        </w:rPr>
        <w:t>,”</w:t>
      </w:r>
      <w:r w:rsidR="00571CE0" w:rsidRPr="00BC6A4A">
        <w:rPr>
          <w:rFonts w:asciiTheme="minorBidi" w:hAnsiTheme="minorBidi"/>
          <w:sz w:val="24"/>
          <w:szCs w:val="24"/>
        </w:rPr>
        <w:t xml:space="preserve"> as proof that the world needs work and as a call to action. The world needs man to bring it to completion. </w:t>
      </w:r>
    </w:p>
    <w:p w14:paraId="7055B8CC" w14:textId="77777777" w:rsidR="00EE2222" w:rsidRDefault="00EE2222" w:rsidP="00CC10C6">
      <w:pPr>
        <w:pStyle w:val="a3"/>
        <w:bidi w:val="0"/>
        <w:rPr>
          <w:rFonts w:asciiTheme="minorBidi" w:hAnsiTheme="minorBidi"/>
          <w:sz w:val="24"/>
          <w:szCs w:val="24"/>
        </w:rPr>
      </w:pPr>
    </w:p>
    <w:p w14:paraId="5784EE67" w14:textId="23FAF36F" w:rsidR="00D71733" w:rsidRPr="00BC6A4A" w:rsidRDefault="00571CE0" w:rsidP="00CC10C6">
      <w:pPr>
        <w:pStyle w:val="a3"/>
        <w:bidi w:val="0"/>
        <w:rPr>
          <w:rFonts w:asciiTheme="minorBidi" w:hAnsiTheme="minorBidi"/>
          <w:sz w:val="24"/>
          <w:szCs w:val="24"/>
        </w:rPr>
      </w:pPr>
      <w:r w:rsidRPr="00BC6A4A">
        <w:rPr>
          <w:rFonts w:asciiTheme="minorBidi" w:hAnsiTheme="minorBidi"/>
          <w:sz w:val="24"/>
          <w:szCs w:val="24"/>
        </w:rPr>
        <w:t>Manitou explains that the world is indeed the product of the Divine plan, the “intention behind Creation</w:t>
      </w:r>
      <w:r w:rsidR="00BC6A4A">
        <w:rPr>
          <w:rFonts w:asciiTheme="minorBidi" w:hAnsiTheme="minorBidi"/>
          <w:sz w:val="24"/>
          <w:szCs w:val="24"/>
        </w:rPr>
        <w:t>,”</w:t>
      </w:r>
      <w:r w:rsidRPr="00BC6A4A">
        <w:rPr>
          <w:rFonts w:asciiTheme="minorBidi" w:hAnsiTheme="minorBidi"/>
          <w:sz w:val="24"/>
          <w:szCs w:val="24"/>
        </w:rPr>
        <w:t xml:space="preserve"> but this intention will be realized in full only at the End of Days. The end of </w:t>
      </w:r>
      <w:r w:rsidR="005462F2">
        <w:rPr>
          <w:rFonts w:asciiTheme="minorBidi" w:hAnsiTheme="minorBidi"/>
          <w:sz w:val="24"/>
          <w:szCs w:val="24"/>
        </w:rPr>
        <w:t>the</w:t>
      </w:r>
      <w:r w:rsidRPr="00BC6A4A">
        <w:rPr>
          <w:rFonts w:asciiTheme="minorBidi" w:hAnsiTheme="minorBidi"/>
          <w:sz w:val="24"/>
          <w:szCs w:val="24"/>
        </w:rPr>
        <w:t xml:space="preserve"> action </w:t>
      </w:r>
      <w:r w:rsidR="005462F2">
        <w:rPr>
          <w:rFonts w:asciiTheme="minorBidi" w:hAnsiTheme="minorBidi"/>
          <w:sz w:val="24"/>
          <w:szCs w:val="24"/>
        </w:rPr>
        <w:t>is the first in</w:t>
      </w:r>
      <w:r w:rsidRPr="00BC6A4A">
        <w:rPr>
          <w:rFonts w:asciiTheme="minorBidi" w:hAnsiTheme="minorBidi"/>
          <w:sz w:val="24"/>
          <w:szCs w:val="24"/>
        </w:rPr>
        <w:t xml:space="preserve"> thought</w:t>
      </w:r>
      <w:r w:rsidR="00A00F36">
        <w:rPr>
          <w:rFonts w:asciiTheme="minorBidi" w:hAnsiTheme="minorBidi"/>
          <w:sz w:val="24"/>
          <w:szCs w:val="24"/>
        </w:rPr>
        <w:t>, a</w:t>
      </w:r>
      <w:r w:rsidRPr="00BC6A4A">
        <w:rPr>
          <w:rFonts w:asciiTheme="minorBidi" w:hAnsiTheme="minorBidi"/>
          <w:sz w:val="24"/>
          <w:szCs w:val="24"/>
        </w:rPr>
        <w:t>nd in between the original thought and the end of the action there is a lengthy intermediate stage, which is all of history. It is in this dimension that reality moves from its deficient starting point to the complete point of conclusion.</w:t>
      </w:r>
    </w:p>
    <w:p w14:paraId="21BAC57A" w14:textId="77777777" w:rsidR="00571CE0" w:rsidRPr="00BC6A4A" w:rsidRDefault="00571CE0" w:rsidP="00CC10C6">
      <w:pPr>
        <w:pStyle w:val="a3"/>
        <w:bidi w:val="0"/>
        <w:rPr>
          <w:rFonts w:asciiTheme="minorBidi" w:hAnsiTheme="minorBidi"/>
          <w:sz w:val="24"/>
          <w:szCs w:val="24"/>
        </w:rPr>
      </w:pPr>
    </w:p>
    <w:p w14:paraId="1536ADEB" w14:textId="7602AD68" w:rsidR="00D71733" w:rsidRPr="00BC6A4A" w:rsidRDefault="0051241A" w:rsidP="00CC10C6">
      <w:pPr>
        <w:pStyle w:val="a3"/>
        <w:bidi w:val="0"/>
        <w:rPr>
          <w:rFonts w:asciiTheme="minorBidi" w:hAnsiTheme="minorBidi"/>
          <w:sz w:val="24"/>
          <w:szCs w:val="24"/>
        </w:rPr>
      </w:pPr>
      <w:r w:rsidRPr="00BC6A4A">
        <w:rPr>
          <w:rFonts w:asciiTheme="minorBidi" w:hAnsiTheme="minorBidi"/>
          <w:sz w:val="24"/>
          <w:szCs w:val="24"/>
        </w:rPr>
        <w:t xml:space="preserve">This perspective </w:t>
      </w:r>
      <w:r w:rsidR="00C66FB3" w:rsidRPr="00BC6A4A">
        <w:rPr>
          <w:rFonts w:asciiTheme="minorBidi" w:hAnsiTheme="minorBidi"/>
          <w:sz w:val="24"/>
          <w:szCs w:val="24"/>
        </w:rPr>
        <w:t>broadens the conventional religious view, which focuses on biography</w:t>
      </w:r>
      <w:r w:rsidR="005462F2">
        <w:rPr>
          <w:rFonts w:asciiTheme="minorBidi" w:hAnsiTheme="minorBidi"/>
          <w:sz w:val="24"/>
          <w:szCs w:val="24"/>
        </w:rPr>
        <w:t xml:space="preserve"> — </w:t>
      </w:r>
      <w:r w:rsidR="00C66FB3" w:rsidRPr="00BC6A4A">
        <w:rPr>
          <w:rFonts w:asciiTheme="minorBidi" w:hAnsiTheme="minorBidi"/>
          <w:sz w:val="24"/>
          <w:szCs w:val="24"/>
        </w:rPr>
        <w:t>i.e., the successive events and stations that a person passes through from birth until death. This p</w:t>
      </w:r>
      <w:r w:rsidR="001C63DD" w:rsidRPr="00BC6A4A">
        <w:rPr>
          <w:rFonts w:asciiTheme="minorBidi" w:hAnsiTheme="minorBidi"/>
          <w:sz w:val="24"/>
          <w:szCs w:val="24"/>
        </w:rPr>
        <w:t>rocess traces man’s actions, while</w:t>
      </w:r>
      <w:r w:rsidR="00C66FB3" w:rsidRPr="00BC6A4A">
        <w:rPr>
          <w:rFonts w:asciiTheme="minorBidi" w:hAnsiTheme="minorBidi"/>
          <w:sz w:val="24"/>
          <w:szCs w:val="24"/>
        </w:rPr>
        <w:t xml:space="preserve"> everything that goes on around him belongs to the fixed conditions of reality, which create obstacles and challenges along the way. According to this view, reality is not supposed to undergo any sort of change. However, according to Manitou’s view, the world as a whole undergoes a process of development. It is for this reason that in </w:t>
      </w:r>
      <w:r w:rsidR="00C66FB3" w:rsidRPr="00D0556F">
        <w:rPr>
          <w:rFonts w:asciiTheme="minorBidi" w:hAnsiTheme="minorBidi"/>
          <w:i/>
          <w:iCs/>
          <w:sz w:val="24"/>
          <w:szCs w:val="24"/>
        </w:rPr>
        <w:t>Tanakh</w:t>
      </w:r>
      <w:r w:rsidR="005462F2">
        <w:rPr>
          <w:rFonts w:asciiTheme="minorBidi" w:hAnsiTheme="minorBidi"/>
          <w:sz w:val="24"/>
          <w:szCs w:val="24"/>
        </w:rPr>
        <w:t xml:space="preserve">, </w:t>
      </w:r>
      <w:r w:rsidR="00C66FB3" w:rsidRPr="00BC6A4A">
        <w:rPr>
          <w:rFonts w:asciiTheme="minorBidi" w:hAnsiTheme="minorBidi"/>
          <w:sz w:val="24"/>
          <w:szCs w:val="24"/>
        </w:rPr>
        <w:t xml:space="preserve">and in the </w:t>
      </w:r>
      <w:r w:rsidR="005462F2">
        <w:rPr>
          <w:rFonts w:asciiTheme="minorBidi" w:hAnsiTheme="minorBidi"/>
          <w:sz w:val="24"/>
          <w:szCs w:val="24"/>
        </w:rPr>
        <w:t>Jewish</w:t>
      </w:r>
      <w:r w:rsidR="00C66FB3" w:rsidRPr="00BC6A4A">
        <w:rPr>
          <w:rFonts w:asciiTheme="minorBidi" w:hAnsiTheme="minorBidi"/>
          <w:sz w:val="24"/>
          <w:szCs w:val="24"/>
        </w:rPr>
        <w:t xml:space="preserve"> worldview in general</w:t>
      </w:r>
      <w:r w:rsidR="005462F2">
        <w:rPr>
          <w:rFonts w:asciiTheme="minorBidi" w:hAnsiTheme="minorBidi"/>
          <w:sz w:val="24"/>
          <w:szCs w:val="24"/>
        </w:rPr>
        <w:t>,</w:t>
      </w:r>
      <w:r w:rsidR="00C66FB3" w:rsidRPr="00BC6A4A">
        <w:rPr>
          <w:rFonts w:asciiTheme="minorBidi" w:hAnsiTheme="minorBidi"/>
          <w:sz w:val="24"/>
          <w:szCs w:val="24"/>
        </w:rPr>
        <w:t xml:space="preserve"> the historical dimension occupies such a significant place.</w:t>
      </w:r>
    </w:p>
    <w:p w14:paraId="6DBAC69E" w14:textId="77777777" w:rsidR="00C66FB3" w:rsidRPr="00BC6A4A" w:rsidRDefault="00C66FB3" w:rsidP="00CC10C6">
      <w:pPr>
        <w:pStyle w:val="a3"/>
        <w:bidi w:val="0"/>
        <w:rPr>
          <w:rFonts w:asciiTheme="minorBidi" w:hAnsiTheme="minorBidi"/>
          <w:sz w:val="24"/>
          <w:szCs w:val="24"/>
        </w:rPr>
      </w:pPr>
    </w:p>
    <w:p w14:paraId="316288B8" w14:textId="5B63149D" w:rsidR="00C66FB3" w:rsidRPr="00BC6A4A" w:rsidRDefault="0066786A" w:rsidP="00CC10C6">
      <w:pPr>
        <w:pStyle w:val="a3"/>
        <w:bidi w:val="0"/>
        <w:rPr>
          <w:rFonts w:asciiTheme="minorBidi" w:hAnsiTheme="minorBidi"/>
          <w:sz w:val="24"/>
          <w:szCs w:val="24"/>
        </w:rPr>
      </w:pPr>
      <w:r w:rsidRPr="00BC6A4A">
        <w:rPr>
          <w:rFonts w:asciiTheme="minorBidi" w:hAnsiTheme="minorBidi"/>
          <w:sz w:val="24"/>
          <w:szCs w:val="24"/>
        </w:rPr>
        <w:t>This is what we have seen so far, and later on we will discover additional layers, since Manitou’s philosophy is developed in a systematic</w:t>
      </w:r>
      <w:r w:rsidR="001C63DD" w:rsidRPr="00BC6A4A">
        <w:rPr>
          <w:rFonts w:asciiTheme="minorBidi" w:hAnsiTheme="minorBidi"/>
          <w:sz w:val="24"/>
          <w:szCs w:val="24"/>
        </w:rPr>
        <w:t xml:space="preserve"> manner, each idea building on</w:t>
      </w:r>
      <w:r w:rsidRPr="00BC6A4A">
        <w:rPr>
          <w:rFonts w:asciiTheme="minorBidi" w:hAnsiTheme="minorBidi"/>
          <w:sz w:val="24"/>
          <w:szCs w:val="24"/>
        </w:rPr>
        <w:t xml:space="preserve"> the previous one. At this stage, now that we have an idea of the pattern, </w:t>
      </w:r>
      <w:r w:rsidRPr="00BC6A4A">
        <w:rPr>
          <w:rFonts w:asciiTheme="minorBidi" w:hAnsiTheme="minorBidi"/>
          <w:sz w:val="24"/>
          <w:szCs w:val="24"/>
        </w:rPr>
        <w:lastRenderedPageBreak/>
        <w:t>we need to infuse it with content</w:t>
      </w:r>
      <w:r w:rsidR="005462F2">
        <w:rPr>
          <w:rFonts w:asciiTheme="minorBidi" w:hAnsiTheme="minorBidi"/>
          <w:sz w:val="24"/>
          <w:szCs w:val="24"/>
        </w:rPr>
        <w:t>.</w:t>
      </w:r>
      <w:r w:rsidRPr="00BC6A4A">
        <w:rPr>
          <w:rFonts w:asciiTheme="minorBidi" w:hAnsiTheme="minorBidi"/>
          <w:sz w:val="24"/>
          <w:szCs w:val="24"/>
        </w:rPr>
        <w:t xml:space="preserve"> </w:t>
      </w:r>
      <w:r w:rsidR="005462F2">
        <w:rPr>
          <w:rFonts w:asciiTheme="minorBidi" w:hAnsiTheme="minorBidi"/>
          <w:sz w:val="24"/>
          <w:szCs w:val="24"/>
        </w:rPr>
        <w:t>I</w:t>
      </w:r>
      <w:r w:rsidRPr="00BC6A4A">
        <w:rPr>
          <w:rFonts w:asciiTheme="minorBidi" w:hAnsiTheme="minorBidi"/>
          <w:sz w:val="24"/>
          <w:szCs w:val="24"/>
        </w:rPr>
        <w:t>n other words, the significance of this structure, according to Manitou</w:t>
      </w:r>
      <w:r w:rsidR="00A00F36">
        <w:rPr>
          <w:rFonts w:asciiTheme="minorBidi" w:hAnsiTheme="minorBidi"/>
          <w:sz w:val="24"/>
          <w:szCs w:val="24"/>
        </w:rPr>
        <w:t xml:space="preserve">, </w:t>
      </w:r>
      <w:r w:rsidR="0018030D">
        <w:rPr>
          <w:rFonts w:asciiTheme="minorBidi" w:hAnsiTheme="minorBidi"/>
          <w:sz w:val="24"/>
          <w:szCs w:val="24"/>
        </w:rPr>
        <w:t>raises</w:t>
      </w:r>
      <w:r w:rsidR="00A00F36">
        <w:rPr>
          <w:rFonts w:asciiTheme="minorBidi" w:hAnsiTheme="minorBidi"/>
          <w:sz w:val="24"/>
          <w:szCs w:val="24"/>
        </w:rPr>
        <w:t xml:space="preserve"> the </w:t>
      </w:r>
      <w:r w:rsidR="0018030D">
        <w:rPr>
          <w:rFonts w:asciiTheme="minorBidi" w:hAnsiTheme="minorBidi"/>
          <w:sz w:val="24"/>
          <w:szCs w:val="24"/>
        </w:rPr>
        <w:t>following</w:t>
      </w:r>
      <w:r w:rsidR="00A00F36">
        <w:rPr>
          <w:rFonts w:asciiTheme="minorBidi" w:hAnsiTheme="minorBidi"/>
          <w:sz w:val="24"/>
          <w:szCs w:val="24"/>
        </w:rPr>
        <w:t xml:space="preserve"> </w:t>
      </w:r>
      <w:r w:rsidR="0018030D">
        <w:rPr>
          <w:rFonts w:asciiTheme="minorBidi" w:hAnsiTheme="minorBidi"/>
          <w:sz w:val="24"/>
          <w:szCs w:val="24"/>
        </w:rPr>
        <w:t>questions</w:t>
      </w:r>
      <w:r w:rsidRPr="00BC6A4A">
        <w:rPr>
          <w:rFonts w:asciiTheme="minorBidi" w:hAnsiTheme="minorBidi"/>
          <w:sz w:val="24"/>
          <w:szCs w:val="24"/>
        </w:rPr>
        <w:t xml:space="preserve">: </w:t>
      </w:r>
      <w:r w:rsidR="005462F2">
        <w:rPr>
          <w:rFonts w:asciiTheme="minorBidi" w:hAnsiTheme="minorBidi"/>
          <w:sz w:val="24"/>
          <w:szCs w:val="24"/>
        </w:rPr>
        <w:t>W</w:t>
      </w:r>
      <w:r w:rsidRPr="00BC6A4A">
        <w:rPr>
          <w:rFonts w:asciiTheme="minorBidi" w:hAnsiTheme="minorBidi"/>
          <w:sz w:val="24"/>
          <w:szCs w:val="24"/>
        </w:rPr>
        <w:t xml:space="preserve">hy did God create the world in this way? Why create a world that is deficient, to be completed only at the end of such a long process? </w:t>
      </w:r>
      <w:r w:rsidR="005462F2">
        <w:rPr>
          <w:rFonts w:asciiTheme="minorBidi" w:hAnsiTheme="minorBidi"/>
          <w:sz w:val="24"/>
          <w:szCs w:val="24"/>
        </w:rPr>
        <w:t>N</w:t>
      </w:r>
      <w:r w:rsidRPr="00BC6A4A">
        <w:rPr>
          <w:rFonts w:asciiTheme="minorBidi" w:hAnsiTheme="minorBidi"/>
          <w:sz w:val="24"/>
          <w:szCs w:val="24"/>
        </w:rPr>
        <w:t>o less important</w:t>
      </w:r>
      <w:r w:rsidR="005462F2">
        <w:rPr>
          <w:rFonts w:asciiTheme="minorBidi" w:hAnsiTheme="minorBidi"/>
          <w:sz w:val="24"/>
          <w:szCs w:val="24"/>
        </w:rPr>
        <w:t>ly,</w:t>
      </w:r>
      <w:r w:rsidRPr="00BC6A4A">
        <w:rPr>
          <w:rFonts w:asciiTheme="minorBidi" w:hAnsiTheme="minorBidi"/>
          <w:sz w:val="24"/>
          <w:szCs w:val="24"/>
        </w:rPr>
        <w:t xml:space="preserve"> </w:t>
      </w:r>
      <w:r w:rsidR="008D5B56" w:rsidRPr="00BC6A4A">
        <w:rPr>
          <w:rFonts w:asciiTheme="minorBidi" w:hAnsiTheme="minorBidi"/>
          <w:sz w:val="24"/>
          <w:szCs w:val="24"/>
        </w:rPr>
        <w:t>where is the world supposed to progress to? What is meant to happen in it?</w:t>
      </w:r>
    </w:p>
    <w:p w14:paraId="2C23D549" w14:textId="6C7D5880" w:rsidR="008D5B56" w:rsidRDefault="008D5B56" w:rsidP="00CC10C6">
      <w:pPr>
        <w:pStyle w:val="a3"/>
        <w:bidi w:val="0"/>
        <w:rPr>
          <w:rFonts w:asciiTheme="minorBidi" w:hAnsiTheme="minorBidi"/>
          <w:sz w:val="24"/>
          <w:szCs w:val="24"/>
        </w:rPr>
      </w:pPr>
    </w:p>
    <w:p w14:paraId="1FB912D9" w14:textId="77777777" w:rsidR="005462F2" w:rsidRPr="00BC6A4A" w:rsidRDefault="005462F2" w:rsidP="00CC10C6">
      <w:pPr>
        <w:pStyle w:val="a3"/>
        <w:bidi w:val="0"/>
        <w:rPr>
          <w:rFonts w:asciiTheme="minorBidi" w:hAnsiTheme="minorBidi"/>
          <w:sz w:val="24"/>
          <w:szCs w:val="24"/>
        </w:rPr>
      </w:pPr>
    </w:p>
    <w:p w14:paraId="75BA0E35" w14:textId="77777777" w:rsidR="008D5B56" w:rsidRDefault="008D5B56" w:rsidP="00CC10C6">
      <w:pPr>
        <w:pStyle w:val="a3"/>
        <w:bidi w:val="0"/>
        <w:rPr>
          <w:rFonts w:asciiTheme="minorBidi" w:hAnsiTheme="minorBidi"/>
          <w:b/>
          <w:bCs/>
          <w:sz w:val="24"/>
          <w:szCs w:val="24"/>
        </w:rPr>
      </w:pPr>
      <w:r w:rsidRPr="00BC6A4A">
        <w:rPr>
          <w:rFonts w:asciiTheme="minorBidi" w:hAnsiTheme="minorBidi"/>
          <w:b/>
          <w:bCs/>
          <w:sz w:val="24"/>
          <w:szCs w:val="24"/>
        </w:rPr>
        <w:t>Earning the right to exist</w:t>
      </w:r>
    </w:p>
    <w:p w14:paraId="7DC00C66" w14:textId="77777777" w:rsidR="00BC6A4A" w:rsidRPr="00BC6A4A" w:rsidRDefault="00BC6A4A" w:rsidP="00CC10C6">
      <w:pPr>
        <w:pStyle w:val="a3"/>
        <w:bidi w:val="0"/>
        <w:rPr>
          <w:rFonts w:asciiTheme="minorBidi" w:hAnsiTheme="minorBidi"/>
          <w:b/>
          <w:bCs/>
          <w:sz w:val="24"/>
          <w:szCs w:val="24"/>
        </w:rPr>
      </w:pPr>
    </w:p>
    <w:p w14:paraId="4BA89CB7" w14:textId="6A094ADC" w:rsidR="008D5B56" w:rsidRDefault="008D5B56" w:rsidP="00CC10C6">
      <w:pPr>
        <w:pStyle w:val="a3"/>
        <w:bidi w:val="0"/>
        <w:rPr>
          <w:rFonts w:asciiTheme="minorBidi" w:hAnsiTheme="minorBidi"/>
          <w:sz w:val="24"/>
          <w:szCs w:val="24"/>
        </w:rPr>
      </w:pPr>
      <w:r w:rsidRPr="00BC6A4A">
        <w:rPr>
          <w:rFonts w:asciiTheme="minorBidi" w:hAnsiTheme="minorBidi"/>
          <w:sz w:val="24"/>
          <w:szCs w:val="24"/>
        </w:rPr>
        <w:t xml:space="preserve">Let us start with a teaching of Ramchal. Ramchal is not quoted extensively by Manitou, but in the context of Creation he cites him as part of a broader perspective, which we shall see later on. The principle that Ramchal sets down is fairly well known, and appears </w:t>
      </w:r>
      <w:r w:rsidR="00C9030E" w:rsidRPr="00BC6A4A">
        <w:rPr>
          <w:rFonts w:asciiTheme="minorBidi" w:hAnsiTheme="minorBidi"/>
          <w:sz w:val="24"/>
          <w:szCs w:val="24"/>
        </w:rPr>
        <w:t xml:space="preserve">in many of his works. Manitou chooses to quote from </w:t>
      </w:r>
      <w:r w:rsidR="00343D8F" w:rsidRPr="00BC6A4A">
        <w:rPr>
          <w:rFonts w:asciiTheme="minorBidi" w:hAnsiTheme="minorBidi"/>
          <w:i/>
          <w:iCs/>
          <w:sz w:val="24"/>
          <w:szCs w:val="24"/>
        </w:rPr>
        <w:t>Kalach Pitchei Chokhma</w:t>
      </w:r>
      <w:r w:rsidR="00343D8F" w:rsidRPr="00BC6A4A">
        <w:rPr>
          <w:rFonts w:asciiTheme="minorBidi" w:hAnsiTheme="minorBidi"/>
          <w:sz w:val="24"/>
          <w:szCs w:val="24"/>
        </w:rPr>
        <w:t>:</w:t>
      </w:r>
    </w:p>
    <w:p w14:paraId="1E90F578" w14:textId="77777777" w:rsidR="00BC6A4A" w:rsidRPr="00BC6A4A" w:rsidRDefault="00BC6A4A" w:rsidP="00CC10C6">
      <w:pPr>
        <w:pStyle w:val="a3"/>
        <w:bidi w:val="0"/>
        <w:rPr>
          <w:rFonts w:asciiTheme="minorBidi" w:hAnsiTheme="minorBidi"/>
          <w:sz w:val="24"/>
          <w:szCs w:val="24"/>
        </w:rPr>
      </w:pPr>
    </w:p>
    <w:p w14:paraId="3A25C008" w14:textId="6E8F20CF" w:rsidR="001730CF" w:rsidRPr="00BC6A4A" w:rsidRDefault="001730CF" w:rsidP="00CC10C6">
      <w:pPr>
        <w:pStyle w:val="a3"/>
        <w:bidi w:val="0"/>
        <w:ind w:left="720"/>
        <w:rPr>
          <w:rFonts w:asciiTheme="minorBidi" w:hAnsiTheme="minorBidi"/>
          <w:sz w:val="24"/>
          <w:szCs w:val="24"/>
        </w:rPr>
      </w:pPr>
      <w:r w:rsidRPr="00BC6A4A">
        <w:rPr>
          <w:rFonts w:asciiTheme="minorBidi" w:hAnsiTheme="minorBidi"/>
          <w:sz w:val="24"/>
          <w:szCs w:val="24"/>
        </w:rPr>
        <w:t xml:space="preserve">That which is known to us of the intentions of the blessed God is that, in His desire to act benevolently, He wanted to </w:t>
      </w:r>
      <w:r w:rsidR="001C63DD" w:rsidRPr="00BC6A4A">
        <w:rPr>
          <w:rFonts w:asciiTheme="minorBidi" w:hAnsiTheme="minorBidi"/>
          <w:sz w:val="24"/>
          <w:szCs w:val="24"/>
        </w:rPr>
        <w:t xml:space="preserve">create </w:t>
      </w:r>
      <w:r w:rsidRPr="00BC6A4A">
        <w:rPr>
          <w:rFonts w:asciiTheme="minorBidi" w:hAnsiTheme="minorBidi"/>
          <w:sz w:val="24"/>
          <w:szCs w:val="24"/>
        </w:rPr>
        <w:t>entities that would receive His benevolence. And in order for this benevolence to be complete, it was necessary that they would receive it by right, not by charity, so that it would not be marred by their shame</w:t>
      </w:r>
      <w:r w:rsidR="005462F2">
        <w:rPr>
          <w:rFonts w:asciiTheme="minorBidi" w:hAnsiTheme="minorBidi"/>
          <w:sz w:val="24"/>
          <w:szCs w:val="24"/>
        </w:rPr>
        <w:t xml:space="preserve"> — l</w:t>
      </w:r>
      <w:r w:rsidRPr="00BC6A4A">
        <w:rPr>
          <w:rFonts w:asciiTheme="minorBidi" w:hAnsiTheme="minorBidi"/>
          <w:sz w:val="24"/>
          <w:szCs w:val="24"/>
        </w:rPr>
        <w:t>ike one who eats food that is not his own. And in order for them to be able to be deserving, He produced a reality which would be reliant on them for its repair</w:t>
      </w:r>
      <w:r w:rsidR="005462F2">
        <w:rPr>
          <w:rFonts w:asciiTheme="minorBidi" w:hAnsiTheme="minorBidi"/>
          <w:sz w:val="24"/>
          <w:szCs w:val="24"/>
        </w:rPr>
        <w:t xml:space="preserve"> — </w:t>
      </w:r>
      <w:r w:rsidRPr="00BC6A4A">
        <w:rPr>
          <w:rFonts w:asciiTheme="minorBidi" w:hAnsiTheme="minorBidi"/>
          <w:sz w:val="24"/>
          <w:szCs w:val="24"/>
        </w:rPr>
        <w:t>unlike Himself</w:t>
      </w:r>
      <w:r w:rsidR="005462F2">
        <w:rPr>
          <w:rFonts w:asciiTheme="minorBidi" w:hAnsiTheme="minorBidi"/>
          <w:sz w:val="24"/>
          <w:szCs w:val="24"/>
        </w:rPr>
        <w:t xml:space="preserve"> — a</w:t>
      </w:r>
      <w:r w:rsidRPr="00BC6A4A">
        <w:rPr>
          <w:rFonts w:asciiTheme="minorBidi" w:hAnsiTheme="minorBidi"/>
          <w:sz w:val="24"/>
          <w:szCs w:val="24"/>
        </w:rPr>
        <w:t>nd by repairing it, they would become worthy… (</w:t>
      </w:r>
      <w:r w:rsidR="005462F2">
        <w:rPr>
          <w:rFonts w:asciiTheme="minorBidi" w:hAnsiTheme="minorBidi"/>
          <w:sz w:val="24"/>
          <w:szCs w:val="24"/>
        </w:rPr>
        <w:t>First R</w:t>
      </w:r>
      <w:r w:rsidRPr="00BC6A4A">
        <w:rPr>
          <w:rFonts w:asciiTheme="minorBidi" w:hAnsiTheme="minorBidi"/>
          <w:sz w:val="24"/>
          <w:szCs w:val="24"/>
        </w:rPr>
        <w:t>ule)</w:t>
      </w:r>
    </w:p>
    <w:p w14:paraId="5544B8AA" w14:textId="77777777" w:rsidR="001730CF" w:rsidRPr="00BC6A4A" w:rsidRDefault="001730CF" w:rsidP="00CC10C6">
      <w:pPr>
        <w:pStyle w:val="a3"/>
        <w:bidi w:val="0"/>
        <w:rPr>
          <w:rFonts w:asciiTheme="minorBidi" w:hAnsiTheme="minorBidi"/>
          <w:sz w:val="24"/>
          <w:szCs w:val="24"/>
        </w:rPr>
      </w:pPr>
    </w:p>
    <w:p w14:paraId="486D2FB8" w14:textId="77777777" w:rsidR="001730CF" w:rsidRDefault="001730CF" w:rsidP="00CC10C6">
      <w:pPr>
        <w:pStyle w:val="a3"/>
        <w:bidi w:val="0"/>
        <w:rPr>
          <w:rFonts w:asciiTheme="minorBidi" w:hAnsiTheme="minorBidi"/>
          <w:sz w:val="24"/>
          <w:szCs w:val="24"/>
        </w:rPr>
      </w:pPr>
      <w:r w:rsidRPr="00BC6A4A">
        <w:rPr>
          <w:rFonts w:asciiTheme="minorBidi" w:hAnsiTheme="minorBidi"/>
          <w:sz w:val="24"/>
          <w:szCs w:val="24"/>
        </w:rPr>
        <w:t>In this excerpt, Ramchal makes four separate statements:</w:t>
      </w:r>
    </w:p>
    <w:p w14:paraId="1FCC7725" w14:textId="77777777" w:rsidR="00BC6A4A" w:rsidRPr="00BC6A4A" w:rsidRDefault="00BC6A4A" w:rsidP="00CC10C6">
      <w:pPr>
        <w:pStyle w:val="a3"/>
        <w:bidi w:val="0"/>
        <w:rPr>
          <w:rFonts w:asciiTheme="minorBidi" w:hAnsiTheme="minorBidi"/>
          <w:sz w:val="24"/>
          <w:szCs w:val="24"/>
        </w:rPr>
      </w:pPr>
    </w:p>
    <w:p w14:paraId="02037CFE" w14:textId="3085F00A" w:rsidR="00093A93" w:rsidRDefault="00093A93" w:rsidP="00CC10C6">
      <w:pPr>
        <w:pStyle w:val="a3"/>
        <w:numPr>
          <w:ilvl w:val="0"/>
          <w:numId w:val="1"/>
        </w:numPr>
        <w:bidi w:val="0"/>
        <w:rPr>
          <w:rFonts w:asciiTheme="minorBidi" w:hAnsiTheme="minorBidi"/>
          <w:sz w:val="24"/>
          <w:szCs w:val="24"/>
        </w:rPr>
      </w:pPr>
      <w:r w:rsidRPr="00BC6A4A">
        <w:rPr>
          <w:rFonts w:asciiTheme="minorBidi" w:hAnsiTheme="minorBidi"/>
          <w:sz w:val="24"/>
          <w:szCs w:val="24"/>
        </w:rPr>
        <w:t>God wishes to show benevolence</w:t>
      </w:r>
      <w:r w:rsidR="00A00F36">
        <w:rPr>
          <w:rFonts w:asciiTheme="minorBidi" w:hAnsiTheme="minorBidi"/>
          <w:sz w:val="24"/>
          <w:szCs w:val="24"/>
        </w:rPr>
        <w:t>.</w:t>
      </w:r>
    </w:p>
    <w:p w14:paraId="05C7448C" w14:textId="77777777" w:rsidR="005462F2" w:rsidRPr="00BC6A4A" w:rsidRDefault="005462F2" w:rsidP="00CC10C6">
      <w:pPr>
        <w:pStyle w:val="a3"/>
        <w:bidi w:val="0"/>
        <w:ind w:left="720"/>
        <w:rPr>
          <w:rFonts w:asciiTheme="minorBidi" w:hAnsiTheme="minorBidi"/>
          <w:sz w:val="24"/>
          <w:szCs w:val="24"/>
        </w:rPr>
      </w:pPr>
    </w:p>
    <w:p w14:paraId="5ADED8BD" w14:textId="03EA9572" w:rsidR="00093A93" w:rsidRDefault="00093A93" w:rsidP="00CC10C6">
      <w:pPr>
        <w:pStyle w:val="a3"/>
        <w:numPr>
          <w:ilvl w:val="0"/>
          <w:numId w:val="1"/>
        </w:numPr>
        <w:bidi w:val="0"/>
        <w:rPr>
          <w:rFonts w:asciiTheme="minorBidi" w:hAnsiTheme="minorBidi"/>
          <w:sz w:val="24"/>
          <w:szCs w:val="24"/>
        </w:rPr>
      </w:pPr>
      <w:r w:rsidRPr="00BC6A4A">
        <w:rPr>
          <w:rFonts w:asciiTheme="minorBidi" w:hAnsiTheme="minorBidi"/>
          <w:sz w:val="24"/>
          <w:szCs w:val="24"/>
        </w:rPr>
        <w:t xml:space="preserve">In order to show benevolence, He created </w:t>
      </w:r>
      <w:r w:rsidR="005462F2">
        <w:rPr>
          <w:rFonts w:asciiTheme="minorBidi" w:hAnsiTheme="minorBidi"/>
          <w:sz w:val="24"/>
          <w:szCs w:val="24"/>
        </w:rPr>
        <w:t>creature</w:t>
      </w:r>
      <w:r w:rsidRPr="00BC6A4A">
        <w:rPr>
          <w:rFonts w:asciiTheme="minorBidi" w:hAnsiTheme="minorBidi"/>
          <w:sz w:val="24"/>
          <w:szCs w:val="24"/>
        </w:rPr>
        <w:t>s</w:t>
      </w:r>
      <w:r w:rsidR="005462F2">
        <w:rPr>
          <w:rFonts w:asciiTheme="minorBidi" w:hAnsiTheme="minorBidi"/>
          <w:sz w:val="24"/>
          <w:szCs w:val="24"/>
        </w:rPr>
        <w:t>.</w:t>
      </w:r>
    </w:p>
    <w:p w14:paraId="4A12C757" w14:textId="77777777" w:rsidR="005462F2" w:rsidRDefault="005462F2" w:rsidP="00CC10C6">
      <w:pPr>
        <w:pStyle w:val="a8"/>
        <w:spacing w:line="240" w:lineRule="auto"/>
        <w:rPr>
          <w:rFonts w:asciiTheme="minorBidi" w:hAnsiTheme="minorBidi"/>
          <w:sz w:val="24"/>
          <w:szCs w:val="24"/>
        </w:rPr>
      </w:pPr>
    </w:p>
    <w:p w14:paraId="4F2C3095" w14:textId="4F761AC6" w:rsidR="005462F2" w:rsidRDefault="00093A93" w:rsidP="00CC10C6">
      <w:pPr>
        <w:pStyle w:val="a3"/>
        <w:numPr>
          <w:ilvl w:val="0"/>
          <w:numId w:val="1"/>
        </w:numPr>
        <w:bidi w:val="0"/>
        <w:rPr>
          <w:rFonts w:asciiTheme="minorBidi" w:hAnsiTheme="minorBidi"/>
          <w:sz w:val="24"/>
          <w:szCs w:val="24"/>
        </w:rPr>
      </w:pPr>
      <w:r w:rsidRPr="005462F2">
        <w:rPr>
          <w:rFonts w:asciiTheme="minorBidi" w:hAnsiTheme="minorBidi"/>
          <w:sz w:val="24"/>
          <w:szCs w:val="24"/>
        </w:rPr>
        <w:t xml:space="preserve">These </w:t>
      </w:r>
      <w:r w:rsidR="005462F2">
        <w:rPr>
          <w:rFonts w:asciiTheme="minorBidi" w:hAnsiTheme="minorBidi"/>
          <w:sz w:val="24"/>
          <w:szCs w:val="24"/>
        </w:rPr>
        <w:t>creature</w:t>
      </w:r>
      <w:r w:rsidRPr="005462F2">
        <w:rPr>
          <w:rFonts w:asciiTheme="minorBidi" w:hAnsiTheme="minorBidi"/>
          <w:sz w:val="24"/>
          <w:szCs w:val="24"/>
        </w:rPr>
        <w:t>s must achieve the good that God gives by their own virtue</w:t>
      </w:r>
      <w:r w:rsidR="005462F2">
        <w:rPr>
          <w:rFonts w:asciiTheme="minorBidi" w:hAnsiTheme="minorBidi"/>
          <w:sz w:val="24"/>
          <w:szCs w:val="24"/>
        </w:rPr>
        <w:t>.</w:t>
      </w:r>
    </w:p>
    <w:p w14:paraId="4C2FFD94" w14:textId="77777777" w:rsidR="005462F2" w:rsidRDefault="005462F2" w:rsidP="00CC10C6">
      <w:pPr>
        <w:pStyle w:val="a3"/>
        <w:bidi w:val="0"/>
        <w:ind w:left="720"/>
        <w:rPr>
          <w:rFonts w:asciiTheme="minorBidi" w:hAnsiTheme="minorBidi"/>
          <w:sz w:val="24"/>
          <w:szCs w:val="24"/>
        </w:rPr>
      </w:pPr>
    </w:p>
    <w:p w14:paraId="1F682482" w14:textId="2DE9A96F" w:rsidR="00D902E5" w:rsidRPr="005462F2" w:rsidRDefault="00093A93" w:rsidP="00CC10C6">
      <w:pPr>
        <w:pStyle w:val="a3"/>
        <w:numPr>
          <w:ilvl w:val="0"/>
          <w:numId w:val="1"/>
        </w:numPr>
        <w:bidi w:val="0"/>
        <w:rPr>
          <w:rFonts w:asciiTheme="minorBidi" w:hAnsiTheme="minorBidi"/>
          <w:sz w:val="24"/>
          <w:szCs w:val="24"/>
        </w:rPr>
      </w:pPr>
      <w:r w:rsidRPr="005462F2">
        <w:rPr>
          <w:rFonts w:asciiTheme="minorBidi" w:hAnsiTheme="minorBidi"/>
          <w:sz w:val="24"/>
          <w:szCs w:val="24"/>
        </w:rPr>
        <w:t xml:space="preserve">In order for them to receive the good by right, and not as charity, it was necessary for God to create an entire system in which the </w:t>
      </w:r>
      <w:r w:rsidR="005462F2">
        <w:rPr>
          <w:rFonts w:asciiTheme="minorBidi" w:hAnsiTheme="minorBidi"/>
          <w:sz w:val="24"/>
          <w:szCs w:val="24"/>
        </w:rPr>
        <w:t>creature</w:t>
      </w:r>
      <w:r w:rsidRPr="005462F2">
        <w:rPr>
          <w:rFonts w:asciiTheme="minorBidi" w:hAnsiTheme="minorBidi"/>
          <w:sz w:val="24"/>
          <w:szCs w:val="24"/>
        </w:rPr>
        <w:t xml:space="preserve">s </w:t>
      </w:r>
      <w:r w:rsidR="00A00F36">
        <w:rPr>
          <w:rFonts w:asciiTheme="minorBidi" w:hAnsiTheme="minorBidi"/>
          <w:sz w:val="24"/>
          <w:szCs w:val="24"/>
        </w:rPr>
        <w:t>could</w:t>
      </w:r>
      <w:r w:rsidRPr="005462F2">
        <w:rPr>
          <w:rFonts w:asciiTheme="minorBidi" w:hAnsiTheme="minorBidi"/>
          <w:sz w:val="24"/>
          <w:szCs w:val="24"/>
        </w:rPr>
        <w:t xml:space="preserve"> accumulate merits. The moment they accumulate merits, they can receive God’s goodness by right. The way in which this is set up is that the reality is in need of repair. God had nothing preventing Him from creating a perfect reality</w:t>
      </w:r>
      <w:r w:rsidR="005462F2">
        <w:rPr>
          <w:rFonts w:asciiTheme="minorBidi" w:hAnsiTheme="minorBidi"/>
          <w:sz w:val="24"/>
          <w:szCs w:val="24"/>
        </w:rPr>
        <w:t xml:space="preserve"> — </w:t>
      </w:r>
      <w:r w:rsidRPr="005462F2">
        <w:rPr>
          <w:rFonts w:asciiTheme="minorBidi" w:hAnsiTheme="minorBidi"/>
          <w:sz w:val="24"/>
          <w:szCs w:val="24"/>
        </w:rPr>
        <w:t>He Himself has no need for repair of the world.</w:t>
      </w:r>
      <w:r w:rsidR="00D902E5" w:rsidRPr="005462F2">
        <w:rPr>
          <w:rFonts w:asciiTheme="minorBidi" w:hAnsiTheme="minorBidi"/>
          <w:sz w:val="24"/>
          <w:szCs w:val="24"/>
        </w:rPr>
        <w:t xml:space="preserve"> But in order that the </w:t>
      </w:r>
      <w:r w:rsidR="005462F2">
        <w:rPr>
          <w:rFonts w:asciiTheme="minorBidi" w:hAnsiTheme="minorBidi"/>
          <w:sz w:val="24"/>
          <w:szCs w:val="24"/>
        </w:rPr>
        <w:t>creature</w:t>
      </w:r>
      <w:r w:rsidR="00D902E5" w:rsidRPr="005462F2">
        <w:rPr>
          <w:rFonts w:asciiTheme="minorBidi" w:hAnsiTheme="minorBidi"/>
          <w:sz w:val="24"/>
          <w:szCs w:val="24"/>
        </w:rPr>
        <w:t>s c</w:t>
      </w:r>
      <w:r w:rsidR="00A00F36">
        <w:rPr>
          <w:rFonts w:asciiTheme="minorBidi" w:hAnsiTheme="minorBidi"/>
          <w:sz w:val="24"/>
          <w:szCs w:val="24"/>
        </w:rPr>
        <w:t>ould</w:t>
      </w:r>
      <w:r w:rsidR="00D902E5" w:rsidRPr="005462F2">
        <w:rPr>
          <w:rFonts w:asciiTheme="minorBidi" w:hAnsiTheme="minorBidi"/>
          <w:sz w:val="24"/>
          <w:szCs w:val="24"/>
        </w:rPr>
        <w:t xml:space="preserve"> accumulate merits, He created the world in such a way that it needs repair. Th</w:t>
      </w:r>
      <w:r w:rsidR="005462F2">
        <w:rPr>
          <w:rFonts w:asciiTheme="minorBidi" w:hAnsiTheme="minorBidi"/>
          <w:sz w:val="24"/>
          <w:szCs w:val="24"/>
        </w:rPr>
        <w:t>e Midrash</w:t>
      </w:r>
      <w:r w:rsidR="00D902E5" w:rsidRPr="005462F2">
        <w:rPr>
          <w:rFonts w:asciiTheme="minorBidi" w:hAnsiTheme="minorBidi"/>
          <w:sz w:val="24"/>
          <w:szCs w:val="24"/>
        </w:rPr>
        <w:t xml:space="preserve"> explains </w:t>
      </w:r>
      <w:r w:rsidR="005462F2">
        <w:rPr>
          <w:rFonts w:asciiTheme="minorBidi" w:hAnsiTheme="minorBidi"/>
          <w:sz w:val="24"/>
          <w:szCs w:val="24"/>
        </w:rPr>
        <w:t>“</w:t>
      </w:r>
      <w:r w:rsidR="00D902E5" w:rsidRPr="005462F2">
        <w:rPr>
          <w:rFonts w:asciiTheme="minorBidi" w:hAnsiTheme="minorBidi"/>
          <w:sz w:val="24"/>
          <w:szCs w:val="24"/>
        </w:rPr>
        <w:t xml:space="preserve">which God created to do” </w:t>
      </w:r>
      <w:r w:rsidR="005462F2">
        <w:rPr>
          <w:rFonts w:asciiTheme="minorBidi" w:hAnsiTheme="minorBidi"/>
          <w:sz w:val="24"/>
          <w:szCs w:val="24"/>
        </w:rPr>
        <w:t>as teaching that</w:t>
      </w:r>
      <w:r w:rsidR="00D902E5" w:rsidRPr="005462F2">
        <w:rPr>
          <w:rFonts w:asciiTheme="minorBidi" w:hAnsiTheme="minorBidi"/>
          <w:sz w:val="24"/>
          <w:szCs w:val="24"/>
        </w:rPr>
        <w:t xml:space="preserve"> the world was made in a way that requires action, so that the </w:t>
      </w:r>
      <w:r w:rsidR="005462F2">
        <w:rPr>
          <w:rFonts w:asciiTheme="minorBidi" w:hAnsiTheme="minorBidi"/>
          <w:sz w:val="24"/>
          <w:szCs w:val="24"/>
        </w:rPr>
        <w:t>creature</w:t>
      </w:r>
      <w:r w:rsidR="00D902E5" w:rsidRPr="005462F2">
        <w:rPr>
          <w:rFonts w:asciiTheme="minorBidi" w:hAnsiTheme="minorBidi"/>
          <w:sz w:val="24"/>
          <w:szCs w:val="24"/>
        </w:rPr>
        <w:t>s can perform the action and effect repair and earn God’s goodness themselves.</w:t>
      </w:r>
    </w:p>
    <w:p w14:paraId="794D5AFA" w14:textId="77777777" w:rsidR="00D902E5" w:rsidRPr="00BC6A4A" w:rsidRDefault="00D902E5" w:rsidP="00CC10C6">
      <w:pPr>
        <w:pStyle w:val="a3"/>
        <w:bidi w:val="0"/>
        <w:ind w:left="360"/>
        <w:rPr>
          <w:rFonts w:asciiTheme="minorBidi" w:hAnsiTheme="minorBidi"/>
          <w:sz w:val="24"/>
          <w:szCs w:val="24"/>
        </w:rPr>
      </w:pPr>
    </w:p>
    <w:p w14:paraId="27A81B2A" w14:textId="7815E222" w:rsidR="00D902E5" w:rsidRDefault="00D902E5" w:rsidP="00CC10C6">
      <w:pPr>
        <w:pStyle w:val="a3"/>
        <w:bidi w:val="0"/>
        <w:rPr>
          <w:rFonts w:asciiTheme="minorBidi" w:hAnsiTheme="minorBidi"/>
          <w:sz w:val="24"/>
          <w:szCs w:val="24"/>
        </w:rPr>
      </w:pPr>
      <w:r w:rsidRPr="00BC6A4A">
        <w:rPr>
          <w:rFonts w:asciiTheme="minorBidi" w:hAnsiTheme="minorBidi"/>
          <w:sz w:val="24"/>
          <w:szCs w:val="24"/>
        </w:rPr>
        <w:t xml:space="preserve">As Manitou formulates it, this is how man earns his right to exist. Throughout his life, moment by moment, man is intensively involved in earning his right to exist in </w:t>
      </w:r>
      <w:r w:rsidRPr="00BC6A4A">
        <w:rPr>
          <w:rFonts w:asciiTheme="minorBidi" w:hAnsiTheme="minorBidi"/>
          <w:sz w:val="24"/>
          <w:szCs w:val="24"/>
        </w:rPr>
        <w:lastRenderedPageBreak/>
        <w:t>the world. Manitou emphasizes the difference between “presence” and “existence”: a person can be “present” as a statistical datum, or he can “exist</w:t>
      </w:r>
      <w:r w:rsidR="00BC6A4A">
        <w:rPr>
          <w:rFonts w:asciiTheme="minorBidi" w:hAnsiTheme="minorBidi"/>
          <w:sz w:val="24"/>
          <w:szCs w:val="24"/>
        </w:rPr>
        <w:t>,”</w:t>
      </w:r>
      <w:r w:rsidRPr="00BC6A4A">
        <w:rPr>
          <w:rFonts w:asciiTheme="minorBidi" w:hAnsiTheme="minorBidi"/>
          <w:sz w:val="24"/>
          <w:szCs w:val="24"/>
        </w:rPr>
        <w:t xml:space="preserve"> whe</w:t>
      </w:r>
      <w:r w:rsidR="00A00F36">
        <w:rPr>
          <w:rFonts w:asciiTheme="minorBidi" w:hAnsiTheme="minorBidi"/>
          <w:sz w:val="24"/>
          <w:szCs w:val="24"/>
        </w:rPr>
        <w:t xml:space="preserve">n </w:t>
      </w:r>
      <w:r w:rsidRPr="00BC6A4A">
        <w:rPr>
          <w:rFonts w:asciiTheme="minorBidi" w:hAnsiTheme="minorBidi"/>
          <w:sz w:val="24"/>
          <w:szCs w:val="24"/>
        </w:rPr>
        <w:t>his existence has validity and meaning. He adds that by earning the right to exist, man arrives at a stance that is face-to-face with God. So long as he has not earned his own existence by his own efforts, he is ashamed to stand before God. The shame is not mere emotion, and man’s purpose consists of more than solving the problem of this discomfort. The shame reflects man’s true state, if he has not earned his right to exist.</w:t>
      </w:r>
    </w:p>
    <w:p w14:paraId="78388780" w14:textId="77777777" w:rsidR="005462F2" w:rsidRPr="00BC6A4A" w:rsidRDefault="005462F2" w:rsidP="00CC10C6">
      <w:pPr>
        <w:pStyle w:val="a3"/>
        <w:bidi w:val="0"/>
        <w:rPr>
          <w:rFonts w:asciiTheme="minorBidi" w:hAnsiTheme="minorBidi"/>
          <w:sz w:val="24"/>
          <w:szCs w:val="24"/>
        </w:rPr>
      </w:pPr>
    </w:p>
    <w:p w14:paraId="7726D4EC" w14:textId="77777777" w:rsidR="00D902E5" w:rsidRPr="00BC6A4A" w:rsidRDefault="00D902E5" w:rsidP="00CC10C6">
      <w:pPr>
        <w:pStyle w:val="a3"/>
        <w:bidi w:val="0"/>
        <w:rPr>
          <w:rFonts w:asciiTheme="minorBidi" w:hAnsiTheme="minorBidi"/>
          <w:sz w:val="24"/>
          <w:szCs w:val="24"/>
        </w:rPr>
      </w:pPr>
      <w:r w:rsidRPr="00BC6A4A">
        <w:rPr>
          <w:rFonts w:asciiTheme="minorBidi" w:hAnsiTheme="minorBidi"/>
          <w:sz w:val="24"/>
          <w:szCs w:val="24"/>
        </w:rPr>
        <w:t xml:space="preserve">Through this </w:t>
      </w:r>
      <w:r w:rsidR="001C63DD" w:rsidRPr="00BC6A4A">
        <w:rPr>
          <w:rFonts w:asciiTheme="minorBidi" w:hAnsiTheme="minorBidi"/>
          <w:sz w:val="24"/>
          <w:szCs w:val="24"/>
        </w:rPr>
        <w:t xml:space="preserve">work of </w:t>
      </w:r>
      <w:r w:rsidRPr="00BC6A4A">
        <w:rPr>
          <w:rFonts w:asciiTheme="minorBidi" w:hAnsiTheme="minorBidi"/>
          <w:sz w:val="24"/>
          <w:szCs w:val="24"/>
        </w:rPr>
        <w:t>earning, there is another result, too: man completes the repair of Creation and becomes God’s partner, as we shall explain below.</w:t>
      </w:r>
    </w:p>
    <w:p w14:paraId="27C36A8E" w14:textId="77777777" w:rsidR="001C63DD" w:rsidRPr="00BC6A4A" w:rsidRDefault="001C63DD" w:rsidP="00CC10C6">
      <w:pPr>
        <w:pStyle w:val="a3"/>
        <w:bidi w:val="0"/>
        <w:rPr>
          <w:rFonts w:asciiTheme="minorBidi" w:hAnsiTheme="minorBidi"/>
          <w:sz w:val="24"/>
          <w:szCs w:val="24"/>
        </w:rPr>
      </w:pPr>
    </w:p>
    <w:p w14:paraId="625C115B" w14:textId="3E97520F" w:rsidR="007B3C56" w:rsidRDefault="00D902E5" w:rsidP="00CC10C6">
      <w:pPr>
        <w:pStyle w:val="a3"/>
        <w:bidi w:val="0"/>
        <w:rPr>
          <w:rFonts w:asciiTheme="minorBidi" w:hAnsiTheme="minorBidi"/>
          <w:sz w:val="24"/>
          <w:szCs w:val="24"/>
        </w:rPr>
      </w:pPr>
      <w:r w:rsidRPr="00BC6A4A">
        <w:rPr>
          <w:rFonts w:asciiTheme="minorBidi" w:hAnsiTheme="minorBidi"/>
          <w:sz w:val="24"/>
          <w:szCs w:val="24"/>
        </w:rPr>
        <w:t>This we find that man is supposed to undergo a three-stage process. There is the stage where his existence is granted by God; there is the stage where he earns his existence through his own efforts, and there is the acceptance of his existence by his own right. Manitou</w:t>
      </w:r>
      <w:r w:rsidR="005462F2">
        <w:rPr>
          <w:rFonts w:asciiTheme="minorBidi" w:hAnsiTheme="minorBidi"/>
          <w:sz w:val="24"/>
          <w:szCs w:val="24"/>
        </w:rPr>
        <w:t xml:space="preserve"> — </w:t>
      </w:r>
      <w:r w:rsidRPr="00BC6A4A">
        <w:rPr>
          <w:rFonts w:asciiTheme="minorBidi" w:hAnsiTheme="minorBidi"/>
          <w:sz w:val="24"/>
          <w:szCs w:val="24"/>
        </w:rPr>
        <w:t>apparently in the footsteps of Rav Ashlag, who</w:t>
      </w:r>
      <w:r w:rsidR="00A00F36">
        <w:rPr>
          <w:rFonts w:asciiTheme="minorBidi" w:hAnsiTheme="minorBidi"/>
          <w:sz w:val="24"/>
          <w:szCs w:val="24"/>
        </w:rPr>
        <w:t>m</w:t>
      </w:r>
      <w:r w:rsidRPr="00BC6A4A">
        <w:rPr>
          <w:rFonts w:asciiTheme="minorBidi" w:hAnsiTheme="minorBidi"/>
          <w:sz w:val="24"/>
          <w:szCs w:val="24"/>
        </w:rPr>
        <w:t xml:space="preserve"> we will encounter later on in this context</w:t>
      </w:r>
      <w:r w:rsidR="005462F2">
        <w:rPr>
          <w:rFonts w:asciiTheme="minorBidi" w:hAnsiTheme="minorBidi"/>
          <w:sz w:val="24"/>
          <w:szCs w:val="24"/>
        </w:rPr>
        <w:t xml:space="preserve"> — d</w:t>
      </w:r>
      <w:r w:rsidR="00FE3B9D" w:rsidRPr="00BC6A4A">
        <w:rPr>
          <w:rFonts w:asciiTheme="minorBidi" w:hAnsiTheme="minorBidi"/>
          <w:sz w:val="24"/>
          <w:szCs w:val="24"/>
        </w:rPr>
        <w:t xml:space="preserve">raws a parallel between these </w:t>
      </w:r>
      <w:r w:rsidR="001C63DD" w:rsidRPr="00BC6A4A">
        <w:rPr>
          <w:rFonts w:asciiTheme="minorBidi" w:hAnsiTheme="minorBidi"/>
          <w:sz w:val="24"/>
          <w:szCs w:val="24"/>
        </w:rPr>
        <w:t>stages and the biographical progression</w:t>
      </w:r>
      <w:r w:rsidR="00FE3B9D" w:rsidRPr="00BC6A4A">
        <w:rPr>
          <w:rFonts w:asciiTheme="minorBidi" w:hAnsiTheme="minorBidi"/>
          <w:sz w:val="24"/>
          <w:szCs w:val="24"/>
        </w:rPr>
        <w:t xml:space="preserve"> of a person’s life: </w:t>
      </w:r>
      <w:r w:rsidR="0056331D" w:rsidRPr="00BC6A4A">
        <w:rPr>
          <w:rFonts w:asciiTheme="minorBidi" w:hAnsiTheme="minorBidi"/>
          <w:sz w:val="24"/>
          <w:szCs w:val="24"/>
        </w:rPr>
        <w:t xml:space="preserve">childhood parallels the period after Creation, </w:t>
      </w:r>
      <w:r w:rsidR="005462F2">
        <w:rPr>
          <w:rFonts w:asciiTheme="minorBidi" w:hAnsiTheme="minorBidi"/>
          <w:sz w:val="24"/>
          <w:szCs w:val="24"/>
        </w:rPr>
        <w:t>during which</w:t>
      </w:r>
      <w:r w:rsidR="0056331D" w:rsidRPr="00BC6A4A">
        <w:rPr>
          <w:rFonts w:asciiTheme="minorBidi" w:hAnsiTheme="minorBidi"/>
          <w:sz w:val="24"/>
          <w:szCs w:val="24"/>
        </w:rPr>
        <w:t xml:space="preserve"> man receives everything through an act of kindness; the stage of acceptance of </w:t>
      </w:r>
      <w:r w:rsidR="001C63DD" w:rsidRPr="00D0556F">
        <w:rPr>
          <w:rFonts w:asciiTheme="minorBidi" w:hAnsiTheme="minorBidi"/>
          <w:i/>
          <w:iCs/>
          <w:sz w:val="24"/>
          <w:szCs w:val="24"/>
        </w:rPr>
        <w:t>mitzvot</w:t>
      </w:r>
      <w:r w:rsidR="0056331D" w:rsidRPr="00BC6A4A">
        <w:rPr>
          <w:rFonts w:asciiTheme="minorBidi" w:hAnsiTheme="minorBidi"/>
          <w:sz w:val="24"/>
          <w:szCs w:val="24"/>
        </w:rPr>
        <w:t xml:space="preserve">, where man’s work begins, and he can earn the right to his existence; and the end of his life, </w:t>
      </w:r>
      <w:r w:rsidR="005462F2">
        <w:rPr>
          <w:rFonts w:asciiTheme="minorBidi" w:hAnsiTheme="minorBidi"/>
          <w:sz w:val="24"/>
          <w:szCs w:val="24"/>
        </w:rPr>
        <w:t>during which</w:t>
      </w:r>
      <w:r w:rsidR="0056331D" w:rsidRPr="00BC6A4A">
        <w:rPr>
          <w:rFonts w:asciiTheme="minorBidi" w:hAnsiTheme="minorBidi"/>
          <w:sz w:val="24"/>
          <w:szCs w:val="24"/>
        </w:rPr>
        <w:t xml:space="preserve"> he receives all the good that God wanted to give him. </w:t>
      </w:r>
    </w:p>
    <w:p w14:paraId="44F2A3E1" w14:textId="77777777" w:rsidR="007B3C56" w:rsidRDefault="007B3C56" w:rsidP="00CC10C6">
      <w:pPr>
        <w:pStyle w:val="a3"/>
        <w:bidi w:val="0"/>
        <w:rPr>
          <w:rFonts w:asciiTheme="minorBidi" w:hAnsiTheme="minorBidi"/>
          <w:sz w:val="24"/>
          <w:szCs w:val="24"/>
        </w:rPr>
      </w:pPr>
    </w:p>
    <w:p w14:paraId="0EDB9724" w14:textId="42A4BB98" w:rsidR="00D902E5" w:rsidRPr="00BC6A4A" w:rsidRDefault="0056331D" w:rsidP="00CC10C6">
      <w:pPr>
        <w:pStyle w:val="a3"/>
        <w:bidi w:val="0"/>
        <w:rPr>
          <w:rFonts w:asciiTheme="minorBidi" w:hAnsiTheme="minorBidi"/>
          <w:sz w:val="24"/>
          <w:szCs w:val="24"/>
        </w:rPr>
      </w:pPr>
      <w:r w:rsidRPr="00BC6A4A">
        <w:rPr>
          <w:rFonts w:asciiTheme="minorBidi" w:hAnsiTheme="minorBidi"/>
          <w:sz w:val="24"/>
          <w:szCs w:val="24"/>
        </w:rPr>
        <w:t xml:space="preserve">In discussing the second stage, Manitou provides an implicit and surprising answer to the question of the criterion according to which a person is deemed ready to accept the yoke of </w:t>
      </w:r>
      <w:r w:rsidR="001C63DD" w:rsidRPr="00D0556F">
        <w:rPr>
          <w:rFonts w:asciiTheme="minorBidi" w:hAnsiTheme="minorBidi"/>
          <w:i/>
          <w:iCs/>
          <w:sz w:val="24"/>
          <w:szCs w:val="24"/>
        </w:rPr>
        <w:t>mitzvot</w:t>
      </w:r>
      <w:r w:rsidRPr="00BC6A4A">
        <w:rPr>
          <w:rFonts w:asciiTheme="minorBidi" w:hAnsiTheme="minorBidi"/>
          <w:sz w:val="24"/>
          <w:szCs w:val="24"/>
        </w:rPr>
        <w:t>. We might have expected that this would depend on his intellectual level</w:t>
      </w:r>
      <w:r w:rsidR="005462F2">
        <w:rPr>
          <w:rFonts w:asciiTheme="minorBidi" w:hAnsiTheme="minorBidi"/>
          <w:sz w:val="24"/>
          <w:szCs w:val="24"/>
        </w:rPr>
        <w:t xml:space="preserve"> — </w:t>
      </w:r>
      <w:r w:rsidRPr="00BC6A4A">
        <w:rPr>
          <w:rFonts w:asciiTheme="minorBidi" w:hAnsiTheme="minorBidi"/>
          <w:sz w:val="24"/>
          <w:szCs w:val="24"/>
        </w:rPr>
        <w:t>how well he understands the commandments, etc.</w:t>
      </w:r>
      <w:r w:rsidR="005462F2">
        <w:rPr>
          <w:rFonts w:asciiTheme="minorBidi" w:hAnsiTheme="minorBidi"/>
          <w:sz w:val="24"/>
          <w:szCs w:val="24"/>
        </w:rPr>
        <w:t xml:space="preserve"> However,</w:t>
      </w:r>
      <w:r w:rsidRPr="00BC6A4A">
        <w:rPr>
          <w:rFonts w:asciiTheme="minorBidi" w:hAnsiTheme="minorBidi"/>
          <w:sz w:val="24"/>
          <w:szCs w:val="24"/>
        </w:rPr>
        <w:t xml:space="preserve"> </w:t>
      </w:r>
      <w:r w:rsidR="005B4784" w:rsidRPr="005B4784">
        <w:rPr>
          <w:rFonts w:asciiTheme="minorBidi" w:hAnsiTheme="minorBidi"/>
          <w:i/>
          <w:iCs/>
          <w:sz w:val="24"/>
          <w:szCs w:val="24"/>
        </w:rPr>
        <w:t>Chazal</w:t>
      </w:r>
      <w:r w:rsidRPr="00BC6A4A">
        <w:rPr>
          <w:rFonts w:asciiTheme="minorBidi" w:hAnsiTheme="minorBidi"/>
          <w:sz w:val="24"/>
          <w:szCs w:val="24"/>
        </w:rPr>
        <w:t xml:space="preserve"> </w:t>
      </w:r>
      <w:r w:rsidR="007B3C56">
        <w:rPr>
          <w:rFonts w:asciiTheme="minorBidi" w:hAnsiTheme="minorBidi"/>
          <w:sz w:val="24"/>
          <w:szCs w:val="24"/>
        </w:rPr>
        <w:t xml:space="preserve">(e.g. Mishna </w:t>
      </w:r>
      <w:r w:rsidR="007B3C56" w:rsidRPr="00D0556F">
        <w:rPr>
          <w:rFonts w:asciiTheme="minorBidi" w:hAnsiTheme="minorBidi"/>
          <w:i/>
          <w:iCs/>
          <w:sz w:val="24"/>
          <w:szCs w:val="24"/>
        </w:rPr>
        <w:t>Sanhedrin</w:t>
      </w:r>
      <w:r w:rsidR="007B3C56">
        <w:rPr>
          <w:rFonts w:asciiTheme="minorBidi" w:hAnsiTheme="minorBidi"/>
          <w:sz w:val="24"/>
          <w:szCs w:val="24"/>
        </w:rPr>
        <w:t xml:space="preserve"> 8:1) </w:t>
      </w:r>
      <w:r w:rsidRPr="00BC6A4A">
        <w:rPr>
          <w:rFonts w:asciiTheme="minorBidi" w:hAnsiTheme="minorBidi"/>
          <w:sz w:val="24"/>
          <w:szCs w:val="24"/>
        </w:rPr>
        <w:t xml:space="preserve">stipulate a different criterion: “once he </w:t>
      </w:r>
      <w:r w:rsidR="007B3C56">
        <w:rPr>
          <w:rFonts w:asciiTheme="minorBidi" w:hAnsiTheme="minorBidi"/>
          <w:sz w:val="24"/>
          <w:szCs w:val="24"/>
        </w:rPr>
        <w:t>produce</w:t>
      </w:r>
      <w:r w:rsidR="007B3C56" w:rsidRPr="00BC6A4A">
        <w:rPr>
          <w:rFonts w:asciiTheme="minorBidi" w:hAnsiTheme="minorBidi"/>
          <w:sz w:val="24"/>
          <w:szCs w:val="24"/>
        </w:rPr>
        <w:t xml:space="preserve">s </w:t>
      </w:r>
      <w:r w:rsidRPr="00BC6A4A">
        <w:rPr>
          <w:rFonts w:asciiTheme="minorBidi" w:hAnsiTheme="minorBidi"/>
          <w:sz w:val="24"/>
          <w:szCs w:val="24"/>
        </w:rPr>
        <w:t>two [pubic] hairs</w:t>
      </w:r>
      <w:r w:rsidR="00BC6A4A">
        <w:rPr>
          <w:rFonts w:asciiTheme="minorBidi" w:hAnsiTheme="minorBidi"/>
          <w:sz w:val="24"/>
          <w:szCs w:val="24"/>
        </w:rPr>
        <w:t>.”</w:t>
      </w:r>
      <w:r w:rsidRPr="00BC6A4A">
        <w:rPr>
          <w:rFonts w:asciiTheme="minorBidi" w:hAnsiTheme="minorBidi"/>
          <w:sz w:val="24"/>
          <w:szCs w:val="24"/>
        </w:rPr>
        <w:t xml:space="preserve"> What is the connection between this physical manifestation of maturation and accepting the yoke of </w:t>
      </w:r>
      <w:r w:rsidRPr="00D0556F">
        <w:rPr>
          <w:rFonts w:asciiTheme="minorBidi" w:hAnsiTheme="minorBidi"/>
          <w:i/>
          <w:iCs/>
          <w:sz w:val="24"/>
          <w:szCs w:val="24"/>
        </w:rPr>
        <w:t>mitzvot</w:t>
      </w:r>
      <w:r w:rsidRPr="00BC6A4A">
        <w:rPr>
          <w:rFonts w:asciiTheme="minorBidi" w:hAnsiTheme="minorBidi"/>
          <w:sz w:val="24"/>
          <w:szCs w:val="24"/>
        </w:rPr>
        <w:t xml:space="preserve">? Manitou explains that a person is obligated with regard to the </w:t>
      </w:r>
      <w:r w:rsidR="001C63DD" w:rsidRPr="00D0556F">
        <w:rPr>
          <w:rFonts w:asciiTheme="minorBidi" w:hAnsiTheme="minorBidi"/>
          <w:i/>
          <w:iCs/>
          <w:sz w:val="24"/>
          <w:szCs w:val="24"/>
        </w:rPr>
        <w:t>mitzvot</w:t>
      </w:r>
      <w:r w:rsidRPr="00BC6A4A">
        <w:rPr>
          <w:rFonts w:asciiTheme="minorBidi" w:hAnsiTheme="minorBidi"/>
          <w:sz w:val="24"/>
          <w:szCs w:val="24"/>
        </w:rPr>
        <w:t xml:space="preserve"> when he reaches the stage of being able to create new life. We shall return to this point</w:t>
      </w:r>
      <w:r w:rsidR="00A00F36">
        <w:rPr>
          <w:rFonts w:asciiTheme="minorBidi" w:hAnsiTheme="minorBidi"/>
          <w:sz w:val="24"/>
          <w:szCs w:val="24"/>
        </w:rPr>
        <w:t xml:space="preserve"> later</w:t>
      </w:r>
      <w:r w:rsidRPr="00BC6A4A">
        <w:rPr>
          <w:rFonts w:asciiTheme="minorBidi" w:hAnsiTheme="minorBidi"/>
          <w:sz w:val="24"/>
          <w:szCs w:val="24"/>
        </w:rPr>
        <w:t>.</w:t>
      </w:r>
    </w:p>
    <w:p w14:paraId="1941F37B" w14:textId="2BB3435F" w:rsidR="0056331D" w:rsidRDefault="0056331D" w:rsidP="00CC10C6">
      <w:pPr>
        <w:pStyle w:val="a3"/>
        <w:bidi w:val="0"/>
        <w:rPr>
          <w:rFonts w:asciiTheme="minorBidi" w:hAnsiTheme="minorBidi"/>
          <w:sz w:val="24"/>
          <w:szCs w:val="24"/>
        </w:rPr>
      </w:pPr>
    </w:p>
    <w:p w14:paraId="172C4F62" w14:textId="77777777" w:rsidR="005462F2" w:rsidRPr="00BC6A4A" w:rsidRDefault="005462F2" w:rsidP="00CC10C6">
      <w:pPr>
        <w:pStyle w:val="a3"/>
        <w:bidi w:val="0"/>
        <w:rPr>
          <w:rFonts w:asciiTheme="minorBidi" w:hAnsiTheme="minorBidi"/>
          <w:sz w:val="24"/>
          <w:szCs w:val="24"/>
        </w:rPr>
      </w:pPr>
    </w:p>
    <w:p w14:paraId="12268064" w14:textId="44BD906F" w:rsidR="0056331D" w:rsidRDefault="0056331D" w:rsidP="00CC10C6">
      <w:pPr>
        <w:pStyle w:val="a3"/>
        <w:bidi w:val="0"/>
        <w:rPr>
          <w:rFonts w:asciiTheme="minorBidi" w:hAnsiTheme="minorBidi"/>
          <w:b/>
          <w:bCs/>
          <w:sz w:val="24"/>
          <w:szCs w:val="24"/>
        </w:rPr>
      </w:pPr>
      <w:r w:rsidRPr="00BC6A4A">
        <w:rPr>
          <w:rFonts w:asciiTheme="minorBidi" w:hAnsiTheme="minorBidi"/>
          <w:b/>
          <w:bCs/>
          <w:sz w:val="24"/>
          <w:szCs w:val="24"/>
        </w:rPr>
        <w:t>Progress</w:t>
      </w:r>
      <w:r w:rsidR="005462F2">
        <w:rPr>
          <w:rFonts w:asciiTheme="minorBidi" w:hAnsiTheme="minorBidi"/>
          <w:b/>
          <w:bCs/>
          <w:sz w:val="24"/>
          <w:szCs w:val="24"/>
        </w:rPr>
        <w:t xml:space="preserve"> — o</w:t>
      </w:r>
      <w:r w:rsidRPr="00BC6A4A">
        <w:rPr>
          <w:rFonts w:asciiTheme="minorBidi" w:hAnsiTheme="minorBidi"/>
          <w:b/>
          <w:bCs/>
          <w:sz w:val="24"/>
          <w:szCs w:val="24"/>
        </w:rPr>
        <w:t>n which axis?</w:t>
      </w:r>
    </w:p>
    <w:p w14:paraId="6A183379" w14:textId="77777777" w:rsidR="00BC6A4A" w:rsidRPr="00BC6A4A" w:rsidRDefault="00BC6A4A" w:rsidP="00CC10C6">
      <w:pPr>
        <w:pStyle w:val="a3"/>
        <w:bidi w:val="0"/>
        <w:rPr>
          <w:rFonts w:asciiTheme="minorBidi" w:hAnsiTheme="minorBidi"/>
          <w:b/>
          <w:bCs/>
          <w:sz w:val="24"/>
          <w:szCs w:val="24"/>
        </w:rPr>
      </w:pPr>
    </w:p>
    <w:p w14:paraId="613CF7A9" w14:textId="2F96CD1B" w:rsidR="00A00F36" w:rsidRDefault="0056331D" w:rsidP="00CC10C6">
      <w:pPr>
        <w:pStyle w:val="a3"/>
        <w:bidi w:val="0"/>
        <w:rPr>
          <w:rFonts w:asciiTheme="minorBidi" w:hAnsiTheme="minorBidi"/>
          <w:sz w:val="24"/>
          <w:szCs w:val="24"/>
        </w:rPr>
      </w:pPr>
      <w:r w:rsidRPr="00BC6A4A">
        <w:rPr>
          <w:rFonts w:asciiTheme="minorBidi" w:hAnsiTheme="minorBidi"/>
          <w:sz w:val="24"/>
          <w:szCs w:val="24"/>
        </w:rPr>
        <w:t xml:space="preserve">The idea that man is supposed to undergo a process means that his purpose cannot be limited to observance of Torah and </w:t>
      </w:r>
      <w:r w:rsidR="001C63DD" w:rsidRPr="00BC6A4A">
        <w:rPr>
          <w:rFonts w:asciiTheme="minorBidi" w:hAnsiTheme="minorBidi"/>
          <w:i/>
          <w:iCs/>
          <w:sz w:val="24"/>
          <w:szCs w:val="24"/>
        </w:rPr>
        <w:t>mitzvot</w:t>
      </w:r>
      <w:r w:rsidRPr="00BC6A4A">
        <w:rPr>
          <w:rFonts w:asciiTheme="minorBidi" w:hAnsiTheme="minorBidi"/>
          <w:sz w:val="24"/>
          <w:szCs w:val="24"/>
        </w:rPr>
        <w:t xml:space="preserve">. We might have </w:t>
      </w:r>
      <w:r w:rsidR="006B0272" w:rsidRPr="00BC6A4A">
        <w:rPr>
          <w:rFonts w:asciiTheme="minorBidi" w:hAnsiTheme="minorBidi"/>
          <w:sz w:val="24"/>
          <w:szCs w:val="24"/>
        </w:rPr>
        <w:t xml:space="preserve">thought </w:t>
      </w:r>
      <w:r w:rsidRPr="00BC6A4A">
        <w:rPr>
          <w:rFonts w:asciiTheme="minorBidi" w:hAnsiTheme="minorBidi"/>
          <w:sz w:val="24"/>
          <w:szCs w:val="24"/>
        </w:rPr>
        <w:t>that when a person is judged at the end of his life</w:t>
      </w:r>
      <w:r w:rsidR="006B0272" w:rsidRPr="00BC6A4A">
        <w:rPr>
          <w:rFonts w:asciiTheme="minorBidi" w:hAnsiTheme="minorBidi"/>
          <w:sz w:val="24"/>
          <w:szCs w:val="24"/>
        </w:rPr>
        <w:t xml:space="preserve">, there is only one criterion that matters: whether he observed the commandments. </w:t>
      </w:r>
      <w:r w:rsidR="007B3C56">
        <w:rPr>
          <w:rFonts w:asciiTheme="minorBidi" w:hAnsiTheme="minorBidi"/>
          <w:sz w:val="24"/>
          <w:szCs w:val="24"/>
        </w:rPr>
        <w:t xml:space="preserve">However, </w:t>
      </w:r>
      <w:r w:rsidR="006B0272" w:rsidRPr="00BC6A4A">
        <w:rPr>
          <w:rFonts w:asciiTheme="minorBidi" w:hAnsiTheme="minorBidi"/>
          <w:sz w:val="24"/>
          <w:szCs w:val="24"/>
        </w:rPr>
        <w:t xml:space="preserve">Ramchal, in his </w:t>
      </w:r>
      <w:r w:rsidR="00E42E39" w:rsidRPr="00BC6A4A">
        <w:rPr>
          <w:rFonts w:asciiTheme="minorBidi" w:hAnsiTheme="minorBidi"/>
          <w:i/>
          <w:iCs/>
          <w:sz w:val="24"/>
          <w:szCs w:val="24"/>
        </w:rPr>
        <w:t>Mesillat</w:t>
      </w:r>
      <w:r w:rsidR="006B0272" w:rsidRPr="00BC6A4A">
        <w:rPr>
          <w:rFonts w:asciiTheme="minorBidi" w:hAnsiTheme="minorBidi"/>
          <w:i/>
          <w:iCs/>
          <w:sz w:val="24"/>
          <w:szCs w:val="24"/>
        </w:rPr>
        <w:t xml:space="preserve"> Yesharim</w:t>
      </w:r>
      <w:r w:rsidR="006B0272" w:rsidRPr="00BC6A4A">
        <w:rPr>
          <w:rFonts w:asciiTheme="minorBidi" w:hAnsiTheme="minorBidi"/>
          <w:sz w:val="24"/>
          <w:szCs w:val="24"/>
        </w:rPr>
        <w:t xml:space="preserve">, takes </w:t>
      </w:r>
      <w:r w:rsidR="00400A26" w:rsidRPr="00BC6A4A">
        <w:rPr>
          <w:rFonts w:asciiTheme="minorBidi" w:hAnsiTheme="minorBidi"/>
          <w:sz w:val="24"/>
          <w:szCs w:val="24"/>
        </w:rPr>
        <w:t xml:space="preserve">us two steps further. Firstly, he describes an inner process that a person is meant to undergo, strengthening his </w:t>
      </w:r>
      <w:r w:rsidR="00A00F36">
        <w:rPr>
          <w:rFonts w:asciiTheme="minorBidi" w:hAnsiTheme="minorBidi"/>
          <w:sz w:val="24"/>
          <w:szCs w:val="24"/>
        </w:rPr>
        <w:t>good</w:t>
      </w:r>
      <w:r w:rsidR="00400A26" w:rsidRPr="00BC6A4A">
        <w:rPr>
          <w:rFonts w:asciiTheme="minorBidi" w:hAnsiTheme="minorBidi"/>
          <w:sz w:val="24"/>
          <w:szCs w:val="24"/>
        </w:rPr>
        <w:t xml:space="preserve"> inclination over his evil inclination, and this process is meant to happen within and along with his observance of commandments. </w:t>
      </w:r>
    </w:p>
    <w:p w14:paraId="4773709D" w14:textId="77777777" w:rsidR="00A00F36" w:rsidRDefault="00A00F36" w:rsidP="00CC10C6">
      <w:pPr>
        <w:pStyle w:val="a3"/>
        <w:bidi w:val="0"/>
        <w:rPr>
          <w:rFonts w:asciiTheme="minorBidi" w:hAnsiTheme="minorBidi"/>
          <w:sz w:val="24"/>
          <w:szCs w:val="24"/>
        </w:rPr>
      </w:pPr>
    </w:p>
    <w:p w14:paraId="3D7B9D2C" w14:textId="59D6A56C" w:rsidR="00093A93" w:rsidRPr="00BC6A4A" w:rsidRDefault="00400A26" w:rsidP="00CC10C6">
      <w:pPr>
        <w:pStyle w:val="a3"/>
        <w:bidi w:val="0"/>
        <w:rPr>
          <w:rFonts w:asciiTheme="minorBidi" w:hAnsiTheme="minorBidi"/>
          <w:sz w:val="24"/>
          <w:szCs w:val="24"/>
        </w:rPr>
      </w:pPr>
      <w:r w:rsidRPr="00BC6A4A">
        <w:rPr>
          <w:rFonts w:asciiTheme="minorBidi" w:hAnsiTheme="minorBidi"/>
          <w:sz w:val="24"/>
          <w:szCs w:val="24"/>
        </w:rPr>
        <w:lastRenderedPageBreak/>
        <w:t xml:space="preserve">The second step pertains to the concept of </w:t>
      </w:r>
      <w:r w:rsidR="00E42E39" w:rsidRPr="00BC6A4A">
        <w:rPr>
          <w:rFonts w:asciiTheme="minorBidi" w:hAnsiTheme="minorBidi"/>
          <w:i/>
          <w:iCs/>
          <w:sz w:val="24"/>
          <w:szCs w:val="24"/>
        </w:rPr>
        <w:t>deveikut</w:t>
      </w:r>
      <w:r w:rsidR="007B3C56">
        <w:rPr>
          <w:rFonts w:asciiTheme="minorBidi" w:hAnsiTheme="minorBidi"/>
          <w:sz w:val="24"/>
          <w:szCs w:val="24"/>
        </w:rPr>
        <w:t xml:space="preserve"> — </w:t>
      </w:r>
      <w:r w:rsidRPr="00BC6A4A">
        <w:rPr>
          <w:rFonts w:asciiTheme="minorBidi" w:hAnsiTheme="minorBidi"/>
          <w:sz w:val="24"/>
          <w:szCs w:val="24"/>
        </w:rPr>
        <w:t xml:space="preserve">cleaving to God, which is the core around which the process is built. A person is meant to build himself </w:t>
      </w:r>
      <w:r w:rsidR="00F91DEE" w:rsidRPr="00BC6A4A">
        <w:rPr>
          <w:rFonts w:asciiTheme="minorBidi" w:hAnsiTheme="minorBidi"/>
          <w:sz w:val="24"/>
          <w:szCs w:val="24"/>
        </w:rPr>
        <w:t xml:space="preserve">through the traits of watchfulness, alacrity, and so on, until he achieves sanctity, which is a very high level of </w:t>
      </w:r>
      <w:r w:rsidR="00E42E39" w:rsidRPr="00BC6A4A">
        <w:rPr>
          <w:rFonts w:asciiTheme="minorBidi" w:hAnsiTheme="minorBidi"/>
          <w:i/>
          <w:iCs/>
          <w:sz w:val="24"/>
          <w:szCs w:val="24"/>
        </w:rPr>
        <w:t>deveikut</w:t>
      </w:r>
      <w:r w:rsidR="00F91DEE" w:rsidRPr="00BC6A4A">
        <w:rPr>
          <w:rFonts w:asciiTheme="minorBidi" w:hAnsiTheme="minorBidi"/>
          <w:sz w:val="24"/>
          <w:szCs w:val="24"/>
        </w:rPr>
        <w:t>. This is how he is meant to earn his place in this world. On what</w:t>
      </w:r>
      <w:r w:rsidR="00BA3B0D" w:rsidRPr="00BC6A4A">
        <w:rPr>
          <w:rFonts w:asciiTheme="minorBidi" w:hAnsiTheme="minorBidi"/>
          <w:sz w:val="24"/>
          <w:szCs w:val="24"/>
        </w:rPr>
        <w:t xml:space="preserve"> foundation</w:t>
      </w:r>
      <w:r w:rsidR="00F91DEE" w:rsidRPr="00BC6A4A">
        <w:rPr>
          <w:rFonts w:asciiTheme="minorBidi" w:hAnsiTheme="minorBidi"/>
          <w:sz w:val="24"/>
          <w:szCs w:val="24"/>
        </w:rPr>
        <w:t>, according to Manitou, is this process</w:t>
      </w:r>
      <w:r w:rsidR="001C63DD" w:rsidRPr="00BC6A4A">
        <w:rPr>
          <w:rFonts w:asciiTheme="minorBidi" w:hAnsiTheme="minorBidi"/>
          <w:sz w:val="24"/>
          <w:szCs w:val="24"/>
        </w:rPr>
        <w:t xml:space="preserve"> based</w:t>
      </w:r>
      <w:r w:rsidR="00F91DEE" w:rsidRPr="00BC6A4A">
        <w:rPr>
          <w:rFonts w:asciiTheme="minorBidi" w:hAnsiTheme="minorBidi"/>
          <w:sz w:val="24"/>
          <w:szCs w:val="24"/>
        </w:rPr>
        <w:t>?</w:t>
      </w:r>
    </w:p>
    <w:p w14:paraId="4A497042" w14:textId="77777777" w:rsidR="00F91DEE" w:rsidRPr="00BC6A4A" w:rsidRDefault="00F91DEE" w:rsidP="00CC10C6">
      <w:pPr>
        <w:pStyle w:val="a3"/>
        <w:bidi w:val="0"/>
        <w:rPr>
          <w:rFonts w:asciiTheme="minorBidi" w:hAnsiTheme="minorBidi"/>
          <w:sz w:val="24"/>
          <w:szCs w:val="24"/>
        </w:rPr>
      </w:pPr>
    </w:p>
    <w:p w14:paraId="7E64748E" w14:textId="040A5B19" w:rsidR="00F91DEE" w:rsidRPr="00BC6A4A" w:rsidRDefault="00F91DEE" w:rsidP="00CC10C6">
      <w:pPr>
        <w:pStyle w:val="a3"/>
        <w:bidi w:val="0"/>
        <w:rPr>
          <w:rFonts w:asciiTheme="minorBidi" w:hAnsiTheme="minorBidi"/>
          <w:sz w:val="24"/>
          <w:szCs w:val="24"/>
        </w:rPr>
      </w:pPr>
      <w:r w:rsidRPr="00BC6A4A">
        <w:rPr>
          <w:rFonts w:asciiTheme="minorBidi" w:hAnsiTheme="minorBidi"/>
          <w:sz w:val="24"/>
          <w:szCs w:val="24"/>
        </w:rPr>
        <w:t>Ramchal presents us with a very important formula, boiled down to its essence: “</w:t>
      </w:r>
      <w:r w:rsidR="007B3C56" w:rsidRPr="00BC6A4A">
        <w:rPr>
          <w:rFonts w:asciiTheme="minorBidi" w:hAnsiTheme="minorBidi"/>
          <w:sz w:val="24"/>
          <w:szCs w:val="24"/>
        </w:rPr>
        <w:t>it was necessary that they would receive it by right, not by charity</w:t>
      </w:r>
      <w:r w:rsidRPr="00BC6A4A">
        <w:rPr>
          <w:rFonts w:asciiTheme="minorBidi" w:hAnsiTheme="minorBidi"/>
          <w:sz w:val="24"/>
          <w:szCs w:val="24"/>
        </w:rPr>
        <w:t xml:space="preserve">.” This is the essence of Jewish morality: “He who hates gifts shall live” </w:t>
      </w:r>
      <w:r w:rsidR="007B3C56">
        <w:rPr>
          <w:rFonts w:asciiTheme="minorBidi" w:hAnsiTheme="minorBidi"/>
          <w:sz w:val="24"/>
          <w:szCs w:val="24"/>
        </w:rPr>
        <w:t>(</w:t>
      </w:r>
      <w:r w:rsidR="007B3C56" w:rsidRPr="00D0556F">
        <w:rPr>
          <w:rFonts w:asciiTheme="minorBidi" w:hAnsiTheme="minorBidi"/>
          <w:i/>
          <w:iCs/>
          <w:sz w:val="24"/>
          <w:szCs w:val="24"/>
        </w:rPr>
        <w:t>Mishlei</w:t>
      </w:r>
      <w:r w:rsidR="007B3C56">
        <w:rPr>
          <w:rFonts w:asciiTheme="minorBidi" w:hAnsiTheme="minorBidi"/>
          <w:sz w:val="24"/>
          <w:szCs w:val="24"/>
        </w:rPr>
        <w:t xml:space="preserve"> 15:27). </w:t>
      </w:r>
      <w:r w:rsidRPr="00BC6A4A">
        <w:rPr>
          <w:rFonts w:asciiTheme="minorBidi" w:hAnsiTheme="minorBidi"/>
          <w:sz w:val="24"/>
          <w:szCs w:val="24"/>
        </w:rPr>
        <w:t xml:space="preserve">Manitou talks about morality on the </w:t>
      </w:r>
      <w:r w:rsidR="0018030D">
        <w:rPr>
          <w:rFonts w:asciiTheme="minorBidi" w:hAnsiTheme="minorBidi"/>
          <w:sz w:val="24"/>
          <w:szCs w:val="24"/>
        </w:rPr>
        <w:t>private</w:t>
      </w:r>
      <w:r w:rsidR="0018030D" w:rsidRPr="00BC6A4A">
        <w:rPr>
          <w:rFonts w:asciiTheme="minorBidi" w:hAnsiTheme="minorBidi"/>
          <w:sz w:val="24"/>
          <w:szCs w:val="24"/>
        </w:rPr>
        <w:t xml:space="preserve"> </w:t>
      </w:r>
      <w:r w:rsidRPr="00BC6A4A">
        <w:rPr>
          <w:rFonts w:asciiTheme="minorBidi" w:hAnsiTheme="minorBidi"/>
          <w:sz w:val="24"/>
          <w:szCs w:val="24"/>
        </w:rPr>
        <w:t>level and morality on the public level. Moreover, he proposes a whole strategy for the form of giving and taking on the soci</w:t>
      </w:r>
      <w:r w:rsidR="0018030D">
        <w:rPr>
          <w:rFonts w:asciiTheme="minorBidi" w:hAnsiTheme="minorBidi"/>
          <w:sz w:val="24"/>
          <w:szCs w:val="24"/>
        </w:rPr>
        <w:t>et</w:t>
      </w:r>
      <w:r w:rsidRPr="00BC6A4A">
        <w:rPr>
          <w:rFonts w:asciiTheme="minorBidi" w:hAnsiTheme="minorBidi"/>
          <w:sz w:val="24"/>
          <w:szCs w:val="24"/>
        </w:rPr>
        <w:t>al level, including instruction in the proper soci</w:t>
      </w:r>
      <w:r w:rsidR="0018030D">
        <w:rPr>
          <w:rFonts w:asciiTheme="minorBidi" w:hAnsiTheme="minorBidi"/>
          <w:sz w:val="24"/>
          <w:szCs w:val="24"/>
        </w:rPr>
        <w:t>et</w:t>
      </w:r>
      <w:r w:rsidRPr="00BC6A4A">
        <w:rPr>
          <w:rFonts w:asciiTheme="minorBidi" w:hAnsiTheme="minorBidi"/>
          <w:sz w:val="24"/>
          <w:szCs w:val="24"/>
        </w:rPr>
        <w:t xml:space="preserve">al outlook and </w:t>
      </w:r>
      <w:r w:rsidR="001C63DD" w:rsidRPr="00BC6A4A">
        <w:rPr>
          <w:rFonts w:asciiTheme="minorBidi" w:hAnsiTheme="minorBidi"/>
          <w:sz w:val="24"/>
          <w:szCs w:val="24"/>
        </w:rPr>
        <w:t>the repair of</w:t>
      </w:r>
      <w:r w:rsidRPr="00BC6A4A">
        <w:rPr>
          <w:rFonts w:asciiTheme="minorBidi" w:hAnsiTheme="minorBidi"/>
          <w:sz w:val="24"/>
          <w:szCs w:val="24"/>
        </w:rPr>
        <w:t xml:space="preserve"> soci</w:t>
      </w:r>
      <w:r w:rsidR="0018030D">
        <w:rPr>
          <w:rFonts w:asciiTheme="minorBidi" w:hAnsiTheme="minorBidi"/>
          <w:sz w:val="24"/>
          <w:szCs w:val="24"/>
        </w:rPr>
        <w:t>et</w:t>
      </w:r>
      <w:r w:rsidRPr="00BC6A4A">
        <w:rPr>
          <w:rFonts w:asciiTheme="minorBidi" w:hAnsiTheme="minorBidi"/>
          <w:sz w:val="24"/>
          <w:szCs w:val="24"/>
        </w:rPr>
        <w:t>al life. F</w:t>
      </w:r>
      <w:r w:rsidR="007B3C56">
        <w:rPr>
          <w:rFonts w:asciiTheme="minorBidi" w:hAnsiTheme="minorBidi"/>
          <w:sz w:val="24"/>
          <w:szCs w:val="24"/>
        </w:rPr>
        <w:t>or</w:t>
      </w:r>
      <w:r w:rsidRPr="00BC6A4A">
        <w:rPr>
          <w:rFonts w:asciiTheme="minorBidi" w:hAnsiTheme="minorBidi"/>
          <w:sz w:val="24"/>
          <w:szCs w:val="24"/>
        </w:rPr>
        <w:t xml:space="preserve"> Ramchal</w:t>
      </w:r>
      <w:r w:rsidR="007B3C56">
        <w:rPr>
          <w:rFonts w:asciiTheme="minorBidi" w:hAnsiTheme="minorBidi"/>
          <w:sz w:val="24"/>
          <w:szCs w:val="24"/>
        </w:rPr>
        <w:t>,</w:t>
      </w:r>
      <w:r w:rsidRPr="00BC6A4A">
        <w:rPr>
          <w:rFonts w:asciiTheme="minorBidi" w:hAnsiTheme="minorBidi"/>
          <w:sz w:val="24"/>
          <w:szCs w:val="24"/>
        </w:rPr>
        <w:t xml:space="preserve"> it appears that the</w:t>
      </w:r>
      <w:r w:rsidR="00BA3B0D" w:rsidRPr="00BC6A4A">
        <w:rPr>
          <w:rFonts w:asciiTheme="minorBidi" w:hAnsiTheme="minorBidi"/>
          <w:sz w:val="24"/>
          <w:szCs w:val="24"/>
        </w:rPr>
        <w:t xml:space="preserve"> main foundation is the realm of a person’s dealings with himself and with God; for Manitou, the main foundation is the repair of society. Of course, this does not have to be an alternative to Ramchal’s view, but it is an addition, which in Manitou’s writings becomes</w:t>
      </w:r>
      <w:r w:rsidRPr="00BC6A4A">
        <w:rPr>
          <w:rFonts w:asciiTheme="minorBidi" w:hAnsiTheme="minorBidi"/>
          <w:sz w:val="24"/>
          <w:szCs w:val="24"/>
        </w:rPr>
        <w:t xml:space="preserve"> </w:t>
      </w:r>
      <w:r w:rsidR="00BA3B0D" w:rsidRPr="00BC6A4A">
        <w:rPr>
          <w:rFonts w:asciiTheme="minorBidi" w:hAnsiTheme="minorBidi"/>
          <w:sz w:val="24"/>
          <w:szCs w:val="24"/>
        </w:rPr>
        <w:t xml:space="preserve">the dominant element. This relates back to Manitou’s emphasis on the historical dimension: the historical process does not happen </w:t>
      </w:r>
      <w:r w:rsidR="0018030D">
        <w:rPr>
          <w:rFonts w:asciiTheme="minorBidi" w:hAnsiTheme="minorBidi"/>
          <w:sz w:val="24"/>
          <w:szCs w:val="24"/>
        </w:rPr>
        <w:t>3</w:t>
      </w:r>
      <w:r w:rsidR="00BA3B0D" w:rsidRPr="00BC6A4A">
        <w:rPr>
          <w:rFonts w:asciiTheme="minorBidi" w:hAnsiTheme="minorBidi"/>
          <w:sz w:val="24"/>
          <w:szCs w:val="24"/>
        </w:rPr>
        <w:t>within each person individually but rather amongst society, and in the national and even international sphere.</w:t>
      </w:r>
    </w:p>
    <w:p w14:paraId="6ED870F5" w14:textId="77777777" w:rsidR="00BA3B0D" w:rsidRPr="00BC6A4A" w:rsidRDefault="00BA3B0D" w:rsidP="00CC10C6">
      <w:pPr>
        <w:pStyle w:val="a3"/>
        <w:bidi w:val="0"/>
        <w:rPr>
          <w:rFonts w:asciiTheme="minorBidi" w:hAnsiTheme="minorBidi"/>
          <w:sz w:val="24"/>
          <w:szCs w:val="24"/>
        </w:rPr>
      </w:pPr>
    </w:p>
    <w:p w14:paraId="00724D23" w14:textId="45C7EE3E" w:rsidR="00BA3B0D" w:rsidRPr="00BC6A4A" w:rsidRDefault="00BA3B0D" w:rsidP="00CC10C6">
      <w:pPr>
        <w:pStyle w:val="a3"/>
        <w:bidi w:val="0"/>
        <w:ind w:left="720"/>
        <w:rPr>
          <w:rFonts w:asciiTheme="minorBidi" w:hAnsiTheme="minorBidi"/>
          <w:sz w:val="24"/>
          <w:szCs w:val="24"/>
        </w:rPr>
      </w:pPr>
      <w:r w:rsidRPr="00BC6A4A">
        <w:rPr>
          <w:rFonts w:asciiTheme="minorBidi" w:hAnsiTheme="minorBidi"/>
          <w:sz w:val="24"/>
          <w:szCs w:val="24"/>
        </w:rPr>
        <w:t xml:space="preserve">The act of Creation establishes, for the Hebrew, the moral obligation. The Creator wished to create the world in order to bestow existence on an </w:t>
      </w:r>
      <w:r w:rsidR="007B3C56">
        <w:rPr>
          <w:rFonts w:asciiTheme="minorBidi" w:hAnsiTheme="minorBidi"/>
          <w:sz w:val="24"/>
          <w:szCs w:val="24"/>
        </w:rPr>
        <w:t>“</w:t>
      </w:r>
      <w:r w:rsidRPr="00BC6A4A">
        <w:rPr>
          <w:rFonts w:asciiTheme="minorBidi" w:hAnsiTheme="minorBidi"/>
          <w:sz w:val="24"/>
          <w:szCs w:val="24"/>
        </w:rPr>
        <w:t>other</w:t>
      </w:r>
      <w:r w:rsidR="007B3C56">
        <w:rPr>
          <w:rFonts w:asciiTheme="minorBidi" w:hAnsiTheme="minorBidi"/>
          <w:sz w:val="24"/>
          <w:szCs w:val="24"/>
        </w:rPr>
        <w:t>.”</w:t>
      </w:r>
      <w:r w:rsidRPr="00BC6A4A">
        <w:rPr>
          <w:rFonts w:asciiTheme="minorBidi" w:hAnsiTheme="minorBidi"/>
          <w:sz w:val="24"/>
          <w:szCs w:val="24"/>
        </w:rPr>
        <w:t xml:space="preserve"> I, as a creat</w:t>
      </w:r>
      <w:r w:rsidR="007B3C56">
        <w:rPr>
          <w:rFonts w:asciiTheme="minorBidi" w:hAnsiTheme="minorBidi"/>
          <w:sz w:val="24"/>
          <w:szCs w:val="24"/>
        </w:rPr>
        <w:t>ure</w:t>
      </w:r>
      <w:r w:rsidRPr="00BC6A4A">
        <w:rPr>
          <w:rFonts w:asciiTheme="minorBidi" w:hAnsiTheme="minorBidi"/>
          <w:sz w:val="24"/>
          <w:szCs w:val="24"/>
        </w:rPr>
        <w:t>, am commanded to imitate the Creator and to align my path with the supreme path of God. This alignment is not theoretical, but rather practical. I am commanded to behave in my day-to-day life in accordance with the attributes of the Holy One, blessed be He. (</w:t>
      </w:r>
      <w:r w:rsidRPr="00BC6A4A">
        <w:rPr>
          <w:rFonts w:asciiTheme="minorBidi" w:hAnsiTheme="minorBidi"/>
          <w:i/>
          <w:iCs/>
          <w:sz w:val="24"/>
          <w:szCs w:val="24"/>
        </w:rPr>
        <w:t xml:space="preserve">Sod Midrash </w:t>
      </w:r>
      <w:r w:rsidR="007B3C56">
        <w:rPr>
          <w:rFonts w:asciiTheme="minorBidi" w:hAnsiTheme="minorBidi"/>
          <w:i/>
          <w:iCs/>
          <w:sz w:val="24"/>
          <w:szCs w:val="24"/>
        </w:rPr>
        <w:t>H</w:t>
      </w:r>
      <w:r w:rsidRPr="00BC6A4A">
        <w:rPr>
          <w:rFonts w:asciiTheme="minorBidi" w:hAnsiTheme="minorBidi"/>
          <w:i/>
          <w:iCs/>
          <w:sz w:val="24"/>
          <w:szCs w:val="24"/>
        </w:rPr>
        <w:t>a-</w:t>
      </w:r>
      <w:r w:rsidR="007B3C56">
        <w:rPr>
          <w:rFonts w:asciiTheme="minorBidi" w:hAnsiTheme="minorBidi"/>
          <w:i/>
          <w:iCs/>
          <w:sz w:val="24"/>
          <w:szCs w:val="24"/>
        </w:rPr>
        <w:t>t</w:t>
      </w:r>
      <w:r w:rsidRPr="00BC6A4A">
        <w:rPr>
          <w:rFonts w:asciiTheme="minorBidi" w:hAnsiTheme="minorBidi"/>
          <w:i/>
          <w:iCs/>
          <w:sz w:val="24"/>
          <w:szCs w:val="24"/>
        </w:rPr>
        <w:t>oladot</w:t>
      </w:r>
      <w:r w:rsidRPr="00BC6A4A">
        <w:rPr>
          <w:rFonts w:asciiTheme="minorBidi" w:hAnsiTheme="minorBidi"/>
          <w:sz w:val="24"/>
          <w:szCs w:val="24"/>
        </w:rPr>
        <w:t xml:space="preserve"> III, 44-45).</w:t>
      </w:r>
    </w:p>
    <w:p w14:paraId="3C05DB02" w14:textId="77777777" w:rsidR="00BA3B0D" w:rsidRPr="00BC6A4A" w:rsidRDefault="00BA3B0D" w:rsidP="00CC10C6">
      <w:pPr>
        <w:pStyle w:val="a3"/>
        <w:bidi w:val="0"/>
        <w:rPr>
          <w:rFonts w:asciiTheme="minorBidi" w:hAnsiTheme="minorBidi"/>
          <w:sz w:val="24"/>
          <w:szCs w:val="24"/>
        </w:rPr>
      </w:pPr>
    </w:p>
    <w:p w14:paraId="47AFA468" w14:textId="2731967B" w:rsidR="00BA3B0D" w:rsidRPr="00BC6A4A" w:rsidRDefault="001C63DD" w:rsidP="00CC10C6">
      <w:pPr>
        <w:pStyle w:val="a3"/>
        <w:bidi w:val="0"/>
        <w:rPr>
          <w:rFonts w:asciiTheme="minorBidi" w:hAnsiTheme="minorBidi"/>
          <w:sz w:val="24"/>
          <w:szCs w:val="24"/>
        </w:rPr>
      </w:pPr>
      <w:r w:rsidRPr="00BC6A4A">
        <w:rPr>
          <w:rFonts w:asciiTheme="minorBidi" w:hAnsiTheme="minorBidi"/>
          <w:sz w:val="24"/>
          <w:szCs w:val="24"/>
        </w:rPr>
        <w:t xml:space="preserve">We might </w:t>
      </w:r>
      <w:r w:rsidR="00BA3B0D" w:rsidRPr="00BC6A4A">
        <w:rPr>
          <w:rFonts w:asciiTheme="minorBidi" w:hAnsiTheme="minorBidi"/>
          <w:sz w:val="24"/>
          <w:szCs w:val="24"/>
        </w:rPr>
        <w:t xml:space="preserve">clarify the difference between Manitou and Ramchal by referring to Ramchal in a different source. </w:t>
      </w:r>
      <w:r w:rsidR="00BA3B0D" w:rsidRPr="00BC6A4A">
        <w:rPr>
          <w:rFonts w:asciiTheme="minorBidi" w:hAnsiTheme="minorBidi"/>
          <w:i/>
          <w:iCs/>
          <w:sz w:val="24"/>
          <w:szCs w:val="24"/>
        </w:rPr>
        <w:t>Da’at Tevunot</w:t>
      </w:r>
      <w:r w:rsidR="00BA3B0D" w:rsidRPr="00BC6A4A">
        <w:rPr>
          <w:rFonts w:asciiTheme="minorBidi" w:hAnsiTheme="minorBidi"/>
          <w:sz w:val="24"/>
          <w:szCs w:val="24"/>
        </w:rPr>
        <w:t xml:space="preserve"> starts with the same ide</w:t>
      </w:r>
      <w:r w:rsidR="007B3C56">
        <w:rPr>
          <w:rFonts w:asciiTheme="minorBidi" w:hAnsiTheme="minorBidi"/>
          <w:sz w:val="24"/>
          <w:szCs w:val="24"/>
        </w:rPr>
        <w:t xml:space="preserve">a: </w:t>
      </w:r>
      <w:r w:rsidR="00BA3B0D" w:rsidRPr="00BC6A4A">
        <w:rPr>
          <w:rFonts w:asciiTheme="minorBidi" w:hAnsiTheme="minorBidi"/>
          <w:sz w:val="24"/>
          <w:szCs w:val="24"/>
        </w:rPr>
        <w:t xml:space="preserve">the </w:t>
      </w:r>
      <w:r w:rsidR="007B3C56">
        <w:rPr>
          <w:rFonts w:asciiTheme="minorBidi" w:hAnsiTheme="minorBidi"/>
          <w:sz w:val="24"/>
          <w:szCs w:val="24"/>
        </w:rPr>
        <w:t>creation of the world</w:t>
      </w:r>
      <w:r w:rsidR="00BA3B0D" w:rsidRPr="00BC6A4A">
        <w:rPr>
          <w:rFonts w:asciiTheme="minorBidi" w:hAnsiTheme="minorBidi"/>
          <w:sz w:val="24"/>
          <w:szCs w:val="24"/>
        </w:rPr>
        <w:t xml:space="preserve"> in order to show benevolence, and the way in which man can attain good i</w:t>
      </w:r>
      <w:r w:rsidRPr="00BC6A4A">
        <w:rPr>
          <w:rFonts w:asciiTheme="minorBidi" w:hAnsiTheme="minorBidi"/>
          <w:sz w:val="24"/>
          <w:szCs w:val="24"/>
        </w:rPr>
        <w:t>n his own right. But further on Ramchal</w:t>
      </w:r>
      <w:r w:rsidR="00BA3B0D" w:rsidRPr="00BC6A4A">
        <w:rPr>
          <w:rFonts w:asciiTheme="minorBidi" w:hAnsiTheme="minorBidi"/>
          <w:sz w:val="24"/>
          <w:szCs w:val="24"/>
        </w:rPr>
        <w:t xml:space="preserve"> introduces another idea: God created the world in order to reveal His unique Oneness. </w:t>
      </w:r>
      <w:r w:rsidR="003E3E06" w:rsidRPr="00BC6A4A">
        <w:rPr>
          <w:rFonts w:asciiTheme="minorBidi" w:hAnsiTheme="minorBidi"/>
          <w:sz w:val="24"/>
          <w:szCs w:val="24"/>
        </w:rPr>
        <w:t xml:space="preserve">The </w:t>
      </w:r>
      <w:r w:rsidR="0018030D">
        <w:rPr>
          <w:rFonts w:asciiTheme="minorBidi" w:hAnsiTheme="minorBidi"/>
          <w:sz w:val="24"/>
          <w:szCs w:val="24"/>
        </w:rPr>
        <w:t xml:space="preserve">following </w:t>
      </w:r>
      <w:r w:rsidR="003E3E06" w:rsidRPr="00BC6A4A">
        <w:rPr>
          <w:rFonts w:asciiTheme="minorBidi" w:hAnsiTheme="minorBidi"/>
          <w:sz w:val="24"/>
          <w:szCs w:val="24"/>
        </w:rPr>
        <w:t>question arises: what is missing from the first idea</w:t>
      </w:r>
      <w:r w:rsidR="007B3C56">
        <w:rPr>
          <w:rFonts w:asciiTheme="minorBidi" w:hAnsiTheme="minorBidi"/>
          <w:sz w:val="24"/>
          <w:szCs w:val="24"/>
        </w:rPr>
        <w:t xml:space="preserve"> — </w:t>
      </w:r>
      <w:r w:rsidR="003E3E06" w:rsidRPr="00BC6A4A">
        <w:rPr>
          <w:rFonts w:asciiTheme="minorBidi" w:hAnsiTheme="minorBidi"/>
          <w:sz w:val="24"/>
          <w:szCs w:val="24"/>
        </w:rPr>
        <w:t xml:space="preserve">that of </w:t>
      </w:r>
      <w:r w:rsidR="007B3C56">
        <w:rPr>
          <w:rFonts w:asciiTheme="minorBidi" w:hAnsiTheme="minorBidi"/>
          <w:sz w:val="24"/>
          <w:szCs w:val="24"/>
        </w:rPr>
        <w:t>creation of the world</w:t>
      </w:r>
      <w:r w:rsidR="003E3E06" w:rsidRPr="00BC6A4A">
        <w:rPr>
          <w:rFonts w:asciiTheme="minorBidi" w:hAnsiTheme="minorBidi"/>
          <w:sz w:val="24"/>
          <w:szCs w:val="24"/>
        </w:rPr>
        <w:t xml:space="preserve"> in order to show benevolence</w:t>
      </w:r>
      <w:r w:rsidR="007B3C56">
        <w:rPr>
          <w:rFonts w:asciiTheme="minorBidi" w:hAnsiTheme="minorBidi"/>
          <w:sz w:val="24"/>
          <w:szCs w:val="24"/>
        </w:rPr>
        <w:t xml:space="preserve"> — </w:t>
      </w:r>
      <w:r w:rsidR="0018030D">
        <w:rPr>
          <w:rFonts w:asciiTheme="minorBidi" w:hAnsiTheme="minorBidi"/>
          <w:sz w:val="24"/>
          <w:szCs w:val="24"/>
        </w:rPr>
        <w:t>which</w:t>
      </w:r>
      <w:r w:rsidRPr="00BC6A4A">
        <w:rPr>
          <w:rFonts w:asciiTheme="minorBidi" w:hAnsiTheme="minorBidi"/>
          <w:sz w:val="24"/>
          <w:szCs w:val="24"/>
        </w:rPr>
        <w:t xml:space="preserve"> prompts Ramchal </w:t>
      </w:r>
      <w:r w:rsidR="003E3E06" w:rsidRPr="00BC6A4A">
        <w:rPr>
          <w:rFonts w:asciiTheme="minorBidi" w:hAnsiTheme="minorBidi"/>
          <w:sz w:val="24"/>
          <w:szCs w:val="24"/>
        </w:rPr>
        <w:t xml:space="preserve">to offer the second idea as well? The answer is that we are aware of the existence of a historical process. The prophets declare that </w:t>
      </w:r>
      <w:r w:rsidR="00B40BB2" w:rsidRPr="00BC6A4A">
        <w:rPr>
          <w:rFonts w:asciiTheme="minorBidi" w:hAnsiTheme="minorBidi"/>
          <w:sz w:val="24"/>
          <w:szCs w:val="24"/>
        </w:rPr>
        <w:t xml:space="preserve">the world is destined to reach a state of completion and perfection, whereas according to the first idea, the world has to remain eternally a world of action, doing, repairing. In addition, if the world has to be built on action and </w:t>
      </w:r>
      <w:r w:rsidR="007B3C56">
        <w:rPr>
          <w:rFonts w:asciiTheme="minorBidi" w:hAnsiTheme="minorBidi"/>
          <w:sz w:val="24"/>
          <w:szCs w:val="24"/>
        </w:rPr>
        <w:t>doing</w:t>
      </w:r>
      <w:r w:rsidR="00B40BB2" w:rsidRPr="00BC6A4A">
        <w:rPr>
          <w:rFonts w:asciiTheme="minorBidi" w:hAnsiTheme="minorBidi"/>
          <w:sz w:val="24"/>
          <w:szCs w:val="24"/>
        </w:rPr>
        <w:t xml:space="preserve"> alone, then there can be no level that the world necessarily has to achieve, for it is possible to conceive of a situation whereby man, of his own free choice, will not achieve that level. The concept of a historical process does not sit well with the first idea, and therefore Ramchal adds the second, which is that God’s Oneness must eventually be revealed.</w:t>
      </w:r>
    </w:p>
    <w:p w14:paraId="3843166E" w14:textId="77777777" w:rsidR="00B40BB2" w:rsidRPr="00BC6A4A" w:rsidRDefault="00B40BB2" w:rsidP="00CC10C6">
      <w:pPr>
        <w:pStyle w:val="a3"/>
        <w:bidi w:val="0"/>
        <w:rPr>
          <w:rFonts w:asciiTheme="minorBidi" w:hAnsiTheme="minorBidi"/>
          <w:sz w:val="24"/>
          <w:szCs w:val="24"/>
        </w:rPr>
      </w:pPr>
    </w:p>
    <w:p w14:paraId="034476F2" w14:textId="3466BCA2" w:rsidR="0018030D" w:rsidRDefault="00B40BB2" w:rsidP="00CC10C6">
      <w:pPr>
        <w:pStyle w:val="a3"/>
        <w:bidi w:val="0"/>
        <w:rPr>
          <w:rFonts w:asciiTheme="minorBidi" w:hAnsiTheme="minorBidi"/>
          <w:sz w:val="24"/>
          <w:szCs w:val="24"/>
        </w:rPr>
      </w:pPr>
      <w:r w:rsidRPr="00BC6A4A">
        <w:rPr>
          <w:rFonts w:asciiTheme="minorBidi" w:hAnsiTheme="minorBidi"/>
          <w:sz w:val="24"/>
          <w:szCs w:val="24"/>
        </w:rPr>
        <w:lastRenderedPageBreak/>
        <w:t xml:space="preserve">In contrast to Ramchal, who needs to complement his first idea with a second one, Manitou integrates the historical process into the first idea of man acquiring the right to his existence. This requires some explanation: how is the right of existence, which is acquired through observance of Torah and the commandments, connected to society, humanity and history in general? </w:t>
      </w:r>
    </w:p>
    <w:p w14:paraId="66403112" w14:textId="77777777" w:rsidR="0018030D" w:rsidRDefault="0018030D" w:rsidP="00CC10C6">
      <w:pPr>
        <w:pStyle w:val="a3"/>
        <w:bidi w:val="0"/>
        <w:rPr>
          <w:rFonts w:asciiTheme="minorBidi" w:hAnsiTheme="minorBidi"/>
          <w:sz w:val="24"/>
          <w:szCs w:val="24"/>
        </w:rPr>
      </w:pPr>
    </w:p>
    <w:p w14:paraId="00C03BFA" w14:textId="7AED3F63" w:rsidR="00B40BB2" w:rsidRPr="00BC6A4A" w:rsidRDefault="00B40BB2" w:rsidP="00CC10C6">
      <w:pPr>
        <w:pStyle w:val="a3"/>
        <w:bidi w:val="0"/>
        <w:rPr>
          <w:rFonts w:asciiTheme="minorBidi" w:hAnsiTheme="minorBidi"/>
          <w:sz w:val="24"/>
          <w:szCs w:val="24"/>
        </w:rPr>
      </w:pPr>
      <w:r w:rsidRPr="00BC6A4A">
        <w:rPr>
          <w:rFonts w:asciiTheme="minorBidi" w:hAnsiTheme="minorBidi"/>
          <w:sz w:val="24"/>
          <w:szCs w:val="24"/>
        </w:rPr>
        <w:t xml:space="preserve">For now, we shall look only at the principles </w:t>
      </w:r>
      <w:r w:rsidR="004D4D23" w:rsidRPr="00BC6A4A">
        <w:rPr>
          <w:rFonts w:asciiTheme="minorBidi" w:hAnsiTheme="minorBidi"/>
          <w:sz w:val="24"/>
          <w:szCs w:val="24"/>
        </w:rPr>
        <w:t>that demonstrate the connection between them. Firstly, the Torah certainly speaks to the public sphere: after all, it was given to the nation, not to individuals. This means that its intention is not just to show the way for each individual to work on his right to his existence; it has a historical (general) purpose too. Secondly, the Torah offers moral guidance for interpersonal relations. Therefore, when Manitou speaks of a “whole strategy for the form of giving and taking on the soci</w:t>
      </w:r>
      <w:r w:rsidR="0018030D">
        <w:rPr>
          <w:rFonts w:asciiTheme="minorBidi" w:hAnsiTheme="minorBidi"/>
          <w:sz w:val="24"/>
          <w:szCs w:val="24"/>
        </w:rPr>
        <w:t>et</w:t>
      </w:r>
      <w:r w:rsidR="004D4D23" w:rsidRPr="00BC6A4A">
        <w:rPr>
          <w:rFonts w:asciiTheme="minorBidi" w:hAnsiTheme="minorBidi"/>
          <w:sz w:val="24"/>
          <w:szCs w:val="24"/>
        </w:rPr>
        <w:t>al level</w:t>
      </w:r>
      <w:r w:rsidR="00BC6A4A">
        <w:rPr>
          <w:rFonts w:asciiTheme="minorBidi" w:hAnsiTheme="minorBidi"/>
          <w:sz w:val="24"/>
          <w:szCs w:val="24"/>
        </w:rPr>
        <w:t>,”</w:t>
      </w:r>
      <w:r w:rsidR="004D4D23" w:rsidRPr="00BC6A4A">
        <w:rPr>
          <w:rFonts w:asciiTheme="minorBidi" w:hAnsiTheme="minorBidi"/>
          <w:sz w:val="24"/>
          <w:szCs w:val="24"/>
        </w:rPr>
        <w:t xml:space="preserve"> he means that the system of soci</w:t>
      </w:r>
      <w:r w:rsidR="0018030D">
        <w:rPr>
          <w:rFonts w:asciiTheme="minorBidi" w:hAnsiTheme="minorBidi"/>
          <w:sz w:val="24"/>
          <w:szCs w:val="24"/>
        </w:rPr>
        <w:t>et</w:t>
      </w:r>
      <w:r w:rsidR="004D4D23" w:rsidRPr="00BC6A4A">
        <w:rPr>
          <w:rFonts w:asciiTheme="minorBidi" w:hAnsiTheme="minorBidi"/>
          <w:sz w:val="24"/>
          <w:szCs w:val="24"/>
        </w:rPr>
        <w:t>al life</w:t>
      </w:r>
      <w:r w:rsidR="007B3C56">
        <w:rPr>
          <w:rFonts w:asciiTheme="minorBidi" w:hAnsiTheme="minorBidi"/>
          <w:sz w:val="24"/>
          <w:szCs w:val="24"/>
        </w:rPr>
        <w:t xml:space="preserve"> — m</w:t>
      </w:r>
      <w:r w:rsidR="004D4D23" w:rsidRPr="00BC6A4A">
        <w:rPr>
          <w:rFonts w:asciiTheme="minorBidi" w:hAnsiTheme="minorBidi"/>
          <w:sz w:val="24"/>
          <w:szCs w:val="24"/>
        </w:rPr>
        <w:t>aintained among individuals or among groups</w:t>
      </w:r>
      <w:r w:rsidR="007B3C56">
        <w:rPr>
          <w:rFonts w:asciiTheme="minorBidi" w:hAnsiTheme="minorBidi"/>
          <w:sz w:val="24"/>
          <w:szCs w:val="24"/>
        </w:rPr>
        <w:t xml:space="preserve"> — </w:t>
      </w:r>
      <w:r w:rsidR="004D4D23" w:rsidRPr="00BC6A4A">
        <w:rPr>
          <w:rFonts w:asciiTheme="minorBidi" w:hAnsiTheme="minorBidi"/>
          <w:sz w:val="24"/>
          <w:szCs w:val="24"/>
        </w:rPr>
        <w:t>entails an entire world of action and work that facilitates the earning of the right of existence.</w:t>
      </w:r>
    </w:p>
    <w:p w14:paraId="69C99A45" w14:textId="77777777" w:rsidR="00C06D43" w:rsidRPr="00BC6A4A" w:rsidRDefault="00C06D43" w:rsidP="00CC10C6">
      <w:pPr>
        <w:pStyle w:val="a3"/>
        <w:bidi w:val="0"/>
        <w:rPr>
          <w:rFonts w:asciiTheme="minorBidi" w:hAnsiTheme="minorBidi"/>
          <w:sz w:val="24"/>
          <w:szCs w:val="24"/>
        </w:rPr>
      </w:pPr>
    </w:p>
    <w:p w14:paraId="76302899" w14:textId="173EA4EB" w:rsidR="00BC6A4A" w:rsidRDefault="00C06D43" w:rsidP="00CC10C6">
      <w:pPr>
        <w:pStyle w:val="a3"/>
        <w:bidi w:val="0"/>
        <w:rPr>
          <w:rFonts w:asciiTheme="minorBidi" w:hAnsiTheme="minorBidi"/>
          <w:sz w:val="24"/>
          <w:szCs w:val="24"/>
        </w:rPr>
      </w:pPr>
      <w:r w:rsidRPr="00BC6A4A">
        <w:rPr>
          <w:rFonts w:asciiTheme="minorBidi" w:hAnsiTheme="minorBidi"/>
          <w:sz w:val="24"/>
          <w:szCs w:val="24"/>
        </w:rPr>
        <w:t xml:space="preserve">To summarize thus far: Manitou follows in the footsteps of Ramchal, but then moves on from the individual to the collective, and from </w:t>
      </w:r>
      <w:r w:rsidR="007B3C56">
        <w:rPr>
          <w:rFonts w:asciiTheme="minorBidi" w:hAnsiTheme="minorBidi"/>
          <w:sz w:val="24"/>
          <w:szCs w:val="24"/>
        </w:rPr>
        <w:t xml:space="preserve">the </w:t>
      </w:r>
      <w:r w:rsidRPr="00BC6A4A">
        <w:rPr>
          <w:rFonts w:asciiTheme="minorBidi" w:hAnsiTheme="minorBidi"/>
          <w:sz w:val="24"/>
          <w:szCs w:val="24"/>
        </w:rPr>
        <w:t xml:space="preserve">inner work of </w:t>
      </w:r>
      <w:r w:rsidR="00E42E39" w:rsidRPr="00BC6A4A">
        <w:rPr>
          <w:rFonts w:asciiTheme="minorBidi" w:hAnsiTheme="minorBidi"/>
          <w:i/>
          <w:iCs/>
          <w:sz w:val="24"/>
          <w:szCs w:val="24"/>
        </w:rPr>
        <w:t>deveikut</w:t>
      </w:r>
      <w:r w:rsidRPr="00BC6A4A">
        <w:rPr>
          <w:rFonts w:asciiTheme="minorBidi" w:hAnsiTheme="minorBidi"/>
          <w:sz w:val="24"/>
          <w:szCs w:val="24"/>
        </w:rPr>
        <w:t xml:space="preserve"> to work in the soci</w:t>
      </w:r>
      <w:r w:rsidR="0018030D">
        <w:rPr>
          <w:rFonts w:asciiTheme="minorBidi" w:hAnsiTheme="minorBidi"/>
          <w:sz w:val="24"/>
          <w:szCs w:val="24"/>
        </w:rPr>
        <w:t>et</w:t>
      </w:r>
      <w:r w:rsidRPr="00BC6A4A">
        <w:rPr>
          <w:rFonts w:asciiTheme="minorBidi" w:hAnsiTheme="minorBidi"/>
          <w:sz w:val="24"/>
          <w:szCs w:val="24"/>
        </w:rPr>
        <w:t>al and national sphere. At a later stage</w:t>
      </w:r>
      <w:r w:rsidR="007B3C56">
        <w:rPr>
          <w:rFonts w:asciiTheme="minorBidi" w:hAnsiTheme="minorBidi"/>
          <w:sz w:val="24"/>
          <w:szCs w:val="24"/>
        </w:rPr>
        <w:t>,</w:t>
      </w:r>
      <w:r w:rsidRPr="00BC6A4A">
        <w:rPr>
          <w:rFonts w:asciiTheme="minorBidi" w:hAnsiTheme="minorBidi"/>
          <w:sz w:val="24"/>
          <w:szCs w:val="24"/>
        </w:rPr>
        <w:t xml:space="preserve"> we shall examine more closely the substance of this path.</w:t>
      </w:r>
    </w:p>
    <w:p w14:paraId="3EF4B3C2" w14:textId="77777777" w:rsidR="00E42E39" w:rsidRDefault="00E42E39" w:rsidP="00CC10C6">
      <w:pPr>
        <w:pStyle w:val="a3"/>
        <w:bidi w:val="0"/>
        <w:rPr>
          <w:rFonts w:asciiTheme="minorBidi" w:hAnsiTheme="minorBidi"/>
          <w:sz w:val="24"/>
          <w:szCs w:val="24"/>
        </w:rPr>
      </w:pPr>
    </w:p>
    <w:p w14:paraId="30927197" w14:textId="77777777" w:rsidR="00BC6A4A" w:rsidRDefault="00BC6A4A" w:rsidP="00CC10C6">
      <w:pPr>
        <w:pStyle w:val="a3"/>
        <w:bidi w:val="0"/>
        <w:rPr>
          <w:rFonts w:asciiTheme="minorBidi" w:hAnsiTheme="minorBidi"/>
          <w:sz w:val="24"/>
          <w:szCs w:val="24"/>
        </w:rPr>
      </w:pPr>
    </w:p>
    <w:p w14:paraId="7D1C7901" w14:textId="77777777" w:rsidR="00BC6A4A" w:rsidRDefault="00C06D43" w:rsidP="00CC10C6">
      <w:pPr>
        <w:pStyle w:val="a3"/>
        <w:bidi w:val="0"/>
        <w:rPr>
          <w:rFonts w:asciiTheme="minorBidi" w:hAnsiTheme="minorBidi"/>
          <w:b/>
          <w:bCs/>
          <w:sz w:val="24"/>
          <w:szCs w:val="24"/>
        </w:rPr>
      </w:pPr>
      <w:r w:rsidRPr="00BC6A4A">
        <w:rPr>
          <w:rFonts w:asciiTheme="minorBidi" w:hAnsiTheme="minorBidi"/>
          <w:b/>
          <w:bCs/>
          <w:sz w:val="24"/>
          <w:szCs w:val="24"/>
        </w:rPr>
        <w:t>The "progress" view in comparison with other worldviews</w:t>
      </w:r>
    </w:p>
    <w:p w14:paraId="485B22AF" w14:textId="77777777" w:rsidR="00BC6A4A" w:rsidRDefault="00BC6A4A" w:rsidP="00CC10C6">
      <w:pPr>
        <w:pStyle w:val="a3"/>
        <w:bidi w:val="0"/>
        <w:rPr>
          <w:rFonts w:asciiTheme="minorBidi" w:hAnsiTheme="minorBidi"/>
          <w:sz w:val="24"/>
          <w:szCs w:val="24"/>
        </w:rPr>
      </w:pPr>
    </w:p>
    <w:p w14:paraId="6B4E6F36" w14:textId="77777777" w:rsidR="00BC6A4A" w:rsidRDefault="00C06D43" w:rsidP="00CC10C6">
      <w:pPr>
        <w:pStyle w:val="a3"/>
        <w:bidi w:val="0"/>
        <w:rPr>
          <w:rFonts w:asciiTheme="minorBidi" w:hAnsiTheme="minorBidi"/>
          <w:sz w:val="24"/>
          <w:szCs w:val="24"/>
        </w:rPr>
      </w:pPr>
      <w:r w:rsidRPr="00BC6A4A">
        <w:rPr>
          <w:rFonts w:asciiTheme="minorBidi" w:hAnsiTheme="minorBidi"/>
          <w:sz w:val="24"/>
          <w:szCs w:val="24"/>
        </w:rPr>
        <w:t>Manitou's worldview contains a great deal of optimism: the world is deficient, but it is destined to become whole and perfect. There is hope, there are aspirations, there is a goal to aim for. This optimism stands in contrast to many other worldviews.</w:t>
      </w:r>
    </w:p>
    <w:p w14:paraId="3B0D4A14" w14:textId="77777777" w:rsidR="00BC6A4A" w:rsidRDefault="00BC6A4A" w:rsidP="00CC10C6">
      <w:pPr>
        <w:pStyle w:val="a3"/>
        <w:bidi w:val="0"/>
        <w:rPr>
          <w:rFonts w:asciiTheme="minorBidi" w:hAnsiTheme="minorBidi"/>
          <w:sz w:val="24"/>
          <w:szCs w:val="24"/>
        </w:rPr>
      </w:pPr>
    </w:p>
    <w:p w14:paraId="07DFA4A1" w14:textId="7AA5A768" w:rsidR="00BC6A4A" w:rsidRDefault="00C06D43" w:rsidP="00CC10C6">
      <w:pPr>
        <w:pStyle w:val="a3"/>
        <w:bidi w:val="0"/>
        <w:rPr>
          <w:rFonts w:asciiTheme="minorBidi" w:hAnsiTheme="minorBidi"/>
          <w:sz w:val="24"/>
          <w:szCs w:val="24"/>
        </w:rPr>
      </w:pPr>
      <w:r w:rsidRPr="00BC6A4A">
        <w:rPr>
          <w:rFonts w:asciiTheme="minorBidi" w:hAnsiTheme="minorBidi"/>
          <w:sz w:val="24"/>
          <w:szCs w:val="24"/>
        </w:rPr>
        <w:t xml:space="preserve">Paganism perceives the world in all its limited smallness; it is static and unchanging. Classic Greek culture was centered around the tragedy. The story of a person's life </w:t>
      </w:r>
      <w:r w:rsidR="007B3C56">
        <w:rPr>
          <w:rFonts w:asciiTheme="minorBidi" w:hAnsiTheme="minorBidi"/>
          <w:sz w:val="24"/>
          <w:szCs w:val="24"/>
        </w:rPr>
        <w:t>was</w:t>
      </w:r>
      <w:r w:rsidRPr="00BC6A4A">
        <w:rPr>
          <w:rFonts w:asciiTheme="minorBidi" w:hAnsiTheme="minorBidi"/>
          <w:sz w:val="24"/>
          <w:szCs w:val="24"/>
        </w:rPr>
        <w:t xml:space="preserve"> a closed circle with no escape. This was a cultural expression of the pagan worldview that preceded the Greek Empire: the world </w:t>
      </w:r>
      <w:r w:rsidR="0072117D" w:rsidRPr="00BC6A4A">
        <w:rPr>
          <w:rFonts w:asciiTheme="minorBidi" w:hAnsiTheme="minorBidi"/>
          <w:sz w:val="24"/>
          <w:szCs w:val="24"/>
        </w:rPr>
        <w:t>has no destination; it is headed nowhere.</w:t>
      </w:r>
    </w:p>
    <w:p w14:paraId="29BB7348" w14:textId="77777777" w:rsidR="00BC6A4A" w:rsidRDefault="00BC6A4A" w:rsidP="00CC10C6">
      <w:pPr>
        <w:pStyle w:val="a3"/>
        <w:bidi w:val="0"/>
        <w:rPr>
          <w:rFonts w:asciiTheme="minorBidi" w:hAnsiTheme="minorBidi"/>
          <w:sz w:val="24"/>
          <w:szCs w:val="24"/>
        </w:rPr>
      </w:pPr>
    </w:p>
    <w:p w14:paraId="17424CE0" w14:textId="03F86FA7" w:rsidR="00BC6A4A" w:rsidRDefault="00C06D43" w:rsidP="00CC10C6">
      <w:pPr>
        <w:pStyle w:val="a3"/>
        <w:bidi w:val="0"/>
        <w:rPr>
          <w:rFonts w:asciiTheme="minorBidi" w:hAnsiTheme="minorBidi"/>
          <w:sz w:val="24"/>
          <w:szCs w:val="24"/>
        </w:rPr>
      </w:pPr>
      <w:r w:rsidRPr="00BC6A4A">
        <w:rPr>
          <w:rFonts w:asciiTheme="minorBidi" w:hAnsiTheme="minorBidi"/>
          <w:sz w:val="24"/>
          <w:szCs w:val="24"/>
        </w:rPr>
        <w:t xml:space="preserve">Greek philosophy takes another step and posits that it is possible to </w:t>
      </w:r>
      <w:r w:rsidR="00F033AD">
        <w:rPr>
          <w:rFonts w:asciiTheme="minorBidi" w:hAnsiTheme="minorBidi"/>
          <w:sz w:val="24"/>
          <w:szCs w:val="24"/>
        </w:rPr>
        <w:t>enlighten</w:t>
      </w:r>
      <w:r w:rsidRPr="00BC6A4A">
        <w:rPr>
          <w:rFonts w:asciiTheme="minorBidi" w:hAnsiTheme="minorBidi"/>
          <w:sz w:val="24"/>
          <w:szCs w:val="24"/>
        </w:rPr>
        <w:t xml:space="preserve"> the intellect and to learn how to get along in this world. The world cannot be changed, but a person can progress</w:t>
      </w:r>
      <w:r w:rsidR="0072117D" w:rsidRPr="00BC6A4A">
        <w:rPr>
          <w:rFonts w:asciiTheme="minorBidi" w:hAnsiTheme="minorBidi"/>
          <w:sz w:val="24"/>
          <w:szCs w:val="24"/>
        </w:rPr>
        <w:t xml:space="preserve"> and improve his lot</w:t>
      </w:r>
      <w:r w:rsidRPr="00BC6A4A">
        <w:rPr>
          <w:rFonts w:asciiTheme="minorBidi" w:hAnsiTheme="minorBidi"/>
          <w:sz w:val="24"/>
          <w:szCs w:val="24"/>
        </w:rPr>
        <w:t xml:space="preserve">: he can extricate himself, arrive at Truth, and cleave to that which is eternal. Still, the world will remain eternally defective. Buddhism, too, maintains that the root of the problem is the expectation that reality </w:t>
      </w:r>
      <w:r w:rsidR="0018030D">
        <w:rPr>
          <w:rFonts w:asciiTheme="minorBidi" w:hAnsiTheme="minorBidi"/>
          <w:sz w:val="24"/>
          <w:szCs w:val="24"/>
        </w:rPr>
        <w:t>ought to</w:t>
      </w:r>
      <w:r w:rsidRPr="00BC6A4A">
        <w:rPr>
          <w:rFonts w:asciiTheme="minorBidi" w:hAnsiTheme="minorBidi"/>
          <w:sz w:val="24"/>
          <w:szCs w:val="24"/>
        </w:rPr>
        <w:t xml:space="preserve"> be different from what it is. The moment that one stops thinking about reality, history, and the real world, he is redeemed from man's hopeless situation. Only liberation of the consciousness from the constraints of reality can provide man with infinite tranquility.</w:t>
      </w:r>
    </w:p>
    <w:p w14:paraId="658BFE4C" w14:textId="77777777" w:rsidR="00BC6A4A" w:rsidRDefault="00BC6A4A" w:rsidP="00CC10C6">
      <w:pPr>
        <w:pStyle w:val="a3"/>
        <w:bidi w:val="0"/>
        <w:rPr>
          <w:rFonts w:asciiTheme="minorBidi" w:hAnsiTheme="minorBidi"/>
          <w:sz w:val="24"/>
          <w:szCs w:val="24"/>
        </w:rPr>
      </w:pPr>
    </w:p>
    <w:p w14:paraId="46A78A0B" w14:textId="69038605" w:rsidR="00BC6A4A" w:rsidRDefault="00C06D43" w:rsidP="00CC10C6">
      <w:pPr>
        <w:pStyle w:val="a3"/>
        <w:bidi w:val="0"/>
        <w:rPr>
          <w:rFonts w:asciiTheme="minorBidi" w:hAnsiTheme="minorBidi"/>
          <w:sz w:val="24"/>
          <w:szCs w:val="24"/>
        </w:rPr>
      </w:pPr>
      <w:r w:rsidRPr="00BC6A4A">
        <w:rPr>
          <w:rFonts w:asciiTheme="minorBidi" w:hAnsiTheme="minorBidi"/>
          <w:sz w:val="24"/>
          <w:szCs w:val="24"/>
        </w:rPr>
        <w:lastRenderedPageBreak/>
        <w:t>The monotheistic religions adopt the fundamental Jewish worldview, but t</w:t>
      </w:r>
      <w:r w:rsidR="00F033AD">
        <w:rPr>
          <w:rFonts w:asciiTheme="minorBidi" w:hAnsiTheme="minorBidi"/>
          <w:sz w:val="24"/>
          <w:szCs w:val="24"/>
        </w:rPr>
        <w:t>ake</w:t>
      </w:r>
      <w:r w:rsidRPr="00BC6A4A">
        <w:rPr>
          <w:rFonts w:asciiTheme="minorBidi" w:hAnsiTheme="minorBidi"/>
          <w:sz w:val="24"/>
          <w:szCs w:val="24"/>
        </w:rPr>
        <w:t xml:space="preserve"> it in different directions. We shall not discuss Islam for now, but with regard to Christianity, Manitou sums up the difference between it and Judaism as follows: Christianity argues that the world is destined to be good and whole, but </w:t>
      </w:r>
      <w:r w:rsidR="0072117D" w:rsidRPr="00BC6A4A">
        <w:rPr>
          <w:rFonts w:asciiTheme="minorBidi" w:hAnsiTheme="minorBidi"/>
          <w:sz w:val="24"/>
          <w:szCs w:val="24"/>
        </w:rPr>
        <w:t xml:space="preserve">it sets down </w:t>
      </w:r>
      <w:r w:rsidRPr="00BC6A4A">
        <w:rPr>
          <w:rFonts w:asciiTheme="minorBidi" w:hAnsiTheme="minorBidi"/>
          <w:sz w:val="24"/>
          <w:szCs w:val="24"/>
        </w:rPr>
        <w:t>no way of getting there. It will happen not as a result of our actions, but rather as an act of Divine grace. Man has no opportunity or ability to effect repair.</w:t>
      </w:r>
    </w:p>
    <w:p w14:paraId="24679912" w14:textId="77777777" w:rsidR="00BC6A4A" w:rsidRDefault="00BC6A4A" w:rsidP="00CC10C6">
      <w:pPr>
        <w:pStyle w:val="a3"/>
        <w:bidi w:val="0"/>
        <w:rPr>
          <w:rFonts w:asciiTheme="minorBidi" w:hAnsiTheme="minorBidi"/>
          <w:sz w:val="24"/>
          <w:szCs w:val="24"/>
        </w:rPr>
      </w:pPr>
    </w:p>
    <w:p w14:paraId="35680F8C" w14:textId="4DD1FC61" w:rsidR="00BC6A4A" w:rsidRDefault="0018030D" w:rsidP="00CC10C6">
      <w:pPr>
        <w:pStyle w:val="a3"/>
        <w:bidi w:val="0"/>
        <w:rPr>
          <w:rFonts w:asciiTheme="minorBidi" w:hAnsiTheme="minorBidi"/>
          <w:sz w:val="24"/>
          <w:szCs w:val="24"/>
        </w:rPr>
      </w:pPr>
      <w:r>
        <w:rPr>
          <w:rFonts w:asciiTheme="minorBidi" w:hAnsiTheme="minorBidi"/>
          <w:sz w:val="24"/>
          <w:szCs w:val="24"/>
        </w:rPr>
        <w:t>Like a pendulum</w:t>
      </w:r>
      <w:r w:rsidR="00C06D43" w:rsidRPr="00BC6A4A">
        <w:rPr>
          <w:rFonts w:asciiTheme="minorBidi" w:hAnsiTheme="minorBidi"/>
          <w:sz w:val="24"/>
          <w:szCs w:val="24"/>
        </w:rPr>
        <w:t>, the modern view</w:t>
      </w:r>
      <w:r w:rsidR="00F033AD">
        <w:rPr>
          <w:rFonts w:asciiTheme="minorBidi" w:hAnsiTheme="minorBidi"/>
          <w:sz w:val="24"/>
          <w:szCs w:val="24"/>
        </w:rPr>
        <w:t xml:space="preserve"> </w:t>
      </w:r>
      <w:r>
        <w:rPr>
          <w:rFonts w:asciiTheme="minorBidi" w:hAnsiTheme="minorBidi"/>
          <w:sz w:val="24"/>
          <w:szCs w:val="24"/>
        </w:rPr>
        <w:t>swings</w:t>
      </w:r>
      <w:r w:rsidR="00C06D43" w:rsidRPr="00BC6A4A">
        <w:rPr>
          <w:rFonts w:asciiTheme="minorBidi" w:hAnsiTheme="minorBidi"/>
          <w:sz w:val="24"/>
          <w:szCs w:val="24"/>
        </w:rPr>
        <w:t xml:space="preserve"> in the opposite direction: it liberate</w:t>
      </w:r>
      <w:r w:rsidR="00F033AD">
        <w:rPr>
          <w:rFonts w:asciiTheme="minorBidi" w:hAnsiTheme="minorBidi"/>
          <w:sz w:val="24"/>
          <w:szCs w:val="24"/>
        </w:rPr>
        <w:t>s</w:t>
      </w:r>
      <w:r w:rsidR="00C06D43" w:rsidRPr="00BC6A4A">
        <w:rPr>
          <w:rFonts w:asciiTheme="minorBidi" w:hAnsiTheme="minorBidi"/>
          <w:sz w:val="24"/>
          <w:szCs w:val="24"/>
        </w:rPr>
        <w:t xml:space="preserve"> mankind from Christian despair, asserting that man does indeed have the power to bring about repair and improvement. </w:t>
      </w:r>
      <w:r>
        <w:rPr>
          <w:rFonts w:asciiTheme="minorBidi" w:hAnsiTheme="minorBidi"/>
          <w:sz w:val="24"/>
          <w:szCs w:val="24"/>
        </w:rPr>
        <w:t>However,</w:t>
      </w:r>
      <w:r w:rsidR="00C06D43" w:rsidRPr="00BC6A4A">
        <w:rPr>
          <w:rFonts w:asciiTheme="minorBidi" w:hAnsiTheme="minorBidi"/>
          <w:sz w:val="24"/>
          <w:szCs w:val="24"/>
        </w:rPr>
        <w:t xml:space="preserve"> modernity sever</w:t>
      </w:r>
      <w:r w:rsidR="00F033AD">
        <w:rPr>
          <w:rFonts w:asciiTheme="minorBidi" w:hAnsiTheme="minorBidi"/>
          <w:sz w:val="24"/>
          <w:szCs w:val="24"/>
        </w:rPr>
        <w:t>s</w:t>
      </w:r>
      <w:r w:rsidR="00C06D43" w:rsidRPr="00BC6A4A">
        <w:rPr>
          <w:rFonts w:asciiTheme="minorBidi" w:hAnsiTheme="minorBidi"/>
          <w:sz w:val="24"/>
          <w:szCs w:val="24"/>
        </w:rPr>
        <w:t xml:space="preserve"> itself from any sort of faith, removing God from the picture and placing man in His stead. It agree</w:t>
      </w:r>
      <w:r w:rsidR="00F033AD">
        <w:rPr>
          <w:rFonts w:asciiTheme="minorBidi" w:hAnsiTheme="minorBidi"/>
          <w:sz w:val="24"/>
          <w:szCs w:val="24"/>
        </w:rPr>
        <w:t>s</w:t>
      </w:r>
      <w:r w:rsidR="00C06D43" w:rsidRPr="00BC6A4A">
        <w:rPr>
          <w:rFonts w:asciiTheme="minorBidi" w:hAnsiTheme="minorBidi"/>
          <w:sz w:val="24"/>
          <w:szCs w:val="24"/>
        </w:rPr>
        <w:t xml:space="preserve"> that the starting position of the world cannot be changed, but believe</w:t>
      </w:r>
      <w:r w:rsidR="00F033AD">
        <w:rPr>
          <w:rFonts w:asciiTheme="minorBidi" w:hAnsiTheme="minorBidi"/>
          <w:sz w:val="24"/>
          <w:szCs w:val="24"/>
        </w:rPr>
        <w:t>s</w:t>
      </w:r>
      <w:r w:rsidR="00C06D43" w:rsidRPr="00BC6A4A">
        <w:rPr>
          <w:rFonts w:asciiTheme="minorBidi" w:hAnsiTheme="minorBidi"/>
          <w:sz w:val="24"/>
          <w:szCs w:val="24"/>
        </w:rPr>
        <w:t xml:space="preserve"> that if we understand the rules according to which the world operates, we can enlist them in our service. This conclusion </w:t>
      </w:r>
      <w:r w:rsidR="00F033AD">
        <w:rPr>
          <w:rFonts w:asciiTheme="minorBidi" w:hAnsiTheme="minorBidi"/>
          <w:sz w:val="24"/>
          <w:szCs w:val="24"/>
        </w:rPr>
        <w:t xml:space="preserve">has </w:t>
      </w:r>
      <w:r w:rsidR="00C06D43" w:rsidRPr="00BC6A4A">
        <w:rPr>
          <w:rFonts w:asciiTheme="minorBidi" w:hAnsiTheme="minorBidi"/>
          <w:sz w:val="24"/>
          <w:szCs w:val="24"/>
        </w:rPr>
        <w:t>ushered in a period of optimism, with faith in human redemption at human hands. This optimistic view was shattered in the World War</w:t>
      </w:r>
      <w:r w:rsidR="00F033AD">
        <w:rPr>
          <w:rFonts w:asciiTheme="minorBidi" w:hAnsiTheme="minorBidi"/>
          <w:sz w:val="24"/>
          <w:szCs w:val="24"/>
        </w:rPr>
        <w:t xml:space="preserve"> II</w:t>
      </w:r>
      <w:r w:rsidR="00C06D43" w:rsidRPr="00BC6A4A">
        <w:rPr>
          <w:rFonts w:asciiTheme="minorBidi" w:hAnsiTheme="minorBidi"/>
          <w:sz w:val="24"/>
          <w:szCs w:val="24"/>
        </w:rPr>
        <w:t>, where it became clear that man's intellect and abilities lead him not to redemption, but rather to catastrophe. The period since the war has witnessed the rise of postmodernism</w:t>
      </w:r>
      <w:r w:rsidR="00F033AD">
        <w:rPr>
          <w:rFonts w:asciiTheme="minorBidi" w:hAnsiTheme="minorBidi"/>
          <w:sz w:val="24"/>
          <w:szCs w:val="24"/>
        </w:rPr>
        <w:t xml:space="preserve"> — </w:t>
      </w:r>
      <w:r w:rsidR="00C06D43" w:rsidRPr="00BC6A4A">
        <w:rPr>
          <w:rFonts w:asciiTheme="minorBidi" w:hAnsiTheme="minorBidi"/>
          <w:sz w:val="24"/>
          <w:szCs w:val="24"/>
        </w:rPr>
        <w:t>a culture of despair, devoid of any horizon of hope, despite man's longing for it. The only worldview that still believes in repair is that of the Torah.</w:t>
      </w:r>
    </w:p>
    <w:p w14:paraId="742936B0" w14:textId="77777777" w:rsidR="00BC6A4A" w:rsidRDefault="00BC6A4A" w:rsidP="00CC10C6">
      <w:pPr>
        <w:pStyle w:val="a3"/>
        <w:bidi w:val="0"/>
        <w:rPr>
          <w:rFonts w:asciiTheme="minorBidi" w:hAnsiTheme="minorBidi"/>
          <w:sz w:val="24"/>
          <w:szCs w:val="24"/>
        </w:rPr>
      </w:pPr>
    </w:p>
    <w:p w14:paraId="6C23ED0E" w14:textId="0BCBF54D" w:rsidR="00C06D43" w:rsidRPr="00BC6A4A" w:rsidRDefault="00C06D43" w:rsidP="00CC10C6">
      <w:pPr>
        <w:pStyle w:val="a3"/>
        <w:bidi w:val="0"/>
        <w:rPr>
          <w:rFonts w:asciiTheme="minorBidi" w:hAnsiTheme="minorBidi"/>
          <w:sz w:val="24"/>
          <w:szCs w:val="24"/>
        </w:rPr>
      </w:pPr>
      <w:r w:rsidRPr="00BC6A4A">
        <w:rPr>
          <w:rFonts w:asciiTheme="minorBidi" w:hAnsiTheme="minorBidi"/>
          <w:sz w:val="24"/>
          <w:szCs w:val="24"/>
        </w:rPr>
        <w:t xml:space="preserve">Our next step will be to explore why </w:t>
      </w:r>
      <w:r w:rsidR="0072117D" w:rsidRPr="00BC6A4A">
        <w:rPr>
          <w:rFonts w:asciiTheme="minorBidi" w:hAnsiTheme="minorBidi"/>
          <w:sz w:val="24"/>
          <w:szCs w:val="24"/>
        </w:rPr>
        <w:t xml:space="preserve">it </w:t>
      </w:r>
      <w:r w:rsidR="00F033AD">
        <w:rPr>
          <w:rFonts w:asciiTheme="minorBidi" w:hAnsiTheme="minorBidi"/>
          <w:sz w:val="24"/>
          <w:szCs w:val="24"/>
        </w:rPr>
        <w:t>i</w:t>
      </w:r>
      <w:r w:rsidR="0072117D" w:rsidRPr="00BC6A4A">
        <w:rPr>
          <w:rFonts w:asciiTheme="minorBidi" w:hAnsiTheme="minorBidi"/>
          <w:sz w:val="24"/>
          <w:szCs w:val="24"/>
        </w:rPr>
        <w:t xml:space="preserve">s necessary that </w:t>
      </w:r>
      <w:r w:rsidRPr="00BC6A4A">
        <w:rPr>
          <w:rFonts w:asciiTheme="minorBidi" w:hAnsiTheme="minorBidi"/>
          <w:sz w:val="24"/>
          <w:szCs w:val="24"/>
        </w:rPr>
        <w:t xml:space="preserve">the world </w:t>
      </w:r>
      <w:r w:rsidR="0072117D" w:rsidRPr="00BC6A4A">
        <w:rPr>
          <w:rFonts w:asciiTheme="minorBidi" w:hAnsiTheme="minorBidi"/>
          <w:sz w:val="24"/>
          <w:szCs w:val="24"/>
        </w:rPr>
        <w:t xml:space="preserve">be </w:t>
      </w:r>
      <w:r w:rsidRPr="00BC6A4A">
        <w:rPr>
          <w:rFonts w:asciiTheme="minorBidi" w:hAnsiTheme="minorBidi"/>
          <w:sz w:val="24"/>
          <w:szCs w:val="24"/>
        </w:rPr>
        <w:t>created deficient and seeking wholeness.</w:t>
      </w:r>
    </w:p>
    <w:p w14:paraId="394A1A50" w14:textId="53EDD115" w:rsidR="004D4D23" w:rsidRDefault="004D4D23" w:rsidP="00CC10C6">
      <w:pPr>
        <w:pStyle w:val="a3"/>
        <w:bidi w:val="0"/>
        <w:rPr>
          <w:rFonts w:asciiTheme="minorBidi" w:hAnsiTheme="minorBidi"/>
          <w:sz w:val="24"/>
          <w:szCs w:val="24"/>
        </w:rPr>
      </w:pPr>
    </w:p>
    <w:p w14:paraId="657AEDAA" w14:textId="77777777" w:rsidR="00F033AD" w:rsidRDefault="00F033AD" w:rsidP="00CC10C6">
      <w:pPr>
        <w:pStyle w:val="a3"/>
        <w:bidi w:val="0"/>
        <w:rPr>
          <w:rFonts w:asciiTheme="minorBidi" w:hAnsiTheme="minorBidi"/>
          <w:sz w:val="24"/>
          <w:szCs w:val="24"/>
        </w:rPr>
      </w:pPr>
    </w:p>
    <w:p w14:paraId="376B2DD6" w14:textId="77777777" w:rsidR="00BA3B0D" w:rsidRPr="00BC6A4A" w:rsidRDefault="00BC6A4A" w:rsidP="00CC10C6">
      <w:pPr>
        <w:pStyle w:val="a3"/>
        <w:bidi w:val="0"/>
        <w:rPr>
          <w:rFonts w:asciiTheme="minorBidi" w:hAnsiTheme="minorBidi"/>
          <w:sz w:val="24"/>
          <w:szCs w:val="24"/>
        </w:rPr>
      </w:pPr>
      <w:r>
        <w:rPr>
          <w:rFonts w:asciiTheme="minorBidi" w:hAnsiTheme="minorBidi"/>
          <w:sz w:val="24"/>
          <w:szCs w:val="24"/>
        </w:rPr>
        <w:t>Translated by Kaeren Fish</w:t>
      </w:r>
    </w:p>
    <w:sectPr w:rsidR="00BA3B0D" w:rsidRPr="00BC6A4A" w:rsidSect="00BC6A4A">
      <w:footerReference w:type="default" r:id="rId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49752" w14:textId="77777777" w:rsidR="009424C1" w:rsidRDefault="009424C1" w:rsidP="00BC6A4A">
      <w:pPr>
        <w:spacing w:line="240" w:lineRule="auto"/>
      </w:pPr>
      <w:r>
        <w:separator/>
      </w:r>
    </w:p>
  </w:endnote>
  <w:endnote w:type="continuationSeparator" w:id="0">
    <w:p w14:paraId="2039E328" w14:textId="77777777" w:rsidR="009424C1" w:rsidRDefault="009424C1" w:rsidP="00BC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65012343"/>
      <w:docPartObj>
        <w:docPartGallery w:val="Page Numbers (Bottom of Page)"/>
        <w:docPartUnique/>
      </w:docPartObj>
    </w:sdtPr>
    <w:sdtEndPr>
      <w:rPr>
        <w:noProof/>
      </w:rPr>
    </w:sdtEndPr>
    <w:sdtContent>
      <w:p w14:paraId="5C36751F" w14:textId="77777777" w:rsidR="00BC6A4A" w:rsidRDefault="00BC6A4A">
        <w:pPr>
          <w:pStyle w:val="a6"/>
          <w:jc w:val="center"/>
        </w:pPr>
        <w:r>
          <w:fldChar w:fldCharType="begin"/>
        </w:r>
        <w:r>
          <w:instrText xml:space="preserve"> PAGE   \* MERGEFORMAT </w:instrText>
        </w:r>
        <w:r>
          <w:fldChar w:fldCharType="separate"/>
        </w:r>
        <w:r w:rsidR="0003285A">
          <w:rPr>
            <w:noProof/>
            <w:rtl/>
          </w:rPr>
          <w:t>6</w:t>
        </w:r>
        <w:r>
          <w:rPr>
            <w:noProof/>
          </w:rPr>
          <w:fldChar w:fldCharType="end"/>
        </w:r>
      </w:p>
    </w:sdtContent>
  </w:sdt>
  <w:p w14:paraId="3038081F" w14:textId="77777777" w:rsidR="00BC6A4A" w:rsidRDefault="00BC6A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9BA68" w14:textId="77777777" w:rsidR="009424C1" w:rsidRDefault="009424C1" w:rsidP="00BC6A4A">
      <w:pPr>
        <w:spacing w:line="240" w:lineRule="auto"/>
      </w:pPr>
      <w:r>
        <w:separator/>
      </w:r>
    </w:p>
  </w:footnote>
  <w:footnote w:type="continuationSeparator" w:id="0">
    <w:p w14:paraId="7098C547" w14:textId="77777777" w:rsidR="009424C1" w:rsidRDefault="009424C1" w:rsidP="00BC6A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30B01"/>
    <w:multiLevelType w:val="hybridMultilevel"/>
    <w:tmpl w:val="30A21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3A"/>
    <w:rsid w:val="0003285A"/>
    <w:rsid w:val="00034B37"/>
    <w:rsid w:val="00093A93"/>
    <w:rsid w:val="001730CF"/>
    <w:rsid w:val="0018030D"/>
    <w:rsid w:val="001C63DD"/>
    <w:rsid w:val="002A28C3"/>
    <w:rsid w:val="002D1E19"/>
    <w:rsid w:val="00343D8F"/>
    <w:rsid w:val="00383892"/>
    <w:rsid w:val="003E3E06"/>
    <w:rsid w:val="00400A26"/>
    <w:rsid w:val="004D4D23"/>
    <w:rsid w:val="0051241A"/>
    <w:rsid w:val="005462F2"/>
    <w:rsid w:val="00553322"/>
    <w:rsid w:val="0056331D"/>
    <w:rsid w:val="00571CE0"/>
    <w:rsid w:val="005B4784"/>
    <w:rsid w:val="0066786A"/>
    <w:rsid w:val="00693AA9"/>
    <w:rsid w:val="006B0272"/>
    <w:rsid w:val="0072117D"/>
    <w:rsid w:val="007B3C56"/>
    <w:rsid w:val="008D5B56"/>
    <w:rsid w:val="008E395E"/>
    <w:rsid w:val="008F0162"/>
    <w:rsid w:val="009424C1"/>
    <w:rsid w:val="0095288D"/>
    <w:rsid w:val="00A00F36"/>
    <w:rsid w:val="00B40BB2"/>
    <w:rsid w:val="00B5549D"/>
    <w:rsid w:val="00B65362"/>
    <w:rsid w:val="00BA3B0D"/>
    <w:rsid w:val="00BC6A4A"/>
    <w:rsid w:val="00BF455C"/>
    <w:rsid w:val="00C06D43"/>
    <w:rsid w:val="00C66FB3"/>
    <w:rsid w:val="00C9030E"/>
    <w:rsid w:val="00CC10C6"/>
    <w:rsid w:val="00D0556F"/>
    <w:rsid w:val="00D71733"/>
    <w:rsid w:val="00D902E5"/>
    <w:rsid w:val="00D9193B"/>
    <w:rsid w:val="00DD3966"/>
    <w:rsid w:val="00E42E39"/>
    <w:rsid w:val="00E5383A"/>
    <w:rsid w:val="00EB27DF"/>
    <w:rsid w:val="00EE2222"/>
    <w:rsid w:val="00F033AD"/>
    <w:rsid w:val="00F238FA"/>
    <w:rsid w:val="00F91DEE"/>
    <w:rsid w:val="00FE3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DE68"/>
  <w15:docId w15:val="{E46F4648-96F4-460A-B9E1-033E88A2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3A"/>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5383A"/>
  </w:style>
  <w:style w:type="paragraph" w:styleId="a3">
    <w:name w:val="No Spacing"/>
    <w:uiPriority w:val="1"/>
    <w:qFormat/>
    <w:rsid w:val="00571CE0"/>
    <w:pPr>
      <w:bidi/>
      <w:spacing w:after="0" w:line="240" w:lineRule="auto"/>
      <w:jc w:val="both"/>
    </w:pPr>
  </w:style>
  <w:style w:type="paragraph" w:styleId="a4">
    <w:name w:val="header"/>
    <w:basedOn w:val="a"/>
    <w:link w:val="a5"/>
    <w:uiPriority w:val="99"/>
    <w:unhideWhenUsed/>
    <w:rsid w:val="00BC6A4A"/>
    <w:pPr>
      <w:tabs>
        <w:tab w:val="center" w:pos="4320"/>
        <w:tab w:val="right" w:pos="8640"/>
      </w:tabs>
      <w:spacing w:line="240" w:lineRule="auto"/>
    </w:pPr>
  </w:style>
  <w:style w:type="character" w:customStyle="1" w:styleId="a5">
    <w:name w:val="כותרת עליונה תו"/>
    <w:basedOn w:val="a0"/>
    <w:link w:val="a4"/>
    <w:uiPriority w:val="99"/>
    <w:rsid w:val="00BC6A4A"/>
  </w:style>
  <w:style w:type="paragraph" w:styleId="a6">
    <w:name w:val="footer"/>
    <w:basedOn w:val="a"/>
    <w:link w:val="a7"/>
    <w:uiPriority w:val="99"/>
    <w:unhideWhenUsed/>
    <w:rsid w:val="00BC6A4A"/>
    <w:pPr>
      <w:tabs>
        <w:tab w:val="center" w:pos="4320"/>
        <w:tab w:val="right" w:pos="8640"/>
      </w:tabs>
      <w:spacing w:line="240" w:lineRule="auto"/>
    </w:pPr>
  </w:style>
  <w:style w:type="character" w:customStyle="1" w:styleId="a7">
    <w:name w:val="כותרת תחתונה תו"/>
    <w:basedOn w:val="a0"/>
    <w:link w:val="a6"/>
    <w:uiPriority w:val="99"/>
    <w:rsid w:val="00BC6A4A"/>
  </w:style>
  <w:style w:type="paragraph" w:styleId="a8">
    <w:name w:val="List Paragraph"/>
    <w:basedOn w:val="a"/>
    <w:uiPriority w:val="34"/>
    <w:qFormat/>
    <w:rsid w:val="005462F2"/>
    <w:pPr>
      <w:ind w:left="720"/>
      <w:contextualSpacing/>
    </w:pPr>
  </w:style>
  <w:style w:type="paragraph" w:styleId="a9">
    <w:name w:val="Balloon Text"/>
    <w:basedOn w:val="a"/>
    <w:link w:val="aa"/>
    <w:uiPriority w:val="99"/>
    <w:semiHidden/>
    <w:unhideWhenUsed/>
    <w:rsid w:val="00383892"/>
    <w:pPr>
      <w:spacing w:line="240" w:lineRule="auto"/>
    </w:pPr>
    <w:rPr>
      <w:rFonts w:ascii="Tahoma" w:hAnsi="Tahoma" w:cs="Tahoma"/>
      <w:sz w:val="18"/>
      <w:szCs w:val="18"/>
    </w:rPr>
  </w:style>
  <w:style w:type="character" w:customStyle="1" w:styleId="aa">
    <w:name w:val="טקסט בלונים תו"/>
    <w:basedOn w:val="a0"/>
    <w:link w:val="a9"/>
    <w:uiPriority w:val="99"/>
    <w:semiHidden/>
    <w:rsid w:val="0038389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11466">
      <w:bodyDiv w:val="1"/>
      <w:marLeft w:val="0"/>
      <w:marRight w:val="0"/>
      <w:marTop w:val="0"/>
      <w:marBottom w:val="0"/>
      <w:divBdr>
        <w:top w:val="none" w:sz="0" w:space="0" w:color="auto"/>
        <w:left w:val="none" w:sz="0" w:space="0" w:color="auto"/>
        <w:bottom w:val="none" w:sz="0" w:space="0" w:color="auto"/>
        <w:right w:val="none" w:sz="0" w:space="0" w:color="auto"/>
      </w:divBdr>
    </w:div>
    <w:div w:id="1381172349">
      <w:bodyDiv w:val="1"/>
      <w:marLeft w:val="0"/>
      <w:marRight w:val="0"/>
      <w:marTop w:val="0"/>
      <w:marBottom w:val="0"/>
      <w:divBdr>
        <w:top w:val="none" w:sz="0" w:space="0" w:color="auto"/>
        <w:left w:val="none" w:sz="0" w:space="0" w:color="auto"/>
        <w:bottom w:val="none" w:sz="0" w:space="0" w:color="auto"/>
        <w:right w:val="none" w:sz="0" w:space="0" w:color="auto"/>
      </w:divBdr>
      <w:divsChild>
        <w:div w:id="179464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2277</Words>
  <Characters>12979</Characters>
  <Application>Microsoft Office Word</Application>
  <DocSecurity>0</DocSecurity>
  <Lines>108</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user</cp:lastModifiedBy>
  <cp:revision>5</cp:revision>
  <dcterms:created xsi:type="dcterms:W3CDTF">2020-10-04T14:45:00Z</dcterms:created>
  <dcterms:modified xsi:type="dcterms:W3CDTF">2020-11-08T07:26:00Z</dcterms:modified>
</cp:coreProperties>
</file>