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BD" w:rsidRPr="00762740" w:rsidRDefault="00CB1FBD" w:rsidP="007D34C1">
      <w:pPr>
        <w:pStyle w:val="BlockText"/>
        <w:widowControl w:val="0"/>
        <w:spacing w:before="0" w:beforeAutospacing="0" w:after="0" w:afterAutospacing="0"/>
        <w:jc w:val="center"/>
        <w:rPr>
          <w:rFonts w:asciiTheme="minorBidi" w:hAnsiTheme="minorBidi" w:cstheme="minorBidi"/>
          <w:b/>
          <w:bCs/>
          <w:caps/>
        </w:rPr>
      </w:pPr>
      <w:r w:rsidRPr="00762740">
        <w:rPr>
          <w:rFonts w:asciiTheme="minorBidi" w:hAnsiTheme="minorBidi" w:cstheme="minorBidi"/>
          <w:b/>
          <w:bCs/>
          <w:caps/>
          <w:lang w:eastAsia="en-GB"/>
        </w:rPr>
        <w:t>YESHIVAT HAR ETZIO</w:t>
      </w:r>
      <w:bookmarkStart w:id="0" w:name="_GoBack"/>
      <w:bookmarkEnd w:id="0"/>
      <w:r w:rsidRPr="00762740">
        <w:rPr>
          <w:rFonts w:asciiTheme="minorBidi" w:hAnsiTheme="minorBidi" w:cstheme="minorBidi"/>
          <w:b/>
          <w:bCs/>
          <w:caps/>
          <w:lang w:eastAsia="en-GB"/>
        </w:rPr>
        <w:t>N</w:t>
      </w:r>
    </w:p>
    <w:p w:rsidR="00D355CB" w:rsidRDefault="00D355CB" w:rsidP="007D34C1">
      <w:pPr>
        <w:widowControl w:val="0"/>
        <w:bidi w:val="0"/>
        <w:spacing w:after="0" w:line="240" w:lineRule="auto"/>
        <w:jc w:val="center"/>
        <w:rPr>
          <w:rFonts w:asciiTheme="minorBidi" w:hAnsiTheme="minorBidi"/>
          <w:b/>
          <w:bCs/>
          <w:caps/>
          <w:sz w:val="24"/>
          <w:szCs w:val="24"/>
          <w:lang w:eastAsia="en-GB"/>
        </w:rPr>
      </w:pPr>
      <w:r>
        <w:rPr>
          <w:rFonts w:asciiTheme="minorBidi" w:hAnsiTheme="minorBidi"/>
          <w:b/>
          <w:bCs/>
          <w:caps/>
          <w:sz w:val="24"/>
          <w:szCs w:val="24"/>
          <w:lang w:eastAsia="en-GB"/>
        </w:rPr>
        <w:t>ISRAEL KOSCHITZKY VIRTUAL BEIT MIDRASH (VBM)</w:t>
      </w:r>
    </w:p>
    <w:p w:rsidR="00D355CB" w:rsidRDefault="00D355CB" w:rsidP="007D34C1">
      <w:pPr>
        <w:widowControl w:val="0"/>
        <w:bidi w:val="0"/>
        <w:spacing w:after="0" w:line="240" w:lineRule="auto"/>
        <w:jc w:val="center"/>
        <w:rPr>
          <w:rFonts w:asciiTheme="minorBidi" w:hAnsiTheme="minorBidi"/>
          <w:b/>
          <w:bCs/>
          <w:caps/>
          <w:sz w:val="24"/>
          <w:szCs w:val="24"/>
          <w:lang w:eastAsia="en-GB"/>
        </w:rPr>
      </w:pPr>
      <w:r>
        <w:rPr>
          <w:rFonts w:asciiTheme="minorBidi" w:hAnsiTheme="minorBidi"/>
          <w:b/>
          <w:bCs/>
          <w:caps/>
          <w:sz w:val="24"/>
          <w:szCs w:val="24"/>
          <w:lang w:eastAsia="en-GB"/>
        </w:rPr>
        <w:t>*********************************************************</w:t>
      </w:r>
    </w:p>
    <w:p w:rsidR="00D355CB" w:rsidRDefault="00D355CB" w:rsidP="007D34C1">
      <w:pPr>
        <w:widowControl w:val="0"/>
        <w:bidi w:val="0"/>
        <w:spacing w:after="0" w:line="240" w:lineRule="auto"/>
        <w:jc w:val="center"/>
        <w:rPr>
          <w:rFonts w:asciiTheme="minorBidi" w:hAnsiTheme="minorBidi"/>
          <w:b/>
          <w:bCs/>
          <w:sz w:val="24"/>
          <w:szCs w:val="24"/>
        </w:rPr>
      </w:pPr>
    </w:p>
    <w:p w:rsidR="00D355CB" w:rsidRDefault="00D355CB" w:rsidP="007D34C1">
      <w:pPr>
        <w:widowControl w:val="0"/>
        <w:bidi w:val="0"/>
        <w:spacing w:after="0" w:line="240" w:lineRule="auto"/>
        <w:jc w:val="center"/>
        <w:rPr>
          <w:rFonts w:asciiTheme="minorBidi" w:hAnsiTheme="minorBidi"/>
          <w:b/>
          <w:bCs/>
          <w:caps/>
          <w:sz w:val="24"/>
          <w:szCs w:val="24"/>
        </w:rPr>
      </w:pPr>
      <w:r>
        <w:rPr>
          <w:rFonts w:asciiTheme="minorBidi" w:hAnsiTheme="minorBidi"/>
          <w:b/>
          <w:bCs/>
          <w:caps/>
          <w:sz w:val="24"/>
          <w:szCs w:val="24"/>
        </w:rPr>
        <w:t xml:space="preserve">THE PHILOSOPHY OF </w:t>
      </w:r>
      <w:r>
        <w:rPr>
          <w:rFonts w:asciiTheme="minorBidi" w:hAnsiTheme="minorBidi"/>
          <w:b/>
          <w:bCs/>
          <w:i/>
          <w:iCs/>
          <w:caps/>
          <w:sz w:val="24"/>
          <w:szCs w:val="24"/>
        </w:rPr>
        <w:t>SHEMITTA</w:t>
      </w:r>
    </w:p>
    <w:p w:rsidR="00D355CB" w:rsidRDefault="00D355CB" w:rsidP="007D34C1">
      <w:pPr>
        <w:pStyle w:val="NoSpacing"/>
        <w:bidi w:val="0"/>
        <w:jc w:val="center"/>
        <w:rPr>
          <w:rFonts w:asciiTheme="minorBidi" w:hAnsiTheme="minorBidi"/>
          <w:b/>
          <w:bCs/>
          <w:sz w:val="24"/>
          <w:szCs w:val="24"/>
        </w:rPr>
      </w:pPr>
      <w:r>
        <w:rPr>
          <w:rFonts w:asciiTheme="minorBidi" w:hAnsiTheme="minorBidi"/>
          <w:b/>
          <w:bCs/>
          <w:sz w:val="24"/>
          <w:szCs w:val="24"/>
        </w:rPr>
        <w:t>By Rav Binyamin Zimmerman</w:t>
      </w:r>
    </w:p>
    <w:p w:rsidR="00D355CB" w:rsidRDefault="00D355CB" w:rsidP="007D34C1">
      <w:pPr>
        <w:widowControl w:val="0"/>
        <w:bidi w:val="0"/>
        <w:spacing w:after="0" w:line="240" w:lineRule="auto"/>
        <w:jc w:val="center"/>
        <w:rPr>
          <w:rFonts w:asciiTheme="minorBidi" w:hAnsiTheme="minorBidi"/>
          <w:b/>
          <w:bCs/>
          <w:sz w:val="24"/>
          <w:szCs w:val="24"/>
        </w:rPr>
      </w:pPr>
    </w:p>
    <w:p w:rsidR="00C37C1A" w:rsidRPr="00E56224" w:rsidRDefault="00C37C1A" w:rsidP="00C37C1A">
      <w:pPr>
        <w:pStyle w:val="CC"/>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T</w:t>
      </w:r>
      <w:r>
        <w:rPr>
          <w:rFonts w:ascii="Arial" w:hAnsi="Arial" w:cs="Arial"/>
          <w:sz w:val="24"/>
          <w:szCs w:val="24"/>
          <w:lang w:val="en-US"/>
        </w:rPr>
        <w:t>his shiur is available in the archives at:</w:t>
      </w:r>
    </w:p>
    <w:p w:rsidR="00D355CB" w:rsidRDefault="00217284" w:rsidP="007D34C1">
      <w:pPr>
        <w:widowControl w:val="0"/>
        <w:bidi w:val="0"/>
        <w:spacing w:after="0" w:line="240" w:lineRule="auto"/>
        <w:jc w:val="center"/>
        <w:rPr>
          <w:rFonts w:asciiTheme="minorBidi" w:hAnsiTheme="minorBidi"/>
          <w:sz w:val="24"/>
          <w:szCs w:val="24"/>
        </w:rPr>
      </w:pPr>
      <w:hyperlink r:id="rId8" w:history="1">
        <w:r w:rsidR="00D355CB">
          <w:rPr>
            <w:rStyle w:val="Hyperlink"/>
            <w:rFonts w:asciiTheme="minorBidi" w:hAnsiTheme="minorBidi"/>
            <w:sz w:val="24"/>
            <w:szCs w:val="24"/>
          </w:rPr>
          <w:t>www.vbm-torah.org/archive/shemitta75/04shemitta.htm</w:t>
        </w:r>
      </w:hyperlink>
    </w:p>
    <w:p w:rsidR="00D355CB" w:rsidRDefault="00D355CB" w:rsidP="007D34C1">
      <w:pPr>
        <w:pStyle w:val="NoSpacing"/>
        <w:bidi w:val="0"/>
        <w:jc w:val="center"/>
        <w:rPr>
          <w:rFonts w:asciiTheme="minorBidi" w:hAnsiTheme="minorBidi"/>
          <w:sz w:val="24"/>
          <w:szCs w:val="24"/>
        </w:rPr>
      </w:pPr>
    </w:p>
    <w:p w:rsidR="00D355CB" w:rsidRDefault="00D355CB" w:rsidP="007D34C1">
      <w:pPr>
        <w:pStyle w:val="NoSpacing"/>
        <w:bidi w:val="0"/>
        <w:jc w:val="center"/>
        <w:rPr>
          <w:rFonts w:asciiTheme="minorBidi" w:hAnsiTheme="minorBidi"/>
          <w:sz w:val="24"/>
          <w:szCs w:val="24"/>
        </w:rPr>
      </w:pPr>
    </w:p>
    <w:p w:rsidR="00D355CB" w:rsidRDefault="00D355CB" w:rsidP="007D34C1">
      <w:pPr>
        <w:pStyle w:val="NoSpacing"/>
        <w:bidi w:val="0"/>
        <w:jc w:val="center"/>
        <w:rPr>
          <w:rFonts w:asciiTheme="minorBidi" w:hAnsiTheme="minorBidi"/>
          <w:b/>
          <w:bCs/>
          <w:sz w:val="24"/>
          <w:szCs w:val="24"/>
        </w:rPr>
      </w:pPr>
      <w:r>
        <w:rPr>
          <w:rFonts w:asciiTheme="minorBidi" w:hAnsiTheme="minorBidi"/>
          <w:b/>
          <w:bCs/>
          <w:sz w:val="24"/>
          <w:szCs w:val="24"/>
        </w:rPr>
        <w:t>Shiur #04: The Interdependence of the Man and the Land</w:t>
      </w:r>
    </w:p>
    <w:p w:rsidR="00D355CB" w:rsidRDefault="00D355CB" w:rsidP="007D34C1">
      <w:pPr>
        <w:pStyle w:val="NoSpacing"/>
        <w:bidi w:val="0"/>
        <w:jc w:val="both"/>
        <w:rPr>
          <w:rFonts w:asciiTheme="minorBidi" w:hAnsiTheme="minorBidi"/>
          <w:b/>
          <w:bCs/>
          <w:sz w:val="24"/>
          <w:szCs w:val="24"/>
        </w:rPr>
      </w:pPr>
    </w:p>
    <w:p w:rsidR="00D355CB" w:rsidRDefault="00D355CB" w:rsidP="007D34C1">
      <w:pPr>
        <w:pStyle w:val="NoSpacing"/>
        <w:bidi w:val="0"/>
        <w:jc w:val="center"/>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 xml:space="preserve">In </w:t>
      </w:r>
      <w:r w:rsidR="00BE17E6">
        <w:rPr>
          <w:rFonts w:asciiTheme="minorBidi" w:hAnsiTheme="minorBidi"/>
          <w:sz w:val="24"/>
          <w:szCs w:val="24"/>
        </w:rPr>
        <w:t xml:space="preserve">our </w:t>
      </w:r>
      <w:r>
        <w:rPr>
          <w:rFonts w:asciiTheme="minorBidi" w:hAnsiTheme="minorBidi"/>
          <w:sz w:val="24"/>
          <w:szCs w:val="24"/>
        </w:rPr>
        <w:t>last lesson</w:t>
      </w:r>
      <w:r w:rsidR="00BE17E6">
        <w:rPr>
          <w:rFonts w:asciiTheme="minorBidi" w:hAnsiTheme="minorBidi"/>
          <w:sz w:val="24"/>
          <w:szCs w:val="24"/>
        </w:rPr>
        <w:t>,</w:t>
      </w:r>
      <w:r>
        <w:rPr>
          <w:rFonts w:asciiTheme="minorBidi" w:hAnsiTheme="minorBidi"/>
          <w:sz w:val="24"/>
          <w:szCs w:val="24"/>
        </w:rPr>
        <w:t xml:space="preserve"> we saw that although most of the descriptions of </w:t>
      </w:r>
      <w:r w:rsidR="00E7127B">
        <w:rPr>
          <w:rFonts w:asciiTheme="minorBidi" w:hAnsiTheme="minorBidi"/>
          <w:i/>
          <w:iCs/>
          <w:sz w:val="24"/>
          <w:szCs w:val="24"/>
        </w:rPr>
        <w:t>shemitta</w:t>
      </w:r>
      <w:r>
        <w:rPr>
          <w:rFonts w:asciiTheme="minorBidi" w:hAnsiTheme="minorBidi"/>
          <w:sz w:val="24"/>
          <w:szCs w:val="24"/>
        </w:rPr>
        <w:t xml:space="preserve"> in the Torah make no mention of the severity with which</w:t>
      </w:r>
      <w:r w:rsidR="00BE17E6">
        <w:rPr>
          <w:rFonts w:asciiTheme="minorBidi" w:hAnsiTheme="minorBidi"/>
          <w:sz w:val="24"/>
          <w:szCs w:val="24"/>
        </w:rPr>
        <w:t xml:space="preserve"> its violation </w:t>
      </w:r>
      <w:r>
        <w:rPr>
          <w:rFonts w:asciiTheme="minorBidi" w:hAnsiTheme="minorBidi"/>
          <w:sz w:val="24"/>
          <w:szCs w:val="24"/>
        </w:rPr>
        <w:t xml:space="preserve">will be met, </w:t>
      </w:r>
      <w:r>
        <w:rPr>
          <w:rFonts w:asciiTheme="minorBidi" w:hAnsiTheme="minorBidi"/>
          <w:i/>
          <w:iCs/>
          <w:sz w:val="24"/>
          <w:szCs w:val="24"/>
        </w:rPr>
        <w:t>Parashat Be</w:t>
      </w:r>
      <w:r w:rsidR="00217284">
        <w:rPr>
          <w:rFonts w:asciiTheme="minorBidi" w:hAnsiTheme="minorBidi"/>
          <w:i/>
          <w:iCs/>
          <w:sz w:val="24"/>
          <w:szCs w:val="24"/>
        </w:rPr>
        <w:t>chu</w:t>
      </w:r>
      <w:r w:rsidR="00E7127B">
        <w:rPr>
          <w:rFonts w:asciiTheme="minorBidi" w:hAnsiTheme="minorBidi"/>
          <w:i/>
          <w:iCs/>
          <w:sz w:val="24"/>
          <w:szCs w:val="24"/>
        </w:rPr>
        <w:t>kot</w:t>
      </w:r>
      <w:r>
        <w:rPr>
          <w:rFonts w:asciiTheme="minorBidi" w:hAnsiTheme="minorBidi"/>
          <w:i/>
          <w:iCs/>
          <w:sz w:val="24"/>
          <w:szCs w:val="24"/>
        </w:rPr>
        <w:t>ai</w:t>
      </w:r>
      <w:r>
        <w:rPr>
          <w:rFonts w:asciiTheme="minorBidi" w:hAnsiTheme="minorBidi"/>
          <w:sz w:val="24"/>
          <w:szCs w:val="24"/>
        </w:rPr>
        <w:t xml:space="preserve"> seems to change all of th</w:t>
      </w:r>
      <w:r w:rsidR="00BE17E6">
        <w:rPr>
          <w:rFonts w:asciiTheme="minorBidi" w:hAnsiTheme="minorBidi"/>
          <w:sz w:val="24"/>
          <w:szCs w:val="24"/>
        </w:rPr>
        <w:t>at. There the Torah links the non</w:t>
      </w:r>
      <w:r>
        <w:rPr>
          <w:rFonts w:asciiTheme="minorBidi" w:hAnsiTheme="minorBidi"/>
          <w:sz w:val="24"/>
          <w:szCs w:val="24"/>
        </w:rPr>
        <w:t xml:space="preserve">observance of </w:t>
      </w:r>
      <w:r w:rsidR="00E7127B">
        <w:rPr>
          <w:rFonts w:asciiTheme="minorBidi" w:hAnsiTheme="minorBidi"/>
          <w:i/>
          <w:iCs/>
          <w:sz w:val="24"/>
          <w:szCs w:val="24"/>
        </w:rPr>
        <w:t>shemit</w:t>
      </w:r>
      <w:r>
        <w:rPr>
          <w:rFonts w:asciiTheme="minorBidi" w:hAnsiTheme="minorBidi"/>
          <w:i/>
          <w:iCs/>
          <w:sz w:val="24"/>
          <w:szCs w:val="24"/>
        </w:rPr>
        <w:t>ta</w:t>
      </w:r>
      <w:r>
        <w:rPr>
          <w:rFonts w:asciiTheme="minorBidi" w:hAnsiTheme="minorBidi"/>
          <w:sz w:val="24"/>
          <w:szCs w:val="24"/>
        </w:rPr>
        <w:t xml:space="preserve"> with the exile of </w:t>
      </w:r>
      <w:r w:rsidR="00BE17E6">
        <w:rPr>
          <w:rFonts w:asciiTheme="minorBidi" w:hAnsiTheme="minorBidi"/>
          <w:sz w:val="24"/>
          <w:szCs w:val="24"/>
        </w:rPr>
        <w:t xml:space="preserve">the Jewish people from the land, leading to the </w:t>
      </w:r>
      <w:r>
        <w:rPr>
          <w:rFonts w:asciiTheme="minorBidi" w:hAnsiTheme="minorBidi"/>
          <w:sz w:val="24"/>
          <w:szCs w:val="24"/>
        </w:rPr>
        <w:t>land of Israel</w:t>
      </w:r>
      <w:r w:rsidR="00BE17E6">
        <w:rPr>
          <w:rFonts w:asciiTheme="minorBidi" w:hAnsiTheme="minorBidi"/>
          <w:sz w:val="24"/>
          <w:szCs w:val="24"/>
        </w:rPr>
        <w:t>’s</w:t>
      </w:r>
      <w:r>
        <w:rPr>
          <w:rFonts w:asciiTheme="minorBidi" w:hAnsiTheme="minorBidi"/>
          <w:sz w:val="24"/>
          <w:szCs w:val="24"/>
        </w:rPr>
        <w:t xml:space="preserve"> </w:t>
      </w:r>
      <w:r w:rsidR="00BE17E6">
        <w:rPr>
          <w:rFonts w:asciiTheme="minorBidi" w:hAnsiTheme="minorBidi"/>
          <w:sz w:val="24"/>
          <w:szCs w:val="24"/>
        </w:rPr>
        <w:t xml:space="preserve">being </w:t>
      </w:r>
      <w:r>
        <w:rPr>
          <w:rFonts w:asciiTheme="minorBidi" w:hAnsiTheme="minorBidi"/>
          <w:sz w:val="24"/>
          <w:szCs w:val="24"/>
        </w:rPr>
        <w:t xml:space="preserve">uncultivated and fallow </w:t>
      </w:r>
      <w:r w:rsidR="00BE17E6">
        <w:rPr>
          <w:rFonts w:asciiTheme="minorBidi" w:hAnsiTheme="minorBidi"/>
          <w:sz w:val="24"/>
          <w:szCs w:val="24"/>
        </w:rPr>
        <w:t xml:space="preserve">as compensation for all the years in </w:t>
      </w:r>
      <w:r>
        <w:rPr>
          <w:rFonts w:asciiTheme="minorBidi" w:hAnsiTheme="minorBidi"/>
          <w:sz w:val="24"/>
          <w:szCs w:val="24"/>
        </w:rPr>
        <w:t xml:space="preserve">which </w:t>
      </w:r>
      <w:r w:rsidR="00E7127B">
        <w:rPr>
          <w:rFonts w:asciiTheme="minorBidi" w:hAnsiTheme="minorBidi"/>
          <w:i/>
          <w:iCs/>
          <w:sz w:val="24"/>
          <w:szCs w:val="24"/>
        </w:rPr>
        <w:t>shemit</w:t>
      </w:r>
      <w:r>
        <w:rPr>
          <w:rFonts w:asciiTheme="minorBidi" w:hAnsiTheme="minorBidi"/>
          <w:i/>
          <w:iCs/>
          <w:sz w:val="24"/>
          <w:szCs w:val="24"/>
        </w:rPr>
        <w:t>ta</w:t>
      </w:r>
      <w:r w:rsidR="00BE17E6">
        <w:rPr>
          <w:rFonts w:asciiTheme="minorBidi" w:hAnsiTheme="minorBidi"/>
          <w:sz w:val="24"/>
          <w:szCs w:val="24"/>
        </w:rPr>
        <w:t xml:space="preserve"> had </w:t>
      </w:r>
      <w:r>
        <w:rPr>
          <w:rFonts w:asciiTheme="minorBidi" w:hAnsiTheme="minorBidi"/>
          <w:sz w:val="24"/>
          <w:szCs w:val="24"/>
        </w:rPr>
        <w:t xml:space="preserve">not </w:t>
      </w:r>
      <w:r w:rsidR="00BE17E6">
        <w:rPr>
          <w:rFonts w:asciiTheme="minorBidi" w:hAnsiTheme="minorBidi"/>
          <w:sz w:val="24"/>
          <w:szCs w:val="24"/>
        </w:rPr>
        <w:t xml:space="preserve">been </w:t>
      </w:r>
      <w:r>
        <w:rPr>
          <w:rFonts w:asciiTheme="minorBidi" w:hAnsiTheme="minorBidi"/>
          <w:sz w:val="24"/>
          <w:szCs w:val="24"/>
        </w:rPr>
        <w:t xml:space="preserve">properly observed. </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 xml:space="preserve">We noted that the relationship between man's </w:t>
      </w:r>
      <w:r w:rsidR="00BE17E6">
        <w:rPr>
          <w:rFonts w:asciiTheme="minorBidi" w:hAnsiTheme="minorBidi"/>
          <w:sz w:val="24"/>
          <w:szCs w:val="24"/>
        </w:rPr>
        <w:t xml:space="preserve">actions and the ground he lives </w:t>
      </w:r>
      <w:r>
        <w:rPr>
          <w:rFonts w:asciiTheme="minorBidi" w:hAnsiTheme="minorBidi"/>
          <w:sz w:val="24"/>
          <w:szCs w:val="24"/>
        </w:rPr>
        <w:t>on is not really new, as the Torah explicitly indicates that the punishments of Adam, Kayin, and the generation of</w:t>
      </w:r>
      <w:r w:rsidR="00E27552">
        <w:rPr>
          <w:rFonts w:asciiTheme="minorBidi" w:hAnsiTheme="minorBidi"/>
          <w:sz w:val="24"/>
          <w:szCs w:val="24"/>
        </w:rPr>
        <w:t xml:space="preserve"> the F</w:t>
      </w:r>
      <w:r w:rsidR="00BE17E6">
        <w:rPr>
          <w:rFonts w:asciiTheme="minorBidi" w:hAnsiTheme="minorBidi"/>
          <w:sz w:val="24"/>
          <w:szCs w:val="24"/>
        </w:rPr>
        <w:t>lood affected the ground (</w:t>
      </w:r>
      <w:r>
        <w:rPr>
          <w:rFonts w:asciiTheme="minorBidi" w:hAnsiTheme="minorBidi"/>
          <w:i/>
          <w:iCs/>
          <w:sz w:val="24"/>
          <w:szCs w:val="24"/>
        </w:rPr>
        <w:t>adama</w:t>
      </w:r>
      <w:r w:rsidR="00BE17E6">
        <w:rPr>
          <w:rFonts w:asciiTheme="minorBidi" w:hAnsiTheme="minorBidi"/>
          <w:sz w:val="24"/>
          <w:szCs w:val="24"/>
        </w:rPr>
        <w:t>)</w:t>
      </w:r>
      <w:r>
        <w:rPr>
          <w:rFonts w:asciiTheme="minorBidi" w:hAnsiTheme="minorBidi"/>
          <w:sz w:val="24"/>
          <w:szCs w:val="24"/>
        </w:rPr>
        <w:t xml:space="preserve"> as well. </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 xml:space="preserve">The nature of the relationship between man's actions and </w:t>
      </w:r>
      <w:r w:rsidR="00BE17E6">
        <w:rPr>
          <w:rFonts w:asciiTheme="minorBidi" w:hAnsiTheme="minorBidi"/>
          <w:sz w:val="24"/>
          <w:szCs w:val="24"/>
        </w:rPr>
        <w:t>the land may</w:t>
      </w:r>
      <w:r>
        <w:rPr>
          <w:rFonts w:asciiTheme="minorBidi" w:hAnsiTheme="minorBidi"/>
          <w:sz w:val="24"/>
          <w:szCs w:val="24"/>
        </w:rPr>
        <w:t xml:space="preserve"> be understood if we analyze the origin of man. The first man is called by the name Adam specifically to remind us that his body was formed from the dust of the e</w:t>
      </w:r>
      <w:r w:rsidR="00BE17E6">
        <w:rPr>
          <w:rFonts w:asciiTheme="minorBidi" w:hAnsiTheme="minorBidi"/>
          <w:sz w:val="24"/>
          <w:szCs w:val="24"/>
        </w:rPr>
        <w:t>arth (</w:t>
      </w:r>
      <w:r>
        <w:rPr>
          <w:rFonts w:asciiTheme="minorBidi" w:hAnsiTheme="minorBidi"/>
          <w:i/>
          <w:iCs/>
          <w:sz w:val="24"/>
          <w:szCs w:val="24"/>
        </w:rPr>
        <w:t>adama</w:t>
      </w:r>
      <w:r w:rsidR="00BE17E6">
        <w:rPr>
          <w:rFonts w:asciiTheme="minorBidi" w:hAnsiTheme="minorBidi"/>
          <w:sz w:val="24"/>
          <w:szCs w:val="24"/>
        </w:rPr>
        <w:t>)</w:t>
      </w:r>
      <w:r>
        <w:rPr>
          <w:rFonts w:asciiTheme="minorBidi" w:hAnsiTheme="minorBidi"/>
          <w:sz w:val="24"/>
          <w:szCs w:val="24"/>
        </w:rPr>
        <w:t xml:space="preserve">. As the Torah indicates, man is a composite of earthly dust from the </w:t>
      </w:r>
      <w:r>
        <w:rPr>
          <w:rFonts w:asciiTheme="minorBidi" w:hAnsiTheme="minorBidi"/>
          <w:i/>
          <w:iCs/>
          <w:sz w:val="24"/>
          <w:szCs w:val="24"/>
        </w:rPr>
        <w:t>adama</w:t>
      </w:r>
      <w:r>
        <w:rPr>
          <w:rFonts w:asciiTheme="minorBidi" w:hAnsiTheme="minorBidi"/>
          <w:sz w:val="24"/>
          <w:szCs w:val="24"/>
        </w:rPr>
        <w:t xml:space="preserve"> and a soul breathed into Him by the Almighty.</w:t>
      </w:r>
    </w:p>
    <w:p w:rsidR="00D355CB" w:rsidRDefault="00D355CB" w:rsidP="007D34C1">
      <w:pPr>
        <w:pStyle w:val="NoSpacing"/>
        <w:bidi w:val="0"/>
        <w:jc w:val="both"/>
        <w:rPr>
          <w:rFonts w:asciiTheme="minorBidi" w:hAnsiTheme="minorBidi"/>
          <w:color w:val="000000"/>
          <w:sz w:val="24"/>
          <w:szCs w:val="24"/>
          <w:shd w:val="clear" w:color="auto" w:fill="FFFFFF"/>
        </w:rPr>
      </w:pPr>
    </w:p>
    <w:p w:rsidR="00D355CB" w:rsidRDefault="00D355CB" w:rsidP="007D34C1">
      <w:pPr>
        <w:pStyle w:val="NoSpacing"/>
        <w:bidi w:val="0"/>
        <w:ind w:left="720"/>
        <w:jc w:val="both"/>
        <w:rPr>
          <w:rFonts w:asciiTheme="minorBidi" w:hAnsiTheme="minorBidi"/>
          <w:sz w:val="24"/>
          <w:szCs w:val="24"/>
        </w:rPr>
      </w:pPr>
      <w:r>
        <w:rPr>
          <w:rFonts w:asciiTheme="minorBidi" w:hAnsiTheme="minorBidi"/>
          <w:color w:val="000000"/>
          <w:sz w:val="24"/>
          <w:szCs w:val="24"/>
          <w:shd w:val="clear" w:color="auto" w:fill="FFFFFF"/>
        </w:rPr>
        <w:t xml:space="preserve">And </w:t>
      </w:r>
      <w:r w:rsidR="005F560D">
        <w:rPr>
          <w:rFonts w:asciiTheme="minorBidi" w:hAnsiTheme="minorBidi"/>
          <w:color w:val="000000"/>
          <w:sz w:val="24"/>
          <w:szCs w:val="24"/>
          <w:shd w:val="clear" w:color="auto" w:fill="FFFFFF"/>
        </w:rPr>
        <w:t>the Lord God</w:t>
      </w:r>
      <w:r>
        <w:rPr>
          <w:rFonts w:asciiTheme="minorBidi" w:hAnsiTheme="minorBidi"/>
          <w:color w:val="000000"/>
          <w:sz w:val="24"/>
          <w:szCs w:val="24"/>
          <w:shd w:val="clear" w:color="auto" w:fill="FFFFFF"/>
        </w:rPr>
        <w:t xml:space="preserve"> formed </w:t>
      </w:r>
      <w:r w:rsidR="00BE17E6">
        <w:rPr>
          <w:rFonts w:asciiTheme="minorBidi" w:hAnsiTheme="minorBidi"/>
          <w:color w:val="000000"/>
          <w:sz w:val="24"/>
          <w:szCs w:val="24"/>
          <w:shd w:val="clear" w:color="auto" w:fill="FFFFFF"/>
        </w:rPr>
        <w:t>the man of dust from the ground (</w:t>
      </w:r>
      <w:r w:rsidR="00BE17E6">
        <w:rPr>
          <w:rFonts w:asciiTheme="minorBidi" w:hAnsiTheme="minorBidi"/>
          <w:i/>
          <w:iCs/>
          <w:color w:val="000000"/>
          <w:sz w:val="24"/>
          <w:szCs w:val="24"/>
          <w:shd w:val="clear" w:color="auto" w:fill="FFFFFF"/>
        </w:rPr>
        <w:t>afar min ha-</w:t>
      </w:r>
      <w:r>
        <w:rPr>
          <w:rFonts w:asciiTheme="minorBidi" w:hAnsiTheme="minorBidi"/>
          <w:i/>
          <w:iCs/>
          <w:color w:val="000000"/>
          <w:sz w:val="24"/>
          <w:szCs w:val="24"/>
          <w:shd w:val="clear" w:color="auto" w:fill="FFFFFF"/>
        </w:rPr>
        <w:t>adama</w:t>
      </w:r>
      <w:r w:rsidR="00BE17E6">
        <w:rPr>
          <w:rFonts w:asciiTheme="minorBidi" w:hAnsiTheme="minorBidi"/>
          <w:color w:val="000000"/>
          <w:sz w:val="24"/>
          <w:szCs w:val="24"/>
          <w:shd w:val="clear" w:color="auto" w:fill="FFFFFF"/>
        </w:rPr>
        <w:t>)</w:t>
      </w:r>
      <w:r>
        <w:rPr>
          <w:rFonts w:asciiTheme="minorBidi" w:hAnsiTheme="minorBidi"/>
          <w:color w:val="000000"/>
          <w:sz w:val="24"/>
          <w:szCs w:val="24"/>
          <w:shd w:val="clear" w:color="auto" w:fill="FFFFFF"/>
        </w:rPr>
        <w:t>, and He breathed into his nostrils the soul of life, and man became a living soul. (</w:t>
      </w:r>
      <w:r>
        <w:rPr>
          <w:rFonts w:asciiTheme="minorBidi" w:hAnsiTheme="minorBidi"/>
          <w:i/>
          <w:iCs/>
          <w:color w:val="000000"/>
          <w:sz w:val="24"/>
          <w:szCs w:val="24"/>
          <w:shd w:val="clear" w:color="auto" w:fill="FFFFFF"/>
        </w:rPr>
        <w:t>Bereishit</w:t>
      </w:r>
      <w:r>
        <w:rPr>
          <w:rFonts w:asciiTheme="minorBidi" w:hAnsiTheme="minorBidi"/>
          <w:color w:val="000000"/>
          <w:sz w:val="24"/>
          <w:szCs w:val="24"/>
          <w:shd w:val="clear" w:color="auto" w:fill="FFFFFF"/>
        </w:rPr>
        <w:t xml:space="preserve"> 2:7)</w:t>
      </w:r>
    </w:p>
    <w:p w:rsidR="00D355CB" w:rsidRDefault="00D355CB" w:rsidP="007D34C1">
      <w:pPr>
        <w:pStyle w:val="NoSpacing"/>
        <w:bidi w:val="0"/>
        <w:jc w:val="both"/>
        <w:rPr>
          <w:rFonts w:asciiTheme="minorBidi" w:hAnsiTheme="minorBidi"/>
          <w:sz w:val="24"/>
          <w:szCs w:val="24"/>
        </w:rPr>
      </w:pPr>
    </w:p>
    <w:p w:rsidR="00D355CB" w:rsidRDefault="00D355CB" w:rsidP="007D34C1">
      <w:pPr>
        <w:pStyle w:val="NoSpacing"/>
        <w:bidi w:val="0"/>
        <w:jc w:val="both"/>
        <w:rPr>
          <w:rFonts w:asciiTheme="minorBidi" w:hAnsiTheme="minorBidi"/>
          <w:sz w:val="24"/>
          <w:szCs w:val="24"/>
        </w:rPr>
      </w:pPr>
      <w:r>
        <w:rPr>
          <w:rFonts w:asciiTheme="minorBidi" w:hAnsiTheme="minorBidi"/>
          <w:sz w:val="24"/>
          <w:szCs w:val="24"/>
        </w:rPr>
        <w:t xml:space="preserve">Man's actions therefore result in repercussions for the land, his source, as well. Therefore, the </w:t>
      </w:r>
      <w:r>
        <w:rPr>
          <w:rFonts w:asciiTheme="minorBidi" w:hAnsiTheme="minorBidi"/>
          <w:i/>
          <w:iCs/>
          <w:sz w:val="24"/>
          <w:szCs w:val="24"/>
        </w:rPr>
        <w:t>adama</w:t>
      </w:r>
      <w:r>
        <w:rPr>
          <w:rFonts w:asciiTheme="minorBidi" w:hAnsiTheme="minorBidi"/>
          <w:sz w:val="24"/>
          <w:szCs w:val="24"/>
        </w:rPr>
        <w:t xml:space="preserve"> is cursed on account of Adam's first sin, and it is further cursed after Kayin's slaying of Hevel. In both cases man is also sent into exile, as Adam is sent out of</w:t>
      </w:r>
      <w:r w:rsidR="00AB4183">
        <w:rPr>
          <w:rFonts w:asciiTheme="minorBidi" w:hAnsiTheme="minorBidi"/>
          <w:sz w:val="24"/>
          <w:szCs w:val="24"/>
        </w:rPr>
        <w:t xml:space="preserve"> the</w:t>
      </w:r>
      <w:r>
        <w:rPr>
          <w:rFonts w:asciiTheme="minorBidi" w:hAnsiTheme="minorBidi"/>
          <w:sz w:val="24"/>
          <w:szCs w:val="24"/>
        </w:rPr>
        <w:t xml:space="preserve"> Ga</w:t>
      </w:r>
      <w:r w:rsidR="00AB4183">
        <w:rPr>
          <w:rFonts w:asciiTheme="minorBidi" w:hAnsiTheme="minorBidi"/>
          <w:sz w:val="24"/>
          <w:szCs w:val="24"/>
        </w:rPr>
        <w:t>rde</w:t>
      </w:r>
      <w:r>
        <w:rPr>
          <w:rFonts w:asciiTheme="minorBidi" w:hAnsiTheme="minorBidi"/>
          <w:sz w:val="24"/>
          <w:szCs w:val="24"/>
        </w:rPr>
        <w:t xml:space="preserve">n </w:t>
      </w:r>
      <w:r w:rsidR="00AB4183">
        <w:rPr>
          <w:rFonts w:asciiTheme="minorBidi" w:hAnsiTheme="minorBidi"/>
          <w:sz w:val="24"/>
          <w:szCs w:val="24"/>
        </w:rPr>
        <w:t xml:space="preserve">of </w:t>
      </w:r>
      <w:r>
        <w:rPr>
          <w:rFonts w:asciiTheme="minorBidi" w:hAnsiTheme="minorBidi"/>
          <w:sz w:val="24"/>
          <w:szCs w:val="24"/>
        </w:rPr>
        <w:t>Eden, and Kayin is made to be a ceaseless wanderer.</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Yet, as w</w:t>
      </w:r>
      <w:r w:rsidR="00802441">
        <w:rPr>
          <w:rFonts w:asciiTheme="minorBidi" w:hAnsiTheme="minorBidi"/>
          <w:sz w:val="24"/>
          <w:szCs w:val="24"/>
        </w:rPr>
        <w:t xml:space="preserve">e noted, this common fate of man and </w:t>
      </w:r>
      <w:r>
        <w:rPr>
          <w:rFonts w:asciiTheme="minorBidi" w:hAnsiTheme="minorBidi"/>
          <w:sz w:val="24"/>
          <w:szCs w:val="24"/>
        </w:rPr>
        <w:t>ground seems to come to a</w:t>
      </w:r>
      <w:r w:rsidR="00E27552">
        <w:rPr>
          <w:rFonts w:asciiTheme="minorBidi" w:hAnsiTheme="minorBidi"/>
          <w:sz w:val="24"/>
          <w:szCs w:val="24"/>
        </w:rPr>
        <w:t>n end in the aftermath of the Fl</w:t>
      </w:r>
      <w:r>
        <w:rPr>
          <w:rFonts w:asciiTheme="minorBidi" w:hAnsiTheme="minorBidi"/>
          <w:sz w:val="24"/>
          <w:szCs w:val="24"/>
        </w:rPr>
        <w:t xml:space="preserve">ood, as God says He will no longer curse the </w:t>
      </w:r>
      <w:r>
        <w:rPr>
          <w:rFonts w:asciiTheme="minorBidi" w:hAnsiTheme="minorBidi"/>
          <w:i/>
          <w:iCs/>
          <w:sz w:val="24"/>
          <w:szCs w:val="24"/>
        </w:rPr>
        <w:t>adama</w:t>
      </w:r>
      <w:r>
        <w:rPr>
          <w:rFonts w:asciiTheme="minorBidi" w:hAnsiTheme="minorBidi"/>
          <w:sz w:val="24"/>
          <w:szCs w:val="24"/>
        </w:rPr>
        <w:t xml:space="preserve"> on account of </w:t>
      </w:r>
      <w:r>
        <w:rPr>
          <w:rFonts w:asciiTheme="minorBidi" w:hAnsiTheme="minorBidi"/>
          <w:i/>
          <w:iCs/>
          <w:sz w:val="24"/>
          <w:szCs w:val="24"/>
        </w:rPr>
        <w:t>adam</w:t>
      </w:r>
      <w:r>
        <w:rPr>
          <w:rFonts w:asciiTheme="minorBidi" w:hAnsiTheme="minorBidi"/>
          <w:sz w:val="24"/>
          <w:szCs w:val="24"/>
        </w:rPr>
        <w:t xml:space="preserve">, mankind. </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 xml:space="preserve">This calls into question the almost identical punishment of exile and </w:t>
      </w:r>
      <w:r w:rsidR="00802441">
        <w:rPr>
          <w:rFonts w:asciiTheme="minorBidi" w:hAnsiTheme="minorBidi"/>
          <w:sz w:val="24"/>
          <w:szCs w:val="24"/>
        </w:rPr>
        <w:t>desolatio</w:t>
      </w:r>
      <w:r>
        <w:rPr>
          <w:rFonts w:asciiTheme="minorBidi" w:hAnsiTheme="minorBidi"/>
          <w:sz w:val="24"/>
          <w:szCs w:val="24"/>
        </w:rPr>
        <w:t xml:space="preserve">n described in </w:t>
      </w:r>
      <w:r>
        <w:rPr>
          <w:rFonts w:asciiTheme="minorBidi" w:hAnsiTheme="minorBidi"/>
          <w:i/>
          <w:iCs/>
          <w:sz w:val="24"/>
          <w:szCs w:val="24"/>
        </w:rPr>
        <w:t>Be</w:t>
      </w:r>
      <w:r w:rsidR="00E7127B">
        <w:rPr>
          <w:rFonts w:asciiTheme="minorBidi" w:hAnsiTheme="minorBidi"/>
          <w:i/>
          <w:iCs/>
          <w:sz w:val="24"/>
          <w:szCs w:val="24"/>
        </w:rPr>
        <w:t>chukkot</w:t>
      </w:r>
      <w:r>
        <w:rPr>
          <w:rFonts w:asciiTheme="minorBidi" w:hAnsiTheme="minorBidi"/>
          <w:i/>
          <w:iCs/>
          <w:sz w:val="24"/>
          <w:szCs w:val="24"/>
        </w:rPr>
        <w:t>ai</w:t>
      </w:r>
      <w:r>
        <w:rPr>
          <w:rFonts w:asciiTheme="minorBidi" w:hAnsiTheme="minorBidi"/>
          <w:sz w:val="24"/>
          <w:szCs w:val="24"/>
        </w:rPr>
        <w:t xml:space="preserve"> on account of the </w:t>
      </w:r>
      <w:r w:rsidR="00BE17E6">
        <w:rPr>
          <w:rFonts w:asciiTheme="minorBidi" w:hAnsiTheme="minorBidi"/>
          <w:sz w:val="24"/>
          <w:szCs w:val="24"/>
        </w:rPr>
        <w:t>nonobservance</w:t>
      </w:r>
      <w:r>
        <w:rPr>
          <w:rFonts w:asciiTheme="minorBidi" w:hAnsiTheme="minorBidi"/>
          <w:sz w:val="24"/>
          <w:szCs w:val="24"/>
        </w:rPr>
        <w:t xml:space="preserve"> of </w:t>
      </w:r>
      <w:r w:rsidR="00E7127B">
        <w:rPr>
          <w:rFonts w:asciiTheme="minorBidi" w:hAnsiTheme="minorBidi"/>
          <w:i/>
          <w:iCs/>
          <w:sz w:val="24"/>
          <w:szCs w:val="24"/>
        </w:rPr>
        <w:lastRenderedPageBreak/>
        <w:t>shemit</w:t>
      </w:r>
      <w:r>
        <w:rPr>
          <w:rFonts w:asciiTheme="minorBidi" w:hAnsiTheme="minorBidi"/>
          <w:i/>
          <w:iCs/>
          <w:sz w:val="24"/>
          <w:szCs w:val="24"/>
        </w:rPr>
        <w:t>ta</w:t>
      </w:r>
      <w:r>
        <w:rPr>
          <w:rFonts w:asciiTheme="minorBidi" w:hAnsiTheme="minorBidi"/>
          <w:sz w:val="24"/>
          <w:szCs w:val="24"/>
        </w:rPr>
        <w:t xml:space="preserve">. If the bond between </w:t>
      </w:r>
      <w:r w:rsidR="005F560D">
        <w:rPr>
          <w:rFonts w:asciiTheme="minorBidi" w:hAnsiTheme="minorBidi"/>
          <w:i/>
          <w:iCs/>
          <w:sz w:val="24"/>
          <w:szCs w:val="24"/>
        </w:rPr>
        <w:t xml:space="preserve">“adam” </w:t>
      </w:r>
      <w:r>
        <w:rPr>
          <w:rFonts w:asciiTheme="minorBidi" w:hAnsiTheme="minorBidi"/>
          <w:sz w:val="24"/>
          <w:szCs w:val="24"/>
        </w:rPr>
        <w:t xml:space="preserve">and </w:t>
      </w:r>
      <w:r w:rsidR="00802441">
        <w:rPr>
          <w:rFonts w:asciiTheme="minorBidi" w:hAnsiTheme="minorBidi"/>
          <w:sz w:val="24"/>
          <w:szCs w:val="24"/>
        </w:rPr>
        <w:t>“</w:t>
      </w:r>
      <w:r>
        <w:rPr>
          <w:rFonts w:asciiTheme="minorBidi" w:hAnsiTheme="minorBidi"/>
          <w:i/>
          <w:iCs/>
          <w:sz w:val="24"/>
          <w:szCs w:val="24"/>
        </w:rPr>
        <w:t>adama</w:t>
      </w:r>
      <w:r w:rsidR="00802441">
        <w:rPr>
          <w:rFonts w:asciiTheme="minorBidi" w:hAnsiTheme="minorBidi"/>
          <w:i/>
          <w:iCs/>
          <w:sz w:val="24"/>
          <w:szCs w:val="24"/>
        </w:rPr>
        <w:t>”</w:t>
      </w:r>
      <w:r w:rsidR="00802441">
        <w:rPr>
          <w:rFonts w:asciiTheme="minorBidi" w:hAnsiTheme="minorBidi"/>
          <w:sz w:val="24"/>
          <w:szCs w:val="24"/>
        </w:rPr>
        <w:t xml:space="preserve"> i</w:t>
      </w:r>
      <w:r>
        <w:rPr>
          <w:rFonts w:asciiTheme="minorBidi" w:hAnsiTheme="minorBidi"/>
          <w:sz w:val="24"/>
          <w:szCs w:val="24"/>
        </w:rPr>
        <w:t xml:space="preserve">s severed in </w:t>
      </w:r>
      <w:r w:rsidR="00802441">
        <w:rPr>
          <w:rFonts w:asciiTheme="minorBidi" w:hAnsiTheme="minorBidi"/>
          <w:i/>
          <w:iCs/>
          <w:sz w:val="24"/>
          <w:szCs w:val="24"/>
        </w:rPr>
        <w:t>Parashat N</w:t>
      </w:r>
      <w:r>
        <w:rPr>
          <w:rFonts w:asciiTheme="minorBidi" w:hAnsiTheme="minorBidi"/>
          <w:i/>
          <w:iCs/>
          <w:sz w:val="24"/>
          <w:szCs w:val="24"/>
        </w:rPr>
        <w:t>oach</w:t>
      </w:r>
      <w:r>
        <w:rPr>
          <w:rFonts w:asciiTheme="minorBidi" w:hAnsiTheme="minorBidi"/>
          <w:sz w:val="24"/>
          <w:szCs w:val="24"/>
        </w:rPr>
        <w:t xml:space="preserve">, why does it reappear in such a stark way in </w:t>
      </w:r>
      <w:r>
        <w:rPr>
          <w:rFonts w:asciiTheme="minorBidi" w:hAnsiTheme="minorBidi"/>
          <w:i/>
          <w:iCs/>
          <w:sz w:val="24"/>
          <w:szCs w:val="24"/>
        </w:rPr>
        <w:t>Be</w:t>
      </w:r>
      <w:r w:rsidR="00217284">
        <w:rPr>
          <w:rFonts w:asciiTheme="minorBidi" w:hAnsiTheme="minorBidi"/>
          <w:i/>
          <w:iCs/>
          <w:sz w:val="24"/>
          <w:szCs w:val="24"/>
        </w:rPr>
        <w:t>chu</w:t>
      </w:r>
      <w:r w:rsidR="00E7127B">
        <w:rPr>
          <w:rFonts w:asciiTheme="minorBidi" w:hAnsiTheme="minorBidi"/>
          <w:i/>
          <w:iCs/>
          <w:sz w:val="24"/>
          <w:szCs w:val="24"/>
        </w:rPr>
        <w:t>kot</w:t>
      </w:r>
      <w:r>
        <w:rPr>
          <w:rFonts w:asciiTheme="minorBidi" w:hAnsiTheme="minorBidi"/>
          <w:i/>
          <w:iCs/>
          <w:sz w:val="24"/>
          <w:szCs w:val="24"/>
        </w:rPr>
        <w:t>ai</w:t>
      </w:r>
      <w:r>
        <w:rPr>
          <w:rFonts w:asciiTheme="minorBidi" w:hAnsiTheme="minorBidi"/>
          <w:sz w:val="24"/>
          <w:szCs w:val="24"/>
        </w:rPr>
        <w:t>?</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 xml:space="preserve">In order to understand what changed we have to understand the nature of the relationship of </w:t>
      </w:r>
      <w:r w:rsidR="005F560D">
        <w:rPr>
          <w:rFonts w:asciiTheme="minorBidi" w:hAnsiTheme="minorBidi"/>
          <w:i/>
          <w:iCs/>
          <w:sz w:val="24"/>
          <w:szCs w:val="24"/>
        </w:rPr>
        <w:t xml:space="preserve">“adam” </w:t>
      </w:r>
      <w:r>
        <w:rPr>
          <w:rFonts w:asciiTheme="minorBidi" w:hAnsiTheme="minorBidi"/>
          <w:sz w:val="24"/>
          <w:szCs w:val="24"/>
        </w:rPr>
        <w:t xml:space="preserve">and </w:t>
      </w:r>
      <w:r w:rsidR="00802441">
        <w:rPr>
          <w:rFonts w:asciiTheme="minorBidi" w:hAnsiTheme="minorBidi"/>
          <w:sz w:val="24"/>
          <w:szCs w:val="24"/>
        </w:rPr>
        <w:t>“</w:t>
      </w:r>
      <w:r>
        <w:rPr>
          <w:rFonts w:asciiTheme="minorBidi" w:hAnsiTheme="minorBidi"/>
          <w:i/>
          <w:iCs/>
          <w:sz w:val="24"/>
          <w:szCs w:val="24"/>
        </w:rPr>
        <w:t>adama</w:t>
      </w:r>
      <w:r>
        <w:rPr>
          <w:rFonts w:asciiTheme="minorBidi" w:hAnsiTheme="minorBidi"/>
          <w:sz w:val="24"/>
          <w:szCs w:val="24"/>
        </w:rPr>
        <w:t>,</w:t>
      </w:r>
      <w:r w:rsidR="00802441">
        <w:rPr>
          <w:rFonts w:asciiTheme="minorBidi" w:hAnsiTheme="minorBidi"/>
          <w:sz w:val="24"/>
          <w:szCs w:val="24"/>
        </w:rPr>
        <w:t>”</w:t>
      </w:r>
      <w:r>
        <w:rPr>
          <w:rFonts w:asciiTheme="minorBidi" w:hAnsiTheme="minorBidi"/>
          <w:sz w:val="24"/>
          <w:szCs w:val="24"/>
        </w:rPr>
        <w:t xml:space="preserve"> and to find out why the word </w:t>
      </w:r>
      <w:r w:rsidR="00802441">
        <w:rPr>
          <w:rFonts w:asciiTheme="minorBidi" w:hAnsiTheme="minorBidi"/>
          <w:i/>
          <w:iCs/>
          <w:sz w:val="24"/>
          <w:szCs w:val="24"/>
        </w:rPr>
        <w:t xml:space="preserve">adama, </w:t>
      </w:r>
      <w:r>
        <w:rPr>
          <w:rFonts w:asciiTheme="minorBidi" w:hAnsiTheme="minorBidi"/>
          <w:sz w:val="24"/>
          <w:szCs w:val="24"/>
        </w:rPr>
        <w:t xml:space="preserve">which is so </w:t>
      </w:r>
      <w:r w:rsidR="00802441">
        <w:rPr>
          <w:rFonts w:asciiTheme="minorBidi" w:hAnsiTheme="minorBidi"/>
          <w:sz w:val="24"/>
          <w:szCs w:val="24"/>
        </w:rPr>
        <w:t>common</w:t>
      </w:r>
      <w:r>
        <w:rPr>
          <w:rFonts w:asciiTheme="minorBidi" w:hAnsiTheme="minorBidi"/>
          <w:sz w:val="24"/>
          <w:szCs w:val="24"/>
        </w:rPr>
        <w:t xml:space="preserve"> in </w:t>
      </w:r>
      <w:r>
        <w:rPr>
          <w:rFonts w:asciiTheme="minorBidi" w:hAnsiTheme="minorBidi"/>
          <w:i/>
          <w:iCs/>
          <w:sz w:val="24"/>
          <w:szCs w:val="24"/>
        </w:rPr>
        <w:t>Sefer Bereishit</w:t>
      </w:r>
      <w:r>
        <w:rPr>
          <w:rFonts w:asciiTheme="minorBidi" w:hAnsiTheme="minorBidi"/>
          <w:sz w:val="24"/>
          <w:szCs w:val="24"/>
        </w:rPr>
        <w:t xml:space="preserve">, is almost not mentioned in </w:t>
      </w:r>
      <w:r>
        <w:rPr>
          <w:rFonts w:asciiTheme="minorBidi" w:hAnsiTheme="minorBidi"/>
          <w:i/>
          <w:iCs/>
          <w:sz w:val="24"/>
          <w:szCs w:val="24"/>
        </w:rPr>
        <w:t>Sefer</w:t>
      </w:r>
      <w:r>
        <w:rPr>
          <w:rFonts w:asciiTheme="minorBidi" w:hAnsiTheme="minorBidi"/>
          <w:sz w:val="24"/>
          <w:szCs w:val="24"/>
        </w:rPr>
        <w:t xml:space="preserve"> </w:t>
      </w:r>
      <w:r>
        <w:rPr>
          <w:rFonts w:asciiTheme="minorBidi" w:hAnsiTheme="minorBidi"/>
          <w:i/>
          <w:iCs/>
          <w:sz w:val="24"/>
          <w:szCs w:val="24"/>
        </w:rPr>
        <w:t>Vayikra</w:t>
      </w:r>
      <w:r>
        <w:rPr>
          <w:rFonts w:asciiTheme="minorBidi" w:hAnsiTheme="minorBidi"/>
          <w:sz w:val="24"/>
          <w:szCs w:val="24"/>
        </w:rPr>
        <w:t xml:space="preserve"> and </w:t>
      </w:r>
      <w:r>
        <w:rPr>
          <w:rFonts w:asciiTheme="minorBidi" w:hAnsiTheme="minorBidi"/>
          <w:i/>
          <w:iCs/>
          <w:sz w:val="24"/>
          <w:szCs w:val="24"/>
        </w:rPr>
        <w:t>Bamidbar</w:t>
      </w:r>
      <w:r>
        <w:rPr>
          <w:rFonts w:asciiTheme="minorBidi" w:hAnsiTheme="minorBidi"/>
          <w:sz w:val="24"/>
          <w:szCs w:val="24"/>
        </w:rPr>
        <w:t xml:space="preserve">, only to reappear again in </w:t>
      </w:r>
      <w:r>
        <w:rPr>
          <w:rFonts w:asciiTheme="minorBidi" w:hAnsiTheme="minorBidi"/>
          <w:i/>
          <w:iCs/>
          <w:sz w:val="24"/>
          <w:szCs w:val="24"/>
        </w:rPr>
        <w:t>Sefer Devarim</w:t>
      </w:r>
      <w:r>
        <w:rPr>
          <w:rFonts w:asciiTheme="minorBidi" w:hAnsiTheme="minorBidi"/>
          <w:sz w:val="24"/>
          <w:szCs w:val="24"/>
        </w:rPr>
        <w:t>. As we analyze th</w:t>
      </w:r>
      <w:r w:rsidR="00AB4183">
        <w:rPr>
          <w:rFonts w:asciiTheme="minorBidi" w:hAnsiTheme="minorBidi"/>
          <w:sz w:val="24"/>
          <w:szCs w:val="24"/>
        </w:rPr>
        <w:t>e vers</w:t>
      </w:r>
      <w:r>
        <w:rPr>
          <w:rFonts w:asciiTheme="minorBidi" w:hAnsiTheme="minorBidi"/>
          <w:sz w:val="24"/>
          <w:szCs w:val="24"/>
        </w:rPr>
        <w:t>e</w:t>
      </w:r>
      <w:r w:rsidR="00AB4183">
        <w:rPr>
          <w:rFonts w:asciiTheme="minorBidi" w:hAnsiTheme="minorBidi"/>
          <w:sz w:val="24"/>
          <w:szCs w:val="24"/>
        </w:rPr>
        <w:t>s</w:t>
      </w:r>
      <w:r w:rsidR="00802441">
        <w:rPr>
          <w:rFonts w:asciiTheme="minorBidi" w:hAnsiTheme="minorBidi"/>
          <w:sz w:val="24"/>
          <w:szCs w:val="24"/>
        </w:rPr>
        <w:t xml:space="preserve"> we may</w:t>
      </w:r>
      <w:r>
        <w:rPr>
          <w:rFonts w:asciiTheme="minorBidi" w:hAnsiTheme="minorBidi"/>
          <w:sz w:val="24"/>
          <w:szCs w:val="24"/>
        </w:rPr>
        <w:t xml:space="preserve"> find that although the relationship between </w:t>
      </w:r>
      <w:r w:rsidR="005F560D">
        <w:rPr>
          <w:rFonts w:asciiTheme="minorBidi" w:hAnsiTheme="minorBidi"/>
          <w:sz w:val="24"/>
          <w:szCs w:val="24"/>
        </w:rPr>
        <w:t>“</w:t>
      </w:r>
      <w:r>
        <w:rPr>
          <w:rFonts w:asciiTheme="minorBidi" w:hAnsiTheme="minorBidi"/>
          <w:i/>
          <w:iCs/>
          <w:sz w:val="24"/>
          <w:szCs w:val="24"/>
        </w:rPr>
        <w:t>adam</w:t>
      </w:r>
      <w:r w:rsidR="005F560D">
        <w:rPr>
          <w:rFonts w:asciiTheme="minorBidi" w:hAnsiTheme="minorBidi"/>
          <w:i/>
          <w:iCs/>
          <w:sz w:val="24"/>
          <w:szCs w:val="24"/>
        </w:rPr>
        <w:t>”</w:t>
      </w:r>
      <w:r>
        <w:rPr>
          <w:rFonts w:asciiTheme="minorBidi" w:hAnsiTheme="minorBidi"/>
          <w:sz w:val="24"/>
          <w:szCs w:val="24"/>
        </w:rPr>
        <w:t xml:space="preserve"> and </w:t>
      </w:r>
      <w:r w:rsidR="00802441">
        <w:rPr>
          <w:rFonts w:asciiTheme="minorBidi" w:hAnsiTheme="minorBidi"/>
          <w:sz w:val="24"/>
          <w:szCs w:val="24"/>
        </w:rPr>
        <w:t>“</w:t>
      </w:r>
      <w:r>
        <w:rPr>
          <w:rFonts w:asciiTheme="minorBidi" w:hAnsiTheme="minorBidi"/>
          <w:i/>
          <w:iCs/>
          <w:sz w:val="24"/>
          <w:szCs w:val="24"/>
        </w:rPr>
        <w:t>adama</w:t>
      </w:r>
      <w:r w:rsidR="00802441">
        <w:rPr>
          <w:rFonts w:asciiTheme="minorBidi" w:hAnsiTheme="minorBidi"/>
          <w:i/>
          <w:iCs/>
          <w:sz w:val="24"/>
          <w:szCs w:val="24"/>
        </w:rPr>
        <w:t>”</w:t>
      </w:r>
      <w:r>
        <w:rPr>
          <w:rFonts w:asciiTheme="minorBidi" w:hAnsiTheme="minorBidi"/>
          <w:sz w:val="24"/>
          <w:szCs w:val="24"/>
        </w:rPr>
        <w:t xml:space="preserve"> might have been severed in </w:t>
      </w:r>
      <w:r>
        <w:rPr>
          <w:rFonts w:asciiTheme="minorBidi" w:hAnsiTheme="minorBidi"/>
          <w:i/>
          <w:iCs/>
          <w:sz w:val="24"/>
          <w:szCs w:val="24"/>
        </w:rPr>
        <w:t>Parashat</w:t>
      </w:r>
      <w:r>
        <w:rPr>
          <w:rFonts w:asciiTheme="minorBidi" w:hAnsiTheme="minorBidi"/>
          <w:sz w:val="24"/>
          <w:szCs w:val="24"/>
        </w:rPr>
        <w:t xml:space="preserve"> </w:t>
      </w:r>
      <w:r>
        <w:rPr>
          <w:rFonts w:asciiTheme="minorBidi" w:hAnsiTheme="minorBidi"/>
          <w:i/>
          <w:iCs/>
          <w:sz w:val="24"/>
          <w:szCs w:val="24"/>
        </w:rPr>
        <w:t>Noach</w:t>
      </w:r>
      <w:r>
        <w:rPr>
          <w:rFonts w:asciiTheme="minorBidi" w:hAnsiTheme="minorBidi"/>
          <w:sz w:val="24"/>
          <w:szCs w:val="24"/>
        </w:rPr>
        <w:t xml:space="preserve">, the relationship between the Jew and his </w:t>
      </w:r>
      <w:r w:rsidR="00802441">
        <w:rPr>
          <w:rFonts w:asciiTheme="minorBidi" w:hAnsiTheme="minorBidi"/>
          <w:i/>
          <w:iCs/>
          <w:sz w:val="24"/>
          <w:szCs w:val="24"/>
        </w:rPr>
        <w:t>e</w:t>
      </w:r>
      <w:r>
        <w:rPr>
          <w:rFonts w:asciiTheme="minorBidi" w:hAnsiTheme="minorBidi"/>
          <w:i/>
          <w:iCs/>
          <w:sz w:val="24"/>
          <w:szCs w:val="24"/>
        </w:rPr>
        <w:t xml:space="preserve">retz </w:t>
      </w:r>
      <w:r>
        <w:rPr>
          <w:rFonts w:asciiTheme="minorBidi" w:hAnsiTheme="minorBidi"/>
          <w:sz w:val="24"/>
          <w:szCs w:val="24"/>
        </w:rPr>
        <w:t>might have only begun at that point.</w:t>
      </w:r>
    </w:p>
    <w:p w:rsidR="00D355CB" w:rsidRDefault="00D355CB" w:rsidP="007D34C1">
      <w:pPr>
        <w:pStyle w:val="NoSpacing"/>
        <w:bidi w:val="0"/>
        <w:jc w:val="both"/>
        <w:rPr>
          <w:rFonts w:asciiTheme="minorBidi" w:hAnsiTheme="minorBidi"/>
          <w:sz w:val="24"/>
          <w:szCs w:val="24"/>
        </w:rPr>
      </w:pPr>
    </w:p>
    <w:p w:rsidR="00D355CB" w:rsidRDefault="00D355CB" w:rsidP="007D34C1">
      <w:pPr>
        <w:pStyle w:val="NoSpacing"/>
        <w:bidi w:val="0"/>
        <w:jc w:val="both"/>
        <w:rPr>
          <w:rFonts w:asciiTheme="minorBidi" w:hAnsiTheme="minorBidi"/>
          <w:b/>
          <w:bCs/>
          <w:sz w:val="24"/>
          <w:szCs w:val="24"/>
        </w:rPr>
      </w:pPr>
      <w:r>
        <w:rPr>
          <w:rFonts w:asciiTheme="minorBidi" w:hAnsiTheme="minorBidi"/>
          <w:b/>
          <w:bCs/>
          <w:sz w:val="24"/>
          <w:szCs w:val="24"/>
        </w:rPr>
        <w:t xml:space="preserve">The Name </w:t>
      </w:r>
      <w:r w:rsidR="00802441">
        <w:rPr>
          <w:rFonts w:asciiTheme="minorBidi" w:hAnsiTheme="minorBidi"/>
          <w:b/>
          <w:bCs/>
          <w:sz w:val="24"/>
          <w:szCs w:val="24"/>
        </w:rPr>
        <w:t>“</w:t>
      </w:r>
      <w:r>
        <w:rPr>
          <w:rFonts w:asciiTheme="minorBidi" w:hAnsiTheme="minorBidi"/>
          <w:b/>
          <w:bCs/>
          <w:sz w:val="24"/>
          <w:szCs w:val="24"/>
        </w:rPr>
        <w:t>Adam</w:t>
      </w:r>
      <w:r w:rsidR="00802441">
        <w:rPr>
          <w:rFonts w:asciiTheme="minorBidi" w:hAnsiTheme="minorBidi"/>
          <w:b/>
          <w:bCs/>
          <w:sz w:val="24"/>
          <w:szCs w:val="24"/>
        </w:rPr>
        <w:t>”</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 xml:space="preserve">At first glance, the </w:t>
      </w:r>
      <w:r w:rsidR="00802441">
        <w:rPr>
          <w:rFonts w:asciiTheme="minorBidi" w:hAnsiTheme="minorBidi"/>
          <w:sz w:val="24"/>
          <w:szCs w:val="24"/>
        </w:rPr>
        <w:t>name “</w:t>
      </w:r>
      <w:r w:rsidR="00802441" w:rsidRPr="00802441">
        <w:rPr>
          <w:rFonts w:asciiTheme="minorBidi" w:hAnsiTheme="minorBidi"/>
          <w:i/>
          <w:iCs/>
          <w:sz w:val="24"/>
          <w:szCs w:val="24"/>
        </w:rPr>
        <w:t>adam</w:t>
      </w:r>
      <w:r w:rsidR="00802441">
        <w:rPr>
          <w:rFonts w:asciiTheme="minorBidi" w:hAnsiTheme="minorBidi"/>
          <w:sz w:val="24"/>
          <w:szCs w:val="24"/>
        </w:rPr>
        <w:t>,” emphasizing the earthly as</w:t>
      </w:r>
      <w:r>
        <w:rPr>
          <w:rFonts w:asciiTheme="minorBidi" w:hAnsiTheme="minorBidi"/>
          <w:sz w:val="24"/>
          <w:szCs w:val="24"/>
        </w:rPr>
        <w:t>pect of man's existence</w:t>
      </w:r>
      <w:r w:rsidR="00802441">
        <w:rPr>
          <w:rFonts w:asciiTheme="minorBidi" w:hAnsiTheme="minorBidi"/>
          <w:sz w:val="24"/>
          <w:szCs w:val="24"/>
        </w:rPr>
        <w:t xml:space="preserve">, might be viewed as a </w:t>
      </w:r>
      <w:r>
        <w:rPr>
          <w:rFonts w:asciiTheme="minorBidi" w:hAnsiTheme="minorBidi"/>
          <w:sz w:val="24"/>
          <w:szCs w:val="24"/>
        </w:rPr>
        <w:t xml:space="preserve">bit derogatory, as it seems to overlook the other aspect of man's character, the </w:t>
      </w:r>
      <w:r w:rsidR="0017689E">
        <w:rPr>
          <w:rFonts w:asciiTheme="minorBidi" w:hAnsiTheme="minorBidi"/>
          <w:sz w:val="24"/>
          <w:szCs w:val="24"/>
        </w:rPr>
        <w:t>divine</w:t>
      </w:r>
      <w:r>
        <w:rPr>
          <w:rFonts w:asciiTheme="minorBidi" w:hAnsiTheme="minorBidi"/>
          <w:sz w:val="24"/>
          <w:szCs w:val="24"/>
        </w:rPr>
        <w:t xml:space="preserve"> breath of life. It essentially would seem to state that although man has a </w:t>
      </w:r>
      <w:r w:rsidR="0017689E">
        <w:rPr>
          <w:rFonts w:asciiTheme="minorBidi" w:hAnsiTheme="minorBidi"/>
          <w:sz w:val="24"/>
          <w:szCs w:val="24"/>
        </w:rPr>
        <w:t>divine</w:t>
      </w:r>
      <w:r>
        <w:rPr>
          <w:rFonts w:asciiTheme="minorBidi" w:hAnsiTheme="minorBidi"/>
          <w:sz w:val="24"/>
          <w:szCs w:val="24"/>
        </w:rPr>
        <w:t xml:space="preserve"> </w:t>
      </w:r>
      <w:r w:rsidR="00802441">
        <w:rPr>
          <w:rFonts w:asciiTheme="minorBidi" w:hAnsiTheme="minorBidi"/>
          <w:sz w:val="24"/>
          <w:szCs w:val="24"/>
        </w:rPr>
        <w:t xml:space="preserve">soul, when all is said and done, </w:t>
      </w:r>
      <w:r>
        <w:rPr>
          <w:rFonts w:asciiTheme="minorBidi" w:hAnsiTheme="minorBidi"/>
          <w:sz w:val="24"/>
          <w:szCs w:val="24"/>
        </w:rPr>
        <w:t xml:space="preserve">he is not much more than a piece of dirt. </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 xml:space="preserve">After all, although man's physical form as well as his spirit are </w:t>
      </w:r>
      <w:r w:rsidR="00AB4183">
        <w:rPr>
          <w:rFonts w:asciiTheme="minorBidi" w:hAnsiTheme="minorBidi"/>
          <w:sz w:val="24"/>
          <w:szCs w:val="24"/>
        </w:rPr>
        <w:t>d</w:t>
      </w:r>
      <w:r>
        <w:rPr>
          <w:rFonts w:asciiTheme="minorBidi" w:hAnsiTheme="minorBidi"/>
          <w:sz w:val="24"/>
          <w:szCs w:val="24"/>
        </w:rPr>
        <w:t>iv</w:t>
      </w:r>
      <w:r w:rsidR="00802441">
        <w:rPr>
          <w:rFonts w:asciiTheme="minorBidi" w:hAnsiTheme="minorBidi"/>
          <w:sz w:val="24"/>
          <w:szCs w:val="24"/>
        </w:rPr>
        <w:t>inely created, it is t</w:t>
      </w:r>
      <w:r>
        <w:rPr>
          <w:rFonts w:asciiTheme="minorBidi" w:hAnsiTheme="minorBidi"/>
          <w:sz w:val="24"/>
          <w:szCs w:val="24"/>
        </w:rPr>
        <w:t>he</w:t>
      </w:r>
      <w:r w:rsidR="00802441">
        <w:rPr>
          <w:rFonts w:asciiTheme="minorBidi" w:hAnsiTheme="minorBidi"/>
          <w:sz w:val="24"/>
          <w:szCs w:val="24"/>
        </w:rPr>
        <w:t xml:space="preserve"> breathing of the </w:t>
      </w:r>
      <w:r w:rsidR="0017689E">
        <w:rPr>
          <w:rFonts w:asciiTheme="minorBidi" w:hAnsiTheme="minorBidi"/>
          <w:sz w:val="24"/>
          <w:szCs w:val="24"/>
        </w:rPr>
        <w:t>divine</w:t>
      </w:r>
      <w:r w:rsidR="00802441">
        <w:rPr>
          <w:rFonts w:asciiTheme="minorBidi" w:hAnsiTheme="minorBidi"/>
          <w:sz w:val="24"/>
          <w:szCs w:val="24"/>
        </w:rPr>
        <w:t xml:space="preserve"> </w:t>
      </w:r>
      <w:r>
        <w:rPr>
          <w:rFonts w:asciiTheme="minorBidi" w:hAnsiTheme="minorBidi"/>
          <w:sz w:val="24"/>
          <w:szCs w:val="24"/>
        </w:rPr>
        <w:t xml:space="preserve">into man that </w:t>
      </w:r>
      <w:r w:rsidR="00802441">
        <w:rPr>
          <w:rFonts w:asciiTheme="minorBidi" w:hAnsiTheme="minorBidi"/>
          <w:sz w:val="24"/>
          <w:szCs w:val="24"/>
        </w:rPr>
        <w:t>makes him t</w:t>
      </w:r>
      <w:r>
        <w:rPr>
          <w:rFonts w:asciiTheme="minorBidi" w:hAnsiTheme="minorBidi"/>
          <w:sz w:val="24"/>
          <w:szCs w:val="24"/>
        </w:rPr>
        <w:t>he crown of creation. Rav Hirsch (</w:t>
      </w:r>
      <w:r>
        <w:rPr>
          <w:rFonts w:asciiTheme="minorBidi" w:hAnsiTheme="minorBidi"/>
          <w:i/>
          <w:iCs/>
          <w:sz w:val="24"/>
          <w:szCs w:val="24"/>
        </w:rPr>
        <w:t>Bereishit</w:t>
      </w:r>
      <w:r>
        <w:rPr>
          <w:rFonts w:asciiTheme="minorBidi" w:hAnsiTheme="minorBidi"/>
          <w:sz w:val="24"/>
          <w:szCs w:val="24"/>
        </w:rPr>
        <w:t xml:space="preserve"> 2:7) explains that this</w:t>
      </w:r>
      <w:r w:rsidR="00802441">
        <w:rPr>
          <w:rFonts w:asciiTheme="minorBidi" w:hAnsiTheme="minorBidi"/>
          <w:sz w:val="24"/>
          <w:szCs w:val="24"/>
        </w:rPr>
        <w:t>,</w:t>
      </w:r>
      <w:r>
        <w:rPr>
          <w:rFonts w:asciiTheme="minorBidi" w:hAnsiTheme="minorBidi"/>
          <w:sz w:val="24"/>
          <w:szCs w:val="24"/>
        </w:rPr>
        <w:t xml:space="preserve"> in fact</w:t>
      </w:r>
      <w:r w:rsidR="00802441">
        <w:rPr>
          <w:rFonts w:asciiTheme="minorBidi" w:hAnsiTheme="minorBidi"/>
          <w:sz w:val="24"/>
          <w:szCs w:val="24"/>
        </w:rPr>
        <w:t>,</w:t>
      </w:r>
      <w:r>
        <w:rPr>
          <w:rFonts w:asciiTheme="minorBidi" w:hAnsiTheme="minorBidi"/>
          <w:sz w:val="24"/>
          <w:szCs w:val="24"/>
        </w:rPr>
        <w:t xml:space="preserve"> is what distinguishes man from other creations:</w:t>
      </w:r>
    </w:p>
    <w:p w:rsidR="00D355CB" w:rsidRDefault="00D355CB" w:rsidP="007D34C1">
      <w:pPr>
        <w:pStyle w:val="NoSpacing"/>
        <w:bidi w:val="0"/>
        <w:jc w:val="both"/>
        <w:rPr>
          <w:rFonts w:asciiTheme="minorBidi" w:hAnsiTheme="minorBidi"/>
          <w:sz w:val="24"/>
          <w:szCs w:val="24"/>
        </w:rPr>
      </w:pPr>
    </w:p>
    <w:p w:rsidR="00D355CB" w:rsidRDefault="00D355CB" w:rsidP="007D34C1">
      <w:pPr>
        <w:pStyle w:val="NoSpacing"/>
        <w:bidi w:val="0"/>
        <w:ind w:left="720"/>
        <w:jc w:val="both"/>
        <w:rPr>
          <w:rFonts w:asciiTheme="minorBidi" w:hAnsiTheme="minorBidi"/>
          <w:sz w:val="24"/>
          <w:szCs w:val="24"/>
        </w:rPr>
      </w:pPr>
      <w:r>
        <w:rPr>
          <w:rFonts w:asciiTheme="minorBidi" w:hAnsiTheme="minorBidi"/>
          <w:sz w:val="24"/>
          <w:szCs w:val="24"/>
        </w:rPr>
        <w:t>What is it that sets man apart from the animal? The living individuality of the animal depends on ear</w:t>
      </w:r>
      <w:r w:rsidR="00657CDE">
        <w:rPr>
          <w:rFonts w:asciiTheme="minorBidi" w:hAnsiTheme="minorBidi"/>
          <w:sz w:val="24"/>
          <w:szCs w:val="24"/>
        </w:rPr>
        <w:t>th</w:t>
      </w:r>
      <w:r>
        <w:rPr>
          <w:rFonts w:asciiTheme="minorBidi" w:hAnsiTheme="minorBidi"/>
          <w:sz w:val="24"/>
          <w:szCs w:val="24"/>
        </w:rPr>
        <w:t xml:space="preserve">ly matter; like its body, so its soul too, was taken from the earth. Not so man. In the creation of man, only the inert material was taken from the earth; only </w:t>
      </w:r>
      <w:r>
        <w:rPr>
          <w:rFonts w:asciiTheme="minorBidi" w:hAnsiTheme="minorBidi"/>
          <w:i/>
          <w:iCs/>
          <w:sz w:val="24"/>
          <w:szCs w:val="24"/>
        </w:rPr>
        <w:t xml:space="preserve">when God breathed into him the breath of life did he become a living individual. </w:t>
      </w:r>
      <w:r>
        <w:rPr>
          <w:rFonts w:asciiTheme="minorBidi" w:hAnsiTheme="minorBidi"/>
          <w:sz w:val="24"/>
          <w:szCs w:val="24"/>
        </w:rPr>
        <w:t>Herein lies the ability and immortality of man… Thus man is composed of two elements that are completely different from each other. One of these was taken from the earth. But man does not belong t</w:t>
      </w:r>
      <w:r w:rsidR="00802441">
        <w:rPr>
          <w:rFonts w:asciiTheme="minorBidi" w:hAnsiTheme="minorBidi"/>
          <w:sz w:val="24"/>
          <w:szCs w:val="24"/>
        </w:rPr>
        <w:t xml:space="preserve">o the earth; rather, the earth — </w:t>
      </w:r>
      <w:r>
        <w:rPr>
          <w:rFonts w:asciiTheme="minorBidi" w:hAnsiTheme="minorBidi"/>
          <w:sz w:val="24"/>
          <w:szCs w:val="24"/>
        </w:rPr>
        <w:t xml:space="preserve">as its name, </w:t>
      </w:r>
      <w:r>
        <w:rPr>
          <w:rFonts w:asciiTheme="minorBidi" w:hAnsiTheme="minorBidi"/>
          <w:i/>
          <w:iCs/>
          <w:sz w:val="24"/>
          <w:szCs w:val="24"/>
        </w:rPr>
        <w:t>adama</w:t>
      </w:r>
      <w:r w:rsidR="00802441">
        <w:rPr>
          <w:rFonts w:asciiTheme="minorBidi" w:hAnsiTheme="minorBidi"/>
          <w:sz w:val="24"/>
          <w:szCs w:val="24"/>
        </w:rPr>
        <w:t>, implies — h</w:t>
      </w:r>
      <w:r>
        <w:rPr>
          <w:rFonts w:asciiTheme="minorBidi" w:hAnsiTheme="minorBidi"/>
          <w:sz w:val="24"/>
          <w:szCs w:val="24"/>
        </w:rPr>
        <w:t xml:space="preserve">as been given to man to rule. So too, man's body, which is dust of the ground, is subject to man's control… </w:t>
      </w:r>
    </w:p>
    <w:p w:rsidR="00D355CB" w:rsidRDefault="00D355CB" w:rsidP="007D34C1">
      <w:pPr>
        <w:pStyle w:val="NoSpacing"/>
        <w:bidi w:val="0"/>
        <w:jc w:val="both"/>
        <w:rPr>
          <w:rFonts w:asciiTheme="minorBidi" w:hAnsiTheme="minorBidi"/>
          <w:sz w:val="24"/>
          <w:szCs w:val="24"/>
          <w:rtl/>
        </w:rPr>
      </w:pPr>
    </w:p>
    <w:p w:rsidR="00D355CB" w:rsidRDefault="00D355CB" w:rsidP="007D34C1">
      <w:pPr>
        <w:pStyle w:val="NoSpacing"/>
        <w:bidi w:val="0"/>
        <w:jc w:val="both"/>
        <w:rPr>
          <w:rFonts w:asciiTheme="minorBidi" w:hAnsiTheme="minorBidi"/>
          <w:sz w:val="24"/>
          <w:szCs w:val="24"/>
        </w:rPr>
      </w:pPr>
      <w:r>
        <w:rPr>
          <w:rFonts w:asciiTheme="minorBidi" w:hAnsiTheme="minorBidi"/>
          <w:sz w:val="24"/>
          <w:szCs w:val="24"/>
        </w:rPr>
        <w:t xml:space="preserve">For this reason, referring to man as </w:t>
      </w:r>
      <w:r w:rsidR="005F560D">
        <w:rPr>
          <w:rFonts w:asciiTheme="minorBidi" w:hAnsiTheme="minorBidi"/>
          <w:i/>
          <w:iCs/>
          <w:sz w:val="24"/>
          <w:szCs w:val="24"/>
        </w:rPr>
        <w:t xml:space="preserve">“adam” </w:t>
      </w:r>
      <w:r>
        <w:rPr>
          <w:rFonts w:asciiTheme="minorBidi" w:hAnsiTheme="minorBidi"/>
          <w:sz w:val="24"/>
          <w:szCs w:val="24"/>
        </w:rPr>
        <w:t xml:space="preserve">seems to be a self-defeating expression of man's inability to overcome his earthly nature. </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color w:val="000000"/>
          <w:sz w:val="24"/>
          <w:szCs w:val="24"/>
          <w:shd w:val="clear" w:color="auto" w:fill="FFFFFF"/>
        </w:rPr>
      </w:pPr>
      <w:r>
        <w:rPr>
          <w:rFonts w:asciiTheme="minorBidi" w:hAnsiTheme="minorBidi"/>
          <w:sz w:val="24"/>
          <w:szCs w:val="24"/>
        </w:rPr>
        <w:t>The Maharal,</w:t>
      </w:r>
      <w:r w:rsidR="00657CDE">
        <w:rPr>
          <w:rFonts w:asciiTheme="minorBidi" w:hAnsiTheme="minorBidi"/>
          <w:sz w:val="24"/>
          <w:szCs w:val="24"/>
        </w:rPr>
        <w:t xml:space="preserve"> however, views it differently: r</w:t>
      </w:r>
      <w:r>
        <w:rPr>
          <w:rFonts w:asciiTheme="minorBidi" w:hAnsiTheme="minorBidi"/>
          <w:sz w:val="24"/>
          <w:szCs w:val="24"/>
        </w:rPr>
        <w:t xml:space="preserve">eferring to man as </w:t>
      </w:r>
      <w:r w:rsidR="005F560D">
        <w:rPr>
          <w:rFonts w:asciiTheme="minorBidi" w:hAnsiTheme="minorBidi"/>
          <w:i/>
          <w:iCs/>
          <w:sz w:val="24"/>
          <w:szCs w:val="24"/>
        </w:rPr>
        <w:t xml:space="preserve">“adam” </w:t>
      </w:r>
      <w:r>
        <w:rPr>
          <w:rFonts w:asciiTheme="minorBidi" w:hAnsiTheme="minorBidi"/>
          <w:sz w:val="24"/>
          <w:szCs w:val="24"/>
        </w:rPr>
        <w:t xml:space="preserve">is not relegating him </w:t>
      </w:r>
      <w:r w:rsidR="00657CDE">
        <w:rPr>
          <w:rFonts w:asciiTheme="minorBidi" w:hAnsiTheme="minorBidi"/>
          <w:sz w:val="24"/>
          <w:szCs w:val="24"/>
        </w:rPr>
        <w:t>to a base, physical existence. H</w:t>
      </w:r>
      <w:r>
        <w:rPr>
          <w:rFonts w:asciiTheme="minorBidi" w:hAnsiTheme="minorBidi"/>
          <w:sz w:val="24"/>
          <w:szCs w:val="24"/>
        </w:rPr>
        <w:t xml:space="preserve">e explains that </w:t>
      </w:r>
      <w:r w:rsidR="00657CDE">
        <w:rPr>
          <w:rFonts w:asciiTheme="minorBidi" w:hAnsiTheme="minorBidi"/>
          <w:color w:val="000000"/>
          <w:sz w:val="24"/>
          <w:szCs w:val="24"/>
          <w:shd w:val="clear" w:color="auto" w:fill="FFFFFF"/>
        </w:rPr>
        <w:t xml:space="preserve">the link to </w:t>
      </w:r>
      <w:r w:rsidR="00657CDE" w:rsidRPr="00657CDE">
        <w:rPr>
          <w:rFonts w:asciiTheme="minorBidi" w:hAnsiTheme="minorBidi"/>
          <w:i/>
          <w:iCs/>
          <w:color w:val="000000"/>
          <w:sz w:val="24"/>
          <w:szCs w:val="24"/>
          <w:shd w:val="clear" w:color="auto" w:fill="FFFFFF"/>
        </w:rPr>
        <w:t>adama</w:t>
      </w:r>
      <w:r>
        <w:rPr>
          <w:rFonts w:asciiTheme="minorBidi" w:hAnsiTheme="minorBidi"/>
          <w:color w:val="000000"/>
          <w:sz w:val="24"/>
          <w:szCs w:val="24"/>
          <w:shd w:val="clear" w:color="auto" w:fill="FFFFFF"/>
        </w:rPr>
        <w:t xml:space="preserve"> focuses on the power of activating one's potential, as the value of the dirt of the earth lies solely in its potential for production, indicating that man's true value lies not in where he is but in where he can be:</w:t>
      </w:r>
    </w:p>
    <w:p w:rsidR="00D355CB" w:rsidRDefault="00D355CB" w:rsidP="007D34C1">
      <w:pPr>
        <w:pStyle w:val="NoSpacing"/>
        <w:bidi w:val="0"/>
        <w:jc w:val="both"/>
        <w:rPr>
          <w:rFonts w:asciiTheme="minorBidi" w:hAnsiTheme="minorBidi"/>
          <w:color w:val="000000"/>
          <w:sz w:val="24"/>
          <w:szCs w:val="24"/>
          <w:shd w:val="clear" w:color="auto" w:fill="FFFFFF"/>
        </w:rPr>
      </w:pPr>
    </w:p>
    <w:p w:rsidR="00D355CB" w:rsidRDefault="00657CDE" w:rsidP="007D34C1">
      <w:pPr>
        <w:pStyle w:val="NoSpacing"/>
        <w:bidi w:val="0"/>
        <w:ind w:left="720"/>
        <w:jc w:val="both"/>
        <w:rPr>
          <w:rFonts w:asciiTheme="minorBidi" w:hAnsiTheme="minorBidi"/>
          <w:sz w:val="24"/>
          <w:szCs w:val="24"/>
        </w:rPr>
      </w:pPr>
      <w:r>
        <w:rPr>
          <w:rFonts w:asciiTheme="minorBidi" w:hAnsiTheme="minorBidi"/>
          <w:sz w:val="24"/>
          <w:szCs w:val="24"/>
        </w:rPr>
        <w:t>A n</w:t>
      </w:r>
      <w:r w:rsidR="00D355CB">
        <w:rPr>
          <w:rFonts w:asciiTheme="minorBidi" w:hAnsiTheme="minorBidi"/>
          <w:sz w:val="24"/>
          <w:szCs w:val="24"/>
        </w:rPr>
        <w:t xml:space="preserve">ame indicates that which is exclusive and special to a creature; that which expresses what makes man unique. And that is why man is called </w:t>
      </w:r>
      <w:r>
        <w:rPr>
          <w:rFonts w:asciiTheme="minorBidi" w:hAnsiTheme="minorBidi"/>
          <w:sz w:val="24"/>
          <w:szCs w:val="24"/>
        </w:rPr>
        <w:t>“</w:t>
      </w:r>
      <w:r>
        <w:rPr>
          <w:rFonts w:asciiTheme="minorBidi" w:hAnsiTheme="minorBidi"/>
          <w:i/>
          <w:iCs/>
          <w:sz w:val="24"/>
          <w:szCs w:val="24"/>
        </w:rPr>
        <w:t>a</w:t>
      </w:r>
      <w:r w:rsidR="00D355CB">
        <w:rPr>
          <w:rFonts w:asciiTheme="minorBidi" w:hAnsiTheme="minorBidi"/>
          <w:i/>
          <w:iCs/>
          <w:sz w:val="24"/>
          <w:szCs w:val="24"/>
        </w:rPr>
        <w:t>dam</w:t>
      </w:r>
      <w:r>
        <w:rPr>
          <w:rFonts w:asciiTheme="minorBidi" w:hAnsiTheme="minorBidi"/>
          <w:i/>
          <w:iCs/>
          <w:sz w:val="24"/>
          <w:szCs w:val="24"/>
        </w:rPr>
        <w:t>”</w:t>
      </w:r>
      <w:r w:rsidR="00D355CB">
        <w:rPr>
          <w:rFonts w:asciiTheme="minorBidi" w:hAnsiTheme="minorBidi"/>
          <w:i/>
          <w:iCs/>
          <w:sz w:val="24"/>
          <w:szCs w:val="24"/>
        </w:rPr>
        <w:t xml:space="preserve"> </w:t>
      </w:r>
      <w:r>
        <w:rPr>
          <w:rFonts w:asciiTheme="minorBidi" w:hAnsiTheme="minorBidi"/>
          <w:sz w:val="24"/>
          <w:szCs w:val="24"/>
        </w:rPr>
        <w:t>on account of his</w:t>
      </w:r>
      <w:r w:rsidR="00D355CB">
        <w:rPr>
          <w:rFonts w:asciiTheme="minorBidi" w:hAnsiTheme="minorBidi"/>
          <w:sz w:val="24"/>
          <w:szCs w:val="24"/>
        </w:rPr>
        <w:t xml:space="preserve"> [being created from] dust of the </w:t>
      </w:r>
      <w:r>
        <w:rPr>
          <w:rFonts w:asciiTheme="minorBidi" w:hAnsiTheme="minorBidi"/>
          <w:sz w:val="24"/>
          <w:szCs w:val="24"/>
        </w:rPr>
        <w:t>“</w:t>
      </w:r>
      <w:r>
        <w:rPr>
          <w:rFonts w:asciiTheme="minorBidi" w:hAnsiTheme="minorBidi"/>
          <w:i/>
          <w:iCs/>
          <w:sz w:val="24"/>
          <w:szCs w:val="24"/>
        </w:rPr>
        <w:t>adama</w:t>
      </w:r>
      <w:r w:rsidR="00D355CB">
        <w:rPr>
          <w:rFonts w:asciiTheme="minorBidi" w:hAnsiTheme="minorBidi"/>
          <w:sz w:val="24"/>
          <w:szCs w:val="24"/>
        </w:rPr>
        <w:t>.</w:t>
      </w:r>
      <w:r>
        <w:rPr>
          <w:rFonts w:asciiTheme="minorBidi" w:hAnsiTheme="minorBidi"/>
          <w:sz w:val="24"/>
          <w:szCs w:val="24"/>
        </w:rPr>
        <w:t>” And now we must ask: a</w:t>
      </w:r>
      <w:r w:rsidR="00D355CB">
        <w:rPr>
          <w:rFonts w:asciiTheme="minorBidi" w:hAnsiTheme="minorBidi"/>
          <w:sz w:val="24"/>
          <w:szCs w:val="24"/>
        </w:rPr>
        <w:t xml:space="preserve">re not other creatures as well made from the </w:t>
      </w:r>
      <w:r w:rsidR="00D355CB">
        <w:rPr>
          <w:rFonts w:asciiTheme="minorBidi" w:hAnsiTheme="minorBidi"/>
          <w:i/>
          <w:iCs/>
          <w:sz w:val="24"/>
          <w:szCs w:val="24"/>
        </w:rPr>
        <w:t>adama</w:t>
      </w:r>
      <w:r w:rsidR="00AB4183">
        <w:rPr>
          <w:rFonts w:asciiTheme="minorBidi" w:hAnsiTheme="minorBidi"/>
          <w:sz w:val="24"/>
          <w:szCs w:val="24"/>
        </w:rPr>
        <w:t xml:space="preserve">… </w:t>
      </w:r>
      <w:r w:rsidR="00D355CB">
        <w:rPr>
          <w:rFonts w:asciiTheme="minorBidi" w:hAnsiTheme="minorBidi"/>
          <w:sz w:val="24"/>
          <w:szCs w:val="24"/>
        </w:rPr>
        <w:t xml:space="preserve">But [in truth] man is more connected to </w:t>
      </w:r>
      <w:r w:rsidR="00D355CB">
        <w:rPr>
          <w:rFonts w:asciiTheme="minorBidi" w:hAnsiTheme="minorBidi"/>
          <w:i/>
          <w:iCs/>
          <w:sz w:val="24"/>
          <w:szCs w:val="24"/>
        </w:rPr>
        <w:t>adama</w:t>
      </w:r>
      <w:r w:rsidR="00D355CB">
        <w:rPr>
          <w:rFonts w:asciiTheme="minorBidi" w:hAnsiTheme="minorBidi"/>
          <w:sz w:val="24"/>
          <w:szCs w:val="24"/>
        </w:rPr>
        <w:t xml:space="preserve">, as </w:t>
      </w:r>
      <w:r w:rsidR="00D355CB">
        <w:rPr>
          <w:rFonts w:asciiTheme="minorBidi" w:hAnsiTheme="minorBidi"/>
          <w:sz w:val="24"/>
          <w:szCs w:val="24"/>
        </w:rPr>
        <w:lastRenderedPageBreak/>
        <w:t>the ground is special in that it signifies potential which can be brought out and ac</w:t>
      </w:r>
      <w:r>
        <w:rPr>
          <w:rFonts w:asciiTheme="minorBidi" w:hAnsiTheme="minorBidi"/>
          <w:sz w:val="24"/>
          <w:szCs w:val="24"/>
        </w:rPr>
        <w:t xml:space="preserve">tivated through </w:t>
      </w:r>
      <w:r w:rsidR="00D355CB">
        <w:rPr>
          <w:rFonts w:asciiTheme="minorBidi" w:hAnsiTheme="minorBidi"/>
          <w:sz w:val="24"/>
          <w:szCs w:val="24"/>
        </w:rPr>
        <w:t xml:space="preserve">plants, trees, and everything else which can potentially be brought forth from the land. Similarly, man is all potential, which achieves completion when activated; and therefore, the name which is appropriate for man is that which is shared by the </w:t>
      </w:r>
      <w:r w:rsidR="00D355CB">
        <w:rPr>
          <w:rFonts w:asciiTheme="minorBidi" w:hAnsiTheme="minorBidi"/>
          <w:i/>
          <w:iCs/>
          <w:sz w:val="24"/>
          <w:szCs w:val="24"/>
        </w:rPr>
        <w:t>adama</w:t>
      </w:r>
      <w:r w:rsidR="00D355CB">
        <w:rPr>
          <w:rFonts w:asciiTheme="minorBidi" w:hAnsiTheme="minorBidi"/>
          <w:sz w:val="24"/>
          <w:szCs w:val="24"/>
        </w:rPr>
        <w:t>, as it is reminiscent of the power of activating the potential in man and the ground.</w:t>
      </w:r>
      <w:r w:rsidR="00D355CB">
        <w:rPr>
          <w:rFonts w:asciiTheme="minorBidi" w:hAnsiTheme="minorBidi"/>
          <w:i/>
          <w:iCs/>
          <w:sz w:val="24"/>
          <w:szCs w:val="24"/>
        </w:rPr>
        <w:t xml:space="preserve"> </w:t>
      </w:r>
      <w:r w:rsidR="00D355CB">
        <w:rPr>
          <w:rFonts w:asciiTheme="minorBidi" w:hAnsiTheme="minorBidi"/>
          <w:sz w:val="24"/>
          <w:szCs w:val="24"/>
        </w:rPr>
        <w:t>(</w:t>
      </w:r>
      <w:r w:rsidR="00D355CB">
        <w:rPr>
          <w:rFonts w:asciiTheme="minorBidi" w:hAnsiTheme="minorBidi"/>
          <w:i/>
          <w:iCs/>
          <w:sz w:val="24"/>
          <w:szCs w:val="24"/>
        </w:rPr>
        <w:t>T</w:t>
      </w:r>
      <w:r w:rsidR="00AB4183">
        <w:rPr>
          <w:rFonts w:asciiTheme="minorBidi" w:hAnsiTheme="minorBidi"/>
          <w:i/>
          <w:iCs/>
          <w:sz w:val="24"/>
          <w:szCs w:val="24"/>
        </w:rPr>
        <w:t>i</w:t>
      </w:r>
      <w:r w:rsidR="00D355CB">
        <w:rPr>
          <w:rFonts w:asciiTheme="minorBidi" w:hAnsiTheme="minorBidi"/>
          <w:i/>
          <w:iCs/>
          <w:sz w:val="24"/>
          <w:szCs w:val="24"/>
        </w:rPr>
        <w:t>feret Yisra</w:t>
      </w:r>
      <w:r w:rsidR="00AB4183">
        <w:rPr>
          <w:rFonts w:asciiTheme="minorBidi" w:hAnsiTheme="minorBidi"/>
          <w:i/>
          <w:iCs/>
          <w:sz w:val="24"/>
          <w:szCs w:val="24"/>
        </w:rPr>
        <w:t>’</w:t>
      </w:r>
      <w:r w:rsidR="00D355CB">
        <w:rPr>
          <w:rFonts w:asciiTheme="minorBidi" w:hAnsiTheme="minorBidi"/>
          <w:i/>
          <w:iCs/>
          <w:sz w:val="24"/>
          <w:szCs w:val="24"/>
        </w:rPr>
        <w:t>el</w:t>
      </w:r>
      <w:r w:rsidR="00D355CB">
        <w:rPr>
          <w:rFonts w:asciiTheme="minorBidi" w:hAnsiTheme="minorBidi"/>
          <w:sz w:val="24"/>
          <w:szCs w:val="24"/>
        </w:rPr>
        <w:t xml:space="preserve"> 3)</w:t>
      </w:r>
    </w:p>
    <w:p w:rsidR="00D355CB" w:rsidRDefault="00D355CB" w:rsidP="007D34C1">
      <w:pPr>
        <w:pStyle w:val="NoSpacing"/>
        <w:bidi w:val="0"/>
        <w:jc w:val="both"/>
        <w:rPr>
          <w:rFonts w:asciiTheme="minorBidi" w:hAnsiTheme="minorBidi"/>
          <w:sz w:val="24"/>
          <w:szCs w:val="24"/>
        </w:rPr>
      </w:pPr>
    </w:p>
    <w:p w:rsidR="00D355CB" w:rsidRDefault="00657CDE" w:rsidP="007D34C1">
      <w:pPr>
        <w:pStyle w:val="NoSpacing"/>
        <w:bidi w:val="0"/>
        <w:jc w:val="both"/>
        <w:rPr>
          <w:rFonts w:asciiTheme="minorBidi" w:hAnsiTheme="minorBidi"/>
          <w:sz w:val="24"/>
          <w:szCs w:val="24"/>
        </w:rPr>
      </w:pPr>
      <w:r>
        <w:rPr>
          <w:rFonts w:asciiTheme="minorBidi" w:hAnsiTheme="minorBidi"/>
          <w:sz w:val="24"/>
          <w:szCs w:val="24"/>
        </w:rPr>
        <w:t>T</w:t>
      </w:r>
      <w:r w:rsidR="00D355CB">
        <w:rPr>
          <w:rFonts w:asciiTheme="minorBidi" w:hAnsiTheme="minorBidi"/>
          <w:sz w:val="24"/>
          <w:szCs w:val="24"/>
        </w:rPr>
        <w:t xml:space="preserve">he exact potential that </w:t>
      </w:r>
      <w:r w:rsidR="005F560D">
        <w:rPr>
          <w:rFonts w:asciiTheme="minorBidi" w:hAnsiTheme="minorBidi"/>
          <w:i/>
          <w:iCs/>
          <w:sz w:val="24"/>
          <w:szCs w:val="24"/>
        </w:rPr>
        <w:t xml:space="preserve">“adam” </w:t>
      </w:r>
      <w:r w:rsidR="00D355CB">
        <w:rPr>
          <w:rFonts w:asciiTheme="minorBidi" w:hAnsiTheme="minorBidi"/>
          <w:sz w:val="24"/>
          <w:szCs w:val="24"/>
        </w:rPr>
        <w:t>possesses might be dependent on exactly which dirt was used to form man.</w:t>
      </w:r>
    </w:p>
    <w:p w:rsidR="00D355CB" w:rsidRDefault="00D355CB" w:rsidP="007D34C1">
      <w:pPr>
        <w:pStyle w:val="NoSpacing"/>
        <w:bidi w:val="0"/>
        <w:jc w:val="both"/>
        <w:rPr>
          <w:rFonts w:asciiTheme="minorBidi" w:hAnsiTheme="minorBidi"/>
          <w:sz w:val="24"/>
          <w:szCs w:val="24"/>
        </w:rPr>
      </w:pPr>
    </w:p>
    <w:p w:rsidR="00D355CB" w:rsidRDefault="00D355CB" w:rsidP="007D34C1">
      <w:pPr>
        <w:pStyle w:val="NoSpacing"/>
        <w:bidi w:val="0"/>
        <w:jc w:val="both"/>
        <w:rPr>
          <w:rFonts w:asciiTheme="minorBidi" w:hAnsiTheme="minorBidi"/>
          <w:b/>
          <w:bCs/>
          <w:sz w:val="24"/>
          <w:szCs w:val="24"/>
        </w:rPr>
      </w:pPr>
      <w:r>
        <w:rPr>
          <w:rFonts w:asciiTheme="minorBidi" w:hAnsiTheme="minorBidi"/>
          <w:b/>
          <w:bCs/>
          <w:sz w:val="24"/>
          <w:szCs w:val="24"/>
        </w:rPr>
        <w:t>From What Dirt?</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 xml:space="preserve">It is clear from the verses that Adam was not created from the dust of </w:t>
      </w:r>
      <w:r w:rsidR="00AB4183">
        <w:rPr>
          <w:rFonts w:asciiTheme="minorBidi" w:hAnsiTheme="minorBidi"/>
          <w:sz w:val="24"/>
          <w:szCs w:val="24"/>
        </w:rPr>
        <w:t xml:space="preserve">the </w:t>
      </w:r>
      <w:r>
        <w:rPr>
          <w:rFonts w:asciiTheme="minorBidi" w:hAnsiTheme="minorBidi"/>
          <w:sz w:val="24"/>
          <w:szCs w:val="24"/>
        </w:rPr>
        <w:t>Ga</w:t>
      </w:r>
      <w:r w:rsidR="00AB4183">
        <w:rPr>
          <w:rFonts w:asciiTheme="minorBidi" w:hAnsiTheme="minorBidi"/>
          <w:sz w:val="24"/>
          <w:szCs w:val="24"/>
        </w:rPr>
        <w:t>rde</w:t>
      </w:r>
      <w:r>
        <w:rPr>
          <w:rFonts w:asciiTheme="minorBidi" w:hAnsiTheme="minorBidi"/>
          <w:sz w:val="24"/>
          <w:szCs w:val="24"/>
        </w:rPr>
        <w:t xml:space="preserve">n </w:t>
      </w:r>
      <w:r w:rsidR="00AB4183">
        <w:rPr>
          <w:rFonts w:asciiTheme="minorBidi" w:hAnsiTheme="minorBidi"/>
          <w:sz w:val="24"/>
          <w:szCs w:val="24"/>
        </w:rPr>
        <w:t xml:space="preserve">of </w:t>
      </w:r>
      <w:r>
        <w:rPr>
          <w:rFonts w:asciiTheme="minorBidi" w:hAnsiTheme="minorBidi"/>
          <w:sz w:val="24"/>
          <w:szCs w:val="24"/>
        </w:rPr>
        <w:t>Eden, as</w:t>
      </w:r>
      <w:r w:rsidR="00657CDE">
        <w:rPr>
          <w:rFonts w:asciiTheme="minorBidi" w:hAnsiTheme="minorBidi"/>
          <w:sz w:val="24"/>
          <w:szCs w:val="24"/>
        </w:rPr>
        <w:t xml:space="preserve"> he was only placed there afterwards.</w:t>
      </w:r>
      <w:r>
        <w:rPr>
          <w:rFonts w:asciiTheme="minorBidi" w:hAnsiTheme="minorBidi"/>
          <w:sz w:val="24"/>
          <w:szCs w:val="24"/>
        </w:rPr>
        <w:t xml:space="preserve"> </w:t>
      </w:r>
      <w:r w:rsidR="00657CDE">
        <w:rPr>
          <w:rFonts w:asciiTheme="minorBidi" w:hAnsiTheme="minorBidi"/>
          <w:sz w:val="24"/>
          <w:szCs w:val="24"/>
        </w:rPr>
        <w:t>When he sins, he i</w:t>
      </w:r>
      <w:r>
        <w:rPr>
          <w:rFonts w:asciiTheme="minorBidi" w:hAnsiTheme="minorBidi"/>
          <w:sz w:val="24"/>
          <w:szCs w:val="24"/>
        </w:rPr>
        <w:t xml:space="preserve">s returned to the </w:t>
      </w:r>
      <w:r>
        <w:rPr>
          <w:rFonts w:asciiTheme="minorBidi" w:hAnsiTheme="minorBidi"/>
          <w:i/>
          <w:iCs/>
          <w:sz w:val="24"/>
          <w:szCs w:val="24"/>
        </w:rPr>
        <w:t xml:space="preserve">adama </w:t>
      </w:r>
      <w:r>
        <w:rPr>
          <w:rFonts w:asciiTheme="minorBidi" w:hAnsiTheme="minorBidi"/>
          <w:sz w:val="24"/>
          <w:szCs w:val="24"/>
        </w:rPr>
        <w:t xml:space="preserve">which he was created from. Yet, the actual location </w:t>
      </w:r>
      <w:r w:rsidR="00657CDE">
        <w:rPr>
          <w:rFonts w:asciiTheme="minorBidi" w:hAnsiTheme="minorBidi"/>
          <w:sz w:val="24"/>
          <w:szCs w:val="24"/>
        </w:rPr>
        <w:t>of this dust is debated</w:t>
      </w:r>
      <w:r>
        <w:rPr>
          <w:rFonts w:asciiTheme="minorBidi" w:hAnsiTheme="minorBidi"/>
          <w:sz w:val="24"/>
          <w:szCs w:val="24"/>
        </w:rPr>
        <w:t xml:space="preserve"> in the </w:t>
      </w:r>
      <w:r w:rsidR="005F560D">
        <w:rPr>
          <w:rFonts w:asciiTheme="minorBidi" w:hAnsiTheme="minorBidi"/>
          <w:sz w:val="24"/>
          <w:szCs w:val="24"/>
        </w:rPr>
        <w:t>Midrash</w:t>
      </w:r>
      <w:r>
        <w:rPr>
          <w:rFonts w:asciiTheme="minorBidi" w:hAnsiTheme="minorBidi"/>
          <w:sz w:val="24"/>
          <w:szCs w:val="24"/>
        </w:rPr>
        <w:t xml:space="preserve">, as </w:t>
      </w:r>
      <w:r w:rsidR="00657CDE">
        <w:rPr>
          <w:rFonts w:asciiTheme="minorBidi" w:hAnsiTheme="minorBidi"/>
          <w:sz w:val="24"/>
          <w:szCs w:val="24"/>
        </w:rPr>
        <w:t>cited</w:t>
      </w:r>
      <w:r>
        <w:rPr>
          <w:rFonts w:asciiTheme="minorBidi" w:hAnsiTheme="minorBidi"/>
          <w:sz w:val="24"/>
          <w:szCs w:val="24"/>
        </w:rPr>
        <w:t xml:space="preserve"> by Rashi (</w:t>
      </w:r>
      <w:r w:rsidR="00657CDE">
        <w:rPr>
          <w:rFonts w:asciiTheme="minorBidi" w:hAnsiTheme="minorBidi"/>
          <w:sz w:val="24"/>
          <w:szCs w:val="24"/>
        </w:rPr>
        <w:t>ad loc</w:t>
      </w:r>
      <w:r>
        <w:rPr>
          <w:rFonts w:asciiTheme="minorBidi" w:hAnsiTheme="minorBidi"/>
          <w:sz w:val="24"/>
          <w:szCs w:val="24"/>
        </w:rPr>
        <w:t>.):</w:t>
      </w:r>
    </w:p>
    <w:p w:rsidR="00D355CB" w:rsidRDefault="00D355CB" w:rsidP="007D34C1">
      <w:pPr>
        <w:pStyle w:val="NoSpacing"/>
        <w:bidi w:val="0"/>
        <w:ind w:left="720"/>
        <w:jc w:val="both"/>
        <w:rPr>
          <w:rFonts w:asciiTheme="minorBidi" w:hAnsiTheme="minorBidi"/>
          <w:sz w:val="24"/>
          <w:szCs w:val="24"/>
        </w:rPr>
      </w:pPr>
    </w:p>
    <w:p w:rsidR="00D355CB" w:rsidRDefault="00D355CB" w:rsidP="007D34C1">
      <w:pPr>
        <w:pStyle w:val="NoSpacing"/>
        <w:bidi w:val="0"/>
        <w:ind w:left="720"/>
        <w:jc w:val="both"/>
        <w:rPr>
          <w:rFonts w:asciiTheme="minorBidi" w:hAnsiTheme="minorBidi"/>
          <w:sz w:val="24"/>
          <w:szCs w:val="24"/>
        </w:rPr>
      </w:pPr>
      <w:r>
        <w:rPr>
          <w:rFonts w:asciiTheme="minorBidi" w:hAnsiTheme="minorBidi"/>
          <w:sz w:val="24"/>
          <w:szCs w:val="24"/>
        </w:rPr>
        <w:t xml:space="preserve">"DUST FROM THE </w:t>
      </w:r>
      <w:r>
        <w:rPr>
          <w:rFonts w:asciiTheme="minorBidi" w:hAnsiTheme="minorBidi"/>
          <w:i/>
          <w:iCs/>
          <w:sz w:val="24"/>
          <w:szCs w:val="24"/>
        </w:rPr>
        <w:t>ADAMA</w:t>
      </w:r>
      <w:r>
        <w:rPr>
          <w:rFonts w:asciiTheme="minorBidi" w:hAnsiTheme="minorBidi"/>
          <w:sz w:val="24"/>
          <w:szCs w:val="24"/>
        </w:rPr>
        <w:t>: He gathered his (Adam's) dust from the four corners of the globe so that in whatever place he m</w:t>
      </w:r>
      <w:r w:rsidR="00657CDE">
        <w:rPr>
          <w:rFonts w:asciiTheme="minorBidi" w:hAnsiTheme="minorBidi"/>
          <w:sz w:val="24"/>
          <w:szCs w:val="24"/>
        </w:rPr>
        <w:t>ight</w:t>
      </w:r>
      <w:r>
        <w:rPr>
          <w:rFonts w:asciiTheme="minorBidi" w:hAnsiTheme="minorBidi"/>
          <w:sz w:val="24"/>
          <w:szCs w:val="24"/>
        </w:rPr>
        <w:t xml:space="preserve"> die, the ground will absorb him in burial.</w:t>
      </w:r>
    </w:p>
    <w:p w:rsidR="00D355CB" w:rsidRDefault="00D355CB" w:rsidP="007D34C1">
      <w:pPr>
        <w:pStyle w:val="NoSpacing"/>
        <w:bidi w:val="0"/>
        <w:ind w:left="720"/>
        <w:jc w:val="both"/>
        <w:rPr>
          <w:rFonts w:asciiTheme="minorBidi" w:hAnsiTheme="minorBidi"/>
          <w:sz w:val="24"/>
          <w:szCs w:val="24"/>
        </w:rPr>
      </w:pPr>
    </w:p>
    <w:p w:rsidR="00D355CB" w:rsidRDefault="00D355CB" w:rsidP="007D34C1">
      <w:pPr>
        <w:pStyle w:val="NoSpacing"/>
        <w:bidi w:val="0"/>
        <w:ind w:left="720"/>
        <w:jc w:val="both"/>
        <w:rPr>
          <w:rFonts w:asciiTheme="minorBidi" w:hAnsiTheme="minorBidi"/>
          <w:sz w:val="24"/>
          <w:szCs w:val="24"/>
        </w:rPr>
      </w:pPr>
      <w:r>
        <w:rPr>
          <w:rFonts w:asciiTheme="minorBidi" w:hAnsiTheme="minorBidi"/>
          <w:sz w:val="24"/>
          <w:szCs w:val="24"/>
        </w:rPr>
        <w:t>AN ALTERNATIVE READING: God took his dust from the place of which it is said, "Yo</w:t>
      </w:r>
      <w:r w:rsidR="00657CDE">
        <w:rPr>
          <w:rFonts w:asciiTheme="minorBidi" w:hAnsiTheme="minorBidi"/>
          <w:sz w:val="24"/>
          <w:szCs w:val="24"/>
        </w:rPr>
        <w:t xml:space="preserve">u shall make an altar of </w:t>
      </w:r>
      <w:r>
        <w:rPr>
          <w:rFonts w:asciiTheme="minorBidi" w:hAnsiTheme="minorBidi"/>
          <w:i/>
          <w:iCs/>
          <w:sz w:val="24"/>
          <w:szCs w:val="24"/>
        </w:rPr>
        <w:t>adama</w:t>
      </w:r>
      <w:r w:rsidR="00657CDE">
        <w:rPr>
          <w:rFonts w:asciiTheme="minorBidi" w:hAnsiTheme="minorBidi"/>
          <w:sz w:val="24"/>
          <w:szCs w:val="24"/>
        </w:rPr>
        <w:t xml:space="preserve"> for</w:t>
      </w:r>
      <w:r>
        <w:rPr>
          <w:rFonts w:asciiTheme="minorBidi" w:hAnsiTheme="minorBidi"/>
          <w:sz w:val="24"/>
          <w:szCs w:val="24"/>
        </w:rPr>
        <w:t xml:space="preserve"> </w:t>
      </w:r>
      <w:r w:rsidR="005F560D">
        <w:rPr>
          <w:rFonts w:asciiTheme="minorBidi" w:hAnsiTheme="minorBidi"/>
          <w:sz w:val="24"/>
          <w:szCs w:val="24"/>
        </w:rPr>
        <w:t>me</w:t>
      </w:r>
      <w:r>
        <w:rPr>
          <w:rFonts w:asciiTheme="minorBidi" w:hAnsiTheme="minorBidi"/>
          <w:sz w:val="24"/>
          <w:szCs w:val="24"/>
        </w:rPr>
        <w:t>" (</w:t>
      </w:r>
      <w:r>
        <w:rPr>
          <w:rFonts w:asciiTheme="minorBidi" w:hAnsiTheme="minorBidi"/>
          <w:i/>
          <w:iCs/>
          <w:sz w:val="24"/>
          <w:szCs w:val="24"/>
        </w:rPr>
        <w:t>Shemot</w:t>
      </w:r>
      <w:r>
        <w:rPr>
          <w:rFonts w:asciiTheme="minorBidi" w:hAnsiTheme="minorBidi"/>
          <w:sz w:val="24"/>
          <w:szCs w:val="24"/>
        </w:rPr>
        <w:t xml:space="preserve"> 20:21)… I only wish that he may </w:t>
      </w:r>
      <w:r w:rsidR="00657CDE">
        <w:rPr>
          <w:rFonts w:asciiTheme="minorBidi" w:hAnsiTheme="minorBidi"/>
          <w:sz w:val="24"/>
          <w:szCs w:val="24"/>
        </w:rPr>
        <w:t>achieve</w:t>
      </w:r>
      <w:r>
        <w:rPr>
          <w:rFonts w:asciiTheme="minorBidi" w:hAnsiTheme="minorBidi"/>
          <w:sz w:val="24"/>
          <w:szCs w:val="24"/>
        </w:rPr>
        <w:t xml:space="preserve"> atonement...."</w:t>
      </w:r>
    </w:p>
    <w:p w:rsidR="00D355CB" w:rsidRDefault="00D355CB" w:rsidP="007D34C1">
      <w:pPr>
        <w:pStyle w:val="NoSpacing"/>
        <w:bidi w:val="0"/>
        <w:jc w:val="both"/>
        <w:rPr>
          <w:rFonts w:asciiTheme="minorBidi" w:hAnsiTheme="minorBidi"/>
          <w:sz w:val="24"/>
          <w:szCs w:val="24"/>
        </w:rPr>
      </w:pPr>
      <w:r>
        <w:rPr>
          <w:rFonts w:asciiTheme="minorBidi" w:hAnsiTheme="minorBidi"/>
          <w:sz w:val="24"/>
          <w:szCs w:val="24"/>
        </w:rPr>
        <w:t> </w:t>
      </w:r>
    </w:p>
    <w:p w:rsidR="00D355CB" w:rsidRDefault="00D355CB" w:rsidP="007D34C1">
      <w:pPr>
        <w:pStyle w:val="NoSpacing"/>
        <w:bidi w:val="0"/>
        <w:jc w:val="both"/>
        <w:rPr>
          <w:rFonts w:asciiTheme="minorBidi" w:hAnsiTheme="minorBidi"/>
          <w:sz w:val="24"/>
          <w:szCs w:val="24"/>
        </w:rPr>
      </w:pPr>
      <w:r>
        <w:rPr>
          <w:rFonts w:asciiTheme="minorBidi" w:hAnsiTheme="minorBidi"/>
          <w:sz w:val="24"/>
          <w:szCs w:val="24"/>
        </w:rPr>
        <w:t>The first opinion v</w:t>
      </w:r>
      <w:r w:rsidR="00657CDE">
        <w:rPr>
          <w:rFonts w:asciiTheme="minorBidi" w:hAnsiTheme="minorBidi"/>
          <w:sz w:val="24"/>
          <w:szCs w:val="24"/>
        </w:rPr>
        <w:t xml:space="preserve">iews man as a collection of </w:t>
      </w:r>
      <w:r>
        <w:rPr>
          <w:rFonts w:asciiTheme="minorBidi" w:hAnsiTheme="minorBidi"/>
          <w:sz w:val="24"/>
          <w:szCs w:val="24"/>
        </w:rPr>
        <w:t xml:space="preserve">dust from all over the world, while the second opinion focuses on man's unique nature due to his being created from the dust of the place where the great altar will be built on </w:t>
      </w:r>
      <w:r w:rsidR="00AB4183">
        <w:rPr>
          <w:rFonts w:asciiTheme="minorBidi" w:hAnsiTheme="minorBidi"/>
          <w:sz w:val="24"/>
          <w:szCs w:val="24"/>
        </w:rPr>
        <w:t>Mount Moriah</w:t>
      </w:r>
      <w:r>
        <w:rPr>
          <w:rFonts w:asciiTheme="minorBidi" w:hAnsiTheme="minorBidi"/>
          <w:sz w:val="24"/>
          <w:szCs w:val="24"/>
        </w:rPr>
        <w:t xml:space="preserve">; man's origin from the dust of the altar will ensure he will always be able to achieve atonement for his actions. </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The second opinion, which sees man being created from the most unique dust of the world, seems to echo the notion of man's potential. In fact, if Adam's name reminds us of the sanctified physical dirt that is his source, then his name actually possesses a</w:t>
      </w:r>
      <w:r w:rsidR="00657CDE">
        <w:rPr>
          <w:rFonts w:asciiTheme="minorBidi" w:hAnsiTheme="minorBidi"/>
          <w:sz w:val="24"/>
          <w:szCs w:val="24"/>
        </w:rPr>
        <w:t>n added spiritual element</w:t>
      </w:r>
      <w:r>
        <w:rPr>
          <w:rFonts w:asciiTheme="minorBidi" w:hAnsiTheme="minorBidi"/>
          <w:sz w:val="24"/>
          <w:szCs w:val="24"/>
        </w:rPr>
        <w:t>.</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Rav Soloveitchik points out that there is a certain dichotomy in man</w:t>
      </w:r>
      <w:r w:rsidR="00657CDE">
        <w:rPr>
          <w:rFonts w:asciiTheme="minorBidi" w:hAnsiTheme="minorBidi"/>
          <w:sz w:val="24"/>
          <w:szCs w:val="24"/>
        </w:rPr>
        <w:t>, so</w:t>
      </w:r>
      <w:r>
        <w:rPr>
          <w:rFonts w:asciiTheme="minorBidi" w:hAnsiTheme="minorBidi"/>
          <w:sz w:val="24"/>
          <w:szCs w:val="24"/>
        </w:rPr>
        <w:t xml:space="preserve"> both of these opinions are true: </w:t>
      </w:r>
    </w:p>
    <w:p w:rsidR="00D355CB" w:rsidRDefault="00D355CB" w:rsidP="007D34C1">
      <w:pPr>
        <w:pStyle w:val="NoSpacing"/>
        <w:bidi w:val="0"/>
        <w:jc w:val="both"/>
        <w:rPr>
          <w:rFonts w:asciiTheme="minorBidi" w:hAnsiTheme="minorBidi"/>
          <w:sz w:val="24"/>
          <w:szCs w:val="24"/>
        </w:rPr>
      </w:pPr>
    </w:p>
    <w:p w:rsidR="00D355CB" w:rsidRDefault="00D355CB" w:rsidP="007D34C1">
      <w:pPr>
        <w:pStyle w:val="NoSpacing"/>
        <w:bidi w:val="0"/>
        <w:ind w:left="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t>Man was created of cosmic dust. God gathered the dust, of which man was fashioned from all parts of the earth, indeed, from all the uncharted lanes of creation. Man belongs everywhere. He is no stranger to any part of the universe.... Man is cosmic through his intellectual involvement. His intellectual curiosity is of cosmic, universal dimensions. He wants to know, not only about the things that are close to him as for example, the flowering bush in his backyard, but also things far removed from him, things and events millions of light years away.</w:t>
      </w:r>
    </w:p>
    <w:p w:rsidR="00D355CB" w:rsidRDefault="00D355CB" w:rsidP="007D34C1">
      <w:pPr>
        <w:pStyle w:val="NoSpacing"/>
        <w:bidi w:val="0"/>
        <w:ind w:left="720"/>
        <w:jc w:val="both"/>
        <w:rPr>
          <w:rFonts w:asciiTheme="minorBidi" w:eastAsia="Times New Roman" w:hAnsiTheme="minorBidi"/>
          <w:color w:val="000000"/>
          <w:sz w:val="24"/>
          <w:szCs w:val="24"/>
        </w:rPr>
      </w:pPr>
    </w:p>
    <w:p w:rsidR="00D355CB" w:rsidRDefault="00D355CB" w:rsidP="007D34C1">
      <w:pPr>
        <w:pStyle w:val="NoSpacing"/>
        <w:bidi w:val="0"/>
        <w:ind w:left="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lastRenderedPageBreak/>
        <w:t>...Let us examine the other interpretation of the verse in Genesis: man was created from the dust of a single spot. Man is committed to one locus. The creator assigned him a single spot he calls home. Man is not cosmic, he is here-minded. He is a rooted being, not cosmopolitan but provincial, a villager who belongs to the soil that fed him as a child and to the little world into which he was born.</w:t>
      </w:r>
    </w:p>
    <w:p w:rsidR="00D355CB" w:rsidRDefault="00D355CB" w:rsidP="007D34C1">
      <w:pPr>
        <w:pStyle w:val="NoSpacing"/>
        <w:bidi w:val="0"/>
        <w:jc w:val="both"/>
        <w:rPr>
          <w:rFonts w:asciiTheme="minorBidi" w:eastAsia="Times New Roman" w:hAnsiTheme="minorBidi"/>
          <w:color w:val="000000"/>
          <w:sz w:val="24"/>
          <w:szCs w:val="24"/>
        </w:rPr>
      </w:pPr>
    </w:p>
    <w:p w:rsidR="00D355CB" w:rsidRDefault="00D355CB" w:rsidP="007D34C1">
      <w:pPr>
        <w:pStyle w:val="NoSpacing"/>
        <w:bidi w:val="0"/>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Rav Soloveitchik </w:t>
      </w:r>
      <w:r w:rsidR="00222ED7">
        <w:rPr>
          <w:rFonts w:asciiTheme="minorBidi" w:eastAsia="Times New Roman" w:hAnsiTheme="minorBidi"/>
          <w:color w:val="000000"/>
          <w:sz w:val="24"/>
          <w:szCs w:val="24"/>
        </w:rPr>
        <w:t xml:space="preserve">explores these two views </w:t>
      </w:r>
      <w:r>
        <w:rPr>
          <w:rFonts w:asciiTheme="minorBidi" w:eastAsia="Times New Roman" w:hAnsiTheme="minorBidi"/>
          <w:color w:val="000000"/>
          <w:sz w:val="24"/>
          <w:szCs w:val="24"/>
        </w:rPr>
        <w:t xml:space="preserve">in the way man searches for God, yet his notion that one need </w:t>
      </w:r>
      <w:r w:rsidR="00222ED7">
        <w:rPr>
          <w:rFonts w:asciiTheme="minorBidi" w:eastAsia="Times New Roman" w:hAnsiTheme="minorBidi"/>
          <w:color w:val="000000"/>
          <w:sz w:val="24"/>
          <w:szCs w:val="24"/>
        </w:rPr>
        <w:t xml:space="preserve">not choose which one is </w:t>
      </w:r>
      <w:r>
        <w:rPr>
          <w:rFonts w:asciiTheme="minorBidi" w:eastAsia="Times New Roman" w:hAnsiTheme="minorBidi"/>
          <w:color w:val="000000"/>
          <w:sz w:val="24"/>
          <w:szCs w:val="24"/>
        </w:rPr>
        <w:t>correct, as</w:t>
      </w:r>
      <w:r w:rsidR="00222ED7">
        <w:rPr>
          <w:rFonts w:asciiTheme="minorBidi" w:eastAsia="Times New Roman" w:hAnsiTheme="minorBidi"/>
          <w:color w:val="000000"/>
          <w:sz w:val="24"/>
          <w:szCs w:val="24"/>
        </w:rPr>
        <w:t xml:space="preserve"> there is merit to both</w:t>
      </w:r>
      <w:r>
        <w:rPr>
          <w:rFonts w:asciiTheme="minorBidi" w:eastAsia="Times New Roman" w:hAnsiTheme="minorBidi"/>
          <w:color w:val="000000"/>
          <w:sz w:val="24"/>
          <w:szCs w:val="24"/>
        </w:rPr>
        <w:t>, is significant for us as well. Man is both cosmic, con</w:t>
      </w:r>
      <w:r w:rsidR="00222ED7">
        <w:rPr>
          <w:rFonts w:asciiTheme="minorBidi" w:eastAsia="Times New Roman" w:hAnsiTheme="minorBidi"/>
          <w:color w:val="000000"/>
          <w:sz w:val="24"/>
          <w:szCs w:val="24"/>
        </w:rPr>
        <w:t>nected to the world, and origin-</w:t>
      </w:r>
      <w:r>
        <w:rPr>
          <w:rFonts w:asciiTheme="minorBidi" w:eastAsia="Times New Roman" w:hAnsiTheme="minorBidi"/>
          <w:color w:val="000000"/>
          <w:sz w:val="24"/>
          <w:szCs w:val="24"/>
        </w:rPr>
        <w:t>centered, rooted in a specific place and a specific message. Rashi d</w:t>
      </w:r>
      <w:r w:rsidR="00222ED7">
        <w:rPr>
          <w:rFonts w:asciiTheme="minorBidi" w:eastAsia="Times New Roman" w:hAnsiTheme="minorBidi"/>
          <w:color w:val="000000"/>
          <w:sz w:val="24"/>
          <w:szCs w:val="24"/>
        </w:rPr>
        <w:t>oes</w:t>
      </w:r>
      <w:r>
        <w:rPr>
          <w:rFonts w:asciiTheme="minorBidi" w:eastAsia="Times New Roman" w:hAnsiTheme="minorBidi"/>
          <w:color w:val="000000"/>
          <w:sz w:val="24"/>
          <w:szCs w:val="24"/>
        </w:rPr>
        <w:t xml:space="preserve">n't choose one of the two opinions in the </w:t>
      </w:r>
      <w:r w:rsidR="005F560D">
        <w:rPr>
          <w:rFonts w:asciiTheme="minorBidi" w:eastAsia="Times New Roman" w:hAnsiTheme="minorBidi"/>
          <w:color w:val="000000"/>
          <w:sz w:val="24"/>
          <w:szCs w:val="24"/>
        </w:rPr>
        <w:t>Midrash</w:t>
      </w:r>
      <w:r>
        <w:rPr>
          <w:rFonts w:asciiTheme="minorBidi" w:eastAsia="Times New Roman" w:hAnsiTheme="minorBidi"/>
          <w:color w:val="000000"/>
          <w:sz w:val="24"/>
          <w:szCs w:val="24"/>
        </w:rPr>
        <w:t xml:space="preserve">, as both </w:t>
      </w:r>
      <w:r w:rsidR="00222ED7">
        <w:rPr>
          <w:rFonts w:asciiTheme="minorBidi" w:eastAsia="Times New Roman" w:hAnsiTheme="minorBidi"/>
          <w:color w:val="000000"/>
          <w:sz w:val="24"/>
          <w:szCs w:val="24"/>
        </w:rPr>
        <w:t xml:space="preserve">reflect </w:t>
      </w:r>
      <w:r>
        <w:rPr>
          <w:rFonts w:asciiTheme="minorBidi" w:eastAsia="Times New Roman" w:hAnsiTheme="minorBidi"/>
          <w:color w:val="000000"/>
          <w:sz w:val="24"/>
          <w:szCs w:val="24"/>
        </w:rPr>
        <w:t xml:space="preserve">a certain aspect of man. </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 xml:space="preserve">The fact that </w:t>
      </w:r>
      <w:r w:rsidR="005F560D">
        <w:rPr>
          <w:rFonts w:asciiTheme="minorBidi" w:hAnsiTheme="minorBidi"/>
          <w:i/>
          <w:iCs/>
          <w:sz w:val="24"/>
          <w:szCs w:val="24"/>
        </w:rPr>
        <w:t xml:space="preserve">“adam” </w:t>
      </w:r>
      <w:r>
        <w:rPr>
          <w:rFonts w:asciiTheme="minorBidi" w:hAnsiTheme="minorBidi"/>
          <w:sz w:val="24"/>
          <w:szCs w:val="24"/>
        </w:rPr>
        <w:t xml:space="preserve">is connected to the </w:t>
      </w:r>
      <w:r>
        <w:rPr>
          <w:rFonts w:asciiTheme="minorBidi" w:hAnsiTheme="minorBidi"/>
          <w:i/>
          <w:iCs/>
          <w:sz w:val="24"/>
          <w:szCs w:val="24"/>
        </w:rPr>
        <w:t xml:space="preserve">adama </w:t>
      </w:r>
      <w:r>
        <w:rPr>
          <w:rFonts w:asciiTheme="minorBidi" w:hAnsiTheme="minorBidi"/>
          <w:sz w:val="24"/>
          <w:szCs w:val="24"/>
        </w:rPr>
        <w:t xml:space="preserve">of the whole world allows us to explain how man's actions impact his surroundings. He is derived from the physical world, from the dust of the ground, and is awarded the potential through a </w:t>
      </w:r>
      <w:r w:rsidR="0017689E">
        <w:rPr>
          <w:rFonts w:asciiTheme="minorBidi" w:hAnsiTheme="minorBidi"/>
          <w:sz w:val="24"/>
          <w:szCs w:val="24"/>
        </w:rPr>
        <w:t>divine</w:t>
      </w:r>
      <w:r>
        <w:rPr>
          <w:rFonts w:asciiTheme="minorBidi" w:hAnsiTheme="minorBidi"/>
          <w:sz w:val="24"/>
          <w:szCs w:val="24"/>
        </w:rPr>
        <w:t xml:space="preserve"> soul to transform physicality into a merged spiritual wonderland. Failure to live up to this calling taints one's surroundings; if </w:t>
      </w:r>
      <w:r w:rsidR="005F560D">
        <w:rPr>
          <w:rFonts w:asciiTheme="minorBidi" w:hAnsiTheme="minorBidi"/>
          <w:i/>
          <w:iCs/>
          <w:sz w:val="24"/>
          <w:szCs w:val="24"/>
        </w:rPr>
        <w:t xml:space="preserve">“adam” </w:t>
      </w:r>
      <w:r>
        <w:rPr>
          <w:rFonts w:asciiTheme="minorBidi" w:hAnsiTheme="minorBidi"/>
          <w:sz w:val="24"/>
          <w:szCs w:val="24"/>
        </w:rPr>
        <w:t xml:space="preserve">doesn't elevate himself and activate his potential, he contaminates the </w:t>
      </w:r>
      <w:r>
        <w:rPr>
          <w:rFonts w:asciiTheme="minorBidi" w:hAnsiTheme="minorBidi"/>
          <w:i/>
          <w:iCs/>
          <w:sz w:val="24"/>
          <w:szCs w:val="24"/>
        </w:rPr>
        <w:t xml:space="preserve">adama </w:t>
      </w:r>
      <w:r>
        <w:rPr>
          <w:rFonts w:asciiTheme="minorBidi" w:hAnsiTheme="minorBidi"/>
          <w:sz w:val="24"/>
          <w:szCs w:val="24"/>
        </w:rPr>
        <w:t>which was the raw material for his growth.</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This natural relationship beg</w:t>
      </w:r>
      <w:r w:rsidR="002E6052">
        <w:rPr>
          <w:rFonts w:asciiTheme="minorBidi" w:hAnsiTheme="minorBidi"/>
          <w:sz w:val="24"/>
          <w:szCs w:val="24"/>
        </w:rPr>
        <w:t xml:space="preserve">ins at the dawn of time: </w:t>
      </w:r>
      <w:r>
        <w:rPr>
          <w:rFonts w:asciiTheme="minorBidi" w:hAnsiTheme="minorBidi"/>
          <w:sz w:val="24"/>
          <w:szCs w:val="24"/>
        </w:rPr>
        <w:t xml:space="preserve">Adam </w:t>
      </w:r>
      <w:r w:rsidR="002E6052">
        <w:rPr>
          <w:rFonts w:asciiTheme="minorBidi" w:hAnsiTheme="minorBidi"/>
          <w:sz w:val="24"/>
          <w:szCs w:val="24"/>
        </w:rPr>
        <w:t xml:space="preserve">is </w:t>
      </w:r>
      <w:r>
        <w:rPr>
          <w:rFonts w:asciiTheme="minorBidi" w:hAnsiTheme="minorBidi"/>
          <w:sz w:val="24"/>
          <w:szCs w:val="24"/>
        </w:rPr>
        <w:t xml:space="preserve">sent from </w:t>
      </w:r>
      <w:r w:rsidR="005F560D">
        <w:rPr>
          <w:rFonts w:asciiTheme="minorBidi" w:hAnsiTheme="minorBidi"/>
          <w:sz w:val="24"/>
          <w:szCs w:val="24"/>
        </w:rPr>
        <w:t xml:space="preserve">the </w:t>
      </w:r>
      <w:r>
        <w:rPr>
          <w:rFonts w:asciiTheme="minorBidi" w:hAnsiTheme="minorBidi"/>
          <w:sz w:val="24"/>
          <w:szCs w:val="24"/>
        </w:rPr>
        <w:t>Ga</w:t>
      </w:r>
      <w:r w:rsidR="005F560D">
        <w:rPr>
          <w:rFonts w:asciiTheme="minorBidi" w:hAnsiTheme="minorBidi"/>
          <w:sz w:val="24"/>
          <w:szCs w:val="24"/>
        </w:rPr>
        <w:t>rde</w:t>
      </w:r>
      <w:r>
        <w:rPr>
          <w:rFonts w:asciiTheme="minorBidi" w:hAnsiTheme="minorBidi"/>
          <w:sz w:val="24"/>
          <w:szCs w:val="24"/>
        </w:rPr>
        <w:t xml:space="preserve">n </w:t>
      </w:r>
      <w:r w:rsidR="005F560D">
        <w:rPr>
          <w:rFonts w:asciiTheme="minorBidi" w:hAnsiTheme="minorBidi"/>
          <w:sz w:val="24"/>
          <w:szCs w:val="24"/>
        </w:rPr>
        <w:t xml:space="preserve">of </w:t>
      </w:r>
      <w:r>
        <w:rPr>
          <w:rFonts w:asciiTheme="minorBidi" w:hAnsiTheme="minorBidi"/>
          <w:sz w:val="24"/>
          <w:szCs w:val="24"/>
        </w:rPr>
        <w:t>Eden, Kayin relegated to wandering, the world flooded and de</w:t>
      </w:r>
      <w:r w:rsidR="002E6052">
        <w:rPr>
          <w:rFonts w:asciiTheme="minorBidi" w:hAnsiTheme="minorBidi"/>
          <w:sz w:val="24"/>
          <w:szCs w:val="24"/>
        </w:rPr>
        <w:t>stroyed at the time of Noach. A</w:t>
      </w:r>
      <w:r>
        <w:rPr>
          <w:rFonts w:asciiTheme="minorBidi" w:hAnsiTheme="minorBidi"/>
          <w:sz w:val="24"/>
          <w:szCs w:val="24"/>
        </w:rPr>
        <w:t xml:space="preserve">s man </w:t>
      </w:r>
      <w:r w:rsidR="002E6052">
        <w:rPr>
          <w:rFonts w:asciiTheme="minorBidi" w:hAnsiTheme="minorBidi"/>
          <w:sz w:val="24"/>
          <w:szCs w:val="24"/>
        </w:rPr>
        <w:t xml:space="preserve">failed to rise to his potential, </w:t>
      </w:r>
      <w:r>
        <w:rPr>
          <w:rFonts w:asciiTheme="minorBidi" w:hAnsiTheme="minorBidi"/>
          <w:sz w:val="24"/>
          <w:szCs w:val="24"/>
        </w:rPr>
        <w:t>he t</w:t>
      </w:r>
      <w:r w:rsidR="002E6052">
        <w:rPr>
          <w:rFonts w:asciiTheme="minorBidi" w:hAnsiTheme="minorBidi"/>
          <w:sz w:val="24"/>
          <w:szCs w:val="24"/>
        </w:rPr>
        <w:t>akes</w:t>
      </w:r>
      <w:r>
        <w:rPr>
          <w:rFonts w:asciiTheme="minorBidi" w:hAnsiTheme="minorBidi"/>
          <w:sz w:val="24"/>
          <w:szCs w:val="24"/>
        </w:rPr>
        <w:t xml:space="preserve"> the </w:t>
      </w:r>
      <w:r>
        <w:rPr>
          <w:rFonts w:asciiTheme="minorBidi" w:hAnsiTheme="minorBidi"/>
          <w:i/>
          <w:iCs/>
          <w:sz w:val="24"/>
          <w:szCs w:val="24"/>
        </w:rPr>
        <w:t xml:space="preserve">adama </w:t>
      </w:r>
      <w:r>
        <w:rPr>
          <w:rFonts w:asciiTheme="minorBidi" w:hAnsiTheme="minorBidi"/>
          <w:sz w:val="24"/>
          <w:szCs w:val="24"/>
        </w:rPr>
        <w:t>and everything with it down. Af</w:t>
      </w:r>
      <w:r w:rsidR="00E27552">
        <w:rPr>
          <w:rFonts w:asciiTheme="minorBidi" w:hAnsiTheme="minorBidi"/>
          <w:sz w:val="24"/>
          <w:szCs w:val="24"/>
        </w:rPr>
        <w:t>ter the F</w:t>
      </w:r>
      <w:r w:rsidR="002E6052">
        <w:rPr>
          <w:rFonts w:asciiTheme="minorBidi" w:hAnsiTheme="minorBidi"/>
          <w:sz w:val="24"/>
          <w:szCs w:val="24"/>
        </w:rPr>
        <w:t xml:space="preserve">lood, when Noach builds an altar — </w:t>
      </w:r>
      <w:r>
        <w:rPr>
          <w:rFonts w:asciiTheme="minorBidi" w:hAnsiTheme="minorBidi"/>
          <w:sz w:val="24"/>
          <w:szCs w:val="24"/>
        </w:rPr>
        <w:t>according to tradition</w:t>
      </w:r>
      <w:r w:rsidR="002E6052">
        <w:rPr>
          <w:rFonts w:asciiTheme="minorBidi" w:hAnsiTheme="minorBidi"/>
          <w:sz w:val="24"/>
          <w:szCs w:val="24"/>
        </w:rPr>
        <w:t>,</w:t>
      </w:r>
      <w:r>
        <w:rPr>
          <w:rFonts w:asciiTheme="minorBidi" w:hAnsiTheme="minorBidi"/>
          <w:sz w:val="24"/>
          <w:szCs w:val="24"/>
        </w:rPr>
        <w:t xml:space="preserve"> on the very spot where man was created</w:t>
      </w:r>
      <w:r w:rsidR="002E6052">
        <w:rPr>
          <w:rFonts w:asciiTheme="minorBidi" w:hAnsiTheme="minorBidi"/>
          <w:sz w:val="24"/>
          <w:szCs w:val="24"/>
        </w:rPr>
        <w:t xml:space="preserve"> — and offers</w:t>
      </w:r>
      <w:r>
        <w:rPr>
          <w:rFonts w:asciiTheme="minorBidi" w:hAnsiTheme="minorBidi"/>
          <w:sz w:val="24"/>
          <w:szCs w:val="24"/>
        </w:rPr>
        <w:t xml:space="preserve"> sacrif</w:t>
      </w:r>
      <w:r w:rsidR="002E6052">
        <w:rPr>
          <w:rFonts w:asciiTheme="minorBidi" w:hAnsiTheme="minorBidi"/>
          <w:sz w:val="24"/>
          <w:szCs w:val="24"/>
        </w:rPr>
        <w:t>ices, God promises that he will</w:t>
      </w:r>
      <w:r>
        <w:rPr>
          <w:rFonts w:asciiTheme="minorBidi" w:hAnsiTheme="minorBidi"/>
          <w:sz w:val="24"/>
          <w:szCs w:val="24"/>
        </w:rPr>
        <w:t xml:space="preserve"> no longer punish the </w:t>
      </w:r>
      <w:r>
        <w:rPr>
          <w:rFonts w:asciiTheme="minorBidi" w:hAnsiTheme="minorBidi"/>
          <w:i/>
          <w:iCs/>
          <w:sz w:val="24"/>
          <w:szCs w:val="24"/>
        </w:rPr>
        <w:t xml:space="preserve">adama </w:t>
      </w:r>
      <w:r>
        <w:rPr>
          <w:rFonts w:asciiTheme="minorBidi" w:hAnsiTheme="minorBidi"/>
          <w:sz w:val="24"/>
          <w:szCs w:val="24"/>
        </w:rPr>
        <w:t>on account of man's actions.</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Rav Hirsch (</w:t>
      </w:r>
      <w:r>
        <w:rPr>
          <w:rFonts w:asciiTheme="minorBidi" w:hAnsiTheme="minorBidi"/>
          <w:i/>
          <w:iCs/>
          <w:sz w:val="24"/>
          <w:szCs w:val="24"/>
        </w:rPr>
        <w:t>Bereishit</w:t>
      </w:r>
      <w:r>
        <w:rPr>
          <w:rFonts w:asciiTheme="minorBidi" w:hAnsiTheme="minorBidi"/>
          <w:sz w:val="24"/>
          <w:szCs w:val="24"/>
        </w:rPr>
        <w:t xml:space="preserve"> 8:21) explains that initially "God impeded the development of the </w:t>
      </w:r>
      <w:r>
        <w:rPr>
          <w:rFonts w:asciiTheme="minorBidi" w:hAnsiTheme="minorBidi"/>
          <w:i/>
          <w:iCs/>
          <w:sz w:val="24"/>
          <w:szCs w:val="24"/>
        </w:rPr>
        <w:t>adama</w:t>
      </w:r>
      <w:r>
        <w:rPr>
          <w:rFonts w:asciiTheme="minorBidi" w:hAnsiTheme="minorBidi"/>
          <w:sz w:val="24"/>
          <w:szCs w:val="24"/>
        </w:rPr>
        <w:t xml:space="preserve">, and he did so for man's benefit and for his moral and spiritual salvation; thus </w:t>
      </w:r>
      <w:r w:rsidR="002E6052">
        <w:rPr>
          <w:rFonts w:asciiTheme="minorBidi" w:hAnsiTheme="minorBidi"/>
          <w:sz w:val="24"/>
          <w:szCs w:val="24"/>
        </w:rPr>
        <w:t xml:space="preserve">it was </w:t>
      </w:r>
      <w:r>
        <w:rPr>
          <w:rFonts w:asciiTheme="minorBidi" w:hAnsiTheme="minorBidi"/>
          <w:sz w:val="24"/>
          <w:szCs w:val="24"/>
        </w:rPr>
        <w:t xml:space="preserve">in the days of Adam, Kayin, and so on. Henceforth, God will no longer curtail the power of the earth; He will not limit its fertility in order to educate mankind." </w:t>
      </w:r>
    </w:p>
    <w:p w:rsidR="00D355CB" w:rsidRDefault="00D355CB" w:rsidP="007D34C1">
      <w:pPr>
        <w:pStyle w:val="NoSpacing"/>
        <w:bidi w:val="0"/>
        <w:jc w:val="both"/>
        <w:rPr>
          <w:rFonts w:asciiTheme="minorBidi" w:hAnsiTheme="minorBidi"/>
          <w:sz w:val="24"/>
          <w:szCs w:val="24"/>
        </w:rPr>
      </w:pPr>
    </w:p>
    <w:p w:rsidR="00D355CB" w:rsidRDefault="002E6052" w:rsidP="00C24F44">
      <w:pPr>
        <w:pStyle w:val="NoSpacing"/>
        <w:bidi w:val="0"/>
        <w:ind w:firstLine="720"/>
        <w:jc w:val="both"/>
        <w:rPr>
          <w:rFonts w:asciiTheme="minorBidi" w:hAnsiTheme="minorBidi"/>
          <w:sz w:val="24"/>
          <w:szCs w:val="24"/>
        </w:rPr>
      </w:pPr>
      <w:r>
        <w:rPr>
          <w:rFonts w:asciiTheme="minorBidi" w:hAnsiTheme="minorBidi"/>
          <w:sz w:val="24"/>
          <w:szCs w:val="24"/>
        </w:rPr>
        <w:t>Thus, when the generation of the D</w:t>
      </w:r>
      <w:r w:rsidR="00D355CB">
        <w:rPr>
          <w:rFonts w:asciiTheme="minorBidi" w:hAnsiTheme="minorBidi"/>
          <w:sz w:val="24"/>
          <w:szCs w:val="24"/>
        </w:rPr>
        <w:t xml:space="preserve">ispersion </w:t>
      </w:r>
      <w:r>
        <w:rPr>
          <w:rFonts w:asciiTheme="minorBidi" w:hAnsiTheme="minorBidi"/>
          <w:sz w:val="24"/>
          <w:szCs w:val="24"/>
        </w:rPr>
        <w:t xml:space="preserve">builds their tower — which, according to tradition, was </w:t>
      </w:r>
      <w:r w:rsidR="00D355CB">
        <w:rPr>
          <w:rFonts w:asciiTheme="minorBidi" w:hAnsiTheme="minorBidi"/>
          <w:sz w:val="24"/>
          <w:szCs w:val="24"/>
        </w:rPr>
        <w:t>an attempt to w</w:t>
      </w:r>
      <w:r>
        <w:rPr>
          <w:rFonts w:asciiTheme="minorBidi" w:hAnsiTheme="minorBidi"/>
          <w:sz w:val="24"/>
          <w:szCs w:val="24"/>
        </w:rPr>
        <w:t>age war with God in heaven — t</w:t>
      </w:r>
      <w:r w:rsidR="00D355CB">
        <w:rPr>
          <w:rFonts w:asciiTheme="minorBidi" w:hAnsiTheme="minorBidi"/>
          <w:sz w:val="24"/>
          <w:szCs w:val="24"/>
        </w:rPr>
        <w:t>hey are not destroyed along with the land, but they are dispersed throughout</w:t>
      </w:r>
      <w:r>
        <w:rPr>
          <w:rFonts w:asciiTheme="minorBidi" w:hAnsiTheme="minorBidi"/>
          <w:sz w:val="24"/>
          <w:szCs w:val="24"/>
        </w:rPr>
        <w:t xml:space="preserve"> the four corners of the earth, </w:t>
      </w:r>
      <w:r w:rsidR="00D355CB">
        <w:rPr>
          <w:rFonts w:asciiTheme="minorBidi" w:hAnsiTheme="minorBidi"/>
          <w:sz w:val="24"/>
          <w:szCs w:val="24"/>
        </w:rPr>
        <w:t xml:space="preserve">all the areas where the dust of their creation is derived from. </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At the same time that God disperses humanity, and the seventy nation</w:t>
      </w:r>
      <w:r w:rsidR="002E6052">
        <w:rPr>
          <w:rFonts w:asciiTheme="minorBidi" w:hAnsiTheme="minorBidi"/>
          <w:sz w:val="24"/>
          <w:szCs w:val="24"/>
        </w:rPr>
        <w:t>s are sent throughout the world,</w:t>
      </w:r>
      <w:r>
        <w:rPr>
          <w:rFonts w:asciiTheme="minorBidi" w:hAnsiTheme="minorBidi"/>
          <w:sz w:val="24"/>
          <w:szCs w:val="24"/>
        </w:rPr>
        <w:t xml:space="preserve"> God commands one man to leave all he has and knows and to go to the land that God will show</w:t>
      </w:r>
      <w:r w:rsidR="002E6052">
        <w:rPr>
          <w:rFonts w:asciiTheme="minorBidi" w:hAnsiTheme="minorBidi"/>
          <w:sz w:val="24"/>
          <w:szCs w:val="24"/>
        </w:rPr>
        <w:t xml:space="preserve"> him</w:t>
      </w:r>
      <w:r>
        <w:rPr>
          <w:rFonts w:asciiTheme="minorBidi" w:hAnsiTheme="minorBidi"/>
          <w:sz w:val="24"/>
          <w:szCs w:val="24"/>
        </w:rPr>
        <w:t>. It is here again that we see a certain level of significance to</w:t>
      </w:r>
      <w:r w:rsidR="002E6052">
        <w:rPr>
          <w:rFonts w:asciiTheme="minorBidi" w:hAnsiTheme="minorBidi"/>
          <w:sz w:val="24"/>
          <w:szCs w:val="24"/>
        </w:rPr>
        <w:t xml:space="preserve"> a certain type of land and earth</w:t>
      </w:r>
      <w:r>
        <w:rPr>
          <w:rFonts w:asciiTheme="minorBidi" w:hAnsiTheme="minorBidi"/>
          <w:sz w:val="24"/>
          <w:szCs w:val="24"/>
        </w:rPr>
        <w:t xml:space="preserve">. </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 xml:space="preserve">In fact, the notion of the second opinion that man is created from the dust of the place of the altar is given even greater significance. As much as </w:t>
      </w:r>
      <w:r>
        <w:rPr>
          <w:rFonts w:asciiTheme="minorBidi" w:hAnsiTheme="minorBidi"/>
          <w:sz w:val="24"/>
          <w:szCs w:val="24"/>
        </w:rPr>
        <w:lastRenderedPageBreak/>
        <w:t>man is distinguished by his Godly spirit, the uniqueness of man lies in his ability to sanctify the physical as well. Recognition of the spiritual potential of the physical world is man's calling. The fact that the human body housing the soul is physical indicates that it too was created in a form worthy of God, and man's duty is to sanctity the physical, including his body. There is no better place to indic</w:t>
      </w:r>
      <w:r w:rsidR="002E6052">
        <w:rPr>
          <w:rFonts w:asciiTheme="minorBidi" w:hAnsiTheme="minorBidi"/>
          <w:sz w:val="24"/>
          <w:szCs w:val="24"/>
        </w:rPr>
        <w:t>ate such a mission than the site</w:t>
      </w:r>
      <w:r>
        <w:rPr>
          <w:rFonts w:asciiTheme="minorBidi" w:hAnsiTheme="minorBidi"/>
          <w:sz w:val="24"/>
          <w:szCs w:val="24"/>
        </w:rPr>
        <w:t xml:space="preserve"> of the altar. It is there that heaven meets earth, as man sacrifices physical objects towards a spiritual goal. Man might be connected to the </w:t>
      </w:r>
      <w:r>
        <w:rPr>
          <w:rFonts w:asciiTheme="minorBidi" w:hAnsiTheme="minorBidi"/>
          <w:i/>
          <w:iCs/>
          <w:sz w:val="24"/>
          <w:szCs w:val="24"/>
        </w:rPr>
        <w:t xml:space="preserve">adama </w:t>
      </w:r>
      <w:r>
        <w:rPr>
          <w:rFonts w:asciiTheme="minorBidi" w:hAnsiTheme="minorBidi"/>
          <w:sz w:val="24"/>
          <w:szCs w:val="24"/>
        </w:rPr>
        <w:t>throughout the world, but his mission is to elevate the physical to the sanctified dirt of the altar.</w:t>
      </w:r>
    </w:p>
    <w:p w:rsidR="00D355CB" w:rsidRDefault="00D355CB" w:rsidP="007D34C1">
      <w:pPr>
        <w:pStyle w:val="NoSpacing"/>
        <w:bidi w:val="0"/>
        <w:jc w:val="both"/>
        <w:rPr>
          <w:rFonts w:asciiTheme="minorBidi" w:eastAsia="Times New Roman" w:hAnsiTheme="minorBidi"/>
          <w:color w:val="000000"/>
          <w:sz w:val="24"/>
          <w:szCs w:val="24"/>
        </w:rPr>
      </w:pPr>
    </w:p>
    <w:p w:rsidR="00D355CB" w:rsidRDefault="002E6052" w:rsidP="007D34C1">
      <w:pPr>
        <w:pStyle w:val="NoSpacing"/>
        <w:bidi w:val="0"/>
        <w:jc w:val="both"/>
        <w:rPr>
          <w:rFonts w:asciiTheme="minorBidi" w:hAnsiTheme="minorBidi"/>
          <w:b/>
          <w:bCs/>
          <w:sz w:val="24"/>
          <w:szCs w:val="24"/>
        </w:rPr>
      </w:pPr>
      <w:r>
        <w:rPr>
          <w:rFonts w:asciiTheme="minorBidi" w:hAnsiTheme="minorBidi"/>
          <w:b/>
          <w:bCs/>
          <w:sz w:val="24"/>
          <w:szCs w:val="24"/>
        </w:rPr>
        <w:t xml:space="preserve">The Special Dirt: </w:t>
      </w:r>
      <w:r w:rsidR="00D355CB">
        <w:rPr>
          <w:rFonts w:asciiTheme="minorBidi" w:hAnsiTheme="minorBidi"/>
          <w:b/>
          <w:bCs/>
          <w:sz w:val="24"/>
          <w:szCs w:val="24"/>
        </w:rPr>
        <w:t xml:space="preserve">From </w:t>
      </w:r>
      <w:r w:rsidR="00D355CB">
        <w:rPr>
          <w:rFonts w:asciiTheme="minorBidi" w:hAnsiTheme="minorBidi"/>
          <w:b/>
          <w:bCs/>
          <w:i/>
          <w:iCs/>
          <w:sz w:val="24"/>
          <w:szCs w:val="24"/>
        </w:rPr>
        <w:t>Adama</w:t>
      </w:r>
      <w:r w:rsidR="00D355CB">
        <w:rPr>
          <w:rFonts w:asciiTheme="minorBidi" w:hAnsiTheme="minorBidi"/>
          <w:b/>
          <w:bCs/>
          <w:sz w:val="24"/>
          <w:szCs w:val="24"/>
        </w:rPr>
        <w:t xml:space="preserve"> to </w:t>
      </w:r>
      <w:r>
        <w:rPr>
          <w:rFonts w:asciiTheme="minorBidi" w:hAnsiTheme="minorBidi"/>
          <w:b/>
          <w:bCs/>
          <w:i/>
          <w:iCs/>
          <w:sz w:val="24"/>
          <w:szCs w:val="24"/>
        </w:rPr>
        <w:t>E</w:t>
      </w:r>
      <w:r w:rsidR="00D355CB">
        <w:rPr>
          <w:rFonts w:asciiTheme="minorBidi" w:hAnsiTheme="minorBidi"/>
          <w:b/>
          <w:bCs/>
          <w:i/>
          <w:iCs/>
          <w:sz w:val="24"/>
          <w:szCs w:val="24"/>
        </w:rPr>
        <w:t>retz</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 xml:space="preserve">Although the </w:t>
      </w:r>
      <w:r>
        <w:rPr>
          <w:rFonts w:asciiTheme="minorBidi" w:hAnsiTheme="minorBidi"/>
          <w:i/>
          <w:iCs/>
          <w:sz w:val="24"/>
          <w:szCs w:val="24"/>
        </w:rPr>
        <w:t>adama</w:t>
      </w:r>
      <w:r w:rsidR="00B75B96">
        <w:rPr>
          <w:rFonts w:asciiTheme="minorBidi" w:hAnsiTheme="minorBidi"/>
          <w:sz w:val="24"/>
          <w:szCs w:val="24"/>
        </w:rPr>
        <w:t xml:space="preserve"> will </w:t>
      </w:r>
      <w:r>
        <w:rPr>
          <w:rFonts w:asciiTheme="minorBidi" w:hAnsiTheme="minorBidi"/>
          <w:sz w:val="24"/>
          <w:szCs w:val="24"/>
        </w:rPr>
        <w:t>not be cursed due to the ac</w:t>
      </w:r>
      <w:r w:rsidR="00B75B96">
        <w:rPr>
          <w:rFonts w:asciiTheme="minorBidi" w:hAnsiTheme="minorBidi"/>
          <w:sz w:val="24"/>
          <w:szCs w:val="24"/>
        </w:rPr>
        <w:t xml:space="preserve">tions of Adam, man's actions will </w:t>
      </w:r>
      <w:r>
        <w:rPr>
          <w:rFonts w:asciiTheme="minorBidi" w:hAnsiTheme="minorBidi"/>
          <w:sz w:val="24"/>
          <w:szCs w:val="24"/>
        </w:rPr>
        <w:t>still have a clear impact on his surroundings. Yet, i</w:t>
      </w:r>
      <w:r w:rsidR="002E6052">
        <w:rPr>
          <w:rFonts w:asciiTheme="minorBidi" w:hAnsiTheme="minorBidi"/>
          <w:sz w:val="24"/>
          <w:szCs w:val="24"/>
        </w:rPr>
        <w:t>n most of the world in the post-F</w:t>
      </w:r>
      <w:r>
        <w:rPr>
          <w:rFonts w:asciiTheme="minorBidi" w:hAnsiTheme="minorBidi"/>
          <w:sz w:val="24"/>
          <w:szCs w:val="24"/>
        </w:rPr>
        <w:t xml:space="preserve">lood era, the </w:t>
      </w:r>
      <w:r>
        <w:rPr>
          <w:rFonts w:asciiTheme="minorBidi" w:hAnsiTheme="minorBidi"/>
          <w:i/>
          <w:iCs/>
          <w:sz w:val="24"/>
          <w:szCs w:val="24"/>
        </w:rPr>
        <w:t xml:space="preserve">adama </w:t>
      </w:r>
      <w:r w:rsidR="00B75B96">
        <w:rPr>
          <w:rFonts w:asciiTheme="minorBidi" w:hAnsiTheme="minorBidi"/>
          <w:sz w:val="24"/>
          <w:szCs w:val="24"/>
        </w:rPr>
        <w:t>will</w:t>
      </w:r>
      <w:r>
        <w:rPr>
          <w:rFonts w:asciiTheme="minorBidi" w:hAnsiTheme="minorBidi"/>
          <w:sz w:val="24"/>
          <w:szCs w:val="24"/>
        </w:rPr>
        <w:t xml:space="preserve"> no longer be cursed. However, a special </w:t>
      </w:r>
      <w:r w:rsidR="00B75B96">
        <w:rPr>
          <w:rFonts w:asciiTheme="minorBidi" w:hAnsiTheme="minorBidi"/>
          <w:i/>
          <w:iCs/>
          <w:sz w:val="24"/>
          <w:szCs w:val="24"/>
        </w:rPr>
        <w:t>e</w:t>
      </w:r>
      <w:r>
        <w:rPr>
          <w:rFonts w:asciiTheme="minorBidi" w:hAnsiTheme="minorBidi"/>
          <w:i/>
          <w:iCs/>
          <w:sz w:val="24"/>
          <w:szCs w:val="24"/>
        </w:rPr>
        <w:t>retz</w:t>
      </w:r>
      <w:r>
        <w:rPr>
          <w:rFonts w:asciiTheme="minorBidi" w:hAnsiTheme="minorBidi"/>
          <w:sz w:val="24"/>
          <w:szCs w:val="24"/>
        </w:rPr>
        <w:t xml:space="preserve">, the land housing </w:t>
      </w:r>
      <w:r w:rsidR="00B75B96">
        <w:rPr>
          <w:rFonts w:asciiTheme="minorBidi" w:hAnsiTheme="minorBidi"/>
          <w:sz w:val="24"/>
          <w:szCs w:val="24"/>
        </w:rPr>
        <w:t>the unique dirt of the altar, i</w:t>
      </w:r>
      <w:r>
        <w:rPr>
          <w:rFonts w:asciiTheme="minorBidi" w:hAnsiTheme="minorBidi"/>
          <w:sz w:val="24"/>
          <w:szCs w:val="24"/>
        </w:rPr>
        <w:t>s only beginn</w:t>
      </w:r>
      <w:r w:rsidR="00B75B96">
        <w:rPr>
          <w:rFonts w:asciiTheme="minorBidi" w:hAnsiTheme="minorBidi"/>
          <w:sz w:val="24"/>
          <w:szCs w:val="24"/>
        </w:rPr>
        <w:t>ing to show its importance. T</w:t>
      </w:r>
      <w:r>
        <w:rPr>
          <w:rFonts w:asciiTheme="minorBidi" w:hAnsiTheme="minorBidi"/>
          <w:sz w:val="24"/>
          <w:szCs w:val="24"/>
        </w:rPr>
        <w:t>he mutual interdependence of the land and the na</w:t>
      </w:r>
      <w:r w:rsidR="00B75B96">
        <w:rPr>
          <w:rFonts w:asciiTheme="minorBidi" w:hAnsiTheme="minorBidi"/>
          <w:sz w:val="24"/>
          <w:szCs w:val="24"/>
        </w:rPr>
        <w:t>tion chosen to receive it as a divine gift will be crucial.</w:t>
      </w:r>
    </w:p>
    <w:p w:rsidR="00D355CB" w:rsidRDefault="00D355CB" w:rsidP="007D34C1">
      <w:pPr>
        <w:pStyle w:val="NoSpacing"/>
        <w:tabs>
          <w:tab w:val="left" w:pos="7350"/>
        </w:tabs>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It is interesting that the word "</w:t>
      </w:r>
      <w:r>
        <w:rPr>
          <w:rFonts w:asciiTheme="minorBidi" w:hAnsiTheme="minorBidi"/>
          <w:i/>
          <w:iCs/>
          <w:sz w:val="24"/>
          <w:szCs w:val="24"/>
        </w:rPr>
        <w:t>adama</w:t>
      </w:r>
      <w:r w:rsidR="00B75B96">
        <w:rPr>
          <w:rFonts w:asciiTheme="minorBidi" w:hAnsiTheme="minorBidi"/>
          <w:i/>
          <w:iCs/>
          <w:sz w:val="24"/>
          <w:szCs w:val="24"/>
        </w:rPr>
        <w:t>,</w:t>
      </w:r>
      <w:r>
        <w:rPr>
          <w:rFonts w:asciiTheme="minorBidi" w:hAnsiTheme="minorBidi"/>
          <w:sz w:val="24"/>
          <w:szCs w:val="24"/>
        </w:rPr>
        <w:t>" which is so pro</w:t>
      </w:r>
      <w:r w:rsidR="00B75B96">
        <w:rPr>
          <w:rFonts w:asciiTheme="minorBidi" w:hAnsiTheme="minorBidi"/>
          <w:sz w:val="24"/>
          <w:szCs w:val="24"/>
        </w:rPr>
        <w:t>minent</w:t>
      </w:r>
      <w:r>
        <w:rPr>
          <w:rFonts w:asciiTheme="minorBidi" w:hAnsiTheme="minorBidi"/>
          <w:sz w:val="24"/>
          <w:szCs w:val="24"/>
        </w:rPr>
        <w:t xml:space="preserve"> in </w:t>
      </w:r>
      <w:r>
        <w:rPr>
          <w:rFonts w:asciiTheme="minorBidi" w:hAnsiTheme="minorBidi"/>
          <w:i/>
          <w:iCs/>
          <w:sz w:val="24"/>
          <w:szCs w:val="24"/>
        </w:rPr>
        <w:t>Sefer</w:t>
      </w:r>
      <w:r>
        <w:rPr>
          <w:rFonts w:asciiTheme="minorBidi" w:hAnsiTheme="minorBidi"/>
          <w:sz w:val="24"/>
          <w:szCs w:val="24"/>
        </w:rPr>
        <w:t xml:space="preserve"> </w:t>
      </w:r>
      <w:r>
        <w:rPr>
          <w:rFonts w:asciiTheme="minorBidi" w:hAnsiTheme="minorBidi"/>
          <w:i/>
          <w:iCs/>
          <w:sz w:val="24"/>
          <w:szCs w:val="24"/>
        </w:rPr>
        <w:t>Bereishit</w:t>
      </w:r>
      <w:r w:rsidR="00B75B96">
        <w:rPr>
          <w:rFonts w:asciiTheme="minorBidi" w:hAnsiTheme="minorBidi"/>
          <w:i/>
          <w:iCs/>
          <w:sz w:val="24"/>
          <w:szCs w:val="24"/>
        </w:rPr>
        <w:t>,</w:t>
      </w:r>
      <w:r>
        <w:rPr>
          <w:rFonts w:asciiTheme="minorBidi" w:hAnsiTheme="minorBidi"/>
          <w:sz w:val="24"/>
          <w:szCs w:val="24"/>
        </w:rPr>
        <w:t xml:space="preserve"> is almost completely absent from the rest of the</w:t>
      </w:r>
      <w:r w:rsidR="00B75B96">
        <w:rPr>
          <w:rFonts w:asciiTheme="minorBidi" w:hAnsiTheme="minorBidi"/>
          <w:sz w:val="24"/>
          <w:szCs w:val="24"/>
        </w:rPr>
        <w:t xml:space="preserve">m Torah, </w:t>
      </w:r>
      <w:r>
        <w:rPr>
          <w:rFonts w:asciiTheme="minorBidi" w:hAnsiTheme="minorBidi"/>
          <w:sz w:val="24"/>
          <w:szCs w:val="24"/>
        </w:rPr>
        <w:t xml:space="preserve">appearing intermittently in </w:t>
      </w:r>
      <w:r w:rsidRPr="00B75B96">
        <w:rPr>
          <w:rFonts w:asciiTheme="minorBidi" w:hAnsiTheme="minorBidi"/>
          <w:i/>
          <w:iCs/>
          <w:sz w:val="24"/>
          <w:szCs w:val="24"/>
        </w:rPr>
        <w:t>Sefer Shemot</w:t>
      </w:r>
      <w:r w:rsidR="0017689E">
        <w:rPr>
          <w:rFonts w:asciiTheme="minorBidi" w:hAnsiTheme="minorBidi"/>
          <w:sz w:val="24"/>
          <w:szCs w:val="24"/>
        </w:rPr>
        <w:t>, only twi</w:t>
      </w:r>
      <w:r>
        <w:rPr>
          <w:rFonts w:asciiTheme="minorBidi" w:hAnsiTheme="minorBidi"/>
          <w:sz w:val="24"/>
          <w:szCs w:val="24"/>
        </w:rPr>
        <w:t xml:space="preserve">ce in </w:t>
      </w:r>
      <w:r>
        <w:rPr>
          <w:rFonts w:asciiTheme="minorBidi" w:hAnsiTheme="minorBidi"/>
          <w:i/>
          <w:iCs/>
          <w:sz w:val="24"/>
          <w:szCs w:val="24"/>
        </w:rPr>
        <w:t>Sefer Vayikra</w:t>
      </w:r>
      <w:r>
        <w:rPr>
          <w:rFonts w:asciiTheme="minorBidi" w:hAnsiTheme="minorBidi"/>
          <w:sz w:val="24"/>
          <w:szCs w:val="24"/>
        </w:rPr>
        <w:t xml:space="preserve">, and </w:t>
      </w:r>
      <w:r w:rsidR="0017689E">
        <w:rPr>
          <w:rFonts w:asciiTheme="minorBidi" w:hAnsiTheme="minorBidi"/>
          <w:sz w:val="24"/>
          <w:szCs w:val="24"/>
        </w:rPr>
        <w:t xml:space="preserve">a few times in </w:t>
      </w:r>
      <w:r>
        <w:rPr>
          <w:rFonts w:asciiTheme="minorBidi" w:hAnsiTheme="minorBidi"/>
          <w:i/>
          <w:iCs/>
          <w:sz w:val="24"/>
          <w:szCs w:val="24"/>
        </w:rPr>
        <w:t>Sefer</w:t>
      </w:r>
      <w:r>
        <w:rPr>
          <w:rFonts w:asciiTheme="minorBidi" w:hAnsiTheme="minorBidi"/>
          <w:sz w:val="24"/>
          <w:szCs w:val="24"/>
        </w:rPr>
        <w:t xml:space="preserve"> </w:t>
      </w:r>
      <w:r>
        <w:rPr>
          <w:rFonts w:asciiTheme="minorBidi" w:hAnsiTheme="minorBidi"/>
          <w:i/>
          <w:iCs/>
          <w:sz w:val="24"/>
          <w:szCs w:val="24"/>
        </w:rPr>
        <w:t>Bamidbar</w:t>
      </w:r>
      <w:r>
        <w:rPr>
          <w:rFonts w:asciiTheme="minorBidi" w:hAnsiTheme="minorBidi"/>
          <w:sz w:val="24"/>
          <w:szCs w:val="24"/>
        </w:rPr>
        <w:t xml:space="preserve">. </w:t>
      </w:r>
      <w:r w:rsidR="0017689E">
        <w:rPr>
          <w:rFonts w:asciiTheme="minorBidi" w:hAnsiTheme="minorBidi"/>
          <w:sz w:val="24"/>
          <w:szCs w:val="24"/>
        </w:rPr>
        <w:t>Instead, the term used is “</w:t>
      </w:r>
      <w:r w:rsidR="0017689E" w:rsidRPr="0017689E">
        <w:rPr>
          <w:rFonts w:asciiTheme="minorBidi" w:hAnsiTheme="minorBidi"/>
          <w:i/>
          <w:iCs/>
          <w:sz w:val="24"/>
          <w:szCs w:val="24"/>
        </w:rPr>
        <w:t>eretz</w:t>
      </w:r>
      <w:r w:rsidR="0017689E">
        <w:rPr>
          <w:rFonts w:asciiTheme="minorBidi" w:hAnsiTheme="minorBidi"/>
          <w:sz w:val="24"/>
          <w:szCs w:val="24"/>
        </w:rPr>
        <w:t>” (or “</w:t>
      </w:r>
      <w:r w:rsidR="0017689E" w:rsidRPr="0017689E">
        <w:rPr>
          <w:rFonts w:asciiTheme="minorBidi" w:hAnsiTheme="minorBidi"/>
          <w:i/>
          <w:iCs/>
          <w:sz w:val="24"/>
          <w:szCs w:val="24"/>
        </w:rPr>
        <w:t>aretz</w:t>
      </w:r>
      <w:r w:rsidR="0017689E">
        <w:rPr>
          <w:rFonts w:asciiTheme="minorBidi" w:hAnsiTheme="minorBidi"/>
          <w:sz w:val="24"/>
          <w:szCs w:val="24"/>
        </w:rPr>
        <w:t xml:space="preserve">,” depending on the syntax); </w:t>
      </w:r>
      <w:r>
        <w:rPr>
          <w:rFonts w:asciiTheme="minorBidi" w:hAnsiTheme="minorBidi"/>
          <w:sz w:val="24"/>
          <w:szCs w:val="24"/>
        </w:rPr>
        <w:t xml:space="preserve">the Land of Israel is often referred to as </w:t>
      </w:r>
      <w:r w:rsidR="0017689E">
        <w:rPr>
          <w:rFonts w:asciiTheme="minorBidi" w:hAnsiTheme="minorBidi"/>
          <w:sz w:val="24"/>
          <w:szCs w:val="24"/>
        </w:rPr>
        <w:t>“</w:t>
      </w:r>
      <w:r>
        <w:rPr>
          <w:rFonts w:asciiTheme="minorBidi" w:hAnsiTheme="minorBidi"/>
          <w:i/>
          <w:iCs/>
          <w:sz w:val="24"/>
          <w:szCs w:val="24"/>
        </w:rPr>
        <w:t>h</w:t>
      </w:r>
      <w:r w:rsidR="00AB4183">
        <w:rPr>
          <w:rFonts w:asciiTheme="minorBidi" w:hAnsiTheme="minorBidi"/>
          <w:i/>
          <w:iCs/>
          <w:sz w:val="24"/>
          <w:szCs w:val="24"/>
        </w:rPr>
        <w:t>a-aretz</w:t>
      </w:r>
      <w:r>
        <w:rPr>
          <w:rFonts w:asciiTheme="minorBidi" w:hAnsiTheme="minorBidi"/>
          <w:sz w:val="24"/>
          <w:szCs w:val="24"/>
        </w:rPr>
        <w:t>,</w:t>
      </w:r>
      <w:r w:rsidR="0017689E">
        <w:rPr>
          <w:rFonts w:asciiTheme="minorBidi" w:hAnsiTheme="minorBidi"/>
          <w:sz w:val="24"/>
          <w:szCs w:val="24"/>
        </w:rPr>
        <w:t>”</w:t>
      </w:r>
      <w:r>
        <w:rPr>
          <w:rFonts w:asciiTheme="minorBidi" w:hAnsiTheme="minorBidi"/>
          <w:sz w:val="24"/>
          <w:szCs w:val="24"/>
        </w:rPr>
        <w:t xml:space="preserve"> </w:t>
      </w:r>
      <w:r w:rsidRPr="0017689E">
        <w:rPr>
          <w:rFonts w:asciiTheme="minorBidi" w:hAnsiTheme="minorBidi"/>
          <w:b/>
          <w:bCs/>
          <w:sz w:val="24"/>
          <w:szCs w:val="24"/>
        </w:rPr>
        <w:t>the</w:t>
      </w:r>
      <w:r>
        <w:rPr>
          <w:rFonts w:asciiTheme="minorBidi" w:hAnsiTheme="minorBidi"/>
          <w:sz w:val="24"/>
          <w:szCs w:val="24"/>
        </w:rPr>
        <w:t xml:space="preserve"> Land</w:t>
      </w:r>
      <w:r w:rsidR="0017689E">
        <w:rPr>
          <w:rFonts w:asciiTheme="minorBidi" w:hAnsiTheme="minorBidi"/>
          <w:sz w:val="24"/>
          <w:szCs w:val="24"/>
        </w:rPr>
        <w:t>; due</w:t>
      </w:r>
      <w:r>
        <w:rPr>
          <w:rFonts w:asciiTheme="minorBidi" w:hAnsiTheme="minorBidi"/>
          <w:sz w:val="24"/>
          <w:szCs w:val="24"/>
        </w:rPr>
        <w:t xml:space="preserve"> </w:t>
      </w:r>
      <w:r w:rsidR="0017689E">
        <w:rPr>
          <w:rFonts w:asciiTheme="minorBidi" w:hAnsiTheme="minorBidi"/>
          <w:sz w:val="24"/>
          <w:szCs w:val="24"/>
        </w:rPr>
        <w:t xml:space="preserve">to </w:t>
      </w:r>
      <w:r>
        <w:rPr>
          <w:rFonts w:asciiTheme="minorBidi" w:hAnsiTheme="minorBidi"/>
          <w:sz w:val="24"/>
          <w:szCs w:val="24"/>
        </w:rPr>
        <w:t xml:space="preserve">its special and unique nature, no further description is necessary. </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 xml:space="preserve">What is interesting is that in </w:t>
      </w:r>
      <w:r>
        <w:rPr>
          <w:rFonts w:asciiTheme="minorBidi" w:hAnsiTheme="minorBidi"/>
          <w:i/>
          <w:iCs/>
          <w:sz w:val="24"/>
          <w:szCs w:val="24"/>
        </w:rPr>
        <w:t>Sefer Devarim</w:t>
      </w:r>
      <w:r>
        <w:rPr>
          <w:rFonts w:asciiTheme="minorBidi" w:hAnsiTheme="minorBidi"/>
          <w:sz w:val="24"/>
          <w:szCs w:val="24"/>
        </w:rPr>
        <w:t xml:space="preserve">, known as </w:t>
      </w:r>
      <w:r w:rsidR="005F560D">
        <w:rPr>
          <w:rFonts w:asciiTheme="minorBidi" w:hAnsiTheme="minorBidi"/>
          <w:i/>
          <w:iCs/>
          <w:sz w:val="24"/>
          <w:szCs w:val="24"/>
        </w:rPr>
        <w:t xml:space="preserve">Mishneh </w:t>
      </w:r>
      <w:r>
        <w:rPr>
          <w:rFonts w:asciiTheme="minorBidi" w:hAnsiTheme="minorBidi"/>
          <w:i/>
          <w:iCs/>
          <w:sz w:val="24"/>
          <w:szCs w:val="24"/>
        </w:rPr>
        <w:t>Torah</w:t>
      </w:r>
      <w:r>
        <w:rPr>
          <w:rFonts w:asciiTheme="minorBidi" w:hAnsiTheme="minorBidi"/>
          <w:sz w:val="24"/>
          <w:szCs w:val="24"/>
        </w:rPr>
        <w:t xml:space="preserve"> due to</w:t>
      </w:r>
      <w:r w:rsidR="0017689E">
        <w:rPr>
          <w:rFonts w:asciiTheme="minorBidi" w:hAnsiTheme="minorBidi"/>
          <w:sz w:val="24"/>
          <w:szCs w:val="24"/>
        </w:rPr>
        <w:t>,</w:t>
      </w:r>
      <w:r>
        <w:rPr>
          <w:rFonts w:asciiTheme="minorBidi" w:hAnsiTheme="minorBidi"/>
          <w:sz w:val="24"/>
          <w:szCs w:val="24"/>
        </w:rPr>
        <w:t xml:space="preserve"> among other things</w:t>
      </w:r>
      <w:r w:rsidR="0017689E">
        <w:rPr>
          <w:rFonts w:asciiTheme="minorBidi" w:hAnsiTheme="minorBidi"/>
          <w:sz w:val="24"/>
          <w:szCs w:val="24"/>
        </w:rPr>
        <w:t>,</w:t>
      </w:r>
      <w:r>
        <w:rPr>
          <w:rFonts w:asciiTheme="minorBidi" w:hAnsiTheme="minorBidi"/>
          <w:sz w:val="24"/>
          <w:szCs w:val="24"/>
        </w:rPr>
        <w:t xml:space="preserve"> its repetition of certain important principles of the Torah, the Land of Is</w:t>
      </w:r>
      <w:r w:rsidR="0017689E">
        <w:rPr>
          <w:rFonts w:asciiTheme="minorBidi" w:hAnsiTheme="minorBidi"/>
          <w:sz w:val="24"/>
          <w:szCs w:val="24"/>
        </w:rPr>
        <w:t>rael is referred to in two ways:</w:t>
      </w:r>
      <w:r>
        <w:rPr>
          <w:rFonts w:asciiTheme="minorBidi" w:hAnsiTheme="minorBidi"/>
          <w:sz w:val="24"/>
          <w:szCs w:val="24"/>
        </w:rPr>
        <w:t xml:space="preserve"> </w:t>
      </w:r>
      <w:r w:rsidR="0017689E">
        <w:rPr>
          <w:rFonts w:asciiTheme="minorBidi" w:hAnsiTheme="minorBidi"/>
          <w:i/>
          <w:iCs/>
          <w:sz w:val="24"/>
          <w:szCs w:val="24"/>
        </w:rPr>
        <w:t>h</w:t>
      </w:r>
      <w:r w:rsidR="00AB4183">
        <w:rPr>
          <w:rFonts w:asciiTheme="minorBidi" w:hAnsiTheme="minorBidi"/>
          <w:i/>
          <w:iCs/>
          <w:sz w:val="24"/>
          <w:szCs w:val="24"/>
        </w:rPr>
        <w:t>a-aretz</w:t>
      </w:r>
      <w:r>
        <w:rPr>
          <w:rFonts w:asciiTheme="minorBidi" w:hAnsiTheme="minorBidi"/>
          <w:i/>
          <w:iCs/>
          <w:sz w:val="24"/>
          <w:szCs w:val="24"/>
        </w:rPr>
        <w:t xml:space="preserve"> </w:t>
      </w:r>
      <w:r>
        <w:rPr>
          <w:rFonts w:asciiTheme="minorBidi" w:hAnsiTheme="minorBidi"/>
          <w:sz w:val="24"/>
          <w:szCs w:val="24"/>
        </w:rPr>
        <w:t xml:space="preserve">as well as </w:t>
      </w:r>
      <w:r w:rsidR="005F560D">
        <w:rPr>
          <w:rFonts w:asciiTheme="minorBidi" w:hAnsiTheme="minorBidi"/>
          <w:i/>
          <w:iCs/>
          <w:sz w:val="24"/>
          <w:szCs w:val="24"/>
        </w:rPr>
        <w:t>ha-a</w:t>
      </w:r>
      <w:r w:rsidR="0017689E">
        <w:rPr>
          <w:rFonts w:asciiTheme="minorBidi" w:hAnsiTheme="minorBidi"/>
          <w:i/>
          <w:iCs/>
          <w:sz w:val="24"/>
          <w:szCs w:val="24"/>
        </w:rPr>
        <w:t>dama</w:t>
      </w:r>
      <w:r>
        <w:rPr>
          <w:rFonts w:asciiTheme="minorBidi" w:hAnsiTheme="minorBidi"/>
          <w:sz w:val="24"/>
          <w:szCs w:val="24"/>
        </w:rPr>
        <w:t xml:space="preserve">. (See also </w:t>
      </w:r>
      <w:r>
        <w:rPr>
          <w:rFonts w:asciiTheme="minorBidi" w:hAnsiTheme="minorBidi"/>
          <w:i/>
          <w:iCs/>
          <w:sz w:val="24"/>
          <w:szCs w:val="24"/>
        </w:rPr>
        <w:t>Shemot</w:t>
      </w:r>
      <w:r>
        <w:rPr>
          <w:rFonts w:asciiTheme="minorBidi" w:hAnsiTheme="minorBidi"/>
          <w:sz w:val="24"/>
          <w:szCs w:val="24"/>
        </w:rPr>
        <w:t xml:space="preserve"> 20:12) </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 xml:space="preserve">The </w:t>
      </w:r>
      <w:r>
        <w:rPr>
          <w:rFonts w:asciiTheme="minorBidi" w:hAnsiTheme="minorBidi"/>
          <w:i/>
          <w:iCs/>
          <w:sz w:val="24"/>
          <w:szCs w:val="24"/>
        </w:rPr>
        <w:t xml:space="preserve">adama </w:t>
      </w:r>
      <w:r w:rsidR="0017689E">
        <w:rPr>
          <w:rFonts w:asciiTheme="minorBidi" w:hAnsiTheme="minorBidi"/>
          <w:sz w:val="24"/>
          <w:szCs w:val="24"/>
        </w:rPr>
        <w:t xml:space="preserve">which responds </w:t>
      </w:r>
      <w:r>
        <w:rPr>
          <w:rFonts w:asciiTheme="minorBidi" w:hAnsiTheme="minorBidi"/>
          <w:sz w:val="24"/>
          <w:szCs w:val="24"/>
        </w:rPr>
        <w:t>in k</w:t>
      </w:r>
      <w:r w:rsidR="0017689E">
        <w:rPr>
          <w:rFonts w:asciiTheme="minorBidi" w:hAnsiTheme="minorBidi"/>
          <w:sz w:val="24"/>
          <w:szCs w:val="24"/>
        </w:rPr>
        <w:t>ind to every act of man at the d</w:t>
      </w:r>
      <w:r>
        <w:rPr>
          <w:rFonts w:asciiTheme="minorBidi" w:hAnsiTheme="minorBidi"/>
          <w:sz w:val="24"/>
          <w:szCs w:val="24"/>
        </w:rPr>
        <w:t xml:space="preserve">awn of time would not be able to survive if </w:t>
      </w:r>
      <w:r w:rsidR="0017689E">
        <w:rPr>
          <w:rFonts w:asciiTheme="minorBidi" w:hAnsiTheme="minorBidi"/>
          <w:sz w:val="24"/>
          <w:szCs w:val="24"/>
        </w:rPr>
        <w:t>divine</w:t>
      </w:r>
      <w:r>
        <w:rPr>
          <w:rFonts w:asciiTheme="minorBidi" w:hAnsiTheme="minorBidi"/>
          <w:sz w:val="24"/>
          <w:szCs w:val="24"/>
        </w:rPr>
        <w:t xml:space="preserve"> providence continued to make its success and even existence dependent on the ac</w:t>
      </w:r>
      <w:r w:rsidR="00931DDA">
        <w:rPr>
          <w:rFonts w:asciiTheme="minorBidi" w:hAnsiTheme="minorBidi"/>
          <w:sz w:val="24"/>
          <w:szCs w:val="24"/>
        </w:rPr>
        <w:t xml:space="preserve">ts of man. But at the same time, </w:t>
      </w:r>
      <w:r>
        <w:rPr>
          <w:rFonts w:asciiTheme="minorBidi" w:hAnsiTheme="minorBidi"/>
          <w:sz w:val="24"/>
          <w:szCs w:val="24"/>
        </w:rPr>
        <w:t>God cho</w:t>
      </w:r>
      <w:r w:rsidR="00931DDA">
        <w:rPr>
          <w:rFonts w:asciiTheme="minorBidi" w:hAnsiTheme="minorBidi"/>
          <w:sz w:val="24"/>
          <w:szCs w:val="24"/>
        </w:rPr>
        <w:t>o</w:t>
      </w:r>
      <w:r>
        <w:rPr>
          <w:rFonts w:asciiTheme="minorBidi" w:hAnsiTheme="minorBidi"/>
          <w:sz w:val="24"/>
          <w:szCs w:val="24"/>
        </w:rPr>
        <w:t>se</w:t>
      </w:r>
      <w:r w:rsidR="00931DDA">
        <w:rPr>
          <w:rFonts w:asciiTheme="minorBidi" w:hAnsiTheme="minorBidi"/>
          <w:sz w:val="24"/>
          <w:szCs w:val="24"/>
        </w:rPr>
        <w:t>s a man who has</w:t>
      </w:r>
      <w:r>
        <w:rPr>
          <w:rFonts w:asciiTheme="minorBidi" w:hAnsiTheme="minorBidi"/>
          <w:sz w:val="24"/>
          <w:szCs w:val="24"/>
        </w:rPr>
        <w:t xml:space="preserve"> chosen Him (see </w:t>
      </w:r>
      <w:hyperlink r:id="rId9" w:history="1">
        <w:r>
          <w:rPr>
            <w:rStyle w:val="Hyperlink"/>
            <w:rFonts w:asciiTheme="minorBidi" w:hAnsiTheme="minorBidi"/>
            <w:sz w:val="24"/>
            <w:szCs w:val="24"/>
          </w:rPr>
          <w:t>http://vbm-torah.org/archive/chavero2/26chavero.htm</w:t>
        </w:r>
      </w:hyperlink>
      <w:r>
        <w:rPr>
          <w:rFonts w:asciiTheme="minorBidi" w:hAnsiTheme="minorBidi"/>
          <w:sz w:val="24"/>
          <w:szCs w:val="24"/>
        </w:rPr>
        <w:t>), and</w:t>
      </w:r>
      <w:r w:rsidR="00931DDA">
        <w:rPr>
          <w:rFonts w:asciiTheme="minorBidi" w:hAnsiTheme="minorBidi"/>
          <w:sz w:val="24"/>
          <w:szCs w:val="24"/>
        </w:rPr>
        <w:t xml:space="preserve"> </w:t>
      </w:r>
      <w:r>
        <w:rPr>
          <w:rFonts w:asciiTheme="minorBidi" w:hAnsiTheme="minorBidi"/>
          <w:sz w:val="24"/>
          <w:szCs w:val="24"/>
        </w:rPr>
        <w:t>in the process cho</w:t>
      </w:r>
      <w:r w:rsidR="00931DDA">
        <w:rPr>
          <w:rFonts w:asciiTheme="minorBidi" w:hAnsiTheme="minorBidi"/>
          <w:sz w:val="24"/>
          <w:szCs w:val="24"/>
        </w:rPr>
        <w:t>o</w:t>
      </w:r>
      <w:r>
        <w:rPr>
          <w:rFonts w:asciiTheme="minorBidi" w:hAnsiTheme="minorBidi"/>
          <w:sz w:val="24"/>
          <w:szCs w:val="24"/>
        </w:rPr>
        <w:t>se</w:t>
      </w:r>
      <w:r w:rsidR="00931DDA">
        <w:rPr>
          <w:rFonts w:asciiTheme="minorBidi" w:hAnsiTheme="minorBidi"/>
          <w:sz w:val="24"/>
          <w:szCs w:val="24"/>
        </w:rPr>
        <w:t>s</w:t>
      </w:r>
      <w:r>
        <w:rPr>
          <w:rFonts w:asciiTheme="minorBidi" w:hAnsiTheme="minorBidi"/>
          <w:sz w:val="24"/>
          <w:szCs w:val="24"/>
        </w:rPr>
        <w:t xml:space="preserve"> one land to serve as the model for the interconnection of the physical world with the spiritual behavior of man</w:t>
      </w:r>
      <w:r w:rsidR="00931DDA">
        <w:rPr>
          <w:rFonts w:asciiTheme="minorBidi" w:hAnsiTheme="minorBidi"/>
          <w:sz w:val="24"/>
          <w:szCs w:val="24"/>
        </w:rPr>
        <w:t xml:space="preserve">. All the world will </w:t>
      </w:r>
      <w:r>
        <w:rPr>
          <w:rFonts w:asciiTheme="minorBidi" w:hAnsiTheme="minorBidi"/>
          <w:sz w:val="24"/>
          <w:szCs w:val="24"/>
        </w:rPr>
        <w:t>se</w:t>
      </w:r>
      <w:r w:rsidR="00931DDA">
        <w:rPr>
          <w:rFonts w:asciiTheme="minorBidi" w:hAnsiTheme="minorBidi"/>
          <w:sz w:val="24"/>
          <w:szCs w:val="24"/>
        </w:rPr>
        <w:t>e the descendants of this person and will</w:t>
      </w:r>
      <w:r>
        <w:rPr>
          <w:rFonts w:asciiTheme="minorBidi" w:hAnsiTheme="minorBidi"/>
          <w:sz w:val="24"/>
          <w:szCs w:val="24"/>
        </w:rPr>
        <w:t xml:space="preserve"> understand the nature of divine providence which</w:t>
      </w:r>
      <w:r w:rsidR="00931DDA">
        <w:rPr>
          <w:rFonts w:asciiTheme="minorBidi" w:hAnsiTheme="minorBidi"/>
          <w:sz w:val="24"/>
          <w:szCs w:val="24"/>
        </w:rPr>
        <w:t>, by rights,</w:t>
      </w:r>
      <w:r>
        <w:rPr>
          <w:rFonts w:asciiTheme="minorBidi" w:hAnsiTheme="minorBidi"/>
          <w:sz w:val="24"/>
          <w:szCs w:val="24"/>
        </w:rPr>
        <w:t xml:space="preserve"> should have affected the whole world.</w:t>
      </w:r>
    </w:p>
    <w:p w:rsidR="00D355CB" w:rsidRDefault="00D355CB" w:rsidP="007D34C1">
      <w:pPr>
        <w:pStyle w:val="NoSpacing"/>
        <w:bidi w:val="0"/>
        <w:jc w:val="both"/>
        <w:rPr>
          <w:rFonts w:asciiTheme="minorBidi" w:hAnsiTheme="minorBidi"/>
          <w:sz w:val="24"/>
          <w:szCs w:val="24"/>
        </w:rPr>
      </w:pPr>
    </w:p>
    <w:p w:rsidR="00D355CB" w:rsidRDefault="00D355CB" w:rsidP="007D34C1">
      <w:pPr>
        <w:pStyle w:val="NoSpacing"/>
        <w:bidi w:val="0"/>
        <w:jc w:val="both"/>
        <w:rPr>
          <w:rFonts w:asciiTheme="minorBidi" w:hAnsiTheme="minorBidi"/>
          <w:b/>
          <w:bCs/>
          <w:sz w:val="24"/>
          <w:szCs w:val="24"/>
        </w:rPr>
      </w:pPr>
      <w:r>
        <w:rPr>
          <w:rFonts w:asciiTheme="minorBidi" w:hAnsiTheme="minorBidi"/>
          <w:b/>
          <w:bCs/>
          <w:sz w:val="24"/>
          <w:szCs w:val="24"/>
        </w:rPr>
        <w:t>Avraham's Dual Connection to the Land</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This would seem to be explicit in the command to Avraham to leave his homeland:</w:t>
      </w:r>
    </w:p>
    <w:p w:rsidR="00D355CB" w:rsidRDefault="00D355CB" w:rsidP="007D34C1">
      <w:pPr>
        <w:pStyle w:val="NoSpacing"/>
        <w:bidi w:val="0"/>
        <w:jc w:val="both"/>
        <w:rPr>
          <w:rFonts w:asciiTheme="minorBidi" w:hAnsiTheme="minorBidi"/>
          <w:sz w:val="24"/>
          <w:szCs w:val="24"/>
        </w:rPr>
      </w:pPr>
    </w:p>
    <w:p w:rsidR="00D355CB" w:rsidRDefault="00D355CB" w:rsidP="007D34C1">
      <w:pPr>
        <w:pStyle w:val="NoSpacing"/>
        <w:bidi w:val="0"/>
        <w:ind w:left="720"/>
        <w:jc w:val="both"/>
        <w:rPr>
          <w:rFonts w:asciiTheme="minorBidi" w:hAnsiTheme="minorBidi"/>
          <w:sz w:val="24"/>
          <w:szCs w:val="24"/>
        </w:rPr>
      </w:pPr>
      <w:r>
        <w:rPr>
          <w:rFonts w:asciiTheme="minorBidi" w:hAnsiTheme="minorBidi"/>
          <w:color w:val="000000"/>
          <w:sz w:val="24"/>
          <w:szCs w:val="24"/>
          <w:shd w:val="clear" w:color="auto" w:fill="FFFFFF"/>
        </w:rPr>
        <w:t xml:space="preserve">And </w:t>
      </w:r>
      <w:r w:rsidR="005F560D">
        <w:rPr>
          <w:rFonts w:asciiTheme="minorBidi" w:hAnsiTheme="minorBidi"/>
          <w:color w:val="000000"/>
          <w:sz w:val="24"/>
          <w:szCs w:val="24"/>
          <w:shd w:val="clear" w:color="auto" w:fill="FFFFFF"/>
        </w:rPr>
        <w:t>God</w:t>
      </w:r>
      <w:r>
        <w:rPr>
          <w:rFonts w:asciiTheme="minorBidi" w:hAnsiTheme="minorBidi"/>
          <w:color w:val="000000"/>
          <w:sz w:val="24"/>
          <w:szCs w:val="24"/>
          <w:shd w:val="clear" w:color="auto" w:fill="FFFFFF"/>
        </w:rPr>
        <w:t xml:space="preserve"> said to Avram: "Go </w:t>
      </w:r>
      <w:r w:rsidR="005F560D">
        <w:rPr>
          <w:rFonts w:asciiTheme="minorBidi" w:hAnsiTheme="minorBidi"/>
          <w:color w:val="000000"/>
          <w:sz w:val="24"/>
          <w:szCs w:val="24"/>
          <w:shd w:val="clear" w:color="auto" w:fill="FFFFFF"/>
        </w:rPr>
        <w:t xml:space="preserve">forth from your land </w:t>
      </w:r>
      <w:r>
        <w:rPr>
          <w:rFonts w:asciiTheme="minorBidi" w:hAnsiTheme="minorBidi"/>
          <w:color w:val="000000"/>
          <w:sz w:val="24"/>
          <w:szCs w:val="24"/>
          <w:shd w:val="clear" w:color="auto" w:fill="FFFFFF"/>
        </w:rPr>
        <w:t>and from your birthplace and from your father's house, to the land [</w:t>
      </w:r>
      <w:r>
        <w:rPr>
          <w:rFonts w:asciiTheme="minorBidi" w:hAnsiTheme="minorBidi"/>
          <w:i/>
          <w:iCs/>
          <w:color w:val="000000"/>
          <w:sz w:val="24"/>
          <w:szCs w:val="24"/>
          <w:shd w:val="clear" w:color="auto" w:fill="FFFFFF"/>
        </w:rPr>
        <w:t>h</w:t>
      </w:r>
      <w:r w:rsidR="00AB4183">
        <w:rPr>
          <w:rFonts w:asciiTheme="minorBidi" w:hAnsiTheme="minorBidi"/>
          <w:i/>
          <w:iCs/>
          <w:color w:val="000000"/>
          <w:sz w:val="24"/>
          <w:szCs w:val="24"/>
          <w:shd w:val="clear" w:color="auto" w:fill="FFFFFF"/>
        </w:rPr>
        <w:t>a-aretz</w:t>
      </w:r>
      <w:r>
        <w:rPr>
          <w:rFonts w:asciiTheme="minorBidi" w:hAnsiTheme="minorBidi"/>
          <w:color w:val="000000"/>
          <w:sz w:val="24"/>
          <w:szCs w:val="24"/>
          <w:shd w:val="clear" w:color="auto" w:fill="FFFFFF"/>
        </w:rPr>
        <w:t xml:space="preserve">] that I will show you. And I will make you into a great nation, and I will bless you, and I will aggrandize your name, and [you shall] be a blessing. And I </w:t>
      </w:r>
      <w:r>
        <w:rPr>
          <w:rFonts w:asciiTheme="minorBidi" w:hAnsiTheme="minorBidi"/>
          <w:color w:val="000000"/>
          <w:sz w:val="24"/>
          <w:szCs w:val="24"/>
          <w:shd w:val="clear" w:color="auto" w:fill="FFFFFF"/>
        </w:rPr>
        <w:lastRenderedPageBreak/>
        <w:t>will bless those who bless you, and the one who curses you I will curse, and all the families of the earth [</w:t>
      </w:r>
      <w:r>
        <w:rPr>
          <w:rFonts w:asciiTheme="minorBidi" w:hAnsiTheme="minorBidi"/>
          <w:i/>
          <w:iCs/>
          <w:color w:val="000000"/>
          <w:sz w:val="24"/>
          <w:szCs w:val="24"/>
          <w:shd w:val="clear" w:color="auto" w:fill="FFFFFF"/>
        </w:rPr>
        <w:t>adama</w:t>
      </w:r>
      <w:r>
        <w:rPr>
          <w:rFonts w:asciiTheme="minorBidi" w:hAnsiTheme="minorBidi"/>
          <w:color w:val="000000"/>
          <w:sz w:val="24"/>
          <w:szCs w:val="24"/>
          <w:shd w:val="clear" w:color="auto" w:fill="FFFFFF"/>
        </w:rPr>
        <w:t>] shall be blessed in you."</w:t>
      </w:r>
    </w:p>
    <w:p w:rsidR="00D355CB" w:rsidRDefault="00D355CB" w:rsidP="007D34C1">
      <w:pPr>
        <w:pStyle w:val="NoSpacing"/>
        <w:bidi w:val="0"/>
        <w:jc w:val="both"/>
        <w:rPr>
          <w:rFonts w:asciiTheme="minorBidi" w:hAnsiTheme="minorBidi"/>
          <w:sz w:val="24"/>
          <w:szCs w:val="24"/>
        </w:rPr>
      </w:pPr>
    </w:p>
    <w:p w:rsidR="00D355CB" w:rsidRDefault="00D355CB" w:rsidP="007D34C1">
      <w:pPr>
        <w:pStyle w:val="NoSpacing"/>
        <w:bidi w:val="0"/>
        <w:jc w:val="both"/>
        <w:rPr>
          <w:rFonts w:asciiTheme="minorBidi" w:hAnsiTheme="minorBidi"/>
          <w:sz w:val="24"/>
          <w:szCs w:val="24"/>
        </w:rPr>
      </w:pPr>
      <w:r>
        <w:rPr>
          <w:rFonts w:asciiTheme="minorBidi" w:hAnsiTheme="minorBidi"/>
          <w:sz w:val="24"/>
          <w:szCs w:val="24"/>
        </w:rPr>
        <w:t xml:space="preserve">Avram is given an </w:t>
      </w:r>
      <w:r w:rsidR="00931DDA">
        <w:rPr>
          <w:rFonts w:asciiTheme="minorBidi" w:hAnsiTheme="minorBidi"/>
          <w:i/>
          <w:iCs/>
          <w:sz w:val="24"/>
          <w:szCs w:val="24"/>
        </w:rPr>
        <w:t>e</w:t>
      </w:r>
      <w:r>
        <w:rPr>
          <w:rFonts w:asciiTheme="minorBidi" w:hAnsiTheme="minorBidi"/>
          <w:i/>
          <w:iCs/>
          <w:sz w:val="24"/>
          <w:szCs w:val="24"/>
        </w:rPr>
        <w:t xml:space="preserve">retz </w:t>
      </w:r>
      <w:r>
        <w:rPr>
          <w:rFonts w:asciiTheme="minorBidi" w:hAnsiTheme="minorBidi"/>
          <w:sz w:val="24"/>
          <w:szCs w:val="24"/>
        </w:rPr>
        <w:t>which will serve as the educational forefront for the people in all four corners</w:t>
      </w:r>
      <w:r w:rsidR="00D86045">
        <w:rPr>
          <w:rFonts w:asciiTheme="minorBidi" w:hAnsiTheme="minorBidi"/>
          <w:sz w:val="24"/>
          <w:szCs w:val="24"/>
        </w:rPr>
        <w:t xml:space="preserve"> of the </w:t>
      </w:r>
      <w:r>
        <w:rPr>
          <w:rFonts w:asciiTheme="minorBidi" w:hAnsiTheme="minorBidi"/>
          <w:i/>
          <w:iCs/>
          <w:sz w:val="24"/>
          <w:szCs w:val="24"/>
        </w:rPr>
        <w:t>adama.</w:t>
      </w:r>
    </w:p>
    <w:p w:rsidR="00D355CB" w:rsidRDefault="00D355CB" w:rsidP="007D34C1">
      <w:pPr>
        <w:pStyle w:val="NoSpacing"/>
        <w:bidi w:val="0"/>
        <w:jc w:val="both"/>
        <w:rPr>
          <w:rFonts w:asciiTheme="minorBidi" w:hAnsiTheme="minorBidi"/>
          <w:sz w:val="24"/>
          <w:szCs w:val="24"/>
        </w:rPr>
      </w:pPr>
    </w:p>
    <w:p w:rsidR="00D355CB" w:rsidRDefault="00931DDA" w:rsidP="00C24F44">
      <w:pPr>
        <w:pStyle w:val="NoSpacing"/>
        <w:bidi w:val="0"/>
        <w:ind w:firstLine="720"/>
        <w:jc w:val="both"/>
        <w:rPr>
          <w:rFonts w:asciiTheme="minorBidi" w:hAnsiTheme="minorBidi"/>
          <w:sz w:val="24"/>
          <w:szCs w:val="24"/>
        </w:rPr>
      </w:pPr>
      <w:r>
        <w:rPr>
          <w:rFonts w:asciiTheme="minorBidi" w:hAnsiTheme="minorBidi"/>
          <w:sz w:val="24"/>
          <w:szCs w:val="24"/>
        </w:rPr>
        <w:t>Why i</w:t>
      </w:r>
      <w:r w:rsidR="00D355CB">
        <w:rPr>
          <w:rFonts w:asciiTheme="minorBidi" w:hAnsiTheme="minorBidi"/>
          <w:sz w:val="24"/>
          <w:szCs w:val="24"/>
        </w:rPr>
        <w:t xml:space="preserve">s this land chosen to be the model? As becomes clear from the comment of the Keli Yakar, it is because the unique </w:t>
      </w:r>
      <w:r>
        <w:rPr>
          <w:rFonts w:asciiTheme="minorBidi" w:hAnsiTheme="minorBidi"/>
          <w:i/>
          <w:iCs/>
          <w:sz w:val="24"/>
          <w:szCs w:val="24"/>
        </w:rPr>
        <w:t>afar min ha-</w:t>
      </w:r>
      <w:r w:rsidR="00D355CB">
        <w:rPr>
          <w:rFonts w:asciiTheme="minorBidi" w:hAnsiTheme="minorBidi"/>
          <w:i/>
          <w:iCs/>
          <w:sz w:val="24"/>
          <w:szCs w:val="24"/>
        </w:rPr>
        <w:t>adama</w:t>
      </w:r>
      <w:r>
        <w:rPr>
          <w:rFonts w:asciiTheme="minorBidi" w:hAnsiTheme="minorBidi"/>
          <w:i/>
          <w:iCs/>
          <w:sz w:val="24"/>
          <w:szCs w:val="24"/>
        </w:rPr>
        <w:t xml:space="preserve"> </w:t>
      </w:r>
      <w:r w:rsidR="00D355CB">
        <w:rPr>
          <w:rFonts w:asciiTheme="minorBidi" w:hAnsiTheme="minorBidi"/>
          <w:sz w:val="24"/>
          <w:szCs w:val="24"/>
        </w:rPr>
        <w:t xml:space="preserve">comes from the </w:t>
      </w:r>
      <w:r w:rsidR="00D86045">
        <w:rPr>
          <w:rFonts w:asciiTheme="minorBidi" w:hAnsiTheme="minorBidi"/>
          <w:sz w:val="24"/>
          <w:szCs w:val="24"/>
        </w:rPr>
        <w:t xml:space="preserve">site </w:t>
      </w:r>
      <w:r w:rsidR="00D355CB">
        <w:rPr>
          <w:rFonts w:asciiTheme="minorBidi" w:hAnsiTheme="minorBidi"/>
          <w:sz w:val="24"/>
          <w:szCs w:val="24"/>
        </w:rPr>
        <w:t>of the altar</w:t>
      </w:r>
      <w:r w:rsidR="00D86045">
        <w:rPr>
          <w:rFonts w:asciiTheme="minorBidi" w:hAnsiTheme="minorBidi"/>
          <w:sz w:val="24"/>
          <w:szCs w:val="24"/>
        </w:rPr>
        <w:t>,</w:t>
      </w:r>
      <w:r w:rsidR="00D355CB">
        <w:rPr>
          <w:rFonts w:asciiTheme="minorBidi" w:hAnsiTheme="minorBidi"/>
          <w:sz w:val="24"/>
          <w:szCs w:val="24"/>
        </w:rPr>
        <w:t xml:space="preserve"> which lies at its center. </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sz w:val="24"/>
          <w:szCs w:val="24"/>
        </w:rPr>
      </w:pPr>
      <w:r>
        <w:rPr>
          <w:rFonts w:asciiTheme="minorBidi" w:hAnsiTheme="minorBidi"/>
          <w:sz w:val="24"/>
          <w:szCs w:val="24"/>
        </w:rPr>
        <w:t>The Keli Yakar (ibid.) explains that God could not initi</w:t>
      </w:r>
      <w:r w:rsidR="00D86045">
        <w:rPr>
          <w:rFonts w:asciiTheme="minorBidi" w:hAnsiTheme="minorBidi"/>
          <w:sz w:val="24"/>
          <w:szCs w:val="24"/>
        </w:rPr>
        <w:t>ally reveal the place He w</w:t>
      </w:r>
      <w:r>
        <w:rPr>
          <w:rFonts w:asciiTheme="minorBidi" w:hAnsiTheme="minorBidi"/>
          <w:sz w:val="24"/>
          <w:szCs w:val="24"/>
        </w:rPr>
        <w:t>ant</w:t>
      </w:r>
      <w:r w:rsidR="00D86045">
        <w:rPr>
          <w:rFonts w:asciiTheme="minorBidi" w:hAnsiTheme="minorBidi"/>
          <w:sz w:val="24"/>
          <w:szCs w:val="24"/>
        </w:rPr>
        <w:t>ed</w:t>
      </w:r>
      <w:r>
        <w:rPr>
          <w:rFonts w:asciiTheme="minorBidi" w:hAnsiTheme="minorBidi"/>
          <w:sz w:val="24"/>
          <w:szCs w:val="24"/>
        </w:rPr>
        <w:t xml:space="preserve"> Avraham to go, because he could not appreciate it properly outside of Israel, and only after experiencing the unique soul one attains in the land</w:t>
      </w:r>
      <w:r w:rsidR="00D86045">
        <w:rPr>
          <w:rFonts w:asciiTheme="minorBidi" w:hAnsiTheme="minorBidi"/>
          <w:sz w:val="24"/>
          <w:szCs w:val="24"/>
        </w:rPr>
        <w:t xml:space="preserve"> of Israel can</w:t>
      </w:r>
      <w:r>
        <w:rPr>
          <w:rFonts w:asciiTheme="minorBidi" w:hAnsiTheme="minorBidi"/>
          <w:sz w:val="24"/>
          <w:szCs w:val="24"/>
        </w:rPr>
        <w:t xml:space="preserve"> one truly recognize how the Land is uniquely suited to development of oneself.</w:t>
      </w:r>
    </w:p>
    <w:p w:rsidR="00D355CB" w:rsidRDefault="00D355CB" w:rsidP="007D34C1">
      <w:pPr>
        <w:pStyle w:val="NoSpacing"/>
        <w:bidi w:val="0"/>
        <w:jc w:val="both"/>
        <w:rPr>
          <w:rFonts w:asciiTheme="minorBidi" w:eastAsia="Times New Roman" w:hAnsiTheme="minorBidi"/>
          <w:i/>
          <w:iCs/>
          <w:color w:val="000000"/>
          <w:sz w:val="24"/>
          <w:szCs w:val="24"/>
        </w:rPr>
      </w:pPr>
    </w:p>
    <w:p w:rsidR="00D355CB" w:rsidRDefault="00D355CB" w:rsidP="007D34C1">
      <w:pPr>
        <w:pStyle w:val="NoSpacing"/>
        <w:bidi w:val="0"/>
        <w:ind w:left="720"/>
        <w:jc w:val="both"/>
        <w:rPr>
          <w:rFonts w:asciiTheme="minorBidi" w:eastAsia="Times New Roman" w:hAnsiTheme="minorBidi"/>
          <w:color w:val="000000"/>
          <w:sz w:val="24"/>
          <w:szCs w:val="24"/>
        </w:rPr>
      </w:pPr>
      <w:r>
        <w:rPr>
          <w:rFonts w:asciiTheme="minorBidi" w:eastAsia="Times New Roman" w:hAnsiTheme="minorBidi"/>
          <w:i/>
          <w:iCs/>
          <w:color w:val="000000"/>
          <w:sz w:val="24"/>
          <w:szCs w:val="24"/>
        </w:rPr>
        <w:t>"Lekh"</w:t>
      </w:r>
      <w:r w:rsidR="00D86045">
        <w:rPr>
          <w:rFonts w:asciiTheme="minorBidi" w:eastAsia="Times New Roman" w:hAnsiTheme="minorBidi"/>
          <w:color w:val="000000"/>
          <w:sz w:val="24"/>
          <w:szCs w:val="24"/>
        </w:rPr>
        <w:t xml:space="preserve"> – Go;</w:t>
      </w:r>
      <w:r>
        <w:rPr>
          <w:rFonts w:asciiTheme="minorBidi" w:eastAsia="Times New Roman" w:hAnsiTheme="minorBidi"/>
          <w:color w:val="000000"/>
          <w:sz w:val="24"/>
          <w:szCs w:val="24"/>
        </w:rPr>
        <w:t xml:space="preserve"> </w:t>
      </w:r>
      <w:r>
        <w:rPr>
          <w:rFonts w:asciiTheme="minorBidi" w:eastAsia="Times New Roman" w:hAnsiTheme="minorBidi"/>
          <w:i/>
          <w:iCs/>
          <w:color w:val="000000"/>
          <w:sz w:val="24"/>
          <w:szCs w:val="24"/>
        </w:rPr>
        <w:t>"lekha"</w:t>
      </w:r>
      <w:r>
        <w:rPr>
          <w:rFonts w:asciiTheme="minorBidi" w:eastAsia="Times New Roman" w:hAnsiTheme="minorBidi"/>
          <w:color w:val="000000"/>
          <w:sz w:val="24"/>
          <w:szCs w:val="24"/>
        </w:rPr>
        <w:t xml:space="preserve"> - to yourself.... To the land that I will show you... To the place of the origin of Man's body and so</w:t>
      </w:r>
      <w:r w:rsidR="005F560D">
        <w:rPr>
          <w:rFonts w:asciiTheme="minorBidi" w:eastAsia="Times New Roman" w:hAnsiTheme="minorBidi"/>
          <w:color w:val="000000"/>
          <w:sz w:val="24"/>
          <w:szCs w:val="24"/>
        </w:rPr>
        <w:t>ul. … for as long as you are outside the land,</w:t>
      </w:r>
      <w:r>
        <w:rPr>
          <w:rFonts w:asciiTheme="minorBidi" w:eastAsia="Times New Roman" w:hAnsiTheme="minorBidi"/>
          <w:color w:val="000000"/>
          <w:sz w:val="24"/>
          <w:szCs w:val="24"/>
        </w:rPr>
        <w:t xml:space="preserve"> you cannot appreciate the identity of your soul, whose source is from Mount Moriah, nor appreciate even your physical self, which also was formed from the dust of the mount… therefore, it is worth your leaving all you know behind to go and cleave to that holy place… </w:t>
      </w:r>
    </w:p>
    <w:p w:rsidR="00D355CB" w:rsidRDefault="00D355CB" w:rsidP="007D34C1">
      <w:pPr>
        <w:pStyle w:val="NoSpacing"/>
        <w:bidi w:val="0"/>
        <w:jc w:val="both"/>
        <w:rPr>
          <w:rFonts w:asciiTheme="minorBidi" w:eastAsia="Times New Roman" w:hAnsiTheme="minorBidi"/>
          <w:color w:val="000000"/>
          <w:sz w:val="24"/>
          <w:szCs w:val="24"/>
        </w:rPr>
      </w:pPr>
    </w:p>
    <w:p w:rsidR="00D355CB" w:rsidRDefault="00D86045" w:rsidP="007D34C1">
      <w:pPr>
        <w:pStyle w:val="NoSpacing"/>
        <w:bidi w:val="0"/>
        <w:jc w:val="both"/>
        <w:rPr>
          <w:rFonts w:asciiTheme="minorBidi" w:eastAsia="Times New Roman" w:hAnsiTheme="minorBidi"/>
          <w:color w:val="000000"/>
          <w:sz w:val="24"/>
          <w:szCs w:val="24"/>
        </w:rPr>
      </w:pPr>
      <w:r>
        <w:rPr>
          <w:rFonts w:asciiTheme="minorBidi" w:eastAsia="Times New Roman" w:hAnsiTheme="minorBidi"/>
          <w:color w:val="000000"/>
          <w:sz w:val="24"/>
          <w:szCs w:val="24"/>
        </w:rPr>
        <w:t>The L</w:t>
      </w:r>
      <w:r w:rsidR="00D355CB">
        <w:rPr>
          <w:rFonts w:asciiTheme="minorBidi" w:eastAsia="Times New Roman" w:hAnsiTheme="minorBidi"/>
          <w:color w:val="000000"/>
          <w:sz w:val="24"/>
          <w:szCs w:val="24"/>
        </w:rPr>
        <w:t xml:space="preserve">and of Israel is the extension of Mount Moriah, the same place where Avraham would later be sent with the same words, </w:t>
      </w:r>
      <w:r>
        <w:rPr>
          <w:rFonts w:asciiTheme="minorBidi" w:eastAsia="Times New Roman" w:hAnsiTheme="minorBidi"/>
          <w:color w:val="000000"/>
          <w:sz w:val="24"/>
          <w:szCs w:val="24"/>
        </w:rPr>
        <w:t>“</w:t>
      </w:r>
      <w:r w:rsidR="005F560D">
        <w:rPr>
          <w:rFonts w:asciiTheme="minorBidi" w:eastAsia="Times New Roman" w:hAnsiTheme="minorBidi"/>
          <w:i/>
          <w:iCs/>
          <w:color w:val="000000"/>
          <w:sz w:val="24"/>
          <w:szCs w:val="24"/>
        </w:rPr>
        <w:t>Lekh l</w:t>
      </w:r>
      <w:r w:rsidR="00D355CB">
        <w:rPr>
          <w:rFonts w:asciiTheme="minorBidi" w:eastAsia="Times New Roman" w:hAnsiTheme="minorBidi"/>
          <w:i/>
          <w:iCs/>
          <w:color w:val="000000"/>
          <w:sz w:val="24"/>
          <w:szCs w:val="24"/>
        </w:rPr>
        <w:t>ekha</w:t>
      </w:r>
      <w:r>
        <w:rPr>
          <w:rFonts w:asciiTheme="minorBidi" w:eastAsia="Times New Roman" w:hAnsiTheme="minorBidi"/>
          <w:i/>
          <w:iCs/>
          <w:color w:val="000000"/>
          <w:sz w:val="24"/>
          <w:szCs w:val="24"/>
        </w:rPr>
        <w:t>,”</w:t>
      </w:r>
      <w:r w:rsidR="00D355CB">
        <w:rPr>
          <w:rFonts w:asciiTheme="minorBidi" w:eastAsia="Times New Roman" w:hAnsiTheme="minorBidi"/>
          <w:i/>
          <w:iCs/>
          <w:color w:val="000000"/>
          <w:sz w:val="24"/>
          <w:szCs w:val="24"/>
        </w:rPr>
        <w:t xml:space="preserve"> </w:t>
      </w:r>
      <w:r w:rsidR="005F560D">
        <w:rPr>
          <w:rFonts w:asciiTheme="minorBidi" w:eastAsia="Times New Roman" w:hAnsiTheme="minorBidi"/>
          <w:color w:val="000000"/>
          <w:sz w:val="24"/>
          <w:szCs w:val="24"/>
        </w:rPr>
        <w:t>for the</w:t>
      </w:r>
      <w:r>
        <w:rPr>
          <w:rFonts w:asciiTheme="minorBidi" w:eastAsia="Times New Roman" w:hAnsiTheme="minorBidi"/>
          <w:color w:val="000000"/>
          <w:sz w:val="24"/>
          <w:szCs w:val="24"/>
        </w:rPr>
        <w:t xml:space="preserve"> binding of his son to the altar, the altar whose site is the origin and life-</w:t>
      </w:r>
      <w:r w:rsidR="00D355CB">
        <w:rPr>
          <w:rFonts w:asciiTheme="minorBidi" w:eastAsia="Times New Roman" w:hAnsiTheme="minorBidi"/>
          <w:color w:val="000000"/>
          <w:sz w:val="24"/>
          <w:szCs w:val="24"/>
        </w:rPr>
        <w:t>force of man.</w:t>
      </w:r>
    </w:p>
    <w:p w:rsidR="00D355CB" w:rsidRDefault="00D355CB" w:rsidP="007D34C1">
      <w:pPr>
        <w:pStyle w:val="NoSpacing"/>
        <w:bidi w:val="0"/>
        <w:jc w:val="both"/>
        <w:rPr>
          <w:rFonts w:asciiTheme="minorBidi" w:eastAsia="Times New Roman" w:hAnsiTheme="minorBidi"/>
          <w:color w:val="000000"/>
          <w:sz w:val="24"/>
          <w:szCs w:val="24"/>
        </w:rPr>
      </w:pPr>
    </w:p>
    <w:p w:rsidR="00D355CB" w:rsidRDefault="00D355CB" w:rsidP="00C24F44">
      <w:pPr>
        <w:pStyle w:val="NoSpacing"/>
        <w:bidi w:val="0"/>
        <w:ind w:firstLine="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t>The Keli Yakar (</w:t>
      </w:r>
      <w:r>
        <w:rPr>
          <w:rFonts w:asciiTheme="minorBidi" w:eastAsia="Times New Roman" w:hAnsiTheme="minorBidi"/>
          <w:i/>
          <w:iCs/>
          <w:color w:val="000000"/>
          <w:sz w:val="24"/>
          <w:szCs w:val="24"/>
        </w:rPr>
        <w:t>Bereishit</w:t>
      </w:r>
      <w:r>
        <w:rPr>
          <w:rFonts w:asciiTheme="minorBidi" w:eastAsia="Times New Roman" w:hAnsiTheme="minorBidi"/>
          <w:color w:val="000000"/>
          <w:sz w:val="24"/>
          <w:szCs w:val="24"/>
        </w:rPr>
        <w:t xml:space="preserve"> 13:17) continues his train of thought, beautifully describing the dua</w:t>
      </w:r>
      <w:r w:rsidR="00D86045">
        <w:rPr>
          <w:rFonts w:asciiTheme="minorBidi" w:eastAsia="Times New Roman" w:hAnsiTheme="minorBidi"/>
          <w:color w:val="000000"/>
          <w:sz w:val="24"/>
          <w:szCs w:val="24"/>
        </w:rPr>
        <w:t xml:space="preserve">l nature of the Land of Israel </w:t>
      </w:r>
      <w:r>
        <w:rPr>
          <w:rFonts w:asciiTheme="minorBidi" w:eastAsia="Times New Roman" w:hAnsiTheme="minorBidi"/>
          <w:color w:val="000000"/>
          <w:sz w:val="24"/>
          <w:szCs w:val="24"/>
        </w:rPr>
        <w:t xml:space="preserve">as a physical wonderland and a spiritual storehouse, later in the </w:t>
      </w:r>
      <w:r w:rsidR="00D86045">
        <w:rPr>
          <w:rFonts w:asciiTheme="minorBidi" w:eastAsia="Times New Roman" w:hAnsiTheme="minorBidi"/>
          <w:color w:val="000000"/>
          <w:sz w:val="24"/>
          <w:szCs w:val="24"/>
        </w:rPr>
        <w:t>portion</w:t>
      </w:r>
      <w:r>
        <w:rPr>
          <w:rFonts w:asciiTheme="minorBidi" w:eastAsia="Times New Roman" w:hAnsiTheme="minorBidi"/>
          <w:color w:val="000000"/>
          <w:sz w:val="24"/>
          <w:szCs w:val="24"/>
        </w:rPr>
        <w:t>. He notes the varying description of Avraham's future in the land. At first</w:t>
      </w:r>
      <w:r w:rsidR="00D86045">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Avraham is told:</w:t>
      </w:r>
    </w:p>
    <w:p w:rsidR="00D355CB" w:rsidRDefault="00D355CB" w:rsidP="007D34C1">
      <w:pPr>
        <w:pStyle w:val="NoSpacing"/>
        <w:bidi w:val="0"/>
        <w:jc w:val="both"/>
        <w:rPr>
          <w:rFonts w:asciiTheme="minorBidi" w:eastAsia="Times New Roman" w:hAnsiTheme="minorBidi"/>
          <w:color w:val="000000"/>
          <w:sz w:val="24"/>
          <w:szCs w:val="24"/>
        </w:rPr>
      </w:pPr>
    </w:p>
    <w:p w:rsidR="00D355CB" w:rsidRDefault="00D355CB" w:rsidP="007D34C1">
      <w:pPr>
        <w:pStyle w:val="NoSpacing"/>
        <w:bidi w:val="0"/>
        <w:ind w:left="720"/>
        <w:jc w:val="both"/>
        <w:rPr>
          <w:rFonts w:asciiTheme="minorBidi" w:eastAsia="Times New Roman" w:hAnsiTheme="minorBidi"/>
          <w:sz w:val="24"/>
          <w:szCs w:val="24"/>
        </w:rPr>
      </w:pPr>
      <w:r>
        <w:rPr>
          <w:rFonts w:asciiTheme="minorBidi" w:hAnsiTheme="minorBidi"/>
          <w:sz w:val="24"/>
          <w:szCs w:val="24"/>
          <w:shd w:val="clear" w:color="auto" w:fill="FFFFFF"/>
        </w:rPr>
        <w:t xml:space="preserve">And </w:t>
      </w:r>
      <w:r w:rsidR="005F560D">
        <w:rPr>
          <w:rFonts w:asciiTheme="minorBidi" w:hAnsiTheme="minorBidi"/>
          <w:sz w:val="24"/>
          <w:szCs w:val="24"/>
          <w:shd w:val="clear" w:color="auto" w:fill="FFFFFF"/>
        </w:rPr>
        <w:t>God</w:t>
      </w:r>
      <w:r>
        <w:rPr>
          <w:rFonts w:asciiTheme="minorBidi" w:hAnsiTheme="minorBidi"/>
          <w:sz w:val="24"/>
          <w:szCs w:val="24"/>
          <w:shd w:val="clear" w:color="auto" w:fill="FFFFFF"/>
        </w:rPr>
        <w:t xml:space="preserve"> said to Avram after Lot had parted from him: </w:t>
      </w:r>
      <w:r w:rsidR="00D86045">
        <w:rPr>
          <w:rFonts w:asciiTheme="minorBidi" w:hAnsiTheme="minorBidi"/>
          <w:sz w:val="24"/>
          <w:szCs w:val="24"/>
          <w:shd w:val="clear" w:color="auto" w:fill="FFFFFF"/>
        </w:rPr>
        <w:t>“</w:t>
      </w:r>
      <w:r>
        <w:rPr>
          <w:rFonts w:asciiTheme="minorBidi" w:hAnsiTheme="minorBidi"/>
          <w:sz w:val="24"/>
          <w:szCs w:val="24"/>
          <w:shd w:val="clear" w:color="auto" w:fill="FFFFFF"/>
        </w:rPr>
        <w:t>Now raise your eyes and see, from the place where you are, northward and southward and eastward and westward.</w:t>
      </w:r>
      <w:r>
        <w:rPr>
          <w:rFonts w:asciiTheme="minorBidi" w:eastAsia="Times New Roman" w:hAnsiTheme="minorBidi"/>
          <w:sz w:val="24"/>
          <w:szCs w:val="24"/>
        </w:rPr>
        <w:t xml:space="preserve"> </w:t>
      </w:r>
      <w:r w:rsidR="00D86045">
        <w:rPr>
          <w:rFonts w:asciiTheme="minorBidi" w:hAnsiTheme="minorBidi"/>
          <w:sz w:val="24"/>
          <w:szCs w:val="24"/>
          <w:shd w:val="clear" w:color="auto" w:fill="FFFFFF"/>
        </w:rPr>
        <w:t>For all the land which</w:t>
      </w:r>
      <w:r>
        <w:rPr>
          <w:rFonts w:asciiTheme="minorBidi" w:hAnsiTheme="minorBidi"/>
          <w:sz w:val="24"/>
          <w:szCs w:val="24"/>
          <w:shd w:val="clear" w:color="auto" w:fill="FFFFFF"/>
        </w:rPr>
        <w:t xml:space="preserve"> you see I will give to you and to your seed </w:t>
      </w:r>
      <w:r w:rsidR="00D86045">
        <w:rPr>
          <w:rFonts w:asciiTheme="minorBidi" w:hAnsiTheme="minorBidi"/>
          <w:sz w:val="24"/>
          <w:szCs w:val="24"/>
          <w:shd w:val="clear" w:color="auto" w:fill="FFFFFF"/>
        </w:rPr>
        <w:t>forever</w:t>
      </w:r>
      <w:r>
        <w:rPr>
          <w:rFonts w:asciiTheme="minorBidi" w:hAnsiTheme="minorBidi"/>
          <w:sz w:val="24"/>
          <w:szCs w:val="24"/>
          <w:shd w:val="clear" w:color="auto" w:fill="FFFFFF"/>
        </w:rPr>
        <w:t xml:space="preserve">. And I will make your seed like the dust of the land </w:t>
      </w:r>
      <w:r w:rsidR="00D86045">
        <w:rPr>
          <w:rFonts w:asciiTheme="minorBidi" w:hAnsiTheme="minorBidi"/>
          <w:sz w:val="24"/>
          <w:szCs w:val="24"/>
          <w:shd w:val="clear" w:color="auto" w:fill="FFFFFF"/>
        </w:rPr>
        <w:t>(</w:t>
      </w:r>
      <w:r>
        <w:rPr>
          <w:rFonts w:asciiTheme="minorBidi" w:hAnsiTheme="minorBidi"/>
          <w:i/>
          <w:iCs/>
          <w:sz w:val="24"/>
          <w:szCs w:val="24"/>
          <w:shd w:val="clear" w:color="auto" w:fill="FFFFFF"/>
        </w:rPr>
        <w:t>afar h</w:t>
      </w:r>
      <w:r w:rsidR="00AB4183">
        <w:rPr>
          <w:rFonts w:asciiTheme="minorBidi" w:hAnsiTheme="minorBidi"/>
          <w:i/>
          <w:iCs/>
          <w:sz w:val="24"/>
          <w:szCs w:val="24"/>
          <w:shd w:val="clear" w:color="auto" w:fill="FFFFFF"/>
        </w:rPr>
        <w:t>a-aretz</w:t>
      </w:r>
      <w:r w:rsidR="00D86045">
        <w:rPr>
          <w:rFonts w:asciiTheme="minorBidi" w:hAnsiTheme="minorBidi"/>
          <w:sz w:val="24"/>
          <w:szCs w:val="24"/>
          <w:shd w:val="clear" w:color="auto" w:fill="FFFFFF"/>
        </w:rPr>
        <w:t>)</w:t>
      </w:r>
      <w:r>
        <w:rPr>
          <w:rFonts w:asciiTheme="minorBidi" w:hAnsiTheme="minorBidi"/>
          <w:sz w:val="24"/>
          <w:szCs w:val="24"/>
          <w:shd w:val="clear" w:color="auto" w:fill="FFFFFF"/>
        </w:rPr>
        <w:t>, so that if a man will be able to count the dust of the land</w:t>
      </w:r>
      <w:r w:rsidR="00D86045">
        <w:rPr>
          <w:rFonts w:asciiTheme="minorBidi" w:hAnsiTheme="minorBidi"/>
          <w:sz w:val="24"/>
          <w:szCs w:val="24"/>
          <w:shd w:val="clear" w:color="auto" w:fill="FFFFFF"/>
        </w:rPr>
        <w:t>,</w:t>
      </w:r>
      <w:r>
        <w:rPr>
          <w:rFonts w:asciiTheme="minorBidi" w:hAnsiTheme="minorBidi"/>
          <w:sz w:val="24"/>
          <w:szCs w:val="24"/>
          <w:shd w:val="clear" w:color="auto" w:fill="FFFFFF"/>
        </w:rPr>
        <w:t xml:space="preserve"> so will your seed be counted.</w:t>
      </w:r>
      <w:r w:rsidR="00D86045">
        <w:rPr>
          <w:rFonts w:asciiTheme="minorBidi" w:hAnsiTheme="minorBidi"/>
          <w:sz w:val="24"/>
          <w:szCs w:val="24"/>
          <w:shd w:val="clear" w:color="auto" w:fill="FFFFFF"/>
        </w:rPr>
        <w:t>”</w:t>
      </w:r>
      <w:r>
        <w:rPr>
          <w:rFonts w:asciiTheme="minorBidi" w:hAnsiTheme="minorBidi"/>
          <w:sz w:val="24"/>
          <w:szCs w:val="24"/>
          <w:shd w:val="clear" w:color="auto" w:fill="FFFFFF"/>
        </w:rPr>
        <w:t xml:space="preserve"> (</w:t>
      </w:r>
      <w:r>
        <w:rPr>
          <w:rFonts w:asciiTheme="minorBidi" w:hAnsiTheme="minorBidi"/>
          <w:i/>
          <w:iCs/>
          <w:sz w:val="24"/>
          <w:szCs w:val="24"/>
          <w:shd w:val="clear" w:color="auto" w:fill="FFFFFF"/>
        </w:rPr>
        <w:t>Bereishit</w:t>
      </w:r>
      <w:r>
        <w:rPr>
          <w:rFonts w:asciiTheme="minorBidi" w:hAnsiTheme="minorBidi"/>
          <w:sz w:val="24"/>
          <w:szCs w:val="24"/>
          <w:shd w:val="clear" w:color="auto" w:fill="FFFFFF"/>
        </w:rPr>
        <w:t xml:space="preserve"> 13:14-16)</w:t>
      </w:r>
    </w:p>
    <w:p w:rsidR="00D355CB" w:rsidRDefault="00D355CB" w:rsidP="007D34C1">
      <w:pPr>
        <w:pStyle w:val="NoSpacing"/>
        <w:bidi w:val="0"/>
        <w:jc w:val="both"/>
        <w:rPr>
          <w:rFonts w:asciiTheme="minorBidi" w:eastAsia="Times New Roman" w:hAnsiTheme="minorBidi"/>
          <w:color w:val="000000"/>
          <w:sz w:val="24"/>
          <w:szCs w:val="24"/>
        </w:rPr>
      </w:pPr>
    </w:p>
    <w:p w:rsidR="00D355CB" w:rsidRDefault="00D355CB" w:rsidP="007D34C1">
      <w:pPr>
        <w:pStyle w:val="NoSpacing"/>
        <w:bidi w:val="0"/>
        <w:jc w:val="both"/>
        <w:rPr>
          <w:rFonts w:asciiTheme="minorBidi" w:eastAsia="Times New Roman" w:hAnsiTheme="minorBidi"/>
          <w:color w:val="000000"/>
          <w:sz w:val="24"/>
          <w:szCs w:val="24"/>
        </w:rPr>
      </w:pPr>
      <w:r>
        <w:rPr>
          <w:rFonts w:asciiTheme="minorBidi" w:eastAsia="Times New Roman" w:hAnsiTheme="minorBidi"/>
          <w:color w:val="000000"/>
          <w:sz w:val="24"/>
          <w:szCs w:val="24"/>
        </w:rPr>
        <w:t>Avraham is promised all the land that he can see, which will be g</w:t>
      </w:r>
      <w:r w:rsidR="00D86045">
        <w:rPr>
          <w:rFonts w:asciiTheme="minorBidi" w:eastAsia="Times New Roman" w:hAnsiTheme="minorBidi"/>
          <w:color w:val="000000"/>
          <w:sz w:val="24"/>
          <w:szCs w:val="24"/>
        </w:rPr>
        <w:t>iven to him and his descendants,</w:t>
      </w:r>
      <w:r>
        <w:rPr>
          <w:rFonts w:asciiTheme="minorBidi" w:eastAsia="Times New Roman" w:hAnsiTheme="minorBidi"/>
          <w:color w:val="000000"/>
          <w:sz w:val="24"/>
          <w:szCs w:val="24"/>
        </w:rPr>
        <w:t xml:space="preserve"> as they will be more numer</w:t>
      </w:r>
      <w:r w:rsidR="00D86045">
        <w:rPr>
          <w:rFonts w:asciiTheme="minorBidi" w:eastAsia="Times New Roman" w:hAnsiTheme="minorBidi"/>
          <w:color w:val="000000"/>
          <w:sz w:val="24"/>
          <w:szCs w:val="24"/>
        </w:rPr>
        <w:t>ous than the dust of the earth.</w:t>
      </w:r>
      <w:r>
        <w:rPr>
          <w:rFonts w:asciiTheme="minorBidi" w:eastAsia="Times New Roman" w:hAnsiTheme="minorBidi"/>
          <w:color w:val="000000"/>
          <w:sz w:val="24"/>
          <w:szCs w:val="24"/>
        </w:rPr>
        <w:t xml:space="preserve"> In the following verse, however, Avraham is told:</w:t>
      </w:r>
    </w:p>
    <w:p w:rsidR="00D355CB" w:rsidRDefault="00D355CB" w:rsidP="007D34C1">
      <w:pPr>
        <w:pStyle w:val="NoSpacing"/>
        <w:bidi w:val="0"/>
        <w:jc w:val="both"/>
        <w:rPr>
          <w:rFonts w:asciiTheme="minorBidi" w:eastAsia="Times New Roman" w:hAnsiTheme="minorBidi"/>
          <w:color w:val="000000"/>
          <w:sz w:val="24"/>
          <w:szCs w:val="24"/>
        </w:rPr>
      </w:pPr>
    </w:p>
    <w:p w:rsidR="00D355CB" w:rsidRDefault="00D86045" w:rsidP="007D34C1">
      <w:pPr>
        <w:pStyle w:val="NoSpacing"/>
        <w:bidi w:val="0"/>
        <w:ind w:left="720"/>
        <w:jc w:val="both"/>
        <w:rPr>
          <w:rFonts w:asciiTheme="minorBidi" w:eastAsia="Times New Roman" w:hAnsiTheme="minorBidi"/>
          <w:color w:val="000000"/>
          <w:sz w:val="24"/>
          <w:szCs w:val="24"/>
        </w:rPr>
      </w:pPr>
      <w:r>
        <w:rPr>
          <w:rFonts w:asciiTheme="minorBidi" w:hAnsiTheme="minorBidi"/>
          <w:color w:val="000000"/>
          <w:sz w:val="24"/>
          <w:szCs w:val="24"/>
          <w:shd w:val="clear" w:color="auto" w:fill="FFFFFF"/>
        </w:rPr>
        <w:t xml:space="preserve">“Go walk </w:t>
      </w:r>
      <w:r w:rsidR="00D355CB">
        <w:rPr>
          <w:rFonts w:asciiTheme="minorBidi" w:hAnsiTheme="minorBidi"/>
          <w:color w:val="000000"/>
          <w:sz w:val="24"/>
          <w:szCs w:val="24"/>
          <w:shd w:val="clear" w:color="auto" w:fill="FFFFFF"/>
        </w:rPr>
        <w:t>the land, to its length and to its breadth, for I will give it to you.</w:t>
      </w:r>
      <w:r>
        <w:rPr>
          <w:rFonts w:asciiTheme="minorBidi" w:hAnsiTheme="minorBidi"/>
          <w:color w:val="000000"/>
          <w:sz w:val="24"/>
          <w:szCs w:val="24"/>
          <w:shd w:val="clear" w:color="auto" w:fill="FFFFFF"/>
        </w:rPr>
        <w:t>”</w:t>
      </w:r>
      <w:r w:rsidRPr="00D86045">
        <w:rPr>
          <w:rFonts w:asciiTheme="minorBidi" w:eastAsia="Times New Roman" w:hAnsiTheme="minorBidi"/>
          <w:color w:val="000000"/>
          <w:sz w:val="24"/>
          <w:szCs w:val="24"/>
        </w:rPr>
        <w:t xml:space="preserve"> </w:t>
      </w:r>
    </w:p>
    <w:p w:rsidR="00D355CB" w:rsidRDefault="00D355CB" w:rsidP="007D34C1">
      <w:pPr>
        <w:pStyle w:val="NoSpacing"/>
        <w:bidi w:val="0"/>
        <w:jc w:val="both"/>
        <w:rPr>
          <w:rFonts w:asciiTheme="minorBidi" w:eastAsia="Times New Roman" w:hAnsiTheme="minorBidi"/>
          <w:color w:val="000000"/>
          <w:sz w:val="24"/>
          <w:szCs w:val="24"/>
        </w:rPr>
      </w:pPr>
    </w:p>
    <w:p w:rsidR="00D355CB" w:rsidRDefault="00D355CB" w:rsidP="007D34C1">
      <w:pPr>
        <w:pStyle w:val="NoSpacing"/>
        <w:bidi w:val="0"/>
        <w:jc w:val="both"/>
        <w:rPr>
          <w:rFonts w:asciiTheme="minorBidi" w:eastAsia="Times New Roman" w:hAnsiTheme="minorBidi"/>
          <w:color w:val="000000"/>
          <w:sz w:val="24"/>
          <w:szCs w:val="24"/>
        </w:rPr>
      </w:pPr>
      <w:r>
        <w:rPr>
          <w:rFonts w:asciiTheme="minorBidi" w:eastAsia="Times New Roman" w:hAnsiTheme="minorBidi"/>
          <w:color w:val="000000"/>
          <w:sz w:val="24"/>
          <w:szCs w:val="24"/>
        </w:rPr>
        <w:lastRenderedPageBreak/>
        <w:t xml:space="preserve">From this statement, it would seem that Avraham's acquisition of the Land of Israel requires walking its length and breadth; and the only promise is that he will be given the land, not his descendants. </w:t>
      </w:r>
    </w:p>
    <w:p w:rsidR="00D355CB" w:rsidRDefault="00D355CB" w:rsidP="007D34C1">
      <w:pPr>
        <w:pStyle w:val="NoSpacing"/>
        <w:bidi w:val="0"/>
        <w:jc w:val="both"/>
        <w:rPr>
          <w:rFonts w:asciiTheme="minorBidi" w:eastAsia="Times New Roman" w:hAnsiTheme="minorBidi"/>
          <w:color w:val="000000"/>
          <w:sz w:val="24"/>
          <w:szCs w:val="24"/>
        </w:rPr>
      </w:pPr>
    </w:p>
    <w:p w:rsidR="00D355CB" w:rsidRDefault="00D355CB" w:rsidP="00C24F44">
      <w:pPr>
        <w:pStyle w:val="NoSpacing"/>
        <w:bidi w:val="0"/>
        <w:ind w:firstLine="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t>The Keli Yakar explains that there are actually two acquisitions of the Land of Israel, as it is both a physically beautiful land</w:t>
      </w:r>
      <w:r w:rsidR="00D86045">
        <w:rPr>
          <w:rFonts w:asciiTheme="minorBidi" w:eastAsia="Times New Roman" w:hAnsiTheme="minorBidi"/>
          <w:color w:val="000000"/>
          <w:sz w:val="24"/>
          <w:szCs w:val="24"/>
        </w:rPr>
        <w:t xml:space="preserve"> and </w:t>
      </w:r>
      <w:r>
        <w:rPr>
          <w:rFonts w:asciiTheme="minorBidi" w:eastAsia="Times New Roman" w:hAnsiTheme="minorBidi"/>
          <w:color w:val="000000"/>
          <w:sz w:val="24"/>
          <w:szCs w:val="24"/>
        </w:rPr>
        <w:t>an extension of the spiritual potential of Mount Moriah.  As he explains, the two acquisitions have different rules.</w:t>
      </w:r>
    </w:p>
    <w:p w:rsidR="00D355CB" w:rsidRDefault="00D355CB" w:rsidP="007D34C1">
      <w:pPr>
        <w:pStyle w:val="NoSpacing"/>
        <w:bidi w:val="0"/>
        <w:jc w:val="both"/>
        <w:rPr>
          <w:rFonts w:asciiTheme="minorBidi" w:eastAsia="Times New Roman" w:hAnsiTheme="minorBidi"/>
          <w:color w:val="000000"/>
          <w:sz w:val="24"/>
          <w:szCs w:val="24"/>
        </w:rPr>
      </w:pPr>
    </w:p>
    <w:p w:rsidR="00D355CB" w:rsidRDefault="00D355CB" w:rsidP="007D34C1">
      <w:pPr>
        <w:pStyle w:val="NoSpacing"/>
        <w:bidi w:val="0"/>
        <w:ind w:left="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t>The spiritual advantage is acquired merely by seeing, by looking at Mt. Moriah, the site from which all universes, spiritual and physical, were created. He who looks at the Place</w:t>
      </w:r>
      <w:r w:rsidR="00D86045">
        <w:rPr>
          <w:rFonts w:asciiTheme="minorBidi" w:eastAsia="Times New Roman" w:hAnsiTheme="minorBidi"/>
          <w:color w:val="000000"/>
          <w:sz w:val="24"/>
          <w:szCs w:val="24"/>
        </w:rPr>
        <w:t xml:space="preserve"> is immediately </w:t>
      </w:r>
      <w:r>
        <w:rPr>
          <w:rFonts w:asciiTheme="minorBidi" w:eastAsia="Times New Roman" w:hAnsiTheme="minorBidi"/>
          <w:color w:val="000000"/>
          <w:sz w:val="24"/>
          <w:szCs w:val="24"/>
        </w:rPr>
        <w:t>clothed in a spirit of purity and holiness, ennobled b</w:t>
      </w:r>
      <w:r w:rsidR="005F560D">
        <w:rPr>
          <w:rFonts w:asciiTheme="minorBidi" w:eastAsia="Times New Roman" w:hAnsiTheme="minorBidi"/>
          <w:color w:val="000000"/>
          <w:sz w:val="24"/>
          <w:szCs w:val="24"/>
        </w:rPr>
        <w:t>y the Presence of God</w:t>
      </w:r>
      <w:r>
        <w:rPr>
          <w:rFonts w:asciiTheme="minorBidi" w:eastAsia="Times New Roman" w:hAnsiTheme="minorBidi"/>
          <w:color w:val="000000"/>
          <w:sz w:val="24"/>
          <w:szCs w:val="24"/>
        </w:rPr>
        <w:t>. This phenomenon was enshrined for eternity in the mitzva</w:t>
      </w:r>
      <w:r>
        <w:rPr>
          <w:rFonts w:asciiTheme="minorBidi" w:eastAsia="Times New Roman" w:hAnsiTheme="minorBidi"/>
          <w:i/>
          <w:iCs/>
          <w:color w:val="000000"/>
          <w:sz w:val="24"/>
          <w:szCs w:val="24"/>
        </w:rPr>
        <w:t xml:space="preserve"> </w:t>
      </w:r>
      <w:r w:rsidR="005F560D">
        <w:rPr>
          <w:rFonts w:asciiTheme="minorBidi" w:eastAsia="Times New Roman" w:hAnsiTheme="minorBidi"/>
          <w:color w:val="000000"/>
          <w:sz w:val="24"/>
          <w:szCs w:val="24"/>
        </w:rPr>
        <w:t xml:space="preserve">of </w:t>
      </w:r>
      <w:r>
        <w:rPr>
          <w:rFonts w:asciiTheme="minorBidi" w:eastAsia="Times New Roman" w:hAnsiTheme="minorBidi"/>
          <w:color w:val="000000"/>
          <w:sz w:val="24"/>
          <w:szCs w:val="24"/>
        </w:rPr>
        <w:t>the</w:t>
      </w:r>
      <w:r w:rsidR="00D86045">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pilgrimage to the Temple on the holidays of Pesach, Shavuot and Sukkot.</w:t>
      </w:r>
    </w:p>
    <w:p w:rsidR="00D355CB" w:rsidRDefault="00D355CB" w:rsidP="007D34C1">
      <w:pPr>
        <w:pStyle w:val="NoSpacing"/>
        <w:bidi w:val="0"/>
        <w:jc w:val="both"/>
        <w:rPr>
          <w:rFonts w:asciiTheme="minorBidi" w:eastAsia="Times New Roman" w:hAnsiTheme="minorBidi"/>
          <w:color w:val="000000"/>
          <w:sz w:val="24"/>
          <w:szCs w:val="24"/>
        </w:rPr>
      </w:pPr>
    </w:p>
    <w:p w:rsidR="00D355CB" w:rsidRDefault="00D355CB" w:rsidP="007D34C1">
      <w:pPr>
        <w:pStyle w:val="NoSpacing"/>
        <w:bidi w:val="0"/>
        <w:ind w:left="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t>The physical blessings promised to Avram were to be acquired only by physical occupation of the Land, by get up and walk the entire Land, its length and breadth.</w:t>
      </w:r>
      <w:r w:rsidR="00D86045">
        <w:rPr>
          <w:rFonts w:asciiTheme="minorBidi" w:eastAsia="Times New Roman" w:hAnsiTheme="minorBidi"/>
          <w:color w:val="000000"/>
          <w:sz w:val="24"/>
          <w:szCs w:val="24"/>
        </w:rPr>
        <w:t xml:space="preserve"> And this physical acquisition </w:t>
      </w:r>
      <w:r>
        <w:rPr>
          <w:rFonts w:asciiTheme="minorBidi" w:eastAsia="Times New Roman" w:hAnsiTheme="minorBidi"/>
          <w:color w:val="000000"/>
          <w:sz w:val="24"/>
          <w:szCs w:val="24"/>
        </w:rPr>
        <w:t>will not b</w:t>
      </w:r>
      <w:r w:rsidR="00D86045">
        <w:rPr>
          <w:rFonts w:asciiTheme="minorBidi" w:eastAsia="Times New Roman" w:hAnsiTheme="minorBidi"/>
          <w:color w:val="000000"/>
          <w:sz w:val="24"/>
          <w:szCs w:val="24"/>
        </w:rPr>
        <w:t>e forever and unconditional, as</w:t>
      </w:r>
      <w:r>
        <w:rPr>
          <w:rFonts w:asciiTheme="minorBidi" w:eastAsia="Times New Roman" w:hAnsiTheme="minorBidi"/>
          <w:color w:val="000000"/>
          <w:sz w:val="24"/>
          <w:szCs w:val="24"/>
        </w:rPr>
        <w:t xml:space="preserve"> is the first, spiritual one; so verse 15 says, "</w:t>
      </w:r>
      <w:r w:rsidR="00D86045">
        <w:rPr>
          <w:rFonts w:asciiTheme="minorBidi" w:hAnsiTheme="minorBidi"/>
          <w:sz w:val="24"/>
          <w:szCs w:val="24"/>
          <w:shd w:val="clear" w:color="auto" w:fill="FFFFFF"/>
        </w:rPr>
        <w:t>For all the land which you see I will give to you and to your seed forever</w:t>
      </w:r>
      <w:r>
        <w:rPr>
          <w:rFonts w:asciiTheme="minorBidi" w:eastAsia="Times New Roman" w:hAnsiTheme="minorBidi"/>
          <w:color w:val="000000"/>
          <w:sz w:val="24"/>
          <w:szCs w:val="24"/>
        </w:rPr>
        <w:t>," but verse 17 says, "Go walk the</w:t>
      </w:r>
      <w:r w:rsidR="00D86045">
        <w:rPr>
          <w:rFonts w:asciiTheme="minorBidi" w:eastAsia="Times New Roman" w:hAnsiTheme="minorBidi"/>
          <w:color w:val="000000"/>
          <w:sz w:val="24"/>
          <w:szCs w:val="24"/>
        </w:rPr>
        <w:t xml:space="preserve"> l</w:t>
      </w:r>
      <w:r>
        <w:rPr>
          <w:rFonts w:asciiTheme="minorBidi" w:eastAsia="Times New Roman" w:hAnsiTheme="minorBidi"/>
          <w:color w:val="000000"/>
          <w:sz w:val="24"/>
          <w:szCs w:val="24"/>
        </w:rPr>
        <w:t>and, for I will give it to you," but it does not say "forever.” </w:t>
      </w:r>
    </w:p>
    <w:p w:rsidR="00D355CB" w:rsidRDefault="00D355CB" w:rsidP="007D34C1">
      <w:pPr>
        <w:pStyle w:val="NoSpacing"/>
        <w:bidi w:val="0"/>
        <w:ind w:left="720"/>
        <w:jc w:val="both"/>
        <w:rPr>
          <w:rFonts w:asciiTheme="minorBidi" w:hAnsiTheme="minorBidi"/>
          <w:sz w:val="24"/>
          <w:szCs w:val="24"/>
        </w:rPr>
      </w:pPr>
    </w:p>
    <w:p w:rsidR="00D355CB" w:rsidRDefault="00D355CB" w:rsidP="007D34C1">
      <w:pPr>
        <w:pStyle w:val="NoSpacing"/>
        <w:bidi w:val="0"/>
        <w:jc w:val="both"/>
        <w:rPr>
          <w:rFonts w:asciiTheme="minorBidi" w:hAnsiTheme="minorBidi"/>
          <w:sz w:val="24"/>
          <w:szCs w:val="24"/>
        </w:rPr>
      </w:pPr>
      <w:r>
        <w:rPr>
          <w:rFonts w:asciiTheme="minorBidi" w:hAnsiTheme="minorBidi"/>
          <w:sz w:val="24"/>
          <w:szCs w:val="24"/>
        </w:rPr>
        <w:t>Avraham's children will always have the capability of recognizi</w:t>
      </w:r>
      <w:r w:rsidR="00D86045">
        <w:rPr>
          <w:rFonts w:asciiTheme="minorBidi" w:hAnsiTheme="minorBidi"/>
          <w:sz w:val="24"/>
          <w:szCs w:val="24"/>
        </w:rPr>
        <w:t>ng that inner spiritual plane which</w:t>
      </w:r>
      <w:r>
        <w:rPr>
          <w:rFonts w:asciiTheme="minorBidi" w:hAnsiTheme="minorBidi"/>
          <w:sz w:val="24"/>
          <w:szCs w:val="24"/>
        </w:rPr>
        <w:t xml:space="preserve"> is so central to the land of Israel</w:t>
      </w:r>
      <w:r w:rsidR="00D86045">
        <w:rPr>
          <w:rFonts w:asciiTheme="minorBidi" w:hAnsiTheme="minorBidi"/>
          <w:sz w:val="24"/>
          <w:szCs w:val="24"/>
        </w:rPr>
        <w:t>;</w:t>
      </w:r>
      <w:r>
        <w:rPr>
          <w:rFonts w:asciiTheme="minorBidi" w:hAnsiTheme="minorBidi"/>
          <w:sz w:val="24"/>
          <w:szCs w:val="24"/>
        </w:rPr>
        <w:t xml:space="preserve"> in the process</w:t>
      </w:r>
      <w:r w:rsidR="00D86045">
        <w:rPr>
          <w:rFonts w:asciiTheme="minorBidi" w:hAnsiTheme="minorBidi"/>
          <w:sz w:val="24"/>
          <w:szCs w:val="24"/>
        </w:rPr>
        <w:t>, they</w:t>
      </w:r>
      <w:r>
        <w:rPr>
          <w:rFonts w:asciiTheme="minorBidi" w:hAnsiTheme="minorBidi"/>
          <w:sz w:val="24"/>
          <w:szCs w:val="24"/>
        </w:rPr>
        <w:t xml:space="preserve"> will become as numerous as the dust of the </w:t>
      </w:r>
      <w:r w:rsidR="007D34C1">
        <w:rPr>
          <w:rFonts w:asciiTheme="minorBidi" w:hAnsiTheme="minorBidi"/>
          <w:sz w:val="24"/>
          <w:szCs w:val="24"/>
        </w:rPr>
        <w:t>land</w:t>
      </w:r>
      <w:r>
        <w:rPr>
          <w:rFonts w:asciiTheme="minorBidi" w:hAnsiTheme="minorBidi"/>
          <w:sz w:val="24"/>
          <w:szCs w:val="24"/>
        </w:rPr>
        <w:t xml:space="preserve">. This dust is not the physical dust of </w:t>
      </w:r>
      <w:r>
        <w:rPr>
          <w:rFonts w:asciiTheme="minorBidi" w:hAnsiTheme="minorBidi"/>
          <w:i/>
          <w:iCs/>
          <w:sz w:val="24"/>
          <w:szCs w:val="24"/>
        </w:rPr>
        <w:t xml:space="preserve">afar </w:t>
      </w:r>
      <w:r w:rsidR="007D34C1">
        <w:rPr>
          <w:rFonts w:asciiTheme="minorBidi" w:hAnsiTheme="minorBidi"/>
          <w:i/>
          <w:iCs/>
          <w:sz w:val="24"/>
          <w:szCs w:val="24"/>
        </w:rPr>
        <w:t>min ha-</w:t>
      </w:r>
      <w:r>
        <w:rPr>
          <w:rFonts w:asciiTheme="minorBidi" w:hAnsiTheme="minorBidi"/>
          <w:i/>
          <w:iCs/>
          <w:sz w:val="24"/>
          <w:szCs w:val="24"/>
        </w:rPr>
        <w:t>adama</w:t>
      </w:r>
      <w:r>
        <w:rPr>
          <w:rFonts w:asciiTheme="minorBidi" w:hAnsiTheme="minorBidi"/>
          <w:sz w:val="24"/>
          <w:szCs w:val="24"/>
        </w:rPr>
        <w:t xml:space="preserve">, but rather the dust with a spiritual character; </w:t>
      </w:r>
      <w:r>
        <w:rPr>
          <w:rFonts w:asciiTheme="minorBidi" w:hAnsiTheme="minorBidi"/>
          <w:i/>
          <w:iCs/>
          <w:sz w:val="24"/>
          <w:szCs w:val="24"/>
        </w:rPr>
        <w:t>afar h</w:t>
      </w:r>
      <w:r w:rsidR="00AB4183">
        <w:rPr>
          <w:rFonts w:asciiTheme="minorBidi" w:hAnsiTheme="minorBidi"/>
          <w:i/>
          <w:iCs/>
          <w:sz w:val="24"/>
          <w:szCs w:val="24"/>
        </w:rPr>
        <w:t>a-aretz</w:t>
      </w:r>
      <w:r>
        <w:rPr>
          <w:rFonts w:asciiTheme="minorBidi" w:hAnsiTheme="minorBidi"/>
          <w:sz w:val="24"/>
          <w:szCs w:val="24"/>
        </w:rPr>
        <w:t xml:space="preserve">, as the verse describes. If the whole world, both of mankind and the </w:t>
      </w:r>
      <w:r w:rsidR="007D34C1">
        <w:rPr>
          <w:rFonts w:asciiTheme="minorBidi" w:hAnsiTheme="minorBidi"/>
          <w:sz w:val="24"/>
          <w:szCs w:val="24"/>
        </w:rPr>
        <w:t>entire earth, could not live upon the pla</w:t>
      </w:r>
      <w:r>
        <w:rPr>
          <w:rFonts w:asciiTheme="minorBidi" w:hAnsiTheme="minorBidi"/>
          <w:sz w:val="24"/>
          <w:szCs w:val="24"/>
        </w:rPr>
        <w:t>n</w:t>
      </w:r>
      <w:r w:rsidR="007D34C1">
        <w:rPr>
          <w:rFonts w:asciiTheme="minorBidi" w:hAnsiTheme="minorBidi"/>
          <w:sz w:val="24"/>
          <w:szCs w:val="24"/>
        </w:rPr>
        <w:t>e</w:t>
      </w:r>
      <w:r>
        <w:rPr>
          <w:rFonts w:asciiTheme="minorBidi" w:hAnsiTheme="minorBidi"/>
          <w:sz w:val="24"/>
          <w:szCs w:val="24"/>
        </w:rPr>
        <w:t xml:space="preserve"> of </w:t>
      </w:r>
      <w:r w:rsidR="0017689E">
        <w:rPr>
          <w:rFonts w:asciiTheme="minorBidi" w:hAnsiTheme="minorBidi"/>
          <w:sz w:val="24"/>
          <w:szCs w:val="24"/>
        </w:rPr>
        <w:t>divine</w:t>
      </w:r>
      <w:r>
        <w:rPr>
          <w:rFonts w:asciiTheme="minorBidi" w:hAnsiTheme="minorBidi"/>
          <w:sz w:val="24"/>
          <w:szCs w:val="24"/>
        </w:rPr>
        <w:t xml:space="preserve"> providence, at least one nation in one land could.</w:t>
      </w:r>
    </w:p>
    <w:p w:rsidR="00D355CB" w:rsidRDefault="00D355CB" w:rsidP="007D34C1">
      <w:pPr>
        <w:pStyle w:val="NoSpacing"/>
        <w:bidi w:val="0"/>
        <w:jc w:val="both"/>
        <w:rPr>
          <w:rFonts w:asciiTheme="minorBidi" w:hAnsiTheme="minorBidi"/>
          <w:sz w:val="24"/>
          <w:szCs w:val="24"/>
        </w:rPr>
      </w:pPr>
    </w:p>
    <w:p w:rsidR="00D355CB" w:rsidRDefault="005F560D" w:rsidP="007D34C1">
      <w:pPr>
        <w:pStyle w:val="NoSpacing"/>
        <w:bidi w:val="0"/>
        <w:jc w:val="both"/>
        <w:rPr>
          <w:rFonts w:asciiTheme="minorBidi" w:hAnsiTheme="minorBidi"/>
          <w:b/>
          <w:bCs/>
          <w:sz w:val="24"/>
          <w:szCs w:val="24"/>
        </w:rPr>
      </w:pPr>
      <w:r>
        <w:rPr>
          <w:rFonts w:asciiTheme="minorBidi" w:hAnsiTheme="minorBidi"/>
          <w:b/>
          <w:bCs/>
          <w:sz w:val="24"/>
          <w:szCs w:val="24"/>
        </w:rPr>
        <w:t>The Link of t</w:t>
      </w:r>
      <w:r w:rsidR="00D355CB">
        <w:rPr>
          <w:rFonts w:asciiTheme="minorBidi" w:hAnsiTheme="minorBidi"/>
          <w:b/>
          <w:bCs/>
          <w:sz w:val="24"/>
          <w:szCs w:val="24"/>
        </w:rPr>
        <w:t>he Nation's Actions to the Land of Israel</w:t>
      </w:r>
    </w:p>
    <w:p w:rsidR="00D355CB" w:rsidRDefault="00D355CB" w:rsidP="007D34C1">
      <w:pPr>
        <w:pStyle w:val="NoSpacing"/>
        <w:bidi w:val="0"/>
        <w:jc w:val="both"/>
        <w:rPr>
          <w:rFonts w:asciiTheme="minorBidi" w:hAnsiTheme="minorBidi"/>
          <w:sz w:val="24"/>
          <w:szCs w:val="24"/>
        </w:rPr>
      </w:pPr>
    </w:p>
    <w:p w:rsidR="00D355CB" w:rsidRDefault="00D355CB" w:rsidP="00C24F44">
      <w:pPr>
        <w:pStyle w:val="NoSpacing"/>
        <w:bidi w:val="0"/>
        <w:ind w:firstLine="720"/>
        <w:jc w:val="both"/>
        <w:rPr>
          <w:rFonts w:asciiTheme="minorBidi" w:hAnsiTheme="minorBidi"/>
          <w:i/>
          <w:iCs/>
          <w:sz w:val="24"/>
          <w:szCs w:val="24"/>
        </w:rPr>
      </w:pPr>
      <w:r>
        <w:rPr>
          <w:rFonts w:asciiTheme="minorBidi" w:hAnsiTheme="minorBidi"/>
          <w:sz w:val="24"/>
          <w:szCs w:val="24"/>
        </w:rPr>
        <w:t xml:space="preserve">The </w:t>
      </w:r>
      <w:r w:rsidR="007D34C1">
        <w:rPr>
          <w:rFonts w:asciiTheme="minorBidi" w:hAnsiTheme="minorBidi"/>
          <w:i/>
          <w:iCs/>
          <w:sz w:val="24"/>
          <w:szCs w:val="24"/>
        </w:rPr>
        <w:t>er</w:t>
      </w:r>
      <w:r>
        <w:rPr>
          <w:rFonts w:asciiTheme="minorBidi" w:hAnsiTheme="minorBidi"/>
          <w:i/>
          <w:iCs/>
          <w:sz w:val="24"/>
          <w:szCs w:val="24"/>
        </w:rPr>
        <w:t xml:space="preserve">etz </w:t>
      </w:r>
      <w:r>
        <w:rPr>
          <w:rFonts w:asciiTheme="minorBidi" w:hAnsiTheme="minorBidi"/>
          <w:sz w:val="24"/>
          <w:szCs w:val="24"/>
        </w:rPr>
        <w:t xml:space="preserve">is significant because it is the land of the special </w:t>
      </w:r>
      <w:r>
        <w:rPr>
          <w:rFonts w:asciiTheme="minorBidi" w:hAnsiTheme="minorBidi"/>
          <w:i/>
          <w:iCs/>
          <w:sz w:val="24"/>
          <w:szCs w:val="24"/>
        </w:rPr>
        <w:t>afar min ha</w:t>
      </w:r>
      <w:r w:rsidR="007D34C1">
        <w:rPr>
          <w:rFonts w:asciiTheme="minorBidi" w:hAnsiTheme="minorBidi"/>
          <w:i/>
          <w:iCs/>
          <w:sz w:val="24"/>
          <w:szCs w:val="24"/>
        </w:rPr>
        <w:t>-</w:t>
      </w:r>
      <w:r>
        <w:rPr>
          <w:rFonts w:asciiTheme="minorBidi" w:hAnsiTheme="minorBidi"/>
          <w:i/>
          <w:iCs/>
          <w:sz w:val="24"/>
          <w:szCs w:val="24"/>
        </w:rPr>
        <w:t>adama</w:t>
      </w:r>
      <w:r w:rsidR="007D34C1">
        <w:rPr>
          <w:rFonts w:asciiTheme="minorBidi" w:hAnsiTheme="minorBidi"/>
          <w:sz w:val="24"/>
          <w:szCs w:val="24"/>
        </w:rPr>
        <w:t>, the warehouse of the</w:t>
      </w:r>
      <w:r>
        <w:rPr>
          <w:rFonts w:asciiTheme="minorBidi" w:hAnsiTheme="minorBidi"/>
          <w:sz w:val="24"/>
          <w:szCs w:val="24"/>
        </w:rPr>
        <w:t xml:space="preserve"> </w:t>
      </w:r>
      <w:r w:rsidR="007D34C1">
        <w:rPr>
          <w:rFonts w:asciiTheme="minorBidi" w:hAnsiTheme="minorBidi"/>
          <w:sz w:val="24"/>
          <w:szCs w:val="24"/>
        </w:rPr>
        <w:t>transcendent</w:t>
      </w:r>
      <w:r>
        <w:rPr>
          <w:rFonts w:asciiTheme="minorBidi" w:hAnsiTheme="minorBidi"/>
          <w:sz w:val="24"/>
          <w:szCs w:val="24"/>
        </w:rPr>
        <w:t xml:space="preserve"> potential that enables mankind to spiritualize the physical world. For that reason, throughout </w:t>
      </w:r>
      <w:r>
        <w:rPr>
          <w:rFonts w:asciiTheme="minorBidi" w:hAnsiTheme="minorBidi"/>
          <w:i/>
          <w:iCs/>
          <w:sz w:val="24"/>
          <w:szCs w:val="24"/>
        </w:rPr>
        <w:t>Sefer Devarim</w:t>
      </w:r>
      <w:r>
        <w:rPr>
          <w:rFonts w:asciiTheme="minorBidi" w:hAnsiTheme="minorBidi"/>
          <w:sz w:val="24"/>
          <w:szCs w:val="24"/>
        </w:rPr>
        <w:t xml:space="preserve">, this term </w:t>
      </w:r>
      <w:r>
        <w:rPr>
          <w:rFonts w:asciiTheme="minorBidi" w:hAnsiTheme="minorBidi"/>
          <w:i/>
          <w:iCs/>
          <w:sz w:val="24"/>
          <w:szCs w:val="24"/>
        </w:rPr>
        <w:t xml:space="preserve">adama </w:t>
      </w:r>
      <w:r>
        <w:rPr>
          <w:rFonts w:asciiTheme="minorBidi" w:hAnsiTheme="minorBidi"/>
          <w:sz w:val="24"/>
          <w:szCs w:val="24"/>
        </w:rPr>
        <w:t xml:space="preserve">reappears alongside </w:t>
      </w:r>
      <w:r>
        <w:rPr>
          <w:rFonts w:asciiTheme="minorBidi" w:hAnsiTheme="minorBidi"/>
          <w:i/>
          <w:iCs/>
          <w:sz w:val="24"/>
          <w:szCs w:val="24"/>
        </w:rPr>
        <w:t xml:space="preserve">aretz. </w:t>
      </w:r>
      <w:r>
        <w:rPr>
          <w:rFonts w:asciiTheme="minorBidi" w:hAnsiTheme="minorBidi"/>
          <w:sz w:val="24"/>
          <w:szCs w:val="24"/>
        </w:rPr>
        <w:t xml:space="preserve">In chapter 28 of Devarim, the chapter that details the second </w:t>
      </w:r>
      <w:r w:rsidR="007A648C">
        <w:rPr>
          <w:rFonts w:asciiTheme="minorBidi" w:hAnsiTheme="minorBidi"/>
          <w:i/>
          <w:iCs/>
          <w:sz w:val="24"/>
          <w:szCs w:val="24"/>
        </w:rPr>
        <w:t>tokhacha</w:t>
      </w:r>
      <w:r>
        <w:rPr>
          <w:rFonts w:asciiTheme="minorBidi" w:hAnsiTheme="minorBidi"/>
          <w:i/>
          <w:iCs/>
          <w:sz w:val="24"/>
          <w:szCs w:val="24"/>
        </w:rPr>
        <w:t xml:space="preserve"> </w:t>
      </w:r>
      <w:r>
        <w:rPr>
          <w:rFonts w:asciiTheme="minorBidi" w:hAnsiTheme="minorBidi"/>
          <w:sz w:val="24"/>
          <w:szCs w:val="24"/>
        </w:rPr>
        <w:t xml:space="preserve">in the Torah, both terms appear side by side. The impact of man's </w:t>
      </w:r>
      <w:r w:rsidR="007D34C1">
        <w:rPr>
          <w:rFonts w:asciiTheme="minorBidi" w:hAnsiTheme="minorBidi"/>
          <w:sz w:val="24"/>
          <w:szCs w:val="24"/>
        </w:rPr>
        <w:t>obedience or disobedience towards God</w:t>
      </w:r>
      <w:r>
        <w:rPr>
          <w:rFonts w:asciiTheme="minorBidi" w:hAnsiTheme="minorBidi"/>
          <w:sz w:val="24"/>
          <w:szCs w:val="24"/>
        </w:rPr>
        <w:t xml:space="preserve"> will affect the Jewish people's right to reside on the </w:t>
      </w:r>
      <w:r>
        <w:rPr>
          <w:rFonts w:asciiTheme="minorBidi" w:hAnsiTheme="minorBidi"/>
          <w:i/>
          <w:iCs/>
          <w:sz w:val="24"/>
          <w:szCs w:val="24"/>
        </w:rPr>
        <w:t xml:space="preserve">adama </w:t>
      </w:r>
      <w:r>
        <w:rPr>
          <w:rFonts w:asciiTheme="minorBidi" w:hAnsiTheme="minorBidi"/>
          <w:sz w:val="24"/>
          <w:szCs w:val="24"/>
        </w:rPr>
        <w:t xml:space="preserve">which </w:t>
      </w:r>
      <w:r w:rsidR="007D34C1">
        <w:rPr>
          <w:rFonts w:asciiTheme="minorBidi" w:hAnsiTheme="minorBidi"/>
          <w:sz w:val="24"/>
          <w:szCs w:val="24"/>
        </w:rPr>
        <w:t xml:space="preserve">will be </w:t>
      </w:r>
      <w:r>
        <w:rPr>
          <w:rFonts w:asciiTheme="minorBidi" w:hAnsiTheme="minorBidi"/>
          <w:sz w:val="24"/>
          <w:szCs w:val="24"/>
        </w:rPr>
        <w:t>given to them as their special</w:t>
      </w:r>
      <w:r w:rsidR="007D34C1">
        <w:rPr>
          <w:rFonts w:asciiTheme="minorBidi" w:hAnsiTheme="minorBidi"/>
          <w:i/>
          <w:iCs/>
          <w:sz w:val="24"/>
          <w:szCs w:val="24"/>
        </w:rPr>
        <w:t xml:space="preserve"> e</w:t>
      </w:r>
      <w:r>
        <w:rPr>
          <w:rFonts w:asciiTheme="minorBidi" w:hAnsiTheme="minorBidi"/>
          <w:i/>
          <w:iCs/>
          <w:sz w:val="24"/>
          <w:szCs w:val="24"/>
        </w:rPr>
        <w:t xml:space="preserve">retz. </w:t>
      </w:r>
    </w:p>
    <w:p w:rsidR="00D355CB" w:rsidRDefault="00D355CB" w:rsidP="007D34C1">
      <w:pPr>
        <w:pStyle w:val="NoSpacing"/>
        <w:bidi w:val="0"/>
        <w:jc w:val="both"/>
        <w:rPr>
          <w:rFonts w:asciiTheme="minorBidi" w:hAnsiTheme="minorBidi"/>
          <w:sz w:val="24"/>
          <w:szCs w:val="24"/>
        </w:rPr>
      </w:pPr>
    </w:p>
    <w:p w:rsidR="00D355CB" w:rsidRDefault="007D34C1" w:rsidP="00C24F44">
      <w:pPr>
        <w:pStyle w:val="NoSpacing"/>
        <w:bidi w:val="0"/>
        <w:ind w:firstLine="720"/>
        <w:jc w:val="both"/>
        <w:rPr>
          <w:rFonts w:asciiTheme="minorBidi" w:hAnsiTheme="minorBidi"/>
          <w:sz w:val="24"/>
          <w:szCs w:val="24"/>
        </w:rPr>
      </w:pPr>
      <w:r>
        <w:rPr>
          <w:rFonts w:asciiTheme="minorBidi" w:hAnsiTheme="minorBidi"/>
          <w:sz w:val="24"/>
          <w:szCs w:val="24"/>
        </w:rPr>
        <w:t>Throughout the rest of the world, th</w:t>
      </w:r>
      <w:r w:rsidR="00D355CB">
        <w:rPr>
          <w:rFonts w:asciiTheme="minorBidi" w:hAnsiTheme="minorBidi"/>
          <w:sz w:val="24"/>
          <w:szCs w:val="24"/>
        </w:rPr>
        <w:t xml:space="preserve">e bond of the physical </w:t>
      </w:r>
      <w:r w:rsidR="00D355CB">
        <w:rPr>
          <w:rFonts w:asciiTheme="minorBidi" w:hAnsiTheme="minorBidi"/>
          <w:i/>
          <w:iCs/>
          <w:sz w:val="24"/>
          <w:szCs w:val="24"/>
        </w:rPr>
        <w:t>adama</w:t>
      </w:r>
      <w:r w:rsidR="00D355CB">
        <w:rPr>
          <w:rFonts w:asciiTheme="minorBidi" w:hAnsiTheme="minorBidi"/>
          <w:sz w:val="24"/>
          <w:szCs w:val="24"/>
        </w:rPr>
        <w:t xml:space="preserve"> to the actions of man </w:t>
      </w:r>
      <w:r>
        <w:rPr>
          <w:rFonts w:asciiTheme="minorBidi" w:hAnsiTheme="minorBidi"/>
          <w:sz w:val="24"/>
          <w:szCs w:val="24"/>
        </w:rPr>
        <w:t>has been severed; the earth will</w:t>
      </w:r>
      <w:r w:rsidR="00D355CB">
        <w:rPr>
          <w:rFonts w:asciiTheme="minorBidi" w:hAnsiTheme="minorBidi"/>
          <w:sz w:val="24"/>
          <w:szCs w:val="24"/>
        </w:rPr>
        <w:t xml:space="preserve"> no long</w:t>
      </w:r>
      <w:r>
        <w:rPr>
          <w:rFonts w:asciiTheme="minorBidi" w:hAnsiTheme="minorBidi"/>
          <w:sz w:val="24"/>
          <w:szCs w:val="24"/>
        </w:rPr>
        <w:t xml:space="preserve">er be cursed on account of man. However, </w:t>
      </w:r>
      <w:r w:rsidR="00D355CB">
        <w:rPr>
          <w:rFonts w:asciiTheme="minorBidi" w:hAnsiTheme="minorBidi"/>
          <w:sz w:val="24"/>
          <w:szCs w:val="24"/>
        </w:rPr>
        <w:t xml:space="preserve">the unique bond of the Jewish people to the </w:t>
      </w:r>
      <w:r>
        <w:rPr>
          <w:rFonts w:asciiTheme="minorBidi" w:hAnsiTheme="minorBidi"/>
          <w:sz w:val="24"/>
          <w:szCs w:val="24"/>
        </w:rPr>
        <w:t>L</w:t>
      </w:r>
      <w:r w:rsidR="00D355CB">
        <w:rPr>
          <w:rFonts w:asciiTheme="minorBidi" w:hAnsiTheme="minorBidi"/>
          <w:sz w:val="24"/>
          <w:szCs w:val="24"/>
        </w:rPr>
        <w:t>and of Israel is very much dependent on the Jew</w:t>
      </w:r>
      <w:r>
        <w:rPr>
          <w:rFonts w:asciiTheme="minorBidi" w:hAnsiTheme="minorBidi"/>
          <w:sz w:val="24"/>
          <w:szCs w:val="24"/>
        </w:rPr>
        <w:t>s’</w:t>
      </w:r>
      <w:r w:rsidR="00D355CB">
        <w:rPr>
          <w:rFonts w:asciiTheme="minorBidi" w:hAnsiTheme="minorBidi"/>
          <w:sz w:val="24"/>
          <w:szCs w:val="24"/>
        </w:rPr>
        <w:t xml:space="preserve"> actions. This forms the basis of the second paragraph of the </w:t>
      </w:r>
      <w:r w:rsidR="00D355CB" w:rsidRPr="007D34C1">
        <w:rPr>
          <w:rFonts w:asciiTheme="minorBidi" w:hAnsiTheme="minorBidi"/>
          <w:i/>
          <w:iCs/>
          <w:sz w:val="24"/>
          <w:szCs w:val="24"/>
        </w:rPr>
        <w:t>Shema</w:t>
      </w:r>
      <w:r>
        <w:rPr>
          <w:rFonts w:asciiTheme="minorBidi" w:hAnsiTheme="minorBidi"/>
          <w:sz w:val="24"/>
          <w:szCs w:val="24"/>
        </w:rPr>
        <w:t>,</w:t>
      </w:r>
      <w:r w:rsidR="00D355CB">
        <w:rPr>
          <w:rFonts w:asciiTheme="minorBidi" w:hAnsiTheme="minorBidi"/>
          <w:sz w:val="24"/>
          <w:szCs w:val="24"/>
        </w:rPr>
        <w:t xml:space="preserve"> recited twice daily:</w:t>
      </w:r>
    </w:p>
    <w:p w:rsidR="00D355CB" w:rsidRDefault="00D355CB" w:rsidP="007D34C1">
      <w:pPr>
        <w:pStyle w:val="NoSpacing"/>
        <w:bidi w:val="0"/>
        <w:jc w:val="both"/>
        <w:rPr>
          <w:rFonts w:asciiTheme="minorBidi" w:hAnsiTheme="minorBidi"/>
          <w:sz w:val="24"/>
          <w:szCs w:val="24"/>
        </w:rPr>
      </w:pPr>
    </w:p>
    <w:p w:rsidR="00D355CB" w:rsidRDefault="00D355CB" w:rsidP="007D34C1">
      <w:pPr>
        <w:pStyle w:val="NoSpacing"/>
        <w:bidi w:val="0"/>
        <w:ind w:left="720"/>
        <w:jc w:val="both"/>
        <w:rPr>
          <w:rFonts w:asciiTheme="minorBidi" w:hAnsiTheme="minorBidi"/>
          <w:sz w:val="24"/>
          <w:szCs w:val="24"/>
        </w:rPr>
      </w:pPr>
      <w:r>
        <w:rPr>
          <w:rFonts w:asciiTheme="minorBidi" w:hAnsiTheme="minorBidi"/>
          <w:sz w:val="24"/>
          <w:szCs w:val="24"/>
        </w:rPr>
        <w:lastRenderedPageBreak/>
        <w:t xml:space="preserve">If you follow the commandments that I enjoin upon you this day ... I will give rain for your land in season...you shall gather in your new grain, wine and oil.... Take care not to be lured away to serve other gods and bow to them, for </w:t>
      </w:r>
      <w:r w:rsidR="005F560D">
        <w:rPr>
          <w:rFonts w:asciiTheme="minorBidi" w:hAnsiTheme="minorBidi"/>
          <w:sz w:val="24"/>
          <w:szCs w:val="24"/>
        </w:rPr>
        <w:t>God</w:t>
      </w:r>
      <w:r>
        <w:rPr>
          <w:rFonts w:asciiTheme="minorBidi" w:hAnsiTheme="minorBidi"/>
          <w:sz w:val="24"/>
          <w:szCs w:val="24"/>
        </w:rPr>
        <w:t xml:space="preserve">'s anger will flare up ...and there </w:t>
      </w:r>
      <w:r w:rsidR="007D34C1">
        <w:rPr>
          <w:rFonts w:asciiTheme="minorBidi" w:hAnsiTheme="minorBidi"/>
          <w:sz w:val="24"/>
          <w:szCs w:val="24"/>
        </w:rPr>
        <w:t>will be no rain and the ground (</w:t>
      </w:r>
      <w:r>
        <w:rPr>
          <w:rFonts w:asciiTheme="minorBidi" w:hAnsiTheme="minorBidi"/>
          <w:i/>
          <w:iCs/>
          <w:sz w:val="24"/>
          <w:szCs w:val="24"/>
        </w:rPr>
        <w:t>adama</w:t>
      </w:r>
      <w:r w:rsidR="007D34C1">
        <w:rPr>
          <w:rFonts w:asciiTheme="minorBidi" w:hAnsiTheme="minorBidi"/>
          <w:sz w:val="24"/>
          <w:szCs w:val="24"/>
        </w:rPr>
        <w:t xml:space="preserve">) </w:t>
      </w:r>
      <w:r>
        <w:rPr>
          <w:rFonts w:asciiTheme="minorBidi" w:hAnsiTheme="minorBidi"/>
          <w:sz w:val="24"/>
          <w:szCs w:val="24"/>
        </w:rPr>
        <w:t xml:space="preserve">will not yield its produce; and you will soon </w:t>
      </w:r>
      <w:r w:rsidR="007D34C1">
        <w:rPr>
          <w:rFonts w:asciiTheme="minorBidi" w:hAnsiTheme="minorBidi"/>
          <w:sz w:val="24"/>
          <w:szCs w:val="24"/>
        </w:rPr>
        <w:t>perish from the good land</w:t>
      </w:r>
      <w:r>
        <w:rPr>
          <w:rFonts w:asciiTheme="minorBidi" w:hAnsiTheme="minorBidi"/>
          <w:sz w:val="24"/>
          <w:szCs w:val="24"/>
        </w:rPr>
        <w:t xml:space="preserve"> </w:t>
      </w:r>
      <w:r w:rsidR="007D34C1">
        <w:rPr>
          <w:rFonts w:asciiTheme="minorBidi" w:hAnsiTheme="minorBidi"/>
          <w:sz w:val="24"/>
          <w:szCs w:val="24"/>
        </w:rPr>
        <w:t>(</w:t>
      </w:r>
      <w:r w:rsidR="007D34C1" w:rsidRPr="007D34C1">
        <w:rPr>
          <w:rFonts w:asciiTheme="minorBidi" w:hAnsiTheme="minorBidi"/>
          <w:i/>
          <w:iCs/>
          <w:sz w:val="24"/>
          <w:szCs w:val="24"/>
        </w:rPr>
        <w:t>aretz</w:t>
      </w:r>
      <w:r w:rsidR="007D34C1">
        <w:rPr>
          <w:rFonts w:asciiTheme="minorBidi" w:hAnsiTheme="minorBidi"/>
          <w:sz w:val="24"/>
          <w:szCs w:val="24"/>
        </w:rPr>
        <w:t xml:space="preserve">) </w:t>
      </w:r>
      <w:r>
        <w:rPr>
          <w:rFonts w:asciiTheme="minorBidi" w:hAnsiTheme="minorBidi"/>
          <w:sz w:val="24"/>
          <w:szCs w:val="24"/>
        </w:rPr>
        <w:t xml:space="preserve">that </w:t>
      </w:r>
      <w:r w:rsidR="005F560D">
        <w:rPr>
          <w:rFonts w:asciiTheme="minorBidi" w:hAnsiTheme="minorBidi"/>
          <w:sz w:val="24"/>
          <w:szCs w:val="24"/>
        </w:rPr>
        <w:t>God</w:t>
      </w:r>
      <w:r>
        <w:rPr>
          <w:rFonts w:asciiTheme="minorBidi" w:hAnsiTheme="minorBidi"/>
          <w:sz w:val="24"/>
          <w:szCs w:val="24"/>
        </w:rPr>
        <w:t xml:space="preserve"> is assigning to you." (</w:t>
      </w:r>
      <w:r>
        <w:rPr>
          <w:rFonts w:asciiTheme="minorBidi" w:hAnsiTheme="minorBidi"/>
          <w:i/>
          <w:iCs/>
          <w:sz w:val="24"/>
          <w:szCs w:val="24"/>
        </w:rPr>
        <w:t>Devarim</w:t>
      </w:r>
      <w:r>
        <w:rPr>
          <w:rFonts w:asciiTheme="minorBidi" w:hAnsiTheme="minorBidi"/>
          <w:sz w:val="24"/>
          <w:szCs w:val="24"/>
        </w:rPr>
        <w:t xml:space="preserve"> 11:13-17)</w:t>
      </w:r>
    </w:p>
    <w:p w:rsidR="00D355CB" w:rsidRDefault="00D355CB" w:rsidP="007D34C1">
      <w:pPr>
        <w:pStyle w:val="NoSpacing"/>
        <w:bidi w:val="0"/>
        <w:jc w:val="both"/>
        <w:rPr>
          <w:rFonts w:asciiTheme="minorBidi" w:hAnsiTheme="minorBidi"/>
          <w:sz w:val="24"/>
          <w:szCs w:val="24"/>
        </w:rPr>
      </w:pPr>
    </w:p>
    <w:p w:rsidR="00D355CB" w:rsidRDefault="00D355CB" w:rsidP="007D34C1">
      <w:pPr>
        <w:pStyle w:val="NoSpacing"/>
        <w:bidi w:val="0"/>
        <w:jc w:val="both"/>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The Ramban (</w:t>
      </w:r>
      <w:r>
        <w:rPr>
          <w:rFonts w:asciiTheme="minorBidi" w:hAnsiTheme="minorBidi"/>
          <w:i/>
          <w:iCs/>
          <w:color w:val="000000"/>
          <w:sz w:val="24"/>
          <w:szCs w:val="24"/>
          <w:shd w:val="clear" w:color="auto" w:fill="FFFFFF"/>
        </w:rPr>
        <w:t>Vayikra</w:t>
      </w:r>
      <w:r w:rsidR="007D34C1">
        <w:rPr>
          <w:rFonts w:asciiTheme="minorBidi" w:hAnsiTheme="minorBidi"/>
          <w:color w:val="000000"/>
          <w:sz w:val="24"/>
          <w:szCs w:val="24"/>
          <w:shd w:val="clear" w:color="auto" w:fill="FFFFFF"/>
        </w:rPr>
        <w:t xml:space="preserve"> 18:25) explains that </w:t>
      </w:r>
      <w:r>
        <w:rPr>
          <w:rFonts w:asciiTheme="minorBidi" w:hAnsiTheme="minorBidi"/>
          <w:color w:val="000000"/>
          <w:sz w:val="24"/>
          <w:szCs w:val="24"/>
          <w:shd w:val="clear" w:color="auto" w:fill="FFFFFF"/>
        </w:rPr>
        <w:t>the Land of Israel</w:t>
      </w:r>
      <w:r w:rsidR="007D34C1">
        <w:rPr>
          <w:rFonts w:asciiTheme="minorBidi" w:hAnsiTheme="minorBidi"/>
          <w:color w:val="000000"/>
          <w:sz w:val="24"/>
          <w:szCs w:val="24"/>
          <w:shd w:val="clear" w:color="auto" w:fill="FFFFFF"/>
        </w:rPr>
        <w:t xml:space="preserve"> r</w:t>
      </w:r>
      <w:r>
        <w:rPr>
          <w:rFonts w:asciiTheme="minorBidi" w:hAnsiTheme="minorBidi"/>
          <w:color w:val="000000"/>
          <w:sz w:val="24"/>
          <w:szCs w:val="24"/>
          <w:shd w:val="clear" w:color="auto" w:fill="FFFFFF"/>
        </w:rPr>
        <w:t>equire</w:t>
      </w:r>
      <w:r w:rsidR="007D34C1">
        <w:rPr>
          <w:rFonts w:asciiTheme="minorBidi" w:hAnsiTheme="minorBidi"/>
          <w:color w:val="000000"/>
          <w:sz w:val="24"/>
          <w:szCs w:val="24"/>
          <w:shd w:val="clear" w:color="auto" w:fill="FFFFFF"/>
        </w:rPr>
        <w:t>s</w:t>
      </w:r>
      <w:r>
        <w:rPr>
          <w:rFonts w:asciiTheme="minorBidi" w:hAnsiTheme="minorBidi"/>
          <w:color w:val="000000"/>
          <w:sz w:val="24"/>
          <w:szCs w:val="24"/>
          <w:shd w:val="clear" w:color="auto" w:fill="FFFFFF"/>
        </w:rPr>
        <w:t xml:space="preserve"> a certain level of spiritual commitment due to its being God's Land. Lack of fulfillment of </w:t>
      </w:r>
      <w:r w:rsidR="00603CA2" w:rsidRPr="00603CA2">
        <w:rPr>
          <w:rFonts w:asciiTheme="minorBidi" w:hAnsiTheme="minorBidi"/>
          <w:i/>
          <w:iCs/>
          <w:color w:val="000000"/>
          <w:sz w:val="24"/>
          <w:szCs w:val="24"/>
          <w:shd w:val="clear" w:color="auto" w:fill="FFFFFF"/>
        </w:rPr>
        <w:t>mitzvot</w:t>
      </w:r>
      <w:r>
        <w:rPr>
          <w:rFonts w:asciiTheme="minorBidi" w:hAnsiTheme="minorBidi"/>
          <w:color w:val="000000"/>
          <w:sz w:val="24"/>
          <w:szCs w:val="24"/>
          <w:shd w:val="clear" w:color="auto" w:fill="FFFFFF"/>
        </w:rPr>
        <w:t xml:space="preserve"> will result in dispersion and exile. Yet even the </w:t>
      </w:r>
      <w:r w:rsidR="00603CA2" w:rsidRPr="00603CA2">
        <w:rPr>
          <w:rFonts w:asciiTheme="minorBidi" w:hAnsiTheme="minorBidi"/>
          <w:i/>
          <w:iCs/>
          <w:color w:val="000000"/>
          <w:sz w:val="24"/>
          <w:szCs w:val="24"/>
          <w:shd w:val="clear" w:color="auto" w:fill="FFFFFF"/>
        </w:rPr>
        <w:t>mitzvot</w:t>
      </w:r>
      <w:r>
        <w:rPr>
          <w:rFonts w:asciiTheme="minorBidi" w:hAnsiTheme="minorBidi"/>
          <w:color w:val="000000"/>
          <w:sz w:val="24"/>
          <w:szCs w:val="24"/>
          <w:shd w:val="clear" w:color="auto" w:fill="FFFFFF"/>
        </w:rPr>
        <w:t xml:space="preserve"> which one fulfills in exile</w:t>
      </w:r>
      <w:r w:rsidR="007D34C1">
        <w:rPr>
          <w:rFonts w:asciiTheme="minorBidi" w:hAnsiTheme="minorBidi"/>
          <w:color w:val="000000"/>
          <w:sz w:val="24"/>
          <w:szCs w:val="24"/>
          <w:shd w:val="clear" w:color="auto" w:fill="FFFFFF"/>
        </w:rPr>
        <w:t>,</w:t>
      </w:r>
      <w:r>
        <w:rPr>
          <w:rFonts w:asciiTheme="minorBidi" w:hAnsiTheme="minorBidi"/>
          <w:color w:val="000000"/>
          <w:sz w:val="24"/>
          <w:szCs w:val="24"/>
          <w:shd w:val="clear" w:color="auto" w:fill="FFFFFF"/>
        </w:rPr>
        <w:t xml:space="preserve"> according to the Ramban</w:t>
      </w:r>
      <w:r w:rsidR="007D34C1">
        <w:rPr>
          <w:rFonts w:asciiTheme="minorBidi" w:hAnsiTheme="minorBidi"/>
          <w:color w:val="000000"/>
          <w:sz w:val="24"/>
          <w:szCs w:val="24"/>
          <w:shd w:val="clear" w:color="auto" w:fill="FFFFFF"/>
        </w:rPr>
        <w:t>, pale</w:t>
      </w:r>
      <w:r>
        <w:rPr>
          <w:rFonts w:asciiTheme="minorBidi" w:hAnsiTheme="minorBidi"/>
          <w:color w:val="000000"/>
          <w:sz w:val="24"/>
          <w:szCs w:val="24"/>
          <w:shd w:val="clear" w:color="auto" w:fill="FFFFFF"/>
        </w:rPr>
        <w:t xml:space="preserve"> in comparison to those very same </w:t>
      </w:r>
      <w:r w:rsidR="00603CA2" w:rsidRPr="00603CA2">
        <w:rPr>
          <w:rFonts w:asciiTheme="minorBidi" w:hAnsiTheme="minorBidi"/>
          <w:i/>
          <w:iCs/>
          <w:color w:val="000000"/>
          <w:sz w:val="24"/>
          <w:szCs w:val="24"/>
          <w:shd w:val="clear" w:color="auto" w:fill="FFFFFF"/>
        </w:rPr>
        <w:t>mitzvot</w:t>
      </w:r>
      <w:r>
        <w:rPr>
          <w:rFonts w:asciiTheme="minorBidi" w:hAnsiTheme="minorBidi"/>
          <w:color w:val="000000"/>
          <w:sz w:val="24"/>
          <w:szCs w:val="24"/>
          <w:shd w:val="clear" w:color="auto" w:fill="FFFFFF"/>
        </w:rPr>
        <w:t xml:space="preserve"> when performed in the Holy</w:t>
      </w:r>
      <w:r w:rsidR="007A648C">
        <w:rPr>
          <w:rFonts w:asciiTheme="minorBidi" w:hAnsiTheme="minorBidi"/>
          <w:color w:val="000000"/>
          <w:sz w:val="24"/>
          <w:szCs w:val="24"/>
          <w:shd w:val="clear" w:color="auto" w:fill="FFFFFF"/>
        </w:rPr>
        <w:t xml:space="preserve"> L</w:t>
      </w:r>
      <w:r>
        <w:rPr>
          <w:rFonts w:asciiTheme="minorBidi" w:hAnsiTheme="minorBidi"/>
          <w:color w:val="000000"/>
          <w:sz w:val="24"/>
          <w:szCs w:val="24"/>
          <w:shd w:val="clear" w:color="auto" w:fill="FFFFFF"/>
        </w:rPr>
        <w:t xml:space="preserve">and. </w:t>
      </w:r>
    </w:p>
    <w:p w:rsidR="00D355CB" w:rsidRDefault="00D355CB" w:rsidP="007D34C1">
      <w:pPr>
        <w:pStyle w:val="NoSpacing"/>
        <w:bidi w:val="0"/>
        <w:jc w:val="both"/>
        <w:rPr>
          <w:rFonts w:asciiTheme="minorBidi" w:hAnsiTheme="minorBidi"/>
          <w:color w:val="000000"/>
          <w:sz w:val="24"/>
          <w:szCs w:val="24"/>
          <w:shd w:val="clear" w:color="auto" w:fill="FFFFFF"/>
        </w:rPr>
      </w:pPr>
    </w:p>
    <w:p w:rsidR="00D355CB" w:rsidRDefault="007A648C" w:rsidP="007D34C1">
      <w:pPr>
        <w:pStyle w:val="NoSpacing"/>
        <w:bidi w:val="0"/>
        <w:ind w:left="720"/>
        <w:jc w:val="both"/>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God</w:t>
      </w:r>
      <w:r w:rsidR="00D355CB">
        <w:rPr>
          <w:rFonts w:asciiTheme="minorBidi" w:hAnsiTheme="minorBidi"/>
          <w:color w:val="000000"/>
          <w:sz w:val="24"/>
          <w:szCs w:val="24"/>
          <w:shd w:val="clear" w:color="auto" w:fill="FFFFFF"/>
        </w:rPr>
        <w:t xml:space="preserve"> is the God of all powers outside the Land of Israel, but in </w:t>
      </w:r>
      <w:r>
        <w:rPr>
          <w:rFonts w:asciiTheme="minorBidi" w:hAnsiTheme="minorBidi"/>
          <w:color w:val="000000"/>
          <w:sz w:val="24"/>
          <w:szCs w:val="24"/>
          <w:shd w:val="clear" w:color="auto" w:fill="FFFFFF"/>
        </w:rPr>
        <w:t>the Land of Israel</w:t>
      </w:r>
      <w:r w:rsidR="00D355CB">
        <w:rPr>
          <w:rFonts w:asciiTheme="minorBidi" w:hAnsiTheme="minorBidi"/>
          <w:color w:val="000000"/>
          <w:sz w:val="24"/>
          <w:szCs w:val="24"/>
          <w:shd w:val="clear" w:color="auto" w:fill="FFFFFF"/>
        </w:rPr>
        <w:t xml:space="preserve"> He is the ‘direct’ </w:t>
      </w:r>
      <w:r>
        <w:rPr>
          <w:rFonts w:asciiTheme="minorBidi" w:hAnsiTheme="minorBidi"/>
          <w:color w:val="000000"/>
          <w:sz w:val="24"/>
          <w:szCs w:val="24"/>
          <w:shd w:val="clear" w:color="auto" w:fill="FFFFFF"/>
        </w:rPr>
        <w:t>God</w:t>
      </w:r>
      <w:r w:rsidR="00D355CB">
        <w:rPr>
          <w:rFonts w:asciiTheme="minorBidi" w:hAnsiTheme="minorBidi"/>
          <w:color w:val="000000"/>
          <w:sz w:val="24"/>
          <w:szCs w:val="24"/>
          <w:shd w:val="clear" w:color="auto" w:fill="FFFFFF"/>
        </w:rPr>
        <w:t xml:space="preserve"> of the Land which is the </w:t>
      </w:r>
      <w:r w:rsidR="007D34C1">
        <w:rPr>
          <w:rFonts w:asciiTheme="minorBidi" w:hAnsiTheme="minorBidi"/>
          <w:color w:val="000000"/>
          <w:sz w:val="24"/>
          <w:szCs w:val="24"/>
          <w:shd w:val="clear" w:color="auto" w:fill="FFFFFF"/>
        </w:rPr>
        <w:t>“</w:t>
      </w:r>
      <w:r w:rsidR="00D355CB">
        <w:rPr>
          <w:rFonts w:asciiTheme="minorBidi" w:hAnsiTheme="minorBidi"/>
          <w:color w:val="000000"/>
          <w:sz w:val="24"/>
          <w:szCs w:val="24"/>
          <w:shd w:val="clear" w:color="auto" w:fill="FFFFFF"/>
        </w:rPr>
        <w:t xml:space="preserve">heritage of </w:t>
      </w:r>
      <w:r>
        <w:rPr>
          <w:rFonts w:asciiTheme="minorBidi" w:hAnsiTheme="minorBidi"/>
          <w:color w:val="000000"/>
          <w:sz w:val="24"/>
          <w:szCs w:val="24"/>
          <w:shd w:val="clear" w:color="auto" w:fill="FFFFFF"/>
        </w:rPr>
        <w:t>God</w:t>
      </w:r>
      <w:r w:rsidR="007D34C1">
        <w:rPr>
          <w:rFonts w:asciiTheme="minorBidi" w:hAnsiTheme="minorBidi"/>
          <w:color w:val="000000"/>
          <w:sz w:val="24"/>
          <w:szCs w:val="24"/>
          <w:shd w:val="clear" w:color="auto" w:fill="FFFFFF"/>
        </w:rPr>
        <w:t>”</w:t>
      </w:r>
      <w:r w:rsidR="00D355CB">
        <w:rPr>
          <w:rFonts w:asciiTheme="minorBidi" w:hAnsiTheme="minorBidi"/>
          <w:color w:val="000000"/>
          <w:sz w:val="24"/>
          <w:szCs w:val="24"/>
          <w:shd w:val="clear" w:color="auto" w:fill="FFFFFF"/>
        </w:rPr>
        <w:t>…The La</w:t>
      </w:r>
      <w:r w:rsidR="007D34C1">
        <w:rPr>
          <w:rFonts w:asciiTheme="minorBidi" w:hAnsiTheme="minorBidi"/>
          <w:color w:val="000000"/>
          <w:sz w:val="24"/>
          <w:szCs w:val="24"/>
          <w:shd w:val="clear" w:color="auto" w:fill="FFFFFF"/>
        </w:rPr>
        <w:t>nd is thus not like other lands;</w:t>
      </w:r>
      <w:r w:rsidR="00D355CB">
        <w:rPr>
          <w:rFonts w:asciiTheme="minorBidi" w:hAnsiTheme="minorBidi"/>
          <w:color w:val="000000"/>
          <w:sz w:val="24"/>
          <w:szCs w:val="24"/>
          <w:shd w:val="clear" w:color="auto" w:fill="FFFFFF"/>
        </w:rPr>
        <w:t xml:space="preserve"> it does not sustain sinners… And so it says (</w:t>
      </w:r>
      <w:r w:rsidR="007D34C1">
        <w:rPr>
          <w:rFonts w:asciiTheme="minorBidi" w:hAnsiTheme="minorBidi"/>
          <w:color w:val="000000"/>
          <w:sz w:val="24"/>
          <w:szCs w:val="24"/>
          <w:shd w:val="clear" w:color="auto" w:fill="FFFFFF"/>
        </w:rPr>
        <w:t xml:space="preserve">I </w:t>
      </w:r>
      <w:r w:rsidR="00D355CB">
        <w:rPr>
          <w:rFonts w:asciiTheme="minorBidi" w:hAnsiTheme="minorBidi"/>
          <w:i/>
          <w:iCs/>
          <w:color w:val="000000"/>
          <w:sz w:val="24"/>
          <w:szCs w:val="24"/>
          <w:shd w:val="clear" w:color="auto" w:fill="FFFFFF"/>
        </w:rPr>
        <w:t>Divrei Ha-yamim</w:t>
      </w:r>
      <w:r w:rsidR="007D34C1">
        <w:rPr>
          <w:rFonts w:asciiTheme="minorBidi" w:hAnsiTheme="minorBidi"/>
          <w:color w:val="000000"/>
          <w:sz w:val="24"/>
          <w:szCs w:val="24"/>
          <w:shd w:val="clear" w:color="auto" w:fill="FFFFFF"/>
        </w:rPr>
        <w:t xml:space="preserve"> </w:t>
      </w:r>
      <w:r w:rsidR="00D355CB">
        <w:rPr>
          <w:rFonts w:asciiTheme="minorBidi" w:hAnsiTheme="minorBidi"/>
          <w:color w:val="000000"/>
          <w:sz w:val="24"/>
          <w:szCs w:val="24"/>
          <w:shd w:val="clear" w:color="auto" w:fill="FFFFFF"/>
        </w:rPr>
        <w:t xml:space="preserve">22:18) </w:t>
      </w:r>
      <w:r w:rsidR="007D34C1">
        <w:rPr>
          <w:rFonts w:asciiTheme="minorBidi" w:hAnsiTheme="minorBidi"/>
          <w:color w:val="000000"/>
          <w:sz w:val="24"/>
          <w:szCs w:val="24"/>
          <w:shd w:val="clear" w:color="auto" w:fill="FFFFFF"/>
        </w:rPr>
        <w:t>“</w:t>
      </w:r>
      <w:r w:rsidR="00D355CB">
        <w:rPr>
          <w:rFonts w:asciiTheme="minorBidi" w:hAnsiTheme="minorBidi"/>
          <w:color w:val="000000"/>
          <w:sz w:val="24"/>
          <w:szCs w:val="24"/>
          <w:shd w:val="clear" w:color="auto" w:fill="FFFFFF"/>
        </w:rPr>
        <w:t>And the land has been conquered</w:t>
      </w:r>
      <w:r w:rsidR="00D355CB">
        <w:rPr>
          <w:rStyle w:val="apple-converted-space"/>
          <w:rFonts w:asciiTheme="minorBidi" w:hAnsiTheme="minorBidi"/>
          <w:color w:val="000000"/>
          <w:sz w:val="24"/>
          <w:szCs w:val="24"/>
          <w:shd w:val="clear" w:color="auto" w:fill="FFFFFF"/>
        </w:rPr>
        <w:t xml:space="preserve"> </w:t>
      </w:r>
      <w:r w:rsidR="00D355CB" w:rsidRPr="007D34C1">
        <w:rPr>
          <w:rStyle w:val="Emphasis"/>
          <w:rFonts w:asciiTheme="minorBidi" w:hAnsiTheme="minorBidi"/>
          <w:i w:val="0"/>
          <w:iCs w:val="0"/>
          <w:color w:val="000000"/>
          <w:sz w:val="24"/>
          <w:szCs w:val="24"/>
          <w:shd w:val="clear" w:color="auto" w:fill="FFFFFF"/>
        </w:rPr>
        <w:t>before</w:t>
      </w:r>
      <w:r w:rsidR="00D355CB">
        <w:rPr>
          <w:rStyle w:val="Emphasis"/>
          <w:rFonts w:asciiTheme="minorBidi" w:hAnsiTheme="minorBidi"/>
          <w:color w:val="000000"/>
          <w:sz w:val="24"/>
          <w:szCs w:val="24"/>
          <w:shd w:val="clear" w:color="auto" w:fill="FFFFFF"/>
        </w:rPr>
        <w:t xml:space="preserve"> </w:t>
      </w:r>
      <w:r>
        <w:rPr>
          <w:rStyle w:val="Emphasis"/>
          <w:rFonts w:asciiTheme="minorBidi" w:hAnsiTheme="minorBidi"/>
          <w:i w:val="0"/>
          <w:iCs w:val="0"/>
          <w:color w:val="000000"/>
          <w:sz w:val="24"/>
          <w:szCs w:val="24"/>
          <w:shd w:val="clear" w:color="auto" w:fill="FFFFFF"/>
        </w:rPr>
        <w:t>God</w:t>
      </w:r>
      <w:r w:rsidR="00D355CB">
        <w:rPr>
          <w:rStyle w:val="apple-converted-space"/>
          <w:rFonts w:asciiTheme="minorBidi" w:hAnsiTheme="minorBidi"/>
          <w:i/>
          <w:iCs/>
          <w:color w:val="000000"/>
          <w:sz w:val="24"/>
          <w:szCs w:val="24"/>
          <w:shd w:val="clear" w:color="auto" w:fill="FFFFFF"/>
        </w:rPr>
        <w:t xml:space="preserve"> </w:t>
      </w:r>
      <w:r w:rsidR="00D355CB">
        <w:rPr>
          <w:rFonts w:asciiTheme="minorBidi" w:hAnsiTheme="minorBidi"/>
          <w:color w:val="000000"/>
          <w:sz w:val="24"/>
          <w:szCs w:val="24"/>
          <w:shd w:val="clear" w:color="auto" w:fill="FFFFFF"/>
        </w:rPr>
        <w:t>and before His people.</w:t>
      </w:r>
      <w:r w:rsidR="007D34C1">
        <w:rPr>
          <w:rFonts w:asciiTheme="minorBidi" w:hAnsiTheme="minorBidi"/>
          <w:color w:val="000000"/>
          <w:sz w:val="24"/>
          <w:szCs w:val="24"/>
          <w:shd w:val="clear" w:color="auto" w:fill="FFFFFF"/>
        </w:rPr>
        <w:t>”</w:t>
      </w:r>
      <w:r w:rsidR="00D355CB">
        <w:rPr>
          <w:rFonts w:asciiTheme="minorBidi" w:hAnsiTheme="minorBidi"/>
          <w:color w:val="000000"/>
          <w:sz w:val="24"/>
          <w:szCs w:val="24"/>
          <w:shd w:val="clear" w:color="auto" w:fill="FFFFFF"/>
        </w:rPr>
        <w:t xml:space="preserve"> Based on this concept, the Sages state in Sifrei, </w:t>
      </w:r>
      <w:r w:rsidR="007D34C1">
        <w:rPr>
          <w:rFonts w:asciiTheme="minorBidi" w:hAnsiTheme="minorBidi"/>
          <w:color w:val="000000"/>
          <w:sz w:val="24"/>
          <w:szCs w:val="24"/>
          <w:shd w:val="clear" w:color="auto" w:fill="FFFFFF"/>
        </w:rPr>
        <w:t>“</w:t>
      </w:r>
      <w:r w:rsidR="00D355CB">
        <w:rPr>
          <w:rFonts w:asciiTheme="minorBidi" w:hAnsiTheme="minorBidi"/>
          <w:color w:val="000000"/>
          <w:sz w:val="24"/>
          <w:szCs w:val="24"/>
          <w:shd w:val="clear" w:color="auto" w:fill="FFFFFF"/>
        </w:rPr>
        <w:t>And so even though I exile you from the Land,</w:t>
      </w:r>
      <w:r w:rsidR="007D34C1">
        <w:rPr>
          <w:rFonts w:asciiTheme="minorBidi" w:hAnsiTheme="minorBidi"/>
          <w:color w:val="000000"/>
          <w:sz w:val="24"/>
          <w:szCs w:val="24"/>
          <w:shd w:val="clear" w:color="auto" w:fill="FFFFFF"/>
        </w:rPr>
        <w:t xml:space="preserve"> make yourselves distinguished</w:t>
      </w:r>
      <w:r w:rsidR="00D355CB">
        <w:rPr>
          <w:rFonts w:asciiTheme="minorBidi" w:hAnsiTheme="minorBidi"/>
          <w:color w:val="000000"/>
          <w:sz w:val="24"/>
          <w:szCs w:val="24"/>
          <w:shd w:val="clear" w:color="auto" w:fill="FFFFFF"/>
        </w:rPr>
        <w:t xml:space="preserve"> through my commandments</w:t>
      </w:r>
      <w:r w:rsidR="007D34C1">
        <w:rPr>
          <w:rFonts w:asciiTheme="minorBidi" w:hAnsiTheme="minorBidi"/>
          <w:color w:val="000000"/>
          <w:sz w:val="24"/>
          <w:szCs w:val="24"/>
          <w:shd w:val="clear" w:color="auto" w:fill="FFFFFF"/>
        </w:rPr>
        <w:t>,</w:t>
      </w:r>
      <w:r w:rsidR="00D355CB">
        <w:rPr>
          <w:rFonts w:asciiTheme="minorBidi" w:hAnsiTheme="minorBidi"/>
          <w:color w:val="000000"/>
          <w:sz w:val="24"/>
          <w:szCs w:val="24"/>
          <w:shd w:val="clear" w:color="auto" w:fill="FFFFFF"/>
        </w:rPr>
        <w:t xml:space="preserve"> so that when you return to the Land they will not be new to you</w:t>
      </w:r>
      <w:r w:rsidR="007D34C1">
        <w:rPr>
          <w:rFonts w:asciiTheme="minorBidi" w:hAnsiTheme="minorBidi"/>
          <w:color w:val="000000"/>
          <w:sz w:val="24"/>
          <w:szCs w:val="24"/>
          <w:shd w:val="clear" w:color="auto" w:fill="FFFFFF"/>
        </w:rPr>
        <w:t>”</w:t>
      </w:r>
      <w:r w:rsidR="00D355CB">
        <w:rPr>
          <w:rFonts w:asciiTheme="minorBidi" w:hAnsiTheme="minorBidi"/>
          <w:color w:val="000000"/>
          <w:sz w:val="24"/>
          <w:szCs w:val="24"/>
          <w:shd w:val="clear" w:color="auto" w:fill="FFFFFF"/>
        </w:rPr>
        <w:t>… For in fact, the primary obligation of</w:t>
      </w:r>
      <w:r w:rsidR="00D355CB">
        <w:rPr>
          <w:rStyle w:val="apple-converted-space"/>
          <w:rFonts w:asciiTheme="minorBidi" w:hAnsiTheme="minorBidi"/>
          <w:color w:val="000000"/>
          <w:sz w:val="24"/>
          <w:szCs w:val="24"/>
          <w:shd w:val="clear" w:color="auto" w:fill="FFFFFF"/>
        </w:rPr>
        <w:t xml:space="preserve"> </w:t>
      </w:r>
      <w:r w:rsidR="00D355CB">
        <w:rPr>
          <w:rStyle w:val="Emphasis"/>
          <w:rFonts w:asciiTheme="minorBidi" w:hAnsiTheme="minorBidi"/>
          <w:color w:val="000000"/>
          <w:sz w:val="24"/>
          <w:szCs w:val="24"/>
          <w:shd w:val="clear" w:color="auto" w:fill="FFFFFF"/>
        </w:rPr>
        <w:t>all</w:t>
      </w:r>
      <w:r w:rsidR="00D355CB">
        <w:rPr>
          <w:rStyle w:val="apple-converted-space"/>
          <w:rFonts w:asciiTheme="minorBidi" w:hAnsiTheme="minorBidi"/>
          <w:color w:val="000000"/>
          <w:sz w:val="24"/>
          <w:szCs w:val="24"/>
          <w:shd w:val="clear" w:color="auto" w:fill="FFFFFF"/>
        </w:rPr>
        <w:t xml:space="preserve"> </w:t>
      </w:r>
      <w:r w:rsidR="00D355CB">
        <w:rPr>
          <w:rFonts w:asciiTheme="minorBidi" w:hAnsiTheme="minorBidi"/>
          <w:color w:val="000000"/>
          <w:sz w:val="24"/>
          <w:szCs w:val="24"/>
          <w:shd w:val="clear" w:color="auto" w:fill="FFFFFF"/>
        </w:rPr>
        <w:t xml:space="preserve">of the commandments is for those who reside in the Land of God… and this is the meaning of </w:t>
      </w:r>
      <w:r w:rsidR="007D34C1">
        <w:rPr>
          <w:rFonts w:asciiTheme="minorBidi" w:hAnsiTheme="minorBidi"/>
          <w:color w:val="000000"/>
          <w:sz w:val="24"/>
          <w:szCs w:val="24"/>
          <w:shd w:val="clear" w:color="auto" w:fill="FFFFFF"/>
        </w:rPr>
        <w:t xml:space="preserve">the </w:t>
      </w:r>
      <w:r w:rsidR="004907F7" w:rsidRPr="00E7127B">
        <w:rPr>
          <w:rFonts w:asciiTheme="minorBidi" w:hAnsiTheme="minorBidi"/>
          <w:color w:val="000000"/>
          <w:sz w:val="24"/>
          <w:szCs w:val="24"/>
          <w:shd w:val="clear" w:color="auto" w:fill="FFFFFF"/>
        </w:rPr>
        <w:t>Sages</w:t>
      </w:r>
      <w:r w:rsidR="004907F7">
        <w:rPr>
          <w:rFonts w:asciiTheme="minorBidi" w:hAnsiTheme="minorBidi"/>
          <w:color w:val="000000"/>
          <w:sz w:val="24"/>
          <w:szCs w:val="24"/>
          <w:shd w:val="clear" w:color="auto" w:fill="FFFFFF"/>
        </w:rPr>
        <w:t>’</w:t>
      </w:r>
      <w:r w:rsidR="007D34C1">
        <w:rPr>
          <w:rFonts w:asciiTheme="minorBidi" w:hAnsiTheme="minorBidi"/>
          <w:color w:val="000000"/>
          <w:sz w:val="24"/>
          <w:szCs w:val="24"/>
          <w:shd w:val="clear" w:color="auto" w:fill="FFFFFF"/>
        </w:rPr>
        <w:t xml:space="preserve"> statement</w:t>
      </w:r>
      <w:r w:rsidR="00D355CB">
        <w:rPr>
          <w:rFonts w:asciiTheme="minorBidi" w:hAnsiTheme="minorBidi"/>
          <w:color w:val="000000"/>
          <w:sz w:val="24"/>
          <w:szCs w:val="24"/>
          <w:shd w:val="clear" w:color="auto" w:fill="FFFFFF"/>
        </w:rPr>
        <w:t xml:space="preserve"> that dwelling in the Land of Israel is equal in importance to observing all the commandments of the Torah. For living in </w:t>
      </w:r>
      <w:r>
        <w:rPr>
          <w:rFonts w:asciiTheme="minorBidi" w:hAnsiTheme="minorBidi"/>
          <w:color w:val="000000"/>
          <w:sz w:val="24"/>
          <w:szCs w:val="24"/>
          <w:shd w:val="clear" w:color="auto" w:fill="FFFFFF"/>
        </w:rPr>
        <w:t>the Land of Israel</w:t>
      </w:r>
      <w:r w:rsidR="00D355CB">
        <w:rPr>
          <w:rFonts w:asciiTheme="minorBidi" w:hAnsiTheme="minorBidi"/>
          <w:color w:val="000000"/>
          <w:sz w:val="24"/>
          <w:szCs w:val="24"/>
          <w:shd w:val="clear" w:color="auto" w:fill="FFFFFF"/>
        </w:rPr>
        <w:t xml:space="preserve"> leads almost automatically to a more complete fulfillment</w:t>
      </w:r>
      <w:r w:rsidR="007D34C1">
        <w:rPr>
          <w:rFonts w:asciiTheme="minorBidi" w:hAnsiTheme="minorBidi"/>
          <w:color w:val="000000"/>
          <w:sz w:val="24"/>
          <w:szCs w:val="24"/>
          <w:shd w:val="clear" w:color="auto" w:fill="FFFFFF"/>
        </w:rPr>
        <w:t xml:space="preserve"> of all the laws of the Torah.</w:t>
      </w:r>
    </w:p>
    <w:p w:rsidR="00D355CB" w:rsidRDefault="00D355CB" w:rsidP="007D34C1">
      <w:pPr>
        <w:pStyle w:val="NoSpacing"/>
        <w:bidi w:val="0"/>
        <w:jc w:val="both"/>
        <w:rPr>
          <w:rFonts w:asciiTheme="minorBidi" w:hAnsiTheme="minorBidi"/>
          <w:color w:val="000000"/>
          <w:sz w:val="24"/>
          <w:szCs w:val="24"/>
          <w:shd w:val="clear" w:color="auto" w:fill="FFFFFF"/>
        </w:rPr>
      </w:pPr>
    </w:p>
    <w:p w:rsidR="0079584F" w:rsidRPr="00CB1FBD" w:rsidRDefault="00D355CB" w:rsidP="00F11C5F">
      <w:pPr>
        <w:pStyle w:val="NoSpacing"/>
        <w:bidi w:val="0"/>
        <w:jc w:val="both"/>
        <w:rPr>
          <w:rFonts w:asciiTheme="minorBidi" w:hAnsiTheme="minorBidi"/>
          <w:sz w:val="24"/>
          <w:szCs w:val="24"/>
        </w:rPr>
      </w:pPr>
      <w:r>
        <w:rPr>
          <w:rFonts w:asciiTheme="minorBidi" w:hAnsiTheme="minorBidi"/>
          <w:sz w:val="24"/>
          <w:szCs w:val="24"/>
        </w:rPr>
        <w:t xml:space="preserve">It is in fact </w:t>
      </w:r>
      <w:r w:rsidR="007D34C1">
        <w:rPr>
          <w:rFonts w:asciiTheme="minorBidi" w:hAnsiTheme="minorBidi"/>
          <w:sz w:val="24"/>
          <w:szCs w:val="24"/>
        </w:rPr>
        <w:t>the spiritual component of the L</w:t>
      </w:r>
      <w:r>
        <w:rPr>
          <w:rFonts w:asciiTheme="minorBidi" w:hAnsiTheme="minorBidi"/>
          <w:sz w:val="24"/>
          <w:szCs w:val="24"/>
        </w:rPr>
        <w:t xml:space="preserve">and of Israel which requires that its mistreatment be expressed physically in the land itself. </w:t>
      </w:r>
      <w:r w:rsidR="00F11C5F">
        <w:rPr>
          <w:rFonts w:asciiTheme="minorBidi" w:hAnsiTheme="minorBidi"/>
          <w:sz w:val="24"/>
          <w:szCs w:val="24"/>
        </w:rPr>
        <w:t xml:space="preserve">With this background, we </w:t>
      </w:r>
      <w:r>
        <w:rPr>
          <w:rFonts w:asciiTheme="minorBidi" w:hAnsiTheme="minorBidi"/>
          <w:sz w:val="24"/>
          <w:szCs w:val="24"/>
        </w:rPr>
        <w:t xml:space="preserve">can begin to understand the tremendous punishments described in </w:t>
      </w:r>
      <w:r>
        <w:rPr>
          <w:rFonts w:asciiTheme="minorBidi" w:hAnsiTheme="minorBidi"/>
          <w:i/>
          <w:iCs/>
          <w:sz w:val="24"/>
          <w:szCs w:val="24"/>
        </w:rPr>
        <w:t>Parashat Be</w:t>
      </w:r>
      <w:r w:rsidR="00217284">
        <w:rPr>
          <w:rFonts w:asciiTheme="minorBidi" w:hAnsiTheme="minorBidi"/>
          <w:i/>
          <w:iCs/>
          <w:sz w:val="24"/>
          <w:szCs w:val="24"/>
        </w:rPr>
        <w:t>chuk</w:t>
      </w:r>
      <w:r w:rsidR="00E7127B">
        <w:rPr>
          <w:rFonts w:asciiTheme="minorBidi" w:hAnsiTheme="minorBidi"/>
          <w:i/>
          <w:iCs/>
          <w:sz w:val="24"/>
          <w:szCs w:val="24"/>
        </w:rPr>
        <w:t>ot</w:t>
      </w:r>
      <w:r>
        <w:rPr>
          <w:rFonts w:asciiTheme="minorBidi" w:hAnsiTheme="minorBidi"/>
          <w:i/>
          <w:iCs/>
          <w:sz w:val="24"/>
          <w:szCs w:val="24"/>
        </w:rPr>
        <w:t>ai</w:t>
      </w:r>
      <w:r w:rsidR="00F11C5F">
        <w:rPr>
          <w:rFonts w:asciiTheme="minorBidi" w:hAnsiTheme="minorBidi"/>
          <w:sz w:val="24"/>
          <w:szCs w:val="24"/>
        </w:rPr>
        <w:t xml:space="preserve"> to</w:t>
      </w:r>
      <w:r>
        <w:rPr>
          <w:rFonts w:asciiTheme="minorBidi" w:hAnsiTheme="minorBidi"/>
          <w:sz w:val="24"/>
          <w:szCs w:val="24"/>
        </w:rPr>
        <w:t xml:space="preserve"> be inflicted on the nation and the land for</w:t>
      </w:r>
      <w:r w:rsidR="00F11C5F">
        <w:rPr>
          <w:rFonts w:asciiTheme="minorBidi" w:hAnsiTheme="minorBidi"/>
          <w:sz w:val="24"/>
          <w:szCs w:val="24"/>
        </w:rPr>
        <w:t xml:space="preserve"> failing to </w:t>
      </w:r>
      <w:r w:rsidR="004907F7">
        <w:rPr>
          <w:rFonts w:asciiTheme="minorBidi" w:hAnsiTheme="minorBidi"/>
          <w:sz w:val="24"/>
          <w:szCs w:val="24"/>
        </w:rPr>
        <w:t>fulfill</w:t>
      </w:r>
      <w:r w:rsidR="00F11C5F">
        <w:rPr>
          <w:rFonts w:asciiTheme="minorBidi" w:hAnsiTheme="minorBidi"/>
          <w:sz w:val="24"/>
          <w:szCs w:val="24"/>
        </w:rPr>
        <w:t xml:space="preserve"> </w:t>
      </w:r>
      <w:r w:rsidR="00F11C5F">
        <w:rPr>
          <w:rFonts w:asciiTheme="minorBidi" w:hAnsiTheme="minorBidi"/>
          <w:i/>
          <w:iCs/>
          <w:sz w:val="24"/>
          <w:szCs w:val="24"/>
        </w:rPr>
        <w:t>Shabbat h</w:t>
      </w:r>
      <w:r w:rsidR="00AB4183" w:rsidRPr="00F11C5F">
        <w:rPr>
          <w:rFonts w:asciiTheme="minorBidi" w:hAnsiTheme="minorBidi"/>
          <w:i/>
          <w:iCs/>
          <w:sz w:val="24"/>
          <w:szCs w:val="24"/>
        </w:rPr>
        <w:t>a-aretz</w:t>
      </w:r>
      <w:r>
        <w:rPr>
          <w:rFonts w:asciiTheme="minorBidi" w:hAnsiTheme="minorBidi"/>
          <w:sz w:val="24"/>
          <w:szCs w:val="24"/>
        </w:rPr>
        <w:t xml:space="preserve">. The Jewish right to the </w:t>
      </w:r>
      <w:r w:rsidR="00F11C5F">
        <w:rPr>
          <w:rFonts w:asciiTheme="minorBidi" w:hAnsiTheme="minorBidi"/>
          <w:i/>
          <w:iCs/>
          <w:sz w:val="24"/>
          <w:szCs w:val="24"/>
        </w:rPr>
        <w:t>e</w:t>
      </w:r>
      <w:r>
        <w:rPr>
          <w:rFonts w:asciiTheme="minorBidi" w:hAnsiTheme="minorBidi"/>
          <w:i/>
          <w:iCs/>
          <w:sz w:val="24"/>
          <w:szCs w:val="24"/>
        </w:rPr>
        <w:t xml:space="preserve">retz </w:t>
      </w:r>
      <w:r>
        <w:rPr>
          <w:rFonts w:asciiTheme="minorBidi" w:hAnsiTheme="minorBidi"/>
          <w:sz w:val="24"/>
          <w:szCs w:val="24"/>
        </w:rPr>
        <w:t xml:space="preserve">depends on their behavior, and the greatest expression of recognizing the spiritual character of the physical land of Israel is through the mitzva of </w:t>
      </w:r>
      <w:r w:rsidR="00E7127B">
        <w:rPr>
          <w:rFonts w:asciiTheme="minorBidi" w:hAnsiTheme="minorBidi"/>
          <w:i/>
          <w:iCs/>
          <w:sz w:val="24"/>
          <w:szCs w:val="24"/>
        </w:rPr>
        <w:t>shemit</w:t>
      </w:r>
      <w:r>
        <w:rPr>
          <w:rFonts w:asciiTheme="minorBidi" w:hAnsiTheme="minorBidi"/>
          <w:i/>
          <w:iCs/>
          <w:sz w:val="24"/>
          <w:szCs w:val="24"/>
        </w:rPr>
        <w:t>ta</w:t>
      </w:r>
      <w:r w:rsidR="00F11C5F">
        <w:rPr>
          <w:rFonts w:asciiTheme="minorBidi" w:hAnsiTheme="minorBidi"/>
          <w:sz w:val="24"/>
          <w:szCs w:val="24"/>
        </w:rPr>
        <w:t xml:space="preserve">. In next week's lesson, </w:t>
      </w:r>
      <w:r>
        <w:rPr>
          <w:rFonts w:asciiTheme="minorBidi" w:hAnsiTheme="minorBidi"/>
          <w:sz w:val="24"/>
          <w:szCs w:val="24"/>
        </w:rPr>
        <w:t>we will hopefully see why.</w:t>
      </w:r>
      <w:r w:rsidR="007A648C">
        <w:rPr>
          <w:rFonts w:asciiTheme="minorBidi" w:hAnsiTheme="minorBidi"/>
          <w:sz w:val="24"/>
          <w:szCs w:val="24"/>
        </w:rPr>
        <w:t xml:space="preserve"> </w:t>
      </w:r>
    </w:p>
    <w:sectPr w:rsidR="0079584F" w:rsidRPr="00CB1FBD"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173" w:rsidRDefault="00EA3173" w:rsidP="00B01C07">
      <w:pPr>
        <w:spacing w:after="0" w:line="240" w:lineRule="auto"/>
      </w:pPr>
      <w:r>
        <w:separator/>
      </w:r>
    </w:p>
  </w:endnote>
  <w:endnote w:type="continuationSeparator" w:id="0">
    <w:p w:rsidR="00EA3173" w:rsidRDefault="00EA3173" w:rsidP="00B0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Miriam">
    <w:altName w:val="Lucida Sans Unicode"/>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173" w:rsidRDefault="00EA3173" w:rsidP="00B01C07">
      <w:pPr>
        <w:spacing w:after="0" w:line="240" w:lineRule="auto"/>
      </w:pPr>
      <w:r>
        <w:separator/>
      </w:r>
    </w:p>
  </w:footnote>
  <w:footnote w:type="continuationSeparator" w:id="0">
    <w:p w:rsidR="00EA3173" w:rsidRDefault="00EA3173" w:rsidP="00B01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35C35"/>
    <w:multiLevelType w:val="hybridMultilevel"/>
    <w:tmpl w:val="48987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9D"/>
    <w:rsid w:val="0000066C"/>
    <w:rsid w:val="0006672D"/>
    <w:rsid w:val="000824BF"/>
    <w:rsid w:val="00087F08"/>
    <w:rsid w:val="000B5205"/>
    <w:rsid w:val="00103202"/>
    <w:rsid w:val="001325A1"/>
    <w:rsid w:val="001700B9"/>
    <w:rsid w:val="0017689E"/>
    <w:rsid w:val="00187278"/>
    <w:rsid w:val="001D0A44"/>
    <w:rsid w:val="00217284"/>
    <w:rsid w:val="00222ED7"/>
    <w:rsid w:val="00242087"/>
    <w:rsid w:val="0027525D"/>
    <w:rsid w:val="0028555E"/>
    <w:rsid w:val="00294378"/>
    <w:rsid w:val="002949AB"/>
    <w:rsid w:val="002E6052"/>
    <w:rsid w:val="002F25F5"/>
    <w:rsid w:val="002F4993"/>
    <w:rsid w:val="003071D0"/>
    <w:rsid w:val="00333935"/>
    <w:rsid w:val="00356E86"/>
    <w:rsid w:val="003B4E7C"/>
    <w:rsid w:val="003E3F21"/>
    <w:rsid w:val="003E5DCB"/>
    <w:rsid w:val="003E65BF"/>
    <w:rsid w:val="004419AB"/>
    <w:rsid w:val="00443D1B"/>
    <w:rsid w:val="0045616D"/>
    <w:rsid w:val="00471D25"/>
    <w:rsid w:val="004907F7"/>
    <w:rsid w:val="004B419C"/>
    <w:rsid w:val="004C0AEB"/>
    <w:rsid w:val="004C5CCF"/>
    <w:rsid w:val="004E1058"/>
    <w:rsid w:val="004E3617"/>
    <w:rsid w:val="00501ADA"/>
    <w:rsid w:val="00507758"/>
    <w:rsid w:val="00545888"/>
    <w:rsid w:val="00580490"/>
    <w:rsid w:val="005A308B"/>
    <w:rsid w:val="005D2A81"/>
    <w:rsid w:val="005D5220"/>
    <w:rsid w:val="005E5B5B"/>
    <w:rsid w:val="005F47E4"/>
    <w:rsid w:val="005F560D"/>
    <w:rsid w:val="00603CA2"/>
    <w:rsid w:val="00617C30"/>
    <w:rsid w:val="00657CDE"/>
    <w:rsid w:val="00692192"/>
    <w:rsid w:val="006E651E"/>
    <w:rsid w:val="00724D53"/>
    <w:rsid w:val="0073427C"/>
    <w:rsid w:val="007466A6"/>
    <w:rsid w:val="00752B1D"/>
    <w:rsid w:val="0079584F"/>
    <w:rsid w:val="007A648C"/>
    <w:rsid w:val="007D34C1"/>
    <w:rsid w:val="007F41FB"/>
    <w:rsid w:val="00802441"/>
    <w:rsid w:val="00805FF1"/>
    <w:rsid w:val="00812BA5"/>
    <w:rsid w:val="00831D1B"/>
    <w:rsid w:val="008420B0"/>
    <w:rsid w:val="0086739D"/>
    <w:rsid w:val="00876F53"/>
    <w:rsid w:val="0089502B"/>
    <w:rsid w:val="008F7F95"/>
    <w:rsid w:val="00931DDA"/>
    <w:rsid w:val="009A7352"/>
    <w:rsid w:val="009B0284"/>
    <w:rsid w:val="009B09BF"/>
    <w:rsid w:val="009F4901"/>
    <w:rsid w:val="00A04076"/>
    <w:rsid w:val="00A17624"/>
    <w:rsid w:val="00A2481E"/>
    <w:rsid w:val="00A3370A"/>
    <w:rsid w:val="00A35283"/>
    <w:rsid w:val="00A43252"/>
    <w:rsid w:val="00A52B2F"/>
    <w:rsid w:val="00A60932"/>
    <w:rsid w:val="00A810EF"/>
    <w:rsid w:val="00AA073B"/>
    <w:rsid w:val="00AB4183"/>
    <w:rsid w:val="00AF22DD"/>
    <w:rsid w:val="00B01C07"/>
    <w:rsid w:val="00B469FF"/>
    <w:rsid w:val="00B72885"/>
    <w:rsid w:val="00B75B96"/>
    <w:rsid w:val="00B76895"/>
    <w:rsid w:val="00B837A1"/>
    <w:rsid w:val="00B847E9"/>
    <w:rsid w:val="00B859E5"/>
    <w:rsid w:val="00B86225"/>
    <w:rsid w:val="00BA614C"/>
    <w:rsid w:val="00BA7041"/>
    <w:rsid w:val="00BC138A"/>
    <w:rsid w:val="00BC2299"/>
    <w:rsid w:val="00BC3B92"/>
    <w:rsid w:val="00BE17E6"/>
    <w:rsid w:val="00BE663A"/>
    <w:rsid w:val="00C04F88"/>
    <w:rsid w:val="00C118FB"/>
    <w:rsid w:val="00C24F44"/>
    <w:rsid w:val="00C36894"/>
    <w:rsid w:val="00C37C1A"/>
    <w:rsid w:val="00C451C3"/>
    <w:rsid w:val="00C910C9"/>
    <w:rsid w:val="00CB1FBD"/>
    <w:rsid w:val="00CC4D94"/>
    <w:rsid w:val="00CD5967"/>
    <w:rsid w:val="00CE1A82"/>
    <w:rsid w:val="00D01B63"/>
    <w:rsid w:val="00D21946"/>
    <w:rsid w:val="00D25CCD"/>
    <w:rsid w:val="00D355CB"/>
    <w:rsid w:val="00D535B6"/>
    <w:rsid w:val="00D86045"/>
    <w:rsid w:val="00DB7C09"/>
    <w:rsid w:val="00DD0F6B"/>
    <w:rsid w:val="00DF3B04"/>
    <w:rsid w:val="00E02E23"/>
    <w:rsid w:val="00E103C7"/>
    <w:rsid w:val="00E27552"/>
    <w:rsid w:val="00E33066"/>
    <w:rsid w:val="00E447F2"/>
    <w:rsid w:val="00E7127B"/>
    <w:rsid w:val="00EA3173"/>
    <w:rsid w:val="00F0078E"/>
    <w:rsid w:val="00F11C5F"/>
    <w:rsid w:val="00F15FAA"/>
    <w:rsid w:val="00F164B6"/>
    <w:rsid w:val="00F3722C"/>
    <w:rsid w:val="00F529A1"/>
    <w:rsid w:val="00F61484"/>
    <w:rsid w:val="00F66E2E"/>
    <w:rsid w:val="00FA43E9"/>
    <w:rsid w:val="00FB0422"/>
    <w:rsid w:val="00FC3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39D"/>
    <w:pPr>
      <w:bidi/>
      <w:spacing w:after="0" w:line="240" w:lineRule="auto"/>
    </w:pPr>
  </w:style>
  <w:style w:type="character" w:customStyle="1" w:styleId="apple-converted-space">
    <w:name w:val="apple-converted-space"/>
    <w:basedOn w:val="DefaultParagraphFont"/>
    <w:rsid w:val="0086739D"/>
  </w:style>
  <w:style w:type="character" w:styleId="Hyperlink">
    <w:name w:val="Hyperlink"/>
    <w:basedOn w:val="DefaultParagraphFont"/>
    <w:uiPriority w:val="99"/>
    <w:unhideWhenUsed/>
    <w:rsid w:val="0086739D"/>
    <w:rPr>
      <w:color w:val="0000FF"/>
      <w:u w:val="single"/>
    </w:rPr>
  </w:style>
  <w:style w:type="character" w:styleId="Emphasis">
    <w:name w:val="Emphasis"/>
    <w:basedOn w:val="DefaultParagraphFont"/>
    <w:uiPriority w:val="20"/>
    <w:qFormat/>
    <w:rsid w:val="0086739D"/>
    <w:rPr>
      <w:i/>
      <w:iCs/>
    </w:rPr>
  </w:style>
  <w:style w:type="paragraph" w:styleId="NormalWeb">
    <w:name w:val="Normal (Web)"/>
    <w:basedOn w:val="Normal"/>
    <w:uiPriority w:val="99"/>
    <w:unhideWhenUsed/>
    <w:rsid w:val="0079584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ציטוט1"/>
    <w:basedOn w:val="Normal"/>
    <w:uiPriority w:val="99"/>
    <w:rsid w:val="0079584F"/>
    <w:pPr>
      <w:tabs>
        <w:tab w:val="right" w:pos="4621"/>
      </w:tabs>
      <w:autoSpaceDE w:val="0"/>
      <w:autoSpaceDN w:val="0"/>
      <w:spacing w:after="80" w:line="280" w:lineRule="exact"/>
      <w:ind w:left="567"/>
      <w:jc w:val="both"/>
    </w:pPr>
    <w:rPr>
      <w:rFonts w:ascii="Times New Roman" w:eastAsia="Times New Roman" w:hAnsi="Times New Roman" w:cs="Narkisim"/>
      <w:sz w:val="20"/>
    </w:rPr>
  </w:style>
  <w:style w:type="character" w:customStyle="1" w:styleId="glossaryitem">
    <w:name w:val="glossary_item"/>
    <w:basedOn w:val="DefaultParagraphFont"/>
    <w:rsid w:val="00F66E2E"/>
  </w:style>
  <w:style w:type="character" w:styleId="FootnoteReference">
    <w:name w:val="footnote reference"/>
    <w:basedOn w:val="DefaultParagraphFont"/>
    <w:uiPriority w:val="99"/>
    <w:semiHidden/>
    <w:unhideWhenUsed/>
    <w:rsid w:val="006E651E"/>
  </w:style>
  <w:style w:type="paragraph" w:styleId="BlockText">
    <w:name w:val="Block Text"/>
    <w:basedOn w:val="Normal"/>
    <w:link w:val="BlockTextChar"/>
    <w:semiHidden/>
    <w:unhideWhenUsed/>
    <w:rsid w:val="006E65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C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C07"/>
  </w:style>
  <w:style w:type="paragraph" w:styleId="Footer">
    <w:name w:val="footer"/>
    <w:basedOn w:val="Normal"/>
    <w:link w:val="FooterChar"/>
    <w:uiPriority w:val="99"/>
    <w:unhideWhenUsed/>
    <w:rsid w:val="00B01C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1C07"/>
  </w:style>
  <w:style w:type="paragraph" w:styleId="Title">
    <w:name w:val="Title"/>
    <w:basedOn w:val="Normal"/>
    <w:next w:val="Normal"/>
    <w:link w:val="TitleChar"/>
    <w:uiPriority w:val="10"/>
    <w:qFormat/>
    <w:rsid w:val="004561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616D"/>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uiPriority w:val="99"/>
    <w:semiHidden/>
    <w:unhideWhenUsed/>
    <w:rsid w:val="00C910C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C910C9"/>
    <w:rPr>
      <w:rFonts w:ascii="Times New Roman" w:eastAsia="Times New Roman" w:hAnsi="Times New Roman" w:cs="Times New Roman"/>
      <w:sz w:val="24"/>
      <w:szCs w:val="24"/>
    </w:rPr>
  </w:style>
  <w:style w:type="character" w:customStyle="1" w:styleId="BlockTextChar">
    <w:name w:val="Block Text Char"/>
    <w:link w:val="BlockText"/>
    <w:semiHidden/>
    <w:locked/>
    <w:rsid w:val="00CB1FBD"/>
    <w:rPr>
      <w:rFonts w:ascii="Times New Roman" w:eastAsia="Times New Roman" w:hAnsi="Times New Roman" w:cs="Times New Roman"/>
      <w:sz w:val="24"/>
      <w:szCs w:val="24"/>
    </w:rPr>
  </w:style>
  <w:style w:type="paragraph" w:customStyle="1" w:styleId="CC">
    <w:name w:val="CC"/>
    <w:basedOn w:val="BodyText"/>
    <w:rsid w:val="00C37C1A"/>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C37C1A"/>
    <w:pPr>
      <w:spacing w:after="120"/>
    </w:pPr>
  </w:style>
  <w:style w:type="character" w:customStyle="1" w:styleId="BodyTextChar">
    <w:name w:val="Body Text Char"/>
    <w:basedOn w:val="DefaultParagraphFont"/>
    <w:link w:val="BodyText"/>
    <w:uiPriority w:val="99"/>
    <w:semiHidden/>
    <w:rsid w:val="00C37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39D"/>
    <w:pPr>
      <w:bidi/>
      <w:spacing w:after="0" w:line="240" w:lineRule="auto"/>
    </w:pPr>
  </w:style>
  <w:style w:type="character" w:customStyle="1" w:styleId="apple-converted-space">
    <w:name w:val="apple-converted-space"/>
    <w:basedOn w:val="DefaultParagraphFont"/>
    <w:rsid w:val="0086739D"/>
  </w:style>
  <w:style w:type="character" w:styleId="Hyperlink">
    <w:name w:val="Hyperlink"/>
    <w:basedOn w:val="DefaultParagraphFont"/>
    <w:uiPriority w:val="99"/>
    <w:unhideWhenUsed/>
    <w:rsid w:val="0086739D"/>
    <w:rPr>
      <w:color w:val="0000FF"/>
      <w:u w:val="single"/>
    </w:rPr>
  </w:style>
  <w:style w:type="character" w:styleId="Emphasis">
    <w:name w:val="Emphasis"/>
    <w:basedOn w:val="DefaultParagraphFont"/>
    <w:uiPriority w:val="20"/>
    <w:qFormat/>
    <w:rsid w:val="0086739D"/>
    <w:rPr>
      <w:i/>
      <w:iCs/>
    </w:rPr>
  </w:style>
  <w:style w:type="paragraph" w:styleId="NormalWeb">
    <w:name w:val="Normal (Web)"/>
    <w:basedOn w:val="Normal"/>
    <w:uiPriority w:val="99"/>
    <w:unhideWhenUsed/>
    <w:rsid w:val="0079584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ציטוט1"/>
    <w:basedOn w:val="Normal"/>
    <w:uiPriority w:val="99"/>
    <w:rsid w:val="0079584F"/>
    <w:pPr>
      <w:tabs>
        <w:tab w:val="right" w:pos="4621"/>
      </w:tabs>
      <w:autoSpaceDE w:val="0"/>
      <w:autoSpaceDN w:val="0"/>
      <w:spacing w:after="80" w:line="280" w:lineRule="exact"/>
      <w:ind w:left="567"/>
      <w:jc w:val="both"/>
    </w:pPr>
    <w:rPr>
      <w:rFonts w:ascii="Times New Roman" w:eastAsia="Times New Roman" w:hAnsi="Times New Roman" w:cs="Narkisim"/>
      <w:sz w:val="20"/>
    </w:rPr>
  </w:style>
  <w:style w:type="character" w:customStyle="1" w:styleId="glossaryitem">
    <w:name w:val="glossary_item"/>
    <w:basedOn w:val="DefaultParagraphFont"/>
    <w:rsid w:val="00F66E2E"/>
  </w:style>
  <w:style w:type="character" w:styleId="FootnoteReference">
    <w:name w:val="footnote reference"/>
    <w:basedOn w:val="DefaultParagraphFont"/>
    <w:uiPriority w:val="99"/>
    <w:semiHidden/>
    <w:unhideWhenUsed/>
    <w:rsid w:val="006E651E"/>
  </w:style>
  <w:style w:type="paragraph" w:styleId="BlockText">
    <w:name w:val="Block Text"/>
    <w:basedOn w:val="Normal"/>
    <w:link w:val="BlockTextChar"/>
    <w:semiHidden/>
    <w:unhideWhenUsed/>
    <w:rsid w:val="006E65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C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C07"/>
  </w:style>
  <w:style w:type="paragraph" w:styleId="Footer">
    <w:name w:val="footer"/>
    <w:basedOn w:val="Normal"/>
    <w:link w:val="FooterChar"/>
    <w:uiPriority w:val="99"/>
    <w:unhideWhenUsed/>
    <w:rsid w:val="00B01C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1C07"/>
  </w:style>
  <w:style w:type="paragraph" w:styleId="Title">
    <w:name w:val="Title"/>
    <w:basedOn w:val="Normal"/>
    <w:next w:val="Normal"/>
    <w:link w:val="TitleChar"/>
    <w:uiPriority w:val="10"/>
    <w:qFormat/>
    <w:rsid w:val="004561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616D"/>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uiPriority w:val="99"/>
    <w:semiHidden/>
    <w:unhideWhenUsed/>
    <w:rsid w:val="00C910C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C910C9"/>
    <w:rPr>
      <w:rFonts w:ascii="Times New Roman" w:eastAsia="Times New Roman" w:hAnsi="Times New Roman" w:cs="Times New Roman"/>
      <w:sz w:val="24"/>
      <w:szCs w:val="24"/>
    </w:rPr>
  </w:style>
  <w:style w:type="character" w:customStyle="1" w:styleId="BlockTextChar">
    <w:name w:val="Block Text Char"/>
    <w:link w:val="BlockText"/>
    <w:semiHidden/>
    <w:locked/>
    <w:rsid w:val="00CB1FBD"/>
    <w:rPr>
      <w:rFonts w:ascii="Times New Roman" w:eastAsia="Times New Roman" w:hAnsi="Times New Roman" w:cs="Times New Roman"/>
      <w:sz w:val="24"/>
      <w:szCs w:val="24"/>
    </w:rPr>
  </w:style>
  <w:style w:type="paragraph" w:customStyle="1" w:styleId="CC">
    <w:name w:val="CC"/>
    <w:basedOn w:val="BodyText"/>
    <w:rsid w:val="00C37C1A"/>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C37C1A"/>
    <w:pPr>
      <w:spacing w:after="120"/>
    </w:pPr>
  </w:style>
  <w:style w:type="character" w:customStyle="1" w:styleId="BodyTextChar">
    <w:name w:val="Body Text Char"/>
    <w:basedOn w:val="DefaultParagraphFont"/>
    <w:link w:val="BodyText"/>
    <w:uiPriority w:val="99"/>
    <w:semiHidden/>
    <w:rsid w:val="00C37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026">
      <w:bodyDiv w:val="1"/>
      <w:marLeft w:val="0"/>
      <w:marRight w:val="0"/>
      <w:marTop w:val="0"/>
      <w:marBottom w:val="0"/>
      <w:divBdr>
        <w:top w:val="none" w:sz="0" w:space="0" w:color="auto"/>
        <w:left w:val="none" w:sz="0" w:space="0" w:color="auto"/>
        <w:bottom w:val="none" w:sz="0" w:space="0" w:color="auto"/>
        <w:right w:val="none" w:sz="0" w:space="0" w:color="auto"/>
      </w:divBdr>
    </w:div>
    <w:div w:id="144472346">
      <w:bodyDiv w:val="1"/>
      <w:marLeft w:val="0"/>
      <w:marRight w:val="0"/>
      <w:marTop w:val="0"/>
      <w:marBottom w:val="0"/>
      <w:divBdr>
        <w:top w:val="none" w:sz="0" w:space="0" w:color="auto"/>
        <w:left w:val="none" w:sz="0" w:space="0" w:color="auto"/>
        <w:bottom w:val="none" w:sz="0" w:space="0" w:color="auto"/>
        <w:right w:val="none" w:sz="0" w:space="0" w:color="auto"/>
      </w:divBdr>
    </w:div>
    <w:div w:id="171259062">
      <w:bodyDiv w:val="1"/>
      <w:marLeft w:val="0"/>
      <w:marRight w:val="0"/>
      <w:marTop w:val="0"/>
      <w:marBottom w:val="0"/>
      <w:divBdr>
        <w:top w:val="none" w:sz="0" w:space="0" w:color="auto"/>
        <w:left w:val="none" w:sz="0" w:space="0" w:color="auto"/>
        <w:bottom w:val="none" w:sz="0" w:space="0" w:color="auto"/>
        <w:right w:val="none" w:sz="0" w:space="0" w:color="auto"/>
      </w:divBdr>
    </w:div>
    <w:div w:id="182592450">
      <w:bodyDiv w:val="1"/>
      <w:marLeft w:val="0"/>
      <w:marRight w:val="0"/>
      <w:marTop w:val="0"/>
      <w:marBottom w:val="0"/>
      <w:divBdr>
        <w:top w:val="none" w:sz="0" w:space="0" w:color="auto"/>
        <w:left w:val="none" w:sz="0" w:space="0" w:color="auto"/>
        <w:bottom w:val="none" w:sz="0" w:space="0" w:color="auto"/>
        <w:right w:val="none" w:sz="0" w:space="0" w:color="auto"/>
      </w:divBdr>
    </w:div>
    <w:div w:id="309790930">
      <w:bodyDiv w:val="1"/>
      <w:marLeft w:val="0"/>
      <w:marRight w:val="0"/>
      <w:marTop w:val="0"/>
      <w:marBottom w:val="0"/>
      <w:divBdr>
        <w:top w:val="none" w:sz="0" w:space="0" w:color="auto"/>
        <w:left w:val="none" w:sz="0" w:space="0" w:color="auto"/>
        <w:bottom w:val="none" w:sz="0" w:space="0" w:color="auto"/>
        <w:right w:val="none" w:sz="0" w:space="0" w:color="auto"/>
      </w:divBdr>
    </w:div>
    <w:div w:id="491801983">
      <w:bodyDiv w:val="1"/>
      <w:marLeft w:val="0"/>
      <w:marRight w:val="0"/>
      <w:marTop w:val="0"/>
      <w:marBottom w:val="0"/>
      <w:divBdr>
        <w:top w:val="none" w:sz="0" w:space="0" w:color="auto"/>
        <w:left w:val="none" w:sz="0" w:space="0" w:color="auto"/>
        <w:bottom w:val="none" w:sz="0" w:space="0" w:color="auto"/>
        <w:right w:val="none" w:sz="0" w:space="0" w:color="auto"/>
      </w:divBdr>
    </w:div>
    <w:div w:id="583489127">
      <w:bodyDiv w:val="1"/>
      <w:marLeft w:val="0"/>
      <w:marRight w:val="0"/>
      <w:marTop w:val="0"/>
      <w:marBottom w:val="0"/>
      <w:divBdr>
        <w:top w:val="none" w:sz="0" w:space="0" w:color="auto"/>
        <w:left w:val="none" w:sz="0" w:space="0" w:color="auto"/>
        <w:bottom w:val="none" w:sz="0" w:space="0" w:color="auto"/>
        <w:right w:val="none" w:sz="0" w:space="0" w:color="auto"/>
      </w:divBdr>
    </w:div>
    <w:div w:id="627855513">
      <w:bodyDiv w:val="1"/>
      <w:marLeft w:val="0"/>
      <w:marRight w:val="0"/>
      <w:marTop w:val="0"/>
      <w:marBottom w:val="0"/>
      <w:divBdr>
        <w:top w:val="none" w:sz="0" w:space="0" w:color="auto"/>
        <w:left w:val="none" w:sz="0" w:space="0" w:color="auto"/>
        <w:bottom w:val="none" w:sz="0" w:space="0" w:color="auto"/>
        <w:right w:val="none" w:sz="0" w:space="0" w:color="auto"/>
      </w:divBdr>
    </w:div>
    <w:div w:id="663124496">
      <w:bodyDiv w:val="1"/>
      <w:marLeft w:val="0"/>
      <w:marRight w:val="0"/>
      <w:marTop w:val="0"/>
      <w:marBottom w:val="0"/>
      <w:divBdr>
        <w:top w:val="none" w:sz="0" w:space="0" w:color="auto"/>
        <w:left w:val="none" w:sz="0" w:space="0" w:color="auto"/>
        <w:bottom w:val="none" w:sz="0" w:space="0" w:color="auto"/>
        <w:right w:val="none" w:sz="0" w:space="0" w:color="auto"/>
      </w:divBdr>
    </w:div>
    <w:div w:id="923957083">
      <w:bodyDiv w:val="1"/>
      <w:marLeft w:val="0"/>
      <w:marRight w:val="0"/>
      <w:marTop w:val="0"/>
      <w:marBottom w:val="0"/>
      <w:divBdr>
        <w:top w:val="none" w:sz="0" w:space="0" w:color="auto"/>
        <w:left w:val="none" w:sz="0" w:space="0" w:color="auto"/>
        <w:bottom w:val="none" w:sz="0" w:space="0" w:color="auto"/>
        <w:right w:val="none" w:sz="0" w:space="0" w:color="auto"/>
      </w:divBdr>
    </w:div>
    <w:div w:id="1127352092">
      <w:bodyDiv w:val="1"/>
      <w:marLeft w:val="0"/>
      <w:marRight w:val="0"/>
      <w:marTop w:val="0"/>
      <w:marBottom w:val="0"/>
      <w:divBdr>
        <w:top w:val="none" w:sz="0" w:space="0" w:color="auto"/>
        <w:left w:val="none" w:sz="0" w:space="0" w:color="auto"/>
        <w:bottom w:val="none" w:sz="0" w:space="0" w:color="auto"/>
        <w:right w:val="none" w:sz="0" w:space="0" w:color="auto"/>
      </w:divBdr>
    </w:div>
    <w:div w:id="1187137686">
      <w:bodyDiv w:val="1"/>
      <w:marLeft w:val="0"/>
      <w:marRight w:val="0"/>
      <w:marTop w:val="0"/>
      <w:marBottom w:val="0"/>
      <w:divBdr>
        <w:top w:val="none" w:sz="0" w:space="0" w:color="auto"/>
        <w:left w:val="none" w:sz="0" w:space="0" w:color="auto"/>
        <w:bottom w:val="none" w:sz="0" w:space="0" w:color="auto"/>
        <w:right w:val="none" w:sz="0" w:space="0" w:color="auto"/>
      </w:divBdr>
    </w:div>
    <w:div w:id="1254391075">
      <w:bodyDiv w:val="1"/>
      <w:marLeft w:val="0"/>
      <w:marRight w:val="0"/>
      <w:marTop w:val="0"/>
      <w:marBottom w:val="0"/>
      <w:divBdr>
        <w:top w:val="none" w:sz="0" w:space="0" w:color="auto"/>
        <w:left w:val="none" w:sz="0" w:space="0" w:color="auto"/>
        <w:bottom w:val="none" w:sz="0" w:space="0" w:color="auto"/>
        <w:right w:val="none" w:sz="0" w:space="0" w:color="auto"/>
      </w:divBdr>
    </w:div>
    <w:div w:id="1297099316">
      <w:bodyDiv w:val="1"/>
      <w:marLeft w:val="0"/>
      <w:marRight w:val="0"/>
      <w:marTop w:val="0"/>
      <w:marBottom w:val="0"/>
      <w:divBdr>
        <w:top w:val="none" w:sz="0" w:space="0" w:color="auto"/>
        <w:left w:val="none" w:sz="0" w:space="0" w:color="auto"/>
        <w:bottom w:val="none" w:sz="0" w:space="0" w:color="auto"/>
        <w:right w:val="none" w:sz="0" w:space="0" w:color="auto"/>
      </w:divBdr>
    </w:div>
    <w:div w:id="1418863605">
      <w:bodyDiv w:val="1"/>
      <w:marLeft w:val="0"/>
      <w:marRight w:val="0"/>
      <w:marTop w:val="0"/>
      <w:marBottom w:val="0"/>
      <w:divBdr>
        <w:top w:val="none" w:sz="0" w:space="0" w:color="auto"/>
        <w:left w:val="none" w:sz="0" w:space="0" w:color="auto"/>
        <w:bottom w:val="none" w:sz="0" w:space="0" w:color="auto"/>
        <w:right w:val="none" w:sz="0" w:space="0" w:color="auto"/>
      </w:divBdr>
    </w:div>
    <w:div w:id="1511020546">
      <w:bodyDiv w:val="1"/>
      <w:marLeft w:val="0"/>
      <w:marRight w:val="0"/>
      <w:marTop w:val="0"/>
      <w:marBottom w:val="0"/>
      <w:divBdr>
        <w:top w:val="none" w:sz="0" w:space="0" w:color="auto"/>
        <w:left w:val="none" w:sz="0" w:space="0" w:color="auto"/>
        <w:bottom w:val="none" w:sz="0" w:space="0" w:color="auto"/>
        <w:right w:val="none" w:sz="0" w:space="0" w:color="auto"/>
      </w:divBdr>
    </w:div>
    <w:div w:id="1693648973">
      <w:bodyDiv w:val="1"/>
      <w:marLeft w:val="0"/>
      <w:marRight w:val="0"/>
      <w:marTop w:val="0"/>
      <w:marBottom w:val="0"/>
      <w:divBdr>
        <w:top w:val="none" w:sz="0" w:space="0" w:color="auto"/>
        <w:left w:val="none" w:sz="0" w:space="0" w:color="auto"/>
        <w:bottom w:val="none" w:sz="0" w:space="0" w:color="auto"/>
        <w:right w:val="none" w:sz="0" w:space="0" w:color="auto"/>
      </w:divBdr>
    </w:div>
    <w:div w:id="1792703384">
      <w:bodyDiv w:val="1"/>
      <w:marLeft w:val="0"/>
      <w:marRight w:val="0"/>
      <w:marTop w:val="0"/>
      <w:marBottom w:val="0"/>
      <w:divBdr>
        <w:top w:val="none" w:sz="0" w:space="0" w:color="auto"/>
        <w:left w:val="none" w:sz="0" w:space="0" w:color="auto"/>
        <w:bottom w:val="none" w:sz="0" w:space="0" w:color="auto"/>
        <w:right w:val="none" w:sz="0" w:space="0" w:color="auto"/>
      </w:divBdr>
    </w:div>
    <w:div w:id="1793133999">
      <w:bodyDiv w:val="1"/>
      <w:marLeft w:val="0"/>
      <w:marRight w:val="0"/>
      <w:marTop w:val="0"/>
      <w:marBottom w:val="0"/>
      <w:divBdr>
        <w:top w:val="none" w:sz="0" w:space="0" w:color="auto"/>
        <w:left w:val="none" w:sz="0" w:space="0" w:color="auto"/>
        <w:bottom w:val="none" w:sz="0" w:space="0" w:color="auto"/>
        <w:right w:val="none" w:sz="0" w:space="0" w:color="auto"/>
      </w:divBdr>
    </w:div>
    <w:div w:id="1853572163">
      <w:bodyDiv w:val="1"/>
      <w:marLeft w:val="0"/>
      <w:marRight w:val="0"/>
      <w:marTop w:val="0"/>
      <w:marBottom w:val="0"/>
      <w:divBdr>
        <w:top w:val="none" w:sz="0" w:space="0" w:color="auto"/>
        <w:left w:val="none" w:sz="0" w:space="0" w:color="auto"/>
        <w:bottom w:val="none" w:sz="0" w:space="0" w:color="auto"/>
        <w:right w:val="none" w:sz="0" w:space="0" w:color="auto"/>
      </w:divBdr>
    </w:div>
    <w:div w:id="18793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shemitta75/04shemitta.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bm-torah.org/archive/chavero2/26chavero.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3158</Words>
  <Characters>18005</Characters>
  <Application>Microsoft Office Word</Application>
  <DocSecurity>0</DocSecurity>
  <Lines>150</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dc:creator>
  <cp:keywords/>
  <dc:description/>
  <cp:lastModifiedBy>tmpUser</cp:lastModifiedBy>
  <cp:revision>5</cp:revision>
  <dcterms:created xsi:type="dcterms:W3CDTF">2014-11-12T14:30:00Z</dcterms:created>
  <dcterms:modified xsi:type="dcterms:W3CDTF">2014-11-16T08:48:00Z</dcterms:modified>
</cp:coreProperties>
</file>