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DE" w:rsidRDefault="00F57BDE" w:rsidP="00116BF9">
      <w:pPr>
        <w:pStyle w:val="CC"/>
        <w:keepLines w:val="0"/>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YESHIVAT HAR ETZION</w:t>
      </w:r>
    </w:p>
    <w:p w:rsidR="00F57BDE" w:rsidRDefault="00F57BDE" w:rsidP="00116BF9">
      <w:pPr>
        <w:pStyle w:val="CC"/>
        <w:keepLines w:val="0"/>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ISRAEL KOSCHITZKY VIRTUAL BEIT MIDRASH (VBM)</w:t>
      </w:r>
    </w:p>
    <w:p w:rsidR="00F57BDE" w:rsidRDefault="00F57BDE" w:rsidP="00116BF9">
      <w:pPr>
        <w:pStyle w:val="CC"/>
        <w:keepLines w:val="0"/>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w:t>
      </w:r>
    </w:p>
    <w:p w:rsidR="00F57BDE" w:rsidRDefault="00F57BDE" w:rsidP="00116BF9">
      <w:pPr>
        <w:pStyle w:val="CC"/>
        <w:keepLines w:val="0"/>
        <w:spacing w:after="0"/>
        <w:ind w:left="0" w:firstLine="0"/>
        <w:jc w:val="center"/>
        <w:rPr>
          <w:rFonts w:asciiTheme="minorBidi" w:hAnsiTheme="minorBidi" w:cstheme="minorBidi"/>
          <w:sz w:val="24"/>
          <w:szCs w:val="24"/>
          <w:lang w:val="en-GB"/>
        </w:rPr>
      </w:pPr>
    </w:p>
    <w:p w:rsidR="00F57BDE" w:rsidRDefault="00F57BDE" w:rsidP="00116BF9">
      <w:pPr>
        <w:spacing w:after="0"/>
        <w:jc w:val="center"/>
        <w:rPr>
          <w:rFonts w:asciiTheme="minorBidi" w:hAnsiTheme="minorBidi" w:cstheme="minorBidi"/>
          <w:color w:val="000000"/>
          <w:sz w:val="24"/>
          <w:szCs w:val="24"/>
        </w:rPr>
      </w:pPr>
      <w:r>
        <w:rPr>
          <w:rFonts w:asciiTheme="minorBidi" w:hAnsiTheme="minorBidi" w:cstheme="minorBidi"/>
          <w:b/>
          <w:bCs/>
          <w:i/>
          <w:iCs/>
          <w:color w:val="000000"/>
          <w:sz w:val="24"/>
          <w:szCs w:val="24"/>
        </w:rPr>
        <w:t>Bein Adam Le-Chavero</w:t>
      </w:r>
      <w:r>
        <w:rPr>
          <w:rFonts w:asciiTheme="minorBidi" w:hAnsiTheme="minorBidi" w:cstheme="minorBidi"/>
          <w:b/>
          <w:bCs/>
          <w:color w:val="000000"/>
          <w:sz w:val="24"/>
          <w:szCs w:val="24"/>
        </w:rPr>
        <w:t>: Ethics of Interpersonal Conduct</w:t>
      </w:r>
    </w:p>
    <w:p w:rsidR="00F57BDE" w:rsidRDefault="00F57BDE" w:rsidP="00116BF9">
      <w:pPr>
        <w:spacing w:after="0"/>
        <w:jc w:val="center"/>
        <w:rPr>
          <w:rFonts w:asciiTheme="minorBidi" w:hAnsiTheme="minorBidi" w:cstheme="minorBidi"/>
          <w:b/>
          <w:bCs/>
          <w:sz w:val="24"/>
          <w:szCs w:val="24"/>
        </w:rPr>
      </w:pPr>
      <w:r>
        <w:rPr>
          <w:rFonts w:asciiTheme="minorBidi" w:hAnsiTheme="minorBidi" w:cstheme="minorBidi"/>
          <w:b/>
          <w:bCs/>
          <w:sz w:val="24"/>
          <w:szCs w:val="24"/>
        </w:rPr>
        <w:t>By Rav Binyamin Zimmerman</w:t>
      </w:r>
    </w:p>
    <w:p w:rsidR="00F57BDE" w:rsidRDefault="00F57BDE" w:rsidP="00116BF9">
      <w:pPr>
        <w:spacing w:after="0"/>
        <w:jc w:val="center"/>
        <w:rPr>
          <w:rFonts w:asciiTheme="minorBidi" w:hAnsiTheme="minorBidi" w:cstheme="minorBidi"/>
          <w:b/>
          <w:bCs/>
          <w:sz w:val="24"/>
          <w:szCs w:val="24"/>
        </w:rPr>
      </w:pPr>
    </w:p>
    <w:p w:rsidR="00F57BDE" w:rsidRDefault="00F57BDE" w:rsidP="00116BF9">
      <w:pPr>
        <w:pStyle w:val="a"/>
        <w:keepNext w:val="0"/>
        <w:widowControl w:val="0"/>
        <w:bidi w:val="0"/>
        <w:spacing w:before="0"/>
        <w:jc w:val="center"/>
        <w:rPr>
          <w:rFonts w:asciiTheme="minorBidi" w:hAnsiTheme="minorBidi" w:cstheme="minorBidi"/>
          <w:b w:val="0"/>
          <w:bCs w:val="0"/>
          <w:sz w:val="24"/>
          <w:szCs w:val="24"/>
        </w:rPr>
      </w:pPr>
      <w:r>
        <w:rPr>
          <w:rFonts w:asciiTheme="minorBidi" w:hAnsiTheme="minorBidi" w:cstheme="minorBidi"/>
          <w:b w:val="0"/>
          <w:bCs w:val="0"/>
          <w:sz w:val="24"/>
          <w:szCs w:val="24"/>
        </w:rPr>
        <w:t>For easy printing, go to:</w:t>
      </w:r>
    </w:p>
    <w:p w:rsidR="00F57BDE" w:rsidRDefault="00F551B0" w:rsidP="00116BF9">
      <w:pPr>
        <w:widowControl w:val="0"/>
        <w:spacing w:after="0"/>
        <w:jc w:val="center"/>
        <w:rPr>
          <w:rFonts w:asciiTheme="minorBidi" w:hAnsiTheme="minorBidi" w:cstheme="minorBidi"/>
          <w:sz w:val="24"/>
          <w:szCs w:val="24"/>
        </w:rPr>
      </w:pPr>
      <w:hyperlink r:id="rId7" w:history="1">
        <w:r w:rsidR="00C95ED7" w:rsidRPr="0022427F">
          <w:rPr>
            <w:rStyle w:val="Hyperlink"/>
            <w:rFonts w:asciiTheme="minorBidi" w:hAnsiTheme="minorBidi" w:cstheme="minorBidi" w:hint="default"/>
            <w:sz w:val="24"/>
            <w:szCs w:val="24"/>
          </w:rPr>
          <w:t>www.vbm-torah.org/archive/chavero/04chavero.htm</w:t>
        </w:r>
      </w:hyperlink>
    </w:p>
    <w:p w:rsidR="00F57BDE" w:rsidRDefault="00F57BDE" w:rsidP="00116BF9">
      <w:pPr>
        <w:pStyle w:val="NoSpacing"/>
        <w:jc w:val="both"/>
        <w:rPr>
          <w:rFonts w:asciiTheme="minorBidi" w:hAnsiTheme="minorBidi" w:cstheme="minorBidi"/>
          <w:b/>
          <w:bCs/>
          <w:sz w:val="24"/>
          <w:szCs w:val="24"/>
        </w:rPr>
      </w:pPr>
    </w:p>
    <w:p w:rsidR="001F7172" w:rsidRDefault="001F7172" w:rsidP="00116BF9">
      <w:pPr>
        <w:pStyle w:val="NoSpacing"/>
        <w:jc w:val="both"/>
        <w:rPr>
          <w:rFonts w:asciiTheme="minorBidi" w:hAnsiTheme="minorBidi" w:cstheme="minorBidi"/>
          <w:b/>
          <w:bCs/>
          <w:sz w:val="24"/>
          <w:szCs w:val="24"/>
        </w:rPr>
      </w:pPr>
    </w:p>
    <w:p w:rsidR="001F7172" w:rsidRPr="00951089" w:rsidRDefault="001F7172" w:rsidP="001F7172">
      <w:pPr>
        <w:pStyle w:val="CC"/>
        <w:keepLines w:val="0"/>
        <w:tabs>
          <w:tab w:val="left" w:pos="720"/>
        </w:tabs>
        <w:spacing w:after="0"/>
        <w:ind w:left="0" w:firstLine="0"/>
        <w:jc w:val="center"/>
        <w:rPr>
          <w:rFonts w:ascii="Arial" w:hAnsi="Arial" w:cs="Arial"/>
          <w:sz w:val="24"/>
          <w:szCs w:val="24"/>
          <w:lang w:val="en-GB"/>
        </w:rPr>
      </w:pPr>
      <w:r w:rsidRPr="00951089">
        <w:rPr>
          <w:rFonts w:ascii="Arial" w:hAnsi="Arial" w:cs="Arial"/>
          <w:sz w:val="24"/>
          <w:szCs w:val="24"/>
          <w:lang w:val="en-GB"/>
        </w:rPr>
        <w:t>*********************************************************</w:t>
      </w:r>
    </w:p>
    <w:p w:rsidR="001F7172" w:rsidRDefault="001F7172" w:rsidP="001F7172">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 xml:space="preserve">This week’s </w:t>
      </w:r>
      <w:r w:rsidRPr="001B5F12">
        <w:rPr>
          <w:rFonts w:ascii="Arial" w:hAnsi="Arial" w:cs="Arial"/>
          <w:sz w:val="24"/>
          <w:szCs w:val="24"/>
          <w:lang w:val="en-GB"/>
        </w:rPr>
        <w:t>shiurim</w:t>
      </w:r>
      <w:r>
        <w:rPr>
          <w:rFonts w:ascii="Arial" w:hAnsi="Arial" w:cs="Arial"/>
          <w:sz w:val="24"/>
          <w:szCs w:val="24"/>
          <w:lang w:val="en-GB"/>
        </w:rPr>
        <w:t xml:space="preserve"> are dedicated by Mr Paul Pollack </w:t>
      </w:r>
      <w:r>
        <w:rPr>
          <w:rFonts w:ascii="Arial" w:hAnsi="Arial" w:cs="Arial"/>
          <w:sz w:val="24"/>
          <w:szCs w:val="24"/>
          <w:lang w:val="en-GB"/>
        </w:rPr>
        <w:br/>
        <w:t>in honor of Rabbi Reuven and Sherry Greenberg</w:t>
      </w:r>
    </w:p>
    <w:p w:rsidR="001F7172" w:rsidRPr="00951089" w:rsidRDefault="001F7172" w:rsidP="001F7172">
      <w:pPr>
        <w:pStyle w:val="CC"/>
        <w:keepLines w:val="0"/>
        <w:tabs>
          <w:tab w:val="left" w:pos="720"/>
        </w:tabs>
        <w:spacing w:after="0"/>
        <w:ind w:left="0" w:firstLine="0"/>
        <w:jc w:val="center"/>
        <w:rPr>
          <w:rFonts w:ascii="Arial" w:hAnsi="Arial" w:cs="Arial"/>
          <w:sz w:val="24"/>
          <w:szCs w:val="24"/>
          <w:lang w:val="en-GB"/>
        </w:rPr>
      </w:pPr>
      <w:r w:rsidRPr="00951089">
        <w:rPr>
          <w:rFonts w:ascii="Arial" w:hAnsi="Arial" w:cs="Arial"/>
          <w:sz w:val="24"/>
          <w:szCs w:val="24"/>
          <w:lang w:val="en-GB"/>
        </w:rPr>
        <w:t>*********************************************************</w:t>
      </w:r>
    </w:p>
    <w:p w:rsidR="00116BF9" w:rsidRPr="001F7172" w:rsidRDefault="00116BF9" w:rsidP="00116BF9">
      <w:pPr>
        <w:pStyle w:val="NoSpacing"/>
        <w:jc w:val="both"/>
        <w:rPr>
          <w:rFonts w:asciiTheme="minorBidi" w:hAnsiTheme="minorBidi" w:cstheme="minorBidi"/>
          <w:b/>
          <w:bCs/>
          <w:sz w:val="24"/>
          <w:szCs w:val="24"/>
          <w:lang w:val="en-GB"/>
        </w:rPr>
      </w:pPr>
    </w:p>
    <w:p w:rsidR="00C95ED7" w:rsidRDefault="00C95ED7" w:rsidP="00116BF9">
      <w:pPr>
        <w:pStyle w:val="NoSpacing"/>
        <w:jc w:val="center"/>
        <w:rPr>
          <w:rFonts w:asciiTheme="minorBidi" w:hAnsiTheme="minorBidi" w:cstheme="minorBidi"/>
          <w:b/>
          <w:bCs/>
          <w:sz w:val="24"/>
          <w:szCs w:val="24"/>
        </w:rPr>
      </w:pPr>
      <w:r>
        <w:rPr>
          <w:rFonts w:asciiTheme="minorBidi" w:hAnsiTheme="minorBidi" w:cstheme="minorBidi"/>
          <w:b/>
          <w:bCs/>
          <w:sz w:val="24"/>
          <w:szCs w:val="24"/>
        </w:rPr>
        <w:t>Shiur #04: The Need for a Divine Command</w:t>
      </w:r>
      <w:r w:rsidR="00631A7B">
        <w:rPr>
          <w:rFonts w:asciiTheme="minorBidi" w:hAnsiTheme="minorBidi" w:cstheme="minorBidi"/>
          <w:b/>
          <w:bCs/>
          <w:sz w:val="24"/>
          <w:szCs w:val="24"/>
        </w:rPr>
        <w:t xml:space="preserve"> (Part 1 of 2)</w:t>
      </w:r>
    </w:p>
    <w:p w:rsidR="00F57BDE" w:rsidRDefault="00F57BDE" w:rsidP="00F57BDE">
      <w:pPr>
        <w:pStyle w:val="NoSpacing"/>
        <w:jc w:val="both"/>
        <w:rPr>
          <w:rFonts w:asciiTheme="minorBidi" w:hAnsiTheme="minorBidi" w:cstheme="minorBidi"/>
          <w:b/>
          <w:bCs/>
          <w:sz w:val="24"/>
          <w:szCs w:val="24"/>
        </w:rPr>
      </w:pPr>
    </w:p>
    <w:p w:rsidR="00116BF9" w:rsidRDefault="00116BF9" w:rsidP="00F57BDE">
      <w:pPr>
        <w:pStyle w:val="NoSpacing"/>
        <w:jc w:val="both"/>
        <w:rPr>
          <w:rFonts w:asciiTheme="minorBidi" w:hAnsiTheme="minorBidi" w:cstheme="minorBidi"/>
          <w:b/>
          <w:bCs/>
          <w:sz w:val="24"/>
          <w:szCs w:val="24"/>
        </w:rPr>
      </w:pPr>
    </w:p>
    <w:p w:rsidR="00CF0A35" w:rsidRPr="00F57BDE" w:rsidRDefault="00977341" w:rsidP="00F57BDE">
      <w:pPr>
        <w:pStyle w:val="NoSpacing"/>
        <w:jc w:val="both"/>
        <w:rPr>
          <w:rFonts w:asciiTheme="minorBidi" w:hAnsiTheme="minorBidi" w:cstheme="minorBidi"/>
          <w:b/>
          <w:bCs/>
          <w:sz w:val="24"/>
          <w:szCs w:val="24"/>
          <w:rtl/>
        </w:rPr>
      </w:pPr>
      <w:r>
        <w:rPr>
          <w:rFonts w:asciiTheme="minorBidi" w:hAnsiTheme="minorBidi" w:cstheme="minorBidi"/>
          <w:b/>
          <w:bCs/>
          <w:sz w:val="24"/>
          <w:szCs w:val="24"/>
        </w:rPr>
        <w:t>Introductory Questions</w:t>
      </w:r>
    </w:p>
    <w:p w:rsidR="001B7BF6" w:rsidRDefault="001B7BF6" w:rsidP="00F57BDE">
      <w:pPr>
        <w:pStyle w:val="NoSpacing"/>
        <w:jc w:val="both"/>
        <w:rPr>
          <w:rFonts w:asciiTheme="minorBidi" w:hAnsiTheme="minorBidi" w:cstheme="minorBidi"/>
          <w:b/>
          <w:bCs/>
          <w:sz w:val="24"/>
          <w:szCs w:val="24"/>
        </w:rPr>
      </w:pPr>
    </w:p>
    <w:p w:rsidR="00CF0A35" w:rsidRPr="00F57BDE" w:rsidRDefault="00CF0A35" w:rsidP="009842ED">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In the last two lessons, we described the universal elements of morality that are incumbent upon all humanity and rooted in the supernatural creation of </w:t>
      </w:r>
      <w:r w:rsidR="009842ED">
        <w:rPr>
          <w:rFonts w:asciiTheme="minorBidi" w:hAnsiTheme="minorBidi" w:cstheme="minorBidi"/>
          <w:sz w:val="24"/>
          <w:szCs w:val="24"/>
        </w:rPr>
        <w:t>m</w:t>
      </w:r>
      <w:r w:rsidRPr="00F57BDE">
        <w:rPr>
          <w:rFonts w:asciiTheme="minorBidi" w:hAnsiTheme="minorBidi" w:cstheme="minorBidi"/>
          <w:sz w:val="24"/>
          <w:szCs w:val="24"/>
        </w:rPr>
        <w:t xml:space="preserve">an in the image of God.  Beyond the universal elements of natural morality, the Jew has an innate disposition to do </w:t>
      </w:r>
      <w:r w:rsidR="00116BF9">
        <w:rPr>
          <w:rFonts w:asciiTheme="minorBidi" w:hAnsiTheme="minorBidi" w:cstheme="minorBidi"/>
          <w:i/>
          <w:iCs/>
          <w:sz w:val="24"/>
          <w:szCs w:val="24"/>
        </w:rPr>
        <w:t>che</w:t>
      </w:r>
      <w:r w:rsidRPr="00F57BDE">
        <w:rPr>
          <w:rFonts w:asciiTheme="minorBidi" w:hAnsiTheme="minorBidi" w:cstheme="minorBidi"/>
          <w:i/>
          <w:iCs/>
          <w:sz w:val="24"/>
          <w:szCs w:val="24"/>
        </w:rPr>
        <w:t>sed</w:t>
      </w:r>
      <w:r w:rsidR="009842ED">
        <w:rPr>
          <w:rFonts w:asciiTheme="minorBidi" w:hAnsiTheme="minorBidi" w:cstheme="minorBidi"/>
          <w:sz w:val="24"/>
          <w:szCs w:val="24"/>
        </w:rPr>
        <w:t xml:space="preserve">, </w:t>
      </w:r>
      <w:r w:rsidRPr="00F57BDE">
        <w:rPr>
          <w:rFonts w:asciiTheme="minorBidi" w:hAnsiTheme="minorBidi" w:cstheme="minorBidi"/>
          <w:sz w:val="24"/>
          <w:szCs w:val="24"/>
        </w:rPr>
        <w:t xml:space="preserve">inherited from the Patriarchs, beginning with </w:t>
      </w:r>
      <w:r w:rsidRPr="00977341">
        <w:rPr>
          <w:rFonts w:asciiTheme="minorBidi" w:hAnsiTheme="minorBidi" w:cstheme="minorBidi"/>
          <w:sz w:val="24"/>
          <w:szCs w:val="24"/>
        </w:rPr>
        <w:t>Avraham</w:t>
      </w:r>
      <w:r w:rsidRPr="00F57BDE">
        <w:rPr>
          <w:rFonts w:asciiTheme="minorBidi" w:hAnsiTheme="minorBidi" w:cstheme="minorBidi"/>
          <w:sz w:val="24"/>
          <w:szCs w:val="24"/>
        </w:rPr>
        <w:t>.</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7976D8" w:rsidP="007976D8">
      <w:pPr>
        <w:pStyle w:val="NoSpacing"/>
        <w:ind w:firstLine="720"/>
        <w:jc w:val="both"/>
        <w:rPr>
          <w:rFonts w:asciiTheme="minorBidi" w:hAnsiTheme="minorBidi" w:cstheme="minorBidi"/>
          <w:sz w:val="24"/>
          <w:szCs w:val="24"/>
        </w:rPr>
      </w:pPr>
      <w:r>
        <w:rPr>
          <w:rFonts w:asciiTheme="minorBidi" w:hAnsiTheme="minorBidi" w:cstheme="minorBidi"/>
          <w:sz w:val="24"/>
          <w:szCs w:val="24"/>
        </w:rPr>
        <w:t>Taking this all into account</w:t>
      </w:r>
      <w:r w:rsidR="00CF0A35" w:rsidRPr="00F57BDE">
        <w:rPr>
          <w:rFonts w:asciiTheme="minorBidi" w:hAnsiTheme="minorBidi" w:cstheme="minorBidi"/>
          <w:sz w:val="24"/>
          <w:szCs w:val="24"/>
        </w:rPr>
        <w:t xml:space="preserve">, </w:t>
      </w:r>
      <w:r>
        <w:rPr>
          <w:rFonts w:asciiTheme="minorBidi" w:hAnsiTheme="minorBidi" w:cstheme="minorBidi"/>
          <w:sz w:val="24"/>
          <w:szCs w:val="24"/>
        </w:rPr>
        <w:t>we</w:t>
      </w:r>
      <w:r w:rsidR="00CF0A35" w:rsidRPr="00F57BDE">
        <w:rPr>
          <w:rFonts w:asciiTheme="minorBidi" w:hAnsiTheme="minorBidi" w:cstheme="minorBidi"/>
          <w:sz w:val="24"/>
          <w:szCs w:val="24"/>
        </w:rPr>
        <w:t xml:space="preserve"> might imagine that the Torah need not specify any obligations within the interpersonal realm.  After all, if all mankind </w:t>
      </w:r>
      <w:r>
        <w:rPr>
          <w:rFonts w:asciiTheme="minorBidi" w:hAnsiTheme="minorBidi" w:cstheme="minorBidi"/>
          <w:sz w:val="24"/>
          <w:szCs w:val="24"/>
        </w:rPr>
        <w:t>has been</w:t>
      </w:r>
      <w:r w:rsidR="00CF0A35" w:rsidRPr="00F57BDE">
        <w:rPr>
          <w:rFonts w:asciiTheme="minorBidi" w:hAnsiTheme="minorBidi" w:cstheme="minorBidi"/>
          <w:sz w:val="24"/>
          <w:szCs w:val="24"/>
        </w:rPr>
        <w:t xml:space="preserve"> endowed with an inner moral calling, and the Jew</w:t>
      </w:r>
      <w:r>
        <w:rPr>
          <w:rFonts w:asciiTheme="minorBidi" w:hAnsiTheme="minorBidi" w:cstheme="minorBidi"/>
          <w:sz w:val="24"/>
          <w:szCs w:val="24"/>
        </w:rPr>
        <w:t xml:space="preserve">ish people have a heightened sense of this, why does the Torah not </w:t>
      </w:r>
      <w:r w:rsidR="00CF0A35" w:rsidRPr="00F57BDE">
        <w:rPr>
          <w:rFonts w:asciiTheme="minorBidi" w:hAnsiTheme="minorBidi" w:cstheme="minorBidi"/>
          <w:sz w:val="24"/>
          <w:szCs w:val="24"/>
        </w:rPr>
        <w:t>assume that everyone will act properly?</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7976D8">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One </w:t>
      </w:r>
      <w:r w:rsidR="007976D8">
        <w:rPr>
          <w:rFonts w:asciiTheme="minorBidi" w:hAnsiTheme="minorBidi" w:cstheme="minorBidi"/>
          <w:sz w:val="24"/>
          <w:szCs w:val="24"/>
        </w:rPr>
        <w:t xml:space="preserve">possible explanation is </w:t>
      </w:r>
      <w:r w:rsidRPr="00F57BDE">
        <w:rPr>
          <w:rFonts w:asciiTheme="minorBidi" w:hAnsiTheme="minorBidi" w:cstheme="minorBidi"/>
          <w:sz w:val="24"/>
          <w:szCs w:val="24"/>
        </w:rPr>
        <w:t>that</w:t>
      </w:r>
      <w:r w:rsidR="007976D8">
        <w:rPr>
          <w:rFonts w:asciiTheme="minorBidi" w:hAnsiTheme="minorBidi" w:cstheme="minorBidi"/>
          <w:sz w:val="24"/>
          <w:szCs w:val="24"/>
        </w:rPr>
        <w:t>,</w:t>
      </w:r>
      <w:r w:rsidRPr="00F57BDE">
        <w:rPr>
          <w:rFonts w:asciiTheme="minorBidi" w:hAnsiTheme="minorBidi" w:cstheme="minorBidi"/>
          <w:sz w:val="24"/>
          <w:szCs w:val="24"/>
        </w:rPr>
        <w:t xml:space="preserve"> despite man’s natural sense</w:t>
      </w:r>
      <w:r w:rsidR="007976D8">
        <w:rPr>
          <w:rFonts w:asciiTheme="minorBidi" w:hAnsiTheme="minorBidi" w:cstheme="minorBidi"/>
          <w:sz w:val="24"/>
          <w:szCs w:val="24"/>
        </w:rPr>
        <w:t xml:space="preserve"> of morality, the Torah replaces</w:t>
      </w:r>
      <w:r w:rsidRPr="00F57BDE">
        <w:rPr>
          <w:rFonts w:asciiTheme="minorBidi" w:hAnsiTheme="minorBidi" w:cstheme="minorBidi"/>
          <w:sz w:val="24"/>
          <w:szCs w:val="24"/>
        </w:rPr>
        <w:t xml:space="preserve"> any </w:t>
      </w:r>
      <w:r w:rsidR="007976D8">
        <w:rPr>
          <w:rFonts w:asciiTheme="minorBidi" w:hAnsiTheme="minorBidi" w:cstheme="minorBidi"/>
          <w:sz w:val="24"/>
          <w:szCs w:val="24"/>
        </w:rPr>
        <w:t>internal conscience and dictates</w:t>
      </w:r>
      <w:r w:rsidRPr="00F57BDE">
        <w:rPr>
          <w:rFonts w:asciiTheme="minorBidi" w:hAnsiTheme="minorBidi" w:cstheme="minorBidi"/>
          <w:sz w:val="24"/>
          <w:szCs w:val="24"/>
        </w:rPr>
        <w:t xml:space="preserve"> a code of behavior for </w:t>
      </w:r>
      <w:r w:rsidR="007976D8">
        <w:rPr>
          <w:rFonts w:asciiTheme="minorBidi" w:hAnsiTheme="minorBidi" w:cstheme="minorBidi"/>
          <w:sz w:val="24"/>
          <w:szCs w:val="24"/>
        </w:rPr>
        <w:t>one</w:t>
      </w:r>
      <w:r w:rsidRPr="00F57BDE">
        <w:rPr>
          <w:rFonts w:asciiTheme="minorBidi" w:hAnsiTheme="minorBidi" w:cstheme="minorBidi"/>
          <w:sz w:val="24"/>
          <w:szCs w:val="24"/>
        </w:rPr>
        <w:t xml:space="preserve"> to follow.  God </w:t>
      </w:r>
      <w:r w:rsidR="007976D8">
        <w:rPr>
          <w:rFonts w:asciiTheme="minorBidi" w:hAnsiTheme="minorBidi" w:cstheme="minorBidi"/>
          <w:sz w:val="24"/>
          <w:szCs w:val="24"/>
        </w:rPr>
        <w:t xml:space="preserve">has </w:t>
      </w:r>
      <w:r w:rsidRPr="00F57BDE">
        <w:rPr>
          <w:rFonts w:asciiTheme="minorBidi" w:hAnsiTheme="minorBidi" w:cstheme="minorBidi"/>
          <w:sz w:val="24"/>
          <w:szCs w:val="24"/>
        </w:rPr>
        <w:t>determined that the Jew</w:t>
      </w:r>
      <w:r w:rsidR="007976D8">
        <w:rPr>
          <w:rFonts w:asciiTheme="minorBidi" w:hAnsiTheme="minorBidi" w:cstheme="minorBidi"/>
          <w:sz w:val="24"/>
          <w:szCs w:val="24"/>
        </w:rPr>
        <w:t>ish people</w:t>
      </w:r>
      <w:r w:rsidRPr="00F57BDE">
        <w:rPr>
          <w:rFonts w:asciiTheme="minorBidi" w:hAnsiTheme="minorBidi" w:cstheme="minorBidi"/>
          <w:sz w:val="24"/>
          <w:szCs w:val="24"/>
        </w:rPr>
        <w:t xml:space="preserve"> require commandments to replace natural morality.  On the other hand, one might </w:t>
      </w:r>
      <w:r w:rsidR="007976D8">
        <w:rPr>
          <w:rFonts w:asciiTheme="minorBidi" w:hAnsiTheme="minorBidi" w:cstheme="minorBidi"/>
          <w:sz w:val="24"/>
          <w:szCs w:val="24"/>
        </w:rPr>
        <w:t>conte</w:t>
      </w:r>
      <w:r w:rsidRPr="00F57BDE">
        <w:rPr>
          <w:rFonts w:asciiTheme="minorBidi" w:hAnsiTheme="minorBidi" w:cstheme="minorBidi"/>
          <w:sz w:val="24"/>
          <w:szCs w:val="24"/>
        </w:rPr>
        <w:t>nd that the Torah d</w:t>
      </w:r>
      <w:r w:rsidR="007976D8">
        <w:rPr>
          <w:rFonts w:asciiTheme="minorBidi" w:hAnsiTheme="minorBidi" w:cstheme="minorBidi"/>
          <w:sz w:val="24"/>
          <w:szCs w:val="24"/>
        </w:rPr>
        <w:t>oes not</w:t>
      </w:r>
      <w:r w:rsidRPr="00F57BDE">
        <w:rPr>
          <w:rFonts w:asciiTheme="minorBidi" w:hAnsiTheme="minorBidi" w:cstheme="minorBidi"/>
          <w:sz w:val="24"/>
          <w:szCs w:val="24"/>
        </w:rPr>
        <w:t xml:space="preserve"> supplant and replace natural morality</w:t>
      </w:r>
      <w:r w:rsidR="007976D8">
        <w:rPr>
          <w:rFonts w:asciiTheme="minorBidi" w:hAnsiTheme="minorBidi" w:cstheme="minorBidi"/>
          <w:sz w:val="24"/>
          <w:szCs w:val="24"/>
        </w:rPr>
        <w:t>;</w:t>
      </w:r>
      <w:r w:rsidRPr="00F57BDE">
        <w:rPr>
          <w:rFonts w:asciiTheme="minorBidi" w:hAnsiTheme="minorBidi" w:cstheme="minorBidi"/>
          <w:sz w:val="24"/>
          <w:szCs w:val="24"/>
        </w:rPr>
        <w:t xml:space="preserve"> rather</w:t>
      </w:r>
      <w:r w:rsidR="007976D8">
        <w:rPr>
          <w:rFonts w:asciiTheme="minorBidi" w:hAnsiTheme="minorBidi" w:cstheme="minorBidi"/>
          <w:sz w:val="24"/>
          <w:szCs w:val="24"/>
        </w:rPr>
        <w:t>, it</w:t>
      </w:r>
      <w:r w:rsidRPr="00F57BDE">
        <w:rPr>
          <w:rFonts w:asciiTheme="minorBidi" w:hAnsiTheme="minorBidi" w:cstheme="minorBidi"/>
          <w:sz w:val="24"/>
          <w:szCs w:val="24"/>
        </w:rPr>
        <w:t xml:space="preserve"> supplement</w:t>
      </w:r>
      <w:r w:rsidR="007976D8">
        <w:rPr>
          <w:rFonts w:asciiTheme="minorBidi" w:hAnsiTheme="minorBidi" w:cstheme="minorBidi"/>
          <w:sz w:val="24"/>
          <w:szCs w:val="24"/>
        </w:rPr>
        <w:t>s</w:t>
      </w:r>
      <w:r w:rsidRPr="00F57BDE">
        <w:rPr>
          <w:rFonts w:asciiTheme="minorBidi" w:hAnsiTheme="minorBidi" w:cstheme="minorBidi"/>
          <w:sz w:val="24"/>
          <w:szCs w:val="24"/>
        </w:rPr>
        <w:t xml:space="preserve"> it and add</w:t>
      </w:r>
      <w:r w:rsidR="007976D8">
        <w:rPr>
          <w:rFonts w:asciiTheme="minorBidi" w:hAnsiTheme="minorBidi" w:cstheme="minorBidi"/>
          <w:sz w:val="24"/>
          <w:szCs w:val="24"/>
        </w:rPr>
        <w:t>s</w:t>
      </w:r>
      <w:r w:rsidRPr="00F57BDE">
        <w:rPr>
          <w:rFonts w:asciiTheme="minorBidi" w:hAnsiTheme="minorBidi" w:cstheme="minorBidi"/>
          <w:sz w:val="24"/>
          <w:szCs w:val="24"/>
        </w:rPr>
        <w:t xml:space="preserve"> on </w:t>
      </w:r>
      <w:r w:rsidRPr="00F57BDE">
        <w:rPr>
          <w:rFonts w:asciiTheme="minorBidi" w:hAnsiTheme="minorBidi" w:cstheme="minorBidi"/>
          <w:i/>
          <w:iCs/>
          <w:sz w:val="24"/>
          <w:szCs w:val="24"/>
        </w:rPr>
        <w:t>mitzvot</w:t>
      </w:r>
      <w:r w:rsidRPr="00F57BDE">
        <w:rPr>
          <w:rFonts w:asciiTheme="minorBidi" w:hAnsiTheme="minorBidi" w:cstheme="minorBidi"/>
          <w:sz w:val="24"/>
          <w:szCs w:val="24"/>
        </w:rPr>
        <w:t xml:space="preserve"> we would not have known on our own.  Howev</w:t>
      </w:r>
      <w:r w:rsidR="00116BF9">
        <w:rPr>
          <w:rFonts w:asciiTheme="minorBidi" w:hAnsiTheme="minorBidi" w:cstheme="minorBidi"/>
          <w:sz w:val="24"/>
          <w:szCs w:val="24"/>
        </w:rPr>
        <w:t xml:space="preserve">er, if this is so, then we are </w:t>
      </w:r>
      <w:r w:rsidRPr="00F57BDE">
        <w:rPr>
          <w:rFonts w:asciiTheme="minorBidi" w:hAnsiTheme="minorBidi" w:cstheme="minorBidi"/>
          <w:sz w:val="24"/>
          <w:szCs w:val="24"/>
        </w:rPr>
        <w:t xml:space="preserve">left to wonder about the </w:t>
      </w:r>
      <w:r w:rsidRPr="00F57BDE">
        <w:rPr>
          <w:rFonts w:asciiTheme="minorBidi" w:hAnsiTheme="minorBidi" w:cstheme="minorBidi"/>
          <w:i/>
          <w:iCs/>
          <w:sz w:val="24"/>
          <w:szCs w:val="24"/>
        </w:rPr>
        <w:t xml:space="preserve">mitzvot </w:t>
      </w:r>
      <w:r w:rsidRPr="00F57BDE">
        <w:rPr>
          <w:rFonts w:asciiTheme="minorBidi" w:hAnsiTheme="minorBidi" w:cstheme="minorBidi"/>
          <w:sz w:val="24"/>
          <w:szCs w:val="24"/>
        </w:rPr>
        <w:t>that are logica</w:t>
      </w:r>
      <w:r w:rsidR="00116BF9">
        <w:rPr>
          <w:rFonts w:asciiTheme="minorBidi" w:hAnsiTheme="minorBidi" w:cstheme="minorBidi"/>
          <w:sz w:val="24"/>
          <w:szCs w:val="24"/>
        </w:rPr>
        <w:t xml:space="preserve">l.  Why does the Torah need to </w:t>
      </w:r>
      <w:r w:rsidRPr="00F57BDE">
        <w:rPr>
          <w:rFonts w:asciiTheme="minorBidi" w:hAnsiTheme="minorBidi" w:cstheme="minorBidi"/>
          <w:sz w:val="24"/>
          <w:szCs w:val="24"/>
        </w:rPr>
        <w:t xml:space="preserve">command behavior that should be self-evident?  Wouldn’t man’s innate rational nature allow </w:t>
      </w:r>
      <w:r w:rsidR="007976D8">
        <w:rPr>
          <w:rFonts w:asciiTheme="minorBidi" w:hAnsiTheme="minorBidi" w:cstheme="minorBidi"/>
          <w:sz w:val="24"/>
          <w:szCs w:val="24"/>
        </w:rPr>
        <w:t>one</w:t>
      </w:r>
      <w:r w:rsidRPr="00F57BDE">
        <w:rPr>
          <w:rFonts w:asciiTheme="minorBidi" w:hAnsiTheme="minorBidi" w:cstheme="minorBidi"/>
          <w:sz w:val="24"/>
          <w:szCs w:val="24"/>
        </w:rPr>
        <w:t xml:space="preserve"> to arrive at many of the </w:t>
      </w:r>
      <w:r w:rsidRPr="00F57BDE">
        <w:rPr>
          <w:rFonts w:asciiTheme="minorBidi" w:hAnsiTheme="minorBidi" w:cstheme="minorBidi"/>
          <w:i/>
          <w:iCs/>
          <w:sz w:val="24"/>
          <w:szCs w:val="24"/>
        </w:rPr>
        <w:t>mitzvot</w:t>
      </w:r>
      <w:r w:rsidRPr="00F57BDE">
        <w:rPr>
          <w:rFonts w:asciiTheme="minorBidi" w:hAnsiTheme="minorBidi" w:cstheme="minorBidi"/>
          <w:sz w:val="24"/>
          <w:szCs w:val="24"/>
        </w:rPr>
        <w:t xml:space="preserve"> </w:t>
      </w:r>
      <w:r w:rsidR="007976D8">
        <w:rPr>
          <w:rFonts w:asciiTheme="minorBidi" w:hAnsiTheme="minorBidi" w:cstheme="minorBidi"/>
          <w:sz w:val="24"/>
          <w:szCs w:val="24"/>
        </w:rPr>
        <w:t>independently</w:t>
      </w:r>
      <w:r w:rsidRPr="00F57BDE">
        <w:rPr>
          <w:rFonts w:asciiTheme="minorBidi" w:hAnsiTheme="minorBidi" w:cstheme="minorBidi"/>
          <w:sz w:val="24"/>
          <w:szCs w:val="24"/>
        </w:rPr>
        <w:t>?  What is added to the int</w:t>
      </w:r>
      <w:r w:rsidR="00116BF9">
        <w:rPr>
          <w:rFonts w:asciiTheme="minorBidi" w:hAnsiTheme="minorBidi" w:cstheme="minorBidi"/>
          <w:sz w:val="24"/>
          <w:szCs w:val="24"/>
        </w:rPr>
        <w:t>erpersonal realm by their being</w:t>
      </w:r>
      <w:r w:rsidRPr="00F57BDE">
        <w:rPr>
          <w:rFonts w:asciiTheme="minorBidi" w:hAnsiTheme="minorBidi" w:cstheme="minorBidi"/>
          <w:sz w:val="24"/>
          <w:szCs w:val="24"/>
        </w:rPr>
        <w:t xml:space="preserve"> commanded?</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7976D8" w:rsidP="007976D8">
      <w:pPr>
        <w:pStyle w:val="NoSpacing"/>
        <w:ind w:firstLine="720"/>
        <w:jc w:val="both"/>
        <w:rPr>
          <w:rFonts w:asciiTheme="minorBidi" w:hAnsiTheme="minorBidi" w:cstheme="minorBidi"/>
          <w:sz w:val="24"/>
          <w:szCs w:val="24"/>
        </w:rPr>
      </w:pPr>
      <w:r>
        <w:rPr>
          <w:rFonts w:asciiTheme="minorBidi" w:hAnsiTheme="minorBidi" w:cstheme="minorBidi"/>
          <w:sz w:val="24"/>
          <w:szCs w:val="24"/>
        </w:rPr>
        <w:lastRenderedPageBreak/>
        <w:t>One last point arises:</w:t>
      </w:r>
      <w:r w:rsidR="00CF0A35" w:rsidRPr="00F57BDE">
        <w:rPr>
          <w:rFonts w:asciiTheme="minorBidi" w:hAnsiTheme="minorBidi" w:cstheme="minorBidi"/>
          <w:sz w:val="24"/>
          <w:szCs w:val="24"/>
        </w:rPr>
        <w:t xml:space="preserve"> </w:t>
      </w:r>
      <w:r w:rsidR="00CF0A35" w:rsidRPr="00F57BDE">
        <w:rPr>
          <w:rFonts w:asciiTheme="minorBidi" w:hAnsiTheme="minorBidi" w:cstheme="minorBidi"/>
          <w:i/>
          <w:iCs/>
          <w:sz w:val="24"/>
          <w:szCs w:val="24"/>
        </w:rPr>
        <w:t>mitzvot</w:t>
      </w:r>
      <w:r w:rsidR="00CF0A35" w:rsidRPr="00F57BDE">
        <w:rPr>
          <w:rFonts w:asciiTheme="minorBidi" w:hAnsiTheme="minorBidi" w:cstheme="minorBidi"/>
          <w:sz w:val="24"/>
          <w:szCs w:val="24"/>
        </w:rPr>
        <w:t xml:space="preserve"> are often classified in one of two categories (to which we will attempt to add a third category in lesson 6); </w:t>
      </w:r>
      <w:r w:rsidR="00CF0A35" w:rsidRPr="00F57BDE">
        <w:rPr>
          <w:rFonts w:asciiTheme="minorBidi" w:hAnsiTheme="minorBidi" w:cstheme="minorBidi"/>
          <w:i/>
          <w:iCs/>
          <w:sz w:val="24"/>
          <w:szCs w:val="24"/>
        </w:rPr>
        <w:t>mitzvot bein adam la-Makom</w:t>
      </w:r>
      <w:r w:rsidR="00CF0A35" w:rsidRPr="00F57BDE">
        <w:rPr>
          <w:rFonts w:asciiTheme="minorBidi" w:hAnsiTheme="minorBidi" w:cstheme="minorBidi"/>
          <w:sz w:val="24"/>
          <w:szCs w:val="24"/>
        </w:rPr>
        <w:t xml:space="preserve">, ritual commandments between man and God, and </w:t>
      </w:r>
      <w:r w:rsidR="00CF0A35" w:rsidRPr="00F57BDE">
        <w:rPr>
          <w:rFonts w:asciiTheme="minorBidi" w:hAnsiTheme="minorBidi" w:cstheme="minorBidi"/>
          <w:i/>
          <w:iCs/>
          <w:sz w:val="24"/>
          <w:szCs w:val="24"/>
        </w:rPr>
        <w:t>mitzvot bein adam la-</w:t>
      </w:r>
      <w:r w:rsidR="00C23810">
        <w:rPr>
          <w:rFonts w:asciiTheme="minorBidi" w:hAnsiTheme="minorBidi" w:cstheme="minorBidi"/>
          <w:i/>
          <w:iCs/>
          <w:sz w:val="24"/>
          <w:szCs w:val="24"/>
        </w:rPr>
        <w:t>chaver</w:t>
      </w:r>
      <w:r w:rsidR="00CF0A35" w:rsidRPr="00F57BDE">
        <w:rPr>
          <w:rFonts w:asciiTheme="minorBidi" w:hAnsiTheme="minorBidi" w:cstheme="minorBidi"/>
          <w:i/>
          <w:iCs/>
          <w:sz w:val="24"/>
          <w:szCs w:val="24"/>
        </w:rPr>
        <w:t>o</w:t>
      </w:r>
      <w:r w:rsidR="00CF0A35" w:rsidRPr="00F57BDE">
        <w:rPr>
          <w:rFonts w:asciiTheme="minorBidi" w:hAnsiTheme="minorBidi" w:cstheme="minorBidi"/>
          <w:sz w:val="24"/>
          <w:szCs w:val="24"/>
        </w:rPr>
        <w:t>, commandments regarding behavior to</w:t>
      </w:r>
      <w:r>
        <w:rPr>
          <w:rFonts w:asciiTheme="minorBidi" w:hAnsiTheme="minorBidi" w:cstheme="minorBidi"/>
          <w:sz w:val="24"/>
          <w:szCs w:val="24"/>
        </w:rPr>
        <w:t>wards</w:t>
      </w:r>
      <w:r w:rsidR="00CF0A35" w:rsidRPr="00F57BDE">
        <w:rPr>
          <w:rFonts w:asciiTheme="minorBidi" w:hAnsiTheme="minorBidi" w:cstheme="minorBidi"/>
          <w:sz w:val="24"/>
          <w:szCs w:val="24"/>
        </w:rPr>
        <w:t xml:space="preserve"> one’s fellow human beings.  However, if </w:t>
      </w:r>
      <w:r>
        <w:rPr>
          <w:rFonts w:asciiTheme="minorBidi" w:hAnsiTheme="minorBidi" w:cstheme="minorBidi"/>
          <w:sz w:val="24"/>
          <w:szCs w:val="24"/>
        </w:rPr>
        <w:t>we think about it, since God is the O</w:t>
      </w:r>
      <w:r w:rsidR="00CF0A35" w:rsidRPr="00F57BDE">
        <w:rPr>
          <w:rFonts w:asciiTheme="minorBidi" w:hAnsiTheme="minorBidi" w:cstheme="minorBidi"/>
          <w:sz w:val="24"/>
          <w:szCs w:val="24"/>
        </w:rPr>
        <w:t>ne commanding us to behave in a certain manner to our friends, doesn’t this indicate that even the interpersonal commandments are obligations to God as well?  Wh</w:t>
      </w:r>
      <w:r>
        <w:rPr>
          <w:rFonts w:asciiTheme="minorBidi" w:hAnsiTheme="minorBidi" w:cstheme="minorBidi"/>
          <w:sz w:val="24"/>
          <w:szCs w:val="24"/>
        </w:rPr>
        <w:t>at purpose then does this distinction serve</w:t>
      </w:r>
      <w:r w:rsidR="00CF0A35" w:rsidRPr="00F57BDE">
        <w:rPr>
          <w:rFonts w:asciiTheme="minorBidi" w:hAnsiTheme="minorBidi" w:cstheme="minorBidi"/>
          <w:sz w:val="24"/>
          <w:szCs w:val="24"/>
        </w:rPr>
        <w:t>?</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7976D8">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To address these questions about interpersonal </w:t>
      </w:r>
      <w:r w:rsidRPr="00F57BDE">
        <w:rPr>
          <w:rFonts w:asciiTheme="minorBidi" w:hAnsiTheme="minorBidi" w:cstheme="minorBidi"/>
          <w:i/>
          <w:iCs/>
          <w:sz w:val="24"/>
          <w:szCs w:val="24"/>
        </w:rPr>
        <w:t>mitzvot</w:t>
      </w:r>
      <w:r w:rsidR="001B7BF6" w:rsidRPr="00F57BDE">
        <w:rPr>
          <w:rFonts w:asciiTheme="minorBidi" w:hAnsiTheme="minorBidi" w:cstheme="minorBidi"/>
          <w:sz w:val="24"/>
          <w:szCs w:val="24"/>
        </w:rPr>
        <w:t>, let</w:t>
      </w:r>
      <w:r w:rsidR="007976D8">
        <w:rPr>
          <w:rFonts w:asciiTheme="minorBidi" w:hAnsiTheme="minorBidi" w:cstheme="minorBidi"/>
          <w:sz w:val="24"/>
          <w:szCs w:val="24"/>
        </w:rPr>
        <w:t xml:space="preserve"> u</w:t>
      </w:r>
      <w:r w:rsidR="001B7BF6" w:rsidRPr="00F57BDE">
        <w:rPr>
          <w:rFonts w:asciiTheme="minorBidi" w:hAnsiTheme="minorBidi" w:cstheme="minorBidi"/>
          <w:sz w:val="24"/>
          <w:szCs w:val="24"/>
        </w:rPr>
        <w:t>s look into the nature of the Torah in the wake of natural morality</w:t>
      </w:r>
      <w:r w:rsidRPr="00F57BDE">
        <w:rPr>
          <w:rFonts w:asciiTheme="minorBidi" w:hAnsiTheme="minorBidi" w:cstheme="minorBidi"/>
          <w:sz w:val="24"/>
          <w:szCs w:val="24"/>
        </w:rPr>
        <w:t>.  Doing so will hopefully enable us to see the fascinating mod</w:t>
      </w:r>
      <w:r w:rsidR="007976D8">
        <w:rPr>
          <w:rFonts w:asciiTheme="minorBidi" w:hAnsiTheme="minorBidi" w:cstheme="minorBidi"/>
          <w:sz w:val="24"/>
          <w:szCs w:val="24"/>
        </w:rPr>
        <w:t>el of Jewish ethical observance</w:t>
      </w:r>
      <w:r w:rsidRPr="00F57BDE">
        <w:rPr>
          <w:rFonts w:asciiTheme="minorBidi" w:hAnsiTheme="minorBidi" w:cstheme="minorBidi"/>
          <w:sz w:val="24"/>
          <w:szCs w:val="24"/>
        </w:rPr>
        <w:t xml:space="preserve"> and what makes it so unique and powerful.</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F57BDE">
      <w:pPr>
        <w:pStyle w:val="NoSpacing"/>
        <w:jc w:val="both"/>
        <w:rPr>
          <w:rFonts w:asciiTheme="minorBidi" w:hAnsiTheme="minorBidi" w:cstheme="minorBidi"/>
          <w:b/>
          <w:bCs/>
          <w:sz w:val="24"/>
          <w:szCs w:val="24"/>
        </w:rPr>
      </w:pPr>
      <w:r w:rsidRPr="00F57BDE">
        <w:rPr>
          <w:rFonts w:asciiTheme="minorBidi" w:hAnsiTheme="minorBidi" w:cstheme="minorBidi"/>
          <w:b/>
          <w:bCs/>
          <w:sz w:val="24"/>
          <w:szCs w:val="24"/>
        </w:rPr>
        <w:t>Why the Need for a Command?</w:t>
      </w:r>
    </w:p>
    <w:p w:rsidR="00CF0A35" w:rsidRPr="00F57BDE" w:rsidRDefault="00CF0A35" w:rsidP="00F57BDE">
      <w:pPr>
        <w:pStyle w:val="NoSpacing"/>
        <w:jc w:val="both"/>
        <w:rPr>
          <w:rFonts w:asciiTheme="minorBidi" w:hAnsiTheme="minorBidi" w:cstheme="minorBidi"/>
          <w:b/>
          <w:bCs/>
          <w:sz w:val="24"/>
          <w:szCs w:val="24"/>
        </w:rPr>
      </w:pPr>
    </w:p>
    <w:p w:rsidR="00CF0A35" w:rsidRPr="00F57BDE" w:rsidRDefault="00CF0A35" w:rsidP="00F57BDE">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The idea that we could have determined the boundaries of proper interpersona</w:t>
      </w:r>
      <w:r w:rsidR="007976D8">
        <w:rPr>
          <w:rFonts w:asciiTheme="minorBidi" w:hAnsiTheme="minorBidi" w:cstheme="minorBidi"/>
          <w:sz w:val="24"/>
          <w:szCs w:val="24"/>
        </w:rPr>
        <w:t xml:space="preserve">l behavior on our own seems to </w:t>
      </w:r>
      <w:r w:rsidRPr="00F57BDE">
        <w:rPr>
          <w:rFonts w:asciiTheme="minorBidi" w:hAnsiTheme="minorBidi" w:cstheme="minorBidi"/>
          <w:sz w:val="24"/>
          <w:szCs w:val="24"/>
        </w:rPr>
        <w:t xml:space="preserve">arise from the </w:t>
      </w:r>
      <w:r w:rsidR="007976D8">
        <w:rPr>
          <w:rFonts w:asciiTheme="minorBidi" w:hAnsiTheme="minorBidi" w:cstheme="minorBidi"/>
          <w:i/>
          <w:iCs/>
          <w:sz w:val="24"/>
          <w:szCs w:val="24"/>
        </w:rPr>
        <w:t>M</w:t>
      </w:r>
      <w:r w:rsidRPr="00F57BDE">
        <w:rPr>
          <w:rFonts w:asciiTheme="minorBidi" w:hAnsiTheme="minorBidi" w:cstheme="minorBidi"/>
          <w:i/>
          <w:iCs/>
          <w:sz w:val="24"/>
          <w:szCs w:val="24"/>
        </w:rPr>
        <w:t>idrash</w:t>
      </w:r>
      <w:r w:rsidRPr="00F57BDE">
        <w:rPr>
          <w:rFonts w:asciiTheme="minorBidi" w:hAnsiTheme="minorBidi" w:cstheme="minorBidi"/>
          <w:sz w:val="24"/>
          <w:szCs w:val="24"/>
        </w:rPr>
        <w:t>:</w:t>
      </w:r>
    </w:p>
    <w:p w:rsidR="00CF0A35" w:rsidRPr="00F57BDE" w:rsidRDefault="00CF0A35" w:rsidP="00F57BDE">
      <w:pPr>
        <w:pStyle w:val="NoSpacing"/>
        <w:ind w:left="720"/>
        <w:jc w:val="both"/>
        <w:rPr>
          <w:rFonts w:asciiTheme="minorBidi" w:hAnsiTheme="minorBidi" w:cstheme="minorBidi"/>
          <w:sz w:val="24"/>
          <w:szCs w:val="24"/>
        </w:rPr>
      </w:pPr>
    </w:p>
    <w:p w:rsidR="00CF0A35" w:rsidRPr="00F57BDE" w:rsidRDefault="00CF0A35" w:rsidP="00567F70">
      <w:pPr>
        <w:pStyle w:val="NoSpacing"/>
        <w:ind w:left="720"/>
        <w:jc w:val="both"/>
        <w:rPr>
          <w:rFonts w:asciiTheme="minorBidi" w:hAnsiTheme="minorBidi" w:cstheme="minorBidi"/>
          <w:sz w:val="24"/>
          <w:szCs w:val="24"/>
        </w:rPr>
      </w:pPr>
      <w:r w:rsidRPr="00F57BDE">
        <w:rPr>
          <w:rFonts w:asciiTheme="minorBidi" w:hAnsiTheme="minorBidi" w:cstheme="minorBidi"/>
          <w:sz w:val="24"/>
          <w:szCs w:val="24"/>
        </w:rPr>
        <w:t>“You shall keep My statutes” (</w:t>
      </w:r>
      <w:r w:rsidRPr="00F57BDE">
        <w:rPr>
          <w:rFonts w:asciiTheme="minorBidi" w:hAnsiTheme="minorBidi" w:cstheme="minorBidi"/>
          <w:i/>
          <w:iCs/>
          <w:sz w:val="24"/>
          <w:szCs w:val="24"/>
        </w:rPr>
        <w:t>Vayikra 18:4</w:t>
      </w:r>
      <w:r w:rsidR="007976D8">
        <w:rPr>
          <w:rFonts w:asciiTheme="minorBidi" w:hAnsiTheme="minorBidi" w:cstheme="minorBidi"/>
          <w:sz w:val="24"/>
          <w:szCs w:val="24"/>
        </w:rPr>
        <w:t>) – the</w:t>
      </w:r>
      <w:r w:rsidRPr="00F57BDE">
        <w:rPr>
          <w:rFonts w:asciiTheme="minorBidi" w:hAnsiTheme="minorBidi" w:cstheme="minorBidi"/>
          <w:sz w:val="24"/>
          <w:szCs w:val="24"/>
        </w:rPr>
        <w:t xml:space="preserve">se </w:t>
      </w:r>
      <w:r w:rsidR="007976D8">
        <w:rPr>
          <w:rFonts w:asciiTheme="minorBidi" w:hAnsiTheme="minorBidi" w:cstheme="minorBidi"/>
          <w:sz w:val="24"/>
          <w:szCs w:val="24"/>
        </w:rPr>
        <w:t xml:space="preserve">are the </w:t>
      </w:r>
      <w:r w:rsidRPr="00F57BDE">
        <w:rPr>
          <w:rFonts w:asciiTheme="minorBidi" w:hAnsiTheme="minorBidi" w:cstheme="minorBidi"/>
          <w:sz w:val="24"/>
          <w:szCs w:val="24"/>
        </w:rPr>
        <w:t>laws written in the Torah which</w:t>
      </w:r>
      <w:r w:rsidR="007976D8">
        <w:rPr>
          <w:rFonts w:asciiTheme="minorBidi" w:hAnsiTheme="minorBidi" w:cstheme="minorBidi"/>
          <w:sz w:val="24"/>
          <w:szCs w:val="24"/>
        </w:rPr>
        <w:t>,</w:t>
      </w:r>
      <w:r w:rsidR="00567F70">
        <w:rPr>
          <w:rFonts w:asciiTheme="minorBidi" w:hAnsiTheme="minorBidi" w:cstheme="minorBidi"/>
          <w:sz w:val="24"/>
          <w:szCs w:val="24"/>
        </w:rPr>
        <w:t xml:space="preserve"> had they not been written, </w:t>
      </w:r>
      <w:r w:rsidRPr="00F57BDE">
        <w:rPr>
          <w:rFonts w:asciiTheme="minorBidi" w:hAnsiTheme="minorBidi" w:cstheme="minorBidi"/>
          <w:sz w:val="24"/>
          <w:szCs w:val="24"/>
        </w:rPr>
        <w:t xml:space="preserve">would have </w:t>
      </w:r>
      <w:r w:rsidR="00567F70">
        <w:rPr>
          <w:rFonts w:asciiTheme="minorBidi" w:hAnsiTheme="minorBidi" w:cstheme="minorBidi"/>
          <w:sz w:val="24"/>
          <w:szCs w:val="24"/>
        </w:rPr>
        <w:t>deserved to be includ</w:t>
      </w:r>
      <w:bookmarkStart w:id="0" w:name="_GoBack"/>
      <w:bookmarkEnd w:id="0"/>
      <w:r w:rsidR="00567F70">
        <w:rPr>
          <w:rFonts w:asciiTheme="minorBidi" w:hAnsiTheme="minorBidi" w:cstheme="minorBidi"/>
          <w:sz w:val="24"/>
          <w:szCs w:val="24"/>
        </w:rPr>
        <w:t>ed regardless</w:t>
      </w:r>
      <w:r w:rsidRPr="00F57BDE">
        <w:rPr>
          <w:rFonts w:asciiTheme="minorBidi" w:hAnsiTheme="minorBidi" w:cstheme="minorBidi"/>
          <w:sz w:val="24"/>
          <w:szCs w:val="24"/>
        </w:rPr>
        <w:t xml:space="preserve">.  For example, theft, forbidden relations, idolatry, </w:t>
      </w:r>
      <w:r w:rsidR="00116BF9" w:rsidRPr="00F57BDE">
        <w:rPr>
          <w:rFonts w:asciiTheme="minorBidi" w:hAnsiTheme="minorBidi" w:cstheme="minorBidi"/>
          <w:sz w:val="24"/>
          <w:szCs w:val="24"/>
        </w:rPr>
        <w:t>blasphemy</w:t>
      </w:r>
      <w:r w:rsidRPr="00F57BDE">
        <w:rPr>
          <w:rFonts w:asciiTheme="minorBidi" w:hAnsiTheme="minorBidi" w:cstheme="minorBidi"/>
          <w:sz w:val="24"/>
          <w:szCs w:val="24"/>
        </w:rPr>
        <w:t>, and murder</w:t>
      </w:r>
      <w:r w:rsidR="00567F70">
        <w:rPr>
          <w:rFonts w:asciiTheme="minorBidi" w:hAnsiTheme="minorBidi" w:cstheme="minorBidi"/>
          <w:sz w:val="24"/>
          <w:szCs w:val="24"/>
        </w:rPr>
        <w:t xml:space="preserve"> — ha</w:t>
      </w:r>
      <w:r w:rsidRPr="00F57BDE">
        <w:rPr>
          <w:rFonts w:asciiTheme="minorBidi" w:hAnsiTheme="minorBidi" w:cstheme="minorBidi"/>
          <w:sz w:val="24"/>
          <w:szCs w:val="24"/>
        </w:rPr>
        <w:t>d they not been written, it would have been proper to write them. (</w:t>
      </w:r>
      <w:r w:rsidRPr="00F57BDE">
        <w:rPr>
          <w:rFonts w:asciiTheme="minorBidi" w:hAnsiTheme="minorBidi" w:cstheme="minorBidi"/>
          <w:i/>
          <w:iCs/>
          <w:sz w:val="24"/>
          <w:szCs w:val="24"/>
        </w:rPr>
        <w:t xml:space="preserve">Torat Kohanim, </w:t>
      </w:r>
      <w:r w:rsidR="00C23810">
        <w:rPr>
          <w:rFonts w:asciiTheme="minorBidi" w:hAnsiTheme="minorBidi" w:cstheme="minorBidi"/>
          <w:i/>
          <w:iCs/>
          <w:sz w:val="24"/>
          <w:szCs w:val="24"/>
        </w:rPr>
        <w:t>Acharei</w:t>
      </w:r>
      <w:r w:rsidRPr="00F57BDE">
        <w:rPr>
          <w:rFonts w:asciiTheme="minorBidi" w:hAnsiTheme="minorBidi" w:cstheme="minorBidi"/>
          <w:i/>
          <w:iCs/>
          <w:sz w:val="24"/>
          <w:szCs w:val="24"/>
        </w:rPr>
        <w:t xml:space="preserve"> Mot 9, 13)</w:t>
      </w:r>
      <w:r w:rsidRPr="00F57BDE">
        <w:rPr>
          <w:rFonts w:asciiTheme="minorBidi" w:hAnsiTheme="minorBidi" w:cstheme="minorBidi"/>
          <w:sz w:val="24"/>
          <w:szCs w:val="24"/>
        </w:rPr>
        <w:t xml:space="preserve"> </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567F70">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The examples cited by the </w:t>
      </w:r>
      <w:r w:rsidR="00567F70">
        <w:rPr>
          <w:rFonts w:asciiTheme="minorBidi" w:hAnsiTheme="minorBidi" w:cstheme="minorBidi"/>
          <w:i/>
          <w:iCs/>
          <w:sz w:val="24"/>
          <w:szCs w:val="24"/>
        </w:rPr>
        <w:t>M</w:t>
      </w:r>
      <w:r w:rsidRPr="00F57BDE">
        <w:rPr>
          <w:rFonts w:asciiTheme="minorBidi" w:hAnsiTheme="minorBidi" w:cstheme="minorBidi"/>
          <w:i/>
          <w:iCs/>
          <w:sz w:val="24"/>
          <w:szCs w:val="24"/>
        </w:rPr>
        <w:t>idrash</w:t>
      </w:r>
      <w:r w:rsidRPr="00F57BDE">
        <w:rPr>
          <w:rFonts w:asciiTheme="minorBidi" w:hAnsiTheme="minorBidi" w:cstheme="minorBidi"/>
          <w:sz w:val="24"/>
          <w:szCs w:val="24"/>
        </w:rPr>
        <w:t xml:space="preserve"> do not depict acts of kindness, but rather restrictions </w:t>
      </w:r>
      <w:r w:rsidR="00567F70">
        <w:rPr>
          <w:rFonts w:asciiTheme="minorBidi" w:hAnsiTheme="minorBidi" w:cstheme="minorBidi"/>
          <w:sz w:val="24"/>
          <w:szCs w:val="24"/>
        </w:rPr>
        <w:t>of</w:t>
      </w:r>
      <w:r w:rsidRPr="00F57BDE">
        <w:rPr>
          <w:rFonts w:asciiTheme="minorBidi" w:hAnsiTheme="minorBidi" w:cstheme="minorBidi"/>
          <w:sz w:val="24"/>
          <w:szCs w:val="24"/>
        </w:rPr>
        <w:t xml:space="preserve"> grossly harmful behavior.  Yet</w:t>
      </w:r>
      <w:r w:rsidR="00567F70">
        <w:rPr>
          <w:rFonts w:asciiTheme="minorBidi" w:hAnsiTheme="minorBidi" w:cstheme="minorBidi"/>
          <w:sz w:val="24"/>
          <w:szCs w:val="24"/>
        </w:rPr>
        <w:t>,</w:t>
      </w:r>
      <w:r w:rsidRPr="00F57BDE">
        <w:rPr>
          <w:rFonts w:asciiTheme="minorBidi" w:hAnsiTheme="minorBidi" w:cstheme="minorBidi"/>
          <w:sz w:val="24"/>
          <w:szCs w:val="24"/>
        </w:rPr>
        <w:t xml:space="preserve"> the question remains, if these laws “would have been proper” for mankind to implement even had they not been codified in the Torah, why did they need to be written at all?</w:t>
      </w:r>
    </w:p>
    <w:p w:rsidR="00CF0A35" w:rsidRPr="00F57BDE" w:rsidRDefault="00CF0A35" w:rsidP="00F57BDE">
      <w:pPr>
        <w:pStyle w:val="NoSpacing"/>
        <w:ind w:firstLine="720"/>
        <w:jc w:val="both"/>
        <w:rPr>
          <w:rFonts w:asciiTheme="minorBidi" w:hAnsiTheme="minorBidi" w:cstheme="minorBidi"/>
          <w:sz w:val="24"/>
          <w:szCs w:val="24"/>
        </w:rPr>
      </w:pPr>
    </w:p>
    <w:p w:rsidR="00CF0A35" w:rsidRPr="00F57BDE" w:rsidRDefault="00567F70" w:rsidP="00567F70">
      <w:pPr>
        <w:pStyle w:val="NoSpacing"/>
        <w:ind w:firstLine="720"/>
        <w:jc w:val="both"/>
        <w:rPr>
          <w:rFonts w:asciiTheme="minorBidi" w:hAnsiTheme="minorBidi" w:cstheme="minorBidi"/>
          <w:sz w:val="24"/>
          <w:szCs w:val="24"/>
        </w:rPr>
      </w:pPr>
      <w:r>
        <w:rPr>
          <w:rFonts w:asciiTheme="minorBidi" w:hAnsiTheme="minorBidi" w:cstheme="minorBidi"/>
          <w:sz w:val="24"/>
          <w:szCs w:val="24"/>
        </w:rPr>
        <w:t>Indeed, c</w:t>
      </w:r>
      <w:r w:rsidR="00CF0A35" w:rsidRPr="00F57BDE">
        <w:rPr>
          <w:rFonts w:asciiTheme="minorBidi" w:hAnsiTheme="minorBidi" w:cstheme="minorBidi"/>
          <w:sz w:val="24"/>
          <w:szCs w:val="24"/>
        </w:rPr>
        <w:t>ertain commandments are self</w:t>
      </w:r>
      <w:r>
        <w:rPr>
          <w:rFonts w:asciiTheme="minorBidi" w:hAnsiTheme="minorBidi" w:cstheme="minorBidi"/>
          <w:sz w:val="24"/>
          <w:szCs w:val="24"/>
        </w:rPr>
        <w:t>-</w:t>
      </w:r>
      <w:r w:rsidR="00CF0A35" w:rsidRPr="00F57BDE">
        <w:rPr>
          <w:rFonts w:asciiTheme="minorBidi" w:hAnsiTheme="minorBidi" w:cstheme="minorBidi"/>
          <w:sz w:val="24"/>
          <w:szCs w:val="24"/>
        </w:rPr>
        <w:t xml:space="preserve">evident for the simple reason that man’s natural morality, rooted in the supernatural </w:t>
      </w:r>
      <w:r w:rsidR="00E70B85">
        <w:rPr>
          <w:rFonts w:asciiTheme="minorBidi" w:hAnsiTheme="minorBidi" w:cstheme="minorBidi"/>
          <w:sz w:val="24"/>
          <w:szCs w:val="24"/>
        </w:rPr>
        <w:t>divine</w:t>
      </w:r>
      <w:r w:rsidR="00CF0A35" w:rsidRPr="00F57BDE">
        <w:rPr>
          <w:rFonts w:asciiTheme="minorBidi" w:hAnsiTheme="minorBidi" w:cstheme="minorBidi"/>
          <w:sz w:val="24"/>
          <w:szCs w:val="24"/>
        </w:rPr>
        <w:t xml:space="preserve"> image that God </w:t>
      </w:r>
      <w:r>
        <w:rPr>
          <w:rFonts w:asciiTheme="minorBidi" w:hAnsiTheme="minorBidi" w:cstheme="minorBidi"/>
          <w:sz w:val="24"/>
          <w:szCs w:val="24"/>
        </w:rPr>
        <w:t xml:space="preserve">has </w:t>
      </w:r>
      <w:r w:rsidR="00CF0A35" w:rsidRPr="00F57BDE">
        <w:rPr>
          <w:rFonts w:asciiTheme="minorBidi" w:hAnsiTheme="minorBidi" w:cstheme="minorBidi"/>
          <w:sz w:val="24"/>
          <w:szCs w:val="24"/>
        </w:rPr>
        <w:t>instilled in man (see Lesson 2), dic</w:t>
      </w:r>
      <w:r w:rsidR="00116BF9">
        <w:rPr>
          <w:rFonts w:asciiTheme="minorBidi" w:hAnsiTheme="minorBidi" w:cstheme="minorBidi"/>
          <w:sz w:val="24"/>
          <w:szCs w:val="24"/>
        </w:rPr>
        <w:t xml:space="preserve">tates standards of behavior.  </w:t>
      </w:r>
      <w:r w:rsidR="00CF0A35" w:rsidRPr="00F57BDE">
        <w:rPr>
          <w:rFonts w:asciiTheme="minorBidi" w:hAnsiTheme="minorBidi" w:cstheme="minorBidi"/>
          <w:sz w:val="24"/>
          <w:szCs w:val="24"/>
        </w:rPr>
        <w:t xml:space="preserve">For this reason, Rav </w:t>
      </w:r>
      <w:r w:rsidR="00C23810" w:rsidRPr="00F57BDE">
        <w:rPr>
          <w:rFonts w:asciiTheme="minorBidi" w:hAnsiTheme="minorBidi" w:cstheme="minorBidi"/>
          <w:sz w:val="24"/>
          <w:szCs w:val="24"/>
        </w:rPr>
        <w:t>Saadia</w:t>
      </w:r>
      <w:r w:rsidR="00CF0A35" w:rsidRPr="00F57BDE">
        <w:rPr>
          <w:rFonts w:asciiTheme="minorBidi" w:hAnsiTheme="minorBidi" w:cstheme="minorBidi"/>
          <w:sz w:val="24"/>
          <w:szCs w:val="24"/>
        </w:rPr>
        <w:t xml:space="preserve"> Gaon (in his introduction to </w:t>
      </w:r>
      <w:r w:rsidR="00C23810">
        <w:rPr>
          <w:rFonts w:asciiTheme="minorBidi" w:hAnsiTheme="minorBidi" w:cstheme="minorBidi"/>
          <w:i/>
          <w:iCs/>
          <w:sz w:val="24"/>
          <w:szCs w:val="24"/>
        </w:rPr>
        <w:t>E</w:t>
      </w:r>
      <w:r w:rsidR="00CF0A35" w:rsidRPr="00F57BDE">
        <w:rPr>
          <w:rFonts w:asciiTheme="minorBidi" w:hAnsiTheme="minorBidi" w:cstheme="minorBidi"/>
          <w:i/>
          <w:iCs/>
          <w:sz w:val="24"/>
          <w:szCs w:val="24"/>
        </w:rPr>
        <w:t>munot Ve</w:t>
      </w:r>
      <w:r w:rsidR="00116BF9">
        <w:rPr>
          <w:rFonts w:asciiTheme="minorBidi" w:hAnsiTheme="minorBidi" w:cstheme="minorBidi"/>
          <w:i/>
          <w:iCs/>
          <w:sz w:val="24"/>
          <w:szCs w:val="24"/>
        </w:rPr>
        <w:t>-</w:t>
      </w:r>
      <w:r w:rsidR="00CF0A35" w:rsidRPr="00F57BDE">
        <w:rPr>
          <w:rFonts w:asciiTheme="minorBidi" w:hAnsiTheme="minorBidi" w:cstheme="minorBidi"/>
          <w:i/>
          <w:iCs/>
          <w:sz w:val="24"/>
          <w:szCs w:val="24"/>
        </w:rPr>
        <w:t>de</w:t>
      </w:r>
      <w:r w:rsidR="00C23810">
        <w:rPr>
          <w:rFonts w:asciiTheme="minorBidi" w:hAnsiTheme="minorBidi" w:cstheme="minorBidi"/>
          <w:i/>
          <w:iCs/>
          <w:sz w:val="24"/>
          <w:szCs w:val="24"/>
        </w:rPr>
        <w:t>’</w:t>
      </w:r>
      <w:r w:rsidR="00CF0A35" w:rsidRPr="00F57BDE">
        <w:rPr>
          <w:rFonts w:asciiTheme="minorBidi" w:hAnsiTheme="minorBidi" w:cstheme="minorBidi"/>
          <w:i/>
          <w:iCs/>
          <w:sz w:val="24"/>
          <w:szCs w:val="24"/>
        </w:rPr>
        <w:t>ot</w:t>
      </w:r>
      <w:r>
        <w:rPr>
          <w:rFonts w:asciiTheme="minorBidi" w:hAnsiTheme="minorBidi" w:cstheme="minorBidi"/>
          <w:i/>
          <w:iCs/>
          <w:sz w:val="24"/>
          <w:szCs w:val="24"/>
        </w:rPr>
        <w:t>,</w:t>
      </w:r>
      <w:r w:rsidR="00CF0A35" w:rsidRPr="00F57BDE">
        <w:rPr>
          <w:rFonts w:asciiTheme="minorBidi" w:hAnsiTheme="minorBidi" w:cstheme="minorBidi"/>
          <w:i/>
          <w:iCs/>
          <w:sz w:val="24"/>
          <w:szCs w:val="24"/>
        </w:rPr>
        <w:t xml:space="preserve"> </w:t>
      </w:r>
      <w:r w:rsidR="00CF0A35" w:rsidRPr="00F57BDE">
        <w:rPr>
          <w:rFonts w:asciiTheme="minorBidi" w:hAnsiTheme="minorBidi" w:cstheme="minorBidi"/>
          <w:sz w:val="24"/>
          <w:szCs w:val="24"/>
        </w:rPr>
        <w:t xml:space="preserve">sec. vi) and </w:t>
      </w:r>
      <w:r>
        <w:rPr>
          <w:rFonts w:asciiTheme="minorBidi" w:hAnsiTheme="minorBidi" w:cstheme="minorBidi"/>
          <w:sz w:val="24"/>
          <w:szCs w:val="24"/>
        </w:rPr>
        <w:t>later commentators distinguish</w:t>
      </w:r>
      <w:r w:rsidR="00CF0A35" w:rsidRPr="00F57BDE">
        <w:rPr>
          <w:rFonts w:asciiTheme="minorBidi" w:hAnsiTheme="minorBidi" w:cstheme="minorBidi"/>
          <w:sz w:val="24"/>
          <w:szCs w:val="24"/>
        </w:rPr>
        <w:t xml:space="preserve"> betwe</w:t>
      </w:r>
      <w:r>
        <w:rPr>
          <w:rFonts w:asciiTheme="minorBidi" w:hAnsiTheme="minorBidi" w:cstheme="minorBidi"/>
          <w:sz w:val="24"/>
          <w:szCs w:val="24"/>
        </w:rPr>
        <w:t xml:space="preserve">en two types of </w:t>
      </w:r>
      <w:r w:rsidR="00E70B85">
        <w:rPr>
          <w:rFonts w:asciiTheme="minorBidi" w:hAnsiTheme="minorBidi" w:cstheme="minorBidi"/>
          <w:sz w:val="24"/>
          <w:szCs w:val="24"/>
        </w:rPr>
        <w:t>divine</w:t>
      </w:r>
      <w:r>
        <w:rPr>
          <w:rFonts w:asciiTheme="minorBidi" w:hAnsiTheme="minorBidi" w:cstheme="minorBidi"/>
          <w:sz w:val="24"/>
          <w:szCs w:val="24"/>
        </w:rPr>
        <w:t xml:space="preserve"> commands:</w:t>
      </w:r>
      <w:r w:rsidR="00CF0A35" w:rsidRPr="00F57BDE">
        <w:rPr>
          <w:rFonts w:asciiTheme="minorBidi" w:hAnsiTheme="minorBidi" w:cstheme="minorBidi"/>
          <w:sz w:val="24"/>
          <w:szCs w:val="24"/>
        </w:rPr>
        <w:t xml:space="preserve"> rational laws and revelation</w:t>
      </w:r>
      <w:r w:rsidR="00C23810">
        <w:rPr>
          <w:rFonts w:asciiTheme="minorBidi" w:hAnsiTheme="minorBidi" w:cstheme="minorBidi"/>
          <w:sz w:val="24"/>
          <w:szCs w:val="24"/>
        </w:rPr>
        <w:t>al laws</w:t>
      </w:r>
      <w:r>
        <w:rPr>
          <w:rFonts w:asciiTheme="minorBidi" w:hAnsiTheme="minorBidi" w:cstheme="minorBidi"/>
          <w:sz w:val="24"/>
          <w:szCs w:val="24"/>
        </w:rPr>
        <w:t>; the latter group became binding at Sinai when we accepted</w:t>
      </w:r>
      <w:r w:rsidR="00CF0A35" w:rsidRPr="00F57BDE">
        <w:rPr>
          <w:rFonts w:asciiTheme="minorBidi" w:hAnsiTheme="minorBidi" w:cstheme="minorBidi"/>
          <w:sz w:val="24"/>
          <w:szCs w:val="24"/>
        </w:rPr>
        <w:t xml:space="preserve"> the Torah</w:t>
      </w:r>
      <w:r>
        <w:rPr>
          <w:rFonts w:asciiTheme="minorBidi" w:hAnsiTheme="minorBidi" w:cstheme="minorBidi"/>
          <w:sz w:val="24"/>
          <w:szCs w:val="24"/>
        </w:rPr>
        <w:t xml:space="preserve"> by declaring</w:t>
      </w:r>
      <w:r w:rsidR="00CF0A35" w:rsidRPr="00F57BDE">
        <w:rPr>
          <w:rFonts w:asciiTheme="minorBidi" w:hAnsiTheme="minorBidi" w:cstheme="minorBidi"/>
          <w:sz w:val="24"/>
          <w:szCs w:val="24"/>
        </w:rPr>
        <w:t xml:space="preserve"> </w:t>
      </w:r>
      <w:r>
        <w:rPr>
          <w:rFonts w:asciiTheme="minorBidi" w:hAnsiTheme="minorBidi" w:cstheme="minorBidi"/>
          <w:sz w:val="24"/>
          <w:szCs w:val="24"/>
        </w:rPr>
        <w:t>“</w:t>
      </w:r>
      <w:r w:rsidR="00C23810">
        <w:rPr>
          <w:rFonts w:asciiTheme="minorBidi" w:hAnsiTheme="minorBidi" w:cstheme="minorBidi"/>
          <w:i/>
          <w:iCs/>
          <w:sz w:val="24"/>
          <w:szCs w:val="24"/>
        </w:rPr>
        <w:t>N</w:t>
      </w:r>
      <w:r w:rsidR="00116BF9">
        <w:rPr>
          <w:rFonts w:asciiTheme="minorBidi" w:hAnsiTheme="minorBidi" w:cstheme="minorBidi"/>
          <w:i/>
          <w:iCs/>
          <w:sz w:val="24"/>
          <w:szCs w:val="24"/>
        </w:rPr>
        <w:t>aaseh ve-nishma</w:t>
      </w:r>
      <w:r w:rsidR="00CF0A35" w:rsidRPr="00F57BDE">
        <w:rPr>
          <w:rFonts w:asciiTheme="minorBidi" w:hAnsiTheme="minorBidi" w:cstheme="minorBidi"/>
          <w:sz w:val="24"/>
          <w:szCs w:val="24"/>
        </w:rPr>
        <w:t>,</w:t>
      </w:r>
      <w:r>
        <w:rPr>
          <w:rFonts w:asciiTheme="minorBidi" w:hAnsiTheme="minorBidi" w:cstheme="minorBidi"/>
          <w:sz w:val="24"/>
          <w:szCs w:val="24"/>
        </w:rPr>
        <w:t>” “We will do and we will listen</w:t>
      </w:r>
      <w:r w:rsidR="00CF0A35" w:rsidRPr="00F57BDE">
        <w:rPr>
          <w:rFonts w:asciiTheme="minorBidi" w:hAnsiTheme="minorBidi" w:cstheme="minorBidi"/>
          <w:sz w:val="24"/>
          <w:szCs w:val="24"/>
        </w:rPr>
        <w:t>”</w:t>
      </w:r>
      <w:r>
        <w:rPr>
          <w:rFonts w:asciiTheme="minorBidi" w:hAnsiTheme="minorBidi" w:cstheme="minorBidi"/>
          <w:sz w:val="24"/>
          <w:szCs w:val="24"/>
        </w:rPr>
        <w:t xml:space="preserve"> (</w:t>
      </w:r>
      <w:r w:rsidRPr="00567F70">
        <w:rPr>
          <w:rFonts w:asciiTheme="minorBidi" w:hAnsiTheme="minorBidi" w:cstheme="minorBidi"/>
          <w:i/>
          <w:iCs/>
          <w:sz w:val="24"/>
          <w:szCs w:val="24"/>
        </w:rPr>
        <w:t>Shemot</w:t>
      </w:r>
      <w:r>
        <w:rPr>
          <w:rFonts w:asciiTheme="minorBidi" w:hAnsiTheme="minorBidi" w:cstheme="minorBidi"/>
          <w:sz w:val="24"/>
          <w:szCs w:val="24"/>
        </w:rPr>
        <w:t xml:space="preserve"> 24:7).</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567F70">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If</w:t>
      </w:r>
      <w:r w:rsidR="00567F70">
        <w:rPr>
          <w:rFonts w:asciiTheme="minorBidi" w:hAnsiTheme="minorBidi" w:cstheme="minorBidi"/>
          <w:sz w:val="24"/>
          <w:szCs w:val="24"/>
        </w:rPr>
        <w:t>,</w:t>
      </w:r>
      <w:r w:rsidRPr="00F57BDE">
        <w:rPr>
          <w:rFonts w:asciiTheme="minorBidi" w:hAnsiTheme="minorBidi" w:cstheme="minorBidi"/>
          <w:sz w:val="24"/>
          <w:szCs w:val="24"/>
        </w:rPr>
        <w:t xml:space="preserve"> </w:t>
      </w:r>
      <w:r w:rsidR="00567F70">
        <w:rPr>
          <w:rFonts w:asciiTheme="minorBidi" w:hAnsiTheme="minorBidi" w:cstheme="minorBidi"/>
          <w:sz w:val="24"/>
          <w:szCs w:val="24"/>
        </w:rPr>
        <w:t xml:space="preserve">as </w:t>
      </w:r>
      <w:r w:rsidRPr="00F57BDE">
        <w:rPr>
          <w:rFonts w:asciiTheme="minorBidi" w:hAnsiTheme="minorBidi" w:cstheme="minorBidi"/>
          <w:sz w:val="24"/>
          <w:szCs w:val="24"/>
        </w:rPr>
        <w:t xml:space="preserve">the </w:t>
      </w:r>
      <w:r w:rsidR="00567F70">
        <w:rPr>
          <w:rFonts w:asciiTheme="minorBidi" w:hAnsiTheme="minorBidi" w:cstheme="minorBidi"/>
          <w:i/>
          <w:iCs/>
          <w:sz w:val="24"/>
          <w:szCs w:val="24"/>
        </w:rPr>
        <w:t>M</w:t>
      </w:r>
      <w:r w:rsidRPr="00F57BDE">
        <w:rPr>
          <w:rFonts w:asciiTheme="minorBidi" w:hAnsiTheme="minorBidi" w:cstheme="minorBidi"/>
          <w:i/>
          <w:iCs/>
          <w:sz w:val="24"/>
          <w:szCs w:val="24"/>
        </w:rPr>
        <w:t>idrash</w:t>
      </w:r>
      <w:r w:rsidRPr="00F57BDE">
        <w:rPr>
          <w:rFonts w:asciiTheme="minorBidi" w:hAnsiTheme="minorBidi" w:cstheme="minorBidi"/>
          <w:sz w:val="24"/>
          <w:szCs w:val="24"/>
        </w:rPr>
        <w:t xml:space="preserve"> and commentators declare</w:t>
      </w:r>
      <w:r w:rsidR="00567F70">
        <w:rPr>
          <w:rFonts w:asciiTheme="minorBidi" w:hAnsiTheme="minorBidi" w:cstheme="minorBidi"/>
          <w:sz w:val="24"/>
          <w:szCs w:val="24"/>
        </w:rPr>
        <w:t>,</w:t>
      </w:r>
      <w:r w:rsidRPr="00F57BDE">
        <w:rPr>
          <w:rFonts w:asciiTheme="minorBidi" w:hAnsiTheme="minorBidi" w:cstheme="minorBidi"/>
          <w:sz w:val="24"/>
          <w:szCs w:val="24"/>
        </w:rPr>
        <w:t xml:space="preserve"> these rational </w:t>
      </w:r>
      <w:r w:rsidRPr="00F57BDE">
        <w:rPr>
          <w:rFonts w:asciiTheme="minorBidi" w:hAnsiTheme="minorBidi" w:cstheme="minorBidi"/>
          <w:i/>
          <w:iCs/>
          <w:sz w:val="24"/>
          <w:szCs w:val="24"/>
        </w:rPr>
        <w:t>mitzvot</w:t>
      </w:r>
      <w:r w:rsidRPr="00F57BDE">
        <w:rPr>
          <w:rFonts w:asciiTheme="minorBidi" w:hAnsiTheme="minorBidi" w:cstheme="minorBidi"/>
          <w:sz w:val="24"/>
          <w:szCs w:val="24"/>
        </w:rPr>
        <w:t xml:space="preserve"> could easily have been developed through man’s innate sense of reason, then what is gained by God’s making them commandments?  Seemingly, they are logical because they </w:t>
      </w:r>
      <w:r w:rsidR="00567F70">
        <w:rPr>
          <w:rFonts w:asciiTheme="minorBidi" w:hAnsiTheme="minorBidi" w:cstheme="minorBidi"/>
          <w:sz w:val="24"/>
          <w:szCs w:val="24"/>
        </w:rPr>
        <w:t>emanate from</w:t>
      </w:r>
      <w:r w:rsidRPr="00F57BDE">
        <w:rPr>
          <w:rFonts w:asciiTheme="minorBidi" w:hAnsiTheme="minorBidi" w:cstheme="minorBidi"/>
          <w:sz w:val="24"/>
          <w:szCs w:val="24"/>
        </w:rPr>
        <w:t xml:space="preserve"> our natural sense of morality.  </w:t>
      </w:r>
      <w:r w:rsidR="00567F70">
        <w:rPr>
          <w:rFonts w:asciiTheme="minorBidi" w:hAnsiTheme="minorBidi" w:cstheme="minorBidi"/>
          <w:sz w:val="24"/>
          <w:szCs w:val="24"/>
        </w:rPr>
        <w:t>In the final analysis, d</w:t>
      </w:r>
      <w:r w:rsidRPr="00F57BDE">
        <w:rPr>
          <w:rFonts w:asciiTheme="minorBidi" w:hAnsiTheme="minorBidi" w:cstheme="minorBidi"/>
          <w:sz w:val="24"/>
          <w:szCs w:val="24"/>
        </w:rPr>
        <w:t xml:space="preserve">oes our rational conscience obligate us at all in the interpersonal realm?  </w:t>
      </w:r>
    </w:p>
    <w:p w:rsidR="00CF0A35" w:rsidRPr="00F57BDE" w:rsidRDefault="00CF0A35" w:rsidP="00F57BDE">
      <w:pPr>
        <w:pStyle w:val="NoSpacing"/>
        <w:jc w:val="both"/>
        <w:rPr>
          <w:rFonts w:asciiTheme="minorBidi" w:hAnsiTheme="minorBidi" w:cstheme="minorBidi"/>
          <w:b/>
          <w:bCs/>
          <w:i/>
          <w:iCs/>
          <w:sz w:val="24"/>
          <w:szCs w:val="24"/>
        </w:rPr>
      </w:pPr>
    </w:p>
    <w:p w:rsidR="00CF0A35" w:rsidRPr="00116BF9" w:rsidRDefault="00CF0A35" w:rsidP="00F57BDE">
      <w:pPr>
        <w:pStyle w:val="NoSpacing"/>
        <w:jc w:val="both"/>
        <w:rPr>
          <w:rFonts w:asciiTheme="minorBidi" w:hAnsiTheme="minorBidi" w:cstheme="minorBidi"/>
          <w:b/>
          <w:bCs/>
          <w:sz w:val="24"/>
          <w:szCs w:val="24"/>
        </w:rPr>
      </w:pPr>
      <w:r w:rsidRPr="00116BF9">
        <w:rPr>
          <w:rFonts w:asciiTheme="minorBidi" w:hAnsiTheme="minorBidi" w:cstheme="minorBidi"/>
          <w:b/>
          <w:bCs/>
          <w:sz w:val="24"/>
          <w:szCs w:val="24"/>
        </w:rPr>
        <w:t>Unique Applicati</w:t>
      </w:r>
      <w:r w:rsidR="00844404">
        <w:rPr>
          <w:rFonts w:asciiTheme="minorBidi" w:hAnsiTheme="minorBidi" w:cstheme="minorBidi"/>
          <w:b/>
          <w:bCs/>
          <w:sz w:val="24"/>
          <w:szCs w:val="24"/>
        </w:rPr>
        <w:t xml:space="preserve">on </w:t>
      </w:r>
      <w:r w:rsidR="00567F70">
        <w:rPr>
          <w:rFonts w:asciiTheme="minorBidi" w:hAnsiTheme="minorBidi" w:cstheme="minorBidi"/>
          <w:b/>
          <w:bCs/>
          <w:sz w:val="24"/>
          <w:szCs w:val="24"/>
        </w:rPr>
        <w:t>to the Jew</w:t>
      </w:r>
    </w:p>
    <w:p w:rsidR="00CF0A35" w:rsidRPr="00F57BDE" w:rsidRDefault="00CF0A35" w:rsidP="00F57BDE">
      <w:pPr>
        <w:pStyle w:val="NoSpacing"/>
        <w:jc w:val="both"/>
        <w:rPr>
          <w:rFonts w:asciiTheme="minorBidi" w:hAnsiTheme="minorBidi" w:cstheme="minorBidi"/>
          <w:b/>
          <w:bCs/>
          <w:i/>
          <w:iCs/>
          <w:sz w:val="24"/>
          <w:szCs w:val="24"/>
        </w:rPr>
      </w:pPr>
    </w:p>
    <w:p w:rsidR="00CF0A35" w:rsidRPr="00F57BDE" w:rsidRDefault="00CF0A35" w:rsidP="00F57BDE">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The question is</w:t>
      </w:r>
      <w:r w:rsidR="00567F70">
        <w:rPr>
          <w:rFonts w:asciiTheme="minorBidi" w:hAnsiTheme="minorBidi" w:cstheme="minorBidi"/>
          <w:sz w:val="24"/>
          <w:szCs w:val="24"/>
        </w:rPr>
        <w:t>, essentially:</w:t>
      </w:r>
      <w:r w:rsidRPr="00F57BDE">
        <w:rPr>
          <w:rFonts w:asciiTheme="minorBidi" w:hAnsiTheme="minorBidi" w:cstheme="minorBidi"/>
          <w:sz w:val="24"/>
          <w:szCs w:val="24"/>
        </w:rPr>
        <w:t xml:space="preserve"> what is the role of this natural morality after the Torah </w:t>
      </w:r>
      <w:r w:rsidR="00844404">
        <w:rPr>
          <w:rFonts w:asciiTheme="minorBidi" w:hAnsiTheme="minorBidi" w:cstheme="minorBidi"/>
          <w:sz w:val="24"/>
          <w:szCs w:val="24"/>
        </w:rPr>
        <w:t xml:space="preserve">has </w:t>
      </w:r>
      <w:r w:rsidRPr="00F57BDE">
        <w:rPr>
          <w:rFonts w:asciiTheme="minorBidi" w:hAnsiTheme="minorBidi" w:cstheme="minorBidi"/>
          <w:sz w:val="24"/>
          <w:szCs w:val="24"/>
        </w:rPr>
        <w:t>dictated a specific set of principles governing our behavior?  As Rav Lichtenstein pos</w:t>
      </w:r>
      <w:r w:rsidR="00844404">
        <w:rPr>
          <w:rFonts w:asciiTheme="minorBidi" w:hAnsiTheme="minorBidi" w:cstheme="minorBidi"/>
          <w:sz w:val="24"/>
          <w:szCs w:val="24"/>
        </w:rPr>
        <w:t>es it:</w:t>
      </w:r>
      <w:r w:rsidRPr="00F57BDE">
        <w:rPr>
          <w:rFonts w:asciiTheme="minorBidi" w:hAnsiTheme="minorBidi" w:cstheme="minorBidi"/>
          <w:sz w:val="24"/>
          <w:szCs w:val="24"/>
        </w:rPr>
        <w:t xml:space="preserve"> </w:t>
      </w:r>
    </w:p>
    <w:p w:rsidR="00CF0A35" w:rsidRPr="00F57BDE" w:rsidRDefault="00CF0A35" w:rsidP="005B0C1F">
      <w:pPr>
        <w:pStyle w:val="NoSpacing"/>
        <w:ind w:left="720" w:firstLine="720"/>
        <w:jc w:val="both"/>
        <w:rPr>
          <w:rFonts w:asciiTheme="minorBidi" w:hAnsiTheme="minorBidi" w:cstheme="minorBidi"/>
          <w:sz w:val="24"/>
          <w:szCs w:val="24"/>
        </w:rPr>
      </w:pPr>
    </w:p>
    <w:p w:rsidR="00CF0A35" w:rsidRPr="00F57BDE" w:rsidRDefault="00CF0A35" w:rsidP="005B0C1F">
      <w:pPr>
        <w:pStyle w:val="NoSpacing"/>
        <w:ind w:left="720" w:firstLine="720"/>
        <w:jc w:val="both"/>
        <w:rPr>
          <w:rFonts w:asciiTheme="minorBidi" w:hAnsiTheme="minorBidi" w:cstheme="minorBidi"/>
          <w:sz w:val="24"/>
          <w:szCs w:val="24"/>
        </w:rPr>
      </w:pPr>
      <w:r w:rsidRPr="00F57BDE">
        <w:rPr>
          <w:rFonts w:asciiTheme="minorBidi" w:hAnsiTheme="minorBidi" w:cstheme="minorBidi"/>
          <w:sz w:val="24"/>
          <w:szCs w:val="24"/>
        </w:rPr>
        <w:t>Does the Torah supplant or supplement universal values</w:t>
      </w:r>
      <w:r w:rsidR="00844404">
        <w:rPr>
          <w:rFonts w:asciiTheme="minorBidi" w:hAnsiTheme="minorBidi" w:cstheme="minorBidi"/>
          <w:sz w:val="24"/>
          <w:szCs w:val="24"/>
        </w:rPr>
        <w:t>?  ...</w:t>
      </w:r>
      <w:r w:rsidR="00116BF9">
        <w:rPr>
          <w:rFonts w:asciiTheme="minorBidi" w:hAnsiTheme="minorBidi" w:cstheme="minorBidi"/>
          <w:sz w:val="24"/>
          <w:szCs w:val="24"/>
        </w:rPr>
        <w:t xml:space="preserve">Subsequent to the Jewish </w:t>
      </w:r>
      <w:r w:rsidRPr="00F57BDE">
        <w:rPr>
          <w:rFonts w:asciiTheme="minorBidi" w:hAnsiTheme="minorBidi" w:cstheme="minorBidi"/>
          <w:sz w:val="24"/>
          <w:szCs w:val="24"/>
        </w:rPr>
        <w:t xml:space="preserve">Nation’s formulation of a covenant) with God, </w:t>
      </w:r>
      <w:r w:rsidR="00116BF9">
        <w:rPr>
          <w:rFonts w:asciiTheme="minorBidi" w:hAnsiTheme="minorBidi" w:cstheme="minorBidi"/>
          <w:sz w:val="24"/>
          <w:szCs w:val="24"/>
        </w:rPr>
        <w:t xml:space="preserve">are we still bound by the more </w:t>
      </w:r>
      <w:r w:rsidRPr="00F57BDE">
        <w:rPr>
          <w:rFonts w:asciiTheme="minorBidi" w:hAnsiTheme="minorBidi" w:cstheme="minorBidi"/>
          <w:sz w:val="24"/>
          <w:szCs w:val="24"/>
        </w:rPr>
        <w:t>general norms that preceded it?</w:t>
      </w:r>
      <w:r w:rsidR="00844404">
        <w:rPr>
          <w:rFonts w:asciiTheme="minorBidi" w:hAnsiTheme="minorBidi" w:cstheme="minorBidi"/>
          <w:sz w:val="24"/>
          <w:szCs w:val="24"/>
        </w:rPr>
        <w:t xml:space="preserve"> </w:t>
      </w:r>
      <w:r w:rsidRPr="00F57BDE">
        <w:rPr>
          <w:rFonts w:asciiTheme="minorBidi" w:hAnsiTheme="minorBidi" w:cstheme="minorBidi"/>
          <w:sz w:val="24"/>
          <w:szCs w:val="24"/>
        </w:rPr>
        <w:t xml:space="preserve"> …What happens to more universal elements? </w:t>
      </w:r>
      <w:r w:rsidR="00844404">
        <w:rPr>
          <w:rFonts w:asciiTheme="minorBidi" w:hAnsiTheme="minorBidi" w:cstheme="minorBidi"/>
          <w:sz w:val="24"/>
          <w:szCs w:val="24"/>
        </w:rPr>
        <w:t xml:space="preserve"> </w:t>
      </w:r>
      <w:r w:rsidRPr="00F57BDE">
        <w:rPr>
          <w:rFonts w:asciiTheme="minorBidi" w:hAnsiTheme="minorBidi" w:cstheme="minorBidi"/>
          <w:sz w:val="24"/>
          <w:szCs w:val="24"/>
        </w:rPr>
        <w:t>Do these fall away because of the exclusivity of the new relationship? Or do we regard the new relationship as being</w:t>
      </w:r>
      <w:r w:rsidR="001F7172">
        <w:rPr>
          <w:rFonts w:asciiTheme="minorBidi" w:hAnsiTheme="minorBidi" w:cstheme="minorBidi"/>
          <w:sz w:val="24"/>
          <w:szCs w:val="24"/>
        </w:rPr>
        <w:t xml:space="preserve"> </w:t>
      </w:r>
      <w:r w:rsidRPr="00F57BDE">
        <w:rPr>
          <w:rFonts w:asciiTheme="minorBidi" w:hAnsiTheme="minorBidi" w:cstheme="minorBidi"/>
          <w:sz w:val="24"/>
          <w:szCs w:val="24"/>
        </w:rPr>
        <w:t>superimposed upon the old, but not at odds with it?</w:t>
      </w:r>
      <w:r w:rsidR="00977341" w:rsidRPr="00977341">
        <w:rPr>
          <w:rFonts w:ascii="Times New Roman" w:hAnsi="Times New Roman"/>
          <w:sz w:val="24"/>
          <w:szCs w:val="24"/>
          <w:rtl/>
        </w:rPr>
        <w:t xml:space="preserve"> </w:t>
      </w:r>
      <w:r w:rsidR="00977341" w:rsidRPr="00AA3F53">
        <w:rPr>
          <w:rStyle w:val="FootnoteReference"/>
          <w:rFonts w:ascii="Times New Roman" w:hAnsi="Times New Roman"/>
          <w:sz w:val="24"/>
          <w:szCs w:val="24"/>
          <w:rtl/>
        </w:rPr>
        <w:footnoteReference w:id="1"/>
      </w:r>
      <w:r w:rsidRPr="00F57BDE">
        <w:rPr>
          <w:rFonts w:asciiTheme="minorBidi" w:hAnsiTheme="minorBidi" w:cstheme="minorBidi"/>
          <w:sz w:val="24"/>
          <w:szCs w:val="24"/>
        </w:rPr>
        <w:t xml:space="preserve"> </w:t>
      </w:r>
    </w:p>
    <w:p w:rsidR="00CF0A35" w:rsidRPr="00F57BDE" w:rsidRDefault="00CF0A35" w:rsidP="005B0C1F">
      <w:pPr>
        <w:pStyle w:val="NoSpacing"/>
        <w:ind w:left="720"/>
        <w:jc w:val="both"/>
        <w:rPr>
          <w:rFonts w:asciiTheme="minorBidi" w:eastAsia="Times New Roman" w:hAnsiTheme="minorBidi" w:cstheme="minorBidi"/>
          <w:sz w:val="24"/>
          <w:szCs w:val="24"/>
        </w:rPr>
      </w:pPr>
    </w:p>
    <w:p w:rsidR="00CF0A35" w:rsidRPr="00F57BDE" w:rsidRDefault="00CF0A35" w:rsidP="00844404">
      <w:pPr>
        <w:pStyle w:val="NoSpacing"/>
        <w:ind w:firstLine="720"/>
        <w:jc w:val="both"/>
        <w:rPr>
          <w:rFonts w:asciiTheme="minorBidi" w:eastAsia="Times New Roman" w:hAnsiTheme="minorBidi" w:cstheme="minorBidi"/>
          <w:sz w:val="24"/>
          <w:szCs w:val="24"/>
        </w:rPr>
      </w:pPr>
      <w:r w:rsidRPr="00F57BDE">
        <w:rPr>
          <w:rFonts w:asciiTheme="minorBidi" w:eastAsia="Times New Roman" w:hAnsiTheme="minorBidi" w:cstheme="minorBidi"/>
          <w:sz w:val="24"/>
          <w:szCs w:val="24"/>
        </w:rPr>
        <w:t>An analysis of the gamut of Jewish sources creates a strong c</w:t>
      </w:r>
      <w:r w:rsidR="00844404">
        <w:rPr>
          <w:rFonts w:asciiTheme="minorBidi" w:eastAsia="Times New Roman" w:hAnsiTheme="minorBidi" w:cstheme="minorBidi"/>
          <w:sz w:val="24"/>
          <w:szCs w:val="24"/>
        </w:rPr>
        <w:t>ase that, in fact, the Torah does</w:t>
      </w:r>
      <w:r w:rsidRPr="00F57BDE">
        <w:rPr>
          <w:rFonts w:asciiTheme="minorBidi" w:eastAsia="Times New Roman" w:hAnsiTheme="minorBidi" w:cstheme="minorBidi"/>
          <w:sz w:val="24"/>
          <w:szCs w:val="24"/>
        </w:rPr>
        <w:t xml:space="preserve"> not come to replace this natural morality, but rather to elevate it and transform it.  The Gemara (</w:t>
      </w:r>
      <w:r w:rsidRPr="00F57BDE">
        <w:rPr>
          <w:rFonts w:asciiTheme="minorBidi" w:eastAsia="Times New Roman" w:hAnsiTheme="minorBidi" w:cstheme="minorBidi"/>
          <w:i/>
          <w:iCs/>
          <w:sz w:val="24"/>
          <w:szCs w:val="24"/>
        </w:rPr>
        <w:t>Sanhedrin</w:t>
      </w:r>
      <w:r w:rsidRPr="00F57BDE">
        <w:rPr>
          <w:rFonts w:asciiTheme="minorBidi" w:eastAsia="Times New Roman" w:hAnsiTheme="minorBidi" w:cstheme="minorBidi"/>
          <w:sz w:val="24"/>
          <w:szCs w:val="24"/>
        </w:rPr>
        <w:t xml:space="preserve"> 59a) states that it is i</w:t>
      </w:r>
      <w:r w:rsidR="00844404">
        <w:rPr>
          <w:rFonts w:asciiTheme="minorBidi" w:eastAsia="Times New Roman" w:hAnsiTheme="minorBidi" w:cstheme="minorBidi"/>
          <w:sz w:val="24"/>
          <w:szCs w:val="24"/>
        </w:rPr>
        <w:t>nconceivable</w:t>
      </w:r>
      <w:r w:rsidRPr="00F57BDE">
        <w:rPr>
          <w:rFonts w:asciiTheme="minorBidi" w:eastAsia="Times New Roman" w:hAnsiTheme="minorBidi" w:cstheme="minorBidi"/>
          <w:sz w:val="24"/>
          <w:szCs w:val="24"/>
        </w:rPr>
        <w:t xml:space="preserve"> that there are </w:t>
      </w:r>
      <w:r w:rsidRPr="00F57BDE">
        <w:rPr>
          <w:rFonts w:asciiTheme="minorBidi" w:eastAsia="Times New Roman" w:hAnsiTheme="minorBidi" w:cstheme="minorBidi"/>
          <w:i/>
          <w:iCs/>
          <w:sz w:val="24"/>
          <w:szCs w:val="24"/>
        </w:rPr>
        <w:t>mitzvot</w:t>
      </w:r>
      <w:r w:rsidRPr="00F57BDE">
        <w:rPr>
          <w:rFonts w:asciiTheme="minorBidi" w:eastAsia="Times New Roman" w:hAnsiTheme="minorBidi" w:cstheme="minorBidi"/>
          <w:sz w:val="24"/>
          <w:szCs w:val="24"/>
        </w:rPr>
        <w:t xml:space="preserve"> that are binding upon </w:t>
      </w:r>
      <w:r w:rsidR="00844404">
        <w:rPr>
          <w:rFonts w:asciiTheme="minorBidi" w:eastAsia="Times New Roman" w:hAnsiTheme="minorBidi" w:cstheme="minorBidi"/>
          <w:sz w:val="24"/>
          <w:szCs w:val="24"/>
        </w:rPr>
        <w:t xml:space="preserve">Noahides but not Israelites: </w:t>
      </w:r>
      <w:r w:rsidRPr="00F57BDE">
        <w:rPr>
          <w:rFonts w:asciiTheme="minorBidi" w:eastAsia="Times New Roman" w:hAnsiTheme="minorBidi" w:cstheme="minorBidi"/>
          <w:sz w:val="24"/>
          <w:szCs w:val="24"/>
        </w:rPr>
        <w:t xml:space="preserve">“There is nothing that is permitted to a Jew, but forbidden to a non-Jew.”  Rashi (ad loc., s.v. </w:t>
      </w:r>
      <w:r w:rsidR="00C23810">
        <w:rPr>
          <w:rFonts w:asciiTheme="minorBidi" w:eastAsia="Times New Roman" w:hAnsiTheme="minorBidi" w:cstheme="minorBidi"/>
          <w:i/>
          <w:iCs/>
          <w:sz w:val="24"/>
          <w:szCs w:val="24"/>
        </w:rPr>
        <w:t>L</w:t>
      </w:r>
      <w:r w:rsidRPr="00F57BDE">
        <w:rPr>
          <w:rFonts w:asciiTheme="minorBidi" w:eastAsia="Times New Roman" w:hAnsiTheme="minorBidi" w:cstheme="minorBidi"/>
          <w:i/>
          <w:iCs/>
          <w:sz w:val="24"/>
          <w:szCs w:val="24"/>
        </w:rPr>
        <w:t>a</w:t>
      </w:r>
      <w:r w:rsidR="00C23810">
        <w:rPr>
          <w:rFonts w:asciiTheme="minorBidi" w:eastAsia="Times New Roman" w:hAnsiTheme="minorBidi" w:cstheme="minorBidi"/>
          <w:i/>
          <w:iCs/>
          <w:sz w:val="24"/>
          <w:szCs w:val="24"/>
        </w:rPr>
        <w:t>-</w:t>
      </w:r>
      <w:r w:rsidRPr="00F57BDE">
        <w:rPr>
          <w:rFonts w:asciiTheme="minorBidi" w:eastAsia="Times New Roman" w:hAnsiTheme="minorBidi" w:cstheme="minorBidi"/>
          <w:i/>
          <w:iCs/>
          <w:sz w:val="24"/>
          <w:szCs w:val="24"/>
        </w:rPr>
        <w:t>ze</w:t>
      </w:r>
      <w:r w:rsidR="00C23810">
        <w:rPr>
          <w:rFonts w:asciiTheme="minorBidi" w:eastAsia="Times New Roman" w:hAnsiTheme="minorBidi" w:cstheme="minorBidi"/>
          <w:i/>
          <w:iCs/>
          <w:sz w:val="24"/>
          <w:szCs w:val="24"/>
        </w:rPr>
        <w:t>h V</w:t>
      </w:r>
      <w:r w:rsidRPr="00F57BDE">
        <w:rPr>
          <w:rFonts w:asciiTheme="minorBidi" w:eastAsia="Times New Roman" w:hAnsiTheme="minorBidi" w:cstheme="minorBidi"/>
          <w:i/>
          <w:iCs/>
          <w:sz w:val="24"/>
          <w:szCs w:val="24"/>
        </w:rPr>
        <w:t>e</w:t>
      </w:r>
      <w:r w:rsidR="00C23810">
        <w:rPr>
          <w:rFonts w:asciiTheme="minorBidi" w:eastAsia="Times New Roman" w:hAnsiTheme="minorBidi" w:cstheme="minorBidi"/>
          <w:i/>
          <w:iCs/>
          <w:sz w:val="24"/>
          <w:szCs w:val="24"/>
        </w:rPr>
        <w:t>-</w:t>
      </w:r>
      <w:r w:rsidRPr="00F57BDE">
        <w:rPr>
          <w:rFonts w:asciiTheme="minorBidi" w:eastAsia="Times New Roman" w:hAnsiTheme="minorBidi" w:cstheme="minorBidi"/>
          <w:i/>
          <w:iCs/>
          <w:sz w:val="24"/>
          <w:szCs w:val="24"/>
        </w:rPr>
        <w:t>laze</w:t>
      </w:r>
      <w:r w:rsidR="00C23810">
        <w:rPr>
          <w:rFonts w:asciiTheme="minorBidi" w:eastAsia="Times New Roman" w:hAnsiTheme="minorBidi" w:cstheme="minorBidi"/>
          <w:i/>
          <w:iCs/>
          <w:sz w:val="24"/>
          <w:szCs w:val="24"/>
        </w:rPr>
        <w:t>h</w:t>
      </w:r>
      <w:r w:rsidRPr="00F57BDE">
        <w:rPr>
          <w:rFonts w:asciiTheme="minorBidi" w:eastAsia="Times New Roman" w:hAnsiTheme="minorBidi" w:cstheme="minorBidi"/>
          <w:sz w:val="24"/>
          <w:szCs w:val="24"/>
        </w:rPr>
        <w:t>) explains:</w:t>
      </w:r>
    </w:p>
    <w:p w:rsidR="00CF0A35" w:rsidRPr="00F57BDE" w:rsidRDefault="00CF0A35" w:rsidP="00F57BDE">
      <w:pPr>
        <w:pStyle w:val="NoSpacing"/>
        <w:jc w:val="both"/>
        <w:rPr>
          <w:rFonts w:asciiTheme="minorBidi" w:eastAsia="Times New Roman" w:hAnsiTheme="minorBidi" w:cstheme="minorBidi"/>
          <w:sz w:val="24"/>
          <w:szCs w:val="24"/>
        </w:rPr>
      </w:pPr>
      <w:r w:rsidRPr="00F57BDE">
        <w:rPr>
          <w:rFonts w:asciiTheme="minorBidi" w:eastAsia="Times New Roman" w:hAnsiTheme="minorBidi" w:cstheme="minorBidi"/>
          <w:sz w:val="24"/>
          <w:szCs w:val="24"/>
        </w:rPr>
        <w:t xml:space="preserve"> </w:t>
      </w:r>
    </w:p>
    <w:p w:rsidR="00CF0A35" w:rsidRPr="00F57BDE" w:rsidRDefault="00CF0A35" w:rsidP="00F57BDE">
      <w:pPr>
        <w:pStyle w:val="NoSpacing"/>
        <w:ind w:left="720"/>
        <w:jc w:val="both"/>
        <w:rPr>
          <w:rFonts w:asciiTheme="minorBidi" w:eastAsia="Times New Roman" w:hAnsiTheme="minorBidi" w:cstheme="minorBidi"/>
          <w:sz w:val="24"/>
          <w:szCs w:val="24"/>
        </w:rPr>
      </w:pPr>
      <w:r w:rsidRPr="00F57BDE">
        <w:rPr>
          <w:rFonts w:asciiTheme="minorBidi" w:eastAsia="Times New Roman" w:hAnsiTheme="minorBidi" w:cstheme="minorBidi"/>
          <w:sz w:val="24"/>
          <w:szCs w:val="24"/>
        </w:rPr>
        <w:t xml:space="preserve">For when [the Children of Israel] were removed from the category of descendants of Noach, they were removed in </w:t>
      </w:r>
      <w:r w:rsidR="00844404">
        <w:rPr>
          <w:rFonts w:asciiTheme="minorBidi" w:eastAsia="Times New Roman" w:hAnsiTheme="minorBidi" w:cstheme="minorBidi"/>
          <w:sz w:val="24"/>
          <w:szCs w:val="24"/>
        </w:rPr>
        <w:t xml:space="preserve">order for them to become sanctified, </w:t>
      </w:r>
      <w:r w:rsidRPr="00F57BDE">
        <w:rPr>
          <w:rFonts w:asciiTheme="minorBidi" w:eastAsia="Times New Roman" w:hAnsiTheme="minorBidi" w:cstheme="minorBidi"/>
          <w:sz w:val="24"/>
          <w:szCs w:val="24"/>
        </w:rPr>
        <w:t xml:space="preserve">not in order to make it easier for them. </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E70B85">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The Gemara seems to </w:t>
      </w:r>
      <w:r w:rsidR="00E70B85">
        <w:rPr>
          <w:rFonts w:asciiTheme="minorBidi" w:hAnsiTheme="minorBidi" w:cstheme="minorBidi"/>
          <w:sz w:val="24"/>
          <w:szCs w:val="24"/>
        </w:rPr>
        <w:t>make it</w:t>
      </w:r>
      <w:r w:rsidRPr="00F57BDE">
        <w:rPr>
          <w:rFonts w:asciiTheme="minorBidi" w:hAnsiTheme="minorBidi" w:cstheme="minorBidi"/>
          <w:sz w:val="24"/>
          <w:szCs w:val="24"/>
        </w:rPr>
        <w:t xml:space="preserve"> clear that the Torah seeks to elevate the naturally moral divine nature within man.  Being that the basis of “natural morality” is the supernatural composition of man, it would make sense that th</w:t>
      </w:r>
      <w:r w:rsidR="00E70B85">
        <w:rPr>
          <w:rFonts w:asciiTheme="minorBidi" w:hAnsiTheme="minorBidi" w:cstheme="minorBidi"/>
          <w:sz w:val="24"/>
          <w:szCs w:val="24"/>
        </w:rPr>
        <w:t>is obligation</w:t>
      </w:r>
      <w:r w:rsidRPr="00F57BDE">
        <w:rPr>
          <w:rFonts w:asciiTheme="minorBidi" w:hAnsiTheme="minorBidi" w:cstheme="minorBidi"/>
          <w:sz w:val="24"/>
          <w:szCs w:val="24"/>
        </w:rPr>
        <w:t xml:space="preserve"> remain</w:t>
      </w:r>
      <w:r w:rsidR="00E70B85">
        <w:rPr>
          <w:rFonts w:asciiTheme="minorBidi" w:hAnsiTheme="minorBidi" w:cstheme="minorBidi"/>
          <w:sz w:val="24"/>
          <w:szCs w:val="24"/>
        </w:rPr>
        <w:t>s</w:t>
      </w:r>
      <w:r w:rsidRPr="00F57BDE">
        <w:rPr>
          <w:rFonts w:asciiTheme="minorBidi" w:hAnsiTheme="minorBidi" w:cstheme="minorBidi"/>
          <w:sz w:val="24"/>
          <w:szCs w:val="24"/>
        </w:rPr>
        <w:t xml:space="preserve"> intact even after the giving of Torah.  Man’s rational morality is a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calling, which still has relevance.  Rav Kook seems to express this </w:t>
      </w:r>
      <w:r w:rsidR="00E70B85">
        <w:rPr>
          <w:rFonts w:asciiTheme="minorBidi" w:hAnsiTheme="minorBidi" w:cstheme="minorBidi"/>
          <w:sz w:val="24"/>
          <w:szCs w:val="24"/>
        </w:rPr>
        <w:t>idea in explaining the dictum</w:t>
      </w:r>
      <w:r w:rsidRPr="00F57BDE">
        <w:rPr>
          <w:rFonts w:asciiTheme="minorBidi" w:hAnsiTheme="minorBidi" w:cstheme="minorBidi"/>
          <w:sz w:val="24"/>
          <w:szCs w:val="24"/>
        </w:rPr>
        <w:t xml:space="preserve"> “</w:t>
      </w:r>
      <w:r w:rsidR="00E70B85">
        <w:rPr>
          <w:rFonts w:asciiTheme="minorBidi" w:hAnsiTheme="minorBidi" w:cstheme="minorBidi"/>
          <w:i/>
          <w:iCs/>
          <w:sz w:val="24"/>
          <w:szCs w:val="24"/>
        </w:rPr>
        <w:t>D</w:t>
      </w:r>
      <w:r w:rsidRPr="00F57BDE">
        <w:rPr>
          <w:rFonts w:asciiTheme="minorBidi" w:hAnsiTheme="minorBidi" w:cstheme="minorBidi"/>
          <w:i/>
          <w:iCs/>
          <w:sz w:val="24"/>
          <w:szCs w:val="24"/>
        </w:rPr>
        <w:t>er</w:t>
      </w:r>
      <w:r w:rsidR="00C23810">
        <w:rPr>
          <w:rFonts w:asciiTheme="minorBidi" w:hAnsiTheme="minorBidi" w:cstheme="minorBidi"/>
          <w:i/>
          <w:iCs/>
          <w:sz w:val="24"/>
          <w:szCs w:val="24"/>
        </w:rPr>
        <w:t>e</w:t>
      </w:r>
      <w:r w:rsidRPr="00F57BDE">
        <w:rPr>
          <w:rFonts w:asciiTheme="minorBidi" w:hAnsiTheme="minorBidi" w:cstheme="minorBidi"/>
          <w:i/>
          <w:iCs/>
          <w:sz w:val="24"/>
          <w:szCs w:val="24"/>
        </w:rPr>
        <w:t>kh eretz</w:t>
      </w:r>
      <w:r w:rsidRPr="00F57BDE">
        <w:rPr>
          <w:rFonts w:asciiTheme="minorBidi" w:hAnsiTheme="minorBidi" w:cstheme="minorBidi"/>
          <w:sz w:val="24"/>
          <w:szCs w:val="24"/>
        </w:rPr>
        <w:t xml:space="preserve"> </w:t>
      </w:r>
      <w:r w:rsidRPr="00F57BDE">
        <w:rPr>
          <w:rFonts w:asciiTheme="minorBidi" w:hAnsiTheme="minorBidi" w:cstheme="minorBidi"/>
          <w:i/>
          <w:iCs/>
          <w:sz w:val="24"/>
          <w:szCs w:val="24"/>
        </w:rPr>
        <w:t>kadma la-Torah</w:t>
      </w:r>
      <w:r w:rsidR="00E70B85">
        <w:rPr>
          <w:rFonts w:asciiTheme="minorBidi" w:hAnsiTheme="minorBidi" w:cstheme="minorBidi"/>
          <w:i/>
          <w:iCs/>
          <w:sz w:val="24"/>
          <w:szCs w:val="24"/>
        </w:rPr>
        <w:t>.</w:t>
      </w:r>
      <w:r w:rsidRPr="00F57BDE">
        <w:rPr>
          <w:rFonts w:asciiTheme="minorBidi" w:hAnsiTheme="minorBidi" w:cstheme="minorBidi"/>
          <w:i/>
          <w:iCs/>
          <w:sz w:val="24"/>
          <w:szCs w:val="24"/>
        </w:rPr>
        <w:t xml:space="preserve">” </w:t>
      </w:r>
      <w:r w:rsidR="00E70B85">
        <w:rPr>
          <w:rFonts w:asciiTheme="minorBidi" w:hAnsiTheme="minorBidi" w:cstheme="minorBidi"/>
          <w:i/>
          <w:iCs/>
          <w:sz w:val="24"/>
          <w:szCs w:val="24"/>
        </w:rPr>
        <w:t xml:space="preserve"> </w:t>
      </w:r>
      <w:r w:rsidR="00E70B85">
        <w:rPr>
          <w:rFonts w:asciiTheme="minorBidi" w:hAnsiTheme="minorBidi" w:cstheme="minorBidi"/>
          <w:sz w:val="24"/>
          <w:szCs w:val="24"/>
        </w:rPr>
        <w:t>Indeed, m</w:t>
      </w:r>
      <w:r w:rsidRPr="00F57BDE">
        <w:rPr>
          <w:rFonts w:asciiTheme="minorBidi" w:hAnsiTheme="minorBidi" w:cstheme="minorBidi"/>
          <w:sz w:val="24"/>
          <w:szCs w:val="24"/>
        </w:rPr>
        <w:t xml:space="preserve">oral behavior </w:t>
      </w:r>
      <w:r w:rsidR="00116BF9" w:rsidRPr="00F57BDE">
        <w:rPr>
          <w:rFonts w:asciiTheme="minorBidi" w:hAnsiTheme="minorBidi" w:cstheme="minorBidi"/>
          <w:sz w:val="24"/>
          <w:szCs w:val="24"/>
        </w:rPr>
        <w:t>preceded</w:t>
      </w:r>
      <w:r w:rsidRPr="00F57BDE">
        <w:rPr>
          <w:rFonts w:asciiTheme="minorBidi" w:hAnsiTheme="minorBidi" w:cstheme="minorBidi"/>
          <w:sz w:val="24"/>
          <w:szCs w:val="24"/>
        </w:rPr>
        <w:t xml:space="preserve"> the Torah</w:t>
      </w:r>
      <w:r w:rsidRPr="00F57BDE">
        <w:rPr>
          <w:rFonts w:asciiTheme="minorBidi" w:hAnsiTheme="minorBidi" w:cstheme="minorBidi"/>
          <w:i/>
          <w:iCs/>
          <w:sz w:val="24"/>
          <w:szCs w:val="24"/>
        </w:rPr>
        <w:t>,</w:t>
      </w:r>
      <w:r w:rsidRPr="00F57BDE">
        <w:rPr>
          <w:rFonts w:asciiTheme="minorBidi" w:hAnsiTheme="minorBidi" w:cstheme="minorBidi"/>
          <w:sz w:val="24"/>
          <w:szCs w:val="24"/>
        </w:rPr>
        <w:t xml:space="preserve"> for it acts as its anchor, as he writes: </w:t>
      </w:r>
    </w:p>
    <w:p w:rsidR="00CF0A35" w:rsidRPr="00F57BDE" w:rsidRDefault="00CF0A35" w:rsidP="00F57BDE">
      <w:pPr>
        <w:pStyle w:val="NoSpacing"/>
        <w:jc w:val="both"/>
        <w:rPr>
          <w:rFonts w:asciiTheme="minorBidi" w:eastAsia="Times New Roman" w:hAnsiTheme="minorBidi" w:cstheme="minorBidi"/>
          <w:sz w:val="24"/>
          <w:szCs w:val="24"/>
        </w:rPr>
      </w:pPr>
    </w:p>
    <w:p w:rsidR="00E70B85" w:rsidRDefault="00CF0A35" w:rsidP="00E70B85">
      <w:pPr>
        <w:pStyle w:val="NoSpacing"/>
        <w:ind w:left="720"/>
        <w:jc w:val="both"/>
        <w:rPr>
          <w:rFonts w:asciiTheme="minorBidi" w:eastAsia="Times New Roman" w:hAnsiTheme="minorBidi" w:cstheme="minorBidi"/>
          <w:sz w:val="24"/>
          <w:szCs w:val="24"/>
        </w:rPr>
      </w:pPr>
      <w:r w:rsidRPr="00F57BDE">
        <w:rPr>
          <w:rFonts w:asciiTheme="minorBidi" w:eastAsia="Times New Roman" w:hAnsiTheme="minorBidi" w:cstheme="minorBidi"/>
          <w:sz w:val="24"/>
          <w:szCs w:val="24"/>
        </w:rPr>
        <w:t xml:space="preserve">Morality in its natural state, with all its profound splendor and might, must be fixed in the soul, so that it may serve as a substratum for the great effects emanating from the strength of Torah… </w:t>
      </w:r>
    </w:p>
    <w:p w:rsidR="00CF0A35" w:rsidRDefault="00CF0A35" w:rsidP="00E70B85">
      <w:pPr>
        <w:pStyle w:val="NoSpacing"/>
        <w:ind w:left="720"/>
        <w:jc w:val="both"/>
        <w:rPr>
          <w:rFonts w:asciiTheme="minorBidi" w:eastAsia="Times New Roman" w:hAnsiTheme="minorBidi" w:cstheme="minorBidi"/>
          <w:sz w:val="24"/>
          <w:szCs w:val="24"/>
        </w:rPr>
      </w:pPr>
      <w:r w:rsidRPr="00F57BDE">
        <w:rPr>
          <w:rFonts w:asciiTheme="minorBidi" w:eastAsia="Times New Roman" w:hAnsiTheme="minorBidi" w:cstheme="minorBidi"/>
          <w:sz w:val="24"/>
          <w:szCs w:val="24"/>
        </w:rPr>
        <w:t xml:space="preserve">Every element of Torah must be preceded by </w:t>
      </w:r>
      <w:r w:rsidRPr="00F57BDE">
        <w:rPr>
          <w:rFonts w:asciiTheme="minorBidi" w:eastAsia="Times New Roman" w:hAnsiTheme="minorBidi" w:cstheme="minorBidi"/>
          <w:i/>
          <w:iCs/>
          <w:sz w:val="24"/>
          <w:szCs w:val="24"/>
        </w:rPr>
        <w:t>derekh eretz</w:t>
      </w:r>
      <w:r w:rsidR="00116BF9">
        <w:rPr>
          <w:rFonts w:asciiTheme="minorBidi" w:eastAsia="Times New Roman" w:hAnsiTheme="minorBidi" w:cstheme="minorBidi"/>
          <w:sz w:val="24"/>
          <w:szCs w:val="24"/>
        </w:rPr>
        <w:t xml:space="preserve"> [</w:t>
      </w:r>
      <w:r w:rsidRPr="00F57BDE">
        <w:rPr>
          <w:rFonts w:asciiTheme="minorBidi" w:eastAsia="Times New Roman" w:hAnsiTheme="minorBidi" w:cstheme="minorBidi"/>
          <w:sz w:val="24"/>
          <w:szCs w:val="24"/>
        </w:rPr>
        <w:t>natural ethical behavior]. If it is something agreeable to natural reason and uprightness, it must pass in a straight path, with the inclination of the heart and consent of the pure will implanted in man, like theft, illicit sexual relations, and modesty which are learned from the ant, the dove, and the cat, and all the more so those things which are derived from the internal cognition of man himself and his spiritual sense</w:t>
      </w:r>
      <w:r w:rsidR="00E70B85">
        <w:rPr>
          <w:rFonts w:asciiTheme="minorBidi" w:eastAsia="Times New Roman" w:hAnsiTheme="minorBidi" w:cstheme="minorBidi"/>
          <w:sz w:val="24"/>
          <w:szCs w:val="24"/>
        </w:rPr>
        <w:t>.</w:t>
      </w:r>
      <w:r w:rsidR="00844404" w:rsidRPr="00977341">
        <w:rPr>
          <w:rFonts w:ascii="Times New Roman" w:hAnsi="Times New Roman"/>
          <w:sz w:val="24"/>
          <w:szCs w:val="24"/>
          <w:rtl/>
        </w:rPr>
        <w:t xml:space="preserve"> </w:t>
      </w:r>
      <w:r w:rsidR="00844404" w:rsidRPr="00AA3F53">
        <w:rPr>
          <w:rStyle w:val="FootnoteReference"/>
          <w:rFonts w:ascii="Times New Roman" w:hAnsi="Times New Roman"/>
          <w:sz w:val="24"/>
          <w:szCs w:val="24"/>
          <w:rtl/>
        </w:rPr>
        <w:footnoteReference w:id="2"/>
      </w:r>
      <w:r w:rsidR="00844404" w:rsidRPr="00F57BDE">
        <w:rPr>
          <w:rFonts w:asciiTheme="minorBidi" w:hAnsiTheme="minorBidi" w:cstheme="minorBidi"/>
          <w:sz w:val="24"/>
          <w:szCs w:val="24"/>
        </w:rPr>
        <w:t xml:space="preserve"> </w:t>
      </w:r>
    </w:p>
    <w:p w:rsidR="00844404" w:rsidRPr="00F57BDE" w:rsidRDefault="00844404" w:rsidP="00844404">
      <w:pPr>
        <w:pStyle w:val="NoSpacing"/>
        <w:ind w:left="720"/>
        <w:jc w:val="both"/>
        <w:rPr>
          <w:rFonts w:asciiTheme="minorBidi" w:eastAsia="Times New Roman" w:hAnsiTheme="minorBidi" w:cstheme="minorBidi"/>
          <w:sz w:val="24"/>
          <w:szCs w:val="24"/>
        </w:rPr>
      </w:pPr>
    </w:p>
    <w:p w:rsidR="00CF0A35" w:rsidRPr="00F57BDE" w:rsidRDefault="00E70B85" w:rsidP="005B0C1F">
      <w:pPr>
        <w:pStyle w:val="NoSpacing"/>
        <w:ind w:firstLine="720"/>
        <w:jc w:val="both"/>
        <w:rPr>
          <w:rFonts w:asciiTheme="minorBidi" w:hAnsiTheme="minorBidi" w:cstheme="minorBidi"/>
          <w:sz w:val="24"/>
          <w:szCs w:val="24"/>
        </w:rPr>
      </w:pPr>
      <w:r>
        <w:rPr>
          <w:rFonts w:asciiTheme="minorBidi" w:eastAsia="Times New Roman" w:hAnsiTheme="minorBidi" w:cstheme="minorBidi"/>
          <w:sz w:val="24"/>
          <w:szCs w:val="24"/>
        </w:rPr>
        <w:lastRenderedPageBreak/>
        <w:t xml:space="preserve">It seems that </w:t>
      </w:r>
      <w:r w:rsidR="00CF0A35" w:rsidRPr="00F57BDE">
        <w:rPr>
          <w:rFonts w:asciiTheme="minorBidi" w:eastAsia="Times New Roman" w:hAnsiTheme="minorBidi" w:cstheme="minorBidi"/>
          <w:sz w:val="24"/>
          <w:szCs w:val="24"/>
        </w:rPr>
        <w:t xml:space="preserve">God </w:t>
      </w:r>
      <w:r>
        <w:rPr>
          <w:rFonts w:asciiTheme="minorBidi" w:eastAsia="Times New Roman" w:hAnsiTheme="minorBidi" w:cstheme="minorBidi"/>
          <w:sz w:val="24"/>
          <w:szCs w:val="24"/>
        </w:rPr>
        <w:t>purposely e</w:t>
      </w:r>
      <w:r w:rsidR="00CF0A35" w:rsidRPr="00F57BDE">
        <w:rPr>
          <w:rFonts w:asciiTheme="minorBidi" w:eastAsia="Times New Roman" w:hAnsiTheme="minorBidi" w:cstheme="minorBidi"/>
          <w:sz w:val="24"/>
          <w:szCs w:val="24"/>
        </w:rPr>
        <w:t xml:space="preserve">nsured that man </w:t>
      </w:r>
      <w:r>
        <w:rPr>
          <w:rFonts w:asciiTheme="minorBidi" w:eastAsia="Times New Roman" w:hAnsiTheme="minorBidi" w:cstheme="minorBidi"/>
          <w:sz w:val="24"/>
          <w:szCs w:val="24"/>
        </w:rPr>
        <w:t>have</w:t>
      </w:r>
      <w:r w:rsidR="00CF0A35" w:rsidRPr="00F57BDE">
        <w:rPr>
          <w:rFonts w:asciiTheme="minorBidi" w:eastAsia="Times New Roman" w:hAnsiTheme="minorBidi" w:cstheme="minorBidi"/>
          <w:sz w:val="24"/>
          <w:szCs w:val="24"/>
        </w:rPr>
        <w:t xml:space="preserve"> this moral b</w:t>
      </w:r>
      <w:r>
        <w:rPr>
          <w:rFonts w:asciiTheme="minorBidi" w:eastAsia="Times New Roman" w:hAnsiTheme="minorBidi" w:cstheme="minorBidi"/>
          <w:sz w:val="24"/>
          <w:szCs w:val="24"/>
        </w:rPr>
        <w:t>edrock</w:t>
      </w:r>
      <w:r w:rsidR="00CF0A35" w:rsidRPr="00F57BDE">
        <w:rPr>
          <w:rFonts w:asciiTheme="minorBidi" w:eastAsia="Times New Roman" w:hAnsiTheme="minorBidi" w:cstheme="minorBidi"/>
          <w:sz w:val="24"/>
          <w:szCs w:val="24"/>
        </w:rPr>
        <w:t xml:space="preserve"> before the Torah was given.  Rabbi Meir </w:t>
      </w:r>
      <w:r w:rsidR="007350BE">
        <w:rPr>
          <w:rFonts w:asciiTheme="minorBidi" w:eastAsia="Times New Roman" w:hAnsiTheme="minorBidi" w:cstheme="minorBidi"/>
          <w:sz w:val="24"/>
          <w:szCs w:val="24"/>
        </w:rPr>
        <w:t>Simcha</w:t>
      </w:r>
      <w:r w:rsidR="00CF0A35" w:rsidRPr="00F57BDE">
        <w:rPr>
          <w:rFonts w:asciiTheme="minorBidi" w:eastAsia="Times New Roman" w:hAnsiTheme="minorBidi" w:cstheme="minorBidi"/>
          <w:sz w:val="24"/>
          <w:szCs w:val="24"/>
        </w:rPr>
        <w:t xml:space="preserve"> of </w:t>
      </w:r>
      <w:r w:rsidR="00C23810" w:rsidRPr="00F57BDE">
        <w:rPr>
          <w:rFonts w:asciiTheme="minorBidi" w:eastAsia="Times New Roman" w:hAnsiTheme="minorBidi" w:cstheme="minorBidi"/>
          <w:sz w:val="24"/>
          <w:szCs w:val="24"/>
        </w:rPr>
        <w:t>Dvinsk</w:t>
      </w:r>
      <w:r w:rsidR="00CF0A35" w:rsidRPr="00F57BDE">
        <w:rPr>
          <w:rFonts w:asciiTheme="minorBidi" w:hAnsiTheme="minorBidi" w:cstheme="minorBidi"/>
          <w:sz w:val="24"/>
          <w:szCs w:val="24"/>
        </w:rPr>
        <w:t xml:space="preserve"> relates that there are </w:t>
      </w:r>
      <w:r w:rsidR="007350BE">
        <w:rPr>
          <w:rFonts w:asciiTheme="minorBidi" w:hAnsiTheme="minorBidi" w:cstheme="minorBidi"/>
          <w:sz w:val="24"/>
          <w:szCs w:val="24"/>
        </w:rPr>
        <w:t>specific</w:t>
      </w:r>
      <w:r w:rsidR="00CF0A35" w:rsidRPr="00F57BDE">
        <w:rPr>
          <w:rFonts w:asciiTheme="minorBidi" w:hAnsiTheme="minorBidi" w:cstheme="minorBidi"/>
          <w:sz w:val="24"/>
          <w:szCs w:val="24"/>
        </w:rPr>
        <w:t xml:space="preserve"> parts of </w:t>
      </w:r>
      <w:r w:rsidR="007350BE">
        <w:rPr>
          <w:rFonts w:asciiTheme="minorBidi" w:hAnsiTheme="minorBidi" w:cstheme="minorBidi"/>
          <w:sz w:val="24"/>
          <w:szCs w:val="24"/>
        </w:rPr>
        <w:t xml:space="preserve">the </w:t>
      </w:r>
      <w:r w:rsidR="00CF0A35" w:rsidRPr="00F57BDE">
        <w:rPr>
          <w:rFonts w:asciiTheme="minorBidi" w:hAnsiTheme="minorBidi" w:cstheme="minorBidi"/>
          <w:sz w:val="24"/>
          <w:szCs w:val="24"/>
        </w:rPr>
        <w:t xml:space="preserve">Torah which are written </w:t>
      </w:r>
      <w:r w:rsidR="007350BE">
        <w:rPr>
          <w:rFonts w:asciiTheme="minorBidi" w:hAnsiTheme="minorBidi" w:cstheme="minorBidi"/>
          <w:sz w:val="24"/>
          <w:szCs w:val="24"/>
        </w:rPr>
        <w:t>upon the hearts of the</w:t>
      </w:r>
      <w:r w:rsidR="00CF0A35" w:rsidRPr="00F57BDE">
        <w:rPr>
          <w:rFonts w:asciiTheme="minorBidi" w:hAnsiTheme="minorBidi" w:cstheme="minorBidi"/>
          <w:sz w:val="24"/>
          <w:szCs w:val="24"/>
        </w:rPr>
        <w:t xml:space="preserve"> Jew</w:t>
      </w:r>
      <w:r w:rsidR="007350BE">
        <w:rPr>
          <w:rFonts w:asciiTheme="minorBidi" w:hAnsiTheme="minorBidi" w:cstheme="minorBidi"/>
          <w:sz w:val="24"/>
          <w:szCs w:val="24"/>
        </w:rPr>
        <w:t>ish people — a</w:t>
      </w:r>
      <w:r w:rsidR="00CF0A35" w:rsidRPr="00F57BDE">
        <w:rPr>
          <w:rFonts w:asciiTheme="minorBidi" w:hAnsiTheme="minorBidi" w:cstheme="minorBidi"/>
          <w:sz w:val="24"/>
          <w:szCs w:val="24"/>
        </w:rPr>
        <w:t xml:space="preserve">nd to a certain </w:t>
      </w:r>
      <w:r w:rsidR="007350BE">
        <w:rPr>
          <w:rFonts w:asciiTheme="minorBidi" w:hAnsiTheme="minorBidi" w:cstheme="minorBidi"/>
          <w:sz w:val="24"/>
          <w:szCs w:val="24"/>
        </w:rPr>
        <w:t xml:space="preserve">extent, </w:t>
      </w:r>
      <w:r w:rsidR="00CF0A35" w:rsidRPr="00F57BDE">
        <w:rPr>
          <w:rFonts w:asciiTheme="minorBidi" w:hAnsiTheme="minorBidi" w:cstheme="minorBidi"/>
          <w:sz w:val="24"/>
          <w:szCs w:val="24"/>
        </w:rPr>
        <w:t>mankind</w:t>
      </w:r>
      <w:r w:rsidR="007350BE">
        <w:rPr>
          <w:rFonts w:asciiTheme="minorBidi" w:hAnsiTheme="minorBidi" w:cstheme="minorBidi"/>
          <w:sz w:val="24"/>
          <w:szCs w:val="24"/>
        </w:rPr>
        <w:t xml:space="preserve"> as a whole.  These intrinsic ideas serve as the guide</w:t>
      </w:r>
      <w:r w:rsidR="00C23810">
        <w:rPr>
          <w:rFonts w:asciiTheme="minorBidi" w:hAnsiTheme="minorBidi" w:cstheme="minorBidi"/>
          <w:sz w:val="24"/>
          <w:szCs w:val="24"/>
        </w:rPr>
        <w:t xml:space="preserve">book for our actions </w:t>
      </w:r>
      <w:r w:rsidR="007350BE">
        <w:rPr>
          <w:rFonts w:asciiTheme="minorBidi" w:hAnsiTheme="minorBidi" w:cstheme="minorBidi"/>
          <w:sz w:val="24"/>
          <w:szCs w:val="24"/>
        </w:rPr>
        <w:t xml:space="preserve">even </w:t>
      </w:r>
      <w:r w:rsidR="00C23810">
        <w:rPr>
          <w:rFonts w:asciiTheme="minorBidi" w:hAnsiTheme="minorBidi" w:cstheme="minorBidi"/>
          <w:sz w:val="24"/>
          <w:szCs w:val="24"/>
        </w:rPr>
        <w:t>after the Giving of the Torah</w:t>
      </w:r>
      <w:r w:rsidR="00CF0A35" w:rsidRPr="00F57BDE">
        <w:rPr>
          <w:rFonts w:asciiTheme="minorBidi" w:hAnsiTheme="minorBidi" w:cstheme="minorBidi"/>
          <w:sz w:val="24"/>
          <w:szCs w:val="24"/>
        </w:rPr>
        <w:t xml:space="preserve">.  </w:t>
      </w:r>
      <w:r w:rsidR="007350BE">
        <w:rPr>
          <w:rFonts w:asciiTheme="minorBidi" w:hAnsiTheme="minorBidi" w:cstheme="minorBidi"/>
          <w:sz w:val="24"/>
          <w:szCs w:val="24"/>
        </w:rPr>
        <w:t xml:space="preserve">Analyzing God’s words to Moshe (Shemot 24:12) at Sinai, </w:t>
      </w:r>
      <w:r w:rsidR="007350BE">
        <w:rPr>
          <w:rFonts w:asciiTheme="minorBidi" w:eastAsia="Times New Roman" w:hAnsiTheme="minorBidi" w:cstheme="minorBidi"/>
          <w:sz w:val="24"/>
          <w:szCs w:val="24"/>
        </w:rPr>
        <w:t>"</w:t>
      </w:r>
      <w:r w:rsidR="00CF0A35" w:rsidRPr="00F57BDE">
        <w:rPr>
          <w:rFonts w:asciiTheme="minorBidi" w:eastAsia="Times New Roman" w:hAnsiTheme="minorBidi" w:cstheme="minorBidi"/>
          <w:sz w:val="24"/>
          <w:szCs w:val="24"/>
        </w:rPr>
        <w:t>Come up to Me</w:t>
      </w:r>
      <w:r w:rsidR="007350BE">
        <w:rPr>
          <w:rFonts w:asciiTheme="minorBidi" w:eastAsia="Times New Roman" w:hAnsiTheme="minorBidi" w:cstheme="minorBidi"/>
          <w:sz w:val="24"/>
          <w:szCs w:val="24"/>
        </w:rPr>
        <w:t>,</w:t>
      </w:r>
      <w:r w:rsidR="00CF0A35" w:rsidRPr="00F57BDE">
        <w:rPr>
          <w:rFonts w:asciiTheme="minorBidi" w:eastAsia="Times New Roman" w:hAnsiTheme="minorBidi" w:cstheme="minorBidi"/>
          <w:sz w:val="24"/>
          <w:szCs w:val="24"/>
        </w:rPr>
        <w:t xml:space="preserve"> to the mountain, and </w:t>
      </w:r>
      <w:r w:rsidR="007350BE">
        <w:rPr>
          <w:rFonts w:asciiTheme="minorBidi" w:eastAsia="Times New Roman" w:hAnsiTheme="minorBidi" w:cstheme="minorBidi"/>
          <w:sz w:val="24"/>
          <w:szCs w:val="24"/>
        </w:rPr>
        <w:t>remain there;</w:t>
      </w:r>
      <w:r w:rsidR="00CF0A35" w:rsidRPr="00F57BDE">
        <w:rPr>
          <w:rFonts w:asciiTheme="minorBidi" w:eastAsia="Times New Roman" w:hAnsiTheme="minorBidi" w:cstheme="minorBidi"/>
          <w:sz w:val="24"/>
          <w:szCs w:val="24"/>
        </w:rPr>
        <w:t xml:space="preserve"> </w:t>
      </w:r>
      <w:r w:rsidR="005B0C1F">
        <w:rPr>
          <w:rFonts w:asciiTheme="minorBidi" w:eastAsia="Times New Roman" w:hAnsiTheme="minorBidi" w:cstheme="minorBidi"/>
          <w:sz w:val="24"/>
          <w:szCs w:val="24"/>
        </w:rPr>
        <w:t>then</w:t>
      </w:r>
      <w:r w:rsidR="00CF0A35" w:rsidRPr="00F57BDE">
        <w:rPr>
          <w:rFonts w:asciiTheme="minorBidi" w:eastAsia="Times New Roman" w:hAnsiTheme="minorBidi" w:cstheme="minorBidi"/>
          <w:sz w:val="24"/>
          <w:szCs w:val="24"/>
        </w:rPr>
        <w:t xml:space="preserve"> I will give you the tablets</w:t>
      </w:r>
      <w:r w:rsidR="005B0C1F">
        <w:rPr>
          <w:rFonts w:asciiTheme="minorBidi" w:eastAsia="Times New Roman" w:hAnsiTheme="minorBidi" w:cstheme="minorBidi"/>
          <w:sz w:val="24"/>
          <w:szCs w:val="24"/>
        </w:rPr>
        <w:t xml:space="preserve"> of stone and the Torah</w:t>
      </w:r>
      <w:r w:rsidR="00CF0A35" w:rsidRPr="00F57BDE">
        <w:rPr>
          <w:rFonts w:asciiTheme="minorBidi" w:eastAsia="Times New Roman" w:hAnsiTheme="minorBidi" w:cstheme="minorBidi"/>
          <w:sz w:val="24"/>
          <w:szCs w:val="24"/>
        </w:rPr>
        <w:t xml:space="preserve"> and the commandments which I have written, that you may teach them</w:t>
      </w:r>
      <w:r w:rsidR="005B0C1F">
        <w:rPr>
          <w:rFonts w:asciiTheme="minorBidi" w:eastAsia="Times New Roman" w:hAnsiTheme="minorBidi" w:cstheme="minorBidi"/>
          <w:sz w:val="24"/>
          <w:szCs w:val="24"/>
        </w:rPr>
        <w:t>,” h</w:t>
      </w:r>
      <w:r w:rsidR="00CF0A35" w:rsidRPr="00F57BDE">
        <w:rPr>
          <w:rFonts w:asciiTheme="minorBidi" w:eastAsia="Times New Roman" w:hAnsiTheme="minorBidi" w:cstheme="minorBidi"/>
          <w:sz w:val="24"/>
          <w:szCs w:val="24"/>
        </w:rPr>
        <w:t>e explains</w:t>
      </w:r>
      <w:r w:rsidR="005B0C1F">
        <w:rPr>
          <w:rFonts w:asciiTheme="minorBidi" w:eastAsia="Times New Roman" w:hAnsiTheme="minorBidi" w:cstheme="minorBidi"/>
          <w:sz w:val="24"/>
          <w:szCs w:val="24"/>
        </w:rPr>
        <w:t>:</w:t>
      </w:r>
    </w:p>
    <w:p w:rsidR="00CF0A35" w:rsidRPr="00F57BDE" w:rsidRDefault="00CF0A35" w:rsidP="00F57BDE">
      <w:pPr>
        <w:spacing w:after="0" w:line="240" w:lineRule="auto"/>
        <w:jc w:val="both"/>
        <w:rPr>
          <w:rFonts w:asciiTheme="minorBidi" w:eastAsia="Times New Roman" w:hAnsiTheme="minorBidi" w:cstheme="minorBidi"/>
          <w:sz w:val="24"/>
          <w:szCs w:val="24"/>
        </w:rPr>
      </w:pPr>
    </w:p>
    <w:p w:rsidR="00CF0A35" w:rsidRPr="00F57BDE" w:rsidRDefault="005B0C1F" w:rsidP="005B0C1F">
      <w:pPr>
        <w:spacing w:after="0" w:line="240" w:lineRule="auto"/>
        <w:ind w:left="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"Which I have written</w:t>
      </w:r>
      <w:r w:rsidR="00CF0A35" w:rsidRPr="00F57BDE">
        <w:rPr>
          <w:rFonts w:asciiTheme="minorBidi" w:eastAsia="Times New Roman" w:hAnsiTheme="minorBidi" w:cstheme="minorBidi"/>
          <w:sz w:val="24"/>
          <w:szCs w:val="24"/>
        </w:rPr>
        <w:t xml:space="preserve">" cannot refer to </w:t>
      </w:r>
      <w:r w:rsidR="00CF0A35" w:rsidRPr="005B0C1F">
        <w:rPr>
          <w:rFonts w:asciiTheme="minorBidi" w:eastAsia="Times New Roman" w:hAnsiTheme="minorBidi" w:cstheme="minorBidi"/>
          <w:sz w:val="24"/>
          <w:szCs w:val="24"/>
        </w:rPr>
        <w:t xml:space="preserve">the Torah and the commandments; see Rashbam. </w:t>
      </w:r>
      <w:r w:rsidRPr="005B0C1F">
        <w:rPr>
          <w:rFonts w:asciiTheme="minorBidi" w:eastAsia="Times New Roman" w:hAnsiTheme="minorBidi" w:cstheme="minorBidi"/>
          <w:sz w:val="24"/>
          <w:szCs w:val="24"/>
        </w:rPr>
        <w:t xml:space="preserve"> </w:t>
      </w:r>
      <w:r w:rsidR="00CF0A35" w:rsidRPr="005B0C1F">
        <w:rPr>
          <w:rFonts w:asciiTheme="minorBidi" w:eastAsia="Times New Roman" w:hAnsiTheme="minorBidi" w:cstheme="minorBidi"/>
          <w:sz w:val="24"/>
          <w:szCs w:val="24"/>
        </w:rPr>
        <w:t>It seems that [we can understand this in light of the rabbinic dictum:] "</w:t>
      </w:r>
      <w:r w:rsidRPr="005B0C1F">
        <w:rPr>
          <w:rFonts w:asciiTheme="minorBidi" w:hAnsiTheme="minorBidi" w:cstheme="minorBidi"/>
          <w:sz w:val="24"/>
          <w:szCs w:val="24"/>
        </w:rPr>
        <w:t xml:space="preserve">Had the Torah not been given, we would have learned modesty from the cat, [aversion to] theft from the ant, [aversion to] sexual immorality from the dove, and [conjugal] </w:t>
      </w:r>
      <w:r w:rsidRPr="005B0C1F">
        <w:rPr>
          <w:rFonts w:asciiTheme="minorBidi" w:hAnsiTheme="minorBidi" w:cstheme="minorBidi"/>
          <w:i/>
          <w:iCs/>
          <w:sz w:val="24"/>
          <w:szCs w:val="24"/>
        </w:rPr>
        <w:t xml:space="preserve">derekh eretz </w:t>
      </w:r>
      <w:r>
        <w:rPr>
          <w:rFonts w:asciiTheme="minorBidi" w:hAnsiTheme="minorBidi" w:cstheme="minorBidi"/>
          <w:sz w:val="24"/>
          <w:szCs w:val="24"/>
        </w:rPr>
        <w:t>from the fowl</w:t>
      </w:r>
      <w:r w:rsidRPr="005B0C1F">
        <w:rPr>
          <w:rFonts w:asciiTheme="minorBidi" w:hAnsiTheme="minorBidi" w:cstheme="minorBidi"/>
          <w:sz w:val="24"/>
          <w:szCs w:val="24"/>
        </w:rPr>
        <w:t>”</w:t>
      </w:r>
      <w:r w:rsidR="00CF0A35" w:rsidRPr="005B0C1F">
        <w:rPr>
          <w:rFonts w:asciiTheme="minorBidi" w:eastAsia="Times New Roman" w:hAnsiTheme="minorBidi" w:cstheme="minorBidi"/>
          <w:sz w:val="24"/>
          <w:szCs w:val="24"/>
        </w:rPr>
        <w:t xml:space="preserve"> (</w:t>
      </w:r>
      <w:r w:rsidR="00CF0A35" w:rsidRPr="005B0C1F">
        <w:rPr>
          <w:rFonts w:asciiTheme="minorBidi" w:eastAsia="Times New Roman" w:hAnsiTheme="minorBidi" w:cstheme="minorBidi"/>
          <w:i/>
          <w:iCs/>
          <w:sz w:val="24"/>
          <w:szCs w:val="24"/>
        </w:rPr>
        <w:t>Eruvin</w:t>
      </w:r>
      <w:r w:rsidR="00CF0A35" w:rsidRPr="005B0C1F">
        <w:rPr>
          <w:rFonts w:asciiTheme="minorBidi" w:eastAsia="Times New Roman" w:hAnsiTheme="minorBidi" w:cstheme="minorBidi"/>
          <w:sz w:val="24"/>
          <w:szCs w:val="24"/>
        </w:rPr>
        <w:t xml:space="preserve"> 100b). </w:t>
      </w:r>
      <w:r>
        <w:rPr>
          <w:rFonts w:asciiTheme="minorBidi" w:eastAsia="Times New Roman" w:hAnsiTheme="minorBidi" w:cstheme="minorBidi"/>
          <w:sz w:val="24"/>
          <w:szCs w:val="24"/>
        </w:rPr>
        <w:t xml:space="preserve"> Therefore [God] said, "W</w:t>
      </w:r>
      <w:r w:rsidR="00CF0A35" w:rsidRPr="005B0C1F">
        <w:rPr>
          <w:rFonts w:asciiTheme="minorBidi" w:eastAsia="Times New Roman" w:hAnsiTheme="minorBidi" w:cstheme="minorBidi"/>
          <w:sz w:val="24"/>
          <w:szCs w:val="24"/>
        </w:rPr>
        <w:t>hich I have written"</w:t>
      </w:r>
      <w:r>
        <w:rPr>
          <w:rFonts w:asciiTheme="minorBidi" w:eastAsia="Times New Roman" w:hAnsiTheme="minorBidi" w:cstheme="minorBidi"/>
          <w:sz w:val="24"/>
          <w:szCs w:val="24"/>
        </w:rPr>
        <w:t xml:space="preserve"> — </w:t>
      </w:r>
      <w:r w:rsidR="00CF0A35" w:rsidRPr="005B0C1F">
        <w:rPr>
          <w:rFonts w:asciiTheme="minorBidi" w:eastAsia="Times New Roman" w:hAnsiTheme="minorBidi" w:cstheme="minorBidi"/>
          <w:sz w:val="24"/>
          <w:szCs w:val="24"/>
        </w:rPr>
        <w:t xml:space="preserve">in the book of nature that I </w:t>
      </w:r>
      <w:r>
        <w:rPr>
          <w:rFonts w:asciiTheme="minorBidi" w:eastAsia="Times New Roman" w:hAnsiTheme="minorBidi" w:cstheme="minorBidi"/>
          <w:sz w:val="24"/>
          <w:szCs w:val="24"/>
        </w:rPr>
        <w:t xml:space="preserve">have </w:t>
      </w:r>
      <w:r w:rsidR="00CF0A35" w:rsidRPr="005B0C1F">
        <w:rPr>
          <w:rFonts w:asciiTheme="minorBidi" w:eastAsia="Times New Roman" w:hAnsiTheme="minorBidi" w:cstheme="minorBidi"/>
          <w:sz w:val="24"/>
          <w:szCs w:val="24"/>
        </w:rPr>
        <w:t>created, which is the book of the Blessed One who</w:t>
      </w:r>
      <w:r w:rsidR="00CF0A35" w:rsidRPr="00F57BDE">
        <w:rPr>
          <w:rFonts w:asciiTheme="minorBidi" w:eastAsia="Times New Roman" w:hAnsiTheme="minorBidi" w:cstheme="minorBidi"/>
          <w:sz w:val="24"/>
          <w:szCs w:val="24"/>
        </w:rPr>
        <w:t xml:space="preserve"> created it.</w:t>
      </w:r>
      <w:r>
        <w:rPr>
          <w:rFonts w:asciiTheme="minorBidi" w:eastAsia="Times New Roman" w:hAnsiTheme="minorBidi" w:cstheme="minorBidi"/>
          <w:sz w:val="24"/>
          <w:szCs w:val="24"/>
        </w:rPr>
        <w:t xml:space="preserve"> </w:t>
      </w:r>
      <w:r w:rsidR="00CF0A35" w:rsidRPr="00F57BDE">
        <w:rPr>
          <w:rFonts w:asciiTheme="minorBidi" w:eastAsia="Times New Roman" w:hAnsiTheme="minorBidi" w:cstheme="minorBidi"/>
          <w:sz w:val="24"/>
          <w:szCs w:val="24"/>
        </w:rPr>
        <w:t xml:space="preserve"> (</w:t>
      </w:r>
      <w:r w:rsidR="00CF0A35" w:rsidRPr="00F57BDE">
        <w:rPr>
          <w:rFonts w:asciiTheme="minorBidi" w:eastAsia="Times New Roman" w:hAnsiTheme="minorBidi" w:cstheme="minorBidi"/>
          <w:i/>
          <w:iCs/>
          <w:sz w:val="24"/>
          <w:szCs w:val="24"/>
        </w:rPr>
        <w:t>Meshekh Chokhma</w:t>
      </w:r>
      <w:r w:rsidR="00CF0A35" w:rsidRPr="00F57BDE">
        <w:rPr>
          <w:rFonts w:asciiTheme="minorBidi" w:eastAsia="Times New Roman" w:hAnsiTheme="minorBidi" w:cstheme="minorBidi"/>
          <w:sz w:val="24"/>
          <w:szCs w:val="24"/>
        </w:rPr>
        <w:t>, ad loc.)</w:t>
      </w:r>
    </w:p>
    <w:p w:rsidR="00CF0A35" w:rsidRPr="00F57BDE" w:rsidRDefault="00CF0A35" w:rsidP="00F57BDE">
      <w:pPr>
        <w:spacing w:after="0" w:line="240" w:lineRule="auto"/>
        <w:jc w:val="both"/>
        <w:rPr>
          <w:rFonts w:asciiTheme="minorBidi" w:eastAsia="Times New Roman" w:hAnsiTheme="minorBidi" w:cstheme="minorBidi"/>
          <w:sz w:val="24"/>
          <w:szCs w:val="24"/>
        </w:rPr>
      </w:pPr>
    </w:p>
    <w:p w:rsidR="00CF0A35" w:rsidRPr="00F57BDE" w:rsidRDefault="00CF0A35" w:rsidP="005B0C1F">
      <w:pPr>
        <w:pStyle w:val="NoSpacing"/>
        <w:ind w:firstLine="720"/>
        <w:jc w:val="both"/>
        <w:rPr>
          <w:rFonts w:asciiTheme="minorBidi" w:hAnsiTheme="minorBidi" w:cstheme="minorBidi"/>
          <w:sz w:val="24"/>
          <w:szCs w:val="24"/>
        </w:rPr>
      </w:pPr>
      <w:r w:rsidRPr="00F57BDE">
        <w:rPr>
          <w:rFonts w:asciiTheme="minorBidi" w:eastAsia="Times New Roman" w:hAnsiTheme="minorBidi" w:cstheme="minorBidi"/>
          <w:sz w:val="24"/>
          <w:szCs w:val="24"/>
        </w:rPr>
        <w:t xml:space="preserve">At Sinai, then, "the book of nature" remained as one of the sources of obligation in </w:t>
      </w:r>
      <w:r w:rsidRPr="00F57BDE">
        <w:rPr>
          <w:rFonts w:asciiTheme="minorBidi" w:eastAsia="Times New Roman" w:hAnsiTheme="minorBidi" w:cstheme="minorBidi"/>
          <w:i/>
          <w:iCs/>
          <w:sz w:val="24"/>
          <w:szCs w:val="24"/>
        </w:rPr>
        <w:t>mitzvot</w:t>
      </w:r>
      <w:r w:rsidRPr="00F57BDE">
        <w:rPr>
          <w:rFonts w:asciiTheme="minorBidi" w:eastAsia="Times New Roman" w:hAnsiTheme="minorBidi" w:cstheme="minorBidi"/>
          <w:sz w:val="24"/>
          <w:szCs w:val="24"/>
        </w:rPr>
        <w:t xml:space="preserve"> and morality.  As Rav </w:t>
      </w:r>
      <w:r w:rsidR="00C23810" w:rsidRPr="00F57BDE">
        <w:rPr>
          <w:rFonts w:asciiTheme="minorBidi" w:eastAsia="Times New Roman" w:hAnsiTheme="minorBidi" w:cstheme="minorBidi"/>
          <w:sz w:val="24"/>
          <w:szCs w:val="24"/>
        </w:rPr>
        <w:t>Lichtenstein</w:t>
      </w:r>
      <w:r w:rsidRPr="00F57BDE">
        <w:rPr>
          <w:rFonts w:asciiTheme="minorBidi" w:eastAsia="Times New Roman" w:hAnsiTheme="minorBidi" w:cstheme="minorBidi"/>
          <w:sz w:val="24"/>
          <w:szCs w:val="24"/>
        </w:rPr>
        <w:t xml:space="preserve"> (</w:t>
      </w:r>
      <w:r w:rsidR="005B0C1F">
        <w:rPr>
          <w:rFonts w:asciiTheme="minorBidi" w:eastAsia="Times New Roman" w:hAnsiTheme="minorBidi" w:cstheme="minorBidi"/>
          <w:sz w:val="24"/>
          <w:szCs w:val="24"/>
        </w:rPr>
        <w:t>“</w:t>
      </w:r>
      <w:r w:rsidRPr="00F57BDE">
        <w:rPr>
          <w:rFonts w:asciiTheme="minorBidi" w:eastAsia="Times New Roman" w:hAnsiTheme="minorBidi" w:cstheme="minorBidi"/>
          <w:sz w:val="24"/>
          <w:szCs w:val="24"/>
        </w:rPr>
        <w:t>Does Jewish Tradition Recognize an Ethic Independent of Halakha</w:t>
      </w:r>
      <w:r w:rsidR="005B0C1F">
        <w:rPr>
          <w:rFonts w:asciiTheme="minorBidi" w:eastAsia="Times New Roman" w:hAnsiTheme="minorBidi" w:cstheme="minorBidi"/>
          <w:sz w:val="24"/>
          <w:szCs w:val="24"/>
        </w:rPr>
        <w:t>”,</w:t>
      </w:r>
      <w:r w:rsidRPr="00F57BDE">
        <w:rPr>
          <w:rFonts w:asciiTheme="minorBidi" w:eastAsia="Times New Roman" w:hAnsiTheme="minorBidi" w:cstheme="minorBidi"/>
          <w:sz w:val="24"/>
          <w:szCs w:val="24"/>
        </w:rPr>
        <w:t xml:space="preserve"> p. 66) concludes: “</w:t>
      </w:r>
      <w:r w:rsidRPr="00F57BDE">
        <w:rPr>
          <w:rFonts w:asciiTheme="minorBidi" w:hAnsiTheme="minorBidi" w:cstheme="minorBidi"/>
          <w:sz w:val="24"/>
          <w:szCs w:val="24"/>
        </w:rPr>
        <w:t>The religious and the ethical are inextricably interwoven</w:t>
      </w:r>
      <w:r w:rsidR="005B0C1F">
        <w:rPr>
          <w:rFonts w:asciiTheme="minorBidi" w:hAnsiTheme="minorBidi" w:cstheme="minorBidi"/>
          <w:sz w:val="24"/>
          <w:szCs w:val="24"/>
        </w:rPr>
        <w:t>; one cannot divorce H</w:t>
      </w:r>
      <w:r w:rsidRPr="00F57BDE">
        <w:rPr>
          <w:rFonts w:asciiTheme="minorBidi" w:hAnsiTheme="minorBidi" w:cstheme="minorBidi"/>
          <w:sz w:val="24"/>
          <w:szCs w:val="24"/>
        </w:rPr>
        <w:t xml:space="preserve">alakha from morality.”  </w:t>
      </w:r>
    </w:p>
    <w:p w:rsidR="00CF0A35" w:rsidRPr="00F57BDE" w:rsidRDefault="00CF0A35" w:rsidP="00F57BDE">
      <w:pPr>
        <w:spacing w:after="0" w:line="240" w:lineRule="auto"/>
        <w:jc w:val="both"/>
        <w:rPr>
          <w:rFonts w:asciiTheme="minorBidi" w:eastAsia="Times New Roman" w:hAnsiTheme="minorBidi" w:cstheme="minorBidi"/>
          <w:sz w:val="24"/>
          <w:szCs w:val="24"/>
        </w:rPr>
      </w:pPr>
    </w:p>
    <w:p w:rsidR="00CF0A35" w:rsidRPr="00F57BDE" w:rsidRDefault="00CF0A35" w:rsidP="005E3AFC">
      <w:pPr>
        <w:spacing w:after="0" w:line="240" w:lineRule="auto"/>
        <w:ind w:firstLine="720"/>
        <w:jc w:val="both"/>
        <w:rPr>
          <w:rFonts w:asciiTheme="minorBidi" w:eastAsia="Times New Roman" w:hAnsiTheme="minorBidi" w:cstheme="minorBidi"/>
          <w:sz w:val="24"/>
          <w:szCs w:val="24"/>
        </w:rPr>
      </w:pPr>
      <w:r w:rsidRPr="00F57BDE">
        <w:rPr>
          <w:rFonts w:asciiTheme="minorBidi" w:eastAsia="Times New Roman" w:hAnsiTheme="minorBidi" w:cstheme="minorBidi"/>
          <w:sz w:val="24"/>
          <w:szCs w:val="24"/>
        </w:rPr>
        <w:t>In fact, for the Jew, the Torah’s elevati</w:t>
      </w:r>
      <w:r w:rsidR="005B0C1F">
        <w:rPr>
          <w:rFonts w:asciiTheme="minorBidi" w:eastAsia="Times New Roman" w:hAnsiTheme="minorBidi" w:cstheme="minorBidi"/>
          <w:sz w:val="24"/>
          <w:szCs w:val="24"/>
        </w:rPr>
        <w:t>on</w:t>
      </w:r>
      <w:r w:rsidRPr="00F57BDE">
        <w:rPr>
          <w:rFonts w:asciiTheme="minorBidi" w:eastAsia="Times New Roman" w:hAnsiTheme="minorBidi" w:cstheme="minorBidi"/>
          <w:sz w:val="24"/>
          <w:szCs w:val="24"/>
        </w:rPr>
        <w:t xml:space="preserve"> of </w:t>
      </w:r>
      <w:r w:rsidR="005B0C1F">
        <w:rPr>
          <w:rFonts w:asciiTheme="minorBidi" w:eastAsia="Times New Roman" w:hAnsiTheme="minorBidi" w:cstheme="minorBidi"/>
          <w:sz w:val="24"/>
          <w:szCs w:val="24"/>
        </w:rPr>
        <w:t>one’</w:t>
      </w:r>
      <w:r w:rsidRPr="00F57BDE">
        <w:rPr>
          <w:rFonts w:asciiTheme="minorBidi" w:eastAsia="Times New Roman" w:hAnsiTheme="minorBidi" w:cstheme="minorBidi"/>
          <w:sz w:val="24"/>
          <w:szCs w:val="24"/>
        </w:rPr>
        <w:t>s innate morality is doubly true.  Beyond the natural in</w:t>
      </w:r>
      <w:r w:rsidR="005B0C1F">
        <w:rPr>
          <w:rFonts w:asciiTheme="minorBidi" w:eastAsia="Times New Roman" w:hAnsiTheme="minorBidi" w:cstheme="minorBidi"/>
          <w:sz w:val="24"/>
          <w:szCs w:val="24"/>
        </w:rPr>
        <w:t>born</w:t>
      </w:r>
      <w:r w:rsidRPr="00F57BDE">
        <w:rPr>
          <w:rFonts w:asciiTheme="minorBidi" w:eastAsia="Times New Roman" w:hAnsiTheme="minorBidi" w:cstheme="minorBidi"/>
          <w:sz w:val="24"/>
          <w:szCs w:val="24"/>
        </w:rPr>
        <w:t xml:space="preserve"> morality common to all humanity, </w:t>
      </w:r>
      <w:r w:rsidR="005B0C1F">
        <w:rPr>
          <w:rFonts w:asciiTheme="minorBidi" w:eastAsia="Times New Roman" w:hAnsiTheme="minorBidi" w:cstheme="minorBidi"/>
          <w:sz w:val="24"/>
          <w:szCs w:val="24"/>
        </w:rPr>
        <w:t>t</w:t>
      </w:r>
      <w:r w:rsidRPr="00F57BDE">
        <w:rPr>
          <w:rFonts w:asciiTheme="minorBidi" w:eastAsia="Times New Roman" w:hAnsiTheme="minorBidi" w:cstheme="minorBidi"/>
          <w:sz w:val="24"/>
          <w:szCs w:val="24"/>
        </w:rPr>
        <w:t xml:space="preserve">he </w:t>
      </w:r>
      <w:r w:rsidR="005B0C1F">
        <w:rPr>
          <w:rFonts w:asciiTheme="minorBidi" w:eastAsia="Times New Roman" w:hAnsiTheme="minorBidi" w:cstheme="minorBidi"/>
          <w:sz w:val="24"/>
          <w:szCs w:val="24"/>
        </w:rPr>
        <w:t xml:space="preserve">Jew </w:t>
      </w:r>
      <w:r w:rsidRPr="00F57BDE">
        <w:rPr>
          <w:rFonts w:asciiTheme="minorBidi" w:eastAsia="Times New Roman" w:hAnsiTheme="minorBidi" w:cstheme="minorBidi"/>
          <w:sz w:val="24"/>
          <w:szCs w:val="24"/>
        </w:rPr>
        <w:t xml:space="preserve">possesses a unique soul from </w:t>
      </w:r>
      <w:r w:rsidR="005B0C1F">
        <w:rPr>
          <w:rFonts w:asciiTheme="minorBidi" w:eastAsia="Times New Roman" w:hAnsiTheme="minorBidi" w:cstheme="minorBidi"/>
          <w:sz w:val="24"/>
          <w:szCs w:val="24"/>
        </w:rPr>
        <w:t>our ancestors</w:t>
      </w:r>
      <w:r w:rsidRPr="00F57BDE">
        <w:rPr>
          <w:rFonts w:asciiTheme="minorBidi" w:eastAsia="Times New Roman" w:hAnsiTheme="minorBidi" w:cstheme="minorBidi"/>
          <w:sz w:val="24"/>
          <w:szCs w:val="24"/>
        </w:rPr>
        <w:t xml:space="preserve">, </w:t>
      </w:r>
      <w:r w:rsidR="005E3AFC">
        <w:rPr>
          <w:rFonts w:asciiTheme="minorBidi" w:eastAsia="Times New Roman" w:hAnsiTheme="minorBidi" w:cstheme="minorBidi"/>
          <w:sz w:val="24"/>
          <w:szCs w:val="24"/>
        </w:rPr>
        <w:t xml:space="preserve">in which </w:t>
      </w:r>
      <w:r w:rsidRPr="00F57BDE">
        <w:rPr>
          <w:rFonts w:asciiTheme="minorBidi" w:eastAsia="Times New Roman" w:hAnsiTheme="minorBidi" w:cstheme="minorBidi"/>
          <w:sz w:val="24"/>
          <w:szCs w:val="24"/>
        </w:rPr>
        <w:t>a merciful nature and a pull to kindness</w:t>
      </w:r>
      <w:r w:rsidR="005E3AFC">
        <w:rPr>
          <w:rFonts w:asciiTheme="minorBidi" w:eastAsia="Times New Roman" w:hAnsiTheme="minorBidi" w:cstheme="minorBidi"/>
          <w:sz w:val="24"/>
          <w:szCs w:val="24"/>
        </w:rPr>
        <w:t xml:space="preserve"> are inherent</w:t>
      </w:r>
      <w:r w:rsidRPr="00F57BDE">
        <w:rPr>
          <w:rFonts w:asciiTheme="minorBidi" w:eastAsia="Times New Roman" w:hAnsiTheme="minorBidi" w:cstheme="minorBidi"/>
          <w:sz w:val="24"/>
          <w:szCs w:val="24"/>
        </w:rPr>
        <w:t xml:space="preserve">.  With this in mind, we can revisit the Maharal’s </w:t>
      </w:r>
      <w:r w:rsidR="005E3AFC">
        <w:rPr>
          <w:rFonts w:asciiTheme="minorBidi" w:eastAsia="Times New Roman" w:hAnsiTheme="minorBidi" w:cstheme="minorBidi"/>
          <w:sz w:val="24"/>
          <w:szCs w:val="24"/>
        </w:rPr>
        <w:t>view</w:t>
      </w:r>
      <w:r w:rsidRPr="00F57BDE">
        <w:rPr>
          <w:rFonts w:asciiTheme="minorBidi" w:eastAsia="Times New Roman" w:hAnsiTheme="minorBidi" w:cstheme="minorBidi"/>
          <w:sz w:val="24"/>
          <w:szCs w:val="24"/>
        </w:rPr>
        <w:t xml:space="preserve"> of </w:t>
      </w:r>
      <w:r w:rsidR="005E3AFC">
        <w:rPr>
          <w:rFonts w:asciiTheme="minorBidi" w:eastAsia="Times New Roman" w:hAnsiTheme="minorBidi" w:cstheme="minorBidi"/>
          <w:sz w:val="24"/>
          <w:szCs w:val="24"/>
        </w:rPr>
        <w:t>“</w:t>
      </w:r>
      <w:r w:rsidR="005E3AFC">
        <w:rPr>
          <w:rFonts w:asciiTheme="minorBidi" w:eastAsia="Times New Roman" w:hAnsiTheme="minorBidi" w:cstheme="minorBidi"/>
          <w:i/>
          <w:iCs/>
          <w:sz w:val="24"/>
          <w:szCs w:val="24"/>
        </w:rPr>
        <w:t>Derekh eretz kadma l</w:t>
      </w:r>
      <w:r w:rsidRPr="00F57BDE">
        <w:rPr>
          <w:rFonts w:asciiTheme="minorBidi" w:eastAsia="Times New Roman" w:hAnsiTheme="minorBidi" w:cstheme="minorBidi"/>
          <w:i/>
          <w:iCs/>
          <w:sz w:val="24"/>
          <w:szCs w:val="24"/>
        </w:rPr>
        <w:t>a-Torah</w:t>
      </w:r>
      <w:r w:rsidR="005E3AFC">
        <w:rPr>
          <w:rFonts w:asciiTheme="minorBidi" w:eastAsia="Times New Roman" w:hAnsiTheme="minorBidi" w:cstheme="minorBidi"/>
          <w:i/>
          <w:iCs/>
          <w:sz w:val="24"/>
          <w:szCs w:val="24"/>
        </w:rPr>
        <w:t>”</w:t>
      </w:r>
      <w:r w:rsidRPr="00F57BDE">
        <w:rPr>
          <w:rFonts w:asciiTheme="minorBidi" w:eastAsia="Times New Roman" w:hAnsiTheme="minorBidi" w:cstheme="minorBidi"/>
          <w:i/>
          <w:iCs/>
          <w:sz w:val="24"/>
          <w:szCs w:val="24"/>
        </w:rPr>
        <w:t xml:space="preserve"> </w:t>
      </w:r>
      <w:r w:rsidRPr="00F57BDE">
        <w:rPr>
          <w:rFonts w:asciiTheme="minorBidi" w:eastAsia="Times New Roman" w:hAnsiTheme="minorBidi" w:cstheme="minorBidi"/>
          <w:sz w:val="24"/>
          <w:szCs w:val="24"/>
        </w:rPr>
        <w:t xml:space="preserve">(cited </w:t>
      </w:r>
      <w:r w:rsidR="005E3AFC">
        <w:rPr>
          <w:rFonts w:asciiTheme="minorBidi" w:eastAsia="Times New Roman" w:hAnsiTheme="minorBidi" w:cstheme="minorBidi"/>
          <w:sz w:val="24"/>
          <w:szCs w:val="24"/>
        </w:rPr>
        <w:t>in lesson 2), wherein he explains</w:t>
      </w:r>
      <w:r w:rsidRPr="00F57BDE">
        <w:rPr>
          <w:rFonts w:asciiTheme="minorBidi" w:eastAsia="Times New Roman" w:hAnsiTheme="minorBidi" w:cstheme="minorBidi"/>
          <w:sz w:val="24"/>
          <w:szCs w:val="24"/>
        </w:rPr>
        <w:t xml:space="preserve"> that the </w:t>
      </w:r>
      <w:r w:rsidRPr="00F57BDE">
        <w:rPr>
          <w:rFonts w:asciiTheme="minorBidi" w:eastAsia="Times New Roman" w:hAnsiTheme="minorBidi" w:cstheme="minorBidi"/>
          <w:i/>
          <w:iCs/>
          <w:sz w:val="24"/>
          <w:szCs w:val="24"/>
        </w:rPr>
        <w:t xml:space="preserve">Avot, </w:t>
      </w:r>
      <w:r w:rsidR="005E3AFC">
        <w:rPr>
          <w:rFonts w:asciiTheme="minorBidi" w:eastAsia="Times New Roman" w:hAnsiTheme="minorBidi" w:cstheme="minorBidi"/>
          <w:sz w:val="24"/>
          <w:szCs w:val="24"/>
        </w:rPr>
        <w:t xml:space="preserve">the Patriarchs, exemplify </w:t>
      </w:r>
      <w:r w:rsidR="005E3AFC" w:rsidRPr="005E3AFC">
        <w:rPr>
          <w:rFonts w:asciiTheme="minorBidi" w:eastAsia="Times New Roman" w:hAnsiTheme="minorBidi" w:cstheme="minorBidi"/>
          <w:i/>
          <w:iCs/>
          <w:sz w:val="24"/>
          <w:szCs w:val="24"/>
        </w:rPr>
        <w:t>derekh e</w:t>
      </w:r>
      <w:r w:rsidRPr="005E3AFC">
        <w:rPr>
          <w:rFonts w:asciiTheme="minorBidi" w:eastAsia="Times New Roman" w:hAnsiTheme="minorBidi" w:cstheme="minorBidi"/>
          <w:i/>
          <w:iCs/>
          <w:sz w:val="24"/>
          <w:szCs w:val="24"/>
        </w:rPr>
        <w:t>retz</w:t>
      </w:r>
      <w:r w:rsidRPr="00F57BDE">
        <w:rPr>
          <w:rFonts w:asciiTheme="minorBidi" w:eastAsia="Times New Roman" w:hAnsiTheme="minorBidi" w:cstheme="minorBidi"/>
          <w:sz w:val="24"/>
          <w:szCs w:val="24"/>
        </w:rPr>
        <w:t xml:space="preserve">, the proper way to act, before the </w:t>
      </w:r>
      <w:r w:rsidR="005E3AFC">
        <w:rPr>
          <w:rFonts w:asciiTheme="minorBidi" w:eastAsia="Times New Roman" w:hAnsiTheme="minorBidi" w:cstheme="minorBidi"/>
          <w:sz w:val="24"/>
          <w:szCs w:val="24"/>
        </w:rPr>
        <w:t>G</w:t>
      </w:r>
      <w:r w:rsidRPr="00F57BDE">
        <w:rPr>
          <w:rFonts w:asciiTheme="minorBidi" w:eastAsia="Times New Roman" w:hAnsiTheme="minorBidi" w:cstheme="minorBidi"/>
          <w:sz w:val="24"/>
          <w:szCs w:val="24"/>
        </w:rPr>
        <w:t xml:space="preserve">iving of the Torah.  The </w:t>
      </w:r>
      <w:r w:rsidRPr="00F57BDE">
        <w:rPr>
          <w:rFonts w:asciiTheme="minorBidi" w:eastAsia="Times New Roman" w:hAnsiTheme="minorBidi" w:cstheme="minorBidi"/>
          <w:i/>
          <w:iCs/>
          <w:sz w:val="24"/>
          <w:szCs w:val="24"/>
        </w:rPr>
        <w:t>Avot</w:t>
      </w:r>
      <w:r w:rsidRPr="00F57BDE">
        <w:rPr>
          <w:rFonts w:asciiTheme="minorBidi" w:eastAsia="Times New Roman" w:hAnsiTheme="minorBidi" w:cstheme="minorBidi"/>
          <w:sz w:val="24"/>
          <w:szCs w:val="24"/>
        </w:rPr>
        <w:t xml:space="preserve"> </w:t>
      </w:r>
      <w:r w:rsidR="005E3AFC">
        <w:rPr>
          <w:rFonts w:asciiTheme="minorBidi" w:eastAsia="Times New Roman" w:hAnsiTheme="minorBidi" w:cstheme="minorBidi"/>
          <w:sz w:val="24"/>
          <w:szCs w:val="24"/>
        </w:rPr>
        <w:t xml:space="preserve">bequeathed to </w:t>
      </w:r>
      <w:r w:rsidRPr="00F57BDE">
        <w:rPr>
          <w:rFonts w:asciiTheme="minorBidi" w:eastAsia="Times New Roman" w:hAnsiTheme="minorBidi" w:cstheme="minorBidi"/>
          <w:sz w:val="24"/>
          <w:szCs w:val="24"/>
        </w:rPr>
        <w:t xml:space="preserve">us their nature and exemplary behavior without a </w:t>
      </w:r>
      <w:r w:rsidR="00E70B85">
        <w:rPr>
          <w:rFonts w:asciiTheme="minorBidi" w:eastAsia="Times New Roman" w:hAnsiTheme="minorBidi" w:cstheme="minorBidi"/>
          <w:sz w:val="24"/>
          <w:szCs w:val="24"/>
        </w:rPr>
        <w:t>divine</w:t>
      </w:r>
      <w:r w:rsidRPr="00F57BDE">
        <w:rPr>
          <w:rFonts w:asciiTheme="minorBidi" w:eastAsia="Times New Roman" w:hAnsiTheme="minorBidi" w:cstheme="minorBidi"/>
          <w:sz w:val="24"/>
          <w:szCs w:val="24"/>
        </w:rPr>
        <w:t xml:space="preserve"> command, and it is </w:t>
      </w:r>
      <w:r w:rsidR="005E3AFC">
        <w:rPr>
          <w:rFonts w:asciiTheme="minorBidi" w:eastAsia="Times New Roman" w:hAnsiTheme="minorBidi" w:cstheme="minorBidi"/>
          <w:sz w:val="24"/>
          <w:szCs w:val="24"/>
        </w:rPr>
        <w:t>up</w:t>
      </w:r>
      <w:r w:rsidRPr="00F57BDE">
        <w:rPr>
          <w:rFonts w:asciiTheme="minorBidi" w:eastAsia="Times New Roman" w:hAnsiTheme="minorBidi" w:cstheme="minorBidi"/>
          <w:sz w:val="24"/>
          <w:szCs w:val="24"/>
        </w:rPr>
        <w:t>on th</w:t>
      </w:r>
      <w:r w:rsidR="005E3AFC">
        <w:rPr>
          <w:rFonts w:asciiTheme="minorBidi" w:eastAsia="Times New Roman" w:hAnsiTheme="minorBidi" w:cstheme="minorBidi"/>
          <w:sz w:val="24"/>
          <w:szCs w:val="24"/>
        </w:rPr>
        <w:t>is foundation</w:t>
      </w:r>
      <w:r w:rsidRPr="00F57BDE">
        <w:rPr>
          <w:rFonts w:asciiTheme="minorBidi" w:eastAsia="Times New Roman" w:hAnsiTheme="minorBidi" w:cstheme="minorBidi"/>
          <w:sz w:val="24"/>
          <w:szCs w:val="24"/>
        </w:rPr>
        <w:t xml:space="preserve"> that the Torah was given</w:t>
      </w:r>
      <w:r w:rsidR="005E3AFC">
        <w:rPr>
          <w:rFonts w:asciiTheme="minorBidi" w:eastAsia="Times New Roman" w:hAnsiTheme="minorBidi" w:cstheme="minorBidi"/>
          <w:sz w:val="24"/>
          <w:szCs w:val="24"/>
        </w:rPr>
        <w:t xml:space="preserve"> to us</w:t>
      </w:r>
      <w:r w:rsidRPr="00F57BDE">
        <w:rPr>
          <w:rFonts w:asciiTheme="minorBidi" w:eastAsia="Times New Roman" w:hAnsiTheme="minorBidi" w:cstheme="minorBidi"/>
          <w:sz w:val="24"/>
          <w:szCs w:val="24"/>
        </w:rPr>
        <w:t>, to elevate our natural tendencies.</w:t>
      </w:r>
    </w:p>
    <w:p w:rsidR="00CF0A35" w:rsidRPr="00F57BDE" w:rsidRDefault="00CF0A35" w:rsidP="00F57BDE">
      <w:pPr>
        <w:spacing w:after="0" w:line="240" w:lineRule="auto"/>
        <w:jc w:val="both"/>
        <w:rPr>
          <w:rFonts w:asciiTheme="minorBidi" w:eastAsia="Times New Roman" w:hAnsiTheme="minorBidi" w:cstheme="minorBidi"/>
          <w:sz w:val="24"/>
          <w:szCs w:val="24"/>
        </w:rPr>
      </w:pPr>
    </w:p>
    <w:p w:rsidR="00CF0A35" w:rsidRPr="00F57BDE" w:rsidRDefault="00CF0A35" w:rsidP="005E3AFC">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However, if natural morality is expected of the </w:t>
      </w:r>
      <w:r w:rsidR="005E3AFC">
        <w:rPr>
          <w:rFonts w:asciiTheme="minorBidi" w:hAnsiTheme="minorBidi" w:cstheme="minorBidi"/>
          <w:sz w:val="24"/>
          <w:szCs w:val="24"/>
        </w:rPr>
        <w:t>Noahide</w:t>
      </w:r>
      <w:r w:rsidRPr="00F57BDE">
        <w:rPr>
          <w:rFonts w:asciiTheme="minorBidi" w:hAnsiTheme="minorBidi" w:cstheme="minorBidi"/>
          <w:sz w:val="24"/>
          <w:szCs w:val="24"/>
        </w:rPr>
        <w:t xml:space="preserve"> nations and is obligatory for all of mankind to some degree, what makes the Jew and Judaism unique?  What exactly </w:t>
      </w:r>
      <w:r w:rsidR="005E3AFC">
        <w:rPr>
          <w:rFonts w:asciiTheme="minorBidi" w:hAnsiTheme="minorBidi" w:cstheme="minorBidi"/>
          <w:sz w:val="24"/>
          <w:szCs w:val="24"/>
        </w:rPr>
        <w:t>does the Torah add</w:t>
      </w:r>
      <w:r w:rsidRPr="00F57BDE">
        <w:rPr>
          <w:rFonts w:asciiTheme="minorBidi" w:hAnsiTheme="minorBidi" w:cstheme="minorBidi"/>
          <w:sz w:val="24"/>
          <w:szCs w:val="24"/>
        </w:rPr>
        <w:t>, and what remains of our natural moral calling</w:t>
      </w:r>
      <w:r w:rsidR="005E3AFC">
        <w:rPr>
          <w:rFonts w:asciiTheme="minorBidi" w:hAnsiTheme="minorBidi" w:cstheme="minorBidi"/>
          <w:sz w:val="24"/>
          <w:szCs w:val="24"/>
        </w:rPr>
        <w:t xml:space="preserve"> in</w:t>
      </w:r>
      <w:r w:rsidRPr="00F57BDE">
        <w:rPr>
          <w:rFonts w:asciiTheme="minorBidi" w:hAnsiTheme="minorBidi" w:cstheme="minorBidi"/>
          <w:sz w:val="24"/>
          <w:szCs w:val="24"/>
        </w:rPr>
        <w:t xml:space="preserve"> our singular Jewish nature?</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F57BDE">
      <w:pPr>
        <w:pStyle w:val="NoSpacing"/>
        <w:jc w:val="both"/>
        <w:rPr>
          <w:rFonts w:asciiTheme="minorBidi" w:hAnsiTheme="minorBidi" w:cstheme="minorBidi"/>
          <w:b/>
          <w:bCs/>
          <w:sz w:val="24"/>
          <w:szCs w:val="24"/>
        </w:rPr>
      </w:pPr>
      <w:r w:rsidRPr="00F57BDE">
        <w:rPr>
          <w:rFonts w:asciiTheme="minorBidi" w:hAnsiTheme="minorBidi" w:cstheme="minorBidi"/>
          <w:b/>
          <w:bCs/>
          <w:i/>
          <w:iCs/>
          <w:sz w:val="24"/>
          <w:szCs w:val="24"/>
        </w:rPr>
        <w:t>Mitzvot Bein Adam La-Makom</w:t>
      </w:r>
      <w:r w:rsidR="005E3AFC">
        <w:rPr>
          <w:rFonts w:asciiTheme="minorBidi" w:hAnsiTheme="minorBidi" w:cstheme="minorBidi"/>
          <w:b/>
          <w:bCs/>
          <w:sz w:val="24"/>
          <w:szCs w:val="24"/>
        </w:rPr>
        <w:t xml:space="preserve">: </w:t>
      </w:r>
      <w:r w:rsidRPr="00F57BDE">
        <w:rPr>
          <w:rFonts w:asciiTheme="minorBidi" w:hAnsiTheme="minorBidi" w:cstheme="minorBidi"/>
          <w:b/>
          <w:bCs/>
          <w:sz w:val="24"/>
          <w:szCs w:val="24"/>
        </w:rPr>
        <w:t>T</w:t>
      </w:r>
      <w:r w:rsidR="005E3AFC">
        <w:rPr>
          <w:rFonts w:asciiTheme="minorBidi" w:hAnsiTheme="minorBidi" w:cstheme="minorBidi"/>
          <w:b/>
          <w:bCs/>
          <w:sz w:val="24"/>
          <w:szCs w:val="24"/>
        </w:rPr>
        <w:t>he Command</w:t>
      </w:r>
    </w:p>
    <w:p w:rsidR="00CF0A35" w:rsidRPr="00F57BDE" w:rsidRDefault="00CF0A35" w:rsidP="00F57BDE">
      <w:pPr>
        <w:pStyle w:val="NoSpacing"/>
        <w:jc w:val="both"/>
        <w:rPr>
          <w:rFonts w:asciiTheme="minorBidi" w:hAnsiTheme="minorBidi" w:cstheme="minorBidi"/>
          <w:b/>
          <w:bCs/>
          <w:sz w:val="24"/>
          <w:szCs w:val="24"/>
        </w:rPr>
      </w:pPr>
    </w:p>
    <w:p w:rsidR="00CF0A35" w:rsidRPr="00F57BDE" w:rsidRDefault="00CF0A35" w:rsidP="005E3AFC">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Evidently, God fe</w:t>
      </w:r>
      <w:r w:rsidR="005E3AFC">
        <w:rPr>
          <w:rFonts w:asciiTheme="minorBidi" w:hAnsiTheme="minorBidi" w:cstheme="minorBidi"/>
          <w:sz w:val="24"/>
          <w:szCs w:val="24"/>
        </w:rPr>
        <w:t>els</w:t>
      </w:r>
      <w:r w:rsidRPr="00F57BDE">
        <w:rPr>
          <w:rFonts w:asciiTheme="minorBidi" w:hAnsiTheme="minorBidi" w:cstheme="minorBidi"/>
          <w:sz w:val="24"/>
          <w:szCs w:val="24"/>
        </w:rPr>
        <w:t xml:space="preserve"> that man must not rely on natural morality</w:t>
      </w:r>
      <w:r w:rsidR="005E3AFC">
        <w:rPr>
          <w:rFonts w:asciiTheme="minorBidi" w:hAnsiTheme="minorBidi" w:cstheme="minorBidi"/>
          <w:sz w:val="24"/>
          <w:szCs w:val="24"/>
        </w:rPr>
        <w:t xml:space="preserve">, </w:t>
      </w:r>
      <w:r w:rsidR="005E3AFC" w:rsidRPr="00F57BDE">
        <w:rPr>
          <w:rFonts w:asciiTheme="minorBidi" w:hAnsiTheme="minorBidi" w:cstheme="minorBidi"/>
          <w:sz w:val="24"/>
          <w:szCs w:val="24"/>
        </w:rPr>
        <w:t xml:space="preserve">with all </w:t>
      </w:r>
      <w:r w:rsidR="005E3AFC">
        <w:rPr>
          <w:rFonts w:asciiTheme="minorBidi" w:hAnsiTheme="minorBidi" w:cstheme="minorBidi"/>
          <w:sz w:val="24"/>
          <w:szCs w:val="24"/>
        </w:rPr>
        <w:t xml:space="preserve">of its importance; one </w:t>
      </w:r>
      <w:r w:rsidRPr="00F57BDE">
        <w:rPr>
          <w:rFonts w:asciiTheme="minorBidi" w:hAnsiTheme="minorBidi" w:cstheme="minorBidi"/>
          <w:sz w:val="24"/>
          <w:szCs w:val="24"/>
        </w:rPr>
        <w:t xml:space="preserve">must be commanded in the realm of ethical action.  Jewish ethics is a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mandate.  This idea is expressed by a number of commentators at the beginning of </w:t>
      </w:r>
      <w:r w:rsidR="005E3AFC">
        <w:rPr>
          <w:rFonts w:asciiTheme="minorBidi" w:hAnsiTheme="minorBidi" w:cstheme="minorBidi"/>
          <w:sz w:val="24"/>
          <w:szCs w:val="24"/>
        </w:rPr>
        <w:t xml:space="preserve">the Mishnaic tractate of </w:t>
      </w:r>
      <w:r w:rsidRPr="00F57BDE">
        <w:rPr>
          <w:rFonts w:asciiTheme="minorBidi" w:hAnsiTheme="minorBidi" w:cstheme="minorBidi"/>
          <w:i/>
          <w:iCs/>
          <w:sz w:val="24"/>
          <w:szCs w:val="24"/>
        </w:rPr>
        <w:t>Avot</w:t>
      </w:r>
      <w:r w:rsidR="005E3AFC">
        <w:rPr>
          <w:rFonts w:asciiTheme="minorBidi" w:hAnsiTheme="minorBidi" w:cstheme="minorBidi"/>
          <w:sz w:val="24"/>
          <w:szCs w:val="24"/>
        </w:rPr>
        <w:t xml:space="preserve">, </w:t>
      </w:r>
      <w:r w:rsidRPr="00F57BDE">
        <w:rPr>
          <w:rFonts w:asciiTheme="minorBidi" w:hAnsiTheme="minorBidi" w:cstheme="minorBidi"/>
          <w:sz w:val="24"/>
          <w:szCs w:val="24"/>
        </w:rPr>
        <w:t xml:space="preserve">named for the Jewish </w:t>
      </w:r>
      <w:r w:rsidRPr="00F57BDE">
        <w:rPr>
          <w:rFonts w:asciiTheme="minorBidi" w:hAnsiTheme="minorBidi" w:cstheme="minorBidi"/>
          <w:sz w:val="24"/>
          <w:szCs w:val="24"/>
        </w:rPr>
        <w:lastRenderedPageBreak/>
        <w:t>Patriarchal tradition</w:t>
      </w:r>
      <w:r w:rsidR="005E3AFC">
        <w:rPr>
          <w:rFonts w:asciiTheme="minorBidi" w:hAnsiTheme="minorBidi" w:cstheme="minorBidi"/>
          <w:sz w:val="24"/>
          <w:szCs w:val="24"/>
        </w:rPr>
        <w:t xml:space="preserve"> and</w:t>
      </w:r>
      <w:r w:rsidRPr="00F57BDE">
        <w:rPr>
          <w:rFonts w:asciiTheme="minorBidi" w:hAnsiTheme="minorBidi" w:cstheme="minorBidi"/>
          <w:sz w:val="24"/>
          <w:szCs w:val="24"/>
        </w:rPr>
        <w:t xml:space="preserve"> often referred to</w:t>
      </w:r>
      <w:r w:rsidR="005E3AFC">
        <w:rPr>
          <w:rFonts w:asciiTheme="minorBidi" w:hAnsiTheme="minorBidi" w:cstheme="minorBidi"/>
          <w:sz w:val="24"/>
          <w:szCs w:val="24"/>
        </w:rPr>
        <w:t xml:space="preserve"> in English</w:t>
      </w:r>
      <w:r w:rsidRPr="00F57BDE">
        <w:rPr>
          <w:rFonts w:asciiTheme="minorBidi" w:hAnsiTheme="minorBidi" w:cstheme="minorBidi"/>
          <w:sz w:val="24"/>
          <w:szCs w:val="24"/>
        </w:rPr>
        <w:t xml:space="preserve"> </w:t>
      </w:r>
      <w:r w:rsidRPr="005E3AFC">
        <w:rPr>
          <w:rFonts w:asciiTheme="minorBidi" w:hAnsiTheme="minorBidi" w:cstheme="minorBidi"/>
          <w:sz w:val="24"/>
          <w:szCs w:val="24"/>
        </w:rPr>
        <w:t xml:space="preserve">as </w:t>
      </w:r>
      <w:r w:rsidR="005E3AFC" w:rsidRPr="005E3AFC">
        <w:rPr>
          <w:rFonts w:asciiTheme="minorBidi" w:hAnsiTheme="minorBidi" w:cstheme="minorBidi"/>
          <w:sz w:val="24"/>
          <w:szCs w:val="24"/>
        </w:rPr>
        <w:t>“Ethics of the</w:t>
      </w:r>
      <w:r w:rsidRPr="005E3AFC">
        <w:rPr>
          <w:rFonts w:asciiTheme="minorBidi" w:hAnsiTheme="minorBidi" w:cstheme="minorBidi"/>
          <w:sz w:val="24"/>
          <w:szCs w:val="24"/>
        </w:rPr>
        <w:t xml:space="preserve"> Fathers</w:t>
      </w:r>
      <w:r w:rsidR="005E3AFC" w:rsidRPr="005E3AFC">
        <w:rPr>
          <w:rFonts w:asciiTheme="minorBidi" w:hAnsiTheme="minorBidi" w:cstheme="minorBidi"/>
          <w:sz w:val="24"/>
          <w:szCs w:val="24"/>
        </w:rPr>
        <w:t>”</w:t>
      </w:r>
      <w:r w:rsidR="005E3AFC">
        <w:rPr>
          <w:rFonts w:asciiTheme="minorBidi" w:hAnsiTheme="minorBidi" w:cstheme="minorBidi"/>
          <w:sz w:val="24"/>
          <w:szCs w:val="24"/>
        </w:rPr>
        <w:t xml:space="preserve">.  </w:t>
      </w:r>
      <w:r w:rsidR="005E3AFC" w:rsidRPr="005E3AFC">
        <w:rPr>
          <w:rFonts w:asciiTheme="minorBidi" w:hAnsiTheme="minorBidi" w:cstheme="minorBidi"/>
          <w:i/>
          <w:iCs/>
          <w:sz w:val="24"/>
          <w:szCs w:val="24"/>
        </w:rPr>
        <w:t>Avot</w:t>
      </w:r>
      <w:r w:rsidR="005E3AFC">
        <w:rPr>
          <w:rFonts w:asciiTheme="minorBidi" w:hAnsiTheme="minorBidi" w:cstheme="minorBidi"/>
          <w:sz w:val="24"/>
          <w:szCs w:val="24"/>
        </w:rPr>
        <w:t xml:space="preserve"> </w:t>
      </w:r>
      <w:r w:rsidRPr="00F57BDE">
        <w:rPr>
          <w:rFonts w:asciiTheme="minorBidi" w:hAnsiTheme="minorBidi" w:cstheme="minorBidi"/>
          <w:sz w:val="24"/>
          <w:szCs w:val="24"/>
        </w:rPr>
        <w:t xml:space="preserve">contains many of the </w:t>
      </w:r>
      <w:r w:rsidR="005E3AFC">
        <w:rPr>
          <w:rFonts w:asciiTheme="minorBidi" w:hAnsiTheme="minorBidi" w:cstheme="minorBidi"/>
          <w:sz w:val="24"/>
          <w:szCs w:val="24"/>
        </w:rPr>
        <w:t>moral</w:t>
      </w:r>
      <w:r w:rsidRPr="00F57BDE">
        <w:rPr>
          <w:rFonts w:asciiTheme="minorBidi" w:hAnsiTheme="minorBidi" w:cstheme="minorBidi"/>
          <w:sz w:val="24"/>
          <w:szCs w:val="24"/>
        </w:rPr>
        <w:t xml:space="preserve"> teachings of the sages. </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5468EF">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Of all the tractates in the Talmud, it is specifically </w:t>
      </w:r>
      <w:r w:rsidRPr="00F57BDE">
        <w:rPr>
          <w:rFonts w:asciiTheme="minorBidi" w:hAnsiTheme="minorBidi" w:cstheme="minorBidi"/>
          <w:i/>
          <w:iCs/>
          <w:sz w:val="24"/>
          <w:szCs w:val="24"/>
        </w:rPr>
        <w:t>Avot</w:t>
      </w:r>
      <w:r w:rsidRPr="00F57BDE">
        <w:rPr>
          <w:rFonts w:asciiTheme="minorBidi" w:hAnsiTheme="minorBidi" w:cstheme="minorBidi"/>
          <w:sz w:val="24"/>
          <w:szCs w:val="24"/>
        </w:rPr>
        <w:t xml:space="preserve"> which begins by de</w:t>
      </w:r>
      <w:r w:rsidR="005468EF">
        <w:rPr>
          <w:rFonts w:asciiTheme="minorBidi" w:hAnsiTheme="minorBidi" w:cstheme="minorBidi"/>
          <w:sz w:val="24"/>
          <w:szCs w:val="24"/>
        </w:rPr>
        <w:t>scrib</w:t>
      </w:r>
      <w:r w:rsidRPr="00F57BDE">
        <w:rPr>
          <w:rFonts w:asciiTheme="minorBidi" w:hAnsiTheme="minorBidi" w:cstheme="minorBidi"/>
          <w:sz w:val="24"/>
          <w:szCs w:val="24"/>
        </w:rPr>
        <w:t xml:space="preserve">ing the transmission of the Torah to Moshe from Sinai, </w:t>
      </w:r>
      <w:r w:rsidR="005468EF">
        <w:rPr>
          <w:rFonts w:asciiTheme="minorBidi" w:hAnsiTheme="minorBidi" w:cstheme="minorBidi"/>
          <w:sz w:val="24"/>
          <w:szCs w:val="24"/>
        </w:rPr>
        <w:t>establishing the chain of tradition.  It starts (1:1): “Moshe r</w:t>
      </w:r>
      <w:r w:rsidRPr="00F57BDE">
        <w:rPr>
          <w:rFonts w:asciiTheme="minorBidi" w:hAnsiTheme="minorBidi" w:cstheme="minorBidi"/>
          <w:sz w:val="24"/>
          <w:szCs w:val="24"/>
        </w:rPr>
        <w:t>eceived the Torah from Sinai and transmitted it to Yehoshua, Yeh</w:t>
      </w:r>
      <w:r w:rsidR="00116BF9">
        <w:rPr>
          <w:rFonts w:asciiTheme="minorBidi" w:hAnsiTheme="minorBidi" w:cstheme="minorBidi"/>
          <w:sz w:val="24"/>
          <w:szCs w:val="24"/>
        </w:rPr>
        <w:t>oshua to the elders…”</w:t>
      </w:r>
      <w:r w:rsidR="005468EF">
        <w:rPr>
          <w:rFonts w:asciiTheme="minorBidi" w:hAnsiTheme="minorBidi" w:cstheme="minorBidi"/>
          <w:sz w:val="24"/>
          <w:szCs w:val="24"/>
        </w:rPr>
        <w:t xml:space="preserve">  </w:t>
      </w:r>
      <w:r w:rsidR="00116BF9">
        <w:rPr>
          <w:rFonts w:asciiTheme="minorBidi" w:hAnsiTheme="minorBidi" w:cstheme="minorBidi"/>
          <w:sz w:val="24"/>
          <w:szCs w:val="24"/>
        </w:rPr>
        <w:t xml:space="preserve">Rav </w:t>
      </w:r>
      <w:r w:rsidR="00C23810">
        <w:rPr>
          <w:rFonts w:asciiTheme="minorBidi" w:hAnsiTheme="minorBidi" w:cstheme="minorBidi"/>
          <w:sz w:val="24"/>
          <w:szCs w:val="24"/>
        </w:rPr>
        <w:t>Ovadya</w:t>
      </w:r>
      <w:r w:rsidRPr="00F57BDE">
        <w:rPr>
          <w:rFonts w:asciiTheme="minorBidi" w:hAnsiTheme="minorBidi" w:cstheme="minorBidi"/>
          <w:sz w:val="24"/>
          <w:szCs w:val="24"/>
        </w:rPr>
        <w:t xml:space="preserve"> Bartenura </w:t>
      </w:r>
      <w:r w:rsidR="005468EF">
        <w:rPr>
          <w:rFonts w:asciiTheme="minorBidi" w:hAnsiTheme="minorBidi" w:cstheme="minorBidi"/>
          <w:sz w:val="24"/>
          <w:szCs w:val="24"/>
        </w:rPr>
        <w:t>(ad loc.) explains</w:t>
      </w:r>
      <w:r w:rsidRPr="00F57BDE">
        <w:rPr>
          <w:rFonts w:asciiTheme="minorBidi" w:hAnsiTheme="minorBidi" w:cstheme="minorBidi"/>
          <w:sz w:val="24"/>
          <w:szCs w:val="24"/>
        </w:rPr>
        <w:t xml:space="preserve"> the reason for beginning </w:t>
      </w:r>
      <w:r w:rsidRPr="00F57BDE">
        <w:rPr>
          <w:rFonts w:asciiTheme="minorBidi" w:hAnsiTheme="minorBidi" w:cstheme="minorBidi"/>
          <w:i/>
          <w:iCs/>
          <w:sz w:val="24"/>
          <w:szCs w:val="24"/>
        </w:rPr>
        <w:t>Avot</w:t>
      </w:r>
      <w:r w:rsidRPr="00F57BDE">
        <w:rPr>
          <w:rFonts w:asciiTheme="minorBidi" w:hAnsiTheme="minorBidi" w:cstheme="minorBidi"/>
          <w:sz w:val="24"/>
          <w:szCs w:val="24"/>
        </w:rPr>
        <w:t xml:space="preserve"> in this manner: </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3B2C00">
      <w:pPr>
        <w:pStyle w:val="NoSpacing"/>
        <w:ind w:left="720"/>
        <w:jc w:val="both"/>
        <w:rPr>
          <w:rFonts w:asciiTheme="minorBidi" w:hAnsiTheme="minorBidi" w:cstheme="minorBidi"/>
          <w:sz w:val="24"/>
          <w:szCs w:val="24"/>
        </w:rPr>
      </w:pPr>
      <w:r w:rsidRPr="00F57BDE">
        <w:rPr>
          <w:rFonts w:asciiTheme="minorBidi" w:hAnsiTheme="minorBidi" w:cstheme="minorBidi"/>
          <w:sz w:val="24"/>
          <w:szCs w:val="24"/>
        </w:rPr>
        <w:t>For this tractate is not founded on the interpretation of a specific commandment from the Torah like other tractates</w:t>
      </w:r>
      <w:r w:rsidR="005468EF">
        <w:rPr>
          <w:rFonts w:asciiTheme="minorBidi" w:hAnsiTheme="minorBidi" w:cstheme="minorBidi"/>
          <w:sz w:val="24"/>
          <w:szCs w:val="24"/>
        </w:rPr>
        <w:t xml:space="preserve">; rather, it </w:t>
      </w:r>
      <w:r w:rsidR="003B2C00">
        <w:rPr>
          <w:rFonts w:asciiTheme="minorBidi" w:hAnsiTheme="minorBidi" w:cstheme="minorBidi"/>
          <w:sz w:val="24"/>
          <w:szCs w:val="24"/>
        </w:rPr>
        <w:t xml:space="preserve">consists entirely of </w:t>
      </w:r>
      <w:r w:rsidRPr="00F57BDE">
        <w:rPr>
          <w:rFonts w:asciiTheme="minorBidi" w:hAnsiTheme="minorBidi" w:cstheme="minorBidi"/>
          <w:i/>
          <w:iCs/>
          <w:sz w:val="24"/>
          <w:szCs w:val="24"/>
        </w:rPr>
        <w:t>musar</w:t>
      </w:r>
      <w:r w:rsidRPr="00F57BDE">
        <w:rPr>
          <w:rFonts w:asciiTheme="minorBidi" w:hAnsiTheme="minorBidi" w:cstheme="minorBidi"/>
          <w:sz w:val="24"/>
          <w:szCs w:val="24"/>
        </w:rPr>
        <w:t xml:space="preserve"> </w:t>
      </w:r>
      <w:r w:rsidR="003B2C00">
        <w:rPr>
          <w:rFonts w:asciiTheme="minorBidi" w:hAnsiTheme="minorBidi" w:cstheme="minorBidi"/>
          <w:sz w:val="24"/>
          <w:szCs w:val="24"/>
        </w:rPr>
        <w:t xml:space="preserve">(ethics) </w:t>
      </w:r>
      <w:r w:rsidRPr="00F57BDE">
        <w:rPr>
          <w:rFonts w:asciiTheme="minorBidi" w:hAnsiTheme="minorBidi" w:cstheme="minorBidi"/>
          <w:sz w:val="24"/>
          <w:szCs w:val="24"/>
        </w:rPr>
        <w:t xml:space="preserve">and </w:t>
      </w:r>
      <w:r w:rsidRPr="00F57BDE">
        <w:rPr>
          <w:rFonts w:asciiTheme="minorBidi" w:hAnsiTheme="minorBidi" w:cstheme="minorBidi"/>
          <w:i/>
          <w:iCs/>
          <w:sz w:val="24"/>
          <w:szCs w:val="24"/>
        </w:rPr>
        <w:t>mid</w:t>
      </w:r>
      <w:r w:rsidR="00C23810">
        <w:rPr>
          <w:rFonts w:asciiTheme="minorBidi" w:hAnsiTheme="minorBidi" w:cstheme="minorBidi"/>
          <w:i/>
          <w:iCs/>
          <w:sz w:val="24"/>
          <w:szCs w:val="24"/>
        </w:rPr>
        <w:t>d</w:t>
      </w:r>
      <w:r w:rsidRPr="00F57BDE">
        <w:rPr>
          <w:rFonts w:asciiTheme="minorBidi" w:hAnsiTheme="minorBidi" w:cstheme="minorBidi"/>
          <w:i/>
          <w:iCs/>
          <w:sz w:val="24"/>
          <w:szCs w:val="24"/>
        </w:rPr>
        <w:t xml:space="preserve">ot </w:t>
      </w:r>
      <w:r w:rsidR="003B2C00">
        <w:rPr>
          <w:rFonts w:asciiTheme="minorBidi" w:hAnsiTheme="minorBidi" w:cstheme="minorBidi"/>
          <w:sz w:val="24"/>
          <w:szCs w:val="24"/>
        </w:rPr>
        <w:t>(</w:t>
      </w:r>
      <w:r w:rsidRPr="00F57BDE">
        <w:rPr>
          <w:rFonts w:asciiTheme="minorBidi" w:hAnsiTheme="minorBidi" w:cstheme="minorBidi"/>
          <w:sz w:val="24"/>
          <w:szCs w:val="24"/>
        </w:rPr>
        <w:t>moral</w:t>
      </w:r>
      <w:r w:rsidR="003B2C00">
        <w:rPr>
          <w:rFonts w:asciiTheme="minorBidi" w:hAnsiTheme="minorBidi" w:cstheme="minorBidi"/>
          <w:sz w:val="24"/>
          <w:szCs w:val="24"/>
        </w:rPr>
        <w:t xml:space="preserve"> traits).  Now, non-Jewish</w:t>
      </w:r>
      <w:r w:rsidRPr="00F57BDE">
        <w:rPr>
          <w:rFonts w:asciiTheme="minorBidi" w:hAnsiTheme="minorBidi" w:cstheme="minorBidi"/>
          <w:sz w:val="24"/>
          <w:szCs w:val="24"/>
        </w:rPr>
        <w:t xml:space="preserve"> scholars have also produced works on similar topics, based on the ethical teachings they </w:t>
      </w:r>
      <w:r w:rsidR="003B2C00">
        <w:rPr>
          <w:rFonts w:asciiTheme="minorBidi" w:hAnsiTheme="minorBidi" w:cstheme="minorBidi"/>
          <w:sz w:val="24"/>
          <w:szCs w:val="24"/>
        </w:rPr>
        <w:t xml:space="preserve">have </w:t>
      </w:r>
      <w:r w:rsidRPr="00F57BDE">
        <w:rPr>
          <w:rFonts w:asciiTheme="minorBidi" w:hAnsiTheme="minorBidi" w:cstheme="minorBidi"/>
          <w:sz w:val="24"/>
          <w:szCs w:val="24"/>
        </w:rPr>
        <w:t>developed by their own rational analysis, regarding how one should treat his f</w:t>
      </w:r>
      <w:r w:rsidR="003B2C00">
        <w:rPr>
          <w:rFonts w:asciiTheme="minorBidi" w:hAnsiTheme="minorBidi" w:cstheme="minorBidi"/>
          <w:sz w:val="24"/>
          <w:szCs w:val="24"/>
        </w:rPr>
        <w:t>ellow</w:t>
      </w:r>
      <w:r w:rsidRPr="00F57BDE">
        <w:rPr>
          <w:rFonts w:asciiTheme="minorBidi" w:hAnsiTheme="minorBidi" w:cstheme="minorBidi"/>
          <w:sz w:val="24"/>
          <w:szCs w:val="24"/>
        </w:rPr>
        <w:t>.  Therefore, the author of the Mishna begins with the introduction, “Moshe received the Torah from Sinai,” to teach you that the ethical and moral teachings contained herein are</w:t>
      </w:r>
      <w:r w:rsidR="003B2C00">
        <w:rPr>
          <w:rFonts w:asciiTheme="minorBidi" w:hAnsiTheme="minorBidi" w:cstheme="minorBidi"/>
          <w:sz w:val="24"/>
          <w:szCs w:val="24"/>
        </w:rPr>
        <w:t xml:space="preserve"> not mere rational innovations: they </w:t>
      </w:r>
      <w:r w:rsidR="001F7172">
        <w:rPr>
          <w:rFonts w:asciiTheme="minorBidi" w:hAnsiTheme="minorBidi" w:cstheme="minorBidi"/>
          <w:sz w:val="24"/>
          <w:szCs w:val="24"/>
        </w:rPr>
        <w:t xml:space="preserve">were received at Sinai. </w:t>
      </w:r>
    </w:p>
    <w:p w:rsidR="00CF0A35" w:rsidRPr="00F57BDE" w:rsidRDefault="00CF0A35" w:rsidP="00F57BDE">
      <w:pPr>
        <w:spacing w:after="0" w:line="240" w:lineRule="auto"/>
        <w:jc w:val="both"/>
        <w:rPr>
          <w:rFonts w:asciiTheme="minorBidi" w:eastAsia="Times New Roman" w:hAnsiTheme="minorBidi" w:cstheme="minorBidi"/>
          <w:sz w:val="24"/>
          <w:szCs w:val="24"/>
        </w:rPr>
      </w:pPr>
    </w:p>
    <w:p w:rsidR="00CF0A35" w:rsidRPr="00F57BDE" w:rsidRDefault="00CF0A35" w:rsidP="003B2C00">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The same idea of the divinity of the ethical commandments within Jewish tradition is expressed in many other areas as well.  Rav </w:t>
      </w:r>
      <w:r w:rsidR="00C23810">
        <w:rPr>
          <w:rFonts w:asciiTheme="minorBidi" w:hAnsiTheme="minorBidi" w:cstheme="minorBidi"/>
          <w:sz w:val="24"/>
          <w:szCs w:val="24"/>
        </w:rPr>
        <w:t>Joseph B.</w:t>
      </w:r>
      <w:r w:rsidR="003B2C00">
        <w:rPr>
          <w:rFonts w:asciiTheme="minorBidi" w:hAnsiTheme="minorBidi" w:cstheme="minorBidi"/>
          <w:sz w:val="24"/>
          <w:szCs w:val="24"/>
        </w:rPr>
        <w:t xml:space="preserve"> Soloveitchik comments</w:t>
      </w:r>
      <w:r w:rsidRPr="00F57BDE">
        <w:rPr>
          <w:rFonts w:asciiTheme="minorBidi" w:hAnsiTheme="minorBidi" w:cstheme="minorBidi"/>
          <w:sz w:val="24"/>
          <w:szCs w:val="24"/>
        </w:rPr>
        <w:t xml:space="preserve"> that the Torah</w:t>
      </w:r>
      <w:r w:rsidR="003B2C00">
        <w:rPr>
          <w:rFonts w:asciiTheme="minorBidi" w:hAnsiTheme="minorBidi" w:cstheme="minorBidi"/>
          <w:sz w:val="24"/>
          <w:szCs w:val="24"/>
        </w:rPr>
        <w:t>’s</w:t>
      </w:r>
      <w:r w:rsidRPr="00F57BDE">
        <w:rPr>
          <w:rFonts w:asciiTheme="minorBidi" w:hAnsiTheme="minorBidi" w:cstheme="minorBidi"/>
          <w:sz w:val="24"/>
          <w:szCs w:val="24"/>
        </w:rPr>
        <w:t xml:space="preserve"> </w:t>
      </w:r>
      <w:r w:rsidR="003B2C00">
        <w:rPr>
          <w:rFonts w:asciiTheme="minorBidi" w:hAnsiTheme="minorBidi" w:cstheme="minorBidi"/>
          <w:sz w:val="24"/>
          <w:szCs w:val="24"/>
        </w:rPr>
        <w:t xml:space="preserve">introduction </w:t>
      </w:r>
      <w:r w:rsidRPr="00F57BDE">
        <w:rPr>
          <w:rFonts w:asciiTheme="minorBidi" w:hAnsiTheme="minorBidi" w:cstheme="minorBidi"/>
          <w:sz w:val="24"/>
          <w:szCs w:val="24"/>
        </w:rPr>
        <w:t xml:space="preserve">to the Ten Commandments seems to go out of its way to express how our ethical calling is </w:t>
      </w:r>
      <w:r w:rsidR="00E70B85">
        <w:rPr>
          <w:rFonts w:asciiTheme="minorBidi" w:hAnsiTheme="minorBidi" w:cstheme="minorBidi"/>
          <w:sz w:val="24"/>
          <w:szCs w:val="24"/>
        </w:rPr>
        <w:t>divine</w:t>
      </w:r>
      <w:r w:rsidRPr="00F57BDE">
        <w:rPr>
          <w:rFonts w:asciiTheme="minorBidi" w:hAnsiTheme="minorBidi" w:cstheme="minorBidi"/>
          <w:sz w:val="24"/>
          <w:szCs w:val="24"/>
        </w:rPr>
        <w:t>. Th</w:t>
      </w:r>
      <w:r w:rsidR="003B2C00">
        <w:rPr>
          <w:rFonts w:asciiTheme="minorBidi" w:hAnsiTheme="minorBidi" w:cstheme="minorBidi"/>
          <w:sz w:val="24"/>
          <w:szCs w:val="24"/>
        </w:rPr>
        <w:t>e Ten Commandments (Decalogue) a</w:t>
      </w:r>
      <w:r w:rsidRPr="00F57BDE">
        <w:rPr>
          <w:rFonts w:asciiTheme="minorBidi" w:hAnsiTheme="minorBidi" w:cstheme="minorBidi"/>
          <w:sz w:val="24"/>
          <w:szCs w:val="24"/>
        </w:rPr>
        <w:t xml:space="preserve">re given on two tablets, seemingly divided into five </w:t>
      </w:r>
      <w:r w:rsidRPr="00F57BDE">
        <w:rPr>
          <w:rFonts w:asciiTheme="minorBidi" w:hAnsiTheme="minorBidi" w:cstheme="minorBidi"/>
          <w:i/>
          <w:iCs/>
          <w:sz w:val="24"/>
          <w:szCs w:val="24"/>
        </w:rPr>
        <w:t>mitzvot bein adam la-makom</w:t>
      </w:r>
      <w:r w:rsidRPr="00F57BDE">
        <w:rPr>
          <w:rFonts w:asciiTheme="minorBidi" w:hAnsiTheme="minorBidi" w:cstheme="minorBidi"/>
          <w:sz w:val="24"/>
          <w:szCs w:val="24"/>
        </w:rPr>
        <w:t xml:space="preserve">, and five </w:t>
      </w:r>
      <w:r w:rsidRPr="00F57BDE">
        <w:rPr>
          <w:rFonts w:asciiTheme="minorBidi" w:hAnsiTheme="minorBidi" w:cstheme="minorBidi"/>
          <w:i/>
          <w:iCs/>
          <w:sz w:val="24"/>
          <w:szCs w:val="24"/>
        </w:rPr>
        <w:t>bein adam la-</w:t>
      </w:r>
      <w:r w:rsidR="00C23810">
        <w:rPr>
          <w:rFonts w:asciiTheme="minorBidi" w:hAnsiTheme="minorBidi" w:cstheme="minorBidi"/>
          <w:i/>
          <w:iCs/>
          <w:sz w:val="24"/>
          <w:szCs w:val="24"/>
        </w:rPr>
        <w:t>chaver</w:t>
      </w:r>
      <w:r w:rsidRPr="00F57BDE">
        <w:rPr>
          <w:rFonts w:asciiTheme="minorBidi" w:hAnsiTheme="minorBidi" w:cstheme="minorBidi"/>
          <w:i/>
          <w:iCs/>
          <w:sz w:val="24"/>
          <w:szCs w:val="24"/>
        </w:rPr>
        <w:t>o</w:t>
      </w:r>
      <w:r w:rsidRPr="00F57BDE">
        <w:rPr>
          <w:rFonts w:asciiTheme="minorBidi" w:hAnsiTheme="minorBidi" w:cstheme="minorBidi"/>
          <w:sz w:val="24"/>
          <w:szCs w:val="24"/>
        </w:rPr>
        <w:t xml:space="preserve">.  The Torah introduces </w:t>
      </w:r>
      <w:r w:rsidR="003B2C00">
        <w:rPr>
          <w:rFonts w:asciiTheme="minorBidi" w:hAnsiTheme="minorBidi" w:cstheme="minorBidi"/>
          <w:sz w:val="24"/>
          <w:szCs w:val="24"/>
        </w:rPr>
        <w:t>the Decalogue with the verse, “A</w:t>
      </w:r>
      <w:r w:rsidRPr="00F57BDE">
        <w:rPr>
          <w:rFonts w:asciiTheme="minorBidi" w:hAnsiTheme="minorBidi" w:cstheme="minorBidi"/>
          <w:sz w:val="24"/>
          <w:szCs w:val="24"/>
        </w:rPr>
        <w:t>nd God spoke all [</w:t>
      </w:r>
      <w:r w:rsidRPr="00116BF9">
        <w:rPr>
          <w:rFonts w:asciiTheme="minorBidi" w:hAnsiTheme="minorBidi" w:cstheme="minorBidi"/>
          <w:i/>
          <w:iCs/>
          <w:sz w:val="24"/>
          <w:szCs w:val="24"/>
        </w:rPr>
        <w:t>kol</w:t>
      </w:r>
      <w:r w:rsidRPr="00F57BDE">
        <w:rPr>
          <w:rFonts w:asciiTheme="minorBidi" w:hAnsiTheme="minorBidi" w:cstheme="minorBidi"/>
          <w:sz w:val="24"/>
          <w:szCs w:val="24"/>
        </w:rPr>
        <w:t>] these words</w:t>
      </w:r>
      <w:r w:rsidR="003B2C00">
        <w:rPr>
          <w:rFonts w:asciiTheme="minorBidi" w:hAnsiTheme="minorBidi" w:cstheme="minorBidi"/>
          <w:sz w:val="24"/>
          <w:szCs w:val="24"/>
        </w:rPr>
        <w:t>,</w:t>
      </w:r>
      <w:r w:rsidRPr="00F57BDE">
        <w:rPr>
          <w:rFonts w:asciiTheme="minorBidi" w:hAnsiTheme="minorBidi" w:cstheme="minorBidi"/>
          <w:sz w:val="24"/>
          <w:szCs w:val="24"/>
        </w:rPr>
        <w:t xml:space="preserve"> saying” (</w:t>
      </w:r>
      <w:r w:rsidRPr="00116BF9">
        <w:rPr>
          <w:rFonts w:asciiTheme="minorBidi" w:hAnsiTheme="minorBidi" w:cstheme="minorBidi"/>
          <w:i/>
          <w:iCs/>
          <w:sz w:val="24"/>
          <w:szCs w:val="24"/>
        </w:rPr>
        <w:t>Shemot</w:t>
      </w:r>
      <w:r w:rsidRPr="00F57BDE">
        <w:rPr>
          <w:rFonts w:asciiTheme="minorBidi" w:hAnsiTheme="minorBidi" w:cstheme="minorBidi"/>
          <w:sz w:val="24"/>
          <w:szCs w:val="24"/>
        </w:rPr>
        <w:t xml:space="preserve"> 20:1).  Rashi explains the unique usage of the word </w:t>
      </w:r>
      <w:r w:rsidR="003B2C00">
        <w:rPr>
          <w:rFonts w:asciiTheme="minorBidi" w:hAnsiTheme="minorBidi" w:cstheme="minorBidi"/>
          <w:i/>
          <w:iCs/>
          <w:sz w:val="24"/>
          <w:szCs w:val="24"/>
        </w:rPr>
        <w:t>kol</w:t>
      </w:r>
      <w:r w:rsidRPr="00F57BDE">
        <w:rPr>
          <w:rFonts w:asciiTheme="minorBidi" w:hAnsiTheme="minorBidi" w:cstheme="minorBidi"/>
          <w:sz w:val="24"/>
          <w:szCs w:val="24"/>
        </w:rPr>
        <w:t>:</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3B2C00">
      <w:pPr>
        <w:pStyle w:val="NoSpacing"/>
        <w:ind w:left="720"/>
        <w:jc w:val="both"/>
        <w:rPr>
          <w:rFonts w:asciiTheme="minorBidi" w:hAnsiTheme="minorBidi" w:cstheme="minorBidi"/>
          <w:sz w:val="24"/>
          <w:szCs w:val="24"/>
        </w:rPr>
      </w:pPr>
      <w:r w:rsidRPr="00F57BDE">
        <w:rPr>
          <w:rFonts w:asciiTheme="minorBidi" w:hAnsiTheme="minorBidi" w:cstheme="minorBidi"/>
          <w:sz w:val="24"/>
          <w:szCs w:val="24"/>
        </w:rPr>
        <w:t xml:space="preserve">This teaches us that the Holy One, </w:t>
      </w:r>
      <w:r w:rsidR="003B2C00">
        <w:rPr>
          <w:rFonts w:asciiTheme="minorBidi" w:hAnsiTheme="minorBidi" w:cstheme="minorBidi"/>
          <w:sz w:val="24"/>
          <w:szCs w:val="24"/>
        </w:rPr>
        <w:t>B</w:t>
      </w:r>
      <w:r w:rsidRPr="00F57BDE">
        <w:rPr>
          <w:rFonts w:asciiTheme="minorBidi" w:hAnsiTheme="minorBidi" w:cstheme="minorBidi"/>
          <w:sz w:val="24"/>
          <w:szCs w:val="24"/>
        </w:rPr>
        <w:t>lessed be He, pronounced all these</w:t>
      </w:r>
      <w:r w:rsidR="003B2C00">
        <w:rPr>
          <w:rFonts w:asciiTheme="minorBidi" w:hAnsiTheme="minorBidi" w:cstheme="minorBidi"/>
          <w:sz w:val="24"/>
          <w:szCs w:val="24"/>
        </w:rPr>
        <w:t xml:space="preserve"> words in a single utterance, which is impossible</w:t>
      </w:r>
      <w:r w:rsidRPr="00F57BDE">
        <w:rPr>
          <w:rFonts w:asciiTheme="minorBidi" w:hAnsiTheme="minorBidi" w:cstheme="minorBidi"/>
          <w:sz w:val="24"/>
          <w:szCs w:val="24"/>
        </w:rPr>
        <w:t xml:space="preserve"> for human beings.</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3B2C00">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Rav Soloveitchik explain</w:t>
      </w:r>
      <w:r w:rsidR="003B2C00">
        <w:rPr>
          <w:rFonts w:asciiTheme="minorBidi" w:hAnsiTheme="minorBidi" w:cstheme="minorBidi"/>
          <w:sz w:val="24"/>
          <w:szCs w:val="24"/>
        </w:rPr>
        <w:t>s</w:t>
      </w:r>
      <w:r w:rsidRPr="00F57BDE">
        <w:rPr>
          <w:rFonts w:asciiTheme="minorBidi" w:hAnsiTheme="minorBidi" w:cstheme="minorBidi"/>
          <w:sz w:val="24"/>
          <w:szCs w:val="24"/>
        </w:rPr>
        <w:t xml:space="preserve"> that th</w:t>
      </w:r>
      <w:r w:rsidR="003B2C00">
        <w:rPr>
          <w:rFonts w:asciiTheme="minorBidi" w:hAnsiTheme="minorBidi" w:cstheme="minorBidi"/>
          <w:sz w:val="24"/>
          <w:szCs w:val="24"/>
        </w:rPr>
        <w:t>is</w:t>
      </w:r>
      <w:r w:rsidRPr="00F57BDE">
        <w:rPr>
          <w:rFonts w:asciiTheme="minorBidi" w:hAnsiTheme="minorBidi" w:cstheme="minorBidi"/>
          <w:sz w:val="24"/>
          <w:szCs w:val="24"/>
        </w:rPr>
        <w:t xml:space="preserve"> </w:t>
      </w:r>
      <w:r w:rsidR="003B2C00">
        <w:rPr>
          <w:rFonts w:asciiTheme="minorBidi" w:hAnsiTheme="minorBidi" w:cstheme="minorBidi"/>
          <w:sz w:val="24"/>
          <w:szCs w:val="24"/>
        </w:rPr>
        <w:t>singular</w:t>
      </w:r>
      <w:r w:rsidRPr="00F57BDE">
        <w:rPr>
          <w:rFonts w:asciiTheme="minorBidi" w:hAnsiTheme="minorBidi" w:cstheme="minorBidi"/>
          <w:sz w:val="24"/>
          <w:szCs w:val="24"/>
        </w:rPr>
        <w:t xml:space="preserve"> utterance </w:t>
      </w:r>
      <w:r w:rsidR="003B2C00">
        <w:rPr>
          <w:rFonts w:asciiTheme="minorBidi" w:hAnsiTheme="minorBidi" w:cstheme="minorBidi"/>
          <w:sz w:val="24"/>
          <w:szCs w:val="24"/>
        </w:rPr>
        <w:t>i</w:t>
      </w:r>
      <w:r w:rsidRPr="00F57BDE">
        <w:rPr>
          <w:rFonts w:asciiTheme="minorBidi" w:hAnsiTheme="minorBidi" w:cstheme="minorBidi"/>
          <w:sz w:val="24"/>
          <w:szCs w:val="24"/>
        </w:rPr>
        <w:t>s significant in that it teaches us that “all Ten Commandments constitute an indivisible, organic unity.  We have not ten commandments, but one, with ten aspects…’all’ in this context means …a totality, an interdependent oneness of all its seeming parts.  Faith and morality are integrally one and inseparable.” (</w:t>
      </w:r>
      <w:r w:rsidR="00977341" w:rsidRPr="00977341">
        <w:rPr>
          <w:rFonts w:asciiTheme="minorBidi" w:hAnsiTheme="minorBidi" w:cstheme="minorBidi"/>
          <w:i/>
          <w:iCs/>
          <w:sz w:val="24"/>
          <w:szCs w:val="24"/>
        </w:rPr>
        <w:t>Reflections of the Rav</w:t>
      </w:r>
      <w:r w:rsidRPr="00F57BDE">
        <w:rPr>
          <w:rFonts w:asciiTheme="minorBidi" w:hAnsiTheme="minorBidi" w:cstheme="minorBidi"/>
          <w:sz w:val="24"/>
          <w:szCs w:val="24"/>
        </w:rPr>
        <w:t>, p. 193)</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3B2C00">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Rav Soloveitchik </w:t>
      </w:r>
      <w:r w:rsidR="003B2C00">
        <w:rPr>
          <w:rFonts w:asciiTheme="minorBidi" w:hAnsiTheme="minorBidi" w:cstheme="minorBidi"/>
          <w:sz w:val="24"/>
          <w:szCs w:val="24"/>
        </w:rPr>
        <w:t>goes on</w:t>
      </w:r>
      <w:r w:rsidRPr="00F57BDE">
        <w:rPr>
          <w:rFonts w:asciiTheme="minorBidi" w:hAnsiTheme="minorBidi" w:cstheme="minorBidi"/>
          <w:sz w:val="24"/>
          <w:szCs w:val="24"/>
        </w:rPr>
        <w:t xml:space="preserve"> further to explain how the Torah’s message of the indivisibility of the whole of the Ten Commandments </w:t>
      </w:r>
      <w:r w:rsidR="003B2C00">
        <w:rPr>
          <w:rFonts w:asciiTheme="minorBidi" w:hAnsiTheme="minorBidi" w:cstheme="minorBidi"/>
          <w:sz w:val="24"/>
          <w:szCs w:val="24"/>
        </w:rPr>
        <w:t>serves a dual purpose.  Not only does</w:t>
      </w:r>
      <w:r w:rsidRPr="00F57BDE">
        <w:rPr>
          <w:rFonts w:asciiTheme="minorBidi" w:hAnsiTheme="minorBidi" w:cstheme="minorBidi"/>
          <w:sz w:val="24"/>
          <w:szCs w:val="24"/>
        </w:rPr>
        <w:t xml:space="preserve"> </w:t>
      </w:r>
      <w:r w:rsidR="003B2C00">
        <w:rPr>
          <w:rFonts w:asciiTheme="minorBidi" w:hAnsiTheme="minorBidi" w:cstheme="minorBidi"/>
          <w:sz w:val="24"/>
          <w:szCs w:val="24"/>
        </w:rPr>
        <w:t>it impress upon us the</w:t>
      </w:r>
      <w:r w:rsidRPr="00F57BDE">
        <w:rPr>
          <w:rFonts w:asciiTheme="minorBidi" w:hAnsiTheme="minorBidi" w:cstheme="minorBidi"/>
          <w:sz w:val="24"/>
          <w:szCs w:val="24"/>
        </w:rPr>
        <w:t xml:space="preserve"> necessity of a morality based on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command</w:t>
      </w:r>
      <w:r w:rsidR="003B2C00">
        <w:rPr>
          <w:rFonts w:asciiTheme="minorBidi" w:hAnsiTheme="minorBidi" w:cstheme="minorBidi"/>
          <w:sz w:val="24"/>
          <w:szCs w:val="24"/>
        </w:rPr>
        <w:t>ment</w:t>
      </w:r>
      <w:r w:rsidRPr="00F57BDE">
        <w:rPr>
          <w:rFonts w:asciiTheme="minorBidi" w:hAnsiTheme="minorBidi" w:cstheme="minorBidi"/>
          <w:sz w:val="24"/>
          <w:szCs w:val="24"/>
        </w:rPr>
        <w:t xml:space="preserve">, </w:t>
      </w:r>
      <w:r w:rsidR="003B2C00">
        <w:rPr>
          <w:rFonts w:asciiTheme="minorBidi" w:hAnsiTheme="minorBidi" w:cstheme="minorBidi"/>
          <w:sz w:val="24"/>
          <w:szCs w:val="24"/>
        </w:rPr>
        <w:t>it</w:t>
      </w:r>
      <w:r w:rsidRPr="00F57BDE">
        <w:rPr>
          <w:rFonts w:asciiTheme="minorBidi" w:hAnsiTheme="minorBidi" w:cstheme="minorBidi"/>
          <w:sz w:val="24"/>
          <w:szCs w:val="24"/>
        </w:rPr>
        <w:t xml:space="preserve"> also </w:t>
      </w:r>
      <w:r w:rsidR="003B2C00">
        <w:rPr>
          <w:rFonts w:asciiTheme="minorBidi" w:hAnsiTheme="minorBidi" w:cstheme="minorBidi"/>
          <w:sz w:val="24"/>
          <w:szCs w:val="24"/>
        </w:rPr>
        <w:t>stresses</w:t>
      </w:r>
      <w:r w:rsidRPr="00F57BDE">
        <w:rPr>
          <w:rFonts w:asciiTheme="minorBidi" w:hAnsiTheme="minorBidi" w:cstheme="minorBidi"/>
          <w:sz w:val="24"/>
          <w:szCs w:val="24"/>
        </w:rPr>
        <w:t xml:space="preserve"> the </w:t>
      </w:r>
      <w:r w:rsidR="003B2C00">
        <w:rPr>
          <w:rFonts w:asciiTheme="minorBidi" w:hAnsiTheme="minorBidi" w:cstheme="minorBidi"/>
          <w:sz w:val="24"/>
          <w:szCs w:val="24"/>
        </w:rPr>
        <w:t>inconceiva</w:t>
      </w:r>
      <w:r w:rsidRPr="00F57BDE">
        <w:rPr>
          <w:rFonts w:asciiTheme="minorBidi" w:hAnsiTheme="minorBidi" w:cstheme="minorBidi"/>
          <w:sz w:val="24"/>
          <w:szCs w:val="24"/>
        </w:rPr>
        <w:t xml:space="preserve">bility </w:t>
      </w:r>
      <w:r w:rsidR="003B2C00">
        <w:rPr>
          <w:rFonts w:asciiTheme="minorBidi" w:hAnsiTheme="minorBidi" w:cstheme="minorBidi"/>
          <w:sz w:val="24"/>
          <w:szCs w:val="24"/>
        </w:rPr>
        <w:t>of</w:t>
      </w:r>
      <w:r w:rsidRPr="00F57BDE">
        <w:rPr>
          <w:rFonts w:asciiTheme="minorBidi" w:hAnsiTheme="minorBidi" w:cstheme="minorBidi"/>
          <w:sz w:val="24"/>
          <w:szCs w:val="24"/>
        </w:rPr>
        <w:t xml:space="preserve"> separat</w:t>
      </w:r>
      <w:r w:rsidR="003B2C00">
        <w:rPr>
          <w:rFonts w:asciiTheme="minorBidi" w:hAnsiTheme="minorBidi" w:cstheme="minorBidi"/>
          <w:sz w:val="24"/>
          <w:szCs w:val="24"/>
        </w:rPr>
        <w:t>ing</w:t>
      </w:r>
      <w:r w:rsidRPr="00F57BDE">
        <w:rPr>
          <w:rFonts w:asciiTheme="minorBidi" w:hAnsiTheme="minorBidi" w:cstheme="minorBidi"/>
          <w:sz w:val="24"/>
          <w:szCs w:val="24"/>
        </w:rPr>
        <w:t xml:space="preserve"> one</w:t>
      </w:r>
      <w:r w:rsidR="003B2C00">
        <w:rPr>
          <w:rFonts w:asciiTheme="minorBidi" w:hAnsiTheme="minorBidi" w:cstheme="minorBidi"/>
          <w:sz w:val="24"/>
          <w:szCs w:val="24"/>
        </w:rPr>
        <w:t>’</w:t>
      </w:r>
      <w:r w:rsidRPr="00F57BDE">
        <w:rPr>
          <w:rFonts w:asciiTheme="minorBidi" w:hAnsiTheme="minorBidi" w:cstheme="minorBidi"/>
          <w:sz w:val="24"/>
          <w:szCs w:val="24"/>
        </w:rPr>
        <w:t>s ritual fulfillment from the ethical message of Judaism.  “People who are ritualistically observant but ethically deficient distort Judaism.  Their self</w:t>
      </w:r>
      <w:r w:rsidR="003B2C00">
        <w:rPr>
          <w:rFonts w:asciiTheme="minorBidi" w:hAnsiTheme="minorBidi" w:cstheme="minorBidi"/>
          <w:sz w:val="24"/>
          <w:szCs w:val="24"/>
        </w:rPr>
        <w:t>-</w:t>
      </w:r>
      <w:r w:rsidRPr="00F57BDE">
        <w:rPr>
          <w:rFonts w:asciiTheme="minorBidi" w:hAnsiTheme="minorBidi" w:cstheme="minorBidi"/>
          <w:sz w:val="24"/>
          <w:szCs w:val="24"/>
        </w:rPr>
        <w:t>righteousness and presumed piety are hypocritical…</w:t>
      </w:r>
      <w:r w:rsidR="003B2C00">
        <w:rPr>
          <w:rFonts w:asciiTheme="minorBidi" w:hAnsiTheme="minorBidi" w:cstheme="minorBidi"/>
          <w:sz w:val="24"/>
          <w:szCs w:val="24"/>
        </w:rPr>
        <w:t xml:space="preserve">  </w:t>
      </w:r>
      <w:r w:rsidRPr="00F57BDE">
        <w:rPr>
          <w:rFonts w:asciiTheme="minorBidi" w:hAnsiTheme="minorBidi" w:cstheme="minorBidi"/>
          <w:sz w:val="24"/>
          <w:szCs w:val="24"/>
        </w:rPr>
        <w:t>It is moral schizophrenia to separate ethics from God.” (</w:t>
      </w:r>
      <w:r w:rsidR="00977341" w:rsidRPr="00977341">
        <w:rPr>
          <w:rFonts w:asciiTheme="minorBidi" w:hAnsiTheme="minorBidi" w:cstheme="minorBidi"/>
          <w:i/>
          <w:sz w:val="24"/>
          <w:szCs w:val="24"/>
        </w:rPr>
        <w:t>Reflections of the Rav</w:t>
      </w:r>
      <w:r w:rsidRPr="00F57BDE">
        <w:rPr>
          <w:rFonts w:asciiTheme="minorBidi" w:hAnsiTheme="minorBidi" w:cstheme="minorBidi"/>
          <w:sz w:val="24"/>
          <w:szCs w:val="24"/>
        </w:rPr>
        <w:t xml:space="preserve">, p.195) </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3B2C00">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lastRenderedPageBreak/>
        <w:t>The message seems to be clear: there is a religious imperative to be moral and ethical, and it is inseparable from one’s ritual observance.  However, again</w:t>
      </w:r>
      <w:r w:rsidR="003B2C00">
        <w:rPr>
          <w:rFonts w:asciiTheme="minorBidi" w:hAnsiTheme="minorBidi" w:cstheme="minorBidi"/>
          <w:sz w:val="24"/>
          <w:szCs w:val="24"/>
        </w:rPr>
        <w:t xml:space="preserve"> we</w:t>
      </w:r>
      <w:r w:rsidRPr="00F57BDE">
        <w:rPr>
          <w:rFonts w:asciiTheme="minorBidi" w:hAnsiTheme="minorBidi" w:cstheme="minorBidi"/>
          <w:sz w:val="24"/>
          <w:szCs w:val="24"/>
        </w:rPr>
        <w:t xml:space="preserve"> </w:t>
      </w:r>
      <w:r w:rsidR="003B2C00">
        <w:rPr>
          <w:rFonts w:asciiTheme="minorBidi" w:hAnsiTheme="minorBidi" w:cstheme="minorBidi"/>
          <w:sz w:val="24"/>
          <w:szCs w:val="24"/>
        </w:rPr>
        <w:t>may</w:t>
      </w:r>
      <w:r w:rsidRPr="00F57BDE">
        <w:rPr>
          <w:rFonts w:asciiTheme="minorBidi" w:hAnsiTheme="minorBidi" w:cstheme="minorBidi"/>
          <w:sz w:val="24"/>
          <w:szCs w:val="24"/>
        </w:rPr>
        <w:t xml:space="preserve"> ask, had the Torah not explicated what one would have logically determined on his own, what would </w:t>
      </w:r>
      <w:r w:rsidR="003B2C00">
        <w:rPr>
          <w:rFonts w:asciiTheme="minorBidi" w:hAnsiTheme="minorBidi" w:cstheme="minorBidi"/>
          <w:sz w:val="24"/>
          <w:szCs w:val="24"/>
        </w:rPr>
        <w:t xml:space="preserve">have </w:t>
      </w:r>
      <w:r w:rsidRPr="00F57BDE">
        <w:rPr>
          <w:rFonts w:asciiTheme="minorBidi" w:hAnsiTheme="minorBidi" w:cstheme="minorBidi"/>
          <w:sz w:val="24"/>
          <w:szCs w:val="24"/>
        </w:rPr>
        <w:t>be</w:t>
      </w:r>
      <w:r w:rsidR="003B2C00">
        <w:rPr>
          <w:rFonts w:asciiTheme="minorBidi" w:hAnsiTheme="minorBidi" w:cstheme="minorBidi"/>
          <w:sz w:val="24"/>
          <w:szCs w:val="24"/>
        </w:rPr>
        <w:t>en</w:t>
      </w:r>
      <w:r w:rsidRPr="00F57BDE">
        <w:rPr>
          <w:rFonts w:asciiTheme="minorBidi" w:hAnsiTheme="minorBidi" w:cstheme="minorBidi"/>
          <w:sz w:val="24"/>
          <w:szCs w:val="24"/>
        </w:rPr>
        <w:t xml:space="preserve"> insufficient in the laws </w:t>
      </w:r>
      <w:r w:rsidR="003B2C00">
        <w:rPr>
          <w:rFonts w:asciiTheme="minorBidi" w:hAnsiTheme="minorBidi" w:cstheme="minorBidi"/>
          <w:sz w:val="24"/>
          <w:szCs w:val="24"/>
        </w:rPr>
        <w:t>one</w:t>
      </w:r>
      <w:r w:rsidRPr="00F57BDE">
        <w:rPr>
          <w:rFonts w:asciiTheme="minorBidi" w:hAnsiTheme="minorBidi" w:cstheme="minorBidi"/>
          <w:sz w:val="24"/>
          <w:szCs w:val="24"/>
        </w:rPr>
        <w:t xml:space="preserve"> could develop based </w:t>
      </w:r>
      <w:r w:rsidR="003B2C00">
        <w:rPr>
          <w:rFonts w:asciiTheme="minorBidi" w:hAnsiTheme="minorBidi" w:cstheme="minorBidi"/>
          <w:sz w:val="24"/>
          <w:szCs w:val="24"/>
        </w:rPr>
        <w:t>his</w:t>
      </w:r>
      <w:r w:rsidRPr="00F57BDE">
        <w:rPr>
          <w:rFonts w:asciiTheme="minorBidi" w:hAnsiTheme="minorBidi" w:cstheme="minorBidi"/>
          <w:sz w:val="24"/>
          <w:szCs w:val="24"/>
        </w:rPr>
        <w:t xml:space="preserve"> innate sense of logic?</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463501">
      <w:pPr>
        <w:pStyle w:val="NoSpacing"/>
        <w:jc w:val="both"/>
        <w:rPr>
          <w:rFonts w:asciiTheme="minorBidi" w:hAnsiTheme="minorBidi" w:cstheme="minorBidi"/>
          <w:b/>
          <w:bCs/>
          <w:sz w:val="24"/>
          <w:szCs w:val="24"/>
        </w:rPr>
      </w:pPr>
      <w:r w:rsidRPr="00F57BDE">
        <w:rPr>
          <w:rFonts w:asciiTheme="minorBidi" w:hAnsiTheme="minorBidi" w:cstheme="minorBidi"/>
          <w:b/>
          <w:bCs/>
          <w:sz w:val="24"/>
          <w:szCs w:val="24"/>
        </w:rPr>
        <w:t>The Torah</w:t>
      </w:r>
      <w:r w:rsidR="00463501">
        <w:rPr>
          <w:rFonts w:asciiTheme="minorBidi" w:hAnsiTheme="minorBidi" w:cstheme="minorBidi"/>
          <w:b/>
          <w:bCs/>
          <w:sz w:val="24"/>
          <w:szCs w:val="24"/>
        </w:rPr>
        <w:t xml:space="preserve">’s Approach vs. </w:t>
      </w:r>
      <w:r w:rsidRPr="00F57BDE">
        <w:rPr>
          <w:rFonts w:asciiTheme="minorBidi" w:hAnsiTheme="minorBidi" w:cstheme="minorBidi"/>
          <w:b/>
          <w:bCs/>
          <w:sz w:val="24"/>
          <w:szCs w:val="24"/>
        </w:rPr>
        <w:t>Secular Humanis</w:t>
      </w:r>
      <w:r w:rsidR="00463501">
        <w:rPr>
          <w:rFonts w:asciiTheme="minorBidi" w:hAnsiTheme="minorBidi" w:cstheme="minorBidi"/>
          <w:b/>
          <w:bCs/>
          <w:sz w:val="24"/>
          <w:szCs w:val="24"/>
        </w:rPr>
        <w:t>m</w:t>
      </w:r>
    </w:p>
    <w:p w:rsidR="00CF0A35" w:rsidRPr="00F57BDE" w:rsidRDefault="00CF0A35" w:rsidP="00F57BDE">
      <w:pPr>
        <w:pStyle w:val="NoSpacing"/>
        <w:jc w:val="both"/>
        <w:rPr>
          <w:rFonts w:asciiTheme="minorBidi" w:hAnsiTheme="minorBidi" w:cstheme="minorBidi"/>
          <w:b/>
          <w:bCs/>
          <w:sz w:val="24"/>
          <w:szCs w:val="24"/>
        </w:rPr>
      </w:pPr>
    </w:p>
    <w:p w:rsidR="00CF0A35" w:rsidRPr="00F57BDE" w:rsidRDefault="00CF0A35" w:rsidP="00463501">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Secular humanists </w:t>
      </w:r>
      <w:r w:rsidR="00463501">
        <w:rPr>
          <w:rFonts w:asciiTheme="minorBidi" w:hAnsiTheme="minorBidi" w:cstheme="minorBidi"/>
          <w:sz w:val="24"/>
          <w:szCs w:val="24"/>
        </w:rPr>
        <w:t xml:space="preserve">believe </w:t>
      </w:r>
      <w:r w:rsidRPr="00F57BDE">
        <w:rPr>
          <w:rFonts w:asciiTheme="minorBidi" w:hAnsiTheme="minorBidi" w:cstheme="minorBidi"/>
          <w:sz w:val="24"/>
          <w:szCs w:val="24"/>
        </w:rPr>
        <w:t xml:space="preserve">that man can be induced and motivated to pursue ethical norms without the absolute imperative of the </w:t>
      </w:r>
      <w:r w:rsidR="00E70B85">
        <w:rPr>
          <w:rFonts w:asciiTheme="minorBidi" w:hAnsiTheme="minorBidi" w:cstheme="minorBidi"/>
          <w:sz w:val="24"/>
          <w:szCs w:val="24"/>
        </w:rPr>
        <w:t>divine</w:t>
      </w:r>
      <w:r w:rsidR="00463501">
        <w:rPr>
          <w:rFonts w:asciiTheme="minorBidi" w:hAnsiTheme="minorBidi" w:cstheme="minorBidi"/>
          <w:sz w:val="24"/>
          <w:szCs w:val="24"/>
        </w:rPr>
        <w:t xml:space="preserve">.  The teachings of </w:t>
      </w:r>
      <w:r w:rsidRPr="00F57BDE">
        <w:rPr>
          <w:rFonts w:asciiTheme="minorBidi" w:hAnsiTheme="minorBidi" w:cstheme="minorBidi"/>
          <w:sz w:val="24"/>
          <w:szCs w:val="24"/>
        </w:rPr>
        <w:t>rationalists th</w:t>
      </w:r>
      <w:r w:rsidR="00463501">
        <w:rPr>
          <w:rFonts w:asciiTheme="minorBidi" w:hAnsiTheme="minorBidi" w:cstheme="minorBidi"/>
          <w:sz w:val="24"/>
          <w:szCs w:val="24"/>
        </w:rPr>
        <w:t>roughout the centuries indicate</w:t>
      </w:r>
      <w:r w:rsidRPr="00F57BDE">
        <w:rPr>
          <w:rFonts w:asciiTheme="minorBidi" w:hAnsiTheme="minorBidi" w:cstheme="minorBidi"/>
          <w:sz w:val="24"/>
          <w:szCs w:val="24"/>
        </w:rPr>
        <w:t xml:space="preserve"> that goodness can be </w:t>
      </w:r>
      <w:r w:rsidR="00463501">
        <w:rPr>
          <w:rFonts w:asciiTheme="minorBidi" w:hAnsiTheme="minorBidi" w:cstheme="minorBidi"/>
          <w:sz w:val="24"/>
          <w:szCs w:val="24"/>
        </w:rPr>
        <w:t>learn</w:t>
      </w:r>
      <w:r w:rsidRPr="00F57BDE">
        <w:rPr>
          <w:rFonts w:asciiTheme="minorBidi" w:hAnsiTheme="minorBidi" w:cstheme="minorBidi"/>
          <w:sz w:val="24"/>
          <w:szCs w:val="24"/>
        </w:rPr>
        <w:t>able through the intellect.  Contemplating proper behavior</w:t>
      </w:r>
      <w:r w:rsidR="00463501">
        <w:rPr>
          <w:rFonts w:asciiTheme="minorBidi" w:hAnsiTheme="minorBidi" w:cstheme="minorBidi"/>
          <w:sz w:val="24"/>
          <w:szCs w:val="24"/>
        </w:rPr>
        <w:t>, one</w:t>
      </w:r>
      <w:r w:rsidRPr="00F57BDE">
        <w:rPr>
          <w:rFonts w:asciiTheme="minorBidi" w:hAnsiTheme="minorBidi" w:cstheme="minorBidi"/>
          <w:sz w:val="24"/>
          <w:szCs w:val="24"/>
        </w:rPr>
        <w:t xml:space="preserve"> arrive</w:t>
      </w:r>
      <w:r w:rsidR="00463501">
        <w:rPr>
          <w:rFonts w:asciiTheme="minorBidi" w:hAnsiTheme="minorBidi" w:cstheme="minorBidi"/>
          <w:sz w:val="24"/>
          <w:szCs w:val="24"/>
        </w:rPr>
        <w:t>s</w:t>
      </w:r>
      <w:r w:rsidRPr="00F57BDE">
        <w:rPr>
          <w:rFonts w:asciiTheme="minorBidi" w:hAnsiTheme="minorBidi" w:cstheme="minorBidi"/>
          <w:sz w:val="24"/>
          <w:szCs w:val="24"/>
        </w:rPr>
        <w:t xml:space="preserve"> at a</w:t>
      </w:r>
      <w:r w:rsidR="00463501">
        <w:rPr>
          <w:rFonts w:asciiTheme="minorBidi" w:hAnsiTheme="minorBidi" w:cstheme="minorBidi"/>
          <w:sz w:val="24"/>
          <w:szCs w:val="24"/>
        </w:rPr>
        <w:t xml:space="preserve">n understanding that </w:t>
      </w:r>
      <w:r w:rsidRPr="00F57BDE">
        <w:rPr>
          <w:rFonts w:asciiTheme="minorBidi" w:hAnsiTheme="minorBidi" w:cstheme="minorBidi"/>
          <w:sz w:val="24"/>
          <w:szCs w:val="24"/>
        </w:rPr>
        <w:t>naturally lead</w:t>
      </w:r>
      <w:r w:rsidR="00463501">
        <w:rPr>
          <w:rFonts w:asciiTheme="minorBidi" w:hAnsiTheme="minorBidi" w:cstheme="minorBidi"/>
          <w:sz w:val="24"/>
          <w:szCs w:val="24"/>
        </w:rPr>
        <w:t>s</w:t>
      </w:r>
      <w:r w:rsidRPr="00F57BDE">
        <w:rPr>
          <w:rFonts w:asciiTheme="minorBidi" w:hAnsiTheme="minorBidi" w:cstheme="minorBidi"/>
          <w:sz w:val="24"/>
          <w:szCs w:val="24"/>
        </w:rPr>
        <w:t xml:space="preserve"> one to its </w:t>
      </w:r>
      <w:r w:rsidR="00463501">
        <w:rPr>
          <w:rFonts w:asciiTheme="minorBidi" w:hAnsiTheme="minorBidi" w:cstheme="minorBidi"/>
          <w:sz w:val="24"/>
          <w:szCs w:val="24"/>
        </w:rPr>
        <w:t>fulfillment</w:t>
      </w:r>
      <w:r w:rsidRPr="00F57BDE">
        <w:rPr>
          <w:rFonts w:asciiTheme="minorBidi" w:hAnsiTheme="minorBidi" w:cstheme="minorBidi"/>
          <w:sz w:val="24"/>
          <w:szCs w:val="24"/>
        </w:rPr>
        <w:t>.  The source of obligation of ethical p</w:t>
      </w:r>
      <w:r w:rsidR="00463501">
        <w:rPr>
          <w:rFonts w:asciiTheme="minorBidi" w:hAnsiTheme="minorBidi" w:cstheme="minorBidi"/>
          <w:sz w:val="24"/>
          <w:szCs w:val="24"/>
        </w:rPr>
        <w:t xml:space="preserve">rinciples is reason itself, </w:t>
      </w:r>
      <w:r w:rsidRPr="00F57BDE">
        <w:rPr>
          <w:rFonts w:asciiTheme="minorBidi" w:hAnsiTheme="minorBidi" w:cstheme="minorBidi"/>
          <w:sz w:val="24"/>
          <w:szCs w:val="24"/>
        </w:rPr>
        <w:t>natural morality.  In a different context, Rav Aharon Lichtenstein (</w:t>
      </w:r>
      <w:r w:rsidRPr="00463501">
        <w:rPr>
          <w:rFonts w:asciiTheme="minorBidi" w:hAnsiTheme="minorBidi" w:cstheme="minorBidi"/>
          <w:i/>
          <w:iCs/>
          <w:sz w:val="24"/>
          <w:szCs w:val="24"/>
        </w:rPr>
        <w:t>By His Light</w:t>
      </w:r>
      <w:r w:rsidRPr="00F57BDE">
        <w:rPr>
          <w:rFonts w:asciiTheme="minorBidi" w:hAnsiTheme="minorBidi" w:cstheme="minorBidi"/>
          <w:sz w:val="24"/>
          <w:szCs w:val="24"/>
        </w:rPr>
        <w:t>, p.</w:t>
      </w:r>
      <w:r w:rsidR="00463501">
        <w:rPr>
          <w:rFonts w:asciiTheme="minorBidi" w:hAnsiTheme="minorBidi" w:cstheme="minorBidi"/>
          <w:sz w:val="24"/>
          <w:szCs w:val="24"/>
        </w:rPr>
        <w:t xml:space="preserve"> </w:t>
      </w:r>
      <w:r w:rsidRPr="00F57BDE">
        <w:rPr>
          <w:rFonts w:asciiTheme="minorBidi" w:hAnsiTheme="minorBidi" w:cstheme="minorBidi"/>
          <w:sz w:val="24"/>
          <w:szCs w:val="24"/>
        </w:rPr>
        <w:t>208) notes that Mathew Arnold define</w:t>
      </w:r>
      <w:r w:rsidR="00463501">
        <w:rPr>
          <w:rFonts w:asciiTheme="minorBidi" w:hAnsiTheme="minorBidi" w:cstheme="minorBidi"/>
          <w:sz w:val="24"/>
          <w:szCs w:val="24"/>
        </w:rPr>
        <w:t>s</w:t>
      </w:r>
      <w:r w:rsidRPr="00F57BDE">
        <w:rPr>
          <w:rFonts w:asciiTheme="minorBidi" w:hAnsiTheme="minorBidi" w:cstheme="minorBidi"/>
          <w:sz w:val="24"/>
          <w:szCs w:val="24"/>
        </w:rPr>
        <w:t xml:space="preserve"> culture as “the study of perfection” and literature, high culture</w:t>
      </w:r>
      <w:r w:rsidR="00463501">
        <w:rPr>
          <w:rFonts w:asciiTheme="minorBidi" w:hAnsiTheme="minorBidi" w:cstheme="minorBidi"/>
          <w:sz w:val="24"/>
          <w:szCs w:val="24"/>
        </w:rPr>
        <w:t xml:space="preserve">, </w:t>
      </w:r>
      <w:r w:rsidRPr="00F57BDE">
        <w:rPr>
          <w:rFonts w:asciiTheme="minorBidi" w:hAnsiTheme="minorBidi" w:cstheme="minorBidi"/>
          <w:sz w:val="24"/>
          <w:szCs w:val="24"/>
        </w:rPr>
        <w:t xml:space="preserve">as “the best that has been thought and said in the world.” It </w:t>
      </w:r>
      <w:r w:rsidR="00463501">
        <w:rPr>
          <w:rFonts w:asciiTheme="minorBidi" w:hAnsiTheme="minorBidi" w:cstheme="minorBidi"/>
          <w:sz w:val="24"/>
          <w:szCs w:val="24"/>
        </w:rPr>
        <w:t>is</w:t>
      </w:r>
      <w:r w:rsidRPr="00F57BDE">
        <w:rPr>
          <w:rFonts w:asciiTheme="minorBidi" w:hAnsiTheme="minorBidi" w:cstheme="minorBidi"/>
          <w:sz w:val="24"/>
          <w:szCs w:val="24"/>
        </w:rPr>
        <w:t xml:space="preserve"> this that </w:t>
      </w:r>
      <w:r w:rsidR="00463501">
        <w:rPr>
          <w:rFonts w:asciiTheme="minorBidi" w:hAnsiTheme="minorBidi" w:cstheme="minorBidi"/>
          <w:sz w:val="24"/>
          <w:szCs w:val="24"/>
        </w:rPr>
        <w:t>is</w:t>
      </w:r>
      <w:r w:rsidRPr="00F57BDE">
        <w:rPr>
          <w:rFonts w:asciiTheme="minorBidi" w:hAnsiTheme="minorBidi" w:cstheme="minorBidi"/>
          <w:sz w:val="24"/>
          <w:szCs w:val="24"/>
        </w:rPr>
        <w:t xml:space="preserve"> supposed to refine man.</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463501">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However, </w:t>
      </w:r>
      <w:r w:rsidR="00463501">
        <w:rPr>
          <w:rFonts w:asciiTheme="minorBidi" w:hAnsiTheme="minorBidi" w:cstheme="minorBidi"/>
          <w:sz w:val="24"/>
          <w:szCs w:val="24"/>
        </w:rPr>
        <w:t xml:space="preserve">Rav Lichtenstein declares, </w:t>
      </w:r>
      <w:r w:rsidRPr="00F57BDE">
        <w:rPr>
          <w:rFonts w:asciiTheme="minorBidi" w:hAnsiTheme="minorBidi" w:cstheme="minorBidi"/>
          <w:sz w:val="24"/>
          <w:szCs w:val="24"/>
        </w:rPr>
        <w:t>“the dismal record of human performance in this area testifies to man’s most tragic failure in history</w:t>
      </w:r>
      <w:r w:rsidR="00463501">
        <w:rPr>
          <w:rFonts w:asciiTheme="minorBidi" w:hAnsiTheme="minorBidi" w:cstheme="minorBidi"/>
          <w:sz w:val="24"/>
          <w:szCs w:val="24"/>
        </w:rPr>
        <w:t>.</w:t>
      </w:r>
      <w:r w:rsidRPr="00F57BDE">
        <w:rPr>
          <w:rFonts w:asciiTheme="minorBidi" w:hAnsiTheme="minorBidi" w:cstheme="minorBidi"/>
          <w:sz w:val="24"/>
          <w:szCs w:val="24"/>
        </w:rPr>
        <w:t>”</w:t>
      </w:r>
      <w:r w:rsidR="00977341" w:rsidRPr="00977341">
        <w:rPr>
          <w:rFonts w:asciiTheme="minorBidi" w:hAnsiTheme="minorBidi" w:cstheme="minorBidi"/>
          <w:sz w:val="24"/>
          <w:szCs w:val="24"/>
          <w:rtl/>
        </w:rPr>
        <w:t xml:space="preserve"> </w:t>
      </w:r>
      <w:r w:rsidR="00977341" w:rsidRPr="00045AE4">
        <w:rPr>
          <w:rStyle w:val="FootnoteReference"/>
          <w:rFonts w:asciiTheme="minorBidi" w:hAnsiTheme="minorBidi" w:cstheme="minorBidi"/>
          <w:sz w:val="24"/>
          <w:szCs w:val="24"/>
          <w:rtl/>
        </w:rPr>
        <w:footnoteReference w:id="3"/>
      </w:r>
      <w:r w:rsidRPr="00F57BDE">
        <w:rPr>
          <w:rFonts w:asciiTheme="minorBidi" w:hAnsiTheme="minorBidi" w:cstheme="minorBidi"/>
          <w:sz w:val="24"/>
          <w:szCs w:val="24"/>
        </w:rPr>
        <w:t xml:space="preserve"> The rationalist</w:t>
      </w:r>
      <w:r w:rsidR="00463501">
        <w:rPr>
          <w:rFonts w:asciiTheme="minorBidi" w:hAnsiTheme="minorBidi" w:cstheme="minorBidi"/>
          <w:sz w:val="24"/>
          <w:szCs w:val="24"/>
        </w:rPr>
        <w:t xml:space="preserve"> thinkers throughout the centuries</w:t>
      </w:r>
      <w:r w:rsidRPr="00F57BDE">
        <w:rPr>
          <w:rFonts w:asciiTheme="minorBidi" w:hAnsiTheme="minorBidi" w:cstheme="minorBidi"/>
          <w:sz w:val="24"/>
          <w:szCs w:val="24"/>
        </w:rPr>
        <w:t xml:space="preserve"> have never succeeded in creating a culture of upstanding morality.  Modern contemporary culture, in particular, has moved perceptibly away from many values it once cherished, “becoming increasingly vulgarized and inundated by permissiveness, h</w:t>
      </w:r>
      <w:r w:rsidR="00463501">
        <w:rPr>
          <w:rFonts w:asciiTheme="minorBidi" w:hAnsiTheme="minorBidi" w:cstheme="minorBidi"/>
          <w:sz w:val="24"/>
          <w:szCs w:val="24"/>
        </w:rPr>
        <w:t>edonism, eroticism and violence</w:t>
      </w:r>
      <w:r w:rsidRPr="00F57BDE">
        <w:rPr>
          <w:rFonts w:asciiTheme="minorBidi" w:hAnsiTheme="minorBidi" w:cstheme="minorBidi"/>
          <w:sz w:val="24"/>
          <w:szCs w:val="24"/>
        </w:rPr>
        <w:t>” (</w:t>
      </w:r>
      <w:r w:rsidRPr="00463501">
        <w:rPr>
          <w:rFonts w:asciiTheme="minorBidi" w:hAnsiTheme="minorBidi" w:cstheme="minorBidi"/>
          <w:i/>
          <w:iCs/>
          <w:sz w:val="24"/>
          <w:szCs w:val="24"/>
        </w:rPr>
        <w:t>By His Light</w:t>
      </w:r>
      <w:r w:rsidRPr="00F57BDE">
        <w:rPr>
          <w:rFonts w:asciiTheme="minorBidi" w:hAnsiTheme="minorBidi" w:cstheme="minorBidi"/>
          <w:sz w:val="24"/>
          <w:szCs w:val="24"/>
        </w:rPr>
        <w:t xml:space="preserve">, </w:t>
      </w:r>
      <w:r w:rsidR="00463501">
        <w:rPr>
          <w:rFonts w:asciiTheme="minorBidi" w:hAnsiTheme="minorBidi" w:cstheme="minorBidi"/>
          <w:sz w:val="24"/>
          <w:szCs w:val="24"/>
        </w:rPr>
        <w:t>loc. cit</w:t>
      </w:r>
      <w:r w:rsidRPr="00F57BDE">
        <w:rPr>
          <w:rFonts w:asciiTheme="minorBidi" w:hAnsiTheme="minorBidi" w:cstheme="minorBidi"/>
          <w:sz w:val="24"/>
          <w:szCs w:val="24"/>
        </w:rPr>
        <w:t>.)</w:t>
      </w:r>
      <w:r w:rsidR="00463501">
        <w:rPr>
          <w:rFonts w:asciiTheme="minorBidi" w:hAnsiTheme="minorBidi" w:cstheme="minorBidi"/>
          <w:sz w:val="24"/>
          <w:szCs w:val="24"/>
        </w:rPr>
        <w:t>.</w:t>
      </w:r>
    </w:p>
    <w:p w:rsidR="00CF0A35" w:rsidRPr="00F57BDE" w:rsidRDefault="00CF0A35" w:rsidP="00F57BDE">
      <w:pPr>
        <w:spacing w:after="0" w:line="240" w:lineRule="auto"/>
        <w:ind w:firstLine="720"/>
        <w:jc w:val="both"/>
        <w:rPr>
          <w:rFonts w:asciiTheme="minorBidi" w:hAnsiTheme="minorBidi" w:cstheme="minorBidi"/>
          <w:sz w:val="24"/>
          <w:szCs w:val="24"/>
        </w:rPr>
      </w:pPr>
    </w:p>
    <w:p w:rsidR="00CF0A35" w:rsidRPr="00F57BDE" w:rsidRDefault="00CF0A35" w:rsidP="00463501">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The Torah clearly fe</w:t>
      </w:r>
      <w:r w:rsidR="00463501">
        <w:rPr>
          <w:rFonts w:asciiTheme="minorBidi" w:hAnsiTheme="minorBidi" w:cstheme="minorBidi"/>
          <w:sz w:val="24"/>
          <w:szCs w:val="24"/>
        </w:rPr>
        <w:t>els</w:t>
      </w:r>
      <w:r w:rsidRPr="00F57BDE">
        <w:rPr>
          <w:rFonts w:asciiTheme="minorBidi" w:hAnsiTheme="minorBidi" w:cstheme="minorBidi"/>
          <w:sz w:val="24"/>
          <w:szCs w:val="24"/>
        </w:rPr>
        <w:t xml:space="preserve"> th</w:t>
      </w:r>
      <w:r w:rsidR="00463501">
        <w:rPr>
          <w:rFonts w:asciiTheme="minorBidi" w:hAnsiTheme="minorBidi" w:cstheme="minorBidi"/>
          <w:sz w:val="24"/>
          <w:szCs w:val="24"/>
        </w:rPr>
        <w:t>at with all the power of reason</w:t>
      </w:r>
      <w:r w:rsidRPr="00F57BDE">
        <w:rPr>
          <w:rFonts w:asciiTheme="minorBidi" w:hAnsiTheme="minorBidi" w:cstheme="minorBidi"/>
          <w:sz w:val="24"/>
          <w:szCs w:val="24"/>
        </w:rPr>
        <w:t xml:space="preserve"> and with all the i</w:t>
      </w:r>
      <w:r w:rsidR="00463501">
        <w:rPr>
          <w:rFonts w:asciiTheme="minorBidi" w:hAnsiTheme="minorBidi" w:cstheme="minorBidi"/>
          <w:sz w:val="24"/>
          <w:szCs w:val="24"/>
        </w:rPr>
        <w:t xml:space="preserve">nfluence of natural morality, </w:t>
      </w:r>
      <w:r w:rsidRPr="00F57BDE">
        <w:rPr>
          <w:rFonts w:asciiTheme="minorBidi" w:hAnsiTheme="minorBidi" w:cstheme="minorBidi"/>
          <w:sz w:val="24"/>
          <w:szCs w:val="24"/>
        </w:rPr>
        <w:t>command</w:t>
      </w:r>
      <w:r w:rsidR="00463501">
        <w:rPr>
          <w:rFonts w:asciiTheme="minorBidi" w:hAnsiTheme="minorBidi" w:cstheme="minorBidi"/>
          <w:sz w:val="24"/>
          <w:szCs w:val="24"/>
        </w:rPr>
        <w:t>ment is</w:t>
      </w:r>
      <w:r w:rsidRPr="00F57BDE">
        <w:rPr>
          <w:rFonts w:asciiTheme="minorBidi" w:hAnsiTheme="minorBidi" w:cstheme="minorBidi"/>
          <w:sz w:val="24"/>
          <w:szCs w:val="24"/>
        </w:rPr>
        <w:t xml:space="preserve"> necessary.  In fact, the majority of the seven </w:t>
      </w:r>
      <w:r w:rsidR="00C23810" w:rsidRPr="00F57BDE">
        <w:rPr>
          <w:rFonts w:asciiTheme="minorBidi" w:hAnsiTheme="minorBidi" w:cstheme="minorBidi"/>
          <w:sz w:val="24"/>
          <w:szCs w:val="24"/>
        </w:rPr>
        <w:t>Noahide</w:t>
      </w:r>
      <w:r w:rsidRPr="00F57BDE">
        <w:rPr>
          <w:rFonts w:asciiTheme="minorBidi" w:hAnsiTheme="minorBidi" w:cstheme="minorBidi"/>
          <w:sz w:val="24"/>
          <w:szCs w:val="24"/>
        </w:rPr>
        <w:t xml:space="preserve"> </w:t>
      </w:r>
      <w:r w:rsidR="00463501" w:rsidRPr="00463501">
        <w:rPr>
          <w:rFonts w:asciiTheme="minorBidi" w:hAnsiTheme="minorBidi" w:cstheme="minorBidi"/>
          <w:i/>
          <w:iCs/>
          <w:sz w:val="24"/>
          <w:szCs w:val="24"/>
        </w:rPr>
        <w:t>mitzvot</w:t>
      </w:r>
      <w:r w:rsidRPr="00F57BDE">
        <w:rPr>
          <w:rFonts w:asciiTheme="minorBidi" w:hAnsiTheme="minorBidi" w:cstheme="minorBidi"/>
          <w:sz w:val="24"/>
          <w:szCs w:val="24"/>
        </w:rPr>
        <w:t xml:space="preserve"> seem to </w:t>
      </w:r>
      <w:r w:rsidR="00463501">
        <w:rPr>
          <w:rFonts w:asciiTheme="minorBidi" w:hAnsiTheme="minorBidi" w:cstheme="minorBidi"/>
          <w:sz w:val="24"/>
          <w:szCs w:val="24"/>
        </w:rPr>
        <w:t xml:space="preserve">serve to </w:t>
      </w:r>
      <w:r w:rsidRPr="00F57BDE">
        <w:rPr>
          <w:rFonts w:asciiTheme="minorBidi" w:hAnsiTheme="minorBidi" w:cstheme="minorBidi"/>
          <w:sz w:val="24"/>
          <w:szCs w:val="24"/>
        </w:rPr>
        <w:t xml:space="preserve">create the basic </w:t>
      </w:r>
      <w:r w:rsidR="00463501">
        <w:rPr>
          <w:rFonts w:asciiTheme="minorBidi" w:hAnsiTheme="minorBidi" w:cstheme="minorBidi"/>
          <w:sz w:val="24"/>
          <w:szCs w:val="24"/>
        </w:rPr>
        <w:t>foundations of</w:t>
      </w:r>
      <w:r w:rsidRPr="00F57BDE">
        <w:rPr>
          <w:rFonts w:asciiTheme="minorBidi" w:hAnsiTheme="minorBidi" w:cstheme="minorBidi"/>
          <w:sz w:val="24"/>
          <w:szCs w:val="24"/>
        </w:rPr>
        <w:t xml:space="preserve"> an ethical society.  According to the Ramban, they include the commandme</w:t>
      </w:r>
      <w:r w:rsidR="00116BF9">
        <w:rPr>
          <w:rFonts w:asciiTheme="minorBidi" w:hAnsiTheme="minorBidi" w:cstheme="minorBidi"/>
          <w:sz w:val="24"/>
          <w:szCs w:val="24"/>
        </w:rPr>
        <w:t xml:space="preserve">nt of setting up courts, which </w:t>
      </w:r>
      <w:r w:rsidRPr="00F57BDE">
        <w:rPr>
          <w:rFonts w:asciiTheme="minorBidi" w:hAnsiTheme="minorBidi" w:cstheme="minorBidi"/>
          <w:sz w:val="24"/>
          <w:szCs w:val="24"/>
        </w:rPr>
        <w:t>requires the creation of an ethical society forbidding theft, kidnapping and the like (Ramban</w:t>
      </w:r>
      <w:r w:rsidR="00463501">
        <w:rPr>
          <w:rFonts w:asciiTheme="minorBidi" w:hAnsiTheme="minorBidi" w:cstheme="minorBidi"/>
          <w:sz w:val="24"/>
          <w:szCs w:val="24"/>
        </w:rPr>
        <w:t>,</w:t>
      </w:r>
      <w:r w:rsidRPr="00F57BDE">
        <w:rPr>
          <w:rFonts w:asciiTheme="minorBidi" w:hAnsiTheme="minorBidi" w:cstheme="minorBidi"/>
          <w:sz w:val="24"/>
          <w:szCs w:val="24"/>
        </w:rPr>
        <w:t xml:space="preserve"> </w:t>
      </w:r>
      <w:r w:rsidRPr="00116BF9">
        <w:rPr>
          <w:rFonts w:asciiTheme="minorBidi" w:hAnsiTheme="minorBidi" w:cstheme="minorBidi"/>
          <w:i/>
          <w:iCs/>
          <w:sz w:val="24"/>
          <w:szCs w:val="24"/>
        </w:rPr>
        <w:t>Bereishit</w:t>
      </w:r>
      <w:r w:rsidR="00463501">
        <w:rPr>
          <w:rFonts w:asciiTheme="minorBidi" w:hAnsiTheme="minorBidi" w:cstheme="minorBidi"/>
          <w:i/>
          <w:iCs/>
          <w:sz w:val="24"/>
          <w:szCs w:val="24"/>
        </w:rPr>
        <w:t xml:space="preserve"> </w:t>
      </w:r>
      <w:r w:rsidRPr="00F57BDE">
        <w:rPr>
          <w:rFonts w:asciiTheme="minorBidi" w:hAnsiTheme="minorBidi" w:cstheme="minorBidi"/>
          <w:sz w:val="24"/>
          <w:szCs w:val="24"/>
        </w:rPr>
        <w:t xml:space="preserve">34:13).  </w:t>
      </w:r>
      <w:r w:rsidR="00463501">
        <w:rPr>
          <w:rFonts w:asciiTheme="minorBidi" w:hAnsiTheme="minorBidi" w:cstheme="minorBidi"/>
          <w:sz w:val="24"/>
          <w:szCs w:val="24"/>
        </w:rPr>
        <w:t>We</w:t>
      </w:r>
      <w:r w:rsidRPr="00F57BDE">
        <w:rPr>
          <w:rFonts w:asciiTheme="minorBidi" w:hAnsiTheme="minorBidi" w:cstheme="minorBidi"/>
          <w:sz w:val="24"/>
          <w:szCs w:val="24"/>
        </w:rPr>
        <w:t xml:space="preserve"> might assume that it is sufficient that a </w:t>
      </w:r>
      <w:r w:rsidR="003B2C00">
        <w:rPr>
          <w:rFonts w:asciiTheme="minorBidi" w:hAnsiTheme="minorBidi" w:cstheme="minorBidi"/>
          <w:sz w:val="24"/>
          <w:szCs w:val="24"/>
        </w:rPr>
        <w:t>Noahide</w:t>
      </w:r>
      <w:r w:rsidRPr="00F57BDE">
        <w:rPr>
          <w:rFonts w:asciiTheme="minorBidi" w:hAnsiTheme="minorBidi" w:cstheme="minorBidi"/>
          <w:sz w:val="24"/>
          <w:szCs w:val="24"/>
        </w:rPr>
        <w:t xml:space="preserve"> perform these commandments </w:t>
      </w:r>
      <w:r w:rsidR="00116BF9">
        <w:rPr>
          <w:rFonts w:asciiTheme="minorBidi" w:hAnsiTheme="minorBidi" w:cstheme="minorBidi"/>
          <w:sz w:val="24"/>
          <w:szCs w:val="24"/>
        </w:rPr>
        <w:t>out of reason alone.  However, t</w:t>
      </w:r>
      <w:r w:rsidRPr="00F57BDE">
        <w:rPr>
          <w:rFonts w:asciiTheme="minorBidi" w:hAnsiTheme="minorBidi" w:cstheme="minorBidi"/>
          <w:sz w:val="24"/>
          <w:szCs w:val="24"/>
        </w:rPr>
        <w:t>he Rambam (</w:t>
      </w:r>
      <w:r w:rsidR="00C23810">
        <w:rPr>
          <w:rFonts w:asciiTheme="minorBidi" w:hAnsiTheme="minorBidi" w:cstheme="minorBidi"/>
          <w:i/>
          <w:iCs/>
          <w:sz w:val="24"/>
          <w:szCs w:val="24"/>
        </w:rPr>
        <w:t>Hilkhot</w:t>
      </w:r>
      <w:r w:rsidRPr="00F57BDE">
        <w:rPr>
          <w:rFonts w:asciiTheme="minorBidi" w:hAnsiTheme="minorBidi" w:cstheme="minorBidi"/>
          <w:i/>
          <w:iCs/>
          <w:sz w:val="24"/>
          <w:szCs w:val="24"/>
        </w:rPr>
        <w:t xml:space="preserve"> Melakhim</w:t>
      </w:r>
      <w:r w:rsidRPr="00F57BDE">
        <w:rPr>
          <w:rFonts w:asciiTheme="minorBidi" w:hAnsiTheme="minorBidi" w:cstheme="minorBidi"/>
          <w:sz w:val="24"/>
          <w:szCs w:val="24"/>
        </w:rPr>
        <w:t xml:space="preserve"> 8:11) tells us that non</w:t>
      </w:r>
      <w:r w:rsidR="00463501">
        <w:rPr>
          <w:rFonts w:asciiTheme="minorBidi" w:hAnsiTheme="minorBidi" w:cstheme="minorBidi"/>
          <w:sz w:val="24"/>
          <w:szCs w:val="24"/>
        </w:rPr>
        <w:t>-</w:t>
      </w:r>
      <w:r w:rsidRPr="00F57BDE">
        <w:rPr>
          <w:rFonts w:asciiTheme="minorBidi" w:hAnsiTheme="minorBidi" w:cstheme="minorBidi"/>
          <w:sz w:val="24"/>
          <w:szCs w:val="24"/>
        </w:rPr>
        <w:t>Jews are obligated to perform their commandments</w:t>
      </w:r>
      <w:r w:rsidR="00463501">
        <w:rPr>
          <w:rFonts w:asciiTheme="minorBidi" w:hAnsiTheme="minorBidi" w:cstheme="minorBidi"/>
          <w:sz w:val="24"/>
          <w:szCs w:val="24"/>
        </w:rPr>
        <w:t xml:space="preserve"> with the knowledge that these laws a</w:t>
      </w:r>
      <w:r w:rsidRPr="00F57BDE">
        <w:rPr>
          <w:rFonts w:asciiTheme="minorBidi" w:hAnsiTheme="minorBidi" w:cstheme="minorBidi"/>
          <w:sz w:val="24"/>
          <w:szCs w:val="24"/>
        </w:rPr>
        <w:t xml:space="preserve">re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directives.  </w:t>
      </w:r>
    </w:p>
    <w:p w:rsidR="00CF0A35" w:rsidRPr="00F57BDE" w:rsidRDefault="00CF0A35" w:rsidP="00F57BDE">
      <w:pPr>
        <w:pStyle w:val="NoSpacing"/>
        <w:ind w:firstLine="720"/>
        <w:jc w:val="both"/>
        <w:rPr>
          <w:rFonts w:asciiTheme="minorBidi" w:hAnsiTheme="minorBidi" w:cstheme="minorBidi"/>
          <w:sz w:val="24"/>
          <w:szCs w:val="24"/>
        </w:rPr>
      </w:pPr>
    </w:p>
    <w:p w:rsidR="00CF0A35" w:rsidRPr="00F57BDE" w:rsidRDefault="00CF0A35" w:rsidP="00F57BDE">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But why is a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commandment necessary, when God Himself has included within our nature the rational understanding to act with certain standards of behavior?</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463501">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The Torah clearly fe</w:t>
      </w:r>
      <w:r w:rsidR="00463501">
        <w:rPr>
          <w:rFonts w:asciiTheme="minorBidi" w:hAnsiTheme="minorBidi" w:cstheme="minorBidi"/>
          <w:sz w:val="24"/>
          <w:szCs w:val="24"/>
        </w:rPr>
        <w:t>els</w:t>
      </w:r>
      <w:r w:rsidRPr="00F57BDE">
        <w:rPr>
          <w:rFonts w:asciiTheme="minorBidi" w:hAnsiTheme="minorBidi" w:cstheme="minorBidi"/>
          <w:sz w:val="24"/>
          <w:szCs w:val="24"/>
        </w:rPr>
        <w:t xml:space="preserve"> that reason alone </w:t>
      </w:r>
      <w:r w:rsidR="00463501">
        <w:rPr>
          <w:rFonts w:asciiTheme="minorBidi" w:hAnsiTheme="minorBidi" w:cstheme="minorBidi"/>
          <w:sz w:val="24"/>
          <w:szCs w:val="24"/>
        </w:rPr>
        <w:t xml:space="preserve">is </w:t>
      </w:r>
      <w:r w:rsidR="00FB6452">
        <w:rPr>
          <w:rFonts w:asciiTheme="minorBidi" w:hAnsiTheme="minorBidi" w:cstheme="minorBidi"/>
          <w:sz w:val="24"/>
          <w:szCs w:val="24"/>
        </w:rPr>
        <w:t>insufficient</w:t>
      </w:r>
      <w:r w:rsidRPr="00F57BDE">
        <w:rPr>
          <w:rFonts w:asciiTheme="minorBidi" w:hAnsiTheme="minorBidi" w:cstheme="minorBidi"/>
          <w:sz w:val="24"/>
          <w:szCs w:val="24"/>
        </w:rPr>
        <w:t xml:space="preserve">, and </w:t>
      </w:r>
      <w:r w:rsidR="00463501">
        <w:rPr>
          <w:rFonts w:asciiTheme="minorBidi" w:hAnsiTheme="minorBidi" w:cstheme="minorBidi"/>
          <w:sz w:val="24"/>
          <w:szCs w:val="24"/>
        </w:rPr>
        <w:t>so it adds</w:t>
      </w:r>
      <w:r w:rsidRPr="00F57BDE">
        <w:rPr>
          <w:rFonts w:asciiTheme="minorBidi" w:hAnsiTheme="minorBidi" w:cstheme="minorBidi"/>
          <w:sz w:val="24"/>
          <w:szCs w:val="24"/>
        </w:rPr>
        <w:t xml:space="preserve"> a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imperative.  Offhand, </w:t>
      </w:r>
      <w:r w:rsidR="00463501">
        <w:rPr>
          <w:rFonts w:asciiTheme="minorBidi" w:hAnsiTheme="minorBidi" w:cstheme="minorBidi"/>
          <w:sz w:val="24"/>
          <w:szCs w:val="24"/>
        </w:rPr>
        <w:t>we may suggest</w:t>
      </w:r>
      <w:r w:rsidRPr="00F57BDE">
        <w:rPr>
          <w:rFonts w:asciiTheme="minorBidi" w:hAnsiTheme="minorBidi" w:cstheme="minorBidi"/>
          <w:sz w:val="24"/>
          <w:szCs w:val="24"/>
        </w:rPr>
        <w:t xml:space="preserve"> a few understandings of why that would be so, some more technical and some more fundamental.</w:t>
      </w:r>
    </w:p>
    <w:p w:rsidR="00CF0A35" w:rsidRPr="00F57BDE" w:rsidRDefault="00CF0A35" w:rsidP="00F57BDE">
      <w:pPr>
        <w:spacing w:after="0" w:line="240" w:lineRule="auto"/>
        <w:ind w:firstLine="720"/>
        <w:jc w:val="both"/>
        <w:rPr>
          <w:rFonts w:asciiTheme="minorBidi" w:hAnsiTheme="minorBidi" w:cstheme="minorBidi"/>
          <w:sz w:val="24"/>
          <w:szCs w:val="24"/>
        </w:rPr>
      </w:pPr>
      <w:r w:rsidRPr="00F57BDE">
        <w:rPr>
          <w:rFonts w:asciiTheme="minorBidi" w:hAnsiTheme="minorBidi" w:cstheme="minorBidi"/>
          <w:sz w:val="24"/>
          <w:szCs w:val="24"/>
        </w:rPr>
        <w:lastRenderedPageBreak/>
        <w:t xml:space="preserve"> </w:t>
      </w:r>
    </w:p>
    <w:p w:rsidR="00CF0A35" w:rsidRPr="00F57BDE" w:rsidRDefault="00CF0A35" w:rsidP="00F57BDE">
      <w:pPr>
        <w:pStyle w:val="NoSpacing"/>
        <w:jc w:val="both"/>
        <w:rPr>
          <w:rFonts w:asciiTheme="minorBidi" w:hAnsiTheme="minorBidi" w:cstheme="minorBidi"/>
          <w:b/>
          <w:bCs/>
          <w:sz w:val="24"/>
          <w:szCs w:val="24"/>
        </w:rPr>
      </w:pPr>
      <w:r w:rsidRPr="00F57BDE">
        <w:rPr>
          <w:rFonts w:asciiTheme="minorBidi" w:hAnsiTheme="minorBidi" w:cstheme="minorBidi"/>
          <w:b/>
          <w:bCs/>
          <w:sz w:val="24"/>
          <w:szCs w:val="24"/>
        </w:rPr>
        <w:t>Explanations o</w:t>
      </w:r>
      <w:r w:rsidR="00463501">
        <w:rPr>
          <w:rFonts w:asciiTheme="minorBidi" w:hAnsiTheme="minorBidi" w:cstheme="minorBidi"/>
          <w:b/>
          <w:bCs/>
          <w:sz w:val="24"/>
          <w:szCs w:val="24"/>
        </w:rPr>
        <w:t>f the Need for a Divine Mandate</w:t>
      </w:r>
    </w:p>
    <w:p w:rsidR="00CF0A35" w:rsidRPr="00F57BDE" w:rsidRDefault="00CF0A35" w:rsidP="00F57BDE">
      <w:pPr>
        <w:pStyle w:val="NoSpacing"/>
        <w:jc w:val="both"/>
        <w:rPr>
          <w:rFonts w:asciiTheme="minorBidi" w:hAnsiTheme="minorBidi" w:cstheme="minorBidi"/>
          <w:b/>
          <w:bCs/>
          <w:sz w:val="24"/>
          <w:szCs w:val="24"/>
        </w:rPr>
      </w:pPr>
    </w:p>
    <w:p w:rsidR="00CF0A35" w:rsidRPr="00116BF9" w:rsidRDefault="00CF0A35" w:rsidP="00463501">
      <w:pPr>
        <w:pStyle w:val="NoSpacing"/>
        <w:jc w:val="both"/>
        <w:rPr>
          <w:rFonts w:asciiTheme="minorBidi" w:hAnsiTheme="minorBidi" w:cstheme="minorBidi"/>
          <w:i/>
          <w:iCs/>
          <w:sz w:val="24"/>
          <w:szCs w:val="24"/>
        </w:rPr>
      </w:pPr>
      <w:r w:rsidRPr="00116BF9">
        <w:rPr>
          <w:rFonts w:asciiTheme="minorBidi" w:hAnsiTheme="minorBidi" w:cstheme="minorBidi"/>
          <w:i/>
          <w:iCs/>
          <w:sz w:val="24"/>
          <w:szCs w:val="24"/>
        </w:rPr>
        <w:t xml:space="preserve">Reason </w:t>
      </w:r>
      <w:r w:rsidR="00463501">
        <w:rPr>
          <w:rFonts w:asciiTheme="minorBidi" w:hAnsiTheme="minorBidi" w:cstheme="minorBidi"/>
          <w:i/>
          <w:iCs/>
          <w:sz w:val="24"/>
          <w:szCs w:val="24"/>
        </w:rPr>
        <w:t>often falls short.</w:t>
      </w:r>
    </w:p>
    <w:p w:rsidR="001F7172" w:rsidRDefault="001F7172" w:rsidP="006B3D9A">
      <w:pPr>
        <w:pStyle w:val="NoSpacing"/>
        <w:ind w:firstLine="720"/>
        <w:jc w:val="both"/>
        <w:rPr>
          <w:rFonts w:asciiTheme="minorBidi" w:hAnsiTheme="minorBidi" w:cstheme="minorBidi"/>
          <w:sz w:val="24"/>
          <w:szCs w:val="24"/>
        </w:rPr>
      </w:pPr>
    </w:p>
    <w:p w:rsidR="00CF0A35" w:rsidRPr="00F57BDE" w:rsidRDefault="00CF0A35" w:rsidP="006B3D9A">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On the simplest level, </w:t>
      </w:r>
      <w:r w:rsidR="006B3D9A">
        <w:rPr>
          <w:rFonts w:asciiTheme="minorBidi" w:hAnsiTheme="minorBidi" w:cstheme="minorBidi"/>
          <w:sz w:val="24"/>
          <w:szCs w:val="24"/>
        </w:rPr>
        <w:t>God’s technique of commanding the obvious is based on the fact that</w:t>
      </w:r>
      <w:r w:rsidRPr="00F57BDE">
        <w:rPr>
          <w:rFonts w:asciiTheme="minorBidi" w:hAnsiTheme="minorBidi" w:cstheme="minorBidi"/>
          <w:sz w:val="24"/>
          <w:szCs w:val="24"/>
        </w:rPr>
        <w:t xml:space="preserve"> even something that is self</w:t>
      </w:r>
      <w:r w:rsidR="006B3D9A">
        <w:rPr>
          <w:rFonts w:asciiTheme="minorBidi" w:hAnsiTheme="minorBidi" w:cstheme="minorBidi"/>
          <w:sz w:val="24"/>
          <w:szCs w:val="24"/>
        </w:rPr>
        <w:t>-</w:t>
      </w:r>
      <w:r w:rsidRPr="00F57BDE">
        <w:rPr>
          <w:rFonts w:asciiTheme="minorBidi" w:hAnsiTheme="minorBidi" w:cstheme="minorBidi"/>
          <w:sz w:val="24"/>
          <w:szCs w:val="24"/>
        </w:rPr>
        <w:t>evident m</w:t>
      </w:r>
      <w:r w:rsidR="006B3D9A">
        <w:rPr>
          <w:rFonts w:asciiTheme="minorBidi" w:hAnsiTheme="minorBidi" w:cstheme="minorBidi"/>
          <w:sz w:val="24"/>
          <w:szCs w:val="24"/>
        </w:rPr>
        <w:t>ay never</w:t>
      </w:r>
      <w:r w:rsidRPr="00F57BDE">
        <w:rPr>
          <w:rFonts w:asciiTheme="minorBidi" w:hAnsiTheme="minorBidi" w:cstheme="minorBidi"/>
          <w:sz w:val="24"/>
          <w:szCs w:val="24"/>
        </w:rPr>
        <w:t xml:space="preserve"> be realized if </w:t>
      </w:r>
      <w:r w:rsidR="006B3D9A">
        <w:rPr>
          <w:rFonts w:asciiTheme="minorBidi" w:hAnsiTheme="minorBidi" w:cstheme="minorBidi"/>
          <w:sz w:val="24"/>
          <w:szCs w:val="24"/>
        </w:rPr>
        <w:t xml:space="preserve">one does not take the time to </w:t>
      </w:r>
      <w:r w:rsidRPr="00F57BDE">
        <w:rPr>
          <w:rFonts w:asciiTheme="minorBidi" w:hAnsiTheme="minorBidi" w:cstheme="minorBidi"/>
          <w:sz w:val="24"/>
          <w:szCs w:val="24"/>
        </w:rPr>
        <w:t xml:space="preserve">think about it.  </w:t>
      </w:r>
      <w:r w:rsidR="006B3D9A">
        <w:rPr>
          <w:rFonts w:asciiTheme="minorBidi" w:hAnsiTheme="minorBidi" w:cstheme="minorBidi"/>
          <w:sz w:val="24"/>
          <w:szCs w:val="24"/>
        </w:rPr>
        <w:t>Thus</w:t>
      </w:r>
      <w:r w:rsidRPr="00F57BDE">
        <w:rPr>
          <w:rFonts w:asciiTheme="minorBidi" w:hAnsiTheme="minorBidi" w:cstheme="minorBidi"/>
          <w:sz w:val="24"/>
          <w:szCs w:val="24"/>
        </w:rPr>
        <w:t xml:space="preserve">, the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command might merely be to remind us of what is seemingly logical, and the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mandate does</w:t>
      </w:r>
      <w:r w:rsidR="006B3D9A">
        <w:rPr>
          <w:rFonts w:asciiTheme="minorBidi" w:hAnsiTheme="minorBidi" w:cstheme="minorBidi"/>
          <w:sz w:val="24"/>
          <w:szCs w:val="24"/>
        </w:rPr>
        <w:t xml:space="preserve"> no</w:t>
      </w:r>
      <w:r w:rsidRPr="00F57BDE">
        <w:rPr>
          <w:rFonts w:asciiTheme="minorBidi" w:hAnsiTheme="minorBidi" w:cstheme="minorBidi"/>
          <w:sz w:val="24"/>
          <w:szCs w:val="24"/>
        </w:rPr>
        <w:t>t seek to replace or strengthen the logical requirement, but</w:t>
      </w:r>
      <w:r w:rsidR="00116BF9">
        <w:rPr>
          <w:rFonts w:asciiTheme="minorBidi" w:hAnsiTheme="minorBidi" w:cstheme="minorBidi"/>
          <w:sz w:val="24"/>
          <w:szCs w:val="24"/>
        </w:rPr>
        <w:t xml:space="preserve"> rather to act as an eye</w:t>
      </w:r>
      <w:r w:rsidR="006B3D9A">
        <w:rPr>
          <w:rFonts w:asciiTheme="minorBidi" w:hAnsiTheme="minorBidi" w:cstheme="minorBidi"/>
          <w:sz w:val="24"/>
          <w:szCs w:val="24"/>
        </w:rPr>
        <w:t>-</w:t>
      </w:r>
      <w:r w:rsidR="00116BF9">
        <w:rPr>
          <w:rFonts w:asciiTheme="minorBidi" w:hAnsiTheme="minorBidi" w:cstheme="minorBidi"/>
          <w:sz w:val="24"/>
          <w:szCs w:val="24"/>
        </w:rPr>
        <w:t>opener</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6B3D9A">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However, a deeper look at the </w:t>
      </w:r>
      <w:r w:rsidR="00E70B85">
        <w:rPr>
          <w:rFonts w:asciiTheme="minorBidi" w:hAnsiTheme="minorBidi" w:cstheme="minorBidi"/>
          <w:sz w:val="24"/>
          <w:szCs w:val="24"/>
        </w:rPr>
        <w:t>divine</w:t>
      </w:r>
      <w:r w:rsidRPr="00F57BDE">
        <w:rPr>
          <w:rFonts w:asciiTheme="minorBidi" w:hAnsiTheme="minorBidi" w:cstheme="minorBidi"/>
          <w:sz w:val="24"/>
          <w:szCs w:val="24"/>
        </w:rPr>
        <w:t xml:space="preserve"> command seems to reflect </w:t>
      </w:r>
      <w:r w:rsidR="006B3D9A">
        <w:rPr>
          <w:rFonts w:asciiTheme="minorBidi" w:hAnsiTheme="minorBidi" w:cstheme="minorBidi"/>
          <w:sz w:val="24"/>
          <w:szCs w:val="24"/>
        </w:rPr>
        <w:t xml:space="preserve">a </w:t>
      </w:r>
      <w:r w:rsidRPr="00F57BDE">
        <w:rPr>
          <w:rFonts w:asciiTheme="minorBidi" w:hAnsiTheme="minorBidi" w:cstheme="minorBidi"/>
          <w:sz w:val="24"/>
          <w:szCs w:val="24"/>
        </w:rPr>
        <w:t xml:space="preserve">greater purpose.  Not only is reason often </w:t>
      </w:r>
      <w:r w:rsidR="006B3D9A">
        <w:rPr>
          <w:rFonts w:asciiTheme="minorBidi" w:hAnsiTheme="minorBidi" w:cstheme="minorBidi"/>
          <w:sz w:val="24"/>
          <w:szCs w:val="24"/>
        </w:rPr>
        <w:t>ina</w:t>
      </w:r>
      <w:r w:rsidRPr="00F57BDE">
        <w:rPr>
          <w:rFonts w:asciiTheme="minorBidi" w:hAnsiTheme="minorBidi" w:cstheme="minorBidi"/>
          <w:sz w:val="24"/>
          <w:szCs w:val="24"/>
        </w:rPr>
        <w:t>de</w:t>
      </w:r>
      <w:r w:rsidR="006B3D9A">
        <w:rPr>
          <w:rFonts w:asciiTheme="minorBidi" w:hAnsiTheme="minorBidi" w:cstheme="minorBidi"/>
          <w:sz w:val="24"/>
          <w:szCs w:val="24"/>
        </w:rPr>
        <w:t>quate</w:t>
      </w:r>
      <w:r w:rsidRPr="00F57BDE">
        <w:rPr>
          <w:rFonts w:asciiTheme="minorBidi" w:hAnsiTheme="minorBidi" w:cstheme="minorBidi"/>
          <w:sz w:val="24"/>
          <w:szCs w:val="24"/>
        </w:rPr>
        <w:t xml:space="preserve"> in reaching morality, but it is also </w:t>
      </w:r>
      <w:r w:rsidR="006B3D9A">
        <w:rPr>
          <w:rFonts w:asciiTheme="minorBidi" w:hAnsiTheme="minorBidi" w:cstheme="minorBidi"/>
          <w:sz w:val="24"/>
          <w:szCs w:val="24"/>
        </w:rPr>
        <w:t>sometimes defective</w:t>
      </w:r>
      <w:r w:rsidRPr="00F57BDE">
        <w:rPr>
          <w:rFonts w:asciiTheme="minorBidi" w:hAnsiTheme="minorBidi" w:cstheme="minorBidi"/>
          <w:sz w:val="24"/>
          <w:szCs w:val="24"/>
        </w:rPr>
        <w:t>.  As “natural” as natural morality is, it is</w:t>
      </w:r>
      <w:r w:rsidR="006B3D9A">
        <w:rPr>
          <w:rFonts w:asciiTheme="minorBidi" w:hAnsiTheme="minorBidi" w:cstheme="minorBidi"/>
          <w:sz w:val="24"/>
          <w:szCs w:val="24"/>
        </w:rPr>
        <w:t xml:space="preserve"> also subject to re-examination</w:t>
      </w:r>
      <w:r w:rsidRPr="00F57BDE">
        <w:rPr>
          <w:rFonts w:asciiTheme="minorBidi" w:hAnsiTheme="minorBidi" w:cstheme="minorBidi"/>
          <w:sz w:val="24"/>
          <w:szCs w:val="24"/>
        </w:rPr>
        <w:t xml:space="preserve"> and change.  </w:t>
      </w:r>
    </w:p>
    <w:p w:rsidR="00CF0A35" w:rsidRPr="00F57BDE" w:rsidRDefault="00CF0A35" w:rsidP="00F57BDE">
      <w:pPr>
        <w:pStyle w:val="NoSpacing"/>
        <w:jc w:val="both"/>
        <w:rPr>
          <w:rFonts w:asciiTheme="minorBidi" w:hAnsiTheme="minorBidi" w:cstheme="minorBidi"/>
          <w:sz w:val="24"/>
          <w:szCs w:val="24"/>
        </w:rPr>
      </w:pPr>
    </w:p>
    <w:p w:rsidR="00CF0A35" w:rsidRPr="00116BF9" w:rsidRDefault="006B3D9A" w:rsidP="006B3D9A">
      <w:pPr>
        <w:pStyle w:val="NoSpacing"/>
        <w:jc w:val="both"/>
        <w:rPr>
          <w:rFonts w:asciiTheme="minorBidi" w:hAnsiTheme="minorBidi" w:cstheme="minorBidi"/>
          <w:i/>
          <w:iCs/>
          <w:sz w:val="24"/>
          <w:szCs w:val="24"/>
        </w:rPr>
      </w:pPr>
      <w:r>
        <w:rPr>
          <w:rFonts w:asciiTheme="minorBidi" w:hAnsiTheme="minorBidi" w:cstheme="minorBidi"/>
          <w:i/>
          <w:iCs/>
          <w:sz w:val="24"/>
          <w:szCs w:val="24"/>
        </w:rPr>
        <w:t>Reason is</w:t>
      </w:r>
      <w:r w:rsidR="00CF0A35" w:rsidRPr="00116BF9">
        <w:rPr>
          <w:rFonts w:asciiTheme="minorBidi" w:hAnsiTheme="minorBidi" w:cstheme="minorBidi"/>
          <w:i/>
          <w:iCs/>
          <w:sz w:val="24"/>
          <w:szCs w:val="24"/>
        </w:rPr>
        <w:t xml:space="preserve">n’t </w:t>
      </w:r>
      <w:r>
        <w:rPr>
          <w:rFonts w:asciiTheme="minorBidi" w:hAnsiTheme="minorBidi" w:cstheme="minorBidi"/>
          <w:i/>
          <w:iCs/>
          <w:sz w:val="24"/>
          <w:szCs w:val="24"/>
        </w:rPr>
        <w:t>s</w:t>
      </w:r>
      <w:r w:rsidR="00C23810" w:rsidRPr="00116BF9">
        <w:rPr>
          <w:rFonts w:asciiTheme="minorBidi" w:hAnsiTheme="minorBidi" w:cstheme="minorBidi"/>
          <w:i/>
          <w:iCs/>
          <w:sz w:val="24"/>
          <w:szCs w:val="24"/>
        </w:rPr>
        <w:t>ufficiently</w:t>
      </w:r>
      <w:r>
        <w:rPr>
          <w:rFonts w:asciiTheme="minorBidi" w:hAnsiTheme="minorBidi" w:cstheme="minorBidi"/>
          <w:i/>
          <w:iCs/>
          <w:sz w:val="24"/>
          <w:szCs w:val="24"/>
        </w:rPr>
        <w:t xml:space="preserve"> binding.</w:t>
      </w:r>
    </w:p>
    <w:p w:rsidR="00CF0A35" w:rsidRPr="00F57BDE" w:rsidRDefault="00CF0A35" w:rsidP="00F57BDE">
      <w:pPr>
        <w:pStyle w:val="NoSpacing"/>
        <w:jc w:val="both"/>
        <w:rPr>
          <w:rFonts w:asciiTheme="minorBidi" w:hAnsiTheme="minorBidi" w:cstheme="minorBidi"/>
          <w:i/>
          <w:iCs/>
          <w:sz w:val="24"/>
          <w:szCs w:val="24"/>
        </w:rPr>
      </w:pPr>
    </w:p>
    <w:p w:rsidR="00CF0A35" w:rsidRPr="00F57BDE" w:rsidRDefault="006B3D9A" w:rsidP="006B3D9A">
      <w:pPr>
        <w:pStyle w:val="NoSpacing"/>
        <w:ind w:firstLine="720"/>
        <w:jc w:val="both"/>
        <w:rPr>
          <w:rFonts w:asciiTheme="minorBidi" w:hAnsiTheme="minorBidi" w:cstheme="minorBidi"/>
          <w:sz w:val="24"/>
          <w:szCs w:val="24"/>
        </w:rPr>
      </w:pPr>
      <w:r>
        <w:rPr>
          <w:rFonts w:asciiTheme="minorBidi" w:hAnsiTheme="minorBidi" w:cstheme="minorBidi"/>
          <w:sz w:val="24"/>
          <w:szCs w:val="24"/>
        </w:rPr>
        <w:t>Plato claims</w:t>
      </w:r>
      <w:r w:rsidR="00CF0A35" w:rsidRPr="00F57BDE">
        <w:rPr>
          <w:rFonts w:asciiTheme="minorBidi" w:hAnsiTheme="minorBidi" w:cstheme="minorBidi"/>
          <w:sz w:val="24"/>
          <w:szCs w:val="24"/>
        </w:rPr>
        <w:t xml:space="preserve"> that if a person understands proper behavior through logi</w:t>
      </w:r>
      <w:r>
        <w:rPr>
          <w:rFonts w:asciiTheme="minorBidi" w:hAnsiTheme="minorBidi" w:cstheme="minorBidi"/>
          <w:sz w:val="24"/>
          <w:szCs w:val="24"/>
        </w:rPr>
        <w:t xml:space="preserve">c, there is no need to command </w:t>
      </w:r>
      <w:r w:rsidR="00CF0A35" w:rsidRPr="00F57BDE">
        <w:rPr>
          <w:rFonts w:asciiTheme="minorBidi" w:hAnsiTheme="minorBidi" w:cstheme="minorBidi"/>
          <w:sz w:val="24"/>
          <w:szCs w:val="24"/>
        </w:rPr>
        <w:t>t</w:t>
      </w:r>
      <w:r>
        <w:rPr>
          <w:rFonts w:asciiTheme="minorBidi" w:hAnsiTheme="minorBidi" w:cstheme="minorBidi"/>
          <w:sz w:val="24"/>
          <w:szCs w:val="24"/>
        </w:rPr>
        <w:t>hat person</w:t>
      </w:r>
      <w:r w:rsidR="00CF0A35" w:rsidRPr="00F57BDE">
        <w:rPr>
          <w:rFonts w:asciiTheme="minorBidi" w:hAnsiTheme="minorBidi" w:cstheme="minorBidi"/>
          <w:sz w:val="24"/>
          <w:szCs w:val="24"/>
        </w:rPr>
        <w:t>.</w:t>
      </w:r>
      <w:r>
        <w:rPr>
          <w:rFonts w:asciiTheme="minorBidi" w:hAnsiTheme="minorBidi" w:cstheme="minorBidi"/>
          <w:sz w:val="24"/>
          <w:szCs w:val="24"/>
        </w:rPr>
        <w:t xml:space="preserve"> </w:t>
      </w:r>
      <w:r w:rsidR="00CF0A35" w:rsidRPr="00F57BDE">
        <w:rPr>
          <w:rFonts w:asciiTheme="minorBidi" w:hAnsiTheme="minorBidi" w:cstheme="minorBidi"/>
          <w:sz w:val="24"/>
          <w:szCs w:val="24"/>
        </w:rPr>
        <w:t xml:space="preserve"> </w:t>
      </w:r>
      <w:r>
        <w:rPr>
          <w:rFonts w:asciiTheme="minorBidi" w:hAnsiTheme="minorBidi" w:cstheme="minorBidi"/>
          <w:sz w:val="24"/>
          <w:szCs w:val="24"/>
        </w:rPr>
        <w:t>L</w:t>
      </w:r>
      <w:r w:rsidR="00CF0A35" w:rsidRPr="00F57BDE">
        <w:rPr>
          <w:rFonts w:asciiTheme="minorBidi" w:hAnsiTheme="minorBidi" w:cstheme="minorBidi"/>
          <w:sz w:val="24"/>
          <w:szCs w:val="24"/>
        </w:rPr>
        <w:t>ogic becomes o</w:t>
      </w:r>
      <w:r>
        <w:rPr>
          <w:rFonts w:asciiTheme="minorBidi" w:hAnsiTheme="minorBidi" w:cstheme="minorBidi"/>
          <w:sz w:val="24"/>
          <w:szCs w:val="24"/>
        </w:rPr>
        <w:t>ne’s</w:t>
      </w:r>
      <w:r w:rsidR="00CF0A35" w:rsidRPr="00F57BDE">
        <w:rPr>
          <w:rFonts w:asciiTheme="minorBidi" w:hAnsiTheme="minorBidi" w:cstheme="minorBidi"/>
          <w:sz w:val="24"/>
          <w:szCs w:val="24"/>
        </w:rPr>
        <w:t xml:space="preserve"> religious requirement. </w:t>
      </w:r>
      <w:r>
        <w:rPr>
          <w:rFonts w:asciiTheme="minorBidi" w:hAnsiTheme="minorBidi" w:cstheme="minorBidi"/>
          <w:sz w:val="24"/>
          <w:szCs w:val="24"/>
        </w:rPr>
        <w:t xml:space="preserve"> Aristotle says</w:t>
      </w:r>
      <w:r w:rsidR="00CF0A35" w:rsidRPr="00F57BDE">
        <w:rPr>
          <w:rFonts w:asciiTheme="minorBidi" w:hAnsiTheme="minorBidi" w:cstheme="minorBidi"/>
          <w:sz w:val="24"/>
          <w:szCs w:val="24"/>
        </w:rPr>
        <w:t xml:space="preserve"> that pure reason still is</w:t>
      </w:r>
      <w:r>
        <w:rPr>
          <w:rFonts w:asciiTheme="minorBidi" w:hAnsiTheme="minorBidi" w:cstheme="minorBidi"/>
          <w:sz w:val="24"/>
          <w:szCs w:val="24"/>
        </w:rPr>
        <w:t xml:space="preserve"> no</w:t>
      </w:r>
      <w:r w:rsidR="00CF0A35" w:rsidRPr="00F57BDE">
        <w:rPr>
          <w:rFonts w:asciiTheme="minorBidi" w:hAnsiTheme="minorBidi" w:cstheme="minorBidi"/>
          <w:sz w:val="24"/>
          <w:szCs w:val="24"/>
        </w:rPr>
        <w:t xml:space="preserve">t enough to compel </w:t>
      </w:r>
      <w:r>
        <w:rPr>
          <w:rFonts w:asciiTheme="minorBidi" w:hAnsiTheme="minorBidi" w:cstheme="minorBidi"/>
          <w:sz w:val="24"/>
          <w:szCs w:val="24"/>
        </w:rPr>
        <w:t>one</w:t>
      </w:r>
      <w:r w:rsidR="00CF0A35" w:rsidRPr="00F57BDE">
        <w:rPr>
          <w:rFonts w:asciiTheme="minorBidi" w:hAnsiTheme="minorBidi" w:cstheme="minorBidi"/>
          <w:sz w:val="24"/>
          <w:szCs w:val="24"/>
        </w:rPr>
        <w:t xml:space="preserve"> to do something.  In fact, the breakdown of Platoni</w:t>
      </w:r>
      <w:r w:rsidR="00C23810">
        <w:rPr>
          <w:rFonts w:asciiTheme="minorBidi" w:hAnsiTheme="minorBidi" w:cstheme="minorBidi"/>
          <w:sz w:val="24"/>
          <w:szCs w:val="24"/>
        </w:rPr>
        <w:t>c</w:t>
      </w:r>
      <w:r w:rsidR="00CF0A35" w:rsidRPr="00F57BDE">
        <w:rPr>
          <w:rFonts w:asciiTheme="minorBidi" w:hAnsiTheme="minorBidi" w:cstheme="minorBidi"/>
          <w:sz w:val="24"/>
          <w:szCs w:val="24"/>
        </w:rPr>
        <w:t xml:space="preserve"> thought res</w:t>
      </w:r>
      <w:r>
        <w:rPr>
          <w:rFonts w:asciiTheme="minorBidi" w:hAnsiTheme="minorBidi" w:cstheme="minorBidi"/>
          <w:sz w:val="24"/>
          <w:szCs w:val="24"/>
        </w:rPr>
        <w:t>ults, in part, from</w:t>
      </w:r>
      <w:r w:rsidR="00CF0A35" w:rsidRPr="00F57BDE">
        <w:rPr>
          <w:rFonts w:asciiTheme="minorBidi" w:hAnsiTheme="minorBidi" w:cstheme="minorBidi"/>
          <w:sz w:val="24"/>
          <w:szCs w:val="24"/>
        </w:rPr>
        <w:t xml:space="preserve"> his feelings that intellect alone can breed behavior, and his detractors</w:t>
      </w:r>
      <w:r>
        <w:rPr>
          <w:rFonts w:asciiTheme="minorBidi" w:hAnsiTheme="minorBidi" w:cstheme="minorBidi"/>
          <w:sz w:val="24"/>
          <w:szCs w:val="24"/>
        </w:rPr>
        <w:t>’</w:t>
      </w:r>
      <w:r w:rsidR="00CF0A35" w:rsidRPr="00F57BDE">
        <w:rPr>
          <w:rFonts w:asciiTheme="minorBidi" w:hAnsiTheme="minorBidi" w:cstheme="minorBidi"/>
          <w:sz w:val="24"/>
          <w:szCs w:val="24"/>
        </w:rPr>
        <w:t xml:space="preserve"> witnessing that it could not</w:t>
      </w:r>
      <w:r>
        <w:rPr>
          <w:rFonts w:asciiTheme="minorBidi" w:hAnsiTheme="minorBidi" w:cstheme="minorBidi"/>
          <w:sz w:val="24"/>
          <w:szCs w:val="24"/>
        </w:rPr>
        <w:t>.</w:t>
      </w:r>
      <w:r w:rsidR="00CF0A35" w:rsidRPr="00F57BDE">
        <w:rPr>
          <w:rFonts w:asciiTheme="minorBidi" w:hAnsiTheme="minorBidi" w:cstheme="minorBidi"/>
          <w:sz w:val="24"/>
          <w:szCs w:val="24"/>
        </w:rPr>
        <w:t xml:space="preserve"> </w:t>
      </w:r>
      <w:r>
        <w:rPr>
          <w:rFonts w:asciiTheme="minorBidi" w:hAnsiTheme="minorBidi" w:cstheme="minorBidi"/>
          <w:sz w:val="24"/>
          <w:szCs w:val="24"/>
        </w:rPr>
        <w:t xml:space="preserve"> </w:t>
      </w:r>
      <w:r w:rsidR="00CF0A35" w:rsidRPr="00F57BDE">
        <w:rPr>
          <w:rFonts w:asciiTheme="minorBidi" w:hAnsiTheme="minorBidi" w:cstheme="minorBidi"/>
          <w:sz w:val="24"/>
          <w:szCs w:val="24"/>
        </w:rPr>
        <w:t>(See Berkowitz</w:t>
      </w:r>
      <w:r>
        <w:rPr>
          <w:rFonts w:asciiTheme="minorBidi" w:hAnsiTheme="minorBidi" w:cstheme="minorBidi"/>
          <w:sz w:val="24"/>
          <w:szCs w:val="24"/>
        </w:rPr>
        <w:t>,</w:t>
      </w:r>
      <w:r w:rsidR="00CF0A35" w:rsidRPr="00F57BDE">
        <w:rPr>
          <w:rFonts w:asciiTheme="minorBidi" w:hAnsiTheme="minorBidi" w:cstheme="minorBidi"/>
          <w:sz w:val="24"/>
          <w:szCs w:val="24"/>
        </w:rPr>
        <w:t xml:space="preserve"> </w:t>
      </w:r>
      <w:r>
        <w:rPr>
          <w:rFonts w:asciiTheme="minorBidi" w:hAnsiTheme="minorBidi" w:cstheme="minorBidi"/>
          <w:sz w:val="24"/>
          <w:szCs w:val="24"/>
        </w:rPr>
        <w:t>loc. cit</w:t>
      </w:r>
      <w:r w:rsidR="00CF0A35" w:rsidRPr="00F57BDE">
        <w:rPr>
          <w:rFonts w:asciiTheme="minorBidi" w:hAnsiTheme="minorBidi" w:cstheme="minorBidi"/>
          <w:sz w:val="24"/>
          <w:szCs w:val="24"/>
        </w:rPr>
        <w:t>.</w:t>
      </w:r>
      <w:r>
        <w:rPr>
          <w:rFonts w:asciiTheme="minorBidi" w:hAnsiTheme="minorBidi" w:cstheme="minorBidi"/>
          <w:sz w:val="24"/>
          <w:szCs w:val="24"/>
        </w:rPr>
        <w:t>)</w:t>
      </w:r>
    </w:p>
    <w:p w:rsidR="00CF0A35" w:rsidRPr="00F57BDE" w:rsidRDefault="00CF0A35" w:rsidP="00F57BDE">
      <w:pPr>
        <w:pStyle w:val="NoSpacing"/>
        <w:jc w:val="both"/>
        <w:rPr>
          <w:rFonts w:asciiTheme="minorBidi" w:hAnsiTheme="minorBidi" w:cstheme="minorBidi"/>
          <w:sz w:val="24"/>
          <w:szCs w:val="24"/>
        </w:rPr>
      </w:pPr>
    </w:p>
    <w:p w:rsidR="001B7BF6" w:rsidRPr="00F57BDE" w:rsidRDefault="006B3D9A" w:rsidP="006B3D9A">
      <w:pPr>
        <w:pStyle w:val="NoSpacing"/>
        <w:ind w:firstLine="720"/>
        <w:jc w:val="both"/>
        <w:rPr>
          <w:rFonts w:asciiTheme="minorBidi" w:hAnsiTheme="minorBidi" w:cstheme="minorBidi"/>
          <w:sz w:val="24"/>
          <w:szCs w:val="24"/>
        </w:rPr>
      </w:pPr>
      <w:r>
        <w:rPr>
          <w:rFonts w:asciiTheme="minorBidi" w:hAnsiTheme="minorBidi" w:cstheme="minorBidi"/>
          <w:sz w:val="24"/>
          <w:szCs w:val="24"/>
        </w:rPr>
        <w:t xml:space="preserve">We </w:t>
      </w:r>
      <w:r w:rsidR="00CF0A35" w:rsidRPr="00F57BDE">
        <w:rPr>
          <w:rFonts w:asciiTheme="minorBidi" w:hAnsiTheme="minorBidi" w:cstheme="minorBidi"/>
          <w:sz w:val="24"/>
          <w:szCs w:val="24"/>
        </w:rPr>
        <w:t>m</w:t>
      </w:r>
      <w:r>
        <w:rPr>
          <w:rFonts w:asciiTheme="minorBidi" w:hAnsiTheme="minorBidi" w:cstheme="minorBidi"/>
          <w:sz w:val="24"/>
          <w:szCs w:val="24"/>
        </w:rPr>
        <w:t>ay</w:t>
      </w:r>
      <w:r w:rsidR="00CF0A35" w:rsidRPr="00F57BDE">
        <w:rPr>
          <w:rFonts w:asciiTheme="minorBidi" w:hAnsiTheme="minorBidi" w:cstheme="minorBidi"/>
          <w:sz w:val="24"/>
          <w:szCs w:val="24"/>
        </w:rPr>
        <w:t xml:space="preserve"> wonder, though, why in fact reason does not sufficiently obligate</w:t>
      </w:r>
      <w:r>
        <w:rPr>
          <w:rFonts w:asciiTheme="minorBidi" w:hAnsiTheme="minorBidi" w:cstheme="minorBidi"/>
          <w:sz w:val="24"/>
          <w:szCs w:val="24"/>
        </w:rPr>
        <w:t xml:space="preserve"> one to act morally</w:t>
      </w:r>
      <w:r w:rsidR="00CF0A35" w:rsidRPr="00F57BDE">
        <w:rPr>
          <w:rFonts w:asciiTheme="minorBidi" w:hAnsiTheme="minorBidi" w:cstheme="minorBidi"/>
          <w:sz w:val="24"/>
          <w:szCs w:val="24"/>
        </w:rPr>
        <w:t xml:space="preserve">.  If man does have a </w:t>
      </w:r>
      <w:r w:rsidR="00E70B85">
        <w:rPr>
          <w:rFonts w:asciiTheme="minorBidi" w:hAnsiTheme="minorBidi" w:cstheme="minorBidi"/>
          <w:sz w:val="24"/>
          <w:szCs w:val="24"/>
        </w:rPr>
        <w:t>divine</w:t>
      </w:r>
      <w:r w:rsidR="00CF0A35" w:rsidRPr="00F57BDE">
        <w:rPr>
          <w:rFonts w:asciiTheme="minorBidi" w:hAnsiTheme="minorBidi" w:cstheme="minorBidi"/>
          <w:sz w:val="24"/>
          <w:szCs w:val="24"/>
        </w:rPr>
        <w:t xml:space="preserve"> inner urge to do right, what holds him back?  </w:t>
      </w:r>
    </w:p>
    <w:p w:rsidR="001B7BF6" w:rsidRPr="00F57BDE" w:rsidRDefault="001B7BF6" w:rsidP="00F57BDE">
      <w:pPr>
        <w:pStyle w:val="NoSpacing"/>
        <w:ind w:firstLine="720"/>
        <w:jc w:val="both"/>
        <w:rPr>
          <w:rFonts w:asciiTheme="minorBidi" w:hAnsiTheme="minorBidi" w:cstheme="minorBidi"/>
          <w:sz w:val="24"/>
          <w:szCs w:val="24"/>
        </w:rPr>
      </w:pPr>
    </w:p>
    <w:p w:rsidR="001B7BF6" w:rsidRPr="00F57BDE" w:rsidRDefault="001B7BF6" w:rsidP="00285DF4">
      <w:pPr>
        <w:pStyle w:val="NoSpacing"/>
        <w:ind w:firstLine="720"/>
        <w:jc w:val="both"/>
        <w:rPr>
          <w:rFonts w:asciiTheme="minorBidi" w:hAnsiTheme="minorBidi" w:cstheme="minorBidi"/>
          <w:sz w:val="24"/>
          <w:szCs w:val="24"/>
        </w:rPr>
      </w:pPr>
      <w:r w:rsidRPr="00F57BDE">
        <w:rPr>
          <w:rFonts w:asciiTheme="minorBidi" w:hAnsiTheme="minorBidi" w:cstheme="minorBidi"/>
          <w:sz w:val="24"/>
          <w:szCs w:val="24"/>
        </w:rPr>
        <w:t xml:space="preserve">Simply stated, </w:t>
      </w:r>
      <w:r w:rsidR="00285DF4">
        <w:rPr>
          <w:rFonts w:asciiTheme="minorBidi" w:hAnsiTheme="minorBidi" w:cstheme="minorBidi"/>
          <w:sz w:val="24"/>
          <w:szCs w:val="24"/>
        </w:rPr>
        <w:t>one</w:t>
      </w:r>
      <w:r w:rsidRPr="00F57BDE">
        <w:rPr>
          <w:rFonts w:asciiTheme="minorBidi" w:hAnsiTheme="minorBidi" w:cstheme="minorBidi"/>
          <w:sz w:val="24"/>
          <w:szCs w:val="24"/>
        </w:rPr>
        <w:t xml:space="preserve"> often know</w:t>
      </w:r>
      <w:r w:rsidR="00285DF4">
        <w:rPr>
          <w:rFonts w:asciiTheme="minorBidi" w:hAnsiTheme="minorBidi" w:cstheme="minorBidi"/>
          <w:sz w:val="24"/>
          <w:szCs w:val="24"/>
        </w:rPr>
        <w:t>s</w:t>
      </w:r>
      <w:r w:rsidRPr="00F57BDE">
        <w:rPr>
          <w:rFonts w:asciiTheme="minorBidi" w:hAnsiTheme="minorBidi" w:cstheme="minorBidi"/>
          <w:sz w:val="24"/>
          <w:szCs w:val="24"/>
        </w:rPr>
        <w:t xml:space="preserve"> the right thing to do, but difficult circumstances or pure laziness hold </w:t>
      </w:r>
      <w:r w:rsidR="00285DF4">
        <w:rPr>
          <w:rFonts w:asciiTheme="minorBidi" w:hAnsiTheme="minorBidi" w:cstheme="minorBidi"/>
          <w:sz w:val="24"/>
          <w:szCs w:val="24"/>
        </w:rPr>
        <w:t>one</w:t>
      </w:r>
      <w:r w:rsidRPr="00F57BDE">
        <w:rPr>
          <w:rFonts w:asciiTheme="minorBidi" w:hAnsiTheme="minorBidi" w:cstheme="minorBidi"/>
          <w:sz w:val="24"/>
          <w:szCs w:val="24"/>
        </w:rPr>
        <w:t xml:space="preserve"> back.  Without a binding command, man may opt to violate his own morals, just because he is too tired to act properly.</w:t>
      </w:r>
    </w:p>
    <w:p w:rsidR="001B7BF6" w:rsidRPr="00F57BDE" w:rsidRDefault="001B7BF6" w:rsidP="00F57BDE">
      <w:pPr>
        <w:pStyle w:val="NoSpacing"/>
        <w:ind w:firstLine="720"/>
        <w:jc w:val="both"/>
        <w:rPr>
          <w:rFonts w:asciiTheme="minorBidi" w:hAnsiTheme="minorBidi" w:cstheme="minorBidi"/>
          <w:sz w:val="24"/>
          <w:szCs w:val="24"/>
        </w:rPr>
      </w:pPr>
    </w:p>
    <w:p w:rsidR="00CF0A35" w:rsidRPr="00F57BDE" w:rsidRDefault="00285DF4" w:rsidP="00285DF4">
      <w:pPr>
        <w:pStyle w:val="NoSpacing"/>
        <w:ind w:firstLine="720"/>
        <w:jc w:val="both"/>
        <w:rPr>
          <w:rFonts w:asciiTheme="minorBidi" w:hAnsiTheme="minorBidi" w:cstheme="minorBidi"/>
          <w:sz w:val="24"/>
          <w:szCs w:val="24"/>
        </w:rPr>
      </w:pPr>
      <w:r>
        <w:rPr>
          <w:rFonts w:asciiTheme="minorBidi" w:hAnsiTheme="minorBidi" w:cstheme="minorBidi"/>
          <w:sz w:val="24"/>
          <w:szCs w:val="24"/>
        </w:rPr>
        <w:t>However, t</w:t>
      </w:r>
      <w:r w:rsidR="001B7BF6" w:rsidRPr="00F57BDE">
        <w:rPr>
          <w:rFonts w:asciiTheme="minorBidi" w:hAnsiTheme="minorBidi" w:cstheme="minorBidi"/>
          <w:sz w:val="24"/>
          <w:szCs w:val="24"/>
        </w:rPr>
        <w:t>he human mind is very sophisticat</w:t>
      </w:r>
      <w:r>
        <w:rPr>
          <w:rFonts w:asciiTheme="minorBidi" w:hAnsiTheme="minorBidi" w:cstheme="minorBidi"/>
          <w:sz w:val="24"/>
          <w:szCs w:val="24"/>
        </w:rPr>
        <w:t>ed, sometimes using its powers</w:t>
      </w:r>
      <w:r w:rsidR="001B7BF6" w:rsidRPr="00F57BDE">
        <w:rPr>
          <w:rFonts w:asciiTheme="minorBidi" w:hAnsiTheme="minorBidi" w:cstheme="minorBidi"/>
          <w:sz w:val="24"/>
          <w:szCs w:val="24"/>
        </w:rPr>
        <w:t xml:space="preserve"> to convince one that </w:t>
      </w:r>
      <w:r>
        <w:rPr>
          <w:rFonts w:asciiTheme="minorBidi" w:hAnsiTheme="minorBidi" w:cstheme="minorBidi"/>
          <w:sz w:val="24"/>
          <w:szCs w:val="24"/>
        </w:rPr>
        <w:t>given acti</w:t>
      </w:r>
      <w:r w:rsidR="001B7BF6" w:rsidRPr="00F57BDE">
        <w:rPr>
          <w:rFonts w:asciiTheme="minorBidi" w:hAnsiTheme="minorBidi" w:cstheme="minorBidi"/>
          <w:sz w:val="24"/>
          <w:szCs w:val="24"/>
        </w:rPr>
        <w:t xml:space="preserve">ons are in fact proper.  Instead of allowing </w:t>
      </w:r>
      <w:r>
        <w:rPr>
          <w:rFonts w:asciiTheme="minorBidi" w:hAnsiTheme="minorBidi" w:cstheme="minorBidi"/>
          <w:sz w:val="24"/>
          <w:szCs w:val="24"/>
        </w:rPr>
        <w:t xml:space="preserve">one to feel </w:t>
      </w:r>
      <w:r w:rsidR="001B7BF6" w:rsidRPr="00F57BDE">
        <w:rPr>
          <w:rFonts w:asciiTheme="minorBidi" w:hAnsiTheme="minorBidi" w:cstheme="minorBidi"/>
          <w:sz w:val="24"/>
          <w:szCs w:val="24"/>
        </w:rPr>
        <w:t xml:space="preserve">guilt </w:t>
      </w:r>
      <w:r>
        <w:rPr>
          <w:rFonts w:asciiTheme="minorBidi" w:hAnsiTheme="minorBidi" w:cstheme="minorBidi"/>
          <w:sz w:val="24"/>
          <w:szCs w:val="24"/>
        </w:rPr>
        <w:t>over</w:t>
      </w:r>
      <w:r w:rsidR="001B7BF6" w:rsidRPr="00F57BDE">
        <w:rPr>
          <w:rFonts w:asciiTheme="minorBidi" w:hAnsiTheme="minorBidi" w:cstheme="minorBidi"/>
          <w:sz w:val="24"/>
          <w:szCs w:val="24"/>
        </w:rPr>
        <w:t xml:space="preserve"> opting for easy, immoral behavior</w:t>
      </w:r>
      <w:r w:rsidR="00CF0A35" w:rsidRPr="00F57BDE">
        <w:rPr>
          <w:rFonts w:asciiTheme="minorBidi" w:hAnsiTheme="minorBidi" w:cstheme="minorBidi"/>
          <w:sz w:val="24"/>
          <w:szCs w:val="24"/>
        </w:rPr>
        <w:t>, the mind has the power to rationalize</w:t>
      </w:r>
      <w:r>
        <w:rPr>
          <w:rFonts w:asciiTheme="minorBidi" w:hAnsiTheme="minorBidi" w:cstheme="minorBidi"/>
          <w:sz w:val="24"/>
          <w:szCs w:val="24"/>
        </w:rPr>
        <w:t xml:space="preserve">, allowing one to choose whatever </w:t>
      </w:r>
      <w:r w:rsidR="00CF0A35" w:rsidRPr="00F57BDE">
        <w:rPr>
          <w:rFonts w:asciiTheme="minorBidi" w:hAnsiTheme="minorBidi" w:cstheme="minorBidi"/>
          <w:sz w:val="24"/>
          <w:szCs w:val="24"/>
        </w:rPr>
        <w:t>feels correct.  One might refer to this as the power of bribery.  The verse (</w:t>
      </w:r>
      <w:r w:rsidR="00CF0A35" w:rsidRPr="00F57BDE">
        <w:rPr>
          <w:rFonts w:asciiTheme="minorBidi" w:hAnsiTheme="minorBidi" w:cstheme="minorBidi"/>
          <w:i/>
          <w:iCs/>
          <w:sz w:val="24"/>
          <w:szCs w:val="24"/>
        </w:rPr>
        <w:t xml:space="preserve">Shemot </w:t>
      </w:r>
      <w:r w:rsidR="00CF0A35" w:rsidRPr="00F57BDE">
        <w:rPr>
          <w:rFonts w:asciiTheme="minorBidi" w:hAnsiTheme="minorBidi" w:cstheme="minorBidi"/>
          <w:sz w:val="24"/>
          <w:szCs w:val="24"/>
        </w:rPr>
        <w:t xml:space="preserve">23:8) states that a judge is forbidden to take even the smallest amount of money from a party to a case he is presiding over: “Do not take a bribe, for the bribe will blind those who see and corrupt </w:t>
      </w:r>
      <w:r>
        <w:rPr>
          <w:rFonts w:asciiTheme="minorBidi" w:hAnsiTheme="minorBidi" w:cstheme="minorBidi"/>
          <w:sz w:val="24"/>
          <w:szCs w:val="24"/>
        </w:rPr>
        <w:t xml:space="preserve">the </w:t>
      </w:r>
      <w:r w:rsidR="00CF0A35" w:rsidRPr="00F57BDE">
        <w:rPr>
          <w:rFonts w:asciiTheme="minorBidi" w:hAnsiTheme="minorBidi" w:cstheme="minorBidi"/>
          <w:sz w:val="24"/>
          <w:szCs w:val="24"/>
        </w:rPr>
        <w:t xml:space="preserve">words </w:t>
      </w:r>
      <w:r>
        <w:rPr>
          <w:rFonts w:asciiTheme="minorBidi" w:hAnsiTheme="minorBidi" w:cstheme="minorBidi"/>
          <w:sz w:val="24"/>
          <w:szCs w:val="24"/>
        </w:rPr>
        <w:t>of the righteous</w:t>
      </w:r>
      <w:r w:rsidR="00CF0A35" w:rsidRPr="00F57BDE">
        <w:rPr>
          <w:rFonts w:asciiTheme="minorBidi" w:hAnsiTheme="minorBidi" w:cstheme="minorBidi"/>
          <w:sz w:val="24"/>
          <w:szCs w:val="24"/>
        </w:rPr>
        <w:t>.”  Despite the fact that the judge is an educated expert in his field, the Torah is worried that he might</w:t>
      </w:r>
      <w:r>
        <w:rPr>
          <w:rFonts w:asciiTheme="minorBidi" w:hAnsiTheme="minorBidi" w:cstheme="minorBidi"/>
          <w:sz w:val="24"/>
          <w:szCs w:val="24"/>
        </w:rPr>
        <w:t xml:space="preserve"> — </w:t>
      </w:r>
      <w:r w:rsidR="00CF0A35" w:rsidRPr="00F57BDE">
        <w:rPr>
          <w:rFonts w:asciiTheme="minorBidi" w:hAnsiTheme="minorBidi" w:cstheme="minorBidi"/>
          <w:sz w:val="24"/>
          <w:szCs w:val="24"/>
        </w:rPr>
        <w:t xml:space="preserve">even </w:t>
      </w:r>
      <w:r>
        <w:rPr>
          <w:rFonts w:asciiTheme="minorBidi" w:hAnsiTheme="minorBidi" w:cstheme="minorBidi"/>
          <w:sz w:val="24"/>
          <w:szCs w:val="24"/>
        </w:rPr>
        <w:t xml:space="preserve">inadvertently — </w:t>
      </w:r>
      <w:r w:rsidR="00CF0A35" w:rsidRPr="00F57BDE">
        <w:rPr>
          <w:rFonts w:asciiTheme="minorBidi" w:hAnsiTheme="minorBidi" w:cstheme="minorBidi"/>
          <w:sz w:val="24"/>
          <w:szCs w:val="24"/>
        </w:rPr>
        <w:t xml:space="preserve">lose his proper sense of judgment.  Sometimes, </w:t>
      </w:r>
      <w:r>
        <w:rPr>
          <w:rFonts w:asciiTheme="minorBidi" w:hAnsiTheme="minorBidi" w:cstheme="minorBidi"/>
          <w:sz w:val="24"/>
          <w:szCs w:val="24"/>
        </w:rPr>
        <w:t>man</w:t>
      </w:r>
      <w:r w:rsidR="00CF0A35" w:rsidRPr="00F57BDE">
        <w:rPr>
          <w:rFonts w:asciiTheme="minorBidi" w:hAnsiTheme="minorBidi" w:cstheme="minorBidi"/>
          <w:sz w:val="24"/>
          <w:szCs w:val="24"/>
        </w:rPr>
        <w:t xml:space="preserve"> can convince himself that something is proper, when his moral sense rationally knows the opposite.  This is often </w:t>
      </w:r>
      <w:r>
        <w:rPr>
          <w:rFonts w:asciiTheme="minorBidi" w:hAnsiTheme="minorBidi" w:cstheme="minorBidi"/>
          <w:sz w:val="24"/>
          <w:szCs w:val="24"/>
        </w:rPr>
        <w:t xml:space="preserve">expressed in cognitive dissonance: an </w:t>
      </w:r>
      <w:r w:rsidR="00CF0A35" w:rsidRPr="00F57BDE">
        <w:rPr>
          <w:rFonts w:asciiTheme="minorBidi" w:hAnsiTheme="minorBidi" w:cstheme="minorBidi"/>
          <w:sz w:val="24"/>
          <w:szCs w:val="24"/>
        </w:rPr>
        <w:t xml:space="preserve">individual </w:t>
      </w:r>
      <w:r>
        <w:rPr>
          <w:rFonts w:asciiTheme="minorBidi" w:hAnsiTheme="minorBidi" w:cstheme="minorBidi"/>
          <w:sz w:val="24"/>
          <w:szCs w:val="24"/>
        </w:rPr>
        <w:t xml:space="preserve">may </w:t>
      </w:r>
      <w:r>
        <w:rPr>
          <w:rFonts w:asciiTheme="minorBidi" w:hAnsiTheme="minorBidi" w:cstheme="minorBidi"/>
          <w:sz w:val="24"/>
          <w:szCs w:val="24"/>
        </w:rPr>
        <w:lastRenderedPageBreak/>
        <w:t>know that an action is wrong or harmful, and yet he may feel compelled to do exactly that</w:t>
      </w:r>
      <w:r w:rsidR="00CF0A35" w:rsidRPr="00F57BDE">
        <w:rPr>
          <w:rFonts w:asciiTheme="minorBidi" w:hAnsiTheme="minorBidi" w:cstheme="minorBidi"/>
          <w:sz w:val="24"/>
          <w:szCs w:val="24"/>
        </w:rPr>
        <w:t>.  As the famous ethicist Bertrand Russell exemplified in his life and expressed openly, knowledge of ethics does</w:t>
      </w:r>
      <w:r>
        <w:rPr>
          <w:rFonts w:asciiTheme="minorBidi" w:hAnsiTheme="minorBidi" w:cstheme="minorBidi"/>
          <w:sz w:val="24"/>
          <w:szCs w:val="24"/>
        </w:rPr>
        <w:t xml:space="preserve"> no</w:t>
      </w:r>
      <w:r w:rsidR="00CF0A35" w:rsidRPr="00F57BDE">
        <w:rPr>
          <w:rFonts w:asciiTheme="minorBidi" w:hAnsiTheme="minorBidi" w:cstheme="minorBidi"/>
          <w:sz w:val="24"/>
          <w:szCs w:val="24"/>
        </w:rPr>
        <w:t xml:space="preserve">t transform someone into an ethical being.  However, a </w:t>
      </w:r>
      <w:r w:rsidR="00E70B85">
        <w:rPr>
          <w:rFonts w:asciiTheme="minorBidi" w:hAnsiTheme="minorBidi" w:cstheme="minorBidi"/>
          <w:sz w:val="24"/>
          <w:szCs w:val="24"/>
        </w:rPr>
        <w:t>divine</w:t>
      </w:r>
      <w:r w:rsidR="00CF0A35" w:rsidRPr="00F57BDE">
        <w:rPr>
          <w:rFonts w:asciiTheme="minorBidi" w:hAnsiTheme="minorBidi" w:cstheme="minorBidi"/>
          <w:sz w:val="24"/>
          <w:szCs w:val="24"/>
        </w:rPr>
        <w:t xml:space="preserve"> command acts as the bottom l</w:t>
      </w:r>
      <w:r>
        <w:rPr>
          <w:rFonts w:asciiTheme="minorBidi" w:hAnsiTheme="minorBidi" w:cstheme="minorBidi"/>
          <w:sz w:val="24"/>
          <w:szCs w:val="24"/>
        </w:rPr>
        <w:t>ine, preventing the rationalization</w:t>
      </w:r>
      <w:r w:rsidR="00CF0A35" w:rsidRPr="00F57BDE">
        <w:rPr>
          <w:rFonts w:asciiTheme="minorBidi" w:hAnsiTheme="minorBidi" w:cstheme="minorBidi"/>
          <w:sz w:val="24"/>
          <w:szCs w:val="24"/>
        </w:rPr>
        <w:t xml:space="preserve"> </w:t>
      </w:r>
      <w:r>
        <w:rPr>
          <w:rFonts w:asciiTheme="minorBidi" w:hAnsiTheme="minorBidi" w:cstheme="minorBidi"/>
          <w:sz w:val="24"/>
          <w:szCs w:val="24"/>
        </w:rPr>
        <w:t>which would otherwise permit the action</w:t>
      </w:r>
      <w:r w:rsidR="00CF0A35" w:rsidRPr="00F57BDE">
        <w:rPr>
          <w:rFonts w:asciiTheme="minorBidi" w:hAnsiTheme="minorBidi" w:cstheme="minorBidi"/>
          <w:sz w:val="24"/>
          <w:szCs w:val="24"/>
        </w:rPr>
        <w:t xml:space="preserve"> which</w:t>
      </w:r>
      <w:r>
        <w:rPr>
          <w:rFonts w:asciiTheme="minorBidi" w:hAnsiTheme="minorBidi" w:cstheme="minorBidi"/>
          <w:sz w:val="24"/>
          <w:szCs w:val="24"/>
        </w:rPr>
        <w:t>,</w:t>
      </w:r>
      <w:r w:rsidR="00CF0A35" w:rsidRPr="00F57BDE">
        <w:rPr>
          <w:rFonts w:asciiTheme="minorBidi" w:hAnsiTheme="minorBidi" w:cstheme="minorBidi"/>
          <w:sz w:val="24"/>
          <w:szCs w:val="24"/>
        </w:rPr>
        <w:t xml:space="preserve"> deep inside</w:t>
      </w:r>
      <w:r>
        <w:rPr>
          <w:rFonts w:asciiTheme="minorBidi" w:hAnsiTheme="minorBidi" w:cstheme="minorBidi"/>
          <w:sz w:val="24"/>
          <w:szCs w:val="24"/>
        </w:rPr>
        <w:t>,</w:t>
      </w:r>
      <w:r w:rsidR="00CF0A35" w:rsidRPr="00F57BDE">
        <w:rPr>
          <w:rFonts w:asciiTheme="minorBidi" w:hAnsiTheme="minorBidi" w:cstheme="minorBidi"/>
          <w:sz w:val="24"/>
          <w:szCs w:val="24"/>
        </w:rPr>
        <w:t xml:space="preserve"> one knows is improper.</w:t>
      </w:r>
    </w:p>
    <w:p w:rsidR="00CF0A35" w:rsidRPr="00F57BDE" w:rsidRDefault="00CF0A35" w:rsidP="00F57BDE">
      <w:pPr>
        <w:pStyle w:val="NoSpacing"/>
        <w:jc w:val="both"/>
        <w:rPr>
          <w:rFonts w:asciiTheme="minorBidi" w:hAnsiTheme="minorBidi" w:cstheme="minorBidi"/>
          <w:i/>
          <w:iCs/>
          <w:sz w:val="24"/>
          <w:szCs w:val="24"/>
        </w:rPr>
      </w:pPr>
    </w:p>
    <w:p w:rsidR="00CF0A35" w:rsidRPr="00F57BDE" w:rsidRDefault="00CF0A35" w:rsidP="00A2750E">
      <w:pPr>
        <w:pStyle w:val="NoSpacing"/>
        <w:ind w:firstLine="720"/>
        <w:jc w:val="both"/>
        <w:rPr>
          <w:rFonts w:asciiTheme="minorBidi" w:hAnsiTheme="minorBidi" w:cstheme="minorBidi"/>
          <w:sz w:val="24"/>
          <w:szCs w:val="24"/>
          <w:rtl/>
        </w:rPr>
      </w:pPr>
      <w:r w:rsidRPr="00F57BDE">
        <w:rPr>
          <w:rFonts w:asciiTheme="minorBidi" w:hAnsiTheme="minorBidi" w:cstheme="minorBidi"/>
          <w:sz w:val="24"/>
          <w:szCs w:val="24"/>
        </w:rPr>
        <w:t>Additionally, the Torah</w:t>
      </w:r>
      <w:r w:rsidR="00285DF4">
        <w:rPr>
          <w:rFonts w:asciiTheme="minorBidi" w:hAnsiTheme="minorBidi" w:cstheme="minorBidi"/>
          <w:sz w:val="24"/>
          <w:szCs w:val="24"/>
        </w:rPr>
        <w:t xml:space="preserve"> </w:t>
      </w:r>
      <w:r w:rsidR="00A2750E">
        <w:rPr>
          <w:rFonts w:asciiTheme="minorBidi" w:hAnsiTheme="minorBidi" w:cstheme="minorBidi"/>
          <w:sz w:val="24"/>
          <w:szCs w:val="24"/>
        </w:rPr>
        <w:t xml:space="preserve">is built on a unique </w:t>
      </w:r>
      <w:r w:rsidRPr="00F57BDE">
        <w:rPr>
          <w:rFonts w:asciiTheme="minorBidi" w:hAnsiTheme="minorBidi" w:cstheme="minorBidi"/>
          <w:sz w:val="24"/>
          <w:szCs w:val="24"/>
        </w:rPr>
        <w:t xml:space="preserve">understanding of </w:t>
      </w:r>
      <w:r w:rsidR="00A2750E">
        <w:rPr>
          <w:rFonts w:asciiTheme="minorBidi" w:hAnsiTheme="minorBidi" w:cstheme="minorBidi"/>
          <w:sz w:val="24"/>
          <w:szCs w:val="24"/>
        </w:rPr>
        <w:t>the character of man in general</w:t>
      </w:r>
      <w:r w:rsidRPr="00F57BDE">
        <w:rPr>
          <w:rFonts w:asciiTheme="minorBidi" w:hAnsiTheme="minorBidi" w:cstheme="minorBidi"/>
          <w:sz w:val="24"/>
          <w:szCs w:val="24"/>
        </w:rPr>
        <w:t xml:space="preserve"> and the cha</w:t>
      </w:r>
      <w:r w:rsidR="00A2750E">
        <w:rPr>
          <w:rFonts w:asciiTheme="minorBidi" w:hAnsiTheme="minorBidi" w:cstheme="minorBidi"/>
          <w:sz w:val="24"/>
          <w:szCs w:val="24"/>
        </w:rPr>
        <w:t>racter of the Jew in particular.</w:t>
      </w:r>
      <w:r w:rsidRPr="00F57BDE">
        <w:rPr>
          <w:rFonts w:asciiTheme="minorBidi" w:hAnsiTheme="minorBidi" w:cstheme="minorBidi"/>
          <w:sz w:val="24"/>
          <w:szCs w:val="24"/>
        </w:rPr>
        <w:t xml:space="preserve"> </w:t>
      </w:r>
      <w:r w:rsidR="00A2750E">
        <w:rPr>
          <w:rFonts w:asciiTheme="minorBidi" w:hAnsiTheme="minorBidi" w:cstheme="minorBidi"/>
          <w:sz w:val="24"/>
          <w:szCs w:val="24"/>
        </w:rPr>
        <w:t xml:space="preserve"> From this perspective, </w:t>
      </w:r>
      <w:r w:rsidRPr="00F57BDE">
        <w:rPr>
          <w:rFonts w:asciiTheme="minorBidi" w:hAnsiTheme="minorBidi" w:cstheme="minorBidi"/>
          <w:sz w:val="24"/>
          <w:szCs w:val="24"/>
        </w:rPr>
        <w:t>man-made moral s</w:t>
      </w:r>
      <w:r w:rsidR="00A2750E">
        <w:rPr>
          <w:rFonts w:asciiTheme="minorBidi" w:hAnsiTheme="minorBidi" w:cstheme="minorBidi"/>
          <w:sz w:val="24"/>
          <w:szCs w:val="24"/>
        </w:rPr>
        <w:t>ystems that are not based upon f</w:t>
      </w:r>
      <w:r w:rsidRPr="00F57BDE">
        <w:rPr>
          <w:rFonts w:asciiTheme="minorBidi" w:hAnsiTheme="minorBidi" w:cstheme="minorBidi"/>
          <w:sz w:val="24"/>
          <w:szCs w:val="24"/>
        </w:rPr>
        <w:t>ear of Heaven are insufficient because they can be subject to change.  Hence the moral relativism that has t</w:t>
      </w:r>
      <w:r w:rsidR="00116BF9">
        <w:rPr>
          <w:rFonts w:asciiTheme="minorBidi" w:hAnsiTheme="minorBidi" w:cstheme="minorBidi"/>
          <w:sz w:val="24"/>
          <w:szCs w:val="24"/>
        </w:rPr>
        <w:t>a</w:t>
      </w:r>
      <w:r w:rsidR="00A2750E">
        <w:rPr>
          <w:rFonts w:asciiTheme="minorBidi" w:hAnsiTheme="minorBidi" w:cstheme="minorBidi"/>
          <w:sz w:val="24"/>
          <w:szCs w:val="24"/>
        </w:rPr>
        <w:t>ken over contemporary culture</w:t>
      </w:r>
      <w:r w:rsidRPr="00F57BDE">
        <w:rPr>
          <w:rFonts w:asciiTheme="minorBidi" w:hAnsiTheme="minorBidi" w:cstheme="minorBidi"/>
          <w:sz w:val="24"/>
          <w:szCs w:val="24"/>
        </w:rPr>
        <w:t xml:space="preserve"> and has led society to accept behaviors and standards that </w:t>
      </w:r>
      <w:r w:rsidR="00A2750E">
        <w:rPr>
          <w:rFonts w:asciiTheme="minorBidi" w:hAnsiTheme="minorBidi" w:cstheme="minorBidi"/>
          <w:sz w:val="24"/>
          <w:szCs w:val="24"/>
        </w:rPr>
        <w:t xml:space="preserve">were </w:t>
      </w:r>
      <w:r w:rsidRPr="00F57BDE">
        <w:rPr>
          <w:rFonts w:asciiTheme="minorBidi" w:hAnsiTheme="minorBidi" w:cstheme="minorBidi"/>
          <w:sz w:val="24"/>
          <w:szCs w:val="24"/>
        </w:rPr>
        <w:t>considered to be unethical or repugnant</w:t>
      </w:r>
      <w:r w:rsidR="00A2750E">
        <w:rPr>
          <w:rFonts w:asciiTheme="minorBidi" w:hAnsiTheme="minorBidi" w:cstheme="minorBidi"/>
          <w:sz w:val="24"/>
          <w:szCs w:val="24"/>
        </w:rPr>
        <w:t xml:space="preserve"> in </w:t>
      </w:r>
      <w:r w:rsidR="00A2750E" w:rsidRPr="00F57BDE">
        <w:rPr>
          <w:rFonts w:asciiTheme="minorBidi" w:hAnsiTheme="minorBidi" w:cstheme="minorBidi"/>
          <w:sz w:val="24"/>
          <w:szCs w:val="24"/>
        </w:rPr>
        <w:t>earlier generations</w:t>
      </w:r>
      <w:r w:rsidRPr="00F57BDE">
        <w:rPr>
          <w:rFonts w:asciiTheme="minorBidi" w:hAnsiTheme="minorBidi" w:cstheme="minorBidi"/>
          <w:sz w:val="24"/>
          <w:szCs w:val="24"/>
        </w:rPr>
        <w:t xml:space="preserve">.   </w:t>
      </w:r>
    </w:p>
    <w:p w:rsidR="001B7BF6" w:rsidRPr="00F57BDE" w:rsidRDefault="001B7BF6" w:rsidP="00F57BDE">
      <w:pPr>
        <w:pStyle w:val="NoSpacing"/>
        <w:ind w:firstLine="720"/>
        <w:jc w:val="both"/>
        <w:rPr>
          <w:rFonts w:asciiTheme="minorBidi" w:hAnsiTheme="minorBidi" w:cstheme="minorBidi"/>
          <w:sz w:val="24"/>
          <w:szCs w:val="24"/>
        </w:rPr>
      </w:pPr>
    </w:p>
    <w:p w:rsidR="00CF0A35" w:rsidRPr="00F57BDE" w:rsidRDefault="00A2750E" w:rsidP="00A2750E">
      <w:pPr>
        <w:pStyle w:val="NoSpacing"/>
        <w:ind w:firstLine="720"/>
        <w:jc w:val="both"/>
        <w:rPr>
          <w:rFonts w:asciiTheme="minorBidi" w:hAnsiTheme="minorBidi" w:cstheme="minorBidi"/>
          <w:sz w:val="24"/>
          <w:szCs w:val="24"/>
        </w:rPr>
      </w:pPr>
      <w:r>
        <w:rPr>
          <w:rFonts w:asciiTheme="minorBidi" w:hAnsiTheme="minorBidi" w:cstheme="minorBidi"/>
          <w:sz w:val="24"/>
          <w:szCs w:val="24"/>
        </w:rPr>
        <w:t xml:space="preserve">The Sages interpret </w:t>
      </w:r>
      <w:r w:rsidR="00CF0A35" w:rsidRPr="00F57BDE">
        <w:rPr>
          <w:rFonts w:asciiTheme="minorBidi" w:hAnsiTheme="minorBidi" w:cstheme="minorBidi"/>
          <w:sz w:val="24"/>
          <w:szCs w:val="24"/>
        </w:rPr>
        <w:t>the verse (</w:t>
      </w:r>
      <w:r w:rsidR="00CF0A35" w:rsidRPr="00F57BDE">
        <w:rPr>
          <w:rFonts w:asciiTheme="minorBidi" w:hAnsiTheme="minorBidi" w:cstheme="minorBidi"/>
          <w:i/>
          <w:iCs/>
          <w:sz w:val="24"/>
          <w:szCs w:val="24"/>
        </w:rPr>
        <w:t xml:space="preserve">Vayikra </w:t>
      </w:r>
      <w:r w:rsidR="00CF0A35" w:rsidRPr="00F57BDE">
        <w:rPr>
          <w:rFonts w:asciiTheme="minorBidi" w:hAnsiTheme="minorBidi" w:cstheme="minorBidi"/>
          <w:sz w:val="24"/>
          <w:szCs w:val="24"/>
        </w:rPr>
        <w:t xml:space="preserve">5:21) “When a person sins and commits a trespass against </w:t>
      </w:r>
      <w:r>
        <w:rPr>
          <w:rFonts w:asciiTheme="minorBidi" w:hAnsiTheme="minorBidi" w:cstheme="minorBidi"/>
          <w:sz w:val="24"/>
          <w:szCs w:val="24"/>
        </w:rPr>
        <w:t>God</w:t>
      </w:r>
      <w:r w:rsidR="00CF0A35" w:rsidRPr="00F57BDE">
        <w:rPr>
          <w:rFonts w:asciiTheme="minorBidi" w:hAnsiTheme="minorBidi" w:cstheme="minorBidi"/>
          <w:sz w:val="24"/>
          <w:szCs w:val="24"/>
        </w:rPr>
        <w:t xml:space="preserve"> by dealing falsely with his neighbor” </w:t>
      </w:r>
      <w:r>
        <w:rPr>
          <w:rFonts w:asciiTheme="minorBidi" w:hAnsiTheme="minorBidi" w:cstheme="minorBidi"/>
          <w:sz w:val="24"/>
          <w:szCs w:val="24"/>
        </w:rPr>
        <w:t xml:space="preserve">homiletically, </w:t>
      </w:r>
      <w:r w:rsidR="00CF0A35" w:rsidRPr="00F57BDE">
        <w:rPr>
          <w:rFonts w:asciiTheme="minorBidi" w:hAnsiTheme="minorBidi" w:cstheme="minorBidi"/>
          <w:sz w:val="24"/>
          <w:szCs w:val="24"/>
        </w:rPr>
        <w:t xml:space="preserve">meaning that </w:t>
      </w:r>
      <w:r>
        <w:rPr>
          <w:rFonts w:asciiTheme="minorBidi" w:hAnsiTheme="minorBidi" w:cstheme="minorBidi"/>
          <w:sz w:val="24"/>
          <w:szCs w:val="24"/>
        </w:rPr>
        <w:t>one</w:t>
      </w:r>
      <w:r w:rsidR="00CF0A35" w:rsidRPr="00F57BDE">
        <w:rPr>
          <w:rFonts w:asciiTheme="minorBidi" w:hAnsiTheme="minorBidi" w:cstheme="minorBidi"/>
          <w:sz w:val="24"/>
          <w:szCs w:val="24"/>
        </w:rPr>
        <w:t xml:space="preserve"> who commits a trespass against </w:t>
      </w:r>
      <w:r>
        <w:rPr>
          <w:rFonts w:asciiTheme="minorBidi" w:hAnsiTheme="minorBidi" w:cstheme="minorBidi"/>
          <w:sz w:val="24"/>
          <w:szCs w:val="24"/>
        </w:rPr>
        <w:t>Go</w:t>
      </w:r>
      <w:r w:rsidR="00CF0A35" w:rsidRPr="00F57BDE">
        <w:rPr>
          <w:rFonts w:asciiTheme="minorBidi" w:hAnsiTheme="minorBidi" w:cstheme="minorBidi"/>
          <w:sz w:val="24"/>
          <w:szCs w:val="24"/>
        </w:rPr>
        <w:t xml:space="preserve">d will eventually also deal falsely with his neighbor. </w:t>
      </w:r>
    </w:p>
    <w:p w:rsidR="00CF0A35" w:rsidRPr="00F57BDE" w:rsidRDefault="00CF0A35" w:rsidP="00F57BDE">
      <w:pPr>
        <w:pStyle w:val="NoSpacing"/>
        <w:jc w:val="both"/>
        <w:rPr>
          <w:rFonts w:asciiTheme="minorBidi" w:hAnsiTheme="minorBidi" w:cstheme="minorBidi"/>
          <w:sz w:val="24"/>
          <w:szCs w:val="24"/>
        </w:rPr>
      </w:pPr>
    </w:p>
    <w:p w:rsidR="00A2750E" w:rsidRDefault="00CF0A35" w:rsidP="00A2750E">
      <w:pPr>
        <w:pStyle w:val="NoSpacing"/>
        <w:ind w:left="720"/>
        <w:jc w:val="both"/>
        <w:rPr>
          <w:rFonts w:asciiTheme="minorBidi" w:hAnsiTheme="minorBidi" w:cstheme="minorBidi"/>
          <w:sz w:val="24"/>
          <w:szCs w:val="24"/>
        </w:rPr>
      </w:pPr>
      <w:r w:rsidRPr="00F57BDE">
        <w:rPr>
          <w:rFonts w:asciiTheme="minorBidi" w:hAnsiTheme="minorBidi" w:cstheme="minorBidi"/>
          <w:sz w:val="24"/>
          <w:szCs w:val="24"/>
        </w:rPr>
        <w:t xml:space="preserve">Rabbi Reuven was asked by a philosopher in Tiberias: </w:t>
      </w:r>
      <w:r w:rsidR="00A2750E">
        <w:rPr>
          <w:rFonts w:asciiTheme="minorBidi" w:hAnsiTheme="minorBidi" w:cstheme="minorBidi"/>
          <w:sz w:val="24"/>
          <w:szCs w:val="24"/>
        </w:rPr>
        <w:t>“</w:t>
      </w:r>
      <w:r w:rsidRPr="00F57BDE">
        <w:rPr>
          <w:rFonts w:asciiTheme="minorBidi" w:hAnsiTheme="minorBidi" w:cstheme="minorBidi"/>
          <w:sz w:val="24"/>
          <w:szCs w:val="24"/>
        </w:rPr>
        <w:t xml:space="preserve">Who is the most </w:t>
      </w:r>
      <w:r w:rsidR="00A2750E">
        <w:rPr>
          <w:rFonts w:asciiTheme="minorBidi" w:hAnsiTheme="minorBidi" w:cstheme="minorBidi"/>
          <w:sz w:val="24"/>
          <w:szCs w:val="24"/>
        </w:rPr>
        <w:t xml:space="preserve">contemptible </w:t>
      </w:r>
      <w:r w:rsidRPr="00F57BDE">
        <w:rPr>
          <w:rFonts w:asciiTheme="minorBidi" w:hAnsiTheme="minorBidi" w:cstheme="minorBidi"/>
          <w:sz w:val="24"/>
          <w:szCs w:val="24"/>
        </w:rPr>
        <w:t>person in the world?</w:t>
      </w:r>
      <w:r w:rsidR="00A2750E">
        <w:rPr>
          <w:rFonts w:asciiTheme="minorBidi" w:hAnsiTheme="minorBidi" w:cstheme="minorBidi"/>
          <w:sz w:val="24"/>
          <w:szCs w:val="24"/>
        </w:rPr>
        <w:t>”</w:t>
      </w:r>
      <w:r w:rsidRPr="00F57BDE">
        <w:rPr>
          <w:rFonts w:asciiTheme="minorBidi" w:hAnsiTheme="minorBidi" w:cstheme="minorBidi"/>
          <w:sz w:val="24"/>
          <w:szCs w:val="24"/>
        </w:rPr>
        <w:t xml:space="preserve"> </w:t>
      </w:r>
    </w:p>
    <w:p w:rsidR="00CF0A35" w:rsidRPr="00F57BDE" w:rsidRDefault="00CF0A35" w:rsidP="00A2750E">
      <w:pPr>
        <w:pStyle w:val="NoSpacing"/>
        <w:ind w:left="720"/>
        <w:jc w:val="both"/>
        <w:rPr>
          <w:rFonts w:asciiTheme="minorBidi" w:hAnsiTheme="minorBidi" w:cstheme="minorBidi"/>
          <w:sz w:val="24"/>
          <w:szCs w:val="24"/>
        </w:rPr>
      </w:pPr>
      <w:r w:rsidRPr="00F57BDE">
        <w:rPr>
          <w:rFonts w:asciiTheme="minorBidi" w:hAnsiTheme="minorBidi" w:cstheme="minorBidi"/>
          <w:sz w:val="24"/>
          <w:szCs w:val="24"/>
        </w:rPr>
        <w:t>He replied: “</w:t>
      </w:r>
      <w:r w:rsidR="00A2750E">
        <w:rPr>
          <w:rFonts w:asciiTheme="minorBidi" w:hAnsiTheme="minorBidi" w:cstheme="minorBidi"/>
          <w:sz w:val="24"/>
          <w:szCs w:val="24"/>
        </w:rPr>
        <w:t>On</w:t>
      </w:r>
      <w:r w:rsidRPr="00F57BDE">
        <w:rPr>
          <w:rFonts w:asciiTheme="minorBidi" w:hAnsiTheme="minorBidi" w:cstheme="minorBidi"/>
          <w:sz w:val="24"/>
          <w:szCs w:val="24"/>
        </w:rPr>
        <w:t>e who denies his Creator, because the denial of all norms follows if one rejects God. No man violates a law unless he f</w:t>
      </w:r>
      <w:r w:rsidR="00A2750E">
        <w:rPr>
          <w:rFonts w:asciiTheme="minorBidi" w:hAnsiTheme="minorBidi" w:cstheme="minorBidi"/>
          <w:sz w:val="24"/>
          <w:szCs w:val="24"/>
        </w:rPr>
        <w:t xml:space="preserve">irst repudiates the </w:t>
      </w:r>
      <w:r w:rsidRPr="00F57BDE">
        <w:rPr>
          <w:rFonts w:asciiTheme="minorBidi" w:hAnsiTheme="minorBidi" w:cstheme="minorBidi"/>
          <w:sz w:val="24"/>
          <w:szCs w:val="24"/>
        </w:rPr>
        <w:t>authority of the law.” (</w:t>
      </w:r>
      <w:r w:rsidR="00977341" w:rsidRPr="00977341">
        <w:rPr>
          <w:rFonts w:asciiTheme="minorBidi" w:hAnsiTheme="minorBidi" w:cstheme="minorBidi"/>
          <w:i/>
          <w:sz w:val="24"/>
          <w:szCs w:val="24"/>
        </w:rPr>
        <w:t>Tosefta</w:t>
      </w:r>
      <w:r w:rsidRPr="00F57BDE">
        <w:rPr>
          <w:rFonts w:asciiTheme="minorBidi" w:hAnsiTheme="minorBidi" w:cstheme="minorBidi"/>
          <w:sz w:val="24"/>
          <w:szCs w:val="24"/>
        </w:rPr>
        <w:t xml:space="preserve"> </w:t>
      </w:r>
      <w:r w:rsidRPr="00977341">
        <w:rPr>
          <w:rFonts w:asciiTheme="minorBidi" w:hAnsiTheme="minorBidi" w:cstheme="minorBidi"/>
          <w:i/>
          <w:iCs/>
          <w:sz w:val="24"/>
          <w:szCs w:val="24"/>
        </w:rPr>
        <w:t>Shevuot</w:t>
      </w:r>
      <w:r w:rsidRPr="00F57BDE">
        <w:rPr>
          <w:rFonts w:asciiTheme="minorBidi" w:hAnsiTheme="minorBidi" w:cstheme="minorBidi"/>
          <w:sz w:val="24"/>
          <w:szCs w:val="24"/>
        </w:rPr>
        <w:t xml:space="preserve"> 3:5)</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A2750E">
      <w:pPr>
        <w:pStyle w:val="NoSpacing"/>
        <w:jc w:val="both"/>
        <w:rPr>
          <w:rFonts w:asciiTheme="minorBidi" w:hAnsiTheme="minorBidi" w:cstheme="minorBidi"/>
          <w:sz w:val="24"/>
          <w:szCs w:val="24"/>
        </w:rPr>
      </w:pPr>
      <w:r w:rsidRPr="00F57BDE">
        <w:rPr>
          <w:rFonts w:asciiTheme="minorBidi" w:hAnsiTheme="minorBidi" w:cstheme="minorBidi"/>
          <w:sz w:val="24"/>
          <w:szCs w:val="24"/>
        </w:rPr>
        <w:t xml:space="preserve">Rav </w:t>
      </w:r>
      <w:r w:rsidR="001C784C" w:rsidRPr="00F57BDE">
        <w:rPr>
          <w:rFonts w:asciiTheme="minorBidi" w:hAnsiTheme="minorBidi" w:cstheme="minorBidi"/>
          <w:sz w:val="24"/>
          <w:szCs w:val="24"/>
        </w:rPr>
        <w:t>Soloveitchik</w:t>
      </w:r>
      <w:r w:rsidR="00A2750E">
        <w:rPr>
          <w:rFonts w:asciiTheme="minorBidi" w:hAnsiTheme="minorBidi" w:cstheme="minorBidi"/>
          <w:sz w:val="24"/>
          <w:szCs w:val="24"/>
        </w:rPr>
        <w:t xml:space="preserve"> elaborates</w:t>
      </w:r>
      <w:r w:rsidRPr="00F57BDE">
        <w:rPr>
          <w:rFonts w:asciiTheme="minorBidi" w:hAnsiTheme="minorBidi" w:cstheme="minorBidi"/>
          <w:sz w:val="24"/>
          <w:szCs w:val="24"/>
        </w:rPr>
        <w:t xml:space="preserve"> on this: </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A2750E">
      <w:pPr>
        <w:pStyle w:val="NoSpacing"/>
        <w:ind w:left="720"/>
        <w:jc w:val="both"/>
        <w:rPr>
          <w:rFonts w:asciiTheme="minorBidi" w:hAnsiTheme="minorBidi" w:cstheme="minorBidi"/>
          <w:sz w:val="24"/>
          <w:szCs w:val="24"/>
        </w:rPr>
      </w:pPr>
      <w:r w:rsidRPr="00F57BDE">
        <w:rPr>
          <w:rFonts w:asciiTheme="minorBidi" w:hAnsiTheme="minorBidi" w:cstheme="minorBidi"/>
          <w:sz w:val="24"/>
          <w:szCs w:val="24"/>
        </w:rPr>
        <w:t xml:space="preserve">Rabbi Reuven felt that the nonbeliever constitutes a danger to the moral fabric of society.  The philosopher was astonished by his answer because faith, after all, is the private affair of the individual; and, furthermore, are not many atheists teachers of morality? </w:t>
      </w:r>
      <w:r w:rsidR="00A2750E">
        <w:rPr>
          <w:rFonts w:asciiTheme="minorBidi" w:hAnsiTheme="minorBidi" w:cstheme="minorBidi"/>
          <w:sz w:val="24"/>
          <w:szCs w:val="24"/>
        </w:rPr>
        <w:t xml:space="preserve"> </w:t>
      </w:r>
      <w:r w:rsidRPr="00F57BDE">
        <w:rPr>
          <w:rFonts w:asciiTheme="minorBidi" w:hAnsiTheme="minorBidi" w:cstheme="minorBidi"/>
          <w:sz w:val="24"/>
          <w:szCs w:val="24"/>
        </w:rPr>
        <w:t xml:space="preserve">The Rabbi insisted, however, that eventually atheism leads to the demoralization of the individual and society. Man can easily rationalize his crime, declare norms to be relative, and proclaim himself the arbiter of right and wrong.  With most people, the baser part of their natures will tend to dominate.  Indeed the moral bankruptcy of secularism is apparent to all students of our contemporary world…Morality without faith cannot sustain itself. </w:t>
      </w:r>
      <w:r w:rsidR="00A2750E">
        <w:rPr>
          <w:rFonts w:asciiTheme="minorBidi" w:hAnsiTheme="minorBidi" w:cstheme="minorBidi"/>
          <w:sz w:val="24"/>
          <w:szCs w:val="24"/>
        </w:rPr>
        <w:t xml:space="preserve"> </w:t>
      </w:r>
      <w:r w:rsidRPr="00F57BDE">
        <w:rPr>
          <w:rFonts w:asciiTheme="minorBidi" w:hAnsiTheme="minorBidi" w:cstheme="minorBidi"/>
          <w:sz w:val="24"/>
          <w:szCs w:val="24"/>
        </w:rPr>
        <w:t>(</w:t>
      </w:r>
      <w:r w:rsidR="00977341" w:rsidRPr="00977341">
        <w:rPr>
          <w:rFonts w:asciiTheme="minorBidi" w:hAnsiTheme="minorBidi" w:cstheme="minorBidi"/>
          <w:i/>
          <w:sz w:val="24"/>
          <w:szCs w:val="24"/>
        </w:rPr>
        <w:t>Reflections of the Rav</w:t>
      </w:r>
      <w:r w:rsidRPr="00F57BDE">
        <w:rPr>
          <w:rFonts w:asciiTheme="minorBidi" w:hAnsiTheme="minorBidi" w:cstheme="minorBidi"/>
          <w:sz w:val="24"/>
          <w:szCs w:val="24"/>
        </w:rPr>
        <w:t>, p. 194)</w:t>
      </w:r>
    </w:p>
    <w:p w:rsidR="00CF0A35" w:rsidRPr="00F57BDE" w:rsidRDefault="00CF0A35" w:rsidP="00F57BDE">
      <w:pPr>
        <w:pStyle w:val="NoSpacing"/>
        <w:jc w:val="both"/>
        <w:rPr>
          <w:rFonts w:asciiTheme="minorBidi" w:hAnsiTheme="minorBidi" w:cstheme="minorBidi"/>
          <w:sz w:val="24"/>
          <w:szCs w:val="24"/>
        </w:rPr>
      </w:pPr>
    </w:p>
    <w:p w:rsidR="00CF0A35" w:rsidRPr="00F57BDE" w:rsidRDefault="00CF0A35" w:rsidP="00A2750E">
      <w:pPr>
        <w:pStyle w:val="NoSpacing"/>
        <w:ind w:firstLine="720"/>
        <w:jc w:val="both"/>
        <w:rPr>
          <w:rFonts w:asciiTheme="minorBidi" w:eastAsia="Times New Roman" w:hAnsiTheme="minorBidi" w:cstheme="minorBidi"/>
          <w:sz w:val="24"/>
          <w:szCs w:val="24"/>
        </w:rPr>
      </w:pPr>
      <w:r w:rsidRPr="00F57BDE">
        <w:rPr>
          <w:rFonts w:asciiTheme="minorBidi" w:eastAsia="Times New Roman" w:hAnsiTheme="minorBidi" w:cstheme="minorBidi"/>
          <w:sz w:val="24"/>
          <w:szCs w:val="24"/>
        </w:rPr>
        <w:t>Rav Natan Gestetner (</w:t>
      </w:r>
      <w:r w:rsidRPr="00A2750E">
        <w:rPr>
          <w:rFonts w:asciiTheme="minorBidi" w:eastAsia="Times New Roman" w:hAnsiTheme="minorBidi" w:cstheme="minorBidi"/>
          <w:i/>
          <w:iCs/>
          <w:sz w:val="24"/>
          <w:szCs w:val="24"/>
        </w:rPr>
        <w:t>Le-</w:t>
      </w:r>
      <w:r w:rsidR="00116BF9" w:rsidRPr="00A2750E">
        <w:rPr>
          <w:rFonts w:asciiTheme="minorBidi" w:eastAsia="Times New Roman" w:hAnsiTheme="minorBidi" w:cstheme="minorBidi"/>
          <w:i/>
          <w:iCs/>
          <w:sz w:val="24"/>
          <w:szCs w:val="24"/>
        </w:rPr>
        <w:t>h</w:t>
      </w:r>
      <w:r w:rsidRPr="00A2750E">
        <w:rPr>
          <w:rFonts w:asciiTheme="minorBidi" w:eastAsia="Times New Roman" w:hAnsiTheme="minorBidi" w:cstheme="minorBidi"/>
          <w:i/>
          <w:iCs/>
          <w:sz w:val="24"/>
          <w:szCs w:val="24"/>
        </w:rPr>
        <w:t>orot Natan</w:t>
      </w:r>
      <w:r w:rsidR="00A2750E">
        <w:rPr>
          <w:rFonts w:asciiTheme="minorBidi" w:eastAsia="Times New Roman" w:hAnsiTheme="minorBidi" w:cstheme="minorBidi"/>
          <w:i/>
          <w:iCs/>
          <w:sz w:val="24"/>
          <w:szCs w:val="24"/>
        </w:rPr>
        <w:t>,</w:t>
      </w:r>
      <w:r w:rsidRPr="00F57BDE">
        <w:rPr>
          <w:rFonts w:asciiTheme="minorBidi" w:eastAsia="Times New Roman" w:hAnsiTheme="minorBidi" w:cstheme="minorBidi"/>
          <w:sz w:val="24"/>
          <w:szCs w:val="24"/>
        </w:rPr>
        <w:t xml:space="preserve"> Avot 1:1) explains t</w:t>
      </w:r>
      <w:r w:rsidR="00116BF9">
        <w:rPr>
          <w:rFonts w:asciiTheme="minorBidi" w:eastAsia="Times New Roman" w:hAnsiTheme="minorBidi" w:cstheme="minorBidi"/>
          <w:sz w:val="24"/>
          <w:szCs w:val="24"/>
        </w:rPr>
        <w:t xml:space="preserve">hat Rav </w:t>
      </w:r>
      <w:r w:rsidR="001C784C">
        <w:rPr>
          <w:rFonts w:asciiTheme="minorBidi" w:eastAsia="Times New Roman" w:hAnsiTheme="minorBidi" w:cstheme="minorBidi"/>
          <w:sz w:val="24"/>
          <w:szCs w:val="24"/>
        </w:rPr>
        <w:t>Ovadya</w:t>
      </w:r>
      <w:r w:rsidR="00A2750E">
        <w:rPr>
          <w:rFonts w:asciiTheme="minorBidi" w:eastAsia="Times New Roman" w:hAnsiTheme="minorBidi" w:cstheme="minorBidi"/>
          <w:sz w:val="24"/>
          <w:szCs w:val="24"/>
        </w:rPr>
        <w:t xml:space="preserve"> Bartenura’s explanation of</w:t>
      </w:r>
      <w:r w:rsidRPr="00F57BDE">
        <w:rPr>
          <w:rFonts w:asciiTheme="minorBidi" w:eastAsia="Times New Roman" w:hAnsiTheme="minorBidi" w:cstheme="minorBidi"/>
          <w:sz w:val="24"/>
          <w:szCs w:val="24"/>
        </w:rPr>
        <w:t xml:space="preserve"> the introduction to </w:t>
      </w:r>
      <w:r w:rsidRPr="00F57BDE">
        <w:rPr>
          <w:rFonts w:asciiTheme="minorBidi" w:eastAsia="Times New Roman" w:hAnsiTheme="minorBidi" w:cstheme="minorBidi"/>
          <w:i/>
          <w:iCs/>
          <w:sz w:val="24"/>
          <w:szCs w:val="24"/>
        </w:rPr>
        <w:t>Avot</w:t>
      </w:r>
      <w:r w:rsidRPr="00F57BDE">
        <w:rPr>
          <w:rFonts w:asciiTheme="minorBidi" w:eastAsia="Times New Roman" w:hAnsiTheme="minorBidi" w:cstheme="minorBidi"/>
          <w:sz w:val="24"/>
          <w:szCs w:val="24"/>
        </w:rPr>
        <w:t xml:space="preserve"> </w:t>
      </w:r>
      <w:r w:rsidR="00A2750E">
        <w:rPr>
          <w:rFonts w:asciiTheme="minorBidi" w:eastAsia="Times New Roman" w:hAnsiTheme="minorBidi" w:cstheme="minorBidi"/>
          <w:sz w:val="24"/>
          <w:szCs w:val="24"/>
        </w:rPr>
        <w:t>teaches</w:t>
      </w:r>
      <w:r w:rsidRPr="00F57BDE">
        <w:rPr>
          <w:rFonts w:asciiTheme="minorBidi" w:eastAsia="Times New Roman" w:hAnsiTheme="minorBidi" w:cstheme="minorBidi"/>
          <w:sz w:val="24"/>
          <w:szCs w:val="24"/>
        </w:rPr>
        <w:t xml:space="preserve"> </w:t>
      </w:r>
      <w:r w:rsidR="00A2750E">
        <w:rPr>
          <w:rFonts w:asciiTheme="minorBidi" w:eastAsia="Times New Roman" w:hAnsiTheme="minorBidi" w:cstheme="minorBidi"/>
          <w:sz w:val="24"/>
          <w:szCs w:val="24"/>
        </w:rPr>
        <w:t xml:space="preserve">us </w:t>
      </w:r>
      <w:r w:rsidRPr="00F57BDE">
        <w:rPr>
          <w:rFonts w:asciiTheme="minorBidi" w:eastAsia="Times New Roman" w:hAnsiTheme="minorBidi" w:cstheme="minorBidi"/>
          <w:sz w:val="24"/>
          <w:szCs w:val="24"/>
        </w:rPr>
        <w:t>that</w:t>
      </w:r>
      <w:r w:rsidR="00A2750E">
        <w:rPr>
          <w:rFonts w:asciiTheme="minorBidi" w:eastAsia="Times New Roman" w:hAnsiTheme="minorBidi" w:cstheme="minorBidi"/>
          <w:sz w:val="24"/>
          <w:szCs w:val="24"/>
        </w:rPr>
        <w:t>,</w:t>
      </w:r>
      <w:r w:rsidRPr="00F57BDE">
        <w:rPr>
          <w:rFonts w:asciiTheme="minorBidi" w:eastAsia="Times New Roman" w:hAnsiTheme="minorBidi" w:cstheme="minorBidi"/>
          <w:sz w:val="24"/>
          <w:szCs w:val="24"/>
        </w:rPr>
        <w:t xml:space="preserve"> despite the fact that without a command we would have been able to know how to act interpersonally, the requirement </w:t>
      </w:r>
      <w:r w:rsidR="00A2750E">
        <w:rPr>
          <w:rFonts w:asciiTheme="minorBidi" w:eastAsia="Times New Roman" w:hAnsiTheme="minorBidi" w:cstheme="minorBidi"/>
          <w:sz w:val="24"/>
          <w:szCs w:val="24"/>
        </w:rPr>
        <w:t xml:space="preserve">to do so </w:t>
      </w:r>
      <w:r w:rsidRPr="00F57BDE">
        <w:rPr>
          <w:rFonts w:asciiTheme="minorBidi" w:eastAsia="Times New Roman" w:hAnsiTheme="minorBidi" w:cstheme="minorBidi"/>
          <w:sz w:val="24"/>
          <w:szCs w:val="24"/>
        </w:rPr>
        <w:t xml:space="preserve">is </w:t>
      </w:r>
      <w:r w:rsidR="00E70B85">
        <w:rPr>
          <w:rFonts w:asciiTheme="minorBidi" w:eastAsia="Times New Roman" w:hAnsiTheme="minorBidi" w:cstheme="minorBidi"/>
          <w:sz w:val="24"/>
          <w:szCs w:val="24"/>
        </w:rPr>
        <w:t>divine</w:t>
      </w:r>
      <w:r w:rsidRPr="00F57BDE">
        <w:rPr>
          <w:rFonts w:asciiTheme="minorBidi" w:eastAsia="Times New Roman" w:hAnsiTheme="minorBidi" w:cstheme="minorBidi"/>
          <w:sz w:val="24"/>
          <w:szCs w:val="24"/>
        </w:rPr>
        <w:t xml:space="preserve">. </w:t>
      </w:r>
      <w:r w:rsidR="00A2750E">
        <w:rPr>
          <w:rFonts w:asciiTheme="minorBidi" w:eastAsia="Times New Roman" w:hAnsiTheme="minorBidi" w:cstheme="minorBidi"/>
          <w:sz w:val="24"/>
          <w:szCs w:val="24"/>
        </w:rPr>
        <w:t xml:space="preserve"> </w:t>
      </w:r>
      <w:r w:rsidRPr="00F57BDE">
        <w:rPr>
          <w:rFonts w:asciiTheme="minorBidi" w:eastAsia="Times New Roman" w:hAnsiTheme="minorBidi" w:cstheme="minorBidi"/>
          <w:sz w:val="24"/>
          <w:szCs w:val="24"/>
        </w:rPr>
        <w:t xml:space="preserve">“For one who acts this way </w:t>
      </w:r>
      <w:r w:rsidR="00A2750E">
        <w:rPr>
          <w:rFonts w:asciiTheme="minorBidi" w:eastAsia="Times New Roman" w:hAnsiTheme="minorBidi" w:cstheme="minorBidi"/>
          <w:sz w:val="24"/>
          <w:szCs w:val="24"/>
        </w:rPr>
        <w:t>out of rational understanding</w:t>
      </w:r>
      <w:r w:rsidRPr="00F57BDE">
        <w:rPr>
          <w:rFonts w:asciiTheme="minorBidi" w:eastAsia="Times New Roman" w:hAnsiTheme="minorBidi" w:cstheme="minorBidi"/>
          <w:sz w:val="24"/>
          <w:szCs w:val="24"/>
        </w:rPr>
        <w:t xml:space="preserve"> will not be able to maintain his convictions when faced </w:t>
      </w:r>
      <w:r w:rsidR="00A2750E">
        <w:rPr>
          <w:rFonts w:asciiTheme="minorBidi" w:eastAsia="Times New Roman" w:hAnsiTheme="minorBidi" w:cstheme="minorBidi"/>
          <w:sz w:val="24"/>
          <w:szCs w:val="24"/>
        </w:rPr>
        <w:t>with a situation of temptation</w:t>
      </w:r>
      <w:r w:rsidRPr="00F57BDE">
        <w:rPr>
          <w:rFonts w:asciiTheme="minorBidi" w:eastAsia="Times New Roman" w:hAnsiTheme="minorBidi" w:cstheme="minorBidi"/>
          <w:sz w:val="24"/>
          <w:szCs w:val="24"/>
        </w:rPr>
        <w:t xml:space="preserve"> </w:t>
      </w:r>
      <w:r w:rsidR="00A2750E">
        <w:rPr>
          <w:rFonts w:asciiTheme="minorBidi" w:eastAsia="Times New Roman" w:hAnsiTheme="minorBidi" w:cstheme="minorBidi"/>
          <w:sz w:val="24"/>
          <w:szCs w:val="24"/>
        </w:rPr>
        <w:t>or</w:t>
      </w:r>
      <w:r w:rsidRPr="00F57BDE">
        <w:rPr>
          <w:rFonts w:asciiTheme="minorBidi" w:eastAsia="Times New Roman" w:hAnsiTheme="minorBidi" w:cstheme="minorBidi"/>
          <w:sz w:val="24"/>
          <w:szCs w:val="24"/>
        </w:rPr>
        <w:t xml:space="preserve"> where moral actions will cause him a great </w:t>
      </w:r>
      <w:r w:rsidRPr="00F57BDE">
        <w:rPr>
          <w:rFonts w:asciiTheme="minorBidi" w:eastAsia="Times New Roman" w:hAnsiTheme="minorBidi" w:cstheme="minorBidi"/>
          <w:sz w:val="24"/>
          <w:szCs w:val="24"/>
        </w:rPr>
        <w:lastRenderedPageBreak/>
        <w:t>loss.” He will fail to remember that “the punishment for sins between man and his fellow is more severe than</w:t>
      </w:r>
      <w:r w:rsidR="00A2750E">
        <w:rPr>
          <w:rFonts w:asciiTheme="minorBidi" w:eastAsia="Times New Roman" w:hAnsiTheme="minorBidi" w:cstheme="minorBidi"/>
          <w:sz w:val="24"/>
          <w:szCs w:val="24"/>
        </w:rPr>
        <w:t xml:space="preserve"> [</w:t>
      </w:r>
      <w:r w:rsidR="00A2750E" w:rsidRPr="00F57BDE">
        <w:rPr>
          <w:rFonts w:asciiTheme="minorBidi" w:eastAsia="Times New Roman" w:hAnsiTheme="minorBidi" w:cstheme="minorBidi"/>
          <w:sz w:val="24"/>
          <w:szCs w:val="24"/>
        </w:rPr>
        <w:t>the punishment for si</w:t>
      </w:r>
      <w:r w:rsidR="00A2750E">
        <w:rPr>
          <w:rFonts w:asciiTheme="minorBidi" w:eastAsia="Times New Roman" w:hAnsiTheme="minorBidi" w:cstheme="minorBidi"/>
          <w:sz w:val="24"/>
          <w:szCs w:val="24"/>
        </w:rPr>
        <w:t>ns]</w:t>
      </w:r>
      <w:r w:rsidRPr="00F57BDE">
        <w:rPr>
          <w:rFonts w:asciiTheme="minorBidi" w:eastAsia="Times New Roman" w:hAnsiTheme="minorBidi" w:cstheme="minorBidi"/>
          <w:sz w:val="24"/>
          <w:szCs w:val="24"/>
        </w:rPr>
        <w:t xml:space="preserve"> between man and God</w:t>
      </w:r>
      <w:r w:rsidR="00A2750E">
        <w:rPr>
          <w:rFonts w:asciiTheme="minorBidi" w:eastAsia="Times New Roman" w:hAnsiTheme="minorBidi" w:cstheme="minorBidi"/>
          <w:sz w:val="24"/>
          <w:szCs w:val="24"/>
        </w:rPr>
        <w:t>.”</w:t>
      </w:r>
      <w:r w:rsidRPr="00F57BDE">
        <w:rPr>
          <w:rFonts w:asciiTheme="minorBidi" w:eastAsia="Times New Roman" w:hAnsiTheme="minorBidi" w:cstheme="minorBidi"/>
          <w:sz w:val="24"/>
          <w:szCs w:val="24"/>
        </w:rPr>
        <w:t xml:space="preserve"> </w:t>
      </w:r>
      <w:r w:rsidR="00A2750E">
        <w:rPr>
          <w:rFonts w:asciiTheme="minorBidi" w:eastAsia="Times New Roman" w:hAnsiTheme="minorBidi" w:cstheme="minorBidi"/>
          <w:sz w:val="24"/>
          <w:szCs w:val="24"/>
        </w:rPr>
        <w:t xml:space="preserve"> Evidence of this may be</w:t>
      </w:r>
      <w:r w:rsidRPr="00F57BDE">
        <w:rPr>
          <w:rFonts w:asciiTheme="minorBidi" w:eastAsia="Times New Roman" w:hAnsiTheme="minorBidi" w:cstheme="minorBidi"/>
          <w:sz w:val="24"/>
          <w:szCs w:val="24"/>
        </w:rPr>
        <w:t xml:space="preserve"> seen </w:t>
      </w:r>
      <w:r w:rsidR="00A2750E">
        <w:rPr>
          <w:rFonts w:asciiTheme="minorBidi" w:eastAsia="Times New Roman" w:hAnsiTheme="minorBidi" w:cstheme="minorBidi"/>
          <w:sz w:val="24"/>
          <w:szCs w:val="24"/>
        </w:rPr>
        <w:t>in</w:t>
      </w:r>
      <w:r w:rsidRPr="00F57BDE">
        <w:rPr>
          <w:rFonts w:asciiTheme="minorBidi" w:eastAsia="Times New Roman" w:hAnsiTheme="minorBidi" w:cstheme="minorBidi"/>
          <w:sz w:val="24"/>
          <w:szCs w:val="24"/>
        </w:rPr>
        <w:t xml:space="preserve"> the </w:t>
      </w:r>
      <w:r w:rsidR="00A2750E">
        <w:rPr>
          <w:rFonts w:asciiTheme="minorBidi" w:eastAsia="Times New Roman" w:hAnsiTheme="minorBidi" w:cstheme="minorBidi"/>
          <w:sz w:val="24"/>
          <w:szCs w:val="24"/>
        </w:rPr>
        <w:t>law</w:t>
      </w:r>
      <w:r w:rsidRPr="00F57BDE">
        <w:rPr>
          <w:rFonts w:asciiTheme="minorBidi" w:eastAsia="Times New Roman" w:hAnsiTheme="minorBidi" w:cstheme="minorBidi"/>
          <w:sz w:val="24"/>
          <w:szCs w:val="24"/>
        </w:rPr>
        <w:t xml:space="preserve"> that ritual obligations can be violated in m</w:t>
      </w:r>
      <w:r w:rsidR="00A2750E">
        <w:rPr>
          <w:rFonts w:asciiTheme="minorBidi" w:eastAsia="Times New Roman" w:hAnsiTheme="minorBidi" w:cstheme="minorBidi"/>
          <w:sz w:val="24"/>
          <w:szCs w:val="24"/>
        </w:rPr>
        <w:t>ost</w:t>
      </w:r>
      <w:r w:rsidRPr="00F57BDE">
        <w:rPr>
          <w:rFonts w:asciiTheme="minorBidi" w:eastAsia="Times New Roman" w:hAnsiTheme="minorBidi" w:cstheme="minorBidi"/>
          <w:sz w:val="24"/>
          <w:szCs w:val="24"/>
        </w:rPr>
        <w:t xml:space="preserve"> cases for </w:t>
      </w:r>
      <w:r w:rsidRPr="00F57BDE">
        <w:rPr>
          <w:rFonts w:asciiTheme="minorBidi" w:eastAsia="Times New Roman" w:hAnsiTheme="minorBidi" w:cstheme="minorBidi"/>
          <w:i/>
          <w:iCs/>
          <w:sz w:val="24"/>
          <w:szCs w:val="24"/>
        </w:rPr>
        <w:t>pikuach nefesh</w:t>
      </w:r>
      <w:r w:rsidRPr="00F57BDE">
        <w:rPr>
          <w:rFonts w:asciiTheme="minorBidi" w:eastAsia="Times New Roman" w:hAnsiTheme="minorBidi" w:cstheme="minorBidi"/>
          <w:sz w:val="24"/>
          <w:szCs w:val="24"/>
        </w:rPr>
        <w:t xml:space="preserve">, saving a life, while some opinions (though </w:t>
      </w:r>
      <w:r w:rsidR="00A2750E">
        <w:rPr>
          <w:rFonts w:asciiTheme="minorBidi" w:eastAsia="Times New Roman" w:hAnsiTheme="minorBidi" w:cstheme="minorBidi"/>
          <w:sz w:val="24"/>
          <w:szCs w:val="24"/>
        </w:rPr>
        <w:t xml:space="preserve">they are </w:t>
      </w:r>
      <w:r w:rsidRPr="00F57BDE">
        <w:rPr>
          <w:rFonts w:asciiTheme="minorBidi" w:eastAsia="Times New Roman" w:hAnsiTheme="minorBidi" w:cstheme="minorBidi"/>
          <w:sz w:val="24"/>
          <w:szCs w:val="24"/>
        </w:rPr>
        <w:t>not accepted</w:t>
      </w:r>
      <w:r w:rsidR="00A2750E">
        <w:rPr>
          <w:rFonts w:asciiTheme="minorBidi" w:eastAsia="Times New Roman" w:hAnsiTheme="minorBidi" w:cstheme="minorBidi"/>
          <w:sz w:val="24"/>
          <w:szCs w:val="24"/>
        </w:rPr>
        <w:t xml:space="preserve"> halakhically</w:t>
      </w:r>
      <w:r w:rsidRPr="00F57BDE">
        <w:rPr>
          <w:rFonts w:asciiTheme="minorBidi" w:eastAsia="Times New Roman" w:hAnsiTheme="minorBidi" w:cstheme="minorBidi"/>
          <w:sz w:val="24"/>
          <w:szCs w:val="24"/>
        </w:rPr>
        <w:t xml:space="preserve">) </w:t>
      </w:r>
      <w:r w:rsidR="00A2750E">
        <w:rPr>
          <w:rFonts w:asciiTheme="minorBidi" w:eastAsia="Times New Roman" w:hAnsiTheme="minorBidi" w:cstheme="minorBidi"/>
          <w:sz w:val="24"/>
          <w:szCs w:val="24"/>
        </w:rPr>
        <w:t>rule</w:t>
      </w:r>
      <w:r w:rsidRPr="00F57BDE">
        <w:rPr>
          <w:rFonts w:asciiTheme="minorBidi" w:eastAsia="Times New Roman" w:hAnsiTheme="minorBidi" w:cstheme="minorBidi"/>
          <w:sz w:val="24"/>
          <w:szCs w:val="24"/>
        </w:rPr>
        <w:t xml:space="preserve"> that </w:t>
      </w:r>
      <w:r w:rsidR="00A2750E">
        <w:rPr>
          <w:rFonts w:asciiTheme="minorBidi" w:eastAsia="Times New Roman" w:hAnsiTheme="minorBidi" w:cstheme="minorBidi"/>
          <w:sz w:val="24"/>
          <w:szCs w:val="24"/>
        </w:rPr>
        <w:t>a person</w:t>
      </w:r>
      <w:r w:rsidRPr="00F57BDE">
        <w:rPr>
          <w:rFonts w:asciiTheme="minorBidi" w:eastAsia="Times New Roman" w:hAnsiTheme="minorBidi" w:cstheme="minorBidi"/>
          <w:sz w:val="24"/>
          <w:szCs w:val="24"/>
        </w:rPr>
        <w:t xml:space="preserve"> cannot rob </w:t>
      </w:r>
      <w:r w:rsidR="00A2750E">
        <w:rPr>
          <w:rFonts w:asciiTheme="minorBidi" w:eastAsia="Times New Roman" w:hAnsiTheme="minorBidi" w:cstheme="minorBidi"/>
          <w:sz w:val="24"/>
          <w:szCs w:val="24"/>
        </w:rPr>
        <w:t xml:space="preserve">another </w:t>
      </w:r>
      <w:r w:rsidRPr="00F57BDE">
        <w:rPr>
          <w:rFonts w:asciiTheme="minorBidi" w:eastAsia="Times New Roman" w:hAnsiTheme="minorBidi" w:cstheme="minorBidi"/>
          <w:sz w:val="24"/>
          <w:szCs w:val="24"/>
        </w:rPr>
        <w:t xml:space="preserve">even to save his </w:t>
      </w:r>
      <w:r w:rsidR="00A2750E">
        <w:rPr>
          <w:rFonts w:asciiTheme="minorBidi" w:eastAsia="Times New Roman" w:hAnsiTheme="minorBidi" w:cstheme="minorBidi"/>
          <w:sz w:val="24"/>
          <w:szCs w:val="24"/>
        </w:rPr>
        <w:t xml:space="preserve">own </w:t>
      </w:r>
      <w:r w:rsidRPr="00F57BDE">
        <w:rPr>
          <w:rFonts w:asciiTheme="minorBidi" w:eastAsia="Times New Roman" w:hAnsiTheme="minorBidi" w:cstheme="minorBidi"/>
          <w:sz w:val="24"/>
          <w:szCs w:val="24"/>
        </w:rPr>
        <w:t>life</w:t>
      </w:r>
      <w:r w:rsidR="00A2750E">
        <w:rPr>
          <w:rFonts w:asciiTheme="minorBidi" w:eastAsia="Times New Roman" w:hAnsiTheme="minorBidi" w:cstheme="minorBidi"/>
          <w:sz w:val="24"/>
          <w:szCs w:val="24"/>
        </w:rPr>
        <w:t>.  (S</w:t>
      </w:r>
      <w:r w:rsidRPr="00A2750E">
        <w:rPr>
          <w:rFonts w:asciiTheme="minorBidi" w:eastAsia="Times New Roman" w:hAnsiTheme="minorBidi" w:cstheme="minorBidi"/>
          <w:sz w:val="24"/>
          <w:szCs w:val="24"/>
        </w:rPr>
        <w:t>ee</w:t>
      </w:r>
      <w:r w:rsidRPr="00977341">
        <w:rPr>
          <w:rFonts w:asciiTheme="minorBidi" w:eastAsia="Times New Roman" w:hAnsiTheme="minorBidi" w:cstheme="minorBidi"/>
          <w:i/>
          <w:iCs/>
          <w:sz w:val="24"/>
          <w:szCs w:val="24"/>
        </w:rPr>
        <w:t xml:space="preserve"> Chiddushei Ha</w:t>
      </w:r>
      <w:r w:rsidR="001C784C" w:rsidRPr="00977341">
        <w:rPr>
          <w:rFonts w:asciiTheme="minorBidi" w:eastAsia="Times New Roman" w:hAnsiTheme="minorBidi" w:cstheme="minorBidi"/>
          <w:i/>
          <w:iCs/>
          <w:sz w:val="24"/>
          <w:szCs w:val="24"/>
        </w:rPr>
        <w:t>-</w:t>
      </w:r>
      <w:r w:rsidRPr="00977341">
        <w:rPr>
          <w:rFonts w:asciiTheme="minorBidi" w:eastAsia="Times New Roman" w:hAnsiTheme="minorBidi" w:cstheme="minorBidi"/>
          <w:i/>
          <w:iCs/>
          <w:sz w:val="24"/>
          <w:szCs w:val="24"/>
        </w:rPr>
        <w:t>Re</w:t>
      </w:r>
      <w:r w:rsidR="001C784C" w:rsidRPr="00977341">
        <w:rPr>
          <w:rFonts w:asciiTheme="minorBidi" w:eastAsia="Times New Roman" w:hAnsiTheme="minorBidi" w:cstheme="minorBidi"/>
          <w:i/>
          <w:iCs/>
          <w:sz w:val="24"/>
          <w:szCs w:val="24"/>
        </w:rPr>
        <w:t>’a</w:t>
      </w:r>
      <w:r w:rsidR="00977341">
        <w:rPr>
          <w:rFonts w:asciiTheme="minorBidi" w:eastAsia="Times New Roman" w:hAnsiTheme="minorBidi" w:cstheme="minorBidi"/>
          <w:i/>
          <w:iCs/>
          <w:sz w:val="24"/>
          <w:szCs w:val="24"/>
        </w:rPr>
        <w:t>,</w:t>
      </w:r>
      <w:r w:rsidRPr="00977341">
        <w:rPr>
          <w:rFonts w:asciiTheme="minorBidi" w:eastAsia="Times New Roman" w:hAnsiTheme="minorBidi" w:cstheme="minorBidi"/>
          <w:i/>
          <w:iCs/>
          <w:sz w:val="24"/>
          <w:szCs w:val="24"/>
        </w:rPr>
        <w:t xml:space="preserve"> Ketubot </w:t>
      </w:r>
      <w:r w:rsidRPr="00A2750E">
        <w:rPr>
          <w:rFonts w:asciiTheme="minorBidi" w:eastAsia="Times New Roman" w:hAnsiTheme="minorBidi" w:cstheme="minorBidi"/>
          <w:sz w:val="24"/>
          <w:szCs w:val="24"/>
        </w:rPr>
        <w:t>19a</w:t>
      </w:r>
      <w:r w:rsidRPr="00F57BDE">
        <w:rPr>
          <w:rFonts w:asciiTheme="minorBidi" w:eastAsia="Times New Roman" w:hAnsiTheme="minorBidi" w:cstheme="minorBidi"/>
          <w:sz w:val="24"/>
          <w:szCs w:val="24"/>
        </w:rPr>
        <w:t>.</w:t>
      </w:r>
      <w:r w:rsidR="00A2750E">
        <w:rPr>
          <w:rFonts w:asciiTheme="minorBidi" w:eastAsia="Times New Roman" w:hAnsiTheme="minorBidi" w:cstheme="minorBidi"/>
          <w:sz w:val="24"/>
          <w:szCs w:val="24"/>
        </w:rPr>
        <w:t xml:space="preserve">)   He </w:t>
      </w:r>
      <w:r w:rsidRPr="00F57BDE">
        <w:rPr>
          <w:rFonts w:asciiTheme="minorBidi" w:eastAsia="Times New Roman" w:hAnsiTheme="minorBidi" w:cstheme="minorBidi"/>
          <w:sz w:val="24"/>
          <w:szCs w:val="24"/>
        </w:rPr>
        <w:t>adds, “Because man’s understanding of morality is not complete, even the people of Sodom saw t</w:t>
      </w:r>
      <w:r w:rsidR="00A2750E">
        <w:rPr>
          <w:rFonts w:asciiTheme="minorBidi" w:eastAsia="Times New Roman" w:hAnsiTheme="minorBidi" w:cstheme="minorBidi"/>
          <w:sz w:val="24"/>
          <w:szCs w:val="24"/>
        </w:rPr>
        <w:t xml:space="preserve">hemselves as lawful individuals…  </w:t>
      </w:r>
      <w:r w:rsidRPr="00F57BDE">
        <w:rPr>
          <w:rFonts w:asciiTheme="minorBidi" w:eastAsia="Times New Roman" w:hAnsiTheme="minorBidi" w:cstheme="minorBidi"/>
          <w:sz w:val="24"/>
          <w:szCs w:val="24"/>
        </w:rPr>
        <w:t xml:space="preserve">Those </w:t>
      </w:r>
      <w:r w:rsidR="00A2750E">
        <w:rPr>
          <w:rFonts w:asciiTheme="minorBidi" w:eastAsia="Times New Roman" w:hAnsiTheme="minorBidi" w:cstheme="minorBidi"/>
          <w:sz w:val="24"/>
          <w:szCs w:val="24"/>
        </w:rPr>
        <w:t xml:space="preserve">people </w:t>
      </w:r>
      <w:r w:rsidRPr="00F57BDE">
        <w:rPr>
          <w:rFonts w:asciiTheme="minorBidi" w:eastAsia="Times New Roman" w:hAnsiTheme="minorBidi" w:cstheme="minorBidi"/>
          <w:sz w:val="24"/>
          <w:szCs w:val="24"/>
        </w:rPr>
        <w:t>who claim they violate the Torah but maintain their moral compass are merely fooling themselves; any mor</w:t>
      </w:r>
      <w:r w:rsidR="00A2750E">
        <w:rPr>
          <w:rFonts w:asciiTheme="minorBidi" w:eastAsia="Times New Roman" w:hAnsiTheme="minorBidi" w:cstheme="minorBidi"/>
          <w:sz w:val="24"/>
          <w:szCs w:val="24"/>
        </w:rPr>
        <w:t xml:space="preserve">al principles not rooted in </w:t>
      </w:r>
      <w:r w:rsidRPr="00F57BDE">
        <w:rPr>
          <w:rFonts w:asciiTheme="minorBidi" w:eastAsia="Times New Roman" w:hAnsiTheme="minorBidi" w:cstheme="minorBidi"/>
          <w:sz w:val="24"/>
          <w:szCs w:val="24"/>
        </w:rPr>
        <w:t>unwave</w:t>
      </w:r>
      <w:r w:rsidR="00A2750E">
        <w:rPr>
          <w:rFonts w:asciiTheme="minorBidi" w:eastAsia="Times New Roman" w:hAnsiTheme="minorBidi" w:cstheme="minorBidi"/>
          <w:sz w:val="24"/>
          <w:szCs w:val="24"/>
        </w:rPr>
        <w:t>ring commitment to the Almighty</w:t>
      </w:r>
      <w:r w:rsidRPr="00F57BDE">
        <w:rPr>
          <w:rFonts w:asciiTheme="minorBidi" w:eastAsia="Times New Roman" w:hAnsiTheme="minorBidi" w:cstheme="minorBidi"/>
          <w:sz w:val="24"/>
          <w:szCs w:val="24"/>
        </w:rPr>
        <w:t xml:space="preserve"> are limited by human understanding and will be pushed aside in </w:t>
      </w:r>
      <w:r w:rsidR="00A2750E">
        <w:rPr>
          <w:rFonts w:asciiTheme="minorBidi" w:eastAsia="Times New Roman" w:hAnsiTheme="minorBidi" w:cstheme="minorBidi"/>
          <w:sz w:val="24"/>
          <w:szCs w:val="24"/>
        </w:rPr>
        <w:t xml:space="preserve">the </w:t>
      </w:r>
      <w:r w:rsidRPr="00F57BDE">
        <w:rPr>
          <w:rFonts w:asciiTheme="minorBidi" w:eastAsia="Times New Roman" w:hAnsiTheme="minorBidi" w:cstheme="minorBidi"/>
          <w:sz w:val="24"/>
          <w:szCs w:val="24"/>
        </w:rPr>
        <w:t>face of difficulty.”</w:t>
      </w:r>
    </w:p>
    <w:p w:rsidR="001B7BF6" w:rsidRPr="00F57BDE" w:rsidRDefault="001B7BF6" w:rsidP="00F57BDE">
      <w:pPr>
        <w:pStyle w:val="NoSpacing"/>
        <w:ind w:firstLine="720"/>
        <w:jc w:val="both"/>
        <w:rPr>
          <w:rFonts w:asciiTheme="minorBidi" w:eastAsia="Times New Roman" w:hAnsiTheme="minorBidi" w:cstheme="minorBidi"/>
          <w:sz w:val="24"/>
          <w:szCs w:val="24"/>
        </w:rPr>
      </w:pPr>
    </w:p>
    <w:p w:rsidR="001B7BF6" w:rsidRPr="00F57BDE" w:rsidRDefault="001B7BF6" w:rsidP="00FB6452">
      <w:pPr>
        <w:pStyle w:val="NoSpacing"/>
        <w:ind w:firstLine="720"/>
        <w:jc w:val="both"/>
        <w:rPr>
          <w:rFonts w:asciiTheme="minorBidi" w:eastAsia="Times New Roman" w:hAnsiTheme="minorBidi" w:cstheme="minorBidi"/>
          <w:sz w:val="24"/>
          <w:szCs w:val="24"/>
        </w:rPr>
      </w:pPr>
      <w:r w:rsidRPr="00F57BDE">
        <w:rPr>
          <w:rFonts w:asciiTheme="minorBidi" w:eastAsia="Times New Roman" w:hAnsiTheme="minorBidi" w:cstheme="minorBidi"/>
          <w:sz w:val="24"/>
          <w:szCs w:val="24"/>
        </w:rPr>
        <w:t>In next week’s lesson</w:t>
      </w:r>
      <w:r w:rsidR="00FB6452">
        <w:rPr>
          <w:rFonts w:asciiTheme="minorBidi" w:eastAsia="Times New Roman" w:hAnsiTheme="minorBidi" w:cstheme="minorBidi"/>
          <w:sz w:val="24"/>
          <w:szCs w:val="24"/>
        </w:rPr>
        <w:t>,</w:t>
      </w:r>
      <w:r w:rsidRPr="00F57BDE">
        <w:rPr>
          <w:rFonts w:asciiTheme="minorBidi" w:eastAsia="Times New Roman" w:hAnsiTheme="minorBidi" w:cstheme="minorBidi"/>
          <w:sz w:val="24"/>
          <w:szCs w:val="24"/>
        </w:rPr>
        <w:t xml:space="preserve"> we </w:t>
      </w:r>
      <w:r w:rsidR="00FB6452">
        <w:rPr>
          <w:rFonts w:asciiTheme="minorBidi" w:eastAsia="Times New Roman" w:hAnsiTheme="minorBidi" w:cstheme="minorBidi"/>
          <w:sz w:val="24"/>
          <w:szCs w:val="24"/>
        </w:rPr>
        <w:t>aim</w:t>
      </w:r>
      <w:r w:rsidRPr="00F57BDE">
        <w:rPr>
          <w:rFonts w:asciiTheme="minorBidi" w:eastAsia="Times New Roman" w:hAnsiTheme="minorBidi" w:cstheme="minorBidi"/>
          <w:sz w:val="24"/>
          <w:szCs w:val="24"/>
        </w:rPr>
        <w:t xml:space="preserve"> to </w:t>
      </w:r>
      <w:r w:rsidR="00DF5771" w:rsidRPr="00F57BDE">
        <w:rPr>
          <w:rFonts w:asciiTheme="minorBidi" w:eastAsia="Times New Roman" w:hAnsiTheme="minorBidi" w:cstheme="minorBidi"/>
          <w:sz w:val="24"/>
          <w:szCs w:val="24"/>
        </w:rPr>
        <w:t xml:space="preserve">conclude our discussion </w:t>
      </w:r>
      <w:r w:rsidRPr="00F57BDE">
        <w:rPr>
          <w:rFonts w:asciiTheme="minorBidi" w:eastAsia="Times New Roman" w:hAnsiTheme="minorBidi" w:cstheme="minorBidi"/>
          <w:sz w:val="24"/>
          <w:szCs w:val="24"/>
        </w:rPr>
        <w:t>o</w:t>
      </w:r>
      <w:r w:rsidR="00FB6452">
        <w:rPr>
          <w:rFonts w:asciiTheme="minorBidi" w:eastAsia="Times New Roman" w:hAnsiTheme="minorBidi" w:cstheme="minorBidi"/>
          <w:sz w:val="24"/>
          <w:szCs w:val="24"/>
        </w:rPr>
        <w:t>f</w:t>
      </w:r>
      <w:r w:rsidRPr="00F57BDE">
        <w:rPr>
          <w:rFonts w:asciiTheme="minorBidi" w:eastAsia="Times New Roman" w:hAnsiTheme="minorBidi" w:cstheme="minorBidi"/>
          <w:sz w:val="24"/>
          <w:szCs w:val="24"/>
        </w:rPr>
        <w:t xml:space="preserve"> the need for command</w:t>
      </w:r>
      <w:r w:rsidR="00FB6452">
        <w:rPr>
          <w:rFonts w:asciiTheme="minorBidi" w:eastAsia="Times New Roman" w:hAnsiTheme="minorBidi" w:cstheme="minorBidi"/>
          <w:sz w:val="24"/>
          <w:szCs w:val="24"/>
        </w:rPr>
        <w:t>ment</w:t>
      </w:r>
      <w:r w:rsidRPr="00F57BDE">
        <w:rPr>
          <w:rFonts w:asciiTheme="minorBidi" w:eastAsia="Times New Roman" w:hAnsiTheme="minorBidi" w:cstheme="minorBidi"/>
          <w:sz w:val="24"/>
          <w:szCs w:val="24"/>
        </w:rPr>
        <w:t xml:space="preserve"> and </w:t>
      </w:r>
      <w:r w:rsidR="00FB6452">
        <w:rPr>
          <w:rFonts w:asciiTheme="minorBidi" w:eastAsia="Times New Roman" w:hAnsiTheme="minorBidi" w:cstheme="minorBidi"/>
          <w:sz w:val="24"/>
          <w:szCs w:val="24"/>
        </w:rPr>
        <w:t>examine</w:t>
      </w:r>
      <w:r w:rsidRPr="00F57BDE">
        <w:rPr>
          <w:rFonts w:asciiTheme="minorBidi" w:eastAsia="Times New Roman" w:hAnsiTheme="minorBidi" w:cstheme="minorBidi"/>
          <w:sz w:val="24"/>
          <w:szCs w:val="24"/>
        </w:rPr>
        <w:t xml:space="preserve"> the Torah’s e</w:t>
      </w:r>
      <w:r w:rsidR="00FB6452">
        <w:rPr>
          <w:rFonts w:asciiTheme="minorBidi" w:eastAsia="Times New Roman" w:hAnsiTheme="minorBidi" w:cstheme="minorBidi"/>
          <w:sz w:val="24"/>
          <w:szCs w:val="24"/>
        </w:rPr>
        <w:t>mployment of this idea.</w:t>
      </w:r>
    </w:p>
    <w:sectPr w:rsidR="001B7BF6" w:rsidRPr="00F57BDE" w:rsidSect="00F57BDE">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28" w:rsidRDefault="00591A28" w:rsidP="00A2750E">
      <w:pPr>
        <w:spacing w:after="0" w:line="240" w:lineRule="auto"/>
      </w:pPr>
      <w:r>
        <w:separator/>
      </w:r>
    </w:p>
  </w:endnote>
  <w:endnote w:type="continuationSeparator" w:id="0">
    <w:p w:rsidR="00591A28" w:rsidRDefault="00591A28" w:rsidP="00A2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28" w:rsidRDefault="00591A28" w:rsidP="00A2750E">
      <w:pPr>
        <w:spacing w:after="0" w:line="240" w:lineRule="auto"/>
      </w:pPr>
      <w:r>
        <w:separator/>
      </w:r>
    </w:p>
  </w:footnote>
  <w:footnote w:type="continuationSeparator" w:id="0">
    <w:p w:rsidR="00591A28" w:rsidRDefault="00591A28" w:rsidP="00A2750E">
      <w:pPr>
        <w:spacing w:after="0" w:line="240" w:lineRule="auto"/>
      </w:pPr>
      <w:r>
        <w:continuationSeparator/>
      </w:r>
    </w:p>
  </w:footnote>
  <w:footnote w:id="1">
    <w:p w:rsidR="00A2750E" w:rsidRPr="001F7172" w:rsidRDefault="00A2750E" w:rsidP="001F7172">
      <w:pPr>
        <w:pStyle w:val="NoSpacing"/>
        <w:tabs>
          <w:tab w:val="left" w:pos="425"/>
        </w:tabs>
        <w:jc w:val="both"/>
        <w:rPr>
          <w:rFonts w:cs="David"/>
          <w:sz w:val="20"/>
          <w:szCs w:val="20"/>
          <w:rtl/>
        </w:rPr>
      </w:pPr>
      <w:r w:rsidRPr="001F7172">
        <w:rPr>
          <w:rStyle w:val="FootnoteReference"/>
          <w:rFonts w:asciiTheme="minorBidi" w:hAnsiTheme="minorBidi" w:cstheme="minorBidi"/>
          <w:sz w:val="20"/>
          <w:szCs w:val="20"/>
        </w:rPr>
        <w:footnoteRef/>
      </w:r>
      <w:r w:rsidRPr="001F7172">
        <w:rPr>
          <w:rFonts w:asciiTheme="minorBidi" w:hAnsiTheme="minorBidi" w:cstheme="minorBidi"/>
          <w:sz w:val="20"/>
          <w:szCs w:val="20"/>
          <w:rtl/>
        </w:rPr>
        <w:t xml:space="preserve"> </w:t>
      </w:r>
      <w:r w:rsidRPr="001F7172">
        <w:rPr>
          <w:rFonts w:asciiTheme="minorBidi" w:hAnsiTheme="minorBidi" w:cstheme="minorBidi"/>
          <w:sz w:val="20"/>
          <w:szCs w:val="20"/>
          <w:rtl/>
        </w:rPr>
        <w:tab/>
      </w:r>
      <w:r w:rsidRPr="001F7172">
        <w:rPr>
          <w:rFonts w:asciiTheme="minorBidi" w:hAnsiTheme="minorBidi" w:cstheme="minorBidi"/>
          <w:i/>
          <w:iCs/>
          <w:sz w:val="20"/>
          <w:szCs w:val="20"/>
        </w:rPr>
        <w:t>By His Light</w:t>
      </w:r>
      <w:r w:rsidRPr="001F7172">
        <w:rPr>
          <w:rFonts w:asciiTheme="minorBidi" w:hAnsiTheme="minorBidi" w:cstheme="minorBidi"/>
          <w:sz w:val="20"/>
          <w:szCs w:val="20"/>
        </w:rPr>
        <w:t xml:space="preserve"> (Yeshivat Har Etzion 2002), p.19.  See also “Does Jewish Tradition Recognize an Ethic Independent of Halakha?” p. 66.</w:t>
      </w:r>
    </w:p>
  </w:footnote>
  <w:footnote w:id="2">
    <w:p w:rsidR="00A2750E" w:rsidRPr="001F7172" w:rsidRDefault="00A2750E" w:rsidP="001F7172">
      <w:pPr>
        <w:pStyle w:val="NoSpacing"/>
        <w:tabs>
          <w:tab w:val="left" w:pos="425"/>
        </w:tabs>
        <w:jc w:val="both"/>
        <w:rPr>
          <w:rFonts w:cs="David"/>
          <w:sz w:val="20"/>
          <w:szCs w:val="20"/>
          <w:rtl/>
        </w:rPr>
      </w:pPr>
      <w:r w:rsidRPr="001F7172">
        <w:rPr>
          <w:rStyle w:val="FootnoteReference"/>
          <w:rFonts w:asciiTheme="minorBidi" w:hAnsiTheme="minorBidi" w:cstheme="minorBidi"/>
          <w:sz w:val="20"/>
          <w:szCs w:val="20"/>
        </w:rPr>
        <w:footnoteRef/>
      </w:r>
      <w:r w:rsidRPr="001F7172">
        <w:rPr>
          <w:rFonts w:asciiTheme="minorBidi" w:hAnsiTheme="minorBidi" w:cstheme="minorBidi"/>
          <w:sz w:val="20"/>
          <w:szCs w:val="20"/>
          <w:rtl/>
        </w:rPr>
        <w:t xml:space="preserve"> </w:t>
      </w:r>
      <w:r w:rsidRPr="001F7172">
        <w:rPr>
          <w:rFonts w:asciiTheme="minorBidi" w:hAnsiTheme="minorBidi" w:cstheme="minorBidi"/>
          <w:sz w:val="20"/>
          <w:szCs w:val="20"/>
          <w:rtl/>
        </w:rPr>
        <w:tab/>
      </w:r>
      <w:r w:rsidRPr="001F7172">
        <w:rPr>
          <w:rFonts w:asciiTheme="minorBidi" w:eastAsia="Times New Roman" w:hAnsiTheme="minorBidi" w:cstheme="minorBidi"/>
          <w:i/>
          <w:iCs/>
          <w:sz w:val="20"/>
          <w:szCs w:val="20"/>
        </w:rPr>
        <w:t>Orot Ha-Torah</w:t>
      </w:r>
      <w:r w:rsidRPr="001F7172">
        <w:rPr>
          <w:rFonts w:asciiTheme="minorBidi" w:eastAsia="Times New Roman" w:hAnsiTheme="minorBidi" w:cstheme="minorBidi"/>
          <w:sz w:val="20"/>
          <w:szCs w:val="20"/>
        </w:rPr>
        <w:t xml:space="preserve"> 12:2-3, quoted in Rav Amital’s work, </w:t>
      </w:r>
      <w:r w:rsidRPr="001F7172">
        <w:rPr>
          <w:rFonts w:asciiTheme="minorBidi" w:eastAsia="Times New Roman" w:hAnsiTheme="minorBidi" w:cstheme="minorBidi"/>
          <w:i/>
          <w:iCs/>
          <w:sz w:val="20"/>
          <w:szCs w:val="20"/>
        </w:rPr>
        <w:t>Jewish Values in a Changing World</w:t>
      </w:r>
      <w:r w:rsidRPr="001F7172">
        <w:rPr>
          <w:rFonts w:asciiTheme="minorBidi" w:eastAsia="Times New Roman" w:hAnsiTheme="minorBidi" w:cstheme="minorBidi"/>
          <w:sz w:val="20"/>
          <w:szCs w:val="20"/>
        </w:rPr>
        <w:t xml:space="preserve"> (Ktav 2005), p. 24.</w:t>
      </w:r>
    </w:p>
  </w:footnote>
  <w:footnote w:id="3">
    <w:p w:rsidR="00A2750E" w:rsidRPr="001F7172" w:rsidRDefault="00A2750E" w:rsidP="001F7172">
      <w:pPr>
        <w:pStyle w:val="NormalWeb"/>
        <w:tabs>
          <w:tab w:val="left" w:pos="425"/>
        </w:tabs>
        <w:spacing w:before="0" w:beforeAutospacing="0" w:after="0" w:afterAutospacing="0"/>
        <w:rPr>
          <w:sz w:val="20"/>
          <w:szCs w:val="20"/>
          <w:rtl/>
        </w:rPr>
      </w:pPr>
      <w:r w:rsidRPr="001F7172">
        <w:rPr>
          <w:rStyle w:val="FootnoteReference"/>
          <w:rFonts w:cs="David"/>
          <w:sz w:val="20"/>
          <w:szCs w:val="20"/>
        </w:rPr>
        <w:footnoteRef/>
      </w:r>
      <w:r w:rsidRPr="001F7172">
        <w:rPr>
          <w:sz w:val="20"/>
          <w:szCs w:val="20"/>
          <w:rtl/>
        </w:rPr>
        <w:t xml:space="preserve"> </w:t>
      </w:r>
      <w:r w:rsidRPr="001F7172">
        <w:rPr>
          <w:sz w:val="20"/>
          <w:szCs w:val="20"/>
          <w:rtl/>
        </w:rPr>
        <w:tab/>
      </w:r>
      <w:r w:rsidRPr="001F7172">
        <w:rPr>
          <w:rFonts w:asciiTheme="minorBidi" w:hAnsiTheme="minorBidi" w:cstheme="minorBidi"/>
          <w:sz w:val="20"/>
          <w:szCs w:val="20"/>
        </w:rPr>
        <w:t xml:space="preserve">Rav Eliezer Berkowitz, </w:t>
      </w:r>
      <w:r w:rsidRPr="001F7172">
        <w:rPr>
          <w:rFonts w:asciiTheme="minorBidi" w:hAnsiTheme="minorBidi" w:cstheme="minorBidi"/>
          <w:i/>
          <w:iCs/>
          <w:sz w:val="20"/>
          <w:szCs w:val="20"/>
        </w:rPr>
        <w:t>Essential Essays on Judaism</w:t>
      </w:r>
      <w:r w:rsidRPr="001F7172">
        <w:rPr>
          <w:rFonts w:asciiTheme="minorBidi" w:hAnsiTheme="minorBidi" w:cstheme="minorBidi"/>
          <w:sz w:val="20"/>
          <w:szCs w:val="20"/>
        </w:rPr>
        <w:t xml:space="preserve"> (The Shalem Center 2002), p. 19.  See chapter 1 for a lengthy history of the history of rational ethicists and their failures.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35"/>
    <w:rsid w:val="00116BF9"/>
    <w:rsid w:val="001B7BF6"/>
    <w:rsid w:val="001C784C"/>
    <w:rsid w:val="001F7172"/>
    <w:rsid w:val="00285DF4"/>
    <w:rsid w:val="00305C6C"/>
    <w:rsid w:val="00306163"/>
    <w:rsid w:val="003B2C00"/>
    <w:rsid w:val="00463501"/>
    <w:rsid w:val="005468EF"/>
    <w:rsid w:val="00567F70"/>
    <w:rsid w:val="00591A28"/>
    <w:rsid w:val="005B0C1F"/>
    <w:rsid w:val="005E3AFC"/>
    <w:rsid w:val="00631A7B"/>
    <w:rsid w:val="006B3D9A"/>
    <w:rsid w:val="007350BE"/>
    <w:rsid w:val="007976D8"/>
    <w:rsid w:val="00844404"/>
    <w:rsid w:val="008D2533"/>
    <w:rsid w:val="008E3DFD"/>
    <w:rsid w:val="00977341"/>
    <w:rsid w:val="009842ED"/>
    <w:rsid w:val="00A2750E"/>
    <w:rsid w:val="00B1567C"/>
    <w:rsid w:val="00C23810"/>
    <w:rsid w:val="00C95ED7"/>
    <w:rsid w:val="00CF0A35"/>
    <w:rsid w:val="00DF5771"/>
    <w:rsid w:val="00E4221B"/>
    <w:rsid w:val="00E70B85"/>
    <w:rsid w:val="00F551B0"/>
    <w:rsid w:val="00F57BDE"/>
    <w:rsid w:val="00FB64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3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A35"/>
    <w:pPr>
      <w:spacing w:after="0" w:line="240" w:lineRule="auto"/>
    </w:pPr>
    <w:rPr>
      <w:rFonts w:ascii="Calibri" w:eastAsia="Calibri" w:hAnsi="Calibri" w:cs="Arial"/>
    </w:rPr>
  </w:style>
  <w:style w:type="paragraph" w:styleId="Title">
    <w:name w:val="Title"/>
    <w:basedOn w:val="Normal"/>
    <w:next w:val="Normal"/>
    <w:link w:val="TitleChar"/>
    <w:uiPriority w:val="10"/>
    <w:qFormat/>
    <w:rsid w:val="00CF0A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F0A35"/>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F57B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7BDE"/>
    <w:rPr>
      <w:rFonts w:ascii="Calibri" w:eastAsia="Calibri" w:hAnsi="Calibri" w:cs="Arial"/>
    </w:rPr>
  </w:style>
  <w:style w:type="paragraph" w:styleId="Footer">
    <w:name w:val="footer"/>
    <w:basedOn w:val="Normal"/>
    <w:link w:val="FooterChar"/>
    <w:uiPriority w:val="99"/>
    <w:unhideWhenUsed/>
    <w:rsid w:val="00F57B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7BDE"/>
    <w:rPr>
      <w:rFonts w:ascii="Calibri" w:eastAsia="Calibri" w:hAnsi="Calibri" w:cs="Arial"/>
    </w:rPr>
  </w:style>
  <w:style w:type="character" w:styleId="Hyperlink">
    <w:name w:val="Hyperlink"/>
    <w:unhideWhenUsed/>
    <w:rsid w:val="00F57BDE"/>
    <w:rPr>
      <w:rFonts w:cs="Narkisim" w:hint="cs"/>
      <w:color w:val="0000FF"/>
      <w:u w:val="single"/>
      <w:lang w:bidi="he-IL"/>
    </w:rPr>
  </w:style>
  <w:style w:type="paragraph" w:customStyle="1" w:styleId="CC">
    <w:name w:val="CC"/>
    <w:basedOn w:val="BodyText"/>
    <w:rsid w:val="00F57BDE"/>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F57BDE"/>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F57BDE"/>
    <w:pPr>
      <w:spacing w:after="120"/>
    </w:pPr>
  </w:style>
  <w:style w:type="character" w:customStyle="1" w:styleId="BodyTextChar">
    <w:name w:val="Body Text Char"/>
    <w:basedOn w:val="DefaultParagraphFont"/>
    <w:link w:val="BodyText"/>
    <w:uiPriority w:val="99"/>
    <w:semiHidden/>
    <w:rsid w:val="00F57BDE"/>
    <w:rPr>
      <w:rFonts w:ascii="Calibri" w:eastAsia="Calibri" w:hAnsi="Calibri" w:cs="Arial"/>
    </w:rPr>
  </w:style>
  <w:style w:type="paragraph" w:styleId="FootnoteText">
    <w:name w:val="footnote text"/>
    <w:basedOn w:val="Normal"/>
    <w:link w:val="FootnoteTextChar"/>
    <w:autoRedefine/>
    <w:uiPriority w:val="99"/>
    <w:rsid w:val="00977341"/>
    <w:pPr>
      <w:bidi/>
      <w:spacing w:after="0" w:line="360" w:lineRule="auto"/>
      <w:ind w:left="720" w:hanging="720"/>
      <w:jc w:val="both"/>
    </w:pPr>
    <w:rPr>
      <w:rFonts w:ascii="Times New Roman" w:eastAsia="Times New Roman" w:hAnsi="Times New Roman" w:cs="Narkisim"/>
      <w:sz w:val="20"/>
      <w:szCs w:val="20"/>
    </w:rPr>
  </w:style>
  <w:style w:type="character" w:customStyle="1" w:styleId="FootnoteTextChar">
    <w:name w:val="Footnote Text Char"/>
    <w:basedOn w:val="DefaultParagraphFont"/>
    <w:link w:val="FootnoteText"/>
    <w:uiPriority w:val="99"/>
    <w:rsid w:val="00977341"/>
    <w:rPr>
      <w:rFonts w:ascii="Times New Roman" w:eastAsia="Times New Roman" w:hAnsi="Times New Roman" w:cs="Narkisim"/>
      <w:sz w:val="20"/>
      <w:szCs w:val="20"/>
    </w:rPr>
  </w:style>
  <w:style w:type="character" w:styleId="FootnoteReference">
    <w:name w:val="footnote reference"/>
    <w:uiPriority w:val="99"/>
    <w:rsid w:val="00977341"/>
    <w:rPr>
      <w:vertAlign w:val="superscript"/>
    </w:rPr>
  </w:style>
  <w:style w:type="paragraph" w:styleId="NormalWeb">
    <w:name w:val="Normal (Web)"/>
    <w:basedOn w:val="Normal"/>
    <w:uiPriority w:val="99"/>
    <w:rsid w:val="00977341"/>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3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A35"/>
    <w:pPr>
      <w:spacing w:after="0" w:line="240" w:lineRule="auto"/>
    </w:pPr>
    <w:rPr>
      <w:rFonts w:ascii="Calibri" w:eastAsia="Calibri" w:hAnsi="Calibri" w:cs="Arial"/>
    </w:rPr>
  </w:style>
  <w:style w:type="paragraph" w:styleId="Title">
    <w:name w:val="Title"/>
    <w:basedOn w:val="Normal"/>
    <w:next w:val="Normal"/>
    <w:link w:val="TitleChar"/>
    <w:uiPriority w:val="10"/>
    <w:qFormat/>
    <w:rsid w:val="00CF0A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F0A35"/>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F57B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7BDE"/>
    <w:rPr>
      <w:rFonts w:ascii="Calibri" w:eastAsia="Calibri" w:hAnsi="Calibri" w:cs="Arial"/>
    </w:rPr>
  </w:style>
  <w:style w:type="paragraph" w:styleId="Footer">
    <w:name w:val="footer"/>
    <w:basedOn w:val="Normal"/>
    <w:link w:val="FooterChar"/>
    <w:uiPriority w:val="99"/>
    <w:unhideWhenUsed/>
    <w:rsid w:val="00F57B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7BDE"/>
    <w:rPr>
      <w:rFonts w:ascii="Calibri" w:eastAsia="Calibri" w:hAnsi="Calibri" w:cs="Arial"/>
    </w:rPr>
  </w:style>
  <w:style w:type="character" w:styleId="Hyperlink">
    <w:name w:val="Hyperlink"/>
    <w:unhideWhenUsed/>
    <w:rsid w:val="00F57BDE"/>
    <w:rPr>
      <w:rFonts w:cs="Narkisim" w:hint="cs"/>
      <w:color w:val="0000FF"/>
      <w:u w:val="single"/>
      <w:lang w:bidi="he-IL"/>
    </w:rPr>
  </w:style>
  <w:style w:type="paragraph" w:customStyle="1" w:styleId="CC">
    <w:name w:val="CC"/>
    <w:basedOn w:val="BodyText"/>
    <w:rsid w:val="00F57BDE"/>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F57BDE"/>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F57BDE"/>
    <w:pPr>
      <w:spacing w:after="120"/>
    </w:pPr>
  </w:style>
  <w:style w:type="character" w:customStyle="1" w:styleId="BodyTextChar">
    <w:name w:val="Body Text Char"/>
    <w:basedOn w:val="DefaultParagraphFont"/>
    <w:link w:val="BodyText"/>
    <w:uiPriority w:val="99"/>
    <w:semiHidden/>
    <w:rsid w:val="00F57BDE"/>
    <w:rPr>
      <w:rFonts w:ascii="Calibri" w:eastAsia="Calibri" w:hAnsi="Calibri" w:cs="Arial"/>
    </w:rPr>
  </w:style>
  <w:style w:type="paragraph" w:styleId="FootnoteText">
    <w:name w:val="footnote text"/>
    <w:basedOn w:val="Normal"/>
    <w:link w:val="FootnoteTextChar"/>
    <w:autoRedefine/>
    <w:uiPriority w:val="99"/>
    <w:rsid w:val="00977341"/>
    <w:pPr>
      <w:bidi/>
      <w:spacing w:after="0" w:line="360" w:lineRule="auto"/>
      <w:ind w:left="720" w:hanging="720"/>
      <w:jc w:val="both"/>
    </w:pPr>
    <w:rPr>
      <w:rFonts w:ascii="Times New Roman" w:eastAsia="Times New Roman" w:hAnsi="Times New Roman" w:cs="Narkisim"/>
      <w:sz w:val="20"/>
      <w:szCs w:val="20"/>
    </w:rPr>
  </w:style>
  <w:style w:type="character" w:customStyle="1" w:styleId="FootnoteTextChar">
    <w:name w:val="Footnote Text Char"/>
    <w:basedOn w:val="DefaultParagraphFont"/>
    <w:link w:val="FootnoteText"/>
    <w:uiPriority w:val="99"/>
    <w:rsid w:val="00977341"/>
    <w:rPr>
      <w:rFonts w:ascii="Times New Roman" w:eastAsia="Times New Roman" w:hAnsi="Times New Roman" w:cs="Narkisim"/>
      <w:sz w:val="20"/>
      <w:szCs w:val="20"/>
    </w:rPr>
  </w:style>
  <w:style w:type="character" w:styleId="FootnoteReference">
    <w:name w:val="footnote reference"/>
    <w:uiPriority w:val="99"/>
    <w:rsid w:val="00977341"/>
    <w:rPr>
      <w:vertAlign w:val="superscript"/>
    </w:rPr>
  </w:style>
  <w:style w:type="paragraph" w:styleId="NormalWeb">
    <w:name w:val="Normal (Web)"/>
    <w:basedOn w:val="Normal"/>
    <w:uiPriority w:val="99"/>
    <w:rsid w:val="00977341"/>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72095">
      <w:bodyDiv w:val="1"/>
      <w:marLeft w:val="0"/>
      <w:marRight w:val="0"/>
      <w:marTop w:val="0"/>
      <w:marBottom w:val="0"/>
      <w:divBdr>
        <w:top w:val="none" w:sz="0" w:space="0" w:color="auto"/>
        <w:left w:val="none" w:sz="0" w:space="0" w:color="auto"/>
        <w:bottom w:val="none" w:sz="0" w:space="0" w:color="auto"/>
        <w:right w:val="none" w:sz="0" w:space="0" w:color="auto"/>
      </w:divBdr>
    </w:div>
    <w:div w:id="17127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04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9</Pages>
  <Words>3253</Words>
  <Characters>18543</Characters>
  <Application>Microsoft Office Word</Application>
  <DocSecurity>0</DocSecurity>
  <Lines>154</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8</cp:revision>
  <dcterms:created xsi:type="dcterms:W3CDTF">2011-11-13T09:54:00Z</dcterms:created>
  <dcterms:modified xsi:type="dcterms:W3CDTF">2011-11-15T10:44:00Z</dcterms:modified>
</cp:coreProperties>
</file>