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BD" w:rsidRPr="00B12EF4" w:rsidRDefault="000272BD" w:rsidP="003E749C">
      <w:pPr>
        <w:pStyle w:val="BlockText"/>
        <w:widowControl w:val="0"/>
        <w:bidi w:val="0"/>
        <w:ind w:left="0" w:right="0"/>
        <w:jc w:val="center"/>
        <w:rPr>
          <w:rFonts w:ascii="Arial" w:hAnsi="Arial" w:cs="Arial"/>
          <w:b w:val="0"/>
          <w:bCs w:val="0"/>
          <w:caps/>
          <w:sz w:val="24"/>
          <w:szCs w:val="24"/>
        </w:rPr>
      </w:pPr>
      <w:r w:rsidRPr="00B12EF4">
        <w:rPr>
          <w:rFonts w:ascii="Arial" w:hAnsi="Arial" w:cs="Arial"/>
          <w:b w:val="0"/>
          <w:bCs w:val="0"/>
          <w:caps/>
          <w:sz w:val="24"/>
          <w:szCs w:val="24"/>
          <w:lang w:val="en-GB" w:eastAsia="en-GB"/>
        </w:rPr>
        <w:t>YESHIVA</w:t>
      </w:r>
      <w:bookmarkStart w:id="0" w:name="_GoBack"/>
      <w:bookmarkEnd w:id="0"/>
      <w:r w:rsidRPr="00B12EF4">
        <w:rPr>
          <w:rFonts w:ascii="Arial" w:hAnsi="Arial" w:cs="Arial"/>
          <w:b w:val="0"/>
          <w:bCs w:val="0"/>
          <w:caps/>
          <w:sz w:val="24"/>
          <w:szCs w:val="24"/>
          <w:lang w:val="en-GB" w:eastAsia="en-GB"/>
        </w:rPr>
        <w:t>T HAR ETZION</w:t>
      </w:r>
    </w:p>
    <w:p w:rsidR="000272BD" w:rsidRPr="00B12EF4" w:rsidRDefault="000272BD" w:rsidP="003E749C">
      <w:pPr>
        <w:widowControl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en-GB" w:eastAsia="en-GB"/>
        </w:rPr>
      </w:pPr>
      <w:r w:rsidRPr="00B12EF4">
        <w:rPr>
          <w:rFonts w:ascii="Arial" w:hAnsi="Arial" w:cs="Arial"/>
          <w:caps/>
          <w:sz w:val="24"/>
          <w:szCs w:val="24"/>
          <w:lang w:val="en-GB" w:eastAsia="en-GB"/>
        </w:rPr>
        <w:t>ISRAEL KOSCHITZKY VIRTUAL BEIT MIDRASH (VBM)</w:t>
      </w:r>
    </w:p>
    <w:p w:rsidR="000272BD" w:rsidRPr="00B12EF4" w:rsidRDefault="000272BD" w:rsidP="003E749C">
      <w:pPr>
        <w:widowControl w:val="0"/>
        <w:spacing w:after="0" w:line="240" w:lineRule="auto"/>
        <w:jc w:val="center"/>
        <w:rPr>
          <w:rFonts w:ascii="Arial" w:hAnsi="Arial" w:cs="Arial"/>
          <w:caps/>
          <w:sz w:val="24"/>
          <w:szCs w:val="24"/>
          <w:lang w:val="en-GB" w:eastAsia="en-GB"/>
        </w:rPr>
      </w:pPr>
      <w:r w:rsidRPr="00B12EF4">
        <w:rPr>
          <w:rFonts w:ascii="Arial" w:hAnsi="Arial" w:cs="Arial"/>
          <w:caps/>
          <w:sz w:val="24"/>
          <w:szCs w:val="24"/>
          <w:lang w:val="en-GB" w:eastAsia="en-GB"/>
        </w:rPr>
        <w:t>*********************************************************</w:t>
      </w:r>
    </w:p>
    <w:p w:rsidR="000272BD" w:rsidRPr="00B12EF4" w:rsidRDefault="000272BD" w:rsidP="003E749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72BD" w:rsidRPr="00B12EF4" w:rsidRDefault="000272BD" w:rsidP="003E749C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B12EF4">
        <w:rPr>
          <w:rFonts w:ascii="Arial" w:hAnsi="Arial" w:cs="Arial"/>
          <w:b/>
          <w:bCs/>
          <w:caps/>
          <w:sz w:val="24"/>
          <w:szCs w:val="24"/>
        </w:rPr>
        <w:t>TALMUDIC METHODOLOGY</w:t>
      </w:r>
    </w:p>
    <w:p w:rsidR="000272BD" w:rsidRPr="00B12EF4" w:rsidRDefault="000272BD" w:rsidP="003E749C">
      <w:pPr>
        <w:pStyle w:val="a"/>
        <w:keepNext w:val="0"/>
        <w:widowControl w:val="0"/>
        <w:bidi w:val="0"/>
        <w:spacing w:before="0" w:after="0"/>
        <w:rPr>
          <w:rFonts w:ascii="Arial" w:hAnsi="Arial"/>
          <w:sz w:val="24"/>
          <w:szCs w:val="24"/>
        </w:rPr>
      </w:pPr>
      <w:r w:rsidRPr="00B12EF4">
        <w:rPr>
          <w:rFonts w:ascii="Arial" w:hAnsi="Arial"/>
          <w:sz w:val="24"/>
          <w:szCs w:val="24"/>
        </w:rPr>
        <w:t>By Rav Moshe Taragin</w:t>
      </w:r>
    </w:p>
    <w:p w:rsidR="000272BD" w:rsidRPr="00B12EF4" w:rsidRDefault="000272BD" w:rsidP="003E749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72BD" w:rsidRPr="00B12EF4" w:rsidRDefault="000272BD" w:rsidP="003E749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2EF4">
        <w:rPr>
          <w:rFonts w:ascii="Arial" w:hAnsi="Arial" w:cs="Arial"/>
          <w:sz w:val="24"/>
          <w:szCs w:val="24"/>
        </w:rPr>
        <w:t xml:space="preserve">For easy printing go to: </w:t>
      </w:r>
      <w:r w:rsidRPr="00B12EF4">
        <w:rPr>
          <w:rFonts w:ascii="Arial" w:hAnsi="Arial" w:cs="Arial"/>
          <w:sz w:val="24"/>
          <w:szCs w:val="24"/>
        </w:rPr>
        <w:br/>
      </w:r>
      <w:hyperlink r:id="rId5" w:history="1">
        <w:r w:rsidRPr="00D1659A">
          <w:rPr>
            <w:rStyle w:val="Hyperlink"/>
            <w:rFonts w:ascii="Arial" w:hAnsi="Arial" w:cs="Arial" w:hint="default"/>
            <w:sz w:val="24"/>
            <w:szCs w:val="24"/>
          </w:rPr>
          <w:t>www.vbm-torah.org/archive/metho72/04metho.htm</w:t>
        </w:r>
      </w:hyperlink>
    </w:p>
    <w:p w:rsidR="000272BD" w:rsidRDefault="000272BD" w:rsidP="003E749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72BD" w:rsidRDefault="000272BD" w:rsidP="003E749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272BD" w:rsidRDefault="000272BD" w:rsidP="003E749C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0272BD" w:rsidRDefault="000272BD" w:rsidP="003E749C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This week’s </w:t>
      </w:r>
      <w:r w:rsidRPr="00BA045A">
        <w:rPr>
          <w:rFonts w:ascii="Arial" w:hAnsi="Arial" w:cs="Arial"/>
          <w:i/>
          <w:iCs/>
          <w:sz w:val="24"/>
          <w:szCs w:val="24"/>
          <w:lang w:val="en-GB"/>
        </w:rPr>
        <w:t>shiurim</w:t>
      </w:r>
      <w:r>
        <w:rPr>
          <w:rFonts w:ascii="Arial" w:hAnsi="Arial" w:cs="Arial"/>
          <w:sz w:val="24"/>
          <w:szCs w:val="24"/>
          <w:lang w:val="en-GB"/>
        </w:rPr>
        <w:t xml:space="preserve"> are dedicated by Abe Mezrich</w:t>
      </w:r>
    </w:p>
    <w:p w:rsidR="000272BD" w:rsidRDefault="000272BD" w:rsidP="003E749C">
      <w:pPr>
        <w:pStyle w:val="CC"/>
        <w:keepLines w:val="0"/>
        <w:tabs>
          <w:tab w:val="left" w:pos="2552"/>
        </w:tabs>
        <w:spacing w:after="0"/>
        <w:ind w:left="0" w:firstLine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*********************************************************</w:t>
      </w:r>
    </w:p>
    <w:p w:rsidR="000272BD" w:rsidRPr="000272BD" w:rsidRDefault="000272BD" w:rsidP="003E749C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272BD" w:rsidRDefault="000272BD" w:rsidP="003E749C">
      <w:pPr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93A25">
        <w:rPr>
          <w:rFonts w:asciiTheme="minorBidi" w:hAnsiTheme="minorBidi" w:cstheme="minorBidi"/>
          <w:b/>
          <w:bCs/>
          <w:i/>
          <w:iCs/>
          <w:sz w:val="24"/>
          <w:szCs w:val="24"/>
        </w:rPr>
        <w:t>Shiur</w:t>
      </w:r>
      <w:r w:rsidRPr="000272BD">
        <w:rPr>
          <w:rFonts w:asciiTheme="minorBidi" w:hAnsiTheme="minorBidi" w:cstheme="minorBidi"/>
          <w:b/>
          <w:bCs/>
          <w:sz w:val="24"/>
          <w:szCs w:val="24"/>
        </w:rPr>
        <w:t xml:space="preserve"> #04: </w:t>
      </w:r>
      <w:r>
        <w:rPr>
          <w:rFonts w:asciiTheme="minorBidi" w:hAnsiTheme="minorBidi" w:cstheme="minorBidi"/>
          <w:b/>
          <w:bCs/>
          <w:sz w:val="24"/>
          <w:szCs w:val="24"/>
        </w:rPr>
        <w:t xml:space="preserve">Difference in </w:t>
      </w:r>
      <w:r w:rsidRPr="00F93A25">
        <w:rPr>
          <w:rFonts w:asciiTheme="minorBidi" w:hAnsiTheme="minorBidi" w:cstheme="minorBidi"/>
          <w:b/>
          <w:bCs/>
          <w:i/>
          <w:iCs/>
          <w:sz w:val="24"/>
          <w:szCs w:val="24"/>
        </w:rPr>
        <w:t>K</w:t>
      </w:r>
      <w:r w:rsidR="00223752" w:rsidRPr="00F93A25">
        <w:rPr>
          <w:rFonts w:asciiTheme="minorBidi" w:hAnsiTheme="minorBidi" w:cstheme="minorBidi"/>
          <w:b/>
          <w:bCs/>
          <w:i/>
          <w:iCs/>
          <w:sz w:val="24"/>
          <w:szCs w:val="24"/>
        </w:rPr>
        <w:t>iyum</w:t>
      </w:r>
      <w:r w:rsidR="00223752" w:rsidRPr="000272BD">
        <w:rPr>
          <w:rFonts w:asciiTheme="minorBidi" w:hAnsiTheme="minorBidi" w:cstheme="minorBidi"/>
          <w:b/>
          <w:bCs/>
          <w:sz w:val="24"/>
          <w:szCs w:val="24"/>
        </w:rPr>
        <w:t xml:space="preserve"> between </w:t>
      </w:r>
      <w:r w:rsidRPr="00F93A25">
        <w:rPr>
          <w:rFonts w:asciiTheme="minorBidi" w:hAnsiTheme="minorBidi" w:cstheme="minorBidi"/>
          <w:b/>
          <w:bCs/>
          <w:i/>
          <w:iCs/>
          <w:sz w:val="24"/>
          <w:szCs w:val="24"/>
        </w:rPr>
        <w:t>G</w:t>
      </w:r>
      <w:r w:rsidR="00223752" w:rsidRPr="00F93A25">
        <w:rPr>
          <w:rFonts w:asciiTheme="minorBidi" w:hAnsiTheme="minorBidi" w:cstheme="minorBidi"/>
          <w:b/>
          <w:bCs/>
          <w:i/>
          <w:iCs/>
          <w:sz w:val="24"/>
          <w:szCs w:val="24"/>
        </w:rPr>
        <w:t>ittin</w:t>
      </w:r>
      <w:r w:rsidR="00223752" w:rsidRPr="000272BD">
        <w:rPr>
          <w:rFonts w:asciiTheme="minorBidi" w:hAnsiTheme="minorBidi" w:cstheme="minorBidi"/>
          <w:b/>
          <w:bCs/>
          <w:sz w:val="24"/>
          <w:szCs w:val="24"/>
        </w:rPr>
        <w:t xml:space="preserve"> and </w:t>
      </w:r>
      <w:r>
        <w:rPr>
          <w:rFonts w:asciiTheme="minorBidi" w:hAnsiTheme="minorBidi" w:cstheme="minorBidi"/>
          <w:b/>
          <w:bCs/>
          <w:sz w:val="24"/>
          <w:szCs w:val="24"/>
        </w:rPr>
        <w:t>M</w:t>
      </w:r>
      <w:r w:rsidR="00223752" w:rsidRPr="000272BD">
        <w:rPr>
          <w:rFonts w:asciiTheme="minorBidi" w:hAnsiTheme="minorBidi" w:cstheme="minorBidi"/>
          <w:b/>
          <w:bCs/>
          <w:sz w:val="24"/>
          <w:szCs w:val="24"/>
        </w:rPr>
        <w:t xml:space="preserve">onetary </w:t>
      </w:r>
      <w:r>
        <w:rPr>
          <w:rFonts w:asciiTheme="minorBidi" w:hAnsiTheme="minorBidi" w:cstheme="minorBidi"/>
          <w:b/>
          <w:bCs/>
          <w:sz w:val="24"/>
          <w:szCs w:val="24"/>
        </w:rPr>
        <w:t>C</w:t>
      </w:r>
      <w:r w:rsidR="00223752" w:rsidRPr="000272BD">
        <w:rPr>
          <w:rFonts w:asciiTheme="minorBidi" w:hAnsiTheme="minorBidi" w:cstheme="minorBidi"/>
          <w:b/>
          <w:bCs/>
          <w:sz w:val="24"/>
          <w:szCs w:val="24"/>
        </w:rPr>
        <w:t>ontract</w:t>
      </w:r>
      <w:r>
        <w:rPr>
          <w:rFonts w:asciiTheme="minorBidi" w:hAnsiTheme="minorBidi" w:cstheme="minorBidi"/>
          <w:b/>
          <w:bCs/>
          <w:sz w:val="24"/>
          <w:szCs w:val="24"/>
        </w:rPr>
        <w:t>s</w:t>
      </w:r>
    </w:p>
    <w:p w:rsidR="000272BD" w:rsidRPr="00B12EF4" w:rsidRDefault="000272BD" w:rsidP="003E749C">
      <w:pPr>
        <w:spacing w:after="0" w:line="240" w:lineRule="auto"/>
        <w:jc w:val="center"/>
        <w:rPr>
          <w:rStyle w:val="apple-style-span"/>
          <w:rFonts w:ascii="Arial" w:hAnsi="Arial" w:cs="Arial"/>
          <w:b/>
          <w:bCs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b/>
          <w:bCs/>
          <w:color w:val="000000"/>
          <w:sz w:val="24"/>
          <w:szCs w:val="24"/>
        </w:rPr>
        <w:t xml:space="preserve">Part 3 of a 5 Part Series </w:t>
      </w:r>
    </w:p>
    <w:p w:rsidR="00223752" w:rsidRDefault="00223752" w:rsidP="003E749C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0272BD" w:rsidRPr="000272BD" w:rsidRDefault="00F93A25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t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he previous two </w:t>
      </w:r>
      <w:r w:rsidR="00D9134A" w:rsidRPr="000272BD">
        <w:rPr>
          <w:rFonts w:asciiTheme="minorBidi" w:hAnsiTheme="minorBidi" w:cstheme="minorBidi"/>
          <w:i/>
          <w:iCs/>
          <w:sz w:val="24"/>
          <w:szCs w:val="24"/>
        </w:rPr>
        <w:t>shiurim</w:t>
      </w:r>
      <w:r>
        <w:rPr>
          <w:rFonts w:asciiTheme="minorBidi" w:hAnsiTheme="minorBidi" w:cstheme="minorBidi"/>
          <w:sz w:val="24"/>
          <w:szCs w:val="24"/>
        </w:rPr>
        <w:t>, we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analyzed the </w:t>
      </w:r>
      <w:r w:rsidR="00D9134A" w:rsidRPr="000272BD">
        <w:rPr>
          <w:rFonts w:asciiTheme="minorBidi" w:hAnsiTheme="minorBidi" w:cstheme="minorBidi"/>
          <w:i/>
          <w:iCs/>
          <w:sz w:val="24"/>
          <w:szCs w:val="24"/>
        </w:rPr>
        <w:t>machloket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betwee</w:t>
      </w:r>
      <w:r w:rsidR="000272BD">
        <w:rPr>
          <w:rFonts w:asciiTheme="minorBidi" w:hAnsiTheme="minorBidi" w:cstheme="minorBidi"/>
          <w:sz w:val="24"/>
          <w:szCs w:val="24"/>
        </w:rPr>
        <w:t>n R</w:t>
      </w:r>
      <w:r>
        <w:rPr>
          <w:rFonts w:asciiTheme="minorBidi" w:hAnsiTheme="minorBidi" w:cstheme="minorBidi"/>
          <w:sz w:val="24"/>
          <w:szCs w:val="24"/>
        </w:rPr>
        <w:t>.</w:t>
      </w:r>
      <w:r w:rsidR="000272BD">
        <w:rPr>
          <w:rFonts w:asciiTheme="minorBidi" w:hAnsiTheme="minorBidi" w:cstheme="minorBidi"/>
          <w:sz w:val="24"/>
          <w:szCs w:val="24"/>
        </w:rPr>
        <w:t xml:space="preserve"> Eliezer and R</w:t>
      </w:r>
      <w:r>
        <w:rPr>
          <w:rFonts w:asciiTheme="minorBidi" w:hAnsiTheme="minorBidi" w:cstheme="minorBidi"/>
          <w:sz w:val="24"/>
          <w:szCs w:val="24"/>
        </w:rPr>
        <w:t>.</w:t>
      </w:r>
      <w:r w:rsidR="000272BD">
        <w:rPr>
          <w:rFonts w:asciiTheme="minorBidi" w:hAnsiTheme="minorBidi" w:cstheme="minorBidi"/>
          <w:sz w:val="24"/>
          <w:szCs w:val="24"/>
        </w:rPr>
        <w:t xml:space="preserve"> Meir 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as a debate about the nature of </w:t>
      </w:r>
      <w:r w:rsidR="00D9134A" w:rsidRPr="000272BD">
        <w:rPr>
          <w:rFonts w:asciiTheme="minorBidi" w:hAnsiTheme="minorBidi" w:cstheme="minorBidi"/>
          <w:i/>
          <w:iCs/>
          <w:sz w:val="24"/>
          <w:szCs w:val="24"/>
        </w:rPr>
        <w:t>eide</w:t>
      </w:r>
      <w:r w:rsidR="00C83C9F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D9134A" w:rsidRPr="000272BD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. </w:t>
      </w:r>
      <w:r w:rsidR="000272BD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.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Eliezer require</w:t>
      </w:r>
      <w:r>
        <w:rPr>
          <w:rFonts w:asciiTheme="minorBidi" w:hAnsiTheme="minorBidi" w:cstheme="minorBidi"/>
          <w:sz w:val="24"/>
          <w:szCs w:val="24"/>
        </w:rPr>
        <w:t>s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D9134A" w:rsidRPr="000272BD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D9134A" w:rsidRPr="000272BD">
        <w:rPr>
          <w:rFonts w:asciiTheme="minorBidi" w:hAnsiTheme="minorBidi" w:cstheme="minorBidi"/>
          <w:i/>
          <w:iCs/>
          <w:sz w:val="24"/>
          <w:szCs w:val="24"/>
        </w:rPr>
        <w:t>mesira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so that actual witnesses attend the delivery of the </w:t>
      </w:r>
      <w:r w:rsidR="00D9134A" w:rsidRPr="000272BD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and provide the necessary </w:t>
      </w:r>
      <w:r w:rsidR="00D9134A" w:rsidRPr="000272BD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0272BD">
        <w:rPr>
          <w:rFonts w:asciiTheme="minorBidi" w:hAnsiTheme="minorBidi" w:cstheme="minorBidi"/>
          <w:sz w:val="24"/>
          <w:szCs w:val="24"/>
        </w:rPr>
        <w:t>. R</w:t>
      </w:r>
      <w:r>
        <w:rPr>
          <w:rFonts w:asciiTheme="minorBidi" w:hAnsiTheme="minorBidi" w:cstheme="minorBidi"/>
          <w:sz w:val="24"/>
          <w:szCs w:val="24"/>
        </w:rPr>
        <w:t xml:space="preserve">. Meir, in contrast, does not require actual witnesses for the </w:t>
      </w:r>
      <w:r>
        <w:rPr>
          <w:rFonts w:asciiTheme="minorBidi" w:hAnsiTheme="minorBidi" w:cstheme="minorBidi"/>
          <w:i/>
          <w:iCs/>
          <w:sz w:val="24"/>
          <w:szCs w:val="24"/>
        </w:rPr>
        <w:t>kiyum</w:t>
      </w:r>
      <w:r>
        <w:rPr>
          <w:rFonts w:asciiTheme="minorBidi" w:hAnsiTheme="minorBidi" w:cstheme="minorBidi"/>
          <w:sz w:val="24"/>
          <w:szCs w:val="24"/>
        </w:rPr>
        <w:t xml:space="preserve">, accepting </w:t>
      </w:r>
      <w:r w:rsidR="00D9134A" w:rsidRPr="000272BD">
        <w:rPr>
          <w:rFonts w:asciiTheme="minorBidi" w:hAnsiTheme="minorBidi" w:cstheme="minorBidi"/>
          <w:sz w:val="24"/>
          <w:szCs w:val="24"/>
        </w:rPr>
        <w:t>a signed document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>
        <w:rPr>
          <w:rFonts w:asciiTheme="minorBidi" w:hAnsiTheme="minorBidi" w:cstheme="minorBidi"/>
          <w:i/>
          <w:iCs/>
          <w:sz w:val="24"/>
          <w:szCs w:val="24"/>
        </w:rPr>
        <w:t>eidei chatima</w:t>
      </w:r>
      <w:r>
        <w:rPr>
          <w:rFonts w:asciiTheme="minorBidi" w:hAnsiTheme="minorBidi" w:cstheme="minorBidi"/>
          <w:sz w:val="24"/>
          <w:szCs w:val="24"/>
        </w:rPr>
        <w:t>)</w:t>
      </w:r>
      <w:r w:rsidR="002A50E6">
        <w:rPr>
          <w:rFonts w:asciiTheme="minorBidi" w:hAnsiTheme="minorBidi" w:cstheme="minorBidi"/>
          <w:sz w:val="24"/>
          <w:szCs w:val="24"/>
        </w:rPr>
        <w:t xml:space="preserve"> in place of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kiyum</w:t>
      </w:r>
      <w:r>
        <w:rPr>
          <w:rFonts w:asciiTheme="minorBidi" w:hAnsiTheme="minorBidi" w:cstheme="minorBidi"/>
          <w:sz w:val="24"/>
          <w:szCs w:val="24"/>
        </w:rPr>
        <w:t>;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e</w:t>
      </w:r>
      <w:r w:rsidR="00D9134A" w:rsidRPr="000272BD">
        <w:rPr>
          <w:rFonts w:asciiTheme="minorBidi" w:hAnsiTheme="minorBidi" w:cstheme="minorBidi"/>
          <w:sz w:val="24"/>
          <w:szCs w:val="24"/>
        </w:rPr>
        <w:t>ither a signe</w:t>
      </w:r>
      <w:r w:rsidR="000272BD">
        <w:rPr>
          <w:rFonts w:asciiTheme="minorBidi" w:hAnsiTheme="minorBidi" w:cstheme="minorBidi"/>
          <w:sz w:val="24"/>
          <w:szCs w:val="24"/>
        </w:rPr>
        <w:t>d document indicates delivery (</w:t>
      </w:r>
      <w:r w:rsidR="00D9134A" w:rsidRPr="000272BD">
        <w:rPr>
          <w:rFonts w:asciiTheme="minorBidi" w:hAnsiTheme="minorBidi" w:cstheme="minorBidi"/>
          <w:i/>
          <w:iCs/>
          <w:sz w:val="24"/>
          <w:szCs w:val="24"/>
        </w:rPr>
        <w:t>anan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D9134A" w:rsidRPr="000272BD">
        <w:rPr>
          <w:rFonts w:asciiTheme="minorBidi" w:hAnsiTheme="minorBidi" w:cstheme="minorBidi"/>
          <w:i/>
          <w:iCs/>
          <w:sz w:val="24"/>
          <w:szCs w:val="24"/>
        </w:rPr>
        <w:t>sahadi</w:t>
      </w:r>
      <w:r w:rsidR="00D9134A" w:rsidRPr="000272BD">
        <w:rPr>
          <w:rFonts w:asciiTheme="minorBidi" w:hAnsiTheme="minorBidi" w:cstheme="minorBidi"/>
          <w:sz w:val="24"/>
          <w:szCs w:val="24"/>
        </w:rPr>
        <w:t>) or it actually test</w:t>
      </w:r>
      <w:r w:rsidR="000272BD">
        <w:rPr>
          <w:rFonts w:asciiTheme="minorBidi" w:hAnsiTheme="minorBidi" w:cstheme="minorBidi"/>
          <w:sz w:val="24"/>
          <w:szCs w:val="24"/>
        </w:rPr>
        <w:t>ifies to the delivery (</w:t>
      </w:r>
      <w:r w:rsidR="00D9134A" w:rsidRPr="000272BD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.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Chaim's claim). </w:t>
      </w:r>
      <w:r>
        <w:rPr>
          <w:rFonts w:asciiTheme="minorBidi" w:hAnsiTheme="minorBidi" w:cstheme="minorBidi"/>
          <w:sz w:val="24"/>
          <w:szCs w:val="24"/>
        </w:rPr>
        <w:t>A</w:t>
      </w:r>
      <w:r w:rsidR="00D9134A" w:rsidRPr="000272BD">
        <w:rPr>
          <w:rFonts w:asciiTheme="minorBidi" w:hAnsiTheme="minorBidi" w:cstheme="minorBidi"/>
          <w:sz w:val="24"/>
          <w:szCs w:val="24"/>
        </w:rPr>
        <w:t>ccording to the Rif's view</w:t>
      </w:r>
      <w:r>
        <w:rPr>
          <w:rFonts w:asciiTheme="minorBidi" w:hAnsiTheme="minorBidi" w:cstheme="minorBidi"/>
          <w:sz w:val="24"/>
          <w:szCs w:val="24"/>
        </w:rPr>
        <w:t>,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even R</w:t>
      </w:r>
      <w:r>
        <w:rPr>
          <w:rFonts w:asciiTheme="minorBidi" w:hAnsiTheme="minorBidi" w:cstheme="minorBidi"/>
          <w:sz w:val="24"/>
          <w:szCs w:val="24"/>
        </w:rPr>
        <w:t>.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Eilezer allowed an </w:t>
      </w:r>
      <w:r w:rsidR="00D9134A" w:rsidRPr="00C83C9F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C83C9F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D9134A" w:rsidRPr="00C83C9F">
        <w:rPr>
          <w:rFonts w:asciiTheme="minorBidi" w:hAnsiTheme="minorBidi" w:cstheme="minorBidi"/>
          <w:i/>
          <w:iCs/>
          <w:sz w:val="24"/>
          <w:szCs w:val="24"/>
        </w:rPr>
        <w:t>d</w:t>
      </w:r>
      <w:r w:rsidR="00C83C9F">
        <w:rPr>
          <w:rFonts w:asciiTheme="minorBidi" w:hAnsiTheme="minorBidi" w:cstheme="minorBidi"/>
          <w:i/>
          <w:iCs/>
          <w:sz w:val="24"/>
          <w:szCs w:val="24"/>
        </w:rPr>
        <w:t>ei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D9134A" w:rsidRPr="00C83C9F">
        <w:rPr>
          <w:rFonts w:asciiTheme="minorBidi" w:hAnsiTheme="minorBidi" w:cstheme="minorBidi"/>
          <w:i/>
          <w:iCs/>
          <w:sz w:val="24"/>
          <w:szCs w:val="24"/>
        </w:rPr>
        <w:t>chatima</w:t>
      </w:r>
      <w:r>
        <w:rPr>
          <w:rFonts w:asciiTheme="minorBidi" w:hAnsiTheme="minorBidi" w:cstheme="minorBidi"/>
          <w:sz w:val="24"/>
          <w:szCs w:val="24"/>
        </w:rPr>
        <w:t>-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only </w:t>
      </w:r>
      <w:r>
        <w:rPr>
          <w:rFonts w:asciiTheme="minorBidi" w:hAnsiTheme="minorBidi" w:cstheme="minorBidi"/>
          <w:sz w:val="24"/>
          <w:szCs w:val="24"/>
        </w:rPr>
        <w:t>option,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presumably concur</w:t>
      </w:r>
      <w:r>
        <w:rPr>
          <w:rFonts w:asciiTheme="minorBidi" w:hAnsiTheme="minorBidi" w:cstheme="minorBidi"/>
          <w:sz w:val="24"/>
          <w:szCs w:val="24"/>
        </w:rPr>
        <w:t>ring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that </w:t>
      </w:r>
      <w:r w:rsidR="00D9134A" w:rsidRPr="00C83C9F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D9134A" w:rsidRPr="000272BD">
        <w:rPr>
          <w:rFonts w:asciiTheme="minorBidi" w:hAnsiTheme="minorBidi" w:cstheme="minorBidi"/>
          <w:sz w:val="24"/>
          <w:szCs w:val="24"/>
        </w:rPr>
        <w:t xml:space="preserve"> can be supplied even without actual witnesses attending. </w:t>
      </w:r>
    </w:p>
    <w:p w:rsidR="00A72CD3" w:rsidRPr="000272BD" w:rsidRDefault="00A72CD3" w:rsidP="003E749C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F93A25" w:rsidRDefault="00F93A25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This logic, explaining R. Eliezer’s requirement of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A72CD3" w:rsidRPr="00C83C9F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A72CD3" w:rsidRPr="00C83C9F">
        <w:rPr>
          <w:rFonts w:asciiTheme="minorBidi" w:hAnsiTheme="minorBidi" w:cstheme="minorBidi"/>
          <w:i/>
          <w:iCs/>
          <w:sz w:val="24"/>
          <w:szCs w:val="24"/>
        </w:rPr>
        <w:t>mesira</w:t>
      </w:r>
      <w:r w:rsidR="00C83C9F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as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 function</w:t>
      </w:r>
      <w:r>
        <w:rPr>
          <w:rFonts w:asciiTheme="minorBidi" w:hAnsiTheme="minorBidi" w:cstheme="minorBidi"/>
          <w:sz w:val="24"/>
          <w:szCs w:val="24"/>
        </w:rPr>
        <w:t>ing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 as </w:t>
      </w:r>
      <w:r w:rsidR="00A72CD3" w:rsidRPr="00C83C9F">
        <w:rPr>
          <w:rFonts w:asciiTheme="minorBidi" w:hAnsiTheme="minorBidi" w:cstheme="minorBidi"/>
          <w:i/>
          <w:iCs/>
          <w:sz w:val="24"/>
          <w:szCs w:val="24"/>
        </w:rPr>
        <w:t>eide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A72CD3" w:rsidRPr="00C83C9F">
        <w:rPr>
          <w:rFonts w:asciiTheme="minorBidi" w:hAnsiTheme="minorBidi" w:cstheme="minorBidi"/>
          <w:i/>
          <w:iCs/>
          <w:sz w:val="24"/>
          <w:szCs w:val="24"/>
        </w:rPr>
        <w:t>kiyum</w:t>
      </w:r>
      <w:r>
        <w:rPr>
          <w:rFonts w:asciiTheme="minorBidi" w:hAnsiTheme="minorBidi" w:cstheme="minorBidi"/>
          <w:sz w:val="24"/>
          <w:szCs w:val="24"/>
        </w:rPr>
        <w:t>,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 may have </w:t>
      </w:r>
      <w:r>
        <w:rPr>
          <w:rFonts w:asciiTheme="minorBidi" w:hAnsiTheme="minorBidi" w:cstheme="minorBidi"/>
          <w:sz w:val="24"/>
          <w:szCs w:val="24"/>
        </w:rPr>
        <w:t>led to an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 interesting compromise. Most </w:t>
      </w:r>
      <w:r w:rsidR="00A72CD3" w:rsidRPr="00F93A25">
        <w:rPr>
          <w:rFonts w:asciiTheme="minorBidi" w:hAnsiTheme="minorBidi" w:cstheme="minorBidi"/>
          <w:i/>
          <w:iCs/>
          <w:sz w:val="24"/>
          <w:szCs w:val="24"/>
        </w:rPr>
        <w:t>Amoraim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(based on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 Rav's position </w:t>
      </w:r>
      <w:r w:rsidR="00323DB7" w:rsidRPr="000272BD">
        <w:rPr>
          <w:rFonts w:asciiTheme="minorBidi" w:hAnsiTheme="minorBidi" w:cstheme="minorBidi"/>
          <w:sz w:val="24"/>
          <w:szCs w:val="24"/>
        </w:rPr>
        <w:t>s</w:t>
      </w:r>
      <w:r w:rsidR="00C83C9F">
        <w:rPr>
          <w:rFonts w:asciiTheme="minorBidi" w:hAnsiTheme="minorBidi" w:cstheme="minorBidi"/>
          <w:sz w:val="24"/>
          <w:szCs w:val="24"/>
        </w:rPr>
        <w:t xml:space="preserve">tated in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Gittin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323DB7" w:rsidRPr="000272BD">
        <w:rPr>
          <w:rFonts w:asciiTheme="minorBidi" w:hAnsiTheme="minorBidi" w:cstheme="minorBidi"/>
          <w:sz w:val="24"/>
          <w:szCs w:val="24"/>
        </w:rPr>
        <w:t>66b)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 accepted R</w:t>
      </w:r>
      <w:r>
        <w:rPr>
          <w:rFonts w:asciiTheme="minorBidi" w:hAnsiTheme="minorBidi" w:cstheme="minorBidi"/>
          <w:sz w:val="24"/>
          <w:szCs w:val="24"/>
        </w:rPr>
        <w:t>. E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liezer's requirement of </w:t>
      </w:r>
      <w:r w:rsidR="00A72CD3" w:rsidRPr="00C83C9F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C83C9F">
        <w:rPr>
          <w:rFonts w:asciiTheme="minorBidi" w:hAnsiTheme="minorBidi" w:cstheme="minorBidi"/>
          <w:i/>
          <w:iCs/>
          <w:sz w:val="24"/>
          <w:szCs w:val="24"/>
        </w:rPr>
        <w:t>id</w:t>
      </w:r>
      <w:r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C83C9F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C83C9F">
        <w:rPr>
          <w:rFonts w:asciiTheme="minorBidi" w:hAnsiTheme="minorBidi" w:cstheme="minorBidi"/>
          <w:sz w:val="24"/>
          <w:szCs w:val="24"/>
        </w:rPr>
        <w:t xml:space="preserve">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mesira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 for a </w:t>
      </w:r>
      <w:r w:rsidR="00A72CD3" w:rsidRPr="00C83C9F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 but allowed monetary contracts to be processed without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A72CD3" w:rsidRPr="00C83C9F">
        <w:rPr>
          <w:rFonts w:asciiTheme="minorBidi" w:hAnsiTheme="minorBidi" w:cstheme="minorBidi"/>
          <w:i/>
          <w:iCs/>
          <w:sz w:val="24"/>
          <w:szCs w:val="24"/>
        </w:rPr>
        <w:t>mesira</w:t>
      </w:r>
      <w:r w:rsidR="00A72CD3" w:rsidRPr="000272BD">
        <w:rPr>
          <w:rFonts w:asciiTheme="minorBidi" w:hAnsiTheme="minorBidi" w:cstheme="minorBidi"/>
          <w:sz w:val="24"/>
          <w:szCs w:val="24"/>
        </w:rPr>
        <w:t xml:space="preserve">. 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The </w:t>
      </w:r>
      <w:r>
        <w:rPr>
          <w:rFonts w:asciiTheme="minorBidi" w:hAnsiTheme="minorBidi" w:cstheme="minorBidi"/>
          <w:sz w:val="24"/>
          <w:szCs w:val="24"/>
        </w:rPr>
        <w:t>simplest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way to understand this “compromise”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is to view the ENTIRE REQUIREMENT of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mesira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as based upon the need for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. </w:t>
      </w:r>
      <w:r w:rsidR="002A50E6">
        <w:rPr>
          <w:rFonts w:asciiTheme="minorBidi" w:hAnsiTheme="minorBidi" w:cstheme="minorBidi"/>
          <w:sz w:val="24"/>
          <w:szCs w:val="24"/>
        </w:rPr>
        <w:t>If this is true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, Rav claimed that </w:t>
      </w:r>
      <w:r>
        <w:rPr>
          <w:rFonts w:asciiTheme="minorBidi" w:hAnsiTheme="minorBidi" w:cstheme="minorBidi"/>
          <w:i/>
          <w:iCs/>
          <w:sz w:val="24"/>
          <w:szCs w:val="24"/>
        </w:rPr>
        <w:t>g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ittin</w:t>
      </w:r>
      <w:r>
        <w:rPr>
          <w:rFonts w:asciiTheme="minorBidi" w:hAnsiTheme="minorBidi" w:cstheme="minorBidi"/>
          <w:sz w:val="24"/>
          <w:szCs w:val="24"/>
        </w:rPr>
        <w:t>,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as an example of</w:t>
      </w:r>
      <w:r>
        <w:rPr>
          <w:rFonts w:asciiTheme="minorBidi" w:hAnsiTheme="minorBidi" w:cstheme="minorBidi"/>
          <w:sz w:val="24"/>
          <w:szCs w:val="24"/>
        </w:rPr>
        <w:t xml:space="preserve"> a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i/>
          <w:iCs/>
          <w:sz w:val="24"/>
          <w:szCs w:val="24"/>
        </w:rPr>
        <w:t>“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davar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sh</w:t>
      </w:r>
      <w:r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b</w:t>
      </w:r>
      <w:r>
        <w:rPr>
          <w:rFonts w:asciiTheme="minorBidi" w:hAnsiTheme="minorBidi" w:cstheme="minorBidi"/>
          <w:i/>
          <w:iCs/>
          <w:sz w:val="24"/>
          <w:szCs w:val="24"/>
        </w:rPr>
        <w:t>e-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erva</w:t>
      </w:r>
      <w:r>
        <w:rPr>
          <w:rFonts w:asciiTheme="minorBidi" w:hAnsiTheme="minorBidi" w:cstheme="minorBidi"/>
          <w:sz w:val="24"/>
          <w:szCs w:val="24"/>
        </w:rPr>
        <w:t>,”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require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or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C83C9F">
        <w:rPr>
          <w:rFonts w:asciiTheme="minorBidi" w:hAnsiTheme="minorBidi" w:cstheme="minorBidi"/>
          <w:i/>
          <w:iCs/>
          <w:sz w:val="24"/>
          <w:szCs w:val="24"/>
        </w:rPr>
        <w:t>idei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mesira</w:t>
      </w:r>
      <w:r>
        <w:rPr>
          <w:rFonts w:asciiTheme="minorBidi" w:hAnsiTheme="minorBidi" w:cstheme="minorBidi"/>
          <w:sz w:val="24"/>
          <w:szCs w:val="24"/>
        </w:rPr>
        <w:t>,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while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monetary contracts</w:t>
      </w:r>
      <w:r>
        <w:rPr>
          <w:rFonts w:asciiTheme="minorBidi" w:hAnsiTheme="minorBidi" w:cstheme="minorBidi"/>
          <w:sz w:val="24"/>
          <w:szCs w:val="24"/>
        </w:rPr>
        <w:t>,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which do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t typically require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, do not require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mesira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. </w:t>
      </w:r>
      <w:r w:rsidR="002A50E6">
        <w:rPr>
          <w:rFonts w:asciiTheme="minorBidi" w:hAnsiTheme="minorBidi" w:cstheme="minorBidi"/>
          <w:sz w:val="24"/>
          <w:szCs w:val="24"/>
        </w:rPr>
        <w:t xml:space="preserve">Rav effectively rejected Rebbi Meir's allowance of a signed document in place of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eidei kiyum</w:t>
      </w:r>
      <w:r w:rsidR="002A50E6">
        <w:rPr>
          <w:rFonts w:asciiTheme="minorBidi" w:hAnsiTheme="minorBidi" w:cstheme="minorBidi"/>
          <w:sz w:val="24"/>
          <w:szCs w:val="24"/>
        </w:rPr>
        <w:t xml:space="preserve">.  However,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2A50E6">
        <w:rPr>
          <w:rFonts w:asciiTheme="minorBidi" w:hAnsiTheme="minorBidi" w:cstheme="minorBidi"/>
          <w:sz w:val="24"/>
          <w:szCs w:val="24"/>
        </w:rPr>
        <w:t xml:space="preserve"> is only necessary for a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2A50E6">
        <w:rPr>
          <w:rFonts w:asciiTheme="minorBidi" w:hAnsiTheme="minorBidi" w:cstheme="minorBidi"/>
          <w:sz w:val="24"/>
          <w:szCs w:val="24"/>
        </w:rPr>
        <w:t xml:space="preserve"> and not for monetary activities.  Hence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eidei mesira</w:t>
      </w:r>
      <w:r w:rsidR="002A50E6">
        <w:rPr>
          <w:rFonts w:asciiTheme="minorBidi" w:hAnsiTheme="minorBidi" w:cstheme="minorBidi"/>
          <w:sz w:val="24"/>
          <w:szCs w:val="24"/>
        </w:rPr>
        <w:t xml:space="preserve"> are only necessary for a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get</w:t>
      </w:r>
      <w:r w:rsidR="002A50E6">
        <w:rPr>
          <w:rFonts w:asciiTheme="minorBidi" w:hAnsiTheme="minorBidi" w:cstheme="minorBidi"/>
          <w:sz w:val="24"/>
          <w:szCs w:val="24"/>
        </w:rPr>
        <w:t>!</w:t>
      </w:r>
    </w:p>
    <w:p w:rsidR="00F93A25" w:rsidRDefault="00F93A25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F93A25" w:rsidRDefault="00F93A25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lastRenderedPageBreak/>
        <w:t xml:space="preserve">In fact, </w:t>
      </w:r>
      <w:r w:rsidRPr="000272BD">
        <w:rPr>
          <w:rFonts w:asciiTheme="minorBidi" w:hAnsiTheme="minorBidi" w:cstheme="minorBidi"/>
          <w:sz w:val="24"/>
          <w:szCs w:val="24"/>
        </w:rPr>
        <w:t>Rav's compromise is so self-evident that it challenges us to better unde</w:t>
      </w:r>
      <w:r>
        <w:rPr>
          <w:rFonts w:asciiTheme="minorBidi" w:hAnsiTheme="minorBidi" w:cstheme="minorBidi"/>
          <w:sz w:val="24"/>
          <w:szCs w:val="24"/>
        </w:rPr>
        <w:t>rstand R. Eliezer's position</w:t>
      </w:r>
      <w:r w:rsidRPr="000272BD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2A50E6">
        <w:rPr>
          <w:rFonts w:asciiTheme="minorBidi" w:hAnsiTheme="minorBidi" w:cstheme="minorBidi"/>
          <w:sz w:val="24"/>
          <w:szCs w:val="24"/>
        </w:rPr>
        <w:t>Rav's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distinction </w:t>
      </w:r>
      <w:r w:rsidR="00323DB7" w:rsidRPr="000272BD">
        <w:rPr>
          <w:rFonts w:asciiTheme="minorBidi" w:hAnsiTheme="minorBidi" w:cstheme="minorBidi"/>
          <w:sz w:val="24"/>
          <w:szCs w:val="24"/>
        </w:rPr>
        <w:t>is so compelling that it</w:t>
      </w:r>
      <w:r>
        <w:rPr>
          <w:rFonts w:asciiTheme="minorBidi" w:hAnsiTheme="minorBidi" w:cstheme="minorBidi"/>
          <w:sz w:val="24"/>
          <w:szCs w:val="24"/>
        </w:rPr>
        <w:t xml:space="preserve"> raises a pressing question: I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f the entire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id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mesira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requirement</w:t>
      </w:r>
      <w:r>
        <w:rPr>
          <w:rFonts w:asciiTheme="minorBidi" w:hAnsiTheme="minorBidi" w:cstheme="minorBidi"/>
          <w:sz w:val="24"/>
          <w:szCs w:val="24"/>
        </w:rPr>
        <w:t xml:space="preserve"> s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tems from the need for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kiyum</w:t>
      </w:r>
      <w:r>
        <w:rPr>
          <w:rFonts w:asciiTheme="minorBidi" w:hAnsiTheme="minorBidi" w:cstheme="minorBidi"/>
          <w:sz w:val="24"/>
          <w:szCs w:val="24"/>
        </w:rPr>
        <w:t>,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why did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R</w:t>
      </w:r>
      <w:r>
        <w:rPr>
          <w:rFonts w:asciiTheme="minorBidi" w:hAnsiTheme="minorBidi" w:cstheme="minorBidi"/>
          <w:sz w:val="24"/>
          <w:szCs w:val="24"/>
        </w:rPr>
        <w:t>.</w:t>
      </w:r>
      <w:r w:rsidR="00C83C9F">
        <w:rPr>
          <w:rFonts w:asciiTheme="minorBidi" w:hAnsiTheme="minorBidi" w:cstheme="minorBidi"/>
          <w:sz w:val="24"/>
          <w:szCs w:val="24"/>
        </w:rPr>
        <w:t xml:space="preserve"> El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iezer require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eide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mesira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for monetary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shetarot</w:t>
      </w:r>
      <w:r>
        <w:rPr>
          <w:rFonts w:asciiTheme="minorBidi" w:hAnsiTheme="minorBidi" w:cstheme="minorBidi"/>
          <w:sz w:val="24"/>
          <w:szCs w:val="24"/>
        </w:rPr>
        <w:t>,</w:t>
      </w:r>
      <w:r w:rsidR="00C83C9F">
        <w:rPr>
          <w:rFonts w:asciiTheme="minorBidi" w:hAnsiTheme="minorBidi" w:cstheme="minorBidi"/>
          <w:sz w:val="24"/>
          <w:szCs w:val="24"/>
        </w:rPr>
        <w:t xml:space="preserve"> </w:t>
      </w:r>
      <w:r w:rsidR="00323DB7" w:rsidRPr="000272BD">
        <w:rPr>
          <w:rFonts w:asciiTheme="minorBidi" w:hAnsiTheme="minorBidi" w:cstheme="minorBidi"/>
          <w:sz w:val="24"/>
          <w:szCs w:val="24"/>
        </w:rPr>
        <w:t>whic</w:t>
      </w:r>
      <w:r w:rsidR="00C83C9F">
        <w:rPr>
          <w:rFonts w:asciiTheme="minorBidi" w:hAnsiTheme="minorBidi" w:cstheme="minorBidi"/>
          <w:sz w:val="24"/>
          <w:szCs w:val="24"/>
        </w:rPr>
        <w:t xml:space="preserve">h don’t typically require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kiyum</w:t>
      </w:r>
      <w:r>
        <w:rPr>
          <w:rFonts w:asciiTheme="minorBidi" w:hAnsiTheme="minorBidi" w:cstheme="minorBidi"/>
          <w:sz w:val="24"/>
          <w:szCs w:val="24"/>
        </w:rPr>
        <w:t>?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Two different approaches may solve this riddle and explain R</w:t>
      </w:r>
      <w:r>
        <w:rPr>
          <w:rFonts w:asciiTheme="minorBidi" w:hAnsiTheme="minorBidi" w:cstheme="minorBidi"/>
          <w:sz w:val="24"/>
          <w:szCs w:val="24"/>
        </w:rPr>
        <w:t>.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Eliezer's demand for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or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323DB7" w:rsidRPr="00C83C9F">
        <w:rPr>
          <w:rFonts w:asciiTheme="minorBidi" w:hAnsiTheme="minorBidi" w:cstheme="minorBidi"/>
          <w:i/>
          <w:iCs/>
          <w:sz w:val="24"/>
          <w:szCs w:val="24"/>
        </w:rPr>
        <w:t>mesira</w:t>
      </w:r>
      <w:r w:rsidR="00323DB7" w:rsidRPr="000272BD">
        <w:rPr>
          <w:rFonts w:asciiTheme="minorBidi" w:hAnsiTheme="minorBidi" w:cstheme="minorBidi"/>
          <w:sz w:val="24"/>
          <w:szCs w:val="24"/>
        </w:rPr>
        <w:t xml:space="preserve"> EVEN for monetary contracts. </w:t>
      </w:r>
    </w:p>
    <w:p w:rsidR="00F93A25" w:rsidRDefault="00F93A25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323DB7" w:rsidRPr="000272BD" w:rsidRDefault="00323DB7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0272BD">
        <w:rPr>
          <w:rFonts w:asciiTheme="minorBidi" w:hAnsiTheme="minorBidi" w:cstheme="minorBidi"/>
          <w:sz w:val="24"/>
          <w:szCs w:val="24"/>
        </w:rPr>
        <w:t>First</w:t>
      </w:r>
      <w:r w:rsidR="00F93A25"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he may have </w:t>
      </w:r>
      <w:r w:rsidR="00F93A25">
        <w:rPr>
          <w:rFonts w:asciiTheme="minorBidi" w:hAnsiTheme="minorBidi" w:cstheme="minorBidi"/>
          <w:sz w:val="24"/>
          <w:szCs w:val="24"/>
        </w:rPr>
        <w:t>minimized</w:t>
      </w:r>
      <w:r w:rsidRPr="000272BD">
        <w:rPr>
          <w:rFonts w:asciiTheme="minorBidi" w:hAnsiTheme="minorBidi" w:cstheme="minorBidi"/>
          <w:sz w:val="24"/>
          <w:szCs w:val="24"/>
        </w:rPr>
        <w:t xml:space="preserve"> the gap between monetary transactions and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Pr="000272BD">
        <w:rPr>
          <w:rFonts w:asciiTheme="minorBidi" w:hAnsiTheme="minorBidi" w:cstheme="minorBidi"/>
          <w:sz w:val="24"/>
          <w:szCs w:val="24"/>
        </w:rPr>
        <w:t xml:space="preserve"> transformations. </w:t>
      </w:r>
      <w:r w:rsidR="00F93A25">
        <w:rPr>
          <w:rFonts w:asciiTheme="minorBidi" w:hAnsiTheme="minorBidi" w:cstheme="minorBidi"/>
          <w:sz w:val="24"/>
          <w:szCs w:val="24"/>
        </w:rPr>
        <w:t>We t</w:t>
      </w:r>
      <w:r w:rsidRPr="000272BD">
        <w:rPr>
          <w:rFonts w:asciiTheme="minorBidi" w:hAnsiTheme="minorBidi" w:cstheme="minorBidi"/>
          <w:sz w:val="24"/>
          <w:szCs w:val="24"/>
        </w:rPr>
        <w:t>ypically assume that</w:t>
      </w:r>
      <w:r w:rsidR="00F93A25">
        <w:rPr>
          <w:rFonts w:asciiTheme="minorBidi" w:hAnsiTheme="minorBidi" w:cstheme="minorBidi"/>
          <w:sz w:val="24"/>
          <w:szCs w:val="24"/>
        </w:rPr>
        <w:t xml:space="preserve"> these are fundamentally different;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F93A25">
        <w:rPr>
          <w:rFonts w:asciiTheme="minorBidi" w:hAnsiTheme="minorBidi" w:cstheme="minorBidi"/>
          <w:sz w:val="24"/>
          <w:szCs w:val="24"/>
        </w:rPr>
        <w:t>t</w:t>
      </w:r>
      <w:r w:rsidRPr="000272BD">
        <w:rPr>
          <w:rFonts w:asciiTheme="minorBidi" w:hAnsiTheme="minorBidi" w:cstheme="minorBidi"/>
          <w:sz w:val="24"/>
          <w:szCs w:val="24"/>
        </w:rPr>
        <w:t xml:space="preserve">he </w:t>
      </w:r>
      <w:r w:rsidR="00F93A25">
        <w:rPr>
          <w:rFonts w:asciiTheme="minorBidi" w:hAnsiTheme="minorBidi" w:cstheme="minorBidi"/>
          <w:sz w:val="24"/>
          <w:szCs w:val="24"/>
        </w:rPr>
        <w:t>former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F93A25">
        <w:rPr>
          <w:rFonts w:asciiTheme="minorBidi" w:hAnsiTheme="minorBidi" w:cstheme="minorBidi"/>
          <w:sz w:val="24"/>
          <w:szCs w:val="24"/>
        </w:rPr>
        <w:t>may</w:t>
      </w:r>
      <w:r w:rsidRPr="000272BD">
        <w:rPr>
          <w:rFonts w:asciiTheme="minorBidi" w:hAnsiTheme="minorBidi" w:cstheme="minorBidi"/>
          <w:sz w:val="24"/>
          <w:szCs w:val="24"/>
        </w:rPr>
        <w:t xml:space="preserve"> be performed in private and witnesses are only necessary if and when contentious litigation emerges.</w:t>
      </w:r>
      <w:r w:rsidR="00C83C9F">
        <w:rPr>
          <w:rFonts w:asciiTheme="minorBidi" w:hAnsiTheme="minorBidi" w:cstheme="minorBidi"/>
          <w:sz w:val="24"/>
          <w:szCs w:val="24"/>
        </w:rPr>
        <w:t xml:space="preserve"> </w:t>
      </w:r>
      <w:r w:rsidRPr="000272BD">
        <w:rPr>
          <w:rFonts w:asciiTheme="minorBidi" w:hAnsiTheme="minorBidi" w:cstheme="minorBidi"/>
          <w:sz w:val="24"/>
          <w:szCs w:val="24"/>
        </w:rPr>
        <w:t xml:space="preserve">As the </w:t>
      </w:r>
      <w:r w:rsidRPr="00F93A25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0272BD">
        <w:rPr>
          <w:rFonts w:asciiTheme="minorBidi" w:hAnsiTheme="minorBidi" w:cstheme="minorBidi"/>
          <w:sz w:val="24"/>
          <w:szCs w:val="24"/>
        </w:rPr>
        <w:t xml:space="preserve"> in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83C9F">
        <w:rPr>
          <w:rFonts w:asciiTheme="minorBidi" w:hAnsiTheme="minorBidi" w:cstheme="minorBidi"/>
          <w:sz w:val="24"/>
          <w:szCs w:val="24"/>
        </w:rPr>
        <w:t xml:space="preserve"> </w:t>
      </w:r>
      <w:r w:rsidR="002A50E6">
        <w:rPr>
          <w:rFonts w:asciiTheme="minorBidi" w:hAnsiTheme="minorBidi" w:cstheme="minorBidi"/>
          <w:sz w:val="24"/>
          <w:szCs w:val="24"/>
        </w:rPr>
        <w:t xml:space="preserve">(65b) </w:t>
      </w:r>
      <w:r w:rsidR="00C83C9F">
        <w:rPr>
          <w:rFonts w:asciiTheme="minorBidi" w:hAnsiTheme="minorBidi" w:cstheme="minorBidi"/>
          <w:sz w:val="24"/>
          <w:szCs w:val="24"/>
        </w:rPr>
        <w:t>asserts dismissively</w:t>
      </w:r>
      <w:r w:rsidR="00F93A25">
        <w:rPr>
          <w:rFonts w:asciiTheme="minorBidi" w:hAnsiTheme="minorBidi" w:cstheme="minorBidi"/>
          <w:sz w:val="24"/>
          <w:szCs w:val="24"/>
        </w:rPr>
        <w:t xml:space="preserve">, </w:t>
      </w:r>
      <w:r w:rsidR="00C83C9F">
        <w:rPr>
          <w:rFonts w:asciiTheme="minorBidi" w:hAnsiTheme="minorBidi" w:cstheme="minorBidi"/>
          <w:sz w:val="24"/>
          <w:szCs w:val="24"/>
        </w:rPr>
        <w:t>in monetary transactions</w:t>
      </w:r>
      <w:r w:rsidR="00F93A25"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F93A25">
        <w:rPr>
          <w:rFonts w:asciiTheme="minorBidi" w:hAnsiTheme="minorBidi" w:cstheme="minorBidi"/>
          <w:sz w:val="24"/>
          <w:szCs w:val="24"/>
        </w:rPr>
        <w:t>“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lo ivrei sahadi ela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l</w:t>
      </w:r>
      <w:r w:rsidR="00C83C9F">
        <w:rPr>
          <w:rFonts w:asciiTheme="minorBidi" w:hAnsiTheme="minorBidi" w:cstheme="minorBidi"/>
          <w:i/>
          <w:iCs/>
          <w:sz w:val="24"/>
          <w:szCs w:val="24"/>
        </w:rPr>
        <w:t>e-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shakrei</w:t>
      </w:r>
      <w:r w:rsidR="00F93A25">
        <w:rPr>
          <w:rFonts w:asciiTheme="minorBidi" w:hAnsiTheme="minorBidi" w:cstheme="minorBidi"/>
          <w:sz w:val="24"/>
          <w:szCs w:val="24"/>
        </w:rPr>
        <w:t>,”</w:t>
      </w:r>
      <w:r w:rsidR="00F93A25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Pr="000272BD">
        <w:rPr>
          <w:rFonts w:asciiTheme="minorBidi" w:hAnsiTheme="minorBidi" w:cstheme="minorBidi"/>
          <w:sz w:val="24"/>
          <w:szCs w:val="24"/>
        </w:rPr>
        <w:t>witnesses</w:t>
      </w:r>
      <w:r w:rsidR="00F93A25">
        <w:rPr>
          <w:rFonts w:asciiTheme="minorBidi" w:hAnsiTheme="minorBidi" w:cstheme="minorBidi"/>
          <w:sz w:val="24"/>
          <w:szCs w:val="24"/>
        </w:rPr>
        <w:t xml:space="preserve"> are only necessary for liars (</w:t>
      </w:r>
      <w:r w:rsidRPr="000272BD">
        <w:rPr>
          <w:rFonts w:asciiTheme="minorBidi" w:hAnsiTheme="minorBidi" w:cstheme="minorBidi"/>
          <w:sz w:val="24"/>
          <w:szCs w:val="24"/>
        </w:rPr>
        <w:t>and not for the actu</w:t>
      </w:r>
      <w:r w:rsidR="00F93A25">
        <w:rPr>
          <w:rFonts w:asciiTheme="minorBidi" w:hAnsiTheme="minorBidi" w:cstheme="minorBidi"/>
          <w:sz w:val="24"/>
          <w:szCs w:val="24"/>
        </w:rPr>
        <w:t>al execution of the transaction)</w:t>
      </w:r>
      <w:r w:rsidRPr="000272BD">
        <w:rPr>
          <w:rFonts w:asciiTheme="minorBidi" w:hAnsiTheme="minorBidi" w:cstheme="minorBidi"/>
          <w:sz w:val="24"/>
          <w:szCs w:val="24"/>
        </w:rPr>
        <w:t xml:space="preserve">.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Pr="000272BD">
        <w:rPr>
          <w:rFonts w:asciiTheme="minorBidi" w:hAnsiTheme="minorBidi" w:cstheme="minorBidi"/>
          <w:sz w:val="24"/>
          <w:szCs w:val="24"/>
        </w:rPr>
        <w:t xml:space="preserve"> transformations</w:t>
      </w:r>
      <w:r w:rsidR="00F93A25">
        <w:rPr>
          <w:rFonts w:asciiTheme="minorBidi" w:hAnsiTheme="minorBidi" w:cstheme="minorBidi"/>
          <w:sz w:val="24"/>
          <w:szCs w:val="24"/>
        </w:rPr>
        <w:t>, in contrast,</w:t>
      </w:r>
      <w:r w:rsidRPr="000272BD">
        <w:rPr>
          <w:rFonts w:asciiTheme="minorBidi" w:hAnsiTheme="minorBidi" w:cstheme="minorBidi"/>
          <w:sz w:val="24"/>
          <w:szCs w:val="24"/>
        </w:rPr>
        <w:t xml:space="preserve"> are more </w:t>
      </w:r>
      <w:r w:rsidR="002A50E6">
        <w:rPr>
          <w:rFonts w:asciiTheme="minorBidi" w:hAnsiTheme="minorBidi" w:cstheme="minorBidi"/>
          <w:sz w:val="24"/>
          <w:szCs w:val="24"/>
        </w:rPr>
        <w:t>FORMAL</w:t>
      </w:r>
      <w:r w:rsidRPr="000272BD">
        <w:rPr>
          <w:rFonts w:asciiTheme="minorBidi" w:hAnsiTheme="minorBidi" w:cstheme="minorBidi"/>
          <w:sz w:val="24"/>
          <w:szCs w:val="24"/>
        </w:rPr>
        <w:t xml:space="preserve"> and more </w:t>
      </w:r>
      <w:r w:rsidR="002A50E6">
        <w:rPr>
          <w:rFonts w:asciiTheme="minorBidi" w:hAnsiTheme="minorBidi" w:cstheme="minorBidi"/>
          <w:sz w:val="24"/>
          <w:szCs w:val="24"/>
        </w:rPr>
        <w:t>CEREMONIOUS</w:t>
      </w:r>
      <w:r w:rsidRPr="000272BD">
        <w:rPr>
          <w:rFonts w:asciiTheme="minorBidi" w:hAnsiTheme="minorBidi" w:cstheme="minorBidi"/>
          <w:sz w:val="24"/>
          <w:szCs w:val="24"/>
        </w:rPr>
        <w:t xml:space="preserve"> and require the presence of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Pr="000272BD">
        <w:rPr>
          <w:rFonts w:asciiTheme="minorBidi" w:hAnsiTheme="minorBidi" w:cstheme="minorBidi"/>
          <w:sz w:val="24"/>
          <w:szCs w:val="24"/>
        </w:rPr>
        <w:t xml:space="preserve"> to lend t</w:t>
      </w:r>
      <w:r w:rsidR="00C83C9F">
        <w:rPr>
          <w:rFonts w:asciiTheme="minorBidi" w:hAnsiTheme="minorBidi" w:cstheme="minorBidi"/>
          <w:sz w:val="24"/>
          <w:szCs w:val="24"/>
        </w:rPr>
        <w:t>he</w:t>
      </w:r>
      <w:r w:rsidRPr="000272BD">
        <w:rPr>
          <w:rFonts w:asciiTheme="minorBidi" w:hAnsiTheme="minorBidi" w:cstheme="minorBidi"/>
          <w:sz w:val="24"/>
          <w:szCs w:val="24"/>
        </w:rPr>
        <w:t>m credibility and</w:t>
      </w:r>
      <w:r w:rsidR="00F93A25"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ultimately</w:t>
      </w:r>
      <w:r w:rsidR="00F93A25">
        <w:rPr>
          <w:rFonts w:asciiTheme="minorBidi" w:hAnsiTheme="minorBidi" w:cstheme="minorBidi"/>
          <w:sz w:val="24"/>
          <w:szCs w:val="24"/>
        </w:rPr>
        <w:t xml:space="preserve">, effectiveness. </w:t>
      </w:r>
      <w:r w:rsidRPr="000272BD">
        <w:rPr>
          <w:rFonts w:asciiTheme="minorBidi" w:hAnsiTheme="minorBidi" w:cstheme="minorBidi"/>
          <w:sz w:val="24"/>
          <w:szCs w:val="24"/>
        </w:rPr>
        <w:t xml:space="preserve">If this </w:t>
      </w:r>
      <w:r w:rsidR="00F93A25">
        <w:rPr>
          <w:rFonts w:asciiTheme="minorBidi" w:hAnsiTheme="minorBidi" w:cstheme="minorBidi"/>
          <w:sz w:val="24"/>
          <w:szCs w:val="24"/>
        </w:rPr>
        <w:t>is</w:t>
      </w:r>
      <w:r w:rsidRPr="000272BD">
        <w:rPr>
          <w:rFonts w:asciiTheme="minorBidi" w:hAnsiTheme="minorBidi" w:cstheme="minorBidi"/>
          <w:sz w:val="24"/>
          <w:szCs w:val="24"/>
        </w:rPr>
        <w:t xml:space="preserve"> true</w:t>
      </w:r>
      <w:r w:rsidR="00F93A25"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C83C9F">
        <w:rPr>
          <w:rFonts w:asciiTheme="minorBidi" w:hAnsiTheme="minorBidi" w:cstheme="minorBidi"/>
          <w:sz w:val="24"/>
          <w:szCs w:val="24"/>
        </w:rPr>
        <w:t>R</w:t>
      </w:r>
      <w:r w:rsidR="00F93A25">
        <w:rPr>
          <w:rFonts w:asciiTheme="minorBidi" w:hAnsiTheme="minorBidi" w:cstheme="minorBidi"/>
          <w:sz w:val="24"/>
          <w:szCs w:val="24"/>
        </w:rPr>
        <w:t>.</w:t>
      </w:r>
      <w:r w:rsidR="00E325E6">
        <w:rPr>
          <w:rFonts w:asciiTheme="minorBidi" w:hAnsiTheme="minorBidi" w:cstheme="minorBidi"/>
          <w:sz w:val="24"/>
          <w:szCs w:val="24"/>
        </w:rPr>
        <w:t xml:space="preserve"> E</w:t>
      </w:r>
      <w:r w:rsidR="00C83C9F">
        <w:rPr>
          <w:rFonts w:asciiTheme="minorBidi" w:hAnsiTheme="minorBidi" w:cstheme="minorBidi"/>
          <w:sz w:val="24"/>
          <w:szCs w:val="24"/>
        </w:rPr>
        <w:t xml:space="preserve">liezer's requirement of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mesira</w:t>
      </w:r>
      <w:r w:rsidRPr="000272BD">
        <w:rPr>
          <w:rFonts w:asciiTheme="minorBidi" w:hAnsiTheme="minorBidi" w:cstheme="minorBidi"/>
          <w:sz w:val="24"/>
          <w:szCs w:val="24"/>
        </w:rPr>
        <w:t xml:space="preserve"> for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Pr="000272BD">
        <w:rPr>
          <w:rFonts w:asciiTheme="minorBidi" w:hAnsiTheme="minorBidi" w:cstheme="minorBidi"/>
          <w:sz w:val="24"/>
          <w:szCs w:val="24"/>
        </w:rPr>
        <w:t xml:space="preserve"> purposes</w:t>
      </w:r>
      <w:r w:rsidR="002A50E6">
        <w:rPr>
          <w:rFonts w:asciiTheme="minorBidi" w:hAnsiTheme="minorBidi" w:cstheme="minorBidi"/>
          <w:sz w:val="24"/>
          <w:szCs w:val="24"/>
        </w:rPr>
        <w:t xml:space="preserve"> in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monetary shetarot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F93A25">
        <w:rPr>
          <w:rFonts w:asciiTheme="minorBidi" w:hAnsiTheme="minorBidi" w:cstheme="minorBidi"/>
          <w:sz w:val="24"/>
          <w:szCs w:val="24"/>
        </w:rPr>
        <w:t>is indeed difficult to understand.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</w:p>
    <w:p w:rsidR="00C83C9F" w:rsidRDefault="00C83C9F" w:rsidP="003E749C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323DB7" w:rsidRPr="000272BD" w:rsidRDefault="00323DB7" w:rsidP="00E325E6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432420">
        <w:rPr>
          <w:rFonts w:asciiTheme="minorBidi" w:hAnsiTheme="minorBidi" w:cstheme="minorBidi"/>
          <w:sz w:val="24"/>
          <w:szCs w:val="24"/>
        </w:rPr>
        <w:t>How</w:t>
      </w:r>
      <w:r w:rsidR="00C83C9F" w:rsidRPr="00432420">
        <w:rPr>
          <w:rFonts w:asciiTheme="minorBidi" w:hAnsiTheme="minorBidi" w:cstheme="minorBidi"/>
          <w:sz w:val="24"/>
          <w:szCs w:val="24"/>
        </w:rPr>
        <w:t>ever</w:t>
      </w:r>
      <w:r w:rsidR="00432420">
        <w:rPr>
          <w:rFonts w:asciiTheme="minorBidi" w:hAnsiTheme="minorBidi" w:cstheme="minorBidi"/>
          <w:sz w:val="24"/>
          <w:szCs w:val="24"/>
        </w:rPr>
        <w:t>,</w:t>
      </w:r>
      <w:r w:rsidR="00C83C9F">
        <w:rPr>
          <w:rFonts w:asciiTheme="minorBidi" w:hAnsiTheme="minorBidi" w:cstheme="minorBidi"/>
          <w:sz w:val="24"/>
          <w:szCs w:val="24"/>
        </w:rPr>
        <w:t xml:space="preserve"> the </w:t>
      </w:r>
      <w:r w:rsidR="00C83C9F" w:rsidRPr="0043242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C83C9F">
        <w:rPr>
          <w:rFonts w:asciiTheme="minorBidi" w:hAnsiTheme="minorBidi" w:cstheme="minorBidi"/>
          <w:sz w:val="24"/>
          <w:szCs w:val="24"/>
        </w:rPr>
        <w:t xml:space="preserve"> in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C83C9F">
        <w:rPr>
          <w:rFonts w:asciiTheme="minorBidi" w:hAnsiTheme="minorBidi" w:cstheme="minorBidi"/>
          <w:sz w:val="24"/>
          <w:szCs w:val="24"/>
        </w:rPr>
        <w:t xml:space="preserve"> (</w:t>
      </w:r>
      <w:r w:rsidRPr="000272BD">
        <w:rPr>
          <w:rFonts w:asciiTheme="minorBidi" w:hAnsiTheme="minorBidi" w:cstheme="minorBidi"/>
          <w:sz w:val="24"/>
          <w:szCs w:val="24"/>
        </w:rPr>
        <w:t xml:space="preserve">at least according to the simple reading and the one repeatedly endorsed by the </w:t>
      </w:r>
      <w:proofErr w:type="spellStart"/>
      <w:r w:rsidRPr="00C83C9F">
        <w:rPr>
          <w:rFonts w:asciiTheme="minorBidi" w:hAnsiTheme="minorBidi" w:cstheme="minorBidi"/>
          <w:i/>
          <w:iCs/>
          <w:sz w:val="24"/>
          <w:szCs w:val="24"/>
        </w:rPr>
        <w:t>Ke</w:t>
      </w:r>
      <w:r w:rsidR="00432420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zot</w:t>
      </w:r>
      <w:proofErr w:type="spellEnd"/>
      <w:r w:rsidR="00432420">
        <w:rPr>
          <w:rFonts w:asciiTheme="minorBidi" w:hAnsiTheme="minorBidi" w:cstheme="minorBidi"/>
          <w:i/>
          <w:iCs/>
          <w:sz w:val="24"/>
          <w:szCs w:val="24"/>
        </w:rPr>
        <w:t xml:space="preserve"> Ha-</w:t>
      </w:r>
      <w:r w:rsidR="00E325E6">
        <w:rPr>
          <w:rFonts w:asciiTheme="minorBidi" w:hAnsiTheme="minorBidi" w:cstheme="minorBidi"/>
          <w:i/>
          <w:iCs/>
          <w:sz w:val="24"/>
          <w:szCs w:val="24"/>
        </w:rPr>
        <w:t>c</w:t>
      </w:r>
      <w:r w:rsidR="00432420">
        <w:rPr>
          <w:rFonts w:asciiTheme="minorBidi" w:hAnsiTheme="minorBidi" w:cstheme="minorBidi"/>
          <w:i/>
          <w:iCs/>
          <w:sz w:val="24"/>
          <w:szCs w:val="24"/>
        </w:rPr>
        <w:t>hoshen</w:t>
      </w:r>
      <w:r w:rsidRPr="000272BD">
        <w:rPr>
          <w:rFonts w:asciiTheme="minorBidi" w:hAnsiTheme="minorBidi" w:cstheme="minorBidi"/>
          <w:sz w:val="24"/>
          <w:szCs w:val="24"/>
        </w:rPr>
        <w:t xml:space="preserve">) presents a very different picture about the difference between </w:t>
      </w:r>
      <w:r w:rsidRPr="00432420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Pr="000272BD">
        <w:rPr>
          <w:rFonts w:asciiTheme="minorBidi" w:hAnsiTheme="minorBidi" w:cstheme="minorBidi"/>
          <w:sz w:val="24"/>
          <w:szCs w:val="24"/>
        </w:rPr>
        <w:t xml:space="preserve"> an</w:t>
      </w:r>
      <w:r w:rsidR="00432420">
        <w:rPr>
          <w:rFonts w:asciiTheme="minorBidi" w:hAnsiTheme="minorBidi" w:cstheme="minorBidi"/>
          <w:sz w:val="24"/>
          <w:szCs w:val="24"/>
        </w:rPr>
        <w:t>d monetary transactions. First</w:t>
      </w:r>
      <w:r w:rsidR="002A50E6">
        <w:rPr>
          <w:rFonts w:asciiTheme="minorBidi" w:hAnsiTheme="minorBidi" w:cstheme="minorBidi"/>
          <w:sz w:val="24"/>
          <w:szCs w:val="24"/>
        </w:rPr>
        <w:t>ly</w:t>
      </w:r>
      <w:r w:rsidR="00432420"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the entire NEED for two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 xml:space="preserve"> ki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yum</w:t>
      </w:r>
      <w:r w:rsidR="00C83C9F">
        <w:rPr>
          <w:rFonts w:asciiTheme="minorBidi" w:hAnsiTheme="minorBidi" w:cstheme="minorBidi"/>
          <w:sz w:val="24"/>
          <w:szCs w:val="24"/>
        </w:rPr>
        <w:t xml:space="preserve"> </w:t>
      </w:r>
      <w:r w:rsidR="002A50E6">
        <w:rPr>
          <w:rFonts w:asciiTheme="minorBidi" w:hAnsiTheme="minorBidi" w:cstheme="minorBidi"/>
          <w:sz w:val="24"/>
          <w:szCs w:val="24"/>
        </w:rPr>
        <w:t xml:space="preserve">in cases of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2A50E6">
        <w:rPr>
          <w:rFonts w:asciiTheme="minorBidi" w:hAnsiTheme="minorBidi" w:cstheme="minorBidi"/>
          <w:sz w:val="24"/>
          <w:szCs w:val="24"/>
        </w:rPr>
        <w:t xml:space="preserve"> and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="002A50E6">
        <w:rPr>
          <w:rFonts w:asciiTheme="minorBidi" w:hAnsiTheme="minorBidi" w:cstheme="minorBidi"/>
          <w:sz w:val="24"/>
          <w:szCs w:val="24"/>
        </w:rPr>
        <w:t xml:space="preserve"> </w:t>
      </w:r>
      <w:r w:rsidR="00C83C9F">
        <w:rPr>
          <w:rFonts w:asciiTheme="minorBidi" w:hAnsiTheme="minorBidi" w:cstheme="minorBidi"/>
          <w:sz w:val="24"/>
          <w:szCs w:val="24"/>
        </w:rPr>
        <w:t xml:space="preserve">is derived from a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gezeira shava</w:t>
      </w:r>
      <w:r w:rsidRPr="000272BD">
        <w:rPr>
          <w:rFonts w:asciiTheme="minorBidi" w:hAnsiTheme="minorBidi" w:cstheme="minorBidi"/>
          <w:sz w:val="24"/>
          <w:szCs w:val="24"/>
        </w:rPr>
        <w:t xml:space="preserve"> based upon the word </w:t>
      </w:r>
      <w:r w:rsidR="00432420">
        <w:rPr>
          <w:rFonts w:asciiTheme="minorBidi" w:hAnsiTheme="minorBidi" w:cstheme="minorBidi"/>
          <w:i/>
          <w:iCs/>
          <w:sz w:val="24"/>
          <w:szCs w:val="24"/>
        </w:rPr>
        <w:t>“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davar</w:t>
      </w:r>
      <w:r w:rsidR="00432420">
        <w:rPr>
          <w:rFonts w:asciiTheme="minorBidi" w:hAnsiTheme="minorBidi" w:cstheme="minorBidi"/>
          <w:i/>
          <w:iCs/>
          <w:sz w:val="24"/>
          <w:szCs w:val="24"/>
        </w:rPr>
        <w:t>”</w:t>
      </w:r>
      <w:r w:rsidRPr="000272BD">
        <w:rPr>
          <w:rFonts w:asciiTheme="minorBidi" w:hAnsiTheme="minorBidi" w:cstheme="minorBidi"/>
          <w:sz w:val="24"/>
          <w:szCs w:val="24"/>
        </w:rPr>
        <w:t xml:space="preserve"> appearing in the discussion of monetary transactions AS WELL AS within the discussion of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Pr="000272BD">
        <w:rPr>
          <w:rFonts w:asciiTheme="minorBidi" w:hAnsiTheme="minorBidi" w:cstheme="minorBidi"/>
          <w:sz w:val="24"/>
          <w:szCs w:val="24"/>
        </w:rPr>
        <w:t>. Second</w:t>
      </w:r>
      <w:r w:rsidR="00432420"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the </w:t>
      </w:r>
      <w:r w:rsidRPr="0043242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432420">
        <w:rPr>
          <w:rFonts w:asciiTheme="minorBidi" w:hAnsiTheme="minorBidi" w:cstheme="minorBidi"/>
          <w:sz w:val="24"/>
          <w:szCs w:val="24"/>
        </w:rPr>
        <w:t xml:space="preserve"> itself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432420">
        <w:rPr>
          <w:rFonts w:asciiTheme="minorBidi" w:hAnsiTheme="minorBidi" w:cstheme="minorBidi"/>
          <w:sz w:val="24"/>
          <w:szCs w:val="24"/>
        </w:rPr>
        <w:t>questions</w:t>
      </w:r>
      <w:r w:rsidRPr="000272BD">
        <w:rPr>
          <w:rFonts w:asciiTheme="minorBidi" w:hAnsiTheme="minorBidi" w:cstheme="minorBidi"/>
          <w:sz w:val="24"/>
          <w:szCs w:val="24"/>
        </w:rPr>
        <w:t xml:space="preserve"> why monetary transactions do not require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eidei kiyum</w:t>
      </w:r>
      <w:r w:rsidRPr="000272BD">
        <w:rPr>
          <w:rFonts w:asciiTheme="minorBidi" w:hAnsiTheme="minorBidi" w:cstheme="minorBidi"/>
          <w:sz w:val="24"/>
          <w:szCs w:val="24"/>
        </w:rPr>
        <w:t xml:space="preserve"> and provides what appear</w:t>
      </w:r>
      <w:r w:rsidR="00432420">
        <w:rPr>
          <w:rFonts w:asciiTheme="minorBidi" w:hAnsiTheme="minorBidi" w:cstheme="minorBidi"/>
          <w:sz w:val="24"/>
          <w:szCs w:val="24"/>
        </w:rPr>
        <w:t>s to be a technical answer – e</w:t>
      </w:r>
      <w:r w:rsidRPr="000272BD">
        <w:rPr>
          <w:rFonts w:asciiTheme="minorBidi" w:hAnsiTheme="minorBidi" w:cstheme="minorBidi"/>
          <w:sz w:val="24"/>
          <w:szCs w:val="24"/>
        </w:rPr>
        <w:t xml:space="preserve">very monetary </w:t>
      </w:r>
      <w:r w:rsidR="00C83C9F">
        <w:rPr>
          <w:rFonts w:asciiTheme="minorBidi" w:hAnsiTheme="minorBidi" w:cstheme="minorBidi"/>
          <w:sz w:val="24"/>
          <w:szCs w:val="24"/>
        </w:rPr>
        <w:t>transaction</w:t>
      </w:r>
      <w:r w:rsidRPr="000272BD">
        <w:rPr>
          <w:rFonts w:asciiTheme="minorBidi" w:hAnsiTheme="minorBidi" w:cstheme="minorBidi"/>
          <w:sz w:val="24"/>
          <w:szCs w:val="24"/>
        </w:rPr>
        <w:t xml:space="preserve"> contains an INHERENT form of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Pr="000272BD">
        <w:rPr>
          <w:rFonts w:asciiTheme="minorBidi" w:hAnsiTheme="minorBidi" w:cstheme="minorBidi"/>
          <w:sz w:val="24"/>
          <w:szCs w:val="24"/>
        </w:rPr>
        <w:t xml:space="preserve"> known as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hoda'at ba'al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Pr="00432420">
        <w:rPr>
          <w:rFonts w:asciiTheme="minorBidi" w:hAnsiTheme="minorBidi" w:cstheme="minorBidi"/>
          <w:i/>
          <w:iCs/>
          <w:sz w:val="24"/>
          <w:szCs w:val="24"/>
        </w:rPr>
        <w:t>din</w:t>
      </w:r>
      <w:r w:rsidRPr="000272BD">
        <w:rPr>
          <w:rFonts w:asciiTheme="minorBidi" w:hAnsiTheme="minorBidi" w:cstheme="minorBidi"/>
          <w:sz w:val="24"/>
          <w:szCs w:val="24"/>
        </w:rPr>
        <w:t>. In monetary affairs</w:t>
      </w:r>
      <w:r w:rsidR="00432420">
        <w:rPr>
          <w:rFonts w:asciiTheme="minorBidi" w:hAnsiTheme="minorBidi" w:cstheme="minorBidi"/>
          <w:sz w:val="24"/>
          <w:szCs w:val="24"/>
        </w:rPr>
        <w:t>, a self-</w:t>
      </w:r>
      <w:r w:rsidRPr="000272BD">
        <w:rPr>
          <w:rFonts w:asciiTheme="minorBidi" w:hAnsiTheme="minorBidi" w:cstheme="minorBidi"/>
          <w:sz w:val="24"/>
          <w:szCs w:val="24"/>
        </w:rPr>
        <w:t>incriminating confession is t</w:t>
      </w:r>
      <w:r w:rsidR="00C83C9F">
        <w:rPr>
          <w:rFonts w:asciiTheme="minorBidi" w:hAnsiTheme="minorBidi" w:cstheme="minorBidi"/>
          <w:sz w:val="24"/>
          <w:szCs w:val="24"/>
        </w:rPr>
        <w:t>rea</w:t>
      </w:r>
      <w:r w:rsidRPr="000272BD">
        <w:rPr>
          <w:rFonts w:asciiTheme="minorBidi" w:hAnsiTheme="minorBidi" w:cstheme="minorBidi"/>
          <w:sz w:val="24"/>
          <w:szCs w:val="24"/>
        </w:rPr>
        <w:t>ted as actual testi</w:t>
      </w:r>
      <w:r w:rsidR="00432420">
        <w:rPr>
          <w:rFonts w:asciiTheme="minorBidi" w:hAnsiTheme="minorBidi" w:cstheme="minorBidi"/>
          <w:sz w:val="24"/>
          <w:szCs w:val="24"/>
        </w:rPr>
        <w:t xml:space="preserve">mony. </w:t>
      </w:r>
      <w:r w:rsidR="002A50E6">
        <w:rPr>
          <w:rFonts w:asciiTheme="minorBidi" w:hAnsiTheme="minorBidi" w:cstheme="minorBidi"/>
          <w:sz w:val="24"/>
          <w:szCs w:val="24"/>
        </w:rPr>
        <w:t>Logically then, a</w:t>
      </w:r>
      <w:r w:rsidR="00432420">
        <w:rPr>
          <w:rFonts w:asciiTheme="minorBidi" w:hAnsiTheme="minorBidi" w:cstheme="minorBidi"/>
          <w:sz w:val="24"/>
          <w:szCs w:val="24"/>
        </w:rPr>
        <w:t>ny monetary transaction a</w:t>
      </w:r>
      <w:r w:rsidRPr="000272BD">
        <w:rPr>
          <w:rFonts w:asciiTheme="minorBidi" w:hAnsiTheme="minorBidi" w:cstheme="minorBidi"/>
          <w:sz w:val="24"/>
          <w:szCs w:val="24"/>
        </w:rPr>
        <w:t xml:space="preserve">ffected without argument </w:t>
      </w:r>
      <w:r w:rsidR="00432420">
        <w:rPr>
          <w:rFonts w:asciiTheme="minorBidi" w:hAnsiTheme="minorBidi" w:cstheme="minorBidi"/>
          <w:sz w:val="24"/>
          <w:szCs w:val="24"/>
        </w:rPr>
        <w:t>includes</w:t>
      </w:r>
      <w:r w:rsidRPr="000272BD">
        <w:rPr>
          <w:rFonts w:asciiTheme="minorBidi" w:hAnsiTheme="minorBidi" w:cstheme="minorBidi"/>
          <w:sz w:val="24"/>
          <w:szCs w:val="24"/>
        </w:rPr>
        <w:t xml:space="preserve"> the confession of the two participants. Since this confession would be acc</w:t>
      </w:r>
      <w:r w:rsidR="00C83C9F">
        <w:rPr>
          <w:rFonts w:asciiTheme="minorBidi" w:hAnsiTheme="minorBidi" w:cstheme="minorBidi"/>
          <w:sz w:val="24"/>
          <w:szCs w:val="24"/>
        </w:rPr>
        <w:t>eptable in court</w:t>
      </w:r>
      <w:r w:rsidR="00432420">
        <w:rPr>
          <w:rFonts w:asciiTheme="minorBidi" w:hAnsiTheme="minorBidi" w:cstheme="minorBidi"/>
          <w:sz w:val="24"/>
          <w:szCs w:val="24"/>
        </w:rPr>
        <w:t>,</w:t>
      </w:r>
      <w:r w:rsidR="00C83C9F">
        <w:rPr>
          <w:rFonts w:asciiTheme="minorBidi" w:hAnsiTheme="minorBidi" w:cstheme="minorBidi"/>
          <w:sz w:val="24"/>
          <w:szCs w:val="24"/>
        </w:rPr>
        <w:t xml:space="preserve"> no ACTUAL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eidi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C83C9F">
        <w:rPr>
          <w:rFonts w:asciiTheme="minorBidi" w:hAnsiTheme="minorBidi" w:cstheme="minorBidi"/>
          <w:sz w:val="24"/>
          <w:szCs w:val="24"/>
        </w:rPr>
        <w:t xml:space="preserve"> are necessary.  </w:t>
      </w:r>
      <w:r w:rsidR="00432420">
        <w:rPr>
          <w:rFonts w:asciiTheme="minorBidi" w:hAnsiTheme="minorBidi" w:cstheme="minorBidi"/>
          <w:sz w:val="24"/>
          <w:szCs w:val="24"/>
        </w:rPr>
        <w:t xml:space="preserve">Confessions </w:t>
      </w:r>
      <w:r w:rsidR="00432420" w:rsidRPr="000272BD">
        <w:rPr>
          <w:rFonts w:asciiTheme="minorBidi" w:hAnsiTheme="minorBidi" w:cstheme="minorBidi"/>
          <w:sz w:val="24"/>
          <w:szCs w:val="24"/>
        </w:rPr>
        <w:t xml:space="preserve">are only </w:t>
      </w:r>
      <w:r w:rsidR="00432420">
        <w:rPr>
          <w:rFonts w:asciiTheme="minorBidi" w:hAnsiTheme="minorBidi" w:cstheme="minorBidi"/>
          <w:sz w:val="24"/>
          <w:szCs w:val="24"/>
        </w:rPr>
        <w:t xml:space="preserve">halakhically </w:t>
      </w:r>
      <w:r w:rsidR="00432420" w:rsidRPr="000272BD">
        <w:rPr>
          <w:rFonts w:asciiTheme="minorBidi" w:hAnsiTheme="minorBidi" w:cstheme="minorBidi"/>
          <w:sz w:val="24"/>
          <w:szCs w:val="24"/>
        </w:rPr>
        <w:t>acceptable</w:t>
      </w:r>
      <w:r w:rsidR="00432420">
        <w:rPr>
          <w:rFonts w:asciiTheme="minorBidi" w:hAnsiTheme="minorBidi" w:cstheme="minorBidi"/>
          <w:sz w:val="24"/>
          <w:szCs w:val="24"/>
        </w:rPr>
        <w:t>, however,</w:t>
      </w:r>
      <w:r w:rsidR="00432420" w:rsidRPr="000272BD">
        <w:rPr>
          <w:rFonts w:asciiTheme="minorBidi" w:hAnsiTheme="minorBidi" w:cstheme="minorBidi"/>
          <w:sz w:val="24"/>
          <w:szCs w:val="24"/>
        </w:rPr>
        <w:t xml:space="preserve"> if they self</w:t>
      </w:r>
      <w:r w:rsidR="00432420">
        <w:rPr>
          <w:rFonts w:asciiTheme="minorBidi" w:hAnsiTheme="minorBidi" w:cstheme="minorBidi"/>
          <w:sz w:val="24"/>
          <w:szCs w:val="24"/>
        </w:rPr>
        <w:t>-</w:t>
      </w:r>
      <w:r w:rsidR="00432420" w:rsidRPr="000272BD">
        <w:rPr>
          <w:rFonts w:asciiTheme="minorBidi" w:hAnsiTheme="minorBidi" w:cstheme="minorBidi"/>
          <w:sz w:val="24"/>
          <w:szCs w:val="24"/>
        </w:rPr>
        <w:t xml:space="preserve">incriminate </w:t>
      </w:r>
      <w:r w:rsidR="002A50E6">
        <w:rPr>
          <w:rFonts w:asciiTheme="minorBidi" w:hAnsiTheme="minorBidi" w:cstheme="minorBidi"/>
          <w:sz w:val="24"/>
          <w:szCs w:val="24"/>
        </w:rPr>
        <w:t>WITHOUT</w:t>
      </w:r>
      <w:r w:rsidR="00432420" w:rsidRPr="000272BD">
        <w:rPr>
          <w:rFonts w:asciiTheme="minorBidi" w:hAnsiTheme="minorBidi" w:cstheme="minorBidi"/>
          <w:sz w:val="24"/>
          <w:szCs w:val="24"/>
        </w:rPr>
        <w:t xml:space="preserve"> negati</w:t>
      </w:r>
      <w:r w:rsidR="00432420">
        <w:rPr>
          <w:rFonts w:asciiTheme="minorBidi" w:hAnsiTheme="minorBidi" w:cstheme="minorBidi"/>
          <w:sz w:val="24"/>
          <w:szCs w:val="24"/>
        </w:rPr>
        <w:t>vely affecting others (</w:t>
      </w:r>
      <w:r w:rsidR="00432420" w:rsidRPr="00C83C9F">
        <w:rPr>
          <w:rFonts w:asciiTheme="minorBidi" w:hAnsiTheme="minorBidi" w:cstheme="minorBidi"/>
          <w:i/>
          <w:iCs/>
          <w:sz w:val="24"/>
          <w:szCs w:val="24"/>
        </w:rPr>
        <w:t>chav le-achrini</w:t>
      </w:r>
      <w:r w:rsidR="00432420" w:rsidRPr="000272BD">
        <w:rPr>
          <w:rFonts w:asciiTheme="minorBidi" w:hAnsiTheme="minorBidi" w:cstheme="minorBidi"/>
          <w:sz w:val="24"/>
          <w:szCs w:val="24"/>
        </w:rPr>
        <w:t>).</w:t>
      </w:r>
      <w:r w:rsidR="00432420">
        <w:rPr>
          <w:rFonts w:asciiTheme="minorBidi" w:hAnsiTheme="minorBidi" w:cstheme="minorBidi"/>
          <w:sz w:val="24"/>
          <w:szCs w:val="24"/>
        </w:rPr>
        <w:t xml:space="preserve"> I</w:t>
      </w:r>
      <w:r w:rsidRPr="000272BD">
        <w:rPr>
          <w:rFonts w:asciiTheme="minorBidi" w:hAnsiTheme="minorBidi" w:cstheme="minorBidi"/>
          <w:sz w:val="24"/>
          <w:szCs w:val="24"/>
        </w:rPr>
        <w:t xml:space="preserve">n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="00C83C9F">
        <w:rPr>
          <w:rFonts w:asciiTheme="minorBidi" w:hAnsiTheme="minorBidi" w:cstheme="minorBidi"/>
          <w:sz w:val="24"/>
          <w:szCs w:val="24"/>
        </w:rPr>
        <w:t xml:space="preserve"> situations</w:t>
      </w:r>
      <w:r w:rsidRPr="000272BD">
        <w:rPr>
          <w:rFonts w:asciiTheme="minorBidi" w:hAnsiTheme="minorBidi" w:cstheme="minorBidi"/>
          <w:sz w:val="24"/>
          <w:szCs w:val="24"/>
        </w:rPr>
        <w:t>, these confessions are unacceptable</w:t>
      </w:r>
      <w:r w:rsidR="00432420"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since they negatively affect others</w:t>
      </w:r>
      <w:r w:rsidR="00432420">
        <w:rPr>
          <w:rFonts w:asciiTheme="minorBidi" w:hAnsiTheme="minorBidi" w:cstheme="minorBidi"/>
          <w:sz w:val="24"/>
          <w:szCs w:val="24"/>
        </w:rPr>
        <w:t>;</w:t>
      </w:r>
      <w:r w:rsidR="00C83C9F">
        <w:rPr>
          <w:rFonts w:asciiTheme="minorBidi" w:hAnsiTheme="minorBidi" w:cstheme="minorBidi"/>
          <w:sz w:val="24"/>
          <w:szCs w:val="24"/>
        </w:rPr>
        <w:t xml:space="preserve"> </w:t>
      </w:r>
      <w:r w:rsidRPr="000272BD">
        <w:rPr>
          <w:rFonts w:asciiTheme="minorBidi" w:hAnsiTheme="minorBidi" w:cstheme="minorBidi"/>
          <w:sz w:val="24"/>
          <w:szCs w:val="24"/>
        </w:rPr>
        <w:t xml:space="preserve">the outcome of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Pr="000272BD">
        <w:rPr>
          <w:rFonts w:asciiTheme="minorBidi" w:hAnsiTheme="minorBidi" w:cstheme="minorBidi"/>
          <w:sz w:val="24"/>
          <w:szCs w:val="24"/>
        </w:rPr>
        <w:t xml:space="preserve"> prevents others from marrying this woman and the outcome of </w:t>
      </w:r>
      <w:r w:rsidR="00432420">
        <w:rPr>
          <w:rFonts w:asciiTheme="minorBidi" w:hAnsiTheme="minorBidi" w:cstheme="minorBidi"/>
          <w:i/>
          <w:iCs/>
          <w:sz w:val="24"/>
          <w:szCs w:val="24"/>
        </w:rPr>
        <w:t>g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eirushin</w:t>
      </w:r>
      <w:r w:rsidRPr="000272BD">
        <w:rPr>
          <w:rFonts w:asciiTheme="minorBidi" w:hAnsiTheme="minorBidi" w:cstheme="minorBidi"/>
          <w:sz w:val="24"/>
          <w:szCs w:val="24"/>
        </w:rPr>
        <w:t xml:space="preserve"> prevents a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ohen</w:t>
      </w:r>
      <w:r w:rsidRPr="000272BD">
        <w:rPr>
          <w:rFonts w:asciiTheme="minorBidi" w:hAnsiTheme="minorBidi" w:cstheme="minorBidi"/>
          <w:sz w:val="24"/>
          <w:szCs w:val="24"/>
        </w:rPr>
        <w:t xml:space="preserve"> form marryin</w:t>
      </w:r>
      <w:r w:rsidR="00C83C9F">
        <w:rPr>
          <w:rFonts w:asciiTheme="minorBidi" w:hAnsiTheme="minorBidi" w:cstheme="minorBidi"/>
          <w:sz w:val="24"/>
          <w:szCs w:val="24"/>
        </w:rPr>
        <w:t xml:space="preserve">g this newly developed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gerusha</w:t>
      </w:r>
      <w:r w:rsidR="00C83C9F">
        <w:rPr>
          <w:rFonts w:asciiTheme="minorBidi" w:hAnsiTheme="minorBidi" w:cstheme="minorBidi"/>
          <w:sz w:val="24"/>
          <w:szCs w:val="24"/>
        </w:rPr>
        <w:t>.</w:t>
      </w:r>
      <w:r w:rsidR="00432420">
        <w:rPr>
          <w:rFonts w:asciiTheme="minorBidi" w:hAnsiTheme="minorBidi" w:cstheme="minorBidi"/>
          <w:sz w:val="24"/>
          <w:szCs w:val="24"/>
        </w:rPr>
        <w:t xml:space="preserve"> Thus,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the inherent </w:t>
      </w:r>
      <w:r w:rsidR="00447C7D" w:rsidRPr="00C83C9F">
        <w:rPr>
          <w:rFonts w:asciiTheme="minorBidi" w:hAnsiTheme="minorBidi" w:cstheme="minorBidi"/>
          <w:i/>
          <w:iCs/>
          <w:sz w:val="24"/>
          <w:szCs w:val="24"/>
        </w:rPr>
        <w:t>hoda'at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447C7D" w:rsidRPr="00C83C9F">
        <w:rPr>
          <w:rFonts w:asciiTheme="minorBidi" w:hAnsiTheme="minorBidi" w:cstheme="minorBidi"/>
          <w:i/>
          <w:iCs/>
          <w:sz w:val="24"/>
          <w:szCs w:val="24"/>
        </w:rPr>
        <w:t>ba'al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447C7D" w:rsidRPr="00C83C9F">
        <w:rPr>
          <w:rFonts w:asciiTheme="minorBidi" w:hAnsiTheme="minorBidi" w:cstheme="minorBidi"/>
          <w:i/>
          <w:iCs/>
          <w:sz w:val="24"/>
          <w:szCs w:val="24"/>
        </w:rPr>
        <w:t>din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in unacceptable and actual </w:t>
      </w:r>
      <w:r w:rsidR="00C83C9F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447C7D" w:rsidRPr="00C83C9F">
        <w:rPr>
          <w:rFonts w:asciiTheme="minorBidi" w:hAnsiTheme="minorBidi" w:cstheme="minorBidi"/>
          <w:i/>
          <w:iCs/>
          <w:sz w:val="24"/>
          <w:szCs w:val="24"/>
        </w:rPr>
        <w:t>im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are required for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447C7D" w:rsidRPr="00C83C9F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purposes. </w:t>
      </w:r>
      <w:r w:rsidR="002A50E6">
        <w:rPr>
          <w:rFonts w:asciiTheme="minorBidi" w:hAnsiTheme="minorBidi" w:cstheme="minorBidi"/>
          <w:sz w:val="24"/>
          <w:szCs w:val="24"/>
        </w:rPr>
        <w:t xml:space="preserve">In monetary situations the inherent assumed confession plays the role of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2A50E6">
        <w:rPr>
          <w:rFonts w:asciiTheme="minorBidi" w:hAnsiTheme="minorBidi" w:cstheme="minorBidi"/>
          <w:sz w:val="24"/>
          <w:szCs w:val="24"/>
        </w:rPr>
        <w:t xml:space="preserve">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2A50E6">
        <w:rPr>
          <w:rFonts w:asciiTheme="minorBidi" w:hAnsiTheme="minorBidi" w:cstheme="minorBidi"/>
          <w:sz w:val="24"/>
          <w:szCs w:val="24"/>
        </w:rPr>
        <w:t>.</w:t>
      </w:r>
    </w:p>
    <w:p w:rsidR="00447C7D" w:rsidRPr="000272BD" w:rsidRDefault="00447C7D" w:rsidP="003E749C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432420" w:rsidRDefault="00447C7D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0272BD">
        <w:rPr>
          <w:rFonts w:asciiTheme="minorBidi" w:hAnsiTheme="minorBidi" w:cstheme="minorBidi"/>
          <w:sz w:val="24"/>
          <w:szCs w:val="24"/>
        </w:rPr>
        <w:lastRenderedPageBreak/>
        <w:t xml:space="preserve">This </w:t>
      </w:r>
      <w:r w:rsidRPr="0043242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0272BD">
        <w:rPr>
          <w:rFonts w:asciiTheme="minorBidi" w:hAnsiTheme="minorBidi" w:cstheme="minorBidi"/>
          <w:sz w:val="24"/>
          <w:szCs w:val="24"/>
        </w:rPr>
        <w:t xml:space="preserve"> effectively </w:t>
      </w:r>
      <w:r w:rsidR="00432420">
        <w:rPr>
          <w:rFonts w:asciiTheme="minorBidi" w:hAnsiTheme="minorBidi" w:cstheme="minorBidi"/>
          <w:sz w:val="24"/>
          <w:szCs w:val="24"/>
        </w:rPr>
        <w:t>portrays</w:t>
      </w:r>
      <w:r w:rsidRPr="000272BD">
        <w:rPr>
          <w:rFonts w:asciiTheme="minorBidi" w:hAnsiTheme="minorBidi" w:cstheme="minorBidi"/>
          <w:sz w:val="24"/>
          <w:szCs w:val="24"/>
        </w:rPr>
        <w:t xml:space="preserve"> monetary and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Pr="000272BD">
        <w:rPr>
          <w:rFonts w:asciiTheme="minorBidi" w:hAnsiTheme="minorBidi" w:cstheme="minorBidi"/>
          <w:sz w:val="24"/>
          <w:szCs w:val="24"/>
        </w:rPr>
        <w:t xml:space="preserve"> events in very similar</w:t>
      </w:r>
      <w:r w:rsidR="00C83C9F">
        <w:rPr>
          <w:rFonts w:asciiTheme="minorBidi" w:hAnsiTheme="minorBidi" w:cstheme="minorBidi"/>
          <w:sz w:val="24"/>
          <w:szCs w:val="24"/>
        </w:rPr>
        <w:t xml:space="preserve"> terms. They each REQUIRE </w:t>
      </w:r>
      <w:r w:rsidR="00C83C9F" w:rsidRPr="00C83C9F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432420"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but monetary </w:t>
      </w:r>
      <w:r w:rsidR="00432420">
        <w:rPr>
          <w:rFonts w:asciiTheme="minorBidi" w:hAnsiTheme="minorBidi" w:cstheme="minorBidi"/>
          <w:sz w:val="24"/>
          <w:szCs w:val="24"/>
        </w:rPr>
        <w:t>transactions</w:t>
      </w:r>
      <w:r w:rsidRPr="000272BD">
        <w:rPr>
          <w:rFonts w:asciiTheme="minorBidi" w:hAnsiTheme="minorBidi" w:cstheme="minorBidi"/>
          <w:sz w:val="24"/>
          <w:szCs w:val="24"/>
        </w:rPr>
        <w:t xml:space="preserve"> enjoy built-in </w:t>
      </w:r>
      <w:r w:rsidRPr="00432420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432420">
        <w:rPr>
          <w:rFonts w:asciiTheme="minorBidi" w:hAnsiTheme="minorBidi" w:cstheme="minorBidi"/>
          <w:sz w:val="24"/>
          <w:szCs w:val="24"/>
        </w:rPr>
        <w:t xml:space="preserve"> in the form of </w:t>
      </w:r>
      <w:r w:rsidR="00432420">
        <w:rPr>
          <w:rFonts w:asciiTheme="minorBidi" w:hAnsiTheme="minorBidi" w:cstheme="minorBidi"/>
          <w:i/>
          <w:iCs/>
          <w:sz w:val="24"/>
          <w:szCs w:val="24"/>
        </w:rPr>
        <w:t>hoda’at ba’al din</w:t>
      </w:r>
      <w:r w:rsidRPr="000272BD">
        <w:rPr>
          <w:rFonts w:asciiTheme="minorBidi" w:hAnsiTheme="minorBidi" w:cstheme="minorBidi"/>
          <w:sz w:val="24"/>
          <w:szCs w:val="24"/>
        </w:rPr>
        <w:t xml:space="preserve">. Since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Pr="000272BD">
        <w:rPr>
          <w:rFonts w:asciiTheme="minorBidi" w:hAnsiTheme="minorBidi" w:cstheme="minorBidi"/>
          <w:sz w:val="24"/>
          <w:szCs w:val="24"/>
        </w:rPr>
        <w:t xml:space="preserve"> does not</w:t>
      </w:r>
      <w:r w:rsidR="00432420"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we must </w:t>
      </w:r>
      <w:r w:rsidR="00432420">
        <w:rPr>
          <w:rFonts w:asciiTheme="minorBidi" w:hAnsiTheme="minorBidi" w:cstheme="minorBidi"/>
          <w:sz w:val="24"/>
          <w:szCs w:val="24"/>
        </w:rPr>
        <w:t>demand</w:t>
      </w:r>
      <w:r w:rsidRPr="000272BD">
        <w:rPr>
          <w:rFonts w:asciiTheme="minorBidi" w:hAnsiTheme="minorBidi" w:cstheme="minorBidi"/>
          <w:sz w:val="24"/>
          <w:szCs w:val="24"/>
        </w:rPr>
        <w:t xml:space="preserve"> actual </w:t>
      </w:r>
      <w:r w:rsidRPr="00C83C9F">
        <w:rPr>
          <w:rFonts w:asciiTheme="minorBidi" w:hAnsiTheme="minorBidi" w:cstheme="minorBidi"/>
          <w:i/>
          <w:iCs/>
          <w:sz w:val="24"/>
          <w:szCs w:val="24"/>
        </w:rPr>
        <w:t>eidim</w:t>
      </w:r>
      <w:r w:rsidR="00C83C9F">
        <w:rPr>
          <w:rFonts w:asciiTheme="minorBidi" w:hAnsiTheme="minorBidi" w:cstheme="minorBidi"/>
          <w:sz w:val="24"/>
          <w:szCs w:val="24"/>
        </w:rPr>
        <w:t xml:space="preserve">. If this reading is </w:t>
      </w:r>
      <w:r w:rsidR="00432420">
        <w:rPr>
          <w:rFonts w:asciiTheme="minorBidi" w:hAnsiTheme="minorBidi" w:cstheme="minorBidi"/>
          <w:sz w:val="24"/>
          <w:szCs w:val="24"/>
        </w:rPr>
        <w:t>accurate</w:t>
      </w:r>
      <w:r w:rsidR="006272C8">
        <w:rPr>
          <w:rFonts w:asciiTheme="minorBidi" w:hAnsiTheme="minorBidi" w:cstheme="minorBidi"/>
          <w:sz w:val="24"/>
          <w:szCs w:val="24"/>
        </w:rPr>
        <w:t xml:space="preserve">, it is entirely conceivable to require </w:t>
      </w:r>
      <w:r w:rsidR="006272C8" w:rsidRPr="006272C8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Pr="000272BD">
        <w:rPr>
          <w:rFonts w:asciiTheme="minorBidi" w:hAnsiTheme="minorBidi" w:cstheme="minorBidi"/>
          <w:sz w:val="24"/>
          <w:szCs w:val="24"/>
        </w:rPr>
        <w:t xml:space="preserve"> for monetary transactions in which the built-in confession is</w:t>
      </w:r>
      <w:r w:rsidR="00432420">
        <w:rPr>
          <w:rFonts w:asciiTheme="minorBidi" w:hAnsiTheme="minorBidi" w:cstheme="minorBidi"/>
          <w:sz w:val="24"/>
          <w:szCs w:val="24"/>
        </w:rPr>
        <w:t xml:space="preserve"> no</w:t>
      </w:r>
      <w:r w:rsidRPr="000272BD">
        <w:rPr>
          <w:rFonts w:asciiTheme="minorBidi" w:hAnsiTheme="minorBidi" w:cstheme="minorBidi"/>
          <w:sz w:val="24"/>
          <w:szCs w:val="24"/>
        </w:rPr>
        <w:t xml:space="preserve">t admissible. </w:t>
      </w:r>
    </w:p>
    <w:p w:rsidR="002A50E6" w:rsidRDefault="002A50E6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447C7D" w:rsidRPr="000272BD" w:rsidRDefault="00432420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Perhaps t</w:t>
      </w:r>
      <w:r w:rsidR="00447C7D" w:rsidRPr="000272BD">
        <w:rPr>
          <w:rFonts w:asciiTheme="minorBidi" w:hAnsiTheme="minorBidi" w:cstheme="minorBidi"/>
          <w:sz w:val="24"/>
          <w:szCs w:val="24"/>
        </w:rPr>
        <w:t>his</w:t>
      </w:r>
      <w:r>
        <w:rPr>
          <w:rFonts w:asciiTheme="minorBidi" w:hAnsiTheme="minorBidi" w:cstheme="minorBidi"/>
          <w:sz w:val="24"/>
          <w:szCs w:val="24"/>
        </w:rPr>
        <w:t xml:space="preserve"> is how R. Eliezer views the case of </w:t>
      </w:r>
      <w:r>
        <w:rPr>
          <w:rFonts w:asciiTheme="minorBidi" w:hAnsiTheme="minorBidi" w:cstheme="minorBidi"/>
          <w:i/>
          <w:iCs/>
          <w:sz w:val="24"/>
          <w:szCs w:val="24"/>
        </w:rPr>
        <w:t>shetar</w:t>
      </w:r>
      <w:r>
        <w:rPr>
          <w:rFonts w:asciiTheme="minorBidi" w:hAnsiTheme="minorBidi" w:cstheme="minorBidi"/>
          <w:sz w:val="24"/>
          <w:szCs w:val="24"/>
        </w:rPr>
        <w:t>.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Unlik</w:t>
      </w:r>
      <w:r w:rsidR="006272C8">
        <w:rPr>
          <w:rFonts w:asciiTheme="minorBidi" w:hAnsiTheme="minorBidi" w:cstheme="minorBidi"/>
          <w:sz w:val="24"/>
          <w:szCs w:val="24"/>
        </w:rPr>
        <w:t>e typical monetary transactions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, the issuance of a </w:t>
      </w:r>
      <w:r>
        <w:rPr>
          <w:rFonts w:asciiTheme="minorBidi" w:hAnsiTheme="minorBidi" w:cstheme="minorBidi"/>
          <w:i/>
          <w:iCs/>
          <w:sz w:val="24"/>
          <w:szCs w:val="24"/>
        </w:rPr>
        <w:t>sh</w:t>
      </w:r>
      <w:r w:rsidR="00447C7D" w:rsidRPr="006272C8">
        <w:rPr>
          <w:rFonts w:asciiTheme="minorBidi" w:hAnsiTheme="minorBidi" w:cstheme="minorBidi"/>
          <w:i/>
          <w:iCs/>
          <w:sz w:val="24"/>
          <w:szCs w:val="24"/>
        </w:rPr>
        <w:t>et</w:t>
      </w:r>
      <w:r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447C7D" w:rsidRPr="006272C8">
        <w:rPr>
          <w:rFonts w:asciiTheme="minorBidi" w:hAnsiTheme="minorBidi" w:cstheme="minorBidi"/>
          <w:i/>
          <w:iCs/>
          <w:sz w:val="24"/>
          <w:szCs w:val="24"/>
        </w:rPr>
        <w:t>r</w:t>
      </w:r>
      <w:r w:rsidR="006272C8">
        <w:rPr>
          <w:rFonts w:asciiTheme="minorBidi" w:hAnsiTheme="minorBidi" w:cstheme="minorBidi"/>
          <w:sz w:val="24"/>
          <w:szCs w:val="24"/>
        </w:rPr>
        <w:t xml:space="preserve"> is a </w:t>
      </w:r>
      <w:r w:rsidR="002A50E6">
        <w:rPr>
          <w:rFonts w:asciiTheme="minorBidi" w:hAnsiTheme="minorBidi" w:cstheme="minorBidi"/>
          <w:sz w:val="24"/>
          <w:szCs w:val="24"/>
        </w:rPr>
        <w:t>PUBLIC</w:t>
      </w:r>
      <w:r>
        <w:rPr>
          <w:rFonts w:asciiTheme="minorBidi" w:hAnsiTheme="minorBidi" w:cstheme="minorBidi"/>
          <w:sz w:val="24"/>
          <w:szCs w:val="24"/>
        </w:rPr>
        <w:t xml:space="preserve"> event with 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very </w:t>
      </w:r>
      <w:r w:rsidR="002A50E6">
        <w:rPr>
          <w:rFonts w:asciiTheme="minorBidi" w:hAnsiTheme="minorBidi" w:cstheme="minorBidi"/>
          <w:sz w:val="24"/>
          <w:szCs w:val="24"/>
        </w:rPr>
        <w:t>PUBLIC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ramifications. For example</w:t>
      </w:r>
      <w:r>
        <w:rPr>
          <w:rFonts w:asciiTheme="minorBidi" w:hAnsiTheme="minorBidi" w:cstheme="minorBidi"/>
          <w:sz w:val="24"/>
          <w:szCs w:val="24"/>
        </w:rPr>
        <w:t>,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the issue of a </w:t>
      </w:r>
      <w:r w:rsidR="00447C7D" w:rsidRPr="006272C8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for a loan may ultimately lead to appropriation of lands from those </w:t>
      </w:r>
      <w:r w:rsidR="006272C8" w:rsidRPr="000272BD">
        <w:rPr>
          <w:rFonts w:asciiTheme="minorBidi" w:hAnsiTheme="minorBidi" w:cstheme="minorBidi"/>
          <w:sz w:val="24"/>
          <w:szCs w:val="24"/>
        </w:rPr>
        <w:t>who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purchased from the debtor. The very presence of a </w:t>
      </w:r>
      <w:r w:rsidR="00447C7D" w:rsidRPr="006272C8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TRANSFORMS the monetary event into a </w:t>
      </w:r>
      <w:r w:rsidR="002A50E6">
        <w:rPr>
          <w:rFonts w:asciiTheme="minorBidi" w:hAnsiTheme="minorBidi" w:cstheme="minorBidi"/>
          <w:sz w:val="24"/>
          <w:szCs w:val="24"/>
        </w:rPr>
        <w:t>PUBLIC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or </w:t>
      </w:r>
      <w:r w:rsidR="002A50E6">
        <w:rPr>
          <w:rFonts w:asciiTheme="minorBidi" w:hAnsiTheme="minorBidi" w:cstheme="minorBidi"/>
          <w:sz w:val="24"/>
          <w:szCs w:val="24"/>
        </w:rPr>
        <w:t>SHARED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event.</w:t>
      </w:r>
      <w:r>
        <w:rPr>
          <w:rFonts w:asciiTheme="minorBidi" w:hAnsiTheme="minorBidi" w:cstheme="minorBidi"/>
          <w:sz w:val="24"/>
          <w:szCs w:val="24"/>
        </w:rPr>
        <w:t xml:space="preserve"> Perhaps R. Eliezer argues that e</w:t>
      </w:r>
      <w:r w:rsidRPr="000272BD">
        <w:rPr>
          <w:rFonts w:asciiTheme="minorBidi" w:hAnsiTheme="minorBidi" w:cstheme="minorBidi"/>
          <w:sz w:val="24"/>
          <w:szCs w:val="24"/>
        </w:rPr>
        <w:t xml:space="preserve">ven though a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Pr="000272BD">
        <w:rPr>
          <w:rFonts w:asciiTheme="minorBidi" w:hAnsiTheme="minorBidi" w:cstheme="minorBidi"/>
          <w:sz w:val="24"/>
          <w:szCs w:val="24"/>
        </w:rPr>
        <w:t xml:space="preserve"> does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Pr="000272BD">
        <w:rPr>
          <w:rFonts w:asciiTheme="minorBidi" w:hAnsiTheme="minorBidi" w:cstheme="minorBidi"/>
          <w:sz w:val="24"/>
          <w:szCs w:val="24"/>
        </w:rPr>
        <w:t xml:space="preserve">t always </w:t>
      </w:r>
      <w:r w:rsidR="002A50E6">
        <w:rPr>
          <w:rFonts w:asciiTheme="minorBidi" w:hAnsiTheme="minorBidi" w:cstheme="minorBidi"/>
          <w:sz w:val="24"/>
          <w:szCs w:val="24"/>
        </w:rPr>
        <w:t>NEGATIVELY IMPACT</w:t>
      </w:r>
      <w:r w:rsidRPr="000272BD">
        <w:rPr>
          <w:rFonts w:asciiTheme="minorBidi" w:hAnsiTheme="minorBidi" w:cstheme="minorBidi"/>
          <w:sz w:val="24"/>
          <w:szCs w:val="24"/>
        </w:rPr>
        <w:t xml:space="preserve"> third parties, it DOES create a public nature to the transaction</w:t>
      </w:r>
      <w:r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rendering the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hoda'at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ba'al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din</w:t>
      </w:r>
      <w:r>
        <w:rPr>
          <w:rFonts w:asciiTheme="minorBidi" w:hAnsiTheme="minorBidi" w:cstheme="minorBidi"/>
          <w:sz w:val="24"/>
          <w:szCs w:val="24"/>
        </w:rPr>
        <w:t xml:space="preserve"> of the two litigants</w:t>
      </w:r>
      <w:r w:rsidRPr="000272BD">
        <w:rPr>
          <w:rFonts w:asciiTheme="minorBidi" w:hAnsiTheme="minorBidi" w:cstheme="minorBidi"/>
          <w:sz w:val="24"/>
          <w:szCs w:val="24"/>
        </w:rPr>
        <w:t xml:space="preserve"> unacceptable.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A</w:t>
      </w:r>
      <w:r w:rsidR="00447C7D" w:rsidRPr="000272BD">
        <w:rPr>
          <w:rFonts w:asciiTheme="minorBidi" w:hAnsiTheme="minorBidi" w:cstheme="minorBidi"/>
          <w:sz w:val="24"/>
          <w:szCs w:val="24"/>
        </w:rPr>
        <w:t>t this stage</w:t>
      </w:r>
      <w:r>
        <w:rPr>
          <w:rFonts w:asciiTheme="minorBidi" w:hAnsiTheme="minorBidi" w:cstheme="minorBidi"/>
          <w:sz w:val="24"/>
          <w:szCs w:val="24"/>
        </w:rPr>
        <w:t>,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the confession is</w:t>
      </w:r>
      <w:r>
        <w:rPr>
          <w:rFonts w:asciiTheme="minorBidi" w:hAnsiTheme="minorBidi" w:cstheme="minorBidi"/>
          <w:sz w:val="24"/>
          <w:szCs w:val="24"/>
        </w:rPr>
        <w:t xml:space="preserve"> no</w:t>
      </w:r>
      <w:r w:rsidR="00447C7D" w:rsidRPr="000272BD">
        <w:rPr>
          <w:rFonts w:asciiTheme="minorBidi" w:hAnsiTheme="minorBidi" w:cstheme="minorBidi"/>
          <w:sz w:val="24"/>
          <w:szCs w:val="24"/>
        </w:rPr>
        <w:t>t admissible</w:t>
      </w:r>
      <w:r>
        <w:rPr>
          <w:rFonts w:asciiTheme="minorBidi" w:hAnsiTheme="minorBidi" w:cstheme="minorBidi"/>
          <w:sz w:val="24"/>
          <w:szCs w:val="24"/>
        </w:rPr>
        <w:t>,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and ACTUAL </w:t>
      </w:r>
      <w:r w:rsidR="006272C8" w:rsidRPr="006272C8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447C7D" w:rsidRPr="006272C8">
        <w:rPr>
          <w:rFonts w:asciiTheme="minorBidi" w:hAnsiTheme="minorBidi" w:cstheme="minorBidi"/>
          <w:i/>
          <w:iCs/>
          <w:sz w:val="24"/>
          <w:szCs w:val="24"/>
        </w:rPr>
        <w:t xml:space="preserve"> kiyum</w:t>
      </w:r>
      <w:r>
        <w:rPr>
          <w:rFonts w:asciiTheme="minorBidi" w:hAnsiTheme="minorBidi" w:cstheme="minorBidi"/>
          <w:sz w:val="24"/>
          <w:szCs w:val="24"/>
        </w:rPr>
        <w:t xml:space="preserve"> – in the form of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6272C8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C83C9F" w:rsidRPr="006272C8">
        <w:rPr>
          <w:rFonts w:asciiTheme="minorBidi" w:hAnsiTheme="minorBidi" w:cstheme="minorBidi"/>
          <w:i/>
          <w:iCs/>
          <w:sz w:val="24"/>
          <w:szCs w:val="24"/>
        </w:rPr>
        <w:t>idei</w:t>
      </w:r>
      <w:r w:rsidR="00447C7D" w:rsidRPr="006272C8">
        <w:rPr>
          <w:rFonts w:asciiTheme="minorBidi" w:hAnsiTheme="minorBidi" w:cstheme="minorBidi"/>
          <w:i/>
          <w:iCs/>
          <w:sz w:val="24"/>
          <w:szCs w:val="24"/>
        </w:rPr>
        <w:t xml:space="preserve"> mesira</w:t>
      </w:r>
      <w:r>
        <w:rPr>
          <w:rFonts w:asciiTheme="minorBidi" w:hAnsiTheme="minorBidi" w:cstheme="minorBidi"/>
          <w:sz w:val="24"/>
          <w:szCs w:val="24"/>
        </w:rPr>
        <w:t xml:space="preserve"> – </w:t>
      </w:r>
      <w:r w:rsidR="006272C8">
        <w:rPr>
          <w:rFonts w:asciiTheme="minorBidi" w:hAnsiTheme="minorBidi" w:cstheme="minorBidi"/>
          <w:sz w:val="24"/>
          <w:szCs w:val="24"/>
        </w:rPr>
        <w:t>are necessary</w:t>
      </w:r>
      <w:r w:rsidR="00447C7D" w:rsidRPr="000272BD">
        <w:rPr>
          <w:rFonts w:asciiTheme="minorBidi" w:hAnsiTheme="minorBidi" w:cstheme="minorBidi"/>
          <w:sz w:val="24"/>
          <w:szCs w:val="24"/>
        </w:rPr>
        <w:t xml:space="preserve">. </w:t>
      </w:r>
      <w:r w:rsidR="005C4A2F" w:rsidRPr="000272BD">
        <w:rPr>
          <w:rFonts w:asciiTheme="minorBidi" w:hAnsiTheme="minorBidi" w:cstheme="minorBidi"/>
          <w:sz w:val="24"/>
          <w:szCs w:val="24"/>
        </w:rPr>
        <w:t>Though this is a</w:t>
      </w:r>
      <w:r>
        <w:rPr>
          <w:rFonts w:asciiTheme="minorBidi" w:hAnsiTheme="minorBidi" w:cstheme="minorBidi"/>
          <w:sz w:val="24"/>
          <w:szCs w:val="24"/>
        </w:rPr>
        <w:t>n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un</w:t>
      </w:r>
      <w:r w:rsidR="005C4A2F" w:rsidRPr="000272BD">
        <w:rPr>
          <w:rFonts w:asciiTheme="minorBidi" w:hAnsiTheme="minorBidi" w:cstheme="minorBidi"/>
          <w:sz w:val="24"/>
          <w:szCs w:val="24"/>
        </w:rPr>
        <w:t>conventi</w:t>
      </w:r>
      <w:r w:rsidR="006272C8">
        <w:rPr>
          <w:rFonts w:asciiTheme="minorBidi" w:hAnsiTheme="minorBidi" w:cstheme="minorBidi"/>
          <w:sz w:val="24"/>
          <w:szCs w:val="24"/>
        </w:rPr>
        <w:t>on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al reading of </w:t>
      </w:r>
      <w:r>
        <w:rPr>
          <w:rFonts w:asciiTheme="minorBidi" w:hAnsiTheme="minorBidi" w:cstheme="minorBidi"/>
          <w:sz w:val="24"/>
          <w:szCs w:val="24"/>
        </w:rPr>
        <w:t xml:space="preserve">the 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>eid</w:t>
      </w:r>
      <w:r w:rsidR="006272C8" w:rsidRPr="006272C8">
        <w:rPr>
          <w:rFonts w:asciiTheme="minorBidi" w:hAnsiTheme="minorBidi" w:cstheme="minorBidi"/>
          <w:i/>
          <w:iCs/>
          <w:sz w:val="24"/>
          <w:szCs w:val="24"/>
        </w:rPr>
        <w:t>ei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 xml:space="preserve"> kiyum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requirement, it 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is certainly the more literal reading of 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>Kiddushin</w:t>
      </w:r>
      <w:r>
        <w:rPr>
          <w:rFonts w:asciiTheme="minorBidi" w:hAnsiTheme="minorBidi" w:cstheme="minorBidi"/>
          <w:sz w:val="24"/>
          <w:szCs w:val="24"/>
        </w:rPr>
        <w:t>,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and one which </w:t>
      </w:r>
      <w:r w:rsidR="006272C8" w:rsidRPr="006272C8">
        <w:rPr>
          <w:rFonts w:asciiTheme="minorBidi" w:hAnsiTheme="minorBidi" w:cstheme="minorBidi"/>
          <w:sz w:val="24"/>
          <w:szCs w:val="24"/>
        </w:rPr>
        <w:t>R</w:t>
      </w:r>
      <w:r>
        <w:rPr>
          <w:rFonts w:asciiTheme="minorBidi" w:hAnsiTheme="minorBidi" w:cstheme="minorBidi"/>
          <w:sz w:val="24"/>
          <w:szCs w:val="24"/>
        </w:rPr>
        <w:t>.</w:t>
      </w:r>
      <w:r w:rsidR="006272C8">
        <w:rPr>
          <w:rFonts w:asciiTheme="minorBidi" w:hAnsiTheme="minorBidi" w:cstheme="minorBidi"/>
          <w:sz w:val="24"/>
          <w:szCs w:val="24"/>
        </w:rPr>
        <w:t xml:space="preserve"> E</w:t>
      </w:r>
      <w:r w:rsidR="005C4A2F" w:rsidRPr="006272C8">
        <w:rPr>
          <w:rFonts w:asciiTheme="minorBidi" w:hAnsiTheme="minorBidi" w:cstheme="minorBidi"/>
          <w:sz w:val="24"/>
          <w:szCs w:val="24"/>
        </w:rPr>
        <w:t>liezer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may have adopted</w:t>
      </w:r>
      <w:r w:rsidR="002A50E6">
        <w:rPr>
          <w:rFonts w:asciiTheme="minorBidi" w:hAnsiTheme="minorBidi" w:cstheme="minorBidi"/>
          <w:sz w:val="24"/>
          <w:szCs w:val="24"/>
        </w:rPr>
        <w:t xml:space="preserve">, in requiring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eidei mesira</w:t>
      </w:r>
      <w:r w:rsidR="002A50E6">
        <w:rPr>
          <w:rFonts w:asciiTheme="minorBidi" w:hAnsiTheme="minorBidi" w:cstheme="minorBidi"/>
          <w:sz w:val="24"/>
          <w:szCs w:val="24"/>
        </w:rPr>
        <w:t xml:space="preserve"> as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eidei kiyum</w:t>
      </w:r>
      <w:r w:rsidR="002A50E6">
        <w:rPr>
          <w:rFonts w:asciiTheme="minorBidi" w:hAnsiTheme="minorBidi" w:cstheme="minorBidi"/>
          <w:sz w:val="24"/>
          <w:szCs w:val="24"/>
        </w:rPr>
        <w:t xml:space="preserve"> for a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="005C4A2F" w:rsidRPr="000272BD">
        <w:rPr>
          <w:rFonts w:asciiTheme="minorBidi" w:hAnsiTheme="minorBidi" w:cstheme="minorBidi"/>
          <w:sz w:val="24"/>
          <w:szCs w:val="24"/>
        </w:rPr>
        <w:t>.</w:t>
      </w:r>
    </w:p>
    <w:p w:rsidR="005C4A2F" w:rsidRPr="000272BD" w:rsidRDefault="005C4A2F" w:rsidP="003E749C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7A3290" w:rsidRDefault="006272C8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Alternatively</w:t>
      </w:r>
      <w:r w:rsidR="00432420">
        <w:rPr>
          <w:rFonts w:asciiTheme="minorBidi" w:hAnsiTheme="minorBidi" w:cstheme="minorBidi"/>
          <w:sz w:val="24"/>
          <w:szCs w:val="24"/>
        </w:rPr>
        <w:t>,</w:t>
      </w:r>
      <w:r>
        <w:rPr>
          <w:rFonts w:asciiTheme="minorBidi" w:hAnsiTheme="minorBidi" w:cstheme="minorBidi"/>
          <w:sz w:val="24"/>
          <w:szCs w:val="24"/>
        </w:rPr>
        <w:t xml:space="preserve"> R</w:t>
      </w:r>
      <w:r w:rsidR="00432420">
        <w:rPr>
          <w:rFonts w:asciiTheme="minorBidi" w:hAnsiTheme="minorBidi" w:cstheme="minorBidi"/>
          <w:sz w:val="24"/>
          <w:szCs w:val="24"/>
        </w:rPr>
        <w:t>.</w:t>
      </w:r>
      <w:r>
        <w:rPr>
          <w:rFonts w:asciiTheme="minorBidi" w:hAnsiTheme="minorBidi" w:cstheme="minorBidi"/>
          <w:sz w:val="24"/>
          <w:szCs w:val="24"/>
        </w:rPr>
        <w:t xml:space="preserve"> E</w:t>
      </w:r>
      <w:r w:rsidR="005C4A2F" w:rsidRPr="000272BD">
        <w:rPr>
          <w:rFonts w:asciiTheme="minorBidi" w:hAnsiTheme="minorBidi" w:cstheme="minorBidi"/>
          <w:sz w:val="24"/>
          <w:szCs w:val="24"/>
        </w:rPr>
        <w:t>liezer</w:t>
      </w:r>
      <w:r w:rsidR="00432420">
        <w:rPr>
          <w:rFonts w:asciiTheme="minorBidi" w:hAnsiTheme="minorBidi" w:cstheme="minorBidi"/>
          <w:sz w:val="24"/>
          <w:szCs w:val="24"/>
        </w:rPr>
        <w:t>’s opinion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may have been premised upon a different notion. </w:t>
      </w:r>
      <w:r w:rsidR="007A3290">
        <w:rPr>
          <w:rFonts w:asciiTheme="minorBidi" w:hAnsiTheme="minorBidi" w:cstheme="minorBidi"/>
          <w:sz w:val="24"/>
          <w:szCs w:val="24"/>
        </w:rPr>
        <w:t>Perhaps he r</w:t>
      </w:r>
      <w:r w:rsidR="005C4A2F" w:rsidRPr="000272BD">
        <w:rPr>
          <w:rFonts w:asciiTheme="minorBidi" w:hAnsiTheme="minorBidi" w:cstheme="minorBidi"/>
          <w:sz w:val="24"/>
          <w:szCs w:val="24"/>
        </w:rPr>
        <w:t>equir</w:t>
      </w:r>
      <w:r w:rsidR="007A3290">
        <w:rPr>
          <w:rFonts w:asciiTheme="minorBidi" w:hAnsiTheme="minorBidi" w:cstheme="minorBidi"/>
          <w:sz w:val="24"/>
          <w:szCs w:val="24"/>
        </w:rPr>
        <w:t>ed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C83C9F" w:rsidRPr="006272C8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 xml:space="preserve"> kiyum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for monetary contracts </w:t>
      </w:r>
      <w:r w:rsidR="007A3290">
        <w:rPr>
          <w:rFonts w:asciiTheme="minorBidi" w:hAnsiTheme="minorBidi" w:cstheme="minorBidi"/>
          <w:sz w:val="24"/>
          <w:szCs w:val="24"/>
        </w:rPr>
        <w:t>as</w:t>
      </w:r>
      <w:r>
        <w:rPr>
          <w:rFonts w:asciiTheme="minorBidi" w:hAnsiTheme="minorBidi" w:cstheme="minorBidi"/>
          <w:sz w:val="24"/>
          <w:szCs w:val="24"/>
        </w:rPr>
        <w:t xml:space="preserve"> an </w:t>
      </w:r>
      <w:r w:rsidR="002A50E6">
        <w:rPr>
          <w:rFonts w:asciiTheme="minorBidi" w:hAnsiTheme="minorBidi" w:cstheme="minorBidi"/>
          <w:sz w:val="24"/>
          <w:szCs w:val="24"/>
        </w:rPr>
        <w:t>EXCEPTIONAL</w:t>
      </w:r>
      <w:r>
        <w:rPr>
          <w:rFonts w:asciiTheme="minorBidi" w:hAnsiTheme="minorBidi" w:cstheme="minorBidi"/>
          <w:sz w:val="24"/>
          <w:szCs w:val="24"/>
        </w:rPr>
        <w:t xml:space="preserve"> situation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. </w:t>
      </w:r>
      <w:r w:rsidR="007A3290">
        <w:rPr>
          <w:rFonts w:asciiTheme="minorBidi" w:hAnsiTheme="minorBidi" w:cstheme="minorBidi"/>
          <w:sz w:val="24"/>
          <w:szCs w:val="24"/>
        </w:rPr>
        <w:t>In fact, t</w:t>
      </w:r>
      <w:r w:rsidR="005C4A2F" w:rsidRPr="000272BD">
        <w:rPr>
          <w:rFonts w:asciiTheme="minorBidi" w:hAnsiTheme="minorBidi" w:cstheme="minorBidi"/>
          <w:sz w:val="24"/>
          <w:szCs w:val="24"/>
        </w:rPr>
        <w:t>here may be precedent for exceptions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7A3290">
        <w:rPr>
          <w:rFonts w:asciiTheme="minorBidi" w:hAnsiTheme="minorBidi" w:cstheme="minorBidi"/>
          <w:sz w:val="24"/>
          <w:szCs w:val="24"/>
        </w:rPr>
        <w:t>in which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5C4A2F" w:rsidRPr="000272BD">
        <w:rPr>
          <w:rFonts w:asciiTheme="minorBidi" w:hAnsiTheme="minorBidi" w:cstheme="minorBidi"/>
          <w:sz w:val="24"/>
          <w:szCs w:val="24"/>
        </w:rPr>
        <w:t>a monetary case require</w:t>
      </w:r>
      <w:r w:rsidR="007A3290">
        <w:rPr>
          <w:rFonts w:asciiTheme="minorBidi" w:hAnsiTheme="minorBidi" w:cstheme="minorBidi"/>
          <w:sz w:val="24"/>
          <w:szCs w:val="24"/>
        </w:rPr>
        <w:t>s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>e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>de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i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 xml:space="preserve"> kiyum</w:t>
      </w:r>
      <w:r w:rsidR="007A3290">
        <w:rPr>
          <w:rFonts w:asciiTheme="minorBidi" w:hAnsiTheme="minorBidi" w:cstheme="minorBidi"/>
          <w:sz w:val="24"/>
          <w:szCs w:val="24"/>
        </w:rPr>
        <w:t>,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7A3290">
        <w:rPr>
          <w:rFonts w:asciiTheme="minorBidi" w:hAnsiTheme="minorBidi" w:cstheme="minorBidi"/>
          <w:sz w:val="24"/>
          <w:szCs w:val="24"/>
        </w:rPr>
        <w:t>as in a case of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. The </w:t>
      </w:r>
      <w:r w:rsidR="005C4A2F" w:rsidRPr="007A329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in 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>Bava Batra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40a) asserts that 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>kinyan chalipin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must be performed in the presence of two 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>eidim</w:t>
      </w:r>
      <w:r>
        <w:rPr>
          <w:rFonts w:asciiTheme="minorBidi" w:hAnsiTheme="minorBidi" w:cstheme="minorBidi"/>
          <w:sz w:val="24"/>
          <w:szCs w:val="24"/>
        </w:rPr>
        <w:t>. Rab</w:t>
      </w:r>
      <w:r w:rsidR="007A3290">
        <w:rPr>
          <w:rFonts w:asciiTheme="minorBidi" w:hAnsiTheme="minorBidi" w:cstheme="minorBidi"/>
          <w:sz w:val="24"/>
          <w:szCs w:val="24"/>
        </w:rPr>
        <w:t>b</w:t>
      </w:r>
      <w:r>
        <w:rPr>
          <w:rFonts w:asciiTheme="minorBidi" w:hAnsiTheme="minorBidi" w:cstheme="minorBidi"/>
          <w:sz w:val="24"/>
          <w:szCs w:val="24"/>
        </w:rPr>
        <w:t>enu Tam (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both in his comments to that </w:t>
      </w:r>
      <w:r w:rsidR="005C4A2F" w:rsidRPr="007A329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and to the </w:t>
      </w:r>
      <w:r w:rsidR="005C4A2F" w:rsidRPr="007A329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in 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>Kiddushin</w:t>
      </w:r>
      <w:r w:rsidR="005C4A2F" w:rsidRPr="000272BD">
        <w:rPr>
          <w:rFonts w:asciiTheme="minorBidi" w:hAnsiTheme="minorBidi" w:cstheme="minorBidi"/>
          <w:sz w:val="24"/>
          <w:szCs w:val="24"/>
        </w:rPr>
        <w:t>) flatly rejects this notion</w:t>
      </w:r>
      <w:r w:rsidR="007A3290">
        <w:rPr>
          <w:rFonts w:asciiTheme="minorBidi" w:hAnsiTheme="minorBidi" w:cstheme="minorBidi"/>
          <w:sz w:val="24"/>
          <w:szCs w:val="24"/>
        </w:rPr>
        <w:t>,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since mo</w:t>
      </w:r>
      <w:r>
        <w:rPr>
          <w:rFonts w:asciiTheme="minorBidi" w:hAnsiTheme="minorBidi" w:cstheme="minorBidi"/>
          <w:sz w:val="24"/>
          <w:szCs w:val="24"/>
        </w:rPr>
        <w:t>ne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tary transactions cannot possibly require 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>kiyum</w:t>
      </w:r>
      <w:r w:rsidR="005C4A2F" w:rsidRPr="000272BD">
        <w:rPr>
          <w:rFonts w:asciiTheme="minorBidi" w:hAnsiTheme="minorBidi" w:cstheme="minorBidi"/>
          <w:sz w:val="24"/>
          <w:szCs w:val="24"/>
        </w:rPr>
        <w:t>. However</w:t>
      </w:r>
      <w:r w:rsidR="007A3290">
        <w:rPr>
          <w:rFonts w:asciiTheme="minorBidi" w:hAnsiTheme="minorBidi" w:cstheme="minorBidi"/>
          <w:sz w:val="24"/>
          <w:szCs w:val="24"/>
        </w:rPr>
        <w:t>,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the Ra'ava</w:t>
      </w:r>
      <w:r>
        <w:rPr>
          <w:rFonts w:asciiTheme="minorBidi" w:hAnsiTheme="minorBidi" w:cstheme="minorBidi"/>
          <w:sz w:val="24"/>
          <w:szCs w:val="24"/>
        </w:rPr>
        <w:t>d (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in his comments to 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>Bava Batra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quoted by the 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>Shitta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5C4A2F" w:rsidRPr="006272C8">
        <w:rPr>
          <w:rFonts w:asciiTheme="minorBidi" w:hAnsiTheme="minorBidi" w:cstheme="minorBidi"/>
          <w:i/>
          <w:iCs/>
          <w:sz w:val="24"/>
          <w:szCs w:val="24"/>
        </w:rPr>
        <w:t>Mekubezet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) takes the </w:t>
      </w:r>
      <w:r w:rsidR="005C4A2F" w:rsidRPr="007A329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5C4A2F" w:rsidRPr="000272BD">
        <w:rPr>
          <w:rFonts w:asciiTheme="minorBidi" w:hAnsiTheme="minorBidi" w:cstheme="minorBidi"/>
          <w:sz w:val="24"/>
          <w:szCs w:val="24"/>
        </w:rPr>
        <w:t xml:space="preserve"> at face value. </w:t>
      </w:r>
      <w:r w:rsidR="0065347E" w:rsidRPr="006272C8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is unique in that it effects both land and </w:t>
      </w:r>
      <w:r w:rsidR="0065347E" w:rsidRPr="006272C8">
        <w:rPr>
          <w:rFonts w:asciiTheme="minorBidi" w:hAnsiTheme="minorBidi" w:cstheme="minorBidi"/>
          <w:i/>
          <w:iCs/>
          <w:sz w:val="24"/>
          <w:szCs w:val="24"/>
        </w:rPr>
        <w:t>metaltilin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transactions; typically</w:t>
      </w:r>
      <w:r w:rsidR="007A3290">
        <w:rPr>
          <w:rFonts w:asciiTheme="minorBidi" w:hAnsiTheme="minorBidi" w:cstheme="minorBidi"/>
          <w:sz w:val="24"/>
          <w:szCs w:val="24"/>
        </w:rPr>
        <w:t>,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acts of </w:t>
      </w:r>
      <w:r w:rsidR="0065347E" w:rsidRPr="006272C8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7A3290">
        <w:rPr>
          <w:rFonts w:asciiTheme="minorBidi" w:hAnsiTheme="minorBidi" w:cstheme="minorBidi"/>
          <w:sz w:val="24"/>
          <w:szCs w:val="24"/>
        </w:rPr>
        <w:t>that affect one cannot a</w:t>
      </w:r>
      <w:r w:rsidR="0065347E" w:rsidRPr="000272BD">
        <w:rPr>
          <w:rFonts w:asciiTheme="minorBidi" w:hAnsiTheme="minorBidi" w:cstheme="minorBidi"/>
          <w:sz w:val="24"/>
          <w:szCs w:val="24"/>
        </w:rPr>
        <w:t>ffect the other</w:t>
      </w:r>
      <w:r w:rsidR="007A3290">
        <w:rPr>
          <w:rFonts w:asciiTheme="minorBidi" w:hAnsiTheme="minorBidi" w:cstheme="minorBidi"/>
          <w:sz w:val="24"/>
          <w:szCs w:val="24"/>
        </w:rPr>
        <w:t>,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since the terms of ownership are so different. Pulling an animal displays new ownership but </w:t>
      </w:r>
      <w:r w:rsidR="007A3290">
        <w:rPr>
          <w:rFonts w:asciiTheme="minorBidi" w:hAnsiTheme="minorBidi" w:cstheme="minorBidi"/>
          <w:sz w:val="24"/>
          <w:szCs w:val="24"/>
        </w:rPr>
        <w:t>is obviously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irrelevant to land</w:t>
      </w:r>
      <w:r w:rsidR="007A3290">
        <w:rPr>
          <w:rFonts w:asciiTheme="minorBidi" w:hAnsiTheme="minorBidi" w:cstheme="minorBidi"/>
          <w:sz w:val="24"/>
          <w:szCs w:val="24"/>
        </w:rPr>
        <w:t>; b</w:t>
      </w:r>
      <w:r w:rsidR="0065347E" w:rsidRPr="000272BD">
        <w:rPr>
          <w:rFonts w:asciiTheme="minorBidi" w:hAnsiTheme="minorBidi" w:cstheme="minorBidi"/>
          <w:sz w:val="24"/>
          <w:szCs w:val="24"/>
        </w:rPr>
        <w:t>uilding a fence displa</w:t>
      </w:r>
      <w:r w:rsidR="007A3290">
        <w:rPr>
          <w:rFonts w:asciiTheme="minorBidi" w:hAnsiTheme="minorBidi" w:cstheme="minorBidi"/>
          <w:sz w:val="24"/>
          <w:szCs w:val="24"/>
        </w:rPr>
        <w:t>ys ownership of land but has no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impact upon an animal. </w:t>
      </w:r>
      <w:r w:rsidR="0065347E" w:rsidRPr="006272C8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is a </w:t>
      </w:r>
      <w:r w:rsidR="0065347E" w:rsidRPr="006272C8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without any meaningful act. </w:t>
      </w:r>
      <w:r w:rsidR="007A3290">
        <w:rPr>
          <w:rFonts w:asciiTheme="minorBidi" w:hAnsiTheme="minorBidi" w:cstheme="minorBidi"/>
          <w:sz w:val="24"/>
          <w:szCs w:val="24"/>
        </w:rPr>
        <w:t>T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ransferring a </w:t>
      </w:r>
      <w:r>
        <w:rPr>
          <w:rFonts w:asciiTheme="minorBidi" w:hAnsiTheme="minorBidi" w:cstheme="minorBidi"/>
          <w:sz w:val="24"/>
          <w:szCs w:val="24"/>
        </w:rPr>
        <w:t>handkerchief (</w:t>
      </w:r>
      <w:r w:rsidR="0065347E" w:rsidRPr="000272BD">
        <w:rPr>
          <w:rFonts w:asciiTheme="minorBidi" w:hAnsiTheme="minorBidi" w:cstheme="minorBidi"/>
          <w:sz w:val="24"/>
          <w:szCs w:val="24"/>
        </w:rPr>
        <w:t>and then retrievi</w:t>
      </w:r>
      <w:r>
        <w:rPr>
          <w:rFonts w:asciiTheme="minorBidi" w:hAnsiTheme="minorBidi" w:cstheme="minorBidi"/>
          <w:sz w:val="24"/>
          <w:szCs w:val="24"/>
        </w:rPr>
        <w:t xml:space="preserve">ng it) </w:t>
      </w:r>
      <w:r w:rsidR="007A3290">
        <w:rPr>
          <w:rFonts w:asciiTheme="minorBidi" w:hAnsiTheme="minorBidi" w:cstheme="minorBidi"/>
          <w:sz w:val="24"/>
          <w:szCs w:val="24"/>
        </w:rPr>
        <w:t xml:space="preserve">hardly </w:t>
      </w:r>
      <w:r>
        <w:rPr>
          <w:rFonts w:asciiTheme="minorBidi" w:hAnsiTheme="minorBidi" w:cstheme="minorBidi"/>
          <w:sz w:val="24"/>
          <w:szCs w:val="24"/>
        </w:rPr>
        <w:t>demonstrate</w:t>
      </w:r>
      <w:r w:rsidR="007A3290">
        <w:rPr>
          <w:rFonts w:asciiTheme="minorBidi" w:hAnsiTheme="minorBidi" w:cstheme="minorBidi"/>
          <w:sz w:val="24"/>
          <w:szCs w:val="24"/>
        </w:rPr>
        <w:t>s</w:t>
      </w:r>
      <w:r>
        <w:rPr>
          <w:rFonts w:asciiTheme="minorBidi" w:hAnsiTheme="minorBidi" w:cstheme="minorBidi"/>
          <w:sz w:val="24"/>
          <w:szCs w:val="24"/>
        </w:rPr>
        <w:t xml:space="preserve"> ownership</w:t>
      </w:r>
      <w:r w:rsidR="007A3290">
        <w:rPr>
          <w:rFonts w:asciiTheme="minorBidi" w:hAnsiTheme="minorBidi" w:cstheme="minorBidi"/>
          <w:sz w:val="24"/>
          <w:szCs w:val="24"/>
        </w:rPr>
        <w:t>!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</w:t>
      </w:r>
    </w:p>
    <w:p w:rsidR="007A3290" w:rsidRDefault="007A3290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C4A2F" w:rsidRPr="000272BD" w:rsidRDefault="007A3290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R.</w:t>
      </w:r>
      <w:r w:rsidRPr="000272BD">
        <w:rPr>
          <w:rFonts w:asciiTheme="minorBidi" w:hAnsiTheme="minorBidi" w:cstheme="minorBidi"/>
          <w:sz w:val="24"/>
          <w:szCs w:val="24"/>
        </w:rPr>
        <w:t xml:space="preserve"> Chaim famously elaborated upon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2A50E6">
        <w:rPr>
          <w:rFonts w:asciiTheme="minorBidi" w:hAnsiTheme="minorBidi" w:cstheme="minorBidi"/>
          <w:sz w:val="24"/>
          <w:szCs w:val="24"/>
        </w:rPr>
        <w:t>(</w:t>
      </w:r>
      <w:r w:rsidRPr="000272BD">
        <w:rPr>
          <w:rFonts w:asciiTheme="minorBidi" w:hAnsiTheme="minorBidi" w:cstheme="minorBidi"/>
          <w:sz w:val="24"/>
          <w:szCs w:val="24"/>
        </w:rPr>
        <w:t xml:space="preserve">based largely upon this </w:t>
      </w:r>
      <w:r w:rsidRPr="007A3290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0272BD">
        <w:rPr>
          <w:rFonts w:asciiTheme="minorBidi" w:hAnsiTheme="minorBidi" w:cstheme="minorBidi"/>
          <w:sz w:val="24"/>
          <w:szCs w:val="24"/>
        </w:rPr>
        <w:t xml:space="preserve"> and the Ra'avad's position</w:t>
      </w:r>
      <w:r w:rsidR="002A50E6">
        <w:rPr>
          <w:rFonts w:asciiTheme="minorBidi" w:hAnsiTheme="minorBidi" w:cstheme="minorBidi"/>
          <w:sz w:val="24"/>
          <w:szCs w:val="24"/>
        </w:rPr>
        <w:t>)</w:t>
      </w:r>
      <w:r>
        <w:rPr>
          <w:rFonts w:asciiTheme="minorBidi" w:hAnsiTheme="minorBidi" w:cstheme="minorBidi"/>
          <w:sz w:val="24"/>
          <w:szCs w:val="24"/>
        </w:rPr>
        <w:t>, claiming that it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mere</w:t>
      </w:r>
      <w:r w:rsidR="006272C8">
        <w:rPr>
          <w:rFonts w:asciiTheme="minorBidi" w:hAnsiTheme="minorBidi" w:cstheme="minorBidi"/>
          <w:sz w:val="24"/>
          <w:szCs w:val="24"/>
        </w:rPr>
        <w:t>ly signifies COMMON AGREEMENT (</w:t>
      </w:r>
      <w:r>
        <w:rPr>
          <w:rFonts w:asciiTheme="minorBidi" w:hAnsiTheme="minorBidi" w:cstheme="minorBidi"/>
          <w:i/>
          <w:iCs/>
          <w:sz w:val="24"/>
          <w:szCs w:val="24"/>
        </w:rPr>
        <w:t>gemirat</w:t>
      </w:r>
      <w:r w:rsidR="0065347E" w:rsidRPr="006272C8">
        <w:rPr>
          <w:rFonts w:asciiTheme="minorBidi" w:hAnsiTheme="minorBidi" w:cstheme="minorBidi"/>
          <w:i/>
          <w:iCs/>
          <w:sz w:val="24"/>
          <w:szCs w:val="24"/>
        </w:rPr>
        <w:t xml:space="preserve"> da'a</w:t>
      </w:r>
      <w:r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) and is an </w:t>
      </w:r>
      <w:r w:rsidR="006272C8" w:rsidRPr="000272BD">
        <w:rPr>
          <w:rFonts w:asciiTheme="minorBidi" w:hAnsiTheme="minorBidi" w:cstheme="minorBidi"/>
          <w:sz w:val="24"/>
          <w:szCs w:val="24"/>
        </w:rPr>
        <w:t>arbitrary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method of signifying that agreement. </w:t>
      </w:r>
      <w:r w:rsidR="002A50E6">
        <w:rPr>
          <w:rFonts w:asciiTheme="minorBidi" w:hAnsiTheme="minorBidi" w:cstheme="minorBidi"/>
          <w:sz w:val="24"/>
          <w:szCs w:val="24"/>
        </w:rPr>
        <w:t xml:space="preserve">Ultimately the AGREEMENT itself transfers the item. </w:t>
      </w:r>
      <w:r w:rsidR="0065347E" w:rsidRPr="000272BD">
        <w:rPr>
          <w:rFonts w:asciiTheme="minorBidi" w:hAnsiTheme="minorBidi" w:cstheme="minorBidi"/>
          <w:sz w:val="24"/>
          <w:szCs w:val="24"/>
        </w:rPr>
        <w:t>Ironically</w:t>
      </w:r>
      <w:r>
        <w:rPr>
          <w:rFonts w:asciiTheme="minorBidi" w:hAnsiTheme="minorBidi" w:cstheme="minorBidi"/>
          <w:sz w:val="24"/>
          <w:szCs w:val="24"/>
        </w:rPr>
        <w:t>,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it is the lack of demonstrative nature of </w:t>
      </w:r>
      <w:r w:rsidR="0065347E" w:rsidRPr="006272C8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65347E" w:rsidRPr="000272BD">
        <w:rPr>
          <w:rFonts w:asciiTheme="minorBidi" w:hAnsiTheme="minorBidi" w:cstheme="minorBidi"/>
          <w:sz w:val="24"/>
          <w:szCs w:val="24"/>
        </w:rPr>
        <w:t xml:space="preserve"> grants it such versatility.</w:t>
      </w:r>
      <w:r w:rsidR="002A50E6">
        <w:rPr>
          <w:rFonts w:asciiTheme="minorBidi" w:hAnsiTheme="minorBidi" w:cstheme="minorBidi"/>
          <w:sz w:val="24"/>
          <w:szCs w:val="24"/>
        </w:rPr>
        <w:t xml:space="preserve"> It is precisely for this reason that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="002A50E6">
        <w:rPr>
          <w:rFonts w:asciiTheme="minorBidi" w:hAnsiTheme="minorBidi" w:cstheme="minorBidi"/>
          <w:sz w:val="24"/>
          <w:szCs w:val="24"/>
        </w:rPr>
        <w:t xml:space="preserve"> is so versatile. Land-actions are irrelevant to portable items. A </w:t>
      </w:r>
      <w:r w:rsidR="002A50E6" w:rsidRPr="002A50E6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2A50E6">
        <w:rPr>
          <w:rFonts w:asciiTheme="minorBidi" w:hAnsiTheme="minorBidi" w:cstheme="minorBidi"/>
          <w:sz w:val="24"/>
          <w:szCs w:val="24"/>
        </w:rPr>
        <w:t xml:space="preserve"> based on common agreement can work on any item.</w:t>
      </w:r>
    </w:p>
    <w:p w:rsidR="0065347E" w:rsidRPr="000272BD" w:rsidRDefault="0065347E" w:rsidP="003E749C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7A3290" w:rsidRDefault="0065347E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0272BD">
        <w:rPr>
          <w:rFonts w:asciiTheme="minorBidi" w:hAnsiTheme="minorBidi" w:cstheme="minorBidi"/>
          <w:sz w:val="24"/>
          <w:szCs w:val="24"/>
        </w:rPr>
        <w:lastRenderedPageBreak/>
        <w:t>However</w:t>
      </w:r>
      <w:r w:rsidR="007A3290"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sinc</w:t>
      </w:r>
      <w:r w:rsidR="006272C8">
        <w:rPr>
          <w:rFonts w:asciiTheme="minorBidi" w:hAnsiTheme="minorBidi" w:cstheme="minorBidi"/>
          <w:sz w:val="24"/>
          <w:szCs w:val="24"/>
        </w:rPr>
        <w:t xml:space="preserve">e </w:t>
      </w:r>
      <w:r w:rsidR="006272C8" w:rsidRPr="006272C8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="006272C8">
        <w:rPr>
          <w:rFonts w:asciiTheme="minorBidi" w:hAnsiTheme="minorBidi" w:cstheme="minorBidi"/>
          <w:sz w:val="24"/>
          <w:szCs w:val="24"/>
        </w:rPr>
        <w:t xml:space="preserve"> is a </w:t>
      </w:r>
      <w:r w:rsidR="006272C8">
        <w:rPr>
          <w:rFonts w:asciiTheme="minorBidi" w:hAnsiTheme="minorBidi" w:cstheme="minorBidi"/>
          <w:i/>
          <w:iCs/>
          <w:sz w:val="24"/>
          <w:szCs w:val="24"/>
        </w:rPr>
        <w:t>kinyan da'at</w:t>
      </w:r>
      <w:r w:rsidR="006272C8">
        <w:rPr>
          <w:rFonts w:asciiTheme="minorBidi" w:hAnsiTheme="minorBidi" w:cstheme="minorBidi"/>
          <w:sz w:val="24"/>
          <w:szCs w:val="24"/>
        </w:rPr>
        <w:t xml:space="preserve"> (</w:t>
      </w:r>
      <w:r w:rsidRPr="000272BD">
        <w:rPr>
          <w:rFonts w:asciiTheme="minorBidi" w:hAnsiTheme="minorBidi" w:cstheme="minorBidi"/>
          <w:sz w:val="24"/>
          <w:szCs w:val="24"/>
        </w:rPr>
        <w:t>an act merely demonstrating agreement</w:t>
      </w:r>
      <w:r w:rsidR="007A3290">
        <w:rPr>
          <w:rFonts w:asciiTheme="minorBidi" w:hAnsiTheme="minorBidi" w:cstheme="minorBidi"/>
          <w:sz w:val="24"/>
          <w:szCs w:val="24"/>
        </w:rPr>
        <w:t>), p</w:t>
      </w:r>
      <w:r w:rsidRPr="000272BD">
        <w:rPr>
          <w:rFonts w:asciiTheme="minorBidi" w:hAnsiTheme="minorBidi" w:cstheme="minorBidi"/>
          <w:sz w:val="24"/>
          <w:szCs w:val="24"/>
        </w:rPr>
        <w:t>resumably a HIG</w:t>
      </w:r>
      <w:r w:rsidR="006272C8">
        <w:rPr>
          <w:rFonts w:asciiTheme="minorBidi" w:hAnsiTheme="minorBidi" w:cstheme="minorBidi"/>
          <w:sz w:val="24"/>
          <w:szCs w:val="24"/>
        </w:rPr>
        <w:t xml:space="preserve">HER level of </w:t>
      </w:r>
      <w:r w:rsidR="006272C8" w:rsidRPr="006272C8">
        <w:rPr>
          <w:rFonts w:asciiTheme="minorBidi" w:hAnsiTheme="minorBidi" w:cstheme="minorBidi"/>
          <w:i/>
          <w:iCs/>
          <w:sz w:val="24"/>
          <w:szCs w:val="24"/>
        </w:rPr>
        <w:t>da'a</w:t>
      </w:r>
      <w:r w:rsidR="006272C8">
        <w:rPr>
          <w:rFonts w:asciiTheme="minorBidi" w:hAnsiTheme="minorBidi" w:cstheme="minorBidi"/>
          <w:i/>
          <w:iCs/>
          <w:sz w:val="24"/>
          <w:szCs w:val="24"/>
        </w:rPr>
        <w:t>t</w:t>
      </w:r>
      <w:r w:rsidR="006272C8">
        <w:rPr>
          <w:rFonts w:asciiTheme="minorBidi" w:hAnsiTheme="minorBidi" w:cstheme="minorBidi"/>
          <w:sz w:val="24"/>
          <w:szCs w:val="24"/>
        </w:rPr>
        <w:t xml:space="preserve"> is necessary</w:t>
      </w:r>
      <w:r w:rsidRPr="000272BD">
        <w:rPr>
          <w:rFonts w:asciiTheme="minorBidi" w:hAnsiTheme="minorBidi" w:cstheme="minorBidi"/>
          <w:sz w:val="24"/>
          <w:szCs w:val="24"/>
        </w:rPr>
        <w:t xml:space="preserve">. Regular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kinyanim</w:t>
      </w:r>
      <w:r w:rsidR="007A3290">
        <w:rPr>
          <w:rFonts w:asciiTheme="minorBidi" w:hAnsiTheme="minorBidi" w:cstheme="minorBidi"/>
          <w:sz w:val="24"/>
          <w:szCs w:val="24"/>
        </w:rPr>
        <w:t>, which do</w:t>
      </w:r>
      <w:r w:rsidRPr="000272BD">
        <w:rPr>
          <w:rFonts w:asciiTheme="minorBidi" w:hAnsiTheme="minorBidi" w:cstheme="minorBidi"/>
          <w:sz w:val="24"/>
          <w:szCs w:val="24"/>
        </w:rPr>
        <w:t xml:space="preserve"> demonstrate new ownership</w:t>
      </w:r>
      <w:r w:rsidR="007A3290"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6272C8">
        <w:rPr>
          <w:rFonts w:asciiTheme="minorBidi" w:hAnsiTheme="minorBidi" w:cstheme="minorBidi"/>
          <w:sz w:val="24"/>
          <w:szCs w:val="24"/>
        </w:rPr>
        <w:t xml:space="preserve">require a base level of </w:t>
      </w:r>
      <w:r w:rsidR="006272C8" w:rsidRPr="006272C8">
        <w:rPr>
          <w:rFonts w:asciiTheme="minorBidi" w:hAnsiTheme="minorBidi" w:cstheme="minorBidi"/>
          <w:i/>
          <w:iCs/>
          <w:sz w:val="24"/>
          <w:szCs w:val="24"/>
        </w:rPr>
        <w:t>da'at</w:t>
      </w:r>
      <w:r w:rsidR="007A3290">
        <w:rPr>
          <w:rFonts w:asciiTheme="minorBidi" w:hAnsiTheme="minorBidi" w:cstheme="minorBidi"/>
          <w:sz w:val="24"/>
          <w:szCs w:val="24"/>
        </w:rPr>
        <w:t>,</w:t>
      </w:r>
      <w:r w:rsidR="006272C8">
        <w:rPr>
          <w:rFonts w:asciiTheme="minorBidi" w:hAnsiTheme="minorBidi" w:cstheme="minorBidi"/>
          <w:sz w:val="24"/>
          <w:szCs w:val="24"/>
        </w:rPr>
        <w:t xml:space="preserve"> </w:t>
      </w:r>
      <w:r w:rsidRPr="000272BD">
        <w:rPr>
          <w:rFonts w:asciiTheme="minorBidi" w:hAnsiTheme="minorBidi" w:cstheme="minorBidi"/>
          <w:sz w:val="24"/>
          <w:szCs w:val="24"/>
        </w:rPr>
        <w:t xml:space="preserve">since the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="007A3290">
        <w:rPr>
          <w:rFonts w:asciiTheme="minorBidi" w:hAnsiTheme="minorBidi" w:cstheme="minorBidi"/>
          <w:sz w:val="24"/>
          <w:szCs w:val="24"/>
        </w:rPr>
        <w:t xml:space="preserve"> is primarily a</w:t>
      </w:r>
      <w:r w:rsidRPr="000272BD">
        <w:rPr>
          <w:rFonts w:asciiTheme="minorBidi" w:hAnsiTheme="minorBidi" w:cstheme="minorBidi"/>
          <w:sz w:val="24"/>
          <w:szCs w:val="24"/>
        </w:rPr>
        <w:t>ffected t</w:t>
      </w:r>
      <w:r w:rsidR="007A3290">
        <w:rPr>
          <w:rFonts w:asciiTheme="minorBidi" w:hAnsiTheme="minorBidi" w:cstheme="minorBidi"/>
          <w:sz w:val="24"/>
          <w:szCs w:val="24"/>
        </w:rPr>
        <w:t>hrough the demonstrative action, but</w:t>
      </w:r>
      <w:r w:rsidRPr="000272BD">
        <w:rPr>
          <w:rFonts w:asciiTheme="minorBidi" w:hAnsiTheme="minorBidi" w:cstheme="minorBidi"/>
          <w:sz w:val="24"/>
          <w:szCs w:val="24"/>
        </w:rPr>
        <w:t xml:space="preserve"> the pure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kinyan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da'a</w:t>
      </w:r>
      <w:r w:rsidR="006272C8" w:rsidRPr="006272C8">
        <w:rPr>
          <w:rFonts w:asciiTheme="minorBidi" w:hAnsiTheme="minorBidi" w:cstheme="minorBidi"/>
          <w:i/>
          <w:iCs/>
          <w:sz w:val="24"/>
          <w:szCs w:val="24"/>
        </w:rPr>
        <w:t>t</w:t>
      </w:r>
      <w:r w:rsidRPr="000272BD">
        <w:rPr>
          <w:rFonts w:asciiTheme="minorBidi" w:hAnsiTheme="minorBidi" w:cstheme="minorBidi"/>
          <w:sz w:val="24"/>
          <w:szCs w:val="24"/>
        </w:rPr>
        <w:t xml:space="preserve"> of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Pr="000272BD">
        <w:rPr>
          <w:rFonts w:asciiTheme="minorBidi" w:hAnsiTheme="minorBidi" w:cstheme="minorBidi"/>
          <w:sz w:val="24"/>
          <w:szCs w:val="24"/>
        </w:rPr>
        <w:t xml:space="preserve"> requires </w:t>
      </w:r>
      <w:r w:rsidR="007A3290">
        <w:rPr>
          <w:rFonts w:asciiTheme="minorBidi" w:hAnsiTheme="minorBidi" w:cstheme="minorBidi"/>
          <w:sz w:val="24"/>
          <w:szCs w:val="24"/>
        </w:rPr>
        <w:t xml:space="preserve">a </w:t>
      </w:r>
      <w:r w:rsidRPr="000272BD">
        <w:rPr>
          <w:rFonts w:asciiTheme="minorBidi" w:hAnsiTheme="minorBidi" w:cstheme="minorBidi"/>
          <w:sz w:val="24"/>
          <w:szCs w:val="24"/>
        </w:rPr>
        <w:t>more hala</w:t>
      </w:r>
      <w:r w:rsidR="006272C8">
        <w:rPr>
          <w:rFonts w:asciiTheme="minorBidi" w:hAnsiTheme="minorBidi" w:cstheme="minorBidi"/>
          <w:sz w:val="24"/>
          <w:szCs w:val="24"/>
        </w:rPr>
        <w:t>k</w:t>
      </w:r>
      <w:r w:rsidRPr="000272BD">
        <w:rPr>
          <w:rFonts w:asciiTheme="minorBidi" w:hAnsiTheme="minorBidi" w:cstheme="minorBidi"/>
          <w:sz w:val="24"/>
          <w:szCs w:val="24"/>
        </w:rPr>
        <w:t>hi</w:t>
      </w:r>
      <w:r w:rsidR="006272C8">
        <w:rPr>
          <w:rFonts w:asciiTheme="minorBidi" w:hAnsiTheme="minorBidi" w:cstheme="minorBidi"/>
          <w:sz w:val="24"/>
          <w:szCs w:val="24"/>
        </w:rPr>
        <w:t>c</w:t>
      </w:r>
      <w:r w:rsidRPr="000272BD">
        <w:rPr>
          <w:rFonts w:asciiTheme="minorBidi" w:hAnsiTheme="minorBidi" w:cstheme="minorBidi"/>
          <w:sz w:val="24"/>
          <w:szCs w:val="24"/>
        </w:rPr>
        <w:t xml:space="preserve">ally </w:t>
      </w:r>
      <w:r w:rsidR="006272C8" w:rsidRPr="000272BD">
        <w:rPr>
          <w:rFonts w:asciiTheme="minorBidi" w:hAnsiTheme="minorBidi" w:cstheme="minorBidi"/>
          <w:sz w:val="24"/>
          <w:szCs w:val="24"/>
        </w:rPr>
        <w:t>significant</w:t>
      </w:r>
      <w:r w:rsidR="007A3290">
        <w:rPr>
          <w:rFonts w:asciiTheme="minorBidi" w:hAnsiTheme="minorBidi" w:cstheme="minorBidi"/>
          <w:sz w:val="24"/>
          <w:szCs w:val="24"/>
        </w:rPr>
        <w:t xml:space="preserve"> level</w:t>
      </w:r>
      <w:r w:rsidRPr="000272BD">
        <w:rPr>
          <w:rFonts w:asciiTheme="minorBidi" w:hAnsiTheme="minorBidi" w:cstheme="minorBidi"/>
          <w:sz w:val="24"/>
          <w:szCs w:val="24"/>
        </w:rPr>
        <w:t xml:space="preserve"> of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da'at</w:t>
      </w:r>
      <w:r w:rsidRPr="000272BD">
        <w:rPr>
          <w:rFonts w:asciiTheme="minorBidi" w:hAnsiTheme="minorBidi" w:cstheme="minorBidi"/>
          <w:sz w:val="24"/>
          <w:szCs w:val="24"/>
        </w:rPr>
        <w:t xml:space="preserve">. </w:t>
      </w:r>
    </w:p>
    <w:p w:rsidR="007A3290" w:rsidRDefault="007A3290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65347E" w:rsidRPr="000272BD" w:rsidRDefault="0065347E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0272BD">
        <w:rPr>
          <w:rFonts w:asciiTheme="minorBidi" w:hAnsiTheme="minorBidi" w:cstheme="minorBidi"/>
          <w:sz w:val="24"/>
          <w:szCs w:val="24"/>
        </w:rPr>
        <w:t xml:space="preserve">One consequence of this required higher level </w:t>
      </w:r>
      <w:r w:rsidR="007A3290">
        <w:rPr>
          <w:rFonts w:asciiTheme="minorBidi" w:hAnsiTheme="minorBidi" w:cstheme="minorBidi"/>
          <w:sz w:val="24"/>
          <w:szCs w:val="24"/>
        </w:rPr>
        <w:t>might</w:t>
      </w:r>
      <w:r w:rsidRPr="000272BD">
        <w:rPr>
          <w:rFonts w:asciiTheme="minorBidi" w:hAnsiTheme="minorBidi" w:cstheme="minorBidi"/>
          <w:sz w:val="24"/>
          <w:szCs w:val="24"/>
        </w:rPr>
        <w:t xml:space="preserve"> be the need for </w:t>
      </w:r>
      <w:r w:rsidR="00C83C9F" w:rsidRPr="006272C8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 xml:space="preserve"> kiyum</w:t>
      </w:r>
      <w:r w:rsidRPr="000272BD">
        <w:rPr>
          <w:rFonts w:asciiTheme="minorBidi" w:hAnsiTheme="minorBidi" w:cstheme="minorBidi"/>
          <w:sz w:val="24"/>
          <w:szCs w:val="24"/>
        </w:rPr>
        <w:t xml:space="preserve">. </w:t>
      </w:r>
      <w:r w:rsidR="007A3290">
        <w:rPr>
          <w:rFonts w:asciiTheme="minorBidi" w:hAnsiTheme="minorBidi" w:cstheme="minorBidi"/>
          <w:sz w:val="24"/>
          <w:szCs w:val="24"/>
        </w:rPr>
        <w:t>Perhaps</w:t>
      </w:r>
      <w:r w:rsidRPr="000272BD">
        <w:rPr>
          <w:rFonts w:asciiTheme="minorBidi" w:hAnsiTheme="minorBidi" w:cstheme="minorBidi"/>
          <w:sz w:val="24"/>
          <w:szCs w:val="24"/>
        </w:rPr>
        <w:t xml:space="preserve"> the function of </w:t>
      </w:r>
      <w:r w:rsidR="00C83C9F" w:rsidRPr="006272C8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 xml:space="preserve"> k</w:t>
      </w:r>
      <w:r w:rsidR="006272C8" w:rsidRPr="006272C8">
        <w:rPr>
          <w:rFonts w:asciiTheme="minorBidi" w:hAnsiTheme="minorBidi" w:cstheme="minorBidi"/>
          <w:i/>
          <w:iCs/>
          <w:sz w:val="24"/>
          <w:szCs w:val="24"/>
        </w:rPr>
        <w:t>iyum</w:t>
      </w:r>
      <w:r w:rsidR="006272C8">
        <w:rPr>
          <w:rFonts w:asciiTheme="minorBidi" w:hAnsiTheme="minorBidi" w:cstheme="minorBidi"/>
          <w:sz w:val="24"/>
          <w:szCs w:val="24"/>
        </w:rPr>
        <w:t xml:space="preserve"> is to ensure </w:t>
      </w:r>
      <w:r w:rsidR="007A3290">
        <w:rPr>
          <w:rFonts w:asciiTheme="minorBidi" w:hAnsiTheme="minorBidi" w:cstheme="minorBidi"/>
          <w:sz w:val="24"/>
          <w:szCs w:val="24"/>
        </w:rPr>
        <w:t xml:space="preserve">the </w:t>
      </w:r>
      <w:r w:rsidR="006272C8">
        <w:rPr>
          <w:rFonts w:asciiTheme="minorBidi" w:hAnsiTheme="minorBidi" w:cstheme="minorBidi"/>
          <w:sz w:val="24"/>
          <w:szCs w:val="24"/>
        </w:rPr>
        <w:t>seriousness</w:t>
      </w:r>
      <w:r w:rsidR="007A3290">
        <w:rPr>
          <w:rFonts w:asciiTheme="minorBidi" w:hAnsiTheme="minorBidi" w:cstheme="minorBidi"/>
          <w:sz w:val="24"/>
          <w:szCs w:val="24"/>
        </w:rPr>
        <w:t xml:space="preserve"> of the parties. M</w:t>
      </w:r>
      <w:r w:rsidRPr="000272BD">
        <w:rPr>
          <w:rFonts w:asciiTheme="minorBidi" w:hAnsiTheme="minorBidi" w:cstheme="minorBidi"/>
          <w:sz w:val="24"/>
          <w:szCs w:val="24"/>
        </w:rPr>
        <w:t>onetary transactions general</w:t>
      </w:r>
      <w:r w:rsidR="007A3290">
        <w:rPr>
          <w:rFonts w:asciiTheme="minorBidi" w:hAnsiTheme="minorBidi" w:cstheme="minorBidi"/>
          <w:sz w:val="24"/>
          <w:szCs w:val="24"/>
        </w:rPr>
        <w:t>ly</w:t>
      </w:r>
      <w:r w:rsidRPr="000272BD">
        <w:rPr>
          <w:rFonts w:asciiTheme="minorBidi" w:hAnsiTheme="minorBidi" w:cstheme="minorBidi"/>
          <w:sz w:val="24"/>
          <w:szCs w:val="24"/>
        </w:rPr>
        <w:t xml:space="preserve"> do not</w:t>
      </w:r>
      <w:r w:rsidR="007A3290">
        <w:rPr>
          <w:rFonts w:asciiTheme="minorBidi" w:hAnsiTheme="minorBidi" w:cstheme="minorBidi"/>
          <w:sz w:val="24"/>
          <w:szCs w:val="24"/>
        </w:rPr>
        <w:t xml:space="preserve"> require this attendance, while</w:t>
      </w:r>
      <w:r w:rsidR="006272C8">
        <w:rPr>
          <w:rFonts w:asciiTheme="minorBidi" w:hAnsiTheme="minorBidi" w:cstheme="minorBidi"/>
          <w:sz w:val="24"/>
          <w:szCs w:val="24"/>
        </w:rPr>
        <w:t xml:space="preserve"> </w:t>
      </w:r>
      <w:r w:rsidR="007A3290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6272C8" w:rsidRPr="006272C8">
        <w:rPr>
          <w:rFonts w:asciiTheme="minorBidi" w:hAnsiTheme="minorBidi" w:cstheme="minorBidi"/>
          <w:i/>
          <w:iCs/>
          <w:sz w:val="24"/>
          <w:szCs w:val="24"/>
        </w:rPr>
        <w:t>rva</w:t>
      </w:r>
      <w:r w:rsidR="006272C8">
        <w:rPr>
          <w:rFonts w:asciiTheme="minorBidi" w:hAnsiTheme="minorBidi" w:cstheme="minorBidi"/>
          <w:sz w:val="24"/>
          <w:szCs w:val="24"/>
        </w:rPr>
        <w:t xml:space="preserve"> transformations</w:t>
      </w:r>
      <w:r w:rsidR="007A3290">
        <w:rPr>
          <w:rFonts w:asciiTheme="minorBidi" w:hAnsiTheme="minorBidi" w:cstheme="minorBidi"/>
          <w:sz w:val="24"/>
          <w:szCs w:val="24"/>
        </w:rPr>
        <w:t xml:space="preserve"> do.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Pr="007A3290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7A3290">
        <w:rPr>
          <w:rFonts w:asciiTheme="minorBidi" w:hAnsiTheme="minorBidi" w:cstheme="minorBidi"/>
          <w:sz w:val="24"/>
          <w:szCs w:val="24"/>
        </w:rPr>
        <w:t>is</w:t>
      </w:r>
      <w:r w:rsidRPr="000272BD">
        <w:rPr>
          <w:rFonts w:asciiTheme="minorBidi" w:hAnsiTheme="minorBidi" w:cstheme="minorBidi"/>
          <w:sz w:val="24"/>
          <w:szCs w:val="24"/>
        </w:rPr>
        <w:t xml:space="preserve"> unique</w:t>
      </w:r>
      <w:r w:rsidR="007A3290">
        <w:rPr>
          <w:rFonts w:asciiTheme="minorBidi" w:hAnsiTheme="minorBidi" w:cstheme="minorBidi"/>
          <w:sz w:val="24"/>
          <w:szCs w:val="24"/>
        </w:rPr>
        <w:t xml:space="preserve"> in requiring </w:t>
      </w:r>
      <w:r w:rsidR="007A3290">
        <w:rPr>
          <w:rFonts w:asciiTheme="minorBidi" w:hAnsiTheme="minorBidi" w:cstheme="minorBidi"/>
          <w:i/>
          <w:iCs/>
          <w:sz w:val="24"/>
          <w:szCs w:val="24"/>
        </w:rPr>
        <w:t>eidei kiyum</w:t>
      </w:r>
      <w:r w:rsidR="007A3290">
        <w:rPr>
          <w:rFonts w:asciiTheme="minorBidi" w:hAnsiTheme="minorBidi" w:cstheme="minorBidi"/>
          <w:sz w:val="24"/>
          <w:szCs w:val="24"/>
        </w:rPr>
        <w:t xml:space="preserve"> because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7A3290">
        <w:rPr>
          <w:rFonts w:asciiTheme="minorBidi" w:hAnsiTheme="minorBidi" w:cstheme="minorBidi"/>
          <w:sz w:val="24"/>
          <w:szCs w:val="24"/>
        </w:rPr>
        <w:t>although it is</w:t>
      </w:r>
      <w:r w:rsidRPr="000272BD">
        <w:rPr>
          <w:rFonts w:asciiTheme="minorBidi" w:hAnsiTheme="minorBidi" w:cstheme="minorBidi"/>
          <w:sz w:val="24"/>
          <w:szCs w:val="24"/>
        </w:rPr>
        <w:t xml:space="preserve"> a monetary process</w:t>
      </w:r>
      <w:r w:rsidR="007A3290"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7A3290">
        <w:rPr>
          <w:rFonts w:asciiTheme="minorBidi" w:hAnsiTheme="minorBidi" w:cstheme="minorBidi"/>
          <w:sz w:val="24"/>
          <w:szCs w:val="24"/>
        </w:rPr>
        <w:t>it</w:t>
      </w:r>
      <w:r w:rsidRPr="000272BD">
        <w:rPr>
          <w:rFonts w:asciiTheme="minorBidi" w:hAnsiTheme="minorBidi" w:cstheme="minorBidi"/>
          <w:sz w:val="24"/>
          <w:szCs w:val="24"/>
        </w:rPr>
        <w:t xml:space="preserve"> requires levels of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da'at</w:t>
      </w:r>
      <w:r w:rsidRPr="000272BD">
        <w:rPr>
          <w:rFonts w:asciiTheme="minorBidi" w:hAnsiTheme="minorBidi" w:cstheme="minorBidi"/>
          <w:sz w:val="24"/>
          <w:szCs w:val="24"/>
        </w:rPr>
        <w:t xml:space="preserve"> equivalent to </w:t>
      </w:r>
      <w:r w:rsidRPr="006272C8">
        <w:rPr>
          <w:rFonts w:asciiTheme="minorBidi" w:hAnsiTheme="minorBidi" w:cstheme="minorBidi"/>
          <w:i/>
          <w:iCs/>
          <w:sz w:val="24"/>
          <w:szCs w:val="24"/>
        </w:rPr>
        <w:t>erva</w:t>
      </w:r>
      <w:r w:rsidR="007A3290">
        <w:rPr>
          <w:rFonts w:asciiTheme="minorBidi" w:hAnsiTheme="minorBidi" w:cstheme="minorBidi"/>
          <w:sz w:val="24"/>
          <w:szCs w:val="24"/>
        </w:rPr>
        <w:t xml:space="preserve"> events</w:t>
      </w:r>
      <w:r w:rsidR="007A3290">
        <w:rPr>
          <w:rFonts w:asciiTheme="minorBidi" w:hAnsiTheme="minorBidi" w:cstheme="minorBidi"/>
          <w:i/>
          <w:iCs/>
          <w:sz w:val="24"/>
          <w:szCs w:val="24"/>
        </w:rPr>
        <w:t>.</w:t>
      </w:r>
      <w:r w:rsidRPr="000272BD">
        <w:rPr>
          <w:rFonts w:asciiTheme="minorBidi" w:hAnsiTheme="minorBidi" w:cstheme="minorBidi"/>
          <w:sz w:val="24"/>
          <w:szCs w:val="24"/>
        </w:rPr>
        <w:t xml:space="preserve"> </w:t>
      </w:r>
    </w:p>
    <w:p w:rsidR="0065347E" w:rsidRPr="000272BD" w:rsidRDefault="0065347E" w:rsidP="003E749C">
      <w:pPr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65347E" w:rsidRPr="000272BD" w:rsidRDefault="0065347E" w:rsidP="003E749C">
      <w:pPr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0272BD">
        <w:rPr>
          <w:rFonts w:asciiTheme="minorBidi" w:hAnsiTheme="minorBidi" w:cstheme="minorBidi"/>
          <w:sz w:val="24"/>
          <w:szCs w:val="24"/>
        </w:rPr>
        <w:t xml:space="preserve">Using </w:t>
      </w:r>
      <w:r w:rsidRPr="00DD43B3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Pr="000272BD">
        <w:rPr>
          <w:rFonts w:asciiTheme="minorBidi" w:hAnsiTheme="minorBidi" w:cstheme="minorBidi"/>
          <w:sz w:val="24"/>
          <w:szCs w:val="24"/>
        </w:rPr>
        <w:t xml:space="preserve"> as a precedent may help explain </w:t>
      </w:r>
      <w:r w:rsidR="00DD43B3">
        <w:rPr>
          <w:rFonts w:asciiTheme="minorBidi" w:hAnsiTheme="minorBidi" w:cstheme="minorBidi"/>
          <w:sz w:val="24"/>
          <w:szCs w:val="24"/>
        </w:rPr>
        <w:t>R</w:t>
      </w:r>
      <w:r w:rsidR="007A3290">
        <w:rPr>
          <w:rFonts w:asciiTheme="minorBidi" w:hAnsiTheme="minorBidi" w:cstheme="minorBidi"/>
          <w:sz w:val="24"/>
          <w:szCs w:val="24"/>
        </w:rPr>
        <w:t>.</w:t>
      </w:r>
      <w:r w:rsidR="00DD43B3">
        <w:rPr>
          <w:rFonts w:asciiTheme="minorBidi" w:hAnsiTheme="minorBidi" w:cstheme="minorBidi"/>
          <w:sz w:val="24"/>
          <w:szCs w:val="24"/>
        </w:rPr>
        <w:t xml:space="preserve"> E</w:t>
      </w:r>
      <w:r w:rsidRPr="000272BD">
        <w:rPr>
          <w:rFonts w:asciiTheme="minorBidi" w:hAnsiTheme="minorBidi" w:cstheme="minorBidi"/>
          <w:sz w:val="24"/>
          <w:szCs w:val="24"/>
        </w:rPr>
        <w:t xml:space="preserve">liezer's demand for </w:t>
      </w:r>
      <w:r w:rsidR="00C83C9F" w:rsidRPr="00DD43B3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Pr="00DD43B3">
        <w:rPr>
          <w:rFonts w:asciiTheme="minorBidi" w:hAnsiTheme="minorBidi" w:cstheme="minorBidi"/>
          <w:i/>
          <w:iCs/>
          <w:sz w:val="24"/>
          <w:szCs w:val="24"/>
        </w:rPr>
        <w:t xml:space="preserve"> mesira</w:t>
      </w:r>
      <w:r w:rsidRPr="000272BD">
        <w:rPr>
          <w:rFonts w:asciiTheme="minorBidi" w:hAnsiTheme="minorBidi" w:cstheme="minorBidi"/>
          <w:sz w:val="24"/>
          <w:szCs w:val="24"/>
        </w:rPr>
        <w:t xml:space="preserve"> EVEN </w:t>
      </w:r>
      <w:r w:rsidR="007A3290">
        <w:rPr>
          <w:rFonts w:asciiTheme="minorBidi" w:hAnsiTheme="minorBidi" w:cstheme="minorBidi"/>
          <w:sz w:val="24"/>
          <w:szCs w:val="24"/>
        </w:rPr>
        <w:t>in the context of</w:t>
      </w:r>
      <w:r w:rsidRPr="000272BD">
        <w:rPr>
          <w:rFonts w:asciiTheme="minorBidi" w:hAnsiTheme="minorBidi" w:cstheme="minorBidi"/>
          <w:sz w:val="24"/>
          <w:szCs w:val="24"/>
        </w:rPr>
        <w:t xml:space="preserve"> monetary </w:t>
      </w:r>
      <w:r w:rsidRPr="00DD43B3">
        <w:rPr>
          <w:rFonts w:asciiTheme="minorBidi" w:hAnsiTheme="minorBidi" w:cstheme="minorBidi"/>
          <w:i/>
          <w:iCs/>
          <w:sz w:val="24"/>
          <w:szCs w:val="24"/>
        </w:rPr>
        <w:t>shetarot</w:t>
      </w:r>
      <w:r w:rsidRPr="000272BD">
        <w:rPr>
          <w:rFonts w:asciiTheme="minorBidi" w:hAnsiTheme="minorBidi" w:cstheme="minorBidi"/>
          <w:sz w:val="24"/>
          <w:szCs w:val="24"/>
        </w:rPr>
        <w:t xml:space="preserve">. </w:t>
      </w:r>
      <w:r w:rsidR="007A3290">
        <w:rPr>
          <w:rFonts w:asciiTheme="minorBidi" w:hAnsiTheme="minorBidi" w:cstheme="minorBidi"/>
          <w:sz w:val="24"/>
          <w:szCs w:val="24"/>
        </w:rPr>
        <w:t>As we noted above, l</w:t>
      </w:r>
      <w:r w:rsidRPr="000272BD">
        <w:rPr>
          <w:rFonts w:asciiTheme="minorBidi" w:hAnsiTheme="minorBidi" w:cstheme="minorBidi"/>
          <w:sz w:val="24"/>
          <w:szCs w:val="24"/>
        </w:rPr>
        <w:t>ogically</w:t>
      </w:r>
      <w:r w:rsidR="007A3290">
        <w:rPr>
          <w:rFonts w:asciiTheme="minorBidi" w:hAnsiTheme="minorBidi" w:cstheme="minorBidi"/>
          <w:sz w:val="24"/>
          <w:szCs w:val="24"/>
        </w:rPr>
        <w:t>,</w:t>
      </w:r>
      <w:r w:rsidRPr="000272BD">
        <w:rPr>
          <w:rFonts w:asciiTheme="minorBidi" w:hAnsiTheme="minorBidi" w:cstheme="minorBidi"/>
          <w:sz w:val="24"/>
          <w:szCs w:val="24"/>
        </w:rPr>
        <w:t xml:space="preserve"> Rav </w:t>
      </w:r>
      <w:r w:rsidR="007A3290">
        <w:rPr>
          <w:rFonts w:asciiTheme="minorBidi" w:hAnsiTheme="minorBidi" w:cstheme="minorBidi"/>
          <w:sz w:val="24"/>
          <w:szCs w:val="24"/>
        </w:rPr>
        <w:t>makes</w:t>
      </w:r>
      <w:r w:rsidRPr="000272BD">
        <w:rPr>
          <w:rFonts w:asciiTheme="minorBidi" w:hAnsiTheme="minorBidi" w:cstheme="minorBidi"/>
          <w:sz w:val="24"/>
          <w:szCs w:val="24"/>
        </w:rPr>
        <w:t xml:space="preserve"> a compelling point: if the 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entire </w:t>
      </w:r>
      <w:r w:rsidR="00C83C9F" w:rsidRPr="00DD43B3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 xml:space="preserve"> mesira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requirement </w:t>
      </w:r>
      <w:r w:rsidR="007A3290">
        <w:rPr>
          <w:rFonts w:asciiTheme="minorBidi" w:hAnsiTheme="minorBidi" w:cstheme="minorBidi"/>
          <w:sz w:val="24"/>
          <w:szCs w:val="24"/>
        </w:rPr>
        <w:t>is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meant to provide </w:t>
      </w:r>
      <w:r w:rsidR="00C83C9F" w:rsidRPr="00DD43B3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 xml:space="preserve"> kiyum</w:t>
      </w:r>
      <w:r w:rsidR="007A3290">
        <w:rPr>
          <w:rFonts w:asciiTheme="minorBidi" w:hAnsiTheme="minorBidi" w:cstheme="minorBidi"/>
          <w:sz w:val="24"/>
          <w:szCs w:val="24"/>
        </w:rPr>
        <w:t>,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why should monetary 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>shetarot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require 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DD43B3" w:rsidRPr="00DD43B3">
        <w:rPr>
          <w:rFonts w:asciiTheme="minorBidi" w:hAnsiTheme="minorBidi" w:cstheme="minorBidi"/>
          <w:i/>
          <w:iCs/>
          <w:sz w:val="24"/>
          <w:szCs w:val="24"/>
        </w:rPr>
        <w:t>idei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 xml:space="preserve"> mesira</w:t>
      </w:r>
      <w:r w:rsidR="007A3290">
        <w:rPr>
          <w:rFonts w:asciiTheme="minorBidi" w:hAnsiTheme="minorBidi" w:cstheme="minorBidi"/>
          <w:sz w:val="24"/>
          <w:szCs w:val="24"/>
        </w:rPr>
        <w:t>, which are only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required for 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>er</w:t>
      </w:r>
      <w:r w:rsidR="00DD43B3" w:rsidRPr="00DD43B3">
        <w:rPr>
          <w:rFonts w:asciiTheme="minorBidi" w:hAnsiTheme="minorBidi" w:cstheme="minorBidi"/>
          <w:i/>
          <w:iCs/>
          <w:sz w:val="24"/>
          <w:szCs w:val="24"/>
        </w:rPr>
        <w:t>va</w:t>
      </w:r>
      <w:r w:rsidR="007A3290">
        <w:rPr>
          <w:rFonts w:asciiTheme="minorBidi" w:hAnsiTheme="minorBidi" w:cstheme="minorBidi"/>
          <w:sz w:val="24"/>
          <w:szCs w:val="24"/>
        </w:rPr>
        <w:t xml:space="preserve"> contracts?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Perhaps </w:t>
      </w:r>
      <w:r w:rsidR="00DD43B3">
        <w:rPr>
          <w:rFonts w:asciiTheme="minorBidi" w:hAnsiTheme="minorBidi" w:cstheme="minorBidi"/>
          <w:sz w:val="24"/>
          <w:szCs w:val="24"/>
        </w:rPr>
        <w:t>R</w:t>
      </w:r>
      <w:r w:rsidR="007A3290">
        <w:rPr>
          <w:rFonts w:asciiTheme="minorBidi" w:hAnsiTheme="minorBidi" w:cstheme="minorBidi"/>
          <w:sz w:val="24"/>
          <w:szCs w:val="24"/>
        </w:rPr>
        <w:t>.</w:t>
      </w:r>
      <w:r w:rsidR="00DD43B3">
        <w:rPr>
          <w:rFonts w:asciiTheme="minorBidi" w:hAnsiTheme="minorBidi" w:cstheme="minorBidi"/>
          <w:sz w:val="24"/>
          <w:szCs w:val="24"/>
        </w:rPr>
        <w:t xml:space="preserve"> E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liezer likened the process of a 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to 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. Why should the delivery of a 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success</w:t>
      </w:r>
      <w:r w:rsidR="00DD43B3">
        <w:rPr>
          <w:rFonts w:asciiTheme="minorBidi" w:hAnsiTheme="minorBidi" w:cstheme="minorBidi"/>
          <w:sz w:val="24"/>
          <w:szCs w:val="24"/>
        </w:rPr>
        <w:t>fully transfer a parcel of land</w:t>
      </w:r>
      <w:r w:rsidR="00175146" w:rsidRPr="000272BD">
        <w:rPr>
          <w:rFonts w:asciiTheme="minorBidi" w:hAnsiTheme="minorBidi" w:cstheme="minorBidi"/>
          <w:sz w:val="24"/>
          <w:szCs w:val="24"/>
        </w:rPr>
        <w:t>? Perhaps it merely demonstrates common agreement</w:t>
      </w:r>
      <w:r w:rsidR="007A3290">
        <w:rPr>
          <w:rFonts w:asciiTheme="minorBidi" w:hAnsiTheme="minorBidi" w:cstheme="minorBidi"/>
          <w:sz w:val="24"/>
          <w:szCs w:val="24"/>
        </w:rPr>
        <w:t>,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7A3290">
        <w:rPr>
          <w:rFonts w:asciiTheme="minorBidi" w:hAnsiTheme="minorBidi" w:cstheme="minorBidi"/>
          <w:sz w:val="24"/>
          <w:szCs w:val="24"/>
        </w:rPr>
        <w:t>which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DD43B3" w:rsidRPr="000272BD">
        <w:rPr>
          <w:rFonts w:asciiTheme="minorBidi" w:hAnsiTheme="minorBidi" w:cstheme="minorBidi"/>
          <w:sz w:val="24"/>
          <w:szCs w:val="24"/>
        </w:rPr>
        <w:t>affect</w:t>
      </w:r>
      <w:r w:rsidR="007A3290">
        <w:rPr>
          <w:rFonts w:asciiTheme="minorBidi" w:hAnsiTheme="minorBidi" w:cstheme="minorBidi"/>
          <w:sz w:val="24"/>
          <w:szCs w:val="24"/>
        </w:rPr>
        <w:t>s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the land transfer. If 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>shetar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is viewed this way</w:t>
      </w:r>
      <w:r w:rsidR="007A3290">
        <w:rPr>
          <w:rFonts w:asciiTheme="minorBidi" w:hAnsiTheme="minorBidi" w:cstheme="minorBidi"/>
          <w:sz w:val="24"/>
          <w:szCs w:val="24"/>
        </w:rPr>
        <w:t>,</w:t>
      </w:r>
      <w:r w:rsidR="007B4320">
        <w:rPr>
          <w:rFonts w:asciiTheme="minorBidi" w:hAnsiTheme="minorBidi" w:cstheme="minorBidi"/>
          <w:sz w:val="24"/>
          <w:szCs w:val="24"/>
        </w:rPr>
        <w:t xml:space="preserve"> that it works by signifying common agreement,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i</w:t>
      </w:r>
      <w:r w:rsidR="007B4320">
        <w:rPr>
          <w:rFonts w:asciiTheme="minorBidi" w:hAnsiTheme="minorBidi" w:cstheme="minorBidi"/>
          <w:sz w:val="24"/>
          <w:szCs w:val="24"/>
        </w:rPr>
        <w:t>t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7A3290">
        <w:rPr>
          <w:rFonts w:asciiTheme="minorBidi" w:hAnsiTheme="minorBidi" w:cstheme="minorBidi"/>
          <w:sz w:val="24"/>
          <w:szCs w:val="24"/>
        </w:rPr>
        <w:t>may indeed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require the </w:t>
      </w:r>
      <w:r w:rsidR="007A3290">
        <w:rPr>
          <w:rFonts w:asciiTheme="minorBidi" w:hAnsiTheme="minorBidi" w:cstheme="minorBidi"/>
          <w:sz w:val="24"/>
          <w:szCs w:val="24"/>
        </w:rPr>
        <w:t>higher level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of 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>da'at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required by some for 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>chalipin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and</w:t>
      </w:r>
      <w:r w:rsidR="007A3290">
        <w:rPr>
          <w:rFonts w:asciiTheme="minorBidi" w:hAnsiTheme="minorBidi" w:cstheme="minorBidi"/>
          <w:sz w:val="24"/>
          <w:szCs w:val="24"/>
        </w:rPr>
        <w:t xml:space="preserve"> it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may </w:t>
      </w:r>
      <w:r w:rsidR="007A3290">
        <w:rPr>
          <w:rFonts w:asciiTheme="minorBidi" w:hAnsiTheme="minorBidi" w:cstheme="minorBidi"/>
          <w:sz w:val="24"/>
          <w:szCs w:val="24"/>
        </w:rPr>
        <w:t>thus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require attending </w:t>
      </w:r>
      <w:r w:rsidR="00C83C9F" w:rsidRPr="00DD43B3">
        <w:rPr>
          <w:rFonts w:asciiTheme="minorBidi" w:hAnsiTheme="minorBidi" w:cstheme="minorBidi"/>
          <w:i/>
          <w:iCs/>
          <w:sz w:val="24"/>
          <w:szCs w:val="24"/>
        </w:rPr>
        <w:t>eidei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 xml:space="preserve"> kiyum</w:t>
      </w:r>
      <w:r w:rsidR="007A3290">
        <w:rPr>
          <w:rFonts w:asciiTheme="minorBidi" w:hAnsiTheme="minorBidi" w:cstheme="minorBidi"/>
          <w:sz w:val="24"/>
          <w:szCs w:val="24"/>
        </w:rPr>
        <w:t xml:space="preserve"> to e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nsure that </w:t>
      </w:r>
      <w:r w:rsidR="00175146" w:rsidRPr="00DD43B3">
        <w:rPr>
          <w:rFonts w:asciiTheme="minorBidi" w:hAnsiTheme="minorBidi" w:cstheme="minorBidi"/>
          <w:i/>
          <w:iCs/>
          <w:sz w:val="24"/>
          <w:szCs w:val="24"/>
        </w:rPr>
        <w:t>da'at</w:t>
      </w:r>
      <w:r w:rsidR="007A3290">
        <w:rPr>
          <w:rFonts w:asciiTheme="minorBidi" w:hAnsiTheme="minorBidi" w:cstheme="minorBidi"/>
          <w:sz w:val="24"/>
          <w:szCs w:val="24"/>
        </w:rPr>
        <w:t>.</w:t>
      </w:r>
      <w:r w:rsidR="00175146" w:rsidRPr="000272BD">
        <w:rPr>
          <w:rFonts w:asciiTheme="minorBidi" w:hAnsiTheme="minorBidi" w:cstheme="minorBidi"/>
          <w:sz w:val="24"/>
          <w:szCs w:val="24"/>
        </w:rPr>
        <w:t xml:space="preserve"> </w:t>
      </w:r>
      <w:r w:rsidR="007B4320">
        <w:rPr>
          <w:rFonts w:asciiTheme="minorBidi" w:hAnsiTheme="minorBidi" w:cstheme="minorBidi"/>
          <w:sz w:val="24"/>
          <w:szCs w:val="24"/>
        </w:rPr>
        <w:t xml:space="preserve">Therefore, Rebbi Eliezer required </w:t>
      </w:r>
      <w:r w:rsidR="007B4320" w:rsidRPr="007B4320">
        <w:rPr>
          <w:rFonts w:asciiTheme="minorBidi" w:hAnsiTheme="minorBidi" w:cstheme="minorBidi"/>
          <w:i/>
          <w:iCs/>
          <w:sz w:val="24"/>
          <w:szCs w:val="24"/>
        </w:rPr>
        <w:t>eidei kiyum</w:t>
      </w:r>
      <w:r w:rsidR="007B4320">
        <w:rPr>
          <w:rFonts w:asciiTheme="minorBidi" w:hAnsiTheme="minorBidi" w:cstheme="minorBidi"/>
          <w:sz w:val="24"/>
          <w:szCs w:val="24"/>
        </w:rPr>
        <w:t xml:space="preserve"> or </w:t>
      </w:r>
      <w:r w:rsidR="007B4320" w:rsidRPr="007B4320">
        <w:rPr>
          <w:rFonts w:asciiTheme="minorBidi" w:hAnsiTheme="minorBidi" w:cstheme="minorBidi"/>
          <w:i/>
          <w:iCs/>
          <w:sz w:val="24"/>
          <w:szCs w:val="24"/>
        </w:rPr>
        <w:t>eidei mesira</w:t>
      </w:r>
      <w:r w:rsidR="007B4320">
        <w:rPr>
          <w:rFonts w:asciiTheme="minorBidi" w:hAnsiTheme="minorBidi" w:cstheme="minorBidi"/>
          <w:sz w:val="24"/>
          <w:szCs w:val="24"/>
        </w:rPr>
        <w:t xml:space="preserve"> even for monetary </w:t>
      </w:r>
      <w:r w:rsidR="007B4320" w:rsidRPr="007B4320">
        <w:rPr>
          <w:rFonts w:asciiTheme="minorBidi" w:hAnsiTheme="minorBidi" w:cstheme="minorBidi"/>
          <w:i/>
          <w:iCs/>
          <w:sz w:val="24"/>
          <w:szCs w:val="24"/>
        </w:rPr>
        <w:t>shetarot</w:t>
      </w:r>
      <w:r w:rsidR="007B4320">
        <w:rPr>
          <w:rFonts w:asciiTheme="minorBidi" w:hAnsiTheme="minorBidi" w:cstheme="minorBidi"/>
          <w:sz w:val="24"/>
          <w:szCs w:val="24"/>
        </w:rPr>
        <w:t>.</w:t>
      </w:r>
    </w:p>
    <w:sectPr w:rsidR="0065347E" w:rsidRPr="000272BD" w:rsidSect="000272BD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134A"/>
    <w:rsid w:val="000272BD"/>
    <w:rsid w:val="00046B4F"/>
    <w:rsid w:val="000C0201"/>
    <w:rsid w:val="0010713A"/>
    <w:rsid w:val="00165CD3"/>
    <w:rsid w:val="00175146"/>
    <w:rsid w:val="00223752"/>
    <w:rsid w:val="002A50E6"/>
    <w:rsid w:val="00323DB7"/>
    <w:rsid w:val="00365DF4"/>
    <w:rsid w:val="003E749C"/>
    <w:rsid w:val="00432420"/>
    <w:rsid w:val="00442904"/>
    <w:rsid w:val="00447C7D"/>
    <w:rsid w:val="005C4A2F"/>
    <w:rsid w:val="006272C8"/>
    <w:rsid w:val="0065347E"/>
    <w:rsid w:val="00730AC6"/>
    <w:rsid w:val="007A3290"/>
    <w:rsid w:val="007B4320"/>
    <w:rsid w:val="008C7339"/>
    <w:rsid w:val="00A72CD3"/>
    <w:rsid w:val="00AE2E30"/>
    <w:rsid w:val="00B4336A"/>
    <w:rsid w:val="00C83C9F"/>
    <w:rsid w:val="00D9134A"/>
    <w:rsid w:val="00DD43B3"/>
    <w:rsid w:val="00E325E6"/>
    <w:rsid w:val="00F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David"/>
        <w:sz w:val="32"/>
        <w:szCs w:val="3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C6"/>
  </w:style>
  <w:style w:type="paragraph" w:styleId="Heading1">
    <w:name w:val="heading 1"/>
    <w:basedOn w:val="Normal"/>
    <w:next w:val="Normal"/>
    <w:link w:val="Heading1Char"/>
    <w:uiPriority w:val="9"/>
    <w:qFormat/>
    <w:rsid w:val="00027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272BD"/>
    <w:rPr>
      <w:rFonts w:cs="Narkisim" w:hint="cs"/>
      <w:color w:val="0000FF"/>
      <w:u w:val="single"/>
      <w:lang w:bidi="he-IL"/>
    </w:rPr>
  </w:style>
  <w:style w:type="paragraph" w:styleId="BlockText">
    <w:name w:val="Block Text"/>
    <w:basedOn w:val="Normal"/>
    <w:semiHidden/>
    <w:unhideWhenUsed/>
    <w:rsid w:val="000272BD"/>
    <w:pPr>
      <w:autoSpaceDE w:val="0"/>
      <w:autoSpaceDN w:val="0"/>
      <w:bidi/>
      <w:spacing w:after="0" w:line="240" w:lineRule="auto"/>
      <w:ind w:left="456" w:right="702"/>
    </w:pPr>
    <w:rPr>
      <w:rFonts w:ascii="Times New Roman" w:eastAsia="Times New Roman" w:hAnsi="Times New Roman" w:cs="Narkisim"/>
      <w:b/>
      <w:bCs/>
      <w:color w:val="000000"/>
      <w:sz w:val="22"/>
      <w:szCs w:val="21"/>
    </w:rPr>
  </w:style>
  <w:style w:type="paragraph" w:customStyle="1" w:styleId="a">
    <w:name w:val="פרשה"/>
    <w:basedOn w:val="Heading1"/>
    <w:rsid w:val="000272BD"/>
    <w:pPr>
      <w:keepLines w:val="0"/>
      <w:autoSpaceDE w:val="0"/>
      <w:autoSpaceDN w:val="0"/>
      <w:bidi/>
      <w:spacing w:before="120" w:after="240" w:line="240" w:lineRule="auto"/>
      <w:jc w:val="center"/>
    </w:pPr>
    <w:rPr>
      <w:rFonts w:ascii="Times New Roman" w:eastAsia="Times New Roman" w:hAnsi="Times New Roman" w:cs="Arial"/>
      <w:color w:val="auto"/>
      <w:sz w:val="46"/>
      <w:szCs w:val="50"/>
    </w:rPr>
  </w:style>
  <w:style w:type="character" w:customStyle="1" w:styleId="Heading1Char">
    <w:name w:val="Heading 1 Char"/>
    <w:basedOn w:val="DefaultParagraphFont"/>
    <w:link w:val="Heading1"/>
    <w:uiPriority w:val="9"/>
    <w:rsid w:val="00027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rsid w:val="000272BD"/>
  </w:style>
  <w:style w:type="paragraph" w:customStyle="1" w:styleId="CC">
    <w:name w:val="CC"/>
    <w:basedOn w:val="BodyText"/>
    <w:rsid w:val="000272BD"/>
    <w:pPr>
      <w:keepLines/>
      <w:widowControl w:val="0"/>
      <w:autoSpaceDE w:val="0"/>
      <w:autoSpaceDN w:val="0"/>
      <w:spacing w:after="160" w:line="240" w:lineRule="auto"/>
      <w:ind w:left="360" w:hanging="360"/>
    </w:pPr>
    <w:rPr>
      <w:rFonts w:ascii="Times New Roman" w:eastAsia="Times New Roman" w:hAnsi="Times New Roman" w:cs="Miriam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0272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bm-torah.org/archive/metho72/04metho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1619</Words>
  <Characters>8096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tmpUser</cp:lastModifiedBy>
  <cp:revision>15</cp:revision>
  <dcterms:created xsi:type="dcterms:W3CDTF">2011-11-22T16:21:00Z</dcterms:created>
  <dcterms:modified xsi:type="dcterms:W3CDTF">2011-12-04T08:10:00Z</dcterms:modified>
</cp:coreProperties>
</file>