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9E53" w14:textId="77777777" w:rsidR="006A1F6A" w:rsidRPr="000F6A41" w:rsidRDefault="006A1F6A" w:rsidP="0054055A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YE</w:t>
      </w:r>
      <w:bookmarkStart w:id="0" w:name="_GoBack"/>
      <w:bookmarkEnd w:id="0"/>
      <w:r w:rsidRPr="000F6A41">
        <w:rPr>
          <w:rFonts w:asciiTheme="minorBidi" w:hAnsiTheme="minorBidi"/>
          <w:caps/>
          <w:sz w:val="24"/>
          <w:szCs w:val="24"/>
          <w:lang w:eastAsia="en-GB"/>
        </w:rPr>
        <w:t>SHIVAT HAR ETZION</w:t>
      </w:r>
    </w:p>
    <w:p w14:paraId="32739385" w14:textId="77777777" w:rsidR="006A1F6A" w:rsidRPr="000F6A41" w:rsidRDefault="006A1F6A" w:rsidP="0054055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16EF2618" w14:textId="77777777" w:rsidR="006A1F6A" w:rsidRPr="000F6A41" w:rsidRDefault="006A1F6A" w:rsidP="0054055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6F9512D9" w14:textId="77777777" w:rsidR="006A1F6A" w:rsidRPr="000F6A41" w:rsidRDefault="006A1F6A" w:rsidP="0054055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5010E83" w14:textId="77777777" w:rsidR="006A1F6A" w:rsidRDefault="006A1F6A" w:rsidP="0054055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54967ED9" w14:textId="77777777" w:rsidR="006A1F6A" w:rsidRPr="009742CD" w:rsidRDefault="006A1F6A" w:rsidP="0054055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C8D1AB5" w14:textId="77777777" w:rsidR="006A1F6A" w:rsidRPr="009742CD" w:rsidRDefault="006A1F6A" w:rsidP="0054055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3C465D5B" w14:textId="77777777" w:rsidR="006A1F6A" w:rsidRDefault="006A1F6A" w:rsidP="0054055A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14:paraId="7B211C07" w14:textId="77777777" w:rsidR="00B64EB5" w:rsidRDefault="00B64EB5" w:rsidP="0054055A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765F7925" w14:textId="72A287DB" w:rsidR="00B64EB5" w:rsidRPr="00B64EB5" w:rsidRDefault="00B64EB5" w:rsidP="0054055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54055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B64EB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#05: Resolving a </w:t>
      </w:r>
      <w:r w:rsidRPr="00894C8A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Safek</w:t>
      </w:r>
      <w:r w:rsidRPr="00B64EB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894C8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that</w:t>
      </w:r>
      <w:r w:rsidRPr="00B64EB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can be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F</w:t>
      </w:r>
      <w:r w:rsidRPr="00B64EB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urther </w:t>
      </w:r>
      <w:r w:rsidR="00894C8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Clarified</w:t>
      </w:r>
    </w:p>
    <w:p w14:paraId="2D324CAF" w14:textId="77777777" w:rsidR="00B64EB5" w:rsidRPr="00B64EB5" w:rsidRDefault="00B64EB5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B48FDD" w14:textId="77777777" w:rsidR="00B64EB5" w:rsidRPr="00B64EB5" w:rsidRDefault="00B64EB5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737659" w14:textId="40B88DDB" w:rsidR="007C2BB9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 xml:space="preserve">The </w:t>
      </w:r>
      <w:r w:rsidR="00894C8A">
        <w:rPr>
          <w:rFonts w:asciiTheme="minorBidi" w:hAnsiTheme="minorBidi"/>
          <w:sz w:val="24"/>
          <w:szCs w:val="24"/>
        </w:rPr>
        <w:t>h</w:t>
      </w:r>
      <w:r w:rsidRPr="00B64EB5">
        <w:rPr>
          <w:rFonts w:asciiTheme="minorBidi" w:hAnsiTheme="minorBidi"/>
          <w:sz w:val="24"/>
          <w:szCs w:val="24"/>
        </w:rPr>
        <w:t>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 xml:space="preserve"> system provides an assortment of tools to help decipher uncertainties</w:t>
      </w:r>
      <w:r w:rsidR="00562BF4">
        <w:rPr>
          <w:rFonts w:asciiTheme="minorBidi" w:hAnsiTheme="minorBidi"/>
          <w:sz w:val="24"/>
          <w:szCs w:val="24"/>
        </w:rPr>
        <w:t xml:space="preserve"> or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s</w:t>
      </w:r>
      <w:r w:rsidR="00894C8A">
        <w:rPr>
          <w:rFonts w:asciiTheme="minorBidi" w:hAnsiTheme="minorBidi"/>
          <w:i/>
          <w:iCs/>
          <w:sz w:val="24"/>
          <w:szCs w:val="24"/>
        </w:rPr>
        <w:t>e</w:t>
      </w:r>
      <w:r w:rsidRPr="006A1F6A">
        <w:rPr>
          <w:rFonts w:asciiTheme="minorBidi" w:hAnsiTheme="minorBidi"/>
          <w:i/>
          <w:iCs/>
          <w:sz w:val="24"/>
          <w:szCs w:val="24"/>
        </w:rPr>
        <w:t>feikot</w:t>
      </w:r>
      <w:r w:rsidRPr="00B64EB5">
        <w:rPr>
          <w:rFonts w:asciiTheme="minorBidi" w:hAnsiTheme="minorBidi"/>
          <w:sz w:val="24"/>
          <w:szCs w:val="24"/>
        </w:rPr>
        <w:t xml:space="preserve">. Many of </w:t>
      </w:r>
      <w:r w:rsidR="000E2E31" w:rsidRPr="00B64EB5">
        <w:rPr>
          <w:rFonts w:asciiTheme="minorBidi" w:hAnsiTheme="minorBidi"/>
          <w:sz w:val="24"/>
          <w:szCs w:val="24"/>
        </w:rPr>
        <w:t>these</w:t>
      </w:r>
      <w:r w:rsidRPr="00B64EB5">
        <w:rPr>
          <w:rFonts w:asciiTheme="minorBidi" w:hAnsiTheme="minorBidi"/>
          <w:sz w:val="24"/>
          <w:szCs w:val="24"/>
        </w:rPr>
        <w:t xml:space="preserve"> tools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such as </w:t>
      </w:r>
      <w:r w:rsidR="000E2E31" w:rsidRPr="006A1F6A">
        <w:rPr>
          <w:rFonts w:asciiTheme="minorBidi" w:hAnsiTheme="minorBidi"/>
          <w:i/>
          <w:iCs/>
          <w:sz w:val="24"/>
          <w:szCs w:val="24"/>
        </w:rPr>
        <w:t>r</w:t>
      </w:r>
      <w:r w:rsidRPr="006A1F6A">
        <w:rPr>
          <w:rFonts w:asciiTheme="minorBidi" w:hAnsiTheme="minorBidi"/>
          <w:i/>
          <w:iCs/>
          <w:sz w:val="24"/>
          <w:szCs w:val="24"/>
        </w:rPr>
        <w:t>ov</w:t>
      </w:r>
      <w:r w:rsidRPr="00B64EB5">
        <w:rPr>
          <w:rFonts w:asciiTheme="minorBidi" w:hAnsiTheme="minorBidi"/>
          <w:sz w:val="24"/>
          <w:szCs w:val="24"/>
        </w:rPr>
        <w:t xml:space="preserve"> and </w:t>
      </w:r>
      <w:r w:rsidRPr="006A1F6A">
        <w:rPr>
          <w:rFonts w:asciiTheme="minorBidi" w:hAnsiTheme="minorBidi"/>
          <w:i/>
          <w:iCs/>
          <w:sz w:val="24"/>
          <w:szCs w:val="24"/>
        </w:rPr>
        <w:t>chazaka</w:t>
      </w:r>
      <w:r w:rsidR="00894C8A">
        <w:rPr>
          <w:rFonts w:asciiTheme="minorBidi" w:hAnsiTheme="minorBidi"/>
          <w:sz w:val="24"/>
          <w:szCs w:val="24"/>
        </w:rPr>
        <w:t>,</w:t>
      </w:r>
      <w:r w:rsidR="006A1F6A">
        <w:rPr>
          <w:rFonts w:asciiTheme="minorBidi" w:hAnsiTheme="minorBidi"/>
          <w:sz w:val="24"/>
          <w:szCs w:val="24"/>
        </w:rPr>
        <w:t xml:space="preserve"> are </w:t>
      </w:r>
      <w:r w:rsidR="00894C8A">
        <w:rPr>
          <w:rFonts w:asciiTheme="minorBidi" w:hAnsiTheme="minorBidi"/>
          <w:i/>
          <w:iCs/>
          <w:sz w:val="24"/>
          <w:szCs w:val="24"/>
        </w:rPr>
        <w:t>mi-</w:t>
      </w:r>
      <w:r w:rsidR="006A1F6A" w:rsidRPr="006A1F6A">
        <w:rPr>
          <w:rFonts w:asciiTheme="minorBidi" w:hAnsiTheme="minorBidi"/>
          <w:i/>
          <w:iCs/>
          <w:sz w:val="24"/>
          <w:szCs w:val="24"/>
        </w:rPr>
        <w:t>de’oraita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while others </w:t>
      </w:r>
      <w:r w:rsidR="00894C8A">
        <w:rPr>
          <w:rFonts w:asciiTheme="minorBidi" w:hAnsiTheme="minorBidi"/>
          <w:sz w:val="24"/>
          <w:szCs w:val="24"/>
        </w:rPr>
        <w:t>we</w:t>
      </w:r>
      <w:r w:rsidRPr="00B64EB5">
        <w:rPr>
          <w:rFonts w:asciiTheme="minorBidi" w:hAnsiTheme="minorBidi"/>
          <w:sz w:val="24"/>
          <w:szCs w:val="24"/>
        </w:rPr>
        <w:t xml:space="preserve">re introduced by the </w:t>
      </w:r>
      <w:r w:rsidRPr="00894C8A">
        <w:rPr>
          <w:rFonts w:asciiTheme="minorBidi" w:hAnsiTheme="minorBidi"/>
          <w:i/>
          <w:iCs/>
          <w:sz w:val="24"/>
          <w:szCs w:val="24"/>
        </w:rPr>
        <w:t>Cha</w:t>
      </w:r>
      <w:r w:rsidR="006A1F6A" w:rsidRPr="00894C8A">
        <w:rPr>
          <w:rFonts w:asciiTheme="minorBidi" w:hAnsiTheme="minorBidi"/>
          <w:i/>
          <w:iCs/>
          <w:sz w:val="24"/>
          <w:szCs w:val="24"/>
        </w:rPr>
        <w:t>k</w:t>
      </w:r>
      <w:r w:rsidRPr="00894C8A">
        <w:rPr>
          <w:rFonts w:asciiTheme="minorBidi" w:hAnsiTheme="minorBidi"/>
          <w:i/>
          <w:iCs/>
          <w:sz w:val="24"/>
          <w:szCs w:val="24"/>
        </w:rPr>
        <w:t>hamim</w:t>
      </w:r>
      <w:r w:rsidRPr="00B64EB5">
        <w:rPr>
          <w:rFonts w:asciiTheme="minorBidi" w:hAnsiTheme="minorBidi"/>
          <w:sz w:val="24"/>
          <w:szCs w:val="24"/>
        </w:rPr>
        <w:t xml:space="preserve">. Can these tools be employed if an </w:t>
      </w:r>
      <w:r w:rsidR="00562BF4">
        <w:rPr>
          <w:rFonts w:asciiTheme="minorBidi" w:hAnsiTheme="minorBidi"/>
          <w:sz w:val="24"/>
          <w:szCs w:val="24"/>
        </w:rPr>
        <w:t xml:space="preserve">alternate </w:t>
      </w:r>
      <w:r w:rsidRPr="00B64EB5">
        <w:rPr>
          <w:rFonts w:asciiTheme="minorBidi" w:hAnsiTheme="minorBidi"/>
          <w:sz w:val="24"/>
          <w:szCs w:val="24"/>
        </w:rPr>
        <w:t xml:space="preserve">option exists to collect </w:t>
      </w:r>
      <w:r w:rsidRPr="00562BF4">
        <w:rPr>
          <w:rFonts w:asciiTheme="minorBidi" w:hAnsiTheme="minorBidi"/>
          <w:b/>
          <w:bCs/>
          <w:sz w:val="24"/>
          <w:szCs w:val="24"/>
        </w:rPr>
        <w:t>actual</w:t>
      </w:r>
      <w:r w:rsidRPr="00B64EB5">
        <w:rPr>
          <w:rFonts w:asciiTheme="minorBidi" w:hAnsiTheme="minorBidi"/>
          <w:sz w:val="24"/>
          <w:szCs w:val="24"/>
        </w:rPr>
        <w:t xml:space="preserve"> factual evidence</w:t>
      </w:r>
      <w:r w:rsidR="000E2E31" w:rsidRPr="00B64EB5">
        <w:rPr>
          <w:rFonts w:asciiTheme="minorBidi" w:hAnsiTheme="minorBidi"/>
          <w:sz w:val="24"/>
          <w:szCs w:val="24"/>
        </w:rPr>
        <w:t>?</w:t>
      </w:r>
      <w:r w:rsidRPr="00B64EB5">
        <w:rPr>
          <w:rFonts w:asciiTheme="minorBidi" w:hAnsiTheme="minorBidi"/>
          <w:sz w:val="24"/>
          <w:szCs w:val="24"/>
        </w:rPr>
        <w:t xml:space="preserve"> This </w:t>
      </w:r>
      <w:r w:rsidRPr="006A1F6A">
        <w:rPr>
          <w:rFonts w:asciiTheme="minorBidi" w:hAnsiTheme="minorBidi"/>
          <w:i/>
          <w:iCs/>
          <w:sz w:val="24"/>
          <w:szCs w:val="24"/>
        </w:rPr>
        <w:t>shiur</w:t>
      </w:r>
      <w:r w:rsidRPr="00B64EB5">
        <w:rPr>
          <w:rFonts w:asciiTheme="minorBidi" w:hAnsiTheme="minorBidi"/>
          <w:sz w:val="24"/>
          <w:szCs w:val="24"/>
        </w:rPr>
        <w:t xml:space="preserve"> will explore the question of </w:t>
      </w:r>
      <w:r w:rsidR="000E2E31" w:rsidRPr="00B64EB5">
        <w:rPr>
          <w:rFonts w:asciiTheme="minorBidi" w:hAnsiTheme="minorBidi"/>
          <w:sz w:val="24"/>
          <w:szCs w:val="24"/>
        </w:rPr>
        <w:t>“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894C8A">
        <w:rPr>
          <w:rFonts w:asciiTheme="minorBidi" w:hAnsiTheme="minorBidi"/>
          <w:sz w:val="24"/>
          <w:szCs w:val="24"/>
        </w:rPr>
        <w:t>,</w:t>
      </w:r>
      <w:r w:rsidR="000E2E31" w:rsidRPr="00B64EB5">
        <w:rPr>
          <w:rFonts w:asciiTheme="minorBidi" w:hAnsiTheme="minorBidi"/>
          <w:sz w:val="24"/>
          <w:szCs w:val="24"/>
        </w:rPr>
        <w:t>”</w:t>
      </w:r>
      <w:r w:rsidRPr="00B64EB5">
        <w:rPr>
          <w:rFonts w:asciiTheme="minorBidi" w:hAnsiTheme="minorBidi"/>
          <w:sz w:val="24"/>
          <w:szCs w:val="24"/>
        </w:rPr>
        <w:t xml:space="preserve"> the scenario of a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in which an option for further inquiry exists.</w:t>
      </w:r>
    </w:p>
    <w:p w14:paraId="72785076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B771BE" w14:textId="7DFDFB49" w:rsidR="00894C8A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 xml:space="preserve">The </w:t>
      </w:r>
      <w:r w:rsidRPr="00894C8A">
        <w:rPr>
          <w:rFonts w:asciiTheme="minorBidi" w:hAnsiTheme="minorBidi"/>
          <w:i/>
          <w:iCs/>
          <w:sz w:val="24"/>
          <w:szCs w:val="24"/>
        </w:rPr>
        <w:t>gemara</w:t>
      </w:r>
      <w:r w:rsidRPr="00B64EB5">
        <w:rPr>
          <w:rFonts w:asciiTheme="minorBidi" w:hAnsiTheme="minorBidi"/>
          <w:sz w:val="24"/>
          <w:szCs w:val="24"/>
        </w:rPr>
        <w:t xml:space="preserve"> in </w:t>
      </w:r>
      <w:r w:rsidRPr="006A1F6A">
        <w:rPr>
          <w:rFonts w:asciiTheme="minorBidi" w:hAnsiTheme="minorBidi"/>
          <w:i/>
          <w:iCs/>
          <w:sz w:val="24"/>
          <w:szCs w:val="24"/>
        </w:rPr>
        <w:t>Chu</w:t>
      </w:r>
      <w:r w:rsidR="00894C8A">
        <w:rPr>
          <w:rFonts w:asciiTheme="minorBidi" w:hAnsiTheme="minorBidi"/>
          <w:i/>
          <w:iCs/>
          <w:sz w:val="24"/>
          <w:szCs w:val="24"/>
        </w:rPr>
        <w:t>l</w:t>
      </w:r>
      <w:r w:rsidRPr="006A1F6A">
        <w:rPr>
          <w:rFonts w:asciiTheme="minorBidi" w:hAnsiTheme="minorBidi"/>
          <w:i/>
          <w:iCs/>
          <w:sz w:val="24"/>
          <w:szCs w:val="24"/>
        </w:rPr>
        <w:t>lin</w:t>
      </w:r>
      <w:r w:rsidRPr="00B64EB5">
        <w:rPr>
          <w:rFonts w:asciiTheme="minorBidi" w:hAnsiTheme="minorBidi"/>
          <w:sz w:val="24"/>
          <w:szCs w:val="24"/>
        </w:rPr>
        <w:t xml:space="preserve"> (12b) assumes that people who </w:t>
      </w:r>
      <w:r w:rsidR="000E2E31" w:rsidRPr="00B64EB5">
        <w:rPr>
          <w:rFonts w:asciiTheme="minorBidi" w:hAnsiTheme="minorBidi"/>
          <w:sz w:val="24"/>
          <w:szCs w:val="24"/>
        </w:rPr>
        <w:t>perform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894C8A">
        <w:rPr>
          <w:rFonts w:asciiTheme="minorBidi" w:hAnsiTheme="minorBidi"/>
          <w:i/>
          <w:iCs/>
          <w:sz w:val="24"/>
          <w:szCs w:val="24"/>
        </w:rPr>
        <w:t>shechita</w:t>
      </w:r>
      <w:r w:rsidRPr="00B64EB5">
        <w:rPr>
          <w:rFonts w:asciiTheme="minorBidi" w:hAnsiTheme="minorBidi"/>
          <w:sz w:val="24"/>
          <w:szCs w:val="24"/>
        </w:rPr>
        <w:t xml:space="preserve"> are</w:t>
      </w:r>
      <w:r w:rsidR="00894C8A">
        <w:rPr>
          <w:rFonts w:asciiTheme="minorBidi" w:hAnsiTheme="minorBidi"/>
          <w:sz w:val="24"/>
          <w:szCs w:val="24"/>
        </w:rPr>
        <w:t xml:space="preserve"> almost always</w:t>
      </w:r>
      <w:r w:rsidRPr="00B64EB5">
        <w:rPr>
          <w:rFonts w:asciiTheme="minorBidi" w:hAnsiTheme="minorBidi"/>
          <w:sz w:val="24"/>
          <w:szCs w:val="24"/>
        </w:rPr>
        <w:t xml:space="preserve"> trained</w:t>
      </w:r>
      <w:r w:rsidR="00894C8A">
        <w:rPr>
          <w:rFonts w:asciiTheme="minorBidi" w:hAnsiTheme="minorBidi"/>
          <w:sz w:val="24"/>
          <w:szCs w:val="24"/>
        </w:rPr>
        <w:t xml:space="preserve"> to do so</w:t>
      </w:r>
      <w:r w:rsidRPr="00B64EB5">
        <w:rPr>
          <w:rFonts w:asciiTheme="minorBidi" w:hAnsiTheme="minorBidi"/>
          <w:sz w:val="24"/>
          <w:szCs w:val="24"/>
        </w:rPr>
        <w:t>. Hence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at le</w:t>
      </w:r>
      <w:r w:rsidR="00562BF4">
        <w:rPr>
          <w:rFonts w:asciiTheme="minorBidi" w:hAnsiTheme="minorBidi"/>
          <w:sz w:val="24"/>
          <w:szCs w:val="24"/>
        </w:rPr>
        <w:t>a</w:t>
      </w:r>
      <w:r w:rsidRPr="00B64EB5">
        <w:rPr>
          <w:rFonts w:asciiTheme="minorBidi" w:hAnsiTheme="minorBidi"/>
          <w:sz w:val="24"/>
          <w:szCs w:val="24"/>
        </w:rPr>
        <w:t xml:space="preserve">st according to the base </w:t>
      </w:r>
      <w:r w:rsidRPr="00894C8A">
        <w:rPr>
          <w:rFonts w:asciiTheme="minorBidi" w:hAnsiTheme="minorBidi"/>
          <w:i/>
          <w:iCs/>
          <w:sz w:val="24"/>
          <w:szCs w:val="24"/>
        </w:rPr>
        <w:t>hala</w:t>
      </w:r>
      <w:r w:rsidR="006A1F6A" w:rsidRPr="00894C8A">
        <w:rPr>
          <w:rFonts w:asciiTheme="minorBidi" w:hAnsiTheme="minorBidi"/>
          <w:i/>
          <w:iCs/>
          <w:sz w:val="24"/>
          <w:szCs w:val="24"/>
        </w:rPr>
        <w:t>k</w:t>
      </w:r>
      <w:r w:rsidR="00894C8A" w:rsidRPr="00894C8A">
        <w:rPr>
          <w:rFonts w:asciiTheme="minorBidi" w:hAnsiTheme="minorBidi"/>
          <w:i/>
          <w:iCs/>
          <w:sz w:val="24"/>
          <w:szCs w:val="24"/>
        </w:rPr>
        <w:t>ha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0E2E31" w:rsidRPr="00B64EB5">
        <w:rPr>
          <w:rFonts w:asciiTheme="minorBidi" w:hAnsiTheme="minorBidi"/>
          <w:sz w:val="24"/>
          <w:szCs w:val="24"/>
        </w:rPr>
        <w:t>meat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that is</w:t>
      </w:r>
      <w:r w:rsidRPr="00B64EB5">
        <w:rPr>
          <w:rFonts w:asciiTheme="minorBidi" w:hAnsiTheme="minorBidi"/>
          <w:sz w:val="24"/>
          <w:szCs w:val="24"/>
        </w:rPr>
        <w:t xml:space="preserve"> identified as </w:t>
      </w:r>
      <w:r w:rsidR="000E2E31" w:rsidRPr="00B64EB5">
        <w:rPr>
          <w:rFonts w:asciiTheme="minorBidi" w:hAnsiTheme="minorBidi"/>
          <w:sz w:val="24"/>
          <w:szCs w:val="24"/>
        </w:rPr>
        <w:t>“</w:t>
      </w:r>
      <w:r w:rsidRPr="006A1F6A">
        <w:rPr>
          <w:rFonts w:asciiTheme="minorBidi" w:hAnsiTheme="minorBidi"/>
          <w:i/>
          <w:iCs/>
          <w:sz w:val="24"/>
          <w:szCs w:val="24"/>
        </w:rPr>
        <w:t>shechted</w:t>
      </w:r>
      <w:r w:rsidR="000E2E31" w:rsidRPr="00B64EB5">
        <w:rPr>
          <w:rFonts w:asciiTheme="minorBidi" w:hAnsiTheme="minorBidi"/>
          <w:sz w:val="24"/>
          <w:szCs w:val="24"/>
        </w:rPr>
        <w:t>”</w:t>
      </w:r>
      <w:r w:rsidR="006A1F6A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(</w:t>
      </w:r>
      <w:r w:rsidRPr="00B64EB5">
        <w:rPr>
          <w:rFonts w:asciiTheme="minorBidi" w:hAnsiTheme="minorBidi"/>
          <w:sz w:val="24"/>
          <w:szCs w:val="24"/>
        </w:rPr>
        <w:t xml:space="preserve">ritually </w:t>
      </w:r>
      <w:r w:rsidR="000E2E31" w:rsidRPr="00B64EB5">
        <w:rPr>
          <w:rFonts w:asciiTheme="minorBidi" w:hAnsiTheme="minorBidi"/>
          <w:sz w:val="24"/>
          <w:szCs w:val="24"/>
        </w:rPr>
        <w:t>slaughtered</w:t>
      </w:r>
      <w:r w:rsidR="00894C8A">
        <w:rPr>
          <w:rFonts w:asciiTheme="minorBidi" w:hAnsiTheme="minorBidi"/>
          <w:sz w:val="24"/>
          <w:szCs w:val="24"/>
        </w:rPr>
        <w:t>)</w:t>
      </w:r>
      <w:r w:rsidRPr="00B64EB5">
        <w:rPr>
          <w:rFonts w:asciiTheme="minorBidi" w:hAnsiTheme="minorBidi"/>
          <w:sz w:val="24"/>
          <w:szCs w:val="24"/>
        </w:rPr>
        <w:t xml:space="preserve"> based on physical evidence is assumed to be kosher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even </w:t>
      </w:r>
      <w:r w:rsidR="00894C8A">
        <w:rPr>
          <w:rFonts w:asciiTheme="minorBidi" w:hAnsiTheme="minorBidi"/>
          <w:sz w:val="24"/>
          <w:szCs w:val="24"/>
        </w:rPr>
        <w:t xml:space="preserve">if we do not know </w:t>
      </w:r>
      <w:r w:rsidRPr="00B64EB5">
        <w:rPr>
          <w:rFonts w:asciiTheme="minorBidi" w:hAnsiTheme="minorBidi"/>
          <w:sz w:val="24"/>
          <w:szCs w:val="24"/>
        </w:rPr>
        <w:t>the aptitude (</w:t>
      </w:r>
      <w:r w:rsidR="00894C8A">
        <w:rPr>
          <w:rFonts w:asciiTheme="minorBidi" w:hAnsiTheme="minorBidi"/>
          <w:sz w:val="24"/>
          <w:szCs w:val="24"/>
        </w:rPr>
        <w:t>and</w:t>
      </w:r>
      <w:r w:rsidRPr="00B64EB5">
        <w:rPr>
          <w:rFonts w:asciiTheme="minorBidi" w:hAnsiTheme="minorBidi"/>
          <w:sz w:val="24"/>
          <w:szCs w:val="24"/>
        </w:rPr>
        <w:t xml:space="preserve"> in some cases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even the identity) of the </w:t>
      </w:r>
      <w:r w:rsidRPr="00894C8A">
        <w:rPr>
          <w:rFonts w:asciiTheme="minorBidi" w:hAnsiTheme="minorBidi"/>
          <w:i/>
          <w:iCs/>
          <w:sz w:val="24"/>
          <w:szCs w:val="24"/>
        </w:rPr>
        <w:t>shochet</w:t>
      </w:r>
      <w:r w:rsidRPr="00B64EB5">
        <w:rPr>
          <w:rFonts w:asciiTheme="minorBidi" w:hAnsiTheme="minorBidi"/>
          <w:sz w:val="24"/>
          <w:szCs w:val="24"/>
        </w:rPr>
        <w:t xml:space="preserve">. </w:t>
      </w:r>
      <w:r w:rsidR="00562BF4">
        <w:rPr>
          <w:rFonts w:asciiTheme="minorBidi" w:hAnsiTheme="minorBidi"/>
          <w:sz w:val="24"/>
          <w:szCs w:val="24"/>
        </w:rPr>
        <w:t>This is an application of “</w:t>
      </w:r>
      <w:r w:rsidR="00562BF4" w:rsidRPr="00562BF4">
        <w:rPr>
          <w:rFonts w:asciiTheme="minorBidi" w:hAnsiTheme="minorBidi"/>
          <w:i/>
          <w:iCs/>
          <w:sz w:val="24"/>
          <w:szCs w:val="24"/>
        </w:rPr>
        <w:t>rov</w:t>
      </w:r>
      <w:r w:rsidR="00562BF4">
        <w:rPr>
          <w:rFonts w:asciiTheme="minorBidi" w:hAnsiTheme="minorBidi"/>
          <w:sz w:val="24"/>
          <w:szCs w:val="24"/>
        </w:rPr>
        <w:t>” or reliance upon the halakhic tool of “</w:t>
      </w:r>
      <w:r w:rsidR="00562BF4" w:rsidRPr="00562BF4">
        <w:rPr>
          <w:rFonts w:asciiTheme="minorBidi" w:hAnsiTheme="minorBidi"/>
          <w:i/>
          <w:iCs/>
          <w:sz w:val="24"/>
          <w:szCs w:val="24"/>
        </w:rPr>
        <w:t>rov</w:t>
      </w:r>
      <w:r w:rsidR="00562BF4">
        <w:rPr>
          <w:rFonts w:asciiTheme="minorBidi" w:hAnsiTheme="minorBidi"/>
          <w:sz w:val="24"/>
          <w:szCs w:val="24"/>
        </w:rPr>
        <w:t>.”</w:t>
      </w:r>
    </w:p>
    <w:p w14:paraId="73FFC7E8" w14:textId="77777777" w:rsidR="00894C8A" w:rsidRDefault="00894C8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53CC8C" w14:textId="3364D744" w:rsidR="00896DE7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The Rif (</w:t>
      </w:r>
      <w:r w:rsidR="00894C8A">
        <w:rPr>
          <w:rFonts w:asciiTheme="minorBidi" w:hAnsiTheme="minorBidi"/>
          <w:i/>
          <w:iCs/>
          <w:sz w:val="24"/>
          <w:szCs w:val="24"/>
        </w:rPr>
        <w:t>Chullin</w:t>
      </w:r>
      <w:r w:rsidRPr="00B64EB5">
        <w:rPr>
          <w:rFonts w:asciiTheme="minorBidi" w:hAnsiTheme="minorBidi"/>
          <w:sz w:val="24"/>
          <w:szCs w:val="24"/>
        </w:rPr>
        <w:t xml:space="preserve"> 3b in the pagination of the Rif) applies a condition. We can rely upon this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894C8A">
        <w:rPr>
          <w:rFonts w:asciiTheme="minorBidi" w:hAnsiTheme="minorBidi"/>
          <w:sz w:val="24"/>
          <w:szCs w:val="24"/>
        </w:rPr>
        <w:t xml:space="preserve"> – </w:t>
      </w:r>
      <w:r w:rsidRPr="00B64EB5">
        <w:rPr>
          <w:rFonts w:asciiTheme="minorBidi" w:hAnsiTheme="minorBidi"/>
          <w:sz w:val="24"/>
          <w:szCs w:val="24"/>
        </w:rPr>
        <w:t xml:space="preserve">the assumption that most </w:t>
      </w:r>
      <w:r w:rsidRPr="00894C8A">
        <w:rPr>
          <w:rFonts w:asciiTheme="minorBidi" w:hAnsiTheme="minorBidi"/>
          <w:i/>
          <w:iCs/>
          <w:sz w:val="24"/>
          <w:szCs w:val="24"/>
        </w:rPr>
        <w:t>shochetim</w:t>
      </w:r>
      <w:r w:rsidR="00894C8A">
        <w:rPr>
          <w:rFonts w:asciiTheme="minorBidi" w:hAnsiTheme="minorBidi"/>
          <w:sz w:val="24"/>
          <w:szCs w:val="24"/>
        </w:rPr>
        <w:t xml:space="preserve"> are trained –</w:t>
      </w:r>
      <w:r w:rsidRPr="00B64EB5">
        <w:rPr>
          <w:rFonts w:asciiTheme="minorBidi" w:hAnsiTheme="minorBidi"/>
          <w:sz w:val="24"/>
          <w:szCs w:val="24"/>
        </w:rPr>
        <w:t xml:space="preserve"> only if the </w:t>
      </w:r>
      <w:r w:rsidRPr="00894C8A">
        <w:rPr>
          <w:rFonts w:asciiTheme="minorBidi" w:hAnsiTheme="minorBidi"/>
          <w:i/>
          <w:iCs/>
          <w:sz w:val="24"/>
          <w:szCs w:val="24"/>
        </w:rPr>
        <w:t>shochet</w:t>
      </w:r>
      <w:r w:rsidRPr="00B64EB5">
        <w:rPr>
          <w:rFonts w:asciiTheme="minorBidi" w:hAnsiTheme="minorBidi"/>
          <w:sz w:val="24"/>
          <w:szCs w:val="24"/>
        </w:rPr>
        <w:t xml:space="preserve"> in question is unavailable for questioning. If we can identify the </w:t>
      </w:r>
      <w:r w:rsidRPr="00894C8A">
        <w:rPr>
          <w:rFonts w:asciiTheme="minorBidi" w:hAnsiTheme="minorBidi"/>
          <w:i/>
          <w:iCs/>
          <w:sz w:val="24"/>
          <w:szCs w:val="24"/>
        </w:rPr>
        <w:t>shochet</w:t>
      </w:r>
      <w:r w:rsidRPr="00B64EB5">
        <w:rPr>
          <w:rFonts w:asciiTheme="minorBidi" w:hAnsiTheme="minorBidi"/>
          <w:sz w:val="24"/>
          <w:szCs w:val="24"/>
        </w:rPr>
        <w:t xml:space="preserve"> and he is local, we mu</w:t>
      </w:r>
      <w:r w:rsidR="006A1F6A">
        <w:rPr>
          <w:rFonts w:asciiTheme="minorBidi" w:hAnsiTheme="minorBidi"/>
          <w:sz w:val="24"/>
          <w:szCs w:val="24"/>
        </w:rPr>
        <w:t xml:space="preserve">st query him about the </w:t>
      </w:r>
      <w:r w:rsidR="006A1F6A" w:rsidRPr="006A1F6A">
        <w:rPr>
          <w:rFonts w:asciiTheme="minorBidi" w:hAnsiTheme="minorBidi"/>
          <w:i/>
          <w:iCs/>
          <w:sz w:val="24"/>
          <w:szCs w:val="24"/>
        </w:rPr>
        <w:t>shechita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rather than relying upon the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0E2E31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to determine that his </w:t>
      </w:r>
      <w:r w:rsidR="000E2E31" w:rsidRPr="006A1F6A">
        <w:rPr>
          <w:rFonts w:asciiTheme="minorBidi" w:hAnsiTheme="minorBidi"/>
          <w:i/>
          <w:iCs/>
          <w:sz w:val="24"/>
          <w:szCs w:val="24"/>
        </w:rPr>
        <w:t>shechita</w:t>
      </w:r>
      <w:r w:rsidRPr="00B64EB5">
        <w:rPr>
          <w:rFonts w:asciiTheme="minorBidi" w:hAnsiTheme="minorBidi"/>
          <w:sz w:val="24"/>
          <w:szCs w:val="24"/>
        </w:rPr>
        <w:t xml:space="preserve"> was legitimate. If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can be further investigated –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894C8A">
        <w:rPr>
          <w:rFonts w:asciiTheme="minorBidi" w:hAnsiTheme="minorBidi"/>
          <w:sz w:val="24"/>
          <w:szCs w:val="24"/>
        </w:rPr>
        <w:t xml:space="preserve"> –</w:t>
      </w:r>
      <w:r w:rsidRPr="00B64EB5">
        <w:rPr>
          <w:rFonts w:asciiTheme="minorBidi" w:hAnsiTheme="minorBidi"/>
          <w:sz w:val="24"/>
          <w:szCs w:val="24"/>
        </w:rPr>
        <w:t xml:space="preserve"> we cannot rely upon a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. </w:t>
      </w:r>
    </w:p>
    <w:p w14:paraId="0CB3A7FF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73A3B4" w14:textId="3EA321DF" w:rsidR="00896DE7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 xml:space="preserve">This idea is reinforced by a </w:t>
      </w:r>
      <w:r w:rsidRPr="00894C8A">
        <w:rPr>
          <w:rFonts w:asciiTheme="minorBidi" w:hAnsiTheme="minorBidi"/>
          <w:i/>
          <w:iCs/>
          <w:sz w:val="24"/>
          <w:szCs w:val="24"/>
        </w:rPr>
        <w:t>gemara</w:t>
      </w:r>
      <w:r w:rsidRPr="00B64EB5">
        <w:rPr>
          <w:rFonts w:asciiTheme="minorBidi" w:hAnsiTheme="minorBidi"/>
          <w:sz w:val="24"/>
          <w:szCs w:val="24"/>
        </w:rPr>
        <w:t xml:space="preserve"> in </w:t>
      </w:r>
      <w:r w:rsidRPr="006A1F6A">
        <w:rPr>
          <w:rFonts w:asciiTheme="minorBidi" w:hAnsiTheme="minorBidi"/>
          <w:i/>
          <w:iCs/>
          <w:sz w:val="24"/>
          <w:szCs w:val="24"/>
        </w:rPr>
        <w:t>Pesachim</w:t>
      </w:r>
      <w:r w:rsidR="000E2E31" w:rsidRPr="00B64EB5">
        <w:rPr>
          <w:rFonts w:asciiTheme="minorBidi" w:hAnsiTheme="minorBidi"/>
          <w:sz w:val="24"/>
          <w:szCs w:val="24"/>
        </w:rPr>
        <w:t xml:space="preserve"> (4a)</w:t>
      </w:r>
      <w:r w:rsidR="00894C8A">
        <w:rPr>
          <w:rFonts w:asciiTheme="minorBidi" w:hAnsiTheme="minorBidi"/>
          <w:sz w:val="24"/>
          <w:szCs w:val="24"/>
        </w:rPr>
        <w:t>,</w:t>
      </w:r>
      <w:r w:rsidR="000E2E31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>which discusses</w:t>
      </w:r>
      <w:r w:rsidR="00894C8A">
        <w:rPr>
          <w:rFonts w:asciiTheme="minorBidi" w:hAnsiTheme="minorBidi"/>
          <w:sz w:val="24"/>
          <w:szCs w:val="24"/>
        </w:rPr>
        <w:t xml:space="preserve"> the case of</w:t>
      </w:r>
      <w:r w:rsidRPr="00B64EB5">
        <w:rPr>
          <w:rFonts w:asciiTheme="minorBidi" w:hAnsiTheme="minorBidi"/>
          <w:sz w:val="24"/>
          <w:szCs w:val="24"/>
        </w:rPr>
        <w:t xml:space="preserve"> someone who rents a house proximate to </w:t>
      </w:r>
      <w:r w:rsidR="00894C8A" w:rsidRPr="00894C8A">
        <w:rPr>
          <w:rFonts w:asciiTheme="minorBidi" w:hAnsiTheme="minorBidi"/>
          <w:sz w:val="24"/>
          <w:szCs w:val="24"/>
        </w:rPr>
        <w:t>P</w:t>
      </w:r>
      <w:r w:rsidRPr="00894C8A">
        <w:rPr>
          <w:rFonts w:asciiTheme="minorBidi" w:hAnsiTheme="minorBidi"/>
          <w:sz w:val="24"/>
          <w:szCs w:val="24"/>
        </w:rPr>
        <w:t>esach</w:t>
      </w:r>
      <w:r w:rsidRPr="00B64EB5">
        <w:rPr>
          <w:rFonts w:asciiTheme="minorBidi" w:hAnsiTheme="minorBidi"/>
          <w:sz w:val="24"/>
          <w:szCs w:val="24"/>
        </w:rPr>
        <w:t xml:space="preserve">. May </w:t>
      </w:r>
      <w:r w:rsidR="000E2E31" w:rsidRPr="00B64EB5">
        <w:rPr>
          <w:rFonts w:asciiTheme="minorBidi" w:hAnsiTheme="minorBidi"/>
          <w:sz w:val="24"/>
          <w:szCs w:val="24"/>
        </w:rPr>
        <w:t>the renter</w:t>
      </w:r>
      <w:r w:rsidRPr="00B64EB5">
        <w:rPr>
          <w:rFonts w:asciiTheme="minorBidi" w:hAnsiTheme="minorBidi"/>
          <w:sz w:val="24"/>
          <w:szCs w:val="24"/>
        </w:rPr>
        <w:t xml:space="preserve"> assume that the </w:t>
      </w:r>
      <w:r w:rsidR="000E2E31" w:rsidRPr="00B64EB5">
        <w:rPr>
          <w:rFonts w:asciiTheme="minorBidi" w:hAnsiTheme="minorBidi"/>
          <w:sz w:val="24"/>
          <w:szCs w:val="24"/>
        </w:rPr>
        <w:t>owner</w:t>
      </w:r>
      <w:r w:rsidRPr="00B64EB5">
        <w:rPr>
          <w:rFonts w:asciiTheme="minorBidi" w:hAnsiTheme="minorBidi"/>
          <w:sz w:val="24"/>
          <w:szCs w:val="24"/>
        </w:rPr>
        <w:t xml:space="preserve"> already performed </w:t>
      </w:r>
      <w:r w:rsidRPr="006A1F6A">
        <w:rPr>
          <w:rFonts w:asciiTheme="minorBidi" w:hAnsiTheme="minorBidi"/>
          <w:i/>
          <w:iCs/>
          <w:sz w:val="24"/>
          <w:szCs w:val="24"/>
        </w:rPr>
        <w:t>bedikat chametz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or </w:t>
      </w:r>
      <w:r w:rsidR="00894C8A">
        <w:rPr>
          <w:rFonts w:asciiTheme="minorBidi" w:hAnsiTheme="minorBidi"/>
          <w:sz w:val="24"/>
          <w:szCs w:val="24"/>
        </w:rPr>
        <w:t>must the renter perform his own?</w:t>
      </w:r>
      <w:r w:rsidRPr="00B64EB5">
        <w:rPr>
          <w:rFonts w:asciiTheme="minorBidi" w:hAnsiTheme="minorBidi"/>
          <w:sz w:val="24"/>
          <w:szCs w:val="24"/>
        </w:rPr>
        <w:t xml:space="preserve"> The </w:t>
      </w:r>
      <w:r w:rsidRPr="00894C8A">
        <w:rPr>
          <w:rFonts w:asciiTheme="minorBidi" w:hAnsiTheme="minorBidi"/>
          <w:i/>
          <w:iCs/>
          <w:sz w:val="24"/>
          <w:szCs w:val="24"/>
        </w:rPr>
        <w:t>gemara</w:t>
      </w:r>
      <w:r w:rsidRPr="00B64EB5">
        <w:rPr>
          <w:rFonts w:asciiTheme="minorBidi" w:hAnsiTheme="minorBidi"/>
          <w:sz w:val="24"/>
          <w:szCs w:val="24"/>
        </w:rPr>
        <w:t xml:space="preserve"> assumes that if the owner is available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he must be questioned as t</w:t>
      </w:r>
      <w:r w:rsidR="006A1F6A">
        <w:rPr>
          <w:rFonts w:asciiTheme="minorBidi" w:hAnsiTheme="minorBidi"/>
          <w:sz w:val="24"/>
          <w:szCs w:val="24"/>
        </w:rPr>
        <w:t xml:space="preserve">o whether he performed a </w:t>
      </w:r>
      <w:r w:rsidR="006A1F6A" w:rsidRPr="006A1F6A">
        <w:rPr>
          <w:rFonts w:asciiTheme="minorBidi" w:hAnsiTheme="minorBidi"/>
          <w:i/>
          <w:iCs/>
          <w:sz w:val="24"/>
          <w:szCs w:val="24"/>
        </w:rPr>
        <w:t>bedika</w:t>
      </w:r>
      <w:r w:rsidRPr="00B64EB5">
        <w:rPr>
          <w:rFonts w:asciiTheme="minorBidi" w:hAnsiTheme="minorBidi"/>
          <w:sz w:val="24"/>
          <w:szCs w:val="24"/>
        </w:rPr>
        <w:t>. In this instance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we can</w:t>
      </w:r>
      <w:r w:rsidR="00894C8A">
        <w:rPr>
          <w:rFonts w:asciiTheme="minorBidi" w:hAnsiTheme="minorBidi"/>
          <w:sz w:val="24"/>
          <w:szCs w:val="24"/>
        </w:rPr>
        <w:t>no</w:t>
      </w:r>
      <w:r w:rsidRPr="00B64EB5">
        <w:rPr>
          <w:rFonts w:asciiTheme="minorBidi" w:hAnsiTheme="minorBidi"/>
          <w:sz w:val="24"/>
          <w:szCs w:val="24"/>
        </w:rPr>
        <w:t xml:space="preserve">t </w:t>
      </w:r>
      <w:r w:rsidR="000E2E31" w:rsidRPr="00B64EB5">
        <w:rPr>
          <w:rFonts w:asciiTheme="minorBidi" w:hAnsiTheme="minorBidi"/>
          <w:sz w:val="24"/>
          <w:szCs w:val="24"/>
        </w:rPr>
        <w:t xml:space="preserve">assume </w:t>
      </w:r>
      <w:r w:rsidRPr="00B64EB5">
        <w:rPr>
          <w:rFonts w:asciiTheme="minorBidi" w:hAnsiTheme="minorBidi"/>
          <w:sz w:val="24"/>
          <w:szCs w:val="24"/>
        </w:rPr>
        <w:t xml:space="preserve">that most owners perform </w:t>
      </w:r>
      <w:r w:rsidRPr="006A1F6A">
        <w:rPr>
          <w:rFonts w:asciiTheme="minorBidi" w:hAnsiTheme="minorBidi"/>
          <w:i/>
          <w:iCs/>
          <w:sz w:val="24"/>
          <w:szCs w:val="24"/>
        </w:rPr>
        <w:t>bedikat chametz</w:t>
      </w:r>
      <w:r w:rsidRPr="00B64EB5">
        <w:rPr>
          <w:rFonts w:asciiTheme="minorBidi" w:hAnsiTheme="minorBidi"/>
          <w:sz w:val="24"/>
          <w:szCs w:val="24"/>
        </w:rPr>
        <w:t>. This reflects the Rif’s opinion that we can</w:t>
      </w:r>
      <w:r w:rsidR="00894C8A">
        <w:rPr>
          <w:rFonts w:asciiTheme="minorBidi" w:hAnsiTheme="minorBidi"/>
          <w:sz w:val="24"/>
          <w:szCs w:val="24"/>
        </w:rPr>
        <w:t>no</w:t>
      </w:r>
      <w:r w:rsidRPr="00B64EB5">
        <w:rPr>
          <w:rFonts w:asciiTheme="minorBidi" w:hAnsiTheme="minorBidi"/>
          <w:sz w:val="24"/>
          <w:szCs w:val="24"/>
        </w:rPr>
        <w:t xml:space="preserve">t rely upon a </w:t>
      </w:r>
      <w:r w:rsidRPr="00894C8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assumption for a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that</w:t>
      </w:r>
      <w:r w:rsidRPr="00B64EB5">
        <w:rPr>
          <w:rFonts w:asciiTheme="minorBidi" w:hAnsiTheme="minorBidi"/>
          <w:sz w:val="24"/>
          <w:szCs w:val="24"/>
        </w:rPr>
        <w:t xml:space="preserve"> is </w:t>
      </w:r>
      <w:r w:rsidRPr="006A1F6A">
        <w:rPr>
          <w:rFonts w:asciiTheme="minorBidi" w:hAnsiTheme="minorBidi"/>
          <w:i/>
          <w:iCs/>
          <w:sz w:val="24"/>
          <w:szCs w:val="24"/>
        </w:rPr>
        <w:t>efshar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. </w:t>
      </w:r>
    </w:p>
    <w:p w14:paraId="63408F1E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18AF0B" w14:textId="7382A3ED" w:rsidR="00896DE7" w:rsidRPr="00B64EB5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Presumably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761F37" w:rsidRPr="00B64EB5">
        <w:rPr>
          <w:rFonts w:asciiTheme="minorBidi" w:hAnsiTheme="minorBidi"/>
          <w:sz w:val="24"/>
          <w:szCs w:val="24"/>
        </w:rPr>
        <w:t xml:space="preserve">the logic behind this qualification of </w:t>
      </w:r>
      <w:r w:rsidR="00761F37"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761F37" w:rsidRPr="00B64EB5">
        <w:rPr>
          <w:rFonts w:asciiTheme="minorBidi" w:hAnsiTheme="minorBidi"/>
          <w:sz w:val="24"/>
          <w:szCs w:val="24"/>
        </w:rPr>
        <w:t xml:space="preserve"> is based upon </w:t>
      </w:r>
      <w:r w:rsidR="00562BF4">
        <w:rPr>
          <w:rFonts w:asciiTheme="minorBidi" w:hAnsiTheme="minorBidi"/>
          <w:sz w:val="24"/>
          <w:szCs w:val="24"/>
        </w:rPr>
        <w:t xml:space="preserve">a general policy which mandates, when applicable, more strict behavior in resolving a </w:t>
      </w:r>
      <w:r w:rsidR="00562BF4" w:rsidRPr="00562BF4">
        <w:rPr>
          <w:rFonts w:asciiTheme="minorBidi" w:hAnsiTheme="minorBidi"/>
          <w:i/>
          <w:iCs/>
          <w:sz w:val="24"/>
          <w:szCs w:val="24"/>
        </w:rPr>
        <w:t>safek</w:t>
      </w:r>
      <w:r w:rsidR="006A1F6A">
        <w:rPr>
          <w:rFonts w:asciiTheme="minorBidi" w:hAnsiTheme="minorBidi"/>
          <w:sz w:val="24"/>
          <w:szCs w:val="24"/>
        </w:rPr>
        <w:t xml:space="preserve">. A scenario in which the </w:t>
      </w:r>
      <w:r w:rsidR="006A1F6A" w:rsidRPr="006A1F6A">
        <w:rPr>
          <w:rFonts w:asciiTheme="minorBidi" w:hAnsiTheme="minorBidi"/>
          <w:i/>
          <w:iCs/>
          <w:sz w:val="24"/>
          <w:szCs w:val="24"/>
        </w:rPr>
        <w:t>s</w:t>
      </w:r>
      <w:r w:rsidR="00761F37" w:rsidRPr="006A1F6A">
        <w:rPr>
          <w:rFonts w:asciiTheme="minorBidi" w:hAnsiTheme="minorBidi"/>
          <w:i/>
          <w:iCs/>
          <w:sz w:val="24"/>
          <w:szCs w:val="24"/>
        </w:rPr>
        <w:t>afek</w:t>
      </w:r>
      <w:r w:rsidR="00761F37" w:rsidRPr="00B64EB5">
        <w:rPr>
          <w:rFonts w:asciiTheme="minorBidi" w:hAnsiTheme="minorBidi"/>
          <w:sz w:val="24"/>
          <w:szCs w:val="24"/>
        </w:rPr>
        <w:t xml:space="preserve"> can be further clarified </w:t>
      </w:r>
      <w:r w:rsidRPr="00B64EB5">
        <w:rPr>
          <w:rFonts w:asciiTheme="minorBidi" w:hAnsiTheme="minorBidi"/>
          <w:sz w:val="24"/>
          <w:szCs w:val="24"/>
        </w:rPr>
        <w:t>demands stricter behavior and disallows reliance upon an assumption/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which</w:t>
      </w:r>
      <w:r w:rsidR="00761F37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though compelling</w:t>
      </w:r>
      <w:r w:rsidR="00761F37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is certainly not indisputable.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may be employed if we posses no </w:t>
      </w:r>
      <w:r w:rsidRPr="00B64EB5">
        <w:rPr>
          <w:rFonts w:asciiTheme="minorBidi" w:hAnsiTheme="minorBidi"/>
          <w:sz w:val="24"/>
          <w:szCs w:val="24"/>
        </w:rPr>
        <w:lastRenderedPageBreak/>
        <w:t xml:space="preserve">alternative option </w:t>
      </w:r>
      <w:r w:rsidR="00562BF4">
        <w:rPr>
          <w:rFonts w:asciiTheme="minorBidi" w:hAnsiTheme="minorBidi"/>
          <w:sz w:val="24"/>
          <w:szCs w:val="24"/>
        </w:rPr>
        <w:t>in clarifying the</w:t>
      </w:r>
      <w:r w:rsidRPr="00B64EB5">
        <w:rPr>
          <w:rFonts w:asciiTheme="minorBidi" w:hAnsiTheme="minorBidi"/>
          <w:sz w:val="24"/>
          <w:szCs w:val="24"/>
        </w:rPr>
        <w:t xml:space="preserve"> uncertainty. If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however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the opt</w:t>
      </w:r>
      <w:r w:rsidR="00894C8A">
        <w:rPr>
          <w:rFonts w:asciiTheme="minorBidi" w:hAnsiTheme="minorBidi"/>
          <w:sz w:val="24"/>
          <w:szCs w:val="24"/>
        </w:rPr>
        <w:t>ion of further inquiry exists, H</w:t>
      </w:r>
      <w:r w:rsidRPr="00B64EB5">
        <w:rPr>
          <w:rFonts w:asciiTheme="minorBidi" w:hAnsiTheme="minorBidi"/>
          <w:sz w:val="24"/>
          <w:szCs w:val="24"/>
        </w:rPr>
        <w:t>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ha may demand a more strict policy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in which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cannot dictate behavior</w:t>
      </w:r>
      <w:r w:rsidR="00894C8A">
        <w:rPr>
          <w:rFonts w:asciiTheme="minorBidi" w:hAnsiTheme="minorBidi"/>
          <w:sz w:val="24"/>
          <w:szCs w:val="24"/>
        </w:rPr>
        <w:t>.</w:t>
      </w:r>
    </w:p>
    <w:p w14:paraId="245307FD" w14:textId="20664AA1" w:rsidR="00896DE7" w:rsidRPr="00B64EB5" w:rsidRDefault="00896DE7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49D48A" w14:textId="15CD1EB1" w:rsidR="00896DE7" w:rsidRDefault="00562BF4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self-understanding of the </w:t>
      </w:r>
      <w:r w:rsidRPr="00562BF4">
        <w:rPr>
          <w:rFonts w:asciiTheme="minorBidi" w:hAnsiTheme="minorBidi"/>
          <w:i/>
          <w:iCs/>
          <w:sz w:val="24"/>
          <w:szCs w:val="24"/>
        </w:rPr>
        <w:t>efshar le</w:t>
      </w:r>
      <w:r w:rsidR="0054055A">
        <w:rPr>
          <w:rFonts w:asciiTheme="minorBidi" w:hAnsiTheme="minorBidi"/>
          <w:i/>
          <w:iCs/>
          <w:sz w:val="24"/>
          <w:szCs w:val="24"/>
        </w:rPr>
        <w:t>-</w:t>
      </w:r>
      <w:r w:rsidRPr="00562BF4">
        <w:rPr>
          <w:rFonts w:asciiTheme="minorBidi" w:hAnsiTheme="minorBidi"/>
          <w:i/>
          <w:iCs/>
          <w:sz w:val="24"/>
          <w:szCs w:val="24"/>
        </w:rPr>
        <w:t>varer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562BF4">
        <w:rPr>
          <w:rFonts w:asciiTheme="minorBidi" w:hAnsiTheme="minorBidi"/>
          <w:sz w:val="24"/>
          <w:szCs w:val="24"/>
        </w:rPr>
        <w:t>rule may surround how the</w:t>
      </w:r>
      <w:r>
        <w:rPr>
          <w:rFonts w:asciiTheme="minorBidi" w:hAnsiTheme="minorBidi"/>
          <w:i/>
          <w:iCs/>
          <w:sz w:val="24"/>
          <w:szCs w:val="24"/>
        </w:rPr>
        <w:t xml:space="preserve"> safek </w:t>
      </w:r>
      <w:r>
        <w:rPr>
          <w:rFonts w:asciiTheme="minorBidi" w:hAnsiTheme="minorBidi"/>
          <w:sz w:val="24"/>
          <w:szCs w:val="24"/>
        </w:rPr>
        <w:t xml:space="preserve">is defined. </w:t>
      </w:r>
      <w:r w:rsidR="00896DE7" w:rsidRPr="00B64EB5">
        <w:rPr>
          <w:rFonts w:asciiTheme="minorBidi" w:hAnsiTheme="minorBidi"/>
          <w:sz w:val="24"/>
          <w:szCs w:val="24"/>
        </w:rPr>
        <w:t>If information is available</w:t>
      </w:r>
      <w:r w:rsidR="00894C8A">
        <w:rPr>
          <w:rFonts w:asciiTheme="minorBidi" w:hAnsiTheme="minorBidi"/>
          <w:sz w:val="24"/>
          <w:szCs w:val="24"/>
        </w:rPr>
        <w:t>,</w:t>
      </w:r>
      <w:r w:rsidR="00896DE7" w:rsidRPr="00B64EB5">
        <w:rPr>
          <w:rFonts w:asciiTheme="minorBidi" w:hAnsiTheme="minorBidi"/>
          <w:sz w:val="24"/>
          <w:szCs w:val="24"/>
        </w:rPr>
        <w:t xml:space="preserve"> perhaps the situation cannot be deemed a </w:t>
      </w:r>
      <w:r w:rsidR="00894C8A">
        <w:rPr>
          <w:rFonts w:asciiTheme="minorBidi" w:hAnsiTheme="minorBidi"/>
          <w:sz w:val="24"/>
          <w:szCs w:val="24"/>
        </w:rPr>
        <w:t xml:space="preserve">true </w:t>
      </w:r>
      <w:r w:rsidR="00896DE7" w:rsidRPr="00562BF4">
        <w:rPr>
          <w:rFonts w:asciiTheme="minorBidi" w:hAnsiTheme="minorBidi"/>
          <w:b/>
          <w:bCs/>
          <w:i/>
          <w:iCs/>
          <w:sz w:val="24"/>
          <w:szCs w:val="24"/>
        </w:rPr>
        <w:t>safek</w:t>
      </w:r>
      <w:r w:rsidR="00894C8A" w:rsidRPr="00562BF4">
        <w:rPr>
          <w:rFonts w:asciiTheme="minorBidi" w:hAnsiTheme="minorBidi"/>
          <w:b/>
          <w:bCs/>
          <w:sz w:val="24"/>
          <w:szCs w:val="24"/>
        </w:rPr>
        <w:t>,</w:t>
      </w:r>
      <w:r w:rsidR="00896DE7" w:rsidRPr="00B64EB5">
        <w:rPr>
          <w:rFonts w:asciiTheme="minorBidi" w:hAnsiTheme="minorBidi"/>
          <w:sz w:val="24"/>
          <w:szCs w:val="24"/>
        </w:rPr>
        <w:t xml:space="preserve"> even if the individual in question (the pers</w:t>
      </w:r>
      <w:r w:rsidR="00761F37" w:rsidRPr="00B64EB5">
        <w:rPr>
          <w:rFonts w:asciiTheme="minorBidi" w:hAnsiTheme="minorBidi"/>
          <w:sz w:val="24"/>
          <w:szCs w:val="24"/>
        </w:rPr>
        <w:t>o</w:t>
      </w:r>
      <w:r w:rsidR="00896DE7" w:rsidRPr="00B64EB5">
        <w:rPr>
          <w:rFonts w:asciiTheme="minorBidi" w:hAnsiTheme="minorBidi"/>
          <w:sz w:val="24"/>
          <w:szCs w:val="24"/>
        </w:rPr>
        <w:t>n who finds the meat or the renter of the home) isn’t currently aware of that information. Perhaps a hala</w:t>
      </w:r>
      <w:r w:rsidR="006A1F6A">
        <w:rPr>
          <w:rFonts w:asciiTheme="minorBidi" w:hAnsiTheme="minorBidi"/>
          <w:sz w:val="24"/>
          <w:szCs w:val="24"/>
        </w:rPr>
        <w:t>k</w:t>
      </w:r>
      <w:r w:rsidR="00896DE7"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="00896DE7" w:rsidRPr="00B64EB5">
        <w:rPr>
          <w:rFonts w:asciiTheme="minorBidi" w:hAnsiTheme="minorBidi"/>
          <w:sz w:val="24"/>
          <w:szCs w:val="24"/>
        </w:rPr>
        <w:t xml:space="preserve"> </w:t>
      </w:r>
      <w:r w:rsidR="00896DE7"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896DE7" w:rsidRPr="00B64EB5">
        <w:rPr>
          <w:rFonts w:asciiTheme="minorBidi" w:hAnsiTheme="minorBidi"/>
          <w:sz w:val="24"/>
          <w:szCs w:val="24"/>
        </w:rPr>
        <w:t xml:space="preserve"> </w:t>
      </w:r>
      <w:r w:rsidR="00761F37" w:rsidRPr="00B64EB5">
        <w:rPr>
          <w:rFonts w:asciiTheme="minorBidi" w:hAnsiTheme="minorBidi"/>
          <w:sz w:val="24"/>
          <w:szCs w:val="24"/>
        </w:rPr>
        <w:t>only</w:t>
      </w:r>
      <w:r w:rsidR="00896DE7" w:rsidRPr="00B64EB5">
        <w:rPr>
          <w:rFonts w:asciiTheme="minorBidi" w:hAnsiTheme="minorBidi"/>
          <w:sz w:val="24"/>
          <w:szCs w:val="24"/>
        </w:rPr>
        <w:t xml:space="preserve"> exists if</w:t>
      </w:r>
      <w:r w:rsidR="006A1F6A">
        <w:rPr>
          <w:rFonts w:asciiTheme="minorBidi" w:hAnsiTheme="minorBidi"/>
          <w:sz w:val="24"/>
          <w:szCs w:val="24"/>
        </w:rPr>
        <w:t xml:space="preserve"> </w:t>
      </w:r>
      <w:r w:rsidR="006A1F6A" w:rsidRPr="006A1F6A">
        <w:rPr>
          <w:rFonts w:asciiTheme="minorBidi" w:hAnsiTheme="minorBidi"/>
          <w:b/>
          <w:bCs/>
          <w:sz w:val="24"/>
          <w:szCs w:val="24"/>
        </w:rPr>
        <w:t>no one</w:t>
      </w:r>
      <w:r w:rsidR="00896DE7" w:rsidRPr="00B64EB5">
        <w:rPr>
          <w:rFonts w:asciiTheme="minorBidi" w:hAnsiTheme="minorBidi"/>
          <w:sz w:val="24"/>
          <w:szCs w:val="24"/>
        </w:rPr>
        <w:t xml:space="preserve"> possesses that information</w:t>
      </w:r>
      <w:r w:rsidR="00894C8A">
        <w:rPr>
          <w:rFonts w:asciiTheme="minorBidi" w:hAnsiTheme="minorBidi"/>
          <w:sz w:val="24"/>
          <w:szCs w:val="24"/>
        </w:rPr>
        <w:t>,</w:t>
      </w:r>
      <w:r w:rsidR="00896DE7"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and</w:t>
      </w:r>
      <w:r w:rsidR="00896DE7" w:rsidRPr="00B64EB5">
        <w:rPr>
          <w:rFonts w:asciiTheme="minorBidi" w:hAnsiTheme="minorBidi"/>
          <w:sz w:val="24"/>
          <w:szCs w:val="24"/>
        </w:rPr>
        <w:t xml:space="preserve"> not if the information exists but is </w:t>
      </w:r>
      <w:r w:rsidR="008E6D7F" w:rsidRPr="00B64EB5">
        <w:rPr>
          <w:rFonts w:asciiTheme="minorBidi" w:hAnsiTheme="minorBidi"/>
          <w:sz w:val="24"/>
          <w:szCs w:val="24"/>
        </w:rPr>
        <w:t xml:space="preserve">currently unknown to the </w:t>
      </w:r>
      <w:r w:rsidR="00894C8A">
        <w:rPr>
          <w:rFonts w:asciiTheme="minorBidi" w:hAnsiTheme="minorBidi"/>
          <w:sz w:val="24"/>
          <w:szCs w:val="24"/>
        </w:rPr>
        <w:t>individual</w:t>
      </w:r>
      <w:r w:rsidR="008E6D7F" w:rsidRPr="00B64EB5">
        <w:rPr>
          <w:rFonts w:asciiTheme="minorBidi" w:hAnsiTheme="minorBidi"/>
          <w:sz w:val="24"/>
          <w:szCs w:val="24"/>
        </w:rPr>
        <w:t xml:space="preserve"> facing a</w:t>
      </w:r>
      <w:r w:rsidR="00761F37" w:rsidRPr="00B64EB5">
        <w:rPr>
          <w:rFonts w:asciiTheme="minorBidi" w:hAnsiTheme="minorBidi"/>
          <w:sz w:val="24"/>
          <w:szCs w:val="24"/>
        </w:rPr>
        <w:t xml:space="preserve"> </w:t>
      </w:r>
      <w:r w:rsidR="008E6D7F" w:rsidRPr="00B64EB5">
        <w:rPr>
          <w:rFonts w:asciiTheme="minorBidi" w:hAnsiTheme="minorBidi"/>
          <w:sz w:val="24"/>
          <w:szCs w:val="24"/>
        </w:rPr>
        <w:t>hal</w:t>
      </w:r>
      <w:r w:rsidR="00761F37" w:rsidRPr="00B64EB5">
        <w:rPr>
          <w:rFonts w:asciiTheme="minorBidi" w:hAnsiTheme="minorBidi"/>
          <w:sz w:val="24"/>
          <w:szCs w:val="24"/>
        </w:rPr>
        <w:t>a</w:t>
      </w:r>
      <w:r w:rsidR="006A1F6A">
        <w:rPr>
          <w:rFonts w:asciiTheme="minorBidi" w:hAnsiTheme="minorBidi"/>
          <w:sz w:val="24"/>
          <w:szCs w:val="24"/>
        </w:rPr>
        <w:t>k</w:t>
      </w:r>
      <w:r w:rsidR="008E6D7F"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="008E6D7F" w:rsidRPr="00B64EB5">
        <w:rPr>
          <w:rFonts w:asciiTheme="minorBidi" w:hAnsiTheme="minorBidi"/>
          <w:sz w:val="24"/>
          <w:szCs w:val="24"/>
        </w:rPr>
        <w:t xml:space="preserve"> decision.</w:t>
      </w:r>
      <w:r w:rsidR="00761F37" w:rsidRPr="00B64EB5">
        <w:rPr>
          <w:rFonts w:asciiTheme="minorBidi" w:hAnsiTheme="minorBidi"/>
          <w:sz w:val="24"/>
          <w:szCs w:val="24"/>
        </w:rPr>
        <w:t xml:space="preserve"> </w:t>
      </w:r>
      <w:r w:rsidR="008E6D7F" w:rsidRPr="006A1F6A">
        <w:rPr>
          <w:rFonts w:asciiTheme="minorBidi" w:hAnsiTheme="minorBidi"/>
          <w:i/>
          <w:iCs/>
          <w:sz w:val="24"/>
          <w:szCs w:val="24"/>
        </w:rPr>
        <w:t>Efshar</w:t>
      </w:r>
      <w:r w:rsidR="008E6D7F" w:rsidRPr="00B64EB5">
        <w:rPr>
          <w:rFonts w:asciiTheme="minorBidi" w:hAnsiTheme="minorBidi"/>
          <w:sz w:val="24"/>
          <w:szCs w:val="24"/>
        </w:rPr>
        <w:t xml:space="preserve"> </w:t>
      </w:r>
      <w:r w:rsidR="008E6D7F" w:rsidRPr="006A1F6A">
        <w:rPr>
          <w:rFonts w:asciiTheme="minorBidi" w:hAnsiTheme="minorBidi"/>
          <w:i/>
          <w:iCs/>
          <w:sz w:val="24"/>
          <w:szCs w:val="24"/>
        </w:rPr>
        <w:t>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="008E6D7F"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8E6D7F" w:rsidRPr="00B64EB5">
        <w:rPr>
          <w:rFonts w:asciiTheme="minorBidi" w:hAnsiTheme="minorBidi"/>
          <w:sz w:val="24"/>
          <w:szCs w:val="24"/>
        </w:rPr>
        <w:t xml:space="preserve"> doesn’t merely impose stricter standard</w:t>
      </w:r>
      <w:r w:rsidR="00761F37" w:rsidRPr="00B64EB5">
        <w:rPr>
          <w:rFonts w:asciiTheme="minorBidi" w:hAnsiTheme="minorBidi"/>
          <w:sz w:val="24"/>
          <w:szCs w:val="24"/>
        </w:rPr>
        <w:t>s</w:t>
      </w:r>
      <w:r w:rsidR="008E6D7F" w:rsidRPr="00B64EB5">
        <w:rPr>
          <w:rFonts w:asciiTheme="minorBidi" w:hAnsiTheme="minorBidi"/>
          <w:sz w:val="24"/>
          <w:szCs w:val="24"/>
        </w:rPr>
        <w:t>; it redefines the hala</w:t>
      </w:r>
      <w:r w:rsidR="006A1F6A">
        <w:rPr>
          <w:rFonts w:asciiTheme="minorBidi" w:hAnsiTheme="minorBidi"/>
          <w:sz w:val="24"/>
          <w:szCs w:val="24"/>
        </w:rPr>
        <w:t>k</w:t>
      </w:r>
      <w:r w:rsidR="008E6D7F"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 xml:space="preserve">c </w:t>
      </w:r>
      <w:r w:rsidR="008E6D7F" w:rsidRPr="00B64EB5">
        <w:rPr>
          <w:rFonts w:asciiTheme="minorBidi" w:hAnsiTheme="minorBidi"/>
          <w:sz w:val="24"/>
          <w:szCs w:val="24"/>
        </w:rPr>
        <w:t xml:space="preserve">situation into one </w:t>
      </w:r>
      <w:r w:rsidR="00894C8A">
        <w:rPr>
          <w:rFonts w:asciiTheme="minorBidi" w:hAnsiTheme="minorBidi"/>
          <w:sz w:val="24"/>
          <w:szCs w:val="24"/>
        </w:rPr>
        <w:t>that</w:t>
      </w:r>
      <w:r w:rsidR="008E6D7F" w:rsidRPr="00B64EB5">
        <w:rPr>
          <w:rFonts w:asciiTheme="minorBidi" w:hAnsiTheme="minorBidi"/>
          <w:sz w:val="24"/>
          <w:szCs w:val="24"/>
        </w:rPr>
        <w:t xml:space="preserve"> is</w:t>
      </w:r>
      <w:r w:rsidR="00894C8A">
        <w:rPr>
          <w:rFonts w:asciiTheme="minorBidi" w:hAnsiTheme="minorBidi"/>
          <w:sz w:val="24"/>
          <w:szCs w:val="24"/>
        </w:rPr>
        <w:t xml:space="preserve"> </w:t>
      </w:r>
      <w:r w:rsidR="008E6D7F" w:rsidRPr="00B64EB5">
        <w:rPr>
          <w:rFonts w:asciiTheme="minorBidi" w:hAnsiTheme="minorBidi"/>
          <w:sz w:val="24"/>
          <w:szCs w:val="24"/>
        </w:rPr>
        <w:t>n</w:t>
      </w:r>
      <w:r w:rsidR="00894C8A">
        <w:rPr>
          <w:rFonts w:asciiTheme="minorBidi" w:hAnsiTheme="minorBidi"/>
          <w:sz w:val="24"/>
          <w:szCs w:val="24"/>
        </w:rPr>
        <w:t>o</w:t>
      </w:r>
      <w:r w:rsidR="008E6D7F" w:rsidRPr="00B64EB5">
        <w:rPr>
          <w:rFonts w:asciiTheme="minorBidi" w:hAnsiTheme="minorBidi"/>
          <w:sz w:val="24"/>
          <w:szCs w:val="24"/>
        </w:rPr>
        <w:t xml:space="preserve">t considered a </w:t>
      </w:r>
      <w:r w:rsidR="008E6D7F"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8E6D7F" w:rsidRPr="00B64EB5">
        <w:rPr>
          <w:rFonts w:asciiTheme="minorBidi" w:hAnsiTheme="minorBidi"/>
          <w:sz w:val="24"/>
          <w:szCs w:val="24"/>
        </w:rPr>
        <w:t xml:space="preserve"> and is</w:t>
      </w:r>
      <w:r w:rsidR="00894C8A">
        <w:rPr>
          <w:rFonts w:asciiTheme="minorBidi" w:hAnsiTheme="minorBidi"/>
          <w:sz w:val="24"/>
          <w:szCs w:val="24"/>
        </w:rPr>
        <w:t xml:space="preserve"> </w:t>
      </w:r>
      <w:r w:rsidR="008E6D7F" w:rsidRPr="00B64EB5">
        <w:rPr>
          <w:rFonts w:asciiTheme="minorBidi" w:hAnsiTheme="minorBidi"/>
          <w:sz w:val="24"/>
          <w:szCs w:val="24"/>
        </w:rPr>
        <w:t>n</w:t>
      </w:r>
      <w:r w:rsidR="00894C8A">
        <w:rPr>
          <w:rFonts w:asciiTheme="minorBidi" w:hAnsiTheme="minorBidi"/>
          <w:sz w:val="24"/>
          <w:szCs w:val="24"/>
        </w:rPr>
        <w:t>o</w:t>
      </w:r>
      <w:r w:rsidR="008E6D7F" w:rsidRPr="00B64EB5">
        <w:rPr>
          <w:rFonts w:asciiTheme="minorBidi" w:hAnsiTheme="minorBidi"/>
          <w:sz w:val="24"/>
          <w:szCs w:val="24"/>
        </w:rPr>
        <w:t>t compatible with hala</w:t>
      </w:r>
      <w:r w:rsidR="006A1F6A">
        <w:rPr>
          <w:rFonts w:asciiTheme="minorBidi" w:hAnsiTheme="minorBidi"/>
          <w:sz w:val="24"/>
          <w:szCs w:val="24"/>
        </w:rPr>
        <w:t>k</w:t>
      </w:r>
      <w:r w:rsidR="008E6D7F"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="008E6D7F" w:rsidRPr="00B64EB5">
        <w:rPr>
          <w:rFonts w:asciiTheme="minorBidi" w:hAnsiTheme="minorBidi"/>
          <w:sz w:val="24"/>
          <w:szCs w:val="24"/>
        </w:rPr>
        <w:t xml:space="preserve"> </w:t>
      </w:r>
      <w:r w:rsidR="008E6D7F"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8E6D7F" w:rsidRPr="00B64EB5">
        <w:rPr>
          <w:rFonts w:asciiTheme="minorBidi" w:hAnsiTheme="minorBidi"/>
          <w:sz w:val="24"/>
          <w:szCs w:val="24"/>
        </w:rPr>
        <w:t>-resolution policies.</w:t>
      </w:r>
    </w:p>
    <w:p w14:paraId="3EBF558E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3FA1BE" w14:textId="63F40407" w:rsidR="008E6D7F" w:rsidRPr="00B64EB5" w:rsidRDefault="008E6D7F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 xml:space="preserve">The question of how to understand the </w:t>
      </w:r>
      <w:r w:rsidR="00761F37" w:rsidRPr="00B64EB5">
        <w:rPr>
          <w:rFonts w:asciiTheme="minorBidi" w:hAnsiTheme="minorBidi"/>
          <w:sz w:val="24"/>
          <w:szCs w:val="24"/>
        </w:rPr>
        <w:t>qualification</w:t>
      </w:r>
      <w:r w:rsidRPr="00B64EB5">
        <w:rPr>
          <w:rFonts w:asciiTheme="minorBidi" w:hAnsiTheme="minorBidi"/>
          <w:sz w:val="24"/>
          <w:szCs w:val="24"/>
        </w:rPr>
        <w:t xml:space="preserve"> 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may </w:t>
      </w:r>
      <w:r w:rsidR="00894C8A">
        <w:rPr>
          <w:rFonts w:asciiTheme="minorBidi" w:hAnsiTheme="minorBidi"/>
          <w:sz w:val="24"/>
          <w:szCs w:val="24"/>
        </w:rPr>
        <w:t>have</w:t>
      </w:r>
      <w:r w:rsidRPr="00B64EB5">
        <w:rPr>
          <w:rFonts w:asciiTheme="minorBidi" w:hAnsiTheme="minorBidi"/>
          <w:sz w:val="24"/>
          <w:szCs w:val="24"/>
        </w:rPr>
        <w:t xml:space="preserve"> several interesting </w:t>
      </w:r>
      <w:r w:rsidRPr="006A1F6A">
        <w:rPr>
          <w:rFonts w:asciiTheme="minorBidi" w:hAnsiTheme="minorBidi"/>
          <w:i/>
          <w:iCs/>
          <w:sz w:val="24"/>
          <w:szCs w:val="24"/>
        </w:rPr>
        <w:t>nafka minot</w:t>
      </w:r>
      <w:r w:rsidRPr="00B64EB5">
        <w:rPr>
          <w:rFonts w:asciiTheme="minorBidi" w:hAnsiTheme="minorBidi"/>
          <w:sz w:val="24"/>
          <w:szCs w:val="24"/>
        </w:rPr>
        <w:t xml:space="preserve">. Tosafot </w:t>
      </w:r>
      <w:r w:rsidR="00894C8A">
        <w:rPr>
          <w:rFonts w:asciiTheme="minorBidi" w:hAnsiTheme="minorBidi"/>
          <w:sz w:val="24"/>
          <w:szCs w:val="24"/>
        </w:rPr>
        <w:t>(</w:t>
      </w:r>
      <w:r w:rsidRPr="006A1F6A">
        <w:rPr>
          <w:rFonts w:asciiTheme="minorBidi" w:hAnsiTheme="minorBidi"/>
          <w:i/>
          <w:iCs/>
          <w:sz w:val="24"/>
          <w:szCs w:val="24"/>
        </w:rPr>
        <w:t>Pesachim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4b,</w:t>
      </w:r>
      <w:r w:rsidRPr="00B64EB5">
        <w:rPr>
          <w:rFonts w:asciiTheme="minorBidi" w:hAnsiTheme="minorBidi"/>
          <w:sz w:val="24"/>
          <w:szCs w:val="24"/>
        </w:rPr>
        <w:t xml:space="preserve"> s</w:t>
      </w:r>
      <w:r w:rsidR="006A1F6A">
        <w:rPr>
          <w:rFonts w:asciiTheme="minorBidi" w:hAnsiTheme="minorBidi"/>
          <w:sz w:val="24"/>
          <w:szCs w:val="24"/>
        </w:rPr>
        <w:t>.</w:t>
      </w:r>
      <w:r w:rsidRPr="00B64EB5">
        <w:rPr>
          <w:rFonts w:asciiTheme="minorBidi" w:hAnsiTheme="minorBidi"/>
          <w:sz w:val="24"/>
          <w:szCs w:val="24"/>
        </w:rPr>
        <w:t>v</w:t>
      </w:r>
      <w:r w:rsidR="006A1F6A">
        <w:rPr>
          <w:rFonts w:asciiTheme="minorBidi" w:hAnsiTheme="minorBidi"/>
          <w:sz w:val="24"/>
          <w:szCs w:val="24"/>
        </w:rPr>
        <w:t>.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lav</w:t>
      </w:r>
      <w:r w:rsidR="00894C8A">
        <w:rPr>
          <w:rFonts w:asciiTheme="minorBidi" w:hAnsiTheme="minorBidi"/>
          <w:sz w:val="24"/>
          <w:szCs w:val="24"/>
        </w:rPr>
        <w:t>)</w:t>
      </w:r>
      <w:r w:rsidRPr="00B64EB5">
        <w:rPr>
          <w:rFonts w:asciiTheme="minorBidi" w:hAnsiTheme="minorBidi"/>
          <w:sz w:val="24"/>
          <w:szCs w:val="24"/>
        </w:rPr>
        <w:t xml:space="preserve"> suggest that </w:t>
      </w:r>
      <w:r w:rsidR="00894C8A">
        <w:rPr>
          <w:rFonts w:asciiTheme="minorBidi" w:hAnsiTheme="minorBidi"/>
          <w:sz w:val="24"/>
          <w:szCs w:val="24"/>
        </w:rPr>
        <w:t>it may be sufficient to ask</w:t>
      </w:r>
      <w:r w:rsidRPr="00B64EB5">
        <w:rPr>
          <w:rFonts w:asciiTheme="minorBidi" w:hAnsiTheme="minorBidi"/>
          <w:sz w:val="24"/>
          <w:szCs w:val="24"/>
        </w:rPr>
        <w:t xml:space="preserve"> a </w:t>
      </w:r>
      <w:r w:rsidRPr="00894C8A">
        <w:rPr>
          <w:rFonts w:asciiTheme="minorBidi" w:hAnsiTheme="minorBidi"/>
          <w:i/>
          <w:iCs/>
          <w:sz w:val="24"/>
          <w:szCs w:val="24"/>
        </w:rPr>
        <w:t>katan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 xml:space="preserve">whether </w:t>
      </w:r>
      <w:r w:rsidR="00894C8A">
        <w:rPr>
          <w:rFonts w:asciiTheme="minorBidi" w:hAnsiTheme="minorBidi"/>
          <w:i/>
          <w:iCs/>
          <w:sz w:val="24"/>
          <w:szCs w:val="24"/>
        </w:rPr>
        <w:t xml:space="preserve">bedikat chametz </w:t>
      </w:r>
      <w:r w:rsidR="00894C8A">
        <w:rPr>
          <w:rFonts w:asciiTheme="minorBidi" w:hAnsiTheme="minorBidi"/>
          <w:sz w:val="24"/>
          <w:szCs w:val="24"/>
        </w:rPr>
        <w:t xml:space="preserve">was performed, </w:t>
      </w:r>
      <w:r w:rsidRPr="00B64EB5">
        <w:rPr>
          <w:rFonts w:asciiTheme="minorBidi" w:hAnsiTheme="minorBidi"/>
          <w:sz w:val="24"/>
          <w:szCs w:val="24"/>
        </w:rPr>
        <w:t>instead of asking the owner of the rented home</w:t>
      </w:r>
      <w:r w:rsidR="00894C8A">
        <w:rPr>
          <w:rFonts w:asciiTheme="minorBidi" w:hAnsiTheme="minorBidi"/>
          <w:sz w:val="24"/>
          <w:szCs w:val="24"/>
        </w:rPr>
        <w:t xml:space="preserve">. </w:t>
      </w:r>
      <w:r w:rsidR="00562BF4">
        <w:rPr>
          <w:rFonts w:asciiTheme="minorBidi" w:hAnsiTheme="minorBidi"/>
          <w:sz w:val="24"/>
          <w:szCs w:val="24"/>
        </w:rPr>
        <w:t>Usually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katan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562BF4">
        <w:rPr>
          <w:rFonts w:asciiTheme="minorBidi" w:hAnsiTheme="minorBidi"/>
          <w:sz w:val="24"/>
          <w:szCs w:val="24"/>
        </w:rPr>
        <w:t xml:space="preserve">or minor </w:t>
      </w:r>
      <w:r w:rsidRPr="00B64EB5">
        <w:rPr>
          <w:rFonts w:asciiTheme="minorBidi" w:hAnsiTheme="minorBidi"/>
          <w:sz w:val="24"/>
          <w:szCs w:val="24"/>
        </w:rPr>
        <w:t>cannot provide 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>ally meaningful evidence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yet Tosafot claim that </w:t>
      </w:r>
      <w:r w:rsidR="00562BF4">
        <w:rPr>
          <w:rFonts w:asciiTheme="minorBidi" w:hAnsiTheme="minorBidi"/>
          <w:sz w:val="24"/>
          <w:szCs w:val="24"/>
        </w:rPr>
        <w:t>his testimony</w:t>
      </w:r>
      <w:r w:rsidRPr="00B64EB5">
        <w:rPr>
          <w:rFonts w:asciiTheme="minorBidi" w:hAnsiTheme="minorBidi"/>
          <w:sz w:val="24"/>
          <w:szCs w:val="24"/>
        </w:rPr>
        <w:t xml:space="preserve"> may be sufficient to satisfy the demands 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>. Evidently</w:t>
      </w:r>
      <w:r w:rsidR="00761F37" w:rsidRPr="00B64EB5">
        <w:rPr>
          <w:rFonts w:asciiTheme="minorBidi" w:hAnsiTheme="minorBidi"/>
          <w:sz w:val="24"/>
          <w:szCs w:val="24"/>
        </w:rPr>
        <w:t xml:space="preserve">, </w:t>
      </w:r>
      <w:r w:rsidRPr="00B64EB5">
        <w:rPr>
          <w:rFonts w:asciiTheme="minorBidi" w:hAnsiTheme="minorBidi"/>
          <w:sz w:val="24"/>
          <w:szCs w:val="24"/>
        </w:rPr>
        <w:t xml:space="preserve">Tosafot </w:t>
      </w:r>
      <w:r w:rsidR="00894C8A">
        <w:rPr>
          <w:rFonts w:asciiTheme="minorBidi" w:hAnsiTheme="minorBidi"/>
          <w:sz w:val="24"/>
          <w:szCs w:val="24"/>
        </w:rPr>
        <w:t>maintain</w:t>
      </w:r>
      <w:r w:rsidRPr="00B64EB5">
        <w:rPr>
          <w:rFonts w:asciiTheme="minorBidi" w:hAnsiTheme="minorBidi"/>
          <w:sz w:val="24"/>
          <w:szCs w:val="24"/>
        </w:rPr>
        <w:t xml:space="preserve"> that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does</w:t>
      </w:r>
      <w:r w:rsidR="00894C8A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>n</w:t>
      </w:r>
      <w:r w:rsidR="00894C8A">
        <w:rPr>
          <w:rFonts w:asciiTheme="minorBidi" w:hAnsiTheme="minorBidi"/>
          <w:sz w:val="24"/>
          <w:szCs w:val="24"/>
        </w:rPr>
        <w:t>o</w:t>
      </w:r>
      <w:r w:rsidRPr="00B64EB5">
        <w:rPr>
          <w:rFonts w:asciiTheme="minorBidi" w:hAnsiTheme="minorBidi"/>
          <w:sz w:val="24"/>
          <w:szCs w:val="24"/>
        </w:rPr>
        <w:t xml:space="preserve">t radically alter the definition of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>; rather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it imposes a demand </w:t>
      </w:r>
      <w:r w:rsidR="00761F37" w:rsidRPr="00B64EB5">
        <w:rPr>
          <w:rFonts w:asciiTheme="minorBidi" w:hAnsiTheme="minorBidi"/>
          <w:sz w:val="24"/>
          <w:szCs w:val="24"/>
        </w:rPr>
        <w:t xml:space="preserve">to </w:t>
      </w:r>
      <w:r w:rsidRPr="00B64EB5">
        <w:rPr>
          <w:rFonts w:asciiTheme="minorBidi" w:hAnsiTheme="minorBidi"/>
          <w:sz w:val="24"/>
          <w:szCs w:val="24"/>
        </w:rPr>
        <w:t xml:space="preserve">not rely upon a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894C8A">
        <w:rPr>
          <w:rFonts w:asciiTheme="minorBidi" w:hAnsiTheme="minorBidi"/>
          <w:sz w:val="24"/>
          <w:szCs w:val="24"/>
        </w:rPr>
        <w:t>and</w:t>
      </w:r>
      <w:r w:rsidRPr="00B64EB5">
        <w:rPr>
          <w:rFonts w:asciiTheme="minorBidi" w:hAnsiTheme="minorBidi"/>
          <w:sz w:val="24"/>
          <w:szCs w:val="24"/>
        </w:rPr>
        <w:t xml:space="preserve"> to </w:t>
      </w:r>
      <w:r w:rsidR="00894C8A">
        <w:rPr>
          <w:rFonts w:asciiTheme="minorBidi" w:hAnsiTheme="minorBidi"/>
          <w:sz w:val="24"/>
          <w:szCs w:val="24"/>
        </w:rPr>
        <w:t>b</w:t>
      </w:r>
      <w:r w:rsidRPr="00B64EB5">
        <w:rPr>
          <w:rFonts w:asciiTheme="minorBidi" w:hAnsiTheme="minorBidi"/>
          <w:sz w:val="24"/>
          <w:szCs w:val="24"/>
        </w:rPr>
        <w:t xml:space="preserve">e more </w:t>
      </w:r>
      <w:r w:rsidR="00761F37" w:rsidRPr="00B64EB5">
        <w:rPr>
          <w:rFonts w:asciiTheme="minorBidi" w:hAnsiTheme="minorBidi"/>
          <w:sz w:val="24"/>
          <w:szCs w:val="24"/>
        </w:rPr>
        <w:t xml:space="preserve">diligent </w:t>
      </w:r>
      <w:r w:rsidR="00894C8A">
        <w:rPr>
          <w:rFonts w:asciiTheme="minorBidi" w:hAnsiTheme="minorBidi"/>
          <w:sz w:val="24"/>
          <w:szCs w:val="24"/>
        </w:rPr>
        <w:t xml:space="preserve">in gathering information. </w:t>
      </w:r>
      <w:r w:rsidRPr="00B64EB5">
        <w:rPr>
          <w:rFonts w:asciiTheme="minorBidi" w:hAnsiTheme="minorBidi"/>
          <w:sz w:val="24"/>
          <w:szCs w:val="24"/>
        </w:rPr>
        <w:t xml:space="preserve"> As long</w:t>
      </w:r>
      <w:r w:rsidR="00761F37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as </w:t>
      </w:r>
      <w:r w:rsidR="00761F37" w:rsidRPr="00B64EB5">
        <w:rPr>
          <w:rFonts w:asciiTheme="minorBidi" w:hAnsiTheme="minorBidi"/>
          <w:sz w:val="24"/>
          <w:szCs w:val="24"/>
        </w:rPr>
        <w:t>“</w:t>
      </w:r>
      <w:r w:rsidRPr="00B64EB5">
        <w:rPr>
          <w:rFonts w:asciiTheme="minorBidi" w:hAnsiTheme="minorBidi"/>
          <w:sz w:val="24"/>
          <w:szCs w:val="24"/>
        </w:rPr>
        <w:t>some</w:t>
      </w:r>
      <w:r w:rsidR="00761F37" w:rsidRPr="00B64EB5">
        <w:rPr>
          <w:rFonts w:asciiTheme="minorBidi" w:hAnsiTheme="minorBidi"/>
          <w:sz w:val="24"/>
          <w:szCs w:val="24"/>
        </w:rPr>
        <w:t>”</w:t>
      </w:r>
      <w:r w:rsidRPr="00B64EB5">
        <w:rPr>
          <w:rFonts w:asciiTheme="minorBidi" w:hAnsiTheme="minorBidi"/>
          <w:sz w:val="24"/>
          <w:szCs w:val="24"/>
        </w:rPr>
        <w:t xml:space="preserve"> effort was taken – even </w:t>
      </w:r>
      <w:r w:rsidR="00562BF4">
        <w:rPr>
          <w:rFonts w:asciiTheme="minorBidi" w:hAnsiTheme="minorBidi"/>
          <w:sz w:val="24"/>
          <w:szCs w:val="24"/>
        </w:rPr>
        <w:t>by gathering</w:t>
      </w:r>
      <w:r w:rsidRPr="00B64EB5">
        <w:rPr>
          <w:rFonts w:asciiTheme="minorBidi" w:hAnsiTheme="minorBidi"/>
          <w:sz w:val="24"/>
          <w:szCs w:val="24"/>
        </w:rPr>
        <w:t xml:space="preserve"> the non-hala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A1F6A" w:rsidRPr="00B64EB5">
        <w:rPr>
          <w:rFonts w:asciiTheme="minorBidi" w:hAnsiTheme="minorBidi"/>
          <w:sz w:val="24"/>
          <w:szCs w:val="24"/>
        </w:rPr>
        <w:t>testimony</w:t>
      </w:r>
      <w:r w:rsidRPr="00B64EB5">
        <w:rPr>
          <w:rFonts w:asciiTheme="minorBidi" w:hAnsiTheme="minorBidi"/>
          <w:sz w:val="24"/>
          <w:szCs w:val="24"/>
        </w:rPr>
        <w:t xml:space="preserve"> of a </w:t>
      </w:r>
      <w:r w:rsidRPr="006A1F6A">
        <w:rPr>
          <w:rFonts w:asciiTheme="minorBidi" w:hAnsiTheme="minorBidi"/>
          <w:i/>
          <w:iCs/>
          <w:sz w:val="24"/>
          <w:szCs w:val="24"/>
        </w:rPr>
        <w:t>katan</w:t>
      </w:r>
      <w:r w:rsidR="00894C8A">
        <w:rPr>
          <w:rFonts w:asciiTheme="minorBidi" w:hAnsiTheme="minorBidi"/>
          <w:sz w:val="24"/>
          <w:szCs w:val="24"/>
        </w:rPr>
        <w:t xml:space="preserve"> –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761F37" w:rsidRPr="00B64EB5">
        <w:rPr>
          <w:rFonts w:asciiTheme="minorBidi" w:hAnsiTheme="minorBidi"/>
          <w:sz w:val="24"/>
          <w:szCs w:val="24"/>
        </w:rPr>
        <w:t>those demands have been met</w:t>
      </w:r>
      <w:r w:rsidR="008E1DCC" w:rsidRPr="00B64EB5">
        <w:rPr>
          <w:rFonts w:asciiTheme="minorBidi" w:hAnsiTheme="minorBidi"/>
          <w:sz w:val="24"/>
          <w:szCs w:val="24"/>
        </w:rPr>
        <w:t xml:space="preserve">. </w:t>
      </w:r>
      <w:r w:rsidR="00894C8A">
        <w:rPr>
          <w:rFonts w:asciiTheme="minorBidi" w:hAnsiTheme="minorBidi"/>
          <w:sz w:val="24"/>
          <w:szCs w:val="24"/>
        </w:rPr>
        <w:t>If</w:t>
      </w:r>
      <w:r w:rsidR="008E1DCC" w:rsidRPr="00B64EB5">
        <w:rPr>
          <w:rFonts w:asciiTheme="minorBidi" w:hAnsiTheme="minorBidi"/>
          <w:sz w:val="24"/>
          <w:szCs w:val="24"/>
        </w:rPr>
        <w:t xml:space="preserve"> </w:t>
      </w:r>
      <w:r w:rsidR="008E1DCC"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894C8A">
        <w:rPr>
          <w:rFonts w:asciiTheme="minorBidi" w:hAnsiTheme="minorBidi"/>
          <w:i/>
          <w:iCs/>
          <w:sz w:val="24"/>
          <w:szCs w:val="24"/>
        </w:rPr>
        <w:t>-</w:t>
      </w:r>
      <w:r w:rsidR="008E1DCC"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8E1DCC" w:rsidRPr="00B64EB5">
        <w:rPr>
          <w:rFonts w:asciiTheme="minorBidi" w:hAnsiTheme="minorBidi"/>
          <w:sz w:val="24"/>
          <w:szCs w:val="24"/>
        </w:rPr>
        <w:t xml:space="preserve"> </w:t>
      </w:r>
      <w:r w:rsidR="004979B2" w:rsidRPr="00B64EB5">
        <w:rPr>
          <w:rFonts w:asciiTheme="minorBidi" w:hAnsiTheme="minorBidi"/>
          <w:sz w:val="24"/>
          <w:szCs w:val="24"/>
        </w:rPr>
        <w:t>redefined the case</w:t>
      </w:r>
      <w:r w:rsidR="00666CF7">
        <w:rPr>
          <w:rFonts w:asciiTheme="minorBidi" w:hAnsiTheme="minorBidi"/>
          <w:sz w:val="24"/>
          <w:szCs w:val="24"/>
        </w:rPr>
        <w:t xml:space="preserve"> as a non-</w:t>
      </w:r>
      <w:r w:rsidR="00666CF7" w:rsidRPr="00666CF7">
        <w:rPr>
          <w:rFonts w:asciiTheme="minorBidi" w:hAnsiTheme="minorBidi"/>
          <w:i/>
          <w:iCs/>
          <w:sz w:val="24"/>
          <w:szCs w:val="24"/>
        </w:rPr>
        <w:t>safek</w:t>
      </w:r>
      <w:r w:rsidR="00894C8A">
        <w:rPr>
          <w:rFonts w:asciiTheme="minorBidi" w:hAnsiTheme="minorBidi"/>
          <w:sz w:val="24"/>
          <w:szCs w:val="24"/>
        </w:rPr>
        <w:t>,</w:t>
      </w:r>
      <w:r w:rsidR="004979B2" w:rsidRPr="00B64EB5">
        <w:rPr>
          <w:rFonts w:asciiTheme="minorBidi" w:hAnsiTheme="minorBidi"/>
          <w:sz w:val="24"/>
          <w:szCs w:val="24"/>
        </w:rPr>
        <w:t xml:space="preserve"> disallow</w:t>
      </w:r>
      <w:r w:rsidR="00894C8A">
        <w:rPr>
          <w:rFonts w:asciiTheme="minorBidi" w:hAnsiTheme="minorBidi"/>
          <w:sz w:val="24"/>
          <w:szCs w:val="24"/>
        </w:rPr>
        <w:t>ing</w:t>
      </w:r>
      <w:r w:rsidR="004979B2" w:rsidRPr="00B64EB5">
        <w:rPr>
          <w:rFonts w:asciiTheme="minorBidi" w:hAnsiTheme="minorBidi"/>
          <w:sz w:val="24"/>
          <w:szCs w:val="24"/>
        </w:rPr>
        <w:t xml:space="preserve"> reliance upon a </w:t>
      </w:r>
      <w:r w:rsidR="004979B2"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4979B2" w:rsidRPr="00B64EB5">
        <w:rPr>
          <w:rFonts w:asciiTheme="minorBidi" w:hAnsiTheme="minorBidi"/>
          <w:sz w:val="24"/>
          <w:szCs w:val="24"/>
        </w:rPr>
        <w:t xml:space="preserve"> and demand</w:t>
      </w:r>
      <w:r w:rsidR="00894C8A">
        <w:rPr>
          <w:rFonts w:asciiTheme="minorBidi" w:hAnsiTheme="minorBidi"/>
          <w:sz w:val="24"/>
          <w:szCs w:val="24"/>
        </w:rPr>
        <w:t>ing</w:t>
      </w:r>
      <w:r w:rsidR="004979B2" w:rsidRPr="00B64EB5">
        <w:rPr>
          <w:rFonts w:asciiTheme="minorBidi" w:hAnsiTheme="minorBidi"/>
          <w:sz w:val="24"/>
          <w:szCs w:val="24"/>
        </w:rPr>
        <w:t xml:space="preserve"> actual evidence, the testimony of a </w:t>
      </w:r>
      <w:r w:rsidR="004979B2" w:rsidRPr="00894C8A">
        <w:rPr>
          <w:rFonts w:asciiTheme="minorBidi" w:hAnsiTheme="minorBidi"/>
          <w:i/>
          <w:iCs/>
          <w:sz w:val="24"/>
          <w:szCs w:val="24"/>
        </w:rPr>
        <w:t>katan</w:t>
      </w:r>
      <w:r w:rsidR="004979B2" w:rsidRPr="00B64EB5">
        <w:rPr>
          <w:rFonts w:asciiTheme="minorBidi" w:hAnsiTheme="minorBidi"/>
          <w:sz w:val="24"/>
          <w:szCs w:val="24"/>
        </w:rPr>
        <w:t xml:space="preserve"> would not be acceptable. </w:t>
      </w:r>
      <w:r w:rsidR="00761F37" w:rsidRPr="00B64EB5">
        <w:rPr>
          <w:rFonts w:asciiTheme="minorBidi" w:hAnsiTheme="minorBidi"/>
          <w:sz w:val="24"/>
          <w:szCs w:val="24"/>
        </w:rPr>
        <w:t>It is unclear whether Tosafot ultimately adopt this policy</w:t>
      </w:r>
      <w:r w:rsidR="00894C8A">
        <w:rPr>
          <w:rFonts w:asciiTheme="minorBidi" w:hAnsiTheme="minorBidi"/>
          <w:sz w:val="24"/>
          <w:szCs w:val="24"/>
        </w:rPr>
        <w:t>,</w:t>
      </w:r>
      <w:r w:rsidR="00761F37" w:rsidRPr="00B64EB5">
        <w:rPr>
          <w:rFonts w:asciiTheme="minorBidi" w:hAnsiTheme="minorBidi"/>
          <w:sz w:val="24"/>
          <w:szCs w:val="24"/>
        </w:rPr>
        <w:t xml:space="preserve"> as they raise this logic within a preliminary stage of the </w:t>
      </w:r>
      <w:r w:rsidR="00761F37" w:rsidRPr="00894C8A">
        <w:rPr>
          <w:rFonts w:asciiTheme="minorBidi" w:hAnsiTheme="minorBidi"/>
          <w:i/>
          <w:iCs/>
          <w:sz w:val="24"/>
          <w:szCs w:val="24"/>
        </w:rPr>
        <w:t>gemara</w:t>
      </w:r>
      <w:r w:rsidR="00894C8A">
        <w:rPr>
          <w:rFonts w:asciiTheme="minorBidi" w:hAnsiTheme="minorBidi"/>
          <w:sz w:val="24"/>
          <w:szCs w:val="24"/>
        </w:rPr>
        <w:t>,</w:t>
      </w:r>
      <w:r w:rsidR="00761F37" w:rsidRPr="00B64EB5">
        <w:rPr>
          <w:rFonts w:asciiTheme="minorBidi" w:hAnsiTheme="minorBidi"/>
          <w:sz w:val="24"/>
          <w:szCs w:val="24"/>
        </w:rPr>
        <w:t xml:space="preserve"> which ma</w:t>
      </w:r>
      <w:r w:rsidR="006A1F6A">
        <w:rPr>
          <w:rFonts w:asciiTheme="minorBidi" w:hAnsiTheme="minorBidi"/>
          <w:sz w:val="24"/>
          <w:szCs w:val="24"/>
        </w:rPr>
        <w:t xml:space="preserve">y not </w:t>
      </w:r>
      <w:r w:rsidR="00894C8A">
        <w:rPr>
          <w:rFonts w:asciiTheme="minorBidi" w:hAnsiTheme="minorBidi"/>
          <w:sz w:val="24"/>
          <w:szCs w:val="24"/>
        </w:rPr>
        <w:t>be</w:t>
      </w:r>
      <w:r w:rsidR="006A1F6A">
        <w:rPr>
          <w:rFonts w:asciiTheme="minorBidi" w:hAnsiTheme="minorBidi"/>
          <w:sz w:val="24"/>
          <w:szCs w:val="24"/>
        </w:rPr>
        <w:t xml:space="preserve"> the</w:t>
      </w:r>
      <w:r w:rsidR="00666CF7">
        <w:rPr>
          <w:rFonts w:asciiTheme="minorBidi" w:hAnsiTheme="minorBidi"/>
          <w:sz w:val="24"/>
          <w:szCs w:val="24"/>
        </w:rPr>
        <w:t xml:space="preserve"> gemara’s</w:t>
      </w:r>
      <w:r w:rsidR="006A1F6A">
        <w:rPr>
          <w:rFonts w:asciiTheme="minorBidi" w:hAnsiTheme="minorBidi"/>
          <w:sz w:val="24"/>
          <w:szCs w:val="24"/>
        </w:rPr>
        <w:t xml:space="preserve"> final </w:t>
      </w:r>
      <w:r w:rsidR="00894C8A">
        <w:rPr>
          <w:rFonts w:asciiTheme="minorBidi" w:hAnsiTheme="minorBidi"/>
          <w:sz w:val="24"/>
          <w:szCs w:val="24"/>
        </w:rPr>
        <w:t>conclusion</w:t>
      </w:r>
      <w:r w:rsidR="00761F37" w:rsidRPr="00B64EB5">
        <w:rPr>
          <w:rFonts w:asciiTheme="minorBidi" w:hAnsiTheme="minorBidi"/>
          <w:sz w:val="24"/>
          <w:szCs w:val="24"/>
        </w:rPr>
        <w:t>.</w:t>
      </w:r>
    </w:p>
    <w:p w14:paraId="4DB19DAE" w14:textId="31FB0184" w:rsidR="004979B2" w:rsidRPr="00B64EB5" w:rsidRDefault="004979B2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75EE9D" w14:textId="3A6C02F5" w:rsidR="004979B2" w:rsidRDefault="004979B2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A second question surrounds a situation in which theoretical information exists</w:t>
      </w:r>
      <w:r w:rsidR="00761F37" w:rsidRPr="00B64EB5">
        <w:rPr>
          <w:rFonts w:asciiTheme="minorBidi" w:hAnsiTheme="minorBidi"/>
          <w:sz w:val="24"/>
          <w:szCs w:val="24"/>
        </w:rPr>
        <w:t xml:space="preserve">, </w:t>
      </w:r>
      <w:r w:rsidRPr="00B64EB5">
        <w:rPr>
          <w:rFonts w:asciiTheme="minorBidi" w:hAnsiTheme="minorBidi"/>
          <w:sz w:val="24"/>
          <w:szCs w:val="24"/>
        </w:rPr>
        <w:t xml:space="preserve">but no one has </w:t>
      </w:r>
      <w:r w:rsidR="00666CF7">
        <w:rPr>
          <w:rFonts w:asciiTheme="minorBidi" w:hAnsiTheme="minorBidi"/>
          <w:sz w:val="24"/>
          <w:szCs w:val="24"/>
        </w:rPr>
        <w:t xml:space="preserve">actual </w:t>
      </w:r>
      <w:r w:rsidRPr="00B64EB5">
        <w:rPr>
          <w:rFonts w:asciiTheme="minorBidi" w:hAnsiTheme="minorBidi"/>
          <w:sz w:val="24"/>
          <w:szCs w:val="24"/>
        </w:rPr>
        <w:t xml:space="preserve">current access. Tosafot in </w:t>
      </w:r>
      <w:r w:rsidRPr="006A1F6A">
        <w:rPr>
          <w:rFonts w:asciiTheme="minorBidi" w:hAnsiTheme="minorBidi"/>
          <w:i/>
          <w:iCs/>
          <w:sz w:val="24"/>
          <w:szCs w:val="24"/>
        </w:rPr>
        <w:t>Bei</w:t>
      </w:r>
      <w:r w:rsidR="006A1F6A" w:rsidRPr="006A1F6A">
        <w:rPr>
          <w:rFonts w:asciiTheme="minorBidi" w:hAnsiTheme="minorBidi"/>
          <w:i/>
          <w:iCs/>
          <w:sz w:val="24"/>
          <w:szCs w:val="24"/>
        </w:rPr>
        <w:t>tza</w:t>
      </w:r>
      <w:r w:rsidRPr="00B64EB5">
        <w:rPr>
          <w:rFonts w:asciiTheme="minorBidi" w:hAnsiTheme="minorBidi"/>
          <w:sz w:val="24"/>
          <w:szCs w:val="24"/>
        </w:rPr>
        <w:t xml:space="preserve"> (16b) claim that most eggs do not contain blood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and </w:t>
      </w:r>
      <w:r w:rsidR="00666CF7">
        <w:rPr>
          <w:rFonts w:asciiTheme="minorBidi" w:hAnsiTheme="minorBidi"/>
          <w:sz w:val="24"/>
          <w:szCs w:val="24"/>
        </w:rPr>
        <w:t>therefore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5E45C7">
        <w:rPr>
          <w:rFonts w:asciiTheme="minorBidi" w:hAnsiTheme="minorBidi"/>
          <w:sz w:val="24"/>
          <w:szCs w:val="24"/>
        </w:rPr>
        <w:t>can</w:t>
      </w:r>
      <w:r w:rsidR="005E45C7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be eaten without prior checking. Tosafot </w:t>
      </w:r>
      <w:r w:rsidR="00666CF7">
        <w:rPr>
          <w:rFonts w:asciiTheme="minorBidi" w:hAnsiTheme="minorBidi"/>
          <w:sz w:val="24"/>
          <w:szCs w:val="24"/>
        </w:rPr>
        <w:t>adopt</w:t>
      </w:r>
      <w:r w:rsidRPr="00B64EB5">
        <w:rPr>
          <w:rFonts w:asciiTheme="minorBidi" w:hAnsiTheme="minorBidi"/>
          <w:sz w:val="24"/>
          <w:szCs w:val="24"/>
        </w:rPr>
        <w:t xml:space="preserve"> this position even though the eggs can be inspected</w:t>
      </w:r>
      <w:r w:rsidR="00894C8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66CF7">
        <w:rPr>
          <w:rFonts w:asciiTheme="minorBidi" w:hAnsiTheme="minorBidi"/>
          <w:sz w:val="24"/>
          <w:szCs w:val="24"/>
        </w:rPr>
        <w:t>and the situation resembles the</w:t>
      </w:r>
      <w:r w:rsidRPr="00B64EB5">
        <w:rPr>
          <w:rFonts w:asciiTheme="minorBidi" w:hAnsiTheme="minorBidi"/>
          <w:sz w:val="24"/>
          <w:szCs w:val="24"/>
        </w:rPr>
        <w:t xml:space="preserve"> spirit 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54055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. </w:t>
      </w:r>
      <w:r w:rsidR="00666CF7">
        <w:rPr>
          <w:rFonts w:asciiTheme="minorBidi" w:hAnsiTheme="minorBidi"/>
          <w:sz w:val="24"/>
          <w:szCs w:val="24"/>
        </w:rPr>
        <w:t>In theory, it is</w:t>
      </w:r>
      <w:r w:rsidR="00B82452">
        <w:rPr>
          <w:rFonts w:asciiTheme="minorBidi" w:hAnsiTheme="minorBidi"/>
          <w:sz w:val="24"/>
          <w:szCs w:val="24"/>
        </w:rPr>
        <w:t xml:space="preserve"> possible that</w:t>
      </w:r>
      <w:r w:rsidRPr="00B64EB5">
        <w:rPr>
          <w:rFonts w:asciiTheme="minorBidi" w:hAnsiTheme="minorBidi"/>
          <w:sz w:val="24"/>
          <w:szCs w:val="24"/>
        </w:rPr>
        <w:t xml:space="preserve"> this T</w:t>
      </w:r>
      <w:r w:rsidR="00761F37" w:rsidRPr="00B64EB5">
        <w:rPr>
          <w:rFonts w:asciiTheme="minorBidi" w:hAnsiTheme="minorBidi"/>
          <w:sz w:val="24"/>
          <w:szCs w:val="24"/>
        </w:rPr>
        <w:t>o</w:t>
      </w:r>
      <w:r w:rsidRPr="00B64EB5">
        <w:rPr>
          <w:rFonts w:asciiTheme="minorBidi" w:hAnsiTheme="minorBidi"/>
          <w:sz w:val="24"/>
          <w:szCs w:val="24"/>
        </w:rPr>
        <w:t xml:space="preserve">safot </w:t>
      </w:r>
      <w:r w:rsidR="00B82452">
        <w:rPr>
          <w:rFonts w:asciiTheme="minorBidi" w:hAnsiTheme="minorBidi"/>
          <w:sz w:val="24"/>
          <w:szCs w:val="24"/>
        </w:rPr>
        <w:t xml:space="preserve">does not </w:t>
      </w:r>
      <w:r w:rsidRPr="00B64EB5">
        <w:rPr>
          <w:rFonts w:asciiTheme="minorBidi" w:hAnsiTheme="minorBidi"/>
          <w:sz w:val="24"/>
          <w:szCs w:val="24"/>
        </w:rPr>
        <w:t>accept the Ri</w:t>
      </w:r>
      <w:r w:rsidR="00761F37" w:rsidRPr="00B64EB5">
        <w:rPr>
          <w:rFonts w:asciiTheme="minorBidi" w:hAnsiTheme="minorBidi"/>
          <w:sz w:val="24"/>
          <w:szCs w:val="24"/>
        </w:rPr>
        <w:t xml:space="preserve">f’s general </w:t>
      </w:r>
      <w:r w:rsidRPr="00B64EB5">
        <w:rPr>
          <w:rFonts w:asciiTheme="minorBidi" w:hAnsiTheme="minorBidi"/>
          <w:sz w:val="24"/>
          <w:szCs w:val="24"/>
        </w:rPr>
        <w:t xml:space="preserve">position about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>. However</w:t>
      </w:r>
      <w:r w:rsidR="00761F37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it is also possible that Tosafot accept the general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54055A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>
        <w:rPr>
          <w:rFonts w:asciiTheme="minorBidi" w:hAnsiTheme="minorBidi"/>
          <w:sz w:val="24"/>
          <w:szCs w:val="24"/>
        </w:rPr>
        <w:t>requirement,</w:t>
      </w:r>
      <w:r w:rsidRPr="00B64EB5">
        <w:rPr>
          <w:rFonts w:asciiTheme="minorBidi" w:hAnsiTheme="minorBidi"/>
          <w:sz w:val="24"/>
          <w:szCs w:val="24"/>
        </w:rPr>
        <w:t xml:space="preserve"> but do</w:t>
      </w:r>
      <w:r w:rsidR="00B82452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>n</w:t>
      </w:r>
      <w:r w:rsidR="00B82452">
        <w:rPr>
          <w:rFonts w:asciiTheme="minorBidi" w:hAnsiTheme="minorBidi"/>
          <w:sz w:val="24"/>
          <w:szCs w:val="24"/>
        </w:rPr>
        <w:t>o</w:t>
      </w:r>
      <w:r w:rsidRPr="00B64EB5">
        <w:rPr>
          <w:rFonts w:asciiTheme="minorBidi" w:hAnsiTheme="minorBidi"/>
          <w:sz w:val="24"/>
          <w:szCs w:val="24"/>
        </w:rPr>
        <w:t xml:space="preserve">t apply it to the </w:t>
      </w:r>
      <w:r w:rsidR="00666CF7">
        <w:rPr>
          <w:rFonts w:asciiTheme="minorBidi" w:hAnsiTheme="minorBidi"/>
          <w:sz w:val="24"/>
          <w:szCs w:val="24"/>
        </w:rPr>
        <w:t>situation</w:t>
      </w:r>
      <w:r w:rsidRPr="00B64EB5">
        <w:rPr>
          <w:rFonts w:asciiTheme="minorBidi" w:hAnsiTheme="minorBidi"/>
          <w:sz w:val="24"/>
          <w:szCs w:val="24"/>
        </w:rPr>
        <w:t xml:space="preserve"> of eggs. A classic case of </w:t>
      </w:r>
      <w:r w:rsidRPr="00B82452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B82452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concerns a situation in which </w:t>
      </w:r>
      <w:r w:rsidRPr="00B82452">
        <w:rPr>
          <w:rFonts w:asciiTheme="minorBidi" w:hAnsiTheme="minorBidi"/>
          <w:b/>
          <w:bCs/>
          <w:sz w:val="24"/>
          <w:szCs w:val="24"/>
        </w:rPr>
        <w:t>someone</w:t>
      </w:r>
      <w:r w:rsidRPr="00B64EB5">
        <w:rPr>
          <w:rFonts w:asciiTheme="minorBidi" w:hAnsiTheme="minorBidi"/>
          <w:sz w:val="24"/>
          <w:szCs w:val="24"/>
        </w:rPr>
        <w:t xml:space="preserve"> has information</w:t>
      </w:r>
      <w:r w:rsidR="00B82452">
        <w:rPr>
          <w:rFonts w:asciiTheme="minorBidi" w:hAnsiTheme="minorBidi"/>
          <w:sz w:val="24"/>
          <w:szCs w:val="24"/>
        </w:rPr>
        <w:t xml:space="preserve"> – </w:t>
      </w:r>
      <w:r w:rsidRPr="00B64EB5">
        <w:rPr>
          <w:rFonts w:asciiTheme="minorBidi" w:hAnsiTheme="minorBidi"/>
          <w:sz w:val="24"/>
          <w:szCs w:val="24"/>
        </w:rPr>
        <w:t xml:space="preserve">just not the person facing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>. In this instance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A1F6A" w:rsidRPr="006A1F6A">
        <w:rPr>
          <w:rFonts w:asciiTheme="minorBidi" w:hAnsiTheme="minorBidi"/>
          <w:b/>
          <w:bCs/>
          <w:sz w:val="24"/>
          <w:szCs w:val="24"/>
        </w:rPr>
        <w:t>no one</w:t>
      </w:r>
      <w:r w:rsidR="006A1F6A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>has acquire</w:t>
      </w:r>
      <w:r w:rsidR="00B82452">
        <w:rPr>
          <w:rFonts w:asciiTheme="minorBidi" w:hAnsiTheme="minorBidi"/>
          <w:sz w:val="24"/>
          <w:szCs w:val="24"/>
        </w:rPr>
        <w:t>d</w:t>
      </w:r>
      <w:r w:rsidRPr="00B64EB5">
        <w:rPr>
          <w:rFonts w:asciiTheme="minorBidi" w:hAnsiTheme="minorBidi"/>
          <w:sz w:val="24"/>
          <w:szCs w:val="24"/>
        </w:rPr>
        <w:t xml:space="preserve"> the inf</w:t>
      </w:r>
      <w:r w:rsidR="00B82452">
        <w:rPr>
          <w:rFonts w:asciiTheme="minorBidi" w:hAnsiTheme="minorBidi"/>
          <w:sz w:val="24"/>
          <w:szCs w:val="24"/>
        </w:rPr>
        <w:t>ormation about a particular egg</w:t>
      </w:r>
      <w:r w:rsidR="00666CF7">
        <w:rPr>
          <w:rFonts w:asciiTheme="minorBidi" w:hAnsiTheme="minorBidi"/>
          <w:sz w:val="24"/>
          <w:szCs w:val="24"/>
        </w:rPr>
        <w:t>,</w:t>
      </w:r>
      <w:r w:rsidR="00B82452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even though it can be easily accessed through inspection. If the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B82452">
        <w:rPr>
          <w:rFonts w:asciiTheme="minorBidi" w:hAnsiTheme="minorBidi"/>
          <w:sz w:val="24"/>
          <w:szCs w:val="24"/>
        </w:rPr>
        <w:t xml:space="preserve"> clause demands</w:t>
      </w:r>
      <w:r w:rsidRPr="00B64EB5">
        <w:rPr>
          <w:rFonts w:asciiTheme="minorBidi" w:hAnsiTheme="minorBidi"/>
          <w:sz w:val="24"/>
          <w:szCs w:val="24"/>
        </w:rPr>
        <w:t xml:space="preserve"> more scrupulous measures</w:t>
      </w:r>
      <w:r w:rsidR="0054055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>
        <w:rPr>
          <w:rFonts w:asciiTheme="minorBidi" w:hAnsiTheme="minorBidi"/>
          <w:sz w:val="24"/>
          <w:szCs w:val="24"/>
        </w:rPr>
        <w:t>s</w:t>
      </w:r>
      <w:r w:rsidRPr="00B64EB5">
        <w:rPr>
          <w:rFonts w:asciiTheme="minorBidi" w:hAnsiTheme="minorBidi"/>
          <w:sz w:val="24"/>
          <w:szCs w:val="24"/>
        </w:rPr>
        <w:t>ince the eggs can be inspected, they should</w:t>
      </w:r>
      <w:r w:rsidR="00B82452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>n</w:t>
      </w:r>
      <w:r w:rsidR="00B82452">
        <w:rPr>
          <w:rFonts w:asciiTheme="minorBidi" w:hAnsiTheme="minorBidi"/>
          <w:sz w:val="24"/>
          <w:szCs w:val="24"/>
        </w:rPr>
        <w:t>o</w:t>
      </w:r>
      <w:r w:rsidRPr="00B64EB5">
        <w:rPr>
          <w:rFonts w:asciiTheme="minorBidi" w:hAnsiTheme="minorBidi"/>
          <w:sz w:val="24"/>
          <w:szCs w:val="24"/>
        </w:rPr>
        <w:t xml:space="preserve">t be consumed based upon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761F37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even if no one currently has that information. However</w:t>
      </w:r>
      <w:r w:rsidR="00761F37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redefines the situation as a non-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since someone already knows the 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 xml:space="preserve"> reality, perhaps this </w:t>
      </w:r>
      <w:r w:rsidR="00666CF7">
        <w:rPr>
          <w:rFonts w:asciiTheme="minorBidi" w:hAnsiTheme="minorBidi"/>
          <w:sz w:val="24"/>
          <w:szCs w:val="24"/>
        </w:rPr>
        <w:lastRenderedPageBreak/>
        <w:t xml:space="preserve">case would still be deemed a </w:t>
      </w:r>
      <w:r w:rsidR="00666CF7" w:rsidRPr="00666CF7">
        <w:rPr>
          <w:rFonts w:asciiTheme="minorBidi" w:hAnsiTheme="minorBidi"/>
          <w:i/>
          <w:iCs/>
          <w:sz w:val="24"/>
          <w:szCs w:val="24"/>
        </w:rPr>
        <w:t>safek</w:t>
      </w:r>
      <w:r w:rsidR="00666CF7">
        <w:rPr>
          <w:rFonts w:asciiTheme="minorBidi" w:hAnsiTheme="minorBidi"/>
          <w:sz w:val="24"/>
          <w:szCs w:val="24"/>
        </w:rPr>
        <w:t xml:space="preserve">. As </w:t>
      </w:r>
      <w:r w:rsidRPr="00B64EB5">
        <w:rPr>
          <w:rFonts w:asciiTheme="minorBidi" w:hAnsiTheme="minorBidi"/>
          <w:sz w:val="24"/>
          <w:szCs w:val="24"/>
        </w:rPr>
        <w:t>if no one has discovered this information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66CF7">
        <w:rPr>
          <w:rFonts w:asciiTheme="minorBidi" w:hAnsiTheme="minorBidi"/>
          <w:sz w:val="24"/>
          <w:szCs w:val="24"/>
        </w:rPr>
        <w:t>the case is still defined as a halakhic uncertainty.</w:t>
      </w:r>
    </w:p>
    <w:p w14:paraId="4D41F264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EFA984" w14:textId="1D5A1BE8" w:rsidR="00EF2C41" w:rsidRDefault="00EF2C41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A third question concerns the ability to rely upon 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 w:rsidRPr="00666CF7">
        <w:rPr>
          <w:rFonts w:asciiTheme="minorBidi" w:hAnsiTheme="minorBidi"/>
          <w:b/>
          <w:bCs/>
          <w:sz w:val="24"/>
          <w:szCs w:val="24"/>
        </w:rPr>
        <w:t>decision</w:t>
      </w:r>
      <w:r w:rsidR="00666CF7">
        <w:rPr>
          <w:rFonts w:asciiTheme="minorBidi" w:hAnsiTheme="minorBidi"/>
          <w:b/>
          <w:bCs/>
          <w:sz w:val="24"/>
          <w:szCs w:val="24"/>
        </w:rPr>
        <w:t>-</w:t>
      </w:r>
      <w:r w:rsidR="00B82452" w:rsidRPr="00666CF7">
        <w:rPr>
          <w:rFonts w:asciiTheme="minorBidi" w:hAnsiTheme="minorBidi"/>
          <w:b/>
          <w:bCs/>
          <w:sz w:val="24"/>
          <w:szCs w:val="24"/>
        </w:rPr>
        <w:t>mechanisms</w:t>
      </w:r>
      <w:r w:rsidR="00B82452">
        <w:rPr>
          <w:rFonts w:asciiTheme="minorBidi" w:hAnsiTheme="minorBidi"/>
          <w:sz w:val="24"/>
          <w:szCs w:val="24"/>
        </w:rPr>
        <w:t xml:space="preserve"> that</w:t>
      </w:r>
      <w:r w:rsidRPr="00B64EB5">
        <w:rPr>
          <w:rFonts w:asciiTheme="minorBidi" w:hAnsiTheme="minorBidi"/>
          <w:sz w:val="24"/>
          <w:szCs w:val="24"/>
        </w:rPr>
        <w:t xml:space="preserve"> may be more powerful than a classic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66CF7">
        <w:rPr>
          <w:rFonts w:asciiTheme="minorBidi" w:hAnsiTheme="minorBidi"/>
          <w:sz w:val="24"/>
          <w:szCs w:val="24"/>
        </w:rPr>
        <w:t xml:space="preserve">/ </w:t>
      </w:r>
      <w:r w:rsidRPr="00B64EB5">
        <w:rPr>
          <w:rFonts w:asciiTheme="minorBidi" w:hAnsiTheme="minorBidi"/>
          <w:sz w:val="24"/>
          <w:szCs w:val="24"/>
        </w:rPr>
        <w:t xml:space="preserve">assumption. </w:t>
      </w:r>
      <w:r w:rsidR="00B9105C" w:rsidRPr="00B64EB5">
        <w:rPr>
          <w:rFonts w:asciiTheme="minorBidi" w:hAnsiTheme="minorBidi"/>
          <w:sz w:val="24"/>
          <w:szCs w:val="24"/>
        </w:rPr>
        <w:t xml:space="preserve">Several </w:t>
      </w:r>
      <w:r w:rsidRPr="006A1F6A">
        <w:rPr>
          <w:rFonts w:asciiTheme="minorBidi" w:hAnsiTheme="minorBidi"/>
          <w:i/>
          <w:iCs/>
          <w:sz w:val="24"/>
          <w:szCs w:val="24"/>
        </w:rPr>
        <w:t>gemar</w:t>
      </w:r>
      <w:r w:rsidR="00B9105C" w:rsidRPr="006A1F6A">
        <w:rPr>
          <w:rFonts w:asciiTheme="minorBidi" w:hAnsiTheme="minorBidi"/>
          <w:i/>
          <w:iCs/>
          <w:sz w:val="24"/>
          <w:szCs w:val="24"/>
        </w:rPr>
        <w:t>ot</w:t>
      </w:r>
      <w:r w:rsidRPr="00B64EB5">
        <w:rPr>
          <w:rFonts w:asciiTheme="minorBidi" w:hAnsiTheme="minorBidi"/>
          <w:sz w:val="24"/>
          <w:szCs w:val="24"/>
        </w:rPr>
        <w:t xml:space="preserve"> discuss</w:t>
      </w:r>
      <w:r w:rsidR="00B9105C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an assumption that </w:t>
      </w:r>
      <w:r w:rsidR="00B9105C" w:rsidRPr="00B64EB5">
        <w:rPr>
          <w:rFonts w:asciiTheme="minorBidi" w:hAnsiTheme="minorBidi"/>
          <w:sz w:val="24"/>
          <w:szCs w:val="24"/>
        </w:rPr>
        <w:t xml:space="preserve">reputable </w:t>
      </w:r>
      <w:r w:rsidRPr="00B64EB5">
        <w:rPr>
          <w:rFonts w:asciiTheme="minorBidi" w:hAnsiTheme="minorBidi"/>
          <w:sz w:val="24"/>
          <w:szCs w:val="24"/>
        </w:rPr>
        <w:t xml:space="preserve">fruit sellers </w:t>
      </w:r>
      <w:r w:rsidR="00B9105C" w:rsidRPr="00B64EB5">
        <w:rPr>
          <w:rFonts w:asciiTheme="minorBidi" w:hAnsiTheme="minorBidi"/>
          <w:sz w:val="24"/>
          <w:szCs w:val="24"/>
        </w:rPr>
        <w:t>(</w:t>
      </w:r>
      <w:r w:rsidR="00B9105C" w:rsidRPr="006A1F6A">
        <w:rPr>
          <w:rFonts w:asciiTheme="minorBidi" w:hAnsiTheme="minorBidi"/>
          <w:i/>
          <w:iCs/>
          <w:sz w:val="24"/>
          <w:szCs w:val="24"/>
        </w:rPr>
        <w:t>chaverim</w:t>
      </w:r>
      <w:r w:rsidR="00B9105C" w:rsidRPr="00B64EB5">
        <w:rPr>
          <w:rFonts w:asciiTheme="minorBidi" w:hAnsiTheme="minorBidi"/>
          <w:sz w:val="24"/>
          <w:szCs w:val="24"/>
        </w:rPr>
        <w:t xml:space="preserve">) </w:t>
      </w:r>
      <w:r w:rsidRPr="00B64EB5">
        <w:rPr>
          <w:rFonts w:asciiTheme="minorBidi" w:hAnsiTheme="minorBidi"/>
          <w:sz w:val="24"/>
          <w:szCs w:val="24"/>
        </w:rPr>
        <w:t xml:space="preserve">have already attended to the </w:t>
      </w:r>
      <w:r w:rsidRPr="006A1F6A">
        <w:rPr>
          <w:rFonts w:asciiTheme="minorBidi" w:hAnsiTheme="minorBidi"/>
          <w:i/>
          <w:iCs/>
          <w:sz w:val="24"/>
          <w:szCs w:val="24"/>
        </w:rPr>
        <w:t>teruma</w:t>
      </w:r>
      <w:r w:rsidRPr="00B64EB5">
        <w:rPr>
          <w:rFonts w:asciiTheme="minorBidi" w:hAnsiTheme="minorBidi"/>
          <w:sz w:val="24"/>
          <w:szCs w:val="24"/>
        </w:rPr>
        <w:t xml:space="preserve"> and </w:t>
      </w:r>
      <w:r w:rsidRPr="006A1F6A">
        <w:rPr>
          <w:rFonts w:asciiTheme="minorBidi" w:hAnsiTheme="minorBidi"/>
          <w:i/>
          <w:iCs/>
          <w:sz w:val="24"/>
          <w:szCs w:val="24"/>
        </w:rPr>
        <w:t>ma’aser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66CF7">
        <w:rPr>
          <w:rFonts w:asciiTheme="minorBidi" w:hAnsiTheme="minorBidi"/>
          <w:sz w:val="24"/>
          <w:szCs w:val="24"/>
        </w:rPr>
        <w:t>obligation</w:t>
      </w:r>
      <w:r w:rsidRPr="00B64EB5">
        <w:rPr>
          <w:rFonts w:asciiTheme="minorBidi" w:hAnsiTheme="minorBidi"/>
          <w:sz w:val="24"/>
          <w:szCs w:val="24"/>
        </w:rPr>
        <w:t xml:space="preserve"> before they sell fruit. The </w:t>
      </w:r>
      <w:r w:rsidRPr="00B82452">
        <w:rPr>
          <w:rFonts w:asciiTheme="minorBidi" w:hAnsiTheme="minorBidi"/>
          <w:i/>
          <w:iCs/>
          <w:sz w:val="24"/>
          <w:szCs w:val="24"/>
        </w:rPr>
        <w:t>gemara</w:t>
      </w:r>
      <w:r w:rsidRPr="00B64EB5">
        <w:rPr>
          <w:rFonts w:asciiTheme="minorBidi" w:hAnsiTheme="minorBidi"/>
          <w:sz w:val="24"/>
          <w:szCs w:val="24"/>
        </w:rPr>
        <w:t xml:space="preserve"> never assumes that these </w:t>
      </w:r>
      <w:r w:rsidR="00B9105C" w:rsidRPr="00B64EB5">
        <w:rPr>
          <w:rFonts w:asciiTheme="minorBidi" w:hAnsiTheme="minorBidi"/>
          <w:sz w:val="24"/>
          <w:szCs w:val="24"/>
        </w:rPr>
        <w:t>sellers</w:t>
      </w:r>
      <w:r w:rsidRPr="00B64EB5">
        <w:rPr>
          <w:rFonts w:asciiTheme="minorBidi" w:hAnsiTheme="minorBidi"/>
          <w:sz w:val="24"/>
          <w:szCs w:val="24"/>
        </w:rPr>
        <w:t xml:space="preserve"> must be consulted </w:t>
      </w:r>
      <w:r w:rsidR="00666CF7">
        <w:rPr>
          <w:rFonts w:asciiTheme="minorBidi" w:hAnsiTheme="minorBidi"/>
          <w:sz w:val="24"/>
          <w:szCs w:val="24"/>
        </w:rPr>
        <w:t xml:space="preserve">even </w:t>
      </w:r>
      <w:r w:rsidRPr="00B64EB5">
        <w:rPr>
          <w:rFonts w:asciiTheme="minorBidi" w:hAnsiTheme="minorBidi"/>
          <w:sz w:val="24"/>
          <w:szCs w:val="24"/>
        </w:rPr>
        <w:t xml:space="preserve">if they are available. Tosafot (ibid) claim that this assumption </w:t>
      </w:r>
      <w:r w:rsidR="00B9105C" w:rsidRPr="00B64EB5">
        <w:rPr>
          <w:rFonts w:asciiTheme="minorBidi" w:hAnsiTheme="minorBidi"/>
          <w:sz w:val="24"/>
          <w:szCs w:val="24"/>
        </w:rPr>
        <w:t xml:space="preserve">about fruit sellers </w:t>
      </w:r>
      <w:r w:rsidRPr="00B64EB5">
        <w:rPr>
          <w:rFonts w:asciiTheme="minorBidi" w:hAnsiTheme="minorBidi"/>
          <w:sz w:val="24"/>
          <w:szCs w:val="24"/>
        </w:rPr>
        <w:t>is overwhelming</w:t>
      </w:r>
      <w:r w:rsidR="00B9105C" w:rsidRPr="00B64EB5">
        <w:rPr>
          <w:rFonts w:asciiTheme="minorBidi" w:hAnsiTheme="minorBidi"/>
          <w:sz w:val="24"/>
          <w:szCs w:val="24"/>
        </w:rPr>
        <w:t xml:space="preserve">. </w:t>
      </w:r>
      <w:r w:rsidR="00666CF7">
        <w:rPr>
          <w:rFonts w:asciiTheme="minorBidi" w:hAnsiTheme="minorBidi"/>
          <w:sz w:val="24"/>
          <w:szCs w:val="24"/>
        </w:rPr>
        <w:t>As</w:t>
      </w:r>
      <w:r w:rsidR="00B82452">
        <w:rPr>
          <w:rFonts w:asciiTheme="minorBidi" w:hAnsiTheme="minorBidi"/>
          <w:sz w:val="24"/>
          <w:szCs w:val="24"/>
        </w:rPr>
        <w:t xml:space="preserve"> they k</w:t>
      </w:r>
      <w:r w:rsidRPr="00B64EB5">
        <w:rPr>
          <w:rFonts w:asciiTheme="minorBidi" w:hAnsiTheme="minorBidi"/>
          <w:sz w:val="24"/>
          <w:szCs w:val="24"/>
        </w:rPr>
        <w:t xml:space="preserve">now that their </w:t>
      </w:r>
      <w:r w:rsidR="00B82452">
        <w:rPr>
          <w:rFonts w:asciiTheme="minorBidi" w:hAnsiTheme="minorBidi"/>
          <w:sz w:val="24"/>
          <w:szCs w:val="24"/>
        </w:rPr>
        <w:t>customers</w:t>
      </w:r>
      <w:r w:rsidRPr="00B64EB5">
        <w:rPr>
          <w:rFonts w:asciiTheme="minorBidi" w:hAnsiTheme="minorBidi"/>
          <w:sz w:val="24"/>
          <w:szCs w:val="24"/>
        </w:rPr>
        <w:t xml:space="preserve"> will </w:t>
      </w:r>
      <w:r w:rsidRPr="00666CF7">
        <w:rPr>
          <w:rFonts w:asciiTheme="minorBidi" w:hAnsiTheme="minorBidi"/>
          <w:b/>
          <w:bCs/>
          <w:sz w:val="24"/>
          <w:szCs w:val="24"/>
        </w:rPr>
        <w:t>immediately</w:t>
      </w:r>
      <w:r w:rsidRPr="00B64EB5">
        <w:rPr>
          <w:rFonts w:asciiTheme="minorBidi" w:hAnsiTheme="minorBidi"/>
          <w:sz w:val="24"/>
          <w:szCs w:val="24"/>
        </w:rPr>
        <w:t xml:space="preserve"> eat their produce</w:t>
      </w:r>
      <w:r w:rsidR="00B9105C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the se</w:t>
      </w:r>
      <w:r w:rsidR="00B9105C" w:rsidRPr="00B64EB5">
        <w:rPr>
          <w:rFonts w:asciiTheme="minorBidi" w:hAnsiTheme="minorBidi"/>
          <w:sz w:val="24"/>
          <w:szCs w:val="24"/>
        </w:rPr>
        <w:t>llers</w:t>
      </w:r>
      <w:r w:rsidRPr="00B64EB5">
        <w:rPr>
          <w:rFonts w:asciiTheme="minorBidi" w:hAnsiTheme="minorBidi"/>
          <w:sz w:val="24"/>
          <w:szCs w:val="24"/>
        </w:rPr>
        <w:t xml:space="preserve"> are extremely </w:t>
      </w:r>
      <w:r w:rsidR="00666CF7">
        <w:rPr>
          <w:rFonts w:asciiTheme="minorBidi" w:hAnsiTheme="minorBidi"/>
          <w:sz w:val="24"/>
          <w:szCs w:val="24"/>
        </w:rPr>
        <w:t>diligent</w:t>
      </w:r>
      <w:r w:rsidRPr="00B64EB5">
        <w:rPr>
          <w:rFonts w:asciiTheme="minorBidi" w:hAnsiTheme="minorBidi"/>
          <w:sz w:val="24"/>
          <w:szCs w:val="24"/>
        </w:rPr>
        <w:t xml:space="preserve"> in attending to the </w:t>
      </w:r>
      <w:r w:rsidRPr="006A1F6A">
        <w:rPr>
          <w:rFonts w:asciiTheme="minorBidi" w:hAnsiTheme="minorBidi"/>
          <w:i/>
          <w:iCs/>
          <w:sz w:val="24"/>
          <w:szCs w:val="24"/>
        </w:rPr>
        <w:t>teruma</w:t>
      </w:r>
      <w:r w:rsidRPr="00B64EB5">
        <w:rPr>
          <w:rFonts w:asciiTheme="minorBidi" w:hAnsiTheme="minorBidi"/>
          <w:sz w:val="24"/>
          <w:szCs w:val="24"/>
        </w:rPr>
        <w:t xml:space="preserve"> responsibilities. </w:t>
      </w:r>
      <w:r w:rsidR="00B82452">
        <w:rPr>
          <w:rFonts w:asciiTheme="minorBidi" w:hAnsiTheme="minorBidi"/>
          <w:sz w:val="24"/>
          <w:szCs w:val="24"/>
        </w:rPr>
        <w:t>In contrast, p</w:t>
      </w:r>
      <w:r w:rsidRPr="00B64EB5">
        <w:rPr>
          <w:rFonts w:asciiTheme="minorBidi" w:hAnsiTheme="minorBidi"/>
          <w:sz w:val="24"/>
          <w:szCs w:val="24"/>
        </w:rPr>
        <w:t xml:space="preserve">eople who rent out houses are less attendant to the </w:t>
      </w:r>
      <w:r w:rsidRPr="006A1F6A">
        <w:rPr>
          <w:rFonts w:asciiTheme="minorBidi" w:hAnsiTheme="minorBidi"/>
          <w:i/>
          <w:iCs/>
          <w:sz w:val="24"/>
          <w:szCs w:val="24"/>
        </w:rPr>
        <w:t>bedikat chametz</w:t>
      </w:r>
      <w:r w:rsidRPr="00B64EB5">
        <w:rPr>
          <w:rFonts w:asciiTheme="minorBidi" w:hAnsiTheme="minorBidi"/>
          <w:sz w:val="24"/>
          <w:szCs w:val="24"/>
        </w:rPr>
        <w:t xml:space="preserve"> issue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since the </w:t>
      </w:r>
      <w:r w:rsidR="00666CF7">
        <w:rPr>
          <w:rFonts w:asciiTheme="minorBidi" w:hAnsiTheme="minorBidi"/>
          <w:sz w:val="24"/>
          <w:szCs w:val="24"/>
        </w:rPr>
        <w:t xml:space="preserve">potential </w:t>
      </w:r>
      <w:r w:rsidRPr="006A1F6A">
        <w:rPr>
          <w:rFonts w:asciiTheme="minorBidi" w:hAnsiTheme="minorBidi"/>
          <w:i/>
          <w:iCs/>
          <w:sz w:val="24"/>
          <w:szCs w:val="24"/>
        </w:rPr>
        <w:t>issur</w:t>
      </w:r>
      <w:r w:rsidRPr="00B64EB5">
        <w:rPr>
          <w:rFonts w:asciiTheme="minorBidi" w:hAnsiTheme="minorBidi"/>
          <w:sz w:val="24"/>
          <w:szCs w:val="24"/>
        </w:rPr>
        <w:t xml:space="preserve"> isn’t immediate. Tosafot assume that strong assumptions can be relied upon even in an instance 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. </w:t>
      </w:r>
    </w:p>
    <w:p w14:paraId="75FCBCF1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2707BD" w14:textId="2E3C6FE5" w:rsidR="005D3222" w:rsidRDefault="005D3222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Similarly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the Ramban (</w:t>
      </w:r>
      <w:r w:rsidRPr="00B82452">
        <w:rPr>
          <w:rFonts w:asciiTheme="minorBidi" w:hAnsiTheme="minorBidi"/>
          <w:i/>
          <w:iCs/>
          <w:sz w:val="24"/>
          <w:szCs w:val="24"/>
        </w:rPr>
        <w:t>Milchamot Hashem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>
        <w:rPr>
          <w:rFonts w:asciiTheme="minorBidi" w:hAnsiTheme="minorBidi"/>
          <w:sz w:val="24"/>
          <w:szCs w:val="24"/>
        </w:rPr>
        <w:t xml:space="preserve">on the Rif) </w:t>
      </w:r>
      <w:r w:rsidR="00785B80" w:rsidRPr="00B64EB5">
        <w:rPr>
          <w:rFonts w:asciiTheme="minorBidi" w:hAnsiTheme="minorBidi"/>
          <w:sz w:val="24"/>
          <w:szCs w:val="24"/>
        </w:rPr>
        <w:t xml:space="preserve">claims that the assumption that all </w:t>
      </w:r>
      <w:r w:rsidR="00785B80" w:rsidRPr="00B82452">
        <w:rPr>
          <w:rFonts w:asciiTheme="minorBidi" w:hAnsiTheme="minorBidi"/>
          <w:i/>
          <w:iCs/>
          <w:sz w:val="24"/>
          <w:szCs w:val="24"/>
        </w:rPr>
        <w:t>shochetim</w:t>
      </w:r>
      <w:r w:rsidR="00785B80" w:rsidRPr="00B64EB5">
        <w:rPr>
          <w:rFonts w:asciiTheme="minorBidi" w:hAnsiTheme="minorBidi"/>
          <w:sz w:val="24"/>
          <w:szCs w:val="24"/>
        </w:rPr>
        <w:t xml:space="preserve"> are capable is</w:t>
      </w:r>
      <w:r w:rsidR="00B82452">
        <w:rPr>
          <w:rFonts w:asciiTheme="minorBidi" w:hAnsiTheme="minorBidi"/>
          <w:sz w:val="24"/>
          <w:szCs w:val="24"/>
        </w:rPr>
        <w:t xml:space="preserve"> </w:t>
      </w:r>
      <w:r w:rsidR="00785B80" w:rsidRPr="00B64EB5">
        <w:rPr>
          <w:rFonts w:asciiTheme="minorBidi" w:hAnsiTheme="minorBidi"/>
          <w:sz w:val="24"/>
          <w:szCs w:val="24"/>
        </w:rPr>
        <w:t>n</w:t>
      </w:r>
      <w:r w:rsidR="00B82452">
        <w:rPr>
          <w:rFonts w:asciiTheme="minorBidi" w:hAnsiTheme="minorBidi"/>
          <w:sz w:val="24"/>
          <w:szCs w:val="24"/>
        </w:rPr>
        <w:t>o</w:t>
      </w:r>
      <w:r w:rsidR="00785B80" w:rsidRPr="00B64EB5">
        <w:rPr>
          <w:rFonts w:asciiTheme="minorBidi" w:hAnsiTheme="minorBidi"/>
          <w:sz w:val="24"/>
          <w:szCs w:val="24"/>
        </w:rPr>
        <w:t>t overwhelming</w:t>
      </w:r>
      <w:r w:rsidR="00B82452">
        <w:rPr>
          <w:rFonts w:asciiTheme="minorBidi" w:hAnsiTheme="minorBidi"/>
          <w:sz w:val="24"/>
          <w:szCs w:val="24"/>
        </w:rPr>
        <w:t>,</w:t>
      </w:r>
      <w:r w:rsidR="00785B80" w:rsidRPr="00B64EB5">
        <w:rPr>
          <w:rFonts w:asciiTheme="minorBidi" w:hAnsiTheme="minorBidi"/>
          <w:sz w:val="24"/>
          <w:szCs w:val="24"/>
        </w:rPr>
        <w:t xml:space="preserve"> and </w:t>
      </w:r>
      <w:r w:rsidR="00B82452">
        <w:rPr>
          <w:rFonts w:asciiTheme="minorBidi" w:hAnsiTheme="minorBidi"/>
          <w:sz w:val="24"/>
          <w:szCs w:val="24"/>
        </w:rPr>
        <w:t>thus cannot</w:t>
      </w:r>
      <w:r w:rsidR="00785B80" w:rsidRPr="00B64EB5">
        <w:rPr>
          <w:rFonts w:asciiTheme="minorBidi" w:hAnsiTheme="minorBidi"/>
          <w:sz w:val="24"/>
          <w:szCs w:val="24"/>
        </w:rPr>
        <w:t xml:space="preserve"> be relied upon in a situation of 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785B80" w:rsidRPr="00B64EB5">
        <w:rPr>
          <w:rFonts w:asciiTheme="minorBidi" w:hAnsiTheme="minorBidi"/>
          <w:sz w:val="24"/>
          <w:szCs w:val="24"/>
        </w:rPr>
        <w:t xml:space="preserve">. The Ramban implies that if the </w:t>
      </w:r>
      <w:r w:rsidR="00785B80" w:rsidRPr="00B82452">
        <w:rPr>
          <w:rFonts w:asciiTheme="minorBidi" w:hAnsiTheme="minorBidi"/>
          <w:i/>
          <w:iCs/>
          <w:sz w:val="24"/>
          <w:szCs w:val="24"/>
        </w:rPr>
        <w:t>rov</w:t>
      </w:r>
      <w:r w:rsidR="00785B80" w:rsidRPr="00B64EB5">
        <w:rPr>
          <w:rFonts w:asciiTheme="minorBidi" w:hAnsiTheme="minorBidi"/>
          <w:sz w:val="24"/>
          <w:szCs w:val="24"/>
        </w:rPr>
        <w:t xml:space="preserve"> assumption is</w:t>
      </w:r>
      <w:r w:rsidR="00B82452">
        <w:rPr>
          <w:rFonts w:asciiTheme="minorBidi" w:hAnsiTheme="minorBidi"/>
          <w:sz w:val="24"/>
          <w:szCs w:val="24"/>
        </w:rPr>
        <w:t>, in fact,</w:t>
      </w:r>
      <w:r w:rsidR="00785B80" w:rsidRPr="00B64EB5">
        <w:rPr>
          <w:rFonts w:asciiTheme="minorBidi" w:hAnsiTheme="minorBidi"/>
          <w:sz w:val="24"/>
          <w:szCs w:val="24"/>
        </w:rPr>
        <w:t xml:space="preserve"> </w:t>
      </w:r>
      <w:r w:rsidR="00B9105C" w:rsidRPr="00B64EB5">
        <w:rPr>
          <w:rFonts w:asciiTheme="minorBidi" w:hAnsiTheme="minorBidi"/>
          <w:sz w:val="24"/>
          <w:szCs w:val="24"/>
        </w:rPr>
        <w:t xml:space="preserve">overwhelming </w:t>
      </w:r>
      <w:r w:rsidR="00785B80" w:rsidRPr="00B64EB5">
        <w:rPr>
          <w:rFonts w:asciiTheme="minorBidi" w:hAnsiTheme="minorBidi"/>
          <w:sz w:val="24"/>
          <w:szCs w:val="24"/>
        </w:rPr>
        <w:t xml:space="preserve">(referred to as 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mi’ut</w:t>
      </w:r>
      <w:r w:rsidR="00785B80" w:rsidRPr="00B64EB5">
        <w:rPr>
          <w:rFonts w:asciiTheme="minorBidi" w:hAnsiTheme="minorBidi"/>
          <w:sz w:val="24"/>
          <w:szCs w:val="24"/>
        </w:rPr>
        <w:t xml:space="preserve"> 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she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eino matzu</w:t>
      </w:r>
      <w:r w:rsidR="00B82452">
        <w:rPr>
          <w:rFonts w:asciiTheme="minorBidi" w:hAnsiTheme="minorBidi"/>
          <w:i/>
          <w:iCs/>
          <w:sz w:val="24"/>
          <w:szCs w:val="24"/>
        </w:rPr>
        <w:t>y</w:t>
      </w:r>
      <w:r w:rsidR="00785B80" w:rsidRPr="00B64EB5">
        <w:rPr>
          <w:rFonts w:asciiTheme="minorBidi" w:hAnsiTheme="minorBidi"/>
          <w:sz w:val="24"/>
          <w:szCs w:val="24"/>
        </w:rPr>
        <w:t>)</w:t>
      </w:r>
      <w:r w:rsidR="00B82452">
        <w:rPr>
          <w:rFonts w:asciiTheme="minorBidi" w:hAnsiTheme="minorBidi"/>
          <w:sz w:val="24"/>
          <w:szCs w:val="24"/>
        </w:rPr>
        <w:t xml:space="preserve">, the </w:t>
      </w:r>
      <w:r w:rsidR="00B82452">
        <w:rPr>
          <w:rFonts w:asciiTheme="minorBidi" w:hAnsiTheme="minorBidi"/>
          <w:i/>
          <w:iCs/>
          <w:sz w:val="24"/>
          <w:szCs w:val="24"/>
        </w:rPr>
        <w:t>rov</w:t>
      </w:r>
      <w:r w:rsidR="00785B80" w:rsidRPr="00B64EB5">
        <w:rPr>
          <w:rFonts w:asciiTheme="minorBidi" w:hAnsiTheme="minorBidi"/>
          <w:sz w:val="24"/>
          <w:szCs w:val="24"/>
        </w:rPr>
        <w:t xml:space="preserve"> can </w:t>
      </w:r>
      <w:r w:rsidR="00B82452">
        <w:rPr>
          <w:rFonts w:asciiTheme="minorBidi" w:hAnsiTheme="minorBidi"/>
          <w:sz w:val="24"/>
          <w:szCs w:val="24"/>
        </w:rPr>
        <w:t>resolve</w:t>
      </w:r>
      <w:r w:rsidR="00785B80" w:rsidRPr="00B64EB5">
        <w:rPr>
          <w:rFonts w:asciiTheme="minorBidi" w:hAnsiTheme="minorBidi"/>
          <w:sz w:val="24"/>
          <w:szCs w:val="24"/>
        </w:rPr>
        <w:t xml:space="preserve"> the 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785B80" w:rsidRPr="00B64EB5">
        <w:rPr>
          <w:rFonts w:asciiTheme="minorBidi" w:hAnsiTheme="minorBidi"/>
          <w:sz w:val="24"/>
          <w:szCs w:val="24"/>
        </w:rPr>
        <w:t xml:space="preserve"> even in a situation of 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="00785B80"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="00785B80" w:rsidRPr="00B64EB5">
        <w:rPr>
          <w:rFonts w:asciiTheme="minorBidi" w:hAnsiTheme="minorBidi"/>
          <w:sz w:val="24"/>
          <w:szCs w:val="24"/>
        </w:rPr>
        <w:t xml:space="preserve">. </w:t>
      </w:r>
    </w:p>
    <w:p w14:paraId="7BE968DA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288262" w14:textId="46B73DCC" w:rsidR="00785B80" w:rsidRPr="00B64EB5" w:rsidRDefault="00785B80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Clearly</w:t>
      </w:r>
      <w:r w:rsidR="00B9105C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these two opinions view the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qualification </w:t>
      </w:r>
      <w:r w:rsidR="00B82452">
        <w:rPr>
          <w:rFonts w:asciiTheme="minorBidi" w:hAnsiTheme="minorBidi"/>
          <w:sz w:val="24"/>
          <w:szCs w:val="24"/>
        </w:rPr>
        <w:t xml:space="preserve">as </w:t>
      </w:r>
      <w:r w:rsidRPr="00B64EB5">
        <w:rPr>
          <w:rFonts w:asciiTheme="minorBidi" w:hAnsiTheme="minorBidi"/>
          <w:sz w:val="24"/>
          <w:szCs w:val="24"/>
        </w:rPr>
        <w:t>a demand for stricter 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Pr="00B64EB5">
        <w:rPr>
          <w:rFonts w:asciiTheme="minorBidi" w:hAnsiTheme="minorBidi"/>
          <w:sz w:val="24"/>
          <w:szCs w:val="24"/>
        </w:rPr>
        <w:t xml:space="preserve"> procedures. A classic </w:t>
      </w:r>
      <w:r w:rsidRPr="00B82452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is too risky to be relied upon if alternate options exist. A more overwhelmingly compelling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B82452">
        <w:rPr>
          <w:rFonts w:asciiTheme="minorBidi" w:hAnsiTheme="minorBidi"/>
          <w:sz w:val="24"/>
          <w:szCs w:val="24"/>
        </w:rPr>
        <w:t>, however,</w:t>
      </w:r>
      <w:r w:rsidRPr="00B64EB5">
        <w:rPr>
          <w:rFonts w:asciiTheme="minorBidi" w:hAnsiTheme="minorBidi"/>
          <w:sz w:val="24"/>
          <w:szCs w:val="24"/>
        </w:rPr>
        <w:t xml:space="preserve"> may be </w:t>
      </w:r>
      <w:r w:rsidR="00B9105C" w:rsidRPr="00B64EB5">
        <w:rPr>
          <w:rFonts w:asciiTheme="minorBidi" w:hAnsiTheme="minorBidi"/>
          <w:sz w:val="24"/>
          <w:szCs w:val="24"/>
        </w:rPr>
        <w:t>convincing</w:t>
      </w:r>
      <w:r w:rsidRPr="00B64EB5">
        <w:rPr>
          <w:rFonts w:asciiTheme="minorBidi" w:hAnsiTheme="minorBidi"/>
          <w:sz w:val="24"/>
          <w:szCs w:val="24"/>
        </w:rPr>
        <w:t xml:space="preserve"> enough to decide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even if alternate options exist. </w:t>
      </w:r>
      <w:r w:rsidR="00B82452">
        <w:rPr>
          <w:rFonts w:asciiTheme="minorBidi" w:hAnsiTheme="minorBidi"/>
          <w:sz w:val="24"/>
          <w:szCs w:val="24"/>
        </w:rPr>
        <w:t xml:space="preserve">If </w:t>
      </w:r>
      <w:r w:rsidRPr="00B64EB5">
        <w:rPr>
          <w:rFonts w:asciiTheme="minorBidi" w:hAnsiTheme="minorBidi"/>
          <w:sz w:val="24"/>
          <w:szCs w:val="24"/>
        </w:rPr>
        <w:t xml:space="preserve">the situation 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redefine</w:t>
      </w:r>
      <w:r w:rsidR="00B82452">
        <w:rPr>
          <w:rFonts w:asciiTheme="minorBidi" w:hAnsiTheme="minorBidi"/>
          <w:sz w:val="24"/>
          <w:szCs w:val="24"/>
        </w:rPr>
        <w:t>d</w:t>
      </w:r>
      <w:r w:rsidRPr="00B64EB5">
        <w:rPr>
          <w:rFonts w:asciiTheme="minorBidi" w:hAnsiTheme="minorBidi"/>
          <w:sz w:val="24"/>
          <w:szCs w:val="24"/>
        </w:rPr>
        <w:t xml:space="preserve">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as a non-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B9105C" w:rsidRPr="00B64EB5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presumably no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B82452">
        <w:rPr>
          <w:rFonts w:asciiTheme="minorBidi" w:hAnsiTheme="minorBidi"/>
          <w:sz w:val="24"/>
          <w:szCs w:val="24"/>
        </w:rPr>
        <w:t xml:space="preserve"> –</w:t>
      </w:r>
      <w:r w:rsidRPr="00B64EB5">
        <w:rPr>
          <w:rFonts w:asciiTheme="minorBidi" w:hAnsiTheme="minorBidi"/>
          <w:sz w:val="24"/>
          <w:szCs w:val="24"/>
        </w:rPr>
        <w:t xml:space="preserve"> no matter how convincing</w:t>
      </w:r>
      <w:r w:rsidR="00B82452">
        <w:rPr>
          <w:rFonts w:asciiTheme="minorBidi" w:hAnsiTheme="minorBidi"/>
          <w:sz w:val="24"/>
          <w:szCs w:val="24"/>
        </w:rPr>
        <w:t xml:space="preserve"> –</w:t>
      </w:r>
      <w:r w:rsidRPr="00B64EB5">
        <w:rPr>
          <w:rFonts w:asciiTheme="minorBidi" w:hAnsiTheme="minorBidi"/>
          <w:sz w:val="24"/>
          <w:szCs w:val="24"/>
        </w:rPr>
        <w:t xml:space="preserve"> would be applicable. Once the case is no longer defined as a</w:t>
      </w:r>
      <w:r w:rsidR="00B9105C"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none of the hala</w:t>
      </w:r>
      <w:r w:rsidR="006A1F6A">
        <w:rPr>
          <w:rFonts w:asciiTheme="minorBidi" w:hAnsiTheme="minorBidi"/>
          <w:sz w:val="24"/>
          <w:szCs w:val="24"/>
        </w:rPr>
        <w:t>k</w:t>
      </w:r>
      <w:r w:rsidRPr="00B64EB5">
        <w:rPr>
          <w:rFonts w:asciiTheme="minorBidi" w:hAnsiTheme="minorBidi"/>
          <w:sz w:val="24"/>
          <w:szCs w:val="24"/>
        </w:rPr>
        <w:t>hi</w:t>
      </w:r>
      <w:r w:rsidR="006A1F6A">
        <w:rPr>
          <w:rFonts w:asciiTheme="minorBidi" w:hAnsiTheme="minorBidi"/>
          <w:sz w:val="24"/>
          <w:szCs w:val="24"/>
        </w:rPr>
        <w:t>c</w:t>
      </w:r>
      <w:r w:rsidR="00B82452">
        <w:rPr>
          <w:rFonts w:asciiTheme="minorBidi" w:hAnsiTheme="minorBidi"/>
          <w:sz w:val="24"/>
          <w:szCs w:val="24"/>
        </w:rPr>
        <w:t xml:space="preserve"> principles</w:t>
      </w:r>
      <w:r w:rsidRPr="00B64EB5">
        <w:rPr>
          <w:rFonts w:asciiTheme="minorBidi" w:hAnsiTheme="minorBidi"/>
          <w:sz w:val="24"/>
          <w:szCs w:val="24"/>
        </w:rPr>
        <w:t xml:space="preserve"> can be applied.</w:t>
      </w:r>
    </w:p>
    <w:p w14:paraId="6B58C77D" w14:textId="47E9E651" w:rsidR="00D30C40" w:rsidRPr="00B64EB5" w:rsidRDefault="00D30C40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359E72" w14:textId="0E19FB5F" w:rsidR="00D30C40" w:rsidRPr="00B64EB5" w:rsidRDefault="00D30C40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 xml:space="preserve">A final application concerns a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>
        <w:rPr>
          <w:rFonts w:asciiTheme="minorBidi" w:hAnsiTheme="minorBidi"/>
          <w:sz w:val="24"/>
          <w:szCs w:val="24"/>
        </w:rPr>
        <w:t>that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66CF7">
        <w:rPr>
          <w:rFonts w:asciiTheme="minorBidi" w:hAnsiTheme="minorBidi"/>
          <w:sz w:val="24"/>
          <w:szCs w:val="24"/>
        </w:rPr>
        <w:t xml:space="preserve">can </w:t>
      </w:r>
      <w:r w:rsidRPr="00B64EB5">
        <w:rPr>
          <w:rFonts w:asciiTheme="minorBidi" w:hAnsiTheme="minorBidi"/>
          <w:sz w:val="24"/>
          <w:szCs w:val="24"/>
        </w:rPr>
        <w:t>be clarified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but only through significan</w:t>
      </w:r>
      <w:r w:rsidR="00B82452">
        <w:rPr>
          <w:rFonts w:asciiTheme="minorBidi" w:hAnsiTheme="minorBidi"/>
          <w:sz w:val="24"/>
          <w:szCs w:val="24"/>
        </w:rPr>
        <w:t>t effort. The classic situations –</w:t>
      </w:r>
      <w:r w:rsidRPr="00B64EB5">
        <w:rPr>
          <w:rFonts w:asciiTheme="minorBidi" w:hAnsiTheme="minorBidi"/>
          <w:sz w:val="24"/>
          <w:szCs w:val="24"/>
        </w:rPr>
        <w:t xml:space="preserve"> inquiring of the shochet or the renter, </w:t>
      </w:r>
      <w:r w:rsidR="00B82452">
        <w:rPr>
          <w:rFonts w:asciiTheme="minorBidi" w:hAnsiTheme="minorBidi"/>
          <w:sz w:val="24"/>
          <w:szCs w:val="24"/>
        </w:rPr>
        <w:t xml:space="preserve">or </w:t>
      </w:r>
      <w:r w:rsidR="006940B2" w:rsidRPr="00B64EB5">
        <w:rPr>
          <w:rFonts w:asciiTheme="minorBidi" w:hAnsiTheme="minorBidi"/>
          <w:sz w:val="24"/>
          <w:szCs w:val="24"/>
        </w:rPr>
        <w:t>checking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B82452">
        <w:rPr>
          <w:rFonts w:asciiTheme="minorBidi" w:hAnsiTheme="minorBidi"/>
          <w:sz w:val="24"/>
          <w:szCs w:val="24"/>
        </w:rPr>
        <w:t>the eggs –</w:t>
      </w:r>
      <w:r w:rsidRPr="00B64EB5">
        <w:rPr>
          <w:rFonts w:asciiTheme="minorBidi" w:hAnsiTheme="minorBidi"/>
          <w:sz w:val="24"/>
          <w:szCs w:val="24"/>
        </w:rPr>
        <w:t xml:space="preserve"> are cases in which alternate forms of resolution are straightforward and relatively easy. What if a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posed </w:t>
      </w:r>
      <w:r w:rsidRPr="006A1F6A">
        <w:rPr>
          <w:rFonts w:asciiTheme="minorBidi" w:hAnsiTheme="minorBidi"/>
          <w:i/>
          <w:iCs/>
          <w:sz w:val="24"/>
          <w:szCs w:val="24"/>
        </w:rPr>
        <w:t>efshar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Pr="006A1F6A">
        <w:rPr>
          <w:rFonts w:asciiTheme="minorBidi" w:hAnsiTheme="minorBidi"/>
          <w:i/>
          <w:iCs/>
          <w:sz w:val="24"/>
          <w:szCs w:val="24"/>
        </w:rPr>
        <w:t>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 option</w:t>
      </w:r>
      <w:r w:rsidR="006940B2" w:rsidRPr="00B64EB5">
        <w:rPr>
          <w:rFonts w:asciiTheme="minorBidi" w:hAnsiTheme="minorBidi"/>
          <w:sz w:val="24"/>
          <w:szCs w:val="24"/>
        </w:rPr>
        <w:t>s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but only through significant </w:t>
      </w:r>
      <w:r w:rsidRPr="006A1F6A">
        <w:rPr>
          <w:rFonts w:asciiTheme="minorBidi" w:hAnsiTheme="minorBidi"/>
          <w:i/>
          <w:iCs/>
          <w:sz w:val="24"/>
          <w:szCs w:val="24"/>
        </w:rPr>
        <w:t>tircha</w:t>
      </w:r>
      <w:r w:rsidR="00B82452">
        <w:rPr>
          <w:rFonts w:asciiTheme="minorBidi" w:hAnsiTheme="minorBidi"/>
          <w:sz w:val="24"/>
          <w:szCs w:val="24"/>
        </w:rPr>
        <w:t xml:space="preserve"> (effort)? </w:t>
      </w:r>
      <w:r w:rsidRPr="00B64EB5">
        <w:rPr>
          <w:rFonts w:asciiTheme="minorBidi" w:hAnsiTheme="minorBidi"/>
          <w:sz w:val="24"/>
          <w:szCs w:val="24"/>
        </w:rPr>
        <w:t>One</w:t>
      </w:r>
      <w:r w:rsidR="006940B2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such example </w:t>
      </w:r>
      <w:r w:rsidR="00666CF7">
        <w:rPr>
          <w:rFonts w:asciiTheme="minorBidi" w:hAnsiTheme="minorBidi"/>
          <w:sz w:val="24"/>
          <w:szCs w:val="24"/>
        </w:rPr>
        <w:t>surrounds</w:t>
      </w:r>
      <w:r w:rsidRPr="00B64EB5">
        <w:rPr>
          <w:rFonts w:asciiTheme="minorBidi" w:hAnsiTheme="minorBidi"/>
          <w:sz w:val="24"/>
          <w:szCs w:val="24"/>
        </w:rPr>
        <w:t xml:space="preserve"> the aforementioned case of </w:t>
      </w:r>
      <w:r w:rsidR="006940B2" w:rsidRPr="00B64EB5">
        <w:rPr>
          <w:rFonts w:asciiTheme="minorBidi" w:hAnsiTheme="minorBidi"/>
          <w:sz w:val="24"/>
          <w:szCs w:val="24"/>
        </w:rPr>
        <w:t>a renter</w:t>
      </w:r>
      <w:r w:rsidRPr="00B64EB5">
        <w:rPr>
          <w:rFonts w:asciiTheme="minorBidi" w:hAnsiTheme="minorBidi"/>
          <w:sz w:val="24"/>
          <w:szCs w:val="24"/>
        </w:rPr>
        <w:t xml:space="preserve"> who is uncertain about the </w:t>
      </w:r>
      <w:r w:rsidRPr="00B82452">
        <w:rPr>
          <w:rFonts w:asciiTheme="minorBidi" w:hAnsiTheme="minorBidi"/>
          <w:i/>
          <w:iCs/>
          <w:sz w:val="24"/>
          <w:szCs w:val="24"/>
        </w:rPr>
        <w:t>chametz</w:t>
      </w:r>
      <w:r w:rsidRPr="00B64EB5">
        <w:rPr>
          <w:rFonts w:asciiTheme="minorBidi" w:hAnsiTheme="minorBidi"/>
          <w:sz w:val="24"/>
          <w:szCs w:val="24"/>
        </w:rPr>
        <w:t xml:space="preserve"> status of his rented </w:t>
      </w:r>
      <w:r w:rsidR="006940B2" w:rsidRPr="00B64EB5">
        <w:rPr>
          <w:rFonts w:asciiTheme="minorBidi" w:hAnsiTheme="minorBidi"/>
          <w:sz w:val="24"/>
          <w:szCs w:val="24"/>
        </w:rPr>
        <w:t>home</w:t>
      </w:r>
      <w:r w:rsidRPr="00B64EB5">
        <w:rPr>
          <w:rFonts w:asciiTheme="minorBidi" w:hAnsiTheme="minorBidi"/>
          <w:sz w:val="24"/>
          <w:szCs w:val="24"/>
        </w:rPr>
        <w:t xml:space="preserve">. Some </w:t>
      </w:r>
      <w:r w:rsidRPr="00B82452">
        <w:rPr>
          <w:rFonts w:asciiTheme="minorBidi" w:hAnsiTheme="minorBidi"/>
          <w:i/>
          <w:iCs/>
          <w:sz w:val="24"/>
          <w:szCs w:val="24"/>
        </w:rPr>
        <w:t>R</w:t>
      </w:r>
      <w:r w:rsidR="006940B2" w:rsidRPr="00B82452">
        <w:rPr>
          <w:rFonts w:asciiTheme="minorBidi" w:hAnsiTheme="minorBidi"/>
          <w:i/>
          <w:iCs/>
          <w:sz w:val="24"/>
          <w:szCs w:val="24"/>
        </w:rPr>
        <w:t>i</w:t>
      </w:r>
      <w:r w:rsidRPr="00B82452">
        <w:rPr>
          <w:rFonts w:asciiTheme="minorBidi" w:hAnsiTheme="minorBidi"/>
          <w:i/>
          <w:iCs/>
          <w:sz w:val="24"/>
          <w:szCs w:val="24"/>
        </w:rPr>
        <w:t>shonim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54055A">
        <w:rPr>
          <w:rFonts w:asciiTheme="minorBidi" w:hAnsiTheme="minorBidi"/>
          <w:sz w:val="24"/>
          <w:szCs w:val="24"/>
        </w:rPr>
        <w:t xml:space="preserve">(see Maharam Chalava) </w:t>
      </w:r>
      <w:r w:rsidRPr="00B64EB5">
        <w:rPr>
          <w:rFonts w:asciiTheme="minorBidi" w:hAnsiTheme="minorBidi"/>
          <w:sz w:val="24"/>
          <w:szCs w:val="24"/>
        </w:rPr>
        <w:t>claim that even without the availability of the owner</w:t>
      </w:r>
      <w:r w:rsidR="00B82452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the 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 xml:space="preserve"> can be reconciled through the alternate option of actually performing a </w:t>
      </w:r>
      <w:r w:rsidRPr="006A1F6A">
        <w:rPr>
          <w:rFonts w:asciiTheme="minorBidi" w:hAnsiTheme="minorBidi"/>
          <w:i/>
          <w:iCs/>
          <w:sz w:val="24"/>
          <w:szCs w:val="24"/>
        </w:rPr>
        <w:t>bedika</w:t>
      </w:r>
      <w:r w:rsidRPr="00B64EB5">
        <w:rPr>
          <w:rFonts w:asciiTheme="minorBidi" w:hAnsiTheme="minorBidi"/>
          <w:sz w:val="24"/>
          <w:szCs w:val="24"/>
        </w:rPr>
        <w:t xml:space="preserve">. </w:t>
      </w:r>
      <w:r w:rsidR="00666CF7">
        <w:rPr>
          <w:rFonts w:asciiTheme="minorBidi" w:hAnsiTheme="minorBidi"/>
          <w:sz w:val="24"/>
          <w:szCs w:val="24"/>
        </w:rPr>
        <w:t>E</w:t>
      </w:r>
      <w:r w:rsidR="005E45C7">
        <w:rPr>
          <w:rFonts w:asciiTheme="minorBidi" w:hAnsiTheme="minorBidi"/>
          <w:sz w:val="24"/>
          <w:szCs w:val="24"/>
        </w:rPr>
        <w:t>ven if the owner is unavailable</w:t>
      </w:r>
      <w:r w:rsidR="00666CF7">
        <w:rPr>
          <w:rFonts w:asciiTheme="minorBidi" w:hAnsiTheme="minorBidi"/>
          <w:sz w:val="24"/>
          <w:szCs w:val="24"/>
        </w:rPr>
        <w:t xml:space="preserve"> for questioning. </w:t>
      </w:r>
      <w:r w:rsidRPr="00B64EB5">
        <w:rPr>
          <w:rFonts w:asciiTheme="minorBidi" w:hAnsiTheme="minorBidi"/>
          <w:sz w:val="24"/>
          <w:szCs w:val="24"/>
        </w:rPr>
        <w:t xml:space="preserve">Why should the renter rely upon a </w:t>
      </w:r>
      <w:r w:rsidRPr="006A1F6A">
        <w:rPr>
          <w:rFonts w:asciiTheme="minorBidi" w:hAnsiTheme="minorBidi"/>
          <w:i/>
          <w:iCs/>
          <w:sz w:val="24"/>
          <w:szCs w:val="24"/>
        </w:rPr>
        <w:t>rov</w:t>
      </w:r>
      <w:r w:rsidRPr="00B64EB5">
        <w:rPr>
          <w:rFonts w:asciiTheme="minorBidi" w:hAnsiTheme="minorBidi"/>
          <w:sz w:val="24"/>
          <w:szCs w:val="24"/>
        </w:rPr>
        <w:t xml:space="preserve"> that most owners deliver their rented houses in an already </w:t>
      </w:r>
      <w:r w:rsidR="006940B2" w:rsidRPr="00B64EB5">
        <w:rPr>
          <w:rFonts w:asciiTheme="minorBidi" w:hAnsiTheme="minorBidi"/>
          <w:sz w:val="24"/>
          <w:szCs w:val="24"/>
        </w:rPr>
        <w:t>cleaned</w:t>
      </w:r>
      <w:r w:rsidRPr="00B64EB5">
        <w:rPr>
          <w:rFonts w:asciiTheme="minorBidi" w:hAnsiTheme="minorBidi"/>
          <w:sz w:val="24"/>
          <w:szCs w:val="24"/>
        </w:rPr>
        <w:t xml:space="preserve"> state when they can </w:t>
      </w:r>
      <w:r w:rsidR="006940B2" w:rsidRPr="00B64EB5">
        <w:rPr>
          <w:rFonts w:asciiTheme="minorBidi" w:hAnsiTheme="minorBidi"/>
          <w:sz w:val="24"/>
          <w:szCs w:val="24"/>
        </w:rPr>
        <w:t>perform</w:t>
      </w:r>
      <w:r w:rsidRPr="00B64EB5">
        <w:rPr>
          <w:rFonts w:asciiTheme="minorBidi" w:hAnsiTheme="minorBidi"/>
          <w:sz w:val="24"/>
          <w:szCs w:val="24"/>
        </w:rPr>
        <w:t xml:space="preserve"> their own </w:t>
      </w:r>
      <w:r w:rsidRPr="006A1F6A">
        <w:rPr>
          <w:rFonts w:asciiTheme="minorBidi" w:hAnsiTheme="minorBidi"/>
          <w:i/>
          <w:iCs/>
          <w:sz w:val="24"/>
          <w:szCs w:val="24"/>
        </w:rPr>
        <w:t>bedika</w:t>
      </w:r>
      <w:r w:rsidR="00B82452">
        <w:rPr>
          <w:rFonts w:asciiTheme="minorBidi" w:hAnsiTheme="minorBidi"/>
          <w:sz w:val="24"/>
          <w:szCs w:val="24"/>
        </w:rPr>
        <w:t>?</w:t>
      </w:r>
      <w:r w:rsidRPr="00B64EB5">
        <w:rPr>
          <w:rFonts w:asciiTheme="minorBidi" w:hAnsiTheme="minorBidi"/>
          <w:sz w:val="24"/>
          <w:szCs w:val="24"/>
        </w:rPr>
        <w:t xml:space="preserve"> Yet other </w:t>
      </w:r>
      <w:r w:rsidRPr="00B82452">
        <w:rPr>
          <w:rFonts w:asciiTheme="minorBidi" w:hAnsiTheme="minorBidi"/>
          <w:i/>
          <w:iCs/>
          <w:sz w:val="24"/>
          <w:szCs w:val="24"/>
        </w:rPr>
        <w:t>Rishonim</w:t>
      </w:r>
      <w:r w:rsidRPr="00B64EB5">
        <w:rPr>
          <w:rFonts w:asciiTheme="minorBidi" w:hAnsiTheme="minorBidi"/>
          <w:sz w:val="24"/>
          <w:szCs w:val="24"/>
        </w:rPr>
        <w:t xml:space="preserve"> reject this option</w:t>
      </w:r>
      <w:r w:rsidR="00B82452">
        <w:rPr>
          <w:rFonts w:asciiTheme="minorBidi" w:hAnsiTheme="minorBidi"/>
          <w:sz w:val="24"/>
          <w:szCs w:val="24"/>
        </w:rPr>
        <w:t xml:space="preserve">, </w:t>
      </w:r>
      <w:r w:rsidRPr="00B64EB5">
        <w:rPr>
          <w:rFonts w:asciiTheme="minorBidi" w:hAnsiTheme="minorBidi"/>
          <w:sz w:val="24"/>
          <w:szCs w:val="24"/>
        </w:rPr>
        <w:t xml:space="preserve">presumably because this extra </w:t>
      </w:r>
      <w:r w:rsidRPr="006A1F6A">
        <w:rPr>
          <w:rFonts w:asciiTheme="minorBidi" w:hAnsiTheme="minorBidi"/>
          <w:i/>
          <w:iCs/>
          <w:sz w:val="24"/>
          <w:szCs w:val="24"/>
        </w:rPr>
        <w:t>bedika</w:t>
      </w:r>
      <w:r w:rsidRPr="00B64EB5">
        <w:rPr>
          <w:rFonts w:asciiTheme="minorBidi" w:hAnsiTheme="minorBidi"/>
          <w:sz w:val="24"/>
          <w:szCs w:val="24"/>
        </w:rPr>
        <w:t xml:space="preserve"> would entail significant effort. </w:t>
      </w:r>
    </w:p>
    <w:p w14:paraId="08579222" w14:textId="228DC917" w:rsidR="00D30C40" w:rsidRPr="00B64EB5" w:rsidRDefault="00D30C40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684DAD" w14:textId="20512A8D" w:rsidR="00D30C40" w:rsidRDefault="00D30C40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EB5">
        <w:rPr>
          <w:rFonts w:asciiTheme="minorBidi" w:hAnsiTheme="minorBidi"/>
          <w:sz w:val="24"/>
          <w:szCs w:val="24"/>
        </w:rPr>
        <w:t>Again</w:t>
      </w:r>
      <w:r w:rsidR="006940B2" w:rsidRPr="00B64EB5">
        <w:rPr>
          <w:rFonts w:asciiTheme="minorBidi" w:hAnsiTheme="minorBidi"/>
          <w:sz w:val="24"/>
          <w:szCs w:val="24"/>
        </w:rPr>
        <w:t xml:space="preserve">, </w:t>
      </w:r>
      <w:r w:rsidRPr="00B64EB5">
        <w:rPr>
          <w:rFonts w:asciiTheme="minorBidi" w:hAnsiTheme="minorBidi"/>
          <w:sz w:val="24"/>
          <w:szCs w:val="24"/>
        </w:rPr>
        <w:t xml:space="preserve">this question may stem from the original question as to how to understand the qualification </w:t>
      </w:r>
      <w:r w:rsidR="006940B2" w:rsidRPr="00B64EB5">
        <w:rPr>
          <w:rFonts w:asciiTheme="minorBidi" w:hAnsiTheme="minorBidi"/>
          <w:sz w:val="24"/>
          <w:szCs w:val="24"/>
        </w:rPr>
        <w:t xml:space="preserve">of </w:t>
      </w:r>
      <w:r w:rsidRPr="006A1F6A">
        <w:rPr>
          <w:rFonts w:asciiTheme="minorBidi" w:hAnsiTheme="minorBidi"/>
          <w:i/>
          <w:iCs/>
          <w:sz w:val="24"/>
          <w:szCs w:val="24"/>
        </w:rPr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. If this is </w:t>
      </w:r>
      <w:r w:rsidR="006940B2" w:rsidRPr="00B64EB5">
        <w:rPr>
          <w:rFonts w:asciiTheme="minorBidi" w:hAnsiTheme="minorBidi"/>
          <w:sz w:val="24"/>
          <w:szCs w:val="24"/>
        </w:rPr>
        <w:t>merely</w:t>
      </w:r>
      <w:r w:rsidRPr="00B64EB5">
        <w:rPr>
          <w:rFonts w:asciiTheme="minorBidi" w:hAnsiTheme="minorBidi"/>
          <w:sz w:val="24"/>
          <w:szCs w:val="24"/>
        </w:rPr>
        <w:t xml:space="preserve"> a responsibility to act more </w:t>
      </w:r>
      <w:r w:rsidR="006940B2" w:rsidRPr="00B64EB5">
        <w:rPr>
          <w:rFonts w:asciiTheme="minorBidi" w:hAnsiTheme="minorBidi"/>
          <w:sz w:val="24"/>
          <w:szCs w:val="24"/>
        </w:rPr>
        <w:t>meticulously</w:t>
      </w:r>
      <w:r w:rsidR="00B82452">
        <w:rPr>
          <w:rFonts w:asciiTheme="minorBidi" w:hAnsiTheme="minorBidi"/>
          <w:sz w:val="24"/>
          <w:szCs w:val="24"/>
        </w:rPr>
        <w:t>,</w:t>
      </w:r>
      <w:r w:rsidR="006940B2" w:rsidRPr="00B64EB5">
        <w:rPr>
          <w:rFonts w:asciiTheme="minorBidi" w:hAnsiTheme="minorBidi"/>
          <w:sz w:val="24"/>
          <w:szCs w:val="24"/>
        </w:rPr>
        <w:t xml:space="preserve"> </w:t>
      </w:r>
      <w:r w:rsidRPr="00B64EB5">
        <w:rPr>
          <w:rFonts w:asciiTheme="minorBidi" w:hAnsiTheme="minorBidi"/>
          <w:sz w:val="24"/>
          <w:szCs w:val="24"/>
        </w:rPr>
        <w:t xml:space="preserve">perhaps the existence of </w:t>
      </w:r>
      <w:r w:rsidRPr="00605405">
        <w:rPr>
          <w:rFonts w:asciiTheme="minorBidi" w:hAnsiTheme="minorBidi"/>
          <w:b/>
          <w:bCs/>
          <w:sz w:val="24"/>
          <w:szCs w:val="24"/>
        </w:rPr>
        <w:t>any</w:t>
      </w:r>
      <w:r w:rsidRPr="00B64EB5">
        <w:rPr>
          <w:rFonts w:asciiTheme="minorBidi" w:hAnsiTheme="minorBidi"/>
          <w:sz w:val="24"/>
          <w:szCs w:val="24"/>
        </w:rPr>
        <w:t xml:space="preserve"> other option renders the case as </w:t>
      </w:r>
      <w:r w:rsidRPr="006A1F6A">
        <w:rPr>
          <w:rFonts w:asciiTheme="minorBidi" w:hAnsiTheme="minorBidi"/>
          <w:i/>
          <w:iCs/>
          <w:sz w:val="24"/>
          <w:szCs w:val="24"/>
        </w:rPr>
        <w:lastRenderedPageBreak/>
        <w:t>efshar le</w:t>
      </w:r>
      <w:r w:rsidR="00B82452">
        <w:rPr>
          <w:rFonts w:asciiTheme="minorBidi" w:hAnsiTheme="minorBidi"/>
          <w:i/>
          <w:iCs/>
          <w:sz w:val="24"/>
          <w:szCs w:val="24"/>
        </w:rPr>
        <w:t>-</w:t>
      </w:r>
      <w:r w:rsidRPr="006A1F6A">
        <w:rPr>
          <w:rFonts w:asciiTheme="minorBidi" w:hAnsiTheme="minorBidi"/>
          <w:i/>
          <w:iCs/>
          <w:sz w:val="24"/>
          <w:szCs w:val="24"/>
        </w:rPr>
        <w:t>varer</w:t>
      </w:r>
      <w:r w:rsidRPr="00B64EB5">
        <w:rPr>
          <w:rFonts w:asciiTheme="minorBidi" w:hAnsiTheme="minorBidi"/>
          <w:sz w:val="24"/>
          <w:szCs w:val="24"/>
        </w:rPr>
        <w:t xml:space="preserve">. Even if the alternate option entails some </w:t>
      </w:r>
      <w:r w:rsidR="006940B2" w:rsidRPr="00B64EB5">
        <w:rPr>
          <w:rFonts w:asciiTheme="minorBidi" w:hAnsiTheme="minorBidi"/>
          <w:sz w:val="24"/>
          <w:szCs w:val="24"/>
        </w:rPr>
        <w:t>exertion,</w:t>
      </w:r>
      <w:r w:rsidRPr="00B64EB5">
        <w:rPr>
          <w:rFonts w:asciiTheme="minorBidi" w:hAnsiTheme="minorBidi"/>
          <w:sz w:val="24"/>
          <w:szCs w:val="24"/>
        </w:rPr>
        <w:t xml:space="preserve"> </w:t>
      </w:r>
      <w:r w:rsidR="00605405">
        <w:rPr>
          <w:rFonts w:asciiTheme="minorBidi" w:hAnsiTheme="minorBidi"/>
          <w:sz w:val="24"/>
          <w:szCs w:val="24"/>
        </w:rPr>
        <w:t xml:space="preserve">the situation </w:t>
      </w:r>
      <w:r w:rsidRPr="00B64EB5">
        <w:rPr>
          <w:rFonts w:asciiTheme="minorBidi" w:hAnsiTheme="minorBidi"/>
          <w:sz w:val="24"/>
          <w:szCs w:val="24"/>
        </w:rPr>
        <w:t>still demands more strict behavior. However</w:t>
      </w:r>
      <w:r w:rsidR="006A1F6A">
        <w:rPr>
          <w:rFonts w:asciiTheme="minorBidi" w:hAnsiTheme="minorBidi"/>
          <w:sz w:val="24"/>
          <w:szCs w:val="24"/>
        </w:rPr>
        <w:t>,</w:t>
      </w:r>
      <w:r w:rsidRPr="00B64EB5">
        <w:rPr>
          <w:rFonts w:asciiTheme="minorBidi" w:hAnsiTheme="minorBidi"/>
          <w:sz w:val="24"/>
          <w:szCs w:val="24"/>
        </w:rPr>
        <w:t xml:space="preserve"> if the </w:t>
      </w:r>
      <w:r w:rsidR="006940B2" w:rsidRPr="00B64EB5">
        <w:rPr>
          <w:rFonts w:asciiTheme="minorBidi" w:hAnsiTheme="minorBidi"/>
          <w:sz w:val="24"/>
          <w:szCs w:val="24"/>
        </w:rPr>
        <w:t>option</w:t>
      </w:r>
      <w:r w:rsidRPr="00B64EB5">
        <w:rPr>
          <w:rFonts w:asciiTheme="minorBidi" w:hAnsiTheme="minorBidi"/>
          <w:sz w:val="24"/>
          <w:szCs w:val="24"/>
        </w:rPr>
        <w:t xml:space="preserve"> of acquiring </w:t>
      </w:r>
      <w:r w:rsidR="006940B2" w:rsidRPr="00B64EB5">
        <w:rPr>
          <w:rFonts w:asciiTheme="minorBidi" w:hAnsiTheme="minorBidi"/>
          <w:sz w:val="24"/>
          <w:szCs w:val="24"/>
        </w:rPr>
        <w:t>alternate</w:t>
      </w:r>
      <w:r w:rsidRPr="00B64EB5">
        <w:rPr>
          <w:rFonts w:asciiTheme="minorBidi" w:hAnsiTheme="minorBidi"/>
          <w:sz w:val="24"/>
          <w:szCs w:val="24"/>
        </w:rPr>
        <w:t xml:space="preserve"> evidence renders the case as a non-</w:t>
      </w:r>
      <w:r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Pr="00B64EB5">
        <w:rPr>
          <w:rFonts w:asciiTheme="minorBidi" w:hAnsiTheme="minorBidi"/>
          <w:sz w:val="24"/>
          <w:szCs w:val="24"/>
        </w:rPr>
        <w:t>,</w:t>
      </w:r>
      <w:r w:rsidR="00B82452">
        <w:rPr>
          <w:rFonts w:asciiTheme="minorBidi" w:hAnsiTheme="minorBidi"/>
          <w:sz w:val="24"/>
          <w:szCs w:val="24"/>
        </w:rPr>
        <w:t xml:space="preserve"> perhaps</w:t>
      </w:r>
      <w:r w:rsidRPr="00B64EB5">
        <w:rPr>
          <w:rFonts w:asciiTheme="minorBidi" w:hAnsiTheme="minorBidi"/>
          <w:sz w:val="24"/>
          <w:szCs w:val="24"/>
        </w:rPr>
        <w:t xml:space="preserve"> we redefine the case </w:t>
      </w:r>
      <w:r w:rsidR="00B82452">
        <w:rPr>
          <w:rFonts w:asciiTheme="minorBidi" w:hAnsiTheme="minorBidi"/>
          <w:sz w:val="24"/>
          <w:szCs w:val="24"/>
        </w:rPr>
        <w:t xml:space="preserve">only </w:t>
      </w:r>
      <w:r w:rsidR="006940B2" w:rsidRPr="00B64EB5">
        <w:rPr>
          <w:rFonts w:asciiTheme="minorBidi" w:hAnsiTheme="minorBidi"/>
          <w:sz w:val="24"/>
          <w:szCs w:val="24"/>
        </w:rPr>
        <w:t xml:space="preserve">when </w:t>
      </w:r>
      <w:r w:rsidRPr="00B64EB5">
        <w:rPr>
          <w:rFonts w:asciiTheme="minorBidi" w:hAnsiTheme="minorBidi"/>
          <w:sz w:val="24"/>
          <w:szCs w:val="24"/>
        </w:rPr>
        <w:t xml:space="preserve">the information is easily accessible. If the alternate option </w:t>
      </w:r>
      <w:r w:rsidR="003D79E3" w:rsidRPr="00B64EB5">
        <w:rPr>
          <w:rFonts w:asciiTheme="minorBidi" w:hAnsiTheme="minorBidi"/>
          <w:sz w:val="24"/>
          <w:szCs w:val="24"/>
        </w:rPr>
        <w:t xml:space="preserve">includes significant complication, perhaps the case isn’t </w:t>
      </w:r>
      <w:r w:rsidR="006A1F6A" w:rsidRPr="00B64EB5">
        <w:rPr>
          <w:rFonts w:asciiTheme="minorBidi" w:hAnsiTheme="minorBidi"/>
          <w:sz w:val="24"/>
          <w:szCs w:val="24"/>
        </w:rPr>
        <w:t>redefined</w:t>
      </w:r>
      <w:r w:rsidR="00B82452">
        <w:rPr>
          <w:rFonts w:asciiTheme="minorBidi" w:hAnsiTheme="minorBidi"/>
          <w:sz w:val="24"/>
          <w:szCs w:val="24"/>
        </w:rPr>
        <w:t>;</w:t>
      </w:r>
      <w:r w:rsidR="003D79E3" w:rsidRPr="00B64EB5">
        <w:rPr>
          <w:rFonts w:asciiTheme="minorBidi" w:hAnsiTheme="minorBidi"/>
          <w:sz w:val="24"/>
          <w:szCs w:val="24"/>
        </w:rPr>
        <w:t xml:space="preserve"> it remains a </w:t>
      </w:r>
      <w:r w:rsidR="003D79E3" w:rsidRPr="006A1F6A">
        <w:rPr>
          <w:rFonts w:asciiTheme="minorBidi" w:hAnsiTheme="minorBidi"/>
          <w:i/>
          <w:iCs/>
          <w:sz w:val="24"/>
          <w:szCs w:val="24"/>
        </w:rPr>
        <w:t>safek</w:t>
      </w:r>
      <w:r w:rsidR="00B82452">
        <w:rPr>
          <w:rFonts w:asciiTheme="minorBidi" w:hAnsiTheme="minorBidi"/>
          <w:sz w:val="24"/>
          <w:szCs w:val="24"/>
        </w:rPr>
        <w:t>,</w:t>
      </w:r>
      <w:r w:rsidR="003D79E3" w:rsidRPr="00B64EB5">
        <w:rPr>
          <w:rFonts w:asciiTheme="minorBidi" w:hAnsiTheme="minorBidi"/>
          <w:sz w:val="24"/>
          <w:szCs w:val="24"/>
        </w:rPr>
        <w:t xml:space="preserve"> which can</w:t>
      </w:r>
      <w:r w:rsidR="006940B2" w:rsidRPr="00B64EB5">
        <w:rPr>
          <w:rFonts w:asciiTheme="minorBidi" w:hAnsiTheme="minorBidi"/>
          <w:sz w:val="24"/>
          <w:szCs w:val="24"/>
        </w:rPr>
        <w:t xml:space="preserve"> </w:t>
      </w:r>
      <w:r w:rsidR="003D79E3" w:rsidRPr="00B64EB5">
        <w:rPr>
          <w:rFonts w:asciiTheme="minorBidi" w:hAnsiTheme="minorBidi"/>
          <w:sz w:val="24"/>
          <w:szCs w:val="24"/>
        </w:rPr>
        <w:t xml:space="preserve">be resolved through the application of a classic </w:t>
      </w:r>
      <w:r w:rsidR="003D79E3" w:rsidRPr="006A1F6A">
        <w:rPr>
          <w:rFonts w:asciiTheme="minorBidi" w:hAnsiTheme="minorBidi"/>
          <w:i/>
          <w:iCs/>
          <w:sz w:val="24"/>
          <w:szCs w:val="24"/>
        </w:rPr>
        <w:t>rov</w:t>
      </w:r>
      <w:r w:rsidR="003D79E3" w:rsidRPr="00B64EB5">
        <w:rPr>
          <w:rFonts w:asciiTheme="minorBidi" w:hAnsiTheme="minorBidi"/>
          <w:sz w:val="24"/>
          <w:szCs w:val="24"/>
        </w:rPr>
        <w:t xml:space="preserve">. </w:t>
      </w:r>
    </w:p>
    <w:p w14:paraId="44686469" w14:textId="77777777" w:rsidR="006A1F6A" w:rsidRPr="00B64EB5" w:rsidRDefault="006A1F6A" w:rsidP="005405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6A1F6A" w:rsidRPr="00B64EB5" w:rsidSect="00B64EB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E7"/>
    <w:rsid w:val="000E2E31"/>
    <w:rsid w:val="002B5856"/>
    <w:rsid w:val="003C7849"/>
    <w:rsid w:val="003D79E3"/>
    <w:rsid w:val="004979B2"/>
    <w:rsid w:val="0054055A"/>
    <w:rsid w:val="00562BF4"/>
    <w:rsid w:val="005D3222"/>
    <w:rsid w:val="005E45C7"/>
    <w:rsid w:val="00605405"/>
    <w:rsid w:val="00666CF7"/>
    <w:rsid w:val="006940B2"/>
    <w:rsid w:val="006A1F6A"/>
    <w:rsid w:val="00761F37"/>
    <w:rsid w:val="00785B80"/>
    <w:rsid w:val="007C2BB9"/>
    <w:rsid w:val="00894C8A"/>
    <w:rsid w:val="00896DE7"/>
    <w:rsid w:val="008E1DCC"/>
    <w:rsid w:val="008E6D7F"/>
    <w:rsid w:val="00A90120"/>
    <w:rsid w:val="00B64EB5"/>
    <w:rsid w:val="00B82452"/>
    <w:rsid w:val="00B9105C"/>
    <w:rsid w:val="00D30C40"/>
    <w:rsid w:val="00E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5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20"/>
    <w:rPr>
      <w:rFonts w:ascii="Tahoma" w:hAnsi="Tahoma" w:cs="Tahoma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20"/>
    <w:rPr>
      <w:rFonts w:ascii="Tahoma" w:hAnsi="Tahoma" w:cs="Tahoma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6</cp:revision>
  <cp:lastPrinted>2019-04-03T09:25:00Z</cp:lastPrinted>
  <dcterms:created xsi:type="dcterms:W3CDTF">2019-04-03T09:26:00Z</dcterms:created>
  <dcterms:modified xsi:type="dcterms:W3CDTF">2019-04-07T10:03:00Z</dcterms:modified>
</cp:coreProperties>
</file>