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17" w:rsidRPr="00864C17" w:rsidRDefault="00864C17" w:rsidP="00864C17">
      <w:pPr>
        <w:bidi w:val="0"/>
        <w:spacing w:after="0" w:line="240" w:lineRule="auto"/>
        <w:jc w:val="center"/>
        <w:rPr>
          <w:rFonts w:asciiTheme="minorBidi" w:hAnsiTheme="minorBidi"/>
          <w:sz w:val="24"/>
          <w:szCs w:val="24"/>
        </w:rPr>
      </w:pPr>
      <w:r w:rsidRPr="00864C17">
        <w:rPr>
          <w:rFonts w:asciiTheme="minorBidi" w:hAnsiTheme="minorBidi"/>
          <w:sz w:val="24"/>
          <w:szCs w:val="24"/>
        </w:rPr>
        <w:t>YESHI</w:t>
      </w:r>
      <w:bookmarkStart w:id="0" w:name="_GoBack"/>
      <w:bookmarkEnd w:id="0"/>
      <w:r w:rsidRPr="00864C17">
        <w:rPr>
          <w:rFonts w:asciiTheme="minorBidi" w:hAnsiTheme="minorBidi"/>
          <w:sz w:val="24"/>
          <w:szCs w:val="24"/>
        </w:rPr>
        <w:t>VAT HAR ETZION</w:t>
      </w:r>
    </w:p>
    <w:p w:rsidR="00864C17" w:rsidRPr="00864C17" w:rsidRDefault="00864C17" w:rsidP="00864C17">
      <w:pPr>
        <w:bidi w:val="0"/>
        <w:spacing w:after="0" w:line="240" w:lineRule="auto"/>
        <w:jc w:val="center"/>
        <w:rPr>
          <w:rFonts w:asciiTheme="minorBidi" w:hAnsiTheme="minorBidi"/>
          <w:sz w:val="24"/>
          <w:szCs w:val="24"/>
        </w:rPr>
      </w:pPr>
      <w:r w:rsidRPr="00864C17">
        <w:rPr>
          <w:rFonts w:asciiTheme="minorBidi" w:hAnsiTheme="minorBidi"/>
          <w:sz w:val="24"/>
          <w:szCs w:val="24"/>
        </w:rPr>
        <w:t>ISRAEL KOSCHITZKY VIRTUAL BEIT MIDRASH (VBM)</w:t>
      </w:r>
    </w:p>
    <w:p w:rsidR="00864C17" w:rsidRPr="00864C17" w:rsidRDefault="00864C17" w:rsidP="00864C17">
      <w:pPr>
        <w:tabs>
          <w:tab w:val="left" w:pos="3165"/>
        </w:tabs>
        <w:bidi w:val="0"/>
        <w:spacing w:after="0" w:line="240" w:lineRule="auto"/>
        <w:jc w:val="center"/>
        <w:rPr>
          <w:rFonts w:asciiTheme="minorBidi" w:hAnsiTheme="minorBidi"/>
          <w:sz w:val="24"/>
          <w:szCs w:val="24"/>
        </w:rPr>
      </w:pPr>
    </w:p>
    <w:p w:rsidR="00864C17" w:rsidRPr="00864C17" w:rsidRDefault="00864C17" w:rsidP="00864C17">
      <w:pPr>
        <w:bidi w:val="0"/>
        <w:spacing w:after="0" w:line="240" w:lineRule="auto"/>
        <w:jc w:val="center"/>
        <w:rPr>
          <w:rFonts w:asciiTheme="minorBidi" w:hAnsiTheme="minorBidi"/>
          <w:b/>
          <w:bCs/>
          <w:sz w:val="24"/>
          <w:szCs w:val="24"/>
        </w:rPr>
      </w:pPr>
      <w:r w:rsidRPr="00864C17">
        <w:rPr>
          <w:rFonts w:asciiTheme="minorBidi" w:hAnsiTheme="minorBidi"/>
          <w:b/>
          <w:bCs/>
          <w:sz w:val="24"/>
          <w:szCs w:val="24"/>
        </w:rPr>
        <w:t>The Structure of and Meaning of the Daily Prayer</w:t>
      </w:r>
    </w:p>
    <w:p w:rsidR="00864C17" w:rsidRPr="00864C17" w:rsidRDefault="00864C17" w:rsidP="00864C17">
      <w:pPr>
        <w:bidi w:val="0"/>
        <w:spacing w:after="0" w:line="240" w:lineRule="auto"/>
        <w:jc w:val="center"/>
        <w:rPr>
          <w:rFonts w:asciiTheme="minorBidi" w:hAnsiTheme="minorBidi"/>
          <w:b/>
          <w:bCs/>
          <w:sz w:val="24"/>
          <w:szCs w:val="24"/>
        </w:rPr>
      </w:pPr>
      <w:r w:rsidRPr="00864C17">
        <w:rPr>
          <w:rFonts w:asciiTheme="minorBidi" w:hAnsiTheme="minorBidi"/>
          <w:b/>
          <w:bCs/>
          <w:sz w:val="24"/>
          <w:szCs w:val="24"/>
        </w:rPr>
        <w:t>By Rav Ezra Bick</w:t>
      </w:r>
    </w:p>
    <w:p w:rsidR="00864C17" w:rsidRPr="00864C17" w:rsidRDefault="00864C17" w:rsidP="00864C17">
      <w:pPr>
        <w:bidi w:val="0"/>
        <w:spacing w:after="0" w:line="240" w:lineRule="auto"/>
        <w:jc w:val="center"/>
        <w:rPr>
          <w:rFonts w:asciiTheme="minorBidi" w:hAnsiTheme="minorBidi"/>
          <w:sz w:val="24"/>
          <w:szCs w:val="24"/>
        </w:rPr>
      </w:pPr>
    </w:p>
    <w:p w:rsidR="00864C17" w:rsidRPr="00864C17" w:rsidRDefault="00864C17" w:rsidP="00864C17">
      <w:pPr>
        <w:bidi w:val="0"/>
        <w:spacing w:after="0" w:line="240" w:lineRule="auto"/>
        <w:jc w:val="center"/>
        <w:rPr>
          <w:rFonts w:asciiTheme="minorBidi" w:hAnsiTheme="minorBidi"/>
          <w:sz w:val="24"/>
          <w:szCs w:val="24"/>
        </w:rPr>
      </w:pPr>
      <w:r w:rsidRPr="00864C17">
        <w:rPr>
          <w:rFonts w:asciiTheme="minorBidi" w:hAnsiTheme="minorBidi"/>
          <w:sz w:val="24"/>
          <w:szCs w:val="24"/>
        </w:rPr>
        <w:t>For easy printing, go to:</w:t>
      </w:r>
    </w:p>
    <w:p w:rsidR="00864C17" w:rsidRPr="00864C17" w:rsidRDefault="00EA06BD" w:rsidP="00864C17">
      <w:pPr>
        <w:bidi w:val="0"/>
        <w:spacing w:after="0" w:line="240" w:lineRule="auto"/>
        <w:jc w:val="center"/>
        <w:rPr>
          <w:rStyle w:val="Hyperlink"/>
          <w:rFonts w:asciiTheme="minorBidi" w:hAnsiTheme="minorBidi"/>
          <w:sz w:val="24"/>
          <w:szCs w:val="24"/>
        </w:rPr>
      </w:pPr>
      <w:hyperlink r:id="rId9" w:history="1">
        <w:r w:rsidR="00864C17" w:rsidRPr="00864C17">
          <w:rPr>
            <w:rStyle w:val="Hyperlink"/>
            <w:rFonts w:asciiTheme="minorBidi" w:hAnsiTheme="minorBidi"/>
            <w:sz w:val="24"/>
            <w:szCs w:val="24"/>
          </w:rPr>
          <w:t>www.vbm-torah.org/archive/siddur/05siddur.htm</w:t>
        </w:r>
      </w:hyperlink>
    </w:p>
    <w:p w:rsidR="00EA06BD" w:rsidRDefault="00EA06BD" w:rsidP="00EA06BD">
      <w:pPr>
        <w:pStyle w:val="CC"/>
        <w:keepLines w:val="0"/>
        <w:tabs>
          <w:tab w:val="left" w:pos="720"/>
        </w:tabs>
        <w:spacing w:after="0"/>
        <w:ind w:left="0" w:firstLine="0"/>
        <w:jc w:val="center"/>
        <w:rPr>
          <w:rFonts w:ascii="Arial" w:hAnsi="Arial" w:cs="Arial"/>
          <w:sz w:val="24"/>
          <w:szCs w:val="24"/>
          <w:lang w:val="en-GB"/>
        </w:rPr>
      </w:pPr>
    </w:p>
    <w:p w:rsidR="00EA06BD" w:rsidRDefault="00EA06BD" w:rsidP="00EA06BD">
      <w:pPr>
        <w:pStyle w:val="CC"/>
        <w:keepLines w:val="0"/>
        <w:tabs>
          <w:tab w:val="left" w:pos="720"/>
        </w:tabs>
        <w:spacing w:after="0"/>
        <w:ind w:left="0" w:firstLine="0"/>
        <w:jc w:val="center"/>
        <w:rPr>
          <w:rFonts w:ascii="Arial" w:hAnsi="Arial" w:cs="Arial"/>
          <w:sz w:val="24"/>
          <w:szCs w:val="24"/>
          <w:lang w:val="en-GB"/>
        </w:rPr>
      </w:pPr>
    </w:p>
    <w:p w:rsidR="00EA06BD" w:rsidRPr="00E56224" w:rsidRDefault="00EA06BD" w:rsidP="00EA06BD">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864C17" w:rsidRPr="00864C17" w:rsidRDefault="00EA06BD" w:rsidP="00864C17">
      <w:pPr>
        <w:bidi w:val="0"/>
        <w:spacing w:after="0" w:line="240" w:lineRule="auto"/>
        <w:jc w:val="center"/>
        <w:rPr>
          <w:rFonts w:asciiTheme="minorBidi" w:hAnsiTheme="minorBidi"/>
          <w:sz w:val="24"/>
          <w:szCs w:val="24"/>
        </w:rPr>
      </w:pPr>
      <w:r>
        <w:rPr>
          <w:rFonts w:asciiTheme="minorBidi" w:hAnsiTheme="minorBidi"/>
          <w:sz w:val="24"/>
          <w:szCs w:val="24"/>
        </w:rPr>
        <w:t>This week’s shiurim are dedicated in memory of</w:t>
      </w:r>
      <w:r>
        <w:rPr>
          <w:rFonts w:asciiTheme="minorBidi" w:hAnsiTheme="minorBidi"/>
          <w:sz w:val="24"/>
          <w:szCs w:val="24"/>
        </w:rPr>
        <w:br/>
        <w:t>Henry Lehmann z”l</w:t>
      </w:r>
      <w:r>
        <w:rPr>
          <w:rFonts w:asciiTheme="minorBidi" w:hAnsiTheme="minorBidi"/>
          <w:sz w:val="24"/>
          <w:szCs w:val="24"/>
        </w:rPr>
        <w:br/>
        <w:t>by Richard Lehmann</w:t>
      </w:r>
    </w:p>
    <w:p w:rsidR="00EA06BD" w:rsidRPr="00E56224" w:rsidRDefault="00EA06BD" w:rsidP="00EA06BD">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864C17" w:rsidRPr="00864C17" w:rsidRDefault="00864C17" w:rsidP="00864C17">
      <w:pPr>
        <w:bidi w:val="0"/>
        <w:spacing w:after="0" w:line="240" w:lineRule="auto"/>
        <w:jc w:val="center"/>
        <w:rPr>
          <w:rFonts w:asciiTheme="minorBidi" w:hAnsiTheme="minorBidi"/>
          <w:sz w:val="24"/>
          <w:szCs w:val="24"/>
        </w:rPr>
      </w:pPr>
    </w:p>
    <w:p w:rsidR="00864C17" w:rsidRDefault="00864C17" w:rsidP="00864C17">
      <w:pPr>
        <w:bidi w:val="0"/>
        <w:spacing w:after="0" w:line="240" w:lineRule="auto"/>
        <w:jc w:val="center"/>
        <w:rPr>
          <w:rFonts w:asciiTheme="minorBidi" w:hAnsiTheme="minorBidi"/>
          <w:i/>
          <w:iCs/>
          <w:sz w:val="24"/>
          <w:szCs w:val="24"/>
        </w:rPr>
      </w:pPr>
    </w:p>
    <w:p w:rsidR="008B7213" w:rsidRPr="00864C17" w:rsidRDefault="00864C17" w:rsidP="00864C17">
      <w:pPr>
        <w:bidi w:val="0"/>
        <w:spacing w:after="0" w:line="240" w:lineRule="auto"/>
        <w:jc w:val="center"/>
        <w:rPr>
          <w:rFonts w:asciiTheme="minorBidi" w:hAnsiTheme="minorBidi"/>
          <w:b/>
          <w:bCs/>
          <w:i/>
          <w:iCs/>
          <w:sz w:val="24"/>
          <w:szCs w:val="24"/>
        </w:rPr>
      </w:pPr>
      <w:r w:rsidRPr="00864C17">
        <w:rPr>
          <w:rFonts w:asciiTheme="minorBidi" w:hAnsiTheme="minorBidi"/>
          <w:b/>
          <w:bCs/>
          <w:sz w:val="24"/>
          <w:szCs w:val="24"/>
        </w:rPr>
        <w:t>Shiur</w:t>
      </w:r>
      <w:r w:rsidRPr="00864C17">
        <w:rPr>
          <w:rFonts w:asciiTheme="minorBidi" w:hAnsiTheme="minorBidi"/>
          <w:b/>
          <w:bCs/>
          <w:i/>
          <w:iCs/>
          <w:sz w:val="24"/>
          <w:szCs w:val="24"/>
        </w:rPr>
        <w:t xml:space="preserve"> </w:t>
      </w:r>
      <w:r w:rsidRPr="00864C17">
        <w:rPr>
          <w:rFonts w:asciiTheme="minorBidi" w:hAnsiTheme="minorBidi"/>
          <w:b/>
          <w:bCs/>
          <w:sz w:val="24"/>
          <w:szCs w:val="24"/>
        </w:rPr>
        <w:t>#05:</w:t>
      </w:r>
      <w:r w:rsidRPr="00864C17">
        <w:rPr>
          <w:rFonts w:asciiTheme="minorBidi" w:hAnsiTheme="minorBidi"/>
          <w:b/>
          <w:bCs/>
          <w:i/>
          <w:iCs/>
          <w:sz w:val="24"/>
          <w:szCs w:val="24"/>
        </w:rPr>
        <w:t xml:space="preserve"> </w:t>
      </w:r>
      <w:r w:rsidR="00C91FAD" w:rsidRPr="00864C17">
        <w:rPr>
          <w:rFonts w:asciiTheme="minorBidi" w:hAnsiTheme="minorBidi"/>
          <w:b/>
          <w:bCs/>
          <w:i/>
          <w:iCs/>
          <w:sz w:val="24"/>
          <w:szCs w:val="24"/>
        </w:rPr>
        <w:t>Birkat Ha</w:t>
      </w:r>
      <w:r w:rsidR="00C96431" w:rsidRPr="00864C17">
        <w:rPr>
          <w:rFonts w:asciiTheme="minorBidi" w:hAnsiTheme="minorBidi"/>
          <w:b/>
          <w:bCs/>
          <w:i/>
          <w:iCs/>
          <w:sz w:val="24"/>
          <w:szCs w:val="24"/>
        </w:rPr>
        <w:t>-</w:t>
      </w:r>
      <w:r w:rsidR="00C91FAD" w:rsidRPr="00864C17">
        <w:rPr>
          <w:rFonts w:asciiTheme="minorBidi" w:hAnsiTheme="minorBidi"/>
          <w:b/>
          <w:bCs/>
          <w:i/>
          <w:iCs/>
          <w:sz w:val="24"/>
          <w:szCs w:val="24"/>
        </w:rPr>
        <w:t>Torah</w:t>
      </w:r>
    </w:p>
    <w:p w:rsidR="008B7213" w:rsidRDefault="008B7213" w:rsidP="00864C17">
      <w:pPr>
        <w:bidi w:val="0"/>
        <w:spacing w:after="0" w:line="240" w:lineRule="auto"/>
        <w:jc w:val="center"/>
        <w:rPr>
          <w:rFonts w:asciiTheme="minorBidi" w:hAnsiTheme="minorBidi"/>
          <w:sz w:val="24"/>
          <w:szCs w:val="24"/>
        </w:rPr>
      </w:pPr>
    </w:p>
    <w:p w:rsidR="00864C17" w:rsidRPr="00864C17" w:rsidRDefault="00864C17" w:rsidP="00864C17">
      <w:pPr>
        <w:bidi w:val="0"/>
        <w:spacing w:after="0" w:line="240" w:lineRule="auto"/>
        <w:jc w:val="center"/>
        <w:rPr>
          <w:rFonts w:asciiTheme="minorBidi" w:hAnsiTheme="minorBidi"/>
          <w:sz w:val="24"/>
          <w:szCs w:val="24"/>
        </w:rPr>
      </w:pPr>
    </w:p>
    <w:p w:rsidR="00C91FAD" w:rsidRPr="00864C17" w:rsidRDefault="00A04924"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In most ancient </w:t>
      </w:r>
      <w:r w:rsidR="00C91FAD" w:rsidRPr="00864C17">
        <w:rPr>
          <w:rFonts w:asciiTheme="minorBidi" w:hAnsiTheme="minorBidi"/>
          <w:i/>
          <w:iCs/>
          <w:sz w:val="24"/>
          <w:szCs w:val="24"/>
        </w:rPr>
        <w:t>siddurim</w:t>
      </w:r>
      <w:r w:rsidRPr="00864C17">
        <w:rPr>
          <w:rFonts w:asciiTheme="minorBidi" w:hAnsiTheme="minorBidi"/>
          <w:sz w:val="24"/>
          <w:szCs w:val="24"/>
        </w:rPr>
        <w:t xml:space="preserve">, the eighteen </w:t>
      </w:r>
      <w:r w:rsidRPr="00864C17">
        <w:rPr>
          <w:rFonts w:asciiTheme="minorBidi" w:hAnsiTheme="minorBidi"/>
          <w:i/>
          <w:iCs/>
          <w:sz w:val="24"/>
          <w:szCs w:val="24"/>
        </w:rPr>
        <w:t>birkot ha</w:t>
      </w:r>
      <w:r w:rsidR="00C96431" w:rsidRPr="00864C17">
        <w:rPr>
          <w:rFonts w:asciiTheme="minorBidi" w:hAnsiTheme="minorBidi"/>
          <w:i/>
          <w:iCs/>
          <w:sz w:val="24"/>
          <w:szCs w:val="24"/>
        </w:rPr>
        <w:t>-</w:t>
      </w:r>
      <w:r w:rsidRPr="00864C17">
        <w:rPr>
          <w:rFonts w:asciiTheme="minorBidi" w:hAnsiTheme="minorBidi"/>
          <w:i/>
          <w:iCs/>
          <w:sz w:val="24"/>
          <w:szCs w:val="24"/>
        </w:rPr>
        <w:t>shachar</w:t>
      </w:r>
      <w:r w:rsidRPr="00864C17">
        <w:rPr>
          <w:rFonts w:asciiTheme="minorBidi" w:hAnsiTheme="minorBidi"/>
          <w:sz w:val="24"/>
          <w:szCs w:val="24"/>
        </w:rPr>
        <w:t xml:space="preserve"> are followed by the blessings on the Torah. Over the years, the place of </w:t>
      </w:r>
      <w:r w:rsidRPr="00864C17">
        <w:rPr>
          <w:rFonts w:asciiTheme="minorBidi" w:hAnsiTheme="minorBidi"/>
          <w:i/>
          <w:iCs/>
          <w:sz w:val="24"/>
          <w:szCs w:val="24"/>
        </w:rPr>
        <w:t>birkat ha</w:t>
      </w:r>
      <w:r w:rsidR="00C96431"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migrat</w:t>
      </w:r>
      <w:r w:rsidR="00C96431" w:rsidRPr="00864C17">
        <w:rPr>
          <w:rFonts w:asciiTheme="minorBidi" w:hAnsiTheme="minorBidi"/>
          <w:sz w:val="24"/>
          <w:szCs w:val="24"/>
        </w:rPr>
        <w:t>ed</w:t>
      </w:r>
      <w:r w:rsidRPr="00864C17">
        <w:rPr>
          <w:rFonts w:asciiTheme="minorBidi" w:hAnsiTheme="minorBidi"/>
          <w:sz w:val="24"/>
          <w:szCs w:val="24"/>
        </w:rPr>
        <w:t xml:space="preserve"> earlier,</w:t>
      </w:r>
      <w:r w:rsidR="00C96431" w:rsidRPr="00864C17">
        <w:rPr>
          <w:rFonts w:asciiTheme="minorBidi" w:hAnsiTheme="minorBidi"/>
          <w:sz w:val="24"/>
          <w:szCs w:val="24"/>
        </w:rPr>
        <w:t xml:space="preserve"> </w:t>
      </w:r>
      <w:r w:rsidRPr="00864C17">
        <w:rPr>
          <w:rFonts w:asciiTheme="minorBidi" w:hAnsiTheme="minorBidi"/>
          <w:sz w:val="24"/>
          <w:szCs w:val="24"/>
        </w:rPr>
        <w:t>and</w:t>
      </w:r>
      <w:r w:rsidR="007E34A6" w:rsidRPr="00864C17">
        <w:rPr>
          <w:rFonts w:asciiTheme="minorBidi" w:hAnsiTheme="minorBidi"/>
          <w:sz w:val="24"/>
          <w:szCs w:val="24"/>
        </w:rPr>
        <w:t>, while there are good reasons for this change, we shall address this special blessing in its ancient location.</w:t>
      </w:r>
      <w:r w:rsidRPr="00864C17">
        <w:rPr>
          <w:rFonts w:asciiTheme="minorBidi" w:hAnsiTheme="minorBidi"/>
          <w:sz w:val="24"/>
          <w:szCs w:val="24"/>
        </w:rPr>
        <w:t xml:space="preserve"> But </w:t>
      </w:r>
      <w:r w:rsidR="007E34A6" w:rsidRPr="00864C17">
        <w:rPr>
          <w:rFonts w:asciiTheme="minorBidi" w:hAnsiTheme="minorBidi"/>
          <w:sz w:val="24"/>
          <w:szCs w:val="24"/>
        </w:rPr>
        <w:t xml:space="preserve">first </w:t>
      </w:r>
      <w:r w:rsidRPr="00864C17">
        <w:rPr>
          <w:rFonts w:asciiTheme="minorBidi" w:hAnsiTheme="minorBidi"/>
          <w:sz w:val="24"/>
          <w:szCs w:val="24"/>
        </w:rPr>
        <w:t xml:space="preserve">we </w:t>
      </w:r>
      <w:r w:rsidR="00841BB7" w:rsidRPr="00864C17">
        <w:rPr>
          <w:rFonts w:asciiTheme="minorBidi" w:hAnsiTheme="minorBidi"/>
          <w:sz w:val="24"/>
          <w:szCs w:val="24"/>
        </w:rPr>
        <w:t xml:space="preserve">must analyze why </w:t>
      </w:r>
      <w:r w:rsidR="00841BB7" w:rsidRPr="00864C17">
        <w:rPr>
          <w:rFonts w:asciiTheme="minorBidi" w:hAnsiTheme="minorBidi"/>
          <w:i/>
          <w:iCs/>
          <w:sz w:val="24"/>
          <w:szCs w:val="24"/>
        </w:rPr>
        <w:t xml:space="preserve">birkat ha-Torah </w:t>
      </w:r>
      <w:r w:rsidRPr="00864C17">
        <w:rPr>
          <w:rFonts w:asciiTheme="minorBidi" w:hAnsiTheme="minorBidi"/>
          <w:sz w:val="24"/>
          <w:szCs w:val="24"/>
        </w:rPr>
        <w:t xml:space="preserve">belongs in the order of the daily prayer </w:t>
      </w:r>
      <w:r w:rsidR="00841BB7" w:rsidRPr="00864C17">
        <w:rPr>
          <w:rFonts w:asciiTheme="minorBidi" w:hAnsiTheme="minorBidi"/>
          <w:sz w:val="24"/>
          <w:szCs w:val="24"/>
        </w:rPr>
        <w:t>in the first place</w:t>
      </w:r>
      <w:r w:rsidRPr="00864C17">
        <w:rPr>
          <w:rFonts w:asciiTheme="minorBidi" w:hAnsiTheme="minorBidi"/>
          <w:sz w:val="24"/>
          <w:szCs w:val="24"/>
        </w:rPr>
        <w:t>.</w:t>
      </w:r>
    </w:p>
    <w:p w:rsidR="000A008C" w:rsidRPr="00864C17" w:rsidRDefault="000A008C" w:rsidP="00864C17">
      <w:pPr>
        <w:bidi w:val="0"/>
        <w:spacing w:after="0" w:line="240" w:lineRule="auto"/>
        <w:jc w:val="both"/>
        <w:rPr>
          <w:rFonts w:asciiTheme="minorBidi" w:hAnsiTheme="minorBidi"/>
          <w:sz w:val="24"/>
          <w:szCs w:val="24"/>
        </w:rPr>
      </w:pPr>
    </w:p>
    <w:p w:rsidR="000A008C" w:rsidRPr="00864C17" w:rsidRDefault="000A008C" w:rsidP="00864C17">
      <w:pPr>
        <w:bidi w:val="0"/>
        <w:spacing w:after="0" w:line="240" w:lineRule="auto"/>
        <w:jc w:val="both"/>
        <w:outlineLvl w:val="0"/>
        <w:rPr>
          <w:rFonts w:asciiTheme="minorBidi" w:hAnsiTheme="minorBidi"/>
          <w:b/>
          <w:bCs/>
          <w:sz w:val="24"/>
          <w:szCs w:val="24"/>
        </w:rPr>
      </w:pPr>
      <w:r w:rsidRPr="00864C17">
        <w:rPr>
          <w:rFonts w:asciiTheme="minorBidi" w:hAnsiTheme="minorBidi"/>
          <w:b/>
          <w:bCs/>
          <w:i/>
          <w:iCs/>
          <w:sz w:val="24"/>
          <w:szCs w:val="24"/>
        </w:rPr>
        <w:t>Birkat Ha-Torah</w:t>
      </w:r>
      <w:r w:rsidRPr="00864C17">
        <w:rPr>
          <w:rFonts w:asciiTheme="minorBidi" w:hAnsiTheme="minorBidi"/>
          <w:b/>
          <w:bCs/>
          <w:sz w:val="24"/>
          <w:szCs w:val="24"/>
        </w:rPr>
        <w:t xml:space="preserve">: </w:t>
      </w:r>
      <w:r w:rsidR="008004A6" w:rsidRPr="00864C17">
        <w:rPr>
          <w:rFonts w:asciiTheme="minorBidi" w:hAnsiTheme="minorBidi"/>
          <w:b/>
          <w:bCs/>
          <w:sz w:val="24"/>
          <w:szCs w:val="24"/>
        </w:rPr>
        <w:t xml:space="preserve">Standard </w:t>
      </w:r>
      <w:r w:rsidRPr="00864C17">
        <w:rPr>
          <w:rFonts w:asciiTheme="minorBidi" w:hAnsiTheme="minorBidi"/>
          <w:b/>
          <w:bCs/>
          <w:i/>
          <w:iCs/>
          <w:sz w:val="24"/>
          <w:szCs w:val="24"/>
        </w:rPr>
        <w:t>Birkat Ha-</w:t>
      </w:r>
      <w:r w:rsidR="00CB1767" w:rsidRPr="00AF7B1A">
        <w:rPr>
          <w:rFonts w:asciiTheme="minorBidi" w:hAnsiTheme="minorBidi"/>
          <w:b/>
          <w:bCs/>
          <w:i/>
          <w:iCs/>
          <w:sz w:val="24"/>
          <w:szCs w:val="24"/>
        </w:rPr>
        <w:t>mitzva</w:t>
      </w:r>
      <w:r w:rsidRPr="00864C17">
        <w:rPr>
          <w:rFonts w:asciiTheme="minorBidi" w:hAnsiTheme="minorBidi"/>
          <w:b/>
          <w:bCs/>
          <w:sz w:val="24"/>
          <w:szCs w:val="24"/>
        </w:rPr>
        <w:t xml:space="preserve"> or Something More?</w:t>
      </w:r>
    </w:p>
    <w:p w:rsidR="00864C17" w:rsidRDefault="00864C17" w:rsidP="00864C17">
      <w:pPr>
        <w:bidi w:val="0"/>
        <w:spacing w:after="0" w:line="240" w:lineRule="auto"/>
        <w:ind w:firstLine="720"/>
        <w:jc w:val="both"/>
        <w:rPr>
          <w:rFonts w:asciiTheme="minorBidi" w:hAnsiTheme="minorBidi"/>
          <w:sz w:val="24"/>
          <w:szCs w:val="24"/>
        </w:rPr>
      </w:pPr>
    </w:p>
    <w:p w:rsidR="00C91FAD" w:rsidRDefault="00A04924"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Offhand, </w:t>
      </w:r>
      <w:r w:rsidRPr="00864C17">
        <w:rPr>
          <w:rFonts w:asciiTheme="minorBidi" w:hAnsiTheme="minorBidi"/>
          <w:i/>
          <w:iCs/>
          <w:sz w:val="24"/>
          <w:szCs w:val="24"/>
        </w:rPr>
        <w:t>birkat ha</w:t>
      </w:r>
      <w:r w:rsidR="00841BB7" w:rsidRPr="00864C17">
        <w:rPr>
          <w:rFonts w:asciiTheme="minorBidi" w:hAnsiTheme="minorBidi"/>
          <w:i/>
          <w:iCs/>
          <w:sz w:val="24"/>
          <w:szCs w:val="24"/>
        </w:rPr>
        <w:t>-</w:t>
      </w:r>
      <w:r w:rsidRPr="00864C17">
        <w:rPr>
          <w:rFonts w:asciiTheme="minorBidi" w:hAnsiTheme="minorBidi"/>
          <w:i/>
          <w:iCs/>
          <w:sz w:val="24"/>
          <w:szCs w:val="24"/>
        </w:rPr>
        <w:t xml:space="preserve">Torah </w:t>
      </w:r>
      <w:r w:rsidRPr="00864C17">
        <w:rPr>
          <w:rFonts w:asciiTheme="minorBidi" w:hAnsiTheme="minorBidi"/>
          <w:sz w:val="24"/>
          <w:szCs w:val="24"/>
        </w:rPr>
        <w:t xml:space="preserve">is an example of a </w:t>
      </w:r>
      <w:r w:rsidRPr="00864C17">
        <w:rPr>
          <w:rFonts w:asciiTheme="minorBidi" w:hAnsiTheme="minorBidi"/>
          <w:i/>
          <w:iCs/>
          <w:sz w:val="24"/>
          <w:szCs w:val="24"/>
        </w:rPr>
        <w:t>birkat ha</w:t>
      </w:r>
      <w:r w:rsidR="00841BB7" w:rsidRPr="00864C17">
        <w:rPr>
          <w:rFonts w:asciiTheme="minorBidi" w:hAnsiTheme="minorBidi"/>
          <w:i/>
          <w:iCs/>
          <w:sz w:val="24"/>
          <w:szCs w:val="24"/>
        </w:rPr>
        <w:t>-</w:t>
      </w:r>
      <w:r w:rsidR="00CB1767" w:rsidRPr="00AF7B1A">
        <w:rPr>
          <w:rFonts w:asciiTheme="minorBidi" w:hAnsiTheme="minorBidi"/>
          <w:i/>
          <w:iCs/>
          <w:sz w:val="24"/>
          <w:szCs w:val="24"/>
        </w:rPr>
        <w:t>mitzva</w:t>
      </w:r>
      <w:r w:rsidRPr="00864C17">
        <w:rPr>
          <w:rFonts w:asciiTheme="minorBidi" w:hAnsiTheme="minorBidi"/>
          <w:sz w:val="24"/>
          <w:szCs w:val="24"/>
        </w:rPr>
        <w:t xml:space="preserve">, a blessing recited before the performance of a mitzva. The </w:t>
      </w:r>
      <w:r w:rsidR="00C91FAD" w:rsidRPr="00864C17">
        <w:rPr>
          <w:rFonts w:asciiTheme="minorBidi" w:hAnsiTheme="minorBidi"/>
          <w:i/>
          <w:iCs/>
          <w:sz w:val="24"/>
          <w:szCs w:val="24"/>
        </w:rPr>
        <w:t>Gemara</w:t>
      </w:r>
      <w:r w:rsidRPr="00864C17">
        <w:rPr>
          <w:rFonts w:asciiTheme="minorBidi" w:hAnsiTheme="minorBidi"/>
          <w:sz w:val="24"/>
          <w:szCs w:val="24"/>
        </w:rPr>
        <w:t xml:space="preserve"> states, </w:t>
      </w:r>
      <w:r w:rsidR="00841BB7" w:rsidRPr="00864C17">
        <w:rPr>
          <w:rFonts w:asciiTheme="minorBidi" w:hAnsiTheme="minorBidi"/>
          <w:sz w:val="24"/>
          <w:szCs w:val="24"/>
        </w:rPr>
        <w:t>“</w:t>
      </w:r>
      <w:r w:rsidR="00C958A3" w:rsidRPr="00864C17">
        <w:rPr>
          <w:rFonts w:asciiTheme="minorBidi" w:hAnsiTheme="minorBidi"/>
          <w:sz w:val="24"/>
          <w:szCs w:val="24"/>
        </w:rPr>
        <w:t xml:space="preserve">One recites a </w:t>
      </w:r>
      <w:r w:rsidR="00841BB7" w:rsidRPr="00864C17">
        <w:rPr>
          <w:rFonts w:asciiTheme="minorBidi" w:hAnsiTheme="minorBidi"/>
          <w:sz w:val="24"/>
          <w:szCs w:val="24"/>
        </w:rPr>
        <w:t xml:space="preserve">blessing </w:t>
      </w:r>
      <w:r w:rsidR="00C958A3" w:rsidRPr="00864C17">
        <w:rPr>
          <w:rFonts w:asciiTheme="minorBidi" w:hAnsiTheme="minorBidi"/>
          <w:sz w:val="24"/>
          <w:szCs w:val="24"/>
        </w:rPr>
        <w:t xml:space="preserve">immediately before all </w:t>
      </w:r>
      <w:r w:rsidR="004A2890" w:rsidRPr="00864C17">
        <w:rPr>
          <w:rFonts w:asciiTheme="minorBidi" w:hAnsiTheme="minorBidi"/>
          <w:sz w:val="24"/>
          <w:szCs w:val="24"/>
        </w:rPr>
        <w:t>commandments</w:t>
      </w:r>
      <w:r w:rsidR="00841BB7" w:rsidRPr="00864C17">
        <w:rPr>
          <w:rFonts w:asciiTheme="minorBidi" w:hAnsiTheme="minorBidi"/>
          <w:sz w:val="24"/>
          <w:szCs w:val="24"/>
        </w:rPr>
        <w:t>”</w:t>
      </w:r>
      <w:r w:rsidR="00C958A3" w:rsidRPr="00864C17">
        <w:rPr>
          <w:rFonts w:asciiTheme="minorBidi" w:hAnsiTheme="minorBidi"/>
          <w:i/>
          <w:iCs/>
          <w:sz w:val="24"/>
          <w:szCs w:val="24"/>
        </w:rPr>
        <w:t xml:space="preserve"> </w:t>
      </w:r>
      <w:r w:rsidR="00C958A3" w:rsidRPr="00864C17">
        <w:rPr>
          <w:rFonts w:asciiTheme="minorBidi" w:hAnsiTheme="minorBidi"/>
          <w:sz w:val="24"/>
          <w:szCs w:val="24"/>
        </w:rPr>
        <w:t>(</w:t>
      </w:r>
      <w:r w:rsidR="00C91FAD" w:rsidRPr="00864C17">
        <w:rPr>
          <w:rFonts w:asciiTheme="minorBidi" w:hAnsiTheme="minorBidi"/>
          <w:i/>
          <w:iCs/>
          <w:sz w:val="24"/>
          <w:szCs w:val="24"/>
        </w:rPr>
        <w:t>Pesachim</w:t>
      </w:r>
      <w:r w:rsidR="00C958A3" w:rsidRPr="00864C17">
        <w:rPr>
          <w:rFonts w:asciiTheme="minorBidi" w:hAnsiTheme="minorBidi"/>
          <w:sz w:val="24"/>
          <w:szCs w:val="24"/>
        </w:rPr>
        <w:t xml:space="preserve"> 7b). A </w:t>
      </w:r>
      <w:r w:rsidR="00C958A3" w:rsidRPr="00864C17">
        <w:rPr>
          <w:rFonts w:asciiTheme="minorBidi" w:hAnsiTheme="minorBidi"/>
          <w:i/>
          <w:iCs/>
          <w:sz w:val="24"/>
          <w:szCs w:val="24"/>
        </w:rPr>
        <w:t>birkat ha</w:t>
      </w:r>
      <w:r w:rsidR="00841BB7" w:rsidRPr="00864C17">
        <w:rPr>
          <w:rFonts w:asciiTheme="minorBidi" w:hAnsiTheme="minorBidi"/>
          <w:i/>
          <w:iCs/>
          <w:sz w:val="24"/>
          <w:szCs w:val="24"/>
        </w:rPr>
        <w:t>-</w:t>
      </w:r>
      <w:r w:rsidR="00CB1767" w:rsidRPr="00AF7B1A">
        <w:rPr>
          <w:rFonts w:asciiTheme="minorBidi" w:hAnsiTheme="minorBidi"/>
          <w:i/>
          <w:iCs/>
          <w:sz w:val="24"/>
          <w:szCs w:val="24"/>
        </w:rPr>
        <w:t>mitzva</w:t>
      </w:r>
      <w:r w:rsidR="00C958A3" w:rsidRPr="00864C17">
        <w:rPr>
          <w:rFonts w:asciiTheme="minorBidi" w:hAnsiTheme="minorBidi"/>
          <w:sz w:val="24"/>
          <w:szCs w:val="24"/>
        </w:rPr>
        <w:t xml:space="preserve"> is easily identified by the formulation, </w:t>
      </w:r>
      <w:r w:rsidR="00841BB7" w:rsidRPr="00864C17">
        <w:rPr>
          <w:rFonts w:asciiTheme="minorBidi" w:hAnsiTheme="minorBidi"/>
          <w:sz w:val="24"/>
          <w:szCs w:val="24"/>
        </w:rPr>
        <w:t>“</w:t>
      </w:r>
      <w:r w:rsidR="00FC1750" w:rsidRPr="00864C17">
        <w:rPr>
          <w:rFonts w:asciiTheme="minorBidi" w:hAnsiTheme="minorBidi"/>
          <w:sz w:val="24"/>
          <w:szCs w:val="24"/>
        </w:rPr>
        <w:t>who has sanctified us with His commandments and has commanded us</w:t>
      </w:r>
      <w:r w:rsidR="004A2890" w:rsidRPr="00864C17">
        <w:rPr>
          <w:rFonts w:asciiTheme="minorBidi" w:hAnsiTheme="minorBidi"/>
          <w:sz w:val="24"/>
          <w:szCs w:val="24"/>
        </w:rPr>
        <w:t>….</w:t>
      </w:r>
      <w:r w:rsidR="00841BB7" w:rsidRPr="00864C17">
        <w:rPr>
          <w:rFonts w:asciiTheme="minorBidi" w:hAnsiTheme="minorBidi"/>
          <w:sz w:val="24"/>
          <w:szCs w:val="24"/>
        </w:rPr>
        <w:t>”</w:t>
      </w:r>
      <w:r w:rsidR="00FC1750" w:rsidRPr="00864C17">
        <w:rPr>
          <w:rFonts w:asciiTheme="minorBidi" w:hAnsiTheme="minorBidi"/>
          <w:sz w:val="24"/>
          <w:szCs w:val="24"/>
        </w:rPr>
        <w:t xml:space="preserve"> By that standard, </w:t>
      </w:r>
      <w:r w:rsidR="00FC1750" w:rsidRPr="00864C17">
        <w:rPr>
          <w:rFonts w:asciiTheme="minorBidi" w:hAnsiTheme="minorBidi"/>
          <w:i/>
          <w:iCs/>
          <w:sz w:val="24"/>
          <w:szCs w:val="24"/>
        </w:rPr>
        <w:t>birkat ha</w:t>
      </w:r>
      <w:r w:rsidR="004A2890" w:rsidRPr="00864C17">
        <w:rPr>
          <w:rFonts w:asciiTheme="minorBidi" w:hAnsiTheme="minorBidi"/>
          <w:i/>
          <w:iCs/>
          <w:sz w:val="24"/>
          <w:szCs w:val="24"/>
        </w:rPr>
        <w:t>-</w:t>
      </w:r>
      <w:r w:rsidR="00FC1750" w:rsidRPr="00864C17">
        <w:rPr>
          <w:rFonts w:asciiTheme="minorBidi" w:hAnsiTheme="minorBidi"/>
          <w:i/>
          <w:iCs/>
          <w:sz w:val="24"/>
          <w:szCs w:val="24"/>
        </w:rPr>
        <w:t>Torah</w:t>
      </w:r>
      <w:r w:rsidR="00FC1750" w:rsidRPr="00864C17">
        <w:rPr>
          <w:rFonts w:asciiTheme="minorBidi" w:hAnsiTheme="minorBidi"/>
          <w:sz w:val="24"/>
          <w:szCs w:val="24"/>
        </w:rPr>
        <w:t xml:space="preserve">, or at least the first part of it, appears to be a </w:t>
      </w:r>
      <w:r w:rsidR="00FC1750" w:rsidRPr="00864C17">
        <w:rPr>
          <w:rFonts w:asciiTheme="minorBidi" w:hAnsiTheme="minorBidi"/>
          <w:i/>
          <w:iCs/>
          <w:sz w:val="24"/>
          <w:szCs w:val="24"/>
        </w:rPr>
        <w:t>birkat ha</w:t>
      </w:r>
      <w:r w:rsidR="004A2890" w:rsidRPr="00864C17">
        <w:rPr>
          <w:rFonts w:asciiTheme="minorBidi" w:hAnsiTheme="minorBidi"/>
          <w:i/>
          <w:iCs/>
          <w:sz w:val="24"/>
          <w:szCs w:val="24"/>
        </w:rPr>
        <w:t>-</w:t>
      </w:r>
      <w:r w:rsidR="00CB1767" w:rsidRPr="00AF7B1A">
        <w:rPr>
          <w:rFonts w:asciiTheme="minorBidi" w:hAnsiTheme="minorBidi"/>
          <w:i/>
          <w:iCs/>
          <w:sz w:val="24"/>
          <w:szCs w:val="24"/>
        </w:rPr>
        <w:t>mitzva</w:t>
      </w:r>
      <w:r w:rsidR="00FC1750" w:rsidRPr="00864C17">
        <w:rPr>
          <w:rFonts w:asciiTheme="minorBidi" w:hAnsiTheme="minorBidi"/>
          <w:sz w:val="24"/>
          <w:szCs w:val="24"/>
        </w:rPr>
        <w:t xml:space="preserve">, following the classic pattern – </w:t>
      </w:r>
      <w:r w:rsidR="004A2890" w:rsidRPr="00864C17">
        <w:rPr>
          <w:rFonts w:asciiTheme="minorBidi" w:hAnsiTheme="minorBidi"/>
          <w:sz w:val="24"/>
          <w:szCs w:val="24"/>
        </w:rPr>
        <w:t>“</w:t>
      </w:r>
      <w:r w:rsidR="00FC1750" w:rsidRPr="00864C17">
        <w:rPr>
          <w:rFonts w:asciiTheme="minorBidi" w:hAnsiTheme="minorBidi"/>
          <w:sz w:val="24"/>
          <w:szCs w:val="24"/>
        </w:rPr>
        <w:t xml:space="preserve">who has sanctified </w:t>
      </w:r>
      <w:r w:rsidR="004A2890" w:rsidRPr="00864C17">
        <w:rPr>
          <w:rFonts w:asciiTheme="minorBidi" w:hAnsiTheme="minorBidi"/>
          <w:sz w:val="24"/>
          <w:szCs w:val="24"/>
        </w:rPr>
        <w:t xml:space="preserve">us </w:t>
      </w:r>
      <w:r w:rsidR="00FC1750" w:rsidRPr="00864C17">
        <w:rPr>
          <w:rFonts w:asciiTheme="minorBidi" w:hAnsiTheme="minorBidi"/>
          <w:sz w:val="24"/>
          <w:szCs w:val="24"/>
        </w:rPr>
        <w:t xml:space="preserve">with His </w:t>
      </w:r>
      <w:r w:rsidR="004A2890" w:rsidRPr="00864C17">
        <w:rPr>
          <w:rFonts w:asciiTheme="minorBidi" w:hAnsiTheme="minorBidi"/>
          <w:sz w:val="24"/>
          <w:szCs w:val="24"/>
        </w:rPr>
        <w:t xml:space="preserve">commandments </w:t>
      </w:r>
      <w:r w:rsidR="00FC1750" w:rsidRPr="00864C17">
        <w:rPr>
          <w:rFonts w:asciiTheme="minorBidi" w:hAnsiTheme="minorBidi"/>
          <w:sz w:val="24"/>
          <w:szCs w:val="24"/>
        </w:rPr>
        <w:t xml:space="preserve">and </w:t>
      </w:r>
      <w:r w:rsidR="004A2890" w:rsidRPr="00864C17">
        <w:rPr>
          <w:rFonts w:asciiTheme="minorBidi" w:hAnsiTheme="minorBidi"/>
          <w:sz w:val="24"/>
          <w:szCs w:val="24"/>
        </w:rPr>
        <w:t xml:space="preserve">has </w:t>
      </w:r>
      <w:r w:rsidR="00FC1750" w:rsidRPr="00864C17">
        <w:rPr>
          <w:rFonts w:asciiTheme="minorBidi" w:hAnsiTheme="minorBidi"/>
          <w:sz w:val="24"/>
          <w:szCs w:val="24"/>
        </w:rPr>
        <w:t>commanded us to engage in the words of Torah.</w:t>
      </w:r>
      <w:r w:rsidR="004A2890" w:rsidRPr="00864C17">
        <w:rPr>
          <w:rFonts w:asciiTheme="minorBidi" w:hAnsiTheme="minorBidi"/>
          <w:sz w:val="24"/>
          <w:szCs w:val="24"/>
        </w:rPr>
        <w:t>”</w:t>
      </w:r>
      <w:r w:rsidR="00FC1750" w:rsidRPr="00864C17">
        <w:rPr>
          <w:rFonts w:asciiTheme="minorBidi" w:hAnsiTheme="minorBidi"/>
          <w:sz w:val="24"/>
          <w:szCs w:val="24"/>
        </w:rPr>
        <w:t xml:space="preserve"> </w:t>
      </w:r>
    </w:p>
    <w:p w:rsidR="00864C17" w:rsidRPr="00864C17" w:rsidRDefault="00864C17" w:rsidP="00864C17">
      <w:pPr>
        <w:bidi w:val="0"/>
        <w:spacing w:after="0" w:line="240" w:lineRule="auto"/>
        <w:ind w:firstLine="720"/>
        <w:jc w:val="both"/>
        <w:rPr>
          <w:rFonts w:asciiTheme="minorBidi" w:hAnsiTheme="minorBidi"/>
          <w:sz w:val="24"/>
          <w:szCs w:val="24"/>
        </w:rPr>
      </w:pPr>
    </w:p>
    <w:p w:rsidR="00C91FAD" w:rsidRDefault="00FC1750"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If this is correct, then we should not be discussing </w:t>
      </w:r>
      <w:r w:rsidRPr="00864C17">
        <w:rPr>
          <w:rFonts w:asciiTheme="minorBidi" w:hAnsiTheme="minorBidi"/>
          <w:i/>
          <w:iCs/>
          <w:sz w:val="24"/>
          <w:szCs w:val="24"/>
        </w:rPr>
        <w:t>birkat ha</w:t>
      </w:r>
      <w:r w:rsidR="004A2890"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in this course</w:t>
      </w:r>
      <w:r w:rsidR="004A2890" w:rsidRPr="00864C17">
        <w:rPr>
          <w:rFonts w:asciiTheme="minorBidi" w:hAnsiTheme="minorBidi"/>
          <w:sz w:val="24"/>
          <w:szCs w:val="24"/>
        </w:rPr>
        <w:t>, as i</w:t>
      </w:r>
      <w:r w:rsidRPr="00864C17">
        <w:rPr>
          <w:rFonts w:asciiTheme="minorBidi" w:hAnsiTheme="minorBidi"/>
          <w:sz w:val="24"/>
          <w:szCs w:val="24"/>
        </w:rPr>
        <w:t xml:space="preserve">t is not actually part of </w:t>
      </w:r>
      <w:r w:rsidRPr="00864C17">
        <w:rPr>
          <w:rFonts w:asciiTheme="minorBidi" w:hAnsiTheme="minorBidi"/>
          <w:i/>
          <w:iCs/>
          <w:sz w:val="24"/>
          <w:szCs w:val="24"/>
        </w:rPr>
        <w:t>tefilla</w:t>
      </w:r>
      <w:r w:rsidR="004A2890" w:rsidRPr="00864C17">
        <w:rPr>
          <w:rFonts w:asciiTheme="minorBidi" w:hAnsiTheme="minorBidi"/>
          <w:sz w:val="24"/>
          <w:szCs w:val="24"/>
        </w:rPr>
        <w:t>.</w:t>
      </w:r>
      <w:r w:rsidRPr="00864C17">
        <w:rPr>
          <w:rFonts w:asciiTheme="minorBidi" w:hAnsiTheme="minorBidi"/>
          <w:sz w:val="24"/>
          <w:szCs w:val="24"/>
        </w:rPr>
        <w:t xml:space="preserve"> </w:t>
      </w:r>
      <w:r w:rsidR="004A2890" w:rsidRPr="00864C17">
        <w:rPr>
          <w:rFonts w:asciiTheme="minorBidi" w:hAnsiTheme="minorBidi"/>
          <w:sz w:val="24"/>
          <w:szCs w:val="24"/>
        </w:rPr>
        <w:t xml:space="preserve">Rather, </w:t>
      </w:r>
      <w:r w:rsidR="004A2890" w:rsidRPr="00864C17">
        <w:rPr>
          <w:rFonts w:asciiTheme="minorBidi" w:hAnsiTheme="minorBidi"/>
          <w:i/>
          <w:iCs/>
          <w:sz w:val="24"/>
          <w:szCs w:val="24"/>
        </w:rPr>
        <w:t xml:space="preserve">birkat ha-Torah </w:t>
      </w:r>
      <w:r w:rsidR="004A2890" w:rsidRPr="00864C17">
        <w:rPr>
          <w:rFonts w:asciiTheme="minorBidi" w:hAnsiTheme="minorBidi"/>
          <w:sz w:val="24"/>
          <w:szCs w:val="24"/>
        </w:rPr>
        <w:t xml:space="preserve">is merely a </w:t>
      </w:r>
      <w:r w:rsidR="004A2890" w:rsidRPr="00864C17">
        <w:rPr>
          <w:rFonts w:asciiTheme="minorBidi" w:hAnsiTheme="minorBidi"/>
          <w:i/>
          <w:iCs/>
          <w:sz w:val="24"/>
          <w:szCs w:val="24"/>
        </w:rPr>
        <w:t>birkat ha-</w:t>
      </w:r>
      <w:r w:rsidR="00CB1767" w:rsidRPr="00AF7B1A">
        <w:rPr>
          <w:rFonts w:asciiTheme="minorBidi" w:hAnsiTheme="minorBidi"/>
          <w:i/>
          <w:iCs/>
          <w:sz w:val="24"/>
          <w:szCs w:val="24"/>
        </w:rPr>
        <w:t>mitzva</w:t>
      </w:r>
      <w:r w:rsidR="004A2890" w:rsidRPr="00864C17">
        <w:rPr>
          <w:rFonts w:asciiTheme="minorBidi" w:hAnsiTheme="minorBidi"/>
          <w:sz w:val="24"/>
          <w:szCs w:val="24"/>
        </w:rPr>
        <w:t>,</w:t>
      </w:r>
      <w:r w:rsidR="004A2890" w:rsidRPr="00864C17">
        <w:rPr>
          <w:rFonts w:asciiTheme="minorBidi" w:hAnsiTheme="minorBidi"/>
          <w:i/>
          <w:iCs/>
          <w:sz w:val="24"/>
          <w:szCs w:val="24"/>
        </w:rPr>
        <w:t xml:space="preserve"> </w:t>
      </w:r>
      <w:r w:rsidR="00C91FAD" w:rsidRPr="00864C17">
        <w:rPr>
          <w:rFonts w:asciiTheme="minorBidi" w:hAnsiTheme="minorBidi"/>
          <w:iCs/>
          <w:sz w:val="24"/>
          <w:szCs w:val="24"/>
        </w:rPr>
        <w:t>and</w:t>
      </w:r>
      <w:r w:rsidR="004A2890" w:rsidRPr="00864C17">
        <w:rPr>
          <w:rFonts w:asciiTheme="minorBidi" w:hAnsiTheme="minorBidi"/>
          <w:i/>
          <w:iCs/>
          <w:sz w:val="24"/>
          <w:szCs w:val="24"/>
        </w:rPr>
        <w:t xml:space="preserve"> </w:t>
      </w:r>
      <w:r w:rsidRPr="00864C17">
        <w:rPr>
          <w:rFonts w:asciiTheme="minorBidi" w:hAnsiTheme="minorBidi"/>
          <w:sz w:val="24"/>
          <w:szCs w:val="24"/>
        </w:rPr>
        <w:t xml:space="preserve">has the same status as the blessing </w:t>
      </w:r>
      <w:r w:rsidR="004A2890" w:rsidRPr="00864C17">
        <w:rPr>
          <w:rFonts w:asciiTheme="minorBidi" w:hAnsiTheme="minorBidi"/>
          <w:sz w:val="24"/>
          <w:szCs w:val="24"/>
        </w:rPr>
        <w:t xml:space="preserve">recited </w:t>
      </w:r>
      <w:r w:rsidRPr="00864C17">
        <w:rPr>
          <w:rFonts w:asciiTheme="minorBidi" w:hAnsiTheme="minorBidi"/>
          <w:sz w:val="24"/>
          <w:szCs w:val="24"/>
        </w:rPr>
        <w:t xml:space="preserve">before hearing the </w:t>
      </w:r>
      <w:r w:rsidR="00C91FAD" w:rsidRPr="00864C17">
        <w:rPr>
          <w:rFonts w:asciiTheme="minorBidi" w:hAnsiTheme="minorBidi"/>
          <w:i/>
          <w:iCs/>
          <w:sz w:val="24"/>
          <w:szCs w:val="24"/>
        </w:rPr>
        <w:t>shofar</w:t>
      </w:r>
      <w:r w:rsidRPr="00864C17">
        <w:rPr>
          <w:rFonts w:asciiTheme="minorBidi" w:hAnsiTheme="minorBidi"/>
          <w:sz w:val="24"/>
          <w:szCs w:val="24"/>
        </w:rPr>
        <w:t xml:space="preserve">. It is true that, </w:t>
      </w:r>
      <w:r w:rsidR="004A2890" w:rsidRPr="00864C17">
        <w:rPr>
          <w:rFonts w:asciiTheme="minorBidi" w:hAnsiTheme="minorBidi"/>
          <w:sz w:val="24"/>
          <w:szCs w:val="24"/>
        </w:rPr>
        <w:t xml:space="preserve">unlike </w:t>
      </w:r>
      <w:r w:rsidR="00C91FAD" w:rsidRPr="00864C17">
        <w:rPr>
          <w:rFonts w:asciiTheme="minorBidi" w:hAnsiTheme="minorBidi"/>
          <w:i/>
          <w:iCs/>
          <w:sz w:val="24"/>
          <w:szCs w:val="24"/>
        </w:rPr>
        <w:t>shofar</w:t>
      </w:r>
      <w:r w:rsidRPr="00864C17">
        <w:rPr>
          <w:rFonts w:asciiTheme="minorBidi" w:hAnsiTheme="minorBidi"/>
          <w:sz w:val="24"/>
          <w:szCs w:val="24"/>
        </w:rPr>
        <w:t xml:space="preserve">, we are commanded to study Torah daily, and therefore the blessing before the study of Torah will necessarily be recited daily as well, but this is only a distinction of frequency. Even if one argues that the morning prayers </w:t>
      </w:r>
      <w:r w:rsidR="004A2890" w:rsidRPr="00864C17">
        <w:rPr>
          <w:rFonts w:asciiTheme="minorBidi" w:hAnsiTheme="minorBidi"/>
          <w:sz w:val="24"/>
          <w:szCs w:val="24"/>
        </w:rPr>
        <w:t xml:space="preserve">themselves </w:t>
      </w:r>
      <w:r w:rsidRPr="00864C17">
        <w:rPr>
          <w:rFonts w:asciiTheme="minorBidi" w:hAnsiTheme="minorBidi"/>
          <w:sz w:val="24"/>
          <w:szCs w:val="24"/>
        </w:rPr>
        <w:t xml:space="preserve">include verses of Torah, and therefore one </w:t>
      </w:r>
      <w:r w:rsidR="004A2890" w:rsidRPr="00864C17">
        <w:rPr>
          <w:rFonts w:asciiTheme="minorBidi" w:hAnsiTheme="minorBidi"/>
          <w:sz w:val="24"/>
          <w:szCs w:val="24"/>
        </w:rPr>
        <w:t xml:space="preserve">must </w:t>
      </w:r>
      <w:r w:rsidRPr="00864C17">
        <w:rPr>
          <w:rFonts w:asciiTheme="minorBidi" w:hAnsiTheme="minorBidi"/>
          <w:sz w:val="24"/>
          <w:szCs w:val="24"/>
        </w:rPr>
        <w:t xml:space="preserve">recite the </w:t>
      </w:r>
      <w:r w:rsidRPr="00864C17">
        <w:rPr>
          <w:rFonts w:asciiTheme="minorBidi" w:hAnsiTheme="minorBidi"/>
          <w:i/>
          <w:iCs/>
          <w:sz w:val="24"/>
          <w:szCs w:val="24"/>
        </w:rPr>
        <w:t xml:space="preserve">birkat </w:t>
      </w:r>
      <w:r w:rsidR="00C91FAD" w:rsidRPr="00864C17">
        <w:rPr>
          <w:rFonts w:asciiTheme="minorBidi" w:hAnsiTheme="minorBidi"/>
          <w:i/>
          <w:iCs/>
          <w:sz w:val="24"/>
          <w:szCs w:val="24"/>
        </w:rPr>
        <w:t>ha-Torah</w:t>
      </w:r>
      <w:r w:rsidRPr="00864C17">
        <w:rPr>
          <w:rFonts w:asciiTheme="minorBidi" w:hAnsiTheme="minorBidi"/>
          <w:sz w:val="24"/>
          <w:szCs w:val="24"/>
        </w:rPr>
        <w:t xml:space="preserve"> before reading them, there appear</w:t>
      </w:r>
      <w:r w:rsidR="004A2890" w:rsidRPr="00864C17">
        <w:rPr>
          <w:rFonts w:asciiTheme="minorBidi" w:hAnsiTheme="minorBidi"/>
          <w:sz w:val="24"/>
          <w:szCs w:val="24"/>
        </w:rPr>
        <w:t>s</w:t>
      </w:r>
      <w:r w:rsidRPr="00864C17">
        <w:rPr>
          <w:rFonts w:asciiTheme="minorBidi" w:hAnsiTheme="minorBidi"/>
          <w:sz w:val="24"/>
          <w:szCs w:val="24"/>
        </w:rPr>
        <w:t xml:space="preserve"> to be no intrinsic connection between this text and the morning prayers. If one, for whatever reason, is not going to learn Torah in the early hours of the morning, there would be no reason for him to recite the </w:t>
      </w:r>
      <w:r w:rsidRPr="00864C17">
        <w:rPr>
          <w:rFonts w:asciiTheme="minorBidi" w:hAnsiTheme="minorBidi"/>
          <w:i/>
          <w:iCs/>
          <w:sz w:val="24"/>
          <w:szCs w:val="24"/>
        </w:rPr>
        <w:t>birkat ha</w:t>
      </w:r>
      <w:r w:rsidR="004A2890"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during his morning prayers.</w:t>
      </w:r>
    </w:p>
    <w:p w:rsidR="00864C17" w:rsidRPr="00864C17" w:rsidRDefault="00864C17" w:rsidP="00864C17">
      <w:pPr>
        <w:bidi w:val="0"/>
        <w:spacing w:after="0" w:line="240" w:lineRule="auto"/>
        <w:ind w:firstLine="720"/>
        <w:jc w:val="both"/>
        <w:rPr>
          <w:rFonts w:asciiTheme="minorBidi" w:hAnsiTheme="minorBidi"/>
          <w:sz w:val="24"/>
          <w:szCs w:val="24"/>
        </w:rPr>
      </w:pPr>
    </w:p>
    <w:p w:rsidR="00C91FAD" w:rsidRDefault="00FC1750" w:rsidP="00864C17">
      <w:pPr>
        <w:bidi w:val="0"/>
        <w:spacing w:after="0" w:line="240" w:lineRule="auto"/>
        <w:ind w:firstLine="720"/>
        <w:jc w:val="both"/>
        <w:rPr>
          <w:rFonts w:asciiTheme="minorBidi" w:hAnsiTheme="minorBidi"/>
          <w:iCs/>
          <w:sz w:val="24"/>
          <w:szCs w:val="24"/>
        </w:rPr>
      </w:pPr>
      <w:r w:rsidRPr="00864C17">
        <w:rPr>
          <w:rFonts w:asciiTheme="minorBidi" w:hAnsiTheme="minorBidi"/>
          <w:sz w:val="24"/>
          <w:szCs w:val="24"/>
        </w:rPr>
        <w:lastRenderedPageBreak/>
        <w:t xml:space="preserve">This </w:t>
      </w:r>
      <w:r w:rsidR="004A2890" w:rsidRPr="00864C17">
        <w:rPr>
          <w:rFonts w:asciiTheme="minorBidi" w:hAnsiTheme="minorBidi"/>
          <w:sz w:val="24"/>
          <w:szCs w:val="24"/>
        </w:rPr>
        <w:t xml:space="preserve">notion </w:t>
      </w:r>
      <w:r w:rsidRPr="00864C17">
        <w:rPr>
          <w:rFonts w:asciiTheme="minorBidi" w:hAnsiTheme="minorBidi"/>
          <w:sz w:val="24"/>
          <w:szCs w:val="24"/>
        </w:rPr>
        <w:t xml:space="preserve">is supported by the Talmudic source for </w:t>
      </w:r>
      <w:r w:rsidRPr="00864C17">
        <w:rPr>
          <w:rFonts w:asciiTheme="minorBidi" w:hAnsiTheme="minorBidi"/>
          <w:i/>
          <w:iCs/>
          <w:sz w:val="24"/>
          <w:szCs w:val="24"/>
        </w:rPr>
        <w:t>birkat ha</w:t>
      </w:r>
      <w:r w:rsidR="004A2890" w:rsidRPr="00864C17">
        <w:rPr>
          <w:rFonts w:asciiTheme="minorBidi" w:hAnsiTheme="minorBidi"/>
          <w:i/>
          <w:iCs/>
          <w:sz w:val="24"/>
          <w:szCs w:val="24"/>
        </w:rPr>
        <w:t>-</w:t>
      </w:r>
      <w:r w:rsidRPr="00864C17">
        <w:rPr>
          <w:rFonts w:asciiTheme="minorBidi" w:hAnsiTheme="minorBidi"/>
          <w:i/>
          <w:iCs/>
          <w:sz w:val="24"/>
          <w:szCs w:val="24"/>
        </w:rPr>
        <w:t>Torah</w:t>
      </w:r>
      <w:r w:rsidR="003E07FD" w:rsidRPr="00864C17">
        <w:rPr>
          <w:rFonts w:asciiTheme="minorBidi" w:hAnsiTheme="minorBidi"/>
          <w:iCs/>
          <w:sz w:val="24"/>
          <w:szCs w:val="24"/>
        </w:rPr>
        <w:t xml:space="preserve">. First, </w:t>
      </w:r>
      <w:r w:rsidR="00A13B24" w:rsidRPr="00864C17">
        <w:rPr>
          <w:rFonts w:asciiTheme="minorBidi" w:hAnsiTheme="minorBidi"/>
          <w:iCs/>
          <w:sz w:val="24"/>
          <w:szCs w:val="24"/>
        </w:rPr>
        <w:t xml:space="preserve">the blessing </w:t>
      </w:r>
      <w:r w:rsidR="003E07FD" w:rsidRPr="00864C17">
        <w:rPr>
          <w:rFonts w:asciiTheme="minorBidi" w:hAnsiTheme="minorBidi"/>
          <w:iCs/>
          <w:sz w:val="24"/>
          <w:szCs w:val="24"/>
        </w:rPr>
        <w:t xml:space="preserve">is not mentioned in the list of </w:t>
      </w:r>
      <w:r w:rsidR="003E07FD" w:rsidRPr="00864C17">
        <w:rPr>
          <w:rFonts w:asciiTheme="minorBidi" w:hAnsiTheme="minorBidi"/>
          <w:i/>
          <w:sz w:val="24"/>
          <w:szCs w:val="24"/>
        </w:rPr>
        <w:t>birk</w:t>
      </w:r>
      <w:r w:rsidR="00A13B24" w:rsidRPr="00864C17">
        <w:rPr>
          <w:rFonts w:asciiTheme="minorBidi" w:hAnsiTheme="minorBidi"/>
          <w:i/>
          <w:sz w:val="24"/>
          <w:szCs w:val="24"/>
        </w:rPr>
        <w:t>o</w:t>
      </w:r>
      <w:r w:rsidR="003E07FD" w:rsidRPr="00864C17">
        <w:rPr>
          <w:rFonts w:asciiTheme="minorBidi" w:hAnsiTheme="minorBidi"/>
          <w:i/>
          <w:sz w:val="24"/>
          <w:szCs w:val="24"/>
        </w:rPr>
        <w:t>t ha</w:t>
      </w:r>
      <w:r w:rsidR="00A13B24" w:rsidRPr="00864C17">
        <w:rPr>
          <w:rFonts w:asciiTheme="minorBidi" w:hAnsiTheme="minorBidi"/>
          <w:i/>
          <w:sz w:val="24"/>
          <w:szCs w:val="24"/>
        </w:rPr>
        <w:t>-</w:t>
      </w:r>
      <w:r w:rsidR="003E07FD" w:rsidRPr="00864C17">
        <w:rPr>
          <w:rFonts w:asciiTheme="minorBidi" w:hAnsiTheme="minorBidi"/>
          <w:i/>
          <w:sz w:val="24"/>
          <w:szCs w:val="24"/>
        </w:rPr>
        <w:t>shachar</w:t>
      </w:r>
      <w:r w:rsidR="003E07FD" w:rsidRPr="00864C17">
        <w:rPr>
          <w:rFonts w:asciiTheme="minorBidi" w:hAnsiTheme="minorBidi"/>
          <w:iCs/>
          <w:sz w:val="24"/>
          <w:szCs w:val="24"/>
        </w:rPr>
        <w:t xml:space="preserve"> </w:t>
      </w:r>
      <w:r w:rsidR="00A13B24" w:rsidRPr="00864C17">
        <w:rPr>
          <w:rFonts w:asciiTheme="minorBidi" w:hAnsiTheme="minorBidi"/>
          <w:iCs/>
          <w:sz w:val="24"/>
          <w:szCs w:val="24"/>
        </w:rPr>
        <w:t xml:space="preserve">in </w:t>
      </w:r>
      <w:r w:rsidR="00C91FAD" w:rsidRPr="00864C17">
        <w:rPr>
          <w:rFonts w:asciiTheme="minorBidi" w:hAnsiTheme="minorBidi"/>
          <w:i/>
          <w:sz w:val="24"/>
          <w:szCs w:val="24"/>
        </w:rPr>
        <w:t>Berakhot</w:t>
      </w:r>
      <w:r w:rsidR="003E07FD" w:rsidRPr="00864C17">
        <w:rPr>
          <w:rFonts w:asciiTheme="minorBidi" w:hAnsiTheme="minorBidi"/>
          <w:iCs/>
          <w:sz w:val="24"/>
          <w:szCs w:val="24"/>
        </w:rPr>
        <w:t xml:space="preserve"> 60b</w:t>
      </w:r>
      <w:r w:rsidR="00A13B24" w:rsidRPr="00864C17">
        <w:rPr>
          <w:rFonts w:asciiTheme="minorBidi" w:hAnsiTheme="minorBidi"/>
          <w:iCs/>
          <w:sz w:val="24"/>
          <w:szCs w:val="24"/>
        </w:rPr>
        <w:t xml:space="preserve">, which we have cited repeatedly in previous </w:t>
      </w:r>
      <w:r w:rsidR="00A13B24" w:rsidRPr="00864C17">
        <w:rPr>
          <w:rFonts w:asciiTheme="minorBidi" w:hAnsiTheme="minorBidi"/>
          <w:i/>
          <w:sz w:val="24"/>
          <w:szCs w:val="24"/>
        </w:rPr>
        <w:t>shiurim</w:t>
      </w:r>
      <w:r w:rsidR="003E07FD" w:rsidRPr="00864C17">
        <w:rPr>
          <w:rFonts w:asciiTheme="minorBidi" w:hAnsiTheme="minorBidi"/>
          <w:iCs/>
          <w:sz w:val="24"/>
          <w:szCs w:val="24"/>
        </w:rPr>
        <w:t xml:space="preserve">. </w:t>
      </w:r>
      <w:r w:rsidR="003C04AA" w:rsidRPr="00864C17">
        <w:rPr>
          <w:rFonts w:asciiTheme="minorBidi" w:hAnsiTheme="minorBidi"/>
          <w:iCs/>
          <w:sz w:val="24"/>
          <w:szCs w:val="24"/>
        </w:rPr>
        <w:t xml:space="preserve">The source for </w:t>
      </w:r>
      <w:r w:rsidR="003C04AA" w:rsidRPr="00864C17">
        <w:rPr>
          <w:rFonts w:asciiTheme="minorBidi" w:hAnsiTheme="minorBidi"/>
          <w:i/>
          <w:sz w:val="24"/>
          <w:szCs w:val="24"/>
        </w:rPr>
        <w:t>birkat ha</w:t>
      </w:r>
      <w:r w:rsidR="00A13B24" w:rsidRPr="00864C17">
        <w:rPr>
          <w:rFonts w:asciiTheme="minorBidi" w:hAnsiTheme="minorBidi"/>
          <w:i/>
          <w:sz w:val="24"/>
          <w:szCs w:val="24"/>
        </w:rPr>
        <w:t xml:space="preserve">-Torah </w:t>
      </w:r>
      <w:r w:rsidR="00A13B24" w:rsidRPr="00864C17">
        <w:rPr>
          <w:rFonts w:asciiTheme="minorBidi" w:hAnsiTheme="minorBidi"/>
          <w:iCs/>
          <w:sz w:val="24"/>
          <w:szCs w:val="24"/>
        </w:rPr>
        <w:t>is</w:t>
      </w:r>
      <w:r w:rsidR="003C04AA" w:rsidRPr="00864C17">
        <w:rPr>
          <w:rFonts w:asciiTheme="minorBidi" w:hAnsiTheme="minorBidi"/>
          <w:iCs/>
          <w:sz w:val="24"/>
          <w:szCs w:val="24"/>
        </w:rPr>
        <w:t xml:space="preserve"> a different </w:t>
      </w:r>
      <w:r w:rsidR="00C91FAD" w:rsidRPr="00864C17">
        <w:rPr>
          <w:rFonts w:asciiTheme="minorBidi" w:hAnsiTheme="minorBidi"/>
          <w:i/>
          <w:sz w:val="24"/>
          <w:szCs w:val="24"/>
        </w:rPr>
        <w:t>Gemara</w:t>
      </w:r>
      <w:r w:rsidR="00A13B24" w:rsidRPr="00864C17">
        <w:rPr>
          <w:rFonts w:asciiTheme="minorBidi" w:hAnsiTheme="minorBidi"/>
          <w:iCs/>
          <w:sz w:val="24"/>
          <w:szCs w:val="24"/>
        </w:rPr>
        <w:t>:</w:t>
      </w:r>
    </w:p>
    <w:p w:rsidR="00864C17" w:rsidRPr="00864C17" w:rsidRDefault="00864C17" w:rsidP="00864C17">
      <w:pPr>
        <w:bidi w:val="0"/>
        <w:spacing w:after="0" w:line="240" w:lineRule="auto"/>
        <w:ind w:firstLine="720"/>
        <w:jc w:val="both"/>
        <w:rPr>
          <w:rFonts w:asciiTheme="minorBidi" w:hAnsiTheme="minorBidi"/>
          <w:iCs/>
          <w:sz w:val="24"/>
          <w:szCs w:val="24"/>
        </w:rPr>
      </w:pPr>
    </w:p>
    <w:p w:rsidR="003C04AA" w:rsidRPr="00864C17" w:rsidRDefault="003C04AA" w:rsidP="00864C17">
      <w:pPr>
        <w:bidi w:val="0"/>
        <w:spacing w:after="0" w:line="240" w:lineRule="auto"/>
        <w:ind w:left="720"/>
        <w:jc w:val="both"/>
        <w:rPr>
          <w:rFonts w:asciiTheme="minorBidi" w:hAnsiTheme="minorBidi"/>
          <w:iCs/>
          <w:sz w:val="24"/>
          <w:szCs w:val="24"/>
        </w:rPr>
      </w:pPr>
      <w:r w:rsidRPr="00864C17">
        <w:rPr>
          <w:rFonts w:asciiTheme="minorBidi" w:hAnsiTheme="minorBidi"/>
          <w:iCs/>
          <w:sz w:val="24"/>
          <w:szCs w:val="24"/>
        </w:rPr>
        <w:t xml:space="preserve">R. Yehuda said in the name of Shemuel: </w:t>
      </w:r>
      <w:r w:rsidR="00A13B24" w:rsidRPr="00864C17">
        <w:rPr>
          <w:rFonts w:asciiTheme="minorBidi" w:hAnsiTheme="minorBidi"/>
          <w:iCs/>
          <w:sz w:val="24"/>
          <w:szCs w:val="24"/>
        </w:rPr>
        <w:t>“</w:t>
      </w:r>
      <w:r w:rsidRPr="00864C17">
        <w:rPr>
          <w:rFonts w:asciiTheme="minorBidi" w:hAnsiTheme="minorBidi"/>
          <w:iCs/>
          <w:sz w:val="24"/>
          <w:szCs w:val="24"/>
        </w:rPr>
        <w:t xml:space="preserve">If one rises early in order to learn before reciting the </w:t>
      </w:r>
      <w:r w:rsidRPr="00864C17">
        <w:rPr>
          <w:rFonts w:asciiTheme="minorBidi" w:hAnsiTheme="minorBidi"/>
          <w:i/>
          <w:sz w:val="24"/>
          <w:szCs w:val="24"/>
        </w:rPr>
        <w:t>sh</w:t>
      </w:r>
      <w:r w:rsidR="00A13B24" w:rsidRPr="00864C17">
        <w:rPr>
          <w:rFonts w:asciiTheme="minorBidi" w:hAnsiTheme="minorBidi"/>
          <w:i/>
          <w:sz w:val="24"/>
          <w:szCs w:val="24"/>
        </w:rPr>
        <w:t>e</w:t>
      </w:r>
      <w:r w:rsidRPr="00864C17">
        <w:rPr>
          <w:rFonts w:asciiTheme="minorBidi" w:hAnsiTheme="minorBidi"/>
          <w:i/>
          <w:sz w:val="24"/>
          <w:szCs w:val="24"/>
        </w:rPr>
        <w:t>ma</w:t>
      </w:r>
      <w:r w:rsidR="00C91FAD" w:rsidRPr="00864C17">
        <w:rPr>
          <w:rFonts w:asciiTheme="minorBidi" w:hAnsiTheme="minorBidi"/>
          <w:iCs/>
          <w:sz w:val="24"/>
          <w:szCs w:val="24"/>
        </w:rPr>
        <w:t>,</w:t>
      </w:r>
      <w:r w:rsidRPr="00864C17">
        <w:rPr>
          <w:rFonts w:asciiTheme="minorBidi" w:hAnsiTheme="minorBidi"/>
          <w:i/>
          <w:sz w:val="24"/>
          <w:szCs w:val="24"/>
        </w:rPr>
        <w:t xml:space="preserve"> </w:t>
      </w:r>
      <w:r w:rsidRPr="00864C17">
        <w:rPr>
          <w:rFonts w:asciiTheme="minorBidi" w:hAnsiTheme="minorBidi"/>
          <w:iCs/>
          <w:sz w:val="24"/>
          <w:szCs w:val="24"/>
        </w:rPr>
        <w:t xml:space="preserve">he must recite a blessing. </w:t>
      </w:r>
      <w:r w:rsidR="00A13B24" w:rsidRPr="00864C17">
        <w:rPr>
          <w:rFonts w:asciiTheme="minorBidi" w:hAnsiTheme="minorBidi"/>
          <w:iCs/>
          <w:sz w:val="24"/>
          <w:szCs w:val="24"/>
        </w:rPr>
        <w:t>[</w:t>
      </w:r>
      <w:r w:rsidRPr="00864C17">
        <w:rPr>
          <w:rFonts w:asciiTheme="minorBidi" w:hAnsiTheme="minorBidi"/>
          <w:iCs/>
          <w:sz w:val="24"/>
          <w:szCs w:val="24"/>
        </w:rPr>
        <w:t>If he wishes to learn</w:t>
      </w:r>
      <w:r w:rsidR="00A13B24" w:rsidRPr="00864C17">
        <w:rPr>
          <w:rFonts w:asciiTheme="minorBidi" w:hAnsiTheme="minorBidi"/>
          <w:iCs/>
          <w:sz w:val="24"/>
          <w:szCs w:val="24"/>
        </w:rPr>
        <w:t>]</w:t>
      </w:r>
      <w:r w:rsidRPr="00864C17">
        <w:rPr>
          <w:rFonts w:asciiTheme="minorBidi" w:hAnsiTheme="minorBidi"/>
          <w:iCs/>
          <w:sz w:val="24"/>
          <w:szCs w:val="24"/>
        </w:rPr>
        <w:t xml:space="preserve"> after reciting the </w:t>
      </w:r>
      <w:r w:rsidRPr="00864C17">
        <w:rPr>
          <w:rFonts w:asciiTheme="minorBidi" w:hAnsiTheme="minorBidi"/>
          <w:i/>
          <w:sz w:val="24"/>
          <w:szCs w:val="24"/>
        </w:rPr>
        <w:t>sh</w:t>
      </w:r>
      <w:r w:rsidR="00A13B24" w:rsidRPr="00864C17">
        <w:rPr>
          <w:rFonts w:asciiTheme="minorBidi" w:hAnsiTheme="minorBidi"/>
          <w:i/>
          <w:sz w:val="24"/>
          <w:szCs w:val="24"/>
        </w:rPr>
        <w:t>e</w:t>
      </w:r>
      <w:r w:rsidRPr="00864C17">
        <w:rPr>
          <w:rFonts w:asciiTheme="minorBidi" w:hAnsiTheme="minorBidi"/>
          <w:i/>
          <w:sz w:val="24"/>
          <w:szCs w:val="24"/>
        </w:rPr>
        <w:t>ma</w:t>
      </w:r>
      <w:r w:rsidRPr="00864C17">
        <w:rPr>
          <w:rFonts w:asciiTheme="minorBidi" w:hAnsiTheme="minorBidi"/>
          <w:iCs/>
          <w:sz w:val="24"/>
          <w:szCs w:val="24"/>
        </w:rPr>
        <w:t xml:space="preserve">, he does not have to recite a blessing, as he has already discharged his obligation with </w:t>
      </w:r>
      <w:r w:rsidRPr="00864C17">
        <w:rPr>
          <w:rFonts w:asciiTheme="minorBidi" w:hAnsiTheme="minorBidi"/>
          <w:i/>
          <w:sz w:val="24"/>
          <w:szCs w:val="24"/>
        </w:rPr>
        <w:t>ahava ra</w:t>
      </w:r>
      <w:r w:rsidR="00A13B24" w:rsidRPr="00864C17">
        <w:rPr>
          <w:rFonts w:asciiTheme="minorBidi" w:hAnsiTheme="minorBidi"/>
          <w:i/>
          <w:sz w:val="24"/>
          <w:szCs w:val="24"/>
        </w:rPr>
        <w:t>b</w:t>
      </w:r>
      <w:r w:rsidRPr="00864C17">
        <w:rPr>
          <w:rFonts w:asciiTheme="minorBidi" w:hAnsiTheme="minorBidi"/>
          <w:i/>
          <w:sz w:val="24"/>
          <w:szCs w:val="24"/>
        </w:rPr>
        <w:t>ba</w:t>
      </w:r>
      <w:r w:rsidRPr="00864C17">
        <w:rPr>
          <w:rFonts w:asciiTheme="minorBidi" w:hAnsiTheme="minorBidi"/>
          <w:iCs/>
          <w:sz w:val="24"/>
          <w:szCs w:val="24"/>
        </w:rPr>
        <w:t>. (</w:t>
      </w:r>
      <w:r w:rsidR="00C91FAD" w:rsidRPr="00864C17">
        <w:rPr>
          <w:rFonts w:asciiTheme="minorBidi" w:hAnsiTheme="minorBidi"/>
          <w:i/>
          <w:sz w:val="24"/>
          <w:szCs w:val="24"/>
        </w:rPr>
        <w:t>Berakhot</w:t>
      </w:r>
      <w:r w:rsidR="00A13B24" w:rsidRPr="00864C17">
        <w:rPr>
          <w:rFonts w:asciiTheme="minorBidi" w:hAnsiTheme="minorBidi"/>
          <w:iCs/>
          <w:sz w:val="24"/>
          <w:szCs w:val="24"/>
        </w:rPr>
        <w:t xml:space="preserve"> </w:t>
      </w:r>
      <w:r w:rsidRPr="00864C17">
        <w:rPr>
          <w:rFonts w:asciiTheme="minorBidi" w:hAnsiTheme="minorBidi"/>
          <w:iCs/>
          <w:sz w:val="24"/>
          <w:szCs w:val="24"/>
        </w:rPr>
        <w:t>11b)</w:t>
      </w:r>
    </w:p>
    <w:p w:rsidR="00864C17" w:rsidRDefault="00864C17" w:rsidP="00864C17">
      <w:pPr>
        <w:bidi w:val="0"/>
        <w:spacing w:after="0" w:line="240" w:lineRule="auto"/>
        <w:jc w:val="both"/>
        <w:rPr>
          <w:rFonts w:asciiTheme="minorBidi" w:hAnsiTheme="minorBidi"/>
          <w:iCs/>
          <w:sz w:val="24"/>
          <w:szCs w:val="24"/>
        </w:rPr>
      </w:pPr>
    </w:p>
    <w:p w:rsidR="00C91FAD" w:rsidRPr="00864C17" w:rsidRDefault="00A13B24" w:rsidP="00864C17">
      <w:pPr>
        <w:bidi w:val="0"/>
        <w:spacing w:after="0" w:line="240" w:lineRule="auto"/>
        <w:jc w:val="both"/>
        <w:rPr>
          <w:rFonts w:asciiTheme="minorBidi" w:hAnsiTheme="minorBidi"/>
          <w:iCs/>
          <w:sz w:val="24"/>
          <w:szCs w:val="24"/>
        </w:rPr>
      </w:pPr>
      <w:r w:rsidRPr="00864C17">
        <w:rPr>
          <w:rFonts w:asciiTheme="minorBidi" w:hAnsiTheme="minorBidi"/>
          <w:iCs/>
          <w:sz w:val="24"/>
          <w:szCs w:val="24"/>
        </w:rPr>
        <w:t>I</w:t>
      </w:r>
      <w:r w:rsidR="00A32094" w:rsidRPr="00864C17">
        <w:rPr>
          <w:rFonts w:asciiTheme="minorBidi" w:hAnsiTheme="minorBidi"/>
          <w:iCs/>
          <w:sz w:val="24"/>
          <w:szCs w:val="24"/>
        </w:rPr>
        <w:t>t seem</w:t>
      </w:r>
      <w:r w:rsidRPr="00864C17">
        <w:rPr>
          <w:rFonts w:asciiTheme="minorBidi" w:hAnsiTheme="minorBidi"/>
          <w:iCs/>
          <w:sz w:val="24"/>
          <w:szCs w:val="24"/>
        </w:rPr>
        <w:t>s, according to Shemuel,</w:t>
      </w:r>
      <w:r w:rsidR="00A32094" w:rsidRPr="00864C17">
        <w:rPr>
          <w:rFonts w:asciiTheme="minorBidi" w:hAnsiTheme="minorBidi"/>
          <w:iCs/>
          <w:sz w:val="24"/>
          <w:szCs w:val="24"/>
        </w:rPr>
        <w:t xml:space="preserve"> </w:t>
      </w:r>
      <w:r w:rsidRPr="00864C17">
        <w:rPr>
          <w:rFonts w:asciiTheme="minorBidi" w:hAnsiTheme="minorBidi"/>
          <w:iCs/>
          <w:sz w:val="24"/>
          <w:szCs w:val="24"/>
        </w:rPr>
        <w:t xml:space="preserve">that not only is </w:t>
      </w:r>
      <w:r w:rsidR="00A32094" w:rsidRPr="00864C17">
        <w:rPr>
          <w:rFonts w:asciiTheme="minorBidi" w:hAnsiTheme="minorBidi"/>
          <w:iCs/>
          <w:sz w:val="24"/>
          <w:szCs w:val="24"/>
        </w:rPr>
        <w:t>the recita</w:t>
      </w:r>
      <w:r w:rsidRPr="00864C17">
        <w:rPr>
          <w:rFonts w:asciiTheme="minorBidi" w:hAnsiTheme="minorBidi"/>
          <w:iCs/>
          <w:sz w:val="24"/>
          <w:szCs w:val="24"/>
        </w:rPr>
        <w:t>tion</w:t>
      </w:r>
      <w:r w:rsidR="00A32094" w:rsidRPr="00864C17">
        <w:rPr>
          <w:rFonts w:asciiTheme="minorBidi" w:hAnsiTheme="minorBidi"/>
          <w:iCs/>
          <w:sz w:val="24"/>
          <w:szCs w:val="24"/>
        </w:rPr>
        <w:t xml:space="preserve"> of what we call </w:t>
      </w:r>
      <w:r w:rsidR="00A32094" w:rsidRPr="00864C17">
        <w:rPr>
          <w:rFonts w:asciiTheme="minorBidi" w:hAnsiTheme="minorBidi"/>
          <w:i/>
          <w:sz w:val="24"/>
          <w:szCs w:val="24"/>
        </w:rPr>
        <w:t>birkat ha</w:t>
      </w:r>
      <w:r w:rsidRPr="00864C17">
        <w:rPr>
          <w:rFonts w:asciiTheme="minorBidi" w:hAnsiTheme="minorBidi"/>
          <w:i/>
          <w:sz w:val="24"/>
          <w:szCs w:val="24"/>
        </w:rPr>
        <w:t>-</w:t>
      </w:r>
      <w:r w:rsidR="00A32094" w:rsidRPr="00864C17">
        <w:rPr>
          <w:rFonts w:asciiTheme="minorBidi" w:hAnsiTheme="minorBidi"/>
          <w:i/>
          <w:sz w:val="24"/>
          <w:szCs w:val="24"/>
        </w:rPr>
        <w:t>Torah</w:t>
      </w:r>
      <w:r w:rsidR="00C91FAD" w:rsidRPr="00864C17">
        <w:rPr>
          <w:rFonts w:asciiTheme="minorBidi" w:hAnsiTheme="minorBidi"/>
          <w:iCs/>
          <w:sz w:val="24"/>
          <w:szCs w:val="24"/>
        </w:rPr>
        <w:t xml:space="preserve"> </w:t>
      </w:r>
      <w:r w:rsidR="00A32094" w:rsidRPr="00864C17">
        <w:rPr>
          <w:rFonts w:asciiTheme="minorBidi" w:hAnsiTheme="minorBidi"/>
          <w:iCs/>
          <w:sz w:val="24"/>
          <w:szCs w:val="24"/>
        </w:rPr>
        <w:t xml:space="preserve">not a regular part of </w:t>
      </w:r>
      <w:r w:rsidR="00C91FAD" w:rsidRPr="00864C17">
        <w:rPr>
          <w:rFonts w:asciiTheme="minorBidi" w:hAnsiTheme="minorBidi"/>
          <w:i/>
          <w:sz w:val="24"/>
          <w:szCs w:val="24"/>
        </w:rPr>
        <w:t>tefilla</w:t>
      </w:r>
      <w:r w:rsidR="00A32094" w:rsidRPr="00864C17">
        <w:rPr>
          <w:rFonts w:asciiTheme="minorBidi" w:hAnsiTheme="minorBidi"/>
          <w:iCs/>
          <w:sz w:val="24"/>
          <w:szCs w:val="24"/>
        </w:rPr>
        <w:t>, it is not even a regular occasion in a halakhic day. Only someone who, apparently exceptionally, has decided to rise early (</w:t>
      </w:r>
      <w:r w:rsidR="00A32094" w:rsidRPr="00864C17">
        <w:rPr>
          <w:rFonts w:asciiTheme="minorBidi" w:hAnsiTheme="minorBidi"/>
          <w:i/>
          <w:sz w:val="24"/>
          <w:szCs w:val="24"/>
        </w:rPr>
        <w:t>mashkim</w:t>
      </w:r>
      <w:r w:rsidR="00A32094" w:rsidRPr="00864C17">
        <w:rPr>
          <w:rFonts w:asciiTheme="minorBidi" w:hAnsiTheme="minorBidi"/>
          <w:iCs/>
          <w:sz w:val="24"/>
          <w:szCs w:val="24"/>
        </w:rPr>
        <w:t xml:space="preserve">) to learn </w:t>
      </w:r>
      <w:r w:rsidRPr="00864C17">
        <w:rPr>
          <w:rFonts w:asciiTheme="minorBidi" w:hAnsiTheme="minorBidi"/>
          <w:iCs/>
          <w:sz w:val="24"/>
          <w:szCs w:val="24"/>
        </w:rPr>
        <w:t xml:space="preserve">Torah </w:t>
      </w:r>
      <w:r w:rsidR="00A32094" w:rsidRPr="00864C17">
        <w:rPr>
          <w:rFonts w:asciiTheme="minorBidi" w:hAnsiTheme="minorBidi"/>
          <w:iCs/>
          <w:sz w:val="24"/>
          <w:szCs w:val="24"/>
        </w:rPr>
        <w:t xml:space="preserve">before praying is required to recite the blessing. The </w:t>
      </w:r>
      <w:r w:rsidR="00C91FAD" w:rsidRPr="00864C17">
        <w:rPr>
          <w:rFonts w:asciiTheme="minorBidi" w:hAnsiTheme="minorBidi"/>
          <w:i/>
          <w:sz w:val="24"/>
          <w:szCs w:val="24"/>
        </w:rPr>
        <w:t>Gemara</w:t>
      </w:r>
      <w:r w:rsidR="00A32094" w:rsidRPr="00864C17">
        <w:rPr>
          <w:rFonts w:asciiTheme="minorBidi" w:hAnsiTheme="minorBidi"/>
          <w:iCs/>
          <w:sz w:val="24"/>
          <w:szCs w:val="24"/>
        </w:rPr>
        <w:t xml:space="preserve"> seems to make it quite clear that it is the act of learning Torah that engenders the blessing, and not the regular daily ritual of prayer.</w:t>
      </w:r>
    </w:p>
    <w:p w:rsidR="00864C17" w:rsidRDefault="00864C17" w:rsidP="00864C17">
      <w:pPr>
        <w:bidi w:val="0"/>
        <w:spacing w:after="0" w:line="240" w:lineRule="auto"/>
        <w:ind w:firstLine="720"/>
        <w:jc w:val="both"/>
        <w:rPr>
          <w:rFonts w:asciiTheme="minorBidi" w:hAnsiTheme="minorBidi"/>
          <w:iCs/>
          <w:sz w:val="24"/>
          <w:szCs w:val="24"/>
        </w:rPr>
      </w:pPr>
    </w:p>
    <w:p w:rsidR="00C91FAD" w:rsidRPr="00864C17" w:rsidRDefault="00A32094" w:rsidP="00864C17">
      <w:pPr>
        <w:bidi w:val="0"/>
        <w:spacing w:after="0" w:line="240" w:lineRule="auto"/>
        <w:ind w:firstLine="720"/>
        <w:jc w:val="both"/>
        <w:rPr>
          <w:rFonts w:asciiTheme="minorBidi" w:hAnsiTheme="minorBidi"/>
          <w:iCs/>
          <w:sz w:val="24"/>
          <w:szCs w:val="24"/>
        </w:rPr>
      </w:pPr>
      <w:r w:rsidRPr="00864C17">
        <w:rPr>
          <w:rFonts w:asciiTheme="minorBidi" w:hAnsiTheme="minorBidi"/>
          <w:iCs/>
          <w:sz w:val="24"/>
          <w:szCs w:val="24"/>
        </w:rPr>
        <w:t xml:space="preserve">However, reading the Rambam gives a </w:t>
      </w:r>
      <w:r w:rsidR="00BF6954" w:rsidRPr="00864C17">
        <w:rPr>
          <w:rFonts w:asciiTheme="minorBidi" w:hAnsiTheme="minorBidi"/>
          <w:iCs/>
          <w:sz w:val="24"/>
          <w:szCs w:val="24"/>
        </w:rPr>
        <w:t xml:space="preserve">very </w:t>
      </w:r>
      <w:r w:rsidRPr="00864C17">
        <w:rPr>
          <w:rFonts w:asciiTheme="minorBidi" w:hAnsiTheme="minorBidi"/>
          <w:iCs/>
          <w:sz w:val="24"/>
          <w:szCs w:val="24"/>
        </w:rPr>
        <w:t>different picture.</w:t>
      </w:r>
      <w:r w:rsidR="00BF6954" w:rsidRPr="00864C17">
        <w:rPr>
          <w:rFonts w:asciiTheme="minorBidi" w:hAnsiTheme="minorBidi"/>
          <w:iCs/>
          <w:sz w:val="24"/>
          <w:szCs w:val="24"/>
        </w:rPr>
        <w:t xml:space="preserve"> First, to repeat a point about the other blessings we have examined, the Rambam quotes the laws of </w:t>
      </w:r>
      <w:r w:rsidR="00BF6954" w:rsidRPr="00864C17">
        <w:rPr>
          <w:rFonts w:asciiTheme="minorBidi" w:hAnsiTheme="minorBidi"/>
          <w:i/>
          <w:sz w:val="24"/>
          <w:szCs w:val="24"/>
        </w:rPr>
        <w:t>birkat ha</w:t>
      </w:r>
      <w:r w:rsidR="00A13B24" w:rsidRPr="00864C17">
        <w:rPr>
          <w:rFonts w:asciiTheme="minorBidi" w:hAnsiTheme="minorBidi"/>
          <w:i/>
          <w:sz w:val="24"/>
          <w:szCs w:val="24"/>
        </w:rPr>
        <w:t>-</w:t>
      </w:r>
      <w:r w:rsidR="00BF6954" w:rsidRPr="00864C17">
        <w:rPr>
          <w:rFonts w:asciiTheme="minorBidi" w:hAnsiTheme="minorBidi"/>
          <w:i/>
          <w:sz w:val="24"/>
          <w:szCs w:val="24"/>
        </w:rPr>
        <w:t>Torah</w:t>
      </w:r>
      <w:r w:rsidR="00BF6954" w:rsidRPr="00864C17">
        <w:rPr>
          <w:rFonts w:asciiTheme="minorBidi" w:hAnsiTheme="minorBidi"/>
          <w:iCs/>
          <w:sz w:val="24"/>
          <w:szCs w:val="24"/>
        </w:rPr>
        <w:t xml:space="preserve"> in </w:t>
      </w:r>
      <w:r w:rsidR="00BF6954" w:rsidRPr="00864C17">
        <w:rPr>
          <w:rFonts w:asciiTheme="minorBidi" w:hAnsiTheme="minorBidi"/>
          <w:i/>
          <w:sz w:val="24"/>
          <w:szCs w:val="24"/>
        </w:rPr>
        <w:t>Hilkhot Tefi</w:t>
      </w:r>
      <w:r w:rsidR="00A13B24" w:rsidRPr="00864C17">
        <w:rPr>
          <w:rFonts w:asciiTheme="minorBidi" w:hAnsiTheme="minorBidi"/>
          <w:i/>
          <w:sz w:val="24"/>
          <w:szCs w:val="24"/>
        </w:rPr>
        <w:t>l</w:t>
      </w:r>
      <w:r w:rsidR="00BF6954" w:rsidRPr="00864C17">
        <w:rPr>
          <w:rFonts w:asciiTheme="minorBidi" w:hAnsiTheme="minorBidi"/>
          <w:i/>
          <w:sz w:val="24"/>
          <w:szCs w:val="24"/>
        </w:rPr>
        <w:t>la</w:t>
      </w:r>
      <w:r w:rsidR="00BF6954" w:rsidRPr="00864C17">
        <w:rPr>
          <w:rFonts w:asciiTheme="minorBidi" w:hAnsiTheme="minorBidi"/>
          <w:iCs/>
          <w:sz w:val="24"/>
          <w:szCs w:val="24"/>
        </w:rPr>
        <w:t xml:space="preserve">, and not in </w:t>
      </w:r>
      <w:r w:rsidR="00BF6954" w:rsidRPr="00864C17">
        <w:rPr>
          <w:rFonts w:asciiTheme="minorBidi" w:hAnsiTheme="minorBidi"/>
          <w:i/>
          <w:sz w:val="24"/>
          <w:szCs w:val="24"/>
        </w:rPr>
        <w:t>Hilkhot Bera</w:t>
      </w:r>
      <w:r w:rsidR="00A13B24" w:rsidRPr="00864C17">
        <w:rPr>
          <w:rFonts w:asciiTheme="minorBidi" w:hAnsiTheme="minorBidi"/>
          <w:i/>
          <w:sz w:val="24"/>
          <w:szCs w:val="24"/>
        </w:rPr>
        <w:t>k</w:t>
      </w:r>
      <w:r w:rsidR="00BF6954" w:rsidRPr="00864C17">
        <w:rPr>
          <w:rFonts w:asciiTheme="minorBidi" w:hAnsiTheme="minorBidi"/>
          <w:i/>
          <w:sz w:val="24"/>
          <w:szCs w:val="24"/>
        </w:rPr>
        <w:t>hot</w:t>
      </w:r>
      <w:r w:rsidR="00BF6954" w:rsidRPr="00864C17">
        <w:rPr>
          <w:rFonts w:asciiTheme="minorBidi" w:hAnsiTheme="minorBidi"/>
          <w:iCs/>
          <w:sz w:val="24"/>
          <w:szCs w:val="24"/>
        </w:rPr>
        <w:t xml:space="preserve">, or in the even more reasonable </w:t>
      </w:r>
      <w:r w:rsidR="00BF6954" w:rsidRPr="00864C17">
        <w:rPr>
          <w:rFonts w:asciiTheme="minorBidi" w:hAnsiTheme="minorBidi"/>
          <w:i/>
          <w:sz w:val="24"/>
          <w:szCs w:val="24"/>
        </w:rPr>
        <w:t>Hilkhot Talmud Torah</w:t>
      </w:r>
      <w:r w:rsidR="00BF6954" w:rsidRPr="00864C17">
        <w:rPr>
          <w:rFonts w:asciiTheme="minorBidi" w:hAnsiTheme="minorBidi"/>
          <w:iCs/>
          <w:sz w:val="24"/>
          <w:szCs w:val="24"/>
        </w:rPr>
        <w:t xml:space="preserve">. In fact, he quotes them in </w:t>
      </w:r>
      <w:r w:rsidR="007274C1" w:rsidRPr="00864C17">
        <w:rPr>
          <w:rFonts w:asciiTheme="minorBidi" w:hAnsiTheme="minorBidi"/>
          <w:iCs/>
          <w:sz w:val="24"/>
          <w:szCs w:val="24"/>
        </w:rPr>
        <w:t xml:space="preserve">Chapter 7 (a </w:t>
      </w:r>
      <w:r w:rsidR="00BF6954" w:rsidRPr="00864C17">
        <w:rPr>
          <w:rFonts w:asciiTheme="minorBidi" w:hAnsiTheme="minorBidi"/>
          <w:iCs/>
          <w:sz w:val="24"/>
          <w:szCs w:val="24"/>
        </w:rPr>
        <w:t xml:space="preserve">chapter we have </w:t>
      </w:r>
      <w:r w:rsidR="003200B5" w:rsidRPr="00864C17">
        <w:rPr>
          <w:rFonts w:asciiTheme="minorBidi" w:hAnsiTheme="minorBidi"/>
          <w:iCs/>
          <w:sz w:val="24"/>
          <w:szCs w:val="24"/>
        </w:rPr>
        <w:t xml:space="preserve">cited </w:t>
      </w:r>
      <w:r w:rsidR="00BF6954" w:rsidRPr="00864C17">
        <w:rPr>
          <w:rFonts w:asciiTheme="minorBidi" w:hAnsiTheme="minorBidi"/>
          <w:iCs/>
          <w:sz w:val="24"/>
          <w:szCs w:val="24"/>
        </w:rPr>
        <w:t xml:space="preserve">in </w:t>
      </w:r>
      <w:r w:rsidR="003200B5" w:rsidRPr="00864C17">
        <w:rPr>
          <w:rFonts w:asciiTheme="minorBidi" w:hAnsiTheme="minorBidi"/>
          <w:iCs/>
          <w:sz w:val="24"/>
          <w:szCs w:val="24"/>
        </w:rPr>
        <w:t xml:space="preserve">previous </w:t>
      </w:r>
      <w:r w:rsidR="003200B5" w:rsidRPr="00864C17">
        <w:rPr>
          <w:rFonts w:asciiTheme="minorBidi" w:hAnsiTheme="minorBidi"/>
          <w:i/>
          <w:sz w:val="24"/>
          <w:szCs w:val="24"/>
        </w:rPr>
        <w:t>shiurim</w:t>
      </w:r>
      <w:r w:rsidR="00BF6954" w:rsidRPr="00864C17">
        <w:rPr>
          <w:rFonts w:asciiTheme="minorBidi" w:hAnsiTheme="minorBidi"/>
          <w:iCs/>
          <w:sz w:val="24"/>
          <w:szCs w:val="24"/>
        </w:rPr>
        <w:t xml:space="preserve">), </w:t>
      </w:r>
      <w:r w:rsidR="00C028F5" w:rsidRPr="00864C17">
        <w:rPr>
          <w:rFonts w:asciiTheme="minorBidi" w:hAnsiTheme="minorBidi"/>
          <w:iCs/>
          <w:sz w:val="24"/>
          <w:szCs w:val="24"/>
        </w:rPr>
        <w:t xml:space="preserve">which begins with the words, </w:t>
      </w:r>
      <w:r w:rsidR="007274C1" w:rsidRPr="00864C17">
        <w:rPr>
          <w:rFonts w:asciiTheme="minorBidi" w:hAnsiTheme="minorBidi"/>
          <w:iCs/>
          <w:sz w:val="24"/>
          <w:szCs w:val="24"/>
        </w:rPr>
        <w:t>“W</w:t>
      </w:r>
      <w:r w:rsidR="00C028F5" w:rsidRPr="00864C17">
        <w:rPr>
          <w:rFonts w:asciiTheme="minorBidi" w:hAnsiTheme="minorBidi"/>
          <w:iCs/>
          <w:sz w:val="24"/>
          <w:szCs w:val="24"/>
        </w:rPr>
        <w:t>hen the Sages enacted these prayers, they enacted other blessings to be recited every day….</w:t>
      </w:r>
      <w:r w:rsidR="007274C1" w:rsidRPr="00864C17">
        <w:rPr>
          <w:rFonts w:asciiTheme="minorBidi" w:hAnsiTheme="minorBidi"/>
          <w:iCs/>
          <w:sz w:val="24"/>
          <w:szCs w:val="24"/>
        </w:rPr>
        <w:t>”</w:t>
      </w:r>
      <w:r w:rsidR="00C028F5" w:rsidRPr="00864C17">
        <w:rPr>
          <w:rFonts w:asciiTheme="minorBidi" w:hAnsiTheme="minorBidi"/>
          <w:iCs/>
          <w:sz w:val="24"/>
          <w:szCs w:val="24"/>
        </w:rPr>
        <w:t xml:space="preserve"> The Rambam then proceeds to list all the blessings </w:t>
      </w:r>
      <w:r w:rsidR="007274C1" w:rsidRPr="00864C17">
        <w:rPr>
          <w:rFonts w:asciiTheme="minorBidi" w:hAnsiTheme="minorBidi"/>
          <w:iCs/>
          <w:sz w:val="24"/>
          <w:szCs w:val="24"/>
        </w:rPr>
        <w:t xml:space="preserve">listed in </w:t>
      </w:r>
      <w:r w:rsidR="00C91FAD" w:rsidRPr="00864C17">
        <w:rPr>
          <w:rFonts w:asciiTheme="minorBidi" w:hAnsiTheme="minorBidi"/>
          <w:i/>
          <w:sz w:val="24"/>
          <w:szCs w:val="24"/>
        </w:rPr>
        <w:t>Berakhot</w:t>
      </w:r>
      <w:r w:rsidR="00C028F5" w:rsidRPr="00864C17">
        <w:rPr>
          <w:rFonts w:asciiTheme="minorBidi" w:hAnsiTheme="minorBidi"/>
          <w:iCs/>
          <w:sz w:val="24"/>
          <w:szCs w:val="24"/>
        </w:rPr>
        <w:t xml:space="preserve"> 60b (1-9), and immediately goes on to explain the necessity to recite </w:t>
      </w:r>
      <w:r w:rsidR="00C028F5" w:rsidRPr="00864C17">
        <w:rPr>
          <w:rFonts w:asciiTheme="minorBidi" w:hAnsiTheme="minorBidi"/>
          <w:i/>
          <w:sz w:val="24"/>
          <w:szCs w:val="24"/>
        </w:rPr>
        <w:t>birkat ha</w:t>
      </w:r>
      <w:r w:rsidR="007274C1" w:rsidRPr="00864C17">
        <w:rPr>
          <w:rFonts w:asciiTheme="minorBidi" w:hAnsiTheme="minorBidi"/>
          <w:i/>
          <w:sz w:val="24"/>
          <w:szCs w:val="24"/>
        </w:rPr>
        <w:t>-</w:t>
      </w:r>
      <w:r w:rsidR="00C028F5" w:rsidRPr="00864C17">
        <w:rPr>
          <w:rFonts w:asciiTheme="minorBidi" w:hAnsiTheme="minorBidi"/>
          <w:i/>
          <w:sz w:val="24"/>
          <w:szCs w:val="24"/>
        </w:rPr>
        <w:t>Torah</w:t>
      </w:r>
      <w:r w:rsidR="00C028F5" w:rsidRPr="00864C17">
        <w:rPr>
          <w:rFonts w:asciiTheme="minorBidi" w:hAnsiTheme="minorBidi"/>
          <w:iCs/>
          <w:sz w:val="24"/>
          <w:szCs w:val="24"/>
        </w:rPr>
        <w:t>. This alone serves to place this blessing firmly in the context of the daily blessings.</w:t>
      </w:r>
    </w:p>
    <w:p w:rsidR="00864C17" w:rsidRDefault="00864C17" w:rsidP="00864C17">
      <w:pPr>
        <w:bidi w:val="0"/>
        <w:spacing w:after="0" w:line="240" w:lineRule="auto"/>
        <w:ind w:firstLine="720"/>
        <w:jc w:val="both"/>
        <w:rPr>
          <w:rFonts w:asciiTheme="minorBidi" w:hAnsiTheme="minorBidi"/>
          <w:iCs/>
          <w:sz w:val="24"/>
          <w:szCs w:val="24"/>
        </w:rPr>
      </w:pPr>
    </w:p>
    <w:p w:rsidR="00C91FAD" w:rsidRPr="00864C17" w:rsidRDefault="00C028F5" w:rsidP="00864C17">
      <w:pPr>
        <w:bidi w:val="0"/>
        <w:spacing w:after="0" w:line="240" w:lineRule="auto"/>
        <w:ind w:firstLine="720"/>
        <w:jc w:val="both"/>
        <w:rPr>
          <w:rFonts w:asciiTheme="minorBidi" w:hAnsiTheme="minorBidi"/>
          <w:sz w:val="24"/>
          <w:szCs w:val="24"/>
        </w:rPr>
      </w:pPr>
      <w:r w:rsidRPr="00864C17">
        <w:rPr>
          <w:rFonts w:asciiTheme="minorBidi" w:hAnsiTheme="minorBidi"/>
          <w:iCs/>
          <w:sz w:val="24"/>
          <w:szCs w:val="24"/>
        </w:rPr>
        <w:t xml:space="preserve">But the Rambam is even more explicit. First, in </w:t>
      </w:r>
      <w:r w:rsidR="007274C1" w:rsidRPr="00CB1767">
        <w:rPr>
          <w:rFonts w:asciiTheme="minorBidi" w:hAnsiTheme="minorBidi"/>
          <w:iCs/>
          <w:sz w:val="24"/>
          <w:szCs w:val="24"/>
        </w:rPr>
        <w:t>H</w:t>
      </w:r>
      <w:r w:rsidRPr="00CB1767">
        <w:rPr>
          <w:rFonts w:asciiTheme="minorBidi" w:hAnsiTheme="minorBidi"/>
          <w:iCs/>
          <w:sz w:val="24"/>
          <w:szCs w:val="24"/>
        </w:rPr>
        <w:t>alakha</w:t>
      </w:r>
      <w:r w:rsidRPr="00864C17">
        <w:rPr>
          <w:rFonts w:asciiTheme="minorBidi" w:hAnsiTheme="minorBidi"/>
          <w:iCs/>
          <w:sz w:val="24"/>
          <w:szCs w:val="24"/>
        </w:rPr>
        <w:t xml:space="preserve"> 10, he cites the formulation of the </w:t>
      </w:r>
      <w:r w:rsidR="00C91FAD" w:rsidRPr="00864C17">
        <w:rPr>
          <w:rFonts w:asciiTheme="minorBidi" w:hAnsiTheme="minorBidi"/>
          <w:i/>
          <w:sz w:val="24"/>
          <w:szCs w:val="24"/>
        </w:rPr>
        <w:t>Gemara</w:t>
      </w:r>
      <w:r w:rsidRPr="00864C17">
        <w:rPr>
          <w:rFonts w:asciiTheme="minorBidi" w:hAnsiTheme="minorBidi"/>
          <w:iCs/>
          <w:sz w:val="24"/>
          <w:szCs w:val="24"/>
        </w:rPr>
        <w:t xml:space="preserve"> in </w:t>
      </w:r>
      <w:r w:rsidR="00C91FAD" w:rsidRPr="00864C17">
        <w:rPr>
          <w:rFonts w:asciiTheme="minorBidi" w:hAnsiTheme="minorBidi"/>
          <w:i/>
          <w:sz w:val="24"/>
          <w:szCs w:val="24"/>
        </w:rPr>
        <w:t>Bera</w:t>
      </w:r>
      <w:r w:rsidR="007274C1" w:rsidRPr="00864C17">
        <w:rPr>
          <w:rFonts w:asciiTheme="minorBidi" w:hAnsiTheme="minorBidi"/>
          <w:i/>
          <w:sz w:val="24"/>
          <w:szCs w:val="24"/>
        </w:rPr>
        <w:t>k</w:t>
      </w:r>
      <w:r w:rsidR="00C91FAD" w:rsidRPr="00864C17">
        <w:rPr>
          <w:rFonts w:asciiTheme="minorBidi" w:hAnsiTheme="minorBidi"/>
          <w:i/>
          <w:sz w:val="24"/>
          <w:szCs w:val="24"/>
        </w:rPr>
        <w:t>hot</w:t>
      </w:r>
      <w:r w:rsidRPr="00864C17">
        <w:rPr>
          <w:rFonts w:asciiTheme="minorBidi" w:hAnsiTheme="minorBidi"/>
          <w:iCs/>
          <w:sz w:val="24"/>
          <w:szCs w:val="24"/>
        </w:rPr>
        <w:t xml:space="preserve"> 11b that we have already read, together with the exact formulation of the blessing(s). But then, in </w:t>
      </w:r>
      <w:r w:rsidR="007274C1" w:rsidRPr="00CB1767">
        <w:rPr>
          <w:rFonts w:asciiTheme="minorBidi" w:hAnsiTheme="minorBidi"/>
          <w:iCs/>
          <w:sz w:val="24"/>
          <w:szCs w:val="24"/>
        </w:rPr>
        <w:t>H</w:t>
      </w:r>
      <w:r w:rsidRPr="00CB1767">
        <w:rPr>
          <w:rFonts w:asciiTheme="minorBidi" w:hAnsiTheme="minorBidi"/>
          <w:iCs/>
          <w:sz w:val="24"/>
          <w:szCs w:val="24"/>
        </w:rPr>
        <w:t>alakha</w:t>
      </w:r>
      <w:r w:rsidRPr="00864C17">
        <w:rPr>
          <w:rFonts w:asciiTheme="minorBidi" w:hAnsiTheme="minorBidi"/>
          <w:i/>
          <w:sz w:val="24"/>
          <w:szCs w:val="24"/>
        </w:rPr>
        <w:t xml:space="preserve"> </w:t>
      </w:r>
      <w:r w:rsidR="00C91FAD" w:rsidRPr="00864C17">
        <w:rPr>
          <w:rFonts w:asciiTheme="minorBidi" w:hAnsiTheme="minorBidi"/>
          <w:iCs/>
          <w:sz w:val="24"/>
          <w:szCs w:val="24"/>
        </w:rPr>
        <w:t>11,</w:t>
      </w:r>
      <w:r w:rsidRPr="00864C17">
        <w:rPr>
          <w:rFonts w:asciiTheme="minorBidi" w:hAnsiTheme="minorBidi"/>
          <w:iCs/>
          <w:sz w:val="24"/>
          <w:szCs w:val="24"/>
        </w:rPr>
        <w:t xml:space="preserve"> he adds, </w:t>
      </w:r>
      <w:r w:rsidR="007274C1" w:rsidRPr="00864C17">
        <w:rPr>
          <w:rFonts w:asciiTheme="minorBidi" w:hAnsiTheme="minorBidi"/>
          <w:iCs/>
          <w:sz w:val="24"/>
          <w:szCs w:val="24"/>
        </w:rPr>
        <w:t>“</w:t>
      </w:r>
      <w:r w:rsidRPr="00864C17">
        <w:rPr>
          <w:rFonts w:asciiTheme="minorBidi" w:hAnsiTheme="minorBidi"/>
          <w:iCs/>
          <w:sz w:val="24"/>
          <w:szCs w:val="24"/>
        </w:rPr>
        <w:t>A man is obligated to recite these three blessings every day and afterward read a little words of Torah.</w:t>
      </w:r>
      <w:r w:rsidR="007274C1" w:rsidRPr="00864C17">
        <w:rPr>
          <w:rFonts w:asciiTheme="minorBidi" w:hAnsiTheme="minorBidi"/>
          <w:iCs/>
          <w:sz w:val="24"/>
          <w:szCs w:val="24"/>
        </w:rPr>
        <w:t>”</w:t>
      </w:r>
      <w:r w:rsidR="00350FDD" w:rsidRPr="00864C17">
        <w:rPr>
          <w:rFonts w:asciiTheme="minorBidi" w:hAnsiTheme="minorBidi"/>
          <w:iCs/>
          <w:sz w:val="24"/>
          <w:szCs w:val="24"/>
        </w:rPr>
        <w:t xml:space="preserve"> This completely upends the relationship we thought we had discerned in the </w:t>
      </w:r>
      <w:r w:rsidR="00C91FAD" w:rsidRPr="00864C17">
        <w:rPr>
          <w:rFonts w:asciiTheme="minorBidi" w:hAnsiTheme="minorBidi"/>
          <w:i/>
          <w:sz w:val="24"/>
          <w:szCs w:val="24"/>
        </w:rPr>
        <w:t>Gemara</w:t>
      </w:r>
      <w:r w:rsidR="00350FDD" w:rsidRPr="00864C17">
        <w:rPr>
          <w:rFonts w:asciiTheme="minorBidi" w:hAnsiTheme="minorBidi"/>
          <w:iCs/>
          <w:sz w:val="24"/>
          <w:szCs w:val="24"/>
        </w:rPr>
        <w:t xml:space="preserve">. Rather than </w:t>
      </w:r>
      <w:r w:rsidR="007274C1" w:rsidRPr="00864C17">
        <w:rPr>
          <w:rFonts w:asciiTheme="minorBidi" w:hAnsiTheme="minorBidi"/>
          <w:iCs/>
          <w:sz w:val="24"/>
          <w:szCs w:val="24"/>
        </w:rPr>
        <w:t>“</w:t>
      </w:r>
      <w:r w:rsidR="00350FDD" w:rsidRPr="00864C17">
        <w:rPr>
          <w:rFonts w:asciiTheme="minorBidi" w:hAnsiTheme="minorBidi"/>
          <w:iCs/>
          <w:sz w:val="24"/>
          <w:szCs w:val="24"/>
        </w:rPr>
        <w:t xml:space="preserve">when you learn, say a </w:t>
      </w:r>
      <w:r w:rsidR="00350FDD" w:rsidRPr="00864C17">
        <w:rPr>
          <w:rFonts w:asciiTheme="minorBidi" w:hAnsiTheme="minorBidi"/>
          <w:i/>
          <w:sz w:val="24"/>
          <w:szCs w:val="24"/>
        </w:rPr>
        <w:t>b</w:t>
      </w:r>
      <w:r w:rsidR="007274C1" w:rsidRPr="00864C17">
        <w:rPr>
          <w:rFonts w:asciiTheme="minorBidi" w:hAnsiTheme="minorBidi"/>
          <w:i/>
          <w:sz w:val="24"/>
          <w:szCs w:val="24"/>
        </w:rPr>
        <w:t>e</w:t>
      </w:r>
      <w:r w:rsidR="00350FDD" w:rsidRPr="00864C17">
        <w:rPr>
          <w:rFonts w:asciiTheme="minorBidi" w:hAnsiTheme="minorBidi"/>
          <w:i/>
          <w:sz w:val="24"/>
          <w:szCs w:val="24"/>
        </w:rPr>
        <w:t>ra</w:t>
      </w:r>
      <w:r w:rsidR="007274C1" w:rsidRPr="00864C17">
        <w:rPr>
          <w:rFonts w:asciiTheme="minorBidi" w:hAnsiTheme="minorBidi"/>
          <w:i/>
          <w:sz w:val="24"/>
          <w:szCs w:val="24"/>
        </w:rPr>
        <w:t>k</w:t>
      </w:r>
      <w:r w:rsidR="00350FDD" w:rsidRPr="00864C17">
        <w:rPr>
          <w:rFonts w:asciiTheme="minorBidi" w:hAnsiTheme="minorBidi"/>
          <w:i/>
          <w:sz w:val="24"/>
          <w:szCs w:val="24"/>
        </w:rPr>
        <w:t>ha</w:t>
      </w:r>
      <w:r w:rsidR="00350FDD" w:rsidRPr="00864C17">
        <w:rPr>
          <w:rFonts w:asciiTheme="minorBidi" w:hAnsiTheme="minorBidi"/>
          <w:iCs/>
          <w:sz w:val="24"/>
          <w:szCs w:val="24"/>
        </w:rPr>
        <w:t xml:space="preserve"> first,</w:t>
      </w:r>
      <w:r w:rsidR="007274C1" w:rsidRPr="00864C17">
        <w:rPr>
          <w:rFonts w:asciiTheme="minorBidi" w:hAnsiTheme="minorBidi"/>
          <w:iCs/>
          <w:sz w:val="24"/>
          <w:szCs w:val="24"/>
        </w:rPr>
        <w:t>”</w:t>
      </w:r>
      <w:r w:rsidR="00350FDD" w:rsidRPr="00864C17">
        <w:rPr>
          <w:rFonts w:asciiTheme="minorBidi" w:hAnsiTheme="minorBidi"/>
          <w:iCs/>
          <w:sz w:val="24"/>
          <w:szCs w:val="24"/>
        </w:rPr>
        <w:t xml:space="preserve"> we now read, </w:t>
      </w:r>
      <w:r w:rsidR="007274C1" w:rsidRPr="00864C17">
        <w:rPr>
          <w:rFonts w:asciiTheme="minorBidi" w:hAnsiTheme="minorBidi"/>
          <w:iCs/>
          <w:sz w:val="24"/>
          <w:szCs w:val="24"/>
        </w:rPr>
        <w:t>“</w:t>
      </w:r>
      <w:r w:rsidR="00350FDD" w:rsidRPr="00864C17">
        <w:rPr>
          <w:rFonts w:asciiTheme="minorBidi" w:hAnsiTheme="minorBidi"/>
          <w:iCs/>
          <w:sz w:val="24"/>
          <w:szCs w:val="24"/>
        </w:rPr>
        <w:t xml:space="preserve">say a </w:t>
      </w:r>
      <w:r w:rsidR="00350FDD" w:rsidRPr="00864C17">
        <w:rPr>
          <w:rFonts w:asciiTheme="minorBidi" w:hAnsiTheme="minorBidi"/>
          <w:i/>
          <w:sz w:val="24"/>
          <w:szCs w:val="24"/>
        </w:rPr>
        <w:t>b</w:t>
      </w:r>
      <w:r w:rsidR="007274C1" w:rsidRPr="00864C17">
        <w:rPr>
          <w:rFonts w:asciiTheme="minorBidi" w:hAnsiTheme="minorBidi"/>
          <w:i/>
          <w:sz w:val="24"/>
          <w:szCs w:val="24"/>
        </w:rPr>
        <w:t>e</w:t>
      </w:r>
      <w:r w:rsidR="00350FDD" w:rsidRPr="00864C17">
        <w:rPr>
          <w:rFonts w:asciiTheme="minorBidi" w:hAnsiTheme="minorBidi"/>
          <w:i/>
          <w:sz w:val="24"/>
          <w:szCs w:val="24"/>
        </w:rPr>
        <w:t>ra</w:t>
      </w:r>
      <w:r w:rsidR="007274C1" w:rsidRPr="00864C17">
        <w:rPr>
          <w:rFonts w:asciiTheme="minorBidi" w:hAnsiTheme="minorBidi"/>
          <w:i/>
          <w:sz w:val="24"/>
          <w:szCs w:val="24"/>
        </w:rPr>
        <w:t>k</w:t>
      </w:r>
      <w:r w:rsidR="00350FDD" w:rsidRPr="00864C17">
        <w:rPr>
          <w:rFonts w:asciiTheme="minorBidi" w:hAnsiTheme="minorBidi"/>
          <w:i/>
          <w:sz w:val="24"/>
          <w:szCs w:val="24"/>
        </w:rPr>
        <w:t>ha</w:t>
      </w:r>
      <w:r w:rsidR="00350FDD" w:rsidRPr="00864C17">
        <w:rPr>
          <w:rFonts w:asciiTheme="minorBidi" w:hAnsiTheme="minorBidi"/>
          <w:iCs/>
          <w:sz w:val="24"/>
          <w:szCs w:val="24"/>
        </w:rPr>
        <w:t>, and then learn a little afterward.</w:t>
      </w:r>
      <w:r w:rsidR="007274C1" w:rsidRPr="00864C17">
        <w:rPr>
          <w:rFonts w:asciiTheme="minorBidi" w:hAnsiTheme="minorBidi"/>
          <w:iCs/>
          <w:sz w:val="24"/>
          <w:szCs w:val="24"/>
        </w:rPr>
        <w:t>”</w:t>
      </w:r>
      <w:r w:rsidR="00350FDD" w:rsidRPr="00864C17">
        <w:rPr>
          <w:rFonts w:asciiTheme="minorBidi" w:hAnsiTheme="minorBidi"/>
          <w:iCs/>
          <w:sz w:val="24"/>
          <w:szCs w:val="24"/>
        </w:rPr>
        <w:t xml:space="preserve"> </w:t>
      </w:r>
      <w:r w:rsidR="007B470B" w:rsidRPr="00864C17">
        <w:rPr>
          <w:rFonts w:asciiTheme="minorBidi" w:hAnsiTheme="minorBidi"/>
          <w:iCs/>
          <w:sz w:val="24"/>
          <w:szCs w:val="24"/>
        </w:rPr>
        <w:t xml:space="preserve">Furthermore, rather than </w:t>
      </w:r>
      <w:r w:rsidR="007274C1" w:rsidRPr="00864C17">
        <w:rPr>
          <w:rFonts w:asciiTheme="minorBidi" w:hAnsiTheme="minorBidi"/>
          <w:iCs/>
          <w:sz w:val="24"/>
          <w:szCs w:val="24"/>
        </w:rPr>
        <w:t xml:space="preserve">viewing </w:t>
      </w:r>
      <w:r w:rsidR="007B470B" w:rsidRPr="00864C17">
        <w:rPr>
          <w:rFonts w:asciiTheme="minorBidi" w:hAnsiTheme="minorBidi"/>
          <w:iCs/>
          <w:sz w:val="24"/>
          <w:szCs w:val="24"/>
        </w:rPr>
        <w:t>the recita</w:t>
      </w:r>
      <w:r w:rsidR="007274C1" w:rsidRPr="00864C17">
        <w:rPr>
          <w:rFonts w:asciiTheme="minorBidi" w:hAnsiTheme="minorBidi"/>
          <w:iCs/>
          <w:sz w:val="24"/>
          <w:szCs w:val="24"/>
        </w:rPr>
        <w:t>tion</w:t>
      </w:r>
      <w:r w:rsidR="007B470B" w:rsidRPr="00864C17">
        <w:rPr>
          <w:rFonts w:asciiTheme="minorBidi" w:hAnsiTheme="minorBidi"/>
          <w:iCs/>
          <w:sz w:val="24"/>
          <w:szCs w:val="24"/>
        </w:rPr>
        <w:t xml:space="preserve"> of the three blessings collectively called </w:t>
      </w:r>
      <w:r w:rsidR="007B470B" w:rsidRPr="00864C17">
        <w:rPr>
          <w:rFonts w:asciiTheme="minorBidi" w:hAnsiTheme="minorBidi"/>
          <w:i/>
          <w:sz w:val="24"/>
          <w:szCs w:val="24"/>
        </w:rPr>
        <w:t>birkat ha</w:t>
      </w:r>
      <w:r w:rsidR="007274C1" w:rsidRPr="00864C17">
        <w:rPr>
          <w:rFonts w:asciiTheme="minorBidi" w:hAnsiTheme="minorBidi"/>
          <w:i/>
          <w:sz w:val="24"/>
          <w:szCs w:val="24"/>
        </w:rPr>
        <w:t>-</w:t>
      </w:r>
      <w:r w:rsidR="007B470B" w:rsidRPr="00864C17">
        <w:rPr>
          <w:rFonts w:asciiTheme="minorBidi" w:hAnsiTheme="minorBidi"/>
          <w:i/>
          <w:sz w:val="24"/>
          <w:szCs w:val="24"/>
        </w:rPr>
        <w:t>Torah</w:t>
      </w:r>
      <w:r w:rsidR="007B470B" w:rsidRPr="00864C17">
        <w:rPr>
          <w:rFonts w:asciiTheme="minorBidi" w:hAnsiTheme="minorBidi"/>
          <w:iCs/>
          <w:sz w:val="24"/>
          <w:szCs w:val="24"/>
        </w:rPr>
        <w:t xml:space="preserve"> </w:t>
      </w:r>
      <w:r w:rsidR="007274C1" w:rsidRPr="00864C17">
        <w:rPr>
          <w:rFonts w:asciiTheme="minorBidi" w:hAnsiTheme="minorBidi"/>
          <w:iCs/>
          <w:sz w:val="24"/>
          <w:szCs w:val="24"/>
        </w:rPr>
        <w:t xml:space="preserve">as </w:t>
      </w:r>
      <w:r w:rsidR="007B470B" w:rsidRPr="00864C17">
        <w:rPr>
          <w:rFonts w:asciiTheme="minorBidi" w:hAnsiTheme="minorBidi"/>
          <w:iCs/>
          <w:sz w:val="24"/>
          <w:szCs w:val="24"/>
        </w:rPr>
        <w:t xml:space="preserve">a somewhat extraordinary occurrence, with </w:t>
      </w:r>
      <w:r w:rsidR="007B470B" w:rsidRPr="00864C17">
        <w:rPr>
          <w:rFonts w:asciiTheme="minorBidi" w:hAnsiTheme="minorBidi"/>
          <w:i/>
          <w:sz w:val="24"/>
          <w:szCs w:val="24"/>
        </w:rPr>
        <w:t>ahava rabba</w:t>
      </w:r>
      <w:r w:rsidR="007B470B" w:rsidRPr="00864C17">
        <w:rPr>
          <w:rFonts w:asciiTheme="minorBidi" w:hAnsiTheme="minorBidi"/>
          <w:iCs/>
          <w:sz w:val="24"/>
          <w:szCs w:val="24"/>
        </w:rPr>
        <w:t xml:space="preserve"> </w:t>
      </w:r>
      <w:r w:rsidR="007274C1" w:rsidRPr="00864C17">
        <w:rPr>
          <w:rFonts w:asciiTheme="minorBidi" w:hAnsiTheme="minorBidi"/>
          <w:iCs/>
          <w:sz w:val="24"/>
          <w:szCs w:val="24"/>
        </w:rPr>
        <w:t xml:space="preserve">as </w:t>
      </w:r>
      <w:r w:rsidR="007B470B" w:rsidRPr="00864C17">
        <w:rPr>
          <w:rFonts w:asciiTheme="minorBidi" w:hAnsiTheme="minorBidi"/>
          <w:iCs/>
          <w:sz w:val="24"/>
          <w:szCs w:val="24"/>
        </w:rPr>
        <w:t xml:space="preserve">the normal way to fulfill the obligation to recite a blessing before learning Torah, it now is clear that the threefold </w:t>
      </w:r>
      <w:r w:rsidR="007B470B" w:rsidRPr="00864C17">
        <w:rPr>
          <w:rFonts w:asciiTheme="minorBidi" w:hAnsiTheme="minorBidi"/>
          <w:i/>
          <w:sz w:val="24"/>
          <w:szCs w:val="24"/>
        </w:rPr>
        <w:t>birkat ha</w:t>
      </w:r>
      <w:r w:rsidR="007C48BB" w:rsidRPr="00864C17">
        <w:rPr>
          <w:rFonts w:asciiTheme="minorBidi" w:hAnsiTheme="minorBidi"/>
          <w:i/>
          <w:sz w:val="24"/>
          <w:szCs w:val="24"/>
        </w:rPr>
        <w:t>-</w:t>
      </w:r>
      <w:r w:rsidR="007B470B" w:rsidRPr="00864C17">
        <w:rPr>
          <w:rFonts w:asciiTheme="minorBidi" w:hAnsiTheme="minorBidi"/>
          <w:i/>
          <w:sz w:val="24"/>
          <w:szCs w:val="24"/>
        </w:rPr>
        <w:t>Torah</w:t>
      </w:r>
      <w:r w:rsidR="007B470B" w:rsidRPr="00864C17">
        <w:rPr>
          <w:rFonts w:asciiTheme="minorBidi" w:hAnsiTheme="minorBidi"/>
          <w:iCs/>
          <w:sz w:val="24"/>
          <w:szCs w:val="24"/>
        </w:rPr>
        <w:t xml:space="preserve"> is the norm, and an obligatory one at that. Apparently, relying on </w:t>
      </w:r>
      <w:r w:rsidR="007B470B" w:rsidRPr="00864C17">
        <w:rPr>
          <w:rFonts w:asciiTheme="minorBidi" w:hAnsiTheme="minorBidi"/>
          <w:i/>
          <w:sz w:val="24"/>
          <w:szCs w:val="24"/>
        </w:rPr>
        <w:t>ahava rabba</w:t>
      </w:r>
      <w:r w:rsidR="007B470B" w:rsidRPr="00864C17">
        <w:rPr>
          <w:rFonts w:asciiTheme="minorBidi" w:hAnsiTheme="minorBidi"/>
          <w:sz w:val="24"/>
          <w:szCs w:val="24"/>
        </w:rPr>
        <w:t xml:space="preserve"> is only an ex post facto exemption from the normal obligation.</w:t>
      </w:r>
      <w:r w:rsidR="0047302E" w:rsidRPr="00864C17">
        <w:rPr>
          <w:rFonts w:asciiTheme="minorBidi" w:hAnsiTheme="minorBidi"/>
          <w:sz w:val="24"/>
          <w:szCs w:val="24"/>
        </w:rPr>
        <w:t xml:space="preserve"> </w:t>
      </w:r>
      <w:r w:rsidR="00981B8D" w:rsidRPr="00864C17">
        <w:rPr>
          <w:rFonts w:asciiTheme="minorBidi" w:hAnsiTheme="minorBidi"/>
          <w:sz w:val="24"/>
          <w:szCs w:val="24"/>
        </w:rPr>
        <w:t xml:space="preserve">Just like the other </w:t>
      </w:r>
      <w:r w:rsidR="00981B8D" w:rsidRPr="00864C17">
        <w:rPr>
          <w:rFonts w:asciiTheme="minorBidi" w:hAnsiTheme="minorBidi"/>
          <w:i/>
          <w:iCs/>
          <w:sz w:val="24"/>
          <w:szCs w:val="24"/>
        </w:rPr>
        <w:t>birkot ha</w:t>
      </w:r>
      <w:r w:rsidR="007C48BB" w:rsidRPr="00864C17">
        <w:rPr>
          <w:rFonts w:asciiTheme="minorBidi" w:hAnsiTheme="minorBidi"/>
          <w:i/>
          <w:iCs/>
          <w:sz w:val="24"/>
          <w:szCs w:val="24"/>
        </w:rPr>
        <w:t>-</w:t>
      </w:r>
      <w:r w:rsidR="00981B8D" w:rsidRPr="00864C17">
        <w:rPr>
          <w:rFonts w:asciiTheme="minorBidi" w:hAnsiTheme="minorBidi"/>
          <w:i/>
          <w:iCs/>
          <w:sz w:val="24"/>
          <w:szCs w:val="24"/>
        </w:rPr>
        <w:t>shachar</w:t>
      </w:r>
      <w:r w:rsidR="00981B8D" w:rsidRPr="00864C17">
        <w:rPr>
          <w:rFonts w:asciiTheme="minorBidi" w:hAnsiTheme="minorBidi"/>
          <w:sz w:val="24"/>
          <w:szCs w:val="24"/>
        </w:rPr>
        <w:t xml:space="preserve">, there is an obligation to recite this </w:t>
      </w:r>
      <w:r w:rsidR="00981B8D" w:rsidRPr="00864C17">
        <w:rPr>
          <w:rFonts w:asciiTheme="minorBidi" w:hAnsiTheme="minorBidi"/>
          <w:i/>
          <w:iCs/>
          <w:sz w:val="24"/>
          <w:szCs w:val="24"/>
        </w:rPr>
        <w:t>bera</w:t>
      </w:r>
      <w:r w:rsidR="007C48BB" w:rsidRPr="00864C17">
        <w:rPr>
          <w:rFonts w:asciiTheme="minorBidi" w:hAnsiTheme="minorBidi"/>
          <w:i/>
          <w:iCs/>
          <w:sz w:val="24"/>
          <w:szCs w:val="24"/>
        </w:rPr>
        <w:t>k</w:t>
      </w:r>
      <w:r w:rsidR="00981B8D" w:rsidRPr="00864C17">
        <w:rPr>
          <w:rFonts w:asciiTheme="minorBidi" w:hAnsiTheme="minorBidi"/>
          <w:i/>
          <w:iCs/>
          <w:sz w:val="24"/>
          <w:szCs w:val="24"/>
        </w:rPr>
        <w:t>ha</w:t>
      </w:r>
      <w:r w:rsidR="00981B8D" w:rsidRPr="00864C17">
        <w:rPr>
          <w:rFonts w:asciiTheme="minorBidi" w:hAnsiTheme="minorBidi"/>
          <w:sz w:val="24"/>
          <w:szCs w:val="24"/>
        </w:rPr>
        <w:t xml:space="preserve"> every day. </w:t>
      </w:r>
    </w:p>
    <w:p w:rsidR="00864C17" w:rsidRDefault="00864C17" w:rsidP="00864C17">
      <w:pPr>
        <w:bidi w:val="0"/>
        <w:spacing w:after="0" w:line="240" w:lineRule="auto"/>
        <w:ind w:firstLine="720"/>
        <w:jc w:val="both"/>
        <w:rPr>
          <w:rFonts w:asciiTheme="minorBidi" w:hAnsiTheme="minorBidi"/>
          <w:sz w:val="24"/>
          <w:szCs w:val="24"/>
        </w:rPr>
      </w:pPr>
    </w:p>
    <w:p w:rsidR="00C91FAD" w:rsidRPr="00864C17" w:rsidRDefault="00981B8D"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The Rambam's statement that one should learn some Torah after reciting the </w:t>
      </w:r>
      <w:r w:rsidRPr="00864C17">
        <w:rPr>
          <w:rFonts w:asciiTheme="minorBidi" w:hAnsiTheme="minorBidi"/>
          <w:i/>
          <w:iCs/>
          <w:sz w:val="24"/>
          <w:szCs w:val="24"/>
        </w:rPr>
        <w:t>bera</w:t>
      </w:r>
      <w:r w:rsidR="007C48BB" w:rsidRPr="00864C17">
        <w:rPr>
          <w:rFonts w:asciiTheme="minorBidi" w:hAnsiTheme="minorBidi"/>
          <w:i/>
          <w:iCs/>
          <w:sz w:val="24"/>
          <w:szCs w:val="24"/>
        </w:rPr>
        <w:t>k</w:t>
      </w:r>
      <w:r w:rsidRPr="00864C17">
        <w:rPr>
          <w:rFonts w:asciiTheme="minorBidi" w:hAnsiTheme="minorBidi"/>
          <w:i/>
          <w:iCs/>
          <w:sz w:val="24"/>
          <w:szCs w:val="24"/>
        </w:rPr>
        <w:t>ha</w:t>
      </w:r>
      <w:r w:rsidRPr="00864C17">
        <w:rPr>
          <w:rFonts w:asciiTheme="minorBidi" w:hAnsiTheme="minorBidi"/>
          <w:sz w:val="24"/>
          <w:szCs w:val="24"/>
        </w:rPr>
        <w:t xml:space="preserve"> is based on a passage in the </w:t>
      </w:r>
      <w:r w:rsidR="00C91FAD" w:rsidRPr="00864C17">
        <w:rPr>
          <w:rFonts w:asciiTheme="minorBidi" w:hAnsiTheme="minorBidi"/>
          <w:i/>
          <w:iCs/>
          <w:sz w:val="24"/>
          <w:szCs w:val="24"/>
        </w:rPr>
        <w:t>Yerushalmi</w:t>
      </w:r>
      <w:r w:rsidRPr="00864C17">
        <w:rPr>
          <w:rFonts w:asciiTheme="minorBidi" w:hAnsiTheme="minorBidi"/>
          <w:sz w:val="24"/>
          <w:szCs w:val="24"/>
        </w:rPr>
        <w:t xml:space="preserve">, which is quoted by the </w:t>
      </w:r>
      <w:r w:rsidR="00C91FAD" w:rsidRPr="00864C17">
        <w:rPr>
          <w:rFonts w:asciiTheme="minorBidi" w:hAnsiTheme="minorBidi"/>
          <w:i/>
          <w:iCs/>
          <w:sz w:val="24"/>
          <w:szCs w:val="24"/>
        </w:rPr>
        <w:t xml:space="preserve">Tosafot </w:t>
      </w:r>
      <w:r w:rsidRPr="00864C17">
        <w:rPr>
          <w:rFonts w:asciiTheme="minorBidi" w:hAnsiTheme="minorBidi"/>
          <w:sz w:val="24"/>
          <w:szCs w:val="24"/>
        </w:rPr>
        <w:t xml:space="preserve">on 11b. The </w:t>
      </w:r>
      <w:r w:rsidR="00C91FAD" w:rsidRPr="00864C17">
        <w:rPr>
          <w:rFonts w:asciiTheme="minorBidi" w:hAnsiTheme="minorBidi"/>
          <w:i/>
          <w:iCs/>
          <w:sz w:val="24"/>
          <w:szCs w:val="24"/>
        </w:rPr>
        <w:t>Yerushalmi</w:t>
      </w:r>
      <w:r w:rsidRPr="00864C17">
        <w:rPr>
          <w:rFonts w:asciiTheme="minorBidi" w:hAnsiTheme="minorBidi"/>
          <w:sz w:val="24"/>
          <w:szCs w:val="24"/>
        </w:rPr>
        <w:t xml:space="preserve"> appears to be referring to the case where one has not recited the regular </w:t>
      </w:r>
      <w:r w:rsidRPr="00864C17">
        <w:rPr>
          <w:rFonts w:asciiTheme="minorBidi" w:hAnsiTheme="minorBidi"/>
          <w:i/>
          <w:iCs/>
          <w:sz w:val="24"/>
          <w:szCs w:val="24"/>
        </w:rPr>
        <w:t>birkot ha</w:t>
      </w:r>
      <w:r w:rsidR="007C48BB"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but relied </w:t>
      </w:r>
      <w:r w:rsidR="007C48BB" w:rsidRPr="00864C17">
        <w:rPr>
          <w:rFonts w:asciiTheme="minorBidi" w:hAnsiTheme="minorBidi"/>
          <w:sz w:val="24"/>
          <w:szCs w:val="24"/>
        </w:rPr>
        <w:t xml:space="preserve">instead </w:t>
      </w:r>
      <w:r w:rsidRPr="00864C17">
        <w:rPr>
          <w:rFonts w:asciiTheme="minorBidi" w:hAnsiTheme="minorBidi"/>
          <w:sz w:val="24"/>
          <w:szCs w:val="24"/>
        </w:rPr>
        <w:t xml:space="preserve">on </w:t>
      </w:r>
      <w:r w:rsidRPr="00864C17">
        <w:rPr>
          <w:rFonts w:asciiTheme="minorBidi" w:hAnsiTheme="minorBidi"/>
          <w:i/>
          <w:iCs/>
          <w:sz w:val="24"/>
          <w:szCs w:val="24"/>
        </w:rPr>
        <w:t>ahava rab</w:t>
      </w:r>
      <w:r w:rsidR="007C48BB" w:rsidRPr="00864C17">
        <w:rPr>
          <w:rFonts w:asciiTheme="minorBidi" w:hAnsiTheme="minorBidi"/>
          <w:i/>
          <w:iCs/>
          <w:sz w:val="24"/>
          <w:szCs w:val="24"/>
        </w:rPr>
        <w:t>b</w:t>
      </w:r>
      <w:r w:rsidRPr="00864C17">
        <w:rPr>
          <w:rFonts w:asciiTheme="minorBidi" w:hAnsiTheme="minorBidi"/>
          <w:i/>
          <w:iCs/>
          <w:sz w:val="24"/>
          <w:szCs w:val="24"/>
        </w:rPr>
        <w:t>a</w:t>
      </w:r>
      <w:r w:rsidR="00C91FAD" w:rsidRPr="00864C17">
        <w:rPr>
          <w:rFonts w:asciiTheme="minorBidi" w:hAnsiTheme="minorBidi"/>
          <w:sz w:val="24"/>
          <w:szCs w:val="24"/>
        </w:rPr>
        <w:t xml:space="preserve">. </w:t>
      </w:r>
      <w:r w:rsidR="007C48BB" w:rsidRPr="00864C17">
        <w:rPr>
          <w:rFonts w:asciiTheme="minorBidi" w:hAnsiTheme="minorBidi"/>
          <w:sz w:val="24"/>
          <w:szCs w:val="24"/>
        </w:rPr>
        <w:t xml:space="preserve">The </w:t>
      </w:r>
      <w:r w:rsidR="00C91FAD" w:rsidRPr="00864C17">
        <w:rPr>
          <w:rFonts w:asciiTheme="minorBidi" w:hAnsiTheme="minorBidi"/>
          <w:i/>
          <w:iCs/>
          <w:sz w:val="24"/>
          <w:szCs w:val="24"/>
        </w:rPr>
        <w:t>Tosafot</w:t>
      </w:r>
      <w:r w:rsidRPr="00864C17">
        <w:rPr>
          <w:rFonts w:asciiTheme="minorBidi" w:hAnsiTheme="minorBidi"/>
          <w:sz w:val="24"/>
          <w:szCs w:val="24"/>
        </w:rPr>
        <w:t xml:space="preserve"> </w:t>
      </w:r>
      <w:r w:rsidR="00F7633D" w:rsidRPr="00864C17">
        <w:rPr>
          <w:rFonts w:asciiTheme="minorBidi" w:hAnsiTheme="minorBidi"/>
          <w:sz w:val="24"/>
          <w:szCs w:val="24"/>
        </w:rPr>
        <w:t xml:space="preserve">alternatively suggest either </w:t>
      </w:r>
      <w:r w:rsidR="007C48BB" w:rsidRPr="00864C17">
        <w:rPr>
          <w:rFonts w:asciiTheme="minorBidi" w:hAnsiTheme="minorBidi"/>
          <w:sz w:val="24"/>
          <w:szCs w:val="24"/>
        </w:rPr>
        <w:t xml:space="preserve">that </w:t>
      </w:r>
      <w:r w:rsidR="00F7633D" w:rsidRPr="00864C17">
        <w:rPr>
          <w:rFonts w:asciiTheme="minorBidi" w:hAnsiTheme="minorBidi"/>
          <w:sz w:val="24"/>
          <w:szCs w:val="24"/>
        </w:rPr>
        <w:t xml:space="preserve">this requirement </w:t>
      </w:r>
      <w:r w:rsidR="00F7633D" w:rsidRPr="00864C17">
        <w:rPr>
          <w:rFonts w:asciiTheme="minorBidi" w:hAnsiTheme="minorBidi"/>
          <w:sz w:val="24"/>
          <w:szCs w:val="24"/>
        </w:rPr>
        <w:lastRenderedPageBreak/>
        <w:t xml:space="preserve">does not apply to the regular </w:t>
      </w:r>
      <w:r w:rsidR="00F7633D" w:rsidRPr="00864C17">
        <w:rPr>
          <w:rFonts w:asciiTheme="minorBidi" w:hAnsiTheme="minorBidi"/>
          <w:i/>
          <w:iCs/>
          <w:sz w:val="24"/>
          <w:szCs w:val="24"/>
        </w:rPr>
        <w:t>birkot ha</w:t>
      </w:r>
      <w:r w:rsidR="007C48BB" w:rsidRPr="00864C17">
        <w:rPr>
          <w:rFonts w:asciiTheme="minorBidi" w:hAnsiTheme="minorBidi"/>
          <w:i/>
          <w:iCs/>
          <w:sz w:val="24"/>
          <w:szCs w:val="24"/>
        </w:rPr>
        <w:t>-</w:t>
      </w:r>
      <w:r w:rsidR="00F7633D" w:rsidRPr="00864C17">
        <w:rPr>
          <w:rFonts w:asciiTheme="minorBidi" w:hAnsiTheme="minorBidi"/>
          <w:i/>
          <w:iCs/>
          <w:sz w:val="24"/>
          <w:szCs w:val="24"/>
        </w:rPr>
        <w:t>Torah</w:t>
      </w:r>
      <w:r w:rsidR="00F7633D" w:rsidRPr="00864C17">
        <w:rPr>
          <w:rFonts w:asciiTheme="minorBidi" w:hAnsiTheme="minorBidi"/>
          <w:sz w:val="24"/>
          <w:szCs w:val="24"/>
        </w:rPr>
        <w:t xml:space="preserve"> or that the </w:t>
      </w:r>
      <w:r w:rsidR="00C91FAD" w:rsidRPr="00864C17">
        <w:rPr>
          <w:rFonts w:asciiTheme="minorBidi" w:hAnsiTheme="minorBidi"/>
          <w:i/>
          <w:iCs/>
          <w:sz w:val="24"/>
          <w:szCs w:val="24"/>
        </w:rPr>
        <w:t>Bavli</w:t>
      </w:r>
      <w:r w:rsidR="00F7633D" w:rsidRPr="00864C17">
        <w:rPr>
          <w:rFonts w:asciiTheme="minorBidi" w:hAnsiTheme="minorBidi"/>
          <w:sz w:val="24"/>
          <w:szCs w:val="24"/>
        </w:rPr>
        <w:t xml:space="preserve"> disagrees with the </w:t>
      </w:r>
      <w:r w:rsidR="00C91FAD" w:rsidRPr="00864C17">
        <w:rPr>
          <w:rFonts w:asciiTheme="minorBidi" w:hAnsiTheme="minorBidi"/>
          <w:i/>
          <w:iCs/>
          <w:sz w:val="24"/>
          <w:szCs w:val="24"/>
        </w:rPr>
        <w:t>Yerushalmi</w:t>
      </w:r>
      <w:r w:rsidR="00F7633D" w:rsidRPr="00864C17">
        <w:rPr>
          <w:rFonts w:asciiTheme="minorBidi" w:hAnsiTheme="minorBidi"/>
          <w:sz w:val="24"/>
          <w:szCs w:val="24"/>
        </w:rPr>
        <w:t xml:space="preserve">. Accordingly, </w:t>
      </w:r>
      <w:r w:rsidR="007C48BB" w:rsidRPr="00864C17">
        <w:rPr>
          <w:rFonts w:asciiTheme="minorBidi" w:hAnsiTheme="minorBidi"/>
          <w:sz w:val="24"/>
          <w:szCs w:val="24"/>
        </w:rPr>
        <w:t xml:space="preserve">the </w:t>
      </w:r>
      <w:r w:rsidR="00C91FAD" w:rsidRPr="00864C17">
        <w:rPr>
          <w:rFonts w:asciiTheme="minorBidi" w:hAnsiTheme="minorBidi"/>
          <w:i/>
          <w:iCs/>
          <w:sz w:val="24"/>
          <w:szCs w:val="24"/>
        </w:rPr>
        <w:t>Tosafot</w:t>
      </w:r>
      <w:r w:rsidR="00F7633D" w:rsidRPr="00864C17">
        <w:rPr>
          <w:rFonts w:asciiTheme="minorBidi" w:hAnsiTheme="minorBidi"/>
          <w:sz w:val="24"/>
          <w:szCs w:val="24"/>
        </w:rPr>
        <w:t xml:space="preserve"> consider the possibility that one does not have to learn Torah immediately after reciting the blessing. This clearly indicates that it is not a regular </w:t>
      </w:r>
      <w:r w:rsidR="00F7633D" w:rsidRPr="00864C17">
        <w:rPr>
          <w:rFonts w:asciiTheme="minorBidi" w:hAnsiTheme="minorBidi"/>
          <w:i/>
          <w:iCs/>
          <w:sz w:val="24"/>
          <w:szCs w:val="24"/>
        </w:rPr>
        <w:t>birkat ha</w:t>
      </w:r>
      <w:r w:rsidR="007C48BB" w:rsidRPr="00864C17">
        <w:rPr>
          <w:rFonts w:asciiTheme="minorBidi" w:hAnsiTheme="minorBidi"/>
          <w:i/>
          <w:iCs/>
          <w:sz w:val="24"/>
          <w:szCs w:val="24"/>
        </w:rPr>
        <w:t>-</w:t>
      </w:r>
      <w:r w:rsidR="00CB1767" w:rsidRPr="00AF7B1A">
        <w:rPr>
          <w:rFonts w:asciiTheme="minorBidi" w:hAnsiTheme="minorBidi"/>
          <w:i/>
          <w:iCs/>
          <w:sz w:val="24"/>
          <w:szCs w:val="24"/>
        </w:rPr>
        <w:t>mitzva</w:t>
      </w:r>
      <w:r w:rsidR="00F7633D" w:rsidRPr="00864C17">
        <w:rPr>
          <w:rFonts w:asciiTheme="minorBidi" w:hAnsiTheme="minorBidi"/>
          <w:sz w:val="24"/>
          <w:szCs w:val="24"/>
        </w:rPr>
        <w:t xml:space="preserve">, as it makes no sense to recite </w:t>
      </w:r>
      <w:r w:rsidR="007C48BB" w:rsidRPr="00864C17">
        <w:rPr>
          <w:rFonts w:asciiTheme="minorBidi" w:hAnsiTheme="minorBidi"/>
          <w:sz w:val="24"/>
          <w:szCs w:val="24"/>
        </w:rPr>
        <w:t xml:space="preserve">such a blessing </w:t>
      </w:r>
      <w:r w:rsidR="00F7633D" w:rsidRPr="00864C17">
        <w:rPr>
          <w:rFonts w:asciiTheme="minorBidi" w:hAnsiTheme="minorBidi"/>
          <w:sz w:val="24"/>
          <w:szCs w:val="24"/>
        </w:rPr>
        <w:t xml:space="preserve">without fulfilling the </w:t>
      </w:r>
      <w:r w:rsidR="00CB1767" w:rsidRPr="00CB1767">
        <w:rPr>
          <w:rFonts w:asciiTheme="minorBidi" w:hAnsiTheme="minorBidi"/>
          <w:sz w:val="24"/>
          <w:szCs w:val="24"/>
        </w:rPr>
        <w:t>mitzva</w:t>
      </w:r>
      <w:r w:rsidR="007C48BB" w:rsidRPr="00864C17">
        <w:rPr>
          <w:rFonts w:asciiTheme="minorBidi" w:hAnsiTheme="minorBidi"/>
          <w:i/>
          <w:iCs/>
          <w:sz w:val="24"/>
          <w:szCs w:val="24"/>
        </w:rPr>
        <w:t xml:space="preserve"> </w:t>
      </w:r>
      <w:r w:rsidR="007C48BB" w:rsidRPr="00864C17">
        <w:rPr>
          <w:rFonts w:asciiTheme="minorBidi" w:hAnsiTheme="minorBidi"/>
          <w:sz w:val="24"/>
          <w:szCs w:val="24"/>
        </w:rPr>
        <w:t>it describes</w:t>
      </w:r>
      <w:r w:rsidR="00F7633D" w:rsidRPr="00864C17">
        <w:rPr>
          <w:rFonts w:asciiTheme="minorBidi" w:hAnsiTheme="minorBidi"/>
          <w:sz w:val="24"/>
          <w:szCs w:val="24"/>
        </w:rPr>
        <w:t xml:space="preserve">. While the Rambam does require immediate learning of Torah (which is why the </w:t>
      </w:r>
      <w:r w:rsidR="00C91FAD" w:rsidRPr="00864C17">
        <w:rPr>
          <w:rFonts w:asciiTheme="minorBidi" w:hAnsiTheme="minorBidi"/>
          <w:i/>
          <w:iCs/>
          <w:sz w:val="24"/>
          <w:szCs w:val="24"/>
        </w:rPr>
        <w:t>siddur</w:t>
      </w:r>
      <w:r w:rsidR="00F7633D" w:rsidRPr="00864C17">
        <w:rPr>
          <w:rFonts w:asciiTheme="minorBidi" w:hAnsiTheme="minorBidi"/>
          <w:sz w:val="24"/>
          <w:szCs w:val="24"/>
        </w:rPr>
        <w:t xml:space="preserve"> places </w:t>
      </w:r>
      <w:r w:rsidR="00F7633D" w:rsidRPr="00864C17">
        <w:rPr>
          <w:rFonts w:asciiTheme="minorBidi" w:hAnsiTheme="minorBidi"/>
          <w:i/>
          <w:iCs/>
          <w:sz w:val="24"/>
          <w:szCs w:val="24"/>
        </w:rPr>
        <w:t>birkat kohanim</w:t>
      </w:r>
      <w:r w:rsidR="00F7633D" w:rsidRPr="00864C17">
        <w:rPr>
          <w:rFonts w:asciiTheme="minorBidi" w:hAnsiTheme="minorBidi"/>
          <w:sz w:val="24"/>
          <w:szCs w:val="24"/>
        </w:rPr>
        <w:t xml:space="preserve"> and the </w:t>
      </w:r>
      <w:r w:rsidR="00C91FAD" w:rsidRPr="00864C17">
        <w:rPr>
          <w:rFonts w:asciiTheme="minorBidi" w:hAnsiTheme="minorBidi"/>
          <w:i/>
          <w:iCs/>
          <w:sz w:val="24"/>
          <w:szCs w:val="24"/>
        </w:rPr>
        <w:t>mishna</w:t>
      </w:r>
      <w:r w:rsidR="00F7633D" w:rsidRPr="00864C17">
        <w:rPr>
          <w:rFonts w:asciiTheme="minorBidi" w:hAnsiTheme="minorBidi"/>
          <w:sz w:val="24"/>
          <w:szCs w:val="24"/>
        </w:rPr>
        <w:t xml:space="preserve"> of </w:t>
      </w:r>
      <w:r w:rsidR="00F7633D" w:rsidRPr="00864C17">
        <w:rPr>
          <w:rFonts w:asciiTheme="minorBidi" w:hAnsiTheme="minorBidi"/>
          <w:i/>
          <w:iCs/>
          <w:sz w:val="24"/>
          <w:szCs w:val="24"/>
        </w:rPr>
        <w:t>eilu devarim</w:t>
      </w:r>
      <w:r w:rsidR="00F7633D" w:rsidRPr="00864C17">
        <w:rPr>
          <w:rFonts w:asciiTheme="minorBidi" w:hAnsiTheme="minorBidi"/>
          <w:sz w:val="24"/>
          <w:szCs w:val="24"/>
        </w:rPr>
        <w:t xml:space="preserve"> immediately after the blessing), it is clear, as we have seen, that this is not because the </w:t>
      </w:r>
      <w:r w:rsidR="00CB1767" w:rsidRPr="00CB1767">
        <w:rPr>
          <w:rFonts w:asciiTheme="minorBidi" w:hAnsiTheme="minorBidi"/>
          <w:sz w:val="24"/>
          <w:szCs w:val="24"/>
        </w:rPr>
        <w:t>mitzva</w:t>
      </w:r>
      <w:r w:rsidR="00F7633D" w:rsidRPr="00864C17">
        <w:rPr>
          <w:rFonts w:asciiTheme="minorBidi" w:hAnsiTheme="minorBidi"/>
          <w:sz w:val="24"/>
          <w:szCs w:val="24"/>
        </w:rPr>
        <w:t xml:space="preserve"> of learning Torah engenders a blessing</w:t>
      </w:r>
      <w:r w:rsidR="00CA73AC" w:rsidRPr="00864C17">
        <w:rPr>
          <w:rFonts w:asciiTheme="minorBidi" w:hAnsiTheme="minorBidi"/>
          <w:sz w:val="24"/>
          <w:szCs w:val="24"/>
        </w:rPr>
        <w:t>.</w:t>
      </w:r>
      <w:r w:rsidR="00F7633D" w:rsidRPr="00864C17">
        <w:rPr>
          <w:rFonts w:asciiTheme="minorBidi" w:hAnsiTheme="minorBidi"/>
          <w:sz w:val="24"/>
          <w:szCs w:val="24"/>
        </w:rPr>
        <w:t xml:space="preserve"> </w:t>
      </w:r>
      <w:r w:rsidR="00CA73AC" w:rsidRPr="00864C17">
        <w:rPr>
          <w:rFonts w:asciiTheme="minorBidi" w:hAnsiTheme="minorBidi"/>
          <w:sz w:val="24"/>
          <w:szCs w:val="24"/>
        </w:rPr>
        <w:t xml:space="preserve">Rather, it is because </w:t>
      </w:r>
      <w:r w:rsidR="00F15367" w:rsidRPr="00864C17">
        <w:rPr>
          <w:rFonts w:asciiTheme="minorBidi" w:hAnsiTheme="minorBidi"/>
          <w:sz w:val="24"/>
          <w:szCs w:val="24"/>
        </w:rPr>
        <w:t xml:space="preserve">the blessing </w:t>
      </w:r>
      <w:r w:rsidR="00CA73AC" w:rsidRPr="00864C17">
        <w:rPr>
          <w:rFonts w:asciiTheme="minorBidi" w:hAnsiTheme="minorBidi"/>
          <w:sz w:val="24"/>
          <w:szCs w:val="24"/>
        </w:rPr>
        <w:t xml:space="preserve">on </w:t>
      </w:r>
      <w:r w:rsidR="00F15367" w:rsidRPr="00864C17">
        <w:rPr>
          <w:rFonts w:asciiTheme="minorBidi" w:hAnsiTheme="minorBidi"/>
          <w:sz w:val="24"/>
          <w:szCs w:val="24"/>
        </w:rPr>
        <w:t>the Torah needs to be related to Torah when it is recited; hence, after fulfilling the requirement to recite this blessing daily, one</w:t>
      </w:r>
      <w:r w:rsidR="00CA73AC" w:rsidRPr="00864C17">
        <w:rPr>
          <w:rFonts w:asciiTheme="minorBidi" w:hAnsiTheme="minorBidi"/>
          <w:sz w:val="24"/>
          <w:szCs w:val="24"/>
        </w:rPr>
        <w:t xml:space="preserve"> must</w:t>
      </w:r>
      <w:r w:rsidR="00F15367" w:rsidRPr="00864C17">
        <w:rPr>
          <w:rFonts w:asciiTheme="minorBidi" w:hAnsiTheme="minorBidi"/>
          <w:sz w:val="24"/>
          <w:szCs w:val="24"/>
        </w:rPr>
        <w:t xml:space="preserve"> learn a little Torah immediately. </w:t>
      </w:r>
    </w:p>
    <w:p w:rsidR="00864C17" w:rsidRDefault="00864C17" w:rsidP="00864C17">
      <w:pPr>
        <w:bidi w:val="0"/>
        <w:spacing w:after="0" w:line="240" w:lineRule="auto"/>
        <w:ind w:firstLine="720"/>
        <w:jc w:val="both"/>
        <w:rPr>
          <w:rFonts w:asciiTheme="minorBidi" w:hAnsiTheme="minorBidi"/>
          <w:sz w:val="24"/>
          <w:szCs w:val="24"/>
        </w:rPr>
      </w:pPr>
    </w:p>
    <w:p w:rsidR="00C91FAD" w:rsidRPr="00864C17" w:rsidRDefault="00F50B48"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In reality,</w:t>
      </w:r>
      <w:r w:rsidR="00882B38" w:rsidRPr="00864C17">
        <w:rPr>
          <w:rFonts w:asciiTheme="minorBidi" w:hAnsiTheme="minorBidi"/>
          <w:sz w:val="24"/>
          <w:szCs w:val="24"/>
        </w:rPr>
        <w:t xml:space="preserve"> </w:t>
      </w:r>
      <w:r w:rsidRPr="00864C17">
        <w:rPr>
          <w:rFonts w:asciiTheme="minorBidi" w:hAnsiTheme="minorBidi"/>
          <w:sz w:val="24"/>
          <w:szCs w:val="24"/>
        </w:rPr>
        <w:t xml:space="preserve">a </w:t>
      </w:r>
      <w:r w:rsidR="00882B38" w:rsidRPr="00864C17">
        <w:rPr>
          <w:rFonts w:asciiTheme="minorBidi" w:hAnsiTheme="minorBidi"/>
          <w:sz w:val="24"/>
          <w:szCs w:val="24"/>
        </w:rPr>
        <w:t>simpl</w:t>
      </w:r>
      <w:r w:rsidRPr="00864C17">
        <w:rPr>
          <w:rFonts w:asciiTheme="minorBidi" w:hAnsiTheme="minorBidi"/>
          <w:sz w:val="24"/>
          <w:szCs w:val="24"/>
        </w:rPr>
        <w:t>e</w:t>
      </w:r>
      <w:r w:rsidR="00882B38" w:rsidRPr="00864C17">
        <w:rPr>
          <w:rFonts w:asciiTheme="minorBidi" w:hAnsiTheme="minorBidi"/>
          <w:sz w:val="24"/>
          <w:szCs w:val="24"/>
        </w:rPr>
        <w:t xml:space="preserve"> reading </w:t>
      </w:r>
      <w:r w:rsidRPr="00864C17">
        <w:rPr>
          <w:rFonts w:asciiTheme="minorBidi" w:hAnsiTheme="minorBidi"/>
          <w:sz w:val="24"/>
          <w:szCs w:val="24"/>
        </w:rPr>
        <w:t xml:space="preserve">of </w:t>
      </w:r>
      <w:r w:rsidR="00882B38" w:rsidRPr="00864C17">
        <w:rPr>
          <w:rFonts w:asciiTheme="minorBidi" w:hAnsiTheme="minorBidi"/>
          <w:i/>
          <w:iCs/>
          <w:sz w:val="24"/>
          <w:szCs w:val="24"/>
        </w:rPr>
        <w:t>birk</w:t>
      </w:r>
      <w:r w:rsidRPr="00864C17">
        <w:rPr>
          <w:rFonts w:asciiTheme="minorBidi" w:hAnsiTheme="minorBidi"/>
          <w:i/>
          <w:iCs/>
          <w:sz w:val="24"/>
          <w:szCs w:val="24"/>
        </w:rPr>
        <w:t>a</w:t>
      </w:r>
      <w:r w:rsidR="00882B38" w:rsidRPr="00864C17">
        <w:rPr>
          <w:rFonts w:asciiTheme="minorBidi" w:hAnsiTheme="minorBidi"/>
          <w:i/>
          <w:iCs/>
          <w:sz w:val="24"/>
          <w:szCs w:val="24"/>
        </w:rPr>
        <w:t>t ha</w:t>
      </w:r>
      <w:r w:rsidRPr="00864C17">
        <w:rPr>
          <w:rFonts w:asciiTheme="minorBidi" w:hAnsiTheme="minorBidi"/>
          <w:i/>
          <w:iCs/>
          <w:sz w:val="24"/>
          <w:szCs w:val="24"/>
        </w:rPr>
        <w:t>-</w:t>
      </w:r>
      <w:r w:rsidR="00882B38" w:rsidRPr="00864C17">
        <w:rPr>
          <w:rFonts w:asciiTheme="minorBidi" w:hAnsiTheme="minorBidi"/>
          <w:i/>
          <w:iCs/>
          <w:sz w:val="24"/>
          <w:szCs w:val="24"/>
        </w:rPr>
        <w:t xml:space="preserve">Torah </w:t>
      </w:r>
      <w:r w:rsidR="00882B38" w:rsidRPr="00864C17">
        <w:rPr>
          <w:rFonts w:asciiTheme="minorBidi" w:hAnsiTheme="minorBidi"/>
          <w:sz w:val="24"/>
          <w:szCs w:val="24"/>
        </w:rPr>
        <w:t xml:space="preserve">indicates that </w:t>
      </w:r>
      <w:r w:rsidRPr="00864C17">
        <w:rPr>
          <w:rFonts w:asciiTheme="minorBidi" w:hAnsiTheme="minorBidi"/>
          <w:sz w:val="24"/>
          <w:szCs w:val="24"/>
        </w:rPr>
        <w:t xml:space="preserve">it </w:t>
      </w:r>
      <w:r w:rsidR="00882B38" w:rsidRPr="00864C17">
        <w:rPr>
          <w:rFonts w:asciiTheme="minorBidi" w:hAnsiTheme="minorBidi"/>
          <w:sz w:val="24"/>
          <w:szCs w:val="24"/>
        </w:rPr>
        <w:t xml:space="preserve">is not </w:t>
      </w:r>
      <w:r w:rsidR="00882B38" w:rsidRPr="00864C17">
        <w:rPr>
          <w:rFonts w:asciiTheme="minorBidi" w:hAnsiTheme="minorBidi"/>
          <w:b/>
          <w:bCs/>
          <w:sz w:val="24"/>
          <w:szCs w:val="24"/>
        </w:rPr>
        <w:t>only</w:t>
      </w:r>
      <w:r w:rsidR="00882B38" w:rsidRPr="00864C17">
        <w:rPr>
          <w:rFonts w:asciiTheme="minorBidi" w:hAnsiTheme="minorBidi"/>
          <w:sz w:val="24"/>
          <w:szCs w:val="24"/>
        </w:rPr>
        <w:t xml:space="preserve"> a </w:t>
      </w:r>
      <w:r w:rsidR="00882B38" w:rsidRPr="00864C17">
        <w:rPr>
          <w:rFonts w:asciiTheme="minorBidi" w:hAnsiTheme="minorBidi"/>
          <w:i/>
          <w:iCs/>
          <w:sz w:val="24"/>
          <w:szCs w:val="24"/>
        </w:rPr>
        <w:t>birkat ha</w:t>
      </w:r>
      <w:r w:rsidRPr="00864C17">
        <w:rPr>
          <w:rFonts w:asciiTheme="minorBidi" w:hAnsiTheme="minorBidi"/>
          <w:i/>
          <w:iCs/>
          <w:sz w:val="24"/>
          <w:szCs w:val="24"/>
        </w:rPr>
        <w:t>-</w:t>
      </w:r>
      <w:r w:rsidR="00CB1767" w:rsidRPr="00AF7B1A">
        <w:rPr>
          <w:rFonts w:asciiTheme="minorBidi" w:hAnsiTheme="minorBidi"/>
          <w:i/>
          <w:iCs/>
          <w:sz w:val="24"/>
          <w:szCs w:val="24"/>
        </w:rPr>
        <w:t>mitzva</w:t>
      </w:r>
      <w:r w:rsidR="00882B38" w:rsidRPr="00864C17">
        <w:rPr>
          <w:rFonts w:asciiTheme="minorBidi" w:hAnsiTheme="minorBidi"/>
          <w:sz w:val="24"/>
          <w:szCs w:val="24"/>
        </w:rPr>
        <w:t xml:space="preserve">. </w:t>
      </w:r>
      <w:r w:rsidRPr="00864C17">
        <w:rPr>
          <w:rFonts w:asciiTheme="minorBidi" w:hAnsiTheme="minorBidi"/>
          <w:i/>
          <w:iCs/>
          <w:sz w:val="24"/>
          <w:szCs w:val="24"/>
        </w:rPr>
        <w:t>B</w:t>
      </w:r>
      <w:r w:rsidR="00882B38" w:rsidRPr="00864C17">
        <w:rPr>
          <w:rFonts w:asciiTheme="minorBidi" w:hAnsiTheme="minorBidi"/>
          <w:i/>
          <w:iCs/>
          <w:sz w:val="24"/>
          <w:szCs w:val="24"/>
        </w:rPr>
        <w:t>irkat ha</w:t>
      </w:r>
      <w:r w:rsidRPr="00864C17">
        <w:rPr>
          <w:rFonts w:asciiTheme="minorBidi" w:hAnsiTheme="minorBidi"/>
          <w:i/>
          <w:iCs/>
          <w:sz w:val="24"/>
          <w:szCs w:val="24"/>
        </w:rPr>
        <w:t>-</w:t>
      </w:r>
      <w:r w:rsidR="00882B38" w:rsidRPr="00864C17">
        <w:rPr>
          <w:rFonts w:asciiTheme="minorBidi" w:hAnsiTheme="minorBidi"/>
          <w:i/>
          <w:iCs/>
          <w:sz w:val="24"/>
          <w:szCs w:val="24"/>
        </w:rPr>
        <w:t>Torah</w:t>
      </w:r>
      <w:r w:rsidR="00882B38" w:rsidRPr="00864C17">
        <w:rPr>
          <w:rFonts w:asciiTheme="minorBidi" w:hAnsiTheme="minorBidi"/>
          <w:sz w:val="24"/>
          <w:szCs w:val="24"/>
        </w:rPr>
        <w:t xml:space="preserve"> </w:t>
      </w:r>
      <w:r w:rsidRPr="00864C17">
        <w:rPr>
          <w:rFonts w:asciiTheme="minorBidi" w:hAnsiTheme="minorBidi"/>
          <w:sz w:val="24"/>
          <w:szCs w:val="24"/>
        </w:rPr>
        <w:t>actually</w:t>
      </w:r>
      <w:r w:rsidR="00882B38" w:rsidRPr="00864C17">
        <w:rPr>
          <w:rFonts w:asciiTheme="minorBidi" w:hAnsiTheme="minorBidi"/>
          <w:sz w:val="24"/>
          <w:szCs w:val="24"/>
        </w:rPr>
        <w:t xml:space="preserve"> consists of </w:t>
      </w:r>
      <w:r w:rsidRPr="00864C17">
        <w:rPr>
          <w:rFonts w:asciiTheme="minorBidi" w:hAnsiTheme="minorBidi"/>
          <w:sz w:val="24"/>
          <w:szCs w:val="24"/>
        </w:rPr>
        <w:t xml:space="preserve">multiple </w:t>
      </w:r>
      <w:r w:rsidR="00882B38" w:rsidRPr="00864C17">
        <w:rPr>
          <w:rFonts w:asciiTheme="minorBidi" w:hAnsiTheme="minorBidi"/>
          <w:sz w:val="24"/>
          <w:szCs w:val="24"/>
        </w:rPr>
        <w:t>blessings</w:t>
      </w:r>
      <w:r w:rsidRPr="00864C17">
        <w:rPr>
          <w:rFonts w:asciiTheme="minorBidi" w:hAnsiTheme="minorBidi"/>
          <w:sz w:val="24"/>
          <w:szCs w:val="24"/>
        </w:rPr>
        <w:t>:</w:t>
      </w:r>
      <w:r w:rsidR="00882B38" w:rsidRPr="00864C17">
        <w:rPr>
          <w:rFonts w:asciiTheme="minorBidi" w:hAnsiTheme="minorBidi"/>
          <w:sz w:val="24"/>
          <w:szCs w:val="24"/>
        </w:rPr>
        <w:t xml:space="preserve"> First</w:t>
      </w:r>
      <w:r w:rsidRPr="00864C17">
        <w:rPr>
          <w:rFonts w:asciiTheme="minorBidi" w:hAnsiTheme="minorBidi"/>
          <w:sz w:val="24"/>
          <w:szCs w:val="24"/>
        </w:rPr>
        <w:t>,</w:t>
      </w:r>
      <w:r w:rsidR="00882B38" w:rsidRPr="00864C17">
        <w:rPr>
          <w:rFonts w:asciiTheme="minorBidi" w:hAnsiTheme="minorBidi"/>
          <w:sz w:val="24"/>
          <w:szCs w:val="24"/>
        </w:rPr>
        <w:t xml:space="preserve"> we </w:t>
      </w:r>
      <w:r w:rsidRPr="00864C17">
        <w:rPr>
          <w:rFonts w:asciiTheme="minorBidi" w:hAnsiTheme="minorBidi"/>
          <w:sz w:val="24"/>
          <w:szCs w:val="24"/>
        </w:rPr>
        <w:t>recite the</w:t>
      </w:r>
      <w:r w:rsidR="00882B38" w:rsidRPr="00864C17">
        <w:rPr>
          <w:rFonts w:asciiTheme="minorBidi" w:hAnsiTheme="minorBidi"/>
          <w:sz w:val="24"/>
          <w:szCs w:val="24"/>
        </w:rPr>
        <w:t xml:space="preserve"> blessing </w:t>
      </w:r>
      <w:r w:rsidRPr="00864C17">
        <w:rPr>
          <w:rFonts w:asciiTheme="minorBidi" w:hAnsiTheme="minorBidi"/>
          <w:sz w:val="24"/>
          <w:szCs w:val="24"/>
        </w:rPr>
        <w:t xml:space="preserve">of </w:t>
      </w:r>
      <w:r w:rsidRPr="00864C17">
        <w:rPr>
          <w:rFonts w:asciiTheme="minorBidi" w:hAnsiTheme="minorBidi"/>
          <w:i/>
          <w:iCs/>
          <w:sz w:val="24"/>
          <w:szCs w:val="24"/>
        </w:rPr>
        <w:t>la’asok be-divrei Torah</w:t>
      </w:r>
      <w:r w:rsidRPr="00864C17">
        <w:rPr>
          <w:rFonts w:asciiTheme="minorBidi" w:hAnsiTheme="minorBidi"/>
          <w:sz w:val="24"/>
          <w:szCs w:val="24"/>
        </w:rPr>
        <w:t>,</w:t>
      </w:r>
      <w:r w:rsidRPr="00864C17">
        <w:rPr>
          <w:rFonts w:asciiTheme="minorBidi" w:hAnsiTheme="minorBidi"/>
          <w:i/>
          <w:iCs/>
          <w:sz w:val="24"/>
          <w:szCs w:val="24"/>
        </w:rPr>
        <w:t xml:space="preserve"> </w:t>
      </w:r>
      <w:r w:rsidRPr="00864C17">
        <w:rPr>
          <w:rFonts w:asciiTheme="minorBidi" w:hAnsiTheme="minorBidi"/>
          <w:sz w:val="24"/>
          <w:szCs w:val="24"/>
        </w:rPr>
        <w:t xml:space="preserve">which </w:t>
      </w:r>
      <w:r w:rsidR="00882B38" w:rsidRPr="00864C17">
        <w:rPr>
          <w:rFonts w:asciiTheme="minorBidi" w:hAnsiTheme="minorBidi"/>
          <w:sz w:val="24"/>
          <w:szCs w:val="24"/>
        </w:rPr>
        <w:t xml:space="preserve">does resemble </w:t>
      </w:r>
      <w:r w:rsidRPr="00864C17">
        <w:rPr>
          <w:rFonts w:asciiTheme="minorBidi" w:hAnsiTheme="minorBidi"/>
          <w:sz w:val="24"/>
          <w:szCs w:val="24"/>
        </w:rPr>
        <w:t xml:space="preserve">a typical </w:t>
      </w:r>
      <w:r w:rsidR="00882B38" w:rsidRPr="00864C17">
        <w:rPr>
          <w:rFonts w:asciiTheme="minorBidi" w:hAnsiTheme="minorBidi"/>
          <w:i/>
          <w:iCs/>
          <w:sz w:val="24"/>
          <w:szCs w:val="24"/>
        </w:rPr>
        <w:t>birkat ha</w:t>
      </w:r>
      <w:r w:rsidRPr="00864C17">
        <w:rPr>
          <w:rFonts w:asciiTheme="minorBidi" w:hAnsiTheme="minorBidi"/>
          <w:i/>
          <w:iCs/>
          <w:sz w:val="24"/>
          <w:szCs w:val="24"/>
        </w:rPr>
        <w:t>-</w:t>
      </w:r>
      <w:r w:rsidR="00CB1767" w:rsidRPr="00AF7B1A">
        <w:rPr>
          <w:rFonts w:asciiTheme="minorBidi" w:hAnsiTheme="minorBidi"/>
          <w:i/>
          <w:iCs/>
          <w:sz w:val="24"/>
          <w:szCs w:val="24"/>
        </w:rPr>
        <w:t>mitzva</w:t>
      </w:r>
      <w:r w:rsidR="00882B38" w:rsidRPr="00864C17">
        <w:rPr>
          <w:rFonts w:asciiTheme="minorBidi" w:hAnsiTheme="minorBidi"/>
          <w:sz w:val="24"/>
          <w:szCs w:val="24"/>
        </w:rPr>
        <w:t xml:space="preserve"> </w:t>
      </w:r>
      <w:r w:rsidRPr="00864C17">
        <w:rPr>
          <w:rFonts w:asciiTheme="minorBidi" w:hAnsiTheme="minorBidi"/>
          <w:sz w:val="24"/>
          <w:szCs w:val="24"/>
        </w:rPr>
        <w:t>in that it contains the</w:t>
      </w:r>
      <w:r w:rsidR="00882B38" w:rsidRPr="00864C17">
        <w:rPr>
          <w:rFonts w:asciiTheme="minorBidi" w:hAnsiTheme="minorBidi"/>
          <w:sz w:val="24"/>
          <w:szCs w:val="24"/>
        </w:rPr>
        <w:t xml:space="preserve"> </w:t>
      </w:r>
      <w:r w:rsidRPr="00864C17">
        <w:rPr>
          <w:rFonts w:asciiTheme="minorBidi" w:hAnsiTheme="minorBidi"/>
          <w:sz w:val="24"/>
          <w:szCs w:val="24"/>
        </w:rPr>
        <w:t>formula “</w:t>
      </w:r>
      <w:r w:rsidR="00882B38" w:rsidRPr="00864C17">
        <w:rPr>
          <w:rFonts w:asciiTheme="minorBidi" w:hAnsiTheme="minorBidi"/>
          <w:i/>
          <w:iCs/>
          <w:sz w:val="24"/>
          <w:szCs w:val="24"/>
        </w:rPr>
        <w:t>asher kid</w:t>
      </w:r>
      <w:r w:rsidRPr="00864C17">
        <w:rPr>
          <w:rFonts w:asciiTheme="minorBidi" w:hAnsiTheme="minorBidi"/>
          <w:i/>
          <w:iCs/>
          <w:sz w:val="24"/>
          <w:szCs w:val="24"/>
        </w:rPr>
        <w:t>e</w:t>
      </w:r>
      <w:r w:rsidR="00882B38" w:rsidRPr="00864C17">
        <w:rPr>
          <w:rFonts w:asciiTheme="minorBidi" w:hAnsiTheme="minorBidi"/>
          <w:i/>
          <w:iCs/>
          <w:sz w:val="24"/>
          <w:szCs w:val="24"/>
        </w:rPr>
        <w:t>shanu b</w:t>
      </w:r>
      <w:r w:rsidRPr="00864C17">
        <w:rPr>
          <w:rFonts w:asciiTheme="minorBidi" w:hAnsiTheme="minorBidi"/>
          <w:i/>
          <w:iCs/>
          <w:sz w:val="24"/>
          <w:szCs w:val="24"/>
        </w:rPr>
        <w:t>e-</w:t>
      </w:r>
      <w:r w:rsidR="00882B38" w:rsidRPr="00864C17">
        <w:rPr>
          <w:rFonts w:asciiTheme="minorBidi" w:hAnsiTheme="minorBidi"/>
          <w:i/>
          <w:iCs/>
          <w:sz w:val="24"/>
          <w:szCs w:val="24"/>
        </w:rPr>
        <w:t>mitzvotav ve</w:t>
      </w:r>
      <w:r w:rsidRPr="00864C17">
        <w:rPr>
          <w:rFonts w:asciiTheme="minorBidi" w:hAnsiTheme="minorBidi"/>
          <w:i/>
          <w:iCs/>
          <w:sz w:val="24"/>
          <w:szCs w:val="24"/>
        </w:rPr>
        <w:t>-</w:t>
      </w:r>
      <w:r w:rsidR="00882B38" w:rsidRPr="00864C17">
        <w:rPr>
          <w:rFonts w:asciiTheme="minorBidi" w:hAnsiTheme="minorBidi"/>
          <w:i/>
          <w:iCs/>
          <w:sz w:val="24"/>
          <w:szCs w:val="24"/>
        </w:rPr>
        <w:t>tzivanu</w:t>
      </w:r>
      <w:r w:rsidRPr="00864C17">
        <w:rPr>
          <w:rFonts w:asciiTheme="minorBidi" w:hAnsiTheme="minorBidi"/>
          <w:sz w:val="24"/>
          <w:szCs w:val="24"/>
        </w:rPr>
        <w:t>.”</w:t>
      </w:r>
      <w:r w:rsidR="00882B38" w:rsidRPr="00864C17">
        <w:rPr>
          <w:rFonts w:asciiTheme="minorBidi" w:hAnsiTheme="minorBidi"/>
          <w:sz w:val="24"/>
          <w:szCs w:val="24"/>
        </w:rPr>
        <w:t xml:space="preserve"> </w:t>
      </w:r>
      <w:r w:rsidRPr="00864C17">
        <w:rPr>
          <w:rFonts w:asciiTheme="minorBidi" w:hAnsiTheme="minorBidi"/>
          <w:sz w:val="24"/>
          <w:szCs w:val="24"/>
        </w:rPr>
        <w:t xml:space="preserve">Next, </w:t>
      </w:r>
      <w:r w:rsidR="00882B38" w:rsidRPr="00864C17">
        <w:rPr>
          <w:rFonts w:asciiTheme="minorBidi" w:hAnsiTheme="minorBidi"/>
          <w:sz w:val="24"/>
          <w:szCs w:val="24"/>
        </w:rPr>
        <w:t xml:space="preserve">we recite </w:t>
      </w:r>
      <w:r w:rsidR="00476222" w:rsidRPr="00864C17">
        <w:rPr>
          <w:rFonts w:asciiTheme="minorBidi" w:hAnsiTheme="minorBidi"/>
          <w:sz w:val="24"/>
          <w:szCs w:val="24"/>
        </w:rPr>
        <w:t>“</w:t>
      </w:r>
      <w:r w:rsidR="00476222" w:rsidRPr="00864C17">
        <w:rPr>
          <w:rFonts w:asciiTheme="minorBidi" w:hAnsiTheme="minorBidi"/>
          <w:i/>
          <w:iCs/>
          <w:sz w:val="24"/>
          <w:szCs w:val="24"/>
        </w:rPr>
        <w:t>ve-ha’arev na</w:t>
      </w:r>
      <w:r w:rsidR="00476222" w:rsidRPr="00864C17">
        <w:rPr>
          <w:rFonts w:asciiTheme="minorBidi" w:hAnsiTheme="minorBidi"/>
          <w:sz w:val="24"/>
          <w:szCs w:val="24"/>
        </w:rPr>
        <w:t>,”</w:t>
      </w:r>
      <w:r w:rsidR="00476222" w:rsidRPr="00864C17">
        <w:rPr>
          <w:rFonts w:asciiTheme="minorBidi" w:hAnsiTheme="minorBidi"/>
          <w:i/>
          <w:iCs/>
          <w:sz w:val="24"/>
          <w:szCs w:val="24"/>
        </w:rPr>
        <w:t xml:space="preserve"> </w:t>
      </w:r>
      <w:r w:rsidR="00882B38" w:rsidRPr="00864C17">
        <w:rPr>
          <w:rFonts w:asciiTheme="minorBidi" w:hAnsiTheme="minorBidi"/>
          <w:sz w:val="24"/>
          <w:szCs w:val="24"/>
        </w:rPr>
        <w:t xml:space="preserve">a blessing </w:t>
      </w:r>
      <w:r w:rsidR="00476222" w:rsidRPr="00864C17">
        <w:rPr>
          <w:rFonts w:asciiTheme="minorBidi" w:hAnsiTheme="minorBidi"/>
          <w:sz w:val="24"/>
          <w:szCs w:val="24"/>
        </w:rPr>
        <w:t xml:space="preserve">that </w:t>
      </w:r>
      <w:r w:rsidR="00882B38" w:rsidRPr="00864C17">
        <w:rPr>
          <w:rFonts w:asciiTheme="minorBidi" w:hAnsiTheme="minorBidi"/>
          <w:sz w:val="24"/>
          <w:szCs w:val="24"/>
        </w:rPr>
        <w:t>consists mostly of a request to make our Torah learning successful and pleasant</w:t>
      </w:r>
      <w:r w:rsidR="00476222" w:rsidRPr="00864C17">
        <w:rPr>
          <w:rFonts w:asciiTheme="minorBidi" w:hAnsiTheme="minorBidi"/>
          <w:sz w:val="24"/>
          <w:szCs w:val="24"/>
        </w:rPr>
        <w:t>.</w:t>
      </w:r>
      <w:r w:rsidR="00882B38" w:rsidRPr="00864C17">
        <w:rPr>
          <w:rFonts w:asciiTheme="minorBidi" w:hAnsiTheme="minorBidi"/>
          <w:sz w:val="24"/>
          <w:szCs w:val="24"/>
        </w:rPr>
        <w:t xml:space="preserve"> </w:t>
      </w:r>
      <w:r w:rsidR="00476222" w:rsidRPr="00864C17">
        <w:rPr>
          <w:rFonts w:asciiTheme="minorBidi" w:hAnsiTheme="minorBidi"/>
          <w:sz w:val="24"/>
          <w:szCs w:val="24"/>
        </w:rPr>
        <w:t xml:space="preserve">Finally, </w:t>
      </w:r>
      <w:r w:rsidR="00882B38" w:rsidRPr="00864C17">
        <w:rPr>
          <w:rFonts w:asciiTheme="minorBidi" w:hAnsiTheme="minorBidi"/>
          <w:sz w:val="24"/>
          <w:szCs w:val="24"/>
        </w:rPr>
        <w:t xml:space="preserve">we recite </w:t>
      </w:r>
      <w:r w:rsidR="00476222" w:rsidRPr="00864C17">
        <w:rPr>
          <w:rFonts w:asciiTheme="minorBidi" w:hAnsiTheme="minorBidi"/>
          <w:sz w:val="24"/>
          <w:szCs w:val="24"/>
        </w:rPr>
        <w:t>a</w:t>
      </w:r>
      <w:r w:rsidR="00882B38" w:rsidRPr="00864C17">
        <w:rPr>
          <w:rFonts w:asciiTheme="minorBidi" w:hAnsiTheme="minorBidi"/>
          <w:sz w:val="24"/>
          <w:szCs w:val="24"/>
        </w:rPr>
        <w:t xml:space="preserve"> blessing </w:t>
      </w:r>
      <w:r w:rsidR="00476222" w:rsidRPr="00864C17">
        <w:rPr>
          <w:rFonts w:asciiTheme="minorBidi" w:hAnsiTheme="minorBidi"/>
          <w:sz w:val="24"/>
          <w:szCs w:val="24"/>
        </w:rPr>
        <w:t xml:space="preserve">that is </w:t>
      </w:r>
      <w:r w:rsidR="00882B38" w:rsidRPr="00864C17">
        <w:rPr>
          <w:rFonts w:asciiTheme="minorBidi" w:hAnsiTheme="minorBidi"/>
          <w:sz w:val="24"/>
          <w:szCs w:val="24"/>
        </w:rPr>
        <w:t>familiar from public Torah readings</w:t>
      </w:r>
      <w:r w:rsidR="00476222" w:rsidRPr="00864C17">
        <w:rPr>
          <w:rFonts w:asciiTheme="minorBidi" w:hAnsiTheme="minorBidi"/>
          <w:sz w:val="24"/>
          <w:szCs w:val="24"/>
        </w:rPr>
        <w:t>:</w:t>
      </w:r>
      <w:r w:rsidR="00882B38" w:rsidRPr="00864C17">
        <w:rPr>
          <w:rFonts w:asciiTheme="minorBidi" w:hAnsiTheme="minorBidi"/>
          <w:sz w:val="24"/>
          <w:szCs w:val="24"/>
        </w:rPr>
        <w:t xml:space="preserve"> </w:t>
      </w:r>
      <w:r w:rsidR="003200B5" w:rsidRPr="00864C17">
        <w:rPr>
          <w:rFonts w:asciiTheme="minorBidi" w:hAnsiTheme="minorBidi"/>
          <w:sz w:val="24"/>
          <w:szCs w:val="24"/>
        </w:rPr>
        <w:t>“</w:t>
      </w:r>
      <w:r w:rsidR="003200B5" w:rsidRPr="00864C17">
        <w:rPr>
          <w:rFonts w:asciiTheme="minorBidi" w:hAnsiTheme="minorBidi"/>
          <w:i/>
          <w:iCs/>
          <w:sz w:val="24"/>
          <w:szCs w:val="24"/>
        </w:rPr>
        <w:t>A</w:t>
      </w:r>
      <w:r w:rsidR="00882B38" w:rsidRPr="00864C17">
        <w:rPr>
          <w:rFonts w:asciiTheme="minorBidi" w:hAnsiTheme="minorBidi"/>
          <w:i/>
          <w:iCs/>
          <w:sz w:val="24"/>
          <w:szCs w:val="24"/>
        </w:rPr>
        <w:t>sher bachar banu mi</w:t>
      </w:r>
      <w:r w:rsidR="00476222" w:rsidRPr="00864C17">
        <w:rPr>
          <w:rFonts w:asciiTheme="minorBidi" w:hAnsiTheme="minorBidi"/>
          <w:i/>
          <w:iCs/>
          <w:sz w:val="24"/>
          <w:szCs w:val="24"/>
        </w:rPr>
        <w:t>-</w:t>
      </w:r>
      <w:r w:rsidR="00882B38" w:rsidRPr="00864C17">
        <w:rPr>
          <w:rFonts w:asciiTheme="minorBidi" w:hAnsiTheme="minorBidi"/>
          <w:i/>
          <w:iCs/>
          <w:sz w:val="24"/>
          <w:szCs w:val="24"/>
        </w:rPr>
        <w:t>kol ha</w:t>
      </w:r>
      <w:r w:rsidR="00865F75" w:rsidRPr="00864C17">
        <w:rPr>
          <w:rFonts w:asciiTheme="minorBidi" w:hAnsiTheme="minorBidi"/>
          <w:i/>
          <w:iCs/>
          <w:sz w:val="24"/>
          <w:szCs w:val="24"/>
        </w:rPr>
        <w:t>-</w:t>
      </w:r>
      <w:r w:rsidR="00882B38" w:rsidRPr="00864C17">
        <w:rPr>
          <w:rFonts w:asciiTheme="minorBidi" w:hAnsiTheme="minorBidi"/>
          <w:i/>
          <w:iCs/>
          <w:sz w:val="24"/>
          <w:szCs w:val="24"/>
        </w:rPr>
        <w:t>amim…</w:t>
      </w:r>
      <w:r w:rsidR="003200B5" w:rsidRPr="00864C17">
        <w:rPr>
          <w:rFonts w:asciiTheme="minorBidi" w:hAnsiTheme="minorBidi"/>
          <w:sz w:val="24"/>
          <w:szCs w:val="24"/>
        </w:rPr>
        <w:t>,”</w:t>
      </w:r>
      <w:r w:rsidR="00882B38" w:rsidRPr="00864C17">
        <w:rPr>
          <w:rFonts w:asciiTheme="minorBidi" w:hAnsiTheme="minorBidi"/>
          <w:i/>
          <w:iCs/>
          <w:sz w:val="24"/>
          <w:szCs w:val="24"/>
        </w:rPr>
        <w:t xml:space="preserve"> </w:t>
      </w:r>
      <w:r w:rsidR="002E508A" w:rsidRPr="00864C17">
        <w:rPr>
          <w:rFonts w:asciiTheme="minorBidi" w:hAnsiTheme="minorBidi"/>
          <w:sz w:val="24"/>
          <w:szCs w:val="24"/>
        </w:rPr>
        <w:t>concluding with the words “</w:t>
      </w:r>
      <w:r w:rsidR="00882B38" w:rsidRPr="00864C17">
        <w:rPr>
          <w:rFonts w:asciiTheme="minorBidi" w:hAnsiTheme="minorBidi"/>
          <w:i/>
          <w:iCs/>
          <w:sz w:val="24"/>
          <w:szCs w:val="24"/>
        </w:rPr>
        <w:t>noten ha</w:t>
      </w:r>
      <w:r w:rsidR="002E508A" w:rsidRPr="00864C17">
        <w:rPr>
          <w:rFonts w:asciiTheme="minorBidi" w:hAnsiTheme="minorBidi"/>
          <w:i/>
          <w:iCs/>
          <w:sz w:val="24"/>
          <w:szCs w:val="24"/>
        </w:rPr>
        <w:t>-</w:t>
      </w:r>
      <w:r w:rsidR="00882B38" w:rsidRPr="00864C17">
        <w:rPr>
          <w:rFonts w:asciiTheme="minorBidi" w:hAnsiTheme="minorBidi"/>
          <w:i/>
          <w:iCs/>
          <w:sz w:val="24"/>
          <w:szCs w:val="24"/>
        </w:rPr>
        <w:t>Torah</w:t>
      </w:r>
      <w:r w:rsidR="00882B38" w:rsidRPr="00864C17">
        <w:rPr>
          <w:rFonts w:asciiTheme="minorBidi" w:hAnsiTheme="minorBidi"/>
          <w:sz w:val="24"/>
          <w:szCs w:val="24"/>
        </w:rPr>
        <w:t>.</w:t>
      </w:r>
      <w:r w:rsidR="002E508A" w:rsidRPr="00864C17">
        <w:rPr>
          <w:rFonts w:asciiTheme="minorBidi" w:hAnsiTheme="minorBidi"/>
          <w:sz w:val="24"/>
          <w:szCs w:val="24"/>
        </w:rPr>
        <w:t>”</w:t>
      </w:r>
      <w:r w:rsidR="00882B38" w:rsidRPr="00864C17">
        <w:rPr>
          <w:rFonts w:asciiTheme="minorBidi" w:hAnsiTheme="minorBidi"/>
          <w:sz w:val="24"/>
          <w:szCs w:val="24"/>
        </w:rPr>
        <w:t xml:space="preserve"> </w:t>
      </w:r>
      <w:r w:rsidR="003A2480" w:rsidRPr="00864C17">
        <w:rPr>
          <w:rFonts w:asciiTheme="minorBidi" w:hAnsiTheme="minorBidi"/>
          <w:sz w:val="24"/>
          <w:szCs w:val="24"/>
        </w:rPr>
        <w:t xml:space="preserve">A </w:t>
      </w:r>
      <w:r w:rsidR="00EF7095" w:rsidRPr="00864C17">
        <w:rPr>
          <w:rFonts w:asciiTheme="minorBidi" w:hAnsiTheme="minorBidi"/>
          <w:sz w:val="24"/>
          <w:szCs w:val="24"/>
        </w:rPr>
        <w:t xml:space="preserve">normal </w:t>
      </w:r>
      <w:r w:rsidR="003A2480" w:rsidRPr="00864C17">
        <w:rPr>
          <w:rFonts w:asciiTheme="minorBidi" w:hAnsiTheme="minorBidi"/>
          <w:i/>
          <w:iCs/>
          <w:sz w:val="24"/>
          <w:szCs w:val="24"/>
        </w:rPr>
        <w:t>birkat ha</w:t>
      </w:r>
      <w:r w:rsidR="002E508A" w:rsidRPr="00864C17">
        <w:rPr>
          <w:rFonts w:asciiTheme="minorBidi" w:hAnsiTheme="minorBidi"/>
          <w:i/>
          <w:iCs/>
          <w:sz w:val="24"/>
          <w:szCs w:val="24"/>
        </w:rPr>
        <w:t>-</w:t>
      </w:r>
      <w:r w:rsidR="00CB1767" w:rsidRPr="00AF7B1A">
        <w:rPr>
          <w:rFonts w:asciiTheme="minorBidi" w:hAnsiTheme="minorBidi"/>
          <w:i/>
          <w:iCs/>
          <w:sz w:val="24"/>
          <w:szCs w:val="24"/>
        </w:rPr>
        <w:t>mitzva</w:t>
      </w:r>
      <w:r w:rsidR="003A2480" w:rsidRPr="00864C17">
        <w:rPr>
          <w:rFonts w:asciiTheme="minorBidi" w:hAnsiTheme="minorBidi"/>
          <w:sz w:val="24"/>
          <w:szCs w:val="24"/>
        </w:rPr>
        <w:t xml:space="preserve"> consists of one short bl</w:t>
      </w:r>
      <w:r w:rsidR="00ED11B6" w:rsidRPr="00864C17">
        <w:rPr>
          <w:rFonts w:asciiTheme="minorBidi" w:hAnsiTheme="minorBidi"/>
          <w:sz w:val="24"/>
          <w:szCs w:val="24"/>
        </w:rPr>
        <w:t>essing</w:t>
      </w:r>
      <w:r w:rsidR="003200B5" w:rsidRPr="00864C17">
        <w:rPr>
          <w:rFonts w:asciiTheme="minorBidi" w:hAnsiTheme="minorBidi"/>
          <w:sz w:val="24"/>
          <w:szCs w:val="24"/>
        </w:rPr>
        <w:t>;</w:t>
      </w:r>
      <w:r w:rsidR="00ED11B6" w:rsidRPr="00864C17">
        <w:rPr>
          <w:rFonts w:asciiTheme="minorBidi" w:hAnsiTheme="minorBidi"/>
          <w:sz w:val="24"/>
          <w:szCs w:val="24"/>
        </w:rPr>
        <w:t xml:space="preserve"> </w:t>
      </w:r>
      <w:r w:rsidR="003200B5" w:rsidRPr="00864C17">
        <w:rPr>
          <w:rFonts w:asciiTheme="minorBidi" w:hAnsiTheme="minorBidi"/>
          <w:sz w:val="24"/>
          <w:szCs w:val="24"/>
        </w:rPr>
        <w:t>c</w:t>
      </w:r>
      <w:r w:rsidR="00ED11B6" w:rsidRPr="00864C17">
        <w:rPr>
          <w:rFonts w:asciiTheme="minorBidi" w:hAnsiTheme="minorBidi"/>
          <w:sz w:val="24"/>
          <w:szCs w:val="24"/>
        </w:rPr>
        <w:t>learly</w:t>
      </w:r>
      <w:r w:rsidR="003200B5" w:rsidRPr="00864C17">
        <w:rPr>
          <w:rFonts w:asciiTheme="minorBidi" w:hAnsiTheme="minorBidi"/>
          <w:sz w:val="24"/>
          <w:szCs w:val="24"/>
        </w:rPr>
        <w:t>,</w:t>
      </w:r>
      <w:r w:rsidR="00ED11B6" w:rsidRPr="00864C17">
        <w:rPr>
          <w:rFonts w:asciiTheme="minorBidi" w:hAnsiTheme="minorBidi"/>
          <w:sz w:val="24"/>
          <w:szCs w:val="24"/>
        </w:rPr>
        <w:t xml:space="preserve"> something different is going on here.</w:t>
      </w:r>
    </w:p>
    <w:p w:rsidR="000A008C" w:rsidRPr="00864C17" w:rsidRDefault="000A008C" w:rsidP="00864C17">
      <w:pPr>
        <w:bidi w:val="0"/>
        <w:spacing w:after="0" w:line="240" w:lineRule="auto"/>
        <w:jc w:val="both"/>
        <w:rPr>
          <w:rFonts w:asciiTheme="minorBidi" w:hAnsiTheme="minorBidi"/>
          <w:sz w:val="24"/>
          <w:szCs w:val="24"/>
        </w:rPr>
      </w:pPr>
    </w:p>
    <w:p w:rsidR="000A008C" w:rsidRPr="00864C17" w:rsidRDefault="00F63C6A" w:rsidP="00864C17">
      <w:pPr>
        <w:bidi w:val="0"/>
        <w:spacing w:after="0" w:line="240" w:lineRule="auto"/>
        <w:jc w:val="both"/>
        <w:outlineLvl w:val="0"/>
        <w:rPr>
          <w:rFonts w:asciiTheme="minorBidi" w:hAnsiTheme="minorBidi"/>
          <w:b/>
          <w:bCs/>
          <w:i/>
          <w:iCs/>
          <w:sz w:val="24"/>
          <w:szCs w:val="24"/>
        </w:rPr>
      </w:pPr>
      <w:r w:rsidRPr="00864C17">
        <w:rPr>
          <w:rFonts w:asciiTheme="minorBidi" w:hAnsiTheme="minorBidi"/>
          <w:b/>
          <w:bCs/>
          <w:sz w:val="24"/>
          <w:szCs w:val="24"/>
        </w:rPr>
        <w:t>Torah: The Essence of the Jew</w:t>
      </w:r>
    </w:p>
    <w:p w:rsidR="00864C17" w:rsidRDefault="00864C17" w:rsidP="00864C17">
      <w:pPr>
        <w:bidi w:val="0"/>
        <w:spacing w:after="0" w:line="240" w:lineRule="auto"/>
        <w:ind w:firstLine="720"/>
        <w:jc w:val="both"/>
        <w:rPr>
          <w:rFonts w:asciiTheme="minorBidi" w:hAnsiTheme="minorBidi"/>
          <w:sz w:val="24"/>
          <w:szCs w:val="24"/>
        </w:rPr>
      </w:pPr>
    </w:p>
    <w:p w:rsidR="00F85DBA" w:rsidRPr="00864C17" w:rsidRDefault="00ED11B6"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The </w:t>
      </w:r>
      <w:r w:rsidR="003200B5" w:rsidRPr="00864C17">
        <w:rPr>
          <w:rFonts w:asciiTheme="minorBidi" w:hAnsiTheme="minorBidi"/>
          <w:i/>
          <w:iCs/>
          <w:sz w:val="24"/>
          <w:szCs w:val="24"/>
        </w:rPr>
        <w:t>G</w:t>
      </w:r>
      <w:r w:rsidRPr="00864C17">
        <w:rPr>
          <w:rFonts w:asciiTheme="minorBidi" w:hAnsiTheme="minorBidi"/>
          <w:i/>
          <w:iCs/>
          <w:sz w:val="24"/>
          <w:szCs w:val="24"/>
        </w:rPr>
        <w:t>em</w:t>
      </w:r>
      <w:r w:rsidR="003200B5" w:rsidRPr="00864C17">
        <w:rPr>
          <w:rFonts w:asciiTheme="minorBidi" w:hAnsiTheme="minorBidi"/>
          <w:i/>
          <w:iCs/>
          <w:sz w:val="24"/>
          <w:szCs w:val="24"/>
        </w:rPr>
        <w:t>a</w:t>
      </w:r>
      <w:r w:rsidRPr="00864C17">
        <w:rPr>
          <w:rFonts w:asciiTheme="minorBidi" w:hAnsiTheme="minorBidi"/>
          <w:i/>
          <w:iCs/>
          <w:sz w:val="24"/>
          <w:szCs w:val="24"/>
        </w:rPr>
        <w:t>ra</w:t>
      </w:r>
      <w:r w:rsidRPr="00864C17">
        <w:rPr>
          <w:rFonts w:asciiTheme="minorBidi" w:hAnsiTheme="minorBidi"/>
          <w:sz w:val="24"/>
          <w:szCs w:val="24"/>
        </w:rPr>
        <w:t xml:space="preserve"> asks on what sort of Torah </w:t>
      </w:r>
      <w:r w:rsidR="000A008C" w:rsidRPr="00864C17">
        <w:rPr>
          <w:rFonts w:asciiTheme="minorBidi" w:hAnsiTheme="minorBidi"/>
          <w:sz w:val="24"/>
          <w:szCs w:val="24"/>
        </w:rPr>
        <w:t xml:space="preserve">learning </w:t>
      </w:r>
      <w:r w:rsidRPr="00864C17">
        <w:rPr>
          <w:rFonts w:asciiTheme="minorBidi" w:hAnsiTheme="minorBidi"/>
          <w:sz w:val="24"/>
          <w:szCs w:val="24"/>
        </w:rPr>
        <w:t>one recite</w:t>
      </w:r>
      <w:r w:rsidR="003200B5" w:rsidRPr="00864C17">
        <w:rPr>
          <w:rFonts w:asciiTheme="minorBidi" w:hAnsiTheme="minorBidi"/>
          <w:sz w:val="24"/>
          <w:szCs w:val="24"/>
        </w:rPr>
        <w:t>s</w:t>
      </w:r>
      <w:r w:rsidRPr="00864C17">
        <w:rPr>
          <w:rFonts w:asciiTheme="minorBidi" w:hAnsiTheme="minorBidi"/>
          <w:sz w:val="24"/>
          <w:szCs w:val="24"/>
        </w:rPr>
        <w:t xml:space="preserve"> </w:t>
      </w:r>
      <w:r w:rsidRPr="00864C17">
        <w:rPr>
          <w:rFonts w:asciiTheme="minorBidi" w:hAnsiTheme="minorBidi"/>
          <w:i/>
          <w:iCs/>
          <w:sz w:val="24"/>
          <w:szCs w:val="24"/>
        </w:rPr>
        <w:t>birkat ha</w:t>
      </w:r>
      <w:r w:rsidR="003200B5" w:rsidRPr="00864C17">
        <w:rPr>
          <w:rFonts w:asciiTheme="minorBidi" w:hAnsiTheme="minorBidi"/>
          <w:i/>
          <w:iCs/>
          <w:sz w:val="24"/>
          <w:szCs w:val="24"/>
        </w:rPr>
        <w:t>-</w:t>
      </w:r>
      <w:r w:rsidRPr="00864C17">
        <w:rPr>
          <w:rFonts w:asciiTheme="minorBidi" w:hAnsiTheme="minorBidi"/>
          <w:i/>
          <w:iCs/>
          <w:sz w:val="24"/>
          <w:szCs w:val="24"/>
        </w:rPr>
        <w:t>Torah</w:t>
      </w:r>
      <w:r w:rsidR="003200B5" w:rsidRPr="00864C17">
        <w:rPr>
          <w:rFonts w:asciiTheme="minorBidi" w:hAnsiTheme="minorBidi"/>
          <w:sz w:val="24"/>
          <w:szCs w:val="24"/>
        </w:rPr>
        <w:t>,</w:t>
      </w:r>
      <w:r w:rsidRPr="00864C17">
        <w:rPr>
          <w:rFonts w:asciiTheme="minorBidi" w:hAnsiTheme="minorBidi"/>
          <w:sz w:val="24"/>
          <w:szCs w:val="24"/>
        </w:rPr>
        <w:t xml:space="preserve"> and gives a complex collection of answers</w:t>
      </w:r>
      <w:r w:rsidR="003200B5" w:rsidRPr="00864C17">
        <w:rPr>
          <w:rFonts w:asciiTheme="minorBidi" w:hAnsiTheme="minorBidi"/>
          <w:sz w:val="24"/>
          <w:szCs w:val="24"/>
        </w:rPr>
        <w:t>:</w:t>
      </w:r>
    </w:p>
    <w:p w:rsidR="000A008C" w:rsidRPr="00864C17" w:rsidRDefault="000A008C" w:rsidP="00864C17">
      <w:pPr>
        <w:bidi w:val="0"/>
        <w:spacing w:after="0" w:line="240" w:lineRule="auto"/>
        <w:ind w:firstLine="720"/>
        <w:jc w:val="both"/>
        <w:rPr>
          <w:rFonts w:asciiTheme="minorBidi" w:hAnsiTheme="minorBidi"/>
          <w:sz w:val="24"/>
          <w:szCs w:val="24"/>
        </w:rPr>
      </w:pPr>
    </w:p>
    <w:p w:rsidR="00ED11B6" w:rsidRPr="00864C17" w:rsidRDefault="00ED11B6" w:rsidP="00864C17">
      <w:pPr>
        <w:bidi w:val="0"/>
        <w:spacing w:after="0" w:line="240" w:lineRule="auto"/>
        <w:ind w:left="720"/>
        <w:jc w:val="both"/>
        <w:rPr>
          <w:rFonts w:asciiTheme="minorBidi" w:hAnsiTheme="minorBidi"/>
          <w:sz w:val="24"/>
          <w:szCs w:val="24"/>
        </w:rPr>
      </w:pPr>
      <w:r w:rsidRPr="00864C17">
        <w:rPr>
          <w:rFonts w:asciiTheme="minorBidi" w:hAnsiTheme="minorBidi"/>
          <w:sz w:val="24"/>
          <w:szCs w:val="24"/>
        </w:rPr>
        <w:t xml:space="preserve">Rav Huna said: </w:t>
      </w:r>
      <w:r w:rsidR="000A008C" w:rsidRPr="00864C17">
        <w:rPr>
          <w:rFonts w:asciiTheme="minorBidi" w:hAnsiTheme="minorBidi"/>
          <w:sz w:val="24"/>
          <w:szCs w:val="24"/>
        </w:rPr>
        <w:t>“</w:t>
      </w:r>
      <w:r w:rsidRPr="00864C17">
        <w:rPr>
          <w:rFonts w:asciiTheme="minorBidi" w:hAnsiTheme="minorBidi"/>
          <w:sz w:val="24"/>
          <w:szCs w:val="24"/>
        </w:rPr>
        <w:t xml:space="preserve">For </w:t>
      </w:r>
      <w:r w:rsidR="000A008C" w:rsidRPr="00864C17">
        <w:rPr>
          <w:rFonts w:asciiTheme="minorBidi" w:hAnsiTheme="minorBidi"/>
          <w:i/>
          <w:iCs/>
          <w:sz w:val="24"/>
          <w:szCs w:val="24"/>
        </w:rPr>
        <w:t>M</w:t>
      </w:r>
      <w:r w:rsidRPr="00864C17">
        <w:rPr>
          <w:rFonts w:asciiTheme="minorBidi" w:hAnsiTheme="minorBidi"/>
          <w:i/>
          <w:iCs/>
          <w:sz w:val="24"/>
          <w:szCs w:val="24"/>
        </w:rPr>
        <w:t xml:space="preserve">ikra </w:t>
      </w:r>
      <w:r w:rsidR="000A008C" w:rsidRPr="00864C17">
        <w:rPr>
          <w:rFonts w:asciiTheme="minorBidi" w:hAnsiTheme="minorBidi"/>
          <w:sz w:val="24"/>
          <w:szCs w:val="24"/>
        </w:rPr>
        <w:t>[</w:t>
      </w:r>
      <w:r w:rsidRPr="00864C17">
        <w:rPr>
          <w:rFonts w:asciiTheme="minorBidi" w:hAnsiTheme="minorBidi"/>
          <w:sz w:val="24"/>
          <w:szCs w:val="24"/>
        </w:rPr>
        <w:t>Bible</w:t>
      </w:r>
      <w:r w:rsidR="000A008C" w:rsidRPr="00864C17">
        <w:rPr>
          <w:rFonts w:asciiTheme="minorBidi" w:hAnsiTheme="minorBidi"/>
          <w:sz w:val="24"/>
          <w:szCs w:val="24"/>
        </w:rPr>
        <w:t>]</w:t>
      </w:r>
      <w:r w:rsidRPr="00864C17">
        <w:rPr>
          <w:rFonts w:asciiTheme="minorBidi" w:hAnsiTheme="minorBidi"/>
          <w:sz w:val="24"/>
          <w:szCs w:val="24"/>
        </w:rPr>
        <w:t xml:space="preserve"> one must recite a blessing; for </w:t>
      </w:r>
      <w:r w:rsidR="000A008C" w:rsidRPr="00864C17">
        <w:rPr>
          <w:rFonts w:asciiTheme="minorBidi" w:hAnsiTheme="minorBidi"/>
          <w:i/>
          <w:iCs/>
          <w:sz w:val="24"/>
          <w:szCs w:val="24"/>
        </w:rPr>
        <w:t>M</w:t>
      </w:r>
      <w:r w:rsidRPr="00864C17">
        <w:rPr>
          <w:rFonts w:asciiTheme="minorBidi" w:hAnsiTheme="minorBidi"/>
          <w:i/>
          <w:iCs/>
          <w:sz w:val="24"/>
          <w:szCs w:val="24"/>
        </w:rPr>
        <w:t>idrash</w:t>
      </w:r>
      <w:r w:rsidRPr="00864C17">
        <w:rPr>
          <w:rFonts w:asciiTheme="minorBidi" w:hAnsiTheme="minorBidi"/>
          <w:sz w:val="24"/>
          <w:szCs w:val="24"/>
        </w:rPr>
        <w:t xml:space="preserve"> one does not need to recite a blessing.</w:t>
      </w:r>
      <w:r w:rsidR="000A008C" w:rsidRPr="00864C17">
        <w:rPr>
          <w:rFonts w:asciiTheme="minorBidi" w:hAnsiTheme="minorBidi"/>
          <w:sz w:val="24"/>
          <w:szCs w:val="24"/>
        </w:rPr>
        <w:t xml:space="preserve">” </w:t>
      </w:r>
      <w:r w:rsidRPr="00864C17">
        <w:rPr>
          <w:rFonts w:asciiTheme="minorBidi" w:hAnsiTheme="minorBidi"/>
          <w:sz w:val="24"/>
          <w:szCs w:val="24"/>
        </w:rPr>
        <w:t>Rab</w:t>
      </w:r>
      <w:r w:rsidR="000A008C" w:rsidRPr="00864C17">
        <w:rPr>
          <w:rFonts w:asciiTheme="minorBidi" w:hAnsiTheme="minorBidi"/>
          <w:sz w:val="24"/>
          <w:szCs w:val="24"/>
        </w:rPr>
        <w:t>b</w:t>
      </w:r>
      <w:r w:rsidRPr="00864C17">
        <w:rPr>
          <w:rFonts w:asciiTheme="minorBidi" w:hAnsiTheme="minorBidi"/>
          <w:sz w:val="24"/>
          <w:szCs w:val="24"/>
        </w:rPr>
        <w:t xml:space="preserve">i Elazar said: </w:t>
      </w:r>
      <w:r w:rsidR="000A008C" w:rsidRPr="00864C17">
        <w:rPr>
          <w:rFonts w:asciiTheme="minorBidi" w:hAnsiTheme="minorBidi"/>
          <w:sz w:val="24"/>
          <w:szCs w:val="24"/>
        </w:rPr>
        <w:t>“F</w:t>
      </w:r>
      <w:r w:rsidRPr="00864C17">
        <w:rPr>
          <w:rFonts w:asciiTheme="minorBidi" w:hAnsiTheme="minorBidi"/>
          <w:sz w:val="24"/>
          <w:szCs w:val="24"/>
        </w:rPr>
        <w:t xml:space="preserve">or </w:t>
      </w:r>
      <w:r w:rsidR="000A008C" w:rsidRPr="00864C17">
        <w:rPr>
          <w:rFonts w:asciiTheme="minorBidi" w:hAnsiTheme="minorBidi"/>
          <w:i/>
          <w:iCs/>
          <w:sz w:val="24"/>
          <w:szCs w:val="24"/>
        </w:rPr>
        <w:t>M</w:t>
      </w:r>
      <w:r w:rsidRPr="00864C17">
        <w:rPr>
          <w:rFonts w:asciiTheme="minorBidi" w:hAnsiTheme="minorBidi"/>
          <w:i/>
          <w:iCs/>
          <w:sz w:val="24"/>
          <w:szCs w:val="24"/>
        </w:rPr>
        <w:t>ikra</w:t>
      </w:r>
      <w:r w:rsidRPr="00864C17">
        <w:rPr>
          <w:rFonts w:asciiTheme="minorBidi" w:hAnsiTheme="minorBidi"/>
          <w:sz w:val="24"/>
          <w:szCs w:val="24"/>
        </w:rPr>
        <w:t xml:space="preserve"> and</w:t>
      </w:r>
      <w:r w:rsidRPr="00864C17">
        <w:rPr>
          <w:rFonts w:asciiTheme="minorBidi" w:hAnsiTheme="minorBidi"/>
          <w:i/>
          <w:iCs/>
          <w:sz w:val="24"/>
          <w:szCs w:val="24"/>
        </w:rPr>
        <w:t xml:space="preserve"> </w:t>
      </w:r>
      <w:r w:rsidR="000A008C" w:rsidRPr="00864C17">
        <w:rPr>
          <w:rFonts w:asciiTheme="minorBidi" w:hAnsiTheme="minorBidi"/>
          <w:i/>
          <w:iCs/>
          <w:sz w:val="24"/>
          <w:szCs w:val="24"/>
        </w:rPr>
        <w:t>M</w:t>
      </w:r>
      <w:r w:rsidRPr="00864C17">
        <w:rPr>
          <w:rFonts w:asciiTheme="minorBidi" w:hAnsiTheme="minorBidi"/>
          <w:i/>
          <w:iCs/>
          <w:sz w:val="24"/>
          <w:szCs w:val="24"/>
        </w:rPr>
        <w:t>idrash</w:t>
      </w:r>
      <w:r w:rsidRPr="00864C17">
        <w:rPr>
          <w:rFonts w:asciiTheme="minorBidi" w:hAnsiTheme="minorBidi"/>
          <w:sz w:val="24"/>
          <w:szCs w:val="24"/>
        </w:rPr>
        <w:t xml:space="preserve"> one must recite a blessing; for </w:t>
      </w:r>
      <w:r w:rsidR="000A008C" w:rsidRPr="00864C17">
        <w:rPr>
          <w:rFonts w:asciiTheme="minorBidi" w:hAnsiTheme="minorBidi"/>
          <w:i/>
          <w:iCs/>
          <w:sz w:val="24"/>
          <w:szCs w:val="24"/>
        </w:rPr>
        <w:t>M</w:t>
      </w:r>
      <w:r w:rsidRPr="00864C17">
        <w:rPr>
          <w:rFonts w:asciiTheme="minorBidi" w:hAnsiTheme="minorBidi"/>
          <w:i/>
          <w:iCs/>
          <w:sz w:val="24"/>
          <w:szCs w:val="24"/>
        </w:rPr>
        <w:t>ishna</w:t>
      </w:r>
      <w:r w:rsidRPr="00864C17">
        <w:rPr>
          <w:rFonts w:asciiTheme="minorBidi" w:hAnsiTheme="minorBidi"/>
          <w:sz w:val="24"/>
          <w:szCs w:val="24"/>
        </w:rPr>
        <w:t xml:space="preserve"> one need not recite a blessing.</w:t>
      </w:r>
      <w:r w:rsidR="000A008C" w:rsidRPr="00864C17">
        <w:rPr>
          <w:rFonts w:asciiTheme="minorBidi" w:hAnsiTheme="minorBidi"/>
          <w:sz w:val="24"/>
          <w:szCs w:val="24"/>
        </w:rPr>
        <w:t xml:space="preserve">” </w:t>
      </w:r>
      <w:r w:rsidRPr="00864C17">
        <w:rPr>
          <w:rFonts w:asciiTheme="minorBidi" w:hAnsiTheme="minorBidi"/>
          <w:sz w:val="24"/>
          <w:szCs w:val="24"/>
        </w:rPr>
        <w:t>R</w:t>
      </w:r>
      <w:r w:rsidR="00794539" w:rsidRPr="00864C17">
        <w:rPr>
          <w:rFonts w:asciiTheme="minorBidi" w:hAnsiTheme="minorBidi"/>
          <w:sz w:val="24"/>
          <w:szCs w:val="24"/>
        </w:rPr>
        <w:t>abbi</w:t>
      </w:r>
      <w:r w:rsidRPr="00864C17">
        <w:rPr>
          <w:rFonts w:asciiTheme="minorBidi" w:hAnsiTheme="minorBidi"/>
          <w:sz w:val="24"/>
          <w:szCs w:val="24"/>
        </w:rPr>
        <w:t xml:space="preserve"> Yochanan said: </w:t>
      </w:r>
      <w:r w:rsidR="000A008C" w:rsidRPr="00864C17">
        <w:rPr>
          <w:rFonts w:asciiTheme="minorBidi" w:hAnsiTheme="minorBidi"/>
          <w:sz w:val="24"/>
          <w:szCs w:val="24"/>
        </w:rPr>
        <w:t>“</w:t>
      </w:r>
      <w:r w:rsidRPr="00864C17">
        <w:rPr>
          <w:rFonts w:asciiTheme="minorBidi" w:hAnsiTheme="minorBidi"/>
          <w:sz w:val="24"/>
          <w:szCs w:val="24"/>
        </w:rPr>
        <w:t xml:space="preserve">For </w:t>
      </w:r>
      <w:r w:rsidR="000A008C" w:rsidRPr="00864C17">
        <w:rPr>
          <w:rFonts w:asciiTheme="minorBidi" w:hAnsiTheme="minorBidi"/>
          <w:i/>
          <w:iCs/>
          <w:sz w:val="24"/>
          <w:szCs w:val="24"/>
        </w:rPr>
        <w:t>M</w:t>
      </w:r>
      <w:r w:rsidRPr="00864C17">
        <w:rPr>
          <w:rFonts w:asciiTheme="minorBidi" w:hAnsiTheme="minorBidi"/>
          <w:i/>
          <w:iCs/>
          <w:sz w:val="24"/>
          <w:szCs w:val="24"/>
        </w:rPr>
        <w:t>ishna</w:t>
      </w:r>
      <w:r w:rsidRPr="00864C17">
        <w:rPr>
          <w:rFonts w:asciiTheme="minorBidi" w:hAnsiTheme="minorBidi"/>
          <w:sz w:val="24"/>
          <w:szCs w:val="24"/>
        </w:rPr>
        <w:t xml:space="preserve"> one must recite a blessing</w:t>
      </w:r>
      <w:r w:rsidR="000A008C" w:rsidRPr="00864C17">
        <w:rPr>
          <w:rFonts w:asciiTheme="minorBidi" w:hAnsiTheme="minorBidi"/>
          <w:sz w:val="24"/>
          <w:szCs w:val="24"/>
        </w:rPr>
        <w:t xml:space="preserve"> as well</w:t>
      </w:r>
      <w:r w:rsidRPr="00864C17">
        <w:rPr>
          <w:rFonts w:asciiTheme="minorBidi" w:hAnsiTheme="minorBidi"/>
          <w:sz w:val="24"/>
          <w:szCs w:val="24"/>
        </w:rPr>
        <w:t xml:space="preserve">, but for </w:t>
      </w:r>
      <w:r w:rsidRPr="00864C17">
        <w:rPr>
          <w:rFonts w:asciiTheme="minorBidi" w:hAnsiTheme="minorBidi"/>
          <w:i/>
          <w:iCs/>
          <w:sz w:val="24"/>
          <w:szCs w:val="24"/>
        </w:rPr>
        <w:t xml:space="preserve">Talmud </w:t>
      </w:r>
      <w:r w:rsidRPr="00864C17">
        <w:rPr>
          <w:rFonts w:asciiTheme="minorBidi" w:hAnsiTheme="minorBidi"/>
          <w:sz w:val="24"/>
          <w:szCs w:val="24"/>
        </w:rPr>
        <w:t>one need not recite a blessing.</w:t>
      </w:r>
      <w:r w:rsidR="000A008C" w:rsidRPr="00864C17">
        <w:rPr>
          <w:rFonts w:asciiTheme="minorBidi" w:hAnsiTheme="minorBidi"/>
          <w:sz w:val="24"/>
          <w:szCs w:val="24"/>
        </w:rPr>
        <w:t xml:space="preserve">” </w:t>
      </w:r>
      <w:r w:rsidRPr="00864C17">
        <w:rPr>
          <w:rFonts w:asciiTheme="minorBidi" w:hAnsiTheme="minorBidi"/>
          <w:sz w:val="24"/>
          <w:szCs w:val="24"/>
        </w:rPr>
        <w:t xml:space="preserve">Rava said: </w:t>
      </w:r>
      <w:r w:rsidR="000A008C" w:rsidRPr="00864C17">
        <w:rPr>
          <w:rFonts w:asciiTheme="minorBidi" w:hAnsiTheme="minorBidi"/>
          <w:sz w:val="24"/>
          <w:szCs w:val="24"/>
        </w:rPr>
        <w:t>“</w:t>
      </w:r>
      <w:r w:rsidRPr="00864C17">
        <w:rPr>
          <w:rFonts w:asciiTheme="minorBidi" w:hAnsiTheme="minorBidi"/>
          <w:sz w:val="24"/>
          <w:szCs w:val="24"/>
        </w:rPr>
        <w:t xml:space="preserve">Even for </w:t>
      </w:r>
      <w:r w:rsidRPr="00864C17">
        <w:rPr>
          <w:rFonts w:asciiTheme="minorBidi" w:hAnsiTheme="minorBidi"/>
          <w:i/>
          <w:iCs/>
          <w:sz w:val="24"/>
          <w:szCs w:val="24"/>
        </w:rPr>
        <w:t>Talmud</w:t>
      </w:r>
      <w:r w:rsidRPr="00864C17">
        <w:rPr>
          <w:rFonts w:asciiTheme="minorBidi" w:hAnsiTheme="minorBidi"/>
          <w:sz w:val="24"/>
          <w:szCs w:val="24"/>
        </w:rPr>
        <w:t xml:space="preserve"> </w:t>
      </w:r>
      <w:r w:rsidR="005C78BC" w:rsidRPr="00864C17">
        <w:rPr>
          <w:rFonts w:asciiTheme="minorBidi" w:hAnsiTheme="minorBidi"/>
          <w:sz w:val="24"/>
          <w:szCs w:val="24"/>
        </w:rPr>
        <w:t>one m</w:t>
      </w:r>
      <w:r w:rsidRPr="00864C17">
        <w:rPr>
          <w:rFonts w:asciiTheme="minorBidi" w:hAnsiTheme="minorBidi"/>
          <w:sz w:val="24"/>
          <w:szCs w:val="24"/>
        </w:rPr>
        <w:t>ust recite a blessing.</w:t>
      </w:r>
      <w:r w:rsidR="000A008C" w:rsidRPr="00864C17">
        <w:rPr>
          <w:rFonts w:asciiTheme="minorBidi" w:hAnsiTheme="minorBidi"/>
          <w:sz w:val="24"/>
          <w:szCs w:val="24"/>
        </w:rPr>
        <w:t>”</w:t>
      </w:r>
      <w:r w:rsidR="00794539" w:rsidRPr="00864C17">
        <w:rPr>
          <w:rFonts w:asciiTheme="minorBidi" w:hAnsiTheme="minorBidi"/>
          <w:sz w:val="24"/>
          <w:szCs w:val="24"/>
        </w:rPr>
        <w:t xml:space="preserve"> (</w:t>
      </w:r>
      <w:r w:rsidR="00794539" w:rsidRPr="00864C17">
        <w:rPr>
          <w:rFonts w:asciiTheme="minorBidi" w:hAnsiTheme="minorBidi"/>
          <w:i/>
          <w:iCs/>
          <w:sz w:val="24"/>
          <w:szCs w:val="24"/>
        </w:rPr>
        <w:t>Berakhot</w:t>
      </w:r>
      <w:r w:rsidR="00794539" w:rsidRPr="00864C17">
        <w:rPr>
          <w:rFonts w:asciiTheme="minorBidi" w:hAnsiTheme="minorBidi"/>
          <w:sz w:val="24"/>
          <w:szCs w:val="24"/>
        </w:rPr>
        <w:t xml:space="preserve"> 11b)</w:t>
      </w:r>
    </w:p>
    <w:p w:rsidR="000A008C" w:rsidRPr="00864C17" w:rsidRDefault="000A008C" w:rsidP="00864C17">
      <w:pPr>
        <w:bidi w:val="0"/>
        <w:spacing w:after="0" w:line="240" w:lineRule="auto"/>
        <w:ind w:left="720"/>
        <w:jc w:val="both"/>
        <w:rPr>
          <w:rFonts w:asciiTheme="minorBidi" w:hAnsiTheme="minorBidi"/>
          <w:sz w:val="24"/>
          <w:szCs w:val="24"/>
        </w:rPr>
      </w:pPr>
    </w:p>
    <w:p w:rsidR="00ED11B6" w:rsidRPr="00864C17" w:rsidRDefault="000A008C" w:rsidP="00864C17">
      <w:pPr>
        <w:bidi w:val="0"/>
        <w:spacing w:after="0" w:line="240" w:lineRule="auto"/>
        <w:jc w:val="both"/>
        <w:rPr>
          <w:rFonts w:asciiTheme="minorBidi" w:hAnsiTheme="minorBidi"/>
          <w:sz w:val="24"/>
          <w:szCs w:val="24"/>
        </w:rPr>
      </w:pPr>
      <w:r w:rsidRPr="00864C17">
        <w:rPr>
          <w:rFonts w:asciiTheme="minorBidi" w:hAnsiTheme="minorBidi"/>
          <w:sz w:val="24"/>
          <w:szCs w:val="24"/>
        </w:rPr>
        <w:t xml:space="preserve">While all agree that one can fulfill the </w:t>
      </w:r>
      <w:r w:rsidR="00CB1767" w:rsidRPr="00CB1767">
        <w:rPr>
          <w:rFonts w:asciiTheme="minorBidi" w:hAnsiTheme="minorBidi"/>
          <w:sz w:val="24"/>
          <w:szCs w:val="24"/>
        </w:rPr>
        <w:t>mitzva</w:t>
      </w:r>
      <w:r w:rsidR="004F3428" w:rsidRPr="00864C17">
        <w:rPr>
          <w:rFonts w:asciiTheme="minorBidi" w:hAnsiTheme="minorBidi"/>
          <w:sz w:val="24"/>
          <w:szCs w:val="24"/>
        </w:rPr>
        <w:t xml:space="preserve"> of learning Torah</w:t>
      </w:r>
      <w:r w:rsidRPr="00864C17">
        <w:rPr>
          <w:rFonts w:asciiTheme="minorBidi" w:hAnsiTheme="minorBidi"/>
          <w:sz w:val="24"/>
          <w:szCs w:val="24"/>
        </w:rPr>
        <w:t xml:space="preserve"> whether he learns </w:t>
      </w:r>
      <w:r w:rsidR="004F3428" w:rsidRPr="00864C17">
        <w:rPr>
          <w:rFonts w:asciiTheme="minorBidi" w:hAnsiTheme="minorBidi"/>
          <w:sz w:val="24"/>
          <w:szCs w:val="24"/>
        </w:rPr>
        <w:t xml:space="preserve">Bible, </w:t>
      </w:r>
      <w:r w:rsidR="004F3428" w:rsidRPr="00864C17">
        <w:rPr>
          <w:rFonts w:asciiTheme="minorBidi" w:hAnsiTheme="minorBidi"/>
          <w:i/>
          <w:iCs/>
          <w:sz w:val="24"/>
          <w:szCs w:val="24"/>
        </w:rPr>
        <w:t>Mishna</w:t>
      </w:r>
      <w:r w:rsidR="004F3428" w:rsidRPr="00864C17">
        <w:rPr>
          <w:rFonts w:asciiTheme="minorBidi" w:hAnsiTheme="minorBidi"/>
          <w:sz w:val="24"/>
          <w:szCs w:val="24"/>
        </w:rPr>
        <w:t xml:space="preserve"> </w:t>
      </w:r>
      <w:r w:rsidRPr="00864C17">
        <w:rPr>
          <w:rFonts w:asciiTheme="minorBidi" w:hAnsiTheme="minorBidi"/>
          <w:sz w:val="24"/>
          <w:szCs w:val="24"/>
        </w:rPr>
        <w:t>or</w:t>
      </w:r>
      <w:r w:rsidR="004F3428" w:rsidRPr="00864C17">
        <w:rPr>
          <w:rFonts w:asciiTheme="minorBidi" w:hAnsiTheme="minorBidi"/>
          <w:sz w:val="24"/>
          <w:szCs w:val="24"/>
        </w:rPr>
        <w:t xml:space="preserve"> </w:t>
      </w:r>
      <w:r w:rsidR="004F3428" w:rsidRPr="00864C17">
        <w:rPr>
          <w:rFonts w:asciiTheme="minorBidi" w:hAnsiTheme="minorBidi"/>
          <w:i/>
          <w:iCs/>
          <w:sz w:val="24"/>
          <w:szCs w:val="24"/>
        </w:rPr>
        <w:t>Gemara</w:t>
      </w:r>
      <w:r w:rsidRPr="00864C17">
        <w:rPr>
          <w:rFonts w:asciiTheme="minorBidi" w:hAnsiTheme="minorBidi"/>
          <w:sz w:val="24"/>
          <w:szCs w:val="24"/>
        </w:rPr>
        <w:t>,</w:t>
      </w:r>
      <w:r w:rsidR="005C78BC" w:rsidRPr="00864C17">
        <w:rPr>
          <w:rFonts w:asciiTheme="minorBidi" w:hAnsiTheme="minorBidi"/>
          <w:sz w:val="24"/>
          <w:szCs w:val="24"/>
        </w:rPr>
        <w:t xml:space="preserve"> </w:t>
      </w:r>
      <w:r w:rsidR="00794539" w:rsidRPr="00864C17">
        <w:rPr>
          <w:rFonts w:asciiTheme="minorBidi" w:hAnsiTheme="minorBidi"/>
          <w:sz w:val="24"/>
          <w:szCs w:val="24"/>
        </w:rPr>
        <w:t xml:space="preserve">we see that, according to several opinions, </w:t>
      </w:r>
      <w:r w:rsidR="00794539" w:rsidRPr="00864C17">
        <w:rPr>
          <w:rFonts w:asciiTheme="minorBidi" w:hAnsiTheme="minorBidi"/>
          <w:i/>
          <w:iCs/>
          <w:sz w:val="24"/>
          <w:szCs w:val="24"/>
        </w:rPr>
        <w:t xml:space="preserve">birkat ha-Torah </w:t>
      </w:r>
      <w:r w:rsidR="00794539" w:rsidRPr="00864C17">
        <w:rPr>
          <w:rFonts w:asciiTheme="minorBidi" w:hAnsiTheme="minorBidi"/>
          <w:sz w:val="24"/>
          <w:szCs w:val="24"/>
        </w:rPr>
        <w:t>is only recited upon learning certain types of Torah. Though t</w:t>
      </w:r>
      <w:r w:rsidR="007328C1" w:rsidRPr="00864C17">
        <w:rPr>
          <w:rFonts w:asciiTheme="minorBidi" w:hAnsiTheme="minorBidi"/>
          <w:sz w:val="24"/>
          <w:szCs w:val="24"/>
        </w:rPr>
        <w:t>he halakhic conclusion follows the opinion of Rava, who does not distinguish</w:t>
      </w:r>
      <w:r w:rsidR="00794539" w:rsidRPr="00864C17">
        <w:rPr>
          <w:rFonts w:asciiTheme="minorBidi" w:hAnsiTheme="minorBidi"/>
          <w:sz w:val="24"/>
          <w:szCs w:val="24"/>
        </w:rPr>
        <w:t xml:space="preserve"> between categories of Torah learning</w:t>
      </w:r>
      <w:r w:rsidR="007328C1" w:rsidRPr="00864C17">
        <w:rPr>
          <w:rFonts w:asciiTheme="minorBidi" w:hAnsiTheme="minorBidi"/>
          <w:sz w:val="24"/>
          <w:szCs w:val="24"/>
        </w:rPr>
        <w:t xml:space="preserve">, it is clear from this </w:t>
      </w:r>
      <w:r w:rsidR="00794539" w:rsidRPr="00864C17">
        <w:rPr>
          <w:rFonts w:asciiTheme="minorBidi" w:hAnsiTheme="minorBidi"/>
          <w:i/>
          <w:iCs/>
          <w:sz w:val="24"/>
          <w:szCs w:val="24"/>
        </w:rPr>
        <w:t>G</w:t>
      </w:r>
      <w:r w:rsidR="007328C1" w:rsidRPr="00864C17">
        <w:rPr>
          <w:rFonts w:asciiTheme="minorBidi" w:hAnsiTheme="minorBidi"/>
          <w:i/>
          <w:iCs/>
          <w:sz w:val="24"/>
          <w:szCs w:val="24"/>
        </w:rPr>
        <w:t>emara</w:t>
      </w:r>
      <w:r w:rsidR="007328C1" w:rsidRPr="00864C17">
        <w:rPr>
          <w:rFonts w:asciiTheme="minorBidi" w:hAnsiTheme="minorBidi"/>
          <w:sz w:val="24"/>
          <w:szCs w:val="24"/>
        </w:rPr>
        <w:t xml:space="preserve"> that there is a factor operating here that is not merely the fulfillment of the </w:t>
      </w:r>
      <w:r w:rsidR="00CB1767" w:rsidRPr="00CB1767">
        <w:rPr>
          <w:rFonts w:asciiTheme="minorBidi" w:hAnsiTheme="minorBidi"/>
          <w:sz w:val="24"/>
          <w:szCs w:val="24"/>
        </w:rPr>
        <w:t>mitzva</w:t>
      </w:r>
      <w:r w:rsidR="007328C1" w:rsidRPr="00864C17">
        <w:rPr>
          <w:rFonts w:asciiTheme="minorBidi" w:hAnsiTheme="minorBidi"/>
          <w:sz w:val="24"/>
          <w:szCs w:val="24"/>
        </w:rPr>
        <w:t xml:space="preserve"> of learning Torah. </w:t>
      </w:r>
    </w:p>
    <w:p w:rsidR="00864C17" w:rsidRDefault="00864C17" w:rsidP="00864C17">
      <w:pPr>
        <w:bidi w:val="0"/>
        <w:spacing w:after="0" w:line="240" w:lineRule="auto"/>
        <w:ind w:firstLine="720"/>
        <w:jc w:val="both"/>
        <w:rPr>
          <w:rFonts w:asciiTheme="minorBidi" w:hAnsiTheme="minorBidi"/>
          <w:sz w:val="24"/>
          <w:szCs w:val="24"/>
        </w:rPr>
      </w:pPr>
    </w:p>
    <w:p w:rsidR="007328C1" w:rsidRPr="00864C17" w:rsidRDefault="007328C1"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Rav Chaim of Brisk</w:t>
      </w:r>
      <w:r w:rsidRPr="00864C17">
        <w:rPr>
          <w:rStyle w:val="FootnoteReference"/>
          <w:rFonts w:asciiTheme="minorBidi" w:hAnsiTheme="minorBidi"/>
          <w:sz w:val="24"/>
          <w:szCs w:val="24"/>
        </w:rPr>
        <w:footnoteReference w:id="1"/>
      </w:r>
      <w:r w:rsidRPr="00864C17">
        <w:rPr>
          <w:rFonts w:asciiTheme="minorBidi" w:hAnsiTheme="minorBidi"/>
          <w:sz w:val="24"/>
          <w:szCs w:val="24"/>
        </w:rPr>
        <w:t xml:space="preserve"> claimed that the </w:t>
      </w:r>
      <w:r w:rsidRPr="00864C17">
        <w:rPr>
          <w:rFonts w:asciiTheme="minorBidi" w:hAnsiTheme="minorBidi"/>
          <w:i/>
          <w:iCs/>
          <w:sz w:val="24"/>
          <w:szCs w:val="24"/>
        </w:rPr>
        <w:t>birkot ha</w:t>
      </w:r>
      <w:r w:rsidR="00794539" w:rsidRPr="00864C17">
        <w:rPr>
          <w:rFonts w:asciiTheme="minorBidi" w:hAnsiTheme="minorBidi"/>
          <w:i/>
          <w:iCs/>
          <w:sz w:val="24"/>
          <w:szCs w:val="24"/>
        </w:rPr>
        <w:t>-</w:t>
      </w:r>
      <w:r w:rsidRPr="00864C17">
        <w:rPr>
          <w:rFonts w:asciiTheme="minorBidi" w:hAnsiTheme="minorBidi"/>
          <w:i/>
          <w:iCs/>
          <w:sz w:val="24"/>
          <w:szCs w:val="24"/>
        </w:rPr>
        <w:t xml:space="preserve">Torah </w:t>
      </w:r>
      <w:r w:rsidRPr="00864C17">
        <w:rPr>
          <w:rFonts w:asciiTheme="minorBidi" w:hAnsiTheme="minorBidi"/>
          <w:sz w:val="24"/>
          <w:szCs w:val="24"/>
        </w:rPr>
        <w:t xml:space="preserve">are not </w:t>
      </w:r>
      <w:r w:rsidRPr="00864C17">
        <w:rPr>
          <w:rFonts w:asciiTheme="minorBidi" w:hAnsiTheme="minorBidi"/>
          <w:i/>
          <w:iCs/>
          <w:sz w:val="24"/>
          <w:szCs w:val="24"/>
        </w:rPr>
        <w:t>birkot ha</w:t>
      </w:r>
      <w:r w:rsidR="00794539" w:rsidRPr="00864C17">
        <w:rPr>
          <w:rFonts w:asciiTheme="minorBidi" w:hAnsiTheme="minorBidi"/>
          <w:i/>
          <w:iCs/>
          <w:sz w:val="24"/>
          <w:szCs w:val="24"/>
        </w:rPr>
        <w:t>-</w:t>
      </w:r>
      <w:r w:rsidR="00CB1767" w:rsidRPr="00CB1767">
        <w:rPr>
          <w:rFonts w:asciiTheme="minorBidi" w:hAnsiTheme="minorBidi"/>
          <w:sz w:val="24"/>
          <w:szCs w:val="24"/>
        </w:rPr>
        <w:t>mitzva</w:t>
      </w:r>
      <w:r w:rsidRPr="00864C17">
        <w:rPr>
          <w:rFonts w:asciiTheme="minorBidi" w:hAnsiTheme="minorBidi"/>
          <w:sz w:val="24"/>
          <w:szCs w:val="24"/>
        </w:rPr>
        <w:t xml:space="preserve">, meaning that they do not relate to the fulfillment of the </w:t>
      </w:r>
      <w:r w:rsidR="00CB1767" w:rsidRPr="00CB1767">
        <w:rPr>
          <w:rFonts w:asciiTheme="minorBidi" w:hAnsiTheme="minorBidi"/>
          <w:sz w:val="24"/>
          <w:szCs w:val="24"/>
        </w:rPr>
        <w:t>mitzva</w:t>
      </w:r>
      <w:r w:rsidRPr="00864C17">
        <w:rPr>
          <w:rFonts w:asciiTheme="minorBidi" w:hAnsiTheme="minorBidi"/>
          <w:sz w:val="24"/>
          <w:szCs w:val="24"/>
        </w:rPr>
        <w:t xml:space="preserve"> of learning Torah, but are blessings on the Torah itself</w:t>
      </w:r>
      <w:r w:rsidR="00240C7A" w:rsidRPr="00864C17">
        <w:rPr>
          <w:rFonts w:asciiTheme="minorBidi" w:hAnsiTheme="minorBidi"/>
          <w:sz w:val="24"/>
          <w:szCs w:val="24"/>
        </w:rPr>
        <w:t xml:space="preserve">. The focus of the </w:t>
      </w:r>
      <w:r w:rsidR="00240C7A" w:rsidRPr="00864C17">
        <w:rPr>
          <w:rFonts w:asciiTheme="minorBidi" w:hAnsiTheme="minorBidi"/>
          <w:sz w:val="24"/>
          <w:szCs w:val="24"/>
        </w:rPr>
        <w:lastRenderedPageBreak/>
        <w:t xml:space="preserve">blessings is not an </w:t>
      </w:r>
      <w:r w:rsidR="00240C7A" w:rsidRPr="00864C17">
        <w:rPr>
          <w:rFonts w:asciiTheme="minorBidi" w:hAnsiTheme="minorBidi"/>
          <w:b/>
          <w:bCs/>
          <w:sz w:val="24"/>
          <w:szCs w:val="24"/>
        </w:rPr>
        <w:t>action</w:t>
      </w:r>
      <w:r w:rsidR="00240C7A" w:rsidRPr="00864C17">
        <w:rPr>
          <w:rFonts w:asciiTheme="minorBidi" w:hAnsiTheme="minorBidi"/>
          <w:sz w:val="24"/>
          <w:szCs w:val="24"/>
        </w:rPr>
        <w:t xml:space="preserve"> but an object (</w:t>
      </w:r>
      <w:r w:rsidR="00240C7A" w:rsidRPr="00864C17">
        <w:rPr>
          <w:rFonts w:asciiTheme="minorBidi" w:hAnsiTheme="minorBidi"/>
          <w:i/>
          <w:iCs/>
          <w:sz w:val="24"/>
          <w:szCs w:val="24"/>
        </w:rPr>
        <w:t>cheftza</w:t>
      </w:r>
      <w:r w:rsidR="00240C7A" w:rsidRPr="00864C17">
        <w:rPr>
          <w:rFonts w:asciiTheme="minorBidi" w:hAnsiTheme="minorBidi"/>
          <w:sz w:val="24"/>
          <w:szCs w:val="24"/>
        </w:rPr>
        <w:t>)</w:t>
      </w:r>
      <w:r w:rsidR="00794539" w:rsidRPr="00864C17">
        <w:rPr>
          <w:rFonts w:asciiTheme="minorBidi" w:hAnsiTheme="minorBidi"/>
          <w:sz w:val="24"/>
          <w:szCs w:val="24"/>
        </w:rPr>
        <w:t xml:space="preserve"> – </w:t>
      </w:r>
      <w:r w:rsidR="00240C7A" w:rsidRPr="00864C17">
        <w:rPr>
          <w:rFonts w:asciiTheme="minorBidi" w:hAnsiTheme="minorBidi"/>
          <w:sz w:val="24"/>
          <w:szCs w:val="24"/>
        </w:rPr>
        <w:t>the Torah. Certain phenomena and objects that we experience in our daily lives engender an obligation to bless God. The Torah, given by God to Israel at Mount Sinai, is such an object, and we are required – daily – to bless God for that phenomenon</w:t>
      </w:r>
      <w:r w:rsidR="00EF7095" w:rsidRPr="00864C17">
        <w:rPr>
          <w:rFonts w:asciiTheme="minorBidi" w:hAnsiTheme="minorBidi"/>
          <w:sz w:val="24"/>
          <w:szCs w:val="24"/>
        </w:rPr>
        <w:t>.</w:t>
      </w:r>
    </w:p>
    <w:p w:rsidR="00864C17" w:rsidRDefault="00864C17" w:rsidP="00864C17">
      <w:pPr>
        <w:bidi w:val="0"/>
        <w:spacing w:after="0" w:line="240" w:lineRule="auto"/>
        <w:ind w:firstLine="720"/>
        <w:jc w:val="both"/>
        <w:rPr>
          <w:rFonts w:asciiTheme="minorBidi" w:hAnsiTheme="minorBidi"/>
          <w:sz w:val="24"/>
          <w:szCs w:val="24"/>
        </w:rPr>
      </w:pPr>
    </w:p>
    <w:p w:rsidR="00866C2B" w:rsidRPr="00864C17" w:rsidRDefault="00433DF2"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This definition of </w:t>
      </w:r>
      <w:r w:rsidRPr="00864C17">
        <w:rPr>
          <w:rFonts w:asciiTheme="minorBidi" w:hAnsiTheme="minorBidi"/>
          <w:i/>
          <w:iCs/>
          <w:sz w:val="24"/>
          <w:szCs w:val="24"/>
        </w:rPr>
        <w:t>birkat ha</w:t>
      </w:r>
      <w:r w:rsidR="00E10684"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a </w:t>
      </w:r>
      <w:r w:rsidRPr="00864C17">
        <w:rPr>
          <w:rFonts w:asciiTheme="minorBidi" w:hAnsiTheme="minorBidi"/>
          <w:i/>
          <w:iCs/>
          <w:sz w:val="24"/>
          <w:szCs w:val="24"/>
        </w:rPr>
        <w:t>b</w:t>
      </w:r>
      <w:r w:rsidR="00E10684" w:rsidRPr="00864C17">
        <w:rPr>
          <w:rFonts w:asciiTheme="minorBidi" w:hAnsiTheme="minorBidi"/>
          <w:i/>
          <w:iCs/>
          <w:sz w:val="24"/>
          <w:szCs w:val="24"/>
        </w:rPr>
        <w:t>e</w:t>
      </w:r>
      <w:r w:rsidRPr="00864C17">
        <w:rPr>
          <w:rFonts w:asciiTheme="minorBidi" w:hAnsiTheme="minorBidi"/>
          <w:i/>
          <w:iCs/>
          <w:sz w:val="24"/>
          <w:szCs w:val="24"/>
        </w:rPr>
        <w:t>ra</w:t>
      </w:r>
      <w:r w:rsidR="00E10684" w:rsidRPr="00864C17">
        <w:rPr>
          <w:rFonts w:asciiTheme="minorBidi" w:hAnsiTheme="minorBidi"/>
          <w:i/>
          <w:iCs/>
          <w:sz w:val="24"/>
          <w:szCs w:val="24"/>
        </w:rPr>
        <w:t>k</w:t>
      </w:r>
      <w:r w:rsidRPr="00864C17">
        <w:rPr>
          <w:rFonts w:asciiTheme="minorBidi" w:hAnsiTheme="minorBidi"/>
          <w:i/>
          <w:iCs/>
          <w:sz w:val="24"/>
          <w:szCs w:val="24"/>
        </w:rPr>
        <w:t>ha</w:t>
      </w:r>
      <w:r w:rsidRPr="00864C17">
        <w:rPr>
          <w:rFonts w:asciiTheme="minorBidi" w:hAnsiTheme="minorBidi"/>
          <w:sz w:val="24"/>
          <w:szCs w:val="24"/>
        </w:rPr>
        <w:t xml:space="preserve"> on the Torah itself, explains the discussion and disagreement in the </w:t>
      </w:r>
      <w:r w:rsidR="00E10684" w:rsidRPr="00864C17">
        <w:rPr>
          <w:rFonts w:asciiTheme="minorBidi" w:hAnsiTheme="minorBidi"/>
          <w:i/>
          <w:iCs/>
          <w:sz w:val="24"/>
          <w:szCs w:val="24"/>
        </w:rPr>
        <w:t>G</w:t>
      </w:r>
      <w:r w:rsidRPr="00864C17">
        <w:rPr>
          <w:rFonts w:asciiTheme="minorBidi" w:hAnsiTheme="minorBidi"/>
          <w:i/>
          <w:iCs/>
          <w:sz w:val="24"/>
          <w:szCs w:val="24"/>
        </w:rPr>
        <w:t>emara</w:t>
      </w:r>
      <w:r w:rsidRPr="00864C17">
        <w:rPr>
          <w:rFonts w:asciiTheme="minorBidi" w:hAnsiTheme="minorBidi"/>
          <w:sz w:val="24"/>
          <w:szCs w:val="24"/>
        </w:rPr>
        <w:t xml:space="preserve"> concerning which aspect of Torah engenders the blessing. The list of possibilities in the </w:t>
      </w:r>
      <w:r w:rsidR="00E10684" w:rsidRPr="00864C17">
        <w:rPr>
          <w:rFonts w:asciiTheme="minorBidi" w:hAnsiTheme="minorBidi"/>
          <w:i/>
          <w:iCs/>
          <w:sz w:val="24"/>
          <w:szCs w:val="24"/>
        </w:rPr>
        <w:t>G</w:t>
      </w:r>
      <w:r w:rsidRPr="00864C17">
        <w:rPr>
          <w:rFonts w:asciiTheme="minorBidi" w:hAnsiTheme="minorBidi"/>
          <w:i/>
          <w:iCs/>
          <w:sz w:val="24"/>
          <w:szCs w:val="24"/>
        </w:rPr>
        <w:t>emara</w:t>
      </w:r>
      <w:r w:rsidR="00E10684" w:rsidRPr="00864C17">
        <w:rPr>
          <w:rFonts w:asciiTheme="minorBidi" w:hAnsiTheme="minorBidi"/>
          <w:sz w:val="24"/>
          <w:szCs w:val="24"/>
        </w:rPr>
        <w:t>:</w:t>
      </w:r>
      <w:r w:rsidRPr="00864C17">
        <w:rPr>
          <w:rFonts w:asciiTheme="minorBidi" w:hAnsiTheme="minorBidi"/>
          <w:sz w:val="24"/>
          <w:szCs w:val="24"/>
        </w:rPr>
        <w:t xml:space="preserve"> </w:t>
      </w:r>
      <w:r w:rsidR="00E10684" w:rsidRPr="00864C17">
        <w:rPr>
          <w:rFonts w:asciiTheme="minorBidi" w:hAnsiTheme="minorBidi"/>
          <w:i/>
          <w:iCs/>
          <w:sz w:val="24"/>
          <w:szCs w:val="24"/>
        </w:rPr>
        <w:t>M</w:t>
      </w:r>
      <w:r w:rsidRPr="00864C17">
        <w:rPr>
          <w:rFonts w:asciiTheme="minorBidi" w:hAnsiTheme="minorBidi"/>
          <w:i/>
          <w:iCs/>
          <w:sz w:val="24"/>
          <w:szCs w:val="24"/>
        </w:rPr>
        <w:t>ikra</w:t>
      </w:r>
      <w:r w:rsidR="00E10684" w:rsidRPr="00864C17">
        <w:rPr>
          <w:rFonts w:asciiTheme="minorBidi" w:hAnsiTheme="minorBidi"/>
          <w:sz w:val="24"/>
          <w:szCs w:val="24"/>
        </w:rPr>
        <w:t>,</w:t>
      </w:r>
      <w:r w:rsidRPr="00864C17">
        <w:rPr>
          <w:rFonts w:asciiTheme="minorBidi" w:hAnsiTheme="minorBidi"/>
          <w:sz w:val="24"/>
          <w:szCs w:val="24"/>
        </w:rPr>
        <w:t xml:space="preserve"> the written text of the Torah</w:t>
      </w:r>
      <w:r w:rsidR="00E10684" w:rsidRPr="00864C17">
        <w:rPr>
          <w:rFonts w:asciiTheme="minorBidi" w:hAnsiTheme="minorBidi"/>
          <w:sz w:val="24"/>
          <w:szCs w:val="24"/>
        </w:rPr>
        <w:t>;</w:t>
      </w:r>
      <w:r w:rsidRPr="00864C17">
        <w:rPr>
          <w:rFonts w:asciiTheme="minorBidi" w:hAnsiTheme="minorBidi"/>
          <w:sz w:val="24"/>
          <w:szCs w:val="24"/>
        </w:rPr>
        <w:t xml:space="preserve"> </w:t>
      </w:r>
      <w:r w:rsidR="00E10684" w:rsidRPr="00864C17">
        <w:rPr>
          <w:rFonts w:asciiTheme="minorBidi" w:hAnsiTheme="minorBidi"/>
          <w:i/>
          <w:iCs/>
          <w:sz w:val="24"/>
          <w:szCs w:val="24"/>
        </w:rPr>
        <w:t>M</w:t>
      </w:r>
      <w:r w:rsidRPr="00864C17">
        <w:rPr>
          <w:rFonts w:asciiTheme="minorBidi" w:hAnsiTheme="minorBidi"/>
          <w:i/>
          <w:iCs/>
          <w:sz w:val="24"/>
          <w:szCs w:val="24"/>
        </w:rPr>
        <w:t>idrash</w:t>
      </w:r>
      <w:r w:rsidR="00E10684" w:rsidRPr="00864C17">
        <w:rPr>
          <w:rFonts w:asciiTheme="minorBidi" w:hAnsiTheme="minorBidi"/>
          <w:sz w:val="24"/>
          <w:szCs w:val="24"/>
        </w:rPr>
        <w:t>,</w:t>
      </w:r>
      <w:r w:rsidRPr="00864C17">
        <w:rPr>
          <w:rFonts w:asciiTheme="minorBidi" w:hAnsiTheme="minorBidi"/>
          <w:i/>
          <w:iCs/>
          <w:sz w:val="24"/>
          <w:szCs w:val="24"/>
        </w:rPr>
        <w:t xml:space="preserve"> </w:t>
      </w:r>
      <w:r w:rsidRPr="00864C17">
        <w:rPr>
          <w:rFonts w:asciiTheme="minorBidi" w:hAnsiTheme="minorBidi"/>
          <w:sz w:val="24"/>
          <w:szCs w:val="24"/>
        </w:rPr>
        <w:t xml:space="preserve">referring to the </w:t>
      </w:r>
      <w:r w:rsidR="00E10684" w:rsidRPr="00864C17">
        <w:rPr>
          <w:rFonts w:asciiTheme="minorBidi" w:hAnsiTheme="minorBidi"/>
          <w:sz w:val="24"/>
          <w:szCs w:val="24"/>
        </w:rPr>
        <w:t>O</w:t>
      </w:r>
      <w:r w:rsidRPr="00864C17">
        <w:rPr>
          <w:rFonts w:asciiTheme="minorBidi" w:hAnsiTheme="minorBidi"/>
          <w:sz w:val="24"/>
          <w:szCs w:val="24"/>
        </w:rPr>
        <w:t xml:space="preserve">ral </w:t>
      </w:r>
      <w:r w:rsidR="00E10684" w:rsidRPr="00864C17">
        <w:rPr>
          <w:rFonts w:asciiTheme="minorBidi" w:hAnsiTheme="minorBidi"/>
          <w:sz w:val="24"/>
          <w:szCs w:val="24"/>
        </w:rPr>
        <w:t>L</w:t>
      </w:r>
      <w:r w:rsidRPr="00864C17">
        <w:rPr>
          <w:rFonts w:asciiTheme="minorBidi" w:hAnsiTheme="minorBidi"/>
          <w:sz w:val="24"/>
          <w:szCs w:val="24"/>
        </w:rPr>
        <w:t>aw derivations of the written verses</w:t>
      </w:r>
      <w:r w:rsidR="00E10684" w:rsidRPr="00864C17">
        <w:rPr>
          <w:rFonts w:asciiTheme="minorBidi" w:hAnsiTheme="minorBidi"/>
          <w:sz w:val="24"/>
          <w:szCs w:val="24"/>
        </w:rPr>
        <w:t>;</w:t>
      </w:r>
      <w:r w:rsidRPr="00864C17">
        <w:rPr>
          <w:rFonts w:asciiTheme="minorBidi" w:hAnsiTheme="minorBidi"/>
          <w:sz w:val="24"/>
          <w:szCs w:val="24"/>
        </w:rPr>
        <w:t xml:space="preserve"> </w:t>
      </w:r>
      <w:r w:rsidR="00E10684" w:rsidRPr="00864C17">
        <w:rPr>
          <w:rFonts w:asciiTheme="minorBidi" w:hAnsiTheme="minorBidi"/>
          <w:i/>
          <w:iCs/>
          <w:sz w:val="24"/>
          <w:szCs w:val="24"/>
        </w:rPr>
        <w:t>M</w:t>
      </w:r>
      <w:r w:rsidRPr="00864C17">
        <w:rPr>
          <w:rFonts w:asciiTheme="minorBidi" w:hAnsiTheme="minorBidi"/>
          <w:i/>
          <w:iCs/>
          <w:sz w:val="24"/>
          <w:szCs w:val="24"/>
        </w:rPr>
        <w:t>ishna</w:t>
      </w:r>
      <w:r w:rsidR="00E10684" w:rsidRPr="00864C17">
        <w:rPr>
          <w:rFonts w:asciiTheme="minorBidi" w:hAnsiTheme="minorBidi"/>
          <w:sz w:val="24"/>
          <w:szCs w:val="24"/>
        </w:rPr>
        <w:t>,</w:t>
      </w:r>
      <w:r w:rsidRPr="00864C17">
        <w:rPr>
          <w:rFonts w:asciiTheme="minorBidi" w:hAnsiTheme="minorBidi"/>
          <w:i/>
          <w:iCs/>
          <w:sz w:val="24"/>
          <w:szCs w:val="24"/>
        </w:rPr>
        <w:t xml:space="preserve"> </w:t>
      </w:r>
      <w:r w:rsidRPr="00864C17">
        <w:rPr>
          <w:rFonts w:asciiTheme="minorBidi" w:hAnsiTheme="minorBidi"/>
          <w:sz w:val="24"/>
          <w:szCs w:val="24"/>
        </w:rPr>
        <w:t>the code of law based on the Torah but not arranged as a commentary on the written Torah</w:t>
      </w:r>
      <w:r w:rsidR="00E10684" w:rsidRPr="00864C17">
        <w:rPr>
          <w:rFonts w:asciiTheme="minorBidi" w:hAnsiTheme="minorBidi"/>
          <w:sz w:val="24"/>
          <w:szCs w:val="24"/>
        </w:rPr>
        <w:t>;</w:t>
      </w:r>
      <w:r w:rsidRPr="00864C17">
        <w:rPr>
          <w:rFonts w:asciiTheme="minorBidi" w:hAnsiTheme="minorBidi"/>
          <w:sz w:val="24"/>
          <w:szCs w:val="24"/>
        </w:rPr>
        <w:t xml:space="preserve"> and </w:t>
      </w:r>
      <w:r w:rsidR="00E10684" w:rsidRPr="00864C17">
        <w:rPr>
          <w:rFonts w:asciiTheme="minorBidi" w:hAnsiTheme="minorBidi"/>
          <w:i/>
          <w:iCs/>
          <w:sz w:val="24"/>
          <w:szCs w:val="24"/>
        </w:rPr>
        <w:t>Talmud</w:t>
      </w:r>
      <w:r w:rsidR="00E10684" w:rsidRPr="00864C17">
        <w:rPr>
          <w:rFonts w:asciiTheme="minorBidi" w:hAnsiTheme="minorBidi"/>
          <w:sz w:val="24"/>
          <w:szCs w:val="24"/>
        </w:rPr>
        <w:t>,</w:t>
      </w:r>
      <w:r w:rsidRPr="00864C17">
        <w:rPr>
          <w:rFonts w:asciiTheme="minorBidi" w:hAnsiTheme="minorBidi"/>
          <w:i/>
          <w:iCs/>
          <w:sz w:val="24"/>
          <w:szCs w:val="24"/>
        </w:rPr>
        <w:t xml:space="preserve"> </w:t>
      </w:r>
      <w:r w:rsidRPr="00864C17">
        <w:rPr>
          <w:rFonts w:asciiTheme="minorBidi" w:hAnsiTheme="minorBidi"/>
          <w:sz w:val="24"/>
          <w:szCs w:val="24"/>
        </w:rPr>
        <w:t>the free and open discussion of the laws</w:t>
      </w:r>
      <w:r w:rsidR="00E10684" w:rsidRPr="00864C17">
        <w:rPr>
          <w:rFonts w:asciiTheme="minorBidi" w:hAnsiTheme="minorBidi"/>
          <w:sz w:val="24"/>
          <w:szCs w:val="24"/>
        </w:rPr>
        <w:t>,</w:t>
      </w:r>
      <w:r w:rsidRPr="00864C17">
        <w:rPr>
          <w:rFonts w:asciiTheme="minorBidi" w:hAnsiTheme="minorBidi"/>
          <w:sz w:val="24"/>
          <w:szCs w:val="24"/>
        </w:rPr>
        <w:t xml:space="preserve"> is a progressi</w:t>
      </w:r>
      <w:r w:rsidR="00C15E4E" w:rsidRPr="00864C17">
        <w:rPr>
          <w:rFonts w:asciiTheme="minorBidi" w:hAnsiTheme="minorBidi"/>
          <w:sz w:val="24"/>
          <w:szCs w:val="24"/>
        </w:rPr>
        <w:t>o</w:t>
      </w:r>
      <w:r w:rsidRPr="00864C17">
        <w:rPr>
          <w:rFonts w:asciiTheme="minorBidi" w:hAnsiTheme="minorBidi"/>
          <w:sz w:val="24"/>
          <w:szCs w:val="24"/>
        </w:rPr>
        <w:t xml:space="preserve">n based on the degree of </w:t>
      </w:r>
      <w:r w:rsidRPr="00864C17">
        <w:rPr>
          <w:rFonts w:asciiTheme="minorBidi" w:hAnsiTheme="minorBidi"/>
          <w:b/>
          <w:bCs/>
          <w:sz w:val="24"/>
          <w:szCs w:val="24"/>
        </w:rPr>
        <w:t>objectivity</w:t>
      </w:r>
      <w:r w:rsidRPr="00864C17">
        <w:rPr>
          <w:rFonts w:asciiTheme="minorBidi" w:hAnsiTheme="minorBidi"/>
          <w:sz w:val="24"/>
          <w:szCs w:val="24"/>
        </w:rPr>
        <w:t xml:space="preserve"> of </w:t>
      </w:r>
      <w:r w:rsidR="00E61806" w:rsidRPr="00864C17">
        <w:rPr>
          <w:rFonts w:asciiTheme="minorBidi" w:hAnsiTheme="minorBidi"/>
          <w:sz w:val="24"/>
          <w:szCs w:val="24"/>
        </w:rPr>
        <w:t xml:space="preserve">each </w:t>
      </w:r>
      <w:r w:rsidRPr="00864C17">
        <w:rPr>
          <w:rFonts w:asciiTheme="minorBidi" w:hAnsiTheme="minorBidi"/>
          <w:sz w:val="24"/>
          <w:szCs w:val="24"/>
        </w:rPr>
        <w:t xml:space="preserve">type of Torah. The </w:t>
      </w:r>
      <w:r w:rsidR="00E61806" w:rsidRPr="00864C17">
        <w:rPr>
          <w:rFonts w:asciiTheme="minorBidi" w:hAnsiTheme="minorBidi"/>
          <w:sz w:val="24"/>
          <w:szCs w:val="24"/>
        </w:rPr>
        <w:t>O</w:t>
      </w:r>
      <w:r w:rsidRPr="00864C17">
        <w:rPr>
          <w:rFonts w:asciiTheme="minorBidi" w:hAnsiTheme="minorBidi"/>
          <w:sz w:val="24"/>
          <w:szCs w:val="24"/>
        </w:rPr>
        <w:t xml:space="preserve">ral Torah, to some extent, lacks concrete objectification, </w:t>
      </w:r>
      <w:r w:rsidR="00E61806" w:rsidRPr="00864C17">
        <w:rPr>
          <w:rFonts w:asciiTheme="minorBidi" w:hAnsiTheme="minorBidi"/>
          <w:sz w:val="24"/>
          <w:szCs w:val="24"/>
        </w:rPr>
        <w:t xml:space="preserve">unlike </w:t>
      </w:r>
      <w:r w:rsidRPr="00864C17">
        <w:rPr>
          <w:rFonts w:asciiTheme="minorBidi" w:hAnsiTheme="minorBidi"/>
          <w:sz w:val="24"/>
          <w:szCs w:val="24"/>
        </w:rPr>
        <w:t xml:space="preserve">the </w:t>
      </w:r>
      <w:r w:rsidR="00E61806" w:rsidRPr="00864C17">
        <w:rPr>
          <w:rFonts w:asciiTheme="minorBidi" w:hAnsiTheme="minorBidi"/>
          <w:i/>
          <w:iCs/>
          <w:sz w:val="24"/>
          <w:szCs w:val="24"/>
        </w:rPr>
        <w:t>S</w:t>
      </w:r>
      <w:r w:rsidRPr="00864C17">
        <w:rPr>
          <w:rFonts w:asciiTheme="minorBidi" w:hAnsiTheme="minorBidi"/>
          <w:i/>
          <w:iCs/>
          <w:sz w:val="24"/>
          <w:szCs w:val="24"/>
        </w:rPr>
        <w:t>efer Torah</w:t>
      </w:r>
      <w:r w:rsidRPr="00864C17">
        <w:rPr>
          <w:rFonts w:asciiTheme="minorBidi" w:hAnsiTheme="minorBidi"/>
          <w:sz w:val="24"/>
          <w:szCs w:val="24"/>
        </w:rPr>
        <w:t xml:space="preserve">, which is a concrete object. The action of learning </w:t>
      </w:r>
      <w:r w:rsidR="00E61806" w:rsidRPr="00864C17">
        <w:rPr>
          <w:rFonts w:asciiTheme="minorBidi" w:hAnsiTheme="minorBidi"/>
          <w:sz w:val="24"/>
          <w:szCs w:val="24"/>
        </w:rPr>
        <w:t xml:space="preserve">can </w:t>
      </w:r>
      <w:r w:rsidRPr="00864C17">
        <w:rPr>
          <w:rFonts w:asciiTheme="minorBidi" w:hAnsiTheme="minorBidi"/>
          <w:sz w:val="24"/>
          <w:szCs w:val="24"/>
        </w:rPr>
        <w:t xml:space="preserve">relate to </w:t>
      </w:r>
      <w:r w:rsidR="00E61806" w:rsidRPr="00864C17">
        <w:rPr>
          <w:rFonts w:asciiTheme="minorBidi" w:hAnsiTheme="minorBidi"/>
          <w:sz w:val="24"/>
          <w:szCs w:val="24"/>
        </w:rPr>
        <w:t xml:space="preserve">any form of Torah </w:t>
      </w:r>
      <w:r w:rsidRPr="00864C17">
        <w:rPr>
          <w:rFonts w:asciiTheme="minorBidi" w:hAnsiTheme="minorBidi"/>
          <w:sz w:val="24"/>
          <w:szCs w:val="24"/>
        </w:rPr>
        <w:t xml:space="preserve">equally, but </w:t>
      </w:r>
      <w:r w:rsidR="00E61806" w:rsidRPr="00864C17">
        <w:rPr>
          <w:rFonts w:asciiTheme="minorBidi" w:hAnsiTheme="minorBidi"/>
          <w:sz w:val="24"/>
          <w:szCs w:val="24"/>
        </w:rPr>
        <w:t xml:space="preserve">the form given to us at Sinai stands out, at least in the eyes of some, </w:t>
      </w:r>
      <w:r w:rsidR="00E81D18" w:rsidRPr="00864C17">
        <w:rPr>
          <w:rFonts w:asciiTheme="minorBidi" w:hAnsiTheme="minorBidi"/>
          <w:sz w:val="24"/>
          <w:szCs w:val="24"/>
        </w:rPr>
        <w:t>as an object with which we are engaged, and is therefore a better candidate for this blessing.</w:t>
      </w:r>
    </w:p>
    <w:p w:rsidR="00864C17" w:rsidRDefault="00864C17" w:rsidP="00864C17">
      <w:pPr>
        <w:bidi w:val="0"/>
        <w:spacing w:after="0" w:line="240" w:lineRule="auto"/>
        <w:ind w:firstLine="720"/>
        <w:jc w:val="both"/>
        <w:rPr>
          <w:rFonts w:asciiTheme="minorBidi" w:hAnsiTheme="minorBidi"/>
          <w:sz w:val="24"/>
          <w:szCs w:val="24"/>
        </w:rPr>
      </w:pPr>
    </w:p>
    <w:p w:rsidR="00BF0026" w:rsidRPr="00864C17" w:rsidRDefault="00BF0026"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Rav Chaim claimed that this also explains the </w:t>
      </w:r>
      <w:r w:rsidRPr="00CB1767">
        <w:rPr>
          <w:rFonts w:asciiTheme="minorBidi" w:hAnsiTheme="minorBidi"/>
          <w:sz w:val="24"/>
          <w:szCs w:val="24"/>
        </w:rPr>
        <w:t>halakha</w:t>
      </w:r>
      <w:r w:rsidRPr="00864C17">
        <w:rPr>
          <w:rFonts w:asciiTheme="minorBidi" w:hAnsiTheme="minorBidi"/>
          <w:sz w:val="24"/>
          <w:szCs w:val="24"/>
        </w:rPr>
        <w:t xml:space="preserve"> that women are obligated to recite </w:t>
      </w:r>
      <w:r w:rsidRPr="00864C17">
        <w:rPr>
          <w:rFonts w:asciiTheme="minorBidi" w:hAnsiTheme="minorBidi"/>
          <w:i/>
          <w:iCs/>
          <w:sz w:val="24"/>
          <w:szCs w:val="24"/>
        </w:rPr>
        <w:t>birkat ha</w:t>
      </w:r>
      <w:r w:rsidR="00E61806" w:rsidRPr="00864C17">
        <w:rPr>
          <w:rFonts w:asciiTheme="minorBidi" w:hAnsiTheme="minorBidi"/>
          <w:i/>
          <w:iCs/>
          <w:sz w:val="24"/>
          <w:szCs w:val="24"/>
        </w:rPr>
        <w:t>-</w:t>
      </w:r>
      <w:r w:rsidRPr="00864C17">
        <w:rPr>
          <w:rFonts w:asciiTheme="minorBidi" w:hAnsiTheme="minorBidi"/>
          <w:i/>
          <w:iCs/>
          <w:sz w:val="24"/>
          <w:szCs w:val="24"/>
        </w:rPr>
        <w:t>Torah</w:t>
      </w:r>
      <w:r w:rsidR="0057441F" w:rsidRPr="00864C17">
        <w:rPr>
          <w:rFonts w:asciiTheme="minorBidi" w:hAnsiTheme="minorBidi"/>
          <w:sz w:val="24"/>
          <w:szCs w:val="24"/>
        </w:rPr>
        <w:t xml:space="preserve">, </w:t>
      </w:r>
      <w:r w:rsidR="00E61806" w:rsidRPr="00864C17">
        <w:rPr>
          <w:rFonts w:asciiTheme="minorBidi" w:hAnsiTheme="minorBidi"/>
          <w:sz w:val="24"/>
          <w:szCs w:val="24"/>
        </w:rPr>
        <w:t xml:space="preserve">despite their </w:t>
      </w:r>
      <w:r w:rsidR="0057441F" w:rsidRPr="00864C17">
        <w:rPr>
          <w:rFonts w:asciiTheme="minorBidi" w:hAnsiTheme="minorBidi"/>
          <w:sz w:val="24"/>
          <w:szCs w:val="24"/>
        </w:rPr>
        <w:t>exempt</w:t>
      </w:r>
      <w:r w:rsidR="00E61806" w:rsidRPr="00864C17">
        <w:rPr>
          <w:rFonts w:asciiTheme="minorBidi" w:hAnsiTheme="minorBidi"/>
          <w:sz w:val="24"/>
          <w:szCs w:val="24"/>
        </w:rPr>
        <w:t>ion</w:t>
      </w:r>
      <w:r w:rsidR="0057441F" w:rsidRPr="00864C17">
        <w:rPr>
          <w:rFonts w:asciiTheme="minorBidi" w:hAnsiTheme="minorBidi"/>
          <w:sz w:val="24"/>
          <w:szCs w:val="24"/>
        </w:rPr>
        <w:t xml:space="preserve"> from the </w:t>
      </w:r>
      <w:r w:rsidR="00CB1767" w:rsidRPr="00CB1767">
        <w:rPr>
          <w:rFonts w:asciiTheme="minorBidi" w:hAnsiTheme="minorBidi"/>
          <w:sz w:val="24"/>
          <w:szCs w:val="24"/>
        </w:rPr>
        <w:t>mitzva</w:t>
      </w:r>
      <w:r w:rsidR="0057441F" w:rsidRPr="00864C17">
        <w:rPr>
          <w:rFonts w:asciiTheme="minorBidi" w:hAnsiTheme="minorBidi"/>
          <w:sz w:val="24"/>
          <w:szCs w:val="24"/>
        </w:rPr>
        <w:t xml:space="preserve"> of learning Torah.</w:t>
      </w:r>
      <w:r w:rsidR="00E61806" w:rsidRPr="00864C17">
        <w:rPr>
          <w:rStyle w:val="FootnoteReference"/>
          <w:rFonts w:asciiTheme="minorBidi" w:hAnsiTheme="minorBidi"/>
          <w:sz w:val="24"/>
          <w:szCs w:val="24"/>
        </w:rPr>
        <w:footnoteReference w:id="2"/>
      </w:r>
      <w:r w:rsidR="0057441F" w:rsidRPr="00864C17">
        <w:rPr>
          <w:rFonts w:asciiTheme="minorBidi" w:hAnsiTheme="minorBidi"/>
          <w:sz w:val="24"/>
          <w:szCs w:val="24"/>
        </w:rPr>
        <w:t xml:space="preserve"> </w:t>
      </w:r>
      <w:r w:rsidR="00510ED0" w:rsidRPr="00864C17">
        <w:rPr>
          <w:rFonts w:asciiTheme="minorBidi" w:hAnsiTheme="minorBidi"/>
          <w:sz w:val="24"/>
          <w:szCs w:val="24"/>
        </w:rPr>
        <w:t xml:space="preserve">Rav Chaim explained that even if the </w:t>
      </w:r>
      <w:r w:rsidR="00CB1767" w:rsidRPr="00CB1767">
        <w:rPr>
          <w:rFonts w:asciiTheme="minorBidi" w:hAnsiTheme="minorBidi"/>
          <w:sz w:val="24"/>
          <w:szCs w:val="24"/>
        </w:rPr>
        <w:t>mitzva</w:t>
      </w:r>
      <w:r w:rsidR="00510ED0" w:rsidRPr="00864C17">
        <w:rPr>
          <w:rFonts w:asciiTheme="minorBidi" w:hAnsiTheme="minorBidi"/>
          <w:i/>
          <w:iCs/>
          <w:sz w:val="24"/>
          <w:szCs w:val="24"/>
        </w:rPr>
        <w:t xml:space="preserve"> </w:t>
      </w:r>
      <w:r w:rsidR="00510ED0" w:rsidRPr="00864C17">
        <w:rPr>
          <w:rFonts w:asciiTheme="minorBidi" w:hAnsiTheme="minorBidi"/>
          <w:sz w:val="24"/>
          <w:szCs w:val="24"/>
        </w:rPr>
        <w:t>to learn Torah does not obligate women, the Torah itself is the possession of the Jewish people</w:t>
      </w:r>
      <w:r w:rsidR="00FB60B9" w:rsidRPr="00864C17">
        <w:rPr>
          <w:rFonts w:asciiTheme="minorBidi" w:hAnsiTheme="minorBidi"/>
          <w:sz w:val="24"/>
          <w:szCs w:val="24"/>
        </w:rPr>
        <w:t>,</w:t>
      </w:r>
      <w:r w:rsidR="00510ED0" w:rsidRPr="00864C17">
        <w:rPr>
          <w:rFonts w:asciiTheme="minorBidi" w:hAnsiTheme="minorBidi"/>
          <w:sz w:val="24"/>
          <w:szCs w:val="24"/>
        </w:rPr>
        <w:t xml:space="preserve"> and belongs to women no less than men. The blessing is not about the </w:t>
      </w:r>
      <w:r w:rsidR="00CB1767" w:rsidRPr="00CB1767">
        <w:rPr>
          <w:rFonts w:asciiTheme="minorBidi" w:hAnsiTheme="minorBidi"/>
          <w:sz w:val="24"/>
          <w:szCs w:val="24"/>
        </w:rPr>
        <w:t>mitzva</w:t>
      </w:r>
      <w:r w:rsidR="00510ED0" w:rsidRPr="00864C17">
        <w:rPr>
          <w:rFonts w:asciiTheme="minorBidi" w:hAnsiTheme="minorBidi"/>
          <w:sz w:val="24"/>
          <w:szCs w:val="24"/>
        </w:rPr>
        <w:t xml:space="preserve"> to learn, but about the importance of Torah in the life of a Jew. </w:t>
      </w:r>
      <w:r w:rsidR="00510ED0" w:rsidRPr="00CB1767">
        <w:rPr>
          <w:rFonts w:asciiTheme="minorBidi" w:hAnsiTheme="minorBidi"/>
          <w:sz w:val="24"/>
          <w:szCs w:val="24"/>
        </w:rPr>
        <w:t>Halakha</w:t>
      </w:r>
      <w:r w:rsidR="00510ED0" w:rsidRPr="00864C17">
        <w:rPr>
          <w:rFonts w:asciiTheme="minorBidi" w:hAnsiTheme="minorBidi"/>
          <w:sz w:val="24"/>
          <w:szCs w:val="24"/>
        </w:rPr>
        <w:t xml:space="preserve"> requires a Jew to recognize that importance and bless God every day for giving us the Torah</w:t>
      </w:r>
      <w:r w:rsidR="00FB60B9" w:rsidRPr="00864C17">
        <w:rPr>
          <w:rFonts w:asciiTheme="minorBidi" w:hAnsiTheme="minorBidi"/>
          <w:sz w:val="24"/>
          <w:szCs w:val="24"/>
        </w:rPr>
        <w:t>.</w:t>
      </w:r>
      <w:r w:rsidR="00510ED0" w:rsidRPr="00864C17">
        <w:rPr>
          <w:rFonts w:asciiTheme="minorBidi" w:hAnsiTheme="minorBidi"/>
          <w:sz w:val="24"/>
          <w:szCs w:val="24"/>
        </w:rPr>
        <w:t xml:space="preserve"> </w:t>
      </w:r>
      <w:r w:rsidR="00FB60B9" w:rsidRPr="00864C17">
        <w:rPr>
          <w:rFonts w:asciiTheme="minorBidi" w:hAnsiTheme="minorBidi"/>
          <w:sz w:val="24"/>
          <w:szCs w:val="24"/>
        </w:rPr>
        <w:t xml:space="preserve">In light of this, it is clear that </w:t>
      </w:r>
      <w:r w:rsidR="00510ED0" w:rsidRPr="00864C17">
        <w:rPr>
          <w:rFonts w:asciiTheme="minorBidi" w:hAnsiTheme="minorBidi"/>
          <w:sz w:val="24"/>
          <w:szCs w:val="24"/>
        </w:rPr>
        <w:t>this obligation applies equally to men and women.</w:t>
      </w:r>
    </w:p>
    <w:p w:rsidR="00864C17" w:rsidRDefault="00864C17" w:rsidP="00864C17">
      <w:pPr>
        <w:bidi w:val="0"/>
        <w:spacing w:after="0" w:line="240" w:lineRule="auto"/>
        <w:ind w:firstLine="720"/>
        <w:jc w:val="both"/>
        <w:rPr>
          <w:rFonts w:asciiTheme="minorBidi" w:hAnsiTheme="minorBidi"/>
          <w:sz w:val="24"/>
          <w:szCs w:val="24"/>
        </w:rPr>
      </w:pPr>
    </w:p>
    <w:p w:rsidR="00C15E4E" w:rsidRPr="00864C17" w:rsidRDefault="00C15E4E"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This also explains why a </w:t>
      </w:r>
      <w:r w:rsidRPr="00864C17">
        <w:rPr>
          <w:rFonts w:asciiTheme="minorBidi" w:hAnsiTheme="minorBidi"/>
          <w:i/>
          <w:iCs/>
          <w:sz w:val="24"/>
          <w:szCs w:val="24"/>
        </w:rPr>
        <w:t>birkat ha</w:t>
      </w:r>
      <w:r w:rsidR="00FB60B9"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is recited before the public reading of the Torah, even though everyone </w:t>
      </w:r>
      <w:r w:rsidR="00FB60B9" w:rsidRPr="00864C17">
        <w:rPr>
          <w:rFonts w:asciiTheme="minorBidi" w:hAnsiTheme="minorBidi"/>
          <w:sz w:val="24"/>
          <w:szCs w:val="24"/>
        </w:rPr>
        <w:t>(</w:t>
      </w:r>
      <w:r w:rsidRPr="00864C17">
        <w:rPr>
          <w:rFonts w:asciiTheme="minorBidi" w:hAnsiTheme="minorBidi"/>
          <w:sz w:val="24"/>
          <w:szCs w:val="24"/>
        </w:rPr>
        <w:t xml:space="preserve">including the </w:t>
      </w:r>
      <w:r w:rsidRPr="00864C17">
        <w:rPr>
          <w:rFonts w:asciiTheme="minorBidi" w:hAnsiTheme="minorBidi"/>
          <w:i/>
          <w:iCs/>
          <w:sz w:val="24"/>
          <w:szCs w:val="24"/>
        </w:rPr>
        <w:t>oleh</w:t>
      </w:r>
      <w:r w:rsidR="00FB60B9" w:rsidRPr="00864C17">
        <w:rPr>
          <w:rFonts w:asciiTheme="minorBidi" w:hAnsiTheme="minorBidi"/>
          <w:sz w:val="24"/>
          <w:szCs w:val="24"/>
        </w:rPr>
        <w:t>)</w:t>
      </w:r>
      <w:r w:rsidRPr="00864C17">
        <w:rPr>
          <w:rFonts w:asciiTheme="minorBidi" w:hAnsiTheme="minorBidi"/>
          <w:sz w:val="24"/>
          <w:szCs w:val="24"/>
        </w:rPr>
        <w:t xml:space="preserve"> has already recited the blessing </w:t>
      </w:r>
      <w:r w:rsidR="00FB60B9" w:rsidRPr="00864C17">
        <w:rPr>
          <w:rFonts w:asciiTheme="minorBidi" w:hAnsiTheme="minorBidi"/>
          <w:sz w:val="24"/>
          <w:szCs w:val="24"/>
        </w:rPr>
        <w:t>earlier.</w:t>
      </w:r>
      <w:r w:rsidR="00FB60B9" w:rsidRPr="00864C17">
        <w:rPr>
          <w:rStyle w:val="FootnoteReference"/>
          <w:rFonts w:asciiTheme="minorBidi" w:hAnsiTheme="minorBidi"/>
          <w:sz w:val="24"/>
          <w:szCs w:val="24"/>
        </w:rPr>
        <w:footnoteReference w:id="3"/>
      </w:r>
      <w:r w:rsidRPr="00864C17">
        <w:rPr>
          <w:rFonts w:asciiTheme="minorBidi" w:hAnsiTheme="minorBidi"/>
          <w:sz w:val="24"/>
          <w:szCs w:val="24"/>
        </w:rPr>
        <w:t xml:space="preserve"> Apparently, </w:t>
      </w:r>
      <w:r w:rsidR="00FB60B9" w:rsidRPr="00864C17">
        <w:rPr>
          <w:rFonts w:asciiTheme="minorBidi" w:hAnsiTheme="minorBidi"/>
          <w:sz w:val="24"/>
          <w:szCs w:val="24"/>
        </w:rPr>
        <w:t xml:space="preserve">when </w:t>
      </w:r>
      <w:r w:rsidRPr="00864C17">
        <w:rPr>
          <w:rFonts w:asciiTheme="minorBidi" w:hAnsiTheme="minorBidi"/>
          <w:sz w:val="24"/>
          <w:szCs w:val="24"/>
        </w:rPr>
        <w:t xml:space="preserve">the Torah </w:t>
      </w:r>
      <w:r w:rsidR="00FB60B9" w:rsidRPr="00864C17">
        <w:rPr>
          <w:rFonts w:asciiTheme="minorBidi" w:hAnsiTheme="minorBidi"/>
          <w:sz w:val="24"/>
          <w:szCs w:val="24"/>
        </w:rPr>
        <w:t xml:space="preserve">is read </w:t>
      </w:r>
      <w:r w:rsidRPr="00864C17">
        <w:rPr>
          <w:rFonts w:asciiTheme="minorBidi" w:hAnsiTheme="minorBidi"/>
          <w:sz w:val="24"/>
          <w:szCs w:val="24"/>
        </w:rPr>
        <w:t>in a public context</w:t>
      </w:r>
      <w:r w:rsidR="00FB60B9" w:rsidRPr="00864C17">
        <w:rPr>
          <w:rFonts w:asciiTheme="minorBidi" w:hAnsiTheme="minorBidi"/>
          <w:sz w:val="24"/>
          <w:szCs w:val="24"/>
        </w:rPr>
        <w:t>, we experience an entirely different kind of encounter with Torah</w:t>
      </w:r>
      <w:r w:rsidRPr="00864C17">
        <w:rPr>
          <w:rFonts w:asciiTheme="minorBidi" w:hAnsiTheme="minorBidi"/>
          <w:sz w:val="24"/>
          <w:szCs w:val="24"/>
        </w:rPr>
        <w:t>, and therefore the Sages instituted a separate blessing.</w:t>
      </w:r>
    </w:p>
    <w:p w:rsidR="00864C17" w:rsidRDefault="00864C17" w:rsidP="00864C17">
      <w:pPr>
        <w:bidi w:val="0"/>
        <w:spacing w:after="0" w:line="240" w:lineRule="auto"/>
        <w:ind w:firstLine="720"/>
        <w:jc w:val="both"/>
        <w:rPr>
          <w:rFonts w:asciiTheme="minorBidi" w:hAnsiTheme="minorBidi"/>
          <w:sz w:val="24"/>
          <w:szCs w:val="24"/>
        </w:rPr>
      </w:pPr>
    </w:p>
    <w:p w:rsidR="00C15E4E" w:rsidRPr="00864C17" w:rsidRDefault="00C15E4E"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Finally, and most importantly</w:t>
      </w:r>
      <w:r w:rsidR="00FB60B9" w:rsidRPr="00864C17">
        <w:rPr>
          <w:rFonts w:asciiTheme="minorBidi" w:hAnsiTheme="minorBidi"/>
          <w:sz w:val="24"/>
          <w:szCs w:val="24"/>
        </w:rPr>
        <w:t xml:space="preserve"> for us</w:t>
      </w:r>
      <w:r w:rsidRPr="00864C17">
        <w:rPr>
          <w:rFonts w:asciiTheme="minorBidi" w:hAnsiTheme="minorBidi"/>
          <w:sz w:val="24"/>
          <w:szCs w:val="24"/>
        </w:rPr>
        <w:t xml:space="preserve">, this explains why </w:t>
      </w:r>
      <w:r w:rsidRPr="00864C17">
        <w:rPr>
          <w:rFonts w:asciiTheme="minorBidi" w:hAnsiTheme="minorBidi"/>
          <w:i/>
          <w:iCs/>
          <w:sz w:val="24"/>
          <w:szCs w:val="24"/>
        </w:rPr>
        <w:t>birkot ha</w:t>
      </w:r>
      <w:r w:rsidR="00FB60B9"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are a daily requirement of prayer</w:t>
      </w:r>
      <w:r w:rsidR="00832DDB" w:rsidRPr="00864C17">
        <w:rPr>
          <w:rFonts w:asciiTheme="minorBidi" w:hAnsiTheme="minorBidi"/>
          <w:sz w:val="24"/>
          <w:szCs w:val="24"/>
        </w:rPr>
        <w:t>, as defined by the Rambam</w:t>
      </w:r>
      <w:r w:rsidRPr="00864C17">
        <w:rPr>
          <w:rFonts w:asciiTheme="minorBidi" w:hAnsiTheme="minorBidi"/>
          <w:sz w:val="24"/>
          <w:szCs w:val="24"/>
        </w:rPr>
        <w:t>. Torah is an essential element in the life of a Jew</w:t>
      </w:r>
      <w:r w:rsidR="00832DDB" w:rsidRPr="00864C17">
        <w:rPr>
          <w:rFonts w:asciiTheme="minorBidi" w:hAnsiTheme="minorBidi"/>
          <w:sz w:val="24"/>
          <w:szCs w:val="24"/>
        </w:rPr>
        <w:t xml:space="preserve">, no less than breathing, dressing, rising, moving </w:t>
      </w:r>
      <w:r w:rsidR="00A47C46" w:rsidRPr="00864C17">
        <w:rPr>
          <w:rFonts w:asciiTheme="minorBidi" w:hAnsiTheme="minorBidi"/>
          <w:sz w:val="24"/>
          <w:szCs w:val="24"/>
        </w:rPr>
        <w:t xml:space="preserve">or any of </w:t>
      </w:r>
      <w:r w:rsidR="00832DDB" w:rsidRPr="00864C17">
        <w:rPr>
          <w:rFonts w:asciiTheme="minorBidi" w:hAnsiTheme="minorBidi"/>
          <w:sz w:val="24"/>
          <w:szCs w:val="24"/>
        </w:rPr>
        <w:t xml:space="preserve">the other elements </w:t>
      </w:r>
      <w:r w:rsidR="00517E82" w:rsidRPr="00864C17">
        <w:rPr>
          <w:rFonts w:asciiTheme="minorBidi" w:hAnsiTheme="minorBidi"/>
          <w:sz w:val="24"/>
          <w:szCs w:val="24"/>
        </w:rPr>
        <w:t xml:space="preserve">that we </w:t>
      </w:r>
      <w:r w:rsidR="00832DDB" w:rsidRPr="00864C17">
        <w:rPr>
          <w:rFonts w:asciiTheme="minorBidi" w:hAnsiTheme="minorBidi"/>
          <w:sz w:val="24"/>
          <w:szCs w:val="24"/>
        </w:rPr>
        <w:t xml:space="preserve">celebrate in </w:t>
      </w:r>
      <w:r w:rsidR="00832DDB" w:rsidRPr="00864C17">
        <w:rPr>
          <w:rFonts w:asciiTheme="minorBidi" w:hAnsiTheme="minorBidi"/>
          <w:i/>
          <w:iCs/>
          <w:sz w:val="24"/>
          <w:szCs w:val="24"/>
        </w:rPr>
        <w:t>birkot ha</w:t>
      </w:r>
      <w:r w:rsidR="00A47C46" w:rsidRPr="00864C17">
        <w:rPr>
          <w:rFonts w:asciiTheme="minorBidi" w:hAnsiTheme="minorBidi"/>
          <w:i/>
          <w:iCs/>
          <w:sz w:val="24"/>
          <w:szCs w:val="24"/>
        </w:rPr>
        <w:t>-</w:t>
      </w:r>
      <w:r w:rsidR="00832DDB" w:rsidRPr="00864C17">
        <w:rPr>
          <w:rFonts w:asciiTheme="minorBidi" w:hAnsiTheme="minorBidi"/>
          <w:i/>
          <w:iCs/>
          <w:sz w:val="24"/>
          <w:szCs w:val="24"/>
        </w:rPr>
        <w:t>shachar</w:t>
      </w:r>
      <w:r w:rsidR="00832DDB" w:rsidRPr="00864C17">
        <w:rPr>
          <w:rFonts w:asciiTheme="minorBidi" w:hAnsiTheme="minorBidi"/>
          <w:sz w:val="24"/>
          <w:szCs w:val="24"/>
        </w:rPr>
        <w:t xml:space="preserve">.  </w:t>
      </w:r>
      <w:r w:rsidR="002A70E3" w:rsidRPr="00864C17">
        <w:rPr>
          <w:rFonts w:asciiTheme="minorBidi" w:hAnsiTheme="minorBidi"/>
          <w:sz w:val="24"/>
          <w:szCs w:val="24"/>
        </w:rPr>
        <w:t>Hence, as part of the daily obligation of a Jew in relation to his Creator, one responds to the presence of Torah by blessing God</w:t>
      </w:r>
      <w:r w:rsidR="00A47C46" w:rsidRPr="00864C17">
        <w:rPr>
          <w:rFonts w:asciiTheme="minorBidi" w:hAnsiTheme="minorBidi"/>
          <w:sz w:val="24"/>
          <w:szCs w:val="24"/>
        </w:rPr>
        <w:t>,</w:t>
      </w:r>
      <w:r w:rsidR="002A70E3" w:rsidRPr="00864C17">
        <w:rPr>
          <w:rFonts w:asciiTheme="minorBidi" w:hAnsiTheme="minorBidi"/>
          <w:sz w:val="24"/>
          <w:szCs w:val="24"/>
        </w:rPr>
        <w:t xml:space="preserve"> who has given it to us. </w:t>
      </w:r>
    </w:p>
    <w:p w:rsidR="00864C17" w:rsidRDefault="00864C17" w:rsidP="00864C17">
      <w:pPr>
        <w:bidi w:val="0"/>
        <w:spacing w:after="0" w:line="240" w:lineRule="auto"/>
        <w:ind w:firstLine="720"/>
        <w:jc w:val="both"/>
        <w:rPr>
          <w:rFonts w:asciiTheme="minorBidi" w:hAnsiTheme="minorBidi"/>
          <w:sz w:val="24"/>
          <w:szCs w:val="24"/>
        </w:rPr>
      </w:pPr>
    </w:p>
    <w:p w:rsidR="002A70E3" w:rsidRPr="00864C17" w:rsidRDefault="002A70E3"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The question of whether one must </w:t>
      </w:r>
      <w:r w:rsidRPr="00864C17">
        <w:rPr>
          <w:rFonts w:asciiTheme="minorBidi" w:hAnsiTheme="minorBidi"/>
          <w:b/>
          <w:bCs/>
          <w:sz w:val="24"/>
          <w:szCs w:val="24"/>
        </w:rPr>
        <w:t>also</w:t>
      </w:r>
      <w:r w:rsidRPr="00864C17">
        <w:rPr>
          <w:rFonts w:asciiTheme="minorBidi" w:hAnsiTheme="minorBidi"/>
          <w:sz w:val="24"/>
          <w:szCs w:val="24"/>
        </w:rPr>
        <w:t xml:space="preserve"> learn Torah immediately after </w:t>
      </w:r>
      <w:r w:rsidR="00517E82" w:rsidRPr="00864C17">
        <w:rPr>
          <w:rFonts w:asciiTheme="minorBidi" w:hAnsiTheme="minorBidi"/>
          <w:sz w:val="24"/>
          <w:szCs w:val="24"/>
        </w:rPr>
        <w:t xml:space="preserve">reciting </w:t>
      </w:r>
      <w:r w:rsidRPr="00864C17">
        <w:rPr>
          <w:rFonts w:asciiTheme="minorBidi" w:hAnsiTheme="minorBidi"/>
          <w:sz w:val="24"/>
          <w:szCs w:val="24"/>
        </w:rPr>
        <w:t xml:space="preserve">the blessing is basically similar to the question whether one must personally experience each of the triggers of the other </w:t>
      </w:r>
      <w:r w:rsidRPr="00864C17">
        <w:rPr>
          <w:rFonts w:asciiTheme="minorBidi" w:hAnsiTheme="minorBidi"/>
          <w:i/>
          <w:iCs/>
          <w:sz w:val="24"/>
          <w:szCs w:val="24"/>
        </w:rPr>
        <w:t>birkot ha</w:t>
      </w:r>
      <w:r w:rsidR="00517E82" w:rsidRPr="00864C17">
        <w:rPr>
          <w:rFonts w:asciiTheme="minorBidi" w:hAnsiTheme="minorBidi"/>
          <w:i/>
          <w:iCs/>
          <w:sz w:val="24"/>
          <w:szCs w:val="24"/>
        </w:rPr>
        <w:t>-</w:t>
      </w:r>
      <w:r w:rsidRPr="00864C17">
        <w:rPr>
          <w:rFonts w:asciiTheme="minorBidi" w:hAnsiTheme="minorBidi"/>
          <w:i/>
          <w:iCs/>
          <w:sz w:val="24"/>
          <w:szCs w:val="24"/>
        </w:rPr>
        <w:t>shachar</w:t>
      </w:r>
      <w:r w:rsidRPr="00864C17">
        <w:rPr>
          <w:rFonts w:asciiTheme="minorBidi" w:hAnsiTheme="minorBidi"/>
          <w:sz w:val="24"/>
          <w:szCs w:val="24"/>
        </w:rPr>
        <w:t xml:space="preserve">. It is surely conceivable that one must recognize the central role of Torah in the </w:t>
      </w:r>
      <w:r w:rsidRPr="00864C17">
        <w:rPr>
          <w:rFonts w:asciiTheme="minorBidi" w:hAnsiTheme="minorBidi"/>
          <w:sz w:val="24"/>
          <w:szCs w:val="24"/>
        </w:rPr>
        <w:lastRenderedPageBreak/>
        <w:t xml:space="preserve">experience of living even if </w:t>
      </w:r>
      <w:r w:rsidR="00517E82" w:rsidRPr="00864C17">
        <w:rPr>
          <w:rFonts w:asciiTheme="minorBidi" w:hAnsiTheme="minorBidi"/>
          <w:sz w:val="24"/>
          <w:szCs w:val="24"/>
        </w:rPr>
        <w:t xml:space="preserve">he </w:t>
      </w:r>
      <w:r w:rsidRPr="00864C17">
        <w:rPr>
          <w:rFonts w:asciiTheme="minorBidi" w:hAnsiTheme="minorBidi"/>
          <w:sz w:val="24"/>
          <w:szCs w:val="24"/>
        </w:rPr>
        <w:t xml:space="preserve">is not experiencing the Torah immediately through the activity of study. </w:t>
      </w:r>
      <w:r w:rsidR="00517E82" w:rsidRPr="00864C17">
        <w:rPr>
          <w:rFonts w:asciiTheme="minorBidi" w:hAnsiTheme="minorBidi"/>
          <w:sz w:val="24"/>
          <w:szCs w:val="24"/>
        </w:rPr>
        <w:t>Alternatively</w:t>
      </w:r>
      <w:r w:rsidRPr="00864C17">
        <w:rPr>
          <w:rFonts w:asciiTheme="minorBidi" w:hAnsiTheme="minorBidi"/>
          <w:sz w:val="24"/>
          <w:szCs w:val="24"/>
        </w:rPr>
        <w:t xml:space="preserve">, </w:t>
      </w:r>
      <w:r w:rsidR="00517E82" w:rsidRPr="00864C17">
        <w:rPr>
          <w:rFonts w:asciiTheme="minorBidi" w:hAnsiTheme="minorBidi"/>
          <w:sz w:val="24"/>
          <w:szCs w:val="24"/>
        </w:rPr>
        <w:t xml:space="preserve">it may be </w:t>
      </w:r>
      <w:r w:rsidRPr="00864C17">
        <w:rPr>
          <w:rFonts w:asciiTheme="minorBidi" w:hAnsiTheme="minorBidi"/>
          <w:sz w:val="24"/>
          <w:szCs w:val="24"/>
        </w:rPr>
        <w:t xml:space="preserve">that one </w:t>
      </w:r>
      <w:r w:rsidR="00517E82" w:rsidRPr="00864C17">
        <w:rPr>
          <w:rFonts w:asciiTheme="minorBidi" w:hAnsiTheme="minorBidi"/>
          <w:sz w:val="24"/>
          <w:szCs w:val="24"/>
        </w:rPr>
        <w:t xml:space="preserve">can actually </w:t>
      </w:r>
      <w:r w:rsidRPr="00864C17">
        <w:rPr>
          <w:rFonts w:asciiTheme="minorBidi" w:hAnsiTheme="minorBidi"/>
          <w:sz w:val="24"/>
          <w:szCs w:val="24"/>
        </w:rPr>
        <w:t xml:space="preserve">experience Torah even if </w:t>
      </w:r>
      <w:r w:rsidR="00517E82" w:rsidRPr="00864C17">
        <w:rPr>
          <w:rFonts w:asciiTheme="minorBidi" w:hAnsiTheme="minorBidi"/>
          <w:sz w:val="24"/>
          <w:szCs w:val="24"/>
        </w:rPr>
        <w:t xml:space="preserve">he </w:t>
      </w:r>
      <w:r w:rsidRPr="00864C17">
        <w:rPr>
          <w:rFonts w:asciiTheme="minorBidi" w:hAnsiTheme="minorBidi"/>
          <w:sz w:val="24"/>
          <w:szCs w:val="24"/>
        </w:rPr>
        <w:t xml:space="preserve">is not presently learning. On the other hand, it seems to me that </w:t>
      </w:r>
      <w:r w:rsidR="00517E82" w:rsidRPr="00864C17">
        <w:rPr>
          <w:rFonts w:asciiTheme="minorBidi" w:hAnsiTheme="minorBidi"/>
          <w:sz w:val="24"/>
          <w:szCs w:val="24"/>
        </w:rPr>
        <w:t xml:space="preserve">while </w:t>
      </w:r>
      <w:r w:rsidRPr="00864C17">
        <w:rPr>
          <w:rFonts w:asciiTheme="minorBidi" w:hAnsiTheme="minorBidi"/>
          <w:sz w:val="24"/>
          <w:szCs w:val="24"/>
        </w:rPr>
        <w:t xml:space="preserve">thanking God for </w:t>
      </w:r>
      <w:r w:rsidR="00517E82" w:rsidRPr="00864C17">
        <w:rPr>
          <w:rFonts w:asciiTheme="minorBidi" w:hAnsiTheme="minorBidi"/>
          <w:sz w:val="24"/>
          <w:szCs w:val="24"/>
        </w:rPr>
        <w:t xml:space="preserve">providing us with </w:t>
      </w:r>
      <w:r w:rsidRPr="00864C17">
        <w:rPr>
          <w:rFonts w:asciiTheme="minorBidi" w:hAnsiTheme="minorBidi"/>
          <w:sz w:val="24"/>
          <w:szCs w:val="24"/>
        </w:rPr>
        <w:t xml:space="preserve">clothing </w:t>
      </w:r>
      <w:r w:rsidR="00517E82" w:rsidRPr="00864C17">
        <w:rPr>
          <w:rFonts w:asciiTheme="minorBidi" w:hAnsiTheme="minorBidi"/>
          <w:sz w:val="24"/>
          <w:szCs w:val="24"/>
        </w:rPr>
        <w:t>(</w:t>
      </w:r>
      <w:r w:rsidR="00517E82" w:rsidRPr="00864C17">
        <w:rPr>
          <w:rFonts w:asciiTheme="minorBidi" w:hAnsiTheme="minorBidi"/>
          <w:i/>
          <w:iCs/>
          <w:sz w:val="24"/>
          <w:szCs w:val="24"/>
        </w:rPr>
        <w:t>malbish arumim</w:t>
      </w:r>
      <w:r w:rsidR="00517E82" w:rsidRPr="00864C17">
        <w:rPr>
          <w:rFonts w:asciiTheme="minorBidi" w:hAnsiTheme="minorBidi"/>
          <w:sz w:val="24"/>
          <w:szCs w:val="24"/>
        </w:rPr>
        <w:t xml:space="preserve">) </w:t>
      </w:r>
      <w:r w:rsidRPr="00864C17">
        <w:rPr>
          <w:rFonts w:asciiTheme="minorBidi" w:hAnsiTheme="minorBidi"/>
          <w:sz w:val="24"/>
          <w:szCs w:val="24"/>
        </w:rPr>
        <w:t xml:space="preserve">even if one is not getting dressed </w:t>
      </w:r>
      <w:r w:rsidR="00517E82" w:rsidRPr="00864C17">
        <w:rPr>
          <w:rFonts w:asciiTheme="minorBidi" w:hAnsiTheme="minorBidi"/>
          <w:sz w:val="24"/>
          <w:szCs w:val="24"/>
        </w:rPr>
        <w:t xml:space="preserve">may be </w:t>
      </w:r>
      <w:r w:rsidRPr="00864C17">
        <w:rPr>
          <w:rFonts w:asciiTheme="minorBidi" w:hAnsiTheme="minorBidi"/>
          <w:sz w:val="24"/>
          <w:szCs w:val="24"/>
        </w:rPr>
        <w:t>appropriate, thanking God for choosing the Jewish people by giving them the Torah</w:t>
      </w:r>
      <w:r w:rsidR="00F63C6A" w:rsidRPr="00864C17">
        <w:rPr>
          <w:rFonts w:asciiTheme="minorBidi" w:hAnsiTheme="minorBidi"/>
          <w:sz w:val="24"/>
          <w:szCs w:val="24"/>
        </w:rPr>
        <w:t xml:space="preserve"> </w:t>
      </w:r>
      <w:r w:rsidR="0034375D" w:rsidRPr="00864C17">
        <w:rPr>
          <w:rFonts w:asciiTheme="minorBidi" w:hAnsiTheme="minorBidi"/>
          <w:sz w:val="24"/>
          <w:szCs w:val="24"/>
        </w:rPr>
        <w:t>without simultaneously ingesting Torah</w:t>
      </w:r>
      <w:r w:rsidR="00F63C6A" w:rsidRPr="00864C17">
        <w:rPr>
          <w:rFonts w:asciiTheme="minorBidi" w:hAnsiTheme="minorBidi"/>
          <w:sz w:val="24"/>
          <w:szCs w:val="24"/>
        </w:rPr>
        <w:t xml:space="preserve"> is different.</w:t>
      </w:r>
      <w:r w:rsidR="0034375D" w:rsidRPr="00864C17">
        <w:rPr>
          <w:rFonts w:asciiTheme="minorBidi" w:hAnsiTheme="minorBidi"/>
          <w:sz w:val="24"/>
          <w:szCs w:val="24"/>
        </w:rPr>
        <w:t xml:space="preserve"> Having clothing is nice, and I can appreciate that any morning, whereas Torah defines us; it is the life of the Jew. Reciting </w:t>
      </w:r>
      <w:r w:rsidR="00F63C6A" w:rsidRPr="00864C17">
        <w:rPr>
          <w:rFonts w:asciiTheme="minorBidi" w:hAnsiTheme="minorBidi"/>
          <w:i/>
          <w:iCs/>
          <w:sz w:val="24"/>
          <w:szCs w:val="24"/>
        </w:rPr>
        <w:t>birkat ha-Torah</w:t>
      </w:r>
      <w:r w:rsidR="0034375D" w:rsidRPr="00864C17">
        <w:rPr>
          <w:rFonts w:asciiTheme="minorBidi" w:hAnsiTheme="minorBidi"/>
          <w:sz w:val="24"/>
          <w:szCs w:val="24"/>
        </w:rPr>
        <w:t xml:space="preserve"> </w:t>
      </w:r>
      <w:r w:rsidR="00F63C6A" w:rsidRPr="00864C17">
        <w:rPr>
          <w:rFonts w:asciiTheme="minorBidi" w:hAnsiTheme="minorBidi"/>
          <w:sz w:val="24"/>
          <w:szCs w:val="24"/>
        </w:rPr>
        <w:t xml:space="preserve">without </w:t>
      </w:r>
      <w:r w:rsidR="0034375D" w:rsidRPr="00864C17">
        <w:rPr>
          <w:rFonts w:asciiTheme="minorBidi" w:hAnsiTheme="minorBidi"/>
          <w:sz w:val="24"/>
          <w:szCs w:val="24"/>
        </w:rPr>
        <w:t xml:space="preserve">partaking of what </w:t>
      </w:r>
      <w:r w:rsidR="00F63C6A" w:rsidRPr="00864C17">
        <w:rPr>
          <w:rFonts w:asciiTheme="minorBidi" w:hAnsiTheme="minorBidi"/>
          <w:sz w:val="24"/>
          <w:szCs w:val="24"/>
        </w:rPr>
        <w:t xml:space="preserve">the blessing </w:t>
      </w:r>
      <w:r w:rsidR="0034375D" w:rsidRPr="00864C17">
        <w:rPr>
          <w:rFonts w:asciiTheme="minorBidi" w:hAnsiTheme="minorBidi"/>
          <w:sz w:val="24"/>
          <w:szCs w:val="24"/>
        </w:rPr>
        <w:t>describe</w:t>
      </w:r>
      <w:r w:rsidR="00F63C6A" w:rsidRPr="00864C17">
        <w:rPr>
          <w:rFonts w:asciiTheme="minorBidi" w:hAnsiTheme="minorBidi"/>
          <w:sz w:val="24"/>
          <w:szCs w:val="24"/>
        </w:rPr>
        <w:t>s immediately thereafter</w:t>
      </w:r>
      <w:r w:rsidR="0034375D" w:rsidRPr="00864C17">
        <w:rPr>
          <w:rFonts w:asciiTheme="minorBidi" w:hAnsiTheme="minorBidi"/>
          <w:sz w:val="24"/>
          <w:szCs w:val="24"/>
        </w:rPr>
        <w:t xml:space="preserve"> is jarringly inappropriate</w:t>
      </w:r>
      <w:r w:rsidR="0090708B" w:rsidRPr="00864C17">
        <w:rPr>
          <w:rFonts w:asciiTheme="minorBidi" w:hAnsiTheme="minorBidi"/>
          <w:sz w:val="24"/>
          <w:szCs w:val="24"/>
        </w:rPr>
        <w:t xml:space="preserve">, almost self-contradictory. Hence – and this is the ruling of the </w:t>
      </w:r>
      <w:r w:rsidR="00F63C6A" w:rsidRPr="00864C17">
        <w:rPr>
          <w:rFonts w:asciiTheme="minorBidi" w:hAnsiTheme="minorBidi"/>
          <w:sz w:val="24"/>
          <w:szCs w:val="24"/>
        </w:rPr>
        <w:t>R</w:t>
      </w:r>
      <w:r w:rsidR="0090708B" w:rsidRPr="00864C17">
        <w:rPr>
          <w:rFonts w:asciiTheme="minorBidi" w:hAnsiTheme="minorBidi"/>
          <w:sz w:val="24"/>
          <w:szCs w:val="24"/>
        </w:rPr>
        <w:t>ambam – one should immediately learn a little Torah</w:t>
      </w:r>
      <w:r w:rsidR="00F63C6A" w:rsidRPr="00864C17">
        <w:rPr>
          <w:rFonts w:asciiTheme="minorBidi" w:hAnsiTheme="minorBidi"/>
          <w:sz w:val="24"/>
          <w:szCs w:val="24"/>
        </w:rPr>
        <w:t xml:space="preserve"> after reciting the blessing</w:t>
      </w:r>
      <w:r w:rsidR="0090708B" w:rsidRPr="00864C17">
        <w:rPr>
          <w:rFonts w:asciiTheme="minorBidi" w:hAnsiTheme="minorBidi"/>
          <w:sz w:val="24"/>
          <w:szCs w:val="24"/>
        </w:rPr>
        <w:t xml:space="preserve">, to show that we are taking </w:t>
      </w:r>
      <w:r w:rsidR="00F63C6A" w:rsidRPr="00864C17">
        <w:rPr>
          <w:rFonts w:asciiTheme="minorBidi" w:hAnsiTheme="minorBidi"/>
          <w:sz w:val="24"/>
          <w:szCs w:val="24"/>
        </w:rPr>
        <w:t xml:space="preserve">our words </w:t>
      </w:r>
      <w:r w:rsidR="0090708B" w:rsidRPr="00864C17">
        <w:rPr>
          <w:rFonts w:asciiTheme="minorBidi" w:hAnsiTheme="minorBidi"/>
          <w:sz w:val="24"/>
          <w:szCs w:val="24"/>
        </w:rPr>
        <w:t>seriously.</w:t>
      </w:r>
    </w:p>
    <w:p w:rsidR="00864C17" w:rsidRDefault="00864C17" w:rsidP="00864C17">
      <w:pPr>
        <w:bidi w:val="0"/>
        <w:spacing w:after="0" w:line="240" w:lineRule="auto"/>
        <w:ind w:firstLine="720"/>
        <w:jc w:val="both"/>
        <w:rPr>
          <w:rFonts w:asciiTheme="minorBidi" w:hAnsiTheme="minorBidi"/>
          <w:sz w:val="24"/>
          <w:szCs w:val="24"/>
        </w:rPr>
      </w:pPr>
    </w:p>
    <w:p w:rsidR="00200915" w:rsidRPr="00864C17" w:rsidRDefault="00200915"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 xml:space="preserve">As I mentioned </w:t>
      </w:r>
      <w:r w:rsidR="00F63C6A" w:rsidRPr="00864C17">
        <w:rPr>
          <w:rFonts w:asciiTheme="minorBidi" w:hAnsiTheme="minorBidi"/>
          <w:sz w:val="24"/>
          <w:szCs w:val="24"/>
        </w:rPr>
        <w:t>earlier</w:t>
      </w:r>
      <w:r w:rsidRPr="00864C17">
        <w:rPr>
          <w:rFonts w:asciiTheme="minorBidi" w:hAnsiTheme="minorBidi"/>
          <w:sz w:val="24"/>
          <w:szCs w:val="24"/>
        </w:rPr>
        <w:t xml:space="preserve">, </w:t>
      </w:r>
      <w:r w:rsidR="00F63C6A" w:rsidRPr="00864C17">
        <w:rPr>
          <w:rFonts w:asciiTheme="minorBidi" w:hAnsiTheme="minorBidi"/>
          <w:sz w:val="24"/>
          <w:szCs w:val="24"/>
        </w:rPr>
        <w:t xml:space="preserve">ancient </w:t>
      </w:r>
      <w:r w:rsidRPr="00864C17">
        <w:rPr>
          <w:rFonts w:asciiTheme="minorBidi" w:hAnsiTheme="minorBidi"/>
          <w:i/>
          <w:iCs/>
          <w:sz w:val="24"/>
          <w:szCs w:val="24"/>
        </w:rPr>
        <w:t>siddurim</w:t>
      </w:r>
      <w:r w:rsidRPr="00864C17">
        <w:rPr>
          <w:rFonts w:asciiTheme="minorBidi" w:hAnsiTheme="minorBidi"/>
          <w:sz w:val="24"/>
          <w:szCs w:val="24"/>
        </w:rPr>
        <w:t xml:space="preserve"> </w:t>
      </w:r>
      <w:r w:rsidR="00F63C6A" w:rsidRPr="00864C17">
        <w:rPr>
          <w:rFonts w:asciiTheme="minorBidi" w:hAnsiTheme="minorBidi"/>
          <w:sz w:val="24"/>
          <w:szCs w:val="24"/>
        </w:rPr>
        <w:t xml:space="preserve">place </w:t>
      </w:r>
      <w:r w:rsidRPr="00864C17">
        <w:rPr>
          <w:rFonts w:asciiTheme="minorBidi" w:hAnsiTheme="minorBidi"/>
          <w:i/>
          <w:iCs/>
          <w:sz w:val="24"/>
          <w:szCs w:val="24"/>
        </w:rPr>
        <w:t>birkot ha</w:t>
      </w:r>
      <w:r w:rsidR="00F63C6A"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w:t>
      </w:r>
      <w:r w:rsidRPr="00864C17">
        <w:rPr>
          <w:rFonts w:asciiTheme="minorBidi" w:hAnsiTheme="minorBidi"/>
          <w:b/>
          <w:bCs/>
          <w:sz w:val="24"/>
          <w:szCs w:val="24"/>
        </w:rPr>
        <w:t>after</w:t>
      </w:r>
      <w:r w:rsidRPr="00864C17">
        <w:rPr>
          <w:rFonts w:asciiTheme="minorBidi" w:hAnsiTheme="minorBidi"/>
          <w:sz w:val="24"/>
          <w:szCs w:val="24"/>
        </w:rPr>
        <w:t xml:space="preserve"> </w:t>
      </w:r>
      <w:r w:rsidRPr="00864C17">
        <w:rPr>
          <w:rFonts w:asciiTheme="minorBidi" w:hAnsiTheme="minorBidi"/>
          <w:i/>
          <w:iCs/>
          <w:sz w:val="24"/>
          <w:szCs w:val="24"/>
        </w:rPr>
        <w:t>birkot ha</w:t>
      </w:r>
      <w:r w:rsidR="00F63C6A" w:rsidRPr="00864C17">
        <w:rPr>
          <w:rFonts w:asciiTheme="minorBidi" w:hAnsiTheme="minorBidi"/>
          <w:i/>
          <w:iCs/>
          <w:sz w:val="24"/>
          <w:szCs w:val="24"/>
        </w:rPr>
        <w:t>-</w:t>
      </w:r>
      <w:r w:rsidRPr="00864C17">
        <w:rPr>
          <w:rFonts w:asciiTheme="minorBidi" w:hAnsiTheme="minorBidi"/>
          <w:i/>
          <w:iCs/>
          <w:sz w:val="24"/>
          <w:szCs w:val="24"/>
        </w:rPr>
        <w:t>shachar</w:t>
      </w:r>
      <w:r w:rsidRPr="00864C17">
        <w:rPr>
          <w:rFonts w:asciiTheme="minorBidi" w:hAnsiTheme="minorBidi"/>
          <w:sz w:val="24"/>
          <w:szCs w:val="24"/>
        </w:rPr>
        <w:t xml:space="preserve">, unlike modern </w:t>
      </w:r>
      <w:r w:rsidRPr="00864C17">
        <w:rPr>
          <w:rFonts w:asciiTheme="minorBidi" w:hAnsiTheme="minorBidi"/>
          <w:i/>
          <w:iCs/>
          <w:sz w:val="24"/>
          <w:szCs w:val="24"/>
        </w:rPr>
        <w:t>siddurim</w:t>
      </w:r>
      <w:r w:rsidRPr="00864C17">
        <w:rPr>
          <w:rFonts w:asciiTheme="minorBidi" w:hAnsiTheme="minorBidi"/>
          <w:sz w:val="24"/>
          <w:szCs w:val="24"/>
        </w:rPr>
        <w:t xml:space="preserve">, which </w:t>
      </w:r>
      <w:r w:rsidR="00F63C6A" w:rsidRPr="00864C17">
        <w:rPr>
          <w:rFonts w:asciiTheme="minorBidi" w:hAnsiTheme="minorBidi"/>
          <w:sz w:val="24"/>
          <w:szCs w:val="24"/>
        </w:rPr>
        <w:t>reverse the order</w:t>
      </w:r>
      <w:r w:rsidRPr="00864C17">
        <w:rPr>
          <w:rFonts w:asciiTheme="minorBidi" w:hAnsiTheme="minorBidi"/>
          <w:sz w:val="24"/>
          <w:szCs w:val="24"/>
        </w:rPr>
        <w:t xml:space="preserve">. There are various reasons for this migration, but based on what we have seen, the original placement makes sense. First of all, the other </w:t>
      </w:r>
      <w:r w:rsidRPr="00864C17">
        <w:rPr>
          <w:rFonts w:asciiTheme="minorBidi" w:hAnsiTheme="minorBidi"/>
          <w:i/>
          <w:iCs/>
          <w:sz w:val="24"/>
          <w:szCs w:val="24"/>
        </w:rPr>
        <w:t>birkot ha</w:t>
      </w:r>
      <w:r w:rsidR="00F63C6A" w:rsidRPr="00864C17">
        <w:rPr>
          <w:rFonts w:asciiTheme="minorBidi" w:hAnsiTheme="minorBidi"/>
          <w:i/>
          <w:iCs/>
          <w:sz w:val="24"/>
          <w:szCs w:val="24"/>
        </w:rPr>
        <w:t>-</w:t>
      </w:r>
      <w:r w:rsidRPr="00864C17">
        <w:rPr>
          <w:rFonts w:asciiTheme="minorBidi" w:hAnsiTheme="minorBidi"/>
          <w:i/>
          <w:iCs/>
          <w:sz w:val="24"/>
          <w:szCs w:val="24"/>
        </w:rPr>
        <w:t>shachar</w:t>
      </w:r>
      <w:r w:rsidRPr="00864C17">
        <w:rPr>
          <w:rFonts w:asciiTheme="minorBidi" w:hAnsiTheme="minorBidi"/>
          <w:sz w:val="24"/>
          <w:szCs w:val="24"/>
        </w:rPr>
        <w:t xml:space="preserve"> relate to </w:t>
      </w:r>
      <w:r w:rsidR="00F63C6A" w:rsidRPr="00864C17">
        <w:rPr>
          <w:rFonts w:asciiTheme="minorBidi" w:hAnsiTheme="minorBidi"/>
          <w:sz w:val="24"/>
          <w:szCs w:val="24"/>
        </w:rPr>
        <w:t>basic aspects</w:t>
      </w:r>
      <w:r w:rsidRPr="00864C17">
        <w:rPr>
          <w:rFonts w:asciiTheme="minorBidi" w:hAnsiTheme="minorBidi"/>
          <w:sz w:val="24"/>
          <w:szCs w:val="24"/>
        </w:rPr>
        <w:t xml:space="preserve"> of </w:t>
      </w:r>
      <w:r w:rsidR="00F63C6A" w:rsidRPr="00864C17">
        <w:rPr>
          <w:rFonts w:asciiTheme="minorBidi" w:hAnsiTheme="minorBidi"/>
          <w:sz w:val="24"/>
          <w:szCs w:val="24"/>
        </w:rPr>
        <w:t xml:space="preserve">life </w:t>
      </w:r>
      <w:r w:rsidRPr="00864C17">
        <w:rPr>
          <w:rFonts w:asciiTheme="minorBidi" w:hAnsiTheme="minorBidi"/>
          <w:sz w:val="24"/>
          <w:szCs w:val="24"/>
        </w:rPr>
        <w:t xml:space="preserve">as a human being (with the exception of </w:t>
      </w:r>
      <w:r w:rsidR="00F63C6A" w:rsidRPr="00864C17">
        <w:rPr>
          <w:rFonts w:asciiTheme="minorBidi" w:hAnsiTheme="minorBidi"/>
          <w:sz w:val="24"/>
          <w:szCs w:val="24"/>
        </w:rPr>
        <w:t>“</w:t>
      </w:r>
      <w:r w:rsidRPr="00864C17">
        <w:rPr>
          <w:rFonts w:asciiTheme="minorBidi" w:hAnsiTheme="minorBidi"/>
          <w:i/>
          <w:iCs/>
          <w:sz w:val="24"/>
          <w:szCs w:val="24"/>
        </w:rPr>
        <w:t>she-lo asani…</w:t>
      </w:r>
      <w:r w:rsidR="00F63C6A" w:rsidRPr="00864C17">
        <w:rPr>
          <w:rFonts w:asciiTheme="minorBidi" w:hAnsiTheme="minorBidi"/>
          <w:sz w:val="24"/>
          <w:szCs w:val="24"/>
        </w:rPr>
        <w:t>”</w:t>
      </w:r>
      <w:r w:rsidRPr="00864C17">
        <w:rPr>
          <w:rFonts w:asciiTheme="minorBidi" w:hAnsiTheme="minorBidi"/>
          <w:sz w:val="24"/>
          <w:szCs w:val="24"/>
        </w:rPr>
        <w:t xml:space="preserve">), </w:t>
      </w:r>
      <w:r w:rsidR="00F63C6A" w:rsidRPr="00864C17">
        <w:rPr>
          <w:rFonts w:asciiTheme="minorBidi" w:hAnsiTheme="minorBidi"/>
          <w:sz w:val="24"/>
          <w:szCs w:val="24"/>
        </w:rPr>
        <w:t xml:space="preserve">whereas </w:t>
      </w:r>
      <w:r w:rsidR="00F63C6A" w:rsidRPr="00864C17">
        <w:rPr>
          <w:rFonts w:asciiTheme="minorBidi" w:hAnsiTheme="minorBidi"/>
          <w:i/>
          <w:iCs/>
          <w:sz w:val="24"/>
          <w:szCs w:val="24"/>
        </w:rPr>
        <w:t>birkot ha-Torah</w:t>
      </w:r>
      <w:r w:rsidR="00F63C6A" w:rsidRPr="00864C17">
        <w:rPr>
          <w:rFonts w:asciiTheme="minorBidi" w:hAnsiTheme="minorBidi"/>
          <w:sz w:val="24"/>
          <w:szCs w:val="24"/>
        </w:rPr>
        <w:t xml:space="preserve"> </w:t>
      </w:r>
      <w:r w:rsidRPr="00864C17">
        <w:rPr>
          <w:rFonts w:asciiTheme="minorBidi" w:hAnsiTheme="minorBidi"/>
          <w:sz w:val="24"/>
          <w:szCs w:val="24"/>
        </w:rPr>
        <w:t xml:space="preserve">relate to the experience of </w:t>
      </w:r>
      <w:r w:rsidR="00276DB9" w:rsidRPr="00864C17">
        <w:rPr>
          <w:rFonts w:asciiTheme="minorBidi" w:hAnsiTheme="minorBidi"/>
          <w:sz w:val="24"/>
          <w:szCs w:val="24"/>
        </w:rPr>
        <w:t xml:space="preserve">life </w:t>
      </w:r>
      <w:r w:rsidRPr="00864C17">
        <w:rPr>
          <w:rFonts w:asciiTheme="minorBidi" w:hAnsiTheme="minorBidi"/>
          <w:sz w:val="24"/>
          <w:szCs w:val="24"/>
        </w:rPr>
        <w:t xml:space="preserve">as a Jew. Secondly, </w:t>
      </w:r>
      <w:r w:rsidRPr="00864C17">
        <w:rPr>
          <w:rFonts w:asciiTheme="minorBidi" w:hAnsiTheme="minorBidi"/>
          <w:i/>
          <w:iCs/>
          <w:sz w:val="24"/>
          <w:szCs w:val="24"/>
        </w:rPr>
        <w:t>birkot ha</w:t>
      </w:r>
      <w:r w:rsidR="00276DB9" w:rsidRPr="00864C17">
        <w:rPr>
          <w:rFonts w:asciiTheme="minorBidi" w:hAnsiTheme="minorBidi"/>
          <w:i/>
          <w:iCs/>
          <w:sz w:val="24"/>
          <w:szCs w:val="24"/>
        </w:rPr>
        <w:t>-</w:t>
      </w:r>
      <w:r w:rsidRPr="00864C17">
        <w:rPr>
          <w:rFonts w:asciiTheme="minorBidi" w:hAnsiTheme="minorBidi"/>
          <w:i/>
          <w:iCs/>
          <w:sz w:val="24"/>
          <w:szCs w:val="24"/>
        </w:rPr>
        <w:t>shachar</w:t>
      </w:r>
      <w:r w:rsidRPr="00864C17">
        <w:rPr>
          <w:rFonts w:asciiTheme="minorBidi" w:hAnsiTheme="minorBidi"/>
          <w:sz w:val="24"/>
          <w:szCs w:val="24"/>
        </w:rPr>
        <w:t xml:space="preserve"> </w:t>
      </w:r>
      <w:r w:rsidR="00276DB9" w:rsidRPr="00864C17">
        <w:rPr>
          <w:rFonts w:asciiTheme="minorBidi" w:hAnsiTheme="minorBidi"/>
          <w:sz w:val="24"/>
          <w:szCs w:val="24"/>
        </w:rPr>
        <w:t xml:space="preserve">speak of </w:t>
      </w:r>
      <w:r w:rsidRPr="00864C17">
        <w:rPr>
          <w:rFonts w:asciiTheme="minorBidi" w:hAnsiTheme="minorBidi"/>
          <w:sz w:val="24"/>
          <w:szCs w:val="24"/>
        </w:rPr>
        <w:t xml:space="preserve">simply awakening, </w:t>
      </w:r>
      <w:r w:rsidRPr="00864C17">
        <w:rPr>
          <w:rFonts w:asciiTheme="minorBidi" w:hAnsiTheme="minorBidi"/>
          <w:b/>
          <w:bCs/>
          <w:sz w:val="24"/>
          <w:szCs w:val="24"/>
        </w:rPr>
        <w:t xml:space="preserve">being </w:t>
      </w:r>
      <w:r w:rsidRPr="00864C17">
        <w:rPr>
          <w:rFonts w:asciiTheme="minorBidi" w:hAnsiTheme="minorBidi"/>
          <w:sz w:val="24"/>
          <w:szCs w:val="24"/>
        </w:rPr>
        <w:t xml:space="preserve">alive, and conclude </w:t>
      </w:r>
      <w:r w:rsidR="00276DB9" w:rsidRPr="00864C17">
        <w:rPr>
          <w:rFonts w:asciiTheme="minorBidi" w:hAnsiTheme="minorBidi"/>
          <w:sz w:val="24"/>
          <w:szCs w:val="24"/>
        </w:rPr>
        <w:t xml:space="preserve">by requesting of God the </w:t>
      </w:r>
      <w:r w:rsidRPr="00864C17">
        <w:rPr>
          <w:rFonts w:asciiTheme="minorBidi" w:hAnsiTheme="minorBidi"/>
          <w:sz w:val="24"/>
          <w:szCs w:val="24"/>
        </w:rPr>
        <w:t>ab</w:t>
      </w:r>
      <w:r w:rsidR="00276DB9" w:rsidRPr="00864C17">
        <w:rPr>
          <w:rFonts w:asciiTheme="minorBidi" w:hAnsiTheme="minorBidi"/>
          <w:sz w:val="24"/>
          <w:szCs w:val="24"/>
        </w:rPr>
        <w:t>i</w:t>
      </w:r>
      <w:r w:rsidRPr="00864C17">
        <w:rPr>
          <w:rFonts w:asciiTheme="minorBidi" w:hAnsiTheme="minorBidi"/>
          <w:sz w:val="24"/>
          <w:szCs w:val="24"/>
        </w:rPr>
        <w:t>l</w:t>
      </w:r>
      <w:r w:rsidR="00276DB9" w:rsidRPr="00864C17">
        <w:rPr>
          <w:rFonts w:asciiTheme="minorBidi" w:hAnsiTheme="minorBidi"/>
          <w:sz w:val="24"/>
          <w:szCs w:val="24"/>
        </w:rPr>
        <w:t>ity</w:t>
      </w:r>
      <w:r w:rsidRPr="00864C17">
        <w:rPr>
          <w:rFonts w:asciiTheme="minorBidi" w:hAnsiTheme="minorBidi"/>
          <w:sz w:val="24"/>
          <w:szCs w:val="24"/>
        </w:rPr>
        <w:t xml:space="preserve"> to </w:t>
      </w:r>
      <w:r w:rsidRPr="00864C17">
        <w:rPr>
          <w:rFonts w:asciiTheme="minorBidi" w:hAnsiTheme="minorBidi"/>
          <w:b/>
          <w:bCs/>
          <w:sz w:val="24"/>
          <w:szCs w:val="24"/>
        </w:rPr>
        <w:t>act</w:t>
      </w:r>
      <w:r w:rsidRPr="00864C17">
        <w:rPr>
          <w:rFonts w:asciiTheme="minorBidi" w:hAnsiTheme="minorBidi"/>
          <w:sz w:val="24"/>
          <w:szCs w:val="24"/>
        </w:rPr>
        <w:t xml:space="preserve"> during the day as </w:t>
      </w:r>
      <w:r w:rsidR="00276DB9" w:rsidRPr="00864C17">
        <w:rPr>
          <w:rFonts w:asciiTheme="minorBidi" w:hAnsiTheme="minorBidi"/>
          <w:sz w:val="24"/>
          <w:szCs w:val="24"/>
        </w:rPr>
        <w:t xml:space="preserve">His </w:t>
      </w:r>
      <w:r w:rsidRPr="00864C17">
        <w:rPr>
          <w:rFonts w:asciiTheme="minorBidi" w:hAnsiTheme="minorBidi"/>
          <w:sz w:val="24"/>
          <w:szCs w:val="24"/>
        </w:rPr>
        <w:t xml:space="preserve">servants. </w:t>
      </w:r>
      <w:r w:rsidRPr="00864C17">
        <w:rPr>
          <w:rFonts w:asciiTheme="minorBidi" w:hAnsiTheme="minorBidi"/>
          <w:i/>
          <w:iCs/>
          <w:sz w:val="24"/>
          <w:szCs w:val="24"/>
        </w:rPr>
        <w:t>Birkot ha</w:t>
      </w:r>
      <w:r w:rsidR="00276DB9" w:rsidRPr="00864C17">
        <w:rPr>
          <w:rFonts w:asciiTheme="minorBidi" w:hAnsiTheme="minorBidi"/>
          <w:i/>
          <w:iCs/>
          <w:sz w:val="24"/>
          <w:szCs w:val="24"/>
        </w:rPr>
        <w:t>-</w:t>
      </w:r>
      <w:r w:rsidRPr="00864C17">
        <w:rPr>
          <w:rFonts w:asciiTheme="minorBidi" w:hAnsiTheme="minorBidi"/>
          <w:i/>
          <w:iCs/>
          <w:sz w:val="24"/>
          <w:szCs w:val="24"/>
        </w:rPr>
        <w:t>Torah</w:t>
      </w:r>
      <w:r w:rsidRPr="00864C17">
        <w:rPr>
          <w:rFonts w:asciiTheme="minorBidi" w:hAnsiTheme="minorBidi"/>
          <w:sz w:val="24"/>
          <w:szCs w:val="24"/>
        </w:rPr>
        <w:t xml:space="preserve"> are the first expression of that </w:t>
      </w:r>
      <w:r w:rsidRPr="00864C17">
        <w:rPr>
          <w:rFonts w:asciiTheme="minorBidi" w:hAnsiTheme="minorBidi"/>
          <w:b/>
          <w:bCs/>
          <w:sz w:val="24"/>
          <w:szCs w:val="24"/>
        </w:rPr>
        <w:t>acting</w:t>
      </w:r>
      <w:r w:rsidRPr="00864C17">
        <w:rPr>
          <w:rFonts w:asciiTheme="minorBidi" w:hAnsiTheme="minorBidi"/>
          <w:sz w:val="24"/>
          <w:szCs w:val="24"/>
        </w:rPr>
        <w:t>, of serving God by learning Torah</w:t>
      </w:r>
      <w:r w:rsidR="00276DB9" w:rsidRPr="00864C17">
        <w:rPr>
          <w:rFonts w:asciiTheme="minorBidi" w:hAnsiTheme="minorBidi"/>
          <w:sz w:val="24"/>
          <w:szCs w:val="24"/>
        </w:rPr>
        <w:t>.</w:t>
      </w:r>
      <w:r w:rsidRPr="00864C17">
        <w:rPr>
          <w:rFonts w:asciiTheme="minorBidi" w:hAnsiTheme="minorBidi"/>
          <w:sz w:val="24"/>
          <w:szCs w:val="24"/>
        </w:rPr>
        <w:t xml:space="preserve"> </w:t>
      </w:r>
      <w:r w:rsidR="00276DB9" w:rsidRPr="00864C17">
        <w:rPr>
          <w:rFonts w:asciiTheme="minorBidi" w:hAnsiTheme="minorBidi"/>
          <w:sz w:val="24"/>
          <w:szCs w:val="24"/>
        </w:rPr>
        <w:t xml:space="preserve">Therefore, </w:t>
      </w:r>
      <w:r w:rsidRPr="00864C17">
        <w:rPr>
          <w:rFonts w:asciiTheme="minorBidi" w:hAnsiTheme="minorBidi"/>
          <w:sz w:val="24"/>
          <w:szCs w:val="24"/>
        </w:rPr>
        <w:t xml:space="preserve">it should not be surprising to find them immediately after the blessing of </w:t>
      </w:r>
      <w:r w:rsidRPr="00864C17">
        <w:rPr>
          <w:rFonts w:asciiTheme="minorBidi" w:hAnsiTheme="minorBidi"/>
          <w:i/>
          <w:iCs/>
          <w:sz w:val="24"/>
          <w:szCs w:val="24"/>
        </w:rPr>
        <w:t>ha</w:t>
      </w:r>
      <w:r w:rsidR="00276DB9" w:rsidRPr="00864C17">
        <w:rPr>
          <w:rFonts w:asciiTheme="minorBidi" w:hAnsiTheme="minorBidi"/>
          <w:i/>
          <w:iCs/>
          <w:sz w:val="24"/>
          <w:szCs w:val="24"/>
        </w:rPr>
        <w:t>-</w:t>
      </w:r>
      <w:r w:rsidRPr="00864C17">
        <w:rPr>
          <w:rFonts w:asciiTheme="minorBidi" w:hAnsiTheme="minorBidi"/>
          <w:i/>
          <w:iCs/>
          <w:sz w:val="24"/>
          <w:szCs w:val="24"/>
        </w:rPr>
        <w:t>ma'avir sheina</w:t>
      </w:r>
      <w:r w:rsidRPr="00864C17">
        <w:rPr>
          <w:rFonts w:asciiTheme="minorBidi" w:hAnsiTheme="minorBidi"/>
          <w:sz w:val="24"/>
          <w:szCs w:val="24"/>
        </w:rPr>
        <w:t>.</w:t>
      </w:r>
    </w:p>
    <w:p w:rsidR="00864C17" w:rsidRDefault="00864C17" w:rsidP="00864C17">
      <w:pPr>
        <w:bidi w:val="0"/>
        <w:spacing w:after="0" w:line="240" w:lineRule="auto"/>
        <w:ind w:firstLine="720"/>
        <w:jc w:val="both"/>
        <w:rPr>
          <w:rFonts w:asciiTheme="minorBidi" w:hAnsiTheme="minorBidi"/>
          <w:sz w:val="24"/>
          <w:szCs w:val="24"/>
        </w:rPr>
      </w:pPr>
    </w:p>
    <w:p w:rsidR="00200915" w:rsidRPr="00864C17" w:rsidRDefault="00276DB9" w:rsidP="00864C17">
      <w:pPr>
        <w:bidi w:val="0"/>
        <w:spacing w:after="0" w:line="240" w:lineRule="auto"/>
        <w:ind w:firstLine="720"/>
        <w:jc w:val="both"/>
        <w:rPr>
          <w:rFonts w:asciiTheme="minorBidi" w:hAnsiTheme="minorBidi"/>
          <w:sz w:val="24"/>
          <w:szCs w:val="24"/>
        </w:rPr>
      </w:pPr>
      <w:r w:rsidRPr="00864C17">
        <w:rPr>
          <w:rFonts w:asciiTheme="minorBidi" w:hAnsiTheme="minorBidi"/>
          <w:sz w:val="24"/>
          <w:szCs w:val="24"/>
        </w:rPr>
        <w:t>T</w:t>
      </w:r>
      <w:r w:rsidR="00200915" w:rsidRPr="00864C17">
        <w:rPr>
          <w:rFonts w:asciiTheme="minorBidi" w:hAnsiTheme="minorBidi"/>
          <w:sz w:val="24"/>
          <w:szCs w:val="24"/>
        </w:rPr>
        <w:t xml:space="preserve">he </w:t>
      </w:r>
      <w:r w:rsidRPr="00864C17">
        <w:rPr>
          <w:rFonts w:asciiTheme="minorBidi" w:hAnsiTheme="minorBidi"/>
          <w:i/>
          <w:iCs/>
          <w:sz w:val="24"/>
          <w:szCs w:val="24"/>
        </w:rPr>
        <w:t>G</w:t>
      </w:r>
      <w:r w:rsidR="00200915" w:rsidRPr="00864C17">
        <w:rPr>
          <w:rFonts w:asciiTheme="minorBidi" w:hAnsiTheme="minorBidi"/>
          <w:i/>
          <w:iCs/>
          <w:sz w:val="24"/>
          <w:szCs w:val="24"/>
        </w:rPr>
        <w:t>emara</w:t>
      </w:r>
      <w:r w:rsidR="00200915" w:rsidRPr="00864C17">
        <w:rPr>
          <w:rFonts w:asciiTheme="minorBidi" w:hAnsiTheme="minorBidi"/>
          <w:sz w:val="24"/>
          <w:szCs w:val="24"/>
        </w:rPr>
        <w:t xml:space="preserve"> in </w:t>
      </w:r>
      <w:r w:rsidR="00200915" w:rsidRPr="00864C17">
        <w:rPr>
          <w:rFonts w:asciiTheme="minorBidi" w:hAnsiTheme="minorBidi"/>
          <w:i/>
          <w:iCs/>
          <w:sz w:val="24"/>
          <w:szCs w:val="24"/>
        </w:rPr>
        <w:t>Bera</w:t>
      </w:r>
      <w:r w:rsidRPr="00864C17">
        <w:rPr>
          <w:rFonts w:asciiTheme="minorBidi" w:hAnsiTheme="minorBidi"/>
          <w:i/>
          <w:iCs/>
          <w:sz w:val="24"/>
          <w:szCs w:val="24"/>
        </w:rPr>
        <w:t>k</w:t>
      </w:r>
      <w:r w:rsidR="00200915" w:rsidRPr="00864C17">
        <w:rPr>
          <w:rFonts w:asciiTheme="minorBidi" w:hAnsiTheme="minorBidi"/>
          <w:i/>
          <w:iCs/>
          <w:sz w:val="24"/>
          <w:szCs w:val="24"/>
        </w:rPr>
        <w:t>hot</w:t>
      </w:r>
      <w:r w:rsidR="00200915" w:rsidRPr="00864C17">
        <w:rPr>
          <w:rFonts w:asciiTheme="minorBidi" w:hAnsiTheme="minorBidi"/>
          <w:sz w:val="24"/>
          <w:szCs w:val="24"/>
        </w:rPr>
        <w:t xml:space="preserve"> </w:t>
      </w:r>
      <w:r w:rsidRPr="00864C17">
        <w:rPr>
          <w:rFonts w:asciiTheme="minorBidi" w:hAnsiTheme="minorBidi"/>
          <w:sz w:val="24"/>
          <w:szCs w:val="24"/>
        </w:rPr>
        <w:t xml:space="preserve">concludes by ruling </w:t>
      </w:r>
      <w:r w:rsidR="00200915" w:rsidRPr="00864C17">
        <w:rPr>
          <w:rFonts w:asciiTheme="minorBidi" w:hAnsiTheme="minorBidi"/>
          <w:sz w:val="24"/>
          <w:szCs w:val="24"/>
        </w:rPr>
        <w:t xml:space="preserve">that one should recite all three parts </w:t>
      </w:r>
      <w:r w:rsidRPr="00864C17">
        <w:rPr>
          <w:rFonts w:asciiTheme="minorBidi" w:hAnsiTheme="minorBidi"/>
          <w:sz w:val="24"/>
          <w:szCs w:val="24"/>
        </w:rPr>
        <w:t xml:space="preserve">of </w:t>
      </w:r>
      <w:r w:rsidRPr="00864C17">
        <w:rPr>
          <w:rFonts w:asciiTheme="minorBidi" w:hAnsiTheme="minorBidi"/>
          <w:i/>
          <w:iCs/>
          <w:sz w:val="24"/>
          <w:szCs w:val="24"/>
        </w:rPr>
        <w:t>birkot ha-Torah</w:t>
      </w:r>
      <w:r w:rsidRPr="00864C17">
        <w:rPr>
          <w:rFonts w:asciiTheme="minorBidi" w:hAnsiTheme="minorBidi"/>
          <w:sz w:val="24"/>
          <w:szCs w:val="24"/>
        </w:rPr>
        <w:t xml:space="preserve"> </w:t>
      </w:r>
      <w:r w:rsidR="00200915" w:rsidRPr="00864C17">
        <w:rPr>
          <w:rFonts w:asciiTheme="minorBidi" w:hAnsiTheme="minorBidi"/>
          <w:sz w:val="24"/>
          <w:szCs w:val="24"/>
        </w:rPr>
        <w:t xml:space="preserve">that were mentioned there, which produces the three-part blessing </w:t>
      </w:r>
      <w:r w:rsidRPr="00864C17">
        <w:rPr>
          <w:rFonts w:asciiTheme="minorBidi" w:hAnsiTheme="minorBidi"/>
          <w:sz w:val="24"/>
          <w:szCs w:val="24"/>
        </w:rPr>
        <w:t xml:space="preserve">found </w:t>
      </w:r>
      <w:r w:rsidR="00200915" w:rsidRPr="00864C17">
        <w:rPr>
          <w:rFonts w:asciiTheme="minorBidi" w:hAnsiTheme="minorBidi"/>
          <w:sz w:val="24"/>
          <w:szCs w:val="24"/>
        </w:rPr>
        <w:t xml:space="preserve">in our </w:t>
      </w:r>
      <w:r w:rsidR="00200915" w:rsidRPr="00864C17">
        <w:rPr>
          <w:rFonts w:asciiTheme="minorBidi" w:hAnsiTheme="minorBidi"/>
          <w:i/>
          <w:iCs/>
          <w:sz w:val="24"/>
          <w:szCs w:val="24"/>
        </w:rPr>
        <w:t>siddurim</w:t>
      </w:r>
      <w:r w:rsidR="00200915" w:rsidRPr="00864C17">
        <w:rPr>
          <w:rFonts w:asciiTheme="minorBidi" w:hAnsiTheme="minorBidi"/>
          <w:sz w:val="24"/>
          <w:szCs w:val="24"/>
        </w:rPr>
        <w:t>. A quick examination reveals the three different themes.</w:t>
      </w:r>
    </w:p>
    <w:p w:rsidR="00200915" w:rsidRPr="00864C17" w:rsidRDefault="00200915" w:rsidP="00864C17">
      <w:pPr>
        <w:pStyle w:val="ListParagraph"/>
        <w:numPr>
          <w:ilvl w:val="0"/>
          <w:numId w:val="1"/>
        </w:numPr>
        <w:bidi w:val="0"/>
        <w:spacing w:after="0" w:line="240" w:lineRule="auto"/>
        <w:jc w:val="both"/>
        <w:rPr>
          <w:rFonts w:asciiTheme="minorBidi" w:hAnsiTheme="minorBidi"/>
          <w:sz w:val="24"/>
          <w:szCs w:val="24"/>
        </w:rPr>
      </w:pPr>
      <w:r w:rsidRPr="00864C17">
        <w:rPr>
          <w:rFonts w:asciiTheme="minorBidi" w:hAnsiTheme="minorBidi"/>
          <w:i/>
          <w:iCs/>
          <w:sz w:val="24"/>
          <w:szCs w:val="24"/>
        </w:rPr>
        <w:t>La'asok b</w:t>
      </w:r>
      <w:r w:rsidR="00276DB9" w:rsidRPr="00864C17">
        <w:rPr>
          <w:rFonts w:asciiTheme="minorBidi" w:hAnsiTheme="minorBidi"/>
          <w:i/>
          <w:iCs/>
          <w:sz w:val="24"/>
          <w:szCs w:val="24"/>
        </w:rPr>
        <w:t>e-</w:t>
      </w:r>
      <w:r w:rsidRPr="00864C17">
        <w:rPr>
          <w:rFonts w:asciiTheme="minorBidi" w:hAnsiTheme="minorBidi"/>
          <w:i/>
          <w:iCs/>
          <w:sz w:val="24"/>
          <w:szCs w:val="24"/>
        </w:rPr>
        <w:t>divrei Torah</w:t>
      </w:r>
      <w:r w:rsidRPr="00864C17">
        <w:rPr>
          <w:rFonts w:asciiTheme="minorBidi" w:hAnsiTheme="minorBidi"/>
          <w:sz w:val="24"/>
          <w:szCs w:val="24"/>
        </w:rPr>
        <w:t xml:space="preserve"> – to </w:t>
      </w:r>
      <w:r w:rsidRPr="00864C17">
        <w:rPr>
          <w:rFonts w:asciiTheme="minorBidi" w:hAnsiTheme="minorBidi"/>
          <w:b/>
          <w:bCs/>
          <w:sz w:val="24"/>
          <w:szCs w:val="24"/>
        </w:rPr>
        <w:t>engage</w:t>
      </w:r>
      <w:r w:rsidRPr="00864C17">
        <w:rPr>
          <w:rFonts w:asciiTheme="minorBidi" w:hAnsiTheme="minorBidi"/>
          <w:sz w:val="24"/>
          <w:szCs w:val="24"/>
        </w:rPr>
        <w:t xml:space="preserve"> in the study of Torah. </w:t>
      </w:r>
      <w:r w:rsidR="00276DB9" w:rsidRPr="00864C17">
        <w:rPr>
          <w:rFonts w:asciiTheme="minorBidi" w:hAnsiTheme="minorBidi"/>
          <w:sz w:val="24"/>
          <w:szCs w:val="24"/>
        </w:rPr>
        <w:t xml:space="preserve">Rather than setting a goal </w:t>
      </w:r>
      <w:r w:rsidR="00E81D18" w:rsidRPr="00864C17">
        <w:rPr>
          <w:rFonts w:asciiTheme="minorBidi" w:hAnsiTheme="minorBidi"/>
          <w:sz w:val="24"/>
          <w:szCs w:val="24"/>
        </w:rPr>
        <w:t>of accomplishment</w:t>
      </w:r>
      <w:r w:rsidR="00276DB9" w:rsidRPr="00864C17">
        <w:rPr>
          <w:rFonts w:asciiTheme="minorBidi" w:hAnsiTheme="minorBidi"/>
          <w:sz w:val="24"/>
          <w:szCs w:val="24"/>
        </w:rPr>
        <w:t xml:space="preserve"> in Torah study, such as </w:t>
      </w:r>
      <w:r w:rsidRPr="00864C17">
        <w:rPr>
          <w:rFonts w:asciiTheme="minorBidi" w:hAnsiTheme="minorBidi"/>
          <w:sz w:val="24"/>
          <w:szCs w:val="24"/>
        </w:rPr>
        <w:t xml:space="preserve">becoming a great Torah scholar, </w:t>
      </w:r>
      <w:r w:rsidR="00276DB9" w:rsidRPr="00864C17">
        <w:rPr>
          <w:rFonts w:asciiTheme="minorBidi" w:hAnsiTheme="minorBidi"/>
          <w:sz w:val="24"/>
          <w:szCs w:val="24"/>
        </w:rPr>
        <w:t xml:space="preserve">the blessing merely emphasizes </w:t>
      </w:r>
      <w:r w:rsidRPr="00864C17">
        <w:rPr>
          <w:rFonts w:asciiTheme="minorBidi" w:hAnsiTheme="minorBidi"/>
          <w:sz w:val="24"/>
          <w:szCs w:val="24"/>
        </w:rPr>
        <w:t xml:space="preserve">the activity of being engaged in Torah. Rav Soloveitchik once commented that this </w:t>
      </w:r>
      <w:r w:rsidR="00276DB9" w:rsidRPr="00864C17">
        <w:rPr>
          <w:rFonts w:asciiTheme="minorBidi" w:hAnsiTheme="minorBidi"/>
          <w:sz w:val="24"/>
          <w:szCs w:val="24"/>
        </w:rPr>
        <w:t xml:space="preserve">blessing </w:t>
      </w:r>
      <w:r w:rsidRPr="00864C17">
        <w:rPr>
          <w:rFonts w:asciiTheme="minorBidi" w:hAnsiTheme="minorBidi"/>
          <w:sz w:val="24"/>
          <w:szCs w:val="24"/>
        </w:rPr>
        <w:t xml:space="preserve">would apply even to one </w:t>
      </w:r>
      <w:r w:rsidR="00276DB9" w:rsidRPr="00864C17">
        <w:rPr>
          <w:rFonts w:asciiTheme="minorBidi" w:hAnsiTheme="minorBidi"/>
          <w:sz w:val="24"/>
          <w:szCs w:val="24"/>
        </w:rPr>
        <w:t xml:space="preserve">who </w:t>
      </w:r>
      <w:r w:rsidRPr="00864C17">
        <w:rPr>
          <w:rFonts w:asciiTheme="minorBidi" w:hAnsiTheme="minorBidi"/>
          <w:sz w:val="24"/>
          <w:szCs w:val="24"/>
        </w:rPr>
        <w:t>suffer</w:t>
      </w:r>
      <w:r w:rsidR="00276DB9" w:rsidRPr="00864C17">
        <w:rPr>
          <w:rFonts w:asciiTheme="minorBidi" w:hAnsiTheme="minorBidi"/>
          <w:sz w:val="24"/>
          <w:szCs w:val="24"/>
        </w:rPr>
        <w:t>s</w:t>
      </w:r>
      <w:r w:rsidRPr="00864C17">
        <w:rPr>
          <w:rFonts w:asciiTheme="minorBidi" w:hAnsiTheme="minorBidi"/>
          <w:sz w:val="24"/>
          <w:szCs w:val="24"/>
        </w:rPr>
        <w:t xml:space="preserve"> from senility, who retain</w:t>
      </w:r>
      <w:r w:rsidR="00276DB9" w:rsidRPr="00864C17">
        <w:rPr>
          <w:rFonts w:asciiTheme="minorBidi" w:hAnsiTheme="minorBidi"/>
          <w:sz w:val="24"/>
          <w:szCs w:val="24"/>
        </w:rPr>
        <w:t>s</w:t>
      </w:r>
      <w:r w:rsidRPr="00864C17">
        <w:rPr>
          <w:rFonts w:asciiTheme="minorBidi" w:hAnsiTheme="minorBidi"/>
          <w:sz w:val="24"/>
          <w:szCs w:val="24"/>
        </w:rPr>
        <w:t xml:space="preserve"> nothing from what he learn</w:t>
      </w:r>
      <w:r w:rsidR="00276DB9" w:rsidRPr="00864C17">
        <w:rPr>
          <w:rFonts w:asciiTheme="minorBidi" w:hAnsiTheme="minorBidi"/>
          <w:sz w:val="24"/>
          <w:szCs w:val="24"/>
        </w:rPr>
        <w:t>s</w:t>
      </w:r>
      <w:r w:rsidRPr="00864C17">
        <w:rPr>
          <w:rFonts w:asciiTheme="minorBidi" w:hAnsiTheme="minorBidi"/>
          <w:sz w:val="24"/>
          <w:szCs w:val="24"/>
        </w:rPr>
        <w:t>, but who define</w:t>
      </w:r>
      <w:r w:rsidR="00276DB9" w:rsidRPr="00864C17">
        <w:rPr>
          <w:rFonts w:asciiTheme="minorBidi" w:hAnsiTheme="minorBidi"/>
          <w:sz w:val="24"/>
          <w:szCs w:val="24"/>
        </w:rPr>
        <w:t>s</w:t>
      </w:r>
      <w:r w:rsidRPr="00864C17">
        <w:rPr>
          <w:rFonts w:asciiTheme="minorBidi" w:hAnsiTheme="minorBidi"/>
          <w:sz w:val="24"/>
          <w:szCs w:val="24"/>
        </w:rPr>
        <w:t xml:space="preserve"> the core values of his life by learning – breathing, as it were, Torah together with oxygen.</w:t>
      </w:r>
    </w:p>
    <w:p w:rsidR="00200915" w:rsidRPr="00864C17" w:rsidRDefault="006C60E2" w:rsidP="00864C17">
      <w:pPr>
        <w:pStyle w:val="ListParagraph"/>
        <w:numPr>
          <w:ilvl w:val="0"/>
          <w:numId w:val="1"/>
        </w:numPr>
        <w:bidi w:val="0"/>
        <w:spacing w:after="0" w:line="240" w:lineRule="auto"/>
        <w:jc w:val="both"/>
        <w:rPr>
          <w:rFonts w:asciiTheme="minorBidi" w:hAnsiTheme="minorBidi"/>
          <w:sz w:val="24"/>
          <w:szCs w:val="24"/>
        </w:rPr>
      </w:pPr>
      <w:r w:rsidRPr="00864C17">
        <w:rPr>
          <w:rFonts w:asciiTheme="minorBidi" w:hAnsiTheme="minorBidi"/>
          <w:i/>
          <w:iCs/>
          <w:sz w:val="24"/>
          <w:szCs w:val="24"/>
        </w:rPr>
        <w:t>Ve</w:t>
      </w:r>
      <w:r w:rsidR="00276DB9" w:rsidRPr="00864C17">
        <w:rPr>
          <w:rFonts w:asciiTheme="minorBidi" w:hAnsiTheme="minorBidi"/>
          <w:i/>
          <w:iCs/>
          <w:sz w:val="24"/>
          <w:szCs w:val="24"/>
        </w:rPr>
        <w:t>-</w:t>
      </w:r>
      <w:r w:rsidRPr="00864C17">
        <w:rPr>
          <w:rFonts w:asciiTheme="minorBidi" w:hAnsiTheme="minorBidi"/>
          <w:i/>
          <w:iCs/>
          <w:sz w:val="24"/>
          <w:szCs w:val="24"/>
        </w:rPr>
        <w:t>ha'arev na</w:t>
      </w:r>
      <w:r w:rsidRPr="00864C17">
        <w:rPr>
          <w:rFonts w:asciiTheme="minorBidi" w:hAnsiTheme="minorBidi"/>
          <w:sz w:val="24"/>
          <w:szCs w:val="24"/>
        </w:rPr>
        <w:t xml:space="preserve"> – make the Torah pleasant for us so that we and our children </w:t>
      </w:r>
      <w:r w:rsidR="00276DB9" w:rsidRPr="00864C17">
        <w:rPr>
          <w:rFonts w:asciiTheme="minorBidi" w:hAnsiTheme="minorBidi"/>
          <w:sz w:val="24"/>
          <w:szCs w:val="24"/>
        </w:rPr>
        <w:t xml:space="preserve">can </w:t>
      </w:r>
      <w:r w:rsidRPr="00864C17">
        <w:rPr>
          <w:rFonts w:asciiTheme="minorBidi" w:hAnsiTheme="minorBidi"/>
          <w:sz w:val="24"/>
          <w:szCs w:val="24"/>
        </w:rPr>
        <w:t>be</w:t>
      </w:r>
      <w:r w:rsidR="00276DB9" w:rsidRPr="00864C17">
        <w:rPr>
          <w:rFonts w:asciiTheme="minorBidi" w:hAnsiTheme="minorBidi"/>
          <w:sz w:val="24"/>
          <w:szCs w:val="24"/>
        </w:rPr>
        <w:t>come</w:t>
      </w:r>
      <w:r w:rsidRPr="00864C17">
        <w:rPr>
          <w:rFonts w:asciiTheme="minorBidi" w:hAnsiTheme="minorBidi"/>
          <w:sz w:val="24"/>
          <w:szCs w:val="24"/>
        </w:rPr>
        <w:t xml:space="preserve"> </w:t>
      </w:r>
      <w:r w:rsidR="00276DB9" w:rsidRPr="00864C17">
        <w:rPr>
          <w:rFonts w:asciiTheme="minorBidi" w:hAnsiTheme="minorBidi"/>
          <w:sz w:val="24"/>
          <w:szCs w:val="24"/>
        </w:rPr>
        <w:t>“</w:t>
      </w:r>
      <w:r w:rsidRPr="00864C17">
        <w:rPr>
          <w:rFonts w:asciiTheme="minorBidi" w:hAnsiTheme="minorBidi"/>
          <w:sz w:val="24"/>
          <w:szCs w:val="24"/>
        </w:rPr>
        <w:t xml:space="preserve">knowers of Your name and learners of Torah </w:t>
      </w:r>
      <w:r w:rsidR="00276DB9" w:rsidRPr="00864C17">
        <w:rPr>
          <w:rFonts w:asciiTheme="minorBidi" w:hAnsiTheme="minorBidi"/>
          <w:sz w:val="24"/>
          <w:szCs w:val="24"/>
        </w:rPr>
        <w:t>for its own sake</w:t>
      </w:r>
      <w:r w:rsidRPr="00864C17">
        <w:rPr>
          <w:rFonts w:asciiTheme="minorBidi" w:hAnsiTheme="minorBidi"/>
          <w:sz w:val="24"/>
          <w:szCs w:val="24"/>
        </w:rPr>
        <w:t>.</w:t>
      </w:r>
      <w:r w:rsidR="00276DB9" w:rsidRPr="00864C17">
        <w:rPr>
          <w:rFonts w:asciiTheme="minorBidi" w:hAnsiTheme="minorBidi"/>
          <w:sz w:val="24"/>
          <w:szCs w:val="24"/>
        </w:rPr>
        <w:t>”</w:t>
      </w:r>
      <w:r w:rsidRPr="00864C17">
        <w:rPr>
          <w:rFonts w:asciiTheme="minorBidi" w:hAnsiTheme="minorBidi"/>
          <w:sz w:val="24"/>
          <w:szCs w:val="24"/>
        </w:rPr>
        <w:t xml:space="preserve"> Again, intellectual knowledge is not emphasized here, but </w:t>
      </w:r>
      <w:r w:rsidR="00276DB9" w:rsidRPr="00864C17">
        <w:rPr>
          <w:rFonts w:asciiTheme="minorBidi" w:hAnsiTheme="minorBidi"/>
          <w:sz w:val="24"/>
          <w:szCs w:val="24"/>
        </w:rPr>
        <w:t xml:space="preserve">rather </w:t>
      </w:r>
      <w:r w:rsidRPr="00864C17">
        <w:rPr>
          <w:rFonts w:asciiTheme="minorBidi" w:hAnsiTheme="minorBidi"/>
          <w:sz w:val="24"/>
          <w:szCs w:val="24"/>
        </w:rPr>
        <w:t xml:space="preserve">the identity and personality of </w:t>
      </w:r>
      <w:r w:rsidR="00276DB9" w:rsidRPr="00864C17">
        <w:rPr>
          <w:rFonts w:asciiTheme="minorBidi" w:hAnsiTheme="minorBidi"/>
          <w:sz w:val="24"/>
          <w:szCs w:val="24"/>
        </w:rPr>
        <w:t xml:space="preserve">those who learn </w:t>
      </w:r>
      <w:r w:rsidRPr="00864C17">
        <w:rPr>
          <w:rFonts w:asciiTheme="minorBidi" w:hAnsiTheme="minorBidi"/>
          <w:sz w:val="24"/>
          <w:szCs w:val="24"/>
        </w:rPr>
        <w:t xml:space="preserve">Torah, for whom it defines their relationship with God. </w:t>
      </w:r>
    </w:p>
    <w:p w:rsidR="006C60E2" w:rsidRPr="00864C17" w:rsidRDefault="006C60E2" w:rsidP="00864C17">
      <w:pPr>
        <w:pStyle w:val="ListParagraph"/>
        <w:numPr>
          <w:ilvl w:val="0"/>
          <w:numId w:val="1"/>
        </w:numPr>
        <w:bidi w:val="0"/>
        <w:spacing w:after="0" w:line="240" w:lineRule="auto"/>
        <w:jc w:val="both"/>
        <w:rPr>
          <w:rFonts w:asciiTheme="minorBidi" w:hAnsiTheme="minorBidi"/>
          <w:sz w:val="24"/>
          <w:szCs w:val="24"/>
        </w:rPr>
      </w:pPr>
      <w:r w:rsidRPr="00864C17">
        <w:rPr>
          <w:rFonts w:asciiTheme="minorBidi" w:hAnsiTheme="minorBidi"/>
          <w:i/>
          <w:iCs/>
          <w:sz w:val="24"/>
          <w:szCs w:val="24"/>
        </w:rPr>
        <w:t xml:space="preserve">Asher bachar banu </w:t>
      </w:r>
      <w:r w:rsidRPr="00864C17">
        <w:rPr>
          <w:rFonts w:asciiTheme="minorBidi" w:hAnsiTheme="minorBidi"/>
          <w:sz w:val="24"/>
          <w:szCs w:val="24"/>
        </w:rPr>
        <w:t xml:space="preserve">– Torah </w:t>
      </w:r>
      <w:r w:rsidR="008004A6" w:rsidRPr="00864C17">
        <w:rPr>
          <w:rFonts w:asciiTheme="minorBidi" w:hAnsiTheme="minorBidi"/>
          <w:sz w:val="24"/>
          <w:szCs w:val="24"/>
        </w:rPr>
        <w:t>i</w:t>
      </w:r>
      <w:r w:rsidRPr="00864C17">
        <w:rPr>
          <w:rFonts w:asciiTheme="minorBidi" w:hAnsiTheme="minorBidi"/>
          <w:sz w:val="24"/>
          <w:szCs w:val="24"/>
        </w:rPr>
        <w:t xml:space="preserve">s the distinct core of </w:t>
      </w:r>
      <w:r w:rsidR="008004A6" w:rsidRPr="00864C17">
        <w:rPr>
          <w:rFonts w:asciiTheme="minorBidi" w:hAnsiTheme="minorBidi"/>
          <w:sz w:val="24"/>
          <w:szCs w:val="24"/>
        </w:rPr>
        <w:t xml:space="preserve">Israel’s </w:t>
      </w:r>
      <w:r w:rsidRPr="00864C17">
        <w:rPr>
          <w:rFonts w:asciiTheme="minorBidi" w:hAnsiTheme="minorBidi"/>
          <w:sz w:val="24"/>
          <w:szCs w:val="24"/>
        </w:rPr>
        <w:t>chosenness, and hence of Jewish identity.</w:t>
      </w:r>
    </w:p>
    <w:p w:rsidR="00864C17" w:rsidRDefault="00864C17" w:rsidP="00864C17">
      <w:pPr>
        <w:bidi w:val="0"/>
        <w:spacing w:after="0" w:line="240" w:lineRule="auto"/>
        <w:jc w:val="both"/>
        <w:rPr>
          <w:rFonts w:asciiTheme="minorBidi" w:hAnsiTheme="minorBidi"/>
          <w:sz w:val="24"/>
          <w:szCs w:val="24"/>
        </w:rPr>
      </w:pPr>
    </w:p>
    <w:p w:rsidR="00510ED0" w:rsidRPr="00864C17" w:rsidRDefault="006C60E2" w:rsidP="00864C17">
      <w:pPr>
        <w:bidi w:val="0"/>
        <w:spacing w:after="0" w:line="240" w:lineRule="auto"/>
        <w:jc w:val="both"/>
        <w:rPr>
          <w:rFonts w:asciiTheme="minorBidi" w:hAnsiTheme="minorBidi"/>
          <w:sz w:val="24"/>
          <w:szCs w:val="24"/>
        </w:rPr>
      </w:pPr>
      <w:r w:rsidRPr="00864C17">
        <w:rPr>
          <w:rFonts w:asciiTheme="minorBidi" w:hAnsiTheme="minorBidi"/>
          <w:sz w:val="24"/>
          <w:szCs w:val="24"/>
        </w:rPr>
        <w:t>Activity, personal meaning and national identity – all three are embodied by the Torah as a permanent facet of Jewish existence</w:t>
      </w:r>
      <w:r w:rsidR="008004A6" w:rsidRPr="00864C17">
        <w:rPr>
          <w:rFonts w:asciiTheme="minorBidi" w:hAnsiTheme="minorBidi"/>
          <w:sz w:val="24"/>
          <w:szCs w:val="24"/>
        </w:rPr>
        <w:t>.</w:t>
      </w:r>
      <w:r w:rsidRPr="00864C17">
        <w:rPr>
          <w:rFonts w:asciiTheme="minorBidi" w:hAnsiTheme="minorBidi"/>
          <w:sz w:val="24"/>
          <w:szCs w:val="24"/>
        </w:rPr>
        <w:t xml:space="preserve"> </w:t>
      </w:r>
      <w:r w:rsidR="008004A6" w:rsidRPr="00864C17">
        <w:rPr>
          <w:rFonts w:asciiTheme="minorBidi" w:hAnsiTheme="minorBidi"/>
          <w:sz w:val="24"/>
          <w:szCs w:val="24"/>
        </w:rPr>
        <w:t>Indeed, this would be true even if there were no</w:t>
      </w:r>
      <w:r w:rsidRPr="00864C17">
        <w:rPr>
          <w:rFonts w:asciiTheme="minorBidi" w:hAnsiTheme="minorBidi"/>
          <w:sz w:val="24"/>
          <w:szCs w:val="24"/>
        </w:rPr>
        <w:t xml:space="preserve"> particular </w:t>
      </w:r>
      <w:r w:rsidR="00CB1767" w:rsidRPr="00CB1767">
        <w:rPr>
          <w:rFonts w:asciiTheme="minorBidi" w:hAnsiTheme="minorBidi"/>
          <w:sz w:val="24"/>
          <w:szCs w:val="24"/>
        </w:rPr>
        <w:t>mitzva</w:t>
      </w:r>
      <w:r w:rsidRPr="00864C17">
        <w:rPr>
          <w:rFonts w:asciiTheme="minorBidi" w:hAnsiTheme="minorBidi"/>
          <w:sz w:val="24"/>
          <w:szCs w:val="24"/>
        </w:rPr>
        <w:t xml:space="preserve"> to study. Just as a worshipper must daily thank God for his soul restored, he must bless God for the gift of Torah</w:t>
      </w:r>
      <w:r w:rsidR="008004A6" w:rsidRPr="00864C17">
        <w:rPr>
          <w:rFonts w:asciiTheme="minorBidi" w:hAnsiTheme="minorBidi"/>
          <w:sz w:val="24"/>
          <w:szCs w:val="24"/>
        </w:rPr>
        <w:t>,</w:t>
      </w:r>
      <w:r w:rsidRPr="00864C17">
        <w:rPr>
          <w:rFonts w:asciiTheme="minorBidi" w:hAnsiTheme="minorBidi"/>
          <w:sz w:val="24"/>
          <w:szCs w:val="24"/>
        </w:rPr>
        <w:t xml:space="preserve"> which defines his life.</w:t>
      </w:r>
    </w:p>
    <w:sectPr w:rsidR="00510ED0" w:rsidRPr="00864C17" w:rsidSect="00864C17">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67" w:rsidRDefault="00CB1767" w:rsidP="007328C1">
      <w:pPr>
        <w:spacing w:after="0" w:line="240" w:lineRule="auto"/>
      </w:pPr>
      <w:r>
        <w:separator/>
      </w:r>
    </w:p>
  </w:endnote>
  <w:endnote w:type="continuationSeparator" w:id="0">
    <w:p w:rsidR="00CB1767" w:rsidRDefault="00CB1767" w:rsidP="0073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67" w:rsidRDefault="00CB1767" w:rsidP="00E81D18">
      <w:pPr>
        <w:bidi w:val="0"/>
        <w:spacing w:after="0" w:line="240" w:lineRule="auto"/>
      </w:pPr>
      <w:r>
        <w:separator/>
      </w:r>
    </w:p>
  </w:footnote>
  <w:footnote w:type="continuationSeparator" w:id="0">
    <w:p w:rsidR="00CB1767" w:rsidRDefault="00CB1767" w:rsidP="007328C1">
      <w:pPr>
        <w:spacing w:after="0" w:line="240" w:lineRule="auto"/>
      </w:pPr>
      <w:r>
        <w:continuationSeparator/>
      </w:r>
    </w:p>
  </w:footnote>
  <w:footnote w:id="1">
    <w:p w:rsidR="00CB1767" w:rsidRPr="00864C17" w:rsidRDefault="00CB1767" w:rsidP="00CB1767">
      <w:pPr>
        <w:pStyle w:val="FootnoteText"/>
        <w:bidi w:val="0"/>
        <w:jc w:val="both"/>
        <w:rPr>
          <w:rFonts w:asciiTheme="minorBidi" w:hAnsiTheme="minorBidi"/>
        </w:rPr>
      </w:pPr>
      <w:r w:rsidRPr="00864C17">
        <w:rPr>
          <w:rStyle w:val="FootnoteReference"/>
          <w:rFonts w:asciiTheme="minorBidi" w:hAnsiTheme="minorBidi"/>
        </w:rPr>
        <w:footnoteRef/>
      </w:r>
      <w:r w:rsidRPr="00864C17">
        <w:rPr>
          <w:rFonts w:asciiTheme="minorBidi" w:hAnsiTheme="minorBidi"/>
          <w:rtl/>
        </w:rPr>
        <w:t xml:space="preserve"> </w:t>
      </w:r>
      <w:r w:rsidRPr="00864C17">
        <w:rPr>
          <w:rFonts w:asciiTheme="minorBidi" w:hAnsiTheme="minorBidi"/>
        </w:rPr>
        <w:t xml:space="preserve"> Cited in brief in </w:t>
      </w:r>
      <w:r w:rsidRPr="00864C17">
        <w:rPr>
          <w:rFonts w:asciiTheme="minorBidi" w:hAnsiTheme="minorBidi"/>
          <w:i/>
          <w:iCs/>
        </w:rPr>
        <w:t xml:space="preserve">Chidushei HaGriz </w:t>
      </w:r>
      <w:r w:rsidRPr="00864C17">
        <w:rPr>
          <w:rFonts w:asciiTheme="minorBidi" w:hAnsiTheme="minorBidi"/>
        </w:rPr>
        <w:t>in Hil</w:t>
      </w:r>
      <w:r>
        <w:rPr>
          <w:rFonts w:asciiTheme="minorBidi" w:hAnsiTheme="minorBidi"/>
        </w:rPr>
        <w:t>k</w:t>
      </w:r>
      <w:r w:rsidRPr="00864C17">
        <w:rPr>
          <w:rFonts w:asciiTheme="minorBidi" w:hAnsiTheme="minorBidi"/>
        </w:rPr>
        <w:t>hot Talmud Torah.</w:t>
      </w:r>
    </w:p>
  </w:footnote>
  <w:footnote w:id="2">
    <w:p w:rsidR="00CB1767" w:rsidRPr="00864C17" w:rsidRDefault="00CB1767" w:rsidP="00864C17">
      <w:pPr>
        <w:pStyle w:val="FootnoteText"/>
        <w:bidi w:val="0"/>
        <w:jc w:val="both"/>
        <w:rPr>
          <w:rFonts w:asciiTheme="minorBidi" w:hAnsiTheme="minorBidi"/>
        </w:rPr>
      </w:pPr>
      <w:r w:rsidRPr="00864C17">
        <w:rPr>
          <w:rStyle w:val="FootnoteReference"/>
          <w:rFonts w:asciiTheme="minorBidi" w:hAnsiTheme="minorBidi"/>
        </w:rPr>
        <w:footnoteRef/>
      </w:r>
      <w:r w:rsidRPr="00864C17">
        <w:rPr>
          <w:rFonts w:asciiTheme="minorBidi" w:hAnsiTheme="minorBidi"/>
          <w:rtl/>
        </w:rPr>
        <w:t xml:space="preserve"> </w:t>
      </w:r>
      <w:r w:rsidRPr="00864C17">
        <w:rPr>
          <w:rFonts w:asciiTheme="minorBidi" w:hAnsiTheme="minorBidi"/>
        </w:rPr>
        <w:t xml:space="preserve">The </w:t>
      </w:r>
      <w:r w:rsidRPr="00864C17">
        <w:rPr>
          <w:rFonts w:asciiTheme="minorBidi" w:hAnsiTheme="minorBidi"/>
          <w:i/>
          <w:iCs/>
        </w:rPr>
        <w:t>Semag</w:t>
      </w:r>
      <w:r w:rsidRPr="00864C17">
        <w:rPr>
          <w:rFonts w:asciiTheme="minorBidi" w:hAnsiTheme="minorBidi"/>
        </w:rPr>
        <w:t xml:space="preserve"> answered this question by claiming that women are obligated to learn the sections of Torah that concern the observance of </w:t>
      </w:r>
      <w:r w:rsidRPr="00864C17">
        <w:rPr>
          <w:rFonts w:asciiTheme="minorBidi" w:hAnsiTheme="minorBidi"/>
          <w:i/>
          <w:iCs/>
        </w:rPr>
        <w:t>mitzvot</w:t>
      </w:r>
      <w:r w:rsidRPr="00864C17">
        <w:rPr>
          <w:rFonts w:asciiTheme="minorBidi" w:hAnsiTheme="minorBidi"/>
        </w:rPr>
        <w:t xml:space="preserve"> in which they are obligated.</w:t>
      </w:r>
    </w:p>
  </w:footnote>
  <w:footnote w:id="3">
    <w:p w:rsidR="00CB1767" w:rsidRPr="00864C17" w:rsidRDefault="00CB1767" w:rsidP="00864C17">
      <w:pPr>
        <w:pStyle w:val="FootnoteText"/>
        <w:bidi w:val="0"/>
        <w:jc w:val="both"/>
        <w:rPr>
          <w:rFonts w:asciiTheme="minorBidi" w:hAnsiTheme="minorBidi"/>
        </w:rPr>
      </w:pPr>
      <w:r w:rsidRPr="00864C17">
        <w:rPr>
          <w:rStyle w:val="FootnoteReference"/>
          <w:rFonts w:asciiTheme="minorBidi" w:hAnsiTheme="minorBidi"/>
        </w:rPr>
        <w:footnoteRef/>
      </w:r>
      <w:r w:rsidRPr="00864C17">
        <w:rPr>
          <w:rFonts w:asciiTheme="minorBidi" w:hAnsiTheme="minorBidi"/>
          <w:rtl/>
        </w:rPr>
        <w:t xml:space="preserve"> </w:t>
      </w:r>
      <w:r w:rsidRPr="00864C17">
        <w:rPr>
          <w:rFonts w:asciiTheme="minorBidi" w:hAnsiTheme="minorBidi"/>
        </w:rPr>
        <w:t xml:space="preserve">And we do not recite </w:t>
      </w:r>
      <w:r w:rsidRPr="00864C17">
        <w:rPr>
          <w:rFonts w:asciiTheme="minorBidi" w:hAnsiTheme="minorBidi"/>
          <w:i/>
          <w:iCs/>
        </w:rPr>
        <w:t>birkat ha-Torah</w:t>
      </w:r>
      <w:r w:rsidRPr="00864C17">
        <w:rPr>
          <w:rFonts w:asciiTheme="minorBidi" w:hAnsiTheme="minorBidi"/>
        </w:rPr>
        <w:t xml:space="preserve"> more than once a day – see </w:t>
      </w:r>
      <w:r w:rsidRPr="00864C17">
        <w:rPr>
          <w:rFonts w:asciiTheme="minorBidi" w:hAnsiTheme="minorBidi"/>
          <w:i/>
          <w:iCs/>
        </w:rPr>
        <w:t>Tosafot Berakhot</w:t>
      </w:r>
      <w:r w:rsidRPr="00864C17">
        <w:rPr>
          <w:rFonts w:asciiTheme="minorBidi" w:hAnsiTheme="minorBidi"/>
        </w:rPr>
        <w:t xml:space="preserve"> 11b.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64F1"/>
    <w:multiLevelType w:val="hybridMultilevel"/>
    <w:tmpl w:val="843C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13"/>
    <w:rsid w:val="000A008C"/>
    <w:rsid w:val="001478ED"/>
    <w:rsid w:val="001C70B5"/>
    <w:rsid w:val="001E789D"/>
    <w:rsid w:val="00200915"/>
    <w:rsid w:val="00240C7A"/>
    <w:rsid w:val="00276DB9"/>
    <w:rsid w:val="002A70E3"/>
    <w:rsid w:val="002E508A"/>
    <w:rsid w:val="00303240"/>
    <w:rsid w:val="003200B5"/>
    <w:rsid w:val="0034375D"/>
    <w:rsid w:val="00350FDD"/>
    <w:rsid w:val="00396057"/>
    <w:rsid w:val="003A2480"/>
    <w:rsid w:val="003C04AA"/>
    <w:rsid w:val="003E07FD"/>
    <w:rsid w:val="00433DF2"/>
    <w:rsid w:val="0047302E"/>
    <w:rsid w:val="00476222"/>
    <w:rsid w:val="004A2890"/>
    <w:rsid w:val="004F3428"/>
    <w:rsid w:val="00510ED0"/>
    <w:rsid w:val="00517E82"/>
    <w:rsid w:val="0057441F"/>
    <w:rsid w:val="005C78BC"/>
    <w:rsid w:val="006C60E2"/>
    <w:rsid w:val="006F3130"/>
    <w:rsid w:val="007274C1"/>
    <w:rsid w:val="007328C1"/>
    <w:rsid w:val="00744D7F"/>
    <w:rsid w:val="00794539"/>
    <w:rsid w:val="007B470B"/>
    <w:rsid w:val="007C48BB"/>
    <w:rsid w:val="007E34A6"/>
    <w:rsid w:val="008004A6"/>
    <w:rsid w:val="00822CAE"/>
    <w:rsid w:val="00832DDB"/>
    <w:rsid w:val="00841BB7"/>
    <w:rsid w:val="00864C17"/>
    <w:rsid w:val="00865F75"/>
    <w:rsid w:val="00866C2B"/>
    <w:rsid w:val="00882B38"/>
    <w:rsid w:val="008B7213"/>
    <w:rsid w:val="0090708B"/>
    <w:rsid w:val="0096748B"/>
    <w:rsid w:val="00981B8D"/>
    <w:rsid w:val="00A04924"/>
    <w:rsid w:val="00A13B24"/>
    <w:rsid w:val="00A32094"/>
    <w:rsid w:val="00A4092C"/>
    <w:rsid w:val="00A445DC"/>
    <w:rsid w:val="00A47C46"/>
    <w:rsid w:val="00AF7B1A"/>
    <w:rsid w:val="00BF0026"/>
    <w:rsid w:val="00BF6954"/>
    <w:rsid w:val="00C028F5"/>
    <w:rsid w:val="00C15E4E"/>
    <w:rsid w:val="00C4090D"/>
    <w:rsid w:val="00C91FAD"/>
    <w:rsid w:val="00C958A3"/>
    <w:rsid w:val="00C96431"/>
    <w:rsid w:val="00CA73AC"/>
    <w:rsid w:val="00CB1767"/>
    <w:rsid w:val="00CC62F6"/>
    <w:rsid w:val="00D95056"/>
    <w:rsid w:val="00E10684"/>
    <w:rsid w:val="00E61806"/>
    <w:rsid w:val="00E81D18"/>
    <w:rsid w:val="00EA06BD"/>
    <w:rsid w:val="00ED11B6"/>
    <w:rsid w:val="00ED3469"/>
    <w:rsid w:val="00EF7095"/>
    <w:rsid w:val="00F15367"/>
    <w:rsid w:val="00F50B48"/>
    <w:rsid w:val="00F63C6A"/>
    <w:rsid w:val="00F7633D"/>
    <w:rsid w:val="00F85DBA"/>
    <w:rsid w:val="00FB60B9"/>
    <w:rsid w:val="00FC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2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C1"/>
    <w:rPr>
      <w:sz w:val="20"/>
      <w:szCs w:val="20"/>
    </w:rPr>
  </w:style>
  <w:style w:type="character" w:styleId="FootnoteReference">
    <w:name w:val="footnote reference"/>
    <w:basedOn w:val="DefaultParagraphFont"/>
    <w:uiPriority w:val="99"/>
    <w:semiHidden/>
    <w:unhideWhenUsed/>
    <w:rsid w:val="007328C1"/>
    <w:rPr>
      <w:vertAlign w:val="superscript"/>
    </w:rPr>
  </w:style>
  <w:style w:type="paragraph" w:styleId="ListParagraph">
    <w:name w:val="List Paragraph"/>
    <w:basedOn w:val="Normal"/>
    <w:uiPriority w:val="34"/>
    <w:qFormat/>
    <w:rsid w:val="00200915"/>
    <w:pPr>
      <w:ind w:left="720"/>
      <w:contextualSpacing/>
    </w:pPr>
  </w:style>
  <w:style w:type="paragraph" w:styleId="BalloonText">
    <w:name w:val="Balloon Text"/>
    <w:basedOn w:val="Normal"/>
    <w:link w:val="BalloonTextChar"/>
    <w:uiPriority w:val="99"/>
    <w:semiHidden/>
    <w:unhideWhenUsed/>
    <w:rsid w:val="00F5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8"/>
    <w:rPr>
      <w:rFonts w:ascii="Tahoma" w:hAnsi="Tahoma" w:cs="Tahoma"/>
      <w:sz w:val="16"/>
      <w:szCs w:val="16"/>
    </w:rPr>
  </w:style>
  <w:style w:type="paragraph" w:styleId="DocumentMap">
    <w:name w:val="Document Map"/>
    <w:basedOn w:val="Normal"/>
    <w:link w:val="DocumentMapChar"/>
    <w:uiPriority w:val="99"/>
    <w:semiHidden/>
    <w:unhideWhenUsed/>
    <w:rsid w:val="00E618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1806"/>
    <w:rPr>
      <w:rFonts w:ascii="Tahoma" w:hAnsi="Tahoma" w:cs="Tahoma"/>
      <w:sz w:val="16"/>
      <w:szCs w:val="16"/>
    </w:rPr>
  </w:style>
  <w:style w:type="character" w:styleId="Hyperlink">
    <w:name w:val="Hyperlink"/>
    <w:uiPriority w:val="99"/>
    <w:unhideWhenUsed/>
    <w:rsid w:val="00864C17"/>
    <w:rPr>
      <w:color w:val="0000FF"/>
      <w:u w:val="single"/>
    </w:rPr>
  </w:style>
  <w:style w:type="paragraph" w:customStyle="1" w:styleId="CC">
    <w:name w:val="CC"/>
    <w:basedOn w:val="BodyText"/>
    <w:rsid w:val="00864C17"/>
    <w:pPr>
      <w:keepLines/>
      <w:widowControl w:val="0"/>
      <w:autoSpaceDE w:val="0"/>
      <w:autoSpaceDN w:val="0"/>
      <w:bidi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864C17"/>
    <w:pPr>
      <w:spacing w:after="120"/>
    </w:pPr>
  </w:style>
  <w:style w:type="character" w:customStyle="1" w:styleId="BodyTextChar">
    <w:name w:val="Body Text Char"/>
    <w:basedOn w:val="DefaultParagraphFont"/>
    <w:link w:val="BodyText"/>
    <w:uiPriority w:val="99"/>
    <w:semiHidden/>
    <w:rsid w:val="00864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2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C1"/>
    <w:rPr>
      <w:sz w:val="20"/>
      <w:szCs w:val="20"/>
    </w:rPr>
  </w:style>
  <w:style w:type="character" w:styleId="FootnoteReference">
    <w:name w:val="footnote reference"/>
    <w:basedOn w:val="DefaultParagraphFont"/>
    <w:uiPriority w:val="99"/>
    <w:semiHidden/>
    <w:unhideWhenUsed/>
    <w:rsid w:val="007328C1"/>
    <w:rPr>
      <w:vertAlign w:val="superscript"/>
    </w:rPr>
  </w:style>
  <w:style w:type="paragraph" w:styleId="ListParagraph">
    <w:name w:val="List Paragraph"/>
    <w:basedOn w:val="Normal"/>
    <w:uiPriority w:val="34"/>
    <w:qFormat/>
    <w:rsid w:val="00200915"/>
    <w:pPr>
      <w:ind w:left="720"/>
      <w:contextualSpacing/>
    </w:pPr>
  </w:style>
  <w:style w:type="paragraph" w:styleId="BalloonText">
    <w:name w:val="Balloon Text"/>
    <w:basedOn w:val="Normal"/>
    <w:link w:val="BalloonTextChar"/>
    <w:uiPriority w:val="99"/>
    <w:semiHidden/>
    <w:unhideWhenUsed/>
    <w:rsid w:val="00F5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8"/>
    <w:rPr>
      <w:rFonts w:ascii="Tahoma" w:hAnsi="Tahoma" w:cs="Tahoma"/>
      <w:sz w:val="16"/>
      <w:szCs w:val="16"/>
    </w:rPr>
  </w:style>
  <w:style w:type="paragraph" w:styleId="DocumentMap">
    <w:name w:val="Document Map"/>
    <w:basedOn w:val="Normal"/>
    <w:link w:val="DocumentMapChar"/>
    <w:uiPriority w:val="99"/>
    <w:semiHidden/>
    <w:unhideWhenUsed/>
    <w:rsid w:val="00E618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1806"/>
    <w:rPr>
      <w:rFonts w:ascii="Tahoma" w:hAnsi="Tahoma" w:cs="Tahoma"/>
      <w:sz w:val="16"/>
      <w:szCs w:val="16"/>
    </w:rPr>
  </w:style>
  <w:style w:type="character" w:styleId="Hyperlink">
    <w:name w:val="Hyperlink"/>
    <w:uiPriority w:val="99"/>
    <w:unhideWhenUsed/>
    <w:rsid w:val="00864C17"/>
    <w:rPr>
      <w:color w:val="0000FF"/>
      <w:u w:val="single"/>
    </w:rPr>
  </w:style>
  <w:style w:type="paragraph" w:customStyle="1" w:styleId="CC">
    <w:name w:val="CC"/>
    <w:basedOn w:val="BodyText"/>
    <w:rsid w:val="00864C17"/>
    <w:pPr>
      <w:keepLines/>
      <w:widowControl w:val="0"/>
      <w:autoSpaceDE w:val="0"/>
      <w:autoSpaceDN w:val="0"/>
      <w:bidi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864C17"/>
    <w:pPr>
      <w:spacing w:after="120"/>
    </w:pPr>
  </w:style>
  <w:style w:type="character" w:customStyle="1" w:styleId="BodyTextChar">
    <w:name w:val="Body Text Char"/>
    <w:basedOn w:val="DefaultParagraphFont"/>
    <w:link w:val="BodyText"/>
    <w:uiPriority w:val="99"/>
    <w:semiHidden/>
    <w:rsid w:val="0086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siddur/05siddur.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BBA3-123B-43BA-B213-E180B6CB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2191</Words>
  <Characters>12493</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7</cp:revision>
  <dcterms:created xsi:type="dcterms:W3CDTF">2013-12-18T14:47:00Z</dcterms:created>
  <dcterms:modified xsi:type="dcterms:W3CDTF">2014-11-23T09:20:00Z</dcterms:modified>
</cp:coreProperties>
</file>