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3" w:rsidRPr="006A35AA" w:rsidRDefault="005E3D5E" w:rsidP="00E865F5">
      <w:pPr>
        <w:pStyle w:val="a1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bookmarkStart w:id="0" w:name="_GoBack"/>
      <w:bookmarkEnd w:id="0"/>
      <w:r w:rsidRPr="006A35AA">
        <w:rPr>
          <w:rFonts w:cs="Narkisim" w:hint="cs"/>
          <w:sz w:val="42"/>
          <w:szCs w:val="46"/>
          <w:rtl/>
        </w:rPr>
        <w:t xml:space="preserve">פרשת </w:t>
      </w:r>
      <w:r w:rsidR="00E865F5">
        <w:rPr>
          <w:rFonts w:cs="Narkisim" w:hint="cs"/>
          <w:sz w:val="42"/>
          <w:szCs w:val="46"/>
          <w:rtl/>
        </w:rPr>
        <w:t>תולדות</w:t>
      </w:r>
      <w:r w:rsidR="00077616">
        <w:rPr>
          <w:rFonts w:cs="Narkisim" w:hint="cs"/>
          <w:sz w:val="42"/>
          <w:szCs w:val="46"/>
          <w:rtl/>
        </w:rPr>
        <w:t xml:space="preserve">: </w:t>
      </w:r>
      <w:r w:rsidR="00E865F5">
        <w:rPr>
          <w:rFonts w:cs="Narkisim" w:hint="cs"/>
          <w:sz w:val="42"/>
          <w:szCs w:val="46"/>
          <w:rtl/>
        </w:rPr>
        <w:t>המהפך באורחות החיים</w:t>
      </w:r>
    </w:p>
    <w:p w:rsidR="00E865F5" w:rsidRPr="006A4F18" w:rsidRDefault="006A4F18" w:rsidP="006A4F18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proofErr w:type="spellStart"/>
      <w:r>
        <w:rPr>
          <w:rFonts w:ascii="Arial" w:hAnsi="Arial" w:cs="Arial" w:hint="cs"/>
          <w:b/>
          <w:bCs/>
          <w:sz w:val="24"/>
          <w:szCs w:val="24"/>
          <w:rtl/>
        </w:rPr>
        <w:t>הויכוח</w:t>
      </w:r>
      <w:proofErr w:type="spell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על רמת החיים בבית יצחק</w:t>
      </w:r>
      <w:r>
        <w:rPr>
          <w:rStyle w:val="FootnoteReference"/>
          <w:rtl/>
        </w:rPr>
        <w:footnoteReference w:id="1"/>
      </w:r>
    </w:p>
    <w:p w:rsidR="00E865F5" w:rsidRPr="006A4F18" w:rsidRDefault="006A4F18" w:rsidP="008D5E3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גדולי פרשנינו, רבי אברהם אבן עזרא והרמב"ן, </w:t>
      </w:r>
      <w:r w:rsidR="008D5E33">
        <w:rPr>
          <w:rFonts w:ascii="Narkisim" w:hAnsi="Narkisim" w:hint="cs"/>
          <w:sz w:val="24"/>
          <w:szCs w:val="24"/>
          <w:rtl/>
        </w:rPr>
        <w:t>דנו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8D5E33">
        <w:rPr>
          <w:rFonts w:ascii="Narkisim" w:hAnsi="Narkisim" w:hint="cs"/>
          <w:sz w:val="24"/>
          <w:szCs w:val="24"/>
          <w:rtl/>
        </w:rPr>
        <w:t>ב</w:t>
      </w:r>
      <w:r w:rsidR="008D5E33" w:rsidRPr="006A4F18">
        <w:rPr>
          <w:rFonts w:ascii="Narkisim" w:hAnsi="Narkisim"/>
          <w:sz w:val="24"/>
          <w:szCs w:val="24"/>
          <w:rtl/>
        </w:rPr>
        <w:t>רמת החיים בביתו של יצחק אבינו</w:t>
      </w:r>
      <w:r w:rsidR="008D5E33">
        <w:rPr>
          <w:rFonts w:ascii="Narkisim" w:hAnsi="Narkisim" w:hint="cs"/>
          <w:sz w:val="24"/>
          <w:szCs w:val="24"/>
          <w:rtl/>
        </w:rPr>
        <w:t xml:space="preserve">.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כך </w:t>
      </w:r>
      <w:r w:rsidR="008D5E33">
        <w:rPr>
          <w:rFonts w:ascii="Narkisim" w:hAnsi="Narkisim" w:hint="cs"/>
          <w:sz w:val="24"/>
          <w:szCs w:val="24"/>
          <w:rtl/>
        </w:rPr>
        <w:t>הציג את המחלוקת ה</w:t>
      </w:r>
      <w:r w:rsidR="00E865F5" w:rsidRPr="006A4F18">
        <w:rPr>
          <w:rFonts w:ascii="Narkisim" w:hAnsi="Narkisim"/>
          <w:sz w:val="24"/>
          <w:szCs w:val="24"/>
          <w:rtl/>
        </w:rPr>
        <w:t>רמב"ן:</w:t>
      </w:r>
    </w:p>
    <w:p w:rsidR="00E865F5" w:rsidRDefault="006A4F18" w:rsidP="008D5E3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E865F5" w:rsidRPr="006A4F18">
        <w:rPr>
          <w:rFonts w:ascii="Narkisim" w:hAnsi="Narkisim"/>
          <w:sz w:val="24"/>
          <w:rtl/>
        </w:rPr>
        <w:t xml:space="preserve">ורבי אברהם משתבש </w:t>
      </w:r>
      <w:proofErr w:type="spellStart"/>
      <w:r w:rsidR="00E865F5" w:rsidRPr="006A4F18">
        <w:rPr>
          <w:rFonts w:ascii="Narkisim" w:hAnsi="Narkisim"/>
          <w:sz w:val="24"/>
          <w:rtl/>
        </w:rPr>
        <w:t>בכאן</w:t>
      </w:r>
      <w:proofErr w:type="spellEnd"/>
      <w:r w:rsidR="00E865F5" w:rsidRPr="006A4F18">
        <w:rPr>
          <w:rFonts w:ascii="Narkisim" w:hAnsi="Narkisim"/>
          <w:sz w:val="24"/>
          <w:rtl/>
        </w:rPr>
        <w:t xml:space="preserve"> מאוד, שאמר כי בזה הבכורה בעבור שראה שאין ממון לאביו </w:t>
      </w:r>
      <w:r w:rsidR="00E865F5" w:rsidRPr="006A4F18">
        <w:rPr>
          <w:rFonts w:ascii="Narkisim" w:hAnsi="Narkisim"/>
          <w:szCs w:val="20"/>
          <w:rtl/>
        </w:rPr>
        <w:t>[והוסיף]</w:t>
      </w:r>
      <w:r w:rsidR="00E865F5" w:rsidRPr="006A4F18">
        <w:rPr>
          <w:rFonts w:ascii="Narkisim" w:hAnsi="Narkisim"/>
          <w:sz w:val="24"/>
          <w:rtl/>
        </w:rPr>
        <w:t xml:space="preserve">: ורבים יתמהו כי עזב לו אברהם ממון רב, וכאילו לא ראו בימיהם עשיר גדול בנעוריו בא לידי עוני בזקוניו. והעֵד – שהיה יצחק אוהב את עֵשו בעבור </w:t>
      </w:r>
      <w:proofErr w:type="spellStart"/>
      <w:r w:rsidR="00E865F5" w:rsidRPr="006A4F18">
        <w:rPr>
          <w:rFonts w:ascii="Narkisim" w:hAnsi="Narkisim"/>
          <w:sz w:val="24"/>
          <w:rtl/>
        </w:rPr>
        <w:t>צידו</w:t>
      </w:r>
      <w:proofErr w:type="spellEnd"/>
      <w:r w:rsidR="00E865F5" w:rsidRPr="006A4F18">
        <w:rPr>
          <w:rFonts w:ascii="Narkisim" w:hAnsi="Narkisim"/>
          <w:sz w:val="24"/>
          <w:rtl/>
        </w:rPr>
        <w:t>, ואילו היה לחם רב בבית אביו והוא נכבד בעיניו לא מכר את בכורתו בעבור נזיד</w:t>
      </w:r>
      <w:r>
        <w:rPr>
          <w:rFonts w:ascii="Narkisim" w:hAnsi="Narkisim" w:hint="cs"/>
          <w:sz w:val="24"/>
          <w:rtl/>
        </w:rPr>
        <w:t>.</w:t>
      </w:r>
      <w:r w:rsidR="00E865F5" w:rsidRPr="006A4F18">
        <w:rPr>
          <w:rFonts w:ascii="Narkisim" w:hAnsi="Narkisim"/>
          <w:sz w:val="24"/>
          <w:rtl/>
        </w:rPr>
        <w:t xml:space="preserve"> ואם היה אביו בכל יום אוכל מטעמים, מה טעם יאמר אליו 'והביאה לי ציד' </w:t>
      </w:r>
      <w:r w:rsidR="00E865F5" w:rsidRPr="008D5E33">
        <w:rPr>
          <w:rFonts w:ascii="Narkisim" w:hAnsi="Narkisim"/>
          <w:szCs w:val="20"/>
          <w:rtl/>
        </w:rPr>
        <w:t>(כ"ז, ד</w:t>
      </w:r>
      <w:r w:rsidR="008D5E33" w:rsidRPr="008D5E33">
        <w:rPr>
          <w:rFonts w:ascii="Narkisim" w:hAnsi="Narkisim" w:hint="cs"/>
          <w:szCs w:val="20"/>
          <w:rtl/>
        </w:rPr>
        <w:t>'</w:t>
      </w:r>
      <w:r w:rsidR="00E865F5" w:rsidRPr="008D5E33">
        <w:rPr>
          <w:rFonts w:ascii="Narkisim" w:hAnsi="Narkisim"/>
          <w:szCs w:val="20"/>
          <w:rtl/>
        </w:rPr>
        <w:t>)</w:t>
      </w:r>
      <w:r w:rsidR="00E865F5" w:rsidRPr="006A4F18">
        <w:rPr>
          <w:rFonts w:ascii="Narkisim" w:hAnsi="Narkisim"/>
          <w:sz w:val="24"/>
          <w:rtl/>
        </w:rPr>
        <w:t xml:space="preserve">? ולמה לא היו ליעקב בגדים חמודות? ולא נתנה לו אמו כסף וזהב לדרך, שאמר 'ונתן לי לחם לאכֹל ובגד </w:t>
      </w:r>
      <w:proofErr w:type="spellStart"/>
      <w:r w:rsidR="00E865F5" w:rsidRPr="006A4F18">
        <w:rPr>
          <w:rFonts w:ascii="Narkisim" w:hAnsi="Narkisim"/>
          <w:sz w:val="24"/>
          <w:rtl/>
        </w:rPr>
        <w:t>ללבֹּש</w:t>
      </w:r>
      <w:proofErr w:type="spellEnd"/>
      <w:r>
        <w:rPr>
          <w:rFonts w:ascii="Narkisim" w:hAnsi="Narkisim"/>
          <w:sz w:val="24"/>
          <w:rtl/>
        </w:rPr>
        <w:t xml:space="preserve">' </w:t>
      </w:r>
      <w:r w:rsidRPr="008D5E33">
        <w:rPr>
          <w:rFonts w:ascii="Narkisim" w:hAnsi="Narkisim"/>
          <w:szCs w:val="20"/>
          <w:rtl/>
        </w:rPr>
        <w:t>(כ"ח, כ</w:t>
      </w:r>
      <w:r w:rsidR="008D5E33" w:rsidRPr="008D5E33">
        <w:rPr>
          <w:rFonts w:ascii="Narkisim" w:hAnsi="Narkisim" w:hint="cs"/>
          <w:szCs w:val="20"/>
          <w:rtl/>
        </w:rPr>
        <w:t>'</w:t>
      </w:r>
      <w:r w:rsidRPr="008D5E33">
        <w:rPr>
          <w:rFonts w:ascii="Narkisim" w:hAnsi="Narkisim"/>
          <w:szCs w:val="20"/>
          <w:rtl/>
        </w:rPr>
        <w:t>)</w:t>
      </w:r>
      <w:r>
        <w:rPr>
          <w:rFonts w:ascii="Narkisim" w:hAnsi="Narkisim" w:hint="cs"/>
          <w:sz w:val="24"/>
          <w:rtl/>
        </w:rPr>
        <w:t>.</w:t>
      </w:r>
      <w:r w:rsidR="00E865F5" w:rsidRPr="006A4F18">
        <w:rPr>
          <w:rFonts w:ascii="Narkisim" w:hAnsi="Narkisim"/>
          <w:sz w:val="24"/>
          <w:rtl/>
        </w:rPr>
        <w:t xml:space="preserve"> למה לא שלחה לו הון, והיא אוהבת אותו, כי הוצרך לשמור הצאן? ... כל אלו דבריו. </w:t>
      </w:r>
      <w:r w:rsidR="00E865F5" w:rsidRPr="006A4F18">
        <w:rPr>
          <w:rFonts w:ascii="Narkisim" w:hAnsi="Narkisim"/>
          <w:sz w:val="24"/>
          <w:rtl/>
        </w:rPr>
        <w:tab/>
      </w:r>
      <w:r w:rsidR="00E865F5" w:rsidRPr="006A4F18">
        <w:rPr>
          <w:rFonts w:ascii="Narkisim" w:hAnsi="Narkisim"/>
          <w:sz w:val="24"/>
          <w:rtl/>
        </w:rPr>
        <w:br/>
        <w:t xml:space="preserve">ואני תמה מי עיוור עיני שכלו בזה?! כי הנה אברהם הניח לו הון רב, ואבד העושר ההוא מיד קודם העניין הזה, ומפני זה </w:t>
      </w:r>
      <w:r w:rsidR="00E865F5" w:rsidRPr="006A4F18">
        <w:rPr>
          <w:rFonts w:ascii="Narkisim" w:hAnsi="Narkisim"/>
          <w:szCs w:val="20"/>
          <w:rtl/>
        </w:rPr>
        <w:t>[לדעתו]</w:t>
      </w:r>
      <w:r w:rsidR="00E865F5" w:rsidRPr="006A4F18">
        <w:rPr>
          <w:rFonts w:ascii="Narkisim" w:hAnsi="Narkisim"/>
          <w:sz w:val="24"/>
          <w:rtl/>
        </w:rPr>
        <w:t xml:space="preserve"> בָּזָה את הבכורה... ואחרי כן חזר והעשיר בארץ </w:t>
      </w:r>
      <w:proofErr w:type="spellStart"/>
      <w:r w:rsidR="00E865F5" w:rsidRPr="006A4F18">
        <w:rPr>
          <w:rFonts w:ascii="Narkisim" w:hAnsi="Narkisim"/>
          <w:sz w:val="24"/>
          <w:rtl/>
        </w:rPr>
        <w:t>פלשתים</w:t>
      </w:r>
      <w:proofErr w:type="spellEnd"/>
      <w:r w:rsidR="00E865F5" w:rsidRPr="006A4F18">
        <w:rPr>
          <w:rFonts w:ascii="Narkisim" w:hAnsi="Narkisim"/>
          <w:sz w:val="24"/>
          <w:rtl/>
        </w:rPr>
        <w:t xml:space="preserve"> עד כי גדל מאד ויקנאו בו שרי </w:t>
      </w:r>
      <w:proofErr w:type="spellStart"/>
      <w:r w:rsidR="00E865F5" w:rsidRPr="006A4F18">
        <w:rPr>
          <w:rFonts w:ascii="Narkisim" w:hAnsi="Narkisim"/>
          <w:sz w:val="24"/>
          <w:rtl/>
        </w:rPr>
        <w:t>פלשתים</w:t>
      </w:r>
      <w:proofErr w:type="spellEnd"/>
      <w:r w:rsidR="00E865F5" w:rsidRPr="006A4F18">
        <w:rPr>
          <w:rFonts w:ascii="Narkisim" w:hAnsi="Narkisim"/>
          <w:sz w:val="24"/>
          <w:rtl/>
        </w:rPr>
        <w:t xml:space="preserve">!? ואחרי כן חזר לעוניו והתאווה לציד בנו והמטעמים!? ואין אלו רק דברי שחוק! ועוד כי הכתוב אמר: 'ויהי אחרי מות אברהם ויברך </w:t>
      </w:r>
      <w:proofErr w:type="spellStart"/>
      <w:r w:rsidR="00E865F5" w:rsidRPr="006A4F18">
        <w:rPr>
          <w:rFonts w:ascii="Narkisim" w:hAnsi="Narkisim"/>
          <w:sz w:val="24"/>
          <w:rtl/>
        </w:rPr>
        <w:t>אלהים</w:t>
      </w:r>
      <w:proofErr w:type="spellEnd"/>
      <w:r w:rsidR="00E865F5" w:rsidRPr="006A4F18">
        <w:rPr>
          <w:rFonts w:ascii="Narkisim" w:hAnsi="Narkisim"/>
          <w:sz w:val="24"/>
          <w:rtl/>
        </w:rPr>
        <w:t xml:space="preserve"> את יצחק בנו' </w:t>
      </w:r>
      <w:r w:rsidR="00E865F5" w:rsidRPr="006A4F18">
        <w:rPr>
          <w:rFonts w:ascii="Narkisim" w:hAnsi="Narkisim"/>
          <w:szCs w:val="20"/>
          <w:rtl/>
        </w:rPr>
        <w:t>(כ"ה, י</w:t>
      </w:r>
      <w:r>
        <w:rPr>
          <w:rFonts w:ascii="Narkisim" w:hAnsi="Narkisim" w:hint="cs"/>
          <w:szCs w:val="20"/>
          <w:rtl/>
        </w:rPr>
        <w:t>"</w:t>
      </w:r>
      <w:r w:rsidR="00E865F5" w:rsidRPr="006A4F18">
        <w:rPr>
          <w:rFonts w:ascii="Narkisim" w:hAnsi="Narkisim"/>
          <w:szCs w:val="20"/>
          <w:rtl/>
        </w:rPr>
        <w:t>א)</w:t>
      </w:r>
      <w:r w:rsidR="00E865F5" w:rsidRPr="006A4F18">
        <w:rPr>
          <w:rFonts w:ascii="Narkisim" w:hAnsi="Narkisim"/>
          <w:sz w:val="24"/>
          <w:rtl/>
        </w:rPr>
        <w:t xml:space="preserve">, והברכה תוספת בעושר ובנכסים וכבוד, ואיה ברכתו שאיבד הון אביו והעני? ואחרי כן: 'ואהיה עמך ואברכך' </w:t>
      </w:r>
      <w:r w:rsidR="00E865F5" w:rsidRPr="006A4F18">
        <w:rPr>
          <w:rFonts w:ascii="Narkisim" w:hAnsi="Narkisim"/>
          <w:szCs w:val="20"/>
          <w:rtl/>
        </w:rPr>
        <w:t>(כ"ו, ג</w:t>
      </w:r>
      <w:r>
        <w:rPr>
          <w:rFonts w:ascii="Narkisim" w:hAnsi="Narkisim" w:hint="cs"/>
          <w:szCs w:val="20"/>
          <w:rtl/>
        </w:rPr>
        <w:t>'</w:t>
      </w:r>
      <w:r w:rsidR="00E865F5" w:rsidRPr="006A4F18">
        <w:rPr>
          <w:rFonts w:ascii="Narkisim" w:hAnsi="Narkisim"/>
          <w:szCs w:val="20"/>
          <w:rtl/>
        </w:rPr>
        <w:t>)</w:t>
      </w:r>
      <w:r w:rsidR="00E865F5" w:rsidRPr="006A4F18">
        <w:rPr>
          <w:rFonts w:ascii="Narkisim" w:hAnsi="Narkisim"/>
          <w:sz w:val="24"/>
          <w:rtl/>
        </w:rPr>
        <w:t>, העשיר! והעני אחרי כן? ... אבל ביזוי הבכורה לעֵשו לאכזריות לבו... ולא נתנו [הון] ביד יעקב כי בורח היה, ו</w:t>
      </w:r>
      <w:r w:rsidR="008D5E33">
        <w:rPr>
          <w:rFonts w:ascii="Narkisim" w:hAnsi="Narkisim"/>
          <w:sz w:val="24"/>
          <w:rtl/>
        </w:rPr>
        <w:t>לא בידיעת אחיו יצא מן הארץ לבדו</w:t>
      </w:r>
      <w:r w:rsidR="00E865F5" w:rsidRPr="006A4F18">
        <w:rPr>
          <w:rFonts w:ascii="Narkisim" w:hAnsi="Narkisim"/>
          <w:sz w:val="24"/>
          <w:rtl/>
        </w:rPr>
        <w:t>...</w:t>
      </w:r>
      <w:r>
        <w:rPr>
          <w:rFonts w:ascii="Narkisim" w:hAnsi="Narkisim" w:hint="cs"/>
          <w:sz w:val="24"/>
          <w:rtl/>
        </w:rPr>
        <w:t>"</w:t>
      </w:r>
      <w:r w:rsidR="00E865F5" w:rsidRPr="006A4F18">
        <w:rPr>
          <w:rFonts w:ascii="Narkisim" w:hAnsi="Narkisim"/>
          <w:sz w:val="24"/>
          <w:rtl/>
        </w:rPr>
        <w:t xml:space="preserve"> </w:t>
      </w:r>
    </w:p>
    <w:p w:rsidR="006A4F18" w:rsidRPr="006A4F18" w:rsidRDefault="006A4F18" w:rsidP="006A4F18">
      <w:pPr>
        <w:pStyle w:val="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ab/>
      </w:r>
      <w:r w:rsidRPr="006A4F18">
        <w:rPr>
          <w:rFonts w:ascii="Narkisim" w:hAnsi="Narkisim"/>
          <w:sz w:val="24"/>
          <w:szCs w:val="24"/>
          <w:rtl/>
        </w:rPr>
        <w:t>(</w:t>
      </w:r>
      <w:r>
        <w:rPr>
          <w:rFonts w:ascii="Narkisim" w:hAnsi="Narkisim" w:hint="cs"/>
          <w:sz w:val="24"/>
          <w:szCs w:val="24"/>
          <w:rtl/>
        </w:rPr>
        <w:t xml:space="preserve">רמב"ן בראשית </w:t>
      </w:r>
      <w:r w:rsidRPr="006A4F18">
        <w:rPr>
          <w:rFonts w:ascii="Narkisim" w:hAnsi="Narkisim"/>
          <w:sz w:val="24"/>
          <w:szCs w:val="24"/>
          <w:rtl/>
        </w:rPr>
        <w:t>כ"ה, ל</w:t>
      </w:r>
      <w:r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ד)</w:t>
      </w:r>
    </w:p>
    <w:p w:rsidR="00E865F5" w:rsidRPr="006A4F18" w:rsidRDefault="00E865F5" w:rsidP="008D5E33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מי שאינו מכיר </w:t>
      </w:r>
      <w:r w:rsidR="008D5E33">
        <w:rPr>
          <w:rFonts w:ascii="Narkisim" w:hAnsi="Narkisim" w:hint="cs"/>
          <w:sz w:val="24"/>
          <w:szCs w:val="24"/>
          <w:rtl/>
        </w:rPr>
        <w:t xml:space="preserve">את </w:t>
      </w:r>
      <w:r w:rsidRPr="006A4F18">
        <w:rPr>
          <w:rFonts w:ascii="Narkisim" w:hAnsi="Narkisim"/>
          <w:sz w:val="24"/>
          <w:szCs w:val="24"/>
          <w:rtl/>
        </w:rPr>
        <w:t>דרכם של פרשנינו</w:t>
      </w:r>
      <w:r w:rsidR="008D5E33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עשוי אמנם </w:t>
      </w:r>
      <w:r w:rsidR="006A4F18">
        <w:rPr>
          <w:rFonts w:ascii="Narkisim" w:hAnsi="Narkisim"/>
          <w:sz w:val="24"/>
          <w:szCs w:val="24"/>
          <w:rtl/>
        </w:rPr>
        <w:t>לתמוה על עצם הוויכוח</w:t>
      </w:r>
      <w:r w:rsidR="006A4F18">
        <w:rPr>
          <w:rFonts w:ascii="Narkisim" w:hAnsi="Narkisim" w:hint="cs"/>
          <w:sz w:val="24"/>
          <w:szCs w:val="24"/>
          <w:rtl/>
        </w:rPr>
        <w:t xml:space="preserve">, </w:t>
      </w:r>
      <w:r w:rsidR="008D5E33">
        <w:rPr>
          <w:rFonts w:ascii="Narkisim" w:hAnsi="Narkisim"/>
          <w:sz w:val="24"/>
          <w:szCs w:val="24"/>
          <w:rtl/>
        </w:rPr>
        <w:t>על חשיבות</w:t>
      </w:r>
      <w:r w:rsidR="008D5E33">
        <w:rPr>
          <w:rFonts w:ascii="Narkisim" w:hAnsi="Narkisim" w:hint="cs"/>
          <w:sz w:val="24"/>
          <w:szCs w:val="24"/>
          <w:rtl/>
        </w:rPr>
        <w:t xml:space="preserve"> הנושא</w:t>
      </w:r>
      <w:r w:rsidRPr="006A4F18">
        <w:rPr>
          <w:rFonts w:ascii="Narkisim" w:hAnsi="Narkisim"/>
          <w:sz w:val="24"/>
          <w:szCs w:val="24"/>
          <w:rtl/>
        </w:rPr>
        <w:t xml:space="preserve"> ובפרט על הטונים הגבוהים והחריפים הנשמעים בעקביו</w:t>
      </w:r>
      <w:r w:rsidR="006A4F18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8D5E33">
        <w:rPr>
          <w:rFonts w:ascii="Narkisim" w:hAnsi="Narkisim" w:hint="cs"/>
          <w:sz w:val="24"/>
          <w:szCs w:val="24"/>
          <w:rtl/>
        </w:rPr>
        <w:t xml:space="preserve">כמו כן, </w:t>
      </w:r>
      <w:r w:rsidR="006A4F18">
        <w:rPr>
          <w:rFonts w:ascii="Narkisim" w:hAnsi="Narkisim" w:hint="cs"/>
          <w:sz w:val="24"/>
          <w:szCs w:val="24"/>
          <w:rtl/>
        </w:rPr>
        <w:t>סביר להניח</w:t>
      </w:r>
      <w:r w:rsidR="008D5E33">
        <w:rPr>
          <w:rFonts w:ascii="Narkisim" w:hAnsi="Narkisim" w:hint="cs"/>
          <w:sz w:val="24"/>
          <w:szCs w:val="24"/>
          <w:rtl/>
        </w:rPr>
        <w:t xml:space="preserve"> שהיסטוריונים יפרשו את </w:t>
      </w:r>
      <w:proofErr w:type="spellStart"/>
      <w:r w:rsidR="008D5E33">
        <w:rPr>
          <w:rFonts w:ascii="Narkisim" w:hAnsi="Narkisim" w:hint="cs"/>
          <w:sz w:val="24"/>
          <w:szCs w:val="24"/>
          <w:rtl/>
        </w:rPr>
        <w:t>הויכוח</w:t>
      </w:r>
      <w:proofErr w:type="spellEnd"/>
      <w:r w:rsidR="008D5E33">
        <w:rPr>
          <w:rFonts w:ascii="Narkisim" w:hAnsi="Narkisim" w:hint="cs"/>
          <w:sz w:val="24"/>
          <w:szCs w:val="24"/>
          <w:rtl/>
        </w:rPr>
        <w:t xml:space="preserve"> כ</w:t>
      </w:r>
      <w:r w:rsidRPr="006A4F18">
        <w:rPr>
          <w:rFonts w:ascii="Narkisim" w:hAnsi="Narkisim"/>
          <w:sz w:val="24"/>
          <w:szCs w:val="24"/>
          <w:rtl/>
        </w:rPr>
        <w:t xml:space="preserve">שתי השקפות החיים הבאות לידי ביטוי על רקע איכות החיים בספרד בימי 'תור הזהב' ואחריו, ובפרט על רקע חייהם האישיים של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ראב"ע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ושל רמב"ן</w:t>
      </w:r>
      <w:r w:rsidR="006A4F18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2"/>
      </w:r>
      <w:r w:rsidRPr="006A4F18">
        <w:rPr>
          <w:rFonts w:ascii="Narkisim" w:hAnsi="Narkisim"/>
          <w:sz w:val="24"/>
          <w:szCs w:val="24"/>
          <w:rtl/>
        </w:rPr>
        <w:t xml:space="preserve"> אין </w:t>
      </w:r>
      <w:r w:rsidRPr="006A4F18">
        <w:rPr>
          <w:rFonts w:ascii="Narkisim" w:hAnsi="Narkisim"/>
          <w:sz w:val="24"/>
          <w:szCs w:val="24"/>
          <w:rtl/>
        </w:rPr>
        <w:lastRenderedPageBreak/>
        <w:t xml:space="preserve">להתעלם לגמרי מקו השפעה </w:t>
      </w:r>
      <w:r w:rsidR="008D5E33">
        <w:rPr>
          <w:rFonts w:ascii="Narkisim" w:hAnsi="Narkisim" w:hint="cs"/>
          <w:sz w:val="24"/>
          <w:szCs w:val="24"/>
          <w:rtl/>
        </w:rPr>
        <w:t>מעניין זה</w:t>
      </w:r>
      <w:r w:rsidRPr="006A4F18">
        <w:rPr>
          <w:rFonts w:ascii="Narkisim" w:hAnsi="Narkisim"/>
          <w:sz w:val="24"/>
          <w:szCs w:val="24"/>
          <w:rtl/>
        </w:rPr>
        <w:t xml:space="preserve">, </w:t>
      </w:r>
      <w:r w:rsidR="008D5E33">
        <w:rPr>
          <w:rFonts w:ascii="Narkisim" w:hAnsi="Narkisim" w:hint="cs"/>
          <w:sz w:val="24"/>
          <w:szCs w:val="24"/>
          <w:rtl/>
        </w:rPr>
        <w:t xml:space="preserve">אך </w:t>
      </w:r>
      <w:r w:rsidRPr="006A4F18">
        <w:rPr>
          <w:rFonts w:ascii="Narkisim" w:hAnsi="Narkisim"/>
          <w:sz w:val="24"/>
          <w:szCs w:val="24"/>
          <w:rtl/>
        </w:rPr>
        <w:t>חשיבותו בעיניי שולית</w:t>
      </w:r>
      <w:r w:rsidR="008D5E33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6A4F18" w:rsidRDefault="008D5E33" w:rsidP="008D5E3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לדעתי, ה</w:t>
      </w:r>
      <w:r w:rsidR="006A4F18">
        <w:rPr>
          <w:rFonts w:ascii="Narkisim" w:hAnsi="Narkisim" w:hint="cs"/>
          <w:sz w:val="24"/>
          <w:szCs w:val="24"/>
          <w:rtl/>
        </w:rPr>
        <w:t xml:space="preserve">שאלה </w:t>
      </w:r>
      <w:r>
        <w:rPr>
          <w:rFonts w:ascii="Narkisim" w:hAnsi="Narkisim" w:hint="cs"/>
          <w:sz w:val="24"/>
          <w:szCs w:val="24"/>
          <w:rtl/>
        </w:rPr>
        <w:t xml:space="preserve">בה עסקו פרשנינו היא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חשובה </w:t>
      </w:r>
      <w:r>
        <w:rPr>
          <w:rFonts w:ascii="Narkisim" w:hAnsi="Narkisim" w:hint="cs"/>
          <w:sz w:val="24"/>
          <w:szCs w:val="24"/>
          <w:rtl/>
        </w:rPr>
        <w:t>ו</w:t>
      </w:r>
      <w:r w:rsidR="006A4F18">
        <w:rPr>
          <w:rFonts w:ascii="Narkisim" w:hAnsi="Narkisim" w:hint="cs"/>
          <w:sz w:val="24"/>
          <w:szCs w:val="24"/>
          <w:rtl/>
        </w:rPr>
        <w:t xml:space="preserve">עקרונית </w:t>
      </w:r>
      <w:r>
        <w:rPr>
          <w:rFonts w:ascii="Narkisim" w:hAnsi="Narkisim" w:hint="cs"/>
          <w:sz w:val="24"/>
          <w:szCs w:val="24"/>
          <w:rtl/>
        </w:rPr>
        <w:t>ב</w:t>
      </w:r>
      <w:r>
        <w:rPr>
          <w:rFonts w:ascii="Narkisim" w:hAnsi="Narkisim"/>
          <w:sz w:val="24"/>
          <w:szCs w:val="24"/>
          <w:rtl/>
        </w:rPr>
        <w:t>יותר להבנת ספר בראשית</w:t>
      </w:r>
      <w:r>
        <w:rPr>
          <w:rFonts w:ascii="Narkisim" w:hAnsi="Narkisim" w:hint="cs"/>
          <w:sz w:val="24"/>
          <w:szCs w:val="24"/>
          <w:rtl/>
        </w:rPr>
        <w:t xml:space="preserve">. השאלה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ממה התפרנס יצחק </w:t>
      </w:r>
      <w:r>
        <w:rPr>
          <w:rFonts w:ascii="Narkisim" w:hAnsi="Narkisim"/>
          <w:sz w:val="24"/>
          <w:szCs w:val="24"/>
          <w:rtl/>
        </w:rPr>
        <w:t>אבינו ומה הייתה רמת החיים בביתו</w:t>
      </w:r>
      <w:r>
        <w:rPr>
          <w:rFonts w:ascii="Narkisim" w:hAnsi="Narkisim" w:hint="cs"/>
          <w:sz w:val="24"/>
          <w:szCs w:val="24"/>
          <w:rtl/>
        </w:rPr>
        <w:t>,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האם הי</w:t>
      </w:r>
      <w:r>
        <w:rPr>
          <w:rFonts w:ascii="Narkisim" w:hAnsi="Narkisim"/>
          <w:sz w:val="24"/>
          <w:szCs w:val="24"/>
          <w:rtl/>
        </w:rPr>
        <w:t>ה זה בית עשיר כבית אברהם (ויעקב) או בית עני</w:t>
      </w:r>
      <w:r>
        <w:rPr>
          <w:rFonts w:ascii="Narkisim" w:hAnsi="Narkisim" w:hint="cs"/>
          <w:sz w:val="24"/>
          <w:szCs w:val="24"/>
          <w:rtl/>
        </w:rPr>
        <w:t xml:space="preserve">, חשובה במיוחד </w:t>
      </w:r>
      <w:r w:rsidR="00E865F5" w:rsidRPr="008D5E33">
        <w:rPr>
          <w:rFonts w:ascii="Narkisim" w:hAnsi="Narkisim"/>
          <w:b/>
          <w:bCs/>
          <w:sz w:val="24"/>
          <w:szCs w:val="24"/>
          <w:rtl/>
        </w:rPr>
        <w:t>מפני חריגותו הכללית של יצחק בין האבות</w:t>
      </w:r>
      <w:r w:rsidR="00E865F5" w:rsidRPr="006A4F18">
        <w:rPr>
          <w:rFonts w:ascii="Narkisim" w:hAnsi="Narkisim"/>
          <w:sz w:val="24"/>
          <w:szCs w:val="24"/>
          <w:rtl/>
        </w:rPr>
        <w:t xml:space="preserve">. </w:t>
      </w:r>
    </w:p>
    <w:p w:rsidR="00C104D9" w:rsidRDefault="00E865F5" w:rsidP="00C104D9">
      <w:pPr>
        <w:tabs>
          <w:tab w:val="num" w:pos="424"/>
        </w:tabs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סיפורו של יצחק מועט ומצומצם בהיקפו, והפסיביות בולטת בו בכל מקום</w:t>
      </w:r>
      <w:r w:rsidR="00C104D9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פרק אחד בלבד (כ"ו) מוקדש ליצחק כשהוא לעצמו! </w:t>
      </w:r>
    </w:p>
    <w:p w:rsidR="00E865F5" w:rsidRPr="006A4F18" w:rsidRDefault="00C104D9" w:rsidP="00C104D9">
      <w:pPr>
        <w:tabs>
          <w:tab w:val="num" w:pos="424"/>
        </w:tabs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בפרק זה,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כל פעילותו ממשיכה לכאורה את חפירת הבארות של אברהם, ואת החיכוך עם </w:t>
      </w:r>
      <w:r>
        <w:rPr>
          <w:rFonts w:ascii="Narkisim" w:hAnsi="Narkisim"/>
          <w:sz w:val="24"/>
          <w:szCs w:val="24"/>
          <w:rtl/>
        </w:rPr>
        <w:t xml:space="preserve">אבימלך ועם </w:t>
      </w:r>
      <w:proofErr w:type="spellStart"/>
      <w:r>
        <w:rPr>
          <w:rFonts w:ascii="Narkisim" w:hAnsi="Narkisim"/>
          <w:sz w:val="24"/>
          <w:szCs w:val="24"/>
          <w:rtl/>
        </w:rPr>
        <w:t>פלשתים</w:t>
      </w:r>
      <w:proofErr w:type="spellEnd"/>
      <w:r>
        <w:rPr>
          <w:rFonts w:ascii="Narkisim" w:hAnsi="Narkisim"/>
          <w:sz w:val="24"/>
          <w:szCs w:val="24"/>
          <w:rtl/>
        </w:rPr>
        <w:t xml:space="preserve"> על רקע הבארות ועל רקע נטילת הנשים למלך</w:t>
      </w:r>
      <w:r>
        <w:rPr>
          <w:rFonts w:ascii="Narkisim" w:hAnsi="Narkisim" w:hint="cs"/>
          <w:sz w:val="24"/>
          <w:szCs w:val="24"/>
          <w:rtl/>
        </w:rPr>
        <w:t>.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גם הבטחות ה' לאברהם חוזרות ונאמרות ליצחק בזכות אביו: "בעבור אברהם עבדי" (</w:t>
      </w:r>
      <w:r w:rsidR="008D5E33">
        <w:rPr>
          <w:rFonts w:ascii="Narkisim" w:hAnsi="Narkisim" w:hint="cs"/>
          <w:sz w:val="24"/>
          <w:szCs w:val="24"/>
          <w:rtl/>
        </w:rPr>
        <w:t xml:space="preserve">בראשית </w:t>
      </w:r>
      <w:r w:rsidR="00E865F5" w:rsidRPr="006A4F18">
        <w:rPr>
          <w:rFonts w:ascii="Narkisim" w:hAnsi="Narkisim"/>
          <w:sz w:val="24"/>
          <w:szCs w:val="24"/>
          <w:rtl/>
        </w:rPr>
        <w:t>כ"ו, כ</w:t>
      </w:r>
      <w:r>
        <w:rPr>
          <w:rFonts w:ascii="Narkisim" w:hAnsi="Narkisim" w:hint="cs"/>
          <w:sz w:val="24"/>
          <w:szCs w:val="24"/>
          <w:rtl/>
        </w:rPr>
        <w:t>"</w:t>
      </w:r>
      <w:r w:rsidR="00E865F5" w:rsidRPr="006A4F18">
        <w:rPr>
          <w:rFonts w:ascii="Narkisim" w:hAnsi="Narkisim"/>
          <w:sz w:val="24"/>
          <w:szCs w:val="24"/>
          <w:rtl/>
        </w:rPr>
        <w:t>ד), "עקב אשר שמע אברהם בקֹלי וישמֹר משמרתי מצו</w:t>
      </w:r>
      <w:r w:rsidR="00E865F5" w:rsidRPr="006A4F18">
        <w:rPr>
          <w:rFonts w:ascii="Narkisim" w:hAnsi="Narkisim"/>
          <w:spacing w:val="-60"/>
          <w:sz w:val="24"/>
          <w:szCs w:val="24"/>
        </w:rPr>
        <w:t xml:space="preserve"> </w:t>
      </w:r>
      <w:r w:rsidR="00E865F5" w:rsidRPr="006A4F18">
        <w:rPr>
          <w:rFonts w:ascii="Narkisim" w:hAnsi="Narkisim"/>
          <w:sz w:val="24"/>
          <w:szCs w:val="24"/>
          <w:rtl/>
        </w:rPr>
        <w:t>ֹ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תי</w:t>
      </w:r>
      <w:proofErr w:type="spellEnd"/>
      <w:r w:rsidR="00E865F5" w:rsidRPr="006A4F1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חֻקותי</w:t>
      </w:r>
      <w:proofErr w:type="spellEnd"/>
      <w:r w:rsidR="00E865F5" w:rsidRPr="006A4F18">
        <w:rPr>
          <w:rFonts w:ascii="Narkisim" w:hAnsi="Narkisim"/>
          <w:sz w:val="24"/>
          <w:szCs w:val="24"/>
          <w:rtl/>
        </w:rPr>
        <w:t xml:space="preserve"> ותורֹתי" (</w:t>
      </w:r>
      <w:r>
        <w:rPr>
          <w:rFonts w:ascii="Narkisim" w:hAnsi="Narkisim" w:hint="cs"/>
          <w:sz w:val="24"/>
          <w:szCs w:val="24"/>
          <w:rtl/>
        </w:rPr>
        <w:t>שם</w:t>
      </w:r>
      <w:r w:rsidR="00E865F5" w:rsidRPr="006A4F18">
        <w:rPr>
          <w:rFonts w:ascii="Narkisim" w:hAnsi="Narkisim"/>
          <w:sz w:val="24"/>
          <w:szCs w:val="24"/>
          <w:rtl/>
        </w:rPr>
        <w:t>, ה</w:t>
      </w:r>
      <w:r>
        <w:rPr>
          <w:rFonts w:ascii="Narkisim" w:hAnsi="Narkisim" w:hint="cs"/>
          <w:sz w:val="24"/>
          <w:szCs w:val="24"/>
          <w:rtl/>
        </w:rPr>
        <w:t>'</w:t>
      </w:r>
      <w:r w:rsidR="00E865F5" w:rsidRPr="006A4F18">
        <w:rPr>
          <w:rFonts w:ascii="Narkisim" w:hAnsi="Narkisim"/>
          <w:sz w:val="24"/>
          <w:szCs w:val="24"/>
          <w:rtl/>
        </w:rPr>
        <w:t xml:space="preserve">). </w:t>
      </w:r>
    </w:p>
    <w:p w:rsidR="00E865F5" w:rsidRDefault="00E865F5" w:rsidP="006A4F18">
      <w:pPr>
        <w:tabs>
          <w:tab w:val="num" w:pos="424"/>
        </w:tabs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אבל</w:t>
      </w:r>
      <w:r w:rsidR="00C104D9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104D9">
        <w:rPr>
          <w:rFonts w:ascii="Narkisim" w:hAnsi="Narkisim" w:hint="cs"/>
          <w:sz w:val="24"/>
          <w:szCs w:val="24"/>
          <w:rtl/>
        </w:rPr>
        <w:t xml:space="preserve">כפי שנראה, </w:t>
      </w:r>
      <w:r w:rsidR="00C104D9">
        <w:rPr>
          <w:rFonts w:ascii="Narkisim" w:hAnsi="Narkisim"/>
          <w:sz w:val="24"/>
          <w:szCs w:val="24"/>
          <w:rtl/>
        </w:rPr>
        <w:t>זוהי קריאה שטחית</w:t>
      </w:r>
      <w:r w:rsidR="00C104D9">
        <w:rPr>
          <w:rFonts w:ascii="Narkisim" w:hAnsi="Narkisim" w:hint="cs"/>
          <w:sz w:val="24"/>
          <w:szCs w:val="24"/>
          <w:rtl/>
        </w:rPr>
        <w:t xml:space="preserve"> בלבד.</w:t>
      </w:r>
    </w:p>
    <w:p w:rsidR="00C104D9" w:rsidRPr="006A4F18" w:rsidRDefault="00C104D9" w:rsidP="006A4F18">
      <w:pPr>
        <w:tabs>
          <w:tab w:val="num" w:pos="424"/>
        </w:tabs>
        <w:spacing w:after="0"/>
        <w:rPr>
          <w:rFonts w:ascii="Narkisim" w:hAnsi="Narkisim"/>
          <w:sz w:val="24"/>
          <w:szCs w:val="24"/>
        </w:rPr>
      </w:pPr>
    </w:p>
    <w:p w:rsidR="00C104D9" w:rsidRPr="00820DF0" w:rsidRDefault="00C104D9" w:rsidP="00EA7D82">
      <w:pPr>
        <w:jc w:val="center"/>
        <w:rPr>
          <w:rFonts w:ascii="Narkisim" w:hAnsi="Narkisim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</w:t>
      </w:r>
      <w:r w:rsidR="00EA7D82">
        <w:rPr>
          <w:rFonts w:ascii="Arial" w:hAnsi="Arial" w:cs="Arial" w:hint="cs"/>
          <w:b/>
          <w:bCs/>
          <w:sz w:val="24"/>
          <w:szCs w:val="24"/>
          <w:rtl/>
        </w:rPr>
        <w:t xml:space="preserve">האבות </w:t>
      </w:r>
      <w:r w:rsidR="00EA7D82">
        <w:rPr>
          <w:rFonts w:ascii="Arial" w:hAnsi="Arial" w:cs="Arial"/>
          <w:b/>
          <w:bCs/>
          <w:sz w:val="24"/>
          <w:szCs w:val="24"/>
          <w:rtl/>
        </w:rPr>
        <w:t>–</w:t>
      </w:r>
      <w:r w:rsidR="00EA7D82">
        <w:rPr>
          <w:rFonts w:ascii="Arial" w:hAnsi="Arial" w:cs="Arial" w:hint="cs"/>
          <w:b/>
          <w:bCs/>
          <w:sz w:val="24"/>
          <w:szCs w:val="24"/>
          <w:rtl/>
        </w:rPr>
        <w:t xml:space="preserve"> סוחרים ולא רק רועים</w:t>
      </w:r>
    </w:p>
    <w:p w:rsidR="00C104D9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משלח ידם של האבות היה, לכאורה, המרעה</w:t>
      </w:r>
      <w:r w:rsidR="00C104D9">
        <w:rPr>
          <w:rFonts w:ascii="Narkisim" w:hAnsi="Narkisim" w:hint="cs"/>
          <w:sz w:val="24"/>
          <w:szCs w:val="24"/>
          <w:rtl/>
        </w:rPr>
        <w:t>, כפי שנאמר לפרעה שנים אחר כך, על ידי אחי יוסף:</w:t>
      </w:r>
    </w:p>
    <w:p w:rsidR="00C104D9" w:rsidRDefault="00E865F5" w:rsidP="00C104D9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6A4F18">
        <w:rPr>
          <w:rFonts w:ascii="Narkisim" w:hAnsi="Narkisim"/>
          <w:sz w:val="24"/>
          <w:rtl/>
        </w:rPr>
        <w:t>"רֹעֵה צאן עבדיך</w:t>
      </w:r>
      <w:r w:rsidR="00C104D9">
        <w:rPr>
          <w:rFonts w:ascii="Narkisim" w:hAnsi="Narkisim"/>
          <w:sz w:val="24"/>
          <w:rtl/>
        </w:rPr>
        <w:t xml:space="preserve"> גם </w:t>
      </w:r>
      <w:r w:rsidR="00C104D9" w:rsidRPr="00C104D9">
        <w:rPr>
          <w:sz w:val="24"/>
          <w:rtl/>
        </w:rPr>
        <w:t>אנחנו</w:t>
      </w:r>
      <w:r w:rsidR="00C104D9">
        <w:rPr>
          <w:rFonts w:ascii="Narkisim" w:hAnsi="Narkisim"/>
          <w:sz w:val="24"/>
          <w:rtl/>
        </w:rPr>
        <w:t xml:space="preserve"> גם </w:t>
      </w:r>
      <w:proofErr w:type="spellStart"/>
      <w:r w:rsidR="00C104D9">
        <w:rPr>
          <w:rFonts w:ascii="Narkisim" w:hAnsi="Narkisim"/>
          <w:sz w:val="24"/>
          <w:rtl/>
        </w:rPr>
        <w:t>אבֹתינו</w:t>
      </w:r>
      <w:proofErr w:type="spellEnd"/>
      <w:r w:rsidR="00C104D9">
        <w:rPr>
          <w:rFonts w:ascii="Narkisim" w:hAnsi="Narkisim"/>
          <w:sz w:val="24"/>
          <w:rtl/>
        </w:rPr>
        <w:t xml:space="preserve">" </w:t>
      </w:r>
    </w:p>
    <w:p w:rsidR="00C104D9" w:rsidRDefault="00C104D9" w:rsidP="008D5E3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  <w:t>(</w:t>
      </w:r>
      <w:r w:rsidR="008D5E33">
        <w:rPr>
          <w:rFonts w:ascii="Narkisim" w:hAnsi="Narkisim" w:hint="cs"/>
          <w:sz w:val="24"/>
          <w:rtl/>
        </w:rPr>
        <w:t>בראשית</w:t>
      </w:r>
      <w:r>
        <w:rPr>
          <w:rFonts w:ascii="Narkisim" w:hAnsi="Narkisim" w:hint="cs"/>
          <w:sz w:val="24"/>
          <w:rtl/>
        </w:rPr>
        <w:t xml:space="preserve"> </w:t>
      </w:r>
      <w:r>
        <w:rPr>
          <w:rFonts w:ascii="Narkisim" w:hAnsi="Narkisim"/>
          <w:sz w:val="24"/>
          <w:rtl/>
        </w:rPr>
        <w:t>מ"ז, ג</w:t>
      </w:r>
      <w:r>
        <w:rPr>
          <w:rFonts w:ascii="Narkisim" w:hAnsi="Narkisim" w:hint="cs"/>
          <w:sz w:val="24"/>
          <w:rtl/>
        </w:rPr>
        <w:t>'</w:t>
      </w:r>
      <w:r>
        <w:rPr>
          <w:rFonts w:ascii="Narkisim" w:hAnsi="Narkisim"/>
          <w:sz w:val="24"/>
          <w:rtl/>
        </w:rPr>
        <w:t>)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עיון נמרץ יותר, דווקא בפרשה זו, עשוי להוליד מסקנה שונה: יוסף ואחיו תכננו בקפדנות את דבריהם בפני פרעה, כדי </w:t>
      </w:r>
      <w:r w:rsidRPr="006A4F18">
        <w:rPr>
          <w:rFonts w:ascii="Narkisim" w:hAnsi="Narkisim"/>
          <w:b/>
          <w:bCs/>
          <w:sz w:val="24"/>
          <w:szCs w:val="24"/>
          <w:rtl/>
        </w:rPr>
        <w:t>שיֵרָאו</w:t>
      </w:r>
      <w:r w:rsidRPr="006A4F18">
        <w:rPr>
          <w:rFonts w:ascii="Narkisim" w:hAnsi="Narkisim"/>
          <w:sz w:val="24"/>
          <w:szCs w:val="24"/>
          <w:rtl/>
        </w:rPr>
        <w:t xml:space="preserve"> כאנשים פשוטי</w:t>
      </w:r>
      <w:r w:rsidR="00C104D9">
        <w:rPr>
          <w:rFonts w:ascii="Narkisim" w:hAnsi="Narkisim"/>
          <w:sz w:val="24"/>
          <w:szCs w:val="24"/>
          <w:rtl/>
        </w:rPr>
        <w:t>ם מאוד</w:t>
      </w:r>
      <w:r w:rsidR="00C104D9">
        <w:rPr>
          <w:rFonts w:ascii="Narkisim" w:hAnsi="Narkisim" w:hint="cs"/>
          <w:sz w:val="24"/>
          <w:szCs w:val="24"/>
          <w:rtl/>
        </w:rPr>
        <w:t xml:space="preserve"> - </w:t>
      </w:r>
      <w:r w:rsidR="00C104D9">
        <w:rPr>
          <w:rFonts w:ascii="Narkisim" w:hAnsi="Narkisim"/>
          <w:sz w:val="24"/>
          <w:szCs w:val="24"/>
          <w:rtl/>
        </w:rPr>
        <w:t>רועי צאן ("תועבת מצרים"</w:t>
      </w:r>
      <w:r w:rsidR="00C104D9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104D9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מ"ו, ל</w:t>
      </w:r>
      <w:r w:rsidR="00C104D9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ד), חסרי השכל</w:t>
      </w:r>
      <w:r w:rsidR="00C104D9">
        <w:rPr>
          <w:rFonts w:ascii="Narkisim" w:hAnsi="Narkisim"/>
          <w:sz w:val="24"/>
          <w:szCs w:val="24"/>
          <w:rtl/>
        </w:rPr>
        <w:t>ה, חסרי ידיעות או מיומנות כלשהי</w:t>
      </w:r>
      <w:r w:rsidR="00C104D9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הם השקיעו מאמץ גדול בהצגת 'הפרופיל הנמוך'</w:t>
      </w:r>
      <w:r w:rsidR="00C104D9">
        <w:rPr>
          <w:rFonts w:ascii="Narkisim" w:hAnsi="Narkisim"/>
          <w:sz w:val="24"/>
          <w:szCs w:val="24"/>
          <w:rtl/>
        </w:rPr>
        <w:t>, בתקווה שדבריהם ישכנעו את פרעה</w:t>
      </w:r>
      <w:r w:rsidR="00C104D9">
        <w:rPr>
          <w:rFonts w:ascii="Narkisim" w:hAnsi="Narkisim" w:hint="cs"/>
          <w:sz w:val="24"/>
          <w:szCs w:val="24"/>
          <w:rtl/>
        </w:rPr>
        <w:t>.</w:t>
      </w:r>
      <w:r w:rsidR="00C104D9">
        <w:rPr>
          <w:rFonts w:ascii="Narkisim" w:hAnsi="Narkisim"/>
          <w:sz w:val="24"/>
          <w:szCs w:val="24"/>
          <w:rtl/>
        </w:rPr>
        <w:t xml:space="preserve"> חששם</w:t>
      </w:r>
      <w:r w:rsidR="00C104D9">
        <w:rPr>
          <w:rFonts w:ascii="Narkisim" w:hAnsi="Narkisim" w:hint="cs"/>
          <w:sz w:val="24"/>
          <w:szCs w:val="24"/>
          <w:rtl/>
        </w:rPr>
        <w:t xml:space="preserve">, </w:t>
      </w:r>
      <w:r w:rsidR="00C104D9">
        <w:rPr>
          <w:rFonts w:ascii="Narkisim" w:hAnsi="Narkisim"/>
          <w:sz w:val="24"/>
          <w:szCs w:val="24"/>
          <w:rtl/>
        </w:rPr>
        <w:t>הוא חששו של יעקב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104D9">
        <w:rPr>
          <w:rFonts w:ascii="Narkisim" w:hAnsi="Narkisim" w:hint="cs"/>
          <w:sz w:val="24"/>
          <w:szCs w:val="24"/>
          <w:rtl/>
        </w:rPr>
        <w:t>(</w:t>
      </w:r>
      <w:r w:rsidR="00C104D9">
        <w:rPr>
          <w:rFonts w:ascii="Narkisim" w:hAnsi="Narkisim"/>
          <w:sz w:val="24"/>
          <w:szCs w:val="24"/>
          <w:rtl/>
        </w:rPr>
        <w:t>שיוסף שלח להרגיעו</w:t>
      </w:r>
      <w:r w:rsidR="00C104D9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104D9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מ"ד, י</w:t>
      </w:r>
      <w:r w:rsidR="008D5E33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)</w:t>
      </w:r>
      <w:r w:rsidR="00C104D9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ב</w:t>
      </w:r>
      <w:r w:rsidR="00C104D9">
        <w:rPr>
          <w:rFonts w:ascii="Narkisim" w:hAnsi="Narkisim"/>
          <w:sz w:val="24"/>
          <w:szCs w:val="24"/>
          <w:rtl/>
        </w:rPr>
        <w:t>רור מתוך דברי פרעה ומתוך דבריהם</w:t>
      </w:r>
      <w:r w:rsidR="00C104D9">
        <w:rPr>
          <w:rFonts w:ascii="Narkisim" w:hAnsi="Narkisim" w:hint="cs"/>
          <w:sz w:val="24"/>
          <w:szCs w:val="24"/>
          <w:rtl/>
        </w:rPr>
        <w:t>:</w:t>
      </w:r>
      <w:r w:rsidRPr="006A4F18">
        <w:rPr>
          <w:rFonts w:ascii="Narkisim" w:hAnsi="Narkisim"/>
          <w:sz w:val="24"/>
          <w:szCs w:val="24"/>
          <w:rtl/>
        </w:rPr>
        <w:t xml:space="preserve"> שמא ירצה פרעה לגייסם לשירותו בתפקידים שונים</w:t>
      </w:r>
      <w:r w:rsidR="00C104D9">
        <w:rPr>
          <w:rFonts w:ascii="Narkisim" w:hAnsi="Narkisim"/>
          <w:sz w:val="24"/>
          <w:szCs w:val="24"/>
          <w:rtl/>
        </w:rPr>
        <w:t>, ויפזר את המשפחה בכל ארץ מצרים</w:t>
      </w:r>
      <w:r w:rsidR="00C104D9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מטרתם אחת: לשבת </w:t>
      </w:r>
      <w:r w:rsidRPr="006A4F18">
        <w:rPr>
          <w:rFonts w:ascii="Narkisim" w:hAnsi="Narkisim"/>
          <w:b/>
          <w:bCs/>
          <w:sz w:val="24"/>
          <w:szCs w:val="24"/>
          <w:rtl/>
        </w:rPr>
        <w:t>ביחד</w:t>
      </w:r>
      <w:r w:rsidRPr="006A4F18">
        <w:rPr>
          <w:rFonts w:ascii="Narkisim" w:hAnsi="Narkisim"/>
          <w:sz w:val="24"/>
          <w:szCs w:val="24"/>
          <w:rtl/>
        </w:rPr>
        <w:t xml:space="preserve"> בארץ גושן, ולשמור על אחדות המשפחה! 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דברי פרעה מסכמים בבירור מצב זה: </w:t>
      </w:r>
    </w:p>
    <w:p w:rsidR="00E865F5" w:rsidRPr="006A4F18" w:rsidRDefault="00E865F5" w:rsidP="006A4F18">
      <w:pPr>
        <w:pStyle w:val="1"/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"ויאמר פרעה אל יוסף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לאמר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: אביך ואחיך באו אליך; ארץ מצרים לפניך הִוא, במיטב הארץ הושב את אביך ואת אחיך –  </w:t>
      </w:r>
      <w:r w:rsidRPr="006A4F18">
        <w:rPr>
          <w:rFonts w:ascii="Narkisim" w:hAnsi="Narkisim"/>
          <w:b/>
          <w:bCs/>
          <w:sz w:val="24"/>
          <w:szCs w:val="24"/>
          <w:rtl/>
        </w:rPr>
        <w:t xml:space="preserve">יֵשבו בארץ </w:t>
      </w:r>
      <w:proofErr w:type="spellStart"/>
      <w:r w:rsidRPr="006A4F18">
        <w:rPr>
          <w:rFonts w:ascii="Narkisim" w:hAnsi="Narkisim"/>
          <w:b/>
          <w:bCs/>
          <w:sz w:val="24"/>
          <w:szCs w:val="24"/>
          <w:rtl/>
        </w:rPr>
        <w:t>ג</w:t>
      </w:r>
      <w:r w:rsidRPr="006A4F18">
        <w:rPr>
          <w:rFonts w:ascii="Narkisim" w:hAnsi="Narkisim"/>
          <w:sz w:val="24"/>
          <w:szCs w:val="24"/>
          <w:rtl/>
        </w:rPr>
        <w:t>ֹ</w:t>
      </w:r>
      <w:r w:rsidRPr="006A4F18">
        <w:rPr>
          <w:rFonts w:ascii="Narkisim" w:hAnsi="Narkisim"/>
          <w:b/>
          <w:bCs/>
          <w:sz w:val="24"/>
          <w:szCs w:val="24"/>
          <w:rtl/>
        </w:rPr>
        <w:t>שן</w:t>
      </w:r>
      <w:proofErr w:type="spellEnd"/>
      <w:r w:rsidRPr="006A4F18">
        <w:rPr>
          <w:rFonts w:ascii="Narkisim" w:hAnsi="Narkisim"/>
          <w:b/>
          <w:bCs/>
          <w:sz w:val="24"/>
          <w:szCs w:val="24"/>
          <w:rtl/>
        </w:rPr>
        <w:t xml:space="preserve"> – 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Pr="006A4F18">
        <w:rPr>
          <w:rFonts w:ascii="Narkisim" w:hAnsi="Narkisim"/>
          <w:b/>
          <w:bCs/>
          <w:sz w:val="24"/>
          <w:szCs w:val="24"/>
          <w:rtl/>
        </w:rPr>
        <w:t>ואם ידעת ויש בם אנשי חיל</w:t>
      </w:r>
      <w:r w:rsidRPr="006A4F18">
        <w:rPr>
          <w:rFonts w:ascii="Narkisim" w:hAnsi="Narkisim"/>
          <w:sz w:val="24"/>
          <w:szCs w:val="24"/>
          <w:rtl/>
        </w:rPr>
        <w:t xml:space="preserve"> ושמתם </w:t>
      </w:r>
      <w:r w:rsidRPr="006A4F18">
        <w:rPr>
          <w:rFonts w:ascii="Narkisim" w:hAnsi="Narkisim"/>
          <w:b/>
          <w:bCs/>
          <w:sz w:val="24"/>
          <w:szCs w:val="24"/>
          <w:rtl/>
        </w:rPr>
        <w:t>שרי מקנה</w:t>
      </w:r>
      <w:r w:rsidRPr="006A4F18">
        <w:rPr>
          <w:rFonts w:ascii="Narkisim" w:hAnsi="Narkisim"/>
          <w:sz w:val="24"/>
          <w:szCs w:val="24"/>
          <w:rtl/>
        </w:rPr>
        <w:t xml:space="preserve"> על אשר לי" </w:t>
      </w:r>
      <w:r w:rsidR="00C104D9">
        <w:rPr>
          <w:rFonts w:ascii="Narkisim" w:hAnsi="Narkisim"/>
          <w:sz w:val="24"/>
          <w:szCs w:val="24"/>
          <w:rtl/>
        </w:rPr>
        <w:tab/>
      </w:r>
      <w:r w:rsidRPr="006A4F18">
        <w:rPr>
          <w:rFonts w:ascii="Narkisim" w:hAnsi="Narkisim"/>
          <w:sz w:val="24"/>
          <w:szCs w:val="24"/>
          <w:rtl/>
        </w:rPr>
        <w:t>(</w:t>
      </w:r>
      <w:r w:rsidR="00C104D9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מ"ז, ה</w:t>
      </w:r>
      <w:r w:rsidR="00C104D9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-ו</w:t>
      </w:r>
      <w:r w:rsidR="00C104D9">
        <w:rPr>
          <w:rFonts w:ascii="Narkisim" w:hAnsi="Narkisim" w:hint="cs"/>
          <w:sz w:val="24"/>
          <w:szCs w:val="24"/>
          <w:rtl/>
        </w:rPr>
        <w:t>'</w:t>
      </w:r>
      <w:r w:rsidR="00C104D9">
        <w:rPr>
          <w:rFonts w:ascii="Narkisim" w:hAnsi="Narkisim"/>
          <w:sz w:val="24"/>
          <w:szCs w:val="24"/>
          <w:rtl/>
        </w:rPr>
        <w:t>)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E865F5" w:rsidRPr="006A4F18" w:rsidRDefault="00E865F5" w:rsidP="00C104D9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lastRenderedPageBreak/>
        <w:t>ברור, ש</w:t>
      </w:r>
      <w:r w:rsidR="00C104D9">
        <w:rPr>
          <w:rFonts w:ascii="Narkisim" w:hAnsi="Narkisim"/>
          <w:sz w:val="24"/>
          <w:szCs w:val="24"/>
          <w:rtl/>
        </w:rPr>
        <w:t>האבות עסקו גם בעדרי צאן ובמרעה</w:t>
      </w:r>
      <w:r w:rsidR="00C104D9">
        <w:rPr>
          <w:rFonts w:ascii="Narkisim" w:hAnsi="Narkisim" w:hint="cs"/>
          <w:sz w:val="24"/>
          <w:szCs w:val="24"/>
          <w:rtl/>
        </w:rPr>
        <w:t>. אך</w:t>
      </w:r>
      <w:r w:rsidRPr="006A4F18">
        <w:rPr>
          <w:rFonts w:ascii="Narkisim" w:hAnsi="Narkisim"/>
          <w:sz w:val="24"/>
          <w:szCs w:val="24"/>
          <w:rtl/>
        </w:rPr>
        <w:t xml:space="preserve"> יש לבדוק</w:t>
      </w:r>
      <w:r w:rsidR="008D5E33">
        <w:rPr>
          <w:rFonts w:ascii="Narkisim" w:hAnsi="Narkisim"/>
          <w:sz w:val="24"/>
          <w:szCs w:val="24"/>
          <w:rtl/>
        </w:rPr>
        <w:t>, האם היה זה משלח ידם העיקרי</w:t>
      </w:r>
      <w:r w:rsidR="008D5E33">
        <w:rPr>
          <w:rFonts w:ascii="Narkisim" w:hAnsi="Narkisim" w:hint="cs"/>
          <w:sz w:val="24"/>
          <w:szCs w:val="24"/>
          <w:rtl/>
        </w:rPr>
        <w:t>/</w:t>
      </w:r>
      <w:r w:rsidRPr="006A4F18">
        <w:rPr>
          <w:rFonts w:ascii="Narkisim" w:hAnsi="Narkisim"/>
          <w:sz w:val="24"/>
          <w:szCs w:val="24"/>
          <w:rtl/>
        </w:rPr>
        <w:t xml:space="preserve">הבלעדי? האם רעו בעצמם את צאנם כיעקב בבית לבן, או שמא היו להם רועים </w:t>
      </w:r>
      <w:r w:rsidR="00C104D9">
        <w:rPr>
          <w:rFonts w:ascii="Narkisim" w:hAnsi="Narkisim"/>
          <w:sz w:val="24"/>
          <w:szCs w:val="24"/>
          <w:rtl/>
        </w:rPr>
        <w:t>בשירותם</w:t>
      </w:r>
      <w:r w:rsidR="00C104D9">
        <w:rPr>
          <w:rFonts w:ascii="Narkisim" w:hAnsi="Narkisim" w:hint="cs"/>
          <w:sz w:val="24"/>
          <w:szCs w:val="24"/>
          <w:rtl/>
        </w:rPr>
        <w:t>:</w:t>
      </w:r>
      <w:r w:rsidRPr="006A4F18">
        <w:rPr>
          <w:rFonts w:ascii="Narkisim" w:hAnsi="Narkisim"/>
          <w:sz w:val="24"/>
          <w:szCs w:val="24"/>
          <w:rtl/>
        </w:rPr>
        <w:t xml:space="preserve"> בנים, 'אחים', רועים ועבדים?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3"/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C104D9" w:rsidRDefault="00E865F5" w:rsidP="00C104D9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אם לא המרעה היה עיקר עיסוקם, ואם</w:t>
      </w:r>
      <w:r w:rsidR="008D5E33">
        <w:rPr>
          <w:rFonts w:ascii="Narkisim" w:hAnsi="Narkisim"/>
          <w:sz w:val="24"/>
          <w:szCs w:val="24"/>
          <w:rtl/>
        </w:rPr>
        <w:t xml:space="preserve"> היו להם רועים בשירותם, במה עוד</w:t>
      </w:r>
      <w:r w:rsidRPr="006A4F18">
        <w:rPr>
          <w:rFonts w:ascii="Narkisim" w:hAnsi="Narkisim"/>
          <w:sz w:val="24"/>
          <w:szCs w:val="24"/>
          <w:rtl/>
        </w:rPr>
        <w:t xml:space="preserve"> עסקו האבות למחייתם?</w:t>
      </w:r>
    </w:p>
    <w:p w:rsidR="00EA7D82" w:rsidRDefault="00EA7D82" w:rsidP="006A4F18">
      <w:pPr>
        <w:spacing w:after="0"/>
        <w:rPr>
          <w:rFonts w:ascii="Narkisim" w:hAnsi="Narkisim"/>
          <w:sz w:val="24"/>
          <w:szCs w:val="24"/>
          <w:rtl/>
        </w:rPr>
      </w:pPr>
    </w:p>
    <w:p w:rsidR="00EA7D82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פסוקים רבים מרמזים על כך </w:t>
      </w:r>
      <w:r w:rsidRPr="008D5E33">
        <w:rPr>
          <w:rFonts w:ascii="Narkisim" w:hAnsi="Narkisim"/>
          <w:b/>
          <w:bCs/>
          <w:sz w:val="24"/>
          <w:szCs w:val="24"/>
          <w:rtl/>
        </w:rPr>
        <w:t>שהאבות עסקו במסחר על דרכי השיירות</w:t>
      </w:r>
      <w:r w:rsidRPr="006A4F18">
        <w:rPr>
          <w:rFonts w:ascii="Narkisim" w:hAnsi="Narkisim"/>
          <w:sz w:val="24"/>
          <w:szCs w:val="24"/>
          <w:rtl/>
        </w:rPr>
        <w:t>.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4"/>
      </w:r>
      <w:r w:rsidRPr="006A4F18">
        <w:rPr>
          <w:rFonts w:ascii="Narkisim" w:hAnsi="Narkisim"/>
          <w:sz w:val="24"/>
          <w:szCs w:val="24"/>
          <w:rtl/>
        </w:rPr>
        <w:t xml:space="preserve"> משפחות </w:t>
      </w:r>
      <w:r w:rsidR="00EA7D82">
        <w:rPr>
          <w:rFonts w:ascii="Narkisim" w:hAnsi="Narkisim"/>
          <w:sz w:val="24"/>
          <w:szCs w:val="24"/>
          <w:rtl/>
        </w:rPr>
        <w:t xml:space="preserve">תרח, אברהם, </w:t>
      </w:r>
      <w:proofErr w:type="spellStart"/>
      <w:r w:rsidR="00EA7D82">
        <w:rPr>
          <w:rFonts w:ascii="Narkisim" w:hAnsi="Narkisim"/>
          <w:sz w:val="24"/>
          <w:szCs w:val="24"/>
          <w:rtl/>
        </w:rPr>
        <w:t>נחור</w:t>
      </w:r>
      <w:proofErr w:type="spellEnd"/>
      <w:r w:rsidR="00EA7D82">
        <w:rPr>
          <w:rFonts w:ascii="Narkisim" w:hAnsi="Narkisim"/>
          <w:sz w:val="24"/>
          <w:szCs w:val="24"/>
          <w:rtl/>
        </w:rPr>
        <w:t xml:space="preserve"> ולוט וצאצאיהם</w:t>
      </w:r>
      <w:r w:rsidR="00EA7D82">
        <w:rPr>
          <w:rFonts w:ascii="Narkisim" w:hAnsi="Narkisim" w:hint="cs"/>
          <w:sz w:val="24"/>
          <w:szCs w:val="24"/>
          <w:rtl/>
        </w:rPr>
        <w:t xml:space="preserve"> (</w:t>
      </w:r>
      <w:proofErr w:type="spellStart"/>
      <w:r w:rsidRPr="006A4F18">
        <w:rPr>
          <w:rFonts w:ascii="Narkisim" w:hAnsi="Narkisim"/>
          <w:sz w:val="24"/>
          <w:szCs w:val="24"/>
          <w:rtl/>
        </w:rPr>
        <w:t>המדיָנים</w:t>
      </w:r>
      <w:proofErr w:type="spellEnd"/>
      <w:r w:rsidRPr="006A4F18">
        <w:rPr>
          <w:rFonts w:ascii="Narkisim" w:hAnsi="Narkisim"/>
          <w:sz w:val="24"/>
          <w:szCs w:val="24"/>
          <w:rtl/>
        </w:rPr>
        <w:t>, בני קטורה ובני ישמעאל</w:t>
      </w:r>
      <w:r w:rsidR="00EA7D82">
        <w:rPr>
          <w:rFonts w:ascii="Narkisim" w:hAnsi="Narkisim" w:hint="cs"/>
          <w:sz w:val="24"/>
          <w:szCs w:val="24"/>
          <w:rtl/>
        </w:rPr>
        <w:t>),</w:t>
      </w:r>
      <w:r w:rsidRPr="006A4F18">
        <w:rPr>
          <w:rFonts w:ascii="Narkisim" w:hAnsi="Narkisim"/>
          <w:sz w:val="24"/>
          <w:szCs w:val="24"/>
          <w:rtl/>
        </w:rPr>
        <w:t xml:space="preserve"> ואף משפחת יעקב, משעה</w:t>
      </w:r>
      <w:r w:rsidR="00EA7D82">
        <w:rPr>
          <w:rFonts w:ascii="Narkisim" w:hAnsi="Narkisim"/>
          <w:sz w:val="24"/>
          <w:szCs w:val="24"/>
          <w:rtl/>
        </w:rPr>
        <w:t xml:space="preserve"> שהשתחרר מלבן כאיש עצמאי ועשיר</w:t>
      </w:r>
      <w:r w:rsidR="00EA7D82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היו משפחות סוחרים עשירות.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5"/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E865F5" w:rsidRPr="006A4F18" w:rsidRDefault="00E865F5" w:rsidP="00EA7D82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מחד, היו להן עדרים גדולים (שהבנים הצעירים או רועים מיוחדים היו מופקדים עליהם, כמו עבדי יעקב, </w:t>
      </w:r>
      <w:r w:rsidR="00EA7D82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ל"ב, י</w:t>
      </w:r>
      <w:r w:rsidR="00EA7D82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ז-כ</w:t>
      </w:r>
      <w:r w:rsidR="00EA7D82">
        <w:rPr>
          <w:rFonts w:ascii="Narkisim" w:hAnsi="Narkisim" w:hint="cs"/>
          <w:sz w:val="24"/>
          <w:szCs w:val="24"/>
          <w:rtl/>
        </w:rPr>
        <w:t>"</w:t>
      </w:r>
      <w:r w:rsidR="00EA7D82">
        <w:rPr>
          <w:rFonts w:ascii="Narkisim" w:hAnsi="Narkisim"/>
          <w:sz w:val="24"/>
          <w:szCs w:val="24"/>
          <w:rtl/>
        </w:rPr>
        <w:t>א)</w:t>
      </w:r>
      <w:r w:rsidR="00EA7D82">
        <w:rPr>
          <w:rFonts w:ascii="Narkisim" w:hAnsi="Narkisim" w:hint="cs"/>
          <w:sz w:val="24"/>
          <w:szCs w:val="24"/>
          <w:rtl/>
        </w:rPr>
        <w:t>.</w:t>
      </w:r>
      <w:r w:rsidR="00EA7D82">
        <w:rPr>
          <w:rFonts w:ascii="Narkisim" w:hAnsi="Narkisim"/>
          <w:sz w:val="24"/>
          <w:szCs w:val="24"/>
          <w:rtl/>
        </w:rPr>
        <w:t xml:space="preserve"> </w:t>
      </w:r>
      <w:r w:rsidRPr="006A4F18">
        <w:rPr>
          <w:rFonts w:ascii="Narkisim" w:hAnsi="Narkisim"/>
          <w:sz w:val="24"/>
          <w:szCs w:val="24"/>
          <w:rtl/>
        </w:rPr>
        <w:t xml:space="preserve">מאידך, בשיירות </w:t>
      </w:r>
      <w:r w:rsidR="00EA7D82">
        <w:rPr>
          <w:rFonts w:ascii="Narkisim" w:hAnsi="Narkisim" w:hint="cs"/>
          <w:sz w:val="24"/>
          <w:szCs w:val="24"/>
          <w:rtl/>
        </w:rPr>
        <w:t xml:space="preserve">היו </w:t>
      </w:r>
      <w:r w:rsidRPr="006A4F18">
        <w:rPr>
          <w:rFonts w:ascii="Narkisim" w:hAnsi="Narkisim"/>
          <w:sz w:val="24"/>
          <w:szCs w:val="24"/>
          <w:rtl/>
        </w:rPr>
        <w:t>מוליכים סחורות יקרות (</w:t>
      </w:r>
      <w:r w:rsidR="00EA7D82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כ"ד, י</w:t>
      </w:r>
      <w:r w:rsidR="00EA7D82">
        <w:rPr>
          <w:rFonts w:ascii="Narkisim" w:hAnsi="Narkisim" w:hint="cs"/>
          <w:sz w:val="24"/>
          <w:szCs w:val="24"/>
          <w:rtl/>
        </w:rPr>
        <w:t>'</w:t>
      </w:r>
      <w:r w:rsidR="00EA7D82">
        <w:rPr>
          <w:rFonts w:ascii="Narkisim" w:hAnsi="Narkisim"/>
          <w:sz w:val="24"/>
          <w:szCs w:val="24"/>
          <w:rtl/>
        </w:rPr>
        <w:t>), תבלינים ובשמים</w:t>
      </w:r>
      <w:r w:rsidRPr="006A4F18">
        <w:rPr>
          <w:rFonts w:ascii="Narkisim" w:hAnsi="Narkisim"/>
          <w:sz w:val="24"/>
          <w:szCs w:val="24"/>
          <w:rtl/>
        </w:rPr>
        <w:t xml:space="preserve"> מארצות קדם ומן הגלעד בואכה מצרימה (</w:t>
      </w:r>
      <w:r w:rsidR="00EA7D82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ל"ז, כ</w:t>
      </w:r>
      <w:r w:rsidR="00EA7D82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ה, כ</w:t>
      </w:r>
      <w:r w:rsidR="00EA7D82">
        <w:rPr>
          <w:rFonts w:ascii="Narkisim" w:hAnsi="Narkisim" w:hint="cs"/>
          <w:sz w:val="24"/>
          <w:szCs w:val="24"/>
          <w:rtl/>
        </w:rPr>
        <w:t>"</w:t>
      </w:r>
      <w:r w:rsidR="00EA7D82">
        <w:rPr>
          <w:rFonts w:ascii="Narkisim" w:hAnsi="Narkisim"/>
          <w:sz w:val="24"/>
          <w:szCs w:val="24"/>
          <w:rtl/>
        </w:rPr>
        <w:t>ח)</w:t>
      </w:r>
      <w:r w:rsidR="00EA7D82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אפילו בשנים קש</w:t>
      </w:r>
      <w:r w:rsidR="00EA7D82">
        <w:rPr>
          <w:rFonts w:ascii="Narkisim" w:hAnsi="Narkisim"/>
          <w:sz w:val="24"/>
          <w:szCs w:val="24"/>
          <w:rtl/>
        </w:rPr>
        <w:t>ות של בצורת, כשלא היה לחם לאכול</w:t>
      </w:r>
      <w:r w:rsidRPr="006A4F18">
        <w:rPr>
          <w:rFonts w:ascii="Narkisim" w:hAnsi="Narkisim"/>
          <w:sz w:val="24"/>
          <w:szCs w:val="24"/>
          <w:rtl/>
        </w:rPr>
        <w:t xml:space="preserve"> אך היה כסף לקנות, היו סחורות יקרות כאלה מצויות בבית יעקב (</w:t>
      </w:r>
      <w:r w:rsidR="00EA7D82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מ"ג, י</w:t>
      </w:r>
      <w:r w:rsidR="00EA7D82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א).</w:t>
      </w:r>
    </w:p>
    <w:p w:rsidR="00E865F5" w:rsidRPr="006A4F18" w:rsidRDefault="00EA7D82" w:rsidP="00EA7D8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דווקא רועי הצאן ועובדי האדמה היו החריגים. כך,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יהודה, שגזז </w:t>
      </w:r>
      <w:r>
        <w:rPr>
          <w:rFonts w:ascii="Narkisim" w:hAnsi="Narkisim" w:hint="cs"/>
          <w:sz w:val="24"/>
          <w:szCs w:val="24"/>
          <w:rtl/>
        </w:rPr>
        <w:t xml:space="preserve">את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צאנו בעצמו עם רעהו 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ה"עֲדֻלָמי</w:t>
      </w:r>
      <w:proofErr w:type="spellEnd"/>
      <w:r w:rsidR="00E865F5" w:rsidRPr="006A4F18">
        <w:rPr>
          <w:rFonts w:ascii="Narkisim" w:hAnsi="Narkisim"/>
          <w:sz w:val="24"/>
          <w:szCs w:val="24"/>
          <w:rtl/>
        </w:rPr>
        <w:t xml:space="preserve">", </w:t>
      </w:r>
      <w:r>
        <w:rPr>
          <w:rFonts w:ascii="Narkisim" w:hAnsi="Narkisim" w:hint="cs"/>
          <w:sz w:val="24"/>
          <w:szCs w:val="24"/>
          <w:rtl/>
        </w:rPr>
        <w:t xml:space="preserve">עשה זאת דווקא </w:t>
      </w:r>
      <w:r w:rsidR="00E865F5" w:rsidRPr="006A4F18">
        <w:rPr>
          <w:rFonts w:ascii="Narkisim" w:hAnsi="Narkisim"/>
          <w:sz w:val="24"/>
          <w:szCs w:val="24"/>
          <w:rtl/>
        </w:rPr>
        <w:t>כאשר פתח בחיים עצמאיים אחרי שירד "מאת אֶחָיו"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E865F5" w:rsidRPr="006A4F18">
        <w:rPr>
          <w:rFonts w:ascii="Narkisim" w:hAnsi="Narkisim"/>
          <w:sz w:val="24"/>
          <w:szCs w:val="24"/>
          <w:rtl/>
        </w:rPr>
        <w:t>ל"ח, א</w:t>
      </w:r>
      <w:r>
        <w:rPr>
          <w:rFonts w:ascii="Narkisim" w:hAnsi="Narkisim" w:hint="cs"/>
          <w:sz w:val="24"/>
          <w:szCs w:val="24"/>
          <w:rtl/>
        </w:rPr>
        <w:t>'</w:t>
      </w:r>
      <w:r>
        <w:rPr>
          <w:rFonts w:ascii="Narkisim" w:hAnsi="Narkisim"/>
          <w:sz w:val="24"/>
          <w:szCs w:val="24"/>
          <w:rtl/>
        </w:rPr>
        <w:t>)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>
        <w:rPr>
          <w:rFonts w:ascii="Narkisim" w:hAnsi="Narkisim"/>
          <w:sz w:val="24"/>
          <w:szCs w:val="24"/>
          <w:rtl/>
        </w:rPr>
        <w:t xml:space="preserve">יעקב, </w:t>
      </w:r>
      <w:r>
        <w:rPr>
          <w:rFonts w:ascii="Narkisim" w:hAnsi="Narkisim" w:hint="cs"/>
          <w:sz w:val="24"/>
          <w:szCs w:val="24"/>
          <w:rtl/>
        </w:rPr>
        <w:t>ש</w:t>
      </w:r>
      <w:r w:rsidR="00E865F5" w:rsidRPr="006A4F18">
        <w:rPr>
          <w:rFonts w:ascii="Narkisim" w:hAnsi="Narkisim"/>
          <w:sz w:val="24"/>
          <w:szCs w:val="24"/>
          <w:rtl/>
        </w:rPr>
        <w:t>רעה בעצמו את צאן לבן</w:t>
      </w:r>
      <w:r>
        <w:rPr>
          <w:rFonts w:ascii="Narkisim" w:hAnsi="Narkisim" w:hint="cs"/>
          <w:sz w:val="24"/>
          <w:szCs w:val="24"/>
          <w:rtl/>
        </w:rPr>
        <w:t xml:space="preserve"> עשרים שנה, עשה זאת </w:t>
      </w:r>
      <w:r w:rsidR="00E865F5" w:rsidRPr="006A4F18">
        <w:rPr>
          <w:rFonts w:ascii="Narkisim" w:hAnsi="Narkisim"/>
          <w:sz w:val="24"/>
          <w:szCs w:val="24"/>
          <w:rtl/>
        </w:rPr>
        <w:t>אחרי בריחתו מעֵשו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E865F5" w:rsidRPr="006A4F18">
        <w:rPr>
          <w:rFonts w:ascii="Narkisim" w:hAnsi="Narkisim"/>
          <w:sz w:val="24"/>
          <w:szCs w:val="24"/>
          <w:rtl/>
        </w:rPr>
        <w:t>ל"א, ל</w:t>
      </w:r>
      <w:r>
        <w:rPr>
          <w:rFonts w:ascii="Narkisim" w:hAnsi="Narkisim" w:hint="cs"/>
          <w:sz w:val="24"/>
          <w:szCs w:val="24"/>
          <w:rtl/>
        </w:rPr>
        <w:t>"</w:t>
      </w:r>
      <w:r w:rsidR="00E865F5" w:rsidRPr="006A4F18">
        <w:rPr>
          <w:rFonts w:ascii="Narkisim" w:hAnsi="Narkisim"/>
          <w:sz w:val="24"/>
          <w:szCs w:val="24"/>
          <w:rtl/>
        </w:rPr>
        <w:t>ח-מ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א)</w:t>
      </w:r>
      <w:r>
        <w:rPr>
          <w:rFonts w:ascii="Narkisim" w:hAnsi="Narkisim" w:hint="cs"/>
          <w:sz w:val="24"/>
          <w:szCs w:val="24"/>
          <w:rtl/>
        </w:rPr>
        <w:t>.</w:t>
      </w:r>
      <w:r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גם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יצחק, שעבד בעצמו את </w:t>
      </w:r>
      <w:r>
        <w:rPr>
          <w:rFonts w:ascii="Narkisim" w:hAnsi="Narkisim"/>
          <w:sz w:val="24"/>
          <w:szCs w:val="24"/>
          <w:rtl/>
        </w:rPr>
        <w:t>האדמה, זרע וחפר בארות ועשה חיל</w:t>
      </w:r>
      <w:r>
        <w:rPr>
          <w:rFonts w:ascii="Narkisim" w:hAnsi="Narkisim" w:hint="cs"/>
          <w:sz w:val="24"/>
          <w:szCs w:val="24"/>
          <w:rtl/>
        </w:rPr>
        <w:t>,</w:t>
      </w:r>
      <w:r w:rsidR="00E865F5" w:rsidRPr="006A4F18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היה שונה. דוגמאות אלו הם החריגים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בספר בראשית, ביחס לאורח החיים הקבוע של משפחות תרח ואברהם. 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</w:p>
    <w:p w:rsidR="00E865F5" w:rsidRPr="00EA7D82" w:rsidRDefault="00EA7D82" w:rsidP="00EA7D82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</w:t>
      </w:r>
      <w:r w:rsidR="00E865F5" w:rsidRPr="00EA7D82">
        <w:rPr>
          <w:rFonts w:ascii="Arial" w:hAnsi="Arial" w:cs="Arial"/>
          <w:b/>
          <w:bCs/>
          <w:sz w:val="24"/>
          <w:szCs w:val="24"/>
          <w:rtl/>
        </w:rPr>
        <w:t>חקלאי חופר בארות – עולה תמימה</w:t>
      </w:r>
    </w:p>
    <w:p w:rsidR="00257166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אברהם </w:t>
      </w:r>
      <w:r w:rsidR="00257166">
        <w:rPr>
          <w:rFonts w:ascii="Narkisim" w:hAnsi="Narkisim" w:hint="cs"/>
          <w:sz w:val="24"/>
          <w:szCs w:val="24"/>
          <w:rtl/>
        </w:rPr>
        <w:t xml:space="preserve">אמנם </w:t>
      </w:r>
      <w:r w:rsidRPr="006A4F18">
        <w:rPr>
          <w:rFonts w:ascii="Narkisim" w:hAnsi="Narkisim"/>
          <w:sz w:val="24"/>
          <w:szCs w:val="24"/>
          <w:rtl/>
        </w:rPr>
        <w:t>כבר סימן את הכיוון של ארץ גרר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6"/>
      </w:r>
      <w:r w:rsidR="00257166">
        <w:rPr>
          <w:rFonts w:ascii="Narkisim" w:hAnsi="Narkisim"/>
          <w:sz w:val="24"/>
          <w:szCs w:val="24"/>
          <w:rtl/>
        </w:rPr>
        <w:t xml:space="preserve"> וחפירת בארות</w:t>
      </w:r>
      <w:r w:rsidR="00257166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אב</w:t>
      </w:r>
      <w:r w:rsidR="008D5E33">
        <w:rPr>
          <w:rFonts w:ascii="Narkisim" w:hAnsi="Narkisim"/>
          <w:sz w:val="24"/>
          <w:szCs w:val="24"/>
          <w:rtl/>
        </w:rPr>
        <w:t>ל רק יצחק מימש אותו הלכה למעשה</w:t>
      </w:r>
      <w:r w:rsidR="008D5E33">
        <w:rPr>
          <w:rFonts w:ascii="Narkisim" w:hAnsi="Narkisim" w:hint="cs"/>
          <w:sz w:val="24"/>
          <w:szCs w:val="24"/>
          <w:rtl/>
        </w:rPr>
        <w:t>.</w:t>
      </w:r>
    </w:p>
    <w:p w:rsidR="00E865F5" w:rsidRPr="006A4F18" w:rsidRDefault="00E865F5" w:rsidP="00257166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lastRenderedPageBreak/>
        <w:t xml:space="preserve">יצחק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ה</w:t>
      </w:r>
      <w:r w:rsidR="00257166">
        <w:rPr>
          <w:rFonts w:ascii="Narkisim" w:hAnsi="Narkisim" w:hint="cs"/>
          <w:sz w:val="24"/>
          <w:szCs w:val="24"/>
          <w:rtl/>
        </w:rPr>
        <w:t>היה</w:t>
      </w:r>
      <w:proofErr w:type="spellEnd"/>
      <w:r w:rsidR="00257166">
        <w:rPr>
          <w:rFonts w:ascii="Narkisim" w:hAnsi="Narkisim" w:hint="cs"/>
          <w:sz w:val="24"/>
          <w:szCs w:val="24"/>
          <w:rtl/>
        </w:rPr>
        <w:t xml:space="preserve"> ה</w:t>
      </w:r>
      <w:r w:rsidRPr="006A4F18">
        <w:rPr>
          <w:rFonts w:ascii="Narkisim" w:hAnsi="Narkisim"/>
          <w:sz w:val="24"/>
          <w:szCs w:val="24"/>
          <w:rtl/>
        </w:rPr>
        <w:t xml:space="preserve">חריג בין האבות, </w:t>
      </w:r>
      <w:r w:rsidR="00257166">
        <w:rPr>
          <w:rFonts w:ascii="Narkisim" w:hAnsi="Narkisim" w:hint="cs"/>
          <w:sz w:val="24"/>
          <w:szCs w:val="24"/>
          <w:rtl/>
        </w:rPr>
        <w:t>ו</w:t>
      </w:r>
      <w:r w:rsidRPr="006A4F18">
        <w:rPr>
          <w:rFonts w:ascii="Narkisim" w:hAnsi="Narkisim"/>
          <w:b/>
          <w:bCs/>
          <w:sz w:val="24"/>
          <w:szCs w:val="24"/>
          <w:rtl/>
        </w:rPr>
        <w:t xml:space="preserve">פרש מרצונו ממסחר השיירות ומאורח חיי האבות, והשאיר אותם לישמעאלים </w:t>
      </w:r>
      <w:proofErr w:type="spellStart"/>
      <w:r w:rsidRPr="006A4F18">
        <w:rPr>
          <w:rFonts w:ascii="Narkisim" w:hAnsi="Narkisim"/>
          <w:b/>
          <w:bCs/>
          <w:sz w:val="24"/>
          <w:szCs w:val="24"/>
          <w:rtl/>
        </w:rPr>
        <w:t>ולמדיָנים</w:t>
      </w:r>
      <w:proofErr w:type="spellEnd"/>
      <w:r w:rsidR="00257166">
        <w:rPr>
          <w:rFonts w:ascii="Narkisim" w:hAnsi="Narkisim"/>
          <w:sz w:val="24"/>
          <w:szCs w:val="24"/>
          <w:rtl/>
        </w:rPr>
        <w:t>, צאצאי בית אברהם שמסביב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Pr="006A4F18">
        <w:rPr>
          <w:rFonts w:ascii="Narkisim" w:hAnsi="Narkisim"/>
          <w:b/>
          <w:bCs/>
          <w:sz w:val="24"/>
          <w:szCs w:val="24"/>
          <w:rtl/>
        </w:rPr>
        <w:t>הוא לא ירד למצרים, ולא יצא מן הארץ בה נולד!</w:t>
      </w:r>
      <w:r w:rsidRPr="006A4F18">
        <w:rPr>
          <w:rFonts w:ascii="Narkisim" w:hAnsi="Narkisim"/>
          <w:sz w:val="24"/>
          <w:szCs w:val="24"/>
          <w:rtl/>
        </w:rPr>
        <w:t xml:space="preserve"> מהפך זה קשור בוודאי לדבר ה' המפורש אליו:</w:t>
      </w:r>
      <w:r w:rsidRPr="006A4F18">
        <w:rPr>
          <w:rStyle w:val="FootnoteReference"/>
          <w:rFonts w:ascii="Narkisim" w:hAnsi="Narkisim"/>
          <w:sz w:val="24"/>
          <w:szCs w:val="24"/>
          <w:rtl/>
        </w:rPr>
        <w:footnoteReference w:id="7"/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257166" w:rsidRDefault="00257166" w:rsidP="00257166">
      <w:pPr>
        <w:pStyle w:val="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="00E865F5" w:rsidRPr="00257166">
        <w:rPr>
          <w:rFonts w:ascii="Narkisim" w:hAnsi="Narkisim"/>
          <w:sz w:val="24"/>
          <w:szCs w:val="24"/>
          <w:rtl/>
        </w:rPr>
        <w:t>אַל תֵרֵד מצרימה</w:t>
      </w:r>
      <w:r w:rsidR="00E865F5" w:rsidRPr="006A4F18">
        <w:rPr>
          <w:rFonts w:ascii="Narkisim" w:hAnsi="Narkisim"/>
          <w:sz w:val="24"/>
          <w:szCs w:val="24"/>
          <w:rtl/>
        </w:rPr>
        <w:t xml:space="preserve">, </w:t>
      </w:r>
      <w:r w:rsidR="00E865F5" w:rsidRPr="00257166">
        <w:rPr>
          <w:rFonts w:ascii="Narkisim" w:hAnsi="Narkisim"/>
          <w:sz w:val="24"/>
          <w:szCs w:val="24"/>
          <w:rtl/>
        </w:rPr>
        <w:t>שְכֹן בארץ אשר אֹמַר אליך!</w:t>
      </w:r>
      <w:r w:rsidRPr="00257166">
        <w:rPr>
          <w:rFonts w:ascii="Narkisim" w:hAnsi="Narkisim"/>
          <w:sz w:val="24"/>
          <w:szCs w:val="24"/>
          <w:rtl/>
        </w:rPr>
        <w:t xml:space="preserve"> </w:t>
      </w:r>
    </w:p>
    <w:p w:rsidR="00257166" w:rsidRDefault="00E865F5" w:rsidP="00257166">
      <w:pPr>
        <w:pStyle w:val="1"/>
        <w:spacing w:after="0"/>
        <w:rPr>
          <w:rFonts w:ascii="Narkisim" w:hAnsi="Narkisim"/>
          <w:sz w:val="24"/>
          <w:szCs w:val="24"/>
          <w:rtl/>
        </w:rPr>
      </w:pPr>
      <w:r w:rsidRPr="00257166">
        <w:rPr>
          <w:rFonts w:ascii="Narkisim" w:hAnsi="Narkisim"/>
          <w:sz w:val="24"/>
          <w:szCs w:val="24"/>
          <w:rtl/>
        </w:rPr>
        <w:t>גור בארץ הזאת</w:t>
      </w:r>
      <w:r w:rsidRPr="006A4F18">
        <w:rPr>
          <w:rFonts w:ascii="Narkisim" w:hAnsi="Narkisim"/>
          <w:sz w:val="24"/>
          <w:szCs w:val="24"/>
          <w:rtl/>
        </w:rPr>
        <w:t xml:space="preserve">, </w:t>
      </w:r>
      <w:r w:rsidRPr="00257166">
        <w:rPr>
          <w:rFonts w:ascii="Narkisim" w:hAnsi="Narkisim"/>
          <w:sz w:val="24"/>
          <w:szCs w:val="24"/>
          <w:rtl/>
        </w:rPr>
        <w:t>ואהיה עמך ואברכך</w:t>
      </w:r>
      <w:r w:rsidRPr="006A4F18">
        <w:rPr>
          <w:rFonts w:ascii="Narkisim" w:hAnsi="Narkisim"/>
          <w:sz w:val="24"/>
          <w:szCs w:val="24"/>
          <w:rtl/>
        </w:rPr>
        <w:t>...</w:t>
      </w:r>
      <w:r w:rsidR="00257166" w:rsidRPr="00257166">
        <w:rPr>
          <w:rFonts w:ascii="Narkisim" w:hAnsi="Narkisim"/>
          <w:sz w:val="24"/>
          <w:szCs w:val="24"/>
          <w:rtl/>
        </w:rPr>
        <w:t xml:space="preserve"> </w:t>
      </w:r>
    </w:p>
    <w:p w:rsidR="00257166" w:rsidRDefault="00E865F5" w:rsidP="00257166">
      <w:pPr>
        <w:pStyle w:val="1"/>
        <w:spacing w:after="0"/>
        <w:rPr>
          <w:rFonts w:ascii="Narkisim" w:hAnsi="Narkisim"/>
          <w:sz w:val="24"/>
          <w:szCs w:val="24"/>
          <w:rtl/>
        </w:rPr>
      </w:pPr>
      <w:r w:rsidRPr="00257166">
        <w:rPr>
          <w:rFonts w:ascii="Narkisim" w:hAnsi="Narkisim"/>
          <w:sz w:val="24"/>
          <w:szCs w:val="24"/>
          <w:rtl/>
        </w:rPr>
        <w:t>וישב יצחק בגרר!</w:t>
      </w:r>
      <w:r w:rsidR="00257166">
        <w:rPr>
          <w:rFonts w:ascii="Narkisim" w:hAnsi="Narkisim" w:hint="cs"/>
          <w:sz w:val="24"/>
          <w:szCs w:val="24"/>
          <w:rtl/>
        </w:rPr>
        <w:t>...</w:t>
      </w:r>
    </w:p>
    <w:p w:rsidR="00E865F5" w:rsidRPr="00257166" w:rsidRDefault="00E865F5" w:rsidP="004903F4">
      <w:pPr>
        <w:pStyle w:val="1"/>
        <w:spacing w:after="0"/>
        <w:rPr>
          <w:rFonts w:ascii="Narkisim" w:hAnsi="Narkisim"/>
          <w:sz w:val="24"/>
          <w:szCs w:val="24"/>
          <w:rtl/>
        </w:rPr>
      </w:pPr>
      <w:r w:rsidRPr="00257166">
        <w:rPr>
          <w:rFonts w:ascii="Narkisim" w:hAnsi="Narkisim"/>
          <w:sz w:val="24"/>
          <w:szCs w:val="24"/>
          <w:rtl/>
        </w:rPr>
        <w:t>ויזרע יצחק בארץ ההִוא וימצא בשנה ההִוא מאה שערים,</w:t>
      </w:r>
      <w:r w:rsidR="00257166" w:rsidRPr="00257166">
        <w:rPr>
          <w:rFonts w:ascii="Narkisim" w:hAnsi="Narkisim"/>
          <w:sz w:val="24"/>
          <w:szCs w:val="24"/>
          <w:rtl/>
        </w:rPr>
        <w:t xml:space="preserve"> </w:t>
      </w:r>
      <w:r w:rsidR="00257166">
        <w:rPr>
          <w:rFonts w:ascii="Narkisim" w:hAnsi="Narkisim"/>
          <w:sz w:val="24"/>
          <w:szCs w:val="24"/>
          <w:rtl/>
        </w:rPr>
        <w:t>ויברכהו ה'!</w:t>
      </w:r>
      <w:r w:rsidR="00257166">
        <w:rPr>
          <w:rFonts w:ascii="Narkisim" w:hAnsi="Narkisim" w:hint="cs"/>
          <w:sz w:val="24"/>
          <w:szCs w:val="24"/>
          <w:rtl/>
        </w:rPr>
        <w:t>"</w:t>
      </w:r>
      <w:r w:rsidR="00257166">
        <w:rPr>
          <w:rFonts w:ascii="Narkisim" w:hAnsi="Narkisim"/>
          <w:sz w:val="24"/>
          <w:szCs w:val="24"/>
          <w:rtl/>
        </w:rPr>
        <w:tab/>
      </w:r>
      <w:r w:rsidRPr="006A4F18">
        <w:rPr>
          <w:rFonts w:ascii="Narkisim" w:hAnsi="Narkisim"/>
          <w:sz w:val="24"/>
          <w:szCs w:val="24"/>
          <w:rtl/>
        </w:rPr>
        <w:t>(</w:t>
      </w:r>
      <w:r w:rsidR="004903F4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כ"ו, ב</w:t>
      </w:r>
      <w:r w:rsidR="00257166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-ג</w:t>
      </w:r>
      <w:r w:rsidR="00257166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, ו</w:t>
      </w:r>
      <w:r w:rsidR="00257166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, י</w:t>
      </w:r>
      <w:r w:rsidR="00257166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ב)</w:t>
      </w:r>
    </w:p>
    <w:p w:rsidR="00257166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זהו מהפך אידאולוגי באורח החיים של משפחת האבות, ו</w:t>
      </w:r>
      <w:r w:rsidR="00257166">
        <w:rPr>
          <w:rFonts w:ascii="Narkisim" w:hAnsi="Narkisim" w:hint="cs"/>
          <w:sz w:val="24"/>
          <w:szCs w:val="24"/>
          <w:rtl/>
        </w:rPr>
        <w:t xml:space="preserve">למעשה </w:t>
      </w:r>
      <w:r w:rsidRPr="006A4F18">
        <w:rPr>
          <w:rFonts w:ascii="Narkisim" w:hAnsi="Narkisim"/>
          <w:sz w:val="24"/>
          <w:szCs w:val="24"/>
          <w:rtl/>
        </w:rPr>
        <w:t>הניסיון</w:t>
      </w:r>
      <w:r w:rsidR="00257166">
        <w:rPr>
          <w:rFonts w:ascii="Narkisim" w:hAnsi="Narkisim"/>
          <w:sz w:val="24"/>
          <w:szCs w:val="24"/>
          <w:rtl/>
        </w:rPr>
        <w:t xml:space="preserve"> היחיד לשנות כליל את אורח החיים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="00257166">
        <w:rPr>
          <w:rFonts w:ascii="Narkisim" w:hAnsi="Narkisim"/>
          <w:sz w:val="24"/>
          <w:szCs w:val="24"/>
          <w:rtl/>
        </w:rPr>
        <w:t xml:space="preserve"> יצחק התיישב בארץ גרר</w:t>
      </w:r>
      <w:r w:rsidRPr="006A4F18">
        <w:rPr>
          <w:rFonts w:ascii="Narkisim" w:hAnsi="Narkisim"/>
          <w:sz w:val="24"/>
          <w:szCs w:val="24"/>
          <w:rtl/>
        </w:rPr>
        <w:t xml:space="preserve"> והפך לחקלאי, איש שדה! בכך קיים </w:t>
      </w:r>
      <w:r w:rsidR="00257166">
        <w:rPr>
          <w:rFonts w:ascii="Narkisim" w:hAnsi="Narkisim"/>
          <w:sz w:val="24"/>
          <w:szCs w:val="24"/>
          <w:rtl/>
        </w:rPr>
        <w:t>את מצוות ה' לאברהם, ואישית אליו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הוא השאיר את העושר ואת המ</w:t>
      </w:r>
      <w:r w:rsidR="00257166">
        <w:rPr>
          <w:rFonts w:ascii="Narkisim" w:hAnsi="Narkisim"/>
          <w:sz w:val="24"/>
          <w:szCs w:val="24"/>
          <w:rtl/>
        </w:rPr>
        <w:t>סחר לישמעאל ולבניו, והתחיל מאפס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E865F5" w:rsidRPr="006A4F18" w:rsidRDefault="00E865F5" w:rsidP="006A4F18">
      <w:pPr>
        <w:spacing w:after="0"/>
        <w:rPr>
          <w:rFonts w:ascii="Narkisim" w:hAnsi="Narkisim"/>
          <w:b/>
          <w:bCs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מי שיודע אלו מהפכים כלכליים עלולים להתרחש בחיי חקלאים, בפרט בארץ גרר, בגבול הדרומי של הארץ החקלאית, לא יופתע כלל משנים של מחסור בצד שנים של ברכה.</w:t>
      </w:r>
    </w:p>
    <w:p w:rsidR="00257166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צדקו אם כן, דברי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ראב"ע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, אף כי לא כפי שנתכוון; לא ביש מזל כאן אלא </w:t>
      </w:r>
      <w:r w:rsidRPr="006A4F18">
        <w:rPr>
          <w:rFonts w:ascii="Narkisim" w:hAnsi="Narkisim"/>
          <w:b/>
          <w:bCs/>
          <w:sz w:val="24"/>
          <w:szCs w:val="24"/>
          <w:rtl/>
        </w:rPr>
        <w:t>שינוי כל אורחות החיים, במודע, בדבר ה'!</w:t>
      </w:r>
      <w:r w:rsidRPr="006A4F18">
        <w:rPr>
          <w:rFonts w:ascii="Narkisim" w:hAnsi="Narkisim"/>
          <w:sz w:val="24"/>
          <w:szCs w:val="24"/>
          <w:rtl/>
        </w:rPr>
        <w:t xml:space="preserve"> בהסבר זה, כל טענותיו של רמב"ן נופלות, ואף </w:t>
      </w:r>
      <w:r w:rsidR="00257166">
        <w:rPr>
          <w:rFonts w:ascii="Narkisim" w:hAnsi="Narkisim" w:hint="cs"/>
          <w:sz w:val="24"/>
          <w:szCs w:val="24"/>
          <w:rtl/>
        </w:rPr>
        <w:t>ה</w:t>
      </w:r>
      <w:r w:rsidRPr="006A4F18">
        <w:rPr>
          <w:rFonts w:ascii="Narkisim" w:hAnsi="Narkisim"/>
          <w:sz w:val="24"/>
          <w:szCs w:val="24"/>
          <w:rtl/>
        </w:rPr>
        <w:t>רמב"ן עשוי היה להוד</w:t>
      </w:r>
      <w:r w:rsidR="00257166">
        <w:rPr>
          <w:rFonts w:ascii="Narkisim" w:hAnsi="Narkisim"/>
          <w:sz w:val="24"/>
          <w:szCs w:val="24"/>
          <w:rtl/>
        </w:rPr>
        <w:t>ות בכך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257166">
        <w:rPr>
          <w:rFonts w:ascii="Narkisim" w:hAnsi="Narkisim" w:hint="cs"/>
          <w:sz w:val="24"/>
          <w:szCs w:val="24"/>
          <w:rtl/>
        </w:rPr>
        <w:t>מסתבר ש</w:t>
      </w:r>
      <w:r w:rsidRPr="006A4F18">
        <w:rPr>
          <w:rFonts w:ascii="Narkisim" w:hAnsi="Narkisim"/>
          <w:sz w:val="24"/>
          <w:szCs w:val="24"/>
          <w:rtl/>
        </w:rPr>
        <w:t>אין פה שום קללה או בטלנות של מאבד נכסי אביו כלא יוצ</w:t>
      </w:r>
      <w:r w:rsidR="00257166">
        <w:rPr>
          <w:rFonts w:ascii="Narkisim" w:hAnsi="Narkisim"/>
          <w:sz w:val="24"/>
          <w:szCs w:val="24"/>
          <w:rtl/>
        </w:rPr>
        <w:t>לח, אלא ברכת ה' בדרך חדשה ושונה</w:t>
      </w:r>
      <w:r w:rsidR="00257166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E865F5" w:rsidRPr="006A4F18" w:rsidRDefault="00257166" w:rsidP="00CC6F0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האבן עזרא </w:t>
      </w:r>
      <w:r w:rsidR="00E865F5" w:rsidRPr="006A4F18">
        <w:rPr>
          <w:rFonts w:ascii="Narkisim" w:hAnsi="Narkisim"/>
          <w:sz w:val="24"/>
          <w:szCs w:val="24"/>
          <w:rtl/>
        </w:rPr>
        <w:t>לא הסביר מדוע העני יצחק, ולכן תק</w:t>
      </w:r>
      <w:r>
        <w:rPr>
          <w:rFonts w:ascii="Narkisim" w:hAnsi="Narkisim"/>
          <w:sz w:val="24"/>
          <w:szCs w:val="24"/>
          <w:rtl/>
        </w:rPr>
        <w:t>ף רמב"ן את פירושו, במידה של צדק</w:t>
      </w:r>
      <w:r>
        <w:rPr>
          <w:rFonts w:ascii="Narkisim" w:hAnsi="Narkisim" w:hint="cs"/>
          <w:sz w:val="24"/>
          <w:szCs w:val="24"/>
          <w:rtl/>
        </w:rPr>
        <w:t>.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אבל יצחק לא איבד סתם כך את רכוש אביו, אלא פרש מן המסחר ומן העושר הכרוך בו כדי </w:t>
      </w:r>
      <w:r w:rsidR="00CC6F0A">
        <w:rPr>
          <w:rFonts w:ascii="Narkisim" w:hAnsi="Narkisim" w:hint="cs"/>
          <w:sz w:val="24"/>
          <w:szCs w:val="24"/>
          <w:rtl/>
        </w:rPr>
        <w:t xml:space="preserve">להתחיל מבראשית: </w:t>
      </w:r>
      <w:r w:rsidR="00E865F5" w:rsidRPr="006A4F18">
        <w:rPr>
          <w:rFonts w:ascii="Narkisim" w:hAnsi="Narkisim"/>
          <w:sz w:val="24"/>
          <w:szCs w:val="24"/>
          <w:rtl/>
        </w:rPr>
        <w:t>להתיישב בארץ, ל</w:t>
      </w:r>
      <w:r w:rsidR="00CC6F0A">
        <w:rPr>
          <w:rFonts w:ascii="Narkisim" w:hAnsi="Narkisim"/>
          <w:sz w:val="24"/>
          <w:szCs w:val="24"/>
          <w:rtl/>
        </w:rPr>
        <w:t>עבדהּ ולשמרהּ</w:t>
      </w:r>
      <w:r w:rsidR="00CC6F0A">
        <w:rPr>
          <w:rFonts w:ascii="Narkisim" w:hAnsi="Narkisim" w:hint="cs"/>
          <w:sz w:val="24"/>
          <w:szCs w:val="24"/>
          <w:rtl/>
        </w:rPr>
        <w:t>.</w:t>
      </w:r>
    </w:p>
    <w:p w:rsidR="00E865F5" w:rsidRPr="006A4F18" w:rsidRDefault="00E865F5" w:rsidP="00CC6F0A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ברכת ה' דווקא שרתה ב</w:t>
      </w:r>
      <w:r w:rsidR="00CC6F0A">
        <w:rPr>
          <w:rFonts w:ascii="Narkisim" w:hAnsi="Narkisim"/>
          <w:sz w:val="24"/>
          <w:szCs w:val="24"/>
          <w:rtl/>
        </w:rPr>
        <w:t>מעשיו, עד שהצליח מאוד בזמן קצר</w:t>
      </w:r>
      <w:r w:rsidR="00CC6F0A">
        <w:rPr>
          <w:rFonts w:ascii="Narkisim" w:hAnsi="Narkisim" w:hint="cs"/>
          <w:sz w:val="24"/>
          <w:szCs w:val="24"/>
          <w:rtl/>
        </w:rPr>
        <w:t xml:space="preserve">. אולם, </w:t>
      </w:r>
      <w:r w:rsidRPr="006A4F18">
        <w:rPr>
          <w:rFonts w:ascii="Narkisim" w:hAnsi="Narkisim"/>
          <w:sz w:val="24"/>
          <w:szCs w:val="24"/>
          <w:rtl/>
        </w:rPr>
        <w:t xml:space="preserve">אז החלו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פלשתים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לקנאו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ולרדפו, לגרשו ולסתום בארותיו, הרבה מעבר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לגזילת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הבאר מאברהם (</w:t>
      </w:r>
      <w:r w:rsidR="00CC6F0A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כ"א, כ</w:t>
      </w:r>
      <w:r w:rsidR="00CC6F0A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ה-כ</w:t>
      </w:r>
      <w:r w:rsidR="00CC6F0A">
        <w:rPr>
          <w:rFonts w:ascii="Narkisim" w:hAnsi="Narkisim" w:hint="cs"/>
          <w:sz w:val="24"/>
          <w:szCs w:val="24"/>
          <w:rtl/>
        </w:rPr>
        <w:t>"</w:t>
      </w:r>
      <w:r w:rsidR="00CC6F0A">
        <w:rPr>
          <w:rFonts w:ascii="Narkisim" w:hAnsi="Narkisim"/>
          <w:sz w:val="24"/>
          <w:szCs w:val="24"/>
          <w:rtl/>
        </w:rPr>
        <w:t>ו)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C6F0A">
        <w:rPr>
          <w:rFonts w:ascii="Narkisim" w:hAnsi="Narkisim" w:hint="cs"/>
          <w:sz w:val="24"/>
          <w:szCs w:val="24"/>
          <w:rtl/>
        </w:rPr>
        <w:t xml:space="preserve">הם </w:t>
      </w:r>
      <w:r w:rsidRPr="006A4F18">
        <w:rPr>
          <w:rFonts w:ascii="Narkisim" w:hAnsi="Narkisim"/>
          <w:sz w:val="24"/>
          <w:szCs w:val="24"/>
          <w:rtl/>
        </w:rPr>
        <w:t xml:space="preserve">דחקו בו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מעֵשֶׂק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לשִׂטנה, ומשִׂטנה לרחובות, עד שעלה</w:t>
      </w:r>
      <w:r w:rsidR="00CC6F0A">
        <w:rPr>
          <w:rFonts w:ascii="Narkisim" w:hAnsi="Narkisim"/>
          <w:sz w:val="24"/>
          <w:szCs w:val="24"/>
          <w:rtl/>
        </w:rPr>
        <w:t xml:space="preserve"> וישב בבאר שבע. גם שם עשה חיל </w:t>
      </w:r>
      <w:r w:rsidR="00CC6F0A">
        <w:rPr>
          <w:rFonts w:ascii="Narkisim" w:hAnsi="Narkisim" w:hint="cs"/>
          <w:sz w:val="24"/>
          <w:szCs w:val="24"/>
          <w:rtl/>
        </w:rPr>
        <w:t xml:space="preserve">וצבר עושר. אולם, </w:t>
      </w:r>
      <w:r w:rsidRPr="006A4F18">
        <w:rPr>
          <w:rFonts w:ascii="Narkisim" w:hAnsi="Narkisim"/>
          <w:sz w:val="24"/>
          <w:szCs w:val="24"/>
          <w:rtl/>
        </w:rPr>
        <w:t xml:space="preserve">עושר </w:t>
      </w:r>
      <w:r w:rsidR="00CC6F0A">
        <w:rPr>
          <w:rFonts w:ascii="Narkisim" w:hAnsi="Narkisim" w:hint="cs"/>
          <w:sz w:val="24"/>
          <w:szCs w:val="24"/>
          <w:rtl/>
        </w:rPr>
        <w:t xml:space="preserve">זה לא היה בסגנון עושרם </w:t>
      </w:r>
      <w:r w:rsidRPr="006A4F18">
        <w:rPr>
          <w:rFonts w:ascii="Narkisim" w:hAnsi="Narkisim"/>
          <w:sz w:val="24"/>
          <w:szCs w:val="24"/>
          <w:rtl/>
        </w:rPr>
        <w:t>של משפחות הסוחרים הנודדים בדרכי השיירות, המשקיעים את הונם בסחורות יקרות, בעדרים, ובכל מה שאפש</w:t>
      </w:r>
      <w:r w:rsidR="00CC6F0A">
        <w:rPr>
          <w:rFonts w:ascii="Narkisim" w:hAnsi="Narkisim"/>
          <w:sz w:val="24"/>
          <w:szCs w:val="24"/>
          <w:rtl/>
        </w:rPr>
        <w:t>ר לקחת וללכת אם יש צרה או קושי</w:t>
      </w:r>
      <w:r w:rsidR="00CC6F0A">
        <w:rPr>
          <w:rFonts w:ascii="Narkisim" w:hAnsi="Narkisim" w:hint="cs"/>
          <w:sz w:val="24"/>
          <w:szCs w:val="24"/>
          <w:rtl/>
        </w:rPr>
        <w:t>. עושרו של יצחק היה מחובר לקרקע.</w:t>
      </w:r>
      <w:r w:rsidRPr="006A4F18">
        <w:rPr>
          <w:rFonts w:ascii="Narkisim" w:hAnsi="Narkisim"/>
          <w:sz w:val="24"/>
          <w:szCs w:val="24"/>
          <w:rtl/>
        </w:rPr>
        <w:t xml:space="preserve"> לכן, אהב יצחק החקלאי את עֵשו הלוחם, "איש שדה" (</w:t>
      </w:r>
      <w:r w:rsidR="00CC6F0A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כ"ה, כ</w:t>
      </w:r>
      <w:r w:rsidR="00CC6F0A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ז-כ</w:t>
      </w:r>
      <w:r w:rsidR="00CC6F0A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 xml:space="preserve">ח), שיוכל להגן </w:t>
      </w:r>
      <w:r w:rsidRPr="006A4F18">
        <w:rPr>
          <w:rFonts w:ascii="Narkisim" w:hAnsi="Narkisim"/>
          <w:sz w:val="24"/>
          <w:szCs w:val="24"/>
          <w:rtl/>
        </w:rPr>
        <w:lastRenderedPageBreak/>
        <w:t xml:space="preserve">על </w:t>
      </w:r>
      <w:r w:rsidR="00CC6F0A">
        <w:rPr>
          <w:rFonts w:ascii="Narkisim" w:hAnsi="Narkisim"/>
          <w:sz w:val="24"/>
          <w:szCs w:val="24"/>
          <w:rtl/>
        </w:rPr>
        <w:t>שדה ועל באר, על אדמה ועל יבול</w:t>
      </w:r>
      <w:r w:rsidR="00CC6F0A">
        <w:rPr>
          <w:rFonts w:ascii="Narkisim" w:hAnsi="Narkisim" w:hint="cs"/>
          <w:sz w:val="24"/>
          <w:szCs w:val="24"/>
          <w:rtl/>
        </w:rPr>
        <w:t xml:space="preserve">. </w:t>
      </w:r>
      <w:r w:rsidR="00CC6F0A">
        <w:rPr>
          <w:rFonts w:ascii="Narkisim" w:hAnsi="Narkisim"/>
          <w:sz w:val="24"/>
          <w:szCs w:val="24"/>
          <w:rtl/>
        </w:rPr>
        <w:t>"יעקב איש תם יֹשֵב אֹהלים" בוודאי לא יוכל לעשות כן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כמו תמיד, </w:t>
      </w:r>
      <w:r w:rsidR="00CC6F0A">
        <w:rPr>
          <w:rFonts w:ascii="Narkisim" w:hAnsi="Narkisim" w:hint="cs"/>
          <w:sz w:val="24"/>
          <w:szCs w:val="24"/>
          <w:rtl/>
        </w:rPr>
        <w:t xml:space="preserve">בהיסטוריה הרחוקה והקרובה, </w:t>
      </w:r>
      <w:r w:rsidR="004903F4">
        <w:rPr>
          <w:rFonts w:ascii="Narkisim" w:hAnsi="Narkisim"/>
          <w:sz w:val="24"/>
          <w:szCs w:val="24"/>
          <w:rtl/>
        </w:rPr>
        <w:t>החקלאי מוליד את הלוחם</w:t>
      </w:r>
      <w:r w:rsidR="004903F4">
        <w:rPr>
          <w:rFonts w:ascii="Narkisim" w:hAnsi="Narkisim" w:hint="cs"/>
          <w:sz w:val="24"/>
          <w:szCs w:val="24"/>
          <w:rtl/>
        </w:rPr>
        <w:t>...</w:t>
      </w:r>
    </w:p>
    <w:p w:rsidR="00E865F5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</w:p>
    <w:p w:rsidR="00CC6F0A" w:rsidRPr="00CC6F0A" w:rsidRDefault="00CC6F0A" w:rsidP="00CC6F0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</w:t>
      </w:r>
      <w:r w:rsidR="004903F4">
        <w:rPr>
          <w:rFonts w:ascii="Arial" w:hAnsi="Arial" w:cs="Arial" w:hint="cs"/>
          <w:b/>
          <w:bCs/>
          <w:sz w:val="24"/>
          <w:szCs w:val="24"/>
          <w:rtl/>
        </w:rPr>
        <w:t xml:space="preserve">פרק כ"ו </w:t>
      </w:r>
      <w:r w:rsidR="004903F4">
        <w:rPr>
          <w:rFonts w:ascii="Arial" w:hAnsi="Arial" w:cs="Arial"/>
          <w:b/>
          <w:bCs/>
          <w:sz w:val="24"/>
          <w:szCs w:val="24"/>
          <w:rtl/>
        </w:rPr>
        <w:t>–</w:t>
      </w:r>
      <w:r w:rsidR="004903F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פרקו של יצחק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עכשיו נוכל לקרוא במבט מחודש ובעיון את</w:t>
      </w:r>
      <w:r w:rsidR="00CC6F0A">
        <w:rPr>
          <w:rFonts w:ascii="Narkisim" w:hAnsi="Narkisim"/>
          <w:sz w:val="24"/>
          <w:szCs w:val="24"/>
          <w:rtl/>
        </w:rPr>
        <w:t xml:space="preserve"> הפרק הבלעדי של יצחק אבינו</w:t>
      </w:r>
      <w:r w:rsidR="00CC6F0A">
        <w:rPr>
          <w:rFonts w:ascii="Narkisim" w:hAnsi="Narkisim" w:hint="cs"/>
          <w:sz w:val="24"/>
          <w:szCs w:val="24"/>
          <w:rtl/>
        </w:rPr>
        <w:t>, פרק כ"ו</w:t>
      </w:r>
      <w:r w:rsidRPr="006A4F18">
        <w:rPr>
          <w:rFonts w:ascii="Narkisim" w:hAnsi="Narkisim"/>
          <w:sz w:val="24"/>
          <w:szCs w:val="24"/>
          <w:rtl/>
        </w:rPr>
        <w:t>.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פרק זה הוא הפרק </w:t>
      </w:r>
      <w:r w:rsidRPr="006A4F18">
        <w:rPr>
          <w:rFonts w:ascii="Narkisim" w:hAnsi="Narkisim"/>
          <w:b/>
          <w:bCs/>
          <w:sz w:val="24"/>
          <w:szCs w:val="24"/>
          <w:rtl/>
        </w:rPr>
        <w:t>היחיד</w:t>
      </w:r>
      <w:r w:rsidRPr="006A4F18">
        <w:rPr>
          <w:rFonts w:ascii="Narkisim" w:hAnsi="Narkisim"/>
          <w:sz w:val="24"/>
          <w:szCs w:val="24"/>
          <w:rtl/>
        </w:rPr>
        <w:t xml:space="preserve"> שבו יצחק מופיע כדמות שעומדת בפני עצמה</w:t>
      </w:r>
      <w:r w:rsidR="00CC6F0A">
        <w:rPr>
          <w:rFonts w:ascii="Narkisim" w:hAnsi="Narkisim"/>
          <w:sz w:val="24"/>
          <w:szCs w:val="24"/>
          <w:rtl/>
        </w:rPr>
        <w:t>. עד הנה מופיע יצחק כטפל לאברהם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C6F0A">
        <w:rPr>
          <w:rFonts w:ascii="Narkisim" w:hAnsi="Narkisim" w:hint="cs"/>
          <w:sz w:val="24"/>
          <w:szCs w:val="24"/>
          <w:rtl/>
        </w:rPr>
        <w:t xml:space="preserve">עד עתה, </w:t>
      </w:r>
      <w:r w:rsidRPr="006A4F18">
        <w:rPr>
          <w:rFonts w:ascii="Narkisim" w:hAnsi="Narkisim"/>
          <w:sz w:val="24"/>
          <w:szCs w:val="24"/>
          <w:rtl/>
        </w:rPr>
        <w:t>בלידתו, בעקדתו, בהצלתו עם</w:t>
      </w:r>
      <w:r w:rsidR="00CC6F0A">
        <w:rPr>
          <w:rFonts w:ascii="Narkisim" w:hAnsi="Narkisim"/>
          <w:sz w:val="24"/>
          <w:szCs w:val="24"/>
          <w:rtl/>
        </w:rPr>
        <w:t xml:space="preserve"> הורדתו ממזבח העקדה, ובנישואיו</w:t>
      </w:r>
      <w:r w:rsidR="00CC6F0A">
        <w:rPr>
          <w:rFonts w:ascii="Narkisim" w:hAnsi="Narkisim" w:hint="cs"/>
          <w:sz w:val="24"/>
          <w:szCs w:val="24"/>
          <w:rtl/>
        </w:rPr>
        <w:t xml:space="preserve"> </w:t>
      </w:r>
      <w:r w:rsidR="00CC6F0A">
        <w:rPr>
          <w:rFonts w:ascii="Narkisim" w:hAnsi="Narkisim"/>
          <w:sz w:val="24"/>
          <w:szCs w:val="24"/>
          <w:rtl/>
        </w:rPr>
        <w:t>–</w:t>
      </w:r>
      <w:r w:rsidRPr="006A4F18">
        <w:rPr>
          <w:rFonts w:ascii="Narkisim" w:hAnsi="Narkisim"/>
          <w:sz w:val="24"/>
          <w:szCs w:val="24"/>
          <w:rtl/>
        </w:rPr>
        <w:t xml:space="preserve"> אברהם</w:t>
      </w:r>
      <w:r w:rsidR="00CC6F0A">
        <w:rPr>
          <w:rFonts w:ascii="Narkisim" w:hAnsi="Narkisim"/>
          <w:sz w:val="24"/>
          <w:szCs w:val="24"/>
          <w:rtl/>
        </w:rPr>
        <w:t xml:space="preserve"> פעל בו ומסביבו, והוא היה פסיבי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מלידתו הוא היה התגשמות</w:t>
      </w:r>
      <w:r w:rsidR="00CC6F0A">
        <w:rPr>
          <w:rFonts w:ascii="Narkisim" w:hAnsi="Narkisim"/>
          <w:sz w:val="24"/>
          <w:szCs w:val="24"/>
          <w:rtl/>
        </w:rPr>
        <w:t xml:space="preserve"> של בשורת הצחוק, השמחה והישועה</w:t>
      </w:r>
      <w:r w:rsidR="00CC6F0A">
        <w:rPr>
          <w:rFonts w:ascii="Narkisim" w:hAnsi="Narkisim" w:hint="cs"/>
          <w:sz w:val="24"/>
          <w:szCs w:val="24"/>
          <w:rtl/>
        </w:rPr>
        <w:t xml:space="preserve">. </w:t>
      </w:r>
      <w:r w:rsidRPr="006A4F18">
        <w:rPr>
          <w:rFonts w:ascii="Narkisim" w:hAnsi="Narkisim"/>
          <w:sz w:val="24"/>
          <w:szCs w:val="24"/>
          <w:rtl/>
        </w:rPr>
        <w:t>כולם דיברו בו, אך הוא עצמו (לכאורה) לא פעל, לא יצר ולא יזם.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בהמשך פרשת תולדות (כ"ז-כ"ח) כבר כהו עיניו, ובניו נאבקו על ברכתו ועל ירושתו</w:t>
      </w:r>
      <w:r w:rsidR="00CC6F0A">
        <w:rPr>
          <w:rFonts w:ascii="Narkisim" w:hAnsi="Narkisim"/>
          <w:sz w:val="24"/>
          <w:szCs w:val="24"/>
          <w:rtl/>
        </w:rPr>
        <w:t>, כשם שנאבקו בצעירותם על הבכורה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רק בפרק כ"ו</w:t>
      </w:r>
      <w:r w:rsidR="00CC6F0A">
        <w:rPr>
          <w:rFonts w:ascii="Narkisim" w:hAnsi="Narkisim"/>
          <w:sz w:val="24"/>
          <w:szCs w:val="24"/>
          <w:rtl/>
        </w:rPr>
        <w:t xml:space="preserve"> עומד לפנינו יצחק כאב בין האבות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CC6F0A">
        <w:rPr>
          <w:rFonts w:ascii="Narkisim" w:hAnsi="Narkisim" w:hint="cs"/>
          <w:sz w:val="24"/>
          <w:szCs w:val="24"/>
          <w:rtl/>
        </w:rPr>
        <w:t xml:space="preserve">הוא עומד </w:t>
      </w:r>
      <w:r w:rsidRPr="006A4F18">
        <w:rPr>
          <w:rFonts w:ascii="Narkisim" w:hAnsi="Narkisim"/>
          <w:sz w:val="24"/>
          <w:szCs w:val="24"/>
          <w:rtl/>
        </w:rPr>
        <w:t>כממשיכו של אברהם</w:t>
      </w:r>
      <w:r w:rsidR="00CC6F0A">
        <w:rPr>
          <w:rFonts w:ascii="Narkisim" w:hAnsi="Narkisim"/>
          <w:sz w:val="24"/>
          <w:szCs w:val="24"/>
          <w:rtl/>
        </w:rPr>
        <w:t>, אבל מאידך גם כעומד בפני עצמו</w:t>
      </w:r>
      <w:r w:rsidR="00CC6F0A">
        <w:rPr>
          <w:rFonts w:ascii="Narkisim" w:hAnsi="Narkisim" w:hint="cs"/>
          <w:sz w:val="24"/>
          <w:szCs w:val="24"/>
          <w:rtl/>
        </w:rPr>
        <w:t>:</w:t>
      </w:r>
      <w:r w:rsidRPr="006A4F18">
        <w:rPr>
          <w:rFonts w:ascii="Narkisim" w:hAnsi="Narkisim"/>
          <w:sz w:val="24"/>
          <w:szCs w:val="24"/>
          <w:rtl/>
        </w:rPr>
        <w:t xml:space="preserve"> כעולה תמימה, שאין חוצה לארץ כדאי לו. </w:t>
      </w:r>
    </w:p>
    <w:p w:rsidR="00E865F5" w:rsidRDefault="00E865F5" w:rsidP="00853D7D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כאן נ</w:t>
      </w:r>
      <w:r w:rsidR="00CC6F0A">
        <w:rPr>
          <w:rFonts w:ascii="Narkisim" w:hAnsi="Narkisim"/>
          <w:sz w:val="24"/>
          <w:szCs w:val="24"/>
          <w:rtl/>
        </w:rPr>
        <w:t>דרשת השוואה בין אברהם לבין יצחק</w:t>
      </w:r>
      <w:r w:rsidR="00CC6F0A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Pr="006A4F18">
        <w:rPr>
          <w:rFonts w:ascii="Narkisim" w:hAnsi="Narkisim"/>
          <w:b/>
          <w:bCs/>
          <w:sz w:val="24"/>
          <w:szCs w:val="24"/>
          <w:rtl/>
        </w:rPr>
        <w:t>ייחודו</w:t>
      </w:r>
      <w:r w:rsidR="00853D7D">
        <w:rPr>
          <w:rFonts w:ascii="Narkisim" w:hAnsi="Narkisim"/>
          <w:sz w:val="24"/>
          <w:szCs w:val="24"/>
          <w:rtl/>
        </w:rPr>
        <w:t xml:space="preserve"> של יצחק עולה מתוך ההשוואה הזאת</w:t>
      </w:r>
      <w:r w:rsidR="00853D7D">
        <w:rPr>
          <w:rFonts w:ascii="Narkisim" w:hAnsi="Narkisim" w:hint="cs"/>
          <w:sz w:val="24"/>
          <w:szCs w:val="24"/>
          <w:rtl/>
        </w:rPr>
        <w:t xml:space="preserve">, המהווה </w:t>
      </w:r>
      <w:r w:rsidRPr="006A4F18">
        <w:rPr>
          <w:rFonts w:ascii="Narkisim" w:hAnsi="Narkisim"/>
          <w:sz w:val="24"/>
          <w:szCs w:val="24"/>
          <w:rtl/>
        </w:rPr>
        <w:t>מפתח להבנת הפרק ולדמותו של יצחק בכלל.</w:t>
      </w:r>
    </w:p>
    <w:p w:rsidR="002D1563" w:rsidRDefault="002D1563" w:rsidP="002D1563">
      <w:pPr>
        <w:spacing w:after="0"/>
        <w:rPr>
          <w:rFonts w:ascii="Narkisim" w:hAnsi="Narkisim"/>
          <w:sz w:val="24"/>
          <w:szCs w:val="24"/>
          <w:rtl/>
        </w:rPr>
      </w:pPr>
    </w:p>
    <w:tbl>
      <w:tblPr>
        <w:bidiVisual/>
        <w:tblW w:w="466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195"/>
        <w:gridCol w:w="1351"/>
        <w:gridCol w:w="2120"/>
      </w:tblGrid>
      <w:tr w:rsidR="002D1563" w:rsidTr="002D1563">
        <w:tc>
          <w:tcPr>
            <w:tcW w:w="2546" w:type="dxa"/>
            <w:gridSpan w:val="2"/>
          </w:tcPr>
          <w:p w:rsidR="002D1563" w:rsidRPr="007F4F36" w:rsidRDefault="002D1563" w:rsidP="007F4F36">
            <w:pPr>
              <w:jc w:val="center"/>
              <w:rPr>
                <w:rFonts w:ascii="Narkisim" w:hAnsi="Narkisim"/>
                <w:b/>
                <w:bCs/>
                <w:rtl/>
              </w:rPr>
            </w:pPr>
            <w:r w:rsidRPr="007F4F36">
              <w:rPr>
                <w:rFonts w:ascii="Narkisim" w:hAnsi="Narkisim"/>
                <w:b/>
                <w:bCs/>
                <w:rtl/>
              </w:rPr>
              <w:t>אברהם</w:t>
            </w:r>
          </w:p>
        </w:tc>
        <w:tc>
          <w:tcPr>
            <w:tcW w:w="2120" w:type="dxa"/>
          </w:tcPr>
          <w:p w:rsidR="002D1563" w:rsidRPr="007F4F36" w:rsidRDefault="002D1563" w:rsidP="000742C1">
            <w:pPr>
              <w:jc w:val="center"/>
              <w:rPr>
                <w:rFonts w:ascii="Narkisim" w:hAnsi="Narkisim"/>
                <w:rtl/>
              </w:rPr>
            </w:pPr>
            <w:r w:rsidRPr="007F4F36">
              <w:rPr>
                <w:rFonts w:ascii="Narkisim" w:hAnsi="Narkisim"/>
                <w:rtl/>
              </w:rPr>
              <w:br w:type="page"/>
            </w:r>
            <w:r w:rsidRPr="007F4F36">
              <w:rPr>
                <w:rFonts w:ascii="Narkisim" w:hAnsi="Narkisim"/>
                <w:rtl/>
              </w:rPr>
              <w:br w:type="page"/>
            </w:r>
            <w:r w:rsidRPr="007F4F36">
              <w:rPr>
                <w:rFonts w:ascii="Narkisim" w:hAnsi="Narkisim"/>
                <w:rtl/>
              </w:rPr>
              <w:br w:type="page"/>
            </w:r>
            <w:r w:rsidRPr="007F4F36">
              <w:rPr>
                <w:rFonts w:ascii="Narkisim" w:hAnsi="Narkisim"/>
                <w:rtl/>
              </w:rPr>
              <w:br w:type="page"/>
            </w:r>
            <w:r w:rsidRPr="007F4F36">
              <w:rPr>
                <w:rFonts w:ascii="Narkisim" w:hAnsi="Narkisim"/>
                <w:rtl/>
              </w:rPr>
              <w:br w:type="page"/>
            </w:r>
            <w:r w:rsidRPr="007F4F36">
              <w:rPr>
                <w:rFonts w:ascii="Narkisim" w:hAnsi="Narkisim"/>
                <w:b/>
                <w:bCs/>
                <w:rtl/>
              </w:rPr>
              <w:t>יצחק</w:t>
            </w:r>
            <w:r w:rsidRPr="007F4F36">
              <w:rPr>
                <w:rFonts w:ascii="Narkisim" w:hAnsi="Narkisim"/>
                <w:rtl/>
              </w:rPr>
              <w:t xml:space="preserve"> (פרק כ"ו)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ויהי רעב בארץ</w:t>
            </w:r>
            <w:r>
              <w:rPr>
                <w:rFonts w:hint="cs"/>
                <w:rtl/>
              </w:rPr>
              <w:t>..." (י"ב, י')</w:t>
            </w:r>
          </w:p>
        </w:tc>
        <w:tc>
          <w:tcPr>
            <w:tcW w:w="2120" w:type="dxa"/>
          </w:tcPr>
          <w:p w:rsidR="002D1563" w:rsidRDefault="002D1563" w:rsidP="002D1563">
            <w:pPr>
              <w:ind w:firstLine="38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ויהי רעב בארץ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מלבד הרעב הראשון אשר היה בימי אברהם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וילך יצחק אל אבימלך מלך </w:t>
            </w:r>
            <w:proofErr w:type="spellStart"/>
            <w:r>
              <w:rPr>
                <w:rtl/>
              </w:rPr>
              <w:t>פלשתים</w:t>
            </w:r>
            <w:proofErr w:type="spellEnd"/>
            <w:r>
              <w:rPr>
                <w:rtl/>
              </w:rPr>
              <w:t xml:space="preserve"> גררה</w:t>
            </w:r>
            <w:r>
              <w:rPr>
                <w:rFonts w:hint="cs"/>
                <w:rtl/>
              </w:rPr>
              <w:t>" (א')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וירד אברם מצרימה לגור שם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כי כבד הרעב בארץ</w:t>
            </w:r>
            <w:r>
              <w:rPr>
                <w:rFonts w:hint="cs"/>
                <w:rtl/>
              </w:rPr>
              <w:t>" (שם)</w:t>
            </w:r>
          </w:p>
        </w:tc>
        <w:tc>
          <w:tcPr>
            <w:tcW w:w="2120" w:type="dxa"/>
          </w:tcPr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וירא אליו ה' ויאמר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אל תרד מצרימה</w:t>
            </w:r>
            <w:r>
              <w:rPr>
                <w:rFonts w:hint="cs"/>
                <w:rtl/>
              </w:rPr>
              <w:t>..."(ב')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tl/>
              </w:rPr>
              <w:t>ויסע</w:t>
            </w:r>
            <w:proofErr w:type="spellEnd"/>
            <w:r>
              <w:rPr>
                <w:rtl/>
              </w:rPr>
              <w:t xml:space="preserve"> משם אברהם ארצה הנגב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וישב בין קדש ובין שור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ויגר בגרר</w:t>
            </w:r>
            <w:r>
              <w:rPr>
                <w:rFonts w:hint="cs"/>
                <w:rtl/>
              </w:rPr>
              <w:t>" (כ', א')</w:t>
            </w:r>
          </w:p>
        </w:tc>
        <w:tc>
          <w:tcPr>
            <w:tcW w:w="2120" w:type="dxa"/>
          </w:tcPr>
          <w:p w:rsidR="002D1563" w:rsidRDefault="002D1563" w:rsidP="000742C1">
            <w:pPr>
              <w:pStyle w:val="af1"/>
              <w:ind w:firstLine="0"/>
              <w:rPr>
                <w:rtl/>
              </w:rPr>
            </w:pP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ויאמר ה' אל אברם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863A6E">
              <w:rPr>
                <w:b/>
                <w:bCs/>
                <w:rtl/>
              </w:rPr>
              <w:t xml:space="preserve">לֶךְ </w:t>
            </w:r>
            <w:proofErr w:type="spellStart"/>
            <w:r w:rsidRPr="00863A6E">
              <w:rPr>
                <w:b/>
                <w:bCs/>
                <w:rtl/>
              </w:rPr>
              <w:t>לְךָ</w:t>
            </w:r>
            <w:proofErr w:type="spellEnd"/>
            <w:r>
              <w:rPr>
                <w:rtl/>
              </w:rPr>
              <w:t>... אל הארץ אשר אראך</w:t>
            </w:r>
            <w:r>
              <w:rPr>
                <w:rFonts w:hint="cs"/>
                <w:rtl/>
              </w:rPr>
              <w:t>" (י"ב, א')</w:t>
            </w:r>
          </w:p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 xml:space="preserve">ויאמר קח נא את בנך... </w:t>
            </w:r>
            <w:r w:rsidRPr="004878D9">
              <w:rPr>
                <w:b/>
                <w:bCs/>
                <w:rtl/>
              </w:rPr>
              <w:t>ולֶךְ לְךָ</w:t>
            </w:r>
            <w:r>
              <w:rPr>
                <w:rtl/>
              </w:rPr>
              <w:t xml:space="preserve"> אל ארץ </w:t>
            </w:r>
            <w:proofErr w:type="spellStart"/>
            <w:r>
              <w:rPr>
                <w:rtl/>
              </w:rPr>
              <w:t>המֹריה</w:t>
            </w:r>
            <w:proofErr w:type="spellEnd"/>
            <w:r>
              <w:rPr>
                <w:rtl/>
              </w:rPr>
              <w:t>... על אחד ההרים אשר אֹמר אליך</w:t>
            </w:r>
            <w:r>
              <w:rPr>
                <w:rFonts w:hint="cs"/>
                <w:rtl/>
              </w:rPr>
              <w:t>"</w:t>
            </w:r>
            <w:r w:rsidR="00F67B97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(כ"ב, ב</w:t>
            </w:r>
            <w:r w:rsidR="00F67B97">
              <w:rPr>
                <w:rFonts w:hint="cs"/>
                <w:rtl/>
              </w:rPr>
              <w:t>'</w:t>
            </w:r>
            <w:r>
              <w:rPr>
                <w:rtl/>
              </w:rPr>
              <w:t>)</w:t>
            </w:r>
          </w:p>
        </w:tc>
        <w:tc>
          <w:tcPr>
            <w:tcW w:w="2120" w:type="dxa"/>
          </w:tcPr>
          <w:p w:rsidR="002D1563" w:rsidRDefault="002D1563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שכֹן בארץ אשר אֹמר אליך</w:t>
            </w:r>
            <w:r>
              <w:rPr>
                <w:rFonts w:hint="cs"/>
                <w:rtl/>
              </w:rPr>
              <w:t>" (שם)</w:t>
            </w:r>
          </w:p>
          <w:p w:rsidR="002D1563" w:rsidRDefault="002D1563" w:rsidP="002D1563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>
              <w:rPr>
                <w:rtl/>
              </w:rPr>
              <w:t>גור בארץ הזאת</w:t>
            </w:r>
            <w:r>
              <w:rPr>
                <w:rFonts w:hint="cs"/>
                <w:rtl/>
              </w:rPr>
              <w:t>!" (ג)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כי את כל הארץ אשר אתה ר</w:t>
            </w:r>
            <w:r w:rsidR="002D1563">
              <w:rPr>
                <w:rFonts w:hint="cs"/>
                <w:rtl/>
              </w:rPr>
              <w:t>ֹ</w:t>
            </w:r>
            <w:r w:rsidR="002D1563">
              <w:rPr>
                <w:rtl/>
              </w:rPr>
              <w:t xml:space="preserve">אה לך </w:t>
            </w:r>
            <w:proofErr w:type="spellStart"/>
            <w:r w:rsidR="002D1563">
              <w:rPr>
                <w:rtl/>
              </w:rPr>
              <w:t>אתננה</w:t>
            </w:r>
            <w:proofErr w:type="spellEnd"/>
            <w:r w:rsidR="002D1563">
              <w:rPr>
                <w:rtl/>
              </w:rPr>
              <w:t xml:space="preserve"> ולזרעך עד עולם</w:t>
            </w: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 xml:space="preserve"> </w:t>
            </w:r>
            <w:r w:rsidR="002D1563">
              <w:rPr>
                <w:rFonts w:hint="cs"/>
                <w:rtl/>
              </w:rPr>
              <w:t>(י"ג, ט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>ו)</w:t>
            </w:r>
          </w:p>
        </w:tc>
        <w:tc>
          <w:tcPr>
            <w:tcW w:w="2120" w:type="dxa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ואהיה עמך ואברכך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כי לך ולזרעך אתן את כל הארצות האל</w:t>
            </w:r>
            <w:r>
              <w:rPr>
                <w:rFonts w:hint="cs"/>
                <w:rtl/>
              </w:rPr>
              <w:t>..." (שם)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ויאמר</w:t>
            </w:r>
            <w:r w:rsidR="002D1563">
              <w:rPr>
                <w:rFonts w:hint="cs"/>
                <w:rtl/>
              </w:rPr>
              <w:t>:</w:t>
            </w:r>
            <w:r w:rsidR="002D1563">
              <w:rPr>
                <w:rtl/>
              </w:rPr>
              <w:t xml:space="preserve"> בי נשבעתי נא</w:t>
            </w:r>
            <w:r w:rsidR="002D1563">
              <w:rPr>
                <w:rFonts w:hint="cs"/>
                <w:rtl/>
              </w:rPr>
              <w:t>ֻ</w:t>
            </w:r>
            <w:r w:rsidR="002D1563">
              <w:rPr>
                <w:rtl/>
              </w:rPr>
              <w:t xml:space="preserve">ם ה'... </w:t>
            </w:r>
          </w:p>
          <w:p w:rsidR="002D1563" w:rsidRDefault="002D1563" w:rsidP="000742C1">
            <w:pPr>
              <w:rPr>
                <w:rtl/>
              </w:rPr>
            </w:pPr>
            <w:r>
              <w:rPr>
                <w:rtl/>
              </w:rPr>
              <w:lastRenderedPageBreak/>
              <w:t>כי ברך אברכך</w:t>
            </w:r>
            <w:r w:rsidR="00BE412B">
              <w:rPr>
                <w:rFonts w:hint="cs"/>
                <w:rtl/>
              </w:rPr>
              <w:t>" (כ"ב, ט"ז-י"ז)</w:t>
            </w:r>
          </w:p>
        </w:tc>
        <w:tc>
          <w:tcPr>
            <w:tcW w:w="2120" w:type="dxa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והק</w:t>
            </w:r>
            <w:r w:rsidR="002D1563">
              <w:rPr>
                <w:rFonts w:hint="cs"/>
                <w:rtl/>
              </w:rPr>
              <w:t>ִ</w:t>
            </w:r>
            <w:r w:rsidR="002D1563">
              <w:rPr>
                <w:rtl/>
              </w:rPr>
              <w:t>מ</w:t>
            </w:r>
            <w:r w:rsidR="002D1563">
              <w:rPr>
                <w:rFonts w:hint="cs"/>
                <w:rtl/>
              </w:rPr>
              <w:t>ֹ</w:t>
            </w:r>
            <w:r w:rsidR="002D1563">
              <w:rPr>
                <w:rtl/>
              </w:rPr>
              <w:t>תי את השבֻעה אשר נשבעתי לאברהם אביך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 xml:space="preserve"> (שם)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והרבה ארבה את זרעך ככוכבי השמים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וכחול אשר על שפת הים</w:t>
            </w:r>
            <w:r>
              <w:rPr>
                <w:rFonts w:hint="cs"/>
                <w:rtl/>
              </w:rPr>
              <w:t>" (שם)</w:t>
            </w:r>
          </w:p>
        </w:tc>
        <w:tc>
          <w:tcPr>
            <w:tcW w:w="2120" w:type="dxa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והרביתי את זרעך ככוכבי השמים</w:t>
            </w:r>
            <w:r>
              <w:rPr>
                <w:rFonts w:hint="cs"/>
                <w:rtl/>
              </w:rPr>
              <w:t>" (ד')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 xml:space="preserve">ויִרַש זרעך את שער </w:t>
            </w:r>
            <w:proofErr w:type="spellStart"/>
            <w:r w:rsidR="002D1563">
              <w:rPr>
                <w:rtl/>
              </w:rPr>
              <w:t>אֹיביו</w:t>
            </w:r>
            <w:proofErr w:type="spellEnd"/>
            <w:r>
              <w:rPr>
                <w:rFonts w:hint="cs"/>
                <w:rtl/>
              </w:rPr>
              <w:t>" (שם)</w:t>
            </w:r>
          </w:p>
        </w:tc>
        <w:tc>
          <w:tcPr>
            <w:tcW w:w="2120" w:type="dxa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ונתתי לזרעך את כל הארצות האל</w:t>
            </w:r>
            <w:r>
              <w:rPr>
                <w:rFonts w:hint="cs"/>
                <w:rtl/>
              </w:rPr>
              <w:t>" (ד')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והתברכו בזרעך כל גו</w:t>
            </w:r>
            <w:r w:rsidR="002D1563">
              <w:rPr>
                <w:rFonts w:hint="cs"/>
                <w:rtl/>
              </w:rPr>
              <w:t>י</w:t>
            </w:r>
            <w:r w:rsidR="002D1563">
              <w:rPr>
                <w:rtl/>
              </w:rPr>
              <w:t>י הארץ</w:t>
            </w:r>
            <w:r w:rsidR="002D1563">
              <w:rPr>
                <w:rFonts w:hint="cs"/>
                <w:rtl/>
              </w:rPr>
              <w:t xml:space="preserve">; </w:t>
            </w:r>
            <w:r w:rsidR="002D1563">
              <w:rPr>
                <w:rtl/>
              </w:rPr>
              <w:t>עקב אשר שמעת בקֹלי</w:t>
            </w:r>
            <w:r>
              <w:rPr>
                <w:rFonts w:hint="cs"/>
                <w:rtl/>
              </w:rPr>
              <w:t>" (כ"ב, י"</w:t>
            </w:r>
            <w:r w:rsidR="002D1563">
              <w:rPr>
                <w:rFonts w:hint="cs"/>
                <w:rtl/>
              </w:rPr>
              <w:t>ז-י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>ח)</w:t>
            </w:r>
          </w:p>
        </w:tc>
        <w:tc>
          <w:tcPr>
            <w:tcW w:w="2120" w:type="dxa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והתברכו בזרעך כל גויי הארץ</w:t>
            </w:r>
            <w:r>
              <w:rPr>
                <w:rFonts w:hint="cs"/>
                <w:rtl/>
              </w:rPr>
              <w:t>.</w:t>
            </w:r>
          </w:p>
          <w:p w:rsidR="002D1563" w:rsidRDefault="002D1563" w:rsidP="000742C1">
            <w:pPr>
              <w:rPr>
                <w:rtl/>
              </w:rPr>
            </w:pPr>
            <w:r>
              <w:rPr>
                <w:rtl/>
              </w:rPr>
              <w:t>עקב אשר שמע אברהם בקֹל</w:t>
            </w:r>
            <w:r>
              <w:rPr>
                <w:rFonts w:hint="cs"/>
                <w:rtl/>
              </w:rPr>
              <w:t>י</w:t>
            </w:r>
            <w:r w:rsidR="00BE412B">
              <w:rPr>
                <w:rFonts w:hint="cs"/>
                <w:rtl/>
              </w:rPr>
              <w:t>..." (ד'-ה')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 xml:space="preserve">כי ידעתיו למען אשר </w:t>
            </w:r>
            <w:proofErr w:type="spellStart"/>
            <w:r w:rsidR="002D1563">
              <w:rPr>
                <w:rtl/>
              </w:rPr>
              <w:t>יצוה</w:t>
            </w:r>
            <w:proofErr w:type="spellEnd"/>
            <w:r w:rsidR="002D1563">
              <w:rPr>
                <w:rtl/>
              </w:rPr>
              <w:t xml:space="preserve"> את בניו ואת ביתו אחריו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ושמרו דרך ה' לעשות צדקה ומשפט</w:t>
            </w:r>
            <w:r w:rsidR="002D1563">
              <w:rPr>
                <w:rFonts w:hint="cs"/>
                <w:rtl/>
              </w:rPr>
              <w:t xml:space="preserve">, </w:t>
            </w:r>
            <w:r w:rsidR="002D1563">
              <w:rPr>
                <w:rtl/>
              </w:rPr>
              <w:t>למען הביא ה' על אברהם את אשר ד</w:t>
            </w:r>
            <w:r w:rsidR="002D1563">
              <w:rPr>
                <w:rFonts w:hint="cs"/>
                <w:rtl/>
              </w:rPr>
              <w:t>ִּ</w:t>
            </w:r>
            <w:r w:rsidR="002D1563">
              <w:rPr>
                <w:rtl/>
              </w:rPr>
              <w:t>ב</w:t>
            </w:r>
            <w:r w:rsidR="002D1563">
              <w:rPr>
                <w:rFonts w:hint="cs"/>
                <w:rtl/>
              </w:rPr>
              <w:t>ֶּ</w:t>
            </w:r>
            <w:r w:rsidR="002D1563">
              <w:rPr>
                <w:rtl/>
              </w:rPr>
              <w:t>ר עליו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(י"ח, י</w:t>
            </w: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ט)</w:t>
            </w:r>
          </w:p>
        </w:tc>
        <w:tc>
          <w:tcPr>
            <w:tcW w:w="2120" w:type="dxa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וישמ</w:t>
            </w:r>
            <w:r w:rsidR="002D1563">
              <w:rPr>
                <w:rFonts w:hint="cs"/>
                <w:rtl/>
              </w:rPr>
              <w:t>ֹ</w:t>
            </w:r>
            <w:r w:rsidR="002D1563">
              <w:rPr>
                <w:rtl/>
              </w:rPr>
              <w:t>ר משמרת</w:t>
            </w:r>
            <w:r w:rsidR="002D1563">
              <w:rPr>
                <w:rFonts w:hint="cs"/>
                <w:rtl/>
              </w:rPr>
              <w:t>ִ</w:t>
            </w:r>
            <w:r w:rsidR="002D1563">
              <w:rPr>
                <w:rtl/>
              </w:rPr>
              <w:t>י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</w:t>
            </w:r>
            <w:proofErr w:type="spellStart"/>
            <w:r w:rsidR="002D1563">
              <w:rPr>
                <w:rtl/>
              </w:rPr>
              <w:t>מצו</w:t>
            </w:r>
            <w:r w:rsidR="002D1563">
              <w:rPr>
                <w:rFonts w:hint="cs"/>
                <w:rtl/>
              </w:rPr>
              <w:t>ֹ</w:t>
            </w:r>
            <w:r w:rsidR="002D1563">
              <w:rPr>
                <w:rtl/>
              </w:rPr>
              <w:t>ת</w:t>
            </w:r>
            <w:r w:rsidR="002D1563">
              <w:rPr>
                <w:rFonts w:hint="cs"/>
                <w:rtl/>
              </w:rPr>
              <w:t>ַ</w:t>
            </w:r>
            <w:r w:rsidR="002D1563">
              <w:rPr>
                <w:rtl/>
              </w:rPr>
              <w:t>י</w:t>
            </w:r>
            <w:proofErr w:type="spellEnd"/>
            <w:r w:rsidR="002D1563">
              <w:rPr>
                <w:rtl/>
              </w:rPr>
              <w:t xml:space="preserve"> </w:t>
            </w:r>
            <w:proofErr w:type="spellStart"/>
            <w:r w:rsidR="002D1563">
              <w:rPr>
                <w:rtl/>
              </w:rPr>
              <w:t>ח</w:t>
            </w:r>
            <w:r w:rsidR="002D1563">
              <w:rPr>
                <w:rFonts w:hint="cs"/>
                <w:rtl/>
              </w:rPr>
              <w:t>ֻ</w:t>
            </w:r>
            <w:r w:rsidR="002D1563">
              <w:rPr>
                <w:rtl/>
              </w:rPr>
              <w:t>קות</w:t>
            </w:r>
            <w:r w:rsidR="002D1563">
              <w:rPr>
                <w:rFonts w:hint="cs"/>
                <w:rtl/>
              </w:rPr>
              <w:t>ַ</w:t>
            </w:r>
            <w:r w:rsidR="002D1563">
              <w:rPr>
                <w:rtl/>
              </w:rPr>
              <w:t>י</w:t>
            </w:r>
            <w:proofErr w:type="spellEnd"/>
            <w:r w:rsidR="002D1563">
              <w:rPr>
                <w:rtl/>
              </w:rPr>
              <w:t xml:space="preserve"> ותור</w:t>
            </w:r>
            <w:r w:rsidR="002D1563">
              <w:rPr>
                <w:rFonts w:hint="cs"/>
                <w:rtl/>
              </w:rPr>
              <w:t>ֹ</w:t>
            </w:r>
            <w:r w:rsidR="002D1563">
              <w:rPr>
                <w:rtl/>
              </w:rPr>
              <w:t>ת</w:t>
            </w:r>
            <w:r w:rsidR="002D1563">
              <w:rPr>
                <w:rFonts w:hint="cs"/>
                <w:rtl/>
              </w:rPr>
              <w:t>ָ</w:t>
            </w:r>
            <w:r w:rsidR="002D1563">
              <w:rPr>
                <w:rtl/>
              </w:rPr>
              <w:t>י</w:t>
            </w:r>
            <w:r>
              <w:rPr>
                <w:rFonts w:hint="cs"/>
                <w:rtl/>
              </w:rPr>
              <w:t>" (</w:t>
            </w:r>
            <w:r w:rsidR="002D1563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'</w:t>
            </w:r>
            <w:r w:rsidR="002D1563">
              <w:rPr>
                <w:rFonts w:hint="cs"/>
                <w:rtl/>
              </w:rPr>
              <w:t>)</w:t>
            </w:r>
          </w:p>
        </w:tc>
      </w:tr>
      <w:tr w:rsidR="002D1563" w:rsidTr="002D1563">
        <w:tc>
          <w:tcPr>
            <w:tcW w:w="1195" w:type="dxa"/>
          </w:tcPr>
          <w:p w:rsidR="002D1563" w:rsidRDefault="00BE412B" w:rsidP="000742C1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 w:rsidR="002D1563">
              <w:rPr>
                <w:rtl/>
              </w:rPr>
              <w:t>ויאהל</w:t>
            </w:r>
            <w:proofErr w:type="spellEnd"/>
            <w:r w:rsidR="002D1563">
              <w:rPr>
                <w:rtl/>
              </w:rPr>
              <w:t xml:space="preserve"> אברהם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ויבֹא וישב</w:t>
            </w:r>
            <w:r w:rsidR="002D1563">
              <w:rPr>
                <w:rFonts w:hint="cs"/>
                <w:rtl/>
              </w:rPr>
              <w:t xml:space="preserve"> </w:t>
            </w:r>
            <w:proofErr w:type="spellStart"/>
            <w:r w:rsidR="002D1563">
              <w:rPr>
                <w:rtl/>
              </w:rPr>
              <w:t>באלֹני</w:t>
            </w:r>
            <w:proofErr w:type="spellEnd"/>
            <w:r w:rsidR="002D1563">
              <w:rPr>
                <w:rtl/>
              </w:rPr>
              <w:t xml:space="preserve"> ממרא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אשר בחברון</w:t>
            </w:r>
            <w:r w:rsidR="002D1563">
              <w:rPr>
                <w:rFonts w:hint="cs"/>
                <w:rtl/>
              </w:rPr>
              <w:t xml:space="preserve">, </w:t>
            </w:r>
            <w:proofErr w:type="spellStart"/>
            <w:r w:rsidR="002D1563">
              <w:rPr>
                <w:rtl/>
              </w:rPr>
              <w:t>ויבן</w:t>
            </w:r>
            <w:proofErr w:type="spellEnd"/>
            <w:r w:rsidR="002D1563">
              <w:rPr>
                <w:rtl/>
              </w:rPr>
              <w:t xml:space="preserve"> שם מזבח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ל</w:t>
            </w:r>
            <w:r>
              <w:rPr>
                <w:rFonts w:hint="cs"/>
                <w:rtl/>
              </w:rPr>
              <w:t>-</w:t>
            </w:r>
            <w:r w:rsidR="002D1563">
              <w:rPr>
                <w:rtl/>
              </w:rPr>
              <w:t>ה'</w:t>
            </w:r>
            <w:r>
              <w:rPr>
                <w:rFonts w:hint="cs"/>
                <w:rtl/>
              </w:rPr>
              <w:t xml:space="preserve"> "</w:t>
            </w:r>
            <w:r w:rsidR="002D1563">
              <w:rPr>
                <w:rFonts w:hint="cs"/>
                <w:rtl/>
              </w:rPr>
              <w:t xml:space="preserve">  (י"ג, י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>ח)</w:t>
            </w:r>
          </w:p>
        </w:tc>
        <w:tc>
          <w:tcPr>
            <w:tcW w:w="1351" w:type="dxa"/>
          </w:tcPr>
          <w:p w:rsidR="002D1563" w:rsidRDefault="00BE412B" w:rsidP="00BE41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וישב אברהם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בבאר שבע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 xml:space="preserve"> (כ"ב, י</w:t>
            </w:r>
            <w:r>
              <w:rPr>
                <w:rFonts w:hint="cs"/>
                <w:rtl/>
              </w:rPr>
              <w:t>"ט)</w:t>
            </w:r>
          </w:p>
          <w:p w:rsidR="002D1563" w:rsidRDefault="00BE412B" w:rsidP="00BE41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 w:rsidR="002D1563">
              <w:rPr>
                <w:rtl/>
              </w:rPr>
              <w:t>ויטע</w:t>
            </w:r>
            <w:proofErr w:type="spellEnd"/>
            <w:r w:rsidR="002D1563">
              <w:rPr>
                <w:rtl/>
              </w:rPr>
              <w:t xml:space="preserve"> אשל בבאר שבע</w:t>
            </w:r>
            <w:r w:rsidR="002D1563">
              <w:rPr>
                <w:rFonts w:hint="cs"/>
                <w:rtl/>
              </w:rPr>
              <w:t xml:space="preserve">, </w:t>
            </w:r>
            <w:r w:rsidR="002D1563">
              <w:rPr>
                <w:rtl/>
              </w:rPr>
              <w:t>ויקרא שם בשם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ה' אל עולם</w:t>
            </w: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(כ"א, ל</w:t>
            </w: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ג)</w:t>
            </w:r>
          </w:p>
        </w:tc>
        <w:tc>
          <w:tcPr>
            <w:tcW w:w="2120" w:type="dxa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וישב יצחק בגרר</w:t>
            </w:r>
            <w:r>
              <w:rPr>
                <w:rFonts w:hint="cs"/>
                <w:rtl/>
              </w:rPr>
              <w:t>" (ו)</w:t>
            </w:r>
          </w:p>
          <w:p w:rsidR="002D1563" w:rsidRDefault="002D1563" w:rsidP="000742C1">
            <w:pPr>
              <w:rPr>
                <w:rtl/>
              </w:rPr>
            </w:pPr>
          </w:p>
          <w:p w:rsidR="002D1563" w:rsidRDefault="002D1563" w:rsidP="000742C1">
            <w:pPr>
              <w:rPr>
                <w:rtl/>
              </w:rPr>
            </w:pPr>
          </w:p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ויזרע יצחק בארץ ההִוא</w:t>
            </w:r>
            <w:r w:rsidR="002D1563">
              <w:rPr>
                <w:rFonts w:hint="cs"/>
                <w:rtl/>
              </w:rPr>
              <w:t xml:space="preserve"> </w:t>
            </w:r>
            <w:r w:rsidR="002D1563">
              <w:rPr>
                <w:rtl/>
              </w:rPr>
              <w:t>וימצא בשנה ההִוא מאה שערים</w:t>
            </w:r>
            <w:r>
              <w:rPr>
                <w:rFonts w:hint="cs"/>
                <w:rtl/>
              </w:rPr>
              <w:t>" (י"ב)</w:t>
            </w:r>
            <w:r w:rsidR="002D1563">
              <w:rPr>
                <w:rFonts w:hint="cs"/>
                <w:rtl/>
              </w:rPr>
              <w:t xml:space="preserve">                                       </w:t>
            </w:r>
          </w:p>
        </w:tc>
      </w:tr>
      <w:tr w:rsidR="002D1563" w:rsidTr="002D1563">
        <w:tc>
          <w:tcPr>
            <w:tcW w:w="2546" w:type="dxa"/>
            <w:gridSpan w:val="2"/>
          </w:tcPr>
          <w:p w:rsidR="002D1563" w:rsidRDefault="00BE412B" w:rsidP="000742C1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</w:t>
            </w:r>
            <w:r>
              <w:rPr>
                <w:rFonts w:hint="cs"/>
                <w:rtl/>
              </w:rPr>
              <w:t>-</w:t>
            </w:r>
            <w:r w:rsidR="002D1563">
              <w:rPr>
                <w:rtl/>
              </w:rPr>
              <w:t>ה' ב</w:t>
            </w:r>
            <w:r w:rsidR="002D1563">
              <w:rPr>
                <w:rFonts w:hint="cs"/>
                <w:rtl/>
              </w:rPr>
              <w:t>ֵּ</w:t>
            </w:r>
            <w:r w:rsidR="002D1563">
              <w:rPr>
                <w:rtl/>
              </w:rPr>
              <w:t>ר</w:t>
            </w:r>
            <w:r w:rsidR="002D1563">
              <w:rPr>
                <w:rFonts w:hint="cs"/>
                <w:rtl/>
              </w:rPr>
              <w:t>ַ</w:t>
            </w:r>
            <w:r w:rsidR="002D1563">
              <w:rPr>
                <w:rtl/>
              </w:rPr>
              <w:t>ך את אברהם בכל</w:t>
            </w:r>
            <w:r>
              <w:rPr>
                <w:rFonts w:hint="cs"/>
                <w:rtl/>
              </w:rPr>
              <w:t>" (כ"ד, א')</w:t>
            </w:r>
          </w:p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 w:rsidR="002D1563">
              <w:rPr>
                <w:rFonts w:hint="cs"/>
                <w:rtl/>
              </w:rPr>
              <w:t>ויתן</w:t>
            </w:r>
            <w:proofErr w:type="spellEnd"/>
            <w:r w:rsidR="002D1563">
              <w:rPr>
                <w:rFonts w:hint="cs"/>
                <w:rtl/>
              </w:rPr>
              <w:t xml:space="preserve"> לו </w:t>
            </w:r>
            <w:r w:rsidR="002D1563">
              <w:rPr>
                <w:rtl/>
              </w:rPr>
              <w:t>צאן ובקר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וכסף וזהב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ועבדִם ושפחֹת</w:t>
            </w:r>
            <w:r w:rsidR="002D1563">
              <w:rPr>
                <w:rFonts w:hint="cs"/>
                <w:rtl/>
              </w:rPr>
              <w:t>,</w:t>
            </w:r>
            <w:r w:rsidR="002D1563">
              <w:rPr>
                <w:rtl/>
              </w:rPr>
              <w:t xml:space="preserve"> וגמלים </w:t>
            </w:r>
            <w:proofErr w:type="spellStart"/>
            <w:r w:rsidR="002D1563">
              <w:rPr>
                <w:rtl/>
              </w:rPr>
              <w:t>וחמֹרים</w:t>
            </w:r>
            <w:proofErr w:type="spellEnd"/>
            <w:r>
              <w:rPr>
                <w:rFonts w:hint="cs"/>
                <w:rtl/>
              </w:rPr>
              <w:t>" (שם ל"ה)</w:t>
            </w:r>
          </w:p>
        </w:tc>
        <w:tc>
          <w:tcPr>
            <w:tcW w:w="2120" w:type="dxa"/>
          </w:tcPr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tl/>
              </w:rPr>
              <w:t>ויברכהו ה'</w:t>
            </w:r>
            <w:r>
              <w:rPr>
                <w:rFonts w:hint="cs"/>
                <w:rtl/>
              </w:rPr>
              <w:t xml:space="preserve"> "(שם)</w:t>
            </w:r>
          </w:p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2D1563">
              <w:rPr>
                <w:rFonts w:hint="cs"/>
                <w:rtl/>
              </w:rPr>
              <w:t>ויעל משם באר שבע</w:t>
            </w:r>
            <w:r>
              <w:rPr>
                <w:rFonts w:hint="cs"/>
                <w:rtl/>
              </w:rPr>
              <w:t>" (</w:t>
            </w:r>
            <w:proofErr w:type="spellStart"/>
            <w:r>
              <w:rPr>
                <w:rFonts w:hint="cs"/>
                <w:rtl/>
              </w:rPr>
              <w:t>כג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2D1563" w:rsidRDefault="00BE412B" w:rsidP="00BE412B">
            <w:pPr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 w:rsidR="002D1563">
              <w:rPr>
                <w:rFonts w:hint="cs"/>
                <w:rtl/>
              </w:rPr>
              <w:t>ויבן</w:t>
            </w:r>
            <w:proofErr w:type="spellEnd"/>
            <w:r w:rsidR="002D1563">
              <w:rPr>
                <w:rFonts w:hint="cs"/>
                <w:rtl/>
              </w:rPr>
              <w:t xml:space="preserve"> שם מזבח, ויקרא בשם ה'...</w:t>
            </w:r>
            <w:r>
              <w:rPr>
                <w:rFonts w:hint="cs"/>
                <w:rtl/>
              </w:rPr>
              <w:t>" (כ"ה)</w:t>
            </w:r>
          </w:p>
        </w:tc>
      </w:tr>
    </w:tbl>
    <w:p w:rsidR="002D1563" w:rsidRPr="006A4F18" w:rsidRDefault="002D1563" w:rsidP="002D1563">
      <w:pPr>
        <w:spacing w:after="0"/>
        <w:rPr>
          <w:rFonts w:ascii="Narkisim" w:hAnsi="Narkisim"/>
          <w:vanish/>
          <w:sz w:val="24"/>
          <w:szCs w:val="24"/>
          <w:rtl/>
        </w:rPr>
      </w:pP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br w:type="page"/>
      </w:r>
      <w:r w:rsidRPr="006A4F18">
        <w:rPr>
          <w:rFonts w:ascii="Narkisim" w:hAnsi="Narkisim"/>
          <w:sz w:val="24"/>
          <w:szCs w:val="24"/>
          <w:rtl/>
        </w:rPr>
        <w:lastRenderedPageBreak/>
        <w:t>כל מה שנ</w:t>
      </w:r>
      <w:r w:rsidR="00A44B1D">
        <w:rPr>
          <w:rFonts w:ascii="Narkisim" w:hAnsi="Narkisim"/>
          <w:sz w:val="24"/>
          <w:szCs w:val="24"/>
          <w:rtl/>
        </w:rPr>
        <w:t>אמר ביצחק הוא המשך לנאמר באברהם</w:t>
      </w:r>
      <w:r w:rsidR="00A44B1D">
        <w:rPr>
          <w:rFonts w:ascii="Narkisim" w:hAnsi="Narkisim" w:hint="cs"/>
          <w:sz w:val="24"/>
          <w:szCs w:val="24"/>
          <w:rtl/>
        </w:rPr>
        <w:t>:</w:t>
      </w:r>
      <w:r w:rsidR="00A44B1D">
        <w:rPr>
          <w:rFonts w:ascii="Narkisim" w:hAnsi="Narkisim"/>
          <w:sz w:val="24"/>
          <w:szCs w:val="24"/>
          <w:rtl/>
        </w:rPr>
        <w:t xml:space="preserve"> בברכת ריבוי הזרע</w:t>
      </w:r>
      <w:r w:rsidR="00A44B1D">
        <w:rPr>
          <w:rFonts w:ascii="Narkisim" w:hAnsi="Narkisim" w:hint="cs"/>
          <w:sz w:val="24"/>
          <w:szCs w:val="24"/>
          <w:rtl/>
        </w:rPr>
        <w:t xml:space="preserve">, </w:t>
      </w:r>
      <w:r w:rsidR="00A44B1D">
        <w:rPr>
          <w:rFonts w:ascii="Narkisim" w:hAnsi="Narkisim"/>
          <w:sz w:val="24"/>
          <w:szCs w:val="24"/>
          <w:rtl/>
        </w:rPr>
        <w:t>בברכת נתינת הארץ, ברעב</w:t>
      </w:r>
      <w:r w:rsidR="00A44B1D">
        <w:rPr>
          <w:rFonts w:ascii="Narkisim" w:hAnsi="Narkisim" w:hint="cs"/>
          <w:sz w:val="24"/>
          <w:szCs w:val="24"/>
          <w:rtl/>
        </w:rPr>
        <w:t xml:space="preserve">, </w:t>
      </w:r>
      <w:r w:rsidRPr="006A4F18">
        <w:rPr>
          <w:rFonts w:ascii="Narkisim" w:hAnsi="Narkisim"/>
          <w:sz w:val="24"/>
          <w:szCs w:val="24"/>
          <w:rtl/>
        </w:rPr>
        <w:t>בשבועה, בשמירת דרך ה' ומצוות</w:t>
      </w:r>
      <w:r w:rsidR="00A44B1D">
        <w:rPr>
          <w:rFonts w:ascii="Narkisim" w:hAnsi="Narkisim"/>
          <w:sz w:val="24"/>
          <w:szCs w:val="24"/>
          <w:rtl/>
        </w:rPr>
        <w:t>יו, בישיבת הארץ ובקריאה בשם ה'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A44B1D">
        <w:rPr>
          <w:rFonts w:ascii="Narkisim" w:hAnsi="Narkisim" w:hint="cs"/>
          <w:sz w:val="24"/>
          <w:szCs w:val="24"/>
          <w:rtl/>
        </w:rPr>
        <w:t xml:space="preserve">הדמיון מלא, </w:t>
      </w:r>
      <w:r w:rsidR="00A44B1D">
        <w:rPr>
          <w:rFonts w:ascii="Narkisim" w:hAnsi="Narkisim"/>
          <w:sz w:val="24"/>
          <w:szCs w:val="24"/>
          <w:rtl/>
        </w:rPr>
        <w:t>להוציא שני הבדלים בולטים</w:t>
      </w:r>
      <w:r w:rsidR="00A44B1D">
        <w:rPr>
          <w:rFonts w:ascii="Narkisim" w:hAnsi="Narkisim" w:hint="cs"/>
          <w:sz w:val="24"/>
          <w:szCs w:val="24"/>
          <w:rtl/>
        </w:rPr>
        <w:t>.</w:t>
      </w:r>
    </w:p>
    <w:p w:rsidR="00E865F5" w:rsidRPr="006A4F18" w:rsidRDefault="00A44B1D" w:rsidP="006A4F1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ראשית,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ה' נראה ליצחק בהתגלות מיוחדת כדי לאשר לו את הישיבה בגרר, </w:t>
      </w:r>
      <w:r w:rsidR="00E865F5" w:rsidRPr="006A4F18">
        <w:rPr>
          <w:rFonts w:ascii="Narkisim" w:hAnsi="Narkisim"/>
          <w:b/>
          <w:bCs/>
          <w:sz w:val="24"/>
          <w:szCs w:val="24"/>
          <w:rtl/>
        </w:rPr>
        <w:t>ולמנוע ממנו ירידה למצרים</w:t>
      </w:r>
      <w:r>
        <w:rPr>
          <w:rFonts w:ascii="Narkisim" w:hAnsi="Narkisim" w:hint="cs"/>
          <w:sz w:val="24"/>
          <w:szCs w:val="24"/>
          <w:rtl/>
        </w:rPr>
        <w:t>.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הביטוי "שכֹן </w:t>
      </w:r>
      <w:r w:rsidR="00E865F5" w:rsidRPr="006A4F18">
        <w:rPr>
          <w:rFonts w:ascii="Narkisim" w:hAnsi="Narkisim"/>
          <w:b/>
          <w:bCs/>
          <w:sz w:val="24"/>
          <w:szCs w:val="24"/>
          <w:rtl/>
        </w:rPr>
        <w:t>בארץ אשר א</w:t>
      </w:r>
      <w:r w:rsidR="00E865F5" w:rsidRPr="006A4F18">
        <w:rPr>
          <w:rFonts w:ascii="Narkisim" w:hAnsi="Narkisim"/>
          <w:sz w:val="24"/>
          <w:szCs w:val="24"/>
          <w:rtl/>
        </w:rPr>
        <w:t>ֹ</w:t>
      </w:r>
      <w:r w:rsidR="00E865F5" w:rsidRPr="006A4F18">
        <w:rPr>
          <w:rFonts w:ascii="Narkisim" w:hAnsi="Narkisim"/>
          <w:b/>
          <w:bCs/>
          <w:sz w:val="24"/>
          <w:szCs w:val="24"/>
          <w:rtl/>
        </w:rPr>
        <w:t>מר אליך</w:t>
      </w:r>
      <w:r w:rsidR="00E865F5" w:rsidRPr="006A4F18">
        <w:rPr>
          <w:rFonts w:ascii="Narkisim" w:hAnsi="Narkisim"/>
          <w:sz w:val="24"/>
          <w:szCs w:val="24"/>
          <w:rtl/>
        </w:rPr>
        <w:t>"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E865F5" w:rsidRPr="006A4F18">
        <w:rPr>
          <w:rFonts w:ascii="Narkisim" w:hAnsi="Narkisim"/>
          <w:sz w:val="24"/>
          <w:szCs w:val="24"/>
          <w:rtl/>
        </w:rPr>
        <w:t>כ"ו, ב</w:t>
      </w:r>
      <w:r>
        <w:rPr>
          <w:rFonts w:ascii="Narkisim" w:hAnsi="Narkisim" w:hint="cs"/>
          <w:sz w:val="24"/>
          <w:szCs w:val="24"/>
          <w:rtl/>
        </w:rPr>
        <w:t>'</w:t>
      </w:r>
      <w:r>
        <w:rPr>
          <w:rFonts w:ascii="Narkisim" w:hAnsi="Narkisim"/>
          <w:sz w:val="24"/>
          <w:szCs w:val="24"/>
          <w:rtl/>
        </w:rPr>
        <w:t xml:space="preserve">) </w:t>
      </w:r>
      <w:r w:rsidR="00E865F5" w:rsidRPr="006A4F18">
        <w:rPr>
          <w:rFonts w:ascii="Narkisim" w:hAnsi="Narkisim"/>
          <w:sz w:val="24"/>
          <w:szCs w:val="24"/>
          <w:rtl/>
        </w:rPr>
        <w:t>ל</w:t>
      </w:r>
      <w:r>
        <w:rPr>
          <w:rFonts w:ascii="Narkisim" w:hAnsi="Narkisim" w:hint="cs"/>
          <w:sz w:val="24"/>
          <w:szCs w:val="24"/>
          <w:rtl/>
        </w:rPr>
        <w:t>י</w:t>
      </w:r>
      <w:r w:rsidR="00E865F5" w:rsidRPr="006A4F18">
        <w:rPr>
          <w:rFonts w:ascii="Narkisim" w:hAnsi="Narkisim"/>
          <w:sz w:val="24"/>
          <w:szCs w:val="24"/>
          <w:rtl/>
        </w:rPr>
        <w:t>כד את שני הציוויים שנאמר</w:t>
      </w:r>
      <w:r>
        <w:rPr>
          <w:rFonts w:ascii="Narkisim" w:hAnsi="Narkisim"/>
          <w:sz w:val="24"/>
          <w:szCs w:val="24"/>
          <w:rtl/>
        </w:rPr>
        <w:t xml:space="preserve">ו לאברהם ("לך-לך... אל הארץ", </w:t>
      </w:r>
      <w:r>
        <w:rPr>
          <w:rFonts w:ascii="Narkisim" w:hAnsi="Narkisim" w:hint="cs"/>
          <w:sz w:val="24"/>
          <w:szCs w:val="24"/>
          <w:rtl/>
        </w:rPr>
        <w:t>ו</w:t>
      </w:r>
      <w:r>
        <w:rPr>
          <w:rFonts w:ascii="Narkisim" w:hAnsi="Narkisim"/>
          <w:sz w:val="24"/>
          <w:szCs w:val="24"/>
          <w:rtl/>
        </w:rPr>
        <w:t>"</w:t>
      </w:r>
      <w:r w:rsidR="00E865F5" w:rsidRPr="006A4F18">
        <w:rPr>
          <w:rFonts w:ascii="Narkisim" w:hAnsi="Narkisim"/>
          <w:sz w:val="24"/>
          <w:szCs w:val="24"/>
          <w:rtl/>
        </w:rPr>
        <w:t xml:space="preserve">לך-לך אל ארץ 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המריה</w:t>
      </w:r>
      <w:proofErr w:type="spellEnd"/>
      <w:r w:rsidR="00E865F5" w:rsidRPr="006A4F18">
        <w:rPr>
          <w:rFonts w:ascii="Narkisim" w:hAnsi="Narkisim"/>
          <w:sz w:val="24"/>
          <w:szCs w:val="24"/>
          <w:rtl/>
        </w:rPr>
        <w:t>..</w:t>
      </w:r>
      <w:r>
        <w:rPr>
          <w:rFonts w:ascii="Narkisim" w:hAnsi="Narkisim"/>
          <w:sz w:val="24"/>
          <w:szCs w:val="24"/>
          <w:rtl/>
        </w:rPr>
        <w:t>. אשר אמר אליך"), ללשון מאוחדת</w:t>
      </w:r>
      <w:r>
        <w:rPr>
          <w:rFonts w:ascii="Narkisim" w:hAnsi="Narkisim" w:hint="cs"/>
          <w:sz w:val="24"/>
          <w:szCs w:val="24"/>
          <w:rtl/>
        </w:rPr>
        <w:t>:</w:t>
      </w:r>
      <w:r w:rsidR="00E865F5" w:rsidRPr="006A4F18">
        <w:rPr>
          <w:rFonts w:ascii="Narkisim" w:hAnsi="Narkisim"/>
          <w:sz w:val="24"/>
          <w:szCs w:val="24"/>
          <w:rtl/>
        </w:rPr>
        <w:t xml:space="preserve"> </w:t>
      </w:r>
      <w:r w:rsidR="00E865F5" w:rsidRPr="006A4F18">
        <w:rPr>
          <w:rFonts w:ascii="Narkisim" w:hAnsi="Narkisim"/>
          <w:b/>
          <w:bCs/>
          <w:sz w:val="24"/>
          <w:szCs w:val="24"/>
          <w:rtl/>
        </w:rPr>
        <w:t>ארץ כמזבח!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דברי חז"ל המובאים ברש"י (לפסוק ב) על יצחק, "</w:t>
      </w:r>
      <w:r w:rsidR="00E865F5" w:rsidRPr="006A4F18">
        <w:rPr>
          <w:rFonts w:ascii="Narkisim" w:hAnsi="Narkisim"/>
          <w:b/>
          <w:bCs/>
          <w:sz w:val="24"/>
          <w:szCs w:val="24"/>
          <w:rtl/>
        </w:rPr>
        <w:t>שאתה עולה תמימה, ואין חוצה לארץ כדאי לך</w:t>
      </w:r>
      <w:r w:rsidR="00E865F5" w:rsidRPr="006A4F18">
        <w:rPr>
          <w:rFonts w:ascii="Narkisim" w:hAnsi="Narkisim"/>
          <w:sz w:val="24"/>
          <w:szCs w:val="24"/>
          <w:rtl/>
        </w:rPr>
        <w:t>", ממצים את עומק ההבד</w:t>
      </w:r>
      <w:r w:rsidR="007F4F36">
        <w:rPr>
          <w:rFonts w:ascii="Narkisim" w:hAnsi="Narkisim"/>
          <w:sz w:val="24"/>
          <w:szCs w:val="24"/>
          <w:rtl/>
        </w:rPr>
        <w:t>ל בין אברהם לבין יצחק בפרשה זו</w:t>
      </w:r>
      <w:r w:rsidR="007F4F36">
        <w:rPr>
          <w:rFonts w:ascii="Narkisim" w:hAnsi="Narkisim" w:hint="cs"/>
          <w:sz w:val="24"/>
          <w:szCs w:val="24"/>
          <w:rtl/>
        </w:rPr>
        <w:t>.</w:t>
      </w:r>
    </w:p>
    <w:p w:rsidR="00E865F5" w:rsidRPr="006A4F18" w:rsidRDefault="00E865F5" w:rsidP="00A44B1D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הביטוי "ואהיה עמך" לא</w:t>
      </w:r>
      <w:r w:rsidR="00A44B1D">
        <w:rPr>
          <w:rFonts w:ascii="Narkisim" w:hAnsi="Narkisim"/>
          <w:sz w:val="24"/>
          <w:szCs w:val="24"/>
          <w:rtl/>
        </w:rPr>
        <w:t xml:space="preserve"> נזכר אצל אברהם, </w:t>
      </w:r>
      <w:r w:rsidR="00A44B1D">
        <w:rPr>
          <w:rFonts w:ascii="Narkisim" w:hAnsi="Narkisim" w:hint="cs"/>
          <w:sz w:val="24"/>
          <w:szCs w:val="24"/>
          <w:rtl/>
        </w:rPr>
        <w:t xml:space="preserve">אך דווקא כן </w:t>
      </w:r>
      <w:r w:rsidR="00A44B1D">
        <w:rPr>
          <w:rFonts w:ascii="Narkisim" w:hAnsi="Narkisim"/>
          <w:sz w:val="24"/>
          <w:szCs w:val="24"/>
          <w:rtl/>
        </w:rPr>
        <w:t>נזכר</w:t>
      </w:r>
      <w:r w:rsidRPr="006A4F18">
        <w:rPr>
          <w:rFonts w:ascii="Narkisim" w:hAnsi="Narkisim"/>
          <w:sz w:val="24"/>
          <w:szCs w:val="24"/>
          <w:rtl/>
        </w:rPr>
        <w:t xml:space="preserve"> אצל יעקב בשעה שנצטווה לחזור מפדן ארם ארצה</w:t>
      </w:r>
      <w:r w:rsidRPr="006A4F18">
        <w:rPr>
          <w:rFonts w:ascii="Narkisim" w:hAnsi="Narkisim"/>
          <w:b/>
          <w:bCs/>
          <w:sz w:val="24"/>
          <w:szCs w:val="24"/>
          <w:rtl/>
        </w:rPr>
        <w:t xml:space="preserve"> </w:t>
      </w:r>
      <w:r w:rsidRPr="006A4F18">
        <w:rPr>
          <w:rFonts w:ascii="Narkisim" w:hAnsi="Narkisim"/>
          <w:sz w:val="24"/>
          <w:szCs w:val="24"/>
          <w:rtl/>
        </w:rPr>
        <w:t>(</w:t>
      </w:r>
      <w:r w:rsidR="00A44B1D">
        <w:rPr>
          <w:rFonts w:ascii="Narkisim" w:hAnsi="Narkisim" w:hint="cs"/>
          <w:sz w:val="24"/>
          <w:szCs w:val="24"/>
          <w:rtl/>
        </w:rPr>
        <w:t xml:space="preserve">שם </w:t>
      </w:r>
      <w:r w:rsidRPr="006A4F18">
        <w:rPr>
          <w:rFonts w:ascii="Narkisim" w:hAnsi="Narkisim"/>
          <w:sz w:val="24"/>
          <w:szCs w:val="24"/>
          <w:rtl/>
        </w:rPr>
        <w:t>ל"א, ג</w:t>
      </w:r>
      <w:r w:rsidR="00A44B1D">
        <w:rPr>
          <w:rFonts w:ascii="Narkisim" w:hAnsi="Narkisim" w:hint="cs"/>
          <w:sz w:val="24"/>
          <w:szCs w:val="24"/>
          <w:rtl/>
        </w:rPr>
        <w:t>'</w:t>
      </w:r>
      <w:r w:rsidR="00A44B1D">
        <w:rPr>
          <w:rFonts w:ascii="Narkisim" w:hAnsi="Narkisim"/>
          <w:sz w:val="24"/>
          <w:szCs w:val="24"/>
          <w:rtl/>
        </w:rPr>
        <w:t>)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ביטוי זה הוא גם אחד המפתחות החשובים של התגלות ה' למשה בסנה, בציווי להוציא את בני ישראל ממצרים אל ארץ א</w:t>
      </w:r>
      <w:r w:rsidR="00A44B1D">
        <w:rPr>
          <w:rFonts w:ascii="Narkisim" w:hAnsi="Narkisim"/>
          <w:sz w:val="24"/>
          <w:szCs w:val="24"/>
          <w:rtl/>
        </w:rPr>
        <w:t>בותיהם (שמות ג', י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A44B1D">
        <w:rPr>
          <w:rFonts w:ascii="Narkisim" w:hAnsi="Narkisim"/>
          <w:sz w:val="24"/>
          <w:szCs w:val="24"/>
          <w:rtl/>
        </w:rPr>
        <w:t>ב-י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A44B1D">
        <w:rPr>
          <w:rFonts w:ascii="Narkisim" w:hAnsi="Narkisim"/>
          <w:sz w:val="24"/>
          <w:szCs w:val="24"/>
          <w:rtl/>
        </w:rPr>
        <w:t>ד; ד', ט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A44B1D">
        <w:rPr>
          <w:rFonts w:ascii="Narkisim" w:hAnsi="Narkisim"/>
          <w:sz w:val="24"/>
          <w:szCs w:val="24"/>
          <w:rtl/>
        </w:rPr>
        <w:t>ו)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ב</w:t>
      </w:r>
      <w:r w:rsidR="00A44B1D">
        <w:rPr>
          <w:rFonts w:ascii="Narkisim" w:hAnsi="Narkisim" w:hint="cs"/>
          <w:sz w:val="24"/>
          <w:szCs w:val="24"/>
          <w:rtl/>
        </w:rPr>
        <w:t>יטוי זה הופיע גם</w:t>
      </w:r>
      <w:r w:rsidR="007F4F36">
        <w:rPr>
          <w:rFonts w:ascii="Narkisim" w:hAnsi="Narkisim" w:hint="cs"/>
          <w:sz w:val="24"/>
          <w:szCs w:val="24"/>
          <w:rtl/>
        </w:rPr>
        <w:t xml:space="preserve"> </w:t>
      </w:r>
      <w:r w:rsidR="00A44B1D">
        <w:rPr>
          <w:rFonts w:ascii="Narkisim" w:hAnsi="Narkisim" w:hint="cs"/>
          <w:sz w:val="24"/>
          <w:szCs w:val="24"/>
          <w:rtl/>
        </w:rPr>
        <w:t>ב</w:t>
      </w:r>
      <w:r w:rsidRPr="006A4F18">
        <w:rPr>
          <w:rFonts w:ascii="Narkisim" w:hAnsi="Narkisim"/>
          <w:sz w:val="24"/>
          <w:szCs w:val="24"/>
          <w:rtl/>
        </w:rPr>
        <w:t>ציווי ליהושע עם מינויו, לכבוש את הארץ ולהנחילה לישראל (דברים ל"א, ח</w:t>
      </w:r>
      <w:r w:rsidR="00A44B1D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, כ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7F4F36">
        <w:rPr>
          <w:rFonts w:ascii="Narkisim" w:hAnsi="Narkisim"/>
          <w:sz w:val="24"/>
          <w:szCs w:val="24"/>
          <w:rtl/>
        </w:rPr>
        <w:t>ג</w:t>
      </w:r>
      <w:r w:rsidR="007F4F36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יהושע א', ה</w:t>
      </w:r>
      <w:r w:rsidR="00A44B1D">
        <w:rPr>
          <w:rFonts w:ascii="Narkisim" w:hAnsi="Narkisim" w:hint="cs"/>
          <w:sz w:val="24"/>
          <w:szCs w:val="24"/>
          <w:rtl/>
        </w:rPr>
        <w:t>'</w:t>
      </w:r>
      <w:r w:rsidRPr="006A4F18">
        <w:rPr>
          <w:rFonts w:ascii="Narkisim" w:hAnsi="Narkisim"/>
          <w:sz w:val="24"/>
          <w:szCs w:val="24"/>
          <w:rtl/>
        </w:rPr>
        <w:t>, י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A44B1D">
        <w:rPr>
          <w:rFonts w:ascii="Narkisim" w:hAnsi="Narkisim"/>
          <w:sz w:val="24"/>
          <w:szCs w:val="24"/>
          <w:rtl/>
        </w:rPr>
        <w:t>ז)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ביטוי זה מופיע לראשונה אצל יצחק, מפני</w:t>
      </w:r>
      <w:r w:rsidR="00A44B1D">
        <w:rPr>
          <w:rFonts w:ascii="Narkisim" w:hAnsi="Narkisim"/>
          <w:sz w:val="24"/>
          <w:szCs w:val="24"/>
          <w:rtl/>
        </w:rPr>
        <w:t xml:space="preserve"> שרק עליו נאסר לרדת לחוץ לארץ</w:t>
      </w:r>
      <w:r w:rsidR="00A44B1D">
        <w:rPr>
          <w:rFonts w:ascii="Narkisim" w:hAnsi="Narkisim" w:hint="cs"/>
          <w:sz w:val="24"/>
          <w:szCs w:val="24"/>
          <w:rtl/>
        </w:rPr>
        <w:t xml:space="preserve">. </w:t>
      </w:r>
      <w:r w:rsidRPr="006A4F18">
        <w:rPr>
          <w:rFonts w:ascii="Narkisim" w:hAnsi="Narkisim"/>
          <w:sz w:val="24"/>
          <w:szCs w:val="24"/>
          <w:rtl/>
        </w:rPr>
        <w:t>בכך</w:t>
      </w:r>
      <w:r w:rsidR="00A44B1D">
        <w:rPr>
          <w:rFonts w:ascii="Narkisim" w:hAnsi="Narkisim" w:hint="cs"/>
          <w:sz w:val="24"/>
          <w:szCs w:val="24"/>
          <w:rtl/>
        </w:rPr>
        <w:t>, הוא למעשה</w:t>
      </w:r>
      <w:r w:rsidRPr="006A4F18">
        <w:rPr>
          <w:rFonts w:ascii="Narkisim" w:hAnsi="Narkisim"/>
          <w:sz w:val="24"/>
          <w:szCs w:val="24"/>
          <w:rtl/>
        </w:rPr>
        <w:t xml:space="preserve"> נצטווה </w:t>
      </w:r>
      <w:r w:rsidRPr="006A4F18">
        <w:rPr>
          <w:rFonts w:ascii="Narkisim" w:hAnsi="Narkisim"/>
          <w:b/>
          <w:bCs/>
          <w:sz w:val="24"/>
          <w:szCs w:val="24"/>
          <w:rtl/>
        </w:rPr>
        <w:t>לממש</w:t>
      </w:r>
      <w:r w:rsidRPr="006A4F18">
        <w:rPr>
          <w:rFonts w:ascii="Narkisim" w:hAnsi="Narkisim"/>
          <w:sz w:val="24"/>
          <w:szCs w:val="24"/>
          <w:rtl/>
        </w:rPr>
        <w:t xml:space="preserve"> את הבטחת הארץ לאברהם. </w:t>
      </w:r>
    </w:p>
    <w:p w:rsidR="00E865F5" w:rsidRPr="006A4F18" w:rsidRDefault="00E865F5" w:rsidP="00A44B1D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ההבדל השני בין יצחק לאברהם</w:t>
      </w:r>
      <w:r w:rsidR="00A44B1D">
        <w:rPr>
          <w:rFonts w:ascii="Narkisim" w:hAnsi="Narkisim"/>
          <w:sz w:val="24"/>
          <w:szCs w:val="24"/>
          <w:rtl/>
        </w:rPr>
        <w:t xml:space="preserve"> הוא, כאמור, בשינוי אורח החיים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A44B1D">
        <w:rPr>
          <w:rFonts w:ascii="Narkisim" w:hAnsi="Narkisim" w:hint="cs"/>
          <w:sz w:val="24"/>
          <w:szCs w:val="24"/>
          <w:rtl/>
        </w:rPr>
        <w:t>יש לציין, ש</w:t>
      </w:r>
      <w:r w:rsidRPr="006A4F18">
        <w:rPr>
          <w:rFonts w:ascii="Narkisim" w:hAnsi="Narkisim"/>
          <w:sz w:val="24"/>
          <w:szCs w:val="24"/>
          <w:rtl/>
        </w:rPr>
        <w:t>בפרשייה זו של התיישבות יצחק בגרר, לא נז</w:t>
      </w:r>
      <w:r w:rsidR="00A44B1D">
        <w:rPr>
          <w:rFonts w:ascii="Narkisim" w:hAnsi="Narkisim"/>
          <w:sz w:val="24"/>
          <w:szCs w:val="24"/>
          <w:rtl/>
        </w:rPr>
        <w:t>כרת בניית מזבח ולא קריאה בשם ה'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אלה יופיעו אצלו רק בהמשך, כאשר יחזור לבאר שבע, לאחר גירושו מארץ גרר (</w:t>
      </w:r>
      <w:r w:rsidR="00A44B1D">
        <w:rPr>
          <w:rFonts w:ascii="Narkisim" w:hAnsi="Narkisim" w:hint="cs"/>
          <w:sz w:val="24"/>
          <w:szCs w:val="24"/>
          <w:rtl/>
        </w:rPr>
        <w:t xml:space="preserve">בראשית </w:t>
      </w:r>
      <w:r w:rsidRPr="006A4F18">
        <w:rPr>
          <w:rFonts w:ascii="Narkisim" w:hAnsi="Narkisim"/>
          <w:sz w:val="24"/>
          <w:szCs w:val="24"/>
          <w:rtl/>
        </w:rPr>
        <w:t>כ"ו, כ</w:t>
      </w:r>
      <w:r w:rsidR="00A44B1D">
        <w:rPr>
          <w:rFonts w:ascii="Narkisim" w:hAnsi="Narkisim" w:hint="cs"/>
          <w:sz w:val="24"/>
          <w:szCs w:val="24"/>
          <w:rtl/>
        </w:rPr>
        <w:t>"</w:t>
      </w:r>
      <w:r w:rsidR="00A44B1D">
        <w:rPr>
          <w:rFonts w:ascii="Narkisim" w:hAnsi="Narkisim"/>
          <w:sz w:val="24"/>
          <w:szCs w:val="24"/>
          <w:rtl/>
        </w:rPr>
        <w:t>ה)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יצחק לא ישב בגרר כדי לבנות מזבחות ולקרוא בשם ה',</w:t>
      </w:r>
      <w:r w:rsidR="00A44B1D">
        <w:rPr>
          <w:rFonts w:ascii="Narkisim" w:hAnsi="Narkisim"/>
          <w:sz w:val="24"/>
          <w:szCs w:val="24"/>
          <w:rtl/>
        </w:rPr>
        <w:t xml:space="preserve"> אלא רק כדי לזרוע ולהוציא יבול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</w:t>
      </w:r>
      <w:r w:rsidR="00A44B1D">
        <w:rPr>
          <w:rFonts w:ascii="Narkisim" w:hAnsi="Narkisim" w:hint="cs"/>
          <w:sz w:val="24"/>
          <w:szCs w:val="24"/>
          <w:rtl/>
        </w:rPr>
        <w:t>זאת, כיוון ש</w:t>
      </w:r>
      <w:r w:rsidRPr="006A4F18">
        <w:rPr>
          <w:rFonts w:ascii="Narkisim" w:hAnsi="Narkisim"/>
          <w:sz w:val="24"/>
          <w:szCs w:val="24"/>
          <w:rtl/>
        </w:rPr>
        <w:t xml:space="preserve">עצם ההתיישבות בארץ היא קיום מצוות ה', לצד הקריאה בשם ה'. </w:t>
      </w:r>
    </w:p>
    <w:p w:rsidR="00E865F5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</w:p>
    <w:p w:rsidR="00D5143E" w:rsidRPr="00D5143E" w:rsidRDefault="00D5143E" w:rsidP="00D5143E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D5143E">
        <w:rPr>
          <w:rFonts w:ascii="Arial" w:hAnsi="Arial" w:cs="Arial" w:hint="cs"/>
          <w:b/>
          <w:bCs/>
          <w:sz w:val="24"/>
          <w:szCs w:val="24"/>
          <w:rtl/>
        </w:rPr>
        <w:t>ה. מדוע לא הושלמה המהפכה של יצחק</w:t>
      </w:r>
      <w:r>
        <w:rPr>
          <w:rFonts w:ascii="Arial" w:hAnsi="Arial" w:cs="Arial" w:hint="cs"/>
          <w:b/>
          <w:bCs/>
          <w:sz w:val="24"/>
          <w:szCs w:val="24"/>
          <w:rtl/>
        </w:rPr>
        <w:t>?</w:t>
      </w: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הניסיון של יצחק להתיישב בארץ, ובפרט בגרר, לזרוע, להתברך ולהגיע למנוחה ולנחלה עם הבטחת ה', הצליח בתחילה, אך גרר</w:t>
      </w:r>
      <w:r w:rsidR="00A44B1D">
        <w:rPr>
          <w:rFonts w:ascii="Narkisim" w:hAnsi="Narkisim"/>
          <w:sz w:val="24"/>
          <w:szCs w:val="24"/>
          <w:rtl/>
        </w:rPr>
        <w:t xml:space="preserve"> אחריו מיד את המתח ואת ההתנכלות</w:t>
      </w:r>
      <w:r w:rsidR="00A44B1D">
        <w:rPr>
          <w:rFonts w:ascii="Narkisim" w:hAnsi="Narkisim" w:hint="cs"/>
          <w:sz w:val="24"/>
          <w:szCs w:val="24"/>
          <w:rtl/>
        </w:rPr>
        <w:t>.</w:t>
      </w:r>
      <w:r w:rsidRPr="006A4F18">
        <w:rPr>
          <w:rFonts w:ascii="Narkisim" w:hAnsi="Narkisim"/>
          <w:sz w:val="24"/>
          <w:szCs w:val="24"/>
          <w:rtl/>
        </w:rPr>
        <w:t xml:space="preserve"> יצחק נדחק על ידי שנאת </w:t>
      </w:r>
      <w:proofErr w:type="spellStart"/>
      <w:r w:rsidRPr="006A4F18">
        <w:rPr>
          <w:rFonts w:ascii="Narkisim" w:hAnsi="Narkisim"/>
          <w:sz w:val="24"/>
          <w:szCs w:val="24"/>
          <w:rtl/>
        </w:rPr>
        <w:t>הפלשתים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לרחובות ולבאר שבע, ויעקב חזר ונדד משם</w:t>
      </w:r>
      <w:r w:rsidR="00A44B1D">
        <w:rPr>
          <w:rFonts w:ascii="Narkisim" w:hAnsi="Narkisim"/>
          <w:sz w:val="24"/>
          <w:szCs w:val="24"/>
          <w:rtl/>
        </w:rPr>
        <w:t>, ושב אל חיי הנדודים של המשפחה</w:t>
      </w:r>
      <w:r w:rsidR="00D5143E">
        <w:rPr>
          <w:rFonts w:ascii="Narkisim" w:hAnsi="Narkisim" w:hint="cs"/>
          <w:sz w:val="24"/>
          <w:szCs w:val="24"/>
          <w:rtl/>
        </w:rPr>
        <w:t xml:space="preserve"> עם ה</w:t>
      </w:r>
      <w:r w:rsidRPr="006A4F18">
        <w:rPr>
          <w:rFonts w:ascii="Narkisim" w:hAnsi="Narkisim"/>
          <w:sz w:val="24"/>
          <w:szCs w:val="24"/>
          <w:rtl/>
        </w:rPr>
        <w:t>עדרים ו</w:t>
      </w:r>
      <w:r w:rsidR="00D5143E">
        <w:rPr>
          <w:rFonts w:ascii="Narkisim" w:hAnsi="Narkisim" w:hint="cs"/>
          <w:sz w:val="24"/>
          <w:szCs w:val="24"/>
          <w:rtl/>
        </w:rPr>
        <w:t>ה</w:t>
      </w:r>
      <w:r w:rsidR="00D5143E">
        <w:rPr>
          <w:rFonts w:ascii="Narkisim" w:hAnsi="Narkisim"/>
          <w:sz w:val="24"/>
          <w:szCs w:val="24"/>
          <w:rtl/>
        </w:rPr>
        <w:t>מסחר</w:t>
      </w:r>
      <w:r w:rsidR="00D5143E">
        <w:rPr>
          <w:rFonts w:ascii="Narkisim" w:hAnsi="Narkisim" w:hint="cs"/>
          <w:sz w:val="24"/>
          <w:szCs w:val="24"/>
          <w:rtl/>
        </w:rPr>
        <w:t>,</w:t>
      </w:r>
      <w:r w:rsidRPr="006A4F18">
        <w:rPr>
          <w:rFonts w:ascii="Narkisim" w:hAnsi="Narkisim"/>
          <w:sz w:val="24"/>
          <w:szCs w:val="24"/>
          <w:rtl/>
        </w:rPr>
        <w:t xml:space="preserve"> כמי שמתחיל שוב מן ההתחלה, מחרן. </w:t>
      </w:r>
    </w:p>
    <w:p w:rsidR="00E865F5" w:rsidRPr="006A4F18" w:rsidRDefault="00E865F5" w:rsidP="00DC74CB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 xml:space="preserve">מדוע לא נשלם המהלך של האבות ביצחק ובגרר? </w:t>
      </w:r>
      <w:r w:rsidR="00D5143E">
        <w:rPr>
          <w:rFonts w:ascii="Narkisim" w:hAnsi="Narkisim"/>
          <w:sz w:val="24"/>
          <w:szCs w:val="24"/>
          <w:rtl/>
        </w:rPr>
        <w:t>לכך יש בכתוב תשובה כפולה</w:t>
      </w:r>
      <w:r w:rsidR="00DC74CB">
        <w:rPr>
          <w:rFonts w:ascii="Narkisim" w:hAnsi="Narkisim" w:hint="cs"/>
          <w:sz w:val="24"/>
          <w:szCs w:val="24"/>
          <w:rtl/>
        </w:rPr>
        <w:t xml:space="preserve"> </w:t>
      </w:r>
      <w:r w:rsidR="00DC74CB">
        <w:rPr>
          <w:rFonts w:ascii="Narkisim" w:hAnsi="Narkisim"/>
          <w:sz w:val="24"/>
          <w:szCs w:val="24"/>
          <w:rtl/>
        </w:rPr>
        <w:t>–</w:t>
      </w:r>
      <w:r w:rsidR="00DC74CB">
        <w:rPr>
          <w:rFonts w:ascii="Narkisim" w:hAnsi="Narkisim" w:hint="cs"/>
          <w:sz w:val="24"/>
          <w:szCs w:val="24"/>
          <w:rtl/>
        </w:rPr>
        <w:t xml:space="preserve"> פרשיית "</w:t>
      </w:r>
      <w:proofErr w:type="spellStart"/>
      <w:r w:rsidR="00DC74CB">
        <w:rPr>
          <w:rFonts w:ascii="Narkisim" w:hAnsi="Narkisim"/>
          <w:sz w:val="24"/>
          <w:szCs w:val="24"/>
          <w:rtl/>
        </w:rPr>
        <w:t>אחֹתי</w:t>
      </w:r>
      <w:proofErr w:type="spellEnd"/>
      <w:r w:rsidR="00DC74CB">
        <w:rPr>
          <w:rFonts w:ascii="Narkisim" w:hAnsi="Narkisim" w:hint="cs"/>
          <w:sz w:val="24"/>
          <w:szCs w:val="24"/>
          <w:rtl/>
        </w:rPr>
        <w:t xml:space="preserve">" והשנאה </w:t>
      </w:r>
      <w:proofErr w:type="spellStart"/>
      <w:r w:rsidR="00DC74CB">
        <w:rPr>
          <w:rFonts w:ascii="Narkisim" w:hAnsi="Narkisim" w:hint="cs"/>
          <w:sz w:val="24"/>
          <w:szCs w:val="24"/>
          <w:rtl/>
        </w:rPr>
        <w:t>הפלשתית</w:t>
      </w:r>
      <w:proofErr w:type="spellEnd"/>
      <w:r w:rsidR="00DC74CB">
        <w:rPr>
          <w:rFonts w:ascii="Narkisim" w:hAnsi="Narkisim" w:hint="cs"/>
          <w:sz w:val="24"/>
          <w:szCs w:val="24"/>
          <w:rtl/>
        </w:rPr>
        <w:t>.</w:t>
      </w:r>
    </w:p>
    <w:p w:rsidR="00D5143E" w:rsidRDefault="007F4F36" w:rsidP="006A4F1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בתחילה</w:t>
      </w:r>
      <w:r w:rsidR="00E865F5" w:rsidRPr="006A4F18">
        <w:rPr>
          <w:rFonts w:ascii="Narkisim" w:hAnsi="Narkisim"/>
          <w:sz w:val="24"/>
          <w:szCs w:val="24"/>
          <w:rtl/>
        </w:rPr>
        <w:t>, הטעיית "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אחֹתי</w:t>
      </w:r>
      <w:proofErr w:type="spellEnd"/>
      <w:r w:rsidR="00E865F5" w:rsidRPr="006A4F18">
        <w:rPr>
          <w:rFonts w:ascii="Narkisim" w:hAnsi="Narkisim"/>
          <w:sz w:val="24"/>
          <w:szCs w:val="24"/>
          <w:rtl/>
        </w:rPr>
        <w:t xml:space="preserve"> הִוא" (כ"ו, ז</w:t>
      </w:r>
      <w:r>
        <w:rPr>
          <w:rFonts w:ascii="Narkisim" w:hAnsi="Narkisim" w:hint="cs"/>
          <w:sz w:val="24"/>
          <w:szCs w:val="24"/>
          <w:rtl/>
        </w:rPr>
        <w:t>'</w:t>
      </w:r>
      <w:r w:rsidR="00E865F5" w:rsidRPr="006A4F18">
        <w:rPr>
          <w:rFonts w:ascii="Narkisim" w:hAnsi="Narkisim"/>
          <w:sz w:val="24"/>
          <w:szCs w:val="24"/>
          <w:rtl/>
        </w:rPr>
        <w:t>) של יצחק (בעקבות אברהם)</w:t>
      </w:r>
      <w:r w:rsidR="00D5143E">
        <w:rPr>
          <w:rFonts w:ascii="Narkisim" w:hAnsi="Narkisim"/>
          <w:sz w:val="24"/>
          <w:szCs w:val="24"/>
          <w:rtl/>
        </w:rPr>
        <w:t>, ערערה את מעמדו</w:t>
      </w:r>
      <w:r w:rsidR="00D5143E">
        <w:rPr>
          <w:rFonts w:ascii="Narkisim" w:hAnsi="Narkisim" w:hint="cs"/>
          <w:sz w:val="24"/>
          <w:szCs w:val="24"/>
          <w:rtl/>
        </w:rPr>
        <w:t xml:space="preserve">.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אחר כך באה השנאה </w:t>
      </w:r>
      <w:proofErr w:type="spellStart"/>
      <w:r w:rsidR="00E865F5" w:rsidRPr="006A4F18">
        <w:rPr>
          <w:rFonts w:ascii="Narkisim" w:hAnsi="Narkisim"/>
          <w:sz w:val="24"/>
          <w:szCs w:val="24"/>
          <w:rtl/>
        </w:rPr>
        <w:t>הפ</w:t>
      </w:r>
      <w:r w:rsidR="00D5143E">
        <w:rPr>
          <w:rFonts w:ascii="Narkisim" w:hAnsi="Narkisim"/>
          <w:sz w:val="24"/>
          <w:szCs w:val="24"/>
          <w:rtl/>
        </w:rPr>
        <w:t>לשתית</w:t>
      </w:r>
      <w:proofErr w:type="spellEnd"/>
      <w:r w:rsidR="00D5143E">
        <w:rPr>
          <w:rFonts w:ascii="Narkisim" w:hAnsi="Narkisim"/>
          <w:sz w:val="24"/>
          <w:szCs w:val="24"/>
          <w:rtl/>
        </w:rPr>
        <w:t>, עד שנדחק לבאר שבע כאברהם</w:t>
      </w:r>
      <w:r w:rsidR="00D5143E">
        <w:rPr>
          <w:rFonts w:ascii="Narkisim" w:hAnsi="Narkisim" w:hint="cs"/>
          <w:sz w:val="24"/>
          <w:szCs w:val="24"/>
          <w:rtl/>
        </w:rPr>
        <w:t>.</w:t>
      </w:r>
      <w:r w:rsidR="00E865F5" w:rsidRPr="006A4F18">
        <w:rPr>
          <w:rFonts w:ascii="Narkisim" w:hAnsi="Narkisim"/>
          <w:sz w:val="24"/>
          <w:szCs w:val="24"/>
          <w:rtl/>
        </w:rPr>
        <w:t xml:space="preserve"> שם </w:t>
      </w:r>
      <w:r w:rsidR="00D5143E">
        <w:rPr>
          <w:rFonts w:ascii="Narkisim" w:hAnsi="Narkisim" w:hint="cs"/>
          <w:sz w:val="24"/>
          <w:szCs w:val="24"/>
          <w:rtl/>
        </w:rPr>
        <w:t xml:space="preserve">אמנם </w:t>
      </w:r>
      <w:r w:rsidR="00E865F5" w:rsidRPr="006A4F18">
        <w:rPr>
          <w:rFonts w:ascii="Narkisim" w:hAnsi="Narkisim"/>
          <w:sz w:val="24"/>
          <w:szCs w:val="24"/>
          <w:rtl/>
        </w:rPr>
        <w:t xml:space="preserve">כרת יצחק מחדש את הברית עם אבימלך, </w:t>
      </w:r>
      <w:r w:rsidR="00D5143E">
        <w:rPr>
          <w:rFonts w:ascii="Narkisim" w:hAnsi="Narkisim"/>
          <w:sz w:val="24"/>
          <w:szCs w:val="24"/>
          <w:rtl/>
        </w:rPr>
        <w:t>אך הארץ והבאר לא נכללו בברית זו</w:t>
      </w:r>
      <w:r w:rsidR="00D5143E">
        <w:rPr>
          <w:rFonts w:ascii="Narkisim" w:hAnsi="Narkisim" w:hint="cs"/>
          <w:sz w:val="24"/>
          <w:szCs w:val="24"/>
          <w:rtl/>
        </w:rPr>
        <w:t>.</w:t>
      </w:r>
      <w:r w:rsidR="00E865F5" w:rsidRPr="006A4F18">
        <w:rPr>
          <w:rFonts w:ascii="Narkisim" w:hAnsi="Narkisim"/>
          <w:sz w:val="24"/>
          <w:szCs w:val="24"/>
          <w:rtl/>
        </w:rPr>
        <w:t xml:space="preserve"> </w:t>
      </w:r>
    </w:p>
    <w:p w:rsidR="00E865F5" w:rsidRPr="006A4F18" w:rsidRDefault="00E865F5" w:rsidP="007F4F36">
      <w:pPr>
        <w:spacing w:after="0"/>
        <w:rPr>
          <w:rFonts w:ascii="Narkisim" w:hAnsi="Narkisim"/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lastRenderedPageBreak/>
        <w:t>מסתבר שצדקו (במידה מסוימת) דברי רמב"ן בביקורתו הקשה על "</w:t>
      </w:r>
      <w:proofErr w:type="spellStart"/>
      <w:r w:rsidRPr="006A4F18">
        <w:rPr>
          <w:rFonts w:ascii="Narkisim" w:hAnsi="Narkisim"/>
          <w:sz w:val="24"/>
          <w:szCs w:val="24"/>
          <w:rtl/>
        </w:rPr>
        <w:t>אחֹתי</w:t>
      </w:r>
      <w:proofErr w:type="spellEnd"/>
      <w:r w:rsidRPr="006A4F18">
        <w:rPr>
          <w:rFonts w:ascii="Narkisim" w:hAnsi="Narkisim"/>
          <w:sz w:val="24"/>
          <w:szCs w:val="24"/>
          <w:rtl/>
        </w:rPr>
        <w:t xml:space="preserve"> הִוא" (בפירושו לי"ב, י</w:t>
      </w:r>
      <w:r w:rsidR="00D5143E">
        <w:rPr>
          <w:rFonts w:ascii="Narkisim" w:hAnsi="Narkisim" w:hint="cs"/>
          <w:sz w:val="24"/>
          <w:szCs w:val="24"/>
          <w:rtl/>
        </w:rPr>
        <w:t>"</w:t>
      </w:r>
      <w:r w:rsidRPr="006A4F18">
        <w:rPr>
          <w:rFonts w:ascii="Narkisim" w:hAnsi="Narkisim"/>
          <w:sz w:val="24"/>
          <w:szCs w:val="24"/>
          <w:rtl/>
        </w:rPr>
        <w:t>ג), הקשורה בירידת אברהם למצרים, בהתער</w:t>
      </w:r>
      <w:r w:rsidR="007F4F36">
        <w:rPr>
          <w:rFonts w:ascii="Narkisim" w:hAnsi="Narkisim"/>
          <w:sz w:val="24"/>
          <w:szCs w:val="24"/>
          <w:rtl/>
        </w:rPr>
        <w:t>ערות מעמדו של אברהם מול אבימלך</w:t>
      </w:r>
      <w:r w:rsidR="007F4F36">
        <w:rPr>
          <w:rFonts w:ascii="Narkisim" w:hAnsi="Narkisim" w:hint="cs"/>
          <w:sz w:val="24"/>
          <w:szCs w:val="24"/>
          <w:rtl/>
        </w:rPr>
        <w:t xml:space="preserve">. אותה ביקורת קשורה </w:t>
      </w:r>
      <w:r w:rsidRPr="006A4F18">
        <w:rPr>
          <w:rFonts w:ascii="Narkisim" w:hAnsi="Narkisim"/>
          <w:sz w:val="24"/>
          <w:szCs w:val="24"/>
          <w:rtl/>
        </w:rPr>
        <w:t xml:space="preserve">גם בערעור מעמדו של יצחק באותה גרר, ובהחלשת אחיזתו של יצחק בארץ, כחקלאי בגרר. </w:t>
      </w:r>
    </w:p>
    <w:p w:rsidR="00E865F5" w:rsidRPr="006A4F18" w:rsidRDefault="00E865F5" w:rsidP="006A4F18">
      <w:pPr>
        <w:spacing w:after="0"/>
        <w:rPr>
          <w:rFonts w:ascii="Narkisim" w:hAnsi="Narkisim"/>
          <w:vanish/>
          <w:sz w:val="24"/>
          <w:szCs w:val="24"/>
          <w:rtl/>
        </w:rPr>
      </w:pPr>
    </w:p>
    <w:p w:rsidR="00E865F5" w:rsidRPr="006A4F18" w:rsidRDefault="00E865F5" w:rsidP="006A4F18">
      <w:pPr>
        <w:spacing w:after="0"/>
        <w:rPr>
          <w:rFonts w:ascii="Narkisim" w:hAnsi="Narkisim"/>
          <w:vanish/>
          <w:sz w:val="24"/>
          <w:szCs w:val="24"/>
          <w:rtl/>
        </w:rPr>
      </w:pPr>
    </w:p>
    <w:p w:rsidR="00E865F5" w:rsidRPr="006A4F18" w:rsidRDefault="00E865F5" w:rsidP="006A4F18">
      <w:pPr>
        <w:spacing w:after="0"/>
        <w:rPr>
          <w:rFonts w:ascii="Narkisim" w:hAnsi="Narkisim"/>
          <w:sz w:val="24"/>
          <w:szCs w:val="24"/>
        </w:rPr>
      </w:pPr>
    </w:p>
    <w:p w:rsidR="00E865F5" w:rsidRDefault="00E865F5" w:rsidP="006A4F18">
      <w:pPr>
        <w:spacing w:after="0"/>
        <w:rPr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.</w:t>
      </w:r>
    </w:p>
    <w:tbl>
      <w:tblPr>
        <w:tblpPr w:leftFromText="180" w:rightFromText="180" w:vertAnchor="text" w:horzAnchor="page" w:tblpX="634" w:tblpY="3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E13620" w:rsidRPr="005111BD" w:rsidTr="00F844FA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E13620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התש"פ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E13620" w:rsidRPr="005111BD" w:rsidRDefault="00E13620" w:rsidP="0012095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 w:rsidR="00120959"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10" w:tgtFrame="_blank" w:history="1">
              <w:r w:rsidR="00120959" w:rsidRPr="00120959">
                <w:rPr>
                  <w:sz w:val="17"/>
                  <w:szCs w:val="17"/>
                </w:rPr>
                <w:t>www.etzion.org.il</w:t>
              </w:r>
            </w:hyperlink>
            <w:r w:rsidR="00120959" w:rsidRPr="00120959">
              <w:rPr>
                <w:rFonts w:hint="cs"/>
                <w:sz w:val="17"/>
                <w:szCs w:val="17"/>
                <w:rtl/>
              </w:rPr>
              <w:t>.</w:t>
            </w:r>
            <w:r w:rsidR="00120959" w:rsidRPr="005111BD">
              <w:rPr>
                <w:sz w:val="17"/>
                <w:szCs w:val="17"/>
                <w:rtl/>
              </w:rPr>
              <w:t xml:space="preserve">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2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Default="00E13620" w:rsidP="00F844FA">
            <w:pPr>
              <w:pStyle w:val="a2"/>
              <w:rPr>
                <w:sz w:val="17"/>
                <w:szCs w:val="17"/>
              </w:rPr>
            </w:pPr>
          </w:p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2"/>
              <w:rPr>
                <w:sz w:val="17"/>
                <w:szCs w:val="17"/>
                <w:rtl/>
              </w:rPr>
            </w:pPr>
          </w:p>
        </w:tc>
      </w:tr>
    </w:tbl>
    <w:p w:rsidR="00394C71" w:rsidRPr="00394C71" w:rsidRDefault="00394C71" w:rsidP="00E13620">
      <w:pPr>
        <w:spacing w:after="0"/>
        <w:rPr>
          <w:rFonts w:ascii="Narkisim" w:hAnsi="Narkisim"/>
          <w:sz w:val="24"/>
          <w:szCs w:val="24"/>
        </w:rPr>
      </w:pPr>
    </w:p>
    <w:sectPr w:rsidR="00394C71" w:rsidRPr="00394C71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17" w:rsidRDefault="00BA3E17">
      <w:r>
        <w:separator/>
      </w:r>
    </w:p>
  </w:endnote>
  <w:endnote w:type="continuationSeparator" w:id="0">
    <w:p w:rsidR="00BA3E17" w:rsidRDefault="00B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17" w:rsidRDefault="00BA3E17">
      <w:r>
        <w:separator/>
      </w:r>
    </w:p>
  </w:footnote>
  <w:footnote w:type="continuationSeparator" w:id="0">
    <w:p w:rsidR="00BA3E17" w:rsidRDefault="00BA3E17">
      <w:r>
        <w:continuationSeparator/>
      </w:r>
    </w:p>
  </w:footnote>
  <w:footnote w:id="1">
    <w:p w:rsidR="006A4F18" w:rsidRDefault="006A4F18" w:rsidP="008D5E33">
      <w:pPr>
        <w:pStyle w:val="FootnoteText"/>
        <w:ind w:left="0" w:firstLine="0"/>
      </w:pPr>
      <w:r>
        <w:rPr>
          <w:rStyle w:val="FootnoteReference"/>
        </w:rPr>
        <w:footnoteRef/>
      </w:r>
      <w:r w:rsidR="008D5E33">
        <w:rPr>
          <w:rFonts w:hint="cs"/>
          <w:rtl/>
        </w:rPr>
        <w:t>.</w:t>
      </w:r>
      <w:r>
        <w:rPr>
          <w:rFonts w:hint="cs"/>
          <w:rtl/>
        </w:rPr>
        <w:t xml:space="preserve"> ערוך ומקוצר מתוך 'פרשיות יצחק', בספרי </w:t>
      </w:r>
      <w:r w:rsidRPr="00807D47">
        <w:rPr>
          <w:rFonts w:hint="cs"/>
          <w:b/>
          <w:bCs/>
          <w:rtl/>
        </w:rPr>
        <w:t>פרקי האבות בספר בראשית</w:t>
      </w:r>
      <w:r>
        <w:rPr>
          <w:rFonts w:hint="cs"/>
          <w:rtl/>
        </w:rPr>
        <w:t>, עמ' 149-127, ובאתר.</w:t>
      </w:r>
      <w:r>
        <w:rPr>
          <w:rtl/>
        </w:rPr>
        <w:t xml:space="preserve"> </w:t>
      </w:r>
    </w:p>
  </w:footnote>
  <w:footnote w:id="2">
    <w:p w:rsidR="00E865F5" w:rsidRDefault="00E865F5" w:rsidP="008D5E33">
      <w:pPr>
        <w:pStyle w:val="FootnoteText"/>
        <w:ind w:left="0" w:firstLine="0"/>
        <w:rPr>
          <w:sz w:val="20"/>
          <w:rtl/>
        </w:rPr>
      </w:pPr>
      <w:r>
        <w:rPr>
          <w:rStyle w:val="FootnoteReference"/>
          <w:sz w:val="20"/>
          <w:rtl/>
        </w:rPr>
        <w:footnoteRef/>
      </w:r>
      <w:r w:rsidR="008D5E33">
        <w:rPr>
          <w:sz w:val="20"/>
          <w:rtl/>
        </w:rPr>
        <w:t>.</w:t>
      </w:r>
      <w:r w:rsidR="008D5E33">
        <w:rPr>
          <w:rFonts w:hint="cs"/>
          <w:sz w:val="20"/>
          <w:rtl/>
        </w:rPr>
        <w:t xml:space="preserve"> </w:t>
      </w:r>
      <w:proofErr w:type="spellStart"/>
      <w:r>
        <w:rPr>
          <w:sz w:val="20"/>
          <w:rtl/>
        </w:rPr>
        <w:t>ראב"ע</w:t>
      </w:r>
      <w:proofErr w:type="spellEnd"/>
      <w:r>
        <w:rPr>
          <w:sz w:val="20"/>
          <w:rtl/>
        </w:rPr>
        <w:t xml:space="preserve"> נדד וסבל כל ימיו, מספרד לצפון</w:t>
      </w:r>
      <w:r>
        <w:rPr>
          <w:rFonts w:hint="cs"/>
          <w:sz w:val="20"/>
          <w:rtl/>
        </w:rPr>
        <w:t xml:space="preserve"> </w:t>
      </w:r>
      <w:r>
        <w:rPr>
          <w:sz w:val="20"/>
          <w:rtl/>
        </w:rPr>
        <w:t>אפריקה וחזרה, גלה לאיטליה ו</w:t>
      </w:r>
      <w:r>
        <w:rPr>
          <w:rFonts w:hint="cs"/>
          <w:sz w:val="20"/>
          <w:rtl/>
        </w:rPr>
        <w:t xml:space="preserve">נדד </w:t>
      </w:r>
      <w:r>
        <w:rPr>
          <w:sz w:val="20"/>
          <w:rtl/>
        </w:rPr>
        <w:t>בתוכה, ושוב לצרפת ולאנגליה</w:t>
      </w:r>
      <w:r w:rsidR="008D5E33">
        <w:rPr>
          <w:rFonts w:hint="cs"/>
          <w:sz w:val="20"/>
          <w:rtl/>
        </w:rPr>
        <w:t>.</w:t>
      </w:r>
      <w:r>
        <w:rPr>
          <w:sz w:val="20"/>
          <w:rtl/>
        </w:rPr>
        <w:t xml:space="preserve"> </w:t>
      </w:r>
      <w:r w:rsidR="008D5E33">
        <w:rPr>
          <w:rFonts w:hint="cs"/>
          <w:sz w:val="20"/>
          <w:rtl/>
        </w:rPr>
        <w:t>לעומתו, ה</w:t>
      </w:r>
      <w:r>
        <w:rPr>
          <w:sz w:val="20"/>
          <w:rtl/>
        </w:rPr>
        <w:t xml:space="preserve">רמב"ן ישב רוב ימיו בשלווה </w:t>
      </w:r>
      <w:proofErr w:type="spellStart"/>
      <w:r>
        <w:rPr>
          <w:sz w:val="20"/>
          <w:rtl/>
        </w:rPr>
        <w:t>בגירונה</w:t>
      </w:r>
      <w:proofErr w:type="spellEnd"/>
      <w:r>
        <w:rPr>
          <w:sz w:val="20"/>
          <w:rtl/>
        </w:rPr>
        <w:t>, מכובד ו</w:t>
      </w:r>
      <w:r>
        <w:rPr>
          <w:rFonts w:hint="cs"/>
          <w:sz w:val="20"/>
          <w:rtl/>
        </w:rPr>
        <w:t>נערץ</w:t>
      </w:r>
      <w:r>
        <w:rPr>
          <w:sz w:val="20"/>
          <w:rtl/>
        </w:rPr>
        <w:t xml:space="preserve"> אפילו על המלך ואנשיו, עד שנאלץ לצאת משם עקב ניצחונו בוויכוח</w:t>
      </w:r>
      <w:r>
        <w:rPr>
          <w:rFonts w:hint="cs"/>
          <w:sz w:val="20"/>
          <w:rtl/>
        </w:rPr>
        <w:t xml:space="preserve"> מול </w:t>
      </w:r>
      <w:proofErr w:type="spellStart"/>
      <w:r>
        <w:rPr>
          <w:rFonts w:hint="cs"/>
          <w:sz w:val="20"/>
          <w:rtl/>
        </w:rPr>
        <w:t>הכנסיה</w:t>
      </w:r>
      <w:proofErr w:type="spellEnd"/>
      <w:r>
        <w:rPr>
          <w:sz w:val="20"/>
          <w:rtl/>
        </w:rPr>
        <w:t>, ואז עלה לארץ ישראל.</w:t>
      </w:r>
    </w:p>
  </w:footnote>
  <w:footnote w:id="3">
    <w:p w:rsidR="00E865F5" w:rsidRDefault="00E865F5" w:rsidP="008D5E33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 w:rsidR="008D5E33">
        <w:rPr>
          <w:rFonts w:hint="cs"/>
          <w:rtl/>
        </w:rPr>
        <w:t xml:space="preserve"> </w:t>
      </w:r>
      <w:r>
        <w:rPr>
          <w:rtl/>
        </w:rPr>
        <w:t>רא</w:t>
      </w:r>
      <w:r>
        <w:rPr>
          <w:rFonts w:hint="cs"/>
          <w:rtl/>
        </w:rPr>
        <w:t>ו על הריב בין רועי לוט מול רועי אבר(ה)ם:</w:t>
      </w:r>
      <w:r>
        <w:rPr>
          <w:rtl/>
        </w:rPr>
        <w:t xml:space="preserve"> </w:t>
      </w:r>
      <w:r w:rsidR="008D5E33">
        <w:rPr>
          <w:rFonts w:hint="cs"/>
          <w:rtl/>
        </w:rPr>
        <w:t xml:space="preserve">בראשית </w:t>
      </w:r>
      <w:r>
        <w:rPr>
          <w:rtl/>
        </w:rPr>
        <w:t>י"ג, ז</w:t>
      </w:r>
      <w:r w:rsidR="008D5E33">
        <w:rPr>
          <w:rFonts w:hint="cs"/>
          <w:rtl/>
        </w:rPr>
        <w:t>'</w:t>
      </w:r>
      <w:r>
        <w:rPr>
          <w:rtl/>
        </w:rPr>
        <w:t>-ח</w:t>
      </w:r>
      <w:r w:rsidR="008D5E33">
        <w:rPr>
          <w:rFonts w:hint="cs"/>
          <w:rtl/>
        </w:rPr>
        <w:t>'</w:t>
      </w:r>
      <w:r>
        <w:rPr>
          <w:rFonts w:hint="cs"/>
          <w:rtl/>
        </w:rPr>
        <w:t>;</w:t>
      </w:r>
      <w:r>
        <w:rPr>
          <w:rtl/>
        </w:rPr>
        <w:t xml:space="preserve"> והשוו</w:t>
      </w:r>
      <w:r>
        <w:rPr>
          <w:rFonts w:hint="cs"/>
          <w:rtl/>
        </w:rPr>
        <w:t xml:space="preserve"> לרועי גרר מול רועי יצחק</w:t>
      </w:r>
      <w:r>
        <w:rPr>
          <w:rtl/>
        </w:rPr>
        <w:t xml:space="preserve">: </w:t>
      </w:r>
      <w:r w:rsidR="008D5E33">
        <w:rPr>
          <w:rFonts w:hint="cs"/>
          <w:rtl/>
        </w:rPr>
        <w:t xml:space="preserve">שם </w:t>
      </w:r>
      <w:r>
        <w:rPr>
          <w:rFonts w:hint="cs"/>
          <w:rtl/>
        </w:rPr>
        <w:t>כ"ו, כ</w:t>
      </w:r>
      <w:r w:rsidR="008D5E33">
        <w:rPr>
          <w:rFonts w:hint="cs"/>
          <w:rtl/>
        </w:rPr>
        <w:t>'</w:t>
      </w:r>
      <w:r>
        <w:rPr>
          <w:rFonts w:hint="cs"/>
          <w:rtl/>
        </w:rPr>
        <w:t>, כ</w:t>
      </w:r>
      <w:r w:rsidR="008D5E33">
        <w:rPr>
          <w:rFonts w:hint="cs"/>
          <w:rtl/>
        </w:rPr>
        <w:t>"ה; וליעקב,</w:t>
      </w:r>
      <w:r>
        <w:rPr>
          <w:rFonts w:hint="cs"/>
          <w:rtl/>
        </w:rPr>
        <w:t xml:space="preserve"> בניו, אֶחָיו ועבדיו: </w:t>
      </w:r>
      <w:r w:rsidR="008D5E33">
        <w:rPr>
          <w:rFonts w:hint="cs"/>
          <w:rtl/>
        </w:rPr>
        <w:t xml:space="preserve">שם </w:t>
      </w:r>
      <w:r>
        <w:rPr>
          <w:rFonts w:hint="cs"/>
          <w:rtl/>
        </w:rPr>
        <w:t>ל', ל</w:t>
      </w:r>
      <w:r w:rsidR="008D5E33">
        <w:rPr>
          <w:rFonts w:hint="cs"/>
          <w:rtl/>
        </w:rPr>
        <w:t>"ו,</w:t>
      </w:r>
      <w:r>
        <w:rPr>
          <w:rFonts w:hint="cs"/>
          <w:rtl/>
        </w:rPr>
        <w:t xml:space="preserve"> </w:t>
      </w:r>
      <w:r w:rsidR="008D5E33">
        <w:rPr>
          <w:rFonts w:hint="cs"/>
          <w:rtl/>
        </w:rPr>
        <w:t xml:space="preserve">שם </w:t>
      </w:r>
      <w:r>
        <w:rPr>
          <w:rtl/>
        </w:rPr>
        <w:t>ל"א, מ</w:t>
      </w:r>
      <w:r w:rsidR="008D5E33">
        <w:rPr>
          <w:rFonts w:hint="cs"/>
          <w:rtl/>
        </w:rPr>
        <w:t>"</w:t>
      </w:r>
      <w:r w:rsidR="008D5E33">
        <w:rPr>
          <w:rtl/>
        </w:rPr>
        <w:t>ו</w:t>
      </w:r>
      <w:r w:rsidR="008D5E33">
        <w:rPr>
          <w:rFonts w:hint="cs"/>
          <w:rtl/>
        </w:rPr>
        <w:t xml:space="preserve"> וכן</w:t>
      </w:r>
      <w:r>
        <w:rPr>
          <w:rtl/>
        </w:rPr>
        <w:t xml:space="preserve"> </w:t>
      </w:r>
      <w:r w:rsidR="008D5E33">
        <w:rPr>
          <w:rFonts w:hint="cs"/>
          <w:rtl/>
        </w:rPr>
        <w:t xml:space="preserve">שם </w:t>
      </w:r>
      <w:r>
        <w:rPr>
          <w:rtl/>
        </w:rPr>
        <w:t xml:space="preserve">ל"ב, </w:t>
      </w:r>
      <w:r>
        <w:rPr>
          <w:rFonts w:hint="cs"/>
          <w:rtl/>
        </w:rPr>
        <w:t>י</w:t>
      </w:r>
      <w:r w:rsidR="008D5E33">
        <w:rPr>
          <w:rFonts w:hint="cs"/>
          <w:rtl/>
        </w:rPr>
        <w:t>"</w:t>
      </w:r>
      <w:r>
        <w:rPr>
          <w:rtl/>
        </w:rPr>
        <w:t>ז-</w:t>
      </w:r>
      <w:r>
        <w:rPr>
          <w:rFonts w:hint="cs"/>
          <w:rtl/>
        </w:rPr>
        <w:t>כ</w:t>
      </w:r>
      <w:r w:rsidR="008D5E33">
        <w:rPr>
          <w:rFonts w:hint="cs"/>
          <w:rtl/>
        </w:rPr>
        <w:t xml:space="preserve">'. </w:t>
      </w:r>
      <w:r>
        <w:rPr>
          <w:rtl/>
        </w:rPr>
        <w:t>לעומת זאת</w:t>
      </w:r>
      <w:r w:rsidR="008D5E33">
        <w:rPr>
          <w:rFonts w:hint="cs"/>
          <w:rtl/>
        </w:rPr>
        <w:t xml:space="preserve"> אחי יוסף, שם</w:t>
      </w:r>
      <w:r>
        <w:rPr>
          <w:rtl/>
        </w:rPr>
        <w:t xml:space="preserve"> ל"ז, ב</w:t>
      </w:r>
      <w:r w:rsidR="008D5E33">
        <w:rPr>
          <w:rFonts w:hint="cs"/>
          <w:rtl/>
        </w:rPr>
        <w:t>'</w:t>
      </w:r>
      <w:r>
        <w:rPr>
          <w:rtl/>
        </w:rPr>
        <w:t>, י</w:t>
      </w:r>
      <w:r w:rsidR="008D5E33">
        <w:rPr>
          <w:rFonts w:hint="cs"/>
          <w:rtl/>
        </w:rPr>
        <w:t>"</w:t>
      </w:r>
      <w:r>
        <w:rPr>
          <w:rtl/>
        </w:rPr>
        <w:t>ב-י</w:t>
      </w:r>
      <w:r w:rsidR="008D5E33">
        <w:rPr>
          <w:rFonts w:hint="cs"/>
          <w:rtl/>
        </w:rPr>
        <w:t>"</w:t>
      </w:r>
      <w:r>
        <w:rPr>
          <w:rtl/>
        </w:rPr>
        <w:t>ז</w:t>
      </w:r>
      <w:r>
        <w:rPr>
          <w:rFonts w:hint="cs"/>
          <w:rtl/>
        </w:rPr>
        <w:t>.</w:t>
      </w:r>
    </w:p>
  </w:footnote>
  <w:footnote w:id="4">
    <w:p w:rsidR="00E865F5" w:rsidRDefault="00E865F5" w:rsidP="008D5E33">
      <w:pPr>
        <w:pStyle w:val="FootnoteText"/>
        <w:ind w:left="0" w:firstLine="0"/>
        <w:rPr>
          <w:sz w:val="20"/>
          <w:rtl/>
        </w:rPr>
      </w:pPr>
      <w:r>
        <w:rPr>
          <w:rStyle w:val="FootnoteReference"/>
          <w:sz w:val="20"/>
          <w:rtl/>
        </w:rPr>
        <w:footnoteRef/>
      </w:r>
      <w:r>
        <w:rPr>
          <w:sz w:val="20"/>
          <w:rtl/>
        </w:rPr>
        <w:t>.</w:t>
      </w:r>
      <w:r w:rsidR="008D5E33">
        <w:rPr>
          <w:rFonts w:hint="cs"/>
          <w:sz w:val="20"/>
          <w:rtl/>
        </w:rPr>
        <w:t xml:space="preserve"> </w:t>
      </w:r>
      <w:r>
        <w:rPr>
          <w:sz w:val="20"/>
          <w:rtl/>
        </w:rPr>
        <w:t>העיסוק המסחרי בצמתי הדרכים בסוריה ובארץ כנען מתבקש ביותר מן הסיפור שבתורה ומן המציאות הטבעית ב'ארץ הגשר' בין מסופוטמיה ובין מצרים. עיסוק זה מפורש בכתוב</w:t>
      </w:r>
      <w:r>
        <w:rPr>
          <w:rFonts w:hint="cs"/>
          <w:sz w:val="20"/>
          <w:rtl/>
        </w:rPr>
        <w:t xml:space="preserve"> בשכם</w:t>
      </w:r>
      <w:r>
        <w:rPr>
          <w:sz w:val="20"/>
          <w:rtl/>
        </w:rPr>
        <w:t>: "</w:t>
      </w:r>
      <w:r w:rsidRPr="006762F8">
        <w:rPr>
          <w:b/>
          <w:bCs/>
          <w:sz w:val="20"/>
          <w:rtl/>
        </w:rPr>
        <w:t xml:space="preserve">שְבו </w:t>
      </w:r>
      <w:proofErr w:type="spellStart"/>
      <w:r w:rsidRPr="006762F8">
        <w:rPr>
          <w:b/>
          <w:bCs/>
          <w:sz w:val="20"/>
          <w:rtl/>
        </w:rPr>
        <w:t>ו</w:t>
      </w:r>
      <w:r>
        <w:rPr>
          <w:rFonts w:hint="cs"/>
          <w:b/>
          <w:bCs/>
          <w:sz w:val="20"/>
          <w:rtl/>
        </w:rPr>
        <w:t>ּ</w:t>
      </w:r>
      <w:r w:rsidRPr="006762F8">
        <w:rPr>
          <w:b/>
          <w:bCs/>
          <w:sz w:val="20"/>
          <w:rtl/>
        </w:rPr>
        <w:t>ס</w:t>
      </w:r>
      <w:r>
        <w:rPr>
          <w:rFonts w:hint="cs"/>
          <w:b/>
          <w:bCs/>
          <w:sz w:val="20"/>
          <w:rtl/>
        </w:rPr>
        <w:t>חָ</w:t>
      </w:r>
      <w:r w:rsidRPr="006762F8">
        <w:rPr>
          <w:b/>
          <w:bCs/>
          <w:sz w:val="20"/>
          <w:rtl/>
        </w:rPr>
        <w:t>רו</w:t>
      </w:r>
      <w:r w:rsidRPr="006762F8">
        <w:rPr>
          <w:rFonts w:hint="cs"/>
          <w:b/>
          <w:bCs/>
          <w:sz w:val="20"/>
          <w:rtl/>
        </w:rPr>
        <w:t>ּ</w:t>
      </w:r>
      <w:r w:rsidRPr="006762F8">
        <w:rPr>
          <w:b/>
          <w:bCs/>
          <w:sz w:val="20"/>
          <w:rtl/>
        </w:rPr>
        <w:t>ה</w:t>
      </w:r>
      <w:proofErr w:type="spellEnd"/>
      <w:r>
        <w:rPr>
          <w:rFonts w:hint="cs"/>
          <w:b/>
          <w:bCs/>
          <w:sz w:val="20"/>
          <w:rtl/>
        </w:rPr>
        <w:t>ָ</w:t>
      </w:r>
      <w:r>
        <w:rPr>
          <w:sz w:val="20"/>
          <w:rtl/>
        </w:rPr>
        <w:t>"</w:t>
      </w:r>
      <w:r>
        <w:rPr>
          <w:rFonts w:hint="cs"/>
          <w:sz w:val="20"/>
          <w:rtl/>
        </w:rPr>
        <w:t xml:space="preserve"> (</w:t>
      </w:r>
      <w:r w:rsidR="008D5E33">
        <w:rPr>
          <w:rFonts w:hint="cs"/>
          <w:sz w:val="20"/>
          <w:rtl/>
        </w:rPr>
        <w:t xml:space="preserve">שם </w:t>
      </w:r>
      <w:r>
        <w:rPr>
          <w:rFonts w:hint="cs"/>
          <w:sz w:val="20"/>
          <w:rtl/>
        </w:rPr>
        <w:t>ל"ד, י</w:t>
      </w:r>
      <w:r w:rsidR="008D5E33">
        <w:rPr>
          <w:rFonts w:hint="cs"/>
          <w:sz w:val="20"/>
          <w:rtl/>
        </w:rPr>
        <w:t>') ובדברי יוסף</w:t>
      </w:r>
      <w:r>
        <w:rPr>
          <w:rFonts w:hint="cs"/>
          <w:sz w:val="20"/>
          <w:rtl/>
        </w:rPr>
        <w:t xml:space="preserve"> </w:t>
      </w:r>
      <w:r>
        <w:rPr>
          <w:sz w:val="20"/>
          <w:rtl/>
        </w:rPr>
        <w:t>"</w:t>
      </w:r>
      <w:r w:rsidRPr="006762F8">
        <w:rPr>
          <w:b/>
          <w:bCs/>
          <w:sz w:val="20"/>
          <w:rtl/>
        </w:rPr>
        <w:t>ואת הארץ ת</w:t>
      </w:r>
      <w:r>
        <w:rPr>
          <w:rFonts w:hint="cs"/>
          <w:b/>
          <w:bCs/>
          <w:sz w:val="20"/>
          <w:rtl/>
        </w:rPr>
        <w:t>ִ</w:t>
      </w:r>
      <w:r w:rsidRPr="006762F8">
        <w:rPr>
          <w:b/>
          <w:bCs/>
          <w:sz w:val="20"/>
          <w:rtl/>
        </w:rPr>
        <w:t>סח</w:t>
      </w:r>
      <w:r>
        <w:rPr>
          <w:rFonts w:hint="cs"/>
          <w:b/>
          <w:bCs/>
          <w:sz w:val="20"/>
          <w:rtl/>
        </w:rPr>
        <w:t>ָ</w:t>
      </w:r>
      <w:r w:rsidRPr="006762F8">
        <w:rPr>
          <w:b/>
          <w:bCs/>
          <w:sz w:val="20"/>
          <w:rtl/>
        </w:rPr>
        <w:t>רו</w:t>
      </w:r>
      <w:r>
        <w:rPr>
          <w:rFonts w:hint="cs"/>
          <w:b/>
          <w:bCs/>
          <w:sz w:val="20"/>
          <w:rtl/>
        </w:rPr>
        <w:t>ּ</w:t>
      </w:r>
      <w:r>
        <w:rPr>
          <w:sz w:val="20"/>
          <w:rtl/>
        </w:rPr>
        <w:t>"</w:t>
      </w:r>
      <w:r>
        <w:rPr>
          <w:rFonts w:hint="cs"/>
          <w:sz w:val="20"/>
          <w:rtl/>
        </w:rPr>
        <w:t xml:space="preserve"> (</w:t>
      </w:r>
      <w:r w:rsidR="008D5E33">
        <w:rPr>
          <w:rFonts w:hint="cs"/>
          <w:sz w:val="20"/>
          <w:rtl/>
        </w:rPr>
        <w:t xml:space="preserve">שם </w:t>
      </w:r>
      <w:r>
        <w:rPr>
          <w:rFonts w:hint="cs"/>
          <w:sz w:val="20"/>
          <w:rtl/>
        </w:rPr>
        <w:t>מ"ב, ל</w:t>
      </w:r>
      <w:r w:rsidR="008D5E33">
        <w:rPr>
          <w:rFonts w:hint="cs"/>
          <w:sz w:val="20"/>
          <w:rtl/>
        </w:rPr>
        <w:t>"ד).</w:t>
      </w:r>
      <w:r>
        <w:rPr>
          <w:sz w:val="20"/>
          <w:rtl/>
        </w:rPr>
        <w:t xml:space="preserve"> </w:t>
      </w:r>
      <w:r w:rsidR="008D5E33">
        <w:rPr>
          <w:rFonts w:hint="cs"/>
          <w:sz w:val="20"/>
          <w:rtl/>
        </w:rPr>
        <w:t xml:space="preserve">עיסוק זה גם </w:t>
      </w:r>
      <w:r>
        <w:rPr>
          <w:sz w:val="20"/>
          <w:rtl/>
        </w:rPr>
        <w:t>משתמע מקניית שדה המכפלה בארבע מאות שקל כסף "</w:t>
      </w:r>
      <w:r w:rsidRPr="006762F8">
        <w:rPr>
          <w:b/>
          <w:bCs/>
          <w:sz w:val="20"/>
          <w:rtl/>
        </w:rPr>
        <w:t>עֹב</w:t>
      </w:r>
      <w:r>
        <w:rPr>
          <w:rFonts w:hint="cs"/>
          <w:b/>
          <w:bCs/>
          <w:sz w:val="20"/>
          <w:rtl/>
        </w:rPr>
        <w:t>ֵ</w:t>
      </w:r>
      <w:r w:rsidRPr="006762F8">
        <w:rPr>
          <w:b/>
          <w:bCs/>
          <w:sz w:val="20"/>
          <w:rtl/>
        </w:rPr>
        <w:t>ר לסֹח</w:t>
      </w:r>
      <w:r>
        <w:rPr>
          <w:rFonts w:hint="cs"/>
          <w:b/>
          <w:bCs/>
          <w:sz w:val="20"/>
          <w:rtl/>
        </w:rPr>
        <w:t>ֵ</w:t>
      </w:r>
      <w:r w:rsidRPr="006762F8">
        <w:rPr>
          <w:b/>
          <w:bCs/>
          <w:sz w:val="20"/>
          <w:rtl/>
        </w:rPr>
        <w:t>ר</w:t>
      </w:r>
      <w:r>
        <w:rPr>
          <w:sz w:val="20"/>
          <w:rtl/>
        </w:rPr>
        <w:t>" (</w:t>
      </w:r>
      <w:r w:rsidR="008D5E33">
        <w:rPr>
          <w:rFonts w:hint="cs"/>
          <w:sz w:val="20"/>
          <w:rtl/>
        </w:rPr>
        <w:t xml:space="preserve">שם </w:t>
      </w:r>
      <w:r>
        <w:rPr>
          <w:sz w:val="20"/>
          <w:rtl/>
        </w:rPr>
        <w:t>כ"ג, ט</w:t>
      </w:r>
      <w:r w:rsidR="008D5E33">
        <w:rPr>
          <w:rFonts w:hint="cs"/>
          <w:sz w:val="20"/>
          <w:rtl/>
        </w:rPr>
        <w:t>"</w:t>
      </w:r>
      <w:r>
        <w:rPr>
          <w:sz w:val="20"/>
          <w:rtl/>
        </w:rPr>
        <w:t>ז), ועוד.</w:t>
      </w:r>
    </w:p>
  </w:footnote>
  <w:footnote w:id="5">
    <w:p w:rsidR="00E865F5" w:rsidRDefault="00E865F5" w:rsidP="008D5E33">
      <w:pPr>
        <w:pStyle w:val="FootnoteText"/>
        <w:ind w:left="0" w:firstLine="0"/>
        <w:rPr>
          <w:sz w:val="20"/>
          <w:rtl/>
        </w:rPr>
      </w:pPr>
      <w:r>
        <w:rPr>
          <w:rStyle w:val="FootnoteReference"/>
          <w:sz w:val="20"/>
          <w:rtl/>
        </w:rPr>
        <w:footnoteRef/>
      </w:r>
      <w:r w:rsidR="008D5E33">
        <w:rPr>
          <w:sz w:val="20"/>
          <w:rtl/>
        </w:rPr>
        <w:t>.</w:t>
      </w:r>
      <w:r w:rsidR="008D5E33">
        <w:rPr>
          <w:rFonts w:hint="cs"/>
          <w:sz w:val="20"/>
          <w:rtl/>
        </w:rPr>
        <w:t xml:space="preserve"> </w:t>
      </w:r>
      <w:r>
        <w:rPr>
          <w:sz w:val="20"/>
          <w:rtl/>
        </w:rPr>
        <w:t>מכאן מוסב</w:t>
      </w:r>
      <w:r w:rsidR="008D5E33">
        <w:rPr>
          <w:sz w:val="20"/>
          <w:rtl/>
        </w:rPr>
        <w:t>רת היטב הליכתו של תרח לארץ כנען</w:t>
      </w:r>
      <w:r>
        <w:rPr>
          <w:sz w:val="20"/>
          <w:rtl/>
        </w:rPr>
        <w:t xml:space="preserve"> מלכתחילה</w:t>
      </w:r>
      <w:r w:rsidR="008D5E33">
        <w:rPr>
          <w:rFonts w:hint="cs"/>
          <w:sz w:val="20"/>
          <w:rtl/>
        </w:rPr>
        <w:t>.</w:t>
      </w:r>
      <w:r>
        <w:rPr>
          <w:rFonts w:hint="cs"/>
          <w:sz w:val="20"/>
          <w:rtl/>
        </w:rPr>
        <w:t xml:space="preserve"> </w:t>
      </w:r>
      <w:r>
        <w:rPr>
          <w:sz w:val="20"/>
          <w:rtl/>
        </w:rPr>
        <w:t>רא</w:t>
      </w:r>
      <w:r>
        <w:rPr>
          <w:rFonts w:hint="cs"/>
          <w:sz w:val="20"/>
          <w:rtl/>
        </w:rPr>
        <w:t>ו</w:t>
      </w:r>
      <w:r>
        <w:rPr>
          <w:sz w:val="20"/>
          <w:rtl/>
        </w:rPr>
        <w:t xml:space="preserve"> מאמרי</w:t>
      </w:r>
      <w:r>
        <w:rPr>
          <w:rFonts w:hint="cs"/>
          <w:sz w:val="20"/>
          <w:rtl/>
        </w:rPr>
        <w:t>,</w:t>
      </w:r>
      <w:r>
        <w:rPr>
          <w:sz w:val="20"/>
          <w:rtl/>
        </w:rPr>
        <w:t xml:space="preserve"> 'העברים וארץ העברים', </w:t>
      </w:r>
      <w:r>
        <w:rPr>
          <w:b/>
          <w:bCs/>
          <w:sz w:val="20"/>
          <w:rtl/>
        </w:rPr>
        <w:t xml:space="preserve">מגדים </w:t>
      </w:r>
      <w:r>
        <w:rPr>
          <w:sz w:val="20"/>
          <w:rtl/>
        </w:rPr>
        <w:t>טו</w:t>
      </w:r>
      <w:r>
        <w:rPr>
          <w:rFonts w:hint="cs"/>
          <w:sz w:val="20"/>
          <w:rtl/>
        </w:rPr>
        <w:t>,</w:t>
      </w:r>
      <w:r>
        <w:rPr>
          <w:sz w:val="20"/>
          <w:rtl/>
        </w:rPr>
        <w:t xml:space="preserve"> תשנ"ב</w:t>
      </w:r>
      <w:r>
        <w:rPr>
          <w:rFonts w:hint="cs"/>
          <w:sz w:val="20"/>
          <w:rtl/>
        </w:rPr>
        <w:t xml:space="preserve"> (ובאתר שלי)</w:t>
      </w:r>
      <w:r w:rsidR="008D5E33">
        <w:rPr>
          <w:rFonts w:hint="cs"/>
          <w:sz w:val="20"/>
          <w:rtl/>
        </w:rPr>
        <w:t>.</w:t>
      </w:r>
      <w:r>
        <w:rPr>
          <w:sz w:val="20"/>
          <w:rtl/>
        </w:rPr>
        <w:t xml:space="preserve"> </w:t>
      </w:r>
      <w:r w:rsidR="008D5E33">
        <w:rPr>
          <w:rFonts w:hint="cs"/>
          <w:sz w:val="20"/>
          <w:rtl/>
        </w:rPr>
        <w:t>כמו כ</w:t>
      </w:r>
      <w:r>
        <w:rPr>
          <w:rFonts w:hint="cs"/>
          <w:sz w:val="20"/>
          <w:rtl/>
        </w:rPr>
        <w:t xml:space="preserve">ן במאמרי, </w:t>
      </w:r>
      <w:r>
        <w:rPr>
          <w:sz w:val="20"/>
          <w:rtl/>
        </w:rPr>
        <w:t>'הארץ וארץ כנען בתורה'</w:t>
      </w:r>
      <w:r>
        <w:rPr>
          <w:rFonts w:hint="cs"/>
          <w:sz w:val="20"/>
          <w:rtl/>
        </w:rPr>
        <w:t xml:space="preserve"> (בספרי, </w:t>
      </w:r>
      <w:r w:rsidRPr="00170845">
        <w:rPr>
          <w:rFonts w:hint="cs"/>
          <w:b/>
          <w:bCs/>
          <w:sz w:val="20"/>
          <w:rtl/>
        </w:rPr>
        <w:t>פרקי האבות בספר בראשית</w:t>
      </w:r>
      <w:r w:rsidR="008D5E33">
        <w:rPr>
          <w:rFonts w:hint="cs"/>
          <w:sz w:val="20"/>
          <w:rtl/>
        </w:rPr>
        <w:t>, אלון שבות תשס"ג</w:t>
      </w:r>
      <w:r>
        <w:rPr>
          <w:rFonts w:hint="cs"/>
          <w:sz w:val="20"/>
          <w:rtl/>
        </w:rPr>
        <w:t xml:space="preserve"> ובאתר).</w:t>
      </w:r>
    </w:p>
  </w:footnote>
  <w:footnote w:id="6">
    <w:p w:rsidR="00E865F5" w:rsidRDefault="00E865F5" w:rsidP="008D5E33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בארץ גרר החקלאית (הנקראת כיום חבל הבשור, וגם עוטף עזה), נוסף למי הנחלים גרר ובשור, יש מי</w:t>
      </w:r>
      <w:r w:rsidR="008D5E33">
        <w:rPr>
          <w:rFonts w:hint="cs"/>
          <w:rtl/>
        </w:rPr>
        <w:t xml:space="preserve"> תהום רבים הקרובים לפני הקרקע. </w:t>
      </w:r>
      <w:r>
        <w:rPr>
          <w:rFonts w:hint="cs"/>
          <w:rtl/>
        </w:rPr>
        <w:t>לכן</w:t>
      </w:r>
      <w:r w:rsidR="008D5E33">
        <w:rPr>
          <w:rFonts w:hint="cs"/>
          <w:rtl/>
        </w:rPr>
        <w:t>, קל יחסית לחפור בה בארות מים.</w:t>
      </w:r>
      <w:r>
        <w:rPr>
          <w:rFonts w:hint="cs"/>
          <w:rtl/>
        </w:rPr>
        <w:t xml:space="preserve"> כאשר רבו "רֹעֵי גרר עם רֹעֵי יצחק" (כ"ו, כ), הם לא א</w:t>
      </w:r>
      <w:r w:rsidR="008D5E33">
        <w:rPr>
          <w:rFonts w:hint="cs"/>
          <w:rtl/>
        </w:rPr>
        <w:t xml:space="preserve">מרו 'לנו הבאר', אלא "לנו המים". </w:t>
      </w:r>
      <w:r>
        <w:rPr>
          <w:rFonts w:hint="cs"/>
          <w:rtl/>
        </w:rPr>
        <w:t xml:space="preserve">כלומר, הבאר שלכם לוקחת ממאגר המים שלנו! לכן יצחק התרחק, ושוב התרחק מאד! </w:t>
      </w:r>
    </w:p>
  </w:footnote>
  <w:footnote w:id="7">
    <w:p w:rsidR="00E865F5" w:rsidRDefault="00E865F5" w:rsidP="008D5E33">
      <w:pPr>
        <w:pStyle w:val="FootnoteText"/>
        <w:ind w:left="0" w:firstLine="0"/>
        <w:rPr>
          <w:rtl/>
        </w:rPr>
      </w:pPr>
      <w:r w:rsidRPr="008D5E33">
        <w:rPr>
          <w:rStyle w:val="FootnoteReference"/>
          <w:sz w:val="15"/>
          <w:szCs w:val="15"/>
        </w:rPr>
        <w:footnoteRef/>
      </w:r>
      <w:r w:rsidRPr="008D5E33">
        <w:rPr>
          <w:rFonts w:hint="cs"/>
          <w:sz w:val="13"/>
          <w:szCs w:val="15"/>
          <w:rtl/>
        </w:rPr>
        <w:t>.</w:t>
      </w:r>
      <w:r>
        <w:rPr>
          <w:rFonts w:hint="cs"/>
          <w:rtl/>
        </w:rPr>
        <w:t>שנים רבות סברתי וכתבתי, שהמהפך של יצחק התחולל</w:t>
      </w:r>
      <w:r w:rsidRPr="00331512">
        <w:rPr>
          <w:rFonts w:hint="cs"/>
          <w:b/>
          <w:bCs/>
          <w:rtl/>
        </w:rPr>
        <w:t xml:space="preserve"> בעקבות</w:t>
      </w:r>
      <w:r w:rsidR="008D5E33">
        <w:rPr>
          <w:rFonts w:hint="cs"/>
          <w:rtl/>
        </w:rPr>
        <w:t xml:space="preserve"> דבר ה' שאסר עליו לרדת "מצרימה".</w:t>
      </w:r>
      <w:r>
        <w:rPr>
          <w:rFonts w:hint="cs"/>
          <w:rtl/>
        </w:rPr>
        <w:t xml:space="preserve"> אך בזכות סיורים באזור בשנים האחרונות, ראיתי שמבאר שבע אפשר ללכת דרומה למדבר (אל רביבים וניצנה), ו"בדרך שוּר" העתיקה אל מצרים, </w:t>
      </w:r>
      <w:r w:rsidR="004903F4">
        <w:rPr>
          <w:rFonts w:hint="cs"/>
          <w:rtl/>
        </w:rPr>
        <w:t>וזו הדרך השיירות של הגר וישמעאל.</w:t>
      </w:r>
      <w:r>
        <w:rPr>
          <w:rFonts w:hint="cs"/>
          <w:rtl/>
        </w:rPr>
        <w:t xml:space="preserve"> אבל</w:t>
      </w:r>
      <w:r w:rsidR="004903F4">
        <w:rPr>
          <w:rFonts w:hint="cs"/>
          <w:rtl/>
        </w:rPr>
        <w:t>,</w:t>
      </w:r>
      <w:r>
        <w:rPr>
          <w:rFonts w:hint="cs"/>
          <w:rtl/>
        </w:rPr>
        <w:t xml:space="preserve"> אפשר גם ללכת מערבה עם אפיק הנחל, אל גרר החקלאית! מתוך זה אני קורא מחדש את דיוק הכתוב </w:t>
      </w:r>
      <w:r>
        <w:rPr>
          <w:rtl/>
        </w:rPr>
        <w:t>–</w:t>
      </w:r>
      <w:r>
        <w:rPr>
          <w:rFonts w:hint="cs"/>
          <w:rtl/>
        </w:rPr>
        <w:t xml:space="preserve"> אילו רצה יצחק לרדת מצרימה היה הולך "בדרך שוּר", ואולם יצחק הלך מערבה, אל גרר, עוד </w:t>
      </w:r>
      <w:r w:rsidRPr="009C7C59">
        <w:rPr>
          <w:rFonts w:hint="cs"/>
          <w:b/>
          <w:bCs/>
          <w:rtl/>
        </w:rPr>
        <w:t>לפני</w:t>
      </w:r>
      <w:r>
        <w:rPr>
          <w:rFonts w:hint="cs"/>
          <w:rtl/>
        </w:rPr>
        <w:t xml:space="preserve"> דבר ה' אליו! כלומר, </w:t>
      </w:r>
      <w:r w:rsidRPr="00A4505D">
        <w:rPr>
          <w:rFonts w:hint="cs"/>
          <w:b/>
          <w:bCs/>
          <w:rtl/>
        </w:rPr>
        <w:t>ה' חיזק את יצחק במניעתו מלרדת מצרימה, ואישר לו את כוונתו להתיישב בגרר</w:t>
      </w:r>
      <w:r>
        <w:rPr>
          <w:rFonts w:hint="cs"/>
          <w:rtl/>
        </w:rPr>
        <w:t xml:space="preserve">, </w:t>
      </w:r>
      <w:r w:rsidRPr="00A4505D">
        <w:rPr>
          <w:rFonts w:hint="cs"/>
          <w:b/>
          <w:bCs/>
          <w:rtl/>
        </w:rPr>
        <w:t>ואף הבטיח לו להיות עמו שם!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2E75BC">
      <w:tc>
        <w:tcPr>
          <w:tcW w:w="6506" w:type="dxa"/>
          <w:tcBorders>
            <w:bottom w:val="double" w:sz="4" w:space="0" w:color="auto"/>
          </w:tcBorders>
        </w:tcPr>
        <w:p w:rsidR="002E75BC" w:rsidRDefault="002E75BC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2E75BC" w:rsidRDefault="002E75BC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2E75BC" w:rsidRDefault="0031259E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2E75BC" w:rsidRPr="003849CD">
              <w:rPr>
                <w:b/>
                <w:bCs/>
                <w:sz w:val="28"/>
                <w:szCs w:val="24"/>
              </w:rPr>
              <w:t>www</w:t>
            </w:r>
            <w:r w:rsidR="002E75BC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2E75BC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2E75BC" w:rsidRDefault="002E75BC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2E75BC" w:rsidRDefault="002E75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BC" w:rsidRDefault="002E75BC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1259E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E410F"/>
    <w:multiLevelType w:val="hybridMultilevel"/>
    <w:tmpl w:val="210658AA"/>
    <w:lvl w:ilvl="0" w:tplc="FA5C27B2">
      <w:start w:val="1"/>
      <w:numFmt w:val="hebrew1"/>
      <w:lvlText w:val="%1."/>
      <w:lvlJc w:val="left"/>
      <w:pPr>
        <w:tabs>
          <w:tab w:val="num" w:pos="359"/>
        </w:tabs>
        <w:ind w:left="359" w:right="359" w:hanging="360"/>
      </w:pPr>
      <w:rPr>
        <w:rFonts w:hint="default"/>
        <w:b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11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5A7083"/>
    <w:multiLevelType w:val="hybridMultilevel"/>
    <w:tmpl w:val="DCECF630"/>
    <w:lvl w:ilvl="0" w:tplc="05780B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6"/>
  </w:num>
  <w:num w:numId="4">
    <w:abstractNumId w:val="38"/>
  </w:num>
  <w:num w:numId="5">
    <w:abstractNumId w:val="23"/>
  </w:num>
  <w:num w:numId="6">
    <w:abstractNumId w:val="6"/>
  </w:num>
  <w:num w:numId="7">
    <w:abstractNumId w:val="8"/>
  </w:num>
  <w:num w:numId="8">
    <w:abstractNumId w:val="37"/>
  </w:num>
  <w:num w:numId="9">
    <w:abstractNumId w:val="17"/>
  </w:num>
  <w:num w:numId="10">
    <w:abstractNumId w:val="14"/>
  </w:num>
  <w:num w:numId="11">
    <w:abstractNumId w:val="27"/>
  </w:num>
  <w:num w:numId="12">
    <w:abstractNumId w:val="33"/>
  </w:num>
  <w:num w:numId="13">
    <w:abstractNumId w:val="2"/>
  </w:num>
  <w:num w:numId="14">
    <w:abstractNumId w:val="34"/>
  </w:num>
  <w:num w:numId="15">
    <w:abstractNumId w:val="4"/>
  </w:num>
  <w:num w:numId="16">
    <w:abstractNumId w:val="13"/>
  </w:num>
  <w:num w:numId="17">
    <w:abstractNumId w:val="16"/>
  </w:num>
  <w:num w:numId="18">
    <w:abstractNumId w:val="22"/>
  </w:num>
  <w:num w:numId="19">
    <w:abstractNumId w:val="29"/>
  </w:num>
  <w:num w:numId="20">
    <w:abstractNumId w:val="11"/>
  </w:num>
  <w:num w:numId="21">
    <w:abstractNumId w:val="28"/>
  </w:num>
  <w:num w:numId="22">
    <w:abstractNumId w:val="20"/>
  </w:num>
  <w:num w:numId="23">
    <w:abstractNumId w:val="25"/>
  </w:num>
  <w:num w:numId="24">
    <w:abstractNumId w:val="31"/>
  </w:num>
  <w:num w:numId="25">
    <w:abstractNumId w:val="9"/>
  </w:num>
  <w:num w:numId="26">
    <w:abstractNumId w:val="32"/>
  </w:num>
  <w:num w:numId="27">
    <w:abstractNumId w:val="21"/>
  </w:num>
  <w:num w:numId="28">
    <w:abstractNumId w:val="36"/>
  </w:num>
  <w:num w:numId="29">
    <w:abstractNumId w:val="1"/>
  </w:num>
  <w:num w:numId="30">
    <w:abstractNumId w:val="3"/>
  </w:num>
  <w:num w:numId="31">
    <w:abstractNumId w:val="5"/>
  </w:num>
  <w:num w:numId="32">
    <w:abstractNumId w:val="24"/>
  </w:num>
  <w:num w:numId="33">
    <w:abstractNumId w:val="18"/>
  </w:num>
  <w:num w:numId="34">
    <w:abstractNumId w:val="7"/>
  </w:num>
  <w:num w:numId="35">
    <w:abstractNumId w:val="0"/>
  </w:num>
  <w:num w:numId="36">
    <w:abstractNumId w:val="30"/>
  </w:num>
  <w:num w:numId="37">
    <w:abstractNumId w:val="15"/>
  </w:num>
  <w:num w:numId="38">
    <w:abstractNumId w:val="12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4B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3BE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0F5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884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259E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F97"/>
    <w:rsid w:val="004E68C0"/>
    <w:rsid w:val="004E6AB0"/>
    <w:rsid w:val="004F069B"/>
    <w:rsid w:val="004F1A01"/>
    <w:rsid w:val="004F1D36"/>
    <w:rsid w:val="004F37BA"/>
    <w:rsid w:val="004F3BCC"/>
    <w:rsid w:val="004F3F21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E33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578AD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4DD4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4872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6D42"/>
    <w:rsid w:val="00C1026D"/>
    <w:rsid w:val="00C103D4"/>
    <w:rsid w:val="00C103DF"/>
    <w:rsid w:val="00C104D9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2B1"/>
    <w:rsid w:val="00E20535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2500"/>
    <w:rsid w:val="00F32876"/>
    <w:rsid w:val="00F33328"/>
    <w:rsid w:val="00F33ADE"/>
    <w:rsid w:val="00F33EE3"/>
    <w:rsid w:val="00F34048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tzion.org.il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BB01-42E6-4305-8020-44930C85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12035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tmpUser</cp:lastModifiedBy>
  <cp:revision>2</cp:revision>
  <cp:lastPrinted>2015-12-15T07:28:00Z</cp:lastPrinted>
  <dcterms:created xsi:type="dcterms:W3CDTF">2019-11-27T10:32:00Z</dcterms:created>
  <dcterms:modified xsi:type="dcterms:W3CDTF">2019-11-27T10:32:00Z</dcterms:modified>
</cp:coreProperties>
</file>