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A1" w:rsidRPr="006C5DBF" w:rsidRDefault="007176A1" w:rsidP="003E7E73">
      <w:pPr>
        <w:pStyle w:val="CC"/>
        <w:keepLines w:val="0"/>
        <w:tabs>
          <w:tab w:val="left" w:pos="720"/>
        </w:tabs>
        <w:spacing w:after="0"/>
        <w:ind w:left="0" w:firstLine="0"/>
        <w:jc w:val="center"/>
        <w:outlineLvl w:val="0"/>
        <w:rPr>
          <w:rFonts w:asciiTheme="minorBidi" w:hAnsiTheme="minorBidi" w:cstheme="minorBidi"/>
          <w:sz w:val="24"/>
          <w:szCs w:val="24"/>
        </w:rPr>
      </w:pPr>
      <w:r w:rsidRPr="006C5DBF">
        <w:rPr>
          <w:rFonts w:asciiTheme="minorBidi" w:hAnsiTheme="minorBidi" w:cstheme="minorBidi"/>
          <w:sz w:val="24"/>
          <w:szCs w:val="24"/>
        </w:rPr>
        <w:t>YESHIVAT HAR ETZION</w:t>
      </w:r>
    </w:p>
    <w:p w:rsidR="007176A1" w:rsidRPr="006C5DBF" w:rsidRDefault="007176A1" w:rsidP="003E7E73">
      <w:pPr>
        <w:pStyle w:val="CC"/>
        <w:keepLines w:val="0"/>
        <w:tabs>
          <w:tab w:val="left" w:pos="720"/>
        </w:tabs>
        <w:spacing w:after="0"/>
        <w:ind w:left="0" w:firstLine="0"/>
        <w:jc w:val="center"/>
        <w:rPr>
          <w:rFonts w:asciiTheme="minorBidi" w:hAnsiTheme="minorBidi" w:cstheme="minorBidi"/>
          <w:sz w:val="24"/>
          <w:szCs w:val="24"/>
        </w:rPr>
      </w:pPr>
      <w:r w:rsidRPr="006C5DBF">
        <w:rPr>
          <w:rFonts w:asciiTheme="minorBidi" w:hAnsiTheme="minorBidi" w:cstheme="minorBidi"/>
          <w:sz w:val="24"/>
          <w:szCs w:val="24"/>
        </w:rPr>
        <w:t>ISRAEL KOSCHITZKY VIRTUAL BEIT MIDRASH (VBM)</w:t>
      </w:r>
    </w:p>
    <w:p w:rsidR="007176A1" w:rsidRPr="006C5DBF" w:rsidRDefault="007176A1" w:rsidP="003E7E73">
      <w:pPr>
        <w:pStyle w:val="CC"/>
        <w:keepLines w:val="0"/>
        <w:tabs>
          <w:tab w:val="left" w:pos="720"/>
        </w:tabs>
        <w:spacing w:after="0"/>
        <w:ind w:left="0" w:firstLine="0"/>
        <w:jc w:val="center"/>
        <w:rPr>
          <w:rFonts w:asciiTheme="minorBidi" w:hAnsiTheme="minorBidi" w:cstheme="minorBidi"/>
          <w:sz w:val="24"/>
          <w:szCs w:val="24"/>
        </w:rPr>
      </w:pPr>
      <w:r w:rsidRPr="006C5DBF">
        <w:rPr>
          <w:rFonts w:asciiTheme="minorBidi" w:hAnsiTheme="minorBidi" w:cstheme="minorBidi"/>
          <w:sz w:val="24"/>
          <w:szCs w:val="24"/>
        </w:rPr>
        <w:t>*********************************************************</w:t>
      </w:r>
    </w:p>
    <w:p w:rsidR="007176A1" w:rsidRPr="006C5DBF" w:rsidRDefault="007176A1" w:rsidP="003E7E73">
      <w:pPr>
        <w:pStyle w:val="CC"/>
        <w:keepLines w:val="0"/>
        <w:tabs>
          <w:tab w:val="left" w:pos="720"/>
        </w:tabs>
        <w:spacing w:after="0"/>
        <w:ind w:left="0" w:firstLine="0"/>
        <w:jc w:val="center"/>
        <w:rPr>
          <w:rFonts w:asciiTheme="minorBidi" w:hAnsiTheme="minorBidi" w:cstheme="minorBidi"/>
          <w:sz w:val="24"/>
          <w:szCs w:val="24"/>
        </w:rPr>
      </w:pPr>
    </w:p>
    <w:p w:rsidR="007176A1" w:rsidRPr="006C5DBF" w:rsidRDefault="007176A1" w:rsidP="003E7E73">
      <w:pPr>
        <w:pStyle w:val="CC"/>
        <w:keepLines w:val="0"/>
        <w:tabs>
          <w:tab w:val="left" w:pos="720"/>
        </w:tabs>
        <w:spacing w:after="0"/>
        <w:ind w:left="0" w:firstLine="0"/>
        <w:jc w:val="center"/>
        <w:outlineLvl w:val="0"/>
        <w:rPr>
          <w:rFonts w:asciiTheme="minorBidi" w:hAnsiTheme="minorBidi" w:cstheme="minorBidi"/>
          <w:sz w:val="24"/>
          <w:szCs w:val="24"/>
        </w:rPr>
      </w:pPr>
      <w:r w:rsidRPr="006C5DBF">
        <w:rPr>
          <w:rFonts w:asciiTheme="minorBidi" w:hAnsiTheme="minorBidi" w:cstheme="minorBidi"/>
          <w:i/>
          <w:iCs/>
          <w:sz w:val="24"/>
          <w:szCs w:val="24"/>
        </w:rPr>
        <w:t>Avodat Hashem</w:t>
      </w:r>
      <w:bookmarkStart w:id="0" w:name="_GoBack"/>
      <w:bookmarkEnd w:id="0"/>
    </w:p>
    <w:p w:rsidR="007176A1" w:rsidRPr="006C5DBF" w:rsidRDefault="007176A1" w:rsidP="003E7E73">
      <w:pPr>
        <w:pStyle w:val="CC"/>
        <w:keepLines w:val="0"/>
        <w:tabs>
          <w:tab w:val="left" w:pos="720"/>
        </w:tabs>
        <w:spacing w:after="0"/>
        <w:ind w:left="0" w:firstLine="0"/>
        <w:jc w:val="center"/>
        <w:outlineLvl w:val="0"/>
        <w:rPr>
          <w:rFonts w:asciiTheme="minorBidi" w:hAnsiTheme="minorBidi" w:cstheme="minorBidi"/>
          <w:sz w:val="24"/>
          <w:szCs w:val="24"/>
        </w:rPr>
      </w:pPr>
      <w:r w:rsidRPr="006C5DBF">
        <w:rPr>
          <w:rFonts w:asciiTheme="minorBidi" w:hAnsiTheme="minorBidi" w:cstheme="minorBidi"/>
          <w:sz w:val="24"/>
          <w:szCs w:val="24"/>
        </w:rPr>
        <w:t>Foundations of Divine Service</w:t>
      </w:r>
    </w:p>
    <w:p w:rsidR="006C5DBF" w:rsidRPr="006C5DBF" w:rsidRDefault="006C5DBF" w:rsidP="003E7E73">
      <w:pPr>
        <w:spacing w:after="0" w:line="240" w:lineRule="auto"/>
        <w:jc w:val="center"/>
        <w:rPr>
          <w:b/>
          <w:bCs/>
          <w:sz w:val="24"/>
          <w:szCs w:val="24"/>
        </w:rPr>
      </w:pPr>
      <w:r w:rsidRPr="006C5DBF">
        <w:rPr>
          <w:b/>
          <w:bCs/>
          <w:sz w:val="24"/>
          <w:szCs w:val="24"/>
        </w:rPr>
        <w:t>By Harav Baruch Gigi</w:t>
      </w:r>
    </w:p>
    <w:p w:rsidR="007176A1" w:rsidRDefault="007176A1" w:rsidP="003E7E73">
      <w:pPr>
        <w:pStyle w:val="CC"/>
        <w:keepLines w:val="0"/>
        <w:tabs>
          <w:tab w:val="left" w:pos="720"/>
        </w:tabs>
        <w:spacing w:after="0"/>
        <w:ind w:left="0" w:firstLine="0"/>
        <w:jc w:val="center"/>
        <w:rPr>
          <w:rFonts w:asciiTheme="minorBidi" w:hAnsiTheme="minorBidi" w:cstheme="minorBidi"/>
          <w:sz w:val="24"/>
          <w:szCs w:val="24"/>
        </w:rPr>
      </w:pPr>
    </w:p>
    <w:p w:rsidR="003E7E73" w:rsidRDefault="003E7E73" w:rsidP="003E7E73">
      <w:pPr>
        <w:pStyle w:val="CC"/>
        <w:keepLines w:val="0"/>
        <w:tabs>
          <w:tab w:val="left" w:pos="720"/>
        </w:tabs>
        <w:spacing w:after="0"/>
        <w:ind w:left="0" w:firstLine="0"/>
        <w:jc w:val="center"/>
        <w:rPr>
          <w:rFonts w:asciiTheme="minorBidi" w:hAnsiTheme="minorBidi" w:cstheme="minorBidi"/>
          <w:sz w:val="24"/>
          <w:szCs w:val="24"/>
        </w:rPr>
      </w:pPr>
    </w:p>
    <w:p w:rsidR="003E7E73" w:rsidRPr="007422C2" w:rsidRDefault="003E7E73" w:rsidP="003E7E73">
      <w:pPr>
        <w:pStyle w:val="CC"/>
        <w:keepLines w:val="0"/>
        <w:tabs>
          <w:tab w:val="left" w:pos="2552"/>
        </w:tabs>
        <w:spacing w:after="0"/>
        <w:ind w:left="0" w:firstLine="0"/>
        <w:jc w:val="center"/>
        <w:rPr>
          <w:rFonts w:ascii="Arial" w:hAnsi="Arial" w:cs="Arial"/>
          <w:b w:val="0"/>
          <w:bCs/>
          <w:sz w:val="24"/>
          <w:szCs w:val="24"/>
        </w:rPr>
      </w:pPr>
      <w:r w:rsidRPr="007422C2">
        <w:rPr>
          <w:rFonts w:ascii="Arial" w:hAnsi="Arial" w:cs="Arial"/>
          <w:b w:val="0"/>
          <w:bCs/>
          <w:sz w:val="24"/>
          <w:szCs w:val="24"/>
        </w:rPr>
        <w:t>*********************************************************</w:t>
      </w:r>
    </w:p>
    <w:p w:rsidR="003E7E73" w:rsidRPr="007422C2" w:rsidRDefault="003E7E73" w:rsidP="003E7E73">
      <w:pPr>
        <w:pStyle w:val="CC"/>
        <w:keepLines w:val="0"/>
        <w:tabs>
          <w:tab w:val="left" w:pos="2552"/>
        </w:tabs>
        <w:spacing w:after="0"/>
        <w:ind w:left="0" w:firstLine="0"/>
        <w:jc w:val="center"/>
        <w:rPr>
          <w:rFonts w:ascii="Arial" w:hAnsi="Arial" w:cs="Arial"/>
          <w:b w:val="0"/>
          <w:bCs/>
          <w:sz w:val="24"/>
          <w:szCs w:val="24"/>
        </w:rPr>
      </w:pPr>
      <w:r w:rsidRPr="007422C2">
        <w:rPr>
          <w:rFonts w:ascii="Arial" w:hAnsi="Arial" w:cs="Arial"/>
          <w:b w:val="0"/>
          <w:bCs/>
          <w:color w:val="222222"/>
          <w:sz w:val="24"/>
          <w:szCs w:val="24"/>
          <w:shd w:val="clear" w:color="auto" w:fill="FFFFFF"/>
        </w:rPr>
        <w:t>Please daven for a refua sheleima for YHE</w:t>
      </w:r>
      <w:r w:rsidRPr="007422C2">
        <w:rPr>
          <w:rStyle w:val="apple-converted-space"/>
          <w:rFonts w:ascii="Arial" w:hAnsi="Arial" w:cs="Arial"/>
          <w:b w:val="0"/>
          <w:bCs/>
          <w:color w:val="222222"/>
          <w:sz w:val="24"/>
          <w:szCs w:val="24"/>
          <w:shd w:val="clear" w:color="auto" w:fill="FFFFFF"/>
        </w:rPr>
        <w:t xml:space="preserve"> </w:t>
      </w:r>
      <w:r w:rsidRPr="007422C2">
        <w:rPr>
          <w:rFonts w:ascii="Arial" w:hAnsi="Arial" w:cs="Arial"/>
          <w:b w:val="0"/>
          <w:bCs/>
          <w:color w:val="000000"/>
          <w:sz w:val="24"/>
          <w:szCs w:val="24"/>
          <w:shd w:val="clear" w:color="auto" w:fill="FFFFFF"/>
        </w:rPr>
        <w:t>alumnus</w:t>
      </w:r>
      <w:r w:rsidRPr="007422C2">
        <w:rPr>
          <w:rStyle w:val="apple-converted-space"/>
          <w:rFonts w:ascii="Arial" w:hAnsi="Arial" w:cs="Arial"/>
          <w:b w:val="0"/>
          <w:bCs/>
          <w:color w:val="000000"/>
          <w:sz w:val="24"/>
          <w:szCs w:val="24"/>
          <w:shd w:val="clear" w:color="auto" w:fill="FFFFFF"/>
        </w:rPr>
        <w:t xml:space="preserve"> </w:t>
      </w:r>
      <w:r w:rsidRPr="007422C2">
        <w:rPr>
          <w:rFonts w:ascii="Arial" w:hAnsi="Arial" w:cs="Arial"/>
          <w:b w:val="0"/>
          <w:bCs/>
          <w:color w:val="000000"/>
          <w:sz w:val="24"/>
          <w:szCs w:val="24"/>
          <w:shd w:val="clear" w:color="auto" w:fill="FFFFFF"/>
        </w:rPr>
        <w:br/>
      </w:r>
      <w:r w:rsidRPr="007422C2">
        <w:rPr>
          <w:rStyle w:val="im"/>
          <w:rFonts w:ascii="Arial" w:hAnsi="Arial" w:cs="Arial"/>
          <w:b w:val="0"/>
          <w:bCs/>
          <w:color w:val="500050"/>
          <w:sz w:val="24"/>
          <w:szCs w:val="24"/>
          <w:shd w:val="clear" w:color="auto" w:fill="FFFFFF"/>
        </w:rPr>
        <w:t>Rav Daniel ben Miriam Chaya Rut</w:t>
      </w:r>
    </w:p>
    <w:p w:rsidR="003E7E73" w:rsidRPr="007422C2" w:rsidRDefault="003E7E73" w:rsidP="003E7E73">
      <w:pPr>
        <w:pStyle w:val="CC"/>
        <w:keepLines w:val="0"/>
        <w:tabs>
          <w:tab w:val="left" w:pos="2552"/>
        </w:tabs>
        <w:spacing w:after="0"/>
        <w:ind w:left="0" w:firstLine="0"/>
        <w:jc w:val="center"/>
        <w:rPr>
          <w:rFonts w:ascii="Arial" w:hAnsi="Arial" w:cs="Arial"/>
          <w:b w:val="0"/>
          <w:bCs/>
          <w:sz w:val="24"/>
          <w:szCs w:val="24"/>
        </w:rPr>
      </w:pPr>
      <w:r w:rsidRPr="007422C2">
        <w:rPr>
          <w:rFonts w:ascii="Arial" w:hAnsi="Arial" w:cs="Arial"/>
          <w:b w:val="0"/>
          <w:bCs/>
          <w:sz w:val="24"/>
          <w:szCs w:val="24"/>
        </w:rPr>
        <w:t>*********************************************************</w:t>
      </w:r>
    </w:p>
    <w:p w:rsidR="003E7E73" w:rsidRDefault="003E7E73" w:rsidP="003E7E73">
      <w:pPr>
        <w:spacing w:after="0" w:line="240" w:lineRule="auto"/>
        <w:jc w:val="center"/>
        <w:rPr>
          <w:rFonts w:asciiTheme="minorBidi" w:hAnsiTheme="minorBidi" w:cstheme="minorBidi"/>
          <w:b/>
          <w:bCs/>
          <w:sz w:val="24"/>
          <w:szCs w:val="24"/>
        </w:rPr>
      </w:pPr>
    </w:p>
    <w:p w:rsidR="007176A1" w:rsidRPr="003E7E73" w:rsidRDefault="003E7E73" w:rsidP="003E7E73">
      <w:pPr>
        <w:spacing w:after="0" w:line="240" w:lineRule="auto"/>
        <w:jc w:val="center"/>
        <w:rPr>
          <w:rFonts w:asciiTheme="minorBidi" w:hAnsiTheme="minorBidi" w:cstheme="minorBidi"/>
          <w:b/>
          <w:bCs/>
          <w:sz w:val="24"/>
          <w:szCs w:val="24"/>
        </w:rPr>
      </w:pPr>
      <w:r w:rsidRPr="003E7E73">
        <w:rPr>
          <w:rFonts w:asciiTheme="minorBidi" w:hAnsiTheme="minorBidi" w:cstheme="minorBidi"/>
          <w:b/>
          <w:bCs/>
          <w:sz w:val="24"/>
          <w:szCs w:val="24"/>
        </w:rPr>
        <w:t>Shiur #07:</w:t>
      </w:r>
    </w:p>
    <w:p w:rsidR="007176A1" w:rsidRPr="006C5DBF" w:rsidRDefault="00046A08" w:rsidP="003E7E73">
      <w:pPr>
        <w:spacing w:after="0" w:line="240" w:lineRule="auto"/>
        <w:jc w:val="center"/>
        <w:outlineLvl w:val="0"/>
        <w:rPr>
          <w:rFonts w:asciiTheme="minorBidi" w:hAnsiTheme="minorBidi" w:cstheme="minorBidi"/>
          <w:b/>
          <w:bCs/>
          <w:sz w:val="24"/>
          <w:szCs w:val="24"/>
        </w:rPr>
      </w:pPr>
      <w:r>
        <w:rPr>
          <w:rFonts w:asciiTheme="minorBidi" w:hAnsiTheme="minorBidi" w:cstheme="minorBidi"/>
          <w:b/>
          <w:bCs/>
          <w:i/>
          <w:iCs/>
          <w:sz w:val="24"/>
          <w:szCs w:val="24"/>
        </w:rPr>
        <w:t>Keri</w:t>
      </w:r>
      <w:r w:rsidR="007176A1" w:rsidRPr="006C5DBF">
        <w:rPr>
          <w:rFonts w:asciiTheme="minorBidi" w:hAnsiTheme="minorBidi" w:cstheme="minorBidi"/>
          <w:b/>
          <w:bCs/>
          <w:i/>
          <w:iCs/>
          <w:sz w:val="24"/>
          <w:szCs w:val="24"/>
        </w:rPr>
        <w:t xml:space="preserve">at Shema </w:t>
      </w:r>
      <w:r w:rsidR="007176A1" w:rsidRPr="006C5DBF">
        <w:rPr>
          <w:rFonts w:asciiTheme="minorBidi" w:hAnsiTheme="minorBidi" w:cstheme="minorBidi"/>
          <w:b/>
          <w:bCs/>
          <w:sz w:val="24"/>
          <w:szCs w:val="24"/>
        </w:rPr>
        <w:t xml:space="preserve">(VII): The Structure of </w:t>
      </w:r>
      <w:r>
        <w:rPr>
          <w:rFonts w:asciiTheme="minorBidi" w:hAnsiTheme="minorBidi" w:cstheme="minorBidi"/>
          <w:b/>
          <w:bCs/>
          <w:i/>
          <w:iCs/>
          <w:sz w:val="24"/>
          <w:szCs w:val="24"/>
        </w:rPr>
        <w:t>Keri</w:t>
      </w:r>
      <w:r w:rsidR="007176A1" w:rsidRPr="006C5DBF">
        <w:rPr>
          <w:rFonts w:asciiTheme="minorBidi" w:hAnsiTheme="minorBidi" w:cstheme="minorBidi"/>
          <w:b/>
          <w:bCs/>
          <w:i/>
          <w:iCs/>
          <w:sz w:val="24"/>
          <w:szCs w:val="24"/>
        </w:rPr>
        <w:t xml:space="preserve">at Shema </w:t>
      </w:r>
      <w:r w:rsidR="007176A1" w:rsidRPr="006C5DBF">
        <w:rPr>
          <w:rFonts w:asciiTheme="minorBidi" w:hAnsiTheme="minorBidi" w:cstheme="minorBidi"/>
          <w:b/>
          <w:bCs/>
          <w:sz w:val="24"/>
          <w:szCs w:val="24"/>
        </w:rPr>
        <w:t xml:space="preserve">and the </w:t>
      </w:r>
      <w:r w:rsidR="007176A1" w:rsidRPr="00046A08">
        <w:rPr>
          <w:rFonts w:asciiTheme="minorBidi" w:hAnsiTheme="minorBidi" w:cstheme="minorBidi"/>
          <w:b/>
          <w:bCs/>
          <w:i/>
          <w:iCs/>
          <w:sz w:val="24"/>
          <w:szCs w:val="24"/>
        </w:rPr>
        <w:t>Mitzva</w:t>
      </w:r>
      <w:r w:rsidR="007176A1" w:rsidRPr="006C5DBF">
        <w:rPr>
          <w:rFonts w:asciiTheme="minorBidi" w:hAnsiTheme="minorBidi" w:cstheme="minorBidi"/>
          <w:b/>
          <w:bCs/>
          <w:sz w:val="24"/>
          <w:szCs w:val="24"/>
        </w:rPr>
        <w:t xml:space="preserve"> of Recognizing the Oneness of God</w:t>
      </w:r>
    </w:p>
    <w:p w:rsidR="007176A1" w:rsidRDefault="007176A1" w:rsidP="003E7E73">
      <w:pPr>
        <w:spacing w:after="0" w:line="240" w:lineRule="auto"/>
        <w:jc w:val="both"/>
        <w:rPr>
          <w:rFonts w:asciiTheme="minorBidi" w:hAnsiTheme="minorBidi" w:cstheme="minorBidi"/>
          <w:b/>
          <w:bCs/>
          <w:sz w:val="24"/>
          <w:szCs w:val="24"/>
        </w:rPr>
      </w:pPr>
    </w:p>
    <w:p w:rsidR="003E7E73" w:rsidRPr="006C5DBF" w:rsidRDefault="003E7E73" w:rsidP="003E7E73">
      <w:pPr>
        <w:spacing w:after="0" w:line="240" w:lineRule="auto"/>
        <w:jc w:val="both"/>
        <w:rPr>
          <w:rFonts w:asciiTheme="minorBidi" w:hAnsiTheme="minorBidi" w:cstheme="minorBidi"/>
          <w:b/>
          <w:bCs/>
          <w:sz w:val="24"/>
          <w:szCs w:val="24"/>
        </w:rPr>
      </w:pPr>
    </w:p>
    <w:p w:rsidR="007176A1" w:rsidRPr="006C5DBF" w:rsidRDefault="007176A1" w:rsidP="003E7E73">
      <w:pPr>
        <w:spacing w:after="0" w:line="240" w:lineRule="auto"/>
        <w:jc w:val="both"/>
        <w:rPr>
          <w:rFonts w:asciiTheme="minorBidi" w:hAnsiTheme="minorBidi" w:cstheme="minorBidi"/>
          <w:b/>
          <w:bCs/>
          <w:sz w:val="24"/>
          <w:szCs w:val="24"/>
        </w:rPr>
      </w:pPr>
      <w:r w:rsidRPr="006C5DBF">
        <w:rPr>
          <w:rFonts w:asciiTheme="minorBidi" w:hAnsiTheme="minorBidi" w:cstheme="minorBidi"/>
          <w:b/>
          <w:bCs/>
          <w:sz w:val="24"/>
          <w:szCs w:val="24"/>
        </w:rPr>
        <w:t>Introduction</w:t>
      </w:r>
    </w:p>
    <w:p w:rsidR="007176A1" w:rsidRPr="006C5DBF" w:rsidRDefault="007176A1" w:rsidP="003E7E73">
      <w:pPr>
        <w:spacing w:after="0" w:line="240" w:lineRule="auto"/>
        <w:jc w:val="both"/>
        <w:rPr>
          <w:rFonts w:asciiTheme="minorBidi" w:hAnsiTheme="minorBidi" w:cstheme="minorBidi"/>
          <w:b/>
          <w:bCs/>
          <w:sz w:val="24"/>
          <w:szCs w:val="24"/>
        </w:rPr>
      </w:pPr>
    </w:p>
    <w:p w:rsidR="007176A1" w:rsidRPr="006C5DBF" w:rsidRDefault="007176A1" w:rsidP="003E7E73">
      <w:pPr>
        <w:spacing w:after="0" w:line="240" w:lineRule="auto"/>
        <w:jc w:val="both"/>
        <w:rPr>
          <w:rFonts w:asciiTheme="minorBidi" w:hAnsiTheme="minorBidi" w:cstheme="minorBidi"/>
          <w:sz w:val="24"/>
          <w:szCs w:val="24"/>
        </w:rPr>
      </w:pPr>
      <w:r w:rsidRPr="006C5DBF">
        <w:rPr>
          <w:rFonts w:asciiTheme="minorBidi" w:hAnsiTheme="minorBidi" w:cstheme="minorBidi"/>
          <w:b/>
          <w:bCs/>
          <w:sz w:val="24"/>
          <w:szCs w:val="24"/>
        </w:rPr>
        <w:tab/>
      </w:r>
      <w:r w:rsidRPr="006C5DBF">
        <w:rPr>
          <w:rFonts w:asciiTheme="minorBidi" w:hAnsiTheme="minorBidi" w:cstheme="minorBidi"/>
          <w:sz w:val="24"/>
          <w:szCs w:val="24"/>
        </w:rPr>
        <w:t xml:space="preserve">In the previous </w:t>
      </w:r>
      <w:r w:rsidR="00046A08">
        <w:rPr>
          <w:rFonts w:asciiTheme="minorBidi" w:hAnsiTheme="minorBidi" w:cstheme="minorBidi"/>
          <w:i/>
          <w:iCs/>
          <w:sz w:val="24"/>
          <w:szCs w:val="24"/>
        </w:rPr>
        <w:t>shi</w:t>
      </w:r>
      <w:r w:rsidRPr="006C5DBF">
        <w:rPr>
          <w:rFonts w:asciiTheme="minorBidi" w:hAnsiTheme="minorBidi" w:cstheme="minorBidi"/>
          <w:i/>
          <w:iCs/>
          <w:sz w:val="24"/>
          <w:szCs w:val="24"/>
        </w:rPr>
        <w:t>urim</w:t>
      </w:r>
      <w:r w:rsidRPr="006C5DBF">
        <w:rPr>
          <w:rFonts w:asciiTheme="minorBidi" w:hAnsiTheme="minorBidi" w:cstheme="minorBidi"/>
          <w:sz w:val="24"/>
          <w:szCs w:val="24"/>
        </w:rPr>
        <w:t xml:space="preserve">, we learned that the first passage of </w:t>
      </w:r>
      <w:r w:rsidR="00046A08">
        <w:rPr>
          <w:rFonts w:asciiTheme="minorBidi" w:hAnsiTheme="minorBidi" w:cstheme="minorBidi"/>
          <w:i/>
          <w:iCs/>
          <w:sz w:val="24"/>
          <w:szCs w:val="24"/>
        </w:rPr>
        <w:t>keri</w:t>
      </w:r>
      <w:r w:rsidRPr="006C5DBF">
        <w:rPr>
          <w:rFonts w:asciiTheme="minorBidi" w:hAnsiTheme="minorBidi" w:cstheme="minorBidi"/>
          <w:i/>
          <w:iCs/>
          <w:sz w:val="24"/>
          <w:szCs w:val="24"/>
        </w:rPr>
        <w:t xml:space="preserve">at Shema </w:t>
      </w:r>
      <w:r w:rsidRPr="006C5DBF">
        <w:rPr>
          <w:rFonts w:asciiTheme="minorBidi" w:hAnsiTheme="minorBidi" w:cstheme="minorBidi"/>
          <w:sz w:val="24"/>
          <w:szCs w:val="24"/>
        </w:rPr>
        <w:t xml:space="preserve">– which we are instructed to recite “when you lie down and when you get up” – begins and ends with two verses that define and shape it as a </w:t>
      </w:r>
      <w:r w:rsidRPr="00046A08">
        <w:rPr>
          <w:rFonts w:asciiTheme="minorBidi" w:hAnsiTheme="minorBidi" w:cstheme="minorBidi"/>
          <w:i/>
          <w:iCs/>
          <w:sz w:val="24"/>
          <w:szCs w:val="24"/>
        </w:rPr>
        <w:t>mitzva</w:t>
      </w:r>
      <w:r w:rsidRPr="006C5DBF">
        <w:rPr>
          <w:rFonts w:asciiTheme="minorBidi" w:hAnsiTheme="minorBidi" w:cstheme="minorBidi"/>
          <w:sz w:val="24"/>
          <w:szCs w:val="24"/>
        </w:rPr>
        <w:t>, while its center deals with accepting the yoke of God’s kingship. The two verses express two different aspects of the concept of the oneness of God, and together they form the foundations of this belief: creation and providence.</w:t>
      </w:r>
    </w:p>
    <w:p w:rsidR="007176A1" w:rsidRPr="006C5DBF" w:rsidRDefault="007176A1" w:rsidP="003E7E73">
      <w:pPr>
        <w:spacing w:after="0" w:line="240" w:lineRule="auto"/>
        <w:jc w:val="both"/>
        <w:rPr>
          <w:rFonts w:asciiTheme="minorBidi" w:hAnsiTheme="minorBidi" w:cstheme="minorBidi"/>
          <w:b/>
          <w:bCs/>
          <w:sz w:val="24"/>
          <w:szCs w:val="24"/>
        </w:rPr>
      </w:pPr>
    </w:p>
    <w:p w:rsidR="007176A1" w:rsidRPr="006C5DBF" w:rsidRDefault="007176A1"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In this </w:t>
      </w:r>
      <w:r w:rsidR="00046A08">
        <w:rPr>
          <w:rFonts w:asciiTheme="minorBidi" w:hAnsiTheme="minorBidi" w:cstheme="minorBidi"/>
          <w:i/>
          <w:iCs/>
          <w:sz w:val="24"/>
          <w:szCs w:val="24"/>
        </w:rPr>
        <w:t>shi</w:t>
      </w:r>
      <w:r w:rsidRPr="006C5DBF">
        <w:rPr>
          <w:rFonts w:asciiTheme="minorBidi" w:hAnsiTheme="minorBidi" w:cstheme="minorBidi"/>
          <w:i/>
          <w:iCs/>
          <w:sz w:val="24"/>
          <w:szCs w:val="24"/>
        </w:rPr>
        <w:t>ur</w:t>
      </w:r>
      <w:r w:rsidRPr="006C5DBF">
        <w:rPr>
          <w:rFonts w:asciiTheme="minorBidi" w:hAnsiTheme="minorBidi" w:cstheme="minorBidi"/>
          <w:sz w:val="24"/>
          <w:szCs w:val="24"/>
        </w:rPr>
        <w:t xml:space="preserve">, we will focus on these two verses at the beginning and end of </w:t>
      </w:r>
      <w:r w:rsidR="00046A08">
        <w:rPr>
          <w:rFonts w:asciiTheme="minorBidi" w:hAnsiTheme="minorBidi" w:cstheme="minorBidi"/>
          <w:i/>
          <w:iCs/>
          <w:sz w:val="24"/>
          <w:szCs w:val="24"/>
        </w:rPr>
        <w:t>keri</w:t>
      </w:r>
      <w:r w:rsidRPr="006C5DBF">
        <w:rPr>
          <w:rFonts w:asciiTheme="minorBidi" w:hAnsiTheme="minorBidi" w:cstheme="minorBidi"/>
          <w:i/>
          <w:iCs/>
          <w:sz w:val="24"/>
          <w:szCs w:val="24"/>
        </w:rPr>
        <w:t>at Shema</w:t>
      </w:r>
      <w:r w:rsidRPr="006C5DBF">
        <w:rPr>
          <w:rFonts w:asciiTheme="minorBidi" w:hAnsiTheme="minorBidi" w:cstheme="minorBidi"/>
          <w:sz w:val="24"/>
          <w:szCs w:val="24"/>
        </w:rPr>
        <w:t>.</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jc w:val="both"/>
        <w:rPr>
          <w:rFonts w:asciiTheme="minorBidi" w:hAnsiTheme="minorBidi" w:cstheme="minorBidi"/>
          <w:b/>
          <w:bCs/>
          <w:sz w:val="24"/>
          <w:szCs w:val="24"/>
        </w:rPr>
      </w:pPr>
      <w:r w:rsidRPr="006C5DBF">
        <w:rPr>
          <w:rFonts w:asciiTheme="minorBidi" w:hAnsiTheme="minorBidi" w:cstheme="minorBidi"/>
          <w:b/>
          <w:bCs/>
          <w:sz w:val="24"/>
          <w:szCs w:val="24"/>
        </w:rPr>
        <w:t>The Opening Verse: “Hear, O Israel! The Lord is your God”</w:t>
      </w:r>
    </w:p>
    <w:p w:rsidR="007176A1" w:rsidRPr="006C5DBF" w:rsidRDefault="007176A1" w:rsidP="003E7E73">
      <w:pPr>
        <w:spacing w:after="0" w:line="240" w:lineRule="auto"/>
        <w:jc w:val="both"/>
        <w:rPr>
          <w:rFonts w:asciiTheme="minorBidi" w:hAnsiTheme="minorBidi" w:cstheme="minorBidi"/>
          <w:b/>
          <w:bCs/>
          <w:sz w:val="24"/>
          <w:szCs w:val="24"/>
        </w:rPr>
      </w:pPr>
    </w:p>
    <w:p w:rsidR="007176A1" w:rsidRPr="006C5DBF" w:rsidRDefault="007176A1" w:rsidP="003E7E73">
      <w:pPr>
        <w:spacing w:after="0" w:line="240" w:lineRule="auto"/>
        <w:ind w:firstLine="720"/>
        <w:jc w:val="both"/>
        <w:rPr>
          <w:rFonts w:asciiTheme="minorBidi" w:hAnsiTheme="minorBidi" w:cstheme="minorBidi"/>
          <w:sz w:val="24"/>
          <w:szCs w:val="24"/>
        </w:rPr>
      </w:pPr>
      <w:r w:rsidRPr="006C5DBF">
        <w:rPr>
          <w:rFonts w:asciiTheme="minorBidi" w:hAnsiTheme="minorBidi" w:cstheme="minorBidi"/>
          <w:sz w:val="24"/>
          <w:szCs w:val="24"/>
        </w:rPr>
        <w:t xml:space="preserve">The opening verse of the </w:t>
      </w:r>
      <w:r w:rsidRPr="00046A08">
        <w:rPr>
          <w:rFonts w:asciiTheme="minorBidi" w:hAnsiTheme="minorBidi" w:cstheme="minorBidi"/>
          <w:i/>
          <w:iCs/>
          <w:sz w:val="24"/>
          <w:szCs w:val="24"/>
        </w:rPr>
        <w:t>Shema</w:t>
      </w:r>
      <w:r w:rsidRPr="006C5DBF">
        <w:rPr>
          <w:rFonts w:asciiTheme="minorBidi" w:hAnsiTheme="minorBidi" w:cstheme="minorBidi"/>
          <w:sz w:val="24"/>
          <w:szCs w:val="24"/>
        </w:rPr>
        <w:t xml:space="preserve"> – “Hear, O Israel! The Lord is your God (</w:t>
      </w:r>
      <w:r w:rsidRPr="006C5DBF">
        <w:rPr>
          <w:rFonts w:asciiTheme="minorBidi" w:hAnsiTheme="minorBidi" w:cstheme="minorBidi"/>
          <w:i/>
          <w:iCs/>
          <w:sz w:val="24"/>
          <w:szCs w:val="24"/>
        </w:rPr>
        <w:t>Elokim</w:t>
      </w:r>
      <w:r w:rsidRPr="006C5DBF">
        <w:rPr>
          <w:rFonts w:asciiTheme="minorBidi" w:hAnsiTheme="minorBidi" w:cstheme="minorBidi"/>
          <w:sz w:val="24"/>
          <w:szCs w:val="24"/>
        </w:rPr>
        <w:t>), the Lord alone” (</w:t>
      </w:r>
      <w:r w:rsidRPr="006C5DBF">
        <w:rPr>
          <w:rFonts w:asciiTheme="minorBidi" w:hAnsiTheme="minorBidi" w:cstheme="minorBidi"/>
          <w:i/>
          <w:iCs/>
          <w:sz w:val="24"/>
          <w:szCs w:val="24"/>
        </w:rPr>
        <w:t>Devarim</w:t>
      </w:r>
      <w:r w:rsidRPr="006C5DBF">
        <w:rPr>
          <w:rFonts w:asciiTheme="minorBidi" w:hAnsiTheme="minorBidi" w:cstheme="minorBidi"/>
          <w:sz w:val="24"/>
          <w:szCs w:val="24"/>
        </w:rPr>
        <w:t xml:space="preserve"> 6:4) – expresses our belief in God as the Creator of the world. In this vein, Rambam writes: </w:t>
      </w:r>
    </w:p>
    <w:p w:rsidR="007176A1" w:rsidRPr="006C5DBF" w:rsidRDefault="007176A1" w:rsidP="003E7E73">
      <w:pPr>
        <w:spacing w:after="0" w:line="240" w:lineRule="auto"/>
        <w:ind w:firstLine="720"/>
        <w:jc w:val="both"/>
        <w:rPr>
          <w:rFonts w:asciiTheme="minorBidi" w:hAnsiTheme="minorBidi" w:cstheme="minorBidi"/>
          <w:sz w:val="24"/>
          <w:szCs w:val="24"/>
        </w:rPr>
      </w:pPr>
    </w:p>
    <w:p w:rsidR="007176A1" w:rsidRPr="006C5DBF" w:rsidRDefault="007176A1" w:rsidP="003E7E73">
      <w:pPr>
        <w:spacing w:after="0" w:line="240" w:lineRule="auto"/>
        <w:ind w:left="720"/>
        <w:jc w:val="both"/>
        <w:rPr>
          <w:rFonts w:asciiTheme="minorBidi" w:hAnsiTheme="minorBidi" w:cstheme="minorBidi"/>
          <w:sz w:val="24"/>
          <w:szCs w:val="24"/>
        </w:rPr>
      </w:pPr>
      <w:r w:rsidRPr="006C5DBF">
        <w:rPr>
          <w:rFonts w:asciiTheme="minorBidi" w:hAnsiTheme="minorBidi" w:cstheme="minorBidi"/>
          <w:sz w:val="24"/>
          <w:szCs w:val="24"/>
        </w:rPr>
        <w:t>It is the command that He commanded us to believe in the oneness [of God], meaning that we should believe that the Source of all existence and its Original Cause are one. And thus He – may His name be exalted – stated: “Hear, O Israel! The Lord is our God, the Lord alone.” (</w:t>
      </w:r>
      <w:r w:rsidR="00046A08">
        <w:rPr>
          <w:rFonts w:asciiTheme="minorBidi" w:hAnsiTheme="minorBidi" w:cstheme="minorBidi"/>
          <w:i/>
          <w:iCs/>
          <w:sz w:val="24"/>
          <w:szCs w:val="24"/>
        </w:rPr>
        <w:t>Sefer Ha-M</w:t>
      </w:r>
      <w:r w:rsidRPr="006C5DBF">
        <w:rPr>
          <w:rFonts w:asciiTheme="minorBidi" w:hAnsiTheme="minorBidi" w:cstheme="minorBidi"/>
          <w:i/>
          <w:iCs/>
          <w:sz w:val="24"/>
          <w:szCs w:val="24"/>
        </w:rPr>
        <w:t>itzvot</w:t>
      </w:r>
      <w:r w:rsidRPr="006C5DBF">
        <w:rPr>
          <w:rFonts w:asciiTheme="minorBidi" w:hAnsiTheme="minorBidi" w:cstheme="minorBidi"/>
          <w:sz w:val="24"/>
          <w:szCs w:val="24"/>
        </w:rPr>
        <w:t>, Positive Commandment 2)</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In the opening verse of the Torah, “When God (</w:t>
      </w:r>
      <w:r w:rsidRPr="006C5DBF">
        <w:rPr>
          <w:rFonts w:asciiTheme="minorBidi" w:hAnsiTheme="minorBidi" w:cstheme="minorBidi"/>
          <w:i/>
          <w:iCs/>
          <w:sz w:val="24"/>
          <w:szCs w:val="24"/>
        </w:rPr>
        <w:t>Elokim</w:t>
      </w:r>
      <w:r w:rsidRPr="006C5DBF">
        <w:rPr>
          <w:rFonts w:asciiTheme="minorBidi" w:hAnsiTheme="minorBidi" w:cstheme="minorBidi"/>
          <w:sz w:val="24"/>
          <w:szCs w:val="24"/>
        </w:rPr>
        <w:t>)</w:t>
      </w:r>
      <w:r w:rsidR="00046A08">
        <w:rPr>
          <w:rFonts w:asciiTheme="minorBidi" w:hAnsiTheme="minorBidi" w:cstheme="minorBidi"/>
          <w:sz w:val="24"/>
          <w:szCs w:val="24"/>
        </w:rPr>
        <w:t xml:space="preserve"> </w:t>
      </w:r>
      <w:r w:rsidRPr="006C5DBF">
        <w:rPr>
          <w:rFonts w:asciiTheme="minorBidi" w:hAnsiTheme="minorBidi" w:cstheme="minorBidi"/>
          <w:sz w:val="24"/>
          <w:szCs w:val="24"/>
        </w:rPr>
        <w:t>began to create…” (</w:t>
      </w:r>
      <w:r w:rsidRPr="006C5DBF">
        <w:rPr>
          <w:rFonts w:asciiTheme="minorBidi" w:hAnsiTheme="minorBidi" w:cstheme="minorBidi"/>
          <w:i/>
          <w:iCs/>
          <w:sz w:val="24"/>
          <w:szCs w:val="24"/>
        </w:rPr>
        <w:t>Bereishit</w:t>
      </w:r>
      <w:r w:rsidRPr="006C5DBF">
        <w:rPr>
          <w:rFonts w:asciiTheme="minorBidi" w:hAnsiTheme="minorBidi" w:cstheme="minorBidi"/>
          <w:sz w:val="24"/>
          <w:szCs w:val="24"/>
        </w:rPr>
        <w:t xml:space="preserve"> 1:1), the </w:t>
      </w:r>
      <w:r w:rsidR="00AC013F" w:rsidRPr="006C5DBF">
        <w:rPr>
          <w:rFonts w:asciiTheme="minorBidi" w:hAnsiTheme="minorBidi" w:cstheme="minorBidi"/>
          <w:sz w:val="24"/>
          <w:szCs w:val="24"/>
        </w:rPr>
        <w:t>creation</w:t>
      </w:r>
      <w:r w:rsidRPr="006C5DBF">
        <w:rPr>
          <w:rFonts w:asciiTheme="minorBidi" w:hAnsiTheme="minorBidi" w:cstheme="minorBidi"/>
          <w:sz w:val="24"/>
          <w:szCs w:val="24"/>
        </w:rPr>
        <w:t xml:space="preserve"> is associated with the divine name </w:t>
      </w:r>
      <w:r w:rsidRPr="006C5DBF">
        <w:rPr>
          <w:rFonts w:asciiTheme="minorBidi" w:hAnsiTheme="minorBidi" w:cstheme="minorBidi"/>
          <w:i/>
          <w:iCs/>
          <w:sz w:val="24"/>
          <w:szCs w:val="24"/>
        </w:rPr>
        <w:t>Elokim</w:t>
      </w:r>
      <w:r w:rsidRPr="006C5DBF">
        <w:rPr>
          <w:rFonts w:asciiTheme="minorBidi" w:hAnsiTheme="minorBidi" w:cstheme="minorBidi"/>
          <w:sz w:val="24"/>
          <w:szCs w:val="24"/>
        </w:rPr>
        <w:t xml:space="preserve">. Based on this, the opening verse in the </w:t>
      </w:r>
      <w:r w:rsidRPr="00046A08">
        <w:rPr>
          <w:rFonts w:asciiTheme="minorBidi" w:hAnsiTheme="minorBidi" w:cstheme="minorBidi"/>
          <w:i/>
          <w:iCs/>
          <w:sz w:val="24"/>
          <w:szCs w:val="24"/>
        </w:rPr>
        <w:t>Shema</w:t>
      </w:r>
      <w:r w:rsidRPr="006C5DBF">
        <w:rPr>
          <w:rFonts w:asciiTheme="minorBidi" w:hAnsiTheme="minorBidi" w:cstheme="minorBidi"/>
          <w:sz w:val="24"/>
          <w:szCs w:val="24"/>
        </w:rPr>
        <w:t xml:space="preserve"> can be viewed as a declaration that God is the Creator of the world. We declare that God, to whom we refer using the Tetragrammaton, is also </w:t>
      </w:r>
      <w:r w:rsidRPr="006C5DBF">
        <w:rPr>
          <w:rFonts w:asciiTheme="minorBidi" w:hAnsiTheme="minorBidi" w:cstheme="minorBidi"/>
          <w:i/>
          <w:iCs/>
          <w:sz w:val="24"/>
          <w:szCs w:val="24"/>
        </w:rPr>
        <w:t>Elokim</w:t>
      </w:r>
      <w:r w:rsidRPr="006C5DBF">
        <w:rPr>
          <w:rFonts w:asciiTheme="minorBidi" w:hAnsiTheme="minorBidi" w:cstheme="minorBidi"/>
          <w:sz w:val="24"/>
          <w:szCs w:val="24"/>
        </w:rPr>
        <w:t>, the Creator and Source of all existence.</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lastRenderedPageBreak/>
        <w:tab/>
        <w:t xml:space="preserve">In order to examine the relationship between the various names of God on a deeper level, we must </w:t>
      </w:r>
      <w:r w:rsidR="00046A08">
        <w:rPr>
          <w:rFonts w:asciiTheme="minorBidi" w:hAnsiTheme="minorBidi" w:cstheme="minorBidi"/>
          <w:sz w:val="24"/>
          <w:szCs w:val="24"/>
        </w:rPr>
        <w:t xml:space="preserve">first present the words of the </w:t>
      </w:r>
      <w:r w:rsidR="00046A08" w:rsidRPr="00046A08">
        <w:rPr>
          <w:rFonts w:asciiTheme="minorBidi" w:hAnsiTheme="minorBidi" w:cstheme="minorBidi"/>
          <w:i/>
          <w:iCs/>
          <w:sz w:val="24"/>
          <w:szCs w:val="24"/>
        </w:rPr>
        <w:t>m</w:t>
      </w:r>
      <w:r w:rsidRPr="00046A08">
        <w:rPr>
          <w:rFonts w:asciiTheme="minorBidi" w:hAnsiTheme="minorBidi" w:cstheme="minorBidi"/>
          <w:i/>
          <w:iCs/>
          <w:sz w:val="24"/>
          <w:szCs w:val="24"/>
        </w:rPr>
        <w:t>idrash</w:t>
      </w:r>
      <w:r w:rsidRPr="006C5DBF">
        <w:rPr>
          <w:rFonts w:asciiTheme="minorBidi" w:hAnsiTheme="minorBidi" w:cstheme="minorBidi"/>
          <w:sz w:val="24"/>
          <w:szCs w:val="24"/>
        </w:rPr>
        <w:t xml:space="preserve"> in </w:t>
      </w:r>
      <w:r w:rsidRPr="006C5DBF">
        <w:rPr>
          <w:rFonts w:asciiTheme="minorBidi" w:hAnsiTheme="minorBidi" w:cstheme="minorBidi"/>
          <w:i/>
          <w:iCs/>
          <w:sz w:val="24"/>
          <w:szCs w:val="24"/>
        </w:rPr>
        <w:t>Shemot Rabba</w:t>
      </w:r>
      <w:r w:rsidR="00046A08">
        <w:rPr>
          <w:rFonts w:asciiTheme="minorBidi" w:hAnsiTheme="minorBidi" w:cstheme="minorBidi"/>
          <w:sz w:val="24"/>
          <w:szCs w:val="24"/>
        </w:rPr>
        <w:t xml:space="preserve">. The </w:t>
      </w:r>
      <w:r w:rsidR="00046A08" w:rsidRPr="00046A08">
        <w:rPr>
          <w:rFonts w:asciiTheme="minorBidi" w:hAnsiTheme="minorBidi" w:cstheme="minorBidi"/>
          <w:i/>
          <w:iCs/>
          <w:sz w:val="24"/>
          <w:szCs w:val="24"/>
        </w:rPr>
        <w:t>m</w:t>
      </w:r>
      <w:r w:rsidRPr="00046A08">
        <w:rPr>
          <w:rFonts w:asciiTheme="minorBidi" w:hAnsiTheme="minorBidi" w:cstheme="minorBidi"/>
          <w:i/>
          <w:iCs/>
          <w:sz w:val="24"/>
          <w:szCs w:val="24"/>
        </w:rPr>
        <w:t>idrash</w:t>
      </w:r>
      <w:r w:rsidRPr="006C5DBF">
        <w:rPr>
          <w:rFonts w:asciiTheme="minorBidi" w:hAnsiTheme="minorBidi" w:cstheme="minorBidi"/>
          <w:sz w:val="24"/>
          <w:szCs w:val="24"/>
        </w:rPr>
        <w:t xml:space="preserve"> describes God’s reaction to Moshe’s question/request: “When they ask me, ‘What is His name?’ what shall I say to them?” (</w:t>
      </w:r>
      <w:r w:rsidRPr="006C5DBF">
        <w:rPr>
          <w:rFonts w:asciiTheme="minorBidi" w:hAnsiTheme="minorBidi" w:cstheme="minorBidi"/>
          <w:i/>
          <w:iCs/>
          <w:sz w:val="24"/>
          <w:szCs w:val="24"/>
        </w:rPr>
        <w:t xml:space="preserve">Shemot </w:t>
      </w:r>
      <w:r w:rsidRPr="006C5DBF">
        <w:rPr>
          <w:rFonts w:asciiTheme="minorBidi" w:hAnsiTheme="minorBidi" w:cstheme="minorBidi"/>
          <w:sz w:val="24"/>
          <w:szCs w:val="24"/>
        </w:rPr>
        <w:t>3:13):</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ind w:left="720"/>
        <w:jc w:val="both"/>
        <w:rPr>
          <w:rFonts w:asciiTheme="minorBidi" w:hAnsiTheme="minorBidi" w:cstheme="minorBidi"/>
          <w:sz w:val="24"/>
          <w:szCs w:val="24"/>
        </w:rPr>
      </w:pPr>
      <w:r w:rsidRPr="006C5DBF">
        <w:rPr>
          <w:rFonts w:asciiTheme="minorBidi" w:hAnsiTheme="minorBidi" w:cstheme="minorBidi"/>
          <w:sz w:val="24"/>
          <w:szCs w:val="24"/>
        </w:rPr>
        <w:t>“And God said to Moshe” – R</w:t>
      </w:r>
      <w:r w:rsidR="00046A08">
        <w:rPr>
          <w:rFonts w:asciiTheme="minorBidi" w:hAnsiTheme="minorBidi" w:cstheme="minorBidi"/>
          <w:sz w:val="24"/>
          <w:szCs w:val="24"/>
        </w:rPr>
        <w:t>.</w:t>
      </w:r>
      <w:r w:rsidRPr="006C5DBF">
        <w:rPr>
          <w:rFonts w:asciiTheme="minorBidi" w:hAnsiTheme="minorBidi" w:cstheme="minorBidi"/>
          <w:sz w:val="24"/>
          <w:szCs w:val="24"/>
        </w:rPr>
        <w:t xml:space="preserve"> Abba bar Mamal said: The Holy On</w:t>
      </w:r>
      <w:r w:rsidR="00046A08">
        <w:rPr>
          <w:rFonts w:asciiTheme="minorBidi" w:hAnsiTheme="minorBidi" w:cstheme="minorBidi"/>
          <w:sz w:val="24"/>
          <w:szCs w:val="24"/>
        </w:rPr>
        <w:t xml:space="preserve">e, blessed be He, said to Moshe: </w:t>
      </w:r>
      <w:r w:rsidRPr="006C5DBF">
        <w:rPr>
          <w:rFonts w:asciiTheme="minorBidi" w:hAnsiTheme="minorBidi" w:cstheme="minorBidi"/>
          <w:sz w:val="24"/>
          <w:szCs w:val="24"/>
        </w:rPr>
        <w:t xml:space="preserve">Is it My name that you want to know? </w:t>
      </w:r>
      <w:r w:rsidRPr="006C5DBF">
        <w:rPr>
          <w:rFonts w:asciiTheme="minorBidi" w:hAnsiTheme="minorBidi" w:cstheme="minorBidi"/>
          <w:b/>
          <w:bCs/>
          <w:sz w:val="24"/>
          <w:szCs w:val="24"/>
        </w:rPr>
        <w:t>I am called by My deeds</w:t>
      </w:r>
      <w:r w:rsidRPr="006C5DBF">
        <w:rPr>
          <w:rFonts w:asciiTheme="minorBidi" w:hAnsiTheme="minorBidi" w:cstheme="minorBidi"/>
          <w:sz w:val="24"/>
          <w:szCs w:val="24"/>
        </w:rPr>
        <w:t xml:space="preserve">. There are times when I am called </w:t>
      </w:r>
      <w:r w:rsidRPr="006C5DBF">
        <w:rPr>
          <w:rFonts w:asciiTheme="minorBidi" w:hAnsiTheme="minorBidi" w:cstheme="minorBidi"/>
          <w:i/>
          <w:iCs/>
          <w:sz w:val="24"/>
          <w:szCs w:val="24"/>
        </w:rPr>
        <w:t>Kel Shakkai</w:t>
      </w:r>
      <w:r w:rsidRPr="006C5DBF">
        <w:rPr>
          <w:rFonts w:asciiTheme="minorBidi" w:hAnsiTheme="minorBidi" w:cstheme="minorBidi"/>
          <w:sz w:val="24"/>
          <w:szCs w:val="24"/>
        </w:rPr>
        <w:t xml:space="preserve">, </w:t>
      </w:r>
      <w:r w:rsidRPr="006C5DBF">
        <w:rPr>
          <w:rFonts w:asciiTheme="minorBidi" w:hAnsiTheme="minorBidi" w:cstheme="minorBidi"/>
          <w:i/>
          <w:iCs/>
          <w:sz w:val="24"/>
          <w:szCs w:val="24"/>
        </w:rPr>
        <w:t>Tzevakot</w:t>
      </w:r>
      <w:r w:rsidRPr="006C5DBF">
        <w:rPr>
          <w:rFonts w:asciiTheme="minorBidi" w:hAnsiTheme="minorBidi" w:cstheme="minorBidi"/>
          <w:sz w:val="24"/>
          <w:szCs w:val="24"/>
        </w:rPr>
        <w:t xml:space="preserve">, </w:t>
      </w:r>
      <w:r w:rsidRPr="006C5DBF">
        <w:rPr>
          <w:rFonts w:asciiTheme="minorBidi" w:hAnsiTheme="minorBidi" w:cstheme="minorBidi"/>
          <w:i/>
          <w:iCs/>
          <w:sz w:val="24"/>
          <w:szCs w:val="24"/>
        </w:rPr>
        <w:t>Elokim</w:t>
      </w:r>
      <w:r w:rsidRPr="006C5DBF">
        <w:rPr>
          <w:rFonts w:asciiTheme="minorBidi" w:hAnsiTheme="minorBidi" w:cstheme="minorBidi"/>
          <w:sz w:val="24"/>
          <w:szCs w:val="24"/>
        </w:rPr>
        <w:t xml:space="preserve"> and </w:t>
      </w:r>
      <w:r w:rsidRPr="006C5DBF">
        <w:rPr>
          <w:rFonts w:asciiTheme="minorBidi" w:hAnsiTheme="minorBidi" w:cstheme="minorBidi"/>
          <w:i/>
          <w:iCs/>
          <w:sz w:val="24"/>
          <w:szCs w:val="24"/>
        </w:rPr>
        <w:t xml:space="preserve">Hashem </w:t>
      </w:r>
      <w:r w:rsidRPr="006C5DBF">
        <w:rPr>
          <w:rFonts w:asciiTheme="minorBidi" w:hAnsiTheme="minorBidi" w:cstheme="minorBidi"/>
          <w:sz w:val="24"/>
          <w:szCs w:val="24"/>
        </w:rPr>
        <w:t>[i.e., the Tetragrammaton]. When I judge humanity</w:t>
      </w:r>
      <w:r w:rsidR="00046A08">
        <w:rPr>
          <w:rFonts w:asciiTheme="minorBidi" w:hAnsiTheme="minorBidi" w:cstheme="minorBidi"/>
          <w:sz w:val="24"/>
          <w:szCs w:val="24"/>
        </w:rPr>
        <w:t>,</w:t>
      </w:r>
      <w:r w:rsidRPr="006C5DBF">
        <w:rPr>
          <w:rFonts w:asciiTheme="minorBidi" w:hAnsiTheme="minorBidi" w:cstheme="minorBidi"/>
          <w:sz w:val="24"/>
          <w:szCs w:val="24"/>
        </w:rPr>
        <w:t xml:space="preserve"> I am called </w:t>
      </w:r>
      <w:r w:rsidRPr="006C5DBF">
        <w:rPr>
          <w:rFonts w:asciiTheme="minorBidi" w:hAnsiTheme="minorBidi" w:cstheme="minorBidi"/>
          <w:i/>
          <w:iCs/>
          <w:sz w:val="24"/>
          <w:szCs w:val="24"/>
        </w:rPr>
        <w:t>Elokim</w:t>
      </w:r>
      <w:r w:rsidRPr="006C5DBF">
        <w:rPr>
          <w:rFonts w:asciiTheme="minorBidi" w:hAnsiTheme="minorBidi" w:cstheme="minorBidi"/>
          <w:sz w:val="24"/>
          <w:szCs w:val="24"/>
        </w:rPr>
        <w:t>; when I wage war</w:t>
      </w:r>
      <w:r w:rsidR="00046A08">
        <w:rPr>
          <w:rFonts w:asciiTheme="minorBidi" w:hAnsiTheme="minorBidi" w:cstheme="minorBidi"/>
          <w:sz w:val="24"/>
          <w:szCs w:val="24"/>
        </w:rPr>
        <w:t>,</w:t>
      </w:r>
      <w:r w:rsidRPr="006C5DBF">
        <w:rPr>
          <w:rFonts w:asciiTheme="minorBidi" w:hAnsiTheme="minorBidi" w:cstheme="minorBidi"/>
          <w:sz w:val="24"/>
          <w:szCs w:val="24"/>
        </w:rPr>
        <w:t xml:space="preserve"> I am called </w:t>
      </w:r>
      <w:r w:rsidRPr="006C5DBF">
        <w:rPr>
          <w:rFonts w:asciiTheme="minorBidi" w:hAnsiTheme="minorBidi" w:cstheme="minorBidi"/>
          <w:i/>
          <w:iCs/>
          <w:sz w:val="24"/>
          <w:szCs w:val="24"/>
        </w:rPr>
        <w:t>Tzevakot</w:t>
      </w:r>
      <w:r w:rsidRPr="006C5DBF">
        <w:rPr>
          <w:rFonts w:asciiTheme="minorBidi" w:hAnsiTheme="minorBidi" w:cstheme="minorBidi"/>
          <w:sz w:val="24"/>
          <w:szCs w:val="24"/>
        </w:rPr>
        <w:t>; when I suspend punishment</w:t>
      </w:r>
      <w:r w:rsidR="00046A08">
        <w:rPr>
          <w:rFonts w:asciiTheme="minorBidi" w:hAnsiTheme="minorBidi" w:cstheme="minorBidi"/>
          <w:sz w:val="24"/>
          <w:szCs w:val="24"/>
        </w:rPr>
        <w:t>,</w:t>
      </w:r>
      <w:r w:rsidRPr="006C5DBF">
        <w:rPr>
          <w:rFonts w:asciiTheme="minorBidi" w:hAnsiTheme="minorBidi" w:cstheme="minorBidi"/>
          <w:sz w:val="24"/>
          <w:szCs w:val="24"/>
        </w:rPr>
        <w:t xml:space="preserve"> I am called </w:t>
      </w:r>
      <w:r w:rsidRPr="006C5DBF">
        <w:rPr>
          <w:rFonts w:asciiTheme="minorBidi" w:hAnsiTheme="minorBidi" w:cstheme="minorBidi"/>
          <w:i/>
          <w:iCs/>
          <w:sz w:val="24"/>
          <w:szCs w:val="24"/>
        </w:rPr>
        <w:t>Kel Shakkai</w:t>
      </w:r>
      <w:r w:rsidRPr="006C5DBF">
        <w:rPr>
          <w:rFonts w:asciiTheme="minorBidi" w:hAnsiTheme="minorBidi" w:cstheme="minorBidi"/>
          <w:sz w:val="24"/>
          <w:szCs w:val="24"/>
        </w:rPr>
        <w:t>; and when I take pity upon My world</w:t>
      </w:r>
      <w:r w:rsidR="00046A08">
        <w:rPr>
          <w:rFonts w:asciiTheme="minorBidi" w:hAnsiTheme="minorBidi" w:cstheme="minorBidi"/>
          <w:sz w:val="24"/>
          <w:szCs w:val="24"/>
        </w:rPr>
        <w:t>,</w:t>
      </w:r>
      <w:r w:rsidRPr="006C5DBF">
        <w:rPr>
          <w:rFonts w:asciiTheme="minorBidi" w:hAnsiTheme="minorBidi" w:cstheme="minorBidi"/>
          <w:sz w:val="24"/>
          <w:szCs w:val="24"/>
        </w:rPr>
        <w:t xml:space="preserve"> I am called </w:t>
      </w:r>
      <w:r w:rsidRPr="006C5DBF">
        <w:rPr>
          <w:rFonts w:asciiTheme="minorBidi" w:hAnsiTheme="minorBidi" w:cstheme="minorBidi"/>
          <w:i/>
          <w:iCs/>
          <w:sz w:val="24"/>
          <w:szCs w:val="24"/>
        </w:rPr>
        <w:t>Hashem</w:t>
      </w:r>
      <w:r w:rsidRPr="006C5DBF">
        <w:rPr>
          <w:rFonts w:asciiTheme="minorBidi" w:hAnsiTheme="minorBidi" w:cstheme="minorBidi"/>
          <w:sz w:val="24"/>
          <w:szCs w:val="24"/>
        </w:rPr>
        <w:t xml:space="preserve">, since </w:t>
      </w:r>
      <w:r w:rsidRPr="006C5DBF">
        <w:rPr>
          <w:rFonts w:asciiTheme="minorBidi" w:hAnsiTheme="minorBidi" w:cstheme="minorBidi"/>
          <w:i/>
          <w:iCs/>
          <w:sz w:val="24"/>
          <w:szCs w:val="24"/>
        </w:rPr>
        <w:t>Hashem</w:t>
      </w:r>
      <w:r w:rsidRPr="006C5DBF">
        <w:rPr>
          <w:rFonts w:asciiTheme="minorBidi" w:hAnsiTheme="minorBidi" w:cstheme="minorBidi"/>
          <w:sz w:val="24"/>
          <w:szCs w:val="24"/>
        </w:rPr>
        <w:t xml:space="preserve"> solely refers to the attribute of compassion, as it says, “</w:t>
      </w:r>
      <w:r w:rsidRPr="006C5DBF">
        <w:rPr>
          <w:rFonts w:asciiTheme="minorBidi" w:hAnsiTheme="minorBidi" w:cstheme="minorBidi"/>
          <w:i/>
          <w:iCs/>
          <w:sz w:val="24"/>
          <w:szCs w:val="24"/>
        </w:rPr>
        <w:t>Hashem</w:t>
      </w:r>
      <w:r w:rsidRPr="006C5DBF">
        <w:rPr>
          <w:rFonts w:asciiTheme="minorBidi" w:hAnsiTheme="minorBidi" w:cstheme="minorBidi"/>
          <w:sz w:val="24"/>
          <w:szCs w:val="24"/>
        </w:rPr>
        <w:t xml:space="preserve">! </w:t>
      </w:r>
      <w:r w:rsidRPr="006C5DBF">
        <w:rPr>
          <w:rFonts w:asciiTheme="minorBidi" w:hAnsiTheme="minorBidi" w:cstheme="minorBidi"/>
          <w:i/>
          <w:iCs/>
          <w:sz w:val="24"/>
          <w:szCs w:val="24"/>
        </w:rPr>
        <w:t>Hashem</w:t>
      </w:r>
      <w:r w:rsidRPr="006C5DBF">
        <w:rPr>
          <w:rFonts w:asciiTheme="minorBidi" w:hAnsiTheme="minorBidi" w:cstheme="minorBidi"/>
          <w:sz w:val="24"/>
          <w:szCs w:val="24"/>
        </w:rPr>
        <w:t>! A God compassionate and gracious” (</w:t>
      </w:r>
      <w:r w:rsidRPr="006C5DBF">
        <w:rPr>
          <w:rFonts w:asciiTheme="minorBidi" w:hAnsiTheme="minorBidi" w:cstheme="minorBidi"/>
          <w:i/>
          <w:iCs/>
          <w:sz w:val="24"/>
          <w:szCs w:val="24"/>
        </w:rPr>
        <w:t xml:space="preserve">Shemot </w:t>
      </w:r>
      <w:r w:rsidRPr="006C5DBF">
        <w:rPr>
          <w:rFonts w:asciiTheme="minorBidi" w:hAnsiTheme="minorBidi" w:cstheme="minorBidi"/>
          <w:sz w:val="24"/>
          <w:szCs w:val="24"/>
        </w:rPr>
        <w:t>34:6). Thus, I am called “I Will Be That I Will Be (</w:t>
      </w:r>
      <w:r w:rsidRPr="006C5DBF">
        <w:rPr>
          <w:rFonts w:asciiTheme="minorBidi" w:hAnsiTheme="minorBidi" w:cstheme="minorBidi"/>
          <w:i/>
          <w:iCs/>
          <w:sz w:val="24"/>
          <w:szCs w:val="24"/>
        </w:rPr>
        <w:t>Ehyeh Asher Ehyeh</w:t>
      </w:r>
      <w:r w:rsidRPr="006C5DBF">
        <w:rPr>
          <w:rFonts w:asciiTheme="minorBidi" w:hAnsiTheme="minorBidi" w:cstheme="minorBidi"/>
          <w:sz w:val="24"/>
          <w:szCs w:val="24"/>
        </w:rPr>
        <w:t xml:space="preserve">)” – </w:t>
      </w:r>
      <w:r w:rsidRPr="006C5DBF">
        <w:rPr>
          <w:rFonts w:asciiTheme="minorBidi" w:hAnsiTheme="minorBidi" w:cstheme="minorBidi"/>
          <w:b/>
          <w:bCs/>
          <w:sz w:val="24"/>
          <w:szCs w:val="24"/>
        </w:rPr>
        <w:t>I am called by My deeds</w:t>
      </w:r>
      <w:r w:rsidRPr="006C5DBF">
        <w:rPr>
          <w:rFonts w:asciiTheme="minorBidi" w:hAnsiTheme="minorBidi" w:cstheme="minorBidi"/>
          <w:sz w:val="24"/>
          <w:szCs w:val="24"/>
        </w:rPr>
        <w:t>. (</w:t>
      </w:r>
      <w:r w:rsidRPr="006C5DBF">
        <w:rPr>
          <w:rFonts w:asciiTheme="minorBidi" w:hAnsiTheme="minorBidi" w:cstheme="minorBidi"/>
          <w:i/>
          <w:iCs/>
          <w:sz w:val="24"/>
          <w:szCs w:val="24"/>
        </w:rPr>
        <w:t xml:space="preserve">Shemot Rabba </w:t>
      </w:r>
      <w:r w:rsidRPr="006C5DBF">
        <w:rPr>
          <w:rFonts w:asciiTheme="minorBidi" w:hAnsiTheme="minorBidi" w:cstheme="minorBidi"/>
          <w:sz w:val="24"/>
          <w:szCs w:val="24"/>
        </w:rPr>
        <w:t>3:6)</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God’s respo</w:t>
      </w:r>
      <w:r w:rsidR="00046A08">
        <w:rPr>
          <w:rFonts w:asciiTheme="minorBidi" w:hAnsiTheme="minorBidi" w:cstheme="minorBidi"/>
          <w:sz w:val="24"/>
          <w:szCs w:val="24"/>
        </w:rPr>
        <w:t xml:space="preserve">nse to Moshe, according to the </w:t>
      </w:r>
      <w:r w:rsidR="00046A08" w:rsidRPr="00046A08">
        <w:rPr>
          <w:rFonts w:asciiTheme="minorBidi" w:hAnsiTheme="minorBidi" w:cstheme="minorBidi"/>
          <w:i/>
          <w:iCs/>
          <w:sz w:val="24"/>
          <w:szCs w:val="24"/>
        </w:rPr>
        <w:t>m</w:t>
      </w:r>
      <w:r w:rsidRPr="00046A08">
        <w:rPr>
          <w:rFonts w:asciiTheme="minorBidi" w:hAnsiTheme="minorBidi" w:cstheme="minorBidi"/>
          <w:i/>
          <w:iCs/>
          <w:sz w:val="24"/>
          <w:szCs w:val="24"/>
        </w:rPr>
        <w:t>idrash</w:t>
      </w:r>
      <w:r w:rsidRPr="006C5DBF">
        <w:rPr>
          <w:rFonts w:asciiTheme="minorBidi" w:hAnsiTheme="minorBidi" w:cstheme="minorBidi"/>
          <w:sz w:val="24"/>
          <w:szCs w:val="24"/>
        </w:rPr>
        <w:t>, is that the names of God are merely different forms of the ma</w:t>
      </w:r>
      <w:r w:rsidR="00046A08">
        <w:rPr>
          <w:rFonts w:asciiTheme="minorBidi" w:hAnsiTheme="minorBidi" w:cstheme="minorBidi"/>
          <w:sz w:val="24"/>
          <w:szCs w:val="24"/>
        </w:rPr>
        <w:t>nifestation of God in the world;</w:t>
      </w:r>
      <w:r w:rsidRPr="006C5DBF">
        <w:rPr>
          <w:rFonts w:asciiTheme="minorBidi" w:hAnsiTheme="minorBidi" w:cstheme="minorBidi"/>
          <w:sz w:val="24"/>
          <w:szCs w:val="24"/>
        </w:rPr>
        <w:t xml:space="preserve"> the name that He is given reflects his deeds and the manner in which He is revealed. The Tetragrammaton expresses, to a certain degree, God’s essence, in the sense of His eternal existence. This notion is imbedded in the way the name is written in Hebrew (</w:t>
      </w:r>
      <w:r w:rsidRPr="006C5DBF">
        <w:rPr>
          <w:rFonts w:asciiTheme="minorBidi" w:hAnsiTheme="minorBidi" w:cstheme="minorBidi"/>
          <w:i/>
          <w:iCs/>
          <w:sz w:val="24"/>
          <w:szCs w:val="24"/>
        </w:rPr>
        <w:t xml:space="preserve">Y-H-V-H </w:t>
      </w:r>
      <w:r w:rsidRPr="006C5DBF">
        <w:rPr>
          <w:rFonts w:asciiTheme="minorBidi" w:hAnsiTheme="minorBidi" w:cstheme="minorBidi"/>
          <w:sz w:val="24"/>
          <w:szCs w:val="24"/>
        </w:rPr>
        <w:t xml:space="preserve">is a variation on the root </w:t>
      </w:r>
      <w:r w:rsidRPr="006C5DBF">
        <w:rPr>
          <w:rFonts w:asciiTheme="minorBidi" w:hAnsiTheme="minorBidi" w:cstheme="minorBidi"/>
          <w:i/>
          <w:iCs/>
          <w:sz w:val="24"/>
          <w:szCs w:val="24"/>
        </w:rPr>
        <w:t>H-V-H</w:t>
      </w:r>
      <w:r w:rsidRPr="006C5DBF">
        <w:rPr>
          <w:rFonts w:asciiTheme="minorBidi" w:hAnsiTheme="minorBidi" w:cstheme="minorBidi"/>
          <w:sz w:val="24"/>
          <w:szCs w:val="24"/>
        </w:rPr>
        <w:t>, meaning “exist”). The name embodies God’s simultaneous atemporal and supertemporal nature; He was, He is</w:t>
      </w:r>
      <w:r w:rsidR="00046A08">
        <w:rPr>
          <w:rFonts w:asciiTheme="minorBidi" w:hAnsiTheme="minorBidi" w:cstheme="minorBidi"/>
          <w:sz w:val="24"/>
          <w:szCs w:val="24"/>
        </w:rPr>
        <w:t>,</w:t>
      </w:r>
      <w:r w:rsidRPr="006C5DBF">
        <w:rPr>
          <w:rFonts w:asciiTheme="minorBidi" w:hAnsiTheme="minorBidi" w:cstheme="minorBidi"/>
          <w:sz w:val="24"/>
          <w:szCs w:val="24"/>
        </w:rPr>
        <w:t xml:space="preserve"> and He will be.</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046A08" w:rsidP="003E7E73">
      <w:pPr>
        <w:spacing w:after="0" w:line="240" w:lineRule="auto"/>
        <w:jc w:val="both"/>
        <w:rPr>
          <w:rFonts w:asciiTheme="minorBidi" w:hAnsiTheme="minorBidi" w:cstheme="minorBidi"/>
          <w:sz w:val="24"/>
          <w:szCs w:val="24"/>
        </w:rPr>
      </w:pPr>
      <w:r>
        <w:rPr>
          <w:rFonts w:asciiTheme="minorBidi" w:hAnsiTheme="minorBidi" w:cstheme="minorBidi"/>
          <w:sz w:val="24"/>
          <w:szCs w:val="24"/>
        </w:rPr>
        <w:tab/>
        <w:t xml:space="preserve">However, the </w:t>
      </w:r>
      <w:r w:rsidRPr="00046A08">
        <w:rPr>
          <w:rFonts w:asciiTheme="minorBidi" w:hAnsiTheme="minorBidi" w:cstheme="minorBidi"/>
          <w:i/>
          <w:iCs/>
          <w:sz w:val="24"/>
          <w:szCs w:val="24"/>
        </w:rPr>
        <w:t>m</w:t>
      </w:r>
      <w:r w:rsidR="007176A1" w:rsidRPr="00046A08">
        <w:rPr>
          <w:rFonts w:asciiTheme="minorBidi" w:hAnsiTheme="minorBidi" w:cstheme="minorBidi"/>
          <w:i/>
          <w:iCs/>
          <w:sz w:val="24"/>
          <w:szCs w:val="24"/>
        </w:rPr>
        <w:t>idrash</w:t>
      </w:r>
      <w:r w:rsidR="007176A1" w:rsidRPr="006C5DBF">
        <w:rPr>
          <w:rFonts w:asciiTheme="minorBidi" w:hAnsiTheme="minorBidi" w:cstheme="minorBidi"/>
          <w:sz w:val="24"/>
          <w:szCs w:val="24"/>
        </w:rPr>
        <w:t xml:space="preserve"> itself uses the Tetragrammaton to refer to a specific expression of God, connected to the way in which He appears in the world: When He takes pity upon His world</w:t>
      </w:r>
      <w:r>
        <w:rPr>
          <w:rFonts w:asciiTheme="minorBidi" w:hAnsiTheme="minorBidi" w:cstheme="minorBidi"/>
          <w:sz w:val="24"/>
          <w:szCs w:val="24"/>
        </w:rPr>
        <w:t>,</w:t>
      </w:r>
      <w:r w:rsidR="007176A1" w:rsidRPr="006C5DBF">
        <w:rPr>
          <w:rFonts w:asciiTheme="minorBidi" w:hAnsiTheme="minorBidi" w:cstheme="minorBidi"/>
          <w:sz w:val="24"/>
          <w:szCs w:val="24"/>
        </w:rPr>
        <w:t xml:space="preserve"> He is called </w:t>
      </w:r>
      <w:r w:rsidR="007176A1" w:rsidRPr="006C5DBF">
        <w:rPr>
          <w:rFonts w:asciiTheme="minorBidi" w:hAnsiTheme="minorBidi" w:cstheme="minorBidi"/>
          <w:i/>
          <w:iCs/>
          <w:sz w:val="24"/>
          <w:szCs w:val="24"/>
        </w:rPr>
        <w:t>Hashem</w:t>
      </w:r>
      <w:r w:rsidR="007176A1" w:rsidRPr="006C5DBF">
        <w:rPr>
          <w:rFonts w:asciiTheme="minorBidi" w:hAnsiTheme="minorBidi" w:cstheme="minorBidi"/>
          <w:sz w:val="24"/>
          <w:szCs w:val="24"/>
        </w:rPr>
        <w:t xml:space="preserve">. The various ways in which God appears in the world reveal some small part of His essence to us, based solely on what we are capable of comprehending from examining His deeds. Of course, a person cannot comprehend the pure essence of God whatsoever. </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Thus, in the verse, “Hear, O Israel! The Lord is our God,” we connect the </w:t>
      </w:r>
      <w:r w:rsidR="00AC013F" w:rsidRPr="006C5DBF">
        <w:rPr>
          <w:rFonts w:asciiTheme="minorBidi" w:hAnsiTheme="minorBidi" w:cstheme="minorBidi"/>
          <w:sz w:val="24"/>
          <w:szCs w:val="24"/>
        </w:rPr>
        <w:t>creation</w:t>
      </w:r>
      <w:r w:rsidRPr="006C5DBF">
        <w:rPr>
          <w:rFonts w:asciiTheme="minorBidi" w:hAnsiTheme="minorBidi" w:cstheme="minorBidi"/>
          <w:sz w:val="24"/>
          <w:szCs w:val="24"/>
        </w:rPr>
        <w:t xml:space="preserve"> (performed by </w:t>
      </w:r>
      <w:r w:rsidRPr="006C5DBF">
        <w:rPr>
          <w:rFonts w:asciiTheme="minorBidi" w:hAnsiTheme="minorBidi" w:cstheme="minorBidi"/>
          <w:i/>
          <w:iCs/>
          <w:sz w:val="24"/>
          <w:szCs w:val="24"/>
        </w:rPr>
        <w:t>Elokim</w:t>
      </w:r>
      <w:r w:rsidRPr="006C5DBF">
        <w:rPr>
          <w:rFonts w:asciiTheme="minorBidi" w:hAnsiTheme="minorBidi" w:cstheme="minorBidi"/>
          <w:sz w:val="24"/>
          <w:szCs w:val="24"/>
        </w:rPr>
        <w:t>) to the Tetragrammaton, which expresses, in this context, the absolute existence of God. God – “who reigned before the birth of any thing… And when all things shall cease to be, He alone will reign in awe” (</w:t>
      </w:r>
      <w:r w:rsidRPr="006C5DBF">
        <w:rPr>
          <w:rFonts w:asciiTheme="minorBidi" w:hAnsiTheme="minorBidi" w:cstheme="minorBidi"/>
          <w:i/>
          <w:iCs/>
          <w:sz w:val="24"/>
          <w:szCs w:val="24"/>
        </w:rPr>
        <w:t>Siddur</w:t>
      </w:r>
      <w:r w:rsidRPr="006C5DBF">
        <w:rPr>
          <w:rFonts w:asciiTheme="minorBidi" w:hAnsiTheme="minorBidi" w:cstheme="minorBidi"/>
          <w:sz w:val="24"/>
          <w:szCs w:val="24"/>
        </w:rPr>
        <w:t xml:space="preserve">) – is the Creator, </w:t>
      </w:r>
      <w:r w:rsidRPr="006C5DBF">
        <w:rPr>
          <w:rFonts w:asciiTheme="minorBidi" w:hAnsiTheme="minorBidi" w:cstheme="minorBidi"/>
          <w:i/>
          <w:iCs/>
          <w:sz w:val="24"/>
          <w:szCs w:val="24"/>
        </w:rPr>
        <w:t>Elokim</w:t>
      </w:r>
      <w:r w:rsidRPr="006C5DBF">
        <w:rPr>
          <w:rFonts w:asciiTheme="minorBidi" w:hAnsiTheme="minorBidi" w:cstheme="minorBidi"/>
          <w:sz w:val="24"/>
          <w:szCs w:val="24"/>
        </w:rPr>
        <w:t>, who “began to create” His world.</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The prophet Yeshayahu states: “Lift high your eyes and see: </w:t>
      </w:r>
      <w:r w:rsidRPr="006C5DBF">
        <w:rPr>
          <w:rFonts w:asciiTheme="minorBidi" w:hAnsiTheme="minorBidi" w:cstheme="minorBidi"/>
          <w:b/>
          <w:bCs/>
          <w:sz w:val="24"/>
          <w:szCs w:val="24"/>
        </w:rPr>
        <w:t>Who created these?</w:t>
      </w:r>
      <w:r w:rsidRPr="006C5DBF">
        <w:rPr>
          <w:rFonts w:asciiTheme="minorBidi" w:hAnsiTheme="minorBidi" w:cstheme="minorBidi"/>
          <w:sz w:val="24"/>
          <w:szCs w:val="24"/>
        </w:rPr>
        <w:t xml:space="preserve"> He who sends out their host by cou</w:t>
      </w:r>
      <w:r w:rsidR="00D31862">
        <w:rPr>
          <w:rFonts w:asciiTheme="minorBidi" w:hAnsiTheme="minorBidi" w:cstheme="minorBidi"/>
          <w:sz w:val="24"/>
          <w:szCs w:val="24"/>
        </w:rPr>
        <w:t>nt, who calls them each by name;</w:t>
      </w:r>
      <w:r w:rsidRPr="006C5DBF">
        <w:rPr>
          <w:rFonts w:asciiTheme="minorBidi" w:hAnsiTheme="minorBidi" w:cstheme="minorBidi"/>
          <w:sz w:val="24"/>
          <w:szCs w:val="24"/>
        </w:rPr>
        <w:t xml:space="preserve"> </w:t>
      </w:r>
      <w:r w:rsidR="00D31862">
        <w:rPr>
          <w:rFonts w:asciiTheme="minorBidi" w:hAnsiTheme="minorBidi" w:cstheme="minorBidi"/>
          <w:sz w:val="24"/>
          <w:szCs w:val="24"/>
        </w:rPr>
        <w:t>b</w:t>
      </w:r>
      <w:r w:rsidRPr="006C5DBF">
        <w:rPr>
          <w:rFonts w:asciiTheme="minorBidi" w:hAnsiTheme="minorBidi" w:cstheme="minorBidi"/>
          <w:sz w:val="24"/>
          <w:szCs w:val="24"/>
        </w:rPr>
        <w:t>ecause of His great might and vast power, not one fails to appear” (</w:t>
      </w:r>
      <w:r w:rsidRPr="006C5DBF">
        <w:rPr>
          <w:rFonts w:asciiTheme="minorBidi" w:hAnsiTheme="minorBidi" w:cstheme="minorBidi"/>
          <w:i/>
          <w:iCs/>
          <w:sz w:val="24"/>
          <w:szCs w:val="24"/>
        </w:rPr>
        <w:t>Yeshayahu</w:t>
      </w:r>
      <w:r w:rsidRPr="006C5DBF">
        <w:rPr>
          <w:rFonts w:asciiTheme="minorBidi" w:hAnsiTheme="minorBidi" w:cstheme="minorBidi"/>
          <w:sz w:val="24"/>
          <w:szCs w:val="24"/>
        </w:rPr>
        <w:t xml:space="preserve"> 40:26). The </w:t>
      </w:r>
      <w:r w:rsidRPr="006C5DBF">
        <w:rPr>
          <w:rFonts w:asciiTheme="minorBidi" w:hAnsiTheme="minorBidi" w:cstheme="minorBidi"/>
          <w:i/>
          <w:iCs/>
          <w:sz w:val="24"/>
          <w:szCs w:val="24"/>
        </w:rPr>
        <w:t>Zohar</w:t>
      </w:r>
      <w:r w:rsidRPr="006C5DBF">
        <w:rPr>
          <w:rFonts w:asciiTheme="minorBidi" w:hAnsiTheme="minorBidi" w:cstheme="minorBidi"/>
          <w:sz w:val="24"/>
          <w:szCs w:val="24"/>
        </w:rPr>
        <w:t xml:space="preserve"> comments on the words “Who created these?”:</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046A08" w:rsidP="003E7E73">
      <w:pPr>
        <w:spacing w:after="0" w:line="240" w:lineRule="auto"/>
        <w:ind w:left="720"/>
        <w:jc w:val="both"/>
        <w:rPr>
          <w:rFonts w:asciiTheme="minorBidi" w:hAnsiTheme="minorBidi" w:cstheme="minorBidi"/>
          <w:sz w:val="24"/>
          <w:szCs w:val="24"/>
        </w:rPr>
      </w:pPr>
      <w:r>
        <w:rPr>
          <w:rFonts w:asciiTheme="minorBidi" w:hAnsiTheme="minorBidi" w:cstheme="minorBidi"/>
          <w:sz w:val="24"/>
          <w:szCs w:val="24"/>
        </w:rPr>
        <w:t xml:space="preserve">Eliyahu came and asked me: </w:t>
      </w:r>
      <w:r w:rsidR="007176A1" w:rsidRPr="006C5DBF">
        <w:rPr>
          <w:rFonts w:asciiTheme="minorBidi" w:hAnsiTheme="minorBidi" w:cstheme="minorBidi"/>
          <w:sz w:val="24"/>
          <w:szCs w:val="24"/>
        </w:rPr>
        <w:t>Rabbi, do you know the meaning of ‘Who created these?’”… He said to me</w:t>
      </w:r>
      <w:r>
        <w:rPr>
          <w:rFonts w:asciiTheme="minorBidi" w:hAnsiTheme="minorBidi" w:cstheme="minorBidi"/>
          <w:sz w:val="24"/>
          <w:szCs w:val="24"/>
        </w:rPr>
        <w:t xml:space="preserve">: </w:t>
      </w:r>
      <w:r w:rsidR="007176A1" w:rsidRPr="006C5DBF">
        <w:rPr>
          <w:rFonts w:asciiTheme="minorBidi" w:hAnsiTheme="minorBidi" w:cstheme="minorBidi"/>
          <w:sz w:val="24"/>
          <w:szCs w:val="24"/>
        </w:rPr>
        <w:t xml:space="preserve">Rabbi, the word was concealed with </w:t>
      </w:r>
      <w:r w:rsidR="007176A1" w:rsidRPr="006C5DBF">
        <w:rPr>
          <w:rFonts w:asciiTheme="minorBidi" w:hAnsiTheme="minorBidi" w:cstheme="minorBidi"/>
          <w:sz w:val="24"/>
          <w:szCs w:val="24"/>
        </w:rPr>
        <w:lastRenderedPageBreak/>
        <w:t xml:space="preserve">the Holy One, blessed be He, and He revealed it in the Academy on High. Here it is: </w:t>
      </w:r>
    </w:p>
    <w:p w:rsidR="007176A1" w:rsidRPr="006C5DBF" w:rsidRDefault="007176A1" w:rsidP="003E7E73">
      <w:pPr>
        <w:spacing w:after="0" w:line="240" w:lineRule="auto"/>
        <w:ind w:left="720"/>
        <w:jc w:val="both"/>
        <w:rPr>
          <w:rFonts w:asciiTheme="minorBidi" w:hAnsiTheme="minorBidi" w:cstheme="minorBidi"/>
          <w:sz w:val="24"/>
          <w:szCs w:val="24"/>
        </w:rPr>
      </w:pPr>
    </w:p>
    <w:p w:rsidR="007176A1" w:rsidRPr="006C5DBF" w:rsidRDefault="007176A1" w:rsidP="003E7E73">
      <w:pPr>
        <w:spacing w:after="0" w:line="240" w:lineRule="auto"/>
        <w:ind w:left="720"/>
        <w:jc w:val="both"/>
        <w:rPr>
          <w:rFonts w:asciiTheme="minorBidi" w:hAnsiTheme="minorBidi" w:cstheme="minorBidi"/>
          <w:sz w:val="24"/>
          <w:szCs w:val="24"/>
        </w:rPr>
      </w:pPr>
      <w:r w:rsidRPr="006C5DBF">
        <w:rPr>
          <w:rFonts w:asciiTheme="minorBidi" w:hAnsiTheme="minorBidi" w:cstheme="minorBidi"/>
          <w:sz w:val="24"/>
          <w:szCs w:val="24"/>
        </w:rPr>
        <w:t>“When Concealed of all Concealed verged on being revealed, it produced at first a single point, which ascended to become thought. Within, it drew all drawings, graved all engravings, carving within the concealed holy lamp a graving of one hidden design, holy of holies, a deep structure emerging from thought, called ‘Who (</w:t>
      </w:r>
      <w:r w:rsidRPr="006C5DBF">
        <w:rPr>
          <w:rFonts w:asciiTheme="minorBidi" w:hAnsiTheme="minorBidi" w:cstheme="minorBidi"/>
          <w:i/>
          <w:iCs/>
          <w:sz w:val="24"/>
          <w:szCs w:val="24"/>
        </w:rPr>
        <w:t>Mi</w:t>
      </w:r>
      <w:r w:rsidRPr="006C5DBF">
        <w:rPr>
          <w:rFonts w:asciiTheme="minorBidi" w:hAnsiTheme="minorBidi" w:cstheme="minorBidi"/>
          <w:sz w:val="24"/>
          <w:szCs w:val="24"/>
        </w:rPr>
        <w:t>),’ origin of structure. Existent and non-existent, deep and hidden, called by no name but ‘Who.’</w:t>
      </w:r>
    </w:p>
    <w:p w:rsidR="007176A1" w:rsidRPr="006C5DBF" w:rsidRDefault="007176A1" w:rsidP="003E7E73">
      <w:pPr>
        <w:spacing w:after="0" w:line="240" w:lineRule="auto"/>
        <w:ind w:left="720"/>
        <w:jc w:val="both"/>
        <w:rPr>
          <w:rFonts w:asciiTheme="minorBidi" w:hAnsiTheme="minorBidi" w:cstheme="minorBidi"/>
          <w:sz w:val="24"/>
          <w:szCs w:val="24"/>
        </w:rPr>
      </w:pPr>
    </w:p>
    <w:p w:rsidR="007176A1" w:rsidRPr="006C5DBF" w:rsidRDefault="007176A1" w:rsidP="003E7E73">
      <w:pPr>
        <w:spacing w:after="0" w:line="240" w:lineRule="auto"/>
        <w:ind w:left="720"/>
        <w:jc w:val="both"/>
        <w:rPr>
          <w:rFonts w:asciiTheme="minorBidi" w:hAnsiTheme="minorBidi" w:cstheme="minorBidi"/>
          <w:sz w:val="24"/>
          <w:szCs w:val="24"/>
        </w:rPr>
      </w:pPr>
      <w:r w:rsidRPr="006C5DBF">
        <w:rPr>
          <w:rFonts w:asciiTheme="minorBidi" w:hAnsiTheme="minorBidi" w:cstheme="minorBidi"/>
          <w:sz w:val="24"/>
          <w:szCs w:val="24"/>
        </w:rPr>
        <w:t>“Seeking to be revealed, to be named, it garbed itself in a splendid, radiant garment and created ‘These (</w:t>
      </w:r>
      <w:r w:rsidRPr="006C5DBF">
        <w:rPr>
          <w:rFonts w:asciiTheme="minorBidi" w:hAnsiTheme="minorBidi" w:cstheme="minorBidi"/>
          <w:i/>
          <w:iCs/>
          <w:sz w:val="24"/>
          <w:szCs w:val="24"/>
        </w:rPr>
        <w:t>Eleh</w:t>
      </w:r>
      <w:r w:rsidRPr="006C5DBF">
        <w:rPr>
          <w:rFonts w:asciiTheme="minorBidi" w:hAnsiTheme="minorBidi" w:cstheme="minorBidi"/>
          <w:sz w:val="24"/>
          <w:szCs w:val="24"/>
        </w:rPr>
        <w:t xml:space="preserve">).’ ‘These’ attained the name: These letters joined with those, culminating in the name </w:t>
      </w:r>
      <w:r w:rsidRPr="006C5DBF">
        <w:rPr>
          <w:rFonts w:asciiTheme="minorBidi" w:hAnsiTheme="minorBidi" w:cstheme="minorBidi"/>
          <w:i/>
          <w:iCs/>
          <w:sz w:val="24"/>
          <w:szCs w:val="24"/>
        </w:rPr>
        <w:t>Elokim</w:t>
      </w:r>
      <w:r w:rsidRPr="006C5DBF">
        <w:rPr>
          <w:rFonts w:asciiTheme="minorBidi" w:hAnsiTheme="minorBidi" w:cstheme="minorBidi"/>
          <w:sz w:val="24"/>
          <w:szCs w:val="24"/>
        </w:rPr>
        <w:t xml:space="preserve">. Until it created </w:t>
      </w:r>
      <w:r w:rsidRPr="006C5DBF">
        <w:rPr>
          <w:rFonts w:asciiTheme="minorBidi" w:hAnsiTheme="minorBidi" w:cstheme="minorBidi"/>
          <w:i/>
          <w:iCs/>
          <w:sz w:val="24"/>
          <w:szCs w:val="24"/>
        </w:rPr>
        <w:t>Eleh</w:t>
      </w:r>
      <w:r w:rsidRPr="006C5DBF">
        <w:rPr>
          <w:rFonts w:asciiTheme="minorBidi" w:hAnsiTheme="minorBidi" w:cstheme="minorBidi"/>
          <w:sz w:val="24"/>
          <w:szCs w:val="24"/>
        </w:rPr>
        <w:t xml:space="preserve">, it did not attain the name </w:t>
      </w:r>
      <w:r w:rsidRPr="006C5DBF">
        <w:rPr>
          <w:rFonts w:asciiTheme="minorBidi" w:hAnsiTheme="minorBidi" w:cstheme="minorBidi"/>
          <w:i/>
          <w:iCs/>
          <w:sz w:val="24"/>
          <w:szCs w:val="24"/>
        </w:rPr>
        <w:t>Elokim</w:t>
      </w:r>
      <w:r w:rsidRPr="006C5DBF">
        <w:rPr>
          <w:rFonts w:asciiTheme="minorBidi" w:hAnsiTheme="minorBidi" w:cstheme="minorBidi"/>
          <w:sz w:val="24"/>
          <w:szCs w:val="24"/>
        </w:rPr>
        <w:t>.” (</w:t>
      </w:r>
      <w:r w:rsidRPr="006C5DBF">
        <w:rPr>
          <w:rFonts w:asciiTheme="minorBidi" w:hAnsiTheme="minorBidi" w:cstheme="minorBidi"/>
          <w:i/>
          <w:iCs/>
          <w:sz w:val="24"/>
          <w:szCs w:val="24"/>
        </w:rPr>
        <w:t>Zohar</w:t>
      </w:r>
      <w:r w:rsidRPr="006C5DBF">
        <w:rPr>
          <w:rFonts w:asciiTheme="minorBidi" w:hAnsiTheme="minorBidi" w:cstheme="minorBidi"/>
          <w:sz w:val="24"/>
          <w:szCs w:val="24"/>
        </w:rPr>
        <w:t xml:space="preserve"> 2a)</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 xml:space="preserve">Even without attempting to understand this interpretation on a deeper level, we can appreciate the essence of what the </w:t>
      </w:r>
      <w:r w:rsidRPr="006C5DBF">
        <w:rPr>
          <w:rFonts w:asciiTheme="minorBidi" w:hAnsiTheme="minorBidi" w:cstheme="minorBidi"/>
          <w:i/>
          <w:iCs/>
          <w:sz w:val="24"/>
          <w:szCs w:val="24"/>
        </w:rPr>
        <w:t>Zohar</w:t>
      </w:r>
      <w:r w:rsidRPr="006C5DBF">
        <w:rPr>
          <w:rFonts w:asciiTheme="minorBidi" w:hAnsiTheme="minorBidi" w:cstheme="minorBidi"/>
          <w:sz w:val="24"/>
          <w:szCs w:val="24"/>
        </w:rPr>
        <w:t xml:space="preserve"> is expressing here. When God first desired to reveal Himself, He created the first element of thought, called </w:t>
      </w:r>
      <w:r w:rsidRPr="006C5DBF">
        <w:rPr>
          <w:rFonts w:asciiTheme="minorBidi" w:hAnsiTheme="minorBidi" w:cstheme="minorBidi"/>
          <w:i/>
          <w:iCs/>
          <w:sz w:val="24"/>
          <w:szCs w:val="24"/>
        </w:rPr>
        <w:t>Mi</w:t>
      </w:r>
      <w:r w:rsidRPr="006C5DBF">
        <w:rPr>
          <w:rFonts w:asciiTheme="minorBidi" w:hAnsiTheme="minorBidi" w:cstheme="minorBidi"/>
          <w:sz w:val="24"/>
          <w:szCs w:val="24"/>
        </w:rPr>
        <w:t xml:space="preserve">. This initial revelation garbed itself in Creation itself, called </w:t>
      </w:r>
      <w:r w:rsidRPr="006C5DBF">
        <w:rPr>
          <w:rFonts w:asciiTheme="minorBidi" w:hAnsiTheme="minorBidi" w:cstheme="minorBidi"/>
          <w:i/>
          <w:iCs/>
          <w:sz w:val="24"/>
          <w:szCs w:val="24"/>
        </w:rPr>
        <w:t>Eleh</w:t>
      </w:r>
      <w:r w:rsidRPr="006C5DBF">
        <w:rPr>
          <w:rFonts w:asciiTheme="minorBidi" w:hAnsiTheme="minorBidi" w:cstheme="minorBidi"/>
          <w:sz w:val="24"/>
          <w:szCs w:val="24"/>
        </w:rPr>
        <w:t xml:space="preserve">. When the two elements combined, they formed the name </w:t>
      </w:r>
      <w:r w:rsidRPr="006C5DBF">
        <w:rPr>
          <w:rFonts w:asciiTheme="minorBidi" w:hAnsiTheme="minorBidi" w:cstheme="minorBidi"/>
          <w:i/>
          <w:iCs/>
          <w:sz w:val="24"/>
          <w:szCs w:val="24"/>
        </w:rPr>
        <w:t>Elokim</w:t>
      </w:r>
      <w:r w:rsidRPr="006C5DBF">
        <w:rPr>
          <w:rFonts w:asciiTheme="minorBidi" w:hAnsiTheme="minorBidi" w:cstheme="minorBidi"/>
          <w:sz w:val="24"/>
          <w:szCs w:val="24"/>
        </w:rPr>
        <w:t xml:space="preserve">, God of </w:t>
      </w:r>
      <w:r w:rsidR="00AC013F" w:rsidRPr="006C5DBF">
        <w:rPr>
          <w:rFonts w:asciiTheme="minorBidi" w:hAnsiTheme="minorBidi" w:cstheme="minorBidi"/>
          <w:sz w:val="24"/>
          <w:szCs w:val="24"/>
        </w:rPr>
        <w:t>creation</w:t>
      </w:r>
      <w:r w:rsidRPr="006C5DBF">
        <w:rPr>
          <w:rFonts w:asciiTheme="minorBidi" w:hAnsiTheme="minorBidi" w:cstheme="minorBidi"/>
          <w:sz w:val="24"/>
          <w:szCs w:val="24"/>
        </w:rPr>
        <w:t xml:space="preserve"> and all existence. This is also what is alluded to in the statement noting that the numerical value of the word </w:t>
      </w:r>
      <w:r w:rsidRPr="006C5DBF">
        <w:rPr>
          <w:rFonts w:asciiTheme="minorBidi" w:hAnsiTheme="minorBidi" w:cstheme="minorBidi"/>
          <w:i/>
          <w:iCs/>
          <w:sz w:val="24"/>
          <w:szCs w:val="24"/>
        </w:rPr>
        <w:t>Elokim</w:t>
      </w:r>
      <w:r w:rsidRPr="006C5DBF">
        <w:rPr>
          <w:rFonts w:asciiTheme="minorBidi" w:hAnsiTheme="minorBidi" w:cstheme="minorBidi"/>
          <w:sz w:val="24"/>
          <w:szCs w:val="24"/>
        </w:rPr>
        <w:t xml:space="preserve"> is equal to that of </w:t>
      </w:r>
      <w:r w:rsidRPr="006C5DBF">
        <w:rPr>
          <w:rFonts w:asciiTheme="minorBidi" w:hAnsiTheme="minorBidi" w:cstheme="minorBidi"/>
          <w:i/>
          <w:iCs/>
          <w:sz w:val="24"/>
          <w:szCs w:val="24"/>
        </w:rPr>
        <w:t>ha-teva</w:t>
      </w:r>
      <w:r w:rsidRPr="006C5DBF">
        <w:rPr>
          <w:rFonts w:asciiTheme="minorBidi" w:hAnsiTheme="minorBidi" w:cstheme="minorBidi"/>
          <w:sz w:val="24"/>
          <w:szCs w:val="24"/>
        </w:rPr>
        <w:t xml:space="preserve"> (“nature”).</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jc w:val="both"/>
        <w:rPr>
          <w:rFonts w:asciiTheme="minorBidi" w:hAnsiTheme="minorBidi" w:cstheme="minorBidi"/>
          <w:b/>
          <w:bCs/>
          <w:sz w:val="24"/>
          <w:szCs w:val="24"/>
        </w:rPr>
      </w:pPr>
      <w:r w:rsidRPr="006C5DBF">
        <w:rPr>
          <w:rFonts w:asciiTheme="minorBidi" w:hAnsiTheme="minorBidi" w:cstheme="minorBidi"/>
          <w:b/>
          <w:bCs/>
          <w:sz w:val="24"/>
          <w:szCs w:val="24"/>
        </w:rPr>
        <w:t>The Closing Verse: “I, the Lord your God”</w:t>
      </w:r>
    </w:p>
    <w:p w:rsidR="007176A1" w:rsidRPr="006C5DBF" w:rsidRDefault="007176A1" w:rsidP="003E7E73">
      <w:pPr>
        <w:spacing w:after="0" w:line="240" w:lineRule="auto"/>
        <w:jc w:val="both"/>
        <w:rPr>
          <w:rFonts w:asciiTheme="minorBidi" w:hAnsiTheme="minorBidi" w:cstheme="minorBidi"/>
          <w:b/>
          <w:bCs/>
          <w:sz w:val="24"/>
          <w:szCs w:val="24"/>
        </w:rPr>
      </w:pPr>
    </w:p>
    <w:p w:rsidR="007176A1" w:rsidRPr="006C5DBF" w:rsidRDefault="007176A1"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“I am the Lord, your God, who brought you out of t</w:t>
      </w:r>
      <w:r w:rsidR="00D31862">
        <w:rPr>
          <w:rFonts w:asciiTheme="minorBidi" w:hAnsiTheme="minorBidi" w:cstheme="minorBidi"/>
          <w:sz w:val="24"/>
          <w:szCs w:val="24"/>
        </w:rPr>
        <w:t>he land of Egypt to be your God;</w:t>
      </w:r>
      <w:r w:rsidRPr="006C5DBF">
        <w:rPr>
          <w:rFonts w:asciiTheme="minorBidi" w:hAnsiTheme="minorBidi" w:cstheme="minorBidi"/>
          <w:sz w:val="24"/>
          <w:szCs w:val="24"/>
        </w:rPr>
        <w:t xml:space="preserve"> I, the Lord your God” (</w:t>
      </w:r>
      <w:r w:rsidRPr="006C5DBF">
        <w:rPr>
          <w:rFonts w:asciiTheme="minorBidi" w:hAnsiTheme="minorBidi" w:cstheme="minorBidi"/>
          <w:i/>
          <w:iCs/>
          <w:sz w:val="24"/>
          <w:szCs w:val="24"/>
        </w:rPr>
        <w:t xml:space="preserve">Bamidbar </w:t>
      </w:r>
      <w:r w:rsidRPr="006C5DBF">
        <w:rPr>
          <w:rFonts w:asciiTheme="minorBidi" w:hAnsiTheme="minorBidi" w:cstheme="minorBidi"/>
          <w:sz w:val="24"/>
          <w:szCs w:val="24"/>
        </w:rPr>
        <w:t xml:space="preserve">15:41). The Exodus from Egypt was the most revealing and most significant instance of divine intervention in history. This intervention was conducted in an intentional manner, one that was designed to announce God’s name to the world from within the midst of its people. </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Thus, in the first meeting between </w:t>
      </w:r>
      <w:r w:rsidR="00D31862">
        <w:rPr>
          <w:rFonts w:asciiTheme="minorBidi" w:hAnsiTheme="minorBidi" w:cstheme="minorBidi"/>
          <w:sz w:val="24"/>
          <w:szCs w:val="24"/>
        </w:rPr>
        <w:t xml:space="preserve">Pharaoh and </w:t>
      </w:r>
      <w:r w:rsidRPr="006C5DBF">
        <w:rPr>
          <w:rFonts w:asciiTheme="minorBidi" w:hAnsiTheme="minorBidi" w:cstheme="minorBidi"/>
          <w:sz w:val="24"/>
          <w:szCs w:val="24"/>
        </w:rPr>
        <w:t>Moshe</w:t>
      </w:r>
      <w:r w:rsidR="00D31862">
        <w:rPr>
          <w:rFonts w:asciiTheme="minorBidi" w:hAnsiTheme="minorBidi" w:cstheme="minorBidi"/>
          <w:sz w:val="24"/>
          <w:szCs w:val="24"/>
        </w:rPr>
        <w:t>,</w:t>
      </w:r>
      <w:r w:rsidRPr="006C5DBF">
        <w:rPr>
          <w:rFonts w:asciiTheme="minorBidi" w:hAnsiTheme="minorBidi" w:cstheme="minorBidi"/>
          <w:sz w:val="24"/>
          <w:szCs w:val="24"/>
        </w:rPr>
        <w:t xml:space="preserve"> acting as God’s representative, P</w:t>
      </w:r>
      <w:r w:rsidR="00046A08">
        <w:rPr>
          <w:rFonts w:asciiTheme="minorBidi" w:hAnsiTheme="minorBidi" w:cstheme="minorBidi"/>
          <w:sz w:val="24"/>
          <w:szCs w:val="24"/>
        </w:rPr>
        <w:t>h</w:t>
      </w:r>
      <w:r w:rsidRPr="006C5DBF">
        <w:rPr>
          <w:rFonts w:asciiTheme="minorBidi" w:hAnsiTheme="minorBidi" w:cstheme="minorBidi"/>
          <w:sz w:val="24"/>
          <w:szCs w:val="24"/>
        </w:rPr>
        <w:t>ar</w:t>
      </w:r>
      <w:r w:rsidR="00046A08">
        <w:rPr>
          <w:rFonts w:asciiTheme="minorBidi" w:hAnsiTheme="minorBidi" w:cstheme="minorBidi"/>
          <w:sz w:val="24"/>
          <w:szCs w:val="24"/>
        </w:rPr>
        <w:t>a</w:t>
      </w:r>
      <w:r w:rsidRPr="006C5DBF">
        <w:rPr>
          <w:rFonts w:asciiTheme="minorBidi" w:hAnsiTheme="minorBidi" w:cstheme="minorBidi"/>
          <w:sz w:val="24"/>
          <w:szCs w:val="24"/>
        </w:rPr>
        <w:t>o</w:t>
      </w:r>
      <w:r w:rsidR="00046A08">
        <w:rPr>
          <w:rFonts w:asciiTheme="minorBidi" w:hAnsiTheme="minorBidi" w:cstheme="minorBidi"/>
          <w:sz w:val="24"/>
          <w:szCs w:val="24"/>
        </w:rPr>
        <w:t>h</w:t>
      </w:r>
      <w:r w:rsidRPr="006C5DBF">
        <w:rPr>
          <w:rFonts w:asciiTheme="minorBidi" w:hAnsiTheme="minorBidi" w:cstheme="minorBidi"/>
          <w:sz w:val="24"/>
          <w:szCs w:val="24"/>
        </w:rPr>
        <w:t xml:space="preserve"> responds clearly and categorically: “Who is the Lord that I should heed Him and let Israel go? I do not know the </w:t>
      </w:r>
      <w:r w:rsidR="00046A08">
        <w:rPr>
          <w:rFonts w:asciiTheme="minorBidi" w:hAnsiTheme="minorBidi" w:cstheme="minorBidi"/>
          <w:sz w:val="24"/>
          <w:szCs w:val="24"/>
        </w:rPr>
        <w:t xml:space="preserve">Lord, nor will I let Israel </w:t>
      </w:r>
      <w:r w:rsidR="00D31862">
        <w:rPr>
          <w:rFonts w:asciiTheme="minorBidi" w:hAnsiTheme="minorBidi" w:cstheme="minorBidi"/>
          <w:sz w:val="24"/>
          <w:szCs w:val="24"/>
        </w:rPr>
        <w:t>g</w:t>
      </w:r>
      <w:r w:rsidR="00046A08">
        <w:rPr>
          <w:rFonts w:asciiTheme="minorBidi" w:hAnsiTheme="minorBidi" w:cstheme="minorBidi"/>
          <w:sz w:val="24"/>
          <w:szCs w:val="24"/>
        </w:rPr>
        <w:t>o”</w:t>
      </w:r>
      <w:r w:rsidR="00D31862">
        <w:rPr>
          <w:rFonts w:asciiTheme="minorBidi" w:hAnsiTheme="minorBidi" w:cstheme="minorBidi"/>
          <w:sz w:val="24"/>
          <w:szCs w:val="24"/>
        </w:rPr>
        <w:t xml:space="preserve"> </w:t>
      </w:r>
      <w:r w:rsidRPr="006C5DBF">
        <w:rPr>
          <w:rFonts w:asciiTheme="minorBidi" w:hAnsiTheme="minorBidi" w:cstheme="minorBidi"/>
          <w:sz w:val="24"/>
          <w:szCs w:val="24"/>
        </w:rPr>
        <w:t>(</w:t>
      </w:r>
      <w:r w:rsidRPr="006C5DBF">
        <w:rPr>
          <w:rFonts w:asciiTheme="minorBidi" w:hAnsiTheme="minorBidi" w:cstheme="minorBidi"/>
          <w:i/>
          <w:iCs/>
          <w:sz w:val="24"/>
          <w:szCs w:val="24"/>
        </w:rPr>
        <w:t xml:space="preserve">Shemot </w:t>
      </w:r>
      <w:r w:rsidRPr="006C5DBF">
        <w:rPr>
          <w:rFonts w:asciiTheme="minorBidi" w:hAnsiTheme="minorBidi" w:cstheme="minorBidi"/>
          <w:sz w:val="24"/>
          <w:szCs w:val="24"/>
        </w:rPr>
        <w:t>5:2). Following this, God begins a lengthy process of announcing His name to the world. This process has a dual purpose. While it was certainly meant for P</w:t>
      </w:r>
      <w:r w:rsidR="00046A08">
        <w:rPr>
          <w:rFonts w:asciiTheme="minorBidi" w:hAnsiTheme="minorBidi" w:cstheme="minorBidi"/>
          <w:sz w:val="24"/>
          <w:szCs w:val="24"/>
        </w:rPr>
        <w:t>hara</w:t>
      </w:r>
      <w:r w:rsidRPr="006C5DBF">
        <w:rPr>
          <w:rFonts w:asciiTheme="minorBidi" w:hAnsiTheme="minorBidi" w:cstheme="minorBidi"/>
          <w:sz w:val="24"/>
          <w:szCs w:val="24"/>
        </w:rPr>
        <w:t>o</w:t>
      </w:r>
      <w:r w:rsidR="00046A08">
        <w:rPr>
          <w:rFonts w:asciiTheme="minorBidi" w:hAnsiTheme="minorBidi" w:cstheme="minorBidi"/>
          <w:sz w:val="24"/>
          <w:szCs w:val="24"/>
        </w:rPr>
        <w:t>h</w:t>
      </w:r>
      <w:r w:rsidRPr="006C5DBF">
        <w:rPr>
          <w:rFonts w:asciiTheme="minorBidi" w:hAnsiTheme="minorBidi" w:cstheme="minorBidi"/>
          <w:sz w:val="24"/>
          <w:szCs w:val="24"/>
        </w:rPr>
        <w:t xml:space="preserve"> and the Egyptians – and through them, for the other nations of the world – it was also directed inward, at Israel. These tendencies and points of emphasis can be found in numerous verses throughout the plagues narrative.</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At the beginning of </w:t>
      </w:r>
      <w:r w:rsidRPr="006C5DBF">
        <w:rPr>
          <w:rFonts w:asciiTheme="minorBidi" w:hAnsiTheme="minorBidi" w:cstheme="minorBidi"/>
          <w:i/>
          <w:iCs/>
          <w:sz w:val="24"/>
          <w:szCs w:val="24"/>
        </w:rPr>
        <w:t>Parashat Va’era</w:t>
      </w:r>
      <w:r w:rsidRPr="006C5DBF">
        <w:rPr>
          <w:rFonts w:asciiTheme="minorBidi" w:hAnsiTheme="minorBidi" w:cstheme="minorBidi"/>
          <w:sz w:val="24"/>
          <w:szCs w:val="24"/>
        </w:rPr>
        <w:t>, God – through Moshe – says to the people of Israel:</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ind w:left="720"/>
        <w:jc w:val="both"/>
        <w:rPr>
          <w:rFonts w:asciiTheme="minorBidi" w:hAnsiTheme="minorBidi" w:cstheme="minorBidi"/>
          <w:sz w:val="24"/>
          <w:szCs w:val="24"/>
        </w:rPr>
      </w:pPr>
      <w:r w:rsidRPr="006C5DBF">
        <w:rPr>
          <w:rFonts w:asciiTheme="minorBidi" w:hAnsiTheme="minorBidi" w:cstheme="minorBidi"/>
          <w:sz w:val="24"/>
          <w:szCs w:val="24"/>
        </w:rPr>
        <w:t xml:space="preserve">Say, therefore, to the Israelite people: I am the Lord. I will free you from the labors of the Egyptians and deliver you from their bondage. I will redeem you with an outstretched arm and through extraordinary </w:t>
      </w:r>
      <w:r w:rsidRPr="006C5DBF">
        <w:rPr>
          <w:rFonts w:asciiTheme="minorBidi" w:hAnsiTheme="minorBidi" w:cstheme="minorBidi"/>
          <w:sz w:val="24"/>
          <w:szCs w:val="24"/>
        </w:rPr>
        <w:lastRenderedPageBreak/>
        <w:t xml:space="preserve">chastisements. And I will take you to be My people, and I will be your God. </w:t>
      </w:r>
      <w:r w:rsidRPr="006C5DBF">
        <w:rPr>
          <w:rFonts w:asciiTheme="minorBidi" w:hAnsiTheme="minorBidi" w:cstheme="minorBidi"/>
          <w:b/>
          <w:bCs/>
          <w:sz w:val="24"/>
          <w:szCs w:val="24"/>
        </w:rPr>
        <w:t>And you shall know that I, the Lord, am your God who freed you from the labors of the Egyptians</w:t>
      </w:r>
      <w:r w:rsidRPr="006C5DBF">
        <w:rPr>
          <w:rFonts w:asciiTheme="minorBidi" w:hAnsiTheme="minorBidi" w:cstheme="minorBidi"/>
          <w:sz w:val="24"/>
          <w:szCs w:val="24"/>
        </w:rPr>
        <w:t>.</w:t>
      </w:r>
      <w:r w:rsidR="00D31862" w:rsidRPr="00D31862">
        <w:rPr>
          <w:rStyle w:val="FootnoteReference"/>
          <w:rFonts w:asciiTheme="minorBidi" w:hAnsiTheme="minorBidi" w:cstheme="minorBidi"/>
          <w:sz w:val="24"/>
          <w:szCs w:val="24"/>
        </w:rPr>
        <w:footnoteReference w:id="1"/>
      </w:r>
      <w:r w:rsidRPr="006C5DBF">
        <w:rPr>
          <w:rFonts w:asciiTheme="minorBidi" w:hAnsiTheme="minorBidi" w:cstheme="minorBidi"/>
          <w:sz w:val="24"/>
          <w:szCs w:val="24"/>
        </w:rPr>
        <w:t xml:space="preserve"> I will bring you into the land which I swore to give to Avraham, Yitzchak</w:t>
      </w:r>
      <w:r w:rsidR="00046A08">
        <w:rPr>
          <w:rFonts w:asciiTheme="minorBidi" w:hAnsiTheme="minorBidi" w:cstheme="minorBidi"/>
          <w:sz w:val="24"/>
          <w:szCs w:val="24"/>
        </w:rPr>
        <w:t>,</w:t>
      </w:r>
      <w:r w:rsidR="004961DF">
        <w:rPr>
          <w:rFonts w:asciiTheme="minorBidi" w:hAnsiTheme="minorBidi" w:cstheme="minorBidi"/>
          <w:sz w:val="24"/>
          <w:szCs w:val="24"/>
        </w:rPr>
        <w:t xml:space="preserve"> and Ya</w:t>
      </w:r>
      <w:r w:rsidRPr="006C5DBF">
        <w:rPr>
          <w:rFonts w:asciiTheme="minorBidi" w:hAnsiTheme="minorBidi" w:cstheme="minorBidi"/>
          <w:sz w:val="24"/>
          <w:szCs w:val="24"/>
        </w:rPr>
        <w:t>akov, and I will give it to you for a possession, I the Lord. (</w:t>
      </w:r>
      <w:r w:rsidRPr="006C5DBF">
        <w:rPr>
          <w:rFonts w:asciiTheme="minorBidi" w:hAnsiTheme="minorBidi" w:cstheme="minorBidi"/>
          <w:i/>
          <w:iCs/>
          <w:sz w:val="24"/>
          <w:szCs w:val="24"/>
        </w:rPr>
        <w:t>Shemot</w:t>
      </w:r>
      <w:r w:rsidRPr="006C5DBF">
        <w:rPr>
          <w:rFonts w:asciiTheme="minorBidi" w:hAnsiTheme="minorBidi" w:cstheme="minorBidi"/>
          <w:sz w:val="24"/>
          <w:szCs w:val="24"/>
        </w:rPr>
        <w:t xml:space="preserve"> 6:6-8)</w:t>
      </w:r>
    </w:p>
    <w:p w:rsidR="007176A1" w:rsidRPr="006C5DBF" w:rsidRDefault="007176A1" w:rsidP="003E7E73">
      <w:pPr>
        <w:spacing w:after="0" w:line="240" w:lineRule="auto"/>
        <w:jc w:val="both"/>
        <w:rPr>
          <w:rFonts w:asciiTheme="minorBidi" w:hAnsiTheme="minorBidi" w:cstheme="minorBidi"/>
          <w:b/>
          <w:bCs/>
          <w:sz w:val="24"/>
          <w:szCs w:val="24"/>
        </w:rPr>
      </w:pPr>
    </w:p>
    <w:p w:rsidR="007176A1" w:rsidRPr="006C5DBF" w:rsidRDefault="007176A1" w:rsidP="003E7E73">
      <w:pPr>
        <w:spacing w:after="0" w:line="240" w:lineRule="auto"/>
        <w:ind w:firstLine="720"/>
        <w:jc w:val="both"/>
        <w:rPr>
          <w:rFonts w:asciiTheme="minorBidi" w:hAnsiTheme="minorBidi" w:cstheme="minorBidi"/>
          <w:sz w:val="24"/>
          <w:szCs w:val="24"/>
        </w:rPr>
      </w:pPr>
      <w:r w:rsidRPr="006C5DBF">
        <w:rPr>
          <w:rFonts w:asciiTheme="minorBidi" w:hAnsiTheme="minorBidi" w:cstheme="minorBidi"/>
          <w:sz w:val="24"/>
          <w:szCs w:val="24"/>
        </w:rPr>
        <w:t>The same is expressed at the beginning of the people of Israel’s conflict with Egypt: “</w:t>
      </w:r>
      <w:r w:rsidRPr="006C5DBF">
        <w:rPr>
          <w:rFonts w:asciiTheme="minorBidi" w:hAnsiTheme="minorBidi" w:cstheme="minorBidi"/>
          <w:b/>
          <w:bCs/>
          <w:sz w:val="24"/>
          <w:szCs w:val="24"/>
        </w:rPr>
        <w:t>And the Egyptians shall know that I am the Lord</w:t>
      </w:r>
      <w:r w:rsidRPr="006C5DBF">
        <w:rPr>
          <w:rFonts w:asciiTheme="minorBidi" w:hAnsiTheme="minorBidi" w:cstheme="minorBidi"/>
          <w:sz w:val="24"/>
          <w:szCs w:val="24"/>
        </w:rPr>
        <w:t>, when I stretch out My hand over Egypt and bring out the Israelites from their midst” (</w:t>
      </w:r>
      <w:r w:rsidRPr="006C5DBF">
        <w:rPr>
          <w:rFonts w:asciiTheme="minorBidi" w:hAnsiTheme="minorBidi" w:cstheme="minorBidi"/>
          <w:i/>
          <w:iCs/>
          <w:sz w:val="24"/>
          <w:szCs w:val="24"/>
        </w:rPr>
        <w:t>Shemot</w:t>
      </w:r>
      <w:r w:rsidRPr="006C5DBF">
        <w:rPr>
          <w:rFonts w:asciiTheme="minorBidi" w:hAnsiTheme="minorBidi" w:cstheme="minorBidi"/>
          <w:sz w:val="24"/>
          <w:szCs w:val="24"/>
        </w:rPr>
        <w:t xml:space="preserve"> 7:5).</w:t>
      </w:r>
    </w:p>
    <w:p w:rsidR="007176A1" w:rsidRPr="006C5DBF" w:rsidRDefault="007176A1" w:rsidP="003E7E73">
      <w:pPr>
        <w:spacing w:after="0" w:line="240" w:lineRule="auto"/>
        <w:ind w:firstLine="720"/>
        <w:jc w:val="both"/>
        <w:rPr>
          <w:rFonts w:asciiTheme="minorBidi" w:hAnsiTheme="minorBidi" w:cstheme="minorBidi"/>
          <w:sz w:val="24"/>
          <w:szCs w:val="24"/>
        </w:rPr>
      </w:pPr>
    </w:p>
    <w:p w:rsidR="007176A1" w:rsidRPr="006C5DBF" w:rsidRDefault="00D31862" w:rsidP="003E7E73">
      <w:pPr>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Similarly, b</w:t>
      </w:r>
      <w:r w:rsidR="007176A1" w:rsidRPr="006C5DBF">
        <w:rPr>
          <w:rFonts w:asciiTheme="minorBidi" w:hAnsiTheme="minorBidi" w:cstheme="minorBidi"/>
          <w:sz w:val="24"/>
          <w:szCs w:val="24"/>
        </w:rPr>
        <w:t>efore the plague of blood, in God’s message to P</w:t>
      </w:r>
      <w:r w:rsidR="00046A08">
        <w:rPr>
          <w:rFonts w:asciiTheme="minorBidi" w:hAnsiTheme="minorBidi" w:cstheme="minorBidi"/>
          <w:sz w:val="24"/>
          <w:szCs w:val="24"/>
        </w:rPr>
        <w:t>hara</w:t>
      </w:r>
      <w:r w:rsidR="007176A1" w:rsidRPr="006C5DBF">
        <w:rPr>
          <w:rFonts w:asciiTheme="minorBidi" w:hAnsiTheme="minorBidi" w:cstheme="minorBidi"/>
          <w:sz w:val="24"/>
          <w:szCs w:val="24"/>
        </w:rPr>
        <w:t>o</w:t>
      </w:r>
      <w:r w:rsidR="00046A08">
        <w:rPr>
          <w:rFonts w:asciiTheme="minorBidi" w:hAnsiTheme="minorBidi" w:cstheme="minorBidi"/>
          <w:sz w:val="24"/>
          <w:szCs w:val="24"/>
        </w:rPr>
        <w:t>h</w:t>
      </w:r>
      <w:r w:rsidR="007176A1" w:rsidRPr="006C5DBF">
        <w:rPr>
          <w:rFonts w:asciiTheme="minorBidi" w:hAnsiTheme="minorBidi" w:cstheme="minorBidi"/>
          <w:sz w:val="24"/>
          <w:szCs w:val="24"/>
        </w:rPr>
        <w:t>, we read: “</w:t>
      </w:r>
      <w:r w:rsidR="007176A1" w:rsidRPr="006C5DBF">
        <w:rPr>
          <w:rFonts w:asciiTheme="minorBidi" w:hAnsiTheme="minorBidi" w:cstheme="minorBidi"/>
          <w:b/>
          <w:bCs/>
          <w:sz w:val="24"/>
          <w:szCs w:val="24"/>
        </w:rPr>
        <w:t>By this you shall know that I am the Lord</w:t>
      </w:r>
      <w:r w:rsidR="00046A08">
        <w:rPr>
          <w:rFonts w:asciiTheme="minorBidi" w:hAnsiTheme="minorBidi" w:cstheme="minorBidi"/>
          <w:sz w:val="24"/>
          <w:szCs w:val="24"/>
        </w:rPr>
        <w:t>.</w:t>
      </w:r>
      <w:r w:rsidR="007176A1" w:rsidRPr="006C5DBF">
        <w:rPr>
          <w:rFonts w:asciiTheme="minorBidi" w:hAnsiTheme="minorBidi" w:cstheme="minorBidi"/>
          <w:sz w:val="24"/>
          <w:szCs w:val="24"/>
        </w:rPr>
        <w:t xml:space="preserve"> See, I shall strike the water in the Nile with the rod that is in my hand, and it will be turned into blood” (</w:t>
      </w:r>
      <w:r w:rsidR="007176A1" w:rsidRPr="006C5DBF">
        <w:rPr>
          <w:rFonts w:asciiTheme="minorBidi" w:hAnsiTheme="minorBidi" w:cstheme="minorBidi"/>
          <w:i/>
          <w:iCs/>
          <w:sz w:val="24"/>
          <w:szCs w:val="24"/>
        </w:rPr>
        <w:t xml:space="preserve">Shemot </w:t>
      </w:r>
      <w:r w:rsidR="007176A1" w:rsidRPr="006C5DBF">
        <w:rPr>
          <w:rFonts w:asciiTheme="minorBidi" w:hAnsiTheme="minorBidi" w:cstheme="minorBidi"/>
          <w:sz w:val="24"/>
          <w:szCs w:val="24"/>
        </w:rPr>
        <w:t>7:17).</w:t>
      </w:r>
    </w:p>
    <w:p w:rsidR="007176A1" w:rsidRPr="006C5DBF" w:rsidRDefault="007176A1" w:rsidP="003E7E73">
      <w:pPr>
        <w:spacing w:after="0" w:line="240" w:lineRule="auto"/>
        <w:ind w:firstLine="720"/>
        <w:jc w:val="both"/>
        <w:rPr>
          <w:rFonts w:asciiTheme="minorBidi" w:hAnsiTheme="minorBidi" w:cstheme="minorBidi"/>
          <w:sz w:val="24"/>
          <w:szCs w:val="24"/>
        </w:rPr>
      </w:pPr>
    </w:p>
    <w:p w:rsidR="007176A1" w:rsidRPr="006C5DBF" w:rsidRDefault="00046A08" w:rsidP="003E7E73">
      <w:pPr>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P</w:t>
      </w:r>
      <w:r w:rsidR="007176A1" w:rsidRPr="006C5DBF">
        <w:rPr>
          <w:rFonts w:asciiTheme="minorBidi" w:hAnsiTheme="minorBidi" w:cstheme="minorBidi"/>
          <w:sz w:val="24"/>
          <w:szCs w:val="24"/>
        </w:rPr>
        <w:t xml:space="preserve">rior to the plague of wild animals, the verse takes an additional step forward in advancing the knowledge of God: “But on that day I will set apart the region of Goshen, where My people dwell, so that no swarms of creatures shall be there, </w:t>
      </w:r>
      <w:r w:rsidR="007176A1" w:rsidRPr="006C5DBF">
        <w:rPr>
          <w:rFonts w:asciiTheme="minorBidi" w:hAnsiTheme="minorBidi" w:cstheme="minorBidi"/>
          <w:b/>
          <w:bCs/>
          <w:sz w:val="24"/>
          <w:szCs w:val="24"/>
        </w:rPr>
        <w:t>that you may know that I the Lord am in the midst of the land</w:t>
      </w:r>
      <w:r w:rsidR="007176A1" w:rsidRPr="006C5DBF">
        <w:rPr>
          <w:rFonts w:asciiTheme="minorBidi" w:hAnsiTheme="minorBidi" w:cstheme="minorBidi"/>
          <w:sz w:val="24"/>
          <w:szCs w:val="24"/>
        </w:rPr>
        <w:t>” (</w:t>
      </w:r>
      <w:r w:rsidR="007176A1" w:rsidRPr="006C5DBF">
        <w:rPr>
          <w:rFonts w:asciiTheme="minorBidi" w:hAnsiTheme="minorBidi" w:cstheme="minorBidi"/>
          <w:i/>
          <w:iCs/>
          <w:sz w:val="24"/>
          <w:szCs w:val="24"/>
        </w:rPr>
        <w:t>Shemot</w:t>
      </w:r>
      <w:r w:rsidR="007176A1" w:rsidRPr="006C5DBF">
        <w:rPr>
          <w:rFonts w:asciiTheme="minorBidi" w:hAnsiTheme="minorBidi" w:cstheme="minorBidi"/>
          <w:sz w:val="24"/>
          <w:szCs w:val="24"/>
        </w:rPr>
        <w:t xml:space="preserve"> 8:18). The distinction here between Israel and the Egyptians does not merely demonstrate the very existence of God, but also His active involvement in the events occurring in the land, in that He decides to implement the plague in question and directs it to its specific target.</w:t>
      </w:r>
    </w:p>
    <w:p w:rsidR="007176A1" w:rsidRPr="006C5DBF" w:rsidRDefault="007176A1" w:rsidP="003E7E73">
      <w:pPr>
        <w:spacing w:after="0" w:line="240" w:lineRule="auto"/>
        <w:ind w:firstLine="720"/>
        <w:jc w:val="both"/>
        <w:rPr>
          <w:rFonts w:asciiTheme="minorBidi" w:hAnsiTheme="minorBidi" w:cstheme="minorBidi"/>
          <w:sz w:val="24"/>
          <w:szCs w:val="24"/>
        </w:rPr>
      </w:pPr>
    </w:p>
    <w:p w:rsidR="007176A1" w:rsidRPr="006C5DBF" w:rsidRDefault="007176A1" w:rsidP="003E7E73">
      <w:pPr>
        <w:spacing w:after="0" w:line="240" w:lineRule="auto"/>
        <w:ind w:firstLine="720"/>
        <w:jc w:val="both"/>
        <w:rPr>
          <w:rFonts w:asciiTheme="minorBidi" w:hAnsiTheme="minorBidi" w:cstheme="minorBidi"/>
          <w:sz w:val="24"/>
          <w:szCs w:val="24"/>
        </w:rPr>
      </w:pPr>
      <w:r w:rsidRPr="006C5DBF">
        <w:rPr>
          <w:rFonts w:asciiTheme="minorBidi" w:hAnsiTheme="minorBidi" w:cstheme="minorBidi"/>
          <w:sz w:val="24"/>
          <w:szCs w:val="24"/>
        </w:rPr>
        <w:t xml:space="preserve">Once this message has been received, we advance to the third stage of the knowledge of God, on the day before the plague of hail: “For this time I will send all My plagues upon your person, and your courtiers and your people, </w:t>
      </w:r>
      <w:r w:rsidRPr="006C5DBF">
        <w:rPr>
          <w:rFonts w:asciiTheme="minorBidi" w:hAnsiTheme="minorBidi" w:cstheme="minorBidi"/>
          <w:b/>
          <w:bCs/>
          <w:sz w:val="24"/>
          <w:szCs w:val="24"/>
        </w:rPr>
        <w:t>in order that you may know that there is none like Me in all the world</w:t>
      </w:r>
      <w:r w:rsidRPr="006C5DBF">
        <w:rPr>
          <w:rFonts w:asciiTheme="minorBidi" w:hAnsiTheme="minorBidi" w:cstheme="minorBidi"/>
          <w:sz w:val="24"/>
          <w:szCs w:val="24"/>
        </w:rPr>
        <w:t>” (</w:t>
      </w:r>
      <w:r w:rsidRPr="006C5DBF">
        <w:rPr>
          <w:rFonts w:asciiTheme="minorBidi" w:hAnsiTheme="minorBidi" w:cstheme="minorBidi"/>
          <w:i/>
          <w:iCs/>
          <w:sz w:val="24"/>
          <w:szCs w:val="24"/>
        </w:rPr>
        <w:t>Shemot</w:t>
      </w:r>
      <w:r w:rsidRPr="006C5DBF">
        <w:rPr>
          <w:rFonts w:asciiTheme="minorBidi" w:hAnsiTheme="minorBidi" w:cstheme="minorBidi"/>
          <w:sz w:val="24"/>
          <w:szCs w:val="24"/>
        </w:rPr>
        <w:t xml:space="preserve"> 9:14). God does not merely involve Himself in the events occurring in the land, but is actually the sole entity controlling these events. “There is none like me” who controls the entire land as I do, or as we read later on, “so that </w:t>
      </w:r>
      <w:r w:rsidRPr="006C5DBF">
        <w:rPr>
          <w:rFonts w:asciiTheme="minorBidi" w:hAnsiTheme="minorBidi" w:cstheme="minorBidi"/>
          <w:b/>
          <w:bCs/>
          <w:sz w:val="24"/>
          <w:szCs w:val="24"/>
        </w:rPr>
        <w:t>you may know that the earth is the Lord’s</w:t>
      </w:r>
      <w:r w:rsidRPr="006C5DBF">
        <w:rPr>
          <w:rFonts w:asciiTheme="minorBidi" w:hAnsiTheme="minorBidi" w:cstheme="minorBidi"/>
          <w:sz w:val="24"/>
          <w:szCs w:val="24"/>
        </w:rPr>
        <w:t>” (</w:t>
      </w:r>
      <w:r w:rsidRPr="006C5DBF">
        <w:rPr>
          <w:rFonts w:asciiTheme="minorBidi" w:hAnsiTheme="minorBidi" w:cstheme="minorBidi"/>
          <w:i/>
          <w:iCs/>
          <w:sz w:val="24"/>
          <w:szCs w:val="24"/>
        </w:rPr>
        <w:t xml:space="preserve">Shemot </w:t>
      </w:r>
      <w:r w:rsidRPr="006C5DBF">
        <w:rPr>
          <w:rFonts w:asciiTheme="minorBidi" w:hAnsiTheme="minorBidi" w:cstheme="minorBidi"/>
          <w:sz w:val="24"/>
          <w:szCs w:val="24"/>
        </w:rPr>
        <w:t>9:28).</w:t>
      </w:r>
    </w:p>
    <w:p w:rsidR="007176A1" w:rsidRPr="006C5DBF" w:rsidRDefault="007176A1" w:rsidP="003E7E73">
      <w:pPr>
        <w:spacing w:after="0" w:line="240" w:lineRule="auto"/>
        <w:ind w:firstLine="720"/>
        <w:jc w:val="both"/>
        <w:rPr>
          <w:rFonts w:asciiTheme="minorBidi" w:hAnsiTheme="minorBidi" w:cstheme="minorBidi"/>
          <w:sz w:val="24"/>
          <w:szCs w:val="24"/>
        </w:rPr>
      </w:pPr>
    </w:p>
    <w:p w:rsidR="007176A1" w:rsidRPr="006C5DBF" w:rsidRDefault="007176A1" w:rsidP="003E7E73">
      <w:pPr>
        <w:spacing w:after="0" w:line="240" w:lineRule="auto"/>
        <w:ind w:firstLine="720"/>
        <w:jc w:val="both"/>
        <w:rPr>
          <w:rFonts w:asciiTheme="minorBidi" w:hAnsiTheme="minorBidi" w:cstheme="minorBidi"/>
          <w:sz w:val="24"/>
          <w:szCs w:val="24"/>
        </w:rPr>
      </w:pPr>
      <w:r w:rsidRPr="006C5DBF">
        <w:rPr>
          <w:rFonts w:asciiTheme="minorBidi" w:hAnsiTheme="minorBidi" w:cstheme="minorBidi"/>
          <w:sz w:val="24"/>
          <w:szCs w:val="24"/>
        </w:rPr>
        <w:t>In that same chapter, two verses later, the underlying goal that P</w:t>
      </w:r>
      <w:r w:rsidR="00046A08">
        <w:rPr>
          <w:rFonts w:asciiTheme="minorBidi" w:hAnsiTheme="minorBidi" w:cstheme="minorBidi"/>
          <w:sz w:val="24"/>
          <w:szCs w:val="24"/>
        </w:rPr>
        <w:t>hara</w:t>
      </w:r>
      <w:r w:rsidRPr="006C5DBF">
        <w:rPr>
          <w:rFonts w:asciiTheme="minorBidi" w:hAnsiTheme="minorBidi" w:cstheme="minorBidi"/>
          <w:sz w:val="24"/>
          <w:szCs w:val="24"/>
        </w:rPr>
        <w:t>o</w:t>
      </w:r>
      <w:r w:rsidR="00046A08">
        <w:rPr>
          <w:rFonts w:asciiTheme="minorBidi" w:hAnsiTheme="minorBidi" w:cstheme="minorBidi"/>
          <w:sz w:val="24"/>
          <w:szCs w:val="24"/>
        </w:rPr>
        <w:t>h</w:t>
      </w:r>
      <w:r w:rsidRPr="006C5DBF">
        <w:rPr>
          <w:rFonts w:asciiTheme="minorBidi" w:hAnsiTheme="minorBidi" w:cstheme="minorBidi"/>
          <w:sz w:val="24"/>
          <w:szCs w:val="24"/>
        </w:rPr>
        <w:t xml:space="preserve"> should gain knowledge of God is expanded to address the entire land, i.e., all of humanity: “Nevertheless I have spared you for this purpose: in order to show you My power, </w:t>
      </w:r>
      <w:r w:rsidRPr="006C5DBF">
        <w:rPr>
          <w:rFonts w:asciiTheme="minorBidi" w:hAnsiTheme="minorBidi" w:cstheme="minorBidi"/>
          <w:b/>
          <w:bCs/>
          <w:sz w:val="24"/>
          <w:szCs w:val="24"/>
        </w:rPr>
        <w:t>and in order that My fame may resound throughout the world</w:t>
      </w:r>
      <w:r w:rsidRPr="006C5DBF">
        <w:rPr>
          <w:rFonts w:asciiTheme="minorBidi" w:hAnsiTheme="minorBidi" w:cstheme="minorBidi"/>
          <w:sz w:val="24"/>
          <w:szCs w:val="24"/>
        </w:rPr>
        <w:t>” (</w:t>
      </w:r>
      <w:r w:rsidRPr="006C5DBF">
        <w:rPr>
          <w:rFonts w:asciiTheme="minorBidi" w:hAnsiTheme="minorBidi" w:cstheme="minorBidi"/>
          <w:i/>
          <w:iCs/>
          <w:sz w:val="24"/>
          <w:szCs w:val="24"/>
        </w:rPr>
        <w:t>Shemot</w:t>
      </w:r>
      <w:r w:rsidRPr="006C5DBF">
        <w:rPr>
          <w:rFonts w:asciiTheme="minorBidi" w:hAnsiTheme="minorBidi" w:cstheme="minorBidi"/>
          <w:sz w:val="24"/>
          <w:szCs w:val="24"/>
        </w:rPr>
        <w:t xml:space="preserve"> 9:16).</w:t>
      </w:r>
    </w:p>
    <w:p w:rsidR="007176A1" w:rsidRPr="006C5DBF" w:rsidRDefault="007176A1" w:rsidP="003E7E73">
      <w:pPr>
        <w:spacing w:after="0" w:line="240" w:lineRule="auto"/>
        <w:ind w:firstLine="720"/>
        <w:jc w:val="both"/>
        <w:rPr>
          <w:rFonts w:asciiTheme="minorBidi" w:hAnsiTheme="minorBidi" w:cstheme="minorBidi"/>
          <w:sz w:val="24"/>
          <w:szCs w:val="24"/>
        </w:rPr>
      </w:pPr>
    </w:p>
    <w:p w:rsidR="007176A1" w:rsidRPr="006C5DBF" w:rsidRDefault="007176A1" w:rsidP="003E7E73">
      <w:pPr>
        <w:spacing w:after="0" w:line="240" w:lineRule="auto"/>
        <w:ind w:firstLine="720"/>
        <w:jc w:val="both"/>
        <w:rPr>
          <w:rFonts w:asciiTheme="minorBidi" w:hAnsiTheme="minorBidi" w:cstheme="minorBidi"/>
          <w:sz w:val="24"/>
          <w:szCs w:val="24"/>
        </w:rPr>
      </w:pPr>
      <w:r w:rsidRPr="006C5DBF">
        <w:rPr>
          <w:rFonts w:asciiTheme="minorBidi" w:hAnsiTheme="minorBidi" w:cstheme="minorBidi"/>
          <w:sz w:val="24"/>
          <w:szCs w:val="24"/>
        </w:rPr>
        <w:t>After the Exodus, when the people of Israel stand before the Sea, the end goal is reinforced: “Then I will stiffen P</w:t>
      </w:r>
      <w:r w:rsidR="00046A08">
        <w:rPr>
          <w:rFonts w:asciiTheme="minorBidi" w:hAnsiTheme="minorBidi" w:cstheme="minorBidi"/>
          <w:sz w:val="24"/>
          <w:szCs w:val="24"/>
        </w:rPr>
        <w:t>hara</w:t>
      </w:r>
      <w:r w:rsidRPr="006C5DBF">
        <w:rPr>
          <w:rFonts w:asciiTheme="minorBidi" w:hAnsiTheme="minorBidi" w:cstheme="minorBidi"/>
          <w:sz w:val="24"/>
          <w:szCs w:val="24"/>
        </w:rPr>
        <w:t>o</w:t>
      </w:r>
      <w:r w:rsidR="00046A08">
        <w:rPr>
          <w:rFonts w:asciiTheme="minorBidi" w:hAnsiTheme="minorBidi" w:cstheme="minorBidi"/>
          <w:sz w:val="24"/>
          <w:szCs w:val="24"/>
        </w:rPr>
        <w:t>h</w:t>
      </w:r>
      <w:r w:rsidRPr="006C5DBF">
        <w:rPr>
          <w:rFonts w:asciiTheme="minorBidi" w:hAnsiTheme="minorBidi" w:cstheme="minorBidi"/>
          <w:sz w:val="24"/>
          <w:szCs w:val="24"/>
        </w:rPr>
        <w:t>’s heart and he will pursue them, that I may gain glory through P</w:t>
      </w:r>
      <w:r w:rsidR="00046A08">
        <w:rPr>
          <w:rFonts w:asciiTheme="minorBidi" w:hAnsiTheme="minorBidi" w:cstheme="minorBidi"/>
          <w:sz w:val="24"/>
          <w:szCs w:val="24"/>
        </w:rPr>
        <w:t>hara</w:t>
      </w:r>
      <w:r w:rsidRPr="006C5DBF">
        <w:rPr>
          <w:rFonts w:asciiTheme="minorBidi" w:hAnsiTheme="minorBidi" w:cstheme="minorBidi"/>
          <w:sz w:val="24"/>
          <w:szCs w:val="24"/>
        </w:rPr>
        <w:t>o</w:t>
      </w:r>
      <w:r w:rsidR="00046A08">
        <w:rPr>
          <w:rFonts w:asciiTheme="minorBidi" w:hAnsiTheme="minorBidi" w:cstheme="minorBidi"/>
          <w:sz w:val="24"/>
          <w:szCs w:val="24"/>
        </w:rPr>
        <w:t>h</w:t>
      </w:r>
      <w:r w:rsidRPr="006C5DBF">
        <w:rPr>
          <w:rFonts w:asciiTheme="minorBidi" w:hAnsiTheme="minorBidi" w:cstheme="minorBidi"/>
          <w:sz w:val="24"/>
          <w:szCs w:val="24"/>
        </w:rPr>
        <w:t xml:space="preserve"> and all his host;</w:t>
      </w:r>
      <w:r w:rsidRPr="006C5DBF">
        <w:rPr>
          <w:rFonts w:asciiTheme="minorBidi" w:hAnsiTheme="minorBidi" w:cstheme="minorBidi"/>
          <w:b/>
          <w:bCs/>
          <w:sz w:val="24"/>
          <w:szCs w:val="24"/>
        </w:rPr>
        <w:t xml:space="preserve"> and the Egyptians shall know that I am the Lord</w:t>
      </w:r>
      <w:r w:rsidRPr="006C5DBF">
        <w:rPr>
          <w:rFonts w:asciiTheme="minorBidi" w:hAnsiTheme="minorBidi" w:cstheme="minorBidi"/>
          <w:sz w:val="24"/>
          <w:szCs w:val="24"/>
        </w:rPr>
        <w:t>. And they did so” (</w:t>
      </w:r>
      <w:r w:rsidRPr="006C5DBF">
        <w:rPr>
          <w:rFonts w:asciiTheme="minorBidi" w:hAnsiTheme="minorBidi" w:cstheme="minorBidi"/>
          <w:i/>
          <w:iCs/>
          <w:sz w:val="24"/>
          <w:szCs w:val="24"/>
        </w:rPr>
        <w:t xml:space="preserve">Shemot </w:t>
      </w:r>
      <w:r w:rsidRPr="006C5DBF">
        <w:rPr>
          <w:rFonts w:asciiTheme="minorBidi" w:hAnsiTheme="minorBidi" w:cstheme="minorBidi"/>
          <w:sz w:val="24"/>
          <w:szCs w:val="24"/>
        </w:rPr>
        <w:t>14:4).</w:t>
      </w:r>
    </w:p>
    <w:p w:rsidR="007176A1" w:rsidRPr="006C5DBF" w:rsidRDefault="007176A1" w:rsidP="003E7E73">
      <w:pPr>
        <w:spacing w:after="0" w:line="240" w:lineRule="auto"/>
        <w:ind w:firstLine="720"/>
        <w:jc w:val="both"/>
        <w:rPr>
          <w:rFonts w:asciiTheme="minorBidi" w:hAnsiTheme="minorBidi" w:cstheme="minorBidi"/>
          <w:sz w:val="24"/>
          <w:szCs w:val="24"/>
        </w:rPr>
      </w:pPr>
    </w:p>
    <w:p w:rsidR="007176A1" w:rsidRPr="006C5DBF" w:rsidRDefault="007176A1" w:rsidP="003E7E73">
      <w:pPr>
        <w:spacing w:after="0" w:line="240" w:lineRule="auto"/>
        <w:ind w:firstLine="720"/>
        <w:jc w:val="both"/>
        <w:rPr>
          <w:rFonts w:asciiTheme="minorBidi" w:hAnsiTheme="minorBidi" w:cstheme="minorBidi"/>
          <w:sz w:val="24"/>
          <w:szCs w:val="24"/>
        </w:rPr>
      </w:pPr>
      <w:r w:rsidRPr="006C5DBF">
        <w:rPr>
          <w:rFonts w:asciiTheme="minorBidi" w:hAnsiTheme="minorBidi" w:cstheme="minorBidi"/>
          <w:sz w:val="24"/>
          <w:szCs w:val="24"/>
        </w:rPr>
        <w:t>Similarly, we read in the Song of the Sea:</w:t>
      </w:r>
    </w:p>
    <w:p w:rsidR="007176A1" w:rsidRPr="006C5DBF" w:rsidRDefault="007176A1" w:rsidP="003E7E73">
      <w:pPr>
        <w:spacing w:after="0" w:line="240" w:lineRule="auto"/>
        <w:ind w:firstLine="720"/>
        <w:jc w:val="both"/>
        <w:rPr>
          <w:rFonts w:asciiTheme="minorBidi" w:hAnsiTheme="minorBidi" w:cstheme="minorBidi"/>
          <w:sz w:val="24"/>
          <w:szCs w:val="24"/>
        </w:rPr>
      </w:pPr>
    </w:p>
    <w:p w:rsidR="007176A1" w:rsidRPr="006C5DBF" w:rsidRDefault="007176A1" w:rsidP="003E7E73">
      <w:pPr>
        <w:spacing w:after="0" w:line="240" w:lineRule="auto"/>
        <w:ind w:left="720"/>
        <w:jc w:val="both"/>
        <w:rPr>
          <w:rFonts w:asciiTheme="minorBidi" w:hAnsiTheme="minorBidi" w:cstheme="minorBidi"/>
          <w:sz w:val="24"/>
          <w:szCs w:val="24"/>
        </w:rPr>
      </w:pPr>
      <w:r w:rsidRPr="006C5DBF">
        <w:rPr>
          <w:rFonts w:asciiTheme="minorBidi" w:hAnsiTheme="minorBidi" w:cstheme="minorBidi"/>
          <w:sz w:val="24"/>
          <w:szCs w:val="24"/>
        </w:rPr>
        <w:t>The peoples hear, they tremble; agony grips the dwellers in Philistia. Now are the clans of Edom dismayed; the tribes of Mo’av – trembling grips them; all the dwellers in Canaan are aghast. Terror and dread descend upon them; through the might of Your arm they are still as stone – till Your people cross over, O Lord, till Your people cross whom You have ransomed… the Lord will reign</w:t>
      </w:r>
      <w:r w:rsidR="00046A08">
        <w:rPr>
          <w:rFonts w:asciiTheme="minorBidi" w:hAnsiTheme="minorBidi" w:cstheme="minorBidi"/>
          <w:sz w:val="24"/>
          <w:szCs w:val="24"/>
        </w:rPr>
        <w:t xml:space="preserve"> for</w:t>
      </w:r>
      <w:r w:rsidRPr="006C5DBF">
        <w:rPr>
          <w:rFonts w:asciiTheme="minorBidi" w:hAnsiTheme="minorBidi" w:cstheme="minorBidi"/>
          <w:sz w:val="24"/>
          <w:szCs w:val="24"/>
        </w:rPr>
        <w:t>ever and ever! (</w:t>
      </w:r>
      <w:r w:rsidRPr="006C5DBF">
        <w:rPr>
          <w:rFonts w:asciiTheme="minorBidi" w:hAnsiTheme="minorBidi" w:cstheme="minorBidi"/>
          <w:i/>
          <w:iCs/>
          <w:sz w:val="24"/>
          <w:szCs w:val="24"/>
        </w:rPr>
        <w:t xml:space="preserve">Shemot </w:t>
      </w:r>
      <w:r w:rsidRPr="006C5DBF">
        <w:rPr>
          <w:rFonts w:asciiTheme="minorBidi" w:hAnsiTheme="minorBidi" w:cstheme="minorBidi"/>
          <w:sz w:val="24"/>
          <w:szCs w:val="24"/>
        </w:rPr>
        <w:t>15:14-18)</w:t>
      </w: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The entire world knows God’s name, recognizes the fact that He is the Master of the Universe. His kingship is now revealed throughout the world.</w:t>
      </w:r>
    </w:p>
    <w:p w:rsidR="007176A1" w:rsidRPr="006C5DBF" w:rsidRDefault="007176A1" w:rsidP="003E7E73">
      <w:pPr>
        <w:spacing w:after="0" w:line="240" w:lineRule="auto"/>
        <w:jc w:val="both"/>
        <w:rPr>
          <w:rFonts w:asciiTheme="minorBidi" w:hAnsiTheme="minorBidi" w:cstheme="minorBidi"/>
          <w:b/>
          <w:bCs/>
          <w:sz w:val="24"/>
          <w:szCs w:val="24"/>
        </w:rPr>
      </w:pPr>
    </w:p>
    <w:p w:rsidR="007176A1" w:rsidRPr="006C5DBF" w:rsidRDefault="007176A1" w:rsidP="003E7E73">
      <w:pPr>
        <w:spacing w:after="0" w:line="240" w:lineRule="auto"/>
        <w:jc w:val="both"/>
        <w:rPr>
          <w:rFonts w:asciiTheme="minorBidi" w:hAnsiTheme="minorBidi" w:cstheme="minorBidi"/>
          <w:b/>
          <w:bCs/>
          <w:sz w:val="24"/>
          <w:szCs w:val="24"/>
        </w:rPr>
      </w:pPr>
      <w:r w:rsidRPr="006C5DBF">
        <w:rPr>
          <w:rFonts w:asciiTheme="minorBidi" w:hAnsiTheme="minorBidi" w:cstheme="minorBidi"/>
          <w:b/>
          <w:bCs/>
          <w:sz w:val="24"/>
          <w:szCs w:val="24"/>
        </w:rPr>
        <w:t>Accepting the Yoke of God’s Kingship, Creation</w:t>
      </w:r>
      <w:r w:rsidR="00046A08">
        <w:rPr>
          <w:rFonts w:asciiTheme="minorBidi" w:hAnsiTheme="minorBidi" w:cstheme="minorBidi"/>
          <w:b/>
          <w:bCs/>
          <w:sz w:val="24"/>
          <w:szCs w:val="24"/>
        </w:rPr>
        <w:t>,</w:t>
      </w:r>
      <w:r w:rsidRPr="006C5DBF">
        <w:rPr>
          <w:rFonts w:asciiTheme="minorBidi" w:hAnsiTheme="minorBidi" w:cstheme="minorBidi"/>
          <w:b/>
          <w:bCs/>
          <w:sz w:val="24"/>
          <w:szCs w:val="24"/>
        </w:rPr>
        <w:t xml:space="preserve"> and Providence</w:t>
      </w:r>
    </w:p>
    <w:p w:rsidR="007176A1" w:rsidRPr="006C5DBF" w:rsidRDefault="007176A1" w:rsidP="003E7E73">
      <w:pPr>
        <w:spacing w:after="0" w:line="240" w:lineRule="auto"/>
        <w:jc w:val="both"/>
        <w:rPr>
          <w:rFonts w:asciiTheme="minorBidi" w:hAnsiTheme="minorBidi" w:cstheme="minorBidi"/>
          <w:b/>
          <w:bCs/>
          <w:sz w:val="24"/>
          <w:szCs w:val="24"/>
        </w:rPr>
      </w:pPr>
    </w:p>
    <w:p w:rsidR="00BF1824" w:rsidRPr="006C5DBF" w:rsidRDefault="00BF1824" w:rsidP="003E7E73">
      <w:pPr>
        <w:spacing w:after="0" w:line="240" w:lineRule="auto"/>
        <w:jc w:val="both"/>
        <w:rPr>
          <w:rFonts w:asciiTheme="minorBidi" w:hAnsiTheme="minorBidi" w:cstheme="minorBidi"/>
          <w:sz w:val="24"/>
          <w:szCs w:val="24"/>
        </w:rPr>
      </w:pPr>
      <w:r w:rsidRPr="006C5DBF">
        <w:rPr>
          <w:rFonts w:asciiTheme="minorBidi" w:hAnsiTheme="minorBidi" w:cstheme="minorBidi"/>
          <w:b/>
          <w:bCs/>
          <w:sz w:val="24"/>
          <w:szCs w:val="24"/>
        </w:rPr>
        <w:tab/>
      </w:r>
      <w:r w:rsidR="008160E5" w:rsidRPr="006C5DBF">
        <w:rPr>
          <w:rFonts w:asciiTheme="minorBidi" w:hAnsiTheme="minorBidi" w:cstheme="minorBidi"/>
          <w:sz w:val="24"/>
          <w:szCs w:val="24"/>
        </w:rPr>
        <w:t xml:space="preserve">The integration of these two fundamental principles – </w:t>
      </w:r>
      <w:r w:rsidR="00AC013F" w:rsidRPr="006C5DBF">
        <w:rPr>
          <w:rFonts w:asciiTheme="minorBidi" w:hAnsiTheme="minorBidi" w:cstheme="minorBidi"/>
          <w:sz w:val="24"/>
          <w:szCs w:val="24"/>
        </w:rPr>
        <w:t>creation</w:t>
      </w:r>
      <w:r w:rsidR="008160E5" w:rsidRPr="006C5DBF">
        <w:rPr>
          <w:rFonts w:asciiTheme="minorBidi" w:hAnsiTheme="minorBidi" w:cstheme="minorBidi"/>
          <w:sz w:val="24"/>
          <w:szCs w:val="24"/>
        </w:rPr>
        <w:t xml:space="preserve"> and </w:t>
      </w:r>
      <w:r w:rsidR="00AC013F" w:rsidRPr="006C5DBF">
        <w:rPr>
          <w:rFonts w:asciiTheme="minorBidi" w:hAnsiTheme="minorBidi" w:cstheme="minorBidi"/>
          <w:sz w:val="24"/>
          <w:szCs w:val="24"/>
        </w:rPr>
        <w:t>providence</w:t>
      </w:r>
      <w:r w:rsidR="00046A08">
        <w:rPr>
          <w:rFonts w:asciiTheme="minorBidi" w:hAnsiTheme="minorBidi" w:cstheme="minorBidi"/>
          <w:sz w:val="24"/>
          <w:szCs w:val="24"/>
        </w:rPr>
        <w:t>, nature and history,</w:t>
      </w:r>
      <w:r w:rsidR="008160E5" w:rsidRPr="006C5DBF">
        <w:rPr>
          <w:rFonts w:asciiTheme="minorBidi" w:hAnsiTheme="minorBidi" w:cstheme="minorBidi"/>
          <w:sz w:val="24"/>
          <w:szCs w:val="24"/>
        </w:rPr>
        <w:t xml:space="preserve"> the</w:t>
      </w:r>
      <w:r w:rsidR="008160E5" w:rsidRPr="006C5DBF">
        <w:rPr>
          <w:rFonts w:asciiTheme="minorBidi" w:hAnsiTheme="minorBidi" w:cstheme="minorBidi"/>
          <w:b/>
          <w:bCs/>
          <w:sz w:val="24"/>
          <w:szCs w:val="24"/>
        </w:rPr>
        <w:t xml:space="preserve"> </w:t>
      </w:r>
      <w:r w:rsidR="008160E5" w:rsidRPr="006C5DBF">
        <w:rPr>
          <w:rFonts w:asciiTheme="minorBidi" w:hAnsiTheme="minorBidi" w:cstheme="minorBidi"/>
          <w:sz w:val="24"/>
          <w:szCs w:val="24"/>
        </w:rPr>
        <w:t xml:space="preserve">creation of the world and the Exodus from Egypt – </w:t>
      </w:r>
      <w:r w:rsidR="00046A08">
        <w:rPr>
          <w:rFonts w:asciiTheme="minorBidi" w:hAnsiTheme="minorBidi" w:cstheme="minorBidi"/>
          <w:sz w:val="24"/>
          <w:szCs w:val="24"/>
        </w:rPr>
        <w:t>is</w:t>
      </w:r>
      <w:r w:rsidR="008160E5" w:rsidRPr="006C5DBF">
        <w:rPr>
          <w:rFonts w:asciiTheme="minorBidi" w:hAnsiTheme="minorBidi" w:cstheme="minorBidi"/>
          <w:sz w:val="24"/>
          <w:szCs w:val="24"/>
        </w:rPr>
        <w:t xml:space="preserve"> the </w:t>
      </w:r>
      <w:r w:rsidR="00AC013F" w:rsidRPr="006C5DBF">
        <w:rPr>
          <w:rFonts w:asciiTheme="minorBidi" w:hAnsiTheme="minorBidi" w:cstheme="minorBidi"/>
          <w:sz w:val="24"/>
          <w:szCs w:val="24"/>
        </w:rPr>
        <w:t>bedrock of our belief</w:t>
      </w:r>
      <w:r w:rsidR="008160E5" w:rsidRPr="006C5DBF">
        <w:rPr>
          <w:rFonts w:asciiTheme="minorBidi" w:hAnsiTheme="minorBidi" w:cstheme="minorBidi"/>
          <w:b/>
          <w:bCs/>
          <w:sz w:val="24"/>
          <w:szCs w:val="24"/>
        </w:rPr>
        <w:t xml:space="preserve"> </w:t>
      </w:r>
      <w:r w:rsidR="00AC013F" w:rsidRPr="006C5DBF">
        <w:rPr>
          <w:rFonts w:asciiTheme="minorBidi" w:hAnsiTheme="minorBidi" w:cstheme="minorBidi"/>
          <w:sz w:val="24"/>
          <w:szCs w:val="24"/>
        </w:rPr>
        <w:t>in the oneness of God. He is at once the God of nature and the God of history, both the Creator and the world’s caretaker and Master.</w:t>
      </w:r>
    </w:p>
    <w:p w:rsidR="00AC013F" w:rsidRPr="006C5DBF" w:rsidRDefault="00AC013F" w:rsidP="003E7E73">
      <w:pPr>
        <w:spacing w:after="0" w:line="240" w:lineRule="auto"/>
        <w:jc w:val="both"/>
        <w:rPr>
          <w:rFonts w:asciiTheme="minorBidi" w:hAnsiTheme="minorBidi" w:cstheme="minorBidi"/>
          <w:sz w:val="24"/>
          <w:szCs w:val="24"/>
        </w:rPr>
      </w:pPr>
    </w:p>
    <w:p w:rsidR="00AC013F" w:rsidRPr="006C5DBF" w:rsidRDefault="00AC013F"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However, even though each of the two verses emphasizes its own unique aspect of God’s essence, in reality they both express both of the two principles. In relation to providence, the matter is abundantly clear: Divine providence forms the basis for God’s very existence. This </w:t>
      </w:r>
      <w:r w:rsidR="00046A08">
        <w:rPr>
          <w:rFonts w:asciiTheme="minorBidi" w:hAnsiTheme="minorBidi" w:cstheme="minorBidi"/>
          <w:sz w:val="24"/>
          <w:szCs w:val="24"/>
        </w:rPr>
        <w:t xml:space="preserve">is </w:t>
      </w:r>
      <w:r w:rsidRPr="006C5DBF">
        <w:rPr>
          <w:rFonts w:asciiTheme="minorBidi" w:hAnsiTheme="minorBidi" w:cstheme="minorBidi"/>
          <w:sz w:val="24"/>
          <w:szCs w:val="24"/>
        </w:rPr>
        <w:t>expresse</w:t>
      </w:r>
      <w:r w:rsidR="00046A08">
        <w:rPr>
          <w:rFonts w:asciiTheme="minorBidi" w:hAnsiTheme="minorBidi" w:cstheme="minorBidi"/>
          <w:sz w:val="24"/>
          <w:szCs w:val="24"/>
        </w:rPr>
        <w:t>d</w:t>
      </w:r>
      <w:r w:rsidRPr="006C5DBF">
        <w:rPr>
          <w:rFonts w:asciiTheme="minorBidi" w:hAnsiTheme="minorBidi" w:cstheme="minorBidi"/>
          <w:sz w:val="24"/>
          <w:szCs w:val="24"/>
        </w:rPr>
        <w:t xml:space="preserve"> very distinctly in the first of the Ten Commandments: “</w:t>
      </w:r>
      <w:r w:rsidR="002324C8" w:rsidRPr="006C5DBF">
        <w:rPr>
          <w:rFonts w:asciiTheme="minorBidi" w:hAnsiTheme="minorBidi" w:cstheme="minorBidi"/>
          <w:sz w:val="24"/>
          <w:szCs w:val="24"/>
        </w:rPr>
        <w:t>I the Lord am your God who brought you out of the land of Egypt</w:t>
      </w:r>
      <w:r w:rsidRPr="006C5DBF">
        <w:rPr>
          <w:rFonts w:asciiTheme="minorBidi" w:hAnsiTheme="minorBidi" w:cstheme="minorBidi"/>
          <w:sz w:val="24"/>
          <w:szCs w:val="24"/>
        </w:rPr>
        <w:t>” (</w:t>
      </w:r>
      <w:r w:rsidRPr="006C5DBF">
        <w:rPr>
          <w:rFonts w:asciiTheme="minorBidi" w:hAnsiTheme="minorBidi" w:cstheme="minorBidi"/>
          <w:i/>
          <w:iCs/>
          <w:sz w:val="24"/>
          <w:szCs w:val="24"/>
        </w:rPr>
        <w:t xml:space="preserve">Shemot </w:t>
      </w:r>
      <w:r w:rsidR="002324C8" w:rsidRPr="006C5DBF">
        <w:rPr>
          <w:rFonts w:asciiTheme="minorBidi" w:hAnsiTheme="minorBidi" w:cstheme="minorBidi"/>
          <w:sz w:val="24"/>
          <w:szCs w:val="24"/>
        </w:rPr>
        <w:t>20:2</w:t>
      </w:r>
      <w:r w:rsidRPr="006C5DBF">
        <w:rPr>
          <w:rFonts w:asciiTheme="minorBidi" w:hAnsiTheme="minorBidi" w:cstheme="minorBidi"/>
          <w:sz w:val="24"/>
          <w:szCs w:val="24"/>
        </w:rPr>
        <w:t xml:space="preserve">). In practice, the principle of </w:t>
      </w:r>
      <w:r w:rsidR="002324C8" w:rsidRPr="006C5DBF">
        <w:rPr>
          <w:rFonts w:asciiTheme="minorBidi" w:hAnsiTheme="minorBidi" w:cstheme="minorBidi"/>
          <w:sz w:val="24"/>
          <w:szCs w:val="24"/>
        </w:rPr>
        <w:t>d</w:t>
      </w:r>
      <w:r w:rsidRPr="006C5DBF">
        <w:rPr>
          <w:rFonts w:asciiTheme="minorBidi" w:hAnsiTheme="minorBidi" w:cstheme="minorBidi"/>
          <w:sz w:val="24"/>
          <w:szCs w:val="24"/>
        </w:rPr>
        <w:t xml:space="preserve">ivine providence derives from the basic belief in a single Creator who rules the world. </w:t>
      </w:r>
    </w:p>
    <w:p w:rsidR="00AC013F" w:rsidRPr="006C5DBF" w:rsidRDefault="00AC013F" w:rsidP="003E7E73">
      <w:pPr>
        <w:spacing w:after="0" w:line="240" w:lineRule="auto"/>
        <w:jc w:val="both"/>
        <w:rPr>
          <w:rFonts w:asciiTheme="minorBidi" w:hAnsiTheme="minorBidi" w:cstheme="minorBidi"/>
          <w:sz w:val="24"/>
          <w:szCs w:val="24"/>
        </w:rPr>
      </w:pPr>
    </w:p>
    <w:p w:rsidR="00AC013F" w:rsidRPr="006C5DBF" w:rsidRDefault="00AC013F"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r>
      <w:r w:rsidR="002324C8" w:rsidRPr="006C5DBF">
        <w:rPr>
          <w:rFonts w:asciiTheme="minorBidi" w:hAnsiTheme="minorBidi" w:cstheme="minorBidi"/>
          <w:sz w:val="24"/>
          <w:szCs w:val="24"/>
        </w:rPr>
        <w:t>This may be suggested as an addendum to R</w:t>
      </w:r>
      <w:r w:rsidR="00046A08">
        <w:rPr>
          <w:rFonts w:asciiTheme="minorBidi" w:hAnsiTheme="minorBidi" w:cstheme="minorBidi"/>
          <w:sz w:val="24"/>
          <w:szCs w:val="24"/>
        </w:rPr>
        <w:t>.</w:t>
      </w:r>
      <w:r w:rsidR="002324C8" w:rsidRPr="006C5DBF">
        <w:rPr>
          <w:rFonts w:asciiTheme="minorBidi" w:hAnsiTheme="minorBidi" w:cstheme="minorBidi"/>
          <w:sz w:val="24"/>
          <w:szCs w:val="24"/>
        </w:rPr>
        <w:t xml:space="preserve"> Yehuda Ha-Levi’s response to the question </w:t>
      </w:r>
      <w:r w:rsidR="00046A08">
        <w:rPr>
          <w:rFonts w:asciiTheme="minorBidi" w:hAnsiTheme="minorBidi" w:cstheme="minorBidi"/>
          <w:sz w:val="24"/>
          <w:szCs w:val="24"/>
        </w:rPr>
        <w:t xml:space="preserve">of </w:t>
      </w:r>
      <w:r w:rsidR="002324C8" w:rsidRPr="006C5DBF">
        <w:rPr>
          <w:rFonts w:asciiTheme="minorBidi" w:hAnsiTheme="minorBidi" w:cstheme="minorBidi"/>
          <w:sz w:val="24"/>
          <w:szCs w:val="24"/>
        </w:rPr>
        <w:t xml:space="preserve">why God did not say “I the Lord am your God who </w:t>
      </w:r>
      <w:r w:rsidR="002324C8" w:rsidRPr="006C5DBF">
        <w:rPr>
          <w:rFonts w:asciiTheme="minorBidi" w:hAnsiTheme="minorBidi" w:cstheme="minorBidi"/>
          <w:b/>
          <w:bCs/>
          <w:sz w:val="24"/>
          <w:szCs w:val="24"/>
        </w:rPr>
        <w:t>created heaven and earth</w:t>
      </w:r>
      <w:r w:rsidR="002324C8" w:rsidRPr="006C5DBF">
        <w:rPr>
          <w:rFonts w:asciiTheme="minorBidi" w:hAnsiTheme="minorBidi" w:cstheme="minorBidi"/>
          <w:sz w:val="24"/>
          <w:szCs w:val="24"/>
        </w:rPr>
        <w:t>.”</w:t>
      </w:r>
      <w:r w:rsidR="002324C8" w:rsidRPr="006C5DBF">
        <w:rPr>
          <w:rStyle w:val="FootnoteReference"/>
          <w:rFonts w:asciiTheme="minorBidi" w:hAnsiTheme="minorBidi" w:cstheme="minorBidi"/>
          <w:sz w:val="24"/>
          <w:szCs w:val="24"/>
        </w:rPr>
        <w:footnoteReference w:id="2"/>
      </w:r>
      <w:r w:rsidR="002324C8" w:rsidRPr="006C5DBF">
        <w:rPr>
          <w:rFonts w:asciiTheme="minorBidi" w:hAnsiTheme="minorBidi" w:cstheme="minorBidi"/>
          <w:sz w:val="24"/>
          <w:szCs w:val="24"/>
        </w:rPr>
        <w:t xml:space="preserve"> The answer is that the Exodus from Egypt – representing providence –</w:t>
      </w:r>
      <w:r w:rsidR="00046A08">
        <w:rPr>
          <w:rFonts w:asciiTheme="minorBidi" w:hAnsiTheme="minorBidi" w:cstheme="minorBidi"/>
          <w:sz w:val="24"/>
          <w:szCs w:val="24"/>
        </w:rPr>
        <w:t xml:space="preserve"> </w:t>
      </w:r>
      <w:r w:rsidR="002324C8" w:rsidRPr="006C5DBF">
        <w:rPr>
          <w:rFonts w:asciiTheme="minorBidi" w:hAnsiTheme="minorBidi" w:cstheme="minorBidi"/>
          <w:sz w:val="24"/>
          <w:szCs w:val="24"/>
        </w:rPr>
        <w:t>attest</w:t>
      </w:r>
      <w:r w:rsidR="00046A08">
        <w:rPr>
          <w:rFonts w:asciiTheme="minorBidi" w:hAnsiTheme="minorBidi" w:cstheme="minorBidi"/>
          <w:sz w:val="24"/>
          <w:szCs w:val="24"/>
        </w:rPr>
        <w:t>s</w:t>
      </w:r>
      <w:r w:rsidR="002324C8" w:rsidRPr="006C5DBF">
        <w:rPr>
          <w:rFonts w:asciiTheme="minorBidi" w:hAnsiTheme="minorBidi" w:cstheme="minorBidi"/>
          <w:sz w:val="24"/>
          <w:szCs w:val="24"/>
        </w:rPr>
        <w:t xml:space="preserve"> to God’s creation of the world</w:t>
      </w:r>
      <w:r w:rsidR="00046A08">
        <w:rPr>
          <w:rFonts w:asciiTheme="minorBidi" w:hAnsiTheme="minorBidi" w:cstheme="minorBidi"/>
          <w:sz w:val="24"/>
          <w:szCs w:val="24"/>
        </w:rPr>
        <w:t>,</w:t>
      </w:r>
      <w:r w:rsidR="002324C8" w:rsidRPr="006C5DBF">
        <w:rPr>
          <w:rFonts w:asciiTheme="minorBidi" w:hAnsiTheme="minorBidi" w:cstheme="minorBidi"/>
          <w:sz w:val="24"/>
          <w:szCs w:val="24"/>
        </w:rPr>
        <w:t xml:space="preserve"> as well as </w:t>
      </w:r>
      <w:r w:rsidR="00046A08">
        <w:rPr>
          <w:rFonts w:asciiTheme="minorBidi" w:hAnsiTheme="minorBidi" w:cstheme="minorBidi"/>
          <w:sz w:val="24"/>
          <w:szCs w:val="24"/>
        </w:rPr>
        <w:t>His</w:t>
      </w:r>
      <w:r w:rsidR="002324C8" w:rsidRPr="006C5DBF">
        <w:rPr>
          <w:rFonts w:asciiTheme="minorBidi" w:hAnsiTheme="minorBidi" w:cstheme="minorBidi"/>
          <w:sz w:val="24"/>
          <w:szCs w:val="24"/>
        </w:rPr>
        <w:t xml:space="preserve"> continuing control and mastery over it.</w:t>
      </w:r>
    </w:p>
    <w:p w:rsidR="002324C8" w:rsidRPr="006C5DBF" w:rsidRDefault="002324C8" w:rsidP="003E7E73">
      <w:pPr>
        <w:spacing w:after="0" w:line="240" w:lineRule="auto"/>
        <w:jc w:val="both"/>
        <w:rPr>
          <w:rFonts w:asciiTheme="minorBidi" w:hAnsiTheme="minorBidi" w:cstheme="minorBidi"/>
          <w:sz w:val="24"/>
          <w:szCs w:val="24"/>
        </w:rPr>
      </w:pPr>
    </w:p>
    <w:p w:rsidR="002324C8" w:rsidRPr="006C5DBF" w:rsidRDefault="002324C8"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On the other hand, the name </w:t>
      </w:r>
      <w:r w:rsidRPr="006C5DBF">
        <w:rPr>
          <w:rFonts w:asciiTheme="minorBidi" w:hAnsiTheme="minorBidi" w:cstheme="minorBidi"/>
          <w:i/>
          <w:iCs/>
          <w:sz w:val="24"/>
          <w:szCs w:val="24"/>
        </w:rPr>
        <w:t>Elokim</w:t>
      </w:r>
      <w:r w:rsidRPr="006C5DBF">
        <w:rPr>
          <w:rFonts w:asciiTheme="minorBidi" w:hAnsiTheme="minorBidi" w:cstheme="minorBidi"/>
          <w:sz w:val="24"/>
          <w:szCs w:val="24"/>
        </w:rPr>
        <w:t xml:space="preserve">, which is the crux of the creation, is the element that serves to sustain the world’s existence constantly. Only the integration of God’s desire to create (known in the </w:t>
      </w:r>
      <w:r w:rsidRPr="006C5DBF">
        <w:rPr>
          <w:rFonts w:asciiTheme="minorBidi" w:hAnsiTheme="minorBidi" w:cstheme="minorBidi"/>
          <w:i/>
          <w:iCs/>
          <w:sz w:val="24"/>
          <w:szCs w:val="24"/>
        </w:rPr>
        <w:t>Zohar</w:t>
      </w:r>
      <w:r w:rsidRPr="006C5DBF">
        <w:rPr>
          <w:rFonts w:asciiTheme="minorBidi" w:hAnsiTheme="minorBidi" w:cstheme="minorBidi"/>
          <w:sz w:val="24"/>
          <w:szCs w:val="24"/>
        </w:rPr>
        <w:t xml:space="preserve"> as </w:t>
      </w:r>
      <w:r w:rsidRPr="006C5DBF">
        <w:rPr>
          <w:rFonts w:asciiTheme="minorBidi" w:hAnsiTheme="minorBidi" w:cstheme="minorBidi"/>
          <w:i/>
          <w:iCs/>
          <w:sz w:val="24"/>
          <w:szCs w:val="24"/>
        </w:rPr>
        <w:t>Mi</w:t>
      </w:r>
      <w:r w:rsidRPr="006C5DBF">
        <w:rPr>
          <w:rFonts w:asciiTheme="minorBidi" w:hAnsiTheme="minorBidi" w:cstheme="minorBidi"/>
          <w:sz w:val="24"/>
          <w:szCs w:val="24"/>
        </w:rPr>
        <w:t xml:space="preserve">) – which is the constant divine will – is what gives all of creation the power to </w:t>
      </w:r>
      <w:r w:rsidR="00386240" w:rsidRPr="006C5DBF">
        <w:rPr>
          <w:rFonts w:asciiTheme="minorBidi" w:hAnsiTheme="minorBidi" w:cstheme="minorBidi"/>
          <w:sz w:val="24"/>
          <w:szCs w:val="24"/>
        </w:rPr>
        <w:t xml:space="preserve">remain in existence (in the </w:t>
      </w:r>
      <w:r w:rsidR="00386240" w:rsidRPr="006C5DBF">
        <w:rPr>
          <w:rFonts w:asciiTheme="minorBidi" w:hAnsiTheme="minorBidi" w:cstheme="minorBidi"/>
          <w:i/>
          <w:iCs/>
          <w:sz w:val="24"/>
          <w:szCs w:val="24"/>
        </w:rPr>
        <w:t>Zohar</w:t>
      </w:r>
      <w:r w:rsidR="00046A08">
        <w:rPr>
          <w:rFonts w:asciiTheme="minorBidi" w:hAnsiTheme="minorBidi" w:cstheme="minorBidi"/>
          <w:sz w:val="24"/>
          <w:szCs w:val="24"/>
        </w:rPr>
        <w:t>,</w:t>
      </w:r>
      <w:r w:rsidR="00386240" w:rsidRPr="006C5DBF">
        <w:rPr>
          <w:rFonts w:asciiTheme="minorBidi" w:hAnsiTheme="minorBidi" w:cstheme="minorBidi"/>
          <w:sz w:val="24"/>
          <w:szCs w:val="24"/>
        </w:rPr>
        <w:t xml:space="preserve"> </w:t>
      </w:r>
      <w:r w:rsidR="00386240" w:rsidRPr="006C5DBF">
        <w:rPr>
          <w:rFonts w:asciiTheme="minorBidi" w:hAnsiTheme="minorBidi" w:cstheme="minorBidi"/>
          <w:i/>
          <w:iCs/>
          <w:sz w:val="24"/>
          <w:szCs w:val="24"/>
        </w:rPr>
        <w:t>Eleh</w:t>
      </w:r>
      <w:r w:rsidR="00386240" w:rsidRPr="006C5DBF">
        <w:rPr>
          <w:rFonts w:asciiTheme="minorBidi" w:hAnsiTheme="minorBidi" w:cstheme="minorBidi"/>
          <w:sz w:val="24"/>
          <w:szCs w:val="24"/>
        </w:rPr>
        <w:t>).</w:t>
      </w:r>
    </w:p>
    <w:p w:rsidR="00386240" w:rsidRPr="006C5DBF" w:rsidRDefault="00386240" w:rsidP="003E7E73">
      <w:pPr>
        <w:spacing w:after="0" w:line="240" w:lineRule="auto"/>
        <w:jc w:val="both"/>
        <w:rPr>
          <w:rFonts w:asciiTheme="minorBidi" w:hAnsiTheme="minorBidi" w:cstheme="minorBidi"/>
          <w:sz w:val="24"/>
          <w:szCs w:val="24"/>
        </w:rPr>
      </w:pPr>
    </w:p>
    <w:p w:rsidR="00386240" w:rsidRPr="006C5DBF" w:rsidRDefault="00386240"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These two principles of faith are what lie at the foundations of Chana’s prayer and her success in attaining divine sal</w:t>
      </w:r>
      <w:r w:rsidR="00046A08">
        <w:rPr>
          <w:rFonts w:asciiTheme="minorBidi" w:hAnsiTheme="minorBidi" w:cstheme="minorBidi"/>
          <w:sz w:val="24"/>
          <w:szCs w:val="24"/>
        </w:rPr>
        <w:t>vation, when God remembered her</w:t>
      </w:r>
      <w:r w:rsidRPr="006C5DBF">
        <w:rPr>
          <w:rFonts w:asciiTheme="minorBidi" w:hAnsiTheme="minorBidi" w:cstheme="minorBidi"/>
          <w:sz w:val="24"/>
          <w:szCs w:val="24"/>
        </w:rPr>
        <w:t xml:space="preserve"> and rewarded her with her son Shmuel. At Chana’s mos</w:t>
      </w:r>
      <w:r w:rsidR="00046A08">
        <w:rPr>
          <w:rFonts w:asciiTheme="minorBidi" w:hAnsiTheme="minorBidi" w:cstheme="minorBidi"/>
          <w:sz w:val="24"/>
          <w:szCs w:val="24"/>
        </w:rPr>
        <w:t>t joyous moment, when her</w:t>
      </w:r>
      <w:r w:rsidRPr="006C5DBF">
        <w:rPr>
          <w:rFonts w:asciiTheme="minorBidi" w:hAnsiTheme="minorBidi" w:cstheme="minorBidi"/>
          <w:sz w:val="24"/>
          <w:szCs w:val="24"/>
        </w:rPr>
        <w:t xml:space="preserve"> heart was truly </w:t>
      </w:r>
      <w:r w:rsidR="00046A08">
        <w:rPr>
          <w:rFonts w:asciiTheme="minorBidi" w:hAnsiTheme="minorBidi" w:cstheme="minorBidi"/>
          <w:sz w:val="24"/>
          <w:szCs w:val="24"/>
        </w:rPr>
        <w:t>buoyed by gladness, she declared</w:t>
      </w:r>
      <w:r w:rsidRPr="006C5DBF">
        <w:rPr>
          <w:rFonts w:asciiTheme="minorBidi" w:hAnsiTheme="minorBidi" w:cstheme="minorBidi"/>
          <w:sz w:val="24"/>
          <w:szCs w:val="24"/>
        </w:rPr>
        <w:t xml:space="preserve"> publicly her firm belief that God is the Creator and Master of the Universe:</w:t>
      </w:r>
    </w:p>
    <w:p w:rsidR="00386240" w:rsidRPr="006C5DBF" w:rsidRDefault="00386240" w:rsidP="003E7E73">
      <w:pPr>
        <w:spacing w:after="0" w:line="240" w:lineRule="auto"/>
        <w:jc w:val="both"/>
        <w:rPr>
          <w:rFonts w:asciiTheme="minorBidi" w:hAnsiTheme="minorBidi" w:cstheme="minorBidi"/>
          <w:sz w:val="24"/>
          <w:szCs w:val="24"/>
        </w:rPr>
      </w:pPr>
    </w:p>
    <w:p w:rsidR="00386240" w:rsidRPr="006C5DBF" w:rsidRDefault="00386240" w:rsidP="003E7E73">
      <w:pPr>
        <w:spacing w:after="0" w:line="240" w:lineRule="auto"/>
        <w:ind w:left="720"/>
        <w:jc w:val="both"/>
        <w:rPr>
          <w:rFonts w:asciiTheme="minorBidi" w:hAnsiTheme="minorBidi" w:cstheme="minorBidi"/>
          <w:sz w:val="24"/>
          <w:szCs w:val="24"/>
        </w:rPr>
      </w:pPr>
      <w:r w:rsidRPr="006C5DBF">
        <w:rPr>
          <w:rFonts w:asciiTheme="minorBidi" w:hAnsiTheme="minorBidi" w:cstheme="minorBidi"/>
          <w:sz w:val="24"/>
          <w:szCs w:val="24"/>
        </w:rPr>
        <w:lastRenderedPageBreak/>
        <w:t>And Chana prayed… There is no holy one like the Lord, truly, there is none beside You; there is no rock</w:t>
      </w:r>
      <w:r w:rsidR="00CF66F4" w:rsidRPr="006C5DBF">
        <w:rPr>
          <w:rStyle w:val="FootnoteReference"/>
          <w:rFonts w:asciiTheme="minorBidi" w:hAnsiTheme="minorBidi" w:cstheme="minorBidi"/>
          <w:sz w:val="24"/>
          <w:szCs w:val="24"/>
        </w:rPr>
        <w:footnoteReference w:id="3"/>
      </w:r>
      <w:r w:rsidRPr="006C5DBF">
        <w:rPr>
          <w:rFonts w:asciiTheme="minorBidi" w:hAnsiTheme="minorBidi" w:cstheme="minorBidi"/>
          <w:sz w:val="24"/>
          <w:szCs w:val="24"/>
        </w:rPr>
        <w:t xml:space="preserve"> like our God. Talk no more with lofty pride, let no arrogance cross your lips! For the Lord is an all-knowing God; By Him actions are measured… While the barren woman bears seven, the mother of many is forlorn… </w:t>
      </w:r>
      <w:r w:rsidR="00CF66F4" w:rsidRPr="006C5DBF">
        <w:rPr>
          <w:rFonts w:asciiTheme="minorBidi" w:hAnsiTheme="minorBidi" w:cstheme="minorBidi"/>
          <w:sz w:val="24"/>
          <w:szCs w:val="24"/>
        </w:rPr>
        <w:t>For the pillars of the earth are the Lord’s; He has set the world upon them. (</w:t>
      </w:r>
      <w:r w:rsidR="00CF66F4" w:rsidRPr="006C5DBF">
        <w:rPr>
          <w:rFonts w:asciiTheme="minorBidi" w:hAnsiTheme="minorBidi" w:cstheme="minorBidi"/>
          <w:i/>
          <w:iCs/>
          <w:sz w:val="24"/>
          <w:szCs w:val="24"/>
        </w:rPr>
        <w:t>Shmuel I</w:t>
      </w:r>
      <w:r w:rsidR="00CF66F4" w:rsidRPr="006C5DBF">
        <w:rPr>
          <w:rFonts w:asciiTheme="minorBidi" w:hAnsiTheme="minorBidi" w:cstheme="minorBidi"/>
          <w:sz w:val="24"/>
          <w:szCs w:val="24"/>
        </w:rPr>
        <w:t xml:space="preserve"> 2:1-8)</w:t>
      </w:r>
    </w:p>
    <w:p w:rsidR="00C30C50" w:rsidRPr="006C5DBF" w:rsidRDefault="00C30C50" w:rsidP="003E7E73">
      <w:pPr>
        <w:spacing w:after="0" w:line="240" w:lineRule="auto"/>
        <w:jc w:val="both"/>
        <w:rPr>
          <w:rFonts w:asciiTheme="minorBidi" w:hAnsiTheme="minorBidi" w:cstheme="minorBidi"/>
          <w:sz w:val="24"/>
          <w:szCs w:val="24"/>
        </w:rPr>
      </w:pPr>
    </w:p>
    <w:p w:rsidR="00CF66F4" w:rsidRPr="006C5DBF" w:rsidRDefault="00C30C50" w:rsidP="003E7E73">
      <w:pPr>
        <w:spacing w:after="0" w:line="240" w:lineRule="auto"/>
        <w:ind w:firstLine="720"/>
        <w:jc w:val="both"/>
        <w:rPr>
          <w:rFonts w:asciiTheme="minorBidi" w:hAnsiTheme="minorBidi" w:cstheme="minorBidi"/>
          <w:sz w:val="24"/>
          <w:szCs w:val="24"/>
        </w:rPr>
      </w:pPr>
      <w:r w:rsidRPr="006C5DBF">
        <w:rPr>
          <w:rFonts w:asciiTheme="minorBidi" w:hAnsiTheme="minorBidi" w:cstheme="minorBidi"/>
          <w:sz w:val="24"/>
          <w:szCs w:val="24"/>
        </w:rPr>
        <w:t xml:space="preserve">These two principles lie at the heart of the </w:t>
      </w:r>
      <w:r w:rsidRPr="006C5DBF">
        <w:rPr>
          <w:rFonts w:asciiTheme="minorBidi" w:hAnsiTheme="minorBidi" w:cstheme="minorBidi"/>
          <w:i/>
          <w:iCs/>
          <w:sz w:val="24"/>
          <w:szCs w:val="24"/>
        </w:rPr>
        <w:t xml:space="preserve">Musaf </w:t>
      </w:r>
      <w:r w:rsidR="00046A08">
        <w:rPr>
          <w:rFonts w:asciiTheme="minorBidi" w:hAnsiTheme="minorBidi" w:cstheme="minorBidi"/>
          <w:sz w:val="24"/>
          <w:szCs w:val="24"/>
        </w:rPr>
        <w:t>service of Rosh Has</w:t>
      </w:r>
      <w:r w:rsidRPr="006C5DBF">
        <w:rPr>
          <w:rFonts w:asciiTheme="minorBidi" w:hAnsiTheme="minorBidi" w:cstheme="minorBidi"/>
          <w:sz w:val="24"/>
          <w:szCs w:val="24"/>
        </w:rPr>
        <w:t xml:space="preserve">hana. When we stand before the King of the Word to be judged, we declare that we accept upon ourselves the yoke of His kingship. In the </w:t>
      </w:r>
      <w:r w:rsidRPr="006C5DBF">
        <w:rPr>
          <w:rFonts w:asciiTheme="minorBidi" w:hAnsiTheme="minorBidi" w:cstheme="minorBidi"/>
          <w:i/>
          <w:iCs/>
          <w:sz w:val="24"/>
          <w:szCs w:val="24"/>
        </w:rPr>
        <w:t>Malkhuyot</w:t>
      </w:r>
      <w:r w:rsidRPr="006C5DBF">
        <w:rPr>
          <w:rFonts w:asciiTheme="minorBidi" w:hAnsiTheme="minorBidi" w:cstheme="minorBidi"/>
          <w:sz w:val="24"/>
          <w:szCs w:val="24"/>
        </w:rPr>
        <w:t xml:space="preserve"> (kingships) blessing, we crown God as King over us and emphasize our belief in Him:</w:t>
      </w:r>
    </w:p>
    <w:p w:rsidR="00C30C50" w:rsidRPr="006C5DBF" w:rsidRDefault="00C30C50" w:rsidP="003E7E73">
      <w:pPr>
        <w:spacing w:after="0" w:line="240" w:lineRule="auto"/>
        <w:ind w:firstLine="720"/>
        <w:jc w:val="both"/>
        <w:rPr>
          <w:rFonts w:asciiTheme="minorBidi" w:hAnsiTheme="minorBidi" w:cstheme="minorBidi"/>
          <w:sz w:val="24"/>
          <w:szCs w:val="24"/>
        </w:rPr>
      </w:pPr>
    </w:p>
    <w:p w:rsidR="00C30C50" w:rsidRPr="006C5DBF" w:rsidRDefault="00C30C50" w:rsidP="003E7E73">
      <w:pPr>
        <w:spacing w:after="0" w:line="240" w:lineRule="auto"/>
        <w:ind w:left="720"/>
        <w:jc w:val="both"/>
        <w:rPr>
          <w:rFonts w:asciiTheme="minorBidi" w:hAnsiTheme="minorBidi" w:cstheme="minorBidi"/>
          <w:sz w:val="24"/>
          <w:szCs w:val="24"/>
        </w:rPr>
      </w:pPr>
      <w:r w:rsidRPr="006C5DBF">
        <w:rPr>
          <w:rFonts w:asciiTheme="minorBidi" w:hAnsiTheme="minorBidi" w:cstheme="minorBidi"/>
          <w:sz w:val="24"/>
          <w:szCs w:val="24"/>
        </w:rPr>
        <w:t>Who extends the heavens and establishes the earth… He is our God; there is no other… You shall know and take heart this day that the Lord is God in heaven above and on earth below. There is no other. (</w:t>
      </w:r>
      <w:r w:rsidRPr="006C5DBF">
        <w:rPr>
          <w:rFonts w:asciiTheme="minorBidi" w:hAnsiTheme="minorBidi" w:cstheme="minorBidi"/>
          <w:i/>
          <w:iCs/>
          <w:sz w:val="24"/>
          <w:szCs w:val="24"/>
        </w:rPr>
        <w:t>Musaf</w:t>
      </w:r>
      <w:r w:rsidR="00046A08">
        <w:rPr>
          <w:rFonts w:asciiTheme="minorBidi" w:hAnsiTheme="minorBidi" w:cstheme="minorBidi"/>
          <w:sz w:val="24"/>
          <w:szCs w:val="24"/>
        </w:rPr>
        <w:t xml:space="preserve"> service of Rosh Ha</w:t>
      </w:r>
      <w:r w:rsidRPr="006C5DBF">
        <w:rPr>
          <w:rFonts w:asciiTheme="minorBidi" w:hAnsiTheme="minorBidi" w:cstheme="minorBidi"/>
          <w:sz w:val="24"/>
          <w:szCs w:val="24"/>
        </w:rPr>
        <w:t>shana)</w:t>
      </w:r>
    </w:p>
    <w:p w:rsidR="00C30C50" w:rsidRPr="006C5DBF" w:rsidRDefault="00C30C50" w:rsidP="003E7E73">
      <w:pPr>
        <w:spacing w:after="0" w:line="240" w:lineRule="auto"/>
        <w:jc w:val="both"/>
        <w:rPr>
          <w:rFonts w:asciiTheme="minorBidi" w:hAnsiTheme="minorBidi" w:cstheme="minorBidi"/>
          <w:sz w:val="24"/>
          <w:szCs w:val="24"/>
        </w:rPr>
      </w:pPr>
    </w:p>
    <w:p w:rsidR="00B910E2" w:rsidRPr="006C5DBF" w:rsidRDefault="00C30C50"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 xml:space="preserve">Consequently, in the </w:t>
      </w:r>
      <w:r w:rsidRPr="006C5DBF">
        <w:rPr>
          <w:rFonts w:asciiTheme="minorBidi" w:hAnsiTheme="minorBidi" w:cstheme="minorBidi"/>
          <w:i/>
          <w:iCs/>
          <w:sz w:val="24"/>
          <w:szCs w:val="24"/>
        </w:rPr>
        <w:t xml:space="preserve">Zikhronot </w:t>
      </w:r>
      <w:r w:rsidRPr="006C5DBF">
        <w:rPr>
          <w:rFonts w:asciiTheme="minorBidi" w:hAnsiTheme="minorBidi" w:cstheme="minorBidi"/>
          <w:sz w:val="24"/>
          <w:szCs w:val="24"/>
        </w:rPr>
        <w:t xml:space="preserve">(remembrances) blessing we express our belief that God remembers us: “For those who seek You will never stumble, and those who trust in You </w:t>
      </w:r>
      <w:r w:rsidR="00B910E2" w:rsidRPr="006C5DBF">
        <w:rPr>
          <w:rFonts w:asciiTheme="minorBidi" w:hAnsiTheme="minorBidi" w:cstheme="minorBidi"/>
          <w:sz w:val="24"/>
          <w:szCs w:val="24"/>
        </w:rPr>
        <w:t>will not be shamed forever” (</w:t>
      </w:r>
      <w:r w:rsidR="00B910E2" w:rsidRPr="006C5DBF">
        <w:rPr>
          <w:rFonts w:asciiTheme="minorBidi" w:hAnsiTheme="minorBidi" w:cstheme="minorBidi"/>
          <w:i/>
          <w:iCs/>
          <w:sz w:val="24"/>
          <w:szCs w:val="24"/>
        </w:rPr>
        <w:t>Musaf</w:t>
      </w:r>
      <w:r w:rsidR="00046A08">
        <w:rPr>
          <w:rFonts w:asciiTheme="minorBidi" w:hAnsiTheme="minorBidi" w:cstheme="minorBidi"/>
          <w:sz w:val="24"/>
          <w:szCs w:val="24"/>
        </w:rPr>
        <w:t xml:space="preserve"> service of Rosh Ha</w:t>
      </w:r>
      <w:r w:rsidR="00B910E2" w:rsidRPr="006C5DBF">
        <w:rPr>
          <w:rFonts w:asciiTheme="minorBidi" w:hAnsiTheme="minorBidi" w:cstheme="minorBidi"/>
          <w:sz w:val="24"/>
          <w:szCs w:val="24"/>
        </w:rPr>
        <w:t xml:space="preserve">shana). Through acceptance of the yoke of God’s kingship – the kingship of the Creator, who chose us to be His nation – and since we desire that He be our God, we stand at the foot of the mountain and accept upon ourselves the yoke of Torah and </w:t>
      </w:r>
      <w:r w:rsidR="00B910E2" w:rsidRPr="006C5DBF">
        <w:rPr>
          <w:rFonts w:asciiTheme="minorBidi" w:hAnsiTheme="minorBidi" w:cstheme="minorBidi"/>
          <w:i/>
          <w:iCs/>
          <w:sz w:val="24"/>
          <w:szCs w:val="24"/>
        </w:rPr>
        <w:t>mitzvot</w:t>
      </w:r>
      <w:r w:rsidR="00B910E2" w:rsidRPr="006C5DBF">
        <w:rPr>
          <w:rFonts w:asciiTheme="minorBidi" w:hAnsiTheme="minorBidi" w:cstheme="minorBidi"/>
          <w:sz w:val="24"/>
          <w:szCs w:val="24"/>
        </w:rPr>
        <w:t xml:space="preserve"> in the blessing of </w:t>
      </w:r>
      <w:r w:rsidR="00B910E2" w:rsidRPr="006C5DBF">
        <w:rPr>
          <w:rFonts w:asciiTheme="minorBidi" w:hAnsiTheme="minorBidi" w:cstheme="minorBidi"/>
          <w:i/>
          <w:iCs/>
          <w:sz w:val="24"/>
          <w:szCs w:val="24"/>
        </w:rPr>
        <w:t>Shofarot</w:t>
      </w:r>
      <w:r w:rsidR="00B910E2" w:rsidRPr="006C5DBF">
        <w:rPr>
          <w:rFonts w:asciiTheme="minorBidi" w:hAnsiTheme="minorBidi" w:cstheme="minorBidi"/>
          <w:sz w:val="24"/>
          <w:szCs w:val="24"/>
        </w:rPr>
        <w:t>:</w:t>
      </w:r>
    </w:p>
    <w:p w:rsidR="00B910E2" w:rsidRPr="006C5DBF" w:rsidRDefault="00B910E2" w:rsidP="003E7E73">
      <w:pPr>
        <w:spacing w:after="0" w:line="240" w:lineRule="auto"/>
        <w:jc w:val="both"/>
        <w:rPr>
          <w:rFonts w:asciiTheme="minorBidi" w:hAnsiTheme="minorBidi" w:cstheme="minorBidi"/>
          <w:sz w:val="24"/>
          <w:szCs w:val="24"/>
        </w:rPr>
      </w:pPr>
    </w:p>
    <w:p w:rsidR="00C30C50" w:rsidRPr="006C5DBF" w:rsidRDefault="00B910E2" w:rsidP="003E7E73">
      <w:pPr>
        <w:spacing w:after="0" w:line="240" w:lineRule="auto"/>
        <w:ind w:left="720"/>
        <w:jc w:val="both"/>
        <w:rPr>
          <w:rFonts w:asciiTheme="minorBidi" w:hAnsiTheme="minorBidi" w:cstheme="minorBidi"/>
          <w:sz w:val="24"/>
          <w:szCs w:val="24"/>
        </w:rPr>
      </w:pPr>
      <w:r w:rsidRPr="006C5DBF">
        <w:rPr>
          <w:rFonts w:asciiTheme="minorBidi" w:hAnsiTheme="minorBidi" w:cstheme="minorBidi"/>
          <w:sz w:val="24"/>
          <w:szCs w:val="24"/>
        </w:rPr>
        <w:t xml:space="preserve">You revealed Yourself in a cloud of glory to Your holy people to speak unto them… When You revealed Yourself, our King, upon Mount Sinai to instruct Your people in Torah and </w:t>
      </w:r>
      <w:r w:rsidRPr="006C5DBF">
        <w:rPr>
          <w:rFonts w:asciiTheme="minorBidi" w:hAnsiTheme="minorBidi" w:cstheme="minorBidi"/>
          <w:i/>
          <w:iCs/>
          <w:sz w:val="24"/>
          <w:szCs w:val="24"/>
        </w:rPr>
        <w:t>mitzvot</w:t>
      </w:r>
      <w:r w:rsidRPr="006C5DBF">
        <w:rPr>
          <w:rFonts w:asciiTheme="minorBidi" w:hAnsiTheme="minorBidi" w:cstheme="minorBidi"/>
          <w:sz w:val="24"/>
          <w:szCs w:val="24"/>
        </w:rPr>
        <w:t xml:space="preserve">… You let them hear the glory of Your voice and Your holy pronouncements from flames of fire. In thunder and lightning You were revealed unto them and appeared to them with the sound of the </w:t>
      </w:r>
      <w:r w:rsidRPr="006C5DBF">
        <w:rPr>
          <w:rFonts w:asciiTheme="minorBidi" w:hAnsiTheme="minorBidi" w:cstheme="minorBidi"/>
          <w:i/>
          <w:iCs/>
          <w:sz w:val="24"/>
          <w:szCs w:val="24"/>
        </w:rPr>
        <w:t>shofar</w:t>
      </w:r>
      <w:r w:rsidRPr="006C5DBF">
        <w:rPr>
          <w:rFonts w:asciiTheme="minorBidi" w:hAnsiTheme="minorBidi" w:cstheme="minorBidi"/>
          <w:sz w:val="24"/>
          <w:szCs w:val="24"/>
        </w:rPr>
        <w:t>.</w:t>
      </w:r>
      <w:r w:rsidR="00C30C50" w:rsidRPr="006C5DBF">
        <w:rPr>
          <w:rFonts w:asciiTheme="minorBidi" w:hAnsiTheme="minorBidi" w:cstheme="minorBidi"/>
          <w:sz w:val="24"/>
          <w:szCs w:val="24"/>
        </w:rPr>
        <w:t xml:space="preserve"> </w:t>
      </w:r>
      <w:r w:rsidRPr="006C5DBF">
        <w:rPr>
          <w:rFonts w:asciiTheme="minorBidi" w:hAnsiTheme="minorBidi" w:cstheme="minorBidi"/>
          <w:sz w:val="24"/>
          <w:szCs w:val="24"/>
        </w:rPr>
        <w:t>(</w:t>
      </w:r>
      <w:r w:rsidRPr="006C5DBF">
        <w:rPr>
          <w:rFonts w:asciiTheme="minorBidi" w:hAnsiTheme="minorBidi" w:cstheme="minorBidi"/>
          <w:i/>
          <w:iCs/>
          <w:sz w:val="24"/>
          <w:szCs w:val="24"/>
        </w:rPr>
        <w:t>Musaf</w:t>
      </w:r>
      <w:r w:rsidR="00046A08">
        <w:rPr>
          <w:rFonts w:asciiTheme="minorBidi" w:hAnsiTheme="minorBidi" w:cstheme="minorBidi"/>
          <w:sz w:val="24"/>
          <w:szCs w:val="24"/>
        </w:rPr>
        <w:t xml:space="preserve"> service of Rosh Ha</w:t>
      </w:r>
      <w:r w:rsidRPr="006C5DBF">
        <w:rPr>
          <w:rFonts w:asciiTheme="minorBidi" w:hAnsiTheme="minorBidi" w:cstheme="minorBidi"/>
          <w:sz w:val="24"/>
          <w:szCs w:val="24"/>
        </w:rPr>
        <w:t>shana)</w:t>
      </w:r>
    </w:p>
    <w:p w:rsidR="00B910E2" w:rsidRPr="006C5DBF" w:rsidRDefault="00B910E2" w:rsidP="003E7E73">
      <w:pPr>
        <w:spacing w:after="0" w:line="240" w:lineRule="auto"/>
        <w:jc w:val="both"/>
        <w:rPr>
          <w:rFonts w:asciiTheme="minorBidi" w:hAnsiTheme="minorBidi" w:cstheme="minorBidi"/>
          <w:sz w:val="24"/>
          <w:szCs w:val="24"/>
        </w:rPr>
      </w:pPr>
    </w:p>
    <w:p w:rsidR="00B910E2" w:rsidRPr="006C5DBF" w:rsidRDefault="00B910E2"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Thus, through the power of our knowledge of </w:t>
      </w:r>
      <w:r w:rsidR="00046A08">
        <w:rPr>
          <w:rFonts w:asciiTheme="minorBidi" w:hAnsiTheme="minorBidi" w:cstheme="minorBidi"/>
          <w:sz w:val="24"/>
          <w:szCs w:val="24"/>
        </w:rPr>
        <w:t>the One</w:t>
      </w:r>
      <w:r w:rsidRPr="006C5DBF">
        <w:rPr>
          <w:rFonts w:asciiTheme="minorBidi" w:hAnsiTheme="minorBidi" w:cstheme="minorBidi"/>
          <w:sz w:val="24"/>
          <w:szCs w:val="24"/>
        </w:rPr>
        <w:t xml:space="preserve"> </w:t>
      </w:r>
      <w:r w:rsidR="00046A08">
        <w:rPr>
          <w:rFonts w:asciiTheme="minorBidi" w:hAnsiTheme="minorBidi" w:cstheme="minorBidi"/>
          <w:sz w:val="24"/>
          <w:szCs w:val="24"/>
        </w:rPr>
        <w:t>W</w:t>
      </w:r>
      <w:r w:rsidRPr="006C5DBF">
        <w:rPr>
          <w:rFonts w:asciiTheme="minorBidi" w:hAnsiTheme="minorBidi" w:cstheme="minorBidi"/>
          <w:sz w:val="24"/>
          <w:szCs w:val="24"/>
        </w:rPr>
        <w:t xml:space="preserve">ho extends the heavens and establishes the earth, and </w:t>
      </w:r>
      <w:r w:rsidR="00D31862">
        <w:rPr>
          <w:rFonts w:asciiTheme="minorBidi" w:hAnsiTheme="minorBidi" w:cstheme="minorBidi"/>
          <w:sz w:val="24"/>
          <w:szCs w:val="24"/>
        </w:rPr>
        <w:t xml:space="preserve">through </w:t>
      </w:r>
      <w:r w:rsidRPr="006C5DBF">
        <w:rPr>
          <w:rFonts w:asciiTheme="minorBidi" w:hAnsiTheme="minorBidi" w:cstheme="minorBidi"/>
          <w:sz w:val="24"/>
          <w:szCs w:val="24"/>
        </w:rPr>
        <w:t xml:space="preserve">our deep recognition that by Him actions are measured, we await the time when God’s kingship will suddenly reveal itself before the eyes of every living creature. </w:t>
      </w:r>
      <w:r w:rsidR="00E0123D" w:rsidRPr="006C5DBF">
        <w:rPr>
          <w:rFonts w:asciiTheme="minorBidi" w:hAnsiTheme="minorBidi" w:cstheme="minorBidi"/>
          <w:sz w:val="24"/>
          <w:szCs w:val="24"/>
        </w:rPr>
        <w:t xml:space="preserve">Then the great </w:t>
      </w:r>
      <w:r w:rsidR="00E0123D" w:rsidRPr="006C5DBF">
        <w:rPr>
          <w:rFonts w:asciiTheme="minorBidi" w:hAnsiTheme="minorBidi" w:cstheme="minorBidi"/>
          <w:i/>
          <w:iCs/>
          <w:sz w:val="24"/>
          <w:szCs w:val="24"/>
        </w:rPr>
        <w:t>shofar</w:t>
      </w:r>
      <w:r w:rsidR="00E0123D" w:rsidRPr="006C5DBF">
        <w:rPr>
          <w:rFonts w:asciiTheme="minorBidi" w:hAnsiTheme="minorBidi" w:cstheme="minorBidi"/>
          <w:sz w:val="24"/>
          <w:szCs w:val="24"/>
        </w:rPr>
        <w:t xml:space="preserve"> will sound, calling the strayed and the expelled to return to their homeland, so that they too will recognize the yoke of God’s kingship. Only </w:t>
      </w:r>
      <w:r w:rsidR="00E0123D" w:rsidRPr="006C5DBF">
        <w:rPr>
          <w:rFonts w:asciiTheme="minorBidi" w:hAnsiTheme="minorBidi" w:cstheme="minorBidi"/>
          <w:sz w:val="24"/>
          <w:szCs w:val="24"/>
        </w:rPr>
        <w:lastRenderedPageBreak/>
        <w:t>then can the truth of the Torah become public knowledge for all to see, and all will give honor to Your glorious name.</w:t>
      </w:r>
      <w:r w:rsidR="00E0123D" w:rsidRPr="006C5DBF">
        <w:rPr>
          <w:rStyle w:val="FootnoteReference"/>
          <w:rFonts w:asciiTheme="minorBidi" w:hAnsiTheme="minorBidi" w:cstheme="minorBidi"/>
          <w:sz w:val="24"/>
          <w:szCs w:val="24"/>
        </w:rPr>
        <w:footnoteReference w:id="4"/>
      </w:r>
    </w:p>
    <w:p w:rsidR="00CF66F4" w:rsidRPr="006C5DBF" w:rsidRDefault="00CF66F4" w:rsidP="003E7E73">
      <w:pPr>
        <w:spacing w:after="0" w:line="240" w:lineRule="auto"/>
        <w:jc w:val="both"/>
        <w:rPr>
          <w:rFonts w:asciiTheme="minorBidi" w:hAnsiTheme="minorBidi" w:cstheme="minorBidi"/>
          <w:sz w:val="24"/>
          <w:szCs w:val="24"/>
          <w:rtl/>
        </w:rPr>
      </w:pPr>
    </w:p>
    <w:p w:rsidR="007176A1" w:rsidRPr="006C5DBF" w:rsidRDefault="007176A1" w:rsidP="003E7E73">
      <w:pPr>
        <w:spacing w:after="0" w:line="240" w:lineRule="auto"/>
        <w:jc w:val="both"/>
        <w:rPr>
          <w:rFonts w:asciiTheme="minorBidi" w:hAnsiTheme="minorBidi" w:cstheme="minorBidi"/>
          <w:b/>
          <w:bCs/>
          <w:sz w:val="24"/>
          <w:szCs w:val="24"/>
        </w:rPr>
      </w:pPr>
      <w:r w:rsidRPr="006C5DBF">
        <w:rPr>
          <w:rFonts w:asciiTheme="minorBidi" w:hAnsiTheme="minorBidi" w:cstheme="minorBidi"/>
          <w:b/>
          <w:bCs/>
          <w:sz w:val="24"/>
          <w:szCs w:val="24"/>
        </w:rPr>
        <w:t>Creation and Providence: The Oneness of God in the World</w:t>
      </w:r>
    </w:p>
    <w:p w:rsidR="00E0123D" w:rsidRPr="006C5DBF" w:rsidRDefault="00E0123D" w:rsidP="003E7E73">
      <w:pPr>
        <w:spacing w:after="0" w:line="240" w:lineRule="auto"/>
        <w:jc w:val="both"/>
        <w:rPr>
          <w:rFonts w:asciiTheme="minorBidi" w:hAnsiTheme="minorBidi" w:cstheme="minorBidi"/>
          <w:b/>
          <w:bCs/>
          <w:sz w:val="24"/>
          <w:szCs w:val="24"/>
        </w:rPr>
      </w:pPr>
    </w:p>
    <w:p w:rsidR="00E0123D" w:rsidRPr="006C5DBF" w:rsidRDefault="00E0123D" w:rsidP="003E7E73">
      <w:pPr>
        <w:spacing w:after="0" w:line="240" w:lineRule="auto"/>
        <w:jc w:val="both"/>
        <w:rPr>
          <w:rFonts w:asciiTheme="minorBidi" w:hAnsiTheme="minorBidi" w:cstheme="minorBidi"/>
          <w:sz w:val="24"/>
          <w:szCs w:val="24"/>
        </w:rPr>
      </w:pPr>
      <w:r w:rsidRPr="006C5DBF">
        <w:rPr>
          <w:rFonts w:asciiTheme="minorBidi" w:hAnsiTheme="minorBidi" w:cstheme="minorBidi"/>
          <w:b/>
          <w:bCs/>
          <w:sz w:val="24"/>
          <w:szCs w:val="24"/>
        </w:rPr>
        <w:tab/>
      </w:r>
      <w:r w:rsidRPr="006C5DBF">
        <w:rPr>
          <w:rFonts w:asciiTheme="minorBidi" w:hAnsiTheme="minorBidi" w:cstheme="minorBidi"/>
          <w:sz w:val="24"/>
          <w:szCs w:val="24"/>
        </w:rPr>
        <w:t>If we delve a bit deeper into these ideas, we can reach an understanding that creation and providence are not actually separate principles. Rather, they constitute a single essential e</w:t>
      </w:r>
      <w:r w:rsidR="004E2F98" w:rsidRPr="006C5DBF">
        <w:rPr>
          <w:rFonts w:asciiTheme="minorBidi" w:hAnsiTheme="minorBidi" w:cstheme="minorBidi"/>
          <w:sz w:val="24"/>
          <w:szCs w:val="24"/>
        </w:rPr>
        <w:t>lement in understanding the oneness of God in the world. The creation of the world was not a one-time event, like an object that a craftsman cr</w:t>
      </w:r>
      <w:r w:rsidR="00046A08">
        <w:rPr>
          <w:rFonts w:asciiTheme="minorBidi" w:hAnsiTheme="minorBidi" w:cstheme="minorBidi"/>
          <w:sz w:val="24"/>
          <w:szCs w:val="24"/>
        </w:rPr>
        <w:t>eates and then leaves to exist o</w:t>
      </w:r>
      <w:r w:rsidR="004E2F98" w:rsidRPr="006C5DBF">
        <w:rPr>
          <w:rFonts w:asciiTheme="minorBidi" w:hAnsiTheme="minorBidi" w:cstheme="minorBidi"/>
          <w:sz w:val="24"/>
          <w:szCs w:val="24"/>
        </w:rPr>
        <w:t>n its own. God created His world, and in His goodness, continually renews the work of creation, day after day.</w:t>
      </w:r>
    </w:p>
    <w:p w:rsidR="004E2F98" w:rsidRPr="006C5DBF" w:rsidRDefault="004E2F98" w:rsidP="003E7E73">
      <w:pPr>
        <w:spacing w:after="0" w:line="240" w:lineRule="auto"/>
        <w:jc w:val="both"/>
        <w:rPr>
          <w:rFonts w:asciiTheme="minorBidi" w:hAnsiTheme="minorBidi" w:cstheme="minorBidi"/>
          <w:sz w:val="24"/>
          <w:szCs w:val="24"/>
        </w:rPr>
      </w:pPr>
    </w:p>
    <w:p w:rsidR="004E2F98" w:rsidRPr="006C5DBF" w:rsidRDefault="004E2F98"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r>
      <w:r w:rsidR="00046A08">
        <w:rPr>
          <w:rFonts w:asciiTheme="minorBidi" w:hAnsiTheme="minorBidi" w:cstheme="minorBidi"/>
          <w:sz w:val="24"/>
          <w:szCs w:val="24"/>
        </w:rPr>
        <w:t>It is o</w:t>
      </w:r>
      <w:r w:rsidRPr="006C5DBF">
        <w:rPr>
          <w:rFonts w:asciiTheme="minorBidi" w:hAnsiTheme="minorBidi" w:cstheme="minorBidi"/>
          <w:sz w:val="24"/>
          <w:szCs w:val="24"/>
        </w:rPr>
        <w:t xml:space="preserve">nly by the power of God’s utterances </w:t>
      </w:r>
      <w:r w:rsidR="00444268" w:rsidRPr="006C5DBF">
        <w:rPr>
          <w:rFonts w:asciiTheme="minorBidi" w:hAnsiTheme="minorBidi" w:cstheme="minorBidi"/>
          <w:sz w:val="24"/>
          <w:szCs w:val="24"/>
        </w:rPr>
        <w:t xml:space="preserve">that </w:t>
      </w:r>
      <w:r w:rsidRPr="006C5DBF">
        <w:rPr>
          <w:rFonts w:asciiTheme="minorBidi" w:hAnsiTheme="minorBidi" w:cstheme="minorBidi"/>
          <w:sz w:val="24"/>
          <w:szCs w:val="24"/>
        </w:rPr>
        <w:t>create</w:t>
      </w:r>
      <w:r w:rsidR="00444268" w:rsidRPr="006C5DBF">
        <w:rPr>
          <w:rFonts w:asciiTheme="minorBidi" w:hAnsiTheme="minorBidi" w:cstheme="minorBidi"/>
          <w:sz w:val="24"/>
          <w:szCs w:val="24"/>
        </w:rPr>
        <w:t>d</w:t>
      </w:r>
      <w:r w:rsidR="00046A08">
        <w:rPr>
          <w:rFonts w:asciiTheme="minorBidi" w:hAnsiTheme="minorBidi" w:cstheme="minorBidi"/>
          <w:sz w:val="24"/>
          <w:szCs w:val="24"/>
        </w:rPr>
        <w:t xml:space="preserve"> the world that</w:t>
      </w:r>
      <w:r w:rsidRPr="006C5DBF">
        <w:rPr>
          <w:rFonts w:asciiTheme="minorBidi" w:hAnsiTheme="minorBidi" w:cstheme="minorBidi"/>
          <w:sz w:val="24"/>
          <w:szCs w:val="24"/>
        </w:rPr>
        <w:t xml:space="preserve"> the world continues to exist: “The Lord exists forever; Your word stands firm in heaven” (</w:t>
      </w:r>
      <w:r w:rsidRPr="006C5DBF">
        <w:rPr>
          <w:rFonts w:asciiTheme="minorBidi" w:hAnsiTheme="minorBidi" w:cstheme="minorBidi"/>
          <w:i/>
          <w:iCs/>
          <w:sz w:val="24"/>
          <w:szCs w:val="24"/>
        </w:rPr>
        <w:t xml:space="preserve">Tehillim </w:t>
      </w:r>
      <w:r w:rsidRPr="006C5DBF">
        <w:rPr>
          <w:rFonts w:asciiTheme="minorBidi" w:hAnsiTheme="minorBidi" w:cstheme="minorBidi"/>
          <w:sz w:val="24"/>
          <w:szCs w:val="24"/>
        </w:rPr>
        <w:t>119:89). Thus exp</w:t>
      </w:r>
      <w:r w:rsidR="00D31862">
        <w:rPr>
          <w:rFonts w:asciiTheme="minorBidi" w:hAnsiTheme="minorBidi" w:cstheme="minorBidi"/>
          <w:sz w:val="24"/>
          <w:szCs w:val="24"/>
        </w:rPr>
        <w:t>lained R. Shneur Zalman of Liady</w:t>
      </w:r>
      <w:r w:rsidRPr="006C5DBF">
        <w:rPr>
          <w:rFonts w:asciiTheme="minorBidi" w:hAnsiTheme="minorBidi" w:cstheme="minorBidi"/>
          <w:sz w:val="24"/>
          <w:szCs w:val="24"/>
        </w:rPr>
        <w:t xml:space="preserve"> in the </w:t>
      </w:r>
      <w:r w:rsidRPr="006C5DBF">
        <w:rPr>
          <w:rFonts w:asciiTheme="minorBidi" w:hAnsiTheme="minorBidi" w:cstheme="minorBidi"/>
          <w:i/>
          <w:iCs/>
          <w:sz w:val="24"/>
          <w:szCs w:val="24"/>
        </w:rPr>
        <w:t>Tanya</w:t>
      </w:r>
      <w:r w:rsidRPr="006C5DBF">
        <w:rPr>
          <w:rFonts w:asciiTheme="minorBidi" w:hAnsiTheme="minorBidi" w:cstheme="minorBidi"/>
          <w:sz w:val="24"/>
          <w:szCs w:val="24"/>
        </w:rPr>
        <w:t>:</w:t>
      </w:r>
    </w:p>
    <w:p w:rsidR="004E2F98" w:rsidRPr="006C5DBF" w:rsidRDefault="004E2F98" w:rsidP="003E7E73">
      <w:pPr>
        <w:spacing w:after="0" w:line="240" w:lineRule="auto"/>
        <w:jc w:val="both"/>
        <w:rPr>
          <w:rFonts w:asciiTheme="minorBidi" w:hAnsiTheme="minorBidi" w:cstheme="minorBidi"/>
          <w:sz w:val="24"/>
          <w:szCs w:val="24"/>
        </w:rPr>
      </w:pPr>
    </w:p>
    <w:p w:rsidR="004E2F98" w:rsidRPr="006C5DBF" w:rsidRDefault="004E2F98" w:rsidP="003E7E73">
      <w:pPr>
        <w:spacing w:after="0" w:line="240" w:lineRule="auto"/>
        <w:ind w:left="720"/>
        <w:jc w:val="both"/>
        <w:rPr>
          <w:rFonts w:asciiTheme="minorBidi" w:hAnsiTheme="minorBidi" w:cstheme="minorBidi"/>
          <w:sz w:val="24"/>
          <w:szCs w:val="24"/>
        </w:rPr>
      </w:pPr>
      <w:r w:rsidRPr="006C5DBF">
        <w:rPr>
          <w:rFonts w:asciiTheme="minorBidi" w:hAnsiTheme="minorBidi" w:cstheme="minorBidi"/>
          <w:sz w:val="24"/>
          <w:szCs w:val="24"/>
        </w:rPr>
        <w:t>It is written: “The Lord exists forever; Your word stands firm in heaven.” The Ba’al Shem Tov, of blessed memory, has explained that “Your word” which you uttered, “Let there be an expanse in the midst of the waters…” (</w:t>
      </w:r>
      <w:r w:rsidRPr="006C5DBF">
        <w:rPr>
          <w:rFonts w:asciiTheme="minorBidi" w:hAnsiTheme="minorBidi" w:cstheme="minorBidi"/>
          <w:i/>
          <w:iCs/>
          <w:sz w:val="24"/>
          <w:szCs w:val="24"/>
        </w:rPr>
        <w:t xml:space="preserve">Bereishit </w:t>
      </w:r>
      <w:r w:rsidRPr="006C5DBF">
        <w:rPr>
          <w:rFonts w:asciiTheme="minorBidi" w:hAnsiTheme="minorBidi" w:cstheme="minorBidi"/>
          <w:sz w:val="24"/>
          <w:szCs w:val="24"/>
        </w:rPr>
        <w:t>1:6), these very words and letters stand firmly forever within the expanse of heaven and are forever clothed within all the heavens to give them life, as it is written, “The word of God is always fulfilled” (</w:t>
      </w:r>
      <w:r w:rsidRPr="006C5DBF">
        <w:rPr>
          <w:rFonts w:asciiTheme="minorBidi" w:hAnsiTheme="minorBidi" w:cstheme="minorBidi"/>
          <w:i/>
          <w:iCs/>
          <w:sz w:val="24"/>
          <w:szCs w:val="24"/>
        </w:rPr>
        <w:t xml:space="preserve">Yeshayahu </w:t>
      </w:r>
      <w:r w:rsidRPr="006C5DBF">
        <w:rPr>
          <w:rFonts w:asciiTheme="minorBidi" w:hAnsiTheme="minorBidi" w:cstheme="minorBidi"/>
          <w:sz w:val="24"/>
          <w:szCs w:val="24"/>
        </w:rPr>
        <w:t xml:space="preserve">40:8) and “His words live and </w:t>
      </w:r>
      <w:r w:rsidR="00444268" w:rsidRPr="006C5DBF">
        <w:rPr>
          <w:rFonts w:asciiTheme="minorBidi" w:hAnsiTheme="minorBidi" w:cstheme="minorBidi"/>
          <w:sz w:val="24"/>
          <w:szCs w:val="24"/>
        </w:rPr>
        <w:t>persist</w:t>
      </w:r>
      <w:r w:rsidRPr="006C5DBF">
        <w:rPr>
          <w:rFonts w:asciiTheme="minorBidi" w:hAnsiTheme="minorBidi" w:cstheme="minorBidi"/>
          <w:sz w:val="24"/>
          <w:szCs w:val="24"/>
        </w:rPr>
        <w:t xml:space="preserve"> for</w:t>
      </w:r>
      <w:r w:rsidR="00444268" w:rsidRPr="006C5DBF">
        <w:rPr>
          <w:rFonts w:asciiTheme="minorBidi" w:hAnsiTheme="minorBidi" w:cstheme="minorBidi"/>
          <w:sz w:val="24"/>
          <w:szCs w:val="24"/>
        </w:rPr>
        <w:t xml:space="preserve"> </w:t>
      </w:r>
      <w:r w:rsidRPr="006C5DBF">
        <w:rPr>
          <w:rFonts w:asciiTheme="minorBidi" w:hAnsiTheme="minorBidi" w:cstheme="minorBidi"/>
          <w:sz w:val="24"/>
          <w:szCs w:val="24"/>
        </w:rPr>
        <w:t>ever</w:t>
      </w:r>
      <w:r w:rsidR="00444268" w:rsidRPr="006C5DBF">
        <w:rPr>
          <w:rFonts w:asciiTheme="minorBidi" w:hAnsiTheme="minorBidi" w:cstheme="minorBidi"/>
          <w:sz w:val="24"/>
          <w:szCs w:val="24"/>
        </w:rPr>
        <w:t xml:space="preserve"> and all time</w:t>
      </w:r>
      <w:r w:rsidRPr="006C5DBF">
        <w:rPr>
          <w:rFonts w:asciiTheme="minorBidi" w:hAnsiTheme="minorBidi" w:cstheme="minorBidi"/>
          <w:sz w:val="24"/>
          <w:szCs w:val="24"/>
        </w:rPr>
        <w:t>...</w:t>
      </w:r>
      <w:r w:rsidR="00444268" w:rsidRPr="006C5DBF">
        <w:rPr>
          <w:rFonts w:asciiTheme="minorBidi" w:hAnsiTheme="minorBidi" w:cstheme="minorBidi"/>
          <w:sz w:val="24"/>
          <w:szCs w:val="24"/>
        </w:rPr>
        <w:t>” (</w:t>
      </w:r>
      <w:r w:rsidR="00CD1291">
        <w:rPr>
          <w:rFonts w:asciiTheme="minorBidi" w:hAnsiTheme="minorBidi" w:cstheme="minorBidi"/>
          <w:i/>
          <w:iCs/>
          <w:sz w:val="24"/>
          <w:szCs w:val="24"/>
        </w:rPr>
        <w:t>Emet Ve-Y</w:t>
      </w:r>
      <w:r w:rsidR="00444268" w:rsidRPr="006C5DBF">
        <w:rPr>
          <w:rFonts w:asciiTheme="minorBidi" w:hAnsiTheme="minorBidi" w:cstheme="minorBidi"/>
          <w:i/>
          <w:iCs/>
          <w:sz w:val="24"/>
          <w:szCs w:val="24"/>
        </w:rPr>
        <w:t xml:space="preserve">atziv </w:t>
      </w:r>
      <w:r w:rsidR="00444268" w:rsidRPr="006C5DBF">
        <w:rPr>
          <w:rFonts w:asciiTheme="minorBidi" w:hAnsiTheme="minorBidi" w:cstheme="minorBidi"/>
          <w:sz w:val="24"/>
          <w:szCs w:val="24"/>
        </w:rPr>
        <w:t>prayer).</w:t>
      </w:r>
      <w:r w:rsidRPr="006C5DBF">
        <w:rPr>
          <w:rFonts w:asciiTheme="minorBidi" w:hAnsiTheme="minorBidi" w:cstheme="minorBidi"/>
          <w:sz w:val="24"/>
          <w:szCs w:val="24"/>
        </w:rPr>
        <w:t xml:space="preserve"> For if the letters were to depart [even] for an instant, G</w:t>
      </w:r>
      <w:r w:rsidR="00444268" w:rsidRPr="006C5DBF">
        <w:rPr>
          <w:rFonts w:asciiTheme="minorBidi" w:hAnsiTheme="minorBidi" w:cstheme="minorBidi"/>
          <w:sz w:val="24"/>
          <w:szCs w:val="24"/>
        </w:rPr>
        <w:t>o</w:t>
      </w:r>
      <w:r w:rsidRPr="006C5DBF">
        <w:rPr>
          <w:rFonts w:asciiTheme="minorBidi" w:hAnsiTheme="minorBidi" w:cstheme="minorBidi"/>
          <w:sz w:val="24"/>
          <w:szCs w:val="24"/>
        </w:rPr>
        <w:t xml:space="preserve">d forbid, and return to their source, all the heavens would become naught and absolute nothingness, and it would be as though they had never existed at all, exactly as before the utterance, </w:t>
      </w:r>
      <w:r w:rsidR="00444268" w:rsidRPr="006C5DBF">
        <w:rPr>
          <w:rFonts w:asciiTheme="minorBidi" w:hAnsiTheme="minorBidi" w:cstheme="minorBidi"/>
          <w:sz w:val="24"/>
          <w:szCs w:val="24"/>
        </w:rPr>
        <w:t>“</w:t>
      </w:r>
      <w:r w:rsidRPr="006C5DBF">
        <w:rPr>
          <w:rFonts w:asciiTheme="minorBidi" w:hAnsiTheme="minorBidi" w:cstheme="minorBidi"/>
          <w:sz w:val="24"/>
          <w:szCs w:val="24"/>
        </w:rPr>
        <w:t>Let there be a</w:t>
      </w:r>
      <w:r w:rsidR="00444268" w:rsidRPr="006C5DBF">
        <w:rPr>
          <w:rFonts w:asciiTheme="minorBidi" w:hAnsiTheme="minorBidi" w:cstheme="minorBidi"/>
          <w:sz w:val="24"/>
          <w:szCs w:val="24"/>
        </w:rPr>
        <w:t>n expanse</w:t>
      </w:r>
      <w:r w:rsidRPr="006C5DBF">
        <w:rPr>
          <w:rFonts w:asciiTheme="minorBidi" w:hAnsiTheme="minorBidi" w:cstheme="minorBidi"/>
          <w:sz w:val="24"/>
          <w:szCs w:val="24"/>
        </w:rPr>
        <w:t>.</w:t>
      </w:r>
      <w:r w:rsidR="00444268" w:rsidRPr="006C5DBF">
        <w:rPr>
          <w:rFonts w:asciiTheme="minorBidi" w:hAnsiTheme="minorBidi" w:cstheme="minorBidi"/>
          <w:sz w:val="24"/>
          <w:szCs w:val="24"/>
        </w:rPr>
        <w:t>”</w:t>
      </w:r>
      <w:r w:rsidRPr="006C5DBF">
        <w:rPr>
          <w:rFonts w:asciiTheme="minorBidi" w:hAnsiTheme="minorBidi" w:cstheme="minorBidi"/>
          <w:sz w:val="24"/>
          <w:szCs w:val="24"/>
        </w:rPr>
        <w:t xml:space="preserve"> And so it is with all created things, in all the upper and lower worlds, and even this physical earth, which is the </w:t>
      </w:r>
      <w:r w:rsidR="00444268" w:rsidRPr="006C5DBF">
        <w:rPr>
          <w:rFonts w:asciiTheme="minorBidi" w:hAnsiTheme="minorBidi" w:cstheme="minorBidi"/>
          <w:sz w:val="24"/>
          <w:szCs w:val="24"/>
        </w:rPr>
        <w:t>“k</w:t>
      </w:r>
      <w:r w:rsidRPr="006C5DBF">
        <w:rPr>
          <w:rFonts w:asciiTheme="minorBidi" w:hAnsiTheme="minorBidi" w:cstheme="minorBidi"/>
          <w:sz w:val="24"/>
          <w:szCs w:val="24"/>
        </w:rPr>
        <w:t>ingdom of the silent</w:t>
      </w:r>
      <w:r w:rsidR="00444268" w:rsidRPr="006C5DBF">
        <w:rPr>
          <w:rFonts w:asciiTheme="minorBidi" w:hAnsiTheme="minorBidi" w:cstheme="minorBidi"/>
          <w:sz w:val="24"/>
          <w:szCs w:val="24"/>
        </w:rPr>
        <w:t>”</w:t>
      </w:r>
      <w:r w:rsidR="00CD1291">
        <w:rPr>
          <w:rFonts w:asciiTheme="minorBidi" w:hAnsiTheme="minorBidi" w:cstheme="minorBidi"/>
          <w:sz w:val="24"/>
          <w:szCs w:val="24"/>
        </w:rPr>
        <w:t xml:space="preserve"> [</w:t>
      </w:r>
      <w:r w:rsidR="00444268" w:rsidRPr="006C5DBF">
        <w:rPr>
          <w:rFonts w:asciiTheme="minorBidi" w:hAnsiTheme="minorBidi" w:cstheme="minorBidi"/>
          <w:sz w:val="24"/>
          <w:szCs w:val="24"/>
        </w:rPr>
        <w:t xml:space="preserve">i.e., </w:t>
      </w:r>
      <w:r w:rsidR="00CD1291">
        <w:rPr>
          <w:rFonts w:asciiTheme="minorBidi" w:hAnsiTheme="minorBidi" w:cstheme="minorBidi"/>
          <w:sz w:val="24"/>
          <w:szCs w:val="24"/>
        </w:rPr>
        <w:t>inanimate]</w:t>
      </w:r>
      <w:r w:rsidRPr="006C5DBF">
        <w:rPr>
          <w:rFonts w:asciiTheme="minorBidi" w:hAnsiTheme="minorBidi" w:cstheme="minorBidi"/>
          <w:sz w:val="24"/>
          <w:szCs w:val="24"/>
        </w:rPr>
        <w:t>. If the letters of the Ten Utterances by which the earth was created during the Six Days of Creation were to depart from it [but] for an instant, G</w:t>
      </w:r>
      <w:r w:rsidR="00444268" w:rsidRPr="006C5DBF">
        <w:rPr>
          <w:rFonts w:asciiTheme="minorBidi" w:hAnsiTheme="minorBidi" w:cstheme="minorBidi"/>
          <w:sz w:val="24"/>
          <w:szCs w:val="24"/>
        </w:rPr>
        <w:t>o</w:t>
      </w:r>
      <w:r w:rsidRPr="006C5DBF">
        <w:rPr>
          <w:rFonts w:asciiTheme="minorBidi" w:hAnsiTheme="minorBidi" w:cstheme="minorBidi"/>
          <w:sz w:val="24"/>
          <w:szCs w:val="24"/>
        </w:rPr>
        <w:t>d forbid, it would revert to naught and absolute nothingness, exactly as before the Six Days of Creation.</w:t>
      </w:r>
      <w:r w:rsidR="00444268" w:rsidRPr="006C5DBF">
        <w:rPr>
          <w:rFonts w:asciiTheme="minorBidi" w:hAnsiTheme="minorBidi" w:cstheme="minorBidi"/>
          <w:sz w:val="24"/>
          <w:szCs w:val="24"/>
        </w:rPr>
        <w:t xml:space="preserve"> (</w:t>
      </w:r>
      <w:r w:rsidR="00444268" w:rsidRPr="006C5DBF">
        <w:rPr>
          <w:rFonts w:asciiTheme="minorBidi" w:hAnsiTheme="minorBidi" w:cstheme="minorBidi"/>
          <w:i/>
          <w:iCs/>
          <w:sz w:val="24"/>
          <w:szCs w:val="24"/>
        </w:rPr>
        <w:t>Tanya</w:t>
      </w:r>
      <w:r w:rsidR="00444268" w:rsidRPr="006C5DBF">
        <w:rPr>
          <w:rFonts w:asciiTheme="minorBidi" w:hAnsiTheme="minorBidi" w:cstheme="minorBidi"/>
          <w:sz w:val="24"/>
          <w:szCs w:val="24"/>
        </w:rPr>
        <w:t xml:space="preserve">, </w:t>
      </w:r>
      <w:r w:rsidR="00CD1291">
        <w:rPr>
          <w:rFonts w:asciiTheme="minorBidi" w:hAnsiTheme="minorBidi" w:cstheme="minorBidi"/>
          <w:i/>
          <w:iCs/>
          <w:sz w:val="24"/>
          <w:szCs w:val="24"/>
        </w:rPr>
        <w:t>Sha’ar Ha-Y</w:t>
      </w:r>
      <w:r w:rsidR="00444268" w:rsidRPr="006C5DBF">
        <w:rPr>
          <w:rFonts w:asciiTheme="minorBidi" w:hAnsiTheme="minorBidi" w:cstheme="minorBidi"/>
          <w:i/>
          <w:iCs/>
          <w:sz w:val="24"/>
          <w:szCs w:val="24"/>
        </w:rPr>
        <w:t>ichud Ve-</w:t>
      </w:r>
      <w:r w:rsidR="00CD1291">
        <w:rPr>
          <w:rFonts w:asciiTheme="minorBidi" w:hAnsiTheme="minorBidi" w:cstheme="minorBidi"/>
          <w:i/>
          <w:iCs/>
          <w:sz w:val="24"/>
          <w:szCs w:val="24"/>
        </w:rPr>
        <w:t>H</w:t>
      </w:r>
      <w:r w:rsidR="00444268" w:rsidRPr="006C5DBF">
        <w:rPr>
          <w:rFonts w:asciiTheme="minorBidi" w:hAnsiTheme="minorBidi" w:cstheme="minorBidi"/>
          <w:i/>
          <w:iCs/>
          <w:sz w:val="24"/>
          <w:szCs w:val="24"/>
        </w:rPr>
        <w:t>a’emuna</w:t>
      </w:r>
      <w:r w:rsidR="00444268" w:rsidRPr="006C5DBF">
        <w:rPr>
          <w:rFonts w:asciiTheme="minorBidi" w:hAnsiTheme="minorBidi" w:cstheme="minorBidi"/>
          <w:sz w:val="24"/>
          <w:szCs w:val="24"/>
        </w:rPr>
        <w:t xml:space="preserve"> 1)</w:t>
      </w:r>
      <w:r w:rsidR="00CD1291" w:rsidRPr="006C5DBF">
        <w:rPr>
          <w:rStyle w:val="FootnoteReference"/>
          <w:rFonts w:asciiTheme="minorBidi" w:hAnsiTheme="minorBidi" w:cstheme="minorBidi"/>
          <w:sz w:val="24"/>
          <w:szCs w:val="24"/>
        </w:rPr>
        <w:footnoteReference w:id="5"/>
      </w:r>
    </w:p>
    <w:p w:rsidR="00444268" w:rsidRPr="006C5DBF" w:rsidRDefault="00444268" w:rsidP="003E7E73">
      <w:pPr>
        <w:spacing w:after="0" w:line="240" w:lineRule="auto"/>
        <w:jc w:val="both"/>
        <w:rPr>
          <w:rFonts w:asciiTheme="minorBidi" w:hAnsiTheme="minorBidi" w:cstheme="minorBidi"/>
          <w:sz w:val="24"/>
          <w:szCs w:val="24"/>
        </w:rPr>
      </w:pPr>
    </w:p>
    <w:p w:rsidR="00444268" w:rsidRPr="006C5DBF" w:rsidRDefault="00444268"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Thus, the </w:t>
      </w:r>
      <w:r w:rsidRPr="00CD1291">
        <w:rPr>
          <w:rFonts w:asciiTheme="minorBidi" w:hAnsiTheme="minorBidi" w:cstheme="minorBidi"/>
          <w:i/>
          <w:iCs/>
          <w:sz w:val="24"/>
          <w:szCs w:val="24"/>
        </w:rPr>
        <w:t>mitzva</w:t>
      </w:r>
      <w:r w:rsidRPr="006C5DBF">
        <w:rPr>
          <w:rFonts w:asciiTheme="minorBidi" w:hAnsiTheme="minorBidi" w:cstheme="minorBidi"/>
          <w:sz w:val="24"/>
          <w:szCs w:val="24"/>
        </w:rPr>
        <w:t xml:space="preserve"> of </w:t>
      </w:r>
      <w:r w:rsidR="00735E85">
        <w:rPr>
          <w:rFonts w:asciiTheme="minorBidi" w:hAnsiTheme="minorBidi" w:cstheme="minorBidi"/>
          <w:i/>
          <w:iCs/>
          <w:sz w:val="24"/>
          <w:szCs w:val="24"/>
        </w:rPr>
        <w:t>keri</w:t>
      </w:r>
      <w:r w:rsidRPr="006C5DBF">
        <w:rPr>
          <w:rFonts w:asciiTheme="minorBidi" w:hAnsiTheme="minorBidi" w:cstheme="minorBidi"/>
          <w:i/>
          <w:iCs/>
          <w:sz w:val="24"/>
          <w:szCs w:val="24"/>
        </w:rPr>
        <w:t>at Shema</w:t>
      </w:r>
      <w:r w:rsidRPr="006C5DBF">
        <w:rPr>
          <w:rFonts w:asciiTheme="minorBidi" w:hAnsiTheme="minorBidi" w:cstheme="minorBidi"/>
          <w:sz w:val="24"/>
          <w:szCs w:val="24"/>
        </w:rPr>
        <w:t xml:space="preserve">, which entails reciting the text that lies between these two verses, constitutes the epicenter of the acceptance of the yoke of God’s kingship. All the rest of the content that is found within the </w:t>
      </w:r>
      <w:r w:rsidRPr="00CD1291">
        <w:rPr>
          <w:rFonts w:asciiTheme="minorBidi" w:hAnsiTheme="minorBidi" w:cstheme="minorBidi"/>
          <w:i/>
          <w:iCs/>
          <w:sz w:val="24"/>
          <w:szCs w:val="24"/>
        </w:rPr>
        <w:t>Shema</w:t>
      </w:r>
      <w:r w:rsidR="00CD1291">
        <w:rPr>
          <w:rFonts w:asciiTheme="minorBidi" w:hAnsiTheme="minorBidi" w:cstheme="minorBidi"/>
          <w:sz w:val="24"/>
          <w:szCs w:val="24"/>
        </w:rPr>
        <w:t xml:space="preserve"> between these two verses</w:t>
      </w:r>
      <w:r w:rsidRPr="006C5DBF">
        <w:rPr>
          <w:rFonts w:asciiTheme="minorBidi" w:hAnsiTheme="minorBidi" w:cstheme="minorBidi"/>
          <w:sz w:val="24"/>
          <w:szCs w:val="24"/>
        </w:rPr>
        <w:t xml:space="preserve"> is merely an expression or realization of the main fundamental principle: We accept upon ourselves the divine yoke.</w:t>
      </w:r>
      <w:r w:rsidRPr="006C5DBF">
        <w:rPr>
          <w:rStyle w:val="FootnoteReference"/>
          <w:rFonts w:asciiTheme="minorBidi" w:hAnsiTheme="minorBidi" w:cstheme="minorBidi"/>
          <w:sz w:val="24"/>
          <w:szCs w:val="24"/>
        </w:rPr>
        <w:footnoteReference w:id="6"/>
      </w:r>
    </w:p>
    <w:p w:rsidR="00444268" w:rsidRPr="006C5DBF" w:rsidRDefault="00444268" w:rsidP="003E7E73">
      <w:pPr>
        <w:spacing w:after="0" w:line="240" w:lineRule="auto"/>
        <w:jc w:val="both"/>
        <w:rPr>
          <w:rFonts w:asciiTheme="minorBidi" w:hAnsiTheme="minorBidi" w:cstheme="minorBidi"/>
          <w:sz w:val="24"/>
          <w:szCs w:val="24"/>
        </w:rPr>
      </w:pPr>
    </w:p>
    <w:p w:rsidR="00444268" w:rsidRPr="006C5DBF" w:rsidRDefault="00444268"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This </w:t>
      </w:r>
      <w:r w:rsidRPr="00CD1291">
        <w:rPr>
          <w:rFonts w:asciiTheme="minorBidi" w:hAnsiTheme="minorBidi" w:cstheme="minorBidi"/>
          <w:i/>
          <w:iCs/>
          <w:sz w:val="24"/>
          <w:szCs w:val="24"/>
        </w:rPr>
        <w:t>mitzva</w:t>
      </w:r>
      <w:r w:rsidR="00CD1291">
        <w:rPr>
          <w:rFonts w:asciiTheme="minorBidi" w:hAnsiTheme="minorBidi" w:cstheme="minorBidi"/>
          <w:sz w:val="24"/>
          <w:szCs w:val="24"/>
        </w:rPr>
        <w:t xml:space="preserve"> is of paramount importance</w:t>
      </w:r>
      <w:r w:rsidRPr="006C5DBF">
        <w:rPr>
          <w:rFonts w:asciiTheme="minorBidi" w:hAnsiTheme="minorBidi" w:cstheme="minorBidi"/>
          <w:sz w:val="24"/>
          <w:szCs w:val="24"/>
        </w:rPr>
        <w:t xml:space="preserve"> since it helps us focus on our fundamental obligation in the world. All other areas and details in this regard derive from this foundation. Therefore, we are commanded in the </w:t>
      </w:r>
      <w:r w:rsidRPr="00CD1291">
        <w:rPr>
          <w:rFonts w:asciiTheme="minorBidi" w:hAnsiTheme="minorBidi" w:cstheme="minorBidi"/>
          <w:i/>
          <w:iCs/>
          <w:sz w:val="24"/>
          <w:szCs w:val="24"/>
        </w:rPr>
        <w:t>mitzva</w:t>
      </w:r>
      <w:r w:rsidRPr="006C5DBF">
        <w:rPr>
          <w:rFonts w:asciiTheme="minorBidi" w:hAnsiTheme="minorBidi" w:cstheme="minorBidi"/>
          <w:sz w:val="24"/>
          <w:szCs w:val="24"/>
        </w:rPr>
        <w:t xml:space="preserve"> of </w:t>
      </w:r>
      <w:r w:rsidR="00CD1291">
        <w:rPr>
          <w:rFonts w:asciiTheme="minorBidi" w:hAnsiTheme="minorBidi" w:cstheme="minorBidi"/>
          <w:i/>
          <w:iCs/>
          <w:sz w:val="24"/>
          <w:szCs w:val="24"/>
        </w:rPr>
        <w:t>keri</w:t>
      </w:r>
      <w:r w:rsidRPr="006C5DBF">
        <w:rPr>
          <w:rFonts w:asciiTheme="minorBidi" w:hAnsiTheme="minorBidi" w:cstheme="minorBidi"/>
          <w:i/>
          <w:iCs/>
          <w:sz w:val="24"/>
          <w:szCs w:val="24"/>
        </w:rPr>
        <w:t>at Shema</w:t>
      </w:r>
      <w:r w:rsidRPr="006C5DBF">
        <w:rPr>
          <w:rFonts w:asciiTheme="minorBidi" w:hAnsiTheme="minorBidi" w:cstheme="minorBidi"/>
          <w:sz w:val="24"/>
          <w:szCs w:val="24"/>
        </w:rPr>
        <w:t xml:space="preserve">, which illustrates one’s acceptance of the yoke in the framework that </w:t>
      </w:r>
      <w:r w:rsidR="00213624" w:rsidRPr="006C5DBF">
        <w:rPr>
          <w:rFonts w:asciiTheme="minorBidi" w:hAnsiTheme="minorBidi" w:cstheme="minorBidi"/>
          <w:sz w:val="24"/>
          <w:szCs w:val="24"/>
        </w:rPr>
        <w:t xml:space="preserve">best </w:t>
      </w:r>
      <w:r w:rsidRPr="006C5DBF">
        <w:rPr>
          <w:rFonts w:asciiTheme="minorBidi" w:hAnsiTheme="minorBidi" w:cstheme="minorBidi"/>
          <w:sz w:val="24"/>
          <w:szCs w:val="24"/>
        </w:rPr>
        <w:t xml:space="preserve">expresses </w:t>
      </w:r>
      <w:r w:rsidR="00213624" w:rsidRPr="006C5DBF">
        <w:rPr>
          <w:rFonts w:asciiTheme="minorBidi" w:hAnsiTheme="minorBidi" w:cstheme="minorBidi"/>
          <w:sz w:val="24"/>
          <w:szCs w:val="24"/>
        </w:rPr>
        <w:t>this action, one that is parallel to the times of the day wh</w:t>
      </w:r>
      <w:r w:rsidR="00735E85">
        <w:rPr>
          <w:rFonts w:asciiTheme="minorBidi" w:hAnsiTheme="minorBidi" w:cstheme="minorBidi"/>
          <w:sz w:val="24"/>
          <w:szCs w:val="24"/>
        </w:rPr>
        <w:t>en a person is generally active –</w:t>
      </w:r>
      <w:r w:rsidR="00213624" w:rsidRPr="006C5DBF">
        <w:rPr>
          <w:rFonts w:asciiTheme="minorBidi" w:hAnsiTheme="minorBidi" w:cstheme="minorBidi"/>
          <w:sz w:val="24"/>
          <w:szCs w:val="24"/>
        </w:rPr>
        <w:t xml:space="preserve"> between the time one gets up in the morning and the time one lies down at night.</w:t>
      </w:r>
    </w:p>
    <w:p w:rsidR="00213624" w:rsidRPr="006C5DBF" w:rsidRDefault="00213624" w:rsidP="003E7E73">
      <w:pPr>
        <w:spacing w:after="0" w:line="240" w:lineRule="auto"/>
        <w:jc w:val="both"/>
        <w:rPr>
          <w:rFonts w:asciiTheme="minorBidi" w:hAnsiTheme="minorBidi" w:cstheme="minorBidi"/>
          <w:sz w:val="24"/>
          <w:szCs w:val="24"/>
        </w:rPr>
      </w:pPr>
    </w:p>
    <w:p w:rsidR="00213624" w:rsidRPr="006C5DBF" w:rsidRDefault="00213624"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This explanation fits primarily with Rambam’s position, which views the </w:t>
      </w:r>
      <w:r w:rsidRPr="00CD1291">
        <w:rPr>
          <w:rFonts w:asciiTheme="minorBidi" w:hAnsiTheme="minorBidi" w:cstheme="minorBidi"/>
          <w:i/>
          <w:iCs/>
          <w:sz w:val="24"/>
          <w:szCs w:val="24"/>
        </w:rPr>
        <w:t>mitzva</w:t>
      </w:r>
      <w:r w:rsidRPr="006C5DBF">
        <w:rPr>
          <w:rFonts w:asciiTheme="minorBidi" w:hAnsiTheme="minorBidi" w:cstheme="minorBidi"/>
          <w:sz w:val="24"/>
          <w:szCs w:val="24"/>
        </w:rPr>
        <w:t xml:space="preserve"> of </w:t>
      </w:r>
      <w:r w:rsidR="00CD1291">
        <w:rPr>
          <w:rFonts w:asciiTheme="minorBidi" w:hAnsiTheme="minorBidi" w:cstheme="minorBidi"/>
          <w:i/>
          <w:iCs/>
          <w:sz w:val="24"/>
          <w:szCs w:val="24"/>
        </w:rPr>
        <w:t>keri</w:t>
      </w:r>
      <w:r w:rsidRPr="006C5DBF">
        <w:rPr>
          <w:rFonts w:asciiTheme="minorBidi" w:hAnsiTheme="minorBidi" w:cstheme="minorBidi"/>
          <w:i/>
          <w:iCs/>
          <w:sz w:val="24"/>
          <w:szCs w:val="24"/>
        </w:rPr>
        <w:t xml:space="preserve">at Shema </w:t>
      </w:r>
      <w:r w:rsidRPr="006C5DBF">
        <w:rPr>
          <w:rFonts w:asciiTheme="minorBidi" w:hAnsiTheme="minorBidi" w:cstheme="minorBidi"/>
          <w:sz w:val="24"/>
          <w:szCs w:val="24"/>
        </w:rPr>
        <w:t xml:space="preserve">as one </w:t>
      </w:r>
      <w:r w:rsidRPr="00CD1291">
        <w:rPr>
          <w:rFonts w:asciiTheme="minorBidi" w:hAnsiTheme="minorBidi" w:cstheme="minorBidi"/>
          <w:i/>
          <w:iCs/>
          <w:sz w:val="24"/>
          <w:szCs w:val="24"/>
        </w:rPr>
        <w:t>mitzva</w:t>
      </w:r>
      <w:r w:rsidRPr="006C5DBF">
        <w:rPr>
          <w:rFonts w:asciiTheme="minorBidi" w:hAnsiTheme="minorBidi" w:cstheme="minorBidi"/>
          <w:sz w:val="24"/>
          <w:szCs w:val="24"/>
        </w:rPr>
        <w:t xml:space="preserve"> requiring one to recite the </w:t>
      </w:r>
      <w:r w:rsidRPr="00CD1291">
        <w:rPr>
          <w:rFonts w:asciiTheme="minorBidi" w:hAnsiTheme="minorBidi" w:cstheme="minorBidi"/>
          <w:i/>
          <w:iCs/>
          <w:sz w:val="24"/>
          <w:szCs w:val="24"/>
        </w:rPr>
        <w:t>Shema</w:t>
      </w:r>
      <w:r w:rsidRPr="006C5DBF">
        <w:rPr>
          <w:rFonts w:asciiTheme="minorBidi" w:hAnsiTheme="minorBidi" w:cstheme="minorBidi"/>
          <w:sz w:val="24"/>
          <w:szCs w:val="24"/>
        </w:rPr>
        <w:t xml:space="preserve"> in the morning and in the evening.</w:t>
      </w:r>
      <w:r w:rsidRPr="006C5DBF">
        <w:rPr>
          <w:rStyle w:val="FootnoteReference"/>
          <w:rFonts w:asciiTheme="minorBidi" w:hAnsiTheme="minorBidi" w:cstheme="minorBidi"/>
          <w:sz w:val="24"/>
          <w:szCs w:val="24"/>
        </w:rPr>
        <w:footnoteReference w:id="7"/>
      </w:r>
      <w:r w:rsidRPr="006C5DBF">
        <w:rPr>
          <w:rFonts w:asciiTheme="minorBidi" w:hAnsiTheme="minorBidi" w:cstheme="minorBidi"/>
          <w:sz w:val="24"/>
          <w:szCs w:val="24"/>
        </w:rPr>
        <w:t xml:space="preserve"> Rambam’s position implies that the purpose of the requirement to perform this </w:t>
      </w:r>
      <w:r w:rsidRPr="00CD1291">
        <w:rPr>
          <w:rFonts w:asciiTheme="minorBidi" w:hAnsiTheme="minorBidi" w:cstheme="minorBidi"/>
          <w:i/>
          <w:iCs/>
          <w:sz w:val="24"/>
          <w:szCs w:val="24"/>
        </w:rPr>
        <w:t>mitzva</w:t>
      </w:r>
      <w:r w:rsidRPr="006C5DBF">
        <w:rPr>
          <w:rFonts w:asciiTheme="minorBidi" w:hAnsiTheme="minorBidi" w:cstheme="minorBidi"/>
          <w:sz w:val="24"/>
          <w:szCs w:val="24"/>
        </w:rPr>
        <w:t xml:space="preserve"> twice daily – each time in an identical manner – is to create a framework of a life under the divine yoke that one has accepted.</w:t>
      </w:r>
    </w:p>
    <w:p w:rsidR="00213624" w:rsidRPr="006C5DBF" w:rsidRDefault="00213624" w:rsidP="003E7E73">
      <w:pPr>
        <w:spacing w:after="0" w:line="240" w:lineRule="auto"/>
        <w:jc w:val="both"/>
        <w:rPr>
          <w:rFonts w:asciiTheme="minorBidi" w:hAnsiTheme="minorBidi" w:cstheme="minorBidi"/>
          <w:sz w:val="24"/>
          <w:szCs w:val="24"/>
        </w:rPr>
      </w:pPr>
    </w:p>
    <w:p w:rsidR="00213624" w:rsidRPr="006C5DBF" w:rsidRDefault="00213624"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According to Rambam, the fulfillment of each of the two required daily recitations has independent value, contributing to one’s acceptance of the yoke of God’s kingship, and when one fulfills both recitations this helps create the intended framework. If we were to understand that both recitations were necessary in order to fulfill the </w:t>
      </w:r>
      <w:r w:rsidRPr="00CD1291">
        <w:rPr>
          <w:rFonts w:asciiTheme="minorBidi" w:hAnsiTheme="minorBidi" w:cstheme="minorBidi"/>
          <w:i/>
          <w:iCs/>
          <w:sz w:val="24"/>
          <w:szCs w:val="24"/>
        </w:rPr>
        <w:t>mitzva</w:t>
      </w:r>
      <w:r w:rsidRPr="006C5DBF">
        <w:rPr>
          <w:rFonts w:asciiTheme="minorBidi" w:hAnsiTheme="minorBidi" w:cstheme="minorBidi"/>
          <w:sz w:val="24"/>
          <w:szCs w:val="24"/>
        </w:rPr>
        <w:t xml:space="preserve">, we would explain that the main part of the </w:t>
      </w:r>
      <w:r w:rsidRPr="00CD1291">
        <w:rPr>
          <w:rFonts w:asciiTheme="minorBidi" w:hAnsiTheme="minorBidi" w:cstheme="minorBidi"/>
          <w:i/>
          <w:iCs/>
          <w:sz w:val="24"/>
          <w:szCs w:val="24"/>
        </w:rPr>
        <w:t>mitzva</w:t>
      </w:r>
      <w:r w:rsidRPr="006C5DBF">
        <w:rPr>
          <w:rFonts w:asciiTheme="minorBidi" w:hAnsiTheme="minorBidi" w:cstheme="minorBidi"/>
          <w:sz w:val="24"/>
          <w:szCs w:val="24"/>
        </w:rPr>
        <w:t xml:space="preserve"> is creating that framework. But because that is not the case – omitting the morning recitation does not preclude fulfillment of the </w:t>
      </w:r>
      <w:r w:rsidRPr="00CD1291">
        <w:rPr>
          <w:rFonts w:asciiTheme="minorBidi" w:hAnsiTheme="minorBidi" w:cstheme="minorBidi"/>
          <w:i/>
          <w:iCs/>
          <w:sz w:val="24"/>
          <w:szCs w:val="24"/>
        </w:rPr>
        <w:t>mitzva</w:t>
      </w:r>
      <w:r w:rsidRPr="006C5DBF">
        <w:rPr>
          <w:rFonts w:asciiTheme="minorBidi" w:hAnsiTheme="minorBidi" w:cstheme="minorBidi"/>
          <w:sz w:val="24"/>
          <w:szCs w:val="24"/>
        </w:rPr>
        <w:t xml:space="preserve"> at night, and vice versa – it seems that creating this framework is merely an additional value.</w:t>
      </w:r>
    </w:p>
    <w:p w:rsidR="00CB0C5F" w:rsidRPr="006C5DBF" w:rsidRDefault="00CB0C5F" w:rsidP="003E7E73">
      <w:pPr>
        <w:spacing w:after="0" w:line="240" w:lineRule="auto"/>
        <w:jc w:val="both"/>
        <w:rPr>
          <w:rFonts w:asciiTheme="minorBidi" w:hAnsiTheme="minorBidi" w:cstheme="minorBidi"/>
          <w:sz w:val="24"/>
          <w:szCs w:val="24"/>
        </w:rPr>
      </w:pPr>
    </w:p>
    <w:p w:rsidR="00CB0C5F" w:rsidRPr="006C5DBF" w:rsidRDefault="00CB0C5F"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It seems that if the purpose of the </w:t>
      </w:r>
      <w:r w:rsidRPr="00CD1291">
        <w:rPr>
          <w:rFonts w:asciiTheme="minorBidi" w:hAnsiTheme="minorBidi" w:cstheme="minorBidi"/>
          <w:i/>
          <w:iCs/>
          <w:sz w:val="24"/>
          <w:szCs w:val="24"/>
        </w:rPr>
        <w:t>mitzva</w:t>
      </w:r>
      <w:r w:rsidR="00A16104" w:rsidRPr="006C5DBF">
        <w:rPr>
          <w:rFonts w:asciiTheme="minorBidi" w:hAnsiTheme="minorBidi" w:cstheme="minorBidi"/>
          <w:sz w:val="24"/>
          <w:szCs w:val="24"/>
        </w:rPr>
        <w:t xml:space="preserve"> is to create a life that is bounded by the acceptance of the yoke of God’s kingship, it would be fitting for the </w:t>
      </w:r>
      <w:r w:rsidR="00A16104" w:rsidRPr="00CD1291">
        <w:rPr>
          <w:rFonts w:asciiTheme="minorBidi" w:hAnsiTheme="minorBidi" w:cstheme="minorBidi"/>
          <w:i/>
          <w:iCs/>
          <w:sz w:val="24"/>
          <w:szCs w:val="24"/>
        </w:rPr>
        <w:t>mitzva</w:t>
      </w:r>
      <w:r w:rsidR="00A16104" w:rsidRPr="006C5DBF">
        <w:rPr>
          <w:rFonts w:asciiTheme="minorBidi" w:hAnsiTheme="minorBidi" w:cstheme="minorBidi"/>
          <w:sz w:val="24"/>
          <w:szCs w:val="24"/>
        </w:rPr>
        <w:t xml:space="preserve"> to apply literally “when you get up and when you lie down” – the reverse of the order mandated by the Torah – in order to create this framework between when one gets up and when one lies down. However, since the main part of the </w:t>
      </w:r>
      <w:r w:rsidR="00A16104" w:rsidRPr="00CD1291">
        <w:rPr>
          <w:rFonts w:asciiTheme="minorBidi" w:hAnsiTheme="minorBidi" w:cstheme="minorBidi"/>
          <w:i/>
          <w:iCs/>
          <w:sz w:val="24"/>
          <w:szCs w:val="24"/>
        </w:rPr>
        <w:t>mitzva</w:t>
      </w:r>
      <w:r w:rsidR="00A16104" w:rsidRPr="006C5DBF">
        <w:rPr>
          <w:rFonts w:asciiTheme="minorBidi" w:hAnsiTheme="minorBidi" w:cstheme="minorBidi"/>
          <w:sz w:val="24"/>
          <w:szCs w:val="24"/>
        </w:rPr>
        <w:t xml:space="preserve"> is not creating this framework, but rather each </w:t>
      </w:r>
      <w:r w:rsidR="00A16104" w:rsidRPr="00CD1291">
        <w:rPr>
          <w:rFonts w:asciiTheme="minorBidi" w:hAnsiTheme="minorBidi" w:cstheme="minorBidi"/>
          <w:i/>
          <w:iCs/>
          <w:sz w:val="24"/>
          <w:szCs w:val="24"/>
        </w:rPr>
        <w:t>mitzva</w:t>
      </w:r>
      <w:r w:rsidR="00A16104" w:rsidRPr="006C5DBF">
        <w:rPr>
          <w:rFonts w:asciiTheme="minorBidi" w:hAnsiTheme="minorBidi" w:cstheme="minorBidi"/>
          <w:sz w:val="24"/>
          <w:szCs w:val="24"/>
        </w:rPr>
        <w:t xml:space="preserve"> has independent value, the </w:t>
      </w:r>
      <w:r w:rsidR="00A16104" w:rsidRPr="00CD1291">
        <w:rPr>
          <w:rFonts w:asciiTheme="minorBidi" w:hAnsiTheme="minorBidi" w:cstheme="minorBidi"/>
          <w:i/>
          <w:iCs/>
          <w:sz w:val="24"/>
          <w:szCs w:val="24"/>
        </w:rPr>
        <w:t>mitzva</w:t>
      </w:r>
      <w:r w:rsidR="00A16104" w:rsidRPr="006C5DBF">
        <w:rPr>
          <w:rFonts w:asciiTheme="minorBidi" w:hAnsiTheme="minorBidi" w:cstheme="minorBidi"/>
          <w:sz w:val="24"/>
          <w:szCs w:val="24"/>
        </w:rPr>
        <w:t xml:space="preserve"> does not apply based on a person’s normal daily routine. The order of each day, based on the creation of the world as outlined in the Torah, is “And there was evening and there was morning.” Thus, the first </w:t>
      </w:r>
      <w:r w:rsidR="00A16104" w:rsidRPr="00CD1291">
        <w:rPr>
          <w:rFonts w:asciiTheme="minorBidi" w:hAnsiTheme="minorBidi" w:cstheme="minorBidi"/>
          <w:i/>
          <w:iCs/>
          <w:sz w:val="24"/>
          <w:szCs w:val="24"/>
        </w:rPr>
        <w:t>mitzva</w:t>
      </w:r>
      <w:r w:rsidR="00A16104" w:rsidRPr="006C5DBF">
        <w:rPr>
          <w:rFonts w:asciiTheme="minorBidi" w:hAnsiTheme="minorBidi" w:cstheme="minorBidi"/>
          <w:sz w:val="24"/>
          <w:szCs w:val="24"/>
        </w:rPr>
        <w:t xml:space="preserve"> to apply is the evening </w:t>
      </w:r>
      <w:r w:rsidR="00CD1291">
        <w:rPr>
          <w:rFonts w:asciiTheme="minorBidi" w:hAnsiTheme="minorBidi" w:cstheme="minorBidi"/>
          <w:i/>
          <w:iCs/>
          <w:sz w:val="24"/>
          <w:szCs w:val="24"/>
        </w:rPr>
        <w:t>keri</w:t>
      </w:r>
      <w:r w:rsidR="00A16104" w:rsidRPr="006C5DBF">
        <w:rPr>
          <w:rFonts w:asciiTheme="minorBidi" w:hAnsiTheme="minorBidi" w:cstheme="minorBidi"/>
          <w:i/>
          <w:iCs/>
          <w:sz w:val="24"/>
          <w:szCs w:val="24"/>
        </w:rPr>
        <w:t>at Shema</w:t>
      </w:r>
      <w:r w:rsidR="00A16104" w:rsidRPr="006C5DBF">
        <w:rPr>
          <w:rFonts w:asciiTheme="minorBidi" w:hAnsiTheme="minorBidi" w:cstheme="minorBidi"/>
          <w:sz w:val="24"/>
          <w:szCs w:val="24"/>
        </w:rPr>
        <w:t xml:space="preserve"> (see </w:t>
      </w:r>
      <w:r w:rsidR="00A16104" w:rsidRPr="006C5DBF">
        <w:rPr>
          <w:rFonts w:asciiTheme="minorBidi" w:hAnsiTheme="minorBidi" w:cstheme="minorBidi"/>
          <w:i/>
          <w:iCs/>
          <w:sz w:val="24"/>
          <w:szCs w:val="24"/>
        </w:rPr>
        <w:t>Berakhot</w:t>
      </w:r>
      <w:r w:rsidR="00A16104" w:rsidRPr="006C5DBF">
        <w:rPr>
          <w:rFonts w:asciiTheme="minorBidi" w:hAnsiTheme="minorBidi" w:cstheme="minorBidi"/>
          <w:sz w:val="24"/>
          <w:szCs w:val="24"/>
        </w:rPr>
        <w:t xml:space="preserve"> 1:1). Only afterward do we create the framework of a life of </w:t>
      </w:r>
      <w:r w:rsidR="00A16104" w:rsidRPr="006C5DBF">
        <w:rPr>
          <w:rFonts w:asciiTheme="minorBidi" w:hAnsiTheme="minorBidi" w:cstheme="minorBidi"/>
          <w:sz w:val="24"/>
          <w:szCs w:val="24"/>
        </w:rPr>
        <w:lastRenderedPageBreak/>
        <w:t xml:space="preserve">accepting the yoke; the primary time characteristic of the </w:t>
      </w:r>
      <w:r w:rsidR="00A16104" w:rsidRPr="00CD1291">
        <w:rPr>
          <w:rFonts w:asciiTheme="minorBidi" w:hAnsiTheme="minorBidi" w:cstheme="minorBidi"/>
          <w:i/>
          <w:iCs/>
          <w:sz w:val="24"/>
          <w:szCs w:val="24"/>
        </w:rPr>
        <w:t>mitzva</w:t>
      </w:r>
      <w:r w:rsidR="00A16104" w:rsidRPr="006C5DBF">
        <w:rPr>
          <w:rFonts w:asciiTheme="minorBidi" w:hAnsiTheme="minorBidi" w:cstheme="minorBidi"/>
          <w:sz w:val="24"/>
          <w:szCs w:val="24"/>
        </w:rPr>
        <w:t xml:space="preserve"> is the objective order of the day.</w:t>
      </w:r>
    </w:p>
    <w:p w:rsidR="00456720" w:rsidRPr="006C5DBF" w:rsidRDefault="00456720" w:rsidP="003E7E73">
      <w:pPr>
        <w:spacing w:after="0" w:line="240" w:lineRule="auto"/>
        <w:jc w:val="both"/>
        <w:rPr>
          <w:rFonts w:asciiTheme="minorBidi" w:hAnsiTheme="minorBidi" w:cstheme="minorBidi"/>
          <w:sz w:val="24"/>
          <w:szCs w:val="24"/>
        </w:rPr>
      </w:pPr>
    </w:p>
    <w:p w:rsidR="00456720" w:rsidRPr="006C5DBF" w:rsidRDefault="00456720"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In addition, it </w:t>
      </w:r>
      <w:r w:rsidR="00735A7E" w:rsidRPr="006C5DBF">
        <w:rPr>
          <w:rFonts w:asciiTheme="minorBidi" w:hAnsiTheme="minorBidi" w:cstheme="minorBidi"/>
          <w:sz w:val="24"/>
          <w:szCs w:val="24"/>
        </w:rPr>
        <w:t xml:space="preserve">may </w:t>
      </w:r>
      <w:r w:rsidRPr="006C5DBF">
        <w:rPr>
          <w:rFonts w:asciiTheme="minorBidi" w:hAnsiTheme="minorBidi" w:cstheme="minorBidi"/>
          <w:sz w:val="24"/>
          <w:szCs w:val="24"/>
        </w:rPr>
        <w:t xml:space="preserve">be </w:t>
      </w:r>
      <w:r w:rsidR="00735A7E" w:rsidRPr="006C5DBF">
        <w:rPr>
          <w:rFonts w:asciiTheme="minorBidi" w:hAnsiTheme="minorBidi" w:cstheme="minorBidi"/>
          <w:sz w:val="24"/>
          <w:szCs w:val="24"/>
        </w:rPr>
        <w:t xml:space="preserve">suggested </w:t>
      </w:r>
      <w:r w:rsidRPr="006C5DBF">
        <w:rPr>
          <w:rFonts w:asciiTheme="minorBidi" w:hAnsiTheme="minorBidi" w:cstheme="minorBidi"/>
          <w:sz w:val="24"/>
          <w:szCs w:val="24"/>
        </w:rPr>
        <w:t>that the Torah emphasizes the expression “when you lie down and when you get up” in order to reinforce the order of the world</w:t>
      </w:r>
      <w:r w:rsidR="00735E85">
        <w:rPr>
          <w:rFonts w:asciiTheme="minorBidi" w:hAnsiTheme="minorBidi" w:cstheme="minorBidi"/>
          <w:sz w:val="24"/>
          <w:szCs w:val="24"/>
        </w:rPr>
        <w:t>:</w:t>
      </w:r>
      <w:r w:rsidRPr="006C5DBF">
        <w:rPr>
          <w:rFonts w:asciiTheme="minorBidi" w:hAnsiTheme="minorBidi" w:cstheme="minorBidi"/>
          <w:sz w:val="24"/>
          <w:szCs w:val="24"/>
        </w:rPr>
        <w:t xml:space="preserve"> “And there was evening and there was morning” – the day follows the night. This does not contradict the claim that the </w:t>
      </w:r>
      <w:r w:rsidR="00735A7E" w:rsidRPr="006C5DBF">
        <w:rPr>
          <w:rFonts w:asciiTheme="minorBidi" w:hAnsiTheme="minorBidi" w:cstheme="minorBidi"/>
          <w:sz w:val="24"/>
          <w:szCs w:val="24"/>
        </w:rPr>
        <w:t xml:space="preserve">framework that the Torah intends to create through this </w:t>
      </w:r>
      <w:r w:rsidR="00735A7E" w:rsidRPr="00CD1291">
        <w:rPr>
          <w:rFonts w:asciiTheme="minorBidi" w:hAnsiTheme="minorBidi" w:cstheme="minorBidi"/>
          <w:i/>
          <w:iCs/>
          <w:sz w:val="24"/>
          <w:szCs w:val="24"/>
        </w:rPr>
        <w:t>mitzva</w:t>
      </w:r>
      <w:r w:rsidR="00735A7E" w:rsidRPr="006C5DBF">
        <w:rPr>
          <w:rFonts w:asciiTheme="minorBidi" w:hAnsiTheme="minorBidi" w:cstheme="minorBidi"/>
          <w:sz w:val="24"/>
          <w:szCs w:val="24"/>
        </w:rPr>
        <w:t xml:space="preserve"> is the framework of a person’s life, from the time he wakes up in the morning until the time he goes to sleep at night.</w:t>
      </w:r>
    </w:p>
    <w:p w:rsidR="00735A7E" w:rsidRPr="006C5DBF" w:rsidRDefault="00735A7E" w:rsidP="003E7E73">
      <w:pPr>
        <w:spacing w:after="0" w:line="240" w:lineRule="auto"/>
        <w:jc w:val="both"/>
        <w:rPr>
          <w:rFonts w:asciiTheme="minorBidi" w:hAnsiTheme="minorBidi" w:cstheme="minorBidi"/>
          <w:sz w:val="24"/>
          <w:szCs w:val="24"/>
        </w:rPr>
      </w:pPr>
    </w:p>
    <w:p w:rsidR="004819C4" w:rsidRPr="006C5DBF" w:rsidRDefault="00603A11" w:rsidP="003E7E73">
      <w:pPr>
        <w:spacing w:after="0" w:line="240" w:lineRule="auto"/>
        <w:jc w:val="both"/>
        <w:rPr>
          <w:rFonts w:asciiTheme="minorBidi" w:hAnsiTheme="minorBidi" w:cstheme="minorBidi"/>
          <w:b/>
          <w:bCs/>
          <w:i/>
          <w:iCs/>
          <w:sz w:val="24"/>
          <w:szCs w:val="24"/>
        </w:rPr>
      </w:pPr>
      <w:r w:rsidRPr="006C5DBF">
        <w:rPr>
          <w:rFonts w:asciiTheme="minorBidi" w:hAnsiTheme="minorBidi" w:cstheme="minorBidi"/>
          <w:b/>
          <w:bCs/>
          <w:sz w:val="24"/>
          <w:szCs w:val="24"/>
        </w:rPr>
        <w:t>Afterword</w:t>
      </w:r>
    </w:p>
    <w:p w:rsidR="00603A11" w:rsidRPr="006C5DBF" w:rsidRDefault="00603A11" w:rsidP="003E7E73">
      <w:pPr>
        <w:spacing w:after="0" w:line="240" w:lineRule="auto"/>
        <w:jc w:val="both"/>
        <w:rPr>
          <w:rFonts w:asciiTheme="minorBidi" w:hAnsiTheme="minorBidi" w:cstheme="minorBidi"/>
          <w:b/>
          <w:bCs/>
          <w:i/>
          <w:iCs/>
          <w:sz w:val="24"/>
          <w:szCs w:val="24"/>
        </w:rPr>
      </w:pPr>
    </w:p>
    <w:p w:rsidR="00735A7E" w:rsidRPr="006C5DBF" w:rsidRDefault="00B27A89"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With the expansion of the framework of our prayer</w:t>
      </w:r>
      <w:r w:rsidR="004819C4" w:rsidRPr="006C5DBF">
        <w:rPr>
          <w:rFonts w:asciiTheme="minorBidi" w:hAnsiTheme="minorBidi" w:cstheme="minorBidi"/>
          <w:sz w:val="24"/>
          <w:szCs w:val="24"/>
        </w:rPr>
        <w:t xml:space="preserve"> over the course of time</w:t>
      </w:r>
      <w:r w:rsidRPr="006C5DBF">
        <w:rPr>
          <w:rFonts w:asciiTheme="minorBidi" w:hAnsiTheme="minorBidi" w:cstheme="minorBidi"/>
          <w:sz w:val="24"/>
          <w:szCs w:val="24"/>
        </w:rPr>
        <w:t xml:space="preserve">, </w:t>
      </w:r>
      <w:r w:rsidR="004819C4" w:rsidRPr="006C5DBF">
        <w:rPr>
          <w:rFonts w:asciiTheme="minorBidi" w:hAnsiTheme="minorBidi" w:cstheme="minorBidi"/>
          <w:sz w:val="24"/>
          <w:szCs w:val="24"/>
        </w:rPr>
        <w:t xml:space="preserve">the morning </w:t>
      </w:r>
      <w:r w:rsidR="00CD1291">
        <w:rPr>
          <w:rFonts w:asciiTheme="minorBidi" w:hAnsiTheme="minorBidi" w:cstheme="minorBidi"/>
          <w:i/>
          <w:iCs/>
          <w:sz w:val="24"/>
          <w:szCs w:val="24"/>
        </w:rPr>
        <w:t>keri</w:t>
      </w:r>
      <w:r w:rsidR="004819C4" w:rsidRPr="006C5DBF">
        <w:rPr>
          <w:rFonts w:asciiTheme="minorBidi" w:hAnsiTheme="minorBidi" w:cstheme="minorBidi"/>
          <w:i/>
          <w:iCs/>
          <w:sz w:val="24"/>
          <w:szCs w:val="24"/>
        </w:rPr>
        <w:t>at Shema</w:t>
      </w:r>
      <w:r w:rsidR="004819C4" w:rsidRPr="006C5DBF">
        <w:rPr>
          <w:rFonts w:asciiTheme="minorBidi" w:hAnsiTheme="minorBidi" w:cstheme="minorBidi"/>
          <w:sz w:val="24"/>
          <w:szCs w:val="24"/>
        </w:rPr>
        <w:t xml:space="preserve"> does not actually mark the beginning of the day, and the evening </w:t>
      </w:r>
      <w:r w:rsidR="00CD1291">
        <w:rPr>
          <w:rFonts w:asciiTheme="minorBidi" w:hAnsiTheme="minorBidi" w:cstheme="minorBidi"/>
          <w:i/>
          <w:iCs/>
          <w:sz w:val="24"/>
          <w:szCs w:val="24"/>
        </w:rPr>
        <w:t>keri</w:t>
      </w:r>
      <w:r w:rsidR="004819C4" w:rsidRPr="006C5DBF">
        <w:rPr>
          <w:rFonts w:asciiTheme="minorBidi" w:hAnsiTheme="minorBidi" w:cstheme="minorBidi"/>
          <w:i/>
          <w:iCs/>
          <w:sz w:val="24"/>
          <w:szCs w:val="24"/>
        </w:rPr>
        <w:t>at Shema</w:t>
      </w:r>
      <w:r w:rsidR="004819C4" w:rsidRPr="006C5DBF">
        <w:rPr>
          <w:rFonts w:asciiTheme="minorBidi" w:hAnsiTheme="minorBidi" w:cstheme="minorBidi"/>
          <w:sz w:val="24"/>
          <w:szCs w:val="24"/>
        </w:rPr>
        <w:t xml:space="preserve"> does not actually mark its end. In practice, even as early as in the time of </w:t>
      </w:r>
      <w:r w:rsidR="004819C4" w:rsidRPr="006C5DBF">
        <w:rPr>
          <w:rFonts w:asciiTheme="minorBidi" w:hAnsiTheme="minorBidi" w:cstheme="minorBidi"/>
          <w:i/>
          <w:iCs/>
          <w:sz w:val="24"/>
          <w:szCs w:val="24"/>
        </w:rPr>
        <w:t>Chazal</w:t>
      </w:r>
      <w:r w:rsidR="004819C4" w:rsidRPr="006C5DBF">
        <w:rPr>
          <w:rFonts w:asciiTheme="minorBidi" w:hAnsiTheme="minorBidi" w:cstheme="minorBidi"/>
          <w:sz w:val="24"/>
          <w:szCs w:val="24"/>
        </w:rPr>
        <w:t xml:space="preserve">, the evening </w:t>
      </w:r>
      <w:r w:rsidR="00CD1291">
        <w:rPr>
          <w:rFonts w:asciiTheme="minorBidi" w:hAnsiTheme="minorBidi" w:cstheme="minorBidi"/>
          <w:i/>
          <w:iCs/>
          <w:sz w:val="24"/>
          <w:szCs w:val="24"/>
        </w:rPr>
        <w:t>keri</w:t>
      </w:r>
      <w:r w:rsidR="004819C4" w:rsidRPr="006C5DBF">
        <w:rPr>
          <w:rFonts w:asciiTheme="minorBidi" w:hAnsiTheme="minorBidi" w:cstheme="minorBidi"/>
          <w:i/>
          <w:iCs/>
          <w:sz w:val="24"/>
          <w:szCs w:val="24"/>
        </w:rPr>
        <w:t>at Shema</w:t>
      </w:r>
      <w:r w:rsidR="004819C4" w:rsidRPr="006C5DBF">
        <w:rPr>
          <w:rFonts w:asciiTheme="minorBidi" w:hAnsiTheme="minorBidi" w:cstheme="minorBidi"/>
          <w:sz w:val="24"/>
          <w:szCs w:val="24"/>
        </w:rPr>
        <w:t xml:space="preserve"> was recited before the evening meal (based on </w:t>
      </w:r>
      <w:r w:rsidR="004819C4" w:rsidRPr="006C5DBF">
        <w:rPr>
          <w:rFonts w:asciiTheme="minorBidi" w:hAnsiTheme="minorBidi" w:cstheme="minorBidi"/>
          <w:i/>
          <w:iCs/>
          <w:sz w:val="24"/>
          <w:szCs w:val="24"/>
        </w:rPr>
        <w:t xml:space="preserve">Berakhot </w:t>
      </w:r>
      <w:r w:rsidR="004819C4" w:rsidRPr="006C5DBF">
        <w:rPr>
          <w:rFonts w:asciiTheme="minorBidi" w:hAnsiTheme="minorBidi" w:cstheme="minorBidi"/>
          <w:sz w:val="24"/>
          <w:szCs w:val="24"/>
        </w:rPr>
        <w:t xml:space="preserve">4b), and certainly today, when we traditionally recite the Shema as part of the </w:t>
      </w:r>
      <w:r w:rsidR="004819C4" w:rsidRPr="006C5DBF">
        <w:rPr>
          <w:rFonts w:asciiTheme="minorBidi" w:hAnsiTheme="minorBidi" w:cstheme="minorBidi"/>
          <w:i/>
          <w:iCs/>
          <w:sz w:val="24"/>
          <w:szCs w:val="24"/>
        </w:rPr>
        <w:t>Ma’ariv</w:t>
      </w:r>
      <w:r w:rsidR="004819C4" w:rsidRPr="006C5DBF">
        <w:rPr>
          <w:rFonts w:asciiTheme="minorBidi" w:hAnsiTheme="minorBidi" w:cstheme="minorBidi"/>
          <w:sz w:val="24"/>
          <w:szCs w:val="24"/>
        </w:rPr>
        <w:t xml:space="preserve"> service, we no longer fulfill the </w:t>
      </w:r>
      <w:r w:rsidR="004819C4" w:rsidRPr="00CD1291">
        <w:rPr>
          <w:rFonts w:asciiTheme="minorBidi" w:hAnsiTheme="minorBidi" w:cstheme="minorBidi"/>
          <w:i/>
          <w:iCs/>
          <w:sz w:val="24"/>
          <w:szCs w:val="24"/>
        </w:rPr>
        <w:t>mitzva</w:t>
      </w:r>
      <w:r w:rsidR="004819C4" w:rsidRPr="006C5DBF">
        <w:rPr>
          <w:rFonts w:asciiTheme="minorBidi" w:hAnsiTheme="minorBidi" w:cstheme="minorBidi"/>
          <w:sz w:val="24"/>
          <w:szCs w:val="24"/>
        </w:rPr>
        <w:t xml:space="preserve"> of the evening </w:t>
      </w:r>
      <w:r w:rsidR="004819C4" w:rsidRPr="006C5DBF">
        <w:rPr>
          <w:rFonts w:asciiTheme="minorBidi" w:hAnsiTheme="minorBidi" w:cstheme="minorBidi"/>
          <w:i/>
          <w:iCs/>
          <w:sz w:val="24"/>
          <w:szCs w:val="24"/>
        </w:rPr>
        <w:t xml:space="preserve">keri’at Shema </w:t>
      </w:r>
      <w:r w:rsidR="004819C4" w:rsidRPr="006C5DBF">
        <w:rPr>
          <w:rFonts w:asciiTheme="minorBidi" w:hAnsiTheme="minorBidi" w:cstheme="minorBidi"/>
          <w:sz w:val="24"/>
          <w:szCs w:val="24"/>
        </w:rPr>
        <w:t>“when you lie down.”</w:t>
      </w:r>
    </w:p>
    <w:p w:rsidR="004819C4" w:rsidRPr="006C5DBF" w:rsidRDefault="004819C4" w:rsidP="003E7E73">
      <w:pPr>
        <w:spacing w:after="0" w:line="240" w:lineRule="auto"/>
        <w:jc w:val="both"/>
        <w:rPr>
          <w:rFonts w:asciiTheme="minorBidi" w:hAnsiTheme="minorBidi" w:cstheme="minorBidi"/>
          <w:sz w:val="24"/>
          <w:szCs w:val="24"/>
        </w:rPr>
      </w:pPr>
    </w:p>
    <w:p w:rsidR="004819C4" w:rsidRPr="006C5DBF" w:rsidRDefault="004819C4"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Therefore, </w:t>
      </w:r>
      <w:r w:rsidR="00603A11" w:rsidRPr="006C5DBF">
        <w:rPr>
          <w:rFonts w:asciiTheme="minorBidi" w:hAnsiTheme="minorBidi" w:cstheme="minorBidi"/>
          <w:sz w:val="24"/>
          <w:szCs w:val="24"/>
        </w:rPr>
        <w:t xml:space="preserve">the Sages instituted the bedtime </w:t>
      </w:r>
      <w:r w:rsidR="00CD1291">
        <w:rPr>
          <w:rFonts w:asciiTheme="minorBidi" w:hAnsiTheme="minorBidi" w:cstheme="minorBidi"/>
          <w:i/>
          <w:iCs/>
          <w:sz w:val="24"/>
          <w:szCs w:val="24"/>
        </w:rPr>
        <w:t>keri</w:t>
      </w:r>
      <w:r w:rsidR="00603A11" w:rsidRPr="006C5DBF">
        <w:rPr>
          <w:rFonts w:asciiTheme="minorBidi" w:hAnsiTheme="minorBidi" w:cstheme="minorBidi"/>
          <w:i/>
          <w:iCs/>
          <w:sz w:val="24"/>
          <w:szCs w:val="24"/>
        </w:rPr>
        <w:t>at Shema</w:t>
      </w:r>
      <w:r w:rsidR="00603A11" w:rsidRPr="006C5DBF">
        <w:rPr>
          <w:rFonts w:asciiTheme="minorBidi" w:hAnsiTheme="minorBidi" w:cstheme="minorBidi"/>
          <w:sz w:val="24"/>
          <w:szCs w:val="24"/>
        </w:rPr>
        <w:t xml:space="preserve">, in order to ensure that we recite the </w:t>
      </w:r>
      <w:r w:rsidR="00603A11" w:rsidRPr="00CD1291">
        <w:rPr>
          <w:rFonts w:asciiTheme="minorBidi" w:hAnsiTheme="minorBidi" w:cstheme="minorBidi"/>
          <w:i/>
          <w:iCs/>
          <w:sz w:val="24"/>
          <w:szCs w:val="24"/>
        </w:rPr>
        <w:t>Shema</w:t>
      </w:r>
      <w:r w:rsidR="00603A11" w:rsidRPr="006C5DBF">
        <w:rPr>
          <w:rFonts w:asciiTheme="minorBidi" w:hAnsiTheme="minorBidi" w:cstheme="minorBidi"/>
          <w:sz w:val="24"/>
          <w:szCs w:val="24"/>
        </w:rPr>
        <w:t xml:space="preserve"> at the actual time “when you lie down.” Similarly, the Sages instituted an additional </w:t>
      </w:r>
      <w:r w:rsidR="00CD1291">
        <w:rPr>
          <w:rFonts w:asciiTheme="minorBidi" w:hAnsiTheme="minorBidi" w:cstheme="minorBidi"/>
          <w:i/>
          <w:iCs/>
          <w:sz w:val="24"/>
          <w:szCs w:val="24"/>
        </w:rPr>
        <w:t>keri</w:t>
      </w:r>
      <w:r w:rsidR="00603A11" w:rsidRPr="006C5DBF">
        <w:rPr>
          <w:rFonts w:asciiTheme="minorBidi" w:hAnsiTheme="minorBidi" w:cstheme="minorBidi"/>
          <w:i/>
          <w:iCs/>
          <w:sz w:val="24"/>
          <w:szCs w:val="24"/>
        </w:rPr>
        <w:t>at Shema</w:t>
      </w:r>
      <w:r w:rsidR="00603A11" w:rsidRPr="006C5DBF">
        <w:rPr>
          <w:rFonts w:asciiTheme="minorBidi" w:hAnsiTheme="minorBidi" w:cstheme="minorBidi"/>
          <w:sz w:val="24"/>
          <w:szCs w:val="24"/>
        </w:rPr>
        <w:t xml:space="preserve"> that is recited in the framework of the early stages of the </w:t>
      </w:r>
      <w:r w:rsidR="00603A11" w:rsidRPr="006C5DBF">
        <w:rPr>
          <w:rFonts w:asciiTheme="minorBidi" w:hAnsiTheme="minorBidi" w:cstheme="minorBidi"/>
          <w:i/>
          <w:iCs/>
          <w:sz w:val="24"/>
          <w:szCs w:val="24"/>
        </w:rPr>
        <w:t xml:space="preserve">Shacharit </w:t>
      </w:r>
      <w:r w:rsidR="00603A11" w:rsidRPr="006C5DBF">
        <w:rPr>
          <w:rFonts w:asciiTheme="minorBidi" w:hAnsiTheme="minorBidi" w:cstheme="minorBidi"/>
          <w:sz w:val="24"/>
          <w:szCs w:val="24"/>
        </w:rPr>
        <w:t xml:space="preserve">service, in order to ensure that the </w:t>
      </w:r>
      <w:r w:rsidR="00603A11" w:rsidRPr="00CD1291">
        <w:rPr>
          <w:rFonts w:asciiTheme="minorBidi" w:hAnsiTheme="minorBidi" w:cstheme="minorBidi"/>
          <w:i/>
          <w:iCs/>
          <w:sz w:val="24"/>
          <w:szCs w:val="24"/>
        </w:rPr>
        <w:t>Shema</w:t>
      </w:r>
      <w:r w:rsidR="00603A11" w:rsidRPr="006C5DBF">
        <w:rPr>
          <w:rFonts w:asciiTheme="minorBidi" w:hAnsiTheme="minorBidi" w:cstheme="minorBidi"/>
          <w:sz w:val="24"/>
          <w:szCs w:val="24"/>
        </w:rPr>
        <w:t xml:space="preserve"> is recited at a time that is as close as possible to “when you get up.”</w:t>
      </w:r>
    </w:p>
    <w:p w:rsidR="00603A11" w:rsidRPr="006C5DBF" w:rsidRDefault="00603A11" w:rsidP="003E7E73">
      <w:pPr>
        <w:spacing w:after="0" w:line="240" w:lineRule="auto"/>
        <w:jc w:val="both"/>
        <w:rPr>
          <w:rFonts w:asciiTheme="minorBidi" w:hAnsiTheme="minorBidi" w:cstheme="minorBidi"/>
          <w:sz w:val="24"/>
          <w:szCs w:val="24"/>
        </w:rPr>
      </w:pPr>
    </w:p>
    <w:p w:rsidR="00603A11" w:rsidRPr="006C5DBF" w:rsidRDefault="00603A11" w:rsidP="003E7E73">
      <w:pPr>
        <w:spacing w:after="0" w:line="240" w:lineRule="auto"/>
        <w:jc w:val="both"/>
        <w:rPr>
          <w:rFonts w:asciiTheme="minorBidi" w:hAnsiTheme="minorBidi" w:cstheme="minorBidi"/>
          <w:sz w:val="24"/>
          <w:szCs w:val="24"/>
        </w:rPr>
      </w:pPr>
      <w:r w:rsidRPr="006C5DBF">
        <w:rPr>
          <w:rFonts w:asciiTheme="minorBidi" w:hAnsiTheme="minorBidi" w:cstheme="minorBidi"/>
          <w:sz w:val="24"/>
          <w:szCs w:val="24"/>
        </w:rPr>
        <w:tab/>
        <w:t xml:space="preserve">In this way, the framework of daily life bounded by the morning </w:t>
      </w:r>
      <w:r w:rsidR="00CD1291">
        <w:rPr>
          <w:rFonts w:asciiTheme="minorBidi" w:hAnsiTheme="minorBidi" w:cstheme="minorBidi"/>
          <w:i/>
          <w:iCs/>
          <w:sz w:val="24"/>
          <w:szCs w:val="24"/>
        </w:rPr>
        <w:t>keri</w:t>
      </w:r>
      <w:r w:rsidRPr="006C5DBF">
        <w:rPr>
          <w:rFonts w:asciiTheme="minorBidi" w:hAnsiTheme="minorBidi" w:cstheme="minorBidi"/>
          <w:i/>
          <w:iCs/>
          <w:sz w:val="24"/>
          <w:szCs w:val="24"/>
        </w:rPr>
        <w:t xml:space="preserve">at Shema </w:t>
      </w:r>
      <w:r w:rsidRPr="006C5DBF">
        <w:rPr>
          <w:rFonts w:asciiTheme="minorBidi" w:hAnsiTheme="minorBidi" w:cstheme="minorBidi"/>
          <w:sz w:val="24"/>
          <w:szCs w:val="24"/>
        </w:rPr>
        <w:t xml:space="preserve">and the evening </w:t>
      </w:r>
      <w:r w:rsidR="00CD1291">
        <w:rPr>
          <w:rFonts w:asciiTheme="minorBidi" w:hAnsiTheme="minorBidi" w:cstheme="minorBidi"/>
          <w:i/>
          <w:iCs/>
          <w:sz w:val="24"/>
          <w:szCs w:val="24"/>
        </w:rPr>
        <w:t>keri</w:t>
      </w:r>
      <w:r w:rsidRPr="006C5DBF">
        <w:rPr>
          <w:rFonts w:asciiTheme="minorBidi" w:hAnsiTheme="minorBidi" w:cstheme="minorBidi"/>
          <w:i/>
          <w:iCs/>
          <w:sz w:val="24"/>
          <w:szCs w:val="24"/>
        </w:rPr>
        <w:t>at Shema</w:t>
      </w:r>
      <w:r w:rsidRPr="006C5DBF">
        <w:rPr>
          <w:rFonts w:asciiTheme="minorBidi" w:hAnsiTheme="minorBidi" w:cstheme="minorBidi"/>
          <w:sz w:val="24"/>
          <w:szCs w:val="24"/>
        </w:rPr>
        <w:t xml:space="preserve"> – life in the framework of accepting the yoke of God’s kingship – is preserved.</w:t>
      </w:r>
      <w:r w:rsidRPr="006C5DBF">
        <w:rPr>
          <w:rStyle w:val="FootnoteReference"/>
          <w:rFonts w:asciiTheme="minorBidi" w:hAnsiTheme="minorBidi" w:cstheme="minorBidi"/>
          <w:sz w:val="24"/>
          <w:szCs w:val="24"/>
        </w:rPr>
        <w:footnoteReference w:id="8"/>
      </w:r>
    </w:p>
    <w:p w:rsidR="004E2F98" w:rsidRPr="006C5DBF" w:rsidRDefault="004E2F98" w:rsidP="003E7E73">
      <w:pPr>
        <w:spacing w:after="0" w:line="240" w:lineRule="auto"/>
        <w:ind w:left="720"/>
        <w:jc w:val="both"/>
        <w:rPr>
          <w:rFonts w:asciiTheme="minorBidi" w:hAnsiTheme="minorBidi" w:cstheme="minorBidi"/>
          <w:sz w:val="24"/>
          <w:szCs w:val="24"/>
          <w:rtl/>
        </w:rPr>
      </w:pPr>
    </w:p>
    <w:p w:rsidR="007176A1" w:rsidRPr="006C5DBF" w:rsidRDefault="007176A1" w:rsidP="003E7E73">
      <w:pPr>
        <w:spacing w:after="0" w:line="240" w:lineRule="auto"/>
        <w:jc w:val="both"/>
        <w:rPr>
          <w:rFonts w:asciiTheme="minorBidi" w:hAnsiTheme="minorBidi" w:cstheme="minorBidi"/>
          <w:sz w:val="24"/>
          <w:szCs w:val="24"/>
        </w:rPr>
      </w:pPr>
    </w:p>
    <w:p w:rsidR="007176A1" w:rsidRPr="006C5DBF" w:rsidRDefault="007176A1" w:rsidP="003E7E73">
      <w:pPr>
        <w:spacing w:after="0" w:line="240" w:lineRule="auto"/>
        <w:jc w:val="both"/>
        <w:rPr>
          <w:rFonts w:asciiTheme="minorBidi" w:hAnsiTheme="minorBidi" w:cstheme="minorBidi"/>
          <w:sz w:val="24"/>
          <w:szCs w:val="24"/>
          <w:rtl/>
        </w:rPr>
      </w:pPr>
      <w:r w:rsidRPr="006C5DBF">
        <w:rPr>
          <w:rFonts w:asciiTheme="minorBidi" w:hAnsiTheme="minorBidi" w:cstheme="minorBidi"/>
          <w:sz w:val="24"/>
          <w:szCs w:val="24"/>
        </w:rPr>
        <w:t>Translated by Daniel Landman</w:t>
      </w:r>
    </w:p>
    <w:sectPr w:rsidR="007176A1" w:rsidRPr="006C5DBF"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0D1" w:rsidRDefault="003D00D1" w:rsidP="00F94FA1">
      <w:pPr>
        <w:spacing w:after="0" w:line="240" w:lineRule="auto"/>
      </w:pPr>
      <w:r>
        <w:separator/>
      </w:r>
    </w:p>
  </w:endnote>
  <w:endnote w:type="continuationSeparator" w:id="0">
    <w:p w:rsidR="003D00D1" w:rsidRDefault="003D00D1"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0D1" w:rsidRDefault="003D00D1" w:rsidP="00F94FA1">
      <w:pPr>
        <w:spacing w:after="0" w:line="240" w:lineRule="auto"/>
      </w:pPr>
      <w:r>
        <w:separator/>
      </w:r>
    </w:p>
  </w:footnote>
  <w:footnote w:type="continuationSeparator" w:id="0">
    <w:p w:rsidR="003D00D1" w:rsidRDefault="003D00D1" w:rsidP="00F94FA1">
      <w:pPr>
        <w:spacing w:after="0" w:line="240" w:lineRule="auto"/>
      </w:pPr>
      <w:r>
        <w:continuationSeparator/>
      </w:r>
    </w:p>
  </w:footnote>
  <w:footnote w:id="1">
    <w:p w:rsidR="00D31862" w:rsidRDefault="00D31862" w:rsidP="003E7E73">
      <w:pPr>
        <w:pStyle w:val="FootnoteText"/>
        <w:jc w:val="both"/>
      </w:pPr>
      <w:r>
        <w:rPr>
          <w:rStyle w:val="FootnoteReference"/>
        </w:rPr>
        <w:footnoteRef/>
      </w:r>
      <w:r>
        <w:t xml:space="preserve"> As the process moves forward, this goal is emphasized once more before the people of Israel: “</w:t>
      </w:r>
      <w:r>
        <w:rPr>
          <w:b/>
          <w:bCs/>
        </w:rPr>
        <w:t xml:space="preserve">And that you may recount in the hearing of your sons and of your sons’ sons </w:t>
      </w:r>
      <w:r w:rsidRPr="008F6A8E">
        <w:t>how I made a mockery of the Egyptians</w:t>
      </w:r>
      <w:r>
        <w:t xml:space="preserve"> and how I displayed My signs among them – </w:t>
      </w:r>
      <w:r>
        <w:rPr>
          <w:b/>
          <w:bCs/>
        </w:rPr>
        <w:t>in order that you may know that I am the Lord</w:t>
      </w:r>
      <w:r>
        <w:t>” (</w:t>
      </w:r>
      <w:r>
        <w:rPr>
          <w:i/>
          <w:iCs/>
        </w:rPr>
        <w:t xml:space="preserve">Shemot </w:t>
      </w:r>
      <w:r>
        <w:t>10:2).</w:t>
      </w:r>
    </w:p>
  </w:footnote>
  <w:footnote w:id="2">
    <w:p w:rsidR="002324C8" w:rsidRPr="00CF66F4" w:rsidRDefault="002324C8" w:rsidP="003E7E73">
      <w:pPr>
        <w:pStyle w:val="FootnoteText"/>
        <w:jc w:val="both"/>
      </w:pPr>
      <w:r>
        <w:rPr>
          <w:rStyle w:val="FootnoteReference"/>
        </w:rPr>
        <w:footnoteRef/>
      </w:r>
      <w:r>
        <w:t xml:space="preserve"> </w:t>
      </w:r>
      <w:r w:rsidR="00CF66F4">
        <w:t xml:space="preserve">See </w:t>
      </w:r>
      <w:r w:rsidR="00CF66F4">
        <w:rPr>
          <w:i/>
          <w:iCs/>
        </w:rPr>
        <w:t>Kuzari</w:t>
      </w:r>
      <w:r w:rsidR="00CF66F4">
        <w:t xml:space="preserve"> 1:25, as well as Ibn Ezra’s commentary on </w:t>
      </w:r>
      <w:r w:rsidR="00CF66F4">
        <w:rPr>
          <w:i/>
          <w:iCs/>
        </w:rPr>
        <w:t xml:space="preserve">Shemot </w:t>
      </w:r>
      <w:r w:rsidR="00CF66F4">
        <w:t>20:1.</w:t>
      </w:r>
    </w:p>
  </w:footnote>
  <w:footnote w:id="3">
    <w:p w:rsidR="00CF66F4" w:rsidRDefault="00CF66F4" w:rsidP="003E7E73">
      <w:pPr>
        <w:pStyle w:val="FootnoteText"/>
        <w:jc w:val="both"/>
      </w:pPr>
      <w:r>
        <w:rPr>
          <w:rStyle w:val="FootnoteReference"/>
        </w:rPr>
        <w:footnoteRef/>
      </w:r>
      <w:r w:rsidR="00046A08">
        <w:t xml:space="preserve"> The </w:t>
      </w:r>
      <w:r w:rsidR="00046A08" w:rsidRPr="00046A08">
        <w:rPr>
          <w:i/>
          <w:iCs/>
        </w:rPr>
        <w:t>g</w:t>
      </w:r>
      <w:r w:rsidRPr="00046A08">
        <w:rPr>
          <w:i/>
          <w:iCs/>
        </w:rPr>
        <w:t>emara</w:t>
      </w:r>
      <w:r>
        <w:t xml:space="preserve"> states:</w:t>
      </w:r>
    </w:p>
    <w:p w:rsidR="00CF66F4" w:rsidRPr="00C30C50" w:rsidRDefault="00CF66F4" w:rsidP="003E7E73">
      <w:pPr>
        <w:pStyle w:val="FootnoteText"/>
        <w:ind w:left="720"/>
        <w:jc w:val="both"/>
      </w:pPr>
      <w:r w:rsidRPr="00C30C50">
        <w:t>He said to him: What is the meaning of the verse, “Bless the Lord, O my soul, all my being, His holy name” (</w:t>
      </w:r>
      <w:r w:rsidRPr="00C30C50">
        <w:rPr>
          <w:i/>
          <w:iCs/>
        </w:rPr>
        <w:t xml:space="preserve">Tehillim </w:t>
      </w:r>
      <w:r w:rsidRPr="00C30C50">
        <w:t>103:1)? He replied: Come and observe how the capacity of human beings falls short of the capacity of the Holy One, blessed be He. It is in the capacity of a human being to draw a figure on a wall, but he cannot invest it with breath and spirit, bowels and intestines. But the Holy One, blessed be He, is not so; He shapes one form in the midst of another, and invests it with breath and spirit, bowels and intestines. And that is what Chana said: “</w:t>
      </w:r>
      <w:r w:rsidR="00C30C50" w:rsidRPr="00C30C50">
        <w:t>There is no holy one like the Lord, truly, there is none beside You; there is no rock like our God.”</w:t>
      </w:r>
      <w:r w:rsidR="00C30C50">
        <w:t xml:space="preserve"> (</w:t>
      </w:r>
      <w:r w:rsidR="00C30C50">
        <w:rPr>
          <w:i/>
          <w:iCs/>
        </w:rPr>
        <w:t xml:space="preserve">Berakhot </w:t>
      </w:r>
      <w:r w:rsidR="00C30C50">
        <w:t>10a)</w:t>
      </w:r>
    </w:p>
  </w:footnote>
  <w:footnote w:id="4">
    <w:p w:rsidR="00E0123D" w:rsidRPr="00E0123D" w:rsidRDefault="00E0123D" w:rsidP="003E7E73">
      <w:pPr>
        <w:pStyle w:val="FootnoteText"/>
        <w:jc w:val="both"/>
      </w:pPr>
      <w:r>
        <w:rPr>
          <w:rStyle w:val="FootnoteReference"/>
        </w:rPr>
        <w:footnoteRef/>
      </w:r>
      <w:r>
        <w:t xml:space="preserve"> See </w:t>
      </w:r>
      <w:r w:rsidR="00046A08">
        <w:rPr>
          <w:i/>
          <w:iCs/>
        </w:rPr>
        <w:t>Sefer Ha-I</w:t>
      </w:r>
      <w:r>
        <w:rPr>
          <w:i/>
          <w:iCs/>
        </w:rPr>
        <w:t>kkarim</w:t>
      </w:r>
      <w:r>
        <w:t xml:space="preserve"> 1:4, which discusses the principles of faith and their foundations, connecting them to the </w:t>
      </w:r>
      <w:r>
        <w:rPr>
          <w:i/>
          <w:iCs/>
        </w:rPr>
        <w:t xml:space="preserve">Musaf </w:t>
      </w:r>
      <w:r w:rsidR="00046A08">
        <w:t>service of Rosh Ha</w:t>
      </w:r>
      <w:r>
        <w:t>shana.</w:t>
      </w:r>
    </w:p>
  </w:footnote>
  <w:footnote w:id="5">
    <w:p w:rsidR="00CD1291" w:rsidRDefault="00CD1291" w:rsidP="003E7E73">
      <w:pPr>
        <w:pStyle w:val="FootnoteText"/>
        <w:jc w:val="both"/>
      </w:pPr>
      <w:r>
        <w:rPr>
          <w:rStyle w:val="FootnoteReference"/>
        </w:rPr>
        <w:footnoteRef/>
      </w:r>
      <w:r>
        <w:t xml:space="preserve"> See also </w:t>
      </w:r>
      <w:r>
        <w:rPr>
          <w:i/>
          <w:iCs/>
        </w:rPr>
        <w:t>Tanya</w:t>
      </w:r>
      <w:r>
        <w:t xml:space="preserve">, </w:t>
      </w:r>
      <w:r>
        <w:rPr>
          <w:i/>
          <w:iCs/>
        </w:rPr>
        <w:t>Sha’ar Ha-Yichud Ve-Ha’emuna</w:t>
      </w:r>
      <w:r>
        <w:t xml:space="preserve"> 2. </w:t>
      </w:r>
    </w:p>
  </w:footnote>
  <w:footnote w:id="6">
    <w:p w:rsidR="00444268" w:rsidRDefault="00444268" w:rsidP="003E7E73">
      <w:pPr>
        <w:pStyle w:val="FootnoteText"/>
        <w:jc w:val="both"/>
      </w:pPr>
      <w:r>
        <w:rPr>
          <w:rStyle w:val="FootnoteReference"/>
        </w:rPr>
        <w:footnoteRef/>
      </w:r>
      <w:r>
        <w:t xml:space="preserve"> </w:t>
      </w:r>
      <w:r w:rsidR="00A16104">
        <w:t>This perspective undoubtedly reflects the position of R</w:t>
      </w:r>
      <w:r w:rsidR="00CD1291">
        <w:t>.</w:t>
      </w:r>
      <w:r w:rsidR="00A16104">
        <w:t xml:space="preserve"> Yehoshua ben Korcha, and, according to our understanding outlined in the previous </w:t>
      </w:r>
      <w:r w:rsidR="00CD1291">
        <w:rPr>
          <w:i/>
          <w:iCs/>
        </w:rPr>
        <w:t>shi</w:t>
      </w:r>
      <w:r w:rsidR="00A16104">
        <w:rPr>
          <w:i/>
          <w:iCs/>
        </w:rPr>
        <w:t>urim</w:t>
      </w:r>
      <w:r w:rsidR="00A16104">
        <w:t xml:space="preserve">, the position of the </w:t>
      </w:r>
      <w:r w:rsidR="00A16104">
        <w:rPr>
          <w:i/>
          <w:iCs/>
        </w:rPr>
        <w:t>Bavli</w:t>
      </w:r>
      <w:r w:rsidR="00A16104">
        <w:t xml:space="preserve"> as well, which views </w:t>
      </w:r>
      <w:r w:rsidR="00CD1291">
        <w:rPr>
          <w:i/>
          <w:iCs/>
        </w:rPr>
        <w:t>keri</w:t>
      </w:r>
      <w:r w:rsidR="00A16104">
        <w:rPr>
          <w:i/>
          <w:iCs/>
        </w:rPr>
        <w:t xml:space="preserve">at Shema </w:t>
      </w:r>
      <w:r w:rsidR="00A16104">
        <w:t xml:space="preserve">as the acceptance of the yoke of God’s kingship and </w:t>
      </w:r>
      <w:r w:rsidR="00E35560">
        <w:t xml:space="preserve">the </w:t>
      </w:r>
      <w:r w:rsidR="00E35560" w:rsidRPr="00CD1291">
        <w:rPr>
          <w:i/>
          <w:iCs/>
        </w:rPr>
        <w:t>mitzva</w:t>
      </w:r>
      <w:r w:rsidR="00E35560">
        <w:t xml:space="preserve"> of Torah study as an expression of this yoke.</w:t>
      </w:r>
    </w:p>
    <w:p w:rsidR="00E35560" w:rsidRPr="00E35560" w:rsidRDefault="00E35560" w:rsidP="003E7E73">
      <w:pPr>
        <w:pStyle w:val="FootnoteText"/>
        <w:jc w:val="both"/>
        <w:rPr>
          <w:rtl/>
        </w:rPr>
      </w:pPr>
      <w:r>
        <w:t>However, according to the position of R</w:t>
      </w:r>
      <w:r w:rsidR="00CD1291">
        <w:t>.</w:t>
      </w:r>
      <w:r>
        <w:t xml:space="preserve"> Shimon bar Yochai as well, which places the </w:t>
      </w:r>
      <w:r w:rsidRPr="00CD1291">
        <w:rPr>
          <w:i/>
          <w:iCs/>
        </w:rPr>
        <w:t>mitzva</w:t>
      </w:r>
      <w:r>
        <w:t xml:space="preserve"> of </w:t>
      </w:r>
      <w:r w:rsidR="00CD1291">
        <w:rPr>
          <w:i/>
          <w:iCs/>
        </w:rPr>
        <w:t>keri</w:t>
      </w:r>
      <w:r>
        <w:rPr>
          <w:i/>
          <w:iCs/>
        </w:rPr>
        <w:t xml:space="preserve">at Shema </w:t>
      </w:r>
      <w:r>
        <w:t xml:space="preserve">within the </w:t>
      </w:r>
      <w:r w:rsidRPr="00CD1291">
        <w:rPr>
          <w:i/>
          <w:iCs/>
        </w:rPr>
        <w:t>mitzva</w:t>
      </w:r>
      <w:r>
        <w:t xml:space="preserve"> of Torah study – a position that arises as well from various passages in the </w:t>
      </w:r>
      <w:r>
        <w:rPr>
          <w:i/>
          <w:iCs/>
        </w:rPr>
        <w:t>Yerushalmi</w:t>
      </w:r>
      <w:r>
        <w:t xml:space="preserve"> – we have already explained that this refers to a unique form of the </w:t>
      </w:r>
      <w:r w:rsidRPr="00CD1291">
        <w:rPr>
          <w:i/>
          <w:iCs/>
        </w:rPr>
        <w:t>mitzva</w:t>
      </w:r>
      <w:r>
        <w:t xml:space="preserve"> of Torah study that involves studying parts of the Torah that relate to God’s kingship. Thus, this perspective on the framework of </w:t>
      </w:r>
      <w:r w:rsidR="00CD1291">
        <w:rPr>
          <w:i/>
          <w:iCs/>
        </w:rPr>
        <w:t>keri</w:t>
      </w:r>
      <w:r>
        <w:rPr>
          <w:i/>
          <w:iCs/>
        </w:rPr>
        <w:t xml:space="preserve">at Shema </w:t>
      </w:r>
      <w:r>
        <w:t>as the acceptance of the yoke of God’s kingship, in which its internal contents serve to expand and fortify the contents and parameters of this yoke, is acceptable and correct according to this position as well.</w:t>
      </w:r>
    </w:p>
  </w:footnote>
  <w:footnote w:id="7">
    <w:p w:rsidR="00213624" w:rsidRPr="00456720" w:rsidRDefault="00213624" w:rsidP="003E7E73">
      <w:pPr>
        <w:pStyle w:val="FootnoteText"/>
        <w:jc w:val="both"/>
      </w:pPr>
      <w:r>
        <w:rPr>
          <w:rStyle w:val="FootnoteReference"/>
        </w:rPr>
        <w:footnoteRef/>
      </w:r>
      <w:r w:rsidR="00E35560">
        <w:t xml:space="preserve"> Ramban</w:t>
      </w:r>
      <w:r w:rsidR="00456720">
        <w:t xml:space="preserve"> dispute</w:t>
      </w:r>
      <w:r w:rsidR="00E35560">
        <w:t xml:space="preserve">s </w:t>
      </w:r>
      <w:r w:rsidR="00456720">
        <w:t xml:space="preserve">Rambam’s position here in his glosses on the </w:t>
      </w:r>
      <w:r w:rsidR="00CD1291">
        <w:rPr>
          <w:i/>
          <w:iCs/>
        </w:rPr>
        <w:t>Sefer Ha-M</w:t>
      </w:r>
      <w:r w:rsidR="00456720">
        <w:rPr>
          <w:i/>
          <w:iCs/>
        </w:rPr>
        <w:t>itzvot</w:t>
      </w:r>
      <w:r w:rsidR="00456720">
        <w:t xml:space="preserve">. Ramban maintains that in every case of a group of </w:t>
      </w:r>
      <w:r w:rsidR="00456720">
        <w:rPr>
          <w:i/>
          <w:iCs/>
        </w:rPr>
        <w:t>mitzvot</w:t>
      </w:r>
      <w:r w:rsidR="00456720">
        <w:t xml:space="preserve"> in which the individual </w:t>
      </w:r>
      <w:r w:rsidR="00456720">
        <w:rPr>
          <w:i/>
          <w:iCs/>
        </w:rPr>
        <w:t>mitzvot</w:t>
      </w:r>
      <w:r w:rsidR="00456720">
        <w:t xml:space="preserve"> do not preclud</w:t>
      </w:r>
      <w:r w:rsidR="00CD1291">
        <w:t>e the fulfillment of the others</w:t>
      </w:r>
      <w:r w:rsidR="00456720">
        <w:t xml:space="preserve"> and in which each </w:t>
      </w:r>
      <w:r w:rsidR="00456720" w:rsidRPr="00CD1291">
        <w:rPr>
          <w:i/>
          <w:iCs/>
        </w:rPr>
        <w:t>mitzva</w:t>
      </w:r>
      <w:r w:rsidR="00456720">
        <w:t xml:space="preserve"> has its own set time, each </w:t>
      </w:r>
      <w:r w:rsidR="00456720" w:rsidRPr="00CD1291">
        <w:rPr>
          <w:i/>
          <w:iCs/>
        </w:rPr>
        <w:t>mitzva</w:t>
      </w:r>
      <w:r w:rsidR="00456720">
        <w:t xml:space="preserve"> is considered an independent commandment. It seems that Rambam maintains that the question whether each </w:t>
      </w:r>
      <w:r w:rsidR="00456720" w:rsidRPr="00CD1291">
        <w:rPr>
          <w:i/>
          <w:iCs/>
        </w:rPr>
        <w:t>mitzva</w:t>
      </w:r>
      <w:r w:rsidR="00456720">
        <w:t xml:space="preserve"> precludes the fulfillment of the other does not necessarily determine whether the two parts constitute one </w:t>
      </w:r>
      <w:r w:rsidR="00456720" w:rsidRPr="00CD1291">
        <w:rPr>
          <w:i/>
          <w:iCs/>
        </w:rPr>
        <w:t>mitzva</w:t>
      </w:r>
      <w:r w:rsidR="00456720">
        <w:t xml:space="preserve"> or two. This claim is especially convincing in our case, where the </w:t>
      </w:r>
      <w:r w:rsidR="00456720" w:rsidRPr="00CD1291">
        <w:rPr>
          <w:i/>
          <w:iCs/>
        </w:rPr>
        <w:t>mitzva</w:t>
      </w:r>
      <w:r w:rsidR="00456720">
        <w:t xml:space="preserve"> in question is an action that is performed twice daily in the exact same manner – morning and evening. See also </w:t>
      </w:r>
      <w:r w:rsidR="00CD1291">
        <w:rPr>
          <w:i/>
          <w:iCs/>
        </w:rPr>
        <w:t>Sefer Ha-M</w:t>
      </w:r>
      <w:r w:rsidR="00456720">
        <w:rPr>
          <w:i/>
          <w:iCs/>
        </w:rPr>
        <w:t>itzvot</w:t>
      </w:r>
      <w:r w:rsidR="00456720">
        <w:t xml:space="preserve">, </w:t>
      </w:r>
      <w:r w:rsidR="00456720">
        <w:rPr>
          <w:i/>
          <w:iCs/>
        </w:rPr>
        <w:t>Shoresh</w:t>
      </w:r>
      <w:r w:rsidR="00456720">
        <w:t xml:space="preserve"> 11.</w:t>
      </w:r>
    </w:p>
  </w:footnote>
  <w:footnote w:id="8">
    <w:p w:rsidR="00603A11" w:rsidRDefault="00603A11" w:rsidP="003E7E73">
      <w:pPr>
        <w:pStyle w:val="FootnoteText"/>
        <w:jc w:val="both"/>
      </w:pPr>
      <w:r>
        <w:rPr>
          <w:rStyle w:val="FootnoteReference"/>
        </w:rPr>
        <w:footnoteRef/>
      </w:r>
      <w:r>
        <w:t xml:space="preserve"> In a more general sense, this concept can be accurately applied to the framework of a person’s entire life as well. A person comes into the world accompanied by </w:t>
      </w:r>
      <w:r w:rsidR="00CD1291">
        <w:rPr>
          <w:i/>
          <w:iCs/>
        </w:rPr>
        <w:t>keri</w:t>
      </w:r>
      <w:r>
        <w:rPr>
          <w:i/>
          <w:iCs/>
        </w:rPr>
        <w:t>at Shema</w:t>
      </w:r>
      <w:r>
        <w:t xml:space="preserve"> – recited at the bedside of a newborn child – and leaves the world accompanied by </w:t>
      </w:r>
      <w:r w:rsidR="00CD1291">
        <w:rPr>
          <w:i/>
          <w:iCs/>
        </w:rPr>
        <w:t>keri</w:t>
      </w:r>
      <w:r>
        <w:rPr>
          <w:i/>
          <w:iCs/>
        </w:rPr>
        <w:t>at Shema</w:t>
      </w:r>
      <w:r>
        <w:t xml:space="preserve"> – which he or those around him recite when that hour arrives. Thus, a person’s life as a whole is bounded by the acceptance of the yoke of God’s kingship.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B6348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EAEEF5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D22574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992B99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AC2DE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AAD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7ED2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5660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DAA29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2C0284"/>
    <w:lvl w:ilvl="0">
      <w:start w:val="1"/>
      <w:numFmt w:val="bullet"/>
      <w:lvlText w:val=""/>
      <w:lvlJc w:val="left"/>
      <w:pPr>
        <w:tabs>
          <w:tab w:val="num" w:pos="360"/>
        </w:tabs>
        <w:ind w:left="360" w:hanging="360"/>
      </w:pPr>
      <w:rPr>
        <w:rFonts w:ascii="Symbol" w:hAnsi="Symbol" w:hint="default"/>
      </w:rPr>
    </w:lvl>
  </w:abstractNum>
  <w:abstractNum w:abstractNumId="1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9"/>
  </w:num>
  <w:num w:numId="2">
    <w:abstractNumId w:val="20"/>
  </w:num>
  <w:num w:numId="3">
    <w:abstractNumId w:val="17"/>
  </w:num>
  <w:num w:numId="4">
    <w:abstractNumId w:val="33"/>
  </w:num>
  <w:num w:numId="5">
    <w:abstractNumId w:val="16"/>
  </w:num>
  <w:num w:numId="6">
    <w:abstractNumId w:val="38"/>
  </w:num>
  <w:num w:numId="7">
    <w:abstractNumId w:val="31"/>
  </w:num>
  <w:num w:numId="8">
    <w:abstractNumId w:val="32"/>
  </w:num>
  <w:num w:numId="9">
    <w:abstractNumId w:val="28"/>
  </w:num>
  <w:num w:numId="10">
    <w:abstractNumId w:val="26"/>
  </w:num>
  <w:num w:numId="11">
    <w:abstractNumId w:val="30"/>
  </w:num>
  <w:num w:numId="12">
    <w:abstractNumId w:val="34"/>
  </w:num>
  <w:num w:numId="13">
    <w:abstractNumId w:val="27"/>
  </w:num>
  <w:num w:numId="14">
    <w:abstractNumId w:val="11"/>
  </w:num>
  <w:num w:numId="15">
    <w:abstractNumId w:val="29"/>
  </w:num>
  <w:num w:numId="16">
    <w:abstractNumId w:val="24"/>
  </w:num>
  <w:num w:numId="17">
    <w:abstractNumId w:val="37"/>
  </w:num>
  <w:num w:numId="18">
    <w:abstractNumId w:val="36"/>
  </w:num>
  <w:num w:numId="19">
    <w:abstractNumId w:val="10"/>
  </w:num>
  <w:num w:numId="20">
    <w:abstractNumId w:val="15"/>
  </w:num>
  <w:num w:numId="21">
    <w:abstractNumId w:val="12"/>
  </w:num>
  <w:num w:numId="22">
    <w:abstractNumId w:val="25"/>
  </w:num>
  <w:num w:numId="23">
    <w:abstractNumId w:val="18"/>
  </w:num>
  <w:num w:numId="24">
    <w:abstractNumId w:val="22"/>
  </w:num>
  <w:num w:numId="25">
    <w:abstractNumId w:val="23"/>
  </w:num>
  <w:num w:numId="26">
    <w:abstractNumId w:val="35"/>
  </w:num>
  <w:num w:numId="27">
    <w:abstractNumId w:val="13"/>
  </w:num>
  <w:num w:numId="28">
    <w:abstractNumId w:val="21"/>
  </w:num>
  <w:num w:numId="29">
    <w:abstractNumId w:val="1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0C7"/>
    <w:rsid w:val="000006F2"/>
    <w:rsid w:val="00000B42"/>
    <w:rsid w:val="00001710"/>
    <w:rsid w:val="0000322D"/>
    <w:rsid w:val="00003DB0"/>
    <w:rsid w:val="0000401F"/>
    <w:rsid w:val="000040AA"/>
    <w:rsid w:val="00004E4E"/>
    <w:rsid w:val="000071A3"/>
    <w:rsid w:val="000075D7"/>
    <w:rsid w:val="00011674"/>
    <w:rsid w:val="0001277F"/>
    <w:rsid w:val="00013EC3"/>
    <w:rsid w:val="0001404B"/>
    <w:rsid w:val="000161EA"/>
    <w:rsid w:val="0001628B"/>
    <w:rsid w:val="0001665C"/>
    <w:rsid w:val="00016CE9"/>
    <w:rsid w:val="000219D2"/>
    <w:rsid w:val="0002437B"/>
    <w:rsid w:val="00027453"/>
    <w:rsid w:val="000276C6"/>
    <w:rsid w:val="00030106"/>
    <w:rsid w:val="00034333"/>
    <w:rsid w:val="000349A0"/>
    <w:rsid w:val="00035B20"/>
    <w:rsid w:val="000378B4"/>
    <w:rsid w:val="00037C69"/>
    <w:rsid w:val="00042331"/>
    <w:rsid w:val="00044018"/>
    <w:rsid w:val="000451B7"/>
    <w:rsid w:val="00045750"/>
    <w:rsid w:val="00046A08"/>
    <w:rsid w:val="00046EF7"/>
    <w:rsid w:val="00047159"/>
    <w:rsid w:val="00051F49"/>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3370"/>
    <w:rsid w:val="00084FA8"/>
    <w:rsid w:val="00086C79"/>
    <w:rsid w:val="00090BF6"/>
    <w:rsid w:val="00094FBB"/>
    <w:rsid w:val="00096619"/>
    <w:rsid w:val="00097725"/>
    <w:rsid w:val="00097E55"/>
    <w:rsid w:val="000A1E50"/>
    <w:rsid w:val="000A609B"/>
    <w:rsid w:val="000A6D28"/>
    <w:rsid w:val="000A773A"/>
    <w:rsid w:val="000B062C"/>
    <w:rsid w:val="000B1549"/>
    <w:rsid w:val="000B1819"/>
    <w:rsid w:val="000B3E46"/>
    <w:rsid w:val="000B489A"/>
    <w:rsid w:val="000B551A"/>
    <w:rsid w:val="000B61EA"/>
    <w:rsid w:val="000C1970"/>
    <w:rsid w:val="000C4BE2"/>
    <w:rsid w:val="000C60F0"/>
    <w:rsid w:val="000D0D34"/>
    <w:rsid w:val="000D1D50"/>
    <w:rsid w:val="000D2499"/>
    <w:rsid w:val="000D28BB"/>
    <w:rsid w:val="000D29E6"/>
    <w:rsid w:val="000D321D"/>
    <w:rsid w:val="000D47EC"/>
    <w:rsid w:val="000D5EF1"/>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2DA"/>
    <w:rsid w:val="0010081B"/>
    <w:rsid w:val="00101951"/>
    <w:rsid w:val="00102C26"/>
    <w:rsid w:val="00104496"/>
    <w:rsid w:val="0010561F"/>
    <w:rsid w:val="00106416"/>
    <w:rsid w:val="00107A3C"/>
    <w:rsid w:val="00107B29"/>
    <w:rsid w:val="001103EF"/>
    <w:rsid w:val="00110506"/>
    <w:rsid w:val="0011115B"/>
    <w:rsid w:val="00111331"/>
    <w:rsid w:val="00111EFF"/>
    <w:rsid w:val="00112294"/>
    <w:rsid w:val="00112726"/>
    <w:rsid w:val="001213C5"/>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577C8"/>
    <w:rsid w:val="00160973"/>
    <w:rsid w:val="00160DD4"/>
    <w:rsid w:val="0016148C"/>
    <w:rsid w:val="001629AB"/>
    <w:rsid w:val="0016481B"/>
    <w:rsid w:val="00165739"/>
    <w:rsid w:val="00167A05"/>
    <w:rsid w:val="001702FC"/>
    <w:rsid w:val="0017183B"/>
    <w:rsid w:val="0017278A"/>
    <w:rsid w:val="001727E6"/>
    <w:rsid w:val="00173AC7"/>
    <w:rsid w:val="0017412F"/>
    <w:rsid w:val="00174456"/>
    <w:rsid w:val="00174EA1"/>
    <w:rsid w:val="00175E69"/>
    <w:rsid w:val="00180102"/>
    <w:rsid w:val="0018156F"/>
    <w:rsid w:val="00182B9E"/>
    <w:rsid w:val="00183D39"/>
    <w:rsid w:val="00183E32"/>
    <w:rsid w:val="001842B1"/>
    <w:rsid w:val="001846E3"/>
    <w:rsid w:val="001846EE"/>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984"/>
    <w:rsid w:val="001B3BDE"/>
    <w:rsid w:val="001B3DEE"/>
    <w:rsid w:val="001B505A"/>
    <w:rsid w:val="001B576C"/>
    <w:rsid w:val="001C0177"/>
    <w:rsid w:val="001C0535"/>
    <w:rsid w:val="001C09BE"/>
    <w:rsid w:val="001C1A7B"/>
    <w:rsid w:val="001C1B40"/>
    <w:rsid w:val="001C27D9"/>
    <w:rsid w:val="001C400D"/>
    <w:rsid w:val="001C466D"/>
    <w:rsid w:val="001C5046"/>
    <w:rsid w:val="001D3C3F"/>
    <w:rsid w:val="001D3D92"/>
    <w:rsid w:val="001D561B"/>
    <w:rsid w:val="001D7678"/>
    <w:rsid w:val="001E02CF"/>
    <w:rsid w:val="001E09E8"/>
    <w:rsid w:val="001E0C90"/>
    <w:rsid w:val="001E1B36"/>
    <w:rsid w:val="001E2842"/>
    <w:rsid w:val="001E410E"/>
    <w:rsid w:val="001E43CA"/>
    <w:rsid w:val="001E55D2"/>
    <w:rsid w:val="001E60ED"/>
    <w:rsid w:val="001E613D"/>
    <w:rsid w:val="001E61AE"/>
    <w:rsid w:val="001F10EE"/>
    <w:rsid w:val="001F1753"/>
    <w:rsid w:val="001F2706"/>
    <w:rsid w:val="001F7C55"/>
    <w:rsid w:val="00200EA3"/>
    <w:rsid w:val="002031A5"/>
    <w:rsid w:val="00204B87"/>
    <w:rsid w:val="00204C4D"/>
    <w:rsid w:val="00205B97"/>
    <w:rsid w:val="00206718"/>
    <w:rsid w:val="002067A1"/>
    <w:rsid w:val="00206818"/>
    <w:rsid w:val="002072C8"/>
    <w:rsid w:val="0021078C"/>
    <w:rsid w:val="00213234"/>
    <w:rsid w:val="00213624"/>
    <w:rsid w:val="002137AC"/>
    <w:rsid w:val="00214089"/>
    <w:rsid w:val="00215E43"/>
    <w:rsid w:val="002160CB"/>
    <w:rsid w:val="00216FF6"/>
    <w:rsid w:val="0022119B"/>
    <w:rsid w:val="00221A0A"/>
    <w:rsid w:val="00221EA0"/>
    <w:rsid w:val="00221F87"/>
    <w:rsid w:val="002223EE"/>
    <w:rsid w:val="00223BD5"/>
    <w:rsid w:val="00224E5C"/>
    <w:rsid w:val="00224F54"/>
    <w:rsid w:val="00225513"/>
    <w:rsid w:val="00226A12"/>
    <w:rsid w:val="00227B1F"/>
    <w:rsid w:val="00231D26"/>
    <w:rsid w:val="00231F1C"/>
    <w:rsid w:val="002324C8"/>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226A"/>
    <w:rsid w:val="002622B9"/>
    <w:rsid w:val="00267718"/>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776D"/>
    <w:rsid w:val="00297EFE"/>
    <w:rsid w:val="002A12C0"/>
    <w:rsid w:val="002A168B"/>
    <w:rsid w:val="002A6DDE"/>
    <w:rsid w:val="002A71E0"/>
    <w:rsid w:val="002A74DD"/>
    <w:rsid w:val="002B23AF"/>
    <w:rsid w:val="002B2A45"/>
    <w:rsid w:val="002B2EE2"/>
    <w:rsid w:val="002B3A32"/>
    <w:rsid w:val="002B6450"/>
    <w:rsid w:val="002B6985"/>
    <w:rsid w:val="002C1464"/>
    <w:rsid w:val="002C1FD4"/>
    <w:rsid w:val="002C390F"/>
    <w:rsid w:val="002C400D"/>
    <w:rsid w:val="002C7F83"/>
    <w:rsid w:val="002D0CA4"/>
    <w:rsid w:val="002D2FA1"/>
    <w:rsid w:val="002D3A89"/>
    <w:rsid w:val="002D400C"/>
    <w:rsid w:val="002D4CD1"/>
    <w:rsid w:val="002D5215"/>
    <w:rsid w:val="002D53F0"/>
    <w:rsid w:val="002D567C"/>
    <w:rsid w:val="002D57B3"/>
    <w:rsid w:val="002D78BF"/>
    <w:rsid w:val="002E3782"/>
    <w:rsid w:val="002E39A7"/>
    <w:rsid w:val="002E5C09"/>
    <w:rsid w:val="002E5FA5"/>
    <w:rsid w:val="002F614C"/>
    <w:rsid w:val="002F61D5"/>
    <w:rsid w:val="002F680A"/>
    <w:rsid w:val="003007B2"/>
    <w:rsid w:val="00303714"/>
    <w:rsid w:val="00304A9B"/>
    <w:rsid w:val="00305262"/>
    <w:rsid w:val="003054B4"/>
    <w:rsid w:val="00306170"/>
    <w:rsid w:val="0030635D"/>
    <w:rsid w:val="00306750"/>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E44"/>
    <w:rsid w:val="00326D27"/>
    <w:rsid w:val="003308CE"/>
    <w:rsid w:val="003317CC"/>
    <w:rsid w:val="00334F7A"/>
    <w:rsid w:val="00335658"/>
    <w:rsid w:val="00335D61"/>
    <w:rsid w:val="00336613"/>
    <w:rsid w:val="00337165"/>
    <w:rsid w:val="003407F5"/>
    <w:rsid w:val="003434AA"/>
    <w:rsid w:val="003436F9"/>
    <w:rsid w:val="00344392"/>
    <w:rsid w:val="003443A8"/>
    <w:rsid w:val="00346C1D"/>
    <w:rsid w:val="003518E2"/>
    <w:rsid w:val="00352308"/>
    <w:rsid w:val="00353F40"/>
    <w:rsid w:val="003569BC"/>
    <w:rsid w:val="00357767"/>
    <w:rsid w:val="0036102D"/>
    <w:rsid w:val="003610C2"/>
    <w:rsid w:val="003667E2"/>
    <w:rsid w:val="00370D1F"/>
    <w:rsid w:val="00371A94"/>
    <w:rsid w:val="00373513"/>
    <w:rsid w:val="0037371E"/>
    <w:rsid w:val="00373BDF"/>
    <w:rsid w:val="00373E98"/>
    <w:rsid w:val="003754D6"/>
    <w:rsid w:val="00376617"/>
    <w:rsid w:val="00376D71"/>
    <w:rsid w:val="00377252"/>
    <w:rsid w:val="003777F8"/>
    <w:rsid w:val="00380625"/>
    <w:rsid w:val="00380C59"/>
    <w:rsid w:val="003819A7"/>
    <w:rsid w:val="00382F81"/>
    <w:rsid w:val="0038444A"/>
    <w:rsid w:val="00385415"/>
    <w:rsid w:val="00386240"/>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282B"/>
    <w:rsid w:val="003A327A"/>
    <w:rsid w:val="003A3305"/>
    <w:rsid w:val="003A3698"/>
    <w:rsid w:val="003A4293"/>
    <w:rsid w:val="003A67DE"/>
    <w:rsid w:val="003A7CD8"/>
    <w:rsid w:val="003A7E93"/>
    <w:rsid w:val="003B00D9"/>
    <w:rsid w:val="003B0F75"/>
    <w:rsid w:val="003B4BEC"/>
    <w:rsid w:val="003B5A41"/>
    <w:rsid w:val="003B6A86"/>
    <w:rsid w:val="003B7786"/>
    <w:rsid w:val="003B7A1C"/>
    <w:rsid w:val="003C07E2"/>
    <w:rsid w:val="003C2BB2"/>
    <w:rsid w:val="003C2FA9"/>
    <w:rsid w:val="003C332A"/>
    <w:rsid w:val="003C3CE2"/>
    <w:rsid w:val="003C4809"/>
    <w:rsid w:val="003C4841"/>
    <w:rsid w:val="003C4CB5"/>
    <w:rsid w:val="003C68D8"/>
    <w:rsid w:val="003C6D51"/>
    <w:rsid w:val="003D00D1"/>
    <w:rsid w:val="003D341D"/>
    <w:rsid w:val="003D41A4"/>
    <w:rsid w:val="003D5D9E"/>
    <w:rsid w:val="003D6170"/>
    <w:rsid w:val="003D65D8"/>
    <w:rsid w:val="003D6B55"/>
    <w:rsid w:val="003D6D2D"/>
    <w:rsid w:val="003E098B"/>
    <w:rsid w:val="003E0CD1"/>
    <w:rsid w:val="003E2367"/>
    <w:rsid w:val="003E62C6"/>
    <w:rsid w:val="003E7918"/>
    <w:rsid w:val="003E7BA2"/>
    <w:rsid w:val="003E7E73"/>
    <w:rsid w:val="003F0C45"/>
    <w:rsid w:val="003F20C2"/>
    <w:rsid w:val="003F4AFD"/>
    <w:rsid w:val="003F50C7"/>
    <w:rsid w:val="003F5114"/>
    <w:rsid w:val="003F5608"/>
    <w:rsid w:val="003F674F"/>
    <w:rsid w:val="00401308"/>
    <w:rsid w:val="004017FF"/>
    <w:rsid w:val="0040492A"/>
    <w:rsid w:val="0040493F"/>
    <w:rsid w:val="0040533B"/>
    <w:rsid w:val="004058AC"/>
    <w:rsid w:val="00405E80"/>
    <w:rsid w:val="00406070"/>
    <w:rsid w:val="00406768"/>
    <w:rsid w:val="00410800"/>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7119"/>
    <w:rsid w:val="0043788E"/>
    <w:rsid w:val="00440859"/>
    <w:rsid w:val="00441BE4"/>
    <w:rsid w:val="00441C35"/>
    <w:rsid w:val="004429E2"/>
    <w:rsid w:val="00444268"/>
    <w:rsid w:val="004448D5"/>
    <w:rsid w:val="004464E5"/>
    <w:rsid w:val="00447F02"/>
    <w:rsid w:val="004508BD"/>
    <w:rsid w:val="00451BDD"/>
    <w:rsid w:val="004525CE"/>
    <w:rsid w:val="004540BD"/>
    <w:rsid w:val="00455F0B"/>
    <w:rsid w:val="00456720"/>
    <w:rsid w:val="00456786"/>
    <w:rsid w:val="00457393"/>
    <w:rsid w:val="0046139F"/>
    <w:rsid w:val="00461C3B"/>
    <w:rsid w:val="0046395E"/>
    <w:rsid w:val="00463B9B"/>
    <w:rsid w:val="00471593"/>
    <w:rsid w:val="004718AE"/>
    <w:rsid w:val="00472B66"/>
    <w:rsid w:val="004730E0"/>
    <w:rsid w:val="00474DB1"/>
    <w:rsid w:val="00475B0B"/>
    <w:rsid w:val="00475DC1"/>
    <w:rsid w:val="004775D8"/>
    <w:rsid w:val="00480A8D"/>
    <w:rsid w:val="00480B1E"/>
    <w:rsid w:val="004819C4"/>
    <w:rsid w:val="0048207C"/>
    <w:rsid w:val="004834E7"/>
    <w:rsid w:val="00483A1C"/>
    <w:rsid w:val="00484923"/>
    <w:rsid w:val="004874A9"/>
    <w:rsid w:val="00493081"/>
    <w:rsid w:val="00494A65"/>
    <w:rsid w:val="00494FBC"/>
    <w:rsid w:val="00495A51"/>
    <w:rsid w:val="004961DF"/>
    <w:rsid w:val="004A1CDA"/>
    <w:rsid w:val="004A2E6B"/>
    <w:rsid w:val="004A3B56"/>
    <w:rsid w:val="004A6EF7"/>
    <w:rsid w:val="004A745A"/>
    <w:rsid w:val="004B1483"/>
    <w:rsid w:val="004B19BA"/>
    <w:rsid w:val="004B2443"/>
    <w:rsid w:val="004B3F09"/>
    <w:rsid w:val="004B4268"/>
    <w:rsid w:val="004B48BE"/>
    <w:rsid w:val="004B652F"/>
    <w:rsid w:val="004B6C38"/>
    <w:rsid w:val="004B7B4A"/>
    <w:rsid w:val="004C1EA1"/>
    <w:rsid w:val="004C21BF"/>
    <w:rsid w:val="004C5784"/>
    <w:rsid w:val="004C5BCB"/>
    <w:rsid w:val="004C7A27"/>
    <w:rsid w:val="004D20D8"/>
    <w:rsid w:val="004D3AC9"/>
    <w:rsid w:val="004D4335"/>
    <w:rsid w:val="004D764E"/>
    <w:rsid w:val="004D774E"/>
    <w:rsid w:val="004E0B97"/>
    <w:rsid w:val="004E2F98"/>
    <w:rsid w:val="004E38C4"/>
    <w:rsid w:val="004E456B"/>
    <w:rsid w:val="004E47C8"/>
    <w:rsid w:val="004E5CC1"/>
    <w:rsid w:val="004E7BFB"/>
    <w:rsid w:val="004F0F02"/>
    <w:rsid w:val="004F1154"/>
    <w:rsid w:val="004F2099"/>
    <w:rsid w:val="004F36C0"/>
    <w:rsid w:val="004F3D0A"/>
    <w:rsid w:val="004F4A49"/>
    <w:rsid w:val="004F507D"/>
    <w:rsid w:val="004F5B18"/>
    <w:rsid w:val="004F6BCA"/>
    <w:rsid w:val="004F6CCA"/>
    <w:rsid w:val="004F6D21"/>
    <w:rsid w:val="004F7A98"/>
    <w:rsid w:val="004F7C45"/>
    <w:rsid w:val="005027CD"/>
    <w:rsid w:val="00504D87"/>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711E"/>
    <w:rsid w:val="00527EC7"/>
    <w:rsid w:val="00527F2E"/>
    <w:rsid w:val="00530E10"/>
    <w:rsid w:val="005315CA"/>
    <w:rsid w:val="00532396"/>
    <w:rsid w:val="00532AE6"/>
    <w:rsid w:val="00534C3A"/>
    <w:rsid w:val="005363F3"/>
    <w:rsid w:val="00537A94"/>
    <w:rsid w:val="0054065F"/>
    <w:rsid w:val="00540DCC"/>
    <w:rsid w:val="00540FAF"/>
    <w:rsid w:val="00541704"/>
    <w:rsid w:val="005417F5"/>
    <w:rsid w:val="00541958"/>
    <w:rsid w:val="00542BBF"/>
    <w:rsid w:val="00542D89"/>
    <w:rsid w:val="00543932"/>
    <w:rsid w:val="0054404B"/>
    <w:rsid w:val="00544555"/>
    <w:rsid w:val="005446B0"/>
    <w:rsid w:val="00545B06"/>
    <w:rsid w:val="00545F49"/>
    <w:rsid w:val="005465CA"/>
    <w:rsid w:val="00546CA7"/>
    <w:rsid w:val="00546F22"/>
    <w:rsid w:val="0054701F"/>
    <w:rsid w:val="00550BF0"/>
    <w:rsid w:val="00550CA7"/>
    <w:rsid w:val="005523E6"/>
    <w:rsid w:val="00552E02"/>
    <w:rsid w:val="0055446E"/>
    <w:rsid w:val="00557ADD"/>
    <w:rsid w:val="00561C12"/>
    <w:rsid w:val="00563022"/>
    <w:rsid w:val="00563E2F"/>
    <w:rsid w:val="005640A6"/>
    <w:rsid w:val="00566753"/>
    <w:rsid w:val="00567560"/>
    <w:rsid w:val="0056769C"/>
    <w:rsid w:val="005701A9"/>
    <w:rsid w:val="00570323"/>
    <w:rsid w:val="00570E23"/>
    <w:rsid w:val="00571144"/>
    <w:rsid w:val="0057562E"/>
    <w:rsid w:val="00575F40"/>
    <w:rsid w:val="00576914"/>
    <w:rsid w:val="00577966"/>
    <w:rsid w:val="00584168"/>
    <w:rsid w:val="0059291C"/>
    <w:rsid w:val="005930F8"/>
    <w:rsid w:val="00594A4A"/>
    <w:rsid w:val="0059666A"/>
    <w:rsid w:val="00597162"/>
    <w:rsid w:val="005A0252"/>
    <w:rsid w:val="005A0B43"/>
    <w:rsid w:val="005A1313"/>
    <w:rsid w:val="005A1DB0"/>
    <w:rsid w:val="005A1FF0"/>
    <w:rsid w:val="005A2B26"/>
    <w:rsid w:val="005A60B4"/>
    <w:rsid w:val="005A6CF1"/>
    <w:rsid w:val="005A6DE6"/>
    <w:rsid w:val="005A7537"/>
    <w:rsid w:val="005B3996"/>
    <w:rsid w:val="005B41C7"/>
    <w:rsid w:val="005B5416"/>
    <w:rsid w:val="005C2A4E"/>
    <w:rsid w:val="005C4DCB"/>
    <w:rsid w:val="005C5C0D"/>
    <w:rsid w:val="005C5C79"/>
    <w:rsid w:val="005C7FBE"/>
    <w:rsid w:val="005D00B6"/>
    <w:rsid w:val="005D269F"/>
    <w:rsid w:val="005D361E"/>
    <w:rsid w:val="005D497E"/>
    <w:rsid w:val="005D4B63"/>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3A11"/>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20CE0"/>
    <w:rsid w:val="00621944"/>
    <w:rsid w:val="006252CA"/>
    <w:rsid w:val="00625C8A"/>
    <w:rsid w:val="006262B8"/>
    <w:rsid w:val="006336F0"/>
    <w:rsid w:val="00636311"/>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5C37"/>
    <w:rsid w:val="00665C73"/>
    <w:rsid w:val="006720E8"/>
    <w:rsid w:val="006732F6"/>
    <w:rsid w:val="00673B38"/>
    <w:rsid w:val="0067659B"/>
    <w:rsid w:val="00676FF6"/>
    <w:rsid w:val="00677B02"/>
    <w:rsid w:val="00677B97"/>
    <w:rsid w:val="00680448"/>
    <w:rsid w:val="00683138"/>
    <w:rsid w:val="00683934"/>
    <w:rsid w:val="00685492"/>
    <w:rsid w:val="0068667F"/>
    <w:rsid w:val="00686EC2"/>
    <w:rsid w:val="00687677"/>
    <w:rsid w:val="00687DD2"/>
    <w:rsid w:val="00687F23"/>
    <w:rsid w:val="006904EB"/>
    <w:rsid w:val="006920B6"/>
    <w:rsid w:val="006A0324"/>
    <w:rsid w:val="006A05EC"/>
    <w:rsid w:val="006A2141"/>
    <w:rsid w:val="006A22D6"/>
    <w:rsid w:val="006A2C59"/>
    <w:rsid w:val="006A35BF"/>
    <w:rsid w:val="006A49BB"/>
    <w:rsid w:val="006A703A"/>
    <w:rsid w:val="006A7334"/>
    <w:rsid w:val="006A7979"/>
    <w:rsid w:val="006B3A0D"/>
    <w:rsid w:val="006B3EB8"/>
    <w:rsid w:val="006B4943"/>
    <w:rsid w:val="006B4B8C"/>
    <w:rsid w:val="006B59B3"/>
    <w:rsid w:val="006B682B"/>
    <w:rsid w:val="006C02DB"/>
    <w:rsid w:val="006C08C7"/>
    <w:rsid w:val="006C0D84"/>
    <w:rsid w:val="006C1443"/>
    <w:rsid w:val="006C30AC"/>
    <w:rsid w:val="006C53C5"/>
    <w:rsid w:val="006C56B3"/>
    <w:rsid w:val="006C571D"/>
    <w:rsid w:val="006C5DBF"/>
    <w:rsid w:val="006C5F2A"/>
    <w:rsid w:val="006C5FAD"/>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07D"/>
    <w:rsid w:val="006E3860"/>
    <w:rsid w:val="006E3A89"/>
    <w:rsid w:val="006E5367"/>
    <w:rsid w:val="006E7851"/>
    <w:rsid w:val="006F15D1"/>
    <w:rsid w:val="006F1DDC"/>
    <w:rsid w:val="006F32D9"/>
    <w:rsid w:val="006F4AFE"/>
    <w:rsid w:val="006F53FF"/>
    <w:rsid w:val="006F57D0"/>
    <w:rsid w:val="006F635D"/>
    <w:rsid w:val="007016BB"/>
    <w:rsid w:val="00701C64"/>
    <w:rsid w:val="00703703"/>
    <w:rsid w:val="0071046D"/>
    <w:rsid w:val="00711778"/>
    <w:rsid w:val="007120B9"/>
    <w:rsid w:val="0071553B"/>
    <w:rsid w:val="00715B91"/>
    <w:rsid w:val="00715C68"/>
    <w:rsid w:val="007173E1"/>
    <w:rsid w:val="007176A1"/>
    <w:rsid w:val="007206E0"/>
    <w:rsid w:val="00720E96"/>
    <w:rsid w:val="00724896"/>
    <w:rsid w:val="007256A1"/>
    <w:rsid w:val="00726352"/>
    <w:rsid w:val="00726F76"/>
    <w:rsid w:val="00727C72"/>
    <w:rsid w:val="00733E77"/>
    <w:rsid w:val="00735380"/>
    <w:rsid w:val="007354AB"/>
    <w:rsid w:val="00735A7E"/>
    <w:rsid w:val="00735E85"/>
    <w:rsid w:val="00737BA5"/>
    <w:rsid w:val="00737E1B"/>
    <w:rsid w:val="0074058F"/>
    <w:rsid w:val="00740820"/>
    <w:rsid w:val="00741D66"/>
    <w:rsid w:val="007422C2"/>
    <w:rsid w:val="00742FA7"/>
    <w:rsid w:val="007437CA"/>
    <w:rsid w:val="007439F4"/>
    <w:rsid w:val="00745719"/>
    <w:rsid w:val="00746A11"/>
    <w:rsid w:val="00746FD8"/>
    <w:rsid w:val="00750999"/>
    <w:rsid w:val="00750AE9"/>
    <w:rsid w:val="00751708"/>
    <w:rsid w:val="0075328E"/>
    <w:rsid w:val="007534D9"/>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67C7"/>
    <w:rsid w:val="00777035"/>
    <w:rsid w:val="0077722B"/>
    <w:rsid w:val="00777728"/>
    <w:rsid w:val="00777D55"/>
    <w:rsid w:val="0078275D"/>
    <w:rsid w:val="00782D07"/>
    <w:rsid w:val="00785061"/>
    <w:rsid w:val="00785089"/>
    <w:rsid w:val="007850BE"/>
    <w:rsid w:val="00791945"/>
    <w:rsid w:val="00792177"/>
    <w:rsid w:val="0079335E"/>
    <w:rsid w:val="0079439B"/>
    <w:rsid w:val="00794659"/>
    <w:rsid w:val="00794D9B"/>
    <w:rsid w:val="00795DD5"/>
    <w:rsid w:val="00796EA4"/>
    <w:rsid w:val="00797D4E"/>
    <w:rsid w:val="007A0352"/>
    <w:rsid w:val="007A1622"/>
    <w:rsid w:val="007A226A"/>
    <w:rsid w:val="007A4D9C"/>
    <w:rsid w:val="007A61B9"/>
    <w:rsid w:val="007A6D9A"/>
    <w:rsid w:val="007A6F08"/>
    <w:rsid w:val="007A797D"/>
    <w:rsid w:val="007A7FA5"/>
    <w:rsid w:val="007B1912"/>
    <w:rsid w:val="007B26BB"/>
    <w:rsid w:val="007B32C5"/>
    <w:rsid w:val="007B3A63"/>
    <w:rsid w:val="007B5797"/>
    <w:rsid w:val="007B68A4"/>
    <w:rsid w:val="007B71E9"/>
    <w:rsid w:val="007B7B94"/>
    <w:rsid w:val="007C1B48"/>
    <w:rsid w:val="007C310B"/>
    <w:rsid w:val="007C48DA"/>
    <w:rsid w:val="007D0B7E"/>
    <w:rsid w:val="007D1786"/>
    <w:rsid w:val="007D1A56"/>
    <w:rsid w:val="007D31B1"/>
    <w:rsid w:val="007D4F79"/>
    <w:rsid w:val="007D57CD"/>
    <w:rsid w:val="007D5AA4"/>
    <w:rsid w:val="007D5D7C"/>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491C"/>
    <w:rsid w:val="008053EF"/>
    <w:rsid w:val="008059AF"/>
    <w:rsid w:val="00807386"/>
    <w:rsid w:val="00807A78"/>
    <w:rsid w:val="00807A9F"/>
    <w:rsid w:val="00810630"/>
    <w:rsid w:val="00810661"/>
    <w:rsid w:val="00810B1E"/>
    <w:rsid w:val="00814A73"/>
    <w:rsid w:val="008160E5"/>
    <w:rsid w:val="00816772"/>
    <w:rsid w:val="0081708C"/>
    <w:rsid w:val="008210F3"/>
    <w:rsid w:val="00821B56"/>
    <w:rsid w:val="00826C53"/>
    <w:rsid w:val="00827A6A"/>
    <w:rsid w:val="00832EC2"/>
    <w:rsid w:val="00832F08"/>
    <w:rsid w:val="00833B2E"/>
    <w:rsid w:val="00833B6C"/>
    <w:rsid w:val="00833C2B"/>
    <w:rsid w:val="00834C0A"/>
    <w:rsid w:val="00841785"/>
    <w:rsid w:val="0084362B"/>
    <w:rsid w:val="00844366"/>
    <w:rsid w:val="00844414"/>
    <w:rsid w:val="008447CA"/>
    <w:rsid w:val="008451EB"/>
    <w:rsid w:val="008472C3"/>
    <w:rsid w:val="00851066"/>
    <w:rsid w:val="008510B0"/>
    <w:rsid w:val="00851223"/>
    <w:rsid w:val="008517BE"/>
    <w:rsid w:val="00851AF6"/>
    <w:rsid w:val="0085239C"/>
    <w:rsid w:val="00853BC2"/>
    <w:rsid w:val="00854CA4"/>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4CE4"/>
    <w:rsid w:val="008A576E"/>
    <w:rsid w:val="008A682B"/>
    <w:rsid w:val="008A7A89"/>
    <w:rsid w:val="008A7F84"/>
    <w:rsid w:val="008A7FB1"/>
    <w:rsid w:val="008B0225"/>
    <w:rsid w:val="008B120A"/>
    <w:rsid w:val="008B1623"/>
    <w:rsid w:val="008B278A"/>
    <w:rsid w:val="008B2F9B"/>
    <w:rsid w:val="008B32C0"/>
    <w:rsid w:val="008B36F4"/>
    <w:rsid w:val="008B3DAB"/>
    <w:rsid w:val="008B6F37"/>
    <w:rsid w:val="008B7458"/>
    <w:rsid w:val="008C233C"/>
    <w:rsid w:val="008C2B1D"/>
    <w:rsid w:val="008C2CB2"/>
    <w:rsid w:val="008C2E1A"/>
    <w:rsid w:val="008C3B05"/>
    <w:rsid w:val="008C69B6"/>
    <w:rsid w:val="008D0BEE"/>
    <w:rsid w:val="008D0CFA"/>
    <w:rsid w:val="008D1E8D"/>
    <w:rsid w:val="008D22E7"/>
    <w:rsid w:val="008D290F"/>
    <w:rsid w:val="008D4104"/>
    <w:rsid w:val="008D4DDC"/>
    <w:rsid w:val="008D547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6A8E"/>
    <w:rsid w:val="008F71EA"/>
    <w:rsid w:val="008F7208"/>
    <w:rsid w:val="0090045D"/>
    <w:rsid w:val="009011D6"/>
    <w:rsid w:val="0090354F"/>
    <w:rsid w:val="00903A60"/>
    <w:rsid w:val="0090418D"/>
    <w:rsid w:val="00905D9F"/>
    <w:rsid w:val="009102D4"/>
    <w:rsid w:val="00910ABB"/>
    <w:rsid w:val="00910E73"/>
    <w:rsid w:val="00910EBB"/>
    <w:rsid w:val="009120BC"/>
    <w:rsid w:val="009139BE"/>
    <w:rsid w:val="00913AF2"/>
    <w:rsid w:val="009141D6"/>
    <w:rsid w:val="00915199"/>
    <w:rsid w:val="009152F4"/>
    <w:rsid w:val="0091696C"/>
    <w:rsid w:val="00917F13"/>
    <w:rsid w:val="00920D4C"/>
    <w:rsid w:val="00922EA7"/>
    <w:rsid w:val="00923244"/>
    <w:rsid w:val="00923448"/>
    <w:rsid w:val="00923747"/>
    <w:rsid w:val="009321AB"/>
    <w:rsid w:val="00933F78"/>
    <w:rsid w:val="00934983"/>
    <w:rsid w:val="009359B3"/>
    <w:rsid w:val="00937903"/>
    <w:rsid w:val="00942A69"/>
    <w:rsid w:val="00944E81"/>
    <w:rsid w:val="00945905"/>
    <w:rsid w:val="00950A89"/>
    <w:rsid w:val="00953EEB"/>
    <w:rsid w:val="00954BF8"/>
    <w:rsid w:val="00954C15"/>
    <w:rsid w:val="0095600C"/>
    <w:rsid w:val="00956EFA"/>
    <w:rsid w:val="00957DD9"/>
    <w:rsid w:val="00962F7C"/>
    <w:rsid w:val="00963487"/>
    <w:rsid w:val="00963DD6"/>
    <w:rsid w:val="00963EA9"/>
    <w:rsid w:val="00965435"/>
    <w:rsid w:val="00965F31"/>
    <w:rsid w:val="0097224F"/>
    <w:rsid w:val="00972740"/>
    <w:rsid w:val="00974115"/>
    <w:rsid w:val="00976868"/>
    <w:rsid w:val="00977EF3"/>
    <w:rsid w:val="00980571"/>
    <w:rsid w:val="00980618"/>
    <w:rsid w:val="00981F5C"/>
    <w:rsid w:val="00982390"/>
    <w:rsid w:val="00982F90"/>
    <w:rsid w:val="009839E6"/>
    <w:rsid w:val="009845FC"/>
    <w:rsid w:val="00985A74"/>
    <w:rsid w:val="00990621"/>
    <w:rsid w:val="00991183"/>
    <w:rsid w:val="00991310"/>
    <w:rsid w:val="0099330C"/>
    <w:rsid w:val="00994FCD"/>
    <w:rsid w:val="00995EA9"/>
    <w:rsid w:val="00997B87"/>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6181"/>
    <w:rsid w:val="009D64D4"/>
    <w:rsid w:val="009E095D"/>
    <w:rsid w:val="009E0FEC"/>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461"/>
    <w:rsid w:val="00A03585"/>
    <w:rsid w:val="00A03E6D"/>
    <w:rsid w:val="00A03F27"/>
    <w:rsid w:val="00A04ADE"/>
    <w:rsid w:val="00A04BBD"/>
    <w:rsid w:val="00A04F9C"/>
    <w:rsid w:val="00A07A7A"/>
    <w:rsid w:val="00A14456"/>
    <w:rsid w:val="00A1575B"/>
    <w:rsid w:val="00A15F8E"/>
    <w:rsid w:val="00A16104"/>
    <w:rsid w:val="00A16154"/>
    <w:rsid w:val="00A16756"/>
    <w:rsid w:val="00A22130"/>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3DD7"/>
    <w:rsid w:val="00A574E3"/>
    <w:rsid w:val="00A57799"/>
    <w:rsid w:val="00A60C18"/>
    <w:rsid w:val="00A61CA1"/>
    <w:rsid w:val="00A62C8C"/>
    <w:rsid w:val="00A63AC3"/>
    <w:rsid w:val="00A6599A"/>
    <w:rsid w:val="00A67C52"/>
    <w:rsid w:val="00A71C81"/>
    <w:rsid w:val="00A72558"/>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6023"/>
    <w:rsid w:val="00A968DF"/>
    <w:rsid w:val="00AA0547"/>
    <w:rsid w:val="00AA06FA"/>
    <w:rsid w:val="00AA1339"/>
    <w:rsid w:val="00AA3CA3"/>
    <w:rsid w:val="00AA501C"/>
    <w:rsid w:val="00AA5062"/>
    <w:rsid w:val="00AA562B"/>
    <w:rsid w:val="00AB0E10"/>
    <w:rsid w:val="00AB10B2"/>
    <w:rsid w:val="00AB25E9"/>
    <w:rsid w:val="00AB4C2D"/>
    <w:rsid w:val="00AB7E0D"/>
    <w:rsid w:val="00AC013F"/>
    <w:rsid w:val="00AC148D"/>
    <w:rsid w:val="00AC1DB6"/>
    <w:rsid w:val="00AC419F"/>
    <w:rsid w:val="00AC5C74"/>
    <w:rsid w:val="00AC5D91"/>
    <w:rsid w:val="00AD2D82"/>
    <w:rsid w:val="00AD2D98"/>
    <w:rsid w:val="00AD4A7A"/>
    <w:rsid w:val="00AD549C"/>
    <w:rsid w:val="00AE0F50"/>
    <w:rsid w:val="00AE14A2"/>
    <w:rsid w:val="00AE1BCE"/>
    <w:rsid w:val="00AE273F"/>
    <w:rsid w:val="00AE295C"/>
    <w:rsid w:val="00AE3D64"/>
    <w:rsid w:val="00AE41FE"/>
    <w:rsid w:val="00AE509A"/>
    <w:rsid w:val="00AE5230"/>
    <w:rsid w:val="00AE64EF"/>
    <w:rsid w:val="00AE7E6B"/>
    <w:rsid w:val="00AF2EC8"/>
    <w:rsid w:val="00AF3A10"/>
    <w:rsid w:val="00AF4258"/>
    <w:rsid w:val="00AF512C"/>
    <w:rsid w:val="00AF5E06"/>
    <w:rsid w:val="00B00FB2"/>
    <w:rsid w:val="00B03507"/>
    <w:rsid w:val="00B0469D"/>
    <w:rsid w:val="00B053CC"/>
    <w:rsid w:val="00B0757F"/>
    <w:rsid w:val="00B109A6"/>
    <w:rsid w:val="00B10C2A"/>
    <w:rsid w:val="00B121AD"/>
    <w:rsid w:val="00B15515"/>
    <w:rsid w:val="00B164BC"/>
    <w:rsid w:val="00B2102D"/>
    <w:rsid w:val="00B21852"/>
    <w:rsid w:val="00B23BBB"/>
    <w:rsid w:val="00B27A89"/>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292C"/>
    <w:rsid w:val="00B63BAA"/>
    <w:rsid w:val="00B64296"/>
    <w:rsid w:val="00B66D25"/>
    <w:rsid w:val="00B701CE"/>
    <w:rsid w:val="00B71596"/>
    <w:rsid w:val="00B743E1"/>
    <w:rsid w:val="00B77457"/>
    <w:rsid w:val="00B77D80"/>
    <w:rsid w:val="00B82D4D"/>
    <w:rsid w:val="00B8351F"/>
    <w:rsid w:val="00B84F87"/>
    <w:rsid w:val="00B86460"/>
    <w:rsid w:val="00B86E3F"/>
    <w:rsid w:val="00B9109E"/>
    <w:rsid w:val="00B910E2"/>
    <w:rsid w:val="00B919E6"/>
    <w:rsid w:val="00B93CA2"/>
    <w:rsid w:val="00B94702"/>
    <w:rsid w:val="00B94864"/>
    <w:rsid w:val="00B94F99"/>
    <w:rsid w:val="00B95206"/>
    <w:rsid w:val="00B95260"/>
    <w:rsid w:val="00B97737"/>
    <w:rsid w:val="00B97CAE"/>
    <w:rsid w:val="00BA2722"/>
    <w:rsid w:val="00BA281F"/>
    <w:rsid w:val="00BA3742"/>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49D9"/>
    <w:rsid w:val="00BD4AA4"/>
    <w:rsid w:val="00BD55C1"/>
    <w:rsid w:val="00BD7946"/>
    <w:rsid w:val="00BD7A17"/>
    <w:rsid w:val="00BE08A6"/>
    <w:rsid w:val="00BE118C"/>
    <w:rsid w:val="00BE150A"/>
    <w:rsid w:val="00BE3686"/>
    <w:rsid w:val="00BE43CF"/>
    <w:rsid w:val="00BE780C"/>
    <w:rsid w:val="00BE7B22"/>
    <w:rsid w:val="00BF0DA4"/>
    <w:rsid w:val="00BF1824"/>
    <w:rsid w:val="00BF1A1A"/>
    <w:rsid w:val="00BF1E16"/>
    <w:rsid w:val="00BF2A82"/>
    <w:rsid w:val="00BF31D9"/>
    <w:rsid w:val="00BF458D"/>
    <w:rsid w:val="00BF48F0"/>
    <w:rsid w:val="00BF50A9"/>
    <w:rsid w:val="00BF6855"/>
    <w:rsid w:val="00C0122E"/>
    <w:rsid w:val="00C0146B"/>
    <w:rsid w:val="00C016C3"/>
    <w:rsid w:val="00C01C7D"/>
    <w:rsid w:val="00C020FC"/>
    <w:rsid w:val="00C027D9"/>
    <w:rsid w:val="00C03757"/>
    <w:rsid w:val="00C066E5"/>
    <w:rsid w:val="00C06A69"/>
    <w:rsid w:val="00C11ECD"/>
    <w:rsid w:val="00C1245C"/>
    <w:rsid w:val="00C12B3D"/>
    <w:rsid w:val="00C133D1"/>
    <w:rsid w:val="00C1375E"/>
    <w:rsid w:val="00C1397E"/>
    <w:rsid w:val="00C154AB"/>
    <w:rsid w:val="00C15713"/>
    <w:rsid w:val="00C15C4F"/>
    <w:rsid w:val="00C16161"/>
    <w:rsid w:val="00C161AE"/>
    <w:rsid w:val="00C16782"/>
    <w:rsid w:val="00C2056C"/>
    <w:rsid w:val="00C213DD"/>
    <w:rsid w:val="00C21512"/>
    <w:rsid w:val="00C21B88"/>
    <w:rsid w:val="00C2668A"/>
    <w:rsid w:val="00C2696F"/>
    <w:rsid w:val="00C30993"/>
    <w:rsid w:val="00C30C50"/>
    <w:rsid w:val="00C3114B"/>
    <w:rsid w:val="00C31D70"/>
    <w:rsid w:val="00C329AA"/>
    <w:rsid w:val="00C336FC"/>
    <w:rsid w:val="00C34AD3"/>
    <w:rsid w:val="00C34DE1"/>
    <w:rsid w:val="00C35509"/>
    <w:rsid w:val="00C36E27"/>
    <w:rsid w:val="00C37D96"/>
    <w:rsid w:val="00C422F6"/>
    <w:rsid w:val="00C43842"/>
    <w:rsid w:val="00C43CAE"/>
    <w:rsid w:val="00C44145"/>
    <w:rsid w:val="00C44235"/>
    <w:rsid w:val="00C4434F"/>
    <w:rsid w:val="00C44A1A"/>
    <w:rsid w:val="00C44E65"/>
    <w:rsid w:val="00C5015C"/>
    <w:rsid w:val="00C503F2"/>
    <w:rsid w:val="00C50A68"/>
    <w:rsid w:val="00C53935"/>
    <w:rsid w:val="00C53D8E"/>
    <w:rsid w:val="00C54D70"/>
    <w:rsid w:val="00C54E7C"/>
    <w:rsid w:val="00C5703D"/>
    <w:rsid w:val="00C607FC"/>
    <w:rsid w:val="00C62EEA"/>
    <w:rsid w:val="00C6785D"/>
    <w:rsid w:val="00C67A1D"/>
    <w:rsid w:val="00C67E79"/>
    <w:rsid w:val="00C70050"/>
    <w:rsid w:val="00C73FBD"/>
    <w:rsid w:val="00C746F8"/>
    <w:rsid w:val="00C748A1"/>
    <w:rsid w:val="00C74D7C"/>
    <w:rsid w:val="00C754D7"/>
    <w:rsid w:val="00C75610"/>
    <w:rsid w:val="00C769F5"/>
    <w:rsid w:val="00C77EB9"/>
    <w:rsid w:val="00C80D04"/>
    <w:rsid w:val="00C829C7"/>
    <w:rsid w:val="00C82AE2"/>
    <w:rsid w:val="00C82B87"/>
    <w:rsid w:val="00C834C2"/>
    <w:rsid w:val="00C83C2C"/>
    <w:rsid w:val="00C83EDD"/>
    <w:rsid w:val="00C843E4"/>
    <w:rsid w:val="00C87300"/>
    <w:rsid w:val="00C8775C"/>
    <w:rsid w:val="00C87DD5"/>
    <w:rsid w:val="00C87FE5"/>
    <w:rsid w:val="00C91788"/>
    <w:rsid w:val="00C923F6"/>
    <w:rsid w:val="00C932DC"/>
    <w:rsid w:val="00C93912"/>
    <w:rsid w:val="00C95904"/>
    <w:rsid w:val="00C96438"/>
    <w:rsid w:val="00CA0D23"/>
    <w:rsid w:val="00CA1711"/>
    <w:rsid w:val="00CA1ECC"/>
    <w:rsid w:val="00CA2E18"/>
    <w:rsid w:val="00CA2E60"/>
    <w:rsid w:val="00CA30C2"/>
    <w:rsid w:val="00CA4B13"/>
    <w:rsid w:val="00CA53FA"/>
    <w:rsid w:val="00CA570E"/>
    <w:rsid w:val="00CA59DF"/>
    <w:rsid w:val="00CA6996"/>
    <w:rsid w:val="00CA7822"/>
    <w:rsid w:val="00CA7E99"/>
    <w:rsid w:val="00CB0C5F"/>
    <w:rsid w:val="00CB26E0"/>
    <w:rsid w:val="00CB281C"/>
    <w:rsid w:val="00CB4628"/>
    <w:rsid w:val="00CB5704"/>
    <w:rsid w:val="00CB5C9C"/>
    <w:rsid w:val="00CC031B"/>
    <w:rsid w:val="00CC0427"/>
    <w:rsid w:val="00CC06D1"/>
    <w:rsid w:val="00CC105B"/>
    <w:rsid w:val="00CC1431"/>
    <w:rsid w:val="00CC2379"/>
    <w:rsid w:val="00CC2B75"/>
    <w:rsid w:val="00CC3B7E"/>
    <w:rsid w:val="00CC464D"/>
    <w:rsid w:val="00CC647E"/>
    <w:rsid w:val="00CC73F0"/>
    <w:rsid w:val="00CC7E2B"/>
    <w:rsid w:val="00CD0AA1"/>
    <w:rsid w:val="00CD1291"/>
    <w:rsid w:val="00CD17EF"/>
    <w:rsid w:val="00CD185C"/>
    <w:rsid w:val="00CD41C6"/>
    <w:rsid w:val="00CD48D9"/>
    <w:rsid w:val="00CD5A8D"/>
    <w:rsid w:val="00CD5D29"/>
    <w:rsid w:val="00CE1064"/>
    <w:rsid w:val="00CE198E"/>
    <w:rsid w:val="00CE278A"/>
    <w:rsid w:val="00CE2C75"/>
    <w:rsid w:val="00CE32FF"/>
    <w:rsid w:val="00CE4EC0"/>
    <w:rsid w:val="00CE5F53"/>
    <w:rsid w:val="00CF109A"/>
    <w:rsid w:val="00CF29A8"/>
    <w:rsid w:val="00CF2B53"/>
    <w:rsid w:val="00CF2DB9"/>
    <w:rsid w:val="00CF3707"/>
    <w:rsid w:val="00CF393B"/>
    <w:rsid w:val="00CF4256"/>
    <w:rsid w:val="00CF518E"/>
    <w:rsid w:val="00CF5A09"/>
    <w:rsid w:val="00CF66F4"/>
    <w:rsid w:val="00CF6BFE"/>
    <w:rsid w:val="00CF6C00"/>
    <w:rsid w:val="00D00B92"/>
    <w:rsid w:val="00D01362"/>
    <w:rsid w:val="00D01C96"/>
    <w:rsid w:val="00D01CDF"/>
    <w:rsid w:val="00D04BF1"/>
    <w:rsid w:val="00D0543A"/>
    <w:rsid w:val="00D06CEB"/>
    <w:rsid w:val="00D10283"/>
    <w:rsid w:val="00D1326D"/>
    <w:rsid w:val="00D145F4"/>
    <w:rsid w:val="00D14936"/>
    <w:rsid w:val="00D16360"/>
    <w:rsid w:val="00D173F3"/>
    <w:rsid w:val="00D21C66"/>
    <w:rsid w:val="00D223F1"/>
    <w:rsid w:val="00D2278F"/>
    <w:rsid w:val="00D24A46"/>
    <w:rsid w:val="00D24CB9"/>
    <w:rsid w:val="00D27E99"/>
    <w:rsid w:val="00D31862"/>
    <w:rsid w:val="00D33827"/>
    <w:rsid w:val="00D33AB2"/>
    <w:rsid w:val="00D350DC"/>
    <w:rsid w:val="00D37585"/>
    <w:rsid w:val="00D378A9"/>
    <w:rsid w:val="00D4099C"/>
    <w:rsid w:val="00D4184B"/>
    <w:rsid w:val="00D42654"/>
    <w:rsid w:val="00D42AD1"/>
    <w:rsid w:val="00D43106"/>
    <w:rsid w:val="00D43E45"/>
    <w:rsid w:val="00D443AE"/>
    <w:rsid w:val="00D45A47"/>
    <w:rsid w:val="00D465BF"/>
    <w:rsid w:val="00D47EDD"/>
    <w:rsid w:val="00D50DC2"/>
    <w:rsid w:val="00D50DC8"/>
    <w:rsid w:val="00D52C7D"/>
    <w:rsid w:val="00D53D26"/>
    <w:rsid w:val="00D53E05"/>
    <w:rsid w:val="00D55717"/>
    <w:rsid w:val="00D56318"/>
    <w:rsid w:val="00D56B03"/>
    <w:rsid w:val="00D57805"/>
    <w:rsid w:val="00D609ED"/>
    <w:rsid w:val="00D62593"/>
    <w:rsid w:val="00D649BB"/>
    <w:rsid w:val="00D64CFA"/>
    <w:rsid w:val="00D65414"/>
    <w:rsid w:val="00D65A4F"/>
    <w:rsid w:val="00D67A8C"/>
    <w:rsid w:val="00D67B6B"/>
    <w:rsid w:val="00D704D3"/>
    <w:rsid w:val="00D7313A"/>
    <w:rsid w:val="00D73229"/>
    <w:rsid w:val="00D73C5E"/>
    <w:rsid w:val="00D743BD"/>
    <w:rsid w:val="00D743C0"/>
    <w:rsid w:val="00D74602"/>
    <w:rsid w:val="00D750F9"/>
    <w:rsid w:val="00D76324"/>
    <w:rsid w:val="00D80FDB"/>
    <w:rsid w:val="00D82BF8"/>
    <w:rsid w:val="00D83895"/>
    <w:rsid w:val="00D842EF"/>
    <w:rsid w:val="00D84541"/>
    <w:rsid w:val="00D84D4D"/>
    <w:rsid w:val="00D8617E"/>
    <w:rsid w:val="00D929A4"/>
    <w:rsid w:val="00D92CF0"/>
    <w:rsid w:val="00D969D5"/>
    <w:rsid w:val="00D96D1E"/>
    <w:rsid w:val="00D977E4"/>
    <w:rsid w:val="00DA1167"/>
    <w:rsid w:val="00DA2C81"/>
    <w:rsid w:val="00DA3EEC"/>
    <w:rsid w:val="00DA4252"/>
    <w:rsid w:val="00DA52C1"/>
    <w:rsid w:val="00DA7DE5"/>
    <w:rsid w:val="00DB0120"/>
    <w:rsid w:val="00DB0596"/>
    <w:rsid w:val="00DB0F0F"/>
    <w:rsid w:val="00DB1ADD"/>
    <w:rsid w:val="00DB4BAE"/>
    <w:rsid w:val="00DB4D72"/>
    <w:rsid w:val="00DB5AA1"/>
    <w:rsid w:val="00DB66BD"/>
    <w:rsid w:val="00DB7F37"/>
    <w:rsid w:val="00DC254C"/>
    <w:rsid w:val="00DC2696"/>
    <w:rsid w:val="00DC3687"/>
    <w:rsid w:val="00DC393B"/>
    <w:rsid w:val="00DC40A4"/>
    <w:rsid w:val="00DC48C8"/>
    <w:rsid w:val="00DC48D1"/>
    <w:rsid w:val="00DC5DE7"/>
    <w:rsid w:val="00DC603A"/>
    <w:rsid w:val="00DC60BA"/>
    <w:rsid w:val="00DC70F8"/>
    <w:rsid w:val="00DC7103"/>
    <w:rsid w:val="00DC749D"/>
    <w:rsid w:val="00DD0124"/>
    <w:rsid w:val="00DD1449"/>
    <w:rsid w:val="00DD3841"/>
    <w:rsid w:val="00DD3E61"/>
    <w:rsid w:val="00DE03AC"/>
    <w:rsid w:val="00DE0D6C"/>
    <w:rsid w:val="00DE1524"/>
    <w:rsid w:val="00DE4671"/>
    <w:rsid w:val="00DE5260"/>
    <w:rsid w:val="00DE6122"/>
    <w:rsid w:val="00DE68A7"/>
    <w:rsid w:val="00DF0491"/>
    <w:rsid w:val="00DF1BD0"/>
    <w:rsid w:val="00DF21F7"/>
    <w:rsid w:val="00DF39DC"/>
    <w:rsid w:val="00DF529B"/>
    <w:rsid w:val="00DF5DFD"/>
    <w:rsid w:val="00DF7B3D"/>
    <w:rsid w:val="00E01149"/>
    <w:rsid w:val="00E0123D"/>
    <w:rsid w:val="00E01618"/>
    <w:rsid w:val="00E02F23"/>
    <w:rsid w:val="00E037CE"/>
    <w:rsid w:val="00E06024"/>
    <w:rsid w:val="00E0683E"/>
    <w:rsid w:val="00E075AE"/>
    <w:rsid w:val="00E10D56"/>
    <w:rsid w:val="00E115DC"/>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5560"/>
    <w:rsid w:val="00E360EC"/>
    <w:rsid w:val="00E37C98"/>
    <w:rsid w:val="00E40144"/>
    <w:rsid w:val="00E40AA9"/>
    <w:rsid w:val="00E40C85"/>
    <w:rsid w:val="00E41F78"/>
    <w:rsid w:val="00E429A8"/>
    <w:rsid w:val="00E43ABD"/>
    <w:rsid w:val="00E44888"/>
    <w:rsid w:val="00E45CE9"/>
    <w:rsid w:val="00E46765"/>
    <w:rsid w:val="00E47F01"/>
    <w:rsid w:val="00E5041F"/>
    <w:rsid w:val="00E51EF3"/>
    <w:rsid w:val="00E528B0"/>
    <w:rsid w:val="00E55A1A"/>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75E"/>
    <w:rsid w:val="00E753B8"/>
    <w:rsid w:val="00E75791"/>
    <w:rsid w:val="00E7619B"/>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E08"/>
    <w:rsid w:val="00E93223"/>
    <w:rsid w:val="00E94861"/>
    <w:rsid w:val="00E94906"/>
    <w:rsid w:val="00E951F0"/>
    <w:rsid w:val="00E95A5B"/>
    <w:rsid w:val="00E968AB"/>
    <w:rsid w:val="00EA030C"/>
    <w:rsid w:val="00EA29DE"/>
    <w:rsid w:val="00EA4592"/>
    <w:rsid w:val="00EA543A"/>
    <w:rsid w:val="00EA56BE"/>
    <w:rsid w:val="00EA64AE"/>
    <w:rsid w:val="00EA74C9"/>
    <w:rsid w:val="00EB083C"/>
    <w:rsid w:val="00EB1228"/>
    <w:rsid w:val="00EB1C35"/>
    <w:rsid w:val="00EB4E05"/>
    <w:rsid w:val="00EB7C9F"/>
    <w:rsid w:val="00EC06D1"/>
    <w:rsid w:val="00EC0E86"/>
    <w:rsid w:val="00EC2087"/>
    <w:rsid w:val="00EC6291"/>
    <w:rsid w:val="00EC702A"/>
    <w:rsid w:val="00EC77C2"/>
    <w:rsid w:val="00EC7E30"/>
    <w:rsid w:val="00ED1F05"/>
    <w:rsid w:val="00ED2346"/>
    <w:rsid w:val="00ED7DD7"/>
    <w:rsid w:val="00ED7F6F"/>
    <w:rsid w:val="00EE094C"/>
    <w:rsid w:val="00EE0DC3"/>
    <w:rsid w:val="00EE243F"/>
    <w:rsid w:val="00EE2A28"/>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7B6"/>
    <w:rsid w:val="00F00DF2"/>
    <w:rsid w:val="00F037EF"/>
    <w:rsid w:val="00F03B49"/>
    <w:rsid w:val="00F03E70"/>
    <w:rsid w:val="00F052B7"/>
    <w:rsid w:val="00F07A61"/>
    <w:rsid w:val="00F07ADA"/>
    <w:rsid w:val="00F07BD1"/>
    <w:rsid w:val="00F145CA"/>
    <w:rsid w:val="00F15A2A"/>
    <w:rsid w:val="00F208E2"/>
    <w:rsid w:val="00F20967"/>
    <w:rsid w:val="00F21AD1"/>
    <w:rsid w:val="00F21C89"/>
    <w:rsid w:val="00F2219D"/>
    <w:rsid w:val="00F249C6"/>
    <w:rsid w:val="00F25E4B"/>
    <w:rsid w:val="00F26730"/>
    <w:rsid w:val="00F2684C"/>
    <w:rsid w:val="00F268EE"/>
    <w:rsid w:val="00F27510"/>
    <w:rsid w:val="00F275AC"/>
    <w:rsid w:val="00F30F1A"/>
    <w:rsid w:val="00F324D7"/>
    <w:rsid w:val="00F32829"/>
    <w:rsid w:val="00F32C68"/>
    <w:rsid w:val="00F33C2C"/>
    <w:rsid w:val="00F36167"/>
    <w:rsid w:val="00F3786A"/>
    <w:rsid w:val="00F37EC5"/>
    <w:rsid w:val="00F417A2"/>
    <w:rsid w:val="00F426CC"/>
    <w:rsid w:val="00F42C22"/>
    <w:rsid w:val="00F43441"/>
    <w:rsid w:val="00F43FA7"/>
    <w:rsid w:val="00F45D76"/>
    <w:rsid w:val="00F50325"/>
    <w:rsid w:val="00F53683"/>
    <w:rsid w:val="00F54393"/>
    <w:rsid w:val="00F61340"/>
    <w:rsid w:val="00F62EDE"/>
    <w:rsid w:val="00F63C04"/>
    <w:rsid w:val="00F653DB"/>
    <w:rsid w:val="00F67A80"/>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7F05"/>
    <w:rsid w:val="00F91509"/>
    <w:rsid w:val="00F946F3"/>
    <w:rsid w:val="00F94B1B"/>
    <w:rsid w:val="00F94B82"/>
    <w:rsid w:val="00F94FA1"/>
    <w:rsid w:val="00F95C72"/>
    <w:rsid w:val="00F96DE3"/>
    <w:rsid w:val="00F96EA4"/>
    <w:rsid w:val="00F97F25"/>
    <w:rsid w:val="00FA1386"/>
    <w:rsid w:val="00FA53F1"/>
    <w:rsid w:val="00FA636C"/>
    <w:rsid w:val="00FA69DF"/>
    <w:rsid w:val="00FA71C4"/>
    <w:rsid w:val="00FB0AED"/>
    <w:rsid w:val="00FB1599"/>
    <w:rsid w:val="00FB3DAD"/>
    <w:rsid w:val="00FB430E"/>
    <w:rsid w:val="00FB50A7"/>
    <w:rsid w:val="00FB5B5D"/>
    <w:rsid w:val="00FC083A"/>
    <w:rsid w:val="00FC2717"/>
    <w:rsid w:val="00FC284A"/>
    <w:rsid w:val="00FC4FB5"/>
    <w:rsid w:val="00FC5EE4"/>
    <w:rsid w:val="00FC7C5F"/>
    <w:rsid w:val="00FD081F"/>
    <w:rsid w:val="00FD0F7A"/>
    <w:rsid w:val="00FD1DC6"/>
    <w:rsid w:val="00FD4D5A"/>
    <w:rsid w:val="00FD5227"/>
    <w:rsid w:val="00FD7B79"/>
    <w:rsid w:val="00FE05D2"/>
    <w:rsid w:val="00FE09D4"/>
    <w:rsid w:val="00FE3829"/>
    <w:rsid w:val="00FE3972"/>
    <w:rsid w:val="00FE49FE"/>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b/>
      <w:sz w:val="27"/>
    </w:rPr>
  </w:style>
  <w:style w:type="character" w:customStyle="1" w:styleId="apple-converted-space">
    <w:name w:val="apple-converted-space"/>
    <w:rsid w:val="00013EC3"/>
  </w:style>
  <w:style w:type="character" w:styleId="CommentReference">
    <w:name w:val="annotation reference"/>
    <w:uiPriority w:val="99"/>
    <w:semiHidden/>
    <w:rsid w:val="00ED1F05"/>
    <w:rPr>
      <w:rFonts w:cs="Times New Roman"/>
      <w:sz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sz w:val="20"/>
    </w:rPr>
  </w:style>
  <w:style w:type="paragraph" w:styleId="CommentSubject">
    <w:name w:val="annotation subject"/>
    <w:basedOn w:val="CommentText"/>
    <w:next w:val="CommentText"/>
    <w:link w:val="CommentSubjectChar"/>
    <w:uiPriority w:val="99"/>
    <w:semiHidden/>
    <w:rsid w:val="00ED1F05"/>
    <w:rPr>
      <w:b/>
    </w:rPr>
  </w:style>
  <w:style w:type="character" w:customStyle="1" w:styleId="CommentSubjectChar">
    <w:name w:val="Comment Subject Char"/>
    <w:link w:val="CommentSubject"/>
    <w:uiPriority w:val="99"/>
    <w:semiHidden/>
    <w:locked/>
    <w:rsid w:val="00ED1F05"/>
    <w:rPr>
      <w:b/>
      <w:sz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20"/>
    </w:rPr>
  </w:style>
  <w:style w:type="character" w:customStyle="1" w:styleId="BalloonTextChar">
    <w:name w:val="Balloon Text Char"/>
    <w:link w:val="BalloonText"/>
    <w:uiPriority w:val="99"/>
    <w:semiHidden/>
    <w:locked/>
    <w:rsid w:val="00ED1F05"/>
    <w:rPr>
      <w:rFonts w:ascii="Tahoma" w:hAnsi="Tahoma"/>
      <w:sz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sz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basedOn w:val="DefaultParagraphFont"/>
    <w:link w:val="Header"/>
    <w:uiPriority w:val="99"/>
    <w:locked/>
    <w:rsid w:val="0014188A"/>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basedOn w:val="DefaultParagraphFont"/>
    <w:link w:val="Footer"/>
    <w:uiPriority w:val="99"/>
    <w:locked/>
    <w:rsid w:val="0014188A"/>
  </w:style>
  <w:style w:type="paragraph" w:customStyle="1" w:styleId="CC">
    <w:name w:val="CC"/>
    <w:basedOn w:val="BodyText"/>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basedOn w:val="DefaultParagraphFont"/>
    <w:link w:val="BodyText"/>
    <w:uiPriority w:val="99"/>
    <w:semiHidden/>
    <w:locked/>
    <w:rsid w:val="0014188A"/>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20"/>
    </w:rPr>
  </w:style>
  <w:style w:type="character" w:customStyle="1" w:styleId="DocumentMapChar">
    <w:name w:val="Document Map Char"/>
    <w:link w:val="DocumentMap"/>
    <w:uiPriority w:val="99"/>
    <w:semiHidden/>
    <w:locked/>
    <w:rsid w:val="00DB4BAE"/>
    <w:rPr>
      <w:rFonts w:ascii="Tahoma" w:hAnsi="Tahoma"/>
      <w:sz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sz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character" w:customStyle="1" w:styleId="im">
    <w:name w:val="im"/>
    <w:rsid w:val="003E7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70404">
      <w:bodyDiv w:val="1"/>
      <w:marLeft w:val="0"/>
      <w:marRight w:val="0"/>
      <w:marTop w:val="0"/>
      <w:marBottom w:val="0"/>
      <w:divBdr>
        <w:top w:val="none" w:sz="0" w:space="0" w:color="auto"/>
        <w:left w:val="none" w:sz="0" w:space="0" w:color="auto"/>
        <w:bottom w:val="none" w:sz="0" w:space="0" w:color="auto"/>
        <w:right w:val="none" w:sz="0" w:space="0" w:color="auto"/>
      </w:divBdr>
    </w:div>
    <w:div w:id="1754860906">
      <w:marLeft w:val="0"/>
      <w:marRight w:val="0"/>
      <w:marTop w:val="0"/>
      <w:marBottom w:val="0"/>
      <w:divBdr>
        <w:top w:val="none" w:sz="0" w:space="0" w:color="auto"/>
        <w:left w:val="none" w:sz="0" w:space="0" w:color="auto"/>
        <w:bottom w:val="none" w:sz="0" w:space="0" w:color="auto"/>
        <w:right w:val="none" w:sz="0" w:space="0" w:color="auto"/>
      </w:divBdr>
    </w:div>
    <w:div w:id="1754860907">
      <w:marLeft w:val="0"/>
      <w:marRight w:val="0"/>
      <w:marTop w:val="0"/>
      <w:marBottom w:val="0"/>
      <w:divBdr>
        <w:top w:val="none" w:sz="0" w:space="0" w:color="auto"/>
        <w:left w:val="none" w:sz="0" w:space="0" w:color="auto"/>
        <w:bottom w:val="none" w:sz="0" w:space="0" w:color="auto"/>
        <w:right w:val="none" w:sz="0" w:space="0" w:color="auto"/>
      </w:divBdr>
    </w:div>
    <w:div w:id="1754860908">
      <w:marLeft w:val="0"/>
      <w:marRight w:val="0"/>
      <w:marTop w:val="0"/>
      <w:marBottom w:val="0"/>
      <w:divBdr>
        <w:top w:val="none" w:sz="0" w:space="0" w:color="auto"/>
        <w:left w:val="none" w:sz="0" w:space="0" w:color="auto"/>
        <w:bottom w:val="none" w:sz="0" w:space="0" w:color="auto"/>
        <w:right w:val="none" w:sz="0" w:space="0" w:color="auto"/>
      </w:divBdr>
    </w:div>
    <w:div w:id="1754860909">
      <w:marLeft w:val="0"/>
      <w:marRight w:val="0"/>
      <w:marTop w:val="0"/>
      <w:marBottom w:val="0"/>
      <w:divBdr>
        <w:top w:val="none" w:sz="0" w:space="0" w:color="auto"/>
        <w:left w:val="none" w:sz="0" w:space="0" w:color="auto"/>
        <w:bottom w:val="none" w:sz="0" w:space="0" w:color="auto"/>
        <w:right w:val="none" w:sz="0" w:space="0" w:color="auto"/>
      </w:divBdr>
    </w:div>
    <w:div w:id="1754860910">
      <w:marLeft w:val="0"/>
      <w:marRight w:val="0"/>
      <w:marTop w:val="0"/>
      <w:marBottom w:val="0"/>
      <w:divBdr>
        <w:top w:val="none" w:sz="0" w:space="0" w:color="auto"/>
        <w:left w:val="none" w:sz="0" w:space="0" w:color="auto"/>
        <w:bottom w:val="none" w:sz="0" w:space="0" w:color="auto"/>
        <w:right w:val="none" w:sz="0" w:space="0" w:color="auto"/>
      </w:divBdr>
    </w:div>
    <w:div w:id="175486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3F3E-2EFD-4592-AD65-A6A3715F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9</Pages>
  <Words>3228</Words>
  <Characters>18402</Characters>
  <Application>Microsoft Office Word</Application>
  <DocSecurity>0</DocSecurity>
  <Lines>153</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21587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DL</dc:creator>
  <cp:keywords/>
  <dc:description/>
  <cp:lastModifiedBy>tmpUser</cp:lastModifiedBy>
  <cp:revision>19</cp:revision>
  <dcterms:created xsi:type="dcterms:W3CDTF">2015-10-29T09:16:00Z</dcterms:created>
  <dcterms:modified xsi:type="dcterms:W3CDTF">2015-11-23T08:18:00Z</dcterms:modified>
</cp:coreProperties>
</file>