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776FF" w14:textId="77777777" w:rsidR="0048329C" w:rsidRDefault="0048329C" w:rsidP="00F01CEC">
      <w:pPr>
        <w:widowControl w:val="0"/>
        <w:shd w:val="clear" w:color="auto" w:fill="FFFFFF"/>
        <w:spacing w:line="240" w:lineRule="auto"/>
        <w:jc w:val="center"/>
        <w:rPr>
          <w:rFonts w:asciiTheme="minorBidi" w:hAnsiTheme="minorBidi"/>
          <w:b/>
          <w:bCs/>
          <w:caps/>
          <w:sz w:val="24"/>
          <w:szCs w:val="24"/>
        </w:rPr>
      </w:pPr>
      <w:r>
        <w:rPr>
          <w:rFonts w:asciiTheme="minorBidi" w:hAnsiTheme="minorBidi"/>
          <w:b/>
          <w:bCs/>
          <w:caps/>
          <w:sz w:val="24"/>
          <w:szCs w:val="24"/>
        </w:rPr>
        <w:t>YESHIVAT HAR ETZION</w:t>
      </w:r>
    </w:p>
    <w:p w14:paraId="0B3CF213" w14:textId="77777777" w:rsidR="0048329C" w:rsidRDefault="0048329C" w:rsidP="00F01CEC">
      <w:pPr>
        <w:widowControl w:val="0"/>
        <w:shd w:val="clear" w:color="auto" w:fill="FFFFFF"/>
        <w:spacing w:line="240" w:lineRule="auto"/>
        <w:jc w:val="center"/>
        <w:rPr>
          <w:rFonts w:asciiTheme="minorBidi" w:hAnsiTheme="minorBidi"/>
          <w:sz w:val="24"/>
          <w:szCs w:val="24"/>
        </w:rPr>
      </w:pPr>
      <w:r>
        <w:rPr>
          <w:rFonts w:asciiTheme="minorBidi" w:hAnsiTheme="minorBidi"/>
          <w:b/>
          <w:bCs/>
          <w:caps/>
          <w:sz w:val="24"/>
          <w:szCs w:val="24"/>
        </w:rPr>
        <w:t>ISRAEL KOSCHITZKY VIRTUAL BEIT MIDRASH (VBM)</w:t>
      </w:r>
    </w:p>
    <w:p w14:paraId="3C1F89C9" w14:textId="77777777" w:rsidR="0048329C" w:rsidRDefault="0048329C" w:rsidP="00F01CEC">
      <w:pPr>
        <w:widowControl w:val="0"/>
        <w:shd w:val="clear" w:color="auto" w:fill="FFFFFF"/>
        <w:spacing w:line="240" w:lineRule="auto"/>
        <w:jc w:val="center"/>
        <w:rPr>
          <w:rFonts w:asciiTheme="minorBidi" w:hAnsiTheme="minorBidi"/>
          <w:sz w:val="24"/>
          <w:szCs w:val="24"/>
        </w:rPr>
      </w:pPr>
      <w:r>
        <w:rPr>
          <w:rFonts w:asciiTheme="minorBidi" w:hAnsiTheme="minorBidi"/>
          <w:caps/>
          <w:sz w:val="24"/>
          <w:szCs w:val="24"/>
        </w:rPr>
        <w:t>*********************************************************</w:t>
      </w:r>
    </w:p>
    <w:p w14:paraId="20F5B76B" w14:textId="77777777" w:rsidR="0048329C" w:rsidRDefault="0048329C" w:rsidP="00F01CEC">
      <w:pPr>
        <w:widowControl w:val="0"/>
        <w:shd w:val="clear" w:color="auto" w:fill="FFFFFF"/>
        <w:spacing w:line="240" w:lineRule="auto"/>
        <w:jc w:val="center"/>
        <w:rPr>
          <w:rFonts w:asciiTheme="minorBidi" w:hAnsiTheme="minorBidi"/>
          <w:sz w:val="24"/>
          <w:szCs w:val="24"/>
        </w:rPr>
      </w:pPr>
    </w:p>
    <w:p w14:paraId="0D8A3DB8" w14:textId="77777777" w:rsidR="0048329C" w:rsidRDefault="0048329C" w:rsidP="00F01CEC">
      <w:pPr>
        <w:widowControl w:val="0"/>
        <w:shd w:val="clear" w:color="auto" w:fill="FFFFFF"/>
        <w:spacing w:line="240" w:lineRule="auto"/>
        <w:jc w:val="center"/>
        <w:rPr>
          <w:rFonts w:asciiTheme="minorBidi" w:hAnsiTheme="minorBidi"/>
          <w:b/>
          <w:bCs/>
          <w:sz w:val="24"/>
          <w:szCs w:val="24"/>
        </w:rPr>
      </w:pPr>
      <w:r>
        <w:rPr>
          <w:rFonts w:asciiTheme="minorBidi" w:hAnsiTheme="minorBidi"/>
          <w:b/>
          <w:bCs/>
          <w:sz w:val="24"/>
          <w:szCs w:val="24"/>
        </w:rPr>
        <w:t>Shir Ha-Shirim</w:t>
      </w:r>
    </w:p>
    <w:p w14:paraId="0B6E7804" w14:textId="77777777" w:rsidR="0048329C" w:rsidRDefault="0048329C" w:rsidP="00F01CEC">
      <w:pPr>
        <w:widowControl w:val="0"/>
        <w:shd w:val="clear" w:color="auto" w:fill="FFFFFF"/>
        <w:spacing w:line="240" w:lineRule="auto"/>
        <w:jc w:val="center"/>
        <w:rPr>
          <w:rFonts w:asciiTheme="minorBidi" w:hAnsiTheme="minorBidi"/>
          <w:b/>
          <w:bCs/>
          <w:sz w:val="24"/>
          <w:szCs w:val="24"/>
        </w:rPr>
      </w:pPr>
      <w:r>
        <w:rPr>
          <w:rFonts w:asciiTheme="minorBidi" w:hAnsiTheme="minorBidi"/>
          <w:b/>
          <w:bCs/>
          <w:sz w:val="24"/>
          <w:szCs w:val="24"/>
        </w:rPr>
        <w:t>Rav Tzvi Sinensky</w:t>
      </w:r>
    </w:p>
    <w:p w14:paraId="27FEDF76" w14:textId="77777777" w:rsidR="0048329C" w:rsidRDefault="0048329C" w:rsidP="00F01CEC">
      <w:pPr>
        <w:widowControl w:val="0"/>
        <w:shd w:val="clear" w:color="auto" w:fill="FFFFFF"/>
        <w:spacing w:line="240" w:lineRule="auto"/>
        <w:jc w:val="center"/>
        <w:rPr>
          <w:rFonts w:asciiTheme="minorBidi" w:hAnsiTheme="minorBidi"/>
          <w:b/>
          <w:bCs/>
          <w:sz w:val="24"/>
          <w:szCs w:val="24"/>
        </w:rPr>
      </w:pPr>
    </w:p>
    <w:p w14:paraId="1F8F1B4E" w14:textId="77777777" w:rsidR="0048329C" w:rsidRDefault="0048329C" w:rsidP="00F01CEC">
      <w:pPr>
        <w:spacing w:line="240" w:lineRule="auto"/>
        <w:jc w:val="both"/>
        <w:rPr>
          <w:rFonts w:asciiTheme="minorBidi" w:hAnsiTheme="minorBidi" w:cstheme="minorBidi"/>
          <w:b/>
          <w:sz w:val="24"/>
          <w:szCs w:val="24"/>
        </w:rPr>
      </w:pPr>
    </w:p>
    <w:p w14:paraId="00000001" w14:textId="30DEDA80" w:rsidR="007B5E73" w:rsidRPr="0048329C" w:rsidRDefault="0048329C" w:rsidP="00F01CEC">
      <w:pPr>
        <w:spacing w:line="240" w:lineRule="auto"/>
        <w:jc w:val="center"/>
        <w:rPr>
          <w:rFonts w:asciiTheme="minorBidi" w:hAnsiTheme="minorBidi" w:cstheme="minorBidi"/>
          <w:b/>
          <w:sz w:val="24"/>
          <w:szCs w:val="24"/>
        </w:rPr>
      </w:pPr>
      <w:r w:rsidRPr="00F01CEC">
        <w:rPr>
          <w:rFonts w:asciiTheme="minorBidi" w:hAnsiTheme="minorBidi" w:cstheme="minorBidi"/>
          <w:b/>
          <w:sz w:val="24"/>
          <w:szCs w:val="24"/>
        </w:rPr>
        <w:t>Shiur</w:t>
      </w:r>
      <w:r>
        <w:rPr>
          <w:rFonts w:asciiTheme="minorBidi" w:hAnsiTheme="minorBidi" w:cstheme="minorBidi"/>
          <w:b/>
          <w:sz w:val="24"/>
          <w:szCs w:val="24"/>
        </w:rPr>
        <w:t xml:space="preserve"> #07: </w:t>
      </w:r>
      <w:r w:rsidR="00DB5ACA" w:rsidRPr="0048329C">
        <w:rPr>
          <w:rFonts w:asciiTheme="minorBidi" w:hAnsiTheme="minorBidi" w:cstheme="minorBidi"/>
          <w:b/>
          <w:sz w:val="24"/>
          <w:szCs w:val="24"/>
        </w:rPr>
        <w:t>Malbim’</w:t>
      </w:r>
      <w:r w:rsidR="009856E5">
        <w:rPr>
          <w:rFonts w:asciiTheme="minorBidi" w:hAnsiTheme="minorBidi" w:cstheme="minorBidi"/>
          <w:b/>
          <w:sz w:val="24"/>
          <w:szCs w:val="24"/>
        </w:rPr>
        <w:t>s</w:t>
      </w:r>
      <w:r w:rsidR="00DB5ACA" w:rsidRPr="0048329C">
        <w:rPr>
          <w:rFonts w:asciiTheme="minorBidi" w:hAnsiTheme="minorBidi" w:cstheme="minorBidi"/>
          <w:b/>
          <w:sz w:val="24"/>
          <w:szCs w:val="24"/>
        </w:rPr>
        <w:t xml:space="preserve"> Novel Interpretation of </w:t>
      </w:r>
      <w:r w:rsidR="00DB5ACA" w:rsidRPr="0048329C">
        <w:rPr>
          <w:rFonts w:asciiTheme="minorBidi" w:hAnsiTheme="minorBidi" w:cstheme="minorBidi"/>
          <w:b/>
          <w:i/>
          <w:iCs/>
          <w:sz w:val="24"/>
          <w:szCs w:val="24"/>
        </w:rPr>
        <w:t>Shir Ha-</w:t>
      </w:r>
      <w:r w:rsidR="009856E5">
        <w:rPr>
          <w:rFonts w:asciiTheme="minorBidi" w:hAnsiTheme="minorBidi" w:cstheme="minorBidi"/>
          <w:b/>
          <w:i/>
          <w:iCs/>
          <w:sz w:val="24"/>
          <w:szCs w:val="24"/>
        </w:rPr>
        <w:t>S</w:t>
      </w:r>
      <w:r w:rsidR="00DB5ACA" w:rsidRPr="0048329C">
        <w:rPr>
          <w:rFonts w:asciiTheme="minorBidi" w:hAnsiTheme="minorBidi" w:cstheme="minorBidi"/>
          <w:b/>
          <w:i/>
          <w:iCs/>
          <w:sz w:val="24"/>
          <w:szCs w:val="24"/>
        </w:rPr>
        <w:t>hirim</w:t>
      </w:r>
    </w:p>
    <w:p w14:paraId="13D281CC" w14:textId="77777777" w:rsidR="0048329C" w:rsidRDefault="0048329C" w:rsidP="00F01CEC">
      <w:pPr>
        <w:spacing w:line="240" w:lineRule="auto"/>
        <w:jc w:val="both"/>
        <w:rPr>
          <w:rFonts w:asciiTheme="minorBidi" w:hAnsiTheme="minorBidi" w:cstheme="minorBidi"/>
          <w:sz w:val="24"/>
          <w:szCs w:val="24"/>
        </w:rPr>
      </w:pPr>
    </w:p>
    <w:p w14:paraId="6D77CFB8" w14:textId="77777777" w:rsidR="0048329C" w:rsidRDefault="0048329C" w:rsidP="00F01CEC">
      <w:pPr>
        <w:spacing w:line="240" w:lineRule="auto"/>
        <w:jc w:val="both"/>
        <w:rPr>
          <w:rFonts w:asciiTheme="minorBidi" w:hAnsiTheme="minorBidi" w:cstheme="minorBidi"/>
          <w:sz w:val="24"/>
          <w:szCs w:val="24"/>
        </w:rPr>
      </w:pPr>
    </w:p>
    <w:p w14:paraId="00000002" w14:textId="6622C9B0" w:rsidR="007B5E73" w:rsidRPr="0048329C" w:rsidRDefault="00DB5ACA" w:rsidP="00F01CEC">
      <w:pPr>
        <w:spacing w:line="240" w:lineRule="auto"/>
        <w:jc w:val="both"/>
        <w:rPr>
          <w:rFonts w:asciiTheme="minorBidi" w:hAnsiTheme="minorBidi" w:cstheme="minorBidi"/>
          <w:sz w:val="24"/>
          <w:szCs w:val="24"/>
        </w:rPr>
      </w:pPr>
      <w:r w:rsidRPr="0048329C">
        <w:rPr>
          <w:rFonts w:asciiTheme="minorBidi" w:hAnsiTheme="minorBidi" w:cstheme="minorBidi"/>
          <w:sz w:val="24"/>
          <w:szCs w:val="24"/>
        </w:rPr>
        <w:t xml:space="preserve">In previous weeks, we analyzed the underlying symbolism of </w:t>
      </w:r>
      <w:r w:rsidRPr="0048329C">
        <w:rPr>
          <w:rFonts w:asciiTheme="minorBidi" w:hAnsiTheme="minorBidi" w:cstheme="minorBidi"/>
          <w:i/>
          <w:sz w:val="24"/>
          <w:szCs w:val="24"/>
        </w:rPr>
        <w:t>Shir Ha-</w:t>
      </w:r>
      <w:r w:rsidR="009856E5">
        <w:rPr>
          <w:rFonts w:asciiTheme="minorBidi" w:hAnsiTheme="minorBidi" w:cstheme="minorBidi"/>
          <w:i/>
          <w:sz w:val="24"/>
          <w:szCs w:val="24"/>
        </w:rPr>
        <w:t>S</w:t>
      </w:r>
      <w:r w:rsidRPr="0048329C">
        <w:rPr>
          <w:rFonts w:asciiTheme="minorBidi" w:hAnsiTheme="minorBidi" w:cstheme="minorBidi"/>
          <w:i/>
          <w:sz w:val="24"/>
          <w:szCs w:val="24"/>
        </w:rPr>
        <w:t>hirim</w:t>
      </w:r>
      <w:r w:rsidRPr="0048329C">
        <w:rPr>
          <w:rFonts w:asciiTheme="minorBidi" w:hAnsiTheme="minorBidi" w:cstheme="minorBidi"/>
          <w:sz w:val="24"/>
          <w:szCs w:val="24"/>
        </w:rPr>
        <w:t xml:space="preserve">. We noted that whereas according to many </w:t>
      </w:r>
      <w:proofErr w:type="gramStart"/>
      <w:r w:rsidRPr="009856E5">
        <w:rPr>
          <w:rFonts w:asciiTheme="minorBidi" w:hAnsiTheme="minorBidi" w:cstheme="minorBidi"/>
          <w:i/>
          <w:iCs/>
          <w:sz w:val="24"/>
          <w:szCs w:val="24"/>
        </w:rPr>
        <w:t>midrashim</w:t>
      </w:r>
      <w:proofErr w:type="gramEnd"/>
      <w:r w:rsidRPr="0048329C">
        <w:rPr>
          <w:rFonts w:asciiTheme="minorBidi" w:hAnsiTheme="minorBidi" w:cstheme="minorBidi"/>
          <w:sz w:val="24"/>
          <w:szCs w:val="24"/>
        </w:rPr>
        <w:t>, Rashi</w:t>
      </w:r>
      <w:r w:rsidR="009856E5">
        <w:rPr>
          <w:rFonts w:asciiTheme="minorBidi" w:hAnsiTheme="minorBidi" w:cstheme="minorBidi"/>
          <w:sz w:val="24"/>
          <w:szCs w:val="24"/>
        </w:rPr>
        <w:t>,</w:t>
      </w:r>
      <w:r w:rsidRPr="0048329C">
        <w:rPr>
          <w:rFonts w:asciiTheme="minorBidi" w:hAnsiTheme="minorBidi" w:cstheme="minorBidi"/>
          <w:sz w:val="24"/>
          <w:szCs w:val="24"/>
        </w:rPr>
        <w:t xml:space="preserve"> and Ibn Ezra, the </w:t>
      </w:r>
      <w:r w:rsidRPr="0048329C">
        <w:rPr>
          <w:rFonts w:asciiTheme="minorBidi" w:hAnsiTheme="minorBidi" w:cstheme="minorBidi"/>
          <w:i/>
          <w:sz w:val="24"/>
          <w:szCs w:val="24"/>
        </w:rPr>
        <w:t>sefer</w:t>
      </w:r>
      <w:r w:rsidRPr="0048329C">
        <w:rPr>
          <w:rFonts w:asciiTheme="minorBidi" w:hAnsiTheme="minorBidi" w:cstheme="minorBidi"/>
          <w:sz w:val="24"/>
          <w:szCs w:val="24"/>
        </w:rPr>
        <w:t xml:space="preserve"> is a metaphor for the relationship between God and the Jewish </w:t>
      </w:r>
      <w:r w:rsidR="009856E5">
        <w:rPr>
          <w:rFonts w:asciiTheme="minorBidi" w:hAnsiTheme="minorBidi" w:cstheme="minorBidi"/>
          <w:sz w:val="24"/>
          <w:szCs w:val="24"/>
        </w:rPr>
        <w:t>P</w:t>
      </w:r>
      <w:r w:rsidRPr="0048329C">
        <w:rPr>
          <w:rFonts w:asciiTheme="minorBidi" w:hAnsiTheme="minorBidi" w:cstheme="minorBidi"/>
          <w:sz w:val="24"/>
          <w:szCs w:val="24"/>
        </w:rPr>
        <w:t xml:space="preserve">eople, Rambam and the mystics view </w:t>
      </w:r>
      <w:r w:rsidRPr="0048329C">
        <w:rPr>
          <w:rFonts w:asciiTheme="minorBidi" w:hAnsiTheme="minorBidi" w:cstheme="minorBidi"/>
          <w:i/>
          <w:sz w:val="24"/>
          <w:szCs w:val="24"/>
        </w:rPr>
        <w:t>Shir Ha-</w:t>
      </w:r>
      <w:r w:rsidR="009856E5">
        <w:rPr>
          <w:rFonts w:asciiTheme="minorBidi" w:hAnsiTheme="minorBidi" w:cstheme="minorBidi"/>
          <w:i/>
          <w:sz w:val="24"/>
          <w:szCs w:val="24"/>
        </w:rPr>
        <w:t>S</w:t>
      </w:r>
      <w:r w:rsidRPr="0048329C">
        <w:rPr>
          <w:rFonts w:asciiTheme="minorBidi" w:hAnsiTheme="minorBidi" w:cstheme="minorBidi"/>
          <w:i/>
          <w:sz w:val="24"/>
          <w:szCs w:val="24"/>
        </w:rPr>
        <w:t>hirim</w:t>
      </w:r>
      <w:r w:rsidRPr="0048329C">
        <w:rPr>
          <w:rFonts w:asciiTheme="minorBidi" w:hAnsiTheme="minorBidi" w:cstheme="minorBidi"/>
          <w:sz w:val="24"/>
          <w:szCs w:val="24"/>
        </w:rPr>
        <w:t xml:space="preserve"> as a metaphor for an individual’s passionate relationship with </w:t>
      </w:r>
      <w:r w:rsidRPr="009865E6">
        <w:rPr>
          <w:rFonts w:asciiTheme="minorBidi" w:hAnsiTheme="minorBidi" w:cstheme="minorBidi"/>
          <w:sz w:val="24"/>
          <w:szCs w:val="24"/>
        </w:rPr>
        <w:t>Hashem</w:t>
      </w:r>
      <w:r w:rsidRPr="0048329C">
        <w:rPr>
          <w:rFonts w:asciiTheme="minorBidi" w:hAnsiTheme="minorBidi" w:cstheme="minorBidi"/>
          <w:sz w:val="24"/>
          <w:szCs w:val="24"/>
        </w:rPr>
        <w:t xml:space="preserve">. </w:t>
      </w:r>
    </w:p>
    <w:p w14:paraId="00000003" w14:textId="77777777" w:rsidR="007B5E73" w:rsidRPr="0048329C" w:rsidRDefault="007B5E73" w:rsidP="00F01CEC">
      <w:pPr>
        <w:spacing w:line="240" w:lineRule="auto"/>
        <w:jc w:val="both"/>
        <w:rPr>
          <w:rFonts w:asciiTheme="minorBidi" w:hAnsiTheme="minorBidi" w:cstheme="minorBidi"/>
          <w:b/>
          <w:sz w:val="24"/>
          <w:szCs w:val="24"/>
        </w:rPr>
      </w:pPr>
    </w:p>
    <w:p w14:paraId="00000004" w14:textId="06E318B4" w:rsidR="007B5E73" w:rsidRPr="0048329C" w:rsidRDefault="00DB5ACA" w:rsidP="00F01CEC">
      <w:pPr>
        <w:spacing w:line="240" w:lineRule="auto"/>
        <w:jc w:val="both"/>
        <w:rPr>
          <w:rFonts w:asciiTheme="minorBidi" w:hAnsiTheme="minorBidi" w:cstheme="minorBidi"/>
          <w:sz w:val="24"/>
          <w:szCs w:val="24"/>
        </w:rPr>
      </w:pPr>
      <w:r w:rsidRPr="0048329C">
        <w:rPr>
          <w:rFonts w:asciiTheme="minorBidi" w:hAnsiTheme="minorBidi" w:cstheme="minorBidi"/>
          <w:sz w:val="24"/>
          <w:szCs w:val="24"/>
        </w:rPr>
        <w:t xml:space="preserve">This week, we turn to the interpretation of R. Meir Leibush Malbim, who, in the introduction to his commentary </w:t>
      </w:r>
      <w:r w:rsidRPr="0048329C">
        <w:rPr>
          <w:rFonts w:asciiTheme="minorBidi" w:hAnsiTheme="minorBidi" w:cstheme="minorBidi"/>
          <w:i/>
          <w:sz w:val="24"/>
          <w:szCs w:val="24"/>
        </w:rPr>
        <w:t>Shirei Ha-</w:t>
      </w:r>
      <w:r w:rsidR="009856E5">
        <w:rPr>
          <w:rFonts w:asciiTheme="minorBidi" w:hAnsiTheme="minorBidi" w:cstheme="minorBidi"/>
          <w:i/>
          <w:sz w:val="24"/>
          <w:szCs w:val="24"/>
        </w:rPr>
        <w:t>N</w:t>
      </w:r>
      <w:r w:rsidRPr="0048329C">
        <w:rPr>
          <w:rFonts w:asciiTheme="minorBidi" w:hAnsiTheme="minorBidi" w:cstheme="minorBidi"/>
          <w:i/>
          <w:sz w:val="24"/>
          <w:szCs w:val="24"/>
        </w:rPr>
        <w:t>efesh</w:t>
      </w:r>
      <w:r w:rsidRPr="0048329C">
        <w:rPr>
          <w:rFonts w:asciiTheme="minorBidi" w:hAnsiTheme="minorBidi" w:cstheme="minorBidi"/>
          <w:sz w:val="24"/>
          <w:szCs w:val="24"/>
        </w:rPr>
        <w:t>, presents an innovative spin on the viewpoint of Rambam and the mystics. In doing so, he simultaneously addresses many of the other fundamental questions we have raised in previous chapters, including the meaning of the phrase “</w:t>
      </w:r>
      <w:r w:rsidRPr="0048329C">
        <w:rPr>
          <w:rFonts w:asciiTheme="minorBidi" w:hAnsiTheme="minorBidi" w:cstheme="minorBidi"/>
          <w:i/>
          <w:sz w:val="24"/>
          <w:szCs w:val="24"/>
        </w:rPr>
        <w:t>Shir Ha-</w:t>
      </w:r>
      <w:r w:rsidR="009856E5">
        <w:rPr>
          <w:rFonts w:asciiTheme="minorBidi" w:hAnsiTheme="minorBidi" w:cstheme="minorBidi"/>
          <w:i/>
          <w:sz w:val="24"/>
          <w:szCs w:val="24"/>
        </w:rPr>
        <w:t>S</w:t>
      </w:r>
      <w:r w:rsidRPr="0048329C">
        <w:rPr>
          <w:rFonts w:asciiTheme="minorBidi" w:hAnsiTheme="minorBidi" w:cstheme="minorBidi"/>
          <w:i/>
          <w:sz w:val="24"/>
          <w:szCs w:val="24"/>
        </w:rPr>
        <w:t>hirim</w:t>
      </w:r>
      <w:r w:rsidRPr="0048329C">
        <w:rPr>
          <w:rFonts w:asciiTheme="minorBidi" w:hAnsiTheme="minorBidi" w:cstheme="minorBidi"/>
          <w:sz w:val="24"/>
          <w:szCs w:val="24"/>
        </w:rPr>
        <w:t>,” the identity of “</w:t>
      </w:r>
      <w:r w:rsidRPr="0048329C">
        <w:rPr>
          <w:rFonts w:asciiTheme="minorBidi" w:hAnsiTheme="minorBidi" w:cstheme="minorBidi"/>
          <w:i/>
          <w:sz w:val="24"/>
          <w:szCs w:val="24"/>
        </w:rPr>
        <w:t>Benot Yerushalayim</w:t>
      </w:r>
      <w:r w:rsidR="009856E5">
        <w:rPr>
          <w:rFonts w:asciiTheme="minorBidi" w:hAnsiTheme="minorBidi" w:cstheme="minorBidi"/>
          <w:iCs/>
          <w:sz w:val="24"/>
          <w:szCs w:val="24"/>
        </w:rPr>
        <w:t>,</w:t>
      </w:r>
      <w:r w:rsidRPr="0048329C">
        <w:rPr>
          <w:rFonts w:asciiTheme="minorBidi" w:hAnsiTheme="minorBidi" w:cstheme="minorBidi"/>
          <w:sz w:val="24"/>
          <w:szCs w:val="24"/>
        </w:rPr>
        <w:t xml:space="preserve">” and the proper division of the </w:t>
      </w:r>
      <w:r w:rsidRPr="0048329C">
        <w:rPr>
          <w:rFonts w:asciiTheme="minorBidi" w:hAnsiTheme="minorBidi" w:cstheme="minorBidi"/>
          <w:i/>
          <w:sz w:val="24"/>
          <w:szCs w:val="24"/>
        </w:rPr>
        <w:t>sefer</w:t>
      </w:r>
      <w:r w:rsidRPr="0048329C">
        <w:rPr>
          <w:rFonts w:asciiTheme="minorBidi" w:hAnsiTheme="minorBidi" w:cstheme="minorBidi"/>
          <w:sz w:val="24"/>
          <w:szCs w:val="24"/>
        </w:rPr>
        <w:t>.</w:t>
      </w:r>
    </w:p>
    <w:p w14:paraId="00000005" w14:textId="77777777" w:rsidR="007B5E73" w:rsidRPr="0048329C" w:rsidRDefault="007B5E73" w:rsidP="00F01CEC">
      <w:pPr>
        <w:spacing w:line="240" w:lineRule="auto"/>
        <w:jc w:val="both"/>
        <w:rPr>
          <w:rFonts w:asciiTheme="minorBidi" w:hAnsiTheme="minorBidi" w:cstheme="minorBidi"/>
          <w:sz w:val="24"/>
          <w:szCs w:val="24"/>
        </w:rPr>
      </w:pPr>
    </w:p>
    <w:p w14:paraId="00000006" w14:textId="3717425D" w:rsidR="007B5E73" w:rsidRPr="0048329C" w:rsidRDefault="00DB5ACA" w:rsidP="00F01CEC">
      <w:pPr>
        <w:spacing w:line="240" w:lineRule="auto"/>
        <w:jc w:val="both"/>
        <w:rPr>
          <w:rFonts w:asciiTheme="minorBidi" w:hAnsiTheme="minorBidi" w:cstheme="minorBidi"/>
          <w:sz w:val="24"/>
          <w:szCs w:val="24"/>
        </w:rPr>
      </w:pPr>
      <w:r w:rsidRPr="0048329C">
        <w:rPr>
          <w:rFonts w:asciiTheme="minorBidi" w:hAnsiTheme="minorBidi" w:cstheme="minorBidi"/>
          <w:sz w:val="24"/>
          <w:szCs w:val="24"/>
        </w:rPr>
        <w:t xml:space="preserve">Malbim begins with two starting assumptions. First, not only is Shlomo the author of the book, but the events described in </w:t>
      </w:r>
      <w:r w:rsidRPr="0048329C">
        <w:rPr>
          <w:rFonts w:asciiTheme="minorBidi" w:hAnsiTheme="minorBidi" w:cstheme="minorBidi"/>
          <w:i/>
          <w:sz w:val="24"/>
          <w:szCs w:val="24"/>
        </w:rPr>
        <w:t>Shir Ha-</w:t>
      </w:r>
      <w:r w:rsidR="009856E5">
        <w:rPr>
          <w:rFonts w:asciiTheme="minorBidi" w:hAnsiTheme="minorBidi" w:cstheme="minorBidi"/>
          <w:i/>
          <w:sz w:val="24"/>
          <w:szCs w:val="24"/>
        </w:rPr>
        <w:t>S</w:t>
      </w:r>
      <w:r w:rsidRPr="0048329C">
        <w:rPr>
          <w:rFonts w:asciiTheme="minorBidi" w:hAnsiTheme="minorBidi" w:cstheme="minorBidi"/>
          <w:i/>
          <w:sz w:val="24"/>
          <w:szCs w:val="24"/>
        </w:rPr>
        <w:t>hirim</w:t>
      </w:r>
      <w:r w:rsidRPr="0048329C">
        <w:rPr>
          <w:rFonts w:asciiTheme="minorBidi" w:hAnsiTheme="minorBidi" w:cstheme="minorBidi"/>
          <w:sz w:val="24"/>
          <w:szCs w:val="24"/>
        </w:rPr>
        <w:t xml:space="preserve"> are intended as a metaphor for his own life experiences. Second, the phrase “</w:t>
      </w:r>
      <w:r w:rsidRPr="0048329C">
        <w:rPr>
          <w:rFonts w:asciiTheme="minorBidi" w:hAnsiTheme="minorBidi" w:cstheme="minorBidi"/>
          <w:i/>
          <w:sz w:val="24"/>
          <w:szCs w:val="24"/>
        </w:rPr>
        <w:t>Shir Ha-</w:t>
      </w:r>
      <w:r w:rsidR="009856E5">
        <w:rPr>
          <w:rFonts w:asciiTheme="minorBidi" w:hAnsiTheme="minorBidi" w:cstheme="minorBidi"/>
          <w:i/>
          <w:sz w:val="24"/>
          <w:szCs w:val="24"/>
        </w:rPr>
        <w:t>S</w:t>
      </w:r>
      <w:r w:rsidRPr="0048329C">
        <w:rPr>
          <w:rFonts w:asciiTheme="minorBidi" w:hAnsiTheme="minorBidi" w:cstheme="minorBidi"/>
          <w:i/>
          <w:sz w:val="24"/>
          <w:szCs w:val="24"/>
        </w:rPr>
        <w:t>hirim</w:t>
      </w:r>
      <w:r w:rsidRPr="0048329C">
        <w:rPr>
          <w:rFonts w:asciiTheme="minorBidi" w:hAnsiTheme="minorBidi" w:cstheme="minorBidi"/>
          <w:sz w:val="24"/>
          <w:szCs w:val="24"/>
        </w:rPr>
        <w:t xml:space="preserve">” should be understood not as “the greatest of songs” (as numerous </w:t>
      </w:r>
      <w:r w:rsidRPr="0048329C">
        <w:rPr>
          <w:rFonts w:asciiTheme="minorBidi" w:hAnsiTheme="minorBidi" w:cstheme="minorBidi"/>
          <w:i/>
          <w:sz w:val="24"/>
          <w:szCs w:val="24"/>
        </w:rPr>
        <w:t>midrashim</w:t>
      </w:r>
      <w:r w:rsidRPr="0048329C">
        <w:rPr>
          <w:rFonts w:asciiTheme="minorBidi" w:hAnsiTheme="minorBidi" w:cstheme="minorBidi"/>
          <w:sz w:val="24"/>
          <w:szCs w:val="24"/>
        </w:rPr>
        <w:t xml:space="preserve"> and Rashi maintain)</w:t>
      </w:r>
      <w:r w:rsidR="009856E5">
        <w:rPr>
          <w:rFonts w:asciiTheme="minorBidi" w:hAnsiTheme="minorBidi" w:cstheme="minorBidi"/>
          <w:sz w:val="24"/>
          <w:szCs w:val="24"/>
        </w:rPr>
        <w:t>,</w:t>
      </w:r>
      <w:r w:rsidRPr="0048329C">
        <w:rPr>
          <w:rFonts w:asciiTheme="minorBidi" w:hAnsiTheme="minorBidi" w:cstheme="minorBidi"/>
          <w:sz w:val="24"/>
          <w:szCs w:val="24"/>
        </w:rPr>
        <w:t xml:space="preserve"> but as “the song comprised of numerous songs” (following Radak and others). It is for this reason that Malbim entitles his commentary “</w:t>
      </w:r>
      <w:r w:rsidRPr="0048329C">
        <w:rPr>
          <w:rFonts w:asciiTheme="minorBidi" w:hAnsiTheme="minorBidi" w:cstheme="minorBidi"/>
          <w:i/>
          <w:sz w:val="24"/>
          <w:szCs w:val="24"/>
        </w:rPr>
        <w:t>Shirei Ha-</w:t>
      </w:r>
      <w:r w:rsidR="009856E5">
        <w:rPr>
          <w:rFonts w:asciiTheme="minorBidi" w:hAnsiTheme="minorBidi" w:cstheme="minorBidi"/>
          <w:i/>
          <w:sz w:val="24"/>
          <w:szCs w:val="24"/>
        </w:rPr>
        <w:t>N</w:t>
      </w:r>
      <w:r w:rsidRPr="0048329C">
        <w:rPr>
          <w:rFonts w:asciiTheme="minorBidi" w:hAnsiTheme="minorBidi" w:cstheme="minorBidi"/>
          <w:i/>
          <w:sz w:val="24"/>
          <w:szCs w:val="24"/>
        </w:rPr>
        <w:t>efesh</w:t>
      </w:r>
      <w:r w:rsidRPr="0048329C">
        <w:rPr>
          <w:rFonts w:asciiTheme="minorBidi" w:hAnsiTheme="minorBidi" w:cstheme="minorBidi"/>
          <w:sz w:val="24"/>
          <w:szCs w:val="24"/>
        </w:rPr>
        <w:t xml:space="preserve">,” </w:t>
      </w:r>
      <w:r w:rsidR="009856E5">
        <w:rPr>
          <w:rFonts w:asciiTheme="minorBidi" w:hAnsiTheme="minorBidi" w:cstheme="minorBidi"/>
          <w:sz w:val="24"/>
          <w:szCs w:val="24"/>
        </w:rPr>
        <w:t>t</w:t>
      </w:r>
      <w:r w:rsidRPr="0048329C">
        <w:rPr>
          <w:rFonts w:asciiTheme="minorBidi" w:hAnsiTheme="minorBidi" w:cstheme="minorBidi"/>
          <w:sz w:val="24"/>
          <w:szCs w:val="24"/>
        </w:rPr>
        <w:t xml:space="preserve">he </w:t>
      </w:r>
      <w:r w:rsidR="009856E5">
        <w:rPr>
          <w:rFonts w:asciiTheme="minorBidi" w:hAnsiTheme="minorBidi" w:cstheme="minorBidi"/>
          <w:sz w:val="24"/>
          <w:szCs w:val="24"/>
        </w:rPr>
        <w:t>“</w:t>
      </w:r>
      <w:r w:rsidRPr="0048329C">
        <w:rPr>
          <w:rFonts w:asciiTheme="minorBidi" w:hAnsiTheme="minorBidi" w:cstheme="minorBidi"/>
          <w:sz w:val="24"/>
          <w:szCs w:val="24"/>
        </w:rPr>
        <w:t>Songs of the Soul,</w:t>
      </w:r>
      <w:r w:rsidR="009856E5">
        <w:rPr>
          <w:rFonts w:asciiTheme="minorBidi" w:hAnsiTheme="minorBidi" w:cstheme="minorBidi"/>
          <w:sz w:val="24"/>
          <w:szCs w:val="24"/>
        </w:rPr>
        <w:t>”</w:t>
      </w:r>
      <w:r w:rsidRPr="0048329C">
        <w:rPr>
          <w:rFonts w:asciiTheme="minorBidi" w:hAnsiTheme="minorBidi" w:cstheme="minorBidi"/>
          <w:sz w:val="24"/>
          <w:szCs w:val="24"/>
        </w:rPr>
        <w:t xml:space="preserve"> not “</w:t>
      </w:r>
      <w:r w:rsidRPr="0048329C">
        <w:rPr>
          <w:rFonts w:asciiTheme="minorBidi" w:hAnsiTheme="minorBidi" w:cstheme="minorBidi"/>
          <w:i/>
          <w:sz w:val="24"/>
          <w:szCs w:val="24"/>
        </w:rPr>
        <w:t>Shir Ha-</w:t>
      </w:r>
      <w:r w:rsidR="009856E5">
        <w:rPr>
          <w:rFonts w:asciiTheme="minorBidi" w:hAnsiTheme="minorBidi" w:cstheme="minorBidi"/>
          <w:i/>
          <w:sz w:val="24"/>
          <w:szCs w:val="24"/>
        </w:rPr>
        <w:t>N</w:t>
      </w:r>
      <w:r w:rsidRPr="0048329C">
        <w:rPr>
          <w:rFonts w:asciiTheme="minorBidi" w:hAnsiTheme="minorBidi" w:cstheme="minorBidi"/>
          <w:i/>
          <w:sz w:val="24"/>
          <w:szCs w:val="24"/>
        </w:rPr>
        <w:t>efesh</w:t>
      </w:r>
      <w:r w:rsidRPr="0048329C">
        <w:rPr>
          <w:rFonts w:asciiTheme="minorBidi" w:hAnsiTheme="minorBidi" w:cstheme="minorBidi"/>
          <w:sz w:val="24"/>
          <w:szCs w:val="24"/>
        </w:rPr>
        <w:t xml:space="preserve">,” the </w:t>
      </w:r>
      <w:r w:rsidR="009856E5">
        <w:rPr>
          <w:rFonts w:asciiTheme="minorBidi" w:hAnsiTheme="minorBidi" w:cstheme="minorBidi"/>
          <w:sz w:val="24"/>
          <w:szCs w:val="24"/>
        </w:rPr>
        <w:t>“S</w:t>
      </w:r>
      <w:r w:rsidRPr="0048329C">
        <w:rPr>
          <w:rFonts w:asciiTheme="minorBidi" w:hAnsiTheme="minorBidi" w:cstheme="minorBidi"/>
          <w:sz w:val="24"/>
          <w:szCs w:val="24"/>
        </w:rPr>
        <w:t xml:space="preserve">ong of the </w:t>
      </w:r>
      <w:r w:rsidR="009856E5">
        <w:rPr>
          <w:rFonts w:asciiTheme="minorBidi" w:hAnsiTheme="minorBidi" w:cstheme="minorBidi"/>
          <w:sz w:val="24"/>
          <w:szCs w:val="24"/>
        </w:rPr>
        <w:t>S</w:t>
      </w:r>
      <w:r w:rsidRPr="0048329C">
        <w:rPr>
          <w:rFonts w:asciiTheme="minorBidi" w:hAnsiTheme="minorBidi" w:cstheme="minorBidi"/>
          <w:sz w:val="24"/>
          <w:szCs w:val="24"/>
        </w:rPr>
        <w:t>oul.</w:t>
      </w:r>
      <w:r w:rsidR="009856E5">
        <w:rPr>
          <w:rFonts w:asciiTheme="minorBidi" w:hAnsiTheme="minorBidi" w:cstheme="minorBidi"/>
          <w:sz w:val="24"/>
          <w:szCs w:val="24"/>
        </w:rPr>
        <w:t>”</w:t>
      </w:r>
      <w:r w:rsidRPr="0048329C">
        <w:rPr>
          <w:rFonts w:asciiTheme="minorBidi" w:hAnsiTheme="minorBidi" w:cstheme="minorBidi"/>
          <w:sz w:val="24"/>
          <w:szCs w:val="24"/>
        </w:rPr>
        <w:t xml:space="preserve"> Accordingly, Malbim sees </w:t>
      </w:r>
      <w:r w:rsidRPr="0048329C">
        <w:rPr>
          <w:rFonts w:asciiTheme="minorBidi" w:hAnsiTheme="minorBidi" w:cstheme="minorBidi"/>
          <w:i/>
          <w:sz w:val="24"/>
          <w:szCs w:val="24"/>
        </w:rPr>
        <w:t>Shir Ha-</w:t>
      </w:r>
      <w:r w:rsidR="009856E5">
        <w:rPr>
          <w:rFonts w:asciiTheme="minorBidi" w:hAnsiTheme="minorBidi" w:cstheme="minorBidi"/>
          <w:i/>
          <w:sz w:val="24"/>
          <w:szCs w:val="24"/>
        </w:rPr>
        <w:t>S</w:t>
      </w:r>
      <w:r w:rsidRPr="0048329C">
        <w:rPr>
          <w:rFonts w:asciiTheme="minorBidi" w:hAnsiTheme="minorBidi" w:cstheme="minorBidi"/>
          <w:i/>
          <w:sz w:val="24"/>
          <w:szCs w:val="24"/>
        </w:rPr>
        <w:t>hirim</w:t>
      </w:r>
      <w:r w:rsidRPr="0048329C">
        <w:rPr>
          <w:rFonts w:asciiTheme="minorBidi" w:hAnsiTheme="minorBidi" w:cstheme="minorBidi"/>
          <w:sz w:val="24"/>
          <w:szCs w:val="24"/>
        </w:rPr>
        <w:t xml:space="preserve"> as a self-revealing description of Shlomo’s religious struggle, conveyed through the drama of a compelling love story. </w:t>
      </w:r>
    </w:p>
    <w:p w14:paraId="00000007" w14:textId="77777777" w:rsidR="007B5E73" w:rsidRPr="0048329C" w:rsidRDefault="007B5E73" w:rsidP="00F01CEC">
      <w:pPr>
        <w:spacing w:line="240" w:lineRule="auto"/>
        <w:jc w:val="both"/>
        <w:rPr>
          <w:rFonts w:asciiTheme="minorBidi" w:hAnsiTheme="minorBidi" w:cstheme="minorBidi"/>
          <w:sz w:val="24"/>
          <w:szCs w:val="24"/>
        </w:rPr>
      </w:pPr>
    </w:p>
    <w:p w14:paraId="00000008" w14:textId="3313CF43" w:rsidR="007B5E73" w:rsidRPr="0048329C" w:rsidRDefault="00DB5ACA" w:rsidP="00F01CEC">
      <w:pPr>
        <w:spacing w:line="240" w:lineRule="auto"/>
        <w:jc w:val="both"/>
        <w:rPr>
          <w:rFonts w:asciiTheme="minorBidi" w:hAnsiTheme="minorBidi" w:cstheme="minorBidi"/>
          <w:sz w:val="24"/>
          <w:szCs w:val="24"/>
        </w:rPr>
      </w:pPr>
      <w:r w:rsidRPr="0048329C">
        <w:rPr>
          <w:rFonts w:asciiTheme="minorBidi" w:hAnsiTheme="minorBidi" w:cstheme="minorBidi"/>
          <w:sz w:val="24"/>
          <w:szCs w:val="24"/>
        </w:rPr>
        <w:t xml:space="preserve">How does Malbim interpret the </w:t>
      </w:r>
      <w:r w:rsidRPr="0048329C">
        <w:rPr>
          <w:rFonts w:asciiTheme="minorBidi" w:hAnsiTheme="minorBidi" w:cstheme="minorBidi"/>
          <w:i/>
          <w:sz w:val="24"/>
          <w:szCs w:val="24"/>
        </w:rPr>
        <w:t>sefer</w:t>
      </w:r>
      <w:r w:rsidRPr="0048329C">
        <w:rPr>
          <w:rFonts w:asciiTheme="minorBidi" w:hAnsiTheme="minorBidi" w:cstheme="minorBidi"/>
          <w:sz w:val="24"/>
          <w:szCs w:val="24"/>
        </w:rPr>
        <w:t xml:space="preserve">, both on the level of </w:t>
      </w:r>
      <w:r w:rsidRPr="0048329C">
        <w:rPr>
          <w:rFonts w:asciiTheme="minorBidi" w:hAnsiTheme="minorBidi" w:cstheme="minorBidi"/>
          <w:i/>
          <w:sz w:val="24"/>
          <w:szCs w:val="24"/>
        </w:rPr>
        <w:t>peshat</w:t>
      </w:r>
      <w:r w:rsidRPr="0048329C">
        <w:rPr>
          <w:rFonts w:asciiTheme="minorBidi" w:hAnsiTheme="minorBidi" w:cstheme="minorBidi"/>
          <w:sz w:val="24"/>
          <w:szCs w:val="24"/>
        </w:rPr>
        <w:t xml:space="preserve"> and that of metaphor? Regarding the former, Malbim posits an arresting interpretation of the storyline, which we may term the three-character theory. Whereas most commentators see the story as detailing a romance between two individuals, Malbim introduces a third personality. On his telling, a woman (the </w:t>
      </w:r>
      <w:r w:rsidRPr="0048329C">
        <w:rPr>
          <w:rFonts w:asciiTheme="minorBidi" w:hAnsiTheme="minorBidi" w:cstheme="minorBidi"/>
          <w:i/>
          <w:sz w:val="24"/>
          <w:szCs w:val="24"/>
        </w:rPr>
        <w:t>raya</w:t>
      </w:r>
      <w:r w:rsidRPr="0048329C">
        <w:rPr>
          <w:rFonts w:asciiTheme="minorBidi" w:hAnsiTheme="minorBidi" w:cstheme="minorBidi"/>
          <w:sz w:val="24"/>
          <w:szCs w:val="24"/>
        </w:rPr>
        <w:t xml:space="preserve">) has fallen in love with and is betrothed to a shepherd (the </w:t>
      </w:r>
      <w:r w:rsidRPr="0048329C">
        <w:rPr>
          <w:rFonts w:asciiTheme="minorBidi" w:hAnsiTheme="minorBidi" w:cstheme="minorBidi"/>
          <w:i/>
          <w:sz w:val="24"/>
          <w:szCs w:val="24"/>
        </w:rPr>
        <w:t>dod</w:t>
      </w:r>
      <w:r w:rsidRPr="0048329C">
        <w:rPr>
          <w:rFonts w:asciiTheme="minorBidi" w:hAnsiTheme="minorBidi" w:cstheme="minorBidi"/>
          <w:sz w:val="24"/>
          <w:szCs w:val="24"/>
        </w:rPr>
        <w:t xml:space="preserve">). </w:t>
      </w:r>
      <w:r w:rsidR="009856E5">
        <w:rPr>
          <w:rFonts w:asciiTheme="minorBidi" w:hAnsiTheme="minorBidi" w:cstheme="minorBidi"/>
          <w:sz w:val="24"/>
          <w:szCs w:val="24"/>
        </w:rPr>
        <w:t>But</w:t>
      </w:r>
      <w:r w:rsidRPr="0048329C">
        <w:rPr>
          <w:rFonts w:asciiTheme="minorBidi" w:hAnsiTheme="minorBidi" w:cstheme="minorBidi"/>
          <w:sz w:val="24"/>
          <w:szCs w:val="24"/>
        </w:rPr>
        <w:t xml:space="preserve"> King Shlomo, despite having countless wives and concubines, falls in love with the young lady and seeks her hand in marriage. To ensure that she does not escape and reunite with the </w:t>
      </w:r>
      <w:r w:rsidRPr="0048329C">
        <w:rPr>
          <w:rFonts w:asciiTheme="minorBidi" w:hAnsiTheme="minorBidi" w:cstheme="minorBidi"/>
          <w:i/>
          <w:sz w:val="24"/>
          <w:szCs w:val="24"/>
        </w:rPr>
        <w:t>dod</w:t>
      </w:r>
      <w:r w:rsidRPr="0048329C">
        <w:rPr>
          <w:rFonts w:asciiTheme="minorBidi" w:hAnsiTheme="minorBidi" w:cstheme="minorBidi"/>
          <w:sz w:val="24"/>
          <w:szCs w:val="24"/>
        </w:rPr>
        <w:t xml:space="preserve">, Shlomo sets guards, the </w:t>
      </w:r>
      <w:r w:rsidRPr="0048329C">
        <w:rPr>
          <w:rFonts w:asciiTheme="minorBidi" w:hAnsiTheme="minorBidi" w:cstheme="minorBidi"/>
          <w:i/>
          <w:sz w:val="24"/>
          <w:szCs w:val="24"/>
        </w:rPr>
        <w:t>Benot Yerushalayim</w:t>
      </w:r>
      <w:r w:rsidRPr="0048329C">
        <w:rPr>
          <w:rFonts w:asciiTheme="minorBidi" w:hAnsiTheme="minorBidi" w:cstheme="minorBidi"/>
          <w:sz w:val="24"/>
          <w:szCs w:val="24"/>
        </w:rPr>
        <w:t xml:space="preserve">, to ensure that she does not escape. Yet despite the king’s best efforts, she eventually not only </w:t>
      </w:r>
      <w:r w:rsidRPr="0048329C">
        <w:rPr>
          <w:rFonts w:asciiTheme="minorBidi" w:hAnsiTheme="minorBidi" w:cstheme="minorBidi"/>
          <w:sz w:val="24"/>
          <w:szCs w:val="24"/>
        </w:rPr>
        <w:lastRenderedPageBreak/>
        <w:t>escapes</w:t>
      </w:r>
      <w:r w:rsidR="009856E5">
        <w:rPr>
          <w:rFonts w:asciiTheme="minorBidi" w:hAnsiTheme="minorBidi" w:cstheme="minorBidi"/>
          <w:sz w:val="24"/>
          <w:szCs w:val="24"/>
        </w:rPr>
        <w:t>,</w:t>
      </w:r>
      <w:r w:rsidRPr="0048329C">
        <w:rPr>
          <w:rFonts w:asciiTheme="minorBidi" w:hAnsiTheme="minorBidi" w:cstheme="minorBidi"/>
          <w:sz w:val="24"/>
          <w:szCs w:val="24"/>
        </w:rPr>
        <w:t xml:space="preserve"> but even persuades the </w:t>
      </w:r>
      <w:r w:rsidRPr="0048329C">
        <w:rPr>
          <w:rFonts w:asciiTheme="minorBidi" w:hAnsiTheme="minorBidi" w:cstheme="minorBidi"/>
          <w:i/>
          <w:sz w:val="24"/>
          <w:szCs w:val="24"/>
        </w:rPr>
        <w:t>Benot Yerushalayim</w:t>
      </w:r>
      <w:r w:rsidRPr="0048329C">
        <w:rPr>
          <w:rFonts w:asciiTheme="minorBidi" w:hAnsiTheme="minorBidi" w:cstheme="minorBidi"/>
          <w:sz w:val="24"/>
          <w:szCs w:val="24"/>
        </w:rPr>
        <w:t xml:space="preserve"> to abandon their royal charge and to support her efforts to be reunited with her beloved. </w:t>
      </w:r>
    </w:p>
    <w:p w14:paraId="00000009" w14:textId="77777777" w:rsidR="007B5E73" w:rsidRPr="0048329C" w:rsidRDefault="007B5E73" w:rsidP="00F01CEC">
      <w:pPr>
        <w:spacing w:line="240" w:lineRule="auto"/>
        <w:jc w:val="both"/>
        <w:rPr>
          <w:rFonts w:asciiTheme="minorBidi" w:hAnsiTheme="minorBidi" w:cstheme="minorBidi"/>
          <w:sz w:val="24"/>
          <w:szCs w:val="24"/>
        </w:rPr>
      </w:pPr>
    </w:p>
    <w:p w14:paraId="0000000A" w14:textId="72B92E18" w:rsidR="007B5E73" w:rsidRPr="0048329C" w:rsidRDefault="00DB5ACA" w:rsidP="00F01CEC">
      <w:pPr>
        <w:spacing w:line="240" w:lineRule="auto"/>
        <w:jc w:val="both"/>
        <w:rPr>
          <w:rFonts w:asciiTheme="minorBidi" w:hAnsiTheme="minorBidi" w:cstheme="minorBidi"/>
          <w:sz w:val="24"/>
          <w:szCs w:val="24"/>
        </w:rPr>
      </w:pPr>
      <w:r w:rsidRPr="0048329C">
        <w:rPr>
          <w:rFonts w:asciiTheme="minorBidi" w:hAnsiTheme="minorBidi" w:cstheme="minorBidi"/>
          <w:sz w:val="24"/>
          <w:szCs w:val="24"/>
        </w:rPr>
        <w:t xml:space="preserve">Following this line of thought, Malbim divides the narrative into five sections, with a concluding song at the </w:t>
      </w:r>
      <w:r w:rsidRPr="0048329C">
        <w:rPr>
          <w:rFonts w:asciiTheme="minorBidi" w:hAnsiTheme="minorBidi" w:cstheme="minorBidi"/>
          <w:i/>
          <w:sz w:val="24"/>
          <w:szCs w:val="24"/>
        </w:rPr>
        <w:t>sefer</w:t>
      </w:r>
      <w:r w:rsidRPr="0048329C">
        <w:rPr>
          <w:rFonts w:asciiTheme="minorBidi" w:hAnsiTheme="minorBidi" w:cstheme="minorBidi"/>
          <w:sz w:val="24"/>
          <w:szCs w:val="24"/>
        </w:rPr>
        <w:t xml:space="preserve">’s end. As noted in a previous </w:t>
      </w:r>
      <w:r w:rsidRPr="0048329C">
        <w:rPr>
          <w:rFonts w:asciiTheme="minorBidi" w:hAnsiTheme="minorBidi" w:cstheme="minorBidi"/>
          <w:i/>
          <w:sz w:val="24"/>
          <w:szCs w:val="24"/>
        </w:rPr>
        <w:t>shiur</w:t>
      </w:r>
      <w:r w:rsidRPr="0048329C">
        <w:rPr>
          <w:rFonts w:asciiTheme="minorBidi" w:hAnsiTheme="minorBidi" w:cstheme="minorBidi"/>
          <w:sz w:val="24"/>
          <w:szCs w:val="24"/>
        </w:rPr>
        <w:t>, this is how he interprets the verse in</w:t>
      </w:r>
      <w:r w:rsidRPr="0048329C">
        <w:rPr>
          <w:rFonts w:asciiTheme="minorBidi" w:hAnsiTheme="minorBidi" w:cstheme="minorBidi"/>
          <w:i/>
          <w:sz w:val="24"/>
          <w:szCs w:val="24"/>
        </w:rPr>
        <w:t xml:space="preserve"> </w:t>
      </w:r>
      <w:r w:rsidRPr="0048329C">
        <w:rPr>
          <w:rFonts w:asciiTheme="minorBidi" w:hAnsiTheme="minorBidi" w:cstheme="minorBidi"/>
          <w:sz w:val="24"/>
          <w:szCs w:val="24"/>
        </w:rPr>
        <w:t xml:space="preserve">I </w:t>
      </w:r>
      <w:r w:rsidRPr="0048329C">
        <w:rPr>
          <w:rFonts w:asciiTheme="minorBidi" w:hAnsiTheme="minorBidi" w:cstheme="minorBidi"/>
          <w:i/>
          <w:sz w:val="24"/>
          <w:szCs w:val="24"/>
        </w:rPr>
        <w:t>Melakhim 5:12</w:t>
      </w:r>
      <w:r w:rsidRPr="0048329C">
        <w:rPr>
          <w:rFonts w:asciiTheme="minorBidi" w:hAnsiTheme="minorBidi" w:cstheme="minorBidi"/>
          <w:sz w:val="24"/>
          <w:szCs w:val="24"/>
        </w:rPr>
        <w:t xml:space="preserve">, which describes Shlomo’s songs as “five and one thousand.” As opposed to most commentators, who understand that Shlomo composed 1,005 songs, Malbim interprets the verse to be saying that Shlomo authored the five songs that comprise the sections of </w:t>
      </w:r>
      <w:r w:rsidRPr="0048329C">
        <w:rPr>
          <w:rFonts w:asciiTheme="minorBidi" w:hAnsiTheme="minorBidi" w:cstheme="minorBidi"/>
          <w:i/>
          <w:sz w:val="24"/>
          <w:szCs w:val="24"/>
        </w:rPr>
        <w:t>Shir Ha-</w:t>
      </w:r>
      <w:r w:rsidR="009856E5">
        <w:rPr>
          <w:rFonts w:asciiTheme="minorBidi" w:hAnsiTheme="minorBidi" w:cstheme="minorBidi"/>
          <w:i/>
          <w:sz w:val="24"/>
          <w:szCs w:val="24"/>
        </w:rPr>
        <w:t>S</w:t>
      </w:r>
      <w:r w:rsidRPr="0048329C">
        <w:rPr>
          <w:rFonts w:asciiTheme="minorBidi" w:hAnsiTheme="minorBidi" w:cstheme="minorBidi"/>
          <w:i/>
          <w:sz w:val="24"/>
          <w:szCs w:val="24"/>
        </w:rPr>
        <w:t>hirim</w:t>
      </w:r>
      <w:r w:rsidRPr="0048329C">
        <w:rPr>
          <w:rFonts w:asciiTheme="minorBidi" w:hAnsiTheme="minorBidi" w:cstheme="minorBidi"/>
          <w:sz w:val="24"/>
          <w:szCs w:val="24"/>
        </w:rPr>
        <w:t xml:space="preserve">, as well as a final song, entitled “the song of one thousand.” </w:t>
      </w:r>
    </w:p>
    <w:p w14:paraId="0000000B" w14:textId="77777777" w:rsidR="007B5E73" w:rsidRPr="0048329C" w:rsidRDefault="007B5E73" w:rsidP="00F01CEC">
      <w:pPr>
        <w:spacing w:line="240" w:lineRule="auto"/>
        <w:jc w:val="both"/>
        <w:rPr>
          <w:rFonts w:asciiTheme="minorBidi" w:hAnsiTheme="minorBidi" w:cstheme="minorBidi"/>
          <w:sz w:val="24"/>
          <w:szCs w:val="24"/>
        </w:rPr>
      </w:pPr>
    </w:p>
    <w:p w14:paraId="0000000C" w14:textId="034503EF" w:rsidR="007B5E73" w:rsidRPr="0048329C" w:rsidRDefault="00DB5ACA" w:rsidP="00F01CEC">
      <w:pPr>
        <w:spacing w:line="240" w:lineRule="auto"/>
        <w:jc w:val="both"/>
        <w:rPr>
          <w:rFonts w:asciiTheme="minorBidi" w:hAnsiTheme="minorBidi" w:cstheme="minorBidi"/>
          <w:sz w:val="24"/>
          <w:szCs w:val="24"/>
        </w:rPr>
      </w:pPr>
      <w:r w:rsidRPr="0048329C">
        <w:rPr>
          <w:rFonts w:asciiTheme="minorBidi" w:hAnsiTheme="minorBidi" w:cstheme="minorBidi"/>
          <w:sz w:val="24"/>
          <w:szCs w:val="24"/>
        </w:rPr>
        <w:t>After the opening verse, which introduces the five songs, Malbim outlines each of the five sections, which he sees as an unfolding drama. In the opening act, which runs from 1:2</w:t>
      </w:r>
      <w:r w:rsidR="009856E5">
        <w:rPr>
          <w:rFonts w:asciiTheme="minorBidi" w:hAnsiTheme="minorBidi" w:cstheme="minorBidi"/>
          <w:sz w:val="24"/>
          <w:szCs w:val="24"/>
        </w:rPr>
        <w:t>-</w:t>
      </w:r>
      <w:r w:rsidRPr="0048329C">
        <w:rPr>
          <w:rFonts w:asciiTheme="minorBidi" w:hAnsiTheme="minorBidi" w:cstheme="minorBidi"/>
          <w:sz w:val="24"/>
          <w:szCs w:val="24"/>
        </w:rPr>
        <w:t xml:space="preserve">2:7, the </w:t>
      </w:r>
      <w:r w:rsidRPr="0048329C">
        <w:rPr>
          <w:rFonts w:asciiTheme="minorBidi" w:hAnsiTheme="minorBidi" w:cstheme="minorBidi"/>
          <w:i/>
          <w:sz w:val="24"/>
          <w:szCs w:val="24"/>
        </w:rPr>
        <w:t>dod</w:t>
      </w:r>
      <w:r w:rsidRPr="0048329C">
        <w:rPr>
          <w:rFonts w:asciiTheme="minorBidi" w:hAnsiTheme="minorBidi" w:cstheme="minorBidi"/>
          <w:sz w:val="24"/>
          <w:szCs w:val="24"/>
        </w:rPr>
        <w:t xml:space="preserve"> seeks out the </w:t>
      </w:r>
      <w:r w:rsidRPr="0048329C">
        <w:rPr>
          <w:rFonts w:asciiTheme="minorBidi" w:hAnsiTheme="minorBidi" w:cstheme="minorBidi"/>
          <w:i/>
          <w:sz w:val="24"/>
          <w:szCs w:val="24"/>
        </w:rPr>
        <w:t>raya</w:t>
      </w:r>
      <w:r w:rsidRPr="0048329C">
        <w:rPr>
          <w:rFonts w:asciiTheme="minorBidi" w:hAnsiTheme="minorBidi" w:cstheme="minorBidi"/>
          <w:sz w:val="24"/>
          <w:szCs w:val="24"/>
        </w:rPr>
        <w:t xml:space="preserve">, who is being guarded by the </w:t>
      </w:r>
      <w:r w:rsidRPr="0048329C">
        <w:rPr>
          <w:rFonts w:asciiTheme="minorBidi" w:hAnsiTheme="minorBidi" w:cstheme="minorBidi"/>
          <w:i/>
          <w:sz w:val="24"/>
          <w:szCs w:val="24"/>
        </w:rPr>
        <w:t>Benot Yerushalayim</w:t>
      </w:r>
      <w:r w:rsidRPr="0048329C">
        <w:rPr>
          <w:rFonts w:asciiTheme="minorBidi" w:hAnsiTheme="minorBidi" w:cstheme="minorBidi"/>
          <w:sz w:val="24"/>
          <w:szCs w:val="24"/>
        </w:rPr>
        <w:t xml:space="preserve">. He secretly urges her to escape and join him. In response, the </w:t>
      </w:r>
      <w:r w:rsidRPr="0048329C">
        <w:rPr>
          <w:rFonts w:asciiTheme="minorBidi" w:hAnsiTheme="minorBidi" w:cstheme="minorBidi"/>
          <w:i/>
          <w:sz w:val="24"/>
          <w:szCs w:val="24"/>
        </w:rPr>
        <w:t>raya</w:t>
      </w:r>
      <w:r w:rsidRPr="0048329C">
        <w:rPr>
          <w:rFonts w:asciiTheme="minorBidi" w:hAnsiTheme="minorBidi" w:cstheme="minorBidi"/>
          <w:sz w:val="24"/>
          <w:szCs w:val="24"/>
        </w:rPr>
        <w:t xml:space="preserve"> explains that while she desires to join him, she is restrained because “the king has brought [her] to his inner chambers” (1:4). </w:t>
      </w:r>
    </w:p>
    <w:p w14:paraId="0000000D" w14:textId="77777777" w:rsidR="007B5E73" w:rsidRPr="0048329C" w:rsidRDefault="007B5E73" w:rsidP="00F01CEC">
      <w:pPr>
        <w:spacing w:line="240" w:lineRule="auto"/>
        <w:jc w:val="both"/>
        <w:rPr>
          <w:rFonts w:asciiTheme="minorBidi" w:hAnsiTheme="minorBidi" w:cstheme="minorBidi"/>
          <w:sz w:val="24"/>
          <w:szCs w:val="24"/>
        </w:rPr>
      </w:pPr>
    </w:p>
    <w:p w14:paraId="0000000E" w14:textId="77777777" w:rsidR="007B5E73" w:rsidRPr="0048329C" w:rsidRDefault="00DB5ACA" w:rsidP="00F01CEC">
      <w:pPr>
        <w:spacing w:line="240" w:lineRule="auto"/>
        <w:jc w:val="both"/>
        <w:rPr>
          <w:rFonts w:asciiTheme="minorBidi" w:hAnsiTheme="minorBidi" w:cstheme="minorBidi"/>
          <w:sz w:val="24"/>
          <w:szCs w:val="24"/>
        </w:rPr>
      </w:pPr>
      <w:r w:rsidRPr="0048329C">
        <w:rPr>
          <w:rFonts w:asciiTheme="minorBidi" w:hAnsiTheme="minorBidi" w:cstheme="minorBidi"/>
          <w:sz w:val="24"/>
          <w:szCs w:val="24"/>
        </w:rPr>
        <w:t xml:space="preserve">Continuing to describe her situation, the </w:t>
      </w:r>
      <w:r w:rsidRPr="0048329C">
        <w:rPr>
          <w:rFonts w:asciiTheme="minorBidi" w:hAnsiTheme="minorBidi" w:cstheme="minorBidi"/>
          <w:i/>
          <w:sz w:val="24"/>
          <w:szCs w:val="24"/>
        </w:rPr>
        <w:t>raya</w:t>
      </w:r>
      <w:r w:rsidRPr="0048329C">
        <w:rPr>
          <w:rFonts w:asciiTheme="minorBidi" w:hAnsiTheme="minorBidi" w:cstheme="minorBidi"/>
          <w:sz w:val="24"/>
          <w:szCs w:val="24"/>
        </w:rPr>
        <w:t xml:space="preserve"> continues speaking, but, in order to avoid detection, she pretends to be speaking to her guardswomen: “I am dark, but comely, O daughters of Jerusalem — like the tents of Kedar, like the pavilions of Solomon. Don’t stare at me because I am swarthy, because the sun has gazed upon me. My mother’s sons quarreled with me. They made me guard the vineyards, my own vineyard I did not guard” (1:5-6). </w:t>
      </w:r>
    </w:p>
    <w:p w14:paraId="0000000F" w14:textId="77777777" w:rsidR="007B5E73" w:rsidRPr="0048329C" w:rsidRDefault="007B5E73" w:rsidP="00F01CEC">
      <w:pPr>
        <w:spacing w:line="240" w:lineRule="auto"/>
        <w:jc w:val="both"/>
        <w:rPr>
          <w:rFonts w:asciiTheme="minorBidi" w:hAnsiTheme="minorBidi" w:cstheme="minorBidi"/>
          <w:sz w:val="24"/>
          <w:szCs w:val="24"/>
        </w:rPr>
      </w:pPr>
    </w:p>
    <w:p w14:paraId="00000010" w14:textId="76C26C18" w:rsidR="007B5E73" w:rsidRPr="0048329C" w:rsidRDefault="00DB5ACA" w:rsidP="00F01CEC">
      <w:pPr>
        <w:spacing w:line="240" w:lineRule="auto"/>
        <w:jc w:val="both"/>
        <w:rPr>
          <w:rFonts w:asciiTheme="minorBidi" w:hAnsiTheme="minorBidi" w:cstheme="minorBidi"/>
          <w:sz w:val="24"/>
          <w:szCs w:val="24"/>
        </w:rPr>
      </w:pPr>
      <w:r w:rsidRPr="0048329C">
        <w:rPr>
          <w:rFonts w:asciiTheme="minorBidi" w:hAnsiTheme="minorBidi" w:cstheme="minorBidi"/>
          <w:sz w:val="24"/>
          <w:szCs w:val="24"/>
        </w:rPr>
        <w:t xml:space="preserve">Toward the end of the scene, somehow, she manages to temporarily escape her captors and reunite with her beloved: “He brought me to the banquet room and his banner of love was over me… His left hand was under my head; his right arm embraced me” (2:4,6). Yet the </w:t>
      </w:r>
      <w:r w:rsidRPr="0048329C">
        <w:rPr>
          <w:rFonts w:asciiTheme="minorBidi" w:hAnsiTheme="minorBidi" w:cstheme="minorBidi"/>
          <w:i/>
          <w:sz w:val="24"/>
          <w:szCs w:val="24"/>
        </w:rPr>
        <w:t>Benot Yerushalayim</w:t>
      </w:r>
      <w:r w:rsidRPr="0048329C">
        <w:rPr>
          <w:rFonts w:asciiTheme="minorBidi" w:hAnsiTheme="minorBidi" w:cstheme="minorBidi"/>
          <w:sz w:val="24"/>
          <w:szCs w:val="24"/>
        </w:rPr>
        <w:t xml:space="preserve"> catch the</w:t>
      </w:r>
      <w:r w:rsidR="0048329C">
        <w:rPr>
          <w:rFonts w:asciiTheme="minorBidi" w:hAnsiTheme="minorBidi" w:cstheme="minorBidi"/>
          <w:sz w:val="24"/>
          <w:szCs w:val="24"/>
        </w:rPr>
        <w:t xml:space="preserve"> </w:t>
      </w:r>
      <w:r w:rsidRPr="0048329C">
        <w:rPr>
          <w:rFonts w:asciiTheme="minorBidi" w:hAnsiTheme="minorBidi" w:cstheme="minorBidi"/>
          <w:i/>
          <w:iCs/>
          <w:sz w:val="24"/>
          <w:szCs w:val="24"/>
        </w:rPr>
        <w:t>raya</w:t>
      </w:r>
      <w:r w:rsidRPr="0048329C">
        <w:rPr>
          <w:rFonts w:asciiTheme="minorBidi" w:hAnsiTheme="minorBidi" w:cstheme="minorBidi"/>
          <w:sz w:val="24"/>
          <w:szCs w:val="24"/>
        </w:rPr>
        <w:t xml:space="preserve"> and, in accordance with their duty, restore her to captivity. To this she responds with a refrain that we encounter on multiple occasions throughout </w:t>
      </w:r>
      <w:r w:rsidRPr="0048329C">
        <w:rPr>
          <w:rFonts w:asciiTheme="minorBidi" w:hAnsiTheme="minorBidi" w:cstheme="minorBidi"/>
          <w:i/>
          <w:sz w:val="24"/>
          <w:szCs w:val="24"/>
        </w:rPr>
        <w:t>Shir Ha-</w:t>
      </w:r>
      <w:r w:rsidR="009856E5">
        <w:rPr>
          <w:rFonts w:asciiTheme="minorBidi" w:hAnsiTheme="minorBidi" w:cstheme="minorBidi"/>
          <w:i/>
          <w:sz w:val="24"/>
          <w:szCs w:val="24"/>
        </w:rPr>
        <w:t>S</w:t>
      </w:r>
      <w:r w:rsidRPr="0048329C">
        <w:rPr>
          <w:rFonts w:asciiTheme="minorBidi" w:hAnsiTheme="minorBidi" w:cstheme="minorBidi"/>
          <w:i/>
          <w:sz w:val="24"/>
          <w:szCs w:val="24"/>
        </w:rPr>
        <w:t>hirim</w:t>
      </w:r>
      <w:r w:rsidRPr="0048329C">
        <w:rPr>
          <w:rFonts w:asciiTheme="minorBidi" w:hAnsiTheme="minorBidi" w:cstheme="minorBidi"/>
          <w:sz w:val="24"/>
          <w:szCs w:val="24"/>
        </w:rPr>
        <w:t>: “I adjure you, O maidens of Jerusalem, by gazelles or by hinds of the field: Do not wake or rouse love until it please!” (2:7)</w:t>
      </w:r>
      <w:r w:rsidR="009856E5">
        <w:rPr>
          <w:rFonts w:asciiTheme="minorBidi" w:hAnsiTheme="minorBidi" w:cstheme="minorBidi"/>
          <w:sz w:val="24"/>
          <w:szCs w:val="24"/>
        </w:rPr>
        <w:t>.</w:t>
      </w:r>
      <w:r w:rsidRPr="0048329C">
        <w:rPr>
          <w:rFonts w:asciiTheme="minorBidi" w:hAnsiTheme="minorBidi" w:cstheme="minorBidi"/>
          <w:sz w:val="24"/>
          <w:szCs w:val="24"/>
        </w:rPr>
        <w:t xml:space="preserve"> By this, according to Malbim, she means to say that they ought not interfere with her natural, loving relationship with the </w:t>
      </w:r>
      <w:r w:rsidRPr="0048329C">
        <w:rPr>
          <w:rFonts w:asciiTheme="minorBidi" w:hAnsiTheme="minorBidi" w:cstheme="minorBidi"/>
          <w:i/>
          <w:sz w:val="24"/>
          <w:szCs w:val="24"/>
        </w:rPr>
        <w:t>dod</w:t>
      </w:r>
      <w:r w:rsidRPr="0048329C">
        <w:rPr>
          <w:rFonts w:asciiTheme="minorBidi" w:hAnsiTheme="minorBidi" w:cstheme="minorBidi"/>
          <w:sz w:val="24"/>
          <w:szCs w:val="24"/>
        </w:rPr>
        <w:t xml:space="preserve">, and instead impose an artificial love with the king. Since there are no humans in the field, she appoints the gazelles and hinds as witnesses over the proceedings. </w:t>
      </w:r>
    </w:p>
    <w:p w14:paraId="00000011" w14:textId="77777777" w:rsidR="007B5E73" w:rsidRPr="0048329C" w:rsidRDefault="007B5E73" w:rsidP="00F01CEC">
      <w:pPr>
        <w:spacing w:line="240" w:lineRule="auto"/>
        <w:jc w:val="both"/>
        <w:rPr>
          <w:rFonts w:asciiTheme="minorBidi" w:hAnsiTheme="minorBidi" w:cstheme="minorBidi"/>
          <w:sz w:val="24"/>
          <w:szCs w:val="24"/>
        </w:rPr>
      </w:pPr>
    </w:p>
    <w:p w14:paraId="00000012" w14:textId="64B847B6" w:rsidR="007B5E73" w:rsidRPr="0048329C" w:rsidRDefault="00DB5ACA" w:rsidP="00F01CEC">
      <w:pPr>
        <w:spacing w:line="240" w:lineRule="auto"/>
        <w:jc w:val="both"/>
        <w:rPr>
          <w:rFonts w:asciiTheme="minorBidi" w:hAnsiTheme="minorBidi" w:cstheme="minorBidi"/>
          <w:sz w:val="24"/>
          <w:szCs w:val="24"/>
        </w:rPr>
      </w:pPr>
      <w:r w:rsidRPr="0048329C">
        <w:rPr>
          <w:rFonts w:asciiTheme="minorBidi" w:hAnsiTheme="minorBidi" w:cstheme="minorBidi"/>
          <w:sz w:val="24"/>
          <w:szCs w:val="24"/>
        </w:rPr>
        <w:t xml:space="preserve">In the second scene (2:8-17), the </w:t>
      </w:r>
      <w:r w:rsidRPr="0048329C">
        <w:rPr>
          <w:rFonts w:asciiTheme="minorBidi" w:hAnsiTheme="minorBidi" w:cstheme="minorBidi"/>
          <w:i/>
          <w:sz w:val="24"/>
          <w:szCs w:val="24"/>
        </w:rPr>
        <w:t>dod</w:t>
      </w:r>
      <w:r w:rsidRPr="0048329C">
        <w:rPr>
          <w:rFonts w:asciiTheme="minorBidi" w:hAnsiTheme="minorBidi" w:cstheme="minorBidi"/>
          <w:sz w:val="24"/>
          <w:szCs w:val="24"/>
        </w:rPr>
        <w:t xml:space="preserve"> once again secretly approaches the </w:t>
      </w:r>
      <w:r w:rsidRPr="0048329C">
        <w:rPr>
          <w:rFonts w:asciiTheme="minorBidi" w:hAnsiTheme="minorBidi" w:cstheme="minorBidi"/>
          <w:i/>
          <w:sz w:val="24"/>
          <w:szCs w:val="24"/>
        </w:rPr>
        <w:t>raya</w:t>
      </w:r>
      <w:r w:rsidRPr="0048329C">
        <w:rPr>
          <w:rFonts w:asciiTheme="minorBidi" w:hAnsiTheme="minorBidi" w:cstheme="minorBidi"/>
          <w:sz w:val="24"/>
          <w:szCs w:val="24"/>
        </w:rPr>
        <w:t xml:space="preserve">, urging her to “Arise, my darling; My fair one, come away” (2:10). Yet she is tucked away by her captors, hidden “in the cleft of a rock” (2:14). The </w:t>
      </w:r>
      <w:r w:rsidRPr="0048329C">
        <w:rPr>
          <w:rFonts w:asciiTheme="minorBidi" w:hAnsiTheme="minorBidi" w:cstheme="minorBidi"/>
          <w:i/>
          <w:sz w:val="24"/>
          <w:szCs w:val="24"/>
        </w:rPr>
        <w:t>raya</w:t>
      </w:r>
      <w:r w:rsidRPr="0048329C">
        <w:rPr>
          <w:rFonts w:asciiTheme="minorBidi" w:hAnsiTheme="minorBidi" w:cstheme="minorBidi"/>
          <w:sz w:val="24"/>
          <w:szCs w:val="24"/>
        </w:rPr>
        <w:t xml:space="preserve"> therefore creates a diversion, which is described in 2:15: “Catch us the foxes, the little foxes </w:t>
      </w:r>
      <w:r w:rsidR="009856E5">
        <w:rPr>
          <w:rFonts w:asciiTheme="minorBidi" w:hAnsiTheme="minorBidi" w:cstheme="minorBidi"/>
          <w:sz w:val="24"/>
          <w:szCs w:val="24"/>
        </w:rPr>
        <w:t>t</w:t>
      </w:r>
      <w:r w:rsidRPr="0048329C">
        <w:rPr>
          <w:rFonts w:asciiTheme="minorBidi" w:hAnsiTheme="minorBidi" w:cstheme="minorBidi"/>
          <w:sz w:val="24"/>
          <w:szCs w:val="24"/>
        </w:rPr>
        <w:t xml:space="preserve">hat ruin the vineyards — for our vineyard is in blossom.” This verse seems out of place. What exactly does it mean, and how does it fit the larger flow of the text? Malbim explains that with the onset of spring, the </w:t>
      </w:r>
      <w:r w:rsidRPr="0048329C">
        <w:rPr>
          <w:rFonts w:asciiTheme="minorBidi" w:hAnsiTheme="minorBidi" w:cstheme="minorBidi"/>
          <w:i/>
          <w:sz w:val="24"/>
          <w:szCs w:val="24"/>
        </w:rPr>
        <w:t>raya</w:t>
      </w:r>
      <w:r w:rsidRPr="0048329C">
        <w:rPr>
          <w:rFonts w:asciiTheme="minorBidi" w:hAnsiTheme="minorBidi" w:cstheme="minorBidi"/>
          <w:sz w:val="24"/>
          <w:szCs w:val="24"/>
        </w:rPr>
        <w:t xml:space="preserve"> is creating a diversion intended to distract the </w:t>
      </w:r>
      <w:r w:rsidRPr="0048329C">
        <w:rPr>
          <w:rFonts w:asciiTheme="minorBidi" w:hAnsiTheme="minorBidi" w:cstheme="minorBidi"/>
          <w:i/>
          <w:sz w:val="24"/>
          <w:szCs w:val="24"/>
        </w:rPr>
        <w:t>Benot Yerushalayim</w:t>
      </w:r>
      <w:r w:rsidRPr="0048329C">
        <w:rPr>
          <w:rFonts w:asciiTheme="minorBidi" w:hAnsiTheme="minorBidi" w:cstheme="minorBidi"/>
          <w:sz w:val="24"/>
          <w:szCs w:val="24"/>
        </w:rPr>
        <w:t xml:space="preserve">. Specifically, she points out </w:t>
      </w:r>
      <w:r w:rsidRPr="0048329C">
        <w:rPr>
          <w:rFonts w:asciiTheme="minorBidi" w:hAnsiTheme="minorBidi" w:cstheme="minorBidi"/>
          <w:sz w:val="24"/>
          <w:szCs w:val="24"/>
        </w:rPr>
        <w:lastRenderedPageBreak/>
        <w:t>that if the daughters of Jerusalem are the king’s guards, it is also their responsibility to ensure the integrity of the king’s vineyard. According</w:t>
      </w:r>
      <w:r w:rsidR="009856E5">
        <w:rPr>
          <w:rFonts w:asciiTheme="minorBidi" w:hAnsiTheme="minorBidi" w:cstheme="minorBidi"/>
          <w:sz w:val="24"/>
          <w:szCs w:val="24"/>
        </w:rPr>
        <w:t>ly</w:t>
      </w:r>
      <w:r w:rsidRPr="0048329C">
        <w:rPr>
          <w:rFonts w:asciiTheme="minorBidi" w:hAnsiTheme="minorBidi" w:cstheme="minorBidi"/>
          <w:sz w:val="24"/>
          <w:szCs w:val="24"/>
        </w:rPr>
        <w:t xml:space="preserve">, the </w:t>
      </w:r>
      <w:r w:rsidRPr="0048329C">
        <w:rPr>
          <w:rFonts w:asciiTheme="minorBidi" w:hAnsiTheme="minorBidi" w:cstheme="minorBidi"/>
          <w:i/>
          <w:sz w:val="24"/>
          <w:szCs w:val="24"/>
        </w:rPr>
        <w:t>raya</w:t>
      </w:r>
      <w:r w:rsidRPr="0048329C">
        <w:rPr>
          <w:rFonts w:asciiTheme="minorBidi" w:hAnsiTheme="minorBidi" w:cstheme="minorBidi"/>
          <w:sz w:val="24"/>
          <w:szCs w:val="24"/>
        </w:rPr>
        <w:t xml:space="preserve"> urges them to run and protect the king’s vineyards from the onslaught of the foxes. This diversion once again enables the </w:t>
      </w:r>
      <w:r w:rsidRPr="0048329C">
        <w:rPr>
          <w:rFonts w:asciiTheme="minorBidi" w:hAnsiTheme="minorBidi" w:cstheme="minorBidi"/>
          <w:i/>
          <w:iCs/>
          <w:sz w:val="24"/>
          <w:szCs w:val="24"/>
        </w:rPr>
        <w:t>raya</w:t>
      </w:r>
      <w:r w:rsidRPr="0048329C">
        <w:rPr>
          <w:rFonts w:asciiTheme="minorBidi" w:hAnsiTheme="minorBidi" w:cstheme="minorBidi"/>
          <w:sz w:val="24"/>
          <w:szCs w:val="24"/>
        </w:rPr>
        <w:t xml:space="preserve"> to “run the other way” and be reunited with the </w:t>
      </w:r>
      <w:r w:rsidRPr="0048329C">
        <w:rPr>
          <w:rFonts w:asciiTheme="minorBidi" w:hAnsiTheme="minorBidi" w:cstheme="minorBidi"/>
          <w:i/>
          <w:sz w:val="24"/>
          <w:szCs w:val="24"/>
        </w:rPr>
        <w:t>dod</w:t>
      </w:r>
      <w:r w:rsidRPr="0048329C">
        <w:rPr>
          <w:rFonts w:asciiTheme="minorBidi" w:hAnsiTheme="minorBidi" w:cstheme="minorBidi"/>
          <w:sz w:val="24"/>
          <w:szCs w:val="24"/>
        </w:rPr>
        <w:t xml:space="preserve">: “My beloved is mine and I am his, who browses among the lilies” (2:16). Yet she knows that their time together is short, for the </w:t>
      </w:r>
      <w:r w:rsidRPr="0048329C">
        <w:rPr>
          <w:rFonts w:asciiTheme="minorBidi" w:hAnsiTheme="minorBidi" w:cstheme="minorBidi"/>
          <w:i/>
          <w:sz w:val="24"/>
          <w:szCs w:val="24"/>
        </w:rPr>
        <w:t>Banot</w:t>
      </w:r>
      <w:r w:rsidRPr="0048329C">
        <w:rPr>
          <w:rFonts w:asciiTheme="minorBidi" w:hAnsiTheme="minorBidi" w:cstheme="minorBidi"/>
          <w:sz w:val="24"/>
          <w:szCs w:val="24"/>
        </w:rPr>
        <w:t>, for reasons of their own safety, must return by the day’s end: “When the day blows gently and the shadows flee, set out, my beloved, swift as a gazelle or a young stag, for the hills of spices” (2:17).</w:t>
      </w:r>
    </w:p>
    <w:p w14:paraId="00000013" w14:textId="77777777" w:rsidR="007B5E73" w:rsidRPr="0048329C" w:rsidRDefault="007B5E73" w:rsidP="00F01CEC">
      <w:pPr>
        <w:spacing w:line="240" w:lineRule="auto"/>
        <w:jc w:val="both"/>
        <w:rPr>
          <w:rFonts w:asciiTheme="minorBidi" w:hAnsiTheme="minorBidi" w:cstheme="minorBidi"/>
          <w:sz w:val="24"/>
          <w:szCs w:val="24"/>
        </w:rPr>
      </w:pPr>
    </w:p>
    <w:p w14:paraId="00000014" w14:textId="77777777" w:rsidR="007B5E73" w:rsidRPr="0048329C" w:rsidRDefault="00DB5ACA" w:rsidP="00F01CEC">
      <w:pPr>
        <w:spacing w:line="240" w:lineRule="auto"/>
        <w:jc w:val="both"/>
        <w:rPr>
          <w:rFonts w:asciiTheme="minorBidi" w:hAnsiTheme="minorBidi" w:cstheme="minorBidi"/>
          <w:sz w:val="24"/>
          <w:szCs w:val="24"/>
        </w:rPr>
      </w:pPr>
      <w:r w:rsidRPr="0048329C">
        <w:rPr>
          <w:rFonts w:asciiTheme="minorBidi" w:hAnsiTheme="minorBidi" w:cstheme="minorBidi"/>
          <w:sz w:val="24"/>
          <w:szCs w:val="24"/>
        </w:rPr>
        <w:t xml:space="preserve">The third section (3:1-5:1) is significantly longer than the previous two. Here, instead of the </w:t>
      </w:r>
      <w:r w:rsidRPr="0048329C">
        <w:rPr>
          <w:rFonts w:asciiTheme="minorBidi" w:hAnsiTheme="minorBidi" w:cstheme="minorBidi"/>
          <w:i/>
          <w:sz w:val="24"/>
          <w:szCs w:val="24"/>
        </w:rPr>
        <w:t>dod</w:t>
      </w:r>
      <w:r w:rsidRPr="0048329C">
        <w:rPr>
          <w:rFonts w:asciiTheme="minorBidi" w:hAnsiTheme="minorBidi" w:cstheme="minorBidi"/>
          <w:sz w:val="24"/>
          <w:szCs w:val="24"/>
        </w:rPr>
        <w:t xml:space="preserve"> taking the initiative, it is the </w:t>
      </w:r>
      <w:r w:rsidRPr="0048329C">
        <w:rPr>
          <w:rFonts w:asciiTheme="minorBidi" w:hAnsiTheme="minorBidi" w:cstheme="minorBidi"/>
          <w:i/>
          <w:sz w:val="24"/>
          <w:szCs w:val="24"/>
        </w:rPr>
        <w:t>raya</w:t>
      </w:r>
      <w:r w:rsidRPr="0048329C">
        <w:rPr>
          <w:rFonts w:asciiTheme="minorBidi" w:hAnsiTheme="minorBidi" w:cstheme="minorBidi"/>
          <w:sz w:val="24"/>
          <w:szCs w:val="24"/>
        </w:rPr>
        <w:t xml:space="preserve"> who takes the first step:</w:t>
      </w:r>
    </w:p>
    <w:p w14:paraId="00000015" w14:textId="77777777" w:rsidR="007B5E73" w:rsidRPr="0048329C" w:rsidRDefault="007B5E73" w:rsidP="00F01CEC">
      <w:pPr>
        <w:spacing w:line="240" w:lineRule="auto"/>
        <w:jc w:val="both"/>
        <w:rPr>
          <w:rFonts w:asciiTheme="minorBidi" w:hAnsiTheme="minorBidi" w:cstheme="minorBidi"/>
          <w:sz w:val="24"/>
          <w:szCs w:val="24"/>
        </w:rPr>
      </w:pPr>
    </w:p>
    <w:p w14:paraId="00000016" w14:textId="24993DC1" w:rsidR="007B5E73" w:rsidRPr="0048329C" w:rsidRDefault="00DB5ACA" w:rsidP="00F01CEC">
      <w:pPr>
        <w:spacing w:line="240" w:lineRule="auto"/>
        <w:ind w:left="720"/>
        <w:jc w:val="both"/>
        <w:rPr>
          <w:rFonts w:asciiTheme="minorBidi" w:hAnsiTheme="minorBidi" w:cstheme="minorBidi"/>
          <w:sz w:val="24"/>
          <w:szCs w:val="24"/>
        </w:rPr>
      </w:pPr>
      <w:r w:rsidRPr="0048329C">
        <w:rPr>
          <w:rFonts w:asciiTheme="minorBidi" w:hAnsiTheme="minorBidi" w:cstheme="minorBidi"/>
          <w:sz w:val="24"/>
          <w:szCs w:val="24"/>
        </w:rPr>
        <w:t>Upon my couch at night I sought the one I love— I sought, but found him not. “I must rise and roam the town, Through the streets and through the squares; I must seek the one I love.” I sought but found him not. I met the watchmen Who patrol the town. “Have you seen the one I love?” Scarcely had I passed them When I found the one I love. I held him fast, I would not let him go</w:t>
      </w:r>
      <w:r w:rsidR="009856E5">
        <w:rPr>
          <w:rFonts w:asciiTheme="minorBidi" w:hAnsiTheme="minorBidi" w:cstheme="minorBidi"/>
          <w:sz w:val="24"/>
          <w:szCs w:val="24"/>
        </w:rPr>
        <w:t>;</w:t>
      </w:r>
      <w:r w:rsidRPr="0048329C">
        <w:rPr>
          <w:rFonts w:asciiTheme="minorBidi" w:hAnsiTheme="minorBidi" w:cstheme="minorBidi"/>
          <w:sz w:val="24"/>
          <w:szCs w:val="24"/>
        </w:rPr>
        <w:t xml:space="preserve"> </w:t>
      </w:r>
      <w:r w:rsidR="009856E5">
        <w:rPr>
          <w:rFonts w:asciiTheme="minorBidi" w:hAnsiTheme="minorBidi" w:cstheme="minorBidi"/>
          <w:sz w:val="24"/>
          <w:szCs w:val="24"/>
        </w:rPr>
        <w:t>until</w:t>
      </w:r>
      <w:r w:rsidRPr="0048329C">
        <w:rPr>
          <w:rFonts w:asciiTheme="minorBidi" w:hAnsiTheme="minorBidi" w:cstheme="minorBidi"/>
          <w:sz w:val="24"/>
          <w:szCs w:val="24"/>
        </w:rPr>
        <w:t xml:space="preserve"> I brought him to my mother’s house, </w:t>
      </w:r>
      <w:r w:rsidR="009856E5">
        <w:rPr>
          <w:rFonts w:asciiTheme="minorBidi" w:hAnsiTheme="minorBidi" w:cstheme="minorBidi"/>
          <w:sz w:val="24"/>
          <w:szCs w:val="24"/>
        </w:rPr>
        <w:t>t</w:t>
      </w:r>
      <w:r w:rsidRPr="0048329C">
        <w:rPr>
          <w:rFonts w:asciiTheme="minorBidi" w:hAnsiTheme="minorBidi" w:cstheme="minorBidi"/>
          <w:sz w:val="24"/>
          <w:szCs w:val="24"/>
        </w:rPr>
        <w:t xml:space="preserve">o the chamber of her who conceived me. (3:1-4) </w:t>
      </w:r>
    </w:p>
    <w:p w14:paraId="00000017" w14:textId="77777777" w:rsidR="007B5E73" w:rsidRPr="0048329C" w:rsidRDefault="007B5E73" w:rsidP="00F01CEC">
      <w:pPr>
        <w:spacing w:line="240" w:lineRule="auto"/>
        <w:jc w:val="both"/>
        <w:rPr>
          <w:rFonts w:asciiTheme="minorBidi" w:hAnsiTheme="minorBidi" w:cstheme="minorBidi"/>
          <w:sz w:val="24"/>
          <w:szCs w:val="24"/>
        </w:rPr>
      </w:pPr>
    </w:p>
    <w:p w14:paraId="00000018" w14:textId="2DFAC40D" w:rsidR="007B5E73" w:rsidRPr="0048329C" w:rsidRDefault="00DB5ACA" w:rsidP="00F01CEC">
      <w:pPr>
        <w:spacing w:line="240" w:lineRule="auto"/>
        <w:jc w:val="both"/>
        <w:rPr>
          <w:rFonts w:asciiTheme="minorBidi" w:hAnsiTheme="minorBidi" w:cstheme="minorBidi"/>
          <w:sz w:val="24"/>
          <w:szCs w:val="24"/>
        </w:rPr>
      </w:pPr>
      <w:r w:rsidRPr="0048329C">
        <w:rPr>
          <w:rFonts w:asciiTheme="minorBidi" w:hAnsiTheme="minorBidi" w:cstheme="minorBidi"/>
          <w:sz w:val="24"/>
          <w:szCs w:val="24"/>
        </w:rPr>
        <w:t xml:space="preserve">Yet the </w:t>
      </w:r>
      <w:r w:rsidRPr="0048329C">
        <w:rPr>
          <w:rFonts w:asciiTheme="minorBidi" w:hAnsiTheme="minorBidi" w:cstheme="minorBidi"/>
          <w:i/>
          <w:sz w:val="24"/>
          <w:szCs w:val="24"/>
        </w:rPr>
        <w:t>Benot Yerushalayim</w:t>
      </w:r>
      <w:r w:rsidRPr="0048329C">
        <w:rPr>
          <w:rFonts w:asciiTheme="minorBidi" w:hAnsiTheme="minorBidi" w:cstheme="minorBidi"/>
          <w:sz w:val="24"/>
          <w:szCs w:val="24"/>
        </w:rPr>
        <w:t xml:space="preserve"> once again track her down, and she reiterates her insistence that love cannot be coerced and that their attempts to convince her to love the king will ultimately conclude in failure (3:8)</w:t>
      </w:r>
      <w:r w:rsidR="009856E5">
        <w:rPr>
          <w:rFonts w:asciiTheme="minorBidi" w:hAnsiTheme="minorBidi" w:cstheme="minorBidi"/>
          <w:sz w:val="24"/>
          <w:szCs w:val="24"/>
        </w:rPr>
        <w:t>.</w:t>
      </w:r>
      <w:r w:rsidRPr="0048329C">
        <w:rPr>
          <w:rFonts w:asciiTheme="minorBidi" w:hAnsiTheme="minorBidi" w:cstheme="minorBidi"/>
          <w:sz w:val="24"/>
          <w:szCs w:val="24"/>
        </w:rPr>
        <w:t xml:space="preserve"> </w:t>
      </w:r>
    </w:p>
    <w:p w14:paraId="00000019" w14:textId="77777777" w:rsidR="007B5E73" w:rsidRPr="0048329C" w:rsidRDefault="007B5E73" w:rsidP="00F01CEC">
      <w:pPr>
        <w:spacing w:line="240" w:lineRule="auto"/>
        <w:jc w:val="both"/>
        <w:rPr>
          <w:rFonts w:asciiTheme="minorBidi" w:hAnsiTheme="minorBidi" w:cstheme="minorBidi"/>
          <w:sz w:val="24"/>
          <w:szCs w:val="24"/>
        </w:rPr>
      </w:pPr>
    </w:p>
    <w:p w14:paraId="0000001A" w14:textId="19AA6E44" w:rsidR="007B5E73" w:rsidRPr="0048329C" w:rsidRDefault="00DB5ACA" w:rsidP="00F01CEC">
      <w:pPr>
        <w:spacing w:line="240" w:lineRule="auto"/>
        <w:jc w:val="both"/>
        <w:rPr>
          <w:rFonts w:asciiTheme="minorBidi" w:hAnsiTheme="minorBidi" w:cstheme="minorBidi"/>
          <w:sz w:val="24"/>
          <w:szCs w:val="24"/>
        </w:rPr>
      </w:pPr>
      <w:r w:rsidRPr="0048329C">
        <w:rPr>
          <w:rFonts w:asciiTheme="minorBidi" w:hAnsiTheme="minorBidi" w:cstheme="minorBidi"/>
          <w:sz w:val="24"/>
          <w:szCs w:val="24"/>
        </w:rPr>
        <w:t xml:space="preserve">At this stage, the </w:t>
      </w:r>
      <w:r w:rsidRPr="0048329C">
        <w:rPr>
          <w:rFonts w:asciiTheme="minorBidi" w:hAnsiTheme="minorBidi" w:cstheme="minorBidi"/>
          <w:i/>
          <w:sz w:val="24"/>
          <w:szCs w:val="24"/>
        </w:rPr>
        <w:t>raya</w:t>
      </w:r>
      <w:r w:rsidRPr="0048329C">
        <w:rPr>
          <w:rFonts w:asciiTheme="minorBidi" w:hAnsiTheme="minorBidi" w:cstheme="minorBidi"/>
          <w:sz w:val="24"/>
          <w:szCs w:val="24"/>
        </w:rPr>
        <w:t xml:space="preserve"> develops yet another ruse. </w:t>
      </w:r>
      <w:r w:rsidRPr="0048329C">
        <w:rPr>
          <w:rFonts w:asciiTheme="minorBidi" w:hAnsiTheme="minorBidi" w:cstheme="minorBidi"/>
          <w:i/>
          <w:sz w:val="24"/>
          <w:szCs w:val="24"/>
        </w:rPr>
        <w:t>Shlomo Ha-</w:t>
      </w:r>
      <w:r w:rsidR="009856E5">
        <w:rPr>
          <w:rFonts w:asciiTheme="minorBidi" w:hAnsiTheme="minorBidi" w:cstheme="minorBidi"/>
          <w:i/>
          <w:sz w:val="24"/>
          <w:szCs w:val="24"/>
        </w:rPr>
        <w:t>M</w:t>
      </w:r>
      <w:r w:rsidRPr="0048329C">
        <w:rPr>
          <w:rFonts w:asciiTheme="minorBidi" w:hAnsiTheme="minorBidi" w:cstheme="minorBidi"/>
          <w:i/>
          <w:sz w:val="24"/>
          <w:szCs w:val="24"/>
        </w:rPr>
        <w:t>elekh</w:t>
      </w:r>
      <w:r w:rsidRPr="0048329C">
        <w:rPr>
          <w:rFonts w:asciiTheme="minorBidi" w:hAnsiTheme="minorBidi" w:cstheme="minorBidi"/>
          <w:sz w:val="24"/>
          <w:szCs w:val="24"/>
        </w:rPr>
        <w:t xml:space="preserve">, she notes, had constructed a wedding canopy in which he hoped to marry the </w:t>
      </w:r>
      <w:r w:rsidRPr="0048329C">
        <w:rPr>
          <w:rFonts w:asciiTheme="minorBidi" w:hAnsiTheme="minorBidi" w:cstheme="minorBidi"/>
          <w:i/>
          <w:sz w:val="24"/>
          <w:szCs w:val="24"/>
        </w:rPr>
        <w:t>raya</w:t>
      </w:r>
      <w:r w:rsidRPr="0048329C">
        <w:rPr>
          <w:rFonts w:asciiTheme="minorBidi" w:hAnsiTheme="minorBidi" w:cstheme="minorBidi"/>
          <w:sz w:val="24"/>
          <w:szCs w:val="24"/>
        </w:rPr>
        <w:t xml:space="preserve">. If the role of the </w:t>
      </w:r>
      <w:r w:rsidRPr="0048329C">
        <w:rPr>
          <w:rFonts w:asciiTheme="minorBidi" w:hAnsiTheme="minorBidi" w:cstheme="minorBidi"/>
          <w:i/>
          <w:sz w:val="24"/>
          <w:szCs w:val="24"/>
        </w:rPr>
        <w:t>Benot Yerushalayim</w:t>
      </w:r>
      <w:r w:rsidRPr="0048329C">
        <w:rPr>
          <w:rFonts w:asciiTheme="minorBidi" w:hAnsiTheme="minorBidi" w:cstheme="minorBidi"/>
          <w:sz w:val="24"/>
          <w:szCs w:val="24"/>
        </w:rPr>
        <w:t xml:space="preserve"> is to ensure the king’s marriage to the young woman, suggests the </w:t>
      </w:r>
      <w:r w:rsidRPr="0048329C">
        <w:rPr>
          <w:rFonts w:asciiTheme="minorBidi" w:hAnsiTheme="minorBidi" w:cstheme="minorBidi"/>
          <w:i/>
          <w:sz w:val="24"/>
          <w:szCs w:val="24"/>
        </w:rPr>
        <w:t>raya</w:t>
      </w:r>
      <w:r w:rsidRPr="0048329C">
        <w:rPr>
          <w:rFonts w:asciiTheme="minorBidi" w:hAnsiTheme="minorBidi" w:cstheme="minorBidi"/>
          <w:sz w:val="24"/>
          <w:szCs w:val="24"/>
        </w:rPr>
        <w:t xml:space="preserve">, they should inspect the beauty of the canopy and ensure it is fit for the wedding day. Moreover, she urges, “maidens of Zion, go forth and gaze upon King Solomon wearing the crown that his mother gave him on his wedding day, on his day of bliss” (3:11). While the guardswomen inspect the canopy, the </w:t>
      </w:r>
      <w:r w:rsidRPr="0048329C">
        <w:rPr>
          <w:rFonts w:asciiTheme="minorBidi" w:hAnsiTheme="minorBidi" w:cstheme="minorBidi"/>
          <w:i/>
          <w:sz w:val="24"/>
          <w:szCs w:val="24"/>
        </w:rPr>
        <w:t>raya</w:t>
      </w:r>
      <w:r w:rsidRPr="0048329C">
        <w:rPr>
          <w:rFonts w:asciiTheme="minorBidi" w:hAnsiTheme="minorBidi" w:cstheme="minorBidi"/>
          <w:sz w:val="24"/>
          <w:szCs w:val="24"/>
        </w:rPr>
        <w:t xml:space="preserve"> flees into the arms of her beloved. This time, due to their distraction, the </w:t>
      </w:r>
      <w:r w:rsidRPr="0048329C">
        <w:rPr>
          <w:rFonts w:asciiTheme="minorBidi" w:hAnsiTheme="minorBidi" w:cstheme="minorBidi"/>
          <w:i/>
          <w:sz w:val="24"/>
          <w:szCs w:val="24"/>
        </w:rPr>
        <w:t>dod</w:t>
      </w:r>
      <w:r w:rsidRPr="0048329C">
        <w:rPr>
          <w:rFonts w:asciiTheme="minorBidi" w:hAnsiTheme="minorBidi" w:cstheme="minorBidi"/>
          <w:sz w:val="24"/>
          <w:szCs w:val="24"/>
        </w:rPr>
        <w:t xml:space="preserve"> and </w:t>
      </w:r>
      <w:r w:rsidRPr="0048329C">
        <w:rPr>
          <w:rFonts w:asciiTheme="minorBidi" w:hAnsiTheme="minorBidi" w:cstheme="minorBidi"/>
          <w:i/>
          <w:sz w:val="24"/>
          <w:szCs w:val="24"/>
        </w:rPr>
        <w:t>raya</w:t>
      </w:r>
      <w:r w:rsidRPr="0048329C">
        <w:rPr>
          <w:rFonts w:asciiTheme="minorBidi" w:hAnsiTheme="minorBidi" w:cstheme="minorBidi"/>
          <w:sz w:val="24"/>
          <w:szCs w:val="24"/>
        </w:rPr>
        <w:t xml:space="preserve"> are able to spend an extended period together, at least as measured by the full chapter (four) dedicated to their expressions of mutual love. Finally, at the beginning of chapter five, “order” is restored, and the </w:t>
      </w:r>
      <w:r w:rsidRPr="0048329C">
        <w:rPr>
          <w:rFonts w:asciiTheme="minorBidi" w:hAnsiTheme="minorBidi" w:cstheme="minorBidi"/>
          <w:i/>
          <w:sz w:val="24"/>
          <w:szCs w:val="24"/>
        </w:rPr>
        <w:t>raya</w:t>
      </w:r>
      <w:r w:rsidRPr="0048329C">
        <w:rPr>
          <w:rFonts w:asciiTheme="minorBidi" w:hAnsiTheme="minorBidi" w:cstheme="minorBidi"/>
          <w:sz w:val="24"/>
          <w:szCs w:val="24"/>
        </w:rPr>
        <w:t xml:space="preserve"> is retaken by her captors. </w:t>
      </w:r>
    </w:p>
    <w:p w14:paraId="0000001B" w14:textId="77777777" w:rsidR="007B5E73" w:rsidRPr="0048329C" w:rsidRDefault="007B5E73" w:rsidP="00F01CEC">
      <w:pPr>
        <w:spacing w:line="240" w:lineRule="auto"/>
        <w:jc w:val="both"/>
        <w:rPr>
          <w:rFonts w:asciiTheme="minorBidi" w:hAnsiTheme="minorBidi" w:cstheme="minorBidi"/>
          <w:sz w:val="24"/>
          <w:szCs w:val="24"/>
        </w:rPr>
      </w:pPr>
    </w:p>
    <w:p w14:paraId="0000001C" w14:textId="3A54D4EF" w:rsidR="007B5E73" w:rsidRPr="0048329C" w:rsidRDefault="00DB5ACA" w:rsidP="00F01CEC">
      <w:pPr>
        <w:spacing w:line="240" w:lineRule="auto"/>
        <w:jc w:val="both"/>
        <w:rPr>
          <w:rFonts w:asciiTheme="minorBidi" w:hAnsiTheme="minorBidi" w:cstheme="minorBidi"/>
          <w:sz w:val="24"/>
          <w:szCs w:val="24"/>
        </w:rPr>
      </w:pPr>
      <w:r w:rsidRPr="0048329C">
        <w:rPr>
          <w:rFonts w:asciiTheme="minorBidi" w:hAnsiTheme="minorBidi" w:cstheme="minorBidi"/>
          <w:sz w:val="24"/>
          <w:szCs w:val="24"/>
        </w:rPr>
        <w:t xml:space="preserve">The fourth section (5:2-16) witnesses arguably the key turning point in Malbim’s retelling. Her beloved knocks on the door, but by the time she arises to open the door, he has left. She escapes in the middle of the night, wandering the streets in search of her beloved. Yet the city guardsmen find her wandering the streets at night and they apprehend her, calling the </w:t>
      </w:r>
      <w:r w:rsidRPr="0048329C">
        <w:rPr>
          <w:rFonts w:asciiTheme="minorBidi" w:hAnsiTheme="minorBidi" w:cstheme="minorBidi"/>
          <w:i/>
          <w:sz w:val="24"/>
          <w:szCs w:val="24"/>
        </w:rPr>
        <w:t>Benot Yerushalayim</w:t>
      </w:r>
      <w:r w:rsidRPr="0048329C">
        <w:rPr>
          <w:rFonts w:asciiTheme="minorBidi" w:hAnsiTheme="minorBidi" w:cstheme="minorBidi"/>
          <w:sz w:val="24"/>
          <w:szCs w:val="24"/>
        </w:rPr>
        <w:t xml:space="preserve"> to take back the suspect. Upon their arrival, for yet a third time, the </w:t>
      </w:r>
      <w:r w:rsidRPr="0048329C">
        <w:rPr>
          <w:rFonts w:asciiTheme="minorBidi" w:hAnsiTheme="minorBidi" w:cstheme="minorBidi"/>
          <w:i/>
          <w:sz w:val="24"/>
          <w:szCs w:val="24"/>
        </w:rPr>
        <w:t>raya</w:t>
      </w:r>
      <w:r w:rsidRPr="0048329C">
        <w:rPr>
          <w:rFonts w:asciiTheme="minorBidi" w:hAnsiTheme="minorBidi" w:cstheme="minorBidi"/>
          <w:sz w:val="24"/>
          <w:szCs w:val="24"/>
        </w:rPr>
        <w:t xml:space="preserve"> insists that they cannot coerce love: </w:t>
      </w:r>
    </w:p>
    <w:p w14:paraId="0000001D" w14:textId="77777777" w:rsidR="007B5E73" w:rsidRPr="0048329C" w:rsidRDefault="007B5E73" w:rsidP="00F01CEC">
      <w:pPr>
        <w:spacing w:line="240" w:lineRule="auto"/>
        <w:jc w:val="both"/>
        <w:rPr>
          <w:rFonts w:asciiTheme="minorBidi" w:hAnsiTheme="minorBidi" w:cstheme="minorBidi"/>
          <w:sz w:val="24"/>
          <w:szCs w:val="24"/>
        </w:rPr>
      </w:pPr>
    </w:p>
    <w:p w14:paraId="0000001E" w14:textId="77777777" w:rsidR="007B5E73" w:rsidRPr="0048329C" w:rsidRDefault="00DB5ACA" w:rsidP="00F01CEC">
      <w:pPr>
        <w:spacing w:line="240" w:lineRule="auto"/>
        <w:ind w:left="720"/>
        <w:jc w:val="both"/>
        <w:rPr>
          <w:rFonts w:asciiTheme="minorBidi" w:hAnsiTheme="minorBidi" w:cstheme="minorBidi"/>
          <w:sz w:val="24"/>
          <w:szCs w:val="24"/>
        </w:rPr>
      </w:pPr>
      <w:r w:rsidRPr="0048329C">
        <w:rPr>
          <w:rFonts w:asciiTheme="minorBidi" w:hAnsiTheme="minorBidi" w:cstheme="minorBidi"/>
          <w:sz w:val="24"/>
          <w:szCs w:val="24"/>
        </w:rPr>
        <w:lastRenderedPageBreak/>
        <w:t>I adjure you, O maidens of Jerusalem! If you meet my beloved, tell him this: that I am faint with love. (5:8)</w:t>
      </w:r>
    </w:p>
    <w:p w14:paraId="0000001F" w14:textId="77777777" w:rsidR="007B5E73" w:rsidRPr="0048329C" w:rsidRDefault="007B5E73" w:rsidP="00F01CEC">
      <w:pPr>
        <w:spacing w:line="240" w:lineRule="auto"/>
        <w:jc w:val="both"/>
        <w:rPr>
          <w:rFonts w:asciiTheme="minorBidi" w:hAnsiTheme="minorBidi" w:cstheme="minorBidi"/>
          <w:sz w:val="24"/>
          <w:szCs w:val="24"/>
        </w:rPr>
      </w:pPr>
    </w:p>
    <w:p w14:paraId="00000020" w14:textId="6379B16F" w:rsidR="007B5E73" w:rsidRPr="0048329C" w:rsidRDefault="00DB5ACA" w:rsidP="00F01CEC">
      <w:pPr>
        <w:spacing w:line="240" w:lineRule="auto"/>
        <w:jc w:val="both"/>
        <w:rPr>
          <w:rFonts w:asciiTheme="minorBidi" w:hAnsiTheme="minorBidi" w:cstheme="minorBidi"/>
          <w:sz w:val="24"/>
          <w:szCs w:val="24"/>
        </w:rPr>
      </w:pPr>
      <w:r w:rsidRPr="0048329C">
        <w:rPr>
          <w:rFonts w:asciiTheme="minorBidi" w:hAnsiTheme="minorBidi" w:cstheme="minorBidi"/>
          <w:sz w:val="24"/>
          <w:szCs w:val="24"/>
        </w:rPr>
        <w:t xml:space="preserve">Seemingly exasperated by her incorrigible attempts to reunite with her beloved, the </w:t>
      </w:r>
      <w:r w:rsidRPr="009856E5">
        <w:rPr>
          <w:rFonts w:asciiTheme="minorBidi" w:hAnsiTheme="minorBidi" w:cstheme="minorBidi"/>
          <w:i/>
          <w:iCs/>
          <w:sz w:val="24"/>
          <w:szCs w:val="24"/>
        </w:rPr>
        <w:t>Benot Yerushalayim</w:t>
      </w:r>
      <w:r w:rsidRPr="0048329C">
        <w:rPr>
          <w:rFonts w:asciiTheme="minorBidi" w:hAnsiTheme="minorBidi" w:cstheme="minorBidi"/>
          <w:sz w:val="24"/>
          <w:szCs w:val="24"/>
        </w:rPr>
        <w:t xml:space="preserve"> finally express their curiosity: “How is your beloved better than another, O fairest of women? How is your beloved better than another that you adjure us so?” (5:9)</w:t>
      </w:r>
      <w:r w:rsidR="009856E5">
        <w:rPr>
          <w:rFonts w:asciiTheme="minorBidi" w:hAnsiTheme="minorBidi" w:cstheme="minorBidi"/>
          <w:sz w:val="24"/>
          <w:szCs w:val="24"/>
        </w:rPr>
        <w:t>.</w:t>
      </w:r>
      <w:r w:rsidRPr="0048329C">
        <w:rPr>
          <w:rFonts w:asciiTheme="minorBidi" w:hAnsiTheme="minorBidi" w:cstheme="minorBidi"/>
          <w:sz w:val="24"/>
          <w:szCs w:val="24"/>
        </w:rPr>
        <w:t xml:space="preserve"> </w:t>
      </w:r>
    </w:p>
    <w:p w14:paraId="00000021" w14:textId="77777777" w:rsidR="007B5E73" w:rsidRPr="0048329C" w:rsidRDefault="007B5E73" w:rsidP="00F01CEC">
      <w:pPr>
        <w:spacing w:line="240" w:lineRule="auto"/>
        <w:jc w:val="both"/>
        <w:rPr>
          <w:rFonts w:asciiTheme="minorBidi" w:hAnsiTheme="minorBidi" w:cstheme="minorBidi"/>
          <w:sz w:val="24"/>
          <w:szCs w:val="24"/>
        </w:rPr>
      </w:pPr>
    </w:p>
    <w:p w14:paraId="00000022" w14:textId="77777777" w:rsidR="007B5E73" w:rsidRPr="0048329C" w:rsidRDefault="00DB5ACA" w:rsidP="00F01CEC">
      <w:pPr>
        <w:spacing w:line="240" w:lineRule="auto"/>
        <w:jc w:val="both"/>
        <w:rPr>
          <w:rFonts w:asciiTheme="minorBidi" w:hAnsiTheme="minorBidi" w:cstheme="minorBidi"/>
          <w:sz w:val="24"/>
          <w:szCs w:val="24"/>
        </w:rPr>
      </w:pPr>
      <w:r w:rsidRPr="0048329C">
        <w:rPr>
          <w:rFonts w:asciiTheme="minorBidi" w:hAnsiTheme="minorBidi" w:cstheme="minorBidi"/>
          <w:sz w:val="24"/>
          <w:szCs w:val="24"/>
        </w:rPr>
        <w:t xml:space="preserve">Given this opening, the </w:t>
      </w:r>
      <w:r w:rsidRPr="0048329C">
        <w:rPr>
          <w:rFonts w:asciiTheme="minorBidi" w:hAnsiTheme="minorBidi" w:cstheme="minorBidi"/>
          <w:i/>
          <w:sz w:val="24"/>
          <w:szCs w:val="24"/>
        </w:rPr>
        <w:t>raya</w:t>
      </w:r>
      <w:r w:rsidRPr="0048329C">
        <w:rPr>
          <w:rFonts w:asciiTheme="minorBidi" w:hAnsiTheme="minorBidi" w:cstheme="minorBidi"/>
          <w:sz w:val="24"/>
          <w:szCs w:val="24"/>
        </w:rPr>
        <w:t xml:space="preserve"> takes full advantage, singing the praises of her lover to her captors: </w:t>
      </w:r>
    </w:p>
    <w:p w14:paraId="00000023" w14:textId="77777777" w:rsidR="007B5E73" w:rsidRPr="0048329C" w:rsidRDefault="007B5E73" w:rsidP="00F01CEC">
      <w:pPr>
        <w:spacing w:line="240" w:lineRule="auto"/>
        <w:jc w:val="both"/>
        <w:rPr>
          <w:rFonts w:asciiTheme="minorBidi" w:hAnsiTheme="minorBidi" w:cstheme="minorBidi"/>
          <w:sz w:val="24"/>
          <w:szCs w:val="24"/>
        </w:rPr>
      </w:pPr>
    </w:p>
    <w:p w14:paraId="00000024" w14:textId="77777777" w:rsidR="007B5E73" w:rsidRDefault="00DB5ACA" w:rsidP="00F01CEC">
      <w:pPr>
        <w:spacing w:line="240" w:lineRule="auto"/>
        <w:ind w:left="720"/>
        <w:jc w:val="both"/>
        <w:rPr>
          <w:rFonts w:asciiTheme="minorBidi" w:hAnsiTheme="minorBidi" w:cstheme="minorBidi"/>
          <w:sz w:val="24"/>
          <w:szCs w:val="24"/>
        </w:rPr>
      </w:pPr>
      <w:r w:rsidRPr="0048329C">
        <w:rPr>
          <w:rFonts w:asciiTheme="minorBidi" w:hAnsiTheme="minorBidi" w:cstheme="minorBidi"/>
          <w:sz w:val="24"/>
          <w:szCs w:val="24"/>
        </w:rPr>
        <w:t>My beloved is clear-skinned and ruddy, preeminent among ten thousand.</w:t>
      </w:r>
    </w:p>
    <w:p w14:paraId="1789C95E" w14:textId="77777777" w:rsidR="0048329C" w:rsidRPr="0048329C" w:rsidRDefault="0048329C" w:rsidP="00F01CEC">
      <w:pPr>
        <w:spacing w:line="240" w:lineRule="auto"/>
        <w:ind w:left="720"/>
        <w:jc w:val="both"/>
        <w:rPr>
          <w:rFonts w:asciiTheme="minorBidi" w:hAnsiTheme="minorBidi" w:cstheme="minorBidi"/>
          <w:sz w:val="24"/>
          <w:szCs w:val="24"/>
        </w:rPr>
      </w:pPr>
    </w:p>
    <w:p w14:paraId="00000025" w14:textId="77777777" w:rsidR="007B5E73" w:rsidRDefault="00DB5ACA" w:rsidP="00F01CEC">
      <w:pPr>
        <w:spacing w:line="240" w:lineRule="auto"/>
        <w:ind w:left="720"/>
        <w:jc w:val="both"/>
        <w:rPr>
          <w:rFonts w:asciiTheme="minorBidi" w:hAnsiTheme="minorBidi" w:cstheme="minorBidi"/>
          <w:sz w:val="24"/>
          <w:szCs w:val="24"/>
        </w:rPr>
      </w:pPr>
      <w:r w:rsidRPr="0048329C">
        <w:rPr>
          <w:rFonts w:asciiTheme="minorBidi" w:hAnsiTheme="minorBidi" w:cstheme="minorBidi"/>
          <w:sz w:val="24"/>
          <w:szCs w:val="24"/>
        </w:rPr>
        <w:t>His head is finest gold, his locks are curled and black as a raven.</w:t>
      </w:r>
    </w:p>
    <w:p w14:paraId="1BFEC7E2" w14:textId="77777777" w:rsidR="0048329C" w:rsidRPr="0048329C" w:rsidRDefault="0048329C" w:rsidP="00F01CEC">
      <w:pPr>
        <w:spacing w:line="240" w:lineRule="auto"/>
        <w:ind w:left="720"/>
        <w:jc w:val="both"/>
        <w:rPr>
          <w:rFonts w:asciiTheme="minorBidi" w:hAnsiTheme="minorBidi" w:cstheme="minorBidi"/>
          <w:sz w:val="24"/>
          <w:szCs w:val="24"/>
        </w:rPr>
      </w:pPr>
    </w:p>
    <w:p w14:paraId="00000026" w14:textId="77777777" w:rsidR="007B5E73" w:rsidRDefault="00DB5ACA" w:rsidP="00F01CEC">
      <w:pPr>
        <w:spacing w:line="240" w:lineRule="auto"/>
        <w:ind w:left="720"/>
        <w:jc w:val="both"/>
        <w:rPr>
          <w:rFonts w:asciiTheme="minorBidi" w:hAnsiTheme="minorBidi" w:cstheme="minorBidi"/>
          <w:sz w:val="24"/>
          <w:szCs w:val="24"/>
        </w:rPr>
      </w:pPr>
      <w:r w:rsidRPr="0048329C">
        <w:rPr>
          <w:rFonts w:asciiTheme="minorBidi" w:hAnsiTheme="minorBidi" w:cstheme="minorBidi"/>
          <w:sz w:val="24"/>
          <w:szCs w:val="24"/>
        </w:rPr>
        <w:t>His eyes are like doves by watercourses, bathed in milk, set by a brimming pool.</w:t>
      </w:r>
    </w:p>
    <w:p w14:paraId="1846ED70" w14:textId="77777777" w:rsidR="0048329C" w:rsidRPr="0048329C" w:rsidRDefault="0048329C" w:rsidP="00F01CEC">
      <w:pPr>
        <w:spacing w:line="240" w:lineRule="auto"/>
        <w:ind w:left="720"/>
        <w:jc w:val="both"/>
        <w:rPr>
          <w:rFonts w:asciiTheme="minorBidi" w:hAnsiTheme="minorBidi" w:cstheme="minorBidi"/>
          <w:sz w:val="24"/>
          <w:szCs w:val="24"/>
        </w:rPr>
      </w:pPr>
    </w:p>
    <w:p w14:paraId="00000027" w14:textId="77777777" w:rsidR="007B5E73" w:rsidRDefault="00DB5ACA" w:rsidP="00F01CEC">
      <w:pPr>
        <w:spacing w:line="240" w:lineRule="auto"/>
        <w:ind w:left="720"/>
        <w:jc w:val="both"/>
        <w:rPr>
          <w:rFonts w:asciiTheme="minorBidi" w:hAnsiTheme="minorBidi" w:cstheme="minorBidi"/>
          <w:sz w:val="24"/>
          <w:szCs w:val="24"/>
        </w:rPr>
      </w:pPr>
      <w:r w:rsidRPr="0048329C">
        <w:rPr>
          <w:rFonts w:asciiTheme="minorBidi" w:hAnsiTheme="minorBidi" w:cstheme="minorBidi"/>
          <w:sz w:val="24"/>
          <w:szCs w:val="24"/>
        </w:rPr>
        <w:t>His cheeks are like beds of spices, banks of perfume; his lips are like lilies; they drip flowing myrrh.</w:t>
      </w:r>
    </w:p>
    <w:p w14:paraId="740FAE56" w14:textId="77777777" w:rsidR="0048329C" w:rsidRPr="0048329C" w:rsidRDefault="0048329C" w:rsidP="00F01CEC">
      <w:pPr>
        <w:spacing w:line="240" w:lineRule="auto"/>
        <w:ind w:left="720"/>
        <w:jc w:val="both"/>
        <w:rPr>
          <w:rFonts w:asciiTheme="minorBidi" w:hAnsiTheme="minorBidi" w:cstheme="minorBidi"/>
          <w:sz w:val="24"/>
          <w:szCs w:val="24"/>
        </w:rPr>
      </w:pPr>
    </w:p>
    <w:p w14:paraId="00000028" w14:textId="77777777" w:rsidR="007B5E73" w:rsidRDefault="00DB5ACA" w:rsidP="00F01CEC">
      <w:pPr>
        <w:spacing w:line="240" w:lineRule="auto"/>
        <w:ind w:left="720"/>
        <w:jc w:val="both"/>
        <w:rPr>
          <w:rFonts w:asciiTheme="minorBidi" w:hAnsiTheme="minorBidi" w:cstheme="minorBidi"/>
          <w:sz w:val="24"/>
          <w:szCs w:val="24"/>
        </w:rPr>
      </w:pPr>
      <w:r w:rsidRPr="0048329C">
        <w:rPr>
          <w:rFonts w:asciiTheme="minorBidi" w:hAnsiTheme="minorBidi" w:cstheme="minorBidi"/>
          <w:sz w:val="24"/>
          <w:szCs w:val="24"/>
        </w:rPr>
        <w:t>His hands are rods of gold, studded with beryl; his belly a tablet of ivory, adorned with sapphires.</w:t>
      </w:r>
    </w:p>
    <w:p w14:paraId="18A0127B" w14:textId="77777777" w:rsidR="0048329C" w:rsidRPr="0048329C" w:rsidRDefault="0048329C" w:rsidP="00F01CEC">
      <w:pPr>
        <w:spacing w:line="240" w:lineRule="auto"/>
        <w:ind w:left="720"/>
        <w:jc w:val="both"/>
        <w:rPr>
          <w:rFonts w:asciiTheme="minorBidi" w:hAnsiTheme="minorBidi" w:cstheme="minorBidi"/>
          <w:sz w:val="24"/>
          <w:szCs w:val="24"/>
        </w:rPr>
      </w:pPr>
    </w:p>
    <w:p w14:paraId="00000029" w14:textId="77777777" w:rsidR="007B5E73" w:rsidRDefault="00DB5ACA" w:rsidP="00F01CEC">
      <w:pPr>
        <w:spacing w:line="240" w:lineRule="auto"/>
        <w:ind w:left="720"/>
        <w:jc w:val="both"/>
        <w:rPr>
          <w:rFonts w:asciiTheme="minorBidi" w:hAnsiTheme="minorBidi" w:cstheme="minorBidi"/>
          <w:sz w:val="24"/>
          <w:szCs w:val="24"/>
        </w:rPr>
      </w:pPr>
      <w:r w:rsidRPr="0048329C">
        <w:rPr>
          <w:rFonts w:asciiTheme="minorBidi" w:hAnsiTheme="minorBidi" w:cstheme="minorBidi"/>
          <w:sz w:val="24"/>
          <w:szCs w:val="24"/>
        </w:rPr>
        <w:t>His legs are like marble pillars set in sockets of fine gold. He is majestic as Lebanon, stately as the cedars.</w:t>
      </w:r>
    </w:p>
    <w:p w14:paraId="4FF1A843" w14:textId="77777777" w:rsidR="0048329C" w:rsidRPr="0048329C" w:rsidRDefault="0048329C" w:rsidP="00F01CEC">
      <w:pPr>
        <w:spacing w:line="240" w:lineRule="auto"/>
        <w:ind w:left="720"/>
        <w:jc w:val="both"/>
        <w:rPr>
          <w:rFonts w:asciiTheme="minorBidi" w:hAnsiTheme="minorBidi" w:cstheme="minorBidi"/>
          <w:sz w:val="24"/>
          <w:szCs w:val="24"/>
        </w:rPr>
      </w:pPr>
    </w:p>
    <w:p w14:paraId="0000002A" w14:textId="77777777" w:rsidR="007B5E73" w:rsidRDefault="00DB5ACA" w:rsidP="00F01CEC">
      <w:pPr>
        <w:spacing w:line="240" w:lineRule="auto"/>
        <w:ind w:left="720"/>
        <w:jc w:val="both"/>
        <w:rPr>
          <w:rFonts w:asciiTheme="minorBidi" w:hAnsiTheme="minorBidi" w:cstheme="minorBidi"/>
          <w:sz w:val="24"/>
          <w:szCs w:val="24"/>
        </w:rPr>
      </w:pPr>
      <w:r w:rsidRPr="0048329C">
        <w:rPr>
          <w:rFonts w:asciiTheme="minorBidi" w:hAnsiTheme="minorBidi" w:cstheme="minorBidi"/>
          <w:sz w:val="24"/>
          <w:szCs w:val="24"/>
        </w:rPr>
        <w:t xml:space="preserve">His mouth is delicious and all of him is delightful. Such is my beloved, such is my darling, O maidens of Jerusalem! (5:10-16) </w:t>
      </w:r>
    </w:p>
    <w:p w14:paraId="04D0F94C" w14:textId="77777777" w:rsidR="0048329C" w:rsidRPr="0048329C" w:rsidRDefault="0048329C" w:rsidP="00F01CEC">
      <w:pPr>
        <w:spacing w:line="240" w:lineRule="auto"/>
        <w:ind w:left="720"/>
        <w:jc w:val="both"/>
        <w:rPr>
          <w:rFonts w:asciiTheme="minorBidi" w:hAnsiTheme="minorBidi" w:cstheme="minorBidi"/>
          <w:sz w:val="24"/>
          <w:szCs w:val="24"/>
        </w:rPr>
      </w:pPr>
    </w:p>
    <w:p w14:paraId="0000002B" w14:textId="77777777" w:rsidR="007B5E73" w:rsidRPr="0048329C" w:rsidRDefault="00DB5ACA" w:rsidP="00F01CEC">
      <w:pPr>
        <w:spacing w:line="240" w:lineRule="auto"/>
        <w:jc w:val="both"/>
        <w:rPr>
          <w:rFonts w:asciiTheme="minorBidi" w:hAnsiTheme="minorBidi" w:cstheme="minorBidi"/>
          <w:sz w:val="24"/>
          <w:szCs w:val="24"/>
        </w:rPr>
      </w:pPr>
      <w:r w:rsidRPr="0048329C">
        <w:rPr>
          <w:rFonts w:asciiTheme="minorBidi" w:hAnsiTheme="minorBidi" w:cstheme="minorBidi"/>
          <w:sz w:val="24"/>
          <w:szCs w:val="24"/>
        </w:rPr>
        <w:t xml:space="preserve">It is at this point, the opening of the fifth and final narrative song, that the </w:t>
      </w:r>
      <w:r w:rsidRPr="0048329C">
        <w:rPr>
          <w:rFonts w:asciiTheme="minorBidi" w:hAnsiTheme="minorBidi" w:cstheme="minorBidi"/>
          <w:i/>
          <w:sz w:val="24"/>
          <w:szCs w:val="24"/>
        </w:rPr>
        <w:t>Benot Yerushalayim</w:t>
      </w:r>
      <w:r w:rsidRPr="0048329C">
        <w:rPr>
          <w:rFonts w:asciiTheme="minorBidi" w:hAnsiTheme="minorBidi" w:cstheme="minorBidi"/>
          <w:sz w:val="24"/>
          <w:szCs w:val="24"/>
        </w:rPr>
        <w:t xml:space="preserve"> are finally swayed by the plight of the </w:t>
      </w:r>
      <w:r w:rsidRPr="0048329C">
        <w:rPr>
          <w:rFonts w:asciiTheme="minorBidi" w:hAnsiTheme="minorBidi" w:cstheme="minorBidi"/>
          <w:i/>
          <w:sz w:val="24"/>
          <w:szCs w:val="24"/>
        </w:rPr>
        <w:t>raya</w:t>
      </w:r>
      <w:r w:rsidRPr="0048329C">
        <w:rPr>
          <w:rFonts w:asciiTheme="minorBidi" w:hAnsiTheme="minorBidi" w:cstheme="minorBidi"/>
          <w:sz w:val="24"/>
          <w:szCs w:val="24"/>
        </w:rPr>
        <w:t xml:space="preserve">. Instead of again restoring her to royal captivity, they join her side, inquiring: “Where has your beloved gone, O fairest of women? Where has your beloved turned? Let us seek him with you” (6:1). With their support, she not only finds her beloved, but is free to engage in the most extended dialogue with the </w:t>
      </w:r>
      <w:r w:rsidRPr="0048329C">
        <w:rPr>
          <w:rFonts w:asciiTheme="minorBidi" w:hAnsiTheme="minorBidi" w:cstheme="minorBidi"/>
          <w:i/>
          <w:sz w:val="24"/>
          <w:szCs w:val="24"/>
        </w:rPr>
        <w:t>dod</w:t>
      </w:r>
      <w:r w:rsidRPr="0048329C">
        <w:rPr>
          <w:rFonts w:asciiTheme="minorBidi" w:hAnsiTheme="minorBidi" w:cstheme="minorBidi"/>
          <w:sz w:val="24"/>
          <w:szCs w:val="24"/>
        </w:rPr>
        <w:t xml:space="preserve"> that we find throughout the </w:t>
      </w:r>
      <w:r w:rsidRPr="0048329C">
        <w:rPr>
          <w:rFonts w:asciiTheme="minorBidi" w:hAnsiTheme="minorBidi" w:cstheme="minorBidi"/>
          <w:i/>
          <w:sz w:val="24"/>
          <w:szCs w:val="24"/>
        </w:rPr>
        <w:t>sefer</w:t>
      </w:r>
      <w:r w:rsidRPr="0048329C">
        <w:rPr>
          <w:rFonts w:asciiTheme="minorBidi" w:hAnsiTheme="minorBidi" w:cstheme="minorBidi"/>
          <w:sz w:val="24"/>
          <w:szCs w:val="24"/>
        </w:rPr>
        <w:t xml:space="preserve">, which runs from chapter six through nearly the end of the book. </w:t>
      </w:r>
    </w:p>
    <w:p w14:paraId="0000002C" w14:textId="77777777" w:rsidR="007B5E73" w:rsidRPr="0048329C" w:rsidRDefault="007B5E73" w:rsidP="00F01CEC">
      <w:pPr>
        <w:spacing w:line="240" w:lineRule="auto"/>
        <w:jc w:val="both"/>
        <w:rPr>
          <w:rFonts w:asciiTheme="minorBidi" w:hAnsiTheme="minorBidi" w:cstheme="minorBidi"/>
          <w:sz w:val="24"/>
          <w:szCs w:val="24"/>
        </w:rPr>
      </w:pPr>
    </w:p>
    <w:p w14:paraId="0000002D" w14:textId="299B2BED" w:rsidR="007B5E73" w:rsidRPr="0048329C" w:rsidRDefault="00DB5ACA" w:rsidP="00F01CEC">
      <w:pPr>
        <w:spacing w:line="240" w:lineRule="auto"/>
        <w:jc w:val="both"/>
        <w:rPr>
          <w:rFonts w:asciiTheme="minorBidi" w:hAnsiTheme="minorBidi" w:cstheme="minorBidi"/>
          <w:sz w:val="24"/>
          <w:szCs w:val="24"/>
        </w:rPr>
      </w:pPr>
      <w:r w:rsidRPr="0048329C">
        <w:rPr>
          <w:rFonts w:asciiTheme="minorBidi" w:hAnsiTheme="minorBidi" w:cstheme="minorBidi"/>
          <w:sz w:val="24"/>
          <w:szCs w:val="24"/>
        </w:rPr>
        <w:t xml:space="preserve">Finally, after this dialogue, she turns back to the </w:t>
      </w:r>
      <w:r w:rsidRPr="0048329C">
        <w:rPr>
          <w:rFonts w:asciiTheme="minorBidi" w:hAnsiTheme="minorBidi" w:cstheme="minorBidi"/>
          <w:i/>
          <w:sz w:val="24"/>
          <w:szCs w:val="24"/>
        </w:rPr>
        <w:t>Benot Yerushalayim</w:t>
      </w:r>
      <w:r w:rsidRPr="0048329C">
        <w:rPr>
          <w:rFonts w:asciiTheme="minorBidi" w:hAnsiTheme="minorBidi" w:cstheme="minorBidi"/>
          <w:sz w:val="24"/>
          <w:szCs w:val="24"/>
        </w:rPr>
        <w:t xml:space="preserve">, with a slight shift in phraseology from her previous formulation: “I adjure you, O maidens of Jerusalem: You cannot not wake or rouse love until it please!” According to Malbim, the daughters of Yerushalayim have finally granted that they cannot stand between the </w:t>
      </w:r>
      <w:r w:rsidRPr="0048329C">
        <w:rPr>
          <w:rFonts w:asciiTheme="minorBidi" w:hAnsiTheme="minorBidi" w:cstheme="minorBidi"/>
          <w:i/>
          <w:sz w:val="24"/>
          <w:szCs w:val="24"/>
        </w:rPr>
        <w:t>dod</w:t>
      </w:r>
      <w:r w:rsidRPr="0048329C">
        <w:rPr>
          <w:rFonts w:asciiTheme="minorBidi" w:hAnsiTheme="minorBidi" w:cstheme="minorBidi"/>
          <w:sz w:val="24"/>
          <w:szCs w:val="24"/>
        </w:rPr>
        <w:t xml:space="preserve"> and </w:t>
      </w:r>
      <w:r w:rsidRPr="0048329C">
        <w:rPr>
          <w:rFonts w:asciiTheme="minorBidi" w:hAnsiTheme="minorBidi" w:cstheme="minorBidi"/>
          <w:i/>
          <w:sz w:val="24"/>
          <w:szCs w:val="24"/>
        </w:rPr>
        <w:t>raya</w:t>
      </w:r>
      <w:r w:rsidRPr="0048329C">
        <w:rPr>
          <w:rFonts w:asciiTheme="minorBidi" w:hAnsiTheme="minorBidi" w:cstheme="minorBidi"/>
          <w:sz w:val="24"/>
          <w:szCs w:val="24"/>
        </w:rPr>
        <w:t xml:space="preserve">. The </w:t>
      </w:r>
      <w:r w:rsidRPr="0048329C">
        <w:rPr>
          <w:rFonts w:asciiTheme="minorBidi" w:hAnsiTheme="minorBidi" w:cstheme="minorBidi"/>
          <w:i/>
          <w:sz w:val="24"/>
          <w:szCs w:val="24"/>
        </w:rPr>
        <w:t>raya</w:t>
      </w:r>
      <w:r w:rsidRPr="0048329C">
        <w:rPr>
          <w:rFonts w:asciiTheme="minorBidi" w:hAnsiTheme="minorBidi" w:cstheme="minorBidi"/>
          <w:sz w:val="24"/>
          <w:szCs w:val="24"/>
        </w:rPr>
        <w:t xml:space="preserve"> points to this reality in this sentence</w:t>
      </w:r>
      <w:r w:rsidR="009856E5">
        <w:rPr>
          <w:rFonts w:asciiTheme="minorBidi" w:hAnsiTheme="minorBidi" w:cstheme="minorBidi"/>
          <w:sz w:val="24"/>
          <w:szCs w:val="24"/>
        </w:rPr>
        <w:t>;</w:t>
      </w:r>
      <w:r w:rsidRPr="0048329C">
        <w:rPr>
          <w:rFonts w:asciiTheme="minorBidi" w:hAnsiTheme="minorBidi" w:cstheme="minorBidi"/>
          <w:sz w:val="24"/>
          <w:szCs w:val="24"/>
        </w:rPr>
        <w:t xml:space="preserve"> instead of urging the </w:t>
      </w:r>
      <w:r w:rsidRPr="0048329C">
        <w:rPr>
          <w:rFonts w:asciiTheme="minorBidi" w:hAnsiTheme="minorBidi" w:cstheme="minorBidi"/>
          <w:i/>
          <w:sz w:val="24"/>
          <w:szCs w:val="24"/>
        </w:rPr>
        <w:t>Benot Yerushalyim</w:t>
      </w:r>
      <w:r w:rsidRPr="0048329C">
        <w:rPr>
          <w:rFonts w:asciiTheme="minorBidi" w:hAnsiTheme="minorBidi" w:cstheme="minorBidi"/>
          <w:sz w:val="24"/>
          <w:szCs w:val="24"/>
        </w:rPr>
        <w:t xml:space="preserve"> not to interfere, she is finally free to explain to them that they now see that her initial urgings were in fact correct. </w:t>
      </w:r>
    </w:p>
    <w:p w14:paraId="0000002E" w14:textId="77777777" w:rsidR="007B5E73" w:rsidRPr="0048329C" w:rsidRDefault="007B5E73" w:rsidP="00F01CEC">
      <w:pPr>
        <w:spacing w:line="240" w:lineRule="auto"/>
        <w:jc w:val="both"/>
        <w:rPr>
          <w:rFonts w:asciiTheme="minorBidi" w:hAnsiTheme="minorBidi" w:cstheme="minorBidi"/>
          <w:sz w:val="24"/>
          <w:szCs w:val="24"/>
        </w:rPr>
      </w:pPr>
    </w:p>
    <w:p w14:paraId="0000002F" w14:textId="77777777" w:rsidR="007B5E73" w:rsidRPr="0048329C" w:rsidRDefault="00DB5ACA" w:rsidP="00F01CEC">
      <w:pPr>
        <w:spacing w:line="240" w:lineRule="auto"/>
        <w:jc w:val="both"/>
        <w:rPr>
          <w:rFonts w:asciiTheme="minorBidi" w:hAnsiTheme="minorBidi" w:cstheme="minorBidi"/>
          <w:sz w:val="24"/>
          <w:szCs w:val="24"/>
        </w:rPr>
      </w:pPr>
      <w:r w:rsidRPr="0048329C">
        <w:rPr>
          <w:rFonts w:asciiTheme="minorBidi" w:hAnsiTheme="minorBidi" w:cstheme="minorBidi"/>
          <w:sz w:val="24"/>
          <w:szCs w:val="24"/>
        </w:rPr>
        <w:lastRenderedPageBreak/>
        <w:t xml:space="preserve">She concludes by turning back to the </w:t>
      </w:r>
      <w:r w:rsidRPr="0048329C">
        <w:rPr>
          <w:rFonts w:asciiTheme="minorBidi" w:hAnsiTheme="minorBidi" w:cstheme="minorBidi"/>
          <w:i/>
          <w:sz w:val="24"/>
          <w:szCs w:val="24"/>
        </w:rPr>
        <w:t>dod</w:t>
      </w:r>
      <w:r w:rsidRPr="0048329C">
        <w:rPr>
          <w:rFonts w:asciiTheme="minorBidi" w:hAnsiTheme="minorBidi" w:cstheme="minorBidi"/>
          <w:sz w:val="24"/>
          <w:szCs w:val="24"/>
        </w:rPr>
        <w:t xml:space="preserve">, urging, “Be a seal upon your heart, like the seal upon your hand. For love is fierce as death, passion is mighty as Sheol. Its darts are darts of fire, a blazing flame” (8:5). In other words, despite her escape from the </w:t>
      </w:r>
      <w:r w:rsidRPr="0048329C">
        <w:rPr>
          <w:rFonts w:asciiTheme="minorBidi" w:hAnsiTheme="minorBidi" w:cstheme="minorBidi"/>
          <w:i/>
          <w:sz w:val="24"/>
          <w:szCs w:val="24"/>
        </w:rPr>
        <w:t>Benot Yerushalayim</w:t>
      </w:r>
      <w:r w:rsidRPr="0048329C">
        <w:rPr>
          <w:rFonts w:asciiTheme="minorBidi" w:hAnsiTheme="minorBidi" w:cstheme="minorBidi"/>
          <w:sz w:val="24"/>
          <w:szCs w:val="24"/>
        </w:rPr>
        <w:t xml:space="preserve">, she fears that the king will still seek her out. Accordingly, she beseeches her beloved to constantly stand vigil over her, so that “until death do they not part.” With this request, the author concludes by reflecting the extraordinary intensity of the love between the two: “Vast floods cannot quench love, nor rivers drown it. If a man offered all his wealth for love, he would be laughed to scorn” (8:6). No one, not even Shlomo himself, can stand in between two lovers. </w:t>
      </w:r>
    </w:p>
    <w:p w14:paraId="00000030" w14:textId="77777777" w:rsidR="007B5E73" w:rsidRPr="0048329C" w:rsidRDefault="007B5E73" w:rsidP="00F01CEC">
      <w:pPr>
        <w:spacing w:line="240" w:lineRule="auto"/>
        <w:jc w:val="both"/>
        <w:rPr>
          <w:rFonts w:asciiTheme="minorBidi" w:hAnsiTheme="minorBidi" w:cstheme="minorBidi"/>
          <w:sz w:val="24"/>
          <w:szCs w:val="24"/>
        </w:rPr>
      </w:pPr>
    </w:p>
    <w:p w14:paraId="00000031" w14:textId="46BE779E" w:rsidR="007B5E73" w:rsidRPr="0048329C" w:rsidRDefault="00DB5ACA" w:rsidP="00F01CEC">
      <w:pPr>
        <w:spacing w:line="240" w:lineRule="auto"/>
        <w:jc w:val="both"/>
        <w:rPr>
          <w:rFonts w:asciiTheme="minorBidi" w:hAnsiTheme="minorBidi" w:cstheme="minorBidi"/>
          <w:sz w:val="24"/>
          <w:szCs w:val="24"/>
        </w:rPr>
      </w:pPr>
      <w:r w:rsidRPr="0048329C">
        <w:rPr>
          <w:rFonts w:asciiTheme="minorBidi" w:hAnsiTheme="minorBidi" w:cstheme="minorBidi"/>
          <w:sz w:val="24"/>
          <w:szCs w:val="24"/>
        </w:rPr>
        <w:t xml:space="preserve">Finally, </w:t>
      </w:r>
      <w:r w:rsidRPr="0048329C">
        <w:rPr>
          <w:rFonts w:asciiTheme="minorBidi" w:hAnsiTheme="minorBidi" w:cstheme="minorBidi"/>
          <w:i/>
          <w:sz w:val="24"/>
          <w:szCs w:val="24"/>
        </w:rPr>
        <w:t>Shir Ha-</w:t>
      </w:r>
      <w:r w:rsidR="009856E5">
        <w:rPr>
          <w:rFonts w:asciiTheme="minorBidi" w:hAnsiTheme="minorBidi" w:cstheme="minorBidi"/>
          <w:i/>
          <w:sz w:val="24"/>
          <w:szCs w:val="24"/>
        </w:rPr>
        <w:t>S</w:t>
      </w:r>
      <w:r w:rsidRPr="0048329C">
        <w:rPr>
          <w:rFonts w:asciiTheme="minorBidi" w:hAnsiTheme="minorBidi" w:cstheme="minorBidi"/>
          <w:i/>
          <w:sz w:val="24"/>
          <w:szCs w:val="24"/>
        </w:rPr>
        <w:t>hirim</w:t>
      </w:r>
      <w:r w:rsidRPr="0048329C">
        <w:rPr>
          <w:rFonts w:asciiTheme="minorBidi" w:hAnsiTheme="minorBidi" w:cstheme="minorBidi"/>
          <w:sz w:val="24"/>
          <w:szCs w:val="24"/>
        </w:rPr>
        <w:t xml:space="preserve"> concludes with what Malbim refers to as “the song of a thousand.” This section introduces a more youthful sister, who seems to be vulnerable to the king’s desires. Malbim explains that the </w:t>
      </w:r>
      <w:r w:rsidRPr="0048329C">
        <w:rPr>
          <w:rFonts w:asciiTheme="minorBidi" w:hAnsiTheme="minorBidi" w:cstheme="minorBidi"/>
          <w:i/>
          <w:sz w:val="24"/>
          <w:szCs w:val="24"/>
        </w:rPr>
        <w:t>raya</w:t>
      </w:r>
      <w:r w:rsidRPr="0048329C">
        <w:rPr>
          <w:rFonts w:asciiTheme="minorBidi" w:hAnsiTheme="minorBidi" w:cstheme="minorBidi"/>
          <w:sz w:val="24"/>
          <w:szCs w:val="24"/>
        </w:rPr>
        <w:t xml:space="preserve"> has a</w:t>
      </w:r>
      <w:r w:rsidR="00BE1060">
        <w:rPr>
          <w:rFonts w:asciiTheme="minorBidi" w:hAnsiTheme="minorBidi" w:cstheme="minorBidi"/>
          <w:sz w:val="24"/>
          <w:szCs w:val="24"/>
        </w:rPr>
        <w:t xml:space="preserve"> sister,</w:t>
      </w:r>
      <w:r w:rsidRPr="0048329C">
        <w:rPr>
          <w:rFonts w:asciiTheme="minorBidi" w:hAnsiTheme="minorBidi" w:cstheme="minorBidi"/>
          <w:sz w:val="24"/>
          <w:szCs w:val="24"/>
        </w:rPr>
        <w:t xml:space="preserve"> whom she fears will also be taken by the king. She begs the </w:t>
      </w:r>
      <w:r w:rsidRPr="0048329C">
        <w:rPr>
          <w:rFonts w:asciiTheme="minorBidi" w:hAnsiTheme="minorBidi" w:cstheme="minorBidi"/>
          <w:i/>
          <w:sz w:val="24"/>
          <w:szCs w:val="24"/>
        </w:rPr>
        <w:t>dod</w:t>
      </w:r>
      <w:r w:rsidRPr="0048329C">
        <w:rPr>
          <w:rFonts w:asciiTheme="minorBidi" w:hAnsiTheme="minorBidi" w:cstheme="minorBidi"/>
          <w:sz w:val="24"/>
          <w:szCs w:val="24"/>
        </w:rPr>
        <w:t xml:space="preserve"> to help to protect her younger sister, and he reassures her that she will be safe. She concludes by insisting that she has no interest in deriving benefit from the king (symbolized by his vineyard), despite the fact that it is so valuable that it brings in 1,000 coins for each of its guards. </w:t>
      </w:r>
    </w:p>
    <w:p w14:paraId="00000032" w14:textId="77777777" w:rsidR="007B5E73" w:rsidRPr="0048329C" w:rsidRDefault="007B5E73" w:rsidP="00F01CEC">
      <w:pPr>
        <w:spacing w:line="240" w:lineRule="auto"/>
        <w:jc w:val="both"/>
        <w:rPr>
          <w:rFonts w:asciiTheme="minorBidi" w:hAnsiTheme="minorBidi" w:cstheme="minorBidi"/>
          <w:sz w:val="24"/>
          <w:szCs w:val="24"/>
        </w:rPr>
      </w:pPr>
    </w:p>
    <w:p w14:paraId="00000033" w14:textId="790BA0FF" w:rsidR="007B5E73" w:rsidRPr="0048329C" w:rsidRDefault="00DB5ACA" w:rsidP="00F01CEC">
      <w:pPr>
        <w:spacing w:line="240" w:lineRule="auto"/>
        <w:jc w:val="both"/>
        <w:rPr>
          <w:rFonts w:asciiTheme="minorBidi" w:hAnsiTheme="minorBidi" w:cstheme="minorBidi"/>
          <w:sz w:val="24"/>
          <w:szCs w:val="24"/>
        </w:rPr>
      </w:pPr>
      <w:r w:rsidRPr="0048329C">
        <w:rPr>
          <w:rFonts w:asciiTheme="minorBidi" w:hAnsiTheme="minorBidi" w:cstheme="minorBidi"/>
          <w:sz w:val="24"/>
          <w:szCs w:val="24"/>
        </w:rPr>
        <w:t xml:space="preserve">So much for the drama of </w:t>
      </w:r>
      <w:r w:rsidRPr="0048329C">
        <w:rPr>
          <w:rFonts w:asciiTheme="minorBidi" w:hAnsiTheme="minorBidi" w:cstheme="minorBidi"/>
          <w:i/>
          <w:sz w:val="24"/>
          <w:szCs w:val="24"/>
        </w:rPr>
        <w:t>Shir Ha-</w:t>
      </w:r>
      <w:r w:rsidR="009856E5">
        <w:rPr>
          <w:rFonts w:asciiTheme="minorBidi" w:hAnsiTheme="minorBidi" w:cstheme="minorBidi"/>
          <w:i/>
          <w:sz w:val="24"/>
          <w:szCs w:val="24"/>
        </w:rPr>
        <w:t>S</w:t>
      </w:r>
      <w:r w:rsidRPr="0048329C">
        <w:rPr>
          <w:rFonts w:asciiTheme="minorBidi" w:hAnsiTheme="minorBidi" w:cstheme="minorBidi"/>
          <w:i/>
          <w:sz w:val="24"/>
          <w:szCs w:val="24"/>
        </w:rPr>
        <w:t>hirim</w:t>
      </w:r>
      <w:r w:rsidRPr="0048329C">
        <w:rPr>
          <w:rFonts w:asciiTheme="minorBidi" w:hAnsiTheme="minorBidi" w:cstheme="minorBidi"/>
          <w:sz w:val="24"/>
          <w:szCs w:val="24"/>
        </w:rPr>
        <w:t xml:space="preserve"> on the level of </w:t>
      </w:r>
      <w:r w:rsidRPr="009856E5">
        <w:rPr>
          <w:rFonts w:asciiTheme="minorBidi" w:hAnsiTheme="minorBidi" w:cstheme="minorBidi"/>
          <w:i/>
          <w:iCs/>
          <w:sz w:val="24"/>
          <w:szCs w:val="24"/>
        </w:rPr>
        <w:t>peshat</w:t>
      </w:r>
      <w:r w:rsidRPr="0048329C">
        <w:rPr>
          <w:rFonts w:asciiTheme="minorBidi" w:hAnsiTheme="minorBidi" w:cstheme="minorBidi"/>
          <w:sz w:val="24"/>
          <w:szCs w:val="24"/>
        </w:rPr>
        <w:t xml:space="preserve">. But what could it possibly represent? For Malbim, Shlomo is writing autobiographically about his own spiritual struggles. The </w:t>
      </w:r>
      <w:proofErr w:type="gramStart"/>
      <w:r w:rsidRPr="0048329C">
        <w:rPr>
          <w:rFonts w:asciiTheme="minorBidi" w:hAnsiTheme="minorBidi" w:cstheme="minorBidi"/>
          <w:i/>
          <w:sz w:val="24"/>
          <w:szCs w:val="24"/>
        </w:rPr>
        <w:t>dod</w:t>
      </w:r>
      <w:proofErr w:type="gramEnd"/>
      <w:r w:rsidRPr="0048329C">
        <w:rPr>
          <w:rFonts w:asciiTheme="minorBidi" w:hAnsiTheme="minorBidi" w:cstheme="minorBidi"/>
          <w:sz w:val="24"/>
          <w:szCs w:val="24"/>
        </w:rPr>
        <w:t xml:space="preserve"> represents </w:t>
      </w:r>
      <w:bookmarkStart w:id="0" w:name="_GoBack"/>
      <w:r w:rsidRPr="009865E6">
        <w:rPr>
          <w:rFonts w:asciiTheme="minorBidi" w:hAnsiTheme="minorBidi" w:cstheme="minorBidi"/>
          <w:sz w:val="24"/>
          <w:szCs w:val="24"/>
        </w:rPr>
        <w:t>Hashem</w:t>
      </w:r>
      <w:r w:rsidRPr="0048329C">
        <w:rPr>
          <w:rFonts w:asciiTheme="minorBidi" w:hAnsiTheme="minorBidi" w:cstheme="minorBidi"/>
          <w:sz w:val="24"/>
          <w:szCs w:val="24"/>
        </w:rPr>
        <w:t xml:space="preserve"> </w:t>
      </w:r>
      <w:bookmarkEnd w:id="0"/>
      <w:r w:rsidRPr="0048329C">
        <w:rPr>
          <w:rFonts w:asciiTheme="minorBidi" w:hAnsiTheme="minorBidi" w:cstheme="minorBidi"/>
          <w:sz w:val="24"/>
          <w:szCs w:val="24"/>
        </w:rPr>
        <w:t xml:space="preserve">and pure spirituality; </w:t>
      </w:r>
      <w:r w:rsidR="009856E5">
        <w:rPr>
          <w:rFonts w:asciiTheme="minorBidi" w:hAnsiTheme="minorBidi" w:cstheme="minorBidi"/>
          <w:sz w:val="24"/>
          <w:szCs w:val="24"/>
        </w:rPr>
        <w:t>“</w:t>
      </w:r>
      <w:r w:rsidRPr="0048329C">
        <w:rPr>
          <w:rFonts w:asciiTheme="minorBidi" w:hAnsiTheme="minorBidi" w:cstheme="minorBidi"/>
          <w:sz w:val="24"/>
          <w:szCs w:val="24"/>
        </w:rPr>
        <w:t>Shlomo</w:t>
      </w:r>
      <w:r w:rsidR="009856E5">
        <w:rPr>
          <w:rFonts w:asciiTheme="minorBidi" w:hAnsiTheme="minorBidi" w:cstheme="minorBidi"/>
          <w:sz w:val="24"/>
          <w:szCs w:val="24"/>
        </w:rPr>
        <w:t>”</w:t>
      </w:r>
      <w:r w:rsidRPr="0048329C">
        <w:rPr>
          <w:rFonts w:asciiTheme="minorBidi" w:hAnsiTheme="minorBidi" w:cstheme="minorBidi"/>
          <w:sz w:val="24"/>
          <w:szCs w:val="24"/>
        </w:rPr>
        <w:t xml:space="preserve"> (who craves the woman) represents material desire; and the </w:t>
      </w:r>
      <w:r w:rsidRPr="0048329C">
        <w:rPr>
          <w:rFonts w:asciiTheme="minorBidi" w:hAnsiTheme="minorBidi" w:cstheme="minorBidi"/>
          <w:i/>
          <w:sz w:val="24"/>
          <w:szCs w:val="24"/>
        </w:rPr>
        <w:t>raya</w:t>
      </w:r>
      <w:r w:rsidRPr="0048329C">
        <w:rPr>
          <w:rFonts w:asciiTheme="minorBidi" w:hAnsiTheme="minorBidi" w:cstheme="minorBidi"/>
          <w:sz w:val="24"/>
          <w:szCs w:val="24"/>
        </w:rPr>
        <w:t xml:space="preserve"> is the soul. The drama of </w:t>
      </w:r>
      <w:r w:rsidRPr="0048329C">
        <w:rPr>
          <w:rFonts w:asciiTheme="minorBidi" w:hAnsiTheme="minorBidi" w:cstheme="minorBidi"/>
          <w:i/>
          <w:sz w:val="24"/>
          <w:szCs w:val="24"/>
        </w:rPr>
        <w:t>Shir Ha-</w:t>
      </w:r>
      <w:r w:rsidR="009856E5">
        <w:rPr>
          <w:rFonts w:asciiTheme="minorBidi" w:hAnsiTheme="minorBidi" w:cstheme="minorBidi"/>
          <w:i/>
          <w:sz w:val="24"/>
          <w:szCs w:val="24"/>
        </w:rPr>
        <w:t>S</w:t>
      </w:r>
      <w:r w:rsidRPr="0048329C">
        <w:rPr>
          <w:rFonts w:asciiTheme="minorBidi" w:hAnsiTheme="minorBidi" w:cstheme="minorBidi"/>
          <w:i/>
          <w:sz w:val="24"/>
          <w:szCs w:val="24"/>
        </w:rPr>
        <w:t>hirim</w:t>
      </w:r>
      <w:r w:rsidRPr="0048329C">
        <w:rPr>
          <w:rFonts w:asciiTheme="minorBidi" w:hAnsiTheme="minorBidi" w:cstheme="minorBidi"/>
          <w:sz w:val="24"/>
          <w:szCs w:val="24"/>
        </w:rPr>
        <w:t xml:space="preserve"> for Malbim, like Rambam and the mystics, is that of the individual</w:t>
      </w:r>
      <w:r w:rsidR="009856E5">
        <w:rPr>
          <w:rFonts w:asciiTheme="minorBidi" w:hAnsiTheme="minorBidi" w:cstheme="minorBidi"/>
          <w:sz w:val="24"/>
          <w:szCs w:val="24"/>
        </w:rPr>
        <w:t>,</w:t>
      </w:r>
      <w:r w:rsidRPr="0048329C">
        <w:rPr>
          <w:rFonts w:asciiTheme="minorBidi" w:hAnsiTheme="minorBidi" w:cstheme="minorBidi"/>
          <w:sz w:val="24"/>
          <w:szCs w:val="24"/>
        </w:rPr>
        <w:t xml:space="preserve"> rather than the entire Jewish nation. Yet it is far more specific than that. The soul, which is inherently spiritual in nature, finds itself trapped inside a body, and is therefore led astray by its desire to pursue material pleasure. This temptation is represented by Shlomo, who, despite his great spiritual achievements, married many women and was led astray by material desire. At the same time, he strove to be reunited with his </w:t>
      </w:r>
      <w:r w:rsidR="009856E5">
        <w:rPr>
          <w:rFonts w:asciiTheme="minorBidi" w:hAnsiTheme="minorBidi" w:cstheme="minorBidi"/>
          <w:sz w:val="24"/>
          <w:szCs w:val="24"/>
        </w:rPr>
        <w:t>soul</w:t>
      </w:r>
      <w:r w:rsidRPr="0048329C">
        <w:rPr>
          <w:rFonts w:asciiTheme="minorBidi" w:hAnsiTheme="minorBidi" w:cstheme="minorBidi"/>
          <w:sz w:val="24"/>
          <w:szCs w:val="24"/>
        </w:rPr>
        <w:t xml:space="preserve">. The soul is thus caught between being trapped in the material body and its desire to be united with its master. </w:t>
      </w:r>
    </w:p>
    <w:p w14:paraId="00000034" w14:textId="77777777" w:rsidR="007B5E73" w:rsidRPr="0048329C" w:rsidRDefault="007B5E73" w:rsidP="00F01CEC">
      <w:pPr>
        <w:spacing w:line="240" w:lineRule="auto"/>
        <w:jc w:val="both"/>
        <w:rPr>
          <w:rFonts w:asciiTheme="minorBidi" w:hAnsiTheme="minorBidi" w:cstheme="minorBidi"/>
          <w:sz w:val="24"/>
          <w:szCs w:val="24"/>
        </w:rPr>
      </w:pPr>
    </w:p>
    <w:p w14:paraId="00000035" w14:textId="566988B8" w:rsidR="007B5E73" w:rsidRPr="0048329C" w:rsidRDefault="00DB5ACA" w:rsidP="00F01CEC">
      <w:pPr>
        <w:spacing w:line="240" w:lineRule="auto"/>
        <w:jc w:val="both"/>
        <w:rPr>
          <w:rFonts w:asciiTheme="minorBidi" w:hAnsiTheme="minorBidi" w:cstheme="minorBidi"/>
          <w:sz w:val="24"/>
          <w:szCs w:val="24"/>
        </w:rPr>
      </w:pPr>
      <w:r w:rsidRPr="0048329C">
        <w:rPr>
          <w:rFonts w:asciiTheme="minorBidi" w:hAnsiTheme="minorBidi" w:cstheme="minorBidi"/>
          <w:sz w:val="24"/>
          <w:szCs w:val="24"/>
        </w:rPr>
        <w:t>On Malbim’s reading, the instinctual desire of the soul is to cling to God, but the material desires</w:t>
      </w:r>
      <w:r w:rsidR="009856E5">
        <w:rPr>
          <w:rFonts w:asciiTheme="minorBidi" w:hAnsiTheme="minorBidi" w:cstheme="minorBidi"/>
          <w:sz w:val="24"/>
          <w:szCs w:val="24"/>
        </w:rPr>
        <w:t xml:space="preserve"> – </w:t>
      </w:r>
      <w:r w:rsidRPr="0048329C">
        <w:rPr>
          <w:rFonts w:asciiTheme="minorBidi" w:hAnsiTheme="minorBidi" w:cstheme="minorBidi"/>
          <w:sz w:val="24"/>
          <w:szCs w:val="24"/>
        </w:rPr>
        <w:t xml:space="preserve">represented by Shlomo (who, perhaps unexpectedly, casts himself in the role of material desire) and his emissaries (the </w:t>
      </w:r>
      <w:r w:rsidRPr="0048329C">
        <w:rPr>
          <w:rFonts w:asciiTheme="minorBidi" w:hAnsiTheme="minorBidi" w:cstheme="minorBidi"/>
          <w:i/>
          <w:sz w:val="24"/>
          <w:szCs w:val="24"/>
        </w:rPr>
        <w:t>Benot Yerushalayim</w:t>
      </w:r>
      <w:r w:rsidRPr="0048329C">
        <w:rPr>
          <w:rFonts w:asciiTheme="minorBidi" w:hAnsiTheme="minorBidi" w:cstheme="minorBidi"/>
          <w:sz w:val="24"/>
          <w:szCs w:val="24"/>
        </w:rPr>
        <w:t>)</w:t>
      </w:r>
      <w:r w:rsidR="009856E5">
        <w:rPr>
          <w:rFonts w:asciiTheme="minorBidi" w:hAnsiTheme="minorBidi" w:cstheme="minorBidi"/>
          <w:sz w:val="24"/>
          <w:szCs w:val="24"/>
        </w:rPr>
        <w:t xml:space="preserve"> –</w:t>
      </w:r>
      <w:r w:rsidRPr="0048329C">
        <w:rPr>
          <w:rFonts w:asciiTheme="minorBidi" w:hAnsiTheme="minorBidi" w:cstheme="minorBidi"/>
          <w:sz w:val="24"/>
          <w:szCs w:val="24"/>
        </w:rPr>
        <w:t xml:space="preserve"> repeatedly seek to distract the soul from its ultimate spiritual mission. While the struggle continues throughout one’s life (and thus for the overwhelming majority of the </w:t>
      </w:r>
      <w:r w:rsidRPr="0048329C">
        <w:rPr>
          <w:rFonts w:asciiTheme="minorBidi" w:hAnsiTheme="minorBidi" w:cstheme="minorBidi"/>
          <w:i/>
          <w:sz w:val="24"/>
          <w:szCs w:val="24"/>
        </w:rPr>
        <w:t>sefer</w:t>
      </w:r>
      <w:r w:rsidRPr="0048329C">
        <w:rPr>
          <w:rFonts w:asciiTheme="minorBidi" w:hAnsiTheme="minorBidi" w:cstheme="minorBidi"/>
          <w:sz w:val="24"/>
          <w:szCs w:val="24"/>
        </w:rPr>
        <w:t xml:space="preserve">), according to Malbim, a resolution is only achieved after death, when the soul frees itself from the shackles of this world (“For love is fierce as death, </w:t>
      </w:r>
      <w:r w:rsidR="00BE1060">
        <w:rPr>
          <w:rFonts w:asciiTheme="minorBidi" w:hAnsiTheme="minorBidi" w:cstheme="minorBidi"/>
          <w:sz w:val="24"/>
          <w:szCs w:val="24"/>
        </w:rPr>
        <w:t>p</w:t>
      </w:r>
      <w:r w:rsidRPr="0048329C">
        <w:rPr>
          <w:rFonts w:asciiTheme="minorBidi" w:hAnsiTheme="minorBidi" w:cstheme="minorBidi"/>
          <w:sz w:val="24"/>
          <w:szCs w:val="24"/>
        </w:rPr>
        <w:t>assion is mighty as Sheol”) and enters the World to Come. It is only at this final stage</w:t>
      </w:r>
      <w:r w:rsidR="009856E5">
        <w:rPr>
          <w:rFonts w:asciiTheme="minorBidi" w:hAnsiTheme="minorBidi" w:cstheme="minorBidi"/>
          <w:sz w:val="24"/>
          <w:szCs w:val="24"/>
        </w:rPr>
        <w:t xml:space="preserve"> – </w:t>
      </w:r>
      <w:r w:rsidRPr="0048329C">
        <w:rPr>
          <w:rFonts w:asciiTheme="minorBidi" w:hAnsiTheme="minorBidi" w:cstheme="minorBidi"/>
          <w:sz w:val="24"/>
          <w:szCs w:val="24"/>
        </w:rPr>
        <w:t xml:space="preserve">the culmination of </w:t>
      </w:r>
      <w:r w:rsidRPr="0048329C">
        <w:rPr>
          <w:rFonts w:asciiTheme="minorBidi" w:hAnsiTheme="minorBidi" w:cstheme="minorBidi"/>
          <w:i/>
          <w:sz w:val="24"/>
          <w:szCs w:val="24"/>
        </w:rPr>
        <w:t>Shir Ha-</w:t>
      </w:r>
      <w:r w:rsidR="009856E5">
        <w:rPr>
          <w:rFonts w:asciiTheme="minorBidi" w:hAnsiTheme="minorBidi" w:cstheme="minorBidi"/>
          <w:i/>
          <w:sz w:val="24"/>
          <w:szCs w:val="24"/>
        </w:rPr>
        <w:t>S</w:t>
      </w:r>
      <w:r w:rsidRPr="0048329C">
        <w:rPr>
          <w:rFonts w:asciiTheme="minorBidi" w:hAnsiTheme="minorBidi" w:cstheme="minorBidi"/>
          <w:i/>
          <w:sz w:val="24"/>
          <w:szCs w:val="24"/>
        </w:rPr>
        <w:t>hirim</w:t>
      </w:r>
      <w:r w:rsidRPr="0048329C">
        <w:rPr>
          <w:rFonts w:asciiTheme="minorBidi" w:hAnsiTheme="minorBidi" w:cstheme="minorBidi"/>
          <w:sz w:val="24"/>
          <w:szCs w:val="24"/>
        </w:rPr>
        <w:t>’s fifth song</w:t>
      </w:r>
      <w:r w:rsidR="009856E5">
        <w:rPr>
          <w:rFonts w:asciiTheme="minorBidi" w:hAnsiTheme="minorBidi" w:cstheme="minorBidi"/>
          <w:sz w:val="24"/>
          <w:szCs w:val="24"/>
        </w:rPr>
        <w:t xml:space="preserve"> – </w:t>
      </w:r>
      <w:r w:rsidRPr="0048329C">
        <w:rPr>
          <w:rFonts w:asciiTheme="minorBidi" w:hAnsiTheme="minorBidi" w:cstheme="minorBidi"/>
          <w:sz w:val="24"/>
          <w:szCs w:val="24"/>
        </w:rPr>
        <w:t xml:space="preserve">that the soul is able to cling to the divine. </w:t>
      </w:r>
    </w:p>
    <w:p w14:paraId="00000036" w14:textId="77777777" w:rsidR="007B5E73" w:rsidRPr="0048329C" w:rsidRDefault="007B5E73" w:rsidP="00F01CEC">
      <w:pPr>
        <w:spacing w:line="240" w:lineRule="auto"/>
        <w:jc w:val="both"/>
        <w:rPr>
          <w:rFonts w:asciiTheme="minorBidi" w:hAnsiTheme="minorBidi" w:cstheme="minorBidi"/>
          <w:sz w:val="24"/>
          <w:szCs w:val="24"/>
        </w:rPr>
      </w:pPr>
    </w:p>
    <w:p w14:paraId="00000037" w14:textId="5427DAA0" w:rsidR="007B5E73" w:rsidRPr="0048329C" w:rsidRDefault="00DB5ACA" w:rsidP="00F01CEC">
      <w:pPr>
        <w:spacing w:line="240" w:lineRule="auto"/>
        <w:jc w:val="both"/>
        <w:rPr>
          <w:rFonts w:asciiTheme="minorBidi" w:hAnsiTheme="minorBidi" w:cstheme="minorBidi"/>
          <w:sz w:val="24"/>
          <w:szCs w:val="24"/>
        </w:rPr>
      </w:pPr>
      <w:r w:rsidRPr="0048329C">
        <w:rPr>
          <w:rFonts w:asciiTheme="minorBidi" w:hAnsiTheme="minorBidi" w:cstheme="minorBidi"/>
          <w:sz w:val="24"/>
          <w:szCs w:val="24"/>
        </w:rPr>
        <w:lastRenderedPageBreak/>
        <w:t xml:space="preserve">While it is far from the only plausible reading of the </w:t>
      </w:r>
      <w:r w:rsidRPr="0048329C">
        <w:rPr>
          <w:rFonts w:asciiTheme="minorBidi" w:hAnsiTheme="minorBidi" w:cstheme="minorBidi"/>
          <w:i/>
          <w:sz w:val="24"/>
          <w:szCs w:val="24"/>
        </w:rPr>
        <w:t>sefer</w:t>
      </w:r>
      <w:r w:rsidRPr="0048329C">
        <w:rPr>
          <w:rFonts w:asciiTheme="minorBidi" w:hAnsiTheme="minorBidi" w:cstheme="minorBidi"/>
          <w:sz w:val="24"/>
          <w:szCs w:val="24"/>
        </w:rPr>
        <w:t xml:space="preserve">, Malbim’s approach to </w:t>
      </w:r>
      <w:r w:rsidRPr="0048329C">
        <w:rPr>
          <w:rFonts w:asciiTheme="minorBidi" w:hAnsiTheme="minorBidi" w:cstheme="minorBidi"/>
          <w:i/>
          <w:sz w:val="24"/>
          <w:szCs w:val="24"/>
        </w:rPr>
        <w:t>Shir Ha-</w:t>
      </w:r>
      <w:r w:rsidR="009856E5">
        <w:rPr>
          <w:rFonts w:asciiTheme="minorBidi" w:hAnsiTheme="minorBidi" w:cstheme="minorBidi"/>
          <w:i/>
          <w:sz w:val="24"/>
          <w:szCs w:val="24"/>
        </w:rPr>
        <w:t>S</w:t>
      </w:r>
      <w:r w:rsidRPr="0048329C">
        <w:rPr>
          <w:rFonts w:asciiTheme="minorBidi" w:hAnsiTheme="minorBidi" w:cstheme="minorBidi"/>
          <w:i/>
          <w:sz w:val="24"/>
          <w:szCs w:val="24"/>
        </w:rPr>
        <w:t>hirim</w:t>
      </w:r>
      <w:r w:rsidRPr="0048329C">
        <w:rPr>
          <w:rFonts w:asciiTheme="minorBidi" w:hAnsiTheme="minorBidi" w:cstheme="minorBidi"/>
          <w:sz w:val="24"/>
          <w:szCs w:val="24"/>
        </w:rPr>
        <w:t xml:space="preserve"> is novel, highly stimulating, and serves as a powerful conclusion to our discussion of the various commentaries’ readings of </w:t>
      </w:r>
      <w:r w:rsidRPr="0048329C">
        <w:rPr>
          <w:rFonts w:asciiTheme="minorBidi" w:hAnsiTheme="minorBidi" w:cstheme="minorBidi"/>
          <w:i/>
          <w:sz w:val="24"/>
          <w:szCs w:val="24"/>
        </w:rPr>
        <w:t>Shir Ha-</w:t>
      </w:r>
      <w:r w:rsidR="009856E5">
        <w:rPr>
          <w:rFonts w:asciiTheme="minorBidi" w:hAnsiTheme="minorBidi" w:cstheme="minorBidi"/>
          <w:i/>
          <w:sz w:val="24"/>
          <w:szCs w:val="24"/>
        </w:rPr>
        <w:t>S</w:t>
      </w:r>
      <w:r w:rsidRPr="0048329C">
        <w:rPr>
          <w:rFonts w:asciiTheme="minorBidi" w:hAnsiTheme="minorBidi" w:cstheme="minorBidi"/>
          <w:i/>
          <w:sz w:val="24"/>
          <w:szCs w:val="24"/>
        </w:rPr>
        <w:t>hirim</w:t>
      </w:r>
      <w:r w:rsidRPr="0048329C">
        <w:rPr>
          <w:rFonts w:asciiTheme="minorBidi" w:hAnsiTheme="minorBidi" w:cstheme="minorBidi"/>
          <w:sz w:val="24"/>
          <w:szCs w:val="24"/>
        </w:rPr>
        <w:t xml:space="preserve">. It also vividly illustrates the potential significance of rendering </w:t>
      </w:r>
      <w:r w:rsidRPr="0048329C">
        <w:rPr>
          <w:rFonts w:asciiTheme="minorBidi" w:hAnsiTheme="minorBidi" w:cstheme="minorBidi"/>
          <w:i/>
          <w:sz w:val="24"/>
          <w:szCs w:val="24"/>
        </w:rPr>
        <w:t>Shir Ha-</w:t>
      </w:r>
      <w:r w:rsidR="009856E5">
        <w:rPr>
          <w:rFonts w:asciiTheme="minorBidi" w:hAnsiTheme="minorBidi" w:cstheme="minorBidi"/>
          <w:i/>
          <w:sz w:val="24"/>
          <w:szCs w:val="24"/>
        </w:rPr>
        <w:t>S</w:t>
      </w:r>
      <w:r w:rsidRPr="0048329C">
        <w:rPr>
          <w:rFonts w:asciiTheme="minorBidi" w:hAnsiTheme="minorBidi" w:cstheme="minorBidi"/>
          <w:i/>
          <w:sz w:val="24"/>
          <w:szCs w:val="24"/>
        </w:rPr>
        <w:t>hirim</w:t>
      </w:r>
      <w:r w:rsidRPr="0048329C">
        <w:rPr>
          <w:rFonts w:asciiTheme="minorBidi" w:hAnsiTheme="minorBidi" w:cstheme="minorBidi"/>
          <w:sz w:val="24"/>
          <w:szCs w:val="24"/>
        </w:rPr>
        <w:t xml:space="preserve"> as a song comprised of numerous sub-units.  </w:t>
      </w:r>
    </w:p>
    <w:p w14:paraId="00000038" w14:textId="77777777" w:rsidR="007B5E73" w:rsidRPr="0048329C" w:rsidRDefault="007B5E73" w:rsidP="00F01CEC">
      <w:pPr>
        <w:spacing w:line="240" w:lineRule="auto"/>
        <w:jc w:val="both"/>
        <w:rPr>
          <w:rFonts w:asciiTheme="minorBidi" w:hAnsiTheme="minorBidi" w:cstheme="minorBidi"/>
          <w:sz w:val="24"/>
          <w:szCs w:val="24"/>
        </w:rPr>
      </w:pPr>
    </w:p>
    <w:p w14:paraId="00000039" w14:textId="6EE98D7E" w:rsidR="007B5E73" w:rsidRPr="0048329C" w:rsidRDefault="00DB5ACA" w:rsidP="00F01CEC">
      <w:pPr>
        <w:spacing w:line="240" w:lineRule="auto"/>
        <w:jc w:val="both"/>
        <w:rPr>
          <w:rFonts w:asciiTheme="minorBidi" w:hAnsiTheme="minorBidi" w:cstheme="minorBidi"/>
          <w:sz w:val="24"/>
          <w:szCs w:val="24"/>
        </w:rPr>
      </w:pPr>
      <w:r w:rsidRPr="0048329C">
        <w:rPr>
          <w:rFonts w:asciiTheme="minorBidi" w:hAnsiTheme="minorBidi" w:cstheme="minorBidi"/>
          <w:sz w:val="24"/>
          <w:szCs w:val="24"/>
        </w:rPr>
        <w:t xml:space="preserve">Having completed our survey of the major questions and commentators’ viewpoints regarding </w:t>
      </w:r>
      <w:r w:rsidRPr="0048329C">
        <w:rPr>
          <w:rFonts w:asciiTheme="minorBidi" w:hAnsiTheme="minorBidi" w:cstheme="minorBidi"/>
          <w:i/>
          <w:sz w:val="24"/>
          <w:szCs w:val="24"/>
        </w:rPr>
        <w:t>Shir Ha-</w:t>
      </w:r>
      <w:r w:rsidR="009856E5">
        <w:rPr>
          <w:rFonts w:asciiTheme="minorBidi" w:hAnsiTheme="minorBidi" w:cstheme="minorBidi"/>
          <w:i/>
          <w:sz w:val="24"/>
          <w:szCs w:val="24"/>
        </w:rPr>
        <w:t>S</w:t>
      </w:r>
      <w:r w:rsidRPr="0048329C">
        <w:rPr>
          <w:rFonts w:asciiTheme="minorBidi" w:hAnsiTheme="minorBidi" w:cstheme="minorBidi"/>
          <w:i/>
          <w:sz w:val="24"/>
          <w:szCs w:val="24"/>
        </w:rPr>
        <w:t>hirim</w:t>
      </w:r>
      <w:r w:rsidRPr="0048329C">
        <w:rPr>
          <w:rFonts w:asciiTheme="minorBidi" w:hAnsiTheme="minorBidi" w:cstheme="minorBidi"/>
          <w:sz w:val="24"/>
          <w:szCs w:val="24"/>
        </w:rPr>
        <w:t xml:space="preserve">, we turn to the text and will begin analyzing the </w:t>
      </w:r>
      <w:r w:rsidRPr="0048329C">
        <w:rPr>
          <w:rFonts w:asciiTheme="minorBidi" w:hAnsiTheme="minorBidi" w:cstheme="minorBidi"/>
          <w:i/>
          <w:sz w:val="24"/>
          <w:szCs w:val="24"/>
        </w:rPr>
        <w:t>sefer</w:t>
      </w:r>
      <w:r w:rsidRPr="0048329C">
        <w:rPr>
          <w:rFonts w:asciiTheme="minorBidi" w:hAnsiTheme="minorBidi" w:cstheme="minorBidi"/>
          <w:sz w:val="24"/>
          <w:szCs w:val="24"/>
        </w:rPr>
        <w:t xml:space="preserve"> section by section. </w:t>
      </w:r>
    </w:p>
    <w:p w14:paraId="0000003A" w14:textId="77777777" w:rsidR="007B5E73" w:rsidRPr="0048329C" w:rsidRDefault="007B5E73" w:rsidP="00F01CEC">
      <w:pPr>
        <w:spacing w:line="240" w:lineRule="auto"/>
        <w:jc w:val="both"/>
        <w:rPr>
          <w:rFonts w:asciiTheme="minorBidi" w:hAnsiTheme="minorBidi" w:cstheme="minorBidi"/>
          <w:sz w:val="24"/>
          <w:szCs w:val="24"/>
        </w:rPr>
      </w:pPr>
    </w:p>
    <w:sectPr w:rsidR="007B5E73" w:rsidRPr="0048329C" w:rsidSect="0048329C">
      <w:footerReference w:type="default" r:id="rId7"/>
      <w:pgSz w:w="12240" w:h="15840"/>
      <w:pgMar w:top="1440" w:right="1797" w:bottom="1440" w:left="1797" w:header="72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D01B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D01B47" w16cid:durableId="218E0A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47398" w14:textId="77777777" w:rsidR="00F01CEC" w:rsidRDefault="00F01CEC" w:rsidP="00F01CEC">
      <w:pPr>
        <w:spacing w:line="240" w:lineRule="auto"/>
      </w:pPr>
      <w:r>
        <w:separator/>
      </w:r>
    </w:p>
  </w:endnote>
  <w:endnote w:type="continuationSeparator" w:id="0">
    <w:p w14:paraId="2DEFEED8" w14:textId="77777777" w:rsidR="00F01CEC" w:rsidRDefault="00F01CEC" w:rsidP="00F01C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296849"/>
      <w:docPartObj>
        <w:docPartGallery w:val="Page Numbers (Bottom of Page)"/>
        <w:docPartUnique/>
      </w:docPartObj>
    </w:sdtPr>
    <w:sdtEndPr>
      <w:rPr>
        <w:noProof/>
      </w:rPr>
    </w:sdtEndPr>
    <w:sdtContent>
      <w:p w14:paraId="4BAF92CE" w14:textId="71B4303D" w:rsidR="00F01CEC" w:rsidRDefault="00F01CEC">
        <w:pPr>
          <w:pStyle w:val="Footer"/>
          <w:jc w:val="center"/>
        </w:pPr>
        <w:r>
          <w:fldChar w:fldCharType="begin"/>
        </w:r>
        <w:r>
          <w:instrText xml:space="preserve"> PAGE   \* MERGEFORMAT </w:instrText>
        </w:r>
        <w:r>
          <w:fldChar w:fldCharType="separate"/>
        </w:r>
        <w:r w:rsidR="009865E6">
          <w:rPr>
            <w:noProof/>
          </w:rPr>
          <w:t>6</w:t>
        </w:r>
        <w:r>
          <w:rPr>
            <w:noProof/>
          </w:rPr>
          <w:fldChar w:fldCharType="end"/>
        </w:r>
      </w:p>
    </w:sdtContent>
  </w:sdt>
  <w:p w14:paraId="39AC2D54" w14:textId="77777777" w:rsidR="00F01CEC" w:rsidRDefault="00F01C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2AFF3A" w14:textId="77777777" w:rsidR="00F01CEC" w:rsidRDefault="00F01CEC" w:rsidP="00F01CEC">
      <w:pPr>
        <w:spacing w:line="240" w:lineRule="auto"/>
      </w:pPr>
      <w:r>
        <w:separator/>
      </w:r>
    </w:p>
  </w:footnote>
  <w:footnote w:type="continuationSeparator" w:id="0">
    <w:p w14:paraId="106FC169" w14:textId="77777777" w:rsidR="00F01CEC" w:rsidRDefault="00F01CEC" w:rsidP="00F01CEC">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vid Mintz">
    <w15:presenceInfo w15:providerId="Windows Live" w15:userId="695ddc63fe2c90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B5E73"/>
    <w:rsid w:val="00371BA7"/>
    <w:rsid w:val="0048329C"/>
    <w:rsid w:val="007B5E73"/>
    <w:rsid w:val="009856E5"/>
    <w:rsid w:val="009865E6"/>
    <w:rsid w:val="00BE1060"/>
    <w:rsid w:val="00DB5ACA"/>
    <w:rsid w:val="00EE0E80"/>
    <w:rsid w:val="00F01C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5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9856E5"/>
    <w:rPr>
      <w:sz w:val="16"/>
      <w:szCs w:val="16"/>
    </w:rPr>
  </w:style>
  <w:style w:type="paragraph" w:styleId="CommentText">
    <w:name w:val="annotation text"/>
    <w:basedOn w:val="Normal"/>
    <w:link w:val="CommentTextChar"/>
    <w:uiPriority w:val="99"/>
    <w:semiHidden/>
    <w:unhideWhenUsed/>
    <w:rsid w:val="009856E5"/>
    <w:pPr>
      <w:spacing w:line="240" w:lineRule="auto"/>
    </w:pPr>
    <w:rPr>
      <w:sz w:val="20"/>
      <w:szCs w:val="20"/>
    </w:rPr>
  </w:style>
  <w:style w:type="character" w:customStyle="1" w:styleId="CommentTextChar">
    <w:name w:val="Comment Text Char"/>
    <w:basedOn w:val="DefaultParagraphFont"/>
    <w:link w:val="CommentText"/>
    <w:uiPriority w:val="99"/>
    <w:semiHidden/>
    <w:rsid w:val="009856E5"/>
    <w:rPr>
      <w:sz w:val="20"/>
      <w:szCs w:val="20"/>
    </w:rPr>
  </w:style>
  <w:style w:type="paragraph" w:styleId="CommentSubject">
    <w:name w:val="annotation subject"/>
    <w:basedOn w:val="CommentText"/>
    <w:next w:val="CommentText"/>
    <w:link w:val="CommentSubjectChar"/>
    <w:uiPriority w:val="99"/>
    <w:semiHidden/>
    <w:unhideWhenUsed/>
    <w:rsid w:val="009856E5"/>
    <w:rPr>
      <w:b/>
      <w:bCs/>
    </w:rPr>
  </w:style>
  <w:style w:type="character" w:customStyle="1" w:styleId="CommentSubjectChar">
    <w:name w:val="Comment Subject Char"/>
    <w:basedOn w:val="CommentTextChar"/>
    <w:link w:val="CommentSubject"/>
    <w:uiPriority w:val="99"/>
    <w:semiHidden/>
    <w:rsid w:val="009856E5"/>
    <w:rPr>
      <w:b/>
      <w:bCs/>
      <w:sz w:val="20"/>
      <w:szCs w:val="20"/>
    </w:rPr>
  </w:style>
  <w:style w:type="paragraph" w:styleId="Revision">
    <w:name w:val="Revision"/>
    <w:hidden/>
    <w:uiPriority w:val="99"/>
    <w:semiHidden/>
    <w:rsid w:val="009856E5"/>
    <w:pPr>
      <w:spacing w:line="240" w:lineRule="auto"/>
    </w:pPr>
  </w:style>
  <w:style w:type="paragraph" w:styleId="BalloonText">
    <w:name w:val="Balloon Text"/>
    <w:basedOn w:val="Normal"/>
    <w:link w:val="BalloonTextChar"/>
    <w:uiPriority w:val="99"/>
    <w:semiHidden/>
    <w:unhideWhenUsed/>
    <w:rsid w:val="009856E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6E5"/>
    <w:rPr>
      <w:rFonts w:ascii="Segoe UI" w:hAnsi="Segoe UI" w:cs="Segoe UI"/>
      <w:sz w:val="18"/>
      <w:szCs w:val="18"/>
    </w:rPr>
  </w:style>
  <w:style w:type="paragraph" w:styleId="Header">
    <w:name w:val="header"/>
    <w:basedOn w:val="Normal"/>
    <w:link w:val="HeaderChar"/>
    <w:uiPriority w:val="99"/>
    <w:unhideWhenUsed/>
    <w:rsid w:val="00F01CEC"/>
    <w:pPr>
      <w:tabs>
        <w:tab w:val="center" w:pos="4320"/>
        <w:tab w:val="right" w:pos="8640"/>
      </w:tabs>
      <w:spacing w:line="240" w:lineRule="auto"/>
    </w:pPr>
  </w:style>
  <w:style w:type="character" w:customStyle="1" w:styleId="HeaderChar">
    <w:name w:val="Header Char"/>
    <w:basedOn w:val="DefaultParagraphFont"/>
    <w:link w:val="Header"/>
    <w:uiPriority w:val="99"/>
    <w:rsid w:val="00F01CEC"/>
  </w:style>
  <w:style w:type="paragraph" w:styleId="Footer">
    <w:name w:val="footer"/>
    <w:basedOn w:val="Normal"/>
    <w:link w:val="FooterChar"/>
    <w:uiPriority w:val="99"/>
    <w:unhideWhenUsed/>
    <w:rsid w:val="00F01CEC"/>
    <w:pPr>
      <w:tabs>
        <w:tab w:val="center" w:pos="4320"/>
        <w:tab w:val="right" w:pos="8640"/>
      </w:tabs>
      <w:spacing w:line="240" w:lineRule="auto"/>
    </w:pPr>
  </w:style>
  <w:style w:type="character" w:customStyle="1" w:styleId="FooterChar">
    <w:name w:val="Footer Char"/>
    <w:basedOn w:val="DefaultParagraphFont"/>
    <w:link w:val="Footer"/>
    <w:uiPriority w:val="99"/>
    <w:rsid w:val="00F01C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9856E5"/>
    <w:rPr>
      <w:sz w:val="16"/>
      <w:szCs w:val="16"/>
    </w:rPr>
  </w:style>
  <w:style w:type="paragraph" w:styleId="CommentText">
    <w:name w:val="annotation text"/>
    <w:basedOn w:val="Normal"/>
    <w:link w:val="CommentTextChar"/>
    <w:uiPriority w:val="99"/>
    <w:semiHidden/>
    <w:unhideWhenUsed/>
    <w:rsid w:val="009856E5"/>
    <w:pPr>
      <w:spacing w:line="240" w:lineRule="auto"/>
    </w:pPr>
    <w:rPr>
      <w:sz w:val="20"/>
      <w:szCs w:val="20"/>
    </w:rPr>
  </w:style>
  <w:style w:type="character" w:customStyle="1" w:styleId="CommentTextChar">
    <w:name w:val="Comment Text Char"/>
    <w:basedOn w:val="DefaultParagraphFont"/>
    <w:link w:val="CommentText"/>
    <w:uiPriority w:val="99"/>
    <w:semiHidden/>
    <w:rsid w:val="009856E5"/>
    <w:rPr>
      <w:sz w:val="20"/>
      <w:szCs w:val="20"/>
    </w:rPr>
  </w:style>
  <w:style w:type="paragraph" w:styleId="CommentSubject">
    <w:name w:val="annotation subject"/>
    <w:basedOn w:val="CommentText"/>
    <w:next w:val="CommentText"/>
    <w:link w:val="CommentSubjectChar"/>
    <w:uiPriority w:val="99"/>
    <w:semiHidden/>
    <w:unhideWhenUsed/>
    <w:rsid w:val="009856E5"/>
    <w:rPr>
      <w:b/>
      <w:bCs/>
    </w:rPr>
  </w:style>
  <w:style w:type="character" w:customStyle="1" w:styleId="CommentSubjectChar">
    <w:name w:val="Comment Subject Char"/>
    <w:basedOn w:val="CommentTextChar"/>
    <w:link w:val="CommentSubject"/>
    <w:uiPriority w:val="99"/>
    <w:semiHidden/>
    <w:rsid w:val="009856E5"/>
    <w:rPr>
      <w:b/>
      <w:bCs/>
      <w:sz w:val="20"/>
      <w:szCs w:val="20"/>
    </w:rPr>
  </w:style>
  <w:style w:type="paragraph" w:styleId="Revision">
    <w:name w:val="Revision"/>
    <w:hidden/>
    <w:uiPriority w:val="99"/>
    <w:semiHidden/>
    <w:rsid w:val="009856E5"/>
    <w:pPr>
      <w:spacing w:line="240" w:lineRule="auto"/>
    </w:pPr>
  </w:style>
  <w:style w:type="paragraph" w:styleId="BalloonText">
    <w:name w:val="Balloon Text"/>
    <w:basedOn w:val="Normal"/>
    <w:link w:val="BalloonTextChar"/>
    <w:uiPriority w:val="99"/>
    <w:semiHidden/>
    <w:unhideWhenUsed/>
    <w:rsid w:val="009856E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6E5"/>
    <w:rPr>
      <w:rFonts w:ascii="Segoe UI" w:hAnsi="Segoe UI" w:cs="Segoe UI"/>
      <w:sz w:val="18"/>
      <w:szCs w:val="18"/>
    </w:rPr>
  </w:style>
  <w:style w:type="paragraph" w:styleId="Header">
    <w:name w:val="header"/>
    <w:basedOn w:val="Normal"/>
    <w:link w:val="HeaderChar"/>
    <w:uiPriority w:val="99"/>
    <w:unhideWhenUsed/>
    <w:rsid w:val="00F01CEC"/>
    <w:pPr>
      <w:tabs>
        <w:tab w:val="center" w:pos="4320"/>
        <w:tab w:val="right" w:pos="8640"/>
      </w:tabs>
      <w:spacing w:line="240" w:lineRule="auto"/>
    </w:pPr>
  </w:style>
  <w:style w:type="character" w:customStyle="1" w:styleId="HeaderChar">
    <w:name w:val="Header Char"/>
    <w:basedOn w:val="DefaultParagraphFont"/>
    <w:link w:val="Header"/>
    <w:uiPriority w:val="99"/>
    <w:rsid w:val="00F01CEC"/>
  </w:style>
  <w:style w:type="paragraph" w:styleId="Footer">
    <w:name w:val="footer"/>
    <w:basedOn w:val="Normal"/>
    <w:link w:val="FooterChar"/>
    <w:uiPriority w:val="99"/>
    <w:unhideWhenUsed/>
    <w:rsid w:val="00F01CEC"/>
    <w:pPr>
      <w:tabs>
        <w:tab w:val="center" w:pos="4320"/>
        <w:tab w:val="right" w:pos="8640"/>
      </w:tabs>
      <w:spacing w:line="240" w:lineRule="auto"/>
    </w:pPr>
  </w:style>
  <w:style w:type="character" w:customStyle="1" w:styleId="FooterChar">
    <w:name w:val="Footer Char"/>
    <w:basedOn w:val="DefaultParagraphFont"/>
    <w:link w:val="Footer"/>
    <w:uiPriority w:val="99"/>
    <w:rsid w:val="00F01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6/09/relationships/commentsIds" Target="commentsId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2161</Words>
  <Characters>12319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אנדי ריפקין</dc:creator>
  <cp:lastModifiedBy>tmpUser</cp:lastModifiedBy>
  <cp:revision>3</cp:revision>
  <dcterms:created xsi:type="dcterms:W3CDTF">2019-12-08T08:21:00Z</dcterms:created>
  <dcterms:modified xsi:type="dcterms:W3CDTF">2019-12-08T08:27:00Z</dcterms:modified>
</cp:coreProperties>
</file>