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5CF" w14:textId="77777777" w:rsidR="00CD4547" w:rsidRPr="00560A24" w:rsidRDefault="00CD4547" w:rsidP="00DE03C0">
      <w:pPr>
        <w:pStyle w:val="BlockText"/>
        <w:spacing w:line="240" w:lineRule="auto"/>
        <w:jc w:val="center"/>
        <w:rPr>
          <w:rFonts w:ascii="Arial" w:hAnsi="Arial" w:cs="Arial"/>
          <w:caps/>
          <w:sz w:val="24"/>
          <w:szCs w:val="24"/>
        </w:rPr>
      </w:pPr>
      <w:bookmarkStart w:id="0" w:name="_GoBack"/>
      <w:bookmarkEnd w:id="0"/>
    </w:p>
    <w:p w14:paraId="215C95D0" w14:textId="77777777" w:rsidR="008B162F" w:rsidRPr="00560A24" w:rsidRDefault="008B162F" w:rsidP="00DE03C0">
      <w:pPr>
        <w:pStyle w:val="BlockText"/>
        <w:spacing w:line="240" w:lineRule="auto"/>
        <w:jc w:val="center"/>
        <w:rPr>
          <w:rFonts w:ascii="Arial" w:hAnsi="Arial" w:cs="Arial"/>
          <w:caps/>
          <w:sz w:val="24"/>
          <w:szCs w:val="24"/>
        </w:rPr>
      </w:pPr>
      <w:r w:rsidRPr="00560A24">
        <w:rPr>
          <w:rFonts w:ascii="Arial" w:hAnsi="Arial" w:cs="Arial"/>
          <w:caps/>
          <w:sz w:val="24"/>
          <w:szCs w:val="24"/>
          <w:lang w:val="en-GB"/>
        </w:rPr>
        <w:t>YESHIVAT HAR ETZION</w:t>
      </w:r>
    </w:p>
    <w:p w14:paraId="215C95D1" w14:textId="77777777" w:rsidR="008B162F" w:rsidRPr="00560A24" w:rsidRDefault="008B162F" w:rsidP="00DE03C0">
      <w:pPr>
        <w:spacing w:line="240" w:lineRule="auto"/>
        <w:jc w:val="center"/>
        <w:rPr>
          <w:rFonts w:ascii="Arial" w:hAnsi="Arial" w:cs="Arial"/>
          <w:caps/>
          <w:sz w:val="24"/>
          <w:szCs w:val="24"/>
          <w:lang w:val="en-GB"/>
        </w:rPr>
      </w:pPr>
      <w:r w:rsidRPr="00560A24">
        <w:rPr>
          <w:rFonts w:ascii="Arial" w:hAnsi="Arial" w:cs="Arial"/>
          <w:caps/>
          <w:sz w:val="24"/>
          <w:szCs w:val="24"/>
          <w:lang w:val="en-GB"/>
        </w:rPr>
        <w:t>ISRAEL KOSCHITZKY VIRTUAL BEIT MIDRASH (VBM)</w:t>
      </w:r>
    </w:p>
    <w:p w14:paraId="215C95D2" w14:textId="77777777" w:rsidR="008B162F" w:rsidRPr="00560A24" w:rsidRDefault="008B162F" w:rsidP="00DE03C0">
      <w:pPr>
        <w:spacing w:line="240" w:lineRule="auto"/>
        <w:jc w:val="center"/>
        <w:rPr>
          <w:rFonts w:ascii="Arial" w:hAnsi="Arial" w:cs="Arial"/>
          <w:caps/>
          <w:sz w:val="24"/>
          <w:szCs w:val="24"/>
          <w:lang w:val="en-GB"/>
        </w:rPr>
      </w:pPr>
      <w:r w:rsidRPr="00560A24">
        <w:rPr>
          <w:rFonts w:ascii="Arial" w:hAnsi="Arial" w:cs="Arial"/>
          <w:caps/>
          <w:sz w:val="24"/>
          <w:szCs w:val="24"/>
          <w:lang w:val="en-GB"/>
        </w:rPr>
        <w:t>*********************************************************</w:t>
      </w:r>
    </w:p>
    <w:p w14:paraId="215C95D3" w14:textId="77777777" w:rsidR="008B162F" w:rsidRPr="00560A24" w:rsidRDefault="008B162F" w:rsidP="00DE03C0">
      <w:pPr>
        <w:spacing w:line="240" w:lineRule="auto"/>
        <w:jc w:val="center"/>
        <w:rPr>
          <w:rFonts w:ascii="Arial" w:hAnsi="Arial" w:cs="Arial"/>
          <w:caps/>
          <w:sz w:val="24"/>
          <w:szCs w:val="24"/>
        </w:rPr>
      </w:pPr>
    </w:p>
    <w:p w14:paraId="4F22904C" w14:textId="77777777" w:rsidR="004410C7" w:rsidRPr="004410C7" w:rsidRDefault="004410C7" w:rsidP="00DE03C0">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b/>
          <w:bCs/>
          <w:i/>
          <w:iCs/>
          <w:caps/>
          <w:color w:val="222222"/>
          <w:sz w:val="24"/>
          <w:szCs w:val="24"/>
        </w:rPr>
        <w:t>TEHILLIM </w:t>
      </w:r>
      <w:r w:rsidRPr="004410C7">
        <w:rPr>
          <w:rFonts w:ascii="Arial" w:hAnsi="Arial" w:cs="Arial"/>
          <w:b/>
          <w:bCs/>
          <w:caps/>
          <w:color w:val="222222"/>
          <w:sz w:val="24"/>
          <w:szCs w:val="24"/>
        </w:rPr>
        <w:t>(SERIES II)</w:t>
      </w:r>
    </w:p>
    <w:p w14:paraId="7C069F5A" w14:textId="77777777" w:rsidR="004410C7" w:rsidRPr="004410C7" w:rsidRDefault="004410C7" w:rsidP="00DE03C0">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b/>
          <w:bCs/>
          <w:caps/>
          <w:color w:val="222222"/>
          <w:sz w:val="24"/>
          <w:szCs w:val="24"/>
        </w:rPr>
        <w:t>R</w:t>
      </w:r>
      <w:r w:rsidRPr="004410C7">
        <w:rPr>
          <w:rFonts w:ascii="Arial" w:hAnsi="Arial" w:cs="Arial"/>
          <w:b/>
          <w:bCs/>
          <w:color w:val="222222"/>
          <w:sz w:val="24"/>
          <w:szCs w:val="24"/>
        </w:rPr>
        <w:t>av Elchanan Samet</w:t>
      </w:r>
    </w:p>
    <w:p w14:paraId="251C478B" w14:textId="77777777" w:rsidR="004410C7" w:rsidRPr="004410C7" w:rsidRDefault="004410C7" w:rsidP="00DE03C0">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b/>
          <w:bCs/>
          <w:color w:val="222222"/>
          <w:sz w:val="24"/>
          <w:szCs w:val="24"/>
        </w:rPr>
        <w:t> </w:t>
      </w:r>
    </w:p>
    <w:p w14:paraId="7B63712B" w14:textId="77777777" w:rsidR="004410C7" w:rsidRPr="004410C7" w:rsidRDefault="004410C7" w:rsidP="00DE03C0">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color w:val="222222"/>
          <w:sz w:val="24"/>
          <w:szCs w:val="24"/>
        </w:rPr>
        <w:t>***************************************************</w:t>
      </w:r>
    </w:p>
    <w:p w14:paraId="30F97203" w14:textId="77777777" w:rsidR="004410C7" w:rsidRPr="004410C7" w:rsidRDefault="004410C7" w:rsidP="00DE03C0">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color w:val="222222"/>
          <w:sz w:val="24"/>
          <w:szCs w:val="24"/>
        </w:rPr>
        <w:t>In memory of Rebbetzin Miriam Wise, Miriam bat Yitzhak veRivkah z”l,</w:t>
      </w:r>
    </w:p>
    <w:p w14:paraId="6C97BA39" w14:textId="77777777" w:rsidR="004410C7" w:rsidRPr="004410C7" w:rsidRDefault="004410C7" w:rsidP="00DE03C0">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color w:val="222222"/>
          <w:sz w:val="24"/>
          <w:szCs w:val="24"/>
        </w:rPr>
        <w:t>whose yahrtzeit is on 9 Tevet.</w:t>
      </w:r>
    </w:p>
    <w:p w14:paraId="13D01472" w14:textId="77777777" w:rsidR="004410C7" w:rsidRPr="004410C7" w:rsidRDefault="004410C7" w:rsidP="00DE03C0">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color w:val="222222"/>
          <w:sz w:val="24"/>
          <w:szCs w:val="24"/>
        </w:rPr>
        <w:t>By Rav Yitzchak and Stefanie Etshalom</w:t>
      </w:r>
    </w:p>
    <w:p w14:paraId="7B5B46E9" w14:textId="77777777" w:rsidR="004410C7" w:rsidRDefault="004410C7" w:rsidP="00DE03C0">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color w:val="222222"/>
          <w:sz w:val="24"/>
          <w:szCs w:val="24"/>
        </w:rPr>
        <w:t>***************************************************</w:t>
      </w:r>
    </w:p>
    <w:p w14:paraId="0EEFEBAE" w14:textId="77BC4104" w:rsidR="004410C7" w:rsidRPr="004410C7" w:rsidRDefault="004410C7" w:rsidP="00DE03C0">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b/>
          <w:bCs/>
          <w:color w:val="222222"/>
          <w:sz w:val="24"/>
          <w:szCs w:val="24"/>
        </w:rPr>
        <w:t> </w:t>
      </w:r>
    </w:p>
    <w:p w14:paraId="4D2BD41A" w14:textId="1DBB4232" w:rsidR="004410C7" w:rsidRDefault="004410C7" w:rsidP="00DE03C0">
      <w:pPr>
        <w:shd w:val="clear" w:color="auto" w:fill="FFFFFF"/>
        <w:autoSpaceDE/>
        <w:autoSpaceDN/>
        <w:spacing w:line="240" w:lineRule="auto"/>
        <w:jc w:val="center"/>
        <w:rPr>
          <w:rFonts w:ascii="Arial" w:hAnsi="Arial" w:cs="Arial"/>
          <w:b/>
          <w:bCs/>
          <w:color w:val="222222"/>
          <w:sz w:val="24"/>
          <w:szCs w:val="24"/>
        </w:rPr>
      </w:pPr>
      <w:r w:rsidRPr="004410C7">
        <w:rPr>
          <w:rFonts w:ascii="Arial" w:hAnsi="Arial" w:cs="Arial"/>
          <w:b/>
          <w:bCs/>
          <w:color w:val="222222"/>
          <w:sz w:val="24"/>
          <w:szCs w:val="24"/>
        </w:rPr>
        <w:t>Shiur #0</w:t>
      </w:r>
      <w:r>
        <w:rPr>
          <w:rFonts w:ascii="Arial" w:hAnsi="Arial" w:cs="Arial"/>
          <w:b/>
          <w:bCs/>
          <w:color w:val="222222"/>
          <w:sz w:val="24"/>
          <w:szCs w:val="24"/>
        </w:rPr>
        <w:t>8</w:t>
      </w:r>
      <w:r w:rsidRPr="004410C7">
        <w:rPr>
          <w:rFonts w:ascii="Arial" w:hAnsi="Arial" w:cs="Arial"/>
          <w:b/>
          <w:bCs/>
          <w:color w:val="222222"/>
          <w:sz w:val="24"/>
          <w:szCs w:val="24"/>
        </w:rPr>
        <w:t>: Psalm 11</w:t>
      </w:r>
      <w:r>
        <w:rPr>
          <w:rFonts w:ascii="Arial" w:hAnsi="Arial" w:cs="Arial"/>
          <w:b/>
          <w:bCs/>
          <w:color w:val="222222"/>
          <w:sz w:val="24"/>
          <w:szCs w:val="24"/>
        </w:rPr>
        <w:t>7</w:t>
      </w:r>
      <w:r w:rsidRPr="004410C7">
        <w:rPr>
          <w:rFonts w:ascii="Arial" w:hAnsi="Arial" w:cs="Arial"/>
          <w:b/>
          <w:bCs/>
          <w:color w:val="222222"/>
          <w:sz w:val="24"/>
          <w:szCs w:val="24"/>
        </w:rPr>
        <w:t xml:space="preserve"> - “</w:t>
      </w:r>
      <w:r>
        <w:rPr>
          <w:rFonts w:ascii="Arial" w:hAnsi="Arial" w:cs="Arial"/>
          <w:b/>
          <w:bCs/>
          <w:color w:val="222222"/>
          <w:sz w:val="24"/>
          <w:szCs w:val="24"/>
        </w:rPr>
        <w:t>O Praise The Lord, All You Nations”</w:t>
      </w:r>
    </w:p>
    <w:p w14:paraId="33E74D49" w14:textId="3ABAFA81" w:rsidR="004410C7" w:rsidRPr="004410C7" w:rsidRDefault="004410C7" w:rsidP="00DE03C0">
      <w:pPr>
        <w:shd w:val="clear" w:color="auto" w:fill="FFFFFF"/>
        <w:autoSpaceDE/>
        <w:autoSpaceDN/>
        <w:spacing w:line="240" w:lineRule="auto"/>
        <w:jc w:val="center"/>
        <w:rPr>
          <w:rFonts w:ascii="Arial" w:hAnsi="Arial" w:cs="Arial"/>
          <w:color w:val="222222"/>
          <w:sz w:val="24"/>
          <w:szCs w:val="24"/>
        </w:rPr>
      </w:pPr>
      <w:r>
        <w:rPr>
          <w:rFonts w:ascii="Arial" w:hAnsi="Arial" w:cs="Arial"/>
          <w:b/>
          <w:bCs/>
          <w:color w:val="222222"/>
          <w:sz w:val="24"/>
          <w:szCs w:val="24"/>
        </w:rPr>
        <w:t>The Shortest Psalm in the Book of Tehillim</w:t>
      </w:r>
    </w:p>
    <w:p w14:paraId="2574C695" w14:textId="77777777" w:rsidR="004410C7" w:rsidRPr="004410C7" w:rsidRDefault="004410C7" w:rsidP="00DE03C0">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caps/>
          <w:color w:val="222222"/>
          <w:sz w:val="24"/>
          <w:szCs w:val="24"/>
        </w:rPr>
        <w:t> </w:t>
      </w:r>
    </w:p>
    <w:p w14:paraId="2FC49273" w14:textId="77777777" w:rsidR="000C6B4F" w:rsidRPr="00560A24" w:rsidRDefault="000C6B4F" w:rsidP="00DE03C0">
      <w:pPr>
        <w:spacing w:line="240" w:lineRule="auto"/>
        <w:jc w:val="center"/>
        <w:rPr>
          <w:rFonts w:ascii="Arial" w:hAnsi="Arial" w:cs="Arial"/>
          <w:sz w:val="24"/>
          <w:szCs w:val="24"/>
        </w:rPr>
      </w:pPr>
    </w:p>
    <w:p w14:paraId="6023F217" w14:textId="2E424BAD" w:rsidR="00631FBB" w:rsidRPr="00560A24" w:rsidRDefault="00631FBB" w:rsidP="00DE03C0">
      <w:pPr>
        <w:tabs>
          <w:tab w:val="bar" w:pos="720"/>
          <w:tab w:val="bar" w:pos="1440"/>
        </w:tabs>
        <w:spacing w:line="240" w:lineRule="auto"/>
        <w:rPr>
          <w:rFonts w:ascii="Arial" w:hAnsi="Arial" w:cs="Arial"/>
          <w:sz w:val="24"/>
          <w:szCs w:val="24"/>
        </w:rPr>
      </w:pPr>
      <w:r w:rsidRPr="00560A24">
        <w:rPr>
          <w:rFonts w:ascii="Arial" w:hAnsi="Arial" w:cs="Arial"/>
          <w:sz w:val="24"/>
          <w:szCs w:val="24"/>
        </w:rPr>
        <w:t>I</w:t>
      </w:r>
      <w:r w:rsidRPr="00560A24">
        <w:rPr>
          <w:rFonts w:ascii="Arial" w:hAnsi="Arial" w:cs="Arial"/>
          <w:sz w:val="24"/>
          <w:szCs w:val="24"/>
        </w:rPr>
        <w:tab/>
        <w:t>1</w:t>
      </w:r>
      <w:r w:rsidRPr="00560A24">
        <w:rPr>
          <w:rFonts w:ascii="Arial" w:hAnsi="Arial" w:cs="Arial"/>
          <w:sz w:val="24"/>
          <w:szCs w:val="24"/>
        </w:rPr>
        <w:tab/>
        <w:t>O Praise the Lord, all you nations;</w:t>
      </w:r>
    </w:p>
    <w:p w14:paraId="5E0B5178" w14:textId="11336522" w:rsidR="00631FBB" w:rsidRPr="00560A24" w:rsidRDefault="00631FBB" w:rsidP="00DE03C0">
      <w:pPr>
        <w:spacing w:line="240" w:lineRule="auto"/>
        <w:ind w:left="720" w:firstLine="720"/>
        <w:rPr>
          <w:rFonts w:ascii="Arial" w:hAnsi="Arial" w:cs="Arial"/>
          <w:sz w:val="24"/>
          <w:szCs w:val="24"/>
        </w:rPr>
      </w:pPr>
      <w:r w:rsidRPr="00560A24">
        <w:rPr>
          <w:rFonts w:ascii="Arial" w:hAnsi="Arial" w:cs="Arial"/>
          <w:sz w:val="24"/>
          <w:szCs w:val="24"/>
        </w:rPr>
        <w:t>Praise Him all you peoples.</w:t>
      </w:r>
    </w:p>
    <w:p w14:paraId="663EC5B4" w14:textId="77777777" w:rsidR="00631FBB" w:rsidRPr="00560A24" w:rsidRDefault="00631FBB" w:rsidP="00DE03C0">
      <w:pPr>
        <w:spacing w:line="240" w:lineRule="auto"/>
        <w:rPr>
          <w:rFonts w:ascii="Arial" w:hAnsi="Arial" w:cs="Arial"/>
          <w:sz w:val="24"/>
          <w:szCs w:val="24"/>
        </w:rPr>
      </w:pPr>
    </w:p>
    <w:p w14:paraId="7BBB7B8D" w14:textId="6D195BA4" w:rsidR="00631FBB" w:rsidRPr="00560A24" w:rsidRDefault="00631FBB" w:rsidP="00DE03C0">
      <w:pPr>
        <w:spacing w:line="240" w:lineRule="auto"/>
        <w:rPr>
          <w:rFonts w:ascii="Arial" w:hAnsi="Arial" w:cs="Arial"/>
          <w:sz w:val="24"/>
          <w:szCs w:val="24"/>
        </w:rPr>
      </w:pPr>
      <w:r w:rsidRPr="00560A24">
        <w:rPr>
          <w:rFonts w:ascii="Arial" w:hAnsi="Arial" w:cs="Arial"/>
          <w:sz w:val="24"/>
          <w:szCs w:val="24"/>
        </w:rPr>
        <w:t>II</w:t>
      </w:r>
      <w:r w:rsidRPr="00560A24">
        <w:rPr>
          <w:rFonts w:ascii="Arial" w:hAnsi="Arial" w:cs="Arial"/>
          <w:sz w:val="24"/>
          <w:szCs w:val="24"/>
        </w:rPr>
        <w:tab/>
        <w:t>2</w:t>
      </w:r>
      <w:r w:rsidRPr="00560A24">
        <w:rPr>
          <w:rFonts w:ascii="Arial" w:hAnsi="Arial" w:cs="Arial"/>
          <w:sz w:val="24"/>
          <w:szCs w:val="24"/>
        </w:rPr>
        <w:tab/>
        <w:t>For His love for us is great;</w:t>
      </w:r>
    </w:p>
    <w:p w14:paraId="627FC4E2" w14:textId="6DD02D97" w:rsidR="00631FBB" w:rsidRPr="00560A24" w:rsidRDefault="00631FBB" w:rsidP="00DE03C0">
      <w:pPr>
        <w:spacing w:line="240" w:lineRule="auto"/>
        <w:ind w:left="720" w:firstLine="720"/>
        <w:rPr>
          <w:rFonts w:ascii="Arial" w:hAnsi="Arial" w:cs="Arial"/>
          <w:sz w:val="24"/>
          <w:szCs w:val="24"/>
        </w:rPr>
      </w:pPr>
      <w:r w:rsidRPr="00560A24">
        <w:rPr>
          <w:rFonts w:ascii="Arial" w:hAnsi="Arial" w:cs="Arial"/>
          <w:sz w:val="24"/>
          <w:szCs w:val="24"/>
        </w:rPr>
        <w:t>And th</w:t>
      </w:r>
      <w:r w:rsidR="00200E9C">
        <w:rPr>
          <w:rFonts w:ascii="Arial" w:hAnsi="Arial" w:cs="Arial"/>
          <w:sz w:val="24"/>
          <w:szCs w:val="24"/>
        </w:rPr>
        <w:t>e truth of the Lord endures for</w:t>
      </w:r>
      <w:r w:rsidRPr="00560A24">
        <w:rPr>
          <w:rFonts w:ascii="Arial" w:hAnsi="Arial" w:cs="Arial"/>
          <w:sz w:val="24"/>
          <w:szCs w:val="24"/>
        </w:rPr>
        <w:t>ever.</w:t>
      </w:r>
    </w:p>
    <w:p w14:paraId="3B7456FF" w14:textId="77777777" w:rsidR="00631FBB" w:rsidRPr="00560A24" w:rsidRDefault="00631FBB" w:rsidP="00DE03C0">
      <w:pPr>
        <w:spacing w:line="240" w:lineRule="auto"/>
        <w:rPr>
          <w:rFonts w:ascii="Arial" w:hAnsi="Arial" w:cs="Arial"/>
          <w:sz w:val="24"/>
          <w:szCs w:val="24"/>
        </w:rPr>
      </w:pPr>
    </w:p>
    <w:p w14:paraId="793A4B53" w14:textId="4F18FAC4" w:rsidR="00631FBB" w:rsidRPr="00560A24" w:rsidRDefault="00631FBB" w:rsidP="00DE03C0">
      <w:pPr>
        <w:spacing w:line="240" w:lineRule="auto"/>
        <w:ind w:left="720" w:firstLine="720"/>
        <w:rPr>
          <w:rFonts w:ascii="Arial" w:hAnsi="Arial" w:cs="Arial"/>
          <w:sz w:val="24"/>
          <w:szCs w:val="24"/>
        </w:rPr>
      </w:pPr>
      <w:r w:rsidRPr="00560A24">
        <w:rPr>
          <w:rFonts w:ascii="Arial" w:hAnsi="Arial" w:cs="Arial"/>
          <w:sz w:val="24"/>
          <w:szCs w:val="24"/>
        </w:rPr>
        <w:t>Hal</w:t>
      </w:r>
      <w:r w:rsidR="00200E9C">
        <w:rPr>
          <w:rFonts w:ascii="Arial" w:hAnsi="Arial" w:cs="Arial"/>
          <w:sz w:val="24"/>
          <w:szCs w:val="24"/>
        </w:rPr>
        <w:t>l</w:t>
      </w:r>
      <w:r w:rsidRPr="00560A24">
        <w:rPr>
          <w:rFonts w:ascii="Arial" w:hAnsi="Arial" w:cs="Arial"/>
          <w:sz w:val="24"/>
          <w:szCs w:val="24"/>
        </w:rPr>
        <w:t>eluya!</w:t>
      </w:r>
    </w:p>
    <w:p w14:paraId="00DD8A48" w14:textId="77777777" w:rsidR="00631FBB" w:rsidRPr="00560A24" w:rsidRDefault="00631FBB" w:rsidP="00DE03C0">
      <w:pPr>
        <w:spacing w:line="240" w:lineRule="auto"/>
        <w:rPr>
          <w:rFonts w:ascii="Arial" w:hAnsi="Arial" w:cs="Arial"/>
          <w:sz w:val="24"/>
          <w:szCs w:val="24"/>
        </w:rPr>
      </w:pPr>
    </w:p>
    <w:p w14:paraId="560B42AA" w14:textId="3D5965C8" w:rsidR="00631FBB" w:rsidRPr="00560A24" w:rsidRDefault="00631FBB" w:rsidP="00DE03C0">
      <w:pPr>
        <w:pStyle w:val="Heading3"/>
        <w:spacing w:line="240" w:lineRule="auto"/>
        <w:rPr>
          <w:rFonts w:ascii="Arial" w:hAnsi="Arial" w:cs="Arial"/>
          <w:sz w:val="24"/>
          <w:szCs w:val="24"/>
        </w:rPr>
      </w:pPr>
      <w:r w:rsidRPr="00560A24">
        <w:rPr>
          <w:rFonts w:ascii="Arial" w:hAnsi="Arial" w:cs="Arial"/>
          <w:sz w:val="24"/>
          <w:szCs w:val="24"/>
        </w:rPr>
        <w:t>I. A two-versed psalm?</w:t>
      </w:r>
      <w:r w:rsidR="00200E9C">
        <w:rPr>
          <w:rFonts w:ascii="Arial" w:hAnsi="Arial" w:cs="Arial"/>
          <w:sz w:val="24"/>
          <w:szCs w:val="24"/>
        </w:rPr>
        <w:t>!</w:t>
      </w:r>
    </w:p>
    <w:p w14:paraId="63EDE262" w14:textId="77777777" w:rsidR="00631FBB" w:rsidRPr="00560A24" w:rsidRDefault="00631FBB" w:rsidP="00DE03C0">
      <w:pPr>
        <w:spacing w:line="240" w:lineRule="auto"/>
        <w:rPr>
          <w:rFonts w:ascii="Arial" w:hAnsi="Arial" w:cs="Arial"/>
          <w:sz w:val="24"/>
          <w:szCs w:val="24"/>
        </w:rPr>
      </w:pPr>
    </w:p>
    <w:p w14:paraId="4E0EAE9E" w14:textId="5C6FFBBA" w:rsidR="00631FBB" w:rsidRPr="00560A24" w:rsidRDefault="00631FBB" w:rsidP="00DE03C0">
      <w:pPr>
        <w:spacing w:line="240" w:lineRule="auto"/>
        <w:ind w:firstLine="720"/>
        <w:rPr>
          <w:rFonts w:ascii="Arial" w:hAnsi="Arial" w:cs="Arial"/>
          <w:sz w:val="24"/>
          <w:szCs w:val="24"/>
        </w:rPr>
      </w:pPr>
      <w:r w:rsidRPr="00560A24">
        <w:rPr>
          <w:rFonts w:ascii="Arial" w:hAnsi="Arial" w:cs="Arial"/>
          <w:sz w:val="24"/>
          <w:szCs w:val="24"/>
        </w:rPr>
        <w:t xml:space="preserve">Psalm 117 is the shortest psalm in the book of </w:t>
      </w:r>
      <w:r w:rsidRPr="00560A24">
        <w:rPr>
          <w:rFonts w:ascii="Arial" w:hAnsi="Arial" w:cs="Arial"/>
          <w:i/>
          <w:iCs/>
          <w:sz w:val="24"/>
          <w:szCs w:val="24"/>
        </w:rPr>
        <w:t>Tehil</w:t>
      </w:r>
      <w:r w:rsidR="00200E9C">
        <w:rPr>
          <w:rFonts w:ascii="Arial" w:hAnsi="Arial" w:cs="Arial"/>
          <w:i/>
          <w:iCs/>
          <w:sz w:val="24"/>
          <w:szCs w:val="24"/>
        </w:rPr>
        <w:t>l</w:t>
      </w:r>
      <w:r w:rsidRPr="00560A24">
        <w:rPr>
          <w:rFonts w:ascii="Arial" w:hAnsi="Arial" w:cs="Arial"/>
          <w:i/>
          <w:iCs/>
          <w:sz w:val="24"/>
          <w:szCs w:val="24"/>
        </w:rPr>
        <w:t xml:space="preserve">im. </w:t>
      </w:r>
      <w:r w:rsidRPr="00560A24">
        <w:rPr>
          <w:rFonts w:ascii="Arial" w:hAnsi="Arial" w:cs="Arial"/>
          <w:sz w:val="24"/>
          <w:szCs w:val="24"/>
        </w:rPr>
        <w:t>It is two verses long, and is comprised of only 16 or 17 words.</w:t>
      </w:r>
      <w:r w:rsidRPr="00560A24">
        <w:rPr>
          <w:rStyle w:val="FootnoteReference"/>
          <w:rFonts w:ascii="Arial" w:hAnsi="Arial" w:cs="Arial"/>
          <w:sz w:val="24"/>
          <w:szCs w:val="24"/>
        </w:rPr>
        <w:footnoteReference w:id="1"/>
      </w:r>
      <w:r w:rsidR="00BF70B4" w:rsidRPr="00560A24">
        <w:rPr>
          <w:rFonts w:ascii="Arial" w:hAnsi="Arial" w:cs="Arial"/>
          <w:sz w:val="24"/>
          <w:szCs w:val="24"/>
        </w:rPr>
        <w:t xml:space="preserve"> Is it possible for two short verses to constitute a separate psalm in the book of </w:t>
      </w:r>
      <w:r w:rsidR="00BF70B4" w:rsidRPr="00560A24">
        <w:rPr>
          <w:rFonts w:ascii="Arial" w:hAnsi="Arial" w:cs="Arial"/>
          <w:i/>
          <w:iCs/>
          <w:sz w:val="24"/>
          <w:szCs w:val="24"/>
        </w:rPr>
        <w:t>Tehil</w:t>
      </w:r>
      <w:r w:rsidR="00200E9C">
        <w:rPr>
          <w:rFonts w:ascii="Arial" w:hAnsi="Arial" w:cs="Arial"/>
          <w:i/>
          <w:iCs/>
          <w:sz w:val="24"/>
          <w:szCs w:val="24"/>
        </w:rPr>
        <w:t>l</w:t>
      </w:r>
      <w:r w:rsidR="00BF70B4" w:rsidRPr="00560A24">
        <w:rPr>
          <w:rFonts w:ascii="Arial" w:hAnsi="Arial" w:cs="Arial"/>
          <w:i/>
          <w:iCs/>
          <w:sz w:val="24"/>
          <w:szCs w:val="24"/>
        </w:rPr>
        <w:t>im</w:t>
      </w:r>
      <w:r w:rsidR="00BF70B4" w:rsidRPr="00560A24">
        <w:rPr>
          <w:rFonts w:ascii="Arial" w:hAnsi="Arial" w:cs="Arial"/>
          <w:sz w:val="24"/>
          <w:szCs w:val="24"/>
        </w:rPr>
        <w:t>?</w:t>
      </w:r>
    </w:p>
    <w:p w14:paraId="5F1352BB" w14:textId="77777777" w:rsidR="00BF70B4" w:rsidRPr="00560A24" w:rsidRDefault="00BF70B4" w:rsidP="00DE03C0">
      <w:pPr>
        <w:spacing w:line="240" w:lineRule="auto"/>
        <w:ind w:firstLine="720"/>
        <w:rPr>
          <w:rFonts w:ascii="Arial" w:hAnsi="Arial" w:cs="Arial"/>
          <w:sz w:val="24"/>
          <w:szCs w:val="24"/>
        </w:rPr>
      </w:pPr>
    </w:p>
    <w:p w14:paraId="66C912CE" w14:textId="3332266B" w:rsidR="000D7C60" w:rsidRPr="00560A24" w:rsidRDefault="00BF70B4" w:rsidP="00DE03C0">
      <w:pPr>
        <w:spacing w:line="240" w:lineRule="auto"/>
        <w:ind w:firstLine="720"/>
        <w:rPr>
          <w:rFonts w:ascii="Arial" w:hAnsi="Arial" w:cs="Arial"/>
          <w:sz w:val="24"/>
          <w:szCs w:val="24"/>
        </w:rPr>
      </w:pPr>
      <w:r w:rsidRPr="00560A24">
        <w:rPr>
          <w:rFonts w:ascii="Arial" w:hAnsi="Arial" w:cs="Arial"/>
          <w:sz w:val="24"/>
          <w:szCs w:val="24"/>
        </w:rPr>
        <w:t xml:space="preserve">The </w:t>
      </w:r>
      <w:r w:rsidRPr="00560A24">
        <w:rPr>
          <w:rFonts w:ascii="Arial" w:hAnsi="Arial" w:cs="Arial"/>
          <w:i/>
          <w:iCs/>
          <w:sz w:val="24"/>
          <w:szCs w:val="24"/>
        </w:rPr>
        <w:t xml:space="preserve">Tosafot </w:t>
      </w:r>
      <w:r w:rsidRPr="00560A24">
        <w:rPr>
          <w:rFonts w:ascii="Arial" w:hAnsi="Arial" w:cs="Arial"/>
          <w:sz w:val="24"/>
          <w:szCs w:val="24"/>
        </w:rPr>
        <w:t>have this to say about a different psalm: "It is impossible for the psalm to be [only] two verses" (</w:t>
      </w:r>
      <w:r w:rsidRPr="00560A24">
        <w:rPr>
          <w:rFonts w:ascii="Arial" w:hAnsi="Arial" w:cs="Arial"/>
          <w:i/>
          <w:iCs/>
          <w:sz w:val="24"/>
          <w:szCs w:val="24"/>
        </w:rPr>
        <w:t xml:space="preserve">Pesachim </w:t>
      </w:r>
      <w:r w:rsidRPr="00560A24">
        <w:rPr>
          <w:rFonts w:ascii="Arial" w:hAnsi="Arial" w:cs="Arial"/>
          <w:sz w:val="24"/>
          <w:szCs w:val="24"/>
        </w:rPr>
        <w:t xml:space="preserve">117a, s.v. </w:t>
      </w:r>
      <w:r w:rsidRPr="00560A24">
        <w:rPr>
          <w:rFonts w:ascii="Arial" w:hAnsi="Arial" w:cs="Arial"/>
          <w:i/>
          <w:iCs/>
          <w:sz w:val="24"/>
          <w:szCs w:val="24"/>
        </w:rPr>
        <w:t>she-omedim</w:t>
      </w:r>
      <w:r w:rsidRPr="00560A24">
        <w:rPr>
          <w:rFonts w:ascii="Arial" w:hAnsi="Arial" w:cs="Arial"/>
          <w:sz w:val="24"/>
          <w:szCs w:val="24"/>
        </w:rPr>
        <w:t>).</w:t>
      </w:r>
      <w:r w:rsidRPr="00560A24">
        <w:rPr>
          <w:rStyle w:val="FootnoteReference"/>
          <w:rFonts w:ascii="Arial" w:hAnsi="Arial" w:cs="Arial"/>
          <w:sz w:val="24"/>
          <w:szCs w:val="24"/>
        </w:rPr>
        <w:footnoteReference w:id="2"/>
      </w:r>
      <w:r w:rsidRPr="00560A24">
        <w:rPr>
          <w:rFonts w:ascii="Arial" w:hAnsi="Arial" w:cs="Arial"/>
          <w:sz w:val="24"/>
          <w:szCs w:val="24"/>
        </w:rPr>
        <w:t xml:space="preserve"> This comment implies that the </w:t>
      </w:r>
      <w:r w:rsidR="00871EBB" w:rsidRPr="00560A24">
        <w:rPr>
          <w:rFonts w:ascii="Arial" w:hAnsi="Arial" w:cs="Arial"/>
          <w:i/>
          <w:iCs/>
          <w:sz w:val="24"/>
          <w:szCs w:val="24"/>
        </w:rPr>
        <w:t>Tosa</w:t>
      </w:r>
      <w:r w:rsidRPr="00560A24">
        <w:rPr>
          <w:rFonts w:ascii="Arial" w:hAnsi="Arial" w:cs="Arial"/>
          <w:i/>
          <w:iCs/>
          <w:sz w:val="24"/>
          <w:szCs w:val="24"/>
        </w:rPr>
        <w:t>fot</w:t>
      </w:r>
      <w:r w:rsidRPr="00560A24">
        <w:rPr>
          <w:rFonts w:ascii="Arial" w:hAnsi="Arial" w:cs="Arial"/>
          <w:sz w:val="24"/>
          <w:szCs w:val="24"/>
        </w:rPr>
        <w:t xml:space="preserve"> were not familiar with a two-versed psalm in the book of </w:t>
      </w:r>
      <w:r w:rsidRPr="00560A24">
        <w:rPr>
          <w:rFonts w:ascii="Arial" w:hAnsi="Arial" w:cs="Arial"/>
          <w:i/>
          <w:iCs/>
          <w:sz w:val="24"/>
          <w:szCs w:val="24"/>
        </w:rPr>
        <w:t>Tehil</w:t>
      </w:r>
      <w:r w:rsidR="00200E9C">
        <w:rPr>
          <w:rFonts w:ascii="Arial" w:hAnsi="Arial" w:cs="Arial"/>
          <w:i/>
          <w:iCs/>
          <w:sz w:val="24"/>
          <w:szCs w:val="24"/>
        </w:rPr>
        <w:t>l</w:t>
      </w:r>
      <w:r w:rsidRPr="00560A24">
        <w:rPr>
          <w:rFonts w:ascii="Arial" w:hAnsi="Arial" w:cs="Arial"/>
          <w:i/>
          <w:iCs/>
          <w:sz w:val="24"/>
          <w:szCs w:val="24"/>
        </w:rPr>
        <w:t>im</w:t>
      </w:r>
      <w:r w:rsidRPr="00560A24">
        <w:rPr>
          <w:rFonts w:ascii="Arial" w:hAnsi="Arial" w:cs="Arial"/>
          <w:sz w:val="24"/>
          <w:szCs w:val="24"/>
        </w:rPr>
        <w:t xml:space="preserve"> and that they thought that </w:t>
      </w:r>
      <w:r w:rsidR="00871EBB" w:rsidRPr="00560A24">
        <w:rPr>
          <w:rFonts w:ascii="Arial" w:hAnsi="Arial" w:cs="Arial"/>
          <w:sz w:val="24"/>
          <w:szCs w:val="24"/>
        </w:rPr>
        <w:t xml:space="preserve">the existence of such </w:t>
      </w:r>
      <w:r w:rsidR="00871EBB" w:rsidRPr="00560A24">
        <w:rPr>
          <w:rFonts w:ascii="Arial" w:hAnsi="Arial" w:cs="Arial"/>
          <w:sz w:val="24"/>
          <w:szCs w:val="24"/>
        </w:rPr>
        <w:lastRenderedPageBreak/>
        <w:t xml:space="preserve">a psalm was impossible. </w:t>
      </w:r>
      <w:r w:rsidRPr="00560A24">
        <w:rPr>
          <w:rFonts w:ascii="Arial" w:hAnsi="Arial" w:cs="Arial"/>
          <w:sz w:val="24"/>
          <w:szCs w:val="24"/>
        </w:rPr>
        <w:t>It would seem</w:t>
      </w:r>
      <w:r w:rsidR="00200E9C">
        <w:rPr>
          <w:rFonts w:ascii="Arial" w:hAnsi="Arial" w:cs="Arial"/>
          <w:sz w:val="24"/>
          <w:szCs w:val="24"/>
        </w:rPr>
        <w:t>,</w:t>
      </w:r>
      <w:r w:rsidRPr="00560A24">
        <w:rPr>
          <w:rFonts w:ascii="Arial" w:hAnsi="Arial" w:cs="Arial"/>
          <w:sz w:val="24"/>
          <w:szCs w:val="24"/>
        </w:rPr>
        <w:t xml:space="preserve"> then</w:t>
      </w:r>
      <w:r w:rsidR="00200E9C">
        <w:rPr>
          <w:rFonts w:ascii="Arial" w:hAnsi="Arial" w:cs="Arial"/>
          <w:sz w:val="24"/>
          <w:szCs w:val="24"/>
        </w:rPr>
        <w:t>,</w:t>
      </w:r>
      <w:r w:rsidRPr="00560A24">
        <w:rPr>
          <w:rFonts w:ascii="Arial" w:hAnsi="Arial" w:cs="Arial"/>
          <w:sz w:val="24"/>
          <w:szCs w:val="24"/>
        </w:rPr>
        <w:t xml:space="preserve"> that the division of the psalms of </w:t>
      </w:r>
      <w:r w:rsidRPr="00560A24">
        <w:rPr>
          <w:rFonts w:ascii="Arial" w:hAnsi="Arial" w:cs="Arial"/>
          <w:i/>
          <w:iCs/>
          <w:sz w:val="24"/>
          <w:szCs w:val="24"/>
        </w:rPr>
        <w:t>Hallel</w:t>
      </w:r>
      <w:r w:rsidRPr="00560A24">
        <w:rPr>
          <w:rFonts w:ascii="Arial" w:hAnsi="Arial" w:cs="Arial"/>
          <w:sz w:val="24"/>
          <w:szCs w:val="24"/>
        </w:rPr>
        <w:t xml:space="preserve"> in the Tosafists' version of </w:t>
      </w:r>
      <w:r w:rsidRPr="00560A24">
        <w:rPr>
          <w:rFonts w:ascii="Arial" w:hAnsi="Arial" w:cs="Arial"/>
          <w:i/>
          <w:iCs/>
          <w:sz w:val="24"/>
          <w:szCs w:val="24"/>
        </w:rPr>
        <w:t>Tehi</w:t>
      </w:r>
      <w:r w:rsidR="00200E9C">
        <w:rPr>
          <w:rFonts w:ascii="Arial" w:hAnsi="Arial" w:cs="Arial"/>
          <w:i/>
          <w:iCs/>
          <w:sz w:val="24"/>
          <w:szCs w:val="24"/>
        </w:rPr>
        <w:t>l</w:t>
      </w:r>
      <w:r w:rsidRPr="00560A24">
        <w:rPr>
          <w:rFonts w:ascii="Arial" w:hAnsi="Arial" w:cs="Arial"/>
          <w:i/>
          <w:iCs/>
          <w:sz w:val="24"/>
          <w:szCs w:val="24"/>
        </w:rPr>
        <w:t xml:space="preserve">lim </w:t>
      </w:r>
      <w:r w:rsidRPr="00560A24">
        <w:rPr>
          <w:rFonts w:ascii="Arial" w:hAnsi="Arial" w:cs="Arial"/>
          <w:sz w:val="24"/>
          <w:szCs w:val="24"/>
        </w:rPr>
        <w:t xml:space="preserve">was different </w:t>
      </w:r>
      <w:r w:rsidR="00200E9C">
        <w:rPr>
          <w:rFonts w:ascii="Arial" w:hAnsi="Arial" w:cs="Arial"/>
          <w:sz w:val="24"/>
          <w:szCs w:val="24"/>
        </w:rPr>
        <w:t>than</w:t>
      </w:r>
      <w:r w:rsidRPr="00560A24">
        <w:rPr>
          <w:rFonts w:ascii="Arial" w:hAnsi="Arial" w:cs="Arial"/>
          <w:sz w:val="24"/>
          <w:szCs w:val="24"/>
        </w:rPr>
        <w:t xml:space="preserve"> ours.</w:t>
      </w:r>
    </w:p>
    <w:p w14:paraId="0CA9CB34" w14:textId="77777777" w:rsidR="000D7C60" w:rsidRPr="00560A24" w:rsidRDefault="000D7C60" w:rsidP="00DE03C0">
      <w:pPr>
        <w:spacing w:line="240" w:lineRule="auto"/>
        <w:ind w:firstLine="720"/>
        <w:rPr>
          <w:rFonts w:ascii="Arial" w:hAnsi="Arial" w:cs="Arial"/>
          <w:sz w:val="24"/>
          <w:szCs w:val="24"/>
        </w:rPr>
      </w:pPr>
    </w:p>
    <w:p w14:paraId="24458669" w14:textId="1E479A95" w:rsidR="00BF70B4" w:rsidRPr="00560A24" w:rsidRDefault="000D7C60" w:rsidP="00DE03C0">
      <w:pPr>
        <w:spacing w:line="240" w:lineRule="auto"/>
        <w:ind w:firstLine="720"/>
        <w:rPr>
          <w:rFonts w:ascii="Arial" w:hAnsi="Arial" w:cs="Arial"/>
          <w:sz w:val="24"/>
          <w:szCs w:val="24"/>
        </w:rPr>
      </w:pPr>
      <w:r w:rsidRPr="00560A24">
        <w:rPr>
          <w:rFonts w:ascii="Arial" w:hAnsi="Arial" w:cs="Arial"/>
          <w:sz w:val="24"/>
          <w:szCs w:val="24"/>
        </w:rPr>
        <w:t xml:space="preserve">Indeed, the </w:t>
      </w:r>
      <w:r w:rsidRPr="00200E9C">
        <w:rPr>
          <w:rFonts w:ascii="Arial" w:hAnsi="Arial" w:cs="Arial"/>
          <w:sz w:val="24"/>
          <w:szCs w:val="24"/>
        </w:rPr>
        <w:t>Meiri</w:t>
      </w:r>
      <w:r w:rsidRPr="00560A24">
        <w:rPr>
          <w:rFonts w:ascii="Arial" w:hAnsi="Arial" w:cs="Arial"/>
          <w:i/>
          <w:iCs/>
          <w:sz w:val="24"/>
          <w:szCs w:val="24"/>
        </w:rPr>
        <w:t xml:space="preserve"> </w:t>
      </w:r>
      <w:r w:rsidRPr="00560A24">
        <w:rPr>
          <w:rFonts w:ascii="Arial" w:hAnsi="Arial" w:cs="Arial"/>
          <w:sz w:val="24"/>
          <w:szCs w:val="24"/>
        </w:rPr>
        <w:t>in his commentary to our p</w:t>
      </w:r>
      <w:r w:rsidR="00200E9C">
        <w:rPr>
          <w:rFonts w:ascii="Arial" w:hAnsi="Arial" w:cs="Arial"/>
          <w:sz w:val="24"/>
          <w:szCs w:val="24"/>
        </w:rPr>
        <w:t>salm writes that "in our books [</w:t>
      </w:r>
      <w:r w:rsidRPr="00560A24">
        <w:rPr>
          <w:rFonts w:ascii="Arial" w:hAnsi="Arial" w:cs="Arial"/>
          <w:sz w:val="24"/>
          <w:szCs w:val="24"/>
        </w:rPr>
        <w:t>Provence, 14</w:t>
      </w:r>
      <w:r w:rsidRPr="00560A24">
        <w:rPr>
          <w:rFonts w:ascii="Arial" w:hAnsi="Arial" w:cs="Arial"/>
          <w:sz w:val="24"/>
          <w:szCs w:val="24"/>
          <w:vertAlign w:val="superscript"/>
        </w:rPr>
        <w:t>th</w:t>
      </w:r>
      <w:r w:rsidRPr="00560A24">
        <w:rPr>
          <w:rFonts w:ascii="Arial" w:hAnsi="Arial" w:cs="Arial"/>
          <w:sz w:val="24"/>
          <w:szCs w:val="24"/>
        </w:rPr>
        <w:t xml:space="preserve"> ce</w:t>
      </w:r>
      <w:r w:rsidR="00200E9C">
        <w:rPr>
          <w:rFonts w:ascii="Arial" w:hAnsi="Arial" w:cs="Arial"/>
          <w:sz w:val="24"/>
          <w:szCs w:val="24"/>
        </w:rPr>
        <w:t>ntury]</w:t>
      </w:r>
      <w:r w:rsidRPr="00560A24">
        <w:rPr>
          <w:rFonts w:ascii="Arial" w:hAnsi="Arial" w:cs="Arial"/>
          <w:sz w:val="24"/>
          <w:szCs w:val="24"/>
        </w:rPr>
        <w:t>… these two verses [117:1-</w:t>
      </w:r>
      <w:r w:rsidR="00200E9C">
        <w:rPr>
          <w:rFonts w:ascii="Arial" w:hAnsi="Arial" w:cs="Arial"/>
          <w:sz w:val="24"/>
          <w:szCs w:val="24"/>
        </w:rPr>
        <w:t>2] are the end of Psalm 'I love.</w:t>
      </w:r>
      <w:r w:rsidRPr="00560A24">
        <w:rPr>
          <w:rFonts w:ascii="Arial" w:hAnsi="Arial" w:cs="Arial"/>
          <w:sz w:val="24"/>
          <w:szCs w:val="24"/>
        </w:rPr>
        <w:t xml:space="preserve">'" </w:t>
      </w:r>
      <w:r w:rsidR="00200E9C">
        <w:rPr>
          <w:rFonts w:ascii="Arial" w:hAnsi="Arial" w:cs="Arial"/>
          <w:sz w:val="24"/>
          <w:szCs w:val="24"/>
        </w:rPr>
        <w:t>In other words</w:t>
      </w:r>
      <w:r w:rsidRPr="00560A24">
        <w:rPr>
          <w:rFonts w:ascii="Arial" w:hAnsi="Arial" w:cs="Arial"/>
          <w:sz w:val="24"/>
          <w:szCs w:val="24"/>
        </w:rPr>
        <w:t>, they do not constitute a separate psalm, but rather conclude the previous psalm (116), which opens with the words "I love the Lord who hears."</w:t>
      </w:r>
      <w:r w:rsidRPr="00560A24">
        <w:rPr>
          <w:rFonts w:ascii="Arial" w:hAnsi="Arial" w:cs="Arial"/>
          <w:i/>
          <w:iCs/>
          <w:sz w:val="24"/>
          <w:szCs w:val="24"/>
        </w:rPr>
        <w:t xml:space="preserve"> </w:t>
      </w:r>
      <w:r w:rsidRPr="00560A24">
        <w:rPr>
          <w:rFonts w:ascii="Arial" w:hAnsi="Arial" w:cs="Arial"/>
          <w:sz w:val="24"/>
          <w:szCs w:val="24"/>
        </w:rPr>
        <w:t>Gin</w:t>
      </w:r>
      <w:r w:rsidR="00871EBB" w:rsidRPr="00560A24">
        <w:rPr>
          <w:rFonts w:ascii="Arial" w:hAnsi="Arial" w:cs="Arial"/>
          <w:sz w:val="24"/>
          <w:szCs w:val="24"/>
        </w:rPr>
        <w:t>s</w:t>
      </w:r>
      <w:r w:rsidRPr="00560A24">
        <w:rPr>
          <w:rFonts w:ascii="Arial" w:hAnsi="Arial" w:cs="Arial"/>
          <w:sz w:val="24"/>
          <w:szCs w:val="24"/>
        </w:rPr>
        <w:t>b</w:t>
      </w:r>
      <w:r w:rsidR="00871EBB" w:rsidRPr="00560A24">
        <w:rPr>
          <w:rFonts w:ascii="Arial" w:hAnsi="Arial" w:cs="Arial"/>
          <w:sz w:val="24"/>
          <w:szCs w:val="24"/>
        </w:rPr>
        <w:t>u</w:t>
      </w:r>
      <w:r w:rsidRPr="00560A24">
        <w:rPr>
          <w:rFonts w:ascii="Arial" w:hAnsi="Arial" w:cs="Arial"/>
          <w:sz w:val="24"/>
          <w:szCs w:val="24"/>
        </w:rPr>
        <w:t>rg</w:t>
      </w:r>
      <w:r w:rsidR="00871EBB" w:rsidRPr="00560A24">
        <w:rPr>
          <w:rFonts w:ascii="Arial" w:hAnsi="Arial" w:cs="Arial"/>
          <w:sz w:val="24"/>
          <w:szCs w:val="24"/>
        </w:rPr>
        <w:t>,</w:t>
      </w:r>
      <w:r w:rsidRPr="00560A24">
        <w:rPr>
          <w:rFonts w:ascii="Arial" w:hAnsi="Arial" w:cs="Arial"/>
          <w:sz w:val="24"/>
          <w:szCs w:val="24"/>
        </w:rPr>
        <w:t xml:space="preserve"> in his edition of the </w:t>
      </w:r>
      <w:r w:rsidR="00871EBB" w:rsidRPr="00560A24">
        <w:rPr>
          <w:rFonts w:ascii="Arial" w:hAnsi="Arial" w:cs="Arial"/>
          <w:sz w:val="24"/>
          <w:szCs w:val="24"/>
        </w:rPr>
        <w:t xml:space="preserve">Hebrew </w:t>
      </w:r>
      <w:r w:rsidRPr="00560A24">
        <w:rPr>
          <w:rFonts w:ascii="Arial" w:hAnsi="Arial" w:cs="Arial"/>
          <w:sz w:val="24"/>
          <w:szCs w:val="24"/>
        </w:rPr>
        <w:t xml:space="preserve">Bible writes that in most manuscripts and in three early </w:t>
      </w:r>
      <w:r w:rsidR="00871EBB" w:rsidRPr="00560A24">
        <w:rPr>
          <w:rFonts w:ascii="Arial" w:hAnsi="Arial" w:cs="Arial"/>
          <w:sz w:val="24"/>
          <w:szCs w:val="24"/>
        </w:rPr>
        <w:t xml:space="preserve">printed </w:t>
      </w:r>
      <w:r w:rsidRPr="00560A24">
        <w:rPr>
          <w:rFonts w:ascii="Arial" w:hAnsi="Arial" w:cs="Arial"/>
          <w:sz w:val="24"/>
          <w:szCs w:val="24"/>
        </w:rPr>
        <w:t xml:space="preserve">editions of the Bible, Psalm 117 and Psalm 116 </w:t>
      </w:r>
      <w:r w:rsidR="00871EBB" w:rsidRPr="00560A24">
        <w:rPr>
          <w:rFonts w:ascii="Arial" w:hAnsi="Arial" w:cs="Arial"/>
          <w:sz w:val="24"/>
          <w:szCs w:val="24"/>
        </w:rPr>
        <w:t xml:space="preserve">constitute </w:t>
      </w:r>
      <w:r w:rsidRPr="00560A24">
        <w:rPr>
          <w:rFonts w:ascii="Arial" w:hAnsi="Arial" w:cs="Arial"/>
          <w:sz w:val="24"/>
          <w:szCs w:val="24"/>
        </w:rPr>
        <w:t xml:space="preserve">a single </w:t>
      </w:r>
      <w:r w:rsidRPr="00560A24">
        <w:rPr>
          <w:rFonts w:ascii="Arial" w:hAnsi="Arial" w:cs="Arial"/>
          <w:i/>
          <w:iCs/>
          <w:sz w:val="24"/>
          <w:szCs w:val="24"/>
        </w:rPr>
        <w:t>parasha</w:t>
      </w:r>
      <w:r w:rsidRPr="00560A24">
        <w:rPr>
          <w:rFonts w:ascii="Arial" w:hAnsi="Arial" w:cs="Arial"/>
          <w:sz w:val="24"/>
          <w:szCs w:val="24"/>
        </w:rPr>
        <w:t xml:space="preserve">. </w:t>
      </w:r>
      <w:r w:rsidR="00200E9C">
        <w:rPr>
          <w:rFonts w:ascii="Arial" w:hAnsi="Arial" w:cs="Arial"/>
          <w:sz w:val="24"/>
          <w:szCs w:val="24"/>
        </w:rPr>
        <w:t>Moreover</w:t>
      </w:r>
      <w:r w:rsidRPr="00560A24">
        <w:rPr>
          <w:rFonts w:ascii="Arial" w:hAnsi="Arial" w:cs="Arial"/>
          <w:sz w:val="24"/>
          <w:szCs w:val="24"/>
        </w:rPr>
        <w:t xml:space="preserve">, in most manuscripts, </w:t>
      </w:r>
      <w:r w:rsidRPr="00560A24">
        <w:rPr>
          <w:rFonts w:ascii="Arial" w:hAnsi="Arial" w:cs="Arial"/>
          <w:i/>
          <w:iCs/>
          <w:sz w:val="24"/>
          <w:szCs w:val="24"/>
        </w:rPr>
        <w:t>Tehil</w:t>
      </w:r>
      <w:r w:rsidR="00200E9C">
        <w:rPr>
          <w:rFonts w:ascii="Arial" w:hAnsi="Arial" w:cs="Arial"/>
          <w:i/>
          <w:iCs/>
          <w:sz w:val="24"/>
          <w:szCs w:val="24"/>
        </w:rPr>
        <w:t>l</w:t>
      </w:r>
      <w:r w:rsidRPr="00560A24">
        <w:rPr>
          <w:rFonts w:ascii="Arial" w:hAnsi="Arial" w:cs="Arial"/>
          <w:i/>
          <w:iCs/>
          <w:sz w:val="24"/>
          <w:szCs w:val="24"/>
        </w:rPr>
        <w:t xml:space="preserve">im </w:t>
      </w:r>
      <w:r w:rsidRPr="00560A24">
        <w:rPr>
          <w:rFonts w:ascii="Arial" w:hAnsi="Arial" w:cs="Arial"/>
          <w:sz w:val="24"/>
          <w:szCs w:val="24"/>
        </w:rPr>
        <w:t>1</w:t>
      </w:r>
      <w:r w:rsidR="00200E9C">
        <w:rPr>
          <w:rFonts w:ascii="Arial" w:hAnsi="Arial" w:cs="Arial"/>
          <w:sz w:val="24"/>
          <w:szCs w:val="24"/>
        </w:rPr>
        <w:t>18:1 does not begin a new psalm;</w:t>
      </w:r>
      <w:r w:rsidRPr="00560A24">
        <w:rPr>
          <w:rFonts w:ascii="Arial" w:hAnsi="Arial" w:cs="Arial"/>
          <w:sz w:val="24"/>
          <w:szCs w:val="24"/>
        </w:rPr>
        <w:t xml:space="preserve"> rather</w:t>
      </w:r>
      <w:r w:rsidR="00200E9C">
        <w:rPr>
          <w:rFonts w:ascii="Arial" w:hAnsi="Arial" w:cs="Arial"/>
          <w:sz w:val="24"/>
          <w:szCs w:val="24"/>
        </w:rPr>
        <w:t>,</w:t>
      </w:r>
      <w:r w:rsidRPr="00560A24">
        <w:rPr>
          <w:rFonts w:ascii="Arial" w:hAnsi="Arial" w:cs="Arial"/>
          <w:sz w:val="24"/>
          <w:szCs w:val="24"/>
        </w:rPr>
        <w:t xml:space="preserve"> the next psalm begins only in verse 5, with the words, "Out of my distress."</w:t>
      </w:r>
    </w:p>
    <w:p w14:paraId="7DEB22AF" w14:textId="77777777" w:rsidR="000D7C60" w:rsidRPr="00560A24" w:rsidRDefault="000D7C60" w:rsidP="00DE03C0">
      <w:pPr>
        <w:spacing w:line="240" w:lineRule="auto"/>
        <w:ind w:firstLine="720"/>
        <w:rPr>
          <w:rFonts w:ascii="Arial" w:hAnsi="Arial" w:cs="Arial"/>
          <w:sz w:val="24"/>
          <w:szCs w:val="24"/>
        </w:rPr>
      </w:pPr>
    </w:p>
    <w:p w14:paraId="409E8FCE" w14:textId="2373B020" w:rsidR="000D7C60" w:rsidRPr="00560A24" w:rsidRDefault="000D7C60" w:rsidP="00DE03C0">
      <w:pPr>
        <w:spacing w:line="240" w:lineRule="auto"/>
        <w:ind w:firstLine="720"/>
        <w:rPr>
          <w:rFonts w:ascii="Arial" w:hAnsi="Arial" w:cs="Arial"/>
          <w:sz w:val="24"/>
          <w:szCs w:val="24"/>
        </w:rPr>
      </w:pPr>
      <w:r w:rsidRPr="00560A24">
        <w:rPr>
          <w:rFonts w:ascii="Arial" w:hAnsi="Arial" w:cs="Arial"/>
          <w:sz w:val="24"/>
          <w:szCs w:val="24"/>
        </w:rPr>
        <w:t xml:space="preserve">According to these </w:t>
      </w:r>
      <w:r w:rsidR="00200E9C">
        <w:rPr>
          <w:rFonts w:ascii="Arial" w:hAnsi="Arial" w:cs="Arial"/>
          <w:sz w:val="24"/>
          <w:szCs w:val="24"/>
        </w:rPr>
        <w:t>accounts</w:t>
      </w:r>
      <w:r w:rsidRPr="00560A24">
        <w:rPr>
          <w:rFonts w:ascii="Arial" w:hAnsi="Arial" w:cs="Arial"/>
          <w:sz w:val="24"/>
          <w:szCs w:val="24"/>
        </w:rPr>
        <w:t xml:space="preserve">, Psalm 117 was not </w:t>
      </w:r>
      <w:r w:rsidR="00871EBB" w:rsidRPr="00560A24">
        <w:rPr>
          <w:rFonts w:ascii="Arial" w:hAnsi="Arial" w:cs="Arial"/>
          <w:sz w:val="24"/>
          <w:szCs w:val="24"/>
        </w:rPr>
        <w:t xml:space="preserve">considered </w:t>
      </w:r>
      <w:r w:rsidRPr="00560A24">
        <w:rPr>
          <w:rFonts w:ascii="Arial" w:hAnsi="Arial" w:cs="Arial"/>
          <w:sz w:val="24"/>
          <w:szCs w:val="24"/>
        </w:rPr>
        <w:t xml:space="preserve">an independent psalm, but rather as the </w:t>
      </w:r>
      <w:r w:rsidR="00200E9C">
        <w:rPr>
          <w:rFonts w:ascii="Arial" w:hAnsi="Arial" w:cs="Arial"/>
          <w:sz w:val="24"/>
          <w:szCs w:val="24"/>
        </w:rPr>
        <w:t>conclusion</w:t>
      </w:r>
      <w:r w:rsidRPr="00560A24">
        <w:rPr>
          <w:rFonts w:ascii="Arial" w:hAnsi="Arial" w:cs="Arial"/>
          <w:sz w:val="24"/>
          <w:szCs w:val="24"/>
        </w:rPr>
        <w:t xml:space="preserve"> of the previous psalm, and according to other </w:t>
      </w:r>
      <w:r w:rsidR="00200E9C">
        <w:rPr>
          <w:rFonts w:ascii="Arial" w:hAnsi="Arial" w:cs="Arial"/>
          <w:sz w:val="24"/>
          <w:szCs w:val="24"/>
        </w:rPr>
        <w:t>accounts</w:t>
      </w:r>
      <w:r w:rsidRPr="00560A24">
        <w:rPr>
          <w:rFonts w:ascii="Arial" w:hAnsi="Arial" w:cs="Arial"/>
          <w:sz w:val="24"/>
          <w:szCs w:val="24"/>
        </w:rPr>
        <w:t xml:space="preserve">, it was </w:t>
      </w:r>
      <w:r w:rsidR="00871EBB" w:rsidRPr="00560A24">
        <w:rPr>
          <w:rFonts w:ascii="Arial" w:hAnsi="Arial" w:cs="Arial"/>
          <w:sz w:val="24"/>
          <w:szCs w:val="24"/>
        </w:rPr>
        <w:t xml:space="preserve">treated </w:t>
      </w:r>
      <w:r w:rsidRPr="00560A24">
        <w:rPr>
          <w:rFonts w:ascii="Arial" w:hAnsi="Arial" w:cs="Arial"/>
          <w:sz w:val="24"/>
          <w:szCs w:val="24"/>
        </w:rPr>
        <w:t xml:space="preserve">as a passage in the middle of a psalm, </w:t>
      </w:r>
      <w:r w:rsidR="00200E9C">
        <w:rPr>
          <w:rFonts w:ascii="Arial" w:hAnsi="Arial" w:cs="Arial"/>
          <w:sz w:val="24"/>
          <w:szCs w:val="24"/>
        </w:rPr>
        <w:t xml:space="preserve">which began </w:t>
      </w:r>
      <w:r w:rsidRPr="00560A24">
        <w:rPr>
          <w:rFonts w:ascii="Arial" w:hAnsi="Arial" w:cs="Arial"/>
          <w:sz w:val="24"/>
          <w:szCs w:val="24"/>
        </w:rPr>
        <w:t>with the words, "I love the Lord who hears my voice" (</w:t>
      </w:r>
      <w:r w:rsidRPr="00560A24">
        <w:rPr>
          <w:rFonts w:ascii="Arial" w:hAnsi="Arial" w:cs="Arial"/>
          <w:i/>
          <w:iCs/>
          <w:sz w:val="24"/>
          <w:szCs w:val="24"/>
        </w:rPr>
        <w:t>Tehi</w:t>
      </w:r>
      <w:r w:rsidR="00200E9C">
        <w:rPr>
          <w:rFonts w:ascii="Arial" w:hAnsi="Arial" w:cs="Arial"/>
          <w:i/>
          <w:iCs/>
          <w:sz w:val="24"/>
          <w:szCs w:val="24"/>
        </w:rPr>
        <w:t>l</w:t>
      </w:r>
      <w:r w:rsidRPr="00560A24">
        <w:rPr>
          <w:rFonts w:ascii="Arial" w:hAnsi="Arial" w:cs="Arial"/>
          <w:i/>
          <w:iCs/>
          <w:sz w:val="24"/>
          <w:szCs w:val="24"/>
        </w:rPr>
        <w:t xml:space="preserve">lim </w:t>
      </w:r>
      <w:r w:rsidR="00200E9C">
        <w:rPr>
          <w:rFonts w:ascii="Arial" w:hAnsi="Arial" w:cs="Arial"/>
          <w:sz w:val="24"/>
          <w:szCs w:val="24"/>
        </w:rPr>
        <w:t>116:1)</w:t>
      </w:r>
      <w:r w:rsidRPr="00560A24">
        <w:rPr>
          <w:rFonts w:ascii="Arial" w:hAnsi="Arial" w:cs="Arial"/>
          <w:sz w:val="24"/>
          <w:szCs w:val="24"/>
        </w:rPr>
        <w:t xml:space="preserve"> and end</w:t>
      </w:r>
      <w:r w:rsidR="00200E9C">
        <w:rPr>
          <w:rFonts w:ascii="Arial" w:hAnsi="Arial" w:cs="Arial"/>
          <w:sz w:val="24"/>
          <w:szCs w:val="24"/>
        </w:rPr>
        <w:t>ed</w:t>
      </w:r>
      <w:r w:rsidRPr="00560A24">
        <w:rPr>
          <w:rFonts w:ascii="Arial" w:hAnsi="Arial" w:cs="Arial"/>
          <w:sz w:val="24"/>
          <w:szCs w:val="24"/>
        </w:rPr>
        <w:t xml:space="preserve"> with the words, "</w:t>
      </w:r>
      <w:r w:rsidR="003C3BA7" w:rsidRPr="00560A24">
        <w:rPr>
          <w:rFonts w:ascii="Arial" w:hAnsi="Arial" w:cs="Arial"/>
          <w:sz w:val="24"/>
          <w:szCs w:val="24"/>
        </w:rPr>
        <w:t xml:space="preserve">Let </w:t>
      </w:r>
      <w:r w:rsidR="00200E9C">
        <w:rPr>
          <w:rFonts w:ascii="Arial" w:hAnsi="Arial" w:cs="Arial"/>
          <w:sz w:val="24"/>
          <w:szCs w:val="24"/>
        </w:rPr>
        <w:t>those now who fear the Lord say</w:t>
      </w:r>
      <w:r w:rsidR="003C3BA7" w:rsidRPr="00560A24">
        <w:rPr>
          <w:rFonts w:ascii="Arial" w:hAnsi="Arial" w:cs="Arial"/>
          <w:sz w:val="24"/>
          <w:szCs w:val="24"/>
        </w:rPr>
        <w:t xml:space="preserve"> that His steadfast loves endures forever" (118:4).</w:t>
      </w:r>
    </w:p>
    <w:p w14:paraId="5CD5A397" w14:textId="77777777" w:rsidR="003C3BA7" w:rsidRPr="00560A24" w:rsidRDefault="003C3BA7" w:rsidP="00DE03C0">
      <w:pPr>
        <w:spacing w:line="240" w:lineRule="auto"/>
        <w:ind w:firstLine="720"/>
        <w:rPr>
          <w:rFonts w:ascii="Arial" w:hAnsi="Arial" w:cs="Arial"/>
          <w:sz w:val="24"/>
          <w:szCs w:val="24"/>
        </w:rPr>
      </w:pPr>
    </w:p>
    <w:p w14:paraId="75B385E7" w14:textId="212FAE43" w:rsidR="003C3BA7" w:rsidRPr="00560A24" w:rsidRDefault="003C3BA7" w:rsidP="00DE03C0">
      <w:pPr>
        <w:spacing w:line="240" w:lineRule="auto"/>
        <w:ind w:firstLine="720"/>
        <w:rPr>
          <w:rFonts w:ascii="Arial" w:hAnsi="Arial" w:cs="Arial"/>
          <w:sz w:val="24"/>
          <w:szCs w:val="24"/>
        </w:rPr>
      </w:pPr>
      <w:r w:rsidRPr="00560A24">
        <w:rPr>
          <w:rFonts w:ascii="Arial" w:hAnsi="Arial" w:cs="Arial"/>
          <w:sz w:val="24"/>
          <w:szCs w:val="24"/>
        </w:rPr>
        <w:t>However, the two most important M</w:t>
      </w:r>
      <w:r w:rsidR="00871EBB" w:rsidRPr="00560A24">
        <w:rPr>
          <w:rFonts w:ascii="Arial" w:hAnsi="Arial" w:cs="Arial"/>
          <w:sz w:val="24"/>
          <w:szCs w:val="24"/>
        </w:rPr>
        <w:t xml:space="preserve">asoretic manuscripts, </w:t>
      </w:r>
      <w:r w:rsidRPr="00560A24">
        <w:rPr>
          <w:rFonts w:ascii="Arial" w:hAnsi="Arial" w:cs="Arial"/>
          <w:sz w:val="24"/>
          <w:szCs w:val="24"/>
        </w:rPr>
        <w:t>Keter Aram Tzova</w:t>
      </w:r>
      <w:r w:rsidRPr="00560A24">
        <w:rPr>
          <w:rFonts w:ascii="Arial" w:hAnsi="Arial" w:cs="Arial"/>
          <w:i/>
          <w:iCs/>
          <w:sz w:val="24"/>
          <w:szCs w:val="24"/>
        </w:rPr>
        <w:t xml:space="preserve"> </w:t>
      </w:r>
      <w:r w:rsidRPr="00560A24">
        <w:rPr>
          <w:rFonts w:ascii="Arial" w:hAnsi="Arial" w:cs="Arial"/>
          <w:sz w:val="24"/>
          <w:szCs w:val="24"/>
        </w:rPr>
        <w:t>and MS L</w:t>
      </w:r>
      <w:r w:rsidR="00871EBB" w:rsidRPr="00560A24">
        <w:rPr>
          <w:rFonts w:ascii="Arial" w:hAnsi="Arial" w:cs="Arial"/>
          <w:sz w:val="24"/>
          <w:szCs w:val="24"/>
        </w:rPr>
        <w:t xml:space="preserve">eningrad, and in their wake most of the printed editions </w:t>
      </w:r>
      <w:r w:rsidRPr="00560A24">
        <w:rPr>
          <w:rFonts w:ascii="Arial" w:hAnsi="Arial" w:cs="Arial"/>
          <w:sz w:val="24"/>
          <w:szCs w:val="24"/>
        </w:rPr>
        <w:t xml:space="preserve">of the Bible, </w:t>
      </w:r>
      <w:r w:rsidR="00200E9C">
        <w:rPr>
          <w:rFonts w:ascii="Arial" w:hAnsi="Arial" w:cs="Arial"/>
          <w:sz w:val="24"/>
          <w:szCs w:val="24"/>
        </w:rPr>
        <w:t>view</w:t>
      </w:r>
      <w:r w:rsidRPr="00560A24">
        <w:rPr>
          <w:rFonts w:ascii="Arial" w:hAnsi="Arial" w:cs="Arial"/>
          <w:sz w:val="24"/>
          <w:szCs w:val="24"/>
        </w:rPr>
        <w:t xml:space="preserve"> Psalm 117 as an independent psalm of two verses.</w:t>
      </w:r>
      <w:r w:rsidRPr="00560A24">
        <w:rPr>
          <w:rStyle w:val="FootnoteReference"/>
          <w:rFonts w:ascii="Arial" w:hAnsi="Arial" w:cs="Arial"/>
          <w:sz w:val="24"/>
          <w:szCs w:val="24"/>
        </w:rPr>
        <w:footnoteReference w:id="3"/>
      </w:r>
    </w:p>
    <w:p w14:paraId="655D8A20" w14:textId="77777777" w:rsidR="003C3BA7" w:rsidRPr="00560A24" w:rsidRDefault="003C3BA7" w:rsidP="00DE03C0">
      <w:pPr>
        <w:spacing w:line="240" w:lineRule="auto"/>
        <w:ind w:firstLine="720"/>
        <w:rPr>
          <w:rFonts w:ascii="Arial" w:hAnsi="Arial" w:cs="Arial"/>
          <w:sz w:val="24"/>
          <w:szCs w:val="24"/>
        </w:rPr>
      </w:pPr>
    </w:p>
    <w:p w14:paraId="00019AED" w14:textId="1CE16968" w:rsidR="003C3BA7" w:rsidRPr="00560A24" w:rsidRDefault="003C3BA7" w:rsidP="00DE03C0">
      <w:pPr>
        <w:spacing w:line="240" w:lineRule="auto"/>
        <w:ind w:firstLine="720"/>
        <w:rPr>
          <w:rFonts w:ascii="Arial" w:hAnsi="Arial" w:cs="Arial"/>
          <w:sz w:val="24"/>
          <w:szCs w:val="24"/>
        </w:rPr>
      </w:pPr>
      <w:r w:rsidRPr="00560A24">
        <w:rPr>
          <w:rFonts w:ascii="Arial" w:hAnsi="Arial" w:cs="Arial"/>
          <w:sz w:val="24"/>
          <w:szCs w:val="24"/>
        </w:rPr>
        <w:lastRenderedPageBreak/>
        <w:t xml:space="preserve">Does an examination of the texts of these two verses justify their status as a separate unit, </w:t>
      </w:r>
      <w:r w:rsidR="00200E9C">
        <w:rPr>
          <w:rFonts w:ascii="Arial" w:hAnsi="Arial" w:cs="Arial"/>
          <w:sz w:val="24"/>
          <w:szCs w:val="24"/>
        </w:rPr>
        <w:t xml:space="preserve">separate and </w:t>
      </w:r>
      <w:r w:rsidRPr="00560A24">
        <w:rPr>
          <w:rFonts w:ascii="Arial" w:hAnsi="Arial" w:cs="Arial"/>
          <w:sz w:val="24"/>
          <w:szCs w:val="24"/>
        </w:rPr>
        <w:t>apart from what precedes and follows it? An examination of the content and style of the two verses does indeed confirm the fact that they comprise an independent unit.</w:t>
      </w:r>
    </w:p>
    <w:p w14:paraId="38466F47" w14:textId="77777777" w:rsidR="003C3BA7" w:rsidRPr="00560A24" w:rsidRDefault="003C3BA7" w:rsidP="00DE03C0">
      <w:pPr>
        <w:spacing w:line="240" w:lineRule="auto"/>
        <w:ind w:firstLine="720"/>
        <w:rPr>
          <w:rFonts w:ascii="Arial" w:hAnsi="Arial" w:cs="Arial"/>
          <w:sz w:val="24"/>
          <w:szCs w:val="24"/>
        </w:rPr>
      </w:pPr>
    </w:p>
    <w:p w14:paraId="5088D45A" w14:textId="4CD2EF89" w:rsidR="003C3BA7" w:rsidRPr="00560A24" w:rsidRDefault="00200E9C" w:rsidP="00DE03C0">
      <w:pPr>
        <w:spacing w:line="240" w:lineRule="auto"/>
        <w:ind w:firstLine="720"/>
        <w:rPr>
          <w:rFonts w:ascii="Arial" w:hAnsi="Arial" w:cs="Arial"/>
          <w:sz w:val="24"/>
          <w:szCs w:val="24"/>
        </w:rPr>
      </w:pPr>
      <w:r>
        <w:rPr>
          <w:rFonts w:ascii="Arial" w:hAnsi="Arial" w:cs="Arial"/>
          <w:sz w:val="24"/>
          <w:szCs w:val="24"/>
        </w:rPr>
        <w:t>The call of</w:t>
      </w:r>
      <w:r w:rsidR="003C3BA7" w:rsidRPr="00560A24">
        <w:rPr>
          <w:rFonts w:ascii="Arial" w:hAnsi="Arial" w:cs="Arial"/>
          <w:sz w:val="24"/>
          <w:szCs w:val="24"/>
        </w:rPr>
        <w:t xml:space="preserve"> "Hal</w:t>
      </w:r>
      <w:r>
        <w:rPr>
          <w:rFonts w:ascii="Arial" w:hAnsi="Arial" w:cs="Arial"/>
          <w:sz w:val="24"/>
          <w:szCs w:val="24"/>
        </w:rPr>
        <w:t>leluya</w:t>
      </w:r>
      <w:r w:rsidR="003C3BA7" w:rsidRPr="00560A24">
        <w:rPr>
          <w:rFonts w:ascii="Arial" w:hAnsi="Arial" w:cs="Arial"/>
          <w:sz w:val="24"/>
          <w:szCs w:val="24"/>
        </w:rPr>
        <w:t xml:space="preserve">" serves in the book of </w:t>
      </w:r>
      <w:r w:rsidR="003C3BA7" w:rsidRPr="00560A24">
        <w:rPr>
          <w:rFonts w:ascii="Arial" w:hAnsi="Arial" w:cs="Arial"/>
          <w:i/>
          <w:iCs/>
          <w:sz w:val="24"/>
          <w:szCs w:val="24"/>
        </w:rPr>
        <w:t>Tehil</w:t>
      </w:r>
      <w:r>
        <w:rPr>
          <w:rFonts w:ascii="Arial" w:hAnsi="Arial" w:cs="Arial"/>
          <w:i/>
          <w:iCs/>
          <w:sz w:val="24"/>
          <w:szCs w:val="24"/>
        </w:rPr>
        <w:t>l</w:t>
      </w:r>
      <w:r w:rsidR="003C3BA7" w:rsidRPr="00560A24">
        <w:rPr>
          <w:rFonts w:ascii="Arial" w:hAnsi="Arial" w:cs="Arial"/>
          <w:i/>
          <w:iCs/>
          <w:sz w:val="24"/>
          <w:szCs w:val="24"/>
        </w:rPr>
        <w:t>im</w:t>
      </w:r>
      <w:r w:rsidR="003C3BA7" w:rsidRPr="00560A24">
        <w:rPr>
          <w:rFonts w:ascii="Arial" w:hAnsi="Arial" w:cs="Arial"/>
          <w:sz w:val="24"/>
          <w:szCs w:val="24"/>
        </w:rPr>
        <w:t>, in almost every instance, to close a psalm or to open it (and in several psalms it appears both at the beginning and at the end).</w:t>
      </w:r>
      <w:r w:rsidRPr="00560A24">
        <w:rPr>
          <w:rStyle w:val="FootnoteReference"/>
          <w:rFonts w:ascii="Arial" w:hAnsi="Arial" w:cs="Arial"/>
          <w:sz w:val="24"/>
          <w:szCs w:val="24"/>
        </w:rPr>
        <w:footnoteReference w:id="4"/>
      </w:r>
      <w:r w:rsidR="003C3BA7" w:rsidRPr="00560A24">
        <w:rPr>
          <w:rFonts w:ascii="Arial" w:hAnsi="Arial" w:cs="Arial"/>
          <w:sz w:val="24"/>
          <w:szCs w:val="24"/>
        </w:rPr>
        <w:t xml:space="preserve"> </w:t>
      </w:r>
      <w:r>
        <w:rPr>
          <w:rFonts w:ascii="Arial" w:hAnsi="Arial" w:cs="Arial"/>
          <w:sz w:val="24"/>
          <w:szCs w:val="24"/>
        </w:rPr>
        <w:t>T</w:t>
      </w:r>
      <w:r w:rsidR="003C3BA7" w:rsidRPr="00560A24">
        <w:rPr>
          <w:rFonts w:ascii="Arial" w:hAnsi="Arial" w:cs="Arial"/>
          <w:sz w:val="24"/>
          <w:szCs w:val="24"/>
        </w:rPr>
        <w:t>he call "Hal</w:t>
      </w:r>
      <w:r>
        <w:rPr>
          <w:rFonts w:ascii="Arial" w:hAnsi="Arial" w:cs="Arial"/>
          <w:sz w:val="24"/>
          <w:szCs w:val="24"/>
        </w:rPr>
        <w:t>l</w:t>
      </w:r>
      <w:r w:rsidR="003C3BA7" w:rsidRPr="00560A24">
        <w:rPr>
          <w:rFonts w:ascii="Arial" w:hAnsi="Arial" w:cs="Arial"/>
          <w:sz w:val="24"/>
          <w:szCs w:val="24"/>
        </w:rPr>
        <w:t>eluya" appears before the words, "O p</w:t>
      </w:r>
      <w:r>
        <w:rPr>
          <w:rFonts w:ascii="Arial" w:hAnsi="Arial" w:cs="Arial"/>
          <w:sz w:val="24"/>
          <w:szCs w:val="24"/>
        </w:rPr>
        <w:t>raise the Lord, all the nations</w:t>
      </w:r>
      <w:r w:rsidR="003C3BA7" w:rsidRPr="00560A24">
        <w:rPr>
          <w:rFonts w:ascii="Arial" w:hAnsi="Arial" w:cs="Arial"/>
          <w:sz w:val="24"/>
          <w:szCs w:val="24"/>
        </w:rPr>
        <w:t>"</w:t>
      </w:r>
      <w:r>
        <w:rPr>
          <w:rFonts w:ascii="Arial" w:hAnsi="Arial" w:cs="Arial"/>
          <w:sz w:val="24"/>
          <w:szCs w:val="24"/>
        </w:rPr>
        <w:t xml:space="preserve"> (that is, as the conclusion for our Psalm 116)</w:t>
      </w:r>
      <w:r w:rsidR="003C3BA7" w:rsidRPr="00560A24">
        <w:rPr>
          <w:rFonts w:ascii="Arial" w:hAnsi="Arial" w:cs="Arial"/>
          <w:sz w:val="24"/>
          <w:szCs w:val="24"/>
        </w:rPr>
        <w:t xml:space="preserve"> and after the words, "and the tru</w:t>
      </w:r>
      <w:r>
        <w:rPr>
          <w:rFonts w:ascii="Arial" w:hAnsi="Arial" w:cs="Arial"/>
          <w:sz w:val="24"/>
          <w:szCs w:val="24"/>
        </w:rPr>
        <w:t>th of the Lord endures for</w:t>
      </w:r>
      <w:r w:rsidR="003C3BA7" w:rsidRPr="00560A24">
        <w:rPr>
          <w:rFonts w:ascii="Arial" w:hAnsi="Arial" w:cs="Arial"/>
          <w:sz w:val="24"/>
          <w:szCs w:val="24"/>
        </w:rPr>
        <w:t xml:space="preserve">ever." </w:t>
      </w:r>
      <w:r w:rsidR="00FA4420" w:rsidRPr="00560A24">
        <w:rPr>
          <w:rFonts w:ascii="Arial" w:hAnsi="Arial" w:cs="Arial"/>
          <w:sz w:val="24"/>
          <w:szCs w:val="24"/>
        </w:rPr>
        <w:t>It must be</w:t>
      </w:r>
      <w:r>
        <w:rPr>
          <w:rFonts w:ascii="Arial" w:hAnsi="Arial" w:cs="Arial"/>
          <w:sz w:val="24"/>
          <w:szCs w:val="24"/>
        </w:rPr>
        <w:t>,</w:t>
      </w:r>
      <w:r w:rsidR="00FA4420" w:rsidRPr="00560A24">
        <w:rPr>
          <w:rFonts w:ascii="Arial" w:hAnsi="Arial" w:cs="Arial"/>
          <w:sz w:val="24"/>
          <w:szCs w:val="24"/>
        </w:rPr>
        <w:t xml:space="preserve"> then</w:t>
      </w:r>
      <w:r>
        <w:rPr>
          <w:rFonts w:ascii="Arial" w:hAnsi="Arial" w:cs="Arial"/>
          <w:sz w:val="24"/>
          <w:szCs w:val="24"/>
        </w:rPr>
        <w:t>,</w:t>
      </w:r>
      <w:r w:rsidR="00FA4420" w:rsidRPr="00560A24">
        <w:rPr>
          <w:rFonts w:ascii="Arial" w:hAnsi="Arial" w:cs="Arial"/>
          <w:sz w:val="24"/>
          <w:szCs w:val="24"/>
        </w:rPr>
        <w:t xml:space="preserve"> that these two calls </w:t>
      </w:r>
      <w:r w:rsidR="00871EBB" w:rsidRPr="00560A24">
        <w:rPr>
          <w:rFonts w:ascii="Arial" w:hAnsi="Arial" w:cs="Arial"/>
          <w:sz w:val="24"/>
          <w:szCs w:val="24"/>
        </w:rPr>
        <w:t>set apart</w:t>
      </w:r>
      <w:r w:rsidR="00FA4420" w:rsidRPr="00560A24">
        <w:rPr>
          <w:rFonts w:ascii="Arial" w:hAnsi="Arial" w:cs="Arial"/>
          <w:sz w:val="24"/>
          <w:szCs w:val="24"/>
        </w:rPr>
        <w:t xml:space="preserve"> the words between them, </w:t>
      </w:r>
      <w:r w:rsidR="00C64E78" w:rsidRPr="00560A24">
        <w:rPr>
          <w:rFonts w:ascii="Arial" w:hAnsi="Arial" w:cs="Arial"/>
          <w:sz w:val="24"/>
          <w:szCs w:val="24"/>
        </w:rPr>
        <w:t>bestow</w:t>
      </w:r>
      <w:r>
        <w:rPr>
          <w:rFonts w:ascii="Arial" w:hAnsi="Arial" w:cs="Arial"/>
          <w:sz w:val="24"/>
          <w:szCs w:val="24"/>
        </w:rPr>
        <w:t>ing</w:t>
      </w:r>
      <w:r w:rsidR="00C64E78" w:rsidRPr="00560A24">
        <w:rPr>
          <w:rFonts w:ascii="Arial" w:hAnsi="Arial" w:cs="Arial"/>
          <w:sz w:val="24"/>
          <w:szCs w:val="24"/>
        </w:rPr>
        <w:t xml:space="preserve"> upon</w:t>
      </w:r>
      <w:r w:rsidR="00FA4420" w:rsidRPr="00560A24">
        <w:rPr>
          <w:rFonts w:ascii="Arial" w:hAnsi="Arial" w:cs="Arial"/>
          <w:sz w:val="24"/>
          <w:szCs w:val="24"/>
        </w:rPr>
        <w:t xml:space="preserve"> them the status of a</w:t>
      </w:r>
      <w:r>
        <w:rPr>
          <w:rFonts w:ascii="Arial" w:hAnsi="Arial" w:cs="Arial"/>
          <w:sz w:val="24"/>
          <w:szCs w:val="24"/>
        </w:rPr>
        <w:t>n independent</w:t>
      </w:r>
      <w:r w:rsidR="00FA4420" w:rsidRPr="00560A24">
        <w:rPr>
          <w:rFonts w:ascii="Arial" w:hAnsi="Arial" w:cs="Arial"/>
          <w:sz w:val="24"/>
          <w:szCs w:val="24"/>
        </w:rPr>
        <w:t xml:space="preserve"> psalm. As for these two calls themselves, according to our version of </w:t>
      </w:r>
      <w:r w:rsidR="00FA4420" w:rsidRPr="00560A24">
        <w:rPr>
          <w:rFonts w:ascii="Arial" w:hAnsi="Arial" w:cs="Arial"/>
          <w:i/>
          <w:iCs/>
          <w:sz w:val="24"/>
          <w:szCs w:val="24"/>
        </w:rPr>
        <w:t>Tehil</w:t>
      </w:r>
      <w:r>
        <w:rPr>
          <w:rFonts w:ascii="Arial" w:hAnsi="Arial" w:cs="Arial"/>
          <w:i/>
          <w:iCs/>
          <w:sz w:val="24"/>
          <w:szCs w:val="24"/>
        </w:rPr>
        <w:t>l</w:t>
      </w:r>
      <w:r w:rsidR="00FA4420" w:rsidRPr="00560A24">
        <w:rPr>
          <w:rFonts w:ascii="Arial" w:hAnsi="Arial" w:cs="Arial"/>
          <w:i/>
          <w:iCs/>
          <w:sz w:val="24"/>
          <w:szCs w:val="24"/>
        </w:rPr>
        <w:t>im</w:t>
      </w:r>
      <w:r w:rsidR="00FA4420" w:rsidRPr="00560A24">
        <w:rPr>
          <w:rFonts w:ascii="Arial" w:hAnsi="Arial" w:cs="Arial"/>
          <w:sz w:val="24"/>
          <w:szCs w:val="24"/>
        </w:rPr>
        <w:t xml:space="preserve">, they both </w:t>
      </w:r>
      <w:r w:rsidR="00FA4420" w:rsidRPr="00560A24">
        <w:rPr>
          <w:rFonts w:ascii="Arial" w:hAnsi="Arial" w:cs="Arial"/>
          <w:b/>
          <w:bCs/>
          <w:sz w:val="24"/>
          <w:szCs w:val="24"/>
        </w:rPr>
        <w:t xml:space="preserve">conclude </w:t>
      </w:r>
      <w:r w:rsidR="00FA4420" w:rsidRPr="00560A24">
        <w:rPr>
          <w:rFonts w:ascii="Arial" w:hAnsi="Arial" w:cs="Arial"/>
          <w:sz w:val="24"/>
          <w:szCs w:val="24"/>
        </w:rPr>
        <w:t>the psalm</w:t>
      </w:r>
      <w:r>
        <w:rPr>
          <w:rFonts w:ascii="Arial" w:hAnsi="Arial" w:cs="Arial"/>
          <w:sz w:val="24"/>
          <w:szCs w:val="24"/>
        </w:rPr>
        <w:t xml:space="preserve"> in which they are found</w:t>
      </w:r>
      <w:r w:rsidR="00FA4420" w:rsidRPr="00560A24">
        <w:rPr>
          <w:rFonts w:ascii="Arial" w:hAnsi="Arial" w:cs="Arial"/>
          <w:sz w:val="24"/>
          <w:szCs w:val="24"/>
        </w:rPr>
        <w:t>.</w:t>
      </w:r>
    </w:p>
    <w:p w14:paraId="3D88FF93" w14:textId="77777777" w:rsidR="00FA4420" w:rsidRPr="00560A24" w:rsidRDefault="00FA4420" w:rsidP="00DE03C0">
      <w:pPr>
        <w:spacing w:line="240" w:lineRule="auto"/>
        <w:ind w:firstLine="720"/>
        <w:rPr>
          <w:rFonts w:ascii="Arial" w:hAnsi="Arial" w:cs="Arial"/>
          <w:sz w:val="24"/>
          <w:szCs w:val="24"/>
        </w:rPr>
      </w:pPr>
    </w:p>
    <w:p w14:paraId="59995497" w14:textId="65A5D4CC" w:rsidR="00FA4420" w:rsidRPr="00560A24" w:rsidRDefault="00FA4420" w:rsidP="00DE03C0">
      <w:pPr>
        <w:spacing w:line="240" w:lineRule="auto"/>
        <w:ind w:firstLine="720"/>
        <w:rPr>
          <w:rFonts w:ascii="Arial" w:hAnsi="Arial" w:cs="Arial"/>
          <w:sz w:val="24"/>
          <w:szCs w:val="24"/>
        </w:rPr>
      </w:pPr>
      <w:r w:rsidRPr="00560A24">
        <w:rPr>
          <w:rFonts w:ascii="Arial" w:hAnsi="Arial" w:cs="Arial"/>
          <w:sz w:val="24"/>
          <w:szCs w:val="24"/>
        </w:rPr>
        <w:t xml:space="preserve">As for their style, the two verses under discussion are </w:t>
      </w:r>
      <w:r w:rsidR="00C64E78" w:rsidRPr="00560A24">
        <w:rPr>
          <w:rFonts w:ascii="Arial" w:hAnsi="Arial" w:cs="Arial"/>
          <w:sz w:val="24"/>
          <w:szCs w:val="24"/>
        </w:rPr>
        <w:t>marked</w:t>
      </w:r>
      <w:r w:rsidRPr="00560A24">
        <w:rPr>
          <w:rFonts w:ascii="Arial" w:hAnsi="Arial" w:cs="Arial"/>
          <w:sz w:val="24"/>
          <w:szCs w:val="24"/>
        </w:rPr>
        <w:t xml:space="preserve"> by a framework that </w:t>
      </w:r>
      <w:r w:rsidR="00200E9C">
        <w:rPr>
          <w:rFonts w:ascii="Arial" w:hAnsi="Arial" w:cs="Arial"/>
          <w:sz w:val="24"/>
          <w:szCs w:val="24"/>
        </w:rPr>
        <w:t>establishes</w:t>
      </w:r>
      <w:r w:rsidRPr="00560A24">
        <w:rPr>
          <w:rFonts w:ascii="Arial" w:hAnsi="Arial" w:cs="Arial"/>
          <w:sz w:val="24"/>
          <w:szCs w:val="24"/>
        </w:rPr>
        <w:t xml:space="preserve"> their borders: At the beginning, </w:t>
      </w:r>
      <w:r w:rsidRPr="00560A24">
        <w:rPr>
          <w:rFonts w:ascii="Arial" w:hAnsi="Arial" w:cs="Arial"/>
          <w:b/>
          <w:bCs/>
          <w:sz w:val="24"/>
          <w:szCs w:val="24"/>
        </w:rPr>
        <w:t xml:space="preserve">"Praise </w:t>
      </w:r>
      <w:r w:rsidR="00C64E78" w:rsidRPr="00560A24">
        <w:rPr>
          <w:rFonts w:ascii="Arial" w:hAnsi="Arial" w:cs="Arial"/>
          <w:b/>
          <w:bCs/>
          <w:sz w:val="24"/>
          <w:szCs w:val="24"/>
        </w:rPr>
        <w:t>(</w:t>
      </w:r>
      <w:r w:rsidR="00C64E78" w:rsidRPr="00560A24">
        <w:rPr>
          <w:rFonts w:ascii="Arial" w:hAnsi="Arial" w:cs="Arial"/>
          <w:b/>
          <w:bCs/>
          <w:i/>
          <w:iCs/>
          <w:sz w:val="24"/>
          <w:szCs w:val="24"/>
        </w:rPr>
        <w:t>hal</w:t>
      </w:r>
      <w:r w:rsidR="00200E9C">
        <w:rPr>
          <w:rFonts w:ascii="Arial" w:hAnsi="Arial" w:cs="Arial"/>
          <w:b/>
          <w:bCs/>
          <w:i/>
          <w:iCs/>
          <w:sz w:val="24"/>
          <w:szCs w:val="24"/>
        </w:rPr>
        <w:t>l</w:t>
      </w:r>
      <w:r w:rsidR="00C64E78" w:rsidRPr="00560A24">
        <w:rPr>
          <w:rFonts w:ascii="Arial" w:hAnsi="Arial" w:cs="Arial"/>
          <w:b/>
          <w:bCs/>
          <w:i/>
          <w:iCs/>
          <w:sz w:val="24"/>
          <w:szCs w:val="24"/>
        </w:rPr>
        <w:t>elu</w:t>
      </w:r>
      <w:r w:rsidR="00C64E78" w:rsidRPr="00560A24">
        <w:rPr>
          <w:rFonts w:ascii="Arial" w:hAnsi="Arial" w:cs="Arial"/>
          <w:b/>
          <w:bCs/>
          <w:sz w:val="24"/>
          <w:szCs w:val="24"/>
        </w:rPr>
        <w:t xml:space="preserve">) </w:t>
      </w:r>
      <w:r w:rsidRPr="00560A24">
        <w:rPr>
          <w:rFonts w:ascii="Arial" w:hAnsi="Arial" w:cs="Arial"/>
          <w:b/>
          <w:bCs/>
          <w:sz w:val="24"/>
          <w:szCs w:val="24"/>
        </w:rPr>
        <w:t>the Lord,"</w:t>
      </w:r>
      <w:r w:rsidRPr="00560A24">
        <w:rPr>
          <w:rFonts w:ascii="Arial" w:hAnsi="Arial" w:cs="Arial"/>
          <w:sz w:val="24"/>
          <w:szCs w:val="24"/>
        </w:rPr>
        <w:t xml:space="preserve"> and at the end, </w:t>
      </w:r>
      <w:r w:rsidRPr="00560A24">
        <w:rPr>
          <w:rFonts w:ascii="Arial" w:hAnsi="Arial" w:cs="Arial"/>
          <w:b/>
          <w:bCs/>
          <w:sz w:val="24"/>
          <w:szCs w:val="24"/>
        </w:rPr>
        <w:t>"Ha</w:t>
      </w:r>
      <w:r w:rsidR="00200E9C">
        <w:rPr>
          <w:rFonts w:ascii="Arial" w:hAnsi="Arial" w:cs="Arial"/>
          <w:b/>
          <w:bCs/>
          <w:sz w:val="24"/>
          <w:szCs w:val="24"/>
        </w:rPr>
        <w:t>l</w:t>
      </w:r>
      <w:r w:rsidRPr="00560A24">
        <w:rPr>
          <w:rFonts w:ascii="Arial" w:hAnsi="Arial" w:cs="Arial"/>
          <w:b/>
          <w:bCs/>
          <w:sz w:val="24"/>
          <w:szCs w:val="24"/>
        </w:rPr>
        <w:t>leluya."</w:t>
      </w:r>
    </w:p>
    <w:p w14:paraId="773C99EA" w14:textId="77777777" w:rsidR="00FA4420" w:rsidRPr="00560A24" w:rsidRDefault="00FA4420" w:rsidP="00DE03C0">
      <w:pPr>
        <w:spacing w:line="240" w:lineRule="auto"/>
        <w:ind w:firstLine="720"/>
        <w:rPr>
          <w:rFonts w:ascii="Arial" w:hAnsi="Arial" w:cs="Arial"/>
          <w:sz w:val="24"/>
          <w:szCs w:val="24"/>
        </w:rPr>
      </w:pPr>
    </w:p>
    <w:p w14:paraId="1F3007A9" w14:textId="7B91EDA4" w:rsidR="00FA4420" w:rsidRPr="00560A24" w:rsidRDefault="00FA4420" w:rsidP="00DE03C0">
      <w:pPr>
        <w:spacing w:line="240" w:lineRule="auto"/>
        <w:ind w:firstLine="720"/>
        <w:rPr>
          <w:rFonts w:ascii="Arial" w:hAnsi="Arial" w:cs="Arial"/>
          <w:sz w:val="24"/>
          <w:szCs w:val="24"/>
        </w:rPr>
      </w:pPr>
      <w:r w:rsidRPr="00560A24">
        <w:rPr>
          <w:rFonts w:ascii="Arial" w:hAnsi="Arial" w:cs="Arial"/>
          <w:sz w:val="24"/>
          <w:szCs w:val="24"/>
        </w:rPr>
        <w:t>As for their content, the two verses under discussion contain a whole idea, all of which is organ</w:t>
      </w:r>
      <w:r w:rsidR="00200E9C">
        <w:rPr>
          <w:rFonts w:ascii="Arial" w:hAnsi="Arial" w:cs="Arial"/>
          <w:sz w:val="24"/>
          <w:szCs w:val="24"/>
        </w:rPr>
        <w:t>ized within a "praise framework</w:t>
      </w:r>
      <w:r w:rsidR="00C64E78" w:rsidRPr="00560A24">
        <w:rPr>
          <w:rFonts w:ascii="Arial" w:hAnsi="Arial" w:cs="Arial"/>
          <w:sz w:val="24"/>
          <w:szCs w:val="24"/>
        </w:rPr>
        <w:t>"</w:t>
      </w:r>
      <w:r w:rsidRPr="00560A24">
        <w:rPr>
          <w:rFonts w:ascii="Arial" w:hAnsi="Arial" w:cs="Arial"/>
          <w:sz w:val="24"/>
          <w:szCs w:val="24"/>
        </w:rPr>
        <w:t xml:space="preserve"> made up of its regular components: An appeal directed at those </w:t>
      </w:r>
      <w:r w:rsidR="00200E9C">
        <w:rPr>
          <w:rFonts w:ascii="Arial" w:hAnsi="Arial" w:cs="Arial"/>
          <w:sz w:val="24"/>
          <w:szCs w:val="24"/>
        </w:rPr>
        <w:t>present to praise God (verse 1)</w:t>
      </w:r>
      <w:r w:rsidRPr="00560A24">
        <w:rPr>
          <w:rFonts w:ascii="Arial" w:hAnsi="Arial" w:cs="Arial"/>
          <w:sz w:val="24"/>
          <w:szCs w:val="24"/>
        </w:rPr>
        <w:t xml:space="preserve"> and a rationale for this appeal that begins with the word "for" (</w:t>
      </w:r>
      <w:r w:rsidRPr="00560A24">
        <w:rPr>
          <w:rFonts w:ascii="Arial" w:hAnsi="Arial" w:cs="Arial"/>
          <w:i/>
          <w:iCs/>
          <w:sz w:val="24"/>
          <w:szCs w:val="24"/>
        </w:rPr>
        <w:t>ki</w:t>
      </w:r>
      <w:r w:rsidRPr="00560A24">
        <w:rPr>
          <w:rFonts w:ascii="Arial" w:hAnsi="Arial" w:cs="Arial"/>
          <w:sz w:val="24"/>
          <w:szCs w:val="24"/>
        </w:rPr>
        <w:t>) (verse 2). A framework of this kind is typical of many psalms of praise in our book,</w:t>
      </w:r>
      <w:r w:rsidRPr="00560A24">
        <w:rPr>
          <w:rStyle w:val="FootnoteReference"/>
          <w:rFonts w:ascii="Arial" w:hAnsi="Arial" w:cs="Arial"/>
          <w:sz w:val="24"/>
          <w:szCs w:val="24"/>
        </w:rPr>
        <w:footnoteReference w:id="5"/>
      </w:r>
      <w:r w:rsidRPr="00560A24">
        <w:rPr>
          <w:rFonts w:ascii="Arial" w:hAnsi="Arial" w:cs="Arial"/>
          <w:sz w:val="24"/>
          <w:szCs w:val="24"/>
        </w:rPr>
        <w:t xml:space="preserve"> </w:t>
      </w:r>
      <w:r w:rsidR="00200E9C">
        <w:rPr>
          <w:rFonts w:ascii="Arial" w:hAnsi="Arial" w:cs="Arial"/>
          <w:sz w:val="24"/>
          <w:szCs w:val="24"/>
        </w:rPr>
        <w:t>but</w:t>
      </w:r>
      <w:r w:rsidRPr="00560A24">
        <w:rPr>
          <w:rFonts w:ascii="Arial" w:hAnsi="Arial" w:cs="Arial"/>
          <w:sz w:val="24"/>
          <w:szCs w:val="24"/>
        </w:rPr>
        <w:t xml:space="preserve"> here its components are short and compact. The content of these two verses is clearly distinguished from the content of the verses that precede them,</w:t>
      </w:r>
      <w:r w:rsidRPr="00560A24">
        <w:rPr>
          <w:rStyle w:val="FootnoteReference"/>
          <w:rFonts w:ascii="Arial" w:hAnsi="Arial" w:cs="Arial"/>
          <w:sz w:val="24"/>
          <w:szCs w:val="24"/>
        </w:rPr>
        <w:footnoteReference w:id="6"/>
      </w:r>
      <w:r w:rsidRPr="00560A24">
        <w:rPr>
          <w:rFonts w:ascii="Arial" w:hAnsi="Arial" w:cs="Arial"/>
          <w:sz w:val="24"/>
          <w:szCs w:val="24"/>
        </w:rPr>
        <w:t xml:space="preserve"> and also from the style of the verses that follow them.</w:t>
      </w:r>
      <w:r w:rsidRPr="00560A24">
        <w:rPr>
          <w:rStyle w:val="FootnoteReference"/>
          <w:rFonts w:ascii="Arial" w:hAnsi="Arial" w:cs="Arial"/>
          <w:sz w:val="24"/>
          <w:szCs w:val="24"/>
        </w:rPr>
        <w:footnoteReference w:id="7"/>
      </w:r>
    </w:p>
    <w:p w14:paraId="6AE99CC4" w14:textId="77777777" w:rsidR="00FA4420" w:rsidRPr="00560A24" w:rsidRDefault="00FA4420" w:rsidP="00DE03C0">
      <w:pPr>
        <w:spacing w:line="240" w:lineRule="auto"/>
        <w:ind w:firstLine="720"/>
        <w:rPr>
          <w:rFonts w:ascii="Arial" w:hAnsi="Arial" w:cs="Arial"/>
          <w:sz w:val="24"/>
          <w:szCs w:val="24"/>
        </w:rPr>
      </w:pPr>
    </w:p>
    <w:p w14:paraId="76E0374A" w14:textId="3F5DEF7F" w:rsidR="00FA4420" w:rsidRPr="00560A24" w:rsidRDefault="00FA4420" w:rsidP="00DE03C0">
      <w:pPr>
        <w:spacing w:line="240" w:lineRule="auto"/>
        <w:ind w:firstLine="720"/>
        <w:rPr>
          <w:rFonts w:ascii="Arial" w:hAnsi="Arial" w:cs="Arial"/>
          <w:sz w:val="24"/>
          <w:szCs w:val="24"/>
        </w:rPr>
      </w:pPr>
      <w:r w:rsidRPr="00560A24">
        <w:rPr>
          <w:rFonts w:ascii="Arial" w:hAnsi="Arial" w:cs="Arial"/>
          <w:sz w:val="24"/>
          <w:szCs w:val="24"/>
        </w:rPr>
        <w:t xml:space="preserve">It </w:t>
      </w:r>
      <w:r w:rsidR="00C64E78" w:rsidRPr="00560A24">
        <w:rPr>
          <w:rFonts w:ascii="Arial" w:hAnsi="Arial" w:cs="Arial"/>
          <w:sz w:val="24"/>
          <w:szCs w:val="24"/>
        </w:rPr>
        <w:t>may be</w:t>
      </w:r>
      <w:r w:rsidRPr="00560A24">
        <w:rPr>
          <w:rFonts w:ascii="Arial" w:hAnsi="Arial" w:cs="Arial"/>
          <w:sz w:val="24"/>
          <w:szCs w:val="24"/>
        </w:rPr>
        <w:t xml:space="preserve"> that the argument </w:t>
      </w:r>
      <w:r w:rsidR="00200E9C">
        <w:rPr>
          <w:rFonts w:ascii="Arial" w:hAnsi="Arial" w:cs="Arial"/>
          <w:sz w:val="24"/>
          <w:szCs w:val="24"/>
        </w:rPr>
        <w:t>advanced</w:t>
      </w:r>
      <w:r w:rsidRPr="00560A24">
        <w:rPr>
          <w:rFonts w:ascii="Arial" w:hAnsi="Arial" w:cs="Arial"/>
          <w:sz w:val="24"/>
          <w:szCs w:val="24"/>
        </w:rPr>
        <w:t xml:space="preserve"> by the </w:t>
      </w:r>
      <w:r w:rsidRPr="00560A24">
        <w:rPr>
          <w:rFonts w:ascii="Arial" w:hAnsi="Arial" w:cs="Arial"/>
          <w:i/>
          <w:iCs/>
          <w:sz w:val="24"/>
          <w:szCs w:val="24"/>
        </w:rPr>
        <w:t>Tosafot</w:t>
      </w:r>
      <w:r w:rsidRPr="00560A24">
        <w:rPr>
          <w:rFonts w:ascii="Arial" w:hAnsi="Arial" w:cs="Arial"/>
          <w:sz w:val="24"/>
          <w:szCs w:val="24"/>
        </w:rPr>
        <w:t>, "It is impossible for the psalm to be [only] two verses</w:t>
      </w:r>
      <w:r w:rsidR="009B4AC5" w:rsidRPr="00560A24">
        <w:rPr>
          <w:rFonts w:ascii="Arial" w:hAnsi="Arial" w:cs="Arial"/>
          <w:sz w:val="24"/>
          <w:szCs w:val="24"/>
        </w:rPr>
        <w:t>,</w:t>
      </w:r>
      <w:r w:rsidRPr="00560A24">
        <w:rPr>
          <w:rFonts w:ascii="Arial" w:hAnsi="Arial" w:cs="Arial"/>
          <w:sz w:val="24"/>
          <w:szCs w:val="24"/>
        </w:rPr>
        <w:t>"</w:t>
      </w:r>
      <w:r w:rsidR="009B4AC5" w:rsidRPr="00560A24">
        <w:rPr>
          <w:rFonts w:ascii="Arial" w:hAnsi="Arial" w:cs="Arial"/>
          <w:sz w:val="24"/>
          <w:szCs w:val="24"/>
        </w:rPr>
        <w:t xml:space="preserve"> </w:t>
      </w:r>
      <w:r w:rsidR="00200E9C">
        <w:rPr>
          <w:rFonts w:ascii="Arial" w:hAnsi="Arial" w:cs="Arial"/>
          <w:sz w:val="24"/>
          <w:szCs w:val="24"/>
        </w:rPr>
        <w:t>is not intended</w:t>
      </w:r>
      <w:r w:rsidR="009B4AC5" w:rsidRPr="00560A24">
        <w:rPr>
          <w:rFonts w:ascii="Arial" w:hAnsi="Arial" w:cs="Arial"/>
          <w:sz w:val="24"/>
          <w:szCs w:val="24"/>
        </w:rPr>
        <w:t xml:space="preserve"> to deny as a matter of principle the possibility of a two-versed psalm. Perhaps it relates exclusively to the specif</w:t>
      </w:r>
      <w:r w:rsidR="00200E9C">
        <w:rPr>
          <w:rFonts w:ascii="Arial" w:hAnsi="Arial" w:cs="Arial"/>
          <w:sz w:val="24"/>
          <w:szCs w:val="24"/>
        </w:rPr>
        <w:t>ic psalm under discussion there</w:t>
      </w:r>
      <w:r w:rsidR="009B4AC5" w:rsidRPr="00560A24">
        <w:rPr>
          <w:rFonts w:ascii="Arial" w:hAnsi="Arial" w:cs="Arial"/>
          <w:sz w:val="24"/>
          <w:szCs w:val="24"/>
        </w:rPr>
        <w:t xml:space="preserve"> </w:t>
      </w:r>
      <w:r w:rsidR="00200E9C">
        <w:rPr>
          <w:rFonts w:ascii="Arial" w:hAnsi="Arial" w:cs="Arial"/>
          <w:sz w:val="24"/>
          <w:szCs w:val="24"/>
        </w:rPr>
        <w:t>(</w:t>
      </w:r>
      <w:r w:rsidR="009B4AC5" w:rsidRPr="00560A24">
        <w:rPr>
          <w:rFonts w:ascii="Arial" w:hAnsi="Arial" w:cs="Arial"/>
          <w:sz w:val="24"/>
          <w:szCs w:val="24"/>
        </w:rPr>
        <w:t xml:space="preserve">i.e., </w:t>
      </w:r>
      <w:r w:rsidR="009B4AC5" w:rsidRPr="00560A24">
        <w:rPr>
          <w:rFonts w:ascii="Arial" w:hAnsi="Arial" w:cs="Arial"/>
          <w:i/>
          <w:iCs/>
          <w:sz w:val="24"/>
          <w:szCs w:val="24"/>
        </w:rPr>
        <w:t>Tehi</w:t>
      </w:r>
      <w:r w:rsidR="00200E9C">
        <w:rPr>
          <w:rFonts w:ascii="Arial" w:hAnsi="Arial" w:cs="Arial"/>
          <w:i/>
          <w:iCs/>
          <w:sz w:val="24"/>
          <w:szCs w:val="24"/>
        </w:rPr>
        <w:t>l</w:t>
      </w:r>
      <w:r w:rsidR="009B4AC5" w:rsidRPr="00560A24">
        <w:rPr>
          <w:rFonts w:ascii="Arial" w:hAnsi="Arial" w:cs="Arial"/>
          <w:i/>
          <w:iCs/>
          <w:sz w:val="24"/>
          <w:szCs w:val="24"/>
        </w:rPr>
        <w:t xml:space="preserve">lim </w:t>
      </w:r>
      <w:r w:rsidR="009B4AC5" w:rsidRPr="00560A24">
        <w:rPr>
          <w:rFonts w:ascii="Arial" w:hAnsi="Arial" w:cs="Arial"/>
          <w:sz w:val="24"/>
          <w:szCs w:val="24"/>
        </w:rPr>
        <w:t>135:1-2</w:t>
      </w:r>
      <w:r w:rsidR="00200E9C">
        <w:rPr>
          <w:rFonts w:ascii="Arial" w:hAnsi="Arial" w:cs="Arial"/>
          <w:sz w:val="24"/>
          <w:szCs w:val="24"/>
        </w:rPr>
        <w:t>)</w:t>
      </w:r>
      <w:r w:rsidR="009B4AC5" w:rsidRPr="00560A24">
        <w:rPr>
          <w:rFonts w:ascii="Arial" w:hAnsi="Arial" w:cs="Arial"/>
          <w:sz w:val="24"/>
          <w:szCs w:val="24"/>
        </w:rPr>
        <w:t xml:space="preserve">, and the </w:t>
      </w:r>
      <w:r w:rsidR="009B4AC5" w:rsidRPr="00560A24">
        <w:rPr>
          <w:rFonts w:ascii="Arial" w:hAnsi="Arial" w:cs="Arial"/>
          <w:i/>
          <w:iCs/>
          <w:sz w:val="24"/>
          <w:szCs w:val="24"/>
        </w:rPr>
        <w:t xml:space="preserve">Tosafot </w:t>
      </w:r>
      <w:r w:rsidR="00200E9C">
        <w:rPr>
          <w:rFonts w:ascii="Arial" w:hAnsi="Arial" w:cs="Arial"/>
          <w:sz w:val="24"/>
          <w:szCs w:val="24"/>
        </w:rPr>
        <w:t xml:space="preserve">therefore </w:t>
      </w:r>
      <w:r w:rsidR="009B4AC5" w:rsidRPr="00560A24">
        <w:rPr>
          <w:rFonts w:ascii="Arial" w:hAnsi="Arial" w:cs="Arial"/>
          <w:sz w:val="24"/>
          <w:szCs w:val="24"/>
        </w:rPr>
        <w:t>use a definite pronoun, "the psalm." As opposed to our psalm, these verses are an "orphaned appeal" to "the servants of the Lord, who stand in the house of the Lord, in the courts of the house of our Lord," to praise the Lord. This appeal lacks a ratio</w:t>
      </w:r>
      <w:r w:rsidR="003F4FE8" w:rsidRPr="00560A24">
        <w:rPr>
          <w:rFonts w:ascii="Arial" w:hAnsi="Arial" w:cs="Arial"/>
          <w:sz w:val="24"/>
          <w:szCs w:val="24"/>
        </w:rPr>
        <w:t xml:space="preserve">nale, and it is not followed by any </w:t>
      </w:r>
      <w:r w:rsidR="003F4FE8" w:rsidRPr="00560A24">
        <w:rPr>
          <w:rFonts w:ascii="Arial" w:hAnsi="Arial" w:cs="Arial"/>
          <w:sz w:val="24"/>
          <w:szCs w:val="24"/>
        </w:rPr>
        <w:lastRenderedPageBreak/>
        <w:t xml:space="preserve">response on the part of the servants of the Lord. In none of the psalms of praise in the book of </w:t>
      </w:r>
      <w:r w:rsidR="003F4FE8" w:rsidRPr="00560A24">
        <w:rPr>
          <w:rFonts w:ascii="Arial" w:hAnsi="Arial" w:cs="Arial"/>
          <w:i/>
          <w:iCs/>
          <w:sz w:val="24"/>
          <w:szCs w:val="24"/>
        </w:rPr>
        <w:t>Tehi</w:t>
      </w:r>
      <w:r w:rsidR="00200E9C">
        <w:rPr>
          <w:rFonts w:ascii="Arial" w:hAnsi="Arial" w:cs="Arial"/>
          <w:i/>
          <w:iCs/>
          <w:sz w:val="24"/>
          <w:szCs w:val="24"/>
        </w:rPr>
        <w:t>l</w:t>
      </w:r>
      <w:r w:rsidR="003F4FE8" w:rsidRPr="00560A24">
        <w:rPr>
          <w:rFonts w:ascii="Arial" w:hAnsi="Arial" w:cs="Arial"/>
          <w:i/>
          <w:iCs/>
          <w:sz w:val="24"/>
          <w:szCs w:val="24"/>
        </w:rPr>
        <w:t xml:space="preserve">lim </w:t>
      </w:r>
      <w:r w:rsidR="003F4FE8" w:rsidRPr="00560A24">
        <w:rPr>
          <w:rFonts w:ascii="Arial" w:hAnsi="Arial" w:cs="Arial"/>
          <w:sz w:val="24"/>
          <w:szCs w:val="24"/>
        </w:rPr>
        <w:t>do we find another case of a psalm of praise comprised exclusively of an appeal to praise God with no other component.</w:t>
      </w:r>
    </w:p>
    <w:p w14:paraId="52D6344A" w14:textId="77777777" w:rsidR="003F4FE8" w:rsidRPr="00560A24" w:rsidRDefault="003F4FE8" w:rsidP="00DE03C0">
      <w:pPr>
        <w:spacing w:line="240" w:lineRule="auto"/>
        <w:ind w:firstLine="720"/>
        <w:rPr>
          <w:rFonts w:ascii="Arial" w:hAnsi="Arial" w:cs="Arial"/>
          <w:sz w:val="24"/>
          <w:szCs w:val="24"/>
        </w:rPr>
      </w:pPr>
    </w:p>
    <w:p w14:paraId="7EA0D76A" w14:textId="41A118E3" w:rsidR="00713924" w:rsidRPr="00560A24" w:rsidRDefault="003F4FE8" w:rsidP="00DE03C0">
      <w:pPr>
        <w:spacing w:line="240" w:lineRule="auto"/>
        <w:ind w:firstLine="720"/>
        <w:rPr>
          <w:rFonts w:ascii="Arial" w:hAnsi="Arial" w:cs="Arial"/>
          <w:sz w:val="24"/>
          <w:szCs w:val="24"/>
        </w:rPr>
      </w:pPr>
      <w:r w:rsidRPr="00560A24">
        <w:rPr>
          <w:rFonts w:ascii="Arial" w:hAnsi="Arial" w:cs="Arial"/>
          <w:sz w:val="24"/>
          <w:szCs w:val="24"/>
        </w:rPr>
        <w:t>When analyz</w:t>
      </w:r>
      <w:r w:rsidR="00713924" w:rsidRPr="00560A24">
        <w:rPr>
          <w:rFonts w:ascii="Arial" w:hAnsi="Arial" w:cs="Arial"/>
          <w:sz w:val="24"/>
          <w:szCs w:val="24"/>
        </w:rPr>
        <w:t xml:space="preserve">ing </w:t>
      </w:r>
      <w:r w:rsidRPr="00560A24">
        <w:rPr>
          <w:rFonts w:ascii="Arial" w:hAnsi="Arial" w:cs="Arial"/>
          <w:sz w:val="24"/>
          <w:szCs w:val="24"/>
        </w:rPr>
        <w:t xml:space="preserve">a psalm we must remember that </w:t>
      </w:r>
      <w:r w:rsidR="00713924" w:rsidRPr="00560A24">
        <w:rPr>
          <w:rFonts w:ascii="Arial" w:hAnsi="Arial" w:cs="Arial"/>
          <w:sz w:val="24"/>
          <w:szCs w:val="24"/>
        </w:rPr>
        <w:t xml:space="preserve">the artistic intensity of a poem does not depend upon its length. Even two verses can serve as the framework of an entire poem with a rich content. Additional examples of this are found in the book of </w:t>
      </w:r>
      <w:r w:rsidR="00713924" w:rsidRPr="00560A24">
        <w:rPr>
          <w:rFonts w:ascii="Arial" w:hAnsi="Arial" w:cs="Arial"/>
          <w:i/>
          <w:iCs/>
          <w:sz w:val="24"/>
          <w:szCs w:val="24"/>
        </w:rPr>
        <w:t>Tehil</w:t>
      </w:r>
      <w:r w:rsidR="00200E9C">
        <w:rPr>
          <w:rFonts w:ascii="Arial" w:hAnsi="Arial" w:cs="Arial"/>
          <w:i/>
          <w:iCs/>
          <w:sz w:val="24"/>
          <w:szCs w:val="24"/>
        </w:rPr>
        <w:t>l</w:t>
      </w:r>
      <w:r w:rsidR="00713924" w:rsidRPr="00560A24">
        <w:rPr>
          <w:rFonts w:ascii="Arial" w:hAnsi="Arial" w:cs="Arial"/>
          <w:i/>
          <w:iCs/>
          <w:sz w:val="24"/>
          <w:szCs w:val="24"/>
        </w:rPr>
        <w:t>im</w:t>
      </w:r>
      <w:r w:rsidR="00713924" w:rsidRPr="00560A24">
        <w:rPr>
          <w:rFonts w:ascii="Arial" w:hAnsi="Arial" w:cs="Arial"/>
          <w:sz w:val="24"/>
          <w:szCs w:val="24"/>
        </w:rPr>
        <w:t>,</w:t>
      </w:r>
      <w:r w:rsidR="00713924" w:rsidRPr="00560A24">
        <w:rPr>
          <w:rStyle w:val="FootnoteReference"/>
          <w:rFonts w:ascii="Arial" w:hAnsi="Arial" w:cs="Arial"/>
          <w:sz w:val="24"/>
          <w:szCs w:val="24"/>
        </w:rPr>
        <w:footnoteReference w:id="8"/>
      </w:r>
      <w:r w:rsidR="00713924" w:rsidRPr="00560A24">
        <w:rPr>
          <w:rFonts w:ascii="Arial" w:hAnsi="Arial" w:cs="Arial"/>
          <w:sz w:val="24"/>
          <w:szCs w:val="24"/>
        </w:rPr>
        <w:t xml:space="preserve"> </w:t>
      </w:r>
      <w:r w:rsidR="00200E9C">
        <w:rPr>
          <w:rFonts w:ascii="Arial" w:hAnsi="Arial" w:cs="Arial"/>
          <w:sz w:val="24"/>
          <w:szCs w:val="24"/>
        </w:rPr>
        <w:t>as well as</w:t>
      </w:r>
      <w:r w:rsidR="00713924" w:rsidRPr="00560A24">
        <w:rPr>
          <w:rFonts w:ascii="Arial" w:hAnsi="Arial" w:cs="Arial"/>
          <w:sz w:val="24"/>
          <w:szCs w:val="24"/>
        </w:rPr>
        <w:t xml:space="preserve"> in the books of the Prophets</w:t>
      </w:r>
      <w:r w:rsidR="00713924" w:rsidRPr="00560A24">
        <w:rPr>
          <w:rStyle w:val="FootnoteReference"/>
          <w:rFonts w:ascii="Arial" w:hAnsi="Arial" w:cs="Arial"/>
          <w:sz w:val="24"/>
          <w:szCs w:val="24"/>
        </w:rPr>
        <w:footnoteReference w:id="9"/>
      </w:r>
      <w:r w:rsidR="00713924" w:rsidRPr="00560A24">
        <w:rPr>
          <w:rFonts w:ascii="Arial" w:hAnsi="Arial" w:cs="Arial"/>
          <w:sz w:val="24"/>
          <w:szCs w:val="24"/>
        </w:rPr>
        <w:t xml:space="preserve"> and the Writings.</w:t>
      </w:r>
      <w:r w:rsidR="00713924" w:rsidRPr="00560A24">
        <w:rPr>
          <w:rStyle w:val="FootnoteReference"/>
          <w:rFonts w:ascii="Arial" w:hAnsi="Arial" w:cs="Arial"/>
          <w:sz w:val="24"/>
          <w:szCs w:val="24"/>
        </w:rPr>
        <w:footnoteReference w:id="10"/>
      </w:r>
    </w:p>
    <w:p w14:paraId="1705687F" w14:textId="77777777" w:rsidR="00713924" w:rsidRPr="00560A24" w:rsidRDefault="00713924" w:rsidP="00DE03C0">
      <w:pPr>
        <w:spacing w:line="240" w:lineRule="auto"/>
        <w:ind w:firstLine="720"/>
        <w:rPr>
          <w:rFonts w:ascii="Arial" w:hAnsi="Arial" w:cs="Arial"/>
          <w:sz w:val="24"/>
          <w:szCs w:val="24"/>
        </w:rPr>
      </w:pPr>
    </w:p>
    <w:p w14:paraId="45869213" w14:textId="4CBC2443" w:rsidR="00713924" w:rsidRPr="00560A24" w:rsidRDefault="00E76FED" w:rsidP="00DE03C0">
      <w:pPr>
        <w:pStyle w:val="Heading3"/>
        <w:spacing w:line="240" w:lineRule="auto"/>
        <w:rPr>
          <w:rFonts w:ascii="Arial" w:hAnsi="Arial" w:cs="Arial"/>
          <w:sz w:val="24"/>
          <w:szCs w:val="24"/>
        </w:rPr>
      </w:pPr>
      <w:r w:rsidRPr="00560A24">
        <w:rPr>
          <w:rFonts w:ascii="Arial" w:hAnsi="Arial" w:cs="Arial"/>
          <w:sz w:val="24"/>
          <w:szCs w:val="24"/>
        </w:rPr>
        <w:t>II. the structure and explanation of the Psalm</w:t>
      </w:r>
    </w:p>
    <w:p w14:paraId="4B63BFA6" w14:textId="77777777" w:rsidR="00E76FED" w:rsidRPr="00560A24" w:rsidRDefault="00E76FED" w:rsidP="00DE03C0">
      <w:pPr>
        <w:spacing w:line="240" w:lineRule="auto"/>
        <w:rPr>
          <w:rFonts w:ascii="Arial" w:hAnsi="Arial" w:cs="Arial"/>
          <w:sz w:val="24"/>
          <w:szCs w:val="24"/>
        </w:rPr>
      </w:pPr>
    </w:p>
    <w:p w14:paraId="630CDD55" w14:textId="6470B487" w:rsidR="00E76FED" w:rsidRPr="00560A24" w:rsidRDefault="00E76FED" w:rsidP="00DE03C0">
      <w:pPr>
        <w:spacing w:line="240" w:lineRule="auto"/>
        <w:rPr>
          <w:rFonts w:ascii="Arial" w:hAnsi="Arial" w:cs="Arial"/>
          <w:sz w:val="24"/>
          <w:szCs w:val="24"/>
        </w:rPr>
      </w:pPr>
      <w:r w:rsidRPr="00560A24">
        <w:rPr>
          <w:rFonts w:ascii="Arial" w:hAnsi="Arial" w:cs="Arial"/>
          <w:sz w:val="24"/>
          <w:szCs w:val="24"/>
        </w:rPr>
        <w:tab/>
        <w:t xml:space="preserve">Our short psalm is divided into two stanzas and into two equal halves, as we transcribed the psalm at the beginning of this study: Stanza I, with two lines, and eight words; stanza II, also with two lines, and seven words. At the end of the psalm, there is a conclusion, which also distinguishes the previous chapters of </w:t>
      </w:r>
      <w:r w:rsidRPr="00560A24">
        <w:rPr>
          <w:rFonts w:ascii="Arial" w:hAnsi="Arial" w:cs="Arial"/>
          <w:i/>
          <w:iCs/>
          <w:sz w:val="24"/>
          <w:szCs w:val="24"/>
        </w:rPr>
        <w:t xml:space="preserve">Hallel </w:t>
      </w:r>
      <w:r w:rsidRPr="00560A24">
        <w:rPr>
          <w:rFonts w:ascii="Arial" w:hAnsi="Arial" w:cs="Arial"/>
          <w:sz w:val="24"/>
          <w:szCs w:val="24"/>
        </w:rPr>
        <w:t>(113, 115, 116) – "Hal</w:t>
      </w:r>
      <w:r w:rsidR="00200E9C">
        <w:rPr>
          <w:rFonts w:ascii="Arial" w:hAnsi="Arial" w:cs="Arial"/>
          <w:sz w:val="24"/>
          <w:szCs w:val="24"/>
        </w:rPr>
        <w:t>l</w:t>
      </w:r>
      <w:r w:rsidRPr="00560A24">
        <w:rPr>
          <w:rFonts w:ascii="Arial" w:hAnsi="Arial" w:cs="Arial"/>
          <w:sz w:val="24"/>
          <w:szCs w:val="24"/>
        </w:rPr>
        <w:t>eluya."</w:t>
      </w:r>
    </w:p>
    <w:p w14:paraId="6C302B82" w14:textId="77777777" w:rsidR="00E76FED" w:rsidRPr="00560A24" w:rsidRDefault="00E76FED" w:rsidP="00DE03C0">
      <w:pPr>
        <w:spacing w:line="240" w:lineRule="auto"/>
        <w:rPr>
          <w:rFonts w:ascii="Arial" w:hAnsi="Arial" w:cs="Arial"/>
          <w:sz w:val="24"/>
          <w:szCs w:val="24"/>
        </w:rPr>
      </w:pPr>
    </w:p>
    <w:p w14:paraId="0F01F9C3" w14:textId="77777777" w:rsidR="00E76FED" w:rsidRPr="00560A24" w:rsidRDefault="00E76FED" w:rsidP="00DE03C0">
      <w:pPr>
        <w:spacing w:line="240" w:lineRule="auto"/>
        <w:ind w:firstLine="720"/>
        <w:rPr>
          <w:rFonts w:ascii="Arial" w:hAnsi="Arial" w:cs="Arial"/>
          <w:sz w:val="24"/>
          <w:szCs w:val="24"/>
        </w:rPr>
      </w:pPr>
      <w:r w:rsidRPr="00560A24">
        <w:rPr>
          <w:rFonts w:ascii="Arial" w:hAnsi="Arial" w:cs="Arial"/>
          <w:sz w:val="24"/>
          <w:szCs w:val="24"/>
        </w:rPr>
        <w:t xml:space="preserve">Let us explain each of the psalm's stanzas: </w:t>
      </w:r>
    </w:p>
    <w:p w14:paraId="3A270AC9" w14:textId="77777777" w:rsidR="00E76FED" w:rsidRPr="00560A24" w:rsidRDefault="00E76FED" w:rsidP="00DE03C0">
      <w:pPr>
        <w:spacing w:line="240" w:lineRule="auto"/>
        <w:ind w:firstLine="720"/>
        <w:rPr>
          <w:rFonts w:ascii="Arial" w:hAnsi="Arial" w:cs="Arial"/>
          <w:sz w:val="24"/>
          <w:szCs w:val="24"/>
        </w:rPr>
      </w:pPr>
    </w:p>
    <w:p w14:paraId="06D5813D" w14:textId="77777777" w:rsidR="00E76FED" w:rsidRPr="00560A24" w:rsidRDefault="00E76FED" w:rsidP="00DE03C0">
      <w:pPr>
        <w:spacing w:line="240" w:lineRule="auto"/>
        <w:rPr>
          <w:rFonts w:ascii="Arial" w:hAnsi="Arial" w:cs="Arial"/>
          <w:b/>
          <w:bCs/>
          <w:sz w:val="24"/>
          <w:szCs w:val="24"/>
        </w:rPr>
      </w:pPr>
      <w:r w:rsidRPr="00560A24">
        <w:rPr>
          <w:rFonts w:ascii="Arial" w:hAnsi="Arial" w:cs="Arial"/>
          <w:b/>
          <w:bCs/>
          <w:sz w:val="24"/>
          <w:szCs w:val="24"/>
        </w:rPr>
        <w:t>Stanza I</w:t>
      </w:r>
    </w:p>
    <w:p w14:paraId="6AF21900" w14:textId="77777777" w:rsidR="00E76FED" w:rsidRPr="00560A24" w:rsidRDefault="00E76FED" w:rsidP="00DE03C0">
      <w:pPr>
        <w:spacing w:line="240" w:lineRule="auto"/>
        <w:rPr>
          <w:rFonts w:ascii="Arial" w:hAnsi="Arial" w:cs="Arial"/>
          <w:b/>
          <w:bCs/>
          <w:sz w:val="24"/>
          <w:szCs w:val="24"/>
        </w:rPr>
      </w:pPr>
    </w:p>
    <w:p w14:paraId="17A206B1" w14:textId="2514F22E" w:rsidR="00E76FED" w:rsidRPr="00560A24" w:rsidRDefault="004410C7" w:rsidP="00DE03C0">
      <w:pPr>
        <w:pStyle w:val="BlockText"/>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632" behindDoc="0" locked="0" layoutInCell="1" allowOverlap="1" wp14:anchorId="03C87B85" wp14:editId="65D48591">
                <wp:simplePos x="0" y="0"/>
                <wp:positionH relativeFrom="column">
                  <wp:posOffset>3323590</wp:posOffset>
                </wp:positionH>
                <wp:positionV relativeFrom="paragraph">
                  <wp:posOffset>196850</wp:posOffset>
                </wp:positionV>
                <wp:extent cx="5715" cy="210820"/>
                <wp:effectExtent l="0" t="0" r="0" b="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FC0EB6" id="_x0000_t32" coordsize="21600,21600" o:spt="32" o:oned="t" path="m,l21600,21600e" filled="f">
                <v:path arrowok="t" fillok="f" o:connecttype="none"/>
                <o:lock v:ext="edit" shapetype="t"/>
              </v:shapetype>
              <v:shape id="AutoShape 5" o:spid="_x0000_s1026" type="#_x0000_t32" style="position:absolute;margin-left:261.7pt;margin-top:15.5pt;width:.45pt;height:1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DmIgIAAD4EAAAOAAAAZHJzL2Uyb0RvYy54bWysU9uO2jAQfa/Uf7D8Drk0YS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MBdgpEk&#10;A3D0tHcqlEa538+obQFhldwaPyE9ylf9rOh3i6SqOiJbHoLfThpyE58RvUvxF6uhym78ohjEEMAP&#10;yzo2ZvCQsAZ0DJycbpzwo0MUPuYPSY4RBUeaxPM0MBaR4pqqjXWfuRqQN0psnSGi7VylpATulUlC&#10;IXJ4ts43Roprgq8r1Ub0fZBAL9FY4kWe5iHBql4w7/Rh1rS7qjfoQLyIwi9MCZ77MKP2kgWwjhO2&#10;vtiOiP5sQ/FeejwYDdq5WGeV/FjEi/V8Pc8mWTpbT7K4ridPmyqbzDbJQ15/qquqTn761pKs6ARj&#10;XPruropNsr9TxOXtnLV20+xtDdF79LAvaPb6H5oO3Ho6z8LYKXbamivnINIQfHlQ/hXc38G+f/ar&#10;XwAAAP//AwBQSwMEFAAGAAgAAAAhAK81p4neAAAACQEAAA8AAABkcnMvZG93bnJldi54bWxMj8tO&#10;wzAQRfdI/IM1SGwQdZ4VDXGqCokFS9pKbN14mgTicRQ7TejXM6xgOZqje88tt4vtxQVH3zlSEK8i&#10;EEi1Mx01Co6H18cnED5oMrp3hAq+0cO2ur0pdWHcTO942YdGcAj5QitoQxgKKX3dotV+5QYk/p3d&#10;aHXgc2ykGfXM4baXSRStpdUdcUOrB3xpsf7aT1YB+imPo93GNse36/zwkVw/5+Gg1P3dsnsGEXAJ&#10;fzD86rM6VOx0chMZL3oFeZJmjCpIY97EQJ5kKYiTgnWWgKxK+X9B9QMAAP//AwBQSwECLQAUAAYA&#10;CAAAACEAtoM4kv4AAADhAQAAEwAAAAAAAAAAAAAAAAAAAAAAW0NvbnRlbnRfVHlwZXNdLnhtbFBL&#10;AQItABQABgAIAAAAIQA4/SH/1gAAAJQBAAALAAAAAAAAAAAAAAAAAC8BAABfcmVscy8ucmVsc1BL&#10;AQItABQABgAIAAAAIQBrqKDmIgIAAD4EAAAOAAAAAAAAAAAAAAAAAC4CAABkcnMvZTJvRG9jLnht&#10;bFBLAQItABQABgAIAAAAIQCvNaeJ3gAAAAkBAAAPAAAAAAAAAAAAAAAAAHwEAABkcnMvZG93bnJl&#10;di54bWxQSwUGAAAAAAQABADzAAAAhwUAAAAA&#10;"/>
            </w:pict>
          </mc:Fallback>
        </mc:AlternateContent>
      </w:r>
      <w:r>
        <w:rPr>
          <w:rFonts w:ascii="Arial" w:hAnsi="Arial" w:cs="Arial"/>
          <w:noProof/>
          <w:sz w:val="24"/>
          <w:szCs w:val="24"/>
        </w:rPr>
        <mc:AlternateContent>
          <mc:Choice Requires="wps">
            <w:drawing>
              <wp:anchor distT="0" distB="0" distL="114300" distR="114300" simplePos="0" relativeHeight="251652608" behindDoc="0" locked="0" layoutInCell="1" allowOverlap="1" wp14:anchorId="41ADAD2E" wp14:editId="0423C472">
                <wp:simplePos x="0" y="0"/>
                <wp:positionH relativeFrom="column">
                  <wp:posOffset>591820</wp:posOffset>
                </wp:positionH>
                <wp:positionV relativeFrom="paragraph">
                  <wp:posOffset>220345</wp:posOffset>
                </wp:positionV>
                <wp:extent cx="0" cy="170180"/>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402B96" id="AutoShape 4" o:spid="_x0000_s1026" type="#_x0000_t32" style="position:absolute;margin-left:46.6pt;margin-top:17.35pt;width:0;height:1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BkHQIAADs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O26No&#10;hxo9HRyE1CTz/em1zdGtVFvjK2Qn9aqfgX23REHZULUXwfntrDE29RHxuxC/sRqz7PovwNGHIn5o&#10;1qk2nYfENpBT0OR800ScHGHDIcPT9CFJ50GumObXOG2s+yygI94oIusMlfvGlaAUCg8mDVno8dk6&#10;z4rm1wCfVMFGtm3Qv1WkL6LFdDINARZayf2ld7NmvytbQ47UT1D4Qol4c+9m4KB4AGsE5euL7ahs&#10;BxuTt8rjYV1I52INI/JjkSzW8/U8G2WT2XqUJVU1etqU2Wi2SR+m1aeqLKv0p6eWZnkjORfKs7uO&#10;a5r93ThcHs4waLeBvbUhfo8e+oVkr/9AOgjrtRymYgf8vDVXwXFCg/PlNfkncL9H+/7Nr34BAAD/&#10;/wMAUEsDBBQABgAIAAAAIQAQ19eZ3AAAAAcBAAAPAAAAZHJzL2Rvd25yZXYueG1sTI5NT8MwEETv&#10;SP0P1lbqBVEnKf0K2VRVJQ4caStxdeMlCcTrKHaa0F+P4QLH0YzevGw3mkZcqXO1ZYR4HoEgLqyu&#10;uUQ4n54fNiCcV6xVY5kQvsjBLp/cZSrVduBXuh59KQKEXaoQKu/bVEpXVGSUm9uWOHTvtjPKh9iV&#10;UndqCHDTyCSKVtKomsNDpVo6VFR8HnuDQK5fxtF+a8rzy224f0tuH0N7QpxNx/0TCE+j/xvDj35Q&#10;hzw4XWzP2okGYbtIwhJh8bgGEfrffEFYxUuQeSb/++ffAAAA//8DAFBLAQItABQABgAIAAAAIQC2&#10;gziS/gAAAOEBAAATAAAAAAAAAAAAAAAAAAAAAABbQ29udGVudF9UeXBlc10ueG1sUEsBAi0AFAAG&#10;AAgAAAAhADj9If/WAAAAlAEAAAsAAAAAAAAAAAAAAAAALwEAAF9yZWxzLy5yZWxzUEsBAi0AFAAG&#10;AAgAAAAhAKAqgGQdAgAAOwQAAA4AAAAAAAAAAAAAAAAALgIAAGRycy9lMm9Eb2MueG1sUEsBAi0A&#10;FAAGAAgAAAAhABDX15ncAAAABwEAAA8AAAAAAAAAAAAAAAAAdwQAAGRycy9kb3ducmV2LnhtbFBL&#10;BQYAAAAABAAEAPMAAACABQAAAAA=&#10;"/>
            </w:pict>
          </mc:Fallback>
        </mc:AlternateContent>
      </w:r>
      <w:r w:rsidR="00E76FED" w:rsidRPr="00560A24">
        <w:rPr>
          <w:rFonts w:ascii="Arial" w:hAnsi="Arial" w:cs="Arial"/>
          <w:sz w:val="24"/>
          <w:szCs w:val="24"/>
        </w:rPr>
        <w:t xml:space="preserve">O praise the Lord, </w:t>
      </w:r>
      <w:r w:rsidR="002D468E" w:rsidRPr="00560A24">
        <w:rPr>
          <w:rFonts w:ascii="Arial" w:hAnsi="Arial" w:cs="Arial"/>
          <w:sz w:val="24"/>
          <w:szCs w:val="24"/>
        </w:rPr>
        <w:tab/>
      </w:r>
      <w:r w:rsidR="002D468E" w:rsidRPr="00560A24">
        <w:rPr>
          <w:rFonts w:ascii="Arial" w:hAnsi="Arial" w:cs="Arial"/>
          <w:sz w:val="24"/>
          <w:szCs w:val="24"/>
        </w:rPr>
        <w:tab/>
      </w:r>
      <w:r w:rsidR="001E3197" w:rsidRPr="00560A24">
        <w:rPr>
          <w:rFonts w:ascii="Arial" w:hAnsi="Arial" w:cs="Arial"/>
          <w:sz w:val="24"/>
          <w:szCs w:val="24"/>
        </w:rPr>
        <w:t xml:space="preserve">   </w:t>
      </w:r>
      <w:r w:rsidR="001E3197" w:rsidRPr="00560A24">
        <w:rPr>
          <w:rFonts w:ascii="Arial" w:hAnsi="Arial" w:cs="Arial"/>
          <w:sz w:val="24"/>
          <w:szCs w:val="24"/>
        </w:rPr>
        <w:tab/>
      </w:r>
      <w:r w:rsidR="00E76FED" w:rsidRPr="00560A24">
        <w:rPr>
          <w:rFonts w:ascii="Arial" w:hAnsi="Arial" w:cs="Arial"/>
          <w:sz w:val="24"/>
          <w:szCs w:val="24"/>
        </w:rPr>
        <w:t>all you nations;</w:t>
      </w:r>
    </w:p>
    <w:p w14:paraId="70B05888" w14:textId="77777777" w:rsidR="00E76FED" w:rsidRPr="00560A24" w:rsidRDefault="00E76FED" w:rsidP="00DE03C0">
      <w:pPr>
        <w:spacing w:line="240" w:lineRule="auto"/>
        <w:rPr>
          <w:rFonts w:ascii="Arial" w:hAnsi="Arial" w:cs="Arial"/>
          <w:sz w:val="24"/>
          <w:szCs w:val="24"/>
        </w:rPr>
      </w:pPr>
    </w:p>
    <w:p w14:paraId="68C7F9D3" w14:textId="76B91088" w:rsidR="00E76FED" w:rsidRPr="00560A24" w:rsidRDefault="00E76FED" w:rsidP="00DE03C0">
      <w:pPr>
        <w:pStyle w:val="BlockText"/>
        <w:spacing w:line="240" w:lineRule="auto"/>
        <w:rPr>
          <w:rFonts w:ascii="Arial" w:hAnsi="Arial" w:cs="Arial"/>
          <w:sz w:val="24"/>
          <w:szCs w:val="24"/>
        </w:rPr>
      </w:pPr>
      <w:r w:rsidRPr="00560A24">
        <w:rPr>
          <w:rFonts w:ascii="Arial" w:hAnsi="Arial" w:cs="Arial"/>
          <w:sz w:val="24"/>
          <w:szCs w:val="24"/>
        </w:rPr>
        <w:t xml:space="preserve">Praise Him </w:t>
      </w:r>
      <w:r w:rsidR="002E2C7D" w:rsidRPr="00560A24">
        <w:rPr>
          <w:rFonts w:ascii="Arial" w:hAnsi="Arial" w:cs="Arial"/>
          <w:sz w:val="24"/>
          <w:szCs w:val="24"/>
        </w:rPr>
        <w:tab/>
      </w:r>
      <w:r w:rsidR="002E2C7D" w:rsidRPr="00560A24">
        <w:rPr>
          <w:rFonts w:ascii="Arial" w:hAnsi="Arial" w:cs="Arial"/>
          <w:sz w:val="24"/>
          <w:szCs w:val="24"/>
        </w:rPr>
        <w:tab/>
      </w:r>
      <w:r w:rsidR="002E2C7D" w:rsidRPr="00560A24">
        <w:rPr>
          <w:rFonts w:ascii="Arial" w:hAnsi="Arial" w:cs="Arial"/>
          <w:sz w:val="24"/>
          <w:szCs w:val="24"/>
        </w:rPr>
        <w:tab/>
      </w:r>
      <w:r w:rsidR="002E2C7D" w:rsidRPr="00560A24">
        <w:rPr>
          <w:rFonts w:ascii="Arial" w:hAnsi="Arial" w:cs="Arial"/>
          <w:sz w:val="24"/>
          <w:szCs w:val="24"/>
        </w:rPr>
        <w:tab/>
      </w:r>
      <w:r w:rsidRPr="00560A24">
        <w:rPr>
          <w:rFonts w:ascii="Arial" w:hAnsi="Arial" w:cs="Arial"/>
          <w:sz w:val="24"/>
          <w:szCs w:val="24"/>
        </w:rPr>
        <w:t>all you peoples.</w:t>
      </w:r>
    </w:p>
    <w:p w14:paraId="3D374255" w14:textId="77777777" w:rsidR="002E2C7D" w:rsidRPr="00560A24" w:rsidRDefault="002E2C7D" w:rsidP="00DE03C0">
      <w:pPr>
        <w:spacing w:line="240" w:lineRule="auto"/>
        <w:rPr>
          <w:rFonts w:ascii="Arial" w:hAnsi="Arial" w:cs="Arial"/>
          <w:sz w:val="24"/>
          <w:szCs w:val="24"/>
        </w:rPr>
      </w:pPr>
    </w:p>
    <w:p w14:paraId="0BF88662" w14:textId="35B964D4" w:rsidR="002E2C7D" w:rsidRPr="00560A24" w:rsidRDefault="002E2C7D" w:rsidP="00DE03C0">
      <w:pPr>
        <w:spacing w:line="240" w:lineRule="auto"/>
        <w:rPr>
          <w:rFonts w:ascii="Arial" w:hAnsi="Arial" w:cs="Arial"/>
          <w:sz w:val="24"/>
          <w:szCs w:val="24"/>
        </w:rPr>
      </w:pPr>
      <w:r w:rsidRPr="00560A24">
        <w:rPr>
          <w:rFonts w:ascii="Arial" w:hAnsi="Arial" w:cs="Arial"/>
          <w:sz w:val="24"/>
          <w:szCs w:val="24"/>
        </w:rPr>
        <w:tab/>
        <w:t xml:space="preserve">The two clauses </w:t>
      </w:r>
      <w:r w:rsidR="00C64E78" w:rsidRPr="00560A24">
        <w:rPr>
          <w:rFonts w:ascii="Arial" w:hAnsi="Arial" w:cs="Arial"/>
          <w:sz w:val="24"/>
          <w:szCs w:val="24"/>
        </w:rPr>
        <w:t xml:space="preserve">comprising </w:t>
      </w:r>
      <w:r w:rsidRPr="00560A24">
        <w:rPr>
          <w:rFonts w:ascii="Arial" w:hAnsi="Arial" w:cs="Arial"/>
          <w:sz w:val="24"/>
          <w:szCs w:val="24"/>
        </w:rPr>
        <w:t xml:space="preserve">stanza I stand in </w:t>
      </w:r>
      <w:r w:rsidR="006904A6" w:rsidRPr="00560A24">
        <w:rPr>
          <w:rFonts w:ascii="Arial" w:hAnsi="Arial" w:cs="Arial"/>
          <w:sz w:val="24"/>
          <w:szCs w:val="24"/>
        </w:rPr>
        <w:t>complete</w:t>
      </w:r>
      <w:r w:rsidRPr="00560A24">
        <w:rPr>
          <w:rFonts w:ascii="Arial" w:hAnsi="Arial" w:cs="Arial"/>
          <w:sz w:val="24"/>
          <w:szCs w:val="24"/>
        </w:rPr>
        <w:t xml:space="preserve">, direct, synonymous parallelism. </w:t>
      </w:r>
      <w:r w:rsidR="0034096D" w:rsidRPr="00560A24">
        <w:rPr>
          <w:rFonts w:ascii="Arial" w:hAnsi="Arial" w:cs="Arial"/>
          <w:sz w:val="24"/>
          <w:szCs w:val="24"/>
        </w:rPr>
        <w:t>Two words stand out in the second clause, which</w:t>
      </w:r>
      <w:r w:rsidR="00C64E78" w:rsidRPr="00560A24">
        <w:rPr>
          <w:rFonts w:ascii="Arial" w:hAnsi="Arial" w:cs="Arial"/>
          <w:sz w:val="24"/>
          <w:szCs w:val="24"/>
        </w:rPr>
        <w:t>,</w:t>
      </w:r>
      <w:r w:rsidR="0034096D" w:rsidRPr="00560A24">
        <w:rPr>
          <w:rFonts w:ascii="Arial" w:hAnsi="Arial" w:cs="Arial"/>
          <w:sz w:val="24"/>
          <w:szCs w:val="24"/>
        </w:rPr>
        <w:t xml:space="preserve"> though their meaning is clear, are found primarily in later Biblical Hebrew</w:t>
      </w:r>
      <w:r w:rsidR="00200E9C">
        <w:rPr>
          <w:rFonts w:ascii="Arial" w:hAnsi="Arial" w:cs="Arial"/>
          <w:sz w:val="24"/>
          <w:szCs w:val="24"/>
        </w:rPr>
        <w:t xml:space="preserve"> or in Aramaic.</w:t>
      </w:r>
      <w:r w:rsidR="0034096D" w:rsidRPr="00560A24">
        <w:rPr>
          <w:rFonts w:ascii="Arial" w:hAnsi="Arial" w:cs="Arial"/>
          <w:sz w:val="24"/>
          <w:szCs w:val="24"/>
        </w:rPr>
        <w:t xml:space="preserve"> The root </w:t>
      </w:r>
      <w:r w:rsidR="0034096D" w:rsidRPr="00560A24">
        <w:rPr>
          <w:rFonts w:ascii="Arial" w:hAnsi="Arial" w:cs="Arial"/>
          <w:i/>
          <w:iCs/>
          <w:sz w:val="24"/>
          <w:szCs w:val="24"/>
        </w:rPr>
        <w:t>shin-bet-chet</w:t>
      </w:r>
      <w:r w:rsidR="0034096D" w:rsidRPr="00560A24">
        <w:rPr>
          <w:rFonts w:ascii="Arial" w:hAnsi="Arial" w:cs="Arial"/>
          <w:sz w:val="24"/>
          <w:szCs w:val="24"/>
        </w:rPr>
        <w:t xml:space="preserve">, "praise," which seems so natural in a psalm, and especially in a psalm of praise (as it parallels the root </w:t>
      </w:r>
      <w:r w:rsidR="0034096D" w:rsidRPr="00560A24">
        <w:rPr>
          <w:rFonts w:ascii="Arial" w:hAnsi="Arial" w:cs="Arial"/>
          <w:i/>
          <w:iCs/>
          <w:sz w:val="24"/>
          <w:szCs w:val="24"/>
        </w:rPr>
        <w:t>heh-lamed-lamed</w:t>
      </w:r>
      <w:r w:rsidR="0034096D" w:rsidRPr="00560A24">
        <w:rPr>
          <w:rFonts w:ascii="Arial" w:hAnsi="Arial" w:cs="Arial"/>
          <w:sz w:val="24"/>
          <w:szCs w:val="24"/>
        </w:rPr>
        <w:t xml:space="preserve">), is found only rarely in the book of </w:t>
      </w:r>
      <w:r w:rsidR="0034096D" w:rsidRPr="00560A24">
        <w:rPr>
          <w:rFonts w:ascii="Arial" w:hAnsi="Arial" w:cs="Arial"/>
          <w:i/>
          <w:iCs/>
          <w:sz w:val="24"/>
          <w:szCs w:val="24"/>
        </w:rPr>
        <w:t>Tehil</w:t>
      </w:r>
      <w:r w:rsidR="00200E9C">
        <w:rPr>
          <w:rFonts w:ascii="Arial" w:hAnsi="Arial" w:cs="Arial"/>
          <w:i/>
          <w:iCs/>
          <w:sz w:val="24"/>
          <w:szCs w:val="24"/>
        </w:rPr>
        <w:t>l</w:t>
      </w:r>
      <w:r w:rsidR="0034096D" w:rsidRPr="00560A24">
        <w:rPr>
          <w:rFonts w:ascii="Arial" w:hAnsi="Arial" w:cs="Arial"/>
          <w:i/>
          <w:iCs/>
          <w:sz w:val="24"/>
          <w:szCs w:val="24"/>
        </w:rPr>
        <w:t>im</w:t>
      </w:r>
      <w:r w:rsidR="0034096D" w:rsidRPr="00560A24">
        <w:rPr>
          <w:rFonts w:ascii="Arial" w:hAnsi="Arial" w:cs="Arial"/>
          <w:sz w:val="24"/>
          <w:szCs w:val="24"/>
        </w:rPr>
        <w:t xml:space="preserve">, and only a few times in all of the </w:t>
      </w:r>
      <w:r w:rsidR="0034096D" w:rsidRPr="00560A24">
        <w:rPr>
          <w:rFonts w:ascii="Arial" w:hAnsi="Arial" w:cs="Arial"/>
          <w:sz w:val="24"/>
          <w:szCs w:val="24"/>
        </w:rPr>
        <w:lastRenderedPageBreak/>
        <w:t>Bible.</w:t>
      </w:r>
      <w:r w:rsidR="0034096D" w:rsidRPr="00560A24">
        <w:rPr>
          <w:rStyle w:val="FootnoteReference"/>
          <w:rFonts w:ascii="Arial" w:hAnsi="Arial" w:cs="Arial"/>
          <w:sz w:val="24"/>
          <w:szCs w:val="24"/>
        </w:rPr>
        <w:footnoteReference w:id="11"/>
      </w:r>
      <w:r w:rsidR="0034096D" w:rsidRPr="00560A24">
        <w:rPr>
          <w:rFonts w:ascii="Arial" w:hAnsi="Arial" w:cs="Arial"/>
          <w:sz w:val="24"/>
          <w:szCs w:val="24"/>
        </w:rPr>
        <w:t xml:space="preserve"> On the other hand, the root is common in Aramaic and in Rabbinic Hebrew.</w:t>
      </w:r>
      <w:r w:rsidR="0034096D" w:rsidRPr="00560A24">
        <w:rPr>
          <w:rStyle w:val="FootnoteReference"/>
          <w:rFonts w:ascii="Arial" w:hAnsi="Arial" w:cs="Arial"/>
          <w:sz w:val="24"/>
          <w:szCs w:val="24"/>
        </w:rPr>
        <w:footnoteReference w:id="12"/>
      </w:r>
    </w:p>
    <w:p w14:paraId="535C907E" w14:textId="77777777" w:rsidR="0034096D" w:rsidRPr="00560A24" w:rsidRDefault="0034096D" w:rsidP="00DE03C0">
      <w:pPr>
        <w:spacing w:line="240" w:lineRule="auto"/>
        <w:rPr>
          <w:rFonts w:ascii="Arial" w:hAnsi="Arial" w:cs="Arial"/>
          <w:sz w:val="24"/>
          <w:szCs w:val="24"/>
        </w:rPr>
      </w:pPr>
    </w:p>
    <w:p w14:paraId="21201CFF" w14:textId="411D1208" w:rsidR="0034096D" w:rsidRPr="00560A24" w:rsidRDefault="0034096D" w:rsidP="00DE03C0">
      <w:pPr>
        <w:spacing w:line="240" w:lineRule="auto"/>
        <w:rPr>
          <w:rFonts w:ascii="Arial" w:hAnsi="Arial" w:cs="Arial"/>
          <w:sz w:val="24"/>
          <w:szCs w:val="24"/>
        </w:rPr>
      </w:pPr>
      <w:r w:rsidRPr="00560A24">
        <w:rPr>
          <w:rFonts w:ascii="Arial" w:hAnsi="Arial" w:cs="Arial"/>
          <w:sz w:val="24"/>
          <w:szCs w:val="24"/>
        </w:rPr>
        <w:tab/>
        <w:t xml:space="preserve">The noun </w:t>
      </w:r>
      <w:r w:rsidRPr="00560A24">
        <w:rPr>
          <w:rFonts w:ascii="Arial" w:hAnsi="Arial" w:cs="Arial"/>
          <w:i/>
          <w:iCs/>
          <w:sz w:val="24"/>
          <w:szCs w:val="24"/>
        </w:rPr>
        <w:t>uma</w:t>
      </w:r>
      <w:r w:rsidRPr="00560A24">
        <w:rPr>
          <w:rFonts w:ascii="Arial" w:hAnsi="Arial" w:cs="Arial"/>
          <w:sz w:val="24"/>
          <w:szCs w:val="24"/>
        </w:rPr>
        <w:t>, "people," appears only twice in Biblical Hebrew (</w:t>
      </w:r>
      <w:r w:rsidRPr="00560A24">
        <w:rPr>
          <w:rFonts w:ascii="Arial" w:hAnsi="Arial" w:cs="Arial"/>
          <w:i/>
          <w:iCs/>
          <w:sz w:val="24"/>
          <w:szCs w:val="24"/>
        </w:rPr>
        <w:t>Bereishit</w:t>
      </w:r>
      <w:r w:rsidRPr="00560A24">
        <w:rPr>
          <w:rFonts w:ascii="Arial" w:hAnsi="Arial" w:cs="Arial"/>
          <w:sz w:val="24"/>
          <w:szCs w:val="24"/>
        </w:rPr>
        <w:t xml:space="preserve"> 25:16; </w:t>
      </w:r>
      <w:r w:rsidR="00200E9C">
        <w:rPr>
          <w:rFonts w:ascii="Arial" w:hAnsi="Arial" w:cs="Arial"/>
          <w:i/>
          <w:iCs/>
          <w:sz w:val="24"/>
          <w:szCs w:val="24"/>
        </w:rPr>
        <w:t>Ba</w:t>
      </w:r>
      <w:r w:rsidRPr="00560A24">
        <w:rPr>
          <w:rFonts w:ascii="Arial" w:hAnsi="Arial" w:cs="Arial"/>
          <w:i/>
          <w:iCs/>
          <w:sz w:val="24"/>
          <w:szCs w:val="24"/>
        </w:rPr>
        <w:t>midbar</w:t>
      </w:r>
      <w:r w:rsidRPr="00560A24">
        <w:rPr>
          <w:rFonts w:ascii="Arial" w:hAnsi="Arial" w:cs="Arial"/>
          <w:sz w:val="24"/>
          <w:szCs w:val="24"/>
        </w:rPr>
        <w:t xml:space="preserve"> 25:15), and it denotes a tribe or a large family. In the Aramaic sections of Scripture – </w:t>
      </w:r>
      <w:r w:rsidRPr="00560A24">
        <w:rPr>
          <w:rFonts w:ascii="Arial" w:hAnsi="Arial" w:cs="Arial"/>
          <w:i/>
          <w:iCs/>
          <w:sz w:val="24"/>
          <w:szCs w:val="24"/>
        </w:rPr>
        <w:t xml:space="preserve">Daniel </w:t>
      </w:r>
      <w:r w:rsidRPr="00560A24">
        <w:rPr>
          <w:rFonts w:ascii="Arial" w:hAnsi="Arial" w:cs="Arial"/>
          <w:sz w:val="24"/>
          <w:szCs w:val="24"/>
        </w:rPr>
        <w:t xml:space="preserve">and </w:t>
      </w:r>
      <w:r w:rsidRPr="00560A24">
        <w:rPr>
          <w:rFonts w:ascii="Arial" w:hAnsi="Arial" w:cs="Arial"/>
          <w:i/>
          <w:iCs/>
          <w:sz w:val="24"/>
          <w:szCs w:val="24"/>
        </w:rPr>
        <w:t>Ezra</w:t>
      </w:r>
      <w:r w:rsidRPr="00560A24">
        <w:rPr>
          <w:rFonts w:ascii="Arial" w:hAnsi="Arial" w:cs="Arial"/>
          <w:sz w:val="24"/>
          <w:szCs w:val="24"/>
        </w:rPr>
        <w:t xml:space="preserve"> – it appears eight times, always in the sense of "nation." The masculine form of this noun, </w:t>
      </w:r>
      <w:r w:rsidRPr="00560A24">
        <w:rPr>
          <w:rFonts w:ascii="Arial" w:hAnsi="Arial" w:cs="Arial"/>
          <w:i/>
          <w:iCs/>
          <w:sz w:val="24"/>
          <w:szCs w:val="24"/>
        </w:rPr>
        <w:t>um</w:t>
      </w:r>
      <w:r w:rsidRPr="00560A24">
        <w:rPr>
          <w:rFonts w:ascii="Arial" w:hAnsi="Arial" w:cs="Arial"/>
          <w:sz w:val="24"/>
          <w:szCs w:val="24"/>
        </w:rPr>
        <w:t>, in the sense of "people" or "nation</w:t>
      </w:r>
      <w:r w:rsidR="00200E9C">
        <w:rPr>
          <w:rFonts w:ascii="Arial" w:hAnsi="Arial" w:cs="Arial"/>
          <w:sz w:val="24"/>
          <w:szCs w:val="24"/>
        </w:rPr>
        <w:t>,</w:t>
      </w:r>
      <w:r w:rsidRPr="00560A24">
        <w:rPr>
          <w:rFonts w:ascii="Arial" w:hAnsi="Arial" w:cs="Arial"/>
          <w:sz w:val="24"/>
          <w:szCs w:val="24"/>
        </w:rPr>
        <w:t>" is found only in our psalm.</w:t>
      </w:r>
    </w:p>
    <w:p w14:paraId="2D1494CD" w14:textId="77777777" w:rsidR="0034096D" w:rsidRPr="00560A24" w:rsidRDefault="0034096D" w:rsidP="00DE03C0">
      <w:pPr>
        <w:spacing w:line="240" w:lineRule="auto"/>
        <w:rPr>
          <w:rFonts w:ascii="Arial" w:hAnsi="Arial" w:cs="Arial"/>
          <w:sz w:val="24"/>
          <w:szCs w:val="24"/>
        </w:rPr>
      </w:pPr>
    </w:p>
    <w:p w14:paraId="71CBE657" w14:textId="1D89CD4B" w:rsidR="0034096D" w:rsidRPr="00560A24" w:rsidRDefault="0034096D" w:rsidP="00DE03C0">
      <w:pPr>
        <w:spacing w:line="240" w:lineRule="auto"/>
        <w:rPr>
          <w:rFonts w:ascii="Arial" w:hAnsi="Arial" w:cs="Arial"/>
          <w:sz w:val="24"/>
          <w:szCs w:val="24"/>
        </w:rPr>
      </w:pPr>
      <w:r w:rsidRPr="00560A24">
        <w:rPr>
          <w:rFonts w:ascii="Arial" w:hAnsi="Arial" w:cs="Arial"/>
          <w:sz w:val="24"/>
          <w:szCs w:val="24"/>
        </w:rPr>
        <w:tab/>
        <w:t>It may be suggested then that the second clause of stanza I "translates" the first clause, which is formulated in "classical" Biblical language, into a linguistic dialec</w:t>
      </w:r>
      <w:r w:rsidR="00200E9C">
        <w:rPr>
          <w:rFonts w:ascii="Arial" w:hAnsi="Arial" w:cs="Arial"/>
          <w:sz w:val="24"/>
          <w:szCs w:val="24"/>
        </w:rPr>
        <w:t>t that is influenced by Aramaic.</w:t>
      </w:r>
      <w:r w:rsidRPr="00560A24">
        <w:rPr>
          <w:rFonts w:ascii="Arial" w:hAnsi="Arial" w:cs="Arial"/>
          <w:sz w:val="24"/>
          <w:szCs w:val="24"/>
        </w:rPr>
        <w:t xml:space="preserve"> </w:t>
      </w:r>
      <w:r w:rsidR="00200E9C">
        <w:rPr>
          <w:rFonts w:ascii="Arial" w:hAnsi="Arial" w:cs="Arial"/>
          <w:sz w:val="24"/>
          <w:szCs w:val="24"/>
        </w:rPr>
        <w:t>T</w:t>
      </w:r>
      <w:r w:rsidRPr="00560A24">
        <w:rPr>
          <w:rFonts w:ascii="Arial" w:hAnsi="Arial" w:cs="Arial"/>
          <w:sz w:val="24"/>
          <w:szCs w:val="24"/>
        </w:rPr>
        <w:t xml:space="preserve">he parallelism is </w:t>
      </w:r>
      <w:r w:rsidR="00200E9C">
        <w:rPr>
          <w:rFonts w:ascii="Arial" w:hAnsi="Arial" w:cs="Arial"/>
          <w:sz w:val="24"/>
          <w:szCs w:val="24"/>
        </w:rPr>
        <w:t xml:space="preserve">thus </w:t>
      </w:r>
      <w:r w:rsidRPr="00560A24">
        <w:rPr>
          <w:rFonts w:ascii="Arial" w:hAnsi="Arial" w:cs="Arial"/>
          <w:sz w:val="24"/>
          <w:szCs w:val="24"/>
        </w:rPr>
        <w:t xml:space="preserve">created by way of a transition from one linguistic layer to another. </w:t>
      </w:r>
    </w:p>
    <w:p w14:paraId="78BDA04F" w14:textId="77777777" w:rsidR="002D468E" w:rsidRPr="00560A24" w:rsidRDefault="002D468E" w:rsidP="00DE03C0">
      <w:pPr>
        <w:spacing w:line="240" w:lineRule="auto"/>
        <w:rPr>
          <w:rFonts w:ascii="Arial" w:hAnsi="Arial" w:cs="Arial"/>
          <w:sz w:val="24"/>
          <w:szCs w:val="24"/>
        </w:rPr>
      </w:pPr>
    </w:p>
    <w:p w14:paraId="1DBBF6D4" w14:textId="7F779B52" w:rsidR="002D468E" w:rsidRPr="00560A24" w:rsidRDefault="002D468E" w:rsidP="00DE03C0">
      <w:pPr>
        <w:spacing w:line="240" w:lineRule="auto"/>
        <w:rPr>
          <w:rFonts w:ascii="Arial" w:hAnsi="Arial" w:cs="Arial"/>
          <w:b/>
          <w:bCs/>
          <w:sz w:val="24"/>
          <w:szCs w:val="24"/>
        </w:rPr>
      </w:pPr>
      <w:r w:rsidRPr="00560A24">
        <w:rPr>
          <w:rFonts w:ascii="Arial" w:hAnsi="Arial" w:cs="Arial"/>
          <w:b/>
          <w:bCs/>
          <w:sz w:val="24"/>
          <w:szCs w:val="24"/>
        </w:rPr>
        <w:t>Stanza II</w:t>
      </w:r>
    </w:p>
    <w:p w14:paraId="716309B0" w14:textId="77777777" w:rsidR="002D468E" w:rsidRPr="00560A24" w:rsidRDefault="002D468E" w:rsidP="00DE03C0">
      <w:pPr>
        <w:spacing w:line="240" w:lineRule="auto"/>
        <w:rPr>
          <w:rFonts w:ascii="Arial" w:hAnsi="Arial" w:cs="Arial"/>
          <w:b/>
          <w:bCs/>
          <w:sz w:val="24"/>
          <w:szCs w:val="24"/>
        </w:rPr>
      </w:pPr>
    </w:p>
    <w:p w14:paraId="15D65ACB" w14:textId="70179B56" w:rsidR="002D468E" w:rsidRPr="00560A24" w:rsidRDefault="002D468E" w:rsidP="00DE03C0">
      <w:pPr>
        <w:pStyle w:val="BlockText"/>
        <w:spacing w:line="240" w:lineRule="auto"/>
        <w:rPr>
          <w:rFonts w:ascii="Arial" w:hAnsi="Arial" w:cs="Arial"/>
          <w:sz w:val="24"/>
          <w:szCs w:val="24"/>
        </w:rPr>
      </w:pPr>
      <w:r w:rsidRPr="00560A24">
        <w:rPr>
          <w:rFonts w:ascii="Arial" w:hAnsi="Arial" w:cs="Arial"/>
          <w:sz w:val="24"/>
          <w:szCs w:val="24"/>
        </w:rPr>
        <w:t>For His love for us is great;</w:t>
      </w:r>
    </w:p>
    <w:p w14:paraId="5B65EBE5" w14:textId="6532FFC5" w:rsidR="002D468E" w:rsidRPr="00560A24" w:rsidRDefault="002D468E" w:rsidP="00DE03C0">
      <w:pPr>
        <w:pStyle w:val="BlockText"/>
        <w:spacing w:line="240" w:lineRule="auto"/>
        <w:rPr>
          <w:rFonts w:ascii="Arial" w:hAnsi="Arial" w:cs="Arial"/>
          <w:sz w:val="24"/>
          <w:szCs w:val="24"/>
        </w:rPr>
      </w:pPr>
      <w:r w:rsidRPr="00560A24">
        <w:rPr>
          <w:rFonts w:ascii="Arial" w:hAnsi="Arial" w:cs="Arial"/>
          <w:sz w:val="24"/>
          <w:szCs w:val="24"/>
        </w:rPr>
        <w:t>And th</w:t>
      </w:r>
      <w:r w:rsidR="00200E9C">
        <w:rPr>
          <w:rFonts w:ascii="Arial" w:hAnsi="Arial" w:cs="Arial"/>
          <w:sz w:val="24"/>
          <w:szCs w:val="24"/>
        </w:rPr>
        <w:t>e truth of the Lord endures for</w:t>
      </w:r>
      <w:r w:rsidRPr="00560A24">
        <w:rPr>
          <w:rFonts w:ascii="Arial" w:hAnsi="Arial" w:cs="Arial"/>
          <w:sz w:val="24"/>
          <w:szCs w:val="24"/>
        </w:rPr>
        <w:t>ever.</w:t>
      </w:r>
    </w:p>
    <w:p w14:paraId="0A7DF75C" w14:textId="77777777" w:rsidR="002D468E" w:rsidRPr="00560A24" w:rsidRDefault="002D468E" w:rsidP="00DE03C0">
      <w:pPr>
        <w:pStyle w:val="BlockText"/>
        <w:spacing w:line="240" w:lineRule="auto"/>
        <w:rPr>
          <w:rFonts w:ascii="Arial" w:hAnsi="Arial" w:cs="Arial"/>
          <w:sz w:val="24"/>
          <w:szCs w:val="24"/>
        </w:rPr>
      </w:pPr>
    </w:p>
    <w:p w14:paraId="6AC83E13" w14:textId="2F320300" w:rsidR="002D468E" w:rsidRPr="00560A24" w:rsidRDefault="002D468E" w:rsidP="00DE03C0">
      <w:pPr>
        <w:spacing w:line="240" w:lineRule="auto"/>
        <w:rPr>
          <w:rFonts w:ascii="Arial" w:hAnsi="Arial" w:cs="Arial"/>
          <w:sz w:val="24"/>
          <w:szCs w:val="24"/>
        </w:rPr>
      </w:pPr>
      <w:r w:rsidRPr="00560A24">
        <w:rPr>
          <w:rFonts w:ascii="Arial" w:hAnsi="Arial" w:cs="Arial"/>
          <w:sz w:val="24"/>
          <w:szCs w:val="24"/>
        </w:rPr>
        <w:tab/>
        <w:t>At first glance</w:t>
      </w:r>
      <w:r w:rsidR="00200E9C">
        <w:rPr>
          <w:rFonts w:ascii="Arial" w:hAnsi="Arial" w:cs="Arial"/>
          <w:sz w:val="24"/>
          <w:szCs w:val="24"/>
        </w:rPr>
        <w:t>,</w:t>
      </w:r>
      <w:r w:rsidRPr="00560A24">
        <w:rPr>
          <w:rFonts w:ascii="Arial" w:hAnsi="Arial" w:cs="Arial"/>
          <w:sz w:val="24"/>
          <w:szCs w:val="24"/>
        </w:rPr>
        <w:t xml:space="preserve"> there is no parallelism or completion between the clauses that comprise stanza II, as the two clauses </w:t>
      </w:r>
      <w:r w:rsidR="00200E9C">
        <w:rPr>
          <w:rFonts w:ascii="Arial" w:hAnsi="Arial" w:cs="Arial"/>
          <w:sz w:val="24"/>
          <w:szCs w:val="24"/>
        </w:rPr>
        <w:t>express</w:t>
      </w:r>
      <w:r w:rsidRPr="00560A24">
        <w:rPr>
          <w:rFonts w:ascii="Arial" w:hAnsi="Arial" w:cs="Arial"/>
          <w:sz w:val="24"/>
          <w:szCs w:val="24"/>
        </w:rPr>
        <w:t xml:space="preserve"> to two separate ideas.</w:t>
      </w:r>
    </w:p>
    <w:p w14:paraId="34FF6EE9" w14:textId="77777777" w:rsidR="002D468E" w:rsidRPr="00560A24" w:rsidRDefault="002D468E" w:rsidP="00DE03C0">
      <w:pPr>
        <w:spacing w:line="240" w:lineRule="auto"/>
        <w:rPr>
          <w:rFonts w:ascii="Arial" w:hAnsi="Arial" w:cs="Arial"/>
          <w:sz w:val="24"/>
          <w:szCs w:val="24"/>
        </w:rPr>
      </w:pPr>
    </w:p>
    <w:p w14:paraId="52C2B655" w14:textId="2D4B6A8F" w:rsidR="002D468E" w:rsidRPr="00560A24" w:rsidRDefault="002D468E" w:rsidP="00DE03C0">
      <w:pPr>
        <w:spacing w:line="240" w:lineRule="auto"/>
        <w:rPr>
          <w:rFonts w:ascii="Arial" w:hAnsi="Arial" w:cs="Arial"/>
          <w:sz w:val="24"/>
          <w:szCs w:val="24"/>
        </w:rPr>
      </w:pPr>
      <w:r w:rsidRPr="00560A24">
        <w:rPr>
          <w:rFonts w:ascii="Arial" w:hAnsi="Arial" w:cs="Arial"/>
          <w:sz w:val="24"/>
          <w:szCs w:val="24"/>
        </w:rPr>
        <w:tab/>
        <w:t xml:space="preserve">Here, for example, is the commentary of the </w:t>
      </w:r>
      <w:r w:rsidRPr="00200E9C">
        <w:rPr>
          <w:rFonts w:ascii="Arial" w:hAnsi="Arial" w:cs="Arial"/>
          <w:sz w:val="24"/>
          <w:szCs w:val="24"/>
        </w:rPr>
        <w:t>Meiri</w:t>
      </w:r>
      <w:r w:rsidRPr="00560A24">
        <w:rPr>
          <w:rFonts w:ascii="Arial" w:hAnsi="Arial" w:cs="Arial"/>
          <w:sz w:val="24"/>
          <w:szCs w:val="24"/>
        </w:rPr>
        <w:t xml:space="preserve"> on this verse, which illustrates the absence of any continuation between the two clauses of the verse:</w:t>
      </w:r>
    </w:p>
    <w:p w14:paraId="0F2F869A" w14:textId="77777777" w:rsidR="002D468E" w:rsidRPr="00560A24" w:rsidRDefault="002D468E" w:rsidP="00DE03C0">
      <w:pPr>
        <w:spacing w:line="240" w:lineRule="auto"/>
        <w:rPr>
          <w:rFonts w:ascii="Arial" w:hAnsi="Arial" w:cs="Arial"/>
          <w:sz w:val="24"/>
          <w:szCs w:val="24"/>
        </w:rPr>
      </w:pPr>
    </w:p>
    <w:p w14:paraId="262D794F" w14:textId="186C8B7A" w:rsidR="002D468E" w:rsidRPr="00560A24" w:rsidRDefault="002D468E" w:rsidP="00DE03C0">
      <w:pPr>
        <w:pStyle w:val="BlockText"/>
        <w:spacing w:line="240" w:lineRule="auto"/>
        <w:ind w:left="720"/>
        <w:rPr>
          <w:rFonts w:ascii="Arial" w:hAnsi="Arial" w:cs="Arial"/>
          <w:sz w:val="24"/>
          <w:szCs w:val="24"/>
        </w:rPr>
      </w:pPr>
      <w:r w:rsidRPr="00560A24">
        <w:rPr>
          <w:rFonts w:ascii="Arial" w:hAnsi="Arial" w:cs="Arial"/>
          <w:sz w:val="24"/>
          <w:szCs w:val="24"/>
        </w:rPr>
        <w:t>For His love for us is great – taking us out</w:t>
      </w:r>
      <w:r w:rsidR="00C64E78" w:rsidRPr="00560A24">
        <w:rPr>
          <w:rFonts w:ascii="Arial" w:hAnsi="Arial" w:cs="Arial"/>
          <w:sz w:val="24"/>
          <w:szCs w:val="24"/>
        </w:rPr>
        <w:t xml:space="preserve"> from under their hands [the hands </w:t>
      </w:r>
      <w:r w:rsidRPr="00560A24">
        <w:rPr>
          <w:rFonts w:ascii="Arial" w:hAnsi="Arial" w:cs="Arial"/>
          <w:sz w:val="24"/>
          <w:szCs w:val="24"/>
        </w:rPr>
        <w:t>of the nations], and from under their oppression.</w:t>
      </w:r>
    </w:p>
    <w:p w14:paraId="015BC0F6" w14:textId="71243E1E" w:rsidR="002D468E" w:rsidRPr="00560A24" w:rsidRDefault="002D468E" w:rsidP="00DE03C0">
      <w:pPr>
        <w:pStyle w:val="BlockText"/>
        <w:spacing w:line="240" w:lineRule="auto"/>
        <w:ind w:left="720"/>
        <w:rPr>
          <w:rFonts w:ascii="Arial" w:hAnsi="Arial" w:cs="Arial"/>
          <w:sz w:val="24"/>
          <w:szCs w:val="24"/>
        </w:rPr>
      </w:pPr>
      <w:r w:rsidRPr="00560A24">
        <w:rPr>
          <w:rFonts w:ascii="Arial" w:hAnsi="Arial" w:cs="Arial"/>
          <w:sz w:val="24"/>
          <w:szCs w:val="24"/>
        </w:rPr>
        <w:t>And the truth of the Lord – alludes to our Torah</w:t>
      </w:r>
      <w:r w:rsidR="00155091">
        <w:rPr>
          <w:rFonts w:ascii="Arial" w:hAnsi="Arial" w:cs="Arial"/>
          <w:sz w:val="24"/>
          <w:szCs w:val="24"/>
        </w:rPr>
        <w:t>, which will stand for</w:t>
      </w:r>
      <w:r w:rsidRPr="00560A24">
        <w:rPr>
          <w:rFonts w:ascii="Arial" w:hAnsi="Arial" w:cs="Arial"/>
          <w:sz w:val="24"/>
          <w:szCs w:val="24"/>
        </w:rPr>
        <w:t>ever.</w:t>
      </w:r>
    </w:p>
    <w:p w14:paraId="634524C7" w14:textId="77777777" w:rsidR="002D468E" w:rsidRPr="00560A24" w:rsidRDefault="002D468E" w:rsidP="00DE03C0">
      <w:pPr>
        <w:pStyle w:val="BlockText"/>
        <w:spacing w:line="240" w:lineRule="auto"/>
        <w:rPr>
          <w:rFonts w:ascii="Arial" w:hAnsi="Arial" w:cs="Arial"/>
          <w:sz w:val="24"/>
          <w:szCs w:val="24"/>
        </w:rPr>
      </w:pPr>
    </w:p>
    <w:p w14:paraId="4143B4A9" w14:textId="63676CCB" w:rsidR="002D468E" w:rsidRPr="00560A24" w:rsidRDefault="002D468E" w:rsidP="00DE03C0">
      <w:pPr>
        <w:spacing w:line="240" w:lineRule="auto"/>
        <w:rPr>
          <w:rFonts w:ascii="Arial" w:hAnsi="Arial" w:cs="Arial"/>
          <w:sz w:val="24"/>
          <w:szCs w:val="24"/>
        </w:rPr>
      </w:pPr>
      <w:r w:rsidRPr="00560A24">
        <w:rPr>
          <w:rFonts w:ascii="Arial" w:hAnsi="Arial" w:cs="Arial"/>
          <w:sz w:val="24"/>
          <w:szCs w:val="24"/>
        </w:rPr>
        <w:t>The commentator means to say that both of these things will take place at the time of the Israel's redemption, but this does not suffice to create continuity or completion between the two clauses.</w:t>
      </w:r>
    </w:p>
    <w:p w14:paraId="11C59359" w14:textId="77777777" w:rsidR="002D468E" w:rsidRPr="00560A24" w:rsidRDefault="002D468E" w:rsidP="00DE03C0">
      <w:pPr>
        <w:spacing w:line="240" w:lineRule="auto"/>
        <w:ind w:firstLine="720"/>
        <w:rPr>
          <w:rFonts w:ascii="Arial" w:hAnsi="Arial" w:cs="Arial"/>
          <w:sz w:val="24"/>
          <w:szCs w:val="24"/>
        </w:rPr>
      </w:pPr>
    </w:p>
    <w:p w14:paraId="63B26A83" w14:textId="65C3E33C" w:rsidR="002D468E" w:rsidRPr="00560A24" w:rsidRDefault="00BA7299" w:rsidP="00DE03C0">
      <w:pPr>
        <w:spacing w:line="240" w:lineRule="auto"/>
        <w:ind w:firstLine="720"/>
        <w:rPr>
          <w:rFonts w:ascii="Arial" w:hAnsi="Arial" w:cs="Arial"/>
          <w:sz w:val="24"/>
          <w:szCs w:val="24"/>
        </w:rPr>
      </w:pPr>
      <w:r w:rsidRPr="00560A24">
        <w:rPr>
          <w:rFonts w:ascii="Arial" w:hAnsi="Arial" w:cs="Arial"/>
          <w:sz w:val="24"/>
          <w:szCs w:val="24"/>
        </w:rPr>
        <w:t>All this, however, is only at first glance. Upon closer examination</w:t>
      </w:r>
      <w:r w:rsidR="00155091">
        <w:rPr>
          <w:rFonts w:ascii="Arial" w:hAnsi="Arial" w:cs="Arial"/>
          <w:sz w:val="24"/>
          <w:szCs w:val="24"/>
        </w:rPr>
        <w:t>,</w:t>
      </w:r>
      <w:r w:rsidRPr="00560A24">
        <w:rPr>
          <w:rFonts w:ascii="Arial" w:hAnsi="Arial" w:cs="Arial"/>
          <w:sz w:val="24"/>
          <w:szCs w:val="24"/>
        </w:rPr>
        <w:t xml:space="preserve"> we find that between the two clauses there is synonymous parallelism between </w:t>
      </w:r>
      <w:r w:rsidRPr="00560A24">
        <w:rPr>
          <w:rFonts w:ascii="Arial" w:hAnsi="Arial" w:cs="Arial"/>
          <w:sz w:val="24"/>
          <w:szCs w:val="24"/>
        </w:rPr>
        <w:lastRenderedPageBreak/>
        <w:t xml:space="preserve">the most important word in the first clause – </w:t>
      </w:r>
      <w:r w:rsidRPr="00560A24">
        <w:rPr>
          <w:rFonts w:ascii="Arial" w:hAnsi="Arial" w:cs="Arial"/>
          <w:i/>
          <w:iCs/>
          <w:sz w:val="24"/>
          <w:szCs w:val="24"/>
        </w:rPr>
        <w:t>chasdo</w:t>
      </w:r>
      <w:r w:rsidRPr="00560A24">
        <w:rPr>
          <w:rFonts w:ascii="Arial" w:hAnsi="Arial" w:cs="Arial"/>
          <w:sz w:val="24"/>
          <w:szCs w:val="24"/>
        </w:rPr>
        <w:t xml:space="preserve">, "His love" – and the two most important words in the second clause – </w:t>
      </w:r>
      <w:r w:rsidR="00155091">
        <w:rPr>
          <w:rFonts w:ascii="Arial" w:hAnsi="Arial" w:cs="Arial"/>
          <w:i/>
          <w:iCs/>
          <w:sz w:val="24"/>
          <w:szCs w:val="24"/>
        </w:rPr>
        <w:t>emet Has</w:t>
      </w:r>
      <w:r w:rsidRPr="00560A24">
        <w:rPr>
          <w:rFonts w:ascii="Arial" w:hAnsi="Arial" w:cs="Arial"/>
          <w:i/>
          <w:iCs/>
          <w:sz w:val="24"/>
          <w:szCs w:val="24"/>
        </w:rPr>
        <w:t>hem</w:t>
      </w:r>
      <w:r w:rsidRPr="00560A24">
        <w:rPr>
          <w:rFonts w:ascii="Arial" w:hAnsi="Arial" w:cs="Arial"/>
          <w:sz w:val="24"/>
          <w:szCs w:val="24"/>
        </w:rPr>
        <w:t xml:space="preserve">, "the truth of the Lord." </w:t>
      </w:r>
      <w:r w:rsidRPr="00560A24">
        <w:rPr>
          <w:rFonts w:ascii="Arial" w:hAnsi="Arial" w:cs="Arial"/>
          <w:i/>
          <w:iCs/>
          <w:sz w:val="24"/>
          <w:szCs w:val="24"/>
        </w:rPr>
        <w:t>Chesed</w:t>
      </w:r>
      <w:r w:rsidRPr="00560A24">
        <w:rPr>
          <w:rFonts w:ascii="Arial" w:hAnsi="Arial" w:cs="Arial"/>
          <w:sz w:val="24"/>
          <w:szCs w:val="24"/>
        </w:rPr>
        <w:t xml:space="preserve"> and </w:t>
      </w:r>
      <w:r w:rsidRPr="00560A24">
        <w:rPr>
          <w:rFonts w:ascii="Arial" w:hAnsi="Arial" w:cs="Arial"/>
          <w:i/>
          <w:iCs/>
          <w:sz w:val="24"/>
          <w:szCs w:val="24"/>
        </w:rPr>
        <w:t>emet</w:t>
      </w:r>
      <w:r w:rsidRPr="00560A24">
        <w:rPr>
          <w:rFonts w:ascii="Arial" w:hAnsi="Arial" w:cs="Arial"/>
          <w:sz w:val="24"/>
          <w:szCs w:val="24"/>
        </w:rPr>
        <w:t xml:space="preserve"> appear as a pair in tens of places in Scripture. In many places they appear together,</w:t>
      </w:r>
      <w:r w:rsidRPr="00560A24">
        <w:rPr>
          <w:rStyle w:val="FootnoteReference"/>
          <w:rFonts w:ascii="Arial" w:hAnsi="Arial" w:cs="Arial"/>
          <w:sz w:val="24"/>
          <w:szCs w:val="24"/>
        </w:rPr>
        <w:footnoteReference w:id="13"/>
      </w:r>
      <w:r w:rsidRPr="00560A24">
        <w:rPr>
          <w:rFonts w:ascii="Arial" w:hAnsi="Arial" w:cs="Arial"/>
          <w:sz w:val="24"/>
          <w:szCs w:val="24"/>
        </w:rPr>
        <w:t xml:space="preserve"> and sometimes they appear in parallel clauses, as is the case in our psalm.</w:t>
      </w:r>
      <w:r w:rsidRPr="00560A24">
        <w:rPr>
          <w:rStyle w:val="FootnoteReference"/>
          <w:rFonts w:ascii="Arial" w:hAnsi="Arial" w:cs="Arial"/>
          <w:sz w:val="24"/>
          <w:szCs w:val="24"/>
        </w:rPr>
        <w:footnoteReference w:id="14"/>
      </w:r>
      <w:r w:rsidRPr="00560A24">
        <w:rPr>
          <w:rFonts w:ascii="Arial" w:hAnsi="Arial" w:cs="Arial"/>
          <w:sz w:val="24"/>
          <w:szCs w:val="24"/>
        </w:rPr>
        <w:t xml:space="preserve"> In places where this pair of words appears, we get the impression that we are dealing with "two words that are one" – hendiadys – that is to say, a figure of speech in which two words connected by a conjunction are used to express a single notion: </w:t>
      </w:r>
      <w:r w:rsidRPr="00560A24">
        <w:rPr>
          <w:rFonts w:ascii="Arial" w:hAnsi="Arial" w:cs="Arial"/>
          <w:i/>
          <w:iCs/>
          <w:sz w:val="24"/>
          <w:szCs w:val="24"/>
        </w:rPr>
        <w:t xml:space="preserve">chesed </w:t>
      </w:r>
      <w:r w:rsidRPr="00560A24">
        <w:rPr>
          <w:rFonts w:ascii="Arial" w:hAnsi="Arial" w:cs="Arial"/>
          <w:sz w:val="24"/>
          <w:szCs w:val="24"/>
        </w:rPr>
        <w:t xml:space="preserve">which is </w:t>
      </w:r>
      <w:r w:rsidRPr="00560A24">
        <w:rPr>
          <w:rFonts w:ascii="Arial" w:hAnsi="Arial" w:cs="Arial"/>
          <w:i/>
          <w:iCs/>
          <w:sz w:val="24"/>
          <w:szCs w:val="24"/>
        </w:rPr>
        <w:t>emet</w:t>
      </w:r>
      <w:r w:rsidRPr="00560A24">
        <w:rPr>
          <w:rStyle w:val="FootnoteReference"/>
          <w:rFonts w:ascii="Arial" w:hAnsi="Arial" w:cs="Arial"/>
          <w:sz w:val="24"/>
          <w:szCs w:val="24"/>
        </w:rPr>
        <w:footnoteReference w:id="15"/>
      </w:r>
      <w:r w:rsidRPr="00560A24">
        <w:rPr>
          <w:rFonts w:ascii="Arial" w:hAnsi="Arial" w:cs="Arial"/>
          <w:sz w:val="24"/>
          <w:szCs w:val="24"/>
        </w:rPr>
        <w:t xml:space="preserve">: </w:t>
      </w:r>
    </w:p>
    <w:p w14:paraId="7ABF5863" w14:textId="77777777" w:rsidR="00BA7299" w:rsidRPr="00560A24" w:rsidRDefault="00BA7299" w:rsidP="00DE03C0">
      <w:pPr>
        <w:spacing w:line="240" w:lineRule="auto"/>
        <w:rPr>
          <w:rFonts w:ascii="Arial" w:hAnsi="Arial" w:cs="Arial"/>
          <w:b/>
          <w:bCs/>
          <w:sz w:val="24"/>
          <w:szCs w:val="24"/>
        </w:rPr>
      </w:pPr>
    </w:p>
    <w:p w14:paraId="50594941" w14:textId="77777777" w:rsidR="00BA7299" w:rsidRPr="00560A24" w:rsidRDefault="00BA7299" w:rsidP="00DE03C0">
      <w:pPr>
        <w:spacing w:line="240" w:lineRule="auto"/>
        <w:rPr>
          <w:rFonts w:ascii="Arial" w:hAnsi="Arial" w:cs="Arial"/>
          <w:sz w:val="24"/>
          <w:szCs w:val="24"/>
        </w:rPr>
      </w:pPr>
      <w:r w:rsidRPr="00560A24">
        <w:rPr>
          <w:rFonts w:ascii="Arial" w:hAnsi="Arial" w:cs="Arial"/>
          <w:b/>
          <w:bCs/>
          <w:sz w:val="24"/>
          <w:szCs w:val="24"/>
        </w:rPr>
        <w:tab/>
      </w:r>
      <w:r w:rsidRPr="00560A24">
        <w:rPr>
          <w:rFonts w:ascii="Arial" w:hAnsi="Arial" w:cs="Arial"/>
          <w:sz w:val="24"/>
          <w:szCs w:val="24"/>
        </w:rPr>
        <w:t>"The truth of the Lord" is then "the love of the Lord," the great good that He bestowed upon us because of the special relationship between us, because of the covenant that He made with us:</w:t>
      </w:r>
    </w:p>
    <w:p w14:paraId="4357EFD9" w14:textId="77777777" w:rsidR="00BA7299" w:rsidRDefault="00BA7299" w:rsidP="00DE03C0">
      <w:pPr>
        <w:spacing w:line="240" w:lineRule="auto"/>
        <w:rPr>
          <w:rFonts w:ascii="Arial" w:hAnsi="Arial" w:cs="Arial"/>
          <w:sz w:val="24"/>
          <w:szCs w:val="24"/>
        </w:rPr>
      </w:pPr>
    </w:p>
    <w:p w14:paraId="0D0742A5" w14:textId="77777777" w:rsidR="004410C7" w:rsidRPr="00560A24" w:rsidRDefault="004410C7" w:rsidP="00DE03C0">
      <w:pPr>
        <w:spacing w:line="240" w:lineRule="auto"/>
        <w:rPr>
          <w:rFonts w:ascii="Arial" w:hAnsi="Arial" w:cs="Arial"/>
          <w:sz w:val="24"/>
          <w:szCs w:val="24"/>
        </w:rPr>
      </w:pPr>
    </w:p>
    <w:p w14:paraId="1D32FD89" w14:textId="54647429" w:rsidR="009A6F0A" w:rsidRPr="00560A24" w:rsidRDefault="004410C7" w:rsidP="00DE03C0">
      <w:pPr>
        <w:pStyle w:val="BlockText"/>
        <w:spacing w:line="240" w:lineRule="auto"/>
        <w:rPr>
          <w:rFonts w:ascii="Arial" w:hAnsi="Arial" w:cs="Arial"/>
          <w:i/>
          <w:iCs/>
          <w:sz w:val="24"/>
          <w:szCs w:val="24"/>
        </w:rPr>
      </w:pPr>
      <w:r>
        <w:rPr>
          <w:rFonts w:ascii="Arial" w:hAnsi="Arial" w:cs="Arial"/>
          <w:i/>
          <w:iCs/>
          <w:noProof/>
          <w:sz w:val="24"/>
          <w:szCs w:val="24"/>
        </w:rPr>
        <mc:AlternateContent>
          <mc:Choice Requires="wps">
            <w:drawing>
              <wp:anchor distT="0" distB="0" distL="114300" distR="114300" simplePos="0" relativeHeight="251654656" behindDoc="0" locked="0" layoutInCell="1" allowOverlap="1" wp14:anchorId="7ED39328" wp14:editId="5388628D">
                <wp:simplePos x="0" y="0"/>
                <wp:positionH relativeFrom="column">
                  <wp:posOffset>1571625</wp:posOffset>
                </wp:positionH>
                <wp:positionV relativeFrom="paragraph">
                  <wp:posOffset>129540</wp:posOffset>
                </wp:positionV>
                <wp:extent cx="1140460" cy="161925"/>
                <wp:effectExtent l="0" t="0" r="21590" b="28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046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A52012" id="AutoShape 6" o:spid="_x0000_s1026" type="#_x0000_t32" style="position:absolute;margin-left:123.75pt;margin-top:10.2pt;width:89.8pt;height:12.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ioKAIAAEoEAAAOAAAAZHJzL2Uyb0RvYy54bWysVMGO2jAQvVfqP1i5QxIaUogIq1UC7WHb&#10;Iu32A4ztJFYd27INAVX9944doEt7qarm4IwznjdvZp6zejj1Ah2ZsVzJMkqnSYSYJIpy2ZbR15ft&#10;ZBEh67CkWCjJyujMbPSwfvtmNeiCzVSnBGUGAYi0xaDLqHNOF3FsScd6bKdKMwnORpkeO9iaNqYG&#10;D4Dei3iWJHk8KEO1UYRZC1/r0RmtA37TMOK+NI1lDokyAm4urCase7/G6xUuWoN1x8mFBv4HFj3m&#10;EpLeoGrsMDoY/gdUz4lRVjVuSlQfq6bhhIUaoJo0+a2a5w5rFmqB5lh9a5P9f7Dk83FnEKdltIyQ&#10;xD2M6PHgVMiMct+eQdsCTlVyZ3yB5CSf9ZMi3yySquqwbFk4/HLWEJv6iPguxG+shiT74ZOicAYD&#10;fujVqTE9agTXH32gB4d+oFMYzvk2HHZyiMDHNM2SLIcZEvClebqczUMyXHgcH62NdR+Y6pE3ysg6&#10;g3nbuUpJCTpQZsyBj0/WeZa/AnywVFsuRJCDkGiAfswhgfdYJTj1zrAx7b4SBh2xF1R4Lizujhl1&#10;kDSAdQzTzcV2mIvRhuRCejyoDuhcrFEx35fJcrPYLLJJNss3kyyp68njtsom+TZ9P6/f1VVVpz88&#10;tTQrOk4pk57dVb1p9nfquNyjUXc3/d7aEN+jh34B2es7kA6D9rMdVbJX9LwzVwGAYMPhy+XyN+L1&#10;HuzXv4D1TwAAAP//AwBQSwMEFAAGAAgAAAAhANlHRWzeAAAACQEAAA8AAABkcnMvZG93bnJldi54&#10;bWxMj8FOg0AQhu8mvsNmTLzZpYSWlrI0xkTjwZC06n3LjoCys8hugb6940lv/2S+/PNNvp9tJ0Yc&#10;fOtIwXIRgUCqnGmpVvD2+ni3AeGDJqM7R6jggh72xfVVrjPjJjrgeAy14BLymVbQhNBnUvqqQav9&#10;wvVIvPtwg9WBx6GWZtATl9tOxlG0lla3xBca3eNDg9XX8WwVfFN6eU/kuPksy7B+en6pCctJqdub&#10;+X4HIuAc/mD41Wd1KNjp5M5kvOgUxEm6YpRDlIBgIInTJYgTh9UWZJHL/x8UPwAAAP//AwBQSwEC&#10;LQAUAAYACAAAACEAtoM4kv4AAADhAQAAEwAAAAAAAAAAAAAAAAAAAAAAW0NvbnRlbnRfVHlwZXNd&#10;LnhtbFBLAQItABQABgAIAAAAIQA4/SH/1gAAAJQBAAALAAAAAAAAAAAAAAAAAC8BAABfcmVscy8u&#10;cmVsc1BLAQItABQABgAIAAAAIQDU9LioKAIAAEoEAAAOAAAAAAAAAAAAAAAAAC4CAABkcnMvZTJv&#10;RG9jLnhtbFBLAQItABQABgAIAAAAIQDZR0Vs3gAAAAkBAAAPAAAAAAAAAAAAAAAAAIIEAABkcnMv&#10;ZG93bnJldi54bWxQSwUGAAAAAAQABADzAAAAjQUAAAAA&#10;"/>
            </w:pict>
          </mc:Fallback>
        </mc:AlternateContent>
      </w:r>
      <w:r w:rsidR="009A6F0A" w:rsidRPr="00560A24">
        <w:rPr>
          <w:rFonts w:ascii="Arial" w:hAnsi="Arial" w:cs="Arial"/>
          <w:i/>
          <w:iCs/>
          <w:sz w:val="24"/>
          <w:szCs w:val="24"/>
        </w:rPr>
        <w:t>Gavar aleinu</w:t>
      </w:r>
      <w:r w:rsidR="009A6F0A" w:rsidRPr="00560A24">
        <w:rPr>
          <w:rFonts w:ascii="Arial" w:hAnsi="Arial" w:cs="Arial"/>
          <w:i/>
          <w:iCs/>
          <w:sz w:val="24"/>
          <w:szCs w:val="24"/>
        </w:rPr>
        <w:tab/>
      </w:r>
      <w:r w:rsidR="009A6F0A" w:rsidRPr="00560A24">
        <w:rPr>
          <w:rFonts w:ascii="Arial" w:hAnsi="Arial" w:cs="Arial"/>
          <w:i/>
          <w:iCs/>
          <w:sz w:val="24"/>
          <w:szCs w:val="24"/>
        </w:rPr>
        <w:tab/>
      </w:r>
      <w:r w:rsidR="009A6F0A" w:rsidRPr="00560A24">
        <w:rPr>
          <w:rFonts w:ascii="Arial" w:hAnsi="Arial" w:cs="Arial"/>
          <w:i/>
          <w:iCs/>
          <w:sz w:val="24"/>
          <w:szCs w:val="24"/>
        </w:rPr>
        <w:tab/>
      </w:r>
      <w:r w:rsidR="009A6F0A" w:rsidRPr="00560A24">
        <w:rPr>
          <w:rFonts w:ascii="Arial" w:hAnsi="Arial" w:cs="Arial"/>
          <w:i/>
          <w:iCs/>
          <w:sz w:val="24"/>
          <w:szCs w:val="24"/>
        </w:rPr>
        <w:tab/>
        <w:t>chasdo</w:t>
      </w:r>
    </w:p>
    <w:p w14:paraId="62E9A986" w14:textId="77777777" w:rsidR="009A6F0A" w:rsidRPr="00560A24" w:rsidRDefault="009A6F0A" w:rsidP="00DE03C0">
      <w:pPr>
        <w:pStyle w:val="BlockText"/>
        <w:spacing w:line="240" w:lineRule="auto"/>
        <w:rPr>
          <w:rFonts w:ascii="Arial" w:hAnsi="Arial" w:cs="Arial"/>
          <w:b/>
          <w:bCs/>
          <w:sz w:val="24"/>
          <w:szCs w:val="24"/>
        </w:rPr>
      </w:pPr>
      <w:r w:rsidRPr="00560A24">
        <w:rPr>
          <w:rFonts w:ascii="Arial" w:hAnsi="Arial" w:cs="Arial"/>
          <w:i/>
          <w:iCs/>
          <w:sz w:val="24"/>
          <w:szCs w:val="24"/>
        </w:rPr>
        <w:t>Ve-emet Hashem</w:t>
      </w:r>
      <w:r w:rsidRPr="00560A24">
        <w:rPr>
          <w:rFonts w:ascii="Arial" w:hAnsi="Arial" w:cs="Arial"/>
          <w:i/>
          <w:iCs/>
          <w:sz w:val="24"/>
          <w:szCs w:val="24"/>
        </w:rPr>
        <w:tab/>
      </w:r>
      <w:r w:rsidRPr="00560A24">
        <w:rPr>
          <w:rFonts w:ascii="Arial" w:hAnsi="Arial" w:cs="Arial"/>
          <w:i/>
          <w:iCs/>
          <w:sz w:val="24"/>
          <w:szCs w:val="24"/>
        </w:rPr>
        <w:tab/>
      </w:r>
      <w:r w:rsidRPr="00560A24">
        <w:rPr>
          <w:rFonts w:ascii="Arial" w:hAnsi="Arial" w:cs="Arial"/>
          <w:i/>
          <w:iCs/>
          <w:sz w:val="24"/>
          <w:szCs w:val="24"/>
        </w:rPr>
        <w:tab/>
        <w:t>le-olam</w:t>
      </w:r>
    </w:p>
    <w:p w14:paraId="1D8031A7" w14:textId="77777777" w:rsidR="009A6F0A" w:rsidRPr="00560A24" w:rsidRDefault="009A6F0A" w:rsidP="00DE03C0">
      <w:pPr>
        <w:pStyle w:val="BlockText"/>
        <w:spacing w:line="240" w:lineRule="auto"/>
        <w:rPr>
          <w:rFonts w:ascii="Arial" w:hAnsi="Arial" w:cs="Arial"/>
          <w:b/>
          <w:bCs/>
          <w:sz w:val="24"/>
          <w:szCs w:val="24"/>
        </w:rPr>
      </w:pPr>
    </w:p>
    <w:p w14:paraId="2A8E98B1" w14:textId="6F8D3926" w:rsidR="002D468E" w:rsidRPr="00560A24" w:rsidRDefault="009A6F0A" w:rsidP="00DE03C0">
      <w:pPr>
        <w:spacing w:line="240" w:lineRule="auto"/>
        <w:ind w:firstLine="720"/>
        <w:rPr>
          <w:rFonts w:ascii="Arial" w:hAnsi="Arial" w:cs="Arial"/>
          <w:sz w:val="24"/>
          <w:szCs w:val="24"/>
        </w:rPr>
      </w:pPr>
      <w:r w:rsidRPr="00560A24">
        <w:rPr>
          <w:rFonts w:ascii="Arial" w:hAnsi="Arial" w:cs="Arial"/>
          <w:sz w:val="24"/>
          <w:szCs w:val="24"/>
        </w:rPr>
        <w:t xml:space="preserve">When God's "love" for us reveals itself, it reveals itself as a "love forever," an eternal love. The word </w:t>
      </w:r>
      <w:r w:rsidRPr="00560A24">
        <w:rPr>
          <w:rFonts w:ascii="Arial" w:hAnsi="Arial" w:cs="Arial"/>
          <w:i/>
          <w:iCs/>
          <w:sz w:val="24"/>
          <w:szCs w:val="24"/>
        </w:rPr>
        <w:t>chesed</w:t>
      </w:r>
      <w:r w:rsidRPr="00560A24">
        <w:rPr>
          <w:rFonts w:ascii="Arial" w:hAnsi="Arial" w:cs="Arial"/>
          <w:sz w:val="24"/>
          <w:szCs w:val="24"/>
        </w:rPr>
        <w:t xml:space="preserve">, in the sense of covenant or promise that has been realized, is connected many times in the Bible to the word </w:t>
      </w:r>
      <w:r w:rsidRPr="00560A24">
        <w:rPr>
          <w:rFonts w:ascii="Arial" w:hAnsi="Arial" w:cs="Arial"/>
          <w:i/>
          <w:iCs/>
          <w:sz w:val="24"/>
          <w:szCs w:val="24"/>
        </w:rPr>
        <w:t>olam</w:t>
      </w:r>
      <w:r w:rsidRPr="00560A24">
        <w:rPr>
          <w:rFonts w:ascii="Arial" w:hAnsi="Arial" w:cs="Arial"/>
          <w:sz w:val="24"/>
          <w:szCs w:val="24"/>
        </w:rPr>
        <w:t>, or similar words.</w:t>
      </w:r>
      <w:r w:rsidRPr="00560A24">
        <w:rPr>
          <w:rStyle w:val="FootnoteReference"/>
          <w:rFonts w:ascii="Arial" w:hAnsi="Arial" w:cs="Arial"/>
          <w:sz w:val="24"/>
          <w:szCs w:val="24"/>
        </w:rPr>
        <w:footnoteReference w:id="16"/>
      </w:r>
      <w:r w:rsidRPr="00560A24">
        <w:rPr>
          <w:rFonts w:ascii="Arial" w:hAnsi="Arial" w:cs="Arial"/>
          <w:b/>
          <w:bCs/>
          <w:sz w:val="24"/>
          <w:szCs w:val="24"/>
        </w:rPr>
        <w:t xml:space="preserve"> </w:t>
      </w:r>
      <w:r w:rsidRPr="00560A24">
        <w:rPr>
          <w:rFonts w:ascii="Arial" w:hAnsi="Arial" w:cs="Arial"/>
          <w:sz w:val="24"/>
          <w:szCs w:val="24"/>
        </w:rPr>
        <w:t xml:space="preserve">This is not true about the word </w:t>
      </w:r>
      <w:r w:rsidRPr="00560A24">
        <w:rPr>
          <w:rFonts w:ascii="Arial" w:hAnsi="Arial" w:cs="Arial"/>
          <w:i/>
          <w:iCs/>
          <w:sz w:val="24"/>
          <w:szCs w:val="24"/>
        </w:rPr>
        <w:t>emet</w:t>
      </w:r>
      <w:r w:rsidRPr="00560A24">
        <w:rPr>
          <w:rFonts w:ascii="Arial" w:hAnsi="Arial" w:cs="Arial"/>
          <w:sz w:val="24"/>
          <w:szCs w:val="24"/>
        </w:rPr>
        <w:t xml:space="preserve"> when found by itself, which is rarely connected to the word </w:t>
      </w:r>
      <w:r w:rsidRPr="00560A24">
        <w:rPr>
          <w:rFonts w:ascii="Arial" w:hAnsi="Arial" w:cs="Arial"/>
          <w:i/>
          <w:iCs/>
          <w:sz w:val="24"/>
          <w:szCs w:val="24"/>
        </w:rPr>
        <w:t>olam</w:t>
      </w:r>
      <w:r w:rsidRPr="00560A24">
        <w:rPr>
          <w:rFonts w:ascii="Arial" w:hAnsi="Arial" w:cs="Arial"/>
          <w:sz w:val="24"/>
          <w:szCs w:val="24"/>
        </w:rPr>
        <w:t>,</w:t>
      </w:r>
      <w:r w:rsidRPr="00560A24">
        <w:rPr>
          <w:rStyle w:val="FootnoteReference"/>
          <w:rFonts w:ascii="Arial" w:hAnsi="Arial" w:cs="Arial"/>
          <w:sz w:val="24"/>
          <w:szCs w:val="24"/>
        </w:rPr>
        <w:footnoteReference w:id="17"/>
      </w:r>
      <w:r w:rsidRPr="00560A24">
        <w:rPr>
          <w:rFonts w:ascii="Arial" w:hAnsi="Arial" w:cs="Arial"/>
          <w:sz w:val="24"/>
          <w:szCs w:val="24"/>
        </w:rPr>
        <w:t xml:space="preserve"> unless it is used in the sense of </w:t>
      </w:r>
      <w:r w:rsidRPr="00560A24">
        <w:rPr>
          <w:rFonts w:ascii="Arial" w:hAnsi="Arial" w:cs="Arial"/>
          <w:i/>
          <w:iCs/>
          <w:sz w:val="24"/>
          <w:szCs w:val="24"/>
        </w:rPr>
        <w:t>chesed</w:t>
      </w:r>
      <w:r w:rsidRPr="00560A24">
        <w:rPr>
          <w:rFonts w:ascii="Arial" w:hAnsi="Arial" w:cs="Arial"/>
          <w:sz w:val="24"/>
          <w:szCs w:val="24"/>
        </w:rPr>
        <w:t>, as it is in our psalm.</w:t>
      </w:r>
    </w:p>
    <w:p w14:paraId="15F5B82A" w14:textId="77777777" w:rsidR="009A6F0A" w:rsidRPr="00560A24" w:rsidRDefault="009A6F0A" w:rsidP="00DE03C0">
      <w:pPr>
        <w:spacing w:line="240" w:lineRule="auto"/>
        <w:ind w:firstLine="720"/>
        <w:rPr>
          <w:rFonts w:ascii="Arial" w:hAnsi="Arial" w:cs="Arial"/>
          <w:sz w:val="24"/>
          <w:szCs w:val="24"/>
        </w:rPr>
      </w:pPr>
    </w:p>
    <w:p w14:paraId="0EA6E98B" w14:textId="20AA9C4D" w:rsidR="009A6F0A" w:rsidRPr="00560A24" w:rsidRDefault="009A6F0A" w:rsidP="00DE03C0">
      <w:pPr>
        <w:spacing w:line="240" w:lineRule="auto"/>
        <w:ind w:firstLine="720"/>
        <w:rPr>
          <w:rFonts w:ascii="Arial" w:hAnsi="Arial" w:cs="Arial"/>
          <w:sz w:val="24"/>
          <w:szCs w:val="24"/>
        </w:rPr>
      </w:pPr>
      <w:r w:rsidRPr="00560A24">
        <w:rPr>
          <w:rFonts w:ascii="Arial" w:hAnsi="Arial" w:cs="Arial"/>
          <w:sz w:val="24"/>
          <w:szCs w:val="24"/>
        </w:rPr>
        <w:t>It seems that we must complete the second clause based on the first clause:</w:t>
      </w:r>
    </w:p>
    <w:p w14:paraId="35A0E71E" w14:textId="77777777" w:rsidR="009A6F0A" w:rsidRPr="00560A24" w:rsidRDefault="009A6F0A" w:rsidP="00DE03C0">
      <w:pPr>
        <w:spacing w:line="240" w:lineRule="auto"/>
        <w:ind w:firstLine="720"/>
        <w:rPr>
          <w:rFonts w:ascii="Arial" w:hAnsi="Arial" w:cs="Arial"/>
          <w:sz w:val="24"/>
          <w:szCs w:val="24"/>
        </w:rPr>
      </w:pPr>
    </w:p>
    <w:p w14:paraId="4C3B0B77" w14:textId="287862DA" w:rsidR="009A6F0A" w:rsidRPr="00560A24" w:rsidRDefault="004410C7" w:rsidP="00DE03C0">
      <w:pPr>
        <w:pStyle w:val="BlockText"/>
        <w:spacing w:line="240" w:lineRule="auto"/>
        <w:rPr>
          <w:rFonts w:ascii="Arial" w:hAnsi="Arial" w:cs="Arial"/>
          <w:i/>
          <w:iCs/>
          <w:sz w:val="24"/>
          <w:szCs w:val="24"/>
        </w:rPr>
      </w:pPr>
      <w:r>
        <w:rPr>
          <w:rFonts w:ascii="Arial" w:hAnsi="Arial" w:cs="Arial"/>
          <w:i/>
          <w:iCs/>
          <w:noProof/>
          <w:sz w:val="24"/>
          <w:szCs w:val="24"/>
        </w:rPr>
        <mc:AlternateContent>
          <mc:Choice Requires="wps">
            <w:drawing>
              <wp:anchor distT="0" distB="0" distL="114300" distR="114300" simplePos="0" relativeHeight="251656704" behindDoc="0" locked="0" layoutInCell="1" allowOverlap="1" wp14:anchorId="1B1E8101" wp14:editId="60A80298">
                <wp:simplePos x="0" y="0"/>
                <wp:positionH relativeFrom="column">
                  <wp:posOffset>1605915</wp:posOffset>
                </wp:positionH>
                <wp:positionV relativeFrom="paragraph">
                  <wp:posOffset>93980</wp:posOffset>
                </wp:positionV>
                <wp:extent cx="1066800" cy="22860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640054" id="AutoShape 8" o:spid="_x0000_s1026" type="#_x0000_t32" style="position:absolute;margin-left:126.45pt;margin-top:7.4pt;width:84pt;height:18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OKwIAAEoEAAAOAAAAZHJzL2Uyb0RvYy54bWysVMGO2jAQvVfqP1i5QxIaaIgIq1UC7WG7&#10;RdrtBxjbSaw6tmUbAqr67x07QEt7qapyMGN75s2bmeesHk69QEdmLFeyjNJpEiEmiaJctmX05XU7&#10;ySNkHZYUCyVZGZ2ZjR7Wb9+sBl2wmeqUoMwgAJG2GHQZdc7pIo4t6ViP7VRpJuGyUabHDramjanB&#10;A6D3Ip4lySIelKHaKMKshdN6vIzWAb9pGHGfm8Yyh0QZATcXVhPWvV/j9QoXrcG64+RCA/8Dix5z&#10;CUlvUDV2GB0M/wOq58Qoqxo3JaqPVdNwwkINUE2a/FbNS4c1C7VAc6y+tcn+P1jyfNwZxGkZwaAk&#10;7mFEjwenQmaU+/YM2hbgVcmd8QWSk3zRT4p8tUiqqsOyZcH59awhNvUR8V2I31gNSfbDJ0XBBwN+&#10;6NWpMT1qBNcffaAHh36gUxjO+TYcdnKIwGGaLBZ5AjMkcDeb5QuwfTJceBwfrY11H5jqkTfKyDqD&#10;edu5SkkJOlBmzIGPT9aNgdcAHyzVlgsB57gQEg1ltJzP5oGUVYJTf+nvrGn3lTDoiL2gwu/C4s7N&#10;qIOkAaxjmG4utsNcjDawFtLjQXVA52KNivm2TJabfJNnk2y22EyypK4nj9sqmyy26ft5/a6uqjr9&#10;7qmlWdFxSpn07K7qTbO/U8flHY26u+n31ob4Hj00Gshe/wPpMGg/21Ele0XPO+Nb62cOgg3Ol8fl&#10;X8Sv++D18xOw/gEAAP//AwBQSwMEFAAGAAgAAAAhAE0yM7/dAAAACQEAAA8AAABkcnMvZG93bnJl&#10;di54bWxMj8FOwzAQRO9I/IO1SNyoTZSWEOJUCAnEAUVqgbsbL0kgXofYTdK/ZznBcWeeZmeK7eJ6&#10;MeEYOk8arlcKBFLtbUeNhrfXx6sMRIiGrOk9oYYTBtiW52eFya2faYfTPjaCQyjkRkMb45BLGeoW&#10;nQkrPyCx9+FHZyKfYyPtaGYOd71MlNpIZzriD60Z8KHF+mt/dBq+6eb0nsop+6yquHl6fmkIq1nr&#10;y4vl/g5ExCX+wfBbn6tDyZ0O/kg2iF5Dsk5uGWUj5QkMpIli4aBhrTKQZSH/Lyh/AAAA//8DAFBL&#10;AQItABQABgAIAAAAIQC2gziS/gAAAOEBAAATAAAAAAAAAAAAAAAAAAAAAABbQ29udGVudF9UeXBl&#10;c10ueG1sUEsBAi0AFAAGAAgAAAAhADj9If/WAAAAlAEAAAsAAAAAAAAAAAAAAAAALwEAAF9yZWxz&#10;Ly5yZWxzUEsBAi0AFAAGAAgAAAAhAEwL9I4rAgAASgQAAA4AAAAAAAAAAAAAAAAALgIAAGRycy9l&#10;Mm9Eb2MueG1sUEsBAi0AFAAGAAgAAAAhAE0yM7/dAAAACQEAAA8AAAAAAAAAAAAAAAAAhQQAAGRy&#10;cy9kb3ducmV2LnhtbFBLBQYAAAAABAAEAPMAAACPBQAAAAA=&#10;"/>
            </w:pict>
          </mc:Fallback>
        </mc:AlternateContent>
      </w:r>
      <w:r>
        <w:rPr>
          <w:rFonts w:ascii="Arial" w:hAnsi="Arial" w:cs="Arial"/>
          <w:i/>
          <w:iCs/>
          <w:noProof/>
          <w:sz w:val="24"/>
          <w:szCs w:val="24"/>
        </w:rPr>
        <mc:AlternateContent>
          <mc:Choice Requires="wps">
            <w:drawing>
              <wp:anchor distT="0" distB="0" distL="114300" distR="114300" simplePos="0" relativeHeight="251655680" behindDoc="0" locked="0" layoutInCell="1" allowOverlap="1" wp14:anchorId="79FD17D3" wp14:editId="24A4BE11">
                <wp:simplePos x="0" y="0"/>
                <wp:positionH relativeFrom="column">
                  <wp:posOffset>1605915</wp:posOffset>
                </wp:positionH>
                <wp:positionV relativeFrom="paragraph">
                  <wp:posOffset>111760</wp:posOffset>
                </wp:positionV>
                <wp:extent cx="1078865" cy="216535"/>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A4DB61" id="AutoShape 7" o:spid="_x0000_s1026" type="#_x0000_t32" style="position:absolute;margin-left:126.45pt;margin-top:8.8pt;width:84.95pt;height:1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yeIwIAAEAEAAAOAAAAZHJzL2Uyb0RvYy54bWysU02P2yAQvVfqf0Dcs7azdj6sOKuVnfSy&#10;bSPt9gcQwDaqDQhInKjqf+9AnGjTXqqqPuABZt68mXmsnk59h47cWKFkgZOHGCMuqWJCNgX+9rad&#10;LDCyjkhGOiV5gc/c4qf1xw+rQed8qlrVMW4QgEibD7rArXM6jyJLW94T+6A0l3BZK9MTB1vTRMyQ&#10;AdD7LprG8SwalGHaKMqthdPqconXAb+uOXVf69pyh7oCAzcXVhPWvV+j9YrkjSG6FXSkQf6BRU+E&#10;hKQ3qIo4gg5G/AHVC2qUVbV7oKqPVF0LykMNUE0S/1bNa0s0D7VAc6y+tcn+P1j65bgzSLACzzGS&#10;pIcRPR+cCpnR3Ldn0DYHr1LujC+QnuSrflH0u0VSlS2RDQ/Ob2cNsYmPiO5C/MZqSLIfPisGPgTw&#10;Q69Otek9JHQBncJIzreR8JNDFA6TeL5YzDKMKNxNk1n2mIUUJL9Ga2PdJ6565I0CW2eIaFpXKilh&#10;+sokIRc5vljnuZH8GuBTS7UVXRdE0Ek0FHiZTbMQYFUnmL/0btY0+7Iz6Ei8jMI3srhzM+ogWQBr&#10;OWGb0XZEdBcbknfS40F1QGe0Ljr5sYyXm8VmkU7S6WwzSeOqmjxvy3Qy2ybzrHqsyrJKfnpqSZq3&#10;gjEuPburZpP07zQxvp6L2m6qvbUhukcP/QKy138gHcbrJ3rRxl6x885cxw4yDc7jk/Lv4P0e7PcP&#10;f/0LAAD//wMAUEsDBBQABgAIAAAAIQBqTizY3gAAAAkBAAAPAAAAZHJzL2Rvd25yZXYueG1sTI/B&#10;TsMwEETvSPyDtUhcEHVikZamcaoKiQNH2kpc3XibBOJ1FDtN6NeznOC4mqfZN8V2dp244BBaTxrS&#10;RQICqfK2pVrD8fD6+AwiREPWdJ5QwzcG2Ja3N4XJrZ/oHS/7WAsuoZAbDU2MfS5lqBp0Jix8j8TZ&#10;2Q/ORD6HWtrBTFzuOqmSZCmdaYk/NKbHlwarr/3oNGAYszTZrV19fLtODx/q+jn1B63v7+bdBkTE&#10;Of7B8KvP6lCy08mPZIPoNKhMrRnlYLUEwcCTUrzlpCFLVyDLQv5fUP4AAAD//wMAUEsBAi0AFAAG&#10;AAgAAAAhALaDOJL+AAAA4QEAABMAAAAAAAAAAAAAAAAAAAAAAFtDb250ZW50X1R5cGVzXS54bWxQ&#10;SwECLQAUAAYACAAAACEAOP0h/9YAAACUAQAACwAAAAAAAAAAAAAAAAAvAQAAX3JlbHMvLnJlbHNQ&#10;SwECLQAUAAYACAAAACEAJZ2MniMCAABABAAADgAAAAAAAAAAAAAAAAAuAgAAZHJzL2Uyb0RvYy54&#10;bWxQSwECLQAUAAYACAAAACEAak4s2N4AAAAJAQAADwAAAAAAAAAAAAAAAAB9BAAAZHJzL2Rvd25y&#10;ZXYueG1sUEsFBgAAAAAEAAQA8wAAAIgFAAAAAA==&#10;"/>
            </w:pict>
          </mc:Fallback>
        </mc:AlternateContent>
      </w:r>
      <w:r w:rsidR="009A6F0A" w:rsidRPr="00560A24">
        <w:rPr>
          <w:rFonts w:ascii="Arial" w:hAnsi="Arial" w:cs="Arial"/>
          <w:i/>
          <w:iCs/>
          <w:sz w:val="24"/>
          <w:szCs w:val="24"/>
        </w:rPr>
        <w:t>Gavar aleinu</w:t>
      </w:r>
      <w:r w:rsidR="009A6F0A" w:rsidRPr="00560A24">
        <w:rPr>
          <w:rFonts w:ascii="Arial" w:hAnsi="Arial" w:cs="Arial"/>
          <w:i/>
          <w:iCs/>
          <w:sz w:val="24"/>
          <w:szCs w:val="24"/>
        </w:rPr>
        <w:tab/>
      </w:r>
      <w:r w:rsidR="009A6F0A" w:rsidRPr="00560A24">
        <w:rPr>
          <w:rFonts w:ascii="Arial" w:hAnsi="Arial" w:cs="Arial"/>
          <w:i/>
          <w:iCs/>
          <w:sz w:val="24"/>
          <w:szCs w:val="24"/>
        </w:rPr>
        <w:tab/>
      </w:r>
      <w:r w:rsidR="009A6F0A" w:rsidRPr="00560A24">
        <w:rPr>
          <w:rFonts w:ascii="Arial" w:hAnsi="Arial" w:cs="Arial"/>
          <w:i/>
          <w:iCs/>
          <w:sz w:val="24"/>
          <w:szCs w:val="24"/>
        </w:rPr>
        <w:tab/>
      </w:r>
      <w:r w:rsidR="009A6F0A" w:rsidRPr="00560A24">
        <w:rPr>
          <w:rFonts w:ascii="Arial" w:hAnsi="Arial" w:cs="Arial"/>
          <w:i/>
          <w:iCs/>
          <w:sz w:val="24"/>
          <w:szCs w:val="24"/>
        </w:rPr>
        <w:tab/>
        <w:t>chasdo</w:t>
      </w:r>
    </w:p>
    <w:p w14:paraId="1033B7BD" w14:textId="6570894D" w:rsidR="009A6F0A" w:rsidRPr="00560A24" w:rsidRDefault="009A6F0A" w:rsidP="00DE03C0">
      <w:pPr>
        <w:pStyle w:val="BlockText"/>
        <w:spacing w:line="240" w:lineRule="auto"/>
        <w:rPr>
          <w:rFonts w:ascii="Arial" w:hAnsi="Arial" w:cs="Arial"/>
          <w:i/>
          <w:iCs/>
          <w:sz w:val="24"/>
          <w:szCs w:val="24"/>
        </w:rPr>
      </w:pPr>
      <w:r w:rsidRPr="00560A24">
        <w:rPr>
          <w:rFonts w:ascii="Arial" w:hAnsi="Arial" w:cs="Arial"/>
          <w:i/>
          <w:iCs/>
          <w:sz w:val="24"/>
          <w:szCs w:val="24"/>
        </w:rPr>
        <w:t>Ve-emet HaShem</w:t>
      </w:r>
      <w:r w:rsidRPr="00560A24">
        <w:rPr>
          <w:rFonts w:ascii="Arial" w:hAnsi="Arial" w:cs="Arial"/>
          <w:i/>
          <w:iCs/>
          <w:sz w:val="24"/>
          <w:szCs w:val="24"/>
        </w:rPr>
        <w:tab/>
      </w:r>
      <w:r w:rsidRPr="00560A24">
        <w:rPr>
          <w:rFonts w:ascii="Arial" w:hAnsi="Arial" w:cs="Arial"/>
          <w:i/>
          <w:iCs/>
          <w:sz w:val="24"/>
          <w:szCs w:val="24"/>
        </w:rPr>
        <w:tab/>
      </w:r>
      <w:r w:rsidRPr="00560A24">
        <w:rPr>
          <w:rFonts w:ascii="Arial" w:hAnsi="Arial" w:cs="Arial"/>
          <w:i/>
          <w:iCs/>
          <w:sz w:val="24"/>
          <w:szCs w:val="24"/>
        </w:rPr>
        <w:tab/>
      </w:r>
      <w:r w:rsidRPr="00560A24">
        <w:rPr>
          <w:rFonts w:ascii="Arial" w:hAnsi="Arial" w:cs="Arial"/>
          <w:sz w:val="24"/>
          <w:szCs w:val="24"/>
        </w:rPr>
        <w:t>[</w:t>
      </w:r>
      <w:r w:rsidRPr="00560A24">
        <w:rPr>
          <w:rFonts w:ascii="Arial" w:hAnsi="Arial" w:cs="Arial"/>
          <w:i/>
          <w:iCs/>
          <w:sz w:val="24"/>
          <w:szCs w:val="24"/>
        </w:rPr>
        <w:t>gavra aleinu</w:t>
      </w:r>
      <w:r w:rsidRPr="00560A24">
        <w:rPr>
          <w:rFonts w:ascii="Arial" w:hAnsi="Arial" w:cs="Arial"/>
          <w:sz w:val="24"/>
          <w:szCs w:val="24"/>
        </w:rPr>
        <w:t xml:space="preserve">] </w:t>
      </w:r>
      <w:r w:rsidRPr="00560A24">
        <w:rPr>
          <w:rFonts w:ascii="Arial" w:hAnsi="Arial" w:cs="Arial"/>
          <w:i/>
          <w:iCs/>
          <w:sz w:val="24"/>
          <w:szCs w:val="24"/>
        </w:rPr>
        <w:t>le-olam</w:t>
      </w:r>
    </w:p>
    <w:p w14:paraId="15BC82A0" w14:textId="77777777" w:rsidR="006904A6" w:rsidRPr="00560A24" w:rsidRDefault="006904A6" w:rsidP="00DE03C0">
      <w:pPr>
        <w:pStyle w:val="BlockText"/>
        <w:spacing w:line="240" w:lineRule="auto"/>
        <w:rPr>
          <w:rFonts w:ascii="Arial" w:hAnsi="Arial" w:cs="Arial"/>
          <w:i/>
          <w:iCs/>
          <w:sz w:val="24"/>
          <w:szCs w:val="24"/>
        </w:rPr>
      </w:pPr>
    </w:p>
    <w:p w14:paraId="7BEBF409" w14:textId="737671DD" w:rsidR="006904A6" w:rsidRPr="00560A24" w:rsidRDefault="006904A6" w:rsidP="00DE03C0">
      <w:pPr>
        <w:spacing w:line="240" w:lineRule="auto"/>
        <w:rPr>
          <w:rFonts w:ascii="Arial" w:hAnsi="Arial" w:cs="Arial"/>
          <w:sz w:val="24"/>
          <w:szCs w:val="24"/>
        </w:rPr>
      </w:pPr>
      <w:r w:rsidRPr="00560A24">
        <w:rPr>
          <w:rFonts w:ascii="Arial" w:hAnsi="Arial" w:cs="Arial"/>
          <w:sz w:val="24"/>
          <w:szCs w:val="24"/>
        </w:rPr>
        <w:tab/>
        <w:t>Thus we have a case of synonymous, defective, chiastic parallelism.</w:t>
      </w:r>
    </w:p>
    <w:p w14:paraId="59CB83D4" w14:textId="77777777" w:rsidR="009A6F0A" w:rsidRPr="00560A24" w:rsidRDefault="009A6F0A" w:rsidP="00DE03C0">
      <w:pPr>
        <w:pStyle w:val="BlockText"/>
        <w:spacing w:line="240" w:lineRule="auto"/>
        <w:rPr>
          <w:rFonts w:ascii="Arial" w:hAnsi="Arial" w:cs="Arial"/>
          <w:sz w:val="24"/>
          <w:szCs w:val="24"/>
        </w:rPr>
      </w:pPr>
    </w:p>
    <w:p w14:paraId="21FB0DE5" w14:textId="34949869" w:rsidR="006904A6" w:rsidRPr="00560A24" w:rsidRDefault="006904A6" w:rsidP="00DE03C0">
      <w:pPr>
        <w:spacing w:line="240" w:lineRule="auto"/>
        <w:ind w:firstLine="720"/>
        <w:rPr>
          <w:rFonts w:ascii="Arial" w:hAnsi="Arial" w:cs="Arial"/>
          <w:sz w:val="24"/>
          <w:szCs w:val="24"/>
        </w:rPr>
      </w:pPr>
      <w:r w:rsidRPr="00560A24">
        <w:rPr>
          <w:rFonts w:ascii="Arial" w:hAnsi="Arial" w:cs="Arial"/>
          <w:sz w:val="24"/>
          <w:szCs w:val="24"/>
        </w:rPr>
        <w:t>The two parallelisms in our psalm are both synonymous in terms of their content, but in terms of their form and style they are of opposite types: The first is direct and complete, whereas the second is defective and chiastic.</w:t>
      </w:r>
    </w:p>
    <w:p w14:paraId="17D65E8B" w14:textId="77777777" w:rsidR="009A6F0A" w:rsidRPr="00560A24" w:rsidRDefault="009A6F0A" w:rsidP="00DE03C0">
      <w:pPr>
        <w:pStyle w:val="BlockText"/>
        <w:spacing w:line="240" w:lineRule="auto"/>
        <w:rPr>
          <w:rFonts w:ascii="Arial" w:hAnsi="Arial" w:cs="Arial"/>
          <w:sz w:val="24"/>
          <w:szCs w:val="24"/>
        </w:rPr>
      </w:pPr>
    </w:p>
    <w:p w14:paraId="67F6663E" w14:textId="77777777" w:rsidR="006904A6" w:rsidRPr="00560A24" w:rsidRDefault="006904A6" w:rsidP="00DE03C0">
      <w:pPr>
        <w:spacing w:line="240" w:lineRule="auto"/>
        <w:ind w:firstLine="720"/>
        <w:rPr>
          <w:rFonts w:ascii="Arial" w:hAnsi="Arial" w:cs="Arial"/>
          <w:sz w:val="24"/>
          <w:szCs w:val="24"/>
        </w:rPr>
      </w:pPr>
      <w:r w:rsidRPr="00560A24">
        <w:rPr>
          <w:rFonts w:ascii="Arial" w:hAnsi="Arial" w:cs="Arial"/>
          <w:sz w:val="24"/>
          <w:szCs w:val="24"/>
        </w:rPr>
        <w:t xml:space="preserve">Here let us comment on a reversal that takes place between the two parallelisms with regard to the mention of God's name. In the first parallelism, God's name appears in the first clause: "O Praise </w:t>
      </w:r>
      <w:r w:rsidRPr="00560A24">
        <w:rPr>
          <w:rFonts w:ascii="Arial" w:hAnsi="Arial" w:cs="Arial"/>
          <w:b/>
          <w:bCs/>
          <w:sz w:val="24"/>
          <w:szCs w:val="24"/>
        </w:rPr>
        <w:t>the Lord</w:t>
      </w:r>
      <w:r w:rsidRPr="00560A24">
        <w:rPr>
          <w:rFonts w:ascii="Arial" w:hAnsi="Arial" w:cs="Arial"/>
          <w:sz w:val="24"/>
          <w:szCs w:val="24"/>
        </w:rPr>
        <w:t xml:space="preserve">," whereas in the second clause there is an allusion to God in the pronominal suffix in the parallel term </w:t>
      </w:r>
      <w:r w:rsidRPr="00560A24">
        <w:rPr>
          <w:rFonts w:ascii="Arial" w:hAnsi="Arial" w:cs="Arial"/>
          <w:i/>
          <w:iCs/>
          <w:sz w:val="24"/>
          <w:szCs w:val="24"/>
        </w:rPr>
        <w:t>shabechu</w:t>
      </w:r>
      <w:r w:rsidRPr="00560A24">
        <w:rPr>
          <w:rFonts w:ascii="Arial" w:hAnsi="Arial" w:cs="Arial"/>
          <w:b/>
          <w:bCs/>
          <w:i/>
          <w:iCs/>
          <w:sz w:val="24"/>
          <w:szCs w:val="24"/>
        </w:rPr>
        <w:t>hu</w:t>
      </w:r>
      <w:r w:rsidRPr="00560A24">
        <w:rPr>
          <w:rFonts w:ascii="Arial" w:hAnsi="Arial" w:cs="Arial"/>
          <w:sz w:val="24"/>
          <w:szCs w:val="24"/>
        </w:rPr>
        <w:t xml:space="preserve">, "praise </w:t>
      </w:r>
      <w:r w:rsidRPr="00560A24">
        <w:rPr>
          <w:rFonts w:ascii="Arial" w:hAnsi="Arial" w:cs="Arial"/>
          <w:b/>
          <w:bCs/>
          <w:sz w:val="24"/>
          <w:szCs w:val="24"/>
        </w:rPr>
        <w:t>Him</w:t>
      </w:r>
      <w:r w:rsidRPr="00560A24">
        <w:rPr>
          <w:rFonts w:ascii="Arial" w:hAnsi="Arial" w:cs="Arial"/>
          <w:sz w:val="24"/>
          <w:szCs w:val="24"/>
        </w:rPr>
        <w:t xml:space="preserve">." It is just the opposite in the second parallelism: The first clause alludes to God with the pronominal suffix in the word </w:t>
      </w:r>
      <w:r w:rsidRPr="00560A24">
        <w:rPr>
          <w:rFonts w:ascii="Arial" w:hAnsi="Arial" w:cs="Arial"/>
          <w:i/>
          <w:iCs/>
          <w:sz w:val="24"/>
          <w:szCs w:val="24"/>
        </w:rPr>
        <w:t>chas</w:t>
      </w:r>
      <w:r w:rsidRPr="00560A24">
        <w:rPr>
          <w:rFonts w:ascii="Arial" w:hAnsi="Arial" w:cs="Arial"/>
          <w:b/>
          <w:bCs/>
          <w:i/>
          <w:iCs/>
          <w:sz w:val="24"/>
          <w:szCs w:val="24"/>
        </w:rPr>
        <w:t>do</w:t>
      </w:r>
      <w:r w:rsidRPr="00560A24">
        <w:rPr>
          <w:rFonts w:ascii="Arial" w:hAnsi="Arial" w:cs="Arial"/>
          <w:b/>
          <w:bCs/>
          <w:sz w:val="24"/>
          <w:szCs w:val="24"/>
        </w:rPr>
        <w:t xml:space="preserve">, </w:t>
      </w:r>
      <w:r w:rsidRPr="00560A24">
        <w:rPr>
          <w:rFonts w:ascii="Arial" w:hAnsi="Arial" w:cs="Arial"/>
          <w:sz w:val="24"/>
          <w:szCs w:val="24"/>
        </w:rPr>
        <w:t>"</w:t>
      </w:r>
      <w:r w:rsidRPr="00560A24">
        <w:rPr>
          <w:rFonts w:ascii="Arial" w:hAnsi="Arial" w:cs="Arial"/>
          <w:b/>
          <w:bCs/>
          <w:sz w:val="24"/>
          <w:szCs w:val="24"/>
        </w:rPr>
        <w:t xml:space="preserve">His </w:t>
      </w:r>
      <w:r w:rsidRPr="00560A24">
        <w:rPr>
          <w:rFonts w:ascii="Arial" w:hAnsi="Arial" w:cs="Arial"/>
          <w:sz w:val="24"/>
          <w:szCs w:val="24"/>
        </w:rPr>
        <w:t>love" (it can do this because it relies on the first parallelism), whereas in the second clause God's name is mentioned together with the word "truth" – "the truth of the Lord."</w:t>
      </w:r>
    </w:p>
    <w:p w14:paraId="6144744E" w14:textId="77777777" w:rsidR="006904A6" w:rsidRPr="00560A24" w:rsidRDefault="006904A6" w:rsidP="00DE03C0">
      <w:pPr>
        <w:spacing w:line="240" w:lineRule="auto"/>
        <w:ind w:firstLine="720"/>
        <w:rPr>
          <w:rFonts w:ascii="Arial" w:hAnsi="Arial" w:cs="Arial"/>
          <w:sz w:val="24"/>
          <w:szCs w:val="24"/>
        </w:rPr>
      </w:pPr>
    </w:p>
    <w:p w14:paraId="13B28300" w14:textId="1A2216C9" w:rsidR="00D66C5E" w:rsidRPr="00560A24" w:rsidRDefault="004410C7" w:rsidP="00DE03C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752" behindDoc="0" locked="0" layoutInCell="1" allowOverlap="1" wp14:anchorId="239649F0" wp14:editId="63C510CB">
                <wp:simplePos x="0" y="0"/>
                <wp:positionH relativeFrom="column">
                  <wp:posOffset>955675</wp:posOffset>
                </wp:positionH>
                <wp:positionV relativeFrom="paragraph">
                  <wp:posOffset>61595</wp:posOffset>
                </wp:positionV>
                <wp:extent cx="287020" cy="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918D75" id="AutoShape 10" o:spid="_x0000_s1026" type="#_x0000_t32" style="position:absolute;margin-left:75.25pt;margin-top:4.85pt;width:22.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D1HwIAADsEAAAOAAAAZHJzL2Uyb0RvYy54bWysU82O2jAQvlfqO1i+Q34aW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sALPMZKk&#10;B4qeDk6FyCgJ/Rm0zcGslDvjK6Qn+aqfFf1ukVRlS2TDg/XbWYNz4jsavXPxF6shyn74ohjYEAgQ&#10;mnWqTe8hoQ3oFDg53zjhJ4coPKaLhzgF5uioikg++mlj3WeueuSFAltniGhaVyopgXhlkhCFHJ+t&#10;81mRfHTwQaXaiq4L/HcSDQVeztJZcLCqE8wrvZk1zb7sDDoSP0HhCyWC5t7MqINkAazlhG2usiOi&#10;u8gQvJMeD+qCdK7SZUR+LOPlZrFZZJMsnW8mWVxVk6dtmU3m2+RhVn2qyrJKfvrUkixvBWNc+uzG&#10;cU2yvxuH6+JcBu02sLc2RO/RQ78g2fEfkg7Eei79ftl8r9h5Z0bCYUKD8XWb/Arc30G+3/n1LwAA&#10;AP//AwBQSwMEFAAGAAgAAAAhANE9pwDaAAAABwEAAA8AAABkcnMvZG93bnJldi54bWxMjsFOwzAQ&#10;RO+V+g/WVuJSUbuVAiTEqSokDhxpK3F14yUJxOsodprQr2fLhd72aUazL99OrhVn7EPjScN6pUAg&#10;ld42VGk4Hl7vn0CEaMia1hNq+MEA22I+y01m/UjveN7HSvAIhcxoqGPsMilDWaMzYeU7JM4+fe9M&#10;ZOwraXsz8rhr5UapB+lMQ/yhNh2+1Fh+7wenAcOQrNUuddXx7TIuPzaXr7E7aH23mHbPICJO8b8M&#10;V31Wh4KdTn4gG0TLnKiEqxrSRxDXPE34OP2xLHJ561/8AgAA//8DAFBLAQItABQABgAIAAAAIQC2&#10;gziS/gAAAOEBAAATAAAAAAAAAAAAAAAAAAAAAABbQ29udGVudF9UeXBlc10ueG1sUEsBAi0AFAAG&#10;AAgAAAAhADj9If/WAAAAlAEAAAsAAAAAAAAAAAAAAAAALwEAAF9yZWxzLy5yZWxzUEsBAi0AFAAG&#10;AAgAAAAhALlygPUfAgAAOwQAAA4AAAAAAAAAAAAAAAAALgIAAGRycy9lMm9Eb2MueG1sUEsBAi0A&#10;FAAGAAgAAAAhANE9pwDaAAAABwEAAA8AAAAAAAAAAAAAAAAAeQQAAGRycy9kb3ducmV2LnhtbFBL&#10;BQYAAAAABAAEAPMAAACABQAAAAA=&#10;"/>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1" allowOverlap="1" wp14:anchorId="26C497F9" wp14:editId="43FEE88F">
                <wp:simplePos x="0" y="0"/>
                <wp:positionH relativeFrom="column">
                  <wp:posOffset>961390</wp:posOffset>
                </wp:positionH>
                <wp:positionV relativeFrom="paragraph">
                  <wp:posOffset>55880</wp:posOffset>
                </wp:positionV>
                <wp:extent cx="0" cy="955675"/>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DABE08" id="AutoShape 9" o:spid="_x0000_s1026" type="#_x0000_t32" style="position:absolute;margin-left:75.7pt;margin-top:4.4pt;width:0;height:7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OkGwIAADoEAAAOAAAAZHJzL2Uyb0RvYy54bWysU8GO2yAQvVfqPyDfE9upk02sOKuVnfSy&#10;7Uba7QcQwDYqZhCQOFHVfy9gJ9q0l6qqD3iAmTdv5g3rx3Mn0Ilpw0EWUTpNIsQkAcplU0Tf3naT&#10;ZYSMxZJiAZIV0YWZ6HHz8cO6VzmbQQuCMo0ciDR5r4qotVblcWxIyzpspqCYdJc16A5bt9VNTDXu&#10;HXon4lmSLOIeNFUaCDPGnVbDZbQJ+HXNiH2pa8MsEkXkuNmw6rAe/Bpv1jhvNFYtJyMN/A8sOsyl&#10;S3qDqrDF6Kj5H1AdJxoM1HZKoIuhrjlhoQZXTZr8Vs1rixULtbjmGHVrk/l/sOTraa8Rp0U0j5DE&#10;nZPo6WghZEYr355emdx5lXKvfYHkLF/VM5DvBkkoWywbFpzfLsrFpj4ivgvxG6NckkP/BajzwQ4/&#10;9Opc685Dui6gc5DkcpOEnS0iwyFxp6v5fPEwD+A4v8YpbexnBh3yRhEZqzFvWluClE530GnIgk/P&#10;xnpWOL8G+KQSdlyIIL+QqPcpZvMQYEBw6i+9m9HNoRQanbAfoPCNLO7cNBwlDWAtw3Q72hZzMdgu&#10;uZAez9Xl6IzWMCE/Vslqu9wus0k2W2wnWVJVk6ddmU0Wu/RhXn2qyrJKf3pqaZa3nFImPbvrtKbZ&#10;303D+G6GObvN660N8T166Jcje/0H0kFYr+UwFQegl72+Cu4GNDiPj8m/gPd7Z79/8ptfAAAA//8D&#10;AFBLAwQUAAYACAAAACEADmUwrdwAAAAJAQAADwAAAGRycy9kb3ducmV2LnhtbEyPwW7CMBBE75X4&#10;B2uRuFTFCS0VhDgIIfXQYwGpVxMvSdp4HcUOSfn6bnqhtx3NaPZNuh1sLa7Y+sqRgngegUDKnamo&#10;UHA6vj2tQPigyejaESr4QQ/bbPKQ6sS4nj7wegiF4BLyiVZQhtAkUvq8RKv93DVI7F1ca3Vg2RbS&#10;tLrnclvLRRS9Sqsr4g+lbnBfYv596KwC9N0yjnZrW5zeb/3j5+L21TdHpWbTYbcBEXAI9zCM+IwO&#10;GTOdXUfGi5r1Mn7hqIIVLxj9P30ej/UzyCyV/xdkvwAAAP//AwBQSwECLQAUAAYACAAAACEAtoM4&#10;kv4AAADhAQAAEwAAAAAAAAAAAAAAAAAAAAAAW0NvbnRlbnRfVHlwZXNdLnhtbFBLAQItABQABgAI&#10;AAAAIQA4/SH/1gAAAJQBAAALAAAAAAAAAAAAAAAAAC8BAABfcmVscy8ucmVsc1BLAQItABQABgAI&#10;AAAAIQCUg1OkGwIAADoEAAAOAAAAAAAAAAAAAAAAAC4CAABkcnMvZTJvRG9jLnhtbFBLAQItABQA&#10;BgAIAAAAIQAOZTCt3AAAAAkBAAAPAAAAAAAAAAAAAAAAAHUEAABkcnMvZG93bnJldi54bWxQSwUG&#10;AAAAAAQABADzAAAAfgUAAAAA&#10;"/>
            </w:pict>
          </mc:Fallback>
        </mc:AlternateContent>
      </w:r>
      <w:r w:rsidR="00D66C5E" w:rsidRPr="00560A24">
        <w:rPr>
          <w:rFonts w:ascii="Arial" w:hAnsi="Arial" w:cs="Arial"/>
          <w:sz w:val="24"/>
          <w:szCs w:val="24"/>
        </w:rPr>
        <w:t>Stanza I</w:t>
      </w:r>
      <w:r w:rsidR="00D66C5E" w:rsidRPr="00560A24">
        <w:rPr>
          <w:rFonts w:ascii="Arial" w:hAnsi="Arial" w:cs="Arial"/>
          <w:sz w:val="24"/>
          <w:szCs w:val="24"/>
        </w:rPr>
        <w:tab/>
      </w:r>
      <w:r w:rsidR="00D66C5E" w:rsidRPr="00560A24">
        <w:rPr>
          <w:rFonts w:ascii="Arial" w:hAnsi="Arial" w:cs="Arial"/>
          <w:sz w:val="24"/>
          <w:szCs w:val="24"/>
        </w:rPr>
        <w:tab/>
        <w:t xml:space="preserve">O Praise </w:t>
      </w:r>
      <w:r w:rsidR="00D66C5E" w:rsidRPr="00560A24">
        <w:rPr>
          <w:rFonts w:ascii="Arial" w:hAnsi="Arial" w:cs="Arial"/>
          <w:b/>
          <w:bCs/>
          <w:sz w:val="24"/>
          <w:szCs w:val="24"/>
        </w:rPr>
        <w:t>the Lord</w:t>
      </w:r>
    </w:p>
    <w:p w14:paraId="4D14093D" w14:textId="432DED5C" w:rsidR="006904A6" w:rsidRPr="00560A24" w:rsidRDefault="004410C7" w:rsidP="00DE03C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824" behindDoc="0" locked="0" layoutInCell="1" allowOverlap="1" wp14:anchorId="782B8CDF" wp14:editId="5FA7CB45">
                <wp:simplePos x="0" y="0"/>
                <wp:positionH relativeFrom="column">
                  <wp:posOffset>1119505</wp:posOffset>
                </wp:positionH>
                <wp:positionV relativeFrom="paragraph">
                  <wp:posOffset>46990</wp:posOffset>
                </wp:positionV>
                <wp:extent cx="117475" cy="5715"/>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8AA6C4" id="AutoShape 13" o:spid="_x0000_s1026" type="#_x0000_t32" style="position:absolute;margin-left:88.15pt;margin-top:3.7pt;width:9.25pt;height:.4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QvKAIAAEgEAAAOAAAAZHJzL2Uyb0RvYy54bWysVE2P2yAQvVfqf0DcE8dZ58uKs1rZSS/b&#10;NtJueyeAY1QMCEicqOp/70CcdNNeqqo+4MHMvHkz8/Dy8dRKdOTWCa0KnA5HGHFFNRNqX+Avr5vB&#10;HCPniWJEasULfOYOP67ev1t2Judj3WjJuEUAolzemQI33ps8SRxteEvcUBuu4LDWtiUetnafMEs6&#10;QG9lMh6NpkmnLTNWU+4cfK0uh3gV8euaU/+5rh33SBYYuPm42rjuwpqsliTfW2IaQXsa5B9YtEQo&#10;SHqDqogn6GDFH1CtoFY7Xfsh1W2i61pQHmuAatLRb9W8NMTwWAs0x5lbm9z/g6WfjluLBCtwhpEi&#10;LYzo6eB1zIzSh9Cfzrgc3Eq1taFCelIv5lnTbw4pXTZE7Xn0fj0bCE5DRHIXEjbOQJZd91Ez8CGQ&#10;IDbrVNsW1VKYryEwgEND0ClO53ybDj95ROFjms6y2QQjCkeTWTqJmUgeQEKosc5/4LpFwSiw85aI&#10;feNLrRSoQNtLAnJ8dj5Q/BUQgpXeCCmjGKRCXYEXk/EkMnJaChYOg5uz+10pLTqSIKf49Czu3Kw+&#10;KBbBGk7Yurc9EfJiQ3KpAh6UBnR666KX74vRYj1fz7NBNp6uB9moqgZPmzIbTDfpbFI9VGVZpT8C&#10;tTTLG8EYV4HdVbtp9nfa6G/RRXU39d7akNyjx34B2es7ko5TDoO9SGSn2Xlrr9MHuUbn/mqF+/B2&#10;D/bbH8DqJwAAAP//AwBQSwMEFAAGAAgAAAAhAKld++fbAAAABwEAAA8AAABkcnMvZG93bnJldi54&#10;bWxMj0FPg0AUhO8m/ofNM/FmFy0BiiyNMdF4MCRWe9+yT0DZt8hugf57X096nMxk5ptiu9heTDj6&#10;zpGC21UEAql2pqNGwcf7000GwgdNRveOUMEJPWzLy4tC58bN9IbTLjSCS8jnWkEbwpBL6esWrfYr&#10;NyCx9+lGqwPLsZFm1DOX217eRVEire6IF1o94GOL9ffuaBX8UHrax3LKvqoqJM8vrw1hNSt1fbU8&#10;3IMIuIS/MJzxGR1KZjq4IxkvetZpsuaogjQGcfY3MV85KMjWIMtC/ucvfwEAAP//AwBQSwECLQAU&#10;AAYACAAAACEAtoM4kv4AAADhAQAAEwAAAAAAAAAAAAAAAAAAAAAAW0NvbnRlbnRfVHlwZXNdLnht&#10;bFBLAQItABQABgAIAAAAIQA4/SH/1gAAAJQBAAALAAAAAAAAAAAAAAAAAC8BAABfcmVscy8ucmVs&#10;c1BLAQItABQABgAIAAAAIQCLMCQvKAIAAEgEAAAOAAAAAAAAAAAAAAAAAC4CAABkcnMvZTJvRG9j&#10;LnhtbFBLAQItABQABgAIAAAAIQCpXfvn2wAAAAcBAAAPAAAAAAAAAAAAAAAAAIIEAABkcnMvZG93&#10;bnJldi54bWxQSwUGAAAAAAQABADzAAAAigUAAAAA&#10;"/>
            </w:pict>
          </mc:Fallback>
        </mc:AlternateContent>
      </w:r>
      <w:r>
        <w:rPr>
          <w:rFonts w:ascii="Arial" w:hAnsi="Arial" w:cs="Arial"/>
          <w:noProof/>
          <w:sz w:val="24"/>
          <w:szCs w:val="24"/>
        </w:rPr>
        <mc:AlternateContent>
          <mc:Choice Requires="wps">
            <w:drawing>
              <wp:anchor distT="0" distB="0" distL="114300" distR="114300" simplePos="0" relativeHeight="251660800" behindDoc="0" locked="0" layoutInCell="1" allowOverlap="1" wp14:anchorId="612267C8" wp14:editId="24CB401B">
                <wp:simplePos x="0" y="0"/>
                <wp:positionH relativeFrom="column">
                  <wp:posOffset>1119505</wp:posOffset>
                </wp:positionH>
                <wp:positionV relativeFrom="paragraph">
                  <wp:posOffset>52705</wp:posOffset>
                </wp:positionV>
                <wp:extent cx="5715" cy="50419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504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C2823E" id="AutoShape 12" o:spid="_x0000_s1026" type="#_x0000_t32" style="position:absolute;margin-left:88.15pt;margin-top:4.15pt;width:.45pt;height:39.7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ysKgIAAEgEAAAOAAAAZHJzL2Uyb0RvYy54bWysVMGO2jAQvVfqP1i+QxI27EJEWK0SaA/b&#10;Fmm3H2Bsh1h1bMs2BFT13zt2gLLtpaqagzOOZ968mXnO4vHYSXTg1gmtSpyNU4y4opoJtSvx19f1&#10;aIaR80QxIrXiJT5xhx+X798telPwiW61ZNwiAFGu6E2JW+9NkSSOtrwjbqwNV3DYaNsRD1u7S5gl&#10;PaB3Mpmk6X3Sa8uM1ZQ7B1/r4RAvI37TcOq/NI3jHskSAzcfVxvXbViT5YIUO0tMK+iZBvkHFh0R&#10;CpJeoWriCdpb8QdUJ6jVTjd+THWX6KYRlMcaoJos/a2al5YYHmuB5jhzbZP7f7D082FjkWAlvsNI&#10;kQ5G9LT3OmZG2ST0pzeuALdKbWyokB7Vi3nW9JtDSlctUTsevV9PBoKzEJG8CQkbZyDLtv+kGfgQ&#10;SBCbdWxshxopzMcQGMChIegYp3O6TocfPaLwcfqQTTGicDBN82weZ5eQIoCEUGOd/8B1h4JRYuct&#10;EbvWV1opUIG2QwJyeHY+UPwVEIKVXgspoxikQn2J59PJNDJyWgoWDoObs7ttJS06kCCn+MR64eTW&#10;zeq9YhGs5YStzrYnQg42JJcq4EFpQOdsDXr5Pk/nq9lqlo/yyf1qlKd1PXpaV/nofp09TOu7uqrq&#10;7EegluVFKxjjKrC7aDfL/04b51s0qO6q3msbkrfosV9A9vKOpOOUw2AHiWw1O23sZfog1+h8vlrh&#10;Ptzuwb79ASx/AgAA//8DAFBLAwQUAAYACAAAACEAXWe8JdsAAAAIAQAADwAAAGRycy9kb3ducmV2&#10;LnhtbEyPwU7DMBBE70j8g7VI3KhDQXGUxqkQEogDikSBuxtvk0C8DrGbpH/P9gSn1dOMZmeK7eJ6&#10;MeEYOk8ablcJCKTa244aDR/vTzcZiBANWdN7Qg0nDLAtLy8Kk1s/0xtOu9gIDqGQGw1tjEMuZahb&#10;dCas/IDE2sGPzkTGsZF2NDOHu16ukySVznTEH1oz4GOL9ffu6DT8kDp93ssp+6qqmD6/vDaE1az1&#10;9dXysAERcYl/ZjjX5+pQcqe9P5INomdW6R1bNWR8zrpSaxB7ZqVAloX8P6D8BQAA//8DAFBLAQIt&#10;ABQABgAIAAAAIQC2gziS/gAAAOEBAAATAAAAAAAAAAAAAAAAAAAAAABbQ29udGVudF9UeXBlc10u&#10;eG1sUEsBAi0AFAAGAAgAAAAhADj9If/WAAAAlAEAAAsAAAAAAAAAAAAAAAAALwEAAF9yZWxzLy5y&#10;ZWxzUEsBAi0AFAAGAAgAAAAhADDirKwqAgAASAQAAA4AAAAAAAAAAAAAAAAALgIAAGRycy9lMm9E&#10;b2MueG1sUEsBAi0AFAAGAAgAAAAhAF1nvCXbAAAACAEAAA8AAAAAAAAAAAAAAAAAhAQAAGRycy9k&#10;b3ducmV2LnhtbFBLBQYAAAAABAAEAPMAAACMBQAAAAA=&#10;"/>
            </w:pict>
          </mc:Fallback>
        </mc:AlternateContent>
      </w:r>
      <w:r w:rsidR="00D66C5E" w:rsidRPr="00560A24">
        <w:rPr>
          <w:rFonts w:ascii="Arial" w:hAnsi="Arial" w:cs="Arial"/>
          <w:sz w:val="24"/>
          <w:szCs w:val="24"/>
        </w:rPr>
        <w:tab/>
      </w:r>
      <w:r w:rsidR="00D66C5E" w:rsidRPr="00560A24">
        <w:rPr>
          <w:rFonts w:ascii="Arial" w:hAnsi="Arial" w:cs="Arial"/>
          <w:sz w:val="24"/>
          <w:szCs w:val="24"/>
        </w:rPr>
        <w:tab/>
      </w:r>
      <w:r w:rsidR="00D66C5E" w:rsidRPr="00560A24">
        <w:rPr>
          <w:rFonts w:ascii="Arial" w:hAnsi="Arial" w:cs="Arial"/>
          <w:sz w:val="24"/>
          <w:szCs w:val="24"/>
        </w:rPr>
        <w:tab/>
        <w:t xml:space="preserve">Praise </w:t>
      </w:r>
      <w:r w:rsidR="00D66C5E" w:rsidRPr="00560A24">
        <w:rPr>
          <w:rFonts w:ascii="Arial" w:hAnsi="Arial" w:cs="Arial"/>
          <w:b/>
          <w:bCs/>
          <w:sz w:val="24"/>
          <w:szCs w:val="24"/>
        </w:rPr>
        <w:t>Him</w:t>
      </w:r>
      <w:r w:rsidR="006904A6" w:rsidRPr="00560A24">
        <w:rPr>
          <w:rFonts w:ascii="Arial" w:hAnsi="Arial" w:cs="Arial"/>
          <w:sz w:val="24"/>
          <w:szCs w:val="24"/>
        </w:rPr>
        <w:t xml:space="preserve"> </w:t>
      </w:r>
    </w:p>
    <w:p w14:paraId="0AA703CB" w14:textId="77777777" w:rsidR="00D66C5E" w:rsidRPr="00560A24" w:rsidRDefault="00D66C5E" w:rsidP="00DE03C0">
      <w:pPr>
        <w:rPr>
          <w:rFonts w:ascii="Arial" w:hAnsi="Arial" w:cs="Arial"/>
          <w:sz w:val="24"/>
          <w:szCs w:val="24"/>
        </w:rPr>
      </w:pPr>
    </w:p>
    <w:p w14:paraId="44493A0B" w14:textId="7A53A9E7" w:rsidR="00D66C5E" w:rsidRPr="00560A24" w:rsidRDefault="004410C7" w:rsidP="00DE03C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848" behindDoc="0" locked="0" layoutInCell="1" allowOverlap="1" wp14:anchorId="1E57A183" wp14:editId="716CE9D6">
                <wp:simplePos x="0" y="0"/>
                <wp:positionH relativeFrom="column">
                  <wp:posOffset>1119505</wp:posOffset>
                </wp:positionH>
                <wp:positionV relativeFrom="paragraph">
                  <wp:posOffset>87630</wp:posOffset>
                </wp:positionV>
                <wp:extent cx="105410" cy="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CBAFEB" id="AutoShape 14" o:spid="_x0000_s1026" type="#_x0000_t32" style="position:absolute;margin-left:88.15pt;margin-top:6.9pt;width:8.3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zo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ZRor0&#10;INHTwetYGWV5mM9gXAFhldrZ0CE9qRfzrOl3h5SuOqJaHqNfzwaSs5CRvEkJF2egyn74rBnEECgQ&#10;h3VqbB8gYQzoFDU53zThJ48ofMzSeZ6BcnR0JaQY84x1/hPXPQpGiZ23RLSdr7RSILy2WaxCjs/O&#10;B1akGBNCUaW3Qsqov1RoKPFyPpvHBKelYMEZwpxt95W06EjCBsVfbBE892FWHxSLYB0nbHO1PRHy&#10;YkNxqQIe9AV0rtZlRX4s0+VmsVnkk3z2sJnkaV1PnrZVPnnYZh/n9Ye6qursZ6CW5UUnGOMqsBvX&#10;Ncv/bh2uD+eyaLeFvY0heYse5wVkx/9IOgobtLxsxV6z886OgsOGxuDrawpP4P4O9v2bX/8CAAD/&#10;/wMAUEsDBBQABgAIAAAAIQC2VL9F3QAAAAkBAAAPAAAAZHJzL2Rvd25yZXYueG1sTI9Bb8IwDIXv&#10;SPsPkZF2QSOlaIx2TRGatMOOA6RdQ2PajsapmpR2/PoZ7cBufvbT8/eyzWgbccHO144ULOYRCKTC&#10;mZpKBYf9+9MahA+ajG4coYIf9LDJHyaZTo0b6BMvu1AKDiGfagVVCG0qpS8qtNrPXYvEt5PrrA4s&#10;u1KaTg8cbhsZR9FKWl0Tf6h0i28VFuddbxWg758X0Tax5eHjOsy+4uv30O6VepyO21cQAcdwN8MN&#10;n9EhZ6aj68l40bB+WS3ZysOSK9wMSZyAOP4tZJ7J/w3yXwAAAP//AwBQSwECLQAUAAYACAAAACEA&#10;toM4kv4AAADhAQAAEwAAAAAAAAAAAAAAAAAAAAAAW0NvbnRlbnRfVHlwZXNdLnhtbFBLAQItABQA&#10;BgAIAAAAIQA4/SH/1gAAAJQBAAALAAAAAAAAAAAAAAAAAC8BAABfcmVscy8ucmVsc1BLAQItABQA&#10;BgAIAAAAIQDhhczoHQIAADsEAAAOAAAAAAAAAAAAAAAAAC4CAABkcnMvZTJvRG9jLnhtbFBLAQIt&#10;ABQABgAIAAAAIQC2VL9F3QAAAAkBAAAPAAAAAAAAAAAAAAAAAHcEAABkcnMvZG93bnJldi54bWxQ&#10;SwUGAAAAAAQABADzAAAAgQUAAAAA&#10;"/>
            </w:pict>
          </mc:Fallback>
        </mc:AlternateContent>
      </w:r>
      <w:r w:rsidR="00D66C5E" w:rsidRPr="00560A24">
        <w:rPr>
          <w:rFonts w:ascii="Arial" w:hAnsi="Arial" w:cs="Arial"/>
          <w:sz w:val="24"/>
          <w:szCs w:val="24"/>
        </w:rPr>
        <w:t>Stanza II</w:t>
      </w:r>
      <w:r w:rsidR="00D66C5E" w:rsidRPr="00560A24">
        <w:rPr>
          <w:rFonts w:ascii="Arial" w:hAnsi="Arial" w:cs="Arial"/>
          <w:sz w:val="24"/>
          <w:szCs w:val="24"/>
        </w:rPr>
        <w:tab/>
      </w:r>
      <w:r w:rsidR="00D66C5E" w:rsidRPr="00560A24">
        <w:rPr>
          <w:rFonts w:ascii="Arial" w:hAnsi="Arial" w:cs="Arial"/>
          <w:sz w:val="24"/>
          <w:szCs w:val="24"/>
        </w:rPr>
        <w:tab/>
      </w:r>
      <w:r w:rsidR="00D66C5E" w:rsidRPr="00560A24">
        <w:rPr>
          <w:rFonts w:ascii="Arial" w:hAnsi="Arial" w:cs="Arial"/>
          <w:b/>
          <w:bCs/>
          <w:sz w:val="24"/>
          <w:szCs w:val="24"/>
        </w:rPr>
        <w:t>His</w:t>
      </w:r>
      <w:r w:rsidR="00D66C5E" w:rsidRPr="00560A24">
        <w:rPr>
          <w:rFonts w:ascii="Arial" w:hAnsi="Arial" w:cs="Arial"/>
          <w:sz w:val="24"/>
          <w:szCs w:val="24"/>
        </w:rPr>
        <w:t xml:space="preserve"> love</w:t>
      </w:r>
    </w:p>
    <w:p w14:paraId="484493C8" w14:textId="555A1AAC" w:rsidR="00D66C5E" w:rsidRPr="00560A24" w:rsidRDefault="004410C7" w:rsidP="00DE03C0">
      <w:pPr>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59776" behindDoc="0" locked="0" layoutInCell="1" allowOverlap="1" wp14:anchorId="637B7B92" wp14:editId="47A66413">
                <wp:simplePos x="0" y="0"/>
                <wp:positionH relativeFrom="column">
                  <wp:posOffset>967105</wp:posOffset>
                </wp:positionH>
                <wp:positionV relativeFrom="paragraph">
                  <wp:posOffset>55880</wp:posOffset>
                </wp:positionV>
                <wp:extent cx="26352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521EB8" id="AutoShape 11" o:spid="_x0000_s1026" type="#_x0000_t32" style="position:absolute;margin-left:76.15pt;margin-top:4.4pt;width:20.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fE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ZaF/gzGFWBWqa0NFdKjejXPmn51SOmqI6rl0frtZMA5eiR3LuHiDETZDZ80AxsCAWKz&#10;jo3tAyS0AR0jJ6cbJ/zoEYXHyexhOpliRK+qhBRXP2Od/8h1j4JQYuctEW3nK60UEK9tFqOQw7Pz&#10;UAc4Xh1CUKU3QsrIv1RoKPEixAkap6VgQRkvtt1V0qIDCRMUv9AUALszs3qvWATrOGHri+yJkGcZ&#10;7KUKeFAXpHORziPybZEu1vP1PB/lk9l6lKd1PXraVPlotsk+TOuHuqrq7HtILcuLTjDGVcjuOq5Z&#10;/nfjcFmc86DdBvbWhuQePZYIyV7/MelIbODyPBU7zU5bG7oROIYJjcaXbQor8Os9Wv3c+dUPAAAA&#10;//8DAFBLAwQUAAYACAAAACEAP3jAtdsAAAAHAQAADwAAAGRycy9kb3ducmV2LnhtbEyPQUvDQBCF&#10;74L/YRnBi9hNUyptzKYUwYNH24LXaXZMotnZkN00sb/eqRd7m8d7vPlevplcq07Uh8azgfksAUVc&#10;ettwZeCwf31cgQoR2WLrmQz8UIBNcXuTY2b9yO902sVKSQmHDA3UMXaZ1qGsyWGY+Y5YvE/fO4wi&#10;+0rbHkcpd61Ok+RJO2xYPtTY0UtN5fducAYoDMt5sl276vB2Hh8+0vPX2O2Nub+bts+gIk3xPwwX&#10;fEGHQpiOfmAbVCt6mS4kamAlCy7+eiHH8U/rItfX/MUvAAAA//8DAFBLAQItABQABgAIAAAAIQC2&#10;gziS/gAAAOEBAAATAAAAAAAAAAAAAAAAAAAAAABbQ29udGVudF9UeXBlc10ueG1sUEsBAi0AFAAG&#10;AAgAAAAhADj9If/WAAAAlAEAAAsAAAAAAAAAAAAAAAAALwEAAF9yZWxzLy5yZWxzUEsBAi0AFAAG&#10;AAgAAAAhAFk8V8QeAgAAOwQAAA4AAAAAAAAAAAAAAAAALgIAAGRycy9lMm9Eb2MueG1sUEsBAi0A&#10;FAAGAAgAAAAhAD94wLXbAAAABwEAAA8AAAAAAAAAAAAAAAAAeAQAAGRycy9kb3ducmV2LnhtbFBL&#10;BQYAAAAABAAEAPMAAACABQAAAAA=&#10;"/>
            </w:pict>
          </mc:Fallback>
        </mc:AlternateContent>
      </w:r>
      <w:r w:rsidR="00D66C5E" w:rsidRPr="00560A24">
        <w:rPr>
          <w:rFonts w:ascii="Arial" w:hAnsi="Arial" w:cs="Arial"/>
          <w:sz w:val="24"/>
          <w:szCs w:val="24"/>
        </w:rPr>
        <w:tab/>
      </w:r>
      <w:r w:rsidR="00D66C5E" w:rsidRPr="00560A24">
        <w:rPr>
          <w:rFonts w:ascii="Arial" w:hAnsi="Arial" w:cs="Arial"/>
          <w:sz w:val="24"/>
          <w:szCs w:val="24"/>
        </w:rPr>
        <w:tab/>
      </w:r>
      <w:r w:rsidR="00D66C5E" w:rsidRPr="00560A24">
        <w:rPr>
          <w:rFonts w:ascii="Arial" w:hAnsi="Arial" w:cs="Arial"/>
          <w:sz w:val="24"/>
          <w:szCs w:val="24"/>
        </w:rPr>
        <w:tab/>
        <w:t xml:space="preserve">The truth of </w:t>
      </w:r>
      <w:r w:rsidR="00D66C5E" w:rsidRPr="00560A24">
        <w:rPr>
          <w:rFonts w:ascii="Arial" w:hAnsi="Arial" w:cs="Arial"/>
          <w:b/>
          <w:bCs/>
          <w:sz w:val="24"/>
          <w:szCs w:val="24"/>
        </w:rPr>
        <w:t>the Lord</w:t>
      </w:r>
    </w:p>
    <w:p w14:paraId="11835CED" w14:textId="77777777" w:rsidR="00D66C5E" w:rsidRPr="00560A24" w:rsidRDefault="00D66C5E" w:rsidP="00DE03C0">
      <w:pPr>
        <w:rPr>
          <w:rFonts w:ascii="Arial" w:hAnsi="Arial" w:cs="Arial"/>
          <w:b/>
          <w:bCs/>
          <w:sz w:val="24"/>
          <w:szCs w:val="24"/>
        </w:rPr>
      </w:pPr>
    </w:p>
    <w:p w14:paraId="7790A13F" w14:textId="53FB8DF8" w:rsidR="00D66C5E" w:rsidRPr="00560A24" w:rsidRDefault="00D66C5E" w:rsidP="00DE03C0">
      <w:pPr>
        <w:spacing w:line="240" w:lineRule="auto"/>
        <w:rPr>
          <w:rFonts w:ascii="Arial" w:hAnsi="Arial" w:cs="Arial"/>
          <w:sz w:val="24"/>
          <w:szCs w:val="24"/>
        </w:rPr>
      </w:pPr>
      <w:r w:rsidRPr="00560A24">
        <w:rPr>
          <w:rFonts w:ascii="Arial" w:hAnsi="Arial" w:cs="Arial"/>
          <w:sz w:val="24"/>
          <w:szCs w:val="24"/>
        </w:rPr>
        <w:tab/>
        <w:t>We are left only to explain the verb that joins the subject of the sen</w:t>
      </w:r>
      <w:r w:rsidR="00F95117" w:rsidRPr="00560A24">
        <w:rPr>
          <w:rFonts w:ascii="Arial" w:hAnsi="Arial" w:cs="Arial"/>
          <w:sz w:val="24"/>
          <w:szCs w:val="24"/>
        </w:rPr>
        <w:t xml:space="preserve">tence, "the love of the Lord" – </w:t>
      </w:r>
      <w:r w:rsidR="00F95117" w:rsidRPr="00560A24">
        <w:rPr>
          <w:rFonts w:ascii="Arial" w:hAnsi="Arial" w:cs="Arial"/>
          <w:i/>
          <w:iCs/>
          <w:sz w:val="24"/>
          <w:szCs w:val="24"/>
        </w:rPr>
        <w:t>gavar aleinu chasdo</w:t>
      </w:r>
      <w:r w:rsidR="00F95117" w:rsidRPr="00560A24">
        <w:rPr>
          <w:rFonts w:ascii="Arial" w:hAnsi="Arial" w:cs="Arial"/>
          <w:sz w:val="24"/>
          <w:szCs w:val="24"/>
        </w:rPr>
        <w:t xml:space="preserve"> (and as stated, this verb must be filled in in the second clause: </w:t>
      </w:r>
      <w:r w:rsidR="00F95117" w:rsidRPr="00560A24">
        <w:rPr>
          <w:rFonts w:ascii="Arial" w:hAnsi="Arial" w:cs="Arial"/>
          <w:i/>
          <w:iCs/>
          <w:sz w:val="24"/>
          <w:szCs w:val="24"/>
        </w:rPr>
        <w:t>ve-emet HaShem</w:t>
      </w:r>
      <w:r w:rsidR="00F95117" w:rsidRPr="00560A24">
        <w:rPr>
          <w:rFonts w:ascii="Arial" w:hAnsi="Arial" w:cs="Arial"/>
          <w:sz w:val="24"/>
          <w:szCs w:val="24"/>
        </w:rPr>
        <w:t xml:space="preserve"> [</w:t>
      </w:r>
      <w:r w:rsidR="00F95117" w:rsidRPr="00560A24">
        <w:rPr>
          <w:rFonts w:ascii="Arial" w:hAnsi="Arial" w:cs="Arial"/>
          <w:i/>
          <w:iCs/>
          <w:sz w:val="24"/>
          <w:szCs w:val="24"/>
        </w:rPr>
        <w:t>gavra aleinu</w:t>
      </w:r>
      <w:r w:rsidR="00F95117" w:rsidRPr="00560A24">
        <w:rPr>
          <w:rFonts w:ascii="Arial" w:hAnsi="Arial" w:cs="Arial"/>
          <w:sz w:val="24"/>
          <w:szCs w:val="24"/>
        </w:rPr>
        <w:t>].</w:t>
      </w:r>
    </w:p>
    <w:p w14:paraId="568F56A3" w14:textId="77777777" w:rsidR="00F95117" w:rsidRPr="00560A24" w:rsidRDefault="00F95117" w:rsidP="00DE03C0">
      <w:pPr>
        <w:spacing w:line="240" w:lineRule="auto"/>
        <w:rPr>
          <w:rFonts w:ascii="Arial" w:hAnsi="Arial" w:cs="Arial"/>
          <w:sz w:val="24"/>
          <w:szCs w:val="24"/>
        </w:rPr>
      </w:pPr>
    </w:p>
    <w:p w14:paraId="74824C5D" w14:textId="4771DF1E" w:rsidR="00F95117" w:rsidRPr="00560A24" w:rsidRDefault="00F95117" w:rsidP="00DE03C0">
      <w:pPr>
        <w:spacing w:line="240" w:lineRule="auto"/>
        <w:rPr>
          <w:rFonts w:ascii="Arial" w:hAnsi="Arial" w:cs="Arial"/>
          <w:sz w:val="24"/>
          <w:szCs w:val="24"/>
        </w:rPr>
      </w:pPr>
      <w:r w:rsidRPr="00560A24">
        <w:rPr>
          <w:rFonts w:ascii="Arial" w:hAnsi="Arial" w:cs="Arial"/>
          <w:sz w:val="24"/>
          <w:szCs w:val="24"/>
        </w:rPr>
        <w:tab/>
        <w:t xml:space="preserve">The term </w:t>
      </w:r>
      <w:r w:rsidRPr="00560A24">
        <w:rPr>
          <w:rFonts w:ascii="Arial" w:hAnsi="Arial" w:cs="Arial"/>
          <w:i/>
          <w:iCs/>
          <w:sz w:val="24"/>
          <w:szCs w:val="24"/>
        </w:rPr>
        <w:t>gavar</w:t>
      </w:r>
      <w:r w:rsidRPr="00560A24">
        <w:rPr>
          <w:rFonts w:ascii="Arial" w:hAnsi="Arial" w:cs="Arial"/>
          <w:sz w:val="24"/>
          <w:szCs w:val="24"/>
        </w:rPr>
        <w:t xml:space="preserve"> in Scripture generally means "overcome, defeat."</w:t>
      </w:r>
      <w:r w:rsidRPr="00560A24">
        <w:rPr>
          <w:rStyle w:val="FootnoteReference"/>
          <w:rFonts w:ascii="Arial" w:hAnsi="Arial" w:cs="Arial"/>
          <w:sz w:val="24"/>
          <w:szCs w:val="24"/>
        </w:rPr>
        <w:footnoteReference w:id="18"/>
      </w:r>
      <w:r w:rsidRPr="00560A24">
        <w:rPr>
          <w:rFonts w:ascii="Arial" w:hAnsi="Arial" w:cs="Arial"/>
          <w:sz w:val="24"/>
          <w:szCs w:val="24"/>
        </w:rPr>
        <w:t xml:space="preserve"> This meaning would be inappropriate in our passage, for we, the recipients of God's love, do not oppose this love, but rather we desire it with all our hearts, and so it would be difficult to explain that the love must "overcome" or "defeat" us.</w:t>
      </w:r>
      <w:r w:rsidRPr="00560A24">
        <w:rPr>
          <w:rStyle w:val="FootnoteReference"/>
          <w:rFonts w:ascii="Arial" w:hAnsi="Arial" w:cs="Arial"/>
          <w:sz w:val="24"/>
          <w:szCs w:val="24"/>
        </w:rPr>
        <w:footnoteReference w:id="19"/>
      </w:r>
    </w:p>
    <w:p w14:paraId="71D54DA9" w14:textId="77777777" w:rsidR="00F95117" w:rsidRPr="00560A24" w:rsidRDefault="00F95117" w:rsidP="00DE03C0">
      <w:pPr>
        <w:spacing w:line="240" w:lineRule="auto"/>
        <w:rPr>
          <w:rFonts w:ascii="Arial" w:hAnsi="Arial" w:cs="Arial"/>
          <w:sz w:val="24"/>
          <w:szCs w:val="24"/>
        </w:rPr>
      </w:pPr>
    </w:p>
    <w:p w14:paraId="51CBE8AA" w14:textId="77777777" w:rsidR="00F95117" w:rsidRPr="00560A24" w:rsidRDefault="00F95117" w:rsidP="00DE03C0">
      <w:pPr>
        <w:spacing w:line="240" w:lineRule="auto"/>
        <w:rPr>
          <w:rFonts w:ascii="Arial" w:hAnsi="Arial" w:cs="Arial"/>
          <w:sz w:val="24"/>
          <w:szCs w:val="24"/>
        </w:rPr>
      </w:pPr>
      <w:r w:rsidRPr="00560A24">
        <w:rPr>
          <w:rFonts w:ascii="Arial" w:hAnsi="Arial" w:cs="Arial"/>
          <w:sz w:val="24"/>
          <w:szCs w:val="24"/>
        </w:rPr>
        <w:tab/>
        <w:t>The phrase "</w:t>
      </w:r>
      <w:r w:rsidRPr="00560A24">
        <w:rPr>
          <w:rFonts w:ascii="Arial" w:hAnsi="Arial" w:cs="Arial"/>
          <w:i/>
          <w:iCs/>
          <w:sz w:val="24"/>
          <w:szCs w:val="24"/>
        </w:rPr>
        <w:t>gavar chasdo al…</w:t>
      </w:r>
      <w:r w:rsidRPr="00560A24">
        <w:rPr>
          <w:rFonts w:ascii="Arial" w:hAnsi="Arial" w:cs="Arial"/>
          <w:sz w:val="24"/>
          <w:szCs w:val="24"/>
        </w:rPr>
        <w:t xml:space="preserve">" appears elsewhere in the book of </w:t>
      </w:r>
      <w:r w:rsidRPr="00560A24">
        <w:rPr>
          <w:rFonts w:ascii="Arial" w:hAnsi="Arial" w:cs="Arial"/>
          <w:i/>
          <w:iCs/>
          <w:sz w:val="24"/>
          <w:szCs w:val="24"/>
        </w:rPr>
        <w:t>Tehilim</w:t>
      </w:r>
      <w:r w:rsidRPr="00560A24">
        <w:rPr>
          <w:rFonts w:ascii="Arial" w:hAnsi="Arial" w:cs="Arial"/>
          <w:sz w:val="24"/>
          <w:szCs w:val="24"/>
        </w:rPr>
        <w:t xml:space="preserve">, in </w:t>
      </w:r>
      <w:r w:rsidRPr="00560A24">
        <w:rPr>
          <w:rFonts w:ascii="Arial" w:hAnsi="Arial" w:cs="Arial"/>
          <w:i/>
          <w:iCs/>
          <w:sz w:val="24"/>
          <w:szCs w:val="24"/>
        </w:rPr>
        <w:t xml:space="preserve">Tehilim </w:t>
      </w:r>
      <w:r w:rsidRPr="00560A24">
        <w:rPr>
          <w:rFonts w:ascii="Arial" w:hAnsi="Arial" w:cs="Arial"/>
          <w:sz w:val="24"/>
          <w:szCs w:val="24"/>
        </w:rPr>
        <w:t xml:space="preserve">113:11, and it is there that we might uncover its correct </w:t>
      </w:r>
      <w:r w:rsidRPr="00560A24">
        <w:rPr>
          <w:rFonts w:ascii="Arial" w:hAnsi="Arial" w:cs="Arial"/>
          <w:sz w:val="24"/>
          <w:szCs w:val="24"/>
        </w:rPr>
        <w:lastRenderedPageBreak/>
        <w:t>interpretation. In that psalm we find a succession of three metaphors for God's forgiving attitude toward Israel:</w:t>
      </w:r>
    </w:p>
    <w:p w14:paraId="025E9E4B" w14:textId="77777777" w:rsidR="00F95117" w:rsidRPr="00560A24" w:rsidRDefault="00F95117" w:rsidP="00DE03C0">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960"/>
        <w:gridCol w:w="3824"/>
      </w:tblGrid>
      <w:tr w:rsidR="0077172C" w:rsidRPr="00560A24" w14:paraId="28EEFB6B" w14:textId="77777777" w:rsidTr="0077172C">
        <w:tc>
          <w:tcPr>
            <w:tcW w:w="738" w:type="dxa"/>
            <w:shd w:val="clear" w:color="auto" w:fill="auto"/>
          </w:tcPr>
          <w:p w14:paraId="5AC2EAFF" w14:textId="62161404" w:rsidR="00F95117" w:rsidRPr="00560A24" w:rsidRDefault="00F95117" w:rsidP="00DE03C0">
            <w:pPr>
              <w:spacing w:line="240" w:lineRule="auto"/>
              <w:rPr>
                <w:rFonts w:ascii="Arial" w:hAnsi="Arial" w:cs="Arial"/>
                <w:sz w:val="24"/>
                <w:szCs w:val="24"/>
              </w:rPr>
            </w:pPr>
            <w:r w:rsidRPr="00560A24">
              <w:rPr>
                <w:rFonts w:ascii="Arial" w:hAnsi="Arial" w:cs="Arial"/>
                <w:sz w:val="24"/>
                <w:szCs w:val="24"/>
              </w:rPr>
              <w:t>11</w:t>
            </w:r>
          </w:p>
        </w:tc>
        <w:tc>
          <w:tcPr>
            <w:tcW w:w="3960" w:type="dxa"/>
            <w:shd w:val="clear" w:color="auto" w:fill="auto"/>
          </w:tcPr>
          <w:p w14:paraId="02BE1614" w14:textId="6E3AEC79" w:rsidR="00F95117" w:rsidRPr="00560A24" w:rsidRDefault="00F95117" w:rsidP="00DE03C0">
            <w:pPr>
              <w:spacing w:line="240" w:lineRule="auto"/>
              <w:rPr>
                <w:rFonts w:ascii="Arial" w:hAnsi="Arial" w:cs="Arial"/>
                <w:sz w:val="24"/>
                <w:szCs w:val="24"/>
              </w:rPr>
            </w:pPr>
            <w:r w:rsidRPr="00560A24">
              <w:rPr>
                <w:rFonts w:ascii="Arial" w:hAnsi="Arial" w:cs="Arial"/>
                <w:sz w:val="24"/>
                <w:szCs w:val="24"/>
              </w:rPr>
              <w:t xml:space="preserve">For as the heaven </w:t>
            </w:r>
            <w:r w:rsidRPr="00560A24">
              <w:rPr>
                <w:rFonts w:ascii="Arial" w:hAnsi="Arial" w:cs="Arial"/>
                <w:b/>
                <w:bCs/>
                <w:sz w:val="24"/>
                <w:szCs w:val="24"/>
              </w:rPr>
              <w:t>is</w:t>
            </w:r>
            <w:r w:rsidRPr="00560A24">
              <w:rPr>
                <w:rFonts w:ascii="Arial" w:hAnsi="Arial" w:cs="Arial"/>
                <w:sz w:val="24"/>
                <w:szCs w:val="24"/>
              </w:rPr>
              <w:t xml:space="preserve"> </w:t>
            </w:r>
            <w:r w:rsidRPr="00560A24">
              <w:rPr>
                <w:rFonts w:ascii="Arial" w:hAnsi="Arial" w:cs="Arial"/>
                <w:b/>
                <w:bCs/>
                <w:sz w:val="24"/>
                <w:szCs w:val="24"/>
              </w:rPr>
              <w:t>high</w:t>
            </w:r>
            <w:r w:rsidR="00AB682F" w:rsidRPr="00560A24">
              <w:rPr>
                <w:rFonts w:ascii="Arial" w:hAnsi="Arial" w:cs="Arial"/>
                <w:b/>
                <w:bCs/>
                <w:sz w:val="24"/>
                <w:szCs w:val="24"/>
              </w:rPr>
              <w:t xml:space="preserve"> </w:t>
            </w:r>
            <w:r w:rsidR="00AB682F" w:rsidRPr="00560A24">
              <w:rPr>
                <w:rFonts w:ascii="Arial" w:hAnsi="Arial" w:cs="Arial"/>
                <w:sz w:val="24"/>
                <w:szCs w:val="24"/>
              </w:rPr>
              <w:t>(</w:t>
            </w:r>
            <w:r w:rsidR="00AB682F" w:rsidRPr="00560A24">
              <w:rPr>
                <w:rFonts w:ascii="Arial" w:hAnsi="Arial" w:cs="Arial"/>
                <w:i/>
                <w:iCs/>
                <w:sz w:val="24"/>
                <w:szCs w:val="24"/>
              </w:rPr>
              <w:t>ki-gevo'ah</w:t>
            </w:r>
            <w:r w:rsidR="00AB682F" w:rsidRPr="00560A24">
              <w:rPr>
                <w:rFonts w:ascii="Arial" w:hAnsi="Arial" w:cs="Arial"/>
                <w:sz w:val="24"/>
                <w:szCs w:val="24"/>
              </w:rPr>
              <w:t>)</w:t>
            </w:r>
            <w:r w:rsidRPr="00560A24">
              <w:rPr>
                <w:rFonts w:ascii="Arial" w:hAnsi="Arial" w:cs="Arial"/>
                <w:sz w:val="24"/>
                <w:szCs w:val="24"/>
              </w:rPr>
              <w:t xml:space="preserve"> above the earth,</w:t>
            </w:r>
          </w:p>
        </w:tc>
        <w:tc>
          <w:tcPr>
            <w:tcW w:w="3824" w:type="dxa"/>
            <w:shd w:val="clear" w:color="auto" w:fill="auto"/>
          </w:tcPr>
          <w:p w14:paraId="51619DC9" w14:textId="1588E527" w:rsidR="00F95117" w:rsidRPr="00560A24" w:rsidRDefault="00F95117" w:rsidP="00DE03C0">
            <w:pPr>
              <w:spacing w:line="240" w:lineRule="auto"/>
              <w:rPr>
                <w:rFonts w:ascii="Arial" w:hAnsi="Arial" w:cs="Arial"/>
                <w:sz w:val="24"/>
                <w:szCs w:val="24"/>
              </w:rPr>
            </w:pPr>
            <w:r w:rsidRPr="00560A24">
              <w:rPr>
                <w:rFonts w:ascii="Arial" w:hAnsi="Arial" w:cs="Arial"/>
                <w:b/>
                <w:bCs/>
                <w:sz w:val="24"/>
                <w:szCs w:val="24"/>
              </w:rPr>
              <w:t>So great</w:t>
            </w:r>
            <w:r w:rsidRPr="00560A24">
              <w:rPr>
                <w:rFonts w:ascii="Arial" w:hAnsi="Arial" w:cs="Arial"/>
                <w:sz w:val="24"/>
                <w:szCs w:val="24"/>
              </w:rPr>
              <w:t xml:space="preserve"> </w:t>
            </w:r>
            <w:r w:rsidR="00AB682F" w:rsidRPr="00560A24">
              <w:rPr>
                <w:rFonts w:ascii="Arial" w:hAnsi="Arial" w:cs="Arial"/>
                <w:sz w:val="24"/>
                <w:szCs w:val="24"/>
              </w:rPr>
              <w:t>(</w:t>
            </w:r>
            <w:r w:rsidR="00AB682F" w:rsidRPr="00560A24">
              <w:rPr>
                <w:rFonts w:ascii="Arial" w:hAnsi="Arial" w:cs="Arial"/>
                <w:i/>
                <w:iCs/>
                <w:sz w:val="24"/>
                <w:szCs w:val="24"/>
              </w:rPr>
              <w:t>gavar</w:t>
            </w:r>
            <w:r w:rsidR="00AB682F" w:rsidRPr="00560A24">
              <w:rPr>
                <w:rFonts w:ascii="Arial" w:hAnsi="Arial" w:cs="Arial"/>
                <w:sz w:val="24"/>
                <w:szCs w:val="24"/>
              </w:rPr>
              <w:t xml:space="preserve">) </w:t>
            </w:r>
            <w:r w:rsidRPr="00560A24">
              <w:rPr>
                <w:rFonts w:ascii="Arial" w:hAnsi="Arial" w:cs="Arial"/>
                <w:sz w:val="24"/>
                <w:szCs w:val="24"/>
              </w:rPr>
              <w:t>is his steadfast love toward those who fear Him.</w:t>
            </w:r>
          </w:p>
        </w:tc>
      </w:tr>
      <w:tr w:rsidR="0077172C" w:rsidRPr="00560A24" w14:paraId="3935EB91" w14:textId="77777777" w:rsidTr="0077172C">
        <w:tc>
          <w:tcPr>
            <w:tcW w:w="738" w:type="dxa"/>
            <w:shd w:val="clear" w:color="auto" w:fill="auto"/>
          </w:tcPr>
          <w:p w14:paraId="733008B7" w14:textId="040AC648" w:rsidR="00F95117" w:rsidRPr="00560A24" w:rsidRDefault="00F95117" w:rsidP="00DE03C0">
            <w:pPr>
              <w:spacing w:line="240" w:lineRule="auto"/>
              <w:rPr>
                <w:rFonts w:ascii="Arial" w:hAnsi="Arial" w:cs="Arial"/>
                <w:sz w:val="24"/>
                <w:szCs w:val="24"/>
              </w:rPr>
            </w:pPr>
            <w:r w:rsidRPr="00560A24">
              <w:rPr>
                <w:rFonts w:ascii="Arial" w:hAnsi="Arial" w:cs="Arial"/>
                <w:sz w:val="24"/>
                <w:szCs w:val="24"/>
              </w:rPr>
              <w:t>12</w:t>
            </w:r>
          </w:p>
        </w:tc>
        <w:tc>
          <w:tcPr>
            <w:tcW w:w="3960" w:type="dxa"/>
            <w:shd w:val="clear" w:color="auto" w:fill="auto"/>
          </w:tcPr>
          <w:p w14:paraId="14CB5450" w14:textId="078686CE" w:rsidR="00F95117" w:rsidRPr="00560A24" w:rsidRDefault="00F95117" w:rsidP="00DE03C0">
            <w:pPr>
              <w:spacing w:line="240" w:lineRule="auto"/>
              <w:rPr>
                <w:rFonts w:ascii="Arial" w:hAnsi="Arial" w:cs="Arial"/>
                <w:sz w:val="24"/>
                <w:szCs w:val="24"/>
              </w:rPr>
            </w:pPr>
            <w:r w:rsidRPr="00560A24">
              <w:rPr>
                <w:rFonts w:ascii="Arial" w:hAnsi="Arial" w:cs="Arial"/>
                <w:b/>
                <w:bCs/>
                <w:sz w:val="24"/>
                <w:szCs w:val="24"/>
              </w:rPr>
              <w:t>As far</w:t>
            </w:r>
            <w:r w:rsidRPr="00560A24">
              <w:rPr>
                <w:rFonts w:ascii="Arial" w:hAnsi="Arial" w:cs="Arial"/>
                <w:sz w:val="24"/>
                <w:szCs w:val="24"/>
              </w:rPr>
              <w:t xml:space="preserve"> </w:t>
            </w:r>
            <w:r w:rsidR="00AB682F" w:rsidRPr="00560A24">
              <w:rPr>
                <w:rFonts w:ascii="Arial" w:hAnsi="Arial" w:cs="Arial"/>
                <w:sz w:val="24"/>
                <w:szCs w:val="24"/>
              </w:rPr>
              <w:t>(</w:t>
            </w:r>
            <w:r w:rsidR="00AB682F" w:rsidRPr="00560A24">
              <w:rPr>
                <w:rFonts w:ascii="Arial" w:hAnsi="Arial" w:cs="Arial"/>
                <w:i/>
                <w:iCs/>
                <w:sz w:val="24"/>
                <w:szCs w:val="24"/>
              </w:rPr>
              <w:t>ki-rechok</w:t>
            </w:r>
            <w:r w:rsidR="00AB682F" w:rsidRPr="00560A24">
              <w:rPr>
                <w:rFonts w:ascii="Arial" w:hAnsi="Arial" w:cs="Arial"/>
                <w:sz w:val="24"/>
                <w:szCs w:val="24"/>
              </w:rPr>
              <w:t xml:space="preserve">) </w:t>
            </w:r>
            <w:r w:rsidRPr="00560A24">
              <w:rPr>
                <w:rFonts w:ascii="Arial" w:hAnsi="Arial" w:cs="Arial"/>
                <w:sz w:val="24"/>
                <w:szCs w:val="24"/>
              </w:rPr>
              <w:t xml:space="preserve">as the east is from the west, </w:t>
            </w:r>
          </w:p>
        </w:tc>
        <w:tc>
          <w:tcPr>
            <w:tcW w:w="3824" w:type="dxa"/>
            <w:shd w:val="clear" w:color="auto" w:fill="auto"/>
          </w:tcPr>
          <w:p w14:paraId="576E300B" w14:textId="25488D2F" w:rsidR="00F95117" w:rsidRPr="00560A24" w:rsidRDefault="00F95117" w:rsidP="00DE03C0">
            <w:pPr>
              <w:spacing w:line="240" w:lineRule="auto"/>
              <w:rPr>
                <w:rFonts w:ascii="Arial" w:hAnsi="Arial" w:cs="Arial"/>
                <w:sz w:val="24"/>
                <w:szCs w:val="24"/>
              </w:rPr>
            </w:pPr>
            <w:r w:rsidRPr="00560A24">
              <w:rPr>
                <w:rFonts w:ascii="Arial" w:hAnsi="Arial" w:cs="Arial"/>
                <w:b/>
                <w:bCs/>
                <w:sz w:val="24"/>
                <w:szCs w:val="24"/>
              </w:rPr>
              <w:t>So far</w:t>
            </w:r>
            <w:r w:rsidRPr="00560A24">
              <w:rPr>
                <w:rFonts w:ascii="Arial" w:hAnsi="Arial" w:cs="Arial"/>
                <w:sz w:val="24"/>
                <w:szCs w:val="24"/>
              </w:rPr>
              <w:t xml:space="preserve"> </w:t>
            </w:r>
            <w:r w:rsidR="00AB682F" w:rsidRPr="00560A24">
              <w:rPr>
                <w:rFonts w:ascii="Arial" w:hAnsi="Arial" w:cs="Arial"/>
                <w:sz w:val="24"/>
                <w:szCs w:val="24"/>
              </w:rPr>
              <w:t>(</w:t>
            </w:r>
            <w:r w:rsidR="00AB682F" w:rsidRPr="00560A24">
              <w:rPr>
                <w:rFonts w:ascii="Arial" w:hAnsi="Arial" w:cs="Arial"/>
                <w:i/>
                <w:iCs/>
                <w:sz w:val="24"/>
                <w:szCs w:val="24"/>
              </w:rPr>
              <w:t>hirchik</w:t>
            </w:r>
            <w:r w:rsidR="00AB682F" w:rsidRPr="00560A24">
              <w:rPr>
                <w:rFonts w:ascii="Arial" w:hAnsi="Arial" w:cs="Arial"/>
                <w:sz w:val="24"/>
                <w:szCs w:val="24"/>
              </w:rPr>
              <w:t xml:space="preserve">) </w:t>
            </w:r>
            <w:r w:rsidRPr="00560A24">
              <w:rPr>
                <w:rFonts w:ascii="Arial" w:hAnsi="Arial" w:cs="Arial"/>
                <w:sz w:val="24"/>
                <w:szCs w:val="24"/>
              </w:rPr>
              <w:t>has He removed our transgressions from us.</w:t>
            </w:r>
          </w:p>
        </w:tc>
      </w:tr>
      <w:tr w:rsidR="0077172C" w:rsidRPr="00560A24" w14:paraId="04CC4261" w14:textId="77777777" w:rsidTr="0077172C">
        <w:tc>
          <w:tcPr>
            <w:tcW w:w="738" w:type="dxa"/>
            <w:shd w:val="clear" w:color="auto" w:fill="auto"/>
          </w:tcPr>
          <w:p w14:paraId="649ADDC9" w14:textId="2C65700E" w:rsidR="00F95117" w:rsidRPr="00560A24" w:rsidRDefault="00F95117" w:rsidP="00DE03C0">
            <w:pPr>
              <w:spacing w:line="240" w:lineRule="auto"/>
              <w:rPr>
                <w:rFonts w:ascii="Arial" w:hAnsi="Arial" w:cs="Arial"/>
                <w:sz w:val="24"/>
                <w:szCs w:val="24"/>
              </w:rPr>
            </w:pPr>
            <w:r w:rsidRPr="00560A24">
              <w:rPr>
                <w:rFonts w:ascii="Arial" w:hAnsi="Arial" w:cs="Arial"/>
                <w:sz w:val="24"/>
                <w:szCs w:val="24"/>
              </w:rPr>
              <w:t>13</w:t>
            </w:r>
          </w:p>
        </w:tc>
        <w:tc>
          <w:tcPr>
            <w:tcW w:w="3960" w:type="dxa"/>
            <w:shd w:val="clear" w:color="auto" w:fill="auto"/>
          </w:tcPr>
          <w:p w14:paraId="243B4622" w14:textId="52536205" w:rsidR="00F95117" w:rsidRPr="00560A24" w:rsidRDefault="00AB682F" w:rsidP="00DE03C0">
            <w:pPr>
              <w:spacing w:line="240" w:lineRule="auto"/>
              <w:rPr>
                <w:rFonts w:ascii="Arial" w:hAnsi="Arial" w:cs="Arial"/>
                <w:sz w:val="24"/>
                <w:szCs w:val="24"/>
              </w:rPr>
            </w:pPr>
            <w:r w:rsidRPr="00560A24">
              <w:rPr>
                <w:rFonts w:ascii="Arial" w:hAnsi="Arial" w:cs="Arial"/>
                <w:b/>
                <w:bCs/>
                <w:sz w:val="24"/>
                <w:szCs w:val="24"/>
              </w:rPr>
              <w:t>As</w:t>
            </w:r>
            <w:r w:rsidRPr="00560A24">
              <w:rPr>
                <w:rFonts w:ascii="Arial" w:hAnsi="Arial" w:cs="Arial"/>
                <w:sz w:val="24"/>
                <w:szCs w:val="24"/>
              </w:rPr>
              <w:t xml:space="preserve"> a father </w:t>
            </w:r>
            <w:r w:rsidRPr="00560A24">
              <w:rPr>
                <w:rFonts w:ascii="Arial" w:hAnsi="Arial" w:cs="Arial"/>
                <w:b/>
                <w:bCs/>
                <w:sz w:val="24"/>
                <w:szCs w:val="24"/>
              </w:rPr>
              <w:t>pities</w:t>
            </w:r>
            <w:r w:rsidRPr="00560A24">
              <w:rPr>
                <w:rFonts w:ascii="Arial" w:hAnsi="Arial" w:cs="Arial"/>
                <w:sz w:val="24"/>
                <w:szCs w:val="24"/>
              </w:rPr>
              <w:t xml:space="preserve"> (</w:t>
            </w:r>
            <w:r w:rsidRPr="00560A24">
              <w:rPr>
                <w:rFonts w:ascii="Arial" w:hAnsi="Arial" w:cs="Arial"/>
                <w:i/>
                <w:iCs/>
                <w:sz w:val="24"/>
                <w:szCs w:val="24"/>
              </w:rPr>
              <w:t>ke-rachem</w:t>
            </w:r>
            <w:r w:rsidRPr="00560A24">
              <w:rPr>
                <w:rFonts w:ascii="Arial" w:hAnsi="Arial" w:cs="Arial"/>
                <w:sz w:val="24"/>
                <w:szCs w:val="24"/>
              </w:rPr>
              <w:t>) his children,</w:t>
            </w:r>
          </w:p>
        </w:tc>
        <w:tc>
          <w:tcPr>
            <w:tcW w:w="3824" w:type="dxa"/>
            <w:shd w:val="clear" w:color="auto" w:fill="auto"/>
          </w:tcPr>
          <w:p w14:paraId="10FE3F3A" w14:textId="6C96BF98" w:rsidR="00F95117" w:rsidRPr="00560A24" w:rsidRDefault="00AB682F" w:rsidP="00DE03C0">
            <w:pPr>
              <w:spacing w:line="240" w:lineRule="auto"/>
              <w:rPr>
                <w:rFonts w:ascii="Arial" w:hAnsi="Arial" w:cs="Arial"/>
                <w:sz w:val="24"/>
                <w:szCs w:val="24"/>
              </w:rPr>
            </w:pPr>
            <w:r w:rsidRPr="00560A24">
              <w:rPr>
                <w:rFonts w:ascii="Arial" w:hAnsi="Arial" w:cs="Arial"/>
                <w:b/>
                <w:bCs/>
                <w:sz w:val="24"/>
                <w:szCs w:val="24"/>
              </w:rPr>
              <w:t>So</w:t>
            </w:r>
            <w:r w:rsidRPr="00560A24">
              <w:rPr>
                <w:rFonts w:ascii="Arial" w:hAnsi="Arial" w:cs="Arial"/>
                <w:sz w:val="24"/>
                <w:szCs w:val="24"/>
              </w:rPr>
              <w:t xml:space="preserve"> the Lord </w:t>
            </w:r>
            <w:r w:rsidRPr="00560A24">
              <w:rPr>
                <w:rFonts w:ascii="Arial" w:hAnsi="Arial" w:cs="Arial"/>
                <w:b/>
                <w:bCs/>
                <w:sz w:val="24"/>
                <w:szCs w:val="24"/>
              </w:rPr>
              <w:t>pities</w:t>
            </w:r>
            <w:r w:rsidRPr="00560A24">
              <w:rPr>
                <w:rFonts w:ascii="Arial" w:hAnsi="Arial" w:cs="Arial"/>
                <w:sz w:val="24"/>
                <w:szCs w:val="24"/>
              </w:rPr>
              <w:t xml:space="preserve"> (</w:t>
            </w:r>
            <w:r w:rsidRPr="00560A24">
              <w:rPr>
                <w:rFonts w:ascii="Arial" w:hAnsi="Arial" w:cs="Arial"/>
                <w:i/>
                <w:iCs/>
                <w:sz w:val="24"/>
                <w:szCs w:val="24"/>
              </w:rPr>
              <w:t>richem</w:t>
            </w:r>
            <w:r w:rsidRPr="00560A24">
              <w:rPr>
                <w:rFonts w:ascii="Arial" w:hAnsi="Arial" w:cs="Arial"/>
                <w:sz w:val="24"/>
                <w:szCs w:val="24"/>
              </w:rPr>
              <w:t>) those who fear Him.</w:t>
            </w:r>
          </w:p>
        </w:tc>
      </w:tr>
    </w:tbl>
    <w:p w14:paraId="1F115058" w14:textId="63E431DB" w:rsidR="00F95117" w:rsidRPr="00560A24" w:rsidRDefault="00F95117" w:rsidP="00DE03C0">
      <w:pPr>
        <w:spacing w:line="240" w:lineRule="auto"/>
        <w:rPr>
          <w:rFonts w:ascii="Arial" w:hAnsi="Arial" w:cs="Arial"/>
          <w:sz w:val="24"/>
          <w:szCs w:val="24"/>
        </w:rPr>
      </w:pPr>
    </w:p>
    <w:p w14:paraId="445988CF" w14:textId="66C6F28C" w:rsidR="00AB682F" w:rsidRPr="00560A24" w:rsidRDefault="00AB682F" w:rsidP="00DE03C0">
      <w:pPr>
        <w:spacing w:line="240" w:lineRule="auto"/>
        <w:rPr>
          <w:rFonts w:ascii="Arial" w:hAnsi="Arial" w:cs="Arial"/>
          <w:i/>
          <w:iCs/>
          <w:sz w:val="24"/>
          <w:szCs w:val="24"/>
        </w:rPr>
      </w:pPr>
      <w:r w:rsidRPr="00560A24">
        <w:rPr>
          <w:rFonts w:ascii="Arial" w:hAnsi="Arial" w:cs="Arial"/>
          <w:sz w:val="24"/>
          <w:szCs w:val="24"/>
        </w:rPr>
        <w:tab/>
        <w:t>When we compare the three verses, it becomes clear that "</w:t>
      </w:r>
      <w:r w:rsidRPr="00560A24">
        <w:rPr>
          <w:rFonts w:ascii="Arial" w:hAnsi="Arial" w:cs="Arial"/>
          <w:i/>
          <w:iCs/>
          <w:sz w:val="24"/>
          <w:szCs w:val="24"/>
        </w:rPr>
        <w:t>gavar chasdo</w:t>
      </w:r>
      <w:r w:rsidRPr="00560A24">
        <w:rPr>
          <w:rFonts w:ascii="Arial" w:hAnsi="Arial" w:cs="Arial"/>
          <w:sz w:val="24"/>
          <w:szCs w:val="24"/>
        </w:rPr>
        <w:t>" means "</w:t>
      </w:r>
      <w:r w:rsidRPr="00560A24">
        <w:rPr>
          <w:rFonts w:ascii="Arial" w:hAnsi="Arial" w:cs="Arial"/>
          <w:i/>
          <w:iCs/>
          <w:sz w:val="24"/>
          <w:szCs w:val="24"/>
        </w:rPr>
        <w:t>gavah chasdo</w:t>
      </w:r>
      <w:r w:rsidRPr="00560A24">
        <w:rPr>
          <w:rFonts w:ascii="Arial" w:hAnsi="Arial" w:cs="Arial"/>
          <w:sz w:val="24"/>
          <w:szCs w:val="24"/>
        </w:rPr>
        <w:t>." So indeed some have suggested on their own to emend the text, even without support from manuscripts or the ancient translations.</w:t>
      </w:r>
      <w:r w:rsidRPr="00560A24">
        <w:rPr>
          <w:rStyle w:val="FootnoteReference"/>
          <w:rFonts w:ascii="Arial" w:hAnsi="Arial" w:cs="Arial"/>
          <w:sz w:val="24"/>
          <w:szCs w:val="24"/>
        </w:rPr>
        <w:footnoteReference w:id="20"/>
      </w:r>
      <w:r w:rsidRPr="00560A24">
        <w:rPr>
          <w:rFonts w:ascii="Arial" w:hAnsi="Arial" w:cs="Arial"/>
          <w:sz w:val="24"/>
          <w:szCs w:val="24"/>
        </w:rPr>
        <w:t xml:space="preserve"> But the truth is that this is unnecessary; elsewhere in the Bible as well we find the root </w:t>
      </w:r>
      <w:r w:rsidRPr="00560A24">
        <w:rPr>
          <w:rFonts w:ascii="Arial" w:hAnsi="Arial" w:cs="Arial"/>
          <w:i/>
          <w:iCs/>
          <w:sz w:val="24"/>
          <w:szCs w:val="24"/>
        </w:rPr>
        <w:t>gimmel-bet-resh</w:t>
      </w:r>
      <w:r w:rsidRPr="00560A24">
        <w:rPr>
          <w:rFonts w:ascii="Arial" w:hAnsi="Arial" w:cs="Arial"/>
          <w:sz w:val="24"/>
          <w:szCs w:val="24"/>
        </w:rPr>
        <w:t xml:space="preserve"> in the sense of </w:t>
      </w:r>
      <w:r w:rsidRPr="00560A24">
        <w:rPr>
          <w:rFonts w:ascii="Arial" w:hAnsi="Arial" w:cs="Arial"/>
          <w:i/>
          <w:iCs/>
          <w:sz w:val="24"/>
          <w:szCs w:val="24"/>
        </w:rPr>
        <w:t>gimmel-bet-heh.</w:t>
      </w:r>
    </w:p>
    <w:p w14:paraId="21161240" w14:textId="77777777" w:rsidR="00AB682F" w:rsidRPr="00560A24" w:rsidRDefault="00AB682F" w:rsidP="00DE03C0">
      <w:pPr>
        <w:spacing w:line="240" w:lineRule="auto"/>
        <w:rPr>
          <w:rFonts w:ascii="Arial" w:hAnsi="Arial" w:cs="Arial"/>
          <w:i/>
          <w:iCs/>
          <w:sz w:val="24"/>
          <w:szCs w:val="24"/>
        </w:rPr>
      </w:pPr>
    </w:p>
    <w:p w14:paraId="7953C1C4" w14:textId="03E4B56F" w:rsidR="00AB682F" w:rsidRPr="00560A24" w:rsidRDefault="00AB682F" w:rsidP="00DE03C0">
      <w:pPr>
        <w:spacing w:line="240" w:lineRule="auto"/>
        <w:rPr>
          <w:rFonts w:ascii="Arial" w:hAnsi="Arial" w:cs="Arial"/>
          <w:sz w:val="24"/>
          <w:szCs w:val="24"/>
        </w:rPr>
      </w:pPr>
      <w:r w:rsidRPr="00560A24">
        <w:rPr>
          <w:rFonts w:ascii="Arial" w:hAnsi="Arial" w:cs="Arial"/>
          <w:sz w:val="24"/>
          <w:szCs w:val="24"/>
        </w:rPr>
        <w:tab/>
        <w:t>In the story of the flood:</w:t>
      </w:r>
    </w:p>
    <w:p w14:paraId="5C45FC16" w14:textId="77777777" w:rsidR="00AB682F" w:rsidRPr="00560A24" w:rsidRDefault="00AB682F" w:rsidP="00DE03C0">
      <w:pPr>
        <w:spacing w:line="240" w:lineRule="auto"/>
        <w:rPr>
          <w:rFonts w:ascii="Arial" w:hAnsi="Arial" w:cs="Arial"/>
          <w:sz w:val="24"/>
          <w:szCs w:val="24"/>
        </w:rPr>
      </w:pPr>
    </w:p>
    <w:p w14:paraId="781103D7" w14:textId="0865C76C" w:rsidR="00AB682F" w:rsidRPr="00560A24" w:rsidRDefault="00AB682F" w:rsidP="00DE03C0">
      <w:pPr>
        <w:spacing w:line="240" w:lineRule="auto"/>
        <w:rPr>
          <w:rFonts w:ascii="Arial" w:hAnsi="Arial" w:cs="Arial"/>
          <w:sz w:val="24"/>
          <w:szCs w:val="24"/>
        </w:rPr>
      </w:pPr>
      <w:r w:rsidRPr="00560A24">
        <w:rPr>
          <w:rFonts w:ascii="Arial" w:hAnsi="Arial" w:cs="Arial"/>
          <w:i/>
          <w:iCs/>
          <w:sz w:val="24"/>
          <w:szCs w:val="24"/>
        </w:rPr>
        <w:t xml:space="preserve">Bereishit </w:t>
      </w:r>
      <w:r w:rsidRPr="00560A24">
        <w:rPr>
          <w:rFonts w:ascii="Arial" w:hAnsi="Arial" w:cs="Arial"/>
          <w:sz w:val="24"/>
          <w:szCs w:val="24"/>
        </w:rPr>
        <w:t>7:18:</w:t>
      </w:r>
      <w:r w:rsidRPr="00560A24">
        <w:rPr>
          <w:rFonts w:ascii="Arial" w:hAnsi="Arial" w:cs="Arial"/>
          <w:sz w:val="24"/>
          <w:szCs w:val="24"/>
        </w:rPr>
        <w:tab/>
        <w:t>And the waters rose (</w:t>
      </w:r>
      <w:r w:rsidRPr="00560A24">
        <w:rPr>
          <w:rFonts w:ascii="Arial" w:hAnsi="Arial" w:cs="Arial"/>
          <w:i/>
          <w:iCs/>
          <w:sz w:val="24"/>
          <w:szCs w:val="24"/>
        </w:rPr>
        <w:t>vayigberu</w:t>
      </w:r>
      <w:r w:rsidRPr="00560A24">
        <w:rPr>
          <w:rFonts w:ascii="Arial" w:hAnsi="Arial" w:cs="Arial"/>
          <w:sz w:val="24"/>
          <w:szCs w:val="24"/>
        </w:rPr>
        <w:t>), and were increase greatly upon the earth…</w:t>
      </w:r>
    </w:p>
    <w:p w14:paraId="43A02B2A" w14:textId="6C868DD5" w:rsidR="00AB682F" w:rsidRPr="00560A24" w:rsidRDefault="00AB682F" w:rsidP="00DE03C0">
      <w:pPr>
        <w:spacing w:line="240" w:lineRule="auto"/>
        <w:rPr>
          <w:rFonts w:ascii="Arial" w:hAnsi="Arial" w:cs="Arial"/>
          <w:sz w:val="24"/>
          <w:szCs w:val="24"/>
        </w:rPr>
      </w:pPr>
      <w:r w:rsidRPr="00560A24">
        <w:rPr>
          <w:rFonts w:ascii="Arial" w:hAnsi="Arial" w:cs="Arial"/>
          <w:i/>
          <w:iCs/>
          <w:sz w:val="24"/>
          <w:szCs w:val="24"/>
        </w:rPr>
        <w:t xml:space="preserve">Bereishit </w:t>
      </w:r>
      <w:r w:rsidRPr="00560A24">
        <w:rPr>
          <w:rFonts w:ascii="Arial" w:hAnsi="Arial" w:cs="Arial"/>
          <w:sz w:val="24"/>
          <w:szCs w:val="24"/>
        </w:rPr>
        <w:t>7:19: And the waters rose (</w:t>
      </w:r>
      <w:r w:rsidRPr="00560A24">
        <w:rPr>
          <w:rFonts w:ascii="Arial" w:hAnsi="Arial" w:cs="Arial"/>
          <w:i/>
          <w:iCs/>
          <w:sz w:val="24"/>
          <w:szCs w:val="24"/>
        </w:rPr>
        <w:t>vayigberu</w:t>
      </w:r>
      <w:r w:rsidR="00251987" w:rsidRPr="00560A24">
        <w:rPr>
          <w:rFonts w:ascii="Arial" w:hAnsi="Arial" w:cs="Arial"/>
          <w:sz w:val="24"/>
          <w:szCs w:val="24"/>
        </w:rPr>
        <w:t>) exceedingly upon the earth; and all the high mountains… were covered.</w:t>
      </w:r>
    </w:p>
    <w:p w14:paraId="00FC2782" w14:textId="4116B865" w:rsidR="00251987" w:rsidRPr="00560A24" w:rsidRDefault="00251987" w:rsidP="00DE03C0">
      <w:pPr>
        <w:spacing w:line="240" w:lineRule="auto"/>
        <w:rPr>
          <w:rFonts w:ascii="Arial" w:hAnsi="Arial" w:cs="Arial"/>
          <w:sz w:val="24"/>
          <w:szCs w:val="24"/>
        </w:rPr>
      </w:pPr>
      <w:r w:rsidRPr="00560A24">
        <w:rPr>
          <w:rFonts w:ascii="Arial" w:hAnsi="Arial" w:cs="Arial"/>
          <w:i/>
          <w:iCs/>
          <w:sz w:val="24"/>
          <w:szCs w:val="24"/>
        </w:rPr>
        <w:t xml:space="preserve">Bereishit </w:t>
      </w:r>
      <w:r w:rsidRPr="00560A24">
        <w:rPr>
          <w:rFonts w:ascii="Arial" w:hAnsi="Arial" w:cs="Arial"/>
          <w:sz w:val="24"/>
          <w:szCs w:val="24"/>
        </w:rPr>
        <w:t>7:20: Fifteen cubits upwards did the waters rise (</w:t>
      </w:r>
      <w:r w:rsidRPr="00560A24">
        <w:rPr>
          <w:rFonts w:ascii="Arial" w:hAnsi="Arial" w:cs="Arial"/>
          <w:i/>
          <w:iCs/>
          <w:sz w:val="24"/>
          <w:szCs w:val="24"/>
        </w:rPr>
        <w:t>gavru</w:t>
      </w:r>
      <w:r w:rsidRPr="00560A24">
        <w:rPr>
          <w:rFonts w:ascii="Arial" w:hAnsi="Arial" w:cs="Arial"/>
          <w:sz w:val="24"/>
          <w:szCs w:val="24"/>
        </w:rPr>
        <w:t>); and the mountains were covered.</w:t>
      </w:r>
    </w:p>
    <w:p w14:paraId="1FACD6C8" w14:textId="77777777" w:rsidR="00251987" w:rsidRPr="00560A24" w:rsidRDefault="00251987" w:rsidP="00DE03C0">
      <w:pPr>
        <w:spacing w:line="240" w:lineRule="auto"/>
        <w:rPr>
          <w:rFonts w:ascii="Arial" w:hAnsi="Arial" w:cs="Arial"/>
          <w:sz w:val="24"/>
          <w:szCs w:val="24"/>
        </w:rPr>
      </w:pPr>
    </w:p>
    <w:p w14:paraId="292E7421" w14:textId="77777777" w:rsidR="00251987" w:rsidRPr="00560A24" w:rsidRDefault="00251987" w:rsidP="00DE03C0">
      <w:pPr>
        <w:spacing w:line="240" w:lineRule="auto"/>
        <w:rPr>
          <w:rFonts w:ascii="Arial" w:hAnsi="Arial" w:cs="Arial"/>
          <w:sz w:val="24"/>
          <w:szCs w:val="24"/>
        </w:rPr>
      </w:pPr>
      <w:r w:rsidRPr="00560A24">
        <w:rPr>
          <w:rFonts w:ascii="Arial" w:hAnsi="Arial" w:cs="Arial"/>
          <w:sz w:val="24"/>
          <w:szCs w:val="24"/>
        </w:rPr>
        <w:tab/>
        <w:t xml:space="preserve">In verse 20, which measures the water's elevation, the words </w:t>
      </w:r>
      <w:r w:rsidRPr="00560A24">
        <w:rPr>
          <w:rFonts w:ascii="Arial" w:hAnsi="Arial" w:cs="Arial"/>
          <w:i/>
          <w:iCs/>
          <w:sz w:val="24"/>
          <w:szCs w:val="24"/>
        </w:rPr>
        <w:t>gavru ha-mayim</w:t>
      </w:r>
      <w:r w:rsidRPr="00560A24">
        <w:rPr>
          <w:rFonts w:ascii="Arial" w:hAnsi="Arial" w:cs="Arial"/>
          <w:sz w:val="24"/>
          <w:szCs w:val="24"/>
        </w:rPr>
        <w:t xml:space="preserve"> clearly mean </w:t>
      </w:r>
      <w:r w:rsidRPr="00560A24">
        <w:rPr>
          <w:rFonts w:ascii="Arial" w:hAnsi="Arial" w:cs="Arial"/>
          <w:i/>
          <w:iCs/>
          <w:sz w:val="24"/>
          <w:szCs w:val="24"/>
        </w:rPr>
        <w:t>gav-hu ha-mayim</w:t>
      </w:r>
      <w:r w:rsidRPr="00560A24">
        <w:rPr>
          <w:rFonts w:ascii="Arial" w:hAnsi="Arial" w:cs="Arial"/>
          <w:sz w:val="24"/>
          <w:szCs w:val="24"/>
        </w:rPr>
        <w:t>, as the might (</w:t>
      </w:r>
      <w:r w:rsidRPr="00560A24">
        <w:rPr>
          <w:rFonts w:ascii="Arial" w:hAnsi="Arial" w:cs="Arial"/>
          <w:i/>
          <w:iCs/>
          <w:sz w:val="24"/>
          <w:szCs w:val="24"/>
        </w:rPr>
        <w:t>gevura</w:t>
      </w:r>
      <w:r w:rsidRPr="00560A24">
        <w:rPr>
          <w:rFonts w:ascii="Arial" w:hAnsi="Arial" w:cs="Arial"/>
          <w:sz w:val="24"/>
          <w:szCs w:val="24"/>
        </w:rPr>
        <w:t xml:space="preserve">) of the water is not measured in cubits. If so, this is also the way to understand the previous verses: "And the waters rose exceedingly upon the earth," their height being so great that "they covered all the </w:t>
      </w:r>
      <w:r w:rsidRPr="00560A24">
        <w:rPr>
          <w:rFonts w:ascii="Arial" w:hAnsi="Arial" w:cs="Arial"/>
          <w:b/>
          <w:bCs/>
          <w:sz w:val="24"/>
          <w:szCs w:val="24"/>
        </w:rPr>
        <w:t xml:space="preserve">high </w:t>
      </w:r>
      <w:r w:rsidRPr="00560A24">
        <w:rPr>
          <w:rFonts w:ascii="Arial" w:hAnsi="Arial" w:cs="Arial"/>
          <w:sz w:val="24"/>
          <w:szCs w:val="24"/>
        </w:rPr>
        <w:t>mountains."</w:t>
      </w:r>
    </w:p>
    <w:p w14:paraId="3DEE9736" w14:textId="77777777" w:rsidR="00251987" w:rsidRPr="00560A24" w:rsidRDefault="00251987" w:rsidP="00DE03C0">
      <w:pPr>
        <w:spacing w:line="240" w:lineRule="auto"/>
        <w:rPr>
          <w:rFonts w:ascii="Arial" w:hAnsi="Arial" w:cs="Arial"/>
          <w:sz w:val="24"/>
          <w:szCs w:val="24"/>
        </w:rPr>
      </w:pPr>
    </w:p>
    <w:p w14:paraId="36489148" w14:textId="02E87152" w:rsidR="00251987" w:rsidRPr="00560A24" w:rsidRDefault="00251987" w:rsidP="00DE03C0">
      <w:pPr>
        <w:spacing w:line="240" w:lineRule="auto"/>
        <w:rPr>
          <w:rFonts w:ascii="Arial" w:hAnsi="Arial" w:cs="Arial"/>
          <w:sz w:val="24"/>
          <w:szCs w:val="24"/>
        </w:rPr>
      </w:pPr>
      <w:r w:rsidRPr="00560A24">
        <w:rPr>
          <w:rFonts w:ascii="Arial" w:hAnsi="Arial" w:cs="Arial"/>
          <w:sz w:val="24"/>
          <w:szCs w:val="24"/>
        </w:rPr>
        <w:tab/>
        <w:t xml:space="preserve">We see then that the verb </w:t>
      </w:r>
      <w:r w:rsidRPr="00560A24">
        <w:rPr>
          <w:rFonts w:ascii="Arial" w:hAnsi="Arial" w:cs="Arial"/>
          <w:i/>
          <w:iCs/>
          <w:sz w:val="24"/>
          <w:szCs w:val="24"/>
        </w:rPr>
        <w:t>gavar</w:t>
      </w:r>
      <w:r w:rsidRPr="00560A24">
        <w:rPr>
          <w:rFonts w:ascii="Arial" w:hAnsi="Arial" w:cs="Arial"/>
          <w:sz w:val="24"/>
          <w:szCs w:val="24"/>
        </w:rPr>
        <w:t xml:space="preserve"> in Scripture also bears the meaning of </w:t>
      </w:r>
      <w:r w:rsidRPr="00560A24">
        <w:rPr>
          <w:rFonts w:ascii="Arial" w:hAnsi="Arial" w:cs="Arial"/>
          <w:i/>
          <w:iCs/>
          <w:sz w:val="24"/>
          <w:szCs w:val="24"/>
        </w:rPr>
        <w:t>gavah</w:t>
      </w:r>
      <w:r w:rsidRPr="00560A24">
        <w:rPr>
          <w:rFonts w:ascii="Arial" w:hAnsi="Arial" w:cs="Arial"/>
          <w:sz w:val="24"/>
          <w:szCs w:val="24"/>
        </w:rPr>
        <w:t xml:space="preserve">. This might be because of the similarity between the two verbs, both with respect to the first two consonants of each verb, and with respect to their meaning: One who </w:t>
      </w:r>
      <w:r w:rsidRPr="00560A24">
        <w:rPr>
          <w:rFonts w:ascii="Arial" w:hAnsi="Arial" w:cs="Arial"/>
          <w:b/>
          <w:bCs/>
          <w:sz w:val="24"/>
          <w:szCs w:val="24"/>
        </w:rPr>
        <w:t>prevails</w:t>
      </w:r>
      <w:r w:rsidRPr="00560A24">
        <w:rPr>
          <w:rFonts w:ascii="Arial" w:hAnsi="Arial" w:cs="Arial"/>
          <w:sz w:val="24"/>
          <w:szCs w:val="24"/>
        </w:rPr>
        <w:t xml:space="preserve"> over another person casts him to the ground and stands above him, and thus he is also </w:t>
      </w:r>
      <w:r w:rsidRPr="00560A24">
        <w:rPr>
          <w:rFonts w:ascii="Arial" w:hAnsi="Arial" w:cs="Arial"/>
          <w:b/>
          <w:bCs/>
          <w:sz w:val="24"/>
          <w:szCs w:val="24"/>
        </w:rPr>
        <w:t>higher</w:t>
      </w:r>
      <w:r w:rsidRPr="00560A24">
        <w:rPr>
          <w:rFonts w:ascii="Arial" w:hAnsi="Arial" w:cs="Arial"/>
          <w:sz w:val="24"/>
          <w:szCs w:val="24"/>
        </w:rPr>
        <w:t xml:space="preserve"> than him, and therefore the two verbs can be interchanged.</w:t>
      </w:r>
      <w:r w:rsidR="0047770C" w:rsidRPr="00560A24">
        <w:rPr>
          <w:rStyle w:val="FootnoteReference"/>
          <w:rFonts w:ascii="Arial" w:hAnsi="Arial" w:cs="Arial"/>
          <w:sz w:val="24"/>
          <w:szCs w:val="24"/>
        </w:rPr>
        <w:footnoteReference w:id="21"/>
      </w:r>
    </w:p>
    <w:p w14:paraId="575DE8A9" w14:textId="77777777" w:rsidR="00251987" w:rsidRPr="00560A24" w:rsidRDefault="00251987" w:rsidP="00DE03C0">
      <w:pPr>
        <w:spacing w:line="240" w:lineRule="auto"/>
        <w:rPr>
          <w:rFonts w:ascii="Arial" w:hAnsi="Arial" w:cs="Arial"/>
          <w:sz w:val="24"/>
          <w:szCs w:val="24"/>
        </w:rPr>
      </w:pPr>
    </w:p>
    <w:p w14:paraId="23A5211F" w14:textId="77777777" w:rsidR="00251987" w:rsidRPr="00560A24" w:rsidRDefault="00251987" w:rsidP="00DE03C0">
      <w:pPr>
        <w:spacing w:line="240" w:lineRule="auto"/>
        <w:rPr>
          <w:rFonts w:ascii="Arial" w:hAnsi="Arial" w:cs="Arial"/>
          <w:sz w:val="24"/>
          <w:szCs w:val="24"/>
        </w:rPr>
      </w:pPr>
      <w:r w:rsidRPr="00560A24">
        <w:rPr>
          <w:rFonts w:ascii="Arial" w:hAnsi="Arial" w:cs="Arial"/>
          <w:sz w:val="24"/>
          <w:szCs w:val="24"/>
        </w:rPr>
        <w:tab/>
        <w:t xml:space="preserve">We suggest therefore to understand (without emending the text) the two verses in </w:t>
      </w:r>
      <w:r w:rsidRPr="00560A24">
        <w:rPr>
          <w:rFonts w:ascii="Arial" w:hAnsi="Arial" w:cs="Arial"/>
          <w:i/>
          <w:iCs/>
          <w:sz w:val="24"/>
          <w:szCs w:val="24"/>
        </w:rPr>
        <w:t>Tehilim</w:t>
      </w:r>
      <w:r w:rsidRPr="00560A24">
        <w:rPr>
          <w:rFonts w:ascii="Arial" w:hAnsi="Arial" w:cs="Arial"/>
          <w:sz w:val="24"/>
          <w:szCs w:val="24"/>
        </w:rPr>
        <w:t xml:space="preserve"> in which God's love "prevails" over man in the sense of height. As for our psalm, </w:t>
      </w:r>
      <w:r w:rsidRPr="00560A24">
        <w:rPr>
          <w:rFonts w:ascii="Arial" w:hAnsi="Arial" w:cs="Arial"/>
          <w:i/>
          <w:iCs/>
          <w:sz w:val="24"/>
          <w:szCs w:val="24"/>
        </w:rPr>
        <w:t>ki gavar aleinu chasdo</w:t>
      </w:r>
      <w:r w:rsidRPr="00560A24">
        <w:rPr>
          <w:rFonts w:ascii="Arial" w:hAnsi="Arial" w:cs="Arial"/>
          <w:sz w:val="24"/>
          <w:szCs w:val="24"/>
        </w:rPr>
        <w:t xml:space="preserve">, means: </w:t>
      </w:r>
      <w:r w:rsidRPr="00560A24">
        <w:rPr>
          <w:rFonts w:ascii="Arial" w:hAnsi="Arial" w:cs="Arial"/>
          <w:i/>
          <w:iCs/>
          <w:sz w:val="24"/>
          <w:szCs w:val="24"/>
        </w:rPr>
        <w:t>ki gavah aleinu chasdo</w:t>
      </w:r>
      <w:r w:rsidRPr="00560A24">
        <w:rPr>
          <w:rFonts w:ascii="Arial" w:hAnsi="Arial" w:cs="Arial"/>
          <w:sz w:val="24"/>
          <w:szCs w:val="24"/>
        </w:rPr>
        <w:t>.</w:t>
      </w:r>
    </w:p>
    <w:p w14:paraId="0CB4755B" w14:textId="77777777" w:rsidR="00251987" w:rsidRPr="00560A24" w:rsidRDefault="00251987" w:rsidP="00DE03C0">
      <w:pPr>
        <w:spacing w:line="240" w:lineRule="auto"/>
        <w:rPr>
          <w:rFonts w:ascii="Arial" w:hAnsi="Arial" w:cs="Arial"/>
          <w:sz w:val="24"/>
          <w:szCs w:val="24"/>
        </w:rPr>
      </w:pPr>
    </w:p>
    <w:p w14:paraId="0206DCB5" w14:textId="027CC333" w:rsidR="00251987" w:rsidRPr="00560A24" w:rsidRDefault="00587287" w:rsidP="00DE03C0">
      <w:pPr>
        <w:spacing w:line="240" w:lineRule="auto"/>
        <w:rPr>
          <w:rFonts w:ascii="Arial" w:hAnsi="Arial" w:cs="Arial"/>
          <w:sz w:val="24"/>
          <w:szCs w:val="24"/>
        </w:rPr>
      </w:pPr>
      <w:r w:rsidRPr="00560A24">
        <w:rPr>
          <w:rFonts w:ascii="Arial" w:hAnsi="Arial" w:cs="Arial"/>
          <w:sz w:val="24"/>
          <w:szCs w:val="24"/>
        </w:rPr>
        <w:tab/>
        <w:t xml:space="preserve">In order to understand the expression </w:t>
      </w:r>
      <w:r w:rsidRPr="00560A24">
        <w:rPr>
          <w:rFonts w:ascii="Arial" w:hAnsi="Arial" w:cs="Arial"/>
          <w:i/>
          <w:iCs/>
          <w:sz w:val="24"/>
          <w:szCs w:val="24"/>
        </w:rPr>
        <w:t>gavah chasdo</w:t>
      </w:r>
      <w:r w:rsidRPr="00560A24">
        <w:rPr>
          <w:rFonts w:ascii="Arial" w:hAnsi="Arial" w:cs="Arial"/>
          <w:sz w:val="24"/>
          <w:szCs w:val="24"/>
        </w:rPr>
        <w:t xml:space="preserve">, it should be noted that the </w:t>
      </w:r>
      <w:r w:rsidRPr="00560A24">
        <w:rPr>
          <w:rFonts w:ascii="Arial" w:hAnsi="Arial" w:cs="Arial"/>
          <w:i/>
          <w:iCs/>
          <w:sz w:val="24"/>
          <w:szCs w:val="24"/>
        </w:rPr>
        <w:t xml:space="preserve">chesed </w:t>
      </w:r>
      <w:r w:rsidRPr="00560A24">
        <w:rPr>
          <w:rFonts w:ascii="Arial" w:hAnsi="Arial" w:cs="Arial"/>
          <w:sz w:val="24"/>
          <w:szCs w:val="24"/>
        </w:rPr>
        <w:t>bestowed upon a person comes from heaven:</w:t>
      </w:r>
    </w:p>
    <w:p w14:paraId="7246000C" w14:textId="77777777" w:rsidR="00587287" w:rsidRPr="00560A24" w:rsidRDefault="00587287" w:rsidP="00DE03C0">
      <w:pPr>
        <w:spacing w:line="240" w:lineRule="auto"/>
        <w:rPr>
          <w:rFonts w:ascii="Arial" w:hAnsi="Arial" w:cs="Arial"/>
          <w:sz w:val="24"/>
          <w:szCs w:val="24"/>
        </w:rPr>
      </w:pPr>
    </w:p>
    <w:p w14:paraId="0759324E" w14:textId="1921E5F5" w:rsidR="00587287" w:rsidRPr="00560A24" w:rsidRDefault="00587287" w:rsidP="00DE03C0">
      <w:pPr>
        <w:spacing w:line="240" w:lineRule="auto"/>
        <w:rPr>
          <w:rFonts w:ascii="Arial" w:hAnsi="Arial" w:cs="Arial"/>
          <w:sz w:val="24"/>
          <w:szCs w:val="24"/>
        </w:rPr>
      </w:pPr>
      <w:r w:rsidRPr="00560A24">
        <w:rPr>
          <w:rFonts w:ascii="Arial" w:hAnsi="Arial" w:cs="Arial"/>
          <w:sz w:val="24"/>
          <w:szCs w:val="24"/>
        </w:rPr>
        <w:t>57:4:</w:t>
      </w:r>
      <w:r w:rsidRPr="00560A24">
        <w:rPr>
          <w:rFonts w:ascii="Arial" w:hAnsi="Arial" w:cs="Arial"/>
          <w:sz w:val="24"/>
          <w:szCs w:val="24"/>
        </w:rPr>
        <w:tab/>
        <w:t xml:space="preserve">He will send </w:t>
      </w:r>
      <w:r w:rsidRPr="00560A24">
        <w:rPr>
          <w:rFonts w:ascii="Arial" w:hAnsi="Arial" w:cs="Arial"/>
          <w:b/>
          <w:bCs/>
          <w:sz w:val="24"/>
          <w:szCs w:val="24"/>
        </w:rPr>
        <w:t xml:space="preserve">from heaven, </w:t>
      </w:r>
      <w:r w:rsidRPr="00560A24">
        <w:rPr>
          <w:rFonts w:ascii="Arial" w:hAnsi="Arial" w:cs="Arial"/>
          <w:sz w:val="24"/>
          <w:szCs w:val="24"/>
        </w:rPr>
        <w:t>and save me…</w:t>
      </w:r>
    </w:p>
    <w:p w14:paraId="03F30E1F" w14:textId="1F5F7C2B" w:rsidR="00587287" w:rsidRPr="00560A24" w:rsidRDefault="00587287" w:rsidP="00DE03C0">
      <w:pPr>
        <w:spacing w:line="240" w:lineRule="auto"/>
        <w:rPr>
          <w:rFonts w:ascii="Arial" w:hAnsi="Arial" w:cs="Arial"/>
          <w:b/>
          <w:bCs/>
          <w:sz w:val="24"/>
          <w:szCs w:val="24"/>
        </w:rPr>
      </w:pPr>
      <w:r w:rsidRPr="00560A24">
        <w:rPr>
          <w:rFonts w:ascii="Arial" w:hAnsi="Arial" w:cs="Arial"/>
          <w:sz w:val="24"/>
          <w:szCs w:val="24"/>
        </w:rPr>
        <w:tab/>
        <w:t xml:space="preserve">God shall send forth </w:t>
      </w:r>
      <w:r w:rsidRPr="00560A24">
        <w:rPr>
          <w:rFonts w:ascii="Arial" w:hAnsi="Arial" w:cs="Arial"/>
          <w:b/>
          <w:bCs/>
          <w:sz w:val="24"/>
          <w:szCs w:val="24"/>
        </w:rPr>
        <w:t>His steadfast love and His truth.</w:t>
      </w:r>
    </w:p>
    <w:p w14:paraId="7250C341" w14:textId="77777777" w:rsidR="00587287" w:rsidRPr="00560A24" w:rsidRDefault="00587287" w:rsidP="00DE03C0">
      <w:pPr>
        <w:spacing w:line="240" w:lineRule="auto"/>
        <w:rPr>
          <w:rFonts w:ascii="Arial" w:hAnsi="Arial" w:cs="Arial"/>
          <w:b/>
          <w:bCs/>
          <w:sz w:val="24"/>
          <w:szCs w:val="24"/>
        </w:rPr>
      </w:pPr>
    </w:p>
    <w:p w14:paraId="2D2B324C" w14:textId="2E875CD2" w:rsidR="00587287" w:rsidRPr="00560A24" w:rsidRDefault="00587287" w:rsidP="00DE03C0">
      <w:pPr>
        <w:spacing w:line="240" w:lineRule="auto"/>
        <w:rPr>
          <w:rFonts w:ascii="Arial" w:hAnsi="Arial" w:cs="Arial"/>
          <w:sz w:val="24"/>
          <w:szCs w:val="24"/>
        </w:rPr>
      </w:pPr>
      <w:r w:rsidRPr="00560A24">
        <w:rPr>
          <w:rFonts w:ascii="Arial" w:hAnsi="Arial" w:cs="Arial"/>
          <w:b/>
          <w:bCs/>
          <w:sz w:val="24"/>
          <w:szCs w:val="24"/>
        </w:rPr>
        <w:tab/>
      </w:r>
      <w:r w:rsidRPr="00560A24">
        <w:rPr>
          <w:rFonts w:ascii="Arial" w:hAnsi="Arial" w:cs="Arial"/>
          <w:sz w:val="24"/>
          <w:szCs w:val="24"/>
        </w:rPr>
        <w:t xml:space="preserve">On the other hand, in several verses in the book of </w:t>
      </w:r>
      <w:r w:rsidRPr="00560A24">
        <w:rPr>
          <w:rFonts w:ascii="Arial" w:hAnsi="Arial" w:cs="Arial"/>
          <w:i/>
          <w:iCs/>
          <w:sz w:val="24"/>
          <w:szCs w:val="24"/>
        </w:rPr>
        <w:t>Tehilim</w:t>
      </w:r>
      <w:r w:rsidRPr="00560A24">
        <w:rPr>
          <w:rFonts w:ascii="Arial" w:hAnsi="Arial" w:cs="Arial"/>
          <w:sz w:val="24"/>
          <w:szCs w:val="24"/>
        </w:rPr>
        <w:t xml:space="preserve"> God's love that is bestowed upon man is described as rising to heaven:</w:t>
      </w:r>
    </w:p>
    <w:p w14:paraId="27BD9199" w14:textId="77777777" w:rsidR="00587287" w:rsidRPr="00560A24" w:rsidRDefault="00587287" w:rsidP="00DE03C0">
      <w:pPr>
        <w:spacing w:line="240" w:lineRule="auto"/>
        <w:rPr>
          <w:rFonts w:ascii="Arial" w:hAnsi="Arial" w:cs="Arial"/>
          <w:sz w:val="24"/>
          <w:szCs w:val="24"/>
        </w:rPr>
      </w:pPr>
    </w:p>
    <w:p w14:paraId="1A00ADA6" w14:textId="1191B3A9" w:rsidR="00587287" w:rsidRPr="00560A24" w:rsidRDefault="00587287" w:rsidP="00DE03C0">
      <w:pPr>
        <w:spacing w:line="240" w:lineRule="auto"/>
        <w:rPr>
          <w:rFonts w:ascii="Arial" w:hAnsi="Arial" w:cs="Arial"/>
          <w:b/>
          <w:bCs/>
          <w:sz w:val="24"/>
          <w:szCs w:val="24"/>
        </w:rPr>
      </w:pPr>
      <w:r w:rsidRPr="00560A24">
        <w:rPr>
          <w:rFonts w:ascii="Arial" w:hAnsi="Arial" w:cs="Arial"/>
          <w:sz w:val="24"/>
          <w:szCs w:val="24"/>
        </w:rPr>
        <w:t xml:space="preserve">36:6: </w:t>
      </w:r>
      <w:r w:rsidRPr="00560A24">
        <w:rPr>
          <w:rFonts w:ascii="Arial" w:hAnsi="Arial" w:cs="Arial"/>
          <w:b/>
          <w:bCs/>
          <w:sz w:val="24"/>
          <w:szCs w:val="24"/>
        </w:rPr>
        <w:t xml:space="preserve">Your steadfast love, </w:t>
      </w:r>
      <w:r w:rsidRPr="00560A24">
        <w:rPr>
          <w:rFonts w:ascii="Arial" w:hAnsi="Arial" w:cs="Arial"/>
          <w:sz w:val="24"/>
          <w:szCs w:val="24"/>
        </w:rPr>
        <w:t xml:space="preserve">O Lord, </w:t>
      </w:r>
      <w:r w:rsidRPr="00560A24">
        <w:rPr>
          <w:rFonts w:ascii="Arial" w:hAnsi="Arial" w:cs="Arial"/>
          <w:b/>
          <w:bCs/>
          <w:sz w:val="24"/>
          <w:szCs w:val="24"/>
        </w:rPr>
        <w:t>is in the heavens;</w:t>
      </w:r>
    </w:p>
    <w:p w14:paraId="0EB35A09" w14:textId="4735F357" w:rsidR="00587287" w:rsidRPr="00560A24" w:rsidRDefault="00587287" w:rsidP="00DE03C0">
      <w:pPr>
        <w:spacing w:line="240" w:lineRule="auto"/>
        <w:rPr>
          <w:rFonts w:ascii="Arial" w:hAnsi="Arial" w:cs="Arial"/>
          <w:b/>
          <w:bCs/>
          <w:sz w:val="24"/>
          <w:szCs w:val="24"/>
        </w:rPr>
      </w:pPr>
      <w:r w:rsidRPr="00560A24">
        <w:rPr>
          <w:rFonts w:ascii="Arial" w:hAnsi="Arial" w:cs="Arial"/>
          <w:b/>
          <w:bCs/>
          <w:sz w:val="24"/>
          <w:szCs w:val="24"/>
        </w:rPr>
        <w:tab/>
        <w:t>And your faithfulness reaches the clouds.</w:t>
      </w:r>
    </w:p>
    <w:p w14:paraId="7BC5195C" w14:textId="2CECD76C" w:rsidR="00587287" w:rsidRPr="00560A24" w:rsidRDefault="00587287" w:rsidP="00DE03C0">
      <w:pPr>
        <w:spacing w:line="240" w:lineRule="auto"/>
        <w:rPr>
          <w:rFonts w:ascii="Arial" w:hAnsi="Arial" w:cs="Arial"/>
          <w:sz w:val="24"/>
          <w:szCs w:val="24"/>
        </w:rPr>
      </w:pPr>
      <w:r w:rsidRPr="00560A24">
        <w:rPr>
          <w:rFonts w:ascii="Arial" w:hAnsi="Arial" w:cs="Arial"/>
          <w:sz w:val="24"/>
          <w:szCs w:val="24"/>
        </w:rPr>
        <w:t xml:space="preserve">57:11: For </w:t>
      </w:r>
      <w:r w:rsidRPr="00560A24">
        <w:rPr>
          <w:rFonts w:ascii="Arial" w:hAnsi="Arial" w:cs="Arial"/>
          <w:b/>
          <w:bCs/>
          <w:sz w:val="24"/>
          <w:szCs w:val="24"/>
        </w:rPr>
        <w:t>your love</w:t>
      </w:r>
      <w:r w:rsidRPr="00560A24">
        <w:rPr>
          <w:rFonts w:ascii="Arial" w:hAnsi="Arial" w:cs="Arial"/>
          <w:sz w:val="24"/>
          <w:szCs w:val="24"/>
        </w:rPr>
        <w:t xml:space="preserve"> is great </w:t>
      </w:r>
      <w:r w:rsidRPr="00560A24">
        <w:rPr>
          <w:rFonts w:ascii="Arial" w:hAnsi="Arial" w:cs="Arial"/>
          <w:b/>
          <w:bCs/>
          <w:sz w:val="24"/>
          <w:szCs w:val="24"/>
        </w:rPr>
        <w:t>unto the heavens,</w:t>
      </w:r>
    </w:p>
    <w:p w14:paraId="2E347157" w14:textId="5F5AFBCA" w:rsidR="00587287" w:rsidRPr="00560A24" w:rsidRDefault="00587287" w:rsidP="00DE03C0">
      <w:pPr>
        <w:spacing w:line="240" w:lineRule="auto"/>
        <w:rPr>
          <w:rFonts w:ascii="Arial" w:hAnsi="Arial" w:cs="Arial"/>
          <w:b/>
          <w:bCs/>
          <w:sz w:val="24"/>
          <w:szCs w:val="24"/>
        </w:rPr>
      </w:pPr>
      <w:r w:rsidRPr="00560A24">
        <w:rPr>
          <w:rFonts w:ascii="Arial" w:hAnsi="Arial" w:cs="Arial"/>
          <w:sz w:val="24"/>
          <w:szCs w:val="24"/>
        </w:rPr>
        <w:tab/>
      </w:r>
      <w:r w:rsidRPr="00560A24">
        <w:rPr>
          <w:rFonts w:ascii="Arial" w:hAnsi="Arial" w:cs="Arial"/>
          <w:b/>
          <w:bCs/>
          <w:sz w:val="24"/>
          <w:szCs w:val="24"/>
        </w:rPr>
        <w:t>And your truth to the clouds.</w:t>
      </w:r>
    </w:p>
    <w:p w14:paraId="407A6FCA" w14:textId="365C5BA5" w:rsidR="00587287" w:rsidRPr="00560A24" w:rsidRDefault="00587287" w:rsidP="00DE03C0">
      <w:pPr>
        <w:spacing w:line="240" w:lineRule="auto"/>
        <w:rPr>
          <w:rFonts w:ascii="Arial" w:hAnsi="Arial" w:cs="Arial"/>
          <w:sz w:val="24"/>
          <w:szCs w:val="24"/>
        </w:rPr>
      </w:pPr>
      <w:r w:rsidRPr="00560A24">
        <w:rPr>
          <w:rFonts w:ascii="Arial" w:hAnsi="Arial" w:cs="Arial"/>
          <w:sz w:val="24"/>
          <w:szCs w:val="24"/>
        </w:rPr>
        <w:t xml:space="preserve">108:5: </w:t>
      </w:r>
      <w:r w:rsidRPr="00560A24">
        <w:rPr>
          <w:rFonts w:ascii="Arial" w:hAnsi="Arial" w:cs="Arial"/>
          <w:b/>
          <w:bCs/>
          <w:sz w:val="24"/>
          <w:szCs w:val="24"/>
        </w:rPr>
        <w:t>For your steadfast love</w:t>
      </w:r>
      <w:r w:rsidRPr="00560A24">
        <w:rPr>
          <w:rFonts w:ascii="Arial" w:hAnsi="Arial" w:cs="Arial"/>
          <w:sz w:val="24"/>
          <w:szCs w:val="24"/>
        </w:rPr>
        <w:t xml:space="preserve"> is great </w:t>
      </w:r>
      <w:r w:rsidRPr="00560A24">
        <w:rPr>
          <w:rFonts w:ascii="Arial" w:hAnsi="Arial" w:cs="Arial"/>
          <w:b/>
          <w:bCs/>
          <w:sz w:val="24"/>
          <w:szCs w:val="24"/>
        </w:rPr>
        <w:t>above the heavens</w:t>
      </w:r>
      <w:r w:rsidRPr="00560A24">
        <w:rPr>
          <w:rFonts w:ascii="Arial" w:hAnsi="Arial" w:cs="Arial"/>
          <w:sz w:val="24"/>
          <w:szCs w:val="24"/>
        </w:rPr>
        <w:t>;</w:t>
      </w:r>
    </w:p>
    <w:p w14:paraId="341F7871" w14:textId="4B404102" w:rsidR="00587287" w:rsidRPr="00560A24" w:rsidRDefault="00587287" w:rsidP="00DE03C0">
      <w:pPr>
        <w:spacing w:line="240" w:lineRule="auto"/>
        <w:ind w:firstLine="720"/>
        <w:rPr>
          <w:rFonts w:ascii="Arial" w:hAnsi="Arial" w:cs="Arial"/>
          <w:b/>
          <w:bCs/>
          <w:sz w:val="24"/>
          <w:szCs w:val="24"/>
        </w:rPr>
      </w:pPr>
      <w:r w:rsidRPr="00560A24">
        <w:rPr>
          <w:rFonts w:ascii="Arial" w:hAnsi="Arial" w:cs="Arial"/>
          <w:b/>
          <w:bCs/>
          <w:sz w:val="24"/>
          <w:szCs w:val="24"/>
        </w:rPr>
        <w:t>And your truth reaches the clouds.</w:t>
      </w:r>
    </w:p>
    <w:p w14:paraId="7B0ACCA1" w14:textId="77777777" w:rsidR="00587287" w:rsidRPr="00560A24" w:rsidRDefault="00587287" w:rsidP="00DE03C0">
      <w:pPr>
        <w:spacing w:line="240" w:lineRule="auto"/>
        <w:rPr>
          <w:rFonts w:ascii="Arial" w:hAnsi="Arial" w:cs="Arial"/>
          <w:sz w:val="24"/>
          <w:szCs w:val="24"/>
        </w:rPr>
      </w:pPr>
    </w:p>
    <w:p w14:paraId="5DCE66E8" w14:textId="77D4116A" w:rsidR="00587287" w:rsidRPr="00560A24" w:rsidRDefault="00587287" w:rsidP="00DE03C0">
      <w:pPr>
        <w:spacing w:line="240" w:lineRule="auto"/>
        <w:rPr>
          <w:rFonts w:ascii="Arial" w:hAnsi="Arial" w:cs="Arial"/>
          <w:sz w:val="24"/>
          <w:szCs w:val="24"/>
        </w:rPr>
      </w:pPr>
      <w:r w:rsidRPr="00560A24">
        <w:rPr>
          <w:rFonts w:ascii="Arial" w:hAnsi="Arial" w:cs="Arial"/>
          <w:sz w:val="24"/>
          <w:szCs w:val="24"/>
        </w:rPr>
        <w:tab/>
        <w:t xml:space="preserve">We see then that God's love is sent to man from heaven, and it rises from the earth to the clouds, and constitutes sort of a tall pillar that continually connects man to God. As the Psalmist writes in </w:t>
      </w:r>
      <w:r w:rsidRPr="00560A24">
        <w:rPr>
          <w:rFonts w:ascii="Arial" w:hAnsi="Arial" w:cs="Arial"/>
          <w:i/>
          <w:iCs/>
          <w:sz w:val="24"/>
          <w:szCs w:val="24"/>
        </w:rPr>
        <w:t xml:space="preserve">Tehilim </w:t>
      </w:r>
      <w:r w:rsidRPr="00560A24">
        <w:rPr>
          <w:rFonts w:ascii="Arial" w:hAnsi="Arial" w:cs="Arial"/>
          <w:sz w:val="24"/>
          <w:szCs w:val="24"/>
        </w:rPr>
        <w:t>103:11:</w:t>
      </w:r>
    </w:p>
    <w:p w14:paraId="1DAD0526" w14:textId="77777777" w:rsidR="00587287" w:rsidRPr="00560A24" w:rsidRDefault="00587287" w:rsidP="00DE03C0">
      <w:pPr>
        <w:spacing w:line="240" w:lineRule="auto"/>
        <w:rPr>
          <w:rFonts w:ascii="Arial" w:hAnsi="Arial" w:cs="Arial"/>
          <w:sz w:val="24"/>
          <w:szCs w:val="24"/>
        </w:rPr>
      </w:pPr>
    </w:p>
    <w:p w14:paraId="3B47673A" w14:textId="3D2CD940" w:rsidR="00587287" w:rsidRPr="00560A24" w:rsidRDefault="00587287" w:rsidP="00DE03C0">
      <w:pPr>
        <w:pStyle w:val="BlockText"/>
        <w:spacing w:line="240" w:lineRule="auto"/>
        <w:ind w:left="720"/>
        <w:rPr>
          <w:rFonts w:ascii="Arial" w:hAnsi="Arial" w:cs="Arial"/>
          <w:sz w:val="24"/>
          <w:szCs w:val="24"/>
        </w:rPr>
      </w:pPr>
      <w:r w:rsidRPr="00560A24">
        <w:rPr>
          <w:rFonts w:ascii="Arial" w:hAnsi="Arial" w:cs="Arial"/>
          <w:sz w:val="24"/>
          <w:szCs w:val="24"/>
        </w:rPr>
        <w:t>For as the heaven is high above the earth,</w:t>
      </w:r>
    </w:p>
    <w:p w14:paraId="11AB3D2D" w14:textId="409AB223" w:rsidR="00587287" w:rsidRPr="00560A24" w:rsidRDefault="00587287" w:rsidP="00DE03C0">
      <w:pPr>
        <w:pStyle w:val="BlockText"/>
        <w:spacing w:line="240" w:lineRule="auto"/>
        <w:ind w:left="720"/>
        <w:rPr>
          <w:rFonts w:ascii="Arial" w:hAnsi="Arial" w:cs="Arial"/>
          <w:sz w:val="24"/>
          <w:szCs w:val="24"/>
        </w:rPr>
      </w:pPr>
      <w:r w:rsidRPr="00560A24">
        <w:rPr>
          <w:rFonts w:ascii="Arial" w:hAnsi="Arial" w:cs="Arial"/>
          <w:sz w:val="24"/>
          <w:szCs w:val="24"/>
        </w:rPr>
        <w:t>so great is His steadfast love towards those who fear Him.</w:t>
      </w:r>
    </w:p>
    <w:p w14:paraId="09B0BD63" w14:textId="77777777" w:rsidR="00587287" w:rsidRPr="00560A24" w:rsidRDefault="00587287" w:rsidP="00DE03C0">
      <w:pPr>
        <w:pStyle w:val="BlockText"/>
        <w:spacing w:line="240" w:lineRule="auto"/>
        <w:rPr>
          <w:rFonts w:ascii="Arial" w:hAnsi="Arial" w:cs="Arial"/>
          <w:sz w:val="24"/>
          <w:szCs w:val="24"/>
        </w:rPr>
      </w:pPr>
    </w:p>
    <w:p w14:paraId="5C5E3C2E" w14:textId="29A4463A" w:rsidR="00587287" w:rsidRPr="00560A24" w:rsidRDefault="00587287" w:rsidP="00DE03C0">
      <w:pPr>
        <w:spacing w:line="240" w:lineRule="auto"/>
        <w:rPr>
          <w:rFonts w:ascii="Arial" w:hAnsi="Arial" w:cs="Arial"/>
          <w:sz w:val="24"/>
          <w:szCs w:val="24"/>
        </w:rPr>
      </w:pPr>
      <w:r w:rsidRPr="00560A24">
        <w:rPr>
          <w:rFonts w:ascii="Arial" w:hAnsi="Arial" w:cs="Arial"/>
          <w:sz w:val="24"/>
          <w:szCs w:val="24"/>
        </w:rPr>
        <w:tab/>
        <w:t xml:space="preserve">This is the meaning of the words: </w:t>
      </w:r>
      <w:r w:rsidRPr="00560A24">
        <w:rPr>
          <w:rFonts w:ascii="Arial" w:hAnsi="Arial" w:cs="Arial"/>
          <w:i/>
          <w:iCs/>
          <w:sz w:val="24"/>
          <w:szCs w:val="24"/>
        </w:rPr>
        <w:t>Ki gavar aleinu chasdo</w:t>
      </w:r>
      <w:r w:rsidRPr="00560A24">
        <w:rPr>
          <w:rFonts w:ascii="Arial" w:hAnsi="Arial" w:cs="Arial"/>
          <w:sz w:val="24"/>
          <w:szCs w:val="24"/>
        </w:rPr>
        <w:t>, in our psalm: God's eternal love is sent to us from heaven and binds us to the source of that love.</w:t>
      </w:r>
    </w:p>
    <w:p w14:paraId="27E224A3" w14:textId="77777777" w:rsidR="00587287" w:rsidRPr="00560A24" w:rsidRDefault="00587287" w:rsidP="00DE03C0">
      <w:pPr>
        <w:spacing w:line="240" w:lineRule="auto"/>
        <w:rPr>
          <w:rFonts w:ascii="Arial" w:hAnsi="Arial" w:cs="Arial"/>
          <w:sz w:val="24"/>
          <w:szCs w:val="24"/>
        </w:rPr>
      </w:pPr>
    </w:p>
    <w:p w14:paraId="1E26DDB6" w14:textId="2D30DA82" w:rsidR="00587287" w:rsidRPr="00560A24" w:rsidRDefault="00587287" w:rsidP="00DE03C0">
      <w:pPr>
        <w:spacing w:line="240" w:lineRule="auto"/>
        <w:rPr>
          <w:rFonts w:ascii="Arial" w:hAnsi="Arial" w:cs="Arial"/>
          <w:sz w:val="24"/>
          <w:szCs w:val="24"/>
        </w:rPr>
      </w:pPr>
      <w:r w:rsidRPr="00560A24">
        <w:rPr>
          <w:rFonts w:ascii="Arial" w:hAnsi="Arial" w:cs="Arial"/>
          <w:sz w:val="24"/>
          <w:szCs w:val="24"/>
        </w:rPr>
        <w:t>To be continued next week.</w:t>
      </w:r>
    </w:p>
    <w:p w14:paraId="54146343" w14:textId="77777777" w:rsidR="00587287" w:rsidRPr="00560A24" w:rsidRDefault="00587287" w:rsidP="00DE03C0">
      <w:pPr>
        <w:spacing w:line="240" w:lineRule="auto"/>
        <w:rPr>
          <w:rFonts w:ascii="Arial" w:hAnsi="Arial" w:cs="Arial"/>
          <w:sz w:val="24"/>
          <w:szCs w:val="24"/>
        </w:rPr>
      </w:pPr>
    </w:p>
    <w:p w14:paraId="463B668C" w14:textId="6FD9E0F9" w:rsidR="00587287" w:rsidRPr="00560A24" w:rsidRDefault="00587287" w:rsidP="00DE03C0">
      <w:pPr>
        <w:spacing w:line="240" w:lineRule="auto"/>
        <w:rPr>
          <w:rFonts w:ascii="Arial" w:hAnsi="Arial" w:cs="Arial"/>
          <w:sz w:val="24"/>
          <w:szCs w:val="24"/>
          <w:rtl/>
        </w:rPr>
      </w:pPr>
      <w:r w:rsidRPr="00560A24">
        <w:rPr>
          <w:rFonts w:ascii="Arial" w:hAnsi="Arial" w:cs="Arial"/>
          <w:sz w:val="24"/>
          <w:szCs w:val="24"/>
        </w:rPr>
        <w:t>(Translated by David Strauss)</w:t>
      </w:r>
    </w:p>
    <w:p w14:paraId="331645EE" w14:textId="77777777" w:rsidR="00587287" w:rsidRPr="00560A24" w:rsidRDefault="00587287" w:rsidP="00DE03C0">
      <w:pPr>
        <w:spacing w:line="240" w:lineRule="auto"/>
        <w:rPr>
          <w:rFonts w:ascii="Arial" w:hAnsi="Arial" w:cs="Arial"/>
          <w:sz w:val="24"/>
          <w:szCs w:val="24"/>
        </w:rPr>
      </w:pPr>
    </w:p>
    <w:p w14:paraId="44B87333" w14:textId="524EC632" w:rsidR="00251987" w:rsidRPr="00560A24" w:rsidRDefault="00251987" w:rsidP="00DE03C0">
      <w:pPr>
        <w:spacing w:line="240" w:lineRule="auto"/>
        <w:rPr>
          <w:rFonts w:ascii="Arial" w:hAnsi="Arial" w:cs="Arial"/>
          <w:sz w:val="24"/>
          <w:szCs w:val="24"/>
          <w:rtl/>
        </w:rPr>
      </w:pPr>
      <w:r w:rsidRPr="00560A24">
        <w:rPr>
          <w:rFonts w:ascii="Arial" w:hAnsi="Arial" w:cs="Arial"/>
          <w:sz w:val="24"/>
          <w:szCs w:val="24"/>
        </w:rPr>
        <w:t xml:space="preserve"> </w:t>
      </w:r>
    </w:p>
    <w:sectPr w:rsidR="00251987" w:rsidRPr="00560A24">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D2840" w14:textId="77777777" w:rsidR="00CF60E7" w:rsidRDefault="00CF60E7">
      <w:r>
        <w:separator/>
      </w:r>
    </w:p>
  </w:endnote>
  <w:endnote w:type="continuationSeparator" w:id="0">
    <w:p w14:paraId="75F6A964" w14:textId="77777777" w:rsidR="00CF60E7" w:rsidRDefault="00CF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Lucida Sans Unicode"/>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E8784" w14:textId="77777777" w:rsidR="00CF60E7" w:rsidRDefault="00CF60E7">
      <w:r>
        <w:separator/>
      </w:r>
    </w:p>
  </w:footnote>
  <w:footnote w:type="continuationSeparator" w:id="0">
    <w:p w14:paraId="07E3EC3B" w14:textId="77777777" w:rsidR="00CF60E7" w:rsidRDefault="00CF60E7">
      <w:r>
        <w:continuationSeparator/>
      </w:r>
    </w:p>
  </w:footnote>
  <w:footnote w:id="1">
    <w:p w14:paraId="284E01C1" w14:textId="07DBB843" w:rsidR="00631FBB" w:rsidRPr="004410C7" w:rsidRDefault="00631FBB"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BB3440" w:rsidRPr="004410C7">
        <w:rPr>
          <w:rFonts w:ascii="Arial" w:hAnsi="Arial" w:cs="Arial"/>
        </w:rPr>
        <w:t>This depends on whether the word "Ha</w:t>
      </w:r>
      <w:r w:rsidR="00200E9C" w:rsidRPr="004410C7">
        <w:rPr>
          <w:rFonts w:ascii="Arial" w:hAnsi="Arial" w:cs="Arial"/>
        </w:rPr>
        <w:t>l</w:t>
      </w:r>
      <w:r w:rsidR="00BB3440" w:rsidRPr="004410C7">
        <w:rPr>
          <w:rFonts w:ascii="Arial" w:hAnsi="Arial" w:cs="Arial"/>
        </w:rPr>
        <w:t>leluya" is written as a single word, as it is found in various sources, or as two words ("</w:t>
      </w:r>
      <w:r w:rsidR="00BB3440" w:rsidRPr="004410C7">
        <w:rPr>
          <w:rFonts w:ascii="Arial" w:hAnsi="Arial" w:cs="Arial"/>
          <w:i/>
          <w:iCs/>
        </w:rPr>
        <w:t>Hal</w:t>
      </w:r>
      <w:r w:rsidR="00200E9C" w:rsidRPr="004410C7">
        <w:rPr>
          <w:rFonts w:ascii="Arial" w:hAnsi="Arial" w:cs="Arial"/>
          <w:i/>
          <w:iCs/>
        </w:rPr>
        <w:t>l</w:t>
      </w:r>
      <w:r w:rsidR="00BB3440" w:rsidRPr="004410C7">
        <w:rPr>
          <w:rFonts w:ascii="Arial" w:hAnsi="Arial" w:cs="Arial"/>
          <w:i/>
          <w:iCs/>
        </w:rPr>
        <w:t>elu</w:t>
      </w:r>
      <w:r w:rsidR="00BB3440" w:rsidRPr="004410C7">
        <w:rPr>
          <w:rFonts w:ascii="Arial" w:hAnsi="Arial" w:cs="Arial"/>
        </w:rPr>
        <w:t xml:space="preserve"> </w:t>
      </w:r>
      <w:r w:rsidR="00BB3440" w:rsidRPr="004410C7">
        <w:rPr>
          <w:rFonts w:ascii="Arial" w:hAnsi="Arial" w:cs="Arial"/>
          <w:i/>
          <w:iCs/>
        </w:rPr>
        <w:t>Ya</w:t>
      </w:r>
      <w:r w:rsidR="00BB3440" w:rsidRPr="004410C7">
        <w:rPr>
          <w:rFonts w:ascii="Arial" w:hAnsi="Arial" w:cs="Arial"/>
        </w:rPr>
        <w:t xml:space="preserve">"), as it is found in other sources. </w:t>
      </w:r>
      <w:r w:rsidR="00200E9C" w:rsidRPr="004410C7">
        <w:rPr>
          <w:rFonts w:ascii="Arial" w:hAnsi="Arial" w:cs="Arial"/>
        </w:rPr>
        <w:t>T</w:t>
      </w:r>
      <w:r w:rsidR="00BB3440" w:rsidRPr="004410C7">
        <w:rPr>
          <w:rFonts w:ascii="Arial" w:hAnsi="Arial" w:cs="Arial"/>
        </w:rPr>
        <w:t xml:space="preserve">he </w:t>
      </w:r>
      <w:r w:rsidR="00BB3440" w:rsidRPr="004410C7">
        <w:rPr>
          <w:rFonts w:ascii="Arial" w:hAnsi="Arial" w:cs="Arial"/>
          <w:i/>
          <w:iCs/>
        </w:rPr>
        <w:t>Amora</w:t>
      </w:r>
      <w:r w:rsidR="00200E9C" w:rsidRPr="004410C7">
        <w:rPr>
          <w:rFonts w:ascii="Arial" w:hAnsi="Arial" w:cs="Arial"/>
          <w:i/>
          <w:iCs/>
        </w:rPr>
        <w:t>’</w:t>
      </w:r>
      <w:r w:rsidR="00BB3440" w:rsidRPr="004410C7">
        <w:rPr>
          <w:rFonts w:ascii="Arial" w:hAnsi="Arial" w:cs="Arial"/>
          <w:i/>
          <w:iCs/>
        </w:rPr>
        <w:t>im</w:t>
      </w:r>
      <w:r w:rsidR="00BB3440" w:rsidRPr="004410C7">
        <w:rPr>
          <w:rFonts w:ascii="Arial" w:hAnsi="Arial" w:cs="Arial"/>
        </w:rPr>
        <w:t xml:space="preserve"> disagreed about this issue, and after them</w:t>
      </w:r>
      <w:r w:rsidR="00200E9C" w:rsidRPr="004410C7">
        <w:rPr>
          <w:rFonts w:ascii="Arial" w:hAnsi="Arial" w:cs="Arial"/>
        </w:rPr>
        <w:t xml:space="preserve"> the debate is recorded in</w:t>
      </w:r>
      <w:r w:rsidR="00BB3440" w:rsidRPr="004410C7">
        <w:rPr>
          <w:rFonts w:ascii="Arial" w:hAnsi="Arial" w:cs="Arial"/>
        </w:rPr>
        <w:t xml:space="preserve"> the manuscripts of the Masoretes and the medieval commentators. For a summary of the various opinions, see </w:t>
      </w:r>
      <w:r w:rsidR="00BB3440" w:rsidRPr="004410C7">
        <w:rPr>
          <w:rFonts w:ascii="Arial" w:hAnsi="Arial" w:cs="Arial"/>
          <w:i/>
          <w:iCs/>
        </w:rPr>
        <w:t xml:space="preserve">Minchat Shai </w:t>
      </w:r>
      <w:r w:rsidR="00BB3440" w:rsidRPr="004410C7">
        <w:rPr>
          <w:rFonts w:ascii="Arial" w:hAnsi="Arial" w:cs="Arial"/>
        </w:rPr>
        <w:t xml:space="preserve">on </w:t>
      </w:r>
      <w:r w:rsidR="00BB3440" w:rsidRPr="004410C7">
        <w:rPr>
          <w:rFonts w:ascii="Arial" w:hAnsi="Arial" w:cs="Arial"/>
          <w:i/>
          <w:iCs/>
        </w:rPr>
        <w:t>Tehil</w:t>
      </w:r>
      <w:r w:rsidR="00200E9C" w:rsidRPr="004410C7">
        <w:rPr>
          <w:rFonts w:ascii="Arial" w:hAnsi="Arial" w:cs="Arial"/>
          <w:i/>
          <w:iCs/>
        </w:rPr>
        <w:t>l</w:t>
      </w:r>
      <w:r w:rsidR="00BB3440" w:rsidRPr="004410C7">
        <w:rPr>
          <w:rFonts w:ascii="Arial" w:hAnsi="Arial" w:cs="Arial"/>
          <w:i/>
          <w:iCs/>
        </w:rPr>
        <w:t>im</w:t>
      </w:r>
      <w:r w:rsidR="00BB3440" w:rsidRPr="004410C7">
        <w:rPr>
          <w:rFonts w:ascii="Arial" w:hAnsi="Arial" w:cs="Arial"/>
        </w:rPr>
        <w:t xml:space="preserve"> 104:35 (where the term "Ha</w:t>
      </w:r>
      <w:r w:rsidR="00200E9C" w:rsidRPr="004410C7">
        <w:rPr>
          <w:rFonts w:ascii="Arial" w:hAnsi="Arial" w:cs="Arial"/>
        </w:rPr>
        <w:t>l</w:t>
      </w:r>
      <w:r w:rsidR="00BB3440" w:rsidRPr="004410C7">
        <w:rPr>
          <w:rFonts w:ascii="Arial" w:hAnsi="Arial" w:cs="Arial"/>
        </w:rPr>
        <w:t xml:space="preserve">leluya" appears for the first time in the book of </w:t>
      </w:r>
      <w:r w:rsidR="00BB3440" w:rsidRPr="004410C7">
        <w:rPr>
          <w:rFonts w:ascii="Arial" w:hAnsi="Arial" w:cs="Arial"/>
          <w:i/>
          <w:iCs/>
        </w:rPr>
        <w:t>Tehi</w:t>
      </w:r>
      <w:r w:rsidR="00200E9C" w:rsidRPr="004410C7">
        <w:rPr>
          <w:rFonts w:ascii="Arial" w:hAnsi="Arial" w:cs="Arial"/>
          <w:i/>
          <w:iCs/>
        </w:rPr>
        <w:t>l</w:t>
      </w:r>
      <w:r w:rsidR="00BB3440" w:rsidRPr="004410C7">
        <w:rPr>
          <w:rFonts w:ascii="Arial" w:hAnsi="Arial" w:cs="Arial"/>
          <w:i/>
          <w:iCs/>
        </w:rPr>
        <w:t>lim</w:t>
      </w:r>
      <w:r w:rsidR="00BB3440" w:rsidRPr="004410C7">
        <w:rPr>
          <w:rFonts w:ascii="Arial" w:hAnsi="Arial" w:cs="Arial"/>
        </w:rPr>
        <w:t>).</w:t>
      </w:r>
    </w:p>
  </w:footnote>
  <w:footnote w:id="2">
    <w:p w14:paraId="230CF0F5" w14:textId="5ACBD6D8" w:rsidR="0054697D" w:rsidRPr="004410C7" w:rsidRDefault="00BF70B4"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BB3440" w:rsidRPr="004410C7">
        <w:rPr>
          <w:rFonts w:ascii="Arial" w:hAnsi="Arial" w:cs="Arial"/>
        </w:rPr>
        <w:t xml:space="preserve">The </w:t>
      </w:r>
      <w:r w:rsidR="00BB3440" w:rsidRPr="004410C7">
        <w:rPr>
          <w:rFonts w:ascii="Arial" w:hAnsi="Arial" w:cs="Arial"/>
          <w:i/>
          <w:iCs/>
        </w:rPr>
        <w:t>Tosafot</w:t>
      </w:r>
      <w:r w:rsidR="00BB3440" w:rsidRPr="004410C7">
        <w:rPr>
          <w:rFonts w:ascii="Arial" w:hAnsi="Arial" w:cs="Arial"/>
        </w:rPr>
        <w:t xml:space="preserve"> relate to Psalm 135, where the call "Hal</w:t>
      </w:r>
      <w:r w:rsidR="00200E9C" w:rsidRPr="004410C7">
        <w:rPr>
          <w:rFonts w:ascii="Arial" w:hAnsi="Arial" w:cs="Arial"/>
        </w:rPr>
        <w:t>l</w:t>
      </w:r>
      <w:r w:rsidR="00BB3440" w:rsidRPr="004410C7">
        <w:rPr>
          <w:rFonts w:ascii="Arial" w:hAnsi="Arial" w:cs="Arial"/>
        </w:rPr>
        <w:t xml:space="preserve">eluya" appears twice: at the beginning of verse 1 and at the beginning of verse 3. </w:t>
      </w:r>
      <w:r w:rsidR="00200E9C" w:rsidRPr="004410C7">
        <w:rPr>
          <w:rFonts w:ascii="Arial" w:hAnsi="Arial" w:cs="Arial"/>
        </w:rPr>
        <w:t xml:space="preserve">The </w:t>
      </w:r>
      <w:r w:rsidR="00200E9C" w:rsidRPr="004410C7">
        <w:rPr>
          <w:rFonts w:ascii="Arial" w:hAnsi="Arial" w:cs="Arial"/>
          <w:i/>
          <w:iCs/>
        </w:rPr>
        <w:t>g</w:t>
      </w:r>
      <w:r w:rsidR="0054697D" w:rsidRPr="004410C7">
        <w:rPr>
          <w:rFonts w:ascii="Arial" w:hAnsi="Arial" w:cs="Arial"/>
          <w:i/>
          <w:iCs/>
        </w:rPr>
        <w:t>emara</w:t>
      </w:r>
      <w:r w:rsidR="0054697D" w:rsidRPr="004410C7">
        <w:rPr>
          <w:rFonts w:ascii="Arial" w:hAnsi="Arial" w:cs="Arial"/>
        </w:rPr>
        <w:t xml:space="preserve"> states (according to the reading of the </w:t>
      </w:r>
      <w:r w:rsidR="0054697D" w:rsidRPr="004410C7">
        <w:rPr>
          <w:rFonts w:ascii="Arial" w:hAnsi="Arial" w:cs="Arial"/>
          <w:i/>
          <w:iCs/>
        </w:rPr>
        <w:t>Tosafot</w:t>
      </w:r>
      <w:r w:rsidR="0054697D" w:rsidRPr="004410C7">
        <w:rPr>
          <w:rFonts w:ascii="Arial" w:hAnsi="Arial" w:cs="Arial"/>
        </w:rPr>
        <w:t xml:space="preserve"> and of the printed editions): "Regarding 'You who stand in the house of the Lord' (</w:t>
      </w:r>
      <w:r w:rsidR="0054697D" w:rsidRPr="004410C7">
        <w:rPr>
          <w:rFonts w:ascii="Arial" w:hAnsi="Arial" w:cs="Arial"/>
          <w:i/>
          <w:iCs/>
        </w:rPr>
        <w:t>Tehi</w:t>
      </w:r>
      <w:r w:rsidR="00200E9C" w:rsidRPr="004410C7">
        <w:rPr>
          <w:rFonts w:ascii="Arial" w:hAnsi="Arial" w:cs="Arial"/>
          <w:i/>
          <w:iCs/>
        </w:rPr>
        <w:t>l</w:t>
      </w:r>
      <w:r w:rsidR="0054697D" w:rsidRPr="004410C7">
        <w:rPr>
          <w:rFonts w:ascii="Arial" w:hAnsi="Arial" w:cs="Arial"/>
          <w:i/>
          <w:iCs/>
        </w:rPr>
        <w:t xml:space="preserve">lim </w:t>
      </w:r>
      <w:r w:rsidR="0054697D" w:rsidRPr="004410C7">
        <w:rPr>
          <w:rFonts w:ascii="Arial" w:hAnsi="Arial" w:cs="Arial"/>
        </w:rPr>
        <w:t>135:2), the 'Ha</w:t>
      </w:r>
      <w:r w:rsidR="00200E9C" w:rsidRPr="004410C7">
        <w:rPr>
          <w:rFonts w:ascii="Arial" w:hAnsi="Arial" w:cs="Arial"/>
        </w:rPr>
        <w:t>lleluya' that follows it [in verse 3]</w:t>
      </w:r>
      <w:r w:rsidR="0054697D" w:rsidRPr="004410C7">
        <w:rPr>
          <w:rFonts w:ascii="Arial" w:hAnsi="Arial" w:cs="Arial"/>
        </w:rPr>
        <w:t xml:space="preserve">, commences the [next] psalm." From here it follows that verses 1-2 in Psalm 135 are one psalm, and the rest of the verses (3-21) are a second psalm. But according to the </w:t>
      </w:r>
      <w:r w:rsidR="0054697D" w:rsidRPr="004410C7">
        <w:rPr>
          <w:rFonts w:ascii="Arial" w:hAnsi="Arial" w:cs="Arial"/>
          <w:i/>
          <w:iCs/>
        </w:rPr>
        <w:t>Tosafot</w:t>
      </w:r>
      <w:r w:rsidR="0054697D" w:rsidRPr="004410C7">
        <w:rPr>
          <w:rFonts w:ascii="Arial" w:hAnsi="Arial" w:cs="Arial"/>
        </w:rPr>
        <w:t xml:space="preserve">, verses 1-2 cannot </w:t>
      </w:r>
      <w:r w:rsidR="00200E9C" w:rsidRPr="004410C7">
        <w:rPr>
          <w:rFonts w:ascii="Arial" w:hAnsi="Arial" w:cs="Arial"/>
        </w:rPr>
        <w:t>be</w:t>
      </w:r>
      <w:r w:rsidR="0054697D" w:rsidRPr="004410C7">
        <w:rPr>
          <w:rFonts w:ascii="Arial" w:hAnsi="Arial" w:cs="Arial"/>
        </w:rPr>
        <w:t xml:space="preserve"> a separate psalm, "because it is impossible for the psalm to be [only] two verses," and therefore they join these two verses to the preceding psalm, Psalm 134. This is not the forum to expand further on this issue. </w:t>
      </w:r>
    </w:p>
  </w:footnote>
  <w:footnote w:id="3">
    <w:p w14:paraId="54B1B7AE" w14:textId="697EA6C6" w:rsidR="003C3BA7" w:rsidRPr="004410C7" w:rsidRDefault="003C3BA7"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54697D" w:rsidRPr="004410C7">
        <w:rPr>
          <w:rFonts w:ascii="Arial" w:hAnsi="Arial" w:cs="Arial"/>
        </w:rPr>
        <w:t xml:space="preserve">Here it should be noted that that the internal division of the psalms of </w:t>
      </w:r>
      <w:r w:rsidR="0054697D" w:rsidRPr="004410C7">
        <w:rPr>
          <w:rFonts w:ascii="Arial" w:hAnsi="Arial" w:cs="Arial"/>
          <w:i/>
          <w:iCs/>
        </w:rPr>
        <w:t>Hallel</w:t>
      </w:r>
      <w:r w:rsidR="0054697D" w:rsidRPr="004410C7">
        <w:rPr>
          <w:rFonts w:ascii="Arial" w:hAnsi="Arial" w:cs="Arial"/>
        </w:rPr>
        <w:t xml:space="preserve"> (113-118) in the various manuscripts appear</w:t>
      </w:r>
      <w:r w:rsidR="00200E9C" w:rsidRPr="004410C7">
        <w:rPr>
          <w:rFonts w:ascii="Arial" w:hAnsi="Arial" w:cs="Arial"/>
        </w:rPr>
        <w:t>s</w:t>
      </w:r>
      <w:r w:rsidR="0054697D" w:rsidRPr="004410C7">
        <w:rPr>
          <w:rFonts w:ascii="Arial" w:hAnsi="Arial" w:cs="Arial"/>
        </w:rPr>
        <w:t xml:space="preserve"> to reflect different customs regarding the recitation of </w:t>
      </w:r>
      <w:r w:rsidR="0054697D" w:rsidRPr="004410C7">
        <w:rPr>
          <w:rFonts w:ascii="Arial" w:hAnsi="Arial" w:cs="Arial"/>
          <w:i/>
          <w:iCs/>
        </w:rPr>
        <w:t xml:space="preserve">Hallel </w:t>
      </w:r>
      <w:r w:rsidR="0054697D" w:rsidRPr="004410C7">
        <w:rPr>
          <w:rFonts w:ascii="Arial" w:hAnsi="Arial" w:cs="Arial"/>
        </w:rPr>
        <w:t xml:space="preserve">in the communities of the scribes who copied these manuscripts. </w:t>
      </w:r>
      <w:r w:rsidR="006B1F3E" w:rsidRPr="004410C7">
        <w:rPr>
          <w:rFonts w:ascii="Arial" w:hAnsi="Arial" w:cs="Arial"/>
        </w:rPr>
        <w:t xml:space="preserve">The various communities differed in their practices regarding this issue (and so to this very day). Most of them (apart from Yemenite Jewry) did not preserve the practice of reciting the </w:t>
      </w:r>
      <w:r w:rsidR="006B1F3E" w:rsidRPr="004410C7">
        <w:rPr>
          <w:rFonts w:ascii="Arial" w:hAnsi="Arial" w:cs="Arial"/>
          <w:i/>
          <w:iCs/>
        </w:rPr>
        <w:t xml:space="preserve">Hallel </w:t>
      </w:r>
      <w:r w:rsidR="006B1F3E" w:rsidRPr="004410C7">
        <w:rPr>
          <w:rFonts w:ascii="Arial" w:hAnsi="Arial" w:cs="Arial"/>
        </w:rPr>
        <w:t xml:space="preserve">that was followed in the days of </w:t>
      </w:r>
      <w:r w:rsidR="006B1F3E" w:rsidRPr="004410C7">
        <w:rPr>
          <w:rFonts w:ascii="Arial" w:hAnsi="Arial" w:cs="Arial"/>
          <w:i/>
          <w:iCs/>
        </w:rPr>
        <w:t>Chazal</w:t>
      </w:r>
      <w:r w:rsidR="006B1F3E" w:rsidRPr="004410C7">
        <w:rPr>
          <w:rFonts w:ascii="Arial" w:hAnsi="Arial" w:cs="Arial"/>
        </w:rPr>
        <w:t xml:space="preserve">, as it is documented in the two Talmuds and in the Rambam, </w:t>
      </w:r>
      <w:r w:rsidR="006B1F3E" w:rsidRPr="004410C7">
        <w:rPr>
          <w:rFonts w:ascii="Arial" w:hAnsi="Arial" w:cs="Arial"/>
          <w:i/>
          <w:iCs/>
        </w:rPr>
        <w:t xml:space="preserve">Hilkhot Chanuka </w:t>
      </w:r>
      <w:r w:rsidR="006B1F3E" w:rsidRPr="004410C7">
        <w:rPr>
          <w:rFonts w:ascii="Arial" w:hAnsi="Arial" w:cs="Arial"/>
        </w:rPr>
        <w:t>3:12-14</w:t>
      </w:r>
      <w:r w:rsidR="006B1F3E" w:rsidRPr="004410C7">
        <w:rPr>
          <w:rFonts w:ascii="Arial" w:hAnsi="Arial" w:cs="Arial"/>
          <w:i/>
          <w:iCs/>
        </w:rPr>
        <w:t>.</w:t>
      </w:r>
    </w:p>
    <w:p w14:paraId="0B0414D4" w14:textId="53CA2236" w:rsidR="006B1F3E" w:rsidRPr="004410C7" w:rsidRDefault="006B1F3E" w:rsidP="00DE03C0">
      <w:pPr>
        <w:pStyle w:val="FootnoteText"/>
        <w:spacing w:line="240" w:lineRule="auto"/>
        <w:rPr>
          <w:rFonts w:ascii="Arial" w:hAnsi="Arial" w:cs="Arial"/>
        </w:rPr>
      </w:pPr>
      <w:r w:rsidRPr="004410C7">
        <w:rPr>
          <w:rFonts w:ascii="Arial" w:hAnsi="Arial" w:cs="Arial"/>
        </w:rPr>
        <w:t xml:space="preserve">The Rambam describes "the custom according to which </w:t>
      </w:r>
      <w:r w:rsidRPr="004410C7">
        <w:rPr>
          <w:rFonts w:ascii="Arial" w:hAnsi="Arial" w:cs="Arial"/>
          <w:i/>
          <w:iCs/>
        </w:rPr>
        <w:t xml:space="preserve">Hallel </w:t>
      </w:r>
      <w:r w:rsidRPr="004410C7">
        <w:rPr>
          <w:rFonts w:ascii="Arial" w:hAnsi="Arial" w:cs="Arial"/>
        </w:rPr>
        <w:t xml:space="preserve">was recited in the days of the early Sages," and he concludes his account with the words: "The above represents the custom followed in the early ages and it is fitting to adhere to it. At present, however, I have seen different customs in all places with regard to the reading of [the </w:t>
      </w:r>
      <w:r w:rsidRPr="004410C7">
        <w:rPr>
          <w:rFonts w:ascii="Arial" w:hAnsi="Arial" w:cs="Arial"/>
          <w:i/>
          <w:iCs/>
        </w:rPr>
        <w:t>Hallel</w:t>
      </w:r>
      <w:r w:rsidRPr="004410C7">
        <w:rPr>
          <w:rFonts w:ascii="Arial" w:hAnsi="Arial" w:cs="Arial"/>
        </w:rPr>
        <w:t>] and the responses of the people, not one of them resembling another."</w:t>
      </w:r>
    </w:p>
    <w:p w14:paraId="075FF2DC" w14:textId="548CB2D1" w:rsidR="006B1F3E" w:rsidRPr="004410C7" w:rsidRDefault="006B1F3E" w:rsidP="00DE03C0">
      <w:pPr>
        <w:pStyle w:val="FootnoteText"/>
        <w:spacing w:line="240" w:lineRule="auto"/>
        <w:rPr>
          <w:rFonts w:ascii="Arial" w:hAnsi="Arial" w:cs="Arial"/>
        </w:rPr>
      </w:pPr>
      <w:r w:rsidRPr="004410C7">
        <w:rPr>
          <w:rFonts w:ascii="Arial" w:hAnsi="Arial" w:cs="Arial"/>
        </w:rPr>
        <w:t>Accor</w:t>
      </w:r>
      <w:r w:rsidR="00200E9C" w:rsidRPr="004410C7">
        <w:rPr>
          <w:rFonts w:ascii="Arial" w:hAnsi="Arial" w:cs="Arial"/>
        </w:rPr>
        <w:t>d</w:t>
      </w:r>
      <w:r w:rsidRPr="004410C7">
        <w:rPr>
          <w:rFonts w:ascii="Arial" w:hAnsi="Arial" w:cs="Arial"/>
        </w:rPr>
        <w:t xml:space="preserve">ing to the ancient custom (followed by Yemenite Jewry to this very day), the </w:t>
      </w:r>
      <w:r w:rsidR="00252DCD" w:rsidRPr="004410C7">
        <w:rPr>
          <w:rFonts w:ascii="Arial" w:hAnsi="Arial" w:cs="Arial"/>
        </w:rPr>
        <w:t xml:space="preserve">reader </w:t>
      </w:r>
      <w:r w:rsidRPr="004410C7">
        <w:rPr>
          <w:rFonts w:ascii="Arial" w:hAnsi="Arial" w:cs="Arial"/>
        </w:rPr>
        <w:t>reads a clause of the verse, and the congregation responds "Hal</w:t>
      </w:r>
      <w:r w:rsidR="00200E9C" w:rsidRPr="004410C7">
        <w:rPr>
          <w:rFonts w:ascii="Arial" w:hAnsi="Arial" w:cs="Arial"/>
        </w:rPr>
        <w:t>l</w:t>
      </w:r>
      <w:r w:rsidRPr="004410C7">
        <w:rPr>
          <w:rFonts w:ascii="Arial" w:hAnsi="Arial" w:cs="Arial"/>
        </w:rPr>
        <w:t xml:space="preserve">eluya," </w:t>
      </w:r>
      <w:r w:rsidR="00252DCD" w:rsidRPr="004410C7">
        <w:rPr>
          <w:rFonts w:ascii="Arial" w:hAnsi="Arial" w:cs="Arial"/>
        </w:rPr>
        <w:t>and "thus, they respond 'Ha</w:t>
      </w:r>
      <w:r w:rsidR="00200E9C" w:rsidRPr="004410C7">
        <w:rPr>
          <w:rFonts w:ascii="Arial" w:hAnsi="Arial" w:cs="Arial"/>
        </w:rPr>
        <w:t>l</w:t>
      </w:r>
      <w:r w:rsidR="00252DCD" w:rsidRPr="004410C7">
        <w:rPr>
          <w:rFonts w:ascii="Arial" w:hAnsi="Arial" w:cs="Arial"/>
        </w:rPr>
        <w:t xml:space="preserve">leluya' 123 times throughout the entire </w:t>
      </w:r>
      <w:r w:rsidR="00252DCD" w:rsidRPr="004410C7">
        <w:rPr>
          <w:rFonts w:ascii="Arial" w:hAnsi="Arial" w:cs="Arial"/>
          <w:i/>
          <w:iCs/>
        </w:rPr>
        <w:t>Hallel</w:t>
      </w:r>
      <w:r w:rsidR="00252DCD" w:rsidRPr="004410C7">
        <w:rPr>
          <w:rFonts w:ascii="Arial" w:hAnsi="Arial" w:cs="Arial"/>
        </w:rPr>
        <w:t>" (the wording of the Rambam). However, "when the reader reaches the beginning of each and every chapter [</w:t>
      </w:r>
      <w:r w:rsidR="00200E9C" w:rsidRPr="004410C7">
        <w:rPr>
          <w:rFonts w:ascii="Arial" w:hAnsi="Arial" w:cs="Arial"/>
        </w:rPr>
        <w:t xml:space="preserve">i.e., </w:t>
      </w:r>
      <w:r w:rsidR="00252DCD" w:rsidRPr="004410C7">
        <w:rPr>
          <w:rFonts w:ascii="Arial" w:hAnsi="Arial" w:cs="Arial"/>
        </w:rPr>
        <w:t xml:space="preserve">the first verse of each psalm], the people repeat the line he recited. How so? When he recites the line </w:t>
      </w:r>
      <w:r w:rsidR="00252DCD" w:rsidRPr="004410C7">
        <w:rPr>
          <w:rFonts w:ascii="Arial" w:hAnsi="Arial" w:cs="Arial"/>
          <w:i/>
          <w:iCs/>
        </w:rPr>
        <w:t>'Be-tzeit Yisrael mi-Mitzrayim</w:t>
      </w:r>
      <w:r w:rsidR="00252DCD" w:rsidRPr="004410C7">
        <w:rPr>
          <w:rFonts w:ascii="Arial" w:hAnsi="Arial" w:cs="Arial"/>
        </w:rPr>
        <w:t>,' the people repeat the line '</w:t>
      </w:r>
      <w:r w:rsidR="00252DCD" w:rsidRPr="004410C7">
        <w:rPr>
          <w:rFonts w:ascii="Arial" w:hAnsi="Arial" w:cs="Arial"/>
          <w:i/>
          <w:iCs/>
        </w:rPr>
        <w:t>Be-tzeit Yisrael mi-Mitzrayim</w:t>
      </w:r>
      <w:r w:rsidR="00252DCD" w:rsidRPr="004410C7">
        <w:rPr>
          <w:rFonts w:ascii="Arial" w:hAnsi="Arial" w:cs="Arial"/>
        </w:rPr>
        <w:t>,' and the reader then recites '</w:t>
      </w:r>
      <w:r w:rsidR="00200E9C" w:rsidRPr="004410C7">
        <w:rPr>
          <w:rFonts w:ascii="Arial" w:hAnsi="Arial" w:cs="Arial"/>
          <w:i/>
          <w:iCs/>
        </w:rPr>
        <w:t>Beit Ya'akov me-</w:t>
      </w:r>
      <w:r w:rsidR="00252DCD" w:rsidRPr="004410C7">
        <w:rPr>
          <w:rFonts w:ascii="Arial" w:hAnsi="Arial" w:cs="Arial"/>
          <w:i/>
          <w:iCs/>
        </w:rPr>
        <w:t>am lo'ez</w:t>
      </w:r>
      <w:r w:rsidR="00252DCD" w:rsidRPr="004410C7">
        <w:rPr>
          <w:rFonts w:ascii="Arial" w:hAnsi="Arial" w:cs="Arial"/>
        </w:rPr>
        <w:t>,' and all the people respond, 'Hal</w:t>
      </w:r>
      <w:r w:rsidR="00200E9C" w:rsidRPr="004410C7">
        <w:rPr>
          <w:rFonts w:ascii="Arial" w:hAnsi="Arial" w:cs="Arial"/>
        </w:rPr>
        <w:t>l</w:t>
      </w:r>
      <w:r w:rsidR="00252DCD" w:rsidRPr="004410C7">
        <w:rPr>
          <w:rFonts w:ascii="Arial" w:hAnsi="Arial" w:cs="Arial"/>
        </w:rPr>
        <w:t>eluya.'" Later</w:t>
      </w:r>
      <w:r w:rsidR="00200E9C" w:rsidRPr="004410C7">
        <w:rPr>
          <w:rFonts w:ascii="Arial" w:hAnsi="Arial" w:cs="Arial"/>
        </w:rPr>
        <w:t>,</w:t>
      </w:r>
      <w:r w:rsidR="00252DCD" w:rsidRPr="004410C7">
        <w:rPr>
          <w:rFonts w:ascii="Arial" w:hAnsi="Arial" w:cs="Arial"/>
        </w:rPr>
        <w:t xml:space="preserve"> the Rambam notes the verses that are recited by the congregation at the beginning of each psalm. At the end of </w:t>
      </w:r>
      <w:r w:rsidR="00252DCD" w:rsidRPr="004410C7">
        <w:rPr>
          <w:rFonts w:ascii="Arial" w:hAnsi="Arial" w:cs="Arial"/>
          <w:i/>
          <w:iCs/>
        </w:rPr>
        <w:t xml:space="preserve">halakha </w:t>
      </w:r>
      <w:r w:rsidR="00252DCD" w:rsidRPr="004410C7">
        <w:rPr>
          <w:rFonts w:ascii="Arial" w:hAnsi="Arial" w:cs="Arial"/>
        </w:rPr>
        <w:t>13</w:t>
      </w:r>
      <w:r w:rsidR="00200E9C" w:rsidRPr="004410C7">
        <w:rPr>
          <w:rFonts w:ascii="Arial" w:hAnsi="Arial" w:cs="Arial"/>
        </w:rPr>
        <w:t>,</w:t>
      </w:r>
      <w:r w:rsidR="00252DCD" w:rsidRPr="004410C7">
        <w:rPr>
          <w:rFonts w:ascii="Arial" w:hAnsi="Arial" w:cs="Arial"/>
        </w:rPr>
        <w:t xml:space="preserve"> he writes: "Similarly, when the reader reads '</w:t>
      </w:r>
      <w:r w:rsidR="00252DCD" w:rsidRPr="004410C7">
        <w:rPr>
          <w:rFonts w:ascii="Arial" w:hAnsi="Arial" w:cs="Arial"/>
          <w:i/>
          <w:iCs/>
        </w:rPr>
        <w:t>Hal</w:t>
      </w:r>
      <w:r w:rsidR="00200E9C" w:rsidRPr="004410C7">
        <w:rPr>
          <w:rFonts w:ascii="Arial" w:hAnsi="Arial" w:cs="Arial"/>
          <w:i/>
          <w:iCs/>
        </w:rPr>
        <w:t>l</w:t>
      </w:r>
      <w:r w:rsidR="00252DCD" w:rsidRPr="004410C7">
        <w:rPr>
          <w:rFonts w:ascii="Arial" w:hAnsi="Arial" w:cs="Arial"/>
          <w:i/>
          <w:iCs/>
        </w:rPr>
        <w:t>elu et Adonai kol goyim</w:t>
      </w:r>
      <w:r w:rsidR="00252DCD" w:rsidRPr="004410C7">
        <w:rPr>
          <w:rFonts w:ascii="Arial" w:hAnsi="Arial" w:cs="Arial"/>
        </w:rPr>
        <w:t>,' the people all respnd, '</w:t>
      </w:r>
      <w:r w:rsidR="00252DCD" w:rsidRPr="004410C7">
        <w:rPr>
          <w:rFonts w:ascii="Arial" w:hAnsi="Arial" w:cs="Arial"/>
          <w:i/>
          <w:iCs/>
        </w:rPr>
        <w:t>Hal</w:t>
      </w:r>
      <w:r w:rsidR="00200E9C" w:rsidRPr="004410C7">
        <w:rPr>
          <w:rFonts w:ascii="Arial" w:hAnsi="Arial" w:cs="Arial"/>
          <w:i/>
          <w:iCs/>
        </w:rPr>
        <w:t>l</w:t>
      </w:r>
      <w:r w:rsidR="00252DCD" w:rsidRPr="004410C7">
        <w:rPr>
          <w:rFonts w:ascii="Arial" w:hAnsi="Arial" w:cs="Arial"/>
          <w:i/>
          <w:iCs/>
        </w:rPr>
        <w:t>elu et Adonai kol goyim.</w:t>
      </w:r>
      <w:r w:rsidR="00252DCD" w:rsidRPr="004410C7">
        <w:rPr>
          <w:rFonts w:ascii="Arial" w:hAnsi="Arial" w:cs="Arial"/>
        </w:rPr>
        <w:t>'" According to this, this verse commences a new psalm. After this</w:t>
      </w:r>
      <w:r w:rsidR="00200E9C" w:rsidRPr="004410C7">
        <w:rPr>
          <w:rFonts w:ascii="Arial" w:hAnsi="Arial" w:cs="Arial"/>
        </w:rPr>
        <w:t>,</w:t>
      </w:r>
      <w:r w:rsidR="00252DCD" w:rsidRPr="004410C7">
        <w:rPr>
          <w:rFonts w:ascii="Arial" w:hAnsi="Arial" w:cs="Arial"/>
        </w:rPr>
        <w:t xml:space="preserve"> the Rambam makes no mention of the opening verses of other psalms, implying that Psalms 117-118 were joi</w:t>
      </w:r>
      <w:r w:rsidR="0047770C" w:rsidRPr="004410C7">
        <w:rPr>
          <w:rFonts w:ascii="Arial" w:hAnsi="Arial" w:cs="Arial"/>
        </w:rPr>
        <w:t>ned together as a single psalm.</w:t>
      </w:r>
    </w:p>
    <w:p w14:paraId="749C5703" w14:textId="2BA3C63D" w:rsidR="0047770C" w:rsidRPr="004410C7" w:rsidRDefault="0047770C" w:rsidP="00DE03C0">
      <w:pPr>
        <w:pStyle w:val="FootnoteText"/>
        <w:spacing w:line="240" w:lineRule="auto"/>
        <w:rPr>
          <w:rFonts w:ascii="Arial" w:hAnsi="Arial" w:cs="Arial"/>
        </w:rPr>
      </w:pPr>
      <w:r w:rsidRPr="004410C7">
        <w:rPr>
          <w:rFonts w:ascii="Arial" w:hAnsi="Arial" w:cs="Arial"/>
        </w:rPr>
        <w:t xml:space="preserve">However, according to the custom of Yemenite Jewry, as it is documented in </w:t>
      </w:r>
      <w:r w:rsidRPr="004410C7">
        <w:rPr>
          <w:rFonts w:ascii="Arial" w:hAnsi="Arial" w:cs="Arial"/>
          <w:i/>
          <w:iCs/>
        </w:rPr>
        <w:t>Tachlal</w:t>
      </w:r>
      <w:r w:rsidRPr="004410C7">
        <w:rPr>
          <w:rFonts w:ascii="Arial" w:hAnsi="Arial" w:cs="Arial"/>
        </w:rPr>
        <w:t xml:space="preserve"> "</w:t>
      </w:r>
      <w:r w:rsidRPr="004410C7">
        <w:rPr>
          <w:rFonts w:ascii="Arial" w:hAnsi="Arial" w:cs="Arial"/>
          <w:i/>
          <w:iCs/>
        </w:rPr>
        <w:t>Shivat Zion</w:t>
      </w:r>
      <w:r w:rsidRPr="004410C7">
        <w:rPr>
          <w:rFonts w:ascii="Arial" w:hAnsi="Arial" w:cs="Arial"/>
        </w:rPr>
        <w:t>," edited by R</w:t>
      </w:r>
      <w:r w:rsidR="00200E9C" w:rsidRPr="004410C7">
        <w:rPr>
          <w:rFonts w:ascii="Arial" w:hAnsi="Arial" w:cs="Arial"/>
        </w:rPr>
        <w:t>.</w:t>
      </w:r>
      <w:r w:rsidRPr="004410C7">
        <w:rPr>
          <w:rFonts w:ascii="Arial" w:hAnsi="Arial" w:cs="Arial"/>
        </w:rPr>
        <w:t xml:space="preserve"> Yosef Kapih (Jerusalem 5712</w:t>
      </w:r>
      <w:r w:rsidR="00200E9C" w:rsidRPr="004410C7">
        <w:rPr>
          <w:rFonts w:ascii="Arial" w:hAnsi="Arial" w:cs="Arial"/>
        </w:rPr>
        <w:t>)</w:t>
      </w:r>
      <w:r w:rsidRPr="004410C7">
        <w:rPr>
          <w:rFonts w:ascii="Arial" w:hAnsi="Arial" w:cs="Arial"/>
        </w:rPr>
        <w:t xml:space="preserve">, </w:t>
      </w:r>
      <w:r w:rsidR="00200E9C" w:rsidRPr="004410C7">
        <w:rPr>
          <w:rFonts w:ascii="Arial" w:hAnsi="Arial" w:cs="Arial"/>
        </w:rPr>
        <w:t>vol. 1, p. 209</w:t>
      </w:r>
      <w:r w:rsidRPr="004410C7">
        <w:rPr>
          <w:rFonts w:ascii="Arial" w:hAnsi="Arial" w:cs="Arial"/>
        </w:rPr>
        <w:t xml:space="preserve">, not only 117:1 is repeated by the congregation, but 118:1 is </w:t>
      </w:r>
      <w:r w:rsidR="00200E9C" w:rsidRPr="004410C7">
        <w:rPr>
          <w:rFonts w:ascii="Arial" w:hAnsi="Arial" w:cs="Arial"/>
        </w:rPr>
        <w:t xml:space="preserve">similarly </w:t>
      </w:r>
      <w:r w:rsidRPr="004410C7">
        <w:rPr>
          <w:rFonts w:ascii="Arial" w:hAnsi="Arial" w:cs="Arial"/>
        </w:rPr>
        <w:t>repeated. According to this version, Psalm 117 stands as an independent psalm of two verses.</w:t>
      </w:r>
    </w:p>
  </w:footnote>
  <w:footnote w:id="4">
    <w:p w14:paraId="3BC98C3F" w14:textId="04EF20F7" w:rsidR="00200E9C" w:rsidRPr="004410C7" w:rsidRDefault="00200E9C"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The exception to this rule is the "Halleluya" in </w:t>
      </w:r>
      <w:r w:rsidRPr="004410C7">
        <w:rPr>
          <w:rFonts w:ascii="Arial" w:hAnsi="Arial" w:cs="Arial"/>
          <w:i/>
          <w:iCs/>
        </w:rPr>
        <w:t xml:space="preserve">Tehillim </w:t>
      </w:r>
      <w:r w:rsidRPr="004410C7">
        <w:rPr>
          <w:rFonts w:ascii="Arial" w:hAnsi="Arial" w:cs="Arial"/>
        </w:rPr>
        <w:t xml:space="preserve">135:3, but according to the </w:t>
      </w:r>
      <w:r w:rsidRPr="004410C7">
        <w:rPr>
          <w:rFonts w:ascii="Arial" w:hAnsi="Arial" w:cs="Arial"/>
          <w:i/>
          <w:iCs/>
        </w:rPr>
        <w:t>gemara</w:t>
      </w:r>
      <w:r w:rsidRPr="004410C7">
        <w:rPr>
          <w:rFonts w:ascii="Arial" w:hAnsi="Arial" w:cs="Arial"/>
        </w:rPr>
        <w:t xml:space="preserve"> in </w:t>
      </w:r>
      <w:r w:rsidRPr="004410C7">
        <w:rPr>
          <w:rFonts w:ascii="Arial" w:hAnsi="Arial" w:cs="Arial"/>
          <w:i/>
          <w:iCs/>
        </w:rPr>
        <w:t xml:space="preserve">Pesachim </w:t>
      </w:r>
      <w:r w:rsidRPr="004410C7">
        <w:rPr>
          <w:rFonts w:ascii="Arial" w:hAnsi="Arial" w:cs="Arial"/>
        </w:rPr>
        <w:t xml:space="preserve">117a, it would appear that this verse as well opens a new psalm (see above, note 2). </w:t>
      </w:r>
    </w:p>
  </w:footnote>
  <w:footnote w:id="5">
    <w:p w14:paraId="73CBA886" w14:textId="0B096806" w:rsidR="00FA4420" w:rsidRPr="004410C7" w:rsidRDefault="00FA4420"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47770C" w:rsidRPr="004410C7">
        <w:rPr>
          <w:rFonts w:ascii="Arial" w:hAnsi="Arial" w:cs="Arial"/>
        </w:rPr>
        <w:t>See our study of Psalm 100, section I.</w:t>
      </w:r>
    </w:p>
  </w:footnote>
  <w:footnote w:id="6">
    <w:p w14:paraId="7E1DEAC6" w14:textId="5C44878B" w:rsidR="00FA4420" w:rsidRPr="004410C7" w:rsidRDefault="00FA4420"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301FCA" w:rsidRPr="004410C7">
        <w:rPr>
          <w:rFonts w:ascii="Arial" w:hAnsi="Arial" w:cs="Arial"/>
        </w:rPr>
        <w:t xml:space="preserve">Psalm 116 is formulated in the first person singular by a psalmist who relates what happened to him from the time that he was surrounded by "the cords of death," and until he undertook to offer sacrifices of thanksgiving for his rescue in the courtyards of the house of the Lord. The psalm is uniform in its content and style. It is a typical </w:t>
      </w:r>
      <w:r w:rsidR="001E3197" w:rsidRPr="004410C7">
        <w:rPr>
          <w:rFonts w:ascii="Arial" w:hAnsi="Arial" w:cs="Arial"/>
        </w:rPr>
        <w:t>personal psalm of thanksgiving, which is totally different from the two verses of Psalm 117</w:t>
      </w:r>
      <w:r w:rsidR="00200E9C" w:rsidRPr="004410C7">
        <w:rPr>
          <w:rFonts w:ascii="Arial" w:hAnsi="Arial" w:cs="Arial"/>
        </w:rPr>
        <w:t>,</w:t>
      </w:r>
      <w:r w:rsidR="001E3197" w:rsidRPr="004410C7">
        <w:rPr>
          <w:rFonts w:ascii="Arial" w:hAnsi="Arial" w:cs="Arial"/>
        </w:rPr>
        <w:t xml:space="preserve"> which fall into the category of psalms of praise.</w:t>
      </w:r>
    </w:p>
  </w:footnote>
  <w:footnote w:id="7">
    <w:p w14:paraId="17B27C2A" w14:textId="15D10B5E" w:rsidR="00FA4420" w:rsidRPr="004410C7" w:rsidRDefault="00FA4420"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301FCA" w:rsidRPr="004410C7">
        <w:rPr>
          <w:rFonts w:ascii="Arial" w:hAnsi="Arial" w:cs="Arial"/>
        </w:rPr>
        <w:t>In the verses found at the beginning of Psalm 118 (1-4), we find a general heading: "O give thanks to the Lord, for He is good; for</w:t>
      </w:r>
      <w:r w:rsidR="00200E9C" w:rsidRPr="004410C7">
        <w:rPr>
          <w:rFonts w:ascii="Arial" w:hAnsi="Arial" w:cs="Arial"/>
        </w:rPr>
        <w:t xml:space="preserve"> His steadfast love endures forever.</w:t>
      </w:r>
      <w:r w:rsidR="00301FCA" w:rsidRPr="004410C7">
        <w:rPr>
          <w:rFonts w:ascii="Arial" w:hAnsi="Arial" w:cs="Arial"/>
        </w:rPr>
        <w:t>"</w:t>
      </w:r>
      <w:r w:rsidR="00200E9C" w:rsidRPr="004410C7">
        <w:rPr>
          <w:rFonts w:ascii="Arial" w:hAnsi="Arial" w:cs="Arial"/>
        </w:rPr>
        <w:t xml:space="preserve"> This is</w:t>
      </w:r>
      <w:r w:rsidR="00301FCA" w:rsidRPr="004410C7">
        <w:rPr>
          <w:rFonts w:ascii="Arial" w:hAnsi="Arial" w:cs="Arial"/>
        </w:rPr>
        <w:t xml:space="preserve"> followed by a series of appeals</w:t>
      </w:r>
      <w:r w:rsidR="00200E9C" w:rsidRPr="004410C7">
        <w:rPr>
          <w:rFonts w:ascii="Arial" w:hAnsi="Arial" w:cs="Arial"/>
        </w:rPr>
        <w:t xml:space="preserve"> with</w:t>
      </w:r>
      <w:r w:rsidR="00301FCA" w:rsidRPr="004410C7">
        <w:rPr>
          <w:rFonts w:ascii="Arial" w:hAnsi="Arial" w:cs="Arial"/>
        </w:rPr>
        <w:t xml:space="preserve"> an identical format</w:t>
      </w:r>
      <w:r w:rsidR="00200E9C" w:rsidRPr="004410C7">
        <w:rPr>
          <w:rFonts w:ascii="Arial" w:hAnsi="Arial" w:cs="Arial"/>
        </w:rPr>
        <w:t>,</w:t>
      </w:r>
      <w:r w:rsidR="00301FCA" w:rsidRPr="004410C7">
        <w:rPr>
          <w:rFonts w:ascii="Arial" w:hAnsi="Arial" w:cs="Arial"/>
        </w:rPr>
        <w:t xml:space="preserve"> but directed at different addressees to give thanks to God, all of which have the same conclusion, "that His steadfast love endures forever." The verses in our psalm are not built in that format.</w:t>
      </w:r>
    </w:p>
  </w:footnote>
  <w:footnote w:id="8">
    <w:p w14:paraId="4F797050" w14:textId="091ACE80" w:rsidR="00713924" w:rsidRPr="004410C7" w:rsidRDefault="00713924"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9A0AE1" w:rsidRPr="004410C7">
        <w:rPr>
          <w:rFonts w:ascii="Arial" w:hAnsi="Arial" w:cs="Arial"/>
        </w:rPr>
        <w:t xml:space="preserve">Among the </w:t>
      </w:r>
      <w:r w:rsidR="00200E9C" w:rsidRPr="004410C7">
        <w:rPr>
          <w:rFonts w:ascii="Arial" w:hAnsi="Arial" w:cs="Arial"/>
          <w:i/>
          <w:iCs/>
        </w:rPr>
        <w:t>Shirei Ha-Ma'a</w:t>
      </w:r>
      <w:r w:rsidR="009A0AE1" w:rsidRPr="004410C7">
        <w:rPr>
          <w:rFonts w:ascii="Arial" w:hAnsi="Arial" w:cs="Arial"/>
          <w:i/>
          <w:iCs/>
        </w:rPr>
        <w:t>lot</w:t>
      </w:r>
      <w:r w:rsidR="009A0AE1" w:rsidRPr="004410C7">
        <w:rPr>
          <w:rFonts w:ascii="Arial" w:hAnsi="Arial" w:cs="Arial"/>
        </w:rPr>
        <w:t xml:space="preserve"> (most of which are short </w:t>
      </w:r>
      <w:r w:rsidR="00301FCA" w:rsidRPr="004410C7">
        <w:rPr>
          <w:rFonts w:ascii="Arial" w:hAnsi="Arial" w:cs="Arial"/>
        </w:rPr>
        <w:t xml:space="preserve">poems </w:t>
      </w:r>
      <w:r w:rsidR="009A0AE1" w:rsidRPr="004410C7">
        <w:rPr>
          <w:rFonts w:ascii="Arial" w:hAnsi="Arial" w:cs="Arial"/>
        </w:rPr>
        <w:t xml:space="preserve">in comparison to most of the psalms in </w:t>
      </w:r>
      <w:r w:rsidR="009A0AE1" w:rsidRPr="004410C7">
        <w:rPr>
          <w:rFonts w:ascii="Arial" w:hAnsi="Arial" w:cs="Arial"/>
          <w:i/>
          <w:iCs/>
        </w:rPr>
        <w:t>Tehil</w:t>
      </w:r>
      <w:r w:rsidR="00200E9C" w:rsidRPr="004410C7">
        <w:rPr>
          <w:rFonts w:ascii="Arial" w:hAnsi="Arial" w:cs="Arial"/>
          <w:i/>
          <w:iCs/>
        </w:rPr>
        <w:t>l</w:t>
      </w:r>
      <w:r w:rsidR="009A0AE1" w:rsidRPr="004410C7">
        <w:rPr>
          <w:rFonts w:ascii="Arial" w:hAnsi="Arial" w:cs="Arial"/>
          <w:i/>
          <w:iCs/>
        </w:rPr>
        <w:t>im</w:t>
      </w:r>
      <w:r w:rsidR="009A0AE1" w:rsidRPr="004410C7">
        <w:rPr>
          <w:rFonts w:ascii="Arial" w:hAnsi="Arial" w:cs="Arial"/>
        </w:rPr>
        <w:t xml:space="preserve">), there are three that are comprised of only </w:t>
      </w:r>
      <w:r w:rsidR="00200E9C" w:rsidRPr="004410C7">
        <w:rPr>
          <w:rFonts w:ascii="Arial" w:hAnsi="Arial" w:cs="Arial"/>
        </w:rPr>
        <w:t>three verses: 131, 133, and 134</w:t>
      </w:r>
      <w:r w:rsidR="009A0AE1" w:rsidRPr="004410C7">
        <w:rPr>
          <w:rFonts w:ascii="Arial" w:hAnsi="Arial" w:cs="Arial"/>
        </w:rPr>
        <w:t xml:space="preserve"> </w:t>
      </w:r>
      <w:r w:rsidR="00200E9C" w:rsidRPr="004410C7">
        <w:rPr>
          <w:rFonts w:ascii="Arial" w:hAnsi="Arial" w:cs="Arial"/>
        </w:rPr>
        <w:t>(</w:t>
      </w:r>
      <w:r w:rsidR="009A0AE1" w:rsidRPr="004410C7">
        <w:rPr>
          <w:rFonts w:ascii="Arial" w:hAnsi="Arial" w:cs="Arial"/>
        </w:rPr>
        <w:t>which is similar in its general framework to our psalm</w:t>
      </w:r>
      <w:r w:rsidR="00200E9C" w:rsidRPr="004410C7">
        <w:rPr>
          <w:rFonts w:ascii="Arial" w:hAnsi="Arial" w:cs="Arial"/>
        </w:rPr>
        <w:t>)</w:t>
      </w:r>
      <w:r w:rsidR="009A0AE1" w:rsidRPr="004410C7">
        <w:rPr>
          <w:rFonts w:ascii="Arial" w:hAnsi="Arial" w:cs="Arial"/>
        </w:rPr>
        <w:t xml:space="preserve">. In our study of Psalm 131 in our book (p. 469), we </w:t>
      </w:r>
      <w:r w:rsidR="00200E9C" w:rsidRPr="004410C7">
        <w:rPr>
          <w:rFonts w:ascii="Arial" w:hAnsi="Arial" w:cs="Arial"/>
        </w:rPr>
        <w:t>demonstrated</w:t>
      </w:r>
      <w:r w:rsidR="009A0AE1" w:rsidRPr="004410C7">
        <w:rPr>
          <w:rFonts w:ascii="Arial" w:hAnsi="Arial" w:cs="Arial"/>
        </w:rPr>
        <w:t xml:space="preserve"> that the </w:t>
      </w:r>
      <w:r w:rsidR="00301FCA" w:rsidRPr="004410C7">
        <w:rPr>
          <w:rFonts w:ascii="Arial" w:hAnsi="Arial" w:cs="Arial"/>
        </w:rPr>
        <w:t xml:space="preserve">poem </w:t>
      </w:r>
      <w:r w:rsidR="009A0AE1" w:rsidRPr="004410C7">
        <w:rPr>
          <w:rFonts w:ascii="Arial" w:hAnsi="Arial" w:cs="Arial"/>
        </w:rPr>
        <w:t xml:space="preserve">included in this psalm </w:t>
      </w:r>
      <w:r w:rsidR="00301FCA" w:rsidRPr="004410C7">
        <w:rPr>
          <w:rFonts w:ascii="Arial" w:hAnsi="Arial" w:cs="Arial"/>
        </w:rPr>
        <w:t>is only two verses long. It is clear from that study that two verses can constitute a rich, complex</w:t>
      </w:r>
      <w:r w:rsidR="00200E9C" w:rsidRPr="004410C7">
        <w:rPr>
          <w:rFonts w:ascii="Arial" w:hAnsi="Arial" w:cs="Arial"/>
        </w:rPr>
        <w:t>,</w:t>
      </w:r>
      <w:r w:rsidR="00301FCA" w:rsidRPr="004410C7">
        <w:rPr>
          <w:rFonts w:ascii="Arial" w:hAnsi="Arial" w:cs="Arial"/>
        </w:rPr>
        <w:t xml:space="preserve"> and intense poem. </w:t>
      </w:r>
    </w:p>
  </w:footnote>
  <w:footnote w:id="9">
    <w:p w14:paraId="5A023D73" w14:textId="0F621DF4" w:rsidR="00713924" w:rsidRPr="004410C7" w:rsidRDefault="00713924"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9A0AE1" w:rsidRPr="004410C7">
        <w:rPr>
          <w:rFonts w:ascii="Arial" w:hAnsi="Arial" w:cs="Arial"/>
        </w:rPr>
        <w:t xml:space="preserve">Some of the prophecies in the book of </w:t>
      </w:r>
      <w:r w:rsidR="009A0AE1" w:rsidRPr="004410C7">
        <w:rPr>
          <w:rFonts w:ascii="Arial" w:hAnsi="Arial" w:cs="Arial"/>
          <w:i/>
          <w:iCs/>
        </w:rPr>
        <w:t>Yeshaya</w:t>
      </w:r>
      <w:r w:rsidR="00200E9C" w:rsidRPr="004410C7">
        <w:rPr>
          <w:rFonts w:ascii="Arial" w:hAnsi="Arial" w:cs="Arial"/>
          <w:i/>
          <w:iCs/>
        </w:rPr>
        <w:t>hu</w:t>
      </w:r>
      <w:r w:rsidR="009A0AE1" w:rsidRPr="004410C7">
        <w:rPr>
          <w:rFonts w:ascii="Arial" w:hAnsi="Arial" w:cs="Arial"/>
          <w:i/>
          <w:iCs/>
        </w:rPr>
        <w:t xml:space="preserve"> </w:t>
      </w:r>
      <w:r w:rsidR="009A0AE1" w:rsidRPr="004410C7">
        <w:rPr>
          <w:rFonts w:ascii="Arial" w:hAnsi="Arial" w:cs="Arial"/>
        </w:rPr>
        <w:t xml:space="preserve">starting in chapter 40 are very short, sometimes only one </w:t>
      </w:r>
      <w:r w:rsidR="00200E9C" w:rsidRPr="004410C7">
        <w:rPr>
          <w:rFonts w:ascii="Arial" w:hAnsi="Arial" w:cs="Arial"/>
        </w:rPr>
        <w:t>or two verses long. For example, see</w:t>
      </w:r>
      <w:r w:rsidR="009A0AE1" w:rsidRPr="004410C7">
        <w:rPr>
          <w:rFonts w:ascii="Arial" w:hAnsi="Arial" w:cs="Arial"/>
        </w:rPr>
        <w:t xml:space="preserve"> 60:21-22; 56:8; and others.</w:t>
      </w:r>
    </w:p>
  </w:footnote>
  <w:footnote w:id="10">
    <w:p w14:paraId="1861E611" w14:textId="63BF33A0" w:rsidR="00713924" w:rsidRPr="004410C7" w:rsidRDefault="00713924"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9A0AE1" w:rsidRPr="004410C7">
        <w:rPr>
          <w:rFonts w:ascii="Arial" w:hAnsi="Arial" w:cs="Arial"/>
        </w:rPr>
        <w:t xml:space="preserve">In the books of </w:t>
      </w:r>
      <w:r w:rsidR="009A0AE1" w:rsidRPr="004410C7">
        <w:rPr>
          <w:rFonts w:ascii="Arial" w:hAnsi="Arial" w:cs="Arial"/>
          <w:i/>
          <w:iCs/>
        </w:rPr>
        <w:t xml:space="preserve">Kohelet </w:t>
      </w:r>
      <w:r w:rsidR="009A0AE1" w:rsidRPr="004410C7">
        <w:rPr>
          <w:rFonts w:ascii="Arial" w:hAnsi="Arial" w:cs="Arial"/>
        </w:rPr>
        <w:t xml:space="preserve">and </w:t>
      </w:r>
      <w:r w:rsidR="009A0AE1" w:rsidRPr="004410C7">
        <w:rPr>
          <w:rFonts w:ascii="Arial" w:hAnsi="Arial" w:cs="Arial"/>
          <w:i/>
          <w:iCs/>
        </w:rPr>
        <w:t>Mishlei</w:t>
      </w:r>
      <w:r w:rsidR="00200E9C" w:rsidRPr="004410C7">
        <w:rPr>
          <w:rFonts w:ascii="Arial" w:hAnsi="Arial" w:cs="Arial"/>
        </w:rPr>
        <w:t>,</w:t>
      </w:r>
      <w:r w:rsidR="009A0AE1" w:rsidRPr="004410C7">
        <w:rPr>
          <w:rFonts w:ascii="Arial" w:hAnsi="Arial" w:cs="Arial"/>
        </w:rPr>
        <w:t xml:space="preserve"> we find short parables that stand on their own and are only one or two verses long. </w:t>
      </w:r>
      <w:r w:rsidR="00200E9C" w:rsidRPr="004410C7">
        <w:rPr>
          <w:rFonts w:ascii="Arial" w:hAnsi="Arial" w:cs="Arial"/>
        </w:rPr>
        <w:t>Similarly,</w:t>
      </w:r>
      <w:r w:rsidR="009A0AE1" w:rsidRPr="004410C7">
        <w:rPr>
          <w:rFonts w:ascii="Arial" w:hAnsi="Arial" w:cs="Arial"/>
        </w:rPr>
        <w:t xml:space="preserve"> in </w:t>
      </w:r>
      <w:r w:rsidR="00200E9C" w:rsidRPr="004410C7">
        <w:rPr>
          <w:rFonts w:ascii="Arial" w:hAnsi="Arial" w:cs="Arial"/>
          <w:i/>
          <w:iCs/>
        </w:rPr>
        <w:t>Shir H</w:t>
      </w:r>
      <w:r w:rsidR="009A0AE1" w:rsidRPr="004410C7">
        <w:rPr>
          <w:rFonts w:ascii="Arial" w:hAnsi="Arial" w:cs="Arial"/>
          <w:i/>
          <w:iCs/>
        </w:rPr>
        <w:t>a-Shirim</w:t>
      </w:r>
      <w:r w:rsidR="00200E9C" w:rsidRPr="004410C7">
        <w:rPr>
          <w:rFonts w:ascii="Arial" w:hAnsi="Arial" w:cs="Arial"/>
        </w:rPr>
        <w:t>,</w:t>
      </w:r>
      <w:r w:rsidR="009A0AE1" w:rsidRPr="004410C7">
        <w:rPr>
          <w:rFonts w:ascii="Arial" w:hAnsi="Arial" w:cs="Arial"/>
        </w:rPr>
        <w:t xml:space="preserve"> there are </w:t>
      </w:r>
      <w:r w:rsidR="00301FCA" w:rsidRPr="004410C7">
        <w:rPr>
          <w:rFonts w:ascii="Arial" w:hAnsi="Arial" w:cs="Arial"/>
        </w:rPr>
        <w:t xml:space="preserve">poems </w:t>
      </w:r>
      <w:r w:rsidR="009A0AE1" w:rsidRPr="004410C7">
        <w:rPr>
          <w:rFonts w:ascii="Arial" w:hAnsi="Arial" w:cs="Arial"/>
        </w:rPr>
        <w:t>comprised of only one verse, e.g., 2:14; 3:6; 6:10.</w:t>
      </w:r>
    </w:p>
  </w:footnote>
  <w:footnote w:id="11">
    <w:p w14:paraId="4F761AED" w14:textId="400E913B" w:rsidR="0034096D" w:rsidRPr="004410C7" w:rsidRDefault="0034096D"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F81AC3" w:rsidRPr="004410C7">
        <w:rPr>
          <w:rFonts w:ascii="Arial" w:hAnsi="Arial" w:cs="Arial"/>
        </w:rPr>
        <w:t xml:space="preserve">The root </w:t>
      </w:r>
      <w:r w:rsidR="00F81AC3" w:rsidRPr="004410C7">
        <w:rPr>
          <w:rFonts w:ascii="Arial" w:hAnsi="Arial" w:cs="Arial"/>
          <w:i/>
          <w:iCs/>
        </w:rPr>
        <w:t>shin-bet-chet</w:t>
      </w:r>
      <w:r w:rsidR="00F81AC3" w:rsidRPr="004410C7">
        <w:rPr>
          <w:rFonts w:ascii="Arial" w:hAnsi="Arial" w:cs="Arial"/>
        </w:rPr>
        <w:t xml:space="preserve"> in the sense of </w:t>
      </w:r>
      <w:r w:rsidR="00F81AC3" w:rsidRPr="004410C7">
        <w:rPr>
          <w:rFonts w:ascii="Arial" w:hAnsi="Arial" w:cs="Arial"/>
          <w:i/>
          <w:iCs/>
        </w:rPr>
        <w:t>hallel</w:t>
      </w:r>
      <w:r w:rsidR="00F81AC3" w:rsidRPr="004410C7">
        <w:rPr>
          <w:rFonts w:ascii="Arial" w:hAnsi="Arial" w:cs="Arial"/>
        </w:rPr>
        <w:t xml:space="preserve"> appears in the book of </w:t>
      </w:r>
      <w:r w:rsidR="00F81AC3" w:rsidRPr="004410C7">
        <w:rPr>
          <w:rFonts w:ascii="Arial" w:hAnsi="Arial" w:cs="Arial"/>
          <w:i/>
          <w:iCs/>
        </w:rPr>
        <w:t>Tehil</w:t>
      </w:r>
      <w:r w:rsidR="00200E9C" w:rsidRPr="004410C7">
        <w:rPr>
          <w:rFonts w:ascii="Arial" w:hAnsi="Arial" w:cs="Arial"/>
          <w:i/>
          <w:iCs/>
        </w:rPr>
        <w:t>l</w:t>
      </w:r>
      <w:r w:rsidR="00F81AC3" w:rsidRPr="004410C7">
        <w:rPr>
          <w:rFonts w:ascii="Arial" w:hAnsi="Arial" w:cs="Arial"/>
          <w:i/>
          <w:iCs/>
        </w:rPr>
        <w:t>im</w:t>
      </w:r>
      <w:r w:rsidR="00F81AC3" w:rsidRPr="004410C7">
        <w:rPr>
          <w:rFonts w:ascii="Arial" w:hAnsi="Arial" w:cs="Arial"/>
        </w:rPr>
        <w:t xml:space="preserve"> in only four other places: 63:4; 106:47 (and in the parallel psalm in </w:t>
      </w:r>
      <w:r w:rsidR="00200E9C" w:rsidRPr="004410C7">
        <w:rPr>
          <w:rFonts w:ascii="Arial" w:hAnsi="Arial" w:cs="Arial"/>
          <w:i/>
          <w:iCs/>
        </w:rPr>
        <w:t>Divrei H</w:t>
      </w:r>
      <w:r w:rsidR="00F81AC3" w:rsidRPr="004410C7">
        <w:rPr>
          <w:rFonts w:ascii="Arial" w:hAnsi="Arial" w:cs="Arial"/>
          <w:i/>
          <w:iCs/>
        </w:rPr>
        <w:t>a-Yamim</w:t>
      </w:r>
      <w:r w:rsidR="00200E9C" w:rsidRPr="004410C7">
        <w:rPr>
          <w:rFonts w:ascii="Arial" w:hAnsi="Arial" w:cs="Arial"/>
          <w:i/>
          <w:iCs/>
        </w:rPr>
        <w:t xml:space="preserve"> I</w:t>
      </w:r>
      <w:r w:rsidR="00F81AC3" w:rsidRPr="004410C7">
        <w:rPr>
          <w:rFonts w:ascii="Arial" w:hAnsi="Arial" w:cs="Arial"/>
        </w:rPr>
        <w:t xml:space="preserve"> 16:35); 145:4; 147:12. Outside the book of </w:t>
      </w:r>
      <w:r w:rsidR="00F81AC3" w:rsidRPr="004410C7">
        <w:rPr>
          <w:rFonts w:ascii="Arial" w:hAnsi="Arial" w:cs="Arial"/>
          <w:i/>
          <w:iCs/>
        </w:rPr>
        <w:t>Tehi</w:t>
      </w:r>
      <w:r w:rsidR="00200E9C" w:rsidRPr="004410C7">
        <w:rPr>
          <w:rFonts w:ascii="Arial" w:hAnsi="Arial" w:cs="Arial"/>
          <w:i/>
          <w:iCs/>
        </w:rPr>
        <w:t>l</w:t>
      </w:r>
      <w:r w:rsidR="00F81AC3" w:rsidRPr="004410C7">
        <w:rPr>
          <w:rFonts w:ascii="Arial" w:hAnsi="Arial" w:cs="Arial"/>
          <w:i/>
          <w:iCs/>
        </w:rPr>
        <w:t>lim</w:t>
      </w:r>
      <w:r w:rsidR="00200E9C" w:rsidRPr="004410C7">
        <w:rPr>
          <w:rFonts w:ascii="Arial" w:hAnsi="Arial" w:cs="Arial"/>
        </w:rPr>
        <w:t>,</w:t>
      </w:r>
      <w:r w:rsidR="00F81AC3" w:rsidRPr="004410C7">
        <w:rPr>
          <w:rFonts w:ascii="Arial" w:hAnsi="Arial" w:cs="Arial"/>
        </w:rPr>
        <w:t xml:space="preserve"> the root appear</w:t>
      </w:r>
      <w:r w:rsidR="00200E9C" w:rsidRPr="004410C7">
        <w:rPr>
          <w:rFonts w:ascii="Arial" w:hAnsi="Arial" w:cs="Arial"/>
        </w:rPr>
        <w:t>s</w:t>
      </w:r>
      <w:r w:rsidR="00F81AC3" w:rsidRPr="004410C7">
        <w:rPr>
          <w:rFonts w:ascii="Arial" w:hAnsi="Arial" w:cs="Arial"/>
        </w:rPr>
        <w:t xml:space="preserve"> two more times in </w:t>
      </w:r>
      <w:r w:rsidR="00F81AC3" w:rsidRPr="004410C7">
        <w:rPr>
          <w:rFonts w:ascii="Arial" w:hAnsi="Arial" w:cs="Arial"/>
          <w:i/>
          <w:iCs/>
        </w:rPr>
        <w:t>Kohelet</w:t>
      </w:r>
      <w:r w:rsidR="00F81AC3" w:rsidRPr="004410C7">
        <w:rPr>
          <w:rFonts w:ascii="Arial" w:hAnsi="Arial" w:cs="Arial"/>
        </w:rPr>
        <w:t xml:space="preserve"> </w:t>
      </w:r>
      <w:r w:rsidR="00200E9C" w:rsidRPr="004410C7">
        <w:rPr>
          <w:rFonts w:ascii="Arial" w:hAnsi="Arial" w:cs="Arial"/>
        </w:rPr>
        <w:t>(</w:t>
      </w:r>
      <w:r w:rsidR="00F81AC3" w:rsidRPr="004410C7">
        <w:rPr>
          <w:rFonts w:ascii="Arial" w:hAnsi="Arial" w:cs="Arial"/>
        </w:rPr>
        <w:t>4:2; 8:15</w:t>
      </w:r>
      <w:r w:rsidR="00200E9C" w:rsidRPr="004410C7">
        <w:rPr>
          <w:rFonts w:ascii="Arial" w:hAnsi="Arial" w:cs="Arial"/>
        </w:rPr>
        <w:t>)</w:t>
      </w:r>
      <w:r w:rsidR="00F81AC3" w:rsidRPr="004410C7">
        <w:rPr>
          <w:rFonts w:ascii="Arial" w:hAnsi="Arial" w:cs="Arial"/>
        </w:rPr>
        <w:t xml:space="preserve">. But in the Aramaic portion of </w:t>
      </w:r>
      <w:r w:rsidR="00F81AC3" w:rsidRPr="004410C7">
        <w:rPr>
          <w:rFonts w:ascii="Arial" w:hAnsi="Arial" w:cs="Arial"/>
          <w:i/>
          <w:iCs/>
        </w:rPr>
        <w:t>Daniel</w:t>
      </w:r>
      <w:r w:rsidR="00F81AC3" w:rsidRPr="004410C7">
        <w:rPr>
          <w:rFonts w:ascii="Arial" w:hAnsi="Arial" w:cs="Arial"/>
        </w:rPr>
        <w:t xml:space="preserve">, the root appears five times. For the sake of comparison, the root </w:t>
      </w:r>
      <w:r w:rsidR="00F81AC3" w:rsidRPr="004410C7">
        <w:rPr>
          <w:rFonts w:ascii="Arial" w:hAnsi="Arial" w:cs="Arial"/>
          <w:i/>
          <w:iCs/>
        </w:rPr>
        <w:t>heh-lamed-lamed</w:t>
      </w:r>
      <w:r w:rsidR="00F81AC3" w:rsidRPr="004410C7">
        <w:rPr>
          <w:rFonts w:ascii="Arial" w:hAnsi="Arial" w:cs="Arial"/>
        </w:rPr>
        <w:t xml:space="preserve"> appears about </w:t>
      </w:r>
      <w:r w:rsidR="00200E9C" w:rsidRPr="004410C7">
        <w:rPr>
          <w:rFonts w:ascii="Arial" w:hAnsi="Arial" w:cs="Arial"/>
        </w:rPr>
        <w:t>150</w:t>
      </w:r>
      <w:r w:rsidR="00F81AC3" w:rsidRPr="004410C7">
        <w:rPr>
          <w:rFonts w:ascii="Arial" w:hAnsi="Arial" w:cs="Arial"/>
        </w:rPr>
        <w:t xml:space="preserve"> times in the Bible.</w:t>
      </w:r>
    </w:p>
    <w:p w14:paraId="45EFE52D" w14:textId="4D9E9254" w:rsidR="00F81AC3" w:rsidRPr="004410C7" w:rsidRDefault="00F81AC3" w:rsidP="00DE03C0">
      <w:pPr>
        <w:pStyle w:val="FootnoteText"/>
        <w:spacing w:line="240" w:lineRule="auto"/>
        <w:rPr>
          <w:rFonts w:ascii="Arial" w:hAnsi="Arial" w:cs="Arial"/>
        </w:rPr>
      </w:pPr>
      <w:r w:rsidRPr="004410C7">
        <w:rPr>
          <w:rFonts w:ascii="Arial" w:hAnsi="Arial" w:cs="Arial"/>
        </w:rPr>
        <w:t xml:space="preserve">It should be noted that the root </w:t>
      </w:r>
      <w:r w:rsidRPr="004410C7">
        <w:rPr>
          <w:rFonts w:ascii="Arial" w:hAnsi="Arial" w:cs="Arial"/>
          <w:i/>
          <w:iCs/>
        </w:rPr>
        <w:t>shin-bet-chet</w:t>
      </w:r>
      <w:r w:rsidR="00200E9C" w:rsidRPr="004410C7">
        <w:rPr>
          <w:rFonts w:ascii="Arial" w:hAnsi="Arial" w:cs="Arial"/>
        </w:rPr>
        <w:t xml:space="preserve"> in a different sense (to quiet or</w:t>
      </w:r>
      <w:r w:rsidRPr="004410C7">
        <w:rPr>
          <w:rFonts w:ascii="Arial" w:hAnsi="Arial" w:cs="Arial"/>
        </w:rPr>
        <w:t xml:space="preserve"> to calm) appears in two places in the book of </w:t>
      </w:r>
      <w:r w:rsidRPr="004410C7">
        <w:rPr>
          <w:rFonts w:ascii="Arial" w:hAnsi="Arial" w:cs="Arial"/>
          <w:i/>
          <w:iCs/>
        </w:rPr>
        <w:t>Tehil</w:t>
      </w:r>
      <w:r w:rsidR="00200E9C" w:rsidRPr="004410C7">
        <w:rPr>
          <w:rFonts w:ascii="Arial" w:hAnsi="Arial" w:cs="Arial"/>
          <w:i/>
          <w:iCs/>
        </w:rPr>
        <w:t>l</w:t>
      </w:r>
      <w:r w:rsidRPr="004410C7">
        <w:rPr>
          <w:rFonts w:ascii="Arial" w:hAnsi="Arial" w:cs="Arial"/>
          <w:i/>
          <w:iCs/>
        </w:rPr>
        <w:t>im</w:t>
      </w:r>
      <w:r w:rsidRPr="004410C7">
        <w:rPr>
          <w:rFonts w:ascii="Arial" w:hAnsi="Arial" w:cs="Arial"/>
        </w:rPr>
        <w:t xml:space="preserve">: 65:8; 89:10. It is found one more time in this sense in </w:t>
      </w:r>
      <w:r w:rsidR="009A0AE1" w:rsidRPr="004410C7">
        <w:rPr>
          <w:rFonts w:ascii="Arial" w:hAnsi="Arial" w:cs="Arial"/>
          <w:i/>
          <w:iCs/>
        </w:rPr>
        <w:t xml:space="preserve">Mishlei </w:t>
      </w:r>
      <w:r w:rsidR="00200E9C" w:rsidRPr="004410C7">
        <w:rPr>
          <w:rFonts w:ascii="Arial" w:hAnsi="Arial" w:cs="Arial"/>
        </w:rPr>
        <w:t>(</w:t>
      </w:r>
      <w:r w:rsidR="009A0AE1" w:rsidRPr="004410C7">
        <w:rPr>
          <w:rFonts w:ascii="Arial" w:hAnsi="Arial" w:cs="Arial"/>
        </w:rPr>
        <w:t>29:11</w:t>
      </w:r>
      <w:r w:rsidR="00200E9C" w:rsidRPr="004410C7">
        <w:rPr>
          <w:rFonts w:ascii="Arial" w:hAnsi="Arial" w:cs="Arial"/>
        </w:rPr>
        <w:t>)</w:t>
      </w:r>
      <w:r w:rsidR="009A0AE1" w:rsidRPr="004410C7">
        <w:rPr>
          <w:rFonts w:ascii="Arial" w:hAnsi="Arial" w:cs="Arial"/>
        </w:rPr>
        <w:t>. There is no connection between these two words (homonymy).</w:t>
      </w:r>
    </w:p>
  </w:footnote>
  <w:footnote w:id="12">
    <w:p w14:paraId="189B3C40" w14:textId="54943852" w:rsidR="0034096D" w:rsidRPr="004410C7" w:rsidRDefault="0034096D"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F81AC3" w:rsidRPr="004410C7">
        <w:rPr>
          <w:rFonts w:ascii="Arial" w:hAnsi="Arial" w:cs="Arial"/>
        </w:rPr>
        <w:t xml:space="preserve">The noun </w:t>
      </w:r>
      <w:r w:rsidR="00F81AC3" w:rsidRPr="004410C7">
        <w:rPr>
          <w:rFonts w:ascii="Arial" w:hAnsi="Arial" w:cs="Arial"/>
          <w:i/>
          <w:iCs/>
        </w:rPr>
        <w:t>shevach</w:t>
      </w:r>
      <w:r w:rsidR="00F81AC3" w:rsidRPr="004410C7">
        <w:rPr>
          <w:rFonts w:ascii="Arial" w:hAnsi="Arial" w:cs="Arial"/>
        </w:rPr>
        <w:t xml:space="preserve">, which is so common in Rabbinic Hebrew, does not appear at all in Scripture. The root </w:t>
      </w:r>
      <w:r w:rsidR="00F81AC3" w:rsidRPr="004410C7">
        <w:rPr>
          <w:rFonts w:ascii="Arial" w:hAnsi="Arial" w:cs="Arial"/>
          <w:i/>
          <w:iCs/>
        </w:rPr>
        <w:t>shin-bet-chet</w:t>
      </w:r>
      <w:r w:rsidR="00F81AC3" w:rsidRPr="004410C7">
        <w:rPr>
          <w:rFonts w:ascii="Arial" w:hAnsi="Arial" w:cs="Arial"/>
        </w:rPr>
        <w:t xml:space="preserve"> is common in Aramaic, and the Aramaic translations of the Bible use it to translate all forms of </w:t>
      </w:r>
      <w:r w:rsidR="00F81AC3" w:rsidRPr="004410C7">
        <w:rPr>
          <w:rFonts w:ascii="Arial" w:hAnsi="Arial" w:cs="Arial"/>
          <w:i/>
          <w:iCs/>
        </w:rPr>
        <w:t>hallel</w:t>
      </w:r>
      <w:r w:rsidR="00F81AC3" w:rsidRPr="004410C7">
        <w:rPr>
          <w:rFonts w:ascii="Arial" w:hAnsi="Arial" w:cs="Arial"/>
        </w:rPr>
        <w:t xml:space="preserve">, and sometimes also </w:t>
      </w:r>
      <w:r w:rsidR="00F81AC3" w:rsidRPr="004410C7">
        <w:rPr>
          <w:rFonts w:ascii="Arial" w:hAnsi="Arial" w:cs="Arial"/>
          <w:i/>
          <w:iCs/>
        </w:rPr>
        <w:t xml:space="preserve">hodaya </w:t>
      </w:r>
      <w:r w:rsidR="00F81AC3" w:rsidRPr="004410C7">
        <w:rPr>
          <w:rFonts w:ascii="Arial" w:hAnsi="Arial" w:cs="Arial"/>
        </w:rPr>
        <w:t xml:space="preserve">and </w:t>
      </w:r>
      <w:r w:rsidR="00F81AC3" w:rsidRPr="004410C7">
        <w:rPr>
          <w:rFonts w:ascii="Arial" w:hAnsi="Arial" w:cs="Arial"/>
          <w:i/>
          <w:iCs/>
        </w:rPr>
        <w:t>shira</w:t>
      </w:r>
      <w:r w:rsidR="00F81AC3" w:rsidRPr="004410C7">
        <w:rPr>
          <w:rFonts w:ascii="Arial" w:hAnsi="Arial" w:cs="Arial"/>
        </w:rPr>
        <w:t xml:space="preserve">. Thus, the Aramaic translation of our psalm uses the imperative </w:t>
      </w:r>
      <w:r w:rsidR="00F81AC3" w:rsidRPr="004410C7">
        <w:rPr>
          <w:rFonts w:ascii="Arial" w:hAnsi="Arial" w:cs="Arial"/>
          <w:i/>
          <w:iCs/>
        </w:rPr>
        <w:t>shabachu</w:t>
      </w:r>
      <w:r w:rsidR="00F81AC3" w:rsidRPr="004410C7">
        <w:rPr>
          <w:rFonts w:ascii="Arial" w:hAnsi="Arial" w:cs="Arial"/>
        </w:rPr>
        <w:t xml:space="preserve"> in both clauses of the verse.</w:t>
      </w:r>
    </w:p>
  </w:footnote>
  <w:footnote w:id="13">
    <w:p w14:paraId="5DD30EBE" w14:textId="467073B4" w:rsidR="00BA7299" w:rsidRPr="004410C7" w:rsidRDefault="00BA7299"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F81AC3" w:rsidRPr="004410C7">
        <w:rPr>
          <w:rFonts w:ascii="Arial" w:hAnsi="Arial" w:cs="Arial"/>
        </w:rPr>
        <w:t xml:space="preserve">According to the Even-Shoshan Concordance, the pair </w:t>
      </w:r>
      <w:r w:rsidR="00F81AC3" w:rsidRPr="004410C7">
        <w:rPr>
          <w:rFonts w:ascii="Arial" w:hAnsi="Arial" w:cs="Arial"/>
          <w:i/>
          <w:iCs/>
        </w:rPr>
        <w:t>chesed ve-emet</w:t>
      </w:r>
      <w:r w:rsidR="00F81AC3" w:rsidRPr="004410C7">
        <w:rPr>
          <w:rFonts w:ascii="Arial" w:hAnsi="Arial" w:cs="Arial"/>
        </w:rPr>
        <w:t xml:space="preserve"> is found in twenty-three verses.</w:t>
      </w:r>
    </w:p>
  </w:footnote>
  <w:footnote w:id="14">
    <w:p w14:paraId="0E1F6572" w14:textId="220CC201" w:rsidR="00BA7299" w:rsidRPr="004410C7" w:rsidRDefault="00BA7299"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F81AC3" w:rsidRPr="004410C7">
        <w:rPr>
          <w:rFonts w:ascii="Arial" w:hAnsi="Arial" w:cs="Arial"/>
        </w:rPr>
        <w:t xml:space="preserve">For example, </w:t>
      </w:r>
      <w:r w:rsidR="00F81AC3" w:rsidRPr="004410C7">
        <w:rPr>
          <w:rFonts w:ascii="Arial" w:hAnsi="Arial" w:cs="Arial"/>
          <w:i/>
          <w:iCs/>
        </w:rPr>
        <w:t xml:space="preserve">Yeshaya </w:t>
      </w:r>
      <w:r w:rsidR="00F81AC3" w:rsidRPr="004410C7">
        <w:rPr>
          <w:rFonts w:ascii="Arial" w:hAnsi="Arial" w:cs="Arial"/>
        </w:rPr>
        <w:t xml:space="preserve">16:5; </w:t>
      </w:r>
      <w:r w:rsidR="00F81AC3" w:rsidRPr="004410C7">
        <w:rPr>
          <w:rFonts w:ascii="Arial" w:hAnsi="Arial" w:cs="Arial"/>
          <w:i/>
          <w:iCs/>
        </w:rPr>
        <w:t xml:space="preserve">Tehilim </w:t>
      </w:r>
      <w:r w:rsidR="00F81AC3" w:rsidRPr="004410C7">
        <w:rPr>
          <w:rFonts w:ascii="Arial" w:hAnsi="Arial" w:cs="Arial"/>
        </w:rPr>
        <w:t>57:11; 108:5.</w:t>
      </w:r>
    </w:p>
  </w:footnote>
  <w:footnote w:id="15">
    <w:p w14:paraId="57DBCF01" w14:textId="36AB33A5" w:rsidR="00BA7299" w:rsidRPr="004410C7" w:rsidRDefault="00BA7299"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CE0810" w:rsidRPr="004410C7">
        <w:rPr>
          <w:rFonts w:ascii="Arial" w:hAnsi="Arial" w:cs="Arial"/>
        </w:rPr>
        <w:t xml:space="preserve">It is clear that the word </w:t>
      </w:r>
      <w:r w:rsidR="00CE0810" w:rsidRPr="004410C7">
        <w:rPr>
          <w:rFonts w:ascii="Arial" w:hAnsi="Arial" w:cs="Arial"/>
          <w:i/>
          <w:iCs/>
        </w:rPr>
        <w:t xml:space="preserve">chesed </w:t>
      </w:r>
      <w:r w:rsidR="00CE0810" w:rsidRPr="004410C7">
        <w:rPr>
          <w:rFonts w:ascii="Arial" w:hAnsi="Arial" w:cs="Arial"/>
        </w:rPr>
        <w:t xml:space="preserve">has different meanings in Scripture, and the same is true about the word </w:t>
      </w:r>
      <w:r w:rsidR="00CE0810" w:rsidRPr="004410C7">
        <w:rPr>
          <w:rFonts w:ascii="Arial" w:hAnsi="Arial" w:cs="Arial"/>
          <w:i/>
          <w:iCs/>
        </w:rPr>
        <w:t>emet</w:t>
      </w:r>
      <w:r w:rsidR="00CE0810" w:rsidRPr="004410C7">
        <w:rPr>
          <w:rFonts w:ascii="Arial" w:hAnsi="Arial" w:cs="Arial"/>
        </w:rPr>
        <w:t>. However, when they appear as a pair, they express a single idea. Here are two verses appearing in the story of the marriage of Yitzchak (</w:t>
      </w:r>
      <w:r w:rsidR="00CE0810" w:rsidRPr="004410C7">
        <w:rPr>
          <w:rFonts w:ascii="Arial" w:hAnsi="Arial" w:cs="Arial"/>
          <w:i/>
          <w:iCs/>
        </w:rPr>
        <w:t xml:space="preserve">Bereishit </w:t>
      </w:r>
      <w:r w:rsidR="00CE0810" w:rsidRPr="004410C7">
        <w:rPr>
          <w:rFonts w:ascii="Arial" w:hAnsi="Arial" w:cs="Arial"/>
        </w:rPr>
        <w:t>24): "Blesse be the Lord… who has not left my master destitute of His love and His truth (</w:t>
      </w:r>
      <w:r w:rsidR="00CE0810" w:rsidRPr="004410C7">
        <w:rPr>
          <w:rFonts w:ascii="Arial" w:hAnsi="Arial" w:cs="Arial"/>
          <w:i/>
          <w:iCs/>
        </w:rPr>
        <w:t>chaso ve-amito</w:t>
      </w:r>
      <w:r w:rsidR="00CE0810" w:rsidRPr="004410C7">
        <w:rPr>
          <w:rFonts w:ascii="Arial" w:hAnsi="Arial" w:cs="Arial"/>
        </w:rPr>
        <w:t>)" (27); "And now if you will deal kindly and truly (</w:t>
      </w:r>
      <w:r w:rsidR="00CE0810" w:rsidRPr="004410C7">
        <w:rPr>
          <w:rFonts w:ascii="Arial" w:hAnsi="Arial" w:cs="Arial"/>
          <w:i/>
          <w:iCs/>
        </w:rPr>
        <w:t>chesed ve-emet</w:t>
      </w:r>
      <w:r w:rsidR="00CE0810" w:rsidRPr="004410C7">
        <w:rPr>
          <w:rFonts w:ascii="Arial" w:hAnsi="Arial" w:cs="Arial"/>
        </w:rPr>
        <w:t>) with my master" (49). The first pair describe God's relationship to man, while the second pair describe interpersonal relations. Another example from the words of Rachav to the spies, and their answer to her: "Since I have shown you kindness (</w:t>
      </w:r>
      <w:r w:rsidR="00CE0810" w:rsidRPr="004410C7">
        <w:rPr>
          <w:rFonts w:ascii="Arial" w:hAnsi="Arial" w:cs="Arial"/>
          <w:i/>
          <w:iCs/>
        </w:rPr>
        <w:t>chesed</w:t>
      </w:r>
      <w:r w:rsidR="00CE0810" w:rsidRPr="004410C7">
        <w:rPr>
          <w:rFonts w:ascii="Arial" w:hAnsi="Arial" w:cs="Arial"/>
        </w:rPr>
        <w:t>), that you will also show kindness (</w:t>
      </w:r>
      <w:r w:rsidR="00CE0810" w:rsidRPr="004410C7">
        <w:rPr>
          <w:rFonts w:ascii="Arial" w:hAnsi="Arial" w:cs="Arial"/>
          <w:i/>
          <w:iCs/>
        </w:rPr>
        <w:t>chesed</w:t>
      </w:r>
      <w:r w:rsidR="00CE0810" w:rsidRPr="004410C7">
        <w:rPr>
          <w:rFonts w:ascii="Arial" w:hAnsi="Arial" w:cs="Arial"/>
        </w:rPr>
        <w:t>) to my father's house, and give me a true (</w:t>
      </w:r>
      <w:r w:rsidR="00CE0810" w:rsidRPr="004410C7">
        <w:rPr>
          <w:rFonts w:ascii="Arial" w:hAnsi="Arial" w:cs="Arial"/>
          <w:i/>
          <w:iCs/>
        </w:rPr>
        <w:t>emet</w:t>
      </w:r>
      <w:r w:rsidR="00CE0810" w:rsidRPr="004410C7">
        <w:rPr>
          <w:rFonts w:ascii="Arial" w:hAnsi="Arial" w:cs="Arial"/>
        </w:rPr>
        <w:t>) token… And the men answered her… that we will deal kindly and truly (</w:t>
      </w:r>
      <w:r w:rsidR="00CE0810" w:rsidRPr="004410C7">
        <w:rPr>
          <w:rFonts w:ascii="Arial" w:hAnsi="Arial" w:cs="Arial"/>
          <w:i/>
          <w:iCs/>
        </w:rPr>
        <w:t>chesed ve-emet</w:t>
      </w:r>
      <w:r w:rsidR="00CE0810" w:rsidRPr="004410C7">
        <w:rPr>
          <w:rFonts w:ascii="Arial" w:hAnsi="Arial" w:cs="Arial"/>
        </w:rPr>
        <w:t>) to you" (</w:t>
      </w:r>
      <w:r w:rsidR="00CE0810" w:rsidRPr="004410C7">
        <w:rPr>
          <w:rFonts w:ascii="Arial" w:hAnsi="Arial" w:cs="Arial"/>
          <w:i/>
          <w:iCs/>
        </w:rPr>
        <w:t xml:space="preserve">Yehoshua </w:t>
      </w:r>
      <w:r w:rsidR="00CE0810" w:rsidRPr="004410C7">
        <w:rPr>
          <w:rFonts w:ascii="Arial" w:hAnsi="Arial" w:cs="Arial"/>
        </w:rPr>
        <w:t>2:12-14).</w:t>
      </w:r>
    </w:p>
    <w:p w14:paraId="60E91EC0" w14:textId="6DC4BA2E" w:rsidR="00CE0810" w:rsidRPr="004410C7" w:rsidRDefault="00CE0810" w:rsidP="00DE03C0">
      <w:pPr>
        <w:pStyle w:val="FootnoteText"/>
        <w:spacing w:line="240" w:lineRule="auto"/>
        <w:rPr>
          <w:rFonts w:ascii="Arial" w:hAnsi="Arial" w:cs="Arial"/>
        </w:rPr>
      </w:pPr>
      <w:r w:rsidRPr="004410C7">
        <w:rPr>
          <w:rFonts w:ascii="Arial" w:hAnsi="Arial" w:cs="Arial"/>
        </w:rPr>
        <w:t xml:space="preserve">Some explain that in this pair of words, the word </w:t>
      </w:r>
      <w:r w:rsidRPr="004410C7">
        <w:rPr>
          <w:rFonts w:ascii="Arial" w:hAnsi="Arial" w:cs="Arial"/>
          <w:i/>
          <w:iCs/>
        </w:rPr>
        <w:t xml:space="preserve">emet </w:t>
      </w:r>
      <w:r w:rsidRPr="004410C7">
        <w:rPr>
          <w:rFonts w:ascii="Arial" w:hAnsi="Arial" w:cs="Arial"/>
        </w:rPr>
        <w:t xml:space="preserve">defines the nature of the </w:t>
      </w:r>
      <w:r w:rsidRPr="004410C7">
        <w:rPr>
          <w:rFonts w:ascii="Arial" w:hAnsi="Arial" w:cs="Arial"/>
          <w:i/>
          <w:iCs/>
        </w:rPr>
        <w:t xml:space="preserve">chesed </w:t>
      </w:r>
      <w:r w:rsidRPr="004410C7">
        <w:rPr>
          <w:rFonts w:ascii="Arial" w:hAnsi="Arial" w:cs="Arial"/>
        </w:rPr>
        <w:t xml:space="preserve">under discussion – </w:t>
      </w:r>
      <w:r w:rsidRPr="004410C7">
        <w:rPr>
          <w:rFonts w:ascii="Arial" w:hAnsi="Arial" w:cs="Arial"/>
          <w:i/>
          <w:iCs/>
        </w:rPr>
        <w:t xml:space="preserve">chesed </w:t>
      </w:r>
      <w:r w:rsidRPr="004410C7">
        <w:rPr>
          <w:rFonts w:ascii="Arial" w:hAnsi="Arial" w:cs="Arial"/>
        </w:rPr>
        <w:t xml:space="preserve">that expects no recompense – true, pure kindness. This, however, does not explain many verses in which this pair appears, for example, the verses cited above. The truth is that </w:t>
      </w:r>
      <w:r w:rsidRPr="004410C7">
        <w:rPr>
          <w:rFonts w:ascii="Arial" w:hAnsi="Arial" w:cs="Arial"/>
          <w:i/>
          <w:iCs/>
        </w:rPr>
        <w:t>chesed</w:t>
      </w:r>
      <w:r w:rsidRPr="004410C7">
        <w:rPr>
          <w:rFonts w:ascii="Arial" w:hAnsi="Arial" w:cs="Arial"/>
        </w:rPr>
        <w:t xml:space="preserve"> by its very essence is an act of kindness that is performed without any expectation of recompense (see Yitzchak Heinemann, </w:t>
      </w:r>
      <w:r w:rsidRPr="004410C7">
        <w:rPr>
          <w:rFonts w:ascii="Arial" w:hAnsi="Arial" w:cs="Arial"/>
          <w:i/>
          <w:iCs/>
        </w:rPr>
        <w:t>Encyclopedia Mikra'it</w:t>
      </w:r>
      <w:r w:rsidRPr="004410C7">
        <w:rPr>
          <w:rFonts w:ascii="Arial" w:hAnsi="Arial" w:cs="Arial"/>
        </w:rPr>
        <w:t xml:space="preserve">, s.v. </w:t>
      </w:r>
      <w:r w:rsidRPr="004410C7">
        <w:rPr>
          <w:rFonts w:ascii="Arial" w:hAnsi="Arial" w:cs="Arial"/>
          <w:i/>
          <w:iCs/>
        </w:rPr>
        <w:t>chesed</w:t>
      </w:r>
      <w:r w:rsidRPr="004410C7">
        <w:rPr>
          <w:rFonts w:ascii="Arial" w:hAnsi="Arial" w:cs="Arial"/>
        </w:rPr>
        <w:t xml:space="preserve">, vol. III, p. 222). Since </w:t>
      </w:r>
      <w:r w:rsidRPr="004410C7">
        <w:rPr>
          <w:rFonts w:ascii="Arial" w:hAnsi="Arial" w:cs="Arial"/>
          <w:i/>
          <w:iCs/>
        </w:rPr>
        <w:t xml:space="preserve">chesed </w:t>
      </w:r>
      <w:r w:rsidRPr="004410C7">
        <w:rPr>
          <w:rFonts w:ascii="Arial" w:hAnsi="Arial" w:cs="Arial"/>
        </w:rPr>
        <w:t xml:space="preserve">stems by its very essence from </w:t>
      </w:r>
      <w:r w:rsidRPr="004410C7">
        <w:rPr>
          <w:rFonts w:ascii="Arial" w:hAnsi="Arial" w:cs="Arial"/>
          <w:i/>
          <w:iCs/>
        </w:rPr>
        <w:t>emet</w:t>
      </w:r>
      <w:r w:rsidRPr="004410C7">
        <w:rPr>
          <w:rFonts w:ascii="Arial" w:hAnsi="Arial" w:cs="Arial"/>
        </w:rPr>
        <w:t>, the two terms join together to form a single idea, or else they are split between two parallel clauses to express the same idea through synonymous parallelism.</w:t>
      </w:r>
    </w:p>
  </w:footnote>
  <w:footnote w:id="16">
    <w:p w14:paraId="39A14681" w14:textId="3140B491" w:rsidR="009A6F0A" w:rsidRPr="004410C7" w:rsidRDefault="009A6F0A"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5D24D3" w:rsidRPr="004410C7">
        <w:rPr>
          <w:rFonts w:ascii="Arial" w:hAnsi="Arial" w:cs="Arial"/>
          <w:i/>
          <w:iCs/>
        </w:rPr>
        <w:t xml:space="preserve">Yeshaya </w:t>
      </w:r>
      <w:r w:rsidR="005D24D3" w:rsidRPr="004410C7">
        <w:rPr>
          <w:rFonts w:ascii="Arial" w:hAnsi="Arial" w:cs="Arial"/>
        </w:rPr>
        <w:t xml:space="preserve">54:8; </w:t>
      </w:r>
      <w:r w:rsidR="005D24D3" w:rsidRPr="004410C7">
        <w:rPr>
          <w:rFonts w:ascii="Arial" w:hAnsi="Arial" w:cs="Arial"/>
          <w:i/>
          <w:iCs/>
        </w:rPr>
        <w:t xml:space="preserve">Tehilim </w:t>
      </w:r>
      <w:r w:rsidR="005D24D3" w:rsidRPr="004410C7">
        <w:rPr>
          <w:rFonts w:ascii="Arial" w:hAnsi="Arial" w:cs="Arial"/>
        </w:rPr>
        <w:t xml:space="preserve">40:12; 77:9; 89:29; 100:5; 138:8; and elsewhere. And similarly in the phrase that repeats itself many times in Scripture (and not only in the book of </w:t>
      </w:r>
      <w:r w:rsidR="005D24D3" w:rsidRPr="004410C7">
        <w:rPr>
          <w:rFonts w:ascii="Arial" w:hAnsi="Arial" w:cs="Arial"/>
          <w:i/>
          <w:iCs/>
        </w:rPr>
        <w:t>Tehilim</w:t>
      </w:r>
      <w:r w:rsidR="005D24D3" w:rsidRPr="004410C7">
        <w:rPr>
          <w:rFonts w:ascii="Arial" w:hAnsi="Arial" w:cs="Arial"/>
        </w:rPr>
        <w:t xml:space="preserve">): "For His steadfast love endures for ever." </w:t>
      </w:r>
    </w:p>
  </w:footnote>
  <w:footnote w:id="17">
    <w:p w14:paraId="063A1067" w14:textId="692737F7" w:rsidR="009A6F0A" w:rsidRPr="004410C7" w:rsidRDefault="009A6F0A"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5D24D3" w:rsidRPr="004410C7">
        <w:rPr>
          <w:rFonts w:ascii="Arial" w:hAnsi="Arial" w:cs="Arial"/>
        </w:rPr>
        <w:t xml:space="preserve">In </w:t>
      </w:r>
      <w:r w:rsidR="005D24D3" w:rsidRPr="004410C7">
        <w:rPr>
          <w:rFonts w:ascii="Arial" w:hAnsi="Arial" w:cs="Arial"/>
          <w:i/>
          <w:iCs/>
        </w:rPr>
        <w:t xml:space="preserve">Tehilim </w:t>
      </w:r>
      <w:r w:rsidR="005D24D3" w:rsidRPr="004410C7">
        <w:rPr>
          <w:rFonts w:ascii="Arial" w:hAnsi="Arial" w:cs="Arial"/>
        </w:rPr>
        <w:t>146:6: "Who keeps truth for ever (</w:t>
      </w:r>
      <w:r w:rsidR="005D24D3" w:rsidRPr="004410C7">
        <w:rPr>
          <w:rFonts w:ascii="Arial" w:hAnsi="Arial" w:cs="Arial"/>
          <w:i/>
          <w:iCs/>
        </w:rPr>
        <w:t>le-olam</w:t>
      </w:r>
      <w:r w:rsidR="005D24D3" w:rsidRPr="004410C7">
        <w:rPr>
          <w:rFonts w:ascii="Arial" w:hAnsi="Arial" w:cs="Arial"/>
        </w:rPr>
        <w:t xml:space="preserve">)"; in </w:t>
      </w:r>
      <w:r w:rsidR="005D24D3" w:rsidRPr="004410C7">
        <w:rPr>
          <w:rFonts w:ascii="Arial" w:hAnsi="Arial" w:cs="Arial"/>
          <w:i/>
          <w:iCs/>
        </w:rPr>
        <w:t xml:space="preserve">Mishlei </w:t>
      </w:r>
      <w:r w:rsidR="005D24D3" w:rsidRPr="004410C7">
        <w:rPr>
          <w:rFonts w:ascii="Arial" w:hAnsi="Arial" w:cs="Arial"/>
        </w:rPr>
        <w:t>12:19: "The lip of truth shall be established for ever (</w:t>
      </w:r>
      <w:r w:rsidR="005D24D3" w:rsidRPr="004410C7">
        <w:rPr>
          <w:rFonts w:ascii="Arial" w:hAnsi="Arial" w:cs="Arial"/>
          <w:i/>
          <w:iCs/>
        </w:rPr>
        <w:t>la-ad</w:t>
      </w:r>
      <w:r w:rsidR="005D24D3" w:rsidRPr="004410C7">
        <w:rPr>
          <w:rFonts w:ascii="Arial" w:hAnsi="Arial" w:cs="Arial"/>
        </w:rPr>
        <w:t>)."</w:t>
      </w:r>
    </w:p>
  </w:footnote>
  <w:footnote w:id="18">
    <w:p w14:paraId="72F8614F" w14:textId="01355991" w:rsidR="00F95117" w:rsidRPr="004410C7" w:rsidRDefault="00F95117"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7730B1" w:rsidRPr="004410C7">
        <w:rPr>
          <w:rFonts w:ascii="Arial" w:hAnsi="Arial" w:cs="Arial"/>
        </w:rPr>
        <w:t xml:space="preserve">This is the meaning of the root </w:t>
      </w:r>
      <w:r w:rsidR="007730B1" w:rsidRPr="004410C7">
        <w:rPr>
          <w:rFonts w:ascii="Arial" w:hAnsi="Arial" w:cs="Arial"/>
          <w:i/>
          <w:iCs/>
        </w:rPr>
        <w:t xml:space="preserve">gimmel-bet-resh </w:t>
      </w:r>
      <w:r w:rsidR="007730B1" w:rsidRPr="004410C7">
        <w:rPr>
          <w:rFonts w:ascii="Arial" w:hAnsi="Arial" w:cs="Arial"/>
        </w:rPr>
        <w:t>in the great majority of the twenty-five instances where it appears as a verb in the Bible. Sometimes it denotes physical victory over an enemy, as in: "</w:t>
      </w:r>
      <w:r w:rsidR="005D24D3" w:rsidRPr="004410C7">
        <w:rPr>
          <w:rFonts w:ascii="Arial" w:hAnsi="Arial" w:cs="Arial"/>
        </w:rPr>
        <w:t>The men prevailed [</w:t>
      </w:r>
      <w:r w:rsidR="005D24D3" w:rsidRPr="004410C7">
        <w:rPr>
          <w:rFonts w:ascii="Arial" w:hAnsi="Arial" w:cs="Arial"/>
          <w:i/>
          <w:iCs/>
        </w:rPr>
        <w:t>gavru</w:t>
      </w:r>
      <w:r w:rsidR="005D24D3" w:rsidRPr="004410C7">
        <w:rPr>
          <w:rFonts w:ascii="Arial" w:hAnsi="Arial" w:cs="Arial"/>
        </w:rPr>
        <w:t>] against us [the Amonites against Yoav's men]</w:t>
      </w:r>
      <w:r w:rsidR="007730B1" w:rsidRPr="004410C7">
        <w:rPr>
          <w:rFonts w:ascii="Arial" w:hAnsi="Arial" w:cs="Arial"/>
        </w:rPr>
        <w:t>"</w:t>
      </w:r>
      <w:r w:rsidR="005D24D3" w:rsidRPr="004410C7">
        <w:rPr>
          <w:rFonts w:ascii="Arial" w:hAnsi="Arial" w:cs="Arial"/>
        </w:rPr>
        <w:t xml:space="preserve"> </w:t>
      </w:r>
      <w:r w:rsidR="007730B1" w:rsidRPr="004410C7">
        <w:rPr>
          <w:rFonts w:ascii="Arial" w:hAnsi="Arial" w:cs="Arial"/>
        </w:rPr>
        <w:t xml:space="preserve"> (II </w:t>
      </w:r>
      <w:r w:rsidR="007730B1" w:rsidRPr="004410C7">
        <w:rPr>
          <w:rFonts w:ascii="Arial" w:hAnsi="Arial" w:cs="Arial"/>
          <w:i/>
          <w:iCs/>
        </w:rPr>
        <w:t xml:space="preserve">Shemuel </w:t>
      </w:r>
      <w:r w:rsidR="007730B1" w:rsidRPr="004410C7">
        <w:rPr>
          <w:rFonts w:ascii="Arial" w:hAnsi="Arial" w:cs="Arial"/>
        </w:rPr>
        <w:t xml:space="preserve">11:23). </w:t>
      </w:r>
      <w:r w:rsidR="005D24D3" w:rsidRPr="004410C7">
        <w:rPr>
          <w:rFonts w:ascii="Arial" w:hAnsi="Arial" w:cs="Arial"/>
        </w:rPr>
        <w:t>Elsewhere it is used in a borrowed sense, as in: "Iniquities prevailed [</w:t>
      </w:r>
      <w:r w:rsidR="005D24D3" w:rsidRPr="004410C7">
        <w:rPr>
          <w:rFonts w:ascii="Arial" w:hAnsi="Arial" w:cs="Arial"/>
          <w:i/>
          <w:iCs/>
        </w:rPr>
        <w:t>gavru</w:t>
      </w:r>
      <w:r w:rsidR="005D24D3" w:rsidRPr="004410C7">
        <w:rPr>
          <w:rFonts w:ascii="Arial" w:hAnsi="Arial" w:cs="Arial"/>
        </w:rPr>
        <w:t>] against me" (</w:t>
      </w:r>
      <w:r w:rsidR="005D24D3" w:rsidRPr="004410C7">
        <w:rPr>
          <w:rFonts w:ascii="Arial" w:hAnsi="Arial" w:cs="Arial"/>
          <w:i/>
          <w:iCs/>
        </w:rPr>
        <w:t>Tehilim</w:t>
      </w:r>
      <w:r w:rsidR="005D24D3" w:rsidRPr="004410C7">
        <w:rPr>
          <w:rFonts w:ascii="Arial" w:hAnsi="Arial" w:cs="Arial"/>
        </w:rPr>
        <w:t xml:space="preserve"> 65:4). Several exceptions will be dealt with below.</w:t>
      </w:r>
    </w:p>
  </w:footnote>
  <w:footnote w:id="19">
    <w:p w14:paraId="7689676C" w14:textId="3CFD3B25" w:rsidR="00F95117" w:rsidRPr="004410C7" w:rsidRDefault="00F95117"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7730B1" w:rsidRPr="004410C7">
        <w:rPr>
          <w:rFonts w:ascii="Arial" w:hAnsi="Arial" w:cs="Arial"/>
        </w:rPr>
        <w:t>Amos Chakham explains the verse as follows: "For His lovingkindness toward us has been revealed in mighty deeds. In other words, God has saved us by His might for the sake of His lovingkindness." But this does not resolve the difficulty, for the verse states that God's lovingkindness is mighty (</w:t>
      </w:r>
      <w:r w:rsidR="007730B1" w:rsidRPr="004410C7">
        <w:rPr>
          <w:rFonts w:ascii="Arial" w:hAnsi="Arial" w:cs="Arial"/>
          <w:i/>
          <w:iCs/>
        </w:rPr>
        <w:t>gavar</w:t>
      </w:r>
      <w:r w:rsidR="007730B1" w:rsidRPr="004410C7">
        <w:rPr>
          <w:rFonts w:ascii="Arial" w:hAnsi="Arial" w:cs="Arial"/>
        </w:rPr>
        <w:t>)</w:t>
      </w:r>
      <w:r w:rsidR="007730B1" w:rsidRPr="004410C7">
        <w:rPr>
          <w:rFonts w:ascii="Arial" w:hAnsi="Arial" w:cs="Arial"/>
          <w:i/>
          <w:iCs/>
        </w:rPr>
        <w:t xml:space="preserve"> </w:t>
      </w:r>
      <w:r w:rsidR="007730B1" w:rsidRPr="004410C7">
        <w:rPr>
          <w:rFonts w:ascii="Arial" w:hAnsi="Arial" w:cs="Arial"/>
        </w:rPr>
        <w:t xml:space="preserve">toward us. </w:t>
      </w:r>
    </w:p>
  </w:footnote>
  <w:footnote w:id="20">
    <w:p w14:paraId="0CD66FEA" w14:textId="08167E1A" w:rsidR="00AB682F" w:rsidRPr="004410C7" w:rsidRDefault="00AB682F"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w:t>
      </w:r>
      <w:r w:rsidR="007730B1" w:rsidRPr="004410C7">
        <w:rPr>
          <w:rFonts w:ascii="Arial" w:hAnsi="Arial" w:cs="Arial"/>
        </w:rPr>
        <w:t>See Ginsburg's edition of the Bible, as well as the Biblia Hebraica edition, on this verse.</w:t>
      </w:r>
    </w:p>
  </w:footnote>
  <w:footnote w:id="21">
    <w:p w14:paraId="2A5000AD" w14:textId="17F1E52A" w:rsidR="0047770C" w:rsidRPr="004410C7" w:rsidRDefault="0047770C" w:rsidP="00DE03C0">
      <w:pPr>
        <w:pStyle w:val="FootnoteText"/>
        <w:spacing w:line="240" w:lineRule="auto"/>
        <w:rPr>
          <w:rFonts w:ascii="Arial" w:hAnsi="Arial" w:cs="Arial"/>
        </w:rPr>
      </w:pPr>
      <w:r w:rsidRPr="004410C7">
        <w:rPr>
          <w:rStyle w:val="FootnoteReference"/>
          <w:rFonts w:ascii="Arial" w:hAnsi="Arial" w:cs="Arial"/>
        </w:rPr>
        <w:footnoteRef/>
      </w:r>
      <w:r w:rsidRPr="004410C7">
        <w:rPr>
          <w:rFonts w:ascii="Arial" w:hAnsi="Arial" w:cs="Arial"/>
        </w:rPr>
        <w:t xml:space="preserve"> See J. L. Palache, </w:t>
      </w:r>
      <w:r w:rsidRPr="004410C7">
        <w:rPr>
          <w:rFonts w:ascii="Arial" w:hAnsi="Arial" w:cs="Arial"/>
          <w:i/>
          <w:iCs/>
        </w:rPr>
        <w:t>Semantic Notes on the Hebrew Lexicon</w:t>
      </w:r>
      <w:r w:rsidRPr="004410C7">
        <w:rPr>
          <w:rFonts w:ascii="Arial" w:hAnsi="Arial" w:cs="Arial"/>
        </w:rPr>
        <w:t xml:space="preserve">, Leiden 1959, pp. 17-18, in entries beginning with the consonants </w:t>
      </w:r>
      <w:r w:rsidRPr="004410C7">
        <w:rPr>
          <w:rFonts w:ascii="Arial" w:hAnsi="Arial" w:cs="Arial"/>
          <w:i/>
          <w:iCs/>
        </w:rPr>
        <w:t>gimmel-bet</w:t>
      </w:r>
      <w:r w:rsidRPr="004410C7">
        <w:rPr>
          <w:rFonts w:ascii="Arial" w:hAnsi="Arial" w:cs="Arial"/>
        </w:rPr>
        <w:t xml:space="preserve">, which denote height and superiority, and among which he mentions also the root </w:t>
      </w:r>
      <w:r w:rsidRPr="004410C7">
        <w:rPr>
          <w:rFonts w:ascii="Arial" w:hAnsi="Arial" w:cs="Arial"/>
          <w:i/>
          <w:iCs/>
        </w:rPr>
        <w:t>gimmel-bet-resh</w:t>
      </w:r>
      <w:r w:rsidRPr="004410C7">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5">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4"/>
  </w:num>
  <w:num w:numId="4">
    <w:abstractNumId w:val="15"/>
  </w:num>
  <w:num w:numId="5">
    <w:abstractNumId w:val="22"/>
  </w:num>
  <w:num w:numId="6">
    <w:abstractNumId w:val="12"/>
  </w:num>
  <w:num w:numId="7">
    <w:abstractNumId w:val="3"/>
  </w:num>
  <w:num w:numId="8">
    <w:abstractNumId w:val="6"/>
  </w:num>
  <w:num w:numId="9">
    <w:abstractNumId w:val="25"/>
  </w:num>
  <w:num w:numId="10">
    <w:abstractNumId w:val="19"/>
  </w:num>
  <w:num w:numId="11">
    <w:abstractNumId w:val="0"/>
  </w:num>
  <w:num w:numId="12">
    <w:abstractNumId w:val="20"/>
  </w:num>
  <w:num w:numId="13">
    <w:abstractNumId w:val="8"/>
  </w:num>
  <w:num w:numId="14">
    <w:abstractNumId w:val="26"/>
  </w:num>
  <w:num w:numId="15">
    <w:abstractNumId w:val="4"/>
  </w:num>
  <w:num w:numId="16">
    <w:abstractNumId w:val="13"/>
  </w:num>
  <w:num w:numId="17">
    <w:abstractNumId w:val="21"/>
  </w:num>
  <w:num w:numId="18">
    <w:abstractNumId w:val="9"/>
  </w:num>
  <w:num w:numId="19">
    <w:abstractNumId w:val="28"/>
  </w:num>
  <w:num w:numId="20">
    <w:abstractNumId w:val="16"/>
  </w:num>
  <w:num w:numId="21">
    <w:abstractNumId w:val="27"/>
  </w:num>
  <w:num w:numId="22">
    <w:abstractNumId w:val="5"/>
  </w:num>
  <w:num w:numId="23">
    <w:abstractNumId w:val="17"/>
  </w:num>
  <w:num w:numId="24">
    <w:abstractNumId w:val="7"/>
  </w:num>
  <w:num w:numId="25">
    <w:abstractNumId w:val="18"/>
  </w:num>
  <w:num w:numId="26">
    <w:abstractNumId w:val="1"/>
  </w:num>
  <w:num w:numId="27">
    <w:abstractNumId w:val="10"/>
  </w:num>
  <w:num w:numId="28">
    <w:abstractNumId w:val="23"/>
  </w:num>
  <w:num w:numId="2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1E"/>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B4F"/>
    <w:rsid w:val="000C7EEF"/>
    <w:rsid w:val="000C7FCF"/>
    <w:rsid w:val="000D077D"/>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637"/>
    <w:rsid w:val="000D7AF4"/>
    <w:rsid w:val="000D7C60"/>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481"/>
    <w:rsid w:val="0015474F"/>
    <w:rsid w:val="00155091"/>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5BA"/>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2E4"/>
    <w:rsid w:val="001918CD"/>
    <w:rsid w:val="00191BF2"/>
    <w:rsid w:val="00192682"/>
    <w:rsid w:val="0019292B"/>
    <w:rsid w:val="00192ED5"/>
    <w:rsid w:val="001933EF"/>
    <w:rsid w:val="00193F56"/>
    <w:rsid w:val="00195918"/>
    <w:rsid w:val="00195D5B"/>
    <w:rsid w:val="00196852"/>
    <w:rsid w:val="00197C89"/>
    <w:rsid w:val="001A0B95"/>
    <w:rsid w:val="001A0CD1"/>
    <w:rsid w:val="001A0E8F"/>
    <w:rsid w:val="001A1752"/>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0E9C"/>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F15"/>
    <w:rsid w:val="002450FF"/>
    <w:rsid w:val="00245570"/>
    <w:rsid w:val="0024588F"/>
    <w:rsid w:val="00245941"/>
    <w:rsid w:val="00245C84"/>
    <w:rsid w:val="00246100"/>
    <w:rsid w:val="002464B4"/>
    <w:rsid w:val="00246BC9"/>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82C"/>
    <w:rsid w:val="00257B75"/>
    <w:rsid w:val="00257E73"/>
    <w:rsid w:val="002600F5"/>
    <w:rsid w:val="002602C7"/>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872"/>
    <w:rsid w:val="00272930"/>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0FF7"/>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68E"/>
    <w:rsid w:val="002D487F"/>
    <w:rsid w:val="002D52BD"/>
    <w:rsid w:val="002D5BC9"/>
    <w:rsid w:val="002D5CBA"/>
    <w:rsid w:val="002D693E"/>
    <w:rsid w:val="002D7129"/>
    <w:rsid w:val="002D71C2"/>
    <w:rsid w:val="002D7295"/>
    <w:rsid w:val="002E0A0F"/>
    <w:rsid w:val="002E1EBC"/>
    <w:rsid w:val="002E217A"/>
    <w:rsid w:val="002E2C7D"/>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BD0"/>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E14"/>
    <w:rsid w:val="00345F40"/>
    <w:rsid w:val="00346060"/>
    <w:rsid w:val="003463D0"/>
    <w:rsid w:val="00346C51"/>
    <w:rsid w:val="0034714E"/>
    <w:rsid w:val="00347A5B"/>
    <w:rsid w:val="0035088B"/>
    <w:rsid w:val="00350E7D"/>
    <w:rsid w:val="003513B6"/>
    <w:rsid w:val="00351FE1"/>
    <w:rsid w:val="00352AC7"/>
    <w:rsid w:val="00352ACD"/>
    <w:rsid w:val="0035328E"/>
    <w:rsid w:val="00353397"/>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779"/>
    <w:rsid w:val="00374B83"/>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C1"/>
    <w:rsid w:val="00385866"/>
    <w:rsid w:val="00386B2B"/>
    <w:rsid w:val="00386CEA"/>
    <w:rsid w:val="00386E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798"/>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4FE8"/>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5211"/>
    <w:rsid w:val="004355DE"/>
    <w:rsid w:val="004358CC"/>
    <w:rsid w:val="004365CE"/>
    <w:rsid w:val="0043729C"/>
    <w:rsid w:val="0043799C"/>
    <w:rsid w:val="00437E25"/>
    <w:rsid w:val="00440620"/>
    <w:rsid w:val="00440D57"/>
    <w:rsid w:val="00440E7D"/>
    <w:rsid w:val="004410C7"/>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7359"/>
    <w:rsid w:val="00470E11"/>
    <w:rsid w:val="00471372"/>
    <w:rsid w:val="004713DB"/>
    <w:rsid w:val="00472544"/>
    <w:rsid w:val="0047471E"/>
    <w:rsid w:val="00474DFA"/>
    <w:rsid w:val="00475A84"/>
    <w:rsid w:val="00475E53"/>
    <w:rsid w:val="00476308"/>
    <w:rsid w:val="004774AF"/>
    <w:rsid w:val="0047770C"/>
    <w:rsid w:val="00477D37"/>
    <w:rsid w:val="00480A41"/>
    <w:rsid w:val="00482195"/>
    <w:rsid w:val="00482ECD"/>
    <w:rsid w:val="00482F9C"/>
    <w:rsid w:val="004833DE"/>
    <w:rsid w:val="0048374F"/>
    <w:rsid w:val="004837D9"/>
    <w:rsid w:val="0048442F"/>
    <w:rsid w:val="00484825"/>
    <w:rsid w:val="00485112"/>
    <w:rsid w:val="0048512D"/>
    <w:rsid w:val="004853B7"/>
    <w:rsid w:val="00485561"/>
    <w:rsid w:val="00485E9E"/>
    <w:rsid w:val="004870CA"/>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4A56"/>
    <w:rsid w:val="004A5161"/>
    <w:rsid w:val="004A5813"/>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C7CB3"/>
    <w:rsid w:val="004C7F1E"/>
    <w:rsid w:val="004D0D00"/>
    <w:rsid w:val="004D1046"/>
    <w:rsid w:val="004D22C0"/>
    <w:rsid w:val="004D2581"/>
    <w:rsid w:val="004D2987"/>
    <w:rsid w:val="004D4F2A"/>
    <w:rsid w:val="004D5C4A"/>
    <w:rsid w:val="004D5C4B"/>
    <w:rsid w:val="004D5CB4"/>
    <w:rsid w:val="004D5FC3"/>
    <w:rsid w:val="004D625C"/>
    <w:rsid w:val="004E02A1"/>
    <w:rsid w:val="004E15E7"/>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046"/>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940"/>
    <w:rsid w:val="005308A3"/>
    <w:rsid w:val="005319E1"/>
    <w:rsid w:val="005321E2"/>
    <w:rsid w:val="005322F1"/>
    <w:rsid w:val="005323C3"/>
    <w:rsid w:val="005325C3"/>
    <w:rsid w:val="005327BA"/>
    <w:rsid w:val="00532A20"/>
    <w:rsid w:val="00532FD3"/>
    <w:rsid w:val="005336AF"/>
    <w:rsid w:val="00533AF0"/>
    <w:rsid w:val="005343A9"/>
    <w:rsid w:val="005350C6"/>
    <w:rsid w:val="005351CA"/>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7D"/>
    <w:rsid w:val="005469FF"/>
    <w:rsid w:val="00547E2F"/>
    <w:rsid w:val="005504A0"/>
    <w:rsid w:val="00550B0C"/>
    <w:rsid w:val="005512E3"/>
    <w:rsid w:val="00552AD7"/>
    <w:rsid w:val="00552F8F"/>
    <w:rsid w:val="0055404F"/>
    <w:rsid w:val="00554357"/>
    <w:rsid w:val="0055683D"/>
    <w:rsid w:val="00557498"/>
    <w:rsid w:val="005575E6"/>
    <w:rsid w:val="0056065C"/>
    <w:rsid w:val="00560A24"/>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87EAC"/>
    <w:rsid w:val="00590C93"/>
    <w:rsid w:val="005917DB"/>
    <w:rsid w:val="00591B70"/>
    <w:rsid w:val="005924C7"/>
    <w:rsid w:val="00594DE2"/>
    <w:rsid w:val="005950DF"/>
    <w:rsid w:val="00595347"/>
    <w:rsid w:val="00596380"/>
    <w:rsid w:val="00597594"/>
    <w:rsid w:val="00597C8F"/>
    <w:rsid w:val="005A01AF"/>
    <w:rsid w:val="005A01DA"/>
    <w:rsid w:val="005A01F6"/>
    <w:rsid w:val="005A1132"/>
    <w:rsid w:val="005A3B77"/>
    <w:rsid w:val="005A45BD"/>
    <w:rsid w:val="005A47D0"/>
    <w:rsid w:val="005A4E0B"/>
    <w:rsid w:val="005A5B93"/>
    <w:rsid w:val="005A6169"/>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FBB"/>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1F3E"/>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6E9"/>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53A9"/>
    <w:rsid w:val="007E5471"/>
    <w:rsid w:val="007E5977"/>
    <w:rsid w:val="007E5A74"/>
    <w:rsid w:val="007E5A90"/>
    <w:rsid w:val="007E6C41"/>
    <w:rsid w:val="007E7FF8"/>
    <w:rsid w:val="007F00D9"/>
    <w:rsid w:val="007F1790"/>
    <w:rsid w:val="007F17E0"/>
    <w:rsid w:val="007F1AF1"/>
    <w:rsid w:val="007F2442"/>
    <w:rsid w:val="007F255C"/>
    <w:rsid w:val="007F3B13"/>
    <w:rsid w:val="007F40FB"/>
    <w:rsid w:val="007F4E12"/>
    <w:rsid w:val="007F50C3"/>
    <w:rsid w:val="008001AB"/>
    <w:rsid w:val="008009AB"/>
    <w:rsid w:val="0080132D"/>
    <w:rsid w:val="00801764"/>
    <w:rsid w:val="008024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B8B"/>
    <w:rsid w:val="0082439E"/>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2E79"/>
    <w:rsid w:val="008A382F"/>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C84"/>
    <w:rsid w:val="00941FAF"/>
    <w:rsid w:val="009421F7"/>
    <w:rsid w:val="00942769"/>
    <w:rsid w:val="0094299F"/>
    <w:rsid w:val="00943216"/>
    <w:rsid w:val="00944020"/>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524"/>
    <w:rsid w:val="009717F1"/>
    <w:rsid w:val="00971E86"/>
    <w:rsid w:val="009728F8"/>
    <w:rsid w:val="00972A2A"/>
    <w:rsid w:val="00972FAB"/>
    <w:rsid w:val="0097339C"/>
    <w:rsid w:val="009733AD"/>
    <w:rsid w:val="00973559"/>
    <w:rsid w:val="00973B88"/>
    <w:rsid w:val="00974329"/>
    <w:rsid w:val="009745F4"/>
    <w:rsid w:val="009748DE"/>
    <w:rsid w:val="009754FC"/>
    <w:rsid w:val="00976314"/>
    <w:rsid w:val="00976F00"/>
    <w:rsid w:val="0097701F"/>
    <w:rsid w:val="00977932"/>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5D0"/>
    <w:rsid w:val="00993A6A"/>
    <w:rsid w:val="00993B48"/>
    <w:rsid w:val="00994714"/>
    <w:rsid w:val="009947E3"/>
    <w:rsid w:val="00994B4C"/>
    <w:rsid w:val="00994B5E"/>
    <w:rsid w:val="00994F67"/>
    <w:rsid w:val="00995312"/>
    <w:rsid w:val="00996161"/>
    <w:rsid w:val="009966AA"/>
    <w:rsid w:val="00996B90"/>
    <w:rsid w:val="00997405"/>
    <w:rsid w:val="0099764B"/>
    <w:rsid w:val="00997A95"/>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393"/>
    <w:rsid w:val="009B2DF7"/>
    <w:rsid w:val="009B3A4B"/>
    <w:rsid w:val="009B3D25"/>
    <w:rsid w:val="009B4312"/>
    <w:rsid w:val="009B492B"/>
    <w:rsid w:val="009B4AC5"/>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60C2"/>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773"/>
    <w:rsid w:val="00A51921"/>
    <w:rsid w:val="00A51C57"/>
    <w:rsid w:val="00A52036"/>
    <w:rsid w:val="00A521F5"/>
    <w:rsid w:val="00A524C5"/>
    <w:rsid w:val="00A529A6"/>
    <w:rsid w:val="00A52B1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7C6"/>
    <w:rsid w:val="00A851E4"/>
    <w:rsid w:val="00A855B5"/>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82F"/>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E5"/>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B9C"/>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7FC"/>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6636"/>
    <w:rsid w:val="00BF6C75"/>
    <w:rsid w:val="00BF70B4"/>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964"/>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942"/>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0E7"/>
    <w:rsid w:val="00CF624B"/>
    <w:rsid w:val="00CF63A4"/>
    <w:rsid w:val="00CF6F2E"/>
    <w:rsid w:val="00CF7167"/>
    <w:rsid w:val="00CF7CB0"/>
    <w:rsid w:val="00D0155A"/>
    <w:rsid w:val="00D019B1"/>
    <w:rsid w:val="00D03175"/>
    <w:rsid w:val="00D031F9"/>
    <w:rsid w:val="00D0361B"/>
    <w:rsid w:val="00D0435F"/>
    <w:rsid w:val="00D05AD0"/>
    <w:rsid w:val="00D06AB2"/>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8DD"/>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8FD"/>
    <w:rsid w:val="00D76FD8"/>
    <w:rsid w:val="00D77105"/>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47B7"/>
    <w:rsid w:val="00DB4A92"/>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BCC"/>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3C0"/>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7C"/>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27EA3"/>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D05"/>
    <w:rsid w:val="00E57D4B"/>
    <w:rsid w:val="00E600B9"/>
    <w:rsid w:val="00E60B13"/>
    <w:rsid w:val="00E617E4"/>
    <w:rsid w:val="00E61AFD"/>
    <w:rsid w:val="00E63089"/>
    <w:rsid w:val="00E63913"/>
    <w:rsid w:val="00E63AF4"/>
    <w:rsid w:val="00E645B5"/>
    <w:rsid w:val="00E647E2"/>
    <w:rsid w:val="00E64A9F"/>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6FE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01"/>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957"/>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862"/>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customStyle="1" w:styleId="il">
    <w:name w:val="il"/>
    <w:rsid w:val="00441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customStyle="1" w:styleId="il">
    <w:name w:val="il"/>
    <w:rsid w:val="0044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3905078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D3C11-5F33-4355-95D9-2EC67E65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2187</Words>
  <Characters>12467</Characters>
  <Application>Microsoft Office Word</Application>
  <DocSecurity>0</DocSecurity>
  <Lines>103</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2017-01-02T08:53:00Z</dcterms:created>
  <dcterms:modified xsi:type="dcterms:W3CDTF">2017-01-02T08:53:00Z</dcterms:modified>
</cp:coreProperties>
</file>