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Pr="006B719F" w:rsidRDefault="00287BD8" w:rsidP="0047747B">
      <w:pPr>
        <w:pStyle w:val="af0"/>
        <w:rPr>
          <w:rFonts w:hint="cs"/>
          <w:rtl/>
        </w:rPr>
      </w:pPr>
      <w:bookmarkStart w:id="0" w:name="_GoBack"/>
      <w:bookmarkEnd w:id="0"/>
      <w:r w:rsidRPr="006B719F">
        <w:rPr>
          <w:rFonts w:hint="cs"/>
          <w:rtl/>
        </w:rPr>
        <w:t>פרשני המשנה</w:t>
      </w:r>
    </w:p>
    <w:p w:rsidR="00C41A17" w:rsidRPr="006B719F" w:rsidRDefault="00C90E16" w:rsidP="00C41A17">
      <w:pPr>
        <w:pStyle w:val="af0"/>
        <w:rPr>
          <w:rFonts w:hint="cs"/>
          <w:rtl/>
        </w:rPr>
      </w:pPr>
      <w:r w:rsidRPr="006B719F">
        <w:rPr>
          <w:rFonts w:hint="cs"/>
          <w:rtl/>
        </w:rPr>
        <w:t>שיעור מספר</w:t>
      </w:r>
      <w:r w:rsidR="00C41A17" w:rsidRPr="006B719F">
        <w:rPr>
          <w:rFonts w:hint="cs"/>
          <w:rtl/>
        </w:rPr>
        <w:t xml:space="preserve"> 9</w:t>
      </w:r>
    </w:p>
    <w:p w:rsidR="000121D2" w:rsidRPr="006B719F" w:rsidRDefault="00C41A17" w:rsidP="00C41A17">
      <w:pPr>
        <w:pStyle w:val="a7"/>
        <w:rPr>
          <w:rtl/>
        </w:rPr>
      </w:pPr>
      <w:r w:rsidRPr="006B719F">
        <w:rPr>
          <w:rFonts w:hint="cs"/>
          <w:rtl/>
        </w:rPr>
        <w:t>פירוש הרמב"ם למשנה (ו')</w:t>
      </w:r>
      <w:r w:rsidR="00253769">
        <w:rPr>
          <w:rFonts w:hint="cs"/>
          <w:rtl/>
        </w:rPr>
        <w:t xml:space="preserve"> </w:t>
      </w:r>
      <w:r w:rsidRPr="006B719F">
        <w:rPr>
          <w:rFonts w:hint="cs"/>
          <w:rtl/>
        </w:rPr>
        <w:t xml:space="preserve">- </w:t>
      </w:r>
      <w:r w:rsidR="000121D2" w:rsidRPr="006B719F">
        <w:rPr>
          <w:rFonts w:hint="cs"/>
          <w:rtl/>
        </w:rPr>
        <w:t>שלבי כתיבת</w:t>
      </w:r>
      <w:r w:rsidR="00E803D7" w:rsidRPr="006B719F">
        <w:rPr>
          <w:rFonts w:hint="cs"/>
          <w:rtl/>
        </w:rPr>
        <w:t xml:space="preserve"> הפירוש</w:t>
      </w:r>
      <w:r w:rsidR="000121D2" w:rsidRPr="006B719F">
        <w:rPr>
          <w:rFonts w:hint="cs"/>
          <w:rtl/>
        </w:rPr>
        <w:t xml:space="preserve"> </w:t>
      </w:r>
    </w:p>
    <w:p w:rsidR="00F665BA" w:rsidRPr="006B719F" w:rsidRDefault="00F665BA" w:rsidP="00B8770A">
      <w:pPr>
        <w:pStyle w:val="20"/>
        <w:rPr>
          <w:rFonts w:hint="cs"/>
          <w:rtl/>
        </w:rPr>
      </w:pPr>
      <w:r w:rsidRPr="006B719F">
        <w:rPr>
          <w:rFonts w:hint="cs"/>
          <w:rtl/>
        </w:rPr>
        <w:t xml:space="preserve">א. </w:t>
      </w:r>
      <w:r w:rsidR="002F426F" w:rsidRPr="006B719F">
        <w:rPr>
          <w:rFonts w:hint="cs"/>
          <w:rtl/>
        </w:rPr>
        <w:t>ה</w:t>
      </w:r>
      <w:r w:rsidR="00B8770A" w:rsidRPr="006B719F">
        <w:rPr>
          <w:rFonts w:hint="cs"/>
          <w:rtl/>
        </w:rPr>
        <w:t xml:space="preserve">משך עריכת פירוש המשנה </w:t>
      </w:r>
      <w:r w:rsidR="002F426F" w:rsidRPr="006B719F">
        <w:rPr>
          <w:rFonts w:hint="cs"/>
          <w:rtl/>
        </w:rPr>
        <w:t>לאחר פרסומו</w:t>
      </w:r>
    </w:p>
    <w:p w:rsidR="000121D2" w:rsidRPr="006B719F" w:rsidRDefault="000121D2" w:rsidP="008C20CF">
      <w:r w:rsidRPr="006B719F">
        <w:rPr>
          <w:rFonts w:hint="cs"/>
          <w:rtl/>
        </w:rPr>
        <w:t>הרמב"ם סיים את פירושו כשהיה בן שלושים (</w:t>
      </w:r>
      <w:r w:rsidR="00F665BA" w:rsidRPr="006B719F">
        <w:rPr>
          <w:rFonts w:hint="cs"/>
          <w:rtl/>
        </w:rPr>
        <w:t xml:space="preserve">שנת </w:t>
      </w:r>
      <w:r w:rsidRPr="006B719F">
        <w:rPr>
          <w:rFonts w:hint="cs"/>
          <w:rtl/>
        </w:rPr>
        <w:t>1168)</w:t>
      </w:r>
      <w:r w:rsidR="00F665BA" w:rsidRPr="006B719F">
        <w:rPr>
          <w:rFonts w:hint="cs"/>
          <w:rtl/>
        </w:rPr>
        <w:t>,</w:t>
      </w:r>
      <w:r w:rsidRPr="006B719F">
        <w:rPr>
          <w:rFonts w:hint="cs"/>
          <w:rtl/>
        </w:rPr>
        <w:t xml:space="preserve"> ומאותה עת החל פירושו להתפרסם בעולם. אולם</w:t>
      </w:r>
      <w:r w:rsidR="00F665BA" w:rsidRPr="006B719F">
        <w:rPr>
          <w:rFonts w:hint="cs"/>
          <w:rtl/>
        </w:rPr>
        <w:t>,</w:t>
      </w:r>
      <w:r w:rsidRPr="006B719F">
        <w:rPr>
          <w:rFonts w:hint="cs"/>
          <w:rtl/>
        </w:rPr>
        <w:t xml:space="preserve"> מלשונו של הרמב"ם במספר מקומות מוכח שהוא </w:t>
      </w:r>
      <w:r w:rsidR="008C20CF" w:rsidRPr="006B719F">
        <w:rPr>
          <w:rFonts w:hint="cs"/>
          <w:rtl/>
        </w:rPr>
        <w:t xml:space="preserve">ערך ותיקן את הפירוש </w:t>
      </w:r>
      <w:r w:rsidRPr="006B719F">
        <w:rPr>
          <w:rFonts w:hint="cs"/>
          <w:rtl/>
        </w:rPr>
        <w:t>לאורך חייו.</w:t>
      </w:r>
      <w:r w:rsidRPr="006B719F">
        <w:rPr>
          <w:rFonts w:ascii="Narkisim" w:hint="cs"/>
          <w:rtl/>
        </w:rPr>
        <w:t xml:space="preserve"> </w:t>
      </w:r>
      <w:r w:rsidRPr="006B719F">
        <w:rPr>
          <w:rFonts w:hint="cs"/>
          <w:rtl/>
        </w:rPr>
        <w:t>כך</w:t>
      </w:r>
      <w:r w:rsidRPr="006B719F">
        <w:rPr>
          <w:rFonts w:ascii="Narkisim" w:hint="cs"/>
          <w:rtl/>
        </w:rPr>
        <w:t xml:space="preserve">, </w:t>
      </w:r>
      <w:r w:rsidRPr="006B719F">
        <w:rPr>
          <w:rFonts w:hint="cs"/>
          <w:rtl/>
        </w:rPr>
        <w:t>לדוגמא</w:t>
      </w:r>
      <w:r w:rsidRPr="006B719F">
        <w:rPr>
          <w:rFonts w:ascii="Narkisim" w:hint="cs"/>
          <w:rtl/>
        </w:rPr>
        <w:t xml:space="preserve">, </w:t>
      </w:r>
      <w:r w:rsidRPr="006B719F">
        <w:rPr>
          <w:rFonts w:hint="cs"/>
          <w:rtl/>
        </w:rPr>
        <w:t>בפירוש</w:t>
      </w:r>
      <w:r w:rsidRPr="006B719F">
        <w:rPr>
          <w:rFonts w:ascii="Narkisim" w:hint="cs"/>
          <w:rtl/>
        </w:rPr>
        <w:t xml:space="preserve"> </w:t>
      </w:r>
      <w:r w:rsidRPr="006B719F">
        <w:rPr>
          <w:rFonts w:hint="cs"/>
          <w:rtl/>
        </w:rPr>
        <w:t>המשניות</w:t>
      </w:r>
      <w:r w:rsidRPr="006B719F">
        <w:rPr>
          <w:rFonts w:ascii="Narkisim" w:hint="cs"/>
          <w:rtl/>
        </w:rPr>
        <w:t xml:space="preserve"> </w:t>
      </w:r>
      <w:r w:rsidRPr="006B719F">
        <w:rPr>
          <w:rFonts w:hint="cs"/>
          <w:rtl/>
        </w:rPr>
        <w:t>לסנהדרין</w:t>
      </w:r>
      <w:r w:rsidRPr="006B719F">
        <w:rPr>
          <w:rFonts w:ascii="Narkisim" w:hint="cs"/>
          <w:rtl/>
        </w:rPr>
        <w:t xml:space="preserve"> </w:t>
      </w:r>
      <w:r w:rsidRPr="006B719F">
        <w:rPr>
          <w:rFonts w:hint="cs"/>
          <w:rtl/>
        </w:rPr>
        <w:t>פרק</w:t>
      </w:r>
      <w:r w:rsidRPr="006B719F">
        <w:rPr>
          <w:rFonts w:ascii="Narkisim" w:hint="cs"/>
          <w:rtl/>
        </w:rPr>
        <w:t xml:space="preserve"> </w:t>
      </w:r>
      <w:r w:rsidRPr="006B719F">
        <w:rPr>
          <w:rFonts w:hint="cs"/>
          <w:rtl/>
        </w:rPr>
        <w:t>י</w:t>
      </w:r>
      <w:r w:rsidR="00DF3024" w:rsidRPr="006B719F">
        <w:rPr>
          <w:rFonts w:ascii="Narkisim" w:hint="cs"/>
          <w:rtl/>
        </w:rPr>
        <w:t>'</w:t>
      </w:r>
      <w:r w:rsidRPr="006B719F">
        <w:rPr>
          <w:rFonts w:ascii="Narkisim" w:hint="cs"/>
          <w:rtl/>
        </w:rPr>
        <w:t xml:space="preserve"> (</w:t>
      </w:r>
      <w:r w:rsidRPr="006B719F">
        <w:rPr>
          <w:rFonts w:hint="cs"/>
          <w:rtl/>
        </w:rPr>
        <w:t>הקדמה</w:t>
      </w:r>
      <w:r w:rsidRPr="006B719F">
        <w:rPr>
          <w:rFonts w:ascii="Narkisim" w:hint="cs"/>
          <w:rtl/>
        </w:rPr>
        <w:t xml:space="preserve"> </w:t>
      </w:r>
      <w:r w:rsidRPr="006B719F">
        <w:rPr>
          <w:rFonts w:hint="cs"/>
          <w:rtl/>
        </w:rPr>
        <w:t>לפרק</w:t>
      </w:r>
      <w:r w:rsidRPr="006B719F">
        <w:rPr>
          <w:rFonts w:ascii="Narkisim" w:hint="cs"/>
          <w:rtl/>
        </w:rPr>
        <w:t xml:space="preserve"> </w:t>
      </w:r>
      <w:r w:rsidRPr="006B719F">
        <w:rPr>
          <w:rFonts w:hint="cs"/>
          <w:rtl/>
        </w:rPr>
        <w:t>חלק</w:t>
      </w:r>
      <w:r w:rsidRPr="006B719F">
        <w:rPr>
          <w:rFonts w:ascii="Narkisim" w:hint="cs"/>
          <w:rtl/>
        </w:rPr>
        <w:t xml:space="preserve">) </w:t>
      </w:r>
      <w:r w:rsidRPr="006B719F">
        <w:rPr>
          <w:rFonts w:hint="cs"/>
          <w:rtl/>
        </w:rPr>
        <w:t>מזכיר</w:t>
      </w:r>
      <w:r w:rsidRPr="006B719F">
        <w:rPr>
          <w:rFonts w:ascii="Narkisim" w:hint="cs"/>
          <w:rtl/>
        </w:rPr>
        <w:t xml:space="preserve"> </w:t>
      </w:r>
      <w:r w:rsidRPr="006B719F">
        <w:rPr>
          <w:rFonts w:hint="cs"/>
          <w:rtl/>
        </w:rPr>
        <w:t>הרמב</w:t>
      </w:r>
      <w:r w:rsidRPr="006B719F">
        <w:rPr>
          <w:rFonts w:ascii="Narkisim" w:hint="cs"/>
          <w:rtl/>
        </w:rPr>
        <w:t>"</w:t>
      </w:r>
      <w:r w:rsidRPr="006B719F">
        <w:rPr>
          <w:rFonts w:hint="cs"/>
          <w:rtl/>
        </w:rPr>
        <w:t>ם</w:t>
      </w:r>
      <w:r w:rsidRPr="006B719F">
        <w:rPr>
          <w:rFonts w:ascii="Narkisim" w:hint="cs"/>
          <w:rtl/>
        </w:rPr>
        <w:t xml:space="preserve"> </w:t>
      </w:r>
      <w:r w:rsidRPr="006B719F">
        <w:rPr>
          <w:rFonts w:hint="cs"/>
          <w:rtl/>
        </w:rPr>
        <w:t>את</w:t>
      </w:r>
      <w:r w:rsidRPr="006B719F">
        <w:rPr>
          <w:rFonts w:ascii="Narkisim" w:hint="cs"/>
          <w:rtl/>
        </w:rPr>
        <w:t xml:space="preserve"> </w:t>
      </w:r>
      <w:r w:rsidRPr="006B719F">
        <w:rPr>
          <w:rFonts w:hint="cs"/>
          <w:rtl/>
        </w:rPr>
        <w:t>ספרו</w:t>
      </w:r>
      <w:r w:rsidRPr="006B719F">
        <w:rPr>
          <w:rFonts w:ascii="Narkisim" w:hint="cs"/>
          <w:rtl/>
        </w:rPr>
        <w:t xml:space="preserve"> '</w:t>
      </w:r>
      <w:r w:rsidRPr="006B719F">
        <w:rPr>
          <w:rFonts w:hint="cs"/>
          <w:rtl/>
        </w:rPr>
        <w:t>מורה</w:t>
      </w:r>
      <w:r w:rsidRPr="006B719F">
        <w:rPr>
          <w:rFonts w:ascii="Narkisim" w:hint="cs"/>
          <w:rtl/>
        </w:rPr>
        <w:t xml:space="preserve"> </w:t>
      </w:r>
      <w:r w:rsidRPr="006B719F">
        <w:rPr>
          <w:rFonts w:hint="cs"/>
          <w:rtl/>
        </w:rPr>
        <w:t>נבוכים</w:t>
      </w:r>
      <w:r w:rsidRPr="006B719F">
        <w:rPr>
          <w:rFonts w:ascii="Narkisim" w:hint="cs"/>
          <w:rtl/>
        </w:rPr>
        <w:t xml:space="preserve">' </w:t>
      </w:r>
      <w:r w:rsidRPr="006B719F">
        <w:rPr>
          <w:rFonts w:hint="cs"/>
          <w:rtl/>
        </w:rPr>
        <w:t>אותו</w:t>
      </w:r>
      <w:r w:rsidRPr="006B719F">
        <w:rPr>
          <w:rFonts w:ascii="Narkisim" w:hint="cs"/>
          <w:rtl/>
        </w:rPr>
        <w:t xml:space="preserve"> </w:t>
      </w:r>
      <w:r w:rsidRPr="006B719F">
        <w:rPr>
          <w:rFonts w:hint="cs"/>
          <w:rtl/>
        </w:rPr>
        <w:t>סיים</w:t>
      </w:r>
      <w:r w:rsidRPr="006B719F">
        <w:rPr>
          <w:rFonts w:ascii="Narkisim" w:hint="cs"/>
          <w:rtl/>
        </w:rPr>
        <w:t xml:space="preserve"> </w:t>
      </w:r>
      <w:r w:rsidRPr="006B719F">
        <w:rPr>
          <w:rFonts w:hint="cs"/>
          <w:rtl/>
        </w:rPr>
        <w:t>לכתוב</w:t>
      </w:r>
      <w:r w:rsidRPr="006B719F">
        <w:rPr>
          <w:rFonts w:ascii="Narkisim" w:hint="cs"/>
          <w:rtl/>
        </w:rPr>
        <w:t xml:space="preserve"> </w:t>
      </w:r>
      <w:r w:rsidRPr="006B719F">
        <w:rPr>
          <w:rFonts w:hint="cs"/>
          <w:rtl/>
        </w:rPr>
        <w:t>בגיל 54:</w:t>
      </w:r>
    </w:p>
    <w:p w:rsidR="000121D2" w:rsidRPr="006B719F" w:rsidRDefault="000121D2" w:rsidP="003476C5">
      <w:pPr>
        <w:pStyle w:val="a9"/>
        <w:rPr>
          <w:b/>
          <w:bCs/>
          <w:rtl/>
        </w:rPr>
      </w:pPr>
      <w:r w:rsidRPr="006B719F">
        <w:rPr>
          <w:rFonts w:hint="cs"/>
          <w:rtl/>
        </w:rPr>
        <w:t>ודע כי היסוד הגדול של תורת משה רבינו</w:t>
      </w:r>
      <w:r w:rsidR="00DF3024" w:rsidRPr="006B719F">
        <w:rPr>
          <w:rFonts w:hint="cs"/>
          <w:rtl/>
        </w:rPr>
        <w:t>...</w:t>
      </w:r>
      <w:r w:rsidRPr="006B719F">
        <w:rPr>
          <w:rFonts w:hint="cs"/>
          <w:b/>
          <w:bCs/>
          <w:rtl/>
        </w:rPr>
        <w:t>כמו שביארתי וביררתי במורה</w:t>
      </w:r>
      <w:r w:rsidR="00DF3024" w:rsidRPr="006B719F">
        <w:rPr>
          <w:rFonts w:hint="cs"/>
          <w:rtl/>
        </w:rPr>
        <w:t>.</w:t>
      </w:r>
    </w:p>
    <w:p w:rsidR="000121D2" w:rsidRPr="006B719F" w:rsidRDefault="000121D2" w:rsidP="00DF3024">
      <w:pPr>
        <w:rPr>
          <w:rtl/>
        </w:rPr>
      </w:pPr>
      <w:r w:rsidRPr="006B719F">
        <w:rPr>
          <w:rFonts w:hint="cs"/>
          <w:rtl/>
        </w:rPr>
        <w:t xml:space="preserve">ברור שזוהי הערה אותה </w:t>
      </w:r>
      <w:r w:rsidR="00DF3024" w:rsidRPr="006B719F">
        <w:rPr>
          <w:rFonts w:hint="cs"/>
          <w:rtl/>
        </w:rPr>
        <w:t xml:space="preserve">הרמב"ם </w:t>
      </w:r>
      <w:r w:rsidRPr="006B719F">
        <w:rPr>
          <w:rFonts w:hint="cs"/>
          <w:rtl/>
        </w:rPr>
        <w:t xml:space="preserve">הוסיף לפירושו שנים רבות לאחר </w:t>
      </w:r>
      <w:r w:rsidR="00DF3024" w:rsidRPr="006B719F">
        <w:rPr>
          <w:rFonts w:hint="cs"/>
          <w:rtl/>
        </w:rPr>
        <w:t>פרסומו הראשוני של פירוש המשנה.</w:t>
      </w:r>
      <w:r w:rsidR="00253769">
        <w:rPr>
          <w:rFonts w:hint="cs"/>
          <w:rtl/>
        </w:rPr>
        <w:t xml:space="preserve"> </w:t>
      </w:r>
    </w:p>
    <w:p w:rsidR="000121D2" w:rsidRPr="006B719F" w:rsidRDefault="000121D2" w:rsidP="00C41A17">
      <w:pPr>
        <w:rPr>
          <w:rtl/>
        </w:rPr>
      </w:pPr>
      <w:r w:rsidRPr="006B719F">
        <w:rPr>
          <w:rFonts w:hint="cs"/>
          <w:rtl/>
        </w:rPr>
        <w:t>דוגמא נוספת מופיעה בפירושו למנחות פרק ד</w:t>
      </w:r>
      <w:r w:rsidR="001F5B76" w:rsidRPr="006B719F">
        <w:rPr>
          <w:rFonts w:hint="cs"/>
          <w:rtl/>
        </w:rPr>
        <w:t>'</w:t>
      </w:r>
      <w:r w:rsidRPr="006B719F">
        <w:rPr>
          <w:rFonts w:hint="cs"/>
          <w:rtl/>
        </w:rPr>
        <w:t xml:space="preserve">: </w:t>
      </w:r>
    </w:p>
    <w:p w:rsidR="000121D2" w:rsidRPr="006B719F" w:rsidRDefault="001F5B76" w:rsidP="001F5B76">
      <w:pPr>
        <w:pStyle w:val="a9"/>
        <w:rPr>
          <w:rtl/>
        </w:rPr>
      </w:pPr>
      <w:r w:rsidRPr="006B719F">
        <w:rPr>
          <w:rFonts w:hint="cs"/>
          <w:rtl/>
        </w:rPr>
        <w:t>...</w:t>
      </w:r>
      <w:r w:rsidR="000121D2" w:rsidRPr="006B719F">
        <w:rPr>
          <w:rFonts w:hint="eastAsia"/>
          <w:rtl/>
        </w:rPr>
        <w:t>אבל</w:t>
      </w:r>
      <w:r w:rsidR="000121D2" w:rsidRPr="006B719F">
        <w:rPr>
          <w:rtl/>
        </w:rPr>
        <w:t xml:space="preserve"> </w:t>
      </w:r>
      <w:r w:rsidR="000121D2" w:rsidRPr="006B719F">
        <w:rPr>
          <w:rFonts w:hint="eastAsia"/>
          <w:rtl/>
        </w:rPr>
        <w:t>תפלה</w:t>
      </w:r>
      <w:r w:rsidR="000121D2" w:rsidRPr="006B719F">
        <w:rPr>
          <w:rtl/>
        </w:rPr>
        <w:t xml:space="preserve"> </w:t>
      </w:r>
      <w:r w:rsidR="000121D2" w:rsidRPr="006B719F">
        <w:rPr>
          <w:rFonts w:hint="eastAsia"/>
          <w:rtl/>
        </w:rPr>
        <w:t>של</w:t>
      </w:r>
      <w:r w:rsidR="000121D2" w:rsidRPr="006B719F">
        <w:rPr>
          <w:rtl/>
        </w:rPr>
        <w:t xml:space="preserve"> </w:t>
      </w:r>
      <w:r w:rsidR="000121D2" w:rsidRPr="006B719F">
        <w:rPr>
          <w:rFonts w:hint="eastAsia"/>
          <w:rtl/>
        </w:rPr>
        <w:t>יד</w:t>
      </w:r>
      <w:r w:rsidR="000121D2" w:rsidRPr="006B719F">
        <w:rPr>
          <w:rtl/>
        </w:rPr>
        <w:t xml:space="preserve"> </w:t>
      </w:r>
      <w:r w:rsidR="000121D2" w:rsidRPr="006B719F">
        <w:rPr>
          <w:rFonts w:hint="eastAsia"/>
          <w:rtl/>
        </w:rPr>
        <w:t>ושל</w:t>
      </w:r>
      <w:r w:rsidR="000121D2" w:rsidRPr="006B719F">
        <w:rPr>
          <w:rtl/>
        </w:rPr>
        <w:t xml:space="preserve"> </w:t>
      </w:r>
      <w:r w:rsidR="000121D2" w:rsidRPr="006B719F">
        <w:rPr>
          <w:rFonts w:hint="eastAsia"/>
          <w:rtl/>
        </w:rPr>
        <w:t>ראש</w:t>
      </w:r>
      <w:r w:rsidR="000121D2" w:rsidRPr="006B719F">
        <w:rPr>
          <w:rtl/>
        </w:rPr>
        <w:t xml:space="preserve"> </w:t>
      </w:r>
      <w:r w:rsidR="000121D2" w:rsidRPr="006B719F">
        <w:rPr>
          <w:rFonts w:hint="eastAsia"/>
          <w:rtl/>
        </w:rPr>
        <w:t>הם</w:t>
      </w:r>
      <w:r w:rsidR="000121D2" w:rsidRPr="006B719F">
        <w:rPr>
          <w:rtl/>
        </w:rPr>
        <w:t xml:space="preserve"> </w:t>
      </w:r>
      <w:r w:rsidR="000121D2" w:rsidRPr="006B719F">
        <w:rPr>
          <w:rFonts w:hint="eastAsia"/>
          <w:rtl/>
        </w:rPr>
        <w:t>שתי</w:t>
      </w:r>
      <w:r w:rsidR="000121D2" w:rsidRPr="006B719F">
        <w:rPr>
          <w:rtl/>
        </w:rPr>
        <w:t xml:space="preserve"> </w:t>
      </w:r>
      <w:r w:rsidR="000121D2" w:rsidRPr="006B719F">
        <w:rPr>
          <w:rFonts w:hint="eastAsia"/>
          <w:rtl/>
        </w:rPr>
        <w:t>מצות</w:t>
      </w:r>
      <w:r w:rsidR="000121D2" w:rsidRPr="006B719F">
        <w:rPr>
          <w:rtl/>
        </w:rPr>
        <w:t xml:space="preserve"> </w:t>
      </w:r>
      <w:r w:rsidR="000121D2" w:rsidRPr="006B719F">
        <w:rPr>
          <w:rFonts w:hint="eastAsia"/>
          <w:b/>
          <w:bCs/>
          <w:rtl/>
        </w:rPr>
        <w:t>כמו</w:t>
      </w:r>
      <w:r w:rsidR="000121D2" w:rsidRPr="006B719F">
        <w:rPr>
          <w:b/>
          <w:bCs/>
          <w:rtl/>
        </w:rPr>
        <w:t xml:space="preserve"> </w:t>
      </w:r>
      <w:r w:rsidR="000121D2" w:rsidRPr="006B719F">
        <w:rPr>
          <w:rFonts w:hint="eastAsia"/>
          <w:b/>
          <w:bCs/>
          <w:rtl/>
        </w:rPr>
        <w:t>שבררנו</w:t>
      </w:r>
      <w:r w:rsidR="000121D2" w:rsidRPr="006B719F">
        <w:rPr>
          <w:b/>
          <w:bCs/>
          <w:rtl/>
        </w:rPr>
        <w:t xml:space="preserve"> </w:t>
      </w:r>
      <w:r w:rsidR="000121D2" w:rsidRPr="006B719F">
        <w:rPr>
          <w:rFonts w:hint="eastAsia"/>
          <w:b/>
          <w:bCs/>
          <w:rtl/>
        </w:rPr>
        <w:t>את</w:t>
      </w:r>
      <w:r w:rsidR="000121D2" w:rsidRPr="006B719F">
        <w:rPr>
          <w:b/>
          <w:bCs/>
          <w:rtl/>
        </w:rPr>
        <w:t xml:space="preserve"> </w:t>
      </w:r>
      <w:r w:rsidR="000121D2" w:rsidRPr="006B719F">
        <w:rPr>
          <w:rFonts w:hint="eastAsia"/>
          <w:b/>
          <w:bCs/>
          <w:rtl/>
        </w:rPr>
        <w:t>זה</w:t>
      </w:r>
      <w:r w:rsidR="000121D2" w:rsidRPr="006B719F">
        <w:rPr>
          <w:b/>
          <w:bCs/>
          <w:rtl/>
        </w:rPr>
        <w:t xml:space="preserve"> </w:t>
      </w:r>
      <w:r w:rsidR="000121D2" w:rsidRPr="006B719F">
        <w:rPr>
          <w:rFonts w:hint="eastAsia"/>
          <w:b/>
          <w:bCs/>
          <w:rtl/>
        </w:rPr>
        <w:t>בספרנו</w:t>
      </w:r>
      <w:r w:rsidR="000121D2" w:rsidRPr="006B719F">
        <w:rPr>
          <w:b/>
          <w:bCs/>
          <w:rtl/>
        </w:rPr>
        <w:t xml:space="preserve"> </w:t>
      </w:r>
      <w:r w:rsidR="000121D2" w:rsidRPr="006B719F">
        <w:rPr>
          <w:rFonts w:hint="eastAsia"/>
          <w:b/>
          <w:bCs/>
          <w:rtl/>
        </w:rPr>
        <w:t>במנין</w:t>
      </w:r>
      <w:r w:rsidR="000121D2" w:rsidRPr="006B719F">
        <w:rPr>
          <w:b/>
          <w:bCs/>
          <w:rtl/>
        </w:rPr>
        <w:t xml:space="preserve"> </w:t>
      </w:r>
      <w:r w:rsidR="000121D2" w:rsidRPr="006B719F">
        <w:rPr>
          <w:rFonts w:hint="eastAsia"/>
          <w:b/>
          <w:bCs/>
          <w:rtl/>
        </w:rPr>
        <w:t>המצות</w:t>
      </w:r>
      <w:r w:rsidRPr="006B719F">
        <w:rPr>
          <w:rFonts w:hint="cs"/>
          <w:rtl/>
        </w:rPr>
        <w:t>...</w:t>
      </w:r>
    </w:p>
    <w:p w:rsidR="000121D2" w:rsidRPr="006B719F" w:rsidRDefault="000121D2" w:rsidP="003A1FB9">
      <w:pPr>
        <w:rPr>
          <w:rtl/>
        </w:rPr>
      </w:pPr>
      <w:r w:rsidRPr="006B719F">
        <w:rPr>
          <w:rFonts w:hint="cs"/>
          <w:rtl/>
        </w:rPr>
        <w:t>כאן הרמב"ם מפנה בפירושו לספר המצוות</w:t>
      </w:r>
      <w:r w:rsidR="003A1FB9" w:rsidRPr="006B719F">
        <w:rPr>
          <w:rFonts w:hint="cs"/>
          <w:rtl/>
        </w:rPr>
        <w:t>,</w:t>
      </w:r>
      <w:r w:rsidRPr="006B719F">
        <w:rPr>
          <w:rFonts w:hint="cs"/>
          <w:rtl/>
        </w:rPr>
        <w:t xml:space="preserve"> שנכתב גם הוא לאחר </w:t>
      </w:r>
      <w:r w:rsidR="003A1FB9" w:rsidRPr="006B719F">
        <w:rPr>
          <w:rFonts w:hint="cs"/>
          <w:rtl/>
        </w:rPr>
        <w:t>פרסומו הראשוני של פירוש המשנה</w:t>
      </w:r>
      <w:r w:rsidRPr="006B719F">
        <w:rPr>
          <w:rFonts w:hint="cs"/>
          <w:rtl/>
        </w:rPr>
        <w:t>.</w:t>
      </w:r>
    </w:p>
    <w:p w:rsidR="000121D2" w:rsidRPr="006B719F" w:rsidRDefault="000121D2" w:rsidP="003A1FB9">
      <w:pPr>
        <w:rPr>
          <w:rtl/>
        </w:rPr>
      </w:pPr>
      <w:r w:rsidRPr="006B719F">
        <w:rPr>
          <w:rFonts w:hint="cs"/>
          <w:rtl/>
        </w:rPr>
        <w:t>דברים מפורשים בעניין זה כותב הרמב"ם באגרת לתלמידו רבי יוסף בר' יהודה, אגרת שנועדה להגן על משנה תורה מפני התקפותיהם של חכמי בגדד. בין הדברים הוא מתייחס גם לטענות כלפי פירוש המשנה:</w:t>
      </w:r>
    </w:p>
    <w:p w:rsidR="000121D2" w:rsidRPr="006B719F" w:rsidRDefault="000121D2" w:rsidP="00C41A17">
      <w:pPr>
        <w:pStyle w:val="a9"/>
        <w:rPr>
          <w:rFonts w:hint="cs"/>
          <w:rtl/>
        </w:rPr>
      </w:pPr>
      <w:r w:rsidRPr="006B719F">
        <w:rPr>
          <w:rFonts w:hint="cs"/>
          <w:rtl/>
        </w:rPr>
        <w:t>וזה הגמגום שהם מגמגמים על פירוש המשנה הוא כולו מפני שתקנתי בו מקומות, בורא הכל יודע שרובם הטעני בהם המשכי אחר הגאונים ז"ל, כמו רבנו ניסים במגילת סתרים ורב חפץ ז"ל בספר המצוות וזולתם ממי שיקשה עלי לזכרו. ואפילו הייתי אני המשתבש אין אני טוען שהגעתי אלא שלמותי האחרונה בתחלה, ולא שאני לא טעיתי מעולם: אדרבה</w:t>
      </w:r>
      <w:r w:rsidR="00BB0BCB" w:rsidRPr="006B719F">
        <w:rPr>
          <w:rFonts w:hint="cs"/>
          <w:rtl/>
        </w:rPr>
        <w:t>,</w:t>
      </w:r>
      <w:r w:rsidRPr="006B719F">
        <w:rPr>
          <w:rFonts w:hint="cs"/>
          <w:rtl/>
        </w:rPr>
        <w:t xml:space="preserve"> כל מה שנתבאר לי חלופו חזרתי ממנו תמיד, בכל דבר מחבורי ומטבעי.</w:t>
      </w:r>
    </w:p>
    <w:p w:rsidR="003A1FB9" w:rsidRPr="006B719F" w:rsidRDefault="003A1FB9" w:rsidP="00BB0BCB">
      <w:pPr>
        <w:pStyle w:val="a9"/>
        <w:rPr>
          <w:rtl/>
        </w:rPr>
      </w:pPr>
      <w:r w:rsidRPr="006B719F">
        <w:rPr>
          <w:rFonts w:hint="cs"/>
          <w:rtl/>
        </w:rPr>
        <w:t>(</w:t>
      </w:r>
      <w:r w:rsidRPr="006B719F">
        <w:rPr>
          <w:rtl/>
        </w:rPr>
        <w:t>אגרות ה</w:t>
      </w:r>
      <w:r w:rsidR="00BB0BCB" w:rsidRPr="006B719F">
        <w:rPr>
          <w:rtl/>
        </w:rPr>
        <w:t>רמב"ם, מהדורת שילת, עמ</w:t>
      </w:r>
      <w:r w:rsidR="00BB0BCB" w:rsidRPr="006B719F">
        <w:rPr>
          <w:rFonts w:hint="cs"/>
          <w:rtl/>
        </w:rPr>
        <w:t>ודים</w:t>
      </w:r>
      <w:r w:rsidRPr="006B719F">
        <w:rPr>
          <w:rtl/>
        </w:rPr>
        <w:t xml:space="preserve"> ש</w:t>
      </w:r>
      <w:r w:rsidR="00BB0BCB" w:rsidRPr="006B719F">
        <w:rPr>
          <w:rFonts w:hint="cs"/>
          <w:rtl/>
        </w:rPr>
        <w:t>"</w:t>
      </w:r>
      <w:r w:rsidRPr="006B719F">
        <w:rPr>
          <w:rtl/>
        </w:rPr>
        <w:t xml:space="preserve">ה </w:t>
      </w:r>
      <w:r w:rsidR="00BB0BCB" w:rsidRPr="006B719F">
        <w:rPr>
          <w:rFonts w:hint="cs"/>
          <w:rtl/>
        </w:rPr>
        <w:t>-</w:t>
      </w:r>
      <w:r w:rsidRPr="006B719F">
        <w:rPr>
          <w:rtl/>
        </w:rPr>
        <w:t xml:space="preserve"> ש</w:t>
      </w:r>
      <w:r w:rsidR="00BB0BCB" w:rsidRPr="006B719F">
        <w:rPr>
          <w:rFonts w:hint="cs"/>
          <w:rtl/>
        </w:rPr>
        <w:t>"</w:t>
      </w:r>
      <w:r w:rsidRPr="006B719F">
        <w:rPr>
          <w:rtl/>
        </w:rPr>
        <w:t>ו</w:t>
      </w:r>
      <w:r w:rsidRPr="006B719F">
        <w:rPr>
          <w:rStyle w:val="a5"/>
          <w:rtl/>
        </w:rPr>
        <w:footnoteReference w:id="1"/>
      </w:r>
      <w:r w:rsidRPr="006B719F">
        <w:rPr>
          <w:rFonts w:hint="cs"/>
          <w:rtl/>
        </w:rPr>
        <w:t>).</w:t>
      </w:r>
    </w:p>
    <w:p w:rsidR="000121D2" w:rsidRPr="006B719F" w:rsidRDefault="000121D2" w:rsidP="00BB0BCB">
      <w:pPr>
        <w:rPr>
          <w:rtl/>
        </w:rPr>
      </w:pPr>
      <w:r w:rsidRPr="006B719F">
        <w:rPr>
          <w:rFonts w:hint="cs"/>
          <w:rtl/>
        </w:rPr>
        <w:lastRenderedPageBreak/>
        <w:t>הרמב"ם כאן מעיד על עצמו שהוא תיקן את פירושו ו</w:t>
      </w:r>
      <w:r w:rsidR="00BB0BCB" w:rsidRPr="006B719F">
        <w:rPr>
          <w:rFonts w:hint="cs"/>
          <w:rtl/>
        </w:rPr>
        <w:t xml:space="preserve">שהוא </w:t>
      </w:r>
      <w:r w:rsidRPr="006B719F">
        <w:rPr>
          <w:rFonts w:hint="cs"/>
          <w:rtl/>
        </w:rPr>
        <w:t xml:space="preserve">לא רואה בכך </w:t>
      </w:r>
      <w:r w:rsidR="00BB0BCB" w:rsidRPr="006B719F">
        <w:rPr>
          <w:rFonts w:hint="cs"/>
          <w:rtl/>
        </w:rPr>
        <w:t xml:space="preserve">בעיה אלא להפך - </w:t>
      </w:r>
      <w:r w:rsidRPr="006B719F">
        <w:rPr>
          <w:rFonts w:hint="cs"/>
          <w:rtl/>
        </w:rPr>
        <w:t>הוא רואה בכך מידה נכונה של דבקות באמת</w:t>
      </w:r>
      <w:r w:rsidR="00BB0BCB" w:rsidRPr="006B719F">
        <w:rPr>
          <w:rFonts w:hint="cs"/>
          <w:rtl/>
        </w:rPr>
        <w:t>,</w:t>
      </w:r>
      <w:r w:rsidRPr="006B719F">
        <w:rPr>
          <w:rFonts w:hint="cs"/>
          <w:rtl/>
        </w:rPr>
        <w:t xml:space="preserve"> המחייבת חשיבה מחודשת ושינוי עמדה כאשר העיון מחייב זאת</w:t>
      </w:r>
      <w:r w:rsidR="00BB0BCB" w:rsidRPr="006B719F">
        <w:rPr>
          <w:rFonts w:hint="cs"/>
          <w:rtl/>
        </w:rPr>
        <w:t>.</w:t>
      </w:r>
      <w:r w:rsidRPr="006B719F">
        <w:rPr>
          <w:rFonts w:hint="cs"/>
          <w:rtl/>
        </w:rPr>
        <w:t xml:space="preserve"> ואכן, תופעת התיקונים והחזרות קיימת לרוב גם בחיבורים אחרים של הרמב"ם. </w:t>
      </w:r>
    </w:p>
    <w:p w:rsidR="000121D2" w:rsidRPr="006B719F" w:rsidRDefault="000121D2" w:rsidP="003476C5">
      <w:pPr>
        <w:rPr>
          <w:rtl/>
        </w:rPr>
      </w:pPr>
      <w:r w:rsidRPr="006B719F">
        <w:rPr>
          <w:rFonts w:hint="cs"/>
          <w:rtl/>
        </w:rPr>
        <w:t xml:space="preserve">על דרכו של הרמב"ם להודות על האמת ולחזור בו אם הוא משתכנע שטעה, ניתן ללמוד גם מדבריו של בנו רבי אברהם בספרו </w:t>
      </w:r>
      <w:r w:rsidR="00BB0BCB" w:rsidRPr="006B719F">
        <w:rPr>
          <w:rFonts w:hint="cs"/>
          <w:rtl/>
        </w:rPr>
        <w:t>'המספיק לעובדי השם' (עמוד</w:t>
      </w:r>
      <w:r w:rsidRPr="006B719F">
        <w:rPr>
          <w:rFonts w:hint="cs"/>
          <w:rtl/>
        </w:rPr>
        <w:t xml:space="preserve"> 70) </w:t>
      </w:r>
      <w:r w:rsidR="003476C5" w:rsidRPr="006B719F">
        <w:rPr>
          <w:rFonts w:hint="cs"/>
          <w:rtl/>
        </w:rPr>
        <w:t>בנוגע</w:t>
      </w:r>
      <w:r w:rsidRPr="006B719F">
        <w:rPr>
          <w:rFonts w:hint="cs"/>
          <w:rtl/>
        </w:rPr>
        <w:t xml:space="preserve"> לעמדה הלכתית בה הוא חולק על שיטת אביו:</w:t>
      </w:r>
    </w:p>
    <w:p w:rsidR="000121D2" w:rsidRPr="006B719F" w:rsidRDefault="000121D2" w:rsidP="00C41A17">
      <w:pPr>
        <w:pStyle w:val="a9"/>
        <w:rPr>
          <w:rFonts w:hint="cs"/>
          <w:rtl/>
        </w:rPr>
      </w:pPr>
      <w:r w:rsidRPr="006B719F">
        <w:rPr>
          <w:rFonts w:hint="cs"/>
          <w:rtl/>
        </w:rPr>
        <w:t>ולו שמע אבא מארי זצ"ל, היה מודה בו,</w:t>
      </w:r>
      <w:r w:rsidR="00BB0BCB" w:rsidRPr="006B719F">
        <w:rPr>
          <w:rFonts w:hint="cs"/>
          <w:rtl/>
        </w:rPr>
        <w:t xml:space="preserve"> כפי שציווה "והוי מודה על האמת".</w:t>
      </w:r>
      <w:r w:rsidRPr="006B719F">
        <w:rPr>
          <w:rFonts w:hint="cs"/>
          <w:rtl/>
        </w:rPr>
        <w:t xml:space="preserve"> והרי תמיד ראינוהו ז"ל בבירור מסכים אל הקטן שבתלמידיו לגבי האמת למרות עושר לימודו שלא עמד בניגוד למופלגות דתו ושגיאות מי יבין</w:t>
      </w:r>
      <w:r w:rsidR="00BB0BCB" w:rsidRPr="006B719F">
        <w:rPr>
          <w:rFonts w:hint="cs"/>
          <w:rtl/>
        </w:rPr>
        <w:t>.</w:t>
      </w:r>
    </w:p>
    <w:p w:rsidR="00356260" w:rsidRPr="006B719F" w:rsidRDefault="00356260" w:rsidP="00C41A17">
      <w:pPr>
        <w:pStyle w:val="a9"/>
        <w:rPr>
          <w:rtl/>
        </w:rPr>
      </w:pPr>
      <w:r w:rsidRPr="006B719F">
        <w:rPr>
          <w:rFonts w:hint="cs"/>
          <w:rtl/>
        </w:rPr>
        <w:t>(המספיק לעובדי השם, הוצאת פלדהיים, תשס"ח, עמוד 70).</w:t>
      </w:r>
    </w:p>
    <w:p w:rsidR="000121D2" w:rsidRPr="006B719F" w:rsidRDefault="000121D2" w:rsidP="00A67383">
      <w:pPr>
        <w:rPr>
          <w:rtl/>
        </w:rPr>
      </w:pPr>
      <w:r w:rsidRPr="006B719F">
        <w:rPr>
          <w:rFonts w:hint="cs"/>
          <w:rtl/>
        </w:rPr>
        <w:t>כפי שראינו, הרמב"ם עצמו מעיד על תופעה זו, אולם רק בדורות האח</w:t>
      </w:r>
      <w:r w:rsidR="003476C5" w:rsidRPr="006B719F">
        <w:rPr>
          <w:rFonts w:hint="cs"/>
          <w:rtl/>
        </w:rPr>
        <w:t>רונים התגלה היקפה</w:t>
      </w:r>
      <w:r w:rsidRPr="006B719F">
        <w:rPr>
          <w:rFonts w:hint="cs"/>
          <w:rtl/>
        </w:rPr>
        <w:t>. כבר</w:t>
      </w:r>
      <w:r w:rsidRPr="006B719F">
        <w:rPr>
          <w:rFonts w:ascii="Narkisim" w:hint="cs"/>
          <w:rtl/>
        </w:rPr>
        <w:t xml:space="preserve"> </w:t>
      </w:r>
      <w:r w:rsidRPr="006B719F">
        <w:rPr>
          <w:rFonts w:hint="cs"/>
          <w:rtl/>
        </w:rPr>
        <w:t>בשנת</w:t>
      </w:r>
      <w:r w:rsidRPr="006B719F">
        <w:rPr>
          <w:rFonts w:ascii="Narkisim" w:hint="cs"/>
          <w:rtl/>
        </w:rPr>
        <w:t xml:space="preserve"> </w:t>
      </w:r>
      <w:r w:rsidRPr="006B719F">
        <w:rPr>
          <w:rFonts w:hint="cs"/>
          <w:rtl/>
        </w:rPr>
        <w:t>תש</w:t>
      </w:r>
      <w:r w:rsidRPr="006B719F">
        <w:rPr>
          <w:rFonts w:ascii="Narkisim" w:hint="cs"/>
          <w:rtl/>
        </w:rPr>
        <w:t>"</w:t>
      </w:r>
      <w:r w:rsidRPr="006B719F">
        <w:rPr>
          <w:rFonts w:hint="cs"/>
          <w:rtl/>
        </w:rPr>
        <w:t>ח</w:t>
      </w:r>
      <w:r w:rsidRPr="006B719F">
        <w:rPr>
          <w:rFonts w:ascii="Narkisim" w:hint="cs"/>
          <w:rtl/>
        </w:rPr>
        <w:t xml:space="preserve"> </w:t>
      </w:r>
      <w:r w:rsidRPr="006B719F">
        <w:rPr>
          <w:rFonts w:hint="cs"/>
          <w:rtl/>
        </w:rPr>
        <w:t>התייחס</w:t>
      </w:r>
      <w:r w:rsidRPr="006B719F">
        <w:rPr>
          <w:rFonts w:ascii="Narkisim" w:hint="cs"/>
          <w:rtl/>
        </w:rPr>
        <w:t xml:space="preserve"> </w:t>
      </w:r>
      <w:r w:rsidRPr="006B719F">
        <w:rPr>
          <w:rFonts w:hint="cs"/>
          <w:rtl/>
        </w:rPr>
        <w:t>ר</w:t>
      </w:r>
      <w:r w:rsidRPr="006B719F">
        <w:rPr>
          <w:rFonts w:ascii="Narkisim" w:hint="cs"/>
          <w:rtl/>
        </w:rPr>
        <w:t>"</w:t>
      </w:r>
      <w:r w:rsidRPr="006B719F">
        <w:rPr>
          <w:rFonts w:hint="cs"/>
          <w:rtl/>
        </w:rPr>
        <w:t>ש</w:t>
      </w:r>
      <w:r w:rsidRPr="006B719F">
        <w:rPr>
          <w:rFonts w:ascii="Narkisim" w:hint="cs"/>
          <w:rtl/>
        </w:rPr>
        <w:t xml:space="preserve"> </w:t>
      </w:r>
      <w:r w:rsidRPr="006B719F">
        <w:rPr>
          <w:rFonts w:hint="cs"/>
          <w:rtl/>
        </w:rPr>
        <w:t>ליברמן</w:t>
      </w:r>
      <w:r w:rsidRPr="006B719F">
        <w:rPr>
          <w:rFonts w:ascii="Narkisim" w:hint="cs"/>
          <w:rtl/>
        </w:rPr>
        <w:t xml:space="preserve"> </w:t>
      </w:r>
      <w:r w:rsidRPr="006B719F">
        <w:rPr>
          <w:rFonts w:hint="cs"/>
          <w:rtl/>
        </w:rPr>
        <w:t>לעניין</w:t>
      </w:r>
      <w:r w:rsidRPr="006B719F">
        <w:rPr>
          <w:rFonts w:ascii="Narkisim" w:hint="cs"/>
          <w:rtl/>
        </w:rPr>
        <w:t xml:space="preserve"> </w:t>
      </w:r>
      <w:r w:rsidRPr="006B719F">
        <w:rPr>
          <w:rFonts w:hint="cs"/>
          <w:rtl/>
        </w:rPr>
        <w:t>זה</w:t>
      </w:r>
      <w:r w:rsidRPr="006B719F">
        <w:rPr>
          <w:rStyle w:val="a5"/>
          <w:rtl/>
        </w:rPr>
        <w:footnoteReference w:id="2"/>
      </w:r>
      <w:r w:rsidRPr="006B719F">
        <w:rPr>
          <w:rFonts w:ascii="Narkisim" w:hint="cs"/>
          <w:rtl/>
        </w:rPr>
        <w:t xml:space="preserve"> </w:t>
      </w:r>
      <w:r w:rsidRPr="006B719F">
        <w:rPr>
          <w:rFonts w:hint="cs"/>
          <w:rtl/>
        </w:rPr>
        <w:t>ועמד</w:t>
      </w:r>
      <w:r w:rsidRPr="006B719F">
        <w:rPr>
          <w:rFonts w:ascii="Narkisim" w:hint="cs"/>
          <w:rtl/>
        </w:rPr>
        <w:t xml:space="preserve"> </w:t>
      </w:r>
      <w:r w:rsidRPr="006B719F">
        <w:rPr>
          <w:rFonts w:hint="cs"/>
          <w:rtl/>
        </w:rPr>
        <w:t>בהרחבה</w:t>
      </w:r>
      <w:r w:rsidRPr="006B719F">
        <w:rPr>
          <w:rFonts w:ascii="Narkisim" w:hint="cs"/>
          <w:rtl/>
        </w:rPr>
        <w:t xml:space="preserve"> </w:t>
      </w:r>
      <w:r w:rsidRPr="006B719F">
        <w:rPr>
          <w:rFonts w:hint="cs"/>
          <w:rtl/>
        </w:rPr>
        <w:t>על</w:t>
      </w:r>
      <w:r w:rsidRPr="006B719F">
        <w:rPr>
          <w:rFonts w:ascii="Narkisim" w:hint="cs"/>
          <w:rtl/>
        </w:rPr>
        <w:t xml:space="preserve"> </w:t>
      </w:r>
      <w:r w:rsidRPr="006B719F">
        <w:rPr>
          <w:rFonts w:hint="cs"/>
          <w:rtl/>
        </w:rPr>
        <w:t>תופעת</w:t>
      </w:r>
      <w:r w:rsidRPr="006B719F">
        <w:rPr>
          <w:rFonts w:ascii="Narkisim" w:hint="cs"/>
          <w:rtl/>
        </w:rPr>
        <w:t xml:space="preserve"> </w:t>
      </w:r>
      <w:r w:rsidRPr="006B719F">
        <w:rPr>
          <w:rFonts w:hint="cs"/>
          <w:rtl/>
        </w:rPr>
        <w:t>החזרות</w:t>
      </w:r>
      <w:r w:rsidRPr="006B719F">
        <w:rPr>
          <w:rFonts w:ascii="Narkisim" w:hint="cs"/>
          <w:rtl/>
        </w:rPr>
        <w:t xml:space="preserve"> </w:t>
      </w:r>
      <w:r w:rsidRPr="006B719F">
        <w:rPr>
          <w:rFonts w:hint="cs"/>
          <w:rtl/>
        </w:rPr>
        <w:t>בפירוש</w:t>
      </w:r>
      <w:r w:rsidRPr="006B719F">
        <w:rPr>
          <w:rFonts w:ascii="Narkisim" w:hint="cs"/>
          <w:rtl/>
        </w:rPr>
        <w:t xml:space="preserve"> </w:t>
      </w:r>
      <w:r w:rsidRPr="006B719F">
        <w:rPr>
          <w:rFonts w:hint="cs"/>
          <w:rtl/>
        </w:rPr>
        <w:t>המשניות</w:t>
      </w:r>
      <w:r w:rsidRPr="006B719F">
        <w:rPr>
          <w:rFonts w:ascii="Narkisim" w:hint="cs"/>
          <w:rtl/>
        </w:rPr>
        <w:t xml:space="preserve"> </w:t>
      </w:r>
      <w:r w:rsidRPr="006B719F">
        <w:rPr>
          <w:rFonts w:hint="cs"/>
          <w:rtl/>
        </w:rPr>
        <w:t>ובכתבים</w:t>
      </w:r>
      <w:r w:rsidRPr="006B719F">
        <w:rPr>
          <w:rFonts w:ascii="Narkisim" w:hint="cs"/>
          <w:rtl/>
        </w:rPr>
        <w:t xml:space="preserve"> </w:t>
      </w:r>
      <w:r w:rsidRPr="006B719F">
        <w:rPr>
          <w:rFonts w:hint="cs"/>
          <w:rtl/>
        </w:rPr>
        <w:t>נוספים</w:t>
      </w:r>
      <w:r w:rsidRPr="006B719F">
        <w:rPr>
          <w:rFonts w:ascii="Narkisim" w:hint="cs"/>
          <w:rtl/>
        </w:rPr>
        <w:t xml:space="preserve"> </w:t>
      </w:r>
      <w:r w:rsidRPr="006B719F">
        <w:rPr>
          <w:rFonts w:hint="cs"/>
          <w:rtl/>
        </w:rPr>
        <w:t>של</w:t>
      </w:r>
      <w:r w:rsidRPr="006B719F">
        <w:rPr>
          <w:rFonts w:ascii="Narkisim" w:hint="cs"/>
          <w:rtl/>
        </w:rPr>
        <w:t xml:space="preserve"> </w:t>
      </w:r>
      <w:r w:rsidRPr="006B719F">
        <w:rPr>
          <w:rFonts w:hint="cs"/>
          <w:rtl/>
        </w:rPr>
        <w:t>הרמב</w:t>
      </w:r>
      <w:r w:rsidRPr="006B719F">
        <w:rPr>
          <w:rFonts w:ascii="Narkisim" w:hint="cs"/>
          <w:rtl/>
        </w:rPr>
        <w:t>"</w:t>
      </w:r>
      <w:r w:rsidRPr="006B719F">
        <w:rPr>
          <w:rFonts w:hint="cs"/>
          <w:rtl/>
        </w:rPr>
        <w:t>ם. לידו של הר"ש ליברמן התגלגל נוסח של דפוס נאפולי עם פירוש המשנה</w:t>
      </w:r>
      <w:r w:rsidR="00EB11C5" w:rsidRPr="006B719F">
        <w:rPr>
          <w:rFonts w:hint="cs"/>
          <w:rtl/>
        </w:rPr>
        <w:t xml:space="preserve">, אשר </w:t>
      </w:r>
      <w:r w:rsidRPr="006B719F">
        <w:rPr>
          <w:rFonts w:hint="cs"/>
          <w:rtl/>
        </w:rPr>
        <w:t xml:space="preserve">כלל הערות ותיקונים </w:t>
      </w:r>
      <w:r w:rsidR="003476C5" w:rsidRPr="006B719F">
        <w:rPr>
          <w:rFonts w:hint="cs"/>
          <w:rtl/>
        </w:rPr>
        <w:t xml:space="preserve">אשר </w:t>
      </w:r>
      <w:r w:rsidRPr="006B719F">
        <w:rPr>
          <w:rFonts w:hint="cs"/>
          <w:rtl/>
        </w:rPr>
        <w:t xml:space="preserve">התבררו כתיקונים </w:t>
      </w:r>
      <w:r w:rsidR="003476C5" w:rsidRPr="006B719F">
        <w:rPr>
          <w:rFonts w:hint="cs"/>
          <w:rtl/>
        </w:rPr>
        <w:t xml:space="preserve">אשר </w:t>
      </w:r>
      <w:r w:rsidRPr="006B719F">
        <w:rPr>
          <w:rFonts w:hint="cs"/>
          <w:rtl/>
        </w:rPr>
        <w:t>הרמב"ם עצמו ערך בפירושו.</w:t>
      </w:r>
      <w:r w:rsidRPr="006B719F">
        <w:t xml:space="preserve"> </w:t>
      </w:r>
      <w:r w:rsidRPr="006B719F">
        <w:rPr>
          <w:rFonts w:hint="cs"/>
          <w:rtl/>
        </w:rPr>
        <w:t>התופעה</w:t>
      </w:r>
      <w:r w:rsidRPr="006B719F">
        <w:rPr>
          <w:rFonts w:ascii="Narkisim" w:hint="cs"/>
          <w:rtl/>
        </w:rPr>
        <w:t xml:space="preserve"> </w:t>
      </w:r>
      <w:r w:rsidRPr="006B719F">
        <w:rPr>
          <w:rFonts w:hint="cs"/>
          <w:rtl/>
        </w:rPr>
        <w:t>נחשפה</w:t>
      </w:r>
      <w:r w:rsidRPr="006B719F">
        <w:rPr>
          <w:rFonts w:ascii="Narkisim" w:hint="cs"/>
          <w:rtl/>
        </w:rPr>
        <w:t xml:space="preserve"> </w:t>
      </w:r>
      <w:r w:rsidRPr="006B719F">
        <w:rPr>
          <w:rFonts w:hint="cs"/>
          <w:rtl/>
        </w:rPr>
        <w:t>במלוא</w:t>
      </w:r>
      <w:r w:rsidRPr="006B719F">
        <w:rPr>
          <w:rFonts w:ascii="Narkisim" w:hint="cs"/>
          <w:rtl/>
        </w:rPr>
        <w:t xml:space="preserve"> </w:t>
      </w:r>
      <w:r w:rsidRPr="006B719F">
        <w:rPr>
          <w:rFonts w:hint="cs"/>
          <w:rtl/>
        </w:rPr>
        <w:t>עוצמתה</w:t>
      </w:r>
      <w:r w:rsidRPr="006B719F">
        <w:rPr>
          <w:rFonts w:ascii="Narkisim" w:hint="cs"/>
          <w:rtl/>
        </w:rPr>
        <w:t xml:space="preserve"> </w:t>
      </w:r>
      <w:r w:rsidRPr="006B719F">
        <w:rPr>
          <w:rFonts w:hint="cs"/>
          <w:rtl/>
        </w:rPr>
        <w:t>עם</w:t>
      </w:r>
      <w:r w:rsidRPr="006B719F">
        <w:rPr>
          <w:rFonts w:ascii="Narkisim" w:hint="cs"/>
          <w:rtl/>
        </w:rPr>
        <w:t xml:space="preserve"> </w:t>
      </w:r>
      <w:r w:rsidRPr="006B719F">
        <w:rPr>
          <w:rFonts w:hint="cs"/>
          <w:rtl/>
        </w:rPr>
        <w:t>פרסומם</w:t>
      </w:r>
      <w:r w:rsidRPr="006B719F">
        <w:rPr>
          <w:rFonts w:ascii="Narkisim" w:hint="cs"/>
          <w:rtl/>
        </w:rPr>
        <w:t xml:space="preserve"> </w:t>
      </w:r>
      <w:r w:rsidRPr="006B719F">
        <w:rPr>
          <w:rFonts w:hint="cs"/>
          <w:rtl/>
        </w:rPr>
        <w:t>של</w:t>
      </w:r>
      <w:r w:rsidRPr="006B719F">
        <w:rPr>
          <w:rFonts w:ascii="Narkisim" w:hint="cs"/>
          <w:rtl/>
        </w:rPr>
        <w:t xml:space="preserve"> </w:t>
      </w:r>
      <w:r w:rsidRPr="006B719F">
        <w:rPr>
          <w:rFonts w:hint="cs"/>
          <w:rtl/>
        </w:rPr>
        <w:t>כתבי</w:t>
      </w:r>
      <w:r w:rsidRPr="006B719F">
        <w:rPr>
          <w:rFonts w:ascii="Narkisim" w:hint="cs"/>
          <w:rtl/>
        </w:rPr>
        <w:t xml:space="preserve"> </w:t>
      </w:r>
      <w:r w:rsidRPr="006B719F">
        <w:rPr>
          <w:rFonts w:hint="cs"/>
          <w:rtl/>
        </w:rPr>
        <w:t>היד</w:t>
      </w:r>
      <w:r w:rsidRPr="006B719F">
        <w:rPr>
          <w:rFonts w:ascii="Narkisim" w:hint="cs"/>
          <w:rtl/>
        </w:rPr>
        <w:t xml:space="preserve"> </w:t>
      </w:r>
      <w:r w:rsidRPr="006B719F">
        <w:rPr>
          <w:rFonts w:hint="cs"/>
          <w:rtl/>
        </w:rPr>
        <w:t>של</w:t>
      </w:r>
      <w:r w:rsidRPr="006B719F">
        <w:rPr>
          <w:rFonts w:ascii="Narkisim" w:hint="cs"/>
          <w:rtl/>
        </w:rPr>
        <w:t xml:space="preserve"> </w:t>
      </w:r>
      <w:r w:rsidRPr="006B719F">
        <w:rPr>
          <w:rFonts w:hint="cs"/>
          <w:rtl/>
        </w:rPr>
        <w:t>פירוש</w:t>
      </w:r>
      <w:r w:rsidRPr="006B719F">
        <w:rPr>
          <w:rFonts w:ascii="Narkisim" w:hint="cs"/>
          <w:rtl/>
        </w:rPr>
        <w:t xml:space="preserve"> </w:t>
      </w:r>
      <w:r w:rsidRPr="006B719F">
        <w:rPr>
          <w:rFonts w:hint="cs"/>
          <w:rtl/>
        </w:rPr>
        <w:t>המשנה</w:t>
      </w:r>
      <w:r w:rsidRPr="006B719F">
        <w:rPr>
          <w:rFonts w:ascii="Narkisim" w:hint="cs"/>
          <w:rtl/>
        </w:rPr>
        <w:t xml:space="preserve"> </w:t>
      </w:r>
      <w:r w:rsidR="00A67383" w:rsidRPr="006B719F">
        <w:rPr>
          <w:rFonts w:hint="cs"/>
          <w:rtl/>
        </w:rPr>
        <w:t xml:space="preserve">אשר </w:t>
      </w:r>
      <w:r w:rsidRPr="006B719F">
        <w:rPr>
          <w:rFonts w:hint="cs"/>
          <w:rtl/>
        </w:rPr>
        <w:t>זוהו</w:t>
      </w:r>
      <w:r w:rsidRPr="006B719F">
        <w:rPr>
          <w:rFonts w:ascii="Narkisim" w:hint="cs"/>
          <w:rtl/>
        </w:rPr>
        <w:t xml:space="preserve"> </w:t>
      </w:r>
      <w:r w:rsidRPr="006B719F">
        <w:rPr>
          <w:rFonts w:hint="cs"/>
          <w:rtl/>
        </w:rPr>
        <w:t>ככתב</w:t>
      </w:r>
      <w:r w:rsidRPr="006B719F">
        <w:rPr>
          <w:rFonts w:ascii="Narkisim" w:hint="cs"/>
          <w:rtl/>
        </w:rPr>
        <w:t xml:space="preserve"> </w:t>
      </w:r>
      <w:r w:rsidRPr="006B719F">
        <w:rPr>
          <w:rFonts w:hint="cs"/>
          <w:rtl/>
        </w:rPr>
        <w:t>היד</w:t>
      </w:r>
      <w:r w:rsidRPr="006B719F">
        <w:rPr>
          <w:rFonts w:ascii="Narkisim" w:hint="cs"/>
          <w:rtl/>
        </w:rPr>
        <w:t xml:space="preserve"> </w:t>
      </w:r>
      <w:r w:rsidRPr="006B719F">
        <w:rPr>
          <w:rFonts w:hint="eastAsia"/>
          <w:rtl/>
        </w:rPr>
        <w:t>האוטו</w:t>
      </w:r>
      <w:r w:rsidRPr="006B719F">
        <w:rPr>
          <w:rFonts w:hint="cs"/>
          <w:rtl/>
        </w:rPr>
        <w:t>גרפי (האישי)</w:t>
      </w:r>
      <w:r w:rsidRPr="006B719F">
        <w:rPr>
          <w:rFonts w:ascii="Narkisim" w:hint="cs"/>
          <w:rtl/>
        </w:rPr>
        <w:t xml:space="preserve"> </w:t>
      </w:r>
      <w:r w:rsidRPr="006B719F">
        <w:rPr>
          <w:rFonts w:hint="cs"/>
          <w:rtl/>
        </w:rPr>
        <w:t>של</w:t>
      </w:r>
      <w:r w:rsidRPr="006B719F">
        <w:rPr>
          <w:rFonts w:ascii="Narkisim" w:hint="cs"/>
          <w:rtl/>
        </w:rPr>
        <w:t xml:space="preserve"> </w:t>
      </w:r>
      <w:r w:rsidRPr="006B719F">
        <w:rPr>
          <w:rFonts w:hint="cs"/>
          <w:rtl/>
        </w:rPr>
        <w:t>הרמב</w:t>
      </w:r>
      <w:r w:rsidRPr="006B719F">
        <w:rPr>
          <w:rFonts w:ascii="Narkisim" w:hint="cs"/>
          <w:rtl/>
        </w:rPr>
        <w:t>"</w:t>
      </w:r>
      <w:r w:rsidRPr="006B719F">
        <w:rPr>
          <w:rFonts w:hint="cs"/>
          <w:rtl/>
        </w:rPr>
        <w:t>ם</w:t>
      </w:r>
      <w:r w:rsidRPr="006B719F">
        <w:rPr>
          <w:rFonts w:ascii="Narkisim" w:hint="cs"/>
          <w:rtl/>
        </w:rPr>
        <w:t xml:space="preserve"> </w:t>
      </w:r>
      <w:r w:rsidRPr="006B719F">
        <w:rPr>
          <w:rFonts w:hint="cs"/>
          <w:rtl/>
        </w:rPr>
        <w:t>עצמו</w:t>
      </w:r>
      <w:r w:rsidRPr="006B719F">
        <w:rPr>
          <w:rStyle w:val="a5"/>
          <w:rtl/>
        </w:rPr>
        <w:footnoteReference w:id="3"/>
      </w:r>
      <w:r w:rsidRPr="006B719F">
        <w:rPr>
          <w:rFonts w:ascii="Narkisim" w:hint="cs"/>
          <w:rtl/>
        </w:rPr>
        <w:t xml:space="preserve">. </w:t>
      </w:r>
      <w:r w:rsidRPr="006B719F">
        <w:rPr>
          <w:rFonts w:hint="cs"/>
          <w:rtl/>
        </w:rPr>
        <w:t>בכתב</w:t>
      </w:r>
      <w:r w:rsidRPr="006B719F">
        <w:rPr>
          <w:rFonts w:ascii="Narkisim" w:hint="cs"/>
          <w:rtl/>
        </w:rPr>
        <w:t xml:space="preserve"> </w:t>
      </w:r>
      <w:r w:rsidRPr="006B719F">
        <w:rPr>
          <w:rFonts w:hint="cs"/>
          <w:rtl/>
        </w:rPr>
        <w:t>היד</w:t>
      </w:r>
      <w:r w:rsidRPr="006B719F">
        <w:rPr>
          <w:rFonts w:ascii="Narkisim" w:hint="cs"/>
          <w:rtl/>
        </w:rPr>
        <w:t xml:space="preserve"> </w:t>
      </w:r>
      <w:r w:rsidRPr="006B719F">
        <w:rPr>
          <w:rFonts w:hint="cs"/>
          <w:rtl/>
        </w:rPr>
        <w:t>ניתן</w:t>
      </w:r>
      <w:r w:rsidRPr="006B719F">
        <w:rPr>
          <w:rFonts w:ascii="Narkisim" w:hint="cs"/>
          <w:rtl/>
        </w:rPr>
        <w:t xml:space="preserve"> </w:t>
      </w:r>
      <w:r w:rsidRPr="006B719F">
        <w:rPr>
          <w:rFonts w:hint="cs"/>
          <w:rtl/>
        </w:rPr>
        <w:t>לראות</w:t>
      </w:r>
      <w:r w:rsidRPr="006B719F">
        <w:rPr>
          <w:rFonts w:ascii="Narkisim" w:hint="cs"/>
          <w:rtl/>
        </w:rPr>
        <w:t xml:space="preserve"> </w:t>
      </w:r>
      <w:r w:rsidRPr="006B719F">
        <w:rPr>
          <w:rFonts w:hint="cs"/>
          <w:rtl/>
        </w:rPr>
        <w:t>באופן</w:t>
      </w:r>
      <w:r w:rsidRPr="006B719F">
        <w:rPr>
          <w:rFonts w:ascii="Narkisim" w:hint="cs"/>
          <w:rtl/>
        </w:rPr>
        <w:t xml:space="preserve"> </w:t>
      </w:r>
      <w:r w:rsidRPr="006B719F">
        <w:rPr>
          <w:rFonts w:hint="cs"/>
          <w:rtl/>
        </w:rPr>
        <w:t>ברור</w:t>
      </w:r>
      <w:r w:rsidRPr="006B719F">
        <w:rPr>
          <w:rFonts w:ascii="Narkisim" w:hint="cs"/>
          <w:rtl/>
        </w:rPr>
        <w:t xml:space="preserve"> </w:t>
      </w:r>
      <w:r w:rsidRPr="006B719F">
        <w:rPr>
          <w:rFonts w:hint="cs"/>
          <w:rtl/>
        </w:rPr>
        <w:t>את</w:t>
      </w:r>
      <w:r w:rsidRPr="006B719F">
        <w:rPr>
          <w:rFonts w:ascii="Narkisim" w:hint="cs"/>
          <w:rtl/>
        </w:rPr>
        <w:t xml:space="preserve"> </w:t>
      </w:r>
      <w:r w:rsidRPr="006B719F">
        <w:rPr>
          <w:rFonts w:hint="cs"/>
          <w:rtl/>
        </w:rPr>
        <w:t>הנוסח</w:t>
      </w:r>
      <w:r w:rsidRPr="006B719F">
        <w:rPr>
          <w:rFonts w:ascii="Narkisim" w:hint="cs"/>
          <w:rtl/>
        </w:rPr>
        <w:t xml:space="preserve"> </w:t>
      </w:r>
      <w:r w:rsidRPr="006B719F">
        <w:rPr>
          <w:rFonts w:hint="cs"/>
          <w:rtl/>
        </w:rPr>
        <w:t>הנקי</w:t>
      </w:r>
      <w:r w:rsidRPr="006B719F">
        <w:rPr>
          <w:rFonts w:ascii="Narkisim" w:hint="cs"/>
          <w:rtl/>
        </w:rPr>
        <w:t xml:space="preserve"> </w:t>
      </w:r>
      <w:r w:rsidRPr="006B719F">
        <w:rPr>
          <w:rFonts w:hint="cs"/>
          <w:rtl/>
        </w:rPr>
        <w:t>הראשוני</w:t>
      </w:r>
      <w:r w:rsidRPr="006B719F">
        <w:rPr>
          <w:rFonts w:ascii="Narkisim" w:hint="cs"/>
          <w:rtl/>
        </w:rPr>
        <w:t xml:space="preserve"> </w:t>
      </w:r>
      <w:r w:rsidRPr="006B719F">
        <w:rPr>
          <w:rFonts w:hint="cs"/>
          <w:rtl/>
        </w:rPr>
        <w:t>ואת</w:t>
      </w:r>
      <w:r w:rsidRPr="006B719F">
        <w:rPr>
          <w:rFonts w:ascii="Narkisim" w:hint="cs"/>
          <w:rtl/>
        </w:rPr>
        <w:t xml:space="preserve"> </w:t>
      </w:r>
      <w:r w:rsidRPr="006B719F">
        <w:rPr>
          <w:rFonts w:hint="cs"/>
          <w:rtl/>
        </w:rPr>
        <w:t>התיקונים</w:t>
      </w:r>
      <w:r w:rsidRPr="006B719F">
        <w:rPr>
          <w:rFonts w:ascii="Narkisim" w:hint="cs"/>
          <w:rtl/>
        </w:rPr>
        <w:t xml:space="preserve"> </w:t>
      </w:r>
      <w:r w:rsidRPr="006B719F">
        <w:rPr>
          <w:rFonts w:hint="cs"/>
          <w:rtl/>
        </w:rPr>
        <w:t>הרבים</w:t>
      </w:r>
      <w:r w:rsidRPr="006B719F">
        <w:rPr>
          <w:rFonts w:ascii="Narkisim" w:hint="cs"/>
          <w:rtl/>
        </w:rPr>
        <w:t xml:space="preserve"> </w:t>
      </w:r>
      <w:r w:rsidR="00C45655" w:rsidRPr="006B719F">
        <w:rPr>
          <w:rFonts w:hint="cs"/>
          <w:rtl/>
        </w:rPr>
        <w:t xml:space="preserve">אשר </w:t>
      </w:r>
      <w:r w:rsidRPr="006B719F">
        <w:rPr>
          <w:rFonts w:hint="cs"/>
          <w:rtl/>
        </w:rPr>
        <w:t>הרמב</w:t>
      </w:r>
      <w:r w:rsidRPr="006B719F">
        <w:rPr>
          <w:rFonts w:ascii="Narkisim" w:hint="cs"/>
          <w:rtl/>
        </w:rPr>
        <w:t>"</w:t>
      </w:r>
      <w:r w:rsidRPr="006B719F">
        <w:rPr>
          <w:rFonts w:hint="cs"/>
          <w:rtl/>
        </w:rPr>
        <w:t>ם</w:t>
      </w:r>
      <w:r w:rsidR="00C45655" w:rsidRPr="006B719F">
        <w:rPr>
          <w:rFonts w:hint="cs"/>
          <w:rtl/>
        </w:rPr>
        <w:t xml:space="preserve"> ערך</w:t>
      </w:r>
      <w:r w:rsidRPr="006B719F">
        <w:rPr>
          <w:rFonts w:ascii="Narkisim" w:hint="cs"/>
          <w:rtl/>
        </w:rPr>
        <w:t xml:space="preserve"> </w:t>
      </w:r>
      <w:r w:rsidRPr="006B719F">
        <w:rPr>
          <w:rFonts w:hint="cs"/>
          <w:rtl/>
        </w:rPr>
        <w:t>בדמות</w:t>
      </w:r>
      <w:r w:rsidRPr="006B719F">
        <w:rPr>
          <w:rFonts w:ascii="Narkisim" w:hint="cs"/>
          <w:rtl/>
        </w:rPr>
        <w:t xml:space="preserve"> </w:t>
      </w:r>
      <w:r w:rsidRPr="006B719F">
        <w:rPr>
          <w:rFonts w:hint="cs"/>
          <w:rtl/>
        </w:rPr>
        <w:t>מחיקות</w:t>
      </w:r>
      <w:r w:rsidRPr="006B719F">
        <w:rPr>
          <w:rFonts w:ascii="Narkisim" w:hint="cs"/>
          <w:rtl/>
        </w:rPr>
        <w:t xml:space="preserve">, </w:t>
      </w:r>
      <w:r w:rsidRPr="006B719F">
        <w:rPr>
          <w:rFonts w:hint="cs"/>
          <w:rtl/>
        </w:rPr>
        <w:t>הוספות</w:t>
      </w:r>
      <w:r w:rsidRPr="006B719F">
        <w:rPr>
          <w:rFonts w:ascii="Narkisim" w:hint="cs"/>
          <w:rtl/>
        </w:rPr>
        <w:t xml:space="preserve"> </w:t>
      </w:r>
      <w:r w:rsidRPr="006B719F">
        <w:rPr>
          <w:rFonts w:hint="cs"/>
          <w:rtl/>
        </w:rPr>
        <w:t>בין</w:t>
      </w:r>
      <w:r w:rsidRPr="006B719F">
        <w:rPr>
          <w:rFonts w:ascii="Narkisim" w:hint="cs"/>
          <w:rtl/>
        </w:rPr>
        <w:t xml:space="preserve"> </w:t>
      </w:r>
      <w:r w:rsidRPr="006B719F">
        <w:rPr>
          <w:rFonts w:hint="cs"/>
          <w:rtl/>
        </w:rPr>
        <w:t>השורות</w:t>
      </w:r>
      <w:r w:rsidRPr="006B719F">
        <w:rPr>
          <w:rFonts w:ascii="Narkisim" w:hint="cs"/>
          <w:rtl/>
        </w:rPr>
        <w:t xml:space="preserve">, </w:t>
      </w:r>
      <w:r w:rsidRPr="006B719F">
        <w:rPr>
          <w:rFonts w:hint="cs"/>
          <w:rtl/>
        </w:rPr>
        <w:t>הוספות</w:t>
      </w:r>
      <w:r w:rsidRPr="006B719F">
        <w:rPr>
          <w:rFonts w:ascii="Narkisim" w:hint="cs"/>
          <w:rtl/>
        </w:rPr>
        <w:t xml:space="preserve"> </w:t>
      </w:r>
      <w:r w:rsidRPr="006B719F">
        <w:rPr>
          <w:rFonts w:hint="cs"/>
          <w:rtl/>
        </w:rPr>
        <w:t>בגיליון</w:t>
      </w:r>
      <w:r w:rsidRPr="006B719F">
        <w:rPr>
          <w:rFonts w:ascii="Narkisim" w:hint="cs"/>
          <w:rtl/>
        </w:rPr>
        <w:t xml:space="preserve"> </w:t>
      </w:r>
      <w:r w:rsidRPr="006B719F">
        <w:rPr>
          <w:rFonts w:hint="cs"/>
          <w:rtl/>
        </w:rPr>
        <w:t>ועוד</w:t>
      </w:r>
      <w:r w:rsidRPr="006B719F">
        <w:rPr>
          <w:rFonts w:ascii="Narkisim" w:hint="cs"/>
          <w:rtl/>
        </w:rPr>
        <w:t xml:space="preserve">. </w:t>
      </w:r>
      <w:r w:rsidRPr="006B719F">
        <w:rPr>
          <w:rFonts w:hint="cs"/>
          <w:rtl/>
        </w:rPr>
        <w:t>הרב</w:t>
      </w:r>
      <w:r w:rsidRPr="006B719F">
        <w:rPr>
          <w:rFonts w:ascii="Narkisim" w:hint="cs"/>
          <w:rtl/>
        </w:rPr>
        <w:t xml:space="preserve"> </w:t>
      </w:r>
      <w:r w:rsidRPr="006B719F">
        <w:rPr>
          <w:rFonts w:hint="cs"/>
          <w:rtl/>
        </w:rPr>
        <w:t>קאפח</w:t>
      </w:r>
      <w:r w:rsidRPr="006B719F">
        <w:rPr>
          <w:rStyle w:val="a5"/>
          <w:rtl/>
        </w:rPr>
        <w:footnoteReference w:id="4"/>
      </w:r>
      <w:r w:rsidRPr="006B719F">
        <w:rPr>
          <w:rFonts w:ascii="Narkisim" w:hint="cs"/>
          <w:rtl/>
        </w:rPr>
        <w:t xml:space="preserve"> </w:t>
      </w:r>
      <w:r w:rsidRPr="006B719F">
        <w:rPr>
          <w:rFonts w:hint="cs"/>
          <w:rtl/>
        </w:rPr>
        <w:t>טען</w:t>
      </w:r>
      <w:r w:rsidRPr="006B719F">
        <w:rPr>
          <w:rFonts w:ascii="Narkisim" w:hint="cs"/>
          <w:rtl/>
        </w:rPr>
        <w:t xml:space="preserve"> </w:t>
      </w:r>
      <w:r w:rsidRPr="006B719F">
        <w:rPr>
          <w:rFonts w:hint="cs"/>
          <w:rtl/>
        </w:rPr>
        <w:t>שניתן</w:t>
      </w:r>
      <w:r w:rsidRPr="006B719F">
        <w:rPr>
          <w:rFonts w:ascii="Narkisim" w:hint="cs"/>
          <w:rtl/>
        </w:rPr>
        <w:t xml:space="preserve"> </w:t>
      </w:r>
      <w:r w:rsidRPr="006B719F">
        <w:rPr>
          <w:rFonts w:hint="cs"/>
          <w:rtl/>
        </w:rPr>
        <w:t>לזהות</w:t>
      </w:r>
      <w:r w:rsidRPr="006B719F">
        <w:rPr>
          <w:rFonts w:ascii="Narkisim" w:hint="cs"/>
          <w:rtl/>
        </w:rPr>
        <w:t xml:space="preserve"> </w:t>
      </w:r>
      <w:r w:rsidRPr="006B719F">
        <w:rPr>
          <w:rFonts w:hint="cs"/>
          <w:rtl/>
        </w:rPr>
        <w:t>מעין</w:t>
      </w:r>
      <w:r w:rsidRPr="006B719F">
        <w:rPr>
          <w:rFonts w:ascii="Narkisim" w:hint="cs"/>
          <w:rtl/>
        </w:rPr>
        <w:t xml:space="preserve"> </w:t>
      </w:r>
      <w:r w:rsidRPr="006B719F">
        <w:rPr>
          <w:rFonts w:hint="cs"/>
          <w:rtl/>
        </w:rPr>
        <w:t>ארבע</w:t>
      </w:r>
      <w:r w:rsidRPr="006B719F">
        <w:rPr>
          <w:rFonts w:ascii="Narkisim" w:hint="cs"/>
          <w:rtl/>
        </w:rPr>
        <w:t xml:space="preserve"> </w:t>
      </w:r>
      <w:r w:rsidRPr="006B719F">
        <w:rPr>
          <w:rFonts w:hint="cs"/>
          <w:rtl/>
        </w:rPr>
        <w:t>מהדורות</w:t>
      </w:r>
      <w:r w:rsidRPr="006B719F">
        <w:rPr>
          <w:rFonts w:ascii="Narkisim" w:hint="cs"/>
          <w:rtl/>
        </w:rPr>
        <w:t xml:space="preserve"> </w:t>
      </w:r>
      <w:r w:rsidRPr="006B719F">
        <w:rPr>
          <w:rFonts w:hint="cs"/>
          <w:rtl/>
        </w:rPr>
        <w:t>של</w:t>
      </w:r>
      <w:r w:rsidRPr="006B719F">
        <w:rPr>
          <w:rFonts w:ascii="Narkisim" w:hint="cs"/>
          <w:rtl/>
        </w:rPr>
        <w:t xml:space="preserve"> </w:t>
      </w:r>
      <w:r w:rsidRPr="006B719F">
        <w:rPr>
          <w:rFonts w:hint="cs"/>
          <w:rtl/>
        </w:rPr>
        <w:t>פירוש</w:t>
      </w:r>
      <w:r w:rsidRPr="006B719F">
        <w:rPr>
          <w:rFonts w:ascii="Narkisim" w:hint="cs"/>
          <w:rtl/>
        </w:rPr>
        <w:t xml:space="preserve"> </w:t>
      </w:r>
      <w:r w:rsidRPr="006B719F">
        <w:rPr>
          <w:rFonts w:hint="cs"/>
          <w:rtl/>
        </w:rPr>
        <w:t>המשנה</w:t>
      </w:r>
      <w:r w:rsidRPr="006B719F">
        <w:rPr>
          <w:rFonts w:ascii="Narkisim" w:hint="cs"/>
          <w:rtl/>
        </w:rPr>
        <w:t xml:space="preserve"> </w:t>
      </w:r>
      <w:r w:rsidRPr="006B719F">
        <w:rPr>
          <w:rFonts w:hint="cs"/>
          <w:rtl/>
        </w:rPr>
        <w:t>לאור</w:t>
      </w:r>
      <w:r w:rsidRPr="006B719F">
        <w:rPr>
          <w:rFonts w:ascii="Narkisim" w:hint="cs"/>
          <w:rtl/>
        </w:rPr>
        <w:t xml:space="preserve"> </w:t>
      </w:r>
      <w:r w:rsidRPr="006B719F">
        <w:rPr>
          <w:rFonts w:hint="cs"/>
          <w:rtl/>
        </w:rPr>
        <w:t>כתב</w:t>
      </w:r>
      <w:r w:rsidRPr="006B719F">
        <w:rPr>
          <w:rFonts w:ascii="Narkisim" w:hint="cs"/>
          <w:rtl/>
        </w:rPr>
        <w:t xml:space="preserve"> </w:t>
      </w:r>
      <w:r w:rsidRPr="006B719F">
        <w:rPr>
          <w:rFonts w:hint="cs"/>
          <w:rtl/>
        </w:rPr>
        <w:t>היד</w:t>
      </w:r>
      <w:r w:rsidRPr="006B719F">
        <w:rPr>
          <w:rFonts w:ascii="Narkisim" w:hint="cs"/>
          <w:rtl/>
        </w:rPr>
        <w:t xml:space="preserve"> </w:t>
      </w:r>
      <w:r w:rsidRPr="006B719F">
        <w:rPr>
          <w:rFonts w:hint="cs"/>
          <w:rtl/>
        </w:rPr>
        <w:t>האוטוגרפי</w:t>
      </w:r>
      <w:r w:rsidRPr="006B719F">
        <w:rPr>
          <w:rFonts w:ascii="Narkisim" w:hint="cs"/>
          <w:rtl/>
        </w:rPr>
        <w:t xml:space="preserve"> </w:t>
      </w:r>
      <w:r w:rsidRPr="006B719F">
        <w:rPr>
          <w:rFonts w:hint="cs"/>
          <w:rtl/>
        </w:rPr>
        <w:t>והשוואתו</w:t>
      </w:r>
      <w:r w:rsidRPr="006B719F">
        <w:rPr>
          <w:rFonts w:ascii="Narkisim" w:hint="cs"/>
          <w:rtl/>
        </w:rPr>
        <w:t xml:space="preserve"> </w:t>
      </w:r>
      <w:r w:rsidRPr="006B719F">
        <w:rPr>
          <w:rFonts w:hint="cs"/>
          <w:rtl/>
        </w:rPr>
        <w:t>עם</w:t>
      </w:r>
      <w:r w:rsidRPr="006B719F">
        <w:rPr>
          <w:rFonts w:ascii="Narkisim" w:hint="cs"/>
          <w:rtl/>
        </w:rPr>
        <w:t xml:space="preserve"> </w:t>
      </w:r>
      <w:r w:rsidRPr="006B719F">
        <w:rPr>
          <w:rFonts w:hint="cs"/>
          <w:rtl/>
        </w:rPr>
        <w:t>כתבי</w:t>
      </w:r>
      <w:r w:rsidRPr="006B719F">
        <w:rPr>
          <w:rFonts w:ascii="Narkisim" w:hint="cs"/>
          <w:rtl/>
        </w:rPr>
        <w:t xml:space="preserve"> </w:t>
      </w:r>
      <w:r w:rsidRPr="006B719F">
        <w:rPr>
          <w:rFonts w:hint="cs"/>
          <w:rtl/>
        </w:rPr>
        <w:t>יד</w:t>
      </w:r>
      <w:r w:rsidRPr="006B719F">
        <w:rPr>
          <w:rFonts w:ascii="Narkisim" w:hint="cs"/>
          <w:rtl/>
        </w:rPr>
        <w:t xml:space="preserve"> </w:t>
      </w:r>
      <w:r w:rsidRPr="006B719F">
        <w:rPr>
          <w:rFonts w:hint="cs"/>
          <w:rtl/>
        </w:rPr>
        <w:t>ספרדיים</w:t>
      </w:r>
      <w:r w:rsidRPr="006B719F">
        <w:rPr>
          <w:rFonts w:ascii="Narkisim" w:hint="cs"/>
          <w:rtl/>
        </w:rPr>
        <w:t xml:space="preserve"> </w:t>
      </w:r>
      <w:r w:rsidRPr="006B719F">
        <w:rPr>
          <w:rFonts w:hint="cs"/>
          <w:rtl/>
        </w:rPr>
        <w:t>ותימניים</w:t>
      </w:r>
      <w:r w:rsidRPr="006B719F">
        <w:rPr>
          <w:rFonts w:ascii="Narkisim" w:hint="cs"/>
          <w:rtl/>
        </w:rPr>
        <w:t xml:space="preserve"> </w:t>
      </w:r>
      <w:r w:rsidRPr="006B719F">
        <w:rPr>
          <w:rFonts w:hint="cs"/>
          <w:rtl/>
        </w:rPr>
        <w:t>וכן</w:t>
      </w:r>
      <w:r w:rsidRPr="006B719F">
        <w:rPr>
          <w:rFonts w:ascii="Narkisim" w:hint="cs"/>
          <w:rtl/>
        </w:rPr>
        <w:t xml:space="preserve"> </w:t>
      </w:r>
      <w:r w:rsidRPr="006B719F">
        <w:rPr>
          <w:rFonts w:hint="cs"/>
          <w:rtl/>
        </w:rPr>
        <w:t>עם</w:t>
      </w:r>
      <w:r w:rsidRPr="006B719F">
        <w:rPr>
          <w:rFonts w:ascii="Narkisim" w:hint="cs"/>
          <w:rtl/>
        </w:rPr>
        <w:t xml:space="preserve"> </w:t>
      </w:r>
      <w:r w:rsidRPr="006B719F">
        <w:rPr>
          <w:rFonts w:hint="cs"/>
          <w:rtl/>
        </w:rPr>
        <w:t>התרגומים</w:t>
      </w:r>
      <w:r w:rsidRPr="006B719F">
        <w:rPr>
          <w:rFonts w:ascii="Narkisim" w:hint="cs"/>
          <w:rtl/>
        </w:rPr>
        <w:t xml:space="preserve">. </w:t>
      </w:r>
      <w:r w:rsidRPr="006B719F">
        <w:rPr>
          <w:rFonts w:hint="cs"/>
          <w:rtl/>
        </w:rPr>
        <w:t>הרב</w:t>
      </w:r>
      <w:r w:rsidRPr="006B719F">
        <w:rPr>
          <w:rFonts w:ascii="Narkisim" w:hint="cs"/>
          <w:rtl/>
        </w:rPr>
        <w:t xml:space="preserve"> </w:t>
      </w:r>
      <w:r w:rsidRPr="006B719F">
        <w:rPr>
          <w:rFonts w:hint="cs"/>
          <w:rtl/>
        </w:rPr>
        <w:t>שילת</w:t>
      </w:r>
      <w:r w:rsidRPr="006B719F">
        <w:rPr>
          <w:rStyle w:val="a5"/>
          <w:rtl/>
        </w:rPr>
        <w:footnoteReference w:id="5"/>
      </w:r>
      <w:r w:rsidRPr="006B719F">
        <w:rPr>
          <w:rFonts w:ascii="Narkisim" w:hint="cs"/>
          <w:rtl/>
        </w:rPr>
        <w:t xml:space="preserve"> </w:t>
      </w:r>
      <w:r w:rsidRPr="006B719F">
        <w:rPr>
          <w:rFonts w:hint="cs"/>
          <w:rtl/>
        </w:rPr>
        <w:lastRenderedPageBreak/>
        <w:t>חולק</w:t>
      </w:r>
      <w:r w:rsidRPr="006B719F">
        <w:rPr>
          <w:rFonts w:ascii="Narkisim" w:hint="cs"/>
          <w:rtl/>
        </w:rPr>
        <w:t xml:space="preserve"> </w:t>
      </w:r>
      <w:r w:rsidRPr="006B719F">
        <w:rPr>
          <w:rFonts w:hint="cs"/>
          <w:rtl/>
        </w:rPr>
        <w:t>על</w:t>
      </w:r>
      <w:r w:rsidRPr="006B719F">
        <w:rPr>
          <w:rFonts w:ascii="Narkisim" w:hint="cs"/>
          <w:rtl/>
        </w:rPr>
        <w:t xml:space="preserve"> </w:t>
      </w:r>
      <w:r w:rsidRPr="006B719F">
        <w:rPr>
          <w:rFonts w:hint="cs"/>
          <w:rtl/>
        </w:rPr>
        <w:t>כך</w:t>
      </w:r>
      <w:r w:rsidR="00E0574E" w:rsidRPr="006B719F">
        <w:rPr>
          <w:rFonts w:ascii="Narkisim" w:hint="cs"/>
          <w:rtl/>
        </w:rPr>
        <w:t>,</w:t>
      </w:r>
      <w:r w:rsidRPr="006B719F">
        <w:rPr>
          <w:rFonts w:ascii="Narkisim" w:hint="cs"/>
          <w:rtl/>
        </w:rPr>
        <w:t xml:space="preserve"> </w:t>
      </w:r>
      <w:r w:rsidRPr="006B719F">
        <w:rPr>
          <w:rFonts w:hint="cs"/>
          <w:rtl/>
        </w:rPr>
        <w:t>וטוען</w:t>
      </w:r>
      <w:r w:rsidRPr="006B719F">
        <w:rPr>
          <w:rFonts w:ascii="Narkisim" w:hint="cs"/>
          <w:rtl/>
        </w:rPr>
        <w:t xml:space="preserve"> </w:t>
      </w:r>
      <w:r w:rsidRPr="006B719F">
        <w:rPr>
          <w:rFonts w:hint="cs"/>
          <w:rtl/>
        </w:rPr>
        <w:t>שניסיון</w:t>
      </w:r>
      <w:r w:rsidRPr="006B719F">
        <w:rPr>
          <w:rFonts w:ascii="Narkisim" w:hint="cs"/>
          <w:rtl/>
        </w:rPr>
        <w:t xml:space="preserve"> </w:t>
      </w:r>
      <w:r w:rsidRPr="006B719F">
        <w:rPr>
          <w:rFonts w:hint="cs"/>
          <w:rtl/>
        </w:rPr>
        <w:t>לדבר</w:t>
      </w:r>
      <w:r w:rsidRPr="006B719F">
        <w:rPr>
          <w:rFonts w:ascii="Narkisim" w:hint="cs"/>
          <w:rtl/>
        </w:rPr>
        <w:t xml:space="preserve"> </w:t>
      </w:r>
      <w:r w:rsidRPr="006B719F">
        <w:rPr>
          <w:rFonts w:hint="cs"/>
          <w:rtl/>
        </w:rPr>
        <w:t>על</w:t>
      </w:r>
      <w:r w:rsidRPr="006B719F">
        <w:rPr>
          <w:rFonts w:ascii="Narkisim" w:hint="cs"/>
          <w:rtl/>
        </w:rPr>
        <w:t xml:space="preserve"> </w:t>
      </w:r>
      <w:r w:rsidRPr="006B719F">
        <w:rPr>
          <w:rFonts w:hint="cs"/>
          <w:rtl/>
        </w:rPr>
        <w:t>שלבים</w:t>
      </w:r>
      <w:r w:rsidRPr="006B719F">
        <w:rPr>
          <w:rFonts w:ascii="Narkisim" w:hint="cs"/>
          <w:rtl/>
        </w:rPr>
        <w:t xml:space="preserve"> </w:t>
      </w:r>
      <w:r w:rsidRPr="006B719F">
        <w:rPr>
          <w:rFonts w:hint="cs"/>
          <w:rtl/>
        </w:rPr>
        <w:t>מובחנים</w:t>
      </w:r>
      <w:r w:rsidRPr="006B719F">
        <w:rPr>
          <w:rFonts w:ascii="Narkisim" w:hint="cs"/>
          <w:rtl/>
        </w:rPr>
        <w:t xml:space="preserve"> </w:t>
      </w:r>
      <w:r w:rsidRPr="006B719F">
        <w:rPr>
          <w:rFonts w:hint="cs"/>
          <w:rtl/>
        </w:rPr>
        <w:t>הוא</w:t>
      </w:r>
      <w:r w:rsidRPr="006B719F">
        <w:rPr>
          <w:rFonts w:ascii="Narkisim" w:hint="cs"/>
          <w:rtl/>
        </w:rPr>
        <w:t xml:space="preserve"> </w:t>
      </w:r>
      <w:r w:rsidRPr="006B719F">
        <w:rPr>
          <w:rFonts w:hint="cs"/>
          <w:rtl/>
        </w:rPr>
        <w:t>מלאכותי</w:t>
      </w:r>
      <w:r w:rsidRPr="006B719F">
        <w:rPr>
          <w:rFonts w:ascii="Narkisim" w:hint="cs"/>
          <w:rtl/>
        </w:rPr>
        <w:t xml:space="preserve">. </w:t>
      </w:r>
      <w:r w:rsidRPr="006B719F">
        <w:rPr>
          <w:rFonts w:hint="cs"/>
          <w:rtl/>
        </w:rPr>
        <w:t>בכל</w:t>
      </w:r>
      <w:r w:rsidRPr="006B719F">
        <w:rPr>
          <w:rFonts w:ascii="Narkisim" w:hint="cs"/>
          <w:rtl/>
        </w:rPr>
        <w:t xml:space="preserve"> </w:t>
      </w:r>
      <w:r w:rsidRPr="006B719F">
        <w:rPr>
          <w:rFonts w:hint="cs"/>
          <w:rtl/>
        </w:rPr>
        <w:t>מקרה</w:t>
      </w:r>
      <w:r w:rsidRPr="006B719F">
        <w:rPr>
          <w:rFonts w:ascii="Narkisim" w:hint="cs"/>
          <w:rtl/>
        </w:rPr>
        <w:t xml:space="preserve">, </w:t>
      </w:r>
      <w:r w:rsidRPr="006B719F">
        <w:rPr>
          <w:rFonts w:hint="cs"/>
          <w:rtl/>
        </w:rPr>
        <w:t>גם</w:t>
      </w:r>
      <w:r w:rsidRPr="006B719F">
        <w:rPr>
          <w:rFonts w:ascii="Narkisim" w:hint="cs"/>
          <w:rtl/>
        </w:rPr>
        <w:t xml:space="preserve"> </w:t>
      </w:r>
      <w:r w:rsidRPr="006B719F">
        <w:rPr>
          <w:rFonts w:hint="cs"/>
          <w:rtl/>
        </w:rPr>
        <w:t>הרב</w:t>
      </w:r>
      <w:r w:rsidRPr="006B719F">
        <w:rPr>
          <w:rFonts w:ascii="Narkisim" w:hint="cs"/>
          <w:rtl/>
        </w:rPr>
        <w:t xml:space="preserve"> </w:t>
      </w:r>
      <w:r w:rsidRPr="006B719F">
        <w:rPr>
          <w:rFonts w:hint="cs"/>
          <w:rtl/>
        </w:rPr>
        <w:t>קאפח</w:t>
      </w:r>
      <w:r w:rsidRPr="006B719F">
        <w:rPr>
          <w:rFonts w:ascii="Narkisim" w:hint="cs"/>
          <w:rtl/>
        </w:rPr>
        <w:t xml:space="preserve"> </w:t>
      </w:r>
      <w:r w:rsidRPr="006B719F">
        <w:rPr>
          <w:rFonts w:hint="cs"/>
          <w:rtl/>
        </w:rPr>
        <w:t>מעיר</w:t>
      </w:r>
      <w:r w:rsidRPr="006B719F">
        <w:rPr>
          <w:rFonts w:ascii="Narkisim" w:hint="cs"/>
          <w:rtl/>
        </w:rPr>
        <w:t xml:space="preserve"> </w:t>
      </w:r>
      <w:r w:rsidRPr="006B719F">
        <w:rPr>
          <w:rFonts w:hint="cs"/>
          <w:rtl/>
        </w:rPr>
        <w:t>שם</w:t>
      </w:r>
      <w:r w:rsidRPr="006B719F">
        <w:rPr>
          <w:rFonts w:ascii="Narkisim" w:hint="cs"/>
          <w:rtl/>
        </w:rPr>
        <w:t xml:space="preserve"> </w:t>
      </w:r>
      <w:r w:rsidRPr="006B719F">
        <w:rPr>
          <w:rFonts w:hint="cs"/>
          <w:rtl/>
        </w:rPr>
        <w:t>כי</w:t>
      </w:r>
      <w:r w:rsidRPr="006B719F">
        <w:rPr>
          <w:rFonts w:ascii="Narkisim" w:hint="cs"/>
          <w:rtl/>
        </w:rPr>
        <w:t xml:space="preserve"> </w:t>
      </w:r>
      <w:r w:rsidRPr="006B719F">
        <w:rPr>
          <w:rFonts w:hint="cs"/>
          <w:rtl/>
        </w:rPr>
        <w:t>לא</w:t>
      </w:r>
      <w:r w:rsidRPr="006B719F">
        <w:rPr>
          <w:rFonts w:ascii="Narkisim" w:hint="cs"/>
          <w:rtl/>
        </w:rPr>
        <w:t xml:space="preserve"> </w:t>
      </w:r>
      <w:r w:rsidRPr="006B719F">
        <w:rPr>
          <w:rFonts w:hint="cs"/>
          <w:rtl/>
        </w:rPr>
        <w:t>מדובר</w:t>
      </w:r>
      <w:r w:rsidRPr="006B719F">
        <w:rPr>
          <w:rFonts w:ascii="Narkisim" w:hint="cs"/>
          <w:rtl/>
        </w:rPr>
        <w:t xml:space="preserve"> </w:t>
      </w:r>
      <w:r w:rsidRPr="006B719F">
        <w:rPr>
          <w:rFonts w:hint="cs"/>
          <w:rtl/>
        </w:rPr>
        <w:t>על</w:t>
      </w:r>
      <w:r w:rsidRPr="006B719F">
        <w:rPr>
          <w:rFonts w:ascii="Narkisim" w:hint="cs"/>
          <w:rtl/>
        </w:rPr>
        <w:t xml:space="preserve"> </w:t>
      </w:r>
      <w:r w:rsidRPr="006B719F">
        <w:rPr>
          <w:rFonts w:hint="cs"/>
          <w:rtl/>
        </w:rPr>
        <w:t>מהדורות</w:t>
      </w:r>
      <w:r w:rsidRPr="006B719F">
        <w:rPr>
          <w:rFonts w:ascii="Narkisim" w:hint="cs"/>
          <w:rtl/>
        </w:rPr>
        <w:t xml:space="preserve"> </w:t>
      </w:r>
      <w:r w:rsidRPr="006B719F">
        <w:rPr>
          <w:rFonts w:hint="cs"/>
          <w:rtl/>
        </w:rPr>
        <w:t>במובן</w:t>
      </w:r>
      <w:r w:rsidRPr="006B719F">
        <w:rPr>
          <w:rFonts w:ascii="Narkisim" w:hint="cs"/>
          <w:rtl/>
        </w:rPr>
        <w:t xml:space="preserve"> </w:t>
      </w:r>
      <w:r w:rsidRPr="006B719F">
        <w:rPr>
          <w:rFonts w:hint="cs"/>
          <w:rtl/>
        </w:rPr>
        <w:t>הרגיל</w:t>
      </w:r>
      <w:r w:rsidRPr="006B719F">
        <w:rPr>
          <w:rFonts w:ascii="Narkisim" w:hint="cs"/>
          <w:rtl/>
        </w:rPr>
        <w:t xml:space="preserve"> </w:t>
      </w:r>
      <w:r w:rsidRPr="006B719F">
        <w:rPr>
          <w:rFonts w:hint="cs"/>
          <w:rtl/>
        </w:rPr>
        <w:t>של</w:t>
      </w:r>
      <w:r w:rsidRPr="006B719F">
        <w:rPr>
          <w:rFonts w:ascii="Narkisim" w:hint="cs"/>
          <w:rtl/>
        </w:rPr>
        <w:t xml:space="preserve"> </w:t>
      </w:r>
      <w:r w:rsidRPr="006B719F">
        <w:rPr>
          <w:rFonts w:hint="cs"/>
          <w:rtl/>
        </w:rPr>
        <w:t>המילה</w:t>
      </w:r>
      <w:r w:rsidR="002F426F" w:rsidRPr="006B719F">
        <w:rPr>
          <w:rFonts w:hint="cs"/>
          <w:rtl/>
        </w:rPr>
        <w:t>,</w:t>
      </w:r>
      <w:r w:rsidRPr="006B719F">
        <w:rPr>
          <w:rFonts w:ascii="Narkisim" w:hint="cs"/>
          <w:rtl/>
        </w:rPr>
        <w:t xml:space="preserve"> </w:t>
      </w:r>
      <w:r w:rsidRPr="006B719F">
        <w:rPr>
          <w:rFonts w:hint="cs"/>
          <w:rtl/>
        </w:rPr>
        <w:t>והרמב</w:t>
      </w:r>
      <w:r w:rsidRPr="006B719F">
        <w:rPr>
          <w:rFonts w:ascii="Narkisim" w:hint="cs"/>
          <w:rtl/>
        </w:rPr>
        <w:t>"</w:t>
      </w:r>
      <w:r w:rsidRPr="006B719F">
        <w:rPr>
          <w:rFonts w:hint="cs"/>
          <w:rtl/>
        </w:rPr>
        <w:t>ם</w:t>
      </w:r>
      <w:r w:rsidRPr="006B719F">
        <w:rPr>
          <w:rFonts w:ascii="Narkisim" w:hint="cs"/>
          <w:rtl/>
        </w:rPr>
        <w:t xml:space="preserve"> </w:t>
      </w:r>
      <w:r w:rsidR="00A67383" w:rsidRPr="006B719F">
        <w:rPr>
          <w:rFonts w:hint="cs"/>
          <w:rtl/>
        </w:rPr>
        <w:t xml:space="preserve">ערך ותיקן </w:t>
      </w:r>
      <w:r w:rsidRPr="006B719F">
        <w:rPr>
          <w:rFonts w:hint="cs"/>
          <w:rtl/>
        </w:rPr>
        <w:t>את</w:t>
      </w:r>
      <w:r w:rsidRPr="006B719F">
        <w:rPr>
          <w:rFonts w:ascii="Narkisim" w:hint="cs"/>
          <w:rtl/>
        </w:rPr>
        <w:t xml:space="preserve"> </w:t>
      </w:r>
      <w:r w:rsidR="002F426F" w:rsidRPr="006B719F">
        <w:rPr>
          <w:rFonts w:hint="cs"/>
          <w:rtl/>
        </w:rPr>
        <w:t xml:space="preserve">הפירוש </w:t>
      </w:r>
      <w:r w:rsidRPr="006B719F">
        <w:rPr>
          <w:rFonts w:hint="cs"/>
          <w:rtl/>
        </w:rPr>
        <w:t>במשך</w:t>
      </w:r>
      <w:r w:rsidRPr="006B719F">
        <w:rPr>
          <w:rFonts w:ascii="Narkisim" w:hint="cs"/>
          <w:rtl/>
        </w:rPr>
        <w:t xml:space="preserve"> </w:t>
      </w:r>
      <w:r w:rsidRPr="006B719F">
        <w:rPr>
          <w:rFonts w:hint="cs"/>
          <w:rtl/>
        </w:rPr>
        <w:t>כל</w:t>
      </w:r>
      <w:r w:rsidRPr="006B719F">
        <w:rPr>
          <w:rFonts w:ascii="Narkisim" w:hint="cs"/>
          <w:rtl/>
        </w:rPr>
        <w:t xml:space="preserve"> </w:t>
      </w:r>
      <w:r w:rsidRPr="006B719F">
        <w:rPr>
          <w:rFonts w:hint="cs"/>
          <w:rtl/>
        </w:rPr>
        <w:t>חייו</w:t>
      </w:r>
      <w:r w:rsidRPr="006B719F">
        <w:rPr>
          <w:rFonts w:ascii="Narkisim" w:hint="cs"/>
          <w:rtl/>
        </w:rPr>
        <w:t xml:space="preserve">. </w:t>
      </w:r>
    </w:p>
    <w:p w:rsidR="000121D2" w:rsidRPr="006B719F" w:rsidRDefault="000121D2" w:rsidP="002F426F">
      <w:pPr>
        <w:rPr>
          <w:rtl/>
        </w:rPr>
      </w:pPr>
      <w:r w:rsidRPr="006B719F">
        <w:rPr>
          <w:rFonts w:hint="cs"/>
          <w:rtl/>
        </w:rPr>
        <w:t>תופעות התיקונים והחזרות של הרמב"ם, שכאמור נחשפה במלוא עוצמתה בדורות האחרונים, פתחה פתח חדש לסוגי</w:t>
      </w:r>
      <w:r w:rsidR="002F426F" w:rsidRPr="006B719F">
        <w:rPr>
          <w:rFonts w:hint="cs"/>
          <w:rtl/>
        </w:rPr>
        <w:t>ה</w:t>
      </w:r>
      <w:r w:rsidRPr="006B719F">
        <w:rPr>
          <w:rFonts w:hint="cs"/>
          <w:rtl/>
        </w:rPr>
        <w:t xml:space="preserve"> שהעסיקה רבות את האחרונים: בעיית הסתירות הרבות בין הנוסחים השונים של פירוש המשנה ובין פירוש המשנה ל</w:t>
      </w:r>
      <w:r w:rsidR="002F426F" w:rsidRPr="006B719F">
        <w:rPr>
          <w:rFonts w:hint="cs"/>
          <w:rtl/>
        </w:rPr>
        <w:t xml:space="preserve">בין </w:t>
      </w:r>
      <w:r w:rsidRPr="006B719F">
        <w:rPr>
          <w:rFonts w:hint="cs"/>
          <w:rtl/>
        </w:rPr>
        <w:t xml:space="preserve">משנה תורה. מכיוון שפירושו של הרמב"ם למשנה התפרסם ונפוץ כבר בחייו, רבים החזיקו, העתיקו ולבסוף תרגמו, את הטופס הראשון אותו הוציא הרמב"ם מתחת כתב ידו. לא כולם ידעו </w:t>
      </w:r>
      <w:r w:rsidR="002F426F" w:rsidRPr="006B719F">
        <w:rPr>
          <w:rFonts w:hint="cs"/>
          <w:rtl/>
        </w:rPr>
        <w:t xml:space="preserve">על התיקונים אשר הרמב"ם ערך </w:t>
      </w:r>
      <w:r w:rsidRPr="006B719F">
        <w:rPr>
          <w:rFonts w:hint="cs"/>
          <w:rtl/>
        </w:rPr>
        <w:t xml:space="preserve">או קיבלו </w:t>
      </w:r>
      <w:r w:rsidR="002F426F" w:rsidRPr="006B719F">
        <w:rPr>
          <w:rFonts w:hint="cs"/>
          <w:rtl/>
        </w:rPr>
        <w:t xml:space="preserve">אותם, לכן </w:t>
      </w:r>
      <w:r w:rsidRPr="006B719F">
        <w:rPr>
          <w:rFonts w:hint="cs"/>
          <w:rtl/>
        </w:rPr>
        <w:t>ישנו פער גדול בין כתבי היד של הרמב"ם ל</w:t>
      </w:r>
      <w:r w:rsidR="002F426F" w:rsidRPr="006B719F">
        <w:rPr>
          <w:rFonts w:hint="cs"/>
          <w:rtl/>
        </w:rPr>
        <w:t xml:space="preserve">בין </w:t>
      </w:r>
      <w:r w:rsidRPr="006B719F">
        <w:rPr>
          <w:rFonts w:hint="cs"/>
          <w:rtl/>
        </w:rPr>
        <w:t>פירוש המשנה. להלן נעמוד על מספר דוגמאות בולטות בעניין זה</w:t>
      </w:r>
      <w:r w:rsidRPr="006B719F">
        <w:rPr>
          <w:rStyle w:val="a5"/>
          <w:rtl/>
        </w:rPr>
        <w:footnoteReference w:id="6"/>
      </w:r>
      <w:r w:rsidRPr="006B719F">
        <w:rPr>
          <w:rFonts w:hint="cs"/>
          <w:rtl/>
        </w:rPr>
        <w:t>.</w:t>
      </w:r>
    </w:p>
    <w:p w:rsidR="000121D2" w:rsidRPr="006B719F" w:rsidRDefault="00C41A17" w:rsidP="00C41A17">
      <w:pPr>
        <w:pStyle w:val="20"/>
        <w:rPr>
          <w:rtl/>
        </w:rPr>
      </w:pPr>
      <w:r w:rsidRPr="006B719F">
        <w:rPr>
          <w:rFonts w:hint="cs"/>
          <w:rtl/>
        </w:rPr>
        <w:t xml:space="preserve">ב. </w:t>
      </w:r>
      <w:r w:rsidR="000121D2" w:rsidRPr="006B719F">
        <w:rPr>
          <w:rFonts w:hint="cs"/>
          <w:rtl/>
        </w:rPr>
        <w:t>תפילין של יד ותפילין של ראש</w:t>
      </w:r>
    </w:p>
    <w:p w:rsidR="000121D2" w:rsidRPr="006B719F" w:rsidRDefault="000121D2" w:rsidP="00C47FC6">
      <w:pPr>
        <w:rPr>
          <w:rtl/>
        </w:rPr>
      </w:pPr>
      <w:r w:rsidRPr="006B719F">
        <w:rPr>
          <w:rFonts w:hint="cs"/>
          <w:rtl/>
        </w:rPr>
        <w:t>המשנה במנחות פרק ד</w:t>
      </w:r>
      <w:r w:rsidR="000F423D" w:rsidRPr="006B719F">
        <w:rPr>
          <w:rFonts w:hint="cs"/>
          <w:rtl/>
        </w:rPr>
        <w:t>'</w:t>
      </w:r>
      <w:r w:rsidRPr="006B719F">
        <w:rPr>
          <w:rFonts w:hint="cs"/>
          <w:rtl/>
        </w:rPr>
        <w:t xml:space="preserve"> מביאה רשימה של הלכות ומצוות </w:t>
      </w:r>
      <w:r w:rsidR="00C47FC6" w:rsidRPr="006B719F">
        <w:rPr>
          <w:rFonts w:hint="cs"/>
          <w:rtl/>
        </w:rPr>
        <w:t xml:space="preserve">אשר </w:t>
      </w:r>
      <w:r w:rsidRPr="006B719F">
        <w:rPr>
          <w:rFonts w:hint="cs"/>
          <w:rtl/>
        </w:rPr>
        <w:t>המשותף להם הוא שהם מורכבים מכמה פרטים שאינם מעכבים אחד את השני. אחת הדוגמאות שם היא: "תפילה של יד אינה מעכבת של ראש ושל ראש אינה מעכבת של יד". הרמב"ם במשנה תורה</w:t>
      </w:r>
      <w:r w:rsidR="000F423D" w:rsidRPr="006B719F">
        <w:rPr>
          <w:rFonts w:hint="cs"/>
          <w:rtl/>
        </w:rPr>
        <w:t xml:space="preserve">, ד', </w:t>
      </w:r>
      <w:r w:rsidRPr="006B719F">
        <w:rPr>
          <w:rFonts w:hint="cs"/>
          <w:rtl/>
        </w:rPr>
        <w:t xml:space="preserve">ד פוסק הלכה זו: </w:t>
      </w:r>
    </w:p>
    <w:p w:rsidR="000121D2" w:rsidRPr="006B719F" w:rsidRDefault="000121D2" w:rsidP="00C41A17">
      <w:pPr>
        <w:pStyle w:val="a9"/>
        <w:rPr>
          <w:rtl/>
        </w:rPr>
      </w:pPr>
      <w:r w:rsidRPr="006B719F">
        <w:rPr>
          <w:rFonts w:hint="eastAsia"/>
          <w:rtl/>
        </w:rPr>
        <w:t>תפלה</w:t>
      </w:r>
      <w:r w:rsidRPr="006B719F">
        <w:rPr>
          <w:rtl/>
        </w:rPr>
        <w:t xml:space="preserve"> </w:t>
      </w:r>
      <w:r w:rsidRPr="006B719F">
        <w:rPr>
          <w:rFonts w:hint="eastAsia"/>
          <w:rtl/>
        </w:rPr>
        <w:t>של</w:t>
      </w:r>
      <w:r w:rsidRPr="006B719F">
        <w:rPr>
          <w:rtl/>
        </w:rPr>
        <w:t xml:space="preserve"> </w:t>
      </w:r>
      <w:r w:rsidRPr="006B719F">
        <w:rPr>
          <w:rFonts w:hint="eastAsia"/>
          <w:rtl/>
        </w:rPr>
        <w:t>ראש</w:t>
      </w:r>
      <w:r w:rsidRPr="006B719F">
        <w:rPr>
          <w:rtl/>
        </w:rPr>
        <w:t xml:space="preserve"> </w:t>
      </w:r>
      <w:r w:rsidRPr="006B719F">
        <w:rPr>
          <w:rFonts w:hint="eastAsia"/>
          <w:rtl/>
        </w:rPr>
        <w:t>אינה</w:t>
      </w:r>
      <w:r w:rsidRPr="006B719F">
        <w:rPr>
          <w:rtl/>
        </w:rPr>
        <w:t xml:space="preserve"> </w:t>
      </w:r>
      <w:r w:rsidRPr="006B719F">
        <w:rPr>
          <w:rFonts w:hint="eastAsia"/>
          <w:rtl/>
        </w:rPr>
        <w:t>מעכבת</w:t>
      </w:r>
      <w:r w:rsidRPr="006B719F">
        <w:rPr>
          <w:rtl/>
        </w:rPr>
        <w:t xml:space="preserve"> </w:t>
      </w:r>
      <w:r w:rsidRPr="006B719F">
        <w:rPr>
          <w:rFonts w:hint="eastAsia"/>
          <w:rtl/>
        </w:rPr>
        <w:t>של</w:t>
      </w:r>
      <w:r w:rsidRPr="006B719F">
        <w:rPr>
          <w:rtl/>
        </w:rPr>
        <w:t xml:space="preserve"> </w:t>
      </w:r>
      <w:r w:rsidRPr="006B719F">
        <w:rPr>
          <w:rFonts w:hint="eastAsia"/>
          <w:rtl/>
        </w:rPr>
        <w:t>יד</w:t>
      </w:r>
      <w:r w:rsidRPr="006B719F">
        <w:rPr>
          <w:rtl/>
        </w:rPr>
        <w:t xml:space="preserve"> </w:t>
      </w:r>
      <w:r w:rsidRPr="006B719F">
        <w:rPr>
          <w:rFonts w:hint="eastAsia"/>
          <w:rtl/>
        </w:rPr>
        <w:t>ושל</w:t>
      </w:r>
      <w:r w:rsidRPr="006B719F">
        <w:rPr>
          <w:rtl/>
        </w:rPr>
        <w:t xml:space="preserve"> </w:t>
      </w:r>
      <w:r w:rsidRPr="006B719F">
        <w:rPr>
          <w:rFonts w:hint="eastAsia"/>
          <w:rtl/>
        </w:rPr>
        <w:t>יד</w:t>
      </w:r>
      <w:r w:rsidRPr="006B719F">
        <w:rPr>
          <w:rtl/>
        </w:rPr>
        <w:t xml:space="preserve"> </w:t>
      </w:r>
      <w:r w:rsidRPr="006B719F">
        <w:rPr>
          <w:rFonts w:hint="eastAsia"/>
          <w:rtl/>
        </w:rPr>
        <w:t>אינה</w:t>
      </w:r>
      <w:r w:rsidRPr="006B719F">
        <w:rPr>
          <w:rtl/>
        </w:rPr>
        <w:t xml:space="preserve"> </w:t>
      </w:r>
      <w:r w:rsidRPr="006B719F">
        <w:rPr>
          <w:rFonts w:hint="eastAsia"/>
          <w:rtl/>
        </w:rPr>
        <w:t>מעכבת</w:t>
      </w:r>
      <w:r w:rsidRPr="006B719F">
        <w:rPr>
          <w:rtl/>
        </w:rPr>
        <w:t xml:space="preserve"> </w:t>
      </w:r>
      <w:r w:rsidRPr="006B719F">
        <w:rPr>
          <w:rFonts w:hint="eastAsia"/>
          <w:rtl/>
        </w:rPr>
        <w:t>של</w:t>
      </w:r>
      <w:r w:rsidRPr="006B719F">
        <w:rPr>
          <w:rtl/>
        </w:rPr>
        <w:t xml:space="preserve"> </w:t>
      </w:r>
      <w:r w:rsidRPr="006B719F">
        <w:rPr>
          <w:rFonts w:hint="eastAsia"/>
          <w:rtl/>
        </w:rPr>
        <w:t>ראש</w:t>
      </w:r>
      <w:r w:rsidR="000F423D" w:rsidRPr="006B719F">
        <w:rPr>
          <w:rFonts w:hint="cs"/>
          <w:rtl/>
        </w:rPr>
        <w:t>,</w:t>
      </w:r>
      <w:r w:rsidRPr="006B719F">
        <w:rPr>
          <w:rtl/>
        </w:rPr>
        <w:t xml:space="preserve"> </w:t>
      </w:r>
      <w:r w:rsidRPr="006B719F">
        <w:rPr>
          <w:rFonts w:hint="eastAsia"/>
          <w:rtl/>
        </w:rPr>
        <w:t>מפני</w:t>
      </w:r>
      <w:r w:rsidRPr="006B719F">
        <w:rPr>
          <w:rtl/>
        </w:rPr>
        <w:t xml:space="preserve"> </w:t>
      </w:r>
      <w:r w:rsidRPr="006B719F">
        <w:rPr>
          <w:rFonts w:hint="eastAsia"/>
          <w:rtl/>
        </w:rPr>
        <w:t>שהן</w:t>
      </w:r>
      <w:r w:rsidRPr="006B719F">
        <w:rPr>
          <w:rtl/>
        </w:rPr>
        <w:t xml:space="preserve"> </w:t>
      </w:r>
      <w:r w:rsidRPr="006B719F">
        <w:rPr>
          <w:rFonts w:hint="eastAsia"/>
          <w:rtl/>
        </w:rPr>
        <w:t>שתי</w:t>
      </w:r>
      <w:r w:rsidRPr="006B719F">
        <w:rPr>
          <w:rtl/>
        </w:rPr>
        <w:t xml:space="preserve"> </w:t>
      </w:r>
      <w:r w:rsidRPr="006B719F">
        <w:rPr>
          <w:rFonts w:hint="eastAsia"/>
          <w:rtl/>
        </w:rPr>
        <w:t>מצות</w:t>
      </w:r>
      <w:r w:rsidR="000F423D" w:rsidRPr="006B719F">
        <w:rPr>
          <w:rFonts w:hint="cs"/>
          <w:rtl/>
        </w:rPr>
        <w:t>,</w:t>
      </w:r>
      <w:r w:rsidRPr="006B719F">
        <w:rPr>
          <w:rtl/>
        </w:rPr>
        <w:t xml:space="preserve"> </w:t>
      </w:r>
      <w:r w:rsidRPr="006B719F">
        <w:rPr>
          <w:rFonts w:hint="eastAsia"/>
          <w:rtl/>
        </w:rPr>
        <w:t>זו</w:t>
      </w:r>
      <w:r w:rsidRPr="006B719F">
        <w:rPr>
          <w:rtl/>
        </w:rPr>
        <w:t xml:space="preserve"> </w:t>
      </w:r>
      <w:r w:rsidRPr="006B719F">
        <w:rPr>
          <w:rFonts w:hint="eastAsia"/>
          <w:rtl/>
        </w:rPr>
        <w:t>לעצמה</w:t>
      </w:r>
      <w:r w:rsidRPr="006B719F">
        <w:rPr>
          <w:rtl/>
        </w:rPr>
        <w:t xml:space="preserve"> </w:t>
      </w:r>
      <w:r w:rsidRPr="006B719F">
        <w:rPr>
          <w:rFonts w:hint="eastAsia"/>
          <w:rtl/>
        </w:rPr>
        <w:t>וזו</w:t>
      </w:r>
      <w:r w:rsidRPr="006B719F">
        <w:rPr>
          <w:rtl/>
        </w:rPr>
        <w:t xml:space="preserve"> </w:t>
      </w:r>
      <w:r w:rsidRPr="006B719F">
        <w:rPr>
          <w:rFonts w:hint="eastAsia"/>
          <w:rtl/>
        </w:rPr>
        <w:t>לעצמה</w:t>
      </w:r>
      <w:r w:rsidR="000F423D" w:rsidRPr="006B719F">
        <w:rPr>
          <w:rFonts w:hint="cs"/>
          <w:rtl/>
        </w:rPr>
        <w:t>.</w:t>
      </w:r>
    </w:p>
    <w:p w:rsidR="000121D2" w:rsidRPr="006B719F" w:rsidRDefault="000121D2" w:rsidP="00E12C47">
      <w:pPr>
        <w:rPr>
          <w:rtl/>
        </w:rPr>
      </w:pPr>
      <w:r w:rsidRPr="006B719F">
        <w:rPr>
          <w:rFonts w:hint="cs"/>
          <w:rtl/>
        </w:rPr>
        <w:t>הרמב"</w:t>
      </w:r>
      <w:r w:rsidR="000F423D" w:rsidRPr="006B719F">
        <w:rPr>
          <w:rFonts w:hint="cs"/>
          <w:rtl/>
        </w:rPr>
        <w:t>ם קובע בפשטות שניתן להניח כל אחת מהתפיל</w:t>
      </w:r>
      <w:r w:rsidR="00BD14C3" w:rsidRPr="006B719F">
        <w:rPr>
          <w:rFonts w:hint="cs"/>
          <w:rtl/>
        </w:rPr>
        <w:t>ין</w:t>
      </w:r>
      <w:r w:rsidR="000F423D" w:rsidRPr="006B719F">
        <w:rPr>
          <w:rFonts w:hint="cs"/>
          <w:rtl/>
        </w:rPr>
        <w:t xml:space="preserve"> </w:t>
      </w:r>
      <w:r w:rsidRPr="006B719F">
        <w:rPr>
          <w:rFonts w:hint="cs"/>
          <w:rtl/>
        </w:rPr>
        <w:t xml:space="preserve">בנפרד משום שהם שתי מצוות. הוא לא מזכיר הגבלה כזו או אחרת לכלל זה. כפי שמעיר הכסף משנה שם, הגמרא במנחות מד. מביאה את דברי רב חסדא שטען שדין המשנה נכון רק כאשר יש </w:t>
      </w:r>
      <w:r w:rsidR="00E12C47" w:rsidRPr="006B719F">
        <w:rPr>
          <w:rFonts w:hint="cs"/>
          <w:rtl/>
        </w:rPr>
        <w:t xml:space="preserve">את שתי התפילין, אך אם אחת חסרה הן כן מעכבות זו את זו, והגמרא דחתה את דבריו. </w:t>
      </w:r>
      <w:r w:rsidRPr="006B719F">
        <w:rPr>
          <w:rFonts w:hint="cs"/>
          <w:rtl/>
        </w:rPr>
        <w:t>הכסף משנה מסביר שהרמב"ם הסיק כדברי הגמרא</w:t>
      </w:r>
      <w:r w:rsidR="00E12C47" w:rsidRPr="006B719F">
        <w:rPr>
          <w:rFonts w:hint="cs"/>
          <w:rtl/>
        </w:rPr>
        <w:t>,</w:t>
      </w:r>
      <w:r w:rsidRPr="006B719F">
        <w:rPr>
          <w:rFonts w:hint="cs"/>
          <w:rtl/>
        </w:rPr>
        <w:t xml:space="preserve"> בניגוד לרב חסדא. אלא שהוא ממשיך ומעיר</w:t>
      </w:r>
      <w:r w:rsidR="00BD14C3" w:rsidRPr="006B719F">
        <w:rPr>
          <w:rFonts w:hint="cs"/>
          <w:rtl/>
        </w:rPr>
        <w:t>:</w:t>
      </w:r>
      <w:r w:rsidRPr="006B719F">
        <w:rPr>
          <w:rFonts w:hint="cs"/>
          <w:rtl/>
        </w:rPr>
        <w:t xml:space="preserve"> "</w:t>
      </w:r>
      <w:r w:rsidRPr="006B719F">
        <w:rPr>
          <w:rFonts w:hint="eastAsia"/>
          <w:rtl/>
        </w:rPr>
        <w:t>אף</w:t>
      </w:r>
      <w:r w:rsidRPr="006B719F">
        <w:rPr>
          <w:rtl/>
        </w:rPr>
        <w:t xml:space="preserve"> </w:t>
      </w:r>
      <w:r w:rsidRPr="006B719F">
        <w:rPr>
          <w:rFonts w:hint="eastAsia"/>
          <w:rtl/>
        </w:rPr>
        <w:t>על</w:t>
      </w:r>
      <w:r w:rsidRPr="006B719F">
        <w:rPr>
          <w:rtl/>
        </w:rPr>
        <w:t xml:space="preserve"> </w:t>
      </w:r>
      <w:r w:rsidRPr="006B719F">
        <w:rPr>
          <w:rFonts w:hint="eastAsia"/>
          <w:rtl/>
        </w:rPr>
        <w:t>פי</w:t>
      </w:r>
      <w:r w:rsidRPr="006B719F">
        <w:rPr>
          <w:rtl/>
        </w:rPr>
        <w:t xml:space="preserve"> </w:t>
      </w:r>
      <w:r w:rsidRPr="006B719F">
        <w:rPr>
          <w:rFonts w:hint="eastAsia"/>
          <w:rtl/>
        </w:rPr>
        <w:t>שבפירוש</w:t>
      </w:r>
      <w:r w:rsidRPr="006B719F">
        <w:rPr>
          <w:rtl/>
        </w:rPr>
        <w:t xml:space="preserve"> </w:t>
      </w:r>
      <w:r w:rsidRPr="006B719F">
        <w:rPr>
          <w:rFonts w:hint="eastAsia"/>
          <w:rtl/>
        </w:rPr>
        <w:t>המשנה</w:t>
      </w:r>
      <w:r w:rsidRPr="006B719F">
        <w:rPr>
          <w:rtl/>
        </w:rPr>
        <w:t xml:space="preserve"> </w:t>
      </w:r>
      <w:r w:rsidRPr="006B719F">
        <w:rPr>
          <w:rFonts w:hint="eastAsia"/>
          <w:rtl/>
        </w:rPr>
        <w:t>לרבינו</w:t>
      </w:r>
      <w:r w:rsidRPr="006B719F">
        <w:rPr>
          <w:rtl/>
        </w:rPr>
        <w:t xml:space="preserve"> </w:t>
      </w:r>
      <w:r w:rsidRPr="006B719F">
        <w:rPr>
          <w:rFonts w:hint="eastAsia"/>
          <w:rtl/>
        </w:rPr>
        <w:t>כתוב</w:t>
      </w:r>
      <w:r w:rsidRPr="006B719F">
        <w:rPr>
          <w:rtl/>
        </w:rPr>
        <w:t xml:space="preserve"> </w:t>
      </w:r>
      <w:r w:rsidRPr="006B719F">
        <w:rPr>
          <w:rFonts w:hint="eastAsia"/>
          <w:rtl/>
        </w:rPr>
        <w:t>דבאין</w:t>
      </w:r>
      <w:r w:rsidRPr="006B719F">
        <w:rPr>
          <w:rtl/>
        </w:rPr>
        <w:t xml:space="preserve"> </w:t>
      </w:r>
      <w:r w:rsidRPr="006B719F">
        <w:rPr>
          <w:rFonts w:hint="eastAsia"/>
          <w:rtl/>
        </w:rPr>
        <w:t>לו</w:t>
      </w:r>
      <w:r w:rsidRPr="006B719F">
        <w:rPr>
          <w:rtl/>
        </w:rPr>
        <w:t xml:space="preserve"> </w:t>
      </w:r>
      <w:r w:rsidRPr="006B719F">
        <w:rPr>
          <w:rFonts w:hint="eastAsia"/>
          <w:rtl/>
        </w:rPr>
        <w:t>מעכבת</w:t>
      </w:r>
      <w:r w:rsidRPr="006B719F">
        <w:rPr>
          <w:rFonts w:hint="cs"/>
          <w:rtl/>
        </w:rPr>
        <w:t>,</w:t>
      </w:r>
      <w:r w:rsidRPr="006B719F">
        <w:rPr>
          <w:rtl/>
        </w:rPr>
        <w:t xml:space="preserve"> </w:t>
      </w:r>
      <w:r w:rsidRPr="006B719F">
        <w:rPr>
          <w:rFonts w:hint="eastAsia"/>
          <w:rtl/>
        </w:rPr>
        <w:t>טעות</w:t>
      </w:r>
      <w:r w:rsidRPr="006B719F">
        <w:rPr>
          <w:rtl/>
        </w:rPr>
        <w:t xml:space="preserve"> </w:t>
      </w:r>
      <w:r w:rsidRPr="006B719F">
        <w:rPr>
          <w:rFonts w:hint="eastAsia"/>
          <w:rtl/>
        </w:rPr>
        <w:t>סופר</w:t>
      </w:r>
      <w:r w:rsidRPr="006B719F">
        <w:rPr>
          <w:rtl/>
        </w:rPr>
        <w:t xml:space="preserve"> </w:t>
      </w:r>
      <w:r w:rsidRPr="006B719F">
        <w:rPr>
          <w:rFonts w:hint="eastAsia"/>
          <w:rtl/>
        </w:rPr>
        <w:t>הוא</w:t>
      </w:r>
      <w:r w:rsidRPr="006B719F">
        <w:rPr>
          <w:rtl/>
        </w:rPr>
        <w:t xml:space="preserve"> </w:t>
      </w:r>
      <w:r w:rsidRPr="006B719F">
        <w:rPr>
          <w:rFonts w:hint="eastAsia"/>
          <w:rtl/>
        </w:rPr>
        <w:t>ובנוסחא</w:t>
      </w:r>
      <w:r w:rsidRPr="006B719F">
        <w:rPr>
          <w:rtl/>
        </w:rPr>
        <w:t xml:space="preserve"> </w:t>
      </w:r>
      <w:r w:rsidRPr="006B719F">
        <w:rPr>
          <w:rFonts w:hint="eastAsia"/>
          <w:rtl/>
        </w:rPr>
        <w:t>הערבית</w:t>
      </w:r>
      <w:r w:rsidRPr="006B719F">
        <w:rPr>
          <w:rtl/>
        </w:rPr>
        <w:t xml:space="preserve"> </w:t>
      </w:r>
      <w:r w:rsidRPr="006B719F">
        <w:rPr>
          <w:rFonts w:hint="eastAsia"/>
          <w:rtl/>
        </w:rPr>
        <w:t>ליתא</w:t>
      </w:r>
      <w:r w:rsidRPr="006B719F">
        <w:rPr>
          <w:rFonts w:hint="cs"/>
          <w:rtl/>
        </w:rPr>
        <w:t xml:space="preserve">". בנוסח פירוש המשניות </w:t>
      </w:r>
      <w:r w:rsidR="00E12C47" w:rsidRPr="006B719F">
        <w:rPr>
          <w:rFonts w:hint="cs"/>
          <w:rtl/>
        </w:rPr>
        <w:t xml:space="preserve">אשר היה בידי </w:t>
      </w:r>
      <w:r w:rsidRPr="006B719F">
        <w:rPr>
          <w:rFonts w:hint="cs"/>
          <w:rtl/>
        </w:rPr>
        <w:t>הכס</w:t>
      </w:r>
      <w:r w:rsidR="00BD14C3" w:rsidRPr="006B719F">
        <w:rPr>
          <w:rFonts w:hint="cs"/>
          <w:rtl/>
        </w:rPr>
        <w:t xml:space="preserve">ף משנה </w:t>
      </w:r>
      <w:r w:rsidRPr="006B719F">
        <w:rPr>
          <w:rFonts w:hint="cs"/>
          <w:rtl/>
        </w:rPr>
        <w:t>הופיע ש</w:t>
      </w:r>
      <w:r w:rsidR="00BD14C3" w:rsidRPr="006B719F">
        <w:rPr>
          <w:rFonts w:hint="cs"/>
          <w:rtl/>
        </w:rPr>
        <w:t xml:space="preserve">התפילין מעכבות זו את זו </w:t>
      </w:r>
      <w:r w:rsidRPr="006B719F">
        <w:rPr>
          <w:rFonts w:hint="cs"/>
          <w:rtl/>
        </w:rPr>
        <w:t>אם אין</w:t>
      </w:r>
      <w:r w:rsidR="00BD14C3" w:rsidRPr="006B719F">
        <w:rPr>
          <w:rFonts w:hint="cs"/>
          <w:rtl/>
        </w:rPr>
        <w:t xml:space="preserve"> את שתיהן, </w:t>
      </w:r>
      <w:r w:rsidRPr="006B719F">
        <w:rPr>
          <w:rFonts w:hint="cs"/>
          <w:rtl/>
        </w:rPr>
        <w:t>כדעת רב חסדא, והוא מתקשה בסתירה בין פירוש המשנה ל</w:t>
      </w:r>
      <w:r w:rsidR="00BD14C3" w:rsidRPr="006B719F">
        <w:rPr>
          <w:rFonts w:hint="cs"/>
          <w:rtl/>
        </w:rPr>
        <w:t xml:space="preserve">בין </w:t>
      </w:r>
      <w:r w:rsidRPr="006B719F">
        <w:rPr>
          <w:rFonts w:hint="cs"/>
          <w:rtl/>
        </w:rPr>
        <w:t>משנה תורה. הוא מתרץ שמה שמופיע בפירוש המשנה הוא טעות סופר</w:t>
      </w:r>
      <w:r w:rsidR="00BD14C3" w:rsidRPr="006B719F">
        <w:rPr>
          <w:rFonts w:hint="cs"/>
          <w:rtl/>
        </w:rPr>
        <w:t>,</w:t>
      </w:r>
      <w:r w:rsidRPr="006B719F">
        <w:rPr>
          <w:rFonts w:hint="cs"/>
          <w:rtl/>
        </w:rPr>
        <w:t xml:space="preserve"> ומביא הוכחה מהנוסח</w:t>
      </w:r>
      <w:r w:rsidR="00BD14C3" w:rsidRPr="006B719F">
        <w:rPr>
          <w:rFonts w:hint="cs"/>
          <w:rtl/>
        </w:rPr>
        <w:t xml:space="preserve"> הערבי</w:t>
      </w:r>
      <w:r w:rsidRPr="006B719F">
        <w:rPr>
          <w:rFonts w:hint="cs"/>
          <w:rtl/>
        </w:rPr>
        <w:t xml:space="preserve"> של פירוש המשנה</w:t>
      </w:r>
      <w:r w:rsidR="00BD14C3" w:rsidRPr="006B719F">
        <w:rPr>
          <w:rFonts w:hint="cs"/>
          <w:rtl/>
        </w:rPr>
        <w:t>,</w:t>
      </w:r>
      <w:r w:rsidRPr="006B719F">
        <w:rPr>
          <w:rFonts w:hint="cs"/>
          <w:rtl/>
        </w:rPr>
        <w:t xml:space="preserve"> </w:t>
      </w:r>
      <w:r w:rsidR="00BD14C3" w:rsidRPr="006B719F">
        <w:rPr>
          <w:rFonts w:hint="cs"/>
          <w:rtl/>
        </w:rPr>
        <w:t xml:space="preserve">בו </w:t>
      </w:r>
      <w:r w:rsidRPr="006B719F">
        <w:rPr>
          <w:rFonts w:hint="cs"/>
          <w:rtl/>
        </w:rPr>
        <w:t xml:space="preserve">לא נאמר דבר זה. </w:t>
      </w:r>
    </w:p>
    <w:p w:rsidR="000121D2" w:rsidRPr="006B719F" w:rsidRDefault="000121D2" w:rsidP="00BD14C3">
      <w:pPr>
        <w:rPr>
          <w:rtl/>
        </w:rPr>
      </w:pPr>
      <w:r w:rsidRPr="006B719F">
        <w:rPr>
          <w:rFonts w:hint="cs"/>
          <w:rtl/>
        </w:rPr>
        <w:lastRenderedPageBreak/>
        <w:t>אלא, כפי שמעיר הרב קאפח בהערותיו למשנה, לאור עיון בכתב היד של הרמב"ם ניתן לראות שלא מדובר על טעות סופר אלא על מקרה ברור שהרמב"ם חזר בו. הדפוסים של פירוש המשנה מייצגים את דעתו הראשונה של הרמב"ם</w:t>
      </w:r>
      <w:r w:rsidR="00BD14C3" w:rsidRPr="006B719F">
        <w:rPr>
          <w:rFonts w:hint="cs"/>
          <w:rtl/>
        </w:rPr>
        <w:t xml:space="preserve">, אשר </w:t>
      </w:r>
      <w:r w:rsidRPr="006B719F">
        <w:rPr>
          <w:rFonts w:hint="cs"/>
          <w:rtl/>
        </w:rPr>
        <w:t xml:space="preserve">פסק כרב חסדא: </w:t>
      </w:r>
    </w:p>
    <w:p w:rsidR="000121D2" w:rsidRPr="006B719F" w:rsidRDefault="000121D2" w:rsidP="00C41A17">
      <w:pPr>
        <w:pStyle w:val="a9"/>
        <w:rPr>
          <w:rtl/>
        </w:rPr>
      </w:pPr>
      <w:r w:rsidRPr="006B719F">
        <w:rPr>
          <w:rFonts w:hint="cs"/>
          <w:rtl/>
        </w:rPr>
        <w:t xml:space="preserve">ומה שאמרו תפלה של יד אינה מעכבת של ראש </w:t>
      </w:r>
      <w:r w:rsidRPr="006B719F">
        <w:rPr>
          <w:rtl/>
        </w:rPr>
        <w:t>–</w:t>
      </w:r>
      <w:r w:rsidRPr="006B719F">
        <w:rPr>
          <w:rFonts w:hint="cs"/>
          <w:rtl/>
        </w:rPr>
        <w:t xml:space="preserve"> על מנת שיהיו אצלו שתיהן</w:t>
      </w:r>
      <w:r w:rsidR="00BD14C3" w:rsidRPr="006B719F">
        <w:rPr>
          <w:rFonts w:hint="cs"/>
          <w:rtl/>
        </w:rPr>
        <w:t>,</w:t>
      </w:r>
      <w:r w:rsidRPr="006B719F">
        <w:rPr>
          <w:rFonts w:hint="cs"/>
          <w:rtl/>
        </w:rPr>
        <w:t xml:space="preserve"> ואז יניח איזה משתיהן שירצה לבדה כל זמן שירצה</w:t>
      </w:r>
      <w:r w:rsidR="00BD14C3" w:rsidRPr="006B719F">
        <w:rPr>
          <w:rFonts w:hint="cs"/>
          <w:rtl/>
        </w:rPr>
        <w:t>.</w:t>
      </w:r>
      <w:r w:rsidRPr="006B719F">
        <w:rPr>
          <w:rFonts w:hint="cs"/>
          <w:rtl/>
        </w:rPr>
        <w:t xml:space="preserve"> אבל אם אין אצלו של ראש או של יד</w:t>
      </w:r>
      <w:r w:rsidR="00BD14C3" w:rsidRPr="006B719F">
        <w:rPr>
          <w:rFonts w:hint="cs"/>
          <w:rtl/>
        </w:rPr>
        <w:t>,</w:t>
      </w:r>
      <w:r w:rsidRPr="006B719F">
        <w:rPr>
          <w:rFonts w:hint="cs"/>
          <w:rtl/>
        </w:rPr>
        <w:t xml:space="preserve"> אז אין מ</w:t>
      </w:r>
      <w:r w:rsidR="00BD14C3" w:rsidRPr="006B719F">
        <w:rPr>
          <w:rFonts w:hint="cs"/>
          <w:rtl/>
        </w:rPr>
        <w:t>ו</w:t>
      </w:r>
      <w:r w:rsidRPr="006B719F">
        <w:rPr>
          <w:rFonts w:hint="cs"/>
          <w:rtl/>
        </w:rPr>
        <w:t>תר לו להניחה עד שיעשה האחרת</w:t>
      </w:r>
      <w:r w:rsidR="00BD14C3" w:rsidRPr="006B719F">
        <w:rPr>
          <w:rFonts w:hint="cs"/>
          <w:rtl/>
        </w:rPr>
        <w:t>,</w:t>
      </w:r>
      <w:r w:rsidRPr="006B719F">
        <w:rPr>
          <w:rFonts w:hint="cs"/>
          <w:rtl/>
        </w:rPr>
        <w:t xml:space="preserve"> שמא יטעה ויסמוך על א' תמיד</w:t>
      </w:r>
      <w:r w:rsidR="00BD14C3" w:rsidRPr="006B719F">
        <w:rPr>
          <w:rFonts w:hint="cs"/>
          <w:rtl/>
        </w:rPr>
        <w:t>.</w:t>
      </w:r>
    </w:p>
    <w:p w:rsidR="000121D2" w:rsidRPr="006B719F" w:rsidRDefault="00BD14C3" w:rsidP="00BD14C3">
      <w:pPr>
        <w:rPr>
          <w:rtl/>
        </w:rPr>
      </w:pPr>
      <w:r w:rsidRPr="006B719F">
        <w:rPr>
          <w:rFonts w:hint="cs"/>
          <w:rtl/>
        </w:rPr>
        <w:t xml:space="preserve">לאחר מכן הרמב"ם חזר בו </w:t>
      </w:r>
      <w:r w:rsidR="000121D2" w:rsidRPr="006B719F">
        <w:rPr>
          <w:rFonts w:hint="cs"/>
          <w:rtl/>
        </w:rPr>
        <w:t>ומחק דברים אלו, תיקון שבא לידי ביטוי בנ</w:t>
      </w:r>
      <w:r w:rsidRPr="006B719F">
        <w:rPr>
          <w:rFonts w:hint="cs"/>
          <w:rtl/>
        </w:rPr>
        <w:t>ו</w:t>
      </w:r>
      <w:r w:rsidR="000121D2" w:rsidRPr="006B719F">
        <w:rPr>
          <w:rFonts w:hint="cs"/>
          <w:rtl/>
        </w:rPr>
        <w:t>סח</w:t>
      </w:r>
      <w:r w:rsidRPr="006B719F">
        <w:rPr>
          <w:rFonts w:hint="cs"/>
          <w:rtl/>
        </w:rPr>
        <w:t xml:space="preserve"> הערבי</w:t>
      </w:r>
      <w:r w:rsidR="000121D2" w:rsidRPr="006B719F">
        <w:rPr>
          <w:rFonts w:hint="cs"/>
          <w:rtl/>
        </w:rPr>
        <w:t xml:space="preserve"> אות</w:t>
      </w:r>
      <w:r w:rsidRPr="006B719F">
        <w:rPr>
          <w:rFonts w:hint="cs"/>
          <w:rtl/>
        </w:rPr>
        <w:t>ו</w:t>
      </w:r>
      <w:r w:rsidR="000121D2" w:rsidRPr="006B719F">
        <w:rPr>
          <w:rFonts w:hint="cs"/>
          <w:rtl/>
        </w:rPr>
        <w:t xml:space="preserve"> הכיר הכסף משנה. כך אכן מופיע לפנינו במהדורת הרב קאפח: </w:t>
      </w:r>
    </w:p>
    <w:p w:rsidR="000121D2" w:rsidRPr="006B719F" w:rsidRDefault="000121D2" w:rsidP="00C41A17">
      <w:pPr>
        <w:pStyle w:val="a9"/>
        <w:rPr>
          <w:rtl/>
        </w:rPr>
      </w:pPr>
      <w:r w:rsidRPr="006B719F">
        <w:rPr>
          <w:rFonts w:hint="eastAsia"/>
          <w:rtl/>
        </w:rPr>
        <w:t>אבל</w:t>
      </w:r>
      <w:r w:rsidRPr="006B719F">
        <w:rPr>
          <w:rtl/>
        </w:rPr>
        <w:t xml:space="preserve"> </w:t>
      </w:r>
      <w:r w:rsidRPr="006B719F">
        <w:rPr>
          <w:rFonts w:hint="eastAsia"/>
          <w:rtl/>
        </w:rPr>
        <w:t>תפלה</w:t>
      </w:r>
      <w:r w:rsidRPr="006B719F">
        <w:rPr>
          <w:rtl/>
        </w:rPr>
        <w:t xml:space="preserve"> </w:t>
      </w:r>
      <w:r w:rsidRPr="006B719F">
        <w:rPr>
          <w:rFonts w:hint="eastAsia"/>
          <w:rtl/>
        </w:rPr>
        <w:t>של</w:t>
      </w:r>
      <w:r w:rsidRPr="006B719F">
        <w:rPr>
          <w:rtl/>
        </w:rPr>
        <w:t xml:space="preserve"> </w:t>
      </w:r>
      <w:r w:rsidRPr="006B719F">
        <w:rPr>
          <w:rFonts w:hint="eastAsia"/>
          <w:rtl/>
        </w:rPr>
        <w:t>יד</w:t>
      </w:r>
      <w:r w:rsidRPr="006B719F">
        <w:rPr>
          <w:rtl/>
        </w:rPr>
        <w:t xml:space="preserve"> </w:t>
      </w:r>
      <w:r w:rsidRPr="006B719F">
        <w:rPr>
          <w:rFonts w:hint="eastAsia"/>
          <w:rtl/>
        </w:rPr>
        <w:t>ושל</w:t>
      </w:r>
      <w:r w:rsidRPr="006B719F">
        <w:rPr>
          <w:rtl/>
        </w:rPr>
        <w:t xml:space="preserve"> </w:t>
      </w:r>
      <w:r w:rsidRPr="006B719F">
        <w:rPr>
          <w:rFonts w:hint="eastAsia"/>
          <w:rtl/>
        </w:rPr>
        <w:t>ראש</w:t>
      </w:r>
      <w:r w:rsidRPr="006B719F">
        <w:rPr>
          <w:rtl/>
        </w:rPr>
        <w:t xml:space="preserve"> </w:t>
      </w:r>
      <w:r w:rsidRPr="006B719F">
        <w:rPr>
          <w:rFonts w:hint="eastAsia"/>
          <w:rtl/>
        </w:rPr>
        <w:t>הם</w:t>
      </w:r>
      <w:r w:rsidRPr="006B719F">
        <w:rPr>
          <w:rtl/>
        </w:rPr>
        <w:t xml:space="preserve"> </w:t>
      </w:r>
      <w:r w:rsidRPr="006B719F">
        <w:rPr>
          <w:rFonts w:hint="eastAsia"/>
          <w:rtl/>
        </w:rPr>
        <w:t>שתי</w:t>
      </w:r>
      <w:r w:rsidRPr="006B719F">
        <w:rPr>
          <w:rtl/>
        </w:rPr>
        <w:t xml:space="preserve"> </w:t>
      </w:r>
      <w:r w:rsidRPr="006B719F">
        <w:rPr>
          <w:rFonts w:hint="eastAsia"/>
          <w:rtl/>
        </w:rPr>
        <w:t>מצות</w:t>
      </w:r>
      <w:r w:rsidRPr="006B719F">
        <w:rPr>
          <w:rtl/>
        </w:rPr>
        <w:t xml:space="preserve"> </w:t>
      </w:r>
      <w:r w:rsidRPr="006B719F">
        <w:rPr>
          <w:rFonts w:hint="eastAsia"/>
          <w:rtl/>
        </w:rPr>
        <w:t>כמו</w:t>
      </w:r>
      <w:r w:rsidRPr="006B719F">
        <w:rPr>
          <w:rtl/>
        </w:rPr>
        <w:t xml:space="preserve"> </w:t>
      </w:r>
      <w:r w:rsidRPr="006B719F">
        <w:rPr>
          <w:rFonts w:hint="eastAsia"/>
          <w:rtl/>
        </w:rPr>
        <w:t>שבררנו</w:t>
      </w:r>
      <w:r w:rsidRPr="006B719F">
        <w:rPr>
          <w:rtl/>
        </w:rPr>
        <w:t xml:space="preserve"> </w:t>
      </w:r>
      <w:r w:rsidRPr="006B719F">
        <w:rPr>
          <w:rFonts w:hint="eastAsia"/>
          <w:rtl/>
        </w:rPr>
        <w:t>את</w:t>
      </w:r>
      <w:r w:rsidRPr="006B719F">
        <w:rPr>
          <w:rtl/>
        </w:rPr>
        <w:t xml:space="preserve"> </w:t>
      </w:r>
      <w:r w:rsidRPr="006B719F">
        <w:rPr>
          <w:rFonts w:hint="eastAsia"/>
          <w:rtl/>
        </w:rPr>
        <w:t>זה</w:t>
      </w:r>
      <w:r w:rsidRPr="006B719F">
        <w:rPr>
          <w:rtl/>
        </w:rPr>
        <w:t xml:space="preserve"> </w:t>
      </w:r>
      <w:r w:rsidRPr="006B719F">
        <w:rPr>
          <w:rFonts w:hint="eastAsia"/>
          <w:rtl/>
        </w:rPr>
        <w:t>בספרנו</w:t>
      </w:r>
      <w:r w:rsidRPr="006B719F">
        <w:rPr>
          <w:rtl/>
        </w:rPr>
        <w:t xml:space="preserve"> </w:t>
      </w:r>
      <w:r w:rsidRPr="006B719F">
        <w:rPr>
          <w:rFonts w:hint="eastAsia"/>
          <w:rtl/>
        </w:rPr>
        <w:t>במנין</w:t>
      </w:r>
      <w:r w:rsidRPr="006B719F">
        <w:rPr>
          <w:rtl/>
        </w:rPr>
        <w:t xml:space="preserve"> </w:t>
      </w:r>
      <w:r w:rsidRPr="006B719F">
        <w:rPr>
          <w:rFonts w:hint="eastAsia"/>
          <w:rtl/>
        </w:rPr>
        <w:t>המצות</w:t>
      </w:r>
      <w:r w:rsidRPr="006B719F">
        <w:rPr>
          <w:rtl/>
        </w:rPr>
        <w:t xml:space="preserve">, </w:t>
      </w:r>
      <w:r w:rsidRPr="006B719F">
        <w:rPr>
          <w:rFonts w:hint="eastAsia"/>
          <w:rtl/>
        </w:rPr>
        <w:t>ולפיכך</w:t>
      </w:r>
      <w:r w:rsidRPr="006B719F">
        <w:rPr>
          <w:rtl/>
        </w:rPr>
        <w:t xml:space="preserve"> </w:t>
      </w:r>
      <w:r w:rsidRPr="006B719F">
        <w:rPr>
          <w:rFonts w:hint="eastAsia"/>
          <w:rtl/>
        </w:rPr>
        <w:t>כל</w:t>
      </w:r>
      <w:r w:rsidRPr="006B719F">
        <w:rPr>
          <w:rtl/>
        </w:rPr>
        <w:t xml:space="preserve"> </w:t>
      </w:r>
      <w:r w:rsidRPr="006B719F">
        <w:rPr>
          <w:rFonts w:hint="eastAsia"/>
          <w:rtl/>
        </w:rPr>
        <w:t>זמן</w:t>
      </w:r>
      <w:r w:rsidRPr="006B719F">
        <w:rPr>
          <w:rtl/>
        </w:rPr>
        <w:t xml:space="preserve"> </w:t>
      </w:r>
      <w:r w:rsidRPr="006B719F">
        <w:rPr>
          <w:rFonts w:hint="eastAsia"/>
          <w:rtl/>
        </w:rPr>
        <w:t>שהניח</w:t>
      </w:r>
      <w:r w:rsidRPr="006B719F">
        <w:rPr>
          <w:rtl/>
        </w:rPr>
        <w:t xml:space="preserve"> </w:t>
      </w:r>
      <w:r w:rsidRPr="006B719F">
        <w:rPr>
          <w:rFonts w:hint="eastAsia"/>
          <w:rtl/>
        </w:rPr>
        <w:t>אחד</w:t>
      </w:r>
      <w:r w:rsidRPr="006B719F">
        <w:rPr>
          <w:rtl/>
        </w:rPr>
        <w:t xml:space="preserve"> </w:t>
      </w:r>
      <w:r w:rsidRPr="006B719F">
        <w:rPr>
          <w:rFonts w:hint="eastAsia"/>
          <w:rtl/>
        </w:rPr>
        <w:t>מהן</w:t>
      </w:r>
      <w:r w:rsidR="00BD14C3" w:rsidRPr="006B719F">
        <w:rPr>
          <w:rFonts w:hint="cs"/>
          <w:rtl/>
        </w:rPr>
        <w:t>,</w:t>
      </w:r>
      <w:r w:rsidRPr="006B719F">
        <w:rPr>
          <w:rtl/>
        </w:rPr>
        <w:t xml:space="preserve"> </w:t>
      </w:r>
      <w:r w:rsidRPr="006B719F">
        <w:rPr>
          <w:rFonts w:hint="eastAsia"/>
          <w:rtl/>
        </w:rPr>
        <w:t>כלומר</w:t>
      </w:r>
      <w:r w:rsidRPr="006B719F">
        <w:rPr>
          <w:rtl/>
        </w:rPr>
        <w:t xml:space="preserve"> </w:t>
      </w:r>
      <w:r w:rsidRPr="006B719F">
        <w:rPr>
          <w:rFonts w:hint="eastAsia"/>
          <w:rtl/>
        </w:rPr>
        <w:t>שלבשו</w:t>
      </w:r>
      <w:r w:rsidR="00BD14C3" w:rsidRPr="006B719F">
        <w:rPr>
          <w:rFonts w:hint="cs"/>
          <w:rtl/>
        </w:rPr>
        <w:t>,</w:t>
      </w:r>
      <w:r w:rsidRPr="006B719F">
        <w:rPr>
          <w:rtl/>
        </w:rPr>
        <w:t xml:space="preserve"> </w:t>
      </w:r>
      <w:r w:rsidRPr="006B719F">
        <w:rPr>
          <w:rFonts w:hint="eastAsia"/>
          <w:rtl/>
        </w:rPr>
        <w:t>הרי</w:t>
      </w:r>
      <w:r w:rsidRPr="006B719F">
        <w:rPr>
          <w:rtl/>
        </w:rPr>
        <w:t xml:space="preserve"> </w:t>
      </w:r>
      <w:r w:rsidRPr="006B719F">
        <w:rPr>
          <w:rFonts w:hint="eastAsia"/>
          <w:rtl/>
        </w:rPr>
        <w:t>זה</w:t>
      </w:r>
      <w:r w:rsidRPr="006B719F">
        <w:rPr>
          <w:rtl/>
        </w:rPr>
        <w:t xml:space="preserve"> </w:t>
      </w:r>
      <w:r w:rsidRPr="006B719F">
        <w:rPr>
          <w:rFonts w:hint="eastAsia"/>
          <w:rtl/>
        </w:rPr>
        <w:t>קיים</w:t>
      </w:r>
      <w:r w:rsidRPr="006B719F">
        <w:rPr>
          <w:rtl/>
        </w:rPr>
        <w:t xml:space="preserve"> </w:t>
      </w:r>
      <w:r w:rsidRPr="006B719F">
        <w:rPr>
          <w:rFonts w:hint="eastAsia"/>
          <w:rtl/>
        </w:rPr>
        <w:t>מצות</w:t>
      </w:r>
      <w:r w:rsidRPr="006B719F">
        <w:rPr>
          <w:rtl/>
        </w:rPr>
        <w:t xml:space="preserve"> </w:t>
      </w:r>
      <w:r w:rsidRPr="006B719F">
        <w:rPr>
          <w:rFonts w:hint="eastAsia"/>
          <w:rtl/>
        </w:rPr>
        <w:t>עשה</w:t>
      </w:r>
      <w:r w:rsidRPr="006B719F">
        <w:rPr>
          <w:rtl/>
        </w:rPr>
        <w:t xml:space="preserve"> </w:t>
      </w:r>
      <w:r w:rsidRPr="006B719F">
        <w:rPr>
          <w:rFonts w:hint="eastAsia"/>
          <w:rtl/>
        </w:rPr>
        <w:t>אחת</w:t>
      </w:r>
      <w:r w:rsidRPr="006B719F">
        <w:rPr>
          <w:rtl/>
        </w:rPr>
        <w:t xml:space="preserve"> </w:t>
      </w:r>
      <w:r w:rsidRPr="006B719F">
        <w:rPr>
          <w:rFonts w:hint="eastAsia"/>
          <w:rtl/>
        </w:rPr>
        <w:t>ויצא</w:t>
      </w:r>
      <w:r w:rsidRPr="006B719F">
        <w:rPr>
          <w:rtl/>
        </w:rPr>
        <w:t xml:space="preserve"> </w:t>
      </w:r>
      <w:r w:rsidRPr="006B719F">
        <w:rPr>
          <w:rFonts w:hint="eastAsia"/>
          <w:rtl/>
        </w:rPr>
        <w:t>ידי</w:t>
      </w:r>
      <w:r w:rsidRPr="006B719F">
        <w:rPr>
          <w:rtl/>
        </w:rPr>
        <w:t xml:space="preserve"> </w:t>
      </w:r>
      <w:r w:rsidRPr="006B719F">
        <w:rPr>
          <w:rFonts w:hint="eastAsia"/>
          <w:rtl/>
        </w:rPr>
        <w:t>חובתה</w:t>
      </w:r>
      <w:r w:rsidR="00C41A17" w:rsidRPr="006B719F">
        <w:rPr>
          <w:rFonts w:hint="cs"/>
          <w:rtl/>
        </w:rPr>
        <w:t>.</w:t>
      </w:r>
    </w:p>
    <w:p w:rsidR="000121D2" w:rsidRPr="006B719F" w:rsidRDefault="00C41A17" w:rsidP="00C41A17">
      <w:pPr>
        <w:pStyle w:val="20"/>
        <w:rPr>
          <w:rtl/>
        </w:rPr>
      </w:pPr>
      <w:r w:rsidRPr="006B719F">
        <w:rPr>
          <w:rFonts w:hint="cs"/>
          <w:rtl/>
        </w:rPr>
        <w:t xml:space="preserve">ג. </w:t>
      </w:r>
      <w:r w:rsidR="000121D2" w:rsidRPr="006B719F">
        <w:rPr>
          <w:rFonts w:hint="cs"/>
          <w:rtl/>
        </w:rPr>
        <w:t xml:space="preserve">יבול שגדל באיסור בשביעית </w:t>
      </w:r>
    </w:p>
    <w:p w:rsidR="000121D2" w:rsidRPr="006B719F" w:rsidRDefault="000121D2" w:rsidP="006B719F">
      <w:pPr>
        <w:rPr>
          <w:rtl/>
        </w:rPr>
      </w:pPr>
      <w:r w:rsidRPr="006B719F">
        <w:rPr>
          <w:rFonts w:hint="cs"/>
          <w:rtl/>
        </w:rPr>
        <w:t xml:space="preserve">המשנה במסכת שביעית </w:t>
      </w:r>
      <w:r w:rsidR="00F46A18" w:rsidRPr="006B719F">
        <w:rPr>
          <w:rFonts w:hint="cs"/>
          <w:rtl/>
        </w:rPr>
        <w:t xml:space="preserve">ו', א </w:t>
      </w:r>
      <w:r w:rsidRPr="006B719F">
        <w:rPr>
          <w:rFonts w:hint="cs"/>
          <w:rtl/>
        </w:rPr>
        <w:t>מחלקת את הארץ לעניין שביעית לשלוש ארצות: מקום שהחזיקו עולי בבל, שם חלים כל דיני השביעית; מקום שהחזיקו עולי מצרים (ולא עולי בבל), שם חלים חלק מדיני השביעית; 'מן הנהר ועד אמנ</w:t>
      </w:r>
      <w:r w:rsidR="006B719F" w:rsidRPr="006B719F">
        <w:rPr>
          <w:rFonts w:hint="cs"/>
          <w:rtl/>
        </w:rPr>
        <w:t>ה</w:t>
      </w:r>
      <w:r w:rsidR="00C422F9" w:rsidRPr="006B719F">
        <w:rPr>
          <w:rFonts w:hint="cs"/>
          <w:rtl/>
        </w:rPr>
        <w:t xml:space="preserve"> (</w:t>
      </w:r>
      <w:r w:rsidRPr="006B719F">
        <w:rPr>
          <w:rFonts w:hint="cs"/>
          <w:rtl/>
        </w:rPr>
        <w:t>חוץ לארץ), שם לא חלים דיני שביעית.</w:t>
      </w:r>
      <w:r w:rsidR="00F46A18" w:rsidRPr="006B719F">
        <w:rPr>
          <w:rFonts w:hint="cs"/>
          <w:rtl/>
        </w:rPr>
        <w:t xml:space="preserve"> </w:t>
      </w:r>
      <w:r w:rsidRPr="006B719F">
        <w:rPr>
          <w:rFonts w:hint="cs"/>
          <w:rtl/>
        </w:rPr>
        <w:t>ההבדל בין גבול עולי בבל לגבול</w:t>
      </w:r>
      <w:r w:rsidR="00C422F9" w:rsidRPr="006B719F">
        <w:rPr>
          <w:rFonts w:hint="cs"/>
          <w:rtl/>
        </w:rPr>
        <w:t xml:space="preserve"> עולי מצרים, על פי המשנה, הוא ש</w:t>
      </w:r>
      <w:r w:rsidRPr="006B719F">
        <w:rPr>
          <w:rFonts w:hint="cs"/>
          <w:rtl/>
        </w:rPr>
        <w:t>גבול עול</w:t>
      </w:r>
      <w:r w:rsidR="00C422F9" w:rsidRPr="006B719F">
        <w:rPr>
          <w:rFonts w:hint="cs"/>
          <w:rtl/>
        </w:rPr>
        <w:t xml:space="preserve">י בבל "לא נאכל ולא נעבד" ואילו </w:t>
      </w:r>
      <w:r w:rsidRPr="006B719F">
        <w:rPr>
          <w:rFonts w:hint="cs"/>
          <w:rtl/>
        </w:rPr>
        <w:t>גבול עולי מצרים "נאכל אבל לא נעבד".</w:t>
      </w:r>
      <w:r w:rsidR="00253769">
        <w:rPr>
          <w:rFonts w:hint="cs"/>
          <w:rtl/>
        </w:rPr>
        <w:t xml:space="preserve"> </w:t>
      </w:r>
      <w:r w:rsidRPr="006B719F">
        <w:rPr>
          <w:rFonts w:hint="cs"/>
          <w:rtl/>
        </w:rPr>
        <w:t xml:space="preserve">מה פירוש המושגים "נאכל" ו"נעבד"? במהדורות הדפוס של פירוש הרמב"ם מופיע כך: </w:t>
      </w:r>
    </w:p>
    <w:p w:rsidR="000121D2" w:rsidRPr="006B719F" w:rsidRDefault="000121D2" w:rsidP="00C736D7">
      <w:pPr>
        <w:pStyle w:val="a9"/>
        <w:rPr>
          <w:rtl/>
        </w:rPr>
      </w:pPr>
      <w:r w:rsidRPr="006B719F">
        <w:rPr>
          <w:rFonts w:hint="cs"/>
          <w:rtl/>
        </w:rPr>
        <w:t xml:space="preserve">וענין אמרו </w:t>
      </w:r>
      <w:r w:rsidR="00F46A18" w:rsidRPr="006B719F">
        <w:rPr>
          <w:rFonts w:hint="cs"/>
          <w:rtl/>
        </w:rPr>
        <w:t>"</w:t>
      </w:r>
      <w:r w:rsidRPr="006B719F">
        <w:rPr>
          <w:rFonts w:hint="cs"/>
          <w:rtl/>
        </w:rPr>
        <w:t>לא נאכל ולא נעבד</w:t>
      </w:r>
      <w:r w:rsidR="00F46A18" w:rsidRPr="006B719F">
        <w:rPr>
          <w:rFonts w:hint="cs"/>
          <w:rtl/>
        </w:rPr>
        <w:t>"</w:t>
      </w:r>
      <w:r w:rsidRPr="006B719F">
        <w:rPr>
          <w:rFonts w:hint="cs"/>
          <w:rtl/>
        </w:rPr>
        <w:t>, שאסור לנו לעבוד אותה האדמה</w:t>
      </w:r>
      <w:r w:rsidR="00F46A18" w:rsidRPr="006B719F">
        <w:rPr>
          <w:rFonts w:hint="cs"/>
          <w:rtl/>
        </w:rPr>
        <w:t>,</w:t>
      </w:r>
      <w:r w:rsidRPr="006B719F">
        <w:rPr>
          <w:rFonts w:hint="cs"/>
          <w:rtl/>
        </w:rPr>
        <w:t xml:space="preserve"> ואם עבדה אחר בעבירה אסור לאכול מה שהצמיחה</w:t>
      </w:r>
      <w:r w:rsidR="00F46A18" w:rsidRPr="006B719F">
        <w:rPr>
          <w:rFonts w:hint="cs"/>
          <w:rtl/>
        </w:rPr>
        <w:t>.</w:t>
      </w:r>
    </w:p>
    <w:p w:rsidR="000121D2" w:rsidRPr="006B719F" w:rsidRDefault="00F46A18" w:rsidP="00825640">
      <w:pPr>
        <w:rPr>
          <w:rtl/>
        </w:rPr>
      </w:pPr>
      <w:r w:rsidRPr="006B719F">
        <w:rPr>
          <w:rFonts w:hint="cs"/>
          <w:rtl/>
        </w:rPr>
        <w:t>דהיינו</w:t>
      </w:r>
      <w:r w:rsidR="00C422F9" w:rsidRPr="006B719F">
        <w:rPr>
          <w:rFonts w:hint="cs"/>
          <w:rtl/>
        </w:rPr>
        <w:t xml:space="preserve">, </w:t>
      </w:r>
      <w:r w:rsidRPr="006B719F">
        <w:rPr>
          <w:rFonts w:hint="cs"/>
          <w:rtl/>
        </w:rPr>
        <w:t xml:space="preserve">פירוש </w:t>
      </w:r>
      <w:r w:rsidR="000121D2" w:rsidRPr="006B719F">
        <w:rPr>
          <w:rFonts w:hint="cs"/>
          <w:rtl/>
        </w:rPr>
        <w:t xml:space="preserve">'לא נאכל' </w:t>
      </w:r>
      <w:r w:rsidRPr="006B719F">
        <w:rPr>
          <w:rFonts w:hint="cs"/>
          <w:rtl/>
        </w:rPr>
        <w:t xml:space="preserve">הוא שיבול שגדל כתוצאה מאיסור עבודת הקרקע בשביעית נאסר. </w:t>
      </w:r>
      <w:r w:rsidR="000121D2" w:rsidRPr="006B719F">
        <w:rPr>
          <w:rFonts w:hint="cs"/>
          <w:rtl/>
        </w:rPr>
        <w:t>אולם במשנה תורה, הלכות שמיטה ויובל</w:t>
      </w:r>
      <w:r w:rsidR="00825640" w:rsidRPr="006B719F">
        <w:rPr>
          <w:rFonts w:hint="cs"/>
          <w:rtl/>
        </w:rPr>
        <w:t>, ד', כו</w:t>
      </w:r>
      <w:r w:rsidR="00C422F9" w:rsidRPr="006B719F">
        <w:rPr>
          <w:rFonts w:hint="cs"/>
          <w:rtl/>
        </w:rPr>
        <w:t>,</w:t>
      </w:r>
      <w:r w:rsidR="00825640" w:rsidRPr="006B719F">
        <w:rPr>
          <w:rFonts w:hint="cs"/>
          <w:rtl/>
        </w:rPr>
        <w:t xml:space="preserve"> </w:t>
      </w:r>
      <w:r w:rsidR="000121D2" w:rsidRPr="006B719F">
        <w:rPr>
          <w:rFonts w:hint="cs"/>
          <w:rtl/>
        </w:rPr>
        <w:t>הרמב"ם מפרש אחרת:</w:t>
      </w:r>
    </w:p>
    <w:p w:rsidR="000121D2" w:rsidRPr="006B719F" w:rsidRDefault="000121D2" w:rsidP="00C736D7">
      <w:pPr>
        <w:pStyle w:val="a9"/>
        <w:rPr>
          <w:rtl/>
        </w:rPr>
      </w:pPr>
      <w:r w:rsidRPr="006B719F">
        <w:rPr>
          <w:rFonts w:hint="eastAsia"/>
          <w:rtl/>
        </w:rPr>
        <w:t>כל</w:t>
      </w:r>
      <w:r w:rsidRPr="006B719F">
        <w:rPr>
          <w:rtl/>
        </w:rPr>
        <w:t xml:space="preserve"> </w:t>
      </w:r>
      <w:r w:rsidRPr="006B719F">
        <w:rPr>
          <w:rFonts w:hint="eastAsia"/>
          <w:rtl/>
        </w:rPr>
        <w:t>שהחזיקו</w:t>
      </w:r>
      <w:r w:rsidRPr="006B719F">
        <w:rPr>
          <w:rtl/>
        </w:rPr>
        <w:t xml:space="preserve"> </w:t>
      </w:r>
      <w:r w:rsidRPr="006B719F">
        <w:rPr>
          <w:rFonts w:hint="eastAsia"/>
          <w:rtl/>
        </w:rPr>
        <w:t>בו</w:t>
      </w:r>
      <w:r w:rsidRPr="006B719F">
        <w:rPr>
          <w:rtl/>
        </w:rPr>
        <w:t xml:space="preserve"> </w:t>
      </w:r>
      <w:r w:rsidRPr="006B719F">
        <w:rPr>
          <w:rFonts w:hint="eastAsia"/>
          <w:rtl/>
        </w:rPr>
        <w:t>עולי</w:t>
      </w:r>
      <w:r w:rsidRPr="006B719F">
        <w:rPr>
          <w:rtl/>
        </w:rPr>
        <w:t xml:space="preserve"> </w:t>
      </w:r>
      <w:r w:rsidRPr="006B719F">
        <w:rPr>
          <w:rFonts w:hint="eastAsia"/>
          <w:rtl/>
        </w:rPr>
        <w:t>בבל</w:t>
      </w:r>
      <w:r w:rsidRPr="006B719F">
        <w:rPr>
          <w:rtl/>
        </w:rPr>
        <w:t xml:space="preserve"> </w:t>
      </w:r>
      <w:r w:rsidRPr="006B719F">
        <w:rPr>
          <w:rFonts w:hint="eastAsia"/>
          <w:rtl/>
        </w:rPr>
        <w:t>עד</w:t>
      </w:r>
      <w:r w:rsidRPr="006B719F">
        <w:rPr>
          <w:rtl/>
        </w:rPr>
        <w:t xml:space="preserve"> </w:t>
      </w:r>
      <w:r w:rsidRPr="006B719F">
        <w:rPr>
          <w:rFonts w:hint="eastAsia"/>
          <w:rtl/>
        </w:rPr>
        <w:t>כזיב</w:t>
      </w:r>
      <w:r w:rsidRPr="006B719F">
        <w:rPr>
          <w:rtl/>
        </w:rPr>
        <w:t xml:space="preserve"> </w:t>
      </w:r>
      <w:r w:rsidRPr="006B719F">
        <w:rPr>
          <w:rFonts w:hint="eastAsia"/>
          <w:rtl/>
        </w:rPr>
        <w:t>אסור</w:t>
      </w:r>
      <w:r w:rsidRPr="006B719F">
        <w:rPr>
          <w:rtl/>
        </w:rPr>
        <w:t xml:space="preserve"> </w:t>
      </w:r>
      <w:r w:rsidRPr="006B719F">
        <w:rPr>
          <w:rFonts w:hint="eastAsia"/>
          <w:rtl/>
        </w:rPr>
        <w:t>בעבודה</w:t>
      </w:r>
      <w:r w:rsidR="00825640" w:rsidRPr="006B719F">
        <w:rPr>
          <w:rFonts w:hint="cs"/>
          <w:rtl/>
        </w:rPr>
        <w:t>,</w:t>
      </w:r>
      <w:r w:rsidRPr="006B719F">
        <w:rPr>
          <w:rtl/>
        </w:rPr>
        <w:t xml:space="preserve"> </w:t>
      </w:r>
      <w:r w:rsidRPr="006B719F">
        <w:rPr>
          <w:rFonts w:hint="eastAsia"/>
          <w:rtl/>
        </w:rPr>
        <w:t>וכל</w:t>
      </w:r>
      <w:r w:rsidRPr="006B719F">
        <w:rPr>
          <w:rtl/>
        </w:rPr>
        <w:t xml:space="preserve"> </w:t>
      </w:r>
      <w:r w:rsidRPr="006B719F">
        <w:rPr>
          <w:rFonts w:hint="eastAsia"/>
          <w:rtl/>
        </w:rPr>
        <w:t>הספיחין</w:t>
      </w:r>
      <w:r w:rsidRPr="006B719F">
        <w:rPr>
          <w:rtl/>
        </w:rPr>
        <w:t xml:space="preserve"> </w:t>
      </w:r>
      <w:r w:rsidRPr="006B719F">
        <w:rPr>
          <w:rFonts w:hint="eastAsia"/>
          <w:rtl/>
        </w:rPr>
        <w:t>שצומחין</w:t>
      </w:r>
      <w:r w:rsidRPr="006B719F">
        <w:rPr>
          <w:rtl/>
        </w:rPr>
        <w:t xml:space="preserve"> </w:t>
      </w:r>
      <w:r w:rsidRPr="006B719F">
        <w:rPr>
          <w:rFonts w:hint="eastAsia"/>
          <w:rtl/>
        </w:rPr>
        <w:t>בו</w:t>
      </w:r>
      <w:r w:rsidRPr="006B719F">
        <w:rPr>
          <w:rtl/>
        </w:rPr>
        <w:t xml:space="preserve"> </w:t>
      </w:r>
      <w:r w:rsidRPr="006B719F">
        <w:rPr>
          <w:rFonts w:hint="eastAsia"/>
          <w:rtl/>
        </w:rPr>
        <w:t>אסורין</w:t>
      </w:r>
      <w:r w:rsidRPr="006B719F">
        <w:rPr>
          <w:rtl/>
        </w:rPr>
        <w:t xml:space="preserve"> </w:t>
      </w:r>
      <w:r w:rsidRPr="006B719F">
        <w:rPr>
          <w:rFonts w:hint="eastAsia"/>
          <w:rtl/>
        </w:rPr>
        <w:t>באכילה</w:t>
      </w:r>
      <w:r w:rsidR="00825640" w:rsidRPr="006B719F">
        <w:rPr>
          <w:rFonts w:hint="cs"/>
          <w:rtl/>
        </w:rPr>
        <w:t>.</w:t>
      </w:r>
    </w:p>
    <w:p w:rsidR="000121D2" w:rsidRPr="006B719F" w:rsidRDefault="000121D2" w:rsidP="006B719F">
      <w:pPr>
        <w:rPr>
          <w:rtl/>
        </w:rPr>
      </w:pPr>
      <w:r w:rsidRPr="006B719F">
        <w:rPr>
          <w:rFonts w:hint="cs"/>
          <w:rtl/>
        </w:rPr>
        <w:t xml:space="preserve">על פי הסברו של הרמב"ם כאן, </w:t>
      </w:r>
      <w:r w:rsidR="00825640" w:rsidRPr="006B719F">
        <w:rPr>
          <w:rFonts w:hint="cs"/>
          <w:rtl/>
        </w:rPr>
        <w:t>הכוונה ב</w:t>
      </w:r>
      <w:r w:rsidRPr="006B719F">
        <w:rPr>
          <w:rFonts w:hint="cs"/>
          <w:rtl/>
        </w:rPr>
        <w:t xml:space="preserve">'לא נאכל' </w:t>
      </w:r>
      <w:r w:rsidR="00825640" w:rsidRPr="006B719F">
        <w:rPr>
          <w:rFonts w:hint="cs"/>
          <w:rtl/>
        </w:rPr>
        <w:t xml:space="preserve">היא </w:t>
      </w:r>
      <w:r w:rsidR="00A8440C" w:rsidRPr="006B719F">
        <w:rPr>
          <w:rFonts w:hint="cs"/>
          <w:rtl/>
        </w:rPr>
        <w:t>ל</w:t>
      </w:r>
      <w:r w:rsidR="00825640" w:rsidRPr="006B719F">
        <w:rPr>
          <w:rFonts w:hint="cs"/>
          <w:rtl/>
        </w:rPr>
        <w:t>איסור ספיחין, דהיינו צמחים שגדלו מאליהם ללא התערבות האדם</w:t>
      </w:r>
      <w:r w:rsidR="006B719F" w:rsidRPr="006B719F">
        <w:rPr>
          <w:rStyle w:val="a5"/>
          <w:rtl/>
        </w:rPr>
        <w:footnoteReference w:id="7"/>
      </w:r>
      <w:r w:rsidR="00825640" w:rsidRPr="006B719F">
        <w:rPr>
          <w:rFonts w:hint="cs"/>
          <w:rtl/>
        </w:rPr>
        <w:t>.</w:t>
      </w:r>
      <w:r w:rsidR="00CF5C00" w:rsidRPr="006B719F">
        <w:rPr>
          <w:rFonts w:hint="cs"/>
          <w:rtl/>
        </w:rPr>
        <w:t xml:space="preserve"> מכך עולה שהרמב"ם במשנה תורה פרש אחרת מן הפירוש שלו בפירוש המשניות.</w:t>
      </w:r>
      <w:r w:rsidR="00253769">
        <w:rPr>
          <w:rFonts w:hint="cs"/>
          <w:rtl/>
        </w:rPr>
        <w:t xml:space="preserve"> </w:t>
      </w:r>
    </w:p>
    <w:p w:rsidR="00CF5C00" w:rsidRPr="006B719F" w:rsidRDefault="000121D2" w:rsidP="00CF5C00">
      <w:pPr>
        <w:rPr>
          <w:rtl/>
        </w:rPr>
      </w:pPr>
      <w:r w:rsidRPr="006B719F">
        <w:rPr>
          <w:rFonts w:hint="cs"/>
          <w:rtl/>
        </w:rPr>
        <w:t>אכן, הרמב"ם מעיד על השינוי בדעתו ב</w:t>
      </w:r>
      <w:r w:rsidR="00CF5C00" w:rsidRPr="006B719F">
        <w:rPr>
          <w:rFonts w:hint="cs"/>
          <w:rtl/>
        </w:rPr>
        <w:t>תשובה בה נשאל אודות פירוש המשנה:</w:t>
      </w:r>
    </w:p>
    <w:p w:rsidR="000121D2" w:rsidRPr="006B719F" w:rsidRDefault="000121D2" w:rsidP="00A606FF">
      <w:pPr>
        <w:pStyle w:val="a9"/>
        <w:rPr>
          <w:rFonts w:hint="cs"/>
          <w:rtl/>
        </w:rPr>
      </w:pPr>
      <w:r w:rsidRPr="006B719F">
        <w:rPr>
          <w:rFonts w:hint="cs"/>
          <w:rtl/>
        </w:rPr>
        <w:lastRenderedPageBreak/>
        <w:t xml:space="preserve">לשון המשנה "שלש ארצות לשביעית..." </w:t>
      </w:r>
      <w:r w:rsidR="00A606FF" w:rsidRPr="006B719F">
        <w:rPr>
          <w:rFonts w:hint="cs"/>
          <w:rtl/>
        </w:rPr>
        <w:t>-</w:t>
      </w:r>
      <w:r w:rsidRPr="006B719F">
        <w:rPr>
          <w:rFonts w:hint="cs"/>
          <w:rtl/>
        </w:rPr>
        <w:t xml:space="preserve"> מה ששמענו בפרושה תמיד הוא אשר זכר ר' יצחק גיאת ז"ל ב'נר'</w:t>
      </w:r>
      <w:r w:rsidRPr="006B719F">
        <w:rPr>
          <w:rStyle w:val="a5"/>
          <w:rtl/>
        </w:rPr>
        <w:footnoteReference w:id="8"/>
      </w:r>
      <w:r w:rsidRPr="006B719F">
        <w:rPr>
          <w:rFonts w:hint="cs"/>
          <w:rtl/>
        </w:rPr>
        <w:t xml:space="preserve"> ואמר שהוא אשר פרשו כל החכמים, והוא אשר קימנוהו אנחנו, והוא שענין 'לא נאכל ולא נעבד', שמי שעבר ועבד הארץ שביעית </w:t>
      </w:r>
      <w:r w:rsidR="00A606FF" w:rsidRPr="006B719F">
        <w:rPr>
          <w:rFonts w:hint="cs"/>
          <w:rtl/>
        </w:rPr>
        <w:t>-</w:t>
      </w:r>
      <w:r w:rsidRPr="006B719F">
        <w:rPr>
          <w:rFonts w:hint="cs"/>
          <w:rtl/>
        </w:rPr>
        <w:t xml:space="preserve"> הרי זה הדבר הצומח אסור לאכלו. וכאשר היה בעת הזאת, דקדקנו בדקות העיון בכל הלכה והלכה בחבורנו הגדול, התבאר לנו פרוש זאת המשנה...</w:t>
      </w:r>
    </w:p>
    <w:p w:rsidR="00CF5C00" w:rsidRPr="006B719F" w:rsidRDefault="00CF5C00" w:rsidP="00CF5C00">
      <w:pPr>
        <w:pStyle w:val="a9"/>
        <w:rPr>
          <w:rtl/>
        </w:rPr>
      </w:pPr>
      <w:r w:rsidRPr="006B719F">
        <w:rPr>
          <w:rtl/>
        </w:rPr>
        <w:t>(אגרות הרמב"ם</w:t>
      </w:r>
      <w:r w:rsidRPr="006B719F">
        <w:rPr>
          <w:rFonts w:hint="cs"/>
          <w:rtl/>
        </w:rPr>
        <w:t>,</w:t>
      </w:r>
      <w:r w:rsidRPr="006B719F">
        <w:rPr>
          <w:rtl/>
        </w:rPr>
        <w:t xml:space="preserve"> הוצאת שילת</w:t>
      </w:r>
      <w:r w:rsidRPr="006B719F">
        <w:rPr>
          <w:rFonts w:hint="cs"/>
          <w:rtl/>
        </w:rPr>
        <w:t>,</w:t>
      </w:r>
      <w:r w:rsidRPr="006B719F">
        <w:rPr>
          <w:rtl/>
        </w:rPr>
        <w:t xml:space="preserve"> עמ</w:t>
      </w:r>
      <w:r w:rsidRPr="006B719F">
        <w:rPr>
          <w:rFonts w:hint="cs"/>
          <w:rtl/>
        </w:rPr>
        <w:t>ודים</w:t>
      </w:r>
      <w:r w:rsidRPr="006B719F">
        <w:rPr>
          <w:rtl/>
        </w:rPr>
        <w:t xml:space="preserve"> רי</w:t>
      </w:r>
      <w:r w:rsidRPr="006B719F">
        <w:rPr>
          <w:rFonts w:hint="cs"/>
          <w:rtl/>
        </w:rPr>
        <w:t>"</w:t>
      </w:r>
      <w:r w:rsidRPr="006B719F">
        <w:rPr>
          <w:rtl/>
        </w:rPr>
        <w:t>א</w:t>
      </w:r>
      <w:r w:rsidRPr="006B719F">
        <w:rPr>
          <w:rFonts w:hint="cs"/>
          <w:rtl/>
        </w:rPr>
        <w:t xml:space="preserve"> - </w:t>
      </w:r>
      <w:r w:rsidRPr="006B719F">
        <w:rPr>
          <w:rtl/>
        </w:rPr>
        <w:t>רי</w:t>
      </w:r>
      <w:r w:rsidRPr="006B719F">
        <w:rPr>
          <w:rFonts w:hint="cs"/>
          <w:rtl/>
        </w:rPr>
        <w:t>"</w:t>
      </w:r>
      <w:r w:rsidRPr="006B719F">
        <w:rPr>
          <w:rtl/>
        </w:rPr>
        <w:t>ב)</w:t>
      </w:r>
      <w:r w:rsidRPr="006B719F">
        <w:rPr>
          <w:rFonts w:hint="cs"/>
          <w:rtl/>
        </w:rPr>
        <w:t>.</w:t>
      </w:r>
    </w:p>
    <w:p w:rsidR="000121D2" w:rsidRPr="006B719F" w:rsidRDefault="00C422F9" w:rsidP="00C422F9">
      <w:pPr>
        <w:rPr>
          <w:rtl/>
        </w:rPr>
      </w:pPr>
      <w:r w:rsidRPr="006B719F">
        <w:rPr>
          <w:rFonts w:hint="cs"/>
          <w:rtl/>
        </w:rPr>
        <w:t>הרמב"ם מתאר ש</w:t>
      </w:r>
      <w:r w:rsidR="000121D2" w:rsidRPr="006B719F">
        <w:rPr>
          <w:rFonts w:hint="cs"/>
          <w:rtl/>
        </w:rPr>
        <w:t xml:space="preserve">תחילה </w:t>
      </w:r>
      <w:r w:rsidRPr="006B719F">
        <w:rPr>
          <w:rFonts w:hint="cs"/>
          <w:rtl/>
        </w:rPr>
        <w:t xml:space="preserve">הוא </w:t>
      </w:r>
      <w:r w:rsidR="000121D2" w:rsidRPr="006B719F">
        <w:rPr>
          <w:rFonts w:hint="cs"/>
          <w:rtl/>
        </w:rPr>
        <w:t>פירש את המשנה</w:t>
      </w:r>
      <w:r w:rsidR="00A606FF" w:rsidRPr="006B719F">
        <w:rPr>
          <w:rFonts w:hint="cs"/>
          <w:rtl/>
        </w:rPr>
        <w:t xml:space="preserve"> על פי רבי יצחק גיאת</w:t>
      </w:r>
      <w:r w:rsidRPr="006B719F">
        <w:rPr>
          <w:rFonts w:hint="cs"/>
          <w:rtl/>
        </w:rPr>
        <w:t>,</w:t>
      </w:r>
      <w:r w:rsidR="00A606FF" w:rsidRPr="006B719F">
        <w:rPr>
          <w:rFonts w:hint="cs"/>
          <w:rtl/>
        </w:rPr>
        <w:t xml:space="preserve"> </w:t>
      </w:r>
      <w:r w:rsidR="000121D2" w:rsidRPr="006B719F">
        <w:rPr>
          <w:rFonts w:hint="cs"/>
          <w:rtl/>
        </w:rPr>
        <w:t xml:space="preserve">שהכוונה היא לאיסור </w:t>
      </w:r>
      <w:r w:rsidR="00A606FF" w:rsidRPr="006B719F">
        <w:rPr>
          <w:rFonts w:hint="cs"/>
          <w:rtl/>
        </w:rPr>
        <w:t>ל</w:t>
      </w:r>
      <w:r w:rsidR="000121D2" w:rsidRPr="006B719F">
        <w:rPr>
          <w:rFonts w:hint="cs"/>
          <w:rtl/>
        </w:rPr>
        <w:t>אכול ממה שנעבד באיסור</w:t>
      </w:r>
      <w:r w:rsidR="00A606FF" w:rsidRPr="006B719F">
        <w:rPr>
          <w:rFonts w:hint="cs"/>
          <w:rtl/>
        </w:rPr>
        <w:t xml:space="preserve">, </w:t>
      </w:r>
      <w:r w:rsidR="000121D2" w:rsidRPr="006B719F">
        <w:rPr>
          <w:rFonts w:hint="cs"/>
          <w:rtl/>
        </w:rPr>
        <w:t>אולם כאשר הוא כתב את משנה תורה הוא עיין בעניין שוב בדקדוק</w:t>
      </w:r>
      <w:r w:rsidR="00A606FF" w:rsidRPr="006B719F">
        <w:rPr>
          <w:rFonts w:hint="cs"/>
          <w:rtl/>
        </w:rPr>
        <w:t xml:space="preserve"> ושינה את דעתו.</w:t>
      </w:r>
      <w:r w:rsidRPr="006B719F">
        <w:rPr>
          <w:rFonts w:hint="cs"/>
          <w:rtl/>
        </w:rPr>
        <w:t xml:space="preserve"> ואכן, הרב קאפח מעיר בהערות לפירושו</w:t>
      </w:r>
      <w:r w:rsidR="00987089" w:rsidRPr="006B719F">
        <w:rPr>
          <w:rFonts w:hint="cs"/>
          <w:rtl/>
        </w:rPr>
        <w:t xml:space="preserve">, </w:t>
      </w:r>
      <w:r w:rsidRPr="006B719F">
        <w:rPr>
          <w:rFonts w:hint="cs"/>
          <w:rtl/>
        </w:rPr>
        <w:t>שבכתב היד האוטוגרפי של הרמב"ם ניתן לראות שתחילה הרמב"ם פירש שהכוונה היא לאיסור אכילה של מה שנעבד באיסור, והוא תיקן זאת ופירש מחדש את המשנה, כמו שמופיע בהוצאת הרב קאפח:</w:t>
      </w:r>
      <w:r w:rsidR="000121D2" w:rsidRPr="006B719F">
        <w:rPr>
          <w:rFonts w:hint="cs"/>
          <w:rtl/>
        </w:rPr>
        <w:t xml:space="preserve"> </w:t>
      </w:r>
    </w:p>
    <w:p w:rsidR="000121D2" w:rsidRPr="006B719F" w:rsidRDefault="000121D2" w:rsidP="00A606FF">
      <w:pPr>
        <w:pStyle w:val="a9"/>
        <w:rPr>
          <w:rtl/>
        </w:rPr>
      </w:pPr>
      <w:r w:rsidRPr="006B719F">
        <w:rPr>
          <w:rFonts w:hint="cs"/>
          <w:rtl/>
        </w:rPr>
        <w:t>ודע שכל מה שתצמיח הארץ בשביעית מותר באכילה מן התורה</w:t>
      </w:r>
      <w:r w:rsidR="00A606FF" w:rsidRPr="006B719F">
        <w:rPr>
          <w:rFonts w:hint="cs"/>
          <w:rtl/>
        </w:rPr>
        <w:t>,</w:t>
      </w:r>
      <w:r w:rsidRPr="006B719F">
        <w:rPr>
          <w:rFonts w:hint="cs"/>
          <w:rtl/>
        </w:rPr>
        <w:t xml:space="preserve"> כמו שאמר הכתוב </w:t>
      </w:r>
      <w:r w:rsidR="00A606FF" w:rsidRPr="006B719F">
        <w:rPr>
          <w:rFonts w:hint="cs"/>
          <w:rtl/>
        </w:rPr>
        <w:t>"</w:t>
      </w:r>
      <w:r w:rsidRPr="006B719F">
        <w:rPr>
          <w:rFonts w:hint="cs"/>
          <w:rtl/>
        </w:rPr>
        <w:t>והיתה שבת הארץ לכם לאכלה</w:t>
      </w:r>
      <w:r w:rsidR="00A606FF" w:rsidRPr="006B719F">
        <w:rPr>
          <w:rFonts w:hint="cs"/>
          <w:rtl/>
        </w:rPr>
        <w:t>"</w:t>
      </w:r>
      <w:r w:rsidR="00041383" w:rsidRPr="006B719F">
        <w:rPr>
          <w:rFonts w:hint="cs"/>
          <w:rtl/>
        </w:rPr>
        <w:t xml:space="preserve"> (ויקרא, כ"ה, ו)</w:t>
      </w:r>
      <w:r w:rsidRPr="006B719F">
        <w:rPr>
          <w:rFonts w:hint="cs"/>
          <w:rtl/>
        </w:rPr>
        <w:t xml:space="preserve"> וכו'. וכאשר היו בני אדם מערימין וזורעין התבואות בשביעית ואומרים שזה הזרע הצומח לא צמח אלא מהנשאר באדמה, או ממה שדרכו להצמיח פעם שנייה מן השרשים שנשארו באדמה, אסרו כל הזרעונים</w:t>
      </w:r>
      <w:r w:rsidR="00A606FF" w:rsidRPr="006B719F">
        <w:rPr>
          <w:rFonts w:hint="cs"/>
          <w:rtl/>
        </w:rPr>
        <w:t>,</w:t>
      </w:r>
      <w:r w:rsidRPr="006B719F">
        <w:rPr>
          <w:rFonts w:hint="cs"/>
          <w:rtl/>
        </w:rPr>
        <w:t xml:space="preserve"> כגון התבואה והקטנית ודומיהם הצומחים בשביעית</w:t>
      </w:r>
      <w:r w:rsidR="00A606FF" w:rsidRPr="006B719F">
        <w:rPr>
          <w:rFonts w:hint="cs"/>
          <w:rtl/>
        </w:rPr>
        <w:t>,</w:t>
      </w:r>
      <w:r w:rsidRPr="006B719F">
        <w:rPr>
          <w:rFonts w:hint="cs"/>
          <w:rtl/>
        </w:rPr>
        <w:t xml:space="preserve"> והם הנקראים ספיחים. הנה נתבאר לך שהנאכל מפירות שביעית הם פירות האילן בלבד או ירקות וספיחים שחזקתן מן ההפקר</w:t>
      </w:r>
      <w:r w:rsidR="00A606FF" w:rsidRPr="006B719F">
        <w:rPr>
          <w:rFonts w:hint="cs"/>
          <w:rtl/>
        </w:rPr>
        <w:t>,</w:t>
      </w:r>
      <w:r w:rsidRPr="006B719F">
        <w:rPr>
          <w:rFonts w:hint="cs"/>
          <w:rtl/>
        </w:rPr>
        <w:t xml:space="preserve"> שאין דרך בני אדם לזרען, אבל שאר ספיחים שדרך בני אדם לזרען אסורים באכילה. והוי זכור לכלל זה תמיד</w:t>
      </w:r>
      <w:r w:rsidR="00A606FF" w:rsidRPr="006B719F">
        <w:rPr>
          <w:rFonts w:hint="cs"/>
          <w:rtl/>
        </w:rPr>
        <w:t>.</w:t>
      </w:r>
    </w:p>
    <w:p w:rsidR="000121D2" w:rsidRPr="006B719F" w:rsidRDefault="00C736D7" w:rsidP="00807427">
      <w:pPr>
        <w:pStyle w:val="20"/>
        <w:rPr>
          <w:rtl/>
        </w:rPr>
      </w:pPr>
      <w:r w:rsidRPr="006B719F">
        <w:rPr>
          <w:rFonts w:hint="cs"/>
          <w:rtl/>
        </w:rPr>
        <w:t xml:space="preserve">ד. </w:t>
      </w:r>
      <w:r w:rsidR="00807427" w:rsidRPr="006B719F">
        <w:rPr>
          <w:rFonts w:hint="cs"/>
          <w:rtl/>
        </w:rPr>
        <w:t>"</w:t>
      </w:r>
      <w:r w:rsidR="000121D2" w:rsidRPr="006B719F">
        <w:rPr>
          <w:rFonts w:hint="cs"/>
          <w:rtl/>
        </w:rPr>
        <w:t>פרוזבול מוקדם</w:t>
      </w:r>
      <w:r w:rsidR="00807427" w:rsidRPr="006B719F">
        <w:rPr>
          <w:rFonts w:hint="cs"/>
          <w:rtl/>
        </w:rPr>
        <w:t>" ו"פרוזבול מאוחר"</w:t>
      </w:r>
      <w:r w:rsidR="000121D2" w:rsidRPr="006B719F">
        <w:rPr>
          <w:rStyle w:val="a5"/>
          <w:rFonts w:ascii="Times New Roman" w:hAnsi="Times New Roman"/>
          <w:b w:val="0"/>
          <w:bCs w:val="0"/>
          <w:rtl/>
        </w:rPr>
        <w:footnoteReference w:id="9"/>
      </w:r>
      <w:r w:rsidR="000121D2" w:rsidRPr="006B719F">
        <w:rPr>
          <w:rFonts w:hint="cs"/>
          <w:rtl/>
        </w:rPr>
        <w:t xml:space="preserve"> </w:t>
      </w:r>
    </w:p>
    <w:p w:rsidR="000121D2" w:rsidRPr="006B719F" w:rsidRDefault="000121D2" w:rsidP="00987089">
      <w:pPr>
        <w:rPr>
          <w:rtl/>
        </w:rPr>
      </w:pPr>
      <w:r w:rsidRPr="006B719F">
        <w:rPr>
          <w:rFonts w:hint="cs"/>
          <w:rtl/>
        </w:rPr>
        <w:t>המשנה במסכת שביעית פרק י</w:t>
      </w:r>
      <w:r w:rsidR="00A606FF" w:rsidRPr="006B719F">
        <w:rPr>
          <w:rFonts w:hint="cs"/>
          <w:rtl/>
        </w:rPr>
        <w:t>'</w:t>
      </w:r>
      <w:r w:rsidRPr="006B719F">
        <w:rPr>
          <w:rFonts w:hint="cs"/>
          <w:rtl/>
        </w:rPr>
        <w:t xml:space="preserve"> עוסקת בשמיטת כספים ובדין פרוזבול, שטר שת</w:t>
      </w:r>
      <w:r w:rsidR="009714F6" w:rsidRPr="006B719F">
        <w:rPr>
          <w:rFonts w:hint="cs"/>
          <w:rtl/>
        </w:rPr>
        <w:t>ו</w:t>
      </w:r>
      <w:r w:rsidRPr="006B719F">
        <w:rPr>
          <w:rFonts w:hint="cs"/>
          <w:rtl/>
        </w:rPr>
        <w:t xml:space="preserve">קן </w:t>
      </w:r>
      <w:r w:rsidR="009714F6" w:rsidRPr="006B719F">
        <w:rPr>
          <w:rFonts w:hint="cs"/>
          <w:rtl/>
        </w:rPr>
        <w:t xml:space="preserve">על ידי </w:t>
      </w:r>
      <w:r w:rsidRPr="006B719F">
        <w:rPr>
          <w:rFonts w:hint="cs"/>
          <w:rtl/>
        </w:rPr>
        <w:t xml:space="preserve">הלל </w:t>
      </w:r>
      <w:r w:rsidR="009714F6" w:rsidRPr="006B719F">
        <w:rPr>
          <w:rFonts w:hint="cs"/>
          <w:rtl/>
        </w:rPr>
        <w:t xml:space="preserve">ואשר </w:t>
      </w:r>
      <w:r w:rsidRPr="006B719F">
        <w:rPr>
          <w:rFonts w:hint="cs"/>
          <w:rtl/>
        </w:rPr>
        <w:t xml:space="preserve">מטרתו </w:t>
      </w:r>
      <w:r w:rsidR="009714F6" w:rsidRPr="006B719F">
        <w:rPr>
          <w:rFonts w:hint="cs"/>
          <w:rtl/>
        </w:rPr>
        <w:t xml:space="preserve">היא </w:t>
      </w:r>
      <w:r w:rsidR="00987089" w:rsidRPr="006B719F">
        <w:rPr>
          <w:rFonts w:hint="cs"/>
          <w:rtl/>
        </w:rPr>
        <w:t>למנוע את שמיטת ההלוואה ב</w:t>
      </w:r>
      <w:r w:rsidRPr="006B719F">
        <w:rPr>
          <w:rFonts w:hint="cs"/>
          <w:rtl/>
        </w:rPr>
        <w:t>שנת השמיטה</w:t>
      </w:r>
      <w:r w:rsidR="009714F6" w:rsidRPr="006B719F">
        <w:rPr>
          <w:rFonts w:hint="cs"/>
          <w:rtl/>
        </w:rPr>
        <w:t>. בפורזבול</w:t>
      </w:r>
      <w:r w:rsidR="00987089" w:rsidRPr="006B719F">
        <w:rPr>
          <w:rFonts w:hint="cs"/>
          <w:rtl/>
        </w:rPr>
        <w:t>,</w:t>
      </w:r>
      <w:r w:rsidR="009714F6" w:rsidRPr="006B719F">
        <w:rPr>
          <w:rFonts w:hint="cs"/>
          <w:rtl/>
        </w:rPr>
        <w:t xml:space="preserve"> </w:t>
      </w:r>
      <w:r w:rsidRPr="006B719F">
        <w:rPr>
          <w:rFonts w:hint="cs"/>
          <w:rtl/>
        </w:rPr>
        <w:t>המלווה מוסר את חובותיו לבית דין על מנת שהחובות לא ישמטו.</w:t>
      </w:r>
      <w:r w:rsidR="009714F6" w:rsidRPr="006B719F">
        <w:rPr>
          <w:rFonts w:hint="cs"/>
          <w:rtl/>
        </w:rPr>
        <w:t xml:space="preserve"> משנה ה</w:t>
      </w:r>
      <w:r w:rsidRPr="006B719F">
        <w:rPr>
          <w:rFonts w:hint="cs"/>
          <w:rtl/>
        </w:rPr>
        <w:t xml:space="preserve"> שם קובעת </w:t>
      </w:r>
      <w:r w:rsidR="009714F6" w:rsidRPr="006B719F">
        <w:rPr>
          <w:rFonts w:hint="cs"/>
          <w:rtl/>
        </w:rPr>
        <w:t>ש</w:t>
      </w:r>
      <w:r w:rsidRPr="006B719F">
        <w:rPr>
          <w:rFonts w:hint="cs"/>
          <w:rtl/>
        </w:rPr>
        <w:t>"פ</w:t>
      </w:r>
      <w:r w:rsidR="00987089" w:rsidRPr="006B719F">
        <w:rPr>
          <w:rFonts w:hint="cs"/>
          <w:rtl/>
        </w:rPr>
        <w:t xml:space="preserve">רוזבול המוקדם כשר, והמאוחר פסול". </w:t>
      </w:r>
      <w:r w:rsidRPr="006B719F">
        <w:rPr>
          <w:rFonts w:hint="cs"/>
          <w:rtl/>
        </w:rPr>
        <w:t>הרמב"ם בפירוש המשנה, כפי שמופיע בדפוסים, מסביר מהו פרוזבול מוקדם ומאוחר:</w:t>
      </w:r>
    </w:p>
    <w:p w:rsidR="000121D2" w:rsidRPr="006B719F" w:rsidRDefault="000121D2" w:rsidP="009714F6">
      <w:pPr>
        <w:pStyle w:val="a9"/>
        <w:rPr>
          <w:rtl/>
        </w:rPr>
      </w:pPr>
      <w:r w:rsidRPr="006B719F">
        <w:rPr>
          <w:rFonts w:hint="cs"/>
          <w:rtl/>
        </w:rPr>
        <w:t xml:space="preserve">פרוזבול המוקדם </w:t>
      </w:r>
      <w:r w:rsidR="009714F6" w:rsidRPr="006B719F">
        <w:rPr>
          <w:rFonts w:hint="cs"/>
          <w:rtl/>
        </w:rPr>
        <w:t>-</w:t>
      </w:r>
      <w:r w:rsidRPr="006B719F">
        <w:rPr>
          <w:rFonts w:hint="cs"/>
          <w:rtl/>
        </w:rPr>
        <w:t xml:space="preserve"> הוא שיכתוב הפורזבול תחלה ואחר כך ילוה לו הממון. והמאוחר </w:t>
      </w:r>
      <w:r w:rsidR="009714F6" w:rsidRPr="006B719F">
        <w:rPr>
          <w:rFonts w:hint="cs"/>
          <w:rtl/>
        </w:rPr>
        <w:t>-</w:t>
      </w:r>
      <w:r w:rsidRPr="006B719F">
        <w:rPr>
          <w:rFonts w:hint="cs"/>
          <w:rtl/>
        </w:rPr>
        <w:t xml:space="preserve"> שילוה הממון תחלה ונעשה חוב ואחר כן כתב פורזבול</w:t>
      </w:r>
      <w:r w:rsidR="009714F6" w:rsidRPr="006B719F">
        <w:rPr>
          <w:rFonts w:hint="cs"/>
          <w:rtl/>
        </w:rPr>
        <w:t>,</w:t>
      </w:r>
      <w:r w:rsidRPr="006B719F">
        <w:rPr>
          <w:rFonts w:hint="cs"/>
          <w:rtl/>
        </w:rPr>
        <w:t xml:space="preserve"> והוא </w:t>
      </w:r>
      <w:r w:rsidRPr="006B719F">
        <w:rPr>
          <w:rFonts w:hint="cs"/>
          <w:rtl/>
        </w:rPr>
        <w:lastRenderedPageBreak/>
        <w:t>פסול</w:t>
      </w:r>
      <w:r w:rsidR="009714F6" w:rsidRPr="006B719F">
        <w:rPr>
          <w:rFonts w:hint="cs"/>
          <w:rtl/>
        </w:rPr>
        <w:t>,</w:t>
      </w:r>
      <w:r w:rsidRPr="006B719F">
        <w:rPr>
          <w:rFonts w:hint="cs"/>
          <w:rtl/>
        </w:rPr>
        <w:t xml:space="preserve"> מפני שנעשה חוב ונתחיי</w:t>
      </w:r>
      <w:r w:rsidR="009714F6" w:rsidRPr="006B719F">
        <w:rPr>
          <w:rFonts w:hint="cs"/>
          <w:rtl/>
        </w:rPr>
        <w:t>ב בדיני חובות שיהא נשמט בשביעית.</w:t>
      </w:r>
    </w:p>
    <w:p w:rsidR="000121D2" w:rsidRPr="006B719F" w:rsidRDefault="000121D2" w:rsidP="009714F6">
      <w:pPr>
        <w:rPr>
          <w:rtl/>
        </w:rPr>
      </w:pPr>
      <w:r w:rsidRPr="006B719F">
        <w:rPr>
          <w:rFonts w:hint="cs"/>
          <w:rtl/>
        </w:rPr>
        <w:t xml:space="preserve">לפי פירושו, 'פרוזבול מוקדם' הוא שטר פרוזבול שנכתב לפני ההלוואה בפועל ואילו 'מאוחר' </w:t>
      </w:r>
      <w:r w:rsidR="009714F6" w:rsidRPr="006B719F">
        <w:rPr>
          <w:rFonts w:hint="cs"/>
          <w:rtl/>
        </w:rPr>
        <w:t xml:space="preserve">הוא </w:t>
      </w:r>
      <w:r w:rsidRPr="006B719F">
        <w:rPr>
          <w:rFonts w:hint="cs"/>
          <w:rtl/>
        </w:rPr>
        <w:t>שטר פרוזבול שנכתב לאחר הלוואה</w:t>
      </w:r>
      <w:r w:rsidR="009714F6" w:rsidRPr="006B719F">
        <w:rPr>
          <w:rFonts w:hint="cs"/>
          <w:rtl/>
        </w:rPr>
        <w:t xml:space="preserve">: </w:t>
      </w:r>
      <w:r w:rsidRPr="006B719F">
        <w:rPr>
          <w:rFonts w:hint="cs"/>
          <w:rtl/>
        </w:rPr>
        <w:t xml:space="preserve">יש צורך למסור את החובות לבית דין </w:t>
      </w:r>
      <w:r w:rsidRPr="006B719F">
        <w:rPr>
          <w:rFonts w:hint="cs"/>
          <w:b/>
          <w:bCs/>
          <w:rtl/>
        </w:rPr>
        <w:t>לפני</w:t>
      </w:r>
      <w:r w:rsidRPr="006B719F">
        <w:rPr>
          <w:rFonts w:hint="cs"/>
          <w:rtl/>
        </w:rPr>
        <w:t xml:space="preserve"> שבפועל </w:t>
      </w:r>
      <w:r w:rsidR="009714F6" w:rsidRPr="006B719F">
        <w:rPr>
          <w:rFonts w:hint="cs"/>
          <w:rtl/>
        </w:rPr>
        <w:t xml:space="preserve">מבצעים </w:t>
      </w:r>
      <w:r w:rsidRPr="006B719F">
        <w:rPr>
          <w:rFonts w:hint="cs"/>
          <w:rtl/>
        </w:rPr>
        <w:t xml:space="preserve">את ההלוואה. </w:t>
      </w:r>
    </w:p>
    <w:p w:rsidR="000121D2" w:rsidRPr="006B719F" w:rsidRDefault="000121D2" w:rsidP="009714F6">
      <w:pPr>
        <w:rPr>
          <w:rtl/>
        </w:rPr>
      </w:pPr>
      <w:r w:rsidRPr="006B719F">
        <w:rPr>
          <w:rFonts w:hint="cs"/>
          <w:rtl/>
        </w:rPr>
        <w:t>אול</w:t>
      </w:r>
      <w:r w:rsidR="009714F6" w:rsidRPr="006B719F">
        <w:rPr>
          <w:rFonts w:hint="cs"/>
          <w:rtl/>
        </w:rPr>
        <w:t xml:space="preserve">ם במשנה תורה, הלכות שביעית, </w:t>
      </w:r>
      <w:r w:rsidRPr="006B719F">
        <w:rPr>
          <w:rFonts w:hint="cs"/>
          <w:rtl/>
        </w:rPr>
        <w:t>ט', כב- כג מסביר הרמב"ם הפוך:</w:t>
      </w:r>
    </w:p>
    <w:p w:rsidR="000121D2" w:rsidRPr="006B719F" w:rsidRDefault="000121D2" w:rsidP="009714F6">
      <w:pPr>
        <w:pStyle w:val="a9"/>
        <w:rPr>
          <w:rtl/>
        </w:rPr>
      </w:pPr>
      <w:r w:rsidRPr="006B719F">
        <w:rPr>
          <w:rFonts w:hint="eastAsia"/>
          <w:rtl/>
        </w:rPr>
        <w:t>כתב</w:t>
      </w:r>
      <w:r w:rsidRPr="006B719F">
        <w:rPr>
          <w:rtl/>
        </w:rPr>
        <w:t xml:space="preserve"> </w:t>
      </w:r>
      <w:r w:rsidRPr="006B719F">
        <w:rPr>
          <w:rFonts w:hint="eastAsia"/>
          <w:rtl/>
        </w:rPr>
        <w:t>הפרוזבול</w:t>
      </w:r>
      <w:r w:rsidRPr="006B719F">
        <w:rPr>
          <w:rtl/>
        </w:rPr>
        <w:t xml:space="preserve"> </w:t>
      </w:r>
      <w:r w:rsidRPr="006B719F">
        <w:rPr>
          <w:rFonts w:hint="eastAsia"/>
          <w:rtl/>
        </w:rPr>
        <w:t>תחלה</w:t>
      </w:r>
      <w:r w:rsidRPr="006B719F">
        <w:rPr>
          <w:rtl/>
        </w:rPr>
        <w:t xml:space="preserve"> </w:t>
      </w:r>
      <w:r w:rsidRPr="006B719F">
        <w:rPr>
          <w:rFonts w:hint="eastAsia"/>
          <w:rtl/>
        </w:rPr>
        <w:t>ואח</w:t>
      </w:r>
      <w:r w:rsidR="009714F6" w:rsidRPr="006B719F">
        <w:rPr>
          <w:rFonts w:hint="cs"/>
          <w:rtl/>
        </w:rPr>
        <w:t xml:space="preserve">ר כך </w:t>
      </w:r>
      <w:r w:rsidRPr="006B719F">
        <w:rPr>
          <w:rFonts w:hint="eastAsia"/>
          <w:rtl/>
        </w:rPr>
        <w:t>הלוה</w:t>
      </w:r>
      <w:r w:rsidRPr="006B719F">
        <w:rPr>
          <w:rtl/>
        </w:rPr>
        <w:t xml:space="preserve"> </w:t>
      </w:r>
      <w:r w:rsidRPr="006B719F">
        <w:rPr>
          <w:rFonts w:hint="eastAsia"/>
          <w:rtl/>
        </w:rPr>
        <w:t>אינו</w:t>
      </w:r>
      <w:r w:rsidRPr="006B719F">
        <w:rPr>
          <w:rtl/>
        </w:rPr>
        <w:t xml:space="preserve"> </w:t>
      </w:r>
      <w:r w:rsidRPr="006B719F">
        <w:rPr>
          <w:rFonts w:hint="eastAsia"/>
          <w:rtl/>
        </w:rPr>
        <w:t>מועיל</w:t>
      </w:r>
      <w:r w:rsidRPr="006B719F">
        <w:rPr>
          <w:rtl/>
        </w:rPr>
        <w:t xml:space="preserve">, </w:t>
      </w:r>
      <w:r w:rsidRPr="006B719F">
        <w:rPr>
          <w:rFonts w:hint="eastAsia"/>
          <w:rtl/>
        </w:rPr>
        <w:t>אלא</w:t>
      </w:r>
      <w:r w:rsidRPr="006B719F">
        <w:rPr>
          <w:rtl/>
        </w:rPr>
        <w:t xml:space="preserve"> </w:t>
      </w:r>
      <w:r w:rsidRPr="006B719F">
        <w:rPr>
          <w:rFonts w:hint="eastAsia"/>
          <w:rtl/>
        </w:rPr>
        <w:t>משמיט</w:t>
      </w:r>
      <w:r w:rsidRPr="006B719F">
        <w:rPr>
          <w:rtl/>
        </w:rPr>
        <w:t xml:space="preserve"> </w:t>
      </w:r>
      <w:r w:rsidRPr="006B719F">
        <w:rPr>
          <w:rFonts w:hint="eastAsia"/>
          <w:rtl/>
        </w:rPr>
        <w:t>עד</w:t>
      </w:r>
      <w:r w:rsidRPr="006B719F">
        <w:rPr>
          <w:rtl/>
        </w:rPr>
        <w:t xml:space="preserve"> </w:t>
      </w:r>
      <w:r w:rsidRPr="006B719F">
        <w:rPr>
          <w:rFonts w:hint="eastAsia"/>
          <w:rtl/>
        </w:rPr>
        <w:t>שיכתוב</w:t>
      </w:r>
      <w:r w:rsidRPr="006B719F">
        <w:rPr>
          <w:rtl/>
        </w:rPr>
        <w:t xml:space="preserve"> </w:t>
      </w:r>
      <w:r w:rsidRPr="006B719F">
        <w:rPr>
          <w:rFonts w:hint="eastAsia"/>
          <w:rtl/>
        </w:rPr>
        <w:t>הפרוזבול</w:t>
      </w:r>
      <w:r w:rsidRPr="006B719F">
        <w:rPr>
          <w:rtl/>
        </w:rPr>
        <w:t xml:space="preserve"> </w:t>
      </w:r>
      <w:r w:rsidRPr="006B719F">
        <w:rPr>
          <w:rFonts w:hint="eastAsia"/>
          <w:rtl/>
        </w:rPr>
        <w:t>אחר</w:t>
      </w:r>
      <w:r w:rsidRPr="006B719F">
        <w:rPr>
          <w:rtl/>
        </w:rPr>
        <w:t xml:space="preserve"> </w:t>
      </w:r>
      <w:r w:rsidRPr="006B719F">
        <w:rPr>
          <w:rFonts w:hint="eastAsia"/>
          <w:rtl/>
        </w:rPr>
        <w:t>שהלוה</w:t>
      </w:r>
      <w:r w:rsidRPr="006B719F">
        <w:rPr>
          <w:rtl/>
        </w:rPr>
        <w:t xml:space="preserve">, </w:t>
      </w:r>
      <w:r w:rsidRPr="006B719F">
        <w:rPr>
          <w:rFonts w:hint="eastAsia"/>
          <w:rtl/>
        </w:rPr>
        <w:t>נמצאת</w:t>
      </w:r>
      <w:r w:rsidRPr="006B719F">
        <w:rPr>
          <w:rtl/>
        </w:rPr>
        <w:t xml:space="preserve"> </w:t>
      </w:r>
      <w:r w:rsidRPr="006B719F">
        <w:rPr>
          <w:rFonts w:hint="eastAsia"/>
          <w:rtl/>
        </w:rPr>
        <w:t>אומר</w:t>
      </w:r>
      <w:r w:rsidRPr="006B719F">
        <w:rPr>
          <w:rtl/>
        </w:rPr>
        <w:t xml:space="preserve"> </w:t>
      </w:r>
      <w:r w:rsidRPr="006B719F">
        <w:rPr>
          <w:rFonts w:hint="eastAsia"/>
          <w:rtl/>
        </w:rPr>
        <w:t>שכל</w:t>
      </w:r>
      <w:r w:rsidRPr="006B719F">
        <w:rPr>
          <w:rtl/>
        </w:rPr>
        <w:t xml:space="preserve"> </w:t>
      </w:r>
      <w:r w:rsidRPr="006B719F">
        <w:rPr>
          <w:rFonts w:hint="eastAsia"/>
          <w:rtl/>
        </w:rPr>
        <w:t>מלוה</w:t>
      </w:r>
      <w:r w:rsidRPr="006B719F">
        <w:rPr>
          <w:rtl/>
        </w:rPr>
        <w:t xml:space="preserve"> </w:t>
      </w:r>
      <w:r w:rsidRPr="006B719F">
        <w:rPr>
          <w:rFonts w:hint="eastAsia"/>
          <w:rtl/>
        </w:rPr>
        <w:t>הקודמת</w:t>
      </w:r>
      <w:r w:rsidRPr="006B719F">
        <w:rPr>
          <w:rtl/>
        </w:rPr>
        <w:t xml:space="preserve"> </w:t>
      </w:r>
      <w:r w:rsidRPr="006B719F">
        <w:rPr>
          <w:rFonts w:hint="eastAsia"/>
          <w:rtl/>
        </w:rPr>
        <w:t>לפרוזבול</w:t>
      </w:r>
      <w:r w:rsidRPr="006B719F">
        <w:rPr>
          <w:rtl/>
        </w:rPr>
        <w:t xml:space="preserve"> </w:t>
      </w:r>
      <w:r w:rsidRPr="006B719F">
        <w:rPr>
          <w:rFonts w:hint="eastAsia"/>
          <w:rtl/>
        </w:rPr>
        <w:t>אינה</w:t>
      </w:r>
      <w:r w:rsidRPr="006B719F">
        <w:rPr>
          <w:rtl/>
        </w:rPr>
        <w:t xml:space="preserve"> </w:t>
      </w:r>
      <w:r w:rsidRPr="006B719F">
        <w:rPr>
          <w:rFonts w:hint="eastAsia"/>
          <w:rtl/>
        </w:rPr>
        <w:t>נשמטת</w:t>
      </w:r>
      <w:r w:rsidRPr="006B719F">
        <w:rPr>
          <w:rtl/>
        </w:rPr>
        <w:t xml:space="preserve"> </w:t>
      </w:r>
      <w:r w:rsidRPr="006B719F">
        <w:rPr>
          <w:rFonts w:hint="eastAsia"/>
          <w:rtl/>
        </w:rPr>
        <w:t>בפרוזבול</w:t>
      </w:r>
      <w:r w:rsidRPr="006B719F">
        <w:rPr>
          <w:rtl/>
        </w:rPr>
        <w:t xml:space="preserve"> </w:t>
      </w:r>
      <w:r w:rsidRPr="006B719F">
        <w:rPr>
          <w:rFonts w:hint="eastAsia"/>
          <w:rtl/>
        </w:rPr>
        <w:t>זה</w:t>
      </w:r>
      <w:r w:rsidRPr="006B719F">
        <w:rPr>
          <w:rtl/>
        </w:rPr>
        <w:t xml:space="preserve">, </w:t>
      </w:r>
      <w:r w:rsidRPr="006B719F">
        <w:rPr>
          <w:rFonts w:hint="eastAsia"/>
          <w:rtl/>
        </w:rPr>
        <w:t>ואם</w:t>
      </w:r>
      <w:r w:rsidRPr="006B719F">
        <w:rPr>
          <w:rtl/>
        </w:rPr>
        <w:t xml:space="preserve"> </w:t>
      </w:r>
      <w:r w:rsidRPr="006B719F">
        <w:rPr>
          <w:rFonts w:hint="eastAsia"/>
          <w:rtl/>
        </w:rPr>
        <w:t>הפרוזבול</w:t>
      </w:r>
      <w:r w:rsidRPr="006B719F">
        <w:rPr>
          <w:rtl/>
        </w:rPr>
        <w:t xml:space="preserve"> </w:t>
      </w:r>
      <w:r w:rsidRPr="006B719F">
        <w:rPr>
          <w:rFonts w:hint="eastAsia"/>
          <w:rtl/>
        </w:rPr>
        <w:t>קודם</w:t>
      </w:r>
      <w:r w:rsidRPr="006B719F">
        <w:rPr>
          <w:rtl/>
        </w:rPr>
        <w:t xml:space="preserve"> </w:t>
      </w:r>
      <w:r w:rsidRPr="006B719F">
        <w:rPr>
          <w:rFonts w:hint="eastAsia"/>
          <w:rtl/>
        </w:rPr>
        <w:t>למלוה</w:t>
      </w:r>
      <w:r w:rsidRPr="006B719F">
        <w:rPr>
          <w:rtl/>
        </w:rPr>
        <w:t xml:space="preserve"> </w:t>
      </w:r>
      <w:r w:rsidRPr="006B719F">
        <w:rPr>
          <w:rFonts w:hint="eastAsia"/>
          <w:rtl/>
        </w:rPr>
        <w:t>נשמטת</w:t>
      </w:r>
      <w:r w:rsidRPr="006B719F">
        <w:rPr>
          <w:rtl/>
        </w:rPr>
        <w:t xml:space="preserve"> </w:t>
      </w:r>
      <w:r w:rsidRPr="006B719F">
        <w:rPr>
          <w:rFonts w:hint="eastAsia"/>
          <w:rtl/>
        </w:rPr>
        <w:t>בפרוזבול</w:t>
      </w:r>
      <w:r w:rsidRPr="006B719F">
        <w:rPr>
          <w:rtl/>
        </w:rPr>
        <w:t xml:space="preserve"> </w:t>
      </w:r>
      <w:r w:rsidRPr="006B719F">
        <w:rPr>
          <w:rFonts w:hint="eastAsia"/>
          <w:rtl/>
        </w:rPr>
        <w:t>זה</w:t>
      </w:r>
      <w:r w:rsidRPr="006B719F">
        <w:rPr>
          <w:rFonts w:hint="cs"/>
          <w:rtl/>
        </w:rPr>
        <w:t xml:space="preserve">. </w:t>
      </w:r>
      <w:r w:rsidRPr="006B719F">
        <w:rPr>
          <w:rFonts w:hint="eastAsia"/>
          <w:rtl/>
        </w:rPr>
        <w:t>לפיכך</w:t>
      </w:r>
      <w:r w:rsidRPr="006B719F">
        <w:rPr>
          <w:rtl/>
        </w:rPr>
        <w:t xml:space="preserve"> </w:t>
      </w:r>
      <w:r w:rsidRPr="006B719F">
        <w:rPr>
          <w:rFonts w:hint="eastAsia"/>
          <w:rtl/>
        </w:rPr>
        <w:t>פרוזבול</w:t>
      </w:r>
      <w:r w:rsidRPr="006B719F">
        <w:rPr>
          <w:rtl/>
        </w:rPr>
        <w:t xml:space="preserve"> </w:t>
      </w:r>
      <w:r w:rsidRPr="006B719F">
        <w:rPr>
          <w:rFonts w:hint="eastAsia"/>
          <w:rtl/>
        </w:rPr>
        <w:t>המוקדם</w:t>
      </w:r>
      <w:r w:rsidRPr="006B719F">
        <w:rPr>
          <w:rtl/>
        </w:rPr>
        <w:t xml:space="preserve"> </w:t>
      </w:r>
      <w:r w:rsidRPr="006B719F">
        <w:rPr>
          <w:rFonts w:hint="eastAsia"/>
          <w:rtl/>
        </w:rPr>
        <w:t>כשר</w:t>
      </w:r>
      <w:r w:rsidRPr="006B719F">
        <w:rPr>
          <w:rtl/>
        </w:rPr>
        <w:t xml:space="preserve">, </w:t>
      </w:r>
      <w:r w:rsidRPr="006B719F">
        <w:rPr>
          <w:rFonts w:hint="eastAsia"/>
          <w:rtl/>
        </w:rPr>
        <w:t>והמאוחר</w:t>
      </w:r>
      <w:r w:rsidRPr="006B719F">
        <w:rPr>
          <w:rtl/>
        </w:rPr>
        <w:t xml:space="preserve"> </w:t>
      </w:r>
      <w:r w:rsidRPr="006B719F">
        <w:rPr>
          <w:rFonts w:hint="eastAsia"/>
          <w:rtl/>
        </w:rPr>
        <w:t>פסול</w:t>
      </w:r>
      <w:r w:rsidRPr="006B719F">
        <w:rPr>
          <w:rtl/>
        </w:rPr>
        <w:t xml:space="preserve">, </w:t>
      </w:r>
      <w:r w:rsidRPr="006B719F">
        <w:rPr>
          <w:rFonts w:hint="eastAsia"/>
          <w:rtl/>
        </w:rPr>
        <w:t>כיצד</w:t>
      </w:r>
      <w:r w:rsidR="009714F6" w:rsidRPr="006B719F">
        <w:rPr>
          <w:rFonts w:hint="cs"/>
          <w:rtl/>
        </w:rPr>
        <w:t>?</w:t>
      </w:r>
      <w:r w:rsidRPr="006B719F">
        <w:rPr>
          <w:rtl/>
        </w:rPr>
        <w:t xml:space="preserve"> </w:t>
      </w:r>
      <w:r w:rsidRPr="006B719F">
        <w:rPr>
          <w:rFonts w:hint="eastAsia"/>
          <w:rtl/>
        </w:rPr>
        <w:t>כתבו</w:t>
      </w:r>
      <w:r w:rsidRPr="006B719F">
        <w:rPr>
          <w:rtl/>
        </w:rPr>
        <w:t xml:space="preserve"> </w:t>
      </w:r>
      <w:r w:rsidRPr="006B719F">
        <w:rPr>
          <w:rFonts w:hint="eastAsia"/>
          <w:rtl/>
        </w:rPr>
        <w:t>בניסן</w:t>
      </w:r>
      <w:r w:rsidRPr="006B719F">
        <w:rPr>
          <w:rtl/>
        </w:rPr>
        <w:t xml:space="preserve"> </w:t>
      </w:r>
      <w:r w:rsidRPr="006B719F">
        <w:rPr>
          <w:rFonts w:hint="eastAsia"/>
          <w:rtl/>
        </w:rPr>
        <w:t>והקדים</w:t>
      </w:r>
      <w:r w:rsidRPr="006B719F">
        <w:rPr>
          <w:rtl/>
        </w:rPr>
        <w:t xml:space="preserve"> </w:t>
      </w:r>
      <w:r w:rsidRPr="006B719F">
        <w:rPr>
          <w:rFonts w:hint="eastAsia"/>
          <w:rtl/>
        </w:rPr>
        <w:t>זמנו</w:t>
      </w:r>
      <w:r w:rsidRPr="006B719F">
        <w:rPr>
          <w:rtl/>
        </w:rPr>
        <w:t xml:space="preserve"> </w:t>
      </w:r>
      <w:r w:rsidRPr="006B719F">
        <w:rPr>
          <w:rFonts w:hint="eastAsia"/>
          <w:rtl/>
        </w:rPr>
        <w:t>מאדר</w:t>
      </w:r>
      <w:r w:rsidRPr="006B719F">
        <w:rPr>
          <w:rtl/>
        </w:rPr>
        <w:t xml:space="preserve"> </w:t>
      </w:r>
      <w:r w:rsidRPr="006B719F">
        <w:rPr>
          <w:rFonts w:hint="eastAsia"/>
          <w:rtl/>
        </w:rPr>
        <w:t>כשר</w:t>
      </w:r>
      <w:r w:rsidRPr="006B719F">
        <w:rPr>
          <w:rtl/>
        </w:rPr>
        <w:t xml:space="preserve">, </w:t>
      </w:r>
      <w:r w:rsidRPr="006B719F">
        <w:rPr>
          <w:rFonts w:hint="eastAsia"/>
          <w:rtl/>
        </w:rPr>
        <w:t>שהרי</w:t>
      </w:r>
      <w:r w:rsidRPr="006B719F">
        <w:rPr>
          <w:rtl/>
        </w:rPr>
        <w:t xml:space="preserve"> </w:t>
      </w:r>
      <w:r w:rsidRPr="006B719F">
        <w:rPr>
          <w:rFonts w:hint="eastAsia"/>
          <w:rtl/>
        </w:rPr>
        <w:t>הורע</w:t>
      </w:r>
      <w:r w:rsidRPr="006B719F">
        <w:rPr>
          <w:rtl/>
        </w:rPr>
        <w:t xml:space="preserve"> </w:t>
      </w:r>
      <w:r w:rsidRPr="006B719F">
        <w:rPr>
          <w:rFonts w:hint="eastAsia"/>
          <w:rtl/>
        </w:rPr>
        <w:t>כחו</w:t>
      </w:r>
      <w:r w:rsidRPr="006B719F">
        <w:rPr>
          <w:rtl/>
        </w:rPr>
        <w:t xml:space="preserve"> </w:t>
      </w:r>
      <w:r w:rsidRPr="006B719F">
        <w:rPr>
          <w:rFonts w:hint="eastAsia"/>
          <w:rtl/>
        </w:rPr>
        <w:t>שאינו</w:t>
      </w:r>
      <w:r w:rsidRPr="006B719F">
        <w:rPr>
          <w:rtl/>
        </w:rPr>
        <w:t xml:space="preserve"> </w:t>
      </w:r>
      <w:r w:rsidRPr="006B719F">
        <w:rPr>
          <w:rFonts w:hint="eastAsia"/>
          <w:rtl/>
        </w:rPr>
        <w:t>משמיט</w:t>
      </w:r>
      <w:r w:rsidRPr="006B719F">
        <w:rPr>
          <w:rtl/>
        </w:rPr>
        <w:t xml:space="preserve"> </w:t>
      </w:r>
      <w:r w:rsidRPr="006B719F">
        <w:rPr>
          <w:rFonts w:hint="eastAsia"/>
          <w:rtl/>
        </w:rPr>
        <w:t>אלא</w:t>
      </w:r>
      <w:r w:rsidRPr="006B719F">
        <w:rPr>
          <w:rtl/>
        </w:rPr>
        <w:t xml:space="preserve"> </w:t>
      </w:r>
      <w:r w:rsidRPr="006B719F">
        <w:rPr>
          <w:rFonts w:hint="eastAsia"/>
          <w:rtl/>
        </w:rPr>
        <w:t>עד</w:t>
      </w:r>
      <w:r w:rsidRPr="006B719F">
        <w:rPr>
          <w:rtl/>
        </w:rPr>
        <w:t xml:space="preserve"> </w:t>
      </w:r>
      <w:r w:rsidRPr="006B719F">
        <w:rPr>
          <w:rFonts w:hint="eastAsia"/>
          <w:rtl/>
        </w:rPr>
        <w:t>אדר</w:t>
      </w:r>
      <w:r w:rsidRPr="006B719F">
        <w:rPr>
          <w:rtl/>
        </w:rPr>
        <w:t xml:space="preserve">, </w:t>
      </w:r>
      <w:r w:rsidRPr="006B719F">
        <w:rPr>
          <w:rFonts w:hint="eastAsia"/>
          <w:rtl/>
        </w:rPr>
        <w:t>אבל</w:t>
      </w:r>
      <w:r w:rsidRPr="006B719F">
        <w:rPr>
          <w:rtl/>
        </w:rPr>
        <w:t xml:space="preserve"> </w:t>
      </w:r>
      <w:r w:rsidRPr="006B719F">
        <w:rPr>
          <w:rFonts w:hint="eastAsia"/>
          <w:rtl/>
        </w:rPr>
        <w:t>אם</w:t>
      </w:r>
      <w:r w:rsidRPr="006B719F">
        <w:rPr>
          <w:rtl/>
        </w:rPr>
        <w:t xml:space="preserve"> </w:t>
      </w:r>
      <w:r w:rsidRPr="006B719F">
        <w:rPr>
          <w:rFonts w:hint="eastAsia"/>
          <w:rtl/>
        </w:rPr>
        <w:t>איחר</w:t>
      </w:r>
      <w:r w:rsidRPr="006B719F">
        <w:rPr>
          <w:rtl/>
        </w:rPr>
        <w:t xml:space="preserve"> </w:t>
      </w:r>
      <w:r w:rsidRPr="006B719F">
        <w:rPr>
          <w:rFonts w:hint="eastAsia"/>
          <w:rtl/>
        </w:rPr>
        <w:t>זמנו</w:t>
      </w:r>
      <w:r w:rsidRPr="006B719F">
        <w:rPr>
          <w:rtl/>
        </w:rPr>
        <w:t xml:space="preserve"> </w:t>
      </w:r>
      <w:r w:rsidRPr="006B719F">
        <w:rPr>
          <w:rFonts w:hint="eastAsia"/>
          <w:rtl/>
        </w:rPr>
        <w:t>וכתבו</w:t>
      </w:r>
      <w:r w:rsidRPr="006B719F">
        <w:rPr>
          <w:rtl/>
        </w:rPr>
        <w:t xml:space="preserve"> </w:t>
      </w:r>
      <w:r w:rsidRPr="006B719F">
        <w:rPr>
          <w:rFonts w:hint="eastAsia"/>
          <w:rtl/>
        </w:rPr>
        <w:t>מאייר</w:t>
      </w:r>
      <w:r w:rsidRPr="006B719F">
        <w:rPr>
          <w:rtl/>
        </w:rPr>
        <w:t xml:space="preserve"> </w:t>
      </w:r>
      <w:r w:rsidRPr="006B719F">
        <w:rPr>
          <w:rFonts w:hint="eastAsia"/>
          <w:rtl/>
        </w:rPr>
        <w:t>פסול</w:t>
      </w:r>
      <w:r w:rsidRPr="006B719F">
        <w:rPr>
          <w:rtl/>
        </w:rPr>
        <w:t xml:space="preserve"> </w:t>
      </w:r>
      <w:r w:rsidRPr="006B719F">
        <w:rPr>
          <w:rFonts w:hint="eastAsia"/>
          <w:rtl/>
        </w:rPr>
        <w:t>שהרי</w:t>
      </w:r>
      <w:r w:rsidRPr="006B719F">
        <w:rPr>
          <w:rtl/>
        </w:rPr>
        <w:t xml:space="preserve"> </w:t>
      </w:r>
      <w:r w:rsidRPr="006B719F">
        <w:rPr>
          <w:rFonts w:hint="eastAsia"/>
          <w:rtl/>
        </w:rPr>
        <w:t>מייפה</w:t>
      </w:r>
      <w:r w:rsidRPr="006B719F">
        <w:rPr>
          <w:rtl/>
        </w:rPr>
        <w:t xml:space="preserve"> </w:t>
      </w:r>
      <w:r w:rsidRPr="006B719F">
        <w:rPr>
          <w:rFonts w:hint="eastAsia"/>
          <w:rtl/>
        </w:rPr>
        <w:t>כחו</w:t>
      </w:r>
      <w:r w:rsidRPr="006B719F">
        <w:rPr>
          <w:rtl/>
        </w:rPr>
        <w:t xml:space="preserve"> </w:t>
      </w:r>
      <w:r w:rsidRPr="006B719F">
        <w:rPr>
          <w:rFonts w:hint="eastAsia"/>
          <w:rtl/>
        </w:rPr>
        <w:t>שאינו</w:t>
      </w:r>
      <w:r w:rsidRPr="006B719F">
        <w:rPr>
          <w:rtl/>
        </w:rPr>
        <w:t xml:space="preserve"> </w:t>
      </w:r>
      <w:r w:rsidRPr="006B719F">
        <w:rPr>
          <w:rFonts w:hint="eastAsia"/>
          <w:rtl/>
        </w:rPr>
        <w:t>משמיט</w:t>
      </w:r>
      <w:r w:rsidRPr="006B719F">
        <w:rPr>
          <w:rtl/>
        </w:rPr>
        <w:t xml:space="preserve"> </w:t>
      </w:r>
      <w:r w:rsidRPr="006B719F">
        <w:rPr>
          <w:rFonts w:hint="eastAsia"/>
          <w:rtl/>
        </w:rPr>
        <w:t>עד</w:t>
      </w:r>
      <w:r w:rsidRPr="006B719F">
        <w:rPr>
          <w:rtl/>
        </w:rPr>
        <w:t xml:space="preserve"> </w:t>
      </w:r>
      <w:r w:rsidRPr="006B719F">
        <w:rPr>
          <w:rFonts w:hint="eastAsia"/>
          <w:rtl/>
        </w:rPr>
        <w:t>אייר</w:t>
      </w:r>
      <w:r w:rsidRPr="006B719F">
        <w:rPr>
          <w:rtl/>
        </w:rPr>
        <w:t xml:space="preserve"> </w:t>
      </w:r>
      <w:r w:rsidRPr="006B719F">
        <w:rPr>
          <w:rFonts w:hint="eastAsia"/>
          <w:rtl/>
        </w:rPr>
        <w:t>שלא</w:t>
      </w:r>
      <w:r w:rsidRPr="006B719F">
        <w:rPr>
          <w:rtl/>
        </w:rPr>
        <w:t xml:space="preserve"> </w:t>
      </w:r>
      <w:r w:rsidRPr="006B719F">
        <w:rPr>
          <w:rFonts w:hint="eastAsia"/>
          <w:rtl/>
        </w:rPr>
        <w:t>כדין</w:t>
      </w:r>
      <w:r w:rsidRPr="006B719F">
        <w:rPr>
          <w:rtl/>
        </w:rPr>
        <w:t xml:space="preserve">, </w:t>
      </w:r>
      <w:r w:rsidRPr="006B719F">
        <w:rPr>
          <w:rFonts w:hint="eastAsia"/>
          <w:rtl/>
        </w:rPr>
        <w:t>שאין</w:t>
      </w:r>
      <w:r w:rsidRPr="006B719F">
        <w:rPr>
          <w:rtl/>
        </w:rPr>
        <w:t xml:space="preserve"> </w:t>
      </w:r>
      <w:r w:rsidRPr="006B719F">
        <w:rPr>
          <w:rFonts w:hint="eastAsia"/>
          <w:rtl/>
        </w:rPr>
        <w:t>דינו</w:t>
      </w:r>
      <w:r w:rsidRPr="006B719F">
        <w:rPr>
          <w:rtl/>
        </w:rPr>
        <w:t xml:space="preserve"> </w:t>
      </w:r>
      <w:r w:rsidRPr="006B719F">
        <w:rPr>
          <w:rFonts w:hint="eastAsia"/>
          <w:rtl/>
        </w:rPr>
        <w:t>שלא</w:t>
      </w:r>
      <w:r w:rsidRPr="006B719F">
        <w:rPr>
          <w:rtl/>
        </w:rPr>
        <w:t xml:space="preserve"> </w:t>
      </w:r>
      <w:r w:rsidRPr="006B719F">
        <w:rPr>
          <w:rFonts w:hint="eastAsia"/>
          <w:rtl/>
        </w:rPr>
        <w:t>ישמיט</w:t>
      </w:r>
      <w:r w:rsidRPr="006B719F">
        <w:rPr>
          <w:rtl/>
        </w:rPr>
        <w:t xml:space="preserve"> </w:t>
      </w:r>
      <w:r w:rsidRPr="006B719F">
        <w:rPr>
          <w:rFonts w:hint="eastAsia"/>
          <w:rtl/>
        </w:rPr>
        <w:t>אלא</w:t>
      </w:r>
      <w:r w:rsidRPr="006B719F">
        <w:rPr>
          <w:rtl/>
        </w:rPr>
        <w:t xml:space="preserve"> </w:t>
      </w:r>
      <w:r w:rsidRPr="006B719F">
        <w:rPr>
          <w:rFonts w:hint="eastAsia"/>
          <w:rtl/>
        </w:rPr>
        <w:t>עד</w:t>
      </w:r>
      <w:r w:rsidRPr="006B719F">
        <w:rPr>
          <w:rtl/>
        </w:rPr>
        <w:t xml:space="preserve"> </w:t>
      </w:r>
      <w:r w:rsidRPr="006B719F">
        <w:rPr>
          <w:rFonts w:hint="eastAsia"/>
          <w:rtl/>
        </w:rPr>
        <w:t>ניסן</w:t>
      </w:r>
      <w:r w:rsidRPr="006B719F">
        <w:rPr>
          <w:rtl/>
        </w:rPr>
        <w:t xml:space="preserve"> </w:t>
      </w:r>
      <w:r w:rsidRPr="006B719F">
        <w:rPr>
          <w:rFonts w:hint="eastAsia"/>
          <w:rtl/>
        </w:rPr>
        <w:t>בשעת</w:t>
      </w:r>
      <w:r w:rsidRPr="006B719F">
        <w:rPr>
          <w:rtl/>
        </w:rPr>
        <w:t xml:space="preserve"> </w:t>
      </w:r>
      <w:r w:rsidRPr="006B719F">
        <w:rPr>
          <w:rFonts w:hint="eastAsia"/>
          <w:rtl/>
        </w:rPr>
        <w:t>מסירת</w:t>
      </w:r>
      <w:r w:rsidRPr="006B719F">
        <w:rPr>
          <w:rtl/>
        </w:rPr>
        <w:t xml:space="preserve"> </w:t>
      </w:r>
      <w:r w:rsidRPr="006B719F">
        <w:rPr>
          <w:rFonts w:hint="eastAsia"/>
          <w:rtl/>
        </w:rPr>
        <w:t>הדברים</w:t>
      </w:r>
      <w:r w:rsidRPr="006B719F">
        <w:rPr>
          <w:rtl/>
        </w:rPr>
        <w:t xml:space="preserve"> </w:t>
      </w:r>
      <w:r w:rsidRPr="006B719F">
        <w:rPr>
          <w:rFonts w:hint="eastAsia"/>
          <w:rtl/>
        </w:rPr>
        <w:t>לבית</w:t>
      </w:r>
      <w:r w:rsidRPr="006B719F">
        <w:rPr>
          <w:rtl/>
        </w:rPr>
        <w:t xml:space="preserve"> </w:t>
      </w:r>
      <w:r w:rsidRPr="006B719F">
        <w:rPr>
          <w:rFonts w:hint="eastAsia"/>
          <w:rtl/>
        </w:rPr>
        <w:t>דין</w:t>
      </w:r>
      <w:r w:rsidR="009714F6" w:rsidRPr="006B719F">
        <w:rPr>
          <w:rFonts w:hint="cs"/>
          <w:rtl/>
        </w:rPr>
        <w:t>.</w:t>
      </w:r>
    </w:p>
    <w:p w:rsidR="000121D2" w:rsidRPr="006B719F" w:rsidRDefault="000121D2" w:rsidP="00575D0B">
      <w:pPr>
        <w:rPr>
          <w:rtl/>
        </w:rPr>
      </w:pPr>
      <w:r w:rsidRPr="006B719F">
        <w:rPr>
          <w:rFonts w:hint="cs"/>
          <w:rtl/>
        </w:rPr>
        <w:t>כאן הרמב"ם כותב דברים הפוכים ממש: ראשית, הוא קובע ש</w:t>
      </w:r>
      <w:r w:rsidR="009714F6" w:rsidRPr="006B719F">
        <w:rPr>
          <w:rFonts w:hint="cs"/>
          <w:rtl/>
        </w:rPr>
        <w:t xml:space="preserve">פרוזבול כשר רק כאשר הוא נכתב לאחר הלוואה. </w:t>
      </w:r>
      <w:r w:rsidRPr="006B719F">
        <w:rPr>
          <w:rFonts w:hint="cs"/>
          <w:rtl/>
        </w:rPr>
        <w:t xml:space="preserve">שנית, הוא מסביר את המושגים 'מוקדם' ו'מאוחר' אחרת לגמרי: 'מוקדם' הוא שטר </w:t>
      </w:r>
      <w:r w:rsidRPr="006B719F">
        <w:rPr>
          <w:rFonts w:hint="cs"/>
          <w:b/>
          <w:bCs/>
          <w:rtl/>
        </w:rPr>
        <w:t>שהתאריך שבו</w:t>
      </w:r>
      <w:r w:rsidRPr="006B719F">
        <w:rPr>
          <w:rFonts w:hint="cs"/>
          <w:rtl/>
        </w:rPr>
        <w:t xml:space="preserve"> קודם לזמן ההלוואה בפועל</w:t>
      </w:r>
      <w:r w:rsidR="00575D0B" w:rsidRPr="006B719F">
        <w:rPr>
          <w:rFonts w:hint="cs"/>
          <w:rtl/>
        </w:rPr>
        <w:t>,</w:t>
      </w:r>
      <w:r w:rsidRPr="006B719F">
        <w:rPr>
          <w:rFonts w:hint="cs"/>
          <w:rtl/>
        </w:rPr>
        <w:t xml:space="preserve"> ומאוחר הוא שטר שהתאריך שבו מאוחר לזמן ההלוואה בפועל. הסיבה ששטר כזה פסול הוא מפני שעל ידי איחור התאריך ה</w:t>
      </w:r>
      <w:r w:rsidR="00575D0B" w:rsidRPr="006B719F">
        <w:rPr>
          <w:rFonts w:hint="cs"/>
          <w:rtl/>
        </w:rPr>
        <w:t>מלווה יוצר את הרושם שהפרוזבול נכתב לאחר ההלוואה (כפרוזבול כשר) בעוד שבפועל הפרוזבול נכתב לפניה (פרוזבול פסול).</w:t>
      </w:r>
      <w:r w:rsidR="00253769">
        <w:rPr>
          <w:rFonts w:hint="cs"/>
          <w:rtl/>
        </w:rPr>
        <w:t xml:space="preserve"> </w:t>
      </w:r>
    </w:p>
    <w:p w:rsidR="000121D2" w:rsidRPr="006B719F" w:rsidRDefault="000121D2" w:rsidP="00575D0B">
      <w:pPr>
        <w:rPr>
          <w:rtl/>
        </w:rPr>
      </w:pPr>
      <w:r w:rsidRPr="006B719F">
        <w:rPr>
          <w:rFonts w:hint="cs"/>
          <w:rtl/>
        </w:rPr>
        <w:t xml:space="preserve">הסתירה בין פירוש המשנה למשנה תורה גלויה וגם במקרה זה הרמב"ם נשאל על כך: </w:t>
      </w:r>
    </w:p>
    <w:p w:rsidR="000121D2" w:rsidRPr="006B719F" w:rsidRDefault="000121D2" w:rsidP="00575D0B">
      <w:pPr>
        <w:pStyle w:val="a9"/>
        <w:rPr>
          <w:rFonts w:hint="cs"/>
          <w:rtl/>
        </w:rPr>
      </w:pPr>
      <w:r w:rsidRPr="006B719F">
        <w:rPr>
          <w:rFonts w:hint="cs"/>
          <w:rtl/>
        </w:rPr>
        <w:t>יורנו אדוננו פירוש פרוזבול המוקדם והמאוחר כיצד הוא, מאחר שראינו דברי הדרתך בחיבור ומצאנו הפך זה בפירוש המשנה...יורנו הדרתך, איזה משניהם הוא השיטה הנכונה, שנסמוך עליה, ושכרכם כפול מן השמים</w:t>
      </w:r>
      <w:r w:rsidR="00575D0B" w:rsidRPr="006B719F">
        <w:rPr>
          <w:rFonts w:hint="cs"/>
          <w:rtl/>
        </w:rPr>
        <w:t>.</w:t>
      </w:r>
    </w:p>
    <w:p w:rsidR="00575D0B" w:rsidRPr="006B719F" w:rsidRDefault="00575D0B" w:rsidP="00575D0B">
      <w:pPr>
        <w:pStyle w:val="a9"/>
        <w:rPr>
          <w:rtl/>
        </w:rPr>
      </w:pPr>
      <w:r w:rsidRPr="006B719F">
        <w:rPr>
          <w:rFonts w:hint="cs"/>
          <w:rtl/>
        </w:rPr>
        <w:t>(</w:t>
      </w:r>
      <w:r w:rsidRPr="006B719F">
        <w:rPr>
          <w:rtl/>
        </w:rPr>
        <w:t>מהד</w:t>
      </w:r>
      <w:r w:rsidRPr="006B719F">
        <w:rPr>
          <w:rFonts w:hint="cs"/>
          <w:rtl/>
        </w:rPr>
        <w:t>ורת</w:t>
      </w:r>
      <w:r w:rsidRPr="006B719F">
        <w:rPr>
          <w:rtl/>
        </w:rPr>
        <w:t xml:space="preserve"> שילת</w:t>
      </w:r>
      <w:r w:rsidRPr="006B719F">
        <w:rPr>
          <w:rFonts w:hint="cs"/>
          <w:rtl/>
        </w:rPr>
        <w:t xml:space="preserve">, עמוד </w:t>
      </w:r>
      <w:r w:rsidRPr="006B719F">
        <w:rPr>
          <w:rtl/>
        </w:rPr>
        <w:t>תרמ</w:t>
      </w:r>
      <w:r w:rsidRPr="006B719F">
        <w:rPr>
          <w:rFonts w:hint="cs"/>
          <w:rtl/>
        </w:rPr>
        <w:t>"</w:t>
      </w:r>
      <w:r w:rsidRPr="006B719F">
        <w:rPr>
          <w:rtl/>
        </w:rPr>
        <w:t>ז</w:t>
      </w:r>
      <w:r w:rsidRPr="006B719F">
        <w:rPr>
          <w:rFonts w:hint="cs"/>
          <w:rtl/>
        </w:rPr>
        <w:t>).</w:t>
      </w:r>
    </w:p>
    <w:p w:rsidR="000121D2" w:rsidRPr="006B719F" w:rsidRDefault="000121D2" w:rsidP="00C736D7">
      <w:pPr>
        <w:rPr>
          <w:rtl/>
        </w:rPr>
      </w:pPr>
      <w:r w:rsidRPr="006B719F">
        <w:rPr>
          <w:rFonts w:hint="cs"/>
          <w:rtl/>
        </w:rPr>
        <w:t>על כך עונה הרמב"ם:</w:t>
      </w:r>
    </w:p>
    <w:p w:rsidR="005D0A0A" w:rsidRPr="006B719F" w:rsidRDefault="000121D2" w:rsidP="005D0A0A">
      <w:pPr>
        <w:pStyle w:val="a9"/>
        <w:rPr>
          <w:rFonts w:hint="cs"/>
          <w:rtl/>
        </w:rPr>
      </w:pPr>
      <w:r w:rsidRPr="006B719F">
        <w:rPr>
          <w:rFonts w:hint="cs"/>
          <w:rtl/>
        </w:rPr>
        <w:t>מה שכתבנו בחיבור הוא הנכון אשר אין בו ס</w:t>
      </w:r>
      <w:r w:rsidR="00075C91" w:rsidRPr="006B719F">
        <w:rPr>
          <w:rFonts w:hint="cs"/>
          <w:rtl/>
        </w:rPr>
        <w:t>פק. וכך כתבנו בפירוש המשנה. וזה</w:t>
      </w:r>
      <w:r w:rsidRPr="006B719F">
        <w:rPr>
          <w:rFonts w:hint="cs"/>
          <w:rtl/>
        </w:rPr>
        <w:t xml:space="preserve"> אשר בידכם, הוא הנוסחה הראשונה, אשר יצאה מתחת ידינו קודם שדייקנו. ונמשכנו בזה המאמר אחרי מה שכתב בעל ספר המצוות הרב חפץ ז"ל, והוא טעות מצדו, ובזה, שנמשכנו אחריו, היה מצדנו חוסר עיון. ואחרי </w:t>
      </w:r>
      <w:r w:rsidRPr="006B719F">
        <w:rPr>
          <w:rFonts w:hint="cs"/>
          <w:rtl/>
        </w:rPr>
        <w:lastRenderedPageBreak/>
        <w:t>שעיינו במאמרים ודייקנו בהם</w:t>
      </w:r>
      <w:r w:rsidRPr="006B719F">
        <w:rPr>
          <w:rStyle w:val="a5"/>
          <w:rtl/>
        </w:rPr>
        <w:footnoteReference w:id="10"/>
      </w:r>
      <w:r w:rsidRPr="006B719F">
        <w:rPr>
          <w:rFonts w:hint="cs"/>
          <w:rtl/>
        </w:rPr>
        <w:t>, נתבאר מה שכתבנו בחבור, שהוא הנכון, ותקנו פרוש המשנה</w:t>
      </w:r>
      <w:r w:rsidR="00B34D0B" w:rsidRPr="006B719F">
        <w:rPr>
          <w:rFonts w:hint="cs"/>
          <w:rtl/>
        </w:rPr>
        <w:t>.</w:t>
      </w:r>
    </w:p>
    <w:p w:rsidR="000121D2" w:rsidRPr="006B719F" w:rsidRDefault="000121D2" w:rsidP="005D0A0A">
      <w:pPr>
        <w:rPr>
          <w:rtl/>
        </w:rPr>
      </w:pPr>
      <w:r w:rsidRPr="006B719F">
        <w:rPr>
          <w:rFonts w:hint="cs"/>
          <w:rtl/>
        </w:rPr>
        <w:t>הרמב"ם כאן מעיד במפורש ש</w:t>
      </w:r>
      <w:r w:rsidR="007F73E7" w:rsidRPr="006B719F">
        <w:rPr>
          <w:rFonts w:hint="cs"/>
          <w:rtl/>
        </w:rPr>
        <w:t xml:space="preserve">הוא </w:t>
      </w:r>
      <w:r w:rsidRPr="006B719F">
        <w:rPr>
          <w:rFonts w:hint="cs"/>
          <w:rtl/>
        </w:rPr>
        <w:t>תיקן את דבריו גם בפירושו למשנה</w:t>
      </w:r>
      <w:r w:rsidR="007F73E7" w:rsidRPr="006B719F">
        <w:rPr>
          <w:rFonts w:hint="cs"/>
          <w:rtl/>
        </w:rPr>
        <w:t>,</w:t>
      </w:r>
      <w:r w:rsidRPr="006B719F">
        <w:rPr>
          <w:rFonts w:hint="cs"/>
          <w:rtl/>
        </w:rPr>
        <w:t xml:space="preserve"> וכך אכן מופיע בכתבו ידו האוטוגרפי </w:t>
      </w:r>
      <w:r w:rsidR="007F73E7" w:rsidRPr="006B719F">
        <w:rPr>
          <w:rFonts w:hint="cs"/>
          <w:rtl/>
        </w:rPr>
        <w:t>ובמהדורתו של הרב קאפח:</w:t>
      </w:r>
      <w:r w:rsidR="007F73E7" w:rsidRPr="006B719F">
        <w:rPr>
          <w:rStyle w:val="a5"/>
          <w:rtl/>
        </w:rPr>
        <w:footnoteReference w:id="11"/>
      </w:r>
    </w:p>
    <w:p w:rsidR="000121D2" w:rsidRPr="006B719F" w:rsidRDefault="000121D2" w:rsidP="007F73E7">
      <w:pPr>
        <w:pStyle w:val="a9"/>
        <w:rPr>
          <w:rtl/>
        </w:rPr>
      </w:pPr>
      <w:r w:rsidRPr="006B719F">
        <w:rPr>
          <w:rFonts w:hint="cs"/>
          <w:rtl/>
        </w:rPr>
        <w:t xml:space="preserve">פרוזבול המוקדם </w:t>
      </w:r>
      <w:r w:rsidR="007F73E7" w:rsidRPr="006B719F">
        <w:rPr>
          <w:rFonts w:hint="cs"/>
          <w:rtl/>
        </w:rPr>
        <w:t>-</w:t>
      </w:r>
      <w:r w:rsidRPr="006B719F">
        <w:rPr>
          <w:rFonts w:hint="cs"/>
          <w:rtl/>
        </w:rPr>
        <w:t xml:space="preserve"> הוא שיכתוב הפורזבול היום ויכתוב בו זמן מוקדם. ומאוחר, הוא שיכתבנו היום ויכתוב בו זמן מאוחר. ומתנאי הפורזבול שיכתב אחרי שיקדמנו החוב תחלה, אבל מלווה הנלקחת אחרי זמן הפורזבול הרי היא נשמטת עד שיכתוב אחריה פרוזבול אחר, ולפיכך נעשה פרוזבול המאוחר פסול לפי שבו אינו משמיט חוב שדינו להשמט, מפני שהחוב נעשה אחרי כתיבת הפרוזבול</w:t>
      </w:r>
      <w:r w:rsidR="005D0A0A" w:rsidRPr="006B719F">
        <w:rPr>
          <w:rFonts w:hint="cs"/>
          <w:rtl/>
        </w:rPr>
        <w:t>.</w:t>
      </w:r>
    </w:p>
    <w:p w:rsidR="000121D2" w:rsidRPr="006B719F" w:rsidRDefault="00C736D7" w:rsidP="00C736D7">
      <w:pPr>
        <w:pStyle w:val="20"/>
        <w:rPr>
          <w:rtl/>
        </w:rPr>
      </w:pPr>
      <w:r w:rsidRPr="006B719F">
        <w:rPr>
          <w:rFonts w:hint="cs"/>
          <w:rtl/>
        </w:rPr>
        <w:t xml:space="preserve">ה. </w:t>
      </w:r>
      <w:r w:rsidR="00807427" w:rsidRPr="006B719F">
        <w:rPr>
          <w:rFonts w:hint="cs"/>
          <w:rtl/>
        </w:rPr>
        <w:t>"דרישות" "חקירות" ו"</w:t>
      </w:r>
      <w:r w:rsidR="000121D2" w:rsidRPr="006B719F">
        <w:rPr>
          <w:rFonts w:hint="cs"/>
          <w:rtl/>
        </w:rPr>
        <w:t>בדיקות</w:t>
      </w:r>
      <w:r w:rsidR="00807427" w:rsidRPr="006B719F">
        <w:rPr>
          <w:rFonts w:hint="cs"/>
          <w:rtl/>
        </w:rPr>
        <w:t>"</w:t>
      </w:r>
      <w:r w:rsidR="000121D2" w:rsidRPr="006B719F">
        <w:rPr>
          <w:rFonts w:hint="cs"/>
          <w:rtl/>
        </w:rPr>
        <w:t xml:space="preserve"> של עדים</w:t>
      </w:r>
      <w:r w:rsidR="000121D2" w:rsidRPr="006B719F">
        <w:rPr>
          <w:rStyle w:val="a5"/>
          <w:rFonts w:ascii="Times New Roman" w:hAnsi="Times New Roman"/>
          <w:b w:val="0"/>
          <w:bCs w:val="0"/>
          <w:rtl/>
        </w:rPr>
        <w:footnoteReference w:id="12"/>
      </w:r>
      <w:r w:rsidR="000121D2" w:rsidRPr="006B719F">
        <w:rPr>
          <w:rFonts w:hint="cs"/>
          <w:rtl/>
        </w:rPr>
        <w:t xml:space="preserve"> </w:t>
      </w:r>
    </w:p>
    <w:p w:rsidR="000121D2" w:rsidRPr="006B719F" w:rsidRDefault="000121D2" w:rsidP="00E9706C">
      <w:pPr>
        <w:rPr>
          <w:rtl/>
        </w:rPr>
      </w:pPr>
      <w:r w:rsidRPr="006B719F">
        <w:rPr>
          <w:rFonts w:hint="cs"/>
          <w:rtl/>
        </w:rPr>
        <w:t>המשנה במסכת סנהדרין פרק ד</w:t>
      </w:r>
      <w:r w:rsidR="00F1041C" w:rsidRPr="006B719F">
        <w:rPr>
          <w:rFonts w:hint="cs"/>
          <w:rtl/>
        </w:rPr>
        <w:t>'</w:t>
      </w:r>
      <w:r w:rsidRPr="006B719F">
        <w:rPr>
          <w:rFonts w:hint="cs"/>
          <w:rtl/>
        </w:rPr>
        <w:t xml:space="preserve"> עוסקת בהשוואה שבין דיני ממונות ל</w:t>
      </w:r>
      <w:r w:rsidR="00F1041C" w:rsidRPr="006B719F">
        <w:rPr>
          <w:rFonts w:hint="cs"/>
          <w:rtl/>
        </w:rPr>
        <w:t xml:space="preserve">בין </w:t>
      </w:r>
      <w:r w:rsidRPr="006B719F">
        <w:rPr>
          <w:rFonts w:hint="cs"/>
          <w:rtl/>
        </w:rPr>
        <w:t>דיני נפשות. היא פותחת וקובעת: "</w:t>
      </w:r>
      <w:r w:rsidRPr="006B719F">
        <w:rPr>
          <w:rFonts w:hint="eastAsia"/>
          <w:rtl/>
        </w:rPr>
        <w:t>אחד</w:t>
      </w:r>
      <w:r w:rsidRPr="006B719F">
        <w:rPr>
          <w:rtl/>
        </w:rPr>
        <w:t xml:space="preserve"> </w:t>
      </w:r>
      <w:r w:rsidRPr="006B719F">
        <w:rPr>
          <w:rFonts w:hint="eastAsia"/>
          <w:rtl/>
        </w:rPr>
        <w:t>דיני</w:t>
      </w:r>
      <w:r w:rsidRPr="006B719F">
        <w:rPr>
          <w:rtl/>
        </w:rPr>
        <w:t xml:space="preserve"> </w:t>
      </w:r>
      <w:r w:rsidRPr="006B719F">
        <w:rPr>
          <w:rFonts w:hint="eastAsia"/>
          <w:rtl/>
        </w:rPr>
        <w:t>ממונות</w:t>
      </w:r>
      <w:r w:rsidRPr="006B719F">
        <w:rPr>
          <w:rtl/>
        </w:rPr>
        <w:t xml:space="preserve"> </w:t>
      </w:r>
      <w:r w:rsidRPr="006B719F">
        <w:rPr>
          <w:rFonts w:hint="eastAsia"/>
          <w:rtl/>
        </w:rPr>
        <w:t>ואחד</w:t>
      </w:r>
      <w:r w:rsidRPr="006B719F">
        <w:rPr>
          <w:rtl/>
        </w:rPr>
        <w:t xml:space="preserve"> </w:t>
      </w:r>
      <w:r w:rsidRPr="006B719F">
        <w:rPr>
          <w:rFonts w:hint="eastAsia"/>
          <w:rtl/>
        </w:rPr>
        <w:t>דיני</w:t>
      </w:r>
      <w:r w:rsidRPr="006B719F">
        <w:rPr>
          <w:rtl/>
        </w:rPr>
        <w:t xml:space="preserve"> </w:t>
      </w:r>
      <w:r w:rsidRPr="006B719F">
        <w:rPr>
          <w:rFonts w:hint="eastAsia"/>
          <w:rtl/>
        </w:rPr>
        <w:t>נפשות</w:t>
      </w:r>
      <w:r w:rsidRPr="006B719F">
        <w:rPr>
          <w:rtl/>
        </w:rPr>
        <w:t xml:space="preserve"> </w:t>
      </w:r>
      <w:r w:rsidRPr="006B719F">
        <w:rPr>
          <w:rFonts w:hint="eastAsia"/>
          <w:rtl/>
        </w:rPr>
        <w:t>בדרישה</w:t>
      </w:r>
      <w:r w:rsidRPr="006B719F">
        <w:rPr>
          <w:rtl/>
        </w:rPr>
        <w:t xml:space="preserve"> </w:t>
      </w:r>
      <w:r w:rsidRPr="006B719F">
        <w:rPr>
          <w:rFonts w:hint="eastAsia"/>
          <w:rtl/>
        </w:rPr>
        <w:t>ובחקירה</w:t>
      </w:r>
      <w:r w:rsidRPr="006B719F">
        <w:rPr>
          <w:rFonts w:hint="cs"/>
          <w:rtl/>
        </w:rPr>
        <w:t>"</w:t>
      </w:r>
      <w:r w:rsidR="001A74C4" w:rsidRPr="006B719F">
        <w:rPr>
          <w:rFonts w:hint="cs"/>
          <w:rtl/>
        </w:rPr>
        <w:t>.</w:t>
      </w:r>
      <w:r w:rsidRPr="006B719F">
        <w:rPr>
          <w:rFonts w:hint="cs"/>
          <w:rtl/>
        </w:rPr>
        <w:t xml:space="preserve"> בהמשך הפרק לא מופיע פירוט לכלל זה</w:t>
      </w:r>
      <w:r w:rsidR="00F1041C" w:rsidRPr="006B719F">
        <w:rPr>
          <w:rFonts w:hint="cs"/>
          <w:rtl/>
        </w:rPr>
        <w:t>,</w:t>
      </w:r>
      <w:r w:rsidRPr="006B719F">
        <w:rPr>
          <w:rFonts w:hint="cs"/>
          <w:rtl/>
        </w:rPr>
        <w:t xml:space="preserve"> ו</w:t>
      </w:r>
      <w:r w:rsidR="001A74C4" w:rsidRPr="006B719F">
        <w:rPr>
          <w:rFonts w:hint="cs"/>
          <w:rtl/>
        </w:rPr>
        <w:t xml:space="preserve">בראשית פרק ה', </w:t>
      </w:r>
      <w:r w:rsidR="00E9706C" w:rsidRPr="006B719F">
        <w:rPr>
          <w:rFonts w:hint="cs"/>
          <w:rtl/>
        </w:rPr>
        <w:t>נכתב כך:</w:t>
      </w:r>
      <w:r w:rsidR="00253769">
        <w:rPr>
          <w:rFonts w:hint="cs"/>
          <w:rtl/>
        </w:rPr>
        <w:t xml:space="preserve"> </w:t>
      </w:r>
    </w:p>
    <w:p w:rsidR="000121D2" w:rsidRPr="006B719F" w:rsidRDefault="000121D2" w:rsidP="00E9706C">
      <w:pPr>
        <w:pStyle w:val="a9"/>
        <w:rPr>
          <w:rtl/>
        </w:rPr>
      </w:pPr>
      <w:r w:rsidRPr="006B719F">
        <w:rPr>
          <w:rFonts w:hint="cs"/>
          <w:rtl/>
        </w:rPr>
        <w:t xml:space="preserve">(א) </w:t>
      </w:r>
      <w:r w:rsidRPr="006B719F">
        <w:rPr>
          <w:rFonts w:hint="eastAsia"/>
          <w:rtl/>
        </w:rPr>
        <w:t>היו</w:t>
      </w:r>
      <w:r w:rsidRPr="006B719F">
        <w:rPr>
          <w:rtl/>
        </w:rPr>
        <w:t xml:space="preserve"> </w:t>
      </w:r>
      <w:r w:rsidRPr="006B719F">
        <w:rPr>
          <w:rFonts w:hint="eastAsia"/>
          <w:rtl/>
        </w:rPr>
        <w:t>בודקין</w:t>
      </w:r>
      <w:r w:rsidRPr="006B719F">
        <w:rPr>
          <w:rtl/>
        </w:rPr>
        <w:t xml:space="preserve"> </w:t>
      </w:r>
      <w:r w:rsidRPr="006B719F">
        <w:rPr>
          <w:rFonts w:hint="eastAsia"/>
          <w:rtl/>
        </w:rPr>
        <w:t>אותן</w:t>
      </w:r>
      <w:r w:rsidRPr="006B719F">
        <w:rPr>
          <w:rtl/>
        </w:rPr>
        <w:t xml:space="preserve"> </w:t>
      </w:r>
      <w:r w:rsidRPr="006B719F">
        <w:rPr>
          <w:rFonts w:hint="eastAsia"/>
          <w:rtl/>
        </w:rPr>
        <w:t>בשבע</w:t>
      </w:r>
      <w:r w:rsidRPr="006B719F">
        <w:rPr>
          <w:rtl/>
        </w:rPr>
        <w:t xml:space="preserve"> </w:t>
      </w:r>
      <w:r w:rsidRPr="006B719F">
        <w:rPr>
          <w:rFonts w:hint="eastAsia"/>
          <w:rtl/>
        </w:rPr>
        <w:t>חקירות</w:t>
      </w:r>
      <w:r w:rsidR="00E9706C" w:rsidRPr="006B719F">
        <w:rPr>
          <w:rFonts w:hint="cs"/>
          <w:rtl/>
        </w:rPr>
        <w:t>:</w:t>
      </w:r>
      <w:r w:rsidRPr="006B719F">
        <w:rPr>
          <w:rtl/>
        </w:rPr>
        <w:t xml:space="preserve"> </w:t>
      </w:r>
      <w:r w:rsidRPr="006B719F">
        <w:rPr>
          <w:rFonts w:hint="eastAsia"/>
          <w:rtl/>
        </w:rPr>
        <w:t>באיזה</w:t>
      </w:r>
      <w:r w:rsidRPr="006B719F">
        <w:rPr>
          <w:rtl/>
        </w:rPr>
        <w:t xml:space="preserve"> </w:t>
      </w:r>
      <w:r w:rsidRPr="006B719F">
        <w:rPr>
          <w:rFonts w:hint="eastAsia"/>
          <w:rtl/>
        </w:rPr>
        <w:t>שבוע</w:t>
      </w:r>
      <w:r w:rsidR="00E9706C" w:rsidRPr="006B719F">
        <w:rPr>
          <w:rFonts w:hint="cs"/>
          <w:rtl/>
        </w:rPr>
        <w:t>,</w:t>
      </w:r>
      <w:r w:rsidRPr="006B719F">
        <w:rPr>
          <w:rtl/>
        </w:rPr>
        <w:t xml:space="preserve"> </w:t>
      </w:r>
      <w:r w:rsidRPr="006B719F">
        <w:rPr>
          <w:rFonts w:hint="eastAsia"/>
          <w:rtl/>
        </w:rPr>
        <w:t>באיזו</w:t>
      </w:r>
      <w:r w:rsidRPr="006B719F">
        <w:rPr>
          <w:rtl/>
        </w:rPr>
        <w:t xml:space="preserve"> </w:t>
      </w:r>
      <w:r w:rsidRPr="006B719F">
        <w:rPr>
          <w:rFonts w:hint="eastAsia"/>
          <w:rtl/>
        </w:rPr>
        <w:t>שנה</w:t>
      </w:r>
      <w:r w:rsidR="00E9706C" w:rsidRPr="006B719F">
        <w:rPr>
          <w:rFonts w:hint="cs"/>
          <w:rtl/>
        </w:rPr>
        <w:t>,</w:t>
      </w:r>
      <w:r w:rsidRPr="006B719F">
        <w:rPr>
          <w:rtl/>
        </w:rPr>
        <w:t xml:space="preserve"> </w:t>
      </w:r>
      <w:r w:rsidRPr="006B719F">
        <w:rPr>
          <w:rFonts w:hint="eastAsia"/>
          <w:rtl/>
        </w:rPr>
        <w:t>באיזה</w:t>
      </w:r>
      <w:r w:rsidRPr="006B719F">
        <w:rPr>
          <w:rtl/>
        </w:rPr>
        <w:t xml:space="preserve"> </w:t>
      </w:r>
      <w:r w:rsidRPr="006B719F">
        <w:rPr>
          <w:rFonts w:hint="eastAsia"/>
          <w:rtl/>
        </w:rPr>
        <w:t>חדש</w:t>
      </w:r>
      <w:r w:rsidR="00E9706C" w:rsidRPr="006B719F">
        <w:rPr>
          <w:rFonts w:hint="cs"/>
          <w:rtl/>
        </w:rPr>
        <w:t>,</w:t>
      </w:r>
      <w:r w:rsidRPr="006B719F">
        <w:rPr>
          <w:rtl/>
        </w:rPr>
        <w:t xml:space="preserve"> </w:t>
      </w:r>
      <w:r w:rsidRPr="006B719F">
        <w:rPr>
          <w:rFonts w:hint="eastAsia"/>
          <w:rtl/>
        </w:rPr>
        <w:t>בכמה</w:t>
      </w:r>
      <w:r w:rsidRPr="006B719F">
        <w:rPr>
          <w:rtl/>
        </w:rPr>
        <w:t xml:space="preserve"> </w:t>
      </w:r>
      <w:r w:rsidRPr="006B719F">
        <w:rPr>
          <w:rFonts w:hint="eastAsia"/>
          <w:rtl/>
        </w:rPr>
        <w:t>בחדש</w:t>
      </w:r>
      <w:r w:rsidR="00E9706C" w:rsidRPr="006B719F">
        <w:rPr>
          <w:rFonts w:hint="cs"/>
          <w:rtl/>
        </w:rPr>
        <w:t>,</w:t>
      </w:r>
      <w:r w:rsidRPr="006B719F">
        <w:rPr>
          <w:rtl/>
        </w:rPr>
        <w:t xml:space="preserve"> </w:t>
      </w:r>
      <w:r w:rsidRPr="006B719F">
        <w:rPr>
          <w:rFonts w:hint="eastAsia"/>
          <w:rtl/>
        </w:rPr>
        <w:t>באיזה</w:t>
      </w:r>
      <w:r w:rsidRPr="006B719F">
        <w:rPr>
          <w:rtl/>
        </w:rPr>
        <w:t xml:space="preserve"> </w:t>
      </w:r>
      <w:r w:rsidRPr="006B719F">
        <w:rPr>
          <w:rFonts w:hint="eastAsia"/>
          <w:rtl/>
        </w:rPr>
        <w:t>יום</w:t>
      </w:r>
      <w:r w:rsidR="00E9706C" w:rsidRPr="006B719F">
        <w:rPr>
          <w:rFonts w:hint="cs"/>
          <w:rtl/>
        </w:rPr>
        <w:t>,</w:t>
      </w:r>
      <w:r w:rsidRPr="006B719F">
        <w:rPr>
          <w:rtl/>
        </w:rPr>
        <w:t xml:space="preserve"> </w:t>
      </w:r>
      <w:r w:rsidRPr="006B719F">
        <w:rPr>
          <w:rFonts w:hint="eastAsia"/>
          <w:rtl/>
        </w:rPr>
        <w:t>באיזו</w:t>
      </w:r>
      <w:r w:rsidRPr="006B719F">
        <w:rPr>
          <w:rtl/>
        </w:rPr>
        <w:t xml:space="preserve"> </w:t>
      </w:r>
      <w:r w:rsidRPr="006B719F">
        <w:rPr>
          <w:rFonts w:hint="eastAsia"/>
          <w:rtl/>
        </w:rPr>
        <w:t>שעה</w:t>
      </w:r>
      <w:r w:rsidR="00E9706C" w:rsidRPr="006B719F">
        <w:rPr>
          <w:rFonts w:hint="cs"/>
          <w:rtl/>
        </w:rPr>
        <w:t>,</w:t>
      </w:r>
      <w:r w:rsidRPr="006B719F">
        <w:rPr>
          <w:rtl/>
        </w:rPr>
        <w:t xml:space="preserve"> </w:t>
      </w:r>
      <w:r w:rsidRPr="006B719F">
        <w:rPr>
          <w:rFonts w:hint="eastAsia"/>
          <w:rtl/>
        </w:rPr>
        <w:t>באיזה</w:t>
      </w:r>
      <w:r w:rsidRPr="006B719F">
        <w:rPr>
          <w:rtl/>
        </w:rPr>
        <w:t xml:space="preserve"> </w:t>
      </w:r>
      <w:r w:rsidRPr="006B719F">
        <w:rPr>
          <w:rFonts w:hint="eastAsia"/>
          <w:rtl/>
        </w:rPr>
        <w:t>מקום</w:t>
      </w:r>
      <w:r w:rsidR="00E9706C" w:rsidRPr="006B719F">
        <w:rPr>
          <w:rFonts w:hint="cs"/>
          <w:rtl/>
        </w:rPr>
        <w:t>.</w:t>
      </w:r>
      <w:r w:rsidRPr="006B719F">
        <w:rPr>
          <w:rtl/>
        </w:rPr>
        <w:t xml:space="preserve"> </w:t>
      </w:r>
      <w:r w:rsidRPr="006B719F">
        <w:rPr>
          <w:rFonts w:hint="eastAsia"/>
          <w:rtl/>
        </w:rPr>
        <w:t>רבי</w:t>
      </w:r>
      <w:r w:rsidRPr="006B719F">
        <w:rPr>
          <w:rtl/>
        </w:rPr>
        <w:t xml:space="preserve"> </w:t>
      </w:r>
      <w:r w:rsidRPr="006B719F">
        <w:rPr>
          <w:rFonts w:hint="eastAsia"/>
          <w:rtl/>
        </w:rPr>
        <w:t>יוסי</w:t>
      </w:r>
      <w:r w:rsidRPr="006B719F">
        <w:rPr>
          <w:rtl/>
        </w:rPr>
        <w:t xml:space="preserve"> </w:t>
      </w:r>
      <w:r w:rsidRPr="006B719F">
        <w:rPr>
          <w:rFonts w:hint="eastAsia"/>
          <w:rtl/>
        </w:rPr>
        <w:t>אומר</w:t>
      </w:r>
      <w:r w:rsidR="00E9706C" w:rsidRPr="006B719F">
        <w:rPr>
          <w:rFonts w:hint="cs"/>
          <w:rtl/>
        </w:rPr>
        <w:t>:</w:t>
      </w:r>
      <w:r w:rsidRPr="006B719F">
        <w:rPr>
          <w:rtl/>
        </w:rPr>
        <w:t xml:space="preserve"> </w:t>
      </w:r>
      <w:r w:rsidRPr="006B719F">
        <w:rPr>
          <w:rFonts w:hint="eastAsia"/>
          <w:rtl/>
        </w:rPr>
        <w:t>באיזה</w:t>
      </w:r>
      <w:r w:rsidRPr="006B719F">
        <w:rPr>
          <w:rtl/>
        </w:rPr>
        <w:t xml:space="preserve"> </w:t>
      </w:r>
      <w:r w:rsidRPr="006B719F">
        <w:rPr>
          <w:rFonts w:hint="eastAsia"/>
          <w:rtl/>
        </w:rPr>
        <w:t>יום</w:t>
      </w:r>
      <w:r w:rsidR="00E9706C" w:rsidRPr="006B719F">
        <w:rPr>
          <w:rFonts w:hint="cs"/>
          <w:rtl/>
        </w:rPr>
        <w:t>,</w:t>
      </w:r>
      <w:r w:rsidRPr="006B719F">
        <w:rPr>
          <w:rtl/>
        </w:rPr>
        <w:t xml:space="preserve"> </w:t>
      </w:r>
      <w:r w:rsidRPr="006B719F">
        <w:rPr>
          <w:rFonts w:hint="eastAsia"/>
          <w:rtl/>
        </w:rPr>
        <w:t>באיזו</w:t>
      </w:r>
      <w:r w:rsidRPr="006B719F">
        <w:rPr>
          <w:rtl/>
        </w:rPr>
        <w:t xml:space="preserve"> </w:t>
      </w:r>
      <w:r w:rsidRPr="006B719F">
        <w:rPr>
          <w:rFonts w:hint="eastAsia"/>
          <w:rtl/>
        </w:rPr>
        <w:t>שעה</w:t>
      </w:r>
      <w:r w:rsidR="00E9706C" w:rsidRPr="006B719F">
        <w:rPr>
          <w:rFonts w:hint="cs"/>
          <w:rtl/>
        </w:rPr>
        <w:t>,</w:t>
      </w:r>
      <w:r w:rsidRPr="006B719F">
        <w:rPr>
          <w:rtl/>
        </w:rPr>
        <w:t xml:space="preserve"> </w:t>
      </w:r>
      <w:r w:rsidRPr="006B719F">
        <w:rPr>
          <w:rFonts w:hint="eastAsia"/>
          <w:rtl/>
        </w:rPr>
        <w:t>באיזה</w:t>
      </w:r>
      <w:r w:rsidRPr="006B719F">
        <w:rPr>
          <w:rtl/>
        </w:rPr>
        <w:t xml:space="preserve"> </w:t>
      </w:r>
      <w:r w:rsidRPr="006B719F">
        <w:rPr>
          <w:rFonts w:hint="eastAsia"/>
          <w:rtl/>
        </w:rPr>
        <w:t>מקום</w:t>
      </w:r>
      <w:r w:rsidRPr="006B719F">
        <w:rPr>
          <w:rFonts w:hint="cs"/>
          <w:rtl/>
        </w:rPr>
        <w:t>.</w:t>
      </w:r>
      <w:r w:rsidRPr="006B719F">
        <w:rPr>
          <w:rtl/>
        </w:rPr>
        <w:t xml:space="preserve"> </w:t>
      </w:r>
      <w:r w:rsidRPr="006B719F">
        <w:rPr>
          <w:rFonts w:hint="eastAsia"/>
          <w:rtl/>
        </w:rPr>
        <w:t>מכירין</w:t>
      </w:r>
      <w:r w:rsidRPr="006B719F">
        <w:rPr>
          <w:rtl/>
        </w:rPr>
        <w:t xml:space="preserve"> </w:t>
      </w:r>
      <w:r w:rsidRPr="006B719F">
        <w:rPr>
          <w:rFonts w:hint="eastAsia"/>
          <w:rtl/>
        </w:rPr>
        <w:t>אתם</w:t>
      </w:r>
      <w:r w:rsidRPr="006B719F">
        <w:rPr>
          <w:rtl/>
        </w:rPr>
        <w:t xml:space="preserve"> </w:t>
      </w:r>
      <w:r w:rsidRPr="006B719F">
        <w:rPr>
          <w:rFonts w:hint="eastAsia"/>
          <w:rtl/>
        </w:rPr>
        <w:t>אותו</w:t>
      </w:r>
      <w:r w:rsidR="00E9706C" w:rsidRPr="006B719F">
        <w:rPr>
          <w:rFonts w:hint="cs"/>
          <w:rtl/>
        </w:rPr>
        <w:t>,</w:t>
      </w:r>
      <w:r w:rsidRPr="006B719F">
        <w:rPr>
          <w:rtl/>
        </w:rPr>
        <w:t xml:space="preserve"> </w:t>
      </w:r>
      <w:r w:rsidRPr="006B719F">
        <w:rPr>
          <w:rFonts w:hint="eastAsia"/>
          <w:rtl/>
        </w:rPr>
        <w:t>התריתם</w:t>
      </w:r>
      <w:r w:rsidRPr="006B719F">
        <w:rPr>
          <w:rtl/>
        </w:rPr>
        <w:t xml:space="preserve"> </w:t>
      </w:r>
      <w:r w:rsidRPr="006B719F">
        <w:rPr>
          <w:rFonts w:hint="eastAsia"/>
          <w:rtl/>
        </w:rPr>
        <w:t>בו</w:t>
      </w:r>
      <w:r w:rsidR="00E9706C" w:rsidRPr="006B719F">
        <w:rPr>
          <w:rFonts w:hint="cs"/>
          <w:rtl/>
        </w:rPr>
        <w:t xml:space="preserve">. </w:t>
      </w:r>
      <w:r w:rsidRPr="006B719F">
        <w:rPr>
          <w:rFonts w:hint="eastAsia"/>
          <w:rtl/>
        </w:rPr>
        <w:t>העובד</w:t>
      </w:r>
      <w:r w:rsidRPr="006B719F">
        <w:rPr>
          <w:rtl/>
        </w:rPr>
        <w:t xml:space="preserve"> </w:t>
      </w:r>
      <w:r w:rsidR="00E9706C" w:rsidRPr="006B719F">
        <w:rPr>
          <w:rFonts w:hint="cs"/>
          <w:rtl/>
        </w:rPr>
        <w:t xml:space="preserve">בודה זרה: </w:t>
      </w:r>
      <w:r w:rsidRPr="006B719F">
        <w:rPr>
          <w:rFonts w:hint="eastAsia"/>
          <w:rtl/>
        </w:rPr>
        <w:t>את</w:t>
      </w:r>
      <w:r w:rsidRPr="006B719F">
        <w:rPr>
          <w:rtl/>
        </w:rPr>
        <w:t xml:space="preserve"> </w:t>
      </w:r>
      <w:r w:rsidRPr="006B719F">
        <w:rPr>
          <w:rFonts w:hint="eastAsia"/>
          <w:rtl/>
        </w:rPr>
        <w:t>מי</w:t>
      </w:r>
      <w:r w:rsidRPr="006B719F">
        <w:rPr>
          <w:rtl/>
        </w:rPr>
        <w:t xml:space="preserve"> </w:t>
      </w:r>
      <w:r w:rsidRPr="006B719F">
        <w:rPr>
          <w:rFonts w:hint="eastAsia"/>
          <w:rtl/>
        </w:rPr>
        <w:t>עבד</w:t>
      </w:r>
      <w:r w:rsidRPr="006B719F">
        <w:rPr>
          <w:rtl/>
        </w:rPr>
        <w:t xml:space="preserve"> </w:t>
      </w:r>
      <w:r w:rsidRPr="006B719F">
        <w:rPr>
          <w:rFonts w:hint="eastAsia"/>
          <w:rtl/>
        </w:rPr>
        <w:t>ובמה</w:t>
      </w:r>
      <w:r w:rsidRPr="006B719F">
        <w:rPr>
          <w:rtl/>
        </w:rPr>
        <w:t xml:space="preserve"> </w:t>
      </w:r>
      <w:r w:rsidRPr="006B719F">
        <w:rPr>
          <w:rFonts w:hint="eastAsia"/>
          <w:rtl/>
        </w:rPr>
        <w:t>עבד</w:t>
      </w:r>
      <w:r w:rsidRPr="006B719F">
        <w:rPr>
          <w:rFonts w:hint="cs"/>
          <w:rtl/>
        </w:rPr>
        <w:t>.</w:t>
      </w:r>
      <w:r w:rsidRPr="006B719F">
        <w:rPr>
          <w:rtl/>
        </w:rPr>
        <w:t xml:space="preserve"> </w:t>
      </w:r>
    </w:p>
    <w:p w:rsidR="000121D2" w:rsidRPr="006B719F" w:rsidRDefault="000121D2" w:rsidP="00C736D7">
      <w:pPr>
        <w:pStyle w:val="a9"/>
        <w:rPr>
          <w:rtl/>
        </w:rPr>
      </w:pPr>
      <w:r w:rsidRPr="006B719F">
        <w:rPr>
          <w:rFonts w:hint="cs"/>
          <w:rtl/>
        </w:rPr>
        <w:t xml:space="preserve">(ב) </w:t>
      </w:r>
      <w:r w:rsidRPr="006B719F">
        <w:rPr>
          <w:rFonts w:hint="eastAsia"/>
          <w:rtl/>
        </w:rPr>
        <w:t>כל</w:t>
      </w:r>
      <w:r w:rsidRPr="006B719F">
        <w:rPr>
          <w:rtl/>
        </w:rPr>
        <w:t xml:space="preserve"> </w:t>
      </w:r>
      <w:r w:rsidRPr="006B719F">
        <w:rPr>
          <w:rFonts w:hint="eastAsia"/>
          <w:rtl/>
        </w:rPr>
        <w:t>המרבה</w:t>
      </w:r>
      <w:r w:rsidRPr="006B719F">
        <w:rPr>
          <w:rtl/>
        </w:rPr>
        <w:t xml:space="preserve"> </w:t>
      </w:r>
      <w:r w:rsidRPr="006B719F">
        <w:rPr>
          <w:rFonts w:hint="eastAsia"/>
          <w:rtl/>
        </w:rPr>
        <w:t>בבדיקות</w:t>
      </w:r>
      <w:r w:rsidRPr="006B719F">
        <w:rPr>
          <w:rtl/>
        </w:rPr>
        <w:t xml:space="preserve"> </w:t>
      </w:r>
      <w:r w:rsidRPr="006B719F">
        <w:rPr>
          <w:rFonts w:hint="eastAsia"/>
          <w:rtl/>
        </w:rPr>
        <w:t>הרי</w:t>
      </w:r>
      <w:r w:rsidRPr="006B719F">
        <w:rPr>
          <w:rtl/>
        </w:rPr>
        <w:t xml:space="preserve"> </w:t>
      </w:r>
      <w:r w:rsidRPr="006B719F">
        <w:rPr>
          <w:rFonts w:hint="eastAsia"/>
          <w:rtl/>
        </w:rPr>
        <w:t>זה</w:t>
      </w:r>
      <w:r w:rsidRPr="006B719F">
        <w:rPr>
          <w:rtl/>
        </w:rPr>
        <w:t xml:space="preserve"> </w:t>
      </w:r>
      <w:r w:rsidRPr="006B719F">
        <w:rPr>
          <w:rFonts w:hint="eastAsia"/>
          <w:rtl/>
        </w:rPr>
        <w:t>משובח</w:t>
      </w:r>
      <w:r w:rsidR="00E9706C" w:rsidRPr="006B719F">
        <w:rPr>
          <w:rFonts w:hint="cs"/>
          <w:rtl/>
        </w:rPr>
        <w:t>;</w:t>
      </w:r>
      <w:r w:rsidRPr="006B719F">
        <w:rPr>
          <w:rtl/>
        </w:rPr>
        <w:t xml:space="preserve"> </w:t>
      </w:r>
      <w:r w:rsidRPr="006B719F">
        <w:rPr>
          <w:rFonts w:hint="eastAsia"/>
          <w:rtl/>
        </w:rPr>
        <w:t>מעשה</w:t>
      </w:r>
      <w:r w:rsidRPr="006B719F">
        <w:rPr>
          <w:rtl/>
        </w:rPr>
        <w:t xml:space="preserve"> </w:t>
      </w:r>
      <w:r w:rsidRPr="006B719F">
        <w:rPr>
          <w:rFonts w:hint="eastAsia"/>
          <w:rtl/>
        </w:rPr>
        <w:t>ובדק</w:t>
      </w:r>
      <w:r w:rsidRPr="006B719F">
        <w:rPr>
          <w:rtl/>
        </w:rPr>
        <w:t xml:space="preserve"> </w:t>
      </w:r>
      <w:r w:rsidRPr="006B719F">
        <w:rPr>
          <w:rFonts w:hint="eastAsia"/>
          <w:rtl/>
        </w:rPr>
        <w:t>בן</w:t>
      </w:r>
      <w:r w:rsidRPr="006B719F">
        <w:rPr>
          <w:rtl/>
        </w:rPr>
        <w:t xml:space="preserve"> </w:t>
      </w:r>
      <w:r w:rsidRPr="006B719F">
        <w:rPr>
          <w:rFonts w:hint="eastAsia"/>
          <w:rtl/>
        </w:rPr>
        <w:t>זכאי</w:t>
      </w:r>
      <w:r w:rsidRPr="006B719F">
        <w:rPr>
          <w:rtl/>
        </w:rPr>
        <w:t xml:space="preserve"> </w:t>
      </w:r>
      <w:r w:rsidRPr="006B719F">
        <w:rPr>
          <w:rFonts w:hint="eastAsia"/>
          <w:rtl/>
        </w:rPr>
        <w:t>בעוקצי</w:t>
      </w:r>
      <w:r w:rsidRPr="006B719F">
        <w:rPr>
          <w:rtl/>
        </w:rPr>
        <w:t xml:space="preserve"> </w:t>
      </w:r>
      <w:r w:rsidRPr="006B719F">
        <w:rPr>
          <w:rFonts w:hint="eastAsia"/>
          <w:rtl/>
        </w:rPr>
        <w:t>תאנים</w:t>
      </w:r>
      <w:r w:rsidR="00E9706C" w:rsidRPr="006B719F">
        <w:rPr>
          <w:rFonts w:hint="cs"/>
          <w:rtl/>
        </w:rPr>
        <w:t>.</w:t>
      </w:r>
      <w:r w:rsidRPr="006B719F">
        <w:rPr>
          <w:rtl/>
        </w:rPr>
        <w:t xml:space="preserve"> </w:t>
      </w:r>
      <w:r w:rsidRPr="006B719F">
        <w:rPr>
          <w:rFonts w:hint="eastAsia"/>
          <w:rtl/>
        </w:rPr>
        <w:t>ומה</w:t>
      </w:r>
      <w:r w:rsidRPr="006B719F">
        <w:rPr>
          <w:rtl/>
        </w:rPr>
        <w:t xml:space="preserve"> </w:t>
      </w:r>
      <w:r w:rsidRPr="006B719F">
        <w:rPr>
          <w:rFonts w:hint="eastAsia"/>
          <w:rtl/>
        </w:rPr>
        <w:t>בין</w:t>
      </w:r>
      <w:r w:rsidRPr="006B719F">
        <w:rPr>
          <w:rtl/>
        </w:rPr>
        <w:t xml:space="preserve"> </w:t>
      </w:r>
      <w:r w:rsidRPr="006B719F">
        <w:rPr>
          <w:rFonts w:hint="eastAsia"/>
          <w:rtl/>
        </w:rPr>
        <w:t>חקירות</w:t>
      </w:r>
      <w:r w:rsidRPr="006B719F">
        <w:rPr>
          <w:rtl/>
        </w:rPr>
        <w:t xml:space="preserve"> </w:t>
      </w:r>
      <w:r w:rsidRPr="006B719F">
        <w:rPr>
          <w:rFonts w:hint="eastAsia"/>
          <w:rtl/>
        </w:rPr>
        <w:t>לבדיקות</w:t>
      </w:r>
      <w:r w:rsidR="00E9706C" w:rsidRPr="006B719F">
        <w:rPr>
          <w:rFonts w:hint="cs"/>
          <w:rtl/>
        </w:rPr>
        <w:t>?</w:t>
      </w:r>
      <w:r w:rsidRPr="006B719F">
        <w:rPr>
          <w:rtl/>
        </w:rPr>
        <w:t xml:space="preserve"> </w:t>
      </w:r>
      <w:r w:rsidRPr="006B719F">
        <w:rPr>
          <w:rFonts w:hint="eastAsia"/>
          <w:rtl/>
        </w:rPr>
        <w:t>חקירות</w:t>
      </w:r>
      <w:r w:rsidR="00E9706C" w:rsidRPr="006B719F">
        <w:rPr>
          <w:rFonts w:hint="cs"/>
          <w:rtl/>
        </w:rPr>
        <w:t xml:space="preserve"> - </w:t>
      </w:r>
      <w:r w:rsidRPr="006B719F">
        <w:rPr>
          <w:rFonts w:hint="eastAsia"/>
          <w:rtl/>
        </w:rPr>
        <w:t>אחד</w:t>
      </w:r>
      <w:r w:rsidRPr="006B719F">
        <w:rPr>
          <w:rtl/>
        </w:rPr>
        <w:t xml:space="preserve"> </w:t>
      </w:r>
      <w:r w:rsidRPr="006B719F">
        <w:rPr>
          <w:rFonts w:hint="eastAsia"/>
          <w:rtl/>
        </w:rPr>
        <w:t>אומר</w:t>
      </w:r>
      <w:r w:rsidRPr="006B719F">
        <w:rPr>
          <w:rtl/>
        </w:rPr>
        <w:t xml:space="preserve"> </w:t>
      </w:r>
      <w:r w:rsidR="00E9706C" w:rsidRPr="006B719F">
        <w:rPr>
          <w:rFonts w:hint="cs"/>
          <w:rtl/>
        </w:rPr>
        <w:t>"</w:t>
      </w:r>
      <w:r w:rsidRPr="006B719F">
        <w:rPr>
          <w:rFonts w:hint="eastAsia"/>
          <w:rtl/>
        </w:rPr>
        <w:t>איני</w:t>
      </w:r>
      <w:r w:rsidRPr="006B719F">
        <w:rPr>
          <w:rtl/>
        </w:rPr>
        <w:t xml:space="preserve"> </w:t>
      </w:r>
      <w:r w:rsidRPr="006B719F">
        <w:rPr>
          <w:rFonts w:hint="eastAsia"/>
          <w:rtl/>
        </w:rPr>
        <w:t>יודע</w:t>
      </w:r>
      <w:r w:rsidR="00E9706C" w:rsidRPr="006B719F">
        <w:rPr>
          <w:rFonts w:hint="cs"/>
          <w:rtl/>
        </w:rPr>
        <w:t>"</w:t>
      </w:r>
      <w:r w:rsidRPr="006B719F">
        <w:rPr>
          <w:rtl/>
        </w:rPr>
        <w:t xml:space="preserve"> </w:t>
      </w:r>
      <w:r w:rsidRPr="006B719F">
        <w:rPr>
          <w:rFonts w:hint="eastAsia"/>
          <w:rtl/>
        </w:rPr>
        <w:t>עדותן</w:t>
      </w:r>
      <w:r w:rsidRPr="006B719F">
        <w:rPr>
          <w:rtl/>
        </w:rPr>
        <w:t xml:space="preserve"> </w:t>
      </w:r>
      <w:r w:rsidRPr="006B719F">
        <w:rPr>
          <w:rFonts w:hint="eastAsia"/>
          <w:rtl/>
        </w:rPr>
        <w:t>בטלה</w:t>
      </w:r>
      <w:r w:rsidR="00E9706C" w:rsidRPr="006B719F">
        <w:rPr>
          <w:rFonts w:hint="cs"/>
          <w:rtl/>
        </w:rPr>
        <w:t>.</w:t>
      </w:r>
      <w:r w:rsidRPr="006B719F">
        <w:rPr>
          <w:rtl/>
        </w:rPr>
        <w:t xml:space="preserve"> </w:t>
      </w:r>
      <w:r w:rsidRPr="006B719F">
        <w:rPr>
          <w:rFonts w:hint="eastAsia"/>
          <w:rtl/>
        </w:rPr>
        <w:t>בדיקות</w:t>
      </w:r>
      <w:r w:rsidR="00E9706C" w:rsidRPr="006B719F">
        <w:rPr>
          <w:rFonts w:hint="cs"/>
          <w:rtl/>
        </w:rPr>
        <w:t xml:space="preserve"> - </w:t>
      </w:r>
      <w:r w:rsidRPr="006B719F">
        <w:rPr>
          <w:rFonts w:hint="eastAsia"/>
          <w:rtl/>
        </w:rPr>
        <w:t>אחד</w:t>
      </w:r>
      <w:r w:rsidRPr="006B719F">
        <w:rPr>
          <w:rtl/>
        </w:rPr>
        <w:t xml:space="preserve"> </w:t>
      </w:r>
      <w:r w:rsidRPr="006B719F">
        <w:rPr>
          <w:rFonts w:hint="eastAsia"/>
          <w:rtl/>
        </w:rPr>
        <w:t>אומר</w:t>
      </w:r>
      <w:r w:rsidRPr="006B719F">
        <w:rPr>
          <w:rtl/>
        </w:rPr>
        <w:t xml:space="preserve"> </w:t>
      </w:r>
      <w:r w:rsidR="00E9706C" w:rsidRPr="006B719F">
        <w:rPr>
          <w:rFonts w:hint="cs"/>
          <w:rtl/>
        </w:rPr>
        <w:t>"</w:t>
      </w:r>
      <w:r w:rsidRPr="006B719F">
        <w:rPr>
          <w:rFonts w:hint="eastAsia"/>
          <w:rtl/>
        </w:rPr>
        <w:t>איני</w:t>
      </w:r>
      <w:r w:rsidRPr="006B719F">
        <w:rPr>
          <w:rtl/>
        </w:rPr>
        <w:t xml:space="preserve"> </w:t>
      </w:r>
      <w:r w:rsidRPr="006B719F">
        <w:rPr>
          <w:rFonts w:hint="eastAsia"/>
          <w:rtl/>
        </w:rPr>
        <w:t>יודע</w:t>
      </w:r>
      <w:r w:rsidR="00E9706C" w:rsidRPr="006B719F">
        <w:rPr>
          <w:rFonts w:hint="cs"/>
          <w:rtl/>
        </w:rPr>
        <w:t>",</w:t>
      </w:r>
      <w:r w:rsidRPr="006B719F">
        <w:rPr>
          <w:rtl/>
        </w:rPr>
        <w:t xml:space="preserve"> </w:t>
      </w:r>
      <w:r w:rsidRPr="006B719F">
        <w:rPr>
          <w:rFonts w:hint="eastAsia"/>
          <w:rtl/>
        </w:rPr>
        <w:t>ואפילו</w:t>
      </w:r>
      <w:r w:rsidRPr="006B719F">
        <w:rPr>
          <w:rtl/>
        </w:rPr>
        <w:t xml:space="preserve"> </w:t>
      </w:r>
      <w:r w:rsidRPr="006B719F">
        <w:rPr>
          <w:rFonts w:hint="eastAsia"/>
          <w:rtl/>
        </w:rPr>
        <w:t>שנים</w:t>
      </w:r>
      <w:r w:rsidRPr="006B719F">
        <w:rPr>
          <w:rtl/>
        </w:rPr>
        <w:t xml:space="preserve"> </w:t>
      </w:r>
      <w:r w:rsidRPr="006B719F">
        <w:rPr>
          <w:rFonts w:hint="eastAsia"/>
          <w:rtl/>
        </w:rPr>
        <w:t>אומרים</w:t>
      </w:r>
      <w:r w:rsidRPr="006B719F">
        <w:rPr>
          <w:rtl/>
        </w:rPr>
        <w:t xml:space="preserve"> </w:t>
      </w:r>
      <w:r w:rsidR="00E9706C" w:rsidRPr="006B719F">
        <w:rPr>
          <w:rFonts w:hint="cs"/>
          <w:rtl/>
        </w:rPr>
        <w:t>"</w:t>
      </w:r>
      <w:r w:rsidRPr="006B719F">
        <w:rPr>
          <w:rFonts w:hint="eastAsia"/>
          <w:rtl/>
        </w:rPr>
        <w:t>אין</w:t>
      </w:r>
      <w:r w:rsidRPr="006B719F">
        <w:rPr>
          <w:rtl/>
        </w:rPr>
        <w:t xml:space="preserve"> </w:t>
      </w:r>
      <w:r w:rsidRPr="006B719F">
        <w:rPr>
          <w:rFonts w:hint="eastAsia"/>
          <w:rtl/>
        </w:rPr>
        <w:t>אנו</w:t>
      </w:r>
      <w:r w:rsidRPr="006B719F">
        <w:rPr>
          <w:rtl/>
        </w:rPr>
        <w:t xml:space="preserve"> </w:t>
      </w:r>
      <w:r w:rsidRPr="006B719F">
        <w:rPr>
          <w:rFonts w:hint="eastAsia"/>
          <w:rtl/>
        </w:rPr>
        <w:t>יודעין</w:t>
      </w:r>
      <w:r w:rsidR="00E9706C" w:rsidRPr="006B719F">
        <w:rPr>
          <w:rFonts w:hint="cs"/>
          <w:rtl/>
        </w:rPr>
        <w:t>",</w:t>
      </w:r>
      <w:r w:rsidRPr="006B719F">
        <w:rPr>
          <w:rtl/>
        </w:rPr>
        <w:t xml:space="preserve"> </w:t>
      </w:r>
      <w:r w:rsidRPr="006B719F">
        <w:rPr>
          <w:rFonts w:hint="eastAsia"/>
          <w:rtl/>
        </w:rPr>
        <w:t>עדותן</w:t>
      </w:r>
      <w:r w:rsidRPr="006B719F">
        <w:rPr>
          <w:rtl/>
        </w:rPr>
        <w:t xml:space="preserve"> </w:t>
      </w:r>
      <w:r w:rsidRPr="006B719F">
        <w:rPr>
          <w:rFonts w:hint="eastAsia"/>
          <w:rtl/>
        </w:rPr>
        <w:t>קיימת</w:t>
      </w:r>
      <w:r w:rsidR="00E9706C" w:rsidRPr="006B719F">
        <w:rPr>
          <w:rFonts w:hint="cs"/>
          <w:rtl/>
        </w:rPr>
        <w:t>.</w:t>
      </w:r>
      <w:r w:rsidRPr="006B719F">
        <w:rPr>
          <w:rtl/>
        </w:rPr>
        <w:t xml:space="preserve"> </w:t>
      </w:r>
      <w:r w:rsidRPr="006B719F">
        <w:rPr>
          <w:rFonts w:hint="eastAsia"/>
          <w:rtl/>
        </w:rPr>
        <w:t>אחד</w:t>
      </w:r>
      <w:r w:rsidRPr="006B719F">
        <w:rPr>
          <w:rtl/>
        </w:rPr>
        <w:t xml:space="preserve"> </w:t>
      </w:r>
      <w:r w:rsidRPr="006B719F">
        <w:rPr>
          <w:rFonts w:hint="eastAsia"/>
          <w:rtl/>
        </w:rPr>
        <w:t>חקירות</w:t>
      </w:r>
      <w:r w:rsidRPr="006B719F">
        <w:rPr>
          <w:rtl/>
        </w:rPr>
        <w:t xml:space="preserve"> </w:t>
      </w:r>
      <w:r w:rsidRPr="006B719F">
        <w:rPr>
          <w:rFonts w:hint="eastAsia"/>
          <w:rtl/>
        </w:rPr>
        <w:t>ואחד</w:t>
      </w:r>
      <w:r w:rsidRPr="006B719F">
        <w:rPr>
          <w:rtl/>
        </w:rPr>
        <w:t xml:space="preserve"> </w:t>
      </w:r>
      <w:r w:rsidRPr="006B719F">
        <w:rPr>
          <w:rFonts w:hint="eastAsia"/>
          <w:rtl/>
        </w:rPr>
        <w:t>בדיקות</w:t>
      </w:r>
      <w:r w:rsidR="00E9706C" w:rsidRPr="006B719F">
        <w:rPr>
          <w:rFonts w:hint="cs"/>
          <w:rtl/>
        </w:rPr>
        <w:t xml:space="preserve"> - </w:t>
      </w:r>
      <w:r w:rsidRPr="006B719F">
        <w:rPr>
          <w:rFonts w:hint="eastAsia"/>
          <w:rtl/>
        </w:rPr>
        <w:t>בזמן</w:t>
      </w:r>
      <w:r w:rsidRPr="006B719F">
        <w:rPr>
          <w:rtl/>
        </w:rPr>
        <w:t xml:space="preserve"> </w:t>
      </w:r>
      <w:r w:rsidRPr="006B719F">
        <w:rPr>
          <w:rFonts w:hint="eastAsia"/>
          <w:rtl/>
        </w:rPr>
        <w:t>שמכחישין</w:t>
      </w:r>
      <w:r w:rsidRPr="006B719F">
        <w:rPr>
          <w:rtl/>
        </w:rPr>
        <w:t xml:space="preserve"> </w:t>
      </w:r>
      <w:r w:rsidRPr="006B719F">
        <w:rPr>
          <w:rFonts w:hint="eastAsia"/>
          <w:rtl/>
        </w:rPr>
        <w:t>זה</w:t>
      </w:r>
      <w:r w:rsidRPr="006B719F">
        <w:rPr>
          <w:rtl/>
        </w:rPr>
        <w:t xml:space="preserve"> </w:t>
      </w:r>
      <w:r w:rsidRPr="006B719F">
        <w:rPr>
          <w:rFonts w:hint="eastAsia"/>
          <w:rtl/>
        </w:rPr>
        <w:t>את</w:t>
      </w:r>
      <w:r w:rsidRPr="006B719F">
        <w:rPr>
          <w:rtl/>
        </w:rPr>
        <w:t xml:space="preserve"> </w:t>
      </w:r>
      <w:r w:rsidRPr="006B719F">
        <w:rPr>
          <w:rFonts w:hint="eastAsia"/>
          <w:rtl/>
        </w:rPr>
        <w:t>זה</w:t>
      </w:r>
      <w:r w:rsidRPr="006B719F">
        <w:rPr>
          <w:rtl/>
        </w:rPr>
        <w:t xml:space="preserve"> </w:t>
      </w:r>
      <w:r w:rsidRPr="006B719F">
        <w:rPr>
          <w:rFonts w:hint="eastAsia"/>
          <w:rtl/>
        </w:rPr>
        <w:t>עדותן</w:t>
      </w:r>
      <w:r w:rsidRPr="006B719F">
        <w:rPr>
          <w:rtl/>
        </w:rPr>
        <w:t xml:space="preserve"> </w:t>
      </w:r>
      <w:r w:rsidRPr="006B719F">
        <w:rPr>
          <w:rFonts w:hint="eastAsia"/>
          <w:rtl/>
        </w:rPr>
        <w:t>בטל</w:t>
      </w:r>
      <w:r w:rsidRPr="006B719F">
        <w:rPr>
          <w:rFonts w:hint="cs"/>
          <w:rtl/>
        </w:rPr>
        <w:t>ה.</w:t>
      </w:r>
    </w:p>
    <w:p w:rsidR="000121D2" w:rsidRPr="006B719F" w:rsidRDefault="000121D2" w:rsidP="00B7248D">
      <w:pPr>
        <w:rPr>
          <w:rtl/>
        </w:rPr>
      </w:pPr>
      <w:r w:rsidRPr="006B719F">
        <w:rPr>
          <w:rFonts w:hint="cs"/>
          <w:rtl/>
        </w:rPr>
        <w:t xml:space="preserve">המשנה בפרק ה' מזכירה שני מושגים: </w:t>
      </w:r>
      <w:r w:rsidR="00647D90" w:rsidRPr="006B719F">
        <w:rPr>
          <w:rtl/>
        </w:rPr>
        <w:t>"</w:t>
      </w:r>
      <w:r w:rsidRPr="006B719F">
        <w:rPr>
          <w:rFonts w:hint="cs"/>
          <w:rtl/>
        </w:rPr>
        <w:t>חקירות</w:t>
      </w:r>
      <w:r w:rsidR="00647D90" w:rsidRPr="006B719F">
        <w:rPr>
          <w:rtl/>
        </w:rPr>
        <w:t>"</w:t>
      </w:r>
      <w:r w:rsidRPr="006B719F">
        <w:rPr>
          <w:rFonts w:hint="cs"/>
          <w:rtl/>
        </w:rPr>
        <w:t xml:space="preserve"> ו</w:t>
      </w:r>
      <w:r w:rsidR="00647D90" w:rsidRPr="006B719F">
        <w:rPr>
          <w:rtl/>
        </w:rPr>
        <w:t>"</w:t>
      </w:r>
      <w:r w:rsidRPr="006B719F">
        <w:rPr>
          <w:rFonts w:hint="cs"/>
          <w:rtl/>
        </w:rPr>
        <w:t>בדיקות</w:t>
      </w:r>
      <w:r w:rsidR="00647D90" w:rsidRPr="006B719F">
        <w:rPr>
          <w:rtl/>
        </w:rPr>
        <w:t>"</w:t>
      </w:r>
      <w:r w:rsidRPr="006B719F">
        <w:rPr>
          <w:rtl/>
        </w:rPr>
        <w:t xml:space="preserve"> </w:t>
      </w:r>
      <w:r w:rsidRPr="006B719F">
        <w:rPr>
          <w:rFonts w:hint="cs"/>
          <w:rtl/>
        </w:rPr>
        <w:t>ומבדילה ביניהם</w:t>
      </w:r>
      <w:r w:rsidR="00B7248D" w:rsidRPr="006B719F">
        <w:rPr>
          <w:rFonts w:hint="cs"/>
          <w:rtl/>
        </w:rPr>
        <w:t xml:space="preserve"> במקרה </w:t>
      </w:r>
      <w:r w:rsidRPr="006B719F">
        <w:rPr>
          <w:rFonts w:hint="cs"/>
          <w:rtl/>
        </w:rPr>
        <w:t>שאחד מן העדים אינו מצליח להשיב על ששאלו אותו. אולם</w:t>
      </w:r>
      <w:r w:rsidR="00F1041C" w:rsidRPr="006B719F">
        <w:rPr>
          <w:rFonts w:hint="cs"/>
          <w:rtl/>
        </w:rPr>
        <w:t>,</w:t>
      </w:r>
      <w:r w:rsidRPr="006B719F">
        <w:rPr>
          <w:rFonts w:hint="cs"/>
          <w:rtl/>
        </w:rPr>
        <w:t xml:space="preserve"> המונח </w:t>
      </w:r>
      <w:r w:rsidR="00647D90" w:rsidRPr="006B719F">
        <w:rPr>
          <w:rtl/>
        </w:rPr>
        <w:t>"</w:t>
      </w:r>
      <w:r w:rsidRPr="006B719F">
        <w:rPr>
          <w:rFonts w:hint="cs"/>
          <w:rtl/>
        </w:rPr>
        <w:t>דרישה</w:t>
      </w:r>
      <w:r w:rsidR="00647D90" w:rsidRPr="006B719F">
        <w:rPr>
          <w:rtl/>
        </w:rPr>
        <w:t>"</w:t>
      </w:r>
      <w:r w:rsidRPr="006B719F">
        <w:rPr>
          <w:rFonts w:hint="cs"/>
          <w:rtl/>
        </w:rPr>
        <w:t xml:space="preserve"> שהופ</w:t>
      </w:r>
      <w:r w:rsidR="00F1041C" w:rsidRPr="006B719F">
        <w:rPr>
          <w:rFonts w:hint="cs"/>
          <w:rtl/>
        </w:rPr>
        <w:t>יע במשנה הקודמת</w:t>
      </w:r>
      <w:r w:rsidRPr="006B719F">
        <w:rPr>
          <w:rFonts w:hint="cs"/>
          <w:rtl/>
        </w:rPr>
        <w:t xml:space="preserve"> אינו מופיע כאן</w:t>
      </w:r>
      <w:r w:rsidR="00F1041C" w:rsidRPr="006B719F">
        <w:rPr>
          <w:rFonts w:hint="cs"/>
          <w:rtl/>
        </w:rPr>
        <w:t>,</w:t>
      </w:r>
      <w:r w:rsidRPr="006B719F">
        <w:rPr>
          <w:rFonts w:hint="cs"/>
          <w:rtl/>
        </w:rPr>
        <w:t xml:space="preserve"> ולא ברור מה היחס בין </w:t>
      </w:r>
      <w:r w:rsidR="00647D90" w:rsidRPr="006B719F">
        <w:rPr>
          <w:rtl/>
        </w:rPr>
        <w:t>"</w:t>
      </w:r>
      <w:r w:rsidRPr="006B719F">
        <w:rPr>
          <w:rFonts w:hint="cs"/>
          <w:rtl/>
        </w:rPr>
        <w:t>דרישה וחקירה</w:t>
      </w:r>
      <w:r w:rsidR="00647D90" w:rsidRPr="006B719F">
        <w:rPr>
          <w:rtl/>
        </w:rPr>
        <w:t>"</w:t>
      </w:r>
      <w:r w:rsidRPr="006B719F">
        <w:rPr>
          <w:rFonts w:hint="cs"/>
          <w:rtl/>
        </w:rPr>
        <w:t xml:space="preserve"> </w:t>
      </w:r>
      <w:r w:rsidR="00F1041C" w:rsidRPr="006B719F">
        <w:rPr>
          <w:rFonts w:hint="cs"/>
          <w:rtl/>
        </w:rPr>
        <w:t>ל</w:t>
      </w:r>
      <w:r w:rsidRPr="006B719F">
        <w:rPr>
          <w:rFonts w:hint="cs"/>
          <w:rtl/>
        </w:rPr>
        <w:t xml:space="preserve">בין </w:t>
      </w:r>
      <w:r w:rsidR="00647D90" w:rsidRPr="006B719F">
        <w:rPr>
          <w:rtl/>
        </w:rPr>
        <w:t>"</w:t>
      </w:r>
      <w:r w:rsidRPr="006B719F">
        <w:rPr>
          <w:rFonts w:hint="cs"/>
          <w:rtl/>
        </w:rPr>
        <w:t>חקירות ובדיקות</w:t>
      </w:r>
      <w:r w:rsidR="00647D90" w:rsidRPr="006B719F">
        <w:rPr>
          <w:rtl/>
        </w:rPr>
        <w:t>"</w:t>
      </w:r>
      <w:r w:rsidRPr="006B719F">
        <w:rPr>
          <w:rFonts w:hint="cs"/>
          <w:rtl/>
        </w:rPr>
        <w:t>.</w:t>
      </w:r>
    </w:p>
    <w:p w:rsidR="000121D2" w:rsidRPr="006B719F" w:rsidRDefault="000121D2" w:rsidP="00C736D7">
      <w:pPr>
        <w:rPr>
          <w:rtl/>
        </w:rPr>
      </w:pPr>
      <w:r w:rsidRPr="006B719F">
        <w:rPr>
          <w:rFonts w:hint="cs"/>
          <w:rtl/>
        </w:rPr>
        <w:lastRenderedPageBreak/>
        <w:t>עיון בפירושו של הרמב"ם למשניות אלו מראה שפרשנותו למשניות אלו השתנתה עם השנים. במהדורה הראשונה של פירוש הרמב"ם לפרק ד</w:t>
      </w:r>
      <w:r w:rsidR="00F1041C" w:rsidRPr="006B719F">
        <w:rPr>
          <w:rFonts w:hint="cs"/>
          <w:rtl/>
        </w:rPr>
        <w:t>'</w:t>
      </w:r>
      <w:r w:rsidRPr="006B719F">
        <w:rPr>
          <w:rFonts w:hint="cs"/>
          <w:rtl/>
        </w:rPr>
        <w:t xml:space="preserve"> מופיע כך:</w:t>
      </w:r>
    </w:p>
    <w:p w:rsidR="000121D2" w:rsidRPr="006B719F" w:rsidRDefault="000121D2" w:rsidP="00C736D7">
      <w:pPr>
        <w:pStyle w:val="a9"/>
        <w:rPr>
          <w:rtl/>
        </w:rPr>
      </w:pPr>
      <w:r w:rsidRPr="006B719F">
        <w:rPr>
          <w:rFonts w:hint="cs"/>
          <w:rtl/>
        </w:rPr>
        <w:t xml:space="preserve">אמרו </w:t>
      </w:r>
      <w:r w:rsidR="00B7248D" w:rsidRPr="006B719F">
        <w:rPr>
          <w:rFonts w:hint="cs"/>
          <w:rtl/>
        </w:rPr>
        <w:t>"</w:t>
      </w:r>
      <w:r w:rsidRPr="006B719F">
        <w:rPr>
          <w:rFonts w:hint="cs"/>
          <w:rtl/>
        </w:rPr>
        <w:t>אחד דיני ממונות בדרישה וחקירה</w:t>
      </w:r>
      <w:r w:rsidR="00B7248D" w:rsidRPr="006B719F">
        <w:rPr>
          <w:rFonts w:hint="cs"/>
          <w:rtl/>
        </w:rPr>
        <w:t>"</w:t>
      </w:r>
      <w:r w:rsidRPr="006B719F">
        <w:rPr>
          <w:rFonts w:hint="cs"/>
          <w:rtl/>
        </w:rPr>
        <w:t xml:space="preserve"> זהו דבר תורה</w:t>
      </w:r>
      <w:r w:rsidR="00D46408" w:rsidRPr="006B719F">
        <w:rPr>
          <w:rFonts w:hint="cs"/>
          <w:rtl/>
        </w:rPr>
        <w:t>,</w:t>
      </w:r>
      <w:r w:rsidRPr="006B719F">
        <w:rPr>
          <w:rFonts w:hint="cs"/>
          <w:rtl/>
        </w:rPr>
        <w:t xml:space="preserve"> אבל כדי שלא תנעול דלת בפני לווין אמרו שאין שואלין אלא ה</w:t>
      </w:r>
      <w:r w:rsidR="00D46408" w:rsidRPr="006B719F">
        <w:rPr>
          <w:rFonts w:hint="cs"/>
          <w:rtl/>
        </w:rPr>
        <w:t xml:space="preserve">חקירות בדיני ממונות אבל הדרישות </w:t>
      </w:r>
      <w:r w:rsidRPr="006B719F">
        <w:rPr>
          <w:rFonts w:hint="cs"/>
          <w:rtl/>
        </w:rPr>
        <w:t>לא...והחילוק בין הדרישה והחקירה</w:t>
      </w:r>
      <w:r w:rsidR="00B7248D" w:rsidRPr="006B719F">
        <w:rPr>
          <w:rFonts w:hint="cs"/>
          <w:rtl/>
        </w:rPr>
        <w:t>,</w:t>
      </w:r>
      <w:r w:rsidRPr="006B719F">
        <w:rPr>
          <w:rFonts w:hint="cs"/>
          <w:rtl/>
        </w:rPr>
        <w:t xml:space="preserve"> שהחקירה הם דברים המוסיפים ענין בדין כגון שנאמר לו כמה הלוהו ומתי הלוהו...ודרישה היא הדקדוק בדברים שאינם מוסיפים ענין כגון שאלתנו איזה בגד היה לבוש המלווה או הלווה בעת שקיבל את המעות, יושב היה אחד מהם או עומד...</w:t>
      </w:r>
    </w:p>
    <w:p w:rsidR="000121D2" w:rsidRPr="006B719F" w:rsidRDefault="000121D2" w:rsidP="00532D4B">
      <w:pPr>
        <w:rPr>
          <w:rtl/>
        </w:rPr>
      </w:pPr>
      <w:r w:rsidRPr="006B719F">
        <w:rPr>
          <w:rFonts w:hint="cs"/>
          <w:rtl/>
        </w:rPr>
        <w:t xml:space="preserve">הרמב"ם מחלק בין </w:t>
      </w:r>
      <w:r w:rsidR="00D46408" w:rsidRPr="006B719F">
        <w:rPr>
          <w:rFonts w:hint="cs"/>
          <w:rtl/>
        </w:rPr>
        <w:t>"</w:t>
      </w:r>
      <w:r w:rsidRPr="006B719F">
        <w:rPr>
          <w:rFonts w:hint="cs"/>
          <w:rtl/>
        </w:rPr>
        <w:t>דרישה</w:t>
      </w:r>
      <w:r w:rsidR="00D46408" w:rsidRPr="006B719F">
        <w:rPr>
          <w:rFonts w:hint="cs"/>
          <w:rtl/>
        </w:rPr>
        <w:t>" לבין "</w:t>
      </w:r>
      <w:r w:rsidRPr="006B719F">
        <w:rPr>
          <w:rFonts w:hint="cs"/>
          <w:rtl/>
        </w:rPr>
        <w:t>חקירה</w:t>
      </w:r>
      <w:r w:rsidR="00D46408" w:rsidRPr="006B719F">
        <w:rPr>
          <w:rFonts w:hint="cs"/>
          <w:rtl/>
        </w:rPr>
        <w:t>"</w:t>
      </w:r>
      <w:r w:rsidR="00B7248D" w:rsidRPr="006B719F">
        <w:rPr>
          <w:rFonts w:hint="cs"/>
          <w:rtl/>
        </w:rPr>
        <w:t xml:space="preserve">, </w:t>
      </w:r>
      <w:r w:rsidRPr="006B719F">
        <w:rPr>
          <w:rFonts w:hint="cs"/>
          <w:rtl/>
        </w:rPr>
        <w:t>ומסביר שהחקירה היא שאלות הקשורות לעצם המעשה הנידון</w:t>
      </w:r>
      <w:r w:rsidR="00D46408" w:rsidRPr="006B719F">
        <w:rPr>
          <w:rFonts w:hint="cs"/>
          <w:rtl/>
        </w:rPr>
        <w:t>,</w:t>
      </w:r>
      <w:r w:rsidRPr="006B719F">
        <w:rPr>
          <w:rFonts w:hint="cs"/>
          <w:rtl/>
        </w:rPr>
        <w:t xml:space="preserve"> ואילו הדרישה היא שאלות הבאות לבדוק את אמיתות העדות אך לא נוגעות למקרה עצמו. כפי שהעיר הרב קאפח בפירושו, הרמב"ם לא הזכיר כאן כלל את המונח </w:t>
      </w:r>
      <w:r w:rsidR="00647D90" w:rsidRPr="006B719F">
        <w:rPr>
          <w:rtl/>
        </w:rPr>
        <w:t>"</w:t>
      </w:r>
      <w:r w:rsidRPr="006B719F">
        <w:rPr>
          <w:rFonts w:hint="cs"/>
          <w:rtl/>
        </w:rPr>
        <w:t>בדיקות</w:t>
      </w:r>
      <w:r w:rsidR="00647D90" w:rsidRPr="006B719F">
        <w:rPr>
          <w:rtl/>
        </w:rPr>
        <w:t>"</w:t>
      </w:r>
      <w:r w:rsidR="00532D4B" w:rsidRPr="006B719F">
        <w:rPr>
          <w:rFonts w:hint="cs"/>
          <w:rtl/>
        </w:rPr>
        <w:t>,</w:t>
      </w:r>
      <w:r w:rsidRPr="006B719F">
        <w:rPr>
          <w:rFonts w:hint="cs"/>
          <w:rtl/>
        </w:rPr>
        <w:t xml:space="preserve"> ו</w:t>
      </w:r>
      <w:r w:rsidR="00B7248D" w:rsidRPr="006B719F">
        <w:rPr>
          <w:rFonts w:hint="cs"/>
          <w:rtl/>
        </w:rPr>
        <w:t xml:space="preserve">הוא </w:t>
      </w:r>
      <w:r w:rsidRPr="006B719F">
        <w:rPr>
          <w:rFonts w:hint="cs"/>
          <w:rtl/>
        </w:rPr>
        <w:t xml:space="preserve">זיהה בין המושג </w:t>
      </w:r>
      <w:r w:rsidR="00647D90" w:rsidRPr="006B719F">
        <w:rPr>
          <w:rtl/>
        </w:rPr>
        <w:t>"</w:t>
      </w:r>
      <w:r w:rsidRPr="006B719F">
        <w:rPr>
          <w:rFonts w:hint="cs"/>
          <w:rtl/>
        </w:rPr>
        <w:t>בדיקה</w:t>
      </w:r>
      <w:r w:rsidR="00647D90" w:rsidRPr="006B719F">
        <w:rPr>
          <w:rtl/>
        </w:rPr>
        <w:t>"</w:t>
      </w:r>
      <w:r w:rsidRPr="006B719F">
        <w:rPr>
          <w:rFonts w:hint="cs"/>
          <w:rtl/>
        </w:rPr>
        <w:t xml:space="preserve"> המופיע בפרק ה</w:t>
      </w:r>
      <w:r w:rsidR="00647D90" w:rsidRPr="006B719F">
        <w:rPr>
          <w:rtl/>
        </w:rPr>
        <w:t>"</w:t>
      </w:r>
      <w:r w:rsidRPr="006B719F">
        <w:rPr>
          <w:rFonts w:hint="cs"/>
          <w:rtl/>
        </w:rPr>
        <w:t xml:space="preserve"> </w:t>
      </w:r>
      <w:r w:rsidR="00532D4B" w:rsidRPr="006B719F">
        <w:rPr>
          <w:rFonts w:hint="cs"/>
          <w:rtl/>
        </w:rPr>
        <w:t>ל</w:t>
      </w:r>
      <w:r w:rsidRPr="006B719F">
        <w:rPr>
          <w:rFonts w:hint="cs"/>
          <w:rtl/>
        </w:rPr>
        <w:t xml:space="preserve">בין המושג </w:t>
      </w:r>
      <w:r w:rsidR="00647D90" w:rsidRPr="006B719F">
        <w:rPr>
          <w:rtl/>
        </w:rPr>
        <w:t>"</w:t>
      </w:r>
      <w:r w:rsidRPr="006B719F">
        <w:rPr>
          <w:rFonts w:hint="cs"/>
          <w:rtl/>
        </w:rPr>
        <w:t>דרישה</w:t>
      </w:r>
      <w:r w:rsidR="00647D90" w:rsidRPr="006B719F">
        <w:rPr>
          <w:rtl/>
        </w:rPr>
        <w:t>"</w:t>
      </w:r>
      <w:r w:rsidRPr="006B719F">
        <w:rPr>
          <w:rFonts w:hint="cs"/>
          <w:rtl/>
        </w:rPr>
        <w:t xml:space="preserve"> המופיע בפרק ד</w:t>
      </w:r>
      <w:r w:rsidR="00D46408" w:rsidRPr="006B719F">
        <w:rPr>
          <w:rFonts w:hint="cs"/>
          <w:rtl/>
        </w:rPr>
        <w:t>'</w:t>
      </w:r>
      <w:r w:rsidRPr="006B719F">
        <w:rPr>
          <w:rFonts w:hint="cs"/>
          <w:rtl/>
        </w:rPr>
        <w:t xml:space="preserve">. </w:t>
      </w:r>
    </w:p>
    <w:p w:rsidR="000121D2" w:rsidRPr="006B719F" w:rsidRDefault="000121D2" w:rsidP="00532D4B">
      <w:pPr>
        <w:rPr>
          <w:rtl/>
        </w:rPr>
      </w:pPr>
      <w:r w:rsidRPr="006B719F">
        <w:rPr>
          <w:rFonts w:hint="cs"/>
          <w:rtl/>
        </w:rPr>
        <w:t>המקור לדברי הרמב"ם שח</w:t>
      </w:r>
      <w:r w:rsidR="00647D90" w:rsidRPr="006B719F">
        <w:rPr>
          <w:rFonts w:hint="cs"/>
          <w:rtl/>
        </w:rPr>
        <w:t>כמים שינו את הדין בדיני ממונות "</w:t>
      </w:r>
      <w:r w:rsidRPr="006B719F">
        <w:rPr>
          <w:rFonts w:hint="cs"/>
          <w:rtl/>
        </w:rPr>
        <w:t xml:space="preserve">כדי שלא תנעול </w:t>
      </w:r>
      <w:r w:rsidR="00647D90" w:rsidRPr="006B719F">
        <w:rPr>
          <w:rFonts w:hint="cs"/>
          <w:rtl/>
        </w:rPr>
        <w:t>דלת"</w:t>
      </w:r>
      <w:r w:rsidRPr="006B719F">
        <w:rPr>
          <w:rFonts w:hint="cs"/>
          <w:rtl/>
        </w:rPr>
        <w:t xml:space="preserve"> הוא הגמרא בסנהדרין דף ג. (ובדף לב.): </w:t>
      </w:r>
    </w:p>
    <w:p w:rsidR="000121D2" w:rsidRPr="006B719F" w:rsidRDefault="000121D2" w:rsidP="00C736D7">
      <w:pPr>
        <w:pStyle w:val="a9"/>
        <w:rPr>
          <w:rtl/>
        </w:rPr>
      </w:pPr>
      <w:r w:rsidRPr="006B719F">
        <w:rPr>
          <w:rFonts w:hint="eastAsia"/>
          <w:rtl/>
        </w:rPr>
        <w:t>אמר</w:t>
      </w:r>
      <w:r w:rsidRPr="006B719F">
        <w:rPr>
          <w:rtl/>
        </w:rPr>
        <w:t xml:space="preserve"> </w:t>
      </w:r>
      <w:r w:rsidRPr="006B719F">
        <w:rPr>
          <w:rFonts w:hint="eastAsia"/>
          <w:rtl/>
        </w:rPr>
        <w:t>רבי</w:t>
      </w:r>
      <w:r w:rsidRPr="006B719F">
        <w:rPr>
          <w:rtl/>
        </w:rPr>
        <w:t xml:space="preserve"> </w:t>
      </w:r>
      <w:r w:rsidRPr="006B719F">
        <w:rPr>
          <w:rFonts w:hint="eastAsia"/>
          <w:rtl/>
        </w:rPr>
        <w:t>חנינא</w:t>
      </w:r>
      <w:r w:rsidRPr="006B719F">
        <w:rPr>
          <w:rtl/>
        </w:rPr>
        <w:t xml:space="preserve">: </w:t>
      </w:r>
      <w:r w:rsidRPr="006B719F">
        <w:rPr>
          <w:rFonts w:hint="eastAsia"/>
          <w:rtl/>
        </w:rPr>
        <w:t>דבר</w:t>
      </w:r>
      <w:r w:rsidRPr="006B719F">
        <w:rPr>
          <w:rtl/>
        </w:rPr>
        <w:t xml:space="preserve"> </w:t>
      </w:r>
      <w:r w:rsidRPr="006B719F">
        <w:rPr>
          <w:rFonts w:hint="eastAsia"/>
          <w:rtl/>
        </w:rPr>
        <w:t>תורה</w:t>
      </w:r>
      <w:r w:rsidRPr="006B719F">
        <w:rPr>
          <w:rtl/>
        </w:rPr>
        <w:t xml:space="preserve"> </w:t>
      </w:r>
      <w:r w:rsidRPr="006B719F">
        <w:rPr>
          <w:rFonts w:hint="eastAsia"/>
          <w:rtl/>
        </w:rPr>
        <w:t>אחד</w:t>
      </w:r>
      <w:r w:rsidRPr="006B719F">
        <w:rPr>
          <w:rtl/>
        </w:rPr>
        <w:t xml:space="preserve"> </w:t>
      </w:r>
      <w:r w:rsidRPr="006B719F">
        <w:rPr>
          <w:rFonts w:hint="eastAsia"/>
          <w:rtl/>
        </w:rPr>
        <w:t>דיני</w:t>
      </w:r>
      <w:r w:rsidRPr="006B719F">
        <w:rPr>
          <w:rtl/>
        </w:rPr>
        <w:t xml:space="preserve"> </w:t>
      </w:r>
      <w:r w:rsidRPr="006B719F">
        <w:rPr>
          <w:rFonts w:hint="eastAsia"/>
          <w:rtl/>
        </w:rPr>
        <w:t>ממונות</w:t>
      </w:r>
      <w:r w:rsidRPr="006B719F">
        <w:rPr>
          <w:rtl/>
        </w:rPr>
        <w:t xml:space="preserve"> </w:t>
      </w:r>
      <w:r w:rsidRPr="006B719F">
        <w:rPr>
          <w:rFonts w:hint="eastAsia"/>
          <w:rtl/>
        </w:rPr>
        <w:t>ואחד</w:t>
      </w:r>
      <w:r w:rsidRPr="006B719F">
        <w:rPr>
          <w:rtl/>
        </w:rPr>
        <w:t xml:space="preserve"> </w:t>
      </w:r>
      <w:r w:rsidRPr="006B719F">
        <w:rPr>
          <w:rFonts w:hint="eastAsia"/>
          <w:rtl/>
        </w:rPr>
        <w:t>דיני</w:t>
      </w:r>
      <w:r w:rsidRPr="006B719F">
        <w:rPr>
          <w:rtl/>
        </w:rPr>
        <w:t xml:space="preserve"> </w:t>
      </w:r>
      <w:r w:rsidRPr="006B719F">
        <w:rPr>
          <w:rFonts w:hint="eastAsia"/>
          <w:rtl/>
        </w:rPr>
        <w:t>נפשות</w:t>
      </w:r>
      <w:r w:rsidRPr="006B719F">
        <w:rPr>
          <w:rtl/>
        </w:rPr>
        <w:t xml:space="preserve"> </w:t>
      </w:r>
      <w:r w:rsidRPr="006B719F">
        <w:rPr>
          <w:rFonts w:hint="eastAsia"/>
          <w:rtl/>
        </w:rPr>
        <w:t>בדרישה</w:t>
      </w:r>
      <w:r w:rsidRPr="006B719F">
        <w:rPr>
          <w:rtl/>
        </w:rPr>
        <w:t xml:space="preserve"> </w:t>
      </w:r>
      <w:r w:rsidRPr="006B719F">
        <w:rPr>
          <w:rFonts w:hint="eastAsia"/>
          <w:rtl/>
        </w:rPr>
        <w:t>ובחקירה</w:t>
      </w:r>
      <w:r w:rsidRPr="006B719F">
        <w:rPr>
          <w:rtl/>
        </w:rPr>
        <w:t xml:space="preserve">, </w:t>
      </w:r>
      <w:r w:rsidRPr="006B719F">
        <w:rPr>
          <w:rFonts w:hint="eastAsia"/>
          <w:rtl/>
        </w:rPr>
        <w:t>שנאמר</w:t>
      </w:r>
      <w:r w:rsidRPr="006B719F">
        <w:rPr>
          <w:rtl/>
        </w:rPr>
        <w:t xml:space="preserve"> </w:t>
      </w:r>
      <w:r w:rsidR="00D46408" w:rsidRPr="006B719F">
        <w:rPr>
          <w:rFonts w:hint="cs"/>
          <w:rtl/>
        </w:rPr>
        <w:t>"</w:t>
      </w:r>
      <w:r w:rsidRPr="006B719F">
        <w:rPr>
          <w:rFonts w:hint="eastAsia"/>
          <w:rtl/>
        </w:rPr>
        <w:t>משפט</w:t>
      </w:r>
      <w:r w:rsidRPr="006B719F">
        <w:rPr>
          <w:rtl/>
        </w:rPr>
        <w:t xml:space="preserve"> </w:t>
      </w:r>
      <w:r w:rsidRPr="006B719F">
        <w:rPr>
          <w:rFonts w:hint="eastAsia"/>
          <w:rtl/>
        </w:rPr>
        <w:t>אחד</w:t>
      </w:r>
      <w:r w:rsidRPr="006B719F">
        <w:rPr>
          <w:rtl/>
        </w:rPr>
        <w:t xml:space="preserve"> </w:t>
      </w:r>
      <w:r w:rsidRPr="006B719F">
        <w:rPr>
          <w:rFonts w:hint="eastAsia"/>
          <w:rtl/>
        </w:rPr>
        <w:t>יהיה</w:t>
      </w:r>
      <w:r w:rsidRPr="006B719F">
        <w:rPr>
          <w:rtl/>
        </w:rPr>
        <w:t xml:space="preserve"> </w:t>
      </w:r>
      <w:r w:rsidRPr="006B719F">
        <w:rPr>
          <w:rFonts w:hint="eastAsia"/>
          <w:rtl/>
        </w:rPr>
        <w:t>לכם</w:t>
      </w:r>
      <w:r w:rsidR="00D46408" w:rsidRPr="006B719F">
        <w:rPr>
          <w:rFonts w:hint="cs"/>
          <w:rtl/>
        </w:rPr>
        <w:t>"</w:t>
      </w:r>
      <w:r w:rsidR="00041383" w:rsidRPr="006B719F">
        <w:rPr>
          <w:rFonts w:hint="cs"/>
          <w:rtl/>
        </w:rPr>
        <w:t xml:space="preserve"> (ויקרא, כ"ד, כב)</w:t>
      </w:r>
      <w:r w:rsidRPr="006B719F">
        <w:rPr>
          <w:rtl/>
        </w:rPr>
        <w:t xml:space="preserve">, </w:t>
      </w:r>
      <w:r w:rsidRPr="006B719F">
        <w:rPr>
          <w:rFonts w:hint="eastAsia"/>
          <w:rtl/>
        </w:rPr>
        <w:t>ומה</w:t>
      </w:r>
      <w:r w:rsidRPr="006B719F">
        <w:rPr>
          <w:rtl/>
        </w:rPr>
        <w:t xml:space="preserve"> </w:t>
      </w:r>
      <w:r w:rsidRPr="006B719F">
        <w:rPr>
          <w:rFonts w:hint="eastAsia"/>
          <w:rtl/>
        </w:rPr>
        <w:t>טעם</w:t>
      </w:r>
      <w:r w:rsidRPr="006B719F">
        <w:rPr>
          <w:rtl/>
        </w:rPr>
        <w:t xml:space="preserve"> </w:t>
      </w:r>
      <w:r w:rsidRPr="006B719F">
        <w:rPr>
          <w:rFonts w:hint="eastAsia"/>
          <w:rtl/>
        </w:rPr>
        <w:t>אמרו</w:t>
      </w:r>
      <w:r w:rsidRPr="006B719F">
        <w:rPr>
          <w:rtl/>
        </w:rPr>
        <w:t xml:space="preserve"> </w:t>
      </w:r>
      <w:r w:rsidRPr="006B719F">
        <w:rPr>
          <w:rFonts w:hint="eastAsia"/>
          <w:rtl/>
        </w:rPr>
        <w:t>דיני</w:t>
      </w:r>
      <w:r w:rsidRPr="006B719F">
        <w:rPr>
          <w:rtl/>
        </w:rPr>
        <w:t xml:space="preserve"> </w:t>
      </w:r>
      <w:r w:rsidRPr="006B719F">
        <w:rPr>
          <w:rFonts w:hint="eastAsia"/>
          <w:rtl/>
        </w:rPr>
        <w:t>ממונות</w:t>
      </w:r>
      <w:r w:rsidRPr="006B719F">
        <w:rPr>
          <w:rtl/>
        </w:rPr>
        <w:t xml:space="preserve"> </w:t>
      </w:r>
      <w:r w:rsidRPr="006B719F">
        <w:rPr>
          <w:rFonts w:hint="eastAsia"/>
          <w:rtl/>
        </w:rPr>
        <w:t>לא</w:t>
      </w:r>
      <w:r w:rsidRPr="006B719F">
        <w:rPr>
          <w:rtl/>
        </w:rPr>
        <w:t xml:space="preserve"> </w:t>
      </w:r>
      <w:r w:rsidRPr="006B719F">
        <w:rPr>
          <w:rFonts w:hint="eastAsia"/>
          <w:rtl/>
        </w:rPr>
        <w:t>בעינן</w:t>
      </w:r>
      <w:r w:rsidRPr="006B719F">
        <w:rPr>
          <w:rtl/>
        </w:rPr>
        <w:t xml:space="preserve"> </w:t>
      </w:r>
      <w:r w:rsidRPr="006B719F">
        <w:rPr>
          <w:rFonts w:hint="eastAsia"/>
          <w:rtl/>
        </w:rPr>
        <w:t>דרישה</w:t>
      </w:r>
      <w:r w:rsidRPr="006B719F">
        <w:rPr>
          <w:rtl/>
        </w:rPr>
        <w:t xml:space="preserve"> </w:t>
      </w:r>
      <w:r w:rsidRPr="006B719F">
        <w:rPr>
          <w:rFonts w:hint="eastAsia"/>
          <w:rtl/>
        </w:rPr>
        <w:t>וחקירה</w:t>
      </w:r>
      <w:r w:rsidR="003F757F" w:rsidRPr="006B719F">
        <w:rPr>
          <w:rFonts w:hint="cs"/>
          <w:rtl/>
        </w:rPr>
        <w:t>?</w:t>
      </w:r>
      <w:r w:rsidRPr="006B719F">
        <w:rPr>
          <w:rtl/>
        </w:rPr>
        <w:t xml:space="preserve"> </w:t>
      </w:r>
      <w:r w:rsidRPr="006B719F">
        <w:rPr>
          <w:rFonts w:hint="eastAsia"/>
          <w:rtl/>
        </w:rPr>
        <w:t>כדי</w:t>
      </w:r>
      <w:r w:rsidRPr="006B719F">
        <w:rPr>
          <w:rtl/>
        </w:rPr>
        <w:t xml:space="preserve"> </w:t>
      </w:r>
      <w:r w:rsidRPr="006B719F">
        <w:rPr>
          <w:rFonts w:hint="eastAsia"/>
          <w:rtl/>
        </w:rPr>
        <w:t>שלא</w:t>
      </w:r>
      <w:r w:rsidRPr="006B719F">
        <w:rPr>
          <w:rtl/>
        </w:rPr>
        <w:t xml:space="preserve"> </w:t>
      </w:r>
      <w:r w:rsidRPr="006B719F">
        <w:rPr>
          <w:rFonts w:hint="eastAsia"/>
          <w:rtl/>
        </w:rPr>
        <w:t>תנעול</w:t>
      </w:r>
      <w:r w:rsidRPr="006B719F">
        <w:rPr>
          <w:rtl/>
        </w:rPr>
        <w:t xml:space="preserve"> </w:t>
      </w:r>
      <w:r w:rsidRPr="006B719F">
        <w:rPr>
          <w:rFonts w:hint="eastAsia"/>
          <w:rtl/>
        </w:rPr>
        <w:t>דלת</w:t>
      </w:r>
      <w:r w:rsidRPr="006B719F">
        <w:rPr>
          <w:rtl/>
        </w:rPr>
        <w:t xml:space="preserve"> </w:t>
      </w:r>
      <w:r w:rsidRPr="006B719F">
        <w:rPr>
          <w:rFonts w:hint="eastAsia"/>
          <w:rtl/>
        </w:rPr>
        <w:t>בפני</w:t>
      </w:r>
      <w:r w:rsidRPr="006B719F">
        <w:rPr>
          <w:rtl/>
        </w:rPr>
        <w:t xml:space="preserve"> </w:t>
      </w:r>
      <w:r w:rsidRPr="006B719F">
        <w:rPr>
          <w:rFonts w:hint="eastAsia"/>
          <w:rtl/>
        </w:rPr>
        <w:t>לוין</w:t>
      </w:r>
      <w:r w:rsidR="00D46408" w:rsidRPr="006B719F">
        <w:rPr>
          <w:rFonts w:hint="cs"/>
          <w:rtl/>
        </w:rPr>
        <w:t>.</w:t>
      </w:r>
    </w:p>
    <w:p w:rsidR="000121D2" w:rsidRPr="006B719F" w:rsidRDefault="000121D2" w:rsidP="00C736D7">
      <w:pPr>
        <w:rPr>
          <w:rtl/>
        </w:rPr>
      </w:pPr>
      <w:r w:rsidRPr="006B719F">
        <w:rPr>
          <w:rFonts w:hint="cs"/>
          <w:rtl/>
        </w:rPr>
        <w:t>אולם</w:t>
      </w:r>
      <w:r w:rsidR="00D46408" w:rsidRPr="006B719F">
        <w:rPr>
          <w:rFonts w:hint="cs"/>
          <w:rtl/>
        </w:rPr>
        <w:t>,</w:t>
      </w:r>
      <w:r w:rsidRPr="006B719F">
        <w:rPr>
          <w:rFonts w:hint="cs"/>
          <w:rtl/>
        </w:rPr>
        <w:t xml:space="preserve"> ניתן לראות שהרמב"ם שינה מלשון הגמרא. על פי רבי חנינא ביטלו גם את הדרישה וגם את החקירה</w:t>
      </w:r>
      <w:r w:rsidR="003F757F" w:rsidRPr="006B719F">
        <w:rPr>
          <w:rFonts w:hint="cs"/>
          <w:rtl/>
        </w:rPr>
        <w:t>,</w:t>
      </w:r>
      <w:r w:rsidRPr="006B719F">
        <w:rPr>
          <w:rFonts w:hint="cs"/>
          <w:rtl/>
        </w:rPr>
        <w:t xml:space="preserve"> ואילו על פי הרמב"ם ביטלו רק את הדרישה, אותה מזהה הרמב"ם עם הבדיקות, אך לא את החקירות. </w:t>
      </w:r>
    </w:p>
    <w:p w:rsidR="000121D2" w:rsidRPr="006B719F" w:rsidRDefault="000121D2" w:rsidP="003F757F">
      <w:pPr>
        <w:rPr>
          <w:rtl/>
        </w:rPr>
      </w:pPr>
      <w:r w:rsidRPr="006B719F">
        <w:rPr>
          <w:rFonts w:hint="cs"/>
          <w:rtl/>
        </w:rPr>
        <w:t>אכן</w:t>
      </w:r>
      <w:r w:rsidR="00532D4B" w:rsidRPr="006B719F">
        <w:rPr>
          <w:rFonts w:hint="cs"/>
          <w:rtl/>
        </w:rPr>
        <w:t>,</w:t>
      </w:r>
      <w:r w:rsidRPr="006B719F">
        <w:rPr>
          <w:rFonts w:hint="cs"/>
          <w:rtl/>
        </w:rPr>
        <w:t xml:space="preserve"> במהדורה</w:t>
      </w:r>
      <w:r w:rsidR="003F757F" w:rsidRPr="006B719F">
        <w:rPr>
          <w:rFonts w:hint="cs"/>
          <w:rtl/>
        </w:rPr>
        <w:t xml:space="preserve"> האחרונה של פירושו </w:t>
      </w:r>
      <w:r w:rsidRPr="006B719F">
        <w:rPr>
          <w:rFonts w:hint="cs"/>
          <w:rtl/>
        </w:rPr>
        <w:t xml:space="preserve">הרמב"ם חזר בו: </w:t>
      </w:r>
    </w:p>
    <w:p w:rsidR="000121D2" w:rsidRPr="006B719F" w:rsidRDefault="00532D4B" w:rsidP="00C736D7">
      <w:pPr>
        <w:pStyle w:val="a9"/>
        <w:rPr>
          <w:rtl/>
        </w:rPr>
      </w:pPr>
      <w:r w:rsidRPr="006B719F">
        <w:rPr>
          <w:rFonts w:hint="cs"/>
          <w:rtl/>
        </w:rPr>
        <w:t>...</w:t>
      </w:r>
      <w:r w:rsidR="000121D2" w:rsidRPr="006B719F">
        <w:rPr>
          <w:rFonts w:hint="eastAsia"/>
          <w:rtl/>
        </w:rPr>
        <w:t>והחלוק</w:t>
      </w:r>
      <w:r w:rsidR="000121D2" w:rsidRPr="006B719F">
        <w:rPr>
          <w:rtl/>
        </w:rPr>
        <w:t xml:space="preserve"> </w:t>
      </w:r>
      <w:r w:rsidR="000121D2" w:rsidRPr="006B719F">
        <w:rPr>
          <w:rFonts w:hint="eastAsia"/>
          <w:rtl/>
        </w:rPr>
        <w:t>בין</w:t>
      </w:r>
      <w:r w:rsidR="000121D2" w:rsidRPr="006B719F">
        <w:rPr>
          <w:rtl/>
        </w:rPr>
        <w:t xml:space="preserve"> </w:t>
      </w:r>
      <w:r w:rsidR="000121D2" w:rsidRPr="006B719F">
        <w:rPr>
          <w:rFonts w:hint="eastAsia"/>
          <w:rtl/>
        </w:rPr>
        <w:t>הדרישה</w:t>
      </w:r>
      <w:r w:rsidR="000121D2" w:rsidRPr="006B719F">
        <w:rPr>
          <w:rtl/>
        </w:rPr>
        <w:t xml:space="preserve"> </w:t>
      </w:r>
      <w:r w:rsidR="000121D2" w:rsidRPr="006B719F">
        <w:rPr>
          <w:rFonts w:hint="eastAsia"/>
          <w:rtl/>
        </w:rPr>
        <w:t>והחקירה</w:t>
      </w:r>
      <w:r w:rsidR="000121D2" w:rsidRPr="006B719F">
        <w:rPr>
          <w:rtl/>
        </w:rPr>
        <w:t xml:space="preserve"> </w:t>
      </w:r>
      <w:r w:rsidR="000121D2" w:rsidRPr="006B719F">
        <w:rPr>
          <w:rFonts w:hint="eastAsia"/>
          <w:rtl/>
        </w:rPr>
        <w:t>והבדיקה</w:t>
      </w:r>
      <w:r w:rsidR="000121D2" w:rsidRPr="006B719F">
        <w:rPr>
          <w:rtl/>
        </w:rPr>
        <w:t xml:space="preserve">, </w:t>
      </w:r>
      <w:r w:rsidR="000121D2" w:rsidRPr="006B719F">
        <w:rPr>
          <w:rFonts w:hint="eastAsia"/>
          <w:rtl/>
        </w:rPr>
        <w:t>שהחקירה</w:t>
      </w:r>
      <w:r w:rsidR="000121D2" w:rsidRPr="006B719F">
        <w:rPr>
          <w:rtl/>
        </w:rPr>
        <w:t xml:space="preserve"> </w:t>
      </w:r>
      <w:r w:rsidR="000121D2" w:rsidRPr="006B719F">
        <w:rPr>
          <w:rFonts w:hint="eastAsia"/>
          <w:rtl/>
        </w:rPr>
        <w:t>והדרישה</w:t>
      </w:r>
      <w:r w:rsidR="000121D2" w:rsidRPr="006B719F">
        <w:rPr>
          <w:rtl/>
        </w:rPr>
        <w:t xml:space="preserve"> </w:t>
      </w:r>
      <w:r w:rsidR="000121D2" w:rsidRPr="006B719F">
        <w:rPr>
          <w:rFonts w:hint="eastAsia"/>
          <w:rtl/>
        </w:rPr>
        <w:t>הם</w:t>
      </w:r>
      <w:r w:rsidR="000121D2" w:rsidRPr="006B719F">
        <w:rPr>
          <w:rtl/>
        </w:rPr>
        <w:t xml:space="preserve"> </w:t>
      </w:r>
      <w:r w:rsidR="000121D2" w:rsidRPr="006B719F">
        <w:rPr>
          <w:rFonts w:hint="eastAsia"/>
          <w:rtl/>
        </w:rPr>
        <w:t>דברים</w:t>
      </w:r>
      <w:r w:rsidR="000121D2" w:rsidRPr="006B719F">
        <w:rPr>
          <w:rtl/>
        </w:rPr>
        <w:t xml:space="preserve"> </w:t>
      </w:r>
      <w:r w:rsidR="000121D2" w:rsidRPr="006B719F">
        <w:rPr>
          <w:rFonts w:hint="eastAsia"/>
          <w:rtl/>
        </w:rPr>
        <w:t>המוסיפים</w:t>
      </w:r>
      <w:r w:rsidR="000121D2" w:rsidRPr="006B719F">
        <w:rPr>
          <w:rtl/>
        </w:rPr>
        <w:t xml:space="preserve"> </w:t>
      </w:r>
      <w:r w:rsidR="000121D2" w:rsidRPr="006B719F">
        <w:rPr>
          <w:rFonts w:hint="eastAsia"/>
          <w:rtl/>
        </w:rPr>
        <w:t>ענין</w:t>
      </w:r>
      <w:r w:rsidR="000121D2" w:rsidRPr="006B719F">
        <w:rPr>
          <w:rtl/>
        </w:rPr>
        <w:t xml:space="preserve"> </w:t>
      </w:r>
      <w:r w:rsidR="000121D2" w:rsidRPr="006B719F">
        <w:rPr>
          <w:rFonts w:hint="eastAsia"/>
          <w:rtl/>
        </w:rPr>
        <w:t>בדין</w:t>
      </w:r>
      <w:r w:rsidR="000121D2" w:rsidRPr="006B719F">
        <w:rPr>
          <w:rtl/>
        </w:rPr>
        <w:t xml:space="preserve"> </w:t>
      </w:r>
      <w:r w:rsidR="000121D2" w:rsidRPr="006B719F">
        <w:rPr>
          <w:rFonts w:hint="eastAsia"/>
          <w:rtl/>
        </w:rPr>
        <w:t>כגון</w:t>
      </w:r>
      <w:r w:rsidR="000121D2" w:rsidRPr="006B719F">
        <w:rPr>
          <w:rtl/>
        </w:rPr>
        <w:t xml:space="preserve"> </w:t>
      </w:r>
      <w:r w:rsidR="000121D2" w:rsidRPr="006B719F">
        <w:rPr>
          <w:rFonts w:hint="eastAsia"/>
          <w:rtl/>
        </w:rPr>
        <w:t>שנאמר</w:t>
      </w:r>
      <w:r w:rsidR="000121D2" w:rsidRPr="006B719F">
        <w:rPr>
          <w:rtl/>
        </w:rPr>
        <w:t xml:space="preserve"> </w:t>
      </w:r>
      <w:r w:rsidR="000121D2" w:rsidRPr="006B719F">
        <w:rPr>
          <w:rFonts w:hint="eastAsia"/>
          <w:rtl/>
        </w:rPr>
        <w:t>לו</w:t>
      </w:r>
      <w:r w:rsidR="000121D2" w:rsidRPr="006B719F">
        <w:rPr>
          <w:rtl/>
        </w:rPr>
        <w:t xml:space="preserve"> </w:t>
      </w:r>
      <w:r w:rsidR="000121D2" w:rsidRPr="006B719F">
        <w:rPr>
          <w:rFonts w:hint="eastAsia"/>
          <w:rtl/>
        </w:rPr>
        <w:t>כמה</w:t>
      </w:r>
      <w:r w:rsidR="000121D2" w:rsidRPr="006B719F">
        <w:rPr>
          <w:rtl/>
        </w:rPr>
        <w:t xml:space="preserve"> </w:t>
      </w:r>
      <w:r w:rsidR="000121D2" w:rsidRPr="006B719F">
        <w:rPr>
          <w:rFonts w:hint="eastAsia"/>
          <w:rtl/>
        </w:rPr>
        <w:t>הלוהו</w:t>
      </w:r>
      <w:r w:rsidR="000121D2" w:rsidRPr="006B719F">
        <w:rPr>
          <w:rtl/>
        </w:rPr>
        <w:t xml:space="preserve">, </w:t>
      </w:r>
      <w:r w:rsidR="000121D2" w:rsidRPr="006B719F">
        <w:rPr>
          <w:rFonts w:hint="eastAsia"/>
          <w:rtl/>
        </w:rPr>
        <w:t>ומתי</w:t>
      </w:r>
      <w:r w:rsidR="000121D2" w:rsidRPr="006B719F">
        <w:rPr>
          <w:rtl/>
        </w:rPr>
        <w:t xml:space="preserve"> </w:t>
      </w:r>
      <w:r w:rsidR="000121D2" w:rsidRPr="006B719F">
        <w:rPr>
          <w:rFonts w:hint="eastAsia"/>
          <w:rtl/>
        </w:rPr>
        <w:t>הלוהו</w:t>
      </w:r>
      <w:r w:rsidR="000121D2" w:rsidRPr="006B719F">
        <w:rPr>
          <w:rtl/>
        </w:rPr>
        <w:t xml:space="preserve">, </w:t>
      </w:r>
      <w:r w:rsidR="000121D2" w:rsidRPr="006B719F">
        <w:rPr>
          <w:rFonts w:hint="eastAsia"/>
          <w:rtl/>
        </w:rPr>
        <w:t>וכיצד</w:t>
      </w:r>
      <w:r w:rsidR="000121D2" w:rsidRPr="006B719F">
        <w:rPr>
          <w:rtl/>
        </w:rPr>
        <w:t xml:space="preserve"> </w:t>
      </w:r>
      <w:r w:rsidR="000121D2" w:rsidRPr="006B719F">
        <w:rPr>
          <w:rFonts w:hint="eastAsia"/>
          <w:rtl/>
        </w:rPr>
        <w:t>הלוהו</w:t>
      </w:r>
      <w:r w:rsidR="000121D2" w:rsidRPr="006B719F">
        <w:rPr>
          <w:rtl/>
        </w:rPr>
        <w:t xml:space="preserve">, </w:t>
      </w:r>
      <w:r w:rsidR="000121D2" w:rsidRPr="006B719F">
        <w:rPr>
          <w:rFonts w:hint="eastAsia"/>
          <w:rtl/>
        </w:rPr>
        <w:t>ובאיזה</w:t>
      </w:r>
      <w:r w:rsidR="000121D2" w:rsidRPr="006B719F">
        <w:rPr>
          <w:rtl/>
        </w:rPr>
        <w:t xml:space="preserve"> </w:t>
      </w:r>
      <w:r w:rsidR="000121D2" w:rsidRPr="006B719F">
        <w:rPr>
          <w:rFonts w:hint="eastAsia"/>
          <w:rtl/>
        </w:rPr>
        <w:t>מקום</w:t>
      </w:r>
      <w:r w:rsidR="000121D2" w:rsidRPr="006B719F">
        <w:rPr>
          <w:rtl/>
        </w:rPr>
        <w:t xml:space="preserve"> </w:t>
      </w:r>
      <w:r w:rsidR="000121D2" w:rsidRPr="006B719F">
        <w:rPr>
          <w:rFonts w:hint="eastAsia"/>
          <w:rtl/>
        </w:rPr>
        <w:t>הלוהו</w:t>
      </w:r>
      <w:r w:rsidR="000121D2" w:rsidRPr="006B719F">
        <w:rPr>
          <w:rtl/>
        </w:rPr>
        <w:t xml:space="preserve"> </w:t>
      </w:r>
      <w:r w:rsidR="000121D2" w:rsidRPr="006B719F">
        <w:rPr>
          <w:rFonts w:hint="eastAsia"/>
          <w:rtl/>
        </w:rPr>
        <w:t>כלומר</w:t>
      </w:r>
      <w:r w:rsidR="000121D2" w:rsidRPr="006B719F">
        <w:rPr>
          <w:rtl/>
        </w:rPr>
        <w:t xml:space="preserve"> </w:t>
      </w:r>
      <w:r w:rsidR="000121D2" w:rsidRPr="006B719F">
        <w:rPr>
          <w:rFonts w:hint="eastAsia"/>
          <w:rtl/>
        </w:rPr>
        <w:t>באיזו</w:t>
      </w:r>
      <w:r w:rsidR="000121D2" w:rsidRPr="006B719F">
        <w:rPr>
          <w:rtl/>
        </w:rPr>
        <w:t xml:space="preserve"> </w:t>
      </w:r>
      <w:r w:rsidR="000121D2" w:rsidRPr="006B719F">
        <w:rPr>
          <w:rFonts w:hint="eastAsia"/>
          <w:rtl/>
        </w:rPr>
        <w:t>עיר</w:t>
      </w:r>
      <w:r w:rsidR="000121D2" w:rsidRPr="006B719F">
        <w:rPr>
          <w:rtl/>
        </w:rPr>
        <w:t xml:space="preserve">. </w:t>
      </w:r>
      <w:r w:rsidR="000121D2" w:rsidRPr="006B719F">
        <w:rPr>
          <w:rFonts w:hint="eastAsia"/>
          <w:rtl/>
        </w:rPr>
        <w:t>ובדיקה</w:t>
      </w:r>
      <w:r w:rsidR="000121D2" w:rsidRPr="006B719F">
        <w:rPr>
          <w:rtl/>
        </w:rPr>
        <w:t xml:space="preserve"> </w:t>
      </w:r>
      <w:r w:rsidR="000121D2" w:rsidRPr="006B719F">
        <w:rPr>
          <w:rFonts w:hint="eastAsia"/>
          <w:rtl/>
        </w:rPr>
        <w:t>היא</w:t>
      </w:r>
      <w:r w:rsidR="000121D2" w:rsidRPr="006B719F">
        <w:rPr>
          <w:rtl/>
        </w:rPr>
        <w:t xml:space="preserve"> </w:t>
      </w:r>
      <w:r w:rsidR="000121D2" w:rsidRPr="006B719F">
        <w:rPr>
          <w:rFonts w:hint="eastAsia"/>
          <w:rtl/>
        </w:rPr>
        <w:t>הדקדוק</w:t>
      </w:r>
      <w:r w:rsidR="000121D2" w:rsidRPr="006B719F">
        <w:rPr>
          <w:rtl/>
        </w:rPr>
        <w:t xml:space="preserve"> </w:t>
      </w:r>
      <w:r w:rsidR="000121D2" w:rsidRPr="006B719F">
        <w:rPr>
          <w:rFonts w:hint="eastAsia"/>
          <w:rtl/>
        </w:rPr>
        <w:t>בדברים</w:t>
      </w:r>
      <w:r w:rsidR="000121D2" w:rsidRPr="006B719F">
        <w:rPr>
          <w:rtl/>
        </w:rPr>
        <w:t xml:space="preserve"> </w:t>
      </w:r>
      <w:r w:rsidR="000121D2" w:rsidRPr="006B719F">
        <w:rPr>
          <w:rFonts w:hint="eastAsia"/>
          <w:rtl/>
        </w:rPr>
        <w:t>שאינם</w:t>
      </w:r>
      <w:r w:rsidR="000121D2" w:rsidRPr="006B719F">
        <w:rPr>
          <w:rtl/>
        </w:rPr>
        <w:t xml:space="preserve"> </w:t>
      </w:r>
      <w:r w:rsidR="000121D2" w:rsidRPr="006B719F">
        <w:rPr>
          <w:rFonts w:hint="eastAsia"/>
          <w:rtl/>
        </w:rPr>
        <w:t>מוסיפים</w:t>
      </w:r>
      <w:r w:rsidR="000121D2" w:rsidRPr="006B719F">
        <w:rPr>
          <w:rtl/>
        </w:rPr>
        <w:t xml:space="preserve"> </w:t>
      </w:r>
      <w:r w:rsidR="000121D2" w:rsidRPr="006B719F">
        <w:rPr>
          <w:rFonts w:hint="eastAsia"/>
          <w:rtl/>
        </w:rPr>
        <w:t>ענין</w:t>
      </w:r>
      <w:r w:rsidR="000121D2" w:rsidRPr="006B719F">
        <w:rPr>
          <w:rtl/>
        </w:rPr>
        <w:t xml:space="preserve"> </w:t>
      </w:r>
      <w:r w:rsidR="000121D2" w:rsidRPr="006B719F">
        <w:rPr>
          <w:rFonts w:hint="eastAsia"/>
          <w:rtl/>
        </w:rPr>
        <w:t>כגון</w:t>
      </w:r>
      <w:r w:rsidR="000121D2" w:rsidRPr="006B719F">
        <w:rPr>
          <w:rtl/>
        </w:rPr>
        <w:t xml:space="preserve"> </w:t>
      </w:r>
      <w:r w:rsidR="000121D2" w:rsidRPr="006B719F">
        <w:rPr>
          <w:rFonts w:hint="eastAsia"/>
          <w:rtl/>
        </w:rPr>
        <w:t>שאלתנו</w:t>
      </w:r>
      <w:r w:rsidR="000121D2" w:rsidRPr="006B719F">
        <w:rPr>
          <w:rtl/>
        </w:rPr>
        <w:t xml:space="preserve"> </w:t>
      </w:r>
      <w:r w:rsidR="000121D2" w:rsidRPr="006B719F">
        <w:rPr>
          <w:rFonts w:hint="eastAsia"/>
          <w:rtl/>
        </w:rPr>
        <w:t>איזה</w:t>
      </w:r>
      <w:r w:rsidR="000121D2" w:rsidRPr="006B719F">
        <w:rPr>
          <w:rtl/>
        </w:rPr>
        <w:t xml:space="preserve"> </w:t>
      </w:r>
      <w:r w:rsidR="000121D2" w:rsidRPr="006B719F">
        <w:rPr>
          <w:rFonts w:hint="eastAsia"/>
          <w:rtl/>
        </w:rPr>
        <w:t>בגד</w:t>
      </w:r>
      <w:r w:rsidR="000121D2" w:rsidRPr="006B719F">
        <w:rPr>
          <w:rtl/>
        </w:rPr>
        <w:t xml:space="preserve"> </w:t>
      </w:r>
      <w:r w:rsidR="000121D2" w:rsidRPr="006B719F">
        <w:rPr>
          <w:rFonts w:hint="eastAsia"/>
          <w:rtl/>
        </w:rPr>
        <w:t>היה</w:t>
      </w:r>
      <w:r w:rsidR="000121D2" w:rsidRPr="006B719F">
        <w:rPr>
          <w:rtl/>
        </w:rPr>
        <w:t xml:space="preserve"> </w:t>
      </w:r>
      <w:r w:rsidR="000121D2" w:rsidRPr="006B719F">
        <w:rPr>
          <w:rFonts w:hint="eastAsia"/>
          <w:rtl/>
        </w:rPr>
        <w:t>לבוש</w:t>
      </w:r>
      <w:r w:rsidR="000121D2" w:rsidRPr="006B719F">
        <w:rPr>
          <w:rtl/>
        </w:rPr>
        <w:t xml:space="preserve"> </w:t>
      </w:r>
      <w:r w:rsidR="000121D2" w:rsidRPr="006B719F">
        <w:rPr>
          <w:rFonts w:hint="eastAsia"/>
          <w:rtl/>
        </w:rPr>
        <w:t>המלוה</w:t>
      </w:r>
      <w:r w:rsidR="000121D2" w:rsidRPr="006B719F">
        <w:rPr>
          <w:rtl/>
        </w:rPr>
        <w:t xml:space="preserve"> </w:t>
      </w:r>
      <w:r w:rsidR="000121D2" w:rsidRPr="006B719F">
        <w:rPr>
          <w:rFonts w:hint="eastAsia"/>
          <w:rtl/>
        </w:rPr>
        <w:t>או</w:t>
      </w:r>
      <w:r w:rsidR="000121D2" w:rsidRPr="006B719F">
        <w:rPr>
          <w:rtl/>
        </w:rPr>
        <w:t xml:space="preserve"> </w:t>
      </w:r>
      <w:r w:rsidR="000121D2" w:rsidRPr="006B719F">
        <w:rPr>
          <w:rFonts w:hint="eastAsia"/>
          <w:rtl/>
        </w:rPr>
        <w:t>הלוה</w:t>
      </w:r>
      <w:r w:rsidR="000121D2" w:rsidRPr="006B719F">
        <w:rPr>
          <w:rtl/>
        </w:rPr>
        <w:t xml:space="preserve"> </w:t>
      </w:r>
      <w:r w:rsidR="000121D2" w:rsidRPr="006B719F">
        <w:rPr>
          <w:rFonts w:hint="eastAsia"/>
          <w:rtl/>
        </w:rPr>
        <w:t>בעת</w:t>
      </w:r>
      <w:r w:rsidR="000121D2" w:rsidRPr="006B719F">
        <w:rPr>
          <w:rtl/>
        </w:rPr>
        <w:t xml:space="preserve"> </w:t>
      </w:r>
      <w:r w:rsidR="000121D2" w:rsidRPr="006B719F">
        <w:rPr>
          <w:rFonts w:hint="eastAsia"/>
          <w:rtl/>
        </w:rPr>
        <w:t>שקבל</w:t>
      </w:r>
      <w:r w:rsidR="000121D2" w:rsidRPr="006B719F">
        <w:rPr>
          <w:rtl/>
        </w:rPr>
        <w:t xml:space="preserve"> </w:t>
      </w:r>
      <w:r w:rsidR="000121D2" w:rsidRPr="006B719F">
        <w:rPr>
          <w:rFonts w:hint="eastAsia"/>
          <w:rtl/>
        </w:rPr>
        <w:t>את</w:t>
      </w:r>
      <w:r w:rsidR="000121D2" w:rsidRPr="006B719F">
        <w:rPr>
          <w:rtl/>
        </w:rPr>
        <w:t xml:space="preserve"> </w:t>
      </w:r>
      <w:r w:rsidR="000121D2" w:rsidRPr="006B719F">
        <w:rPr>
          <w:rFonts w:hint="eastAsia"/>
          <w:rtl/>
        </w:rPr>
        <w:t>המעות</w:t>
      </w:r>
      <w:r w:rsidR="000121D2" w:rsidRPr="006B719F">
        <w:rPr>
          <w:rtl/>
        </w:rPr>
        <w:t xml:space="preserve">, </w:t>
      </w:r>
      <w:r w:rsidR="000121D2" w:rsidRPr="006B719F">
        <w:rPr>
          <w:rFonts w:hint="eastAsia"/>
          <w:rtl/>
        </w:rPr>
        <w:t>יושב</w:t>
      </w:r>
      <w:r w:rsidR="000121D2" w:rsidRPr="006B719F">
        <w:rPr>
          <w:rtl/>
        </w:rPr>
        <w:t xml:space="preserve"> </w:t>
      </w:r>
      <w:r w:rsidR="000121D2" w:rsidRPr="006B719F">
        <w:rPr>
          <w:rFonts w:hint="eastAsia"/>
          <w:rtl/>
        </w:rPr>
        <w:t>היה</w:t>
      </w:r>
      <w:r w:rsidR="000121D2" w:rsidRPr="006B719F">
        <w:rPr>
          <w:rtl/>
        </w:rPr>
        <w:t xml:space="preserve"> </w:t>
      </w:r>
      <w:r w:rsidR="000121D2" w:rsidRPr="006B719F">
        <w:rPr>
          <w:rFonts w:hint="eastAsia"/>
          <w:rtl/>
        </w:rPr>
        <w:t>אחד</w:t>
      </w:r>
      <w:r w:rsidR="000121D2" w:rsidRPr="006B719F">
        <w:rPr>
          <w:rtl/>
        </w:rPr>
        <w:t xml:space="preserve"> </w:t>
      </w:r>
      <w:r w:rsidR="000121D2" w:rsidRPr="006B719F">
        <w:rPr>
          <w:rFonts w:hint="eastAsia"/>
          <w:rtl/>
        </w:rPr>
        <w:t>מהם</w:t>
      </w:r>
      <w:r w:rsidR="000121D2" w:rsidRPr="006B719F">
        <w:rPr>
          <w:rtl/>
        </w:rPr>
        <w:t xml:space="preserve"> </w:t>
      </w:r>
      <w:r w:rsidR="000121D2" w:rsidRPr="006B719F">
        <w:rPr>
          <w:rFonts w:hint="eastAsia"/>
          <w:rtl/>
        </w:rPr>
        <w:t>או</w:t>
      </w:r>
      <w:r w:rsidR="000121D2" w:rsidRPr="006B719F">
        <w:rPr>
          <w:rtl/>
        </w:rPr>
        <w:t xml:space="preserve"> </w:t>
      </w:r>
      <w:r w:rsidR="000121D2" w:rsidRPr="006B719F">
        <w:rPr>
          <w:rFonts w:hint="eastAsia"/>
          <w:rtl/>
        </w:rPr>
        <w:t>עומד</w:t>
      </w:r>
      <w:r w:rsidR="000121D2" w:rsidRPr="006B719F">
        <w:rPr>
          <w:rtl/>
        </w:rPr>
        <w:t xml:space="preserve">, </w:t>
      </w:r>
      <w:r w:rsidR="000121D2" w:rsidRPr="006B719F">
        <w:rPr>
          <w:rFonts w:hint="eastAsia"/>
          <w:rtl/>
        </w:rPr>
        <w:t>בבגד</w:t>
      </w:r>
      <w:r w:rsidR="000121D2" w:rsidRPr="006B719F">
        <w:rPr>
          <w:rtl/>
        </w:rPr>
        <w:t xml:space="preserve"> </w:t>
      </w:r>
      <w:r w:rsidR="000121D2" w:rsidRPr="006B719F">
        <w:rPr>
          <w:rFonts w:hint="eastAsia"/>
          <w:rtl/>
        </w:rPr>
        <w:t>משי</w:t>
      </w:r>
      <w:r w:rsidR="000121D2" w:rsidRPr="006B719F">
        <w:rPr>
          <w:rtl/>
        </w:rPr>
        <w:t xml:space="preserve"> </w:t>
      </w:r>
      <w:r w:rsidR="000121D2" w:rsidRPr="006B719F">
        <w:rPr>
          <w:rFonts w:hint="eastAsia"/>
          <w:rtl/>
        </w:rPr>
        <w:t>היו</w:t>
      </w:r>
      <w:r w:rsidR="000121D2" w:rsidRPr="006B719F">
        <w:rPr>
          <w:rtl/>
        </w:rPr>
        <w:t xml:space="preserve"> </w:t>
      </w:r>
      <w:r w:rsidR="000121D2" w:rsidRPr="006B719F">
        <w:rPr>
          <w:rFonts w:hint="eastAsia"/>
          <w:rtl/>
        </w:rPr>
        <w:t>המעות</w:t>
      </w:r>
      <w:r w:rsidR="000121D2" w:rsidRPr="006B719F">
        <w:rPr>
          <w:rtl/>
        </w:rPr>
        <w:t xml:space="preserve"> </w:t>
      </w:r>
      <w:r w:rsidR="000121D2" w:rsidRPr="006B719F">
        <w:rPr>
          <w:rFonts w:hint="eastAsia"/>
          <w:rtl/>
        </w:rPr>
        <w:t>או</w:t>
      </w:r>
      <w:r w:rsidR="000121D2" w:rsidRPr="006B719F">
        <w:rPr>
          <w:rtl/>
        </w:rPr>
        <w:t xml:space="preserve"> </w:t>
      </w:r>
      <w:r w:rsidR="000121D2" w:rsidRPr="006B719F">
        <w:rPr>
          <w:rFonts w:hint="eastAsia"/>
          <w:rtl/>
        </w:rPr>
        <w:t>בבגד</w:t>
      </w:r>
      <w:r w:rsidR="000121D2" w:rsidRPr="006B719F">
        <w:rPr>
          <w:rtl/>
        </w:rPr>
        <w:t xml:space="preserve"> </w:t>
      </w:r>
      <w:r w:rsidR="000121D2" w:rsidRPr="006B719F">
        <w:rPr>
          <w:rFonts w:hint="eastAsia"/>
          <w:rtl/>
        </w:rPr>
        <w:t>צמר</w:t>
      </w:r>
      <w:r w:rsidR="000121D2" w:rsidRPr="006B719F">
        <w:rPr>
          <w:rtl/>
        </w:rPr>
        <w:t xml:space="preserve">, </w:t>
      </w:r>
      <w:r w:rsidR="000121D2" w:rsidRPr="006B719F">
        <w:rPr>
          <w:rFonts w:hint="eastAsia"/>
          <w:rtl/>
        </w:rPr>
        <w:t>וכל</w:t>
      </w:r>
      <w:r w:rsidR="000121D2" w:rsidRPr="006B719F">
        <w:rPr>
          <w:rtl/>
        </w:rPr>
        <w:t xml:space="preserve"> </w:t>
      </w:r>
      <w:r w:rsidR="000121D2" w:rsidRPr="006B719F">
        <w:rPr>
          <w:rFonts w:hint="eastAsia"/>
          <w:rtl/>
        </w:rPr>
        <w:t>כיוצא</w:t>
      </w:r>
      <w:r w:rsidR="000121D2" w:rsidRPr="006B719F">
        <w:rPr>
          <w:rtl/>
        </w:rPr>
        <w:t xml:space="preserve"> </w:t>
      </w:r>
      <w:r w:rsidR="000121D2" w:rsidRPr="006B719F">
        <w:rPr>
          <w:rFonts w:hint="eastAsia"/>
          <w:rtl/>
        </w:rPr>
        <w:t>בדברים</w:t>
      </w:r>
      <w:r w:rsidR="000121D2" w:rsidRPr="006B719F">
        <w:rPr>
          <w:rtl/>
        </w:rPr>
        <w:t xml:space="preserve"> </w:t>
      </w:r>
      <w:r w:rsidR="000121D2" w:rsidRPr="006B719F">
        <w:rPr>
          <w:rFonts w:hint="eastAsia"/>
          <w:rtl/>
        </w:rPr>
        <w:t>אלו</w:t>
      </w:r>
      <w:r w:rsidR="000121D2" w:rsidRPr="006B719F">
        <w:rPr>
          <w:rtl/>
        </w:rPr>
        <w:t xml:space="preserve"> </w:t>
      </w:r>
      <w:r w:rsidR="000121D2" w:rsidRPr="006B719F">
        <w:rPr>
          <w:rFonts w:hint="eastAsia"/>
          <w:rtl/>
        </w:rPr>
        <w:t>שהדיוק</w:t>
      </w:r>
      <w:r w:rsidR="000121D2" w:rsidRPr="006B719F">
        <w:rPr>
          <w:rtl/>
        </w:rPr>
        <w:t xml:space="preserve"> </w:t>
      </w:r>
      <w:r w:rsidR="000121D2" w:rsidRPr="006B719F">
        <w:rPr>
          <w:rFonts w:hint="eastAsia"/>
          <w:rtl/>
        </w:rPr>
        <w:t>בהן</w:t>
      </w:r>
      <w:r w:rsidR="000121D2" w:rsidRPr="006B719F">
        <w:rPr>
          <w:rtl/>
        </w:rPr>
        <w:t xml:space="preserve"> </w:t>
      </w:r>
      <w:r w:rsidR="000121D2" w:rsidRPr="006B719F">
        <w:rPr>
          <w:rFonts w:hint="eastAsia"/>
          <w:rtl/>
        </w:rPr>
        <w:t>לא</w:t>
      </w:r>
      <w:r w:rsidR="000121D2" w:rsidRPr="006B719F">
        <w:rPr>
          <w:rtl/>
        </w:rPr>
        <w:t xml:space="preserve"> </w:t>
      </w:r>
      <w:r w:rsidR="000121D2" w:rsidRPr="006B719F">
        <w:rPr>
          <w:rFonts w:hint="eastAsia"/>
          <w:rtl/>
        </w:rPr>
        <w:t>יוסיף</w:t>
      </w:r>
      <w:r w:rsidR="000121D2" w:rsidRPr="006B719F">
        <w:rPr>
          <w:rtl/>
        </w:rPr>
        <w:t xml:space="preserve"> </w:t>
      </w:r>
      <w:r w:rsidR="000121D2" w:rsidRPr="006B719F">
        <w:rPr>
          <w:rFonts w:hint="eastAsia"/>
          <w:rtl/>
        </w:rPr>
        <w:t>ענין</w:t>
      </w:r>
      <w:r w:rsidR="000121D2" w:rsidRPr="006B719F">
        <w:rPr>
          <w:rtl/>
        </w:rPr>
        <w:t xml:space="preserve"> </w:t>
      </w:r>
      <w:r w:rsidR="000121D2" w:rsidRPr="006B719F">
        <w:rPr>
          <w:rFonts w:hint="eastAsia"/>
          <w:rtl/>
        </w:rPr>
        <w:t>בדין</w:t>
      </w:r>
      <w:r w:rsidR="003F757F" w:rsidRPr="006B719F">
        <w:rPr>
          <w:rFonts w:hint="cs"/>
          <w:rtl/>
        </w:rPr>
        <w:t>.</w:t>
      </w:r>
      <w:r w:rsidR="000121D2" w:rsidRPr="006B719F">
        <w:rPr>
          <w:rtl/>
        </w:rPr>
        <w:t xml:space="preserve"> </w:t>
      </w:r>
    </w:p>
    <w:p w:rsidR="000121D2" w:rsidRPr="006B719F" w:rsidRDefault="000121D2" w:rsidP="003F757F">
      <w:pPr>
        <w:rPr>
          <w:rtl/>
        </w:rPr>
      </w:pPr>
      <w:r w:rsidRPr="006B719F">
        <w:rPr>
          <w:rFonts w:hint="cs"/>
          <w:rtl/>
        </w:rPr>
        <w:t xml:space="preserve">ניתן לראות שכאן הרמב"ם מסביר שישנם שלושה מושגים נפרדים: מצד אחד עומדים </w:t>
      </w:r>
      <w:r w:rsidR="00647D90" w:rsidRPr="006B719F">
        <w:rPr>
          <w:rtl/>
        </w:rPr>
        <w:t>"</w:t>
      </w:r>
      <w:r w:rsidRPr="006B719F">
        <w:rPr>
          <w:rFonts w:hint="cs"/>
          <w:rtl/>
        </w:rPr>
        <w:t>דרישה וחקירה</w:t>
      </w:r>
      <w:r w:rsidR="00647D90" w:rsidRPr="006B719F">
        <w:rPr>
          <w:rtl/>
        </w:rPr>
        <w:t>"</w:t>
      </w:r>
      <w:r w:rsidRPr="006B719F">
        <w:rPr>
          <w:rFonts w:hint="cs"/>
          <w:rtl/>
        </w:rPr>
        <w:t xml:space="preserve"> שהם שייכים מדין תורה גם בדיני ממונות</w:t>
      </w:r>
      <w:r w:rsidR="003F757F" w:rsidRPr="006B719F">
        <w:rPr>
          <w:rFonts w:hint="cs"/>
          <w:rtl/>
        </w:rPr>
        <w:t>,</w:t>
      </w:r>
      <w:r w:rsidRPr="006B719F">
        <w:rPr>
          <w:rFonts w:hint="cs"/>
          <w:rtl/>
        </w:rPr>
        <w:t xml:space="preserve"> וההגדרה שלהם היא ש"הם מוסיפים ענין בדין", ומצד שני עומדת </w:t>
      </w:r>
      <w:r w:rsidR="00647D90" w:rsidRPr="006B719F">
        <w:rPr>
          <w:rtl/>
        </w:rPr>
        <w:t>"</w:t>
      </w:r>
      <w:r w:rsidRPr="006B719F">
        <w:rPr>
          <w:rFonts w:hint="cs"/>
          <w:rtl/>
        </w:rPr>
        <w:t>הבדיקה</w:t>
      </w:r>
      <w:r w:rsidR="00647D90" w:rsidRPr="006B719F">
        <w:rPr>
          <w:rtl/>
        </w:rPr>
        <w:t>"</w:t>
      </w:r>
      <w:r w:rsidRPr="006B719F">
        <w:rPr>
          <w:rFonts w:hint="cs"/>
          <w:rtl/>
        </w:rPr>
        <w:t xml:space="preserve"> שהיא כלל לא רלוונטית</w:t>
      </w:r>
      <w:r w:rsidR="003F757F" w:rsidRPr="006B719F">
        <w:rPr>
          <w:rFonts w:hint="cs"/>
          <w:rtl/>
        </w:rPr>
        <w:t xml:space="preserve"> בדיני ממונות</w:t>
      </w:r>
      <w:r w:rsidRPr="006B719F">
        <w:rPr>
          <w:rFonts w:hint="cs"/>
          <w:rtl/>
        </w:rPr>
        <w:t>, גם לא מדין תורה, והגדרתה היא דברים ש</w:t>
      </w:r>
      <w:r w:rsidR="00647D90" w:rsidRPr="006B719F">
        <w:rPr>
          <w:rtl/>
        </w:rPr>
        <w:t>"</w:t>
      </w:r>
      <w:r w:rsidRPr="006B719F">
        <w:rPr>
          <w:rFonts w:hint="cs"/>
          <w:rtl/>
        </w:rPr>
        <w:t>הדיוק בהן לא יוסיף ענין בדין</w:t>
      </w:r>
      <w:r w:rsidR="00647D90" w:rsidRPr="006B719F">
        <w:rPr>
          <w:rtl/>
        </w:rPr>
        <w:t>"</w:t>
      </w:r>
      <w:r w:rsidRPr="006B719F">
        <w:rPr>
          <w:rFonts w:hint="cs"/>
          <w:rtl/>
        </w:rPr>
        <w:t xml:space="preserve">. </w:t>
      </w:r>
      <w:r w:rsidR="003F757F" w:rsidRPr="006B719F">
        <w:rPr>
          <w:rFonts w:hint="cs"/>
          <w:rtl/>
        </w:rPr>
        <w:t xml:space="preserve">דהיינו, </w:t>
      </w:r>
      <w:r w:rsidRPr="006B719F">
        <w:rPr>
          <w:rFonts w:hint="cs"/>
          <w:rtl/>
        </w:rPr>
        <w:t xml:space="preserve">מה </w:t>
      </w:r>
      <w:r w:rsidRPr="006B719F">
        <w:rPr>
          <w:rFonts w:hint="cs"/>
          <w:rtl/>
        </w:rPr>
        <w:lastRenderedPageBreak/>
        <w:t xml:space="preserve">שהרמב"ם כינה בתחילה </w:t>
      </w:r>
      <w:r w:rsidR="003F757F" w:rsidRPr="006B719F">
        <w:rPr>
          <w:rFonts w:hint="cs"/>
          <w:rtl/>
        </w:rPr>
        <w:t>"</w:t>
      </w:r>
      <w:r w:rsidRPr="006B719F">
        <w:rPr>
          <w:rFonts w:hint="cs"/>
          <w:rtl/>
        </w:rPr>
        <w:t>דרישה</w:t>
      </w:r>
      <w:r w:rsidR="003F757F" w:rsidRPr="006B719F">
        <w:rPr>
          <w:rFonts w:hint="cs"/>
          <w:rtl/>
        </w:rPr>
        <w:t>" מוגדר כעת "</w:t>
      </w:r>
      <w:r w:rsidRPr="006B719F">
        <w:rPr>
          <w:rFonts w:hint="cs"/>
          <w:rtl/>
        </w:rPr>
        <w:t>בדיקה</w:t>
      </w:r>
      <w:r w:rsidR="003F757F" w:rsidRPr="006B719F">
        <w:rPr>
          <w:rFonts w:hint="cs"/>
          <w:rtl/>
        </w:rPr>
        <w:t>",</w:t>
      </w:r>
      <w:r w:rsidRPr="006B719F">
        <w:rPr>
          <w:rFonts w:hint="cs"/>
          <w:rtl/>
        </w:rPr>
        <w:t xml:space="preserve"> והוא מפריד בין המושגים. </w:t>
      </w:r>
    </w:p>
    <w:p w:rsidR="000121D2" w:rsidRPr="006B719F" w:rsidRDefault="000121D2" w:rsidP="00C1508C">
      <w:pPr>
        <w:rPr>
          <w:rtl/>
        </w:rPr>
      </w:pPr>
      <w:r w:rsidRPr="006B719F">
        <w:rPr>
          <w:rFonts w:hint="cs"/>
          <w:rtl/>
        </w:rPr>
        <w:t>פירוש זה מסביר טוב יותר ש</w:t>
      </w:r>
      <w:r w:rsidR="00C1508C" w:rsidRPr="006B719F">
        <w:rPr>
          <w:rFonts w:hint="cs"/>
          <w:rtl/>
        </w:rPr>
        <w:t>תי נקודות</w:t>
      </w:r>
      <w:r w:rsidRPr="006B719F">
        <w:rPr>
          <w:rFonts w:hint="cs"/>
          <w:rtl/>
        </w:rPr>
        <w:t xml:space="preserve">: ראשית, כעת לשון הרמב"ם מתאימה ללשון הגמרא באשר לביטול </w:t>
      </w:r>
      <w:r w:rsidR="00647D90" w:rsidRPr="006B719F">
        <w:rPr>
          <w:rtl/>
        </w:rPr>
        <w:t>"</w:t>
      </w:r>
      <w:r w:rsidRPr="006B719F">
        <w:rPr>
          <w:rFonts w:hint="cs"/>
          <w:rtl/>
        </w:rPr>
        <w:t>דרישה וחקירה</w:t>
      </w:r>
      <w:r w:rsidR="00647D90" w:rsidRPr="006B719F">
        <w:rPr>
          <w:rtl/>
        </w:rPr>
        <w:t>"</w:t>
      </w:r>
      <w:r w:rsidRPr="006B719F">
        <w:rPr>
          <w:rFonts w:hint="cs"/>
          <w:rtl/>
        </w:rPr>
        <w:t xml:space="preserve"> על מנת ש</w:t>
      </w:r>
      <w:r w:rsidR="007B0305" w:rsidRPr="006B719F">
        <w:rPr>
          <w:rFonts w:hint="cs"/>
          <w:rtl/>
        </w:rPr>
        <w:t>"</w:t>
      </w:r>
      <w:r w:rsidRPr="006B719F">
        <w:rPr>
          <w:rFonts w:hint="cs"/>
          <w:rtl/>
        </w:rPr>
        <w:t>לא לנעול דלת בפני לווין</w:t>
      </w:r>
      <w:r w:rsidR="007B0305" w:rsidRPr="006B719F">
        <w:rPr>
          <w:rFonts w:hint="cs"/>
          <w:rtl/>
        </w:rPr>
        <w:t>"</w:t>
      </w:r>
      <w:r w:rsidRPr="006B719F">
        <w:rPr>
          <w:rFonts w:hint="cs"/>
          <w:rtl/>
        </w:rPr>
        <w:t xml:space="preserve">. שנית, </w:t>
      </w:r>
      <w:r w:rsidR="0095033C" w:rsidRPr="006B719F">
        <w:rPr>
          <w:rFonts w:hint="cs"/>
          <w:rtl/>
        </w:rPr>
        <w:t xml:space="preserve">הפירוש </w:t>
      </w:r>
      <w:r w:rsidRPr="006B719F">
        <w:rPr>
          <w:rFonts w:hint="cs"/>
          <w:rtl/>
        </w:rPr>
        <w:t>מסתדר טוב יותר עם לשון המשנה בפרק ה</w:t>
      </w:r>
      <w:r w:rsidR="00647D90" w:rsidRPr="006B719F">
        <w:rPr>
          <w:rFonts w:hint="cs"/>
          <w:rtl/>
        </w:rPr>
        <w:t>'</w:t>
      </w:r>
      <w:r w:rsidR="0095033C" w:rsidRPr="006B719F">
        <w:rPr>
          <w:rFonts w:hint="cs"/>
          <w:rtl/>
        </w:rPr>
        <w:t xml:space="preserve"> אשר </w:t>
      </w:r>
      <w:r w:rsidRPr="006B719F">
        <w:rPr>
          <w:rFonts w:hint="cs"/>
          <w:rtl/>
        </w:rPr>
        <w:t xml:space="preserve">מזכירה את המונח </w:t>
      </w:r>
      <w:r w:rsidR="00647D90" w:rsidRPr="006B719F">
        <w:rPr>
          <w:rtl/>
        </w:rPr>
        <w:t>"</w:t>
      </w:r>
      <w:r w:rsidRPr="006B719F">
        <w:rPr>
          <w:rFonts w:hint="cs"/>
          <w:rtl/>
        </w:rPr>
        <w:t>בדיקה</w:t>
      </w:r>
      <w:r w:rsidR="00647D90" w:rsidRPr="006B719F">
        <w:rPr>
          <w:rtl/>
        </w:rPr>
        <w:t>"</w:t>
      </w:r>
      <w:r w:rsidRPr="006B719F">
        <w:rPr>
          <w:rFonts w:hint="cs"/>
          <w:rtl/>
        </w:rPr>
        <w:t xml:space="preserve"> ולא את המושג </w:t>
      </w:r>
      <w:r w:rsidR="00647D90" w:rsidRPr="006B719F">
        <w:rPr>
          <w:rtl/>
        </w:rPr>
        <w:t>"</w:t>
      </w:r>
      <w:r w:rsidRPr="006B719F">
        <w:rPr>
          <w:rFonts w:hint="cs"/>
          <w:rtl/>
        </w:rPr>
        <w:t>דרישה</w:t>
      </w:r>
      <w:r w:rsidR="00647D90" w:rsidRPr="006B719F">
        <w:rPr>
          <w:rtl/>
        </w:rPr>
        <w:t>"</w:t>
      </w:r>
      <w:r w:rsidRPr="006B719F">
        <w:rPr>
          <w:rFonts w:hint="cs"/>
          <w:rtl/>
        </w:rPr>
        <w:t>.</w:t>
      </w:r>
    </w:p>
    <w:p w:rsidR="000121D2" w:rsidRPr="006B719F" w:rsidRDefault="000121D2" w:rsidP="00144B55">
      <w:pPr>
        <w:rPr>
          <w:rtl/>
        </w:rPr>
      </w:pPr>
      <w:r w:rsidRPr="006B719F">
        <w:rPr>
          <w:rFonts w:hint="cs"/>
          <w:rtl/>
        </w:rPr>
        <w:t xml:space="preserve">אולם, אם כך, מה היה המניע של הרמב"ם במהדורה הראשונה? מדוע שם </w:t>
      </w:r>
      <w:r w:rsidR="00613724" w:rsidRPr="006B719F">
        <w:rPr>
          <w:rFonts w:hint="cs"/>
          <w:rtl/>
        </w:rPr>
        <w:t xml:space="preserve">הוא </w:t>
      </w:r>
      <w:r w:rsidRPr="006B719F">
        <w:rPr>
          <w:rFonts w:hint="cs"/>
          <w:rtl/>
        </w:rPr>
        <w:t xml:space="preserve">זיהה בין </w:t>
      </w:r>
      <w:r w:rsidR="00647D90" w:rsidRPr="006B719F">
        <w:rPr>
          <w:rtl/>
        </w:rPr>
        <w:t>"</w:t>
      </w:r>
      <w:r w:rsidRPr="006B719F">
        <w:rPr>
          <w:rFonts w:hint="cs"/>
          <w:rtl/>
        </w:rPr>
        <w:t>בדיקה</w:t>
      </w:r>
      <w:r w:rsidR="00647D90" w:rsidRPr="006B719F">
        <w:rPr>
          <w:rtl/>
        </w:rPr>
        <w:t>"</w:t>
      </w:r>
      <w:r w:rsidRPr="006B719F">
        <w:rPr>
          <w:rFonts w:hint="cs"/>
          <w:rtl/>
        </w:rPr>
        <w:t xml:space="preserve"> </w:t>
      </w:r>
      <w:r w:rsidR="00613724" w:rsidRPr="006B719F">
        <w:rPr>
          <w:rFonts w:hint="cs"/>
          <w:rtl/>
        </w:rPr>
        <w:t>ל</w:t>
      </w:r>
      <w:r w:rsidRPr="006B719F">
        <w:rPr>
          <w:rFonts w:hint="cs"/>
          <w:rtl/>
        </w:rPr>
        <w:t xml:space="preserve">בין </w:t>
      </w:r>
      <w:r w:rsidR="00647D90" w:rsidRPr="006B719F">
        <w:rPr>
          <w:rtl/>
        </w:rPr>
        <w:t>"</w:t>
      </w:r>
      <w:r w:rsidRPr="006B719F">
        <w:rPr>
          <w:rFonts w:hint="cs"/>
          <w:rtl/>
        </w:rPr>
        <w:t>דרישה</w:t>
      </w:r>
      <w:r w:rsidR="00647D90" w:rsidRPr="006B719F">
        <w:rPr>
          <w:rtl/>
        </w:rPr>
        <w:t>"</w:t>
      </w:r>
      <w:r w:rsidRPr="006B719F">
        <w:rPr>
          <w:rFonts w:hint="cs"/>
          <w:rtl/>
        </w:rPr>
        <w:t xml:space="preserve">? נראה שבתחילה </w:t>
      </w:r>
      <w:r w:rsidR="00613724" w:rsidRPr="006B719F">
        <w:rPr>
          <w:rFonts w:hint="cs"/>
          <w:rtl/>
        </w:rPr>
        <w:t xml:space="preserve">הרמב"ם </w:t>
      </w:r>
      <w:r w:rsidRPr="006B719F">
        <w:rPr>
          <w:rFonts w:hint="cs"/>
          <w:rtl/>
        </w:rPr>
        <w:t>הבין שיש לקרוא את המשנה בראשית פרק ד</w:t>
      </w:r>
      <w:r w:rsidR="00613724" w:rsidRPr="006B719F">
        <w:rPr>
          <w:rFonts w:hint="cs"/>
          <w:rtl/>
        </w:rPr>
        <w:t>'</w:t>
      </w:r>
      <w:r w:rsidRPr="006B719F">
        <w:rPr>
          <w:rFonts w:hint="cs"/>
          <w:rtl/>
        </w:rPr>
        <w:t xml:space="preserve"> ובראשית פרק ה</w:t>
      </w:r>
      <w:r w:rsidR="00613724" w:rsidRPr="006B719F">
        <w:rPr>
          <w:rFonts w:hint="cs"/>
          <w:rtl/>
        </w:rPr>
        <w:t>'</w:t>
      </w:r>
      <w:r w:rsidRPr="006B719F">
        <w:rPr>
          <w:rFonts w:hint="cs"/>
          <w:rtl/>
        </w:rPr>
        <w:t xml:space="preserve"> ברצף אחר</w:t>
      </w:r>
      <w:r w:rsidR="00613724" w:rsidRPr="006B719F">
        <w:rPr>
          <w:rFonts w:hint="cs"/>
          <w:rtl/>
        </w:rPr>
        <w:t>,</w:t>
      </w:r>
      <w:r w:rsidRPr="006B719F">
        <w:rPr>
          <w:rFonts w:hint="cs"/>
          <w:rtl/>
        </w:rPr>
        <w:t xml:space="preserve"> כאשר המשנה בפרק ה</w:t>
      </w:r>
      <w:r w:rsidR="00613724" w:rsidRPr="006B719F">
        <w:rPr>
          <w:rFonts w:hint="cs"/>
          <w:rtl/>
        </w:rPr>
        <w:t>'</w:t>
      </w:r>
      <w:r w:rsidRPr="006B719F">
        <w:rPr>
          <w:rFonts w:hint="cs"/>
          <w:rtl/>
        </w:rPr>
        <w:t xml:space="preserve"> מפרטת את המשנה בפרק ד</w:t>
      </w:r>
      <w:r w:rsidR="00613724" w:rsidRPr="006B719F">
        <w:rPr>
          <w:rFonts w:hint="cs"/>
          <w:rtl/>
        </w:rPr>
        <w:t>'</w:t>
      </w:r>
      <w:r w:rsidRPr="006B719F">
        <w:rPr>
          <w:rFonts w:hint="cs"/>
          <w:rtl/>
        </w:rPr>
        <w:t>. אולם</w:t>
      </w:r>
      <w:r w:rsidR="00144B55" w:rsidRPr="006B719F">
        <w:rPr>
          <w:rFonts w:hint="cs"/>
          <w:rtl/>
        </w:rPr>
        <w:t>,</w:t>
      </w:r>
      <w:r w:rsidRPr="006B719F">
        <w:rPr>
          <w:rFonts w:hint="cs"/>
          <w:rtl/>
        </w:rPr>
        <w:t xml:space="preserve"> במהדורה</w:t>
      </w:r>
      <w:r w:rsidR="00613724" w:rsidRPr="006B719F">
        <w:rPr>
          <w:rFonts w:hint="cs"/>
          <w:rtl/>
        </w:rPr>
        <w:t xml:space="preserve"> האחרונה </w:t>
      </w:r>
      <w:r w:rsidRPr="006B719F">
        <w:rPr>
          <w:rFonts w:hint="cs"/>
          <w:rtl/>
        </w:rPr>
        <w:t>הרמב"ם חזר בו בשל הקשיים עליהם עמדנו לעיל</w:t>
      </w:r>
      <w:r w:rsidR="00613724" w:rsidRPr="006B719F">
        <w:rPr>
          <w:rFonts w:hint="cs"/>
          <w:rtl/>
        </w:rPr>
        <w:t>,</w:t>
      </w:r>
      <w:r w:rsidRPr="006B719F">
        <w:rPr>
          <w:rFonts w:hint="cs"/>
          <w:rtl/>
        </w:rPr>
        <w:t xml:space="preserve"> והעדיף לפרש שלמעשה דרישה וחקירה הם מושגים קרובים</w:t>
      </w:r>
      <w:r w:rsidR="00DD37C3" w:rsidRPr="006B719F">
        <w:rPr>
          <w:rFonts w:hint="cs"/>
          <w:rtl/>
        </w:rPr>
        <w:t>,</w:t>
      </w:r>
      <w:r w:rsidRPr="006B719F">
        <w:rPr>
          <w:rFonts w:hint="cs"/>
          <w:rtl/>
        </w:rPr>
        <w:t xml:space="preserve"> והמשנה בפרק ה' מפרטת את מהות החקירה ולאחר מכן מזכירה מושג חדש</w:t>
      </w:r>
      <w:r w:rsidR="00144B55" w:rsidRPr="006B719F">
        <w:rPr>
          <w:rFonts w:hint="cs"/>
          <w:rtl/>
        </w:rPr>
        <w:t>,</w:t>
      </w:r>
      <w:r w:rsidRPr="006B719F">
        <w:rPr>
          <w:rFonts w:hint="cs"/>
          <w:rtl/>
        </w:rPr>
        <w:t xml:space="preserve"> </w:t>
      </w:r>
      <w:r w:rsidR="00144B55" w:rsidRPr="006B719F">
        <w:rPr>
          <w:rFonts w:hint="cs"/>
          <w:rtl/>
        </w:rPr>
        <w:t>ה</w:t>
      </w:r>
      <w:r w:rsidRPr="006B719F">
        <w:rPr>
          <w:rFonts w:hint="cs"/>
          <w:rtl/>
        </w:rPr>
        <w:t>רלוונטי, לדעת הרמב"ם, רק בדיני נפשות</w:t>
      </w:r>
      <w:r w:rsidRPr="006B719F">
        <w:rPr>
          <w:rStyle w:val="a5"/>
          <w:rtl/>
        </w:rPr>
        <w:footnoteReference w:id="13"/>
      </w:r>
      <w:r w:rsidRPr="006B719F">
        <w:rPr>
          <w:rFonts w:hint="cs"/>
          <w:rtl/>
        </w:rPr>
        <w:t xml:space="preserve">. </w:t>
      </w:r>
    </w:p>
    <w:p w:rsidR="000121D2" w:rsidRPr="006B719F" w:rsidRDefault="000121D2" w:rsidP="000121D2">
      <w:pPr>
        <w:spacing w:after="0" w:line="360" w:lineRule="auto"/>
        <w:rPr>
          <w:sz w:val="24"/>
          <w:szCs w:val="24"/>
          <w:rtl/>
        </w:rPr>
      </w:pPr>
      <w:r w:rsidRPr="006B719F">
        <w:rPr>
          <w:rFonts w:hint="cs"/>
          <w:sz w:val="24"/>
          <w:szCs w:val="24"/>
          <w:rtl/>
        </w:rPr>
        <w:t xml:space="preserve"> </w:t>
      </w:r>
    </w:p>
    <w:p w:rsidR="000121D2" w:rsidRPr="006B719F" w:rsidRDefault="000121D2" w:rsidP="000121D2">
      <w:pPr>
        <w:spacing w:after="0" w:line="360" w:lineRule="auto"/>
        <w:rPr>
          <w:sz w:val="24"/>
          <w:szCs w:val="24"/>
          <w:rtl/>
        </w:rPr>
      </w:pPr>
    </w:p>
    <w:p w:rsidR="000121D2" w:rsidRPr="006B719F" w:rsidRDefault="000121D2" w:rsidP="000121D2">
      <w:pPr>
        <w:spacing w:after="0" w:line="360" w:lineRule="auto"/>
        <w:rPr>
          <w:sz w:val="24"/>
          <w:szCs w:val="24"/>
          <w:rtl/>
        </w:rPr>
      </w:pPr>
    </w:p>
    <w:p w:rsidR="007B0305" w:rsidRPr="006B719F" w:rsidRDefault="007B0305" w:rsidP="000121D2">
      <w:pPr>
        <w:spacing w:after="0" w:line="360" w:lineRule="auto"/>
        <w:rPr>
          <w:rFonts w:hint="cs"/>
          <w:sz w:val="24"/>
          <w:szCs w:val="24"/>
          <w:rtl/>
        </w:rPr>
      </w:pPr>
    </w:p>
    <w:p w:rsidR="0044061B" w:rsidRPr="006B719F" w:rsidRDefault="0044061B" w:rsidP="000121D2">
      <w:pPr>
        <w:spacing w:after="0" w:line="360" w:lineRule="auto"/>
        <w:rPr>
          <w:rFonts w:hint="cs"/>
          <w:sz w:val="24"/>
          <w:szCs w:val="24"/>
          <w:rtl/>
        </w:rPr>
      </w:pPr>
    </w:p>
    <w:p w:rsidR="00FA7724" w:rsidRPr="006B719F" w:rsidRDefault="00FA7724" w:rsidP="00FA7724">
      <w:pPr>
        <w:rPr>
          <w:rFonts w:hint="cs"/>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6B719F">
        <w:tblPrEx>
          <w:tblCellMar>
            <w:top w:w="0" w:type="dxa"/>
            <w:bottom w:w="0" w:type="dxa"/>
          </w:tblCellMar>
        </w:tblPrEx>
        <w:tc>
          <w:tcPr>
            <w:tcW w:w="283" w:type="dxa"/>
            <w:tcBorders>
              <w:top w:val="nil"/>
              <w:left w:val="nil"/>
              <w:bottom w:val="nil"/>
              <w:right w:val="nil"/>
            </w:tcBorders>
          </w:tcPr>
          <w:p w:rsidR="004102A9" w:rsidRPr="006B719F" w:rsidRDefault="004102A9" w:rsidP="00C51F2F">
            <w:pPr>
              <w:pStyle w:val="ab"/>
            </w:pPr>
            <w:r w:rsidRPr="006B719F">
              <w:rPr>
                <w:noProof w:val="0"/>
                <w:rtl/>
              </w:rPr>
              <w:t>*</w:t>
            </w:r>
          </w:p>
        </w:tc>
        <w:tc>
          <w:tcPr>
            <w:tcW w:w="4111" w:type="dxa"/>
            <w:tcBorders>
              <w:top w:val="nil"/>
              <w:left w:val="nil"/>
              <w:bottom w:val="nil"/>
              <w:right w:val="nil"/>
            </w:tcBorders>
          </w:tcPr>
          <w:p w:rsidR="004102A9" w:rsidRPr="006B719F" w:rsidRDefault="004102A9" w:rsidP="00C51F2F">
            <w:pPr>
              <w:pStyle w:val="ab"/>
            </w:pPr>
            <w:r w:rsidRPr="006B719F">
              <w:rPr>
                <w:noProof w:val="0"/>
                <w:rtl/>
              </w:rPr>
              <w:t>**********************************************************</w:t>
            </w:r>
          </w:p>
        </w:tc>
        <w:tc>
          <w:tcPr>
            <w:tcW w:w="284" w:type="dxa"/>
            <w:tcBorders>
              <w:top w:val="nil"/>
              <w:left w:val="nil"/>
              <w:bottom w:val="nil"/>
              <w:right w:val="nil"/>
            </w:tcBorders>
          </w:tcPr>
          <w:p w:rsidR="004102A9" w:rsidRPr="006B719F" w:rsidRDefault="004102A9" w:rsidP="00C51F2F">
            <w:pPr>
              <w:pStyle w:val="ab"/>
            </w:pPr>
            <w:r w:rsidRPr="006B719F">
              <w:rPr>
                <w:noProof w:val="0"/>
                <w:rtl/>
              </w:rPr>
              <w:t>*</w:t>
            </w:r>
          </w:p>
        </w:tc>
      </w:tr>
      <w:tr w:rsidR="004102A9" w:rsidRPr="006B719F">
        <w:tblPrEx>
          <w:tblCellMar>
            <w:top w:w="0" w:type="dxa"/>
            <w:bottom w:w="0" w:type="dxa"/>
          </w:tblCellMar>
        </w:tblPrEx>
        <w:tc>
          <w:tcPr>
            <w:tcW w:w="283" w:type="dxa"/>
            <w:tcBorders>
              <w:top w:val="nil"/>
              <w:left w:val="nil"/>
              <w:bottom w:val="nil"/>
              <w:right w:val="nil"/>
            </w:tcBorders>
          </w:tcPr>
          <w:p w:rsidR="004102A9" w:rsidRPr="006B719F" w:rsidRDefault="004102A9" w:rsidP="00C51F2F">
            <w:pPr>
              <w:pStyle w:val="ab"/>
            </w:pPr>
            <w:r w:rsidRPr="006B719F">
              <w:rPr>
                <w:noProof w:val="0"/>
                <w:rtl/>
              </w:rPr>
              <w:t>* * * * * * * * * *</w:t>
            </w:r>
          </w:p>
        </w:tc>
        <w:tc>
          <w:tcPr>
            <w:tcW w:w="4111" w:type="dxa"/>
            <w:tcBorders>
              <w:top w:val="nil"/>
              <w:left w:val="nil"/>
              <w:bottom w:val="nil"/>
              <w:right w:val="nil"/>
            </w:tcBorders>
          </w:tcPr>
          <w:p w:rsidR="006B532B" w:rsidRPr="006B719F" w:rsidRDefault="006B532B" w:rsidP="00287BD8">
            <w:pPr>
              <w:pStyle w:val="ab"/>
              <w:rPr>
                <w:rFonts w:hint="cs"/>
                <w:noProof w:val="0"/>
                <w:rtl/>
              </w:rPr>
            </w:pPr>
            <w:r w:rsidRPr="006B719F">
              <w:rPr>
                <w:noProof w:val="0"/>
                <w:rtl/>
              </w:rPr>
              <w:t>כל הזכויות שמורות לישיבת הר עציון</w:t>
            </w:r>
            <w:r w:rsidR="004242A1" w:rsidRPr="006B719F">
              <w:rPr>
                <w:rFonts w:hint="cs"/>
                <w:noProof w:val="0"/>
                <w:rtl/>
              </w:rPr>
              <w:t xml:space="preserve"> ו</w:t>
            </w:r>
            <w:r w:rsidR="00FF19F3" w:rsidRPr="006B719F">
              <w:rPr>
                <w:rFonts w:hint="cs"/>
                <w:noProof w:val="0"/>
                <w:rtl/>
              </w:rPr>
              <w:t xml:space="preserve">לרב </w:t>
            </w:r>
            <w:r w:rsidR="00287BD8" w:rsidRPr="006B719F">
              <w:rPr>
                <w:rFonts w:hint="cs"/>
                <w:noProof w:val="0"/>
                <w:rtl/>
              </w:rPr>
              <w:t>יוסף מרקוס</w:t>
            </w:r>
            <w:r w:rsidR="008515DC" w:rsidRPr="006B719F">
              <w:rPr>
                <w:rFonts w:hint="cs"/>
                <w:noProof w:val="0"/>
                <w:rtl/>
              </w:rPr>
              <w:t>,</w:t>
            </w:r>
            <w:r w:rsidR="005A31E2" w:rsidRPr="006B719F">
              <w:rPr>
                <w:noProof w:val="0"/>
                <w:rtl/>
              </w:rPr>
              <w:t xml:space="preserve"> תש</w:t>
            </w:r>
            <w:r w:rsidR="006F359B" w:rsidRPr="006B719F">
              <w:rPr>
                <w:noProof w:val="0"/>
                <w:rtl/>
              </w:rPr>
              <w:t>ע</w:t>
            </w:r>
            <w:r w:rsidR="005A31E2" w:rsidRPr="006B719F">
              <w:rPr>
                <w:noProof w:val="0"/>
                <w:rtl/>
              </w:rPr>
              <w:t>"</w:t>
            </w:r>
            <w:r w:rsidR="00FF19F3" w:rsidRPr="006B719F">
              <w:rPr>
                <w:rFonts w:hint="cs"/>
                <w:noProof w:val="0"/>
                <w:rtl/>
              </w:rPr>
              <w:t>ו</w:t>
            </w:r>
          </w:p>
          <w:p w:rsidR="006B532B" w:rsidRPr="006B719F" w:rsidRDefault="006B532B" w:rsidP="006B532B">
            <w:pPr>
              <w:pStyle w:val="ab"/>
              <w:rPr>
                <w:noProof w:val="0"/>
                <w:rtl/>
              </w:rPr>
            </w:pPr>
            <w:r w:rsidRPr="006B719F">
              <w:rPr>
                <w:noProof w:val="0"/>
                <w:rtl/>
              </w:rPr>
              <w:t>נערך על ידי צוות בית המדרש הוירטואלי</w:t>
            </w:r>
          </w:p>
          <w:p w:rsidR="004102A9" w:rsidRPr="006B719F" w:rsidRDefault="004102A9" w:rsidP="00C51F2F">
            <w:pPr>
              <w:pStyle w:val="ab"/>
              <w:rPr>
                <w:noProof w:val="0"/>
                <w:rtl/>
              </w:rPr>
            </w:pPr>
            <w:r w:rsidRPr="006B719F">
              <w:rPr>
                <w:noProof w:val="0"/>
                <w:rtl/>
              </w:rPr>
              <w:t>*******************************************************</w:t>
            </w:r>
          </w:p>
          <w:p w:rsidR="00396E7E" w:rsidRPr="006B719F" w:rsidRDefault="00396E7E" w:rsidP="00396E7E">
            <w:pPr>
              <w:pStyle w:val="ab"/>
              <w:rPr>
                <w:rFonts w:hint="cs"/>
                <w:noProof w:val="0"/>
                <w:rtl/>
              </w:rPr>
            </w:pPr>
            <w:r w:rsidRPr="006B719F">
              <w:rPr>
                <w:noProof w:val="0"/>
                <w:rtl/>
              </w:rPr>
              <w:t>בית המדרש הווירטואלי (</w:t>
            </w:r>
            <w:r w:rsidRPr="006B719F">
              <w:rPr>
                <w:noProof w:val="0"/>
              </w:rPr>
              <w:t>V.B.M</w:t>
            </w:r>
            <w:r w:rsidRPr="006B719F">
              <w:rPr>
                <w:noProof w:val="0"/>
                <w:rtl/>
              </w:rPr>
              <w:t>) ע"ש ישראל קושיצקי שליד ישיבת הר עציון</w:t>
            </w:r>
          </w:p>
          <w:p w:rsidR="004102A9" w:rsidRPr="006B719F" w:rsidRDefault="004102A9" w:rsidP="00396E7E">
            <w:pPr>
              <w:pStyle w:val="ab"/>
              <w:rPr>
                <w:noProof w:val="0"/>
                <w:rtl/>
              </w:rPr>
            </w:pPr>
            <w:r w:rsidRPr="006B719F">
              <w:rPr>
                <w:noProof w:val="0"/>
              </w:rPr>
              <w:t>The Israel Koschitzky Virtual Beit Midrash</w:t>
            </w:r>
          </w:p>
          <w:p w:rsidR="004102A9" w:rsidRPr="006B719F" w:rsidRDefault="004102A9" w:rsidP="00C51F2F">
            <w:pPr>
              <w:pStyle w:val="ab"/>
              <w:rPr>
                <w:noProof w:val="0"/>
                <w:rtl/>
              </w:rPr>
            </w:pPr>
            <w:r w:rsidRPr="006B719F">
              <w:rPr>
                <w:noProof w:val="0"/>
                <w:rtl/>
              </w:rPr>
              <w:t>האתר בעברית:</w:t>
            </w:r>
            <w:r w:rsidRPr="006B719F">
              <w:rPr>
                <w:noProof w:val="0"/>
                <w:rtl/>
              </w:rPr>
              <w:tab/>
            </w:r>
            <w:hyperlink r:id="rId9" w:history="1">
              <w:r w:rsidR="00F767E6" w:rsidRPr="006B719F">
                <w:rPr>
                  <w:rStyle w:val="Hyperlink"/>
                </w:rPr>
                <w:t>http://vbm</w:t>
              </w:r>
              <w:r w:rsidR="00F767E6" w:rsidRPr="006B719F">
                <w:rPr>
                  <w:rStyle w:val="Hyperlink"/>
                </w:rPr>
                <w:t>.etzion.org.i</w:t>
              </w:r>
            </w:hyperlink>
            <w:r w:rsidR="00F767E6" w:rsidRPr="006B719F">
              <w:t>l</w:t>
            </w:r>
          </w:p>
          <w:p w:rsidR="004102A9" w:rsidRPr="006B719F" w:rsidRDefault="004102A9" w:rsidP="00D57E9F">
            <w:pPr>
              <w:pStyle w:val="ab"/>
              <w:rPr>
                <w:rFonts w:hint="cs"/>
                <w:noProof w:val="0"/>
                <w:rtl/>
              </w:rPr>
            </w:pPr>
            <w:r w:rsidRPr="006B719F">
              <w:rPr>
                <w:noProof w:val="0"/>
                <w:rtl/>
              </w:rPr>
              <w:t>האתר באנגלית:</w:t>
            </w:r>
            <w:r w:rsidRPr="006B719F">
              <w:rPr>
                <w:noProof w:val="0"/>
                <w:rtl/>
              </w:rPr>
              <w:tab/>
            </w:r>
            <w:hyperlink r:id="rId10" w:history="1">
              <w:r w:rsidRPr="006B719F">
                <w:rPr>
                  <w:rStyle w:val="Hyperlink"/>
                </w:rPr>
                <w:t>http://www.vbm-torah.org</w:t>
              </w:r>
            </w:hyperlink>
          </w:p>
          <w:p w:rsidR="004102A9" w:rsidRPr="006B719F" w:rsidRDefault="004102A9" w:rsidP="00C51F2F">
            <w:pPr>
              <w:pStyle w:val="ab"/>
              <w:rPr>
                <w:noProof w:val="0"/>
                <w:rtl/>
              </w:rPr>
            </w:pPr>
            <w:r w:rsidRPr="006B719F">
              <w:rPr>
                <w:noProof w:val="0"/>
                <w:rtl/>
              </w:rPr>
              <w:t xml:space="preserve">משרדי בית המדרש הוירטואלי: 02-9937300 שלוחה 5 </w:t>
            </w:r>
          </w:p>
          <w:p w:rsidR="004102A9" w:rsidRPr="006B719F" w:rsidRDefault="004102A9" w:rsidP="00C51F2F">
            <w:pPr>
              <w:pStyle w:val="ab"/>
            </w:pPr>
            <w:r w:rsidRPr="006B719F">
              <w:rPr>
                <w:noProof w:val="0"/>
                <w:rtl/>
              </w:rPr>
              <w:t xml:space="preserve">דוא"ל: </w:t>
            </w:r>
            <w:hyperlink r:id="rId11" w:history="1">
              <w:r w:rsidRPr="006B719F">
                <w:rPr>
                  <w:rStyle w:val="Hyperlink"/>
                </w:rPr>
                <w:t>office@etzion.org.il</w:t>
              </w:r>
            </w:hyperlink>
          </w:p>
        </w:tc>
        <w:tc>
          <w:tcPr>
            <w:tcW w:w="284" w:type="dxa"/>
            <w:tcBorders>
              <w:top w:val="nil"/>
              <w:left w:val="nil"/>
              <w:bottom w:val="nil"/>
              <w:right w:val="nil"/>
            </w:tcBorders>
          </w:tcPr>
          <w:p w:rsidR="004102A9" w:rsidRPr="006B719F" w:rsidRDefault="004102A9" w:rsidP="00C51F2F">
            <w:pPr>
              <w:pStyle w:val="ab"/>
            </w:pPr>
            <w:r w:rsidRPr="006B719F">
              <w:rPr>
                <w:noProof w:val="0"/>
                <w:rtl/>
              </w:rPr>
              <w:t xml:space="preserve">* * * * * * * * * * </w:t>
            </w:r>
          </w:p>
        </w:tc>
      </w:tr>
      <w:tr w:rsidR="004102A9" w:rsidRPr="006B719F">
        <w:tblPrEx>
          <w:tblCellMar>
            <w:top w:w="0" w:type="dxa"/>
            <w:bottom w:w="0" w:type="dxa"/>
          </w:tblCellMar>
        </w:tblPrEx>
        <w:tc>
          <w:tcPr>
            <w:tcW w:w="283" w:type="dxa"/>
            <w:tcBorders>
              <w:top w:val="nil"/>
              <w:left w:val="nil"/>
              <w:bottom w:val="nil"/>
              <w:right w:val="nil"/>
            </w:tcBorders>
          </w:tcPr>
          <w:p w:rsidR="004102A9" w:rsidRPr="006B719F" w:rsidRDefault="004102A9" w:rsidP="00C51F2F">
            <w:pPr>
              <w:pStyle w:val="ab"/>
            </w:pPr>
            <w:r w:rsidRPr="006B719F">
              <w:rPr>
                <w:noProof w:val="0"/>
                <w:rtl/>
              </w:rPr>
              <w:t>*</w:t>
            </w:r>
          </w:p>
        </w:tc>
        <w:tc>
          <w:tcPr>
            <w:tcW w:w="4111" w:type="dxa"/>
            <w:tcBorders>
              <w:top w:val="nil"/>
              <w:left w:val="nil"/>
              <w:bottom w:val="nil"/>
              <w:right w:val="nil"/>
            </w:tcBorders>
          </w:tcPr>
          <w:p w:rsidR="004102A9" w:rsidRPr="006B719F" w:rsidRDefault="004102A9" w:rsidP="00C51F2F">
            <w:pPr>
              <w:pStyle w:val="ab"/>
            </w:pPr>
            <w:r w:rsidRPr="006B719F">
              <w:rPr>
                <w:noProof w:val="0"/>
                <w:rtl/>
              </w:rPr>
              <w:t>**********************************************************</w:t>
            </w:r>
          </w:p>
        </w:tc>
        <w:tc>
          <w:tcPr>
            <w:tcW w:w="284" w:type="dxa"/>
            <w:tcBorders>
              <w:top w:val="nil"/>
              <w:left w:val="nil"/>
              <w:bottom w:val="nil"/>
              <w:right w:val="nil"/>
            </w:tcBorders>
          </w:tcPr>
          <w:p w:rsidR="004102A9" w:rsidRPr="006B719F" w:rsidRDefault="004102A9" w:rsidP="00C51F2F">
            <w:pPr>
              <w:pStyle w:val="ab"/>
            </w:pPr>
            <w:r w:rsidRPr="006B719F">
              <w:rPr>
                <w:noProof w:val="0"/>
                <w:rtl/>
              </w:rPr>
              <w:t>*</w:t>
            </w:r>
          </w:p>
        </w:tc>
      </w:tr>
    </w:tbl>
    <w:p w:rsidR="00EE1380" w:rsidRPr="006B719F" w:rsidRDefault="00EE1380" w:rsidP="00285DB2">
      <w:pPr>
        <w:pStyle w:val="20"/>
        <w:jc w:val="both"/>
        <w:rPr>
          <w:rFonts w:hint="cs"/>
          <w:rtl/>
        </w:rPr>
      </w:pPr>
    </w:p>
    <w:sectPr w:rsidR="00EE1380" w:rsidRPr="006B719F" w:rsidSect="00285DB2">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B6" w:rsidRDefault="003205B6" w:rsidP="006B4438">
      <w:r>
        <w:separator/>
      </w:r>
    </w:p>
    <w:p w:rsidR="003205B6" w:rsidRDefault="003205B6" w:rsidP="006B4438"/>
    <w:p w:rsidR="003205B6" w:rsidRDefault="003205B6"/>
  </w:endnote>
  <w:endnote w:type="continuationSeparator" w:id="0">
    <w:p w:rsidR="003205B6" w:rsidRDefault="003205B6" w:rsidP="006B4438">
      <w:r>
        <w:continuationSeparator/>
      </w:r>
    </w:p>
    <w:p w:rsidR="003205B6" w:rsidRDefault="003205B6" w:rsidP="006B4438"/>
    <w:p w:rsidR="003205B6" w:rsidRDefault="00320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B6" w:rsidRDefault="003205B6" w:rsidP="00023123">
      <w:r>
        <w:separator/>
      </w:r>
    </w:p>
  </w:footnote>
  <w:footnote w:type="continuationSeparator" w:id="0">
    <w:p w:rsidR="003205B6" w:rsidRDefault="003205B6" w:rsidP="00023123">
      <w:r>
        <w:continuationSeparator/>
      </w:r>
    </w:p>
  </w:footnote>
  <w:footnote w:id="1">
    <w:p w:rsidR="003A1FB9" w:rsidRDefault="003A1FB9" w:rsidP="003A1FB9">
      <w:pPr>
        <w:pStyle w:val="a3"/>
        <w:rPr>
          <w:rFonts w:hint="cs"/>
          <w:rtl/>
        </w:rPr>
      </w:pPr>
      <w:r>
        <w:rPr>
          <w:rStyle w:val="a5"/>
        </w:rPr>
        <w:footnoteRef/>
      </w:r>
      <w:r>
        <w:rPr>
          <w:rtl/>
        </w:rPr>
        <w:t xml:space="preserve"> </w:t>
      </w:r>
      <w:r>
        <w:rPr>
          <w:rFonts w:hint="cs"/>
          <w:rtl/>
        </w:rPr>
        <w:tab/>
      </w:r>
      <w:r>
        <w:rPr>
          <w:rtl/>
        </w:rPr>
        <w:t>ראו גם שם עמ</w:t>
      </w:r>
      <w:r>
        <w:rPr>
          <w:rFonts w:hint="cs"/>
          <w:rtl/>
        </w:rPr>
        <w:t>ודים</w:t>
      </w:r>
      <w:r w:rsidRPr="003A1FB9">
        <w:rPr>
          <w:rtl/>
        </w:rPr>
        <w:t xml:space="preserve"> תרמ</w:t>
      </w:r>
      <w:r>
        <w:rPr>
          <w:rFonts w:hint="cs"/>
          <w:rtl/>
        </w:rPr>
        <w:t>"</w:t>
      </w:r>
      <w:r w:rsidRPr="003A1FB9">
        <w:rPr>
          <w:rtl/>
        </w:rPr>
        <w:t xml:space="preserve">ז </w:t>
      </w:r>
      <w:r>
        <w:rPr>
          <w:rFonts w:hint="cs"/>
          <w:rtl/>
        </w:rPr>
        <w:t>-</w:t>
      </w:r>
      <w:r w:rsidRPr="003A1FB9">
        <w:rPr>
          <w:rtl/>
        </w:rPr>
        <w:t xml:space="preserve"> תרמ</w:t>
      </w:r>
      <w:r>
        <w:rPr>
          <w:rFonts w:hint="cs"/>
          <w:rtl/>
        </w:rPr>
        <w:t>"</w:t>
      </w:r>
      <w:r w:rsidRPr="003A1FB9">
        <w:rPr>
          <w:rtl/>
        </w:rPr>
        <w:t>ט</w:t>
      </w:r>
      <w:r>
        <w:rPr>
          <w:rFonts w:hint="cs"/>
          <w:rtl/>
        </w:rPr>
        <w:t>.</w:t>
      </w:r>
    </w:p>
  </w:footnote>
  <w:footnote w:id="2">
    <w:p w:rsidR="000121D2" w:rsidRDefault="000121D2" w:rsidP="00BB0BCB">
      <w:pPr>
        <w:pStyle w:val="a3"/>
        <w:rPr>
          <w:rtl/>
        </w:rPr>
      </w:pPr>
      <w:r>
        <w:rPr>
          <w:rStyle w:val="a5"/>
        </w:rPr>
        <w:footnoteRef/>
      </w:r>
      <w:r>
        <w:rPr>
          <w:rFonts w:ascii="Arial"/>
          <w:rtl/>
        </w:rPr>
        <w:t xml:space="preserve"> </w:t>
      </w:r>
      <w:r w:rsidR="00BB0BCB">
        <w:rPr>
          <w:rFonts w:hint="cs"/>
          <w:rtl/>
        </w:rPr>
        <w:tab/>
      </w:r>
      <w:r>
        <w:rPr>
          <w:rFonts w:hint="cs"/>
          <w:rtl/>
        </w:rPr>
        <w:t>ר</w:t>
      </w:r>
      <w:r>
        <w:rPr>
          <w:rFonts w:ascii="Arial" w:hint="cs"/>
          <w:rtl/>
        </w:rPr>
        <w:t>"</w:t>
      </w:r>
      <w:r>
        <w:rPr>
          <w:rFonts w:hint="cs"/>
          <w:rtl/>
        </w:rPr>
        <w:t>ש</w:t>
      </w:r>
      <w:r>
        <w:rPr>
          <w:rFonts w:ascii="Arial" w:hint="cs"/>
          <w:rtl/>
        </w:rPr>
        <w:t xml:space="preserve"> </w:t>
      </w:r>
      <w:r w:rsidRPr="00CA25DC">
        <w:rPr>
          <w:rFonts w:hint="cs"/>
          <w:rtl/>
        </w:rPr>
        <w:t>ליברמן, הלכות</w:t>
      </w:r>
      <w:r w:rsidRPr="00CA25DC">
        <w:rPr>
          <w:rFonts w:ascii="Arial" w:hint="cs"/>
          <w:rtl/>
        </w:rPr>
        <w:t xml:space="preserve"> </w:t>
      </w:r>
      <w:r w:rsidRPr="00CA25DC">
        <w:rPr>
          <w:rFonts w:hint="cs"/>
          <w:rtl/>
        </w:rPr>
        <w:t>הירושלמי</w:t>
      </w:r>
      <w:r w:rsidRPr="00CA25DC">
        <w:rPr>
          <w:rFonts w:ascii="Arial" w:hint="cs"/>
          <w:rtl/>
        </w:rPr>
        <w:t xml:space="preserve"> </w:t>
      </w:r>
      <w:r w:rsidRPr="00CA25DC">
        <w:rPr>
          <w:rFonts w:hint="cs"/>
          <w:rtl/>
        </w:rPr>
        <w:t>לרמב</w:t>
      </w:r>
      <w:r w:rsidRPr="00CA25DC">
        <w:rPr>
          <w:rFonts w:ascii="Arial" w:hint="cs"/>
          <w:rtl/>
        </w:rPr>
        <w:t>"</w:t>
      </w:r>
      <w:r w:rsidRPr="00CA25DC">
        <w:rPr>
          <w:rFonts w:hint="cs"/>
          <w:rtl/>
        </w:rPr>
        <w:t>ם</w:t>
      </w:r>
      <w:r w:rsidRPr="00CA25DC">
        <w:rPr>
          <w:rFonts w:ascii="Arial" w:hint="cs"/>
          <w:rtl/>
        </w:rPr>
        <w:t xml:space="preserve"> </w:t>
      </w:r>
      <w:r w:rsidRPr="00CA25DC">
        <w:rPr>
          <w:rFonts w:hint="cs"/>
          <w:rtl/>
        </w:rPr>
        <w:t>ז</w:t>
      </w:r>
      <w:r w:rsidRPr="00CA25DC">
        <w:rPr>
          <w:rFonts w:ascii="Arial" w:hint="cs"/>
          <w:rtl/>
        </w:rPr>
        <w:t>"</w:t>
      </w:r>
      <w:r w:rsidRPr="00CA25DC">
        <w:rPr>
          <w:rFonts w:hint="cs"/>
          <w:rtl/>
        </w:rPr>
        <w:t>ל</w:t>
      </w:r>
      <w:r w:rsidRPr="00CA25DC">
        <w:rPr>
          <w:rFonts w:ascii="Arial" w:hint="cs"/>
          <w:rtl/>
        </w:rPr>
        <w:t xml:space="preserve">, </w:t>
      </w:r>
      <w:r w:rsidRPr="00CA25DC">
        <w:rPr>
          <w:rFonts w:hint="cs"/>
          <w:rtl/>
        </w:rPr>
        <w:t>ניו</w:t>
      </w:r>
      <w:r w:rsidRPr="00CA25DC">
        <w:rPr>
          <w:rFonts w:ascii="Arial" w:hint="cs"/>
          <w:rtl/>
        </w:rPr>
        <w:t xml:space="preserve"> </w:t>
      </w:r>
      <w:r w:rsidRPr="00CA25DC">
        <w:rPr>
          <w:rFonts w:hint="cs"/>
          <w:rtl/>
        </w:rPr>
        <w:t>יורק</w:t>
      </w:r>
      <w:r w:rsidRPr="00F419E2">
        <w:rPr>
          <w:rFonts w:ascii="Arial" w:hint="cs"/>
          <w:rtl/>
        </w:rPr>
        <w:t xml:space="preserve"> </w:t>
      </w:r>
      <w:r w:rsidRPr="00F419E2">
        <w:rPr>
          <w:rFonts w:hint="cs"/>
          <w:rtl/>
        </w:rPr>
        <w:t>תש</w:t>
      </w:r>
      <w:r w:rsidRPr="00F419E2">
        <w:rPr>
          <w:rFonts w:ascii="Arial" w:hint="cs"/>
          <w:rtl/>
        </w:rPr>
        <w:t>"</w:t>
      </w:r>
      <w:r w:rsidRPr="00F419E2">
        <w:rPr>
          <w:rFonts w:hint="cs"/>
          <w:rtl/>
        </w:rPr>
        <w:t>ח</w:t>
      </w:r>
      <w:r w:rsidRPr="00F419E2">
        <w:rPr>
          <w:rFonts w:ascii="Arial" w:hint="cs"/>
          <w:rtl/>
        </w:rPr>
        <w:t xml:space="preserve">, </w:t>
      </w:r>
      <w:r w:rsidRPr="00F419E2">
        <w:rPr>
          <w:rFonts w:hint="cs"/>
          <w:rtl/>
        </w:rPr>
        <w:t>עמ</w:t>
      </w:r>
      <w:r w:rsidR="00BB0BCB">
        <w:rPr>
          <w:rFonts w:ascii="Arial" w:hint="cs"/>
          <w:rtl/>
        </w:rPr>
        <w:t>ודים</w:t>
      </w:r>
      <w:r w:rsidRPr="00F419E2">
        <w:rPr>
          <w:rFonts w:ascii="Arial" w:hint="cs"/>
          <w:rtl/>
        </w:rPr>
        <w:t xml:space="preserve"> </w:t>
      </w:r>
      <w:r w:rsidRPr="00F419E2">
        <w:rPr>
          <w:rFonts w:hint="cs"/>
          <w:rtl/>
        </w:rPr>
        <w:t>ו</w:t>
      </w:r>
      <w:r w:rsidR="00BB0BCB">
        <w:rPr>
          <w:rFonts w:hint="cs"/>
          <w:rtl/>
        </w:rPr>
        <w:t>'</w:t>
      </w:r>
      <w:r w:rsidRPr="00F419E2">
        <w:rPr>
          <w:rFonts w:ascii="Arial" w:hint="cs"/>
          <w:rtl/>
        </w:rPr>
        <w:t xml:space="preserve"> </w:t>
      </w:r>
      <w:r w:rsidR="00BB0BCB">
        <w:rPr>
          <w:rFonts w:ascii="Arial" w:hint="cs"/>
          <w:rtl/>
        </w:rPr>
        <w:t>-</w:t>
      </w:r>
      <w:r w:rsidRPr="00F419E2">
        <w:rPr>
          <w:rFonts w:ascii="Arial" w:hint="cs"/>
          <w:rtl/>
        </w:rPr>
        <w:t xml:space="preserve"> </w:t>
      </w:r>
      <w:r w:rsidRPr="00F419E2">
        <w:rPr>
          <w:rFonts w:hint="cs"/>
          <w:rtl/>
        </w:rPr>
        <w:t>ט</w:t>
      </w:r>
      <w:r w:rsidR="00BB0BCB">
        <w:rPr>
          <w:rFonts w:hint="cs"/>
          <w:rtl/>
        </w:rPr>
        <w:t>"</w:t>
      </w:r>
      <w:r w:rsidRPr="00F419E2">
        <w:rPr>
          <w:rFonts w:hint="cs"/>
          <w:rtl/>
        </w:rPr>
        <w:t>ו</w:t>
      </w:r>
      <w:r>
        <w:rPr>
          <w:rFonts w:hint="cs"/>
          <w:rtl/>
        </w:rPr>
        <w:t xml:space="preserve">. </w:t>
      </w:r>
    </w:p>
  </w:footnote>
  <w:footnote w:id="3">
    <w:p w:rsidR="000121D2" w:rsidRPr="001C3E3C" w:rsidRDefault="000121D2" w:rsidP="00EB11C5">
      <w:pPr>
        <w:pStyle w:val="a3"/>
        <w:rPr>
          <w:rtl/>
        </w:rPr>
      </w:pPr>
      <w:r>
        <w:rPr>
          <w:rStyle w:val="a5"/>
        </w:rPr>
        <w:footnoteRef/>
      </w:r>
      <w:r>
        <w:rPr>
          <w:rFonts w:ascii="Arial"/>
          <w:rtl/>
        </w:rPr>
        <w:t xml:space="preserve"> </w:t>
      </w:r>
      <w:r w:rsidR="00A67383">
        <w:rPr>
          <w:rFonts w:ascii="Arial" w:hint="cs"/>
          <w:rtl/>
        </w:rPr>
        <w:tab/>
      </w:r>
      <w:r>
        <w:rPr>
          <w:rFonts w:hint="cs"/>
          <w:rtl/>
        </w:rPr>
        <w:t>כתב</w:t>
      </w:r>
      <w:r>
        <w:rPr>
          <w:rFonts w:ascii="Arial" w:hint="cs"/>
          <w:rtl/>
        </w:rPr>
        <w:t xml:space="preserve"> </w:t>
      </w:r>
      <w:r>
        <w:rPr>
          <w:rFonts w:hint="cs"/>
          <w:rtl/>
        </w:rPr>
        <w:t>יד</w:t>
      </w:r>
      <w:r>
        <w:rPr>
          <w:rFonts w:ascii="Arial" w:hint="cs"/>
          <w:rtl/>
        </w:rPr>
        <w:t xml:space="preserve"> </w:t>
      </w:r>
      <w:r>
        <w:rPr>
          <w:rFonts w:hint="cs"/>
          <w:rtl/>
        </w:rPr>
        <w:t>פוקוק</w:t>
      </w:r>
      <w:r>
        <w:rPr>
          <w:rFonts w:ascii="Arial" w:hint="cs"/>
          <w:rtl/>
        </w:rPr>
        <w:t xml:space="preserve"> 205; </w:t>
      </w:r>
      <w:r>
        <w:rPr>
          <w:rFonts w:hint="cs"/>
          <w:rtl/>
        </w:rPr>
        <w:t>כתב</w:t>
      </w:r>
      <w:r>
        <w:rPr>
          <w:rFonts w:ascii="Arial" w:hint="cs"/>
          <w:rtl/>
        </w:rPr>
        <w:t xml:space="preserve"> </w:t>
      </w:r>
      <w:r>
        <w:rPr>
          <w:rFonts w:hint="cs"/>
          <w:rtl/>
        </w:rPr>
        <w:t>יד</w:t>
      </w:r>
      <w:r>
        <w:rPr>
          <w:rFonts w:ascii="Arial" w:hint="cs"/>
          <w:rtl/>
        </w:rPr>
        <w:t xml:space="preserve"> </w:t>
      </w:r>
      <w:r>
        <w:rPr>
          <w:rFonts w:hint="cs"/>
          <w:rtl/>
        </w:rPr>
        <w:t>הונטינגטון</w:t>
      </w:r>
      <w:r>
        <w:rPr>
          <w:rFonts w:ascii="Arial" w:hint="cs"/>
          <w:rtl/>
        </w:rPr>
        <w:t xml:space="preserve"> 117; </w:t>
      </w:r>
      <w:r>
        <w:rPr>
          <w:rFonts w:hint="cs"/>
          <w:rtl/>
        </w:rPr>
        <w:t>כתבי</w:t>
      </w:r>
      <w:r>
        <w:rPr>
          <w:rFonts w:ascii="Arial" w:hint="cs"/>
          <w:rtl/>
        </w:rPr>
        <w:t xml:space="preserve"> </w:t>
      </w:r>
      <w:r>
        <w:rPr>
          <w:rFonts w:hint="cs"/>
          <w:rtl/>
        </w:rPr>
        <w:t>יד</w:t>
      </w:r>
      <w:r>
        <w:rPr>
          <w:rFonts w:ascii="Arial" w:hint="cs"/>
          <w:rtl/>
        </w:rPr>
        <w:t xml:space="preserve"> </w:t>
      </w:r>
      <w:r>
        <w:rPr>
          <w:rFonts w:hint="cs"/>
          <w:rtl/>
        </w:rPr>
        <w:t>ששון</w:t>
      </w:r>
      <w:r>
        <w:rPr>
          <w:rFonts w:ascii="Arial" w:hint="cs"/>
          <w:rtl/>
        </w:rPr>
        <w:t xml:space="preserve"> 73 </w:t>
      </w:r>
      <w:r>
        <w:rPr>
          <w:rFonts w:hint="cs"/>
          <w:rtl/>
        </w:rPr>
        <w:t>ו</w:t>
      </w:r>
      <w:r>
        <w:rPr>
          <w:rFonts w:ascii="Arial" w:hint="cs"/>
          <w:rtl/>
        </w:rPr>
        <w:t xml:space="preserve"> 72 (</w:t>
      </w:r>
      <w:r>
        <w:rPr>
          <w:rFonts w:hint="cs"/>
          <w:rtl/>
        </w:rPr>
        <w:t>כיום</w:t>
      </w:r>
      <w:r>
        <w:rPr>
          <w:rFonts w:ascii="Arial" w:hint="cs"/>
          <w:rtl/>
        </w:rPr>
        <w:t xml:space="preserve">, </w:t>
      </w:r>
      <w:r w:rsidR="00210893">
        <w:rPr>
          <w:rFonts w:hint="cs"/>
          <w:rtl/>
        </w:rPr>
        <w:t>הספריי</w:t>
      </w:r>
      <w:r w:rsidR="00210893">
        <w:rPr>
          <w:rFonts w:hint="eastAsia"/>
          <w:rtl/>
        </w:rPr>
        <w:t>ה</w:t>
      </w:r>
      <w:r>
        <w:rPr>
          <w:rFonts w:ascii="Arial" w:hint="cs"/>
          <w:rtl/>
        </w:rPr>
        <w:t xml:space="preserve"> </w:t>
      </w:r>
      <w:r>
        <w:rPr>
          <w:rFonts w:hint="cs"/>
          <w:rtl/>
        </w:rPr>
        <w:t>הלאומית</w:t>
      </w:r>
      <w:r>
        <w:rPr>
          <w:rFonts w:ascii="Arial" w:hint="cs"/>
          <w:rtl/>
        </w:rPr>
        <w:t xml:space="preserve">, 45703.1/2). </w:t>
      </w:r>
      <w:r>
        <w:rPr>
          <w:rFonts w:hint="cs"/>
          <w:rtl/>
        </w:rPr>
        <w:t>כתבי</w:t>
      </w:r>
      <w:r>
        <w:rPr>
          <w:rFonts w:ascii="Arial" w:hint="cs"/>
          <w:rtl/>
        </w:rPr>
        <w:t xml:space="preserve"> </w:t>
      </w:r>
      <w:r>
        <w:rPr>
          <w:rFonts w:hint="cs"/>
          <w:rtl/>
        </w:rPr>
        <w:t>היד</w:t>
      </w:r>
      <w:r>
        <w:rPr>
          <w:rFonts w:ascii="Arial" w:hint="cs"/>
          <w:rtl/>
        </w:rPr>
        <w:t xml:space="preserve"> </w:t>
      </w:r>
      <w:r>
        <w:rPr>
          <w:rFonts w:hint="cs"/>
          <w:rtl/>
        </w:rPr>
        <w:t>יצאו</w:t>
      </w:r>
      <w:r>
        <w:rPr>
          <w:rFonts w:ascii="Arial" w:hint="cs"/>
          <w:rtl/>
        </w:rPr>
        <w:t xml:space="preserve"> </w:t>
      </w:r>
      <w:r>
        <w:rPr>
          <w:rFonts w:hint="cs"/>
          <w:rtl/>
        </w:rPr>
        <w:t>במהדרות</w:t>
      </w:r>
      <w:r>
        <w:rPr>
          <w:rFonts w:ascii="Arial" w:hint="cs"/>
          <w:rtl/>
        </w:rPr>
        <w:t xml:space="preserve"> </w:t>
      </w:r>
      <w:r>
        <w:rPr>
          <w:rFonts w:hint="cs"/>
          <w:rtl/>
        </w:rPr>
        <w:t>צילום</w:t>
      </w:r>
      <w:r>
        <w:rPr>
          <w:rFonts w:ascii="Arial" w:hint="cs"/>
          <w:rtl/>
        </w:rPr>
        <w:t xml:space="preserve"> </w:t>
      </w:r>
      <w:r>
        <w:rPr>
          <w:rFonts w:hint="cs"/>
          <w:rtl/>
        </w:rPr>
        <w:t>על</w:t>
      </w:r>
      <w:r>
        <w:rPr>
          <w:rFonts w:ascii="Arial" w:hint="cs"/>
          <w:rtl/>
        </w:rPr>
        <w:t xml:space="preserve"> </w:t>
      </w:r>
      <w:r>
        <w:rPr>
          <w:rFonts w:hint="cs"/>
          <w:rtl/>
        </w:rPr>
        <w:t>ידי</w:t>
      </w:r>
      <w:r>
        <w:rPr>
          <w:rFonts w:ascii="Arial" w:hint="cs"/>
          <w:rtl/>
        </w:rPr>
        <w:t xml:space="preserve"> </w:t>
      </w:r>
      <w:r>
        <w:rPr>
          <w:rFonts w:hint="cs"/>
          <w:rtl/>
        </w:rPr>
        <w:t>דוד</w:t>
      </w:r>
      <w:r>
        <w:rPr>
          <w:rFonts w:ascii="Arial" w:hint="cs"/>
          <w:rtl/>
        </w:rPr>
        <w:t xml:space="preserve"> </w:t>
      </w:r>
      <w:r>
        <w:rPr>
          <w:rFonts w:hint="cs"/>
          <w:rtl/>
        </w:rPr>
        <w:t>ששון</w:t>
      </w:r>
      <w:r>
        <w:rPr>
          <w:rFonts w:ascii="Arial" w:hint="cs"/>
          <w:rtl/>
        </w:rPr>
        <w:t xml:space="preserve"> (</w:t>
      </w:r>
      <w:r>
        <w:rPr>
          <w:rFonts w:hint="cs"/>
          <w:rtl/>
        </w:rPr>
        <w:t>ג</w:t>
      </w:r>
      <w:r>
        <w:rPr>
          <w:rFonts w:ascii="Arial" w:hint="cs"/>
          <w:rtl/>
        </w:rPr>
        <w:t xml:space="preserve">' </w:t>
      </w:r>
      <w:r>
        <w:rPr>
          <w:rFonts w:hint="cs"/>
          <w:rtl/>
        </w:rPr>
        <w:t>כרכים</w:t>
      </w:r>
      <w:r>
        <w:rPr>
          <w:rFonts w:ascii="Arial" w:hint="cs"/>
          <w:rtl/>
        </w:rPr>
        <w:t xml:space="preserve">, </w:t>
      </w:r>
      <w:r>
        <w:rPr>
          <w:rFonts w:hint="cs"/>
          <w:rtl/>
        </w:rPr>
        <w:t>קופנהגן</w:t>
      </w:r>
      <w:r>
        <w:rPr>
          <w:rFonts w:ascii="Arial" w:hint="cs"/>
          <w:rtl/>
        </w:rPr>
        <w:t xml:space="preserve"> </w:t>
      </w:r>
      <w:r>
        <w:rPr>
          <w:rFonts w:hint="cs"/>
          <w:rtl/>
        </w:rPr>
        <w:t>תשט</w:t>
      </w:r>
      <w:r>
        <w:rPr>
          <w:rFonts w:ascii="Arial" w:hint="cs"/>
          <w:rtl/>
        </w:rPr>
        <w:t>"</w:t>
      </w:r>
      <w:r>
        <w:rPr>
          <w:rFonts w:hint="cs"/>
          <w:rtl/>
        </w:rPr>
        <w:t>ז</w:t>
      </w:r>
      <w:r>
        <w:rPr>
          <w:rFonts w:ascii="Arial" w:hint="cs"/>
          <w:rtl/>
        </w:rPr>
        <w:t xml:space="preserve"> </w:t>
      </w:r>
      <w:r w:rsidR="00EB11C5">
        <w:rPr>
          <w:rFonts w:ascii="Arial" w:hint="cs"/>
          <w:rtl/>
        </w:rPr>
        <w:t>-</w:t>
      </w:r>
      <w:r>
        <w:rPr>
          <w:rFonts w:ascii="Arial" w:hint="cs"/>
          <w:rtl/>
        </w:rPr>
        <w:t xml:space="preserve"> </w:t>
      </w:r>
      <w:r>
        <w:rPr>
          <w:rFonts w:hint="cs"/>
          <w:rtl/>
        </w:rPr>
        <w:t>תשכ</w:t>
      </w:r>
      <w:r>
        <w:rPr>
          <w:rFonts w:ascii="Arial" w:hint="cs"/>
          <w:rtl/>
        </w:rPr>
        <w:t>"</w:t>
      </w:r>
      <w:r>
        <w:rPr>
          <w:rFonts w:hint="cs"/>
          <w:rtl/>
        </w:rPr>
        <w:t>א</w:t>
      </w:r>
      <w:r>
        <w:rPr>
          <w:rFonts w:ascii="Arial" w:hint="cs"/>
          <w:rtl/>
        </w:rPr>
        <w:t xml:space="preserve"> </w:t>
      </w:r>
      <w:r w:rsidR="00EB11C5">
        <w:rPr>
          <w:rFonts w:ascii="Arial" w:hint="cs"/>
          <w:rtl/>
        </w:rPr>
        <w:t>-</w:t>
      </w:r>
      <w:r>
        <w:rPr>
          <w:rFonts w:ascii="Arial" w:hint="cs"/>
          <w:rtl/>
        </w:rPr>
        <w:t xml:space="preserve"> </w:t>
      </w:r>
      <w:r>
        <w:rPr>
          <w:rFonts w:hint="cs"/>
          <w:rtl/>
        </w:rPr>
        <w:t>תשכ</w:t>
      </w:r>
      <w:r>
        <w:rPr>
          <w:rFonts w:ascii="Arial" w:hint="cs"/>
          <w:rtl/>
        </w:rPr>
        <w:t>"</w:t>
      </w:r>
      <w:r>
        <w:rPr>
          <w:rFonts w:hint="cs"/>
          <w:rtl/>
        </w:rPr>
        <w:t>ו</w:t>
      </w:r>
      <w:r>
        <w:rPr>
          <w:rFonts w:ascii="Arial" w:hint="cs"/>
          <w:rtl/>
        </w:rPr>
        <w:t>)</w:t>
      </w:r>
      <w:r w:rsidR="00EB11C5">
        <w:rPr>
          <w:rFonts w:ascii="Arial" w:hint="cs"/>
          <w:rtl/>
        </w:rPr>
        <w:t xml:space="preserve">, </w:t>
      </w:r>
      <w:r>
        <w:rPr>
          <w:rFonts w:hint="cs"/>
          <w:rtl/>
        </w:rPr>
        <w:t>ועליהם</w:t>
      </w:r>
      <w:r>
        <w:rPr>
          <w:rFonts w:ascii="Arial" w:hint="cs"/>
          <w:rtl/>
        </w:rPr>
        <w:t xml:space="preserve"> </w:t>
      </w:r>
      <w:r>
        <w:rPr>
          <w:rFonts w:hint="cs"/>
          <w:rtl/>
        </w:rPr>
        <w:t>השתית</w:t>
      </w:r>
      <w:r>
        <w:rPr>
          <w:rFonts w:ascii="Arial" w:hint="cs"/>
          <w:rtl/>
        </w:rPr>
        <w:t xml:space="preserve"> </w:t>
      </w:r>
      <w:r>
        <w:rPr>
          <w:rFonts w:hint="cs"/>
          <w:rtl/>
        </w:rPr>
        <w:t>הרב</w:t>
      </w:r>
      <w:r>
        <w:rPr>
          <w:rFonts w:ascii="Arial" w:hint="cs"/>
          <w:rtl/>
        </w:rPr>
        <w:t xml:space="preserve"> </w:t>
      </w:r>
      <w:r>
        <w:rPr>
          <w:rFonts w:hint="cs"/>
          <w:rtl/>
        </w:rPr>
        <w:t>קאפח</w:t>
      </w:r>
      <w:r>
        <w:rPr>
          <w:rFonts w:ascii="Arial" w:hint="cs"/>
          <w:rtl/>
        </w:rPr>
        <w:t xml:space="preserve"> </w:t>
      </w:r>
      <w:r>
        <w:rPr>
          <w:rFonts w:hint="cs"/>
          <w:rtl/>
        </w:rPr>
        <w:t>את</w:t>
      </w:r>
      <w:r>
        <w:rPr>
          <w:rFonts w:ascii="Arial" w:hint="cs"/>
          <w:rtl/>
        </w:rPr>
        <w:t xml:space="preserve"> </w:t>
      </w:r>
      <w:r>
        <w:rPr>
          <w:rFonts w:hint="cs"/>
          <w:rtl/>
        </w:rPr>
        <w:t>רובו</w:t>
      </w:r>
      <w:r>
        <w:rPr>
          <w:rFonts w:ascii="Arial" w:hint="cs"/>
          <w:rtl/>
        </w:rPr>
        <w:t xml:space="preserve"> </w:t>
      </w:r>
      <w:r>
        <w:rPr>
          <w:rFonts w:hint="cs"/>
          <w:rtl/>
        </w:rPr>
        <w:t>הגדול</w:t>
      </w:r>
      <w:r>
        <w:rPr>
          <w:rFonts w:ascii="Arial" w:hint="cs"/>
          <w:rtl/>
        </w:rPr>
        <w:t xml:space="preserve"> </w:t>
      </w:r>
      <w:r>
        <w:rPr>
          <w:rFonts w:hint="cs"/>
          <w:rtl/>
        </w:rPr>
        <w:t>של</w:t>
      </w:r>
      <w:r>
        <w:rPr>
          <w:rFonts w:ascii="Arial" w:hint="cs"/>
          <w:rtl/>
        </w:rPr>
        <w:t xml:space="preserve"> </w:t>
      </w:r>
      <w:r>
        <w:rPr>
          <w:rFonts w:hint="cs"/>
          <w:rtl/>
        </w:rPr>
        <w:t>תרגומו</w:t>
      </w:r>
      <w:r>
        <w:rPr>
          <w:rFonts w:ascii="Arial" w:hint="cs"/>
          <w:rtl/>
        </w:rPr>
        <w:t xml:space="preserve">. </w:t>
      </w:r>
      <w:r>
        <w:rPr>
          <w:rFonts w:hint="cs"/>
          <w:rtl/>
        </w:rPr>
        <w:t>לתולדות</w:t>
      </w:r>
      <w:r>
        <w:rPr>
          <w:rFonts w:ascii="Arial" w:hint="cs"/>
          <w:rtl/>
        </w:rPr>
        <w:t xml:space="preserve"> </w:t>
      </w:r>
      <w:r>
        <w:rPr>
          <w:rFonts w:hint="cs"/>
          <w:rtl/>
        </w:rPr>
        <w:t>כתבי</w:t>
      </w:r>
      <w:r>
        <w:rPr>
          <w:rFonts w:ascii="Arial" w:hint="cs"/>
          <w:rtl/>
        </w:rPr>
        <w:t xml:space="preserve"> </w:t>
      </w:r>
      <w:r>
        <w:rPr>
          <w:rFonts w:hint="cs"/>
          <w:rtl/>
        </w:rPr>
        <w:t>היד</w:t>
      </w:r>
      <w:r>
        <w:rPr>
          <w:rFonts w:ascii="Arial" w:hint="cs"/>
          <w:rtl/>
        </w:rPr>
        <w:t xml:space="preserve"> </w:t>
      </w:r>
      <w:r>
        <w:rPr>
          <w:rFonts w:hint="cs"/>
          <w:rtl/>
        </w:rPr>
        <w:t>ולסיכום</w:t>
      </w:r>
      <w:r>
        <w:rPr>
          <w:rFonts w:ascii="Arial" w:hint="cs"/>
          <w:rtl/>
        </w:rPr>
        <w:t xml:space="preserve"> </w:t>
      </w:r>
      <w:r>
        <w:rPr>
          <w:rFonts w:hint="cs"/>
          <w:rtl/>
        </w:rPr>
        <w:t>הדיון</w:t>
      </w:r>
      <w:r>
        <w:rPr>
          <w:rFonts w:ascii="Arial" w:hint="cs"/>
          <w:rtl/>
        </w:rPr>
        <w:t xml:space="preserve"> </w:t>
      </w:r>
      <w:r>
        <w:rPr>
          <w:rFonts w:hint="cs"/>
          <w:rtl/>
        </w:rPr>
        <w:t>באשר</w:t>
      </w:r>
      <w:r>
        <w:rPr>
          <w:rFonts w:ascii="Arial" w:hint="cs"/>
          <w:rtl/>
        </w:rPr>
        <w:t xml:space="preserve"> </w:t>
      </w:r>
      <w:r>
        <w:rPr>
          <w:rFonts w:hint="cs"/>
          <w:rtl/>
        </w:rPr>
        <w:t>להוכחות</w:t>
      </w:r>
      <w:r>
        <w:rPr>
          <w:rFonts w:ascii="Arial" w:hint="cs"/>
          <w:rtl/>
        </w:rPr>
        <w:t xml:space="preserve"> </w:t>
      </w:r>
      <w:r>
        <w:rPr>
          <w:rFonts w:hint="cs"/>
          <w:rtl/>
        </w:rPr>
        <w:t>ולזיהוי</w:t>
      </w:r>
      <w:r>
        <w:rPr>
          <w:rFonts w:ascii="Arial" w:hint="cs"/>
          <w:rtl/>
        </w:rPr>
        <w:t xml:space="preserve"> </w:t>
      </w:r>
      <w:r>
        <w:rPr>
          <w:rFonts w:hint="cs"/>
          <w:rtl/>
        </w:rPr>
        <w:t>כתב</w:t>
      </w:r>
      <w:r>
        <w:rPr>
          <w:rFonts w:ascii="Arial" w:hint="cs"/>
          <w:rtl/>
        </w:rPr>
        <w:t xml:space="preserve"> </w:t>
      </w:r>
      <w:r>
        <w:rPr>
          <w:rFonts w:hint="cs"/>
          <w:rtl/>
        </w:rPr>
        <w:t>יד</w:t>
      </w:r>
      <w:r>
        <w:rPr>
          <w:rFonts w:ascii="Arial" w:hint="cs"/>
          <w:rtl/>
        </w:rPr>
        <w:t xml:space="preserve"> </w:t>
      </w:r>
      <w:r>
        <w:rPr>
          <w:rFonts w:hint="cs"/>
          <w:rtl/>
        </w:rPr>
        <w:t>זה</w:t>
      </w:r>
      <w:r>
        <w:rPr>
          <w:rFonts w:ascii="Arial" w:hint="cs"/>
          <w:rtl/>
        </w:rPr>
        <w:t xml:space="preserve"> </w:t>
      </w:r>
      <w:r>
        <w:rPr>
          <w:rFonts w:hint="cs"/>
          <w:rtl/>
        </w:rPr>
        <w:t>ככתב</w:t>
      </w:r>
      <w:r>
        <w:rPr>
          <w:rFonts w:ascii="Arial" w:hint="cs"/>
          <w:rtl/>
        </w:rPr>
        <w:t xml:space="preserve"> </w:t>
      </w:r>
      <w:r>
        <w:rPr>
          <w:rFonts w:hint="cs"/>
          <w:rtl/>
        </w:rPr>
        <w:t>ידו</w:t>
      </w:r>
      <w:r>
        <w:rPr>
          <w:rFonts w:ascii="Arial" w:hint="cs"/>
          <w:rtl/>
        </w:rPr>
        <w:t xml:space="preserve"> </w:t>
      </w:r>
      <w:r>
        <w:rPr>
          <w:rFonts w:hint="cs"/>
          <w:rtl/>
        </w:rPr>
        <w:t>האישי</w:t>
      </w:r>
      <w:r>
        <w:rPr>
          <w:rFonts w:ascii="Arial" w:hint="cs"/>
          <w:rtl/>
        </w:rPr>
        <w:t xml:space="preserve"> </w:t>
      </w:r>
      <w:r>
        <w:rPr>
          <w:rFonts w:hint="cs"/>
          <w:rtl/>
        </w:rPr>
        <w:t>ראו</w:t>
      </w:r>
      <w:r>
        <w:rPr>
          <w:rFonts w:ascii="Arial" w:hint="cs"/>
          <w:rtl/>
        </w:rPr>
        <w:t>:</w:t>
      </w:r>
      <w:r>
        <w:rPr>
          <w:rFonts w:hint="cs"/>
          <w:rtl/>
        </w:rPr>
        <w:t xml:space="preserve"> ס' הופקינס,</w:t>
      </w:r>
      <w:r>
        <w:rPr>
          <w:rFonts w:ascii="Arial" w:hint="cs"/>
          <w:rtl/>
        </w:rPr>
        <w:t xml:space="preserve"> </w:t>
      </w:r>
      <w:r w:rsidRPr="001C3E3C">
        <w:rPr>
          <w:rFonts w:ascii="Arial" w:hint="cs"/>
          <w:rtl/>
        </w:rPr>
        <w:t>'</w:t>
      </w:r>
      <w:r w:rsidRPr="001C3E3C">
        <w:rPr>
          <w:rFonts w:hint="cs"/>
          <w:rtl/>
        </w:rPr>
        <w:t>פירוש</w:t>
      </w:r>
      <w:r w:rsidRPr="001C3E3C">
        <w:rPr>
          <w:rFonts w:ascii="Arial" w:hint="cs"/>
          <w:rtl/>
        </w:rPr>
        <w:t xml:space="preserve"> </w:t>
      </w:r>
      <w:r w:rsidRPr="001C3E3C">
        <w:rPr>
          <w:rFonts w:hint="cs"/>
          <w:rtl/>
        </w:rPr>
        <w:t>הרמב</w:t>
      </w:r>
      <w:r w:rsidRPr="001C3E3C">
        <w:rPr>
          <w:rFonts w:ascii="Arial" w:hint="cs"/>
          <w:rtl/>
        </w:rPr>
        <w:t>"</w:t>
      </w:r>
      <w:r w:rsidRPr="001C3E3C">
        <w:rPr>
          <w:rFonts w:hint="cs"/>
          <w:rtl/>
        </w:rPr>
        <w:t>ם</w:t>
      </w:r>
      <w:r w:rsidRPr="001C3E3C">
        <w:rPr>
          <w:rFonts w:ascii="Arial" w:hint="cs"/>
          <w:rtl/>
        </w:rPr>
        <w:t xml:space="preserve"> </w:t>
      </w:r>
      <w:r w:rsidRPr="001C3E3C">
        <w:rPr>
          <w:rFonts w:hint="cs"/>
          <w:rtl/>
        </w:rPr>
        <w:t>למסכת</w:t>
      </w:r>
      <w:r w:rsidRPr="001C3E3C">
        <w:rPr>
          <w:rFonts w:ascii="Arial" w:hint="cs"/>
          <w:rtl/>
        </w:rPr>
        <w:t xml:space="preserve"> </w:t>
      </w:r>
      <w:r w:rsidRPr="001C3E3C">
        <w:rPr>
          <w:rFonts w:hint="cs"/>
          <w:rtl/>
        </w:rPr>
        <w:t>שבת</w:t>
      </w:r>
      <w:r w:rsidRPr="001C3E3C">
        <w:rPr>
          <w:rFonts w:ascii="Arial" w:hint="cs"/>
          <w:rtl/>
        </w:rPr>
        <w:t xml:space="preserve"> </w:t>
      </w:r>
      <w:r w:rsidRPr="001C3E3C">
        <w:rPr>
          <w:rFonts w:ascii="Arial"/>
          <w:rtl/>
        </w:rPr>
        <w:t>–</w:t>
      </w:r>
      <w:r w:rsidRPr="001C3E3C">
        <w:rPr>
          <w:rFonts w:ascii="Arial" w:hint="cs"/>
          <w:rtl/>
        </w:rPr>
        <w:t xml:space="preserve"> </w:t>
      </w:r>
      <w:r w:rsidRPr="001C3E3C">
        <w:rPr>
          <w:rFonts w:hint="cs"/>
          <w:rtl/>
        </w:rPr>
        <w:t>טיוטת</w:t>
      </w:r>
      <w:r w:rsidRPr="001C3E3C">
        <w:rPr>
          <w:rFonts w:ascii="Arial" w:hint="cs"/>
          <w:rtl/>
        </w:rPr>
        <w:t xml:space="preserve"> </w:t>
      </w:r>
      <w:r w:rsidRPr="001C3E3C">
        <w:rPr>
          <w:rFonts w:hint="cs"/>
          <w:rtl/>
        </w:rPr>
        <w:t>הפירוש</w:t>
      </w:r>
      <w:r w:rsidRPr="001C3E3C">
        <w:rPr>
          <w:rFonts w:ascii="Arial" w:hint="cs"/>
          <w:rtl/>
        </w:rPr>
        <w:t xml:space="preserve"> </w:t>
      </w:r>
      <w:r w:rsidRPr="001C3E3C">
        <w:rPr>
          <w:rFonts w:hint="cs"/>
          <w:rtl/>
        </w:rPr>
        <w:t>לפי</w:t>
      </w:r>
      <w:r w:rsidRPr="001C3E3C">
        <w:rPr>
          <w:rFonts w:ascii="Arial" w:hint="cs"/>
          <w:rtl/>
        </w:rPr>
        <w:t xml:space="preserve"> </w:t>
      </w:r>
      <w:r w:rsidRPr="001C3E3C">
        <w:rPr>
          <w:rFonts w:hint="cs"/>
          <w:rtl/>
        </w:rPr>
        <w:t>קטעים</w:t>
      </w:r>
      <w:r w:rsidRPr="001C3E3C">
        <w:rPr>
          <w:rFonts w:ascii="Arial" w:hint="cs"/>
          <w:rtl/>
        </w:rPr>
        <w:t xml:space="preserve"> </w:t>
      </w:r>
      <w:r w:rsidRPr="001C3E3C">
        <w:rPr>
          <w:rFonts w:hint="cs"/>
          <w:rtl/>
        </w:rPr>
        <w:t>אוטוגראפיים</w:t>
      </w:r>
      <w:r w:rsidRPr="001C3E3C">
        <w:rPr>
          <w:rFonts w:ascii="Arial" w:hint="cs"/>
          <w:rtl/>
        </w:rPr>
        <w:t xml:space="preserve"> </w:t>
      </w:r>
      <w:r w:rsidRPr="001C3E3C">
        <w:rPr>
          <w:rFonts w:hint="cs"/>
          <w:rtl/>
        </w:rPr>
        <w:t>מגניזת</w:t>
      </w:r>
      <w:r w:rsidRPr="001C3E3C">
        <w:rPr>
          <w:rFonts w:ascii="Arial" w:hint="cs"/>
          <w:rtl/>
        </w:rPr>
        <w:t xml:space="preserve"> </w:t>
      </w:r>
      <w:r w:rsidRPr="001C3E3C">
        <w:rPr>
          <w:rFonts w:hint="cs"/>
          <w:rtl/>
        </w:rPr>
        <w:t>קהיר</w:t>
      </w:r>
      <w:r w:rsidRPr="001C3E3C">
        <w:rPr>
          <w:rFonts w:ascii="Arial" w:hint="cs"/>
          <w:rtl/>
        </w:rPr>
        <w:t>'</w:t>
      </w:r>
      <w:r w:rsidRPr="001C3E3C">
        <w:rPr>
          <w:rFonts w:hint="cs"/>
          <w:rtl/>
        </w:rPr>
        <w:t>,</w:t>
      </w:r>
      <w:r w:rsidRPr="001C3E3C">
        <w:rPr>
          <w:rFonts w:ascii="Arial" w:hint="cs"/>
          <w:rtl/>
        </w:rPr>
        <w:t xml:space="preserve"> </w:t>
      </w:r>
      <w:r w:rsidRPr="001C3E3C">
        <w:rPr>
          <w:rFonts w:hint="cs"/>
          <w:rtl/>
        </w:rPr>
        <w:t>עמ</w:t>
      </w:r>
      <w:r w:rsidR="00EB11C5">
        <w:rPr>
          <w:rFonts w:ascii="Arial" w:hint="cs"/>
          <w:rtl/>
        </w:rPr>
        <w:t xml:space="preserve">ודים 19 </w:t>
      </w:r>
      <w:r w:rsidR="00EB11C5">
        <w:rPr>
          <w:rFonts w:ascii="Arial"/>
          <w:rtl/>
        </w:rPr>
        <w:t>–</w:t>
      </w:r>
      <w:r w:rsidR="00EB11C5">
        <w:rPr>
          <w:rFonts w:ascii="Arial" w:hint="cs"/>
          <w:rtl/>
        </w:rPr>
        <w:t xml:space="preserve"> 15 </w:t>
      </w:r>
      <w:r w:rsidRPr="001C3E3C">
        <w:rPr>
          <w:rFonts w:hint="cs"/>
          <w:rtl/>
        </w:rPr>
        <w:t>ובספרות</w:t>
      </w:r>
      <w:r w:rsidRPr="001C3E3C">
        <w:rPr>
          <w:rFonts w:ascii="Arial" w:hint="cs"/>
          <w:rtl/>
        </w:rPr>
        <w:t xml:space="preserve"> </w:t>
      </w:r>
      <w:r w:rsidRPr="001C3E3C">
        <w:rPr>
          <w:rFonts w:hint="cs"/>
          <w:rtl/>
        </w:rPr>
        <w:t>המצוינת</w:t>
      </w:r>
      <w:r w:rsidRPr="001C3E3C">
        <w:rPr>
          <w:rFonts w:ascii="Arial" w:hint="cs"/>
          <w:rtl/>
        </w:rPr>
        <w:t xml:space="preserve"> </w:t>
      </w:r>
      <w:r w:rsidRPr="001C3E3C">
        <w:rPr>
          <w:rFonts w:hint="cs"/>
          <w:rtl/>
        </w:rPr>
        <w:t>שם</w:t>
      </w:r>
      <w:r>
        <w:rPr>
          <w:rFonts w:ascii="Arial" w:hint="cs"/>
          <w:rtl/>
        </w:rPr>
        <w:t>. נציין כאן שתי הוכחות מרכזיות לכך שאכן מדובר על כתב ידו של הרמב"ם: 1. בראש הפירוש לסדר זרעים מופיע עדות מפורשת של נינו של הרמב"ם, רבי שלמה, שהוא בנו של רבי דוד, בנו של רבי אברהם בן הרמב"ם, המעיד על כך שזהו כתב ידו</w:t>
      </w:r>
      <w:r w:rsidR="00A67383">
        <w:rPr>
          <w:rFonts w:ascii="Arial" w:hint="cs"/>
          <w:rtl/>
        </w:rPr>
        <w:t xml:space="preserve"> של הרמב"ם</w:t>
      </w:r>
      <w:r>
        <w:rPr>
          <w:rFonts w:ascii="Arial" w:hint="cs"/>
          <w:rtl/>
        </w:rPr>
        <w:t>. 2. השווא</w:t>
      </w:r>
      <w:r w:rsidR="00EB11C5">
        <w:rPr>
          <w:rFonts w:ascii="Arial" w:hint="cs"/>
          <w:rtl/>
        </w:rPr>
        <w:t>ת</w:t>
      </w:r>
      <w:r>
        <w:rPr>
          <w:rFonts w:ascii="Arial" w:hint="cs"/>
          <w:rtl/>
        </w:rPr>
        <w:t xml:space="preserve"> צורת כתב היד לקטעים ידועים אחרים מכתב ידו </w:t>
      </w:r>
      <w:r w:rsidR="00EB11C5">
        <w:rPr>
          <w:rFonts w:ascii="Arial" w:hint="cs"/>
          <w:rtl/>
        </w:rPr>
        <w:t xml:space="preserve">של הרמב"ם, אשר </w:t>
      </w:r>
      <w:r>
        <w:rPr>
          <w:rFonts w:ascii="Arial" w:hint="cs"/>
          <w:rtl/>
        </w:rPr>
        <w:t>זוהו בוודאות ככאלו שנכתבו על ידו,</w:t>
      </w:r>
      <w:r w:rsidR="00A67383">
        <w:rPr>
          <w:rFonts w:ascii="Arial" w:hint="cs"/>
          <w:rtl/>
        </w:rPr>
        <w:t xml:space="preserve"> מראה </w:t>
      </w:r>
      <w:r>
        <w:rPr>
          <w:rFonts w:ascii="Arial" w:hint="cs"/>
          <w:rtl/>
        </w:rPr>
        <w:t>בבירור שזה אותו כתב יד.</w:t>
      </w:r>
      <w:r w:rsidR="00253769">
        <w:rPr>
          <w:rFonts w:ascii="Arial" w:hint="cs"/>
          <w:rtl/>
        </w:rPr>
        <w:t xml:space="preserve"> </w:t>
      </w:r>
    </w:p>
  </w:footnote>
  <w:footnote w:id="4">
    <w:p w:rsidR="000121D2" w:rsidRPr="001C3E3C" w:rsidRDefault="000121D2" w:rsidP="000121D2">
      <w:pPr>
        <w:pStyle w:val="a3"/>
      </w:pPr>
      <w:r w:rsidRPr="001C3E3C">
        <w:rPr>
          <w:rStyle w:val="a5"/>
        </w:rPr>
        <w:footnoteRef/>
      </w:r>
      <w:r w:rsidRPr="001C3E3C">
        <w:rPr>
          <w:rFonts w:ascii="Arial"/>
          <w:rtl/>
        </w:rPr>
        <w:t xml:space="preserve"> </w:t>
      </w:r>
      <w:r w:rsidR="00C45655">
        <w:rPr>
          <w:rFonts w:hint="cs"/>
          <w:rtl/>
        </w:rPr>
        <w:tab/>
      </w:r>
      <w:r w:rsidRPr="001C3E3C">
        <w:rPr>
          <w:rFonts w:hint="cs"/>
          <w:rtl/>
        </w:rPr>
        <w:t>מהדורתו</w:t>
      </w:r>
      <w:r w:rsidR="00C45655">
        <w:rPr>
          <w:rFonts w:ascii="Arial" w:hint="cs"/>
          <w:rtl/>
        </w:rPr>
        <w:t xml:space="preserve"> לפירוש המשנה,</w:t>
      </w:r>
      <w:r w:rsidRPr="001C3E3C">
        <w:rPr>
          <w:rFonts w:ascii="Arial" w:hint="cs"/>
          <w:rtl/>
        </w:rPr>
        <w:t xml:space="preserve"> </w:t>
      </w:r>
      <w:r w:rsidRPr="001C3E3C">
        <w:rPr>
          <w:rFonts w:hint="cs"/>
          <w:rtl/>
        </w:rPr>
        <w:t>עמ</w:t>
      </w:r>
      <w:r w:rsidR="00C45655">
        <w:rPr>
          <w:rFonts w:ascii="Arial" w:hint="cs"/>
          <w:rtl/>
        </w:rPr>
        <w:t>וד</w:t>
      </w:r>
      <w:r w:rsidRPr="001C3E3C">
        <w:rPr>
          <w:rFonts w:ascii="Arial" w:hint="cs"/>
          <w:rtl/>
        </w:rPr>
        <w:t xml:space="preserve"> 16.</w:t>
      </w:r>
      <w:r w:rsidR="00253769">
        <w:rPr>
          <w:rtl/>
        </w:rPr>
        <w:t xml:space="preserve"> </w:t>
      </w:r>
    </w:p>
  </w:footnote>
  <w:footnote w:id="5">
    <w:p w:rsidR="000121D2" w:rsidRDefault="000121D2" w:rsidP="000121D2">
      <w:pPr>
        <w:pStyle w:val="a3"/>
      </w:pPr>
      <w:r w:rsidRPr="001C3E3C">
        <w:rPr>
          <w:rStyle w:val="a5"/>
        </w:rPr>
        <w:footnoteRef/>
      </w:r>
      <w:r w:rsidRPr="001C3E3C">
        <w:rPr>
          <w:rFonts w:ascii="Arial"/>
          <w:rtl/>
        </w:rPr>
        <w:t xml:space="preserve"> </w:t>
      </w:r>
      <w:r w:rsidR="00E0574E">
        <w:rPr>
          <w:rFonts w:hint="cs"/>
          <w:rtl/>
        </w:rPr>
        <w:tab/>
      </w:r>
      <w:r w:rsidRPr="001C3E3C">
        <w:rPr>
          <w:rFonts w:hint="cs"/>
          <w:rtl/>
        </w:rPr>
        <w:t>הרב יצחק שילת</w:t>
      </w:r>
      <w:r w:rsidRPr="001C3E3C">
        <w:rPr>
          <w:rFonts w:ascii="Arial" w:hint="cs"/>
          <w:rtl/>
        </w:rPr>
        <w:t xml:space="preserve">, </w:t>
      </w:r>
      <w:r w:rsidRPr="001C3E3C">
        <w:rPr>
          <w:rFonts w:hint="cs"/>
          <w:rtl/>
        </w:rPr>
        <w:t>'תיקון</w:t>
      </w:r>
      <w:r w:rsidRPr="001C3E3C">
        <w:rPr>
          <w:rFonts w:ascii="Arial" w:hint="cs"/>
          <w:rtl/>
        </w:rPr>
        <w:t xml:space="preserve"> </w:t>
      </w:r>
      <w:r w:rsidRPr="001C3E3C">
        <w:rPr>
          <w:rFonts w:hint="cs"/>
          <w:rtl/>
        </w:rPr>
        <w:t>משנה</w:t>
      </w:r>
      <w:r w:rsidRPr="001C3E3C">
        <w:rPr>
          <w:rFonts w:ascii="Arial" w:hint="cs"/>
          <w:rtl/>
        </w:rPr>
        <w:t xml:space="preserve"> </w:t>
      </w:r>
      <w:r w:rsidRPr="001C3E3C">
        <w:rPr>
          <w:rFonts w:hint="cs"/>
          <w:rtl/>
        </w:rPr>
        <w:t>פירוש</w:t>
      </w:r>
      <w:r w:rsidRPr="001C3E3C">
        <w:rPr>
          <w:rFonts w:ascii="Arial" w:hint="cs"/>
          <w:rtl/>
        </w:rPr>
        <w:t xml:space="preserve"> </w:t>
      </w:r>
      <w:r w:rsidRPr="001C3E3C">
        <w:rPr>
          <w:rFonts w:hint="cs"/>
          <w:rtl/>
        </w:rPr>
        <w:t>הרמב</w:t>
      </w:r>
      <w:r w:rsidRPr="001C3E3C">
        <w:rPr>
          <w:rFonts w:ascii="Arial" w:hint="cs"/>
          <w:rtl/>
        </w:rPr>
        <w:t>"</w:t>
      </w:r>
      <w:r w:rsidRPr="001C3E3C">
        <w:rPr>
          <w:rFonts w:hint="cs"/>
          <w:rtl/>
        </w:rPr>
        <w:t>ם</w:t>
      </w:r>
      <w:r w:rsidRPr="001C3E3C">
        <w:rPr>
          <w:rFonts w:ascii="Arial" w:hint="cs"/>
          <w:rtl/>
        </w:rPr>
        <w:t xml:space="preserve"> </w:t>
      </w:r>
      <w:r w:rsidRPr="001C3E3C">
        <w:rPr>
          <w:rFonts w:hint="cs"/>
          <w:rtl/>
        </w:rPr>
        <w:t>לעבודה</w:t>
      </w:r>
      <w:r w:rsidRPr="001C3E3C">
        <w:rPr>
          <w:rFonts w:ascii="Arial" w:hint="cs"/>
          <w:rtl/>
        </w:rPr>
        <w:t xml:space="preserve"> </w:t>
      </w:r>
      <w:r w:rsidRPr="001C3E3C">
        <w:rPr>
          <w:rFonts w:hint="cs"/>
          <w:rtl/>
        </w:rPr>
        <w:t>זרה</w:t>
      </w:r>
      <w:r w:rsidRPr="001C3E3C">
        <w:rPr>
          <w:rFonts w:ascii="Arial" w:hint="cs"/>
          <w:rtl/>
        </w:rPr>
        <w:t xml:space="preserve"> </w:t>
      </w:r>
      <w:r w:rsidRPr="001C3E3C">
        <w:rPr>
          <w:rFonts w:hint="cs"/>
          <w:rtl/>
        </w:rPr>
        <w:t>והוריות'</w:t>
      </w:r>
      <w:r w:rsidRPr="001C3E3C">
        <w:rPr>
          <w:rFonts w:ascii="Arial" w:hint="cs"/>
          <w:rtl/>
        </w:rPr>
        <w:t xml:space="preserve">, </w:t>
      </w:r>
      <w:r w:rsidRPr="001C3E3C">
        <w:rPr>
          <w:rFonts w:hint="cs"/>
          <w:rtl/>
        </w:rPr>
        <w:t>ירושלים</w:t>
      </w:r>
      <w:r>
        <w:rPr>
          <w:rFonts w:ascii="Arial" w:hint="cs"/>
          <w:rtl/>
        </w:rPr>
        <w:t xml:space="preserve"> </w:t>
      </w:r>
      <w:r>
        <w:rPr>
          <w:rFonts w:hint="cs"/>
          <w:rtl/>
        </w:rPr>
        <w:t>תשס</w:t>
      </w:r>
      <w:r>
        <w:rPr>
          <w:rFonts w:ascii="Arial" w:hint="cs"/>
          <w:rtl/>
        </w:rPr>
        <w:t>"</w:t>
      </w:r>
      <w:r>
        <w:rPr>
          <w:rFonts w:hint="cs"/>
          <w:rtl/>
        </w:rPr>
        <w:t>ב</w:t>
      </w:r>
      <w:r w:rsidR="00E0574E">
        <w:rPr>
          <w:rFonts w:ascii="Arial" w:hint="cs"/>
          <w:rtl/>
        </w:rPr>
        <w:t xml:space="preserve">, </w:t>
      </w:r>
      <w:r>
        <w:rPr>
          <w:rFonts w:hint="cs"/>
          <w:rtl/>
        </w:rPr>
        <w:t>עמ</w:t>
      </w:r>
      <w:r w:rsidR="00E0574E">
        <w:rPr>
          <w:rFonts w:ascii="Arial" w:hint="cs"/>
          <w:rtl/>
        </w:rPr>
        <w:t>וד</w:t>
      </w:r>
      <w:r>
        <w:rPr>
          <w:rFonts w:ascii="Arial" w:hint="cs"/>
          <w:rtl/>
        </w:rPr>
        <w:t xml:space="preserve"> </w:t>
      </w:r>
      <w:r>
        <w:rPr>
          <w:rFonts w:hint="cs"/>
          <w:rtl/>
        </w:rPr>
        <w:t>כ</w:t>
      </w:r>
      <w:r w:rsidR="00E0574E">
        <w:rPr>
          <w:rFonts w:hint="cs"/>
          <w:rtl/>
        </w:rPr>
        <w:t>"</w:t>
      </w:r>
      <w:r>
        <w:rPr>
          <w:rFonts w:hint="cs"/>
          <w:rtl/>
        </w:rPr>
        <w:t>א</w:t>
      </w:r>
      <w:r>
        <w:rPr>
          <w:rFonts w:ascii="Arial" w:hint="cs"/>
          <w:rtl/>
        </w:rPr>
        <w:t xml:space="preserve">. </w:t>
      </w:r>
    </w:p>
  </w:footnote>
  <w:footnote w:id="6">
    <w:p w:rsidR="000121D2" w:rsidRPr="00FB1A28" w:rsidRDefault="000121D2" w:rsidP="00E12C47">
      <w:pPr>
        <w:pStyle w:val="a3"/>
        <w:rPr>
          <w:rtl/>
        </w:rPr>
      </w:pPr>
      <w:r>
        <w:rPr>
          <w:rStyle w:val="a5"/>
        </w:rPr>
        <w:footnoteRef/>
      </w:r>
      <w:r>
        <w:rPr>
          <w:rtl/>
        </w:rPr>
        <w:t xml:space="preserve"> </w:t>
      </w:r>
      <w:r w:rsidR="00E12C47">
        <w:rPr>
          <w:rFonts w:hint="cs"/>
          <w:rtl/>
        </w:rPr>
        <w:tab/>
      </w:r>
      <w:r>
        <w:rPr>
          <w:rFonts w:hint="cs"/>
          <w:rtl/>
        </w:rPr>
        <w:t>מי שהרחיב בדרך זו, כפתרון לסתירות בין החיבורים השונים של הרמב"ם, הוא פרופ' דוד הנשקה במספר מאמרים בולטים. ראו לדוגמא: ד</w:t>
      </w:r>
      <w:r>
        <w:rPr>
          <w:rFonts w:ascii="Arial" w:hint="cs"/>
          <w:rtl/>
        </w:rPr>
        <w:t xml:space="preserve">' </w:t>
      </w:r>
      <w:r>
        <w:rPr>
          <w:rFonts w:hint="cs"/>
          <w:rtl/>
        </w:rPr>
        <w:t>הנשקה</w:t>
      </w:r>
      <w:r>
        <w:rPr>
          <w:rFonts w:ascii="Arial" w:hint="cs"/>
          <w:rtl/>
        </w:rPr>
        <w:t xml:space="preserve">, </w:t>
      </w:r>
      <w:r w:rsidRPr="00FB1A28">
        <w:rPr>
          <w:rFonts w:ascii="Arial" w:hint="cs"/>
          <w:rtl/>
        </w:rPr>
        <w:t>'</w:t>
      </w:r>
      <w:r w:rsidRPr="00FB1A28">
        <w:rPr>
          <w:rFonts w:hint="cs"/>
          <w:rtl/>
        </w:rPr>
        <w:t>לדרכי</w:t>
      </w:r>
      <w:r w:rsidRPr="00FB1A28">
        <w:rPr>
          <w:rFonts w:ascii="Arial" w:hint="cs"/>
          <w:rtl/>
        </w:rPr>
        <w:t xml:space="preserve"> </w:t>
      </w:r>
      <w:r w:rsidRPr="00FB1A28">
        <w:rPr>
          <w:rFonts w:hint="cs"/>
          <w:rtl/>
        </w:rPr>
        <w:t>פתרונן</w:t>
      </w:r>
      <w:r w:rsidRPr="00FB1A28">
        <w:rPr>
          <w:rFonts w:ascii="Arial" w:hint="cs"/>
          <w:rtl/>
        </w:rPr>
        <w:t xml:space="preserve"> </w:t>
      </w:r>
      <w:r w:rsidRPr="00FB1A28">
        <w:rPr>
          <w:rFonts w:hint="cs"/>
          <w:rtl/>
        </w:rPr>
        <w:t>של</w:t>
      </w:r>
      <w:r w:rsidRPr="00FB1A28">
        <w:rPr>
          <w:rFonts w:ascii="Arial" w:hint="cs"/>
          <w:rtl/>
        </w:rPr>
        <w:t xml:space="preserve"> </w:t>
      </w:r>
      <w:r w:rsidRPr="00FB1A28">
        <w:rPr>
          <w:rFonts w:hint="cs"/>
          <w:rtl/>
        </w:rPr>
        <w:t>סתירות</w:t>
      </w:r>
      <w:r w:rsidRPr="00FB1A28">
        <w:rPr>
          <w:rFonts w:ascii="Arial" w:hint="cs"/>
          <w:rtl/>
        </w:rPr>
        <w:t xml:space="preserve"> </w:t>
      </w:r>
      <w:r w:rsidRPr="00FB1A28">
        <w:rPr>
          <w:rFonts w:hint="cs"/>
          <w:rtl/>
        </w:rPr>
        <w:t>במשנה</w:t>
      </w:r>
      <w:r w:rsidRPr="00FB1A28">
        <w:rPr>
          <w:rFonts w:ascii="Arial" w:hint="cs"/>
          <w:rtl/>
        </w:rPr>
        <w:t xml:space="preserve"> </w:t>
      </w:r>
      <w:r w:rsidRPr="00FB1A28">
        <w:rPr>
          <w:rFonts w:hint="cs"/>
          <w:rtl/>
        </w:rPr>
        <w:t>תורה</w:t>
      </w:r>
      <w:r w:rsidRPr="00FB1A28">
        <w:rPr>
          <w:rFonts w:ascii="Arial" w:hint="cs"/>
          <w:rtl/>
        </w:rPr>
        <w:t xml:space="preserve"> </w:t>
      </w:r>
      <w:r w:rsidRPr="00FB1A28">
        <w:rPr>
          <w:rFonts w:hint="cs"/>
          <w:rtl/>
        </w:rPr>
        <w:t>לרמב</w:t>
      </w:r>
      <w:r w:rsidRPr="00FB1A28">
        <w:rPr>
          <w:rFonts w:ascii="Arial" w:hint="cs"/>
          <w:rtl/>
        </w:rPr>
        <w:t>"</w:t>
      </w:r>
      <w:r w:rsidRPr="00FB1A28">
        <w:rPr>
          <w:rFonts w:hint="cs"/>
          <w:rtl/>
        </w:rPr>
        <w:t>ם</w:t>
      </w:r>
      <w:r w:rsidRPr="00FB1A28">
        <w:rPr>
          <w:rFonts w:ascii="Arial" w:hint="cs"/>
          <w:rtl/>
        </w:rPr>
        <w:t xml:space="preserve">', </w:t>
      </w:r>
      <w:r w:rsidRPr="00FB1A28">
        <w:rPr>
          <w:rFonts w:hint="cs"/>
          <w:rtl/>
        </w:rPr>
        <w:t>סיני</w:t>
      </w:r>
      <w:r w:rsidRPr="00FB1A28">
        <w:rPr>
          <w:rFonts w:ascii="Arial" w:hint="cs"/>
          <w:rtl/>
        </w:rPr>
        <w:t xml:space="preserve"> </w:t>
      </w:r>
      <w:r w:rsidRPr="00FB1A28">
        <w:rPr>
          <w:rFonts w:hint="cs"/>
          <w:rtl/>
        </w:rPr>
        <w:t>קיב</w:t>
      </w:r>
      <w:r w:rsidRPr="00FB1A28">
        <w:rPr>
          <w:rFonts w:ascii="Arial" w:hint="cs"/>
          <w:rtl/>
        </w:rPr>
        <w:t xml:space="preserve"> (</w:t>
      </w:r>
      <w:r w:rsidRPr="00FB1A28">
        <w:rPr>
          <w:rFonts w:hint="cs"/>
          <w:rtl/>
        </w:rPr>
        <w:t>תשנ</w:t>
      </w:r>
      <w:r w:rsidRPr="00FB1A28">
        <w:rPr>
          <w:rFonts w:ascii="Arial" w:hint="cs"/>
          <w:rtl/>
        </w:rPr>
        <w:t>"</w:t>
      </w:r>
      <w:r w:rsidRPr="00FB1A28">
        <w:rPr>
          <w:rFonts w:hint="cs"/>
          <w:rtl/>
        </w:rPr>
        <w:t>ג</w:t>
      </w:r>
      <w:r w:rsidRPr="00FB1A28">
        <w:rPr>
          <w:rFonts w:ascii="Arial" w:hint="cs"/>
          <w:rtl/>
        </w:rPr>
        <w:t xml:space="preserve">), </w:t>
      </w:r>
      <w:r w:rsidRPr="00FB1A28">
        <w:rPr>
          <w:rFonts w:hint="cs"/>
          <w:rtl/>
        </w:rPr>
        <w:t>עמ</w:t>
      </w:r>
      <w:r w:rsidR="00E12C47">
        <w:rPr>
          <w:rFonts w:ascii="Arial" w:hint="cs"/>
          <w:rtl/>
        </w:rPr>
        <w:t>ודים</w:t>
      </w:r>
      <w:r w:rsidRPr="00FB1A28">
        <w:rPr>
          <w:rFonts w:ascii="Arial" w:hint="cs"/>
          <w:rtl/>
        </w:rPr>
        <w:t xml:space="preserve"> </w:t>
      </w:r>
      <w:r w:rsidRPr="00FB1A28">
        <w:rPr>
          <w:rFonts w:hint="cs"/>
          <w:rtl/>
        </w:rPr>
        <w:t>נ</w:t>
      </w:r>
      <w:r w:rsidR="00E12C47">
        <w:rPr>
          <w:rFonts w:hint="cs"/>
          <w:rtl/>
        </w:rPr>
        <w:t>"</w:t>
      </w:r>
      <w:r w:rsidRPr="00FB1A28">
        <w:rPr>
          <w:rFonts w:hint="cs"/>
          <w:rtl/>
        </w:rPr>
        <w:t>ח</w:t>
      </w:r>
      <w:r w:rsidRPr="00FB1A28">
        <w:rPr>
          <w:rFonts w:ascii="Arial" w:hint="cs"/>
          <w:rtl/>
        </w:rPr>
        <w:t xml:space="preserve"> </w:t>
      </w:r>
      <w:r w:rsidR="00E12C47">
        <w:rPr>
          <w:rFonts w:ascii="Arial" w:hint="cs"/>
          <w:rtl/>
        </w:rPr>
        <w:t>-</w:t>
      </w:r>
      <w:r w:rsidRPr="00FB1A28">
        <w:rPr>
          <w:rFonts w:ascii="Arial" w:hint="cs"/>
          <w:rtl/>
        </w:rPr>
        <w:t xml:space="preserve"> </w:t>
      </w:r>
      <w:r w:rsidRPr="00FB1A28">
        <w:rPr>
          <w:rFonts w:hint="cs"/>
          <w:rtl/>
        </w:rPr>
        <w:t>ע</w:t>
      </w:r>
      <w:r w:rsidR="00E12C47">
        <w:rPr>
          <w:rFonts w:hint="cs"/>
          <w:rtl/>
        </w:rPr>
        <w:t>"</w:t>
      </w:r>
      <w:r w:rsidRPr="00FB1A28">
        <w:rPr>
          <w:rFonts w:hint="cs"/>
          <w:rtl/>
        </w:rPr>
        <w:t>ג</w:t>
      </w:r>
      <w:r w:rsidRPr="00FB1A28">
        <w:rPr>
          <w:rFonts w:ascii="Arial" w:hint="cs"/>
          <w:rtl/>
        </w:rPr>
        <w:t xml:space="preserve">; </w:t>
      </w:r>
      <w:r w:rsidRPr="00FB1A28">
        <w:rPr>
          <w:rFonts w:hint="cs"/>
          <w:rtl/>
        </w:rPr>
        <w:t>הנ</w:t>
      </w:r>
      <w:r w:rsidRPr="00FB1A28">
        <w:rPr>
          <w:rFonts w:ascii="Arial" w:hint="cs"/>
          <w:rtl/>
        </w:rPr>
        <w:t>"</w:t>
      </w:r>
      <w:r w:rsidRPr="00FB1A28">
        <w:rPr>
          <w:rFonts w:hint="cs"/>
          <w:rtl/>
        </w:rPr>
        <w:t>ל</w:t>
      </w:r>
      <w:r w:rsidRPr="00FB1A28">
        <w:rPr>
          <w:rFonts w:ascii="Arial" w:hint="cs"/>
          <w:rtl/>
        </w:rPr>
        <w:t>, '</w:t>
      </w:r>
      <w:r w:rsidRPr="00FB1A28">
        <w:rPr>
          <w:rFonts w:hint="cs"/>
          <w:rtl/>
        </w:rPr>
        <w:t>לחשיבתו</w:t>
      </w:r>
      <w:r w:rsidRPr="00FB1A28">
        <w:rPr>
          <w:rFonts w:ascii="Arial" w:hint="cs"/>
          <w:rtl/>
        </w:rPr>
        <w:t xml:space="preserve"> </w:t>
      </w:r>
      <w:r w:rsidRPr="00FB1A28">
        <w:rPr>
          <w:rFonts w:hint="cs"/>
          <w:rtl/>
        </w:rPr>
        <w:t>ההלכתית</w:t>
      </w:r>
      <w:r w:rsidRPr="00FB1A28">
        <w:rPr>
          <w:rFonts w:ascii="Arial" w:hint="cs"/>
          <w:rtl/>
        </w:rPr>
        <w:t xml:space="preserve"> </w:t>
      </w:r>
      <w:r w:rsidRPr="00FB1A28">
        <w:rPr>
          <w:rFonts w:hint="cs"/>
          <w:rtl/>
        </w:rPr>
        <w:t>של</w:t>
      </w:r>
      <w:r w:rsidRPr="00FB1A28">
        <w:rPr>
          <w:rFonts w:ascii="Arial" w:hint="cs"/>
          <w:rtl/>
        </w:rPr>
        <w:t xml:space="preserve"> </w:t>
      </w:r>
      <w:r w:rsidRPr="00FB1A28">
        <w:rPr>
          <w:rFonts w:hint="cs"/>
          <w:rtl/>
        </w:rPr>
        <w:t>הרמב</w:t>
      </w:r>
      <w:r w:rsidRPr="00FB1A28">
        <w:rPr>
          <w:rFonts w:ascii="Arial" w:hint="cs"/>
          <w:rtl/>
        </w:rPr>
        <w:t>"</w:t>
      </w:r>
      <w:r w:rsidRPr="00FB1A28">
        <w:rPr>
          <w:rFonts w:hint="cs"/>
          <w:rtl/>
        </w:rPr>
        <w:t>ם</w:t>
      </w:r>
      <w:r w:rsidRPr="00FB1A28">
        <w:rPr>
          <w:rFonts w:ascii="Arial" w:hint="cs"/>
          <w:rtl/>
        </w:rPr>
        <w:t xml:space="preserve">: </w:t>
      </w:r>
      <w:r w:rsidRPr="00FB1A28">
        <w:rPr>
          <w:rFonts w:hint="cs"/>
          <w:rtl/>
        </w:rPr>
        <w:t>בין</w:t>
      </w:r>
      <w:r w:rsidRPr="00FB1A28">
        <w:rPr>
          <w:rFonts w:ascii="Arial" w:hint="cs"/>
          <w:rtl/>
        </w:rPr>
        <w:t xml:space="preserve"> </w:t>
      </w:r>
      <w:r w:rsidRPr="00FB1A28">
        <w:rPr>
          <w:rFonts w:hint="cs"/>
          <w:rtl/>
        </w:rPr>
        <w:t>דינמיות</w:t>
      </w:r>
      <w:r w:rsidRPr="00FB1A28">
        <w:rPr>
          <w:rFonts w:ascii="Arial" w:hint="cs"/>
          <w:rtl/>
        </w:rPr>
        <w:t xml:space="preserve"> </w:t>
      </w:r>
      <w:r w:rsidRPr="00FB1A28">
        <w:rPr>
          <w:rFonts w:hint="cs"/>
          <w:rtl/>
        </w:rPr>
        <w:t>פנימית</w:t>
      </w:r>
      <w:r w:rsidRPr="00FB1A28">
        <w:rPr>
          <w:rFonts w:ascii="Arial" w:hint="cs"/>
          <w:rtl/>
        </w:rPr>
        <w:t xml:space="preserve"> </w:t>
      </w:r>
      <w:r w:rsidRPr="00FB1A28">
        <w:rPr>
          <w:rFonts w:hint="cs"/>
          <w:rtl/>
        </w:rPr>
        <w:t>לשמרנות</w:t>
      </w:r>
      <w:r w:rsidRPr="00FB1A28">
        <w:rPr>
          <w:rFonts w:ascii="Arial" w:hint="cs"/>
          <w:rtl/>
        </w:rPr>
        <w:t xml:space="preserve"> </w:t>
      </w:r>
      <w:r w:rsidRPr="00FB1A28">
        <w:rPr>
          <w:rFonts w:hint="cs"/>
          <w:rtl/>
        </w:rPr>
        <w:t>ממסדית</w:t>
      </w:r>
      <w:r w:rsidRPr="00FB1A28">
        <w:rPr>
          <w:rFonts w:ascii="Arial" w:hint="cs"/>
          <w:rtl/>
        </w:rPr>
        <w:t xml:space="preserve"> </w:t>
      </w:r>
      <w:r w:rsidRPr="00FB1A28">
        <w:rPr>
          <w:rFonts w:ascii="Arial"/>
          <w:rtl/>
        </w:rPr>
        <w:t>–</w:t>
      </w:r>
      <w:r w:rsidRPr="00FB1A28">
        <w:rPr>
          <w:rFonts w:ascii="Arial" w:hint="cs"/>
          <w:rtl/>
        </w:rPr>
        <w:t xml:space="preserve"> </w:t>
      </w:r>
      <w:r w:rsidRPr="00FB1A28">
        <w:rPr>
          <w:rFonts w:hint="cs"/>
          <w:rtl/>
        </w:rPr>
        <w:t>לטיבה</w:t>
      </w:r>
      <w:r w:rsidRPr="00FB1A28">
        <w:rPr>
          <w:rFonts w:ascii="Arial" w:hint="cs"/>
          <w:rtl/>
        </w:rPr>
        <w:t xml:space="preserve"> </w:t>
      </w:r>
      <w:r w:rsidRPr="00FB1A28">
        <w:rPr>
          <w:rFonts w:hint="cs"/>
          <w:rtl/>
        </w:rPr>
        <w:t>של</w:t>
      </w:r>
      <w:r w:rsidRPr="00FB1A28">
        <w:rPr>
          <w:rFonts w:ascii="Arial" w:hint="cs"/>
          <w:rtl/>
        </w:rPr>
        <w:t xml:space="preserve"> </w:t>
      </w:r>
      <w:r w:rsidRPr="00FB1A28">
        <w:rPr>
          <w:rFonts w:hint="cs"/>
          <w:rtl/>
        </w:rPr>
        <w:t>ההלכה</w:t>
      </w:r>
      <w:r w:rsidRPr="00FB1A28">
        <w:rPr>
          <w:rFonts w:ascii="Arial" w:hint="cs"/>
          <w:rtl/>
        </w:rPr>
        <w:t xml:space="preserve"> </w:t>
      </w:r>
      <w:r w:rsidRPr="00FB1A28">
        <w:rPr>
          <w:rFonts w:hint="cs"/>
          <w:rtl/>
        </w:rPr>
        <w:t>השקועה</w:t>
      </w:r>
      <w:r w:rsidRPr="00FB1A28">
        <w:rPr>
          <w:rFonts w:ascii="Arial" w:hint="cs"/>
          <w:rtl/>
        </w:rPr>
        <w:t xml:space="preserve"> </w:t>
      </w:r>
      <w:r w:rsidRPr="00FB1A28">
        <w:rPr>
          <w:rFonts w:hint="cs"/>
          <w:rtl/>
        </w:rPr>
        <w:t>בספר</w:t>
      </w:r>
      <w:r w:rsidRPr="00FB1A28">
        <w:rPr>
          <w:rFonts w:ascii="Arial" w:hint="cs"/>
          <w:rtl/>
        </w:rPr>
        <w:t xml:space="preserve"> </w:t>
      </w:r>
      <w:r w:rsidRPr="00FB1A28">
        <w:rPr>
          <w:rFonts w:hint="cs"/>
          <w:rtl/>
        </w:rPr>
        <w:t>המצוות</w:t>
      </w:r>
      <w:r w:rsidRPr="00FB1A28">
        <w:rPr>
          <w:rFonts w:ascii="Arial" w:hint="cs"/>
          <w:rtl/>
        </w:rPr>
        <w:t xml:space="preserve">' </w:t>
      </w:r>
      <w:r w:rsidRPr="00FB1A28">
        <w:rPr>
          <w:rFonts w:hint="cs"/>
          <w:rtl/>
        </w:rPr>
        <w:t>בתוך</w:t>
      </w:r>
      <w:r w:rsidRPr="00FB1A28">
        <w:rPr>
          <w:rFonts w:ascii="Arial" w:hint="cs"/>
          <w:rtl/>
        </w:rPr>
        <w:t xml:space="preserve">: </w:t>
      </w:r>
      <w:r w:rsidRPr="00FB1A28">
        <w:rPr>
          <w:rFonts w:hint="cs"/>
          <w:rtl/>
        </w:rPr>
        <w:t>הרמב</w:t>
      </w:r>
      <w:r w:rsidRPr="00FB1A28">
        <w:rPr>
          <w:rFonts w:ascii="Arial" w:hint="cs"/>
          <w:rtl/>
        </w:rPr>
        <w:t>"</w:t>
      </w:r>
      <w:r w:rsidRPr="00FB1A28">
        <w:rPr>
          <w:rFonts w:hint="cs"/>
          <w:rtl/>
        </w:rPr>
        <w:t>ם</w:t>
      </w:r>
      <w:r w:rsidRPr="00FB1A28">
        <w:rPr>
          <w:rFonts w:ascii="Arial" w:hint="cs"/>
          <w:rtl/>
        </w:rPr>
        <w:t xml:space="preserve"> </w:t>
      </w:r>
      <w:r w:rsidRPr="00FB1A28">
        <w:rPr>
          <w:rFonts w:hint="cs"/>
          <w:rtl/>
        </w:rPr>
        <w:t>שמרנות</w:t>
      </w:r>
      <w:r w:rsidRPr="00FB1A28">
        <w:rPr>
          <w:rFonts w:ascii="Arial" w:hint="cs"/>
          <w:rtl/>
        </w:rPr>
        <w:t xml:space="preserve">, </w:t>
      </w:r>
      <w:r w:rsidRPr="00FB1A28">
        <w:rPr>
          <w:rFonts w:hint="cs"/>
          <w:rtl/>
        </w:rPr>
        <w:t>מקוריות</w:t>
      </w:r>
      <w:r w:rsidRPr="00FB1A28">
        <w:rPr>
          <w:rFonts w:ascii="Arial" w:hint="cs"/>
          <w:rtl/>
        </w:rPr>
        <w:t xml:space="preserve">, </w:t>
      </w:r>
      <w:r w:rsidRPr="00FB1A28">
        <w:rPr>
          <w:rFonts w:hint="cs"/>
          <w:rtl/>
        </w:rPr>
        <w:t>מהפכנות</w:t>
      </w:r>
      <w:r w:rsidRPr="00FB1A28">
        <w:rPr>
          <w:rFonts w:ascii="Arial" w:hint="cs"/>
          <w:rtl/>
        </w:rPr>
        <w:t xml:space="preserve">, </w:t>
      </w:r>
      <w:r w:rsidRPr="00FB1A28">
        <w:rPr>
          <w:rFonts w:hint="cs"/>
          <w:rtl/>
        </w:rPr>
        <w:t>א</w:t>
      </w:r>
      <w:r w:rsidRPr="00FB1A28">
        <w:rPr>
          <w:rFonts w:ascii="Arial" w:hint="cs"/>
          <w:rtl/>
        </w:rPr>
        <w:t xml:space="preserve">' </w:t>
      </w:r>
      <w:r w:rsidRPr="00FB1A28">
        <w:rPr>
          <w:rFonts w:hint="cs"/>
          <w:rtl/>
        </w:rPr>
        <w:t>רביצקי</w:t>
      </w:r>
      <w:r w:rsidRPr="00FB1A28">
        <w:rPr>
          <w:rFonts w:ascii="Arial" w:hint="cs"/>
          <w:rtl/>
        </w:rPr>
        <w:t xml:space="preserve"> (</w:t>
      </w:r>
      <w:r w:rsidRPr="00FB1A28">
        <w:rPr>
          <w:rFonts w:hint="cs"/>
          <w:rtl/>
        </w:rPr>
        <w:t>עורך</w:t>
      </w:r>
      <w:r w:rsidRPr="00FB1A28">
        <w:rPr>
          <w:rFonts w:ascii="Arial" w:hint="cs"/>
          <w:rtl/>
        </w:rPr>
        <w:t xml:space="preserve">), </w:t>
      </w:r>
      <w:r w:rsidRPr="00FB1A28">
        <w:rPr>
          <w:rFonts w:hint="cs"/>
          <w:rtl/>
        </w:rPr>
        <w:t>ירושלים</w:t>
      </w:r>
      <w:r w:rsidRPr="00FB1A28">
        <w:rPr>
          <w:rFonts w:ascii="Arial" w:hint="cs"/>
          <w:rtl/>
        </w:rPr>
        <w:t xml:space="preserve"> </w:t>
      </w:r>
      <w:r w:rsidRPr="00FB1A28">
        <w:rPr>
          <w:rFonts w:hint="cs"/>
          <w:rtl/>
        </w:rPr>
        <w:t>תשס</w:t>
      </w:r>
      <w:r w:rsidRPr="00FB1A28">
        <w:rPr>
          <w:rFonts w:ascii="Arial" w:hint="cs"/>
          <w:rtl/>
        </w:rPr>
        <w:t>"</w:t>
      </w:r>
      <w:r w:rsidRPr="00FB1A28">
        <w:rPr>
          <w:rFonts w:hint="cs"/>
          <w:rtl/>
        </w:rPr>
        <w:t>ט</w:t>
      </w:r>
      <w:r w:rsidRPr="00FB1A28">
        <w:rPr>
          <w:rFonts w:ascii="Arial" w:hint="cs"/>
          <w:rtl/>
        </w:rPr>
        <w:t xml:space="preserve">, </w:t>
      </w:r>
      <w:r w:rsidRPr="00FB1A28">
        <w:rPr>
          <w:rFonts w:hint="cs"/>
          <w:rtl/>
        </w:rPr>
        <w:t>עמ</w:t>
      </w:r>
      <w:r w:rsidR="00E12C47">
        <w:rPr>
          <w:rFonts w:hint="cs"/>
          <w:rtl/>
        </w:rPr>
        <w:t>ודים</w:t>
      </w:r>
      <w:r w:rsidR="00253769">
        <w:rPr>
          <w:rFonts w:hint="cs"/>
          <w:rtl/>
        </w:rPr>
        <w:t xml:space="preserve"> </w:t>
      </w:r>
      <w:r w:rsidR="00E12C47">
        <w:rPr>
          <w:rFonts w:ascii="Arial" w:hint="cs"/>
          <w:rtl/>
        </w:rPr>
        <w:t>153 - 119.</w:t>
      </w:r>
    </w:p>
  </w:footnote>
  <w:footnote w:id="7">
    <w:p w:rsidR="006B719F" w:rsidRDefault="006B719F" w:rsidP="006B719F">
      <w:pPr>
        <w:pStyle w:val="a3"/>
        <w:rPr>
          <w:rFonts w:hint="cs"/>
          <w:rtl/>
        </w:rPr>
      </w:pPr>
      <w:r>
        <w:rPr>
          <w:rStyle w:val="a5"/>
        </w:rPr>
        <w:footnoteRef/>
      </w:r>
      <w:r>
        <w:rPr>
          <w:rtl/>
        </w:rPr>
        <w:t xml:space="preserve"> </w:t>
      </w:r>
      <w:r>
        <w:rPr>
          <w:rFonts w:hint="cs"/>
          <w:rtl/>
        </w:rPr>
        <w:tab/>
      </w:r>
      <w:r w:rsidRPr="006B719F">
        <w:rPr>
          <w:rtl/>
        </w:rPr>
        <w:t xml:space="preserve">תנאים וראשונים האם </w:t>
      </w:r>
      <w:r>
        <w:rPr>
          <w:rFonts w:hint="cs"/>
          <w:rtl/>
        </w:rPr>
        <w:t>איסור אכילת ספיחין הוא</w:t>
      </w:r>
      <w:r>
        <w:rPr>
          <w:rtl/>
        </w:rPr>
        <w:t xml:space="preserve"> איסור דאורייתא או דרבנן</w:t>
      </w:r>
      <w:r>
        <w:rPr>
          <w:rFonts w:hint="cs"/>
          <w:rtl/>
        </w:rPr>
        <w:t>.</w:t>
      </w:r>
      <w:r w:rsidRPr="006B719F">
        <w:rPr>
          <w:rtl/>
        </w:rPr>
        <w:t xml:space="preserve"> </w:t>
      </w:r>
      <w:r>
        <w:rPr>
          <w:rFonts w:hint="cs"/>
          <w:rtl/>
        </w:rPr>
        <w:t>לדעות שמדובר באיסור דרבנן, האיסור נועד למנוע מצב בו אנשים שזרעו בשביעית (ובכך עברו על איסור תורה) יטענו שהיבול הוא יבול שגדל מאליו (ספיחין).</w:t>
      </w:r>
    </w:p>
  </w:footnote>
  <w:footnote w:id="8">
    <w:p w:rsidR="000121D2" w:rsidRDefault="000121D2" w:rsidP="00966EB5">
      <w:pPr>
        <w:pStyle w:val="a3"/>
      </w:pPr>
      <w:r>
        <w:rPr>
          <w:rStyle w:val="a5"/>
        </w:rPr>
        <w:footnoteRef/>
      </w:r>
      <w:r>
        <w:rPr>
          <w:rtl/>
        </w:rPr>
        <w:t xml:space="preserve"> </w:t>
      </w:r>
      <w:r w:rsidR="00726A01">
        <w:rPr>
          <w:rFonts w:hint="cs"/>
          <w:rtl/>
        </w:rPr>
        <w:tab/>
      </w:r>
      <w:r w:rsidR="00966EB5">
        <w:rPr>
          <w:rFonts w:hint="cs"/>
          <w:rtl/>
        </w:rPr>
        <w:t>ספר 'הנר'</w:t>
      </w:r>
      <w:r w:rsidR="00726A01">
        <w:rPr>
          <w:rFonts w:hint="cs"/>
          <w:rtl/>
        </w:rPr>
        <w:t>, אשר</w:t>
      </w:r>
      <w:r w:rsidR="00987089">
        <w:rPr>
          <w:rFonts w:hint="cs"/>
          <w:rtl/>
        </w:rPr>
        <w:t xml:space="preserve"> חובר על ידי</w:t>
      </w:r>
      <w:r w:rsidR="00253769">
        <w:rPr>
          <w:rFonts w:hint="cs"/>
          <w:rtl/>
        </w:rPr>
        <w:t xml:space="preserve"> </w:t>
      </w:r>
      <w:r w:rsidR="00966EB5" w:rsidRPr="00966EB5">
        <w:rPr>
          <w:rtl/>
        </w:rPr>
        <w:t>ר' יצחק גיאת</w:t>
      </w:r>
      <w:r w:rsidR="00987089">
        <w:rPr>
          <w:rFonts w:hint="cs"/>
          <w:rtl/>
        </w:rPr>
        <w:t>.</w:t>
      </w:r>
    </w:p>
  </w:footnote>
  <w:footnote w:id="9">
    <w:p w:rsidR="000121D2" w:rsidRDefault="000121D2" w:rsidP="000121D2">
      <w:pPr>
        <w:pStyle w:val="a3"/>
        <w:rPr>
          <w:rtl/>
        </w:rPr>
      </w:pPr>
      <w:r>
        <w:rPr>
          <w:rStyle w:val="a5"/>
        </w:rPr>
        <w:footnoteRef/>
      </w:r>
      <w:r>
        <w:rPr>
          <w:rtl/>
        </w:rPr>
        <w:t xml:space="preserve"> </w:t>
      </w:r>
      <w:r w:rsidR="00A606FF">
        <w:rPr>
          <w:rFonts w:hint="cs"/>
          <w:rtl/>
        </w:rPr>
        <w:tab/>
      </w:r>
      <w:r w:rsidR="00A606FF">
        <w:rPr>
          <w:rFonts w:hint="cs"/>
          <w:rtl/>
        </w:rPr>
        <w:t>דוגמה</w:t>
      </w:r>
      <w:r>
        <w:rPr>
          <w:rFonts w:hint="cs"/>
          <w:rtl/>
        </w:rPr>
        <w:t xml:space="preserve"> זו נידונה על ידי הרב קאפח במהדורתו לפירוש המשנה, זרעים</w:t>
      </w:r>
      <w:r w:rsidR="00A606FF">
        <w:rPr>
          <w:rFonts w:hint="cs"/>
          <w:rtl/>
        </w:rPr>
        <w:t>, עמוד</w:t>
      </w:r>
      <w:r>
        <w:rPr>
          <w:rFonts w:hint="cs"/>
          <w:rtl/>
        </w:rPr>
        <w:t xml:space="preserve"> קס</w:t>
      </w:r>
      <w:r w:rsidR="00A606FF">
        <w:rPr>
          <w:rFonts w:hint="cs"/>
          <w:rtl/>
        </w:rPr>
        <w:t>"</w:t>
      </w:r>
      <w:r>
        <w:rPr>
          <w:rFonts w:hint="cs"/>
          <w:rtl/>
        </w:rPr>
        <w:t>ד הערה 22</w:t>
      </w:r>
      <w:r w:rsidR="00A606FF">
        <w:rPr>
          <w:rFonts w:hint="cs"/>
          <w:rtl/>
        </w:rPr>
        <w:t>,</w:t>
      </w:r>
      <w:r>
        <w:rPr>
          <w:rFonts w:hint="cs"/>
          <w:rtl/>
        </w:rPr>
        <w:t xml:space="preserve"> וכן אצל פרופ' טברסקי בספרו 'מבוא למשנה תורה לרמב"ם, ירוש</w:t>
      </w:r>
      <w:r w:rsidR="00A606FF">
        <w:rPr>
          <w:rFonts w:hint="cs"/>
          <w:rtl/>
        </w:rPr>
        <w:t xml:space="preserve">לים תשס"א, עמוד </w:t>
      </w:r>
      <w:r>
        <w:rPr>
          <w:rFonts w:hint="cs"/>
          <w:rtl/>
        </w:rPr>
        <w:t xml:space="preserve">15. </w:t>
      </w:r>
    </w:p>
  </w:footnote>
  <w:footnote w:id="10">
    <w:p w:rsidR="000121D2" w:rsidRDefault="000121D2" w:rsidP="00075C91">
      <w:pPr>
        <w:pStyle w:val="a3"/>
        <w:rPr>
          <w:rtl/>
        </w:rPr>
      </w:pPr>
      <w:r>
        <w:rPr>
          <w:rStyle w:val="a5"/>
        </w:rPr>
        <w:footnoteRef/>
      </w:r>
      <w:r>
        <w:rPr>
          <w:rtl/>
        </w:rPr>
        <w:t xml:space="preserve"> </w:t>
      </w:r>
      <w:r>
        <w:rPr>
          <w:rFonts w:hint="cs"/>
          <w:rtl/>
        </w:rPr>
        <w:t>כנראה שהכוונה היא לירושלמי שביעית</w:t>
      </w:r>
      <w:r w:rsidR="00075C91">
        <w:rPr>
          <w:rFonts w:hint="cs"/>
          <w:rtl/>
        </w:rPr>
        <w:t>,</w:t>
      </w:r>
      <w:r>
        <w:rPr>
          <w:rFonts w:hint="cs"/>
          <w:rtl/>
        </w:rPr>
        <w:t xml:space="preserve"> י</w:t>
      </w:r>
      <w:r w:rsidR="00075C91">
        <w:rPr>
          <w:rFonts w:hint="cs"/>
          <w:rtl/>
        </w:rPr>
        <w:t>'</w:t>
      </w:r>
      <w:r>
        <w:rPr>
          <w:rFonts w:hint="cs"/>
          <w:rtl/>
        </w:rPr>
        <w:t>,</w:t>
      </w:r>
      <w:r w:rsidR="00075C91">
        <w:rPr>
          <w:rFonts w:hint="cs"/>
          <w:rtl/>
        </w:rPr>
        <w:t xml:space="preserve"> </w:t>
      </w:r>
      <w:r>
        <w:rPr>
          <w:rFonts w:hint="cs"/>
          <w:rtl/>
        </w:rPr>
        <w:t>ג שם עולה ביאור זה למשנה. הרדב"ז בפירושו למשנה תורה ציין שהרמב"ם (והרב חפץ) נמשכו כנראה ת</w:t>
      </w:r>
      <w:r w:rsidR="00075C91">
        <w:rPr>
          <w:rFonts w:hint="cs"/>
          <w:rtl/>
        </w:rPr>
        <w:t xml:space="preserve">חילה אחר לשונו של רשב"ג בתוספתא, </w:t>
      </w:r>
      <w:r>
        <w:rPr>
          <w:rFonts w:hint="cs"/>
          <w:rtl/>
        </w:rPr>
        <w:t>ח</w:t>
      </w:r>
      <w:r w:rsidR="00075C91">
        <w:rPr>
          <w:rFonts w:hint="cs"/>
          <w:rtl/>
        </w:rPr>
        <w:t xml:space="preserve">' </w:t>
      </w:r>
      <w:r>
        <w:rPr>
          <w:rFonts w:hint="cs"/>
          <w:rtl/>
        </w:rPr>
        <w:t xml:space="preserve">,י. </w:t>
      </w:r>
    </w:p>
  </w:footnote>
  <w:footnote w:id="11">
    <w:p w:rsidR="007F73E7" w:rsidRDefault="007F73E7" w:rsidP="007F73E7">
      <w:pPr>
        <w:pStyle w:val="a3"/>
        <w:rPr>
          <w:rFonts w:hint="cs"/>
          <w:rtl/>
        </w:rPr>
      </w:pPr>
      <w:r>
        <w:rPr>
          <w:rStyle w:val="a5"/>
        </w:rPr>
        <w:footnoteRef/>
      </w:r>
      <w:r>
        <w:rPr>
          <w:rtl/>
        </w:rPr>
        <w:t xml:space="preserve"> </w:t>
      </w:r>
      <w:r w:rsidRPr="007F73E7">
        <w:rPr>
          <w:rtl/>
        </w:rPr>
        <w:t>הרב קאפח (שם) מציין שניתן לראות בכתב היד של הרמב"ם</w:t>
      </w:r>
      <w:r>
        <w:rPr>
          <w:rFonts w:hint="cs"/>
          <w:rtl/>
        </w:rPr>
        <w:t xml:space="preserve"> </w:t>
      </w:r>
      <w:r w:rsidRPr="007F73E7">
        <w:rPr>
          <w:rtl/>
        </w:rPr>
        <w:t>בפירוש זה ניס</w:t>
      </w:r>
      <w:r>
        <w:rPr>
          <w:rFonts w:hint="cs"/>
          <w:rtl/>
        </w:rPr>
        <w:t>ו</w:t>
      </w:r>
      <w:r w:rsidRPr="007F73E7">
        <w:rPr>
          <w:rtl/>
        </w:rPr>
        <w:t xml:space="preserve">ח מחדש </w:t>
      </w:r>
      <w:r>
        <w:rPr>
          <w:rFonts w:hint="cs"/>
          <w:rtl/>
        </w:rPr>
        <w:t>של</w:t>
      </w:r>
      <w:r w:rsidRPr="007F73E7">
        <w:rPr>
          <w:rtl/>
        </w:rPr>
        <w:t xml:space="preserve"> דבריו שוב ושוב</w:t>
      </w:r>
      <w:r>
        <w:rPr>
          <w:rFonts w:hint="cs"/>
          <w:rtl/>
        </w:rPr>
        <w:t>,</w:t>
      </w:r>
      <w:r w:rsidRPr="007F73E7">
        <w:rPr>
          <w:rtl/>
        </w:rPr>
        <w:t xml:space="preserve"> עד שניתן לדבר על ארבעה מהדורות לפירושו כאן.</w:t>
      </w:r>
    </w:p>
  </w:footnote>
  <w:footnote w:id="12">
    <w:p w:rsidR="000121D2" w:rsidRDefault="000121D2" w:rsidP="00D46408">
      <w:pPr>
        <w:pStyle w:val="a3"/>
        <w:rPr>
          <w:rtl/>
        </w:rPr>
      </w:pPr>
      <w:r>
        <w:rPr>
          <w:rStyle w:val="a5"/>
        </w:rPr>
        <w:footnoteRef/>
      </w:r>
      <w:r>
        <w:rPr>
          <w:rtl/>
        </w:rPr>
        <w:t xml:space="preserve"> </w:t>
      </w:r>
      <w:r>
        <w:rPr>
          <w:rFonts w:hint="cs"/>
          <w:rtl/>
        </w:rPr>
        <w:t xml:space="preserve">דוגמא זו נידונה במאמרו של יובל סיני, "חקירות, "בדיקות" ו"דרישות" </w:t>
      </w:r>
      <w:r w:rsidR="00F1041C">
        <w:rPr>
          <w:rFonts w:hint="cs"/>
          <w:rtl/>
        </w:rPr>
        <w:t>-</w:t>
      </w:r>
      <w:r>
        <w:rPr>
          <w:rFonts w:hint="cs"/>
          <w:rtl/>
        </w:rPr>
        <w:t xml:space="preserve"> פרק בדרכי גיבוש הלכות הרמב"ם, סידרא כא (2006) עמ</w:t>
      </w:r>
      <w:r w:rsidR="00F1041C">
        <w:rPr>
          <w:rFonts w:hint="cs"/>
          <w:rtl/>
        </w:rPr>
        <w:t xml:space="preserve">ודים 50 </w:t>
      </w:r>
      <w:r w:rsidR="00D46408">
        <w:rPr>
          <w:rFonts w:hint="cs"/>
          <w:rtl/>
        </w:rPr>
        <w:t>-</w:t>
      </w:r>
      <w:r w:rsidR="00F1041C">
        <w:rPr>
          <w:rFonts w:hint="cs"/>
          <w:rtl/>
        </w:rPr>
        <w:t xml:space="preserve"> 35.</w:t>
      </w:r>
    </w:p>
  </w:footnote>
  <w:footnote w:id="13">
    <w:p w:rsidR="000121D2" w:rsidRDefault="000121D2" w:rsidP="000121D2">
      <w:pPr>
        <w:pStyle w:val="a3"/>
        <w:rPr>
          <w:rtl/>
        </w:rPr>
      </w:pPr>
      <w:r>
        <w:rPr>
          <w:rStyle w:val="a5"/>
        </w:rPr>
        <w:footnoteRef/>
      </w:r>
      <w:r>
        <w:rPr>
          <w:rtl/>
        </w:rPr>
        <w:t xml:space="preserve"> </w:t>
      </w:r>
      <w:r w:rsidR="00DD37C3">
        <w:rPr>
          <w:rFonts w:hint="cs"/>
          <w:rtl/>
        </w:rPr>
        <w:tab/>
      </w:r>
      <w:r>
        <w:rPr>
          <w:rFonts w:hint="cs"/>
          <w:rtl/>
        </w:rPr>
        <w:t xml:space="preserve">על מניעים נוספים לחזרתו של הרמב"ם ודיון מעמיק באשר לשינויים נוספים שערך, ניתן לעיין במאמרו הנזכר של יובל סיני.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953DF6">
      <w:rPr>
        <w:noProof/>
        <w:rtl/>
      </w:rPr>
      <w:t>5</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blPrEx>
        <w:tblCellMar>
          <w:top w:w="0" w:type="dxa"/>
          <w:bottom w:w="0" w:type="dxa"/>
        </w:tblCellMar>
      </w:tblPrEx>
      <w:tc>
        <w:tcPr>
          <w:tcW w:w="4927" w:type="dxa"/>
          <w:tcBorders>
            <w:top w:val="nil"/>
            <w:left w:val="nil"/>
            <w:bottom w:val="double" w:sz="4" w:space="0" w:color="auto"/>
            <w:right w:val="nil"/>
          </w:tcBorders>
        </w:tcPr>
        <w:p w:rsidR="002859C8" w:rsidRDefault="0038112F" w:rsidP="002859C8">
          <w:pPr>
            <w:pStyle w:val="a6"/>
            <w:spacing w:line="280" w:lineRule="exact"/>
            <w:rPr>
              <w:rFonts w:hint="cs"/>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rPr>
              <w:rFonts w:hint="cs"/>
            </w:rPr>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pt;height:11.5pt" o:bullet="t">
        <v:imagedata r:id="rId1" o:title=""/>
        <o:lock v:ext="edit" cropping="t"/>
      </v:shape>
    </w:pict>
  </w:numPicBullet>
  <w:numPicBullet w:numPicBulletId="1">
    <w:pict>
      <v:shape id="_x0000_i1053" type="#_x0000_t75" style="width:9.2pt;height:9.2pt" o:bullet="t">
        <v:imagedata r:id="rId2" o:title=""/>
      </v:shape>
    </w:pict>
  </w:numPicBullet>
  <w:numPicBullet w:numPicBulletId="2">
    <w:pict>
      <v:shape id="_x0000_i1054" type="#_x0000_t75" style="width:9.2pt;height:9.2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lvlOverride w:ilvl="0"/>
    <w:lvlOverride w:ilvl="1"/>
    <w:lvlOverride w:ilvl="2"/>
    <w:lvlOverride w:ilvl="3"/>
    <w:lvlOverride w:ilvl="4"/>
    <w:lvlOverride w:ilvl="5"/>
    <w:lvlOverride w:ilvl="6"/>
    <w:lvlOverride w:ilvl="7"/>
    <w:lvlOverride w:ilv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21D2"/>
    <w:rsid w:val="00015AA2"/>
    <w:rsid w:val="00023123"/>
    <w:rsid w:val="000246E2"/>
    <w:rsid w:val="000266B2"/>
    <w:rsid w:val="000328E1"/>
    <w:rsid w:val="00032D1C"/>
    <w:rsid w:val="00034492"/>
    <w:rsid w:val="00034F87"/>
    <w:rsid w:val="00035A9A"/>
    <w:rsid w:val="000366E2"/>
    <w:rsid w:val="000367D2"/>
    <w:rsid w:val="00041383"/>
    <w:rsid w:val="00045116"/>
    <w:rsid w:val="000507F2"/>
    <w:rsid w:val="00056AA4"/>
    <w:rsid w:val="00057B64"/>
    <w:rsid w:val="0006023E"/>
    <w:rsid w:val="000611BC"/>
    <w:rsid w:val="0006196E"/>
    <w:rsid w:val="00063F9D"/>
    <w:rsid w:val="0006503C"/>
    <w:rsid w:val="00065363"/>
    <w:rsid w:val="00075C91"/>
    <w:rsid w:val="000773F0"/>
    <w:rsid w:val="00081F1A"/>
    <w:rsid w:val="0008667A"/>
    <w:rsid w:val="00097B63"/>
    <w:rsid w:val="00097F41"/>
    <w:rsid w:val="000A133A"/>
    <w:rsid w:val="000A1FD3"/>
    <w:rsid w:val="000A7BD8"/>
    <w:rsid w:val="000B2F1C"/>
    <w:rsid w:val="000B3C65"/>
    <w:rsid w:val="000B4AD4"/>
    <w:rsid w:val="000C0A52"/>
    <w:rsid w:val="000C21E4"/>
    <w:rsid w:val="000C4FB4"/>
    <w:rsid w:val="000D1837"/>
    <w:rsid w:val="000D2128"/>
    <w:rsid w:val="000D4C2E"/>
    <w:rsid w:val="000D4D97"/>
    <w:rsid w:val="000D5220"/>
    <w:rsid w:val="000D727F"/>
    <w:rsid w:val="000E2640"/>
    <w:rsid w:val="000F0DA1"/>
    <w:rsid w:val="000F15E8"/>
    <w:rsid w:val="000F280A"/>
    <w:rsid w:val="000F4197"/>
    <w:rsid w:val="000F423D"/>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32765"/>
    <w:rsid w:val="00137205"/>
    <w:rsid w:val="0013778B"/>
    <w:rsid w:val="001423C6"/>
    <w:rsid w:val="00143E85"/>
    <w:rsid w:val="00144B55"/>
    <w:rsid w:val="00145CA9"/>
    <w:rsid w:val="0014781D"/>
    <w:rsid w:val="00151753"/>
    <w:rsid w:val="00156B89"/>
    <w:rsid w:val="001617C5"/>
    <w:rsid w:val="00161D94"/>
    <w:rsid w:val="00164870"/>
    <w:rsid w:val="00167B7E"/>
    <w:rsid w:val="0017280C"/>
    <w:rsid w:val="0017727C"/>
    <w:rsid w:val="001815CA"/>
    <w:rsid w:val="00182865"/>
    <w:rsid w:val="001829D0"/>
    <w:rsid w:val="001853A0"/>
    <w:rsid w:val="00185C5D"/>
    <w:rsid w:val="00190564"/>
    <w:rsid w:val="00190CDE"/>
    <w:rsid w:val="00191736"/>
    <w:rsid w:val="001974C1"/>
    <w:rsid w:val="001A2DB0"/>
    <w:rsid w:val="001A4650"/>
    <w:rsid w:val="001A568A"/>
    <w:rsid w:val="001A74C4"/>
    <w:rsid w:val="001A7DF9"/>
    <w:rsid w:val="001B6817"/>
    <w:rsid w:val="001C1F4E"/>
    <w:rsid w:val="001C7D6B"/>
    <w:rsid w:val="001D0B69"/>
    <w:rsid w:val="001D31AC"/>
    <w:rsid w:val="001E0949"/>
    <w:rsid w:val="001E1C36"/>
    <w:rsid w:val="001E38AA"/>
    <w:rsid w:val="001E66AC"/>
    <w:rsid w:val="001F0174"/>
    <w:rsid w:val="001F0CF9"/>
    <w:rsid w:val="001F174A"/>
    <w:rsid w:val="001F1F98"/>
    <w:rsid w:val="001F434A"/>
    <w:rsid w:val="001F56EE"/>
    <w:rsid w:val="001F5B76"/>
    <w:rsid w:val="00203D07"/>
    <w:rsid w:val="00203EAA"/>
    <w:rsid w:val="0020437E"/>
    <w:rsid w:val="0020559C"/>
    <w:rsid w:val="00205B93"/>
    <w:rsid w:val="00210893"/>
    <w:rsid w:val="00215AA7"/>
    <w:rsid w:val="00217227"/>
    <w:rsid w:val="00217613"/>
    <w:rsid w:val="00217622"/>
    <w:rsid w:val="00221AE0"/>
    <w:rsid w:val="00224073"/>
    <w:rsid w:val="002252B1"/>
    <w:rsid w:val="00230F07"/>
    <w:rsid w:val="00232618"/>
    <w:rsid w:val="0023368B"/>
    <w:rsid w:val="00233BA6"/>
    <w:rsid w:val="00236795"/>
    <w:rsid w:val="00236B46"/>
    <w:rsid w:val="00237BBC"/>
    <w:rsid w:val="00241382"/>
    <w:rsid w:val="00241740"/>
    <w:rsid w:val="00245DD3"/>
    <w:rsid w:val="0024603C"/>
    <w:rsid w:val="002468A8"/>
    <w:rsid w:val="00247C2C"/>
    <w:rsid w:val="00251027"/>
    <w:rsid w:val="00253769"/>
    <w:rsid w:val="00257983"/>
    <w:rsid w:val="002604B6"/>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D1A"/>
    <w:rsid w:val="002E53AE"/>
    <w:rsid w:val="002E55CF"/>
    <w:rsid w:val="002E5B9C"/>
    <w:rsid w:val="002F426F"/>
    <w:rsid w:val="002F4ABC"/>
    <w:rsid w:val="00304FDC"/>
    <w:rsid w:val="0030719B"/>
    <w:rsid w:val="00313284"/>
    <w:rsid w:val="00316531"/>
    <w:rsid w:val="003205B6"/>
    <w:rsid w:val="00321E81"/>
    <w:rsid w:val="003253A2"/>
    <w:rsid w:val="00326DCD"/>
    <w:rsid w:val="00327989"/>
    <w:rsid w:val="00330159"/>
    <w:rsid w:val="00331327"/>
    <w:rsid w:val="003315F6"/>
    <w:rsid w:val="00333DD3"/>
    <w:rsid w:val="0033620E"/>
    <w:rsid w:val="00340095"/>
    <w:rsid w:val="00340FFF"/>
    <w:rsid w:val="00342616"/>
    <w:rsid w:val="00342643"/>
    <w:rsid w:val="00344630"/>
    <w:rsid w:val="003476C5"/>
    <w:rsid w:val="00355A48"/>
    <w:rsid w:val="00356260"/>
    <w:rsid w:val="003566CF"/>
    <w:rsid w:val="00356938"/>
    <w:rsid w:val="00356DB4"/>
    <w:rsid w:val="00360055"/>
    <w:rsid w:val="00363409"/>
    <w:rsid w:val="0036423F"/>
    <w:rsid w:val="00367D82"/>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5614"/>
    <w:rsid w:val="003962B9"/>
    <w:rsid w:val="00396E7E"/>
    <w:rsid w:val="003A093C"/>
    <w:rsid w:val="003A0DC2"/>
    <w:rsid w:val="003A1FB9"/>
    <w:rsid w:val="003A4B13"/>
    <w:rsid w:val="003A4F6E"/>
    <w:rsid w:val="003A6E6F"/>
    <w:rsid w:val="003B268D"/>
    <w:rsid w:val="003B37AF"/>
    <w:rsid w:val="003B3E68"/>
    <w:rsid w:val="003B54B5"/>
    <w:rsid w:val="003B5D2D"/>
    <w:rsid w:val="003B6181"/>
    <w:rsid w:val="003C36D1"/>
    <w:rsid w:val="003C3EC6"/>
    <w:rsid w:val="003C414E"/>
    <w:rsid w:val="003C6E02"/>
    <w:rsid w:val="003D00D7"/>
    <w:rsid w:val="003D13A0"/>
    <w:rsid w:val="003D3D5C"/>
    <w:rsid w:val="003D69D1"/>
    <w:rsid w:val="003E71F5"/>
    <w:rsid w:val="003F39B0"/>
    <w:rsid w:val="003F65FD"/>
    <w:rsid w:val="003F757F"/>
    <w:rsid w:val="003F7917"/>
    <w:rsid w:val="00403A21"/>
    <w:rsid w:val="00404CC5"/>
    <w:rsid w:val="00406FF4"/>
    <w:rsid w:val="004100C7"/>
    <w:rsid w:val="004102A9"/>
    <w:rsid w:val="00413D92"/>
    <w:rsid w:val="004176E4"/>
    <w:rsid w:val="004242A1"/>
    <w:rsid w:val="00425F6A"/>
    <w:rsid w:val="00426569"/>
    <w:rsid w:val="00430315"/>
    <w:rsid w:val="00434338"/>
    <w:rsid w:val="004345E5"/>
    <w:rsid w:val="00435FB6"/>
    <w:rsid w:val="004372E5"/>
    <w:rsid w:val="00437565"/>
    <w:rsid w:val="0044061B"/>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A16BD"/>
    <w:rsid w:val="004A3597"/>
    <w:rsid w:val="004A65D9"/>
    <w:rsid w:val="004B215C"/>
    <w:rsid w:val="004B5012"/>
    <w:rsid w:val="004B71AE"/>
    <w:rsid w:val="004B73EF"/>
    <w:rsid w:val="004B7C37"/>
    <w:rsid w:val="004C32B7"/>
    <w:rsid w:val="004C59F9"/>
    <w:rsid w:val="004C6246"/>
    <w:rsid w:val="004C6A7C"/>
    <w:rsid w:val="004D088E"/>
    <w:rsid w:val="004D48B5"/>
    <w:rsid w:val="004D5A93"/>
    <w:rsid w:val="004D5CA7"/>
    <w:rsid w:val="004D66F8"/>
    <w:rsid w:val="004D6952"/>
    <w:rsid w:val="004E091F"/>
    <w:rsid w:val="004E1187"/>
    <w:rsid w:val="004E122A"/>
    <w:rsid w:val="004F171A"/>
    <w:rsid w:val="004F37A3"/>
    <w:rsid w:val="004F47D9"/>
    <w:rsid w:val="004F4EDB"/>
    <w:rsid w:val="00500F70"/>
    <w:rsid w:val="005012B2"/>
    <w:rsid w:val="005026B4"/>
    <w:rsid w:val="00503AD9"/>
    <w:rsid w:val="00505B95"/>
    <w:rsid w:val="0051476C"/>
    <w:rsid w:val="00515C9B"/>
    <w:rsid w:val="00516193"/>
    <w:rsid w:val="00516B86"/>
    <w:rsid w:val="005178B7"/>
    <w:rsid w:val="00523CE4"/>
    <w:rsid w:val="00523CF4"/>
    <w:rsid w:val="00526D9D"/>
    <w:rsid w:val="00532236"/>
    <w:rsid w:val="00532D4B"/>
    <w:rsid w:val="00534E8A"/>
    <w:rsid w:val="0054539F"/>
    <w:rsid w:val="005453CB"/>
    <w:rsid w:val="00553982"/>
    <w:rsid w:val="00563B1B"/>
    <w:rsid w:val="00564012"/>
    <w:rsid w:val="005643F3"/>
    <w:rsid w:val="00565821"/>
    <w:rsid w:val="00566372"/>
    <w:rsid w:val="005675BA"/>
    <w:rsid w:val="005734F1"/>
    <w:rsid w:val="00575D0B"/>
    <w:rsid w:val="00576A50"/>
    <w:rsid w:val="005822D5"/>
    <w:rsid w:val="00584F87"/>
    <w:rsid w:val="00585649"/>
    <w:rsid w:val="00586297"/>
    <w:rsid w:val="005868D5"/>
    <w:rsid w:val="005919B0"/>
    <w:rsid w:val="00592BD6"/>
    <w:rsid w:val="0059349B"/>
    <w:rsid w:val="005A0AC4"/>
    <w:rsid w:val="005A1657"/>
    <w:rsid w:val="005A1D73"/>
    <w:rsid w:val="005A31E2"/>
    <w:rsid w:val="005A54D8"/>
    <w:rsid w:val="005A6F6D"/>
    <w:rsid w:val="005B0D5D"/>
    <w:rsid w:val="005B2A07"/>
    <w:rsid w:val="005B7DBB"/>
    <w:rsid w:val="005C12EB"/>
    <w:rsid w:val="005C26E1"/>
    <w:rsid w:val="005C486E"/>
    <w:rsid w:val="005C5E35"/>
    <w:rsid w:val="005D0A0A"/>
    <w:rsid w:val="005D12F6"/>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3724"/>
    <w:rsid w:val="006149AF"/>
    <w:rsid w:val="00616171"/>
    <w:rsid w:val="00623327"/>
    <w:rsid w:val="0062345A"/>
    <w:rsid w:val="00624498"/>
    <w:rsid w:val="00626471"/>
    <w:rsid w:val="006300C0"/>
    <w:rsid w:val="006300F5"/>
    <w:rsid w:val="00631BEA"/>
    <w:rsid w:val="006371B3"/>
    <w:rsid w:val="006378AC"/>
    <w:rsid w:val="00641CCF"/>
    <w:rsid w:val="00643F4B"/>
    <w:rsid w:val="00644C62"/>
    <w:rsid w:val="00646879"/>
    <w:rsid w:val="00647D90"/>
    <w:rsid w:val="00651C08"/>
    <w:rsid w:val="00652773"/>
    <w:rsid w:val="0065588F"/>
    <w:rsid w:val="00657029"/>
    <w:rsid w:val="00660794"/>
    <w:rsid w:val="006618C3"/>
    <w:rsid w:val="006635C1"/>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B719F"/>
    <w:rsid w:val="006C1249"/>
    <w:rsid w:val="006C136F"/>
    <w:rsid w:val="006C1854"/>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58C1"/>
    <w:rsid w:val="00711E93"/>
    <w:rsid w:val="00717580"/>
    <w:rsid w:val="00720C7E"/>
    <w:rsid w:val="00721E82"/>
    <w:rsid w:val="00723A65"/>
    <w:rsid w:val="007256AF"/>
    <w:rsid w:val="0072610C"/>
    <w:rsid w:val="00726A01"/>
    <w:rsid w:val="007313DB"/>
    <w:rsid w:val="00731A4C"/>
    <w:rsid w:val="00733396"/>
    <w:rsid w:val="00733702"/>
    <w:rsid w:val="00734AFA"/>
    <w:rsid w:val="0073666E"/>
    <w:rsid w:val="00737593"/>
    <w:rsid w:val="00737899"/>
    <w:rsid w:val="00742120"/>
    <w:rsid w:val="00746472"/>
    <w:rsid w:val="00746BF0"/>
    <w:rsid w:val="007503FF"/>
    <w:rsid w:val="007539B0"/>
    <w:rsid w:val="00755E09"/>
    <w:rsid w:val="00760274"/>
    <w:rsid w:val="007806E1"/>
    <w:rsid w:val="00780BA1"/>
    <w:rsid w:val="0078155D"/>
    <w:rsid w:val="00781B39"/>
    <w:rsid w:val="007838D0"/>
    <w:rsid w:val="0078479F"/>
    <w:rsid w:val="00786725"/>
    <w:rsid w:val="007879D1"/>
    <w:rsid w:val="00791A5A"/>
    <w:rsid w:val="007920ED"/>
    <w:rsid w:val="0079248A"/>
    <w:rsid w:val="007933BD"/>
    <w:rsid w:val="0079601F"/>
    <w:rsid w:val="007A2827"/>
    <w:rsid w:val="007B0305"/>
    <w:rsid w:val="007B0575"/>
    <w:rsid w:val="007B1C1B"/>
    <w:rsid w:val="007B35D2"/>
    <w:rsid w:val="007B390A"/>
    <w:rsid w:val="007B3B5D"/>
    <w:rsid w:val="007B434E"/>
    <w:rsid w:val="007B5D5B"/>
    <w:rsid w:val="007C02ED"/>
    <w:rsid w:val="007C1C61"/>
    <w:rsid w:val="007C3C14"/>
    <w:rsid w:val="007C3E0E"/>
    <w:rsid w:val="007C429A"/>
    <w:rsid w:val="007C4326"/>
    <w:rsid w:val="007C66C4"/>
    <w:rsid w:val="007C7B30"/>
    <w:rsid w:val="007D4716"/>
    <w:rsid w:val="007E0B64"/>
    <w:rsid w:val="007E0DDB"/>
    <w:rsid w:val="007E2054"/>
    <w:rsid w:val="007E5AAA"/>
    <w:rsid w:val="007F06EB"/>
    <w:rsid w:val="007F2E84"/>
    <w:rsid w:val="007F580F"/>
    <w:rsid w:val="007F6320"/>
    <w:rsid w:val="007F7198"/>
    <w:rsid w:val="007F73E7"/>
    <w:rsid w:val="00800E3E"/>
    <w:rsid w:val="00801A67"/>
    <w:rsid w:val="00804615"/>
    <w:rsid w:val="00804DF7"/>
    <w:rsid w:val="008064AA"/>
    <w:rsid w:val="00807427"/>
    <w:rsid w:val="00807463"/>
    <w:rsid w:val="00807894"/>
    <w:rsid w:val="00814AB4"/>
    <w:rsid w:val="008209A5"/>
    <w:rsid w:val="008210CD"/>
    <w:rsid w:val="0082180E"/>
    <w:rsid w:val="00822D0A"/>
    <w:rsid w:val="00823D44"/>
    <w:rsid w:val="00825090"/>
    <w:rsid w:val="00825581"/>
    <w:rsid w:val="00825640"/>
    <w:rsid w:val="00834DA4"/>
    <w:rsid w:val="00837271"/>
    <w:rsid w:val="00840914"/>
    <w:rsid w:val="0084099B"/>
    <w:rsid w:val="00845023"/>
    <w:rsid w:val="00847F58"/>
    <w:rsid w:val="00850661"/>
    <w:rsid w:val="008515DC"/>
    <w:rsid w:val="00852977"/>
    <w:rsid w:val="00860BE1"/>
    <w:rsid w:val="00861032"/>
    <w:rsid w:val="0086712C"/>
    <w:rsid w:val="0086759B"/>
    <w:rsid w:val="00870EA9"/>
    <w:rsid w:val="008736D3"/>
    <w:rsid w:val="00874084"/>
    <w:rsid w:val="00875311"/>
    <w:rsid w:val="00881E61"/>
    <w:rsid w:val="00891B1A"/>
    <w:rsid w:val="008947D5"/>
    <w:rsid w:val="00895B0D"/>
    <w:rsid w:val="00896918"/>
    <w:rsid w:val="008A21FB"/>
    <w:rsid w:val="008A5A27"/>
    <w:rsid w:val="008B1494"/>
    <w:rsid w:val="008B1A45"/>
    <w:rsid w:val="008B1BA2"/>
    <w:rsid w:val="008B3668"/>
    <w:rsid w:val="008B37CF"/>
    <w:rsid w:val="008B5145"/>
    <w:rsid w:val="008C20CF"/>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5392"/>
    <w:rsid w:val="0090610A"/>
    <w:rsid w:val="00907E56"/>
    <w:rsid w:val="0091044D"/>
    <w:rsid w:val="00922BE2"/>
    <w:rsid w:val="0092797C"/>
    <w:rsid w:val="009304A0"/>
    <w:rsid w:val="00932298"/>
    <w:rsid w:val="00933EF2"/>
    <w:rsid w:val="00935791"/>
    <w:rsid w:val="00942682"/>
    <w:rsid w:val="00947FD9"/>
    <w:rsid w:val="0095033C"/>
    <w:rsid w:val="00952331"/>
    <w:rsid w:val="00953CA0"/>
    <w:rsid w:val="00953DF6"/>
    <w:rsid w:val="00956300"/>
    <w:rsid w:val="0095701E"/>
    <w:rsid w:val="00962DA2"/>
    <w:rsid w:val="00963D27"/>
    <w:rsid w:val="009661CE"/>
    <w:rsid w:val="00966EB5"/>
    <w:rsid w:val="00970D8C"/>
    <w:rsid w:val="009714F6"/>
    <w:rsid w:val="009743E0"/>
    <w:rsid w:val="00980EA8"/>
    <w:rsid w:val="009825A0"/>
    <w:rsid w:val="00984D77"/>
    <w:rsid w:val="00985677"/>
    <w:rsid w:val="00985D10"/>
    <w:rsid w:val="00987089"/>
    <w:rsid w:val="009912E9"/>
    <w:rsid w:val="009915B3"/>
    <w:rsid w:val="009A197B"/>
    <w:rsid w:val="009A4E5A"/>
    <w:rsid w:val="009A6D41"/>
    <w:rsid w:val="009B0415"/>
    <w:rsid w:val="009B0EF1"/>
    <w:rsid w:val="009B1CD5"/>
    <w:rsid w:val="009B2586"/>
    <w:rsid w:val="009B2E0B"/>
    <w:rsid w:val="009B3DD9"/>
    <w:rsid w:val="009B61F4"/>
    <w:rsid w:val="009B722B"/>
    <w:rsid w:val="009B7801"/>
    <w:rsid w:val="009D105C"/>
    <w:rsid w:val="009D4FC2"/>
    <w:rsid w:val="009E293E"/>
    <w:rsid w:val="009E42BD"/>
    <w:rsid w:val="009E5592"/>
    <w:rsid w:val="009E583E"/>
    <w:rsid w:val="009F490B"/>
    <w:rsid w:val="009F580F"/>
    <w:rsid w:val="00A0108E"/>
    <w:rsid w:val="00A01C5C"/>
    <w:rsid w:val="00A03158"/>
    <w:rsid w:val="00A039D5"/>
    <w:rsid w:val="00A044AF"/>
    <w:rsid w:val="00A078F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396D"/>
    <w:rsid w:val="00A53163"/>
    <w:rsid w:val="00A606FF"/>
    <w:rsid w:val="00A618ED"/>
    <w:rsid w:val="00A64E93"/>
    <w:rsid w:val="00A65B63"/>
    <w:rsid w:val="00A67383"/>
    <w:rsid w:val="00A67818"/>
    <w:rsid w:val="00A72726"/>
    <w:rsid w:val="00A72B8A"/>
    <w:rsid w:val="00A73E02"/>
    <w:rsid w:val="00A73FDD"/>
    <w:rsid w:val="00A74039"/>
    <w:rsid w:val="00A75027"/>
    <w:rsid w:val="00A75154"/>
    <w:rsid w:val="00A77725"/>
    <w:rsid w:val="00A8004C"/>
    <w:rsid w:val="00A83A4A"/>
    <w:rsid w:val="00A8440C"/>
    <w:rsid w:val="00A86C9C"/>
    <w:rsid w:val="00A8748B"/>
    <w:rsid w:val="00A9228A"/>
    <w:rsid w:val="00A9660F"/>
    <w:rsid w:val="00AB0A32"/>
    <w:rsid w:val="00AB20C9"/>
    <w:rsid w:val="00AB25D9"/>
    <w:rsid w:val="00AB45D3"/>
    <w:rsid w:val="00AB464A"/>
    <w:rsid w:val="00AC11C4"/>
    <w:rsid w:val="00AC53B6"/>
    <w:rsid w:val="00AD03CE"/>
    <w:rsid w:val="00AD17E3"/>
    <w:rsid w:val="00AD4BDB"/>
    <w:rsid w:val="00AD56E0"/>
    <w:rsid w:val="00AD72E0"/>
    <w:rsid w:val="00AD745C"/>
    <w:rsid w:val="00AD7F9E"/>
    <w:rsid w:val="00AE3397"/>
    <w:rsid w:val="00AE3FAE"/>
    <w:rsid w:val="00AF1BAB"/>
    <w:rsid w:val="00AF3355"/>
    <w:rsid w:val="00AF4F62"/>
    <w:rsid w:val="00AF6743"/>
    <w:rsid w:val="00B015A4"/>
    <w:rsid w:val="00B05EC0"/>
    <w:rsid w:val="00B06E3C"/>
    <w:rsid w:val="00B12D43"/>
    <w:rsid w:val="00B14CA8"/>
    <w:rsid w:val="00B14EF1"/>
    <w:rsid w:val="00B15399"/>
    <w:rsid w:val="00B22018"/>
    <w:rsid w:val="00B2297E"/>
    <w:rsid w:val="00B305A7"/>
    <w:rsid w:val="00B3169A"/>
    <w:rsid w:val="00B34D0B"/>
    <w:rsid w:val="00B351E4"/>
    <w:rsid w:val="00B374FC"/>
    <w:rsid w:val="00B37F15"/>
    <w:rsid w:val="00B41D89"/>
    <w:rsid w:val="00B4384A"/>
    <w:rsid w:val="00B45C13"/>
    <w:rsid w:val="00B47A7C"/>
    <w:rsid w:val="00B53FCE"/>
    <w:rsid w:val="00B61305"/>
    <w:rsid w:val="00B7248D"/>
    <w:rsid w:val="00B7667A"/>
    <w:rsid w:val="00B7703F"/>
    <w:rsid w:val="00B809E2"/>
    <w:rsid w:val="00B81798"/>
    <w:rsid w:val="00B81BE0"/>
    <w:rsid w:val="00B831BA"/>
    <w:rsid w:val="00B85F1D"/>
    <w:rsid w:val="00B863D2"/>
    <w:rsid w:val="00B86B23"/>
    <w:rsid w:val="00B8770A"/>
    <w:rsid w:val="00B9182F"/>
    <w:rsid w:val="00B95215"/>
    <w:rsid w:val="00BA275D"/>
    <w:rsid w:val="00BA492C"/>
    <w:rsid w:val="00BA5246"/>
    <w:rsid w:val="00BA5B63"/>
    <w:rsid w:val="00BA7D8C"/>
    <w:rsid w:val="00BB0BCB"/>
    <w:rsid w:val="00BB24B6"/>
    <w:rsid w:val="00BB36DB"/>
    <w:rsid w:val="00BB6079"/>
    <w:rsid w:val="00BB626C"/>
    <w:rsid w:val="00BB6BE8"/>
    <w:rsid w:val="00BB72E2"/>
    <w:rsid w:val="00BB7ED8"/>
    <w:rsid w:val="00BC1E15"/>
    <w:rsid w:val="00BC1EB0"/>
    <w:rsid w:val="00BC27D1"/>
    <w:rsid w:val="00BC345F"/>
    <w:rsid w:val="00BC6A8C"/>
    <w:rsid w:val="00BC7F24"/>
    <w:rsid w:val="00BD0F4C"/>
    <w:rsid w:val="00BD14C3"/>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1508C"/>
    <w:rsid w:val="00C23943"/>
    <w:rsid w:val="00C32036"/>
    <w:rsid w:val="00C32BDE"/>
    <w:rsid w:val="00C35DE1"/>
    <w:rsid w:val="00C36159"/>
    <w:rsid w:val="00C37B9F"/>
    <w:rsid w:val="00C41A17"/>
    <w:rsid w:val="00C422F9"/>
    <w:rsid w:val="00C4506D"/>
    <w:rsid w:val="00C45655"/>
    <w:rsid w:val="00C47FC6"/>
    <w:rsid w:val="00C5019C"/>
    <w:rsid w:val="00C50DF4"/>
    <w:rsid w:val="00C51F2F"/>
    <w:rsid w:val="00C628AF"/>
    <w:rsid w:val="00C6408D"/>
    <w:rsid w:val="00C65079"/>
    <w:rsid w:val="00C652E5"/>
    <w:rsid w:val="00C6556A"/>
    <w:rsid w:val="00C70B63"/>
    <w:rsid w:val="00C72EB8"/>
    <w:rsid w:val="00C73204"/>
    <w:rsid w:val="00C736D7"/>
    <w:rsid w:val="00C74736"/>
    <w:rsid w:val="00C81FBE"/>
    <w:rsid w:val="00C861CC"/>
    <w:rsid w:val="00C86C3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C0709"/>
    <w:rsid w:val="00CC42CB"/>
    <w:rsid w:val="00CC4A72"/>
    <w:rsid w:val="00CC588F"/>
    <w:rsid w:val="00CC5E7F"/>
    <w:rsid w:val="00CC6FDC"/>
    <w:rsid w:val="00CD198B"/>
    <w:rsid w:val="00CD4C2D"/>
    <w:rsid w:val="00CD7E64"/>
    <w:rsid w:val="00CE0E35"/>
    <w:rsid w:val="00CE4826"/>
    <w:rsid w:val="00CE51ED"/>
    <w:rsid w:val="00CE5E82"/>
    <w:rsid w:val="00CE5FA2"/>
    <w:rsid w:val="00CE70FE"/>
    <w:rsid w:val="00CE75D6"/>
    <w:rsid w:val="00CE75E5"/>
    <w:rsid w:val="00CF5C00"/>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4058C"/>
    <w:rsid w:val="00D40C25"/>
    <w:rsid w:val="00D45ACE"/>
    <w:rsid w:val="00D46408"/>
    <w:rsid w:val="00D47057"/>
    <w:rsid w:val="00D505FA"/>
    <w:rsid w:val="00D50D86"/>
    <w:rsid w:val="00D51D42"/>
    <w:rsid w:val="00D541FD"/>
    <w:rsid w:val="00D55D9B"/>
    <w:rsid w:val="00D57E9F"/>
    <w:rsid w:val="00D660C6"/>
    <w:rsid w:val="00D7395F"/>
    <w:rsid w:val="00D73BAE"/>
    <w:rsid w:val="00D74720"/>
    <w:rsid w:val="00D74830"/>
    <w:rsid w:val="00D77C3E"/>
    <w:rsid w:val="00D8067A"/>
    <w:rsid w:val="00D8385E"/>
    <w:rsid w:val="00D83C85"/>
    <w:rsid w:val="00D8484B"/>
    <w:rsid w:val="00D87C0E"/>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37C3"/>
    <w:rsid w:val="00DD5F54"/>
    <w:rsid w:val="00DD71A5"/>
    <w:rsid w:val="00DE0A54"/>
    <w:rsid w:val="00DE129F"/>
    <w:rsid w:val="00DE40E9"/>
    <w:rsid w:val="00DE6B0F"/>
    <w:rsid w:val="00DE74A3"/>
    <w:rsid w:val="00DF1F02"/>
    <w:rsid w:val="00DF3024"/>
    <w:rsid w:val="00DF4BF9"/>
    <w:rsid w:val="00DF56F6"/>
    <w:rsid w:val="00DF7885"/>
    <w:rsid w:val="00E0574E"/>
    <w:rsid w:val="00E06E78"/>
    <w:rsid w:val="00E07B36"/>
    <w:rsid w:val="00E10BAC"/>
    <w:rsid w:val="00E12C47"/>
    <w:rsid w:val="00E14BE8"/>
    <w:rsid w:val="00E17AE9"/>
    <w:rsid w:val="00E207FF"/>
    <w:rsid w:val="00E22620"/>
    <w:rsid w:val="00E24F97"/>
    <w:rsid w:val="00E378C4"/>
    <w:rsid w:val="00E378D4"/>
    <w:rsid w:val="00E4752D"/>
    <w:rsid w:val="00E54341"/>
    <w:rsid w:val="00E57C3B"/>
    <w:rsid w:val="00E6366E"/>
    <w:rsid w:val="00E6455C"/>
    <w:rsid w:val="00E6762D"/>
    <w:rsid w:val="00E70AE7"/>
    <w:rsid w:val="00E7311E"/>
    <w:rsid w:val="00E77BD6"/>
    <w:rsid w:val="00E803D7"/>
    <w:rsid w:val="00E80B9D"/>
    <w:rsid w:val="00E83796"/>
    <w:rsid w:val="00E8644A"/>
    <w:rsid w:val="00E90E41"/>
    <w:rsid w:val="00E93C32"/>
    <w:rsid w:val="00E959F1"/>
    <w:rsid w:val="00E9706C"/>
    <w:rsid w:val="00E97311"/>
    <w:rsid w:val="00EA2CB7"/>
    <w:rsid w:val="00EA4EA1"/>
    <w:rsid w:val="00EA723F"/>
    <w:rsid w:val="00EB05A7"/>
    <w:rsid w:val="00EB11C5"/>
    <w:rsid w:val="00EB518A"/>
    <w:rsid w:val="00EC343A"/>
    <w:rsid w:val="00EC44FB"/>
    <w:rsid w:val="00EC691F"/>
    <w:rsid w:val="00ED38C2"/>
    <w:rsid w:val="00ED687C"/>
    <w:rsid w:val="00EE0A14"/>
    <w:rsid w:val="00EE1380"/>
    <w:rsid w:val="00EE4C5F"/>
    <w:rsid w:val="00EE6017"/>
    <w:rsid w:val="00EF154E"/>
    <w:rsid w:val="00EF172A"/>
    <w:rsid w:val="00EF266E"/>
    <w:rsid w:val="00EF4382"/>
    <w:rsid w:val="00F04089"/>
    <w:rsid w:val="00F0445C"/>
    <w:rsid w:val="00F04BE7"/>
    <w:rsid w:val="00F05889"/>
    <w:rsid w:val="00F1041C"/>
    <w:rsid w:val="00F14691"/>
    <w:rsid w:val="00F26D7C"/>
    <w:rsid w:val="00F300F5"/>
    <w:rsid w:val="00F309B6"/>
    <w:rsid w:val="00F344DB"/>
    <w:rsid w:val="00F37926"/>
    <w:rsid w:val="00F402E0"/>
    <w:rsid w:val="00F42A94"/>
    <w:rsid w:val="00F430C4"/>
    <w:rsid w:val="00F44773"/>
    <w:rsid w:val="00F45DB3"/>
    <w:rsid w:val="00F46A18"/>
    <w:rsid w:val="00F46AD6"/>
    <w:rsid w:val="00F56D94"/>
    <w:rsid w:val="00F63735"/>
    <w:rsid w:val="00F640DB"/>
    <w:rsid w:val="00F64ABB"/>
    <w:rsid w:val="00F665BA"/>
    <w:rsid w:val="00F666F6"/>
    <w:rsid w:val="00F711F3"/>
    <w:rsid w:val="00F728E9"/>
    <w:rsid w:val="00F73F31"/>
    <w:rsid w:val="00F767E6"/>
    <w:rsid w:val="00F94B3D"/>
    <w:rsid w:val="00F95167"/>
    <w:rsid w:val="00F97656"/>
    <w:rsid w:val="00FA2D5C"/>
    <w:rsid w:val="00FA38BA"/>
    <w:rsid w:val="00FA3EEA"/>
    <w:rsid w:val="00FA7724"/>
    <w:rsid w:val="00FB0345"/>
    <w:rsid w:val="00FB79FF"/>
    <w:rsid w:val="00FC031D"/>
    <w:rsid w:val="00FC1B88"/>
    <w:rsid w:val="00FC237B"/>
    <w:rsid w:val="00FC3002"/>
    <w:rsid w:val="00FD083C"/>
    <w:rsid w:val="00FD1C34"/>
    <w:rsid w:val="00FD2827"/>
    <w:rsid w:val="00FD2CB9"/>
    <w:rsid w:val="00FD3992"/>
    <w:rsid w:val="00FD5C37"/>
    <w:rsid w:val="00FD5EC1"/>
    <w:rsid w:val="00FD72D7"/>
    <w:rsid w:val="00FE0D32"/>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 w:val="24"/>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 w:val="18"/>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b/>
      <w:bCs/>
      <w:sz w:val="50"/>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sz w:val="22"/>
    </w:rPr>
  </w:style>
  <w:style w:type="table" w:styleId="af1">
    <w:name w:val="Table Grid"/>
    <w:basedOn w:val="a1"/>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List Paragraph"/>
    <w:basedOn w:val="a"/>
    <w:uiPriority w:val="34"/>
    <w:qFormat/>
    <w:rsid w:val="000121D2"/>
    <w:pPr>
      <w:autoSpaceDE/>
      <w:autoSpaceDN/>
      <w:spacing w:after="200" w:line="276" w:lineRule="auto"/>
      <w:ind w:left="720"/>
      <w:contextualSpacing/>
      <w:jc w:val="left"/>
    </w:pPr>
    <w:rPr>
      <w:rFonts w:ascii="Calibri" w:hAnsi="Calibri"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 w:val="24"/>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 w:val="18"/>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b/>
      <w:bCs/>
      <w:sz w:val="50"/>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sz w:val="22"/>
    </w:rPr>
  </w:style>
  <w:style w:type="table" w:styleId="af1">
    <w:name w:val="Table Grid"/>
    <w:basedOn w:val="a1"/>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List Paragraph"/>
    <w:basedOn w:val="a"/>
    <w:uiPriority w:val="34"/>
    <w:qFormat/>
    <w:rsid w:val="000121D2"/>
    <w:pPr>
      <w:autoSpaceDE/>
      <w:autoSpaceDN/>
      <w:spacing w:after="200" w:line="276" w:lineRule="auto"/>
      <w:ind w:left="720"/>
      <w:contextualSpacing/>
      <w:jc w:val="left"/>
    </w:pPr>
    <w:rPr>
      <w:rFonts w:ascii="Calibri"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9BC00-9F97-43B8-9A00-FC7572E2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2469</Words>
  <Characters>12349</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14789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6160471</vt:i4>
      </vt:variant>
      <vt:variant>
        <vt:i4>0</vt:i4>
      </vt:variant>
      <vt:variant>
        <vt:i4>0</vt:i4>
      </vt:variant>
      <vt:variant>
        <vt:i4>5</vt:i4>
      </vt:variant>
      <vt:variant>
        <vt:lpwstr>http://vbm.etzion.org.il/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Eyal Kesner</cp:lastModifiedBy>
  <cp:revision>2</cp:revision>
  <cp:lastPrinted>2013-10-01T14:16:00Z</cp:lastPrinted>
  <dcterms:created xsi:type="dcterms:W3CDTF">2015-12-10T11:27:00Z</dcterms:created>
  <dcterms:modified xsi:type="dcterms:W3CDTF">2015-12-10T11:27:00Z</dcterms:modified>
</cp:coreProperties>
</file>