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EC3027" w:rsidRDefault="002B1F18" w:rsidP="009464B8">
      <w:pPr>
        <w:spacing w:line="240" w:lineRule="auto"/>
        <w:jc w:val="center"/>
        <w:rPr>
          <w:rFonts w:asciiTheme="minorBidi" w:hAnsiTheme="minorBidi" w:cstheme="minorBidi"/>
          <w:b/>
          <w:bCs/>
          <w:sz w:val="36"/>
          <w:szCs w:val="36"/>
          <w:rtl/>
        </w:rPr>
        <w:sectPr w:rsidR="00E87663" w:rsidRPr="00EC3027">
          <w:headerReference w:type="default" r:id="rId8"/>
          <w:type w:val="continuous"/>
          <w:pgSz w:w="11906" w:h="16838"/>
          <w:pgMar w:top="1134" w:right="1134" w:bottom="964" w:left="1134" w:header="709" w:footer="709" w:gutter="0"/>
          <w:cols w:space="708" w:equalWidth="0">
            <w:col w:w="8972"/>
          </w:cols>
          <w:bidi/>
          <w:docGrid w:linePitch="360"/>
        </w:sectPr>
      </w:pPr>
      <w:r w:rsidRPr="00EC3027">
        <w:rPr>
          <w:rFonts w:asciiTheme="minorBidi" w:hAnsiTheme="minorBidi" w:cstheme="minorBidi" w:hint="cs"/>
          <w:b/>
          <w:bCs/>
          <w:sz w:val="36"/>
          <w:szCs w:val="36"/>
          <w:rtl/>
        </w:rPr>
        <w:t>עם ישראל</w:t>
      </w:r>
      <w:r w:rsidR="007C6521" w:rsidRPr="007C6521">
        <w:rPr>
          <w:rFonts w:asciiTheme="minorBidi" w:hAnsiTheme="minorBidi" w:cstheme="minorBidi" w:hint="cs"/>
          <w:b/>
          <w:bCs/>
          <w:sz w:val="36"/>
          <w:szCs w:val="36"/>
          <w:rtl/>
        </w:rPr>
        <w:t xml:space="preserve"> </w:t>
      </w:r>
      <w:r w:rsidR="007C6521" w:rsidRPr="00EC3027">
        <w:rPr>
          <w:rFonts w:asciiTheme="minorBidi" w:hAnsiTheme="minorBidi" w:cstheme="minorBidi"/>
          <w:b/>
          <w:bCs/>
          <w:sz w:val="36"/>
          <w:szCs w:val="36"/>
          <w:rtl/>
        </w:rPr>
        <w:t>–</w:t>
      </w:r>
      <w:r w:rsidR="007C6521">
        <w:rPr>
          <w:rFonts w:asciiTheme="minorBidi" w:hAnsiTheme="minorBidi" w:cstheme="minorBidi" w:hint="cs"/>
          <w:b/>
          <w:bCs/>
          <w:sz w:val="36"/>
          <w:szCs w:val="36"/>
          <w:rtl/>
        </w:rPr>
        <w:t xml:space="preserve"> </w:t>
      </w:r>
      <w:r w:rsidR="007C6521" w:rsidRPr="00EC3027">
        <w:rPr>
          <w:rFonts w:asciiTheme="minorBidi" w:hAnsiTheme="minorBidi" w:cstheme="minorBidi" w:hint="cs"/>
          <w:b/>
          <w:bCs/>
          <w:sz w:val="36"/>
          <w:szCs w:val="36"/>
          <w:rtl/>
        </w:rPr>
        <w:t>חלק ב</w:t>
      </w:r>
      <w:r w:rsidR="007C6521">
        <w:rPr>
          <w:rFonts w:asciiTheme="minorBidi" w:hAnsiTheme="minorBidi" w:cstheme="minorBidi" w:hint="cs"/>
          <w:b/>
          <w:bCs/>
          <w:sz w:val="36"/>
          <w:szCs w:val="36"/>
          <w:rtl/>
        </w:rPr>
        <w:t>'</w:t>
      </w:r>
      <w:r w:rsidRPr="00EC3027">
        <w:rPr>
          <w:rFonts w:asciiTheme="minorBidi" w:hAnsiTheme="minorBidi" w:cstheme="minorBidi" w:hint="cs"/>
          <w:b/>
          <w:bCs/>
          <w:sz w:val="36"/>
          <w:szCs w:val="36"/>
          <w:rtl/>
        </w:rPr>
        <w:t>: גיור וקהילה</w:t>
      </w:r>
      <w:r w:rsidR="00875385" w:rsidRPr="00EC3027">
        <w:rPr>
          <w:rFonts w:asciiTheme="minorBidi" w:hAnsiTheme="minorBidi" w:cstheme="minorBidi" w:hint="cs"/>
          <w:b/>
          <w:bCs/>
          <w:sz w:val="36"/>
          <w:szCs w:val="36"/>
          <w:rtl/>
        </w:rPr>
        <w:t xml:space="preserve"> </w:t>
      </w:r>
      <w:bookmarkStart w:id="0" w:name="_GoBack"/>
      <w:bookmarkEnd w:id="0"/>
      <w:r w:rsidRPr="00EC3027">
        <w:rPr>
          <w:rFonts w:asciiTheme="minorBidi" w:hAnsiTheme="minorBidi" w:cstheme="minorBidi" w:hint="cs"/>
          <w:b/>
          <w:bCs/>
          <w:sz w:val="36"/>
          <w:szCs w:val="36"/>
          <w:rtl/>
        </w:rPr>
        <w:t>(</w:t>
      </w:r>
      <w:r w:rsidR="00875385" w:rsidRPr="00EC3027">
        <w:rPr>
          <w:rFonts w:asciiTheme="minorBidi" w:hAnsiTheme="minorBidi" w:cstheme="minorBidi" w:hint="cs"/>
          <w:b/>
          <w:bCs/>
          <w:sz w:val="36"/>
          <w:szCs w:val="36"/>
          <w:rtl/>
        </w:rPr>
        <w:t>ט</w:t>
      </w:r>
      <w:r w:rsidRPr="00EC3027">
        <w:rPr>
          <w:rFonts w:asciiTheme="minorBidi" w:hAnsiTheme="minorBidi" w:cstheme="minorBidi" w:hint="cs"/>
          <w:b/>
          <w:bCs/>
          <w:sz w:val="36"/>
          <w:szCs w:val="36"/>
          <w:rtl/>
        </w:rPr>
        <w:t>)</w:t>
      </w:r>
    </w:p>
    <w:p w:rsidR="0094076B" w:rsidRPr="00EC3027" w:rsidRDefault="0094076B" w:rsidP="005F492A">
      <w:pPr>
        <w:rPr>
          <w:rtl/>
        </w:rPr>
      </w:pP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בשיעור האחרון עסקנו בשאלה באיזו מידה יכול המתגייר להיטמע בתוך חו</w:t>
      </w:r>
      <w:r w:rsidRPr="00EC3027">
        <w:rPr>
          <w:rFonts w:ascii="Narkisim" w:hAnsi="Narkisim" w:hint="cs"/>
          <w:sz w:val="24"/>
          <w:szCs w:val="24"/>
          <w:shd w:val="clear" w:color="auto" w:fill="FFFFFF"/>
          <w:rtl/>
        </w:rPr>
        <w:t>וי</w:t>
      </w:r>
      <w:r w:rsidRPr="00EC3027">
        <w:rPr>
          <w:rFonts w:ascii="Narkisim" w:hAnsi="Narkisim"/>
          <w:sz w:val="24"/>
          <w:szCs w:val="24"/>
          <w:shd w:val="clear" w:color="auto" w:fill="FFFFFF"/>
          <w:rtl/>
        </w:rPr>
        <w:t xml:space="preserve">ת הקיום של עם ישראל במובן המלא שלה. בניגוד לרבינו תם, שסבר שאין לגר </w:t>
      </w:r>
      <w:r w:rsidR="002B6C74" w:rsidRPr="00EC3027">
        <w:rPr>
          <w:rFonts w:ascii="Narkisim" w:hAnsi="Narkisim" w:hint="cs"/>
          <w:sz w:val="24"/>
          <w:szCs w:val="24"/>
          <w:shd w:val="clear" w:color="auto" w:fill="FFFFFF"/>
          <w:rtl/>
        </w:rPr>
        <w:t xml:space="preserve">לעשות זימון </w:t>
      </w:r>
      <w:r w:rsidRPr="00EC3027">
        <w:rPr>
          <w:rFonts w:ascii="Narkisim" w:hAnsi="Narkisim"/>
          <w:sz w:val="24"/>
          <w:szCs w:val="24"/>
          <w:shd w:val="clear" w:color="auto" w:fill="FFFFFF"/>
          <w:rtl/>
        </w:rPr>
        <w:t>מכיוון שיש בנוסח הברכה התייחסות למאורעות היסטוריים שאינם נוגעים אליו, סבר הרמב"ם ש"אין</w:t>
      </w:r>
      <w:r w:rsidR="008A03C0" w:rsidRPr="00EC3027">
        <w:rPr>
          <w:rFonts w:ascii="Narkisim" w:hAnsi="Narkisim" w:hint="cs"/>
          <w:sz w:val="24"/>
          <w:szCs w:val="24"/>
          <w:shd w:val="clear" w:color="auto" w:fill="FFFFFF"/>
          <w:rtl/>
        </w:rPr>
        <w:t xml:space="preserve"> כאן</w:t>
      </w:r>
      <w:r w:rsidRPr="00EC3027">
        <w:rPr>
          <w:rFonts w:ascii="Narkisim" w:hAnsi="Narkisim"/>
          <w:sz w:val="24"/>
          <w:szCs w:val="24"/>
          <w:shd w:val="clear" w:color="auto" w:fill="FFFFFF"/>
          <w:rtl/>
        </w:rPr>
        <w:t xml:space="preserve"> הפרש בינ</w:t>
      </w:r>
      <w:r w:rsidR="008A03C0"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נו </w:t>
      </w:r>
      <w:r w:rsidR="008A03C0" w:rsidRPr="00EC3027">
        <w:rPr>
          <w:rFonts w:ascii="Narkisim" w:hAnsi="Narkisim" w:hint="cs"/>
          <w:sz w:val="24"/>
          <w:szCs w:val="24"/>
          <w:shd w:val="clear" w:color="auto" w:fill="FFFFFF"/>
          <w:rtl/>
        </w:rPr>
        <w:t>ו</w:t>
      </w:r>
      <w:r w:rsidRPr="00EC3027">
        <w:rPr>
          <w:rFonts w:ascii="Narkisim" w:hAnsi="Narkisim"/>
          <w:sz w:val="24"/>
          <w:szCs w:val="24"/>
          <w:shd w:val="clear" w:color="auto" w:fill="FFFFFF"/>
          <w:rtl/>
        </w:rPr>
        <w:t xml:space="preserve">בינך" </w:t>
      </w:r>
      <w:r w:rsidRPr="00EC3027">
        <w:rPr>
          <w:rFonts w:ascii="Narkisim" w:hAnsi="Narkisim"/>
          <w:szCs w:val="20"/>
          <w:shd w:val="clear" w:color="auto" w:fill="FFFFFF"/>
          <w:rtl/>
        </w:rPr>
        <w:t xml:space="preserve">(שו"ת הרמב"ם סימן </w:t>
      </w:r>
      <w:proofErr w:type="spellStart"/>
      <w:r w:rsidRPr="00EC3027">
        <w:rPr>
          <w:rFonts w:ascii="Narkisim" w:hAnsi="Narkisim"/>
          <w:szCs w:val="20"/>
          <w:shd w:val="clear" w:color="auto" w:fill="FFFFFF"/>
          <w:rtl/>
        </w:rPr>
        <w:t>רצג</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בשיעור זה נמשיך ו</w:t>
      </w:r>
      <w:r w:rsidR="002B6C74" w:rsidRPr="00EC3027">
        <w:rPr>
          <w:rFonts w:ascii="Narkisim" w:hAnsi="Narkisim" w:hint="cs"/>
          <w:sz w:val="24"/>
          <w:szCs w:val="24"/>
          <w:shd w:val="clear" w:color="auto" w:fill="FFFFFF"/>
          <w:rtl/>
        </w:rPr>
        <w:t>נ</w:t>
      </w:r>
      <w:r w:rsidRPr="00EC3027">
        <w:rPr>
          <w:rFonts w:ascii="Narkisim" w:hAnsi="Narkisim"/>
          <w:sz w:val="24"/>
          <w:szCs w:val="24"/>
          <w:shd w:val="clear" w:color="auto" w:fill="FFFFFF"/>
          <w:rtl/>
        </w:rPr>
        <w:t>בחן את טענתו של הרמב"ם. ישנן כמה הלכות שבמבט ראשון נראות כמבדילות את הגר משאר הציבור; האם הלכות אלה מציבות סימני שאלה על תפיסתו של הרמב"ם את הגיור, או על טיב ההיכללות בעם ישראל הנובע מתפיסה זו?</w:t>
      </w:r>
    </w:p>
    <w:p w:rsidR="002B6C74" w:rsidRPr="00EC3027" w:rsidRDefault="002B6C74" w:rsidP="00875385">
      <w:pPr>
        <w:tabs>
          <w:tab w:val="right" w:pos="4620"/>
        </w:tabs>
        <w:rPr>
          <w:rFonts w:ascii="Narkisim" w:hAnsi="Narkisim"/>
          <w:sz w:val="24"/>
          <w:szCs w:val="24"/>
          <w:shd w:val="clear" w:color="auto" w:fill="FFFFFF"/>
          <w:rtl/>
        </w:rPr>
      </w:pPr>
    </w:p>
    <w:p w:rsidR="00875385" w:rsidRPr="00EC3027" w:rsidRDefault="00875385" w:rsidP="002B6C74">
      <w:pPr>
        <w:tabs>
          <w:tab w:val="right" w:pos="4620"/>
        </w:tabs>
        <w:jc w:val="center"/>
        <w:rPr>
          <w:rFonts w:asciiTheme="minorBidi" w:hAnsiTheme="minorBidi" w:cstheme="minorBidi"/>
          <w:b/>
          <w:bCs/>
          <w:sz w:val="24"/>
          <w:szCs w:val="24"/>
          <w:shd w:val="clear" w:color="auto" w:fill="FFFFFF"/>
          <w:rtl/>
        </w:rPr>
      </w:pPr>
      <w:r w:rsidRPr="00EC3027">
        <w:rPr>
          <w:rFonts w:asciiTheme="minorBidi" w:hAnsiTheme="minorBidi" w:cstheme="minorBidi"/>
          <w:b/>
          <w:bCs/>
          <w:sz w:val="24"/>
          <w:szCs w:val="24"/>
          <w:shd w:val="clear" w:color="auto" w:fill="FFFFFF"/>
          <w:rtl/>
        </w:rPr>
        <w:t>"קהל ה'"</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הגמרא </w:t>
      </w:r>
      <w:r w:rsidR="002B6C74" w:rsidRPr="00EC3027">
        <w:rPr>
          <w:rFonts w:ascii="Narkisim" w:hAnsi="Narkisim" w:hint="cs"/>
          <w:szCs w:val="20"/>
          <w:shd w:val="clear" w:color="auto" w:fill="FFFFFF"/>
          <w:rtl/>
        </w:rPr>
        <w:t>(</w:t>
      </w:r>
      <w:r w:rsidR="002B6C74" w:rsidRPr="00EC3027">
        <w:rPr>
          <w:rFonts w:ascii="Narkisim" w:hAnsi="Narkisim"/>
          <w:szCs w:val="20"/>
          <w:shd w:val="clear" w:color="auto" w:fill="FFFFFF"/>
          <w:rtl/>
        </w:rPr>
        <w:t xml:space="preserve">קידושין </w:t>
      </w:r>
      <w:r w:rsidRPr="00EC3027">
        <w:rPr>
          <w:rFonts w:ascii="Narkisim" w:hAnsi="Narkisim"/>
          <w:szCs w:val="20"/>
          <w:shd w:val="clear" w:color="auto" w:fill="FFFFFF"/>
          <w:rtl/>
        </w:rPr>
        <w:t>עב:)</w:t>
      </w:r>
      <w:r w:rsidRPr="00EC3027">
        <w:rPr>
          <w:rFonts w:ascii="Narkisim" w:hAnsi="Narkisim"/>
          <w:sz w:val="24"/>
          <w:szCs w:val="24"/>
          <w:shd w:val="clear" w:color="auto" w:fill="FFFFFF"/>
          <w:rtl/>
        </w:rPr>
        <w:t xml:space="preserve"> מביאה מחלוקת לגבי ההיתר של גר לשאת ממזרת. רבי יהודה אוסר, ומשווה את דין הגר לישראל מלידה, האסור בממזרת. רבי יוסי מתיר, מכיוון שהפסוק </w:t>
      </w:r>
      <w:r w:rsidRPr="00EC3027">
        <w:rPr>
          <w:rFonts w:ascii="Narkisim" w:hAnsi="Narkisim"/>
          <w:szCs w:val="20"/>
          <w:shd w:val="clear" w:color="auto" w:fill="FFFFFF"/>
          <w:rtl/>
        </w:rPr>
        <w:t>(דברים כ</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ג</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ג</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אוסר על ממזר לבוא "בקהל ה'", ו"קהל גרים לא </w:t>
      </w:r>
      <w:proofErr w:type="spellStart"/>
      <w:r w:rsidRPr="00EC3027">
        <w:rPr>
          <w:rFonts w:ascii="Narkisim" w:hAnsi="Narkisim"/>
          <w:sz w:val="24"/>
          <w:szCs w:val="24"/>
          <w:shd w:val="clear" w:color="auto" w:fill="FFFFFF"/>
          <w:rtl/>
        </w:rPr>
        <w:t>אקרי</w:t>
      </w:r>
      <w:proofErr w:type="spellEnd"/>
      <w:r w:rsidRPr="00EC3027">
        <w:rPr>
          <w:rFonts w:ascii="Narkisim" w:hAnsi="Narkisim"/>
          <w:sz w:val="24"/>
          <w:szCs w:val="24"/>
          <w:shd w:val="clear" w:color="auto" w:fill="FFFFFF"/>
          <w:rtl/>
        </w:rPr>
        <w:t xml:space="preserve"> קהל". על פניה, נראית עמדתו של רבי יהודה כעולה בקנה אחד עם דעתו המובאת </w:t>
      </w:r>
      <w:proofErr w:type="spellStart"/>
      <w:r w:rsidRPr="00EC3027">
        <w:rPr>
          <w:rFonts w:ascii="Narkisim" w:hAnsi="Narkisim"/>
          <w:sz w:val="24"/>
          <w:szCs w:val="24"/>
          <w:shd w:val="clear" w:color="auto" w:fill="FFFFFF"/>
          <w:rtl/>
        </w:rPr>
        <w:t>בתוספתא</w:t>
      </w:r>
      <w:proofErr w:type="spellEnd"/>
      <w:r w:rsidRPr="00EC3027">
        <w:rPr>
          <w:rFonts w:ascii="Narkisim" w:hAnsi="Narkisim"/>
          <w:sz w:val="24"/>
          <w:szCs w:val="24"/>
          <w:shd w:val="clear" w:color="auto" w:fill="FFFFFF"/>
          <w:rtl/>
        </w:rPr>
        <w:t xml:space="preserve"> בביכורים (שנידונה בהרחבה בשיעור הקודם), המעודדת את הגר לראות את עצמו כחלק מזרע אברהם. לעומת זאת, רבי יוסי נראה כמוציא את הגר מן הכלל, ולכן </w:t>
      </w:r>
      <w:r w:rsidR="00A14BED" w:rsidRPr="00EC3027">
        <w:rPr>
          <w:rFonts w:ascii="Narkisim" w:hAnsi="Narkisim" w:hint="cs"/>
          <w:sz w:val="24"/>
          <w:szCs w:val="24"/>
          <w:shd w:val="clear" w:color="auto" w:fill="FFFFFF"/>
          <w:rtl/>
        </w:rPr>
        <w:t>גר</w:t>
      </w:r>
      <w:r w:rsidR="00A14BED" w:rsidRPr="00EC3027">
        <w:rPr>
          <w:rFonts w:ascii="Narkisim" w:hAnsi="Narkisim"/>
          <w:sz w:val="24"/>
          <w:szCs w:val="24"/>
          <w:shd w:val="clear" w:color="auto" w:fill="FFFFFF"/>
          <w:rtl/>
        </w:rPr>
        <w:t xml:space="preserve"> </w:t>
      </w:r>
      <w:r w:rsidRPr="00EC3027">
        <w:rPr>
          <w:rFonts w:ascii="Narkisim" w:hAnsi="Narkisim"/>
          <w:sz w:val="24"/>
          <w:szCs w:val="24"/>
          <w:shd w:val="clear" w:color="auto" w:fill="FFFFFF"/>
          <w:rtl/>
        </w:rPr>
        <w:t>הנו</w:t>
      </w:r>
      <w:r w:rsidR="002B6C74" w:rsidRPr="00EC3027">
        <w:rPr>
          <w:rFonts w:ascii="Narkisim" w:hAnsi="Narkisim"/>
          <w:sz w:val="24"/>
          <w:szCs w:val="24"/>
          <w:shd w:val="clear" w:color="auto" w:fill="FFFFFF"/>
          <w:rtl/>
        </w:rPr>
        <w:t xml:space="preserve">שא </w:t>
      </w:r>
      <w:r w:rsidR="00A14BED" w:rsidRPr="00EC3027">
        <w:rPr>
          <w:rFonts w:ascii="Narkisim" w:hAnsi="Narkisim" w:hint="cs"/>
          <w:sz w:val="24"/>
          <w:szCs w:val="24"/>
          <w:shd w:val="clear" w:color="auto" w:fill="FFFFFF"/>
          <w:rtl/>
        </w:rPr>
        <w:t>ממזרת</w:t>
      </w:r>
      <w:r w:rsidR="00A14BED" w:rsidRPr="00EC3027">
        <w:rPr>
          <w:rFonts w:ascii="Narkisim" w:hAnsi="Narkisim"/>
          <w:sz w:val="24"/>
          <w:szCs w:val="24"/>
          <w:shd w:val="clear" w:color="auto" w:fill="FFFFFF"/>
          <w:rtl/>
        </w:rPr>
        <w:t xml:space="preserve"> </w:t>
      </w:r>
      <w:r w:rsidR="002B6C74" w:rsidRPr="00EC3027">
        <w:rPr>
          <w:rFonts w:ascii="Narkisim" w:hAnsi="Narkisim"/>
          <w:sz w:val="24"/>
          <w:szCs w:val="24"/>
          <w:shd w:val="clear" w:color="auto" w:fill="FFFFFF"/>
          <w:rtl/>
        </w:rPr>
        <w:t xml:space="preserve">אינו </w:t>
      </w:r>
      <w:r w:rsidR="0062097C" w:rsidRPr="00EC3027">
        <w:rPr>
          <w:rFonts w:ascii="Narkisim" w:hAnsi="Narkisim" w:hint="cs"/>
          <w:sz w:val="24"/>
          <w:szCs w:val="24"/>
          <w:shd w:val="clear" w:color="auto" w:fill="FFFFFF"/>
          <w:rtl/>
        </w:rPr>
        <w:t xml:space="preserve">פוגם </w:t>
      </w:r>
      <w:r w:rsidR="002B6C74" w:rsidRPr="00EC3027">
        <w:rPr>
          <w:rFonts w:ascii="Narkisim" w:hAnsi="Narkisim"/>
          <w:sz w:val="24"/>
          <w:szCs w:val="24"/>
          <w:shd w:val="clear" w:color="auto" w:fill="FFFFFF"/>
          <w:rtl/>
        </w:rPr>
        <w:t>את הציבור.</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הגמרא </w:t>
      </w:r>
      <w:r w:rsidRPr="00EC3027">
        <w:rPr>
          <w:rFonts w:ascii="Narkisim" w:hAnsi="Narkisim"/>
          <w:szCs w:val="20"/>
          <w:shd w:val="clear" w:color="auto" w:fill="FFFFFF"/>
          <w:rtl/>
        </w:rPr>
        <w:t>(</w:t>
      </w:r>
      <w:r w:rsidR="002B6C74" w:rsidRPr="00EC3027">
        <w:rPr>
          <w:rFonts w:ascii="Narkisim" w:hAnsi="Narkisim" w:hint="cs"/>
          <w:szCs w:val="20"/>
          <w:shd w:val="clear" w:color="auto" w:fill="FFFFFF"/>
          <w:rtl/>
        </w:rPr>
        <w:t xml:space="preserve">קידושין </w:t>
      </w:r>
      <w:proofErr w:type="spellStart"/>
      <w:r w:rsidRPr="00EC3027">
        <w:rPr>
          <w:rFonts w:ascii="Narkisim" w:hAnsi="Narkisim"/>
          <w:szCs w:val="20"/>
          <w:shd w:val="clear" w:color="auto" w:fill="FFFFFF"/>
          <w:rtl/>
        </w:rPr>
        <w:t>עג</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מסיקה כי "גר מותר בממזרת וכר' יוסי</w:t>
      </w:r>
      <w:r w:rsidR="002B6C74"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ופסק זה</w:t>
      </w:r>
      <w:r w:rsidRPr="00EC3027">
        <w:rPr>
          <w:rFonts w:ascii="Narkisim" w:hAnsi="Narkisim"/>
          <w:sz w:val="24"/>
          <w:szCs w:val="24"/>
          <w:shd w:val="clear" w:color="auto" w:fill="FFFFFF"/>
        </w:rPr>
        <w:t xml:space="preserve"> </w:t>
      </w:r>
      <w:r w:rsidRPr="00EC3027">
        <w:rPr>
          <w:rFonts w:ascii="Narkisim" w:hAnsi="Narkisim"/>
          <w:sz w:val="24"/>
          <w:szCs w:val="24"/>
          <w:shd w:val="clear" w:color="auto" w:fill="FFFFFF"/>
          <w:rtl/>
        </w:rPr>
        <w:t xml:space="preserve">מובא ברמב"ם </w:t>
      </w:r>
      <w:r w:rsidR="002B6C74" w:rsidRPr="00EC3027">
        <w:rPr>
          <w:rFonts w:ascii="Narkisim" w:hAnsi="Narkisim"/>
          <w:szCs w:val="20"/>
          <w:shd w:val="clear" w:color="auto" w:fill="FFFFFF"/>
          <w:rtl/>
        </w:rPr>
        <w:t>(הל</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איסורי ביאה ט</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ו</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ז</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ראו גם </w:t>
      </w:r>
      <w:r w:rsidR="002B6C74" w:rsidRPr="00EC3027">
        <w:rPr>
          <w:rFonts w:ascii="Narkisim" w:hAnsi="Narkisim"/>
          <w:szCs w:val="20"/>
          <w:shd w:val="clear" w:color="auto" w:fill="FFFFFF"/>
          <w:rtl/>
        </w:rPr>
        <w:t>הל</w:t>
      </w:r>
      <w:r w:rsidR="002B6C74" w:rsidRPr="00EC3027">
        <w:rPr>
          <w:rFonts w:ascii="Narkisim" w:hAnsi="Narkisim" w:hint="cs"/>
          <w:szCs w:val="20"/>
          <w:shd w:val="clear" w:color="auto" w:fill="FFFFFF"/>
          <w:rtl/>
        </w:rPr>
        <w:t>'</w:t>
      </w:r>
      <w:r w:rsidR="002B6C74" w:rsidRPr="00EC3027">
        <w:rPr>
          <w:rFonts w:ascii="Narkisim" w:hAnsi="Narkisim"/>
          <w:szCs w:val="20"/>
          <w:shd w:val="clear" w:color="auto" w:fill="FFFFFF"/>
          <w:rtl/>
        </w:rPr>
        <w:t xml:space="preserve"> איסורי ביאה </w:t>
      </w:r>
      <w:r w:rsidRPr="00EC3027">
        <w:rPr>
          <w:rFonts w:ascii="Narkisim" w:hAnsi="Narkisim"/>
          <w:szCs w:val="20"/>
          <w:shd w:val="clear" w:color="auto" w:fill="FFFFFF"/>
          <w:rtl/>
        </w:rPr>
        <w:t>ט</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ז</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א</w:t>
      </w:r>
      <w:r w:rsidR="002B6C74" w:rsidRPr="00EC3027">
        <w:rPr>
          <w:rFonts w:ascii="Narkisim" w:hAnsi="Narkisim" w:hint="cs"/>
          <w:szCs w:val="20"/>
          <w:shd w:val="clear" w:color="auto" w:fill="FFFFFF"/>
          <w:rtl/>
        </w:rPr>
        <w:t>'</w:t>
      </w:r>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האם אין זו תשובה ניצחת לתשובתו המחבקת של הרמב"ם </w:t>
      </w:r>
      <w:proofErr w:type="spellStart"/>
      <w:r w:rsidRPr="00EC3027">
        <w:rPr>
          <w:rFonts w:ascii="Narkisim" w:hAnsi="Narkisim"/>
          <w:sz w:val="24"/>
          <w:szCs w:val="24"/>
          <w:shd w:val="clear" w:color="auto" w:fill="FFFFFF"/>
          <w:rtl/>
        </w:rPr>
        <w:t>לר</w:t>
      </w:r>
      <w:proofErr w:type="spellEnd"/>
      <w:r w:rsidRPr="00EC3027">
        <w:rPr>
          <w:rFonts w:ascii="Narkisim" w:hAnsi="Narkisim"/>
          <w:sz w:val="24"/>
          <w:szCs w:val="24"/>
          <w:shd w:val="clear" w:color="auto" w:fill="FFFFFF"/>
          <w:rtl/>
        </w:rPr>
        <w:t>' עובדיה הגר? האם א</w:t>
      </w:r>
      <w:r w:rsidR="002B6C74" w:rsidRPr="00EC3027">
        <w:rPr>
          <w:rFonts w:ascii="Narkisim" w:hAnsi="Narkisim"/>
          <w:sz w:val="24"/>
          <w:szCs w:val="24"/>
          <w:shd w:val="clear" w:color="auto" w:fill="FFFFFF"/>
          <w:rtl/>
        </w:rPr>
        <w:t>ין הלכה זו הופכת גרים למתבוננים</w:t>
      </w:r>
      <w:r w:rsidR="002B6C74" w:rsidRPr="00EC3027">
        <w:rPr>
          <w:rFonts w:ascii="Narkisim" w:hAnsi="Narkisim" w:hint="cs"/>
          <w:sz w:val="24"/>
          <w:szCs w:val="24"/>
          <w:shd w:val="clear" w:color="auto" w:fill="FFFFFF"/>
          <w:rtl/>
        </w:rPr>
        <w:t xml:space="preserve"> </w:t>
      </w:r>
      <w:r w:rsidRPr="00EC3027">
        <w:rPr>
          <w:rFonts w:ascii="Narkisim" w:hAnsi="Narkisim"/>
          <w:sz w:val="24"/>
          <w:szCs w:val="24"/>
          <w:shd w:val="clear" w:color="auto" w:fill="FFFFFF"/>
          <w:rtl/>
        </w:rPr>
        <w:t xml:space="preserve">רק מבחוץ אל תוך ה"קהל"? הגמרא אכן מספרת שהגרים בעיר </w:t>
      </w:r>
      <w:proofErr w:type="spellStart"/>
      <w:r w:rsidRPr="00EC3027">
        <w:rPr>
          <w:rFonts w:ascii="Narkisim" w:hAnsi="Narkisim"/>
          <w:sz w:val="24"/>
          <w:szCs w:val="24"/>
          <w:shd w:val="clear" w:color="auto" w:fill="FFFFFF"/>
          <w:rtl/>
        </w:rPr>
        <w:t>מחוזא</w:t>
      </w:r>
      <w:proofErr w:type="spellEnd"/>
      <w:r w:rsidRPr="00EC3027">
        <w:rPr>
          <w:rFonts w:ascii="Narkisim" w:hAnsi="Narkisim"/>
          <w:sz w:val="24"/>
          <w:szCs w:val="24"/>
          <w:shd w:val="clear" w:color="auto" w:fill="FFFFFF"/>
          <w:rtl/>
        </w:rPr>
        <w:t xml:space="preserve"> כה הוטרדו מאפשרות זו שהם רגמו את ר' </w:t>
      </w:r>
      <w:proofErr w:type="spellStart"/>
      <w:r w:rsidRPr="00EC3027">
        <w:rPr>
          <w:rFonts w:ascii="Narkisim" w:hAnsi="Narkisim"/>
          <w:sz w:val="24"/>
          <w:szCs w:val="24"/>
          <w:shd w:val="clear" w:color="auto" w:fill="FFFFFF"/>
          <w:rtl/>
        </w:rPr>
        <w:t>זירא</w:t>
      </w:r>
      <w:proofErr w:type="spellEnd"/>
      <w:r w:rsidRPr="00EC3027">
        <w:rPr>
          <w:rFonts w:ascii="Narkisim" w:hAnsi="Narkisim"/>
          <w:sz w:val="24"/>
          <w:szCs w:val="24"/>
          <w:shd w:val="clear" w:color="auto" w:fill="FFFFFF"/>
          <w:rtl/>
        </w:rPr>
        <w:t xml:space="preserve"> בפירות כאשר הוא דרש בציבור שגר מותר בממזרת!</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נוכל להבין טוב יותר מחלוקת זו, ובמיוחד את דעת ר' יוסי, אם נבחן את יסודות המחלוקת. הגמרא מסבירה כי רבי יו</w:t>
      </w:r>
      <w:r w:rsidR="002B6C74" w:rsidRPr="00EC3027">
        <w:rPr>
          <w:rFonts w:ascii="Narkisim" w:hAnsi="Narkisim"/>
          <w:sz w:val="24"/>
          <w:szCs w:val="24"/>
          <w:shd w:val="clear" w:color="auto" w:fill="FFFFFF"/>
          <w:rtl/>
        </w:rPr>
        <w:t>סי כולל קבוצות שונות באיסור ל</w:t>
      </w:r>
      <w:r w:rsidR="002B6C74" w:rsidRPr="00EC3027">
        <w:rPr>
          <w:rFonts w:ascii="Narkisim" w:hAnsi="Narkisim" w:hint="cs"/>
          <w:sz w:val="24"/>
          <w:szCs w:val="24"/>
          <w:shd w:val="clear" w:color="auto" w:fill="FFFFFF"/>
          <w:rtl/>
        </w:rPr>
        <w:t>שאת</w:t>
      </w:r>
      <w:r w:rsidRPr="00EC3027">
        <w:rPr>
          <w:rFonts w:ascii="Narkisim" w:hAnsi="Narkisim"/>
          <w:sz w:val="24"/>
          <w:szCs w:val="24"/>
          <w:shd w:val="clear" w:color="auto" w:fill="FFFFFF"/>
          <w:rtl/>
        </w:rPr>
        <w:t xml:space="preserve"> ממזרת באמצעות מספר הפעמים שהתורה חוזרת על הביטוי "קהל": "חד </w:t>
      </w:r>
      <w:proofErr w:type="spellStart"/>
      <w:r w:rsidRPr="00EC3027">
        <w:rPr>
          <w:rFonts w:ascii="Narkisim" w:hAnsi="Narkisim"/>
          <w:sz w:val="24"/>
          <w:szCs w:val="24"/>
          <w:shd w:val="clear" w:color="auto" w:fill="FFFFFF"/>
          <w:rtl/>
        </w:rPr>
        <w:t>לכהנים</w:t>
      </w:r>
      <w:proofErr w:type="spellEnd"/>
      <w:r w:rsidRPr="00EC3027">
        <w:rPr>
          <w:rFonts w:ascii="Narkisim" w:hAnsi="Narkisim"/>
          <w:sz w:val="24"/>
          <w:szCs w:val="24"/>
          <w:shd w:val="clear" w:color="auto" w:fill="FFFFFF"/>
          <w:rtl/>
        </w:rPr>
        <w:t xml:space="preserve">, חד ללויים, חד לישראלים, חד למישרי ממזר </w:t>
      </w:r>
      <w:proofErr w:type="spellStart"/>
      <w:r w:rsidRPr="00EC3027">
        <w:rPr>
          <w:rFonts w:ascii="Narkisim" w:hAnsi="Narkisim"/>
          <w:sz w:val="24"/>
          <w:szCs w:val="24"/>
          <w:shd w:val="clear" w:color="auto" w:fill="FFFFFF"/>
          <w:rtl/>
        </w:rPr>
        <w:t>בשתוקי</w:t>
      </w:r>
      <w:proofErr w:type="spellEnd"/>
      <w:r w:rsidRPr="00EC3027">
        <w:rPr>
          <w:rFonts w:ascii="Narkisim" w:hAnsi="Narkisim"/>
          <w:sz w:val="24"/>
          <w:szCs w:val="24"/>
          <w:shd w:val="clear" w:color="auto" w:fill="FFFFFF"/>
          <w:rtl/>
        </w:rPr>
        <w:t xml:space="preserve"> וחד למישרי </w:t>
      </w:r>
      <w:proofErr w:type="spellStart"/>
      <w:r w:rsidRPr="00EC3027">
        <w:rPr>
          <w:rFonts w:ascii="Narkisim" w:hAnsi="Narkisim"/>
          <w:sz w:val="24"/>
          <w:szCs w:val="24"/>
          <w:shd w:val="clear" w:color="auto" w:fill="FFFFFF"/>
          <w:rtl/>
        </w:rPr>
        <w:t>שתוקי</w:t>
      </w:r>
      <w:proofErr w:type="spellEnd"/>
      <w:r w:rsidRPr="00EC3027">
        <w:rPr>
          <w:rFonts w:ascii="Narkisim" w:hAnsi="Narkisim"/>
          <w:sz w:val="24"/>
          <w:szCs w:val="24"/>
          <w:shd w:val="clear" w:color="auto" w:fill="FFFFFF"/>
          <w:rtl/>
        </w:rPr>
        <w:t xml:space="preserve"> בישראל</w:t>
      </w:r>
      <w:r w:rsidR="00604AD6"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 </w:t>
      </w:r>
      <w:r w:rsidR="00604AD6"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קהל גרים", לעומת זאת, "לא </w:t>
      </w:r>
      <w:proofErr w:type="spellStart"/>
      <w:r w:rsidRPr="00EC3027">
        <w:rPr>
          <w:rFonts w:ascii="Narkisim" w:hAnsi="Narkisim"/>
          <w:sz w:val="24"/>
          <w:szCs w:val="24"/>
          <w:shd w:val="clear" w:color="auto" w:fill="FFFFFF"/>
          <w:rtl/>
        </w:rPr>
        <w:t>אקרי</w:t>
      </w:r>
      <w:proofErr w:type="spellEnd"/>
      <w:r w:rsidRPr="00EC3027">
        <w:rPr>
          <w:rFonts w:ascii="Narkisim" w:hAnsi="Narkisim"/>
          <w:sz w:val="24"/>
          <w:szCs w:val="24"/>
          <w:shd w:val="clear" w:color="auto" w:fill="FFFFFF"/>
          <w:rtl/>
        </w:rPr>
        <w:t xml:space="preserve"> קהל", מכיוון שלא </w:t>
      </w:r>
      <w:r w:rsidRPr="00EC3027">
        <w:rPr>
          <w:rFonts w:ascii="Narkisim" w:hAnsi="Narkisim"/>
          <w:sz w:val="24"/>
          <w:szCs w:val="24"/>
          <w:shd w:val="clear" w:color="auto" w:fill="FFFFFF"/>
          <w:rtl/>
        </w:rPr>
        <w:t>מופיעה פעם נוספת המילה "קהל", שתאפשר לנו לכלול</w:t>
      </w:r>
      <w:r w:rsidR="00604AD6" w:rsidRPr="00EC3027">
        <w:rPr>
          <w:rFonts w:ascii="Narkisim" w:hAnsi="Narkisim"/>
          <w:sz w:val="24"/>
          <w:szCs w:val="24"/>
          <w:shd w:val="clear" w:color="auto" w:fill="FFFFFF"/>
          <w:rtl/>
        </w:rPr>
        <w:t xml:space="preserve"> באיסור קבוצה נוספת </w:t>
      </w:r>
      <w:r w:rsidR="00604AD6" w:rsidRPr="00EC3027">
        <w:rPr>
          <w:rFonts w:ascii="Narkisim" w:hAnsi="Narkisim"/>
          <w:szCs w:val="20"/>
          <w:shd w:val="clear" w:color="auto" w:fill="FFFFFF"/>
          <w:rtl/>
        </w:rPr>
        <w:t>(ראו רש"י</w:t>
      </w:r>
      <w:r w:rsidR="00604AD6" w:rsidRPr="00EC3027">
        <w:rPr>
          <w:rFonts w:ascii="Narkisim" w:hAnsi="Narkisim" w:hint="cs"/>
          <w:szCs w:val="20"/>
          <w:shd w:val="clear" w:color="auto" w:fill="FFFFFF"/>
          <w:rtl/>
        </w:rPr>
        <w:t xml:space="preserve"> קידושין </w:t>
      </w:r>
      <w:proofErr w:type="spellStart"/>
      <w:r w:rsidR="00604AD6" w:rsidRPr="00EC3027">
        <w:rPr>
          <w:rFonts w:ascii="Narkisim" w:hAnsi="Narkisim" w:hint="cs"/>
          <w:szCs w:val="20"/>
          <w:shd w:val="clear" w:color="auto" w:fill="FFFFFF"/>
          <w:rtl/>
        </w:rPr>
        <w:t>עג</w:t>
      </w:r>
      <w:proofErr w:type="spellEnd"/>
      <w:r w:rsidR="00604AD6" w:rsidRPr="00EC3027">
        <w:rPr>
          <w:rFonts w:ascii="Narkisim" w:hAnsi="Narkisim" w:hint="cs"/>
          <w:szCs w:val="20"/>
          <w:shd w:val="clear" w:color="auto" w:fill="FFFFFF"/>
          <w:rtl/>
        </w:rPr>
        <w:t>.</w:t>
      </w:r>
      <w:r w:rsidR="00604AD6" w:rsidRPr="00EC3027">
        <w:rPr>
          <w:rFonts w:ascii="Narkisim" w:hAnsi="Narkisim"/>
          <w:szCs w:val="20"/>
          <w:shd w:val="clear" w:color="auto" w:fill="FFFFFF"/>
          <w:rtl/>
        </w:rPr>
        <w:t>)</w:t>
      </w:r>
      <w:r w:rsidR="00604AD6" w:rsidRPr="00EC3027">
        <w:rPr>
          <w:rFonts w:ascii="Narkisim" w:hAnsi="Narkisim"/>
          <w:sz w:val="24"/>
          <w:szCs w:val="24"/>
          <w:shd w:val="clear" w:color="auto" w:fill="FFFFFF"/>
          <w:rtl/>
        </w:rPr>
        <w:t>.</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העולה מן הגמרא הוא שאין "קהל ה'" אחד, אלא כמה "קה</w:t>
      </w:r>
      <w:r w:rsidR="00340F94"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ל</w:t>
      </w:r>
      <w:r w:rsidR="00340F94" w:rsidRPr="00EC3027">
        <w:rPr>
          <w:rFonts w:ascii="Narkisim" w:hAnsi="Narkisim" w:hint="cs"/>
          <w:sz w:val="24"/>
          <w:szCs w:val="24"/>
          <w:shd w:val="clear" w:color="auto" w:fill="FFFFFF"/>
          <w:rtl/>
        </w:rPr>
        <w:t>ות</w:t>
      </w:r>
      <w:r w:rsidRPr="00EC3027">
        <w:rPr>
          <w:rFonts w:ascii="Narkisim" w:hAnsi="Narkisim"/>
          <w:sz w:val="24"/>
          <w:szCs w:val="24"/>
          <w:shd w:val="clear" w:color="auto" w:fill="FFFFFF"/>
          <w:rtl/>
        </w:rPr>
        <w:t xml:space="preserve"> ה'". המונח "קהל" אינו מתאר קבוצה מגובשת אחת המשאירה את הגר מחוצה לה, אלא מתייחסת לתת-קבוצות בתוך עם ישראל – </w:t>
      </w:r>
      <w:proofErr w:type="spellStart"/>
      <w:r w:rsidRPr="00EC3027">
        <w:rPr>
          <w:rFonts w:ascii="Narkisim" w:hAnsi="Narkisim"/>
          <w:sz w:val="24"/>
          <w:szCs w:val="24"/>
          <w:shd w:val="clear" w:color="auto" w:fill="FFFFFF"/>
          <w:rtl/>
        </w:rPr>
        <w:t>כהנים</w:t>
      </w:r>
      <w:proofErr w:type="spellEnd"/>
      <w:r w:rsidRPr="00EC3027">
        <w:rPr>
          <w:rFonts w:ascii="Narkisim" w:hAnsi="Narkisim"/>
          <w:sz w:val="24"/>
          <w:szCs w:val="24"/>
          <w:shd w:val="clear" w:color="auto" w:fill="FFFFFF"/>
          <w:rtl/>
        </w:rPr>
        <w:t xml:space="preserve">, לויים וכו' – אשר כל אחת מהן נקראת בפני עצמה "קהל". נקודה זו ברורה עוד יותר </w:t>
      </w:r>
      <w:proofErr w:type="spellStart"/>
      <w:r w:rsidRPr="00EC3027">
        <w:rPr>
          <w:rFonts w:ascii="Narkisim" w:hAnsi="Narkisim"/>
          <w:sz w:val="24"/>
          <w:szCs w:val="24"/>
          <w:shd w:val="clear" w:color="auto" w:fill="FFFFFF"/>
          <w:rtl/>
        </w:rPr>
        <w:t>בתוספתא</w:t>
      </w:r>
      <w:proofErr w:type="spellEnd"/>
      <w:r w:rsidRPr="00EC3027">
        <w:rPr>
          <w:rFonts w:ascii="Narkisim" w:hAnsi="Narkisim"/>
          <w:sz w:val="24"/>
          <w:szCs w:val="24"/>
          <w:shd w:val="clear" w:color="auto" w:fill="FFFFFF"/>
          <w:rtl/>
        </w:rPr>
        <w:t>:</w:t>
      </w:r>
    </w:p>
    <w:p w:rsidR="00875385" w:rsidRPr="00EC3027" w:rsidRDefault="00875385" w:rsidP="00604AD6">
      <w:pPr>
        <w:tabs>
          <w:tab w:val="right" w:pos="4620"/>
        </w:tabs>
        <w:ind w:left="720"/>
        <w:rPr>
          <w:rFonts w:ascii="Narkisim" w:hAnsi="Narkisim"/>
          <w:sz w:val="24"/>
          <w:szCs w:val="24"/>
          <w:shd w:val="clear" w:color="auto" w:fill="FFFFFF"/>
          <w:rtl/>
        </w:rPr>
      </w:pPr>
      <w:r w:rsidRPr="00EC3027">
        <w:rPr>
          <w:rFonts w:ascii="Narkisim" w:hAnsi="Narkisim"/>
          <w:sz w:val="24"/>
          <w:szCs w:val="24"/>
          <w:shd w:val="clear" w:color="auto" w:fill="FFFFFF"/>
          <w:rtl/>
        </w:rPr>
        <w:t xml:space="preserve">"ר' יהודה אומר ד' </w:t>
      </w:r>
      <w:proofErr w:type="spellStart"/>
      <w:r w:rsidRPr="00EC3027">
        <w:rPr>
          <w:rFonts w:ascii="Narkisim" w:hAnsi="Narkisim"/>
          <w:sz w:val="24"/>
          <w:szCs w:val="24"/>
          <w:shd w:val="clear" w:color="auto" w:fill="FFFFFF"/>
          <w:rtl/>
        </w:rPr>
        <w:t>קהלות</w:t>
      </w:r>
      <w:proofErr w:type="spellEnd"/>
      <w:r w:rsidRPr="00EC3027">
        <w:rPr>
          <w:rFonts w:ascii="Narkisim" w:hAnsi="Narkisim"/>
          <w:sz w:val="24"/>
          <w:szCs w:val="24"/>
          <w:shd w:val="clear" w:color="auto" w:fill="FFFFFF"/>
          <w:rtl/>
        </w:rPr>
        <w:t xml:space="preserve"> הן קהל </w:t>
      </w:r>
      <w:proofErr w:type="spellStart"/>
      <w:r w:rsidRPr="00EC3027">
        <w:rPr>
          <w:rFonts w:ascii="Narkisim" w:hAnsi="Narkisim"/>
          <w:sz w:val="24"/>
          <w:szCs w:val="24"/>
          <w:shd w:val="clear" w:color="auto" w:fill="FFFFFF"/>
          <w:rtl/>
        </w:rPr>
        <w:t>כהנים</w:t>
      </w:r>
      <w:proofErr w:type="spellEnd"/>
      <w:r w:rsidRPr="00EC3027">
        <w:rPr>
          <w:rFonts w:ascii="Narkisim" w:hAnsi="Narkisim"/>
          <w:sz w:val="24"/>
          <w:szCs w:val="24"/>
          <w:shd w:val="clear" w:color="auto" w:fill="FFFFFF"/>
          <w:rtl/>
        </w:rPr>
        <w:t xml:space="preserve"> קהל לוים קהל ישראל קהל גרים והשאר מותרים לבא זה בזה </w:t>
      </w:r>
      <w:proofErr w:type="spellStart"/>
      <w:r w:rsidRPr="00EC3027">
        <w:rPr>
          <w:rFonts w:ascii="Narkisim" w:hAnsi="Narkisim"/>
          <w:sz w:val="24"/>
          <w:szCs w:val="24"/>
          <w:shd w:val="clear" w:color="auto" w:fill="FFFFFF"/>
          <w:rtl/>
        </w:rPr>
        <w:t>וחכ"א</w:t>
      </w:r>
      <w:proofErr w:type="spellEnd"/>
      <w:r w:rsidRPr="00EC3027">
        <w:rPr>
          <w:rFonts w:ascii="Narkisim" w:hAnsi="Narkisim"/>
          <w:sz w:val="24"/>
          <w:szCs w:val="24"/>
          <w:shd w:val="clear" w:color="auto" w:fill="FFFFFF"/>
          <w:rtl/>
        </w:rPr>
        <w:t xml:space="preserve"> שלש </w:t>
      </w:r>
      <w:proofErr w:type="spellStart"/>
      <w:r w:rsidRPr="00EC3027">
        <w:rPr>
          <w:rFonts w:ascii="Narkisim" w:hAnsi="Narkisim"/>
          <w:sz w:val="24"/>
          <w:szCs w:val="24"/>
          <w:shd w:val="clear" w:color="auto" w:fill="FFFFFF"/>
          <w:rtl/>
        </w:rPr>
        <w:t>קהלות</w:t>
      </w:r>
      <w:proofErr w:type="spellEnd"/>
      <w:r w:rsidRPr="00EC3027">
        <w:rPr>
          <w:rFonts w:ascii="Narkisim" w:hAnsi="Narkisim"/>
          <w:sz w:val="24"/>
          <w:szCs w:val="24"/>
          <w:shd w:val="clear" w:color="auto" w:fill="FFFFFF"/>
          <w:rtl/>
        </w:rPr>
        <w:t xml:space="preserve"> הן קהל </w:t>
      </w:r>
      <w:proofErr w:type="spellStart"/>
      <w:r w:rsidRPr="00EC3027">
        <w:rPr>
          <w:rFonts w:ascii="Narkisim" w:hAnsi="Narkisim"/>
          <w:sz w:val="24"/>
          <w:szCs w:val="24"/>
          <w:shd w:val="clear" w:color="auto" w:fill="FFFFFF"/>
          <w:rtl/>
        </w:rPr>
        <w:t>כהנים</w:t>
      </w:r>
      <w:proofErr w:type="spellEnd"/>
      <w:r w:rsidRPr="00EC3027">
        <w:rPr>
          <w:rFonts w:ascii="Narkisim" w:hAnsi="Narkisim"/>
          <w:sz w:val="24"/>
          <w:szCs w:val="24"/>
          <w:shd w:val="clear" w:color="auto" w:fill="FFFFFF"/>
          <w:rtl/>
        </w:rPr>
        <w:t xml:space="preserve"> קהל לוים קהל ישראל"</w:t>
      </w:r>
      <w:r w:rsidR="00604AD6" w:rsidRPr="00EC3027">
        <w:rPr>
          <w:rFonts w:ascii="Narkisim" w:hAnsi="Narkisim"/>
          <w:sz w:val="24"/>
          <w:szCs w:val="24"/>
          <w:shd w:val="clear" w:color="auto" w:fill="FFFFFF"/>
          <w:rtl/>
        </w:rPr>
        <w:tab/>
      </w:r>
      <w:r w:rsidR="00604AD6" w:rsidRPr="00EC3027">
        <w:rPr>
          <w:rFonts w:ascii="Narkisim" w:hAnsi="Narkisim" w:hint="cs"/>
          <w:szCs w:val="20"/>
          <w:shd w:val="clear" w:color="auto" w:fill="FFFFFF"/>
          <w:rtl/>
        </w:rPr>
        <w:t>(</w:t>
      </w:r>
      <w:proofErr w:type="spellStart"/>
      <w:r w:rsidR="00604AD6" w:rsidRPr="00EC3027">
        <w:rPr>
          <w:rFonts w:ascii="Narkisim" w:hAnsi="Narkisim" w:hint="cs"/>
          <w:szCs w:val="20"/>
          <w:shd w:val="clear" w:color="auto" w:fill="FFFFFF"/>
          <w:rtl/>
        </w:rPr>
        <w:t>תוספתא</w:t>
      </w:r>
      <w:proofErr w:type="spellEnd"/>
      <w:r w:rsidR="00604AD6" w:rsidRPr="00EC3027">
        <w:rPr>
          <w:rFonts w:ascii="Narkisim" w:hAnsi="Narkisim" w:hint="cs"/>
          <w:szCs w:val="20"/>
          <w:shd w:val="clear" w:color="auto" w:fill="FFFFFF"/>
          <w:rtl/>
        </w:rPr>
        <w:t xml:space="preserve"> </w:t>
      </w:r>
      <w:r w:rsidR="00604AD6" w:rsidRPr="00EC3027">
        <w:rPr>
          <w:rFonts w:ascii="Narkisim" w:hAnsi="Narkisim"/>
          <w:szCs w:val="20"/>
          <w:shd w:val="clear" w:color="auto" w:fill="FFFFFF"/>
          <w:rtl/>
        </w:rPr>
        <w:t>קידושין ה</w:t>
      </w:r>
      <w:r w:rsidR="00604AD6" w:rsidRPr="00EC3027">
        <w:rPr>
          <w:rFonts w:ascii="Narkisim" w:hAnsi="Narkisim" w:hint="cs"/>
          <w:szCs w:val="20"/>
          <w:shd w:val="clear" w:color="auto" w:fill="FFFFFF"/>
          <w:rtl/>
        </w:rPr>
        <w:t>',</w:t>
      </w:r>
      <w:r w:rsidR="00604AD6" w:rsidRPr="00EC3027">
        <w:rPr>
          <w:rFonts w:ascii="Narkisim" w:hAnsi="Narkisim"/>
          <w:szCs w:val="20"/>
          <w:shd w:val="clear" w:color="auto" w:fill="FFFFFF"/>
          <w:rtl/>
        </w:rPr>
        <w:t xml:space="preserve"> א</w:t>
      </w:r>
      <w:r w:rsidR="00604AD6" w:rsidRPr="00EC3027">
        <w:rPr>
          <w:rFonts w:ascii="Narkisim" w:hAnsi="Narkisim" w:hint="cs"/>
          <w:szCs w:val="20"/>
          <w:shd w:val="clear" w:color="auto" w:fill="FFFFFF"/>
          <w:rtl/>
        </w:rPr>
        <w:t>'</w:t>
      </w:r>
      <w:r w:rsidR="00604AD6" w:rsidRPr="00EC3027">
        <w:rPr>
          <w:rFonts w:ascii="Narkisim" w:hAnsi="Narkisim"/>
          <w:szCs w:val="20"/>
          <w:shd w:val="clear" w:color="auto" w:fill="FFFFFF"/>
          <w:rtl/>
        </w:rPr>
        <w:t>)</w:t>
      </w:r>
      <w:r w:rsidRPr="00EC3027">
        <w:rPr>
          <w:rFonts w:ascii="Narkisim" w:hAnsi="Narkisim"/>
          <w:sz w:val="24"/>
          <w:szCs w:val="24"/>
          <w:shd w:val="clear" w:color="auto" w:fill="FFFFFF"/>
          <w:rtl/>
        </w:rPr>
        <w:t>.</w:t>
      </w:r>
      <w:r w:rsidR="00604AD6" w:rsidRPr="00EC3027">
        <w:rPr>
          <w:rStyle w:val="a6"/>
          <w:rFonts w:ascii="Narkisim" w:hAnsi="Narkisim"/>
          <w:shd w:val="clear" w:color="auto" w:fill="FFFFFF"/>
          <w:rtl/>
        </w:rPr>
        <w:footnoteReference w:id="1"/>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אם כך, הגר אינו מנודה מן הציבור אלא פשוט נופל בין </w:t>
      </w:r>
      <w:r w:rsidR="00E21A5D" w:rsidRPr="00EC3027">
        <w:rPr>
          <w:rFonts w:ascii="Narkisim" w:hAnsi="Narkisim" w:hint="cs"/>
          <w:sz w:val="24"/>
          <w:szCs w:val="24"/>
          <w:shd w:val="clear" w:color="auto" w:fill="FFFFFF"/>
          <w:rtl/>
        </w:rPr>
        <w:t>הכיסאו</w:t>
      </w:r>
      <w:r w:rsidR="00E21A5D" w:rsidRPr="00EC3027">
        <w:rPr>
          <w:rFonts w:ascii="Narkisim" w:hAnsi="Narkisim" w:hint="eastAsia"/>
          <w:sz w:val="24"/>
          <w:szCs w:val="24"/>
          <w:shd w:val="clear" w:color="auto" w:fill="FFFFFF"/>
          <w:rtl/>
        </w:rPr>
        <w:t>ת</w:t>
      </w:r>
      <w:r w:rsidRPr="00EC3027">
        <w:rPr>
          <w:rFonts w:ascii="Narkisim" w:hAnsi="Narkisim"/>
          <w:sz w:val="24"/>
          <w:szCs w:val="24"/>
          <w:shd w:val="clear" w:color="auto" w:fill="FFFFFF"/>
          <w:rtl/>
        </w:rPr>
        <w:t xml:space="preserve">. כאשר מסתכלים על </w:t>
      </w:r>
      <w:r w:rsidR="00E21A5D" w:rsidRPr="00EC3027">
        <w:rPr>
          <w:rFonts w:ascii="Narkisim" w:hAnsi="Narkisim" w:hint="cs"/>
          <w:sz w:val="24"/>
          <w:szCs w:val="24"/>
          <w:shd w:val="clear" w:color="auto" w:fill="FFFFFF"/>
          <w:rtl/>
        </w:rPr>
        <w:t>עם</w:t>
      </w:r>
      <w:r w:rsidR="00E21A5D" w:rsidRPr="00EC3027">
        <w:rPr>
          <w:rFonts w:ascii="Narkisim" w:hAnsi="Narkisim"/>
          <w:sz w:val="24"/>
          <w:szCs w:val="24"/>
          <w:shd w:val="clear" w:color="auto" w:fill="FFFFFF"/>
          <w:rtl/>
        </w:rPr>
        <w:t xml:space="preserve"> </w:t>
      </w:r>
      <w:r w:rsidRPr="00EC3027">
        <w:rPr>
          <w:rFonts w:ascii="Narkisim" w:hAnsi="Narkisim"/>
          <w:sz w:val="24"/>
          <w:szCs w:val="24"/>
          <w:shd w:val="clear" w:color="auto" w:fill="FFFFFF"/>
          <w:rtl/>
        </w:rPr>
        <w:t>ישראל</w:t>
      </w:r>
      <w:r w:rsidR="00E21A5D" w:rsidRPr="00EC3027">
        <w:rPr>
          <w:rFonts w:ascii="Narkisim" w:hAnsi="Narkisim" w:hint="cs"/>
          <w:sz w:val="24"/>
          <w:szCs w:val="24"/>
          <w:shd w:val="clear" w:color="auto" w:fill="FFFFFF"/>
          <w:rtl/>
        </w:rPr>
        <w:t xml:space="preserve"> כולו</w:t>
      </w:r>
      <w:r w:rsidRPr="00EC3027">
        <w:rPr>
          <w:rFonts w:ascii="Narkisim" w:hAnsi="Narkisim"/>
          <w:sz w:val="24"/>
          <w:szCs w:val="24"/>
          <w:shd w:val="clear" w:color="auto" w:fill="FFFFFF"/>
          <w:rtl/>
        </w:rPr>
        <w:t>, הוא כולל את כולם בתוכו, אך כאשר מפרקים אותו לקהילות</w:t>
      </w:r>
      <w:r w:rsidR="00E21A5D" w:rsidRPr="00EC3027">
        <w:rPr>
          <w:rFonts w:ascii="Narkisim" w:hAnsi="Narkisim" w:hint="cs"/>
          <w:sz w:val="24"/>
          <w:szCs w:val="24"/>
          <w:shd w:val="clear" w:color="auto" w:fill="FFFFFF"/>
          <w:rtl/>
        </w:rPr>
        <w:t>יו</w:t>
      </w:r>
      <w:r w:rsidRPr="00EC3027">
        <w:rPr>
          <w:rFonts w:ascii="Narkisim" w:hAnsi="Narkisim"/>
          <w:sz w:val="24"/>
          <w:szCs w:val="24"/>
          <w:shd w:val="clear" w:color="auto" w:fill="FFFFFF"/>
          <w:rtl/>
        </w:rPr>
        <w:t>, ישנם פרטים מסוימים אשר לא ניתן יהיה לשייך לאף קהילה. באותו אופן שממזרים אינם אסורים ליהודים כיהודים, אלא לקהילות יהודיות כיחידות חברתיות (בניגוד, למשל, לגויים – האסורים לכל יהודי בפני עצמו); כך גם יכולתו של הגר לשאת ממזרת אינה משקפת פגם ביהדותו, אלא פשוט ה</w:t>
      </w:r>
      <w:r w:rsidR="00604AD6"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עדר חברות באחת מתת-הקבוצות. </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מהי עמדת ר' יהודה? ניתן להסביר אותה בשתי דרכים. אם נמשיך בקו שהתחלנו בו, נוכל לומר כי </w:t>
      </w:r>
      <w:proofErr w:type="spellStart"/>
      <w:r w:rsidRPr="00EC3027">
        <w:rPr>
          <w:rFonts w:ascii="Narkisim" w:hAnsi="Narkisim"/>
          <w:sz w:val="24"/>
          <w:szCs w:val="24"/>
          <w:shd w:val="clear" w:color="auto" w:fill="FFFFFF"/>
          <w:rtl/>
        </w:rPr>
        <w:t>לר</w:t>
      </w:r>
      <w:proofErr w:type="spellEnd"/>
      <w:r w:rsidRPr="00EC3027">
        <w:rPr>
          <w:rFonts w:ascii="Narkisim" w:hAnsi="Narkisim"/>
          <w:sz w:val="24"/>
          <w:szCs w:val="24"/>
          <w:shd w:val="clear" w:color="auto" w:fill="FFFFFF"/>
          <w:rtl/>
        </w:rPr>
        <w:t>' יהודה המונח "קהל" כולל בתוכו את כל עם ישראל, ובכלל זה הגרים. אפשרו</w:t>
      </w:r>
      <w:r w:rsidR="00604AD6" w:rsidRPr="00EC3027">
        <w:rPr>
          <w:rFonts w:ascii="Narkisim" w:hAnsi="Narkisim"/>
          <w:sz w:val="24"/>
          <w:szCs w:val="24"/>
          <w:shd w:val="clear" w:color="auto" w:fill="FFFFFF"/>
          <w:rtl/>
        </w:rPr>
        <w:t xml:space="preserve">ת זו </w:t>
      </w:r>
      <w:r w:rsidR="00DE7C80" w:rsidRPr="00EC3027">
        <w:rPr>
          <w:rFonts w:ascii="Narkisim" w:hAnsi="Narkisim" w:hint="cs"/>
          <w:sz w:val="24"/>
          <w:szCs w:val="24"/>
          <w:shd w:val="clear" w:color="auto" w:fill="FFFFFF"/>
          <w:rtl/>
        </w:rPr>
        <w:t xml:space="preserve">אולי </w:t>
      </w:r>
      <w:r w:rsidR="00604AD6" w:rsidRPr="00EC3027">
        <w:rPr>
          <w:rFonts w:ascii="Narkisim" w:hAnsi="Narkisim"/>
          <w:sz w:val="24"/>
          <w:szCs w:val="24"/>
          <w:shd w:val="clear" w:color="auto" w:fill="FFFFFF"/>
          <w:rtl/>
        </w:rPr>
        <w:t>משתמעת מדברי הגמרא התולה ד</w:t>
      </w:r>
      <w:r w:rsidRPr="00EC3027">
        <w:rPr>
          <w:rFonts w:ascii="Narkisim" w:hAnsi="Narkisim"/>
          <w:sz w:val="24"/>
          <w:szCs w:val="24"/>
          <w:shd w:val="clear" w:color="auto" w:fill="FFFFFF"/>
          <w:rtl/>
        </w:rPr>
        <w:t>עה זו בפסוק "</w:t>
      </w:r>
      <w:r w:rsidR="00604AD6" w:rsidRPr="00EC3027">
        <w:rPr>
          <w:rFonts w:ascii="Narkisim" w:hAnsi="Narkisim"/>
          <w:sz w:val="24"/>
          <w:szCs w:val="24"/>
          <w:shd w:val="clear" w:color="auto" w:fill="FFFFFF"/>
          <w:rtl/>
        </w:rPr>
        <w:t>הַקָּהָל חֻקָּה אַחַת לָכֶם וְלַגֵּר</w:t>
      </w:r>
      <w:r w:rsidRPr="00EC3027">
        <w:rPr>
          <w:rFonts w:ascii="Narkisim" w:hAnsi="Narkisim"/>
          <w:sz w:val="24"/>
          <w:szCs w:val="24"/>
          <w:shd w:val="clear" w:color="auto" w:fill="FFFFFF"/>
          <w:rtl/>
        </w:rPr>
        <w:t xml:space="preserve">" </w:t>
      </w:r>
      <w:r w:rsidRPr="00EC3027">
        <w:rPr>
          <w:rFonts w:ascii="Narkisim" w:hAnsi="Narkisim"/>
          <w:szCs w:val="20"/>
          <w:shd w:val="clear" w:color="auto" w:fill="FFFFFF"/>
          <w:rtl/>
        </w:rPr>
        <w:t>(</w:t>
      </w:r>
      <w:r w:rsidR="00604AD6" w:rsidRPr="00EC3027">
        <w:rPr>
          <w:rFonts w:ascii="Narkisim" w:hAnsi="Narkisim" w:hint="cs"/>
          <w:szCs w:val="20"/>
          <w:shd w:val="clear" w:color="auto" w:fill="FFFFFF"/>
          <w:rtl/>
        </w:rPr>
        <w:t>ב</w:t>
      </w:r>
      <w:r w:rsidRPr="00EC3027">
        <w:rPr>
          <w:rFonts w:ascii="Narkisim" w:hAnsi="Narkisim"/>
          <w:szCs w:val="20"/>
          <w:shd w:val="clear" w:color="auto" w:fill="FFFFFF"/>
          <w:rtl/>
        </w:rPr>
        <w:t>מדבר ט</w:t>
      </w:r>
      <w:r w:rsidR="00604AD6" w:rsidRPr="00EC3027">
        <w:rPr>
          <w:rFonts w:ascii="Narkisim" w:hAnsi="Narkisim" w:hint="cs"/>
          <w:szCs w:val="20"/>
          <w:shd w:val="clear" w:color="auto" w:fill="FFFFFF"/>
          <w:rtl/>
        </w:rPr>
        <w:t>"</w:t>
      </w:r>
      <w:r w:rsidRPr="00EC3027">
        <w:rPr>
          <w:rFonts w:ascii="Narkisim" w:hAnsi="Narkisim"/>
          <w:szCs w:val="20"/>
          <w:shd w:val="clear" w:color="auto" w:fill="FFFFFF"/>
          <w:rtl/>
        </w:rPr>
        <w:t>ו</w:t>
      </w:r>
      <w:r w:rsidR="00604AD6"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ט</w:t>
      </w:r>
      <w:r w:rsidR="00604AD6" w:rsidRPr="00EC3027">
        <w:rPr>
          <w:rFonts w:ascii="Narkisim" w:hAnsi="Narkisim" w:hint="cs"/>
          <w:szCs w:val="20"/>
          <w:shd w:val="clear" w:color="auto" w:fill="FFFFFF"/>
          <w:rtl/>
        </w:rPr>
        <w:t>"</w:t>
      </w:r>
      <w:r w:rsidRPr="00EC3027">
        <w:rPr>
          <w:rFonts w:ascii="Narkisim" w:hAnsi="Narkisim"/>
          <w:szCs w:val="20"/>
          <w:shd w:val="clear" w:color="auto" w:fill="FFFFFF"/>
          <w:rtl/>
        </w:rPr>
        <w:t>ו)</w:t>
      </w:r>
      <w:r w:rsidRPr="00EC3027">
        <w:rPr>
          <w:rFonts w:ascii="Narkisim" w:hAnsi="Narkisim"/>
          <w:sz w:val="24"/>
          <w:szCs w:val="24"/>
          <w:shd w:val="clear" w:color="auto" w:fill="FFFFFF"/>
          <w:rtl/>
        </w:rPr>
        <w:t>. עם זאת, לשון התוספתא מצביעה על כיוון אחר. ר' יהודה רואה את הגרים כשייכים לתת-קבוצה משלהם, "קהל" רביעי לו הוא קורא "קהל גרים".</w:t>
      </w:r>
      <w:r w:rsidR="00604AD6" w:rsidRPr="00EC3027">
        <w:rPr>
          <w:rStyle w:val="a6"/>
          <w:rFonts w:ascii="Narkisim" w:hAnsi="Narkisim"/>
          <w:shd w:val="clear" w:color="auto" w:fill="FFFFFF"/>
          <w:rtl/>
        </w:rPr>
        <w:footnoteReference w:id="2"/>
      </w:r>
    </w:p>
    <w:p w:rsidR="00875385" w:rsidRPr="00EC3027" w:rsidRDefault="008239F4" w:rsidP="00875385">
      <w:pPr>
        <w:tabs>
          <w:tab w:val="right" w:pos="4620"/>
        </w:tabs>
        <w:rPr>
          <w:rFonts w:ascii="Narkisim" w:hAnsi="Narkisim"/>
          <w:sz w:val="24"/>
          <w:szCs w:val="24"/>
          <w:shd w:val="clear" w:color="auto" w:fill="FFFFFF"/>
          <w:rtl/>
        </w:rPr>
      </w:pPr>
      <w:r w:rsidRPr="00EC3027">
        <w:rPr>
          <w:rFonts w:ascii="Narkisim" w:hAnsi="Narkisim" w:hint="cs"/>
          <w:sz w:val="24"/>
          <w:szCs w:val="24"/>
          <w:shd w:val="clear" w:color="auto" w:fill="FFFFFF"/>
          <w:rtl/>
        </w:rPr>
        <w:t>עכש</w:t>
      </w:r>
      <w:r w:rsidR="00611BEF" w:rsidRPr="00EC3027">
        <w:rPr>
          <w:rFonts w:ascii="Narkisim" w:hAnsi="Narkisim" w:hint="cs"/>
          <w:sz w:val="24"/>
          <w:szCs w:val="24"/>
          <w:shd w:val="clear" w:color="auto" w:fill="FFFFFF"/>
          <w:rtl/>
        </w:rPr>
        <w:t>י</w:t>
      </w:r>
      <w:r w:rsidRPr="00EC3027">
        <w:rPr>
          <w:rFonts w:ascii="Narkisim" w:hAnsi="Narkisim" w:hint="cs"/>
          <w:sz w:val="24"/>
          <w:szCs w:val="24"/>
          <w:shd w:val="clear" w:color="auto" w:fill="FFFFFF"/>
          <w:rtl/>
        </w:rPr>
        <w:t>ו</w:t>
      </w:r>
      <w:r w:rsidR="00875385" w:rsidRPr="00EC3027">
        <w:rPr>
          <w:rFonts w:ascii="Narkisim" w:hAnsi="Narkisim"/>
          <w:sz w:val="24"/>
          <w:szCs w:val="24"/>
          <w:shd w:val="clear" w:color="auto" w:fill="FFFFFF"/>
          <w:rtl/>
        </w:rPr>
        <w:t xml:space="preserve">, שתי אפשרויות אלה בהבנת דעת ר' יהודה מביאות אותנו להבין מחדש את שיטת ר' יוסי. מצד אחד, </w:t>
      </w:r>
      <w:r w:rsidR="00604AD6" w:rsidRPr="00EC3027">
        <w:rPr>
          <w:rFonts w:ascii="Narkisim" w:hAnsi="Narkisim" w:hint="cs"/>
          <w:sz w:val="24"/>
          <w:szCs w:val="24"/>
          <w:shd w:val="clear" w:color="auto" w:fill="FFFFFF"/>
          <w:rtl/>
        </w:rPr>
        <w:t>י</w:t>
      </w:r>
      <w:r w:rsidR="00875385" w:rsidRPr="00EC3027">
        <w:rPr>
          <w:rFonts w:ascii="Narkisim" w:hAnsi="Narkisim"/>
          <w:sz w:val="24"/>
          <w:szCs w:val="24"/>
          <w:shd w:val="clear" w:color="auto" w:fill="FFFFFF"/>
          <w:rtl/>
        </w:rPr>
        <w:t>יתכן שר' יוסי סובר</w:t>
      </w:r>
      <w:r w:rsidR="00875385" w:rsidRPr="00EC3027">
        <w:rPr>
          <w:rFonts w:ascii="Narkisim" w:hAnsi="Narkisim"/>
          <w:sz w:val="24"/>
          <w:szCs w:val="24"/>
          <w:shd w:val="clear" w:color="auto" w:fill="FFFFFF"/>
        </w:rPr>
        <w:t xml:space="preserve"> </w:t>
      </w:r>
      <w:r w:rsidR="00875385" w:rsidRPr="00EC3027">
        <w:rPr>
          <w:rFonts w:ascii="Narkisim" w:hAnsi="Narkisim"/>
          <w:sz w:val="24"/>
          <w:szCs w:val="24"/>
          <w:shd w:val="clear" w:color="auto" w:fill="FFFFFF"/>
          <w:rtl/>
        </w:rPr>
        <w:t>ש</w:t>
      </w:r>
      <w:r w:rsidRPr="00EC3027">
        <w:rPr>
          <w:rFonts w:ascii="Narkisim" w:hAnsi="Narkisim" w:hint="cs"/>
          <w:sz w:val="24"/>
          <w:szCs w:val="24"/>
          <w:shd w:val="clear" w:color="auto" w:fill="FFFFFF"/>
          <w:rtl/>
        </w:rPr>
        <w:t>ל</w:t>
      </w:r>
      <w:r w:rsidR="00875385" w:rsidRPr="00EC3027">
        <w:rPr>
          <w:rFonts w:ascii="Narkisim" w:hAnsi="Narkisim"/>
          <w:sz w:val="24"/>
          <w:szCs w:val="24"/>
          <w:shd w:val="clear" w:color="auto" w:fill="FFFFFF"/>
          <w:rtl/>
        </w:rPr>
        <w:t xml:space="preserve">גרים </w:t>
      </w:r>
      <w:r w:rsidRPr="00EC3027">
        <w:rPr>
          <w:rFonts w:ascii="Narkisim" w:hAnsi="Narkisim" w:hint="cs"/>
          <w:sz w:val="24"/>
          <w:szCs w:val="24"/>
          <w:shd w:val="clear" w:color="auto" w:fill="FFFFFF"/>
          <w:rtl/>
        </w:rPr>
        <w:t>אין קהילה</w:t>
      </w:r>
      <w:r w:rsidR="00875385" w:rsidRPr="00EC3027">
        <w:rPr>
          <w:rFonts w:ascii="Narkisim" w:hAnsi="Narkisim"/>
          <w:sz w:val="24"/>
          <w:szCs w:val="24"/>
          <w:shd w:val="clear" w:color="auto" w:fill="FFFFFF"/>
          <w:rtl/>
        </w:rPr>
        <w:t xml:space="preserve">. עם זה שאנו מקבלים אותם בברכה לעם ישראל, הם בודדים שאינם משתייכים לתת-קבוצה כלשהי ואינם גם יוצרים אחת כזו משלהם. לחילופין, </w:t>
      </w:r>
      <w:r w:rsidR="005C5132" w:rsidRPr="00EC3027">
        <w:rPr>
          <w:rFonts w:ascii="Narkisim" w:hAnsi="Narkisim" w:hint="cs"/>
          <w:sz w:val="24"/>
          <w:szCs w:val="24"/>
          <w:shd w:val="clear" w:color="auto" w:fill="FFFFFF"/>
          <w:rtl/>
        </w:rPr>
        <w:t>י</w:t>
      </w:r>
      <w:r w:rsidR="00875385" w:rsidRPr="00EC3027">
        <w:rPr>
          <w:rFonts w:ascii="Narkisim" w:hAnsi="Narkisim"/>
          <w:sz w:val="24"/>
          <w:szCs w:val="24"/>
          <w:shd w:val="clear" w:color="auto" w:fill="FFFFFF"/>
          <w:rtl/>
        </w:rPr>
        <w:t xml:space="preserve">יתכן שר' יוסי מסכים עם ר' יהודה שגרים יוצרים ציבור מיוחד משלהם, אך הוא סובר שקהל זה אינו נמנה על </w:t>
      </w:r>
      <w:r w:rsidRPr="00EC3027">
        <w:rPr>
          <w:rFonts w:ascii="Narkisim" w:hAnsi="Narkisim"/>
          <w:sz w:val="24"/>
          <w:szCs w:val="24"/>
          <w:shd w:val="clear" w:color="auto" w:fill="FFFFFF"/>
          <w:rtl/>
        </w:rPr>
        <w:t>הקה</w:t>
      </w:r>
      <w:r w:rsidRPr="00EC3027">
        <w:rPr>
          <w:rFonts w:ascii="Narkisim" w:hAnsi="Narkisim" w:hint="cs"/>
          <w:sz w:val="24"/>
          <w:szCs w:val="24"/>
          <w:shd w:val="clear" w:color="auto" w:fill="FFFFFF"/>
          <w:rtl/>
        </w:rPr>
        <w:t>ילות ה</w:t>
      </w:r>
      <w:r w:rsidR="00875385" w:rsidRPr="00EC3027">
        <w:rPr>
          <w:rFonts w:ascii="Narkisim" w:hAnsi="Narkisim"/>
          <w:sz w:val="24"/>
          <w:szCs w:val="24"/>
          <w:shd w:val="clear" w:color="auto" w:fill="FFFFFF"/>
          <w:rtl/>
        </w:rPr>
        <w:t>אסור</w:t>
      </w:r>
      <w:r w:rsidRPr="00EC3027">
        <w:rPr>
          <w:rFonts w:ascii="Narkisim" w:hAnsi="Narkisim" w:hint="cs"/>
          <w:sz w:val="24"/>
          <w:szCs w:val="24"/>
          <w:shd w:val="clear" w:color="auto" w:fill="FFFFFF"/>
          <w:rtl/>
        </w:rPr>
        <w:t>ות</w:t>
      </w:r>
      <w:r w:rsidR="00875385" w:rsidRPr="00EC3027">
        <w:rPr>
          <w:rFonts w:ascii="Narkisim" w:hAnsi="Narkisim"/>
          <w:sz w:val="24"/>
          <w:szCs w:val="24"/>
          <w:shd w:val="clear" w:color="auto" w:fill="FFFFFF"/>
          <w:rtl/>
        </w:rPr>
        <w:t xml:space="preserve"> בממזרים. </w:t>
      </w:r>
    </w:p>
    <w:p w:rsidR="00875385" w:rsidRPr="00EC3027" w:rsidRDefault="00875385" w:rsidP="005C5132">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נקודה זו בולטת אם נעיין בדברי הרמב"ם. ללשון הגמר</w:t>
      </w:r>
      <w:r w:rsidR="005C5132" w:rsidRPr="00EC3027">
        <w:rPr>
          <w:rFonts w:ascii="Narkisim" w:hAnsi="Narkisim"/>
          <w:sz w:val="24"/>
          <w:szCs w:val="24"/>
          <w:shd w:val="clear" w:color="auto" w:fill="FFFFFF"/>
          <w:rtl/>
        </w:rPr>
        <w:t xml:space="preserve">א ש"קהל גרים לא </w:t>
      </w:r>
      <w:proofErr w:type="spellStart"/>
      <w:r w:rsidR="005C5132" w:rsidRPr="00EC3027">
        <w:rPr>
          <w:rFonts w:ascii="Narkisim" w:hAnsi="Narkisim"/>
          <w:sz w:val="24"/>
          <w:szCs w:val="24"/>
          <w:shd w:val="clear" w:color="auto" w:fill="FFFFFF"/>
          <w:rtl/>
        </w:rPr>
        <w:t>אקרי</w:t>
      </w:r>
      <w:proofErr w:type="spellEnd"/>
      <w:r w:rsidR="005C5132" w:rsidRPr="00EC3027">
        <w:rPr>
          <w:rFonts w:ascii="Narkisim" w:hAnsi="Narkisim"/>
          <w:sz w:val="24"/>
          <w:szCs w:val="24"/>
          <w:shd w:val="clear" w:color="auto" w:fill="FFFFFF"/>
          <w:rtl/>
        </w:rPr>
        <w:t xml:space="preserve"> קהל", מוסי</w:t>
      </w:r>
      <w:r w:rsidR="005C5132" w:rsidRPr="00EC3027">
        <w:rPr>
          <w:rFonts w:ascii="Narkisim" w:hAnsi="Narkisim" w:hint="cs"/>
          <w:sz w:val="24"/>
          <w:szCs w:val="24"/>
          <w:shd w:val="clear" w:color="auto" w:fill="FFFFFF"/>
          <w:rtl/>
        </w:rPr>
        <w:t>ף</w:t>
      </w:r>
      <w:r w:rsidRPr="00EC3027">
        <w:rPr>
          <w:rFonts w:ascii="Narkisim" w:hAnsi="Narkisim"/>
          <w:sz w:val="24"/>
          <w:szCs w:val="24"/>
          <w:shd w:val="clear" w:color="auto" w:fill="FFFFFF"/>
          <w:rtl/>
        </w:rPr>
        <w:t xml:space="preserve"> הרמב"ם </w:t>
      </w:r>
      <w:r w:rsidRPr="00EC3027">
        <w:rPr>
          <w:rFonts w:ascii="Narkisim" w:hAnsi="Narkisim"/>
          <w:sz w:val="24"/>
          <w:szCs w:val="24"/>
          <w:shd w:val="clear" w:color="auto" w:fill="FFFFFF"/>
          <w:rtl/>
        </w:rPr>
        <w:lastRenderedPageBreak/>
        <w:t>מילה אחת. הוא כותב כי ממזר יכול ל</w:t>
      </w:r>
      <w:r w:rsidR="005C5132" w:rsidRPr="00EC3027">
        <w:rPr>
          <w:rFonts w:ascii="Narkisim" w:hAnsi="Narkisim" w:hint="cs"/>
          <w:sz w:val="24"/>
          <w:szCs w:val="24"/>
          <w:shd w:val="clear" w:color="auto" w:fill="FFFFFF"/>
          <w:rtl/>
        </w:rPr>
        <w:t>ש</w:t>
      </w:r>
      <w:r w:rsidRPr="00EC3027">
        <w:rPr>
          <w:rFonts w:ascii="Narkisim" w:hAnsi="Narkisim"/>
          <w:sz w:val="24"/>
          <w:szCs w:val="24"/>
          <w:shd w:val="clear" w:color="auto" w:fill="FFFFFF"/>
          <w:rtl/>
        </w:rPr>
        <w:t>את גיורת</w:t>
      </w:r>
      <w:r w:rsidR="005C5132" w:rsidRPr="00EC3027">
        <w:rPr>
          <w:rFonts w:ascii="Narkisim" w:hAnsi="Narkisim"/>
          <w:sz w:val="24"/>
          <w:szCs w:val="24"/>
          <w:shd w:val="clear" w:color="auto" w:fill="FFFFFF"/>
          <w:rtl/>
        </w:rPr>
        <w:t xml:space="preserve"> כי "קהל גרים אינו נקרא 'קהל ה'</w:t>
      </w:r>
      <w:r w:rsidRPr="00EC3027">
        <w:rPr>
          <w:rFonts w:ascii="Narkisim" w:hAnsi="Narkisim"/>
          <w:sz w:val="24"/>
          <w:szCs w:val="24"/>
          <w:shd w:val="clear" w:color="auto" w:fill="FFFFFF"/>
          <w:rtl/>
        </w:rPr>
        <w:t xml:space="preserve">" </w:t>
      </w:r>
      <w:r w:rsidRPr="00EC3027">
        <w:rPr>
          <w:rFonts w:ascii="Narkisim" w:hAnsi="Narkisim"/>
          <w:szCs w:val="20"/>
          <w:shd w:val="clear" w:color="auto" w:fill="FFFFFF"/>
          <w:rtl/>
        </w:rPr>
        <w:t>(</w:t>
      </w:r>
      <w:r w:rsidR="005C5132" w:rsidRPr="00EC3027">
        <w:rPr>
          <w:rFonts w:ascii="Narkisim" w:hAnsi="Narkisim" w:hint="cs"/>
          <w:szCs w:val="20"/>
          <w:shd w:val="clear" w:color="auto" w:fill="FFFFFF"/>
          <w:rtl/>
        </w:rPr>
        <w:t xml:space="preserve">הל' איסורי ביאה </w:t>
      </w:r>
      <w:r w:rsidRPr="00EC3027">
        <w:rPr>
          <w:rFonts w:ascii="Narkisim" w:hAnsi="Narkisim"/>
          <w:szCs w:val="20"/>
          <w:shd w:val="clear" w:color="auto" w:fill="FFFFFF"/>
          <w:rtl/>
        </w:rPr>
        <w:t>ט</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ו</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ז</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דהיינו, הם קהל אך לא </w:t>
      </w:r>
      <w:r w:rsidR="00D35CFD"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קהל </w:t>
      </w:r>
      <w:r w:rsidR="00D35CFD" w:rsidRPr="00EC3027">
        <w:rPr>
          <w:rFonts w:ascii="Narkisim" w:hAnsi="Narkisim" w:hint="cs"/>
          <w:sz w:val="24"/>
          <w:szCs w:val="24"/>
          <w:shd w:val="clear" w:color="auto" w:fill="FFFFFF"/>
          <w:rtl/>
        </w:rPr>
        <w:t xml:space="preserve">ה'" </w:t>
      </w:r>
      <w:r w:rsidRPr="00EC3027">
        <w:rPr>
          <w:rFonts w:ascii="Narkisim" w:hAnsi="Narkisim"/>
          <w:sz w:val="24"/>
          <w:szCs w:val="24"/>
          <w:shd w:val="clear" w:color="auto" w:fill="FFFFFF"/>
          <w:rtl/>
        </w:rPr>
        <w:t>כזה שהתורה אסרה עליו לקבל אל תוכו ממזרים. הרמב"ם מוסיף ומדגיש נקודה זו כאשר הוא מזכיר את האיסור למנות גר למלך: "אין ממנים מלך מ</w:t>
      </w:r>
      <w:r w:rsidRPr="00EC3027">
        <w:rPr>
          <w:rFonts w:ascii="Narkisim" w:hAnsi="Narkisim"/>
          <w:b/>
          <w:bCs/>
          <w:sz w:val="24"/>
          <w:szCs w:val="24"/>
          <w:shd w:val="clear" w:color="auto" w:fill="FFFFFF"/>
          <w:rtl/>
        </w:rPr>
        <w:t>קהל גרים</w:t>
      </w:r>
      <w:r w:rsidRPr="00EC3027">
        <w:rPr>
          <w:rFonts w:ascii="Narkisim" w:hAnsi="Narkisim"/>
          <w:sz w:val="24"/>
          <w:szCs w:val="24"/>
          <w:shd w:val="clear" w:color="auto" w:fill="FFFFFF"/>
          <w:rtl/>
        </w:rPr>
        <w:t xml:space="preserve">, אפילו לאחר כמה דורות, עד שתהיה אמו מישראל" </w:t>
      </w:r>
      <w:r w:rsidR="005C5132" w:rsidRPr="00EC3027">
        <w:rPr>
          <w:rFonts w:ascii="Narkisim" w:hAnsi="Narkisim"/>
          <w:szCs w:val="20"/>
          <w:shd w:val="clear" w:color="auto" w:fill="FFFFFF"/>
          <w:rtl/>
        </w:rPr>
        <w:t>(הל</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מלכים א</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ד</w:t>
      </w:r>
      <w:r w:rsidR="005C5132" w:rsidRPr="00EC3027">
        <w:rPr>
          <w:rFonts w:ascii="Narkisim" w:hAnsi="Narkisim" w:hint="cs"/>
          <w:szCs w:val="20"/>
          <w:shd w:val="clear" w:color="auto" w:fill="FFFFFF"/>
          <w:rtl/>
        </w:rPr>
        <w:t>'</w:t>
      </w:r>
      <w:r w:rsidRPr="00EC3027">
        <w:rPr>
          <w:rFonts w:ascii="Narkisim" w:hAnsi="Narkisim"/>
          <w:szCs w:val="20"/>
          <w:shd w:val="clear" w:color="auto" w:fill="FFFFFF"/>
          <w:rtl/>
        </w:rPr>
        <w:t>)</w:t>
      </w:r>
      <w:r w:rsidRPr="00EC3027">
        <w:rPr>
          <w:rFonts w:ascii="Narkisim" w:hAnsi="Narkisim"/>
          <w:sz w:val="24"/>
          <w:szCs w:val="24"/>
          <w:shd w:val="clear" w:color="auto" w:fill="FFFFFF"/>
          <w:rtl/>
        </w:rPr>
        <w:t>.</w:t>
      </w:r>
      <w:r w:rsidR="00611BEF" w:rsidRPr="00EC3027">
        <w:rPr>
          <w:rStyle w:val="a6"/>
          <w:rFonts w:ascii="Narkisim" w:hAnsi="Narkisim"/>
          <w:shd w:val="clear" w:color="auto" w:fill="FFFFFF"/>
          <w:rtl/>
        </w:rPr>
        <w:footnoteReference w:id="3"/>
      </w:r>
    </w:p>
    <w:p w:rsidR="00875385" w:rsidRPr="00EC3027" w:rsidRDefault="00875385" w:rsidP="00611BEF">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לכל הפירושים, נראה שההיתר של הגר בממזרים הוא חריגה מהכלל, ואינו מעיד על היטמעות בלתי-מלאה בעם ישראל. ר' יוסי אינו מותיר את הגר מחוץ לעם ישראל, אלא רק מחוץ לתת-הקבוצות המרכ</w:t>
      </w:r>
      <w:r w:rsidR="005C5132" w:rsidRPr="00EC3027">
        <w:rPr>
          <w:rFonts w:ascii="Narkisim" w:hAnsi="Narkisim"/>
          <w:sz w:val="24"/>
          <w:szCs w:val="24"/>
          <w:shd w:val="clear" w:color="auto" w:fill="FFFFFF"/>
          <w:rtl/>
        </w:rPr>
        <w:t>זיות. בעוד שהשתייכות לקה</w:t>
      </w:r>
      <w:r w:rsidR="00C005A6" w:rsidRPr="00EC3027">
        <w:rPr>
          <w:rFonts w:ascii="Narkisim" w:hAnsi="Narkisim" w:hint="cs"/>
          <w:sz w:val="24"/>
          <w:szCs w:val="24"/>
          <w:shd w:val="clear" w:color="auto" w:fill="FFFFFF"/>
          <w:rtl/>
        </w:rPr>
        <w:t xml:space="preserve">ילות </w:t>
      </w:r>
      <w:r w:rsidR="005C5132" w:rsidRPr="00EC3027">
        <w:rPr>
          <w:rFonts w:ascii="Narkisim" w:hAnsi="Narkisim"/>
          <w:sz w:val="24"/>
          <w:szCs w:val="24"/>
          <w:shd w:val="clear" w:color="auto" w:fill="FFFFFF"/>
          <w:rtl/>
        </w:rPr>
        <w:t>מסו</w:t>
      </w:r>
      <w:r w:rsidRPr="00EC3027">
        <w:rPr>
          <w:rFonts w:ascii="Narkisim" w:hAnsi="Narkisim"/>
          <w:sz w:val="24"/>
          <w:szCs w:val="24"/>
          <w:shd w:val="clear" w:color="auto" w:fill="FFFFFF"/>
          <w:rtl/>
        </w:rPr>
        <w:t>ימ</w:t>
      </w:r>
      <w:r w:rsidR="00C005A6" w:rsidRPr="00EC3027">
        <w:rPr>
          <w:rFonts w:ascii="Narkisim" w:hAnsi="Narkisim" w:hint="cs"/>
          <w:sz w:val="24"/>
          <w:szCs w:val="24"/>
          <w:shd w:val="clear" w:color="auto" w:fill="FFFFFF"/>
          <w:rtl/>
        </w:rPr>
        <w:t>ות</w:t>
      </w:r>
      <w:r w:rsidRPr="00EC3027">
        <w:rPr>
          <w:rFonts w:ascii="Narkisim" w:hAnsi="Narkisim"/>
          <w:sz w:val="24"/>
          <w:szCs w:val="24"/>
          <w:shd w:val="clear" w:color="auto" w:fill="FFFFFF"/>
          <w:rtl/>
        </w:rPr>
        <w:t xml:space="preserve"> מבוססת על אילן היוחסין, ההשתייכות לכלל ישראל איננה כזו.</w:t>
      </w:r>
      <w:r w:rsidR="005C5132" w:rsidRPr="00EC3027">
        <w:rPr>
          <w:rStyle w:val="a6"/>
          <w:rFonts w:ascii="Narkisim" w:hAnsi="Narkisim"/>
          <w:shd w:val="clear" w:color="auto" w:fill="FFFFFF"/>
          <w:rtl/>
        </w:rPr>
        <w:footnoteReference w:id="4"/>
      </w:r>
      <w:r w:rsidRPr="00EC3027">
        <w:rPr>
          <w:rFonts w:ascii="Narkisim" w:hAnsi="Narkisim"/>
          <w:sz w:val="24"/>
          <w:szCs w:val="24"/>
          <w:shd w:val="clear" w:color="auto" w:fill="FFFFFF"/>
          <w:rtl/>
        </w:rPr>
        <w:t xml:space="preserve"> כשם שישראל אינו יכול "להתגייר" לקהל לווים או קהל </w:t>
      </w:r>
      <w:proofErr w:type="spellStart"/>
      <w:r w:rsidRPr="00EC3027">
        <w:rPr>
          <w:rFonts w:ascii="Narkisim" w:hAnsi="Narkisim"/>
          <w:sz w:val="24"/>
          <w:szCs w:val="24"/>
          <w:shd w:val="clear" w:color="auto" w:fill="FFFFFF"/>
          <w:rtl/>
        </w:rPr>
        <w:t>כהנים</w:t>
      </w:r>
      <w:proofErr w:type="spellEnd"/>
      <w:r w:rsidRPr="00EC3027">
        <w:rPr>
          <w:rFonts w:ascii="Narkisim" w:hAnsi="Narkisim"/>
          <w:sz w:val="24"/>
          <w:szCs w:val="24"/>
          <w:shd w:val="clear" w:color="auto" w:fill="FFFFFF"/>
          <w:rtl/>
        </w:rPr>
        <w:t xml:space="preserve"> (ולהפך), כך הגר שהתגייר לעם ישראל אינו יכול להצטרף לאף אחד מקבוצות אלה. אף על פי כן, שותפותו בחוויה הל</w:t>
      </w:r>
      <w:r w:rsidR="00604AD6" w:rsidRPr="00EC3027">
        <w:rPr>
          <w:rFonts w:ascii="Narkisim" w:hAnsi="Narkisim"/>
          <w:sz w:val="24"/>
          <w:szCs w:val="24"/>
          <w:shd w:val="clear" w:color="auto" w:fill="FFFFFF"/>
          <w:rtl/>
        </w:rPr>
        <w:t>אומית של ה</w:t>
      </w:r>
      <w:r w:rsidR="00D35CFD" w:rsidRPr="00EC3027">
        <w:rPr>
          <w:rFonts w:ascii="Narkisim" w:hAnsi="Narkisim" w:hint="cs"/>
          <w:sz w:val="24"/>
          <w:szCs w:val="24"/>
          <w:shd w:val="clear" w:color="auto" w:fill="FFFFFF"/>
          <w:rtl/>
        </w:rPr>
        <w:t>עם</w:t>
      </w:r>
      <w:r w:rsidR="00604AD6" w:rsidRPr="00EC3027">
        <w:rPr>
          <w:rFonts w:ascii="Narkisim" w:hAnsi="Narkisim"/>
          <w:sz w:val="24"/>
          <w:szCs w:val="24"/>
          <w:shd w:val="clear" w:color="auto" w:fill="FFFFFF"/>
          <w:rtl/>
        </w:rPr>
        <w:t xml:space="preserve"> שווה לכל אחד אחר.</w:t>
      </w:r>
    </w:p>
    <w:p w:rsidR="00604AD6" w:rsidRPr="00EC3027" w:rsidRDefault="00604AD6" w:rsidP="00875385">
      <w:pPr>
        <w:tabs>
          <w:tab w:val="right" w:pos="4620"/>
        </w:tabs>
        <w:rPr>
          <w:rFonts w:ascii="Narkisim" w:hAnsi="Narkisim"/>
          <w:sz w:val="24"/>
          <w:szCs w:val="24"/>
          <w:shd w:val="clear" w:color="auto" w:fill="FFFFFF"/>
        </w:rPr>
      </w:pPr>
    </w:p>
    <w:p w:rsidR="00875385" w:rsidRPr="00EC3027" w:rsidRDefault="00875385" w:rsidP="005C5132">
      <w:pPr>
        <w:tabs>
          <w:tab w:val="right" w:pos="4620"/>
        </w:tabs>
        <w:jc w:val="center"/>
        <w:rPr>
          <w:rFonts w:asciiTheme="minorBidi" w:hAnsiTheme="minorBidi" w:cstheme="minorBidi"/>
          <w:b/>
          <w:bCs/>
          <w:sz w:val="24"/>
          <w:szCs w:val="24"/>
          <w:shd w:val="clear" w:color="auto" w:fill="FFFFFF"/>
          <w:rtl/>
        </w:rPr>
      </w:pPr>
      <w:r w:rsidRPr="00EC3027">
        <w:rPr>
          <w:rFonts w:asciiTheme="minorBidi" w:hAnsiTheme="minorBidi" w:cstheme="minorBidi"/>
          <w:b/>
          <w:bCs/>
          <w:sz w:val="24"/>
          <w:szCs w:val="24"/>
          <w:shd w:val="clear" w:color="auto" w:fill="FFFFFF"/>
          <w:rtl/>
        </w:rPr>
        <w:t>גרים וכהונה</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למרות שכל גר או גיורת יכול להיכנס בקשרי חיתון עם יהודי מרגע הגיור </w:t>
      </w:r>
      <w:r w:rsidR="00F91077" w:rsidRPr="00EC3027">
        <w:rPr>
          <w:rFonts w:ascii="Narkisim" w:hAnsi="Narkisim"/>
          <w:szCs w:val="20"/>
          <w:shd w:val="clear" w:color="auto" w:fill="FFFFFF"/>
          <w:rtl/>
        </w:rPr>
        <w:t>(ראו רמב"ם, הל</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איסורי ביאה י</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ב</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י</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ז)</w:t>
      </w:r>
      <w:r w:rsidRPr="00EC3027">
        <w:rPr>
          <w:rFonts w:ascii="Narkisim" w:hAnsi="Narkisim"/>
          <w:sz w:val="24"/>
          <w:szCs w:val="24"/>
          <w:shd w:val="clear" w:color="auto" w:fill="FFFFFF"/>
          <w:rtl/>
        </w:rPr>
        <w:t xml:space="preserve">, גיורת אינה יכולה להינשא לכהן. מקורו ואופיו של איסור זה </w:t>
      </w:r>
      <w:r w:rsidR="00FE2455" w:rsidRPr="00EC3027">
        <w:rPr>
          <w:rFonts w:ascii="Narkisim" w:hAnsi="Narkisim" w:hint="cs"/>
          <w:sz w:val="24"/>
          <w:szCs w:val="24"/>
          <w:shd w:val="clear" w:color="auto" w:fill="FFFFFF"/>
          <w:rtl/>
        </w:rPr>
        <w:t>שנויים</w:t>
      </w:r>
      <w:r w:rsidR="00FE2455" w:rsidRPr="00EC3027">
        <w:rPr>
          <w:rFonts w:ascii="Narkisim" w:hAnsi="Narkisim"/>
          <w:sz w:val="24"/>
          <w:szCs w:val="24"/>
          <w:shd w:val="clear" w:color="auto" w:fill="FFFFFF"/>
          <w:rtl/>
        </w:rPr>
        <w:t xml:space="preserve"> </w:t>
      </w:r>
      <w:r w:rsidRPr="00EC3027">
        <w:rPr>
          <w:rFonts w:ascii="Narkisim" w:hAnsi="Narkisim"/>
          <w:sz w:val="24"/>
          <w:szCs w:val="24"/>
          <w:shd w:val="clear" w:color="auto" w:fill="FFFFFF"/>
          <w:rtl/>
        </w:rPr>
        <w:t xml:space="preserve">במחלוקת בין הרמב"ם </w:t>
      </w:r>
      <w:proofErr w:type="spellStart"/>
      <w:r w:rsidRPr="00EC3027">
        <w:rPr>
          <w:rFonts w:ascii="Narkisim" w:hAnsi="Narkisim"/>
          <w:sz w:val="24"/>
          <w:szCs w:val="24"/>
          <w:shd w:val="clear" w:color="auto" w:fill="FFFFFF"/>
          <w:rtl/>
        </w:rPr>
        <w:t>לראב"ד</w:t>
      </w:r>
      <w:proofErr w:type="spellEnd"/>
      <w:r w:rsidRPr="00EC3027">
        <w:rPr>
          <w:rFonts w:ascii="Narkisim" w:hAnsi="Narkisim"/>
          <w:sz w:val="24"/>
          <w:szCs w:val="24"/>
          <w:shd w:val="clear" w:color="auto" w:fill="FFFFFF"/>
          <w:rtl/>
        </w:rPr>
        <w:t xml:space="preserve"> </w:t>
      </w:r>
      <w:r w:rsidR="00F91077" w:rsidRPr="00EC3027">
        <w:rPr>
          <w:rFonts w:ascii="Narkisim" w:hAnsi="Narkisim"/>
          <w:szCs w:val="20"/>
          <w:shd w:val="clear" w:color="auto" w:fill="FFFFFF"/>
          <w:rtl/>
        </w:rPr>
        <w:t>(הל</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איסורי ביאה י</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ח</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ג</w:t>
      </w:r>
      <w:r w:rsidR="00F91077" w:rsidRPr="00EC3027">
        <w:rPr>
          <w:rFonts w:ascii="Narkisim" w:hAnsi="Narkisim" w:hint="cs"/>
          <w:szCs w:val="20"/>
          <w:shd w:val="clear" w:color="auto" w:fill="FFFFFF"/>
          <w:rtl/>
        </w:rPr>
        <w:t>'</w:t>
      </w:r>
      <w:r w:rsidRPr="00EC3027">
        <w:rPr>
          <w:rFonts w:ascii="Narkisim" w:hAnsi="Narkisim"/>
          <w:szCs w:val="20"/>
          <w:shd w:val="clear" w:color="auto" w:fill="FFFFFF"/>
          <w:rtl/>
        </w:rPr>
        <w:t>)</w:t>
      </w:r>
      <w:r w:rsidR="00F91077" w:rsidRPr="00EC3027">
        <w:rPr>
          <w:rFonts w:ascii="Narkisim" w:hAnsi="Narkisim"/>
          <w:sz w:val="24"/>
          <w:szCs w:val="24"/>
          <w:shd w:val="clear" w:color="auto" w:fill="FFFFFF"/>
          <w:rtl/>
        </w:rPr>
        <w:t>.</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הראב"ד הולך בעקבות הגמרא בקידושין </w:t>
      </w:r>
      <w:proofErr w:type="spellStart"/>
      <w:r w:rsidRPr="00EC3027">
        <w:rPr>
          <w:rFonts w:ascii="Narkisim" w:hAnsi="Narkisim"/>
          <w:sz w:val="24"/>
          <w:szCs w:val="24"/>
          <w:shd w:val="clear" w:color="auto" w:fill="FFFFFF"/>
          <w:rtl/>
        </w:rPr>
        <w:t>עח</w:t>
      </w:r>
      <w:proofErr w:type="spellEnd"/>
      <w:r w:rsidRPr="00EC3027">
        <w:rPr>
          <w:rFonts w:ascii="Narkisim" w:hAnsi="Narkisim"/>
          <w:sz w:val="24"/>
          <w:szCs w:val="24"/>
          <w:shd w:val="clear" w:color="auto" w:fill="FFFFFF"/>
          <w:rtl/>
        </w:rPr>
        <w:t xml:space="preserve">., המצטטת פסוק מיחזקאל שעל </w:t>
      </w:r>
      <w:proofErr w:type="spellStart"/>
      <w:r w:rsidRPr="00EC3027">
        <w:rPr>
          <w:rFonts w:ascii="Narkisim" w:hAnsi="Narkisim"/>
          <w:sz w:val="24"/>
          <w:szCs w:val="24"/>
          <w:shd w:val="clear" w:color="auto" w:fill="FFFFFF"/>
          <w:rtl/>
        </w:rPr>
        <w:t>הכהנים</w:t>
      </w:r>
      <w:proofErr w:type="spellEnd"/>
      <w:r w:rsidRPr="00EC3027">
        <w:rPr>
          <w:rFonts w:ascii="Narkisim" w:hAnsi="Narkisim"/>
          <w:sz w:val="24"/>
          <w:szCs w:val="24"/>
          <w:shd w:val="clear" w:color="auto" w:fill="FFFFFF"/>
          <w:rtl/>
        </w:rPr>
        <w:t xml:space="preserve"> לשאת רק "</w:t>
      </w:r>
      <w:r w:rsidR="00E76013" w:rsidRPr="00EC3027">
        <w:rPr>
          <w:rFonts w:ascii="Narkisim" w:hAnsi="Narkisim"/>
          <w:sz w:val="24"/>
          <w:szCs w:val="24"/>
          <w:shd w:val="clear" w:color="auto" w:fill="FFFFFF"/>
          <w:rtl/>
        </w:rPr>
        <w:t>בְּתוּלֹת מִזֶּרַע בֵּית יִשְׂרָאֵל</w:t>
      </w:r>
      <w:r w:rsidRPr="00EC3027">
        <w:rPr>
          <w:rFonts w:ascii="Narkisim" w:hAnsi="Narkisim"/>
          <w:sz w:val="24"/>
          <w:szCs w:val="24"/>
          <w:shd w:val="clear" w:color="auto" w:fill="FFFFFF"/>
          <w:rtl/>
        </w:rPr>
        <w:t>"</w:t>
      </w:r>
      <w:r w:rsidR="00E76013" w:rsidRPr="00EC3027">
        <w:rPr>
          <w:rFonts w:ascii="Narkisim" w:hAnsi="Narkisim" w:hint="cs"/>
          <w:sz w:val="24"/>
          <w:szCs w:val="24"/>
          <w:shd w:val="clear" w:color="auto" w:fill="FFFFFF"/>
          <w:rtl/>
        </w:rPr>
        <w:t xml:space="preserve"> </w:t>
      </w:r>
      <w:r w:rsidR="00E76013" w:rsidRPr="00EC3027">
        <w:rPr>
          <w:rFonts w:ascii="Narkisim" w:hAnsi="Narkisim" w:hint="cs"/>
          <w:szCs w:val="20"/>
          <w:shd w:val="clear" w:color="auto" w:fill="FFFFFF"/>
          <w:rtl/>
        </w:rPr>
        <w:t>(יחזקאל מ"ד, כ"ב)</w:t>
      </w:r>
      <w:r w:rsidRPr="00EC3027">
        <w:rPr>
          <w:rFonts w:ascii="Narkisim" w:hAnsi="Narkisim"/>
          <w:sz w:val="24"/>
          <w:szCs w:val="24"/>
          <w:shd w:val="clear" w:color="auto" w:fill="FFFFFF"/>
          <w:rtl/>
        </w:rPr>
        <w:t xml:space="preserve">. מפסוק זה מסיק ר' שמעון שהאיסור אינו חל כאשר מדובר בגיורת שהתגיירה לפני גיל שלוש שנים. חכמים, האוסרים גם במקרה זה, מסתמכים כנראה על אותו הפסוק אך מפרשים אותו אחרת מר' שמעון. הרמב"ם, לעומת זאת, מפרש את </w:t>
      </w:r>
      <w:r w:rsidRPr="00EC3027">
        <w:rPr>
          <w:rFonts w:ascii="Narkisim" w:hAnsi="Narkisim"/>
          <w:sz w:val="24"/>
          <w:szCs w:val="24"/>
          <w:shd w:val="clear" w:color="auto" w:fill="FFFFFF"/>
          <w:rtl/>
        </w:rPr>
        <w:t xml:space="preserve">הגמרא </w:t>
      </w:r>
      <w:r w:rsidR="00FE2455" w:rsidRPr="00EC3027">
        <w:rPr>
          <w:rFonts w:ascii="Narkisim" w:hAnsi="Narkisim" w:hint="cs"/>
          <w:sz w:val="24"/>
          <w:szCs w:val="24"/>
          <w:shd w:val="clear" w:color="auto" w:fill="FFFFFF"/>
          <w:rtl/>
        </w:rPr>
        <w:t xml:space="preserve">ביבמות </w:t>
      </w:r>
      <w:proofErr w:type="spellStart"/>
      <w:r w:rsidR="00FE2455" w:rsidRPr="00EC3027">
        <w:rPr>
          <w:rFonts w:ascii="Narkisim" w:hAnsi="Narkisim" w:hint="cs"/>
          <w:sz w:val="24"/>
          <w:szCs w:val="24"/>
          <w:shd w:val="clear" w:color="auto" w:fill="FFFFFF"/>
          <w:rtl/>
        </w:rPr>
        <w:t>סא</w:t>
      </w:r>
      <w:proofErr w:type="spellEnd"/>
      <w:r w:rsidR="00FE2455"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 ככוללת גיורת בתוך איסור "זונה",</w:t>
      </w:r>
      <w:r w:rsidR="00E76013" w:rsidRPr="00EC3027">
        <w:rPr>
          <w:rStyle w:val="a6"/>
          <w:rFonts w:ascii="Narkisim" w:hAnsi="Narkisim"/>
          <w:shd w:val="clear" w:color="auto" w:fill="FFFFFF"/>
          <w:rtl/>
        </w:rPr>
        <w:footnoteReference w:id="5"/>
      </w:r>
      <w:r w:rsidRPr="00EC3027">
        <w:rPr>
          <w:rFonts w:ascii="Narkisim" w:hAnsi="Narkisim"/>
          <w:sz w:val="24"/>
          <w:szCs w:val="24"/>
          <w:shd w:val="clear" w:color="auto" w:fill="FFFFFF"/>
          <w:rtl/>
        </w:rPr>
        <w:t xml:space="preserve"> אותה אוסרת התורה במפורש על הכהן לשאת </w:t>
      </w:r>
      <w:r w:rsidRPr="00EC3027">
        <w:rPr>
          <w:rFonts w:ascii="Narkisim" w:hAnsi="Narkisim"/>
          <w:szCs w:val="20"/>
          <w:shd w:val="clear" w:color="auto" w:fill="FFFFFF"/>
          <w:rtl/>
        </w:rPr>
        <w:t>(ויקרא כ</w:t>
      </w:r>
      <w:r w:rsidR="00E76013" w:rsidRPr="00EC3027">
        <w:rPr>
          <w:rFonts w:ascii="Narkisim" w:hAnsi="Narkisim" w:hint="cs"/>
          <w:szCs w:val="20"/>
          <w:shd w:val="clear" w:color="auto" w:fill="FFFFFF"/>
          <w:rtl/>
        </w:rPr>
        <w:t>"</w:t>
      </w:r>
      <w:r w:rsidRPr="00EC3027">
        <w:rPr>
          <w:rFonts w:ascii="Narkisim" w:hAnsi="Narkisim"/>
          <w:szCs w:val="20"/>
          <w:shd w:val="clear" w:color="auto" w:fill="FFFFFF"/>
          <w:rtl/>
        </w:rPr>
        <w:t>א</w:t>
      </w:r>
      <w:r w:rsidR="00E76013" w:rsidRPr="00EC3027">
        <w:rPr>
          <w:rFonts w:ascii="Narkisim" w:hAnsi="Narkisim" w:hint="cs"/>
          <w:szCs w:val="20"/>
          <w:shd w:val="clear" w:color="auto" w:fill="FFFFFF"/>
          <w:rtl/>
        </w:rPr>
        <w:t>,</w:t>
      </w:r>
      <w:r w:rsidRPr="00EC3027">
        <w:rPr>
          <w:rFonts w:ascii="Narkisim" w:hAnsi="Narkisim"/>
          <w:szCs w:val="20"/>
          <w:shd w:val="clear" w:color="auto" w:fill="FFFFFF"/>
          <w:rtl/>
        </w:rPr>
        <w:t xml:space="preserve"> ז</w:t>
      </w:r>
      <w:r w:rsidR="00E76013" w:rsidRPr="00EC3027">
        <w:rPr>
          <w:rFonts w:ascii="Narkisim" w:hAnsi="Narkisim" w:hint="cs"/>
          <w:szCs w:val="20"/>
          <w:shd w:val="clear" w:color="auto" w:fill="FFFFFF"/>
          <w:rtl/>
        </w:rPr>
        <w:t>'</w:t>
      </w:r>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התוספות </w:t>
      </w:r>
      <w:r w:rsidRPr="00EC3027">
        <w:rPr>
          <w:rFonts w:ascii="Narkisim" w:hAnsi="Narkisim"/>
          <w:szCs w:val="20"/>
          <w:shd w:val="clear" w:color="auto" w:fill="FFFFFF"/>
          <w:rtl/>
        </w:rPr>
        <w:t xml:space="preserve">(יבמות </w:t>
      </w:r>
      <w:proofErr w:type="spellStart"/>
      <w:r w:rsidRPr="00EC3027">
        <w:rPr>
          <w:rFonts w:ascii="Narkisim" w:hAnsi="Narkisim"/>
          <w:szCs w:val="20"/>
          <w:shd w:val="clear" w:color="auto" w:fill="FFFFFF"/>
          <w:rtl/>
        </w:rPr>
        <w:t>סא</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מסכימים עם הרמב"ם ומסבירים שהפסוק מיחזקאל מבוסס, הן לדעת ר' שמעון והן לדעת חכמים, על איסור התורה של זונה.</w:t>
      </w:r>
      <w:r w:rsidR="00E76013" w:rsidRPr="00EC3027">
        <w:rPr>
          <w:rStyle w:val="a6"/>
          <w:rFonts w:ascii="Narkisim" w:hAnsi="Narkisim"/>
          <w:shd w:val="clear" w:color="auto" w:fill="FFFFFF"/>
          <w:rtl/>
        </w:rPr>
        <w:footnoteReference w:id="6"/>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באלו תנאים נמצאת הגיורת באיסור "זונה"? רש"י </w:t>
      </w:r>
      <w:r w:rsidRPr="00EC3027">
        <w:rPr>
          <w:rFonts w:ascii="Narkisim" w:hAnsi="Narkisim"/>
          <w:szCs w:val="20"/>
          <w:shd w:val="clear" w:color="auto" w:fill="FFFFFF"/>
          <w:rtl/>
        </w:rPr>
        <w:t xml:space="preserve">(יבמות </w:t>
      </w:r>
      <w:proofErr w:type="spellStart"/>
      <w:r w:rsidRPr="00EC3027">
        <w:rPr>
          <w:rFonts w:ascii="Narkisim" w:hAnsi="Narkisim"/>
          <w:szCs w:val="20"/>
          <w:shd w:val="clear" w:color="auto" w:fill="FFFFFF"/>
          <w:rtl/>
        </w:rPr>
        <w:t>סא</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מציע שהיא נכללת בגדר "זונה" מטעם "</w:t>
      </w:r>
      <w:proofErr w:type="spellStart"/>
      <w:r w:rsidRPr="00EC3027">
        <w:rPr>
          <w:rFonts w:ascii="Narkisim" w:hAnsi="Narkisim"/>
          <w:sz w:val="24"/>
          <w:szCs w:val="24"/>
          <w:shd w:val="clear" w:color="auto" w:fill="FFFFFF"/>
          <w:rtl/>
        </w:rPr>
        <w:t>דנבעלה</w:t>
      </w:r>
      <w:proofErr w:type="spellEnd"/>
      <w:r w:rsidRPr="00EC3027">
        <w:rPr>
          <w:rFonts w:ascii="Narkisim" w:hAnsi="Narkisim"/>
          <w:sz w:val="24"/>
          <w:szCs w:val="24"/>
          <w:shd w:val="clear" w:color="auto" w:fill="FFFFFF"/>
          <w:rtl/>
        </w:rPr>
        <w:t xml:space="preserve"> </w:t>
      </w:r>
      <w:proofErr w:type="spellStart"/>
      <w:r w:rsidRPr="00EC3027">
        <w:rPr>
          <w:rFonts w:ascii="Narkisim" w:hAnsi="Narkisim"/>
          <w:sz w:val="24"/>
          <w:szCs w:val="24"/>
          <w:shd w:val="clear" w:color="auto" w:fill="FFFFFF"/>
          <w:rtl/>
        </w:rPr>
        <w:t>בנכריותה</w:t>
      </w:r>
      <w:proofErr w:type="spellEnd"/>
      <w:r w:rsidRPr="00EC3027">
        <w:rPr>
          <w:rFonts w:ascii="Narkisim" w:hAnsi="Narkisim"/>
          <w:sz w:val="24"/>
          <w:szCs w:val="24"/>
          <w:shd w:val="clear" w:color="auto" w:fill="FFFFFF"/>
          <w:rtl/>
        </w:rPr>
        <w:t xml:space="preserve"> לעובדי כוכבים</w:t>
      </w:r>
      <w:r w:rsidRPr="00EC3027">
        <w:rPr>
          <w:rStyle w:val="apple-converted-space"/>
          <w:rFonts w:ascii="Narkisim" w:hAnsi="Narkisim"/>
          <w:sz w:val="24"/>
          <w:szCs w:val="24"/>
          <w:shd w:val="clear" w:color="auto" w:fill="FFFFFF"/>
          <w:rtl/>
        </w:rPr>
        <w:t> ". כמה מפרשים</w:t>
      </w:r>
      <w:r w:rsidR="00E76013" w:rsidRPr="00EC3027">
        <w:rPr>
          <w:rStyle w:val="a6"/>
          <w:rFonts w:ascii="Narkisim" w:hAnsi="Narkisim"/>
          <w:shd w:val="clear" w:color="auto" w:fill="FFFFFF"/>
          <w:rtl/>
        </w:rPr>
        <w:footnoteReference w:id="7"/>
      </w:r>
      <w:r w:rsidRPr="00EC3027">
        <w:rPr>
          <w:rFonts w:ascii="Narkisim" w:hAnsi="Narkisim"/>
          <w:sz w:val="24"/>
          <w:szCs w:val="24"/>
          <w:shd w:val="clear" w:color="auto" w:fill="FFFFFF"/>
          <w:rtl/>
        </w:rPr>
        <w:t xml:space="preserve"> דוחים הסבר זה. ראשית, מכיוון שהטענה לגבי עברה של הגיורת אינו יוצא מגדר השערה, ואין כאן ידיעה ודאית; ושנית, מכיוון שקשה להבין לפי זה את טעמם של חכמים החולקים על רבי שמעון לגבי גיורת הקטנה מגיל שלוש שנים. הרמב"ם והתוספות, לעומת זאת, לא מבססים את הגדרתה כ"זונה" על ההתנהגות שלה, אלא על עצם </w:t>
      </w:r>
      <w:proofErr w:type="spellStart"/>
      <w:r w:rsidRPr="00EC3027">
        <w:rPr>
          <w:rFonts w:ascii="Narkisim" w:hAnsi="Narkisim"/>
          <w:sz w:val="24"/>
          <w:szCs w:val="24"/>
          <w:shd w:val="clear" w:color="auto" w:fill="FFFFFF"/>
          <w:rtl/>
        </w:rPr>
        <w:t>היוולדה</w:t>
      </w:r>
      <w:proofErr w:type="spellEnd"/>
      <w:r w:rsidRPr="00EC3027">
        <w:rPr>
          <w:rFonts w:ascii="Narkisim" w:hAnsi="Narkisim"/>
          <w:sz w:val="24"/>
          <w:szCs w:val="24"/>
          <w:shd w:val="clear" w:color="auto" w:fill="FFFFFF"/>
          <w:rtl/>
        </w:rPr>
        <w:t xml:space="preserve"> כגויה.</w:t>
      </w:r>
      <w:r w:rsidR="00E76013" w:rsidRPr="00EC3027">
        <w:rPr>
          <w:rStyle w:val="a6"/>
          <w:rFonts w:ascii="Narkisim" w:hAnsi="Narkisim"/>
          <w:shd w:val="clear" w:color="auto" w:fill="FFFFFF"/>
          <w:rtl/>
        </w:rPr>
        <w:footnoteReference w:id="8"/>
      </w:r>
      <w:r w:rsidRPr="00EC3027">
        <w:rPr>
          <w:rFonts w:ascii="Narkisim" w:hAnsi="Narkisim"/>
          <w:sz w:val="24"/>
          <w:szCs w:val="24"/>
          <w:shd w:val="clear" w:color="auto" w:fill="FFFFFF"/>
          <w:rtl/>
        </w:rPr>
        <w:t xml:space="preserve"> בדומה לקביעת חז"ל שגויים נחשבים "ערלים" ללא קשר לשאלה האם העורלה הפיסית הוסרה מהם או לא </w:t>
      </w:r>
      <w:r w:rsidRPr="00EC3027">
        <w:rPr>
          <w:rFonts w:ascii="Narkisim" w:hAnsi="Narkisim"/>
          <w:szCs w:val="20"/>
          <w:shd w:val="clear" w:color="auto" w:fill="FFFFFF"/>
          <w:rtl/>
        </w:rPr>
        <w:t>(נדרים לא:)</w:t>
      </w:r>
      <w:r w:rsidRPr="00EC3027">
        <w:rPr>
          <w:rFonts w:ascii="Narkisim" w:hAnsi="Narkisim"/>
          <w:sz w:val="24"/>
          <w:szCs w:val="24"/>
          <w:shd w:val="clear" w:color="auto" w:fill="FFFFFF"/>
          <w:rtl/>
        </w:rPr>
        <w:t xml:space="preserve">, טוענים התוספות </w:t>
      </w:r>
      <w:r w:rsidR="00A31115" w:rsidRPr="00EC3027">
        <w:rPr>
          <w:rFonts w:ascii="Narkisim" w:hAnsi="Narkisim"/>
          <w:sz w:val="24"/>
          <w:szCs w:val="24"/>
          <w:shd w:val="clear" w:color="auto" w:fill="FFFFFF"/>
          <w:rtl/>
        </w:rPr>
        <w:t>ש</w:t>
      </w:r>
      <w:r w:rsidR="00A31115" w:rsidRPr="00EC3027">
        <w:rPr>
          <w:rFonts w:ascii="Narkisim" w:hAnsi="Narkisim" w:hint="cs"/>
          <w:sz w:val="24"/>
          <w:szCs w:val="24"/>
          <w:shd w:val="clear" w:color="auto" w:fill="FFFFFF"/>
          <w:rtl/>
        </w:rPr>
        <w:t>הגויים</w:t>
      </w:r>
      <w:r w:rsidR="00A31115" w:rsidRPr="00EC3027">
        <w:rPr>
          <w:rFonts w:ascii="Narkisim" w:hAnsi="Narkisim"/>
          <w:sz w:val="24"/>
          <w:szCs w:val="24"/>
          <w:shd w:val="clear" w:color="auto" w:fill="FFFFFF"/>
          <w:rtl/>
        </w:rPr>
        <w:t xml:space="preserve"> </w:t>
      </w:r>
      <w:r w:rsidR="00FD3805" w:rsidRPr="00EC3027">
        <w:rPr>
          <w:rFonts w:ascii="Narkisim" w:hAnsi="Narkisim" w:hint="cs"/>
          <w:sz w:val="24"/>
          <w:szCs w:val="24"/>
          <w:shd w:val="clear" w:color="auto" w:fill="FFFFFF"/>
          <w:rtl/>
        </w:rPr>
        <w:t>מוגדרים</w:t>
      </w:r>
      <w:r w:rsidR="00A31115" w:rsidRPr="00EC3027">
        <w:rPr>
          <w:rFonts w:ascii="Narkisim" w:hAnsi="Narkisim"/>
          <w:sz w:val="24"/>
          <w:szCs w:val="24"/>
          <w:shd w:val="clear" w:color="auto" w:fill="FFFFFF"/>
          <w:rtl/>
        </w:rPr>
        <w:t xml:space="preserve"> </w:t>
      </w:r>
      <w:r w:rsidR="00FD3805" w:rsidRPr="00EC3027">
        <w:rPr>
          <w:rFonts w:ascii="Narkisim" w:hAnsi="Narkisim" w:hint="cs"/>
          <w:sz w:val="24"/>
          <w:szCs w:val="24"/>
          <w:shd w:val="clear" w:color="auto" w:fill="FFFFFF"/>
          <w:rtl/>
        </w:rPr>
        <w:t>כ"שטופים בזימה"</w:t>
      </w:r>
      <w:r w:rsidRPr="00EC3027">
        <w:rPr>
          <w:rFonts w:ascii="Narkisim" w:hAnsi="Narkisim"/>
          <w:sz w:val="24"/>
          <w:szCs w:val="24"/>
          <w:shd w:val="clear" w:color="auto" w:fill="FFFFFF"/>
          <w:rtl/>
        </w:rPr>
        <w:t xml:space="preserve"> ללא קשר להתנהגות</w:t>
      </w:r>
      <w:r w:rsidR="00FD3805" w:rsidRPr="00EC3027">
        <w:rPr>
          <w:rFonts w:ascii="Narkisim" w:hAnsi="Narkisim" w:hint="cs"/>
          <w:sz w:val="24"/>
          <w:szCs w:val="24"/>
          <w:shd w:val="clear" w:color="auto" w:fill="FFFFFF"/>
          <w:rtl/>
        </w:rPr>
        <w:t xml:space="preserve"> כל אחד</w:t>
      </w:r>
      <w:r w:rsidRPr="00EC3027">
        <w:rPr>
          <w:rFonts w:ascii="Narkisim" w:hAnsi="Narkisim"/>
          <w:sz w:val="24"/>
          <w:szCs w:val="24"/>
          <w:shd w:val="clear" w:color="auto" w:fill="FFFFFF"/>
          <w:rtl/>
        </w:rPr>
        <w:t xml:space="preserve"> בפועל. </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כך, מגיעים הרמב"ם </w:t>
      </w:r>
      <w:proofErr w:type="spellStart"/>
      <w:r w:rsidRPr="00EC3027">
        <w:rPr>
          <w:rFonts w:ascii="Narkisim" w:hAnsi="Narkisim"/>
          <w:sz w:val="24"/>
          <w:szCs w:val="24"/>
          <w:shd w:val="clear" w:color="auto" w:fill="FFFFFF"/>
          <w:rtl/>
        </w:rPr>
        <w:t>והראב"ד</w:t>
      </w:r>
      <w:proofErr w:type="spellEnd"/>
      <w:r w:rsidRPr="00EC3027">
        <w:rPr>
          <w:rFonts w:ascii="Narkisim" w:hAnsi="Narkisim"/>
          <w:sz w:val="24"/>
          <w:szCs w:val="24"/>
          <w:shd w:val="clear" w:color="auto" w:fill="FFFFFF"/>
          <w:rtl/>
        </w:rPr>
        <w:t xml:space="preserve"> לאותה מסקנה הלכתית,</w:t>
      </w:r>
      <w:r w:rsidR="00375B83" w:rsidRPr="00EC3027">
        <w:rPr>
          <w:rStyle w:val="a6"/>
          <w:rFonts w:ascii="Narkisim" w:hAnsi="Narkisim"/>
          <w:shd w:val="clear" w:color="auto" w:fill="FFFFFF"/>
          <w:rtl/>
        </w:rPr>
        <w:footnoteReference w:id="9"/>
      </w:r>
      <w:r w:rsidRPr="00EC3027">
        <w:rPr>
          <w:rFonts w:ascii="Narkisim" w:hAnsi="Narkisim"/>
          <w:sz w:val="24"/>
          <w:szCs w:val="24"/>
          <w:shd w:val="clear" w:color="auto" w:fill="FFFFFF"/>
          <w:rtl/>
        </w:rPr>
        <w:t xml:space="preserve"> אך הדרכים בהן הגיעו למסקנה שונות זו מזו. לפי הראב"ד, גיורת אסורה לכהן פשוט מכיוון שלא נולדה </w:t>
      </w:r>
      <w:proofErr w:type="spellStart"/>
      <w:r w:rsidRPr="00EC3027">
        <w:rPr>
          <w:rFonts w:ascii="Narkisim" w:hAnsi="Narkisim"/>
          <w:sz w:val="24"/>
          <w:szCs w:val="24"/>
          <w:shd w:val="clear" w:color="auto" w:fill="FFFFFF"/>
          <w:rtl/>
        </w:rPr>
        <w:t>כיהודיה</w:t>
      </w:r>
      <w:proofErr w:type="spellEnd"/>
      <w:r w:rsidRPr="00EC3027">
        <w:rPr>
          <w:rFonts w:ascii="Narkisim" w:hAnsi="Narkisim"/>
          <w:sz w:val="24"/>
          <w:szCs w:val="24"/>
          <w:shd w:val="clear" w:color="auto" w:fill="FFFFFF"/>
          <w:rtl/>
        </w:rPr>
        <w:t xml:space="preserve">. למרות שנטמעה בעם ישראל באופן מלא, עובדת היותה לא "מזרע בית ישראל" נשארת מכשול עבורה, בתחום מצומצם זה. לדעת הרמב"ם, לעומת זאת, התורה אינה דורשת </w:t>
      </w:r>
      <w:proofErr w:type="spellStart"/>
      <w:r w:rsidRPr="00EC3027">
        <w:rPr>
          <w:rFonts w:ascii="Narkisim" w:hAnsi="Narkisim"/>
          <w:sz w:val="24"/>
          <w:szCs w:val="24"/>
          <w:shd w:val="clear" w:color="auto" w:fill="FFFFFF"/>
          <w:rtl/>
        </w:rPr>
        <w:t>שכהנים</w:t>
      </w:r>
      <w:proofErr w:type="spellEnd"/>
      <w:r w:rsidRPr="00EC3027">
        <w:rPr>
          <w:rFonts w:ascii="Narkisim" w:hAnsi="Narkisim"/>
          <w:sz w:val="24"/>
          <w:szCs w:val="24"/>
          <w:shd w:val="clear" w:color="auto" w:fill="FFFFFF"/>
          <w:rtl/>
        </w:rPr>
        <w:t xml:space="preserve"> </w:t>
      </w:r>
      <w:proofErr w:type="spellStart"/>
      <w:r w:rsidRPr="00EC3027">
        <w:rPr>
          <w:rFonts w:ascii="Narkisim" w:hAnsi="Narkisim"/>
          <w:sz w:val="24"/>
          <w:szCs w:val="24"/>
          <w:shd w:val="clear" w:color="auto" w:fill="FFFFFF"/>
          <w:rtl/>
        </w:rPr>
        <w:t>ינשאו</w:t>
      </w:r>
      <w:proofErr w:type="spellEnd"/>
      <w:r w:rsidRPr="00EC3027">
        <w:rPr>
          <w:rFonts w:ascii="Narkisim" w:hAnsi="Narkisim"/>
          <w:sz w:val="24"/>
          <w:szCs w:val="24"/>
          <w:shd w:val="clear" w:color="auto" w:fill="FFFFFF"/>
          <w:rtl/>
        </w:rPr>
        <w:t xml:space="preserve"> דווקא ליהודיות מלידה; אלא שהגיורת נמצאת בגדר של "זונה" (מונח בהחלט לא מחמיא, אך לא כזה שמצביע </w:t>
      </w:r>
      <w:r w:rsidR="00375B83" w:rsidRPr="00EC3027">
        <w:rPr>
          <w:rFonts w:ascii="Narkisim" w:hAnsi="Narkisim"/>
          <w:sz w:val="24"/>
          <w:szCs w:val="24"/>
          <w:shd w:val="clear" w:color="auto" w:fill="FFFFFF"/>
          <w:rtl/>
        </w:rPr>
        <w:t>על התנהגות בלתי הולמת – ראו הל</w:t>
      </w:r>
      <w:r w:rsidR="00375B83"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 איסורי ביאה י</w:t>
      </w:r>
      <w:r w:rsidR="00375B83"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ח</w:t>
      </w:r>
      <w:r w:rsidR="00375B83"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 ה</w:t>
      </w:r>
      <w:r w:rsidR="00375B83"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-ו</w:t>
      </w:r>
      <w:r w:rsidR="00375B83"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לאור העבר הלא-יהודי שלה, וכמו נשים אחרות הנמצאות בגדר זה, אינה יכולה להינשא לכהן.</w:t>
      </w:r>
      <w:r w:rsidR="00375B83" w:rsidRPr="00EC3027">
        <w:rPr>
          <w:rStyle w:val="a6"/>
          <w:rFonts w:ascii="Narkisim" w:hAnsi="Narkisim"/>
          <w:shd w:val="clear" w:color="auto" w:fill="FFFFFF"/>
          <w:rtl/>
        </w:rPr>
        <w:footnoteReference w:id="10"/>
      </w:r>
    </w:p>
    <w:p w:rsidR="005C5132" w:rsidRPr="00EC3027" w:rsidRDefault="005C5132" w:rsidP="00875385">
      <w:pPr>
        <w:tabs>
          <w:tab w:val="right" w:pos="4620"/>
        </w:tabs>
        <w:rPr>
          <w:rFonts w:ascii="Narkisim" w:hAnsi="Narkisim"/>
          <w:sz w:val="24"/>
          <w:szCs w:val="24"/>
          <w:shd w:val="clear" w:color="auto" w:fill="FFFFFF"/>
          <w:rtl/>
        </w:rPr>
      </w:pPr>
    </w:p>
    <w:p w:rsidR="00875385" w:rsidRPr="00EC3027" w:rsidRDefault="00875385" w:rsidP="005C5132">
      <w:pPr>
        <w:tabs>
          <w:tab w:val="right" w:pos="4620"/>
        </w:tabs>
        <w:jc w:val="center"/>
        <w:rPr>
          <w:rFonts w:asciiTheme="minorBidi" w:hAnsiTheme="minorBidi" w:cstheme="minorBidi"/>
          <w:b/>
          <w:bCs/>
          <w:sz w:val="24"/>
          <w:szCs w:val="24"/>
          <w:shd w:val="clear" w:color="auto" w:fill="FFFFFF"/>
          <w:rtl/>
        </w:rPr>
      </w:pPr>
      <w:r w:rsidRPr="00EC3027">
        <w:rPr>
          <w:rFonts w:asciiTheme="minorBidi" w:hAnsiTheme="minorBidi" w:cstheme="minorBidi"/>
          <w:b/>
          <w:bCs/>
          <w:sz w:val="24"/>
          <w:szCs w:val="24"/>
          <w:shd w:val="clear" w:color="auto" w:fill="FFFFFF"/>
          <w:rtl/>
        </w:rPr>
        <w:lastRenderedPageBreak/>
        <w:t xml:space="preserve">צאצאי </w:t>
      </w:r>
      <w:r w:rsidR="00D268C6" w:rsidRPr="00EC3027">
        <w:rPr>
          <w:rFonts w:asciiTheme="minorBidi" w:hAnsiTheme="minorBidi" w:cstheme="minorBidi" w:hint="cs"/>
          <w:b/>
          <w:bCs/>
          <w:sz w:val="24"/>
          <w:szCs w:val="24"/>
          <w:shd w:val="clear" w:color="auto" w:fill="FFFFFF"/>
          <w:rtl/>
        </w:rPr>
        <w:t>גרים</w:t>
      </w:r>
      <w:r w:rsidR="00D268C6" w:rsidRPr="00EC3027">
        <w:rPr>
          <w:rFonts w:asciiTheme="minorBidi" w:hAnsiTheme="minorBidi" w:cstheme="minorBidi"/>
          <w:b/>
          <w:bCs/>
          <w:sz w:val="24"/>
          <w:szCs w:val="24"/>
          <w:shd w:val="clear" w:color="auto" w:fill="FFFFFF"/>
          <w:rtl/>
        </w:rPr>
        <w:t xml:space="preserve"> </w:t>
      </w:r>
      <w:r w:rsidRPr="00EC3027">
        <w:rPr>
          <w:rFonts w:asciiTheme="minorBidi" w:hAnsiTheme="minorBidi" w:cstheme="minorBidi"/>
          <w:b/>
          <w:bCs/>
          <w:sz w:val="24"/>
          <w:szCs w:val="24"/>
          <w:shd w:val="clear" w:color="auto" w:fill="FFFFFF"/>
          <w:rtl/>
        </w:rPr>
        <w:t>וכה</w:t>
      </w:r>
      <w:r w:rsidR="00D268C6" w:rsidRPr="00EC3027">
        <w:rPr>
          <w:rFonts w:asciiTheme="minorBidi" w:hAnsiTheme="minorBidi" w:cstheme="minorBidi" w:hint="cs"/>
          <w:b/>
          <w:bCs/>
          <w:sz w:val="24"/>
          <w:szCs w:val="24"/>
          <w:shd w:val="clear" w:color="auto" w:fill="FFFFFF"/>
          <w:rtl/>
        </w:rPr>
        <w:t>ונה</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עד כה עסקנו במקרה של גויה שהתגיירה. מה לגבי צאצאי הגרים? המשנה מביאה מחלוקת בעניין בין ר' יהודה לבין ר' יוסי:</w:t>
      </w:r>
    </w:p>
    <w:p w:rsidR="00875385" w:rsidRPr="00EC3027" w:rsidRDefault="00875385" w:rsidP="00375B83">
      <w:pPr>
        <w:tabs>
          <w:tab w:val="right" w:pos="4620"/>
        </w:tabs>
        <w:ind w:left="720"/>
        <w:rPr>
          <w:rFonts w:ascii="Narkisim" w:hAnsi="Narkisim"/>
          <w:sz w:val="24"/>
          <w:szCs w:val="24"/>
          <w:shd w:val="clear" w:color="auto" w:fill="FFFFFF"/>
          <w:rtl/>
        </w:rPr>
      </w:pPr>
      <w:r w:rsidRPr="00EC3027">
        <w:rPr>
          <w:rFonts w:ascii="Narkisim" w:hAnsi="Narkisim"/>
          <w:sz w:val="24"/>
          <w:szCs w:val="24"/>
          <w:shd w:val="clear" w:color="auto" w:fill="FFFFFF"/>
          <w:rtl/>
        </w:rPr>
        <w:t>"רבי יהודה אומר בת גר זכר כבת חלל זכר ... ר' יוסי אומר אף גר שנשא גיורת בתו כשירה לכהונה"</w:t>
      </w:r>
      <w:r w:rsidR="00375B83" w:rsidRPr="00EC3027">
        <w:rPr>
          <w:rFonts w:ascii="Narkisim" w:hAnsi="Narkisim"/>
          <w:sz w:val="24"/>
          <w:szCs w:val="24"/>
          <w:shd w:val="clear" w:color="auto" w:fill="FFFFFF"/>
          <w:rtl/>
        </w:rPr>
        <w:tab/>
      </w:r>
      <w:r w:rsidR="00375B83" w:rsidRPr="00EC3027">
        <w:rPr>
          <w:rFonts w:ascii="Narkisim" w:hAnsi="Narkisim"/>
          <w:szCs w:val="20"/>
          <w:shd w:val="clear" w:color="auto" w:fill="FFFFFF"/>
          <w:rtl/>
        </w:rPr>
        <w:t>(קידושין עז.)</w:t>
      </w:r>
      <w:r w:rsidR="00375B83" w:rsidRPr="00EC3027">
        <w:rPr>
          <w:rFonts w:ascii="Narkisim" w:hAnsi="Narkisim" w:hint="cs"/>
          <w:sz w:val="24"/>
          <w:szCs w:val="24"/>
          <w:shd w:val="clear" w:color="auto" w:fill="FFFFFF"/>
          <w:rtl/>
        </w:rPr>
        <w:t>.</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מדברי הגמרא </w:t>
      </w:r>
      <w:r w:rsidRPr="00EC3027">
        <w:rPr>
          <w:rFonts w:ascii="Narkisim" w:hAnsi="Narkisim"/>
          <w:szCs w:val="20"/>
          <w:shd w:val="clear" w:color="auto" w:fill="FFFFFF"/>
          <w:rtl/>
        </w:rPr>
        <w:t>(</w:t>
      </w:r>
      <w:r w:rsidR="00375B83" w:rsidRPr="00EC3027">
        <w:rPr>
          <w:rFonts w:ascii="Narkisim" w:hAnsi="Narkisim" w:hint="cs"/>
          <w:szCs w:val="20"/>
          <w:shd w:val="clear" w:color="auto" w:fill="FFFFFF"/>
          <w:rtl/>
        </w:rPr>
        <w:t xml:space="preserve">קידושין </w:t>
      </w:r>
      <w:proofErr w:type="spellStart"/>
      <w:r w:rsidRPr="00EC3027">
        <w:rPr>
          <w:rFonts w:ascii="Narkisim" w:hAnsi="Narkisim"/>
          <w:szCs w:val="20"/>
          <w:shd w:val="clear" w:color="auto" w:fill="FFFFFF"/>
          <w:rtl/>
        </w:rPr>
        <w:t>עח</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 xml:space="preserve"> עולה כי דעתו של ר' יהודה נובעת מהשוואה בין גרים לבין שאר האסורים להשיא לכהונה. המכונה המשותף לכולם, כולל הגר, הוא שאינם "ברוב קהל" – אינם חלק מהזרם המרכזי של הציבור, גם אם כל אחד מהם שונה מחברו.</w:t>
      </w:r>
      <w:r w:rsidR="00375B83" w:rsidRPr="00EC3027">
        <w:rPr>
          <w:rStyle w:val="a6"/>
          <w:rFonts w:ascii="Narkisim" w:hAnsi="Narkisim"/>
          <w:shd w:val="clear" w:color="auto" w:fill="FFFFFF"/>
          <w:rtl/>
        </w:rPr>
        <w:footnoteReference w:id="11"/>
      </w:r>
      <w:r w:rsidRPr="00EC3027">
        <w:rPr>
          <w:rFonts w:ascii="Narkisim" w:hAnsi="Narkisim"/>
          <w:sz w:val="24"/>
          <w:szCs w:val="24"/>
          <w:shd w:val="clear" w:color="auto" w:fill="FFFFFF"/>
          <w:rtl/>
        </w:rPr>
        <w:t xml:space="preserve"> כתוצאה מכך, הגר מונע מאשתו ומבתו להינשא לכהן בעתיד.</w:t>
      </w:r>
      <w:r w:rsidR="004953C6" w:rsidRPr="00EC3027">
        <w:rPr>
          <w:rStyle w:val="a6"/>
          <w:rFonts w:ascii="Narkisim" w:hAnsi="Narkisim"/>
          <w:shd w:val="clear" w:color="auto" w:fill="FFFFFF"/>
          <w:rtl/>
        </w:rPr>
        <w:footnoteReference w:id="12"/>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מדוע חולק ר' יוסי על ר' יהודה? לדעת הרמב"ן, ר' יוסי מקבל את סברתו של ר' יהודה </w:t>
      </w:r>
      <w:r w:rsidR="00903EC5" w:rsidRPr="00EC3027">
        <w:rPr>
          <w:rFonts w:ascii="Narkisim" w:hAnsi="Narkisim" w:hint="cs"/>
          <w:sz w:val="24"/>
          <w:szCs w:val="24"/>
          <w:shd w:val="clear" w:color="auto" w:fill="FFFFFF"/>
          <w:rtl/>
        </w:rPr>
        <w:t>אך</w:t>
      </w:r>
      <w:r w:rsidR="00903EC5" w:rsidRPr="00EC3027">
        <w:rPr>
          <w:rFonts w:ascii="Narkisim" w:hAnsi="Narkisim"/>
          <w:sz w:val="24"/>
          <w:szCs w:val="24"/>
          <w:shd w:val="clear" w:color="auto" w:fill="FFFFFF"/>
          <w:rtl/>
        </w:rPr>
        <w:t xml:space="preserve"> </w:t>
      </w:r>
      <w:r w:rsidRPr="00EC3027">
        <w:rPr>
          <w:rFonts w:ascii="Narkisim" w:hAnsi="Narkisim"/>
          <w:sz w:val="24"/>
          <w:szCs w:val="24"/>
          <w:shd w:val="clear" w:color="auto" w:fill="FFFFFF"/>
          <w:rtl/>
        </w:rPr>
        <w:t xml:space="preserve">לומד מהפסוק האמור ביחזקאל שכל מי שנולד יהודי יכול להינשא לכהן. התוספות </w:t>
      </w:r>
      <w:r w:rsidRPr="00EC3027">
        <w:rPr>
          <w:rFonts w:ascii="Narkisim" w:hAnsi="Narkisim"/>
          <w:szCs w:val="20"/>
          <w:shd w:val="clear" w:color="auto" w:fill="FFFFFF"/>
          <w:rtl/>
        </w:rPr>
        <w:t>(יבמות עז.)</w:t>
      </w:r>
      <w:r w:rsidRPr="00EC3027">
        <w:rPr>
          <w:rFonts w:ascii="Narkisim" w:hAnsi="Narkisim"/>
          <w:sz w:val="24"/>
          <w:szCs w:val="24"/>
          <w:shd w:val="clear" w:color="auto" w:fill="FFFFFF"/>
          <w:rtl/>
        </w:rPr>
        <w:t>, לעומת זאת, מסבירים שר' יוסי דוחה את קביעתו של ר' יהודה שגר אינו "ברוב קהל", מכיוון שגר אינו אסור בנישואין עם יהודים אחרים. מכי</w:t>
      </w:r>
      <w:r w:rsidR="00AE59F9" w:rsidRPr="00EC3027">
        <w:rPr>
          <w:rFonts w:ascii="Narkisim" w:hAnsi="Narkisim" w:hint="cs"/>
          <w:sz w:val="24"/>
          <w:szCs w:val="24"/>
          <w:shd w:val="clear" w:color="auto" w:fill="FFFFFF"/>
          <w:rtl/>
        </w:rPr>
        <w:t>ו</w:t>
      </w:r>
      <w:r w:rsidRPr="00EC3027">
        <w:rPr>
          <w:rFonts w:ascii="Narkisim" w:hAnsi="Narkisim"/>
          <w:sz w:val="24"/>
          <w:szCs w:val="24"/>
          <w:shd w:val="clear" w:color="auto" w:fill="FFFFFF"/>
          <w:rtl/>
        </w:rPr>
        <w:t>ון שכך, אין לו מן המשותף עם הדמויות אליהן משווה ר' יהודה.</w:t>
      </w:r>
      <w:r w:rsidR="00AE59F9" w:rsidRPr="00EC3027">
        <w:rPr>
          <w:rStyle w:val="a6"/>
          <w:rFonts w:ascii="Narkisim" w:hAnsi="Narkisim"/>
          <w:shd w:val="clear" w:color="auto" w:fill="FFFFFF"/>
          <w:rtl/>
        </w:rPr>
        <w:footnoteReference w:id="13"/>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שיטת התוספות מביאה לפרדוקס כפול. בעוד שר' יהודה כולל קהל גרים באיסור לשאת ממזר, הוא מגדיר גרים כ"אינם ברוב קהל" ולכן פוסל את נשותיהם ובנותיהם מלהינשא </w:t>
      </w:r>
      <w:proofErr w:type="spellStart"/>
      <w:r w:rsidRPr="00EC3027">
        <w:rPr>
          <w:rFonts w:ascii="Narkisim" w:hAnsi="Narkisim"/>
          <w:sz w:val="24"/>
          <w:szCs w:val="24"/>
          <w:shd w:val="clear" w:color="auto" w:fill="FFFFFF"/>
          <w:rtl/>
        </w:rPr>
        <w:t>לכהנים</w:t>
      </w:r>
      <w:proofErr w:type="spellEnd"/>
      <w:r w:rsidRPr="00EC3027">
        <w:rPr>
          <w:rFonts w:ascii="Narkisim" w:hAnsi="Narkisim"/>
          <w:sz w:val="24"/>
          <w:szCs w:val="24"/>
          <w:shd w:val="clear" w:color="auto" w:fill="FFFFFF"/>
          <w:rtl/>
        </w:rPr>
        <w:t xml:space="preserve">. ר' יוסי, לעומת זאת, סובר שגרים אינם מוגדרים כ"קהל ה'", אך סבור שהם כן חלק מן הזרם המרכזי של הציבור ולכן בנותיהם יכולות להינשא </w:t>
      </w:r>
      <w:proofErr w:type="spellStart"/>
      <w:r w:rsidRPr="00EC3027">
        <w:rPr>
          <w:rFonts w:ascii="Narkisim" w:hAnsi="Narkisim"/>
          <w:sz w:val="24"/>
          <w:szCs w:val="24"/>
          <w:shd w:val="clear" w:color="auto" w:fill="FFFFFF"/>
          <w:rtl/>
        </w:rPr>
        <w:t>לכהנים</w:t>
      </w:r>
      <w:proofErr w:type="spellEnd"/>
      <w:r w:rsidRPr="00EC3027">
        <w:rPr>
          <w:rFonts w:ascii="Narkisim" w:hAnsi="Narkisim"/>
          <w:sz w:val="24"/>
          <w:szCs w:val="24"/>
          <w:shd w:val="clear" w:color="auto" w:fill="FFFFFF"/>
          <w:rtl/>
        </w:rPr>
        <w:t>!</w:t>
      </w:r>
    </w:p>
    <w:p w:rsidR="00875385" w:rsidRPr="00EC3027" w:rsidRDefault="00AE59F9" w:rsidP="00875385">
      <w:pPr>
        <w:tabs>
          <w:tab w:val="right" w:pos="4620"/>
        </w:tabs>
        <w:rPr>
          <w:rFonts w:ascii="Narkisim" w:hAnsi="Narkisim"/>
          <w:sz w:val="24"/>
          <w:szCs w:val="24"/>
          <w:shd w:val="clear" w:color="auto" w:fill="FFFFFF"/>
          <w:rtl/>
        </w:rPr>
      </w:pPr>
      <w:r w:rsidRPr="00EC3027">
        <w:rPr>
          <w:rFonts w:ascii="Narkisim" w:hAnsi="Narkisim" w:hint="cs"/>
          <w:sz w:val="24"/>
          <w:szCs w:val="24"/>
          <w:shd w:val="clear" w:color="auto" w:fill="FFFFFF"/>
          <w:rtl/>
        </w:rPr>
        <w:t>י</w:t>
      </w:r>
      <w:r w:rsidR="00875385" w:rsidRPr="00EC3027">
        <w:rPr>
          <w:rFonts w:ascii="Narkisim" w:hAnsi="Narkisim"/>
          <w:sz w:val="24"/>
          <w:szCs w:val="24"/>
          <w:shd w:val="clear" w:color="auto" w:fill="FFFFFF"/>
          <w:rtl/>
        </w:rPr>
        <w:t xml:space="preserve">יתכן ליישב קושי זה אם נבחן מחדש את שיטתו של ר' יהודה ש"קהל גרים </w:t>
      </w:r>
      <w:proofErr w:type="spellStart"/>
      <w:r w:rsidR="00875385" w:rsidRPr="00EC3027">
        <w:rPr>
          <w:rFonts w:ascii="Narkisim" w:hAnsi="Narkisim"/>
          <w:sz w:val="24"/>
          <w:szCs w:val="24"/>
          <w:shd w:val="clear" w:color="auto" w:fill="FFFFFF"/>
          <w:rtl/>
        </w:rPr>
        <w:t>איקרי</w:t>
      </w:r>
      <w:proofErr w:type="spellEnd"/>
      <w:r w:rsidR="00875385" w:rsidRPr="00EC3027">
        <w:rPr>
          <w:rFonts w:ascii="Narkisim" w:hAnsi="Narkisim"/>
          <w:sz w:val="24"/>
          <w:szCs w:val="24"/>
          <w:shd w:val="clear" w:color="auto" w:fill="FFFFFF"/>
          <w:rtl/>
        </w:rPr>
        <w:t xml:space="preserve"> קהל".</w:t>
      </w:r>
      <w:r w:rsidRPr="00EC3027">
        <w:rPr>
          <w:rStyle w:val="a6"/>
          <w:rFonts w:ascii="Narkisim" w:hAnsi="Narkisim"/>
          <w:shd w:val="clear" w:color="auto" w:fill="FFFFFF"/>
          <w:rtl/>
        </w:rPr>
        <w:footnoteReference w:id="14"/>
      </w:r>
      <w:r w:rsidR="00875385" w:rsidRPr="00EC3027">
        <w:rPr>
          <w:rFonts w:ascii="Narkisim" w:hAnsi="Narkisim"/>
          <w:sz w:val="24"/>
          <w:szCs w:val="24"/>
          <w:shd w:val="clear" w:color="auto" w:fill="FFFFFF"/>
          <w:rtl/>
        </w:rPr>
        <w:t xml:space="preserve"> </w:t>
      </w:r>
      <w:r w:rsidR="00EF5F35" w:rsidRPr="00EC3027">
        <w:rPr>
          <w:rFonts w:ascii="Narkisim" w:hAnsi="Narkisim" w:hint="cs"/>
          <w:sz w:val="24"/>
          <w:szCs w:val="24"/>
          <w:shd w:val="clear" w:color="auto" w:fill="FFFFFF"/>
          <w:rtl/>
        </w:rPr>
        <w:t xml:space="preserve">איגוד </w:t>
      </w:r>
      <w:r w:rsidR="00875385" w:rsidRPr="00EC3027">
        <w:rPr>
          <w:rFonts w:ascii="Narkisim" w:hAnsi="Narkisim"/>
          <w:sz w:val="24"/>
          <w:szCs w:val="24"/>
          <w:shd w:val="clear" w:color="auto" w:fill="FFFFFF"/>
          <w:rtl/>
        </w:rPr>
        <w:t>של</w:t>
      </w:r>
      <w:r w:rsidR="00903EC5" w:rsidRPr="00EC3027">
        <w:rPr>
          <w:rFonts w:ascii="Narkisim" w:hAnsi="Narkisim" w:hint="cs"/>
          <w:sz w:val="24"/>
          <w:szCs w:val="24"/>
          <w:shd w:val="clear" w:color="auto" w:fill="FFFFFF"/>
          <w:rtl/>
        </w:rPr>
        <w:t xml:space="preserve"> אנשים </w:t>
      </w:r>
      <w:r w:rsidR="00FB6A96" w:rsidRPr="00EC3027">
        <w:rPr>
          <w:rFonts w:ascii="Narkisim" w:hAnsi="Narkisim" w:hint="cs"/>
          <w:sz w:val="24"/>
          <w:szCs w:val="24"/>
          <w:shd w:val="clear" w:color="auto" w:fill="FFFFFF"/>
          <w:rtl/>
        </w:rPr>
        <w:t xml:space="preserve">בודדים </w:t>
      </w:r>
      <w:r w:rsidR="00903EC5" w:rsidRPr="00EC3027">
        <w:rPr>
          <w:rFonts w:ascii="Narkisim" w:hAnsi="Narkisim" w:hint="cs"/>
          <w:sz w:val="24"/>
          <w:szCs w:val="24"/>
          <w:shd w:val="clear" w:color="auto" w:fill="FFFFFF"/>
          <w:rtl/>
        </w:rPr>
        <w:t>לתוך יחידה חברתית</w:t>
      </w:r>
      <w:r w:rsidR="00875385" w:rsidRPr="00EC3027">
        <w:rPr>
          <w:rFonts w:ascii="Narkisim" w:hAnsi="Narkisim"/>
          <w:sz w:val="24"/>
          <w:szCs w:val="24"/>
          <w:shd w:val="clear" w:color="auto" w:fill="FFFFFF"/>
          <w:rtl/>
        </w:rPr>
        <w:t xml:space="preserve"> </w:t>
      </w:r>
      <w:r w:rsidR="00611BEF" w:rsidRPr="00EC3027">
        <w:rPr>
          <w:rFonts w:ascii="Narkisim" w:hAnsi="Narkisim"/>
          <w:sz w:val="24"/>
          <w:szCs w:val="24"/>
          <w:shd w:val="clear" w:color="auto" w:fill="FFFFFF"/>
          <w:rtl/>
        </w:rPr>
        <w:t>עשוי להיות בעל</w:t>
      </w:r>
      <w:r w:rsidR="00875385" w:rsidRPr="00EC3027">
        <w:rPr>
          <w:rFonts w:ascii="Narkisim" w:hAnsi="Narkisim"/>
          <w:sz w:val="24"/>
          <w:szCs w:val="24"/>
          <w:shd w:val="clear" w:color="auto" w:fill="FFFFFF"/>
          <w:rtl/>
        </w:rPr>
        <w:t xml:space="preserve"> שתי תוצא</w:t>
      </w:r>
      <w:r w:rsidR="00611BEF" w:rsidRPr="00EC3027">
        <w:rPr>
          <w:rFonts w:ascii="Narkisim" w:hAnsi="Narkisim"/>
          <w:sz w:val="24"/>
          <w:szCs w:val="24"/>
          <w:shd w:val="clear" w:color="auto" w:fill="FFFFFF"/>
          <w:rtl/>
        </w:rPr>
        <w:t>ות הפוכות על חבריה. מצד אחד, ה</w:t>
      </w:r>
      <w:r w:rsidR="00611BEF" w:rsidRPr="00EC3027">
        <w:rPr>
          <w:rFonts w:ascii="Narkisim" w:hAnsi="Narkisim" w:hint="cs"/>
          <w:sz w:val="24"/>
          <w:szCs w:val="24"/>
          <w:shd w:val="clear" w:color="auto" w:fill="FFFFFF"/>
          <w:rtl/>
        </w:rPr>
        <w:t>קבוצה</w:t>
      </w:r>
      <w:r w:rsidR="00875385" w:rsidRPr="00EC3027">
        <w:rPr>
          <w:rFonts w:ascii="Narkisim" w:hAnsi="Narkisim"/>
          <w:sz w:val="24"/>
          <w:szCs w:val="24"/>
          <w:shd w:val="clear" w:color="auto" w:fill="FFFFFF"/>
          <w:rtl/>
        </w:rPr>
        <w:t xml:space="preserve"> מחזקת את המעמד החברתי שלה</w:t>
      </w:r>
      <w:r w:rsidR="00FB6A96" w:rsidRPr="00EC3027">
        <w:rPr>
          <w:rFonts w:ascii="Narkisim" w:hAnsi="Narkisim" w:hint="cs"/>
          <w:sz w:val="24"/>
          <w:szCs w:val="24"/>
          <w:shd w:val="clear" w:color="auto" w:fill="FFFFFF"/>
          <w:rtl/>
        </w:rPr>
        <w:t>ם</w:t>
      </w:r>
      <w:r w:rsidR="00875385" w:rsidRPr="00EC3027">
        <w:rPr>
          <w:rFonts w:ascii="Narkisim" w:hAnsi="Narkisim"/>
          <w:sz w:val="24"/>
          <w:szCs w:val="24"/>
          <w:shd w:val="clear" w:color="auto" w:fill="FFFFFF"/>
          <w:rtl/>
        </w:rPr>
        <w:t xml:space="preserve"> ומעמידה אות</w:t>
      </w:r>
      <w:r w:rsidR="00FB6A96" w:rsidRPr="00EC3027">
        <w:rPr>
          <w:rFonts w:ascii="Narkisim" w:hAnsi="Narkisim" w:hint="cs"/>
          <w:sz w:val="24"/>
          <w:szCs w:val="24"/>
          <w:shd w:val="clear" w:color="auto" w:fill="FFFFFF"/>
          <w:rtl/>
        </w:rPr>
        <w:t>ם</w:t>
      </w:r>
      <w:r w:rsidR="00875385" w:rsidRPr="00EC3027">
        <w:rPr>
          <w:rFonts w:ascii="Narkisim" w:hAnsi="Narkisim"/>
          <w:sz w:val="24"/>
          <w:szCs w:val="24"/>
          <w:shd w:val="clear" w:color="auto" w:fill="FFFFFF"/>
          <w:rtl/>
        </w:rPr>
        <w:t xml:space="preserve"> בין הקבוצות האחרות בעם ישראל כשווה בין שוות. בה </w:t>
      </w:r>
      <w:r w:rsidR="00875385" w:rsidRPr="00EC3027">
        <w:rPr>
          <w:rFonts w:ascii="Narkisim" w:hAnsi="Narkisim"/>
          <w:sz w:val="24"/>
          <w:szCs w:val="24"/>
          <w:shd w:val="clear" w:color="auto" w:fill="FFFFFF"/>
          <w:rtl/>
        </w:rPr>
        <w:t xml:space="preserve">בעת, </w:t>
      </w:r>
      <w:r w:rsidR="00FB6A96" w:rsidRPr="00EC3027">
        <w:rPr>
          <w:rFonts w:ascii="Narkisim" w:hAnsi="Narkisim" w:hint="cs"/>
          <w:sz w:val="24"/>
          <w:szCs w:val="24"/>
          <w:shd w:val="clear" w:color="auto" w:fill="FFFFFF"/>
          <w:rtl/>
        </w:rPr>
        <w:t xml:space="preserve">מעמד </w:t>
      </w:r>
      <w:r w:rsidR="00875385" w:rsidRPr="00EC3027">
        <w:rPr>
          <w:rFonts w:ascii="Narkisim" w:hAnsi="Narkisim"/>
          <w:sz w:val="24"/>
          <w:szCs w:val="24"/>
          <w:shd w:val="clear" w:color="auto" w:fill="FFFFFF"/>
          <w:rtl/>
        </w:rPr>
        <w:t>הקבוצה</w:t>
      </w:r>
      <w:r w:rsidR="00FB6A96" w:rsidRPr="00EC3027">
        <w:rPr>
          <w:rFonts w:ascii="Narkisim" w:hAnsi="Narkisim" w:hint="cs"/>
          <w:sz w:val="24"/>
          <w:szCs w:val="24"/>
          <w:shd w:val="clear" w:color="auto" w:fill="FFFFFF"/>
          <w:rtl/>
        </w:rPr>
        <w:t xml:space="preserve"> כיחידה בפני עצמה</w:t>
      </w:r>
      <w:r w:rsidR="00611BEF" w:rsidRPr="00EC3027">
        <w:rPr>
          <w:rFonts w:ascii="Narkisim" w:hAnsi="Narkisim"/>
          <w:sz w:val="24"/>
          <w:szCs w:val="24"/>
          <w:shd w:val="clear" w:color="auto" w:fill="FFFFFF"/>
          <w:rtl/>
        </w:rPr>
        <w:t xml:space="preserve"> עשוי</w:t>
      </w:r>
      <w:r w:rsidR="00875385" w:rsidRPr="00EC3027">
        <w:rPr>
          <w:rFonts w:ascii="Narkisim" w:hAnsi="Narkisim"/>
          <w:sz w:val="24"/>
          <w:szCs w:val="24"/>
          <w:shd w:val="clear" w:color="auto" w:fill="FFFFFF"/>
          <w:rtl/>
        </w:rPr>
        <w:t xml:space="preserve"> לבודד את חבריה מקבוצות אחרות.</w:t>
      </w:r>
      <w:r w:rsidRPr="00EC3027">
        <w:rPr>
          <w:rStyle w:val="a6"/>
          <w:rFonts w:ascii="Narkisim" w:hAnsi="Narkisim"/>
          <w:shd w:val="clear" w:color="auto" w:fill="FFFFFF"/>
          <w:rtl/>
        </w:rPr>
        <w:footnoteReference w:id="15"/>
      </w:r>
      <w:r w:rsidR="00875385" w:rsidRPr="00EC3027">
        <w:rPr>
          <w:rFonts w:ascii="Narkisim" w:hAnsi="Narkisim"/>
          <w:sz w:val="24"/>
          <w:szCs w:val="24"/>
          <w:shd w:val="clear" w:color="auto" w:fill="FFFFFF"/>
          <w:rtl/>
        </w:rPr>
        <w:t xml:space="preserve"> זה בדיוק מה שקורה לגרים לשיטת ר' יהודה. </w:t>
      </w:r>
      <w:r w:rsidR="003920EE" w:rsidRPr="00EC3027">
        <w:rPr>
          <w:rFonts w:ascii="Narkisim" w:hAnsi="Narkisim" w:hint="cs"/>
          <w:sz w:val="24"/>
          <w:szCs w:val="24"/>
          <w:shd w:val="clear" w:color="auto" w:fill="FFFFFF"/>
          <w:rtl/>
        </w:rPr>
        <w:t>הגדרתם</w:t>
      </w:r>
      <w:r w:rsidR="003920EE" w:rsidRPr="00EC3027">
        <w:rPr>
          <w:rFonts w:ascii="Narkisim" w:hAnsi="Narkisim"/>
          <w:sz w:val="24"/>
          <w:szCs w:val="24"/>
          <w:shd w:val="clear" w:color="auto" w:fill="FFFFFF"/>
          <w:rtl/>
        </w:rPr>
        <w:t xml:space="preserve"> </w:t>
      </w:r>
      <w:r w:rsidR="003920EE" w:rsidRPr="00EC3027">
        <w:rPr>
          <w:rFonts w:ascii="Narkisim" w:hAnsi="Narkisim" w:hint="cs"/>
          <w:sz w:val="24"/>
          <w:szCs w:val="24"/>
          <w:shd w:val="clear" w:color="auto" w:fill="FFFFFF"/>
          <w:rtl/>
        </w:rPr>
        <w:t>כ</w:t>
      </w:r>
      <w:r w:rsidRPr="00EC3027">
        <w:rPr>
          <w:rFonts w:ascii="Narkisim" w:hAnsi="Narkisim"/>
          <w:sz w:val="24"/>
          <w:szCs w:val="24"/>
          <w:shd w:val="clear" w:color="auto" w:fill="FFFFFF"/>
          <w:rtl/>
        </w:rPr>
        <w:t>"קהל ה'" מחזקת ובה ב</w:t>
      </w:r>
      <w:r w:rsidRPr="00EC3027">
        <w:rPr>
          <w:rFonts w:ascii="Narkisim" w:hAnsi="Narkisim" w:hint="cs"/>
          <w:sz w:val="24"/>
          <w:szCs w:val="24"/>
          <w:shd w:val="clear" w:color="auto" w:fill="FFFFFF"/>
          <w:rtl/>
        </w:rPr>
        <w:t xml:space="preserve">עת </w:t>
      </w:r>
      <w:r w:rsidR="00875385" w:rsidRPr="00EC3027">
        <w:rPr>
          <w:rFonts w:ascii="Narkisim" w:hAnsi="Narkisim"/>
          <w:sz w:val="24"/>
          <w:szCs w:val="24"/>
          <w:shd w:val="clear" w:color="auto" w:fill="FFFFFF"/>
          <w:rtl/>
        </w:rPr>
        <w:t>מחלישה את מעמדם. הם צריכים למנוע כניסת מממזרים אליהם, כמו שאר הקבוצות בעם ישראל, אך הם גם מוגדר</w:t>
      </w:r>
      <w:r w:rsidRPr="00EC3027">
        <w:rPr>
          <w:rFonts w:ascii="Narkisim" w:hAnsi="Narkisim" w:hint="cs"/>
          <w:sz w:val="24"/>
          <w:szCs w:val="24"/>
          <w:shd w:val="clear" w:color="auto" w:fill="FFFFFF"/>
          <w:rtl/>
        </w:rPr>
        <w:t>י</w:t>
      </w:r>
      <w:r w:rsidR="00875385" w:rsidRPr="00EC3027">
        <w:rPr>
          <w:rFonts w:ascii="Narkisim" w:hAnsi="Narkisim"/>
          <w:sz w:val="24"/>
          <w:szCs w:val="24"/>
          <w:shd w:val="clear" w:color="auto" w:fill="FFFFFF"/>
          <w:rtl/>
        </w:rPr>
        <w:t xml:space="preserve">ם כעת יותר כקבוצה </w:t>
      </w:r>
      <w:r w:rsidRPr="00EC3027">
        <w:rPr>
          <w:rFonts w:ascii="Narkisim" w:hAnsi="Narkisim" w:hint="cs"/>
          <w:sz w:val="24"/>
          <w:szCs w:val="24"/>
          <w:shd w:val="clear" w:color="auto" w:fill="FFFFFF"/>
          <w:rtl/>
        </w:rPr>
        <w:t>י</w:t>
      </w:r>
      <w:r w:rsidR="009451B4" w:rsidRPr="00EC3027">
        <w:rPr>
          <w:rFonts w:ascii="Narkisim" w:hAnsi="Narkisim"/>
          <w:sz w:val="24"/>
          <w:szCs w:val="24"/>
          <w:shd w:val="clear" w:color="auto" w:fill="FFFFFF"/>
          <w:rtl/>
        </w:rPr>
        <w:t>יחודית, שאינה "ברוב קהל".</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ר' יוסי יכול לחלוק על כל אחת מהנחותיו של ר' יהודה, במידה משתנה. הוא </w:t>
      </w:r>
      <w:r w:rsidR="00AE59F9"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כול לדחות את עצם הרעיון של "ברוב קהל" כגורם הלכתי משמעותי. לחילופין, הוא יכול לקבל טענה זו אך לדחות את </w:t>
      </w:r>
      <w:r w:rsidR="009451B4"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ישומה לגבי גרים כי הוא אינו </w:t>
      </w:r>
      <w:r w:rsidR="004D76F2" w:rsidRPr="00EC3027">
        <w:rPr>
          <w:rFonts w:ascii="Narkisim" w:hAnsi="Narkisim" w:hint="cs"/>
          <w:sz w:val="24"/>
          <w:szCs w:val="24"/>
          <w:shd w:val="clear" w:color="auto" w:fill="FFFFFF"/>
          <w:rtl/>
        </w:rPr>
        <w:t>רואה בהם קהל עצמאי</w:t>
      </w:r>
      <w:r w:rsidRPr="00EC3027">
        <w:rPr>
          <w:rFonts w:ascii="Narkisim" w:hAnsi="Narkisim"/>
          <w:sz w:val="24"/>
          <w:szCs w:val="24"/>
          <w:shd w:val="clear" w:color="auto" w:fill="FFFFFF"/>
          <w:rtl/>
        </w:rPr>
        <w:t xml:space="preserve"> בתוך עם ישראל</w:t>
      </w:r>
      <w:r w:rsidR="004D76F2" w:rsidRPr="00EC3027">
        <w:rPr>
          <w:rFonts w:ascii="Narkisim" w:hAnsi="Narkisim" w:hint="cs"/>
          <w:sz w:val="24"/>
          <w:szCs w:val="24"/>
          <w:shd w:val="clear" w:color="auto" w:fill="FFFFFF"/>
          <w:rtl/>
        </w:rPr>
        <w:t xml:space="preserve"> המנותק מן הרוב</w:t>
      </w:r>
      <w:r w:rsidRPr="00EC3027">
        <w:rPr>
          <w:rFonts w:ascii="Narkisim" w:hAnsi="Narkisim"/>
          <w:sz w:val="24"/>
          <w:szCs w:val="24"/>
          <w:shd w:val="clear" w:color="auto" w:fill="FFFFFF"/>
          <w:rtl/>
        </w:rPr>
        <w:t xml:space="preserve">. כך, </w:t>
      </w:r>
      <w:r w:rsidR="009451B4"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יתכן שהוא רואה גרים כפרטים שאין להם שייכות מוגדרת, החיים בין הקה</w:t>
      </w:r>
      <w:r w:rsidR="00515C1E"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ל</w:t>
      </w:r>
      <w:r w:rsidR="00515C1E" w:rsidRPr="00EC3027">
        <w:rPr>
          <w:rFonts w:ascii="Narkisim" w:hAnsi="Narkisim" w:hint="cs"/>
          <w:sz w:val="24"/>
          <w:szCs w:val="24"/>
          <w:shd w:val="clear" w:color="auto" w:fill="FFFFFF"/>
          <w:rtl/>
        </w:rPr>
        <w:t>ות</w:t>
      </w:r>
      <w:r w:rsidRPr="00EC3027">
        <w:rPr>
          <w:rFonts w:ascii="Narkisim" w:hAnsi="Narkisim"/>
          <w:sz w:val="24"/>
          <w:szCs w:val="24"/>
          <w:shd w:val="clear" w:color="auto" w:fill="FFFFFF"/>
          <w:rtl/>
        </w:rPr>
        <w:t xml:space="preserve"> השונים מבלי להשתייך לאף אחד מהם, או – כמו שעולה מדברי הרמב"ם – הוא מקבל שיש לגרים זהות משותפת, אך לא זהות המהווה חלופה שוות-ערך ל"קה</w:t>
      </w:r>
      <w:r w:rsidR="004D76F2"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ל</w:t>
      </w:r>
      <w:r w:rsidR="004D76F2" w:rsidRPr="00EC3027">
        <w:rPr>
          <w:rFonts w:ascii="Narkisim" w:hAnsi="Narkisim" w:hint="cs"/>
          <w:sz w:val="24"/>
          <w:szCs w:val="24"/>
          <w:shd w:val="clear" w:color="auto" w:fill="FFFFFF"/>
          <w:rtl/>
        </w:rPr>
        <w:t>ות</w:t>
      </w:r>
      <w:r w:rsidRPr="00EC3027">
        <w:rPr>
          <w:rFonts w:ascii="Narkisim" w:hAnsi="Narkisim"/>
          <w:sz w:val="24"/>
          <w:szCs w:val="24"/>
          <w:shd w:val="clear" w:color="auto" w:fill="FFFFFF"/>
          <w:rtl/>
        </w:rPr>
        <w:t xml:space="preserve"> ה'" ולכן מבודדת את הגרים מהם.</w:t>
      </w:r>
      <w:r w:rsidR="009451B4" w:rsidRPr="00EC3027">
        <w:rPr>
          <w:rStyle w:val="a6"/>
          <w:rFonts w:ascii="Narkisim" w:hAnsi="Narkisim"/>
          <w:shd w:val="clear" w:color="auto" w:fill="FFFFFF"/>
          <w:rtl/>
        </w:rPr>
        <w:footnoteReference w:id="16"/>
      </w:r>
      <w:r w:rsidRPr="00EC3027">
        <w:rPr>
          <w:rFonts w:ascii="Narkisim" w:hAnsi="Narkisim"/>
          <w:sz w:val="24"/>
          <w:szCs w:val="24"/>
          <w:shd w:val="clear" w:color="auto" w:fill="FFFFFF"/>
          <w:rtl/>
        </w:rPr>
        <w:t xml:space="preserve"> לדעת ר' יוסי, חולשת הגרים היא גם מקור הכוח שלהם, בכך </w:t>
      </w:r>
      <w:r w:rsidR="004D76F2" w:rsidRPr="00EC3027">
        <w:rPr>
          <w:rFonts w:ascii="Narkisim" w:hAnsi="Narkisim" w:hint="cs"/>
          <w:sz w:val="24"/>
          <w:szCs w:val="24"/>
          <w:shd w:val="clear" w:color="auto" w:fill="FFFFFF"/>
          <w:rtl/>
        </w:rPr>
        <w:t xml:space="preserve">שחוסר איגודם לתוך קהל ה' </w:t>
      </w:r>
      <w:r w:rsidRPr="00EC3027">
        <w:rPr>
          <w:rFonts w:ascii="Narkisim" w:hAnsi="Narkisim"/>
          <w:sz w:val="24"/>
          <w:szCs w:val="24"/>
          <w:shd w:val="clear" w:color="auto" w:fill="FFFFFF"/>
          <w:rtl/>
        </w:rPr>
        <w:t xml:space="preserve">מאפשר להם להיטמע </w:t>
      </w:r>
      <w:r w:rsidR="004D76F2" w:rsidRPr="00EC3027">
        <w:rPr>
          <w:rFonts w:ascii="Narkisim" w:hAnsi="Narkisim" w:hint="cs"/>
          <w:sz w:val="24"/>
          <w:szCs w:val="24"/>
          <w:shd w:val="clear" w:color="auto" w:fill="FFFFFF"/>
          <w:rtl/>
        </w:rPr>
        <w:t>לתוך העם</w:t>
      </w:r>
      <w:r w:rsidR="004D76F2" w:rsidRPr="00EC3027">
        <w:rPr>
          <w:rFonts w:ascii="Narkisim" w:hAnsi="Narkisim"/>
          <w:sz w:val="24"/>
          <w:szCs w:val="24"/>
          <w:shd w:val="clear" w:color="auto" w:fill="FFFFFF"/>
          <w:rtl/>
        </w:rPr>
        <w:t xml:space="preserve"> </w:t>
      </w:r>
      <w:r w:rsidRPr="00EC3027">
        <w:rPr>
          <w:rFonts w:ascii="Narkisim" w:hAnsi="Narkisim"/>
          <w:sz w:val="24"/>
          <w:szCs w:val="24"/>
          <w:shd w:val="clear" w:color="auto" w:fill="FFFFFF"/>
          <w:rtl/>
        </w:rPr>
        <w:t xml:space="preserve">באופן מלא יותר, כולל להשיא את בנותיהם </w:t>
      </w:r>
      <w:proofErr w:type="spellStart"/>
      <w:r w:rsidRPr="00EC3027">
        <w:rPr>
          <w:rFonts w:ascii="Narkisim" w:hAnsi="Narkisim"/>
          <w:sz w:val="24"/>
          <w:szCs w:val="24"/>
          <w:shd w:val="clear" w:color="auto" w:fill="FFFFFF"/>
          <w:rtl/>
        </w:rPr>
        <w:t>לכהנים</w:t>
      </w:r>
      <w:proofErr w:type="spellEnd"/>
      <w:r w:rsidRPr="00EC3027">
        <w:rPr>
          <w:rFonts w:ascii="Narkisim" w:hAnsi="Narkisim"/>
          <w:sz w:val="24"/>
          <w:szCs w:val="24"/>
          <w:shd w:val="clear" w:color="auto" w:fill="FFFFFF"/>
          <w:rtl/>
        </w:rPr>
        <w:t xml:space="preserve">. </w:t>
      </w:r>
    </w:p>
    <w:p w:rsidR="009451B4" w:rsidRPr="00EC3027" w:rsidRDefault="004D76F2" w:rsidP="00875385">
      <w:pPr>
        <w:tabs>
          <w:tab w:val="right" w:pos="4620"/>
        </w:tabs>
        <w:rPr>
          <w:rFonts w:ascii="Narkisim" w:hAnsi="Narkisim"/>
          <w:b/>
          <w:bCs/>
          <w:sz w:val="24"/>
          <w:szCs w:val="24"/>
          <w:shd w:val="clear" w:color="auto" w:fill="FFFFFF"/>
          <w:rtl/>
        </w:rPr>
      </w:pPr>
      <w:r w:rsidRPr="00EC3027">
        <w:rPr>
          <w:rFonts w:ascii="Narkisim" w:hAnsi="Narkisim" w:hint="cs"/>
          <w:b/>
          <w:bCs/>
          <w:sz w:val="24"/>
          <w:szCs w:val="24"/>
          <w:shd w:val="clear" w:color="auto" w:fill="FFFFFF"/>
          <w:rtl/>
        </w:rPr>
        <w:t xml:space="preserve"> </w:t>
      </w:r>
    </w:p>
    <w:p w:rsidR="00875385" w:rsidRPr="00EC3027" w:rsidRDefault="00875385" w:rsidP="009451B4">
      <w:pPr>
        <w:tabs>
          <w:tab w:val="right" w:pos="4620"/>
        </w:tabs>
        <w:jc w:val="center"/>
        <w:rPr>
          <w:rFonts w:asciiTheme="minorBidi" w:hAnsiTheme="minorBidi" w:cstheme="minorBidi"/>
          <w:b/>
          <w:bCs/>
          <w:sz w:val="24"/>
          <w:szCs w:val="24"/>
          <w:shd w:val="clear" w:color="auto" w:fill="FFFFFF"/>
          <w:rtl/>
        </w:rPr>
      </w:pPr>
      <w:r w:rsidRPr="00EC3027">
        <w:rPr>
          <w:rFonts w:asciiTheme="minorBidi" w:hAnsiTheme="minorBidi" w:cstheme="minorBidi"/>
          <w:b/>
          <w:bCs/>
          <w:sz w:val="24"/>
          <w:szCs w:val="24"/>
          <w:shd w:val="clear" w:color="auto" w:fill="FFFFFF"/>
          <w:rtl/>
        </w:rPr>
        <w:t>סיכום</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שיעור זה בחן קושיות אפשריות על יכולתו של הגר להשתתף באופן מלא בברית האבות ולהיטמע באופן מלא בעם ישראל. המגבלות על גרים, ואולי גם על זרעם, מלהשיא לכהונה, כמו גם ההיתר שלהם בממזרים, עשויים להצביע על כך שהגר אינו מש</w:t>
      </w:r>
      <w:r w:rsidR="007556FF" w:rsidRPr="00EC3027">
        <w:rPr>
          <w:rFonts w:ascii="Narkisim" w:hAnsi="Narkisim" w:hint="cs"/>
          <w:sz w:val="24"/>
          <w:szCs w:val="24"/>
          <w:shd w:val="clear" w:color="auto" w:fill="FFFFFF"/>
          <w:rtl/>
        </w:rPr>
        <w:t>ת</w:t>
      </w:r>
      <w:r w:rsidRPr="00EC3027">
        <w:rPr>
          <w:rFonts w:ascii="Narkisim" w:hAnsi="Narkisim"/>
          <w:sz w:val="24"/>
          <w:szCs w:val="24"/>
          <w:shd w:val="clear" w:color="auto" w:fill="FFFFFF"/>
          <w:rtl/>
        </w:rPr>
        <w:t xml:space="preserve">לב בעם ישראל באופן מלא כמו שהיינו עשויים לחשוב. </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עם זאת, בחינה מדוקדקת של היסודות ההלכתיים יכולה להדוף קושיות אלה. ר' יהודה, שבמבט ראשון נראה כמעניק יותר מעמד לגרים בכך שהוא אוסר עליהם לשאת ממזרים, לאמיתו של דבר מרחיק אתם משאר הציבור בכך שהוא קובע שהם "אינם ברוב קהל". ר' יוסי, לעומת זאת, שהלכה כמותו בשתי המחלוקות </w:t>
      </w:r>
      <w:r w:rsidRPr="00EC3027">
        <w:rPr>
          <w:rFonts w:ascii="Narkisim" w:hAnsi="Narkisim"/>
          <w:sz w:val="24"/>
          <w:szCs w:val="24"/>
          <w:shd w:val="clear" w:color="auto" w:fill="FFFFFF"/>
          <w:rtl/>
        </w:rPr>
        <w:lastRenderedPageBreak/>
        <w:t>האלה, אינו מקבל שגרים נקראים "קהל ה'", אך בכך הוא מאפשר להם להש</w:t>
      </w:r>
      <w:r w:rsidR="003470AB" w:rsidRPr="00EC3027">
        <w:rPr>
          <w:rFonts w:ascii="Narkisim" w:hAnsi="Narkisim"/>
          <w:sz w:val="24"/>
          <w:szCs w:val="24"/>
          <w:shd w:val="clear" w:color="auto" w:fill="FFFFFF"/>
          <w:rtl/>
        </w:rPr>
        <w:t>תלב יותר בזרם המרכזי של הציבור.</w:t>
      </w:r>
    </w:p>
    <w:p w:rsidR="00875385" w:rsidRPr="00EC3027" w:rsidRDefault="00875385" w:rsidP="00875385">
      <w:pPr>
        <w:tabs>
          <w:tab w:val="right" w:pos="4620"/>
        </w:tabs>
        <w:rPr>
          <w:rFonts w:ascii="Narkisim" w:hAnsi="Narkisim"/>
          <w:sz w:val="24"/>
          <w:szCs w:val="24"/>
          <w:shd w:val="clear" w:color="auto" w:fill="FFFFFF"/>
          <w:rtl/>
        </w:rPr>
      </w:pPr>
      <w:r w:rsidRPr="00EC3027">
        <w:rPr>
          <w:rFonts w:ascii="Narkisim" w:hAnsi="Narkisim"/>
          <w:sz w:val="24"/>
          <w:szCs w:val="24"/>
          <w:shd w:val="clear" w:color="auto" w:fill="FFFFFF"/>
          <w:rtl/>
        </w:rPr>
        <w:t xml:space="preserve">בנפרד מכך, בעוד </w:t>
      </w:r>
      <w:proofErr w:type="spellStart"/>
      <w:r w:rsidRPr="00EC3027">
        <w:rPr>
          <w:rFonts w:ascii="Narkisim" w:hAnsi="Narkisim"/>
          <w:sz w:val="24"/>
          <w:szCs w:val="24"/>
          <w:shd w:val="clear" w:color="auto" w:fill="FFFFFF"/>
          <w:rtl/>
        </w:rPr>
        <w:t>שהראב"ד</w:t>
      </w:r>
      <w:proofErr w:type="spellEnd"/>
      <w:r w:rsidRPr="00EC3027">
        <w:rPr>
          <w:rFonts w:ascii="Narkisim" w:hAnsi="Narkisim"/>
          <w:sz w:val="24"/>
          <w:szCs w:val="24"/>
          <w:shd w:val="clear" w:color="auto" w:fill="FFFFFF"/>
          <w:rtl/>
        </w:rPr>
        <w:t xml:space="preserve"> סבור שישנו דין עצמאי הקובע שעל </w:t>
      </w:r>
      <w:proofErr w:type="spellStart"/>
      <w:r w:rsidRPr="00EC3027">
        <w:rPr>
          <w:rFonts w:ascii="Narkisim" w:hAnsi="Narkisim"/>
          <w:sz w:val="24"/>
          <w:szCs w:val="24"/>
          <w:shd w:val="clear" w:color="auto" w:fill="FFFFFF"/>
          <w:rtl/>
        </w:rPr>
        <w:t>הכהנים</w:t>
      </w:r>
      <w:proofErr w:type="spellEnd"/>
      <w:r w:rsidRPr="00EC3027">
        <w:rPr>
          <w:rFonts w:ascii="Narkisim" w:hAnsi="Narkisim"/>
          <w:sz w:val="24"/>
          <w:szCs w:val="24"/>
          <w:shd w:val="clear" w:color="auto" w:fill="FFFFFF"/>
          <w:rtl/>
        </w:rPr>
        <w:t xml:space="preserve"> לשאת רק נשים שנולדו בתוך עם ישראל, הרמב"ם כולל איסור זה תחת איסור מוכר זה-מכבר האוסר על </w:t>
      </w:r>
      <w:proofErr w:type="spellStart"/>
      <w:r w:rsidRPr="00EC3027">
        <w:rPr>
          <w:rFonts w:ascii="Narkisim" w:hAnsi="Narkisim"/>
          <w:sz w:val="24"/>
          <w:szCs w:val="24"/>
          <w:shd w:val="clear" w:color="auto" w:fill="FFFFFF"/>
          <w:rtl/>
        </w:rPr>
        <w:t>הכהנים</w:t>
      </w:r>
      <w:proofErr w:type="spellEnd"/>
      <w:r w:rsidRPr="00EC3027">
        <w:rPr>
          <w:rFonts w:ascii="Narkisim" w:hAnsi="Narkisim"/>
          <w:sz w:val="24"/>
          <w:szCs w:val="24"/>
          <w:shd w:val="clear" w:color="auto" w:fill="FFFFFF"/>
          <w:rtl/>
        </w:rPr>
        <w:t xml:space="preserve"> לשאת "זונה". בעוד ששתי השיטות מגיעות למסקנה זהה, הרמב"ם מעניק פחות משקל ליוחסין כשלעצמם. לדעת הרמב"ם, הייחוס מצד עצמו אינו מהווה מכשול בפני שילוב המלא של הגר, אף שהגדר של "זונה" (שהוא, אכן, תוצאה של הזהות המולדת של הגיורת) וה</w:t>
      </w:r>
      <w:r w:rsidR="000A1D67"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עדר חברות באחד מהקה</w:t>
      </w:r>
      <w:r w:rsidR="007F745E"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ל</w:t>
      </w:r>
      <w:r w:rsidR="007F745E" w:rsidRPr="00EC3027">
        <w:rPr>
          <w:rFonts w:ascii="Narkisim" w:hAnsi="Narkisim" w:hint="cs"/>
          <w:sz w:val="24"/>
          <w:szCs w:val="24"/>
          <w:shd w:val="clear" w:color="auto" w:fill="FFFFFF"/>
          <w:rtl/>
        </w:rPr>
        <w:t xml:space="preserve">ות </w:t>
      </w:r>
      <w:r w:rsidRPr="00EC3027">
        <w:rPr>
          <w:rFonts w:ascii="Narkisim" w:hAnsi="Narkisim"/>
          <w:sz w:val="24"/>
          <w:szCs w:val="24"/>
          <w:shd w:val="clear" w:color="auto" w:fill="FFFFFF"/>
          <w:rtl/>
        </w:rPr>
        <w:t xml:space="preserve"> המרכזי</w:t>
      </w:r>
      <w:r w:rsidR="007F745E" w:rsidRPr="00EC3027">
        <w:rPr>
          <w:rFonts w:ascii="Narkisim" w:hAnsi="Narkisim" w:hint="cs"/>
          <w:sz w:val="24"/>
          <w:szCs w:val="24"/>
          <w:shd w:val="clear" w:color="auto" w:fill="FFFFFF"/>
          <w:rtl/>
        </w:rPr>
        <w:t>ות</w:t>
      </w:r>
      <w:r w:rsidRPr="00EC3027">
        <w:rPr>
          <w:rFonts w:ascii="Narkisim" w:hAnsi="Narkisim"/>
          <w:sz w:val="24"/>
          <w:szCs w:val="24"/>
          <w:shd w:val="clear" w:color="auto" w:fill="FFFFFF"/>
          <w:rtl/>
        </w:rPr>
        <w:t xml:space="preserve"> של עם ישראל עשויים להיות בעלי השלכות מסוימות על ה</w:t>
      </w:r>
      <w:r w:rsidR="000A1D67" w:rsidRPr="00EC3027">
        <w:rPr>
          <w:rFonts w:ascii="Narkisim" w:hAnsi="Narkisim"/>
          <w:sz w:val="24"/>
          <w:szCs w:val="24"/>
          <w:shd w:val="clear" w:color="auto" w:fill="FFFFFF"/>
          <w:rtl/>
        </w:rPr>
        <w:t>גר. דברי</w:t>
      </w:r>
      <w:r w:rsidR="000A1D67" w:rsidRPr="00EC3027">
        <w:rPr>
          <w:rFonts w:ascii="Narkisim" w:hAnsi="Narkisim" w:hint="cs"/>
          <w:sz w:val="24"/>
          <w:szCs w:val="24"/>
          <w:shd w:val="clear" w:color="auto" w:fill="FFFFFF"/>
          <w:rtl/>
        </w:rPr>
        <w:t>ם</w:t>
      </w:r>
      <w:r w:rsidR="003470AB" w:rsidRPr="00EC3027">
        <w:rPr>
          <w:rFonts w:ascii="Narkisim" w:hAnsi="Narkisim"/>
          <w:sz w:val="24"/>
          <w:szCs w:val="24"/>
          <w:shd w:val="clear" w:color="auto" w:fill="FFFFFF"/>
          <w:rtl/>
        </w:rPr>
        <w:t xml:space="preserve"> של הרמב"ם לעובדיה הגר</w:t>
      </w:r>
      <w:r w:rsidRPr="00EC3027">
        <w:rPr>
          <w:rFonts w:ascii="Narkisim" w:hAnsi="Narkisim"/>
          <w:sz w:val="24"/>
          <w:szCs w:val="24"/>
          <w:shd w:val="clear" w:color="auto" w:fill="FFFFFF"/>
          <w:rtl/>
        </w:rPr>
        <w:t xml:space="preserve">, ש"אין </w:t>
      </w:r>
      <w:r w:rsidR="007C6A0B" w:rsidRPr="00EC3027">
        <w:rPr>
          <w:rFonts w:ascii="Narkisim" w:hAnsi="Narkisim" w:hint="cs"/>
          <w:sz w:val="24"/>
          <w:szCs w:val="24"/>
          <w:shd w:val="clear" w:color="auto" w:fill="FFFFFF"/>
          <w:rtl/>
        </w:rPr>
        <w:t xml:space="preserve">כאן </w:t>
      </w:r>
      <w:r w:rsidRPr="00EC3027">
        <w:rPr>
          <w:rFonts w:ascii="Narkisim" w:hAnsi="Narkisim"/>
          <w:sz w:val="24"/>
          <w:szCs w:val="24"/>
          <w:shd w:val="clear" w:color="auto" w:fill="FFFFFF"/>
          <w:rtl/>
        </w:rPr>
        <w:t>הפרש בינ</w:t>
      </w:r>
      <w:r w:rsidR="007C6A0B"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נו </w:t>
      </w:r>
      <w:r w:rsidR="007C6A0B" w:rsidRPr="00EC3027">
        <w:rPr>
          <w:rFonts w:ascii="Narkisim" w:hAnsi="Narkisim" w:hint="cs"/>
          <w:sz w:val="24"/>
          <w:szCs w:val="24"/>
          <w:shd w:val="clear" w:color="auto" w:fill="FFFFFF"/>
          <w:rtl/>
        </w:rPr>
        <w:t>ו</w:t>
      </w:r>
      <w:r w:rsidRPr="00EC3027">
        <w:rPr>
          <w:rFonts w:ascii="Narkisim" w:hAnsi="Narkisim"/>
          <w:sz w:val="24"/>
          <w:szCs w:val="24"/>
          <w:shd w:val="clear" w:color="auto" w:fill="FFFFFF"/>
          <w:rtl/>
        </w:rPr>
        <w:t xml:space="preserve">בינך" </w:t>
      </w:r>
      <w:r w:rsidRPr="00EC3027">
        <w:rPr>
          <w:rFonts w:ascii="Narkisim" w:hAnsi="Narkisim"/>
          <w:szCs w:val="20"/>
          <w:shd w:val="clear" w:color="auto" w:fill="FFFFFF"/>
          <w:rtl/>
        </w:rPr>
        <w:t xml:space="preserve">(תשובות הרמב"ם סימן </w:t>
      </w:r>
      <w:proofErr w:type="spellStart"/>
      <w:r w:rsidRPr="00EC3027">
        <w:rPr>
          <w:rFonts w:ascii="Narkisim" w:hAnsi="Narkisim"/>
          <w:szCs w:val="20"/>
          <w:shd w:val="clear" w:color="auto" w:fill="FFFFFF"/>
          <w:rtl/>
        </w:rPr>
        <w:t>רצג</w:t>
      </w:r>
      <w:proofErr w:type="spellEnd"/>
      <w:r w:rsidRPr="00EC3027">
        <w:rPr>
          <w:rFonts w:ascii="Narkisim" w:hAnsi="Narkisim"/>
          <w:szCs w:val="20"/>
          <w:shd w:val="clear" w:color="auto" w:fill="FFFFFF"/>
          <w:rtl/>
        </w:rPr>
        <w:t>)</w:t>
      </w:r>
      <w:r w:rsidRPr="00EC3027">
        <w:rPr>
          <w:rFonts w:ascii="Narkisim" w:hAnsi="Narkisim"/>
          <w:sz w:val="24"/>
          <w:szCs w:val="24"/>
          <w:shd w:val="clear" w:color="auto" w:fill="FFFFFF"/>
          <w:rtl/>
        </w:rPr>
        <w:t>, נכוני</w:t>
      </w:r>
      <w:r w:rsidR="003470AB" w:rsidRPr="00EC3027">
        <w:rPr>
          <w:rFonts w:ascii="Narkisim" w:hAnsi="Narkisim"/>
          <w:sz w:val="24"/>
          <w:szCs w:val="24"/>
          <w:shd w:val="clear" w:color="auto" w:fill="FFFFFF"/>
          <w:rtl/>
        </w:rPr>
        <w:t>ם לכל הפחות ברמת הזהות הלאומית.</w:t>
      </w:r>
    </w:p>
    <w:p w:rsidR="003470AB" w:rsidRPr="00EC3027" w:rsidRDefault="003470AB" w:rsidP="00875385">
      <w:pPr>
        <w:tabs>
          <w:tab w:val="right" w:pos="4620"/>
        </w:tabs>
        <w:rPr>
          <w:rFonts w:ascii="Narkisim" w:hAnsi="Narkisim"/>
          <w:sz w:val="24"/>
          <w:szCs w:val="24"/>
          <w:shd w:val="clear" w:color="auto" w:fill="FFFFFF"/>
          <w:rtl/>
        </w:rPr>
      </w:pPr>
    </w:p>
    <w:p w:rsidR="00875385" w:rsidRPr="00EC3027" w:rsidRDefault="00875385" w:rsidP="003470AB">
      <w:pPr>
        <w:tabs>
          <w:tab w:val="right" w:pos="4620"/>
        </w:tabs>
        <w:jc w:val="center"/>
        <w:rPr>
          <w:rFonts w:asciiTheme="minorBidi" w:hAnsiTheme="minorBidi" w:cstheme="minorBidi"/>
          <w:b/>
          <w:bCs/>
          <w:sz w:val="24"/>
          <w:szCs w:val="24"/>
          <w:shd w:val="clear" w:color="auto" w:fill="FFFFFF"/>
          <w:rtl/>
        </w:rPr>
      </w:pPr>
      <w:r w:rsidRPr="00EC3027">
        <w:rPr>
          <w:rFonts w:asciiTheme="minorBidi" w:hAnsiTheme="minorBidi" w:cstheme="minorBidi"/>
          <w:b/>
          <w:bCs/>
          <w:sz w:val="24"/>
          <w:szCs w:val="24"/>
          <w:shd w:val="clear" w:color="auto" w:fill="FFFFFF"/>
          <w:rtl/>
        </w:rPr>
        <w:t>סיום: ייחודיותו של תהליך הגיור</w:t>
      </w:r>
    </w:p>
    <w:p w:rsidR="00875385" w:rsidRPr="00EC3027" w:rsidRDefault="00875385" w:rsidP="00875385">
      <w:pPr>
        <w:tabs>
          <w:tab w:val="right" w:pos="4620"/>
        </w:tabs>
        <w:rPr>
          <w:rFonts w:ascii="Narkisim" w:hAnsi="Narkisim"/>
          <w:i/>
          <w:sz w:val="24"/>
          <w:szCs w:val="24"/>
          <w:rtl/>
        </w:rPr>
      </w:pPr>
      <w:r w:rsidRPr="00EC3027">
        <w:rPr>
          <w:rFonts w:ascii="Narkisim" w:hAnsi="Narkisim"/>
          <w:sz w:val="24"/>
          <w:szCs w:val="24"/>
          <w:shd w:val="clear" w:color="auto" w:fill="FFFFFF"/>
          <w:rtl/>
        </w:rPr>
        <w:t>כאשר בוחנים את טבעו הכפול של תהליך הגירות, חשוב להבחין בייחודיות של התפיסה העומדת ביסודו, הן על רקע העולם העתיק והן על רקע העולם שאנו חיים בו. מצד אחד, רבות התפיסות היום הרואות את הדת כעניין אוניברסלי, ודוחים את רעיון קיומו של ע</w:t>
      </w:r>
      <w:r w:rsidR="00893CBC"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 xml:space="preserve">ם </w:t>
      </w:r>
      <w:proofErr w:type="spellStart"/>
      <w:r w:rsidRPr="00EC3027">
        <w:rPr>
          <w:rFonts w:ascii="Narkisim" w:hAnsi="Narkisim"/>
          <w:sz w:val="24"/>
          <w:szCs w:val="24"/>
          <w:shd w:val="clear" w:color="auto" w:fill="FFFFFF"/>
          <w:rtl/>
        </w:rPr>
        <w:t>ע</w:t>
      </w:r>
      <w:r w:rsidR="00893CBC" w:rsidRPr="00EC3027">
        <w:rPr>
          <w:rFonts w:ascii="Narkisim" w:hAnsi="Narkisim" w:hint="cs"/>
          <w:sz w:val="24"/>
          <w:szCs w:val="24"/>
          <w:shd w:val="clear" w:color="auto" w:fill="FFFFFF"/>
          <w:rtl/>
        </w:rPr>
        <w:t>ִ</w:t>
      </w:r>
      <w:r w:rsidRPr="00EC3027">
        <w:rPr>
          <w:rFonts w:ascii="Narkisim" w:hAnsi="Narkisim"/>
          <w:sz w:val="24"/>
          <w:szCs w:val="24"/>
          <w:shd w:val="clear" w:color="auto" w:fill="FFFFFF"/>
          <w:rtl/>
        </w:rPr>
        <w:t>ם</w:t>
      </w:r>
      <w:proofErr w:type="spellEnd"/>
      <w:r w:rsidRPr="00EC3027">
        <w:rPr>
          <w:rFonts w:ascii="Narkisim" w:hAnsi="Narkisim"/>
          <w:sz w:val="24"/>
          <w:szCs w:val="24"/>
          <w:shd w:val="clear" w:color="auto" w:fill="FFFFFF"/>
          <w:rtl/>
        </w:rPr>
        <w:t xml:space="preserve"> גורל מיוחד. מו"ר הרב אהרן ליכטנשטיין מראה כיצד רעיון ההשתלבות בעם בולט בה</w:t>
      </w:r>
      <w:r w:rsidR="00893CBC" w:rsidRPr="00EC3027">
        <w:rPr>
          <w:rFonts w:ascii="Narkisim" w:hAnsi="Narkisim" w:hint="cs"/>
          <w:sz w:val="24"/>
          <w:szCs w:val="24"/>
          <w:shd w:val="clear" w:color="auto" w:fill="FFFFFF"/>
          <w:rtl/>
        </w:rPr>
        <w:t>י</w:t>
      </w:r>
      <w:r w:rsidRPr="00EC3027">
        <w:rPr>
          <w:rFonts w:ascii="Narkisim" w:hAnsi="Narkisim"/>
          <w:sz w:val="24"/>
          <w:szCs w:val="24"/>
          <w:shd w:val="clear" w:color="auto" w:fill="FFFFFF"/>
          <w:rtl/>
        </w:rPr>
        <w:t xml:space="preserve">עדרותו מהשיח הנוצרי על גיור, הרואה את הגיור בעיקר </w:t>
      </w:r>
      <w:r w:rsidR="00187771" w:rsidRPr="00EC3027">
        <w:rPr>
          <w:rFonts w:ascii="Narkisim" w:hAnsi="Narkisim"/>
          <w:sz w:val="24"/>
          <w:szCs w:val="24"/>
          <w:shd w:val="clear" w:color="auto" w:fill="FFFFFF"/>
          <w:rtl/>
        </w:rPr>
        <w:t>כח</w:t>
      </w:r>
      <w:r w:rsidR="00187771" w:rsidRPr="00EC3027">
        <w:rPr>
          <w:rFonts w:ascii="Narkisim" w:hAnsi="Narkisim" w:hint="cs"/>
          <w:sz w:val="24"/>
          <w:szCs w:val="24"/>
          <w:shd w:val="clear" w:color="auto" w:fill="FFFFFF"/>
          <w:rtl/>
        </w:rPr>
        <w:t>זרה בתשובה</w:t>
      </w:r>
      <w:r w:rsidR="00B833D3" w:rsidRPr="00EC3027">
        <w:rPr>
          <w:rFonts w:ascii="Narkisim" w:hAnsi="Narkisim" w:hint="cs"/>
          <w:sz w:val="24"/>
          <w:szCs w:val="24"/>
          <w:shd w:val="clear" w:color="auto" w:fill="FFFFFF"/>
          <w:rtl/>
        </w:rPr>
        <w:t xml:space="preserve"> </w:t>
      </w:r>
      <w:r w:rsidRPr="00EC3027">
        <w:rPr>
          <w:rFonts w:ascii="Narkisim" w:hAnsi="Narkisim"/>
          <w:sz w:val="24"/>
          <w:szCs w:val="24"/>
          <w:shd w:val="clear" w:color="auto" w:fill="FFFFFF"/>
          <w:rtl/>
        </w:rPr>
        <w:t>אישית</w:t>
      </w:r>
      <w:r w:rsidR="00331AC2">
        <w:rPr>
          <w:rFonts w:ascii="Narkisim" w:hAnsi="Narkisim" w:hint="cs"/>
          <w:sz w:val="24"/>
          <w:szCs w:val="24"/>
          <w:shd w:val="clear" w:color="auto" w:fill="FFFFFF"/>
          <w:rtl/>
        </w:rPr>
        <w:t xml:space="preserve"> </w:t>
      </w:r>
      <w:r w:rsidR="00331AC2">
        <w:rPr>
          <w:rFonts w:ascii="Narkisim" w:hAnsi="Narkisim" w:hint="cs"/>
          <w:szCs w:val="20"/>
          <w:shd w:val="clear" w:color="auto" w:fill="FFFFFF"/>
          <w:rtl/>
        </w:rPr>
        <w:t>(מוסר אביב, עמ' 160)</w:t>
      </w:r>
      <w:r w:rsidRPr="00EC3027">
        <w:rPr>
          <w:rFonts w:ascii="Narkisim" w:hAnsi="Narkisim"/>
          <w:iCs/>
          <w:sz w:val="24"/>
          <w:szCs w:val="24"/>
          <w:rtl/>
        </w:rPr>
        <w:t xml:space="preserve">. </w:t>
      </w:r>
      <w:r w:rsidRPr="00EC3027">
        <w:rPr>
          <w:rFonts w:ascii="Narkisim" w:hAnsi="Narkisim"/>
          <w:i/>
          <w:sz w:val="24"/>
          <w:szCs w:val="24"/>
          <w:rtl/>
        </w:rPr>
        <w:t xml:space="preserve">במילים אחרות, הם יכולים להזדהות עם ההתעוררות הרוחנית הנקשרת לכניסה לברית סיני – קבלת המצוות – אך אין להם חוויה מקבילה להצטרפות אל ברית האבות. בדתות בהן קיימת קהילה, הקהילה היא קהילה של מאמינים, ולא עם שתפיסת הייעוד ההיסטורי שלו </w:t>
      </w:r>
      <w:r w:rsidR="00B833D3" w:rsidRPr="00EC3027">
        <w:rPr>
          <w:rFonts w:ascii="Narkisim" w:hAnsi="Narkisim" w:hint="cs"/>
          <w:i/>
          <w:sz w:val="24"/>
          <w:szCs w:val="24"/>
          <w:rtl/>
        </w:rPr>
        <w:t xml:space="preserve">מתעלה מעל לתנאים של </w:t>
      </w:r>
      <w:r w:rsidRPr="00EC3027">
        <w:rPr>
          <w:rFonts w:ascii="Narkisim" w:hAnsi="Narkisim"/>
          <w:i/>
          <w:sz w:val="24"/>
          <w:szCs w:val="24"/>
          <w:rtl/>
        </w:rPr>
        <w:t>אמונה דתית</w:t>
      </w:r>
      <w:r w:rsidR="00893CBC" w:rsidRPr="00EC3027">
        <w:rPr>
          <w:rFonts w:ascii="Narkisim" w:hAnsi="Narkisim"/>
          <w:i/>
          <w:sz w:val="24"/>
          <w:szCs w:val="24"/>
          <w:rtl/>
        </w:rPr>
        <w:t>.</w:t>
      </w:r>
    </w:p>
    <w:p w:rsidR="00875385" w:rsidRPr="00EC3027" w:rsidRDefault="00875385" w:rsidP="00875385">
      <w:pPr>
        <w:tabs>
          <w:tab w:val="right" w:pos="4620"/>
        </w:tabs>
        <w:rPr>
          <w:rFonts w:ascii="Narkisim" w:hAnsi="Narkisim"/>
          <w:i/>
          <w:sz w:val="24"/>
          <w:szCs w:val="24"/>
          <w:rtl/>
        </w:rPr>
      </w:pPr>
      <w:r w:rsidRPr="00EC3027">
        <w:rPr>
          <w:rFonts w:ascii="Narkisim" w:hAnsi="Narkisim"/>
          <w:i/>
          <w:sz w:val="24"/>
          <w:szCs w:val="24"/>
          <w:rtl/>
        </w:rPr>
        <w:t xml:space="preserve">מצד שני, ככל שהיהדות מאמצת תפיסה המדגישה את הלאומיות כ"זרע אברהם", כך מפתיע שזרים יכולים בקלות כה רבה להצטרף לזהות זו. מו"ר הרב </w:t>
      </w:r>
      <w:r w:rsidR="00E14458" w:rsidRPr="00EC3027">
        <w:rPr>
          <w:rFonts w:ascii="Narkisim" w:hAnsi="Narkisim" w:hint="cs"/>
          <w:i/>
          <w:sz w:val="24"/>
          <w:szCs w:val="24"/>
          <w:rtl/>
        </w:rPr>
        <w:t>צבי</w:t>
      </w:r>
      <w:r w:rsidR="00E14458" w:rsidRPr="00EC3027">
        <w:rPr>
          <w:rFonts w:ascii="Narkisim" w:hAnsi="Narkisim"/>
          <w:i/>
          <w:sz w:val="24"/>
          <w:szCs w:val="24"/>
          <w:rtl/>
        </w:rPr>
        <w:t xml:space="preserve"> </w:t>
      </w:r>
      <w:r w:rsidRPr="00EC3027">
        <w:rPr>
          <w:rFonts w:ascii="Narkisim" w:hAnsi="Narkisim"/>
          <w:i/>
          <w:sz w:val="24"/>
          <w:szCs w:val="24"/>
          <w:rtl/>
        </w:rPr>
        <w:t xml:space="preserve">שכטר מעיר שגם זהו פן ייחודי של הלאומיות היהודית. ההלכה רואה את שאר העמים כשבטים ולכן הזהות שלהם מוגדרת באופן גנטי. לא ידוע, למשל, על דרך להפוך למואבי או עמוני – מלבד להיוולד למשפחה מואבית או עמונית. לכן אומרת הגמרא </w:t>
      </w:r>
      <w:r w:rsidRPr="00EC3027">
        <w:rPr>
          <w:rFonts w:ascii="Narkisim" w:hAnsi="Narkisim"/>
          <w:i/>
          <w:szCs w:val="20"/>
          <w:rtl/>
        </w:rPr>
        <w:t xml:space="preserve">(נזיר </w:t>
      </w:r>
      <w:proofErr w:type="spellStart"/>
      <w:r w:rsidRPr="00EC3027">
        <w:rPr>
          <w:rFonts w:ascii="Narkisim" w:hAnsi="Narkisim"/>
          <w:i/>
          <w:szCs w:val="20"/>
          <w:rtl/>
        </w:rPr>
        <w:t>סא</w:t>
      </w:r>
      <w:proofErr w:type="spellEnd"/>
      <w:r w:rsidRPr="00EC3027">
        <w:rPr>
          <w:rFonts w:ascii="Narkisim" w:hAnsi="Narkisim"/>
          <w:i/>
          <w:szCs w:val="20"/>
          <w:rtl/>
        </w:rPr>
        <w:t>:)</w:t>
      </w:r>
      <w:r w:rsidRPr="00EC3027">
        <w:rPr>
          <w:rFonts w:ascii="Narkisim" w:hAnsi="Narkisim"/>
          <w:i/>
          <w:sz w:val="24"/>
          <w:szCs w:val="24"/>
          <w:rtl/>
        </w:rPr>
        <w:t xml:space="preserve"> </w:t>
      </w:r>
      <w:proofErr w:type="spellStart"/>
      <w:r w:rsidRPr="00EC3027">
        <w:rPr>
          <w:rFonts w:ascii="Narkisim" w:hAnsi="Narkisim"/>
          <w:i/>
          <w:sz w:val="24"/>
          <w:szCs w:val="24"/>
          <w:rtl/>
        </w:rPr>
        <w:t>שגו</w:t>
      </w:r>
      <w:r w:rsidR="00FB462E" w:rsidRPr="00EC3027">
        <w:rPr>
          <w:rFonts w:ascii="Narkisim" w:hAnsi="Narkisim" w:hint="cs"/>
          <w:i/>
          <w:sz w:val="24"/>
          <w:szCs w:val="24"/>
          <w:rtl/>
        </w:rPr>
        <w:t>ֺ</w:t>
      </w:r>
      <w:r w:rsidRPr="00EC3027">
        <w:rPr>
          <w:rFonts w:ascii="Narkisim" w:hAnsi="Narkisim"/>
          <w:i/>
          <w:sz w:val="24"/>
          <w:szCs w:val="24"/>
          <w:rtl/>
        </w:rPr>
        <w:t>י</w:t>
      </w:r>
      <w:proofErr w:type="spellEnd"/>
      <w:r w:rsidRPr="00EC3027">
        <w:rPr>
          <w:rFonts w:ascii="Narkisim" w:hAnsi="Narkisim"/>
          <w:i/>
          <w:sz w:val="24"/>
          <w:szCs w:val="24"/>
          <w:rtl/>
        </w:rPr>
        <w:t xml:space="preserve"> "אין לו קהל". </w:t>
      </w:r>
      <w:r w:rsidRPr="00EC3027">
        <w:rPr>
          <w:rFonts w:ascii="Narkisim" w:hAnsi="Narkisim"/>
          <w:i/>
          <w:sz w:val="24"/>
          <w:szCs w:val="24"/>
          <w:rtl/>
        </w:rPr>
        <w:t xml:space="preserve">הרא"ש שם מסביר ש"קהל גויים לא </w:t>
      </w:r>
      <w:proofErr w:type="spellStart"/>
      <w:r w:rsidRPr="00EC3027">
        <w:rPr>
          <w:rFonts w:ascii="Narkisim" w:hAnsi="Narkisim"/>
          <w:i/>
          <w:sz w:val="24"/>
          <w:szCs w:val="24"/>
          <w:rtl/>
        </w:rPr>
        <w:t>אקרי</w:t>
      </w:r>
      <w:proofErr w:type="spellEnd"/>
      <w:r w:rsidRPr="00EC3027">
        <w:rPr>
          <w:rFonts w:ascii="Narkisim" w:hAnsi="Narkisim"/>
          <w:i/>
          <w:sz w:val="24"/>
          <w:szCs w:val="24"/>
          <w:rtl/>
        </w:rPr>
        <w:t xml:space="preserve"> קהל".</w:t>
      </w:r>
      <w:r w:rsidR="00FB462E" w:rsidRPr="00EC3027">
        <w:rPr>
          <w:rStyle w:val="a6"/>
          <w:rFonts w:ascii="Narkisim" w:hAnsi="Narkisim"/>
          <w:i/>
          <w:rtl/>
        </w:rPr>
        <w:footnoteReference w:id="17"/>
      </w:r>
      <w:r w:rsidR="00FB462E" w:rsidRPr="00EC3027">
        <w:rPr>
          <w:rFonts w:ascii="Narkisim" w:hAnsi="Narkisim" w:hint="cs"/>
          <w:i/>
          <w:sz w:val="24"/>
          <w:szCs w:val="24"/>
          <w:rtl/>
        </w:rPr>
        <w:t xml:space="preserve"> </w:t>
      </w:r>
      <w:r w:rsidRPr="00EC3027">
        <w:rPr>
          <w:rFonts w:ascii="Narkisim" w:hAnsi="Narkisim"/>
          <w:i/>
          <w:sz w:val="24"/>
          <w:szCs w:val="24"/>
          <w:rtl/>
        </w:rPr>
        <w:t xml:space="preserve">בניגוד לכך, ההלכה רואה את עם ישראל כ"אומה", שהזהות שלה גוברת על הקשרים המשפחתיים בין חבריה </w:t>
      </w:r>
      <w:r w:rsidRPr="00EC3027">
        <w:rPr>
          <w:rFonts w:ascii="Narkisim" w:hAnsi="Narkisim"/>
          <w:i/>
          <w:szCs w:val="20"/>
          <w:rtl/>
        </w:rPr>
        <w:t xml:space="preserve">(ארץ הצבי סימן </w:t>
      </w:r>
      <w:proofErr w:type="spellStart"/>
      <w:r w:rsidRPr="00EC3027">
        <w:rPr>
          <w:rFonts w:ascii="Narkisim" w:hAnsi="Narkisim"/>
          <w:i/>
          <w:szCs w:val="20"/>
          <w:rtl/>
        </w:rPr>
        <w:t>יז</w:t>
      </w:r>
      <w:proofErr w:type="spellEnd"/>
      <w:r w:rsidRPr="00EC3027">
        <w:rPr>
          <w:rFonts w:ascii="Narkisim" w:hAnsi="Narkisim"/>
          <w:i/>
          <w:szCs w:val="20"/>
          <w:rtl/>
        </w:rPr>
        <w:t>)</w:t>
      </w:r>
      <w:r w:rsidRPr="00EC3027">
        <w:rPr>
          <w:rFonts w:ascii="Narkisim" w:hAnsi="Narkisim"/>
          <w:i/>
          <w:sz w:val="24"/>
          <w:szCs w:val="24"/>
          <w:rtl/>
        </w:rPr>
        <w:t>.</w:t>
      </w:r>
      <w:r w:rsidR="00FB462E" w:rsidRPr="00EC3027">
        <w:rPr>
          <w:rStyle w:val="a6"/>
          <w:rFonts w:ascii="Narkisim" w:hAnsi="Narkisim"/>
          <w:i/>
          <w:rtl/>
        </w:rPr>
        <w:footnoteReference w:id="18"/>
      </w:r>
    </w:p>
    <w:p w:rsidR="00875385" w:rsidRPr="00EC3027" w:rsidRDefault="00875385" w:rsidP="00875385">
      <w:pPr>
        <w:tabs>
          <w:tab w:val="right" w:pos="4620"/>
        </w:tabs>
        <w:rPr>
          <w:rFonts w:ascii="Narkisim" w:hAnsi="Narkisim"/>
          <w:i/>
          <w:sz w:val="24"/>
          <w:szCs w:val="24"/>
          <w:rtl/>
        </w:rPr>
      </w:pPr>
      <w:r w:rsidRPr="00EC3027">
        <w:rPr>
          <w:rFonts w:ascii="Narkisim" w:hAnsi="Narkisim"/>
          <w:i/>
          <w:sz w:val="24"/>
          <w:szCs w:val="24"/>
          <w:rtl/>
        </w:rPr>
        <w:t xml:space="preserve">בנוסף, הרב שכטר מוצא את יסודותיה של התפיסה הלאומית </w:t>
      </w:r>
      <w:r w:rsidR="00E14458" w:rsidRPr="00EC3027">
        <w:rPr>
          <w:rFonts w:ascii="Narkisim" w:hAnsi="Narkisim" w:hint="cs"/>
          <w:i/>
          <w:sz w:val="24"/>
          <w:szCs w:val="24"/>
          <w:rtl/>
        </w:rPr>
        <w:t xml:space="preserve">הרחבה </w:t>
      </w:r>
      <w:r w:rsidRPr="00EC3027">
        <w:rPr>
          <w:rFonts w:ascii="Narkisim" w:hAnsi="Narkisim"/>
          <w:i/>
          <w:sz w:val="24"/>
          <w:szCs w:val="24"/>
          <w:rtl/>
        </w:rPr>
        <w:t>של עם ישראל כבר בברית של הקב"ה עם האבות. לגבי הברכה שנאמרה לאבות "</w:t>
      </w:r>
      <w:proofErr w:type="spellStart"/>
      <w:r w:rsidR="00674B24" w:rsidRPr="00EC3027">
        <w:rPr>
          <w:rFonts w:ascii="Narkisim" w:hAnsi="Narkisim"/>
          <w:i/>
          <w:sz w:val="24"/>
          <w:szCs w:val="24"/>
          <w:rtl/>
        </w:rPr>
        <w:t>וְנִבְרְכו</w:t>
      </w:r>
      <w:proofErr w:type="spellEnd"/>
      <w:r w:rsidR="00674B24" w:rsidRPr="00EC3027">
        <w:rPr>
          <w:rFonts w:ascii="Narkisim" w:hAnsi="Narkisim"/>
          <w:i/>
          <w:sz w:val="24"/>
          <w:szCs w:val="24"/>
          <w:rtl/>
        </w:rPr>
        <w:t>ּ בְךָ כֹּל מִשְׁפְּחֹת הָאֲדָמָה</w:t>
      </w:r>
      <w:r w:rsidRPr="00EC3027">
        <w:rPr>
          <w:rFonts w:ascii="Narkisim" w:hAnsi="Narkisim"/>
          <w:i/>
          <w:sz w:val="24"/>
          <w:szCs w:val="24"/>
          <w:rtl/>
        </w:rPr>
        <w:t xml:space="preserve">" </w:t>
      </w:r>
      <w:r w:rsidRPr="00EC3027">
        <w:rPr>
          <w:rFonts w:ascii="Narkisim" w:hAnsi="Narkisim"/>
          <w:i/>
          <w:szCs w:val="20"/>
          <w:rtl/>
        </w:rPr>
        <w:t>(בראשית י</w:t>
      </w:r>
      <w:r w:rsidR="00674B24" w:rsidRPr="00EC3027">
        <w:rPr>
          <w:rFonts w:ascii="Narkisim" w:hAnsi="Narkisim" w:hint="cs"/>
          <w:i/>
          <w:szCs w:val="20"/>
          <w:rtl/>
        </w:rPr>
        <w:t>"</w:t>
      </w:r>
      <w:r w:rsidRPr="00EC3027">
        <w:rPr>
          <w:rFonts w:ascii="Narkisim" w:hAnsi="Narkisim"/>
          <w:i/>
          <w:szCs w:val="20"/>
          <w:rtl/>
        </w:rPr>
        <w:t>ב</w:t>
      </w:r>
      <w:r w:rsidR="00674B24" w:rsidRPr="00EC3027">
        <w:rPr>
          <w:rFonts w:ascii="Narkisim" w:hAnsi="Narkisim" w:hint="cs"/>
          <w:i/>
          <w:szCs w:val="20"/>
          <w:rtl/>
        </w:rPr>
        <w:t>,</w:t>
      </w:r>
      <w:r w:rsidRPr="00EC3027">
        <w:rPr>
          <w:rFonts w:ascii="Narkisim" w:hAnsi="Narkisim"/>
          <w:i/>
          <w:szCs w:val="20"/>
          <w:rtl/>
        </w:rPr>
        <w:t xml:space="preserve"> ג</w:t>
      </w:r>
      <w:r w:rsidR="00674B24" w:rsidRPr="00EC3027">
        <w:rPr>
          <w:rFonts w:ascii="Narkisim" w:hAnsi="Narkisim" w:hint="cs"/>
          <w:i/>
          <w:szCs w:val="20"/>
          <w:rtl/>
        </w:rPr>
        <w:t>'; וכן בראשית</w:t>
      </w:r>
      <w:r w:rsidRPr="00EC3027">
        <w:rPr>
          <w:rFonts w:ascii="Narkisim" w:hAnsi="Narkisim"/>
          <w:i/>
          <w:szCs w:val="20"/>
          <w:rtl/>
        </w:rPr>
        <w:t xml:space="preserve"> כ</w:t>
      </w:r>
      <w:r w:rsidR="00674B24" w:rsidRPr="00EC3027">
        <w:rPr>
          <w:rFonts w:ascii="Narkisim" w:hAnsi="Narkisim" w:hint="cs"/>
          <w:i/>
          <w:szCs w:val="20"/>
          <w:rtl/>
        </w:rPr>
        <w:t>"</w:t>
      </w:r>
      <w:r w:rsidRPr="00EC3027">
        <w:rPr>
          <w:rFonts w:ascii="Narkisim" w:hAnsi="Narkisim"/>
          <w:i/>
          <w:szCs w:val="20"/>
          <w:rtl/>
        </w:rPr>
        <w:t>ח</w:t>
      </w:r>
      <w:r w:rsidR="00674B24" w:rsidRPr="00EC3027">
        <w:rPr>
          <w:rFonts w:ascii="Narkisim" w:hAnsi="Narkisim" w:hint="cs"/>
          <w:i/>
          <w:szCs w:val="20"/>
          <w:rtl/>
        </w:rPr>
        <w:t>,</w:t>
      </w:r>
      <w:r w:rsidRPr="00EC3027">
        <w:rPr>
          <w:rFonts w:ascii="Narkisim" w:hAnsi="Narkisim"/>
          <w:i/>
          <w:szCs w:val="20"/>
          <w:rtl/>
        </w:rPr>
        <w:t xml:space="preserve"> י</w:t>
      </w:r>
      <w:r w:rsidR="00674B24" w:rsidRPr="00EC3027">
        <w:rPr>
          <w:rFonts w:ascii="Narkisim" w:hAnsi="Narkisim" w:hint="cs"/>
          <w:i/>
          <w:szCs w:val="20"/>
          <w:rtl/>
        </w:rPr>
        <w:t>"</w:t>
      </w:r>
      <w:r w:rsidRPr="00EC3027">
        <w:rPr>
          <w:rFonts w:ascii="Narkisim" w:hAnsi="Narkisim"/>
          <w:i/>
          <w:szCs w:val="20"/>
          <w:rtl/>
        </w:rPr>
        <w:t>ד)</w:t>
      </w:r>
      <w:r w:rsidRPr="00EC3027">
        <w:rPr>
          <w:rFonts w:ascii="Narkisim" w:hAnsi="Narkisim"/>
          <w:i/>
          <w:sz w:val="24"/>
          <w:szCs w:val="24"/>
          <w:rtl/>
        </w:rPr>
        <w:t xml:space="preserve">, כותב </w:t>
      </w:r>
      <w:proofErr w:type="spellStart"/>
      <w:r w:rsidRPr="00EC3027">
        <w:rPr>
          <w:rFonts w:ascii="Narkisim" w:hAnsi="Narkisim"/>
          <w:i/>
          <w:sz w:val="24"/>
          <w:szCs w:val="24"/>
          <w:rtl/>
        </w:rPr>
        <w:t>הרשב"ם</w:t>
      </w:r>
      <w:proofErr w:type="spellEnd"/>
      <w:r w:rsidRPr="00EC3027">
        <w:rPr>
          <w:rFonts w:ascii="Narkisim" w:hAnsi="Narkisim"/>
          <w:i/>
          <w:sz w:val="24"/>
          <w:szCs w:val="24"/>
          <w:rtl/>
        </w:rPr>
        <w:t xml:space="preserve"> כי המילה "</w:t>
      </w:r>
      <w:proofErr w:type="spellStart"/>
      <w:r w:rsidRPr="00EC3027">
        <w:rPr>
          <w:rFonts w:ascii="Narkisim" w:hAnsi="Narkisim"/>
          <w:i/>
          <w:sz w:val="24"/>
          <w:szCs w:val="24"/>
          <w:rtl/>
        </w:rPr>
        <w:t>ונברכו</w:t>
      </w:r>
      <w:proofErr w:type="spellEnd"/>
      <w:r w:rsidRPr="00EC3027">
        <w:rPr>
          <w:rFonts w:ascii="Narkisim" w:hAnsi="Narkisim"/>
          <w:i/>
          <w:sz w:val="24"/>
          <w:szCs w:val="24"/>
          <w:rtl/>
        </w:rPr>
        <w:t xml:space="preserve">" נובעת מהפועלים "מבריך ומרכיב", כמו ביחס לפעולה החקלאית </w:t>
      </w:r>
      <w:r w:rsidRPr="00EC3027">
        <w:rPr>
          <w:rFonts w:ascii="Narkisim" w:hAnsi="Narkisim"/>
          <w:i/>
          <w:szCs w:val="20"/>
          <w:rtl/>
        </w:rPr>
        <w:t xml:space="preserve">(ראו יבמות </w:t>
      </w:r>
      <w:proofErr w:type="spellStart"/>
      <w:r w:rsidRPr="00EC3027">
        <w:rPr>
          <w:rFonts w:ascii="Narkisim" w:hAnsi="Narkisim"/>
          <w:i/>
          <w:szCs w:val="20"/>
          <w:rtl/>
        </w:rPr>
        <w:t>סג</w:t>
      </w:r>
      <w:proofErr w:type="spellEnd"/>
      <w:r w:rsidRPr="00EC3027">
        <w:rPr>
          <w:rFonts w:ascii="Narkisim" w:hAnsi="Narkisim"/>
          <w:i/>
          <w:szCs w:val="20"/>
          <w:rtl/>
        </w:rPr>
        <w:t>.)</w:t>
      </w:r>
      <w:r w:rsidRPr="00EC3027">
        <w:rPr>
          <w:rFonts w:ascii="Narkisim" w:hAnsi="Narkisim"/>
          <w:i/>
          <w:sz w:val="24"/>
          <w:szCs w:val="24"/>
          <w:rtl/>
        </w:rPr>
        <w:t xml:space="preserve">. כך מפרש </w:t>
      </w:r>
      <w:proofErr w:type="spellStart"/>
      <w:r w:rsidRPr="00EC3027">
        <w:rPr>
          <w:rFonts w:ascii="Narkisim" w:hAnsi="Narkisim"/>
          <w:i/>
          <w:sz w:val="24"/>
          <w:szCs w:val="24"/>
          <w:rtl/>
        </w:rPr>
        <w:t>הרשב"ם</w:t>
      </w:r>
      <w:proofErr w:type="spellEnd"/>
      <w:r w:rsidRPr="00EC3027">
        <w:rPr>
          <w:rFonts w:ascii="Narkisim" w:hAnsi="Narkisim"/>
          <w:i/>
          <w:sz w:val="24"/>
          <w:szCs w:val="24"/>
          <w:rtl/>
        </w:rPr>
        <w:t xml:space="preserve"> שכוונת הברכה היא "יתערבו במשפחתך משפחות האדמה" </w:t>
      </w:r>
      <w:r w:rsidR="00674B24" w:rsidRPr="00EC3027">
        <w:rPr>
          <w:rFonts w:ascii="Narkisim" w:hAnsi="Narkisim" w:hint="cs"/>
          <w:i/>
          <w:szCs w:val="20"/>
          <w:rtl/>
        </w:rPr>
        <w:t xml:space="preserve">(בראשית י"ב, ג') </w:t>
      </w:r>
      <w:r w:rsidRPr="00EC3027">
        <w:rPr>
          <w:rFonts w:ascii="Narkisim" w:hAnsi="Narkisim"/>
          <w:i/>
          <w:sz w:val="24"/>
          <w:szCs w:val="24"/>
          <w:rtl/>
        </w:rPr>
        <w:t>– הכוונה, כמובן, לגיור.</w:t>
      </w:r>
      <w:r w:rsidR="00674B24" w:rsidRPr="00EC3027">
        <w:rPr>
          <w:rStyle w:val="a6"/>
          <w:rFonts w:ascii="Narkisim" w:hAnsi="Narkisim"/>
          <w:i/>
          <w:rtl/>
        </w:rPr>
        <w:footnoteReference w:id="19"/>
      </w:r>
    </w:p>
    <w:p w:rsidR="00875385" w:rsidRPr="00EC3027" w:rsidRDefault="00875385" w:rsidP="00875385">
      <w:pPr>
        <w:tabs>
          <w:tab w:val="right" w:pos="4620"/>
        </w:tabs>
        <w:rPr>
          <w:rFonts w:ascii="Narkisim" w:hAnsi="Narkisim"/>
          <w:i/>
          <w:sz w:val="24"/>
          <w:szCs w:val="24"/>
          <w:rtl/>
        </w:rPr>
      </w:pPr>
      <w:r w:rsidRPr="00EC3027">
        <w:rPr>
          <w:rFonts w:ascii="Narkisim" w:hAnsi="Narkisim"/>
          <w:i/>
          <w:sz w:val="24"/>
          <w:szCs w:val="24"/>
          <w:rtl/>
        </w:rPr>
        <w:t xml:space="preserve">במילים אחרות, הגיור אינו רק תהליך שברית האבות מאפשרת, אלא השלכה ישירה מהחזון הלאומי שברית האבות מציגה. אם לאברהם אבינו היה מובטחת רק התגלות לזרעו בעתיד, על הר סיני, </w:t>
      </w:r>
      <w:r w:rsidR="00674B24" w:rsidRPr="00EC3027">
        <w:rPr>
          <w:rFonts w:ascii="Narkisim" w:hAnsi="Narkisim" w:hint="cs"/>
          <w:i/>
          <w:sz w:val="24"/>
          <w:szCs w:val="24"/>
          <w:rtl/>
        </w:rPr>
        <w:t>י</w:t>
      </w:r>
      <w:r w:rsidRPr="00EC3027">
        <w:rPr>
          <w:rFonts w:ascii="Narkisim" w:hAnsi="Narkisim"/>
          <w:i/>
          <w:sz w:val="24"/>
          <w:szCs w:val="24"/>
          <w:rtl/>
        </w:rPr>
        <w:t>יתכן שלא היה מקום לזרים להצטרף לקהילה זו. גם אם הם היו מאמצים את</w:t>
      </w:r>
      <w:r w:rsidR="00674B24" w:rsidRPr="00EC3027">
        <w:rPr>
          <w:rFonts w:ascii="Narkisim" w:hAnsi="Narkisim"/>
          <w:i/>
          <w:sz w:val="24"/>
          <w:szCs w:val="24"/>
          <w:rtl/>
        </w:rPr>
        <w:t xml:space="preserve"> תורת ישראל, הם לא היו יכולים ל</w:t>
      </w:r>
      <w:r w:rsidR="00611BEF" w:rsidRPr="00EC3027">
        <w:rPr>
          <w:rFonts w:ascii="Narkisim" w:hAnsi="Narkisim" w:hint="cs"/>
          <w:i/>
          <w:sz w:val="24"/>
          <w:szCs w:val="24"/>
          <w:rtl/>
        </w:rPr>
        <w:t>הי</w:t>
      </w:r>
      <w:r w:rsidRPr="00EC3027">
        <w:rPr>
          <w:rFonts w:ascii="Narkisim" w:hAnsi="Narkisim"/>
          <w:i/>
          <w:sz w:val="24"/>
          <w:szCs w:val="24"/>
          <w:rtl/>
        </w:rPr>
        <w:t>הפך ליהודים – ממש כשם שאין הם יכולים להפוך לעמלקים או לכנענים. מכיוון שהברית נכרתה על המימד הלאומי – אף שהברית מעוגנת ישירות בזרעו של אברהם – היא מתעלה מעל הקשרים המשפחתיים הטבעיים ומאפשרת חוויה קהילתית המתעלה מעבר לזמן, למקום ואף מעל לקשרי הדם.</w:t>
      </w:r>
      <w:r w:rsidR="00597F6F" w:rsidRPr="00EC3027">
        <w:rPr>
          <w:rStyle w:val="a6"/>
          <w:rFonts w:ascii="Narkisim" w:hAnsi="Narkisim"/>
          <w:i/>
          <w:rtl/>
        </w:rPr>
        <w:footnoteReference w:id="20"/>
      </w:r>
    </w:p>
    <w:p w:rsidR="00875385" w:rsidRPr="00EC3027" w:rsidRDefault="00875385" w:rsidP="00AE59F9">
      <w:pPr>
        <w:tabs>
          <w:tab w:val="right" w:pos="4620"/>
        </w:tabs>
        <w:rPr>
          <w:rFonts w:ascii="Narkisim" w:hAnsi="Narkisim"/>
          <w:i/>
          <w:sz w:val="24"/>
          <w:szCs w:val="24"/>
          <w:rtl/>
        </w:rPr>
      </w:pPr>
      <w:r w:rsidRPr="00EC3027">
        <w:rPr>
          <w:rFonts w:ascii="Narkisim" w:hAnsi="Narkisim"/>
          <w:i/>
          <w:sz w:val="24"/>
          <w:szCs w:val="24"/>
          <w:rtl/>
        </w:rPr>
        <w:t>בלשונם של חז"ל, נוכל לומר ש"הרי זה בא ללמד ונמצא למד". בעוד שברית האבות נותנת את הכלים ואת השפה לתאר את החוויה המורכבת של הגיור, הגיור העמיק את הבנתנו לגבי מהות החזון של ברית האבות.</w:t>
      </w:r>
    </w:p>
    <w:p w:rsidR="00597F6F" w:rsidRPr="00EC3027" w:rsidRDefault="00597F6F" w:rsidP="00AE59F9">
      <w:pPr>
        <w:rPr>
          <w:rFonts w:ascii="Narkisim" w:hAnsi="Narkisim"/>
          <w:b/>
          <w:bCs/>
          <w:i/>
          <w:sz w:val="24"/>
          <w:szCs w:val="24"/>
          <w:rtl/>
        </w:rPr>
      </w:pPr>
    </w:p>
    <w:p w:rsidR="00597F6F" w:rsidRPr="00EC3027" w:rsidRDefault="00875385" w:rsidP="00597F6F">
      <w:pPr>
        <w:jc w:val="center"/>
        <w:rPr>
          <w:rFonts w:asciiTheme="minorBidi" w:hAnsiTheme="minorBidi" w:cstheme="minorBidi"/>
          <w:b/>
          <w:bCs/>
          <w:i/>
          <w:sz w:val="24"/>
          <w:szCs w:val="24"/>
          <w:rtl/>
        </w:rPr>
      </w:pPr>
      <w:r w:rsidRPr="00EC3027">
        <w:rPr>
          <w:rFonts w:asciiTheme="minorBidi" w:hAnsiTheme="minorBidi" w:cstheme="minorBidi"/>
          <w:b/>
          <w:bCs/>
          <w:i/>
          <w:sz w:val="24"/>
          <w:szCs w:val="24"/>
          <w:rtl/>
        </w:rPr>
        <w:t>לעיון נוסף:</w:t>
      </w:r>
    </w:p>
    <w:p w:rsidR="00597F6F" w:rsidRPr="00EC3027" w:rsidRDefault="00597F6F" w:rsidP="00597F6F">
      <w:pPr>
        <w:rPr>
          <w:rFonts w:ascii="Narkisim" w:hAnsi="Narkisim"/>
          <w:i/>
          <w:sz w:val="24"/>
          <w:szCs w:val="24"/>
          <w:rtl/>
        </w:rPr>
      </w:pPr>
      <w:r w:rsidRPr="00EC3027">
        <w:rPr>
          <w:rFonts w:ascii="Narkisim" w:hAnsi="Narkisim"/>
          <w:b/>
          <w:bCs/>
          <w:i/>
          <w:sz w:val="24"/>
          <w:szCs w:val="24"/>
          <w:rtl/>
        </w:rPr>
        <w:t xml:space="preserve">1. </w:t>
      </w:r>
      <w:r w:rsidR="00875385" w:rsidRPr="00EC3027">
        <w:rPr>
          <w:rFonts w:ascii="Narkisim" w:hAnsi="Narkisim"/>
          <w:i/>
          <w:sz w:val="24"/>
          <w:szCs w:val="24"/>
          <w:rtl/>
        </w:rPr>
        <w:t xml:space="preserve">כאשר באנו לבחון עד כמה נטמע הגר בתוך עם ישראל, התמקדנו בשיעור זה </w:t>
      </w:r>
      <w:r w:rsidR="00D03853" w:rsidRPr="00EC3027">
        <w:rPr>
          <w:rFonts w:ascii="Narkisim" w:hAnsi="Narkisim"/>
          <w:i/>
          <w:sz w:val="24"/>
          <w:szCs w:val="24"/>
          <w:rtl/>
        </w:rPr>
        <w:t>ב</w:t>
      </w:r>
      <w:r w:rsidR="00D03853" w:rsidRPr="00EC3027">
        <w:rPr>
          <w:rFonts w:ascii="Narkisim" w:hAnsi="Narkisim" w:hint="cs"/>
          <w:i/>
          <w:sz w:val="24"/>
          <w:szCs w:val="24"/>
          <w:rtl/>
        </w:rPr>
        <w:t>חיתון</w:t>
      </w:r>
      <w:r w:rsidR="00875385" w:rsidRPr="00EC3027">
        <w:rPr>
          <w:rFonts w:ascii="Narkisim" w:hAnsi="Narkisim"/>
          <w:i/>
          <w:sz w:val="24"/>
          <w:szCs w:val="24"/>
          <w:rtl/>
        </w:rPr>
        <w:t>. דיון מלא בנושא יצטרך להתייחס גם למגבלות על הגר להתמנות לתפקידים שיש בהם שררה. בראשי פרקים:</w:t>
      </w:r>
    </w:p>
    <w:p w:rsidR="00597F6F" w:rsidRPr="00EC3027" w:rsidRDefault="00597F6F" w:rsidP="00597F6F">
      <w:pPr>
        <w:rPr>
          <w:rFonts w:ascii="Narkisim" w:hAnsi="Narkisim"/>
          <w:i/>
          <w:sz w:val="24"/>
          <w:szCs w:val="24"/>
          <w:rtl/>
        </w:rPr>
      </w:pPr>
      <w:r w:rsidRPr="00EC3027">
        <w:rPr>
          <w:rFonts w:ascii="Narkisim" w:hAnsi="Narkisim"/>
          <w:i/>
          <w:sz w:val="24"/>
          <w:szCs w:val="24"/>
          <w:rtl/>
        </w:rPr>
        <w:t>–</w:t>
      </w:r>
      <w:r w:rsidRPr="00EC3027">
        <w:rPr>
          <w:rFonts w:ascii="Narkisim" w:hAnsi="Narkisim" w:hint="cs"/>
          <w:i/>
          <w:sz w:val="24"/>
          <w:szCs w:val="24"/>
          <w:rtl/>
        </w:rPr>
        <w:t xml:space="preserve"> </w:t>
      </w:r>
      <w:r w:rsidR="00875385" w:rsidRPr="00EC3027">
        <w:rPr>
          <w:rFonts w:ascii="Narkisim" w:hAnsi="Narkisim"/>
          <w:i/>
          <w:sz w:val="24"/>
          <w:szCs w:val="24"/>
          <w:rtl/>
        </w:rPr>
        <w:t>לגבי מינוי מלך, התורה קובעת כי "לא תוכל לתת עליך</w:t>
      </w:r>
      <w:r w:rsidRPr="00EC3027">
        <w:rPr>
          <w:rFonts w:ascii="Narkisim" w:hAnsi="Narkisim"/>
          <w:i/>
          <w:sz w:val="24"/>
          <w:szCs w:val="24"/>
          <w:rtl/>
        </w:rPr>
        <w:t xml:space="preserve"> </w:t>
      </w:r>
      <w:r w:rsidR="00875385" w:rsidRPr="00EC3027">
        <w:rPr>
          <w:rFonts w:ascii="Narkisim" w:hAnsi="Narkisim"/>
          <w:i/>
          <w:sz w:val="24"/>
          <w:szCs w:val="24"/>
          <w:rtl/>
        </w:rPr>
        <w:t xml:space="preserve">איש </w:t>
      </w:r>
      <w:proofErr w:type="spellStart"/>
      <w:r w:rsidR="00875385" w:rsidRPr="00EC3027">
        <w:rPr>
          <w:rFonts w:ascii="Narkisim" w:hAnsi="Narkisim"/>
          <w:i/>
          <w:sz w:val="24"/>
          <w:szCs w:val="24"/>
          <w:rtl/>
        </w:rPr>
        <w:t>נכרי</w:t>
      </w:r>
      <w:proofErr w:type="spellEnd"/>
      <w:r w:rsidR="00875385" w:rsidRPr="00EC3027">
        <w:rPr>
          <w:rFonts w:ascii="Narkisim" w:hAnsi="Narkisim"/>
          <w:i/>
          <w:sz w:val="24"/>
          <w:szCs w:val="24"/>
          <w:rtl/>
        </w:rPr>
        <w:t xml:space="preserve"> אשר לא אחיך הוא" </w:t>
      </w:r>
      <w:r w:rsidR="00875385" w:rsidRPr="00EC3027">
        <w:rPr>
          <w:rFonts w:ascii="Narkisim" w:hAnsi="Narkisim"/>
          <w:i/>
          <w:szCs w:val="20"/>
          <w:rtl/>
        </w:rPr>
        <w:t>(דברים י</w:t>
      </w:r>
      <w:r w:rsidRPr="00EC3027">
        <w:rPr>
          <w:rFonts w:ascii="Narkisim" w:hAnsi="Narkisim" w:hint="cs"/>
          <w:i/>
          <w:szCs w:val="20"/>
          <w:rtl/>
        </w:rPr>
        <w:t>"</w:t>
      </w:r>
      <w:r w:rsidR="00875385" w:rsidRPr="00EC3027">
        <w:rPr>
          <w:rFonts w:ascii="Narkisim" w:hAnsi="Narkisim"/>
          <w:i/>
          <w:szCs w:val="20"/>
          <w:rtl/>
        </w:rPr>
        <w:t>ז</w:t>
      </w:r>
      <w:r w:rsidRPr="00EC3027">
        <w:rPr>
          <w:rFonts w:ascii="Narkisim" w:hAnsi="Narkisim" w:hint="cs"/>
          <w:i/>
          <w:szCs w:val="20"/>
          <w:rtl/>
        </w:rPr>
        <w:t>,</w:t>
      </w:r>
      <w:r w:rsidR="00875385" w:rsidRPr="00EC3027">
        <w:rPr>
          <w:rFonts w:ascii="Narkisim" w:hAnsi="Narkisim"/>
          <w:i/>
          <w:szCs w:val="20"/>
          <w:rtl/>
        </w:rPr>
        <w:t xml:space="preserve"> ט</w:t>
      </w:r>
      <w:r w:rsidRPr="00EC3027">
        <w:rPr>
          <w:rFonts w:ascii="Narkisim" w:hAnsi="Narkisim" w:hint="cs"/>
          <w:i/>
          <w:szCs w:val="20"/>
          <w:rtl/>
        </w:rPr>
        <w:t>"</w:t>
      </w:r>
      <w:r w:rsidR="00875385" w:rsidRPr="00EC3027">
        <w:rPr>
          <w:rFonts w:ascii="Narkisim" w:hAnsi="Narkisim"/>
          <w:i/>
          <w:szCs w:val="20"/>
          <w:rtl/>
        </w:rPr>
        <w:t>ו)</w:t>
      </w:r>
      <w:r w:rsidR="00875385" w:rsidRPr="00EC3027">
        <w:rPr>
          <w:rFonts w:ascii="Narkisim" w:hAnsi="Narkisim"/>
          <w:i/>
          <w:sz w:val="24"/>
          <w:szCs w:val="24"/>
          <w:rtl/>
        </w:rPr>
        <w:t xml:space="preserve">, קביעה אשר חז"ל מפרשים כבאה להוציא גר מן הכלל </w:t>
      </w:r>
      <w:r w:rsidR="00875385" w:rsidRPr="00EC3027">
        <w:rPr>
          <w:rFonts w:ascii="Narkisim" w:hAnsi="Narkisim"/>
          <w:i/>
          <w:szCs w:val="20"/>
          <w:rtl/>
        </w:rPr>
        <w:t>(ראו רבנו בחיי, ורמב"ם ספר המצוות מצות לא תעשה שסב)</w:t>
      </w:r>
      <w:r w:rsidR="00875385" w:rsidRPr="00EC3027">
        <w:rPr>
          <w:rFonts w:ascii="Narkisim" w:hAnsi="Narkisim"/>
          <w:i/>
          <w:sz w:val="24"/>
          <w:szCs w:val="24"/>
          <w:rtl/>
        </w:rPr>
        <w:t xml:space="preserve">. איסור זה מתרחב לגבי כל התפקידים שיש בהם שררה </w:t>
      </w:r>
      <w:r w:rsidR="00875385" w:rsidRPr="00EC3027">
        <w:rPr>
          <w:rFonts w:ascii="Narkisim" w:hAnsi="Narkisim"/>
          <w:i/>
          <w:szCs w:val="20"/>
          <w:rtl/>
        </w:rPr>
        <w:t>(יבמות מה:)</w:t>
      </w:r>
      <w:r w:rsidR="00875385" w:rsidRPr="00EC3027">
        <w:rPr>
          <w:rFonts w:ascii="Narkisim" w:hAnsi="Narkisim"/>
          <w:i/>
          <w:sz w:val="24"/>
          <w:szCs w:val="24"/>
          <w:rtl/>
        </w:rPr>
        <w:t xml:space="preserve">. אנו יכולים להקהות את העוקץ של דין זה </w:t>
      </w:r>
      <w:r w:rsidR="00875385" w:rsidRPr="00EC3027">
        <w:rPr>
          <w:rFonts w:ascii="Narkisim" w:hAnsi="Narkisim"/>
          <w:i/>
          <w:sz w:val="24"/>
          <w:szCs w:val="24"/>
          <w:rtl/>
        </w:rPr>
        <w:lastRenderedPageBreak/>
        <w:t xml:space="preserve">אם נשים לב שהמונח בפסוק בו מתמקדים חז"ל הוא "אחיך" </w:t>
      </w:r>
      <w:r w:rsidR="00875385" w:rsidRPr="00EC3027">
        <w:rPr>
          <w:rFonts w:ascii="Narkisim" w:hAnsi="Narkisim"/>
          <w:i/>
          <w:szCs w:val="20"/>
          <w:rtl/>
        </w:rPr>
        <w:t>(ראו יבמות מה: ובבא קמא פח.)</w:t>
      </w:r>
      <w:r w:rsidR="00875385" w:rsidRPr="00EC3027">
        <w:rPr>
          <w:rFonts w:ascii="Narkisim" w:hAnsi="Narkisim"/>
          <w:i/>
          <w:sz w:val="24"/>
          <w:szCs w:val="24"/>
          <w:rtl/>
        </w:rPr>
        <w:t>. מכך משתמע שהבעיה במינוי גר אינה זהותו האישית, אלא טיב הקשר שלו עם אחרים.</w:t>
      </w:r>
      <w:r w:rsidRPr="00EC3027">
        <w:rPr>
          <w:rStyle w:val="a6"/>
          <w:rFonts w:ascii="Narkisim" w:hAnsi="Narkisim"/>
          <w:i/>
          <w:rtl/>
        </w:rPr>
        <w:footnoteReference w:id="21"/>
      </w:r>
      <w:r w:rsidR="00875385" w:rsidRPr="00EC3027">
        <w:rPr>
          <w:rFonts w:ascii="Narkisim" w:hAnsi="Narkisim"/>
          <w:i/>
          <w:sz w:val="24"/>
          <w:szCs w:val="24"/>
          <w:rtl/>
        </w:rPr>
        <w:t xml:space="preserve"> התורה דורשת שהמנהיג יצמח "מקרב אחיך" על מנת שיוכל להנהיג את אחיו.</w:t>
      </w:r>
      <w:r w:rsidRPr="00EC3027">
        <w:rPr>
          <w:rStyle w:val="a6"/>
          <w:rFonts w:ascii="Narkisim" w:hAnsi="Narkisim"/>
          <w:i/>
          <w:rtl/>
        </w:rPr>
        <w:footnoteReference w:id="22"/>
      </w:r>
      <w:r w:rsidR="00875385" w:rsidRPr="00EC3027">
        <w:rPr>
          <w:rFonts w:ascii="Narkisim" w:hAnsi="Narkisim"/>
          <w:i/>
          <w:sz w:val="24"/>
          <w:szCs w:val="24"/>
          <w:rtl/>
        </w:rPr>
        <w:t xml:space="preserve"> כך, מסביר רבא שגר אינו יכול ליטול שררה על יהודים מלידה, אך יכול ליטול שררה על גרים אחרים </w:t>
      </w:r>
      <w:r w:rsidR="00875385" w:rsidRPr="00EC3027">
        <w:rPr>
          <w:rFonts w:ascii="Narkisim" w:hAnsi="Narkisim"/>
          <w:i/>
          <w:szCs w:val="20"/>
          <w:rtl/>
        </w:rPr>
        <w:t>(ראו יבמות קב.)</w:t>
      </w:r>
      <w:r w:rsidR="00875385" w:rsidRPr="00EC3027">
        <w:rPr>
          <w:rFonts w:ascii="Narkisim" w:hAnsi="Narkisim"/>
          <w:i/>
          <w:sz w:val="24"/>
          <w:szCs w:val="24"/>
          <w:rtl/>
        </w:rPr>
        <w:t>.</w:t>
      </w:r>
      <w:r w:rsidRPr="00EC3027">
        <w:rPr>
          <w:rStyle w:val="a6"/>
          <w:rFonts w:ascii="Narkisim" w:hAnsi="Narkisim"/>
          <w:i/>
          <w:rtl/>
        </w:rPr>
        <w:footnoteReference w:id="23"/>
      </w:r>
      <w:r w:rsidR="00875385" w:rsidRPr="00EC3027">
        <w:rPr>
          <w:rFonts w:ascii="Narkisim" w:hAnsi="Narkisim"/>
          <w:i/>
          <w:sz w:val="24"/>
          <w:szCs w:val="24"/>
          <w:rtl/>
        </w:rPr>
        <w:t xml:space="preserve"> לא נמנעת ממנו </w:t>
      </w:r>
      <w:r w:rsidR="00D03853" w:rsidRPr="00EC3027">
        <w:rPr>
          <w:rFonts w:ascii="Narkisim" w:hAnsi="Narkisim" w:hint="cs"/>
          <w:i/>
          <w:sz w:val="24"/>
          <w:szCs w:val="24"/>
          <w:rtl/>
        </w:rPr>
        <w:t>סמכות</w:t>
      </w:r>
      <w:r w:rsidR="00D03853" w:rsidRPr="00EC3027">
        <w:rPr>
          <w:rFonts w:ascii="Narkisim" w:hAnsi="Narkisim"/>
          <w:i/>
          <w:sz w:val="24"/>
          <w:szCs w:val="24"/>
          <w:rtl/>
        </w:rPr>
        <w:t xml:space="preserve"> </w:t>
      </w:r>
      <w:r w:rsidR="00D03853" w:rsidRPr="00EC3027">
        <w:rPr>
          <w:rFonts w:ascii="Narkisim" w:hAnsi="Narkisim" w:hint="cs"/>
          <w:i/>
          <w:sz w:val="24"/>
          <w:szCs w:val="24"/>
          <w:rtl/>
        </w:rPr>
        <w:t>כשלעצמה</w:t>
      </w:r>
      <w:r w:rsidR="00875385" w:rsidRPr="00EC3027">
        <w:rPr>
          <w:rFonts w:ascii="Narkisim" w:hAnsi="Narkisim"/>
          <w:i/>
          <w:sz w:val="24"/>
          <w:szCs w:val="24"/>
          <w:rtl/>
        </w:rPr>
        <w:t xml:space="preserve">, אלא שהוא </w:t>
      </w:r>
      <w:r w:rsidR="00D03853" w:rsidRPr="00EC3027">
        <w:rPr>
          <w:rFonts w:ascii="Narkisim" w:hAnsi="Narkisim" w:hint="cs"/>
          <w:i/>
          <w:sz w:val="24"/>
          <w:szCs w:val="24"/>
          <w:rtl/>
        </w:rPr>
        <w:t xml:space="preserve">ממילא </w:t>
      </w:r>
      <w:r w:rsidR="00875385" w:rsidRPr="00EC3027">
        <w:rPr>
          <w:rFonts w:ascii="Narkisim" w:hAnsi="Narkisim"/>
          <w:i/>
          <w:sz w:val="24"/>
          <w:szCs w:val="24"/>
          <w:rtl/>
        </w:rPr>
        <w:t xml:space="preserve">מוגבל </w:t>
      </w:r>
      <w:r w:rsidR="00D03853" w:rsidRPr="00EC3027">
        <w:rPr>
          <w:rFonts w:ascii="Narkisim" w:hAnsi="Narkisim"/>
          <w:i/>
          <w:sz w:val="24"/>
          <w:szCs w:val="24"/>
          <w:rtl/>
        </w:rPr>
        <w:t>ב</w:t>
      </w:r>
      <w:r w:rsidR="00D03853" w:rsidRPr="00EC3027">
        <w:rPr>
          <w:rFonts w:ascii="Narkisim" w:hAnsi="Narkisim" w:hint="cs"/>
          <w:i/>
          <w:sz w:val="24"/>
          <w:szCs w:val="24"/>
          <w:rtl/>
        </w:rPr>
        <w:t xml:space="preserve">יכולתו </w:t>
      </w:r>
      <w:r w:rsidR="00CA154D" w:rsidRPr="00EC3027">
        <w:rPr>
          <w:rFonts w:ascii="Narkisim" w:hAnsi="Narkisim" w:hint="cs"/>
          <w:i/>
          <w:sz w:val="24"/>
          <w:szCs w:val="24"/>
          <w:rtl/>
        </w:rPr>
        <w:t>להפעיל אותה באופן יעיל ביחס לציבור</w:t>
      </w:r>
      <w:r w:rsidR="009F4937" w:rsidRPr="00EC3027">
        <w:rPr>
          <w:rFonts w:ascii="Narkisim" w:hAnsi="Narkisim" w:hint="cs"/>
          <w:i/>
          <w:sz w:val="24"/>
          <w:szCs w:val="24"/>
          <w:rtl/>
        </w:rPr>
        <w:t xml:space="preserve"> הרחב</w:t>
      </w:r>
      <w:r w:rsidR="00CA154D" w:rsidRPr="00EC3027">
        <w:rPr>
          <w:rFonts w:ascii="Narkisim" w:hAnsi="Narkisim" w:hint="cs"/>
          <w:i/>
          <w:sz w:val="24"/>
          <w:szCs w:val="24"/>
          <w:rtl/>
        </w:rPr>
        <w:t>.</w:t>
      </w:r>
      <w:r w:rsidRPr="00EC3027">
        <w:rPr>
          <w:rStyle w:val="a6"/>
          <w:rFonts w:ascii="Narkisim" w:hAnsi="Narkisim"/>
          <w:i/>
          <w:rtl/>
        </w:rPr>
        <w:footnoteReference w:id="24"/>
      </w:r>
    </w:p>
    <w:p w:rsidR="00597F6F" w:rsidRPr="00EC3027" w:rsidRDefault="00597F6F" w:rsidP="00597F6F">
      <w:pPr>
        <w:rPr>
          <w:rFonts w:ascii="Narkisim" w:hAnsi="Narkisim"/>
          <w:i/>
          <w:sz w:val="24"/>
          <w:szCs w:val="24"/>
          <w:rtl/>
        </w:rPr>
      </w:pPr>
      <w:r w:rsidRPr="00EC3027">
        <w:rPr>
          <w:rFonts w:ascii="Narkisim" w:hAnsi="Narkisim"/>
          <w:i/>
          <w:sz w:val="24"/>
          <w:szCs w:val="24"/>
          <w:rtl/>
        </w:rPr>
        <w:t>–</w:t>
      </w:r>
      <w:r w:rsidRPr="00EC3027">
        <w:rPr>
          <w:rFonts w:ascii="Narkisim" w:hAnsi="Narkisim" w:hint="cs"/>
          <w:i/>
          <w:sz w:val="24"/>
          <w:szCs w:val="24"/>
          <w:rtl/>
        </w:rPr>
        <w:t xml:space="preserve"> </w:t>
      </w:r>
      <w:r w:rsidR="00875385" w:rsidRPr="00EC3027">
        <w:rPr>
          <w:rFonts w:ascii="Narkisim" w:hAnsi="Narkisim"/>
          <w:i/>
          <w:sz w:val="24"/>
          <w:szCs w:val="24"/>
          <w:rtl/>
        </w:rPr>
        <w:t xml:space="preserve">רש"י ותוספות חולקים באשר להיקף המגבלה על גר לכהן כדיין. רש"י </w:t>
      </w:r>
      <w:r w:rsidR="00875385" w:rsidRPr="00EC3027">
        <w:rPr>
          <w:rFonts w:ascii="Narkisim" w:hAnsi="Narkisim"/>
          <w:i/>
          <w:szCs w:val="20"/>
          <w:rtl/>
        </w:rPr>
        <w:t>(יבמות קב.)</w:t>
      </w:r>
      <w:r w:rsidR="00875385" w:rsidRPr="00EC3027">
        <w:rPr>
          <w:rFonts w:ascii="Narkisim" w:hAnsi="Narkisim"/>
          <w:i/>
          <w:sz w:val="24"/>
          <w:szCs w:val="24"/>
          <w:rtl/>
        </w:rPr>
        <w:t xml:space="preserve"> סבור שהמגבלה היחידה על גר כדיין היא השררה שבדבר, ולכן הוא יכול לדון גר אחר, גם דיני נפשות. התוספות סבורים שגר </w:t>
      </w:r>
      <w:r w:rsidR="00A55374" w:rsidRPr="00EC3027">
        <w:rPr>
          <w:rFonts w:ascii="Narkisim" w:hAnsi="Narkisim" w:hint="cs"/>
          <w:i/>
          <w:sz w:val="24"/>
          <w:szCs w:val="24"/>
          <w:rtl/>
        </w:rPr>
        <w:t xml:space="preserve">לעולם </w:t>
      </w:r>
      <w:r w:rsidR="00875385" w:rsidRPr="00EC3027">
        <w:rPr>
          <w:rFonts w:ascii="Narkisim" w:hAnsi="Narkisim"/>
          <w:i/>
          <w:sz w:val="24"/>
          <w:szCs w:val="24"/>
          <w:rtl/>
        </w:rPr>
        <w:t xml:space="preserve">מנוע מלשבת בבית דין של עשרים ושלושה, לפי דברי הגמרא שהדיינים בבית דין כזה צריכים להיות דומים למשה רבנו </w:t>
      </w:r>
      <w:r w:rsidR="00875385" w:rsidRPr="00EC3027">
        <w:rPr>
          <w:rFonts w:ascii="Narkisim" w:hAnsi="Narkisim"/>
          <w:i/>
          <w:szCs w:val="20"/>
          <w:rtl/>
        </w:rPr>
        <w:t>(סנהדרין לו:)</w:t>
      </w:r>
      <w:r w:rsidR="00875385" w:rsidRPr="00EC3027">
        <w:rPr>
          <w:rFonts w:ascii="Narkisim" w:hAnsi="Narkisim"/>
          <w:i/>
          <w:sz w:val="24"/>
          <w:szCs w:val="24"/>
          <w:rtl/>
        </w:rPr>
        <w:t xml:space="preserve">. דבר זה יכול לנבוע מכך שהגר מנוע </w:t>
      </w:r>
      <w:r w:rsidR="00A55374" w:rsidRPr="00EC3027">
        <w:rPr>
          <w:rFonts w:ascii="Narkisim" w:hAnsi="Narkisim" w:hint="cs"/>
          <w:i/>
          <w:sz w:val="24"/>
          <w:szCs w:val="24"/>
          <w:rtl/>
        </w:rPr>
        <w:t>מעצם ה</w:t>
      </w:r>
      <w:r w:rsidR="00B67F82" w:rsidRPr="00EC3027">
        <w:rPr>
          <w:rFonts w:ascii="Narkisim" w:hAnsi="Narkisim" w:hint="cs"/>
          <w:i/>
          <w:sz w:val="24"/>
          <w:szCs w:val="24"/>
          <w:rtl/>
        </w:rPr>
        <w:t>מינוי</w:t>
      </w:r>
      <w:r w:rsidR="00875385" w:rsidRPr="00EC3027">
        <w:rPr>
          <w:rFonts w:ascii="Narkisim" w:hAnsi="Narkisim"/>
          <w:i/>
          <w:sz w:val="24"/>
          <w:szCs w:val="24"/>
          <w:rtl/>
        </w:rPr>
        <w:t>,</w:t>
      </w:r>
      <w:r w:rsidRPr="00EC3027">
        <w:rPr>
          <w:rStyle w:val="a6"/>
          <w:rFonts w:ascii="Narkisim" w:hAnsi="Narkisim"/>
          <w:i/>
          <w:rtl/>
        </w:rPr>
        <w:footnoteReference w:id="25"/>
      </w:r>
      <w:r w:rsidR="00875385" w:rsidRPr="00EC3027">
        <w:rPr>
          <w:rFonts w:ascii="Narkisim" w:hAnsi="Narkisim"/>
          <w:i/>
          <w:sz w:val="24"/>
          <w:szCs w:val="24"/>
          <w:rtl/>
        </w:rPr>
        <w:t xml:space="preserve"> או מכך שהוא מנוע מלשפוט בנושאים חמורים.</w:t>
      </w:r>
      <w:r w:rsidRPr="00EC3027">
        <w:rPr>
          <w:rStyle w:val="a6"/>
          <w:rFonts w:ascii="Narkisim" w:hAnsi="Narkisim"/>
          <w:i/>
          <w:rtl/>
        </w:rPr>
        <w:footnoteReference w:id="26"/>
      </w:r>
      <w:r w:rsidR="00875385" w:rsidRPr="00EC3027">
        <w:rPr>
          <w:rFonts w:ascii="Narkisim" w:hAnsi="Narkisim"/>
          <w:i/>
          <w:sz w:val="24"/>
          <w:szCs w:val="24"/>
          <w:rtl/>
        </w:rPr>
        <w:t xml:space="preserve"> מה, אם כך, ניתן ללמוד מדעת התוספות על מעמדו של הגר </w:t>
      </w:r>
      <w:r w:rsidR="00F42C4D" w:rsidRPr="00EC3027">
        <w:rPr>
          <w:rFonts w:ascii="Narkisim" w:hAnsi="Narkisim" w:hint="cs"/>
          <w:i/>
          <w:sz w:val="24"/>
          <w:szCs w:val="24"/>
          <w:rtl/>
        </w:rPr>
        <w:t>ב</w:t>
      </w:r>
      <w:r w:rsidR="00F42C4D" w:rsidRPr="00EC3027">
        <w:rPr>
          <w:rFonts w:ascii="Narkisim" w:hAnsi="Narkisim"/>
          <w:i/>
          <w:sz w:val="24"/>
          <w:szCs w:val="24"/>
          <w:rtl/>
        </w:rPr>
        <w:t>כלל</w:t>
      </w:r>
      <w:r w:rsidR="00875385" w:rsidRPr="00EC3027">
        <w:rPr>
          <w:rFonts w:ascii="Narkisim" w:hAnsi="Narkisim"/>
          <w:i/>
          <w:sz w:val="24"/>
          <w:szCs w:val="24"/>
          <w:rtl/>
        </w:rPr>
        <w:t>?</w:t>
      </w:r>
    </w:p>
    <w:p w:rsidR="00597F6F" w:rsidRPr="00EC3027" w:rsidRDefault="00597F6F" w:rsidP="00597F6F">
      <w:pPr>
        <w:rPr>
          <w:rFonts w:ascii="Narkisim" w:hAnsi="Narkisim"/>
          <w:i/>
          <w:sz w:val="24"/>
          <w:szCs w:val="24"/>
          <w:rtl/>
        </w:rPr>
      </w:pPr>
      <w:r w:rsidRPr="00EC3027">
        <w:rPr>
          <w:rFonts w:ascii="Narkisim" w:hAnsi="Narkisim"/>
          <w:i/>
          <w:sz w:val="24"/>
          <w:szCs w:val="24"/>
          <w:rtl/>
        </w:rPr>
        <w:t>–</w:t>
      </w:r>
      <w:r w:rsidRPr="00EC3027">
        <w:rPr>
          <w:rFonts w:ascii="Narkisim" w:hAnsi="Narkisim" w:hint="cs"/>
          <w:i/>
          <w:sz w:val="24"/>
          <w:szCs w:val="24"/>
          <w:rtl/>
        </w:rPr>
        <w:t xml:space="preserve"> </w:t>
      </w:r>
      <w:r w:rsidR="00875385" w:rsidRPr="00EC3027">
        <w:rPr>
          <w:rFonts w:ascii="Narkisim" w:hAnsi="Narkisim"/>
          <w:i/>
          <w:sz w:val="24"/>
          <w:szCs w:val="24"/>
          <w:rtl/>
        </w:rPr>
        <w:t xml:space="preserve">בשאלה האם גר יכול לשבת בבית דין של חליצה, מביא הירושלמי </w:t>
      </w:r>
      <w:r w:rsidR="00875385" w:rsidRPr="00EC3027">
        <w:rPr>
          <w:rFonts w:ascii="Narkisim" w:hAnsi="Narkisim"/>
          <w:i/>
          <w:szCs w:val="20"/>
          <w:rtl/>
        </w:rPr>
        <w:t xml:space="preserve">(יבמות </w:t>
      </w:r>
      <w:r w:rsidRPr="00EC3027">
        <w:rPr>
          <w:rFonts w:ascii="Narkisim" w:hAnsi="Narkisim" w:hint="cs"/>
          <w:i/>
          <w:szCs w:val="20"/>
          <w:rtl/>
        </w:rPr>
        <w:t xml:space="preserve">פרק </w:t>
      </w:r>
      <w:r w:rsidR="00875385" w:rsidRPr="00EC3027">
        <w:rPr>
          <w:rFonts w:ascii="Narkisim" w:hAnsi="Narkisim"/>
          <w:i/>
          <w:szCs w:val="20"/>
          <w:rtl/>
        </w:rPr>
        <w:t>י</w:t>
      </w:r>
      <w:r w:rsidRPr="00EC3027">
        <w:rPr>
          <w:rFonts w:ascii="Narkisim" w:hAnsi="Narkisim" w:hint="cs"/>
          <w:i/>
          <w:szCs w:val="20"/>
          <w:rtl/>
        </w:rPr>
        <w:t>"</w:t>
      </w:r>
      <w:r w:rsidR="00875385" w:rsidRPr="00EC3027">
        <w:rPr>
          <w:rFonts w:ascii="Narkisim" w:hAnsi="Narkisim"/>
          <w:i/>
          <w:szCs w:val="20"/>
          <w:rtl/>
        </w:rPr>
        <w:t>ב</w:t>
      </w:r>
      <w:r w:rsidRPr="00EC3027">
        <w:rPr>
          <w:rFonts w:ascii="Narkisim" w:hAnsi="Narkisim" w:hint="cs"/>
          <w:i/>
          <w:szCs w:val="20"/>
          <w:rtl/>
        </w:rPr>
        <w:t>, הלכה</w:t>
      </w:r>
      <w:r w:rsidR="00875385" w:rsidRPr="00EC3027">
        <w:rPr>
          <w:rFonts w:ascii="Narkisim" w:hAnsi="Narkisim"/>
          <w:i/>
          <w:szCs w:val="20"/>
          <w:rtl/>
        </w:rPr>
        <w:t xml:space="preserve"> א</w:t>
      </w:r>
      <w:r w:rsidRPr="00EC3027">
        <w:rPr>
          <w:rFonts w:ascii="Narkisim" w:hAnsi="Narkisim" w:hint="cs"/>
          <w:i/>
          <w:szCs w:val="20"/>
          <w:rtl/>
        </w:rPr>
        <w:t>'</w:t>
      </w:r>
      <w:r w:rsidR="00875385" w:rsidRPr="00EC3027">
        <w:rPr>
          <w:rFonts w:ascii="Narkisim" w:hAnsi="Narkisim"/>
          <w:i/>
          <w:szCs w:val="20"/>
          <w:rtl/>
        </w:rPr>
        <w:t>)</w:t>
      </w:r>
      <w:r w:rsidR="00875385" w:rsidRPr="00EC3027">
        <w:rPr>
          <w:rFonts w:ascii="Narkisim" w:hAnsi="Narkisim"/>
          <w:i/>
          <w:sz w:val="24"/>
          <w:szCs w:val="24"/>
          <w:rtl/>
        </w:rPr>
        <w:t xml:space="preserve"> שתי דעות. בהסבר הדעה שהוא מנוע מכך (שהיא גם הדעה אותה מאמץ הבבלי ביבמות קב.), נחלקו המפרשים האם הדבר נובע מהסיבות המנויות למעלה </w:t>
      </w:r>
      <w:r w:rsidR="00875385" w:rsidRPr="00EC3027">
        <w:rPr>
          <w:rFonts w:ascii="Narkisim" w:hAnsi="Narkisim"/>
          <w:i/>
          <w:szCs w:val="20"/>
          <w:rtl/>
        </w:rPr>
        <w:t>(ראו רמב"ן יבמות קב. ו</w:t>
      </w:r>
      <w:r w:rsidRPr="00EC3027">
        <w:rPr>
          <w:rFonts w:ascii="Narkisim" w:hAnsi="Narkisim" w:hint="cs"/>
          <w:i/>
          <w:szCs w:val="20"/>
          <w:rtl/>
        </w:rPr>
        <w:t xml:space="preserve">רמב"ן יבמות </w:t>
      </w:r>
      <w:r w:rsidR="00875385" w:rsidRPr="00EC3027">
        <w:rPr>
          <w:rFonts w:ascii="Narkisim" w:hAnsi="Narkisim"/>
          <w:i/>
          <w:szCs w:val="20"/>
          <w:rtl/>
        </w:rPr>
        <w:t>מה:)</w:t>
      </w:r>
      <w:r w:rsidR="00875385" w:rsidRPr="00EC3027">
        <w:rPr>
          <w:rFonts w:ascii="Narkisim" w:hAnsi="Narkisim"/>
          <w:i/>
          <w:sz w:val="24"/>
          <w:szCs w:val="24"/>
          <w:rtl/>
        </w:rPr>
        <w:t xml:space="preserve"> או שזוהי דרישה מיוחדת מדיין בבית דין של חליצה שיהיה נולד כישראל </w:t>
      </w:r>
      <w:r w:rsidR="00875385" w:rsidRPr="00EC3027">
        <w:rPr>
          <w:rFonts w:ascii="Narkisim" w:hAnsi="Narkisim"/>
          <w:i/>
          <w:szCs w:val="20"/>
          <w:rtl/>
        </w:rPr>
        <w:t xml:space="preserve">(ראו רש"י יבמות קב., תוס' </w:t>
      </w:r>
      <w:proofErr w:type="spellStart"/>
      <w:r w:rsidR="00875385" w:rsidRPr="00EC3027">
        <w:rPr>
          <w:rFonts w:ascii="Narkisim" w:hAnsi="Narkisim"/>
          <w:i/>
          <w:szCs w:val="20"/>
          <w:rtl/>
        </w:rPr>
        <w:t>קא</w:t>
      </w:r>
      <w:proofErr w:type="spellEnd"/>
      <w:r w:rsidR="00875385" w:rsidRPr="00EC3027">
        <w:rPr>
          <w:rFonts w:ascii="Narkisim" w:hAnsi="Narkisim"/>
          <w:i/>
          <w:szCs w:val="20"/>
          <w:rtl/>
        </w:rPr>
        <w:t>: ותוספות ישנים מה:)</w:t>
      </w:r>
      <w:r w:rsidR="00875385" w:rsidRPr="00EC3027">
        <w:rPr>
          <w:rFonts w:ascii="Narkisim" w:hAnsi="Narkisim"/>
          <w:i/>
          <w:sz w:val="24"/>
          <w:szCs w:val="24"/>
          <w:rtl/>
        </w:rPr>
        <w:t>.</w:t>
      </w:r>
      <w:r w:rsidRPr="00EC3027">
        <w:rPr>
          <w:rStyle w:val="a6"/>
          <w:rFonts w:ascii="Narkisim" w:hAnsi="Narkisim"/>
          <w:i/>
          <w:rtl/>
        </w:rPr>
        <w:footnoteReference w:id="27"/>
      </w:r>
      <w:r w:rsidR="00875385" w:rsidRPr="00EC3027">
        <w:rPr>
          <w:rFonts w:ascii="Narkisim" w:hAnsi="Narkisim"/>
          <w:i/>
          <w:sz w:val="24"/>
          <w:szCs w:val="24"/>
          <w:rtl/>
        </w:rPr>
        <w:t xml:space="preserve"> לשיטה האחרונה, הייחודיות של חליצה עשויה לנבוע מהתפקיד הייחודי של </w:t>
      </w:r>
      <w:r w:rsidR="00FA75AC" w:rsidRPr="00EC3027">
        <w:rPr>
          <w:rFonts w:ascii="Narkisim" w:hAnsi="Narkisim" w:hint="cs"/>
          <w:i/>
          <w:sz w:val="24"/>
          <w:szCs w:val="24"/>
          <w:rtl/>
        </w:rPr>
        <w:t>ייבום</w:t>
      </w:r>
      <w:r w:rsidR="00FA75AC" w:rsidRPr="00EC3027">
        <w:rPr>
          <w:rFonts w:ascii="Narkisim" w:hAnsi="Narkisim"/>
          <w:i/>
          <w:sz w:val="24"/>
          <w:szCs w:val="24"/>
          <w:rtl/>
        </w:rPr>
        <w:t xml:space="preserve"> </w:t>
      </w:r>
      <w:r w:rsidR="00FA75AC" w:rsidRPr="00EC3027">
        <w:rPr>
          <w:rFonts w:ascii="Narkisim" w:hAnsi="Narkisim" w:hint="cs"/>
          <w:i/>
          <w:sz w:val="24"/>
          <w:szCs w:val="24"/>
          <w:rtl/>
        </w:rPr>
        <w:t xml:space="preserve">בשמירה על </w:t>
      </w:r>
      <w:r w:rsidR="00875385" w:rsidRPr="00EC3027">
        <w:rPr>
          <w:rFonts w:ascii="Narkisim" w:hAnsi="Narkisim"/>
          <w:i/>
          <w:sz w:val="24"/>
          <w:szCs w:val="24"/>
          <w:rtl/>
        </w:rPr>
        <w:t xml:space="preserve">ירושה ויוחסין </w:t>
      </w:r>
      <w:r w:rsidR="00875385" w:rsidRPr="00EC3027">
        <w:rPr>
          <w:rFonts w:ascii="Narkisim" w:hAnsi="Narkisim"/>
          <w:i/>
          <w:szCs w:val="20"/>
          <w:rtl/>
        </w:rPr>
        <w:t>(ראו דברים כ</w:t>
      </w:r>
      <w:r w:rsidRPr="00EC3027">
        <w:rPr>
          <w:rFonts w:ascii="Narkisim" w:hAnsi="Narkisim" w:hint="cs"/>
          <w:i/>
          <w:szCs w:val="20"/>
          <w:rtl/>
        </w:rPr>
        <w:t>"</w:t>
      </w:r>
      <w:r w:rsidR="00875385" w:rsidRPr="00EC3027">
        <w:rPr>
          <w:rFonts w:ascii="Narkisim" w:hAnsi="Narkisim"/>
          <w:i/>
          <w:szCs w:val="20"/>
          <w:rtl/>
        </w:rPr>
        <w:t>ה</w:t>
      </w:r>
      <w:r w:rsidRPr="00EC3027">
        <w:rPr>
          <w:rFonts w:ascii="Narkisim" w:hAnsi="Narkisim" w:hint="cs"/>
          <w:i/>
          <w:szCs w:val="20"/>
          <w:rtl/>
        </w:rPr>
        <w:t>,</w:t>
      </w:r>
      <w:r w:rsidR="00875385" w:rsidRPr="00EC3027">
        <w:rPr>
          <w:rFonts w:ascii="Narkisim" w:hAnsi="Narkisim"/>
          <w:i/>
          <w:szCs w:val="20"/>
          <w:rtl/>
        </w:rPr>
        <w:t xml:space="preserve"> ה</w:t>
      </w:r>
      <w:r w:rsidRPr="00EC3027">
        <w:rPr>
          <w:rFonts w:ascii="Narkisim" w:hAnsi="Narkisim" w:hint="cs"/>
          <w:i/>
          <w:szCs w:val="20"/>
          <w:rtl/>
        </w:rPr>
        <w:t>'</w:t>
      </w:r>
      <w:r w:rsidR="00875385" w:rsidRPr="00EC3027">
        <w:rPr>
          <w:rFonts w:ascii="Narkisim" w:hAnsi="Narkisim"/>
          <w:i/>
          <w:szCs w:val="20"/>
          <w:rtl/>
        </w:rPr>
        <w:t>-י</w:t>
      </w:r>
      <w:r w:rsidRPr="00EC3027">
        <w:rPr>
          <w:rFonts w:ascii="Narkisim" w:hAnsi="Narkisim" w:hint="cs"/>
          <w:i/>
          <w:szCs w:val="20"/>
          <w:rtl/>
        </w:rPr>
        <w:t>'</w:t>
      </w:r>
      <w:r w:rsidR="00875385" w:rsidRPr="00EC3027">
        <w:rPr>
          <w:rFonts w:ascii="Narkisim" w:hAnsi="Narkisim"/>
          <w:i/>
          <w:szCs w:val="20"/>
          <w:rtl/>
        </w:rPr>
        <w:t xml:space="preserve"> ובספרי)</w:t>
      </w:r>
      <w:r w:rsidR="00875385" w:rsidRPr="00EC3027">
        <w:rPr>
          <w:rFonts w:ascii="Narkisim" w:hAnsi="Narkisim"/>
          <w:i/>
          <w:sz w:val="24"/>
          <w:szCs w:val="24"/>
          <w:rtl/>
        </w:rPr>
        <w:t>, שאינם קשורים לגרים באופן ישיר.</w:t>
      </w:r>
    </w:p>
    <w:p w:rsidR="00597F6F" w:rsidRPr="00EC3027" w:rsidRDefault="00597F6F" w:rsidP="00597F6F">
      <w:pPr>
        <w:rPr>
          <w:rFonts w:ascii="Narkisim" w:hAnsi="Narkisim"/>
          <w:i/>
          <w:sz w:val="24"/>
          <w:szCs w:val="24"/>
          <w:shd w:val="clear" w:color="auto" w:fill="FFFFFF"/>
          <w:rtl/>
        </w:rPr>
      </w:pPr>
      <w:r w:rsidRPr="00EC3027">
        <w:rPr>
          <w:rFonts w:ascii="Narkisim" w:hAnsi="Narkisim" w:hint="cs"/>
          <w:b/>
          <w:bCs/>
          <w:i/>
          <w:sz w:val="24"/>
          <w:szCs w:val="24"/>
          <w:rtl/>
        </w:rPr>
        <w:t xml:space="preserve">2. </w:t>
      </w:r>
      <w:r w:rsidR="00875385" w:rsidRPr="00EC3027">
        <w:rPr>
          <w:rFonts w:ascii="Narkisim" w:hAnsi="Narkisim"/>
          <w:i/>
          <w:sz w:val="24"/>
          <w:szCs w:val="24"/>
          <w:shd w:val="clear" w:color="auto" w:fill="FFFFFF"/>
          <w:rtl/>
        </w:rPr>
        <w:t>במהלך שני השיעורים האחרונים, ראינו שלוש דעות של ר' יהודה: 1. גר יכול לומר "א-</w:t>
      </w:r>
      <w:proofErr w:type="spellStart"/>
      <w:r w:rsidR="00875385" w:rsidRPr="00EC3027">
        <w:rPr>
          <w:rFonts w:ascii="Narkisim" w:hAnsi="Narkisim"/>
          <w:i/>
          <w:sz w:val="24"/>
          <w:szCs w:val="24"/>
          <w:shd w:val="clear" w:color="auto" w:fill="FFFFFF"/>
          <w:rtl/>
        </w:rPr>
        <w:t>לוהי</w:t>
      </w:r>
      <w:proofErr w:type="spellEnd"/>
      <w:r w:rsidR="00875385" w:rsidRPr="00EC3027">
        <w:rPr>
          <w:rFonts w:ascii="Narkisim" w:hAnsi="Narkisim"/>
          <w:i/>
          <w:sz w:val="24"/>
          <w:szCs w:val="24"/>
          <w:shd w:val="clear" w:color="auto" w:fill="FFFFFF"/>
          <w:rtl/>
        </w:rPr>
        <w:t xml:space="preserve"> אבותינו</w:t>
      </w:r>
      <w:r w:rsidR="0093765E" w:rsidRPr="00EC3027">
        <w:rPr>
          <w:rFonts w:ascii="Narkisim" w:hAnsi="Narkisim" w:hint="cs"/>
          <w:i/>
          <w:sz w:val="24"/>
          <w:szCs w:val="24"/>
          <w:shd w:val="clear" w:color="auto" w:fill="FFFFFF"/>
          <w:rtl/>
        </w:rPr>
        <w:t>"</w:t>
      </w:r>
      <w:r w:rsidR="00875385" w:rsidRPr="00EC3027">
        <w:rPr>
          <w:rFonts w:ascii="Narkisim" w:hAnsi="Narkisim"/>
          <w:i/>
          <w:sz w:val="24"/>
          <w:szCs w:val="24"/>
          <w:shd w:val="clear" w:color="auto" w:fill="FFFFFF"/>
          <w:rtl/>
        </w:rPr>
        <w:t xml:space="preserve">. 2. "קהל גרים </w:t>
      </w:r>
      <w:proofErr w:type="spellStart"/>
      <w:r w:rsidR="00875385" w:rsidRPr="00EC3027">
        <w:rPr>
          <w:rFonts w:ascii="Narkisim" w:hAnsi="Narkisim"/>
          <w:i/>
          <w:sz w:val="24"/>
          <w:szCs w:val="24"/>
          <w:shd w:val="clear" w:color="auto" w:fill="FFFFFF"/>
          <w:rtl/>
        </w:rPr>
        <w:t>איקרי</w:t>
      </w:r>
      <w:proofErr w:type="spellEnd"/>
      <w:r w:rsidR="00875385" w:rsidRPr="00EC3027">
        <w:rPr>
          <w:rFonts w:ascii="Narkisim" w:hAnsi="Narkisim"/>
          <w:i/>
          <w:sz w:val="24"/>
          <w:szCs w:val="24"/>
          <w:shd w:val="clear" w:color="auto" w:fill="FFFFFF"/>
          <w:rtl/>
        </w:rPr>
        <w:t xml:space="preserve"> קהל". 3. בתו של גר אסורה לכהן. האם ניתן ליישב את כל שלוש הדעות הללו? מצד שני, האם אנו יכולים ליישב את פסיקת הרמב"ם וההלכה המקובלת, המקבלת את הדעה הראשונה אך דוחה את השתיים האחרונות?</w:t>
      </w:r>
    </w:p>
    <w:p w:rsidR="00597F6F" w:rsidRPr="00EC3027" w:rsidRDefault="00597F6F" w:rsidP="00597F6F">
      <w:pPr>
        <w:rPr>
          <w:rFonts w:ascii="Narkisim" w:hAnsi="Narkisim"/>
          <w:i/>
          <w:sz w:val="24"/>
          <w:szCs w:val="24"/>
          <w:shd w:val="clear" w:color="auto" w:fill="FFFFFF"/>
          <w:rtl/>
        </w:rPr>
      </w:pPr>
      <w:r w:rsidRPr="00EC3027">
        <w:rPr>
          <w:rFonts w:ascii="Narkisim" w:hAnsi="Narkisim" w:hint="cs"/>
          <w:b/>
          <w:bCs/>
          <w:i/>
          <w:sz w:val="24"/>
          <w:szCs w:val="24"/>
          <w:shd w:val="clear" w:color="auto" w:fill="FFFFFF"/>
          <w:rtl/>
        </w:rPr>
        <w:t xml:space="preserve">3. </w:t>
      </w:r>
      <w:r w:rsidR="00875385" w:rsidRPr="00EC3027">
        <w:rPr>
          <w:rFonts w:ascii="Narkisim" w:hAnsi="Narkisim"/>
          <w:i/>
          <w:sz w:val="24"/>
          <w:szCs w:val="24"/>
          <w:shd w:val="clear" w:color="auto" w:fill="FFFFFF"/>
          <w:rtl/>
        </w:rPr>
        <w:t xml:space="preserve">לגבי הערת שוליים מספר 14: האם הגדרת הרמב"ם ל"קהל גרים" נוגעת גם </w:t>
      </w:r>
      <w:proofErr w:type="spellStart"/>
      <w:r w:rsidR="00875385" w:rsidRPr="00EC3027">
        <w:rPr>
          <w:rFonts w:ascii="Narkisim" w:hAnsi="Narkisim"/>
          <w:i/>
          <w:sz w:val="24"/>
          <w:szCs w:val="24"/>
          <w:shd w:val="clear" w:color="auto" w:fill="FFFFFF"/>
          <w:rtl/>
        </w:rPr>
        <w:t>לר</w:t>
      </w:r>
      <w:proofErr w:type="spellEnd"/>
      <w:r w:rsidR="00875385" w:rsidRPr="00EC3027">
        <w:rPr>
          <w:rFonts w:ascii="Narkisim" w:hAnsi="Narkisim"/>
          <w:i/>
          <w:sz w:val="24"/>
          <w:szCs w:val="24"/>
          <w:shd w:val="clear" w:color="auto" w:fill="FFFFFF"/>
          <w:rtl/>
        </w:rPr>
        <w:t xml:space="preserve">' יהודה, או רק </w:t>
      </w:r>
      <w:proofErr w:type="spellStart"/>
      <w:r w:rsidR="00875385" w:rsidRPr="00EC3027">
        <w:rPr>
          <w:rFonts w:ascii="Narkisim" w:hAnsi="Narkisim"/>
          <w:i/>
          <w:sz w:val="24"/>
          <w:szCs w:val="24"/>
          <w:shd w:val="clear" w:color="auto" w:fill="FFFFFF"/>
          <w:rtl/>
        </w:rPr>
        <w:t>לר</w:t>
      </w:r>
      <w:proofErr w:type="spellEnd"/>
      <w:r w:rsidR="00875385" w:rsidRPr="00EC3027">
        <w:rPr>
          <w:rFonts w:ascii="Narkisim" w:hAnsi="Narkisim"/>
          <w:i/>
          <w:sz w:val="24"/>
          <w:szCs w:val="24"/>
          <w:shd w:val="clear" w:color="auto" w:fill="FFFFFF"/>
          <w:rtl/>
        </w:rPr>
        <w:t xml:space="preserve">' יוסי? במילים אחרות, האם לגבי ר' יהודה יסכים הרמב"ם לדעת התוספות </w:t>
      </w:r>
      <w:proofErr w:type="spellStart"/>
      <w:r w:rsidR="00875385" w:rsidRPr="00EC3027">
        <w:rPr>
          <w:rFonts w:ascii="Narkisim" w:hAnsi="Narkisim"/>
          <w:i/>
          <w:sz w:val="24"/>
          <w:szCs w:val="24"/>
          <w:shd w:val="clear" w:color="auto" w:fill="FFFFFF"/>
          <w:rtl/>
        </w:rPr>
        <w:t>והר"ן</w:t>
      </w:r>
      <w:proofErr w:type="spellEnd"/>
      <w:r w:rsidR="00875385" w:rsidRPr="00EC3027">
        <w:rPr>
          <w:rFonts w:ascii="Narkisim" w:hAnsi="Narkisim"/>
          <w:i/>
          <w:sz w:val="24"/>
          <w:szCs w:val="24"/>
          <w:shd w:val="clear" w:color="auto" w:fill="FFFFFF"/>
          <w:rtl/>
        </w:rPr>
        <w:t>?</w:t>
      </w:r>
      <w:r w:rsidR="0093765E" w:rsidRPr="00EC3027">
        <w:rPr>
          <w:rStyle w:val="a6"/>
          <w:rFonts w:ascii="Narkisim" w:hAnsi="Narkisim"/>
          <w:i/>
          <w:shd w:val="clear" w:color="auto" w:fill="FFFFFF"/>
          <w:rtl/>
        </w:rPr>
        <w:footnoteReference w:id="28"/>
      </w:r>
    </w:p>
    <w:p w:rsidR="00597F6F" w:rsidRPr="00EC3027" w:rsidRDefault="00597F6F" w:rsidP="00597F6F">
      <w:pPr>
        <w:rPr>
          <w:rFonts w:ascii="Narkisim" w:hAnsi="Narkisim"/>
          <w:i/>
          <w:sz w:val="24"/>
          <w:szCs w:val="24"/>
          <w:shd w:val="clear" w:color="auto" w:fill="FFFFFF"/>
          <w:rtl/>
        </w:rPr>
      </w:pPr>
      <w:r w:rsidRPr="00EC3027">
        <w:rPr>
          <w:rFonts w:ascii="Narkisim" w:hAnsi="Narkisim" w:hint="cs"/>
          <w:b/>
          <w:bCs/>
          <w:i/>
          <w:sz w:val="24"/>
          <w:szCs w:val="24"/>
          <w:shd w:val="clear" w:color="auto" w:fill="FFFFFF"/>
          <w:rtl/>
        </w:rPr>
        <w:t xml:space="preserve">4. </w:t>
      </w:r>
      <w:r w:rsidR="00875385" w:rsidRPr="00EC3027">
        <w:rPr>
          <w:rFonts w:ascii="Narkisim" w:hAnsi="Narkisim"/>
          <w:i/>
          <w:sz w:val="24"/>
          <w:szCs w:val="24"/>
          <w:shd w:val="clear" w:color="auto" w:fill="FFFFFF"/>
          <w:rtl/>
        </w:rPr>
        <w:t>אם, לדעת הרמב"ם, קהל גרים נקרא קהל, באיזה מובן הוא</w:t>
      </w:r>
      <w:r w:rsidR="00971C39" w:rsidRPr="00EC3027">
        <w:rPr>
          <w:rFonts w:ascii="Narkisim" w:hAnsi="Narkisim" w:hint="cs"/>
          <w:i/>
          <w:sz w:val="24"/>
          <w:szCs w:val="24"/>
          <w:shd w:val="clear" w:color="auto" w:fill="FFFFFF"/>
          <w:rtl/>
        </w:rPr>
        <w:t xml:space="preserve"> אינו</w:t>
      </w:r>
      <w:r w:rsidR="00875385" w:rsidRPr="00EC3027">
        <w:rPr>
          <w:rFonts w:ascii="Narkisim" w:hAnsi="Narkisim"/>
          <w:i/>
          <w:sz w:val="24"/>
          <w:szCs w:val="24"/>
          <w:shd w:val="clear" w:color="auto" w:fill="FFFFFF"/>
          <w:rtl/>
        </w:rPr>
        <w:t xml:space="preserve"> "קהל ה'"? האם הדבר קשור להגדרתו השלילית של הרמב"ם בהערת שוליים 14, או שקהל גרים נחו</w:t>
      </w:r>
      <w:r w:rsidRPr="00EC3027">
        <w:rPr>
          <w:rFonts w:ascii="Narkisim" w:hAnsi="Narkisim"/>
          <w:i/>
          <w:sz w:val="24"/>
          <w:szCs w:val="24"/>
          <w:shd w:val="clear" w:color="auto" w:fill="FFFFFF"/>
          <w:rtl/>
        </w:rPr>
        <w:t>ת באופן אחר? ראו גם קידושין ע:.</w:t>
      </w:r>
    </w:p>
    <w:p w:rsidR="00875385" w:rsidRPr="00EC3027" w:rsidRDefault="00597F6F" w:rsidP="00597F6F">
      <w:pPr>
        <w:rPr>
          <w:rFonts w:ascii="Narkisim" w:hAnsi="Narkisim"/>
          <w:i/>
          <w:sz w:val="24"/>
          <w:szCs w:val="24"/>
          <w:shd w:val="clear" w:color="auto" w:fill="FFFFFF"/>
        </w:rPr>
      </w:pPr>
      <w:r w:rsidRPr="00EC3027">
        <w:rPr>
          <w:rFonts w:ascii="Narkisim" w:hAnsi="Narkisim" w:hint="cs"/>
          <w:b/>
          <w:bCs/>
          <w:i/>
          <w:sz w:val="24"/>
          <w:szCs w:val="24"/>
          <w:shd w:val="clear" w:color="auto" w:fill="FFFFFF"/>
          <w:rtl/>
        </w:rPr>
        <w:t xml:space="preserve">5. </w:t>
      </w:r>
      <w:r w:rsidR="00875385" w:rsidRPr="00EC3027">
        <w:rPr>
          <w:rFonts w:ascii="Narkisim" w:hAnsi="Narkisim"/>
          <w:i/>
          <w:sz w:val="24"/>
          <w:szCs w:val="24"/>
          <w:shd w:val="clear" w:color="auto" w:fill="FFFFFF"/>
          <w:rtl/>
        </w:rPr>
        <w:t xml:space="preserve">החל מאיזו נקודה ניתן היה, מצד ברית האבות, לקבל גרים? מצד אחד, הספרי </w:t>
      </w:r>
      <w:r w:rsidR="00875385" w:rsidRPr="00EC3027">
        <w:rPr>
          <w:rFonts w:ascii="Narkisim" w:hAnsi="Narkisim"/>
          <w:i/>
          <w:szCs w:val="20"/>
          <w:shd w:val="clear" w:color="auto" w:fill="FFFFFF"/>
          <w:rtl/>
        </w:rPr>
        <w:t>(</w:t>
      </w:r>
      <w:r w:rsidR="0093765E" w:rsidRPr="00EC3027">
        <w:rPr>
          <w:rFonts w:ascii="Narkisim" w:hAnsi="Narkisim" w:hint="cs"/>
          <w:i/>
          <w:szCs w:val="20"/>
          <w:shd w:val="clear" w:color="auto" w:fill="FFFFFF"/>
          <w:rtl/>
        </w:rPr>
        <w:t xml:space="preserve">ספרי </w:t>
      </w:r>
      <w:r w:rsidR="00875385" w:rsidRPr="00EC3027">
        <w:rPr>
          <w:rFonts w:ascii="Narkisim" w:hAnsi="Narkisim"/>
          <w:i/>
          <w:szCs w:val="20"/>
          <w:shd w:val="clear" w:color="auto" w:fill="FFFFFF"/>
          <w:rtl/>
        </w:rPr>
        <w:t>דברים לב [מהד' פינקלשטיין])</w:t>
      </w:r>
      <w:r w:rsidR="00875385" w:rsidRPr="00EC3027">
        <w:rPr>
          <w:rFonts w:ascii="Narkisim" w:hAnsi="Narkisim"/>
          <w:i/>
          <w:sz w:val="24"/>
          <w:szCs w:val="24"/>
          <w:shd w:val="clear" w:color="auto" w:fill="FFFFFF"/>
          <w:rtl/>
        </w:rPr>
        <w:t xml:space="preserve">, אומר כי מי שבאו יחד עם אברהם אבינו לארץ כנען היו גרים, אך איננו שומעים עליהם מכאן ואילך. הגרים הבאים מופיעים בזמן יציאת מצרים </w:t>
      </w:r>
      <w:r w:rsidR="00875385" w:rsidRPr="00EC3027">
        <w:rPr>
          <w:rFonts w:ascii="Narkisim" w:hAnsi="Narkisim"/>
          <w:i/>
          <w:szCs w:val="20"/>
          <w:shd w:val="clear" w:color="auto" w:fill="FFFFFF"/>
          <w:rtl/>
        </w:rPr>
        <w:t xml:space="preserve">(ראו שמות </w:t>
      </w:r>
      <w:proofErr w:type="spellStart"/>
      <w:r w:rsidR="00875385" w:rsidRPr="00EC3027">
        <w:rPr>
          <w:rFonts w:ascii="Narkisim" w:hAnsi="Narkisim"/>
          <w:i/>
          <w:szCs w:val="20"/>
          <w:shd w:val="clear" w:color="auto" w:fill="FFFFFF"/>
          <w:rtl/>
        </w:rPr>
        <w:t>יב</w:t>
      </w:r>
      <w:proofErr w:type="spellEnd"/>
      <w:r w:rsidR="00875385" w:rsidRPr="00EC3027">
        <w:rPr>
          <w:rFonts w:ascii="Narkisim" w:hAnsi="Narkisim"/>
          <w:i/>
          <w:szCs w:val="20"/>
          <w:shd w:val="clear" w:color="auto" w:fill="FFFFFF"/>
          <w:rtl/>
        </w:rPr>
        <w:t xml:space="preserve"> לח </w:t>
      </w:r>
      <w:proofErr w:type="spellStart"/>
      <w:r w:rsidR="00875385" w:rsidRPr="00EC3027">
        <w:rPr>
          <w:rFonts w:ascii="Narkisim" w:hAnsi="Narkisim"/>
          <w:i/>
          <w:szCs w:val="20"/>
          <w:shd w:val="clear" w:color="auto" w:fill="FFFFFF"/>
          <w:rtl/>
        </w:rPr>
        <w:t>ותוספתא</w:t>
      </w:r>
      <w:proofErr w:type="spellEnd"/>
      <w:r w:rsidR="00875385" w:rsidRPr="00EC3027">
        <w:rPr>
          <w:rFonts w:ascii="Narkisim" w:hAnsi="Narkisim"/>
          <w:i/>
          <w:szCs w:val="20"/>
          <w:shd w:val="clear" w:color="auto" w:fill="FFFFFF"/>
          <w:rtl/>
        </w:rPr>
        <w:t xml:space="preserve"> פסחים ח</w:t>
      </w:r>
      <w:r w:rsidR="0093765E" w:rsidRPr="00EC3027">
        <w:rPr>
          <w:rFonts w:ascii="Narkisim" w:hAnsi="Narkisim" w:hint="cs"/>
          <w:i/>
          <w:szCs w:val="20"/>
          <w:shd w:val="clear" w:color="auto" w:fill="FFFFFF"/>
          <w:rtl/>
        </w:rPr>
        <w:t>,</w:t>
      </w:r>
      <w:r w:rsidR="00875385" w:rsidRPr="00EC3027">
        <w:rPr>
          <w:rFonts w:ascii="Narkisim" w:hAnsi="Narkisim"/>
          <w:i/>
          <w:szCs w:val="20"/>
          <w:shd w:val="clear" w:color="auto" w:fill="FFFFFF"/>
          <w:rtl/>
        </w:rPr>
        <w:t xml:space="preserve"> ז)</w:t>
      </w:r>
      <w:r w:rsidR="00875385" w:rsidRPr="00EC3027">
        <w:rPr>
          <w:rFonts w:ascii="Narkisim" w:hAnsi="Narkisim"/>
          <w:i/>
          <w:sz w:val="24"/>
          <w:szCs w:val="24"/>
          <w:shd w:val="clear" w:color="auto" w:fill="FFFFFF"/>
          <w:rtl/>
        </w:rPr>
        <w:t xml:space="preserve">. האם </w:t>
      </w:r>
      <w:r w:rsidR="0093765E" w:rsidRPr="00EC3027">
        <w:rPr>
          <w:rFonts w:ascii="Narkisim" w:hAnsi="Narkisim" w:hint="cs"/>
          <w:i/>
          <w:sz w:val="24"/>
          <w:szCs w:val="24"/>
          <w:shd w:val="clear" w:color="auto" w:fill="FFFFFF"/>
          <w:rtl/>
        </w:rPr>
        <w:t>י</w:t>
      </w:r>
      <w:r w:rsidR="00875385" w:rsidRPr="00EC3027">
        <w:rPr>
          <w:rFonts w:ascii="Narkisim" w:hAnsi="Narkisim"/>
          <w:i/>
          <w:sz w:val="24"/>
          <w:szCs w:val="24"/>
          <w:shd w:val="clear" w:color="auto" w:fill="FFFFFF"/>
          <w:rtl/>
        </w:rPr>
        <w:t>יתכן שתלמידיו של אברהם אבינו אימצו את התפיסה הדתית שלו, אך רק עם ישראל ה"בשל", לאחר יציאת מצרים, יכ</w:t>
      </w:r>
      <w:r w:rsidR="0093765E" w:rsidRPr="00EC3027">
        <w:rPr>
          <w:rFonts w:ascii="Narkisim" w:hAnsi="Narkisim" w:hint="cs"/>
          <w:i/>
          <w:sz w:val="24"/>
          <w:szCs w:val="24"/>
          <w:shd w:val="clear" w:color="auto" w:fill="FFFFFF"/>
          <w:rtl/>
        </w:rPr>
        <w:t>ו</w:t>
      </w:r>
      <w:r w:rsidR="00875385" w:rsidRPr="00EC3027">
        <w:rPr>
          <w:rFonts w:ascii="Narkisim" w:hAnsi="Narkisim"/>
          <w:i/>
          <w:sz w:val="24"/>
          <w:szCs w:val="24"/>
          <w:shd w:val="clear" w:color="auto" w:fill="FFFFFF"/>
          <w:rtl/>
        </w:rPr>
        <w:t>ל לצרף זרים אל</w:t>
      </w:r>
      <w:r w:rsidR="0093765E" w:rsidRPr="00EC3027">
        <w:rPr>
          <w:rFonts w:ascii="Narkisim" w:hAnsi="Narkisim"/>
          <w:i/>
          <w:sz w:val="24"/>
          <w:szCs w:val="24"/>
          <w:shd w:val="clear" w:color="auto" w:fill="FFFFFF"/>
          <w:rtl/>
        </w:rPr>
        <w:t xml:space="preserve"> ייעודו? עם זאת, ראו רמב"ם הל</w:t>
      </w:r>
      <w:r w:rsidR="0093765E" w:rsidRPr="00EC3027">
        <w:rPr>
          <w:rFonts w:ascii="Narkisim" w:hAnsi="Narkisim" w:hint="cs"/>
          <w:i/>
          <w:sz w:val="24"/>
          <w:szCs w:val="24"/>
          <w:shd w:val="clear" w:color="auto" w:fill="FFFFFF"/>
          <w:rtl/>
        </w:rPr>
        <w:t>'</w:t>
      </w:r>
      <w:r w:rsidR="00875385" w:rsidRPr="00EC3027">
        <w:rPr>
          <w:rFonts w:ascii="Narkisim" w:hAnsi="Narkisim"/>
          <w:i/>
          <w:sz w:val="24"/>
          <w:szCs w:val="24"/>
          <w:shd w:val="clear" w:color="auto" w:fill="FFFFFF"/>
          <w:rtl/>
        </w:rPr>
        <w:t xml:space="preserve"> עבודה זרה א</w:t>
      </w:r>
      <w:r w:rsidR="0093765E" w:rsidRPr="00EC3027">
        <w:rPr>
          <w:rFonts w:ascii="Narkisim" w:hAnsi="Narkisim" w:hint="cs"/>
          <w:i/>
          <w:sz w:val="24"/>
          <w:szCs w:val="24"/>
          <w:shd w:val="clear" w:color="auto" w:fill="FFFFFF"/>
          <w:rtl/>
        </w:rPr>
        <w:t>',</w:t>
      </w:r>
      <w:r w:rsidR="00875385" w:rsidRPr="00EC3027">
        <w:rPr>
          <w:rFonts w:ascii="Narkisim" w:hAnsi="Narkisim"/>
          <w:i/>
          <w:sz w:val="24"/>
          <w:szCs w:val="24"/>
          <w:shd w:val="clear" w:color="auto" w:fill="FFFFFF"/>
          <w:rtl/>
        </w:rPr>
        <w:t xml:space="preserve"> ג</w:t>
      </w:r>
      <w:r w:rsidR="0093765E" w:rsidRPr="00EC3027">
        <w:rPr>
          <w:rFonts w:ascii="Narkisim" w:hAnsi="Narkisim" w:hint="cs"/>
          <w:i/>
          <w:sz w:val="24"/>
          <w:szCs w:val="24"/>
          <w:shd w:val="clear" w:color="auto" w:fill="FFFFFF"/>
          <w:rtl/>
        </w:rPr>
        <w:t>'</w:t>
      </w:r>
      <w:r w:rsidR="00875385" w:rsidRPr="00EC3027">
        <w:rPr>
          <w:rFonts w:ascii="Narkisim" w:hAnsi="Narkisim"/>
          <w:i/>
          <w:sz w:val="24"/>
          <w:szCs w:val="24"/>
          <w:shd w:val="clear" w:color="auto" w:fill="FFFFFF"/>
          <w:rtl/>
        </w:rPr>
        <w:t xml:space="preserve">. </w:t>
      </w:r>
    </w:p>
    <w:p w:rsidR="00875385" w:rsidRPr="00EC3027" w:rsidRDefault="00875385" w:rsidP="00AE59F9">
      <w:pPr>
        <w:tabs>
          <w:tab w:val="right" w:pos="4620"/>
        </w:tabs>
        <w:rPr>
          <w:rFonts w:ascii="Narkisim" w:hAnsi="Narkisim"/>
          <w:sz w:val="24"/>
          <w:szCs w:val="24"/>
        </w:rPr>
      </w:pPr>
      <w:r w:rsidRPr="00EC3027">
        <w:rPr>
          <w:rFonts w:ascii="Narkisim" w:hAnsi="Narkisim"/>
          <w:sz w:val="24"/>
          <w:szCs w:val="24"/>
          <w:rtl/>
        </w:rPr>
        <w:t xml:space="preserve">להערות ושאלות: </w:t>
      </w:r>
    </w:p>
    <w:p w:rsidR="002B1F18" w:rsidRPr="00EC3027" w:rsidRDefault="00DF3B65" w:rsidP="00875385">
      <w:pPr>
        <w:tabs>
          <w:tab w:val="right" w:pos="4620"/>
        </w:tabs>
        <w:rPr>
          <w:rFonts w:ascii="Narkisim" w:hAnsi="Narkisim"/>
          <w:sz w:val="24"/>
          <w:szCs w:val="24"/>
          <w:shd w:val="clear" w:color="auto" w:fill="FFFFFF"/>
        </w:rPr>
      </w:pPr>
      <w:hyperlink r:id="rId9" w:history="1">
        <w:r w:rsidR="00875385" w:rsidRPr="00EC3027">
          <w:rPr>
            <w:rStyle w:val="Hyperlink"/>
            <w:rFonts w:ascii="Narkisim" w:hAnsi="Narkisim"/>
            <w:color w:val="auto"/>
            <w:sz w:val="24"/>
            <w:szCs w:val="24"/>
          </w:rPr>
          <w:t>judahlgoldberg@gmail.com</w:t>
        </w:r>
      </w:hyperlink>
      <w:r w:rsidR="00875385" w:rsidRPr="00EC3027">
        <w:rPr>
          <w:rFonts w:ascii="Narkisim" w:hAnsi="Narkisim"/>
          <w:sz w:val="24"/>
          <w:szCs w:val="24"/>
          <w:shd w:val="clear" w:color="auto" w:fill="FFFFFF"/>
        </w:rPr>
        <w:t xml:space="preserve"> </w:t>
      </w:r>
    </w:p>
    <w:p w:rsidR="00B6422D" w:rsidRPr="00EC3027" w:rsidRDefault="00B6422D" w:rsidP="002B7E6D">
      <w:pPr>
        <w:tabs>
          <w:tab w:val="right" w:pos="4620"/>
        </w:tabs>
        <w:rPr>
          <w:rFonts w:ascii="Narkisim" w:hAnsi="Narkisim"/>
          <w:sz w:val="24"/>
          <w:szCs w:val="24"/>
        </w:rPr>
      </w:pPr>
    </w:p>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EC3027" w:rsidRPr="00EC3027" w:rsidTr="00B56F44">
        <w:trPr>
          <w:cantSplit/>
        </w:trPr>
        <w:tc>
          <w:tcPr>
            <w:tcW w:w="283" w:type="dxa"/>
            <w:tcBorders>
              <w:top w:val="nil"/>
              <w:left w:val="nil"/>
              <w:bottom w:val="nil"/>
              <w:right w:val="nil"/>
            </w:tcBorders>
          </w:tcPr>
          <w:p w:rsidR="00B56F44" w:rsidRPr="00EC3027" w:rsidRDefault="00B56F44" w:rsidP="00B56F44">
            <w:pPr>
              <w:pStyle w:val="aa"/>
              <w:rPr>
                <w:noProof w:val="0"/>
              </w:rPr>
            </w:pPr>
            <w:r w:rsidRPr="00EC3027">
              <w:rPr>
                <w:noProof w:val="0"/>
                <w:rtl/>
              </w:rPr>
              <w:t>*</w:t>
            </w:r>
          </w:p>
        </w:tc>
        <w:tc>
          <w:tcPr>
            <w:tcW w:w="4111" w:type="dxa"/>
            <w:tcBorders>
              <w:top w:val="nil"/>
              <w:left w:val="nil"/>
              <w:bottom w:val="nil"/>
              <w:right w:val="nil"/>
            </w:tcBorders>
          </w:tcPr>
          <w:p w:rsidR="00B56F44" w:rsidRPr="00EC3027" w:rsidRDefault="00B56F44" w:rsidP="00B56F44">
            <w:pPr>
              <w:pStyle w:val="aa"/>
              <w:rPr>
                <w:noProof w:val="0"/>
              </w:rPr>
            </w:pPr>
            <w:r w:rsidRPr="00EC3027">
              <w:rPr>
                <w:noProof w:val="0"/>
                <w:rtl/>
              </w:rPr>
              <w:t>**********************************************************</w:t>
            </w:r>
          </w:p>
        </w:tc>
        <w:tc>
          <w:tcPr>
            <w:tcW w:w="284" w:type="dxa"/>
            <w:tcBorders>
              <w:top w:val="nil"/>
              <w:left w:val="nil"/>
              <w:bottom w:val="nil"/>
              <w:right w:val="nil"/>
            </w:tcBorders>
          </w:tcPr>
          <w:p w:rsidR="00B56F44" w:rsidRPr="00EC3027" w:rsidRDefault="00B56F44" w:rsidP="00B56F44">
            <w:pPr>
              <w:pStyle w:val="aa"/>
              <w:rPr>
                <w:noProof w:val="0"/>
              </w:rPr>
            </w:pPr>
            <w:r w:rsidRPr="00EC3027">
              <w:rPr>
                <w:noProof w:val="0"/>
                <w:rtl/>
              </w:rPr>
              <w:t>*</w:t>
            </w:r>
          </w:p>
        </w:tc>
      </w:tr>
      <w:tr w:rsidR="00EC3027" w:rsidRPr="00EC3027" w:rsidTr="00B56F44">
        <w:trPr>
          <w:cantSplit/>
        </w:trPr>
        <w:tc>
          <w:tcPr>
            <w:tcW w:w="283" w:type="dxa"/>
            <w:tcBorders>
              <w:top w:val="nil"/>
              <w:left w:val="nil"/>
              <w:bottom w:val="nil"/>
              <w:right w:val="nil"/>
            </w:tcBorders>
          </w:tcPr>
          <w:p w:rsidR="00B56F44" w:rsidRPr="00EC3027" w:rsidRDefault="00B56F44" w:rsidP="00B56F44">
            <w:pPr>
              <w:pStyle w:val="aa"/>
              <w:rPr>
                <w:noProof w:val="0"/>
              </w:rPr>
            </w:pPr>
            <w:r w:rsidRPr="00EC3027">
              <w:rPr>
                <w:noProof w:val="0"/>
                <w:rtl/>
              </w:rPr>
              <w:t xml:space="preserve">* * * * * * * </w:t>
            </w:r>
          </w:p>
        </w:tc>
        <w:tc>
          <w:tcPr>
            <w:tcW w:w="4111" w:type="dxa"/>
            <w:tcBorders>
              <w:top w:val="nil"/>
              <w:left w:val="nil"/>
              <w:bottom w:val="nil"/>
              <w:right w:val="nil"/>
            </w:tcBorders>
          </w:tcPr>
          <w:p w:rsidR="00B56F44" w:rsidRPr="00EC3027" w:rsidRDefault="00B56F44" w:rsidP="00645AED">
            <w:pPr>
              <w:pStyle w:val="aa"/>
              <w:rPr>
                <w:noProof w:val="0"/>
                <w:rtl/>
              </w:rPr>
            </w:pPr>
            <w:r w:rsidRPr="00EC3027">
              <w:rPr>
                <w:noProof w:val="0"/>
                <w:rtl/>
              </w:rPr>
              <w:t>כל הזכויות שמורות לישיבת הר עציון</w:t>
            </w:r>
            <w:r w:rsidR="002B7E6D" w:rsidRPr="00EC3027">
              <w:rPr>
                <w:rFonts w:hint="cs"/>
                <w:noProof w:val="0"/>
                <w:rtl/>
              </w:rPr>
              <w:t xml:space="preserve"> ולרב יהודה גולדברג</w:t>
            </w:r>
            <w:r w:rsidRPr="00EC3027">
              <w:rPr>
                <w:noProof w:val="0"/>
                <w:rtl/>
              </w:rPr>
              <w:t>, תש</w:t>
            </w:r>
            <w:r w:rsidRPr="00EC3027">
              <w:rPr>
                <w:rFonts w:hint="cs"/>
                <w:noProof w:val="0"/>
                <w:rtl/>
              </w:rPr>
              <w:t>ע"</w:t>
            </w:r>
            <w:r w:rsidR="005D6E40" w:rsidRPr="00EC3027">
              <w:rPr>
                <w:rFonts w:hint="cs"/>
                <w:noProof w:val="0"/>
                <w:rtl/>
              </w:rPr>
              <w:t>ז</w:t>
            </w:r>
          </w:p>
          <w:p w:rsidR="00B56F44" w:rsidRPr="00EC3027" w:rsidRDefault="00771028" w:rsidP="00B56F44">
            <w:pPr>
              <w:pStyle w:val="aa"/>
              <w:rPr>
                <w:noProof w:val="0"/>
                <w:rtl/>
              </w:rPr>
            </w:pPr>
            <w:r w:rsidRPr="00EC3027">
              <w:rPr>
                <w:rFonts w:hint="cs"/>
                <w:noProof w:val="0"/>
                <w:rtl/>
              </w:rPr>
              <w:t xml:space="preserve">מתרגם : עוזיה </w:t>
            </w:r>
            <w:proofErr w:type="spellStart"/>
            <w:r w:rsidRPr="00EC3027">
              <w:rPr>
                <w:rFonts w:hint="cs"/>
                <w:noProof w:val="0"/>
                <w:rtl/>
              </w:rPr>
              <w:t>קרונמן</w:t>
            </w:r>
            <w:proofErr w:type="spellEnd"/>
            <w:r w:rsidRPr="00EC3027">
              <w:rPr>
                <w:rFonts w:hint="cs"/>
                <w:noProof w:val="0"/>
                <w:rtl/>
              </w:rPr>
              <w:t xml:space="preserve"> </w:t>
            </w:r>
            <w:r w:rsidR="00B56F44" w:rsidRPr="00EC3027">
              <w:rPr>
                <w:noProof w:val="0"/>
                <w:rtl/>
              </w:rPr>
              <w:t xml:space="preserve">עורך: </w:t>
            </w:r>
            <w:r w:rsidR="003F703E" w:rsidRPr="00EC3027">
              <w:rPr>
                <w:rFonts w:hint="cs"/>
                <w:noProof w:val="0"/>
                <w:rtl/>
              </w:rPr>
              <w:t>נדב גרשון</w:t>
            </w:r>
          </w:p>
          <w:p w:rsidR="00B56F44" w:rsidRPr="00EC3027" w:rsidRDefault="00B56F44" w:rsidP="00B56F44">
            <w:pPr>
              <w:pStyle w:val="aa"/>
              <w:rPr>
                <w:noProof w:val="0"/>
                <w:rtl/>
              </w:rPr>
            </w:pPr>
            <w:r w:rsidRPr="00EC3027">
              <w:rPr>
                <w:noProof w:val="0"/>
                <w:rtl/>
              </w:rPr>
              <w:t>*******************************************************</w:t>
            </w:r>
          </w:p>
          <w:p w:rsidR="00B56F44" w:rsidRPr="00EC3027" w:rsidRDefault="00B56F44" w:rsidP="00B56F44">
            <w:pPr>
              <w:pStyle w:val="aa"/>
              <w:rPr>
                <w:noProof w:val="0"/>
                <w:rtl/>
              </w:rPr>
            </w:pPr>
            <w:r w:rsidRPr="00EC3027">
              <w:rPr>
                <w:noProof w:val="0"/>
                <w:rtl/>
              </w:rPr>
              <w:t xml:space="preserve">בית המדרש </w:t>
            </w:r>
            <w:proofErr w:type="spellStart"/>
            <w:r w:rsidRPr="00EC3027">
              <w:rPr>
                <w:noProof w:val="0"/>
                <w:rtl/>
              </w:rPr>
              <w:t>הוירטואלי</w:t>
            </w:r>
            <w:proofErr w:type="spellEnd"/>
            <w:r w:rsidRPr="00EC3027">
              <w:rPr>
                <w:noProof w:val="0"/>
                <w:rtl/>
              </w:rPr>
              <w:t xml:space="preserve"> </w:t>
            </w:r>
          </w:p>
          <w:p w:rsidR="00B56F44" w:rsidRPr="00EC3027" w:rsidRDefault="00B56F44" w:rsidP="00B56F44">
            <w:pPr>
              <w:pStyle w:val="aa"/>
              <w:rPr>
                <w:noProof w:val="0"/>
                <w:rtl/>
              </w:rPr>
            </w:pPr>
            <w:r w:rsidRPr="00EC3027">
              <w:rPr>
                <w:noProof w:val="0"/>
                <w:rtl/>
              </w:rPr>
              <w:t xml:space="preserve">מיסודו של </w:t>
            </w:r>
          </w:p>
          <w:p w:rsidR="00B56F44" w:rsidRPr="00EC3027" w:rsidRDefault="00B56F44" w:rsidP="00B56F44">
            <w:pPr>
              <w:pStyle w:val="aa"/>
              <w:rPr>
                <w:noProof w:val="0"/>
              </w:rPr>
            </w:pPr>
            <w:r w:rsidRPr="00EC3027">
              <w:rPr>
                <w:noProof w:val="0"/>
              </w:rPr>
              <w:t xml:space="preserve">The Israel </w:t>
            </w:r>
            <w:proofErr w:type="spellStart"/>
            <w:r w:rsidRPr="00EC3027">
              <w:rPr>
                <w:noProof w:val="0"/>
              </w:rPr>
              <w:t>Koschitzky</w:t>
            </w:r>
            <w:proofErr w:type="spellEnd"/>
            <w:r w:rsidRPr="00EC3027">
              <w:rPr>
                <w:noProof w:val="0"/>
              </w:rPr>
              <w:t xml:space="preserve"> Virtual Beit Midrash</w:t>
            </w:r>
          </w:p>
          <w:p w:rsidR="00B56F44" w:rsidRPr="00EC3027" w:rsidRDefault="00B56F44" w:rsidP="00B56F44">
            <w:pPr>
              <w:pStyle w:val="aa"/>
              <w:rPr>
                <w:noProof w:val="0"/>
                <w:rtl/>
              </w:rPr>
            </w:pPr>
            <w:r w:rsidRPr="00EC3027">
              <w:rPr>
                <w:noProof w:val="0"/>
                <w:rtl/>
              </w:rPr>
              <w:t>האתר בעברית:</w:t>
            </w:r>
            <w:r w:rsidRPr="00EC3027">
              <w:rPr>
                <w:noProof w:val="0"/>
                <w:rtl/>
              </w:rPr>
              <w:tab/>
            </w:r>
            <w:hyperlink r:id="rId10" w:history="1">
              <w:r w:rsidRPr="00EC3027">
                <w:rPr>
                  <w:rStyle w:val="Hyperlink"/>
                  <w:color w:val="auto"/>
                </w:rPr>
                <w:t>http://vbm.etzion.org.il</w:t>
              </w:r>
            </w:hyperlink>
          </w:p>
          <w:p w:rsidR="00B56F44" w:rsidRPr="00EC3027" w:rsidRDefault="00B56F44" w:rsidP="00B56F44">
            <w:pPr>
              <w:pStyle w:val="aa"/>
              <w:rPr>
                <w:noProof w:val="0"/>
                <w:rtl/>
              </w:rPr>
            </w:pPr>
            <w:r w:rsidRPr="00EC3027">
              <w:rPr>
                <w:noProof w:val="0"/>
                <w:rtl/>
              </w:rPr>
              <w:t>האתר באנגלית:</w:t>
            </w:r>
            <w:r w:rsidRPr="00EC3027">
              <w:rPr>
                <w:noProof w:val="0"/>
                <w:rtl/>
              </w:rPr>
              <w:tab/>
            </w:r>
            <w:hyperlink r:id="rId11" w:history="1">
              <w:r w:rsidRPr="00EC3027">
                <w:rPr>
                  <w:rStyle w:val="Hyperlink"/>
                  <w:color w:val="auto"/>
                </w:rPr>
                <w:t>http://www.vbm-torah.org</w:t>
              </w:r>
            </w:hyperlink>
          </w:p>
          <w:p w:rsidR="00B56F44" w:rsidRPr="00EC3027" w:rsidRDefault="00B56F44" w:rsidP="00B56F44">
            <w:pPr>
              <w:pStyle w:val="aa"/>
              <w:rPr>
                <w:noProof w:val="0"/>
                <w:rtl/>
              </w:rPr>
            </w:pPr>
          </w:p>
          <w:p w:rsidR="00B56F44" w:rsidRPr="00EC3027" w:rsidRDefault="00B56F44" w:rsidP="00B56F44">
            <w:pPr>
              <w:pStyle w:val="aa"/>
              <w:rPr>
                <w:noProof w:val="0"/>
                <w:rtl/>
              </w:rPr>
            </w:pPr>
            <w:r w:rsidRPr="00EC3027">
              <w:rPr>
                <w:noProof w:val="0"/>
                <w:rtl/>
              </w:rPr>
              <w:t xml:space="preserve">משרדי בית המדרש </w:t>
            </w:r>
            <w:proofErr w:type="spellStart"/>
            <w:r w:rsidRPr="00EC3027">
              <w:rPr>
                <w:noProof w:val="0"/>
                <w:rtl/>
              </w:rPr>
              <w:t>הוירטואלי</w:t>
            </w:r>
            <w:proofErr w:type="spellEnd"/>
            <w:r w:rsidRPr="00EC3027">
              <w:rPr>
                <w:noProof w:val="0"/>
                <w:rtl/>
              </w:rPr>
              <w:t xml:space="preserve">: 02-9937300 שלוחה 5 </w:t>
            </w:r>
          </w:p>
          <w:p w:rsidR="00B56F44" w:rsidRPr="00EC3027" w:rsidRDefault="00B56F44" w:rsidP="00B56F44">
            <w:pPr>
              <w:pStyle w:val="aa"/>
              <w:rPr>
                <w:noProof w:val="0"/>
              </w:rPr>
            </w:pPr>
            <w:r w:rsidRPr="00EC3027">
              <w:rPr>
                <w:noProof w:val="0"/>
                <w:rtl/>
              </w:rPr>
              <w:t>דוא</w:t>
            </w:r>
            <w:r w:rsidRPr="00EC3027">
              <w:rPr>
                <w:rFonts w:hint="cs"/>
                <w:noProof w:val="0"/>
                <w:rtl/>
              </w:rPr>
              <w:t>"</w:t>
            </w:r>
            <w:r w:rsidRPr="00EC3027">
              <w:rPr>
                <w:noProof w:val="0"/>
                <w:rtl/>
              </w:rPr>
              <w:t xml:space="preserve">ל: </w:t>
            </w:r>
            <w:hyperlink r:id="rId12" w:history="1">
              <w:r w:rsidRPr="00EC3027">
                <w:rPr>
                  <w:rStyle w:val="Hyperlink"/>
                  <w:color w:val="auto"/>
                </w:rPr>
                <w:t>office@etzion.org.il</w:t>
              </w:r>
            </w:hyperlink>
          </w:p>
          <w:p w:rsidR="00B56F44" w:rsidRPr="00EC3027" w:rsidRDefault="00B56F44" w:rsidP="00B56F44">
            <w:pPr>
              <w:pStyle w:val="aa"/>
              <w:rPr>
                <w:noProof w:val="0"/>
              </w:rPr>
            </w:pPr>
          </w:p>
        </w:tc>
        <w:tc>
          <w:tcPr>
            <w:tcW w:w="284" w:type="dxa"/>
            <w:tcBorders>
              <w:top w:val="nil"/>
              <w:left w:val="nil"/>
              <w:bottom w:val="nil"/>
              <w:right w:val="nil"/>
            </w:tcBorders>
          </w:tcPr>
          <w:p w:rsidR="00B56F44" w:rsidRPr="00EC3027" w:rsidRDefault="00B56F44" w:rsidP="00B56F44">
            <w:pPr>
              <w:pStyle w:val="aa"/>
              <w:rPr>
                <w:noProof w:val="0"/>
              </w:rPr>
            </w:pPr>
            <w:r w:rsidRPr="00EC3027">
              <w:rPr>
                <w:noProof w:val="0"/>
                <w:rtl/>
              </w:rPr>
              <w:t xml:space="preserve">* * * * * * * </w:t>
            </w:r>
          </w:p>
        </w:tc>
      </w:tr>
    </w:tbl>
    <w:p w:rsidR="00C5518C" w:rsidRPr="00EC3027" w:rsidRDefault="00C5518C" w:rsidP="004F0F11">
      <w:pPr>
        <w:rPr>
          <w:rtl/>
        </w:rPr>
      </w:pPr>
    </w:p>
    <w:sectPr w:rsidR="00C5518C" w:rsidRPr="00EC3027"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65" w:rsidRDefault="00DF3B65">
      <w:r>
        <w:separator/>
      </w:r>
    </w:p>
    <w:p w:rsidR="00DF3B65" w:rsidRDefault="00DF3B65"/>
  </w:endnote>
  <w:endnote w:type="continuationSeparator" w:id="0">
    <w:p w:rsidR="00DF3B65" w:rsidRDefault="00DF3B65">
      <w:r>
        <w:continuationSeparator/>
      </w:r>
    </w:p>
    <w:p w:rsidR="00DF3B65" w:rsidRDefault="00DF3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65" w:rsidRDefault="00DF3B65">
      <w:r>
        <w:separator/>
      </w:r>
    </w:p>
    <w:p w:rsidR="00DF3B65" w:rsidRDefault="00DF3B65"/>
  </w:footnote>
  <w:footnote w:type="continuationSeparator" w:id="0">
    <w:p w:rsidR="00DF3B65" w:rsidRDefault="00DF3B65">
      <w:r>
        <w:continuationSeparator/>
      </w:r>
    </w:p>
    <w:p w:rsidR="00DF3B65" w:rsidRDefault="00DF3B65"/>
  </w:footnote>
  <w:footnote w:id="1">
    <w:p w:rsidR="00604AD6" w:rsidRPr="00611BEF" w:rsidRDefault="00604AD6"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t>ראו גם מקבילות בספרי דברים רמז (מהד' פינקלשטיין) וירושלמי קידושין ד', א'.</w:t>
      </w:r>
    </w:p>
  </w:footnote>
  <w:footnote w:id="2">
    <w:p w:rsidR="00604AD6" w:rsidRPr="00611BEF" w:rsidRDefault="00604AD6"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ייתכן שגם הגמרא עצמה פשוט מחפשת שימוש נוסף למילה "קהל" שיאפשר לנו לכלול את הגרים בקבוצה רביעית.</w:t>
      </w:r>
    </w:p>
  </w:footnote>
  <w:footnote w:id="3">
    <w:p w:rsidR="00611BEF" w:rsidRPr="00611BEF" w:rsidRDefault="00611BEF"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הרמב"ם חוזר על הביטוי "קהל גרים" בכל פעם בו הוא מזכיר איסור זה. ראו בספר המצוות מצות לא תעשה שסב, כמו גם במניין המצוות הקצר בהקדמה למשנה תורה ובכותרת להלכות מלכים.</w:t>
      </w:r>
    </w:p>
  </w:footnote>
  <w:footnote w:id="4">
    <w:p w:rsidR="005C5132" w:rsidRPr="00611BEF" w:rsidRDefault="005C5132"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להשלכות נוספות, ראו דבר מו"ר הרב משה ליכטנשטיין, "כתר כהונה לזרעו של אהרן", בתוך ספר היובל לישיבת הר עציון (עלון שבות 150), תשנ"ח, עמ' 275-277. נדפס בשינויים קלים בתוך "לעמוד לשרת – מאמרים בענייני כהונה</w:t>
      </w:r>
      <w:r w:rsidR="00CE2469" w:rsidRPr="00611BEF">
        <w:rPr>
          <w:rFonts w:ascii="Narkisim" w:hAnsi="Narkisim"/>
          <w:sz w:val="20"/>
          <w:szCs w:val="20"/>
          <w:rtl/>
        </w:rPr>
        <w:t xml:space="preserve"> לזכרו של מארק</w:t>
      </w:r>
      <w:r w:rsidR="00CE2469" w:rsidRPr="00611BEF">
        <w:rPr>
          <w:rFonts w:ascii="Narkisim" w:hAnsi="Narkisim"/>
          <w:sz w:val="20"/>
          <w:szCs w:val="20"/>
        </w:rPr>
        <w:t xml:space="preserve"> </w:t>
      </w:r>
      <w:r w:rsidR="00CE2469" w:rsidRPr="00611BEF">
        <w:rPr>
          <w:rFonts w:ascii="Narkisim" w:hAnsi="Narkisim"/>
          <w:sz w:val="20"/>
          <w:szCs w:val="20"/>
          <w:rtl/>
        </w:rPr>
        <w:t xml:space="preserve"> (שמעון אלימלך הכהן) ויינברג</w:t>
      </w:r>
      <w:r w:rsidRPr="00611BEF">
        <w:rPr>
          <w:rFonts w:ascii="Narkisim" w:hAnsi="Narkisim"/>
          <w:sz w:val="20"/>
          <w:szCs w:val="20"/>
          <w:rtl/>
        </w:rPr>
        <w:t>", מגיד 2015 (בחלק העברי)</w:t>
      </w:r>
      <w:r w:rsidR="00170C3F" w:rsidRPr="00611BEF">
        <w:rPr>
          <w:rFonts w:ascii="Narkisim" w:hAnsi="Narkisim"/>
          <w:sz w:val="20"/>
          <w:szCs w:val="20"/>
          <w:rtl/>
        </w:rPr>
        <w:t>, עמ' 16-19</w:t>
      </w:r>
      <w:r w:rsidRPr="00611BEF">
        <w:rPr>
          <w:rFonts w:ascii="Narkisim" w:hAnsi="Narkisim"/>
          <w:sz w:val="20"/>
          <w:szCs w:val="20"/>
          <w:rtl/>
        </w:rPr>
        <w:t>.</w:t>
      </w:r>
    </w:p>
  </w:footnote>
  <w:footnote w:id="5">
    <w:p w:rsidR="00E76013" w:rsidRPr="00611BEF" w:rsidRDefault="00E76013"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אף שהמונח "זונה" שמור בד</w:t>
      </w:r>
      <w:r w:rsidR="00FE2455" w:rsidRPr="00611BEF">
        <w:rPr>
          <w:rFonts w:ascii="Narkisim" w:hAnsi="Narkisim"/>
          <w:sz w:val="20"/>
          <w:szCs w:val="20"/>
          <w:rtl/>
        </w:rPr>
        <w:t>ר</w:t>
      </w:r>
      <w:r w:rsidRPr="00611BEF">
        <w:rPr>
          <w:rFonts w:ascii="Narkisim" w:hAnsi="Narkisim"/>
          <w:sz w:val="20"/>
          <w:szCs w:val="20"/>
          <w:rtl/>
        </w:rPr>
        <w:t>ך כלל לאישה מופקרת או מנאפת, המונח קשה יותר להגדרה בהקשר זה של כהונה. ראו את הגדרתו הכוללת של הרמב"ם: "</w:t>
      </w:r>
      <w:r w:rsidRPr="00611BEF">
        <w:rPr>
          <w:rFonts w:ascii="Narkisim" w:hAnsi="Narkisim"/>
          <w:color w:val="222222"/>
          <w:sz w:val="20"/>
          <w:szCs w:val="20"/>
          <w:shd w:val="clear" w:color="auto" w:fill="FFFFFF"/>
          <w:rtl/>
        </w:rPr>
        <w:t xml:space="preserve">מפי השמועה למדנו שהזונה האמורה בתורה היא כל שאינה בת ישראל או בת ישראל שנבעלה לאדם שהיא אסורה </w:t>
      </w:r>
      <w:proofErr w:type="spellStart"/>
      <w:r w:rsidRPr="00611BEF">
        <w:rPr>
          <w:rFonts w:ascii="Narkisim" w:hAnsi="Narkisim"/>
          <w:color w:val="222222"/>
          <w:sz w:val="20"/>
          <w:szCs w:val="20"/>
          <w:shd w:val="clear" w:color="auto" w:fill="FFFFFF"/>
          <w:rtl/>
        </w:rPr>
        <w:t>להנשא</w:t>
      </w:r>
      <w:proofErr w:type="spellEnd"/>
      <w:r w:rsidRPr="00611BEF">
        <w:rPr>
          <w:rFonts w:ascii="Narkisim" w:hAnsi="Narkisim"/>
          <w:color w:val="222222"/>
          <w:sz w:val="20"/>
          <w:szCs w:val="20"/>
          <w:shd w:val="clear" w:color="auto" w:fill="FFFFFF"/>
          <w:rtl/>
        </w:rPr>
        <w:t xml:space="preserve"> לו איסור </w:t>
      </w:r>
      <w:proofErr w:type="spellStart"/>
      <w:r w:rsidRPr="00611BEF">
        <w:rPr>
          <w:rFonts w:ascii="Narkisim" w:hAnsi="Narkisim"/>
          <w:color w:val="222222"/>
          <w:sz w:val="20"/>
          <w:szCs w:val="20"/>
          <w:shd w:val="clear" w:color="auto" w:fill="FFFFFF"/>
          <w:rtl/>
        </w:rPr>
        <w:t>השוה</w:t>
      </w:r>
      <w:proofErr w:type="spellEnd"/>
      <w:r w:rsidRPr="00611BEF">
        <w:rPr>
          <w:rFonts w:ascii="Narkisim" w:hAnsi="Narkisim"/>
          <w:color w:val="222222"/>
          <w:sz w:val="20"/>
          <w:szCs w:val="20"/>
          <w:shd w:val="clear" w:color="auto" w:fill="FFFFFF"/>
          <w:rtl/>
        </w:rPr>
        <w:t xml:space="preserve"> לכל או שנבעלה לחלל אף על פי שהיא מותרת </w:t>
      </w:r>
      <w:proofErr w:type="spellStart"/>
      <w:r w:rsidRPr="00611BEF">
        <w:rPr>
          <w:rFonts w:ascii="Narkisim" w:hAnsi="Narkisim"/>
          <w:color w:val="222222"/>
          <w:sz w:val="20"/>
          <w:szCs w:val="20"/>
          <w:shd w:val="clear" w:color="auto" w:fill="FFFFFF"/>
          <w:rtl/>
        </w:rPr>
        <w:t>להנשא</w:t>
      </w:r>
      <w:proofErr w:type="spellEnd"/>
      <w:r w:rsidRPr="00611BEF">
        <w:rPr>
          <w:rFonts w:ascii="Narkisim" w:hAnsi="Narkisim"/>
          <w:color w:val="222222"/>
          <w:sz w:val="20"/>
          <w:szCs w:val="20"/>
          <w:shd w:val="clear" w:color="auto" w:fill="FFFFFF"/>
          <w:rtl/>
        </w:rPr>
        <w:t xml:space="preserve"> לו" </w:t>
      </w:r>
      <w:r w:rsidRPr="00EC3027">
        <w:rPr>
          <w:rFonts w:ascii="Narkisim" w:hAnsi="Narkisim"/>
          <w:color w:val="222222"/>
          <w:sz w:val="18"/>
          <w:szCs w:val="18"/>
          <w:shd w:val="clear" w:color="auto" w:fill="FFFFFF"/>
          <w:rtl/>
        </w:rPr>
        <w:t>(הל</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 xml:space="preserve"> איסורי ביאה י</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ח</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 xml:space="preserve"> א</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w:t>
      </w:r>
      <w:r w:rsidRPr="00611BEF">
        <w:rPr>
          <w:rFonts w:ascii="Narkisim" w:hAnsi="Narkisim"/>
          <w:color w:val="222222"/>
          <w:sz w:val="20"/>
          <w:szCs w:val="20"/>
          <w:shd w:val="clear" w:color="auto" w:fill="FFFFFF"/>
          <w:rtl/>
        </w:rPr>
        <w:t>.</w:t>
      </w:r>
    </w:p>
  </w:footnote>
  <w:footnote w:id="6">
    <w:p w:rsidR="00E76013" w:rsidRPr="00611BEF" w:rsidRDefault="00E76013"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ראו גם </w:t>
      </w:r>
      <w:proofErr w:type="spellStart"/>
      <w:r w:rsidRPr="00611BEF">
        <w:rPr>
          <w:rFonts w:ascii="Narkisim" w:hAnsi="Narkisim"/>
          <w:sz w:val="20"/>
          <w:szCs w:val="20"/>
          <w:rtl/>
        </w:rPr>
        <w:t>ריטב"א</w:t>
      </w:r>
      <w:proofErr w:type="spellEnd"/>
      <w:r w:rsidRPr="00611BEF">
        <w:rPr>
          <w:rFonts w:ascii="Narkisim" w:hAnsi="Narkisim"/>
          <w:sz w:val="20"/>
          <w:szCs w:val="20"/>
          <w:rtl/>
        </w:rPr>
        <w:t xml:space="preserve"> ומאירי יבמות ס:.</w:t>
      </w:r>
    </w:p>
  </w:footnote>
  <w:footnote w:id="7">
    <w:p w:rsidR="00E76013" w:rsidRPr="00611BEF" w:rsidRDefault="00E76013"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ראו, למשל, </w:t>
      </w:r>
      <w:proofErr w:type="spellStart"/>
      <w:r w:rsidRPr="00611BEF">
        <w:rPr>
          <w:rFonts w:ascii="Narkisim" w:hAnsi="Narkisim"/>
          <w:sz w:val="20"/>
          <w:szCs w:val="20"/>
          <w:rtl/>
        </w:rPr>
        <w:t>רשב"א</w:t>
      </w:r>
      <w:proofErr w:type="spellEnd"/>
      <w:r w:rsidRPr="00611BEF">
        <w:rPr>
          <w:rFonts w:ascii="Narkisim" w:hAnsi="Narkisim"/>
          <w:sz w:val="20"/>
          <w:szCs w:val="20"/>
          <w:rtl/>
        </w:rPr>
        <w:t xml:space="preserve"> </w:t>
      </w:r>
      <w:proofErr w:type="spellStart"/>
      <w:r w:rsidRPr="00611BEF">
        <w:rPr>
          <w:rFonts w:ascii="Narkisim" w:hAnsi="Narkisim"/>
          <w:sz w:val="20"/>
          <w:szCs w:val="20"/>
          <w:rtl/>
        </w:rPr>
        <w:t>וריטב"א</w:t>
      </w:r>
      <w:proofErr w:type="spellEnd"/>
      <w:r w:rsidRPr="00611BEF">
        <w:rPr>
          <w:rFonts w:ascii="Narkisim" w:hAnsi="Narkisim"/>
          <w:sz w:val="20"/>
          <w:szCs w:val="20"/>
          <w:rtl/>
        </w:rPr>
        <w:t xml:space="preserve"> יבמות ס:.</w:t>
      </w:r>
    </w:p>
  </w:footnote>
  <w:footnote w:id="8">
    <w:p w:rsidR="00E76013" w:rsidRPr="00611BEF" w:rsidRDefault="00E76013"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ראו גם </w:t>
      </w:r>
      <w:proofErr w:type="spellStart"/>
      <w:r w:rsidRPr="00611BEF">
        <w:rPr>
          <w:rFonts w:ascii="Narkisim" w:hAnsi="Narkisim"/>
          <w:sz w:val="20"/>
          <w:szCs w:val="20"/>
          <w:rtl/>
        </w:rPr>
        <w:t>ריטב"א</w:t>
      </w:r>
      <w:proofErr w:type="spellEnd"/>
      <w:r w:rsidRPr="00611BEF">
        <w:rPr>
          <w:rFonts w:ascii="Narkisim" w:hAnsi="Narkisim"/>
          <w:sz w:val="20"/>
          <w:szCs w:val="20"/>
          <w:rtl/>
        </w:rPr>
        <w:t xml:space="preserve"> קידושין </w:t>
      </w:r>
      <w:proofErr w:type="spellStart"/>
      <w:r w:rsidRPr="00611BEF">
        <w:rPr>
          <w:rFonts w:ascii="Narkisim" w:hAnsi="Narkisim"/>
          <w:sz w:val="20"/>
          <w:szCs w:val="20"/>
          <w:rtl/>
        </w:rPr>
        <w:t>עח</w:t>
      </w:r>
      <w:proofErr w:type="spellEnd"/>
      <w:r w:rsidRPr="00611BEF">
        <w:rPr>
          <w:rFonts w:ascii="Narkisim" w:hAnsi="Narkisim"/>
          <w:sz w:val="20"/>
          <w:szCs w:val="20"/>
          <w:rtl/>
        </w:rPr>
        <w:t>.</w:t>
      </w:r>
    </w:p>
  </w:footnote>
  <w:footnote w:id="9">
    <w:p w:rsidR="00375B83" w:rsidRPr="00611BEF" w:rsidRDefault="00375B83"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proofErr w:type="spellStart"/>
      <w:r w:rsidRPr="00611BEF">
        <w:rPr>
          <w:rFonts w:ascii="Narkisim" w:hAnsi="Narkisim"/>
          <w:sz w:val="20"/>
          <w:szCs w:val="20"/>
          <w:rtl/>
        </w:rPr>
        <w:t>הנפקא</w:t>
      </w:r>
      <w:proofErr w:type="spellEnd"/>
      <w:r w:rsidRPr="00611BEF">
        <w:rPr>
          <w:rFonts w:ascii="Narkisim" w:hAnsi="Narkisim"/>
          <w:sz w:val="20"/>
          <w:szCs w:val="20"/>
          <w:rtl/>
        </w:rPr>
        <w:t xml:space="preserve"> מינה בין שתי העמדות היא העונש הניתן לכהן הנושא גיורת. לדעת הרמב"ם, הוא עבר על מצוות לא תעשה וחייב מלקות, אך לא לדעת הראב"ד.</w:t>
      </w:r>
    </w:p>
  </w:footnote>
  <w:footnote w:id="10">
    <w:p w:rsidR="00375B83" w:rsidRPr="00611BEF" w:rsidRDefault="00375B83"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שאלת היכולת של הגר להסיר מעליו כל תווית קודמת עשויה להיות תלויה במחלוקת רבי יוחנן וריש לקיש ביבמות סב. לדעת ר' יוחנן, אם יש לגר ילדים מתקופתו כגוי הרי שהוא קיים בהם מצוות פריה ורביה. באותו אופן, הבן הראשון שיולד לו לאחר הגיור לא יחשב לבכור, ויירש כשאר האחים. לעומתו, לדעת ריש לקיש על הגר להביא ילדים נוספים לעולם על מנת לקיים מצוות פריה ורביה, ורק הבן הראשון </w:t>
      </w:r>
      <w:proofErr w:type="spellStart"/>
      <w:r w:rsidRPr="00611BEF">
        <w:rPr>
          <w:rFonts w:ascii="Narkisim" w:hAnsi="Narkisim"/>
          <w:sz w:val="20"/>
          <w:szCs w:val="20"/>
          <w:rtl/>
        </w:rPr>
        <w:t>שיוולד</w:t>
      </w:r>
      <w:proofErr w:type="spellEnd"/>
      <w:r w:rsidRPr="00611BEF">
        <w:rPr>
          <w:rFonts w:ascii="Narkisim" w:hAnsi="Narkisim"/>
          <w:sz w:val="20"/>
          <w:szCs w:val="20"/>
          <w:rtl/>
        </w:rPr>
        <w:t xml:space="preserve"> ביהדותו יחשב לבכור, כי "גר שנתגייר כקטן שנולד דמי". נראה שריש לקיש מפרש קביעה זו כפשוטה, ולפי זה יש לשאול האם הגיורת יכולה לצאת מגדר "זונה" באותו האופן. נראה שר' יוחנן לא דוחה כלל זה, אך מפרש אותו בצורה מצומצמת י</w:t>
      </w:r>
      <w:r w:rsidR="00706364" w:rsidRPr="00611BEF">
        <w:rPr>
          <w:rFonts w:ascii="Narkisim" w:hAnsi="Narkisim"/>
          <w:sz w:val="20"/>
          <w:szCs w:val="20"/>
          <w:rtl/>
        </w:rPr>
        <w:t>ו</w:t>
      </w:r>
      <w:r w:rsidRPr="00611BEF">
        <w:rPr>
          <w:rFonts w:ascii="Narkisim" w:hAnsi="Narkisim"/>
          <w:sz w:val="20"/>
          <w:szCs w:val="20"/>
          <w:rtl/>
        </w:rPr>
        <w:t>תר. ישנה זהות חדשה, אך הביוגרפיה של הג</w:t>
      </w:r>
      <w:r w:rsidR="00FC2ED4" w:rsidRPr="00611BEF">
        <w:rPr>
          <w:rFonts w:ascii="Narkisim" w:hAnsi="Narkisim"/>
          <w:sz w:val="20"/>
          <w:szCs w:val="20"/>
          <w:rtl/>
        </w:rPr>
        <w:t>יו</w:t>
      </w:r>
      <w:r w:rsidRPr="00611BEF">
        <w:rPr>
          <w:rFonts w:ascii="Narkisim" w:hAnsi="Narkisim"/>
          <w:sz w:val="20"/>
          <w:szCs w:val="20"/>
          <w:rtl/>
        </w:rPr>
        <w:t>ר</w:t>
      </w:r>
      <w:r w:rsidR="00FC2ED4" w:rsidRPr="00611BEF">
        <w:rPr>
          <w:rFonts w:ascii="Narkisim" w:hAnsi="Narkisim"/>
          <w:sz w:val="20"/>
          <w:szCs w:val="20"/>
          <w:rtl/>
        </w:rPr>
        <w:t>ת</w:t>
      </w:r>
      <w:r w:rsidRPr="00611BEF">
        <w:rPr>
          <w:rFonts w:ascii="Narkisim" w:hAnsi="Narkisim"/>
          <w:sz w:val="20"/>
          <w:szCs w:val="20"/>
          <w:rtl/>
        </w:rPr>
        <w:t xml:space="preserve"> נותרת חלק ממנ</w:t>
      </w:r>
      <w:r w:rsidR="00FC2ED4" w:rsidRPr="00611BEF">
        <w:rPr>
          <w:rFonts w:ascii="Narkisim" w:hAnsi="Narkisim"/>
          <w:sz w:val="20"/>
          <w:szCs w:val="20"/>
          <w:rtl/>
        </w:rPr>
        <w:t>ה</w:t>
      </w:r>
      <w:r w:rsidRPr="00611BEF">
        <w:rPr>
          <w:rFonts w:ascii="Narkisim" w:hAnsi="Narkisim"/>
          <w:sz w:val="20"/>
          <w:szCs w:val="20"/>
          <w:rtl/>
        </w:rPr>
        <w:t>.</w:t>
      </w:r>
      <w:r w:rsidR="0095253D" w:rsidRPr="00611BEF">
        <w:rPr>
          <w:rFonts w:ascii="Narkisim" w:hAnsi="Narkisim"/>
          <w:sz w:val="20"/>
          <w:szCs w:val="20"/>
          <w:rtl/>
        </w:rPr>
        <w:t xml:space="preserve">  ראו גם בשיעור הבא.</w:t>
      </w:r>
    </w:p>
  </w:footnote>
  <w:footnote w:id="11">
    <w:p w:rsidR="00375B83" w:rsidRPr="00611BEF" w:rsidRDefault="00375B83"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ab/>
      </w:r>
      <w:r w:rsidRPr="00611BEF">
        <w:rPr>
          <w:rFonts w:ascii="Narkisim" w:hAnsi="Narkisim"/>
          <w:sz w:val="20"/>
          <w:szCs w:val="20"/>
          <w:rtl/>
        </w:rPr>
        <w:t>ראו רש"י ד"ה שאינן (השני): "</w:t>
      </w:r>
      <w:r w:rsidRPr="00611BEF">
        <w:rPr>
          <w:rFonts w:ascii="Narkisim" w:hAnsi="Narkisim"/>
          <w:color w:val="222222"/>
          <w:sz w:val="20"/>
          <w:szCs w:val="20"/>
          <w:shd w:val="clear" w:color="auto" w:fill="FFFFFF"/>
          <w:rtl/>
        </w:rPr>
        <w:t xml:space="preserve">שזה [=חלל] יצירתו בעבירה וזה [=מצרי] אינו ראוי לבא בקהל </w:t>
      </w:r>
      <w:r w:rsidRPr="00EC3027">
        <w:rPr>
          <w:rFonts w:ascii="Narkisim" w:hAnsi="Narkisim"/>
          <w:color w:val="222222"/>
          <w:sz w:val="18"/>
          <w:szCs w:val="18"/>
          <w:shd w:val="clear" w:color="auto" w:fill="FFFFFF"/>
          <w:rtl/>
        </w:rPr>
        <w:t>(דברים כ</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ג</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 xml:space="preserve"> ח</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-ט</w:t>
      </w:r>
      <w:r w:rsidR="00EC3027">
        <w:rPr>
          <w:rFonts w:ascii="Narkisim" w:hAnsi="Narkisim" w:hint="cs"/>
          <w:color w:val="222222"/>
          <w:sz w:val="18"/>
          <w:szCs w:val="18"/>
          <w:shd w:val="clear" w:color="auto" w:fill="FFFFFF"/>
          <w:rtl/>
        </w:rPr>
        <w:t>'</w:t>
      </w:r>
      <w:r w:rsidRPr="00EC3027">
        <w:rPr>
          <w:rFonts w:ascii="Narkisim" w:hAnsi="Narkisim"/>
          <w:color w:val="222222"/>
          <w:sz w:val="18"/>
          <w:szCs w:val="18"/>
          <w:shd w:val="clear" w:color="auto" w:fill="FFFFFF"/>
          <w:rtl/>
        </w:rPr>
        <w:t>)</w:t>
      </w:r>
      <w:r w:rsidRPr="00611BEF">
        <w:rPr>
          <w:rFonts w:ascii="Narkisim" w:hAnsi="Narkisim"/>
          <w:color w:val="222222"/>
          <w:sz w:val="20"/>
          <w:szCs w:val="20"/>
          <w:shd w:val="clear" w:color="auto" w:fill="FFFFFF"/>
          <w:rtl/>
        </w:rPr>
        <w:t xml:space="preserve"> וגר אינו ברוב קהל שבא מטפה פסולה</w:t>
      </w:r>
      <w:r w:rsidR="00EC3027">
        <w:rPr>
          <w:rFonts w:ascii="Narkisim" w:hAnsi="Narkisim" w:hint="cs"/>
          <w:color w:val="222222"/>
          <w:sz w:val="20"/>
          <w:szCs w:val="20"/>
          <w:shd w:val="clear" w:color="auto" w:fill="FFFFFF"/>
          <w:rtl/>
        </w:rPr>
        <w:t xml:space="preserve">" </w:t>
      </w:r>
      <w:r w:rsidR="00EC3027">
        <w:rPr>
          <w:rFonts w:ascii="Narkisim" w:hAnsi="Narkisim" w:hint="cs"/>
          <w:color w:val="222222"/>
          <w:sz w:val="18"/>
          <w:szCs w:val="18"/>
          <w:shd w:val="clear" w:color="auto" w:fill="FFFFFF"/>
          <w:rtl/>
        </w:rPr>
        <w:t xml:space="preserve">(רש"י קידושין </w:t>
      </w:r>
      <w:proofErr w:type="spellStart"/>
      <w:r w:rsidR="00EC3027">
        <w:rPr>
          <w:rFonts w:ascii="Narkisim" w:hAnsi="Narkisim" w:hint="cs"/>
          <w:color w:val="222222"/>
          <w:sz w:val="18"/>
          <w:szCs w:val="18"/>
          <w:shd w:val="clear" w:color="auto" w:fill="FFFFFF"/>
          <w:rtl/>
        </w:rPr>
        <w:t>עח</w:t>
      </w:r>
      <w:proofErr w:type="spellEnd"/>
      <w:r w:rsidR="00EC3027">
        <w:rPr>
          <w:rFonts w:ascii="Narkisim" w:hAnsi="Narkisim" w:hint="cs"/>
          <w:color w:val="222222"/>
          <w:sz w:val="18"/>
          <w:szCs w:val="18"/>
          <w:shd w:val="clear" w:color="auto" w:fill="FFFFFF"/>
          <w:rtl/>
        </w:rPr>
        <w:t>.)</w:t>
      </w:r>
      <w:r w:rsidRPr="00611BEF">
        <w:rPr>
          <w:rFonts w:ascii="Narkisim" w:hAnsi="Narkisim"/>
          <w:color w:val="222222"/>
          <w:sz w:val="20"/>
          <w:szCs w:val="20"/>
          <w:shd w:val="clear" w:color="auto" w:fill="FFFFFF"/>
          <w:rtl/>
        </w:rPr>
        <w:t>.</w:t>
      </w:r>
    </w:p>
  </w:footnote>
  <w:footnote w:id="12">
    <w:p w:rsidR="004953C6" w:rsidRPr="00611BEF" w:rsidRDefault="004953C6"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007556FF" w:rsidRPr="00611BEF">
        <w:rPr>
          <w:rFonts w:ascii="Narkisim" w:hAnsi="Narkisim"/>
          <w:sz w:val="20"/>
          <w:szCs w:val="20"/>
          <w:rtl/>
        </w:rPr>
        <w:tab/>
      </w:r>
      <w:proofErr w:type="spellStart"/>
      <w:r w:rsidR="007556FF" w:rsidRPr="00611BEF">
        <w:rPr>
          <w:rFonts w:ascii="Narkisim" w:hAnsi="Narkisim"/>
          <w:sz w:val="20"/>
          <w:szCs w:val="20"/>
          <w:rtl/>
        </w:rPr>
        <w:t>הריטב"א</w:t>
      </w:r>
      <w:proofErr w:type="spellEnd"/>
      <w:r w:rsidR="007556FF" w:rsidRPr="00611BEF">
        <w:rPr>
          <w:rFonts w:ascii="Narkisim" w:hAnsi="Narkisim"/>
          <w:sz w:val="20"/>
          <w:szCs w:val="20"/>
          <w:rtl/>
        </w:rPr>
        <w:t xml:space="preserve"> מסתפק בשאלה על מה עובר כהן הנושא אלמנת גר. אפשרות אחת היא שהיא מוגדרת "זונה" כי הייתה נשואה ל"פסול" עבורה. לאפשרות זו, ר' יהודה מגדיר גר כ"פסול" לעניין </w:t>
      </w:r>
      <w:r w:rsidR="00D268C6" w:rsidRPr="00611BEF">
        <w:rPr>
          <w:rFonts w:ascii="Narkisim" w:hAnsi="Narkisim"/>
          <w:sz w:val="20"/>
          <w:szCs w:val="20"/>
          <w:rtl/>
        </w:rPr>
        <w:t>חיתון</w:t>
      </w:r>
      <w:r w:rsidR="007556FF" w:rsidRPr="00611BEF">
        <w:rPr>
          <w:rFonts w:ascii="Narkisim" w:hAnsi="Narkisim"/>
          <w:sz w:val="20"/>
          <w:szCs w:val="20"/>
          <w:rtl/>
        </w:rPr>
        <w:t xml:space="preserve">, אף שאין שום דין המעכב בת ישראל מלהינשא </w:t>
      </w:r>
      <w:r w:rsidR="0014246E" w:rsidRPr="00611BEF">
        <w:rPr>
          <w:rFonts w:ascii="Narkisim" w:hAnsi="Narkisim"/>
          <w:sz w:val="20"/>
          <w:szCs w:val="20"/>
          <w:rtl/>
        </w:rPr>
        <w:t xml:space="preserve">אליו </w:t>
      </w:r>
      <w:r w:rsidR="00611BEF" w:rsidRPr="00611BEF">
        <w:rPr>
          <w:rFonts w:ascii="Narkisim" w:hAnsi="Narkisim"/>
          <w:sz w:val="18"/>
          <w:szCs w:val="18"/>
          <w:rtl/>
        </w:rPr>
        <w:t>(השוו רמב"ם הל</w:t>
      </w:r>
      <w:r w:rsidR="00611BEF" w:rsidRPr="00611BEF">
        <w:rPr>
          <w:rFonts w:ascii="Narkisim" w:hAnsi="Narkisim" w:hint="cs"/>
          <w:sz w:val="18"/>
          <w:szCs w:val="18"/>
          <w:rtl/>
        </w:rPr>
        <w:t>'</w:t>
      </w:r>
      <w:r w:rsidR="007556FF" w:rsidRPr="00611BEF">
        <w:rPr>
          <w:rFonts w:ascii="Narkisim" w:hAnsi="Narkisim"/>
          <w:sz w:val="18"/>
          <w:szCs w:val="18"/>
          <w:rtl/>
        </w:rPr>
        <w:t xml:space="preserve"> איסורי ביאה י</w:t>
      </w:r>
      <w:r w:rsidR="00611BEF" w:rsidRPr="00611BEF">
        <w:rPr>
          <w:rFonts w:ascii="Narkisim" w:hAnsi="Narkisim" w:hint="cs"/>
          <w:sz w:val="18"/>
          <w:szCs w:val="18"/>
          <w:rtl/>
        </w:rPr>
        <w:t>"</w:t>
      </w:r>
      <w:r w:rsidR="007556FF" w:rsidRPr="00611BEF">
        <w:rPr>
          <w:rFonts w:ascii="Narkisim" w:hAnsi="Narkisim"/>
          <w:sz w:val="18"/>
          <w:szCs w:val="18"/>
          <w:rtl/>
        </w:rPr>
        <w:t>ח</w:t>
      </w:r>
      <w:r w:rsidR="00611BEF" w:rsidRPr="00611BEF">
        <w:rPr>
          <w:rFonts w:ascii="Narkisim" w:hAnsi="Narkisim" w:hint="cs"/>
          <w:sz w:val="18"/>
          <w:szCs w:val="18"/>
          <w:rtl/>
        </w:rPr>
        <w:t>,</w:t>
      </w:r>
      <w:r w:rsidR="007556FF" w:rsidRPr="00611BEF">
        <w:rPr>
          <w:rFonts w:ascii="Narkisim" w:hAnsi="Narkisim"/>
          <w:sz w:val="18"/>
          <w:szCs w:val="18"/>
          <w:rtl/>
        </w:rPr>
        <w:t xml:space="preserve"> ה</w:t>
      </w:r>
      <w:r w:rsidR="00611BEF" w:rsidRPr="00611BEF">
        <w:rPr>
          <w:rFonts w:ascii="Narkisim" w:hAnsi="Narkisim" w:hint="cs"/>
          <w:sz w:val="18"/>
          <w:szCs w:val="18"/>
          <w:rtl/>
        </w:rPr>
        <w:t>'</w:t>
      </w:r>
      <w:r w:rsidR="007556FF" w:rsidRPr="00611BEF">
        <w:rPr>
          <w:rFonts w:ascii="Narkisim" w:hAnsi="Narkisim"/>
          <w:sz w:val="18"/>
          <w:szCs w:val="18"/>
          <w:rtl/>
        </w:rPr>
        <w:t xml:space="preserve"> ופירוש המשניות קידושין ד</w:t>
      </w:r>
      <w:r w:rsidR="00611BEF" w:rsidRPr="00611BEF">
        <w:rPr>
          <w:rFonts w:ascii="Narkisim" w:hAnsi="Narkisim" w:hint="cs"/>
          <w:sz w:val="18"/>
          <w:szCs w:val="18"/>
          <w:rtl/>
        </w:rPr>
        <w:t>',</w:t>
      </w:r>
      <w:r w:rsidR="007556FF" w:rsidRPr="00611BEF">
        <w:rPr>
          <w:rFonts w:ascii="Narkisim" w:hAnsi="Narkisim"/>
          <w:sz w:val="18"/>
          <w:szCs w:val="18"/>
          <w:rtl/>
        </w:rPr>
        <w:t xml:space="preserve"> ו</w:t>
      </w:r>
      <w:r w:rsidR="00611BEF" w:rsidRPr="00611BEF">
        <w:rPr>
          <w:rFonts w:ascii="Narkisim" w:hAnsi="Narkisim" w:hint="cs"/>
          <w:sz w:val="18"/>
          <w:szCs w:val="18"/>
          <w:rtl/>
        </w:rPr>
        <w:t>'</w:t>
      </w:r>
      <w:r w:rsidR="007556FF" w:rsidRPr="00611BEF">
        <w:rPr>
          <w:rFonts w:ascii="Narkisim" w:hAnsi="Narkisim"/>
          <w:sz w:val="18"/>
          <w:szCs w:val="18"/>
          <w:rtl/>
        </w:rPr>
        <w:t xml:space="preserve"> לגבי חלל)</w:t>
      </w:r>
      <w:r w:rsidR="007556FF" w:rsidRPr="00611BEF">
        <w:rPr>
          <w:rFonts w:ascii="Narkisim" w:hAnsi="Narkisim"/>
          <w:sz w:val="20"/>
          <w:szCs w:val="20"/>
          <w:rtl/>
        </w:rPr>
        <w:t>. ר' יוסי, לעומתו, עשוי לחלוק על עצם התפיסה הזו או לדחות רק את היישום הספציפי שלה לגבי גר.</w:t>
      </w:r>
      <w:r w:rsidR="00AE59F9" w:rsidRPr="00611BEF">
        <w:rPr>
          <w:rFonts w:ascii="Narkisim" w:hAnsi="Narkisim"/>
          <w:sz w:val="20"/>
          <w:szCs w:val="20"/>
          <w:rtl/>
        </w:rPr>
        <w:t xml:space="preserve"> </w:t>
      </w:r>
    </w:p>
  </w:footnote>
  <w:footnote w:id="13">
    <w:p w:rsidR="00AE59F9" w:rsidRPr="00611BEF" w:rsidRDefault="00AE59F9"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ראו גם תוספות הרא"ש קידושין </w:t>
      </w:r>
      <w:proofErr w:type="spellStart"/>
      <w:r w:rsidRPr="00611BEF">
        <w:rPr>
          <w:rFonts w:ascii="Narkisim" w:hAnsi="Narkisim"/>
          <w:sz w:val="20"/>
          <w:szCs w:val="20"/>
          <w:rtl/>
        </w:rPr>
        <w:t>עח</w:t>
      </w:r>
      <w:proofErr w:type="spellEnd"/>
      <w:r w:rsidRPr="00611BEF">
        <w:rPr>
          <w:rFonts w:ascii="Narkisim" w:hAnsi="Narkisim"/>
          <w:sz w:val="20"/>
          <w:szCs w:val="20"/>
          <w:rtl/>
        </w:rPr>
        <w:t>.</w:t>
      </w:r>
    </w:p>
  </w:footnote>
  <w:footnote w:id="14">
    <w:p w:rsidR="00AE59F9" w:rsidRPr="00611BEF" w:rsidRDefault="00AE59F9"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חלק מהצורך ליישב קושי זו נובע מהגמרא ביבמות </w:t>
      </w:r>
      <w:proofErr w:type="spellStart"/>
      <w:r w:rsidRPr="00611BEF">
        <w:rPr>
          <w:rFonts w:ascii="Narkisim" w:hAnsi="Narkisim"/>
          <w:sz w:val="20"/>
          <w:szCs w:val="20"/>
          <w:rtl/>
        </w:rPr>
        <w:t>נז</w:t>
      </w:r>
      <w:proofErr w:type="spellEnd"/>
      <w:r w:rsidRPr="00611BEF">
        <w:rPr>
          <w:rFonts w:ascii="Narkisim" w:hAnsi="Narkisim"/>
          <w:sz w:val="20"/>
          <w:szCs w:val="20"/>
          <w:rtl/>
        </w:rPr>
        <w:t xml:space="preserve">., </w:t>
      </w:r>
      <w:r w:rsidR="000677CD" w:rsidRPr="00611BEF">
        <w:rPr>
          <w:rFonts w:ascii="Narkisim" w:hAnsi="Narkisim"/>
          <w:sz w:val="20"/>
          <w:szCs w:val="20"/>
          <w:rtl/>
        </w:rPr>
        <w:t>המצמיד</w:t>
      </w:r>
      <w:r w:rsidR="00760AE7" w:rsidRPr="00611BEF">
        <w:rPr>
          <w:rFonts w:ascii="Narkisim" w:hAnsi="Narkisim"/>
          <w:sz w:val="20"/>
          <w:szCs w:val="20"/>
          <w:rtl/>
        </w:rPr>
        <w:t>ה</w:t>
      </w:r>
      <w:r w:rsidR="000677CD" w:rsidRPr="00611BEF">
        <w:rPr>
          <w:rFonts w:ascii="Narkisim" w:hAnsi="Narkisim"/>
          <w:sz w:val="20"/>
          <w:szCs w:val="20"/>
          <w:rtl/>
        </w:rPr>
        <w:t xml:space="preserve"> שתי</w:t>
      </w:r>
      <w:r w:rsidRPr="00611BEF">
        <w:rPr>
          <w:rFonts w:ascii="Narkisim" w:hAnsi="Narkisim"/>
          <w:sz w:val="20"/>
          <w:szCs w:val="20"/>
          <w:rtl/>
        </w:rPr>
        <w:t xml:space="preserve"> מחלוקות אלו בין ר' יהודה לבין ר' יוסי מבלי להתי</w:t>
      </w:r>
      <w:r w:rsidR="000677CD" w:rsidRPr="00611BEF">
        <w:rPr>
          <w:rFonts w:ascii="Narkisim" w:hAnsi="Narkisim"/>
          <w:sz w:val="20"/>
          <w:szCs w:val="20"/>
          <w:rtl/>
        </w:rPr>
        <w:t>י</w:t>
      </w:r>
      <w:r w:rsidRPr="00611BEF">
        <w:rPr>
          <w:rFonts w:ascii="Narkisim" w:hAnsi="Narkisim"/>
          <w:sz w:val="20"/>
          <w:szCs w:val="20"/>
          <w:rtl/>
        </w:rPr>
        <w:t>חס כלל לסתירה שביניהן.</w:t>
      </w:r>
    </w:p>
  </w:footnote>
  <w:footnote w:id="15">
    <w:p w:rsidR="00AE59F9" w:rsidRPr="00611BEF" w:rsidRDefault="00AE59F9"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דוגמה לכך יכולה להיות, למשל, החלטתם של בני קבוצת מיעוט להקים מפלגה פוליטית שתקדם את האינטרסים שלהם.</w:t>
      </w:r>
    </w:p>
  </w:footnote>
  <w:footnote w:id="16">
    <w:p w:rsidR="009451B4" w:rsidRPr="00611BEF" w:rsidRDefault="009451B4"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דעתו של הרמב"ם מקבלת חיזוק מסוים מהגדרתו השלילית ל"קהל גרים", המורכב מיחידים שאבותיהם אינם מישראל – לעומת כל מי שאביו או אמו מישראל, שאסור בממזר (הלכות איסורי ביאה טו ט). כך עולה שאפילו לדעת הרמב"ם קהל גרים הוא פשוט אוסף של פרטים שאינם שייכים לקבוצה אחרת, ולא קבוצה עצמאית המעבירה את המורשת שלה לדורות הבאים </w:t>
      </w:r>
      <w:r w:rsidRPr="00611BEF">
        <w:rPr>
          <w:rFonts w:ascii="Narkisim" w:hAnsi="Narkisim"/>
          <w:sz w:val="18"/>
          <w:szCs w:val="18"/>
          <w:rtl/>
        </w:rPr>
        <w:t>(ראו גם חידושי רבנו חיים הלוי על הרמב"ם)</w:t>
      </w:r>
      <w:r w:rsidRPr="00611BEF">
        <w:rPr>
          <w:rFonts w:ascii="Narkisim" w:hAnsi="Narkisim"/>
          <w:sz w:val="20"/>
          <w:szCs w:val="20"/>
          <w:rtl/>
        </w:rPr>
        <w:t xml:space="preserve">. התוספות </w:t>
      </w:r>
      <w:r w:rsidRPr="00611BEF">
        <w:rPr>
          <w:rFonts w:ascii="Narkisim" w:hAnsi="Narkisim"/>
          <w:sz w:val="18"/>
          <w:szCs w:val="18"/>
          <w:rtl/>
        </w:rPr>
        <w:t>(קידושין עד. ויבמות פד: [ראו תוספות הרא"ש])</w:t>
      </w:r>
      <w:r w:rsidRPr="00611BEF">
        <w:rPr>
          <w:rFonts w:ascii="Narkisim" w:hAnsi="Narkisim"/>
          <w:sz w:val="20"/>
          <w:szCs w:val="20"/>
          <w:rtl/>
        </w:rPr>
        <w:t xml:space="preserve"> </w:t>
      </w:r>
      <w:proofErr w:type="spellStart"/>
      <w:r w:rsidRPr="00611BEF">
        <w:rPr>
          <w:rFonts w:ascii="Narkisim" w:hAnsi="Narkisim"/>
          <w:sz w:val="20"/>
          <w:szCs w:val="20"/>
          <w:rtl/>
        </w:rPr>
        <w:t>והר"ן</w:t>
      </w:r>
      <w:proofErr w:type="spellEnd"/>
      <w:r w:rsidRPr="00611BEF">
        <w:rPr>
          <w:rFonts w:ascii="Narkisim" w:hAnsi="Narkisim"/>
          <w:sz w:val="20"/>
          <w:szCs w:val="20"/>
          <w:rtl/>
        </w:rPr>
        <w:t xml:space="preserve"> </w:t>
      </w:r>
      <w:r w:rsidRPr="00611BEF">
        <w:rPr>
          <w:rFonts w:ascii="Narkisim" w:hAnsi="Narkisim"/>
          <w:sz w:val="18"/>
          <w:szCs w:val="18"/>
          <w:rtl/>
        </w:rPr>
        <w:t xml:space="preserve">(קידושין ל: מדפי </w:t>
      </w:r>
      <w:proofErr w:type="spellStart"/>
      <w:r w:rsidRPr="00611BEF">
        <w:rPr>
          <w:rFonts w:ascii="Narkisim" w:hAnsi="Narkisim"/>
          <w:sz w:val="18"/>
          <w:szCs w:val="18"/>
          <w:rtl/>
        </w:rPr>
        <w:t>הרי"ף</w:t>
      </w:r>
      <w:proofErr w:type="spellEnd"/>
      <w:r w:rsidRPr="00611BEF">
        <w:rPr>
          <w:rFonts w:ascii="Narkisim" w:hAnsi="Narkisim"/>
          <w:sz w:val="18"/>
          <w:szCs w:val="18"/>
          <w:rtl/>
        </w:rPr>
        <w:t>)</w:t>
      </w:r>
      <w:r w:rsidRPr="00611BEF">
        <w:rPr>
          <w:rFonts w:ascii="Narkisim" w:hAnsi="Narkisim"/>
          <w:sz w:val="20"/>
          <w:szCs w:val="20"/>
          <w:rtl/>
        </w:rPr>
        <w:t xml:space="preserve"> חולקים, וסוברים שהכלל המקובל שביוחסין הולכים אחר האב </w:t>
      </w:r>
      <w:r w:rsidRPr="00611BEF">
        <w:rPr>
          <w:rFonts w:ascii="Narkisim" w:hAnsi="Narkisim"/>
          <w:sz w:val="18"/>
          <w:szCs w:val="18"/>
          <w:rtl/>
        </w:rPr>
        <w:t xml:space="preserve">(ראו קידושין </w:t>
      </w:r>
      <w:proofErr w:type="spellStart"/>
      <w:r w:rsidRPr="00611BEF">
        <w:rPr>
          <w:rFonts w:ascii="Narkisim" w:hAnsi="Narkisim"/>
          <w:sz w:val="18"/>
          <w:szCs w:val="18"/>
          <w:rtl/>
        </w:rPr>
        <w:t>סו</w:t>
      </w:r>
      <w:proofErr w:type="spellEnd"/>
      <w:r w:rsidRPr="00611BEF">
        <w:rPr>
          <w:rFonts w:ascii="Narkisim" w:hAnsi="Narkisim"/>
          <w:sz w:val="18"/>
          <w:szCs w:val="18"/>
          <w:rtl/>
        </w:rPr>
        <w:t xml:space="preserve">:) </w:t>
      </w:r>
      <w:r w:rsidRPr="00611BEF">
        <w:rPr>
          <w:rFonts w:ascii="Narkisim" w:hAnsi="Narkisim"/>
          <w:sz w:val="20"/>
          <w:szCs w:val="20"/>
          <w:rtl/>
        </w:rPr>
        <w:t>נכון גם לצאצאיו של גר זכר.</w:t>
      </w:r>
    </w:p>
  </w:footnote>
  <w:footnote w:id="17">
    <w:p w:rsidR="00FB462E" w:rsidRPr="00611BEF" w:rsidRDefault="00FB462E"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בעוד שהמונח "גוי" הוא רחב, המונח "קהל" משמש בלשון התורה לעם ישראל בלבד, החל מהברכות שניתנו ליעקב </w:t>
      </w:r>
      <w:r w:rsidRPr="00611BEF">
        <w:rPr>
          <w:rFonts w:ascii="Narkisim" w:hAnsi="Narkisim"/>
          <w:sz w:val="18"/>
          <w:szCs w:val="18"/>
          <w:rtl/>
        </w:rPr>
        <w:t>(בראשית כ"ח, ג', בראשית ל"ה, י"א ובראשית מ"ח, ד')</w:t>
      </w:r>
      <w:r w:rsidRPr="00611BEF">
        <w:rPr>
          <w:rFonts w:ascii="Narkisim" w:hAnsi="Narkisim"/>
          <w:sz w:val="20"/>
          <w:szCs w:val="20"/>
          <w:rtl/>
        </w:rPr>
        <w:t>.</w:t>
      </w:r>
    </w:p>
  </w:footnote>
  <w:footnote w:id="18">
    <w:p w:rsidR="00FB462E" w:rsidRPr="00611BEF" w:rsidRDefault="00FB462E"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ראו גם הרב אהרן ליכטנשטיין, מנחת אביב עמ' 494-496.</w:t>
      </w:r>
    </w:p>
  </w:footnote>
  <w:footnote w:id="19">
    <w:p w:rsidR="00674B24" w:rsidRPr="00611BEF" w:rsidRDefault="00674B24"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פירוש </w:t>
      </w:r>
      <w:proofErr w:type="spellStart"/>
      <w:r w:rsidRPr="00611BEF">
        <w:rPr>
          <w:rFonts w:ascii="Narkisim" w:hAnsi="Narkisim"/>
          <w:sz w:val="20"/>
          <w:szCs w:val="20"/>
          <w:rtl/>
        </w:rPr>
        <w:t>הרשב"ם</w:t>
      </w:r>
      <w:proofErr w:type="spellEnd"/>
      <w:r w:rsidRPr="00611BEF">
        <w:rPr>
          <w:rFonts w:ascii="Narkisim" w:hAnsi="Narkisim"/>
          <w:sz w:val="20"/>
          <w:szCs w:val="20"/>
          <w:rtl/>
        </w:rPr>
        <w:t xml:space="preserve"> לבראשית י"ב, ג' אבד מאיתנו, אך בפירושו לבראשית כ"ח, י"ד (שצוטט בפנים), הוא כותב "וכבר פירשנו בפרשת לך </w:t>
      </w:r>
      <w:proofErr w:type="spellStart"/>
      <w:r w:rsidRPr="00611BEF">
        <w:rPr>
          <w:rFonts w:ascii="Narkisim" w:hAnsi="Narkisim"/>
          <w:sz w:val="20"/>
          <w:szCs w:val="20"/>
          <w:rtl/>
        </w:rPr>
        <w:t>לך</w:t>
      </w:r>
      <w:proofErr w:type="spellEnd"/>
      <w:r w:rsidRPr="00611BEF">
        <w:rPr>
          <w:rFonts w:ascii="Narkisim" w:hAnsi="Narkisim"/>
          <w:sz w:val="20"/>
          <w:szCs w:val="20"/>
          <w:rtl/>
        </w:rPr>
        <w:t>".</w:t>
      </w:r>
    </w:p>
  </w:footnote>
  <w:footnote w:id="20">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באופן דומה, ראו תיאור של הרמב"ם את "ביתו של אברהם" בהל' עבודה זרה א', ג'; </w:t>
      </w:r>
      <w:proofErr w:type="spellStart"/>
      <w:r w:rsidRPr="00611BEF">
        <w:rPr>
          <w:rFonts w:ascii="Narkisim" w:hAnsi="Narkisim"/>
          <w:sz w:val="20"/>
          <w:szCs w:val="20"/>
          <w:rtl/>
        </w:rPr>
        <w:t>ובתשבה</w:t>
      </w:r>
      <w:proofErr w:type="spellEnd"/>
      <w:r w:rsidRPr="00611BEF">
        <w:rPr>
          <w:rFonts w:ascii="Narkisim" w:hAnsi="Narkisim"/>
          <w:sz w:val="20"/>
          <w:szCs w:val="20"/>
          <w:rtl/>
        </w:rPr>
        <w:t xml:space="preserve"> סימן </w:t>
      </w:r>
      <w:proofErr w:type="spellStart"/>
      <w:r w:rsidRPr="00611BEF">
        <w:rPr>
          <w:rFonts w:ascii="Narkisim" w:hAnsi="Narkisim"/>
          <w:sz w:val="20"/>
          <w:szCs w:val="20"/>
          <w:rtl/>
        </w:rPr>
        <w:t>רצג</w:t>
      </w:r>
      <w:proofErr w:type="spellEnd"/>
      <w:r w:rsidRPr="00611BEF">
        <w:rPr>
          <w:rFonts w:ascii="Narkisim" w:hAnsi="Narkisim"/>
          <w:sz w:val="20"/>
          <w:szCs w:val="20"/>
          <w:rtl/>
        </w:rPr>
        <w:t>, שנידונה בשיעור הקודם.</w:t>
      </w:r>
    </w:p>
  </w:footnote>
  <w:footnote w:id="21">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באופן דומה, ראו רמב"ם הל' מלכים א', ו'.</w:t>
      </w:r>
    </w:p>
  </w:footnote>
  <w:footnote w:id="22">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גם היום, מדינות רבות – בראש ובראשונה ארה"ב - דורשות ממועמד לנשיאות להיות אזרח המדינה מלידה.</w:t>
      </w:r>
    </w:p>
  </w:footnote>
  <w:footnote w:id="23">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התוספות מציגים שתי </w:t>
      </w:r>
      <w:r w:rsidR="00537202" w:rsidRPr="00611BEF">
        <w:rPr>
          <w:rFonts w:ascii="Narkisim" w:hAnsi="Narkisim"/>
          <w:sz w:val="20"/>
          <w:szCs w:val="20"/>
          <w:rtl/>
        </w:rPr>
        <w:t xml:space="preserve">דעות </w:t>
      </w:r>
      <w:r w:rsidRPr="00611BEF">
        <w:rPr>
          <w:rFonts w:ascii="Narkisim" w:hAnsi="Narkisim"/>
          <w:sz w:val="20"/>
          <w:szCs w:val="20"/>
          <w:rtl/>
        </w:rPr>
        <w:t xml:space="preserve">בשאלה האם גר יכול לדון זרע גרים </w:t>
      </w:r>
      <w:r w:rsidRPr="00611BEF">
        <w:rPr>
          <w:rFonts w:ascii="Narkisim" w:hAnsi="Narkisim"/>
          <w:sz w:val="18"/>
          <w:szCs w:val="18"/>
          <w:rtl/>
        </w:rPr>
        <w:t xml:space="preserve">(יבמות </w:t>
      </w:r>
      <w:proofErr w:type="spellStart"/>
      <w:r w:rsidRPr="00611BEF">
        <w:rPr>
          <w:rFonts w:ascii="Narkisim" w:hAnsi="Narkisim"/>
          <w:sz w:val="18"/>
          <w:szCs w:val="18"/>
          <w:rtl/>
        </w:rPr>
        <w:t>קא</w:t>
      </w:r>
      <w:proofErr w:type="spellEnd"/>
      <w:r w:rsidRPr="00611BEF">
        <w:rPr>
          <w:rFonts w:ascii="Narkisim" w:hAnsi="Narkisim"/>
          <w:sz w:val="18"/>
          <w:szCs w:val="18"/>
          <w:rtl/>
        </w:rPr>
        <w:t>:-קב., כתובות מד:)</w:t>
      </w:r>
      <w:r w:rsidRPr="00611BEF">
        <w:rPr>
          <w:rFonts w:ascii="Narkisim" w:hAnsi="Narkisim"/>
          <w:sz w:val="20"/>
          <w:szCs w:val="20"/>
          <w:rtl/>
        </w:rPr>
        <w:t>.</w:t>
      </w:r>
    </w:p>
  </w:footnote>
  <w:footnote w:id="24">
    <w:p w:rsidR="00597F6F" w:rsidRPr="00611BEF" w:rsidRDefault="00597F6F"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התוספות </w:t>
      </w:r>
      <w:r w:rsidRPr="00611BEF">
        <w:rPr>
          <w:rFonts w:ascii="Narkisim" w:hAnsi="Narkisim"/>
          <w:sz w:val="18"/>
          <w:szCs w:val="18"/>
          <w:rtl/>
        </w:rPr>
        <w:t xml:space="preserve">(סוטה </w:t>
      </w:r>
      <w:proofErr w:type="spellStart"/>
      <w:r w:rsidRPr="00611BEF">
        <w:rPr>
          <w:rFonts w:ascii="Narkisim" w:hAnsi="Narkisim"/>
          <w:sz w:val="18"/>
          <w:szCs w:val="18"/>
          <w:rtl/>
        </w:rPr>
        <w:t>מא</w:t>
      </w:r>
      <w:proofErr w:type="spellEnd"/>
      <w:r w:rsidRPr="00611BEF">
        <w:rPr>
          <w:rFonts w:ascii="Narkisim" w:hAnsi="Narkisim"/>
          <w:sz w:val="18"/>
          <w:szCs w:val="18"/>
          <w:rtl/>
        </w:rPr>
        <w:t>:)</w:t>
      </w:r>
      <w:r w:rsidRPr="00611BEF">
        <w:rPr>
          <w:rFonts w:ascii="Narkisim" w:hAnsi="Narkisim"/>
          <w:sz w:val="20"/>
          <w:szCs w:val="20"/>
          <w:rtl/>
        </w:rPr>
        <w:t xml:space="preserve"> והרמב"ן </w:t>
      </w:r>
      <w:r w:rsidRPr="00611BEF">
        <w:rPr>
          <w:rFonts w:ascii="Narkisim" w:hAnsi="Narkisim"/>
          <w:sz w:val="18"/>
          <w:szCs w:val="18"/>
          <w:rtl/>
        </w:rPr>
        <w:t>(יבמות מה:)</w:t>
      </w:r>
      <w:r w:rsidRPr="00611BEF">
        <w:rPr>
          <w:rFonts w:ascii="Narkisim" w:hAnsi="Narkisim"/>
          <w:sz w:val="20"/>
          <w:szCs w:val="20"/>
          <w:rtl/>
        </w:rPr>
        <w:t xml:space="preserve"> סבורים שהדרישות למינוי מלך גבוהות מהדרישות למינוי לשררות אחרות. הרמב"ם </w:t>
      </w:r>
      <w:r w:rsidRPr="00611BEF">
        <w:rPr>
          <w:rFonts w:ascii="Narkisim" w:hAnsi="Narkisim"/>
          <w:sz w:val="18"/>
          <w:szCs w:val="18"/>
          <w:rtl/>
        </w:rPr>
        <w:t>(הל' מלכים א', ד'-ה')</w:t>
      </w:r>
      <w:r w:rsidRPr="00611BEF">
        <w:rPr>
          <w:rFonts w:ascii="Narkisim" w:hAnsi="Narkisim"/>
          <w:sz w:val="20"/>
          <w:szCs w:val="20"/>
          <w:rtl/>
        </w:rPr>
        <w:t xml:space="preserve"> אינו מחלק.</w:t>
      </w:r>
    </w:p>
  </w:footnote>
  <w:footnote w:id="25">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ראו רעיון דומה בדברי מו"ר הרב </w:t>
      </w:r>
      <w:r w:rsidR="00A55374" w:rsidRPr="00611BEF">
        <w:rPr>
          <w:rFonts w:ascii="Narkisim" w:hAnsi="Narkisim"/>
          <w:sz w:val="20"/>
          <w:szCs w:val="20"/>
          <w:rtl/>
        </w:rPr>
        <w:t xml:space="preserve">צבי </w:t>
      </w:r>
      <w:r w:rsidRPr="00611BEF">
        <w:rPr>
          <w:rFonts w:ascii="Narkisim" w:hAnsi="Narkisim"/>
          <w:sz w:val="20"/>
          <w:szCs w:val="20"/>
          <w:rtl/>
        </w:rPr>
        <w:t>שכטר בספר גינת אגוז לה, א בשם הרי"ד סולובייצ'יק.</w:t>
      </w:r>
    </w:p>
  </w:footnote>
  <w:footnote w:id="26">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ראו רמב"ן יבמות מה:, המסביר שגר מנוע מלשבת בבית דן של חליצה, כי "החמירה תורה בזה כדיני נפשות".</w:t>
      </w:r>
    </w:p>
  </w:footnote>
  <w:footnote w:id="27">
    <w:p w:rsidR="00597F6F" w:rsidRPr="00611BEF" w:rsidRDefault="00597F6F" w:rsidP="00611BEF">
      <w:pPr>
        <w:pStyle w:val="a5"/>
        <w:spacing w:line="240" w:lineRule="auto"/>
        <w:rPr>
          <w:rFonts w:ascii="Narkisim" w:hAnsi="Narkisim"/>
          <w:sz w:val="20"/>
          <w:szCs w:val="20"/>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בעוד שרש"י דורש שהן אביו והן אמו של דיין </w:t>
      </w:r>
      <w:r w:rsidR="00FA75AC" w:rsidRPr="00611BEF">
        <w:rPr>
          <w:rFonts w:ascii="Narkisim" w:hAnsi="Narkisim"/>
          <w:sz w:val="20"/>
          <w:szCs w:val="20"/>
          <w:rtl/>
        </w:rPr>
        <w:t>ל</w:t>
      </w:r>
      <w:r w:rsidRPr="00611BEF">
        <w:rPr>
          <w:rFonts w:ascii="Narkisim" w:hAnsi="Narkisim"/>
          <w:sz w:val="20"/>
          <w:szCs w:val="20"/>
          <w:rtl/>
        </w:rPr>
        <w:t>חליצה יהיו מישראל, מפרשים אחרים הסתפקו בכך שאביו יהיה מישראל. עמדה זו יכולה לנבוע מ</w:t>
      </w:r>
      <w:r w:rsidR="00FA75AC" w:rsidRPr="00611BEF">
        <w:rPr>
          <w:rFonts w:ascii="Narkisim" w:hAnsi="Narkisim"/>
          <w:sz w:val="20"/>
          <w:szCs w:val="20"/>
          <w:rtl/>
        </w:rPr>
        <w:t xml:space="preserve">כל </w:t>
      </w:r>
      <w:r w:rsidRPr="00611BEF">
        <w:rPr>
          <w:rFonts w:ascii="Narkisim" w:hAnsi="Narkisim"/>
          <w:sz w:val="20"/>
          <w:szCs w:val="20"/>
          <w:rtl/>
        </w:rPr>
        <w:t xml:space="preserve">אחת משתי </w:t>
      </w:r>
      <w:r w:rsidR="00FA75AC" w:rsidRPr="00611BEF">
        <w:rPr>
          <w:rFonts w:ascii="Narkisim" w:hAnsi="Narkisim"/>
          <w:sz w:val="20"/>
          <w:szCs w:val="20"/>
          <w:rtl/>
        </w:rPr>
        <w:t>ה</w:t>
      </w:r>
      <w:r w:rsidRPr="00611BEF">
        <w:rPr>
          <w:rFonts w:ascii="Narkisim" w:hAnsi="Narkisim"/>
          <w:sz w:val="20"/>
          <w:szCs w:val="20"/>
          <w:rtl/>
        </w:rPr>
        <w:t>תפיסות</w:t>
      </w:r>
      <w:r w:rsidR="00FA75AC" w:rsidRPr="00611BEF">
        <w:rPr>
          <w:rFonts w:ascii="Narkisim" w:hAnsi="Narkisim"/>
          <w:sz w:val="20"/>
          <w:szCs w:val="20"/>
          <w:rtl/>
        </w:rPr>
        <w:t xml:space="preserve"> האלה</w:t>
      </w:r>
      <w:r w:rsidRPr="00611BEF">
        <w:rPr>
          <w:rFonts w:ascii="Narkisim" w:hAnsi="Narkisim"/>
          <w:sz w:val="20"/>
          <w:szCs w:val="20"/>
          <w:rtl/>
        </w:rPr>
        <w:t>. ראו תוספות קב. ורמב"ן מה:.</w:t>
      </w:r>
    </w:p>
  </w:footnote>
  <w:footnote w:id="28">
    <w:p w:rsidR="0093765E" w:rsidRPr="00611BEF" w:rsidRDefault="0093765E" w:rsidP="00611BEF">
      <w:pPr>
        <w:pStyle w:val="a5"/>
        <w:spacing w:line="240" w:lineRule="auto"/>
        <w:rPr>
          <w:rFonts w:ascii="Narkisim" w:hAnsi="Narkisim"/>
          <w:sz w:val="20"/>
          <w:szCs w:val="20"/>
          <w:rtl/>
        </w:rPr>
      </w:pPr>
      <w:r w:rsidRPr="00611BEF">
        <w:rPr>
          <w:rStyle w:val="a6"/>
          <w:rFonts w:ascii="Narkisim" w:hAnsi="Narkisim"/>
          <w:sz w:val="20"/>
          <w:szCs w:val="20"/>
        </w:rPr>
        <w:footnoteRef/>
      </w:r>
      <w:r w:rsidRPr="00611BEF">
        <w:rPr>
          <w:rFonts w:ascii="Narkisim" w:hAnsi="Narkisim"/>
          <w:sz w:val="20"/>
          <w:szCs w:val="20"/>
          <w:rtl/>
        </w:rPr>
        <w:t xml:space="preserve"> </w:t>
      </w:r>
      <w:r w:rsidRPr="00611BEF">
        <w:rPr>
          <w:rFonts w:ascii="Narkisim" w:hAnsi="Narkisim"/>
          <w:sz w:val="20"/>
          <w:szCs w:val="20"/>
          <w:rtl/>
        </w:rPr>
        <w:tab/>
      </w:r>
      <w:r w:rsidRPr="00611BEF">
        <w:rPr>
          <w:rFonts w:ascii="Narkisim" w:hAnsi="Narkisim"/>
          <w:sz w:val="20"/>
          <w:szCs w:val="20"/>
          <w:rtl/>
        </w:rPr>
        <w:t xml:space="preserve">אמנם, </w:t>
      </w:r>
      <w:proofErr w:type="spellStart"/>
      <w:r w:rsidRPr="00611BEF">
        <w:rPr>
          <w:rFonts w:ascii="Narkisim" w:hAnsi="Narkisim"/>
          <w:sz w:val="20"/>
          <w:szCs w:val="20"/>
          <w:rtl/>
        </w:rPr>
        <w:t>השווו</w:t>
      </w:r>
      <w:proofErr w:type="spellEnd"/>
      <w:r w:rsidRPr="00611BEF">
        <w:rPr>
          <w:rFonts w:ascii="Narkisim" w:hAnsi="Narkisim"/>
          <w:sz w:val="20"/>
          <w:szCs w:val="20"/>
          <w:rtl/>
        </w:rPr>
        <w:t xml:space="preserve"> לחילופי הדברים בין ר' משה סולובייצ'יק לבנו הרי"ד בתוך אגרות </w:t>
      </w:r>
      <w:proofErr w:type="spellStart"/>
      <w:r w:rsidRPr="00611BEF">
        <w:rPr>
          <w:rFonts w:ascii="Narkisim" w:hAnsi="Narkisim"/>
          <w:sz w:val="20"/>
          <w:szCs w:val="20"/>
          <w:rtl/>
        </w:rPr>
        <w:t>הגרי"ד</w:t>
      </w:r>
      <w:proofErr w:type="spellEnd"/>
      <w:r w:rsidRPr="00611BEF">
        <w:rPr>
          <w:rFonts w:ascii="Narkisim" w:hAnsi="Narkisim"/>
          <w:sz w:val="20"/>
          <w:szCs w:val="20"/>
          <w:rtl/>
        </w:rPr>
        <w:t xml:space="preserve"> הלוי, הלכות מלכים 268-272.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C6521">
      <w:rPr>
        <w:b/>
        <w:bCs/>
        <w:noProof/>
        <w:rtl/>
      </w:rPr>
      <w:t>5</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4051"/>
    <w:multiLevelType w:val="hybridMultilevel"/>
    <w:tmpl w:val="ABE4DB76"/>
    <w:lvl w:ilvl="0" w:tplc="0CA0CB8E">
      <w:start w:val="1"/>
      <w:numFmt w:val="bullet"/>
      <w:lvlText w:val=""/>
      <w:lvlJc w:val="left"/>
      <w:pPr>
        <w:ind w:left="1080" w:hanging="360"/>
      </w:pPr>
      <w:rPr>
        <w:rFonts w:ascii="Symbol" w:eastAsiaTheme="minorHAnsi" w:hAnsi="Symbol" w:cstheme="minorBidi"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053116"/>
    <w:multiLevelType w:val="hybridMultilevel"/>
    <w:tmpl w:val="00946AAE"/>
    <w:lvl w:ilvl="0" w:tplc="1408B49A">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8"/>
  </w:num>
  <w:num w:numId="13">
    <w:abstractNumId w:val="27"/>
  </w:num>
  <w:num w:numId="14">
    <w:abstractNumId w:val="5"/>
  </w:num>
  <w:num w:numId="15">
    <w:abstractNumId w:val="9"/>
  </w:num>
  <w:num w:numId="16">
    <w:abstractNumId w:val="4"/>
  </w:num>
  <w:num w:numId="17">
    <w:abstractNumId w:val="19"/>
  </w:num>
  <w:num w:numId="18">
    <w:abstractNumId w:val="15"/>
  </w:num>
  <w:num w:numId="19">
    <w:abstractNumId w:val="34"/>
  </w:num>
  <w:num w:numId="20">
    <w:abstractNumId w:val="23"/>
  </w:num>
  <w:num w:numId="21">
    <w:abstractNumId w:val="17"/>
  </w:num>
  <w:num w:numId="22">
    <w:abstractNumId w:val="7"/>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4"/>
  </w:num>
  <w:num w:numId="31">
    <w:abstractNumId w:val="24"/>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5F0B"/>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677CD"/>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7AD"/>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1D67"/>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246E"/>
    <w:rsid w:val="0014338E"/>
    <w:rsid w:val="00143DA5"/>
    <w:rsid w:val="00144703"/>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0C3F"/>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87771"/>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7EA"/>
    <w:rsid w:val="001E2D56"/>
    <w:rsid w:val="001E2D66"/>
    <w:rsid w:val="001E33CA"/>
    <w:rsid w:val="001E3914"/>
    <w:rsid w:val="001E42F0"/>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6A"/>
    <w:rsid w:val="00273FA3"/>
    <w:rsid w:val="00274AC9"/>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6C74"/>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00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AC2"/>
    <w:rsid w:val="00331C1F"/>
    <w:rsid w:val="00332F8F"/>
    <w:rsid w:val="003335CB"/>
    <w:rsid w:val="003336F0"/>
    <w:rsid w:val="003341B8"/>
    <w:rsid w:val="003344BA"/>
    <w:rsid w:val="00336437"/>
    <w:rsid w:val="00337A28"/>
    <w:rsid w:val="00340327"/>
    <w:rsid w:val="00340ADC"/>
    <w:rsid w:val="00340F94"/>
    <w:rsid w:val="003415BC"/>
    <w:rsid w:val="00342F85"/>
    <w:rsid w:val="00343D14"/>
    <w:rsid w:val="003447D3"/>
    <w:rsid w:val="003452D8"/>
    <w:rsid w:val="00345926"/>
    <w:rsid w:val="00346E55"/>
    <w:rsid w:val="003470AB"/>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B83"/>
    <w:rsid w:val="00375EF4"/>
    <w:rsid w:val="003760C1"/>
    <w:rsid w:val="003766D4"/>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0EE"/>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18C"/>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3C6"/>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6F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1E"/>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202"/>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97F6F"/>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132"/>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33A"/>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4AD6"/>
    <w:rsid w:val="00606758"/>
    <w:rsid w:val="006067C5"/>
    <w:rsid w:val="00606932"/>
    <w:rsid w:val="00606E0E"/>
    <w:rsid w:val="0060767F"/>
    <w:rsid w:val="006109CF"/>
    <w:rsid w:val="00611057"/>
    <w:rsid w:val="006115E7"/>
    <w:rsid w:val="00611BEF"/>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77C"/>
    <w:rsid w:val="0062097C"/>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55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4B24"/>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364"/>
    <w:rsid w:val="00707297"/>
    <w:rsid w:val="007106CC"/>
    <w:rsid w:val="00710886"/>
    <w:rsid w:val="00710D50"/>
    <w:rsid w:val="007123E3"/>
    <w:rsid w:val="00712F82"/>
    <w:rsid w:val="00713673"/>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56FF"/>
    <w:rsid w:val="00760728"/>
    <w:rsid w:val="00760AE7"/>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43A5"/>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521"/>
    <w:rsid w:val="007C66C4"/>
    <w:rsid w:val="007C6706"/>
    <w:rsid w:val="007C6A0B"/>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7F745E"/>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59AF"/>
    <w:rsid w:val="008167AE"/>
    <w:rsid w:val="008171D6"/>
    <w:rsid w:val="0081792E"/>
    <w:rsid w:val="00817E08"/>
    <w:rsid w:val="00817E83"/>
    <w:rsid w:val="00822909"/>
    <w:rsid w:val="00822F40"/>
    <w:rsid w:val="008235E2"/>
    <w:rsid w:val="0082370B"/>
    <w:rsid w:val="008239F4"/>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385"/>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3CBC"/>
    <w:rsid w:val="0089582D"/>
    <w:rsid w:val="00896257"/>
    <w:rsid w:val="00897635"/>
    <w:rsid w:val="008A03C0"/>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369D"/>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3EC5"/>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3ADB"/>
    <w:rsid w:val="0093412B"/>
    <w:rsid w:val="0093558C"/>
    <w:rsid w:val="00936253"/>
    <w:rsid w:val="009362A8"/>
    <w:rsid w:val="009372F9"/>
    <w:rsid w:val="0093765E"/>
    <w:rsid w:val="0094076B"/>
    <w:rsid w:val="00941708"/>
    <w:rsid w:val="00941E7F"/>
    <w:rsid w:val="0094250C"/>
    <w:rsid w:val="00942680"/>
    <w:rsid w:val="00942B64"/>
    <w:rsid w:val="0094357B"/>
    <w:rsid w:val="00943651"/>
    <w:rsid w:val="009439E4"/>
    <w:rsid w:val="009440E1"/>
    <w:rsid w:val="00944C29"/>
    <w:rsid w:val="009451B4"/>
    <w:rsid w:val="009463B7"/>
    <w:rsid w:val="009464B8"/>
    <w:rsid w:val="00946A1A"/>
    <w:rsid w:val="0095112F"/>
    <w:rsid w:val="009515C2"/>
    <w:rsid w:val="00951CA5"/>
    <w:rsid w:val="0095243B"/>
    <w:rsid w:val="0095253D"/>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C39"/>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1E75"/>
    <w:rsid w:val="00982E85"/>
    <w:rsid w:val="00982EF4"/>
    <w:rsid w:val="009838C7"/>
    <w:rsid w:val="00983C91"/>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4937"/>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BED"/>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115"/>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16A"/>
    <w:rsid w:val="00A55374"/>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59F9"/>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67F82"/>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33D3"/>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5A6"/>
    <w:rsid w:val="00C0084B"/>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54D"/>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469"/>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853"/>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8C6"/>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5CFD"/>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0444"/>
    <w:rsid w:val="00D6179E"/>
    <w:rsid w:val="00D61B90"/>
    <w:rsid w:val="00D637B0"/>
    <w:rsid w:val="00D64D74"/>
    <w:rsid w:val="00D66002"/>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1C4"/>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69A2"/>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E7C80"/>
    <w:rsid w:val="00DF1899"/>
    <w:rsid w:val="00DF21FE"/>
    <w:rsid w:val="00DF267F"/>
    <w:rsid w:val="00DF3A49"/>
    <w:rsid w:val="00DF3B65"/>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458"/>
    <w:rsid w:val="00E14E70"/>
    <w:rsid w:val="00E15ACF"/>
    <w:rsid w:val="00E160AF"/>
    <w:rsid w:val="00E165DE"/>
    <w:rsid w:val="00E2003B"/>
    <w:rsid w:val="00E21A5D"/>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013"/>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027"/>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5F35"/>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C4D"/>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077"/>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5AC"/>
    <w:rsid w:val="00FA7E42"/>
    <w:rsid w:val="00FB0E3A"/>
    <w:rsid w:val="00FB0EE9"/>
    <w:rsid w:val="00FB15DD"/>
    <w:rsid w:val="00FB248E"/>
    <w:rsid w:val="00FB253A"/>
    <w:rsid w:val="00FB28C6"/>
    <w:rsid w:val="00FB2B5C"/>
    <w:rsid w:val="00FB2B8F"/>
    <w:rsid w:val="00FB3607"/>
    <w:rsid w:val="00FB3907"/>
    <w:rsid w:val="00FB435B"/>
    <w:rsid w:val="00FB462E"/>
    <w:rsid w:val="00FB4D58"/>
    <w:rsid w:val="00FB6A96"/>
    <w:rsid w:val="00FB7701"/>
    <w:rsid w:val="00FB7B19"/>
    <w:rsid w:val="00FC0894"/>
    <w:rsid w:val="00FC0FE0"/>
    <w:rsid w:val="00FC1386"/>
    <w:rsid w:val="00FC1A02"/>
    <w:rsid w:val="00FC1F9B"/>
    <w:rsid w:val="00FC233F"/>
    <w:rsid w:val="00FC2ED4"/>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805"/>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455"/>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E4BD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A314-9BE2-4166-900D-62AB526A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2628</Words>
  <Characters>13145</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6</cp:revision>
  <cp:lastPrinted>2010-11-25T11:44:00Z</cp:lastPrinted>
  <dcterms:created xsi:type="dcterms:W3CDTF">2017-06-15T10:19:00Z</dcterms:created>
  <dcterms:modified xsi:type="dcterms:W3CDTF">2017-08-02T10:03:00Z</dcterms:modified>
</cp:coreProperties>
</file>