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4DBCA" w14:textId="0A8E7AF5" w:rsidR="00E87663" w:rsidRPr="009464B8" w:rsidRDefault="002B1F18"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עם ישראל</w:t>
      </w:r>
      <w:r w:rsidR="00016486">
        <w:rPr>
          <w:rFonts w:asciiTheme="minorBidi" w:hAnsiTheme="minorBidi" w:cstheme="minorBidi" w:hint="cs"/>
          <w:b/>
          <w:bCs/>
          <w:sz w:val="36"/>
          <w:szCs w:val="36"/>
          <w:rtl/>
        </w:rPr>
        <w:t xml:space="preserve"> </w:t>
      </w:r>
      <w:bookmarkStart w:id="0" w:name="_GoBack"/>
      <w:bookmarkEnd w:id="0"/>
      <w:r w:rsidR="00016486">
        <w:rPr>
          <w:rFonts w:asciiTheme="minorBidi" w:hAnsiTheme="minorBidi" w:cstheme="minorBidi"/>
          <w:b/>
          <w:bCs/>
          <w:sz w:val="36"/>
          <w:szCs w:val="36"/>
          <w:rtl/>
        </w:rPr>
        <w:t>–</w:t>
      </w:r>
      <w:r w:rsidR="00016486">
        <w:rPr>
          <w:rFonts w:asciiTheme="minorBidi" w:hAnsiTheme="minorBidi" w:cstheme="minorBidi" w:hint="cs"/>
          <w:b/>
          <w:bCs/>
          <w:sz w:val="36"/>
          <w:szCs w:val="36"/>
          <w:rtl/>
        </w:rPr>
        <w:t xml:space="preserve"> חלק ג'</w:t>
      </w:r>
      <w:r>
        <w:rPr>
          <w:rFonts w:asciiTheme="minorBidi" w:hAnsiTheme="minorBidi" w:cstheme="minorBidi" w:hint="cs"/>
          <w:b/>
          <w:bCs/>
          <w:sz w:val="36"/>
          <w:szCs w:val="36"/>
          <w:rtl/>
        </w:rPr>
        <w:t xml:space="preserve">: </w:t>
      </w:r>
      <w:r w:rsidR="00785A87">
        <w:rPr>
          <w:rFonts w:asciiTheme="minorBidi" w:hAnsiTheme="minorBidi" w:cstheme="minorBidi" w:hint="cs"/>
          <w:b/>
          <w:bCs/>
          <w:sz w:val="36"/>
          <w:szCs w:val="36"/>
          <w:rtl/>
        </w:rPr>
        <w:t>גירות מעמד הר סיני</w:t>
      </w:r>
      <w:r w:rsidR="008D5805">
        <w:rPr>
          <w:rFonts w:asciiTheme="minorBidi" w:hAnsiTheme="minorBidi" w:cstheme="minorBidi" w:hint="cs"/>
          <w:b/>
          <w:bCs/>
          <w:sz w:val="36"/>
          <w:szCs w:val="36"/>
          <w:rtl/>
        </w:rPr>
        <w:t xml:space="preserve"> </w:t>
      </w:r>
      <w:r w:rsidR="008D5805">
        <w:rPr>
          <w:rFonts w:asciiTheme="minorBidi" w:hAnsiTheme="minorBidi" w:cstheme="minorBidi"/>
          <w:b/>
          <w:bCs/>
          <w:sz w:val="36"/>
          <w:szCs w:val="36"/>
          <w:rtl/>
        </w:rPr>
        <w:t>–</w:t>
      </w:r>
      <w:r w:rsidR="005C2DCB">
        <w:rPr>
          <w:rFonts w:asciiTheme="minorBidi" w:hAnsiTheme="minorBidi" w:cstheme="minorBidi" w:hint="cs"/>
          <w:b/>
          <w:bCs/>
          <w:sz w:val="36"/>
          <w:szCs w:val="36"/>
          <w:rtl/>
        </w:rPr>
        <w:t xml:space="preserve"> יסוד ו</w:t>
      </w:r>
      <w:r w:rsidR="008E7349">
        <w:rPr>
          <w:rFonts w:asciiTheme="minorBidi" w:hAnsiTheme="minorBidi" w:cstheme="minorBidi" w:hint="cs"/>
          <w:b/>
          <w:bCs/>
          <w:sz w:val="36"/>
          <w:szCs w:val="36"/>
          <w:rtl/>
        </w:rPr>
        <w:t xml:space="preserve">חריג </w:t>
      </w:r>
      <w:r>
        <w:rPr>
          <w:rFonts w:asciiTheme="minorBidi" w:hAnsiTheme="minorBidi" w:cstheme="minorBidi" w:hint="cs"/>
          <w:b/>
          <w:bCs/>
          <w:sz w:val="36"/>
          <w:szCs w:val="36"/>
          <w:rtl/>
        </w:rPr>
        <w:t>(</w:t>
      </w:r>
      <w:r w:rsidR="00785A87">
        <w:rPr>
          <w:rFonts w:asciiTheme="minorBidi" w:hAnsiTheme="minorBidi" w:cstheme="minorBidi" w:hint="cs"/>
          <w:b/>
          <w:bCs/>
          <w:sz w:val="36"/>
          <w:szCs w:val="36"/>
          <w:rtl/>
        </w:rPr>
        <w:t>י</w:t>
      </w:r>
      <w:r>
        <w:rPr>
          <w:rFonts w:asciiTheme="minorBidi" w:hAnsiTheme="minorBidi" w:cstheme="minorBidi" w:hint="cs"/>
          <w:b/>
          <w:bCs/>
          <w:sz w:val="36"/>
          <w:szCs w:val="36"/>
          <w:rtl/>
        </w:rPr>
        <w:t>)</w:t>
      </w:r>
    </w:p>
    <w:p w14:paraId="724C86A2" w14:textId="77777777" w:rsidR="002F3AF7" w:rsidRDefault="002F3AF7" w:rsidP="008D5805">
      <w:pPr>
        <w:tabs>
          <w:tab w:val="right" w:pos="4620"/>
        </w:tabs>
        <w:rPr>
          <w:rtl/>
        </w:rPr>
      </w:pPr>
    </w:p>
    <w:p w14:paraId="6ED54A76" w14:textId="2FA89AEF" w:rsidR="008D5805" w:rsidRPr="008D5805" w:rsidRDefault="008D5805" w:rsidP="008D5805">
      <w:pPr>
        <w:tabs>
          <w:tab w:val="right" w:pos="4620"/>
        </w:tabs>
        <w:rPr>
          <w:rFonts w:ascii="Narkisim" w:hAnsi="Narkisim"/>
          <w:sz w:val="24"/>
          <w:szCs w:val="24"/>
          <w:rtl/>
        </w:rPr>
      </w:pPr>
      <w:r w:rsidRPr="008D5805">
        <w:rPr>
          <w:rFonts w:ascii="Narkisim" w:hAnsi="Narkisim"/>
          <w:sz w:val="24"/>
          <w:szCs w:val="24"/>
          <w:rtl/>
        </w:rPr>
        <w:t>השיעורים הקודמים בחנו את שני הצדדים של הגירות, אשר – כפי שהגדיר הרב סולובייצ'י</w:t>
      </w:r>
      <w:r>
        <w:rPr>
          <w:rFonts w:ascii="Narkisim" w:hAnsi="Narkisim"/>
          <w:sz w:val="24"/>
          <w:szCs w:val="24"/>
          <w:rtl/>
        </w:rPr>
        <w:t>ק במאמרו היסודי "קול דודי דופק"</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Pr="008D5805">
        <w:rPr>
          <w:rFonts w:ascii="Narkisim" w:hAnsi="Narkisim"/>
          <w:sz w:val="24"/>
          <w:szCs w:val="24"/>
          <w:rtl/>
        </w:rPr>
        <w:t xml:space="preserve">חופפים לשתי הבריתות שנכרתו עם </w:t>
      </w:r>
      <w:proofErr w:type="spellStart"/>
      <w:r w:rsidRPr="008D5805">
        <w:rPr>
          <w:rFonts w:ascii="Narkisim" w:hAnsi="Narkisim"/>
          <w:sz w:val="24"/>
          <w:szCs w:val="24"/>
          <w:rtl/>
        </w:rPr>
        <w:t>עם</w:t>
      </w:r>
      <w:proofErr w:type="spellEnd"/>
      <w:r w:rsidRPr="008D5805">
        <w:rPr>
          <w:rFonts w:ascii="Narkisim" w:hAnsi="Narkisim"/>
          <w:sz w:val="24"/>
          <w:szCs w:val="24"/>
          <w:rtl/>
        </w:rPr>
        <w:t xml:space="preserve"> ישראל, ברית סיני וברית האבות. בתהליך הגיור השכיח, כפי שמדגיש הרב סולובייצ'יק, שני הצדדים אינם ניתנים להפרדה זה מזה: לא ניתן להצטרף לעם ישראל כקבוצה חברתית ללא קבלת עול מצוות, ולא ניתן גם להצטרף לחוויה היהודית הדתית ולהישאר עם זאת מתבונן מבחוץ, ללא קשר </w:t>
      </w:r>
      <w:r w:rsidR="009047C6">
        <w:rPr>
          <w:rFonts w:ascii="Narkisim" w:hAnsi="Narkisim"/>
          <w:sz w:val="24"/>
          <w:szCs w:val="24"/>
          <w:rtl/>
        </w:rPr>
        <w:t xml:space="preserve">לציבור </w:t>
      </w:r>
      <w:proofErr w:type="spellStart"/>
      <w:r w:rsidR="009047C6">
        <w:rPr>
          <w:rFonts w:ascii="Narkisim" w:hAnsi="Narkisim"/>
          <w:sz w:val="24"/>
          <w:szCs w:val="24"/>
          <w:rtl/>
        </w:rPr>
        <w:t>ש</w:t>
      </w:r>
      <w:r w:rsidR="00124175">
        <w:rPr>
          <w:rFonts w:ascii="Narkisim" w:hAnsi="Narkisim" w:hint="cs"/>
          <w:sz w:val="24"/>
          <w:szCs w:val="24"/>
          <w:rtl/>
        </w:rPr>
        <w:t>איתו</w:t>
      </w:r>
      <w:proofErr w:type="spellEnd"/>
      <w:r w:rsidR="00124175">
        <w:rPr>
          <w:rFonts w:ascii="Narkisim" w:hAnsi="Narkisim" w:hint="cs"/>
          <w:sz w:val="24"/>
          <w:szCs w:val="24"/>
          <w:rtl/>
        </w:rPr>
        <w:t xml:space="preserve"> כרת </w:t>
      </w:r>
      <w:r w:rsidR="00394B16">
        <w:rPr>
          <w:rFonts w:ascii="Narkisim" w:hAnsi="Narkisim" w:hint="cs"/>
          <w:sz w:val="24"/>
          <w:szCs w:val="24"/>
          <w:rtl/>
        </w:rPr>
        <w:t>הקב"ה</w:t>
      </w:r>
      <w:r w:rsidR="00124175">
        <w:rPr>
          <w:rFonts w:ascii="Narkisim" w:hAnsi="Narkisim" w:hint="cs"/>
          <w:sz w:val="24"/>
          <w:szCs w:val="24"/>
          <w:rtl/>
        </w:rPr>
        <w:t xml:space="preserve"> ברית</w:t>
      </w:r>
      <w:r w:rsidR="00394B16">
        <w:rPr>
          <w:rFonts w:ascii="Narkisim" w:hAnsi="Narkisim" w:hint="cs"/>
          <w:sz w:val="24"/>
          <w:szCs w:val="24"/>
          <w:rtl/>
        </w:rPr>
        <w:t>.</w:t>
      </w:r>
    </w:p>
    <w:p w14:paraId="07969438" w14:textId="46B99AAA" w:rsidR="008D5805" w:rsidRDefault="008D5805" w:rsidP="008D5805">
      <w:pPr>
        <w:tabs>
          <w:tab w:val="right" w:pos="4620"/>
        </w:tabs>
        <w:rPr>
          <w:rFonts w:ascii="Narkisim" w:hAnsi="Narkisim"/>
          <w:sz w:val="24"/>
          <w:szCs w:val="24"/>
          <w:rtl/>
        </w:rPr>
      </w:pPr>
      <w:r w:rsidRPr="008D5805">
        <w:rPr>
          <w:rFonts w:ascii="Narkisim" w:hAnsi="Narkisim"/>
          <w:sz w:val="24"/>
          <w:szCs w:val="24"/>
          <w:rtl/>
        </w:rPr>
        <w:t xml:space="preserve">בשיעורים הבאים, עם זאת, נבחן יוצאי דופן לתהליך הגיור השכיח, מקרים בהם אחד משני הצדדים חסר או שהאיזון ביניהם מופר לטובת אחד הצדדים. </w:t>
      </w:r>
      <w:r w:rsidRPr="00D01F30">
        <w:rPr>
          <w:rFonts w:ascii="Narkisim" w:hAnsi="Narkisim"/>
          <w:sz w:val="24"/>
          <w:szCs w:val="24"/>
          <w:rtl/>
        </w:rPr>
        <w:t xml:space="preserve">חלק מהמקרים </w:t>
      </w:r>
      <w:r w:rsidR="00CC05DF" w:rsidRPr="002F3AF7">
        <w:rPr>
          <w:rFonts w:ascii="Narkisim" w:hAnsi="Narkisim" w:hint="eastAsia"/>
          <w:sz w:val="24"/>
          <w:szCs w:val="24"/>
          <w:rtl/>
        </w:rPr>
        <w:t>שייכים</w:t>
      </w:r>
      <w:r w:rsidR="00CC05DF" w:rsidRPr="002F3AF7">
        <w:rPr>
          <w:rFonts w:ascii="Narkisim" w:hAnsi="Narkisim"/>
          <w:sz w:val="24"/>
          <w:szCs w:val="24"/>
          <w:rtl/>
        </w:rPr>
        <w:t xml:space="preserve"> </w:t>
      </w:r>
      <w:r w:rsidR="00CC05DF" w:rsidRPr="002F3AF7">
        <w:rPr>
          <w:rFonts w:ascii="Narkisim" w:hAnsi="Narkisim" w:hint="eastAsia"/>
          <w:sz w:val="24"/>
          <w:szCs w:val="24"/>
          <w:rtl/>
        </w:rPr>
        <w:t>רק</w:t>
      </w:r>
      <w:r w:rsidR="00CC05DF" w:rsidRPr="002F3AF7">
        <w:rPr>
          <w:rFonts w:ascii="Narkisim" w:hAnsi="Narkisim"/>
          <w:sz w:val="24"/>
          <w:szCs w:val="24"/>
          <w:rtl/>
        </w:rPr>
        <w:t xml:space="preserve"> </w:t>
      </w:r>
      <w:r w:rsidR="00CC05DF" w:rsidRPr="002F3AF7">
        <w:rPr>
          <w:rFonts w:ascii="Narkisim" w:hAnsi="Narkisim" w:hint="eastAsia"/>
          <w:sz w:val="24"/>
          <w:szCs w:val="24"/>
          <w:rtl/>
        </w:rPr>
        <w:t>להיסטוריה</w:t>
      </w:r>
      <w:r w:rsidR="00CC05DF" w:rsidRPr="002F3AF7">
        <w:rPr>
          <w:rFonts w:ascii="Narkisim" w:hAnsi="Narkisim"/>
          <w:sz w:val="24"/>
          <w:szCs w:val="24"/>
          <w:rtl/>
        </w:rPr>
        <w:t xml:space="preserve">, ואחרים </w:t>
      </w:r>
      <w:r w:rsidR="00CC05DF" w:rsidRPr="002F3AF7">
        <w:rPr>
          <w:rFonts w:ascii="Narkisim" w:hAnsi="Narkisim" w:hint="eastAsia"/>
          <w:sz w:val="24"/>
          <w:szCs w:val="24"/>
          <w:rtl/>
        </w:rPr>
        <w:t>לא</w:t>
      </w:r>
      <w:r w:rsidR="00CC05DF" w:rsidRPr="002F3AF7">
        <w:rPr>
          <w:rFonts w:ascii="Narkisim" w:hAnsi="Narkisim"/>
          <w:sz w:val="24"/>
          <w:szCs w:val="24"/>
          <w:rtl/>
        </w:rPr>
        <w:t xml:space="preserve"> </w:t>
      </w:r>
      <w:r w:rsidR="00CC05DF" w:rsidRPr="002F3AF7">
        <w:rPr>
          <w:rFonts w:ascii="Narkisim" w:hAnsi="Narkisim" w:hint="eastAsia"/>
          <w:sz w:val="24"/>
          <w:szCs w:val="24"/>
          <w:rtl/>
        </w:rPr>
        <w:t>נוגעים</w:t>
      </w:r>
      <w:r w:rsidR="00CC05DF" w:rsidRPr="002F3AF7">
        <w:rPr>
          <w:rFonts w:ascii="Narkisim" w:hAnsi="Narkisim"/>
          <w:sz w:val="24"/>
          <w:szCs w:val="24"/>
          <w:rtl/>
        </w:rPr>
        <w:t xml:space="preserve"> </w:t>
      </w:r>
      <w:r w:rsidR="00CC05DF" w:rsidRPr="002F3AF7">
        <w:rPr>
          <w:rFonts w:ascii="Narkisim" w:hAnsi="Narkisim" w:hint="eastAsia"/>
          <w:sz w:val="24"/>
          <w:szCs w:val="24"/>
          <w:rtl/>
        </w:rPr>
        <w:t>למעשה</w:t>
      </w:r>
      <w:r w:rsidR="00D01F30" w:rsidRPr="002F3AF7">
        <w:rPr>
          <w:rFonts w:ascii="Narkisim" w:hAnsi="Narkisim"/>
          <w:sz w:val="24"/>
          <w:szCs w:val="24"/>
          <w:rtl/>
        </w:rPr>
        <w:t xml:space="preserve"> במצ</w:t>
      </w:r>
      <w:r w:rsidR="00BF6F5C" w:rsidRPr="002F3AF7">
        <w:rPr>
          <w:rFonts w:ascii="Narkisim" w:hAnsi="Narkisim" w:hint="eastAsia"/>
          <w:sz w:val="24"/>
          <w:szCs w:val="24"/>
          <w:rtl/>
        </w:rPr>
        <w:t>יאות</w:t>
      </w:r>
      <w:r w:rsidR="00BF6F5C" w:rsidRPr="002F3AF7">
        <w:rPr>
          <w:rFonts w:ascii="Narkisim" w:hAnsi="Narkisim"/>
          <w:sz w:val="24"/>
          <w:szCs w:val="24"/>
          <w:rtl/>
        </w:rPr>
        <w:t xml:space="preserve"> </w:t>
      </w:r>
      <w:r w:rsidR="00BF6F5C" w:rsidRPr="002F3AF7">
        <w:rPr>
          <w:rFonts w:ascii="Narkisim" w:hAnsi="Narkisim" w:hint="eastAsia"/>
          <w:sz w:val="24"/>
          <w:szCs w:val="24"/>
          <w:rtl/>
        </w:rPr>
        <w:t>של</w:t>
      </w:r>
      <w:r w:rsidR="00BF6F5C" w:rsidRPr="002F3AF7">
        <w:rPr>
          <w:rFonts w:ascii="Narkisim" w:hAnsi="Narkisim"/>
          <w:sz w:val="24"/>
          <w:szCs w:val="24"/>
          <w:rtl/>
        </w:rPr>
        <w:t xml:space="preserve"> היום</w:t>
      </w:r>
      <w:r w:rsidR="00CC05DF" w:rsidRPr="002F3AF7">
        <w:rPr>
          <w:rFonts w:ascii="Narkisim" w:hAnsi="Narkisim"/>
          <w:sz w:val="24"/>
          <w:szCs w:val="24"/>
          <w:rtl/>
        </w:rPr>
        <w:t xml:space="preserve">. </w:t>
      </w:r>
      <w:r w:rsidRPr="008D5805">
        <w:rPr>
          <w:rFonts w:ascii="Narkisim" w:hAnsi="Narkisim"/>
          <w:sz w:val="24"/>
          <w:szCs w:val="24"/>
          <w:rtl/>
        </w:rPr>
        <w:t>עם זאת, בחינת מצבי קיצון עשויה לסייע לנו לב</w:t>
      </w:r>
      <w:r w:rsidR="00D01F30">
        <w:rPr>
          <w:rFonts w:ascii="Narkisim" w:hAnsi="Narkisim" w:hint="cs"/>
          <w:sz w:val="24"/>
          <w:szCs w:val="24"/>
          <w:rtl/>
        </w:rPr>
        <w:t>דד ולב</w:t>
      </w:r>
      <w:r w:rsidRPr="008D5805">
        <w:rPr>
          <w:rFonts w:ascii="Narkisim" w:hAnsi="Narkisim"/>
          <w:sz w:val="24"/>
          <w:szCs w:val="24"/>
          <w:rtl/>
        </w:rPr>
        <w:t>חון צדדים שונים של תהליך הגיור, כמו גם לבחון את גבולות ה"אופייני". מכיוון ששאלת הגמישות של הגיור – של התהליך עצמו, כמו גם של מטרתו הסופית – הפכה נושא לדיון ציבורי – הרי שבחינת המקרים יוצאי הדופן תסייע לנו להגדיר גם את</w:t>
      </w:r>
      <w:r>
        <w:rPr>
          <w:rFonts w:ascii="Narkisim" w:hAnsi="Narkisim"/>
          <w:sz w:val="24"/>
          <w:szCs w:val="24"/>
          <w:rtl/>
        </w:rPr>
        <w:t xml:space="preserve"> טווח האפשרויות של הזרם המרכזי.</w:t>
      </w:r>
    </w:p>
    <w:p w14:paraId="673C3DE2" w14:textId="77777777" w:rsidR="008D5805" w:rsidRPr="008D5805" w:rsidRDefault="008D5805" w:rsidP="008D5805">
      <w:pPr>
        <w:tabs>
          <w:tab w:val="right" w:pos="4620"/>
        </w:tabs>
        <w:rPr>
          <w:rFonts w:ascii="Narkisim" w:hAnsi="Narkisim"/>
          <w:sz w:val="24"/>
          <w:szCs w:val="24"/>
          <w:rtl/>
        </w:rPr>
      </w:pPr>
    </w:p>
    <w:p w14:paraId="36C0EBDB" w14:textId="77777777" w:rsidR="008D5805" w:rsidRPr="008D5805" w:rsidRDefault="008D5805" w:rsidP="008D5805">
      <w:pPr>
        <w:tabs>
          <w:tab w:val="right" w:pos="4620"/>
        </w:tabs>
        <w:jc w:val="center"/>
        <w:rPr>
          <w:rFonts w:asciiTheme="minorBidi" w:hAnsiTheme="minorBidi" w:cstheme="minorBidi"/>
          <w:b/>
          <w:bCs/>
          <w:color w:val="222222"/>
          <w:sz w:val="24"/>
          <w:szCs w:val="24"/>
          <w:shd w:val="clear" w:color="auto" w:fill="FFFFFF"/>
          <w:rtl/>
        </w:rPr>
      </w:pPr>
      <w:r w:rsidRPr="008D5805">
        <w:rPr>
          <w:rFonts w:asciiTheme="minorBidi" w:hAnsiTheme="minorBidi" w:cstheme="minorBidi"/>
          <w:b/>
          <w:bCs/>
          <w:color w:val="222222"/>
          <w:sz w:val="24"/>
          <w:szCs w:val="24"/>
          <w:shd w:val="clear" w:color="auto" w:fill="FFFFFF"/>
          <w:rtl/>
        </w:rPr>
        <w:t>גירות במעמד הר סיני</w:t>
      </w:r>
    </w:p>
    <w:p w14:paraId="2224FD4A" w14:textId="12500EF9" w:rsidR="008D5805" w:rsidRPr="008D5805" w:rsidRDefault="008D5805" w:rsidP="008D5805">
      <w:pPr>
        <w:tabs>
          <w:tab w:val="right" w:pos="4620"/>
        </w:tabs>
        <w:rPr>
          <w:rFonts w:ascii="Narkisim" w:hAnsi="Narkisim"/>
          <w:color w:val="222222"/>
          <w:sz w:val="24"/>
          <w:szCs w:val="24"/>
          <w:shd w:val="clear" w:color="auto" w:fill="FFFFFF"/>
          <w:rtl/>
        </w:rPr>
      </w:pPr>
      <w:r w:rsidRPr="008D5805">
        <w:rPr>
          <w:rFonts w:ascii="Narkisim" w:hAnsi="Narkisim"/>
          <w:color w:val="222222"/>
          <w:sz w:val="24"/>
          <w:szCs w:val="24"/>
          <w:shd w:val="clear" w:color="auto" w:fill="FFFFFF"/>
          <w:rtl/>
        </w:rPr>
        <w:t xml:space="preserve">מצד אחד, חז"ל רואים </w:t>
      </w:r>
      <w:proofErr w:type="spellStart"/>
      <w:r w:rsidR="005743F8" w:rsidRPr="008D5805">
        <w:rPr>
          <w:rFonts w:ascii="Narkisim" w:hAnsi="Narkisim" w:hint="cs"/>
          <w:color w:val="222222"/>
          <w:sz w:val="24"/>
          <w:szCs w:val="24"/>
          <w:shd w:val="clear" w:color="auto" w:fill="FFFFFF"/>
          <w:rtl/>
        </w:rPr>
        <w:t>בחווי</w:t>
      </w:r>
      <w:r w:rsidR="005743F8" w:rsidRPr="008D5805">
        <w:rPr>
          <w:rFonts w:ascii="Narkisim" w:hAnsi="Narkisim" w:hint="eastAsia"/>
          <w:color w:val="222222"/>
          <w:sz w:val="24"/>
          <w:szCs w:val="24"/>
          <w:shd w:val="clear" w:color="auto" w:fill="FFFFFF"/>
          <w:rtl/>
        </w:rPr>
        <w:t>ת</w:t>
      </w:r>
      <w:proofErr w:type="spellEnd"/>
      <w:r w:rsidRPr="008D5805">
        <w:rPr>
          <w:rFonts w:ascii="Narkisim" w:hAnsi="Narkisim"/>
          <w:color w:val="222222"/>
          <w:sz w:val="24"/>
          <w:szCs w:val="24"/>
          <w:shd w:val="clear" w:color="auto" w:fill="FFFFFF"/>
          <w:rtl/>
        </w:rPr>
        <w:t xml:space="preserve"> מעמד הר סיני את אב הטיפוס לגיור:</w:t>
      </w:r>
    </w:p>
    <w:p w14:paraId="0015B35D" w14:textId="69BE1B9E" w:rsidR="008D5805" w:rsidRPr="008D5805" w:rsidRDefault="008D5805" w:rsidP="008D5805">
      <w:pPr>
        <w:tabs>
          <w:tab w:val="right" w:pos="4620"/>
        </w:tabs>
        <w:ind w:left="720"/>
        <w:rPr>
          <w:rFonts w:ascii="Narkisim" w:hAnsi="Narkisim"/>
          <w:color w:val="222222"/>
          <w:sz w:val="24"/>
          <w:szCs w:val="24"/>
          <w:shd w:val="clear" w:color="auto" w:fill="FFFFFF"/>
          <w:rtl/>
        </w:rPr>
      </w:pPr>
      <w:r>
        <w:rPr>
          <w:rFonts w:ascii="Narkisim" w:hAnsi="Narkisim" w:hint="cs"/>
          <w:color w:val="222222"/>
          <w:sz w:val="24"/>
          <w:szCs w:val="24"/>
          <w:shd w:val="clear" w:color="auto" w:fill="FFFFFF"/>
          <w:rtl/>
        </w:rPr>
        <w:t>"</w:t>
      </w:r>
      <w:r w:rsidRPr="008D5805">
        <w:rPr>
          <w:rFonts w:ascii="Narkisim" w:hAnsi="Narkisim"/>
          <w:color w:val="222222"/>
          <w:sz w:val="24"/>
          <w:szCs w:val="24"/>
          <w:shd w:val="clear" w:color="auto" w:fill="FFFFFF"/>
          <w:rtl/>
        </w:rPr>
        <w:t>רבי אומר ["</w:t>
      </w:r>
      <w:proofErr w:type="spellStart"/>
      <w:r>
        <w:rPr>
          <w:rFonts w:ascii="Narkisim" w:hAnsi="Narkisim"/>
          <w:color w:val="222222"/>
          <w:sz w:val="24"/>
          <w:szCs w:val="24"/>
          <w:shd w:val="clear" w:color="auto" w:fill="FFFFFF"/>
          <w:rtl/>
        </w:rPr>
        <w:t>כָּכֶם</w:t>
      </w:r>
      <w:proofErr w:type="spellEnd"/>
      <w:r>
        <w:rPr>
          <w:rFonts w:ascii="Narkisim" w:hAnsi="Narkisim"/>
          <w:color w:val="222222"/>
          <w:sz w:val="24"/>
          <w:szCs w:val="24"/>
          <w:shd w:val="clear" w:color="auto" w:fill="FFFFFF"/>
          <w:rtl/>
        </w:rPr>
        <w:t xml:space="preserve"> כַּגֵּר</w:t>
      </w:r>
      <w:r w:rsidRPr="008D5805">
        <w:rPr>
          <w:rFonts w:ascii="Narkisim" w:hAnsi="Narkisim"/>
          <w:color w:val="222222"/>
          <w:sz w:val="24"/>
          <w:szCs w:val="24"/>
          <w:shd w:val="clear" w:color="auto" w:fill="FFFFFF"/>
          <w:rtl/>
        </w:rPr>
        <w:t xml:space="preserve">" </w:t>
      </w:r>
      <w:r>
        <w:rPr>
          <w:rFonts w:ascii="Narkisim" w:hAnsi="Narkisim"/>
          <w:color w:val="222222"/>
          <w:szCs w:val="20"/>
          <w:shd w:val="clear" w:color="auto" w:fill="FFFFFF"/>
          <w:rtl/>
        </w:rPr>
        <w:t>(במדבר ט</w:t>
      </w:r>
      <w:r>
        <w:rPr>
          <w:rFonts w:ascii="Narkisim" w:hAnsi="Narkisim" w:hint="cs"/>
          <w:color w:val="222222"/>
          <w:szCs w:val="20"/>
          <w:shd w:val="clear" w:color="auto" w:fill="FFFFFF"/>
          <w:rtl/>
        </w:rPr>
        <w:t>"</w:t>
      </w:r>
      <w:r>
        <w:rPr>
          <w:rFonts w:ascii="Narkisim" w:hAnsi="Narkisim"/>
          <w:color w:val="222222"/>
          <w:szCs w:val="20"/>
          <w:shd w:val="clear" w:color="auto" w:fill="FFFFFF"/>
          <w:rtl/>
        </w:rPr>
        <w:t>ו</w:t>
      </w:r>
      <w:r>
        <w:rPr>
          <w:rFonts w:ascii="Narkisim" w:hAnsi="Narkisim" w:hint="cs"/>
          <w:color w:val="222222"/>
          <w:szCs w:val="20"/>
          <w:shd w:val="clear" w:color="auto" w:fill="FFFFFF"/>
          <w:rtl/>
        </w:rPr>
        <w:t>,</w:t>
      </w:r>
      <w:r>
        <w:rPr>
          <w:rFonts w:ascii="Narkisim" w:hAnsi="Narkisim"/>
          <w:color w:val="222222"/>
          <w:szCs w:val="20"/>
          <w:shd w:val="clear" w:color="auto" w:fill="FFFFFF"/>
          <w:rtl/>
        </w:rPr>
        <w:t xml:space="preserve"> ט</w:t>
      </w:r>
      <w:r>
        <w:rPr>
          <w:rFonts w:ascii="Narkisim" w:hAnsi="Narkisim" w:hint="cs"/>
          <w:color w:val="222222"/>
          <w:szCs w:val="20"/>
          <w:shd w:val="clear" w:color="auto" w:fill="FFFFFF"/>
          <w:rtl/>
        </w:rPr>
        <w:t>"</w:t>
      </w:r>
      <w:r>
        <w:rPr>
          <w:rFonts w:ascii="Narkisim" w:hAnsi="Narkisim"/>
          <w:color w:val="222222"/>
          <w:szCs w:val="20"/>
          <w:shd w:val="clear" w:color="auto" w:fill="FFFFFF"/>
          <w:rtl/>
        </w:rPr>
        <w:t>ו</w:t>
      </w:r>
      <w:r w:rsidRPr="008D5805">
        <w:rPr>
          <w:rFonts w:ascii="Narkisim" w:hAnsi="Narkisim"/>
          <w:color w:val="222222"/>
          <w:szCs w:val="20"/>
          <w:shd w:val="clear" w:color="auto" w:fill="FFFFFF"/>
          <w:rtl/>
        </w:rPr>
        <w:t>)</w:t>
      </w:r>
      <w:r>
        <w:rPr>
          <w:rFonts w:ascii="Narkisim" w:hAnsi="Narkisim"/>
          <w:color w:val="222222"/>
          <w:sz w:val="24"/>
          <w:szCs w:val="24"/>
          <w:shd w:val="clear" w:color="auto" w:fill="FFFFFF"/>
          <w:rtl/>
        </w:rPr>
        <w:t>]</w:t>
      </w:r>
      <w:r>
        <w:rPr>
          <w:rFonts w:ascii="Narkisim" w:hAnsi="Narkisim" w:hint="cs"/>
          <w:color w:val="222222"/>
          <w:sz w:val="24"/>
          <w:szCs w:val="24"/>
          <w:shd w:val="clear" w:color="auto" w:fill="FFFFFF"/>
          <w:rtl/>
        </w:rPr>
        <w:t xml:space="preserve"> </w:t>
      </w:r>
      <w:r>
        <w:rPr>
          <w:rFonts w:ascii="Narkisim" w:hAnsi="Narkisim"/>
          <w:color w:val="222222"/>
          <w:sz w:val="24"/>
          <w:szCs w:val="24"/>
          <w:shd w:val="clear" w:color="auto" w:fill="FFFFFF"/>
          <w:rtl/>
        </w:rPr>
        <w:t>–</w:t>
      </w:r>
      <w:r>
        <w:rPr>
          <w:rFonts w:ascii="Narkisim" w:hAnsi="Narkisim" w:hint="cs"/>
          <w:color w:val="222222"/>
          <w:sz w:val="24"/>
          <w:szCs w:val="24"/>
          <w:shd w:val="clear" w:color="auto" w:fill="FFFFFF"/>
          <w:rtl/>
        </w:rPr>
        <w:t xml:space="preserve"> </w:t>
      </w:r>
      <w:proofErr w:type="spellStart"/>
      <w:r w:rsidRPr="008D5805">
        <w:rPr>
          <w:rFonts w:ascii="Narkisim" w:hAnsi="Narkisim"/>
          <w:color w:val="222222"/>
          <w:sz w:val="24"/>
          <w:szCs w:val="24"/>
          <w:shd w:val="clear" w:color="auto" w:fill="FFFFFF"/>
          <w:rtl/>
        </w:rPr>
        <w:t>ככם</w:t>
      </w:r>
      <w:proofErr w:type="spellEnd"/>
      <w:r w:rsidRPr="008D5805">
        <w:rPr>
          <w:rFonts w:ascii="Narkisim" w:hAnsi="Narkisim"/>
          <w:color w:val="222222"/>
          <w:sz w:val="24"/>
          <w:szCs w:val="24"/>
          <w:shd w:val="clear" w:color="auto" w:fill="FFFFFF"/>
          <w:rtl/>
        </w:rPr>
        <w:t xml:space="preserve"> כאבותיכם</w:t>
      </w:r>
      <w:r w:rsidR="00BB7F51">
        <w:rPr>
          <w:rFonts w:ascii="Narkisim" w:hAnsi="Narkisim" w:hint="cs"/>
          <w:color w:val="222222"/>
          <w:sz w:val="24"/>
          <w:szCs w:val="24"/>
          <w:shd w:val="clear" w:color="auto" w:fill="FFFFFF"/>
          <w:rtl/>
        </w:rPr>
        <w:t>.</w:t>
      </w:r>
      <w:r w:rsidRPr="008D5805">
        <w:rPr>
          <w:rFonts w:ascii="Narkisim" w:hAnsi="Narkisim"/>
          <w:color w:val="222222"/>
          <w:sz w:val="24"/>
          <w:szCs w:val="24"/>
          <w:shd w:val="clear" w:color="auto" w:fill="FFFFFF"/>
          <w:rtl/>
        </w:rPr>
        <w:t xml:space="preserve"> מה אבותיכם לא נכנסו לברית אלא במילה וטבילה והרצאת דם אף הם לא יכנסו לברית אלא במילה וטבילה והרצאת דמים</w:t>
      </w:r>
      <w:r>
        <w:rPr>
          <w:rFonts w:ascii="Narkisim" w:hAnsi="Narkisim"/>
          <w:color w:val="222222"/>
          <w:sz w:val="24"/>
          <w:szCs w:val="24"/>
          <w:shd w:val="clear" w:color="auto" w:fill="FFFFFF"/>
          <w:rtl/>
        </w:rPr>
        <w:t>"</w:t>
      </w:r>
      <w:r>
        <w:rPr>
          <w:rFonts w:ascii="Narkisim" w:hAnsi="Narkisim"/>
          <w:color w:val="222222"/>
          <w:sz w:val="24"/>
          <w:szCs w:val="24"/>
          <w:shd w:val="clear" w:color="auto" w:fill="FFFFFF"/>
          <w:rtl/>
        </w:rPr>
        <w:tab/>
      </w:r>
      <w:r w:rsidRPr="008D5805">
        <w:rPr>
          <w:rFonts w:ascii="Narkisim" w:hAnsi="Narkisim"/>
          <w:color w:val="222222"/>
          <w:szCs w:val="20"/>
          <w:shd w:val="clear" w:color="auto" w:fill="FFFFFF"/>
          <w:rtl/>
        </w:rPr>
        <w:t>(כריתות ט.)</w:t>
      </w:r>
      <w:r>
        <w:rPr>
          <w:rFonts w:ascii="Narkisim" w:hAnsi="Narkisim" w:hint="cs"/>
          <w:color w:val="222222"/>
          <w:sz w:val="24"/>
          <w:szCs w:val="24"/>
          <w:shd w:val="clear" w:color="auto" w:fill="FFFFFF"/>
          <w:rtl/>
        </w:rPr>
        <w:t>.</w:t>
      </w:r>
    </w:p>
    <w:p w14:paraId="5B8EA218" w14:textId="0A9F559A" w:rsidR="008D5805" w:rsidRPr="008D5805" w:rsidRDefault="008D5805" w:rsidP="008D5805">
      <w:pPr>
        <w:tabs>
          <w:tab w:val="right" w:pos="4620"/>
        </w:tabs>
        <w:rPr>
          <w:rFonts w:ascii="Narkisim" w:hAnsi="Narkisim"/>
          <w:color w:val="222222"/>
          <w:sz w:val="24"/>
          <w:szCs w:val="24"/>
          <w:shd w:val="clear" w:color="auto" w:fill="FFFFFF"/>
          <w:rtl/>
        </w:rPr>
      </w:pPr>
      <w:r w:rsidRPr="008D5805">
        <w:rPr>
          <w:rFonts w:ascii="Narkisim" w:hAnsi="Narkisim"/>
          <w:color w:val="222222"/>
          <w:sz w:val="24"/>
          <w:szCs w:val="24"/>
          <w:shd w:val="clear" w:color="auto" w:fill="FFFFFF"/>
          <w:rtl/>
        </w:rPr>
        <w:t>מעמד הר סיני מייצג את העיצוב היסודי של הברית, ולכ</w:t>
      </w:r>
      <w:r>
        <w:rPr>
          <w:rFonts w:ascii="Narkisim" w:hAnsi="Narkisim"/>
          <w:color w:val="222222"/>
          <w:sz w:val="24"/>
          <w:szCs w:val="24"/>
          <w:shd w:val="clear" w:color="auto" w:fill="FFFFFF"/>
          <w:rtl/>
        </w:rPr>
        <w:t>ן כל גוי מעתה ואילך שירצה להצטר</w:t>
      </w:r>
      <w:r>
        <w:rPr>
          <w:rFonts w:ascii="Narkisim" w:hAnsi="Narkisim" w:hint="cs"/>
          <w:color w:val="222222"/>
          <w:sz w:val="24"/>
          <w:szCs w:val="24"/>
          <w:shd w:val="clear" w:color="auto" w:fill="FFFFFF"/>
          <w:rtl/>
        </w:rPr>
        <w:t>ף</w:t>
      </w:r>
      <w:r w:rsidRPr="008D5805">
        <w:rPr>
          <w:rFonts w:ascii="Narkisim" w:hAnsi="Narkisim"/>
          <w:color w:val="222222"/>
          <w:sz w:val="24"/>
          <w:szCs w:val="24"/>
          <w:shd w:val="clear" w:color="auto" w:fill="FFFFFF"/>
          <w:rtl/>
        </w:rPr>
        <w:t xml:space="preserve"> לברית יצטרך ללכת בעקבות הדפוס שהותווה במעמד הר סיני.</w:t>
      </w:r>
      <w:r>
        <w:rPr>
          <w:rStyle w:val="a6"/>
          <w:rFonts w:ascii="Narkisim" w:hAnsi="Narkisim"/>
          <w:color w:val="222222"/>
          <w:shd w:val="clear" w:color="auto" w:fill="FFFFFF"/>
          <w:rtl/>
        </w:rPr>
        <w:footnoteReference w:id="1"/>
      </w:r>
    </w:p>
    <w:p w14:paraId="13DFC029" w14:textId="77843BCC" w:rsidR="008D5805" w:rsidRDefault="008D5805" w:rsidP="008D5805">
      <w:pPr>
        <w:tabs>
          <w:tab w:val="right" w:pos="4620"/>
        </w:tabs>
        <w:rPr>
          <w:rFonts w:ascii="Narkisim" w:hAnsi="Narkisim"/>
          <w:color w:val="222222"/>
          <w:sz w:val="24"/>
          <w:szCs w:val="24"/>
          <w:shd w:val="clear" w:color="auto" w:fill="FFFFFF"/>
          <w:rtl/>
        </w:rPr>
      </w:pPr>
      <w:r w:rsidRPr="008D5805">
        <w:rPr>
          <w:rFonts w:ascii="Narkisim" w:hAnsi="Narkisim"/>
          <w:color w:val="222222"/>
          <w:sz w:val="24"/>
          <w:szCs w:val="24"/>
          <w:shd w:val="clear" w:color="auto" w:fill="FFFFFF"/>
          <w:rtl/>
        </w:rPr>
        <w:t xml:space="preserve">עם זאת, אם ננסה לעמוד על הרלוונטיות של מעמד הר סיני לאדם הפרטי, המחפש את דרכו והרוצה להתקרב ליהדות, נמצא בעייתיות מסוימת. אמנם בני ישראל, כשעמדו לרגלי הר סיני, הפכו מ(כמעט) חסרי מחויבות הלכתית לבעלי מחויבות מלאה בכל תרי"ג המצוות – </w:t>
      </w:r>
      <w:r w:rsidRPr="008D5805">
        <w:rPr>
          <w:rFonts w:ascii="Narkisim" w:hAnsi="Narkisim"/>
          <w:color w:val="222222"/>
          <w:sz w:val="24"/>
          <w:szCs w:val="24"/>
          <w:shd w:val="clear" w:color="auto" w:fill="FFFFFF"/>
          <w:rtl/>
        </w:rPr>
        <w:t>בדיוק כפי שרוצה לעשות הבא להתגייר. אך כאן מסתיים הדמיון בין השניים. הבא להתגייר הוא זר, המגיע מעולם אחר ומנסה להשתלב בקה</w:t>
      </w:r>
      <w:r>
        <w:rPr>
          <w:rFonts w:ascii="Narkisim" w:hAnsi="Narkisim" w:hint="cs"/>
          <w:color w:val="222222"/>
          <w:sz w:val="24"/>
          <w:szCs w:val="24"/>
          <w:shd w:val="clear" w:color="auto" w:fill="FFFFFF"/>
          <w:rtl/>
        </w:rPr>
        <w:t>י</w:t>
      </w:r>
      <w:r w:rsidRPr="008D5805">
        <w:rPr>
          <w:rFonts w:ascii="Narkisim" w:hAnsi="Narkisim"/>
          <w:color w:val="222222"/>
          <w:sz w:val="24"/>
          <w:szCs w:val="24"/>
          <w:shd w:val="clear" w:color="auto" w:fill="FFFFFF"/>
          <w:rtl/>
        </w:rPr>
        <w:t xml:space="preserve">לה אחרת. כיצד אנו יכולים להשוות אותו לבני אברהם, יצחק ויעקב, שכאשר עמדו על סף הברית בהר סיני, לאחר שעבוד במצרים והיציאה משם, כבר היו בעלי תודעה עמוקה של היותם יהודים? האם </w:t>
      </w:r>
      <w:r w:rsidR="009047C6">
        <w:rPr>
          <w:rFonts w:ascii="Narkisim" w:hAnsi="Narkisim" w:hint="cs"/>
          <w:color w:val="222222"/>
          <w:sz w:val="24"/>
          <w:szCs w:val="24"/>
          <w:shd w:val="clear" w:color="auto" w:fill="FFFFFF"/>
          <w:rtl/>
        </w:rPr>
        <w:t>י</w:t>
      </w:r>
      <w:r w:rsidRPr="008D5805">
        <w:rPr>
          <w:rFonts w:ascii="Narkisim" w:hAnsi="Narkisim"/>
          <w:color w:val="222222"/>
          <w:sz w:val="24"/>
          <w:szCs w:val="24"/>
          <w:shd w:val="clear" w:color="auto" w:fill="FFFFFF"/>
          <w:rtl/>
        </w:rPr>
        <w:t>יתכן כי תהליך הגיור בשני מצבים אלו יהיה זהה לחלוטין?</w:t>
      </w:r>
    </w:p>
    <w:p w14:paraId="45815A41" w14:textId="77777777" w:rsidR="008D5805" w:rsidRDefault="008D5805" w:rsidP="008D5805">
      <w:pPr>
        <w:tabs>
          <w:tab w:val="right" w:pos="4620"/>
        </w:tabs>
        <w:rPr>
          <w:rFonts w:ascii="Narkisim" w:hAnsi="Narkisim"/>
          <w:color w:val="222222"/>
          <w:sz w:val="24"/>
          <w:szCs w:val="24"/>
          <w:shd w:val="clear" w:color="auto" w:fill="FFFFFF"/>
          <w:rtl/>
        </w:rPr>
      </w:pPr>
    </w:p>
    <w:p w14:paraId="6F8DAA08" w14:textId="36ED37C5" w:rsidR="008D5805" w:rsidRPr="008D5805" w:rsidRDefault="008D5805" w:rsidP="008D5805">
      <w:pPr>
        <w:tabs>
          <w:tab w:val="right" w:pos="4620"/>
        </w:tabs>
        <w:jc w:val="center"/>
        <w:rPr>
          <w:rFonts w:asciiTheme="minorBidi" w:hAnsiTheme="minorBidi" w:cstheme="minorBidi"/>
          <w:color w:val="222222"/>
          <w:sz w:val="24"/>
          <w:szCs w:val="24"/>
          <w:shd w:val="clear" w:color="auto" w:fill="FFFFFF"/>
        </w:rPr>
      </w:pPr>
      <w:r w:rsidRPr="008D5805">
        <w:rPr>
          <w:rFonts w:asciiTheme="minorBidi" w:hAnsiTheme="minorBidi" w:cstheme="minorBidi"/>
          <w:b/>
          <w:bCs/>
          <w:color w:val="222222"/>
          <w:sz w:val="24"/>
          <w:szCs w:val="24"/>
          <w:shd w:val="clear" w:color="auto" w:fill="FFFFFF"/>
          <w:rtl/>
        </w:rPr>
        <w:t>לאחר מעמד הר סיני – האם אני יכול לשאת את אחותי?</w:t>
      </w:r>
    </w:p>
    <w:p w14:paraId="28C0E946" w14:textId="3BCB7C33" w:rsidR="008D5805" w:rsidRPr="008D5805" w:rsidRDefault="008D5805" w:rsidP="008D5805">
      <w:pPr>
        <w:tabs>
          <w:tab w:val="right" w:pos="4620"/>
        </w:tabs>
        <w:rPr>
          <w:rFonts w:ascii="Narkisim" w:hAnsi="Narkisim"/>
          <w:color w:val="222222"/>
          <w:sz w:val="24"/>
          <w:szCs w:val="24"/>
          <w:shd w:val="clear" w:color="auto" w:fill="FFFFFF"/>
          <w:rtl/>
        </w:rPr>
      </w:pPr>
      <w:r w:rsidRPr="008D5805">
        <w:rPr>
          <w:rFonts w:ascii="Narkisim" w:hAnsi="Narkisim"/>
          <w:color w:val="222222"/>
          <w:sz w:val="24"/>
          <w:szCs w:val="24"/>
          <w:shd w:val="clear" w:color="auto" w:fill="FFFFFF"/>
          <w:rtl/>
        </w:rPr>
        <w:t>אולי הדוגמה הקיצונית ביותר לשינוי אותו עובר המ</w:t>
      </w:r>
      <w:r w:rsidR="009047C6">
        <w:rPr>
          <w:rFonts w:ascii="Narkisim" w:hAnsi="Narkisim" w:hint="cs"/>
          <w:color w:val="222222"/>
          <w:sz w:val="24"/>
          <w:szCs w:val="24"/>
          <w:shd w:val="clear" w:color="auto" w:fill="FFFFFF"/>
          <w:rtl/>
        </w:rPr>
        <w:t>ת</w:t>
      </w:r>
      <w:r w:rsidRPr="008D5805">
        <w:rPr>
          <w:rFonts w:ascii="Narkisim" w:hAnsi="Narkisim"/>
          <w:color w:val="222222"/>
          <w:sz w:val="24"/>
          <w:szCs w:val="24"/>
          <w:shd w:val="clear" w:color="auto" w:fill="FFFFFF"/>
          <w:rtl/>
        </w:rPr>
        <w:t>גייר היא ניתוק הקשרים המשפחתיים הקודמים:</w:t>
      </w:r>
    </w:p>
    <w:p w14:paraId="0BC1D95B" w14:textId="5015CE49" w:rsidR="008D5805" w:rsidRPr="008D5805" w:rsidRDefault="008D5805" w:rsidP="009047C6">
      <w:pPr>
        <w:tabs>
          <w:tab w:val="right" w:pos="4620"/>
        </w:tabs>
        <w:ind w:left="720"/>
        <w:rPr>
          <w:rFonts w:ascii="Narkisim" w:hAnsi="Narkisim"/>
          <w:color w:val="222222"/>
          <w:sz w:val="24"/>
          <w:szCs w:val="24"/>
          <w:shd w:val="clear" w:color="auto" w:fill="FFFFFF"/>
          <w:rtl/>
        </w:rPr>
      </w:pPr>
      <w:r w:rsidRPr="008D5805">
        <w:rPr>
          <w:rFonts w:ascii="Narkisim" w:hAnsi="Narkisim"/>
          <w:color w:val="222222"/>
          <w:sz w:val="24"/>
          <w:szCs w:val="24"/>
          <w:shd w:val="clear" w:color="auto" w:fill="FFFFFF"/>
          <w:rtl/>
        </w:rPr>
        <w:t xml:space="preserve">"דין תורה שמותר לגר </w:t>
      </w:r>
      <w:proofErr w:type="spellStart"/>
      <w:r w:rsidRPr="008D5805">
        <w:rPr>
          <w:rFonts w:ascii="Narkisim" w:hAnsi="Narkisim"/>
          <w:color w:val="222222"/>
          <w:sz w:val="24"/>
          <w:szCs w:val="24"/>
          <w:shd w:val="clear" w:color="auto" w:fill="FFFFFF"/>
          <w:rtl/>
        </w:rPr>
        <w:t>שישא</w:t>
      </w:r>
      <w:proofErr w:type="spellEnd"/>
      <w:r w:rsidRPr="008D5805">
        <w:rPr>
          <w:rFonts w:ascii="Narkisim" w:hAnsi="Narkisim"/>
          <w:color w:val="222222"/>
          <w:sz w:val="24"/>
          <w:szCs w:val="24"/>
          <w:shd w:val="clear" w:color="auto" w:fill="FFFFFF"/>
          <w:rtl/>
        </w:rPr>
        <w:t xml:space="preserve"> אמו או אחותו מאמו </w:t>
      </w:r>
      <w:proofErr w:type="spellStart"/>
      <w:r w:rsidRPr="008D5805">
        <w:rPr>
          <w:rFonts w:ascii="Narkisim" w:hAnsi="Narkisim"/>
          <w:color w:val="222222"/>
          <w:sz w:val="24"/>
          <w:szCs w:val="24"/>
          <w:shd w:val="clear" w:color="auto" w:fill="FFFFFF"/>
          <w:rtl/>
        </w:rPr>
        <w:t>שנתגיירו</w:t>
      </w:r>
      <w:proofErr w:type="spellEnd"/>
      <w:r w:rsidRPr="008D5805">
        <w:rPr>
          <w:rFonts w:ascii="Narkisim" w:hAnsi="Narkisim"/>
          <w:color w:val="222222"/>
          <w:sz w:val="24"/>
          <w:szCs w:val="24"/>
          <w:shd w:val="clear" w:color="auto" w:fill="FFFFFF"/>
          <w:rtl/>
        </w:rPr>
        <w:t>"</w:t>
      </w:r>
      <w:r w:rsidR="009047C6">
        <w:rPr>
          <w:rFonts w:ascii="Narkisim" w:hAnsi="Narkisim"/>
          <w:color w:val="222222"/>
          <w:szCs w:val="20"/>
          <w:shd w:val="clear" w:color="auto" w:fill="FFFFFF"/>
          <w:rtl/>
        </w:rPr>
        <w:tab/>
      </w:r>
      <w:r w:rsidRPr="009047C6">
        <w:rPr>
          <w:rFonts w:ascii="Narkisim" w:hAnsi="Narkisim"/>
          <w:color w:val="222222"/>
          <w:szCs w:val="20"/>
          <w:shd w:val="clear" w:color="auto" w:fill="FFFFFF"/>
          <w:rtl/>
        </w:rPr>
        <w:t>(הל</w:t>
      </w:r>
      <w:r w:rsidR="009047C6">
        <w:rPr>
          <w:rFonts w:ascii="Narkisim" w:hAnsi="Narkisim" w:hint="cs"/>
          <w:color w:val="222222"/>
          <w:szCs w:val="20"/>
          <w:shd w:val="clear" w:color="auto" w:fill="FFFFFF"/>
          <w:rtl/>
        </w:rPr>
        <w:t>'</w:t>
      </w:r>
      <w:r w:rsidRPr="009047C6">
        <w:rPr>
          <w:rFonts w:ascii="Narkisim" w:hAnsi="Narkisim"/>
          <w:color w:val="222222"/>
          <w:szCs w:val="20"/>
          <w:shd w:val="clear" w:color="auto" w:fill="FFFFFF"/>
          <w:rtl/>
        </w:rPr>
        <w:t xml:space="preserve"> איסורי ביאה י</w:t>
      </w:r>
      <w:r w:rsidR="009047C6">
        <w:rPr>
          <w:rFonts w:ascii="Narkisim" w:hAnsi="Narkisim" w:hint="cs"/>
          <w:color w:val="222222"/>
          <w:szCs w:val="20"/>
          <w:shd w:val="clear" w:color="auto" w:fill="FFFFFF"/>
          <w:rtl/>
        </w:rPr>
        <w:t>"</w:t>
      </w:r>
      <w:r w:rsidRPr="009047C6">
        <w:rPr>
          <w:rFonts w:ascii="Narkisim" w:hAnsi="Narkisim"/>
          <w:color w:val="222222"/>
          <w:szCs w:val="20"/>
          <w:shd w:val="clear" w:color="auto" w:fill="FFFFFF"/>
          <w:rtl/>
        </w:rPr>
        <w:t>ד</w:t>
      </w:r>
      <w:r w:rsidR="009047C6">
        <w:rPr>
          <w:rFonts w:ascii="Narkisim" w:hAnsi="Narkisim" w:hint="cs"/>
          <w:color w:val="222222"/>
          <w:szCs w:val="20"/>
          <w:shd w:val="clear" w:color="auto" w:fill="FFFFFF"/>
          <w:rtl/>
        </w:rPr>
        <w:t>,</w:t>
      </w:r>
      <w:r w:rsidRPr="009047C6">
        <w:rPr>
          <w:rFonts w:ascii="Narkisim" w:hAnsi="Narkisim"/>
          <w:color w:val="222222"/>
          <w:szCs w:val="20"/>
          <w:shd w:val="clear" w:color="auto" w:fill="FFFFFF"/>
          <w:rtl/>
        </w:rPr>
        <w:t xml:space="preserve"> י</w:t>
      </w:r>
      <w:r w:rsidR="009047C6">
        <w:rPr>
          <w:rFonts w:ascii="Narkisim" w:hAnsi="Narkisim" w:hint="cs"/>
          <w:color w:val="222222"/>
          <w:szCs w:val="20"/>
          <w:shd w:val="clear" w:color="auto" w:fill="FFFFFF"/>
          <w:rtl/>
        </w:rPr>
        <w:t>"</w:t>
      </w:r>
      <w:r w:rsidRPr="009047C6">
        <w:rPr>
          <w:rFonts w:ascii="Narkisim" w:hAnsi="Narkisim"/>
          <w:color w:val="222222"/>
          <w:szCs w:val="20"/>
          <w:shd w:val="clear" w:color="auto" w:fill="FFFFFF"/>
          <w:rtl/>
        </w:rPr>
        <w:t>ב)</w:t>
      </w:r>
      <w:r w:rsidR="009047C6">
        <w:rPr>
          <w:rFonts w:ascii="Narkisim" w:hAnsi="Narkisim" w:hint="cs"/>
          <w:color w:val="222222"/>
          <w:sz w:val="24"/>
          <w:szCs w:val="24"/>
          <w:shd w:val="clear" w:color="auto" w:fill="FFFFFF"/>
          <w:rtl/>
        </w:rPr>
        <w:t>.</w:t>
      </w:r>
    </w:p>
    <w:p w14:paraId="26BC3102" w14:textId="71E3E241" w:rsidR="008D5805" w:rsidRPr="008D5805" w:rsidRDefault="008D5805" w:rsidP="008D5805">
      <w:pPr>
        <w:tabs>
          <w:tab w:val="right" w:pos="4620"/>
        </w:tabs>
        <w:rPr>
          <w:rFonts w:ascii="Narkisim" w:hAnsi="Narkisim"/>
          <w:color w:val="222222"/>
          <w:sz w:val="24"/>
          <w:szCs w:val="24"/>
          <w:shd w:val="clear" w:color="auto" w:fill="FFFFFF"/>
          <w:rtl/>
        </w:rPr>
      </w:pPr>
      <w:r w:rsidRPr="008D5805">
        <w:rPr>
          <w:rFonts w:ascii="Narkisim" w:hAnsi="Narkisim"/>
          <w:color w:val="222222"/>
          <w:sz w:val="24"/>
          <w:szCs w:val="24"/>
          <w:shd w:val="clear" w:color="auto" w:fill="FFFFFF"/>
          <w:rtl/>
        </w:rPr>
        <w:t xml:space="preserve">זאת מכיוון ש"גר שנתגייר כקטן שנולד דמי" </w:t>
      </w:r>
      <w:r w:rsidRPr="009047C6">
        <w:rPr>
          <w:rFonts w:ascii="Narkisim" w:hAnsi="Narkisim"/>
          <w:color w:val="222222"/>
          <w:szCs w:val="20"/>
          <w:shd w:val="clear" w:color="auto" w:fill="FFFFFF"/>
          <w:rtl/>
        </w:rPr>
        <w:t xml:space="preserve">(יבמות </w:t>
      </w:r>
      <w:proofErr w:type="spellStart"/>
      <w:r w:rsidRPr="009047C6">
        <w:rPr>
          <w:rFonts w:ascii="Narkisim" w:hAnsi="Narkisim"/>
          <w:color w:val="222222"/>
          <w:szCs w:val="20"/>
          <w:shd w:val="clear" w:color="auto" w:fill="FFFFFF"/>
          <w:rtl/>
        </w:rPr>
        <w:t>כ</w:t>
      </w:r>
      <w:r w:rsidR="00BB7F51">
        <w:rPr>
          <w:rFonts w:ascii="Narkisim" w:hAnsi="Narkisim" w:hint="cs"/>
          <w:color w:val="222222"/>
          <w:szCs w:val="20"/>
          <w:shd w:val="clear" w:color="auto" w:fill="FFFFFF"/>
          <w:rtl/>
        </w:rPr>
        <w:t>ב</w:t>
      </w:r>
      <w:proofErr w:type="spellEnd"/>
      <w:r w:rsidRPr="009047C6">
        <w:rPr>
          <w:rFonts w:ascii="Narkisim" w:hAnsi="Narkisim"/>
          <w:color w:val="222222"/>
          <w:szCs w:val="20"/>
          <w:shd w:val="clear" w:color="auto" w:fill="FFFFFF"/>
          <w:rtl/>
        </w:rPr>
        <w:t>.)</w:t>
      </w:r>
      <w:r w:rsidRPr="008D5805">
        <w:rPr>
          <w:rFonts w:ascii="Narkisim" w:hAnsi="Narkisim"/>
          <w:color w:val="222222"/>
          <w:sz w:val="24"/>
          <w:szCs w:val="24"/>
          <w:shd w:val="clear" w:color="auto" w:fill="FFFFFF"/>
          <w:rtl/>
        </w:rPr>
        <w:t xml:space="preserve">, וקשרי הדם שלו כאילו אינם. </w:t>
      </w:r>
    </w:p>
    <w:p w14:paraId="1CB0CF01" w14:textId="35F62F1A" w:rsidR="008D5805" w:rsidRPr="008D5805" w:rsidRDefault="008D5805" w:rsidP="008D5805">
      <w:pPr>
        <w:tabs>
          <w:tab w:val="right" w:pos="4620"/>
        </w:tabs>
        <w:rPr>
          <w:rFonts w:ascii="Narkisim" w:hAnsi="Narkisim"/>
          <w:color w:val="222222"/>
          <w:sz w:val="24"/>
          <w:szCs w:val="24"/>
          <w:shd w:val="clear" w:color="auto" w:fill="FFFFFF"/>
          <w:rtl/>
        </w:rPr>
      </w:pPr>
      <w:r w:rsidRPr="008D5805">
        <w:rPr>
          <w:rFonts w:ascii="Narkisim" w:hAnsi="Narkisim"/>
          <w:color w:val="222222"/>
          <w:sz w:val="24"/>
          <w:szCs w:val="24"/>
          <w:shd w:val="clear" w:color="auto" w:fill="FFFFFF"/>
          <w:rtl/>
        </w:rPr>
        <w:t>בהתאם לעיקרון זה, כמה אחרונים מעלים שאלה מעניינת. אם אכן מעמד הר סיני הוא האב-טיפוס לגיור, האם משמעות הדבר היא שכל אחד מבני ישראל העומדים למרגלות הר סיני הפך ל"קטן שנולד", ללא קשרים משפחתיים עם אחרים? האם לאחר מעמד הר סיני יכ</w:t>
      </w:r>
      <w:r w:rsidR="009047C6">
        <w:rPr>
          <w:rFonts w:ascii="Narkisim" w:hAnsi="Narkisim" w:hint="cs"/>
          <w:color w:val="222222"/>
          <w:sz w:val="24"/>
          <w:szCs w:val="24"/>
          <w:shd w:val="clear" w:color="auto" w:fill="FFFFFF"/>
          <w:rtl/>
        </w:rPr>
        <w:t>ו</w:t>
      </w:r>
      <w:r w:rsidRPr="008D5805">
        <w:rPr>
          <w:rFonts w:ascii="Narkisim" w:hAnsi="Narkisim"/>
          <w:color w:val="222222"/>
          <w:sz w:val="24"/>
          <w:szCs w:val="24"/>
          <w:shd w:val="clear" w:color="auto" w:fill="FFFFFF"/>
          <w:rtl/>
        </w:rPr>
        <w:t xml:space="preserve">ל </w:t>
      </w:r>
      <w:r w:rsidR="009047C6">
        <w:rPr>
          <w:rFonts w:ascii="Narkisim" w:hAnsi="Narkisim" w:hint="cs"/>
          <w:color w:val="222222"/>
          <w:sz w:val="24"/>
          <w:szCs w:val="24"/>
          <w:shd w:val="clear" w:color="auto" w:fill="FFFFFF"/>
          <w:rtl/>
        </w:rPr>
        <w:t xml:space="preserve">היה </w:t>
      </w:r>
      <w:r w:rsidRPr="008D5805">
        <w:rPr>
          <w:rFonts w:ascii="Narkisim" w:hAnsi="Narkisim"/>
          <w:color w:val="222222"/>
          <w:sz w:val="24"/>
          <w:szCs w:val="24"/>
          <w:shd w:val="clear" w:color="auto" w:fill="FFFFFF"/>
          <w:rtl/>
        </w:rPr>
        <w:t>יהודי לשאת את אמו או את אחותו?</w:t>
      </w:r>
    </w:p>
    <w:p w14:paraId="46021275" w14:textId="3D942230" w:rsidR="008D5805" w:rsidRPr="008D5805" w:rsidRDefault="008D5805" w:rsidP="008D5805">
      <w:pPr>
        <w:tabs>
          <w:tab w:val="right" w:pos="4620"/>
        </w:tabs>
        <w:rPr>
          <w:rFonts w:ascii="Narkisim" w:hAnsi="Narkisim"/>
          <w:color w:val="222222"/>
          <w:sz w:val="24"/>
          <w:szCs w:val="24"/>
          <w:shd w:val="clear" w:color="auto" w:fill="FFFFFF"/>
          <w:rtl/>
        </w:rPr>
      </w:pPr>
      <w:r w:rsidRPr="008D5805">
        <w:rPr>
          <w:rFonts w:ascii="Narkisim" w:hAnsi="Narkisim"/>
          <w:color w:val="222222"/>
          <w:sz w:val="24"/>
          <w:szCs w:val="24"/>
          <w:shd w:val="clear" w:color="auto" w:fill="FFFFFF"/>
          <w:rtl/>
        </w:rPr>
        <w:t xml:space="preserve">רבי מאיר שמחה </w:t>
      </w:r>
      <w:proofErr w:type="spellStart"/>
      <w:r w:rsidRPr="008D5805">
        <w:rPr>
          <w:rFonts w:ascii="Narkisim" w:hAnsi="Narkisim"/>
          <w:color w:val="222222"/>
          <w:sz w:val="24"/>
          <w:szCs w:val="24"/>
          <w:shd w:val="clear" w:color="auto" w:fill="FFFFFF"/>
          <w:rtl/>
        </w:rPr>
        <w:t>מדווינסק</w:t>
      </w:r>
      <w:proofErr w:type="spellEnd"/>
      <w:r w:rsidRPr="008D5805">
        <w:rPr>
          <w:rFonts w:ascii="Narkisim" w:hAnsi="Narkisim"/>
          <w:color w:val="222222"/>
          <w:sz w:val="24"/>
          <w:szCs w:val="24"/>
          <w:shd w:val="clear" w:color="auto" w:fill="FFFFFF"/>
          <w:rtl/>
        </w:rPr>
        <w:t xml:space="preserve"> מאמץ טענה זו, והוא טוען כי עצם רעיון זה של "כקטן שנולד" נובע מההנחיה הגורפת שנתן הקב"ה לאחר מעמד הר סיני, "שובו לכם </w:t>
      </w:r>
      <w:proofErr w:type="spellStart"/>
      <w:r w:rsidRPr="008D5805">
        <w:rPr>
          <w:rFonts w:ascii="Narkisim" w:hAnsi="Narkisim"/>
          <w:color w:val="222222"/>
          <w:sz w:val="24"/>
          <w:szCs w:val="24"/>
          <w:shd w:val="clear" w:color="auto" w:fill="FFFFFF"/>
          <w:rtl/>
        </w:rPr>
        <w:t>לאהליכם</w:t>
      </w:r>
      <w:proofErr w:type="spellEnd"/>
      <w:r w:rsidRPr="008D5805">
        <w:rPr>
          <w:rFonts w:ascii="Narkisim" w:hAnsi="Narkisim"/>
          <w:color w:val="222222"/>
          <w:sz w:val="24"/>
          <w:szCs w:val="24"/>
          <w:shd w:val="clear" w:color="auto" w:fill="FFFFFF"/>
          <w:rtl/>
        </w:rPr>
        <w:t xml:space="preserve">" – לשון נקיה לחיי אישות </w:t>
      </w:r>
      <w:r w:rsidRPr="009047C6">
        <w:rPr>
          <w:rFonts w:ascii="Narkisim" w:hAnsi="Narkisim"/>
          <w:color w:val="222222"/>
          <w:szCs w:val="20"/>
          <w:shd w:val="clear" w:color="auto" w:fill="FFFFFF"/>
          <w:rtl/>
        </w:rPr>
        <w:t>(דברים ה</w:t>
      </w:r>
      <w:r w:rsidR="009047C6">
        <w:rPr>
          <w:rFonts w:ascii="Narkisim" w:hAnsi="Narkisim" w:hint="cs"/>
          <w:color w:val="222222"/>
          <w:szCs w:val="20"/>
          <w:shd w:val="clear" w:color="auto" w:fill="FFFFFF"/>
          <w:rtl/>
        </w:rPr>
        <w:t>',</w:t>
      </w:r>
      <w:r w:rsidRPr="009047C6">
        <w:rPr>
          <w:rFonts w:ascii="Narkisim" w:hAnsi="Narkisim"/>
          <w:color w:val="222222"/>
          <w:szCs w:val="20"/>
          <w:shd w:val="clear" w:color="auto" w:fill="FFFFFF"/>
          <w:rtl/>
        </w:rPr>
        <w:t xml:space="preserve"> כ</w:t>
      </w:r>
      <w:r w:rsidR="009047C6">
        <w:rPr>
          <w:rFonts w:ascii="Narkisim" w:hAnsi="Narkisim" w:hint="cs"/>
          <w:color w:val="222222"/>
          <w:szCs w:val="20"/>
          <w:shd w:val="clear" w:color="auto" w:fill="FFFFFF"/>
          <w:rtl/>
        </w:rPr>
        <w:t>"</w:t>
      </w:r>
      <w:r w:rsidRPr="009047C6">
        <w:rPr>
          <w:rFonts w:ascii="Narkisim" w:hAnsi="Narkisim"/>
          <w:color w:val="222222"/>
          <w:szCs w:val="20"/>
          <w:shd w:val="clear" w:color="auto" w:fill="FFFFFF"/>
          <w:rtl/>
        </w:rPr>
        <w:t>ז ו"משך חכמה" שם)</w:t>
      </w:r>
      <w:r w:rsidRPr="008D5805">
        <w:rPr>
          <w:rFonts w:ascii="Narkisim" w:hAnsi="Narkisim"/>
          <w:color w:val="222222"/>
          <w:sz w:val="24"/>
          <w:szCs w:val="24"/>
          <w:shd w:val="clear" w:color="auto" w:fill="FFFFFF"/>
          <w:rtl/>
        </w:rPr>
        <w:t>. למרות שחלק ממערכות היחסים הקודמות שלהם היו עשויות להיות אסורות מדין תורה, הותר להם להמשיך בהן, מכיוון שכל הנוכחים במעמד הר סיני הוגדרו כ"קטנים שנולדו"!</w:t>
      </w:r>
      <w:r w:rsidR="009047C6">
        <w:rPr>
          <w:rStyle w:val="a6"/>
          <w:rFonts w:ascii="Narkisim" w:hAnsi="Narkisim"/>
          <w:color w:val="222222"/>
          <w:shd w:val="clear" w:color="auto" w:fill="FFFFFF"/>
          <w:rtl/>
        </w:rPr>
        <w:footnoteReference w:id="2"/>
      </w:r>
    </w:p>
    <w:p w14:paraId="588AFC14" w14:textId="3093C6F1" w:rsidR="008D5805" w:rsidRPr="008D5805" w:rsidRDefault="008D5805" w:rsidP="008D5805">
      <w:pPr>
        <w:tabs>
          <w:tab w:val="right" w:pos="4620"/>
        </w:tabs>
        <w:rPr>
          <w:rFonts w:ascii="Narkisim" w:hAnsi="Narkisim"/>
          <w:color w:val="222222"/>
          <w:sz w:val="24"/>
          <w:szCs w:val="24"/>
          <w:shd w:val="clear" w:color="auto" w:fill="FFFFFF"/>
          <w:rtl/>
        </w:rPr>
      </w:pPr>
      <w:r w:rsidRPr="008D5805">
        <w:rPr>
          <w:rFonts w:ascii="Narkisim" w:hAnsi="Narkisim"/>
          <w:color w:val="222222"/>
          <w:sz w:val="24"/>
          <w:szCs w:val="24"/>
          <w:shd w:val="clear" w:color="auto" w:fill="FFFFFF"/>
          <w:rtl/>
        </w:rPr>
        <w:t xml:space="preserve">אחרים דוחים מסקנה זו, </w:t>
      </w:r>
      <w:r w:rsidR="006830BA" w:rsidRPr="002F3AF7">
        <w:rPr>
          <w:rFonts w:ascii="Narkisim" w:hAnsi="Narkisim" w:hint="eastAsia"/>
          <w:color w:val="222222"/>
          <w:sz w:val="24"/>
          <w:szCs w:val="24"/>
          <w:shd w:val="clear" w:color="auto" w:fill="FFFFFF"/>
          <w:rtl/>
        </w:rPr>
        <w:t>על</w:t>
      </w:r>
      <w:r w:rsidR="006830BA" w:rsidRPr="002F3AF7">
        <w:rPr>
          <w:rFonts w:ascii="Narkisim" w:hAnsi="Narkisim"/>
          <w:color w:val="222222"/>
          <w:sz w:val="24"/>
          <w:szCs w:val="24"/>
          <w:shd w:val="clear" w:color="auto" w:fill="FFFFFF"/>
          <w:rtl/>
        </w:rPr>
        <w:t xml:space="preserve"> </w:t>
      </w:r>
      <w:r w:rsidR="006830BA" w:rsidRPr="002F3AF7">
        <w:rPr>
          <w:rFonts w:ascii="Narkisim" w:hAnsi="Narkisim" w:hint="eastAsia"/>
          <w:color w:val="222222"/>
          <w:sz w:val="24"/>
          <w:szCs w:val="24"/>
          <w:shd w:val="clear" w:color="auto" w:fill="FFFFFF"/>
          <w:rtl/>
        </w:rPr>
        <w:t>פי</w:t>
      </w:r>
      <w:r w:rsidR="006830BA" w:rsidRPr="002A77BA">
        <w:rPr>
          <w:rFonts w:ascii="Narkisim" w:hAnsi="Narkisim"/>
          <w:color w:val="222222"/>
          <w:sz w:val="24"/>
          <w:szCs w:val="24"/>
          <w:shd w:val="clear" w:color="auto" w:fill="FFFFFF"/>
          <w:rtl/>
        </w:rPr>
        <w:t xml:space="preserve"> </w:t>
      </w:r>
      <w:r w:rsidR="001C1B22" w:rsidRPr="002F3AF7">
        <w:rPr>
          <w:rFonts w:ascii="Narkisim" w:hAnsi="Narkisim" w:hint="eastAsia"/>
          <w:color w:val="222222"/>
          <w:sz w:val="24"/>
          <w:szCs w:val="24"/>
          <w:shd w:val="clear" w:color="auto" w:fill="FFFFFF"/>
          <w:rtl/>
        </w:rPr>
        <w:t>ניתוח</w:t>
      </w:r>
      <w:r w:rsidR="001C1B22" w:rsidRPr="002F3AF7">
        <w:rPr>
          <w:rFonts w:ascii="Narkisim" w:hAnsi="Narkisim"/>
          <w:color w:val="222222"/>
          <w:sz w:val="24"/>
          <w:szCs w:val="24"/>
          <w:shd w:val="clear" w:color="auto" w:fill="FFFFFF"/>
          <w:rtl/>
        </w:rPr>
        <w:t xml:space="preserve"> של </w:t>
      </w:r>
      <w:r w:rsidR="00D256CB" w:rsidRPr="002F3AF7">
        <w:rPr>
          <w:rFonts w:ascii="Narkisim" w:hAnsi="Narkisim" w:hint="eastAsia"/>
          <w:color w:val="222222"/>
          <w:sz w:val="24"/>
          <w:szCs w:val="24"/>
          <w:shd w:val="clear" w:color="auto" w:fill="FFFFFF"/>
          <w:rtl/>
        </w:rPr>
        <w:t>ה</w:t>
      </w:r>
      <w:r w:rsidR="005C3355" w:rsidRPr="002F3AF7">
        <w:rPr>
          <w:rFonts w:ascii="Narkisim" w:hAnsi="Narkisim" w:hint="eastAsia"/>
          <w:color w:val="222222"/>
          <w:sz w:val="24"/>
          <w:szCs w:val="24"/>
          <w:shd w:val="clear" w:color="auto" w:fill="FFFFFF"/>
          <w:rtl/>
        </w:rPr>
        <w:t>מקור</w:t>
      </w:r>
      <w:r w:rsidR="005C3355" w:rsidRPr="002F3AF7">
        <w:rPr>
          <w:rFonts w:ascii="Narkisim" w:hAnsi="Narkisim"/>
          <w:color w:val="222222"/>
          <w:sz w:val="24"/>
          <w:szCs w:val="24"/>
          <w:shd w:val="clear" w:color="auto" w:fill="FFFFFF"/>
          <w:rtl/>
        </w:rPr>
        <w:t xml:space="preserve"> </w:t>
      </w:r>
      <w:proofErr w:type="spellStart"/>
      <w:r w:rsidR="005C3355" w:rsidRPr="002F3AF7">
        <w:rPr>
          <w:rFonts w:ascii="Narkisim" w:hAnsi="Narkisim" w:hint="eastAsia"/>
          <w:color w:val="222222"/>
          <w:sz w:val="24"/>
          <w:szCs w:val="24"/>
          <w:shd w:val="clear" w:color="auto" w:fill="FFFFFF"/>
          <w:rtl/>
        </w:rPr>
        <w:t>וה</w:t>
      </w:r>
      <w:r w:rsidR="00D256CB" w:rsidRPr="002F3AF7">
        <w:rPr>
          <w:rFonts w:ascii="Narkisim" w:hAnsi="Narkisim" w:hint="eastAsia"/>
          <w:color w:val="222222"/>
          <w:sz w:val="24"/>
          <w:szCs w:val="24"/>
          <w:shd w:val="clear" w:color="auto" w:fill="FFFFFF"/>
          <w:rtl/>
        </w:rPr>
        <w:t>ס</w:t>
      </w:r>
      <w:r w:rsidR="00787E0C" w:rsidRPr="002F3AF7">
        <w:rPr>
          <w:rFonts w:ascii="Narkisim" w:hAnsi="Narkisim" w:hint="eastAsia"/>
          <w:color w:val="222222"/>
          <w:sz w:val="24"/>
          <w:szCs w:val="24"/>
          <w:shd w:val="clear" w:color="auto" w:fill="FFFFFF"/>
          <w:rtl/>
        </w:rPr>
        <w:t>ברא</w:t>
      </w:r>
      <w:proofErr w:type="spellEnd"/>
      <w:r w:rsidR="00D256CB" w:rsidRPr="002A77BA">
        <w:rPr>
          <w:rFonts w:ascii="Narkisim" w:hAnsi="Narkisim"/>
          <w:color w:val="222222"/>
          <w:sz w:val="24"/>
          <w:szCs w:val="24"/>
          <w:shd w:val="clear" w:color="auto" w:fill="FFFFFF"/>
          <w:rtl/>
        </w:rPr>
        <w:t xml:space="preserve"> </w:t>
      </w:r>
      <w:r w:rsidR="00D256CB" w:rsidRPr="002A77BA">
        <w:rPr>
          <w:rFonts w:ascii="Narkisim" w:hAnsi="Narkisim" w:hint="cs"/>
          <w:color w:val="222222"/>
          <w:sz w:val="24"/>
          <w:szCs w:val="24"/>
          <w:shd w:val="clear" w:color="auto" w:fill="FFFFFF"/>
          <w:rtl/>
        </w:rPr>
        <w:t>ל</w:t>
      </w:r>
      <w:r w:rsidRPr="002A77BA">
        <w:rPr>
          <w:rFonts w:ascii="Narkisim" w:hAnsi="Narkisim"/>
          <w:color w:val="222222"/>
          <w:sz w:val="24"/>
          <w:szCs w:val="24"/>
          <w:shd w:val="clear" w:color="auto" w:fill="FFFFFF"/>
          <w:rtl/>
        </w:rPr>
        <w:t>"לידה מחדש" הנובעת מהגיור</w:t>
      </w:r>
      <w:r w:rsidRPr="008D5805">
        <w:rPr>
          <w:rFonts w:ascii="Narkisim" w:hAnsi="Narkisim"/>
          <w:color w:val="222222"/>
          <w:sz w:val="24"/>
          <w:szCs w:val="24"/>
          <w:shd w:val="clear" w:color="auto" w:fill="FFFFFF"/>
          <w:rtl/>
        </w:rPr>
        <w:t xml:space="preserve">. המהר"ל מבדיל </w:t>
      </w:r>
      <w:r w:rsidR="006757D0">
        <w:rPr>
          <w:rFonts w:ascii="Narkisim" w:hAnsi="Narkisim" w:hint="cs"/>
          <w:color w:val="222222"/>
          <w:sz w:val="24"/>
          <w:szCs w:val="24"/>
          <w:shd w:val="clear" w:color="auto" w:fill="FFFFFF"/>
          <w:rtl/>
        </w:rPr>
        <w:t xml:space="preserve">בין </w:t>
      </w:r>
      <w:r w:rsidRPr="008D5805">
        <w:rPr>
          <w:rFonts w:ascii="Narkisim" w:hAnsi="Narkisim"/>
          <w:color w:val="222222"/>
          <w:sz w:val="24"/>
          <w:szCs w:val="24"/>
          <w:shd w:val="clear" w:color="auto" w:fill="FFFFFF"/>
          <w:rtl/>
        </w:rPr>
        <w:t>גיור מרצון, שם הפרט המתגייר הוא כמו "קטן שנולד"; לבין גיור בכפיה, כמו מעמד הר סיני,</w:t>
      </w:r>
      <w:r w:rsidR="009047C6">
        <w:rPr>
          <w:rStyle w:val="a6"/>
          <w:rFonts w:ascii="Narkisim" w:hAnsi="Narkisim"/>
          <w:color w:val="222222"/>
          <w:shd w:val="clear" w:color="auto" w:fill="FFFFFF"/>
          <w:rtl/>
        </w:rPr>
        <w:footnoteReference w:id="3"/>
      </w:r>
      <w:r w:rsidRPr="008D5805">
        <w:rPr>
          <w:rFonts w:ascii="Narkisim" w:hAnsi="Narkisim"/>
          <w:color w:val="222222"/>
          <w:sz w:val="24"/>
          <w:szCs w:val="24"/>
          <w:shd w:val="clear" w:color="auto" w:fill="FFFFFF"/>
          <w:rtl/>
        </w:rPr>
        <w:t xml:space="preserve"> שלא מ</w:t>
      </w:r>
      <w:r w:rsidR="006757D0">
        <w:rPr>
          <w:rFonts w:ascii="Narkisim" w:hAnsi="Narkisim" w:hint="cs"/>
          <w:color w:val="222222"/>
          <w:sz w:val="24"/>
          <w:szCs w:val="24"/>
          <w:shd w:val="clear" w:color="auto" w:fill="FFFFFF"/>
          <w:rtl/>
        </w:rPr>
        <w:t>ו</w:t>
      </w:r>
      <w:r w:rsidRPr="008D5805">
        <w:rPr>
          <w:rFonts w:ascii="Narkisim" w:hAnsi="Narkisim"/>
          <w:color w:val="222222"/>
          <w:sz w:val="24"/>
          <w:szCs w:val="24"/>
          <w:shd w:val="clear" w:color="auto" w:fill="FFFFFF"/>
          <w:rtl/>
        </w:rPr>
        <w:t>חק זהויות קודמות:</w:t>
      </w:r>
    </w:p>
    <w:p w14:paraId="66F5627B" w14:textId="711BC604" w:rsidR="008D5805" w:rsidRPr="008D5805" w:rsidRDefault="008D5805" w:rsidP="009047C6">
      <w:pPr>
        <w:tabs>
          <w:tab w:val="right" w:pos="4620"/>
        </w:tabs>
        <w:ind w:left="720"/>
        <w:rPr>
          <w:rFonts w:ascii="Narkisim" w:hAnsi="Narkisim"/>
          <w:sz w:val="24"/>
          <w:szCs w:val="24"/>
          <w:rtl/>
        </w:rPr>
      </w:pPr>
      <w:r w:rsidRPr="008D5805">
        <w:rPr>
          <w:rFonts w:ascii="Narkisim" w:hAnsi="Narkisim"/>
          <w:color w:val="222222"/>
          <w:sz w:val="24"/>
          <w:szCs w:val="24"/>
          <w:shd w:val="clear" w:color="auto" w:fill="FFFFFF"/>
          <w:rtl/>
        </w:rPr>
        <w:t>"</w:t>
      </w:r>
      <w:r w:rsidRPr="008D5805">
        <w:rPr>
          <w:rFonts w:ascii="Narkisim" w:hAnsi="Narkisim"/>
          <w:sz w:val="24"/>
          <w:szCs w:val="24"/>
          <w:rtl/>
        </w:rPr>
        <w:t>דודאי מי שנתגייר מעצמו, כגון גוי, כיון דלא היה צריך לגייר והוא מגייר עצמו</w:t>
      </w:r>
      <w:r w:rsidR="009047C6">
        <w:rPr>
          <w:rFonts w:ascii="Narkisim" w:hAnsi="Narkisim" w:hint="cs"/>
          <w:sz w:val="24"/>
          <w:szCs w:val="24"/>
          <w:rtl/>
        </w:rPr>
        <w:t xml:space="preserve"> </w:t>
      </w:r>
      <w:r w:rsidR="009047C6">
        <w:rPr>
          <w:rFonts w:ascii="Narkisim" w:hAnsi="Narkisim"/>
          <w:sz w:val="24"/>
          <w:szCs w:val="24"/>
          <w:rtl/>
        </w:rPr>
        <w:t>–</w:t>
      </w:r>
      <w:r w:rsidR="009047C6">
        <w:rPr>
          <w:rFonts w:ascii="Narkisim" w:hAnsi="Narkisim" w:hint="cs"/>
          <w:sz w:val="24"/>
          <w:szCs w:val="24"/>
          <w:rtl/>
        </w:rPr>
        <w:t xml:space="preserve"> </w:t>
      </w:r>
      <w:r w:rsidRPr="008D5805">
        <w:rPr>
          <w:rFonts w:ascii="Narkisim" w:hAnsi="Narkisim"/>
          <w:sz w:val="24"/>
          <w:szCs w:val="24"/>
          <w:rtl/>
        </w:rPr>
        <w:t>הוי בריה אחרת לגמרי, אבל ישראל שיצאו ממצרים</w:t>
      </w:r>
      <w:r w:rsidR="009047C6">
        <w:rPr>
          <w:rFonts w:ascii="Narkisim" w:hAnsi="Narkisim" w:hint="cs"/>
          <w:sz w:val="24"/>
          <w:szCs w:val="24"/>
          <w:rtl/>
        </w:rPr>
        <w:t xml:space="preserve"> </w:t>
      </w:r>
      <w:r w:rsidR="009047C6">
        <w:rPr>
          <w:rFonts w:ascii="Narkisim" w:hAnsi="Narkisim"/>
          <w:sz w:val="24"/>
          <w:szCs w:val="24"/>
          <w:rtl/>
        </w:rPr>
        <w:t>–</w:t>
      </w:r>
      <w:r w:rsidRPr="008D5805">
        <w:rPr>
          <w:rFonts w:ascii="Narkisim" w:hAnsi="Narkisim"/>
          <w:sz w:val="24"/>
          <w:szCs w:val="24"/>
          <w:rtl/>
        </w:rPr>
        <w:lastRenderedPageBreak/>
        <w:t>כיון שהיו מחויבים לקבל את התורה, והיו מוכרחים לזה, אין זה כקטן שנולד"</w:t>
      </w:r>
      <w:r w:rsidR="00C266F1">
        <w:rPr>
          <w:rFonts w:ascii="Narkisim" w:hAnsi="Narkisim"/>
          <w:sz w:val="24"/>
          <w:szCs w:val="24"/>
          <w:rtl/>
        </w:rPr>
        <w:tab/>
      </w:r>
      <w:r w:rsidR="00F4644C">
        <w:rPr>
          <w:rFonts w:ascii="Narkisim" w:hAnsi="Narkisim"/>
          <w:sz w:val="24"/>
          <w:szCs w:val="24"/>
          <w:rtl/>
        </w:rPr>
        <w:tab/>
      </w:r>
      <w:r w:rsidRPr="00F4644C">
        <w:rPr>
          <w:rFonts w:ascii="Narkisim" w:hAnsi="Narkisim"/>
          <w:szCs w:val="20"/>
          <w:rtl/>
        </w:rPr>
        <w:t>(גור אריה על בראשית מו י)</w:t>
      </w:r>
      <w:r w:rsidR="00F4644C">
        <w:rPr>
          <w:rFonts w:ascii="Narkisim" w:hAnsi="Narkisim" w:hint="cs"/>
          <w:sz w:val="24"/>
          <w:szCs w:val="24"/>
          <w:rtl/>
        </w:rPr>
        <w:t>.</w:t>
      </w:r>
      <w:r w:rsidR="00F4644C">
        <w:rPr>
          <w:rStyle w:val="a6"/>
          <w:rFonts w:ascii="Narkisim" w:hAnsi="Narkisim"/>
          <w:rtl/>
        </w:rPr>
        <w:footnoteReference w:id="4"/>
      </w:r>
    </w:p>
    <w:p w14:paraId="6ECFF301" w14:textId="77777777" w:rsidR="008D5805" w:rsidRPr="008D5805" w:rsidRDefault="008D5805" w:rsidP="008D5805">
      <w:pPr>
        <w:tabs>
          <w:tab w:val="right" w:pos="4620"/>
        </w:tabs>
        <w:rPr>
          <w:rFonts w:ascii="Narkisim" w:hAnsi="Narkisim"/>
          <w:sz w:val="24"/>
          <w:szCs w:val="24"/>
          <w:rtl/>
        </w:rPr>
      </w:pPr>
      <w:r w:rsidRPr="008D5805">
        <w:rPr>
          <w:rFonts w:ascii="Narkisim" w:hAnsi="Narkisim"/>
          <w:sz w:val="24"/>
          <w:szCs w:val="24"/>
          <w:rtl/>
        </w:rPr>
        <w:t>לדעת המהר"ל, נראה שהלידה מחדש נובעת מהתהליך – כלומר, של ויתורו של הבא להתגייר על זהותו הקודמת ואימוץ זהות חדשה – ולא מהתוצאה הסופית. במילים אחרות, לידה מחדש היא תוצאה אפשרית של הגיור, אך לא תוצאה הכרחית.</w:t>
      </w:r>
    </w:p>
    <w:p w14:paraId="3AAA63E7" w14:textId="715C1872" w:rsidR="008D5805" w:rsidRPr="008D5805" w:rsidRDefault="008D5805" w:rsidP="006757D0">
      <w:pPr>
        <w:tabs>
          <w:tab w:val="right" w:pos="4620"/>
        </w:tabs>
        <w:rPr>
          <w:rFonts w:ascii="Narkisim" w:hAnsi="Narkisim"/>
          <w:sz w:val="24"/>
          <w:szCs w:val="24"/>
          <w:rtl/>
        </w:rPr>
      </w:pPr>
      <w:r w:rsidRPr="008D5805">
        <w:rPr>
          <w:rFonts w:ascii="Narkisim" w:hAnsi="Narkisim"/>
          <w:sz w:val="24"/>
          <w:szCs w:val="24"/>
          <w:rtl/>
        </w:rPr>
        <w:t>גישה אחרת לשאלה זו, המובאת בשם הרב סולובייצ'יק, מבוססת על הבנה דומה של רעיון הלידה-מחדש. הרב סולובייצ'יק מציע שתהליך הגיור הוא זה שמנתק את קשרי המשפחה של הגר, אפילו אם בני משפחתו מתגיירים גם הם.</w:t>
      </w:r>
      <w:r w:rsidR="00770BE1">
        <w:rPr>
          <w:rStyle w:val="a6"/>
          <w:rFonts w:ascii="Narkisim" w:hAnsi="Narkisim"/>
          <w:rtl/>
        </w:rPr>
        <w:footnoteReference w:id="5"/>
      </w:r>
      <w:r w:rsidRPr="008D5805">
        <w:rPr>
          <w:rFonts w:ascii="Narkisim" w:hAnsi="Narkisim"/>
          <w:sz w:val="24"/>
          <w:szCs w:val="24"/>
          <w:rtl/>
        </w:rPr>
        <w:t xml:space="preserve"> </w:t>
      </w:r>
      <w:r w:rsidR="006757D0">
        <w:rPr>
          <w:rFonts w:ascii="Narkisim" w:hAnsi="Narkisim" w:hint="cs"/>
          <w:sz w:val="24"/>
          <w:szCs w:val="24"/>
          <w:rtl/>
        </w:rPr>
        <w:t>אולם</w:t>
      </w:r>
      <w:r w:rsidRPr="008D5805">
        <w:rPr>
          <w:rFonts w:ascii="Narkisim" w:hAnsi="Narkisim"/>
          <w:sz w:val="24"/>
          <w:szCs w:val="24"/>
          <w:rtl/>
        </w:rPr>
        <w:t xml:space="preserve"> במעמד הר סיני</w:t>
      </w:r>
      <w:r w:rsidR="006757D0">
        <w:rPr>
          <w:rFonts w:ascii="Narkisim" w:hAnsi="Narkisim" w:hint="cs"/>
          <w:sz w:val="24"/>
          <w:szCs w:val="24"/>
          <w:rtl/>
        </w:rPr>
        <w:t>,</w:t>
      </w:r>
      <w:r w:rsidRPr="008D5805">
        <w:rPr>
          <w:rFonts w:ascii="Narkisim" w:hAnsi="Narkisim"/>
          <w:sz w:val="24"/>
          <w:szCs w:val="24"/>
          <w:rtl/>
        </w:rPr>
        <w:t xml:space="preserve"> שם התגייר כל העם כיחידה אחת, קשר</w:t>
      </w:r>
      <w:r w:rsidR="006757D0">
        <w:rPr>
          <w:rFonts w:ascii="Narkisim" w:hAnsi="Narkisim" w:hint="cs"/>
          <w:sz w:val="24"/>
          <w:szCs w:val="24"/>
          <w:rtl/>
        </w:rPr>
        <w:t>י</w:t>
      </w:r>
      <w:r w:rsidRPr="008D5805">
        <w:rPr>
          <w:rFonts w:ascii="Narkisim" w:hAnsi="Narkisim"/>
          <w:sz w:val="24"/>
          <w:szCs w:val="24"/>
          <w:rtl/>
        </w:rPr>
        <w:t xml:space="preserve"> המשפחה נשמרו. שם לא היה רגע בו הגר בודד עצמו מסביבתו – שהוא התהליך היוצר את המציאות של "קטן שנולד" </w:t>
      </w:r>
      <w:r w:rsidRPr="00AF32C0">
        <w:rPr>
          <w:rFonts w:ascii="Narkisim" w:hAnsi="Narkisim"/>
          <w:szCs w:val="20"/>
          <w:rtl/>
        </w:rPr>
        <w:t xml:space="preserve">(רשימות שיעורי מרן </w:t>
      </w:r>
      <w:proofErr w:type="spellStart"/>
      <w:r w:rsidRPr="00AF32C0">
        <w:rPr>
          <w:rFonts w:ascii="Narkisim" w:hAnsi="Narkisim"/>
          <w:szCs w:val="20"/>
          <w:rtl/>
        </w:rPr>
        <w:t>הגרי"ד</w:t>
      </w:r>
      <w:proofErr w:type="spellEnd"/>
      <w:r w:rsidRPr="00AF32C0">
        <w:rPr>
          <w:rFonts w:ascii="Narkisim" w:hAnsi="Narkisim"/>
          <w:szCs w:val="20"/>
          <w:rtl/>
        </w:rPr>
        <w:t xml:space="preserve"> הלוי יבמות </w:t>
      </w:r>
      <w:r w:rsidR="00770BE1">
        <w:rPr>
          <w:rFonts w:ascii="Narkisim" w:hAnsi="Narkisim" w:hint="cs"/>
          <w:szCs w:val="20"/>
          <w:rtl/>
        </w:rPr>
        <w:t xml:space="preserve">עמ' </w:t>
      </w:r>
      <w:r w:rsidRPr="00AF32C0">
        <w:rPr>
          <w:rFonts w:ascii="Narkisim" w:hAnsi="Narkisim"/>
          <w:szCs w:val="20"/>
          <w:rtl/>
        </w:rPr>
        <w:t>510-511)</w:t>
      </w:r>
      <w:r w:rsidR="00AF32C0">
        <w:rPr>
          <w:rFonts w:ascii="Narkisim" w:hAnsi="Narkisim"/>
          <w:sz w:val="24"/>
          <w:szCs w:val="24"/>
          <w:rtl/>
        </w:rPr>
        <w:t>.</w:t>
      </w:r>
    </w:p>
    <w:p w14:paraId="35C7562E" w14:textId="4A17F6A4" w:rsidR="008D5805" w:rsidRPr="008D5805" w:rsidRDefault="008D5805" w:rsidP="008D5805">
      <w:pPr>
        <w:tabs>
          <w:tab w:val="right" w:pos="4620"/>
        </w:tabs>
        <w:rPr>
          <w:rFonts w:ascii="Narkisim" w:hAnsi="Narkisim"/>
          <w:sz w:val="24"/>
          <w:szCs w:val="24"/>
          <w:rtl/>
        </w:rPr>
      </w:pPr>
      <w:r w:rsidRPr="008D5805">
        <w:rPr>
          <w:rFonts w:ascii="Narkisim" w:hAnsi="Narkisim"/>
          <w:sz w:val="24"/>
          <w:szCs w:val="24"/>
          <w:rtl/>
        </w:rPr>
        <w:t xml:space="preserve">לאור הבנתנו את טבעו הכפול של תהליך הגרות, </w:t>
      </w:r>
      <w:r w:rsidR="00770BE1">
        <w:rPr>
          <w:rFonts w:ascii="Narkisim" w:hAnsi="Narkisim" w:hint="cs"/>
          <w:sz w:val="24"/>
          <w:szCs w:val="24"/>
          <w:rtl/>
        </w:rPr>
        <w:t>יי</w:t>
      </w:r>
      <w:r w:rsidRPr="008D5805">
        <w:rPr>
          <w:rFonts w:ascii="Narkisim" w:hAnsi="Narkisim"/>
          <w:sz w:val="24"/>
          <w:szCs w:val="24"/>
          <w:rtl/>
        </w:rPr>
        <w:t>תכן שניתן להציע גישה אחרת לשאלה. נשאל את עצמנו: ערב מתן תורה, האם היה מישהו שהיה צריך ללמד את העומדים לרגלי הר סיני על הסבל של העם היהודי? האם "</w:t>
      </w:r>
      <w:r w:rsidR="004030A6">
        <w:rPr>
          <w:rFonts w:ascii="Narkisim" w:hAnsi="Narkisim"/>
          <w:sz w:val="24"/>
          <w:szCs w:val="24"/>
          <w:rtl/>
        </w:rPr>
        <w:t>עַם שְׂרִידֵי חָרֶב</w:t>
      </w:r>
      <w:r w:rsidRPr="008D5805">
        <w:rPr>
          <w:rFonts w:ascii="Narkisim" w:hAnsi="Narkisim"/>
          <w:sz w:val="24"/>
          <w:szCs w:val="24"/>
          <w:rtl/>
        </w:rPr>
        <w:t xml:space="preserve">" </w:t>
      </w:r>
      <w:r w:rsidRPr="004030A6">
        <w:rPr>
          <w:rFonts w:ascii="Narkisim" w:hAnsi="Narkisim"/>
          <w:szCs w:val="20"/>
          <w:rtl/>
        </w:rPr>
        <w:t>(ירמיהו ל</w:t>
      </w:r>
      <w:r w:rsidR="004030A6">
        <w:rPr>
          <w:rFonts w:ascii="Narkisim" w:hAnsi="Narkisim" w:hint="cs"/>
          <w:szCs w:val="20"/>
          <w:rtl/>
        </w:rPr>
        <w:t>"</w:t>
      </w:r>
      <w:r w:rsidRPr="004030A6">
        <w:rPr>
          <w:rFonts w:ascii="Narkisim" w:hAnsi="Narkisim"/>
          <w:szCs w:val="20"/>
          <w:rtl/>
        </w:rPr>
        <w:t>א</w:t>
      </w:r>
      <w:r w:rsidR="004030A6">
        <w:rPr>
          <w:rFonts w:ascii="Narkisim" w:hAnsi="Narkisim" w:hint="cs"/>
          <w:szCs w:val="20"/>
          <w:rtl/>
        </w:rPr>
        <w:t>,</w:t>
      </w:r>
      <w:r w:rsidRPr="004030A6">
        <w:rPr>
          <w:rFonts w:ascii="Narkisim" w:hAnsi="Narkisim"/>
          <w:szCs w:val="20"/>
          <w:rtl/>
        </w:rPr>
        <w:t xml:space="preserve"> א</w:t>
      </w:r>
      <w:r w:rsidR="004030A6">
        <w:rPr>
          <w:rFonts w:ascii="Narkisim" w:hAnsi="Narkisim" w:hint="cs"/>
          <w:szCs w:val="20"/>
          <w:rtl/>
        </w:rPr>
        <w:t>'</w:t>
      </w:r>
      <w:r w:rsidRPr="004030A6">
        <w:rPr>
          <w:rFonts w:ascii="Narkisim" w:hAnsi="Narkisim"/>
          <w:szCs w:val="20"/>
          <w:rtl/>
        </w:rPr>
        <w:t>)</w:t>
      </w:r>
      <w:r w:rsidRPr="008D5805">
        <w:rPr>
          <w:rFonts w:ascii="Narkisim" w:hAnsi="Narkisim"/>
          <w:sz w:val="24"/>
          <w:szCs w:val="24"/>
          <w:rtl/>
        </w:rPr>
        <w:t>, שיצאו מדורות של ש</w:t>
      </w:r>
      <w:r w:rsidR="004030A6">
        <w:rPr>
          <w:rFonts w:ascii="Narkisim" w:hAnsi="Narkisim" w:hint="cs"/>
          <w:sz w:val="24"/>
          <w:szCs w:val="24"/>
          <w:rtl/>
        </w:rPr>
        <w:t>י</w:t>
      </w:r>
      <w:r w:rsidRPr="008D5805">
        <w:rPr>
          <w:rFonts w:ascii="Narkisim" w:hAnsi="Narkisim"/>
          <w:sz w:val="24"/>
          <w:szCs w:val="24"/>
          <w:rtl/>
        </w:rPr>
        <w:t>עבוד והיו על סף כ</w:t>
      </w:r>
      <w:r w:rsidR="003654AC">
        <w:rPr>
          <w:rFonts w:ascii="Narkisim" w:hAnsi="Narkisim" w:hint="cs"/>
          <w:sz w:val="24"/>
          <w:szCs w:val="24"/>
          <w:rtl/>
        </w:rPr>
        <w:t>י</w:t>
      </w:r>
      <w:r w:rsidRPr="008D5805">
        <w:rPr>
          <w:rFonts w:ascii="Narkisim" w:hAnsi="Narkisim"/>
          <w:sz w:val="24"/>
          <w:szCs w:val="24"/>
          <w:rtl/>
        </w:rPr>
        <w:t>ליון מוחלט, הי</w:t>
      </w:r>
      <w:r w:rsidR="004030A6">
        <w:rPr>
          <w:rFonts w:ascii="Narkisim" w:hAnsi="Narkisim" w:hint="cs"/>
          <w:sz w:val="24"/>
          <w:szCs w:val="24"/>
          <w:rtl/>
        </w:rPr>
        <w:t>ו</w:t>
      </w:r>
      <w:r w:rsidRPr="008D5805">
        <w:rPr>
          <w:rFonts w:ascii="Narkisim" w:hAnsi="Narkisim"/>
          <w:sz w:val="24"/>
          <w:szCs w:val="24"/>
          <w:rtl/>
        </w:rPr>
        <w:t xml:space="preserve"> צריכים לשמוע הרצאה על כך ש"ישראל בימינו דווים וסחופים ומטורפים, וייסורים באים עליהם", כפי שצריך לשמוע גר הבא להתגייר לאחר מכן </w:t>
      </w:r>
      <w:r w:rsidR="004030A6">
        <w:rPr>
          <w:rFonts w:ascii="Narkisim" w:hAnsi="Narkisim"/>
          <w:szCs w:val="20"/>
          <w:rtl/>
        </w:rPr>
        <w:t>(רמב"ם הל</w:t>
      </w:r>
      <w:r w:rsidR="004030A6">
        <w:rPr>
          <w:rFonts w:ascii="Narkisim" w:hAnsi="Narkisim" w:hint="cs"/>
          <w:szCs w:val="20"/>
          <w:rtl/>
        </w:rPr>
        <w:t>'</w:t>
      </w:r>
      <w:r w:rsidRPr="004030A6">
        <w:rPr>
          <w:rFonts w:ascii="Narkisim" w:hAnsi="Narkisim"/>
          <w:szCs w:val="20"/>
          <w:rtl/>
        </w:rPr>
        <w:t xml:space="preserve"> איסורי ביאה י</w:t>
      </w:r>
      <w:r w:rsidR="004030A6">
        <w:rPr>
          <w:rFonts w:ascii="Narkisim" w:hAnsi="Narkisim" w:hint="cs"/>
          <w:szCs w:val="20"/>
          <w:rtl/>
        </w:rPr>
        <w:t>"</w:t>
      </w:r>
      <w:r w:rsidRPr="004030A6">
        <w:rPr>
          <w:rFonts w:ascii="Narkisim" w:hAnsi="Narkisim"/>
          <w:szCs w:val="20"/>
          <w:rtl/>
        </w:rPr>
        <w:t>ד</w:t>
      </w:r>
      <w:r w:rsidR="004030A6">
        <w:rPr>
          <w:rFonts w:ascii="Narkisim" w:hAnsi="Narkisim" w:hint="cs"/>
          <w:szCs w:val="20"/>
          <w:rtl/>
        </w:rPr>
        <w:t>,</w:t>
      </w:r>
      <w:r w:rsidRPr="004030A6">
        <w:rPr>
          <w:rFonts w:ascii="Narkisim" w:hAnsi="Narkisim"/>
          <w:szCs w:val="20"/>
          <w:rtl/>
        </w:rPr>
        <w:t xml:space="preserve"> א</w:t>
      </w:r>
      <w:r w:rsidR="004030A6">
        <w:rPr>
          <w:rFonts w:ascii="Narkisim" w:hAnsi="Narkisim" w:hint="cs"/>
          <w:szCs w:val="20"/>
          <w:rtl/>
        </w:rPr>
        <w:t>'</w:t>
      </w:r>
      <w:r w:rsidRPr="004030A6">
        <w:rPr>
          <w:rFonts w:ascii="Narkisim" w:hAnsi="Narkisim"/>
          <w:szCs w:val="20"/>
          <w:rtl/>
        </w:rPr>
        <w:t>)</w:t>
      </w:r>
      <w:r w:rsidRPr="008D5805">
        <w:rPr>
          <w:rFonts w:ascii="Narkisim" w:hAnsi="Narkisim"/>
          <w:sz w:val="24"/>
          <w:szCs w:val="24"/>
          <w:rtl/>
        </w:rPr>
        <w:t>? או שאנו יכולים להניח כי ההזדהות עם ברית האבות – וליתר דיוק, היותם מגלמים את הברית הזאת באמצעות מסעם מעבדות לחירות – הייתה מספקת עבורם?</w:t>
      </w:r>
    </w:p>
    <w:p w14:paraId="3B420491" w14:textId="208E2B2A" w:rsidR="008D5805" w:rsidRPr="008D5805" w:rsidRDefault="008D5805" w:rsidP="008D5805">
      <w:pPr>
        <w:tabs>
          <w:tab w:val="right" w:pos="4620"/>
        </w:tabs>
        <w:rPr>
          <w:rFonts w:ascii="Narkisim" w:hAnsi="Narkisim"/>
          <w:color w:val="222222"/>
          <w:sz w:val="24"/>
          <w:szCs w:val="24"/>
          <w:shd w:val="clear" w:color="auto" w:fill="FFFFFF"/>
          <w:rtl/>
        </w:rPr>
      </w:pPr>
      <w:r w:rsidRPr="008D5805">
        <w:rPr>
          <w:rFonts w:ascii="Narkisim" w:hAnsi="Narkisim"/>
          <w:color w:val="222222"/>
          <w:sz w:val="24"/>
          <w:szCs w:val="24"/>
          <w:shd w:val="clear" w:color="auto" w:fill="FFFFFF"/>
          <w:rtl/>
        </w:rPr>
        <w:t xml:space="preserve">במילים אחרות, בני ישראל נכנסו לברית במעמד הר סיני, אך </w:t>
      </w:r>
      <w:r w:rsidR="004030A6">
        <w:rPr>
          <w:rFonts w:ascii="Narkisim" w:hAnsi="Narkisim" w:hint="cs"/>
          <w:color w:val="222222"/>
          <w:sz w:val="24"/>
          <w:szCs w:val="24"/>
          <w:shd w:val="clear" w:color="auto" w:fill="FFFFFF"/>
          <w:rtl/>
        </w:rPr>
        <w:t>י</w:t>
      </w:r>
      <w:r w:rsidRPr="008D5805">
        <w:rPr>
          <w:rFonts w:ascii="Narkisim" w:hAnsi="Narkisim"/>
          <w:color w:val="222222"/>
          <w:sz w:val="24"/>
          <w:szCs w:val="24"/>
          <w:shd w:val="clear" w:color="auto" w:fill="FFFFFF"/>
          <w:rtl/>
        </w:rPr>
        <w:t>יתכן שרק ל</w:t>
      </w:r>
      <w:r w:rsidR="004030A6">
        <w:rPr>
          <w:rFonts w:ascii="Narkisim" w:hAnsi="Narkisim"/>
          <w:color w:val="222222"/>
          <w:sz w:val="24"/>
          <w:szCs w:val="24"/>
          <w:shd w:val="clear" w:color="auto" w:fill="FFFFFF"/>
          <w:rtl/>
        </w:rPr>
        <w:t xml:space="preserve">ברית </w:t>
      </w:r>
      <w:r w:rsidR="004030A6" w:rsidRPr="002A77BA">
        <w:rPr>
          <w:rFonts w:ascii="Narkisim" w:hAnsi="Narkisim"/>
          <w:color w:val="222222"/>
          <w:sz w:val="24"/>
          <w:szCs w:val="24"/>
          <w:shd w:val="clear" w:color="auto" w:fill="FFFFFF"/>
          <w:rtl/>
        </w:rPr>
        <w:t>אחת</w:t>
      </w:r>
      <w:r w:rsidR="004030A6" w:rsidRPr="00C266F1">
        <w:rPr>
          <w:rFonts w:ascii="Narkisim" w:hAnsi="Narkisim"/>
          <w:color w:val="222222"/>
          <w:sz w:val="24"/>
          <w:szCs w:val="24"/>
          <w:shd w:val="clear" w:color="auto" w:fill="FFFFFF"/>
          <w:rtl/>
        </w:rPr>
        <w:t>.</w:t>
      </w:r>
      <w:r w:rsidR="00D256CB" w:rsidRPr="00C266F1">
        <w:rPr>
          <w:rStyle w:val="a6"/>
          <w:rFonts w:ascii="Narkisim" w:hAnsi="Narkisim"/>
          <w:color w:val="222222"/>
          <w:shd w:val="clear" w:color="auto" w:fill="FFFFFF"/>
          <w:rtl/>
        </w:rPr>
        <w:footnoteReference w:id="6"/>
      </w:r>
      <w:r w:rsidR="004030A6">
        <w:rPr>
          <w:rFonts w:ascii="Narkisim" w:hAnsi="Narkisim"/>
          <w:color w:val="222222"/>
          <w:sz w:val="24"/>
          <w:szCs w:val="24"/>
          <w:shd w:val="clear" w:color="auto" w:fill="FFFFFF"/>
          <w:rtl/>
        </w:rPr>
        <w:t xml:space="preserve"> קבלת עול תרי"ג המצוות</w:t>
      </w:r>
      <w:r w:rsidRPr="008D5805">
        <w:rPr>
          <w:rFonts w:ascii="Narkisim" w:hAnsi="Narkisim"/>
          <w:color w:val="222222"/>
          <w:sz w:val="24"/>
          <w:szCs w:val="24"/>
          <w:shd w:val="clear" w:color="auto" w:fill="FFFFFF"/>
          <w:rtl/>
        </w:rPr>
        <w:t xml:space="preserve">, כפי שעשו בני ישראל במעמד הר סיני, היא </w:t>
      </w:r>
      <w:r w:rsidRPr="008D5805">
        <w:rPr>
          <w:rFonts w:ascii="Narkisim" w:hAnsi="Narkisim"/>
          <w:color w:val="222222"/>
          <w:sz w:val="24"/>
          <w:szCs w:val="24"/>
          <w:shd w:val="clear" w:color="auto" w:fill="FFFFFF"/>
          <w:rtl/>
        </w:rPr>
        <w:t xml:space="preserve">הדגם עבור המבקשים להיכנס </w:t>
      </w:r>
      <w:r w:rsidR="004030A6">
        <w:rPr>
          <w:rFonts w:ascii="Narkisim" w:hAnsi="Narkisim"/>
          <w:color w:val="222222"/>
          <w:sz w:val="24"/>
          <w:szCs w:val="24"/>
          <w:shd w:val="clear" w:color="auto" w:fill="FFFFFF"/>
          <w:rtl/>
        </w:rPr>
        <w:t xml:space="preserve">תחת כנפי השכינה מכאן והלאה; אך </w:t>
      </w:r>
      <w:r w:rsidRPr="008D5805">
        <w:rPr>
          <w:rFonts w:ascii="Narkisim" w:hAnsi="Narkisim"/>
          <w:color w:val="222222"/>
          <w:sz w:val="24"/>
          <w:szCs w:val="24"/>
          <w:shd w:val="clear" w:color="auto" w:fill="FFFFFF"/>
          <w:rtl/>
        </w:rPr>
        <w:t xml:space="preserve">הם אינם יכולים להוות דוגמה לעזיבת הזהות הקודמת ואימוץ זהות חדשה, כי הם לא עשו דבר כזה! בעוד שהגר הבודד מנתק את קשריו עם החברה שלו ומצטרף לציבור אחר, אלו שיצאו ממצרים ועמדו למרגלות הר סיני ציינו את זהותם </w:t>
      </w:r>
      <w:r w:rsidR="004030A6">
        <w:rPr>
          <w:rFonts w:ascii="Narkisim" w:hAnsi="Narkisim"/>
          <w:color w:val="222222"/>
          <w:sz w:val="24"/>
          <w:szCs w:val="24"/>
          <w:shd w:val="clear" w:color="auto" w:fill="FFFFFF"/>
          <w:rtl/>
        </w:rPr>
        <w:t>המובחנת כזרע אברהם, יצחק ויעקב.</w:t>
      </w:r>
    </w:p>
    <w:p w14:paraId="6EB6110E" w14:textId="4B74FBEE" w:rsidR="008D5805" w:rsidRDefault="008D5805" w:rsidP="008D5805">
      <w:pPr>
        <w:tabs>
          <w:tab w:val="right" w:pos="4620"/>
        </w:tabs>
        <w:rPr>
          <w:rFonts w:ascii="Narkisim" w:hAnsi="Narkisim"/>
          <w:color w:val="222222"/>
          <w:sz w:val="24"/>
          <w:szCs w:val="24"/>
          <w:shd w:val="clear" w:color="auto" w:fill="FFFFFF"/>
          <w:rtl/>
        </w:rPr>
      </w:pPr>
      <w:r w:rsidRPr="008D5805">
        <w:rPr>
          <w:rFonts w:ascii="Narkisim" w:hAnsi="Narkisim"/>
          <w:color w:val="222222"/>
          <w:sz w:val="24"/>
          <w:szCs w:val="24"/>
          <w:shd w:val="clear" w:color="auto" w:fill="FFFFFF"/>
          <w:rtl/>
        </w:rPr>
        <w:t xml:space="preserve">יתרה מזאת; ר' מאיר דן </w:t>
      </w:r>
      <w:proofErr w:type="spellStart"/>
      <w:r w:rsidRPr="008D5805">
        <w:rPr>
          <w:rFonts w:ascii="Narkisim" w:hAnsi="Narkisim"/>
          <w:color w:val="222222"/>
          <w:sz w:val="24"/>
          <w:szCs w:val="24"/>
          <w:shd w:val="clear" w:color="auto" w:fill="FFFFFF"/>
          <w:rtl/>
        </w:rPr>
        <w:t>פלוצקי</w:t>
      </w:r>
      <w:proofErr w:type="spellEnd"/>
      <w:r w:rsidRPr="008D5805">
        <w:rPr>
          <w:rFonts w:ascii="Narkisim" w:hAnsi="Narkisim"/>
          <w:color w:val="222222"/>
          <w:sz w:val="24"/>
          <w:szCs w:val="24"/>
          <w:shd w:val="clear" w:color="auto" w:fill="FFFFFF"/>
          <w:rtl/>
        </w:rPr>
        <w:t xml:space="preserve"> טוען שכניסת בני ישראל לברית סיני הייתה לא רק הוספה על זהותם הקיימת, אלא תוצאה ישירה ממנה:</w:t>
      </w:r>
    </w:p>
    <w:p w14:paraId="59B932E1" w14:textId="6FB7AF6D" w:rsidR="008D5805" w:rsidRPr="002E66D6" w:rsidRDefault="00AC5830" w:rsidP="002E66D6">
      <w:pPr>
        <w:tabs>
          <w:tab w:val="right" w:pos="4620"/>
        </w:tabs>
        <w:ind w:left="720"/>
        <w:rPr>
          <w:rFonts w:ascii="Narkisim" w:hAnsi="Narkisim"/>
          <w:color w:val="222222"/>
          <w:sz w:val="24"/>
          <w:szCs w:val="24"/>
          <w:shd w:val="clear" w:color="auto" w:fill="FFFFFF"/>
        </w:rPr>
      </w:pPr>
      <w:r>
        <w:rPr>
          <w:rFonts w:ascii="Narkisim" w:hAnsi="Narkisim" w:hint="cs"/>
          <w:color w:val="222222"/>
          <w:sz w:val="24"/>
          <w:szCs w:val="24"/>
          <w:shd w:val="clear" w:color="auto" w:fill="FFFFFF"/>
          <w:rtl/>
        </w:rPr>
        <w:t xml:space="preserve">"הרי עיקר נתינת התורה לישראל מפני שהם שייכים לה, והיא שלהם מפאת שהם בני אברהם יצחק ויעקב </w:t>
      </w:r>
      <w:proofErr w:type="spellStart"/>
      <w:r>
        <w:rPr>
          <w:rFonts w:ascii="Narkisim" w:hAnsi="Narkisim" w:hint="cs"/>
          <w:color w:val="222222"/>
          <w:sz w:val="24"/>
          <w:szCs w:val="24"/>
          <w:shd w:val="clear" w:color="auto" w:fill="FFFFFF"/>
          <w:rtl/>
        </w:rPr>
        <w:t>ודוקא</w:t>
      </w:r>
      <w:proofErr w:type="spellEnd"/>
      <w:r>
        <w:rPr>
          <w:rFonts w:ascii="Narkisim" w:hAnsi="Narkisim" w:hint="cs"/>
          <w:color w:val="222222"/>
          <w:sz w:val="24"/>
          <w:szCs w:val="24"/>
          <w:shd w:val="clear" w:color="auto" w:fill="FFFFFF"/>
          <w:rtl/>
        </w:rPr>
        <w:t xml:space="preserve"> בגר הבא מאומה אחרת הרי הוא מפריד עצמו מאומות העולם... ומדבק עצמו </w:t>
      </w:r>
      <w:proofErr w:type="spellStart"/>
      <w:r>
        <w:rPr>
          <w:rFonts w:ascii="Narkisim" w:hAnsi="Narkisim" w:hint="cs"/>
          <w:color w:val="222222"/>
          <w:sz w:val="24"/>
          <w:szCs w:val="24"/>
          <w:shd w:val="clear" w:color="auto" w:fill="FFFFFF"/>
          <w:rtl/>
        </w:rPr>
        <w:t>בהשי"ת</w:t>
      </w:r>
      <w:proofErr w:type="spellEnd"/>
      <w:r>
        <w:rPr>
          <w:rFonts w:ascii="Narkisim" w:hAnsi="Narkisim" w:hint="cs"/>
          <w:color w:val="222222"/>
          <w:sz w:val="24"/>
          <w:szCs w:val="24"/>
          <w:shd w:val="clear" w:color="auto" w:fill="FFFFFF"/>
          <w:rtl/>
        </w:rPr>
        <w:t xml:space="preserve"> ה"ה כקטן שנולד אמנם ישראל הוא להיפוך </w:t>
      </w:r>
      <w:proofErr w:type="spellStart"/>
      <w:r>
        <w:rPr>
          <w:rFonts w:ascii="Narkisim" w:hAnsi="Narkisim" w:hint="cs"/>
          <w:color w:val="222222"/>
          <w:sz w:val="24"/>
          <w:szCs w:val="24"/>
          <w:shd w:val="clear" w:color="auto" w:fill="FFFFFF"/>
          <w:rtl/>
        </w:rPr>
        <w:t>דבאמת</w:t>
      </w:r>
      <w:proofErr w:type="spellEnd"/>
      <w:r>
        <w:rPr>
          <w:rFonts w:ascii="Narkisim" w:hAnsi="Narkisim" w:hint="cs"/>
          <w:color w:val="222222"/>
          <w:sz w:val="24"/>
          <w:szCs w:val="24"/>
          <w:shd w:val="clear" w:color="auto" w:fill="FFFFFF"/>
          <w:rtl/>
        </w:rPr>
        <w:t xml:space="preserve"> הם </w:t>
      </w:r>
      <w:proofErr w:type="spellStart"/>
      <w:r>
        <w:rPr>
          <w:rFonts w:ascii="Narkisim" w:hAnsi="Narkisim" w:hint="cs"/>
          <w:color w:val="222222"/>
          <w:sz w:val="24"/>
          <w:szCs w:val="24"/>
          <w:shd w:val="clear" w:color="auto" w:fill="FFFFFF"/>
          <w:rtl/>
        </w:rPr>
        <w:t>נתייעדו</w:t>
      </w:r>
      <w:proofErr w:type="spellEnd"/>
      <w:r>
        <w:rPr>
          <w:rFonts w:ascii="Narkisim" w:hAnsi="Narkisim" w:hint="cs"/>
          <w:color w:val="222222"/>
          <w:sz w:val="24"/>
          <w:szCs w:val="24"/>
          <w:shd w:val="clear" w:color="auto" w:fill="FFFFFF"/>
          <w:rtl/>
        </w:rPr>
        <w:t xml:space="preserve"> מראש לקבלת התורה... ועל מנת כן יצאו ממצרים לקבל על עצמו את </w:t>
      </w:r>
      <w:proofErr w:type="spellStart"/>
      <w:r>
        <w:rPr>
          <w:rFonts w:ascii="Narkisim" w:hAnsi="Narkisim" w:hint="cs"/>
          <w:color w:val="222222"/>
          <w:sz w:val="24"/>
          <w:szCs w:val="24"/>
          <w:shd w:val="clear" w:color="auto" w:fill="FFFFFF"/>
          <w:rtl/>
        </w:rPr>
        <w:t>התוה"ק</w:t>
      </w:r>
      <w:proofErr w:type="spellEnd"/>
      <w:r>
        <w:rPr>
          <w:rFonts w:ascii="Narkisim" w:hAnsi="Narkisim" w:hint="cs"/>
          <w:color w:val="222222"/>
          <w:sz w:val="24"/>
          <w:szCs w:val="24"/>
          <w:shd w:val="clear" w:color="auto" w:fill="FFFFFF"/>
          <w:rtl/>
        </w:rPr>
        <w:t xml:space="preserve"> ובזה נשלמה תכלית הבריאה שלהם שהוכנו </w:t>
      </w:r>
      <w:r w:rsidR="002E66D6">
        <w:rPr>
          <w:rFonts w:ascii="Narkisim" w:hAnsi="Narkisim" w:hint="cs"/>
          <w:color w:val="222222"/>
          <w:sz w:val="24"/>
          <w:szCs w:val="24"/>
          <w:shd w:val="clear" w:color="auto" w:fill="FFFFFF"/>
          <w:rtl/>
        </w:rPr>
        <w:t xml:space="preserve">לזה מאז מפאת היותם בני אברהם יצחק ויעקב, אשר נשבע ה' להם </w:t>
      </w:r>
      <w:proofErr w:type="spellStart"/>
      <w:r w:rsidR="002E66D6">
        <w:rPr>
          <w:rFonts w:ascii="Narkisim" w:hAnsi="Narkisim" w:hint="cs"/>
          <w:color w:val="222222"/>
          <w:sz w:val="24"/>
          <w:szCs w:val="24"/>
          <w:shd w:val="clear" w:color="auto" w:fill="FFFFFF"/>
          <w:rtl/>
        </w:rPr>
        <w:t>ליתן</w:t>
      </w:r>
      <w:proofErr w:type="spellEnd"/>
      <w:r w:rsidR="002E66D6">
        <w:rPr>
          <w:rFonts w:ascii="Narkisim" w:hAnsi="Narkisim" w:hint="cs"/>
          <w:color w:val="222222"/>
          <w:sz w:val="24"/>
          <w:szCs w:val="24"/>
          <w:shd w:val="clear" w:color="auto" w:fill="FFFFFF"/>
          <w:rtl/>
        </w:rPr>
        <w:t xml:space="preserve"> להם תוה"ק ולהנחיל להם א"י וא"כ איך שייך בזה לומר דהוי כמו קטן שנולד?!"</w:t>
      </w:r>
      <w:r w:rsidR="00C266F1">
        <w:rPr>
          <w:rFonts w:ascii="Narkisim" w:hAnsi="Narkisim"/>
          <w:color w:val="222222"/>
          <w:sz w:val="24"/>
          <w:szCs w:val="24"/>
          <w:shd w:val="clear" w:color="auto" w:fill="FFFFFF"/>
          <w:rtl/>
        </w:rPr>
        <w:tab/>
      </w:r>
      <w:r w:rsidR="002E66D6">
        <w:rPr>
          <w:rFonts w:ascii="Narkisim" w:hAnsi="Narkisim"/>
          <w:color w:val="222222"/>
          <w:sz w:val="24"/>
          <w:szCs w:val="24"/>
          <w:shd w:val="clear" w:color="auto" w:fill="FFFFFF"/>
          <w:rtl/>
        </w:rPr>
        <w:tab/>
      </w:r>
      <w:r w:rsidR="002E66D6">
        <w:rPr>
          <w:rFonts w:ascii="Narkisim" w:hAnsi="Narkisim" w:hint="cs"/>
          <w:color w:val="222222"/>
          <w:szCs w:val="20"/>
          <w:shd w:val="clear" w:color="auto" w:fill="FFFFFF"/>
          <w:rtl/>
        </w:rPr>
        <w:t>(כלי חמדה עמ' 118)</w:t>
      </w:r>
      <w:r w:rsidR="002E66D6">
        <w:rPr>
          <w:rFonts w:ascii="Narkisim" w:hAnsi="Narkisim" w:hint="cs"/>
          <w:color w:val="222222"/>
          <w:sz w:val="24"/>
          <w:szCs w:val="24"/>
          <w:shd w:val="clear" w:color="auto" w:fill="FFFFFF"/>
          <w:rtl/>
        </w:rPr>
        <w:t>.</w:t>
      </w:r>
      <w:r w:rsidR="002221AA">
        <w:rPr>
          <w:rStyle w:val="a6"/>
          <w:rFonts w:ascii="Narkisim" w:hAnsi="Narkisim"/>
          <w:color w:val="000000"/>
          <w:lang w:val="en"/>
        </w:rPr>
        <w:footnoteReference w:id="7"/>
      </w:r>
    </w:p>
    <w:p w14:paraId="30E1D80D" w14:textId="64B5BE34" w:rsidR="008D5805" w:rsidRPr="008D5805" w:rsidRDefault="008D5805" w:rsidP="008D5805">
      <w:pPr>
        <w:tabs>
          <w:tab w:val="right" w:pos="4620"/>
        </w:tabs>
        <w:rPr>
          <w:rFonts w:ascii="Narkisim" w:hAnsi="Narkisim"/>
          <w:color w:val="222222"/>
          <w:sz w:val="24"/>
          <w:szCs w:val="24"/>
          <w:shd w:val="clear" w:color="auto" w:fill="FFFFFF"/>
        </w:rPr>
      </w:pPr>
      <w:r w:rsidRPr="008D5805">
        <w:rPr>
          <w:rFonts w:ascii="Narkisim" w:hAnsi="Narkisim"/>
          <w:color w:val="222222"/>
          <w:sz w:val="24"/>
          <w:szCs w:val="24"/>
          <w:shd w:val="clear" w:color="auto" w:fill="FFFFFF"/>
          <w:rtl/>
        </w:rPr>
        <w:t xml:space="preserve">במתן תורה, זכה עם </w:t>
      </w:r>
      <w:r w:rsidR="002221AA">
        <w:rPr>
          <w:rFonts w:ascii="Narkisim" w:hAnsi="Narkisim" w:hint="cs"/>
          <w:color w:val="222222"/>
          <w:sz w:val="24"/>
          <w:szCs w:val="24"/>
          <w:shd w:val="clear" w:color="auto" w:fill="FFFFFF"/>
          <w:rtl/>
        </w:rPr>
        <w:t>י</w:t>
      </w:r>
      <w:r w:rsidRPr="008D5805">
        <w:rPr>
          <w:rFonts w:ascii="Narkisim" w:hAnsi="Narkisim"/>
          <w:color w:val="222222"/>
          <w:sz w:val="24"/>
          <w:szCs w:val="24"/>
          <w:shd w:val="clear" w:color="auto" w:fill="FFFFFF"/>
          <w:rtl/>
        </w:rPr>
        <w:t xml:space="preserve">שראל להיכנס לברית סיני בדיוק בשל העובדה שברית האבות נכרתה כבר. אם נאמר שהברית החדשה מנתקת את הקשרים המשפחתיים הקודמים – </w:t>
      </w:r>
      <w:r w:rsidR="002221AA">
        <w:rPr>
          <w:rFonts w:ascii="Narkisim" w:hAnsi="Narkisim" w:hint="cs"/>
          <w:color w:val="222222"/>
          <w:sz w:val="24"/>
          <w:szCs w:val="24"/>
          <w:shd w:val="clear" w:color="auto" w:fill="FFFFFF"/>
          <w:rtl/>
        </w:rPr>
        <w:t>נמצאנו</w:t>
      </w:r>
      <w:r w:rsidRPr="008D5805">
        <w:rPr>
          <w:rFonts w:ascii="Narkisim" w:hAnsi="Narkisim"/>
          <w:color w:val="222222"/>
          <w:sz w:val="24"/>
          <w:szCs w:val="24"/>
          <w:shd w:val="clear" w:color="auto" w:fill="FFFFFF"/>
          <w:rtl/>
        </w:rPr>
        <w:t xml:space="preserve"> שומטים את הקרקע מתחת לעצם קיומה של ברית סיני!</w:t>
      </w:r>
      <w:r w:rsidR="004866E3">
        <w:rPr>
          <w:rStyle w:val="a6"/>
          <w:rFonts w:ascii="Narkisim" w:hAnsi="Narkisim"/>
          <w:color w:val="222222"/>
          <w:shd w:val="clear" w:color="auto" w:fill="FFFFFF"/>
        </w:rPr>
        <w:footnoteReference w:id="8"/>
      </w:r>
    </w:p>
    <w:p w14:paraId="76AB4BCF" w14:textId="58ECA3B7" w:rsidR="00F4644C" w:rsidRDefault="008D5805" w:rsidP="00F4644C">
      <w:pPr>
        <w:tabs>
          <w:tab w:val="right" w:pos="4620"/>
        </w:tabs>
        <w:rPr>
          <w:rFonts w:ascii="Narkisim" w:hAnsi="Narkisim"/>
          <w:b/>
          <w:bCs/>
          <w:color w:val="222222"/>
          <w:sz w:val="24"/>
          <w:szCs w:val="24"/>
          <w:shd w:val="clear" w:color="auto" w:fill="FFFFFF"/>
          <w:rtl/>
        </w:rPr>
      </w:pPr>
      <w:r w:rsidRPr="008D5805">
        <w:rPr>
          <w:rFonts w:ascii="Narkisim" w:hAnsi="Narkisim"/>
          <w:color w:val="222222"/>
          <w:sz w:val="24"/>
          <w:szCs w:val="24"/>
          <w:shd w:val="clear" w:color="auto" w:fill="FFFFFF"/>
          <w:rtl/>
        </w:rPr>
        <w:t xml:space="preserve">אם ננסח טענה זו במונחים המוכרים לנו יותר, נוכל לומר כי העיקרון של "גר </w:t>
      </w:r>
      <w:r w:rsidR="00BA77E8" w:rsidRPr="008D5805">
        <w:rPr>
          <w:rFonts w:ascii="Narkisim" w:hAnsi="Narkisim"/>
          <w:color w:val="222222"/>
          <w:sz w:val="24"/>
          <w:szCs w:val="24"/>
          <w:shd w:val="clear" w:color="auto" w:fill="FFFFFF"/>
          <w:rtl/>
        </w:rPr>
        <w:t>ש</w:t>
      </w:r>
      <w:r w:rsidR="00BA77E8">
        <w:rPr>
          <w:rFonts w:ascii="Narkisim" w:hAnsi="Narkisim" w:hint="cs"/>
          <w:color w:val="222222"/>
          <w:sz w:val="24"/>
          <w:szCs w:val="24"/>
          <w:shd w:val="clear" w:color="auto" w:fill="FFFFFF"/>
          <w:rtl/>
        </w:rPr>
        <w:t>נ</w:t>
      </w:r>
      <w:r w:rsidR="00BA77E8" w:rsidRPr="008D5805">
        <w:rPr>
          <w:rFonts w:ascii="Narkisim" w:hAnsi="Narkisim"/>
          <w:color w:val="222222"/>
          <w:sz w:val="24"/>
          <w:szCs w:val="24"/>
          <w:shd w:val="clear" w:color="auto" w:fill="FFFFFF"/>
          <w:rtl/>
        </w:rPr>
        <w:t xml:space="preserve">תגייר </w:t>
      </w:r>
      <w:r w:rsidRPr="008D5805">
        <w:rPr>
          <w:rFonts w:ascii="Narkisim" w:hAnsi="Narkisim"/>
          <w:color w:val="222222"/>
          <w:sz w:val="24"/>
          <w:szCs w:val="24"/>
          <w:shd w:val="clear" w:color="auto" w:fill="FFFFFF"/>
          <w:rtl/>
        </w:rPr>
        <w:t>כקטן שנולד דמ</w:t>
      </w:r>
      <w:r w:rsidR="004866E3">
        <w:rPr>
          <w:rFonts w:ascii="Narkisim" w:hAnsi="Narkisim" w:hint="cs"/>
          <w:color w:val="222222"/>
          <w:sz w:val="24"/>
          <w:szCs w:val="24"/>
          <w:shd w:val="clear" w:color="auto" w:fill="FFFFFF"/>
          <w:rtl/>
        </w:rPr>
        <w:t>י</w:t>
      </w:r>
      <w:r w:rsidRPr="008D5805">
        <w:rPr>
          <w:rFonts w:ascii="Narkisim" w:hAnsi="Narkisim"/>
          <w:color w:val="222222"/>
          <w:sz w:val="24"/>
          <w:szCs w:val="24"/>
          <w:shd w:val="clear" w:color="auto" w:fill="FFFFFF"/>
          <w:rtl/>
        </w:rPr>
        <w:t>" אינו נובע מכניסתו אל ברית סיני, אלא מכניסתו אל ברית האבות.</w:t>
      </w:r>
      <w:r w:rsidR="004866E3">
        <w:rPr>
          <w:rStyle w:val="a6"/>
          <w:rFonts w:ascii="Narkisim" w:hAnsi="Narkisim"/>
          <w:color w:val="222222"/>
          <w:shd w:val="clear" w:color="auto" w:fill="FFFFFF"/>
          <w:rtl/>
        </w:rPr>
        <w:footnoteReference w:id="9"/>
      </w:r>
      <w:r w:rsidRPr="008D5805">
        <w:rPr>
          <w:rFonts w:ascii="Narkisim" w:hAnsi="Narkisim"/>
          <w:color w:val="222222"/>
          <w:sz w:val="24"/>
          <w:szCs w:val="24"/>
          <w:shd w:val="clear" w:color="auto" w:fill="FFFFFF"/>
          <w:rtl/>
        </w:rPr>
        <w:t xml:space="preserve"> לא המחויבות שלו במצוות היא זו שמעניקה לו זהות חדשה, ומנתקת אותו מהקרובים </w:t>
      </w:r>
      <w:r w:rsidRPr="008D5805">
        <w:rPr>
          <w:rFonts w:ascii="Narkisim" w:hAnsi="Narkisim"/>
          <w:color w:val="222222"/>
          <w:sz w:val="24"/>
          <w:szCs w:val="24"/>
          <w:shd w:val="clear" w:color="auto" w:fill="FFFFFF"/>
          <w:rtl/>
        </w:rPr>
        <w:lastRenderedPageBreak/>
        <w:t>אליו – אלא הצטרפותו לקהילה חדשה. במעמד הר סיני, לעומת זאת, עמד עם ישראל גאה במורשתו ובאבותיו, וזהותו של כל אחד המשיכה גם בחייו החדשים כחייב במצוות. משה, בן עמרם, נשאר כזה גם לאחר מתן תורה, וכך נשארו גם אהרן ומרים אחיו, על כל ההשלכות הנובעות מכך.</w:t>
      </w:r>
      <w:r w:rsidR="00C90DE5" w:rsidRPr="00062E85">
        <w:rPr>
          <w:rStyle w:val="a6"/>
          <w:rFonts w:ascii="Narkisim" w:hAnsi="Narkisim"/>
          <w:color w:val="222222"/>
          <w:shd w:val="clear" w:color="auto" w:fill="FFFFFF"/>
          <w:rtl/>
        </w:rPr>
        <w:footnoteReference w:id="10"/>
      </w:r>
    </w:p>
    <w:p w14:paraId="7B1D3D66" w14:textId="77777777" w:rsidR="00F4644C" w:rsidRDefault="00F4644C" w:rsidP="00F4644C">
      <w:pPr>
        <w:tabs>
          <w:tab w:val="right" w:pos="4620"/>
        </w:tabs>
        <w:rPr>
          <w:rFonts w:ascii="Narkisim" w:hAnsi="Narkisim"/>
          <w:b/>
          <w:bCs/>
          <w:color w:val="222222"/>
          <w:sz w:val="24"/>
          <w:szCs w:val="24"/>
          <w:shd w:val="clear" w:color="auto" w:fill="FFFFFF"/>
          <w:rtl/>
        </w:rPr>
      </w:pPr>
    </w:p>
    <w:p w14:paraId="667E4687" w14:textId="4025899E" w:rsidR="008D5805" w:rsidRPr="00F4644C" w:rsidRDefault="008D5805" w:rsidP="00F4644C">
      <w:pPr>
        <w:tabs>
          <w:tab w:val="right" w:pos="4620"/>
        </w:tabs>
        <w:jc w:val="center"/>
        <w:rPr>
          <w:rFonts w:asciiTheme="minorBidi" w:hAnsiTheme="minorBidi" w:cstheme="minorBidi"/>
          <w:color w:val="000000"/>
          <w:sz w:val="24"/>
          <w:szCs w:val="24"/>
          <w:lang w:val="en"/>
        </w:rPr>
      </w:pPr>
      <w:r w:rsidRPr="00F4644C">
        <w:rPr>
          <w:rFonts w:asciiTheme="minorBidi" w:hAnsiTheme="minorBidi" w:cstheme="minorBidi"/>
          <w:b/>
          <w:bCs/>
          <w:color w:val="222222"/>
          <w:sz w:val="24"/>
          <w:szCs w:val="24"/>
          <w:shd w:val="clear" w:color="auto" w:fill="FFFFFF"/>
          <w:rtl/>
        </w:rPr>
        <w:t>מילת הלויים</w:t>
      </w:r>
    </w:p>
    <w:p w14:paraId="1564928C" w14:textId="0A77B523" w:rsidR="008D5805" w:rsidRPr="008D5805" w:rsidRDefault="008D5805" w:rsidP="008D5805">
      <w:pPr>
        <w:tabs>
          <w:tab w:val="right" w:pos="4620"/>
        </w:tabs>
        <w:rPr>
          <w:rFonts w:ascii="Narkisim" w:hAnsi="Narkisim"/>
          <w:color w:val="222222"/>
          <w:sz w:val="24"/>
          <w:szCs w:val="24"/>
          <w:shd w:val="clear" w:color="auto" w:fill="FFFFFF"/>
          <w:rtl/>
        </w:rPr>
      </w:pPr>
      <w:r w:rsidRPr="008D5805">
        <w:rPr>
          <w:rFonts w:ascii="Narkisim" w:hAnsi="Narkisim"/>
          <w:color w:val="000000"/>
          <w:sz w:val="24"/>
          <w:szCs w:val="24"/>
          <w:rtl/>
        </w:rPr>
        <w:t xml:space="preserve">הדין היסודי בגיור הוא הצורך בשלושה מרכיבים: מילה, טבילה וקרבן (בזמן המקדש), אותם לומדת הגמרא </w:t>
      </w:r>
      <w:r w:rsidRPr="00C90DE5">
        <w:rPr>
          <w:rFonts w:ascii="Narkisim" w:hAnsi="Narkisim"/>
          <w:color w:val="000000"/>
          <w:szCs w:val="20"/>
          <w:rtl/>
        </w:rPr>
        <w:t>(כריתות ט.)</w:t>
      </w:r>
      <w:r w:rsidRPr="008D5805">
        <w:rPr>
          <w:rFonts w:ascii="Narkisim" w:hAnsi="Narkisim"/>
          <w:color w:val="000000"/>
          <w:sz w:val="24"/>
          <w:szCs w:val="24"/>
          <w:rtl/>
        </w:rPr>
        <w:t xml:space="preserve"> ממעמד הר סיני. ביחס למילה, כותב הרמב"ם שהיא הייתה</w:t>
      </w:r>
      <w:r w:rsidR="00C90DE5">
        <w:rPr>
          <w:rFonts w:ascii="Narkisim" w:hAnsi="Narkisim" w:hint="cs"/>
          <w:color w:val="000000"/>
          <w:sz w:val="24"/>
          <w:szCs w:val="24"/>
          <w:rtl/>
        </w:rPr>
        <w:t>:</w:t>
      </w:r>
      <w:r w:rsidRPr="008D5805">
        <w:rPr>
          <w:rFonts w:ascii="Narkisim" w:hAnsi="Narkisim"/>
          <w:color w:val="000000"/>
          <w:sz w:val="24"/>
          <w:szCs w:val="24"/>
          <w:rtl/>
        </w:rPr>
        <w:t xml:space="preserve"> "במצרים...</w:t>
      </w:r>
      <w:r w:rsidRPr="008D5805">
        <w:rPr>
          <w:rFonts w:ascii="Narkisim" w:hAnsi="Narkisim"/>
          <w:color w:val="222222"/>
          <w:sz w:val="24"/>
          <w:szCs w:val="24"/>
          <w:shd w:val="clear" w:color="auto" w:fill="FFFFFF"/>
          <w:rtl/>
        </w:rPr>
        <w:t xml:space="preserve"> שכולם ביטלו ברית מילה במצרים חוץ משבט</w:t>
      </w:r>
      <w:r w:rsidR="00C90DE5">
        <w:rPr>
          <w:rFonts w:ascii="Narkisim" w:hAnsi="Narkisim"/>
          <w:color w:val="222222"/>
          <w:sz w:val="24"/>
          <w:szCs w:val="24"/>
          <w:shd w:val="clear" w:color="auto" w:fill="FFFFFF"/>
          <w:rtl/>
        </w:rPr>
        <w:t xml:space="preserve"> לוי. ועל זה נאמר: "וּבְרִיתְךָ יִנְצֹרוּ</w:t>
      </w:r>
      <w:r w:rsidR="00C90DE5">
        <w:rPr>
          <w:rFonts w:ascii="Narkisim" w:hAnsi="Narkisim" w:hint="cs"/>
          <w:color w:val="222222"/>
          <w:sz w:val="24"/>
          <w:szCs w:val="24"/>
          <w:shd w:val="clear" w:color="auto" w:fill="FFFFFF"/>
          <w:rtl/>
        </w:rPr>
        <w:t xml:space="preserve">" </w:t>
      </w:r>
      <w:r w:rsidR="00C90DE5">
        <w:rPr>
          <w:rFonts w:ascii="Narkisim" w:hAnsi="Narkisim" w:hint="cs"/>
          <w:color w:val="222222"/>
          <w:szCs w:val="20"/>
          <w:shd w:val="clear" w:color="auto" w:fill="FFFFFF"/>
          <w:rtl/>
        </w:rPr>
        <w:t>(דברים ל"ג, ט')</w:t>
      </w:r>
      <w:r w:rsidR="00C90DE5">
        <w:rPr>
          <w:rFonts w:ascii="Narkisim" w:hAnsi="Narkisim" w:hint="cs"/>
          <w:color w:val="222222"/>
          <w:sz w:val="24"/>
          <w:szCs w:val="24"/>
          <w:shd w:val="clear" w:color="auto" w:fill="FFFFFF"/>
          <w:rtl/>
        </w:rPr>
        <w:t>"</w:t>
      </w:r>
      <w:r w:rsidRPr="008D5805">
        <w:rPr>
          <w:rFonts w:ascii="Narkisim" w:hAnsi="Narkisim"/>
          <w:color w:val="222222"/>
          <w:sz w:val="24"/>
          <w:szCs w:val="24"/>
          <w:shd w:val="clear" w:color="auto" w:fill="FFFFFF"/>
          <w:rtl/>
        </w:rPr>
        <w:t xml:space="preserve"> </w:t>
      </w:r>
      <w:r w:rsidRPr="00C90DE5">
        <w:rPr>
          <w:rFonts w:ascii="Narkisim" w:hAnsi="Narkisim"/>
          <w:color w:val="222222"/>
          <w:szCs w:val="20"/>
          <w:shd w:val="clear" w:color="auto" w:fill="FFFFFF"/>
          <w:rtl/>
        </w:rPr>
        <w:t>(הל</w:t>
      </w:r>
      <w:r w:rsidR="00C90DE5" w:rsidRPr="00C90DE5">
        <w:rPr>
          <w:rFonts w:ascii="Narkisim" w:hAnsi="Narkisim" w:hint="cs"/>
          <w:color w:val="222222"/>
          <w:szCs w:val="20"/>
          <w:shd w:val="clear" w:color="auto" w:fill="FFFFFF"/>
          <w:rtl/>
        </w:rPr>
        <w:t>'</w:t>
      </w:r>
      <w:r w:rsidRPr="00C90DE5">
        <w:rPr>
          <w:rFonts w:ascii="Narkisim" w:hAnsi="Narkisim"/>
          <w:color w:val="222222"/>
          <w:szCs w:val="20"/>
          <w:shd w:val="clear" w:color="auto" w:fill="FFFFFF"/>
          <w:rtl/>
        </w:rPr>
        <w:t xml:space="preserve"> איסורי ביאה י</w:t>
      </w:r>
      <w:r w:rsidR="00C90DE5">
        <w:rPr>
          <w:rFonts w:ascii="Narkisim" w:hAnsi="Narkisim" w:hint="cs"/>
          <w:color w:val="222222"/>
          <w:szCs w:val="20"/>
          <w:shd w:val="clear" w:color="auto" w:fill="FFFFFF"/>
          <w:rtl/>
        </w:rPr>
        <w:t>"</w:t>
      </w:r>
      <w:r w:rsidRPr="00C90DE5">
        <w:rPr>
          <w:rFonts w:ascii="Narkisim" w:hAnsi="Narkisim"/>
          <w:color w:val="222222"/>
          <w:szCs w:val="20"/>
          <w:shd w:val="clear" w:color="auto" w:fill="FFFFFF"/>
          <w:rtl/>
        </w:rPr>
        <w:t>ג</w:t>
      </w:r>
      <w:r w:rsidR="00C90DE5">
        <w:rPr>
          <w:rFonts w:ascii="Narkisim" w:hAnsi="Narkisim" w:hint="cs"/>
          <w:color w:val="222222"/>
          <w:szCs w:val="20"/>
          <w:shd w:val="clear" w:color="auto" w:fill="FFFFFF"/>
          <w:rtl/>
        </w:rPr>
        <w:t>,</w:t>
      </w:r>
      <w:r w:rsidRPr="00C90DE5">
        <w:rPr>
          <w:rFonts w:ascii="Narkisim" w:hAnsi="Narkisim"/>
          <w:color w:val="222222"/>
          <w:szCs w:val="20"/>
          <w:shd w:val="clear" w:color="auto" w:fill="FFFFFF"/>
          <w:rtl/>
        </w:rPr>
        <w:t xml:space="preserve"> ב</w:t>
      </w:r>
      <w:r w:rsidR="00C90DE5">
        <w:rPr>
          <w:rFonts w:ascii="Narkisim" w:hAnsi="Narkisim" w:hint="cs"/>
          <w:color w:val="222222"/>
          <w:szCs w:val="20"/>
          <w:shd w:val="clear" w:color="auto" w:fill="FFFFFF"/>
          <w:rtl/>
        </w:rPr>
        <w:t>'</w:t>
      </w:r>
      <w:r w:rsidRPr="00C90DE5">
        <w:rPr>
          <w:rFonts w:ascii="Narkisim" w:hAnsi="Narkisim"/>
          <w:color w:val="222222"/>
          <w:szCs w:val="20"/>
          <w:shd w:val="clear" w:color="auto" w:fill="FFFFFF"/>
          <w:rtl/>
        </w:rPr>
        <w:t>)</w:t>
      </w:r>
      <w:r w:rsidRPr="008D5805">
        <w:rPr>
          <w:rFonts w:ascii="Narkisim" w:hAnsi="Narkisim"/>
          <w:color w:val="222222"/>
          <w:sz w:val="24"/>
          <w:szCs w:val="24"/>
          <w:shd w:val="clear" w:color="auto" w:fill="FFFFFF"/>
          <w:rtl/>
        </w:rPr>
        <w:t>.</w:t>
      </w:r>
    </w:p>
    <w:p w14:paraId="4E56AEBE" w14:textId="0E6ED6D7" w:rsidR="008D5805" w:rsidRPr="008D5805" w:rsidRDefault="008D5805" w:rsidP="008D5805">
      <w:pPr>
        <w:tabs>
          <w:tab w:val="right" w:pos="4620"/>
        </w:tabs>
        <w:rPr>
          <w:rFonts w:ascii="Narkisim" w:hAnsi="Narkisim"/>
          <w:color w:val="000000"/>
          <w:sz w:val="24"/>
          <w:szCs w:val="24"/>
          <w:rtl/>
        </w:rPr>
      </w:pPr>
      <w:r w:rsidRPr="008D5805">
        <w:rPr>
          <w:rFonts w:ascii="Narkisim" w:hAnsi="Narkisim"/>
          <w:color w:val="000000"/>
          <w:sz w:val="24"/>
          <w:szCs w:val="24"/>
          <w:rtl/>
        </w:rPr>
        <w:t>מלשון הרמב"ם לא ברור האם האמי</w:t>
      </w:r>
      <w:r w:rsidR="00C90DE5">
        <w:rPr>
          <w:rFonts w:ascii="Narkisim" w:hAnsi="Narkisim"/>
          <w:color w:val="000000"/>
          <w:sz w:val="24"/>
          <w:szCs w:val="24"/>
          <w:rtl/>
        </w:rPr>
        <w:t>רה האחרונה היא מאמר מוסגר גרידא</w:t>
      </w:r>
      <w:r w:rsidRPr="008D5805">
        <w:rPr>
          <w:rFonts w:ascii="Narkisim" w:hAnsi="Narkisim"/>
          <w:color w:val="000000"/>
          <w:sz w:val="24"/>
          <w:szCs w:val="24"/>
          <w:rtl/>
        </w:rPr>
        <w:t xml:space="preserve">, או שיש לה השלכות הלכתיות. </w:t>
      </w:r>
      <w:r w:rsidRPr="000E722B">
        <w:rPr>
          <w:rFonts w:ascii="Narkisim" w:hAnsi="Narkisim"/>
          <w:color w:val="000000"/>
          <w:sz w:val="24"/>
          <w:szCs w:val="24"/>
          <w:rtl/>
        </w:rPr>
        <w:t xml:space="preserve">אכן, הרמב"ן מנסה </w:t>
      </w:r>
      <w:r w:rsidR="00CD6C80" w:rsidRPr="000E722B">
        <w:rPr>
          <w:rFonts w:ascii="Narkisim" w:hAnsi="Narkisim"/>
          <w:color w:val="000000"/>
          <w:sz w:val="24"/>
          <w:szCs w:val="24"/>
          <w:rtl/>
        </w:rPr>
        <w:t>להב</w:t>
      </w:r>
      <w:r w:rsidR="00CD6C80" w:rsidRPr="002F3AF7">
        <w:rPr>
          <w:rFonts w:ascii="Narkisim" w:hAnsi="Narkisim" w:hint="eastAsia"/>
          <w:color w:val="000000"/>
          <w:sz w:val="24"/>
          <w:szCs w:val="24"/>
          <w:rtl/>
        </w:rPr>
        <w:t>היר</w:t>
      </w:r>
      <w:r w:rsidRPr="000E722B">
        <w:rPr>
          <w:rFonts w:ascii="Narkisim" w:hAnsi="Narkisim"/>
          <w:color w:val="000000"/>
          <w:sz w:val="24"/>
          <w:szCs w:val="24"/>
          <w:rtl/>
        </w:rPr>
        <w:t>:</w:t>
      </w:r>
      <w:r w:rsidRPr="008D5805">
        <w:rPr>
          <w:rFonts w:ascii="Narkisim" w:hAnsi="Narkisim"/>
          <w:color w:val="000000"/>
          <w:sz w:val="24"/>
          <w:szCs w:val="24"/>
          <w:rtl/>
        </w:rPr>
        <w:t xml:space="preserve"> "ואם תשאל, כיצד נכנס שבט לוי תחת כנפי השכינה?" </w:t>
      </w:r>
      <w:r w:rsidRPr="00C90DE5">
        <w:rPr>
          <w:rFonts w:ascii="Narkisim" w:hAnsi="Narkisim"/>
          <w:color w:val="000000"/>
          <w:szCs w:val="20"/>
          <w:rtl/>
        </w:rPr>
        <w:t>(יבמות מו.)</w:t>
      </w:r>
      <w:r w:rsidRPr="008D5805">
        <w:rPr>
          <w:rFonts w:ascii="Narkisim" w:hAnsi="Narkisim"/>
          <w:color w:val="000000"/>
          <w:sz w:val="24"/>
          <w:szCs w:val="24"/>
          <w:rtl/>
        </w:rPr>
        <w:t>. אם מילה הי</w:t>
      </w:r>
      <w:r w:rsidR="00631C27">
        <w:rPr>
          <w:rFonts w:ascii="Narkisim" w:hAnsi="Narkisim" w:hint="cs"/>
          <w:color w:val="000000"/>
          <w:sz w:val="24"/>
          <w:szCs w:val="24"/>
          <w:rtl/>
        </w:rPr>
        <w:t>א</w:t>
      </w:r>
      <w:r w:rsidRPr="008D5805">
        <w:rPr>
          <w:rFonts w:ascii="Narkisim" w:hAnsi="Narkisim"/>
          <w:color w:val="000000"/>
          <w:sz w:val="24"/>
          <w:szCs w:val="24"/>
          <w:rtl/>
        </w:rPr>
        <w:t xml:space="preserve"> צעד כה קריטי בגיור, מה יכלו הלויים, שנימולו זמן רב קודם לכן, לעשות?</w:t>
      </w:r>
    </w:p>
    <w:p w14:paraId="6E7A9D77" w14:textId="1FD266A1" w:rsidR="008D5805" w:rsidRPr="008D5805" w:rsidRDefault="008D5805" w:rsidP="008D5805">
      <w:pPr>
        <w:tabs>
          <w:tab w:val="right" w:pos="4620"/>
        </w:tabs>
        <w:rPr>
          <w:rFonts w:ascii="Narkisim" w:hAnsi="Narkisim"/>
          <w:color w:val="000000"/>
          <w:sz w:val="24"/>
          <w:szCs w:val="24"/>
          <w:rtl/>
        </w:rPr>
      </w:pPr>
      <w:r w:rsidRPr="008D5805">
        <w:rPr>
          <w:rFonts w:ascii="Narkisim" w:hAnsi="Narkisim"/>
          <w:color w:val="000000"/>
          <w:sz w:val="24"/>
          <w:szCs w:val="24"/>
          <w:rtl/>
        </w:rPr>
        <w:t xml:space="preserve">הרמב"ן מציע לכך שתי תשובות אפשריות. הראשונה היא שכל אחד מן הלויים עבר הטפת דם ברית, שהיא הפתרון הקלאסי לכל גר שעורלתו הוסרה קודם </w:t>
      </w:r>
      <w:r w:rsidR="00C90DE5">
        <w:rPr>
          <w:rFonts w:ascii="Narkisim" w:hAnsi="Narkisim"/>
          <w:color w:val="000000"/>
          <w:szCs w:val="20"/>
          <w:rtl/>
        </w:rPr>
        <w:t>(ראו רמב"ם הל</w:t>
      </w:r>
      <w:r w:rsidR="00C90DE5">
        <w:rPr>
          <w:rFonts w:ascii="Narkisim" w:hAnsi="Narkisim" w:hint="cs"/>
          <w:color w:val="000000"/>
          <w:szCs w:val="20"/>
          <w:rtl/>
        </w:rPr>
        <w:t>'</w:t>
      </w:r>
      <w:r w:rsidRPr="00C90DE5">
        <w:rPr>
          <w:rFonts w:ascii="Narkisim" w:hAnsi="Narkisim"/>
          <w:color w:val="000000"/>
          <w:szCs w:val="20"/>
          <w:rtl/>
        </w:rPr>
        <w:t xml:space="preserve"> מילה א</w:t>
      </w:r>
      <w:r w:rsidR="00C90DE5">
        <w:rPr>
          <w:rFonts w:ascii="Narkisim" w:hAnsi="Narkisim" w:hint="cs"/>
          <w:color w:val="000000"/>
          <w:szCs w:val="20"/>
          <w:rtl/>
        </w:rPr>
        <w:t>',</w:t>
      </w:r>
      <w:r w:rsidRPr="00C90DE5">
        <w:rPr>
          <w:rFonts w:ascii="Narkisim" w:hAnsi="Narkisim"/>
          <w:color w:val="000000"/>
          <w:szCs w:val="20"/>
          <w:rtl/>
        </w:rPr>
        <w:t xml:space="preserve"> ז</w:t>
      </w:r>
      <w:r w:rsidR="00C90DE5">
        <w:rPr>
          <w:rFonts w:ascii="Narkisim" w:hAnsi="Narkisim" w:hint="cs"/>
          <w:color w:val="000000"/>
          <w:szCs w:val="20"/>
          <w:rtl/>
        </w:rPr>
        <w:t>'</w:t>
      </w:r>
      <w:r w:rsidRPr="00C90DE5">
        <w:rPr>
          <w:rFonts w:ascii="Narkisim" w:hAnsi="Narkisim"/>
          <w:color w:val="000000"/>
          <w:szCs w:val="20"/>
          <w:rtl/>
        </w:rPr>
        <w:t>)</w:t>
      </w:r>
      <w:r w:rsidRPr="008D5805">
        <w:rPr>
          <w:rFonts w:ascii="Narkisim" w:hAnsi="Narkisim"/>
          <w:color w:val="000000"/>
          <w:sz w:val="24"/>
          <w:szCs w:val="24"/>
          <w:rtl/>
        </w:rPr>
        <w:t>. התשובה השנ</w:t>
      </w:r>
      <w:r w:rsidR="00EC52A1">
        <w:rPr>
          <w:rFonts w:ascii="Narkisim" w:hAnsi="Narkisim" w:hint="cs"/>
          <w:color w:val="000000"/>
          <w:sz w:val="24"/>
          <w:szCs w:val="24"/>
          <w:rtl/>
        </w:rPr>
        <w:t>י</w:t>
      </w:r>
      <w:r w:rsidRPr="008D5805">
        <w:rPr>
          <w:rFonts w:ascii="Narkisim" w:hAnsi="Narkisim"/>
          <w:color w:val="000000"/>
          <w:sz w:val="24"/>
          <w:szCs w:val="24"/>
          <w:rtl/>
        </w:rPr>
        <w:t>יה, אותה</w:t>
      </w:r>
      <w:r w:rsidR="00473B6D">
        <w:rPr>
          <w:rFonts w:ascii="Narkisim" w:hAnsi="Narkisim"/>
          <w:color w:val="000000"/>
          <w:sz w:val="24"/>
          <w:szCs w:val="24"/>
          <w:rtl/>
        </w:rPr>
        <w:t xml:space="preserve"> </w:t>
      </w:r>
      <w:r w:rsidRPr="008D5805">
        <w:rPr>
          <w:rFonts w:ascii="Narkisim" w:hAnsi="Narkisim"/>
          <w:color w:val="000000"/>
          <w:sz w:val="24"/>
          <w:szCs w:val="24"/>
          <w:rtl/>
        </w:rPr>
        <w:t xml:space="preserve">מעדיף הרמב"ן, היא שהלויים לא </w:t>
      </w:r>
      <w:proofErr w:type="spellStart"/>
      <w:r w:rsidRPr="008D5805">
        <w:rPr>
          <w:rFonts w:ascii="Narkisim" w:hAnsi="Narkisim"/>
          <w:color w:val="000000"/>
          <w:sz w:val="24"/>
          <w:szCs w:val="24"/>
          <w:rtl/>
        </w:rPr>
        <w:t>נז</w:t>
      </w:r>
      <w:proofErr w:type="spellEnd"/>
      <w:r w:rsidR="00977111">
        <w:rPr>
          <w:rFonts w:ascii="Narkisim" w:hAnsi="Narkisim"/>
          <w:color w:val="000000"/>
          <w:sz w:val="24"/>
          <w:szCs w:val="24"/>
          <w:rtl/>
        </w:rPr>
        <w:tab/>
      </w:r>
      <w:proofErr w:type="spellStart"/>
      <w:r w:rsidRPr="008D5805">
        <w:rPr>
          <w:rFonts w:ascii="Narkisim" w:hAnsi="Narkisim"/>
          <w:color w:val="000000"/>
          <w:sz w:val="24"/>
          <w:szCs w:val="24"/>
          <w:rtl/>
        </w:rPr>
        <w:t>קקו</w:t>
      </w:r>
      <w:proofErr w:type="spellEnd"/>
      <w:r w:rsidRPr="008D5805">
        <w:rPr>
          <w:rFonts w:ascii="Narkisim" w:hAnsi="Narkisim"/>
          <w:color w:val="000000"/>
          <w:sz w:val="24"/>
          <w:szCs w:val="24"/>
          <w:rtl/>
        </w:rPr>
        <w:t xml:space="preserve"> למילה כלל מכיוון שכבר היו נימולים. עבור גוי, שאין לו קשר לעם ישראל, הסרת העורלה היא פעולה חסרת משמעות שאינה מייתרת את הצורך במילה לצורך הגירות. עבור הלויים, לעומת זאת, המילה הייתה פעולה בעלת משמעות הלכתית. מכיוון שכך, ללויים היה במעמד הר סיני את אותו מעמד של נשים, הזקוקות לטבילה בלבד.</w:t>
      </w:r>
      <w:r w:rsidR="00631C27">
        <w:rPr>
          <w:rStyle w:val="a6"/>
          <w:rFonts w:ascii="Narkisim" w:hAnsi="Narkisim"/>
          <w:color w:val="000000"/>
          <w:rtl/>
        </w:rPr>
        <w:footnoteReference w:id="11"/>
      </w:r>
    </w:p>
    <w:p w14:paraId="70F7D464" w14:textId="14758067" w:rsidR="008D5805" w:rsidRPr="008D5805" w:rsidRDefault="00C90DE5" w:rsidP="008D5805">
      <w:pPr>
        <w:tabs>
          <w:tab w:val="right" w:pos="4620"/>
        </w:tabs>
        <w:rPr>
          <w:rFonts w:ascii="Narkisim" w:hAnsi="Narkisim"/>
          <w:color w:val="000000"/>
          <w:sz w:val="24"/>
          <w:szCs w:val="24"/>
          <w:rtl/>
        </w:rPr>
      </w:pPr>
      <w:r>
        <w:rPr>
          <w:rFonts w:ascii="Narkisim" w:hAnsi="Narkisim"/>
          <w:color w:val="000000"/>
          <w:sz w:val="24"/>
          <w:szCs w:val="24"/>
          <w:rtl/>
        </w:rPr>
        <w:t>תוספות</w:t>
      </w:r>
      <w:r w:rsidR="008D5805" w:rsidRPr="008D5805">
        <w:rPr>
          <w:rFonts w:ascii="Narkisim" w:hAnsi="Narkisim"/>
          <w:color w:val="000000"/>
          <w:sz w:val="24"/>
          <w:szCs w:val="24"/>
          <w:rtl/>
        </w:rPr>
        <w:t>, לעומת זאת, מוסיפים משהו לשיטת הרמב"ן:</w:t>
      </w:r>
    </w:p>
    <w:p w14:paraId="6E9BEB66" w14:textId="7C17DB12" w:rsidR="008D5805" w:rsidRPr="008D5805" w:rsidRDefault="008D5805" w:rsidP="00C90DE5">
      <w:pPr>
        <w:tabs>
          <w:tab w:val="right" w:pos="4620"/>
        </w:tabs>
        <w:ind w:left="720"/>
        <w:rPr>
          <w:rFonts w:ascii="Narkisim" w:hAnsi="Narkisim"/>
          <w:color w:val="222222"/>
          <w:sz w:val="24"/>
          <w:szCs w:val="24"/>
          <w:shd w:val="clear" w:color="auto" w:fill="FFFFFF"/>
          <w:rtl/>
        </w:rPr>
      </w:pPr>
      <w:r w:rsidRPr="008D5805">
        <w:rPr>
          <w:rFonts w:ascii="Narkisim" w:hAnsi="Narkisim"/>
          <w:color w:val="000000"/>
          <w:sz w:val="24"/>
          <w:szCs w:val="24"/>
          <w:rtl/>
        </w:rPr>
        <w:t>"</w:t>
      </w:r>
      <w:r w:rsidRPr="008D5805">
        <w:rPr>
          <w:rFonts w:ascii="Narkisim" w:hAnsi="Narkisim"/>
          <w:color w:val="222222"/>
          <w:sz w:val="24"/>
          <w:szCs w:val="24"/>
          <w:shd w:val="clear" w:color="auto" w:fill="FFFFFF"/>
          <w:rtl/>
        </w:rPr>
        <w:t xml:space="preserve">אע"פ שאותן שהיו נימולים בימי אברהם לא מלו אותם ביציאת מצרים מ"מ מעיקרא כשמלו עצמן </w:t>
      </w:r>
      <w:r w:rsidRPr="008D5805">
        <w:rPr>
          <w:rFonts w:ascii="Narkisim" w:hAnsi="Narkisim"/>
          <w:b/>
          <w:bCs/>
          <w:color w:val="222222"/>
          <w:sz w:val="24"/>
          <w:szCs w:val="24"/>
          <w:shd w:val="clear" w:color="auto" w:fill="FFFFFF"/>
          <w:rtl/>
        </w:rPr>
        <w:t xml:space="preserve">מלו </w:t>
      </w:r>
      <w:proofErr w:type="spellStart"/>
      <w:r w:rsidRPr="008D5805">
        <w:rPr>
          <w:rFonts w:ascii="Narkisim" w:hAnsi="Narkisim"/>
          <w:b/>
          <w:bCs/>
          <w:color w:val="222222"/>
          <w:sz w:val="24"/>
          <w:szCs w:val="24"/>
          <w:shd w:val="clear" w:color="auto" w:fill="FFFFFF"/>
          <w:rtl/>
        </w:rPr>
        <w:t>ליכנס</w:t>
      </w:r>
      <w:proofErr w:type="spellEnd"/>
      <w:r w:rsidRPr="008D5805">
        <w:rPr>
          <w:rFonts w:ascii="Narkisim" w:hAnsi="Narkisim"/>
          <w:b/>
          <w:bCs/>
          <w:color w:val="222222"/>
          <w:sz w:val="24"/>
          <w:szCs w:val="24"/>
          <w:shd w:val="clear" w:color="auto" w:fill="FFFFFF"/>
          <w:rtl/>
        </w:rPr>
        <w:t xml:space="preserve"> בברית המקום </w:t>
      </w:r>
      <w:proofErr w:type="spellStart"/>
      <w:r w:rsidRPr="008D5805">
        <w:rPr>
          <w:rFonts w:ascii="Narkisim" w:hAnsi="Narkisim"/>
          <w:b/>
          <w:bCs/>
          <w:color w:val="222222"/>
          <w:sz w:val="24"/>
          <w:szCs w:val="24"/>
          <w:shd w:val="clear" w:color="auto" w:fill="FFFFFF"/>
          <w:rtl/>
        </w:rPr>
        <w:t>וליבדל</w:t>
      </w:r>
      <w:proofErr w:type="spellEnd"/>
      <w:r w:rsidRPr="008D5805">
        <w:rPr>
          <w:rFonts w:ascii="Narkisim" w:hAnsi="Narkisim"/>
          <w:b/>
          <w:bCs/>
          <w:color w:val="222222"/>
          <w:sz w:val="24"/>
          <w:szCs w:val="24"/>
          <w:shd w:val="clear" w:color="auto" w:fill="FFFFFF"/>
          <w:rtl/>
        </w:rPr>
        <w:t xml:space="preserve"> משאר אומות</w:t>
      </w:r>
      <w:r w:rsidRPr="008D5805">
        <w:rPr>
          <w:rFonts w:ascii="Narkisim" w:hAnsi="Narkisim"/>
          <w:color w:val="222222"/>
          <w:sz w:val="24"/>
          <w:szCs w:val="24"/>
          <w:shd w:val="clear" w:color="auto" w:fill="FFFFFF"/>
          <w:rtl/>
        </w:rPr>
        <w:t xml:space="preserve"> וגם כי</w:t>
      </w:r>
      <w:r w:rsidR="00473B6D">
        <w:rPr>
          <w:rStyle w:val="apple-converted-space"/>
          <w:rFonts w:ascii="Narkisim" w:hAnsi="Narkisim"/>
          <w:color w:val="222222"/>
          <w:sz w:val="24"/>
          <w:szCs w:val="24"/>
          <w:shd w:val="clear" w:color="auto" w:fill="FFFFFF"/>
          <w:rtl/>
        </w:rPr>
        <w:t xml:space="preserve"> </w:t>
      </w:r>
      <w:r w:rsidR="00C90DE5">
        <w:rPr>
          <w:rFonts w:ascii="Narkisim" w:hAnsi="Narkisim"/>
          <w:color w:val="222222"/>
          <w:sz w:val="24"/>
          <w:szCs w:val="24"/>
          <w:shd w:val="clear" w:color="auto" w:fill="FFFFFF"/>
          <w:rtl/>
        </w:rPr>
        <w:t>עתה טבלו"</w:t>
      </w:r>
      <w:r w:rsidR="00C266F1">
        <w:rPr>
          <w:rFonts w:ascii="Narkisim" w:hAnsi="Narkisim"/>
          <w:color w:val="222222"/>
          <w:sz w:val="24"/>
          <w:szCs w:val="24"/>
          <w:shd w:val="clear" w:color="auto" w:fill="FFFFFF"/>
          <w:rtl/>
        </w:rPr>
        <w:tab/>
      </w:r>
      <w:r w:rsidR="00C90DE5">
        <w:rPr>
          <w:rFonts w:ascii="Narkisim" w:hAnsi="Narkisim"/>
          <w:color w:val="222222"/>
          <w:sz w:val="24"/>
          <w:szCs w:val="24"/>
          <w:shd w:val="clear" w:color="auto" w:fill="FFFFFF"/>
          <w:rtl/>
        </w:rPr>
        <w:tab/>
      </w:r>
      <w:r w:rsidRPr="00C90DE5">
        <w:rPr>
          <w:rFonts w:ascii="Narkisim" w:hAnsi="Narkisim"/>
          <w:color w:val="222222"/>
          <w:szCs w:val="20"/>
          <w:shd w:val="clear" w:color="auto" w:fill="FFFFFF"/>
          <w:rtl/>
        </w:rPr>
        <w:t xml:space="preserve">(כריתות ט. ד"ה </w:t>
      </w:r>
      <w:proofErr w:type="spellStart"/>
      <w:r w:rsidRPr="00C90DE5">
        <w:rPr>
          <w:rFonts w:ascii="Narkisim" w:hAnsi="Narkisim"/>
          <w:color w:val="222222"/>
          <w:szCs w:val="20"/>
          <w:shd w:val="clear" w:color="auto" w:fill="FFFFFF"/>
          <w:rtl/>
        </w:rPr>
        <w:t>דכתיב</w:t>
      </w:r>
      <w:proofErr w:type="spellEnd"/>
      <w:r w:rsidRPr="00C90DE5">
        <w:rPr>
          <w:rFonts w:ascii="Narkisim" w:hAnsi="Narkisim"/>
          <w:color w:val="222222"/>
          <w:szCs w:val="20"/>
          <w:shd w:val="clear" w:color="auto" w:fill="FFFFFF"/>
          <w:rtl/>
        </w:rPr>
        <w:t>)</w:t>
      </w:r>
      <w:r w:rsidRPr="008D5805">
        <w:rPr>
          <w:rFonts w:ascii="Narkisim" w:hAnsi="Narkisim"/>
          <w:color w:val="222222"/>
          <w:sz w:val="24"/>
          <w:szCs w:val="24"/>
          <w:shd w:val="clear" w:color="auto" w:fill="FFFFFF"/>
          <w:rtl/>
        </w:rPr>
        <w:t>.</w:t>
      </w:r>
    </w:p>
    <w:p w14:paraId="6EA2979F" w14:textId="61ACC4A0" w:rsidR="008D5805" w:rsidRPr="008D5805" w:rsidRDefault="008D5805" w:rsidP="008D5805">
      <w:pPr>
        <w:tabs>
          <w:tab w:val="right" w:pos="4620"/>
        </w:tabs>
        <w:rPr>
          <w:rFonts w:ascii="Narkisim" w:hAnsi="Narkisim"/>
          <w:color w:val="000000"/>
          <w:sz w:val="24"/>
          <w:szCs w:val="24"/>
          <w:rtl/>
        </w:rPr>
      </w:pPr>
      <w:r w:rsidRPr="008D5805">
        <w:rPr>
          <w:rFonts w:ascii="Narkisim" w:hAnsi="Narkisim"/>
          <w:color w:val="000000"/>
          <w:sz w:val="24"/>
          <w:szCs w:val="24"/>
          <w:rtl/>
        </w:rPr>
        <w:t xml:space="preserve">בניגוד לרמב"ן, המבטל את הצורך של הלויים במילה באמצעות השוואתם לנשים, התוספות טוענים כי המילה שכבר נימולו הייתה חלק מהברית. הם </w:t>
      </w:r>
      <w:r w:rsidR="00062E85">
        <w:rPr>
          <w:rFonts w:ascii="Narkisim" w:hAnsi="Narkisim"/>
          <w:color w:val="000000"/>
          <w:sz w:val="24"/>
          <w:szCs w:val="24"/>
          <w:rtl/>
        </w:rPr>
        <w:t xml:space="preserve">נימולו לא כחלק מקבלת עול המצוות, אלא בלשון הרא"ש </w:t>
      </w:r>
      <w:r w:rsidRPr="008D5805">
        <w:rPr>
          <w:rFonts w:ascii="Narkisim" w:hAnsi="Narkisim"/>
          <w:color w:val="000000"/>
          <w:sz w:val="24"/>
          <w:szCs w:val="24"/>
          <w:rtl/>
        </w:rPr>
        <w:t xml:space="preserve">"נימולו </w:t>
      </w:r>
      <w:proofErr w:type="spellStart"/>
      <w:r w:rsidRPr="008D5805">
        <w:rPr>
          <w:rFonts w:ascii="Narkisim" w:hAnsi="Narkisim"/>
          <w:color w:val="000000"/>
          <w:sz w:val="24"/>
          <w:szCs w:val="24"/>
          <w:rtl/>
        </w:rPr>
        <w:t>ליכנס</w:t>
      </w:r>
      <w:proofErr w:type="spellEnd"/>
      <w:r w:rsidRPr="008D5805">
        <w:rPr>
          <w:rFonts w:ascii="Narkisim" w:hAnsi="Narkisim"/>
          <w:color w:val="000000"/>
          <w:sz w:val="24"/>
          <w:szCs w:val="24"/>
          <w:rtl/>
        </w:rPr>
        <w:t xml:space="preserve"> בברית המקום אשר כרת את אברהם" </w:t>
      </w:r>
      <w:r w:rsidRPr="00062E85">
        <w:rPr>
          <w:rFonts w:ascii="Narkisim" w:hAnsi="Narkisim"/>
          <w:color w:val="000000"/>
          <w:szCs w:val="20"/>
          <w:rtl/>
        </w:rPr>
        <w:t>(שיטה מקובצת כריתות ט.)</w:t>
      </w:r>
      <w:r w:rsidRPr="008D5805">
        <w:rPr>
          <w:rFonts w:ascii="Narkisim" w:hAnsi="Narkisim"/>
          <w:color w:val="000000"/>
          <w:sz w:val="24"/>
          <w:szCs w:val="24"/>
          <w:rtl/>
        </w:rPr>
        <w:t>. לפי התוספות, הברית שקדמה ליציאת מצרים הי</w:t>
      </w:r>
      <w:r w:rsidR="00062E85">
        <w:rPr>
          <w:rFonts w:ascii="Narkisim" w:hAnsi="Narkisim" w:hint="cs"/>
          <w:color w:val="000000"/>
          <w:sz w:val="24"/>
          <w:szCs w:val="24"/>
          <w:rtl/>
        </w:rPr>
        <w:t>י</w:t>
      </w:r>
      <w:r w:rsidRPr="008D5805">
        <w:rPr>
          <w:rFonts w:ascii="Narkisim" w:hAnsi="Narkisim"/>
          <w:color w:val="000000"/>
          <w:sz w:val="24"/>
          <w:szCs w:val="24"/>
          <w:rtl/>
        </w:rPr>
        <w:t xml:space="preserve">תה ביטוי וקיום של ברית האבות. בתור שכזו, לא היה צורך במילה חוזרת בהמשך, מכיוון שמטרתה – "להיבדל משאר אומות" </w:t>
      </w:r>
      <w:proofErr w:type="spellStart"/>
      <w:r w:rsidRPr="008D5805">
        <w:rPr>
          <w:rFonts w:ascii="Narkisim" w:hAnsi="Narkisim"/>
          <w:color w:val="000000"/>
          <w:sz w:val="24"/>
          <w:szCs w:val="24"/>
          <w:rtl/>
        </w:rPr>
        <w:t>ו"ליכנס</w:t>
      </w:r>
      <w:proofErr w:type="spellEnd"/>
      <w:r w:rsidRPr="008D5805">
        <w:rPr>
          <w:rFonts w:ascii="Narkisim" w:hAnsi="Narkisim"/>
          <w:color w:val="000000"/>
          <w:sz w:val="24"/>
          <w:szCs w:val="24"/>
          <w:rtl/>
        </w:rPr>
        <w:t xml:space="preserve"> בברית המקום אשר כרת את אברהם" – כבר התממשה.</w:t>
      </w:r>
      <w:r w:rsidR="00062E85">
        <w:rPr>
          <w:rStyle w:val="a6"/>
          <w:rFonts w:ascii="Narkisim" w:hAnsi="Narkisim"/>
          <w:color w:val="000000"/>
          <w:rtl/>
        </w:rPr>
        <w:footnoteReference w:id="12"/>
      </w:r>
    </w:p>
    <w:p w14:paraId="6E9F9A6E" w14:textId="15026483" w:rsidR="008D5805" w:rsidRPr="008D5805" w:rsidRDefault="008D5805" w:rsidP="008D5805">
      <w:pPr>
        <w:tabs>
          <w:tab w:val="right" w:pos="4620"/>
        </w:tabs>
        <w:rPr>
          <w:rFonts w:ascii="Narkisim" w:hAnsi="Narkisim"/>
          <w:color w:val="000000"/>
          <w:sz w:val="24"/>
          <w:szCs w:val="24"/>
          <w:rtl/>
        </w:rPr>
      </w:pPr>
      <w:r w:rsidRPr="008D5805">
        <w:rPr>
          <w:rFonts w:ascii="Narkisim" w:hAnsi="Narkisim"/>
          <w:color w:val="000000"/>
          <w:sz w:val="24"/>
          <w:szCs w:val="24"/>
          <w:rtl/>
        </w:rPr>
        <w:t>ברמה אחת, התוספות מבחינים בין בני ישראל בזמן יציאת מצרים לבין גוי הבא להתגייר בתקופה אחרת. בני ישראל בזמן יציאת מצרים כבר היו שותפים לברית האבות, ולכן ייתרו את הצורך במילה</w:t>
      </w:r>
      <w:r w:rsidR="00473B6D">
        <w:rPr>
          <w:rFonts w:ascii="Narkisim" w:hAnsi="Narkisim"/>
          <w:color w:val="000000"/>
          <w:sz w:val="24"/>
          <w:szCs w:val="24"/>
          <w:rtl/>
        </w:rPr>
        <w:t xml:space="preserve"> </w:t>
      </w:r>
      <w:r w:rsidRPr="008D5805">
        <w:rPr>
          <w:rFonts w:ascii="Narkisim" w:hAnsi="Narkisim"/>
          <w:color w:val="000000"/>
          <w:sz w:val="24"/>
          <w:szCs w:val="24"/>
          <w:rtl/>
        </w:rPr>
        <w:t>חוזרת עבור אלו שכבר נימולו – בעוד שגוי הבא להתגייר נכנס אל תוך שתי הבריתות יחד ולכן זקוק למעשה של ברית מילה בכל אופן. ברמה השנ</w:t>
      </w:r>
      <w:r w:rsidR="00C90DE5">
        <w:rPr>
          <w:rFonts w:ascii="Narkisim" w:hAnsi="Narkisim" w:hint="cs"/>
          <w:color w:val="000000"/>
          <w:sz w:val="24"/>
          <w:szCs w:val="24"/>
          <w:rtl/>
        </w:rPr>
        <w:t>י</w:t>
      </w:r>
      <w:r w:rsidRPr="008D5805">
        <w:rPr>
          <w:rFonts w:ascii="Narkisim" w:hAnsi="Narkisim"/>
          <w:color w:val="000000"/>
          <w:sz w:val="24"/>
          <w:szCs w:val="24"/>
          <w:rtl/>
        </w:rPr>
        <w:t>יה, עם זאת, הרב סולובייצ</w:t>
      </w:r>
      <w:r w:rsidR="00A57892">
        <w:rPr>
          <w:rFonts w:ascii="Narkisim" w:hAnsi="Narkisim" w:hint="cs"/>
          <w:color w:val="000000"/>
          <w:sz w:val="24"/>
          <w:szCs w:val="24"/>
          <w:rtl/>
        </w:rPr>
        <w:t>'</w:t>
      </w:r>
      <w:r w:rsidRPr="008D5805">
        <w:rPr>
          <w:rFonts w:ascii="Narkisim" w:hAnsi="Narkisim"/>
          <w:color w:val="000000"/>
          <w:sz w:val="24"/>
          <w:szCs w:val="24"/>
          <w:rtl/>
        </w:rPr>
        <w:t>יק מבחין בין משמעות המ</w:t>
      </w:r>
      <w:r w:rsidR="00DA608E">
        <w:rPr>
          <w:rFonts w:ascii="Narkisim" w:hAnsi="Narkisim"/>
          <w:color w:val="000000"/>
          <w:sz w:val="24"/>
          <w:szCs w:val="24"/>
          <w:rtl/>
        </w:rPr>
        <w:t>ילה למשמעות הטבילה בתהליך הגיור</w:t>
      </w:r>
      <w:r w:rsidRPr="008D5805">
        <w:rPr>
          <w:rFonts w:ascii="Narkisim" w:hAnsi="Narkisim"/>
          <w:color w:val="000000"/>
          <w:sz w:val="24"/>
          <w:szCs w:val="24"/>
          <w:rtl/>
        </w:rPr>
        <w:t xml:space="preserve"> באופן כללי יותר:</w:t>
      </w:r>
    </w:p>
    <w:p w14:paraId="7BF46EE9" w14:textId="7EEC13DB" w:rsidR="008D5805" w:rsidRPr="008D5805" w:rsidRDefault="008D5805" w:rsidP="00DA608E">
      <w:pPr>
        <w:tabs>
          <w:tab w:val="right" w:pos="4620"/>
        </w:tabs>
        <w:ind w:left="720"/>
        <w:rPr>
          <w:rFonts w:ascii="Narkisim" w:hAnsi="Narkisim"/>
          <w:color w:val="000000"/>
          <w:sz w:val="24"/>
          <w:szCs w:val="24"/>
          <w:rtl/>
        </w:rPr>
      </w:pPr>
      <w:r w:rsidRPr="008D5805">
        <w:rPr>
          <w:rFonts w:ascii="Narkisim" w:hAnsi="Narkisim"/>
          <w:color w:val="000000"/>
          <w:sz w:val="24"/>
          <w:szCs w:val="24"/>
          <w:rtl/>
        </w:rPr>
        <w:t xml:space="preserve">"מילה שניתנה לאברהם העברי אבי הגורל היהודי ושנתקיימה במצרים עובר לעשיית הפסח ולאכילתו – סמל גאולת מצרים – מסמנת את השוני הגורלי של האומה, את התבדלותה וגם </w:t>
      </w:r>
      <w:proofErr w:type="spellStart"/>
      <w:r w:rsidRPr="008D5805">
        <w:rPr>
          <w:rFonts w:ascii="Narkisim" w:hAnsi="Narkisim"/>
          <w:color w:val="000000"/>
          <w:sz w:val="24"/>
          <w:szCs w:val="24"/>
          <w:rtl/>
        </w:rPr>
        <w:t>יחדותה</w:t>
      </w:r>
      <w:proofErr w:type="spellEnd"/>
      <w:r w:rsidRPr="008D5805">
        <w:rPr>
          <w:rFonts w:ascii="Narkisim" w:hAnsi="Narkisim"/>
          <w:color w:val="000000"/>
          <w:sz w:val="24"/>
          <w:szCs w:val="24"/>
          <w:rtl/>
        </w:rPr>
        <w:t xml:space="preserve"> ההכרחיות...</w:t>
      </w:r>
      <w:r w:rsidR="00C90DE5">
        <w:rPr>
          <w:rFonts w:ascii="Narkisim" w:hAnsi="Narkisim" w:hint="cs"/>
          <w:color w:val="000000"/>
          <w:sz w:val="24"/>
          <w:szCs w:val="24"/>
          <w:rtl/>
        </w:rPr>
        <w:t xml:space="preserve"> </w:t>
      </w:r>
      <w:r w:rsidRPr="008D5805">
        <w:rPr>
          <w:rFonts w:ascii="Narkisim" w:hAnsi="Narkisim"/>
          <w:color w:val="000000"/>
          <w:sz w:val="24"/>
          <w:szCs w:val="24"/>
          <w:rtl/>
        </w:rPr>
        <w:t>אם אין הבשר נחתם ב</w:t>
      </w:r>
      <w:r w:rsidR="00C90DE5">
        <w:rPr>
          <w:rFonts w:ascii="Narkisim" w:hAnsi="Narkisim"/>
          <w:color w:val="000000"/>
          <w:sz w:val="24"/>
          <w:szCs w:val="24"/>
          <w:rtl/>
        </w:rPr>
        <w:t>ברית הגורל, נעדרת היחדות של העם</w:t>
      </w:r>
      <w:r w:rsidRPr="008D5805">
        <w:rPr>
          <w:rFonts w:ascii="Narkisim" w:hAnsi="Narkisim"/>
          <w:color w:val="000000"/>
          <w:sz w:val="24"/>
          <w:szCs w:val="24"/>
          <w:rtl/>
        </w:rPr>
        <w:t xml:space="preserve">, </w:t>
      </w:r>
      <w:proofErr w:type="spellStart"/>
      <w:r w:rsidRPr="008D5805">
        <w:rPr>
          <w:rFonts w:ascii="Narkisim" w:hAnsi="Narkisim"/>
          <w:color w:val="000000"/>
          <w:sz w:val="24"/>
          <w:szCs w:val="24"/>
          <w:rtl/>
        </w:rPr>
        <w:t>והנכרי</w:t>
      </w:r>
      <w:proofErr w:type="spellEnd"/>
      <w:r w:rsidRPr="008D5805">
        <w:rPr>
          <w:rFonts w:ascii="Narkisim" w:hAnsi="Narkisim"/>
          <w:color w:val="000000"/>
          <w:sz w:val="24"/>
          <w:szCs w:val="24"/>
          <w:rtl/>
        </w:rPr>
        <w:t xml:space="preserve"> נשאר מחוץ לגבולות ברית מצרים.</w:t>
      </w:r>
      <w:r w:rsidR="00C266F1">
        <w:rPr>
          <w:rStyle w:val="a6"/>
          <w:rFonts w:ascii="Narkisim" w:hAnsi="Narkisim"/>
          <w:color w:val="000000"/>
          <w:rtl/>
        </w:rPr>
        <w:footnoteReference w:id="13"/>
      </w:r>
    </w:p>
    <w:p w14:paraId="6B4FD1B6" w14:textId="1E6FFEDB" w:rsidR="008D5805" w:rsidRPr="008D5805" w:rsidRDefault="00DA608E" w:rsidP="00DA608E">
      <w:pPr>
        <w:tabs>
          <w:tab w:val="right" w:pos="4620"/>
        </w:tabs>
        <w:ind w:left="720"/>
        <w:rPr>
          <w:rFonts w:ascii="Narkisim" w:hAnsi="Narkisim"/>
          <w:color w:val="000000"/>
          <w:sz w:val="24"/>
          <w:szCs w:val="24"/>
          <w:rtl/>
        </w:rPr>
      </w:pPr>
      <w:r>
        <w:rPr>
          <w:rFonts w:ascii="Narkisim" w:hAnsi="Narkisim" w:hint="cs"/>
          <w:color w:val="000000"/>
          <w:sz w:val="24"/>
          <w:szCs w:val="24"/>
          <w:rtl/>
        </w:rPr>
        <w:t>"</w:t>
      </w:r>
      <w:r w:rsidR="008D5805" w:rsidRPr="008D5805">
        <w:rPr>
          <w:rFonts w:ascii="Narkisim" w:hAnsi="Narkisim"/>
          <w:color w:val="000000"/>
          <w:sz w:val="24"/>
          <w:szCs w:val="24"/>
          <w:rtl/>
        </w:rPr>
        <w:t xml:space="preserve">הטבילה בניגוד למילה מייצגת את השתלבות האדם ביעוד הגדול וכניסתו לברית סיני... לא לחינם קשורה פעולת קבלת עול מצות בפעולת הטבילה... אם מל ולא טבל, חסרה התקשרות האדם לייעוד, </w:t>
      </w:r>
      <w:proofErr w:type="spellStart"/>
      <w:r w:rsidR="008D5805" w:rsidRPr="008D5805">
        <w:rPr>
          <w:rFonts w:ascii="Narkisim" w:hAnsi="Narkisim"/>
          <w:color w:val="000000"/>
          <w:sz w:val="24"/>
          <w:szCs w:val="24"/>
          <w:rtl/>
        </w:rPr>
        <w:t>והנכרי</w:t>
      </w:r>
      <w:proofErr w:type="spellEnd"/>
      <w:r w:rsidR="008D5805" w:rsidRPr="008D5805">
        <w:rPr>
          <w:rFonts w:ascii="Narkisim" w:hAnsi="Narkisim"/>
          <w:color w:val="000000"/>
          <w:sz w:val="24"/>
          <w:szCs w:val="24"/>
          <w:rtl/>
        </w:rPr>
        <w:t xml:space="preserve"> מסתייג מברית סיני</w:t>
      </w:r>
      <w:r>
        <w:rPr>
          <w:rFonts w:ascii="Narkisim" w:hAnsi="Narkisim"/>
          <w:color w:val="000000"/>
          <w:sz w:val="24"/>
          <w:szCs w:val="24"/>
          <w:rtl/>
        </w:rPr>
        <w:t xml:space="preserve"> וזיהוי הלכי-מוסרי עם גוי קדוש"</w:t>
      </w:r>
      <w:r w:rsidR="00C266F1">
        <w:rPr>
          <w:rFonts w:ascii="Narkisim" w:hAnsi="Narkisim"/>
          <w:color w:val="000000"/>
          <w:sz w:val="24"/>
          <w:szCs w:val="24"/>
          <w:rtl/>
        </w:rPr>
        <w:tab/>
      </w:r>
      <w:r>
        <w:rPr>
          <w:rFonts w:ascii="Narkisim" w:hAnsi="Narkisim"/>
          <w:color w:val="000000"/>
          <w:sz w:val="24"/>
          <w:szCs w:val="24"/>
          <w:rtl/>
        </w:rPr>
        <w:tab/>
      </w:r>
      <w:r w:rsidR="008D5805" w:rsidRPr="00DA608E">
        <w:rPr>
          <w:rFonts w:ascii="Narkisim" w:hAnsi="Narkisim"/>
          <w:color w:val="000000"/>
          <w:szCs w:val="20"/>
          <w:rtl/>
        </w:rPr>
        <w:t>(קול דודי דופק עמ' 30-32)</w:t>
      </w:r>
      <w:r w:rsidR="008D5805" w:rsidRPr="008D5805">
        <w:rPr>
          <w:rFonts w:ascii="Narkisim" w:hAnsi="Narkisim"/>
          <w:color w:val="000000"/>
          <w:sz w:val="24"/>
          <w:szCs w:val="24"/>
          <w:rtl/>
        </w:rPr>
        <w:t>.</w:t>
      </w:r>
    </w:p>
    <w:p w14:paraId="7824E4C5" w14:textId="68426188" w:rsidR="00F4644C" w:rsidRDefault="008D5805" w:rsidP="00F4644C">
      <w:pPr>
        <w:tabs>
          <w:tab w:val="right" w:pos="4620"/>
        </w:tabs>
        <w:rPr>
          <w:rFonts w:ascii="Narkisim" w:hAnsi="Narkisim"/>
          <w:b/>
          <w:bCs/>
          <w:color w:val="000000"/>
          <w:sz w:val="24"/>
          <w:szCs w:val="24"/>
          <w:rtl/>
        </w:rPr>
      </w:pPr>
      <w:r w:rsidRPr="008D5805">
        <w:rPr>
          <w:rFonts w:ascii="Narkisim" w:hAnsi="Narkisim"/>
          <w:color w:val="000000"/>
          <w:sz w:val="24"/>
          <w:szCs w:val="24"/>
          <w:rtl/>
        </w:rPr>
        <w:t>עבור הרב, המילה והטבילה מתווכים את כניסתו של הגר לברית האב</w:t>
      </w:r>
      <w:r w:rsidR="002E0796">
        <w:rPr>
          <w:rFonts w:ascii="Narkisim" w:hAnsi="Narkisim" w:hint="cs"/>
          <w:color w:val="000000"/>
          <w:sz w:val="24"/>
          <w:szCs w:val="24"/>
          <w:rtl/>
        </w:rPr>
        <w:t>ו</w:t>
      </w:r>
      <w:r w:rsidRPr="008D5805">
        <w:rPr>
          <w:rFonts w:ascii="Narkisim" w:hAnsi="Narkisim"/>
          <w:color w:val="000000"/>
          <w:sz w:val="24"/>
          <w:szCs w:val="24"/>
          <w:rtl/>
        </w:rPr>
        <w:t>ת ולברית סיני, בהתאמה. שיטתו מעצימה את הבחנת התוספות שיהודי שכבר נימול לא נצרך למילה נוספת ערב מתן תורה.</w:t>
      </w:r>
    </w:p>
    <w:p w14:paraId="5697D4F3" w14:textId="77777777" w:rsidR="00F4644C" w:rsidRDefault="00F4644C" w:rsidP="00F4644C">
      <w:pPr>
        <w:tabs>
          <w:tab w:val="right" w:pos="4620"/>
        </w:tabs>
        <w:rPr>
          <w:rFonts w:ascii="Narkisim" w:hAnsi="Narkisim"/>
          <w:b/>
          <w:bCs/>
          <w:color w:val="000000"/>
          <w:sz w:val="24"/>
          <w:szCs w:val="24"/>
        </w:rPr>
      </w:pPr>
    </w:p>
    <w:p w14:paraId="0BE69E4A" w14:textId="3805EE68" w:rsidR="008D5805" w:rsidRPr="00F4644C" w:rsidRDefault="008D5805" w:rsidP="00F4644C">
      <w:pPr>
        <w:tabs>
          <w:tab w:val="right" w:pos="4620"/>
        </w:tabs>
        <w:jc w:val="center"/>
        <w:rPr>
          <w:rFonts w:asciiTheme="minorBidi" w:hAnsiTheme="minorBidi" w:cstheme="minorBidi"/>
          <w:b/>
          <w:bCs/>
          <w:color w:val="000000"/>
          <w:sz w:val="24"/>
          <w:szCs w:val="24"/>
        </w:rPr>
      </w:pPr>
      <w:r w:rsidRPr="00F4644C">
        <w:rPr>
          <w:rFonts w:asciiTheme="minorBidi" w:hAnsiTheme="minorBidi" w:cstheme="minorBidi"/>
          <w:b/>
          <w:bCs/>
          <w:color w:val="000000"/>
          <w:sz w:val="24"/>
          <w:szCs w:val="24"/>
          <w:rtl/>
        </w:rPr>
        <w:t>היכן היו הדיינים במעמד הר סיני?</w:t>
      </w:r>
    </w:p>
    <w:p w14:paraId="295328B8" w14:textId="3EAA569F" w:rsidR="008D5805" w:rsidRPr="008D5805" w:rsidRDefault="008D5805" w:rsidP="008D5805">
      <w:pPr>
        <w:tabs>
          <w:tab w:val="right" w:pos="4620"/>
        </w:tabs>
        <w:rPr>
          <w:rFonts w:ascii="Narkisim" w:hAnsi="Narkisim"/>
          <w:color w:val="222222"/>
          <w:sz w:val="24"/>
          <w:szCs w:val="24"/>
          <w:shd w:val="clear" w:color="auto" w:fill="FFFFFF"/>
          <w:rtl/>
        </w:rPr>
      </w:pPr>
      <w:r w:rsidRPr="008D5805">
        <w:rPr>
          <w:rFonts w:ascii="Narkisim" w:hAnsi="Narkisim"/>
          <w:color w:val="000000"/>
          <w:sz w:val="24"/>
          <w:szCs w:val="24"/>
          <w:rtl/>
        </w:rPr>
        <w:t>מרכיב יסודי נוסף בגיור הוא הצורך בבית דין, כדברי הגמרא: "</w:t>
      </w:r>
      <w:r w:rsidRPr="008D5805">
        <w:rPr>
          <w:rFonts w:ascii="Narkisim" w:hAnsi="Narkisim"/>
          <w:color w:val="222222"/>
          <w:sz w:val="24"/>
          <w:szCs w:val="24"/>
          <w:shd w:val="clear" w:color="auto" w:fill="FFFFFF"/>
          <w:rtl/>
        </w:rPr>
        <w:t xml:space="preserve">אמר רבי </w:t>
      </w:r>
      <w:proofErr w:type="spellStart"/>
      <w:r w:rsidRPr="008D5805">
        <w:rPr>
          <w:rFonts w:ascii="Narkisim" w:hAnsi="Narkisim"/>
          <w:color w:val="222222"/>
          <w:sz w:val="24"/>
          <w:szCs w:val="24"/>
          <w:shd w:val="clear" w:color="auto" w:fill="FFFFFF"/>
          <w:rtl/>
        </w:rPr>
        <w:t>חייא</w:t>
      </w:r>
      <w:proofErr w:type="spellEnd"/>
      <w:r w:rsidRPr="008D5805">
        <w:rPr>
          <w:rFonts w:ascii="Narkisim" w:hAnsi="Narkisim"/>
          <w:color w:val="222222"/>
          <w:sz w:val="24"/>
          <w:szCs w:val="24"/>
          <w:shd w:val="clear" w:color="auto" w:fill="FFFFFF"/>
          <w:rtl/>
        </w:rPr>
        <w:t xml:space="preserve"> בר אבא אמר רבי יוחנן גר צריך ג'</w:t>
      </w:r>
      <w:r w:rsidR="002E0796">
        <w:rPr>
          <w:rFonts w:ascii="Narkisim" w:hAnsi="Narkisim" w:hint="cs"/>
          <w:color w:val="222222"/>
          <w:sz w:val="24"/>
          <w:szCs w:val="24"/>
          <w:shd w:val="clear" w:color="auto" w:fill="FFFFFF"/>
          <w:rtl/>
        </w:rPr>
        <w:t>,</w:t>
      </w:r>
      <w:r w:rsidRPr="008D5805">
        <w:rPr>
          <w:rFonts w:ascii="Narkisim" w:hAnsi="Narkisim"/>
          <w:color w:val="222222"/>
          <w:sz w:val="24"/>
          <w:szCs w:val="24"/>
          <w:shd w:val="clear" w:color="auto" w:fill="FFFFFF"/>
          <w:rtl/>
        </w:rPr>
        <w:t xml:space="preserve"> </w:t>
      </w:r>
      <w:r w:rsidR="002F3AF7">
        <w:rPr>
          <w:rFonts w:ascii="Narkisim" w:hAnsi="Narkisim" w:hint="cs"/>
          <w:color w:val="222222"/>
          <w:sz w:val="24"/>
          <w:szCs w:val="24"/>
          <w:shd w:val="clear" w:color="auto" w:fill="FFFFFF"/>
          <w:rtl/>
        </w:rPr>
        <w:t>"</w:t>
      </w:r>
      <w:r w:rsidRPr="008D5805">
        <w:rPr>
          <w:rFonts w:ascii="Narkisim" w:hAnsi="Narkisim"/>
          <w:color w:val="222222"/>
          <w:sz w:val="24"/>
          <w:szCs w:val="24"/>
          <w:shd w:val="clear" w:color="auto" w:fill="FFFFFF"/>
          <w:rtl/>
        </w:rPr>
        <w:t>משפט</w:t>
      </w:r>
      <w:r w:rsidR="002F3AF7">
        <w:rPr>
          <w:rFonts w:ascii="Narkisim" w:hAnsi="Narkisim" w:hint="cs"/>
          <w:color w:val="222222"/>
          <w:sz w:val="24"/>
          <w:szCs w:val="24"/>
          <w:shd w:val="clear" w:color="auto" w:fill="FFFFFF"/>
          <w:rtl/>
        </w:rPr>
        <w:t>"</w:t>
      </w:r>
      <w:r w:rsidRPr="008D5805">
        <w:rPr>
          <w:rFonts w:ascii="Narkisim" w:hAnsi="Narkisim"/>
          <w:color w:val="222222"/>
          <w:sz w:val="24"/>
          <w:szCs w:val="24"/>
          <w:shd w:val="clear" w:color="auto" w:fill="FFFFFF"/>
          <w:rtl/>
        </w:rPr>
        <w:t xml:space="preserve"> </w:t>
      </w:r>
      <w:r w:rsidRPr="002E0796">
        <w:rPr>
          <w:rFonts w:ascii="Narkisim" w:hAnsi="Narkisim"/>
          <w:color w:val="222222"/>
          <w:szCs w:val="20"/>
          <w:shd w:val="clear" w:color="auto" w:fill="FFFFFF"/>
          <w:rtl/>
        </w:rPr>
        <w:t>(במדבר ט</w:t>
      </w:r>
      <w:r w:rsidR="002E0796">
        <w:rPr>
          <w:rFonts w:ascii="Narkisim" w:hAnsi="Narkisim" w:hint="cs"/>
          <w:color w:val="222222"/>
          <w:szCs w:val="20"/>
          <w:shd w:val="clear" w:color="auto" w:fill="FFFFFF"/>
          <w:rtl/>
        </w:rPr>
        <w:t>"</w:t>
      </w:r>
      <w:r w:rsidRPr="002E0796">
        <w:rPr>
          <w:rFonts w:ascii="Narkisim" w:hAnsi="Narkisim"/>
          <w:color w:val="222222"/>
          <w:szCs w:val="20"/>
          <w:shd w:val="clear" w:color="auto" w:fill="FFFFFF"/>
          <w:rtl/>
        </w:rPr>
        <w:t>ו</w:t>
      </w:r>
      <w:r w:rsidR="002E0796">
        <w:rPr>
          <w:rFonts w:ascii="Narkisim" w:hAnsi="Narkisim" w:hint="cs"/>
          <w:color w:val="222222"/>
          <w:szCs w:val="20"/>
          <w:shd w:val="clear" w:color="auto" w:fill="FFFFFF"/>
          <w:rtl/>
        </w:rPr>
        <w:t>,</w:t>
      </w:r>
      <w:r w:rsidRPr="002E0796">
        <w:rPr>
          <w:rFonts w:ascii="Narkisim" w:hAnsi="Narkisim"/>
          <w:color w:val="222222"/>
          <w:szCs w:val="20"/>
          <w:shd w:val="clear" w:color="auto" w:fill="FFFFFF"/>
          <w:rtl/>
        </w:rPr>
        <w:t xml:space="preserve"> ט</w:t>
      </w:r>
      <w:r w:rsidR="002E0796">
        <w:rPr>
          <w:rFonts w:ascii="Narkisim" w:hAnsi="Narkisim" w:hint="cs"/>
          <w:color w:val="222222"/>
          <w:szCs w:val="20"/>
          <w:shd w:val="clear" w:color="auto" w:fill="FFFFFF"/>
          <w:rtl/>
        </w:rPr>
        <w:t>"</w:t>
      </w:r>
      <w:r w:rsidRPr="002E0796">
        <w:rPr>
          <w:rFonts w:ascii="Narkisim" w:hAnsi="Narkisim"/>
          <w:color w:val="222222"/>
          <w:szCs w:val="20"/>
          <w:shd w:val="clear" w:color="auto" w:fill="FFFFFF"/>
          <w:rtl/>
        </w:rPr>
        <w:t>ז)</w:t>
      </w:r>
      <w:r w:rsidRPr="008D5805">
        <w:rPr>
          <w:rFonts w:ascii="Narkisim" w:hAnsi="Narkisim"/>
          <w:color w:val="222222"/>
          <w:sz w:val="24"/>
          <w:szCs w:val="24"/>
          <w:shd w:val="clear" w:color="auto" w:fill="FFFFFF"/>
          <w:rtl/>
        </w:rPr>
        <w:t xml:space="preserve"> כתיב ביה"</w:t>
      </w:r>
      <w:r w:rsidR="002E0796">
        <w:rPr>
          <w:rFonts w:ascii="Narkisim" w:hAnsi="Narkisim" w:hint="cs"/>
          <w:color w:val="222222"/>
          <w:sz w:val="24"/>
          <w:szCs w:val="24"/>
          <w:shd w:val="clear" w:color="auto" w:fill="FFFFFF"/>
          <w:rtl/>
        </w:rPr>
        <w:t xml:space="preserve"> </w:t>
      </w:r>
      <w:r w:rsidR="002E0796" w:rsidRPr="002E0796">
        <w:rPr>
          <w:rFonts w:ascii="Narkisim" w:hAnsi="Narkisim"/>
          <w:color w:val="000000"/>
          <w:szCs w:val="20"/>
          <w:rtl/>
        </w:rPr>
        <w:t>(יבמות מו</w:t>
      </w:r>
      <w:r w:rsidR="002E0796">
        <w:rPr>
          <w:rFonts w:ascii="Narkisim" w:hAnsi="Narkisim" w:hint="cs"/>
          <w:color w:val="000000"/>
          <w:szCs w:val="20"/>
          <w:rtl/>
        </w:rPr>
        <w:t>:</w:t>
      </w:r>
      <w:r w:rsidR="002E0796" w:rsidRPr="002E0796">
        <w:rPr>
          <w:rFonts w:ascii="Narkisim" w:hAnsi="Narkisim"/>
          <w:color w:val="000000"/>
          <w:szCs w:val="20"/>
          <w:rtl/>
        </w:rPr>
        <w:t>)</w:t>
      </w:r>
      <w:r w:rsidRPr="008D5805">
        <w:rPr>
          <w:rFonts w:ascii="Narkisim" w:hAnsi="Narkisim"/>
          <w:color w:val="222222"/>
          <w:sz w:val="24"/>
          <w:szCs w:val="24"/>
          <w:shd w:val="clear" w:color="auto" w:fill="FFFFFF"/>
          <w:rtl/>
        </w:rPr>
        <w:t xml:space="preserve">. לאור </w:t>
      </w:r>
      <w:r w:rsidR="002E0796">
        <w:rPr>
          <w:rFonts w:ascii="Narkisim" w:hAnsi="Narkisim"/>
          <w:color w:val="222222"/>
          <w:sz w:val="24"/>
          <w:szCs w:val="24"/>
          <w:shd w:val="clear" w:color="auto" w:fill="FFFFFF"/>
          <w:rtl/>
        </w:rPr>
        <w:t>דברים אלה</w:t>
      </w:r>
      <w:r w:rsidR="002E0796">
        <w:rPr>
          <w:rFonts w:ascii="Narkisim" w:hAnsi="Narkisim" w:hint="cs"/>
          <w:color w:val="222222"/>
          <w:sz w:val="24"/>
          <w:szCs w:val="24"/>
          <w:shd w:val="clear" w:color="auto" w:fill="FFFFFF"/>
          <w:rtl/>
        </w:rPr>
        <w:t xml:space="preserve"> </w:t>
      </w:r>
      <w:r w:rsidRPr="008D5805">
        <w:rPr>
          <w:rFonts w:ascii="Narkisim" w:hAnsi="Narkisim"/>
          <w:color w:val="222222"/>
          <w:sz w:val="24"/>
          <w:szCs w:val="24"/>
          <w:shd w:val="clear" w:color="auto" w:fill="FFFFFF"/>
          <w:rtl/>
        </w:rPr>
        <w:t xml:space="preserve">מציב מו"ר רב </w:t>
      </w:r>
      <w:r w:rsidR="002E0796">
        <w:rPr>
          <w:rFonts w:ascii="Narkisim" w:hAnsi="Narkisim" w:hint="cs"/>
          <w:color w:val="222222"/>
          <w:sz w:val="24"/>
          <w:szCs w:val="24"/>
          <w:shd w:val="clear" w:color="auto" w:fill="FFFFFF"/>
          <w:rtl/>
        </w:rPr>
        <w:t xml:space="preserve">צבי </w:t>
      </w:r>
      <w:r w:rsidRPr="008D5805">
        <w:rPr>
          <w:rFonts w:ascii="Narkisim" w:hAnsi="Narkisim"/>
          <w:color w:val="222222"/>
          <w:sz w:val="24"/>
          <w:szCs w:val="24"/>
          <w:shd w:val="clear" w:color="auto" w:fill="FFFFFF"/>
          <w:rtl/>
        </w:rPr>
        <w:t>שכטר שאלה פשוטה: היכן היה בית הדין במעמד הר סיני? כיצד יכ</w:t>
      </w:r>
      <w:r w:rsidR="002E0796">
        <w:rPr>
          <w:rFonts w:ascii="Narkisim" w:hAnsi="Narkisim" w:hint="cs"/>
          <w:color w:val="222222"/>
          <w:sz w:val="24"/>
          <w:szCs w:val="24"/>
          <w:shd w:val="clear" w:color="auto" w:fill="FFFFFF"/>
          <w:rtl/>
        </w:rPr>
        <w:t>ו</w:t>
      </w:r>
      <w:r w:rsidRPr="008D5805">
        <w:rPr>
          <w:rFonts w:ascii="Narkisim" w:hAnsi="Narkisim"/>
          <w:color w:val="222222"/>
          <w:sz w:val="24"/>
          <w:szCs w:val="24"/>
          <w:shd w:val="clear" w:color="auto" w:fill="FFFFFF"/>
          <w:rtl/>
        </w:rPr>
        <w:t>ל</w:t>
      </w:r>
      <w:r w:rsidR="002E0796">
        <w:rPr>
          <w:rFonts w:ascii="Narkisim" w:hAnsi="Narkisim" w:hint="cs"/>
          <w:color w:val="222222"/>
          <w:sz w:val="24"/>
          <w:szCs w:val="24"/>
          <w:shd w:val="clear" w:color="auto" w:fill="FFFFFF"/>
          <w:rtl/>
        </w:rPr>
        <w:t xml:space="preserve"> היה</w:t>
      </w:r>
      <w:r w:rsidRPr="008D5805">
        <w:rPr>
          <w:rFonts w:ascii="Narkisim" w:hAnsi="Narkisim"/>
          <w:color w:val="222222"/>
          <w:sz w:val="24"/>
          <w:szCs w:val="24"/>
          <w:shd w:val="clear" w:color="auto" w:fill="FFFFFF"/>
          <w:rtl/>
        </w:rPr>
        <w:t xml:space="preserve"> הגיור במעמד הר סיני להיות תקף ללא בית דין; ומן הצד השני, כיצד יכולה ההלכה לדרוש היום מרכיב בגירות שהדגם של סיני מראה שאינו נצרך?</w:t>
      </w:r>
    </w:p>
    <w:p w14:paraId="6BFEA919" w14:textId="183649C3" w:rsidR="00E3190B" w:rsidRDefault="008D5805" w:rsidP="00E3190B">
      <w:pPr>
        <w:tabs>
          <w:tab w:val="right" w:pos="4620"/>
        </w:tabs>
        <w:rPr>
          <w:rFonts w:ascii="Narkisim" w:hAnsi="Narkisim"/>
          <w:color w:val="000000"/>
          <w:sz w:val="24"/>
          <w:szCs w:val="24"/>
          <w:rtl/>
        </w:rPr>
      </w:pPr>
      <w:r w:rsidRPr="008D5805">
        <w:rPr>
          <w:rFonts w:ascii="Narkisim" w:hAnsi="Narkisim"/>
          <w:color w:val="000000"/>
          <w:sz w:val="24"/>
          <w:szCs w:val="24"/>
          <w:rtl/>
        </w:rPr>
        <w:t xml:space="preserve">הרב שכטר מציע שתפקיד בית הדין בגיור הוא לייצג – ואף להזמין – את השראת השכינה. בהר סיני כרת הקב"ה ברית עם </w:t>
      </w:r>
      <w:proofErr w:type="spellStart"/>
      <w:r w:rsidRPr="008D5805">
        <w:rPr>
          <w:rFonts w:ascii="Narkisim" w:hAnsi="Narkisim"/>
          <w:color w:val="000000"/>
          <w:sz w:val="24"/>
          <w:szCs w:val="24"/>
          <w:rtl/>
        </w:rPr>
        <w:t>עם</w:t>
      </w:r>
      <w:proofErr w:type="spellEnd"/>
      <w:r w:rsidRPr="008D5805">
        <w:rPr>
          <w:rFonts w:ascii="Narkisim" w:hAnsi="Narkisim"/>
          <w:color w:val="000000"/>
          <w:sz w:val="24"/>
          <w:szCs w:val="24"/>
          <w:rtl/>
        </w:rPr>
        <w:t xml:space="preserve"> ישראל באופן ישיר וללא מתווכים: "</w:t>
      </w:r>
      <w:r w:rsidR="00E3190B" w:rsidRPr="00E3190B">
        <w:rPr>
          <w:rFonts w:ascii="Narkisim" w:hAnsi="Narkisim"/>
          <w:color w:val="000000"/>
          <w:sz w:val="24"/>
          <w:szCs w:val="24"/>
          <w:rtl/>
        </w:rPr>
        <w:t>פָּנִים בְּפָ</w:t>
      </w:r>
      <w:r w:rsidR="00E3190B">
        <w:rPr>
          <w:rFonts w:ascii="Narkisim" w:hAnsi="Narkisim"/>
          <w:color w:val="000000"/>
          <w:sz w:val="24"/>
          <w:szCs w:val="24"/>
          <w:rtl/>
        </w:rPr>
        <w:t>נִים דִּבֶּר ה' עִמָּכֶם בָּהָר</w:t>
      </w:r>
      <w:r w:rsidRPr="008D5805">
        <w:rPr>
          <w:rFonts w:ascii="Narkisim" w:hAnsi="Narkisim"/>
          <w:color w:val="000000"/>
          <w:sz w:val="24"/>
          <w:szCs w:val="24"/>
          <w:rtl/>
        </w:rPr>
        <w:t xml:space="preserve">" </w:t>
      </w:r>
      <w:r w:rsidRPr="00E3190B">
        <w:rPr>
          <w:rFonts w:ascii="Narkisim" w:hAnsi="Narkisim"/>
          <w:color w:val="000000"/>
          <w:szCs w:val="20"/>
          <w:rtl/>
        </w:rPr>
        <w:t>(דברים ה</w:t>
      </w:r>
      <w:r w:rsidR="00E3190B">
        <w:rPr>
          <w:rFonts w:ascii="Narkisim" w:hAnsi="Narkisim" w:hint="cs"/>
          <w:color w:val="000000"/>
          <w:szCs w:val="20"/>
          <w:rtl/>
        </w:rPr>
        <w:t>',</w:t>
      </w:r>
      <w:r w:rsidRPr="00E3190B">
        <w:rPr>
          <w:rFonts w:ascii="Narkisim" w:hAnsi="Narkisim"/>
          <w:color w:val="000000"/>
          <w:szCs w:val="20"/>
          <w:rtl/>
        </w:rPr>
        <w:t xml:space="preserve"> ד</w:t>
      </w:r>
      <w:r w:rsidR="00E3190B">
        <w:rPr>
          <w:rFonts w:ascii="Narkisim" w:hAnsi="Narkisim" w:hint="cs"/>
          <w:color w:val="000000"/>
          <w:szCs w:val="20"/>
          <w:rtl/>
        </w:rPr>
        <w:t>'</w:t>
      </w:r>
      <w:r w:rsidRPr="00E3190B">
        <w:rPr>
          <w:rFonts w:ascii="Narkisim" w:hAnsi="Narkisim"/>
          <w:color w:val="000000"/>
          <w:szCs w:val="20"/>
          <w:rtl/>
        </w:rPr>
        <w:t>)</w:t>
      </w:r>
      <w:r w:rsidRPr="008D5805">
        <w:rPr>
          <w:rFonts w:ascii="Narkisim" w:hAnsi="Narkisim"/>
          <w:color w:val="000000"/>
          <w:sz w:val="24"/>
          <w:szCs w:val="24"/>
          <w:rtl/>
        </w:rPr>
        <w:t>. בדומה לכך, כל גיור עתידי הוא לא רק פעולה אישית של התחייב</w:t>
      </w:r>
      <w:r w:rsidR="00E3190B">
        <w:rPr>
          <w:rFonts w:ascii="Narkisim" w:hAnsi="Narkisim" w:hint="cs"/>
          <w:color w:val="000000"/>
          <w:sz w:val="24"/>
          <w:szCs w:val="24"/>
          <w:rtl/>
        </w:rPr>
        <w:t>ו</w:t>
      </w:r>
      <w:r w:rsidRPr="008D5805">
        <w:rPr>
          <w:rFonts w:ascii="Narkisim" w:hAnsi="Narkisim"/>
          <w:color w:val="000000"/>
          <w:sz w:val="24"/>
          <w:szCs w:val="24"/>
          <w:rtl/>
        </w:rPr>
        <w:t>ת, אלא כריתת ברית בין שני צדדים.</w:t>
      </w:r>
      <w:r w:rsidR="00E3190B">
        <w:rPr>
          <w:rStyle w:val="a6"/>
          <w:rFonts w:ascii="Narkisim" w:hAnsi="Narkisim"/>
          <w:color w:val="000000"/>
          <w:rtl/>
        </w:rPr>
        <w:footnoteReference w:id="14"/>
      </w:r>
      <w:r w:rsidRPr="008D5805">
        <w:rPr>
          <w:rFonts w:ascii="Narkisim" w:hAnsi="Narkisim"/>
          <w:color w:val="000000"/>
          <w:sz w:val="24"/>
          <w:szCs w:val="24"/>
          <w:rtl/>
        </w:rPr>
        <w:t xml:space="preserve"> מן הצד האחד ניצב הבא להתגייר, ומן הצד השני נמצא בית הדין, אותו מלווה השכינה, שהרי "</w:t>
      </w:r>
      <w:r w:rsidR="00BA78DE">
        <w:rPr>
          <w:rFonts w:ascii="Narkisim" w:hAnsi="Narkisim"/>
          <w:color w:val="000000"/>
          <w:sz w:val="24"/>
          <w:szCs w:val="24"/>
          <w:rtl/>
        </w:rPr>
        <w:t>אֱ</w:t>
      </w:r>
      <w:r w:rsidR="00BA78DE">
        <w:rPr>
          <w:rFonts w:ascii="Narkisim" w:hAnsi="Narkisim" w:hint="cs"/>
          <w:color w:val="000000"/>
          <w:sz w:val="24"/>
          <w:szCs w:val="24"/>
          <w:rtl/>
        </w:rPr>
        <w:t>-</w:t>
      </w:r>
      <w:r w:rsidR="00BA78DE">
        <w:rPr>
          <w:rFonts w:ascii="Narkisim" w:hAnsi="Narkisim"/>
          <w:color w:val="000000"/>
          <w:sz w:val="24"/>
          <w:szCs w:val="24"/>
          <w:rtl/>
        </w:rPr>
        <w:t xml:space="preserve">לֹהִים </w:t>
      </w:r>
      <w:proofErr w:type="spellStart"/>
      <w:r w:rsidR="00BA78DE">
        <w:rPr>
          <w:rFonts w:ascii="Narkisim" w:hAnsi="Narkisim"/>
          <w:color w:val="000000"/>
          <w:sz w:val="24"/>
          <w:szCs w:val="24"/>
          <w:rtl/>
        </w:rPr>
        <w:t>נִצָּב</w:t>
      </w:r>
      <w:proofErr w:type="spellEnd"/>
      <w:r w:rsidR="00BA78DE">
        <w:rPr>
          <w:rFonts w:ascii="Narkisim" w:hAnsi="Narkisim"/>
          <w:color w:val="000000"/>
          <w:sz w:val="24"/>
          <w:szCs w:val="24"/>
          <w:rtl/>
        </w:rPr>
        <w:t xml:space="preserve"> בַּעֲדַת אֵ</w:t>
      </w:r>
      <w:r w:rsidR="00BA78DE">
        <w:rPr>
          <w:rFonts w:ascii="Narkisim" w:hAnsi="Narkisim" w:hint="cs"/>
          <w:color w:val="000000"/>
          <w:sz w:val="24"/>
          <w:szCs w:val="24"/>
          <w:rtl/>
        </w:rPr>
        <w:t>-</w:t>
      </w:r>
      <w:r w:rsidR="00BA78DE">
        <w:rPr>
          <w:rFonts w:ascii="Narkisim" w:hAnsi="Narkisim"/>
          <w:color w:val="000000"/>
          <w:sz w:val="24"/>
          <w:szCs w:val="24"/>
          <w:rtl/>
        </w:rPr>
        <w:t>ל</w:t>
      </w:r>
      <w:r w:rsidRPr="008D5805">
        <w:rPr>
          <w:rFonts w:ascii="Narkisim" w:hAnsi="Narkisim"/>
          <w:color w:val="000000"/>
          <w:sz w:val="24"/>
          <w:szCs w:val="24"/>
          <w:rtl/>
        </w:rPr>
        <w:t xml:space="preserve">" </w:t>
      </w:r>
      <w:r w:rsidRPr="006B3A58">
        <w:rPr>
          <w:rFonts w:ascii="Narkisim" w:hAnsi="Narkisim"/>
          <w:color w:val="000000"/>
          <w:szCs w:val="20"/>
          <w:rtl/>
        </w:rPr>
        <w:t>(תהילים פ</w:t>
      </w:r>
      <w:r w:rsidR="006B3A58">
        <w:rPr>
          <w:rFonts w:ascii="Narkisim" w:hAnsi="Narkisim" w:hint="cs"/>
          <w:color w:val="000000"/>
          <w:szCs w:val="20"/>
          <w:rtl/>
        </w:rPr>
        <w:t>"</w:t>
      </w:r>
      <w:r w:rsidRPr="006B3A58">
        <w:rPr>
          <w:rFonts w:ascii="Narkisim" w:hAnsi="Narkisim"/>
          <w:color w:val="000000"/>
          <w:szCs w:val="20"/>
          <w:rtl/>
        </w:rPr>
        <w:t>ב</w:t>
      </w:r>
      <w:r w:rsidR="006B3A58">
        <w:rPr>
          <w:rFonts w:ascii="Narkisim" w:hAnsi="Narkisim" w:hint="cs"/>
          <w:color w:val="000000"/>
          <w:szCs w:val="20"/>
          <w:rtl/>
        </w:rPr>
        <w:t>,</w:t>
      </w:r>
      <w:r w:rsidRPr="006B3A58">
        <w:rPr>
          <w:rFonts w:ascii="Narkisim" w:hAnsi="Narkisim"/>
          <w:color w:val="000000"/>
          <w:szCs w:val="20"/>
          <w:rtl/>
        </w:rPr>
        <w:t xml:space="preserve"> א</w:t>
      </w:r>
      <w:r w:rsidR="006B3A58">
        <w:rPr>
          <w:rFonts w:ascii="Narkisim" w:hAnsi="Narkisim" w:hint="cs"/>
          <w:color w:val="000000"/>
          <w:szCs w:val="20"/>
          <w:rtl/>
        </w:rPr>
        <w:t>'</w:t>
      </w:r>
      <w:r w:rsidRPr="006B3A58">
        <w:rPr>
          <w:rFonts w:ascii="Narkisim" w:hAnsi="Narkisim"/>
          <w:color w:val="000000"/>
          <w:szCs w:val="20"/>
          <w:rtl/>
        </w:rPr>
        <w:t>; גינת אגוז לה ה)</w:t>
      </w:r>
      <w:r w:rsidRPr="008D5805">
        <w:rPr>
          <w:rFonts w:ascii="Narkisim" w:hAnsi="Narkisim"/>
          <w:color w:val="000000"/>
          <w:sz w:val="24"/>
          <w:szCs w:val="24"/>
          <w:rtl/>
        </w:rPr>
        <w:t>.</w:t>
      </w:r>
      <w:r w:rsidR="006B3A58">
        <w:rPr>
          <w:rStyle w:val="a6"/>
          <w:rFonts w:ascii="Narkisim" w:hAnsi="Narkisim"/>
          <w:color w:val="000000"/>
          <w:rtl/>
        </w:rPr>
        <w:footnoteReference w:id="15"/>
      </w:r>
    </w:p>
    <w:p w14:paraId="0D9B5AF7" w14:textId="77777777" w:rsidR="00BA78DE" w:rsidRDefault="008D5805" w:rsidP="00E3190B">
      <w:pPr>
        <w:tabs>
          <w:tab w:val="right" w:pos="4620"/>
        </w:tabs>
        <w:rPr>
          <w:rFonts w:ascii="Narkisim" w:hAnsi="Narkisim"/>
          <w:color w:val="000000"/>
          <w:sz w:val="24"/>
          <w:szCs w:val="24"/>
          <w:rtl/>
        </w:rPr>
      </w:pPr>
      <w:r w:rsidRPr="008D5805">
        <w:rPr>
          <w:rFonts w:ascii="Narkisim" w:hAnsi="Narkisim"/>
          <w:color w:val="000000"/>
          <w:sz w:val="24"/>
          <w:szCs w:val="24"/>
          <w:rtl/>
        </w:rPr>
        <w:t>מו"ר הרב אהרן ליכטנשטיין, עם זאת, מזהה את דיינים ו"פסק דינם" עם צד שונה לחלוטין של תהליך הגיור:</w:t>
      </w:r>
    </w:p>
    <w:p w14:paraId="21B0DC96" w14:textId="7AEEF78B" w:rsidR="00F3162C" w:rsidRDefault="00F3162C" w:rsidP="00BA78DE">
      <w:pPr>
        <w:tabs>
          <w:tab w:val="right" w:pos="4620"/>
        </w:tabs>
        <w:ind w:left="720"/>
        <w:rPr>
          <w:rFonts w:ascii="Narkisim" w:hAnsi="Narkisim"/>
          <w:color w:val="000000"/>
          <w:sz w:val="24"/>
          <w:szCs w:val="24"/>
          <w:rtl/>
        </w:rPr>
      </w:pPr>
      <w:r>
        <w:rPr>
          <w:rFonts w:ascii="Narkisim" w:hAnsi="Narkisim" w:hint="cs"/>
          <w:color w:val="000000"/>
          <w:sz w:val="24"/>
          <w:szCs w:val="24"/>
          <w:rtl/>
        </w:rPr>
        <w:t xml:space="preserve">"כנסת ישראל אינה רק מתווכת בין הגר לבין הקב"ה. </w:t>
      </w:r>
      <w:r w:rsidR="00BA78DE">
        <w:rPr>
          <w:rFonts w:ascii="Narkisim" w:hAnsi="Narkisim" w:hint="cs"/>
          <w:color w:val="000000"/>
          <w:sz w:val="24"/>
          <w:szCs w:val="24"/>
          <w:rtl/>
        </w:rPr>
        <w:t xml:space="preserve">היא שותפה ולא רק סרסור; מעין בעל דבר ולא רק שלוחא </w:t>
      </w:r>
      <w:proofErr w:type="spellStart"/>
      <w:r w:rsidR="00BA78DE">
        <w:rPr>
          <w:rFonts w:ascii="Narkisim" w:hAnsi="Narkisim" w:hint="cs"/>
          <w:color w:val="000000"/>
          <w:sz w:val="24"/>
          <w:szCs w:val="24"/>
          <w:rtl/>
        </w:rPr>
        <w:t>דרחמנא</w:t>
      </w:r>
      <w:proofErr w:type="spellEnd"/>
      <w:r w:rsidR="00BA78DE">
        <w:rPr>
          <w:rFonts w:ascii="Narkisim" w:hAnsi="Narkisim" w:hint="cs"/>
          <w:color w:val="000000"/>
          <w:sz w:val="24"/>
          <w:szCs w:val="24"/>
          <w:rtl/>
        </w:rPr>
        <w:t xml:space="preserve">... הוא [הגר] נולד הן כעובד ה' והן כאזרח האומה </w:t>
      </w:r>
      <w:r w:rsidR="00BA78DE">
        <w:rPr>
          <w:rFonts w:ascii="Narkisim" w:hAnsi="Narkisim"/>
          <w:color w:val="000000"/>
          <w:sz w:val="24"/>
          <w:szCs w:val="24"/>
          <w:rtl/>
        </w:rPr>
        <w:t>–</w:t>
      </w:r>
      <w:r w:rsidR="00BA78DE">
        <w:rPr>
          <w:rFonts w:ascii="Narkisim" w:hAnsi="Narkisim" w:hint="cs"/>
          <w:color w:val="000000"/>
          <w:sz w:val="24"/>
          <w:szCs w:val="24"/>
          <w:rtl/>
        </w:rPr>
        <w:t xml:space="preserve"> ומכאן מקום לבית דין לשופטו ולקבלו"</w:t>
      </w:r>
      <w:r w:rsidR="00C266F1">
        <w:rPr>
          <w:rFonts w:ascii="Narkisim" w:hAnsi="Narkisim"/>
          <w:color w:val="000000"/>
          <w:sz w:val="24"/>
          <w:szCs w:val="24"/>
          <w:rtl/>
        </w:rPr>
        <w:tab/>
      </w:r>
      <w:r w:rsidR="00BA78DE">
        <w:rPr>
          <w:rFonts w:ascii="Narkisim" w:hAnsi="Narkisim"/>
          <w:color w:val="000000"/>
          <w:sz w:val="24"/>
          <w:szCs w:val="24"/>
          <w:rtl/>
        </w:rPr>
        <w:tab/>
      </w:r>
      <w:r w:rsidR="00BA78DE">
        <w:rPr>
          <w:rFonts w:ascii="Narkisim" w:hAnsi="Narkisim" w:hint="cs"/>
          <w:color w:val="000000"/>
          <w:szCs w:val="20"/>
          <w:rtl/>
        </w:rPr>
        <w:t>(מוסר אביב עמ' 150-153)</w:t>
      </w:r>
      <w:r w:rsidR="00BA78DE">
        <w:rPr>
          <w:rFonts w:ascii="Narkisim" w:hAnsi="Narkisim" w:hint="cs"/>
          <w:color w:val="000000"/>
          <w:sz w:val="24"/>
          <w:szCs w:val="24"/>
          <w:rtl/>
        </w:rPr>
        <w:t>.</w:t>
      </w:r>
    </w:p>
    <w:p w14:paraId="7E0118C9" w14:textId="453CA6DB" w:rsidR="008D5805" w:rsidRPr="008D5805" w:rsidRDefault="008D5805" w:rsidP="008D5805">
      <w:pPr>
        <w:tabs>
          <w:tab w:val="right" w:pos="4620"/>
        </w:tabs>
        <w:rPr>
          <w:rFonts w:ascii="Narkisim" w:hAnsi="Narkisim"/>
          <w:color w:val="000000"/>
          <w:sz w:val="24"/>
          <w:szCs w:val="24"/>
          <w:rtl/>
        </w:rPr>
      </w:pPr>
      <w:r w:rsidRPr="008D5805">
        <w:rPr>
          <w:rFonts w:ascii="Narkisim" w:hAnsi="Narkisim"/>
          <w:color w:val="000000"/>
          <w:sz w:val="24"/>
          <w:szCs w:val="24"/>
          <w:rtl/>
        </w:rPr>
        <w:t xml:space="preserve">בדברי הרב ליכטנשטיין עולה האפשרות שבית הדין לא מייצג </w:t>
      </w:r>
      <w:r w:rsidR="002F3AF7">
        <w:rPr>
          <w:rFonts w:ascii="Narkisim" w:hAnsi="Narkisim" w:hint="cs"/>
          <w:color w:val="000000"/>
          <w:sz w:val="24"/>
          <w:szCs w:val="24"/>
          <w:rtl/>
        </w:rPr>
        <w:t>ב</w:t>
      </w:r>
      <w:r w:rsidR="00A2490A">
        <w:rPr>
          <w:rFonts w:ascii="Narkisim" w:hAnsi="Narkisim" w:hint="cs"/>
          <w:color w:val="000000"/>
          <w:sz w:val="24"/>
          <w:szCs w:val="24"/>
          <w:rtl/>
        </w:rPr>
        <w:t>ראש ו</w:t>
      </w:r>
      <w:r w:rsidR="002F3AF7">
        <w:rPr>
          <w:rFonts w:ascii="Narkisim" w:hAnsi="Narkisim" w:hint="cs"/>
          <w:color w:val="000000"/>
          <w:sz w:val="24"/>
          <w:szCs w:val="24"/>
          <w:rtl/>
        </w:rPr>
        <w:t>ב</w:t>
      </w:r>
      <w:r w:rsidR="00A2490A">
        <w:rPr>
          <w:rFonts w:ascii="Narkisim" w:hAnsi="Narkisim" w:hint="cs"/>
          <w:color w:val="000000"/>
          <w:sz w:val="24"/>
          <w:szCs w:val="24"/>
          <w:rtl/>
        </w:rPr>
        <w:t>ראשון</w:t>
      </w:r>
      <w:r w:rsidR="002F3AF7">
        <w:rPr>
          <w:rFonts w:ascii="Narkisim" w:hAnsi="Narkisim" w:hint="cs"/>
          <w:color w:val="000000"/>
          <w:sz w:val="24"/>
          <w:szCs w:val="24"/>
          <w:rtl/>
        </w:rPr>
        <w:t xml:space="preserve"> </w:t>
      </w:r>
      <w:r w:rsidRPr="008D5805">
        <w:rPr>
          <w:rFonts w:ascii="Narkisim" w:hAnsi="Narkisim"/>
          <w:color w:val="000000"/>
          <w:sz w:val="24"/>
          <w:szCs w:val="24"/>
          <w:rtl/>
        </w:rPr>
        <w:t>את השכינה, אלא את עם ישראל. הגר נדרש להיכנס לשתי בריתות – האחת רוחנית והאחת לאומית, ותפקידו העיקרי של בית הדין (אם כי לאו דווקא תפקידו הבלעדי) הוא לקיים את השני</w:t>
      </w:r>
      <w:r w:rsidR="00BA78DE">
        <w:rPr>
          <w:rFonts w:ascii="Narkisim" w:hAnsi="Narkisim" w:hint="cs"/>
          <w:color w:val="000000"/>
          <w:sz w:val="24"/>
          <w:szCs w:val="24"/>
          <w:rtl/>
        </w:rPr>
        <w:t>י</w:t>
      </w:r>
      <w:r w:rsidRPr="008D5805">
        <w:rPr>
          <w:rFonts w:ascii="Narkisim" w:hAnsi="Narkisim"/>
          <w:color w:val="000000"/>
          <w:sz w:val="24"/>
          <w:szCs w:val="24"/>
          <w:rtl/>
        </w:rPr>
        <w:t xml:space="preserve">ה. </w:t>
      </w:r>
    </w:p>
    <w:p w14:paraId="3568B667" w14:textId="5F9E2D5F" w:rsidR="00BA78DE" w:rsidRDefault="008D5805" w:rsidP="008D5805">
      <w:pPr>
        <w:tabs>
          <w:tab w:val="right" w:pos="4620"/>
        </w:tabs>
        <w:rPr>
          <w:rFonts w:ascii="Narkisim" w:hAnsi="Narkisim"/>
          <w:color w:val="000000"/>
          <w:sz w:val="24"/>
          <w:szCs w:val="24"/>
          <w:rtl/>
        </w:rPr>
      </w:pPr>
      <w:r w:rsidRPr="008D5805">
        <w:rPr>
          <w:rFonts w:ascii="Narkisim" w:hAnsi="Narkisim"/>
          <w:color w:val="000000"/>
          <w:sz w:val="24"/>
          <w:szCs w:val="24"/>
          <w:rtl/>
        </w:rPr>
        <w:t>בגישה זו, נוכל להבין בקלות מדוע לא נדרשה נוכחות בית דין במעמד הר סיני.</w:t>
      </w:r>
      <w:r w:rsidR="006B3A58">
        <w:rPr>
          <w:rFonts w:ascii="Narkisim" w:hAnsi="Narkisim" w:hint="cs"/>
          <w:color w:val="000000"/>
          <w:sz w:val="24"/>
          <w:szCs w:val="24"/>
          <w:rtl/>
        </w:rPr>
        <w:t xml:space="preserve"> </w:t>
      </w:r>
      <w:r w:rsidRPr="008D5805">
        <w:rPr>
          <w:rFonts w:ascii="Narkisim" w:hAnsi="Narkisim"/>
          <w:color w:val="000000"/>
          <w:sz w:val="24"/>
          <w:szCs w:val="24"/>
          <w:rtl/>
        </w:rPr>
        <w:t>מתן תו</w:t>
      </w:r>
      <w:r w:rsidR="006B3A58">
        <w:rPr>
          <w:rFonts w:ascii="Narkisim" w:hAnsi="Narkisim"/>
          <w:color w:val="000000"/>
          <w:sz w:val="24"/>
          <w:szCs w:val="24"/>
          <w:rtl/>
        </w:rPr>
        <w:t>רה היה הא</w:t>
      </w:r>
      <w:r w:rsidR="006B3A58">
        <w:rPr>
          <w:rFonts w:ascii="Narkisim" w:hAnsi="Narkisim" w:hint="cs"/>
          <w:color w:val="000000"/>
          <w:sz w:val="24"/>
          <w:szCs w:val="24"/>
          <w:rtl/>
        </w:rPr>
        <w:t>י</w:t>
      </w:r>
      <w:r w:rsidR="006B3A58">
        <w:rPr>
          <w:rFonts w:ascii="Narkisim" w:hAnsi="Narkisim"/>
          <w:color w:val="000000"/>
          <w:sz w:val="24"/>
          <w:szCs w:val="24"/>
          <w:rtl/>
        </w:rPr>
        <w:t>רוע המכונן של כל המחוי</w:t>
      </w:r>
      <w:r w:rsidRPr="008D5805">
        <w:rPr>
          <w:rFonts w:ascii="Narkisim" w:hAnsi="Narkisim"/>
          <w:color w:val="000000"/>
          <w:sz w:val="24"/>
          <w:szCs w:val="24"/>
          <w:rtl/>
        </w:rPr>
        <w:t xml:space="preserve">בות במצוות מכאן ואילך, אך המימד הלאומי של צירוף לאומה היה חסר לחלוטין. אמנם, מתן תורה העניק </w:t>
      </w:r>
      <w:proofErr w:type="spellStart"/>
      <w:r w:rsidRPr="008D5805">
        <w:rPr>
          <w:rFonts w:ascii="Narkisim" w:hAnsi="Narkisim"/>
          <w:color w:val="000000"/>
          <w:sz w:val="24"/>
          <w:szCs w:val="24"/>
          <w:rtl/>
        </w:rPr>
        <w:t>למימד</w:t>
      </w:r>
      <w:proofErr w:type="spellEnd"/>
      <w:r w:rsidRPr="008D5805">
        <w:rPr>
          <w:rFonts w:ascii="Narkisim" w:hAnsi="Narkisim"/>
          <w:color w:val="000000"/>
          <w:sz w:val="24"/>
          <w:szCs w:val="24"/>
          <w:rtl/>
        </w:rPr>
        <w:t xml:space="preserve"> החברתי עומקים נוספים, אך הזהות הבסיסית</w:t>
      </w:r>
      <w:r w:rsidR="00A2490A">
        <w:rPr>
          <w:rFonts w:ascii="Narkisim" w:hAnsi="Narkisim" w:hint="cs"/>
          <w:color w:val="000000"/>
          <w:sz w:val="24"/>
          <w:szCs w:val="24"/>
          <w:rtl/>
        </w:rPr>
        <w:t xml:space="preserve"> כבר</w:t>
      </w:r>
      <w:r w:rsidRPr="008D5805">
        <w:rPr>
          <w:rFonts w:ascii="Narkisim" w:hAnsi="Narkisim"/>
          <w:color w:val="000000"/>
          <w:sz w:val="24"/>
          <w:szCs w:val="24"/>
          <w:rtl/>
        </w:rPr>
        <w:t xml:space="preserve"> עוצבה על ידי ברית האבות. בלשונו של הרב ליכטנשט</w:t>
      </w:r>
      <w:r w:rsidR="00BA78DE">
        <w:rPr>
          <w:rFonts w:ascii="Narkisim" w:hAnsi="Narkisim"/>
          <w:color w:val="000000"/>
          <w:sz w:val="24"/>
          <w:szCs w:val="24"/>
          <w:rtl/>
        </w:rPr>
        <w:t>יין</w:t>
      </w:r>
      <w:r w:rsidR="00BA78DE">
        <w:rPr>
          <w:rFonts w:ascii="Narkisim" w:hAnsi="Narkisim" w:hint="cs"/>
          <w:color w:val="000000"/>
          <w:sz w:val="24"/>
          <w:szCs w:val="24"/>
          <w:rtl/>
        </w:rPr>
        <w:t>:</w:t>
      </w:r>
    </w:p>
    <w:p w14:paraId="5D369E06" w14:textId="498F2477" w:rsidR="00BA78DE" w:rsidRPr="00BA78DE" w:rsidRDefault="00BA78DE" w:rsidP="00BA78DE">
      <w:pPr>
        <w:tabs>
          <w:tab w:val="right" w:pos="4620"/>
        </w:tabs>
        <w:ind w:left="720"/>
        <w:rPr>
          <w:sz w:val="22"/>
          <w:szCs w:val="24"/>
          <w:rtl/>
        </w:rPr>
      </w:pPr>
      <w:r>
        <w:rPr>
          <w:rFonts w:ascii="Narkisim" w:hAnsi="Narkisim" w:hint="cs"/>
          <w:color w:val="000000"/>
          <w:sz w:val="24"/>
          <w:szCs w:val="24"/>
          <w:rtl/>
        </w:rPr>
        <w:t xml:space="preserve">"אין עדה שופטת ועדה נידונת, אלא עם העמוד כאחד על סף יציאה לאוויר העולם, והנכנס, ללא מתווך ומיילדת, לתחום חיי </w:t>
      </w:r>
      <w:r>
        <w:rPr>
          <w:rFonts w:hint="cs"/>
          <w:sz w:val="22"/>
          <w:szCs w:val="24"/>
          <w:rtl/>
        </w:rPr>
        <w:t>נצח כחבל נחלת ה'"</w:t>
      </w:r>
      <w:r w:rsidR="006B3A58">
        <w:rPr>
          <w:sz w:val="22"/>
          <w:szCs w:val="24"/>
          <w:rtl/>
        </w:rPr>
        <w:tab/>
      </w:r>
      <w:r>
        <w:rPr>
          <w:rFonts w:hint="cs"/>
          <w:sz w:val="18"/>
          <w:szCs w:val="20"/>
          <w:rtl/>
        </w:rPr>
        <w:t>(מוסר אביב עמ' 154)</w:t>
      </w:r>
      <w:r>
        <w:rPr>
          <w:rFonts w:hint="cs"/>
          <w:sz w:val="22"/>
          <w:szCs w:val="24"/>
          <w:rtl/>
        </w:rPr>
        <w:t>.</w:t>
      </w:r>
    </w:p>
    <w:p w14:paraId="020BCF13" w14:textId="77777777" w:rsidR="00F4644C" w:rsidRPr="008D5805" w:rsidRDefault="00F4644C" w:rsidP="008D5805">
      <w:pPr>
        <w:tabs>
          <w:tab w:val="right" w:pos="4620"/>
        </w:tabs>
        <w:rPr>
          <w:rFonts w:ascii="Narkisim" w:hAnsi="Narkisim"/>
          <w:sz w:val="24"/>
          <w:szCs w:val="24"/>
          <w:rtl/>
        </w:rPr>
      </w:pPr>
    </w:p>
    <w:p w14:paraId="06F30BC4" w14:textId="77777777" w:rsidR="008D5805" w:rsidRPr="00F4644C" w:rsidRDefault="008D5805" w:rsidP="00F4644C">
      <w:pPr>
        <w:tabs>
          <w:tab w:val="right" w:pos="4620"/>
        </w:tabs>
        <w:jc w:val="center"/>
        <w:rPr>
          <w:rFonts w:asciiTheme="minorBidi" w:hAnsiTheme="minorBidi" w:cstheme="minorBidi"/>
          <w:b/>
          <w:bCs/>
          <w:sz w:val="24"/>
          <w:szCs w:val="24"/>
          <w:rtl/>
        </w:rPr>
      </w:pPr>
      <w:r w:rsidRPr="00F4644C">
        <w:rPr>
          <w:rFonts w:asciiTheme="minorBidi" w:hAnsiTheme="minorBidi" w:cstheme="minorBidi"/>
          <w:b/>
          <w:bCs/>
          <w:sz w:val="24"/>
          <w:szCs w:val="24"/>
          <w:rtl/>
        </w:rPr>
        <w:t>סיכום</w:t>
      </w:r>
    </w:p>
    <w:p w14:paraId="3517016C" w14:textId="3C65DF5E" w:rsidR="008D5805" w:rsidRPr="008D5805" w:rsidRDefault="008D5805" w:rsidP="008D5805">
      <w:pPr>
        <w:tabs>
          <w:tab w:val="right" w:pos="4620"/>
        </w:tabs>
        <w:rPr>
          <w:rFonts w:ascii="Narkisim" w:hAnsi="Narkisim"/>
          <w:color w:val="000000"/>
          <w:sz w:val="24"/>
          <w:szCs w:val="24"/>
          <w:rtl/>
        </w:rPr>
      </w:pPr>
      <w:r w:rsidRPr="008D5805">
        <w:rPr>
          <w:rFonts w:ascii="Narkisim" w:hAnsi="Narkisim"/>
          <w:color w:val="000000"/>
          <w:sz w:val="24"/>
          <w:szCs w:val="24"/>
          <w:rtl/>
        </w:rPr>
        <w:t>לסיכום, אף שהגיור לאחר מעמד הר סיני מוכרח לכלול בתוכו את כל המרכיבים שהיו במעמד הר סיני, מעמד הר סיני אינו חופף בהכר</w:t>
      </w:r>
      <w:r w:rsidR="006B3A58">
        <w:rPr>
          <w:rFonts w:ascii="Narkisim" w:hAnsi="Narkisim" w:hint="cs"/>
          <w:color w:val="000000"/>
          <w:sz w:val="24"/>
          <w:szCs w:val="24"/>
          <w:rtl/>
        </w:rPr>
        <w:t>ח</w:t>
      </w:r>
      <w:r w:rsidRPr="008D5805">
        <w:rPr>
          <w:rFonts w:ascii="Narkisim" w:hAnsi="Narkisim"/>
          <w:color w:val="000000"/>
          <w:sz w:val="24"/>
          <w:szCs w:val="24"/>
          <w:rtl/>
        </w:rPr>
        <w:t xml:space="preserve"> לגיורים שיעשו מכאן והלאה. מכיוון שעם ישראל לאחר ש</w:t>
      </w:r>
      <w:r w:rsidR="006B3A58">
        <w:rPr>
          <w:rFonts w:ascii="Narkisim" w:hAnsi="Narkisim" w:hint="cs"/>
          <w:color w:val="000000"/>
          <w:sz w:val="24"/>
          <w:szCs w:val="24"/>
          <w:rtl/>
        </w:rPr>
        <w:t>י</w:t>
      </w:r>
      <w:r w:rsidRPr="008D5805">
        <w:rPr>
          <w:rFonts w:ascii="Narkisim" w:hAnsi="Narkisim"/>
          <w:color w:val="000000"/>
          <w:sz w:val="24"/>
          <w:szCs w:val="24"/>
          <w:rtl/>
        </w:rPr>
        <w:t>עבוד מצרים כבר היה צד ב"ברית האבות", כמה מרכיבים – כמו בית דין, או מילה שנ</w:t>
      </w:r>
      <w:r w:rsidR="003069FE">
        <w:rPr>
          <w:rFonts w:ascii="Narkisim" w:hAnsi="Narkisim" w:hint="cs"/>
          <w:color w:val="000000"/>
          <w:sz w:val="24"/>
          <w:szCs w:val="24"/>
          <w:rtl/>
        </w:rPr>
        <w:t>י</w:t>
      </w:r>
      <w:r w:rsidRPr="008D5805">
        <w:rPr>
          <w:rFonts w:ascii="Narkisim" w:hAnsi="Narkisim"/>
          <w:color w:val="000000"/>
          <w:sz w:val="24"/>
          <w:szCs w:val="24"/>
          <w:rtl/>
        </w:rPr>
        <w:t>יה – לא היו נחוצים. באופן דומה, אחת התוצאות השכיחות של גיור, של ניתוק קשרי המשפחה הקודמים, עשויים היו להיות חסרים.</w:t>
      </w:r>
      <w:r w:rsidR="003069FE">
        <w:rPr>
          <w:rStyle w:val="a6"/>
          <w:rFonts w:ascii="Narkisim" w:hAnsi="Narkisim"/>
          <w:color w:val="000000"/>
          <w:rtl/>
        </w:rPr>
        <w:footnoteReference w:id="16"/>
      </w:r>
    </w:p>
    <w:p w14:paraId="4E9E4DF2" w14:textId="40F7B307" w:rsidR="008D5805" w:rsidRDefault="008D5805" w:rsidP="008D5805">
      <w:pPr>
        <w:tabs>
          <w:tab w:val="right" w:pos="4620"/>
        </w:tabs>
        <w:rPr>
          <w:rFonts w:ascii="Narkisim" w:hAnsi="Narkisim"/>
          <w:color w:val="000000"/>
          <w:sz w:val="24"/>
          <w:szCs w:val="24"/>
          <w:rtl/>
        </w:rPr>
      </w:pPr>
      <w:r w:rsidRPr="008D5805">
        <w:rPr>
          <w:rFonts w:ascii="Narkisim" w:hAnsi="Narkisim"/>
          <w:color w:val="000000"/>
          <w:sz w:val="24"/>
          <w:szCs w:val="24"/>
          <w:rtl/>
        </w:rPr>
        <w:t>יש להבחין בכך שהעיון שהצגנו כאן אינו תורם רק להבנת מה שקרה במעמד הר סיני. באמצעות שימוש במרכיבים שונים של הגיור ביחס לברית סיני, מעמד הר סיני הופך לכלי באמצעותו נוכל לחדד ולהבהיר את הבנתנו בנוגע לטיבו של תהליך הגיור בכלל. המילה, נוכחות בית הדין והעיקרון של "גר שנתג</w:t>
      </w:r>
      <w:r w:rsidR="00BA78DE">
        <w:rPr>
          <w:rFonts w:ascii="Narkisim" w:hAnsi="Narkisim" w:hint="cs"/>
          <w:color w:val="000000"/>
          <w:sz w:val="24"/>
          <w:szCs w:val="24"/>
          <w:rtl/>
        </w:rPr>
        <w:t>י</w:t>
      </w:r>
      <w:r w:rsidRPr="008D5805">
        <w:rPr>
          <w:rFonts w:ascii="Narkisim" w:hAnsi="Narkisim"/>
          <w:color w:val="000000"/>
          <w:sz w:val="24"/>
          <w:szCs w:val="24"/>
          <w:rtl/>
        </w:rPr>
        <w:t xml:space="preserve">יר כקטן שנולד דמי" מתפרשים כעת כפונקציות, לכל הפחות </w:t>
      </w:r>
      <w:r w:rsidR="00E85544">
        <w:rPr>
          <w:rFonts w:ascii="Narkisim" w:hAnsi="Narkisim" w:hint="cs"/>
          <w:color w:val="000000"/>
          <w:sz w:val="24"/>
          <w:szCs w:val="24"/>
          <w:rtl/>
        </w:rPr>
        <w:t>ב</w:t>
      </w:r>
      <w:r w:rsidRPr="008D5805">
        <w:rPr>
          <w:rFonts w:ascii="Narkisim" w:hAnsi="Narkisim"/>
          <w:color w:val="000000"/>
          <w:sz w:val="24"/>
          <w:szCs w:val="24"/>
          <w:rtl/>
        </w:rPr>
        <w:t>חלקם</w:t>
      </w:r>
      <w:r w:rsidR="00E85544">
        <w:rPr>
          <w:rFonts w:ascii="Narkisim" w:hAnsi="Narkisim" w:hint="cs"/>
          <w:color w:val="000000"/>
          <w:sz w:val="24"/>
          <w:szCs w:val="24"/>
          <w:rtl/>
        </w:rPr>
        <w:t>,</w:t>
      </w:r>
      <w:r w:rsidRPr="008D5805">
        <w:rPr>
          <w:rFonts w:ascii="Narkisim" w:hAnsi="Narkisim"/>
          <w:color w:val="000000"/>
          <w:sz w:val="24"/>
          <w:szCs w:val="24"/>
          <w:rtl/>
        </w:rPr>
        <w:t xml:space="preserve"> של ברית האבות.</w:t>
      </w:r>
      <w:r w:rsidR="00BA78DE">
        <w:rPr>
          <w:rFonts w:ascii="Narkisim" w:hAnsi="Narkisim" w:hint="cs"/>
          <w:color w:val="000000"/>
          <w:sz w:val="24"/>
          <w:szCs w:val="24"/>
          <w:rtl/>
        </w:rPr>
        <w:t xml:space="preserve"> </w:t>
      </w:r>
      <w:r w:rsidRPr="008D5805">
        <w:rPr>
          <w:rFonts w:ascii="Narkisim" w:hAnsi="Narkisim"/>
          <w:color w:val="000000"/>
          <w:sz w:val="24"/>
          <w:szCs w:val="24"/>
          <w:rtl/>
        </w:rPr>
        <w:t>אף על פי כן, כאשר הבא להתגייר מאמץ את הכל כחטיבה אחת, עשויים המרכיבים השונים של הגירות – מילה וטבילה, בית דין וקבלת עול מצוות ובלשונו של הרב ליכטנשטיין "לידה ו</w:t>
      </w:r>
      <w:r w:rsidR="003069FE">
        <w:rPr>
          <w:rFonts w:ascii="Narkisim" w:hAnsi="Narkisim" w:hint="cs"/>
          <w:color w:val="000000"/>
          <w:sz w:val="24"/>
          <w:szCs w:val="24"/>
          <w:rtl/>
        </w:rPr>
        <w:t>משפט</w:t>
      </w:r>
      <w:r w:rsidRPr="008D5805">
        <w:rPr>
          <w:rFonts w:ascii="Narkisim" w:hAnsi="Narkisim"/>
          <w:color w:val="000000"/>
          <w:sz w:val="24"/>
          <w:szCs w:val="24"/>
          <w:rtl/>
        </w:rPr>
        <w:t>" – להשתזר אחד בשני.</w:t>
      </w:r>
      <w:r w:rsidR="003069FE">
        <w:rPr>
          <w:rStyle w:val="a6"/>
          <w:rFonts w:ascii="Narkisim" w:hAnsi="Narkisim"/>
          <w:color w:val="000000"/>
          <w:rtl/>
        </w:rPr>
        <w:footnoteReference w:id="17"/>
      </w:r>
      <w:r w:rsidR="00473B6D">
        <w:rPr>
          <w:rFonts w:ascii="Narkisim" w:hAnsi="Narkisim"/>
          <w:color w:val="000000"/>
          <w:sz w:val="24"/>
          <w:szCs w:val="24"/>
          <w:rtl/>
        </w:rPr>
        <w:t xml:space="preserve"> </w:t>
      </w:r>
      <w:r w:rsidRPr="008D5805">
        <w:rPr>
          <w:rFonts w:ascii="Narkisim" w:hAnsi="Narkisim"/>
          <w:color w:val="000000"/>
          <w:sz w:val="24"/>
          <w:szCs w:val="24"/>
          <w:rtl/>
        </w:rPr>
        <w:t>כך מזכיר תהליך הגיור בסופו של דבר את התוצאה אליה הוא שואף – אחדות שלמה, בה מתמזגים יחד הרוחניות והייעוד הל</w:t>
      </w:r>
      <w:r w:rsidR="00F4644C">
        <w:rPr>
          <w:rFonts w:ascii="Narkisim" w:hAnsi="Narkisim"/>
          <w:color w:val="000000"/>
          <w:sz w:val="24"/>
          <w:szCs w:val="24"/>
          <w:rtl/>
        </w:rPr>
        <w:t>אומי.</w:t>
      </w:r>
    </w:p>
    <w:p w14:paraId="2A212238" w14:textId="77777777" w:rsidR="008D5805" w:rsidRPr="00E3190B" w:rsidRDefault="008D5805" w:rsidP="00E3190B">
      <w:pPr>
        <w:tabs>
          <w:tab w:val="right" w:pos="4620"/>
        </w:tabs>
        <w:rPr>
          <w:rFonts w:ascii="Narkisim" w:hAnsi="Narkisim"/>
          <w:b/>
          <w:bCs/>
          <w:color w:val="000000"/>
          <w:sz w:val="24"/>
          <w:szCs w:val="24"/>
          <w:rtl/>
        </w:rPr>
      </w:pPr>
      <w:r w:rsidRPr="00E3190B">
        <w:rPr>
          <w:rFonts w:ascii="Narkisim" w:hAnsi="Narkisim"/>
          <w:b/>
          <w:bCs/>
          <w:color w:val="000000"/>
          <w:sz w:val="24"/>
          <w:szCs w:val="24"/>
          <w:rtl/>
        </w:rPr>
        <w:t>לעיון נוסף:</w:t>
      </w:r>
    </w:p>
    <w:p w14:paraId="68029E3C" w14:textId="5C3A152F" w:rsidR="008D5805" w:rsidRPr="00F14D1C" w:rsidRDefault="008D5805" w:rsidP="009213B9">
      <w:pPr>
        <w:tabs>
          <w:tab w:val="right" w:pos="4620"/>
        </w:tabs>
        <w:rPr>
          <w:rFonts w:ascii="Arial" w:hAnsi="Arial" w:cs="Arial"/>
          <w:color w:val="000000"/>
          <w:sz w:val="24"/>
          <w:szCs w:val="24"/>
          <w:lang w:val="en"/>
        </w:rPr>
      </w:pPr>
      <w:r w:rsidRPr="008D5805">
        <w:rPr>
          <w:rFonts w:ascii="Narkisim" w:hAnsi="Narkisim"/>
          <w:color w:val="000000"/>
          <w:sz w:val="24"/>
          <w:szCs w:val="24"/>
          <w:rtl/>
        </w:rPr>
        <w:t xml:space="preserve">האם המילה חייבת להקדים את הטבילה? מה ניתן ללמוד ממעמד הר סיני? ראו רמב"ן, </w:t>
      </w:r>
      <w:proofErr w:type="spellStart"/>
      <w:r w:rsidRPr="008D5805">
        <w:rPr>
          <w:rFonts w:ascii="Narkisim" w:hAnsi="Narkisim"/>
          <w:color w:val="000000"/>
          <w:sz w:val="24"/>
          <w:szCs w:val="24"/>
          <w:rtl/>
        </w:rPr>
        <w:t>רשב"א</w:t>
      </w:r>
      <w:proofErr w:type="spellEnd"/>
      <w:r w:rsidRPr="008D5805">
        <w:rPr>
          <w:rFonts w:ascii="Narkisim" w:hAnsi="Narkisim"/>
          <w:color w:val="000000"/>
          <w:sz w:val="24"/>
          <w:szCs w:val="24"/>
          <w:rtl/>
        </w:rPr>
        <w:t xml:space="preserve"> </w:t>
      </w:r>
      <w:proofErr w:type="spellStart"/>
      <w:r w:rsidRPr="008D5805">
        <w:rPr>
          <w:rFonts w:ascii="Narkisim" w:hAnsi="Narkisim"/>
          <w:color w:val="000000"/>
          <w:sz w:val="24"/>
          <w:szCs w:val="24"/>
          <w:rtl/>
        </w:rPr>
        <w:t>וריטב"א</w:t>
      </w:r>
      <w:proofErr w:type="spellEnd"/>
      <w:r w:rsidRPr="008D5805">
        <w:rPr>
          <w:rFonts w:ascii="Narkisim" w:hAnsi="Narkisim"/>
          <w:color w:val="000000"/>
          <w:sz w:val="24"/>
          <w:szCs w:val="24"/>
          <w:rtl/>
        </w:rPr>
        <w:t xml:space="preserve"> על יבמות </w:t>
      </w:r>
      <w:proofErr w:type="spellStart"/>
      <w:r w:rsidRPr="008D5805">
        <w:rPr>
          <w:rFonts w:ascii="Narkisim" w:hAnsi="Narkisim"/>
          <w:color w:val="000000"/>
          <w:sz w:val="24"/>
          <w:szCs w:val="24"/>
          <w:rtl/>
        </w:rPr>
        <w:t>מז</w:t>
      </w:r>
      <w:proofErr w:type="spellEnd"/>
      <w:r w:rsidRPr="008D5805">
        <w:rPr>
          <w:rFonts w:ascii="Narkisim" w:hAnsi="Narkisim"/>
          <w:color w:val="000000"/>
          <w:sz w:val="24"/>
          <w:szCs w:val="24"/>
          <w:rtl/>
        </w:rPr>
        <w:t xml:space="preserve">:, הדנים בנושא זה. </w:t>
      </w:r>
    </w:p>
    <w:p w14:paraId="23581D7C" w14:textId="77777777" w:rsidR="00C266F1" w:rsidRPr="00EC3027" w:rsidRDefault="00C266F1" w:rsidP="00C266F1">
      <w:pPr>
        <w:tabs>
          <w:tab w:val="right" w:pos="4620"/>
        </w:tabs>
        <w:rPr>
          <w:rFonts w:ascii="Narkisim" w:hAnsi="Narkisim"/>
          <w:sz w:val="24"/>
          <w:szCs w:val="24"/>
        </w:rPr>
      </w:pPr>
      <w:r w:rsidRPr="00EC3027">
        <w:rPr>
          <w:rFonts w:ascii="Narkisim" w:hAnsi="Narkisim"/>
          <w:sz w:val="24"/>
          <w:szCs w:val="24"/>
          <w:rtl/>
        </w:rPr>
        <w:t xml:space="preserve">להערות ושאלות: </w:t>
      </w:r>
    </w:p>
    <w:p w14:paraId="561E02B0" w14:textId="2B10BDCF" w:rsidR="002B1F18" w:rsidRPr="002B1F18" w:rsidRDefault="00032E56" w:rsidP="002B1F18">
      <w:pPr>
        <w:tabs>
          <w:tab w:val="right" w:pos="4620"/>
        </w:tabs>
        <w:rPr>
          <w:rFonts w:ascii="Narkisim" w:hAnsi="Narkisim"/>
          <w:color w:val="222222"/>
          <w:sz w:val="24"/>
          <w:szCs w:val="24"/>
          <w:shd w:val="clear" w:color="auto" w:fill="FFFFFF"/>
        </w:rPr>
      </w:pPr>
      <w:hyperlink r:id="rId9" w:history="1">
        <w:r w:rsidR="002B1F18" w:rsidRPr="002B1F18">
          <w:rPr>
            <w:rStyle w:val="Hyperlink"/>
            <w:rFonts w:ascii="Narkisim" w:hAnsi="Narkisim"/>
            <w:sz w:val="24"/>
            <w:szCs w:val="24"/>
          </w:rPr>
          <w:t>judahlgoldberg@gmail.com</w:t>
        </w:r>
      </w:hyperlink>
    </w:p>
    <w:tbl>
      <w:tblPr>
        <w:tblpPr w:leftFromText="180" w:rightFromText="180" w:vertAnchor="text" w:horzAnchor="margin" w:tblpY="28"/>
        <w:bidiVisual/>
        <w:tblW w:w="4678" w:type="dxa"/>
        <w:tblLayout w:type="fixed"/>
        <w:tblLook w:val="0000" w:firstRow="0" w:lastRow="0" w:firstColumn="0" w:lastColumn="0" w:noHBand="0" w:noVBand="0"/>
      </w:tblPr>
      <w:tblGrid>
        <w:gridCol w:w="283"/>
        <w:gridCol w:w="4111"/>
        <w:gridCol w:w="284"/>
      </w:tblGrid>
      <w:tr w:rsidR="00E3190B" w14:paraId="7B56F674" w14:textId="77777777" w:rsidTr="00E3190B">
        <w:trPr>
          <w:cantSplit/>
        </w:trPr>
        <w:tc>
          <w:tcPr>
            <w:tcW w:w="283" w:type="dxa"/>
            <w:tcBorders>
              <w:top w:val="nil"/>
              <w:left w:val="nil"/>
              <w:bottom w:val="nil"/>
              <w:right w:val="nil"/>
            </w:tcBorders>
          </w:tcPr>
          <w:p w14:paraId="12F7D57F" w14:textId="77777777" w:rsidR="00E3190B" w:rsidRDefault="00E3190B" w:rsidP="00E3190B">
            <w:pPr>
              <w:pStyle w:val="aa"/>
              <w:rPr>
                <w:noProof w:val="0"/>
              </w:rPr>
            </w:pPr>
            <w:r>
              <w:rPr>
                <w:noProof w:val="0"/>
                <w:rtl/>
              </w:rPr>
              <w:lastRenderedPageBreak/>
              <w:t>*</w:t>
            </w:r>
          </w:p>
        </w:tc>
        <w:tc>
          <w:tcPr>
            <w:tcW w:w="4111" w:type="dxa"/>
            <w:tcBorders>
              <w:top w:val="nil"/>
              <w:left w:val="nil"/>
              <w:bottom w:val="nil"/>
              <w:right w:val="nil"/>
            </w:tcBorders>
          </w:tcPr>
          <w:p w14:paraId="48C61BB7" w14:textId="77777777" w:rsidR="00E3190B" w:rsidRDefault="00E3190B" w:rsidP="00E3190B">
            <w:pPr>
              <w:pStyle w:val="aa"/>
              <w:rPr>
                <w:noProof w:val="0"/>
              </w:rPr>
            </w:pPr>
            <w:r>
              <w:rPr>
                <w:noProof w:val="0"/>
                <w:rtl/>
              </w:rPr>
              <w:t>**********************************************************</w:t>
            </w:r>
          </w:p>
        </w:tc>
        <w:tc>
          <w:tcPr>
            <w:tcW w:w="284" w:type="dxa"/>
            <w:tcBorders>
              <w:top w:val="nil"/>
              <w:left w:val="nil"/>
              <w:bottom w:val="nil"/>
              <w:right w:val="nil"/>
            </w:tcBorders>
          </w:tcPr>
          <w:p w14:paraId="73220642" w14:textId="77777777" w:rsidR="00E3190B" w:rsidRDefault="00E3190B" w:rsidP="00E3190B">
            <w:pPr>
              <w:pStyle w:val="aa"/>
              <w:rPr>
                <w:noProof w:val="0"/>
              </w:rPr>
            </w:pPr>
            <w:r>
              <w:rPr>
                <w:noProof w:val="0"/>
                <w:rtl/>
              </w:rPr>
              <w:t>*</w:t>
            </w:r>
          </w:p>
        </w:tc>
      </w:tr>
      <w:tr w:rsidR="00E3190B" w14:paraId="6DDE49BD" w14:textId="77777777" w:rsidTr="00E3190B">
        <w:trPr>
          <w:cantSplit/>
        </w:trPr>
        <w:tc>
          <w:tcPr>
            <w:tcW w:w="283" w:type="dxa"/>
            <w:tcBorders>
              <w:top w:val="nil"/>
              <w:left w:val="nil"/>
              <w:bottom w:val="nil"/>
              <w:right w:val="nil"/>
            </w:tcBorders>
          </w:tcPr>
          <w:p w14:paraId="5239B04F" w14:textId="77777777" w:rsidR="00E3190B" w:rsidRDefault="00E3190B" w:rsidP="00E3190B">
            <w:pPr>
              <w:pStyle w:val="aa"/>
              <w:rPr>
                <w:noProof w:val="0"/>
              </w:rPr>
            </w:pPr>
            <w:r>
              <w:rPr>
                <w:noProof w:val="0"/>
                <w:rtl/>
              </w:rPr>
              <w:t xml:space="preserve">* * * * * * * </w:t>
            </w:r>
          </w:p>
        </w:tc>
        <w:tc>
          <w:tcPr>
            <w:tcW w:w="4111" w:type="dxa"/>
            <w:tcBorders>
              <w:top w:val="nil"/>
              <w:left w:val="nil"/>
              <w:bottom w:val="nil"/>
              <w:right w:val="nil"/>
            </w:tcBorders>
          </w:tcPr>
          <w:p w14:paraId="0A2D9D65" w14:textId="77777777" w:rsidR="00E3190B" w:rsidRDefault="00E3190B" w:rsidP="00E3190B">
            <w:pPr>
              <w:pStyle w:val="aa"/>
              <w:rPr>
                <w:noProof w:val="0"/>
                <w:rtl/>
              </w:rPr>
            </w:pPr>
            <w:r>
              <w:rPr>
                <w:noProof w:val="0"/>
                <w:rtl/>
              </w:rPr>
              <w:t>כל הזכויות שמורות לישיבת הר עציון</w:t>
            </w:r>
            <w:r>
              <w:rPr>
                <w:rFonts w:hint="cs"/>
                <w:noProof w:val="0"/>
                <w:rtl/>
              </w:rPr>
              <w:t xml:space="preserve"> ולרב יהודה גולדברג</w:t>
            </w:r>
            <w:r>
              <w:rPr>
                <w:noProof w:val="0"/>
                <w:rtl/>
              </w:rPr>
              <w:t>, תש</w:t>
            </w:r>
            <w:r>
              <w:rPr>
                <w:rFonts w:hint="cs"/>
                <w:noProof w:val="0"/>
                <w:rtl/>
              </w:rPr>
              <w:t>ע"ז</w:t>
            </w:r>
          </w:p>
          <w:p w14:paraId="12FBE53D" w14:textId="77777777" w:rsidR="00E3190B" w:rsidRDefault="00E3190B" w:rsidP="00E3190B">
            <w:pPr>
              <w:pStyle w:val="aa"/>
              <w:rPr>
                <w:noProof w:val="0"/>
                <w:rtl/>
              </w:rPr>
            </w:pPr>
            <w:r>
              <w:rPr>
                <w:rFonts w:hint="cs"/>
                <w:noProof w:val="0"/>
                <w:rtl/>
              </w:rPr>
              <w:t xml:space="preserve">מתרגם : עוזיה </w:t>
            </w:r>
            <w:proofErr w:type="spellStart"/>
            <w:r>
              <w:rPr>
                <w:rFonts w:hint="cs"/>
                <w:noProof w:val="0"/>
                <w:rtl/>
              </w:rPr>
              <w:t>קרונמן</w:t>
            </w:r>
            <w:proofErr w:type="spellEnd"/>
            <w:r>
              <w:rPr>
                <w:rFonts w:hint="cs"/>
                <w:noProof w:val="0"/>
                <w:rtl/>
              </w:rPr>
              <w:t xml:space="preserve"> </w:t>
            </w:r>
            <w:r>
              <w:rPr>
                <w:noProof w:val="0"/>
                <w:rtl/>
              </w:rPr>
              <w:t xml:space="preserve">עורך: </w:t>
            </w:r>
            <w:r>
              <w:rPr>
                <w:rFonts w:hint="cs"/>
                <w:noProof w:val="0"/>
                <w:rtl/>
              </w:rPr>
              <w:t>נדב גרשון</w:t>
            </w:r>
          </w:p>
          <w:p w14:paraId="64961BD1" w14:textId="77777777" w:rsidR="00E3190B" w:rsidRDefault="00E3190B" w:rsidP="00E3190B">
            <w:pPr>
              <w:pStyle w:val="aa"/>
              <w:rPr>
                <w:noProof w:val="0"/>
                <w:rtl/>
              </w:rPr>
            </w:pPr>
            <w:r>
              <w:rPr>
                <w:noProof w:val="0"/>
                <w:rtl/>
              </w:rPr>
              <w:t>*******************************************************</w:t>
            </w:r>
          </w:p>
          <w:p w14:paraId="6DB605C7" w14:textId="77777777" w:rsidR="00E3190B" w:rsidRDefault="00E3190B" w:rsidP="00E3190B">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7B088FDC" w14:textId="77777777" w:rsidR="00E3190B" w:rsidRPr="005734F1" w:rsidRDefault="00E3190B" w:rsidP="00E3190B">
            <w:pPr>
              <w:pStyle w:val="aa"/>
              <w:rPr>
                <w:noProof w:val="0"/>
                <w:rtl/>
              </w:rPr>
            </w:pPr>
            <w:r w:rsidRPr="005734F1">
              <w:rPr>
                <w:noProof w:val="0"/>
                <w:rtl/>
              </w:rPr>
              <w:t xml:space="preserve">מיסודו של </w:t>
            </w:r>
          </w:p>
          <w:p w14:paraId="1283F2C5" w14:textId="77777777" w:rsidR="00E3190B" w:rsidRPr="005734F1" w:rsidRDefault="00E3190B" w:rsidP="00E3190B">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6B052F2E" w14:textId="77777777" w:rsidR="00E3190B" w:rsidRDefault="00E3190B" w:rsidP="00E3190B">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40EFD9B8" w14:textId="77777777" w:rsidR="00E3190B" w:rsidRDefault="00E3190B" w:rsidP="00E3190B">
            <w:pPr>
              <w:pStyle w:val="aa"/>
              <w:rPr>
                <w:noProof w:val="0"/>
                <w:rtl/>
              </w:rPr>
            </w:pPr>
            <w:r>
              <w:rPr>
                <w:noProof w:val="0"/>
                <w:rtl/>
              </w:rPr>
              <w:t>האתר באנגלית:</w:t>
            </w:r>
            <w:r>
              <w:rPr>
                <w:noProof w:val="0"/>
                <w:rtl/>
              </w:rPr>
              <w:tab/>
            </w:r>
            <w:hyperlink r:id="rId11" w:history="1">
              <w:r>
                <w:rPr>
                  <w:rStyle w:val="Hyperlink"/>
                </w:rPr>
                <w:t>http://www.vbm-torah.org</w:t>
              </w:r>
            </w:hyperlink>
          </w:p>
          <w:p w14:paraId="4C8031CC" w14:textId="77777777" w:rsidR="00E3190B" w:rsidRDefault="00E3190B" w:rsidP="00E3190B">
            <w:pPr>
              <w:pStyle w:val="aa"/>
              <w:rPr>
                <w:noProof w:val="0"/>
                <w:rtl/>
              </w:rPr>
            </w:pPr>
          </w:p>
          <w:p w14:paraId="6D0343A9" w14:textId="77777777" w:rsidR="00E3190B" w:rsidRDefault="00E3190B" w:rsidP="00E3190B">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47A175" w14:textId="77777777" w:rsidR="00E3190B" w:rsidRDefault="00E3190B" w:rsidP="00E3190B">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2409D11C" w14:textId="77777777" w:rsidR="00E3190B" w:rsidRDefault="00E3190B" w:rsidP="00E3190B">
            <w:pPr>
              <w:pStyle w:val="aa"/>
              <w:rPr>
                <w:noProof w:val="0"/>
              </w:rPr>
            </w:pPr>
          </w:p>
        </w:tc>
        <w:tc>
          <w:tcPr>
            <w:tcW w:w="284" w:type="dxa"/>
            <w:tcBorders>
              <w:top w:val="nil"/>
              <w:left w:val="nil"/>
              <w:bottom w:val="nil"/>
              <w:right w:val="nil"/>
            </w:tcBorders>
          </w:tcPr>
          <w:p w14:paraId="27A7DD37" w14:textId="77777777" w:rsidR="00E3190B" w:rsidRDefault="00E3190B" w:rsidP="00E3190B">
            <w:pPr>
              <w:pStyle w:val="aa"/>
              <w:rPr>
                <w:noProof w:val="0"/>
              </w:rPr>
            </w:pPr>
            <w:r>
              <w:rPr>
                <w:noProof w:val="0"/>
                <w:rtl/>
              </w:rPr>
              <w:t xml:space="preserve">* * * * * * * </w:t>
            </w:r>
          </w:p>
        </w:tc>
      </w:tr>
    </w:tbl>
    <w:p w14:paraId="0A8D869C" w14:textId="4B944EA7" w:rsidR="00C5518C" w:rsidRPr="0025126F" w:rsidRDefault="00C5518C" w:rsidP="00394B16"/>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9AD00" w14:textId="77777777" w:rsidR="00032E56" w:rsidRDefault="00032E56">
      <w:r>
        <w:separator/>
      </w:r>
    </w:p>
    <w:p w14:paraId="0A3EA249" w14:textId="77777777" w:rsidR="00032E56" w:rsidRDefault="00032E56"/>
  </w:endnote>
  <w:endnote w:type="continuationSeparator" w:id="0">
    <w:p w14:paraId="19B748D9" w14:textId="77777777" w:rsidR="00032E56" w:rsidRDefault="00032E56">
      <w:r>
        <w:continuationSeparator/>
      </w:r>
    </w:p>
    <w:p w14:paraId="277274FD" w14:textId="77777777" w:rsidR="00032E56" w:rsidRDefault="00032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Malgun Gothic Semilight"/>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altName w:val="Malgun Gothic Semilight"/>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altName w:val="MV Boli"/>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B79D8" w14:textId="77777777" w:rsidR="00032E56" w:rsidRDefault="00032E56">
      <w:r>
        <w:separator/>
      </w:r>
    </w:p>
    <w:p w14:paraId="330E4B0E" w14:textId="77777777" w:rsidR="00032E56" w:rsidRDefault="00032E56"/>
  </w:footnote>
  <w:footnote w:type="continuationSeparator" w:id="0">
    <w:p w14:paraId="3F8CA97F" w14:textId="77777777" w:rsidR="00032E56" w:rsidRDefault="00032E56">
      <w:r>
        <w:continuationSeparator/>
      </w:r>
    </w:p>
    <w:p w14:paraId="124F36A5" w14:textId="77777777" w:rsidR="00032E56" w:rsidRDefault="00032E56"/>
  </w:footnote>
  <w:footnote w:id="1">
    <w:p w14:paraId="370C599A" w14:textId="651645A9" w:rsidR="002E66D6" w:rsidRPr="002F3AF7" w:rsidRDefault="002E66D6" w:rsidP="00C266F1">
      <w:pPr>
        <w:pStyle w:val="a5"/>
        <w:spacing w:line="240" w:lineRule="auto"/>
        <w:rPr>
          <w:rFonts w:ascii="Narkisim" w:hAnsi="Narkisim"/>
          <w:sz w:val="20"/>
          <w:szCs w:val="20"/>
        </w:rPr>
      </w:pPr>
      <w:r w:rsidRPr="002F3AF7">
        <w:rPr>
          <w:rStyle w:val="a6"/>
          <w:rFonts w:ascii="Narkisim" w:hAnsi="Narkisim"/>
          <w:sz w:val="20"/>
          <w:szCs w:val="20"/>
        </w:rPr>
        <w:footnoteRef/>
      </w:r>
      <w:r w:rsidRPr="002F3AF7">
        <w:rPr>
          <w:rFonts w:ascii="Narkisim" w:hAnsi="Narkisim"/>
          <w:sz w:val="20"/>
          <w:szCs w:val="20"/>
          <w:rtl/>
        </w:rPr>
        <w:t xml:space="preserve"> </w:t>
      </w:r>
      <w:r w:rsidRPr="002F3AF7">
        <w:rPr>
          <w:rFonts w:ascii="Narkisim" w:hAnsi="Narkisim"/>
          <w:sz w:val="20"/>
          <w:szCs w:val="20"/>
          <w:rtl/>
        </w:rPr>
        <w:tab/>
        <w:t>ראו גם רמב"ן שמות כ"ה, א'.</w:t>
      </w:r>
    </w:p>
  </w:footnote>
  <w:footnote w:id="2">
    <w:p w14:paraId="3FF4FA07" w14:textId="295B7A32" w:rsidR="002E66D6" w:rsidRPr="002F3AF7" w:rsidRDefault="002E66D6" w:rsidP="00C266F1">
      <w:pPr>
        <w:pStyle w:val="a5"/>
        <w:spacing w:line="240" w:lineRule="auto"/>
        <w:rPr>
          <w:rFonts w:ascii="Narkisim" w:hAnsi="Narkisim"/>
          <w:sz w:val="20"/>
          <w:szCs w:val="20"/>
          <w:rtl/>
        </w:rPr>
      </w:pPr>
      <w:r w:rsidRPr="002F3AF7">
        <w:rPr>
          <w:rStyle w:val="a6"/>
          <w:rFonts w:ascii="Narkisim" w:hAnsi="Narkisim"/>
          <w:sz w:val="20"/>
          <w:szCs w:val="20"/>
        </w:rPr>
        <w:footnoteRef/>
      </w:r>
      <w:r w:rsidRPr="002F3AF7">
        <w:rPr>
          <w:rFonts w:ascii="Narkisim" w:hAnsi="Narkisim"/>
          <w:sz w:val="20"/>
          <w:szCs w:val="20"/>
          <w:rtl/>
        </w:rPr>
        <w:t xml:space="preserve"> </w:t>
      </w:r>
      <w:r w:rsidRPr="002F3AF7">
        <w:rPr>
          <w:rFonts w:ascii="Narkisim" w:hAnsi="Narkisim"/>
          <w:sz w:val="20"/>
          <w:szCs w:val="20"/>
          <w:rtl/>
        </w:rPr>
        <w:tab/>
        <w:t>ר' מאיר שמחה עצמו מתייחס למערכות יחסים שהותרו לבני נוח ונאסרו רק מדין תורה, אך הסברא שביסוד טענת</w:t>
      </w:r>
      <w:r w:rsidR="006757D0" w:rsidRPr="002F3AF7">
        <w:rPr>
          <w:rFonts w:ascii="Narkisim" w:hAnsi="Narkisim"/>
          <w:sz w:val="20"/>
          <w:szCs w:val="20"/>
          <w:rtl/>
        </w:rPr>
        <w:t>ו</w:t>
      </w:r>
      <w:r w:rsidRPr="002F3AF7">
        <w:rPr>
          <w:rFonts w:ascii="Narkisim" w:hAnsi="Narkisim"/>
          <w:sz w:val="20"/>
          <w:szCs w:val="20"/>
          <w:rtl/>
        </w:rPr>
        <w:t xml:space="preserve"> נכונה </w:t>
      </w:r>
      <w:r w:rsidR="006757D0" w:rsidRPr="002F3AF7">
        <w:rPr>
          <w:rFonts w:ascii="Narkisim" w:hAnsi="Narkisim"/>
          <w:sz w:val="20"/>
          <w:szCs w:val="20"/>
          <w:rtl/>
        </w:rPr>
        <w:t xml:space="preserve">לכאורה </w:t>
      </w:r>
      <w:r w:rsidRPr="002F3AF7">
        <w:rPr>
          <w:rFonts w:ascii="Narkisim" w:hAnsi="Narkisim"/>
          <w:sz w:val="20"/>
          <w:szCs w:val="20"/>
          <w:rtl/>
        </w:rPr>
        <w:t>לכל מערכות היחסים</w:t>
      </w:r>
      <w:r w:rsidR="006757D0" w:rsidRPr="002F3AF7">
        <w:rPr>
          <w:rFonts w:ascii="Narkisim" w:hAnsi="Narkisim"/>
          <w:sz w:val="20"/>
          <w:szCs w:val="20"/>
          <w:rtl/>
        </w:rPr>
        <w:t xml:space="preserve"> האסורים</w:t>
      </w:r>
      <w:r w:rsidRPr="002F3AF7">
        <w:rPr>
          <w:rFonts w:ascii="Narkisim" w:hAnsi="Narkisim"/>
          <w:sz w:val="20"/>
          <w:szCs w:val="20"/>
          <w:rtl/>
        </w:rPr>
        <w:t>.</w:t>
      </w:r>
    </w:p>
  </w:footnote>
  <w:footnote w:id="3">
    <w:p w14:paraId="0BAAAD3C" w14:textId="295CAC11" w:rsidR="002E66D6" w:rsidRPr="002F3AF7" w:rsidRDefault="002E66D6" w:rsidP="00C266F1">
      <w:pPr>
        <w:pStyle w:val="a5"/>
        <w:spacing w:line="240" w:lineRule="auto"/>
        <w:rPr>
          <w:rFonts w:ascii="Narkisim" w:hAnsi="Narkisim"/>
          <w:sz w:val="20"/>
          <w:szCs w:val="20"/>
        </w:rPr>
      </w:pPr>
      <w:r w:rsidRPr="002F3AF7">
        <w:rPr>
          <w:rStyle w:val="a6"/>
          <w:rFonts w:ascii="Narkisim" w:hAnsi="Narkisim"/>
          <w:sz w:val="20"/>
          <w:szCs w:val="20"/>
        </w:rPr>
        <w:footnoteRef/>
      </w:r>
      <w:r w:rsidRPr="002F3AF7">
        <w:rPr>
          <w:rFonts w:ascii="Narkisim" w:hAnsi="Narkisim"/>
          <w:sz w:val="20"/>
          <w:szCs w:val="20"/>
          <w:rtl/>
        </w:rPr>
        <w:t xml:space="preserve"> </w:t>
      </w:r>
      <w:r w:rsidRPr="002F3AF7">
        <w:rPr>
          <w:rFonts w:ascii="Narkisim" w:hAnsi="Narkisim"/>
          <w:sz w:val="20"/>
          <w:szCs w:val="20"/>
          <w:rtl/>
        </w:rPr>
        <w:tab/>
        <w:t>ראו שבת פח.: "</w:t>
      </w:r>
      <w:r w:rsidRPr="002F3AF7">
        <w:rPr>
          <w:rFonts w:ascii="Narkisim" w:hAnsi="Narkisim"/>
          <w:color w:val="222222"/>
          <w:sz w:val="20"/>
          <w:szCs w:val="20"/>
          <w:shd w:val="clear" w:color="auto" w:fill="FFFFFF"/>
          <w:rtl/>
        </w:rPr>
        <w:t>"</w:t>
      </w:r>
      <w:proofErr w:type="spellStart"/>
      <w:r w:rsidRPr="002F3AF7">
        <w:rPr>
          <w:rFonts w:ascii="Narkisim" w:hAnsi="Narkisim"/>
          <w:color w:val="222222"/>
          <w:sz w:val="20"/>
          <w:szCs w:val="20"/>
          <w:shd w:val="clear" w:color="auto" w:fill="FFFFFF"/>
          <w:rtl/>
        </w:rPr>
        <w:t>וַיִּתְיַצְּבו</w:t>
      </w:r>
      <w:proofErr w:type="spellEnd"/>
      <w:r w:rsidRPr="002F3AF7">
        <w:rPr>
          <w:rFonts w:ascii="Narkisim" w:hAnsi="Narkisim"/>
          <w:color w:val="222222"/>
          <w:sz w:val="20"/>
          <w:szCs w:val="20"/>
          <w:shd w:val="clear" w:color="auto" w:fill="FFFFFF"/>
          <w:rtl/>
        </w:rPr>
        <w:t xml:space="preserve">ּ בְּתַחְתִּית הָהָר" (שמות י"ט, י"ז) </w:t>
      </w:r>
      <w:proofErr w:type="spellStart"/>
      <w:r w:rsidRPr="002F3AF7">
        <w:rPr>
          <w:rFonts w:ascii="Narkisim" w:hAnsi="Narkisim"/>
          <w:color w:val="222222"/>
          <w:sz w:val="20"/>
          <w:szCs w:val="20"/>
          <w:shd w:val="clear" w:color="auto" w:fill="FFFFFF"/>
          <w:rtl/>
        </w:rPr>
        <w:t>א"ר</w:t>
      </w:r>
      <w:proofErr w:type="spellEnd"/>
      <w:r w:rsidRPr="002F3AF7">
        <w:rPr>
          <w:rFonts w:ascii="Narkisim" w:hAnsi="Narkisim"/>
          <w:color w:val="222222"/>
          <w:sz w:val="20"/>
          <w:szCs w:val="20"/>
          <w:shd w:val="clear" w:color="auto" w:fill="FFFFFF"/>
          <w:rtl/>
        </w:rPr>
        <w:t xml:space="preserve"> </w:t>
      </w:r>
      <w:proofErr w:type="spellStart"/>
      <w:r w:rsidRPr="002F3AF7">
        <w:rPr>
          <w:rFonts w:ascii="Narkisim" w:hAnsi="Narkisim"/>
          <w:color w:val="222222"/>
          <w:sz w:val="20"/>
          <w:szCs w:val="20"/>
          <w:shd w:val="clear" w:color="auto" w:fill="FFFFFF"/>
          <w:rtl/>
        </w:rPr>
        <w:t>אבדימי</w:t>
      </w:r>
      <w:proofErr w:type="spellEnd"/>
      <w:r w:rsidRPr="002F3AF7">
        <w:rPr>
          <w:rFonts w:ascii="Narkisim" w:hAnsi="Narkisim"/>
          <w:color w:val="222222"/>
          <w:sz w:val="20"/>
          <w:szCs w:val="20"/>
          <w:shd w:val="clear" w:color="auto" w:fill="FFFFFF"/>
          <w:rtl/>
        </w:rPr>
        <w:t xml:space="preserve"> בר </w:t>
      </w:r>
      <w:proofErr w:type="spellStart"/>
      <w:r w:rsidRPr="002F3AF7">
        <w:rPr>
          <w:rFonts w:ascii="Narkisim" w:hAnsi="Narkisim"/>
          <w:color w:val="222222"/>
          <w:sz w:val="20"/>
          <w:szCs w:val="20"/>
          <w:shd w:val="clear" w:color="auto" w:fill="FFFFFF"/>
          <w:rtl/>
        </w:rPr>
        <w:t>חמא</w:t>
      </w:r>
      <w:proofErr w:type="spellEnd"/>
      <w:r w:rsidRPr="002F3AF7">
        <w:rPr>
          <w:rFonts w:ascii="Narkisim" w:hAnsi="Narkisim"/>
          <w:color w:val="222222"/>
          <w:sz w:val="20"/>
          <w:szCs w:val="20"/>
          <w:shd w:val="clear" w:color="auto" w:fill="FFFFFF"/>
          <w:rtl/>
        </w:rPr>
        <w:t xml:space="preserve"> בר </w:t>
      </w:r>
      <w:proofErr w:type="spellStart"/>
      <w:r w:rsidRPr="002F3AF7">
        <w:rPr>
          <w:rFonts w:ascii="Narkisim" w:hAnsi="Narkisim"/>
          <w:color w:val="222222"/>
          <w:sz w:val="20"/>
          <w:szCs w:val="20"/>
          <w:shd w:val="clear" w:color="auto" w:fill="FFFFFF"/>
          <w:rtl/>
        </w:rPr>
        <w:t>חסא</w:t>
      </w:r>
      <w:proofErr w:type="spellEnd"/>
      <w:r w:rsidRPr="002F3AF7">
        <w:rPr>
          <w:rFonts w:ascii="Narkisim" w:hAnsi="Narkisim"/>
          <w:color w:val="222222"/>
          <w:sz w:val="20"/>
          <w:szCs w:val="20"/>
          <w:shd w:val="clear" w:color="auto" w:fill="FFFFFF"/>
          <w:rtl/>
        </w:rPr>
        <w:t xml:space="preserve"> מלמד שכפה הקב"ה עליהם את ההר כגיגית ואמר להם אם אתם מקבלים התורה מוטב ואם לאו שם תהא קבורתכם". בנוגע </w:t>
      </w:r>
      <w:proofErr w:type="spellStart"/>
      <w:r w:rsidRPr="002F3AF7">
        <w:rPr>
          <w:rFonts w:ascii="Narkisim" w:hAnsi="Narkisim"/>
          <w:color w:val="222222"/>
          <w:sz w:val="20"/>
          <w:szCs w:val="20"/>
          <w:shd w:val="clear" w:color="auto" w:fill="FFFFFF"/>
          <w:rtl/>
        </w:rPr>
        <w:t>למימרא</w:t>
      </w:r>
      <w:proofErr w:type="spellEnd"/>
      <w:r w:rsidRPr="002F3AF7">
        <w:rPr>
          <w:rFonts w:ascii="Narkisim" w:hAnsi="Narkisim"/>
          <w:color w:val="222222"/>
          <w:sz w:val="20"/>
          <w:szCs w:val="20"/>
          <w:shd w:val="clear" w:color="auto" w:fill="FFFFFF"/>
          <w:rtl/>
        </w:rPr>
        <w:t xml:space="preserve"> זו, ראו גם נצח ישראל יא.</w:t>
      </w:r>
    </w:p>
  </w:footnote>
  <w:footnote w:id="4">
    <w:p w14:paraId="2304FC13" w14:textId="5441F04B" w:rsidR="002E66D6" w:rsidRPr="002F3AF7" w:rsidRDefault="002E66D6" w:rsidP="00C266F1">
      <w:pPr>
        <w:pStyle w:val="a5"/>
        <w:spacing w:line="240" w:lineRule="auto"/>
        <w:rPr>
          <w:rFonts w:ascii="Narkisim" w:hAnsi="Narkisim"/>
          <w:sz w:val="20"/>
          <w:szCs w:val="20"/>
          <w:rtl/>
        </w:rPr>
      </w:pPr>
      <w:r w:rsidRPr="002F3AF7">
        <w:rPr>
          <w:rStyle w:val="a6"/>
          <w:rFonts w:ascii="Narkisim" w:hAnsi="Narkisim"/>
          <w:sz w:val="20"/>
          <w:szCs w:val="20"/>
        </w:rPr>
        <w:footnoteRef/>
      </w:r>
      <w:r w:rsidRPr="002F3AF7">
        <w:rPr>
          <w:rFonts w:ascii="Narkisim" w:hAnsi="Narkisim"/>
          <w:sz w:val="20"/>
          <w:szCs w:val="20"/>
          <w:rtl/>
        </w:rPr>
        <w:t xml:space="preserve"> </w:t>
      </w:r>
      <w:r w:rsidRPr="002F3AF7">
        <w:rPr>
          <w:rFonts w:ascii="Narkisim" w:hAnsi="Narkisim"/>
          <w:sz w:val="20"/>
          <w:szCs w:val="20"/>
          <w:rtl/>
        </w:rPr>
        <w:tab/>
        <w:t xml:space="preserve">ראו גם הקדמה לשב </w:t>
      </w:r>
      <w:proofErr w:type="spellStart"/>
      <w:r w:rsidRPr="002F3AF7">
        <w:rPr>
          <w:rFonts w:ascii="Narkisim" w:hAnsi="Narkisim"/>
          <w:sz w:val="20"/>
          <w:szCs w:val="20"/>
          <w:rtl/>
        </w:rPr>
        <w:t>שמעתתא</w:t>
      </w:r>
      <w:proofErr w:type="spellEnd"/>
      <w:r w:rsidRPr="002F3AF7">
        <w:rPr>
          <w:rFonts w:ascii="Narkisim" w:hAnsi="Narkisim"/>
          <w:sz w:val="20"/>
          <w:szCs w:val="20"/>
          <w:rtl/>
        </w:rPr>
        <w:t>, אות ט.</w:t>
      </w:r>
    </w:p>
  </w:footnote>
  <w:footnote w:id="5">
    <w:p w14:paraId="294D5A78" w14:textId="77F0FDB5" w:rsidR="002E66D6" w:rsidRPr="002F3AF7" w:rsidRDefault="002E66D6" w:rsidP="00C266F1">
      <w:pPr>
        <w:pStyle w:val="a5"/>
        <w:spacing w:line="240" w:lineRule="auto"/>
        <w:rPr>
          <w:rFonts w:ascii="Narkisim" w:hAnsi="Narkisim"/>
          <w:sz w:val="20"/>
          <w:szCs w:val="20"/>
        </w:rPr>
      </w:pPr>
      <w:r w:rsidRPr="002F3AF7">
        <w:rPr>
          <w:rStyle w:val="a6"/>
          <w:rFonts w:ascii="Narkisim" w:hAnsi="Narkisim"/>
          <w:sz w:val="20"/>
          <w:szCs w:val="20"/>
        </w:rPr>
        <w:footnoteRef/>
      </w:r>
      <w:r w:rsidRPr="002F3AF7">
        <w:rPr>
          <w:rFonts w:ascii="Narkisim" w:hAnsi="Narkisim"/>
          <w:sz w:val="20"/>
          <w:szCs w:val="20"/>
          <w:rtl/>
        </w:rPr>
        <w:t xml:space="preserve"> </w:t>
      </w:r>
      <w:r w:rsidRPr="002F3AF7">
        <w:rPr>
          <w:rFonts w:ascii="Narkisim" w:hAnsi="Narkisim"/>
          <w:sz w:val="20"/>
          <w:szCs w:val="20"/>
          <w:rtl/>
        </w:rPr>
        <w:tab/>
        <w:t xml:space="preserve">באופן דומה, ראו דברי מו"ר הרב צבי שכטר (ארץ הצבי </w:t>
      </w:r>
      <w:proofErr w:type="spellStart"/>
      <w:r w:rsidRPr="002F3AF7">
        <w:rPr>
          <w:rFonts w:ascii="Narkisim" w:hAnsi="Narkisim"/>
          <w:sz w:val="20"/>
          <w:szCs w:val="20"/>
          <w:rtl/>
        </w:rPr>
        <w:t>טז</w:t>
      </w:r>
      <w:proofErr w:type="spellEnd"/>
      <w:r w:rsidRPr="002F3AF7">
        <w:rPr>
          <w:rFonts w:ascii="Narkisim" w:hAnsi="Narkisim"/>
          <w:sz w:val="20"/>
          <w:szCs w:val="20"/>
          <w:rtl/>
        </w:rPr>
        <w:t xml:space="preserve"> ד) בשם הרב סולובייצ'יק, שלא יכול להיות קשר משפחתי בין יהודי לגוי. כך, ברגע בו הגר מקבל את זהותו החדשה כיהודי, כל קשרי המשפחה הקודמים שלו נעלמים בהכרח. הבנה זו של "כקטן שנולד דמי" מבוססת על שיטת רבנו דוד, הטוען שבן גרים נאסר בקרובתו אם התגיירה לפני שנולד (חידושי הר"ן סנהדרין נח.). באופן עקרוני, קשרי דם קיימים גם לאחר הגיור, אך פעולת ההתגיירות מרוקנת אתם מתוכן עבור הגר. אם כך, מי שנולד לאחר הגיור כך שקשר הדם מעולם לא עמד בפני </w:t>
      </w:r>
      <w:r w:rsidR="00220D9A" w:rsidRPr="002F3AF7">
        <w:rPr>
          <w:rFonts w:ascii="Narkisim" w:hAnsi="Narkisim"/>
          <w:sz w:val="20"/>
          <w:szCs w:val="20"/>
          <w:rtl/>
        </w:rPr>
        <w:t xml:space="preserve">הפער </w:t>
      </w:r>
      <w:r w:rsidRPr="002F3AF7">
        <w:rPr>
          <w:rFonts w:ascii="Narkisim" w:hAnsi="Narkisim"/>
          <w:sz w:val="20"/>
          <w:szCs w:val="20"/>
          <w:rtl/>
        </w:rPr>
        <w:t>ההכרחי ב</w:t>
      </w:r>
      <w:r w:rsidR="00E551AF" w:rsidRPr="002F3AF7">
        <w:rPr>
          <w:rFonts w:ascii="Narkisim" w:hAnsi="Narkisim"/>
          <w:sz w:val="20"/>
          <w:szCs w:val="20"/>
          <w:rtl/>
        </w:rPr>
        <w:t>י</w:t>
      </w:r>
      <w:r w:rsidRPr="002F3AF7">
        <w:rPr>
          <w:rFonts w:ascii="Narkisim" w:hAnsi="Narkisim"/>
          <w:sz w:val="20"/>
          <w:szCs w:val="20"/>
          <w:rtl/>
        </w:rPr>
        <w:t xml:space="preserve">ן יהודי לגוי, נחשב קרוב משפחה במלוא המובן. ראו גם רמב"ם, פירוש המשנה דמאי ו', י' ומו"ר הרב אהרן ליכטנשטיין, מוסר אביב, עמ' 147 הערה 9. </w:t>
      </w:r>
    </w:p>
  </w:footnote>
  <w:footnote w:id="6">
    <w:p w14:paraId="091A9C3D" w14:textId="4DC229A3" w:rsidR="00D256CB" w:rsidRPr="002F3AF7" w:rsidRDefault="00D256CB" w:rsidP="00C266F1">
      <w:pPr>
        <w:pStyle w:val="a5"/>
        <w:spacing w:line="240" w:lineRule="auto"/>
        <w:rPr>
          <w:rFonts w:ascii="Narkisim" w:hAnsi="Narkisim"/>
          <w:sz w:val="20"/>
          <w:szCs w:val="20"/>
        </w:rPr>
      </w:pPr>
      <w:r w:rsidRPr="002F3AF7">
        <w:rPr>
          <w:rStyle w:val="a6"/>
          <w:rFonts w:ascii="Narkisim" w:hAnsi="Narkisim"/>
          <w:sz w:val="20"/>
          <w:szCs w:val="20"/>
        </w:rPr>
        <w:footnoteRef/>
      </w:r>
      <w:r w:rsidRPr="002F3AF7">
        <w:rPr>
          <w:rFonts w:ascii="Narkisim" w:hAnsi="Narkisim"/>
          <w:sz w:val="20"/>
          <w:szCs w:val="20"/>
          <w:rtl/>
        </w:rPr>
        <w:t xml:space="preserve"> </w:t>
      </w:r>
      <w:r w:rsidR="002F3AF7">
        <w:rPr>
          <w:rFonts w:ascii="Narkisim" w:hAnsi="Narkisim"/>
          <w:sz w:val="20"/>
          <w:szCs w:val="20"/>
          <w:rtl/>
        </w:rPr>
        <w:tab/>
      </w:r>
      <w:r w:rsidR="002F3AF7">
        <w:rPr>
          <w:rFonts w:ascii="Narkisim" w:hAnsi="Narkisim" w:hint="cs"/>
          <w:sz w:val="20"/>
          <w:szCs w:val="20"/>
          <w:rtl/>
        </w:rPr>
        <w:t xml:space="preserve">ראו גם מו"ר הרב משה ליכטנשטיין, </w:t>
      </w:r>
      <w:hyperlink r:id="rId1" w:history="1">
        <w:r w:rsidR="002F3AF7" w:rsidRPr="00C266F1">
          <w:rPr>
            <w:rStyle w:val="Hyperlink"/>
            <w:rFonts w:ascii="Narkisim" w:hAnsi="Narkisim" w:hint="cs"/>
            <w:sz w:val="20"/>
            <w:szCs w:val="20"/>
            <w:rtl/>
          </w:rPr>
          <w:t>"גר ותושב (חלק א')</w:t>
        </w:r>
        <w:r w:rsidR="00C266F1" w:rsidRPr="00C266F1">
          <w:rPr>
            <w:rStyle w:val="Hyperlink"/>
            <w:rFonts w:ascii="Narkisim" w:hAnsi="Narkisim" w:hint="cs"/>
            <w:sz w:val="20"/>
            <w:szCs w:val="20"/>
            <w:rtl/>
          </w:rPr>
          <w:t>"</w:t>
        </w:r>
        <w:r w:rsidR="002F3AF7" w:rsidRPr="00C266F1">
          <w:rPr>
            <w:rStyle w:val="Hyperlink"/>
            <w:rFonts w:ascii="Narkisim" w:hAnsi="Narkisim" w:hint="cs"/>
            <w:sz w:val="20"/>
            <w:szCs w:val="20"/>
            <w:rtl/>
          </w:rPr>
          <w:t>, דף קשר, גיליון 1145</w:t>
        </w:r>
        <w:r w:rsidR="00C266F1" w:rsidRPr="00C266F1">
          <w:rPr>
            <w:rStyle w:val="Hyperlink"/>
            <w:rFonts w:ascii="Narkisim" w:hAnsi="Narkisim" w:hint="cs"/>
            <w:sz w:val="20"/>
            <w:szCs w:val="20"/>
            <w:rtl/>
          </w:rPr>
          <w:t>, תמוז ה'תשס"ח</w:t>
        </w:r>
      </w:hyperlink>
      <w:r w:rsidR="00C266F1">
        <w:rPr>
          <w:rFonts w:ascii="Narkisim" w:hAnsi="Narkisim" w:hint="cs"/>
          <w:sz w:val="20"/>
          <w:szCs w:val="20"/>
          <w:rtl/>
        </w:rPr>
        <w:t>.</w:t>
      </w:r>
    </w:p>
  </w:footnote>
  <w:footnote w:id="7">
    <w:p w14:paraId="1F4ECAD0" w14:textId="67FF88FB" w:rsidR="002E66D6" w:rsidRPr="002F3AF7" w:rsidRDefault="002E66D6" w:rsidP="00C266F1">
      <w:pPr>
        <w:pStyle w:val="a5"/>
        <w:spacing w:line="240" w:lineRule="auto"/>
        <w:rPr>
          <w:rFonts w:ascii="Narkisim" w:hAnsi="Narkisim"/>
          <w:sz w:val="20"/>
          <w:szCs w:val="20"/>
          <w:rtl/>
        </w:rPr>
      </w:pPr>
      <w:r w:rsidRPr="002F3AF7">
        <w:rPr>
          <w:rStyle w:val="a6"/>
          <w:rFonts w:ascii="Narkisim" w:hAnsi="Narkisim"/>
          <w:sz w:val="20"/>
          <w:szCs w:val="20"/>
        </w:rPr>
        <w:footnoteRef/>
      </w:r>
      <w:r w:rsidRPr="002F3AF7">
        <w:rPr>
          <w:rFonts w:ascii="Narkisim" w:hAnsi="Narkisim"/>
          <w:sz w:val="20"/>
          <w:szCs w:val="20"/>
          <w:rtl/>
        </w:rPr>
        <w:t xml:space="preserve"> </w:t>
      </w:r>
      <w:r w:rsidRPr="002F3AF7">
        <w:rPr>
          <w:rFonts w:ascii="Narkisim" w:hAnsi="Narkisim"/>
          <w:sz w:val="20"/>
          <w:szCs w:val="20"/>
          <w:rtl/>
        </w:rPr>
        <w:tab/>
        <w:t xml:space="preserve">ר' מאיר דן </w:t>
      </w:r>
      <w:proofErr w:type="spellStart"/>
      <w:r w:rsidRPr="002F3AF7">
        <w:rPr>
          <w:rFonts w:ascii="Narkisim" w:hAnsi="Narkisim"/>
          <w:sz w:val="20"/>
          <w:szCs w:val="20"/>
          <w:rtl/>
        </w:rPr>
        <w:t>פלוצקי</w:t>
      </w:r>
      <w:proofErr w:type="spellEnd"/>
      <w:r w:rsidRPr="002F3AF7">
        <w:rPr>
          <w:rFonts w:ascii="Narkisim" w:hAnsi="Narkisim"/>
          <w:sz w:val="20"/>
          <w:szCs w:val="20"/>
          <w:rtl/>
        </w:rPr>
        <w:t xml:space="preserve"> מציג את טענתו כפירוש לדברי המהר"ל שהוזכרו קודם. בהסבר דומה של המהר"ל, מבחין ר' יצחק </w:t>
      </w:r>
      <w:proofErr w:type="spellStart"/>
      <w:r w:rsidRPr="002F3AF7">
        <w:rPr>
          <w:rFonts w:ascii="Narkisim" w:hAnsi="Narkisim"/>
          <w:sz w:val="20"/>
          <w:szCs w:val="20"/>
          <w:rtl/>
        </w:rPr>
        <w:t>הוטנר</w:t>
      </w:r>
      <w:proofErr w:type="spellEnd"/>
      <w:r w:rsidRPr="002F3AF7">
        <w:rPr>
          <w:rFonts w:ascii="Narkisim" w:hAnsi="Narkisim"/>
          <w:sz w:val="20"/>
          <w:szCs w:val="20"/>
          <w:rtl/>
        </w:rPr>
        <w:t xml:space="preserve"> בין התגיירות שהיא התנתקות מוחלטת מן העבר – ולכן יוצרת לידה מחדש, לבין גירות שהיא ההפך – נטועה בעבר ולכן קשורה אליו באופן הדוק (פחד יצחק שבועות כ). ר' יואב יהושע </w:t>
      </w:r>
      <w:proofErr w:type="spellStart"/>
      <w:r w:rsidRPr="002F3AF7">
        <w:rPr>
          <w:rFonts w:ascii="Narkisim" w:hAnsi="Narkisim"/>
          <w:sz w:val="20"/>
          <w:szCs w:val="20"/>
          <w:rtl/>
        </w:rPr>
        <w:t>וינגרטן</w:t>
      </w:r>
      <w:proofErr w:type="spellEnd"/>
      <w:r w:rsidRPr="002F3AF7">
        <w:rPr>
          <w:rFonts w:ascii="Narkisim" w:hAnsi="Narkisim"/>
          <w:sz w:val="20"/>
          <w:szCs w:val="20"/>
          <w:rtl/>
        </w:rPr>
        <w:t xml:space="preserve">, לעומתם, מפרש את דברי המהר"ל בדרך קרובה לדברי הרי"ד סולובייצ'יק (חלקת יואב </w:t>
      </w:r>
      <w:proofErr w:type="spellStart"/>
      <w:r w:rsidRPr="002F3AF7">
        <w:rPr>
          <w:rFonts w:ascii="Narkisim" w:hAnsi="Narkisim"/>
          <w:sz w:val="20"/>
          <w:szCs w:val="20"/>
          <w:rtl/>
        </w:rPr>
        <w:t>תנינא</w:t>
      </w:r>
      <w:proofErr w:type="spellEnd"/>
      <w:r w:rsidRPr="002F3AF7">
        <w:rPr>
          <w:rFonts w:ascii="Narkisim" w:hAnsi="Narkisim"/>
          <w:sz w:val="20"/>
          <w:szCs w:val="20"/>
          <w:rtl/>
        </w:rPr>
        <w:t xml:space="preserve"> ח). יש לציין שכל אחד מפירושים אלו לדברי המהר"ל צריך להתיישב גם עם דבר המהר"ל באותה פסקה שהאבות שמרו מרצונם את מצוות התורה העתידות להינתן, ולכן היו "כקטנים שנולדו" ביחס לאותן מצוות.</w:t>
      </w:r>
    </w:p>
  </w:footnote>
  <w:footnote w:id="8">
    <w:p w14:paraId="63D0BC36" w14:textId="1BB4431C" w:rsidR="002E66D6" w:rsidRPr="002F3AF7" w:rsidRDefault="002E66D6" w:rsidP="00C266F1">
      <w:pPr>
        <w:pStyle w:val="a5"/>
        <w:spacing w:line="240" w:lineRule="auto"/>
        <w:rPr>
          <w:rFonts w:ascii="Narkisim" w:hAnsi="Narkisim"/>
          <w:sz w:val="20"/>
          <w:szCs w:val="20"/>
          <w:rtl/>
        </w:rPr>
      </w:pPr>
      <w:r w:rsidRPr="002F3AF7">
        <w:rPr>
          <w:rStyle w:val="a6"/>
          <w:rFonts w:ascii="Narkisim" w:hAnsi="Narkisim"/>
          <w:sz w:val="20"/>
          <w:szCs w:val="20"/>
        </w:rPr>
        <w:footnoteRef/>
      </w:r>
      <w:r w:rsidRPr="002F3AF7">
        <w:rPr>
          <w:rFonts w:ascii="Narkisim" w:hAnsi="Narkisim"/>
          <w:sz w:val="20"/>
          <w:szCs w:val="20"/>
          <w:rtl/>
        </w:rPr>
        <w:t xml:space="preserve"> </w:t>
      </w:r>
      <w:r w:rsidRPr="002F3AF7">
        <w:rPr>
          <w:rFonts w:ascii="Narkisim" w:hAnsi="Narkisim"/>
          <w:sz w:val="20"/>
          <w:szCs w:val="20"/>
          <w:rtl/>
        </w:rPr>
        <w:tab/>
        <w:t>במקום אחר, טוען המהר"ל שהברית בהר סיני נכרתה דווקא עם בני אברהם, יצחק ויעקב – כאשר הייחוס נקבע על פי האב. לכן "בֶּן אִישׁ מִצְרִי" (ויקרא כ"ד, י'), אף שאמו הייתה מישראל, היה צריך לעבור גיור נפרד (גור אריה שם).</w:t>
      </w:r>
    </w:p>
  </w:footnote>
  <w:footnote w:id="9">
    <w:p w14:paraId="78EF9EA4" w14:textId="138BA923" w:rsidR="002E66D6" w:rsidRPr="002F3AF7" w:rsidRDefault="002E66D6" w:rsidP="00C266F1">
      <w:pPr>
        <w:pStyle w:val="a5"/>
        <w:spacing w:line="240" w:lineRule="auto"/>
        <w:rPr>
          <w:rFonts w:ascii="Narkisim" w:hAnsi="Narkisim"/>
          <w:sz w:val="20"/>
          <w:szCs w:val="20"/>
        </w:rPr>
      </w:pPr>
      <w:r w:rsidRPr="002F3AF7">
        <w:rPr>
          <w:rStyle w:val="a6"/>
          <w:rFonts w:ascii="Narkisim" w:hAnsi="Narkisim"/>
          <w:sz w:val="20"/>
          <w:szCs w:val="20"/>
        </w:rPr>
        <w:footnoteRef/>
      </w:r>
      <w:r w:rsidRPr="002F3AF7">
        <w:rPr>
          <w:rFonts w:ascii="Narkisim" w:hAnsi="Narkisim"/>
          <w:sz w:val="20"/>
          <w:szCs w:val="20"/>
          <w:rtl/>
        </w:rPr>
        <w:t xml:space="preserve"> </w:t>
      </w:r>
      <w:r w:rsidRPr="002F3AF7">
        <w:rPr>
          <w:rFonts w:ascii="Narkisim" w:hAnsi="Narkisim"/>
          <w:sz w:val="20"/>
          <w:szCs w:val="20"/>
          <w:rtl/>
        </w:rPr>
        <w:tab/>
        <w:t xml:space="preserve">ייתכן שנקודה </w:t>
      </w:r>
      <w:r w:rsidR="005C3001" w:rsidRPr="002F3AF7">
        <w:rPr>
          <w:rFonts w:ascii="Narkisim" w:hAnsi="Narkisim"/>
          <w:sz w:val="20"/>
          <w:szCs w:val="20"/>
          <w:rtl/>
        </w:rPr>
        <w:t xml:space="preserve">זאת </w:t>
      </w:r>
      <w:r w:rsidRPr="002F3AF7">
        <w:rPr>
          <w:rFonts w:ascii="Narkisim" w:hAnsi="Narkisim"/>
          <w:sz w:val="20"/>
          <w:szCs w:val="20"/>
          <w:rtl/>
        </w:rPr>
        <w:t>שנויה במחלוקת בגמרא (יבמות מח:). רבי חנניה בן גמליאל טוען שגרים נענשים בידי שמים אם עברו על מצוות בני נח טרם הגיור. רבי יוסי, לעומתו, טוען ש"גר שנתגייר כקטן שנולד דמי". תוספות הרא"ש שם מציינים ש"גם תנא קמא מודה לעניין קורבה דהוי כקטן שנולד" (ד"ה רבי יוסי). נראה שרבי חנניה רואה עיקרון זה כקביעה צרה הנוגעת לבידוד של הגר ממשפחתו – דבר הנובע מברית האבות. רבי יוסי סבור שלעיקרון זה יש השלכה גם בתחומים רוחניים, כך ש</w:t>
      </w:r>
      <w:r w:rsidR="005C3001" w:rsidRPr="002F3AF7">
        <w:rPr>
          <w:rFonts w:ascii="Narkisim" w:hAnsi="Narkisim"/>
          <w:sz w:val="20"/>
          <w:szCs w:val="20"/>
          <w:rtl/>
        </w:rPr>
        <w:t xml:space="preserve">מהפכתו הרוחנית המחייבת אותו </w:t>
      </w:r>
      <w:r w:rsidRPr="002F3AF7">
        <w:rPr>
          <w:rFonts w:ascii="Narkisim" w:hAnsi="Narkisim"/>
          <w:sz w:val="20"/>
          <w:szCs w:val="20"/>
          <w:rtl/>
        </w:rPr>
        <w:t xml:space="preserve">במצוות </w:t>
      </w:r>
      <w:r w:rsidR="005C3001" w:rsidRPr="002F3AF7">
        <w:rPr>
          <w:rFonts w:ascii="Narkisim" w:hAnsi="Narkisim"/>
          <w:sz w:val="20"/>
          <w:szCs w:val="20"/>
          <w:rtl/>
        </w:rPr>
        <w:t>היא ש</w:t>
      </w:r>
      <w:r w:rsidRPr="002F3AF7">
        <w:rPr>
          <w:rFonts w:ascii="Narkisim" w:hAnsi="Narkisim"/>
          <w:sz w:val="20"/>
          <w:szCs w:val="20"/>
          <w:rtl/>
        </w:rPr>
        <w:t>הופ</w:t>
      </w:r>
      <w:r w:rsidR="005C3001" w:rsidRPr="002F3AF7">
        <w:rPr>
          <w:rFonts w:ascii="Narkisim" w:hAnsi="Narkisim"/>
          <w:sz w:val="20"/>
          <w:szCs w:val="20"/>
          <w:rtl/>
        </w:rPr>
        <w:t>כת</w:t>
      </w:r>
      <w:r w:rsidRPr="002F3AF7">
        <w:rPr>
          <w:rFonts w:ascii="Narkisim" w:hAnsi="Narkisim"/>
          <w:sz w:val="20"/>
          <w:szCs w:val="20"/>
          <w:rtl/>
        </w:rPr>
        <w:t xml:space="preserve"> אותו ל"קטן שנולד". עם זאת, ראו תוספות ישנים (וגם בתוספות סנהדרין </w:t>
      </w:r>
      <w:proofErr w:type="spellStart"/>
      <w:r w:rsidRPr="002F3AF7">
        <w:rPr>
          <w:rFonts w:ascii="Narkisim" w:hAnsi="Narkisim"/>
          <w:sz w:val="20"/>
          <w:szCs w:val="20"/>
          <w:rtl/>
        </w:rPr>
        <w:t>עא</w:t>
      </w:r>
      <w:proofErr w:type="spellEnd"/>
      <w:r w:rsidRPr="002F3AF7">
        <w:rPr>
          <w:rFonts w:ascii="Narkisim" w:hAnsi="Narkisim"/>
          <w:sz w:val="20"/>
          <w:szCs w:val="20"/>
          <w:rtl/>
        </w:rPr>
        <w:t>:), המצמצמים יותר את היקפה של שיטת רבי יוסי.</w:t>
      </w:r>
    </w:p>
  </w:footnote>
  <w:footnote w:id="10">
    <w:p w14:paraId="016A7ED9" w14:textId="4142C62D" w:rsidR="002E66D6" w:rsidRPr="002F3AF7" w:rsidRDefault="002E66D6" w:rsidP="00C266F1">
      <w:pPr>
        <w:pStyle w:val="a5"/>
        <w:spacing w:line="240" w:lineRule="auto"/>
        <w:rPr>
          <w:rFonts w:ascii="Narkisim" w:hAnsi="Narkisim"/>
          <w:sz w:val="20"/>
          <w:szCs w:val="20"/>
          <w:rtl/>
        </w:rPr>
      </w:pPr>
      <w:r w:rsidRPr="002F3AF7">
        <w:rPr>
          <w:rStyle w:val="a6"/>
          <w:rFonts w:ascii="Narkisim" w:hAnsi="Narkisim"/>
          <w:sz w:val="20"/>
          <w:szCs w:val="20"/>
        </w:rPr>
        <w:footnoteRef/>
      </w:r>
      <w:r w:rsidRPr="002F3AF7">
        <w:rPr>
          <w:rFonts w:ascii="Narkisim" w:hAnsi="Narkisim"/>
          <w:sz w:val="20"/>
          <w:szCs w:val="20"/>
          <w:rtl/>
        </w:rPr>
        <w:t xml:space="preserve"> </w:t>
      </w:r>
      <w:r w:rsidRPr="002F3AF7">
        <w:rPr>
          <w:rFonts w:ascii="Narkisim" w:hAnsi="Narkisim"/>
          <w:sz w:val="20"/>
          <w:szCs w:val="20"/>
          <w:rtl/>
        </w:rPr>
        <w:tab/>
        <w:t xml:space="preserve">ראו גם הרב שאול ישראלי, חוות בנימין ב, </w:t>
      </w:r>
      <w:proofErr w:type="spellStart"/>
      <w:r w:rsidRPr="002F3AF7">
        <w:rPr>
          <w:rFonts w:ascii="Narkisim" w:hAnsi="Narkisim"/>
          <w:sz w:val="20"/>
          <w:szCs w:val="20"/>
          <w:rtl/>
        </w:rPr>
        <w:t>סז</w:t>
      </w:r>
      <w:proofErr w:type="spellEnd"/>
      <w:r w:rsidRPr="002F3AF7">
        <w:rPr>
          <w:rFonts w:ascii="Narkisim" w:hAnsi="Narkisim"/>
          <w:sz w:val="20"/>
          <w:szCs w:val="20"/>
          <w:rtl/>
        </w:rPr>
        <w:t>, המציע סברא דומה.</w:t>
      </w:r>
    </w:p>
  </w:footnote>
  <w:footnote w:id="11">
    <w:p w14:paraId="59926523" w14:textId="7258F42B" w:rsidR="002E66D6" w:rsidRPr="002F3AF7" w:rsidRDefault="002E66D6" w:rsidP="00C266F1">
      <w:pPr>
        <w:pStyle w:val="a5"/>
        <w:spacing w:line="240" w:lineRule="auto"/>
        <w:rPr>
          <w:rFonts w:ascii="Narkisim" w:hAnsi="Narkisim"/>
          <w:sz w:val="20"/>
          <w:szCs w:val="20"/>
        </w:rPr>
      </w:pPr>
      <w:r w:rsidRPr="002F3AF7">
        <w:rPr>
          <w:rStyle w:val="a6"/>
          <w:rFonts w:ascii="Narkisim" w:hAnsi="Narkisim"/>
          <w:sz w:val="20"/>
          <w:szCs w:val="20"/>
        </w:rPr>
        <w:footnoteRef/>
      </w:r>
      <w:r w:rsidRPr="002F3AF7">
        <w:rPr>
          <w:rFonts w:ascii="Narkisim" w:hAnsi="Narkisim"/>
          <w:sz w:val="20"/>
          <w:szCs w:val="20"/>
          <w:rtl/>
        </w:rPr>
        <w:t xml:space="preserve"> </w:t>
      </w:r>
      <w:r w:rsidRPr="002F3AF7">
        <w:rPr>
          <w:rFonts w:ascii="Narkisim" w:hAnsi="Narkisim"/>
          <w:sz w:val="20"/>
          <w:szCs w:val="20"/>
          <w:rtl/>
        </w:rPr>
        <w:tab/>
        <w:t xml:space="preserve">ראו גם רמב"ן יבמות </w:t>
      </w:r>
      <w:proofErr w:type="spellStart"/>
      <w:r w:rsidRPr="002F3AF7">
        <w:rPr>
          <w:rFonts w:ascii="Narkisim" w:hAnsi="Narkisim"/>
          <w:sz w:val="20"/>
          <w:szCs w:val="20"/>
          <w:rtl/>
        </w:rPr>
        <w:t>מז</w:t>
      </w:r>
      <w:proofErr w:type="spellEnd"/>
      <w:r w:rsidRPr="002F3AF7">
        <w:rPr>
          <w:rFonts w:ascii="Narkisim" w:hAnsi="Narkisim"/>
          <w:sz w:val="20"/>
          <w:szCs w:val="20"/>
          <w:rtl/>
        </w:rPr>
        <w:t xml:space="preserve">: ד"ה הא (לקראת הסוף). לגבי דעת הרמב"ן, כותב הרב סולובייצ'יק: "מוכח מתוך דבריו, כי אין מילה מהווה פעולה בסדר הגירות, כמו טבילה, וכי כל עניינה הוא להפקיע שם ערלות במתגייר. אם לא מל, אינו מתקדש בקדושת ישראל, משום </w:t>
      </w:r>
      <w:proofErr w:type="spellStart"/>
      <w:r w:rsidRPr="002F3AF7">
        <w:rPr>
          <w:rFonts w:ascii="Narkisim" w:hAnsi="Narkisim"/>
          <w:sz w:val="20"/>
          <w:szCs w:val="20"/>
          <w:rtl/>
        </w:rPr>
        <w:t>דאין</w:t>
      </w:r>
      <w:proofErr w:type="spellEnd"/>
      <w:r w:rsidRPr="002F3AF7">
        <w:rPr>
          <w:rFonts w:ascii="Narkisim" w:hAnsi="Narkisim"/>
          <w:sz w:val="20"/>
          <w:szCs w:val="20"/>
          <w:rtl/>
        </w:rPr>
        <w:t xml:space="preserve"> ערל נכנס לברית. לפיכך, אם נתגייר והוא בכלל מהול, יכול לטבול לשם גירות" (קול דודי דופק, הערה 21, אות ב).</w:t>
      </w:r>
    </w:p>
  </w:footnote>
  <w:footnote w:id="12">
    <w:p w14:paraId="1099E92E" w14:textId="52C93230" w:rsidR="00062E85" w:rsidRPr="002F3AF7" w:rsidRDefault="00062E85" w:rsidP="00C266F1">
      <w:pPr>
        <w:pStyle w:val="a5"/>
        <w:spacing w:line="240" w:lineRule="auto"/>
        <w:rPr>
          <w:rFonts w:ascii="Narkisim" w:hAnsi="Narkisim"/>
          <w:sz w:val="20"/>
          <w:szCs w:val="20"/>
          <w:rtl/>
        </w:rPr>
      </w:pPr>
      <w:r w:rsidRPr="002F3AF7">
        <w:rPr>
          <w:rStyle w:val="a6"/>
          <w:rFonts w:ascii="Narkisim" w:hAnsi="Narkisim"/>
          <w:sz w:val="20"/>
          <w:szCs w:val="20"/>
        </w:rPr>
        <w:footnoteRef/>
      </w:r>
      <w:r w:rsidRPr="002F3AF7">
        <w:rPr>
          <w:rFonts w:ascii="Narkisim" w:hAnsi="Narkisim"/>
          <w:sz w:val="20"/>
          <w:szCs w:val="20"/>
          <w:rtl/>
        </w:rPr>
        <w:t xml:space="preserve"> </w:t>
      </w:r>
      <w:r w:rsidRPr="002F3AF7">
        <w:rPr>
          <w:rFonts w:ascii="Narkisim" w:hAnsi="Narkisim"/>
          <w:sz w:val="20"/>
          <w:szCs w:val="20"/>
          <w:rtl/>
        </w:rPr>
        <w:tab/>
        <w:t xml:space="preserve">ראו גם שיעורי </w:t>
      </w:r>
      <w:proofErr w:type="spellStart"/>
      <w:r w:rsidRPr="002F3AF7">
        <w:rPr>
          <w:rFonts w:ascii="Narkisim" w:hAnsi="Narkisim"/>
          <w:sz w:val="20"/>
          <w:szCs w:val="20"/>
          <w:rtl/>
        </w:rPr>
        <w:t>הגרי"ד</w:t>
      </w:r>
      <w:proofErr w:type="spellEnd"/>
      <w:r w:rsidRPr="002F3AF7">
        <w:rPr>
          <w:rFonts w:ascii="Narkisim" w:hAnsi="Narkisim"/>
          <w:sz w:val="20"/>
          <w:szCs w:val="20"/>
          <w:rtl/>
        </w:rPr>
        <w:t xml:space="preserve"> על מסכת כריתות, 182-185. ראו גם </w:t>
      </w:r>
      <w:proofErr w:type="spellStart"/>
      <w:r w:rsidRPr="002F3AF7">
        <w:rPr>
          <w:rFonts w:ascii="Narkisim" w:hAnsi="Narkisim"/>
          <w:sz w:val="20"/>
          <w:szCs w:val="20"/>
          <w:rtl/>
        </w:rPr>
        <w:t>ריטב"א</w:t>
      </w:r>
      <w:proofErr w:type="spellEnd"/>
      <w:r w:rsidRPr="002F3AF7">
        <w:rPr>
          <w:rFonts w:ascii="Narkisim" w:hAnsi="Narkisim"/>
          <w:sz w:val="20"/>
          <w:szCs w:val="20"/>
          <w:rtl/>
        </w:rPr>
        <w:t xml:space="preserve"> כתובות יא., המסביר שנוכחות הילדים במעמד הר סיני אינה יכולה לשמש דוגמה לגיור קטנים, מכיוון ש"אלו זרע אברהם כבר נצטוו על המילה ולהכניסם מקטנותם בבריתו". מעמד הר סיני, אם כך, הוא רק "גמר גרות".</w:t>
      </w:r>
    </w:p>
  </w:footnote>
  <w:footnote w:id="13">
    <w:p w14:paraId="6BFA72CB" w14:textId="1E1AA1D1" w:rsidR="00C266F1" w:rsidRPr="00C266F1" w:rsidRDefault="00C266F1" w:rsidP="00C266F1">
      <w:pPr>
        <w:pStyle w:val="a5"/>
        <w:spacing w:line="240" w:lineRule="auto"/>
        <w:rPr>
          <w:rFonts w:ascii="Narkisim" w:hAnsi="Narkisim"/>
          <w:sz w:val="20"/>
          <w:szCs w:val="20"/>
        </w:rPr>
      </w:pPr>
      <w:r w:rsidRPr="00C266F1">
        <w:rPr>
          <w:rStyle w:val="a6"/>
          <w:rFonts w:ascii="Narkisim" w:hAnsi="Narkisim"/>
          <w:sz w:val="20"/>
          <w:szCs w:val="20"/>
        </w:rPr>
        <w:footnoteRef/>
      </w:r>
      <w:r w:rsidRPr="00C266F1">
        <w:rPr>
          <w:rFonts w:ascii="Narkisim" w:hAnsi="Narkisim"/>
          <w:sz w:val="20"/>
          <w:szCs w:val="20"/>
          <w:rtl/>
        </w:rPr>
        <w:t xml:space="preserve"> </w:t>
      </w:r>
      <w:r w:rsidRPr="00C266F1">
        <w:rPr>
          <w:rFonts w:ascii="Narkisim" w:hAnsi="Narkisim"/>
          <w:sz w:val="20"/>
          <w:szCs w:val="20"/>
          <w:rtl/>
        </w:rPr>
        <w:tab/>
        <w:t>מונח זה נרדף ל"ברית האבות"; ראו שיעור 6, הערה 7.</w:t>
      </w:r>
    </w:p>
  </w:footnote>
  <w:footnote w:id="14">
    <w:p w14:paraId="0ED7A59F" w14:textId="743EEC06" w:rsidR="00E3190B" w:rsidRPr="002F3AF7" w:rsidRDefault="00E3190B" w:rsidP="00C266F1">
      <w:pPr>
        <w:pStyle w:val="a5"/>
        <w:spacing w:line="240" w:lineRule="auto"/>
        <w:rPr>
          <w:rFonts w:ascii="Narkisim" w:hAnsi="Narkisim"/>
          <w:sz w:val="20"/>
          <w:szCs w:val="20"/>
        </w:rPr>
      </w:pPr>
      <w:r w:rsidRPr="002F3AF7">
        <w:rPr>
          <w:rStyle w:val="a6"/>
          <w:rFonts w:ascii="Narkisim" w:hAnsi="Narkisim"/>
          <w:sz w:val="20"/>
          <w:szCs w:val="20"/>
        </w:rPr>
        <w:footnoteRef/>
      </w:r>
      <w:r w:rsidRPr="002F3AF7">
        <w:rPr>
          <w:rFonts w:ascii="Narkisim" w:hAnsi="Narkisim"/>
          <w:sz w:val="20"/>
          <w:szCs w:val="20"/>
          <w:rtl/>
        </w:rPr>
        <w:t xml:space="preserve"> </w:t>
      </w:r>
      <w:r w:rsidRPr="002F3AF7">
        <w:rPr>
          <w:rFonts w:ascii="Narkisim" w:hAnsi="Narkisim"/>
          <w:sz w:val="20"/>
          <w:szCs w:val="20"/>
          <w:rtl/>
        </w:rPr>
        <w:tab/>
        <w:t>ראו גם ישועות ישראל חושן משפט ג ב.</w:t>
      </w:r>
    </w:p>
  </w:footnote>
  <w:footnote w:id="15">
    <w:p w14:paraId="16A88F26" w14:textId="35C717C7" w:rsidR="006B3A58" w:rsidRPr="002F3AF7" w:rsidRDefault="006B3A58" w:rsidP="00C266F1">
      <w:pPr>
        <w:pStyle w:val="a5"/>
        <w:spacing w:line="240" w:lineRule="auto"/>
        <w:rPr>
          <w:rFonts w:ascii="Narkisim" w:hAnsi="Narkisim"/>
          <w:sz w:val="20"/>
          <w:szCs w:val="20"/>
        </w:rPr>
      </w:pPr>
      <w:r w:rsidRPr="002F3AF7">
        <w:rPr>
          <w:rStyle w:val="a6"/>
          <w:rFonts w:ascii="Narkisim" w:hAnsi="Narkisim"/>
          <w:sz w:val="20"/>
          <w:szCs w:val="20"/>
        </w:rPr>
        <w:footnoteRef/>
      </w:r>
      <w:r w:rsidRPr="002F3AF7">
        <w:rPr>
          <w:rFonts w:ascii="Narkisim" w:hAnsi="Narkisim"/>
          <w:sz w:val="20"/>
          <w:szCs w:val="20"/>
          <w:rtl/>
        </w:rPr>
        <w:t xml:space="preserve"> </w:t>
      </w:r>
      <w:r w:rsidRPr="002F3AF7">
        <w:rPr>
          <w:rFonts w:ascii="Narkisim" w:hAnsi="Narkisim"/>
          <w:sz w:val="20"/>
          <w:szCs w:val="20"/>
          <w:rtl/>
        </w:rPr>
        <w:tab/>
        <w:t xml:space="preserve">ראו סנהדרין ו:; השוו </w:t>
      </w:r>
      <w:proofErr w:type="spellStart"/>
      <w:r w:rsidRPr="002F3AF7">
        <w:rPr>
          <w:rFonts w:ascii="Narkisim" w:hAnsi="Narkisim"/>
          <w:sz w:val="20"/>
          <w:szCs w:val="20"/>
          <w:rtl/>
        </w:rPr>
        <w:t>תוספתא</w:t>
      </w:r>
      <w:proofErr w:type="spellEnd"/>
      <w:r w:rsidRPr="002F3AF7">
        <w:rPr>
          <w:rFonts w:ascii="Narkisim" w:hAnsi="Narkisim"/>
          <w:sz w:val="20"/>
          <w:szCs w:val="20"/>
          <w:rtl/>
        </w:rPr>
        <w:t xml:space="preserve"> סנהדרין א ד. ראו גם רמב"ן שמות כ"א, ו', במדבר י"א, ט"ז ודברים י"ט, י"ט.</w:t>
      </w:r>
    </w:p>
  </w:footnote>
  <w:footnote w:id="16">
    <w:p w14:paraId="2C49329E" w14:textId="36E9F924" w:rsidR="003069FE" w:rsidRPr="002F3AF7" w:rsidRDefault="003069FE" w:rsidP="00C266F1">
      <w:pPr>
        <w:pStyle w:val="a5"/>
        <w:spacing w:line="240" w:lineRule="auto"/>
        <w:rPr>
          <w:rFonts w:ascii="Narkisim" w:hAnsi="Narkisim"/>
          <w:sz w:val="20"/>
          <w:szCs w:val="20"/>
        </w:rPr>
      </w:pPr>
      <w:r w:rsidRPr="002F3AF7">
        <w:rPr>
          <w:rStyle w:val="a6"/>
          <w:rFonts w:ascii="Narkisim" w:hAnsi="Narkisim"/>
          <w:sz w:val="20"/>
          <w:szCs w:val="20"/>
        </w:rPr>
        <w:footnoteRef/>
      </w:r>
      <w:r w:rsidRPr="002F3AF7">
        <w:rPr>
          <w:rFonts w:ascii="Narkisim" w:hAnsi="Narkisim"/>
          <w:sz w:val="20"/>
          <w:szCs w:val="20"/>
          <w:rtl/>
        </w:rPr>
        <w:t xml:space="preserve"> </w:t>
      </w:r>
      <w:r w:rsidRPr="002F3AF7">
        <w:rPr>
          <w:rFonts w:ascii="Narkisim" w:hAnsi="Narkisim"/>
          <w:sz w:val="20"/>
          <w:szCs w:val="20"/>
          <w:rtl/>
        </w:rPr>
        <w:tab/>
        <w:t xml:space="preserve">עקרונית, נוכל לטעון שהגמרא בכריתות ט. מעולם לא התכוונה לראות את ההתגלות במעמד הר סיני כמודל לגירות "רגילה", אלא רק כניסה לעול המצוות – ברית סיני. במקרה כזו, מעמד הר סיני אינו נוגע לברית האבות. עם זאת, לפי הרמב"ם, המודל לגירות שהנחילו לנו אבותינו </w:t>
      </w:r>
      <w:r w:rsidR="00836069" w:rsidRPr="002F3AF7">
        <w:rPr>
          <w:rFonts w:ascii="Narkisim" w:hAnsi="Narkisim"/>
          <w:sz w:val="20"/>
          <w:szCs w:val="20"/>
          <w:rtl/>
        </w:rPr>
        <w:t xml:space="preserve">אינו </w:t>
      </w:r>
      <w:r w:rsidRPr="002F3AF7">
        <w:rPr>
          <w:rFonts w:ascii="Narkisim" w:hAnsi="Narkisim"/>
          <w:sz w:val="20"/>
          <w:szCs w:val="20"/>
          <w:rtl/>
        </w:rPr>
        <w:t>מוגבל רק לאירועים במעמד הר סיני, אלא מתחיל במילה במצרים; ואשר, כפי שמסביר הרב סולובייצ'יק, חיזקה את הקשר לברית האבות. ראו גם רמב"ן יבמות מו. לגבי המילה לפני מתן תורה.</w:t>
      </w:r>
    </w:p>
  </w:footnote>
  <w:footnote w:id="17">
    <w:p w14:paraId="5E6D4B14" w14:textId="41A45D76" w:rsidR="003069FE" w:rsidRPr="002F3AF7" w:rsidRDefault="003069FE" w:rsidP="00C266F1">
      <w:pPr>
        <w:pStyle w:val="a5"/>
        <w:spacing w:line="240" w:lineRule="auto"/>
        <w:rPr>
          <w:rFonts w:ascii="Narkisim" w:hAnsi="Narkisim"/>
          <w:sz w:val="20"/>
          <w:szCs w:val="20"/>
        </w:rPr>
      </w:pPr>
      <w:r w:rsidRPr="002F3AF7">
        <w:rPr>
          <w:rStyle w:val="a6"/>
          <w:rFonts w:ascii="Narkisim" w:hAnsi="Narkisim"/>
          <w:sz w:val="20"/>
          <w:szCs w:val="20"/>
        </w:rPr>
        <w:footnoteRef/>
      </w:r>
      <w:r w:rsidRPr="002F3AF7">
        <w:rPr>
          <w:rFonts w:ascii="Narkisim" w:hAnsi="Narkisim"/>
          <w:sz w:val="20"/>
          <w:szCs w:val="20"/>
          <w:rtl/>
        </w:rPr>
        <w:t xml:space="preserve"> </w:t>
      </w:r>
      <w:r w:rsidRPr="002F3AF7">
        <w:rPr>
          <w:rFonts w:ascii="Narkisim" w:hAnsi="Narkisim"/>
          <w:sz w:val="20"/>
          <w:szCs w:val="20"/>
          <w:rtl/>
        </w:rPr>
        <w:tab/>
        <w:t xml:space="preserve">נשוב אל תפקידו של בית הדין בגירות בשיעורים הבאים. לגבי הנושא הסבוך של מילה בגרות, ראו יבמות מו.-:, רמב"ן שם מה:-מו., </w:t>
      </w:r>
      <w:proofErr w:type="spellStart"/>
      <w:r w:rsidRPr="002F3AF7">
        <w:rPr>
          <w:rFonts w:ascii="Narkisim" w:hAnsi="Narkisim"/>
          <w:sz w:val="20"/>
          <w:szCs w:val="20"/>
          <w:rtl/>
        </w:rPr>
        <w:t>מז</w:t>
      </w:r>
      <w:proofErr w:type="spellEnd"/>
      <w:r w:rsidRPr="002F3AF7">
        <w:rPr>
          <w:rFonts w:ascii="Narkisim" w:hAnsi="Narkisim"/>
          <w:sz w:val="20"/>
          <w:szCs w:val="20"/>
          <w:rtl/>
        </w:rPr>
        <w:t>:, ודיונו המקיף של הרב סולובייצ'יק בקול דודי דופק, הערה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E66D6" w14:paraId="4C44AE47" w14:textId="77777777">
      <w:tc>
        <w:tcPr>
          <w:tcW w:w="6506" w:type="dxa"/>
          <w:tcBorders>
            <w:bottom w:val="double" w:sz="4" w:space="0" w:color="auto"/>
          </w:tcBorders>
        </w:tcPr>
        <w:p w14:paraId="170B71B0" w14:textId="77777777" w:rsidR="002E66D6" w:rsidRDefault="002E66D6">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2D152CA1" w14:textId="77777777" w:rsidR="002E66D6" w:rsidRDefault="002E66D6" w:rsidP="00C5518C">
          <w:pPr>
            <w:tabs>
              <w:tab w:val="left" w:pos="4818"/>
            </w:tabs>
            <w:spacing w:after="0"/>
          </w:pPr>
          <w:r>
            <w:rPr>
              <w:rtl/>
            </w:rPr>
            <w:t xml:space="preserve">שיעורים על </w:t>
          </w:r>
          <w:r>
            <w:rPr>
              <w:rFonts w:hint="cs"/>
              <w:rtl/>
            </w:rPr>
            <w:t xml:space="preserve">"לפני סיני" </w:t>
          </w:r>
          <w:r>
            <w:rPr>
              <w:rtl/>
            </w:rPr>
            <w:t>מאת הרב י</w:t>
          </w:r>
          <w:r>
            <w:rPr>
              <w:rFonts w:hint="cs"/>
              <w:rtl/>
            </w:rPr>
            <w:t>הודה גולדברג</w:t>
          </w:r>
          <w:r>
            <w:tab/>
          </w:r>
        </w:p>
      </w:tc>
      <w:tc>
        <w:tcPr>
          <w:tcW w:w="3348" w:type="dxa"/>
          <w:tcBorders>
            <w:bottom w:val="double" w:sz="4" w:space="0" w:color="auto"/>
          </w:tcBorders>
          <w:vAlign w:val="center"/>
        </w:tcPr>
        <w:p w14:paraId="205DDF1A" w14:textId="77777777" w:rsidR="002E66D6" w:rsidRDefault="002E66D6">
          <w:pPr>
            <w:tabs>
              <w:tab w:val="right" w:pos="8220"/>
            </w:tabs>
            <w:bidi w:val="0"/>
            <w:spacing w:after="0" w:line="240" w:lineRule="auto"/>
            <w:jc w:val="left"/>
            <w:rPr>
              <w:sz w:val="28"/>
              <w:szCs w:val="24"/>
            </w:rPr>
          </w:pPr>
          <w:r>
            <w:rPr>
              <w:b/>
              <w:bCs/>
              <w:sz w:val="28"/>
              <w:szCs w:val="24"/>
            </w:rPr>
            <w:t>www.vbm.etzion.org.il</w:t>
          </w:r>
        </w:p>
      </w:tc>
    </w:tr>
  </w:tbl>
  <w:p w14:paraId="01DEBEBA" w14:textId="77777777" w:rsidR="002E66D6" w:rsidRDefault="002E66D6">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68E4" w14:textId="66409AE3" w:rsidR="002E66D6" w:rsidRDefault="002E66D6">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016486">
      <w:rPr>
        <w:b/>
        <w:bCs/>
        <w:noProof/>
        <w:rtl/>
      </w:rPr>
      <w:t>5</w:t>
    </w:r>
    <w:r>
      <w:rPr>
        <w:b/>
        <w:bCs/>
        <w:rtl/>
      </w:rPr>
      <w:fldChar w:fldCharType="end"/>
    </w:r>
    <w:r>
      <w:rPr>
        <w:b/>
        <w:bCs/>
        <w:rtl/>
      </w:rPr>
      <w:t xml:space="preserve"> -</w:t>
    </w:r>
  </w:p>
  <w:p w14:paraId="6A81C2C6" w14:textId="77777777" w:rsidR="002E66D6" w:rsidRDefault="002E66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33957"/>
    <w:multiLevelType w:val="hybridMultilevel"/>
    <w:tmpl w:val="76946B34"/>
    <w:lvl w:ilvl="0" w:tplc="1B68D268">
      <w:start w:val="1"/>
      <w:numFmt w:val="decimal"/>
      <w:lvlText w:val="%1."/>
      <w:lvlJc w:val="left"/>
      <w:pPr>
        <w:ind w:left="720" w:hanging="360"/>
      </w:pPr>
      <w:rPr>
        <w:rFonts w:ascii="Arial" w:hAnsi="Arial" w:cs="Arial"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3BE098C"/>
    <w:multiLevelType w:val="hybridMultilevel"/>
    <w:tmpl w:val="9B106244"/>
    <w:lvl w:ilvl="0" w:tplc="51605D32">
      <w:start w:val="1"/>
      <w:numFmt w:val="decimal"/>
      <w:lvlText w:val="%1."/>
      <w:lvlJc w:val="left"/>
      <w:pPr>
        <w:ind w:left="720" w:hanging="360"/>
      </w:pPr>
      <w:rPr>
        <w:rFonts w:cstheme="minorBid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6"/>
  </w:num>
  <w:num w:numId="14">
    <w:abstractNumId w:val="5"/>
  </w:num>
  <w:num w:numId="15">
    <w:abstractNumId w:val="9"/>
  </w:num>
  <w:num w:numId="16">
    <w:abstractNumId w:val="4"/>
  </w:num>
  <w:num w:numId="17">
    <w:abstractNumId w:val="17"/>
  </w:num>
  <w:num w:numId="18">
    <w:abstractNumId w:val="13"/>
  </w:num>
  <w:num w:numId="19">
    <w:abstractNumId w:val="33"/>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30"/>
  </w:num>
  <w:num w:numId="27">
    <w:abstractNumId w:val="0"/>
  </w:num>
  <w:num w:numId="28">
    <w:abstractNumId w:val="24"/>
  </w:num>
  <w:num w:numId="29">
    <w:abstractNumId w:val="20"/>
  </w:num>
  <w:num w:numId="30">
    <w:abstractNumId w:val="12"/>
  </w:num>
  <w:num w:numId="31">
    <w:abstractNumId w:val="23"/>
  </w:num>
  <w:num w:numId="32">
    <w:abstractNumId w:val="8"/>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486"/>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2E56"/>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2E85"/>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4AF5"/>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2C88"/>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E722B"/>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175"/>
    <w:rsid w:val="001245FE"/>
    <w:rsid w:val="001257B5"/>
    <w:rsid w:val="001258AA"/>
    <w:rsid w:val="00126835"/>
    <w:rsid w:val="00126CDE"/>
    <w:rsid w:val="0012772F"/>
    <w:rsid w:val="00127CEA"/>
    <w:rsid w:val="0013121C"/>
    <w:rsid w:val="00131490"/>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1EA"/>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1B22"/>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0D9A"/>
    <w:rsid w:val="002216AE"/>
    <w:rsid w:val="002221AA"/>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7AC"/>
    <w:rsid w:val="002A6A9C"/>
    <w:rsid w:val="002A6B2D"/>
    <w:rsid w:val="002A73A7"/>
    <w:rsid w:val="002A7491"/>
    <w:rsid w:val="002A7708"/>
    <w:rsid w:val="002A77BA"/>
    <w:rsid w:val="002A7EE7"/>
    <w:rsid w:val="002B1AC9"/>
    <w:rsid w:val="002B1F18"/>
    <w:rsid w:val="002B2B68"/>
    <w:rsid w:val="002B2FAC"/>
    <w:rsid w:val="002B3619"/>
    <w:rsid w:val="002B4C6F"/>
    <w:rsid w:val="002B5255"/>
    <w:rsid w:val="002B52E2"/>
    <w:rsid w:val="002B5450"/>
    <w:rsid w:val="002B598F"/>
    <w:rsid w:val="002B5DA9"/>
    <w:rsid w:val="002B6C5B"/>
    <w:rsid w:val="002B71B5"/>
    <w:rsid w:val="002B7487"/>
    <w:rsid w:val="002B7E6D"/>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0796"/>
    <w:rsid w:val="002E227D"/>
    <w:rsid w:val="002E3434"/>
    <w:rsid w:val="002E3A53"/>
    <w:rsid w:val="002E3EE4"/>
    <w:rsid w:val="002E4E4B"/>
    <w:rsid w:val="002E5C7F"/>
    <w:rsid w:val="002E5E6D"/>
    <w:rsid w:val="002E65B6"/>
    <w:rsid w:val="002E66D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AF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69FE"/>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37E5A"/>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54AC"/>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4B16"/>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69E"/>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346"/>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0A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079"/>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3B6D"/>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6E3"/>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114D"/>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0F82"/>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3F8"/>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2DCB"/>
    <w:rsid w:val="005C3001"/>
    <w:rsid w:val="005C3355"/>
    <w:rsid w:val="005C3B9A"/>
    <w:rsid w:val="005C4A92"/>
    <w:rsid w:val="005C4B73"/>
    <w:rsid w:val="005C50B6"/>
    <w:rsid w:val="005C591A"/>
    <w:rsid w:val="005C62C3"/>
    <w:rsid w:val="005C6B54"/>
    <w:rsid w:val="005C7420"/>
    <w:rsid w:val="005C7822"/>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1C27"/>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57D0"/>
    <w:rsid w:val="006761F9"/>
    <w:rsid w:val="006763ED"/>
    <w:rsid w:val="00676454"/>
    <w:rsid w:val="006765E3"/>
    <w:rsid w:val="0067688E"/>
    <w:rsid w:val="00677AA1"/>
    <w:rsid w:val="006804D8"/>
    <w:rsid w:val="00680AA2"/>
    <w:rsid w:val="006816E3"/>
    <w:rsid w:val="0068239F"/>
    <w:rsid w:val="006830BA"/>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A58"/>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052"/>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BE1"/>
    <w:rsid w:val="00770EE7"/>
    <w:rsid w:val="00771028"/>
    <w:rsid w:val="00771128"/>
    <w:rsid w:val="007719D2"/>
    <w:rsid w:val="00773F0C"/>
    <w:rsid w:val="007747EF"/>
    <w:rsid w:val="007749C4"/>
    <w:rsid w:val="00775741"/>
    <w:rsid w:val="00777DF4"/>
    <w:rsid w:val="00780055"/>
    <w:rsid w:val="00781457"/>
    <w:rsid w:val="00781A52"/>
    <w:rsid w:val="00783565"/>
    <w:rsid w:val="00783C6B"/>
    <w:rsid w:val="00785A87"/>
    <w:rsid w:val="00785CA1"/>
    <w:rsid w:val="00786C96"/>
    <w:rsid w:val="00787926"/>
    <w:rsid w:val="00787C68"/>
    <w:rsid w:val="00787E0C"/>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13D"/>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5E"/>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069"/>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67C65"/>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05"/>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349"/>
    <w:rsid w:val="008E77F6"/>
    <w:rsid w:val="008F0877"/>
    <w:rsid w:val="008F16F3"/>
    <w:rsid w:val="008F404D"/>
    <w:rsid w:val="008F5434"/>
    <w:rsid w:val="008F62FA"/>
    <w:rsid w:val="008F6A35"/>
    <w:rsid w:val="008F6B50"/>
    <w:rsid w:val="00900674"/>
    <w:rsid w:val="00901224"/>
    <w:rsid w:val="00902F06"/>
    <w:rsid w:val="00903AC2"/>
    <w:rsid w:val="009047C6"/>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3B9"/>
    <w:rsid w:val="00921836"/>
    <w:rsid w:val="009227B1"/>
    <w:rsid w:val="00922E3F"/>
    <w:rsid w:val="0092322B"/>
    <w:rsid w:val="00923A9F"/>
    <w:rsid w:val="009252A3"/>
    <w:rsid w:val="00925A56"/>
    <w:rsid w:val="00925C96"/>
    <w:rsid w:val="00926A72"/>
    <w:rsid w:val="00926E75"/>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1F8"/>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111"/>
    <w:rsid w:val="00977928"/>
    <w:rsid w:val="00977B24"/>
    <w:rsid w:val="009800F6"/>
    <w:rsid w:val="00981A31"/>
    <w:rsid w:val="00982E85"/>
    <w:rsid w:val="00982EF4"/>
    <w:rsid w:val="009838C7"/>
    <w:rsid w:val="0098423D"/>
    <w:rsid w:val="009844A4"/>
    <w:rsid w:val="0098466C"/>
    <w:rsid w:val="00984A38"/>
    <w:rsid w:val="00985AE1"/>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3E45"/>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90A"/>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0E0C"/>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57892"/>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830"/>
    <w:rsid w:val="00AC5AC2"/>
    <w:rsid w:val="00AC5CAD"/>
    <w:rsid w:val="00AC7D2A"/>
    <w:rsid w:val="00AD0FCE"/>
    <w:rsid w:val="00AD2C20"/>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32C0"/>
    <w:rsid w:val="00AF4898"/>
    <w:rsid w:val="00AF5BE4"/>
    <w:rsid w:val="00AF6026"/>
    <w:rsid w:val="00AF6563"/>
    <w:rsid w:val="00AF6D49"/>
    <w:rsid w:val="00AF798E"/>
    <w:rsid w:val="00B00C76"/>
    <w:rsid w:val="00B00D13"/>
    <w:rsid w:val="00B019B7"/>
    <w:rsid w:val="00B02FDC"/>
    <w:rsid w:val="00B031EA"/>
    <w:rsid w:val="00B03520"/>
    <w:rsid w:val="00B035B5"/>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1DE"/>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7E8"/>
    <w:rsid w:val="00BA78DE"/>
    <w:rsid w:val="00BA7DF6"/>
    <w:rsid w:val="00BB157C"/>
    <w:rsid w:val="00BB3038"/>
    <w:rsid w:val="00BB3831"/>
    <w:rsid w:val="00BB43A4"/>
    <w:rsid w:val="00BB541D"/>
    <w:rsid w:val="00BB59A5"/>
    <w:rsid w:val="00BB59E5"/>
    <w:rsid w:val="00BB5E5E"/>
    <w:rsid w:val="00BB61AC"/>
    <w:rsid w:val="00BB697B"/>
    <w:rsid w:val="00BB770D"/>
    <w:rsid w:val="00BB776C"/>
    <w:rsid w:val="00BB7F51"/>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BF6F5C"/>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66F1"/>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2AC2"/>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0DE5"/>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5DF"/>
    <w:rsid w:val="00CC0AFD"/>
    <w:rsid w:val="00CC1E20"/>
    <w:rsid w:val="00CC2376"/>
    <w:rsid w:val="00CC2387"/>
    <w:rsid w:val="00CC2E83"/>
    <w:rsid w:val="00CC3675"/>
    <w:rsid w:val="00CC4F14"/>
    <w:rsid w:val="00CC5EFA"/>
    <w:rsid w:val="00CC6DF2"/>
    <w:rsid w:val="00CC7366"/>
    <w:rsid w:val="00CC755F"/>
    <w:rsid w:val="00CC7AC1"/>
    <w:rsid w:val="00CD00D0"/>
    <w:rsid w:val="00CD0C59"/>
    <w:rsid w:val="00CD152C"/>
    <w:rsid w:val="00CD189E"/>
    <w:rsid w:val="00CD22F2"/>
    <w:rsid w:val="00CD285D"/>
    <w:rsid w:val="00CD2CC9"/>
    <w:rsid w:val="00CD2D01"/>
    <w:rsid w:val="00CD3619"/>
    <w:rsid w:val="00CD36EE"/>
    <w:rsid w:val="00CD3EE3"/>
    <w:rsid w:val="00CD450F"/>
    <w:rsid w:val="00CD469D"/>
    <w:rsid w:val="00CD564E"/>
    <w:rsid w:val="00CD6327"/>
    <w:rsid w:val="00CD6A0E"/>
    <w:rsid w:val="00CD6AAE"/>
    <w:rsid w:val="00CD6C80"/>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3B8E"/>
    <w:rsid w:val="00CF46AB"/>
    <w:rsid w:val="00CF6875"/>
    <w:rsid w:val="00CF77AC"/>
    <w:rsid w:val="00D00337"/>
    <w:rsid w:val="00D0044C"/>
    <w:rsid w:val="00D0046A"/>
    <w:rsid w:val="00D00702"/>
    <w:rsid w:val="00D00AE9"/>
    <w:rsid w:val="00D01BDD"/>
    <w:rsid w:val="00D01F30"/>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56CB"/>
    <w:rsid w:val="00D26BB0"/>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0F2B"/>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760"/>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961B1"/>
    <w:rsid w:val="00DA00CB"/>
    <w:rsid w:val="00DA0399"/>
    <w:rsid w:val="00DA0EF1"/>
    <w:rsid w:val="00DA1F3D"/>
    <w:rsid w:val="00DA24F5"/>
    <w:rsid w:val="00DA30AC"/>
    <w:rsid w:val="00DA4398"/>
    <w:rsid w:val="00DA608E"/>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190B"/>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1AF"/>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44"/>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2A1"/>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298D"/>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62C"/>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644C"/>
    <w:rsid w:val="00F47151"/>
    <w:rsid w:val="00F47195"/>
    <w:rsid w:val="00F47413"/>
    <w:rsid w:val="00F479D0"/>
    <w:rsid w:val="00F50634"/>
    <w:rsid w:val="00F510D0"/>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0D3"/>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894"/>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1A4E9"/>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uiPriority w:val="99"/>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 w:type="character" w:styleId="afff7">
    <w:name w:val="Mention"/>
    <w:basedOn w:val="a0"/>
    <w:uiPriority w:val="99"/>
    <w:semiHidden/>
    <w:unhideWhenUsed/>
    <w:rsid w:val="00062E85"/>
    <w:rPr>
      <w:color w:val="2B579A"/>
      <w:shd w:val="clear" w:color="auto" w:fill="E6E6E6"/>
    </w:rPr>
  </w:style>
  <w:style w:type="character" w:styleId="afff8">
    <w:name w:val="Unresolved Mention"/>
    <w:basedOn w:val="a0"/>
    <w:uiPriority w:val="99"/>
    <w:semiHidden/>
    <w:unhideWhenUsed/>
    <w:rsid w:val="00C266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226034339">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78373537">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60081715">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41954947">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3719853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hyperlink" Target="mailto:judahlgoldberg@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ush.net/dk/5768/1145mamar1.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54E0D-66F5-49B1-8A90-F6067C5C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2104</Words>
  <Characters>10521</Characters>
  <Application>Microsoft Office Word</Application>
  <DocSecurity>0</DocSecurity>
  <Lines>87</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12600</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4</cp:revision>
  <cp:lastPrinted>2010-11-25T11:44:00Z</cp:lastPrinted>
  <dcterms:created xsi:type="dcterms:W3CDTF">2017-07-05T14:46:00Z</dcterms:created>
  <dcterms:modified xsi:type="dcterms:W3CDTF">2017-08-02T10:02:00Z</dcterms:modified>
</cp:coreProperties>
</file>