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22DB6" w14:textId="77777777" w:rsidR="00D034DD" w:rsidRPr="009743F6" w:rsidRDefault="00D034DD" w:rsidP="00972940">
      <w:pPr>
        <w:pStyle w:val="CC"/>
        <w:keepLines w:val="0"/>
        <w:spacing w:after="0"/>
        <w:ind w:left="0" w:firstLine="0"/>
        <w:jc w:val="center"/>
        <w:rPr>
          <w:rFonts w:asciiTheme="minorBidi" w:hAnsiTheme="minorBidi" w:cstheme="minorBidi"/>
          <w:sz w:val="24"/>
          <w:szCs w:val="24"/>
          <w:lang w:val="de-DE"/>
        </w:rPr>
      </w:pPr>
      <w:r w:rsidRPr="009743F6">
        <w:rPr>
          <w:rFonts w:asciiTheme="minorBidi" w:hAnsiTheme="minorBidi" w:cstheme="minorBidi"/>
          <w:sz w:val="24"/>
          <w:szCs w:val="24"/>
          <w:lang w:val="de-DE"/>
        </w:rPr>
        <w:t>YESHIVAT HAR ETZION</w:t>
      </w:r>
    </w:p>
    <w:p w14:paraId="43A074C3" w14:textId="77777777" w:rsidR="00D034DD" w:rsidRPr="009743F6" w:rsidRDefault="00D034DD" w:rsidP="00972940">
      <w:pPr>
        <w:pStyle w:val="CC"/>
        <w:keepLines w:val="0"/>
        <w:spacing w:after="0"/>
        <w:ind w:left="0" w:firstLine="0"/>
        <w:jc w:val="center"/>
        <w:rPr>
          <w:rFonts w:asciiTheme="minorBidi" w:hAnsiTheme="minorBidi" w:cstheme="minorBidi"/>
          <w:sz w:val="24"/>
          <w:szCs w:val="24"/>
          <w:lang w:val="de-DE"/>
        </w:rPr>
      </w:pPr>
      <w:r w:rsidRPr="009743F6">
        <w:rPr>
          <w:rFonts w:asciiTheme="minorBidi" w:hAnsiTheme="minorBidi" w:cstheme="minorBidi"/>
          <w:sz w:val="24"/>
          <w:szCs w:val="24"/>
          <w:lang w:val="de-DE"/>
        </w:rPr>
        <w:t>ISRAEL KOSCHITZKY VIRTUAL BEIT MIDRASH (VBM)</w:t>
      </w:r>
    </w:p>
    <w:p w14:paraId="7DAC27EA" w14:textId="77777777" w:rsidR="00D034DD" w:rsidRPr="009743F6" w:rsidRDefault="00D034DD" w:rsidP="00972940">
      <w:pPr>
        <w:pStyle w:val="CC"/>
        <w:keepLines w:val="0"/>
        <w:spacing w:after="0"/>
        <w:ind w:left="0" w:firstLine="0"/>
        <w:jc w:val="center"/>
        <w:rPr>
          <w:rFonts w:asciiTheme="minorBidi" w:hAnsiTheme="minorBidi" w:cstheme="minorBidi"/>
          <w:sz w:val="24"/>
          <w:szCs w:val="24"/>
          <w:lang w:val="en-GB"/>
        </w:rPr>
      </w:pPr>
      <w:r w:rsidRPr="009743F6">
        <w:rPr>
          <w:rFonts w:asciiTheme="minorBidi" w:hAnsiTheme="minorBidi" w:cstheme="minorBidi"/>
          <w:sz w:val="24"/>
          <w:szCs w:val="24"/>
          <w:lang w:val="en-GB"/>
        </w:rPr>
        <w:t>*********************************************************</w:t>
      </w:r>
    </w:p>
    <w:p w14:paraId="50843C5C" w14:textId="77777777" w:rsidR="00D034DD" w:rsidRPr="009743F6" w:rsidRDefault="00D034DD" w:rsidP="00972940">
      <w:pPr>
        <w:pStyle w:val="CC"/>
        <w:keepLines w:val="0"/>
        <w:spacing w:after="0"/>
        <w:ind w:left="0" w:firstLine="0"/>
        <w:jc w:val="center"/>
        <w:rPr>
          <w:rFonts w:asciiTheme="minorBidi" w:hAnsiTheme="minorBidi" w:cstheme="minorBidi"/>
          <w:sz w:val="24"/>
          <w:szCs w:val="24"/>
          <w:lang w:val="en-GB"/>
        </w:rPr>
      </w:pPr>
    </w:p>
    <w:p w14:paraId="7C0C751A" w14:textId="77777777" w:rsidR="00D034DD" w:rsidRPr="009743F6" w:rsidRDefault="00D034DD" w:rsidP="00972940">
      <w:pPr>
        <w:bidi w:val="0"/>
        <w:spacing w:line="240" w:lineRule="auto"/>
        <w:jc w:val="center"/>
        <w:rPr>
          <w:rFonts w:asciiTheme="minorBidi" w:hAnsiTheme="minorBidi" w:cstheme="minorBidi"/>
          <w:b/>
          <w:bCs/>
        </w:rPr>
      </w:pPr>
      <w:r w:rsidRPr="009743F6">
        <w:rPr>
          <w:rFonts w:asciiTheme="minorBidi" w:hAnsiTheme="minorBidi" w:cstheme="minorBidi"/>
          <w:b/>
          <w:bCs/>
        </w:rPr>
        <w:t xml:space="preserve">BEFORE THE EARTHQUAKE: </w:t>
      </w:r>
    </w:p>
    <w:p w14:paraId="04F564EE" w14:textId="77777777" w:rsidR="00D034DD" w:rsidRPr="009743F6" w:rsidRDefault="00D034DD" w:rsidP="00972940">
      <w:pPr>
        <w:bidi w:val="0"/>
        <w:spacing w:line="240" w:lineRule="auto"/>
        <w:jc w:val="center"/>
        <w:rPr>
          <w:rFonts w:asciiTheme="minorBidi" w:hAnsiTheme="minorBidi" w:cstheme="minorBidi"/>
          <w:b/>
          <w:bCs/>
        </w:rPr>
      </w:pPr>
      <w:r w:rsidRPr="009743F6">
        <w:rPr>
          <w:rFonts w:asciiTheme="minorBidi" w:hAnsiTheme="minorBidi" w:cstheme="minorBidi"/>
          <w:b/>
          <w:bCs/>
        </w:rPr>
        <w:t>THE PROPHECIES OF HOSHEA AND AMOS</w:t>
      </w:r>
    </w:p>
    <w:p w14:paraId="552DA2F3" w14:textId="77777777" w:rsidR="00D034DD" w:rsidRPr="009743F6" w:rsidRDefault="00D034DD" w:rsidP="00972940">
      <w:pPr>
        <w:bidi w:val="0"/>
        <w:spacing w:line="240" w:lineRule="auto"/>
        <w:jc w:val="center"/>
        <w:rPr>
          <w:rFonts w:asciiTheme="minorBidi" w:hAnsiTheme="minorBidi" w:cstheme="minorBidi"/>
          <w:b/>
          <w:bCs/>
        </w:rPr>
      </w:pPr>
    </w:p>
    <w:p w14:paraId="52D12FB9" w14:textId="77777777" w:rsidR="00D034DD" w:rsidRPr="009743F6" w:rsidRDefault="00D034DD" w:rsidP="00972940">
      <w:pPr>
        <w:bidi w:val="0"/>
        <w:spacing w:line="240" w:lineRule="auto"/>
        <w:jc w:val="center"/>
        <w:rPr>
          <w:rFonts w:asciiTheme="minorBidi" w:hAnsiTheme="minorBidi" w:cstheme="minorBidi"/>
          <w:b/>
          <w:bCs/>
        </w:rPr>
      </w:pPr>
      <w:r w:rsidRPr="009743F6">
        <w:rPr>
          <w:rFonts w:asciiTheme="minorBidi" w:hAnsiTheme="minorBidi" w:cstheme="minorBidi"/>
          <w:b/>
          <w:bCs/>
        </w:rPr>
        <w:t>By Rav Yitzchak Etshalom</w:t>
      </w:r>
    </w:p>
    <w:p w14:paraId="3E20B82E" w14:textId="77777777" w:rsidR="00D034DD" w:rsidRPr="009743F6" w:rsidRDefault="00D034DD" w:rsidP="00972940">
      <w:pPr>
        <w:bidi w:val="0"/>
        <w:spacing w:line="240" w:lineRule="auto"/>
        <w:rPr>
          <w:rFonts w:asciiTheme="minorBidi" w:hAnsiTheme="minorBidi" w:cstheme="minorBidi"/>
        </w:rPr>
      </w:pPr>
    </w:p>
    <w:p w14:paraId="08468CBD" w14:textId="77777777" w:rsidR="00D034DD" w:rsidRPr="009743F6" w:rsidRDefault="00D034DD" w:rsidP="00972940">
      <w:pPr>
        <w:bidi w:val="0"/>
        <w:spacing w:line="240" w:lineRule="auto"/>
        <w:jc w:val="both"/>
        <w:rPr>
          <w:rFonts w:asciiTheme="minorBidi" w:hAnsiTheme="minorBidi" w:cstheme="minorBidi"/>
        </w:rPr>
      </w:pPr>
    </w:p>
    <w:p w14:paraId="118B3E5E" w14:textId="77777777" w:rsidR="00DD6062" w:rsidRDefault="00D034DD" w:rsidP="00972940">
      <w:pPr>
        <w:bidi w:val="0"/>
        <w:spacing w:line="240" w:lineRule="auto"/>
        <w:jc w:val="center"/>
        <w:rPr>
          <w:rFonts w:asciiTheme="minorBidi" w:hAnsiTheme="minorBidi" w:cstheme="minorBidi"/>
          <w:b/>
          <w:bCs/>
        </w:rPr>
      </w:pPr>
      <w:r w:rsidRPr="00E430CD">
        <w:rPr>
          <w:rFonts w:asciiTheme="minorBidi" w:hAnsiTheme="minorBidi" w:cstheme="minorBidi"/>
          <w:b/>
          <w:bCs/>
        </w:rPr>
        <w:t>Shiur</w:t>
      </w:r>
      <w:r w:rsidRPr="009743F6">
        <w:rPr>
          <w:rFonts w:asciiTheme="minorBidi" w:hAnsiTheme="minorBidi" w:cstheme="minorBidi"/>
          <w:b/>
          <w:bCs/>
        </w:rPr>
        <w:t xml:space="preserve"> #11</w:t>
      </w:r>
    </w:p>
    <w:p w14:paraId="1591E1D7" w14:textId="4B3E1C6B" w:rsidR="00D034DD" w:rsidRPr="009743F6" w:rsidRDefault="00D034DD" w:rsidP="00972940">
      <w:pPr>
        <w:bidi w:val="0"/>
        <w:spacing w:line="240" w:lineRule="auto"/>
        <w:jc w:val="center"/>
        <w:rPr>
          <w:rFonts w:asciiTheme="minorBidi" w:hAnsiTheme="minorBidi" w:cstheme="minorBidi"/>
          <w:b/>
          <w:bCs/>
        </w:rPr>
      </w:pPr>
      <w:r w:rsidRPr="009743F6">
        <w:rPr>
          <w:rFonts w:asciiTheme="minorBidi" w:hAnsiTheme="minorBidi" w:cstheme="minorBidi"/>
          <w:b/>
          <w:bCs/>
        </w:rPr>
        <w:t>T</w:t>
      </w:r>
      <w:r w:rsidR="00DD6062">
        <w:rPr>
          <w:rFonts w:asciiTheme="minorBidi" w:hAnsiTheme="minorBidi" w:cstheme="minorBidi"/>
          <w:b/>
          <w:bCs/>
        </w:rPr>
        <w:t>he Prophecies of Amos: Oracles a</w:t>
      </w:r>
      <w:r w:rsidRPr="009743F6">
        <w:rPr>
          <w:rFonts w:asciiTheme="minorBidi" w:hAnsiTheme="minorBidi" w:cstheme="minorBidi"/>
          <w:b/>
          <w:bCs/>
        </w:rPr>
        <w:t xml:space="preserve">gainst the Nations </w:t>
      </w:r>
      <w:r w:rsidRPr="009743F6">
        <w:rPr>
          <w:rFonts w:asciiTheme="minorBidi" w:hAnsiTheme="minorBidi" w:cstheme="minorBidi"/>
        </w:rPr>
        <w:t>(continued)</w:t>
      </w:r>
    </w:p>
    <w:p w14:paraId="1651A2F5" w14:textId="77777777" w:rsidR="0077189B" w:rsidRPr="009743F6" w:rsidRDefault="0077189B" w:rsidP="00972940">
      <w:pPr>
        <w:bidi w:val="0"/>
        <w:spacing w:line="240" w:lineRule="auto"/>
        <w:jc w:val="both"/>
        <w:rPr>
          <w:rFonts w:asciiTheme="minorBidi" w:hAnsiTheme="minorBidi" w:cstheme="minorBidi"/>
        </w:rPr>
      </w:pPr>
    </w:p>
    <w:p w14:paraId="7C91DC8E" w14:textId="77777777" w:rsidR="0077189B" w:rsidRPr="009743F6" w:rsidRDefault="0077189B" w:rsidP="00972940">
      <w:pPr>
        <w:bidi w:val="0"/>
        <w:spacing w:line="240" w:lineRule="auto"/>
        <w:jc w:val="both"/>
        <w:rPr>
          <w:rFonts w:asciiTheme="minorBidi" w:hAnsiTheme="minorBidi" w:cstheme="minorBidi"/>
        </w:rPr>
      </w:pPr>
    </w:p>
    <w:p w14:paraId="13516DD2" w14:textId="3F1C9755" w:rsidR="000B0873" w:rsidRPr="009743F6" w:rsidRDefault="003F64B2" w:rsidP="00972940">
      <w:pPr>
        <w:bidi w:val="0"/>
        <w:spacing w:line="240" w:lineRule="auto"/>
        <w:jc w:val="both"/>
        <w:rPr>
          <w:rFonts w:asciiTheme="minorBidi" w:hAnsiTheme="minorBidi" w:cstheme="minorBidi"/>
        </w:rPr>
      </w:pPr>
      <w:r w:rsidRPr="009743F6">
        <w:rPr>
          <w:rFonts w:asciiTheme="minorBidi" w:hAnsiTheme="minorBidi" w:cstheme="minorBidi"/>
        </w:rPr>
        <w:t xml:space="preserve">In this </w:t>
      </w:r>
      <w:r w:rsidRPr="009743F6">
        <w:rPr>
          <w:rFonts w:asciiTheme="minorBidi" w:hAnsiTheme="minorBidi" w:cstheme="minorBidi"/>
          <w:i/>
          <w:iCs/>
        </w:rPr>
        <w:t>shiur</w:t>
      </w:r>
      <w:r w:rsidR="0077189B" w:rsidRPr="009743F6">
        <w:rPr>
          <w:rFonts w:asciiTheme="minorBidi" w:hAnsiTheme="minorBidi" w:cstheme="minorBidi"/>
        </w:rPr>
        <w:t xml:space="preserve">, we will </w:t>
      </w:r>
      <w:r w:rsidR="000B0873" w:rsidRPr="009743F6">
        <w:rPr>
          <w:rFonts w:asciiTheme="minorBidi" w:hAnsiTheme="minorBidi" w:cstheme="minorBidi"/>
        </w:rPr>
        <w:t>begin</w:t>
      </w:r>
      <w:r w:rsidR="0077189B" w:rsidRPr="009743F6">
        <w:rPr>
          <w:rFonts w:asciiTheme="minorBidi" w:hAnsiTheme="minorBidi" w:cstheme="minorBidi"/>
        </w:rPr>
        <w:t xml:space="preserve"> our study of Amos’</w:t>
      </w:r>
      <w:r w:rsidRPr="009743F6">
        <w:rPr>
          <w:rFonts w:asciiTheme="minorBidi" w:hAnsiTheme="minorBidi" w:cstheme="minorBidi"/>
        </w:rPr>
        <w:t>s</w:t>
      </w:r>
      <w:r w:rsidR="0077189B" w:rsidRPr="009743F6">
        <w:rPr>
          <w:rFonts w:asciiTheme="minorBidi" w:hAnsiTheme="minorBidi" w:cstheme="minorBidi"/>
        </w:rPr>
        <w:t xml:space="preserve"> </w:t>
      </w:r>
      <w:r w:rsidR="000B0873" w:rsidRPr="009743F6">
        <w:rPr>
          <w:rFonts w:asciiTheme="minorBidi" w:hAnsiTheme="minorBidi" w:cstheme="minorBidi"/>
        </w:rPr>
        <w:t>ultimate prophecy in this series of oracles</w:t>
      </w:r>
      <w:r w:rsidR="0077189B" w:rsidRPr="009743F6">
        <w:rPr>
          <w:rFonts w:asciiTheme="minorBidi" w:hAnsiTheme="minorBidi" w:cstheme="minorBidi"/>
        </w:rPr>
        <w:t xml:space="preserve"> against the nations. In the previous ch</w:t>
      </w:r>
      <w:r w:rsidR="00315CCC" w:rsidRPr="009743F6">
        <w:rPr>
          <w:rFonts w:asciiTheme="minorBidi" w:hAnsiTheme="minorBidi" w:cstheme="minorBidi"/>
        </w:rPr>
        <w:t xml:space="preserve">apter, we </w:t>
      </w:r>
      <w:r w:rsidR="000B0873" w:rsidRPr="009743F6">
        <w:rPr>
          <w:rFonts w:asciiTheme="minorBidi" w:hAnsiTheme="minorBidi" w:cstheme="minorBidi"/>
        </w:rPr>
        <w:t>summarized the structure of the condemnations against the first six (non-Israelite) nations and p</w:t>
      </w:r>
      <w:r w:rsidR="00ED137B">
        <w:rPr>
          <w:rFonts w:asciiTheme="minorBidi" w:hAnsiTheme="minorBidi" w:cstheme="minorBidi"/>
        </w:rPr>
        <w:t>roposed several possible configurations</w:t>
      </w:r>
      <w:r w:rsidR="000B0873" w:rsidRPr="009743F6">
        <w:rPr>
          <w:rFonts w:asciiTheme="minorBidi" w:hAnsiTheme="minorBidi" w:cstheme="minorBidi"/>
        </w:rPr>
        <w:t xml:space="preserve">. We then briefly </w:t>
      </w:r>
      <w:r w:rsidRPr="009743F6">
        <w:rPr>
          <w:rFonts w:asciiTheme="minorBidi" w:hAnsiTheme="minorBidi" w:cstheme="minorBidi"/>
        </w:rPr>
        <w:t>considere</w:t>
      </w:r>
      <w:r w:rsidR="00BF4211" w:rsidRPr="009743F6">
        <w:rPr>
          <w:rFonts w:asciiTheme="minorBidi" w:hAnsiTheme="minorBidi" w:cstheme="minorBidi"/>
        </w:rPr>
        <w:t>d</w:t>
      </w:r>
      <w:r w:rsidRPr="009743F6">
        <w:rPr>
          <w:rFonts w:asciiTheme="minorBidi" w:hAnsiTheme="minorBidi" w:cstheme="minorBidi"/>
        </w:rPr>
        <w:t xml:space="preserve"> the oracle</w:t>
      </w:r>
      <w:r w:rsidR="000B0873" w:rsidRPr="009743F6">
        <w:rPr>
          <w:rFonts w:asciiTheme="minorBidi" w:hAnsiTheme="minorBidi" w:cstheme="minorBidi"/>
        </w:rPr>
        <w:t xml:space="preserve"> against Yehuda and its likely impact on the Samarian monarchy and aristocracy</w:t>
      </w:r>
      <w:r w:rsidRPr="009743F6">
        <w:rPr>
          <w:rFonts w:asciiTheme="minorBidi" w:hAnsiTheme="minorBidi" w:cstheme="minorBidi"/>
        </w:rPr>
        <w:t>,</w:t>
      </w:r>
      <w:r w:rsidR="000B0873" w:rsidRPr="009743F6">
        <w:rPr>
          <w:rFonts w:asciiTheme="minorBidi" w:hAnsiTheme="minorBidi" w:cstheme="minorBidi"/>
        </w:rPr>
        <w:t xml:space="preserve"> Amos’</w:t>
      </w:r>
      <w:r w:rsidRPr="009743F6">
        <w:rPr>
          <w:rFonts w:asciiTheme="minorBidi" w:hAnsiTheme="minorBidi" w:cstheme="minorBidi"/>
        </w:rPr>
        <w:t>s</w:t>
      </w:r>
      <w:r w:rsidR="000B0873" w:rsidRPr="009743F6">
        <w:rPr>
          <w:rFonts w:asciiTheme="minorBidi" w:hAnsiTheme="minorBidi" w:cstheme="minorBidi"/>
        </w:rPr>
        <w:t xml:space="preserve"> real target audience</w:t>
      </w:r>
      <w:r w:rsidR="00CF041D" w:rsidRPr="009743F6">
        <w:rPr>
          <w:rFonts w:asciiTheme="minorBidi" w:hAnsiTheme="minorBidi" w:cstheme="minorBidi"/>
        </w:rPr>
        <w:t>.</w:t>
      </w:r>
      <w:r w:rsidR="000B0873" w:rsidRPr="009743F6">
        <w:rPr>
          <w:rFonts w:asciiTheme="minorBidi" w:hAnsiTheme="minorBidi" w:cstheme="minorBidi"/>
        </w:rPr>
        <w:t xml:space="preserve"> </w:t>
      </w:r>
    </w:p>
    <w:p w14:paraId="23F79367" w14:textId="77777777" w:rsidR="00D034DD" w:rsidRPr="009743F6" w:rsidRDefault="00D034DD" w:rsidP="00972940">
      <w:pPr>
        <w:bidi w:val="0"/>
        <w:spacing w:line="240" w:lineRule="auto"/>
        <w:jc w:val="both"/>
        <w:rPr>
          <w:rFonts w:asciiTheme="minorBidi" w:hAnsiTheme="minorBidi" w:cstheme="minorBidi"/>
        </w:rPr>
      </w:pPr>
    </w:p>
    <w:p w14:paraId="0EDF3350" w14:textId="01B14234" w:rsidR="00755491" w:rsidRPr="009743F6" w:rsidRDefault="000B0873" w:rsidP="00972940">
      <w:pPr>
        <w:bidi w:val="0"/>
        <w:spacing w:line="240" w:lineRule="auto"/>
        <w:jc w:val="both"/>
        <w:rPr>
          <w:rFonts w:asciiTheme="minorBidi" w:hAnsiTheme="minorBidi" w:cstheme="minorBidi"/>
        </w:rPr>
      </w:pPr>
      <w:r w:rsidRPr="009743F6">
        <w:rPr>
          <w:rFonts w:asciiTheme="minorBidi" w:hAnsiTheme="minorBidi" w:cstheme="minorBidi"/>
        </w:rPr>
        <w:t xml:space="preserve">The oracle against Yisrael is the goal of the entire series and is, by far, the longest one. It occupies 16 verses, taking us to the end of chapter 2. </w:t>
      </w:r>
      <w:r w:rsidR="00AF4A12" w:rsidRPr="009743F6">
        <w:rPr>
          <w:rFonts w:asciiTheme="minorBidi" w:hAnsiTheme="minorBidi" w:cstheme="minorBidi"/>
        </w:rPr>
        <w:t xml:space="preserve">It contains the skeletal elements of </w:t>
      </w:r>
      <w:r w:rsidR="003F64B2" w:rsidRPr="009743F6">
        <w:rPr>
          <w:rFonts w:asciiTheme="minorBidi" w:hAnsiTheme="minorBidi" w:cstheme="minorBidi"/>
        </w:rPr>
        <w:t>each of the other prophecies; it</w:t>
      </w:r>
      <w:r w:rsidR="00AF4A12" w:rsidRPr="009743F6">
        <w:rPr>
          <w:rFonts w:asciiTheme="minorBidi" w:hAnsiTheme="minorBidi" w:cstheme="minorBidi"/>
        </w:rPr>
        <w:t xml:space="preserve"> includes an accusation and a punishment. However, there are two significant expansions in this passage that make it stand out. First of all, along with the indictment and sentence, there is a </w:t>
      </w:r>
      <w:r w:rsidR="00F96D2C" w:rsidRPr="009743F6">
        <w:rPr>
          <w:rFonts w:asciiTheme="minorBidi" w:hAnsiTheme="minorBidi" w:cstheme="minorBidi"/>
        </w:rPr>
        <w:t xml:space="preserve">mini-historiosophy in which the great kindnesses that </w:t>
      </w:r>
      <w:r w:rsidR="003F64B2" w:rsidRPr="009743F6">
        <w:rPr>
          <w:rFonts w:asciiTheme="minorBidi" w:hAnsiTheme="minorBidi" w:cstheme="minorBidi"/>
        </w:rPr>
        <w:t>God</w:t>
      </w:r>
      <w:r w:rsidR="00F96D2C" w:rsidRPr="009743F6">
        <w:rPr>
          <w:rFonts w:asciiTheme="minorBidi" w:hAnsiTheme="minorBidi" w:cstheme="minorBidi"/>
        </w:rPr>
        <w:t xml:space="preserve"> has done for Yisrael are recounted. Secondly, both the indictment and punishment are expanded. The accusation is </w:t>
      </w:r>
      <w:r w:rsidR="003F64B2" w:rsidRPr="009743F6">
        <w:rPr>
          <w:rFonts w:asciiTheme="minorBidi" w:hAnsiTheme="minorBidi" w:cstheme="minorBidi"/>
        </w:rPr>
        <w:t>not limited to a single crime (</w:t>
      </w:r>
      <w:r w:rsidR="00F96D2C" w:rsidRPr="009743F6">
        <w:rPr>
          <w:rFonts w:asciiTheme="minorBidi" w:hAnsiTheme="minorBidi" w:cstheme="minorBidi"/>
        </w:rPr>
        <w:t>the “fourth”</w:t>
      </w:r>
      <w:r w:rsidR="003F64B2" w:rsidRPr="009743F6">
        <w:rPr>
          <w:rFonts w:asciiTheme="minorBidi" w:hAnsiTheme="minorBidi" w:cstheme="minorBidi"/>
        </w:rPr>
        <w:t>),</w:t>
      </w:r>
      <w:r w:rsidR="00F96D2C" w:rsidRPr="009743F6">
        <w:rPr>
          <w:rFonts w:asciiTheme="minorBidi" w:hAnsiTheme="minorBidi" w:cstheme="minorBidi"/>
        </w:rPr>
        <w:t xml:space="preserve"> nor is the punishment as monochromatic as the earlier ones. </w:t>
      </w:r>
    </w:p>
    <w:p w14:paraId="6BDEA0E5" w14:textId="77777777" w:rsidR="00D034DD" w:rsidRPr="009743F6" w:rsidRDefault="00D034DD" w:rsidP="00972940">
      <w:pPr>
        <w:bidi w:val="0"/>
        <w:spacing w:line="240" w:lineRule="auto"/>
        <w:jc w:val="both"/>
        <w:rPr>
          <w:rFonts w:asciiTheme="minorBidi" w:hAnsiTheme="minorBidi" w:cstheme="minorBidi"/>
        </w:rPr>
      </w:pPr>
    </w:p>
    <w:p w14:paraId="6F015E01" w14:textId="625D699C" w:rsidR="00BF4211" w:rsidRPr="009743F6" w:rsidRDefault="003F64B2" w:rsidP="00972940">
      <w:pPr>
        <w:bidi w:val="0"/>
        <w:spacing w:line="240" w:lineRule="auto"/>
        <w:jc w:val="both"/>
        <w:rPr>
          <w:rFonts w:asciiTheme="minorBidi" w:hAnsiTheme="minorBidi" w:cstheme="minorBidi"/>
        </w:rPr>
      </w:pPr>
      <w:r w:rsidRPr="009743F6">
        <w:rPr>
          <w:rFonts w:asciiTheme="minorBidi" w:hAnsiTheme="minorBidi" w:cstheme="minorBidi"/>
        </w:rPr>
        <w:t>In order to properly evaluate</w:t>
      </w:r>
      <w:r w:rsidR="00755491" w:rsidRPr="009743F6">
        <w:rPr>
          <w:rFonts w:asciiTheme="minorBidi" w:hAnsiTheme="minorBidi" w:cstheme="minorBidi"/>
        </w:rPr>
        <w:t xml:space="preserve"> this final oracle, we will first present</w:t>
      </w:r>
      <w:r w:rsidR="00ED137B">
        <w:rPr>
          <w:rFonts w:asciiTheme="minorBidi" w:hAnsiTheme="minorBidi" w:cstheme="minorBidi"/>
        </w:rPr>
        <w:t xml:space="preserve"> the text and suggest a</w:t>
      </w:r>
      <w:r w:rsidR="00755491" w:rsidRPr="009743F6">
        <w:rPr>
          <w:rFonts w:asciiTheme="minorBidi" w:hAnsiTheme="minorBidi" w:cstheme="minorBidi"/>
        </w:rPr>
        <w:t xml:space="preserve"> structure</w:t>
      </w:r>
      <w:r w:rsidR="0017079D" w:rsidRPr="009743F6">
        <w:rPr>
          <w:rFonts w:asciiTheme="minorBidi" w:hAnsiTheme="minorBidi" w:cstheme="minorBidi"/>
        </w:rPr>
        <w:t>.</w:t>
      </w:r>
      <w:r w:rsidR="004628BE">
        <w:rPr>
          <w:rFonts w:asciiTheme="minorBidi" w:hAnsiTheme="minorBidi" w:cstheme="minorBidi"/>
        </w:rPr>
        <w:t xml:space="preserve"> </w:t>
      </w:r>
      <w:r w:rsidR="0017079D" w:rsidRPr="009743F6">
        <w:rPr>
          <w:rFonts w:asciiTheme="minorBidi" w:hAnsiTheme="minorBidi" w:cstheme="minorBidi"/>
        </w:rPr>
        <w:t xml:space="preserve">In the next two </w:t>
      </w:r>
      <w:r w:rsidR="00ED137B" w:rsidRPr="00ED137B">
        <w:rPr>
          <w:rFonts w:asciiTheme="minorBidi" w:hAnsiTheme="minorBidi" w:cstheme="minorBidi"/>
          <w:i/>
          <w:iCs/>
        </w:rPr>
        <w:t>shiurim</w:t>
      </w:r>
      <w:r w:rsidR="0017079D" w:rsidRPr="009743F6">
        <w:rPr>
          <w:rFonts w:asciiTheme="minorBidi" w:hAnsiTheme="minorBidi" w:cstheme="minorBidi"/>
        </w:rPr>
        <w:t xml:space="preserve">, we will comment on several of the more challenging words in the oracle as well as </w:t>
      </w:r>
      <w:r w:rsidR="00755491" w:rsidRPr="009743F6">
        <w:rPr>
          <w:rFonts w:asciiTheme="minorBidi" w:hAnsiTheme="minorBidi" w:cstheme="minorBidi"/>
        </w:rPr>
        <w:t xml:space="preserve">investigate the implications of these terms and imagery within the </w:t>
      </w:r>
      <w:r w:rsidR="0031727B" w:rsidRPr="009743F6">
        <w:rPr>
          <w:rFonts w:asciiTheme="minorBidi" w:hAnsiTheme="minorBidi" w:cstheme="minorBidi"/>
          <w:i/>
          <w:iCs/>
        </w:rPr>
        <w:t>Sitz im L</w:t>
      </w:r>
      <w:r w:rsidR="00755491" w:rsidRPr="009743F6">
        <w:rPr>
          <w:rFonts w:asciiTheme="minorBidi" w:hAnsiTheme="minorBidi" w:cstheme="minorBidi"/>
          <w:i/>
          <w:iCs/>
        </w:rPr>
        <w:t>eben</w:t>
      </w:r>
      <w:r w:rsidR="00755491" w:rsidRPr="009743F6">
        <w:rPr>
          <w:rFonts w:asciiTheme="minorBidi" w:hAnsiTheme="minorBidi" w:cstheme="minorBidi"/>
        </w:rPr>
        <w:t xml:space="preserve"> of mid-8</w:t>
      </w:r>
      <w:r w:rsidR="00755491" w:rsidRPr="009743F6">
        <w:rPr>
          <w:rFonts w:asciiTheme="minorBidi" w:hAnsiTheme="minorBidi" w:cstheme="minorBidi"/>
          <w:vertAlign w:val="superscript"/>
        </w:rPr>
        <w:t>th</w:t>
      </w:r>
      <w:r w:rsidR="00755491" w:rsidRPr="009743F6">
        <w:rPr>
          <w:rFonts w:asciiTheme="minorBidi" w:hAnsiTheme="minorBidi" w:cstheme="minorBidi"/>
        </w:rPr>
        <w:t xml:space="preserve"> century BCE Samaria. Then we will summarize this specif</w:t>
      </w:r>
      <w:r w:rsidR="00ED137B">
        <w:rPr>
          <w:rFonts w:asciiTheme="minorBidi" w:hAnsiTheme="minorBidi" w:cstheme="minorBidi"/>
        </w:rPr>
        <w:t xml:space="preserve">ic oracle and the entire oracle </w:t>
      </w:r>
      <w:r w:rsidR="00755491" w:rsidRPr="009743F6">
        <w:rPr>
          <w:rFonts w:asciiTheme="minorBidi" w:hAnsiTheme="minorBidi" w:cstheme="minorBidi"/>
        </w:rPr>
        <w:t xml:space="preserve">series. </w:t>
      </w:r>
    </w:p>
    <w:p w14:paraId="2CA111E2" w14:textId="405FE1AA" w:rsidR="00CD4331" w:rsidRPr="009743F6" w:rsidRDefault="00CD4331" w:rsidP="00972940">
      <w:pPr>
        <w:bidi w:val="0"/>
        <w:spacing w:line="240" w:lineRule="auto"/>
        <w:jc w:val="both"/>
        <w:rPr>
          <w:rFonts w:asciiTheme="minorBidi" w:hAnsiTheme="minorBidi" w:cstheme="minorBidi"/>
        </w:rPr>
      </w:pPr>
    </w:p>
    <w:p w14:paraId="3B406116" w14:textId="77777777" w:rsidR="003F64B2" w:rsidRPr="009743F6" w:rsidRDefault="003F64B2" w:rsidP="00972940">
      <w:pPr>
        <w:bidi w:val="0"/>
        <w:spacing w:line="240" w:lineRule="auto"/>
        <w:jc w:val="both"/>
        <w:rPr>
          <w:rFonts w:asciiTheme="minorBidi" w:hAnsiTheme="minorBidi" w:cstheme="minorBidi"/>
        </w:rPr>
      </w:pPr>
    </w:p>
    <w:p w14:paraId="3A37D49B" w14:textId="6C960EEE" w:rsidR="00CD4331" w:rsidRPr="009743F6" w:rsidRDefault="00CD4331" w:rsidP="00972940">
      <w:pPr>
        <w:bidi w:val="0"/>
        <w:spacing w:line="240" w:lineRule="auto"/>
        <w:jc w:val="both"/>
        <w:rPr>
          <w:rFonts w:asciiTheme="minorBidi" w:hAnsiTheme="minorBidi" w:cstheme="minorBidi"/>
        </w:rPr>
      </w:pPr>
      <w:r w:rsidRPr="009743F6">
        <w:rPr>
          <w:rFonts w:asciiTheme="minorBidi" w:hAnsiTheme="minorBidi" w:cstheme="minorBidi"/>
        </w:rPr>
        <w:t>THE TEXT</w:t>
      </w:r>
    </w:p>
    <w:p w14:paraId="2FD94C47" w14:textId="77777777" w:rsidR="003F64B2" w:rsidRPr="009743F6" w:rsidRDefault="003F64B2" w:rsidP="00972940">
      <w:pPr>
        <w:bidi w:val="0"/>
        <w:spacing w:line="240" w:lineRule="auto"/>
        <w:jc w:val="both"/>
        <w:rPr>
          <w:rFonts w:asciiTheme="minorBidi" w:hAnsiTheme="minorBidi" w:cstheme="minorBidi"/>
        </w:rPr>
      </w:pPr>
    </w:p>
    <w:p w14:paraId="237FA1C5" w14:textId="77777777" w:rsidR="003F64B2" w:rsidRPr="009743F6" w:rsidRDefault="003F64B2" w:rsidP="00972940">
      <w:pPr>
        <w:bidi w:val="0"/>
        <w:spacing w:line="240" w:lineRule="auto"/>
        <w:ind w:left="720"/>
        <w:rPr>
          <w:rFonts w:asciiTheme="minorBidi" w:hAnsiTheme="minorBidi" w:cstheme="minorBidi"/>
          <w:color w:val="000000"/>
        </w:rPr>
      </w:pPr>
      <w:r w:rsidRPr="009743F6">
        <w:rPr>
          <w:rFonts w:asciiTheme="minorBidi" w:hAnsiTheme="minorBidi" w:cstheme="minorBidi"/>
          <w:color w:val="000000"/>
        </w:rPr>
        <w:t>Thus says God:</w:t>
      </w:r>
    </w:p>
    <w:p w14:paraId="63DBCF59" w14:textId="77777777" w:rsidR="003F64B2" w:rsidRPr="009743F6" w:rsidRDefault="003F64B2" w:rsidP="00972940">
      <w:pPr>
        <w:bidi w:val="0"/>
        <w:spacing w:line="240" w:lineRule="auto"/>
        <w:ind w:left="720"/>
        <w:rPr>
          <w:rFonts w:asciiTheme="minorBidi" w:hAnsiTheme="minorBidi" w:cstheme="minorBidi"/>
          <w:color w:val="000000"/>
        </w:rPr>
      </w:pPr>
      <w:r w:rsidRPr="009743F6">
        <w:rPr>
          <w:rFonts w:asciiTheme="minorBidi" w:hAnsiTheme="minorBidi" w:cstheme="minorBidi"/>
          <w:color w:val="000000"/>
        </w:rPr>
        <w:t xml:space="preserve">For the three sins of Israel, </w:t>
      </w:r>
    </w:p>
    <w:p w14:paraId="22B88EBA" w14:textId="5422AFAB"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color w:val="000000"/>
        </w:rPr>
        <w:t>And for four I will not reverse it:</w:t>
      </w:r>
    </w:p>
    <w:p w14:paraId="1D4843F3" w14:textId="77777777"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Because they sell the righteous for silver,</w:t>
      </w:r>
    </w:p>
    <w:p w14:paraId="7863749A" w14:textId="77777777"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And the needy for a pair of shoes;</w:t>
      </w:r>
    </w:p>
    <w:p w14:paraId="1A7D220C" w14:textId="14BBB94D"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That pant after the dust of the earth on the head of the poor,</w:t>
      </w:r>
    </w:p>
    <w:p w14:paraId="4D8FE1A1" w14:textId="77777777"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lastRenderedPageBreak/>
        <w:t>And turn aside the way of the humble;</w:t>
      </w:r>
    </w:p>
    <w:p w14:paraId="23CFAAF7" w14:textId="77777777"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And a man and his father go unto the same maid,</w:t>
      </w:r>
    </w:p>
    <w:p w14:paraId="70DE9886" w14:textId="77777777"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To profane My holy name;</w:t>
      </w:r>
    </w:p>
    <w:p w14:paraId="268E41DF" w14:textId="1B76A872"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And they lay themselves down beside every altar</w:t>
      </w:r>
    </w:p>
    <w:p w14:paraId="3A81BEC9" w14:textId="77777777"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Upon clothes taken in pledge,</w:t>
      </w:r>
    </w:p>
    <w:p w14:paraId="1E80F665" w14:textId="35B6648E" w:rsidR="003F64B2" w:rsidRPr="009743F6" w:rsidRDefault="003F64B2" w:rsidP="00743FC1">
      <w:pPr>
        <w:bidi w:val="0"/>
        <w:spacing w:line="240" w:lineRule="auto"/>
        <w:ind w:left="720"/>
        <w:rPr>
          <w:rFonts w:asciiTheme="minorBidi" w:hAnsiTheme="minorBidi" w:cstheme="minorBidi"/>
        </w:rPr>
      </w:pPr>
      <w:r w:rsidRPr="009743F6">
        <w:rPr>
          <w:rFonts w:asciiTheme="minorBidi" w:hAnsiTheme="minorBidi" w:cstheme="minorBidi"/>
        </w:rPr>
        <w:t xml:space="preserve">And in the house of their </w:t>
      </w:r>
      <w:r w:rsidR="00743FC1">
        <w:rPr>
          <w:rFonts w:asciiTheme="minorBidi" w:hAnsiTheme="minorBidi" w:cstheme="minorBidi"/>
        </w:rPr>
        <w:t>g</w:t>
      </w:r>
      <w:r w:rsidRPr="009743F6">
        <w:rPr>
          <w:rFonts w:asciiTheme="minorBidi" w:hAnsiTheme="minorBidi" w:cstheme="minorBidi"/>
        </w:rPr>
        <w:t>od</w:t>
      </w:r>
      <w:r w:rsidR="00743FC1">
        <w:rPr>
          <w:rFonts w:asciiTheme="minorBidi" w:hAnsiTheme="minorBidi" w:cstheme="minorBidi"/>
        </w:rPr>
        <w:t>s</w:t>
      </w:r>
      <w:r w:rsidRPr="009743F6">
        <w:rPr>
          <w:rFonts w:asciiTheme="minorBidi" w:hAnsiTheme="minorBidi" w:cstheme="minorBidi"/>
        </w:rPr>
        <w:t xml:space="preserve"> they drink</w:t>
      </w:r>
    </w:p>
    <w:p w14:paraId="54793E35" w14:textId="77777777"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The wine of them that have been fined.</w:t>
      </w:r>
    </w:p>
    <w:p w14:paraId="4A5455F7" w14:textId="3228D71C"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Yet destroyed I the Amorite before them,</w:t>
      </w:r>
    </w:p>
    <w:p w14:paraId="2072AEFD" w14:textId="77777777"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Whose height was like the height of the cedars,</w:t>
      </w:r>
    </w:p>
    <w:p w14:paraId="6AAFD39C" w14:textId="77777777"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And he was strong as the oaks;</w:t>
      </w:r>
    </w:p>
    <w:p w14:paraId="7655EE3F" w14:textId="77777777"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Yet I destroyed his fruit from above,</w:t>
      </w:r>
    </w:p>
    <w:p w14:paraId="59A1DA46" w14:textId="77777777"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And his roots from beneath.</w:t>
      </w:r>
    </w:p>
    <w:p w14:paraId="313FA525" w14:textId="21D570E3"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Also I brought you up out of the land of Egypt,</w:t>
      </w:r>
    </w:p>
    <w:p w14:paraId="71AF3DA0" w14:textId="77777777"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And led you forty years in the wilderness,</w:t>
      </w:r>
    </w:p>
    <w:p w14:paraId="6ADC2460" w14:textId="77777777"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To possess the land of the Amorites.</w:t>
      </w:r>
    </w:p>
    <w:p w14:paraId="1A6C5D74" w14:textId="0B59050A"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And I raised up of your sons for prophets,</w:t>
      </w:r>
    </w:p>
    <w:p w14:paraId="4A49F83E" w14:textId="77777777"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And of your young men for Nazirites.</w:t>
      </w:r>
    </w:p>
    <w:p w14:paraId="12C538D8" w14:textId="2BB4C174"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Is it not even thus, children of Israel?</w:t>
      </w:r>
    </w:p>
    <w:p w14:paraId="33227389" w14:textId="1527E244" w:rsidR="003F64B2" w:rsidRPr="009743F6" w:rsidRDefault="003F64B2" w:rsidP="00972940">
      <w:pPr>
        <w:pStyle w:val="NormalWeb"/>
        <w:spacing w:before="0" w:beforeAutospacing="0" w:after="0" w:afterAutospacing="0"/>
        <w:ind w:left="720"/>
        <w:rPr>
          <w:rFonts w:asciiTheme="minorBidi" w:hAnsiTheme="minorBidi" w:cstheme="minorBidi"/>
        </w:rPr>
      </w:pPr>
      <w:r w:rsidRPr="009743F6">
        <w:rPr>
          <w:rFonts w:asciiTheme="minorBidi" w:hAnsiTheme="minorBidi" w:cstheme="minorBidi"/>
        </w:rPr>
        <w:t xml:space="preserve">Says </w:t>
      </w:r>
      <w:r w:rsidR="009743F6">
        <w:rPr>
          <w:rFonts w:asciiTheme="minorBidi" w:hAnsiTheme="minorBidi" w:cstheme="minorBidi"/>
        </w:rPr>
        <w:t>God</w:t>
      </w:r>
      <w:r w:rsidRPr="009743F6">
        <w:rPr>
          <w:rFonts w:asciiTheme="minorBidi" w:hAnsiTheme="minorBidi" w:cstheme="minorBidi"/>
        </w:rPr>
        <w:t>.</w:t>
      </w:r>
    </w:p>
    <w:p w14:paraId="4BB72A08" w14:textId="254D4A82"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But you gave the Nazirites wine to drink;</w:t>
      </w:r>
    </w:p>
    <w:p w14:paraId="4CD457E3" w14:textId="77777777"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And commanded the prophets, saying: ‘Prophesy not.’</w:t>
      </w:r>
    </w:p>
    <w:p w14:paraId="093C7749" w14:textId="0C9108A6"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Behold, I will make it creak under you,</w:t>
      </w:r>
    </w:p>
    <w:p w14:paraId="6FB8DA7F" w14:textId="746C8CA4"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As a cart creaks that is full of sheaves.</w:t>
      </w:r>
    </w:p>
    <w:p w14:paraId="21A33612" w14:textId="54F2A9A1"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And flight shall fail the swift,</w:t>
      </w:r>
    </w:p>
    <w:p w14:paraId="0D5E14CD" w14:textId="77777777"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And the strong shall not exert his strength,</w:t>
      </w:r>
    </w:p>
    <w:p w14:paraId="6D50C227" w14:textId="77777777"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Neither shall the mighty deliver himself;</w:t>
      </w:r>
    </w:p>
    <w:p w14:paraId="4E354F86" w14:textId="7E03E13D"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Neither shall he stand that handles the bow;</w:t>
      </w:r>
    </w:p>
    <w:p w14:paraId="6E389D2C" w14:textId="77777777"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And he that is swift of foot shall not deliver himself;</w:t>
      </w:r>
    </w:p>
    <w:p w14:paraId="0CF2847E" w14:textId="26FB664E"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Neither shall he that rides the horse deliver himself;</w:t>
      </w:r>
    </w:p>
    <w:p w14:paraId="4ED191A4" w14:textId="33E5D60F"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And he that is courageous among the mighty</w:t>
      </w:r>
    </w:p>
    <w:p w14:paraId="58CD1F70" w14:textId="77777777" w:rsidR="003F64B2" w:rsidRPr="009743F6" w:rsidRDefault="003F64B2" w:rsidP="00972940">
      <w:pPr>
        <w:bidi w:val="0"/>
        <w:spacing w:line="240" w:lineRule="auto"/>
        <w:ind w:left="720"/>
        <w:rPr>
          <w:rFonts w:asciiTheme="minorBidi" w:hAnsiTheme="minorBidi" w:cstheme="minorBidi"/>
        </w:rPr>
      </w:pPr>
      <w:r w:rsidRPr="009743F6">
        <w:rPr>
          <w:rFonts w:asciiTheme="minorBidi" w:hAnsiTheme="minorBidi" w:cstheme="minorBidi"/>
        </w:rPr>
        <w:t>Shall flee away naked in that day,</w:t>
      </w:r>
    </w:p>
    <w:p w14:paraId="503BE3E1" w14:textId="00979053" w:rsidR="003F64B2" w:rsidRPr="009743F6" w:rsidRDefault="003F64B2" w:rsidP="00972940">
      <w:pPr>
        <w:pStyle w:val="NormalWeb"/>
        <w:spacing w:before="0" w:beforeAutospacing="0" w:after="0" w:afterAutospacing="0"/>
        <w:ind w:left="720"/>
        <w:rPr>
          <w:rFonts w:asciiTheme="minorBidi" w:hAnsiTheme="minorBidi" w:cstheme="minorBidi"/>
        </w:rPr>
      </w:pPr>
      <w:r w:rsidRPr="009743F6">
        <w:rPr>
          <w:rFonts w:asciiTheme="minorBidi" w:hAnsiTheme="minorBidi" w:cstheme="minorBidi"/>
        </w:rPr>
        <w:t>Says God.</w:t>
      </w:r>
    </w:p>
    <w:p w14:paraId="22B4BCEA" w14:textId="49E48F94" w:rsidR="001B09DE" w:rsidRPr="009743F6" w:rsidRDefault="001B09DE" w:rsidP="00972940">
      <w:pPr>
        <w:shd w:val="clear" w:color="auto" w:fill="FFFFFF"/>
        <w:bidi w:val="0"/>
        <w:spacing w:line="240" w:lineRule="auto"/>
        <w:ind w:left="720"/>
        <w:rPr>
          <w:rFonts w:asciiTheme="minorBidi" w:hAnsiTheme="minorBidi" w:cstheme="minorBidi"/>
          <w:color w:val="000000"/>
        </w:rPr>
      </w:pPr>
    </w:p>
    <w:p w14:paraId="76047C45" w14:textId="77777777" w:rsidR="00954FA1" w:rsidRPr="009743F6" w:rsidRDefault="00954FA1" w:rsidP="00972940">
      <w:pPr>
        <w:shd w:val="clear" w:color="auto" w:fill="FFFFFF"/>
        <w:bidi w:val="0"/>
        <w:spacing w:line="240" w:lineRule="auto"/>
        <w:jc w:val="both"/>
        <w:rPr>
          <w:rFonts w:asciiTheme="minorBidi" w:hAnsiTheme="minorBidi" w:cstheme="minorBidi"/>
          <w:color w:val="000000"/>
          <w:rtl/>
        </w:rPr>
      </w:pPr>
    </w:p>
    <w:p w14:paraId="2E5CCD06" w14:textId="501333A6" w:rsidR="00DD329E" w:rsidRPr="009743F6" w:rsidRDefault="002D2820" w:rsidP="00972940">
      <w:pPr>
        <w:bidi w:val="0"/>
        <w:spacing w:line="240" w:lineRule="auto"/>
        <w:jc w:val="both"/>
        <w:rPr>
          <w:rFonts w:asciiTheme="minorBidi" w:hAnsiTheme="minorBidi" w:cstheme="minorBidi"/>
          <w:color w:val="000000"/>
        </w:rPr>
      </w:pPr>
      <w:bookmarkStart w:id="0" w:name="17"/>
      <w:bookmarkEnd w:id="0"/>
      <w:r w:rsidRPr="009743F6">
        <w:rPr>
          <w:rFonts w:asciiTheme="minorBidi" w:hAnsiTheme="minorBidi" w:cstheme="minorBidi"/>
          <w:color w:val="000000"/>
        </w:rPr>
        <w:t>This oracle is made up of a list</w:t>
      </w:r>
      <w:r w:rsidR="00567C44" w:rsidRPr="009743F6">
        <w:rPr>
          <w:rFonts w:asciiTheme="minorBidi" w:hAnsiTheme="minorBidi" w:cstheme="minorBidi"/>
          <w:color w:val="000000"/>
        </w:rPr>
        <w:t xml:space="preserve"> of accusations (vv. 6-8), a kerygmatic historiosophy listing </w:t>
      </w:r>
      <w:r w:rsidRPr="009743F6">
        <w:rPr>
          <w:rFonts w:asciiTheme="minorBidi" w:hAnsiTheme="minorBidi" w:cstheme="minorBidi"/>
          <w:color w:val="000000"/>
        </w:rPr>
        <w:t>kindnesses done by God for the people</w:t>
      </w:r>
      <w:r w:rsidR="00567C44" w:rsidRPr="009743F6">
        <w:rPr>
          <w:rFonts w:asciiTheme="minorBidi" w:hAnsiTheme="minorBidi" w:cstheme="minorBidi"/>
          <w:color w:val="000000"/>
        </w:rPr>
        <w:t xml:space="preserve"> (vv. 9-11)</w:t>
      </w:r>
      <w:r w:rsidRPr="009743F6">
        <w:rPr>
          <w:rFonts w:asciiTheme="minorBidi" w:hAnsiTheme="minorBidi" w:cstheme="minorBidi"/>
          <w:color w:val="000000"/>
        </w:rPr>
        <w:t xml:space="preserve"> and a detailed punishment</w:t>
      </w:r>
      <w:r w:rsidR="00567C44" w:rsidRPr="009743F6">
        <w:rPr>
          <w:rFonts w:asciiTheme="minorBidi" w:hAnsiTheme="minorBidi" w:cstheme="minorBidi"/>
          <w:color w:val="000000"/>
        </w:rPr>
        <w:t xml:space="preserve"> (vv. 13-16) that concludes with the army in utter flight</w:t>
      </w:r>
      <w:r w:rsidRPr="009743F6">
        <w:rPr>
          <w:rFonts w:asciiTheme="minorBidi" w:hAnsiTheme="minorBidi" w:cstheme="minorBidi"/>
          <w:color w:val="000000"/>
        </w:rPr>
        <w:t>.</w:t>
      </w:r>
      <w:r w:rsidR="00567C44" w:rsidRPr="009743F6">
        <w:rPr>
          <w:rFonts w:asciiTheme="minorBidi" w:hAnsiTheme="minorBidi" w:cstheme="minorBidi"/>
          <w:color w:val="000000"/>
        </w:rPr>
        <w:t xml:space="preserve"> Note that this prima facie structural analysis skips v. 12, to which we will return later.</w:t>
      </w:r>
    </w:p>
    <w:p w14:paraId="38AA9CAD" w14:textId="77777777" w:rsidR="00DD329E" w:rsidRDefault="00DD329E" w:rsidP="00972940">
      <w:pPr>
        <w:bidi w:val="0"/>
        <w:spacing w:line="240" w:lineRule="auto"/>
        <w:jc w:val="both"/>
        <w:rPr>
          <w:rFonts w:asciiTheme="minorBidi" w:hAnsiTheme="minorBidi" w:cstheme="minorBidi"/>
          <w:color w:val="000000"/>
        </w:rPr>
      </w:pPr>
    </w:p>
    <w:p w14:paraId="362016FB" w14:textId="77777777" w:rsidR="009743F6" w:rsidRPr="009743F6" w:rsidRDefault="009743F6" w:rsidP="00972940">
      <w:pPr>
        <w:bidi w:val="0"/>
        <w:spacing w:line="240" w:lineRule="auto"/>
        <w:jc w:val="both"/>
        <w:rPr>
          <w:rFonts w:asciiTheme="minorBidi" w:hAnsiTheme="minorBidi" w:cstheme="minorBidi"/>
          <w:color w:val="000000"/>
        </w:rPr>
      </w:pPr>
    </w:p>
    <w:p w14:paraId="11F15A18" w14:textId="77777777" w:rsidR="00DD329E" w:rsidRPr="009743F6" w:rsidRDefault="00DD329E" w:rsidP="00972940">
      <w:pPr>
        <w:bidi w:val="0"/>
        <w:spacing w:line="240" w:lineRule="auto"/>
        <w:jc w:val="both"/>
        <w:rPr>
          <w:rFonts w:asciiTheme="minorBidi" w:hAnsiTheme="minorBidi" w:cstheme="minorBidi"/>
          <w:color w:val="000000"/>
        </w:rPr>
      </w:pPr>
      <w:r w:rsidRPr="009743F6">
        <w:rPr>
          <w:rFonts w:asciiTheme="minorBidi" w:hAnsiTheme="minorBidi" w:cstheme="minorBidi"/>
          <w:color w:val="000000"/>
        </w:rPr>
        <w:t>THE STRUCTURE OF THE ORACLE</w:t>
      </w:r>
    </w:p>
    <w:p w14:paraId="045A8FF5" w14:textId="77777777" w:rsidR="00DD329E" w:rsidRPr="009743F6" w:rsidRDefault="00DD329E" w:rsidP="00972940">
      <w:pPr>
        <w:bidi w:val="0"/>
        <w:spacing w:line="240" w:lineRule="auto"/>
        <w:jc w:val="both"/>
        <w:rPr>
          <w:rFonts w:asciiTheme="minorBidi" w:hAnsiTheme="minorBidi" w:cstheme="minorBidi"/>
          <w:color w:val="000000"/>
        </w:rPr>
      </w:pPr>
    </w:p>
    <w:p w14:paraId="531A062E" w14:textId="0260DC15" w:rsidR="002F4BBF" w:rsidRPr="009743F6" w:rsidRDefault="00DD329E" w:rsidP="00972940">
      <w:pPr>
        <w:bidi w:val="0"/>
        <w:spacing w:line="240" w:lineRule="auto"/>
        <w:jc w:val="both"/>
        <w:rPr>
          <w:rFonts w:asciiTheme="minorBidi" w:hAnsiTheme="minorBidi" w:cstheme="minorBidi"/>
          <w:color w:val="000000"/>
        </w:rPr>
      </w:pPr>
      <w:r w:rsidRPr="009743F6">
        <w:rPr>
          <w:rFonts w:asciiTheme="minorBidi" w:hAnsiTheme="minorBidi" w:cstheme="minorBidi"/>
          <w:color w:val="000000"/>
        </w:rPr>
        <w:t xml:space="preserve">Let’s begin by looking at the crimes (!) of which </w:t>
      </w:r>
      <w:r w:rsidR="009743F6">
        <w:rPr>
          <w:rFonts w:asciiTheme="minorBidi" w:hAnsiTheme="minorBidi" w:cstheme="minorBidi"/>
          <w:color w:val="000000"/>
        </w:rPr>
        <w:t>Israel is</w:t>
      </w:r>
      <w:r w:rsidRPr="009743F6">
        <w:rPr>
          <w:rFonts w:asciiTheme="minorBidi" w:hAnsiTheme="minorBidi" w:cstheme="minorBidi"/>
          <w:color w:val="000000"/>
        </w:rPr>
        <w:t xml:space="preserve"> accused. </w:t>
      </w:r>
    </w:p>
    <w:p w14:paraId="6CA8DF2E" w14:textId="77777777" w:rsidR="00D034DD" w:rsidRPr="009743F6" w:rsidRDefault="00D034DD" w:rsidP="00972940">
      <w:pPr>
        <w:bidi w:val="0"/>
        <w:spacing w:line="240" w:lineRule="auto"/>
        <w:jc w:val="both"/>
        <w:rPr>
          <w:rFonts w:asciiTheme="minorBidi" w:hAnsiTheme="minorBidi" w:cstheme="minorBidi"/>
          <w:color w:val="000000"/>
        </w:rPr>
      </w:pPr>
    </w:p>
    <w:p w14:paraId="768D1C59" w14:textId="58E7D13E" w:rsidR="009743F6" w:rsidRPr="009743F6" w:rsidRDefault="009743F6" w:rsidP="00972940">
      <w:pPr>
        <w:bidi w:val="0"/>
        <w:spacing w:line="240" w:lineRule="auto"/>
        <w:ind w:left="720"/>
        <w:rPr>
          <w:rFonts w:asciiTheme="minorBidi" w:hAnsiTheme="minorBidi" w:cstheme="minorBidi"/>
        </w:rPr>
      </w:pPr>
      <w:r w:rsidRPr="009743F6">
        <w:rPr>
          <w:rFonts w:asciiTheme="minorBidi" w:hAnsiTheme="minorBidi" w:cstheme="minorBidi"/>
        </w:rPr>
        <w:t>Because they sell the righteous for silver,</w:t>
      </w:r>
    </w:p>
    <w:p w14:paraId="1E857D4B" w14:textId="77777777" w:rsidR="009743F6" w:rsidRPr="009743F6" w:rsidRDefault="009743F6" w:rsidP="00972940">
      <w:pPr>
        <w:bidi w:val="0"/>
        <w:spacing w:line="240" w:lineRule="auto"/>
        <w:ind w:left="720"/>
        <w:rPr>
          <w:rFonts w:asciiTheme="minorBidi" w:hAnsiTheme="minorBidi" w:cstheme="minorBidi"/>
        </w:rPr>
      </w:pPr>
      <w:r w:rsidRPr="009743F6">
        <w:rPr>
          <w:rFonts w:asciiTheme="minorBidi" w:hAnsiTheme="minorBidi" w:cstheme="minorBidi"/>
        </w:rPr>
        <w:t>And the needy for a pair of shoes;</w:t>
      </w:r>
    </w:p>
    <w:p w14:paraId="02245C93" w14:textId="77777777" w:rsidR="009743F6" w:rsidRPr="009743F6" w:rsidRDefault="009743F6" w:rsidP="00972940">
      <w:pPr>
        <w:bidi w:val="0"/>
        <w:spacing w:line="240" w:lineRule="auto"/>
        <w:ind w:left="720"/>
        <w:rPr>
          <w:rFonts w:asciiTheme="minorBidi" w:hAnsiTheme="minorBidi" w:cstheme="minorBidi"/>
        </w:rPr>
      </w:pPr>
      <w:r w:rsidRPr="009743F6">
        <w:rPr>
          <w:rFonts w:asciiTheme="minorBidi" w:hAnsiTheme="minorBidi" w:cstheme="minorBidi"/>
        </w:rPr>
        <w:lastRenderedPageBreak/>
        <w:t>That pant after the dust of the earth on the head of the poor,</w:t>
      </w:r>
    </w:p>
    <w:p w14:paraId="48001AF7" w14:textId="77777777" w:rsidR="009743F6" w:rsidRPr="009743F6" w:rsidRDefault="009743F6" w:rsidP="00972940">
      <w:pPr>
        <w:bidi w:val="0"/>
        <w:spacing w:line="240" w:lineRule="auto"/>
        <w:ind w:left="720"/>
        <w:rPr>
          <w:rFonts w:asciiTheme="minorBidi" w:hAnsiTheme="minorBidi" w:cstheme="minorBidi"/>
        </w:rPr>
      </w:pPr>
      <w:r w:rsidRPr="009743F6">
        <w:rPr>
          <w:rFonts w:asciiTheme="minorBidi" w:hAnsiTheme="minorBidi" w:cstheme="minorBidi"/>
        </w:rPr>
        <w:t>And turn aside the way of the humble;</w:t>
      </w:r>
    </w:p>
    <w:p w14:paraId="47174BFA" w14:textId="77777777" w:rsidR="009743F6" w:rsidRPr="009743F6" w:rsidRDefault="009743F6" w:rsidP="00972940">
      <w:pPr>
        <w:bidi w:val="0"/>
        <w:spacing w:line="240" w:lineRule="auto"/>
        <w:ind w:left="720"/>
        <w:rPr>
          <w:rFonts w:asciiTheme="minorBidi" w:hAnsiTheme="minorBidi" w:cstheme="minorBidi"/>
        </w:rPr>
      </w:pPr>
      <w:r w:rsidRPr="009743F6">
        <w:rPr>
          <w:rFonts w:asciiTheme="minorBidi" w:hAnsiTheme="minorBidi" w:cstheme="minorBidi"/>
        </w:rPr>
        <w:t>And a man and his father go unto the same maid,</w:t>
      </w:r>
    </w:p>
    <w:p w14:paraId="63CA82EB" w14:textId="77777777" w:rsidR="009743F6" w:rsidRPr="009743F6" w:rsidRDefault="009743F6" w:rsidP="00972940">
      <w:pPr>
        <w:bidi w:val="0"/>
        <w:spacing w:line="240" w:lineRule="auto"/>
        <w:ind w:left="720"/>
        <w:rPr>
          <w:rFonts w:asciiTheme="minorBidi" w:hAnsiTheme="minorBidi" w:cstheme="minorBidi"/>
        </w:rPr>
      </w:pPr>
      <w:r w:rsidRPr="009743F6">
        <w:rPr>
          <w:rFonts w:asciiTheme="minorBidi" w:hAnsiTheme="minorBidi" w:cstheme="minorBidi"/>
        </w:rPr>
        <w:t>To profane My holy name;</w:t>
      </w:r>
    </w:p>
    <w:p w14:paraId="6B0D6E0D" w14:textId="77777777" w:rsidR="009743F6" w:rsidRPr="009743F6" w:rsidRDefault="009743F6" w:rsidP="00972940">
      <w:pPr>
        <w:bidi w:val="0"/>
        <w:spacing w:line="240" w:lineRule="auto"/>
        <w:ind w:left="720"/>
        <w:rPr>
          <w:rFonts w:asciiTheme="minorBidi" w:hAnsiTheme="minorBidi" w:cstheme="minorBidi"/>
        </w:rPr>
      </w:pPr>
      <w:r w:rsidRPr="009743F6">
        <w:rPr>
          <w:rFonts w:asciiTheme="minorBidi" w:hAnsiTheme="minorBidi" w:cstheme="minorBidi"/>
        </w:rPr>
        <w:t>And they lay themselves down beside every altar</w:t>
      </w:r>
    </w:p>
    <w:p w14:paraId="7D43CC26" w14:textId="77777777" w:rsidR="009743F6" w:rsidRPr="009743F6" w:rsidRDefault="009743F6" w:rsidP="00972940">
      <w:pPr>
        <w:bidi w:val="0"/>
        <w:spacing w:line="240" w:lineRule="auto"/>
        <w:ind w:left="720"/>
        <w:rPr>
          <w:rFonts w:asciiTheme="minorBidi" w:hAnsiTheme="minorBidi" w:cstheme="minorBidi"/>
        </w:rPr>
      </w:pPr>
      <w:r w:rsidRPr="009743F6">
        <w:rPr>
          <w:rFonts w:asciiTheme="minorBidi" w:hAnsiTheme="minorBidi" w:cstheme="minorBidi"/>
        </w:rPr>
        <w:t>Upon clothes taken in pledge,</w:t>
      </w:r>
    </w:p>
    <w:p w14:paraId="2CFBCF82" w14:textId="0405E027" w:rsidR="009743F6" w:rsidRPr="009743F6" w:rsidRDefault="009743F6" w:rsidP="00743FC1">
      <w:pPr>
        <w:bidi w:val="0"/>
        <w:spacing w:line="240" w:lineRule="auto"/>
        <w:ind w:left="720"/>
        <w:rPr>
          <w:rFonts w:asciiTheme="minorBidi" w:hAnsiTheme="minorBidi" w:cstheme="minorBidi"/>
        </w:rPr>
      </w:pPr>
      <w:bookmarkStart w:id="1" w:name="_GoBack"/>
      <w:r w:rsidRPr="009743F6">
        <w:rPr>
          <w:rFonts w:asciiTheme="minorBidi" w:hAnsiTheme="minorBidi" w:cstheme="minorBidi"/>
        </w:rPr>
        <w:t xml:space="preserve">And in the house of their </w:t>
      </w:r>
      <w:bookmarkEnd w:id="1"/>
      <w:r w:rsidR="00743FC1">
        <w:rPr>
          <w:rFonts w:asciiTheme="minorBidi" w:hAnsiTheme="minorBidi" w:cstheme="minorBidi"/>
        </w:rPr>
        <w:t>g</w:t>
      </w:r>
      <w:r w:rsidRPr="009743F6">
        <w:rPr>
          <w:rFonts w:asciiTheme="minorBidi" w:hAnsiTheme="minorBidi" w:cstheme="minorBidi"/>
        </w:rPr>
        <w:t>od</w:t>
      </w:r>
      <w:r w:rsidR="00743FC1">
        <w:rPr>
          <w:rFonts w:asciiTheme="minorBidi" w:hAnsiTheme="minorBidi" w:cstheme="minorBidi"/>
        </w:rPr>
        <w:t>s</w:t>
      </w:r>
      <w:r w:rsidRPr="009743F6">
        <w:rPr>
          <w:rFonts w:asciiTheme="minorBidi" w:hAnsiTheme="minorBidi" w:cstheme="minorBidi"/>
        </w:rPr>
        <w:t xml:space="preserve"> they drink</w:t>
      </w:r>
    </w:p>
    <w:p w14:paraId="535471E3" w14:textId="77777777" w:rsidR="009743F6" w:rsidRPr="009743F6" w:rsidRDefault="009743F6" w:rsidP="00972940">
      <w:pPr>
        <w:bidi w:val="0"/>
        <w:spacing w:line="240" w:lineRule="auto"/>
        <w:ind w:left="720"/>
        <w:rPr>
          <w:rFonts w:asciiTheme="minorBidi" w:hAnsiTheme="minorBidi" w:cstheme="minorBidi"/>
        </w:rPr>
      </w:pPr>
      <w:r w:rsidRPr="009743F6">
        <w:rPr>
          <w:rFonts w:asciiTheme="minorBidi" w:hAnsiTheme="minorBidi" w:cstheme="minorBidi"/>
        </w:rPr>
        <w:t>The wine of them that have been fined.</w:t>
      </w:r>
    </w:p>
    <w:p w14:paraId="453167EE" w14:textId="69A1EC20" w:rsidR="002F4BBF" w:rsidRPr="009743F6" w:rsidRDefault="009743F6" w:rsidP="00972940">
      <w:pPr>
        <w:bidi w:val="0"/>
        <w:spacing w:line="240" w:lineRule="auto"/>
        <w:ind w:left="720"/>
        <w:jc w:val="both"/>
        <w:rPr>
          <w:rFonts w:asciiTheme="minorBidi" w:hAnsiTheme="minorBidi" w:cstheme="minorBidi"/>
          <w:color w:val="000000"/>
        </w:rPr>
      </w:pPr>
      <w:r w:rsidRPr="009743F6">
        <w:rPr>
          <w:rFonts w:asciiTheme="minorBidi" w:hAnsiTheme="minorBidi" w:cstheme="minorBidi"/>
          <w:color w:val="000000"/>
        </w:rPr>
        <w:t xml:space="preserve"> </w:t>
      </w:r>
      <w:r w:rsidR="000232FD" w:rsidRPr="009743F6">
        <w:rPr>
          <w:rFonts w:asciiTheme="minorBidi" w:hAnsiTheme="minorBidi" w:cstheme="minorBidi"/>
          <w:color w:val="000000"/>
        </w:rPr>
        <w:t>(vv. 6-8)</w:t>
      </w:r>
    </w:p>
    <w:p w14:paraId="274921BA" w14:textId="3B9FA52D" w:rsidR="006B684C" w:rsidRPr="009743F6" w:rsidRDefault="006B684C" w:rsidP="00972940">
      <w:pPr>
        <w:bidi w:val="0"/>
        <w:spacing w:line="240" w:lineRule="auto"/>
        <w:ind w:left="720"/>
        <w:jc w:val="both"/>
        <w:rPr>
          <w:rFonts w:asciiTheme="minorBidi" w:hAnsiTheme="minorBidi" w:cstheme="minorBidi"/>
          <w:color w:val="000000"/>
        </w:rPr>
      </w:pPr>
    </w:p>
    <w:p w14:paraId="7690898F" w14:textId="7C528082" w:rsidR="006B684C" w:rsidRPr="009743F6" w:rsidRDefault="006B684C" w:rsidP="00972940">
      <w:pPr>
        <w:bidi w:val="0"/>
        <w:spacing w:line="240" w:lineRule="auto"/>
        <w:jc w:val="both"/>
        <w:rPr>
          <w:rFonts w:asciiTheme="minorBidi" w:hAnsiTheme="minorBidi" w:cstheme="minorBidi"/>
          <w:color w:val="000000"/>
        </w:rPr>
      </w:pPr>
      <w:r w:rsidRPr="009743F6">
        <w:rPr>
          <w:rFonts w:asciiTheme="minorBidi" w:hAnsiTheme="minorBidi" w:cstheme="minorBidi"/>
          <w:color w:val="000000"/>
        </w:rPr>
        <w:t xml:space="preserve">Or perhaps we may present it as follows: </w:t>
      </w:r>
    </w:p>
    <w:p w14:paraId="2586E332" w14:textId="77777777" w:rsidR="00D034DD" w:rsidRPr="009743F6" w:rsidRDefault="00D034DD" w:rsidP="00972940">
      <w:pPr>
        <w:bidi w:val="0"/>
        <w:spacing w:line="240" w:lineRule="auto"/>
        <w:jc w:val="both"/>
        <w:rPr>
          <w:rFonts w:asciiTheme="minorBidi" w:hAnsiTheme="minorBidi" w:cstheme="minorBidi"/>
          <w:color w:val="000000"/>
        </w:rPr>
      </w:pPr>
    </w:p>
    <w:p w14:paraId="04D630FD" w14:textId="1A977E15" w:rsidR="006B684C" w:rsidRPr="009743F6" w:rsidRDefault="006B684C" w:rsidP="00972940">
      <w:pPr>
        <w:pStyle w:val="ListParagraph"/>
        <w:numPr>
          <w:ilvl w:val="0"/>
          <w:numId w:val="4"/>
        </w:numPr>
        <w:spacing w:line="240" w:lineRule="auto"/>
        <w:rPr>
          <w:rFonts w:asciiTheme="minorBidi" w:hAnsiTheme="minorBidi" w:cstheme="minorBidi"/>
          <w:color w:val="000000"/>
        </w:rPr>
      </w:pPr>
      <w:r w:rsidRPr="009743F6">
        <w:rPr>
          <w:rFonts w:asciiTheme="minorBidi" w:hAnsiTheme="minorBidi" w:cstheme="minorBidi"/>
          <w:color w:val="000000"/>
        </w:rPr>
        <w:t>They sell the righteous for silver</w:t>
      </w:r>
    </w:p>
    <w:p w14:paraId="40CCA65F" w14:textId="1F07575E" w:rsidR="006B684C" w:rsidRPr="009743F6" w:rsidRDefault="006B684C" w:rsidP="00972940">
      <w:pPr>
        <w:pStyle w:val="ListParagraph"/>
        <w:numPr>
          <w:ilvl w:val="0"/>
          <w:numId w:val="4"/>
        </w:numPr>
        <w:spacing w:line="240" w:lineRule="auto"/>
        <w:rPr>
          <w:rFonts w:asciiTheme="minorBidi" w:hAnsiTheme="minorBidi" w:cstheme="minorBidi"/>
          <w:color w:val="000000"/>
        </w:rPr>
      </w:pPr>
      <w:r w:rsidRPr="009743F6">
        <w:rPr>
          <w:rFonts w:asciiTheme="minorBidi" w:hAnsiTheme="minorBidi" w:cstheme="minorBidi"/>
          <w:color w:val="000000"/>
        </w:rPr>
        <w:t xml:space="preserve">(they sell) the needy for </w:t>
      </w:r>
      <w:r w:rsidR="009743F6">
        <w:rPr>
          <w:rFonts w:asciiTheme="minorBidi" w:hAnsiTheme="minorBidi" w:cstheme="minorBidi"/>
          <w:color w:val="000000"/>
        </w:rPr>
        <w:t xml:space="preserve">a pair of </w:t>
      </w:r>
      <w:r w:rsidRPr="009743F6">
        <w:rPr>
          <w:rFonts w:asciiTheme="minorBidi" w:hAnsiTheme="minorBidi" w:cstheme="minorBidi"/>
          <w:color w:val="000000"/>
        </w:rPr>
        <w:t>shoes</w:t>
      </w:r>
    </w:p>
    <w:p w14:paraId="6985D20B" w14:textId="5DD45797" w:rsidR="006B684C" w:rsidRPr="009743F6" w:rsidRDefault="009743F6" w:rsidP="00972940">
      <w:pPr>
        <w:pStyle w:val="ListParagraph"/>
        <w:numPr>
          <w:ilvl w:val="0"/>
          <w:numId w:val="4"/>
        </w:numPr>
        <w:spacing w:line="240" w:lineRule="auto"/>
        <w:rPr>
          <w:rFonts w:asciiTheme="minorBidi" w:hAnsiTheme="minorBidi" w:cstheme="minorBidi"/>
          <w:color w:val="000000"/>
        </w:rPr>
      </w:pPr>
      <w:r>
        <w:rPr>
          <w:rFonts w:asciiTheme="minorBidi" w:hAnsiTheme="minorBidi" w:cstheme="minorBidi"/>
          <w:color w:val="000000"/>
        </w:rPr>
        <w:t>That</w:t>
      </w:r>
      <w:r w:rsidR="006B684C" w:rsidRPr="009743F6">
        <w:rPr>
          <w:rFonts w:asciiTheme="minorBidi" w:hAnsiTheme="minorBidi" w:cstheme="minorBidi"/>
          <w:color w:val="000000"/>
        </w:rPr>
        <w:t xml:space="preserve"> pant </w:t>
      </w:r>
      <w:r w:rsidR="005A4DE7" w:rsidRPr="009743F6">
        <w:rPr>
          <w:rFonts w:asciiTheme="minorBidi" w:hAnsiTheme="minorBidi" w:cstheme="minorBidi"/>
          <w:color w:val="000000"/>
        </w:rPr>
        <w:t>after the dust of the earth on the head of the poor</w:t>
      </w:r>
    </w:p>
    <w:p w14:paraId="284C77F3" w14:textId="73810C07" w:rsidR="005A4DE7" w:rsidRPr="009743F6" w:rsidRDefault="005A4DE7" w:rsidP="00972940">
      <w:pPr>
        <w:pStyle w:val="ListParagraph"/>
        <w:numPr>
          <w:ilvl w:val="0"/>
          <w:numId w:val="4"/>
        </w:numPr>
        <w:spacing w:line="240" w:lineRule="auto"/>
        <w:rPr>
          <w:rFonts w:asciiTheme="minorBidi" w:hAnsiTheme="minorBidi" w:cstheme="minorBidi"/>
          <w:color w:val="000000"/>
        </w:rPr>
      </w:pPr>
      <w:r w:rsidRPr="009743F6">
        <w:rPr>
          <w:rFonts w:asciiTheme="minorBidi" w:hAnsiTheme="minorBidi" w:cstheme="minorBidi"/>
          <w:color w:val="000000"/>
        </w:rPr>
        <w:t>(they) turn aside the way of the humble</w:t>
      </w:r>
    </w:p>
    <w:p w14:paraId="38B76812" w14:textId="118A4A4F" w:rsidR="005A4DE7" w:rsidRPr="009743F6" w:rsidRDefault="004B1580" w:rsidP="00972940">
      <w:pPr>
        <w:pStyle w:val="ListParagraph"/>
        <w:numPr>
          <w:ilvl w:val="0"/>
          <w:numId w:val="4"/>
        </w:numPr>
        <w:spacing w:line="240" w:lineRule="auto"/>
        <w:rPr>
          <w:rFonts w:asciiTheme="minorBidi" w:hAnsiTheme="minorBidi" w:cstheme="minorBidi"/>
          <w:color w:val="000000"/>
        </w:rPr>
      </w:pPr>
      <w:r w:rsidRPr="009743F6">
        <w:rPr>
          <w:rFonts w:asciiTheme="minorBidi" w:hAnsiTheme="minorBidi" w:cstheme="minorBidi"/>
          <w:color w:val="000000"/>
        </w:rPr>
        <w:t xml:space="preserve">A man and his father go </w:t>
      </w:r>
      <w:r w:rsidR="009743F6">
        <w:rPr>
          <w:rFonts w:asciiTheme="minorBidi" w:hAnsiTheme="minorBidi" w:cstheme="minorBidi"/>
          <w:color w:val="000000"/>
        </w:rPr>
        <w:t>un</w:t>
      </w:r>
      <w:r w:rsidRPr="009743F6">
        <w:rPr>
          <w:rFonts w:asciiTheme="minorBidi" w:hAnsiTheme="minorBidi" w:cstheme="minorBidi"/>
          <w:color w:val="000000"/>
        </w:rPr>
        <w:t>to the same maid to profane My holy name</w:t>
      </w:r>
    </w:p>
    <w:p w14:paraId="2A9ED9E0" w14:textId="0151674F" w:rsidR="009A2277" w:rsidRPr="009743F6" w:rsidRDefault="009A2277" w:rsidP="00972940">
      <w:pPr>
        <w:pStyle w:val="ListParagraph"/>
        <w:numPr>
          <w:ilvl w:val="0"/>
          <w:numId w:val="4"/>
        </w:numPr>
        <w:spacing w:line="240" w:lineRule="auto"/>
        <w:rPr>
          <w:rFonts w:asciiTheme="minorBidi" w:hAnsiTheme="minorBidi" w:cstheme="minorBidi"/>
          <w:color w:val="000000"/>
        </w:rPr>
      </w:pPr>
      <w:r w:rsidRPr="009743F6">
        <w:rPr>
          <w:rFonts w:asciiTheme="minorBidi" w:hAnsiTheme="minorBidi" w:cstheme="minorBidi"/>
          <w:color w:val="000000"/>
        </w:rPr>
        <w:t xml:space="preserve">They lay themselves down beside every altar </w:t>
      </w:r>
      <w:r w:rsidR="009743F6">
        <w:rPr>
          <w:rFonts w:asciiTheme="minorBidi" w:hAnsiTheme="minorBidi" w:cstheme="minorBidi"/>
          <w:color w:val="000000"/>
        </w:rPr>
        <w:t>up</w:t>
      </w:r>
      <w:r w:rsidRPr="009743F6">
        <w:rPr>
          <w:rFonts w:asciiTheme="minorBidi" w:hAnsiTheme="minorBidi" w:cstheme="minorBidi"/>
          <w:color w:val="000000"/>
        </w:rPr>
        <w:t>on clothes taken in pledge</w:t>
      </w:r>
    </w:p>
    <w:p w14:paraId="0DFA1210" w14:textId="4018D54A" w:rsidR="006657F2" w:rsidRPr="009743F6" w:rsidRDefault="009743F6" w:rsidP="00972940">
      <w:pPr>
        <w:pStyle w:val="ListParagraph"/>
        <w:numPr>
          <w:ilvl w:val="0"/>
          <w:numId w:val="4"/>
        </w:numPr>
        <w:spacing w:line="240" w:lineRule="auto"/>
        <w:rPr>
          <w:rFonts w:asciiTheme="minorBidi" w:hAnsiTheme="minorBidi" w:cstheme="minorBidi"/>
          <w:color w:val="000000"/>
        </w:rPr>
      </w:pPr>
      <w:r>
        <w:rPr>
          <w:rFonts w:asciiTheme="minorBidi" w:hAnsiTheme="minorBidi" w:cstheme="minorBidi"/>
          <w:color w:val="000000"/>
        </w:rPr>
        <w:t>In the house of their God they drink the wine of them</w:t>
      </w:r>
      <w:r w:rsidR="00AD6618" w:rsidRPr="009743F6">
        <w:rPr>
          <w:rFonts w:asciiTheme="minorBidi" w:hAnsiTheme="minorBidi" w:cstheme="minorBidi"/>
          <w:color w:val="000000"/>
        </w:rPr>
        <w:t xml:space="preserve"> that have been fined</w:t>
      </w:r>
      <w:r w:rsidR="00C50A69" w:rsidRPr="009743F6">
        <w:rPr>
          <w:rFonts w:asciiTheme="minorBidi" w:hAnsiTheme="minorBidi" w:cstheme="minorBidi"/>
          <w:color w:val="000000"/>
        </w:rPr>
        <w:t xml:space="preserve">. </w:t>
      </w:r>
    </w:p>
    <w:p w14:paraId="50531988" w14:textId="77777777" w:rsidR="009743F6" w:rsidRDefault="009743F6" w:rsidP="00972940">
      <w:pPr>
        <w:bidi w:val="0"/>
        <w:spacing w:line="240" w:lineRule="auto"/>
        <w:jc w:val="both"/>
        <w:rPr>
          <w:rFonts w:asciiTheme="minorBidi" w:hAnsiTheme="minorBidi" w:cstheme="minorBidi"/>
          <w:color w:val="000000"/>
        </w:rPr>
      </w:pPr>
    </w:p>
    <w:p w14:paraId="34040E0E" w14:textId="40C448C0" w:rsidR="007F6DEF" w:rsidRPr="009743F6" w:rsidRDefault="006657F2" w:rsidP="00972940">
      <w:pPr>
        <w:bidi w:val="0"/>
        <w:spacing w:line="240" w:lineRule="auto"/>
        <w:jc w:val="both"/>
        <w:rPr>
          <w:rFonts w:asciiTheme="minorBidi" w:hAnsiTheme="minorBidi" w:cstheme="minorBidi"/>
          <w:color w:val="000000"/>
        </w:rPr>
      </w:pPr>
      <w:r w:rsidRPr="009743F6">
        <w:rPr>
          <w:rFonts w:asciiTheme="minorBidi" w:hAnsiTheme="minorBidi" w:cstheme="minorBidi"/>
          <w:color w:val="000000"/>
        </w:rPr>
        <w:t xml:space="preserve">Until now, we have read the anthemic refrain </w:t>
      </w:r>
      <w:r w:rsidR="00ED137B">
        <w:rPr>
          <w:rFonts w:asciiTheme="minorBidi" w:hAnsiTheme="minorBidi" w:cstheme="minorBidi"/>
          <w:color w:val="000000"/>
        </w:rPr>
        <w:t>“</w:t>
      </w:r>
      <w:r w:rsidR="00ED137B">
        <w:rPr>
          <w:rFonts w:asciiTheme="minorBidi" w:hAnsiTheme="minorBidi" w:cstheme="minorBidi"/>
          <w:i/>
          <w:iCs/>
          <w:color w:val="000000"/>
        </w:rPr>
        <w:t>A</w:t>
      </w:r>
      <w:r w:rsidR="00780CE0" w:rsidRPr="009743F6">
        <w:rPr>
          <w:rFonts w:asciiTheme="minorBidi" w:hAnsiTheme="minorBidi" w:cstheme="minorBidi"/>
          <w:i/>
          <w:iCs/>
          <w:color w:val="000000"/>
        </w:rPr>
        <w:t>l shelosha…ve-</w:t>
      </w:r>
      <w:r w:rsidRPr="009743F6">
        <w:rPr>
          <w:rFonts w:asciiTheme="minorBidi" w:hAnsiTheme="minorBidi" w:cstheme="minorBidi"/>
          <w:i/>
          <w:iCs/>
          <w:color w:val="000000"/>
        </w:rPr>
        <w:t>al arba’a</w:t>
      </w:r>
      <w:r w:rsidR="00ED137B">
        <w:rPr>
          <w:rFonts w:asciiTheme="minorBidi" w:hAnsiTheme="minorBidi" w:cstheme="minorBidi"/>
          <w:i/>
          <w:iCs/>
          <w:color w:val="000000"/>
        </w:rPr>
        <w:t>”</w:t>
      </w:r>
      <w:r w:rsidRPr="009743F6">
        <w:rPr>
          <w:rFonts w:asciiTheme="minorBidi" w:hAnsiTheme="minorBidi" w:cstheme="minorBidi"/>
          <w:color w:val="000000"/>
        </w:rPr>
        <w:t xml:space="preserve"> as </w:t>
      </w:r>
      <w:r w:rsidR="00ED137B">
        <w:rPr>
          <w:rFonts w:asciiTheme="minorBidi" w:hAnsiTheme="minorBidi" w:cstheme="minorBidi"/>
          <w:color w:val="000000"/>
        </w:rPr>
        <w:t xml:space="preserve">representing a literary cliché, not </w:t>
      </w:r>
      <w:r w:rsidR="00C50A69" w:rsidRPr="009743F6">
        <w:rPr>
          <w:rFonts w:asciiTheme="minorBidi" w:hAnsiTheme="minorBidi" w:cstheme="minorBidi"/>
          <w:color w:val="000000"/>
        </w:rPr>
        <w:t>necessarily a specific three sins that le</w:t>
      </w:r>
      <w:r w:rsidR="00ED137B">
        <w:rPr>
          <w:rFonts w:asciiTheme="minorBidi" w:hAnsiTheme="minorBidi" w:cstheme="minorBidi"/>
          <w:color w:val="000000"/>
        </w:rPr>
        <w:t>a</w:t>
      </w:r>
      <w:r w:rsidR="00C50A69" w:rsidRPr="009743F6">
        <w:rPr>
          <w:rFonts w:asciiTheme="minorBidi" w:hAnsiTheme="minorBidi" w:cstheme="minorBidi"/>
          <w:color w:val="000000"/>
        </w:rPr>
        <w:t>d up to the fourth. We also read the numeric sequence as ordinal (even t</w:t>
      </w:r>
      <w:r w:rsidR="00780CE0" w:rsidRPr="009743F6">
        <w:rPr>
          <w:rFonts w:asciiTheme="minorBidi" w:hAnsiTheme="minorBidi" w:cstheme="minorBidi"/>
          <w:color w:val="000000"/>
        </w:rPr>
        <w:t xml:space="preserve">hough the form is cardinal) – i.e. </w:t>
      </w:r>
      <w:r w:rsidR="00C50A69" w:rsidRPr="009743F6">
        <w:rPr>
          <w:rFonts w:asciiTheme="minorBidi" w:hAnsiTheme="minorBidi" w:cstheme="minorBidi"/>
          <w:color w:val="000000"/>
        </w:rPr>
        <w:t>for the four</w:t>
      </w:r>
      <w:r w:rsidR="00C50A69" w:rsidRPr="009743F6">
        <w:rPr>
          <w:rFonts w:asciiTheme="minorBidi" w:hAnsiTheme="minorBidi" w:cstheme="minorBidi"/>
          <w:b/>
          <w:bCs/>
          <w:color w:val="000000"/>
        </w:rPr>
        <w:t>th</w:t>
      </w:r>
      <w:r w:rsidR="00C50A69" w:rsidRPr="009743F6">
        <w:rPr>
          <w:rFonts w:asciiTheme="minorBidi" w:hAnsiTheme="minorBidi" w:cstheme="minorBidi"/>
          <w:color w:val="000000"/>
        </w:rPr>
        <w:t>, not “for four</w:t>
      </w:r>
      <w:r w:rsidR="00D034DD" w:rsidRPr="009743F6">
        <w:rPr>
          <w:rFonts w:asciiTheme="minorBidi" w:hAnsiTheme="minorBidi" w:cstheme="minorBidi"/>
          <w:color w:val="000000"/>
        </w:rPr>
        <w:t>.”</w:t>
      </w:r>
      <w:r w:rsidR="00C50A69" w:rsidRPr="009743F6">
        <w:rPr>
          <w:rFonts w:asciiTheme="minorBidi" w:hAnsiTheme="minorBidi" w:cstheme="minorBidi"/>
          <w:color w:val="000000"/>
        </w:rPr>
        <w:t xml:space="preserve"> </w:t>
      </w:r>
    </w:p>
    <w:p w14:paraId="42C6B5D4" w14:textId="77777777" w:rsidR="00D034DD" w:rsidRPr="009743F6" w:rsidRDefault="00D034DD" w:rsidP="00972940">
      <w:pPr>
        <w:bidi w:val="0"/>
        <w:spacing w:line="240" w:lineRule="auto"/>
        <w:jc w:val="both"/>
        <w:rPr>
          <w:rFonts w:asciiTheme="minorBidi" w:hAnsiTheme="minorBidi" w:cstheme="minorBidi"/>
          <w:color w:val="000000"/>
        </w:rPr>
      </w:pPr>
    </w:p>
    <w:p w14:paraId="13BB40DE" w14:textId="43F8A460" w:rsidR="009743F6" w:rsidRDefault="00ED137B" w:rsidP="00972940">
      <w:pPr>
        <w:bidi w:val="0"/>
        <w:spacing w:line="240" w:lineRule="auto"/>
        <w:jc w:val="both"/>
        <w:rPr>
          <w:rFonts w:asciiTheme="minorBidi" w:hAnsiTheme="minorBidi" w:cstheme="minorBidi"/>
          <w:color w:val="000000"/>
        </w:rPr>
      </w:pPr>
      <w:r>
        <w:rPr>
          <w:rFonts w:asciiTheme="minorBidi" w:hAnsiTheme="minorBidi" w:cstheme="minorBidi"/>
          <w:color w:val="000000"/>
        </w:rPr>
        <w:t>Nevertheless, here</w:t>
      </w:r>
      <w:r w:rsidR="007F6DEF" w:rsidRPr="009743F6">
        <w:rPr>
          <w:rFonts w:asciiTheme="minorBidi" w:hAnsiTheme="minorBidi" w:cstheme="minorBidi"/>
          <w:color w:val="000000"/>
        </w:rPr>
        <w:t xml:space="preserve"> i</w:t>
      </w:r>
      <w:r>
        <w:rPr>
          <w:rFonts w:asciiTheme="minorBidi" w:hAnsiTheme="minorBidi" w:cstheme="minorBidi"/>
          <w:color w:val="000000"/>
        </w:rPr>
        <w:t>t seems that the refrain is literal,</w:t>
      </w:r>
      <w:r w:rsidR="007F6DEF" w:rsidRPr="009743F6">
        <w:rPr>
          <w:rFonts w:asciiTheme="minorBidi" w:hAnsiTheme="minorBidi" w:cstheme="minorBidi"/>
          <w:color w:val="000000"/>
        </w:rPr>
        <w:t xml:space="preserve"> and the numbers “three” and “four” are cumulative! </w:t>
      </w:r>
      <w:r w:rsidR="00E46ED6" w:rsidRPr="009743F6">
        <w:rPr>
          <w:rFonts w:asciiTheme="minorBidi" w:hAnsiTheme="minorBidi" w:cstheme="minorBidi"/>
          <w:color w:val="000000"/>
        </w:rPr>
        <w:t xml:space="preserve">Amos has brilliantly turned the literary </w:t>
      </w:r>
      <w:r w:rsidR="004473B2" w:rsidRPr="009743F6">
        <w:rPr>
          <w:rFonts w:asciiTheme="minorBidi" w:hAnsiTheme="minorBidi" w:cstheme="minorBidi"/>
          <w:color w:val="000000"/>
        </w:rPr>
        <w:t>trope</w:t>
      </w:r>
      <w:r w:rsidR="00E46ED6" w:rsidRPr="009743F6">
        <w:rPr>
          <w:rFonts w:asciiTheme="minorBidi" w:hAnsiTheme="minorBidi" w:cstheme="minorBidi"/>
          <w:color w:val="000000"/>
        </w:rPr>
        <w:t xml:space="preserve"> on its head</w:t>
      </w:r>
      <w:r w:rsidR="00AF22EA" w:rsidRPr="009743F6">
        <w:rPr>
          <w:rFonts w:asciiTheme="minorBidi" w:hAnsiTheme="minorBidi" w:cstheme="minorBidi"/>
          <w:color w:val="000000"/>
        </w:rPr>
        <w:t xml:space="preserve"> and counted out 3+4 sins</w:t>
      </w:r>
      <w:r>
        <w:rPr>
          <w:rFonts w:asciiTheme="minorBidi" w:hAnsiTheme="minorBidi" w:cstheme="minorBidi"/>
          <w:color w:val="000000"/>
        </w:rPr>
        <w:t>,</w:t>
      </w:r>
      <w:r w:rsidR="00AF22EA" w:rsidRPr="009743F6">
        <w:rPr>
          <w:rFonts w:asciiTheme="minorBidi" w:hAnsiTheme="minorBidi" w:cstheme="minorBidi"/>
          <w:color w:val="000000"/>
        </w:rPr>
        <w:t xml:space="preserve"> totaling</w:t>
      </w:r>
      <w:r w:rsidR="004473B2" w:rsidRPr="009743F6">
        <w:rPr>
          <w:rFonts w:asciiTheme="minorBidi" w:hAnsiTheme="minorBidi" w:cstheme="minorBidi"/>
          <w:color w:val="000000"/>
        </w:rPr>
        <w:t xml:space="preserve"> seven specific </w:t>
      </w:r>
      <w:r>
        <w:rPr>
          <w:rFonts w:asciiTheme="minorBidi" w:hAnsiTheme="minorBidi" w:cstheme="minorBidi"/>
          <w:color w:val="000000"/>
        </w:rPr>
        <w:t>transgressions</w:t>
      </w:r>
      <w:r w:rsidR="004473B2" w:rsidRPr="009743F6">
        <w:rPr>
          <w:rFonts w:asciiTheme="minorBidi" w:hAnsiTheme="minorBidi" w:cstheme="minorBidi"/>
          <w:color w:val="000000"/>
        </w:rPr>
        <w:t xml:space="preserve">. </w:t>
      </w:r>
    </w:p>
    <w:p w14:paraId="65ABAC58" w14:textId="11B434FB" w:rsidR="004B1580" w:rsidRPr="009743F6" w:rsidRDefault="009A2277" w:rsidP="00972940">
      <w:pPr>
        <w:bidi w:val="0"/>
        <w:spacing w:line="240" w:lineRule="auto"/>
        <w:jc w:val="both"/>
        <w:rPr>
          <w:rFonts w:asciiTheme="minorBidi" w:hAnsiTheme="minorBidi" w:cstheme="minorBidi"/>
          <w:color w:val="000000"/>
        </w:rPr>
      </w:pPr>
      <w:r w:rsidRPr="009743F6">
        <w:rPr>
          <w:rFonts w:asciiTheme="minorBidi" w:hAnsiTheme="minorBidi" w:cstheme="minorBidi"/>
          <w:color w:val="000000"/>
        </w:rPr>
        <w:t xml:space="preserve"> </w:t>
      </w:r>
    </w:p>
    <w:p w14:paraId="0637C98A" w14:textId="51248994" w:rsidR="00985326" w:rsidRPr="009743F6" w:rsidRDefault="009743F6" w:rsidP="00972940">
      <w:pPr>
        <w:bidi w:val="0"/>
        <w:spacing w:line="240" w:lineRule="auto"/>
        <w:jc w:val="both"/>
        <w:rPr>
          <w:rFonts w:asciiTheme="minorBidi" w:hAnsiTheme="minorBidi" w:cstheme="minorBidi"/>
          <w:color w:val="000000"/>
        </w:rPr>
      </w:pPr>
      <w:r>
        <w:rPr>
          <w:rFonts w:asciiTheme="minorBidi" w:hAnsiTheme="minorBidi" w:cstheme="minorBidi"/>
          <w:color w:val="000000"/>
        </w:rPr>
        <w:t>This may be</w:t>
      </w:r>
      <w:r w:rsidR="00985326" w:rsidRPr="009743F6">
        <w:rPr>
          <w:rFonts w:asciiTheme="minorBidi" w:hAnsiTheme="minorBidi" w:cstheme="minorBidi"/>
          <w:color w:val="000000"/>
        </w:rPr>
        <w:t xml:space="preserve"> Amos’</w:t>
      </w:r>
      <w:r>
        <w:rPr>
          <w:rFonts w:asciiTheme="minorBidi" w:hAnsiTheme="minorBidi" w:cstheme="minorBidi"/>
          <w:color w:val="000000"/>
        </w:rPr>
        <w:t>s</w:t>
      </w:r>
      <w:r w:rsidR="00985326" w:rsidRPr="009743F6">
        <w:rPr>
          <w:rFonts w:asciiTheme="minorBidi" w:hAnsiTheme="minorBidi" w:cstheme="minorBidi"/>
          <w:color w:val="000000"/>
        </w:rPr>
        <w:t xml:space="preserve"> original intent in using the anthemic refrain in th</w:t>
      </w:r>
      <w:r>
        <w:rPr>
          <w:rFonts w:asciiTheme="minorBidi" w:hAnsiTheme="minorBidi" w:cstheme="minorBidi"/>
          <w:color w:val="000000"/>
        </w:rPr>
        <w:t>e first seven oracles. As he does</w:t>
      </w:r>
      <w:r w:rsidR="00985326" w:rsidRPr="009743F6">
        <w:rPr>
          <w:rFonts w:asciiTheme="minorBidi" w:hAnsiTheme="minorBidi" w:cstheme="minorBidi"/>
          <w:color w:val="000000"/>
        </w:rPr>
        <w:t xml:space="preserve"> in so many other ways, Amos set</w:t>
      </w:r>
      <w:r>
        <w:rPr>
          <w:rFonts w:asciiTheme="minorBidi" w:hAnsiTheme="minorBidi" w:cstheme="minorBidi"/>
          <w:color w:val="000000"/>
        </w:rPr>
        <w:t>s</w:t>
      </w:r>
      <w:r w:rsidR="00985326" w:rsidRPr="009743F6">
        <w:rPr>
          <w:rFonts w:asciiTheme="minorBidi" w:hAnsiTheme="minorBidi" w:cstheme="minorBidi"/>
          <w:color w:val="000000"/>
        </w:rPr>
        <w:t xml:space="preserve"> up his audience for a rhetorical shock. Hearing </w:t>
      </w:r>
      <w:r>
        <w:rPr>
          <w:rFonts w:asciiTheme="minorBidi" w:hAnsiTheme="minorBidi" w:cstheme="minorBidi"/>
          <w:i/>
          <w:iCs/>
          <w:color w:val="000000"/>
        </w:rPr>
        <w:t>“A</w:t>
      </w:r>
      <w:r w:rsidR="00985326" w:rsidRPr="009743F6">
        <w:rPr>
          <w:rFonts w:asciiTheme="minorBidi" w:hAnsiTheme="minorBidi" w:cstheme="minorBidi"/>
          <w:i/>
          <w:iCs/>
          <w:color w:val="000000"/>
        </w:rPr>
        <w:t xml:space="preserve">l </w:t>
      </w:r>
      <w:r w:rsidR="00780CE0" w:rsidRPr="009743F6">
        <w:rPr>
          <w:rFonts w:asciiTheme="minorBidi" w:hAnsiTheme="minorBidi" w:cstheme="minorBidi"/>
          <w:i/>
          <w:iCs/>
          <w:color w:val="000000"/>
        </w:rPr>
        <w:t>shelosha</w:t>
      </w:r>
      <w:r w:rsidR="00985326" w:rsidRPr="009743F6">
        <w:rPr>
          <w:rFonts w:asciiTheme="minorBidi" w:hAnsiTheme="minorBidi" w:cstheme="minorBidi"/>
          <w:i/>
          <w:iCs/>
          <w:color w:val="000000"/>
        </w:rPr>
        <w:t xml:space="preserve"> pishe</w:t>
      </w:r>
      <w:r w:rsidR="00780CE0" w:rsidRPr="009743F6">
        <w:rPr>
          <w:rFonts w:asciiTheme="minorBidi" w:hAnsiTheme="minorBidi" w:cstheme="minorBidi"/>
          <w:i/>
          <w:iCs/>
          <w:color w:val="000000"/>
        </w:rPr>
        <w:t>i Yisrael ve-</w:t>
      </w:r>
      <w:r w:rsidR="00985326" w:rsidRPr="009743F6">
        <w:rPr>
          <w:rFonts w:asciiTheme="minorBidi" w:hAnsiTheme="minorBidi" w:cstheme="minorBidi"/>
          <w:i/>
          <w:iCs/>
          <w:color w:val="000000"/>
        </w:rPr>
        <w:t>al arba’a lo ashivenu</w:t>
      </w:r>
      <w:r w:rsidR="00985326" w:rsidRPr="009743F6">
        <w:rPr>
          <w:rFonts w:asciiTheme="minorBidi" w:hAnsiTheme="minorBidi" w:cstheme="minorBidi"/>
          <w:color w:val="000000"/>
        </w:rPr>
        <w:t>,</w:t>
      </w:r>
      <w:r>
        <w:rPr>
          <w:rFonts w:asciiTheme="minorBidi" w:hAnsiTheme="minorBidi" w:cstheme="minorBidi"/>
          <w:color w:val="000000"/>
        </w:rPr>
        <w:t>” the audience i</w:t>
      </w:r>
      <w:r w:rsidR="00985326" w:rsidRPr="009743F6">
        <w:rPr>
          <w:rFonts w:asciiTheme="minorBidi" w:hAnsiTheme="minorBidi" w:cstheme="minorBidi"/>
          <w:color w:val="000000"/>
        </w:rPr>
        <w:t xml:space="preserve">s likely waiting to hear the </w:t>
      </w:r>
      <w:r w:rsidR="00985326" w:rsidRPr="009743F6">
        <w:rPr>
          <w:rFonts w:asciiTheme="minorBidi" w:hAnsiTheme="minorBidi" w:cstheme="minorBidi"/>
          <w:b/>
          <w:bCs/>
          <w:color w:val="000000"/>
        </w:rPr>
        <w:t>one</w:t>
      </w:r>
      <w:r w:rsidR="00985326" w:rsidRPr="009743F6">
        <w:rPr>
          <w:rFonts w:asciiTheme="minorBidi" w:hAnsiTheme="minorBidi" w:cstheme="minorBidi"/>
          <w:color w:val="000000"/>
        </w:rPr>
        <w:t xml:space="preserve"> crime of which they w</w:t>
      </w:r>
      <w:r>
        <w:rPr>
          <w:rFonts w:asciiTheme="minorBidi" w:hAnsiTheme="minorBidi" w:cstheme="minorBidi"/>
          <w:color w:val="000000"/>
        </w:rPr>
        <w:t>ill</w:t>
      </w:r>
      <w:r w:rsidR="00985326" w:rsidRPr="009743F6">
        <w:rPr>
          <w:rFonts w:asciiTheme="minorBidi" w:hAnsiTheme="minorBidi" w:cstheme="minorBidi"/>
          <w:color w:val="000000"/>
        </w:rPr>
        <w:t xml:space="preserve"> be accused by the seer from Tekoa. </w:t>
      </w:r>
      <w:r w:rsidR="00152AA2" w:rsidRPr="009743F6">
        <w:rPr>
          <w:rFonts w:asciiTheme="minorBidi" w:hAnsiTheme="minorBidi" w:cstheme="minorBidi"/>
          <w:color w:val="000000"/>
        </w:rPr>
        <w:t xml:space="preserve">Hearing </w:t>
      </w:r>
      <w:r w:rsidR="00152AA2" w:rsidRPr="009743F6">
        <w:rPr>
          <w:rFonts w:asciiTheme="minorBidi" w:hAnsiTheme="minorBidi" w:cstheme="minorBidi"/>
          <w:b/>
          <w:bCs/>
          <w:color w:val="000000"/>
        </w:rPr>
        <w:t>one crime after another</w:t>
      </w:r>
      <w:r>
        <w:rPr>
          <w:rFonts w:asciiTheme="minorBidi" w:hAnsiTheme="minorBidi" w:cstheme="minorBidi"/>
          <w:color w:val="000000"/>
        </w:rPr>
        <w:t xml:space="preserve"> has</w:t>
      </w:r>
      <w:r w:rsidR="00152AA2" w:rsidRPr="009743F6">
        <w:rPr>
          <w:rFonts w:asciiTheme="minorBidi" w:hAnsiTheme="minorBidi" w:cstheme="minorBidi"/>
          <w:color w:val="000000"/>
        </w:rPr>
        <w:t xml:space="preserve"> the potential to break through the wall of insouciance and move the aristocrats to reflect on their behavior. </w:t>
      </w:r>
    </w:p>
    <w:p w14:paraId="26ADD91A" w14:textId="4F655ADF" w:rsidR="00BE3B26" w:rsidRPr="009743F6" w:rsidRDefault="00BE3B26" w:rsidP="00972940">
      <w:pPr>
        <w:bidi w:val="0"/>
        <w:spacing w:line="240" w:lineRule="auto"/>
        <w:jc w:val="both"/>
        <w:rPr>
          <w:rFonts w:asciiTheme="minorBidi" w:hAnsiTheme="minorBidi" w:cstheme="minorBidi"/>
          <w:color w:val="000000"/>
        </w:rPr>
      </w:pPr>
    </w:p>
    <w:p w14:paraId="7E5BFDBE" w14:textId="3D97CE7D" w:rsidR="00E878E2" w:rsidRPr="009743F6" w:rsidRDefault="00E878E2" w:rsidP="00972940">
      <w:pPr>
        <w:bidi w:val="0"/>
        <w:spacing w:line="240" w:lineRule="auto"/>
        <w:jc w:val="both"/>
        <w:rPr>
          <w:rFonts w:asciiTheme="minorBidi" w:hAnsiTheme="minorBidi" w:cstheme="minorBidi"/>
          <w:color w:val="000000"/>
        </w:rPr>
      </w:pPr>
      <w:r w:rsidRPr="009743F6">
        <w:rPr>
          <w:rFonts w:asciiTheme="minorBidi" w:hAnsiTheme="minorBidi" w:cstheme="minorBidi"/>
          <w:color w:val="000000"/>
        </w:rPr>
        <w:t>After reading their detailed indictment</w:t>
      </w:r>
      <w:r w:rsidR="00DB21EF" w:rsidRPr="009743F6">
        <w:rPr>
          <w:rFonts w:asciiTheme="minorBidi" w:hAnsiTheme="minorBidi" w:cstheme="minorBidi"/>
          <w:color w:val="000000"/>
        </w:rPr>
        <w:t>, the prophet interrupts the sev</w:t>
      </w:r>
      <w:r w:rsidR="009743F6">
        <w:rPr>
          <w:rFonts w:asciiTheme="minorBidi" w:hAnsiTheme="minorBidi" w:cstheme="minorBidi"/>
          <w:color w:val="000000"/>
        </w:rPr>
        <w:t>en-time repeated pattern with a</w:t>
      </w:r>
      <w:r w:rsidR="00DB21EF" w:rsidRPr="009743F6">
        <w:rPr>
          <w:rFonts w:asciiTheme="minorBidi" w:hAnsiTheme="minorBidi" w:cstheme="minorBidi"/>
          <w:color w:val="000000"/>
        </w:rPr>
        <w:t xml:space="preserve"> historiosophic interjection, listing great kindnesses that </w:t>
      </w:r>
      <w:r w:rsidR="003F64B2" w:rsidRPr="009743F6">
        <w:rPr>
          <w:rFonts w:asciiTheme="minorBidi" w:hAnsiTheme="minorBidi" w:cstheme="minorBidi"/>
          <w:color w:val="000000"/>
        </w:rPr>
        <w:t>God</w:t>
      </w:r>
      <w:r w:rsidR="00ED137B">
        <w:rPr>
          <w:rFonts w:asciiTheme="minorBidi" w:hAnsiTheme="minorBidi" w:cstheme="minorBidi"/>
          <w:color w:val="000000"/>
        </w:rPr>
        <w:t xml:space="preserve"> has</w:t>
      </w:r>
      <w:r w:rsidR="00DB21EF" w:rsidRPr="009743F6">
        <w:rPr>
          <w:rFonts w:asciiTheme="minorBidi" w:hAnsiTheme="minorBidi" w:cstheme="minorBidi"/>
          <w:color w:val="000000"/>
        </w:rPr>
        <w:t xml:space="preserve"> done for the people: </w:t>
      </w:r>
    </w:p>
    <w:p w14:paraId="1CE4845E" w14:textId="77777777" w:rsidR="00D034DD" w:rsidRPr="009743F6" w:rsidRDefault="00D034DD" w:rsidP="00972940">
      <w:pPr>
        <w:bidi w:val="0"/>
        <w:spacing w:line="240" w:lineRule="auto"/>
        <w:jc w:val="both"/>
        <w:rPr>
          <w:rFonts w:asciiTheme="minorBidi" w:hAnsiTheme="minorBidi" w:cstheme="minorBidi"/>
          <w:color w:val="000000"/>
        </w:rPr>
      </w:pPr>
    </w:p>
    <w:p w14:paraId="7B02B2A5" w14:textId="77777777" w:rsidR="009743F6" w:rsidRPr="009743F6" w:rsidRDefault="009743F6" w:rsidP="00972940">
      <w:pPr>
        <w:bidi w:val="0"/>
        <w:spacing w:line="240" w:lineRule="auto"/>
        <w:ind w:left="720"/>
        <w:rPr>
          <w:rFonts w:asciiTheme="minorBidi" w:hAnsiTheme="minorBidi" w:cstheme="minorBidi"/>
        </w:rPr>
      </w:pPr>
      <w:r w:rsidRPr="009743F6">
        <w:rPr>
          <w:rFonts w:asciiTheme="minorBidi" w:hAnsiTheme="minorBidi" w:cstheme="minorBidi"/>
        </w:rPr>
        <w:t>Yet destroyed I the Amorite before them,</w:t>
      </w:r>
    </w:p>
    <w:p w14:paraId="318C65A5" w14:textId="77777777" w:rsidR="009743F6" w:rsidRPr="009743F6" w:rsidRDefault="009743F6" w:rsidP="00972940">
      <w:pPr>
        <w:bidi w:val="0"/>
        <w:spacing w:line="240" w:lineRule="auto"/>
        <w:ind w:left="720"/>
        <w:rPr>
          <w:rFonts w:asciiTheme="minorBidi" w:hAnsiTheme="minorBidi" w:cstheme="minorBidi"/>
        </w:rPr>
      </w:pPr>
      <w:r w:rsidRPr="009743F6">
        <w:rPr>
          <w:rFonts w:asciiTheme="minorBidi" w:hAnsiTheme="minorBidi" w:cstheme="minorBidi"/>
        </w:rPr>
        <w:t>Whose height was like the height of the cedars,</w:t>
      </w:r>
    </w:p>
    <w:p w14:paraId="72242E99" w14:textId="77777777" w:rsidR="009743F6" w:rsidRPr="009743F6" w:rsidRDefault="009743F6" w:rsidP="00972940">
      <w:pPr>
        <w:bidi w:val="0"/>
        <w:spacing w:line="240" w:lineRule="auto"/>
        <w:ind w:left="720"/>
        <w:rPr>
          <w:rFonts w:asciiTheme="minorBidi" w:hAnsiTheme="minorBidi" w:cstheme="minorBidi"/>
        </w:rPr>
      </w:pPr>
      <w:r w:rsidRPr="009743F6">
        <w:rPr>
          <w:rFonts w:asciiTheme="minorBidi" w:hAnsiTheme="minorBidi" w:cstheme="minorBidi"/>
        </w:rPr>
        <w:t>And he was strong as the oaks;</w:t>
      </w:r>
    </w:p>
    <w:p w14:paraId="711CA49B" w14:textId="77777777" w:rsidR="009743F6" w:rsidRPr="009743F6" w:rsidRDefault="009743F6" w:rsidP="00972940">
      <w:pPr>
        <w:bidi w:val="0"/>
        <w:spacing w:line="240" w:lineRule="auto"/>
        <w:ind w:left="720"/>
        <w:rPr>
          <w:rFonts w:asciiTheme="minorBidi" w:hAnsiTheme="minorBidi" w:cstheme="minorBidi"/>
        </w:rPr>
      </w:pPr>
      <w:r w:rsidRPr="009743F6">
        <w:rPr>
          <w:rFonts w:asciiTheme="minorBidi" w:hAnsiTheme="minorBidi" w:cstheme="minorBidi"/>
        </w:rPr>
        <w:t>Yet I destroyed his fruit from above,</w:t>
      </w:r>
    </w:p>
    <w:p w14:paraId="72E3C66A" w14:textId="77777777" w:rsidR="009743F6" w:rsidRPr="009743F6" w:rsidRDefault="009743F6" w:rsidP="00972940">
      <w:pPr>
        <w:bidi w:val="0"/>
        <w:spacing w:line="240" w:lineRule="auto"/>
        <w:ind w:left="720"/>
        <w:rPr>
          <w:rFonts w:asciiTheme="minorBidi" w:hAnsiTheme="minorBidi" w:cstheme="minorBidi"/>
        </w:rPr>
      </w:pPr>
      <w:r w:rsidRPr="009743F6">
        <w:rPr>
          <w:rFonts w:asciiTheme="minorBidi" w:hAnsiTheme="minorBidi" w:cstheme="minorBidi"/>
        </w:rPr>
        <w:t>And his roots from beneath.</w:t>
      </w:r>
    </w:p>
    <w:p w14:paraId="273FD74E" w14:textId="77777777" w:rsidR="009743F6" w:rsidRPr="009743F6" w:rsidRDefault="009743F6" w:rsidP="00972940">
      <w:pPr>
        <w:bidi w:val="0"/>
        <w:spacing w:line="240" w:lineRule="auto"/>
        <w:ind w:left="720"/>
        <w:rPr>
          <w:rFonts w:asciiTheme="minorBidi" w:hAnsiTheme="minorBidi" w:cstheme="minorBidi"/>
        </w:rPr>
      </w:pPr>
      <w:r w:rsidRPr="009743F6">
        <w:rPr>
          <w:rFonts w:asciiTheme="minorBidi" w:hAnsiTheme="minorBidi" w:cstheme="minorBidi"/>
        </w:rPr>
        <w:lastRenderedPageBreak/>
        <w:t>Also I brought you up out of the land of Egypt,</w:t>
      </w:r>
    </w:p>
    <w:p w14:paraId="57339C7B" w14:textId="77777777" w:rsidR="009743F6" w:rsidRPr="009743F6" w:rsidRDefault="009743F6" w:rsidP="00972940">
      <w:pPr>
        <w:bidi w:val="0"/>
        <w:spacing w:line="240" w:lineRule="auto"/>
        <w:ind w:left="720"/>
        <w:rPr>
          <w:rFonts w:asciiTheme="minorBidi" w:hAnsiTheme="minorBidi" w:cstheme="minorBidi"/>
        </w:rPr>
      </w:pPr>
      <w:r w:rsidRPr="009743F6">
        <w:rPr>
          <w:rFonts w:asciiTheme="minorBidi" w:hAnsiTheme="minorBidi" w:cstheme="minorBidi"/>
        </w:rPr>
        <w:t>And led you forty years in the wilderness,</w:t>
      </w:r>
    </w:p>
    <w:p w14:paraId="72071005" w14:textId="77777777" w:rsidR="009743F6" w:rsidRPr="009743F6" w:rsidRDefault="009743F6" w:rsidP="00972940">
      <w:pPr>
        <w:bidi w:val="0"/>
        <w:spacing w:line="240" w:lineRule="auto"/>
        <w:ind w:left="720"/>
        <w:rPr>
          <w:rFonts w:asciiTheme="minorBidi" w:hAnsiTheme="minorBidi" w:cstheme="minorBidi"/>
        </w:rPr>
      </w:pPr>
      <w:r w:rsidRPr="009743F6">
        <w:rPr>
          <w:rFonts w:asciiTheme="minorBidi" w:hAnsiTheme="minorBidi" w:cstheme="minorBidi"/>
        </w:rPr>
        <w:t>To possess the land of the Amorites.</w:t>
      </w:r>
    </w:p>
    <w:p w14:paraId="13FE7AE4" w14:textId="77777777" w:rsidR="009743F6" w:rsidRPr="009743F6" w:rsidRDefault="009743F6" w:rsidP="00972940">
      <w:pPr>
        <w:bidi w:val="0"/>
        <w:spacing w:line="240" w:lineRule="auto"/>
        <w:ind w:left="720"/>
        <w:rPr>
          <w:rFonts w:asciiTheme="minorBidi" w:hAnsiTheme="minorBidi" w:cstheme="minorBidi"/>
        </w:rPr>
      </w:pPr>
      <w:r w:rsidRPr="009743F6">
        <w:rPr>
          <w:rFonts w:asciiTheme="minorBidi" w:hAnsiTheme="minorBidi" w:cstheme="minorBidi"/>
        </w:rPr>
        <w:t>And I raised up of your sons for prophets,</w:t>
      </w:r>
    </w:p>
    <w:p w14:paraId="24BD4609" w14:textId="77777777" w:rsidR="009743F6" w:rsidRPr="009743F6" w:rsidRDefault="009743F6" w:rsidP="00972940">
      <w:pPr>
        <w:bidi w:val="0"/>
        <w:spacing w:line="240" w:lineRule="auto"/>
        <w:ind w:left="720"/>
        <w:rPr>
          <w:rFonts w:asciiTheme="minorBidi" w:hAnsiTheme="minorBidi" w:cstheme="minorBidi"/>
        </w:rPr>
      </w:pPr>
      <w:r w:rsidRPr="009743F6">
        <w:rPr>
          <w:rFonts w:asciiTheme="minorBidi" w:hAnsiTheme="minorBidi" w:cstheme="minorBidi"/>
        </w:rPr>
        <w:t>And of your young men for Nazirites.</w:t>
      </w:r>
    </w:p>
    <w:p w14:paraId="5D422357" w14:textId="0C348C82" w:rsidR="0008325F" w:rsidRPr="009743F6" w:rsidRDefault="009743F6" w:rsidP="00972940">
      <w:pPr>
        <w:bidi w:val="0"/>
        <w:spacing w:line="240" w:lineRule="auto"/>
        <w:ind w:left="720"/>
        <w:jc w:val="both"/>
        <w:rPr>
          <w:rFonts w:asciiTheme="minorBidi" w:hAnsiTheme="minorBidi" w:cstheme="minorBidi"/>
          <w:color w:val="000000"/>
        </w:rPr>
      </w:pPr>
      <w:r w:rsidRPr="009743F6">
        <w:rPr>
          <w:rFonts w:asciiTheme="minorBidi" w:hAnsiTheme="minorBidi" w:cstheme="minorBidi"/>
          <w:color w:val="000000"/>
        </w:rPr>
        <w:t xml:space="preserve"> </w:t>
      </w:r>
      <w:r w:rsidR="000232FD" w:rsidRPr="009743F6">
        <w:rPr>
          <w:rFonts w:asciiTheme="minorBidi" w:hAnsiTheme="minorBidi" w:cstheme="minorBidi"/>
          <w:color w:val="000000"/>
        </w:rPr>
        <w:t>(vv. 9-11)</w:t>
      </w:r>
    </w:p>
    <w:p w14:paraId="05B6DB73" w14:textId="77777777" w:rsidR="00D034DD" w:rsidRPr="009743F6" w:rsidRDefault="00D034DD" w:rsidP="00972940">
      <w:pPr>
        <w:bidi w:val="0"/>
        <w:spacing w:line="240" w:lineRule="auto"/>
        <w:jc w:val="both"/>
        <w:rPr>
          <w:rFonts w:asciiTheme="minorBidi" w:hAnsiTheme="minorBidi" w:cstheme="minorBidi"/>
          <w:color w:val="000000"/>
        </w:rPr>
      </w:pPr>
    </w:p>
    <w:p w14:paraId="44E78B44" w14:textId="09CC166A" w:rsidR="009743F6" w:rsidRDefault="009E7044" w:rsidP="00972940">
      <w:pPr>
        <w:bidi w:val="0"/>
        <w:spacing w:line="240" w:lineRule="auto"/>
        <w:ind w:left="720"/>
        <w:rPr>
          <w:rFonts w:asciiTheme="minorBidi" w:hAnsiTheme="minorBidi" w:cstheme="minorBidi"/>
          <w:color w:val="000000"/>
        </w:rPr>
      </w:pPr>
      <w:r w:rsidRPr="009743F6">
        <w:rPr>
          <w:rFonts w:asciiTheme="minorBidi" w:hAnsiTheme="minorBidi" w:cstheme="minorBidi"/>
          <w:color w:val="000000"/>
        </w:rPr>
        <w:t xml:space="preserve">Or: </w:t>
      </w:r>
    </w:p>
    <w:p w14:paraId="4951A538" w14:textId="77777777" w:rsidR="009743F6" w:rsidRPr="009743F6" w:rsidRDefault="009743F6" w:rsidP="00972940">
      <w:pPr>
        <w:bidi w:val="0"/>
        <w:spacing w:line="240" w:lineRule="auto"/>
        <w:ind w:left="720"/>
        <w:rPr>
          <w:rFonts w:asciiTheme="minorBidi" w:hAnsiTheme="minorBidi" w:cstheme="minorBidi"/>
        </w:rPr>
      </w:pPr>
    </w:p>
    <w:p w14:paraId="05C7B9C4" w14:textId="0F21323C" w:rsidR="00EC1284" w:rsidRPr="009743F6" w:rsidRDefault="009743F6" w:rsidP="00972940">
      <w:pPr>
        <w:pStyle w:val="ListParagraph"/>
        <w:numPr>
          <w:ilvl w:val="0"/>
          <w:numId w:val="5"/>
        </w:numPr>
        <w:spacing w:line="240" w:lineRule="auto"/>
        <w:rPr>
          <w:rFonts w:asciiTheme="minorBidi" w:hAnsiTheme="minorBidi" w:cstheme="minorBidi"/>
          <w:color w:val="000000"/>
        </w:rPr>
      </w:pPr>
      <w:r>
        <w:rPr>
          <w:rFonts w:asciiTheme="minorBidi" w:hAnsiTheme="minorBidi" w:cstheme="minorBidi"/>
          <w:color w:val="000000"/>
        </w:rPr>
        <w:t>D</w:t>
      </w:r>
      <w:r w:rsidR="009E7044" w:rsidRPr="009743F6">
        <w:rPr>
          <w:rFonts w:asciiTheme="minorBidi" w:hAnsiTheme="minorBidi" w:cstheme="minorBidi"/>
          <w:color w:val="000000"/>
        </w:rPr>
        <w:t xml:space="preserve">estroyed </w:t>
      </w:r>
      <w:r>
        <w:rPr>
          <w:rFonts w:asciiTheme="minorBidi" w:hAnsiTheme="minorBidi" w:cstheme="minorBidi"/>
          <w:color w:val="000000"/>
        </w:rPr>
        <w:t xml:space="preserve">I </w:t>
      </w:r>
      <w:r w:rsidR="009E7044" w:rsidRPr="009743F6">
        <w:rPr>
          <w:rFonts w:asciiTheme="minorBidi" w:hAnsiTheme="minorBidi" w:cstheme="minorBidi"/>
          <w:color w:val="000000"/>
        </w:rPr>
        <w:t>the Amorite before them</w:t>
      </w:r>
      <w:r w:rsidR="00EC1284" w:rsidRPr="009743F6">
        <w:rPr>
          <w:rFonts w:asciiTheme="minorBidi" w:hAnsiTheme="minorBidi" w:cstheme="minorBidi"/>
          <w:color w:val="000000"/>
        </w:rPr>
        <w:t>, whose height was like the height of the cedars and he was strong as the oaks</w:t>
      </w:r>
    </w:p>
    <w:p w14:paraId="2C667D0E" w14:textId="3F06DFA7" w:rsidR="00EC1284" w:rsidRPr="009743F6" w:rsidRDefault="009B1FCF" w:rsidP="00972940">
      <w:pPr>
        <w:pStyle w:val="ListParagraph"/>
        <w:numPr>
          <w:ilvl w:val="0"/>
          <w:numId w:val="5"/>
        </w:numPr>
        <w:spacing w:line="240" w:lineRule="auto"/>
        <w:rPr>
          <w:rFonts w:asciiTheme="minorBidi" w:hAnsiTheme="minorBidi" w:cstheme="minorBidi"/>
          <w:color w:val="000000"/>
        </w:rPr>
      </w:pPr>
      <w:r>
        <w:rPr>
          <w:rFonts w:asciiTheme="minorBidi" w:hAnsiTheme="minorBidi" w:cstheme="minorBidi"/>
          <w:color w:val="000000"/>
        </w:rPr>
        <w:t>Yet</w:t>
      </w:r>
      <w:r w:rsidR="00EC1284" w:rsidRPr="009743F6">
        <w:rPr>
          <w:rFonts w:asciiTheme="minorBidi" w:hAnsiTheme="minorBidi" w:cstheme="minorBidi"/>
          <w:color w:val="000000"/>
        </w:rPr>
        <w:t xml:space="preserve"> I destroyed his fruit from above and his roots from beneath</w:t>
      </w:r>
    </w:p>
    <w:p w14:paraId="74EA777D" w14:textId="196F61A9" w:rsidR="00EC1284" w:rsidRPr="009743F6" w:rsidRDefault="00EC1284" w:rsidP="00972940">
      <w:pPr>
        <w:pStyle w:val="ListParagraph"/>
        <w:numPr>
          <w:ilvl w:val="0"/>
          <w:numId w:val="5"/>
        </w:numPr>
        <w:spacing w:line="240" w:lineRule="auto"/>
        <w:rPr>
          <w:rFonts w:asciiTheme="minorBidi" w:hAnsiTheme="minorBidi" w:cstheme="minorBidi"/>
          <w:color w:val="000000"/>
        </w:rPr>
      </w:pPr>
      <w:r w:rsidRPr="009743F6">
        <w:rPr>
          <w:rFonts w:asciiTheme="minorBidi" w:hAnsiTheme="minorBidi" w:cstheme="minorBidi"/>
          <w:color w:val="000000"/>
        </w:rPr>
        <w:t xml:space="preserve">Also, I brought you up out of the land of Egypt </w:t>
      </w:r>
    </w:p>
    <w:p w14:paraId="61024511" w14:textId="63DCF931" w:rsidR="00EC1284" w:rsidRPr="009743F6" w:rsidRDefault="00EC1284" w:rsidP="00972940">
      <w:pPr>
        <w:pStyle w:val="ListParagraph"/>
        <w:numPr>
          <w:ilvl w:val="0"/>
          <w:numId w:val="5"/>
        </w:numPr>
        <w:spacing w:line="240" w:lineRule="auto"/>
        <w:rPr>
          <w:rFonts w:asciiTheme="minorBidi" w:hAnsiTheme="minorBidi" w:cstheme="minorBidi"/>
          <w:color w:val="000000"/>
        </w:rPr>
      </w:pPr>
      <w:r w:rsidRPr="009743F6">
        <w:rPr>
          <w:rFonts w:asciiTheme="minorBidi" w:hAnsiTheme="minorBidi" w:cstheme="minorBidi"/>
          <w:color w:val="000000"/>
        </w:rPr>
        <w:t xml:space="preserve">And led you </w:t>
      </w:r>
      <w:r w:rsidR="00815A69" w:rsidRPr="009743F6">
        <w:rPr>
          <w:rFonts w:asciiTheme="minorBidi" w:hAnsiTheme="minorBidi" w:cstheme="minorBidi"/>
          <w:color w:val="000000"/>
        </w:rPr>
        <w:t>for forty years in the wilderness</w:t>
      </w:r>
    </w:p>
    <w:p w14:paraId="2F50B2A1" w14:textId="36770D97" w:rsidR="00815A69" w:rsidRPr="009743F6" w:rsidRDefault="00815A69" w:rsidP="00972940">
      <w:pPr>
        <w:pStyle w:val="ListParagraph"/>
        <w:numPr>
          <w:ilvl w:val="0"/>
          <w:numId w:val="5"/>
        </w:numPr>
        <w:spacing w:line="240" w:lineRule="auto"/>
        <w:rPr>
          <w:rFonts w:asciiTheme="minorBidi" w:hAnsiTheme="minorBidi" w:cstheme="minorBidi"/>
          <w:color w:val="000000"/>
        </w:rPr>
      </w:pPr>
      <w:r w:rsidRPr="009743F6">
        <w:rPr>
          <w:rFonts w:asciiTheme="minorBidi" w:hAnsiTheme="minorBidi" w:cstheme="minorBidi"/>
          <w:color w:val="000000"/>
        </w:rPr>
        <w:t>To possess the land of the Amorites</w:t>
      </w:r>
    </w:p>
    <w:p w14:paraId="105121B7" w14:textId="03D961F6" w:rsidR="00815A69" w:rsidRPr="009743F6" w:rsidRDefault="009B1FCF" w:rsidP="00972940">
      <w:pPr>
        <w:pStyle w:val="ListParagraph"/>
        <w:numPr>
          <w:ilvl w:val="0"/>
          <w:numId w:val="5"/>
        </w:numPr>
        <w:spacing w:line="240" w:lineRule="auto"/>
        <w:rPr>
          <w:rFonts w:asciiTheme="minorBidi" w:hAnsiTheme="minorBidi" w:cstheme="minorBidi"/>
          <w:color w:val="000000"/>
        </w:rPr>
      </w:pPr>
      <w:r>
        <w:rPr>
          <w:rFonts w:asciiTheme="minorBidi" w:hAnsiTheme="minorBidi" w:cstheme="minorBidi"/>
          <w:color w:val="000000"/>
        </w:rPr>
        <w:t xml:space="preserve">And I raised up </w:t>
      </w:r>
      <w:r w:rsidR="00ED137B">
        <w:rPr>
          <w:rFonts w:asciiTheme="minorBidi" w:hAnsiTheme="minorBidi" w:cstheme="minorBidi"/>
          <w:color w:val="000000"/>
        </w:rPr>
        <w:t xml:space="preserve">of </w:t>
      </w:r>
      <w:r>
        <w:rPr>
          <w:rFonts w:asciiTheme="minorBidi" w:hAnsiTheme="minorBidi" w:cstheme="minorBidi"/>
          <w:color w:val="000000"/>
        </w:rPr>
        <w:t>your sons for</w:t>
      </w:r>
      <w:r w:rsidR="00815A69" w:rsidRPr="009743F6">
        <w:rPr>
          <w:rFonts w:asciiTheme="minorBidi" w:hAnsiTheme="minorBidi" w:cstheme="minorBidi"/>
          <w:color w:val="000000"/>
        </w:rPr>
        <w:t xml:space="preserve"> prophets </w:t>
      </w:r>
    </w:p>
    <w:p w14:paraId="3D5C3DEF" w14:textId="5A11C234" w:rsidR="00B93306" w:rsidRPr="009743F6" w:rsidRDefault="009B1FCF" w:rsidP="00972940">
      <w:pPr>
        <w:pStyle w:val="ListParagraph"/>
        <w:numPr>
          <w:ilvl w:val="0"/>
          <w:numId w:val="5"/>
        </w:numPr>
        <w:spacing w:line="240" w:lineRule="auto"/>
        <w:rPr>
          <w:rFonts w:asciiTheme="minorBidi" w:hAnsiTheme="minorBidi" w:cstheme="minorBidi"/>
          <w:color w:val="000000"/>
        </w:rPr>
      </w:pPr>
      <w:r>
        <w:rPr>
          <w:rFonts w:asciiTheme="minorBidi" w:hAnsiTheme="minorBidi" w:cstheme="minorBidi"/>
          <w:color w:val="000000"/>
        </w:rPr>
        <w:t>And of your young men for</w:t>
      </w:r>
      <w:r w:rsidR="00815A69" w:rsidRPr="009743F6">
        <w:rPr>
          <w:rFonts w:asciiTheme="minorBidi" w:hAnsiTheme="minorBidi" w:cstheme="minorBidi"/>
          <w:color w:val="000000"/>
        </w:rPr>
        <w:t xml:space="preserve"> Nazirite</w:t>
      </w:r>
      <w:r>
        <w:rPr>
          <w:rFonts w:asciiTheme="minorBidi" w:hAnsiTheme="minorBidi" w:cstheme="minorBidi"/>
          <w:color w:val="000000"/>
        </w:rPr>
        <w:t>s</w:t>
      </w:r>
    </w:p>
    <w:p w14:paraId="30321F75" w14:textId="6FCA7CC0" w:rsidR="00B93306" w:rsidRPr="009743F6" w:rsidRDefault="00B93306" w:rsidP="00972940">
      <w:pPr>
        <w:bidi w:val="0"/>
        <w:spacing w:line="240" w:lineRule="auto"/>
        <w:jc w:val="both"/>
        <w:rPr>
          <w:rFonts w:asciiTheme="minorBidi" w:hAnsiTheme="minorBidi" w:cstheme="minorBidi"/>
          <w:color w:val="000000"/>
        </w:rPr>
      </w:pPr>
    </w:p>
    <w:p w14:paraId="6DF9E7EC" w14:textId="49007F26" w:rsidR="00284F2B" w:rsidRDefault="00B93306" w:rsidP="00972940">
      <w:pPr>
        <w:bidi w:val="0"/>
        <w:spacing w:line="240" w:lineRule="auto"/>
        <w:jc w:val="both"/>
        <w:rPr>
          <w:rFonts w:asciiTheme="minorBidi" w:hAnsiTheme="minorBidi" w:cstheme="minorBidi"/>
          <w:color w:val="000000"/>
        </w:rPr>
      </w:pPr>
      <w:r w:rsidRPr="009743F6">
        <w:rPr>
          <w:rFonts w:asciiTheme="minorBidi" w:hAnsiTheme="minorBidi" w:cstheme="minorBidi"/>
          <w:color w:val="000000"/>
        </w:rPr>
        <w:t xml:space="preserve">The prophet cleverly matches seven kindnesses </w:t>
      </w:r>
      <w:r w:rsidR="00ED137B">
        <w:rPr>
          <w:rFonts w:asciiTheme="minorBidi" w:hAnsiTheme="minorBidi" w:cstheme="minorBidi"/>
          <w:color w:val="000000"/>
        </w:rPr>
        <w:t>to seven alleged</w:t>
      </w:r>
      <w:r w:rsidRPr="009743F6">
        <w:rPr>
          <w:rFonts w:asciiTheme="minorBidi" w:hAnsiTheme="minorBidi" w:cstheme="minorBidi"/>
          <w:color w:val="000000"/>
        </w:rPr>
        <w:t xml:space="preserve"> crimes</w:t>
      </w:r>
      <w:r w:rsidR="00CF2E63" w:rsidRPr="009743F6">
        <w:rPr>
          <w:rFonts w:asciiTheme="minorBidi" w:hAnsiTheme="minorBidi" w:cstheme="minorBidi"/>
          <w:color w:val="000000"/>
        </w:rPr>
        <w:t xml:space="preserve">. This pattern has an antecedent in </w:t>
      </w:r>
      <w:r w:rsidR="00CF2E63" w:rsidRPr="009B1FCF">
        <w:rPr>
          <w:rFonts w:asciiTheme="minorBidi" w:hAnsiTheme="minorBidi" w:cstheme="minorBidi"/>
          <w:i/>
          <w:iCs/>
          <w:color w:val="000000"/>
        </w:rPr>
        <w:t>Tanakh</w:t>
      </w:r>
      <w:r w:rsidR="00CF2E63" w:rsidRPr="009743F6">
        <w:rPr>
          <w:rFonts w:asciiTheme="minorBidi" w:hAnsiTheme="minorBidi" w:cstheme="minorBidi"/>
          <w:color w:val="000000"/>
        </w:rPr>
        <w:t xml:space="preserve">. In </w:t>
      </w:r>
      <w:r w:rsidR="00CF2E63" w:rsidRPr="009B1FCF">
        <w:rPr>
          <w:rFonts w:asciiTheme="minorBidi" w:hAnsiTheme="minorBidi" w:cstheme="minorBidi"/>
          <w:i/>
          <w:iCs/>
          <w:color w:val="000000"/>
        </w:rPr>
        <w:t>Shoftim</w:t>
      </w:r>
      <w:r w:rsidR="00CF2E63" w:rsidRPr="009743F6">
        <w:rPr>
          <w:rFonts w:asciiTheme="minorBidi" w:hAnsiTheme="minorBidi" w:cstheme="minorBidi"/>
          <w:color w:val="000000"/>
        </w:rPr>
        <w:t xml:space="preserve"> 10, </w:t>
      </w:r>
      <w:r w:rsidR="00284F2B" w:rsidRPr="009743F6">
        <w:rPr>
          <w:rFonts w:asciiTheme="minorBidi" w:hAnsiTheme="minorBidi" w:cstheme="minorBidi"/>
          <w:color w:val="000000"/>
        </w:rPr>
        <w:t xml:space="preserve">the text </w:t>
      </w:r>
      <w:r w:rsidR="00C15BE6" w:rsidRPr="009743F6">
        <w:rPr>
          <w:rFonts w:asciiTheme="minorBidi" w:hAnsiTheme="minorBidi" w:cstheme="minorBidi"/>
          <w:color w:val="000000"/>
        </w:rPr>
        <w:t xml:space="preserve">(v. 6) </w:t>
      </w:r>
      <w:r w:rsidR="00284F2B" w:rsidRPr="009743F6">
        <w:rPr>
          <w:rFonts w:asciiTheme="minorBidi" w:hAnsiTheme="minorBidi" w:cstheme="minorBidi"/>
          <w:color w:val="000000"/>
        </w:rPr>
        <w:t>records</w:t>
      </w:r>
      <w:r w:rsidR="00CF2E63" w:rsidRPr="009743F6">
        <w:rPr>
          <w:rFonts w:asciiTheme="minorBidi" w:hAnsiTheme="minorBidi" w:cstheme="minorBidi"/>
          <w:color w:val="000000"/>
        </w:rPr>
        <w:t>:</w:t>
      </w:r>
    </w:p>
    <w:p w14:paraId="458FD7F5" w14:textId="77777777" w:rsidR="00ED137B" w:rsidRPr="009743F6" w:rsidRDefault="00ED137B" w:rsidP="00972940">
      <w:pPr>
        <w:bidi w:val="0"/>
        <w:spacing w:line="240" w:lineRule="auto"/>
        <w:jc w:val="both"/>
        <w:rPr>
          <w:rFonts w:asciiTheme="minorBidi" w:hAnsiTheme="minorBidi" w:cstheme="minorBidi"/>
          <w:color w:val="000000"/>
        </w:rPr>
      </w:pPr>
    </w:p>
    <w:p w14:paraId="225E859F" w14:textId="52204F58" w:rsidR="00284F2B" w:rsidRPr="009743F6" w:rsidRDefault="00284F2B" w:rsidP="00972940">
      <w:pPr>
        <w:bidi w:val="0"/>
        <w:spacing w:line="240" w:lineRule="auto"/>
        <w:ind w:left="720"/>
        <w:jc w:val="both"/>
        <w:rPr>
          <w:rFonts w:asciiTheme="minorBidi" w:hAnsiTheme="minorBidi" w:cstheme="minorBidi"/>
          <w:color w:val="000000"/>
        </w:rPr>
      </w:pPr>
      <w:r w:rsidRPr="009743F6">
        <w:rPr>
          <w:rFonts w:asciiTheme="minorBidi" w:hAnsiTheme="minorBidi" w:cstheme="minorBidi"/>
          <w:color w:val="000000"/>
        </w:rPr>
        <w:t xml:space="preserve">And </w:t>
      </w:r>
      <w:r w:rsidR="00780CE0" w:rsidRPr="009743F6">
        <w:rPr>
          <w:rFonts w:asciiTheme="minorBidi" w:hAnsiTheme="minorBidi" w:cstheme="minorBidi"/>
          <w:color w:val="000000"/>
        </w:rPr>
        <w:t>the Israelites</w:t>
      </w:r>
      <w:r w:rsidRPr="009743F6">
        <w:rPr>
          <w:rFonts w:asciiTheme="minorBidi" w:hAnsiTheme="minorBidi" w:cstheme="minorBidi"/>
          <w:color w:val="000000"/>
        </w:rPr>
        <w:t xml:space="preserve"> did that which was evil in </w:t>
      </w:r>
      <w:r w:rsidR="00780CE0" w:rsidRPr="009743F6">
        <w:rPr>
          <w:rFonts w:asciiTheme="minorBidi" w:hAnsiTheme="minorBidi" w:cstheme="minorBidi"/>
          <w:color w:val="000000"/>
        </w:rPr>
        <w:t>God</w:t>
      </w:r>
      <w:r w:rsidRPr="009743F6">
        <w:rPr>
          <w:rFonts w:asciiTheme="minorBidi" w:hAnsiTheme="minorBidi" w:cstheme="minorBidi"/>
          <w:color w:val="000000"/>
        </w:rPr>
        <w:t xml:space="preserve">’s eyes, and served </w:t>
      </w:r>
    </w:p>
    <w:p w14:paraId="3FEB2A1F" w14:textId="52C8E0C9" w:rsidR="00284F2B" w:rsidRPr="009743F6" w:rsidRDefault="004628BE" w:rsidP="00972940">
      <w:pPr>
        <w:pStyle w:val="ListParagraph"/>
        <w:numPr>
          <w:ilvl w:val="0"/>
          <w:numId w:val="12"/>
        </w:numPr>
        <w:spacing w:line="240" w:lineRule="auto"/>
        <w:rPr>
          <w:rFonts w:asciiTheme="minorBidi" w:hAnsiTheme="minorBidi" w:cstheme="minorBidi"/>
          <w:color w:val="000000"/>
        </w:rPr>
      </w:pPr>
      <w:r>
        <w:rPr>
          <w:rFonts w:asciiTheme="minorBidi" w:hAnsiTheme="minorBidi" w:cstheme="minorBidi"/>
          <w:color w:val="000000"/>
        </w:rPr>
        <w:t xml:space="preserve">the </w:t>
      </w:r>
      <w:r w:rsidR="00780CE0" w:rsidRPr="009743F6">
        <w:rPr>
          <w:rFonts w:asciiTheme="minorBidi" w:hAnsiTheme="minorBidi" w:cstheme="minorBidi"/>
          <w:color w:val="000000"/>
        </w:rPr>
        <w:t>Be’alim</w:t>
      </w:r>
    </w:p>
    <w:p w14:paraId="6FE514DC" w14:textId="570D2BC1" w:rsidR="00284F2B" w:rsidRPr="009743F6" w:rsidRDefault="004628BE" w:rsidP="00972940">
      <w:pPr>
        <w:pStyle w:val="ListParagraph"/>
        <w:numPr>
          <w:ilvl w:val="0"/>
          <w:numId w:val="12"/>
        </w:numPr>
        <w:spacing w:line="240" w:lineRule="auto"/>
        <w:rPr>
          <w:rFonts w:asciiTheme="minorBidi" w:hAnsiTheme="minorBidi" w:cstheme="minorBidi"/>
          <w:color w:val="000000"/>
        </w:rPr>
      </w:pPr>
      <w:r>
        <w:rPr>
          <w:rFonts w:asciiTheme="minorBidi" w:hAnsiTheme="minorBidi" w:cstheme="minorBidi"/>
          <w:color w:val="000000"/>
        </w:rPr>
        <w:t xml:space="preserve">and the </w:t>
      </w:r>
      <w:r w:rsidR="00284F2B" w:rsidRPr="009743F6">
        <w:rPr>
          <w:rFonts w:asciiTheme="minorBidi" w:hAnsiTheme="minorBidi" w:cstheme="minorBidi"/>
          <w:color w:val="000000"/>
        </w:rPr>
        <w:t>Ashtarot</w:t>
      </w:r>
    </w:p>
    <w:p w14:paraId="345A1931" w14:textId="3C90C174" w:rsidR="00284F2B" w:rsidRPr="009743F6" w:rsidRDefault="004628BE" w:rsidP="00972940">
      <w:pPr>
        <w:pStyle w:val="ListParagraph"/>
        <w:numPr>
          <w:ilvl w:val="0"/>
          <w:numId w:val="12"/>
        </w:numPr>
        <w:spacing w:line="240" w:lineRule="auto"/>
        <w:rPr>
          <w:rFonts w:asciiTheme="minorBidi" w:hAnsiTheme="minorBidi" w:cstheme="minorBidi"/>
          <w:color w:val="000000"/>
        </w:rPr>
      </w:pPr>
      <w:r>
        <w:rPr>
          <w:rFonts w:asciiTheme="minorBidi" w:hAnsiTheme="minorBidi" w:cstheme="minorBidi"/>
          <w:color w:val="000000"/>
        </w:rPr>
        <w:t xml:space="preserve">and </w:t>
      </w:r>
      <w:r w:rsidR="00284F2B" w:rsidRPr="009743F6">
        <w:rPr>
          <w:rFonts w:asciiTheme="minorBidi" w:hAnsiTheme="minorBidi" w:cstheme="minorBidi"/>
          <w:color w:val="000000"/>
        </w:rPr>
        <w:t>gods of Aram</w:t>
      </w:r>
    </w:p>
    <w:p w14:paraId="72ABD6B5" w14:textId="185A5ADB" w:rsidR="00284F2B" w:rsidRPr="009743F6" w:rsidRDefault="004628BE" w:rsidP="00972940">
      <w:pPr>
        <w:pStyle w:val="ListParagraph"/>
        <w:numPr>
          <w:ilvl w:val="0"/>
          <w:numId w:val="12"/>
        </w:numPr>
        <w:spacing w:line="240" w:lineRule="auto"/>
        <w:rPr>
          <w:rFonts w:asciiTheme="minorBidi" w:hAnsiTheme="minorBidi" w:cstheme="minorBidi"/>
          <w:color w:val="000000"/>
        </w:rPr>
      </w:pPr>
      <w:r>
        <w:rPr>
          <w:rFonts w:asciiTheme="minorBidi" w:hAnsiTheme="minorBidi" w:cstheme="minorBidi"/>
          <w:color w:val="000000"/>
        </w:rPr>
        <w:t xml:space="preserve">and </w:t>
      </w:r>
      <w:r w:rsidR="00780CE0" w:rsidRPr="009743F6">
        <w:rPr>
          <w:rFonts w:asciiTheme="minorBidi" w:hAnsiTheme="minorBidi" w:cstheme="minorBidi"/>
          <w:color w:val="000000"/>
        </w:rPr>
        <w:t>gods of Tz</w:t>
      </w:r>
      <w:r w:rsidR="00284F2B" w:rsidRPr="009743F6">
        <w:rPr>
          <w:rFonts w:asciiTheme="minorBidi" w:hAnsiTheme="minorBidi" w:cstheme="minorBidi"/>
          <w:color w:val="000000"/>
        </w:rPr>
        <w:t>idon</w:t>
      </w:r>
    </w:p>
    <w:p w14:paraId="11A9D908" w14:textId="5D5C439F" w:rsidR="00284F2B" w:rsidRPr="009743F6" w:rsidRDefault="004628BE" w:rsidP="00972940">
      <w:pPr>
        <w:pStyle w:val="ListParagraph"/>
        <w:numPr>
          <w:ilvl w:val="0"/>
          <w:numId w:val="12"/>
        </w:numPr>
        <w:spacing w:line="240" w:lineRule="auto"/>
        <w:rPr>
          <w:rFonts w:asciiTheme="minorBidi" w:hAnsiTheme="minorBidi" w:cstheme="minorBidi"/>
          <w:color w:val="000000"/>
        </w:rPr>
      </w:pPr>
      <w:r>
        <w:rPr>
          <w:rFonts w:asciiTheme="minorBidi" w:hAnsiTheme="minorBidi" w:cstheme="minorBidi"/>
          <w:color w:val="000000"/>
        </w:rPr>
        <w:t xml:space="preserve">and </w:t>
      </w:r>
      <w:r w:rsidR="00284F2B" w:rsidRPr="009743F6">
        <w:rPr>
          <w:rFonts w:asciiTheme="minorBidi" w:hAnsiTheme="minorBidi" w:cstheme="minorBidi"/>
          <w:color w:val="000000"/>
        </w:rPr>
        <w:t>gods of Moav</w:t>
      </w:r>
      <w:r w:rsidR="00515B61">
        <w:rPr>
          <w:rFonts w:asciiTheme="minorBidi" w:hAnsiTheme="minorBidi" w:cstheme="minorBidi"/>
          <w:color w:val="000000"/>
        </w:rPr>
        <w:t xml:space="preserve"> </w:t>
      </w:r>
    </w:p>
    <w:p w14:paraId="461A10C6" w14:textId="379B1037" w:rsidR="00284F2B" w:rsidRPr="009743F6" w:rsidRDefault="004628BE" w:rsidP="00972940">
      <w:pPr>
        <w:pStyle w:val="ListParagraph"/>
        <w:numPr>
          <w:ilvl w:val="0"/>
          <w:numId w:val="12"/>
        </w:numPr>
        <w:spacing w:line="240" w:lineRule="auto"/>
        <w:rPr>
          <w:rFonts w:asciiTheme="minorBidi" w:hAnsiTheme="minorBidi" w:cstheme="minorBidi"/>
          <w:color w:val="000000"/>
        </w:rPr>
      </w:pPr>
      <w:r>
        <w:rPr>
          <w:rFonts w:asciiTheme="minorBidi" w:hAnsiTheme="minorBidi" w:cstheme="minorBidi"/>
          <w:color w:val="000000"/>
        </w:rPr>
        <w:t xml:space="preserve">and </w:t>
      </w:r>
      <w:r w:rsidR="00284F2B" w:rsidRPr="009743F6">
        <w:rPr>
          <w:rFonts w:asciiTheme="minorBidi" w:hAnsiTheme="minorBidi" w:cstheme="minorBidi"/>
          <w:color w:val="000000"/>
        </w:rPr>
        <w:t xml:space="preserve">gods of </w:t>
      </w:r>
      <w:r>
        <w:rPr>
          <w:rFonts w:asciiTheme="minorBidi" w:hAnsiTheme="minorBidi" w:cstheme="minorBidi"/>
          <w:color w:val="000000"/>
        </w:rPr>
        <w:t xml:space="preserve">the children of </w:t>
      </w:r>
      <w:r w:rsidR="00284F2B" w:rsidRPr="009743F6">
        <w:rPr>
          <w:rFonts w:asciiTheme="minorBidi" w:hAnsiTheme="minorBidi" w:cstheme="minorBidi"/>
          <w:color w:val="000000"/>
        </w:rPr>
        <w:t>Ammon</w:t>
      </w:r>
    </w:p>
    <w:p w14:paraId="4620B88D" w14:textId="52C9E592" w:rsidR="00B93306" w:rsidRPr="009743F6" w:rsidRDefault="004628BE" w:rsidP="00972940">
      <w:pPr>
        <w:pStyle w:val="ListParagraph"/>
        <w:numPr>
          <w:ilvl w:val="0"/>
          <w:numId w:val="12"/>
        </w:numPr>
        <w:spacing w:line="240" w:lineRule="auto"/>
        <w:rPr>
          <w:rFonts w:asciiTheme="minorBidi" w:hAnsiTheme="minorBidi" w:cstheme="minorBidi"/>
          <w:color w:val="000000"/>
        </w:rPr>
      </w:pPr>
      <w:r>
        <w:rPr>
          <w:rFonts w:asciiTheme="minorBidi" w:hAnsiTheme="minorBidi" w:cstheme="minorBidi"/>
          <w:color w:val="000000"/>
        </w:rPr>
        <w:t xml:space="preserve">and </w:t>
      </w:r>
      <w:r w:rsidR="00284F2B" w:rsidRPr="009743F6">
        <w:rPr>
          <w:rFonts w:asciiTheme="minorBidi" w:hAnsiTheme="minorBidi" w:cstheme="minorBidi"/>
          <w:color w:val="000000"/>
        </w:rPr>
        <w:t>gods of the Pelishtim</w:t>
      </w:r>
      <w:r w:rsidR="00CF2E63" w:rsidRPr="009743F6">
        <w:rPr>
          <w:rFonts w:asciiTheme="minorBidi" w:hAnsiTheme="minorBidi" w:cstheme="minorBidi"/>
          <w:color w:val="000000"/>
        </w:rPr>
        <w:t xml:space="preserve"> </w:t>
      </w:r>
    </w:p>
    <w:p w14:paraId="2268A06E" w14:textId="77777777" w:rsidR="00D034DD" w:rsidRPr="009743F6" w:rsidRDefault="00D034DD" w:rsidP="00972940">
      <w:pPr>
        <w:bidi w:val="0"/>
        <w:spacing w:line="240" w:lineRule="auto"/>
        <w:jc w:val="both"/>
        <w:rPr>
          <w:rFonts w:asciiTheme="minorBidi" w:hAnsiTheme="minorBidi" w:cstheme="minorBidi"/>
          <w:color w:val="000000"/>
        </w:rPr>
      </w:pPr>
    </w:p>
    <w:p w14:paraId="227A0ED2" w14:textId="399901E6" w:rsidR="00CF2E63" w:rsidRPr="009743F6" w:rsidRDefault="00C15BE6" w:rsidP="00972940">
      <w:pPr>
        <w:bidi w:val="0"/>
        <w:spacing w:line="240" w:lineRule="auto"/>
        <w:jc w:val="both"/>
        <w:rPr>
          <w:rFonts w:asciiTheme="minorBidi" w:hAnsiTheme="minorBidi" w:cstheme="minorBidi"/>
          <w:color w:val="000000"/>
        </w:rPr>
      </w:pPr>
      <w:r w:rsidRPr="009743F6">
        <w:rPr>
          <w:rFonts w:asciiTheme="minorBidi" w:hAnsiTheme="minorBidi" w:cstheme="minorBidi"/>
          <w:color w:val="000000"/>
        </w:rPr>
        <w:t>Subsequently and consequently, Ammon oppresse</w:t>
      </w:r>
      <w:r w:rsidR="00ED137B">
        <w:rPr>
          <w:rFonts w:asciiTheme="minorBidi" w:hAnsiTheme="minorBidi" w:cstheme="minorBidi"/>
          <w:color w:val="000000"/>
        </w:rPr>
        <w:t>s</w:t>
      </w:r>
      <w:r w:rsidRPr="009743F6">
        <w:rPr>
          <w:rFonts w:asciiTheme="minorBidi" w:hAnsiTheme="minorBidi" w:cstheme="minorBidi"/>
          <w:color w:val="000000"/>
        </w:rPr>
        <w:t xml:space="preserve"> Yisrael. When the people </w:t>
      </w:r>
      <w:r w:rsidR="00ED137B">
        <w:rPr>
          <w:rFonts w:asciiTheme="minorBidi" w:hAnsiTheme="minorBidi" w:cstheme="minorBidi"/>
          <w:color w:val="000000"/>
        </w:rPr>
        <w:t>cry</w:t>
      </w:r>
      <w:r w:rsidRPr="009743F6">
        <w:rPr>
          <w:rFonts w:asciiTheme="minorBidi" w:hAnsiTheme="minorBidi" w:cstheme="minorBidi"/>
          <w:color w:val="000000"/>
        </w:rPr>
        <w:t xml:space="preserve"> out to </w:t>
      </w:r>
      <w:r w:rsidR="003F64B2" w:rsidRPr="009743F6">
        <w:rPr>
          <w:rFonts w:asciiTheme="minorBidi" w:hAnsiTheme="minorBidi" w:cstheme="minorBidi"/>
          <w:color w:val="000000"/>
        </w:rPr>
        <w:t>God</w:t>
      </w:r>
      <w:r w:rsidRPr="009743F6">
        <w:rPr>
          <w:rFonts w:asciiTheme="minorBidi" w:hAnsiTheme="minorBidi" w:cstheme="minorBidi"/>
          <w:color w:val="000000"/>
        </w:rPr>
        <w:t xml:space="preserve">, His response (vv. 11-12) </w:t>
      </w:r>
      <w:r w:rsidR="00ED137B">
        <w:rPr>
          <w:rFonts w:asciiTheme="minorBidi" w:hAnsiTheme="minorBidi" w:cstheme="minorBidi"/>
          <w:color w:val="000000"/>
        </w:rPr>
        <w:t>i</w:t>
      </w:r>
      <w:r w:rsidRPr="009743F6">
        <w:rPr>
          <w:rFonts w:asciiTheme="minorBidi" w:hAnsiTheme="minorBidi" w:cstheme="minorBidi"/>
          <w:color w:val="000000"/>
        </w:rPr>
        <w:t xml:space="preserve">s: </w:t>
      </w:r>
    </w:p>
    <w:p w14:paraId="22DF532F" w14:textId="77777777" w:rsidR="00D034DD" w:rsidRPr="009743F6" w:rsidRDefault="00D034DD" w:rsidP="00972940">
      <w:pPr>
        <w:bidi w:val="0"/>
        <w:spacing w:line="240" w:lineRule="auto"/>
        <w:jc w:val="both"/>
        <w:rPr>
          <w:rFonts w:asciiTheme="minorBidi" w:hAnsiTheme="minorBidi" w:cstheme="minorBidi"/>
          <w:color w:val="000000"/>
        </w:rPr>
      </w:pPr>
    </w:p>
    <w:p w14:paraId="13BE8992" w14:textId="34FC533D" w:rsidR="00C15BE6" w:rsidRPr="009743F6" w:rsidRDefault="004628BE" w:rsidP="00972940">
      <w:pPr>
        <w:bidi w:val="0"/>
        <w:spacing w:line="240" w:lineRule="auto"/>
        <w:ind w:left="360"/>
        <w:jc w:val="both"/>
        <w:rPr>
          <w:rFonts w:asciiTheme="minorBidi" w:hAnsiTheme="minorBidi" w:cstheme="minorBidi"/>
          <w:color w:val="000000"/>
        </w:rPr>
      </w:pPr>
      <w:r>
        <w:rPr>
          <w:rFonts w:asciiTheme="minorBidi" w:hAnsiTheme="minorBidi" w:cstheme="minorBidi"/>
          <w:color w:val="000000"/>
        </w:rPr>
        <w:t>“Did I not,</w:t>
      </w:r>
      <w:r w:rsidR="00C15BE6" w:rsidRPr="009743F6">
        <w:rPr>
          <w:rFonts w:asciiTheme="minorBidi" w:hAnsiTheme="minorBidi" w:cstheme="minorBidi"/>
          <w:color w:val="000000"/>
        </w:rPr>
        <w:t xml:space="preserve"> </w:t>
      </w:r>
    </w:p>
    <w:p w14:paraId="41E0B322" w14:textId="4F122287" w:rsidR="00C15BE6" w:rsidRPr="009743F6" w:rsidRDefault="004628BE" w:rsidP="00972940">
      <w:pPr>
        <w:pStyle w:val="ListParagraph"/>
        <w:numPr>
          <w:ilvl w:val="0"/>
          <w:numId w:val="14"/>
        </w:numPr>
        <w:spacing w:line="240" w:lineRule="auto"/>
        <w:rPr>
          <w:rFonts w:asciiTheme="minorBidi" w:hAnsiTheme="minorBidi" w:cstheme="minorBidi"/>
          <w:color w:val="000000"/>
        </w:rPr>
      </w:pPr>
      <w:r>
        <w:rPr>
          <w:rFonts w:asciiTheme="minorBidi" w:hAnsiTheme="minorBidi" w:cstheme="minorBidi"/>
          <w:color w:val="000000"/>
        </w:rPr>
        <w:t>from Egypt</w:t>
      </w:r>
    </w:p>
    <w:p w14:paraId="6848E6B0" w14:textId="5FFE8E0C" w:rsidR="00C15BE6" w:rsidRPr="009743F6" w:rsidRDefault="00C15BE6" w:rsidP="00972940">
      <w:pPr>
        <w:pStyle w:val="ListParagraph"/>
        <w:numPr>
          <w:ilvl w:val="0"/>
          <w:numId w:val="14"/>
        </w:numPr>
        <w:spacing w:line="240" w:lineRule="auto"/>
        <w:rPr>
          <w:rFonts w:asciiTheme="minorBidi" w:hAnsiTheme="minorBidi" w:cstheme="minorBidi"/>
          <w:color w:val="000000"/>
        </w:rPr>
      </w:pPr>
      <w:r w:rsidRPr="009743F6">
        <w:rPr>
          <w:rFonts w:asciiTheme="minorBidi" w:hAnsiTheme="minorBidi" w:cstheme="minorBidi"/>
          <w:color w:val="000000"/>
        </w:rPr>
        <w:t>and from the Amorites</w:t>
      </w:r>
    </w:p>
    <w:p w14:paraId="7AFD7EE8" w14:textId="2345760F" w:rsidR="00C15BE6" w:rsidRPr="009743F6" w:rsidRDefault="00C15BE6" w:rsidP="00972940">
      <w:pPr>
        <w:pStyle w:val="ListParagraph"/>
        <w:numPr>
          <w:ilvl w:val="0"/>
          <w:numId w:val="14"/>
        </w:numPr>
        <w:spacing w:line="240" w:lineRule="auto"/>
        <w:rPr>
          <w:rFonts w:asciiTheme="minorBidi" w:hAnsiTheme="minorBidi" w:cstheme="minorBidi"/>
          <w:color w:val="000000"/>
        </w:rPr>
      </w:pPr>
      <w:r w:rsidRPr="009743F6">
        <w:rPr>
          <w:rFonts w:asciiTheme="minorBidi" w:hAnsiTheme="minorBidi" w:cstheme="minorBidi"/>
          <w:color w:val="000000"/>
        </w:rPr>
        <w:t>from the children of Ammon</w:t>
      </w:r>
    </w:p>
    <w:p w14:paraId="4631AB22" w14:textId="19B75B3D" w:rsidR="00C15BE6" w:rsidRPr="009743F6" w:rsidRDefault="004628BE" w:rsidP="00972940">
      <w:pPr>
        <w:pStyle w:val="ListParagraph"/>
        <w:numPr>
          <w:ilvl w:val="0"/>
          <w:numId w:val="14"/>
        </w:numPr>
        <w:spacing w:line="240" w:lineRule="auto"/>
        <w:rPr>
          <w:rFonts w:asciiTheme="minorBidi" w:hAnsiTheme="minorBidi" w:cstheme="minorBidi"/>
          <w:color w:val="000000"/>
        </w:rPr>
      </w:pPr>
      <w:r>
        <w:rPr>
          <w:rFonts w:asciiTheme="minorBidi" w:hAnsiTheme="minorBidi" w:cstheme="minorBidi"/>
          <w:color w:val="000000"/>
        </w:rPr>
        <w:t xml:space="preserve">and from </w:t>
      </w:r>
      <w:r w:rsidR="00C15BE6" w:rsidRPr="009743F6">
        <w:rPr>
          <w:rFonts w:asciiTheme="minorBidi" w:hAnsiTheme="minorBidi" w:cstheme="minorBidi"/>
          <w:color w:val="000000"/>
        </w:rPr>
        <w:t>Pelishtim</w:t>
      </w:r>
    </w:p>
    <w:p w14:paraId="30D72927" w14:textId="7DFBE025" w:rsidR="00C15BE6" w:rsidRPr="009743F6" w:rsidRDefault="004628BE" w:rsidP="00972940">
      <w:pPr>
        <w:pStyle w:val="ListParagraph"/>
        <w:numPr>
          <w:ilvl w:val="0"/>
          <w:numId w:val="14"/>
        </w:numPr>
        <w:spacing w:line="240" w:lineRule="auto"/>
        <w:rPr>
          <w:rFonts w:asciiTheme="minorBidi" w:hAnsiTheme="minorBidi" w:cstheme="minorBidi"/>
          <w:color w:val="000000"/>
        </w:rPr>
      </w:pPr>
      <w:r>
        <w:rPr>
          <w:rFonts w:asciiTheme="minorBidi" w:hAnsiTheme="minorBidi" w:cstheme="minorBidi"/>
          <w:color w:val="000000"/>
        </w:rPr>
        <w:t xml:space="preserve">And </w:t>
      </w:r>
      <w:r w:rsidR="00780CE0" w:rsidRPr="009743F6">
        <w:rPr>
          <w:rFonts w:asciiTheme="minorBidi" w:hAnsiTheme="minorBidi" w:cstheme="minorBidi"/>
          <w:color w:val="000000"/>
        </w:rPr>
        <w:t>the Tz</w:t>
      </w:r>
      <w:r w:rsidR="00C15BE6" w:rsidRPr="009743F6">
        <w:rPr>
          <w:rFonts w:asciiTheme="minorBidi" w:hAnsiTheme="minorBidi" w:cstheme="minorBidi"/>
          <w:color w:val="000000"/>
        </w:rPr>
        <w:t>idonim</w:t>
      </w:r>
    </w:p>
    <w:p w14:paraId="6B33BB85" w14:textId="7E6C539A" w:rsidR="00C15BE6" w:rsidRPr="009743F6" w:rsidRDefault="00780CE0" w:rsidP="00972940">
      <w:pPr>
        <w:pStyle w:val="ListParagraph"/>
        <w:numPr>
          <w:ilvl w:val="0"/>
          <w:numId w:val="14"/>
        </w:numPr>
        <w:spacing w:line="240" w:lineRule="auto"/>
        <w:rPr>
          <w:rFonts w:asciiTheme="minorBidi" w:hAnsiTheme="minorBidi" w:cstheme="minorBidi"/>
          <w:color w:val="000000"/>
        </w:rPr>
      </w:pPr>
      <w:r w:rsidRPr="009743F6">
        <w:rPr>
          <w:rFonts w:asciiTheme="minorBidi" w:hAnsiTheme="minorBidi" w:cstheme="minorBidi"/>
          <w:color w:val="000000"/>
        </w:rPr>
        <w:t>and Amalek</w:t>
      </w:r>
    </w:p>
    <w:p w14:paraId="376B4695" w14:textId="3611B0BF" w:rsidR="00C15BE6" w:rsidRPr="009743F6" w:rsidRDefault="00C15BE6" w:rsidP="00972940">
      <w:pPr>
        <w:pStyle w:val="ListParagraph"/>
        <w:numPr>
          <w:ilvl w:val="0"/>
          <w:numId w:val="14"/>
        </w:numPr>
        <w:spacing w:line="240" w:lineRule="auto"/>
        <w:rPr>
          <w:rFonts w:asciiTheme="minorBidi" w:hAnsiTheme="minorBidi" w:cstheme="minorBidi"/>
          <w:color w:val="000000"/>
        </w:rPr>
      </w:pPr>
      <w:r w:rsidRPr="009743F6">
        <w:rPr>
          <w:rFonts w:asciiTheme="minorBidi" w:hAnsiTheme="minorBidi" w:cstheme="minorBidi"/>
          <w:color w:val="000000"/>
        </w:rPr>
        <w:t xml:space="preserve">and </w:t>
      </w:r>
      <w:r w:rsidR="00780CE0" w:rsidRPr="009743F6">
        <w:rPr>
          <w:rFonts w:asciiTheme="minorBidi" w:hAnsiTheme="minorBidi" w:cstheme="minorBidi"/>
          <w:color w:val="000000"/>
        </w:rPr>
        <w:t>Maon</w:t>
      </w:r>
      <w:r w:rsidR="003A68B5" w:rsidRPr="009743F6">
        <w:rPr>
          <w:rStyle w:val="FootnoteReference"/>
          <w:rFonts w:asciiTheme="minorBidi" w:hAnsiTheme="minorBidi" w:cstheme="minorBidi"/>
          <w:color w:val="000000"/>
        </w:rPr>
        <w:footnoteReference w:id="1"/>
      </w:r>
      <w:r w:rsidR="004628BE">
        <w:rPr>
          <w:rFonts w:asciiTheme="minorBidi" w:hAnsiTheme="minorBidi" w:cstheme="minorBidi"/>
          <w:color w:val="000000"/>
        </w:rPr>
        <w:t xml:space="preserve">— </w:t>
      </w:r>
    </w:p>
    <w:p w14:paraId="2872CA00" w14:textId="1CDAB228" w:rsidR="00C15BE6" w:rsidRPr="009743F6" w:rsidRDefault="004628BE" w:rsidP="00972940">
      <w:pPr>
        <w:bidi w:val="0"/>
        <w:spacing w:line="240" w:lineRule="auto"/>
        <w:ind w:left="360"/>
        <w:jc w:val="both"/>
        <w:rPr>
          <w:rFonts w:asciiTheme="minorBidi" w:hAnsiTheme="minorBidi" w:cstheme="minorBidi"/>
          <w:color w:val="000000"/>
        </w:rPr>
      </w:pPr>
      <w:r>
        <w:rPr>
          <w:rFonts w:asciiTheme="minorBidi" w:hAnsiTheme="minorBidi" w:cstheme="minorBidi"/>
          <w:color w:val="000000"/>
        </w:rPr>
        <w:t>they</w:t>
      </w:r>
      <w:r w:rsidR="00C15BE6" w:rsidRPr="009743F6">
        <w:rPr>
          <w:rFonts w:asciiTheme="minorBidi" w:hAnsiTheme="minorBidi" w:cstheme="minorBidi"/>
          <w:color w:val="000000"/>
        </w:rPr>
        <w:t xml:space="preserve"> oppress</w:t>
      </w:r>
      <w:r>
        <w:rPr>
          <w:rFonts w:asciiTheme="minorBidi" w:hAnsiTheme="minorBidi" w:cstheme="minorBidi"/>
          <w:color w:val="000000"/>
        </w:rPr>
        <w:t>ed</w:t>
      </w:r>
      <w:r w:rsidR="00C15BE6" w:rsidRPr="009743F6">
        <w:rPr>
          <w:rFonts w:asciiTheme="minorBidi" w:hAnsiTheme="minorBidi" w:cstheme="minorBidi"/>
          <w:color w:val="000000"/>
        </w:rPr>
        <w:t xml:space="preserve"> you and you cried out to Me and I saved you out of their hand</w:t>
      </w:r>
      <w:r>
        <w:rPr>
          <w:rFonts w:asciiTheme="minorBidi" w:hAnsiTheme="minorBidi" w:cstheme="minorBidi"/>
          <w:color w:val="000000"/>
        </w:rPr>
        <w:t>!</w:t>
      </w:r>
      <w:r w:rsidR="00C15BE6" w:rsidRPr="009743F6">
        <w:rPr>
          <w:rFonts w:asciiTheme="minorBidi" w:hAnsiTheme="minorBidi" w:cstheme="minorBidi"/>
          <w:color w:val="000000"/>
        </w:rPr>
        <w:t>”</w:t>
      </w:r>
    </w:p>
    <w:p w14:paraId="21163957" w14:textId="6CA28363" w:rsidR="00EE7DF3" w:rsidRPr="009743F6" w:rsidRDefault="00EE7DF3" w:rsidP="00972940">
      <w:pPr>
        <w:bidi w:val="0"/>
        <w:spacing w:line="240" w:lineRule="auto"/>
        <w:ind w:left="360"/>
        <w:jc w:val="both"/>
        <w:rPr>
          <w:rFonts w:asciiTheme="minorBidi" w:hAnsiTheme="minorBidi" w:cstheme="minorBidi"/>
          <w:color w:val="000000"/>
        </w:rPr>
      </w:pPr>
    </w:p>
    <w:p w14:paraId="45C30312" w14:textId="739D2533" w:rsidR="00551FBE" w:rsidRPr="009743F6" w:rsidRDefault="008447A5" w:rsidP="00972940">
      <w:pPr>
        <w:bidi w:val="0"/>
        <w:spacing w:line="240" w:lineRule="auto"/>
        <w:ind w:left="360"/>
        <w:jc w:val="both"/>
        <w:rPr>
          <w:rFonts w:asciiTheme="minorBidi" w:hAnsiTheme="minorBidi" w:cstheme="minorBidi"/>
          <w:color w:val="000000"/>
        </w:rPr>
      </w:pPr>
      <w:r w:rsidRPr="009743F6">
        <w:rPr>
          <w:rFonts w:asciiTheme="minorBidi" w:hAnsiTheme="minorBidi" w:cstheme="minorBidi"/>
          <w:color w:val="000000"/>
        </w:rPr>
        <w:lastRenderedPageBreak/>
        <w:t xml:space="preserve">The final segment of the oracle presents the detailed and sequenced punishment fated to Yisrael. </w:t>
      </w:r>
      <w:r w:rsidR="00897FF5" w:rsidRPr="009743F6">
        <w:rPr>
          <w:rFonts w:asciiTheme="minorBidi" w:hAnsiTheme="minorBidi" w:cstheme="minorBidi"/>
          <w:color w:val="000000"/>
        </w:rPr>
        <w:t xml:space="preserve">This third section bears a greater resemblance to the punishments in the </w:t>
      </w:r>
      <w:r w:rsidR="00ED137B">
        <w:rPr>
          <w:rFonts w:asciiTheme="minorBidi" w:hAnsiTheme="minorBidi" w:cstheme="minorBidi"/>
          <w:color w:val="000000"/>
        </w:rPr>
        <w:t xml:space="preserve">other </w:t>
      </w:r>
      <w:r w:rsidR="00897FF5" w:rsidRPr="009743F6">
        <w:rPr>
          <w:rFonts w:asciiTheme="minorBidi" w:hAnsiTheme="minorBidi" w:cstheme="minorBidi"/>
          <w:color w:val="000000"/>
        </w:rPr>
        <w:t>o</w:t>
      </w:r>
      <w:r w:rsidR="00ED137B">
        <w:rPr>
          <w:rFonts w:asciiTheme="minorBidi" w:hAnsiTheme="minorBidi" w:cstheme="minorBidi"/>
          <w:color w:val="000000"/>
        </w:rPr>
        <w:t>racles, as opposed to the sins, which</w:t>
      </w:r>
      <w:r w:rsidR="00897FF5" w:rsidRPr="009743F6">
        <w:rPr>
          <w:rFonts w:asciiTheme="minorBidi" w:hAnsiTheme="minorBidi" w:cstheme="minorBidi"/>
          <w:color w:val="000000"/>
        </w:rPr>
        <w:t xml:space="preserve"> are significantly diffe</w:t>
      </w:r>
      <w:r w:rsidR="004628BE">
        <w:rPr>
          <w:rFonts w:asciiTheme="minorBidi" w:hAnsiTheme="minorBidi" w:cstheme="minorBidi"/>
          <w:color w:val="000000"/>
        </w:rPr>
        <w:t>rent</w:t>
      </w:r>
      <w:r w:rsidR="00ED137B">
        <w:rPr>
          <w:rFonts w:asciiTheme="minorBidi" w:hAnsiTheme="minorBidi" w:cstheme="minorBidi"/>
          <w:color w:val="000000"/>
        </w:rPr>
        <w:t>;</w:t>
      </w:r>
      <w:r w:rsidR="004628BE">
        <w:rPr>
          <w:rFonts w:asciiTheme="minorBidi" w:hAnsiTheme="minorBidi" w:cstheme="minorBidi"/>
          <w:color w:val="000000"/>
        </w:rPr>
        <w:t xml:space="preserve"> the recitation of the d</w:t>
      </w:r>
      <w:r w:rsidR="00897FF5" w:rsidRPr="009743F6">
        <w:rPr>
          <w:rFonts w:asciiTheme="minorBidi" w:hAnsiTheme="minorBidi" w:cstheme="minorBidi"/>
          <w:color w:val="000000"/>
        </w:rPr>
        <w:t>ivine kindnesses is completely unmatched in the earlier prophecies.</w:t>
      </w:r>
      <w:r w:rsidR="004628BE">
        <w:rPr>
          <w:rFonts w:asciiTheme="minorBidi" w:hAnsiTheme="minorBidi" w:cstheme="minorBidi"/>
          <w:color w:val="000000"/>
        </w:rPr>
        <w:t xml:space="preserve"> </w:t>
      </w:r>
      <w:r w:rsidR="005448D1" w:rsidRPr="009743F6">
        <w:rPr>
          <w:rFonts w:asciiTheme="minorBidi" w:hAnsiTheme="minorBidi" w:cstheme="minorBidi"/>
          <w:color w:val="000000"/>
        </w:rPr>
        <w:t>T</w:t>
      </w:r>
      <w:r w:rsidR="00842B6A" w:rsidRPr="009743F6">
        <w:rPr>
          <w:rFonts w:asciiTheme="minorBidi" w:hAnsiTheme="minorBidi" w:cstheme="minorBidi"/>
          <w:color w:val="000000"/>
        </w:rPr>
        <w:t>he oracles which include</w:t>
      </w:r>
      <w:r w:rsidR="005448D1" w:rsidRPr="009743F6">
        <w:rPr>
          <w:rFonts w:asciiTheme="minorBidi" w:hAnsiTheme="minorBidi" w:cstheme="minorBidi"/>
          <w:color w:val="000000"/>
        </w:rPr>
        <w:t xml:space="preserve"> the “long” pattern (against Aram, Peleshet, Ammon and Moav) detail destruction of military prowess, death of </w:t>
      </w:r>
      <w:r w:rsidR="00C1233C" w:rsidRPr="009743F6">
        <w:rPr>
          <w:rFonts w:asciiTheme="minorBidi" w:hAnsiTheme="minorBidi" w:cstheme="minorBidi"/>
          <w:color w:val="000000"/>
        </w:rPr>
        <w:t xml:space="preserve">the </w:t>
      </w:r>
      <w:r w:rsidR="005448D1" w:rsidRPr="009743F6">
        <w:rPr>
          <w:rFonts w:asciiTheme="minorBidi" w:hAnsiTheme="minorBidi" w:cstheme="minorBidi"/>
          <w:color w:val="000000"/>
        </w:rPr>
        <w:t>leaders</w:t>
      </w:r>
      <w:r w:rsidR="00C1233C" w:rsidRPr="009743F6">
        <w:rPr>
          <w:rFonts w:asciiTheme="minorBidi" w:hAnsiTheme="minorBidi" w:cstheme="minorBidi"/>
          <w:color w:val="000000"/>
        </w:rPr>
        <w:t>hip</w:t>
      </w:r>
      <w:r w:rsidR="005448D1" w:rsidRPr="009743F6">
        <w:rPr>
          <w:rFonts w:asciiTheme="minorBidi" w:hAnsiTheme="minorBidi" w:cstheme="minorBidi"/>
          <w:color w:val="000000"/>
        </w:rPr>
        <w:t xml:space="preserve"> and </w:t>
      </w:r>
      <w:r w:rsidR="00842B6A" w:rsidRPr="009743F6">
        <w:rPr>
          <w:rFonts w:asciiTheme="minorBidi" w:hAnsiTheme="minorBidi" w:cstheme="minorBidi"/>
          <w:color w:val="000000"/>
        </w:rPr>
        <w:t>some form of exile or</w:t>
      </w:r>
      <w:r w:rsidR="000E7023">
        <w:rPr>
          <w:rFonts w:asciiTheme="minorBidi" w:hAnsiTheme="minorBidi" w:cstheme="minorBidi"/>
          <w:color w:val="000000"/>
        </w:rPr>
        <w:t xml:space="preserve"> subjugation</w:t>
      </w:r>
      <w:r w:rsidR="00842B6A" w:rsidRPr="009743F6">
        <w:rPr>
          <w:rFonts w:asciiTheme="minorBidi" w:hAnsiTheme="minorBidi" w:cstheme="minorBidi"/>
          <w:color w:val="000000"/>
        </w:rPr>
        <w:t xml:space="preserve">. </w:t>
      </w:r>
      <w:r w:rsidR="000E7023">
        <w:rPr>
          <w:rFonts w:asciiTheme="minorBidi" w:hAnsiTheme="minorBidi" w:cstheme="minorBidi"/>
          <w:color w:val="000000"/>
        </w:rPr>
        <w:t>While each is accused of a</w:t>
      </w:r>
      <w:r w:rsidR="00842B6A" w:rsidRPr="009743F6">
        <w:rPr>
          <w:rFonts w:asciiTheme="minorBidi" w:hAnsiTheme="minorBidi" w:cstheme="minorBidi"/>
          <w:color w:val="000000"/>
        </w:rPr>
        <w:t xml:space="preserve"> single crime, the punishments include a sequence of calamities. In these ways, the punishment fated to Yisrael is similar:</w:t>
      </w:r>
    </w:p>
    <w:p w14:paraId="6C8706E4" w14:textId="77777777" w:rsidR="00D034DD" w:rsidRPr="009743F6" w:rsidRDefault="00D034DD" w:rsidP="00972940">
      <w:pPr>
        <w:bidi w:val="0"/>
        <w:spacing w:line="240" w:lineRule="auto"/>
        <w:ind w:left="360"/>
        <w:jc w:val="both"/>
        <w:rPr>
          <w:rFonts w:asciiTheme="minorBidi" w:hAnsiTheme="minorBidi" w:cstheme="minorBidi"/>
          <w:color w:val="000000"/>
        </w:rPr>
      </w:pPr>
    </w:p>
    <w:p w14:paraId="324F5483" w14:textId="77777777" w:rsidR="004628BE" w:rsidRPr="009743F6" w:rsidRDefault="004628BE" w:rsidP="00972940">
      <w:pPr>
        <w:bidi w:val="0"/>
        <w:spacing w:line="240" w:lineRule="auto"/>
        <w:ind w:left="720"/>
        <w:rPr>
          <w:rFonts w:asciiTheme="minorBidi" w:hAnsiTheme="minorBidi" w:cstheme="minorBidi"/>
        </w:rPr>
      </w:pPr>
      <w:r w:rsidRPr="009743F6">
        <w:rPr>
          <w:rFonts w:asciiTheme="minorBidi" w:hAnsiTheme="minorBidi" w:cstheme="minorBidi"/>
        </w:rPr>
        <w:t>Behold, I will make it creak under you,</w:t>
      </w:r>
    </w:p>
    <w:p w14:paraId="337E3AAB" w14:textId="77777777" w:rsidR="004628BE" w:rsidRPr="009743F6" w:rsidRDefault="004628BE" w:rsidP="00972940">
      <w:pPr>
        <w:bidi w:val="0"/>
        <w:spacing w:line="240" w:lineRule="auto"/>
        <w:ind w:left="720"/>
        <w:rPr>
          <w:rFonts w:asciiTheme="minorBidi" w:hAnsiTheme="minorBidi" w:cstheme="minorBidi"/>
        </w:rPr>
      </w:pPr>
      <w:r w:rsidRPr="009743F6">
        <w:rPr>
          <w:rFonts w:asciiTheme="minorBidi" w:hAnsiTheme="minorBidi" w:cstheme="minorBidi"/>
        </w:rPr>
        <w:t>As a cart creaks that is full of sheaves.</w:t>
      </w:r>
    </w:p>
    <w:p w14:paraId="0C9D8B4A" w14:textId="77777777" w:rsidR="004628BE" w:rsidRPr="009743F6" w:rsidRDefault="004628BE" w:rsidP="00972940">
      <w:pPr>
        <w:bidi w:val="0"/>
        <w:spacing w:line="240" w:lineRule="auto"/>
        <w:ind w:left="720"/>
        <w:rPr>
          <w:rFonts w:asciiTheme="minorBidi" w:hAnsiTheme="minorBidi" w:cstheme="minorBidi"/>
        </w:rPr>
      </w:pPr>
      <w:r w:rsidRPr="009743F6">
        <w:rPr>
          <w:rFonts w:asciiTheme="minorBidi" w:hAnsiTheme="minorBidi" w:cstheme="minorBidi"/>
        </w:rPr>
        <w:t>And flight shall fail the swift,</w:t>
      </w:r>
    </w:p>
    <w:p w14:paraId="12F54F35" w14:textId="77777777" w:rsidR="004628BE" w:rsidRPr="009743F6" w:rsidRDefault="004628BE" w:rsidP="00972940">
      <w:pPr>
        <w:bidi w:val="0"/>
        <w:spacing w:line="240" w:lineRule="auto"/>
        <w:ind w:left="720"/>
        <w:rPr>
          <w:rFonts w:asciiTheme="minorBidi" w:hAnsiTheme="minorBidi" w:cstheme="minorBidi"/>
        </w:rPr>
      </w:pPr>
      <w:r w:rsidRPr="009743F6">
        <w:rPr>
          <w:rFonts w:asciiTheme="minorBidi" w:hAnsiTheme="minorBidi" w:cstheme="minorBidi"/>
        </w:rPr>
        <w:t>And the strong shall not exert his strength,</w:t>
      </w:r>
    </w:p>
    <w:p w14:paraId="67EC5601" w14:textId="77777777" w:rsidR="004628BE" w:rsidRPr="009743F6" w:rsidRDefault="004628BE" w:rsidP="00972940">
      <w:pPr>
        <w:bidi w:val="0"/>
        <w:spacing w:line="240" w:lineRule="auto"/>
        <w:ind w:left="720"/>
        <w:rPr>
          <w:rFonts w:asciiTheme="minorBidi" w:hAnsiTheme="minorBidi" w:cstheme="minorBidi"/>
        </w:rPr>
      </w:pPr>
      <w:r w:rsidRPr="009743F6">
        <w:rPr>
          <w:rFonts w:asciiTheme="minorBidi" w:hAnsiTheme="minorBidi" w:cstheme="minorBidi"/>
        </w:rPr>
        <w:t>Neither shall the mighty deliver himself;</w:t>
      </w:r>
    </w:p>
    <w:p w14:paraId="70AC5594" w14:textId="77777777" w:rsidR="004628BE" w:rsidRPr="009743F6" w:rsidRDefault="004628BE" w:rsidP="00972940">
      <w:pPr>
        <w:bidi w:val="0"/>
        <w:spacing w:line="240" w:lineRule="auto"/>
        <w:ind w:left="720"/>
        <w:rPr>
          <w:rFonts w:asciiTheme="minorBidi" w:hAnsiTheme="minorBidi" w:cstheme="minorBidi"/>
        </w:rPr>
      </w:pPr>
      <w:r w:rsidRPr="009743F6">
        <w:rPr>
          <w:rFonts w:asciiTheme="minorBidi" w:hAnsiTheme="minorBidi" w:cstheme="minorBidi"/>
        </w:rPr>
        <w:t>Neither shall he stand that handles the bow;</w:t>
      </w:r>
    </w:p>
    <w:p w14:paraId="1E5BFA37" w14:textId="77777777" w:rsidR="004628BE" w:rsidRPr="009743F6" w:rsidRDefault="004628BE" w:rsidP="00972940">
      <w:pPr>
        <w:bidi w:val="0"/>
        <w:spacing w:line="240" w:lineRule="auto"/>
        <w:ind w:left="720"/>
        <w:rPr>
          <w:rFonts w:asciiTheme="minorBidi" w:hAnsiTheme="minorBidi" w:cstheme="minorBidi"/>
        </w:rPr>
      </w:pPr>
      <w:r w:rsidRPr="009743F6">
        <w:rPr>
          <w:rFonts w:asciiTheme="minorBidi" w:hAnsiTheme="minorBidi" w:cstheme="minorBidi"/>
        </w:rPr>
        <w:t>And he that is swift of foot shall not deliver himself;</w:t>
      </w:r>
    </w:p>
    <w:p w14:paraId="499AD5BD" w14:textId="77777777" w:rsidR="004628BE" w:rsidRPr="009743F6" w:rsidRDefault="004628BE" w:rsidP="00972940">
      <w:pPr>
        <w:bidi w:val="0"/>
        <w:spacing w:line="240" w:lineRule="auto"/>
        <w:ind w:left="720"/>
        <w:rPr>
          <w:rFonts w:asciiTheme="minorBidi" w:hAnsiTheme="minorBidi" w:cstheme="minorBidi"/>
        </w:rPr>
      </w:pPr>
      <w:r w:rsidRPr="009743F6">
        <w:rPr>
          <w:rFonts w:asciiTheme="minorBidi" w:hAnsiTheme="minorBidi" w:cstheme="minorBidi"/>
        </w:rPr>
        <w:t>Neither shall he that rides the horse deliver himself;</w:t>
      </w:r>
    </w:p>
    <w:p w14:paraId="5406919F" w14:textId="77777777" w:rsidR="004628BE" w:rsidRPr="009743F6" w:rsidRDefault="004628BE" w:rsidP="00972940">
      <w:pPr>
        <w:bidi w:val="0"/>
        <w:spacing w:line="240" w:lineRule="auto"/>
        <w:ind w:left="720"/>
        <w:rPr>
          <w:rFonts w:asciiTheme="minorBidi" w:hAnsiTheme="minorBidi" w:cstheme="minorBidi"/>
        </w:rPr>
      </w:pPr>
      <w:r w:rsidRPr="009743F6">
        <w:rPr>
          <w:rFonts w:asciiTheme="minorBidi" w:hAnsiTheme="minorBidi" w:cstheme="minorBidi"/>
        </w:rPr>
        <w:t>And he that is courageous among the mighty</w:t>
      </w:r>
    </w:p>
    <w:p w14:paraId="1B0D5210" w14:textId="77777777" w:rsidR="004628BE" w:rsidRPr="009743F6" w:rsidRDefault="004628BE" w:rsidP="00972940">
      <w:pPr>
        <w:bidi w:val="0"/>
        <w:spacing w:line="240" w:lineRule="auto"/>
        <w:ind w:left="720"/>
        <w:rPr>
          <w:rFonts w:asciiTheme="minorBidi" w:hAnsiTheme="minorBidi" w:cstheme="minorBidi"/>
        </w:rPr>
      </w:pPr>
      <w:r w:rsidRPr="009743F6">
        <w:rPr>
          <w:rFonts w:asciiTheme="minorBidi" w:hAnsiTheme="minorBidi" w:cstheme="minorBidi"/>
        </w:rPr>
        <w:t>Shall flee away naked in that day,</w:t>
      </w:r>
    </w:p>
    <w:p w14:paraId="3197636D" w14:textId="4E993CAB" w:rsidR="00EE7DF3" w:rsidRPr="009743F6" w:rsidRDefault="004628BE" w:rsidP="00972940">
      <w:pPr>
        <w:bidi w:val="0"/>
        <w:spacing w:line="240" w:lineRule="auto"/>
        <w:ind w:left="720"/>
        <w:jc w:val="both"/>
        <w:rPr>
          <w:rFonts w:asciiTheme="minorBidi" w:hAnsiTheme="minorBidi" w:cstheme="minorBidi"/>
          <w:color w:val="000000"/>
        </w:rPr>
      </w:pPr>
      <w:r>
        <w:rPr>
          <w:rFonts w:asciiTheme="minorBidi" w:hAnsiTheme="minorBidi" w:cstheme="minorBidi"/>
          <w:color w:val="000000"/>
        </w:rPr>
        <w:t>(vv. 1</w:t>
      </w:r>
      <w:r w:rsidR="005B3B6A">
        <w:rPr>
          <w:rFonts w:asciiTheme="minorBidi" w:hAnsiTheme="minorBidi" w:cstheme="minorBidi"/>
          <w:color w:val="000000"/>
        </w:rPr>
        <w:t>3</w:t>
      </w:r>
      <w:r w:rsidR="009A2F24" w:rsidRPr="009743F6">
        <w:rPr>
          <w:rFonts w:asciiTheme="minorBidi" w:hAnsiTheme="minorBidi" w:cstheme="minorBidi"/>
          <w:color w:val="000000"/>
        </w:rPr>
        <w:t>-16)</w:t>
      </w:r>
    </w:p>
    <w:p w14:paraId="13204A59" w14:textId="77777777" w:rsidR="00D034DD" w:rsidRPr="009743F6" w:rsidRDefault="00D034DD" w:rsidP="00972940">
      <w:pPr>
        <w:bidi w:val="0"/>
        <w:spacing w:line="240" w:lineRule="auto"/>
        <w:ind w:left="720"/>
        <w:jc w:val="both"/>
        <w:rPr>
          <w:rFonts w:asciiTheme="minorBidi" w:hAnsiTheme="minorBidi" w:cstheme="minorBidi"/>
          <w:color w:val="000000"/>
        </w:rPr>
      </w:pPr>
    </w:p>
    <w:p w14:paraId="1B440946" w14:textId="3711C299" w:rsidR="00461790" w:rsidRPr="009743F6" w:rsidRDefault="00461790" w:rsidP="00972940">
      <w:pPr>
        <w:bidi w:val="0"/>
        <w:spacing w:line="240" w:lineRule="auto"/>
        <w:jc w:val="both"/>
        <w:rPr>
          <w:rFonts w:asciiTheme="minorBidi" w:hAnsiTheme="minorBidi" w:cstheme="minorBidi"/>
          <w:color w:val="000000"/>
        </w:rPr>
      </w:pPr>
      <w:r w:rsidRPr="009743F6">
        <w:rPr>
          <w:rFonts w:asciiTheme="minorBidi" w:hAnsiTheme="minorBidi" w:cstheme="minorBidi"/>
          <w:color w:val="000000"/>
        </w:rPr>
        <w:t xml:space="preserve">And again: </w:t>
      </w:r>
    </w:p>
    <w:p w14:paraId="58D0F300" w14:textId="77777777" w:rsidR="00D034DD" w:rsidRPr="009743F6" w:rsidRDefault="00D034DD" w:rsidP="00972940">
      <w:pPr>
        <w:bidi w:val="0"/>
        <w:spacing w:line="240" w:lineRule="auto"/>
        <w:jc w:val="both"/>
        <w:rPr>
          <w:rFonts w:asciiTheme="minorBidi" w:hAnsiTheme="minorBidi" w:cstheme="minorBidi"/>
          <w:color w:val="000000"/>
        </w:rPr>
      </w:pPr>
    </w:p>
    <w:p w14:paraId="004EB97D" w14:textId="476D5754" w:rsidR="004628BE" w:rsidRPr="004628BE" w:rsidRDefault="004628BE" w:rsidP="00972940">
      <w:pPr>
        <w:pStyle w:val="ListParagraph"/>
        <w:spacing w:line="240" w:lineRule="auto"/>
        <w:ind w:left="1080"/>
        <w:rPr>
          <w:rFonts w:asciiTheme="minorBidi" w:hAnsiTheme="minorBidi" w:cstheme="minorBidi"/>
        </w:rPr>
      </w:pPr>
      <w:r w:rsidRPr="004628BE">
        <w:rPr>
          <w:rFonts w:asciiTheme="minorBidi" w:hAnsiTheme="minorBidi" w:cstheme="minorBidi"/>
        </w:rPr>
        <w:t>Behold, I will make it creak under you,</w:t>
      </w:r>
      <w:r>
        <w:rPr>
          <w:rFonts w:asciiTheme="minorBidi" w:hAnsiTheme="minorBidi" w:cstheme="minorBidi"/>
        </w:rPr>
        <w:t xml:space="preserve"> a</w:t>
      </w:r>
      <w:r w:rsidRPr="004628BE">
        <w:rPr>
          <w:rFonts w:asciiTheme="minorBidi" w:hAnsiTheme="minorBidi" w:cstheme="minorBidi"/>
        </w:rPr>
        <w:t>s a cart creaks that is full of sheaves.</w:t>
      </w:r>
    </w:p>
    <w:p w14:paraId="672E8E4E" w14:textId="77777777" w:rsidR="004628BE" w:rsidRPr="004628BE" w:rsidRDefault="004628BE" w:rsidP="00972940">
      <w:pPr>
        <w:pStyle w:val="ListParagraph"/>
        <w:numPr>
          <w:ilvl w:val="0"/>
          <w:numId w:val="10"/>
        </w:numPr>
        <w:spacing w:line="240" w:lineRule="auto"/>
        <w:rPr>
          <w:rFonts w:asciiTheme="minorBidi" w:hAnsiTheme="minorBidi" w:cstheme="minorBidi"/>
        </w:rPr>
      </w:pPr>
      <w:r w:rsidRPr="004628BE">
        <w:rPr>
          <w:rFonts w:asciiTheme="minorBidi" w:hAnsiTheme="minorBidi" w:cstheme="minorBidi"/>
        </w:rPr>
        <w:t>And flight shall fail the swift,</w:t>
      </w:r>
    </w:p>
    <w:p w14:paraId="00163263" w14:textId="77777777" w:rsidR="004628BE" w:rsidRPr="004628BE" w:rsidRDefault="004628BE" w:rsidP="00972940">
      <w:pPr>
        <w:pStyle w:val="ListParagraph"/>
        <w:numPr>
          <w:ilvl w:val="0"/>
          <w:numId w:val="10"/>
        </w:numPr>
        <w:spacing w:line="240" w:lineRule="auto"/>
        <w:rPr>
          <w:rFonts w:asciiTheme="minorBidi" w:hAnsiTheme="minorBidi" w:cstheme="minorBidi"/>
        </w:rPr>
      </w:pPr>
      <w:r w:rsidRPr="004628BE">
        <w:rPr>
          <w:rFonts w:asciiTheme="minorBidi" w:hAnsiTheme="minorBidi" w:cstheme="minorBidi"/>
        </w:rPr>
        <w:t>And the strong shall not exert his strength,</w:t>
      </w:r>
    </w:p>
    <w:p w14:paraId="6E97BEFA" w14:textId="77777777" w:rsidR="004628BE" w:rsidRPr="004628BE" w:rsidRDefault="004628BE" w:rsidP="00972940">
      <w:pPr>
        <w:pStyle w:val="ListParagraph"/>
        <w:numPr>
          <w:ilvl w:val="0"/>
          <w:numId w:val="10"/>
        </w:numPr>
        <w:spacing w:line="240" w:lineRule="auto"/>
        <w:rPr>
          <w:rFonts w:asciiTheme="minorBidi" w:hAnsiTheme="minorBidi" w:cstheme="minorBidi"/>
        </w:rPr>
      </w:pPr>
      <w:r w:rsidRPr="004628BE">
        <w:rPr>
          <w:rFonts w:asciiTheme="minorBidi" w:hAnsiTheme="minorBidi" w:cstheme="minorBidi"/>
        </w:rPr>
        <w:t>Neither shall the mighty deliver himself;</w:t>
      </w:r>
    </w:p>
    <w:p w14:paraId="4E8673CF" w14:textId="77777777" w:rsidR="004628BE" w:rsidRPr="004628BE" w:rsidRDefault="004628BE" w:rsidP="00972940">
      <w:pPr>
        <w:pStyle w:val="ListParagraph"/>
        <w:numPr>
          <w:ilvl w:val="0"/>
          <w:numId w:val="10"/>
        </w:numPr>
        <w:spacing w:line="240" w:lineRule="auto"/>
        <w:rPr>
          <w:rFonts w:asciiTheme="minorBidi" w:hAnsiTheme="minorBidi" w:cstheme="minorBidi"/>
        </w:rPr>
      </w:pPr>
      <w:r w:rsidRPr="004628BE">
        <w:rPr>
          <w:rFonts w:asciiTheme="minorBidi" w:hAnsiTheme="minorBidi" w:cstheme="minorBidi"/>
        </w:rPr>
        <w:t>Neither shall he stand that handles the bow;</w:t>
      </w:r>
    </w:p>
    <w:p w14:paraId="17159E8C" w14:textId="77777777" w:rsidR="004628BE" w:rsidRPr="004628BE" w:rsidRDefault="004628BE" w:rsidP="00972940">
      <w:pPr>
        <w:pStyle w:val="ListParagraph"/>
        <w:numPr>
          <w:ilvl w:val="0"/>
          <w:numId w:val="10"/>
        </w:numPr>
        <w:spacing w:line="240" w:lineRule="auto"/>
        <w:rPr>
          <w:rFonts w:asciiTheme="minorBidi" w:hAnsiTheme="minorBidi" w:cstheme="minorBidi"/>
        </w:rPr>
      </w:pPr>
      <w:r w:rsidRPr="004628BE">
        <w:rPr>
          <w:rFonts w:asciiTheme="minorBidi" w:hAnsiTheme="minorBidi" w:cstheme="minorBidi"/>
        </w:rPr>
        <w:t>And he that is swift of foot shall not deliver himself;</w:t>
      </w:r>
    </w:p>
    <w:p w14:paraId="33702C3D" w14:textId="77777777" w:rsidR="004628BE" w:rsidRPr="004628BE" w:rsidRDefault="004628BE" w:rsidP="00972940">
      <w:pPr>
        <w:pStyle w:val="ListParagraph"/>
        <w:numPr>
          <w:ilvl w:val="0"/>
          <w:numId w:val="10"/>
        </w:numPr>
        <w:spacing w:line="240" w:lineRule="auto"/>
        <w:rPr>
          <w:rFonts w:asciiTheme="minorBidi" w:hAnsiTheme="minorBidi" w:cstheme="minorBidi"/>
        </w:rPr>
      </w:pPr>
      <w:r w:rsidRPr="004628BE">
        <w:rPr>
          <w:rFonts w:asciiTheme="minorBidi" w:hAnsiTheme="minorBidi" w:cstheme="minorBidi"/>
        </w:rPr>
        <w:t>Neither shall he that rides the horse deliver himself;</w:t>
      </w:r>
    </w:p>
    <w:p w14:paraId="3BBFF585" w14:textId="2189C906" w:rsidR="004628BE" w:rsidRPr="004628BE" w:rsidRDefault="004628BE" w:rsidP="00972940">
      <w:pPr>
        <w:pStyle w:val="ListParagraph"/>
        <w:numPr>
          <w:ilvl w:val="0"/>
          <w:numId w:val="10"/>
        </w:numPr>
        <w:spacing w:line="240" w:lineRule="auto"/>
        <w:rPr>
          <w:rFonts w:asciiTheme="minorBidi" w:hAnsiTheme="minorBidi" w:cstheme="minorBidi"/>
        </w:rPr>
      </w:pPr>
      <w:r w:rsidRPr="004628BE">
        <w:rPr>
          <w:rFonts w:asciiTheme="minorBidi" w:hAnsiTheme="minorBidi" w:cstheme="minorBidi"/>
        </w:rPr>
        <w:t>And he that is courageous among the mighty</w:t>
      </w:r>
      <w:r>
        <w:rPr>
          <w:rFonts w:asciiTheme="minorBidi" w:hAnsiTheme="minorBidi" w:cstheme="minorBidi"/>
        </w:rPr>
        <w:t xml:space="preserve"> s</w:t>
      </w:r>
      <w:r w:rsidRPr="004628BE">
        <w:rPr>
          <w:rFonts w:asciiTheme="minorBidi" w:hAnsiTheme="minorBidi" w:cstheme="minorBidi"/>
        </w:rPr>
        <w:t>h</w:t>
      </w:r>
      <w:r w:rsidR="00AC01A8">
        <w:rPr>
          <w:rFonts w:asciiTheme="minorBidi" w:hAnsiTheme="minorBidi" w:cstheme="minorBidi"/>
        </w:rPr>
        <w:t>all flee away naked in that day.</w:t>
      </w:r>
    </w:p>
    <w:p w14:paraId="6170F705" w14:textId="77777777" w:rsidR="00D034DD" w:rsidRPr="009743F6" w:rsidRDefault="00D034DD" w:rsidP="00972940">
      <w:pPr>
        <w:pStyle w:val="ListParagraph"/>
        <w:spacing w:line="240" w:lineRule="auto"/>
        <w:ind w:left="0"/>
        <w:rPr>
          <w:rFonts w:asciiTheme="minorBidi" w:hAnsiTheme="minorBidi" w:cstheme="minorBidi"/>
          <w:color w:val="000000"/>
        </w:rPr>
      </w:pPr>
    </w:p>
    <w:p w14:paraId="39073403" w14:textId="642CE149" w:rsidR="00565897" w:rsidRPr="009743F6" w:rsidRDefault="003042B2" w:rsidP="00972940">
      <w:pPr>
        <w:pStyle w:val="ListParagraph"/>
        <w:spacing w:line="240" w:lineRule="auto"/>
        <w:ind w:left="0"/>
        <w:rPr>
          <w:rFonts w:asciiTheme="minorBidi" w:hAnsiTheme="minorBidi" w:cstheme="minorBidi"/>
          <w:color w:val="000000"/>
        </w:rPr>
      </w:pPr>
      <w:r w:rsidRPr="009743F6">
        <w:rPr>
          <w:rFonts w:asciiTheme="minorBidi" w:hAnsiTheme="minorBidi" w:cstheme="minorBidi"/>
          <w:color w:val="000000"/>
        </w:rPr>
        <w:t>One note about the opening line, whic</w:t>
      </w:r>
      <w:r w:rsidR="00565897" w:rsidRPr="009743F6">
        <w:rPr>
          <w:rFonts w:asciiTheme="minorBidi" w:hAnsiTheme="minorBidi" w:cstheme="minorBidi"/>
          <w:color w:val="000000"/>
        </w:rPr>
        <w:t>h I have excluded from this</w:t>
      </w:r>
      <w:r w:rsidRPr="009743F6">
        <w:rPr>
          <w:rFonts w:asciiTheme="minorBidi" w:hAnsiTheme="minorBidi" w:cstheme="minorBidi"/>
          <w:color w:val="000000"/>
        </w:rPr>
        <w:t xml:space="preserve"> septad.</w:t>
      </w:r>
      <w:r w:rsidR="00565897" w:rsidRPr="009743F6">
        <w:rPr>
          <w:rFonts w:asciiTheme="minorBidi" w:hAnsiTheme="minorBidi" w:cstheme="minorBidi"/>
          <w:color w:val="000000"/>
        </w:rPr>
        <w:t xml:space="preserve"> Like the verse before it, it requires some analysis to adjudge its function within the oracle. However, it </w:t>
      </w:r>
      <w:r w:rsidR="000E7023">
        <w:rPr>
          <w:rFonts w:asciiTheme="minorBidi" w:hAnsiTheme="minorBidi" w:cstheme="minorBidi"/>
          <w:color w:val="000000"/>
        </w:rPr>
        <w:t xml:space="preserve">clearly </w:t>
      </w:r>
      <w:r w:rsidR="00565897" w:rsidRPr="009743F6">
        <w:rPr>
          <w:rFonts w:asciiTheme="minorBidi" w:hAnsiTheme="minorBidi" w:cstheme="minorBidi"/>
          <w:color w:val="000000"/>
        </w:rPr>
        <w:t>cannot rightly be included among the punishments</w:t>
      </w:r>
      <w:r w:rsidR="000E7023">
        <w:rPr>
          <w:rFonts w:asciiTheme="minorBidi" w:hAnsiTheme="minorBidi" w:cstheme="minorBidi"/>
          <w:color w:val="000000"/>
        </w:rPr>
        <w:t>,</w:t>
      </w:r>
      <w:r w:rsidR="00565897" w:rsidRPr="009743F6">
        <w:rPr>
          <w:rFonts w:asciiTheme="minorBidi" w:hAnsiTheme="minorBidi" w:cstheme="minorBidi"/>
          <w:color w:val="000000"/>
        </w:rPr>
        <w:t xml:space="preserve"> as it does not delineate a specific attack on the people. Indeed, </w:t>
      </w:r>
      <w:r w:rsidR="006E2FB6" w:rsidRPr="009743F6">
        <w:rPr>
          <w:rFonts w:asciiTheme="minorBidi" w:hAnsiTheme="minorBidi" w:cstheme="minorBidi"/>
          <w:color w:val="000000"/>
        </w:rPr>
        <w:t>it seems to function as an introd</w:t>
      </w:r>
      <w:r w:rsidR="00E36317">
        <w:rPr>
          <w:rFonts w:asciiTheme="minorBidi" w:hAnsiTheme="minorBidi" w:cstheme="minorBidi"/>
          <w:color w:val="000000"/>
        </w:rPr>
        <w:t>uctory line to the punishments; we will expand on this below</w:t>
      </w:r>
      <w:r w:rsidR="006E2FB6" w:rsidRPr="009743F6">
        <w:rPr>
          <w:rFonts w:asciiTheme="minorBidi" w:hAnsiTheme="minorBidi" w:cstheme="minorBidi"/>
          <w:color w:val="000000"/>
        </w:rPr>
        <w:t xml:space="preserve">. </w:t>
      </w:r>
    </w:p>
    <w:p w14:paraId="45C16058" w14:textId="77777777" w:rsidR="00D034DD" w:rsidRPr="009743F6" w:rsidRDefault="00D034DD" w:rsidP="00972940">
      <w:pPr>
        <w:bidi w:val="0"/>
        <w:spacing w:line="240" w:lineRule="auto"/>
        <w:jc w:val="both"/>
        <w:rPr>
          <w:rFonts w:asciiTheme="minorBidi" w:hAnsiTheme="minorBidi" w:cstheme="minorBidi"/>
          <w:color w:val="000000"/>
        </w:rPr>
      </w:pPr>
    </w:p>
    <w:p w14:paraId="0414C83B" w14:textId="0B20BA9F" w:rsidR="003B058C" w:rsidRPr="009743F6" w:rsidRDefault="00E36317" w:rsidP="00972940">
      <w:pPr>
        <w:bidi w:val="0"/>
        <w:spacing w:line="240" w:lineRule="auto"/>
        <w:jc w:val="both"/>
        <w:rPr>
          <w:rFonts w:asciiTheme="minorBidi" w:hAnsiTheme="minorBidi" w:cstheme="minorBidi"/>
          <w:color w:val="000000"/>
        </w:rPr>
      </w:pPr>
      <w:r>
        <w:rPr>
          <w:rFonts w:asciiTheme="minorBidi" w:hAnsiTheme="minorBidi" w:cstheme="minorBidi"/>
          <w:color w:val="000000"/>
        </w:rPr>
        <w:t>Thus we have seven crimes, seven divine kindnesses and</w:t>
      </w:r>
      <w:r w:rsidR="00007A31" w:rsidRPr="009743F6">
        <w:rPr>
          <w:rFonts w:asciiTheme="minorBidi" w:hAnsiTheme="minorBidi" w:cstheme="minorBidi"/>
          <w:color w:val="000000"/>
        </w:rPr>
        <w:t xml:space="preserve"> seven punishments</w:t>
      </w:r>
      <w:r>
        <w:rPr>
          <w:rFonts w:asciiTheme="minorBidi" w:hAnsiTheme="minorBidi" w:cstheme="minorBidi"/>
          <w:color w:val="000000"/>
        </w:rPr>
        <w:t>; or, perhaps more accurately: in spite of seven d</w:t>
      </w:r>
      <w:r w:rsidR="00007A31" w:rsidRPr="009743F6">
        <w:rPr>
          <w:rFonts w:asciiTheme="minorBidi" w:hAnsiTheme="minorBidi" w:cstheme="minorBidi"/>
          <w:color w:val="000000"/>
        </w:rPr>
        <w:t xml:space="preserve">ivine kindnesses, </w:t>
      </w:r>
      <w:r>
        <w:rPr>
          <w:rFonts w:asciiTheme="minorBidi" w:hAnsiTheme="minorBidi" w:cstheme="minorBidi"/>
          <w:color w:val="000000"/>
        </w:rPr>
        <w:t xml:space="preserve">we have </w:t>
      </w:r>
      <w:r w:rsidR="00007A31" w:rsidRPr="009743F6">
        <w:rPr>
          <w:rFonts w:asciiTheme="minorBidi" w:hAnsiTheme="minorBidi" w:cstheme="minorBidi"/>
          <w:color w:val="000000"/>
        </w:rPr>
        <w:t xml:space="preserve">seven sins and, thus, seven punishments. </w:t>
      </w:r>
    </w:p>
    <w:p w14:paraId="2699EE88" w14:textId="77777777" w:rsidR="00D034DD" w:rsidRPr="009743F6" w:rsidRDefault="00D034DD" w:rsidP="00972940">
      <w:pPr>
        <w:bidi w:val="0"/>
        <w:spacing w:line="240" w:lineRule="auto"/>
        <w:jc w:val="both"/>
        <w:rPr>
          <w:rFonts w:asciiTheme="minorBidi" w:hAnsiTheme="minorBidi" w:cstheme="minorBidi"/>
          <w:color w:val="000000"/>
        </w:rPr>
      </w:pPr>
    </w:p>
    <w:p w14:paraId="078D1423" w14:textId="7C272289" w:rsidR="006601C7" w:rsidRPr="009743F6" w:rsidRDefault="00B87172" w:rsidP="00972940">
      <w:pPr>
        <w:bidi w:val="0"/>
        <w:spacing w:line="240" w:lineRule="auto"/>
        <w:jc w:val="both"/>
        <w:rPr>
          <w:rFonts w:asciiTheme="minorBidi" w:hAnsiTheme="minorBidi" w:cstheme="minorBidi"/>
          <w:color w:val="000000"/>
        </w:rPr>
      </w:pPr>
      <w:r w:rsidRPr="009743F6">
        <w:rPr>
          <w:rFonts w:asciiTheme="minorBidi" w:hAnsiTheme="minorBidi" w:cstheme="minorBidi"/>
          <w:color w:val="000000"/>
        </w:rPr>
        <w:lastRenderedPageBreak/>
        <w:t xml:space="preserve">This </w:t>
      </w:r>
      <w:r w:rsidR="00C235D8" w:rsidRPr="009743F6">
        <w:rPr>
          <w:rFonts w:asciiTheme="minorBidi" w:hAnsiTheme="minorBidi" w:cstheme="minorBidi"/>
          <w:color w:val="000000"/>
        </w:rPr>
        <w:t xml:space="preserve">rhetorical </w:t>
      </w:r>
      <w:r w:rsidRPr="009743F6">
        <w:rPr>
          <w:rFonts w:asciiTheme="minorBidi" w:hAnsiTheme="minorBidi" w:cstheme="minorBidi"/>
          <w:color w:val="000000"/>
        </w:rPr>
        <w:t>pattern is evidently anchored in the rhetorical rh</w:t>
      </w:r>
      <w:r w:rsidR="000E7023">
        <w:rPr>
          <w:rFonts w:asciiTheme="minorBidi" w:hAnsiTheme="minorBidi" w:cstheme="minorBidi"/>
          <w:color w:val="000000"/>
        </w:rPr>
        <w:t>ythms of the C</w:t>
      </w:r>
      <w:r w:rsidR="00E36317">
        <w:rPr>
          <w:rFonts w:asciiTheme="minorBidi" w:hAnsiTheme="minorBidi" w:cstheme="minorBidi"/>
          <w:color w:val="000000"/>
        </w:rPr>
        <w:t>urses</w:t>
      </w:r>
      <w:r w:rsidR="00D034DD" w:rsidRPr="009743F6">
        <w:rPr>
          <w:rFonts w:asciiTheme="minorBidi" w:hAnsiTheme="minorBidi" w:cstheme="minorBidi"/>
          <w:color w:val="000000"/>
        </w:rPr>
        <w:t xml:space="preserve"> in </w:t>
      </w:r>
      <w:r w:rsidR="00D034DD" w:rsidRPr="009A70E7">
        <w:rPr>
          <w:rFonts w:asciiTheme="minorBidi" w:hAnsiTheme="minorBidi" w:cstheme="minorBidi"/>
          <w:i/>
          <w:iCs/>
          <w:color w:val="000000"/>
        </w:rPr>
        <w:t>Va</w:t>
      </w:r>
      <w:r w:rsidRPr="009A70E7">
        <w:rPr>
          <w:rFonts w:asciiTheme="minorBidi" w:hAnsiTheme="minorBidi" w:cstheme="minorBidi"/>
          <w:i/>
          <w:iCs/>
          <w:color w:val="000000"/>
        </w:rPr>
        <w:t>yikra</w:t>
      </w:r>
      <w:r w:rsidRPr="009743F6">
        <w:rPr>
          <w:rFonts w:asciiTheme="minorBidi" w:hAnsiTheme="minorBidi" w:cstheme="minorBidi"/>
          <w:color w:val="000000"/>
        </w:rPr>
        <w:t xml:space="preserve"> 26</w:t>
      </w:r>
      <w:r w:rsidR="00EE533F" w:rsidRPr="009743F6">
        <w:rPr>
          <w:rFonts w:asciiTheme="minorBidi" w:hAnsiTheme="minorBidi" w:cstheme="minorBidi"/>
          <w:color w:val="000000"/>
        </w:rPr>
        <w:t xml:space="preserve">: </w:t>
      </w:r>
      <w:r w:rsidR="009A70E7">
        <w:rPr>
          <w:rFonts w:asciiTheme="minorBidi" w:hAnsiTheme="minorBidi" w:cstheme="minorBidi"/>
          <w:color w:val="000000"/>
        </w:rPr>
        <w:t>“A</w:t>
      </w:r>
      <w:r w:rsidR="009906EF" w:rsidRPr="009743F6">
        <w:rPr>
          <w:rFonts w:asciiTheme="minorBidi" w:hAnsiTheme="minorBidi" w:cstheme="minorBidi"/>
          <w:color w:val="000000"/>
        </w:rPr>
        <w:t>nd if you will not heed Me after all these things, then I will chastise you seven times for your sins” (v. 18)</w:t>
      </w:r>
      <w:r w:rsidR="009A70E7">
        <w:rPr>
          <w:rFonts w:asciiTheme="minorBidi" w:hAnsiTheme="minorBidi" w:cstheme="minorBidi"/>
          <w:color w:val="000000"/>
        </w:rPr>
        <w:t xml:space="preserve">. </w:t>
      </w:r>
      <w:r w:rsidR="009906EF" w:rsidRPr="009743F6">
        <w:rPr>
          <w:rFonts w:asciiTheme="minorBidi" w:hAnsiTheme="minorBidi" w:cstheme="minorBidi"/>
          <w:color w:val="000000"/>
        </w:rPr>
        <w:t>This sentiment is repeated, nearly verbatim, three</w:t>
      </w:r>
      <w:r w:rsidR="009A70E7">
        <w:rPr>
          <w:rFonts w:asciiTheme="minorBidi" w:hAnsiTheme="minorBidi" w:cstheme="minorBidi"/>
          <w:color w:val="000000"/>
        </w:rPr>
        <w:t xml:space="preserve"> more times</w:t>
      </w:r>
      <w:r w:rsidR="009906EF" w:rsidRPr="009743F6">
        <w:rPr>
          <w:rFonts w:asciiTheme="minorBidi" w:hAnsiTheme="minorBidi" w:cstheme="minorBidi"/>
          <w:color w:val="000000"/>
        </w:rPr>
        <w:t xml:space="preserve"> (vv. 21, 24, 28). </w:t>
      </w:r>
      <w:r w:rsidR="00F50CA5" w:rsidRPr="009743F6">
        <w:rPr>
          <w:rFonts w:asciiTheme="minorBidi" w:hAnsiTheme="minorBidi" w:cstheme="minorBidi"/>
          <w:color w:val="000000"/>
        </w:rPr>
        <w:t xml:space="preserve">As the </w:t>
      </w:r>
      <w:r w:rsidR="009A70E7" w:rsidRPr="009A70E7">
        <w:rPr>
          <w:rFonts w:asciiTheme="minorBidi" w:hAnsiTheme="minorBidi" w:cstheme="minorBidi"/>
          <w:i/>
          <w:iCs/>
          <w:color w:val="000000"/>
        </w:rPr>
        <w:t>Sifra</w:t>
      </w:r>
      <w:r w:rsidR="00F50CA5" w:rsidRPr="009743F6">
        <w:rPr>
          <w:rFonts w:asciiTheme="minorBidi" w:hAnsiTheme="minorBidi" w:cstheme="minorBidi"/>
          <w:color w:val="000000"/>
        </w:rPr>
        <w:t xml:space="preserve"> observes (</w:t>
      </w:r>
      <w:r w:rsidR="00F50CA5" w:rsidRPr="009743F6">
        <w:rPr>
          <w:rFonts w:asciiTheme="minorBidi" w:hAnsiTheme="minorBidi" w:cstheme="minorBidi"/>
          <w:i/>
          <w:iCs/>
          <w:color w:val="000000"/>
        </w:rPr>
        <w:t>Be</w:t>
      </w:r>
      <w:r w:rsidR="00D034DD" w:rsidRPr="009743F6">
        <w:rPr>
          <w:rFonts w:asciiTheme="minorBidi" w:hAnsiTheme="minorBidi" w:cstheme="minorBidi"/>
          <w:i/>
          <w:iCs/>
          <w:color w:val="000000"/>
        </w:rPr>
        <w:t>c</w:t>
      </w:r>
      <w:r w:rsidR="00F50CA5" w:rsidRPr="009743F6">
        <w:rPr>
          <w:rFonts w:asciiTheme="minorBidi" w:hAnsiTheme="minorBidi" w:cstheme="minorBidi"/>
          <w:i/>
          <w:iCs/>
          <w:color w:val="000000"/>
        </w:rPr>
        <w:t>hukotai</w:t>
      </w:r>
      <w:r w:rsidR="00F50CA5" w:rsidRPr="009743F6">
        <w:rPr>
          <w:rFonts w:asciiTheme="minorBidi" w:hAnsiTheme="minorBidi" w:cstheme="minorBidi"/>
          <w:color w:val="000000"/>
        </w:rPr>
        <w:t xml:space="preserve"> 2:5): </w:t>
      </w:r>
      <w:r w:rsidR="009A70E7">
        <w:rPr>
          <w:rFonts w:asciiTheme="minorBidi" w:hAnsiTheme="minorBidi" w:cstheme="minorBidi"/>
          <w:color w:val="000000"/>
        </w:rPr>
        <w:t>“</w:t>
      </w:r>
      <w:r w:rsidR="00F50CA5" w:rsidRPr="009743F6">
        <w:rPr>
          <w:rFonts w:asciiTheme="minorBidi" w:hAnsiTheme="minorBidi" w:cstheme="minorBidi"/>
          <w:color w:val="000000"/>
        </w:rPr>
        <w:t xml:space="preserve">You </w:t>
      </w:r>
      <w:r w:rsidR="00516F83">
        <w:rPr>
          <w:rFonts w:asciiTheme="minorBidi" w:hAnsiTheme="minorBidi" w:cstheme="minorBidi"/>
          <w:color w:val="000000"/>
        </w:rPr>
        <w:t>committed</w:t>
      </w:r>
      <w:r w:rsidR="00F50CA5" w:rsidRPr="009743F6">
        <w:rPr>
          <w:rFonts w:asciiTheme="minorBidi" w:hAnsiTheme="minorBidi" w:cstheme="minorBidi"/>
          <w:color w:val="000000"/>
        </w:rPr>
        <w:t xml:space="preserve"> seven </w:t>
      </w:r>
      <w:r w:rsidR="009A70E7">
        <w:rPr>
          <w:rFonts w:asciiTheme="minorBidi" w:hAnsiTheme="minorBidi" w:cstheme="minorBidi"/>
          <w:color w:val="000000"/>
        </w:rPr>
        <w:t>sin</w:t>
      </w:r>
      <w:r w:rsidR="00F50CA5" w:rsidRPr="009743F6">
        <w:rPr>
          <w:rFonts w:asciiTheme="minorBidi" w:hAnsiTheme="minorBidi" w:cstheme="minorBidi"/>
          <w:color w:val="000000"/>
        </w:rPr>
        <w:t>s before Me, come and accept upo</w:t>
      </w:r>
      <w:r w:rsidR="009A70E7">
        <w:rPr>
          <w:rFonts w:asciiTheme="minorBidi" w:hAnsiTheme="minorBidi" w:cstheme="minorBidi"/>
          <w:color w:val="000000"/>
        </w:rPr>
        <w:t xml:space="preserve">n yourselves seven punishments.” </w:t>
      </w:r>
      <w:r w:rsidR="00F50CA5" w:rsidRPr="009743F6">
        <w:rPr>
          <w:rFonts w:asciiTheme="minorBidi" w:hAnsiTheme="minorBidi" w:cstheme="minorBidi"/>
          <w:color w:val="000000"/>
        </w:rPr>
        <w:t>Rashi paraphrases thi</w:t>
      </w:r>
      <w:r w:rsidR="00D034DD" w:rsidRPr="009743F6">
        <w:rPr>
          <w:rFonts w:asciiTheme="minorBidi" w:hAnsiTheme="minorBidi" w:cstheme="minorBidi"/>
          <w:color w:val="000000"/>
        </w:rPr>
        <w:t xml:space="preserve">s </w:t>
      </w:r>
      <w:r w:rsidR="009A70E7">
        <w:rPr>
          <w:rFonts w:asciiTheme="minorBidi" w:hAnsiTheme="minorBidi" w:cstheme="minorBidi"/>
          <w:color w:val="000000"/>
        </w:rPr>
        <w:t xml:space="preserve">in </w:t>
      </w:r>
      <w:r w:rsidR="00D034DD" w:rsidRPr="009743F6">
        <w:rPr>
          <w:rFonts w:asciiTheme="minorBidi" w:hAnsiTheme="minorBidi" w:cstheme="minorBidi"/>
          <w:color w:val="000000"/>
        </w:rPr>
        <w:t>his commentary (</w:t>
      </w:r>
      <w:r w:rsidR="00DD6062">
        <w:rPr>
          <w:rFonts w:asciiTheme="minorBidi" w:hAnsiTheme="minorBidi" w:cstheme="minorBidi"/>
          <w:color w:val="000000"/>
        </w:rPr>
        <w:t>ibid</w:t>
      </w:r>
      <w:r w:rsidR="009A70E7">
        <w:rPr>
          <w:rFonts w:asciiTheme="minorBidi" w:hAnsiTheme="minorBidi" w:cstheme="minorBidi"/>
          <w:color w:val="000000"/>
        </w:rPr>
        <w:t xml:space="preserve">. v. </w:t>
      </w:r>
      <w:r w:rsidR="00F50CA5" w:rsidRPr="009743F6">
        <w:rPr>
          <w:rFonts w:asciiTheme="minorBidi" w:hAnsiTheme="minorBidi" w:cstheme="minorBidi"/>
          <w:color w:val="000000"/>
        </w:rPr>
        <w:t>18</w:t>
      </w:r>
      <w:r w:rsidR="009A70E7">
        <w:rPr>
          <w:rFonts w:asciiTheme="minorBidi" w:hAnsiTheme="minorBidi" w:cstheme="minorBidi"/>
          <w:color w:val="000000"/>
        </w:rPr>
        <w:t>,</w:t>
      </w:r>
      <w:r w:rsidR="00F50CA5" w:rsidRPr="009743F6">
        <w:rPr>
          <w:rFonts w:asciiTheme="minorBidi" w:hAnsiTheme="minorBidi" w:cstheme="minorBidi"/>
          <w:color w:val="000000"/>
        </w:rPr>
        <w:t xml:space="preserve"> s.v. </w:t>
      </w:r>
      <w:r w:rsidR="00F50CA5" w:rsidRPr="009743F6">
        <w:rPr>
          <w:rFonts w:asciiTheme="minorBidi" w:hAnsiTheme="minorBidi" w:cstheme="minorBidi"/>
          <w:i/>
          <w:iCs/>
          <w:color w:val="000000"/>
        </w:rPr>
        <w:t>Sheva</w:t>
      </w:r>
      <w:r w:rsidR="00F50CA5" w:rsidRPr="009743F6">
        <w:rPr>
          <w:rFonts w:asciiTheme="minorBidi" w:hAnsiTheme="minorBidi" w:cstheme="minorBidi"/>
          <w:color w:val="000000"/>
        </w:rPr>
        <w:t>)</w:t>
      </w:r>
      <w:r w:rsidR="009A70E7">
        <w:rPr>
          <w:rFonts w:asciiTheme="minorBidi" w:hAnsiTheme="minorBidi" w:cstheme="minorBidi"/>
          <w:color w:val="000000"/>
        </w:rPr>
        <w:t>: “</w:t>
      </w:r>
      <w:r w:rsidR="00F50CA5" w:rsidRPr="009743F6">
        <w:rPr>
          <w:rFonts w:asciiTheme="minorBidi" w:hAnsiTheme="minorBidi" w:cstheme="minorBidi"/>
          <w:color w:val="000000"/>
        </w:rPr>
        <w:t xml:space="preserve">Seven punishments for </w:t>
      </w:r>
      <w:r w:rsidR="001C7238" w:rsidRPr="009743F6">
        <w:rPr>
          <w:rFonts w:asciiTheme="minorBidi" w:hAnsiTheme="minorBidi" w:cstheme="minorBidi"/>
          <w:color w:val="000000"/>
        </w:rPr>
        <w:t xml:space="preserve">the </w:t>
      </w:r>
      <w:r w:rsidR="00F50CA5" w:rsidRPr="009743F6">
        <w:rPr>
          <w:rFonts w:asciiTheme="minorBidi" w:hAnsiTheme="minorBidi" w:cstheme="minorBidi"/>
          <w:color w:val="000000"/>
        </w:rPr>
        <w:t xml:space="preserve">seven </w:t>
      </w:r>
      <w:r w:rsidR="005B3B6A">
        <w:rPr>
          <w:rFonts w:asciiTheme="minorBidi" w:hAnsiTheme="minorBidi" w:cstheme="minorBidi"/>
          <w:color w:val="000000"/>
        </w:rPr>
        <w:t xml:space="preserve">abovementioned </w:t>
      </w:r>
      <w:r w:rsidR="009A70E7">
        <w:rPr>
          <w:rFonts w:asciiTheme="minorBidi" w:hAnsiTheme="minorBidi" w:cstheme="minorBidi"/>
          <w:color w:val="000000"/>
        </w:rPr>
        <w:t>sin</w:t>
      </w:r>
      <w:r w:rsidR="00F50CA5" w:rsidRPr="009743F6">
        <w:rPr>
          <w:rFonts w:asciiTheme="minorBidi" w:hAnsiTheme="minorBidi" w:cstheme="minorBidi"/>
          <w:color w:val="000000"/>
        </w:rPr>
        <w:t>s</w:t>
      </w:r>
      <w:r w:rsidR="009A70E7">
        <w:rPr>
          <w:rFonts w:asciiTheme="minorBidi" w:hAnsiTheme="minorBidi" w:cstheme="minorBidi"/>
          <w:color w:val="000000"/>
        </w:rPr>
        <w:t>.”</w:t>
      </w:r>
      <w:r w:rsidR="00B235D8" w:rsidRPr="009743F6">
        <w:rPr>
          <w:rStyle w:val="FootnoteReference"/>
          <w:rFonts w:asciiTheme="minorBidi" w:hAnsiTheme="minorBidi" w:cstheme="minorBidi"/>
          <w:color w:val="000000"/>
        </w:rPr>
        <w:footnoteReference w:id="2"/>
      </w:r>
      <w:r w:rsidR="009A70E7">
        <w:rPr>
          <w:rFonts w:asciiTheme="minorBidi" w:hAnsiTheme="minorBidi" w:cstheme="minorBidi"/>
          <w:color w:val="000000"/>
        </w:rPr>
        <w:t xml:space="preserve"> </w:t>
      </w:r>
      <w:r w:rsidR="00F947D5" w:rsidRPr="009743F6">
        <w:rPr>
          <w:rFonts w:asciiTheme="minorBidi" w:hAnsiTheme="minorBidi" w:cstheme="minorBidi"/>
          <w:color w:val="000000"/>
        </w:rPr>
        <w:t xml:space="preserve">Note what Rashi adds </w:t>
      </w:r>
      <w:r w:rsidR="005B3B6A">
        <w:rPr>
          <w:rFonts w:asciiTheme="minorBidi" w:hAnsiTheme="minorBidi" w:cstheme="minorBidi"/>
          <w:color w:val="000000"/>
        </w:rPr>
        <w:t>(“</w:t>
      </w:r>
      <w:r w:rsidR="00DD6062">
        <w:rPr>
          <w:rFonts w:asciiTheme="minorBidi" w:hAnsiTheme="minorBidi" w:cstheme="minorBidi"/>
          <w:color w:val="000000"/>
        </w:rPr>
        <w:t>abovementioned</w:t>
      </w:r>
      <w:r w:rsidR="005B3B6A">
        <w:rPr>
          <w:rFonts w:asciiTheme="minorBidi" w:hAnsiTheme="minorBidi" w:cstheme="minorBidi"/>
          <w:color w:val="000000"/>
        </w:rPr>
        <w:t xml:space="preserve">”) </w:t>
      </w:r>
      <w:r w:rsidR="00F947D5" w:rsidRPr="009743F6">
        <w:rPr>
          <w:rFonts w:asciiTheme="minorBidi" w:hAnsiTheme="minorBidi" w:cstheme="minorBidi"/>
          <w:color w:val="000000"/>
        </w:rPr>
        <w:t>and what he omits</w:t>
      </w:r>
      <w:r w:rsidR="005B3B6A">
        <w:rPr>
          <w:rFonts w:asciiTheme="minorBidi" w:hAnsiTheme="minorBidi" w:cstheme="minorBidi"/>
          <w:color w:val="000000"/>
        </w:rPr>
        <w:t xml:space="preserve"> (“c</w:t>
      </w:r>
      <w:r w:rsidR="00780CE0" w:rsidRPr="009743F6">
        <w:rPr>
          <w:rFonts w:asciiTheme="minorBidi" w:hAnsiTheme="minorBidi" w:cstheme="minorBidi"/>
          <w:color w:val="000000"/>
        </w:rPr>
        <w:t>ome and accept up</w:t>
      </w:r>
      <w:r w:rsidR="005B3B6A">
        <w:rPr>
          <w:rFonts w:asciiTheme="minorBidi" w:hAnsiTheme="minorBidi" w:cstheme="minorBidi"/>
          <w:color w:val="000000"/>
        </w:rPr>
        <w:t>on yourselves seven punishments</w:t>
      </w:r>
      <w:r w:rsidR="00780CE0" w:rsidRPr="009743F6">
        <w:rPr>
          <w:rFonts w:asciiTheme="minorBidi" w:hAnsiTheme="minorBidi" w:cstheme="minorBidi"/>
          <w:color w:val="000000"/>
        </w:rPr>
        <w:t>”</w:t>
      </w:r>
      <w:r w:rsidR="005B3B6A">
        <w:rPr>
          <w:rFonts w:asciiTheme="minorBidi" w:hAnsiTheme="minorBidi" w:cstheme="minorBidi"/>
          <w:color w:val="000000"/>
        </w:rPr>
        <w:t>).</w:t>
      </w:r>
      <w:r w:rsidR="00780CE0" w:rsidRPr="009743F6">
        <w:rPr>
          <w:rFonts w:asciiTheme="minorBidi" w:hAnsiTheme="minorBidi" w:cstheme="minorBidi"/>
          <w:color w:val="000000"/>
        </w:rPr>
        <w:t xml:space="preserve"> </w:t>
      </w:r>
      <w:r w:rsidR="007865C5" w:rsidRPr="009743F6">
        <w:rPr>
          <w:rFonts w:asciiTheme="minorBidi" w:hAnsiTheme="minorBidi" w:cstheme="minorBidi"/>
          <w:color w:val="000000"/>
        </w:rPr>
        <w:t xml:space="preserve">This </w:t>
      </w:r>
      <w:r w:rsidR="00F947D5" w:rsidRPr="009743F6">
        <w:rPr>
          <w:rFonts w:asciiTheme="minorBidi" w:hAnsiTheme="minorBidi" w:cstheme="minorBidi"/>
          <w:color w:val="000000"/>
        </w:rPr>
        <w:t>im</w:t>
      </w:r>
      <w:r w:rsidR="000E7023">
        <w:rPr>
          <w:rFonts w:asciiTheme="minorBidi" w:hAnsiTheme="minorBidi" w:cstheme="minorBidi"/>
          <w:color w:val="000000"/>
        </w:rPr>
        <w:t xml:space="preserve">plies that the punishments </w:t>
      </w:r>
      <w:r w:rsidR="00F947D5" w:rsidRPr="009743F6">
        <w:rPr>
          <w:rFonts w:asciiTheme="minorBidi" w:hAnsiTheme="minorBidi" w:cstheme="minorBidi"/>
          <w:color w:val="000000"/>
        </w:rPr>
        <w:t>only serve their purpose if</w:t>
      </w:r>
      <w:r w:rsidR="000E7023">
        <w:rPr>
          <w:rFonts w:asciiTheme="minorBidi" w:hAnsiTheme="minorBidi" w:cstheme="minorBidi"/>
          <w:color w:val="000000"/>
        </w:rPr>
        <w:t xml:space="preserve"> they are </w:t>
      </w:r>
      <w:r w:rsidR="00F947D5" w:rsidRPr="009743F6">
        <w:rPr>
          <w:rFonts w:asciiTheme="minorBidi" w:hAnsiTheme="minorBidi" w:cstheme="minorBidi"/>
          <w:color w:val="000000"/>
        </w:rPr>
        <w:t>received willingly by the people.</w:t>
      </w:r>
      <w:r w:rsidR="00E33D2B" w:rsidRPr="009743F6">
        <w:rPr>
          <w:rStyle w:val="FootnoteReference"/>
          <w:rFonts w:asciiTheme="minorBidi" w:hAnsiTheme="minorBidi" w:cstheme="minorBidi"/>
          <w:color w:val="000000"/>
        </w:rPr>
        <w:footnoteReference w:id="3"/>
      </w:r>
      <w:r w:rsidR="00F947D5" w:rsidRPr="009743F6">
        <w:rPr>
          <w:rFonts w:asciiTheme="minorBidi" w:hAnsiTheme="minorBidi" w:cstheme="minorBidi"/>
          <w:color w:val="000000"/>
        </w:rPr>
        <w:t xml:space="preserve"> </w:t>
      </w:r>
    </w:p>
    <w:p w14:paraId="15299024" w14:textId="77777777" w:rsidR="00D034DD" w:rsidRPr="009743F6" w:rsidRDefault="00D034DD" w:rsidP="00972940">
      <w:pPr>
        <w:bidi w:val="0"/>
        <w:spacing w:line="240" w:lineRule="auto"/>
        <w:jc w:val="both"/>
        <w:rPr>
          <w:rFonts w:asciiTheme="minorBidi" w:hAnsiTheme="minorBidi" w:cstheme="minorBidi"/>
          <w:color w:val="000000"/>
        </w:rPr>
      </w:pPr>
    </w:p>
    <w:p w14:paraId="67DB1F9D" w14:textId="1D7BB47A" w:rsidR="00F50CA5" w:rsidRPr="009743F6" w:rsidRDefault="00B235D8" w:rsidP="00972940">
      <w:pPr>
        <w:bidi w:val="0"/>
        <w:spacing w:line="240" w:lineRule="auto"/>
        <w:jc w:val="both"/>
        <w:rPr>
          <w:rFonts w:asciiTheme="minorBidi" w:hAnsiTheme="minorBidi" w:cstheme="minorBidi"/>
          <w:color w:val="000000"/>
        </w:rPr>
      </w:pPr>
      <w:r w:rsidRPr="009743F6">
        <w:rPr>
          <w:rFonts w:asciiTheme="minorBidi" w:hAnsiTheme="minorBidi" w:cstheme="minorBidi"/>
          <w:color w:val="000000"/>
        </w:rPr>
        <w:t>Typologically, sev</w:t>
      </w:r>
      <w:r w:rsidR="006601C7" w:rsidRPr="009743F6">
        <w:rPr>
          <w:rFonts w:asciiTheme="minorBidi" w:hAnsiTheme="minorBidi" w:cstheme="minorBidi"/>
          <w:color w:val="000000"/>
        </w:rPr>
        <w:t>en repre</w:t>
      </w:r>
      <w:r w:rsidRPr="009743F6">
        <w:rPr>
          <w:rFonts w:asciiTheme="minorBidi" w:hAnsiTheme="minorBidi" w:cstheme="minorBidi"/>
          <w:color w:val="000000"/>
        </w:rPr>
        <w:t>sents a complete natural cycle</w:t>
      </w:r>
      <w:r w:rsidR="007B21A1">
        <w:rPr>
          <w:rFonts w:asciiTheme="minorBidi" w:hAnsiTheme="minorBidi" w:cstheme="minorBidi"/>
          <w:color w:val="000000"/>
        </w:rPr>
        <w:t>.</w:t>
      </w:r>
      <w:r w:rsidRPr="009743F6">
        <w:rPr>
          <w:rStyle w:val="FootnoteReference"/>
          <w:rFonts w:asciiTheme="minorBidi" w:hAnsiTheme="minorBidi" w:cstheme="minorBidi"/>
          <w:color w:val="000000"/>
        </w:rPr>
        <w:footnoteReference w:id="4"/>
      </w:r>
      <w:r w:rsidR="006601C7" w:rsidRPr="009743F6">
        <w:rPr>
          <w:rFonts w:asciiTheme="minorBidi" w:hAnsiTheme="minorBidi" w:cstheme="minorBidi"/>
          <w:color w:val="000000"/>
        </w:rPr>
        <w:t xml:space="preserve"> </w:t>
      </w:r>
      <w:r w:rsidR="00F1255D" w:rsidRPr="009743F6">
        <w:rPr>
          <w:rFonts w:asciiTheme="minorBidi" w:hAnsiTheme="minorBidi" w:cstheme="minorBidi"/>
          <w:color w:val="000000"/>
        </w:rPr>
        <w:t>This</w:t>
      </w:r>
      <w:r w:rsidR="000E7023">
        <w:rPr>
          <w:rFonts w:asciiTheme="minorBidi" w:hAnsiTheme="minorBidi" w:cstheme="minorBidi"/>
          <w:color w:val="000000"/>
        </w:rPr>
        <w:t xml:space="preserve"> paradigm of seven sins i</w:t>
      </w:r>
      <w:r w:rsidR="00786B44" w:rsidRPr="009743F6">
        <w:rPr>
          <w:rFonts w:asciiTheme="minorBidi" w:hAnsiTheme="minorBidi" w:cstheme="minorBidi"/>
          <w:color w:val="000000"/>
        </w:rPr>
        <w:t>s</w:t>
      </w:r>
      <w:r w:rsidR="00345B7E" w:rsidRPr="009743F6">
        <w:rPr>
          <w:rFonts w:asciiTheme="minorBidi" w:hAnsiTheme="minorBidi" w:cstheme="minorBidi"/>
          <w:color w:val="000000"/>
        </w:rPr>
        <w:t xml:space="preserve"> established</w:t>
      </w:r>
      <w:r w:rsidR="00583DE4" w:rsidRPr="009743F6">
        <w:rPr>
          <w:rFonts w:asciiTheme="minorBidi" w:hAnsiTheme="minorBidi" w:cstheme="minorBidi"/>
          <w:color w:val="000000"/>
        </w:rPr>
        <w:t xml:space="preserve"> </w:t>
      </w:r>
      <w:r w:rsidR="000E7023">
        <w:rPr>
          <w:rFonts w:asciiTheme="minorBidi" w:hAnsiTheme="minorBidi" w:cstheme="minorBidi"/>
          <w:color w:val="000000"/>
        </w:rPr>
        <w:t>in the C</w:t>
      </w:r>
      <w:r w:rsidR="00583DE4" w:rsidRPr="009743F6">
        <w:rPr>
          <w:rFonts w:asciiTheme="minorBidi" w:hAnsiTheme="minorBidi" w:cstheme="minorBidi"/>
          <w:color w:val="000000"/>
        </w:rPr>
        <w:t>ovenant at Sinai. It</w:t>
      </w:r>
      <w:r w:rsidR="002379C7" w:rsidRPr="009743F6">
        <w:rPr>
          <w:rFonts w:asciiTheme="minorBidi" w:hAnsiTheme="minorBidi" w:cstheme="minorBidi"/>
          <w:color w:val="000000"/>
        </w:rPr>
        <w:t xml:space="preserve"> is attested to</w:t>
      </w:r>
      <w:r w:rsidR="00401368" w:rsidRPr="009743F6">
        <w:rPr>
          <w:rFonts w:asciiTheme="minorBidi" w:hAnsiTheme="minorBidi" w:cstheme="minorBidi"/>
          <w:color w:val="000000"/>
        </w:rPr>
        <w:t xml:space="preserve"> from the earliest era of </w:t>
      </w:r>
      <w:r w:rsidR="000E7023">
        <w:rPr>
          <w:rFonts w:asciiTheme="minorBidi" w:hAnsiTheme="minorBidi" w:cstheme="minorBidi"/>
          <w:color w:val="000000"/>
        </w:rPr>
        <w:t>b</w:t>
      </w:r>
      <w:r w:rsidR="00401368" w:rsidRPr="009743F6">
        <w:rPr>
          <w:rFonts w:asciiTheme="minorBidi" w:hAnsiTheme="minorBidi" w:cstheme="minorBidi"/>
          <w:color w:val="000000"/>
        </w:rPr>
        <w:t>iblical history through the end of the First Commonwealth</w:t>
      </w:r>
      <w:r w:rsidR="000E7023">
        <w:rPr>
          <w:rFonts w:asciiTheme="minorBidi" w:hAnsiTheme="minorBidi" w:cstheme="minorBidi"/>
          <w:color w:val="000000"/>
        </w:rPr>
        <w:t>. I</w:t>
      </w:r>
      <w:r w:rsidR="00786B44" w:rsidRPr="009743F6">
        <w:rPr>
          <w:rFonts w:asciiTheme="minorBidi" w:hAnsiTheme="minorBidi" w:cstheme="minorBidi"/>
          <w:color w:val="000000"/>
        </w:rPr>
        <w:t>t appears</w:t>
      </w:r>
      <w:r w:rsidR="00345B7E" w:rsidRPr="009743F6">
        <w:rPr>
          <w:rFonts w:asciiTheme="minorBidi" w:hAnsiTheme="minorBidi" w:cstheme="minorBidi"/>
          <w:color w:val="000000"/>
        </w:rPr>
        <w:t xml:space="preserve"> </w:t>
      </w:r>
      <w:r w:rsidR="000E7023">
        <w:rPr>
          <w:rFonts w:asciiTheme="minorBidi" w:hAnsiTheme="minorBidi" w:cstheme="minorBidi"/>
          <w:color w:val="000000"/>
        </w:rPr>
        <w:t>in</w:t>
      </w:r>
      <w:r w:rsidR="00345B7E" w:rsidRPr="009743F6">
        <w:rPr>
          <w:rFonts w:asciiTheme="minorBidi" w:hAnsiTheme="minorBidi" w:cstheme="minorBidi"/>
          <w:color w:val="000000"/>
        </w:rPr>
        <w:t xml:space="preserve"> </w:t>
      </w:r>
      <w:r w:rsidR="00345B7E" w:rsidRPr="000E7023">
        <w:rPr>
          <w:rFonts w:asciiTheme="minorBidi" w:hAnsiTheme="minorBidi" w:cstheme="minorBidi"/>
          <w:i/>
          <w:iCs/>
          <w:color w:val="000000"/>
        </w:rPr>
        <w:t>Shoftim</w:t>
      </w:r>
      <w:r w:rsidR="00345B7E" w:rsidRPr="009743F6">
        <w:rPr>
          <w:rFonts w:asciiTheme="minorBidi" w:hAnsiTheme="minorBidi" w:cstheme="minorBidi"/>
          <w:color w:val="000000"/>
        </w:rPr>
        <w:t xml:space="preserve"> (cited above)</w:t>
      </w:r>
      <w:r w:rsidR="000E7023">
        <w:rPr>
          <w:rFonts w:asciiTheme="minorBidi" w:hAnsiTheme="minorBidi" w:cstheme="minorBidi"/>
          <w:color w:val="000000"/>
        </w:rPr>
        <w:t xml:space="preserve">, in our text and in </w:t>
      </w:r>
      <w:r w:rsidR="00780CE0" w:rsidRPr="009743F6">
        <w:rPr>
          <w:rFonts w:asciiTheme="minorBidi" w:hAnsiTheme="minorBidi" w:cstheme="minorBidi"/>
          <w:color w:val="000000"/>
        </w:rPr>
        <w:t>Yirmeyahu</w:t>
      </w:r>
      <w:r w:rsidR="00401368" w:rsidRPr="009743F6">
        <w:rPr>
          <w:rFonts w:asciiTheme="minorBidi" w:hAnsiTheme="minorBidi" w:cstheme="minorBidi"/>
          <w:color w:val="000000"/>
        </w:rPr>
        <w:t xml:space="preserve">’s invoking the 70 years of Babylonian </w:t>
      </w:r>
      <w:r w:rsidR="000E7023">
        <w:rPr>
          <w:rFonts w:asciiTheme="minorBidi" w:hAnsiTheme="minorBidi" w:cstheme="minorBidi"/>
          <w:color w:val="000000"/>
        </w:rPr>
        <w:t>exile as punishment for the 70 s</w:t>
      </w:r>
      <w:r w:rsidR="00401368" w:rsidRPr="009743F6">
        <w:rPr>
          <w:rFonts w:asciiTheme="minorBidi" w:hAnsiTheme="minorBidi" w:cstheme="minorBidi"/>
          <w:color w:val="000000"/>
        </w:rPr>
        <w:t>abbatical (!) years not observed</w:t>
      </w:r>
      <w:r w:rsidR="007D55E4" w:rsidRPr="009743F6">
        <w:rPr>
          <w:rFonts w:asciiTheme="minorBidi" w:hAnsiTheme="minorBidi" w:cstheme="minorBidi"/>
          <w:color w:val="000000"/>
        </w:rPr>
        <w:t>.</w:t>
      </w:r>
      <w:r w:rsidR="00F16B34" w:rsidRPr="009743F6">
        <w:rPr>
          <w:rStyle w:val="FootnoteReference"/>
          <w:rFonts w:asciiTheme="minorBidi" w:hAnsiTheme="minorBidi" w:cstheme="minorBidi"/>
          <w:color w:val="000000"/>
        </w:rPr>
        <w:footnoteReference w:id="5"/>
      </w:r>
    </w:p>
    <w:p w14:paraId="75A7C97E" w14:textId="5690678E" w:rsidR="007D55E4" w:rsidRDefault="007D55E4" w:rsidP="00972940">
      <w:pPr>
        <w:bidi w:val="0"/>
        <w:spacing w:line="240" w:lineRule="auto"/>
        <w:jc w:val="both"/>
        <w:rPr>
          <w:rFonts w:asciiTheme="minorBidi" w:hAnsiTheme="minorBidi" w:cstheme="minorBidi"/>
          <w:color w:val="000000"/>
        </w:rPr>
      </w:pPr>
    </w:p>
    <w:p w14:paraId="0A7A26AC" w14:textId="77777777" w:rsidR="005B3B6A" w:rsidRPr="009743F6" w:rsidRDefault="005B3B6A" w:rsidP="00972940">
      <w:pPr>
        <w:bidi w:val="0"/>
        <w:spacing w:line="240" w:lineRule="auto"/>
        <w:jc w:val="both"/>
        <w:rPr>
          <w:rFonts w:asciiTheme="minorBidi" w:hAnsiTheme="minorBidi" w:cstheme="minorBidi"/>
          <w:color w:val="000000"/>
        </w:rPr>
      </w:pPr>
    </w:p>
    <w:p w14:paraId="7CE1A66C" w14:textId="67077952" w:rsidR="007D55E4" w:rsidRPr="009743F6" w:rsidRDefault="00106D60" w:rsidP="00972940">
      <w:pPr>
        <w:bidi w:val="0"/>
        <w:spacing w:line="240" w:lineRule="auto"/>
        <w:jc w:val="both"/>
        <w:rPr>
          <w:rFonts w:asciiTheme="minorBidi" w:hAnsiTheme="minorBidi" w:cstheme="minorBidi"/>
          <w:color w:val="000000"/>
        </w:rPr>
      </w:pPr>
      <w:r w:rsidRPr="009743F6">
        <w:rPr>
          <w:rFonts w:asciiTheme="minorBidi" w:hAnsiTheme="minorBidi" w:cstheme="minorBidi"/>
          <w:color w:val="000000"/>
        </w:rPr>
        <w:t>ASSESSING THE STRUCTURE</w:t>
      </w:r>
    </w:p>
    <w:p w14:paraId="24C63A93" w14:textId="77777777" w:rsidR="000E50B5" w:rsidRPr="009743F6" w:rsidRDefault="000E50B5" w:rsidP="00972940">
      <w:pPr>
        <w:bidi w:val="0"/>
        <w:spacing w:line="240" w:lineRule="auto"/>
        <w:jc w:val="both"/>
        <w:rPr>
          <w:rFonts w:asciiTheme="minorBidi" w:hAnsiTheme="minorBidi" w:cstheme="minorBidi"/>
          <w:color w:val="000000"/>
        </w:rPr>
      </w:pPr>
    </w:p>
    <w:p w14:paraId="652F0567" w14:textId="45880FA6" w:rsidR="00106D60" w:rsidRPr="009743F6" w:rsidRDefault="005B3B6A" w:rsidP="00972940">
      <w:pPr>
        <w:tabs>
          <w:tab w:val="left" w:pos="4140"/>
        </w:tabs>
        <w:bidi w:val="0"/>
        <w:spacing w:line="240" w:lineRule="auto"/>
        <w:jc w:val="both"/>
        <w:rPr>
          <w:rFonts w:asciiTheme="minorBidi" w:hAnsiTheme="minorBidi" w:cstheme="minorBidi"/>
          <w:color w:val="000000"/>
        </w:rPr>
      </w:pPr>
      <w:r>
        <w:rPr>
          <w:rFonts w:asciiTheme="minorBidi" w:hAnsiTheme="minorBidi" w:cstheme="minorBidi"/>
          <w:color w:val="000000"/>
        </w:rPr>
        <w:t xml:space="preserve">We will return to the mystery of vv. 12-13, but in the meantime we may observe </w:t>
      </w:r>
      <w:r w:rsidR="00815590" w:rsidRPr="009743F6">
        <w:rPr>
          <w:rFonts w:asciiTheme="minorBidi" w:hAnsiTheme="minorBidi" w:cstheme="minorBidi"/>
          <w:color w:val="000000"/>
        </w:rPr>
        <w:t>th</w:t>
      </w:r>
      <w:r w:rsidR="008A795C" w:rsidRPr="009743F6">
        <w:rPr>
          <w:rFonts w:asciiTheme="minorBidi" w:hAnsiTheme="minorBidi" w:cstheme="minorBidi"/>
          <w:color w:val="000000"/>
        </w:rPr>
        <w:t>ree cle</w:t>
      </w:r>
      <w:r w:rsidR="007B21A1">
        <w:rPr>
          <w:rFonts w:asciiTheme="minorBidi" w:hAnsiTheme="minorBidi" w:cstheme="minorBidi"/>
          <w:color w:val="000000"/>
        </w:rPr>
        <w:t>arly demarcated units. Each</w:t>
      </w:r>
      <w:r w:rsidR="008A795C" w:rsidRPr="009743F6">
        <w:rPr>
          <w:rFonts w:asciiTheme="minorBidi" w:hAnsiTheme="minorBidi" w:cstheme="minorBidi"/>
          <w:color w:val="000000"/>
        </w:rPr>
        <w:t xml:space="preserve"> is </w:t>
      </w:r>
      <w:r w:rsidR="00DD6062">
        <w:rPr>
          <w:rFonts w:asciiTheme="minorBidi" w:hAnsiTheme="minorBidi" w:cstheme="minorBidi"/>
          <w:color w:val="000000"/>
        </w:rPr>
        <w:t>three</w:t>
      </w:r>
      <w:r w:rsidR="007B21A1">
        <w:rPr>
          <w:rFonts w:asciiTheme="minorBidi" w:hAnsiTheme="minorBidi" w:cstheme="minorBidi"/>
          <w:color w:val="000000"/>
        </w:rPr>
        <w:t xml:space="preserve"> verses long and contains</w:t>
      </w:r>
      <w:r w:rsidR="008A795C" w:rsidRPr="009743F6">
        <w:rPr>
          <w:rFonts w:asciiTheme="minorBidi" w:hAnsiTheme="minorBidi" w:cstheme="minorBidi"/>
          <w:color w:val="000000"/>
        </w:rPr>
        <w:t xml:space="preserve"> seven </w:t>
      </w:r>
      <w:r w:rsidR="007B21A1">
        <w:rPr>
          <w:rFonts w:asciiTheme="minorBidi" w:hAnsiTheme="minorBidi" w:cstheme="minorBidi"/>
          <w:color w:val="000000"/>
        </w:rPr>
        <w:t>items</w:t>
      </w:r>
      <w:r w:rsidR="008A795C" w:rsidRPr="009743F6">
        <w:rPr>
          <w:rFonts w:asciiTheme="minorBidi" w:hAnsiTheme="minorBidi" w:cstheme="minorBidi"/>
          <w:color w:val="000000"/>
        </w:rPr>
        <w:t>.</w:t>
      </w:r>
      <w:r w:rsidR="004628BE">
        <w:rPr>
          <w:rFonts w:asciiTheme="minorBidi" w:hAnsiTheme="minorBidi" w:cstheme="minorBidi"/>
          <w:color w:val="000000"/>
        </w:rPr>
        <w:t xml:space="preserve"> </w:t>
      </w:r>
    </w:p>
    <w:p w14:paraId="768B8061" w14:textId="77777777" w:rsidR="00D034DD" w:rsidRPr="009743F6" w:rsidRDefault="00D034DD" w:rsidP="00972940">
      <w:pPr>
        <w:tabs>
          <w:tab w:val="left" w:pos="4140"/>
        </w:tabs>
        <w:bidi w:val="0"/>
        <w:spacing w:line="240" w:lineRule="auto"/>
        <w:jc w:val="both"/>
        <w:rPr>
          <w:rFonts w:asciiTheme="minorBidi" w:hAnsiTheme="minorBidi" w:cstheme="minorBidi"/>
          <w:color w:val="000000"/>
        </w:rPr>
      </w:pPr>
    </w:p>
    <w:p w14:paraId="1D4520C2" w14:textId="3E289E49" w:rsidR="000E50B5" w:rsidRPr="009743F6" w:rsidRDefault="007B21A1" w:rsidP="00972940">
      <w:pPr>
        <w:tabs>
          <w:tab w:val="left" w:pos="4140"/>
        </w:tabs>
        <w:bidi w:val="0"/>
        <w:spacing w:line="240" w:lineRule="auto"/>
        <w:jc w:val="both"/>
        <w:rPr>
          <w:rFonts w:asciiTheme="minorBidi" w:hAnsiTheme="minorBidi" w:cstheme="minorBidi"/>
          <w:color w:val="000000"/>
        </w:rPr>
      </w:pPr>
      <w:r>
        <w:rPr>
          <w:rFonts w:asciiTheme="minorBidi" w:hAnsiTheme="minorBidi" w:cstheme="minorBidi"/>
          <w:color w:val="000000"/>
        </w:rPr>
        <w:t xml:space="preserve">The structure </w:t>
      </w:r>
      <w:r w:rsidR="00DD6062">
        <w:rPr>
          <w:rFonts w:asciiTheme="minorBidi" w:hAnsiTheme="minorBidi" w:cstheme="minorBidi"/>
          <w:color w:val="000000"/>
        </w:rPr>
        <w:t>may</w:t>
      </w:r>
      <w:r w:rsidR="00B07565" w:rsidRPr="009743F6">
        <w:rPr>
          <w:rFonts w:asciiTheme="minorBidi" w:hAnsiTheme="minorBidi" w:cstheme="minorBidi"/>
          <w:color w:val="000000"/>
        </w:rPr>
        <w:t xml:space="preserve"> be understood as </w:t>
      </w:r>
      <w:r>
        <w:rPr>
          <w:rFonts w:asciiTheme="minorBidi" w:hAnsiTheme="minorBidi" w:cstheme="minorBidi"/>
          <w:color w:val="000000"/>
        </w:rPr>
        <w:t>linear: rebellion, in spite of d</w:t>
      </w:r>
      <w:r w:rsidR="00B07565" w:rsidRPr="009743F6">
        <w:rPr>
          <w:rFonts w:asciiTheme="minorBidi" w:hAnsiTheme="minorBidi" w:cstheme="minorBidi"/>
          <w:color w:val="000000"/>
        </w:rPr>
        <w:t xml:space="preserve">ivine benevolence, resulting in punishment. </w:t>
      </w:r>
      <w:r w:rsidR="004A1D43" w:rsidRPr="009743F6">
        <w:rPr>
          <w:rFonts w:asciiTheme="minorBidi" w:hAnsiTheme="minorBidi" w:cstheme="minorBidi"/>
          <w:color w:val="000000"/>
        </w:rPr>
        <w:t>Alternativ</w:t>
      </w:r>
      <w:r w:rsidR="002C30AF" w:rsidRPr="009743F6">
        <w:rPr>
          <w:rFonts w:asciiTheme="minorBidi" w:hAnsiTheme="minorBidi" w:cstheme="minorBidi"/>
          <w:color w:val="000000"/>
        </w:rPr>
        <w:t>ely, the first two units may be read as cyclical</w:t>
      </w:r>
      <w:r>
        <w:rPr>
          <w:rFonts w:asciiTheme="minorBidi" w:hAnsiTheme="minorBidi" w:cstheme="minorBidi"/>
          <w:color w:val="000000"/>
        </w:rPr>
        <w:t xml:space="preserve"> — to wit, </w:t>
      </w:r>
      <w:r w:rsidR="00DD6062">
        <w:rPr>
          <w:rFonts w:asciiTheme="minorBidi" w:hAnsiTheme="minorBidi" w:cstheme="minorBidi"/>
          <w:color w:val="000000"/>
        </w:rPr>
        <w:t>committing</w:t>
      </w:r>
      <w:r>
        <w:rPr>
          <w:rFonts w:asciiTheme="minorBidi" w:hAnsiTheme="minorBidi" w:cstheme="minorBidi"/>
          <w:color w:val="000000"/>
        </w:rPr>
        <w:t xml:space="preserve"> </w:t>
      </w:r>
      <w:r w:rsidR="002C30AF" w:rsidRPr="009743F6">
        <w:rPr>
          <w:rFonts w:asciiTheme="minorBidi" w:hAnsiTheme="minorBidi" w:cstheme="minorBidi"/>
          <w:color w:val="000000"/>
        </w:rPr>
        <w:t xml:space="preserve">sin X </w:t>
      </w:r>
      <w:r>
        <w:rPr>
          <w:rFonts w:asciiTheme="minorBidi" w:hAnsiTheme="minorBidi" w:cstheme="minorBidi"/>
          <w:color w:val="000000"/>
        </w:rPr>
        <w:t>despite</w:t>
      </w:r>
      <w:r w:rsidR="002C30AF" w:rsidRPr="009743F6">
        <w:rPr>
          <w:rFonts w:asciiTheme="minorBidi" w:hAnsiTheme="minorBidi" w:cstheme="minorBidi"/>
          <w:color w:val="000000"/>
        </w:rPr>
        <w:t xml:space="preserve"> gift A, </w:t>
      </w:r>
      <w:r w:rsidR="00DD6062">
        <w:rPr>
          <w:rFonts w:asciiTheme="minorBidi" w:hAnsiTheme="minorBidi" w:cstheme="minorBidi"/>
          <w:color w:val="000000"/>
        </w:rPr>
        <w:t>committing</w:t>
      </w:r>
      <w:r w:rsidR="002C30AF" w:rsidRPr="009743F6">
        <w:rPr>
          <w:rFonts w:asciiTheme="minorBidi" w:hAnsiTheme="minorBidi" w:cstheme="minorBidi"/>
          <w:color w:val="000000"/>
        </w:rPr>
        <w:t xml:space="preserve"> sin Y </w:t>
      </w:r>
      <w:r>
        <w:rPr>
          <w:rFonts w:asciiTheme="minorBidi" w:hAnsiTheme="minorBidi" w:cstheme="minorBidi"/>
          <w:color w:val="000000"/>
        </w:rPr>
        <w:t>despite gift</w:t>
      </w:r>
      <w:r w:rsidR="00FC13F2" w:rsidRPr="009743F6">
        <w:rPr>
          <w:rFonts w:asciiTheme="minorBidi" w:hAnsiTheme="minorBidi" w:cstheme="minorBidi"/>
          <w:color w:val="000000"/>
        </w:rPr>
        <w:t xml:space="preserve"> B</w:t>
      </w:r>
      <w:r>
        <w:rPr>
          <w:rFonts w:asciiTheme="minorBidi" w:hAnsiTheme="minorBidi" w:cstheme="minorBidi"/>
          <w:color w:val="000000"/>
        </w:rPr>
        <w:t xml:space="preserve"> etc. Ultimately, this sevenfold</w:t>
      </w:r>
      <w:r w:rsidR="002C30AF" w:rsidRPr="009743F6">
        <w:rPr>
          <w:rFonts w:asciiTheme="minorBidi" w:hAnsiTheme="minorBidi" w:cstheme="minorBidi"/>
          <w:color w:val="000000"/>
        </w:rPr>
        <w:t xml:space="preserve"> pattern of ingratitude is repaid with seven punishments. </w:t>
      </w:r>
      <w:r w:rsidR="00171661" w:rsidRPr="009743F6">
        <w:rPr>
          <w:rFonts w:asciiTheme="minorBidi" w:hAnsiTheme="minorBidi" w:cstheme="minorBidi"/>
          <w:color w:val="000000"/>
        </w:rPr>
        <w:t>This might explain the two “buffer verses” between the recitativ</w:t>
      </w:r>
      <w:r w:rsidR="00780CE0" w:rsidRPr="009743F6">
        <w:rPr>
          <w:rFonts w:asciiTheme="minorBidi" w:hAnsiTheme="minorBidi" w:cstheme="minorBidi"/>
          <w:color w:val="000000"/>
        </w:rPr>
        <w:t>e</w:t>
      </w:r>
      <w:r w:rsidR="00171661" w:rsidRPr="009743F6">
        <w:rPr>
          <w:rFonts w:asciiTheme="minorBidi" w:hAnsiTheme="minorBidi" w:cstheme="minorBidi"/>
          <w:color w:val="000000"/>
        </w:rPr>
        <w:t xml:space="preserve"> of praise and the pronounced sentence. </w:t>
      </w:r>
      <w:r w:rsidR="00C72E5C" w:rsidRPr="009743F6">
        <w:rPr>
          <w:rFonts w:asciiTheme="minorBidi" w:hAnsiTheme="minorBidi" w:cstheme="minorBidi"/>
          <w:color w:val="000000"/>
        </w:rPr>
        <w:t xml:space="preserve">In this schema, the two verses serve to “push” the first two units into perpetual symbiosis, which is finally resolved with the final unit. </w:t>
      </w:r>
    </w:p>
    <w:p w14:paraId="3EFEDBF7" w14:textId="77777777" w:rsidR="00D034DD" w:rsidRPr="009743F6" w:rsidRDefault="00D034DD" w:rsidP="00972940">
      <w:pPr>
        <w:tabs>
          <w:tab w:val="left" w:pos="4140"/>
        </w:tabs>
        <w:bidi w:val="0"/>
        <w:spacing w:line="240" w:lineRule="auto"/>
        <w:jc w:val="both"/>
        <w:rPr>
          <w:rFonts w:asciiTheme="minorBidi" w:hAnsiTheme="minorBidi" w:cstheme="minorBidi"/>
          <w:color w:val="000000"/>
        </w:rPr>
      </w:pPr>
    </w:p>
    <w:p w14:paraId="5518776E" w14:textId="42C70E78" w:rsidR="00A67E4D" w:rsidRPr="009743F6" w:rsidRDefault="000E7023" w:rsidP="00972940">
      <w:pPr>
        <w:tabs>
          <w:tab w:val="left" w:pos="4140"/>
        </w:tabs>
        <w:bidi w:val="0"/>
        <w:spacing w:line="240" w:lineRule="auto"/>
        <w:jc w:val="both"/>
        <w:rPr>
          <w:rFonts w:asciiTheme="minorBidi" w:hAnsiTheme="minorBidi" w:cstheme="minorBidi"/>
          <w:color w:val="000000"/>
        </w:rPr>
      </w:pPr>
      <w:r>
        <w:rPr>
          <w:rFonts w:asciiTheme="minorBidi" w:hAnsiTheme="minorBidi" w:cstheme="minorBidi"/>
          <w:color w:val="000000"/>
        </w:rPr>
        <w:t xml:space="preserve">However, </w:t>
      </w:r>
      <w:r w:rsidR="004B3F08" w:rsidRPr="009743F6">
        <w:rPr>
          <w:rFonts w:asciiTheme="minorBidi" w:hAnsiTheme="minorBidi" w:cstheme="minorBidi"/>
          <w:color w:val="000000"/>
        </w:rPr>
        <w:t>I would like to p</w:t>
      </w:r>
      <w:r w:rsidR="007B21A1">
        <w:rPr>
          <w:rFonts w:asciiTheme="minorBidi" w:hAnsiTheme="minorBidi" w:cstheme="minorBidi"/>
          <w:color w:val="000000"/>
        </w:rPr>
        <w:t xml:space="preserve">ropose another way to understand </w:t>
      </w:r>
      <w:r w:rsidR="004B3F08" w:rsidRPr="009743F6">
        <w:rPr>
          <w:rFonts w:asciiTheme="minorBidi" w:hAnsiTheme="minorBidi" w:cstheme="minorBidi"/>
          <w:color w:val="000000"/>
        </w:rPr>
        <w:t xml:space="preserve">the relationship between these three units </w:t>
      </w:r>
      <w:r w:rsidR="00A02EFF" w:rsidRPr="009743F6">
        <w:rPr>
          <w:rFonts w:asciiTheme="minorBidi" w:hAnsiTheme="minorBidi" w:cstheme="minorBidi"/>
          <w:color w:val="000000"/>
        </w:rPr>
        <w:t>that</w:t>
      </w:r>
      <w:r w:rsidR="004B3F08" w:rsidRPr="009743F6">
        <w:rPr>
          <w:rFonts w:asciiTheme="minorBidi" w:hAnsiTheme="minorBidi" w:cstheme="minorBidi"/>
          <w:color w:val="000000"/>
        </w:rPr>
        <w:t xml:space="preserve"> also takes the two “</w:t>
      </w:r>
      <w:r w:rsidR="0014241F" w:rsidRPr="009743F6">
        <w:rPr>
          <w:rFonts w:asciiTheme="minorBidi" w:hAnsiTheme="minorBidi" w:cstheme="minorBidi"/>
          <w:color w:val="000000"/>
        </w:rPr>
        <w:t>wayward</w:t>
      </w:r>
      <w:r w:rsidR="004B3F08" w:rsidRPr="009743F6">
        <w:rPr>
          <w:rFonts w:asciiTheme="minorBidi" w:hAnsiTheme="minorBidi" w:cstheme="minorBidi"/>
          <w:color w:val="000000"/>
        </w:rPr>
        <w:t xml:space="preserve">” verses into account. </w:t>
      </w:r>
    </w:p>
    <w:p w14:paraId="7E668B67" w14:textId="77777777" w:rsidR="00D034DD" w:rsidRPr="009743F6" w:rsidRDefault="00D034DD" w:rsidP="00972940">
      <w:pPr>
        <w:tabs>
          <w:tab w:val="left" w:pos="4140"/>
        </w:tabs>
        <w:bidi w:val="0"/>
        <w:spacing w:line="240" w:lineRule="auto"/>
        <w:jc w:val="both"/>
        <w:rPr>
          <w:rFonts w:asciiTheme="minorBidi" w:hAnsiTheme="minorBidi" w:cstheme="minorBidi"/>
          <w:color w:val="000000"/>
        </w:rPr>
      </w:pPr>
    </w:p>
    <w:p w14:paraId="0F6F67EA" w14:textId="7E871D01" w:rsidR="007711A3" w:rsidRPr="009743F6" w:rsidRDefault="007711A3" w:rsidP="00972940">
      <w:pPr>
        <w:tabs>
          <w:tab w:val="left" w:pos="4140"/>
        </w:tabs>
        <w:bidi w:val="0"/>
        <w:spacing w:line="240" w:lineRule="auto"/>
        <w:jc w:val="both"/>
        <w:rPr>
          <w:rFonts w:asciiTheme="minorBidi" w:hAnsiTheme="minorBidi" w:cstheme="minorBidi"/>
          <w:color w:val="000000"/>
        </w:rPr>
      </w:pPr>
      <w:r w:rsidRPr="009743F6">
        <w:rPr>
          <w:rFonts w:asciiTheme="minorBidi" w:hAnsiTheme="minorBidi" w:cstheme="minorBidi"/>
          <w:color w:val="000000"/>
        </w:rPr>
        <w:t>First, we</w:t>
      </w:r>
      <w:r w:rsidR="007B21A1">
        <w:rPr>
          <w:rFonts w:asciiTheme="minorBidi" w:hAnsiTheme="minorBidi" w:cstheme="minorBidi"/>
          <w:color w:val="000000"/>
        </w:rPr>
        <w:t xml:space="preserve"> must consider the middle unit:</w:t>
      </w:r>
      <w:r w:rsidRPr="009743F6">
        <w:rPr>
          <w:rFonts w:asciiTheme="minorBidi" w:hAnsiTheme="minorBidi" w:cstheme="minorBidi"/>
          <w:color w:val="000000"/>
        </w:rPr>
        <w:t xml:space="preserve"> the praise for God’s kindnesses. </w:t>
      </w:r>
      <w:r w:rsidR="0085728A" w:rsidRPr="009743F6">
        <w:rPr>
          <w:rFonts w:asciiTheme="minorBidi" w:hAnsiTheme="minorBidi" w:cstheme="minorBidi"/>
          <w:color w:val="000000"/>
        </w:rPr>
        <w:t xml:space="preserve">Its function in the larger oracle </w:t>
      </w:r>
      <w:r w:rsidR="003B00E6" w:rsidRPr="009743F6">
        <w:rPr>
          <w:rFonts w:asciiTheme="minorBidi" w:hAnsiTheme="minorBidi" w:cstheme="minorBidi"/>
          <w:color w:val="000000"/>
        </w:rPr>
        <w:t>is opaque. After all, if the people have sinned so grievously and wantonly, they deserve punishments no less than</w:t>
      </w:r>
      <w:r w:rsidR="007B21A1">
        <w:rPr>
          <w:rFonts w:asciiTheme="minorBidi" w:hAnsiTheme="minorBidi" w:cstheme="minorBidi"/>
          <w:color w:val="000000"/>
        </w:rPr>
        <w:t xml:space="preserve"> — i</w:t>
      </w:r>
      <w:r w:rsidR="003B00E6" w:rsidRPr="009743F6">
        <w:rPr>
          <w:rFonts w:asciiTheme="minorBidi" w:hAnsiTheme="minorBidi" w:cstheme="minorBidi"/>
          <w:color w:val="000000"/>
        </w:rPr>
        <w:t>ndeed,</w:t>
      </w:r>
      <w:r w:rsidR="000E7023">
        <w:rPr>
          <w:rFonts w:asciiTheme="minorBidi" w:hAnsiTheme="minorBidi" w:cstheme="minorBidi"/>
          <w:color w:val="000000"/>
        </w:rPr>
        <w:t xml:space="preserve"> </w:t>
      </w:r>
      <w:r w:rsidR="003B00E6" w:rsidRPr="009743F6">
        <w:rPr>
          <w:rFonts w:asciiTheme="minorBidi" w:hAnsiTheme="minorBidi" w:cstheme="minorBidi"/>
          <w:color w:val="000000"/>
        </w:rPr>
        <w:t>more than</w:t>
      </w:r>
      <w:r w:rsidR="007B21A1">
        <w:rPr>
          <w:rFonts w:asciiTheme="minorBidi" w:hAnsiTheme="minorBidi" w:cstheme="minorBidi"/>
          <w:color w:val="000000"/>
        </w:rPr>
        <w:t xml:space="preserve"> — t</w:t>
      </w:r>
      <w:r w:rsidR="000E7023">
        <w:rPr>
          <w:rFonts w:asciiTheme="minorBidi" w:hAnsiTheme="minorBidi" w:cstheme="minorBidi"/>
          <w:color w:val="000000"/>
        </w:rPr>
        <w:t>heir neighbor</w:t>
      </w:r>
      <w:r w:rsidR="003B00E6" w:rsidRPr="009743F6">
        <w:rPr>
          <w:rFonts w:asciiTheme="minorBidi" w:hAnsiTheme="minorBidi" w:cstheme="minorBidi"/>
          <w:color w:val="000000"/>
        </w:rPr>
        <w:t>s</w:t>
      </w:r>
      <w:r w:rsidR="000E7023">
        <w:rPr>
          <w:rFonts w:asciiTheme="minorBidi" w:hAnsiTheme="minorBidi" w:cstheme="minorBidi"/>
          <w:color w:val="000000"/>
        </w:rPr>
        <w:t>,</w:t>
      </w:r>
      <w:r w:rsidR="003B00E6" w:rsidRPr="009743F6">
        <w:rPr>
          <w:rFonts w:asciiTheme="minorBidi" w:hAnsiTheme="minorBidi" w:cstheme="minorBidi"/>
          <w:color w:val="000000"/>
        </w:rPr>
        <w:t xml:space="preserve"> who never had the close relationship with the Divine and </w:t>
      </w:r>
      <w:r w:rsidR="003B00E6" w:rsidRPr="009743F6">
        <w:rPr>
          <w:rFonts w:asciiTheme="minorBidi" w:hAnsiTheme="minorBidi" w:cstheme="minorBidi"/>
          <w:color w:val="000000"/>
        </w:rPr>
        <w:lastRenderedPageBreak/>
        <w:t xml:space="preserve">were never privy to prophetic leadership. </w:t>
      </w:r>
      <w:r w:rsidR="00B50A1C" w:rsidRPr="009743F6">
        <w:rPr>
          <w:rFonts w:asciiTheme="minorBidi" w:hAnsiTheme="minorBidi" w:cstheme="minorBidi"/>
          <w:color w:val="000000"/>
        </w:rPr>
        <w:t>T</w:t>
      </w:r>
      <w:r w:rsidR="00617E36" w:rsidRPr="009743F6">
        <w:rPr>
          <w:rFonts w:asciiTheme="minorBidi" w:hAnsiTheme="minorBidi" w:cstheme="minorBidi"/>
          <w:color w:val="000000"/>
        </w:rPr>
        <w:t xml:space="preserve">hese two units are consistent in all the oracles, although given in </w:t>
      </w:r>
      <w:r w:rsidR="000E7023">
        <w:rPr>
          <w:rFonts w:asciiTheme="minorBidi" w:hAnsiTheme="minorBidi" w:cstheme="minorBidi"/>
          <w:color w:val="000000"/>
        </w:rPr>
        <w:t>more detail and so forth (as we ha</w:t>
      </w:r>
      <w:r w:rsidR="00617E36" w:rsidRPr="009743F6">
        <w:rPr>
          <w:rFonts w:asciiTheme="minorBidi" w:hAnsiTheme="minorBidi" w:cstheme="minorBidi"/>
          <w:color w:val="000000"/>
        </w:rPr>
        <w:t xml:space="preserve">ve stated earlier) in this </w:t>
      </w:r>
      <w:r w:rsidR="00783331" w:rsidRPr="009743F6">
        <w:rPr>
          <w:rFonts w:asciiTheme="minorBidi" w:hAnsiTheme="minorBidi" w:cstheme="minorBidi"/>
          <w:color w:val="000000"/>
        </w:rPr>
        <w:t>final</w:t>
      </w:r>
      <w:r w:rsidR="00617E36" w:rsidRPr="009743F6">
        <w:rPr>
          <w:rFonts w:asciiTheme="minorBidi" w:hAnsiTheme="minorBidi" w:cstheme="minorBidi"/>
          <w:color w:val="000000"/>
        </w:rPr>
        <w:t xml:space="preserve"> oracle. </w:t>
      </w:r>
    </w:p>
    <w:p w14:paraId="52495BC9" w14:textId="77777777" w:rsidR="00D034DD" w:rsidRPr="009743F6" w:rsidRDefault="00D034DD" w:rsidP="00972940">
      <w:pPr>
        <w:tabs>
          <w:tab w:val="left" w:pos="4140"/>
        </w:tabs>
        <w:bidi w:val="0"/>
        <w:spacing w:line="240" w:lineRule="auto"/>
        <w:jc w:val="both"/>
        <w:rPr>
          <w:rFonts w:asciiTheme="minorBidi" w:hAnsiTheme="minorBidi" w:cstheme="minorBidi"/>
          <w:color w:val="000000"/>
        </w:rPr>
      </w:pPr>
    </w:p>
    <w:p w14:paraId="1A24DE75" w14:textId="38B4C645" w:rsidR="009F264E" w:rsidRPr="009743F6" w:rsidRDefault="00A67E4D" w:rsidP="00972940">
      <w:pPr>
        <w:tabs>
          <w:tab w:val="left" w:pos="4140"/>
        </w:tabs>
        <w:bidi w:val="0"/>
        <w:spacing w:line="240" w:lineRule="auto"/>
        <w:jc w:val="both"/>
        <w:rPr>
          <w:rFonts w:asciiTheme="minorBidi" w:hAnsiTheme="minorBidi" w:cstheme="minorBidi"/>
          <w:color w:val="000000"/>
        </w:rPr>
      </w:pPr>
      <w:r w:rsidRPr="009743F6">
        <w:rPr>
          <w:rFonts w:asciiTheme="minorBidi" w:hAnsiTheme="minorBidi" w:cstheme="minorBidi"/>
          <w:color w:val="000000"/>
        </w:rPr>
        <w:t xml:space="preserve">As we find in other </w:t>
      </w:r>
      <w:r w:rsidR="00780CE0" w:rsidRPr="009743F6">
        <w:rPr>
          <w:rFonts w:asciiTheme="minorBidi" w:hAnsiTheme="minorBidi" w:cstheme="minorBidi"/>
          <w:color w:val="000000"/>
        </w:rPr>
        <w:t>historiosophies</w:t>
      </w:r>
      <w:r w:rsidRPr="009743F6">
        <w:rPr>
          <w:rFonts w:asciiTheme="minorBidi" w:hAnsiTheme="minorBidi" w:cstheme="minorBidi"/>
          <w:color w:val="000000"/>
        </w:rPr>
        <w:t xml:space="preserve"> i</w:t>
      </w:r>
      <w:r w:rsidR="007B21A1">
        <w:rPr>
          <w:rFonts w:asciiTheme="minorBidi" w:hAnsiTheme="minorBidi" w:cstheme="minorBidi"/>
          <w:color w:val="000000"/>
        </w:rPr>
        <w:t xml:space="preserve">n the canon (e.g. </w:t>
      </w:r>
      <w:r w:rsidR="007B21A1" w:rsidRPr="007B21A1">
        <w:rPr>
          <w:rFonts w:asciiTheme="minorBidi" w:hAnsiTheme="minorBidi" w:cstheme="minorBidi"/>
          <w:i/>
          <w:iCs/>
          <w:color w:val="000000"/>
        </w:rPr>
        <w:t xml:space="preserve">Yehoshua </w:t>
      </w:r>
      <w:r w:rsidR="007B21A1" w:rsidRPr="007B21A1">
        <w:rPr>
          <w:rFonts w:asciiTheme="minorBidi" w:hAnsiTheme="minorBidi" w:cstheme="minorBidi"/>
          <w:color w:val="000000"/>
        </w:rPr>
        <w:t>24</w:t>
      </w:r>
      <w:r w:rsidR="007B21A1" w:rsidRPr="007B21A1">
        <w:rPr>
          <w:rFonts w:asciiTheme="minorBidi" w:hAnsiTheme="minorBidi" w:cstheme="minorBidi"/>
          <w:i/>
          <w:iCs/>
          <w:color w:val="000000"/>
        </w:rPr>
        <w:t>, I</w:t>
      </w:r>
      <w:r w:rsidRPr="007B21A1">
        <w:rPr>
          <w:rFonts w:asciiTheme="minorBidi" w:hAnsiTheme="minorBidi" w:cstheme="minorBidi"/>
          <w:i/>
          <w:iCs/>
          <w:color w:val="000000"/>
        </w:rPr>
        <w:t xml:space="preserve"> Shemuel </w:t>
      </w:r>
      <w:r w:rsidRPr="009743F6">
        <w:rPr>
          <w:rFonts w:asciiTheme="minorBidi" w:hAnsiTheme="minorBidi" w:cstheme="minorBidi"/>
          <w:color w:val="000000"/>
        </w:rPr>
        <w:t>12)</w:t>
      </w:r>
      <w:r w:rsidR="00127F70" w:rsidRPr="009743F6">
        <w:rPr>
          <w:rFonts w:asciiTheme="minorBidi" w:hAnsiTheme="minorBidi" w:cstheme="minorBidi"/>
          <w:color w:val="000000"/>
        </w:rPr>
        <w:t xml:space="preserve">, the purpose is didactic and exhortative, not merely informational. </w:t>
      </w:r>
      <w:r w:rsidR="000E7023">
        <w:rPr>
          <w:rFonts w:asciiTheme="minorBidi" w:hAnsiTheme="minorBidi" w:cstheme="minorBidi"/>
          <w:color w:val="000000"/>
        </w:rPr>
        <w:t>The purpose</w:t>
      </w:r>
      <w:r w:rsidR="007B21A1">
        <w:rPr>
          <w:rFonts w:asciiTheme="minorBidi" w:hAnsiTheme="minorBidi" w:cstheme="minorBidi"/>
          <w:color w:val="000000"/>
        </w:rPr>
        <w:t xml:space="preserve"> </w:t>
      </w:r>
      <w:r w:rsidR="000E7023">
        <w:rPr>
          <w:rFonts w:asciiTheme="minorBidi" w:hAnsiTheme="minorBidi" w:cstheme="minorBidi"/>
          <w:color w:val="000000"/>
        </w:rPr>
        <w:t xml:space="preserve">in </w:t>
      </w:r>
      <w:r w:rsidR="007B21A1" w:rsidRPr="007B21A1">
        <w:rPr>
          <w:rFonts w:asciiTheme="minorBidi" w:hAnsiTheme="minorBidi" w:cstheme="minorBidi"/>
          <w:i/>
          <w:iCs/>
          <w:color w:val="000000"/>
        </w:rPr>
        <w:t>Yehoshua</w:t>
      </w:r>
      <w:r w:rsidR="000A7CD6" w:rsidRPr="009743F6">
        <w:rPr>
          <w:rFonts w:asciiTheme="minorBidi" w:hAnsiTheme="minorBidi" w:cstheme="minorBidi"/>
          <w:color w:val="000000"/>
        </w:rPr>
        <w:t xml:space="preserve"> is to convince the people that they owe complete allegiance to God and </w:t>
      </w:r>
      <w:r w:rsidR="007B21A1">
        <w:rPr>
          <w:rFonts w:asciiTheme="minorBidi" w:hAnsiTheme="minorBidi" w:cstheme="minorBidi"/>
          <w:color w:val="000000"/>
        </w:rPr>
        <w:t xml:space="preserve">should </w:t>
      </w:r>
      <w:r w:rsidR="000E7023">
        <w:rPr>
          <w:rFonts w:asciiTheme="minorBidi" w:hAnsiTheme="minorBidi" w:cstheme="minorBidi"/>
          <w:color w:val="000000"/>
        </w:rPr>
        <w:t>not stray</w:t>
      </w:r>
      <w:r w:rsidR="000A7CD6" w:rsidRPr="009743F6">
        <w:rPr>
          <w:rFonts w:asciiTheme="minorBidi" w:hAnsiTheme="minorBidi" w:cstheme="minorBidi"/>
          <w:color w:val="000000"/>
        </w:rPr>
        <w:t xml:space="preserve"> after the foreign gods of Canaan. In the latter example, Shemuel is making a last-ditch effort to keep the peopl</w:t>
      </w:r>
      <w:r w:rsidR="007B21A1">
        <w:rPr>
          <w:rFonts w:asciiTheme="minorBidi" w:hAnsiTheme="minorBidi" w:cstheme="minorBidi"/>
          <w:color w:val="000000"/>
        </w:rPr>
        <w:t>e from moving towards monarchy, arguing</w:t>
      </w:r>
      <w:r w:rsidR="000A7CD6" w:rsidRPr="009743F6">
        <w:rPr>
          <w:rFonts w:asciiTheme="minorBidi" w:hAnsiTheme="minorBidi" w:cstheme="minorBidi"/>
          <w:color w:val="000000"/>
        </w:rPr>
        <w:t xml:space="preserve"> that </w:t>
      </w:r>
      <w:r w:rsidR="003F64B2" w:rsidRPr="009743F6">
        <w:rPr>
          <w:rFonts w:asciiTheme="minorBidi" w:hAnsiTheme="minorBidi" w:cstheme="minorBidi"/>
          <w:color w:val="000000"/>
        </w:rPr>
        <w:t>God</w:t>
      </w:r>
      <w:r w:rsidR="000A7CD6" w:rsidRPr="009743F6">
        <w:rPr>
          <w:rFonts w:asciiTheme="minorBidi" w:hAnsiTheme="minorBidi" w:cstheme="minorBidi"/>
          <w:color w:val="000000"/>
        </w:rPr>
        <w:t xml:space="preserve"> is their one King and choosing a flesh-and-blood ruler is a (minor?) rebellion against God, Who has </w:t>
      </w:r>
      <w:r w:rsidR="009F264E" w:rsidRPr="009743F6">
        <w:rPr>
          <w:rFonts w:asciiTheme="minorBidi" w:hAnsiTheme="minorBidi" w:cstheme="minorBidi"/>
          <w:color w:val="000000"/>
        </w:rPr>
        <w:t xml:space="preserve">dealt so beneficently with them. </w:t>
      </w:r>
    </w:p>
    <w:p w14:paraId="63530BAE" w14:textId="77777777" w:rsidR="00D034DD" w:rsidRPr="009743F6" w:rsidRDefault="00D034DD" w:rsidP="00972940">
      <w:pPr>
        <w:tabs>
          <w:tab w:val="left" w:pos="4140"/>
        </w:tabs>
        <w:bidi w:val="0"/>
        <w:spacing w:line="240" w:lineRule="auto"/>
        <w:jc w:val="both"/>
        <w:rPr>
          <w:rFonts w:asciiTheme="minorBidi" w:hAnsiTheme="minorBidi" w:cstheme="minorBidi"/>
          <w:color w:val="000000"/>
        </w:rPr>
      </w:pPr>
    </w:p>
    <w:p w14:paraId="4A145559" w14:textId="57555231" w:rsidR="009F264E" w:rsidRPr="009743F6" w:rsidRDefault="009F264E" w:rsidP="00972940">
      <w:pPr>
        <w:tabs>
          <w:tab w:val="left" w:pos="4140"/>
        </w:tabs>
        <w:bidi w:val="0"/>
        <w:spacing w:line="240" w:lineRule="auto"/>
        <w:jc w:val="both"/>
        <w:rPr>
          <w:rFonts w:asciiTheme="minorBidi" w:hAnsiTheme="minorBidi" w:cstheme="minorBidi"/>
          <w:color w:val="000000"/>
        </w:rPr>
      </w:pPr>
      <w:r w:rsidRPr="009743F6">
        <w:rPr>
          <w:rFonts w:asciiTheme="minorBidi" w:hAnsiTheme="minorBidi" w:cstheme="minorBidi"/>
          <w:color w:val="000000"/>
        </w:rPr>
        <w:t>Note that this component does not a</w:t>
      </w:r>
      <w:r w:rsidR="00D034DD" w:rsidRPr="009743F6">
        <w:rPr>
          <w:rFonts w:asciiTheme="minorBidi" w:hAnsiTheme="minorBidi" w:cstheme="minorBidi"/>
          <w:color w:val="000000"/>
        </w:rPr>
        <w:t xml:space="preserve">ppear in the </w:t>
      </w:r>
      <w:r w:rsidR="00386799">
        <w:rPr>
          <w:rFonts w:asciiTheme="minorBidi" w:hAnsiTheme="minorBidi" w:cstheme="minorBidi"/>
          <w:color w:val="000000"/>
        </w:rPr>
        <w:t>C</w:t>
      </w:r>
      <w:r w:rsidR="00DD6062">
        <w:rPr>
          <w:rFonts w:asciiTheme="minorBidi" w:hAnsiTheme="minorBidi" w:cstheme="minorBidi"/>
          <w:color w:val="000000"/>
        </w:rPr>
        <w:t>urses</w:t>
      </w:r>
      <w:r w:rsidR="00D034DD" w:rsidRPr="009743F6">
        <w:rPr>
          <w:rFonts w:asciiTheme="minorBidi" w:hAnsiTheme="minorBidi" w:cstheme="minorBidi"/>
          <w:color w:val="000000"/>
        </w:rPr>
        <w:t xml:space="preserve"> in </w:t>
      </w:r>
      <w:r w:rsidR="00D034DD" w:rsidRPr="007B21A1">
        <w:rPr>
          <w:rFonts w:asciiTheme="minorBidi" w:hAnsiTheme="minorBidi" w:cstheme="minorBidi"/>
          <w:i/>
          <w:iCs/>
          <w:color w:val="000000"/>
        </w:rPr>
        <w:t>Va</w:t>
      </w:r>
      <w:r w:rsidRPr="007B21A1">
        <w:rPr>
          <w:rFonts w:asciiTheme="minorBidi" w:hAnsiTheme="minorBidi" w:cstheme="minorBidi"/>
          <w:i/>
          <w:iCs/>
          <w:color w:val="000000"/>
        </w:rPr>
        <w:t>yikra</w:t>
      </w:r>
      <w:r w:rsidR="000E7023">
        <w:rPr>
          <w:rFonts w:asciiTheme="minorBidi" w:hAnsiTheme="minorBidi" w:cstheme="minorBidi"/>
          <w:i/>
          <w:iCs/>
          <w:color w:val="000000"/>
        </w:rPr>
        <w:t xml:space="preserve"> </w:t>
      </w:r>
      <w:r w:rsidR="000E7023">
        <w:rPr>
          <w:rFonts w:asciiTheme="minorBidi" w:hAnsiTheme="minorBidi" w:cstheme="minorBidi"/>
          <w:color w:val="000000"/>
        </w:rPr>
        <w:t>26</w:t>
      </w:r>
      <w:r w:rsidRPr="009743F6">
        <w:rPr>
          <w:rFonts w:asciiTheme="minorBidi" w:hAnsiTheme="minorBidi" w:cstheme="minorBidi"/>
          <w:color w:val="000000"/>
        </w:rPr>
        <w:t>, but is prominent in the prop</w:t>
      </w:r>
      <w:r w:rsidR="000E7023">
        <w:rPr>
          <w:rFonts w:asciiTheme="minorBidi" w:hAnsiTheme="minorBidi" w:cstheme="minorBidi"/>
          <w:color w:val="000000"/>
        </w:rPr>
        <w:t xml:space="preserve">hetic introduction in </w:t>
      </w:r>
      <w:r w:rsidR="000E7023" w:rsidRPr="000E7023">
        <w:rPr>
          <w:rFonts w:asciiTheme="minorBidi" w:hAnsiTheme="minorBidi" w:cstheme="minorBidi"/>
          <w:i/>
          <w:iCs/>
          <w:color w:val="000000"/>
        </w:rPr>
        <w:t>Shoftim</w:t>
      </w:r>
      <w:r w:rsidR="000E7023">
        <w:rPr>
          <w:rFonts w:asciiTheme="minorBidi" w:hAnsiTheme="minorBidi" w:cstheme="minorBidi"/>
          <w:color w:val="000000"/>
        </w:rPr>
        <w:t xml:space="preserve"> 10</w:t>
      </w:r>
      <w:r w:rsidRPr="009743F6">
        <w:rPr>
          <w:rFonts w:asciiTheme="minorBidi" w:hAnsiTheme="minorBidi" w:cstheme="minorBidi"/>
          <w:color w:val="000000"/>
        </w:rPr>
        <w:t xml:space="preserve">. </w:t>
      </w:r>
    </w:p>
    <w:p w14:paraId="03F3EE01" w14:textId="77777777" w:rsidR="00D034DD" w:rsidRPr="009743F6" w:rsidRDefault="00D034DD" w:rsidP="00972940">
      <w:pPr>
        <w:tabs>
          <w:tab w:val="left" w:pos="4140"/>
        </w:tabs>
        <w:bidi w:val="0"/>
        <w:spacing w:line="240" w:lineRule="auto"/>
        <w:jc w:val="both"/>
        <w:rPr>
          <w:rFonts w:asciiTheme="minorBidi" w:hAnsiTheme="minorBidi" w:cstheme="minorBidi"/>
          <w:color w:val="000000"/>
        </w:rPr>
      </w:pPr>
    </w:p>
    <w:p w14:paraId="07D94C95" w14:textId="7A12D1E9" w:rsidR="003E0A31" w:rsidRPr="009743F6" w:rsidRDefault="003E0A31" w:rsidP="00972940">
      <w:pPr>
        <w:tabs>
          <w:tab w:val="left" w:pos="4140"/>
        </w:tabs>
        <w:bidi w:val="0"/>
        <w:spacing w:line="240" w:lineRule="auto"/>
        <w:jc w:val="both"/>
        <w:rPr>
          <w:rFonts w:asciiTheme="minorBidi" w:hAnsiTheme="minorBidi" w:cstheme="minorBidi"/>
          <w:color w:val="000000"/>
        </w:rPr>
      </w:pPr>
      <w:r w:rsidRPr="009743F6">
        <w:rPr>
          <w:rFonts w:asciiTheme="minorBidi" w:hAnsiTheme="minorBidi" w:cstheme="minorBidi"/>
          <w:color w:val="000000"/>
        </w:rPr>
        <w:t>In both cases, the “kindnesses” unit is presumably introduced to convince the people to reverse their current attitude towards God (and foreign gods) and to fully embrace the commitment to the covenant.</w:t>
      </w:r>
      <w:r w:rsidR="004628BE">
        <w:rPr>
          <w:rFonts w:asciiTheme="minorBidi" w:hAnsiTheme="minorBidi" w:cstheme="minorBidi"/>
          <w:color w:val="000000"/>
        </w:rPr>
        <w:t xml:space="preserve"> </w:t>
      </w:r>
    </w:p>
    <w:p w14:paraId="3FBFD4AF" w14:textId="77777777" w:rsidR="00D034DD" w:rsidRPr="009743F6" w:rsidRDefault="00D034DD" w:rsidP="00972940">
      <w:pPr>
        <w:tabs>
          <w:tab w:val="left" w:pos="4140"/>
        </w:tabs>
        <w:bidi w:val="0"/>
        <w:spacing w:line="240" w:lineRule="auto"/>
        <w:jc w:val="both"/>
        <w:rPr>
          <w:rFonts w:asciiTheme="minorBidi" w:hAnsiTheme="minorBidi" w:cstheme="minorBidi"/>
          <w:color w:val="000000"/>
        </w:rPr>
      </w:pPr>
    </w:p>
    <w:p w14:paraId="7259C109" w14:textId="19DB8137" w:rsidR="006B66DD" w:rsidRPr="009743F6" w:rsidRDefault="006B66DD" w:rsidP="00972940">
      <w:pPr>
        <w:tabs>
          <w:tab w:val="left" w:pos="4140"/>
        </w:tabs>
        <w:bidi w:val="0"/>
        <w:spacing w:line="240" w:lineRule="auto"/>
        <w:jc w:val="both"/>
        <w:rPr>
          <w:rFonts w:asciiTheme="minorBidi" w:hAnsiTheme="minorBidi" w:cstheme="minorBidi"/>
          <w:color w:val="000000"/>
        </w:rPr>
      </w:pPr>
      <w:r w:rsidRPr="009743F6">
        <w:rPr>
          <w:rFonts w:asciiTheme="minorBidi" w:hAnsiTheme="minorBidi" w:cstheme="minorBidi"/>
          <w:color w:val="000000"/>
        </w:rPr>
        <w:t>In much the same way, Amos’</w:t>
      </w:r>
      <w:r w:rsidR="00D2129E">
        <w:rPr>
          <w:rFonts w:asciiTheme="minorBidi" w:hAnsiTheme="minorBidi" w:cstheme="minorBidi"/>
          <w:color w:val="000000"/>
        </w:rPr>
        <w:t>s</w:t>
      </w:r>
      <w:r w:rsidRPr="009743F6">
        <w:rPr>
          <w:rFonts w:asciiTheme="minorBidi" w:hAnsiTheme="minorBidi" w:cstheme="minorBidi"/>
          <w:color w:val="000000"/>
        </w:rPr>
        <w:t xml:space="preserve"> purposes is </w:t>
      </w:r>
      <w:r w:rsidRPr="009743F6">
        <w:rPr>
          <w:rFonts w:asciiTheme="minorBidi" w:hAnsiTheme="minorBidi" w:cstheme="minorBidi"/>
          <w:b/>
          <w:bCs/>
          <w:color w:val="000000"/>
        </w:rPr>
        <w:t>not</w:t>
      </w:r>
      <w:r w:rsidRPr="009743F6">
        <w:rPr>
          <w:rFonts w:asciiTheme="minorBidi" w:hAnsiTheme="minorBidi" w:cstheme="minorBidi"/>
          <w:color w:val="000000"/>
        </w:rPr>
        <w:t xml:space="preserve"> merely to read the </w:t>
      </w:r>
      <w:r w:rsidR="00104FE3" w:rsidRPr="009743F6">
        <w:rPr>
          <w:rFonts w:asciiTheme="minorBidi" w:hAnsiTheme="minorBidi" w:cstheme="minorBidi"/>
          <w:color w:val="000000"/>
        </w:rPr>
        <w:t xml:space="preserve">people their sentence, but to persuade them to </w:t>
      </w:r>
      <w:r w:rsidR="00D2129E">
        <w:rPr>
          <w:rFonts w:asciiTheme="minorBidi" w:hAnsiTheme="minorBidi" w:cstheme="minorBidi"/>
          <w:color w:val="000000"/>
        </w:rPr>
        <w:t>mend their ways. If they never again “</w:t>
      </w:r>
      <w:r w:rsidR="00D2129E">
        <w:rPr>
          <w:rFonts w:asciiTheme="minorBidi" w:hAnsiTheme="minorBidi" w:cstheme="minorBidi"/>
        </w:rPr>
        <w:t>sell the righteous for silver a</w:t>
      </w:r>
      <w:r w:rsidR="00D2129E" w:rsidRPr="009743F6">
        <w:rPr>
          <w:rFonts w:asciiTheme="minorBidi" w:hAnsiTheme="minorBidi" w:cstheme="minorBidi"/>
        </w:rPr>
        <w:t>nd the needy for a pair of shoes</w:t>
      </w:r>
      <w:r w:rsidR="00D2129E">
        <w:rPr>
          <w:rFonts w:asciiTheme="minorBidi" w:hAnsiTheme="minorBidi" w:cstheme="minorBidi"/>
        </w:rPr>
        <w:t xml:space="preserve">,” </w:t>
      </w:r>
      <w:r w:rsidR="00D2129E">
        <w:rPr>
          <w:rFonts w:asciiTheme="minorBidi" w:hAnsiTheme="minorBidi" w:cstheme="minorBidi"/>
          <w:color w:val="000000"/>
        </w:rPr>
        <w:t>if they</w:t>
      </w:r>
      <w:r w:rsidR="00104FE3" w:rsidRPr="009743F6">
        <w:rPr>
          <w:rFonts w:asciiTheme="minorBidi" w:hAnsiTheme="minorBidi" w:cstheme="minorBidi"/>
          <w:color w:val="000000"/>
        </w:rPr>
        <w:t xml:space="preserve"> neve</w:t>
      </w:r>
      <w:r w:rsidR="00D2129E">
        <w:rPr>
          <w:rFonts w:asciiTheme="minorBidi" w:hAnsiTheme="minorBidi" w:cstheme="minorBidi"/>
          <w:color w:val="000000"/>
        </w:rPr>
        <w:t>r again “drink the wine of them</w:t>
      </w:r>
      <w:r w:rsidR="00104FE3" w:rsidRPr="009743F6">
        <w:rPr>
          <w:rFonts w:asciiTheme="minorBidi" w:hAnsiTheme="minorBidi" w:cstheme="minorBidi"/>
          <w:color w:val="000000"/>
        </w:rPr>
        <w:t xml:space="preserve"> that have been fined</w:t>
      </w:r>
      <w:r w:rsidR="00D2129E">
        <w:rPr>
          <w:rFonts w:asciiTheme="minorBidi" w:hAnsiTheme="minorBidi" w:cstheme="minorBidi"/>
          <w:color w:val="000000"/>
        </w:rPr>
        <w:t>,</w:t>
      </w:r>
      <w:r w:rsidR="00104FE3" w:rsidRPr="009743F6">
        <w:rPr>
          <w:rFonts w:asciiTheme="minorBidi" w:hAnsiTheme="minorBidi" w:cstheme="minorBidi"/>
          <w:color w:val="000000"/>
        </w:rPr>
        <w:t>” then his goal will have been accomplished. There</w:t>
      </w:r>
      <w:r w:rsidR="00D2129E">
        <w:rPr>
          <w:rFonts w:asciiTheme="minorBidi" w:hAnsiTheme="minorBidi" w:cstheme="minorBidi"/>
          <w:color w:val="000000"/>
        </w:rPr>
        <w:t xml:space="preserve"> are</w:t>
      </w:r>
      <w:r w:rsidR="00104FE3" w:rsidRPr="009743F6">
        <w:rPr>
          <w:rFonts w:asciiTheme="minorBidi" w:hAnsiTheme="minorBidi" w:cstheme="minorBidi"/>
          <w:color w:val="000000"/>
        </w:rPr>
        <w:t xml:space="preserve"> two ways to convince people that they must change</w:t>
      </w:r>
      <w:r w:rsidR="00D2129E">
        <w:rPr>
          <w:rFonts w:asciiTheme="minorBidi" w:hAnsiTheme="minorBidi" w:cstheme="minorBidi"/>
          <w:color w:val="000000"/>
        </w:rPr>
        <w:t>:</w:t>
      </w:r>
      <w:r w:rsidR="00104FE3" w:rsidRPr="009743F6">
        <w:rPr>
          <w:rFonts w:asciiTheme="minorBidi" w:hAnsiTheme="minorBidi" w:cstheme="minorBidi"/>
          <w:color w:val="000000"/>
        </w:rPr>
        <w:t xml:space="preserve"> the fear of consequence or the call to duty. If they cannot imagine their </w:t>
      </w:r>
      <w:r w:rsidR="00DD6062">
        <w:rPr>
          <w:rFonts w:asciiTheme="minorBidi" w:hAnsiTheme="minorBidi" w:cstheme="minorBidi"/>
          <w:color w:val="000000"/>
        </w:rPr>
        <w:t>once</w:t>
      </w:r>
      <w:r w:rsidR="00D2129E">
        <w:rPr>
          <w:rFonts w:asciiTheme="minorBidi" w:hAnsiTheme="minorBidi" w:cstheme="minorBidi"/>
          <w:color w:val="000000"/>
        </w:rPr>
        <w:t xml:space="preserve">-impressive </w:t>
      </w:r>
      <w:r w:rsidR="00104FE3" w:rsidRPr="009743F6">
        <w:rPr>
          <w:rFonts w:asciiTheme="minorBidi" w:hAnsiTheme="minorBidi" w:cstheme="minorBidi"/>
          <w:color w:val="000000"/>
        </w:rPr>
        <w:t>army</w:t>
      </w:r>
      <w:r w:rsidR="00D2129E">
        <w:rPr>
          <w:rFonts w:asciiTheme="minorBidi" w:hAnsiTheme="minorBidi" w:cstheme="minorBidi"/>
          <w:color w:val="000000"/>
        </w:rPr>
        <w:t xml:space="preserve"> </w:t>
      </w:r>
      <w:r w:rsidR="00104FE3" w:rsidRPr="009743F6">
        <w:rPr>
          <w:rFonts w:asciiTheme="minorBidi" w:hAnsiTheme="minorBidi" w:cstheme="minorBidi"/>
          <w:color w:val="000000"/>
        </w:rPr>
        <w:t xml:space="preserve">fleeing </w:t>
      </w:r>
      <w:r w:rsidR="00D2129E">
        <w:rPr>
          <w:rFonts w:asciiTheme="minorBidi" w:hAnsiTheme="minorBidi" w:cstheme="minorBidi"/>
          <w:color w:val="000000"/>
        </w:rPr>
        <w:t xml:space="preserve">in impotent terror </w:t>
      </w:r>
      <w:r w:rsidR="00104FE3" w:rsidRPr="009743F6">
        <w:rPr>
          <w:rFonts w:asciiTheme="minorBidi" w:hAnsiTheme="minorBidi" w:cstheme="minorBidi"/>
          <w:color w:val="000000"/>
        </w:rPr>
        <w:t xml:space="preserve">as described in the punishment, </w:t>
      </w:r>
      <w:r w:rsidR="00D52E69" w:rsidRPr="009743F6">
        <w:rPr>
          <w:rFonts w:asciiTheme="minorBidi" w:hAnsiTheme="minorBidi" w:cstheme="minorBidi"/>
          <w:color w:val="000000"/>
        </w:rPr>
        <w:t xml:space="preserve">then perhaps a sense of loyalty, obligation and gratitude might sway them. </w:t>
      </w:r>
      <w:r w:rsidR="00B862B4" w:rsidRPr="009743F6">
        <w:rPr>
          <w:rFonts w:asciiTheme="minorBidi" w:hAnsiTheme="minorBidi" w:cstheme="minorBidi"/>
          <w:color w:val="000000"/>
        </w:rPr>
        <w:t xml:space="preserve">As such, the middle unit serves </w:t>
      </w:r>
      <w:r w:rsidR="00D2129E">
        <w:rPr>
          <w:rFonts w:asciiTheme="minorBidi" w:hAnsiTheme="minorBidi" w:cstheme="minorBidi"/>
          <w:color w:val="000000"/>
        </w:rPr>
        <w:t>as an alternate motivator for</w:t>
      </w:r>
      <w:r w:rsidR="006F26CF" w:rsidRPr="009743F6">
        <w:rPr>
          <w:rFonts w:asciiTheme="minorBidi" w:hAnsiTheme="minorBidi" w:cstheme="minorBidi"/>
          <w:color w:val="000000"/>
        </w:rPr>
        <w:t xml:space="preserve"> the final unit. </w:t>
      </w:r>
    </w:p>
    <w:p w14:paraId="3D4F097A" w14:textId="77777777" w:rsidR="00D034DD" w:rsidRPr="009743F6" w:rsidRDefault="00D034DD" w:rsidP="00972940">
      <w:pPr>
        <w:tabs>
          <w:tab w:val="left" w:pos="4140"/>
        </w:tabs>
        <w:bidi w:val="0"/>
        <w:spacing w:line="240" w:lineRule="auto"/>
        <w:jc w:val="both"/>
        <w:rPr>
          <w:rFonts w:asciiTheme="minorBidi" w:hAnsiTheme="minorBidi" w:cstheme="minorBidi"/>
          <w:color w:val="000000"/>
        </w:rPr>
      </w:pPr>
    </w:p>
    <w:p w14:paraId="58E607D1" w14:textId="3F2EF466" w:rsidR="006F26CF" w:rsidRPr="009743F6" w:rsidRDefault="00895528" w:rsidP="00972940">
      <w:pPr>
        <w:tabs>
          <w:tab w:val="left" w:pos="4140"/>
        </w:tabs>
        <w:bidi w:val="0"/>
        <w:spacing w:line="240" w:lineRule="auto"/>
        <w:jc w:val="both"/>
        <w:rPr>
          <w:rFonts w:asciiTheme="minorBidi" w:hAnsiTheme="minorBidi" w:cstheme="minorBidi"/>
          <w:color w:val="000000"/>
        </w:rPr>
      </w:pPr>
      <w:r w:rsidRPr="009743F6">
        <w:rPr>
          <w:rFonts w:asciiTheme="minorBidi" w:hAnsiTheme="minorBidi" w:cstheme="minorBidi"/>
          <w:color w:val="000000"/>
        </w:rPr>
        <w:t xml:space="preserve">From another perspective, however, the middle unit informs both other units. </w:t>
      </w:r>
      <w:r w:rsidR="00503C1B" w:rsidRPr="009743F6">
        <w:rPr>
          <w:rFonts w:asciiTheme="minorBidi" w:hAnsiTheme="minorBidi" w:cstheme="minorBidi"/>
          <w:color w:val="000000"/>
        </w:rPr>
        <w:t xml:space="preserve">The God Who </w:t>
      </w:r>
      <w:r w:rsidR="00D2129E">
        <w:rPr>
          <w:rFonts w:asciiTheme="minorBidi" w:hAnsiTheme="minorBidi" w:cstheme="minorBidi"/>
          <w:color w:val="000000"/>
        </w:rPr>
        <w:t>forbids</w:t>
      </w:r>
      <w:r w:rsidR="00503C1B" w:rsidRPr="009743F6">
        <w:rPr>
          <w:rFonts w:asciiTheme="minorBidi" w:hAnsiTheme="minorBidi" w:cstheme="minorBidi"/>
          <w:color w:val="000000"/>
        </w:rPr>
        <w:t xml:space="preserve"> such </w:t>
      </w:r>
      <w:r w:rsidR="000E7023">
        <w:rPr>
          <w:rFonts w:asciiTheme="minorBidi" w:hAnsiTheme="minorBidi" w:cstheme="minorBidi"/>
          <w:color w:val="000000"/>
        </w:rPr>
        <w:t>behavior is the same God Who has</w:t>
      </w:r>
      <w:r w:rsidR="00503C1B" w:rsidRPr="009743F6">
        <w:rPr>
          <w:rFonts w:asciiTheme="minorBidi" w:hAnsiTheme="minorBidi" w:cstheme="minorBidi"/>
          <w:color w:val="000000"/>
        </w:rPr>
        <w:t xml:space="preserve"> done so many astounding kindnesses for them. </w:t>
      </w:r>
      <w:r w:rsidRPr="009743F6">
        <w:rPr>
          <w:rFonts w:asciiTheme="minorBidi" w:hAnsiTheme="minorBidi" w:cstheme="minorBidi"/>
          <w:color w:val="000000"/>
        </w:rPr>
        <w:t>The crimes of which the people are accused ris</w:t>
      </w:r>
      <w:r w:rsidR="00D2129E">
        <w:rPr>
          <w:rFonts w:asciiTheme="minorBidi" w:hAnsiTheme="minorBidi" w:cstheme="minorBidi"/>
          <w:color w:val="000000"/>
        </w:rPr>
        <w:t>e in their ugliness when contrasted with God’s</w:t>
      </w:r>
      <w:r w:rsidRPr="009743F6">
        <w:rPr>
          <w:rFonts w:asciiTheme="minorBidi" w:hAnsiTheme="minorBidi" w:cstheme="minorBidi"/>
          <w:color w:val="000000"/>
        </w:rPr>
        <w:t xml:space="preserve"> kindnes</w:t>
      </w:r>
      <w:r w:rsidR="007619D5" w:rsidRPr="009743F6">
        <w:rPr>
          <w:rFonts w:asciiTheme="minorBidi" w:hAnsiTheme="minorBidi" w:cstheme="minorBidi"/>
          <w:color w:val="000000"/>
        </w:rPr>
        <w:t xml:space="preserve">ses. </w:t>
      </w:r>
      <w:r w:rsidR="009E60FF" w:rsidRPr="009743F6">
        <w:rPr>
          <w:rFonts w:asciiTheme="minorBidi" w:hAnsiTheme="minorBidi" w:cstheme="minorBidi"/>
          <w:color w:val="000000"/>
        </w:rPr>
        <w:t xml:space="preserve">These kind acts are then reversed in the punishments that God will mete out to the sinning population. </w:t>
      </w:r>
    </w:p>
    <w:p w14:paraId="1C2B673D" w14:textId="77777777" w:rsidR="00D034DD" w:rsidRPr="009743F6" w:rsidRDefault="00D034DD" w:rsidP="00972940">
      <w:pPr>
        <w:tabs>
          <w:tab w:val="left" w:pos="4140"/>
        </w:tabs>
        <w:bidi w:val="0"/>
        <w:spacing w:line="240" w:lineRule="auto"/>
        <w:jc w:val="both"/>
        <w:rPr>
          <w:rFonts w:asciiTheme="minorBidi" w:hAnsiTheme="minorBidi" w:cstheme="minorBidi"/>
          <w:color w:val="000000"/>
        </w:rPr>
      </w:pPr>
    </w:p>
    <w:p w14:paraId="659DD953" w14:textId="7F7E7F63" w:rsidR="007A1A68" w:rsidRPr="009743F6" w:rsidRDefault="007A1A68" w:rsidP="00972940">
      <w:pPr>
        <w:tabs>
          <w:tab w:val="left" w:pos="4140"/>
        </w:tabs>
        <w:bidi w:val="0"/>
        <w:spacing w:line="240" w:lineRule="auto"/>
        <w:jc w:val="both"/>
        <w:rPr>
          <w:rFonts w:asciiTheme="minorBidi" w:hAnsiTheme="minorBidi" w:cstheme="minorBidi"/>
          <w:color w:val="000000"/>
        </w:rPr>
      </w:pPr>
      <w:r w:rsidRPr="009743F6">
        <w:rPr>
          <w:rFonts w:asciiTheme="minorBidi" w:hAnsiTheme="minorBidi" w:cstheme="minorBidi"/>
          <w:color w:val="000000"/>
        </w:rPr>
        <w:t xml:space="preserve">In this scheme, the entire oracle should be viewed as a triangle, as follows: </w:t>
      </w:r>
    </w:p>
    <w:p w14:paraId="32EA048F" w14:textId="7D117A4A" w:rsidR="00E97FE6" w:rsidRDefault="00E97FE6" w:rsidP="00972940">
      <w:pPr>
        <w:tabs>
          <w:tab w:val="left" w:pos="4140"/>
        </w:tabs>
        <w:bidi w:val="0"/>
        <w:spacing w:line="240" w:lineRule="auto"/>
        <w:jc w:val="center"/>
        <w:rPr>
          <w:rFonts w:asciiTheme="minorBidi" w:hAnsiTheme="minorBidi" w:cstheme="minorBidi"/>
          <w:color w:val="000000"/>
        </w:rPr>
      </w:pPr>
    </w:p>
    <w:tbl>
      <w:tblPr>
        <w:tblStyle w:val="TableGrid"/>
        <w:tblW w:w="0" w:type="auto"/>
        <w:tblInd w:w="3794" w:type="dxa"/>
        <w:tblLook w:val="04A0" w:firstRow="1" w:lastRow="0" w:firstColumn="1" w:lastColumn="0" w:noHBand="0" w:noVBand="1"/>
      </w:tblPr>
      <w:tblGrid>
        <w:gridCol w:w="1417"/>
      </w:tblGrid>
      <w:tr w:rsidR="00046039" w14:paraId="27626747" w14:textId="77777777" w:rsidTr="00ED7371">
        <w:trPr>
          <w:trHeight w:val="269"/>
        </w:trPr>
        <w:tc>
          <w:tcPr>
            <w:tcW w:w="1417" w:type="dxa"/>
          </w:tcPr>
          <w:p w14:paraId="67544831" w14:textId="0985A156" w:rsidR="00046039" w:rsidRDefault="00046039" w:rsidP="00972940">
            <w:pPr>
              <w:keepNext/>
              <w:tabs>
                <w:tab w:val="left" w:pos="4140"/>
              </w:tabs>
              <w:bidi w:val="0"/>
              <w:spacing w:line="360" w:lineRule="auto"/>
              <w:jc w:val="center"/>
              <w:rPr>
                <w:rFonts w:asciiTheme="minorBidi" w:hAnsiTheme="minorBidi" w:cstheme="minorBidi"/>
                <w:color w:val="000000"/>
              </w:rPr>
            </w:pPr>
            <w:r w:rsidRPr="009743F6">
              <w:rPr>
                <w:rFonts w:asciiTheme="minorBidi" w:hAnsiTheme="minorBidi" w:cstheme="minorBidi"/>
                <w:color w:val="000000"/>
              </w:rPr>
              <w:lastRenderedPageBreak/>
              <w:t xml:space="preserve">Divine </w:t>
            </w:r>
            <w:r w:rsidR="00ED7371">
              <w:rPr>
                <w:rFonts w:asciiTheme="minorBidi" w:hAnsiTheme="minorBidi" w:cstheme="minorBidi"/>
                <w:color w:val="000000"/>
              </w:rPr>
              <w:br/>
            </w:r>
            <w:r w:rsidRPr="009743F6">
              <w:rPr>
                <w:rFonts w:asciiTheme="minorBidi" w:hAnsiTheme="minorBidi" w:cstheme="minorBidi"/>
                <w:color w:val="000000"/>
              </w:rPr>
              <w:t>kindnesses</w:t>
            </w:r>
          </w:p>
        </w:tc>
      </w:tr>
    </w:tbl>
    <w:p w14:paraId="0E07CB3F" w14:textId="294D07F1" w:rsidR="00046039" w:rsidRDefault="0074099F" w:rsidP="00972940">
      <w:pPr>
        <w:keepNext/>
        <w:tabs>
          <w:tab w:val="left" w:pos="4140"/>
        </w:tabs>
        <w:bidi w:val="0"/>
        <w:jc w:val="center"/>
        <w:rPr>
          <w:rFonts w:asciiTheme="minorBidi" w:hAnsiTheme="minorBidi" w:cstheme="minorBidi"/>
          <w:color w:val="000000"/>
        </w:rPr>
      </w:pPr>
      <w:r>
        <w:rPr>
          <w:rFonts w:asciiTheme="minorBidi" w:hAnsiTheme="minorBidi" w:cstheme="minorBidi"/>
          <w:noProof/>
          <w:color w:val="000000"/>
        </w:rPr>
        <mc:AlternateContent>
          <mc:Choice Requires="wps">
            <w:drawing>
              <wp:anchor distT="0" distB="0" distL="114300" distR="114300" simplePos="0" relativeHeight="251661312" behindDoc="0" locked="0" layoutInCell="1" allowOverlap="1" wp14:anchorId="0B36779B" wp14:editId="5A51D934">
                <wp:simplePos x="0" y="0"/>
                <wp:positionH relativeFrom="column">
                  <wp:posOffset>1802130</wp:posOffset>
                </wp:positionH>
                <wp:positionV relativeFrom="paragraph">
                  <wp:posOffset>-1270</wp:posOffset>
                </wp:positionV>
                <wp:extent cx="942975" cy="1333500"/>
                <wp:effectExtent l="0" t="0" r="28575" b="19050"/>
                <wp:wrapNone/>
                <wp:docPr id="3" name="מחבר ישר 3"/>
                <wp:cNvGraphicFramePr/>
                <a:graphic xmlns:a="http://schemas.openxmlformats.org/drawingml/2006/main">
                  <a:graphicData uri="http://schemas.microsoft.com/office/word/2010/wordprocessingShape">
                    <wps:wsp>
                      <wps:cNvCnPr/>
                      <wps:spPr>
                        <a:xfrm flipH="1">
                          <a:off x="0" y="0"/>
                          <a:ext cx="942975" cy="1333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8990BFF" id="מחבר ישר 3"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41.9pt,-.1pt" to="216.15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" strokecolor="#5b9bd5 [3204]" strokeweight=".5pt">
                <v:stroke joinstyle="miter"/>
              </v:line>
            </w:pict>
          </mc:Fallback>
        </mc:AlternateContent>
      </w:r>
      <w:r>
        <w:rPr>
          <w:rFonts w:asciiTheme="minorBidi" w:hAnsiTheme="minorBidi" w:cstheme="minorBidi"/>
          <w:noProof/>
          <w:color w:val="000000"/>
        </w:rPr>
        <mc:AlternateContent>
          <mc:Choice Requires="wps">
            <w:drawing>
              <wp:anchor distT="0" distB="0" distL="114300" distR="114300" simplePos="0" relativeHeight="251663360" behindDoc="0" locked="0" layoutInCell="1" allowOverlap="1" wp14:anchorId="51FB3543" wp14:editId="4866EB1D">
                <wp:simplePos x="0" y="0"/>
                <wp:positionH relativeFrom="column">
                  <wp:posOffset>2744470</wp:posOffset>
                </wp:positionH>
                <wp:positionV relativeFrom="paragraph">
                  <wp:posOffset>-1270</wp:posOffset>
                </wp:positionV>
                <wp:extent cx="1038225" cy="1333500"/>
                <wp:effectExtent l="0" t="0" r="28575" b="19050"/>
                <wp:wrapNone/>
                <wp:docPr id="2" name="מחבר ישר 2"/>
                <wp:cNvGraphicFramePr/>
                <a:graphic xmlns:a="http://schemas.openxmlformats.org/drawingml/2006/main">
                  <a:graphicData uri="http://schemas.microsoft.com/office/word/2010/wordprocessingShape">
                    <wps:wsp>
                      <wps:cNvCnPr/>
                      <wps:spPr>
                        <a:xfrm>
                          <a:off x="0" y="0"/>
                          <a:ext cx="1038225" cy="1333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B8D1939" id="מחבר ישר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16.1pt,-.1pt" to="297.85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" strokecolor="#5b9bd5 [3204]" strokeweight=".5pt">
                <v:stroke joinstyle="miter"/>
              </v:line>
            </w:pict>
          </mc:Fallback>
        </mc:AlternateContent>
      </w:r>
    </w:p>
    <w:p w14:paraId="2BEF13BB" w14:textId="77777777" w:rsidR="00046039" w:rsidRDefault="00046039" w:rsidP="00972940">
      <w:pPr>
        <w:keepNext/>
        <w:bidi w:val="0"/>
        <w:jc w:val="center"/>
        <w:rPr>
          <w:rFonts w:asciiTheme="minorBidi" w:hAnsiTheme="minorBidi" w:cstheme="minorBid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8"/>
      </w:tblGrid>
      <w:tr w:rsidR="00046039" w14:paraId="6E29FD31" w14:textId="77777777" w:rsidTr="00ED7371">
        <w:tc>
          <w:tcPr>
            <w:tcW w:w="4318" w:type="dxa"/>
          </w:tcPr>
          <w:p w14:paraId="40333B52" w14:textId="69F347C2" w:rsidR="00046039" w:rsidRDefault="00046039" w:rsidP="00972940">
            <w:pPr>
              <w:keepNext/>
              <w:bidi w:val="0"/>
              <w:spacing w:line="360" w:lineRule="auto"/>
              <w:ind w:right="416"/>
              <w:jc w:val="center"/>
              <w:rPr>
                <w:rFonts w:asciiTheme="minorBidi" w:hAnsiTheme="minorBidi" w:cstheme="minorBidi"/>
                <w:color w:val="000000"/>
              </w:rPr>
            </w:pPr>
            <w:r w:rsidRPr="009743F6">
              <w:rPr>
                <w:rFonts w:asciiTheme="minorBidi" w:hAnsiTheme="minorBidi" w:cstheme="minorBidi"/>
                <w:color w:val="000000"/>
              </w:rPr>
              <w:t xml:space="preserve">v. 12: and you gave </w:t>
            </w:r>
            <w:r w:rsidR="00ED7371">
              <w:rPr>
                <w:rFonts w:asciiTheme="minorBidi" w:hAnsiTheme="minorBidi" w:cstheme="minorBidi"/>
                <w:color w:val="000000"/>
              </w:rPr>
              <w:br/>
            </w:r>
            <w:r w:rsidRPr="009743F6">
              <w:rPr>
                <w:rFonts w:asciiTheme="minorBidi" w:hAnsiTheme="minorBidi" w:cstheme="minorBidi"/>
                <w:color w:val="000000"/>
              </w:rPr>
              <w:t>the Nazirites wine…</w:t>
            </w:r>
          </w:p>
        </w:tc>
        <w:tc>
          <w:tcPr>
            <w:tcW w:w="4318" w:type="dxa"/>
          </w:tcPr>
          <w:p w14:paraId="08779208" w14:textId="132B5633" w:rsidR="00046039" w:rsidRDefault="00046039" w:rsidP="00972940">
            <w:pPr>
              <w:keepNext/>
              <w:tabs>
                <w:tab w:val="left" w:pos="4140"/>
              </w:tabs>
              <w:bidi w:val="0"/>
              <w:spacing w:line="360" w:lineRule="auto"/>
              <w:ind w:left="927" w:right="-270" w:firstLine="284"/>
              <w:jc w:val="center"/>
              <w:rPr>
                <w:rFonts w:asciiTheme="minorBidi" w:hAnsiTheme="minorBidi" w:cstheme="minorBidi"/>
                <w:color w:val="000000"/>
              </w:rPr>
            </w:pPr>
            <w:r w:rsidRPr="009743F6">
              <w:rPr>
                <w:rFonts w:asciiTheme="minorBidi" w:hAnsiTheme="minorBidi" w:cstheme="minorBidi"/>
                <w:color w:val="000000"/>
              </w:rPr>
              <w:t xml:space="preserve">v. 13: behold, I </w:t>
            </w:r>
            <w:r>
              <w:rPr>
                <w:rFonts w:asciiTheme="minorBidi" w:hAnsiTheme="minorBidi" w:cstheme="minorBidi"/>
                <w:color w:val="000000"/>
              </w:rPr>
              <w:t>will make</w:t>
            </w:r>
            <w:r w:rsidR="00ED7371">
              <w:rPr>
                <w:rFonts w:asciiTheme="minorBidi" w:hAnsiTheme="minorBidi" w:cstheme="minorBidi"/>
                <w:color w:val="000000"/>
              </w:rPr>
              <w:br/>
            </w:r>
            <w:r>
              <w:rPr>
                <w:rFonts w:asciiTheme="minorBidi" w:hAnsiTheme="minorBidi" w:cstheme="minorBidi"/>
                <w:color w:val="000000"/>
              </w:rPr>
              <w:t xml:space="preserve"> it </w:t>
            </w:r>
            <w:r w:rsidRPr="009743F6">
              <w:rPr>
                <w:rFonts w:asciiTheme="minorBidi" w:hAnsiTheme="minorBidi" w:cstheme="minorBidi"/>
                <w:color w:val="000000"/>
              </w:rPr>
              <w:t>creak beneath you…</w:t>
            </w:r>
          </w:p>
        </w:tc>
      </w:tr>
    </w:tbl>
    <w:p w14:paraId="3C5F7968" w14:textId="040597E7" w:rsidR="00D61DC2" w:rsidRDefault="00D61DC2" w:rsidP="00972940">
      <w:pPr>
        <w:keepNext/>
        <w:tabs>
          <w:tab w:val="left" w:pos="4140"/>
        </w:tabs>
        <w:bidi w:val="0"/>
        <w:ind w:right="-270"/>
        <w:rPr>
          <w:rFonts w:asciiTheme="minorBidi" w:hAnsiTheme="minorBidi" w:cstheme="minorBidi"/>
          <w:color w:val="000000"/>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3108"/>
        <w:gridCol w:w="1984"/>
      </w:tblGrid>
      <w:tr w:rsidR="00ED7371" w14:paraId="7A9C04F7" w14:textId="77777777" w:rsidTr="00ED7371">
        <w:tc>
          <w:tcPr>
            <w:tcW w:w="2137" w:type="dxa"/>
            <w:tcBorders>
              <w:top w:val="single" w:sz="4" w:space="0" w:color="auto"/>
              <w:left w:val="single" w:sz="4" w:space="0" w:color="auto"/>
              <w:bottom w:val="single" w:sz="4" w:space="0" w:color="auto"/>
              <w:right w:val="single" w:sz="4" w:space="0" w:color="auto"/>
            </w:tcBorders>
          </w:tcPr>
          <w:p w14:paraId="692B050C" w14:textId="4BA30760" w:rsidR="00ED7371" w:rsidRDefault="00ED7371" w:rsidP="00972940">
            <w:pPr>
              <w:keepNext/>
              <w:tabs>
                <w:tab w:val="left" w:pos="4140"/>
              </w:tabs>
              <w:bidi w:val="0"/>
              <w:spacing w:line="360" w:lineRule="auto"/>
              <w:ind w:right="44"/>
              <w:jc w:val="center"/>
              <w:rPr>
                <w:rFonts w:asciiTheme="minorBidi" w:hAnsiTheme="minorBidi" w:cstheme="minorBidi"/>
                <w:color w:val="000000"/>
              </w:rPr>
            </w:pPr>
            <w:r w:rsidRPr="009743F6">
              <w:rPr>
                <w:rFonts w:asciiTheme="minorBidi" w:hAnsiTheme="minorBidi" w:cstheme="minorBidi"/>
                <w:color w:val="000000"/>
              </w:rPr>
              <w:t>The people’s sins</w:t>
            </w:r>
          </w:p>
        </w:tc>
        <w:tc>
          <w:tcPr>
            <w:tcW w:w="3108" w:type="dxa"/>
            <w:tcBorders>
              <w:left w:val="single" w:sz="4" w:space="0" w:color="auto"/>
              <w:right w:val="single" w:sz="4" w:space="0" w:color="auto"/>
            </w:tcBorders>
          </w:tcPr>
          <w:p w14:paraId="326D9EE9" w14:textId="77777777" w:rsidR="00ED7371" w:rsidRDefault="00ED7371" w:rsidP="00972940">
            <w:pPr>
              <w:keepNext/>
              <w:tabs>
                <w:tab w:val="left" w:pos="4140"/>
              </w:tabs>
              <w:bidi w:val="0"/>
              <w:spacing w:line="360" w:lineRule="auto"/>
              <w:ind w:right="-270"/>
              <w:rPr>
                <w:rFonts w:asciiTheme="minorBidi" w:hAnsiTheme="minorBidi" w:cstheme="minorBidi"/>
                <w:color w:val="000000"/>
              </w:rPr>
            </w:pPr>
          </w:p>
        </w:tc>
        <w:tc>
          <w:tcPr>
            <w:tcW w:w="1984" w:type="dxa"/>
            <w:tcBorders>
              <w:top w:val="single" w:sz="4" w:space="0" w:color="auto"/>
              <w:left w:val="single" w:sz="4" w:space="0" w:color="auto"/>
              <w:bottom w:val="single" w:sz="4" w:space="0" w:color="auto"/>
              <w:right w:val="single" w:sz="4" w:space="0" w:color="auto"/>
            </w:tcBorders>
          </w:tcPr>
          <w:p w14:paraId="32762CA8" w14:textId="049F4E38" w:rsidR="00ED7371" w:rsidRDefault="00ED7371" w:rsidP="00972940">
            <w:pPr>
              <w:keepNext/>
              <w:tabs>
                <w:tab w:val="left" w:pos="4140"/>
              </w:tabs>
              <w:bidi w:val="0"/>
              <w:spacing w:line="360" w:lineRule="auto"/>
              <w:ind w:left="-249" w:right="-270" w:hanging="1"/>
              <w:rPr>
                <w:rFonts w:asciiTheme="minorBidi" w:hAnsiTheme="minorBidi" w:cstheme="minorBidi"/>
                <w:color w:val="000000"/>
              </w:rPr>
            </w:pPr>
            <w:r w:rsidRPr="009743F6">
              <w:rPr>
                <w:rFonts w:asciiTheme="minorBidi" w:hAnsiTheme="minorBidi" w:cstheme="minorBidi"/>
                <w:color w:val="000000"/>
              </w:rPr>
              <w:t>T</w:t>
            </w:r>
            <w:r>
              <w:rPr>
                <w:rFonts w:asciiTheme="minorBidi" w:hAnsiTheme="minorBidi" w:cstheme="minorBidi"/>
                <w:color w:val="000000"/>
              </w:rPr>
              <w:t xml:space="preserve"> T</w:t>
            </w:r>
            <w:r w:rsidRPr="009743F6">
              <w:rPr>
                <w:rFonts w:asciiTheme="minorBidi" w:hAnsiTheme="minorBidi" w:cstheme="minorBidi"/>
                <w:color w:val="000000"/>
              </w:rPr>
              <w:t>he people’s fate</w:t>
            </w:r>
            <w:r>
              <w:rPr>
                <w:rFonts w:asciiTheme="minorBidi" w:hAnsiTheme="minorBidi" w:cstheme="minorBidi"/>
                <w:color w:val="000000"/>
              </w:rPr>
              <w:t xml:space="preserve">  </w:t>
            </w:r>
          </w:p>
        </w:tc>
      </w:tr>
    </w:tbl>
    <w:p w14:paraId="65A13AA1" w14:textId="77777777" w:rsidR="00046039" w:rsidRDefault="00046039" w:rsidP="00972940">
      <w:pPr>
        <w:tabs>
          <w:tab w:val="left" w:pos="4140"/>
        </w:tabs>
        <w:bidi w:val="0"/>
        <w:spacing w:line="240" w:lineRule="auto"/>
        <w:ind w:right="-270"/>
        <w:rPr>
          <w:rFonts w:asciiTheme="minorBidi" w:hAnsiTheme="minorBidi" w:cstheme="minorBidi"/>
          <w:color w:val="000000"/>
        </w:rPr>
      </w:pPr>
    </w:p>
    <w:p w14:paraId="208F4226" w14:textId="66E04763" w:rsidR="005D0FEC" w:rsidRPr="009743F6" w:rsidRDefault="00DD6062" w:rsidP="00972940">
      <w:pPr>
        <w:tabs>
          <w:tab w:val="left" w:pos="4140"/>
        </w:tabs>
        <w:bidi w:val="0"/>
        <w:spacing w:line="240" w:lineRule="auto"/>
        <w:jc w:val="both"/>
        <w:rPr>
          <w:rFonts w:asciiTheme="minorBidi" w:hAnsiTheme="minorBidi" w:cstheme="minorBidi"/>
          <w:color w:val="000000"/>
        </w:rPr>
      </w:pPr>
      <w:r>
        <w:rPr>
          <w:rFonts w:asciiTheme="minorBidi" w:hAnsiTheme="minorBidi" w:cstheme="minorBidi"/>
          <w:color w:val="000000"/>
        </w:rPr>
        <w:t>Thus,</w:t>
      </w:r>
      <w:r w:rsidR="00BF4314" w:rsidRPr="009743F6">
        <w:rPr>
          <w:rFonts w:asciiTheme="minorBidi" w:hAnsiTheme="minorBidi" w:cstheme="minorBidi"/>
          <w:color w:val="000000"/>
        </w:rPr>
        <w:t xml:space="preserve"> verse 1</w:t>
      </w:r>
      <w:r w:rsidR="005D0FEC" w:rsidRPr="009743F6">
        <w:rPr>
          <w:rFonts w:asciiTheme="minorBidi" w:hAnsiTheme="minorBidi" w:cstheme="minorBidi"/>
          <w:color w:val="000000"/>
        </w:rPr>
        <w:t xml:space="preserve">2 and </w:t>
      </w:r>
      <w:r w:rsidR="00BF4314" w:rsidRPr="009743F6">
        <w:rPr>
          <w:rFonts w:asciiTheme="minorBidi" w:hAnsiTheme="minorBidi" w:cstheme="minorBidi"/>
          <w:color w:val="000000"/>
        </w:rPr>
        <w:t xml:space="preserve">verse </w:t>
      </w:r>
      <w:r w:rsidR="005D0FEC" w:rsidRPr="009743F6">
        <w:rPr>
          <w:rFonts w:asciiTheme="minorBidi" w:hAnsiTheme="minorBidi" w:cstheme="minorBidi"/>
          <w:color w:val="000000"/>
        </w:rPr>
        <w:t xml:space="preserve">13 </w:t>
      </w:r>
      <w:r>
        <w:rPr>
          <w:rFonts w:asciiTheme="minorBidi" w:hAnsiTheme="minorBidi" w:cstheme="minorBidi"/>
          <w:color w:val="000000"/>
        </w:rPr>
        <w:t xml:space="preserve">each </w:t>
      </w:r>
      <w:r w:rsidR="005D0FEC" w:rsidRPr="009743F6">
        <w:rPr>
          <w:rFonts w:asciiTheme="minorBidi" w:hAnsiTheme="minorBidi" w:cstheme="minorBidi"/>
          <w:color w:val="000000"/>
        </w:rPr>
        <w:t xml:space="preserve">become </w:t>
      </w:r>
      <w:r w:rsidR="00BF4314" w:rsidRPr="009743F6">
        <w:rPr>
          <w:rFonts w:asciiTheme="minorBidi" w:hAnsiTheme="minorBidi" w:cstheme="minorBidi"/>
          <w:color w:val="000000"/>
        </w:rPr>
        <w:t>a bridge</w:t>
      </w:r>
      <w:r w:rsidR="005D0FEC" w:rsidRPr="009743F6">
        <w:rPr>
          <w:rFonts w:asciiTheme="minorBidi" w:hAnsiTheme="minorBidi" w:cstheme="minorBidi"/>
          <w:color w:val="000000"/>
        </w:rPr>
        <w:t xml:space="preserve"> between the axis and its </w:t>
      </w:r>
      <w:r w:rsidRPr="009743F6">
        <w:rPr>
          <w:rFonts w:asciiTheme="minorBidi" w:hAnsiTheme="minorBidi" w:cstheme="minorBidi"/>
          <w:color w:val="000000"/>
        </w:rPr>
        <w:t>offshoots</w:t>
      </w:r>
      <w:r w:rsidR="005D0FEC" w:rsidRPr="009743F6">
        <w:rPr>
          <w:rFonts w:asciiTheme="minorBidi" w:hAnsiTheme="minorBidi" w:cstheme="minorBidi"/>
          <w:color w:val="000000"/>
        </w:rPr>
        <w:t xml:space="preserve">. </w:t>
      </w:r>
    </w:p>
    <w:p w14:paraId="48244170" w14:textId="77777777" w:rsidR="00D034DD" w:rsidRPr="009743F6" w:rsidRDefault="00D034DD" w:rsidP="00972940">
      <w:pPr>
        <w:tabs>
          <w:tab w:val="left" w:pos="4140"/>
        </w:tabs>
        <w:bidi w:val="0"/>
        <w:spacing w:line="240" w:lineRule="auto"/>
        <w:jc w:val="both"/>
        <w:rPr>
          <w:rFonts w:asciiTheme="minorBidi" w:hAnsiTheme="minorBidi" w:cstheme="minorBidi"/>
          <w:color w:val="000000"/>
        </w:rPr>
      </w:pPr>
    </w:p>
    <w:p w14:paraId="4E6ED14F" w14:textId="47E1BA43" w:rsidR="00BF4314" w:rsidRPr="009743F6" w:rsidRDefault="00BF4314" w:rsidP="00972940">
      <w:pPr>
        <w:tabs>
          <w:tab w:val="left" w:pos="4140"/>
        </w:tabs>
        <w:bidi w:val="0"/>
        <w:spacing w:line="240" w:lineRule="auto"/>
        <w:jc w:val="both"/>
        <w:rPr>
          <w:rFonts w:asciiTheme="minorBidi" w:hAnsiTheme="minorBidi" w:cstheme="minorBidi"/>
          <w:color w:val="000000"/>
        </w:rPr>
      </w:pPr>
      <w:r w:rsidRPr="009743F6">
        <w:rPr>
          <w:rFonts w:asciiTheme="minorBidi" w:hAnsiTheme="minorBidi" w:cstheme="minorBidi"/>
          <w:color w:val="000000"/>
        </w:rPr>
        <w:t>God acted k</w:t>
      </w:r>
      <w:r w:rsidR="00DD6062">
        <w:rPr>
          <w:rFonts w:asciiTheme="minorBidi" w:hAnsiTheme="minorBidi" w:cstheme="minorBidi"/>
          <w:color w:val="000000"/>
        </w:rPr>
        <w:t>indly with us; beyond salvation,</w:t>
      </w:r>
      <w:r w:rsidRPr="009743F6">
        <w:rPr>
          <w:rFonts w:asciiTheme="minorBidi" w:hAnsiTheme="minorBidi" w:cstheme="minorBidi"/>
          <w:color w:val="000000"/>
        </w:rPr>
        <w:t xml:space="preserve"> He gave us the opportunity to become sanctified people</w:t>
      </w:r>
      <w:r w:rsidR="00DD6062">
        <w:rPr>
          <w:rFonts w:asciiTheme="minorBidi" w:hAnsiTheme="minorBidi" w:cstheme="minorBidi"/>
          <w:color w:val="000000"/>
        </w:rPr>
        <w:t>. Nevertheless,</w:t>
      </w:r>
      <w:r w:rsidRPr="009743F6">
        <w:rPr>
          <w:rFonts w:asciiTheme="minorBidi" w:hAnsiTheme="minorBidi" w:cstheme="minorBidi"/>
          <w:color w:val="000000"/>
        </w:rPr>
        <w:t xml:space="preserve"> we spurned this offer and acted to profane the holy ones among us. Thi</w:t>
      </w:r>
      <w:r w:rsidR="00DD6062">
        <w:rPr>
          <w:rFonts w:asciiTheme="minorBidi" w:hAnsiTheme="minorBidi" w:cstheme="minorBidi"/>
          <w:color w:val="000000"/>
        </w:rPr>
        <w:t>s is the ultimate rejection of d</w:t>
      </w:r>
      <w:r w:rsidRPr="009743F6">
        <w:rPr>
          <w:rFonts w:asciiTheme="minorBidi" w:hAnsiTheme="minorBidi" w:cstheme="minorBidi"/>
          <w:color w:val="000000"/>
        </w:rPr>
        <w:t xml:space="preserve">ivine kindness and speaks to the direct relationship between the kindnesses unit and the indictment unit. </w:t>
      </w:r>
    </w:p>
    <w:p w14:paraId="31EF3AF5" w14:textId="77777777" w:rsidR="00D034DD" w:rsidRPr="009743F6" w:rsidRDefault="00D034DD" w:rsidP="00972940">
      <w:pPr>
        <w:tabs>
          <w:tab w:val="left" w:pos="4140"/>
        </w:tabs>
        <w:bidi w:val="0"/>
        <w:spacing w:line="240" w:lineRule="auto"/>
        <w:jc w:val="both"/>
        <w:rPr>
          <w:rFonts w:asciiTheme="minorBidi" w:hAnsiTheme="minorBidi" w:cstheme="minorBidi"/>
          <w:color w:val="000000"/>
        </w:rPr>
      </w:pPr>
    </w:p>
    <w:p w14:paraId="2CE5AA23" w14:textId="0E25C360" w:rsidR="004F2697" w:rsidRPr="009743F6" w:rsidRDefault="004F2697" w:rsidP="00972940">
      <w:pPr>
        <w:tabs>
          <w:tab w:val="left" w:pos="4140"/>
        </w:tabs>
        <w:bidi w:val="0"/>
        <w:spacing w:line="240" w:lineRule="auto"/>
        <w:jc w:val="both"/>
        <w:rPr>
          <w:rFonts w:asciiTheme="minorBidi" w:hAnsiTheme="minorBidi" w:cstheme="minorBidi"/>
          <w:color w:val="000000"/>
        </w:rPr>
      </w:pPr>
      <w:r w:rsidRPr="009743F6">
        <w:rPr>
          <w:rFonts w:asciiTheme="minorBidi" w:hAnsiTheme="minorBidi" w:cstheme="minorBidi"/>
          <w:color w:val="000000"/>
        </w:rPr>
        <w:t>Since God has been so intimately involved with the people, He suffers (so to speak) when the people sin</w:t>
      </w:r>
      <w:r w:rsidR="002858F4" w:rsidRPr="009743F6">
        <w:rPr>
          <w:rFonts w:asciiTheme="minorBidi" w:hAnsiTheme="minorBidi" w:cstheme="minorBidi"/>
          <w:color w:val="000000"/>
        </w:rPr>
        <w:t xml:space="preserve">. In the poetic landscape painted by Amos, God is no </w:t>
      </w:r>
      <w:r w:rsidR="00DD6062">
        <w:rPr>
          <w:rFonts w:asciiTheme="minorBidi" w:hAnsiTheme="minorBidi" w:cstheme="minorBidi"/>
          <w:color w:val="000000"/>
        </w:rPr>
        <w:t>longer “capable” (as it were) of</w:t>
      </w:r>
      <w:r w:rsidR="002858F4" w:rsidRPr="009743F6">
        <w:rPr>
          <w:rFonts w:asciiTheme="minorBidi" w:hAnsiTheme="minorBidi" w:cstheme="minorBidi"/>
          <w:color w:val="000000"/>
        </w:rPr>
        <w:t xml:space="preserve"> carry</w:t>
      </w:r>
      <w:r w:rsidR="00DD6062">
        <w:rPr>
          <w:rFonts w:asciiTheme="minorBidi" w:hAnsiTheme="minorBidi" w:cstheme="minorBidi"/>
          <w:color w:val="000000"/>
        </w:rPr>
        <w:t>ing</w:t>
      </w:r>
      <w:r w:rsidR="002858F4" w:rsidRPr="009743F6">
        <w:rPr>
          <w:rFonts w:asciiTheme="minorBidi" w:hAnsiTheme="minorBidi" w:cstheme="minorBidi"/>
          <w:color w:val="000000"/>
        </w:rPr>
        <w:t xml:space="preserve"> the people, as He creaks beneath their sins and the result is that their military might will no longer sustain them. Implicit in this structural analysis of t</w:t>
      </w:r>
      <w:r w:rsidR="00DD6062">
        <w:rPr>
          <w:rFonts w:asciiTheme="minorBidi" w:hAnsiTheme="minorBidi" w:cstheme="minorBidi"/>
          <w:color w:val="000000"/>
        </w:rPr>
        <w:t>he oracle is that the people have</w:t>
      </w:r>
      <w:r w:rsidR="002858F4" w:rsidRPr="009743F6">
        <w:rPr>
          <w:rFonts w:asciiTheme="minorBidi" w:hAnsiTheme="minorBidi" w:cstheme="minorBidi"/>
          <w:color w:val="000000"/>
        </w:rPr>
        <w:t xml:space="preserve"> forgotten that their</w:t>
      </w:r>
      <w:r w:rsidR="00DD6062">
        <w:rPr>
          <w:rFonts w:asciiTheme="minorBidi" w:hAnsiTheme="minorBidi" w:cstheme="minorBidi"/>
          <w:color w:val="000000"/>
        </w:rPr>
        <w:t xml:space="preserve"> military success and prowess i</w:t>
      </w:r>
      <w:r w:rsidR="002858F4" w:rsidRPr="009743F6">
        <w:rPr>
          <w:rFonts w:asciiTheme="minorBidi" w:hAnsiTheme="minorBidi" w:cstheme="minorBidi"/>
          <w:color w:val="000000"/>
        </w:rPr>
        <w:t>s a Divine gift and that failing the presence of God a</w:t>
      </w:r>
      <w:r w:rsidR="00DD6062">
        <w:rPr>
          <w:rFonts w:asciiTheme="minorBidi" w:hAnsiTheme="minorBidi" w:cstheme="minorBidi"/>
          <w:color w:val="000000"/>
        </w:rPr>
        <w:t>nd His support, their army will</w:t>
      </w:r>
      <w:r w:rsidR="002858F4" w:rsidRPr="009743F6">
        <w:rPr>
          <w:rFonts w:asciiTheme="minorBidi" w:hAnsiTheme="minorBidi" w:cstheme="minorBidi"/>
          <w:color w:val="000000"/>
        </w:rPr>
        <w:t xml:space="preserve"> have no abilities whatsoever. </w:t>
      </w:r>
    </w:p>
    <w:p w14:paraId="41B5979B" w14:textId="77777777" w:rsidR="00D034DD" w:rsidRPr="009743F6" w:rsidRDefault="00D034DD" w:rsidP="00972940">
      <w:pPr>
        <w:tabs>
          <w:tab w:val="left" w:pos="4140"/>
        </w:tabs>
        <w:bidi w:val="0"/>
        <w:spacing w:line="240" w:lineRule="auto"/>
        <w:jc w:val="both"/>
        <w:rPr>
          <w:rFonts w:asciiTheme="minorBidi" w:hAnsiTheme="minorBidi" w:cstheme="minorBidi"/>
          <w:color w:val="000000"/>
        </w:rPr>
      </w:pPr>
    </w:p>
    <w:p w14:paraId="760D9BC5" w14:textId="24D13CB8" w:rsidR="007C019F" w:rsidRPr="009743F6" w:rsidRDefault="007C019F" w:rsidP="00972940">
      <w:pPr>
        <w:tabs>
          <w:tab w:val="left" w:pos="4140"/>
        </w:tabs>
        <w:bidi w:val="0"/>
        <w:spacing w:line="240" w:lineRule="auto"/>
        <w:jc w:val="both"/>
        <w:rPr>
          <w:rFonts w:asciiTheme="minorBidi" w:hAnsiTheme="minorBidi" w:cstheme="minorBidi"/>
          <w:color w:val="000000"/>
        </w:rPr>
      </w:pPr>
      <w:r w:rsidRPr="009743F6">
        <w:rPr>
          <w:rFonts w:asciiTheme="minorBidi" w:hAnsiTheme="minorBidi" w:cstheme="minorBidi"/>
          <w:color w:val="000000"/>
        </w:rPr>
        <w:t>In this read</w:t>
      </w:r>
      <w:r w:rsidR="00DD6062">
        <w:rPr>
          <w:rFonts w:asciiTheme="minorBidi" w:hAnsiTheme="minorBidi" w:cstheme="minorBidi"/>
          <w:color w:val="000000"/>
        </w:rPr>
        <w:t>ing</w:t>
      </w:r>
      <w:r w:rsidRPr="009743F6">
        <w:rPr>
          <w:rFonts w:asciiTheme="minorBidi" w:hAnsiTheme="minorBidi" w:cstheme="minorBidi"/>
          <w:color w:val="000000"/>
        </w:rPr>
        <w:t xml:space="preserve"> of the final oracle, Amos not only threatens the security of Samaria (in God’s name) but also calls for a significant attitude </w:t>
      </w:r>
      <w:r w:rsidR="00DD6062">
        <w:rPr>
          <w:rFonts w:asciiTheme="minorBidi" w:hAnsiTheme="minorBidi" w:cstheme="minorBidi"/>
          <w:color w:val="000000"/>
        </w:rPr>
        <w:t>adjustm</w:t>
      </w:r>
      <w:r w:rsidRPr="009743F6">
        <w:rPr>
          <w:rFonts w:asciiTheme="minorBidi" w:hAnsiTheme="minorBidi" w:cstheme="minorBidi"/>
          <w:color w:val="000000"/>
        </w:rPr>
        <w:t xml:space="preserve">ent regarding the </w:t>
      </w:r>
      <w:r w:rsidR="00DD6062">
        <w:rPr>
          <w:rFonts w:asciiTheme="minorBidi" w:hAnsiTheme="minorBidi" w:cstheme="minorBidi"/>
          <w:color w:val="000000"/>
        </w:rPr>
        <w:t>relationship between the people and</w:t>
      </w:r>
      <w:r w:rsidRPr="009743F6">
        <w:rPr>
          <w:rFonts w:asciiTheme="minorBidi" w:hAnsiTheme="minorBidi" w:cstheme="minorBidi"/>
          <w:color w:val="000000"/>
        </w:rPr>
        <w:t xml:space="preserve"> God, </w:t>
      </w:r>
      <w:r w:rsidR="00DD6062">
        <w:rPr>
          <w:rFonts w:asciiTheme="minorBidi" w:hAnsiTheme="minorBidi" w:cstheme="minorBidi"/>
          <w:color w:val="000000"/>
        </w:rPr>
        <w:t xml:space="preserve">between </w:t>
      </w:r>
      <w:r w:rsidRPr="009743F6">
        <w:rPr>
          <w:rFonts w:asciiTheme="minorBidi" w:hAnsiTheme="minorBidi" w:cstheme="minorBidi"/>
          <w:color w:val="000000"/>
        </w:rPr>
        <w:t xml:space="preserve">their behavior and their success up to this point. </w:t>
      </w:r>
    </w:p>
    <w:p w14:paraId="6E85DD89" w14:textId="77777777" w:rsidR="00D034DD" w:rsidRPr="009743F6" w:rsidRDefault="00D034DD" w:rsidP="00972940">
      <w:pPr>
        <w:tabs>
          <w:tab w:val="left" w:pos="4140"/>
        </w:tabs>
        <w:bidi w:val="0"/>
        <w:spacing w:line="240" w:lineRule="auto"/>
        <w:jc w:val="both"/>
        <w:rPr>
          <w:rFonts w:asciiTheme="minorBidi" w:hAnsiTheme="minorBidi" w:cstheme="minorBidi"/>
          <w:color w:val="000000"/>
        </w:rPr>
      </w:pPr>
    </w:p>
    <w:p w14:paraId="6DDD7B23" w14:textId="23A5AE13" w:rsidR="002858F4" w:rsidRDefault="00DD6062" w:rsidP="00972940">
      <w:pPr>
        <w:tabs>
          <w:tab w:val="left" w:pos="4140"/>
        </w:tabs>
        <w:bidi w:val="0"/>
        <w:spacing w:line="240" w:lineRule="auto"/>
        <w:jc w:val="both"/>
        <w:rPr>
          <w:rFonts w:asciiTheme="minorBidi" w:hAnsiTheme="minorBidi" w:cstheme="minorBidi"/>
          <w:color w:val="000000"/>
        </w:rPr>
      </w:pPr>
      <w:r>
        <w:rPr>
          <w:rFonts w:asciiTheme="minorBidi" w:hAnsiTheme="minorBidi" w:cstheme="minorBidi"/>
          <w:color w:val="000000"/>
        </w:rPr>
        <w:t>Next, we will turn from the structure to the text of this oracle, looking</w:t>
      </w:r>
      <w:r w:rsidR="007C019F" w:rsidRPr="009743F6">
        <w:rPr>
          <w:rFonts w:asciiTheme="minorBidi" w:hAnsiTheme="minorBidi" w:cstheme="minorBidi"/>
          <w:color w:val="000000"/>
        </w:rPr>
        <w:t xml:space="preserve"> at some of the more difficult and challenging </w:t>
      </w:r>
      <w:r w:rsidR="004F16B2" w:rsidRPr="009743F6">
        <w:rPr>
          <w:rFonts w:asciiTheme="minorBidi" w:hAnsiTheme="minorBidi" w:cstheme="minorBidi"/>
          <w:color w:val="000000"/>
        </w:rPr>
        <w:t>words and phrases in Amos’</w:t>
      </w:r>
      <w:r>
        <w:rPr>
          <w:rFonts w:asciiTheme="minorBidi" w:hAnsiTheme="minorBidi" w:cstheme="minorBidi"/>
          <w:color w:val="000000"/>
        </w:rPr>
        <w:t>s</w:t>
      </w:r>
      <w:r w:rsidR="004F16B2" w:rsidRPr="009743F6">
        <w:rPr>
          <w:rFonts w:asciiTheme="minorBidi" w:hAnsiTheme="minorBidi" w:cstheme="minorBidi"/>
          <w:color w:val="000000"/>
        </w:rPr>
        <w:t xml:space="preserve"> words to the aristocracy and monarchy in Samaria. </w:t>
      </w:r>
    </w:p>
    <w:p w14:paraId="203E40EE" w14:textId="77777777" w:rsidR="00E430CD" w:rsidRDefault="00E430CD" w:rsidP="00972940">
      <w:pPr>
        <w:tabs>
          <w:tab w:val="left" w:pos="4140"/>
        </w:tabs>
        <w:bidi w:val="0"/>
        <w:spacing w:line="240" w:lineRule="auto"/>
        <w:jc w:val="both"/>
        <w:rPr>
          <w:rFonts w:asciiTheme="minorBidi" w:hAnsiTheme="minorBidi" w:cstheme="minorBidi"/>
          <w:color w:val="000000"/>
        </w:rPr>
      </w:pPr>
    </w:p>
    <w:p w14:paraId="718F245E" w14:textId="77777777" w:rsidR="00E430CD" w:rsidRDefault="00E430CD" w:rsidP="00972940">
      <w:pPr>
        <w:tabs>
          <w:tab w:val="left" w:pos="4140"/>
        </w:tabs>
        <w:bidi w:val="0"/>
        <w:spacing w:line="240" w:lineRule="auto"/>
        <w:jc w:val="both"/>
        <w:rPr>
          <w:rFonts w:asciiTheme="minorBidi" w:hAnsiTheme="minorBidi" w:cstheme="minorBidi"/>
          <w:color w:val="000000"/>
        </w:rPr>
      </w:pPr>
    </w:p>
    <w:p w14:paraId="72DBE2E4" w14:textId="77777777" w:rsidR="00E430CD" w:rsidRPr="00E430CD" w:rsidRDefault="00E430CD" w:rsidP="00972940">
      <w:pPr>
        <w:pStyle w:val="m-9158450087656701304gmail-msonormal"/>
        <w:shd w:val="clear" w:color="auto" w:fill="FFFFFF"/>
        <w:spacing w:before="0" w:beforeAutospacing="0" w:after="0" w:afterAutospacing="0"/>
        <w:jc w:val="both"/>
        <w:rPr>
          <w:rFonts w:ascii="Arial" w:hAnsi="Arial" w:cs="Arial"/>
          <w:b/>
          <w:bCs/>
          <w:color w:val="000000"/>
        </w:rPr>
      </w:pPr>
      <w:r w:rsidRPr="00E430CD">
        <w:rPr>
          <w:rFonts w:ascii="Arial" w:hAnsi="Arial" w:cs="Arial"/>
          <w:b/>
          <w:bCs/>
          <w:color w:val="000000"/>
        </w:rPr>
        <w:t>For further study:</w:t>
      </w:r>
    </w:p>
    <w:p w14:paraId="5E90BC28" w14:textId="77777777" w:rsidR="00E430CD" w:rsidRDefault="00E430CD" w:rsidP="00972940">
      <w:pPr>
        <w:pStyle w:val="m-9158450087656701304gmail-msonormal"/>
        <w:shd w:val="clear" w:color="auto" w:fill="FFFFFF"/>
        <w:spacing w:before="0" w:beforeAutospacing="0" w:after="0" w:afterAutospacing="0"/>
        <w:jc w:val="both"/>
        <w:rPr>
          <w:rFonts w:ascii="Arial" w:hAnsi="Arial" w:cs="Arial"/>
          <w:color w:val="000000"/>
          <w:u w:val="single"/>
        </w:rPr>
      </w:pPr>
    </w:p>
    <w:p w14:paraId="789C3BD0" w14:textId="77777777" w:rsidR="00E430CD" w:rsidRDefault="00E430CD" w:rsidP="00972940">
      <w:pPr>
        <w:pStyle w:val="m-9158450087656701304gmail-msonormal"/>
        <w:shd w:val="clear" w:color="auto" w:fill="FFFFFF"/>
        <w:spacing w:before="0" w:beforeAutospacing="0" w:after="0" w:afterAutospacing="0"/>
        <w:jc w:val="both"/>
        <w:rPr>
          <w:rFonts w:ascii="Arial" w:hAnsi="Arial" w:cs="Arial"/>
          <w:color w:val="000000"/>
        </w:rPr>
      </w:pPr>
      <w:r w:rsidRPr="00E430CD">
        <w:rPr>
          <w:rFonts w:ascii="Arial" w:hAnsi="Arial" w:cs="Arial"/>
          <w:color w:val="000000"/>
          <w:u w:val="single"/>
        </w:rPr>
        <w:t>Structural Analysis</w:t>
      </w:r>
      <w:r>
        <w:rPr>
          <w:rFonts w:ascii="Arial" w:hAnsi="Arial" w:cs="Arial"/>
          <w:color w:val="000000"/>
        </w:rPr>
        <w:t>: Weiss, Meir</w:t>
      </w:r>
      <w:r>
        <w:rPr>
          <w:rStyle w:val="apple-converted-space"/>
          <w:rFonts w:ascii="Arial" w:hAnsi="Arial" w:cs="Arial"/>
          <w:color w:val="000000"/>
        </w:rPr>
        <w:t> </w:t>
      </w:r>
      <w:r>
        <w:rPr>
          <w:rFonts w:ascii="Arial" w:hAnsi="Arial" w:cs="Arial"/>
          <w:i/>
          <w:iCs/>
          <w:color w:val="000000"/>
        </w:rPr>
        <w:t>Scriptures in Their Own Light: Collected Articles</w:t>
      </w:r>
      <w:r>
        <w:rPr>
          <w:rFonts w:ascii="Arial" w:hAnsi="Arial" w:cs="Arial"/>
          <w:color w:val="000000"/>
        </w:rPr>
        <w:t>, Jerusalem, Mossad Bialik, 1987 pp. 293-390 [Heb]</w:t>
      </w:r>
    </w:p>
    <w:p w14:paraId="0F4DBCCF" w14:textId="77777777" w:rsidR="00E430CD" w:rsidRPr="009743F6" w:rsidRDefault="00E430CD" w:rsidP="00972940">
      <w:pPr>
        <w:tabs>
          <w:tab w:val="left" w:pos="4140"/>
        </w:tabs>
        <w:bidi w:val="0"/>
        <w:spacing w:line="240" w:lineRule="auto"/>
        <w:jc w:val="both"/>
        <w:rPr>
          <w:rFonts w:asciiTheme="minorBidi" w:hAnsiTheme="minorBidi" w:cstheme="minorBidi"/>
          <w:color w:val="000000"/>
        </w:rPr>
      </w:pPr>
    </w:p>
    <w:sectPr w:rsidR="00E430CD" w:rsidRPr="009743F6" w:rsidSect="00D034DD">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DD4A9" w14:textId="77777777" w:rsidR="00066E91" w:rsidRDefault="00066E91" w:rsidP="000B20CB">
      <w:pPr>
        <w:spacing w:line="240" w:lineRule="auto"/>
      </w:pPr>
      <w:r>
        <w:separator/>
      </w:r>
    </w:p>
  </w:endnote>
  <w:endnote w:type="continuationSeparator" w:id="0">
    <w:p w14:paraId="72210F89" w14:textId="77777777" w:rsidR="00066E91" w:rsidRDefault="00066E91" w:rsidP="000B20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95110" w14:textId="77777777" w:rsidR="00066E91" w:rsidRDefault="00066E91" w:rsidP="00D034DD">
      <w:pPr>
        <w:bidi w:val="0"/>
        <w:spacing w:line="240" w:lineRule="auto"/>
      </w:pPr>
      <w:r>
        <w:separator/>
      </w:r>
    </w:p>
  </w:footnote>
  <w:footnote w:type="continuationSeparator" w:id="0">
    <w:p w14:paraId="290D07DB" w14:textId="77777777" w:rsidR="00066E91" w:rsidRDefault="00066E91" w:rsidP="000B20CB">
      <w:pPr>
        <w:spacing w:line="240" w:lineRule="auto"/>
      </w:pPr>
      <w:r>
        <w:continuationSeparator/>
      </w:r>
    </w:p>
  </w:footnote>
  <w:footnote w:id="1">
    <w:p w14:paraId="4941A4C5" w14:textId="64B64CC3" w:rsidR="003A68B5" w:rsidRPr="00D034DD" w:rsidRDefault="003A68B5" w:rsidP="00D034DD">
      <w:pPr>
        <w:pStyle w:val="FootnoteText"/>
        <w:bidi w:val="0"/>
        <w:jc w:val="both"/>
        <w:rPr>
          <w:rFonts w:asciiTheme="minorBidi" w:hAnsiTheme="minorBidi" w:cstheme="minorBidi"/>
        </w:rPr>
      </w:pPr>
      <w:r w:rsidRPr="00D034DD">
        <w:rPr>
          <w:rStyle w:val="FootnoteReference"/>
          <w:rFonts w:asciiTheme="minorBidi" w:hAnsiTheme="minorBidi" w:cstheme="minorBidi"/>
        </w:rPr>
        <w:footnoteRef/>
      </w:r>
      <w:r w:rsidRPr="00D034DD">
        <w:rPr>
          <w:rFonts w:asciiTheme="minorBidi" w:hAnsiTheme="minorBidi" w:cstheme="minorBidi"/>
          <w:rtl/>
        </w:rPr>
        <w:t xml:space="preserve"> </w:t>
      </w:r>
      <w:r w:rsidRPr="00D034DD">
        <w:rPr>
          <w:rFonts w:asciiTheme="minorBidi" w:hAnsiTheme="minorBidi" w:cstheme="minorBidi"/>
        </w:rPr>
        <w:t xml:space="preserve">Evidently a Bedouin tribe that lived in </w:t>
      </w:r>
      <w:r w:rsidR="00A8236E" w:rsidRPr="00D034DD">
        <w:rPr>
          <w:rFonts w:asciiTheme="minorBidi" w:hAnsiTheme="minorBidi" w:cstheme="minorBidi"/>
        </w:rPr>
        <w:t>the vicinity of Mount Seir (</w:t>
      </w:r>
      <w:r w:rsidR="00ED137B">
        <w:rPr>
          <w:rFonts w:asciiTheme="minorBidi" w:hAnsiTheme="minorBidi" w:cstheme="minorBidi"/>
          <w:i/>
          <w:iCs/>
        </w:rPr>
        <w:t>I</w:t>
      </w:r>
      <w:r w:rsidRPr="00D034DD">
        <w:rPr>
          <w:rFonts w:asciiTheme="minorBidi" w:hAnsiTheme="minorBidi" w:cstheme="minorBidi"/>
        </w:rPr>
        <w:t xml:space="preserve"> </w:t>
      </w:r>
      <w:r w:rsidRPr="00ED137B">
        <w:rPr>
          <w:rFonts w:asciiTheme="minorBidi" w:hAnsiTheme="minorBidi" w:cstheme="minorBidi"/>
          <w:i/>
          <w:iCs/>
        </w:rPr>
        <w:t>Divrei Ha</w:t>
      </w:r>
      <w:r w:rsidR="00D034DD" w:rsidRPr="00ED137B">
        <w:rPr>
          <w:rFonts w:asciiTheme="minorBidi" w:hAnsiTheme="minorBidi" w:cstheme="minorBidi"/>
          <w:i/>
          <w:iCs/>
        </w:rPr>
        <w:t>-</w:t>
      </w:r>
      <w:r w:rsidRPr="00ED137B">
        <w:rPr>
          <w:rFonts w:asciiTheme="minorBidi" w:hAnsiTheme="minorBidi" w:cstheme="minorBidi"/>
          <w:i/>
          <w:iCs/>
        </w:rPr>
        <w:t>yamim</w:t>
      </w:r>
      <w:r w:rsidRPr="00D034DD">
        <w:rPr>
          <w:rFonts w:asciiTheme="minorBidi" w:hAnsiTheme="minorBidi" w:cstheme="minorBidi"/>
        </w:rPr>
        <w:t xml:space="preserve"> 4:41)</w:t>
      </w:r>
      <w:r w:rsidR="00ED137B">
        <w:rPr>
          <w:rFonts w:asciiTheme="minorBidi" w:hAnsiTheme="minorBidi" w:cstheme="minorBidi"/>
        </w:rPr>
        <w:t>.</w:t>
      </w:r>
    </w:p>
  </w:footnote>
  <w:footnote w:id="2">
    <w:p w14:paraId="5E326FF3" w14:textId="4C76F3F7" w:rsidR="00B235D8" w:rsidRPr="00D034DD" w:rsidRDefault="00B235D8" w:rsidP="005B3B6A">
      <w:pPr>
        <w:pStyle w:val="FootnoteText"/>
        <w:bidi w:val="0"/>
        <w:jc w:val="both"/>
        <w:rPr>
          <w:rFonts w:asciiTheme="minorBidi" w:hAnsiTheme="minorBidi" w:cstheme="minorBidi"/>
        </w:rPr>
      </w:pPr>
      <w:r w:rsidRPr="00D034DD">
        <w:rPr>
          <w:rStyle w:val="FootnoteReference"/>
          <w:rFonts w:asciiTheme="minorBidi" w:hAnsiTheme="minorBidi" w:cstheme="minorBidi"/>
        </w:rPr>
        <w:footnoteRef/>
      </w:r>
      <w:r w:rsidRPr="00D034DD">
        <w:rPr>
          <w:rFonts w:asciiTheme="minorBidi" w:hAnsiTheme="minorBidi" w:cstheme="minorBidi"/>
          <w:rtl/>
        </w:rPr>
        <w:t xml:space="preserve"> </w:t>
      </w:r>
      <w:r w:rsidRPr="00D034DD">
        <w:rPr>
          <w:rFonts w:asciiTheme="minorBidi" w:hAnsiTheme="minorBidi" w:cstheme="minorBidi"/>
        </w:rPr>
        <w:t>I will leave it to the reader to revie</w:t>
      </w:r>
      <w:r w:rsidR="005B3B6A">
        <w:rPr>
          <w:rFonts w:asciiTheme="minorBidi" w:hAnsiTheme="minorBidi" w:cstheme="minorBidi"/>
        </w:rPr>
        <w:t>w the verses leading up to v.</w:t>
      </w:r>
      <w:r w:rsidRPr="00D034DD">
        <w:rPr>
          <w:rFonts w:asciiTheme="minorBidi" w:hAnsiTheme="minorBidi" w:cstheme="minorBidi"/>
        </w:rPr>
        <w:t xml:space="preserve"> 18 </w:t>
      </w:r>
      <w:r w:rsidR="005B3B6A">
        <w:rPr>
          <w:rFonts w:asciiTheme="minorBidi" w:hAnsiTheme="minorBidi" w:cstheme="minorBidi"/>
        </w:rPr>
        <w:t>to reach seven sins.</w:t>
      </w:r>
    </w:p>
  </w:footnote>
  <w:footnote w:id="3">
    <w:p w14:paraId="2E5657B1" w14:textId="29A010CC" w:rsidR="00E33D2B" w:rsidRPr="00D034DD" w:rsidRDefault="00E33D2B" w:rsidP="00D034DD">
      <w:pPr>
        <w:bidi w:val="0"/>
        <w:spacing w:line="240" w:lineRule="auto"/>
        <w:jc w:val="both"/>
        <w:rPr>
          <w:rFonts w:asciiTheme="minorBidi" w:hAnsiTheme="minorBidi" w:cstheme="minorBidi"/>
          <w:color w:val="000000"/>
          <w:sz w:val="20"/>
          <w:szCs w:val="20"/>
        </w:rPr>
      </w:pPr>
      <w:r w:rsidRPr="00D034DD">
        <w:rPr>
          <w:rStyle w:val="FootnoteReference"/>
          <w:rFonts w:asciiTheme="minorBidi" w:hAnsiTheme="minorBidi" w:cstheme="minorBidi"/>
          <w:sz w:val="20"/>
          <w:szCs w:val="20"/>
        </w:rPr>
        <w:footnoteRef/>
      </w:r>
      <w:r w:rsidRPr="00D034DD">
        <w:rPr>
          <w:rFonts w:asciiTheme="minorBidi" w:hAnsiTheme="minorBidi" w:cstheme="minorBidi"/>
          <w:sz w:val="20"/>
          <w:szCs w:val="20"/>
          <w:rtl/>
        </w:rPr>
        <w:t xml:space="preserve"> </w:t>
      </w:r>
      <w:r w:rsidRPr="00D034DD">
        <w:rPr>
          <w:rFonts w:asciiTheme="minorBidi" w:hAnsiTheme="minorBidi" w:cstheme="minorBidi"/>
          <w:color w:val="000000"/>
          <w:sz w:val="20"/>
          <w:szCs w:val="20"/>
        </w:rPr>
        <w:t xml:space="preserve">Analysis of this editorial modification by Rashi is beyond the scope of this </w:t>
      </w:r>
      <w:r w:rsidRPr="00D034DD">
        <w:rPr>
          <w:rFonts w:asciiTheme="minorBidi" w:hAnsiTheme="minorBidi" w:cstheme="minorBidi"/>
          <w:i/>
          <w:iCs/>
          <w:color w:val="000000"/>
          <w:sz w:val="20"/>
          <w:szCs w:val="20"/>
        </w:rPr>
        <w:t>shiur</w:t>
      </w:r>
      <w:r w:rsidRPr="00D034DD">
        <w:rPr>
          <w:rFonts w:asciiTheme="minorBidi" w:hAnsiTheme="minorBidi" w:cstheme="minorBidi"/>
          <w:color w:val="000000"/>
          <w:sz w:val="20"/>
          <w:szCs w:val="20"/>
        </w:rPr>
        <w:t xml:space="preserve">. </w:t>
      </w:r>
    </w:p>
  </w:footnote>
  <w:footnote w:id="4">
    <w:p w14:paraId="4EB97F3B" w14:textId="43F9B071" w:rsidR="00F16B34" w:rsidRPr="00D034DD" w:rsidRDefault="00B235D8" w:rsidP="007B21A1">
      <w:pPr>
        <w:pStyle w:val="FootnoteText"/>
        <w:bidi w:val="0"/>
        <w:jc w:val="both"/>
        <w:rPr>
          <w:rFonts w:asciiTheme="minorBidi" w:hAnsiTheme="minorBidi" w:cstheme="minorBidi"/>
        </w:rPr>
      </w:pPr>
      <w:r w:rsidRPr="00D034DD">
        <w:rPr>
          <w:rStyle w:val="FootnoteReference"/>
          <w:rFonts w:asciiTheme="minorBidi" w:hAnsiTheme="minorBidi" w:cstheme="minorBidi"/>
        </w:rPr>
        <w:footnoteRef/>
      </w:r>
      <w:r w:rsidRPr="00D034DD">
        <w:rPr>
          <w:rFonts w:asciiTheme="minorBidi" w:hAnsiTheme="minorBidi" w:cstheme="minorBidi"/>
          <w:rtl/>
        </w:rPr>
        <w:t xml:space="preserve"> </w:t>
      </w:r>
      <w:r w:rsidR="007B21A1">
        <w:rPr>
          <w:rFonts w:asciiTheme="minorBidi" w:hAnsiTheme="minorBidi" w:cstheme="minorBidi"/>
        </w:rPr>
        <w:t xml:space="preserve">Creation lasts seven days, and </w:t>
      </w:r>
      <w:r w:rsidR="007B21A1" w:rsidRPr="007B21A1">
        <w:rPr>
          <w:rFonts w:asciiTheme="minorBidi" w:hAnsiTheme="minorBidi" w:cstheme="minorBidi"/>
          <w:i/>
          <w:iCs/>
        </w:rPr>
        <w:t>shabbat</w:t>
      </w:r>
      <w:r w:rsidR="007B21A1">
        <w:rPr>
          <w:rFonts w:asciiTheme="minorBidi" w:hAnsiTheme="minorBidi" w:cstheme="minorBidi"/>
        </w:rPr>
        <w:t xml:space="preserve"> is later extended </w:t>
      </w:r>
      <w:r w:rsidR="007B21A1">
        <w:rPr>
          <w:rFonts w:asciiTheme="minorBidi" w:hAnsiTheme="minorBidi" w:cstheme="minorBidi"/>
          <w:color w:val="000000"/>
        </w:rPr>
        <w:t xml:space="preserve">to cycles of seven years; in addition, </w:t>
      </w:r>
      <w:r w:rsidRPr="00D034DD">
        <w:rPr>
          <w:rFonts w:asciiTheme="minorBidi" w:hAnsiTheme="minorBidi" w:cstheme="minorBidi"/>
          <w:color w:val="000000"/>
        </w:rPr>
        <w:t>various formulae for ritual purity</w:t>
      </w:r>
      <w:r w:rsidR="007B21A1">
        <w:rPr>
          <w:rFonts w:asciiTheme="minorBidi" w:hAnsiTheme="minorBidi" w:cstheme="minorBidi"/>
          <w:color w:val="000000"/>
        </w:rPr>
        <w:t xml:space="preserve"> depend on cycles of seven,</w:t>
      </w:r>
    </w:p>
  </w:footnote>
  <w:footnote w:id="5">
    <w:p w14:paraId="59CDF085" w14:textId="2DC765B8" w:rsidR="00F16B34" w:rsidRPr="00D034DD" w:rsidRDefault="00F16B34" w:rsidP="00D034DD">
      <w:pPr>
        <w:pStyle w:val="FootnoteText"/>
        <w:bidi w:val="0"/>
        <w:jc w:val="both"/>
        <w:rPr>
          <w:rFonts w:asciiTheme="minorBidi" w:hAnsiTheme="minorBidi" w:cstheme="minorBidi"/>
        </w:rPr>
      </w:pPr>
      <w:r w:rsidRPr="00D034DD">
        <w:rPr>
          <w:rStyle w:val="FootnoteReference"/>
          <w:rFonts w:asciiTheme="minorBidi" w:hAnsiTheme="minorBidi" w:cstheme="minorBidi"/>
        </w:rPr>
        <w:footnoteRef/>
      </w:r>
      <w:r w:rsidRPr="000E7023">
        <w:rPr>
          <w:rFonts w:asciiTheme="minorBidi" w:hAnsiTheme="minorBidi" w:cstheme="minorBidi"/>
          <w:i/>
          <w:iCs/>
          <w:rtl/>
        </w:rPr>
        <w:t xml:space="preserve"> </w:t>
      </w:r>
      <w:r w:rsidR="007B21A1" w:rsidRPr="000E7023">
        <w:rPr>
          <w:rFonts w:asciiTheme="minorBidi" w:hAnsiTheme="minorBidi" w:cstheme="minorBidi"/>
          <w:i/>
          <w:iCs/>
        </w:rPr>
        <w:t>II</w:t>
      </w:r>
      <w:r w:rsidR="00D034DD">
        <w:rPr>
          <w:rFonts w:asciiTheme="minorBidi" w:hAnsiTheme="minorBidi" w:cstheme="minorBidi"/>
        </w:rPr>
        <w:t xml:space="preserve"> </w:t>
      </w:r>
      <w:r w:rsidRPr="00D034DD">
        <w:rPr>
          <w:rFonts w:asciiTheme="minorBidi" w:hAnsiTheme="minorBidi" w:cstheme="minorBidi"/>
          <w:i/>
          <w:iCs/>
        </w:rPr>
        <w:t>Divrei Ha</w:t>
      </w:r>
      <w:r w:rsidR="00D034DD" w:rsidRPr="00D034DD">
        <w:rPr>
          <w:rFonts w:asciiTheme="minorBidi" w:hAnsiTheme="minorBidi" w:cstheme="minorBidi"/>
          <w:i/>
          <w:iCs/>
        </w:rPr>
        <w:t>-</w:t>
      </w:r>
      <w:r w:rsidRPr="00D034DD">
        <w:rPr>
          <w:rFonts w:asciiTheme="minorBidi" w:hAnsiTheme="minorBidi" w:cstheme="minorBidi"/>
          <w:i/>
          <w:iCs/>
        </w:rPr>
        <w:t>y</w:t>
      </w:r>
      <w:r w:rsidR="007D55E4" w:rsidRPr="00D034DD">
        <w:rPr>
          <w:rFonts w:asciiTheme="minorBidi" w:hAnsiTheme="minorBidi" w:cstheme="minorBidi"/>
          <w:i/>
          <w:iCs/>
        </w:rPr>
        <w:t>a</w:t>
      </w:r>
      <w:r w:rsidRPr="00D034DD">
        <w:rPr>
          <w:rFonts w:asciiTheme="minorBidi" w:hAnsiTheme="minorBidi" w:cstheme="minorBidi"/>
          <w:i/>
          <w:iCs/>
        </w:rPr>
        <w:t>mim</w:t>
      </w:r>
      <w:r w:rsidRPr="00D034DD">
        <w:rPr>
          <w:rFonts w:asciiTheme="minorBidi" w:hAnsiTheme="minorBidi" w:cstheme="minorBidi"/>
        </w:rPr>
        <w:t xml:space="preserve"> 36:21</w:t>
      </w:r>
      <w:r w:rsidR="000E7023">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6618"/>
    <w:multiLevelType w:val="hybridMultilevel"/>
    <w:tmpl w:val="CE4260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AA17FE"/>
    <w:multiLevelType w:val="hybridMultilevel"/>
    <w:tmpl w:val="662E7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A80A24"/>
    <w:multiLevelType w:val="hybridMultilevel"/>
    <w:tmpl w:val="E25C6694"/>
    <w:lvl w:ilvl="0" w:tplc="E0A601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73678"/>
    <w:multiLevelType w:val="hybridMultilevel"/>
    <w:tmpl w:val="EC30B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B16CF"/>
    <w:multiLevelType w:val="hybridMultilevel"/>
    <w:tmpl w:val="CFA81D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B11D5F"/>
    <w:multiLevelType w:val="hybridMultilevel"/>
    <w:tmpl w:val="DD9E89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A6F3F04"/>
    <w:multiLevelType w:val="hybridMultilevel"/>
    <w:tmpl w:val="AA748EDC"/>
    <w:lvl w:ilvl="0" w:tplc="22880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153AF8"/>
    <w:multiLevelType w:val="hybridMultilevel"/>
    <w:tmpl w:val="81E21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4A7400"/>
    <w:multiLevelType w:val="hybridMultilevel"/>
    <w:tmpl w:val="D61C6D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4696B70"/>
    <w:multiLevelType w:val="hybridMultilevel"/>
    <w:tmpl w:val="F0E05642"/>
    <w:lvl w:ilvl="0" w:tplc="ECA88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49038F2"/>
    <w:multiLevelType w:val="hybridMultilevel"/>
    <w:tmpl w:val="CF2079DA"/>
    <w:lvl w:ilvl="0" w:tplc="0D9EE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E15B64"/>
    <w:multiLevelType w:val="hybridMultilevel"/>
    <w:tmpl w:val="95AC5D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1231582"/>
    <w:multiLevelType w:val="hybridMultilevel"/>
    <w:tmpl w:val="EAF2E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2B4956"/>
    <w:multiLevelType w:val="hybridMultilevel"/>
    <w:tmpl w:val="D5D60E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7"/>
  </w:num>
  <w:num w:numId="5">
    <w:abstractNumId w:val="13"/>
  </w:num>
  <w:num w:numId="6">
    <w:abstractNumId w:val="6"/>
  </w:num>
  <w:num w:numId="7">
    <w:abstractNumId w:val="4"/>
  </w:num>
  <w:num w:numId="8">
    <w:abstractNumId w:val="12"/>
  </w:num>
  <w:num w:numId="9">
    <w:abstractNumId w:val="10"/>
  </w:num>
  <w:num w:numId="10">
    <w:abstractNumId w:val="9"/>
  </w:num>
  <w:num w:numId="11">
    <w:abstractNumId w:val="11"/>
  </w:num>
  <w:num w:numId="12">
    <w:abstractNumId w:val="8"/>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CD"/>
    <w:rsid w:val="00001416"/>
    <w:rsid w:val="00007A31"/>
    <w:rsid w:val="000124B5"/>
    <w:rsid w:val="000232FD"/>
    <w:rsid w:val="0003184D"/>
    <w:rsid w:val="0003331E"/>
    <w:rsid w:val="00046039"/>
    <w:rsid w:val="00066E91"/>
    <w:rsid w:val="00070ECF"/>
    <w:rsid w:val="0008325F"/>
    <w:rsid w:val="00090F13"/>
    <w:rsid w:val="00091718"/>
    <w:rsid w:val="00095101"/>
    <w:rsid w:val="000975A3"/>
    <w:rsid w:val="000A220D"/>
    <w:rsid w:val="000A4C03"/>
    <w:rsid w:val="000A7CD6"/>
    <w:rsid w:val="000B0873"/>
    <w:rsid w:val="000B20CB"/>
    <w:rsid w:val="000B30D3"/>
    <w:rsid w:val="000B329B"/>
    <w:rsid w:val="000C744A"/>
    <w:rsid w:val="000D6717"/>
    <w:rsid w:val="000E4FE7"/>
    <w:rsid w:val="000E50B5"/>
    <w:rsid w:val="000E64DD"/>
    <w:rsid w:val="000E7023"/>
    <w:rsid w:val="00104FE3"/>
    <w:rsid w:val="00106D60"/>
    <w:rsid w:val="00120EE6"/>
    <w:rsid w:val="00126E5A"/>
    <w:rsid w:val="00127F70"/>
    <w:rsid w:val="001301A8"/>
    <w:rsid w:val="00131D0E"/>
    <w:rsid w:val="001340D1"/>
    <w:rsid w:val="00135985"/>
    <w:rsid w:val="0013644A"/>
    <w:rsid w:val="0014143B"/>
    <w:rsid w:val="0014241F"/>
    <w:rsid w:val="00144E44"/>
    <w:rsid w:val="00144F59"/>
    <w:rsid w:val="00152AA2"/>
    <w:rsid w:val="00161FCB"/>
    <w:rsid w:val="0017079D"/>
    <w:rsid w:val="00171661"/>
    <w:rsid w:val="0017191F"/>
    <w:rsid w:val="00176D04"/>
    <w:rsid w:val="00180176"/>
    <w:rsid w:val="0018148A"/>
    <w:rsid w:val="0018667D"/>
    <w:rsid w:val="00190D08"/>
    <w:rsid w:val="00191D92"/>
    <w:rsid w:val="00196918"/>
    <w:rsid w:val="001A2249"/>
    <w:rsid w:val="001A7B33"/>
    <w:rsid w:val="001B09DE"/>
    <w:rsid w:val="001B3DC9"/>
    <w:rsid w:val="001B66EC"/>
    <w:rsid w:val="001C4F2C"/>
    <w:rsid w:val="001C5EC8"/>
    <w:rsid w:val="001C7238"/>
    <w:rsid w:val="001F3151"/>
    <w:rsid w:val="00203BCB"/>
    <w:rsid w:val="002053EA"/>
    <w:rsid w:val="002108E8"/>
    <w:rsid w:val="002204FC"/>
    <w:rsid w:val="002205B7"/>
    <w:rsid w:val="00224B5F"/>
    <w:rsid w:val="00225028"/>
    <w:rsid w:val="002379C7"/>
    <w:rsid w:val="00237DDC"/>
    <w:rsid w:val="00255DED"/>
    <w:rsid w:val="002575DF"/>
    <w:rsid w:val="0026158C"/>
    <w:rsid w:val="00265078"/>
    <w:rsid w:val="002760A8"/>
    <w:rsid w:val="002774CF"/>
    <w:rsid w:val="002778DA"/>
    <w:rsid w:val="0028041A"/>
    <w:rsid w:val="002848C2"/>
    <w:rsid w:val="00284F2B"/>
    <w:rsid w:val="002858F4"/>
    <w:rsid w:val="002A05BE"/>
    <w:rsid w:val="002A0FAD"/>
    <w:rsid w:val="002B57F8"/>
    <w:rsid w:val="002C30AF"/>
    <w:rsid w:val="002D18C4"/>
    <w:rsid w:val="002D1FF3"/>
    <w:rsid w:val="002D2820"/>
    <w:rsid w:val="002D4355"/>
    <w:rsid w:val="002D586B"/>
    <w:rsid w:val="002F0AEB"/>
    <w:rsid w:val="002F26E2"/>
    <w:rsid w:val="002F2B02"/>
    <w:rsid w:val="002F4BBF"/>
    <w:rsid w:val="002F55E2"/>
    <w:rsid w:val="0030221A"/>
    <w:rsid w:val="003042B2"/>
    <w:rsid w:val="00305B82"/>
    <w:rsid w:val="003122FF"/>
    <w:rsid w:val="00315CCC"/>
    <w:rsid w:val="0031727B"/>
    <w:rsid w:val="00317ADC"/>
    <w:rsid w:val="00322716"/>
    <w:rsid w:val="00331457"/>
    <w:rsid w:val="00331B01"/>
    <w:rsid w:val="003352FF"/>
    <w:rsid w:val="00340BA4"/>
    <w:rsid w:val="00345B7E"/>
    <w:rsid w:val="00345D63"/>
    <w:rsid w:val="00355AC6"/>
    <w:rsid w:val="00375AFA"/>
    <w:rsid w:val="00376523"/>
    <w:rsid w:val="00380D0A"/>
    <w:rsid w:val="00382C14"/>
    <w:rsid w:val="00382C23"/>
    <w:rsid w:val="00383E0F"/>
    <w:rsid w:val="00386799"/>
    <w:rsid w:val="00391CAC"/>
    <w:rsid w:val="0039246F"/>
    <w:rsid w:val="003A68B5"/>
    <w:rsid w:val="003B00E6"/>
    <w:rsid w:val="003B058C"/>
    <w:rsid w:val="003B0B35"/>
    <w:rsid w:val="003C41DE"/>
    <w:rsid w:val="003C5E3F"/>
    <w:rsid w:val="003E0A31"/>
    <w:rsid w:val="003F30FD"/>
    <w:rsid w:val="003F64B2"/>
    <w:rsid w:val="00401368"/>
    <w:rsid w:val="004055BC"/>
    <w:rsid w:val="00406EF3"/>
    <w:rsid w:val="00413755"/>
    <w:rsid w:val="00416CBB"/>
    <w:rsid w:val="00420D5D"/>
    <w:rsid w:val="0042377D"/>
    <w:rsid w:val="00425A99"/>
    <w:rsid w:val="004344C7"/>
    <w:rsid w:val="0043697B"/>
    <w:rsid w:val="004473B2"/>
    <w:rsid w:val="00450BC1"/>
    <w:rsid w:val="00454C78"/>
    <w:rsid w:val="00461790"/>
    <w:rsid w:val="004628BE"/>
    <w:rsid w:val="00463222"/>
    <w:rsid w:val="00475526"/>
    <w:rsid w:val="00480A13"/>
    <w:rsid w:val="00482AFB"/>
    <w:rsid w:val="004A0127"/>
    <w:rsid w:val="004A10CA"/>
    <w:rsid w:val="004A1D43"/>
    <w:rsid w:val="004A6840"/>
    <w:rsid w:val="004B1580"/>
    <w:rsid w:val="004B3F08"/>
    <w:rsid w:val="004C607A"/>
    <w:rsid w:val="004D159D"/>
    <w:rsid w:val="004D4AAE"/>
    <w:rsid w:val="004D612D"/>
    <w:rsid w:val="004D6C6C"/>
    <w:rsid w:val="004E00C0"/>
    <w:rsid w:val="004E20A9"/>
    <w:rsid w:val="004F16B2"/>
    <w:rsid w:val="004F1E0B"/>
    <w:rsid w:val="004F2697"/>
    <w:rsid w:val="004F2A5C"/>
    <w:rsid w:val="004F43E4"/>
    <w:rsid w:val="00501A25"/>
    <w:rsid w:val="00503C1B"/>
    <w:rsid w:val="00504889"/>
    <w:rsid w:val="00515B61"/>
    <w:rsid w:val="00516F83"/>
    <w:rsid w:val="00521050"/>
    <w:rsid w:val="00525BFC"/>
    <w:rsid w:val="00531FD5"/>
    <w:rsid w:val="0053699E"/>
    <w:rsid w:val="005448D1"/>
    <w:rsid w:val="00544916"/>
    <w:rsid w:val="005508FF"/>
    <w:rsid w:val="00551FBE"/>
    <w:rsid w:val="00555B6D"/>
    <w:rsid w:val="005609BF"/>
    <w:rsid w:val="00560E2E"/>
    <w:rsid w:val="00565897"/>
    <w:rsid w:val="00567C44"/>
    <w:rsid w:val="00583DE4"/>
    <w:rsid w:val="00586478"/>
    <w:rsid w:val="00592F2A"/>
    <w:rsid w:val="00595AD2"/>
    <w:rsid w:val="005966A1"/>
    <w:rsid w:val="005A4DE7"/>
    <w:rsid w:val="005A51AF"/>
    <w:rsid w:val="005B27A0"/>
    <w:rsid w:val="005B3B6A"/>
    <w:rsid w:val="005B442A"/>
    <w:rsid w:val="005B4613"/>
    <w:rsid w:val="005B49DB"/>
    <w:rsid w:val="005B5DEE"/>
    <w:rsid w:val="005B5F9E"/>
    <w:rsid w:val="005B6675"/>
    <w:rsid w:val="005C1358"/>
    <w:rsid w:val="005C7CC9"/>
    <w:rsid w:val="005D0FEC"/>
    <w:rsid w:val="005E0B23"/>
    <w:rsid w:val="005F1770"/>
    <w:rsid w:val="005F2B78"/>
    <w:rsid w:val="00606938"/>
    <w:rsid w:val="0061446C"/>
    <w:rsid w:val="00617858"/>
    <w:rsid w:val="00617E36"/>
    <w:rsid w:val="00636407"/>
    <w:rsid w:val="00655231"/>
    <w:rsid w:val="00656942"/>
    <w:rsid w:val="00657AC2"/>
    <w:rsid w:val="006601C7"/>
    <w:rsid w:val="0066084F"/>
    <w:rsid w:val="00661F0D"/>
    <w:rsid w:val="006621E7"/>
    <w:rsid w:val="00662665"/>
    <w:rsid w:val="006657F2"/>
    <w:rsid w:val="006711DD"/>
    <w:rsid w:val="00671998"/>
    <w:rsid w:val="00683D73"/>
    <w:rsid w:val="00684839"/>
    <w:rsid w:val="0068623A"/>
    <w:rsid w:val="00695CAD"/>
    <w:rsid w:val="006B16FB"/>
    <w:rsid w:val="006B1AE8"/>
    <w:rsid w:val="006B39AA"/>
    <w:rsid w:val="006B43D7"/>
    <w:rsid w:val="006B66DD"/>
    <w:rsid w:val="006B684C"/>
    <w:rsid w:val="006C3ECA"/>
    <w:rsid w:val="006E2FB6"/>
    <w:rsid w:val="006E7F4C"/>
    <w:rsid w:val="006F02AE"/>
    <w:rsid w:val="006F26CF"/>
    <w:rsid w:val="006F64BA"/>
    <w:rsid w:val="006F7C30"/>
    <w:rsid w:val="00724C3D"/>
    <w:rsid w:val="00725109"/>
    <w:rsid w:val="007326DF"/>
    <w:rsid w:val="0074099F"/>
    <w:rsid w:val="00743FC1"/>
    <w:rsid w:val="007449E6"/>
    <w:rsid w:val="00745180"/>
    <w:rsid w:val="00746D2E"/>
    <w:rsid w:val="0074789C"/>
    <w:rsid w:val="007501E8"/>
    <w:rsid w:val="00751C4F"/>
    <w:rsid w:val="00755491"/>
    <w:rsid w:val="007619D5"/>
    <w:rsid w:val="00770302"/>
    <w:rsid w:val="007711A3"/>
    <w:rsid w:val="0077189B"/>
    <w:rsid w:val="00774267"/>
    <w:rsid w:val="00780CE0"/>
    <w:rsid w:val="00781CAA"/>
    <w:rsid w:val="00782074"/>
    <w:rsid w:val="00783331"/>
    <w:rsid w:val="00784CC9"/>
    <w:rsid w:val="007865C5"/>
    <w:rsid w:val="00786B44"/>
    <w:rsid w:val="00797F4F"/>
    <w:rsid w:val="007A1A68"/>
    <w:rsid w:val="007A3A9C"/>
    <w:rsid w:val="007A3B77"/>
    <w:rsid w:val="007A4CAC"/>
    <w:rsid w:val="007A5571"/>
    <w:rsid w:val="007B075D"/>
    <w:rsid w:val="007B21A1"/>
    <w:rsid w:val="007B534B"/>
    <w:rsid w:val="007B7141"/>
    <w:rsid w:val="007B7ECF"/>
    <w:rsid w:val="007C019F"/>
    <w:rsid w:val="007D1B9A"/>
    <w:rsid w:val="007D268F"/>
    <w:rsid w:val="007D2974"/>
    <w:rsid w:val="007D4310"/>
    <w:rsid w:val="007D489C"/>
    <w:rsid w:val="007D55E4"/>
    <w:rsid w:val="007E60B2"/>
    <w:rsid w:val="007F4FEA"/>
    <w:rsid w:val="007F6DEF"/>
    <w:rsid w:val="0080184A"/>
    <w:rsid w:val="00815590"/>
    <w:rsid w:val="00815A69"/>
    <w:rsid w:val="00820DD1"/>
    <w:rsid w:val="008260BE"/>
    <w:rsid w:val="008267F8"/>
    <w:rsid w:val="00842B6A"/>
    <w:rsid w:val="008447A5"/>
    <w:rsid w:val="008468D3"/>
    <w:rsid w:val="0084697C"/>
    <w:rsid w:val="008532FF"/>
    <w:rsid w:val="008549B4"/>
    <w:rsid w:val="0085728A"/>
    <w:rsid w:val="008623E2"/>
    <w:rsid w:val="0086333E"/>
    <w:rsid w:val="008763DC"/>
    <w:rsid w:val="00877025"/>
    <w:rsid w:val="008772B5"/>
    <w:rsid w:val="00884525"/>
    <w:rsid w:val="00890007"/>
    <w:rsid w:val="008919D5"/>
    <w:rsid w:val="008924B4"/>
    <w:rsid w:val="0089451B"/>
    <w:rsid w:val="00895528"/>
    <w:rsid w:val="00897FF5"/>
    <w:rsid w:val="008A52F4"/>
    <w:rsid w:val="008A795C"/>
    <w:rsid w:val="008B0305"/>
    <w:rsid w:val="008B3EC6"/>
    <w:rsid w:val="008E23DC"/>
    <w:rsid w:val="008E379E"/>
    <w:rsid w:val="008E55EF"/>
    <w:rsid w:val="008F5EC9"/>
    <w:rsid w:val="00900189"/>
    <w:rsid w:val="00901A8F"/>
    <w:rsid w:val="0091020E"/>
    <w:rsid w:val="00912FE9"/>
    <w:rsid w:val="0091328D"/>
    <w:rsid w:val="00934E9C"/>
    <w:rsid w:val="0094778F"/>
    <w:rsid w:val="00951BEC"/>
    <w:rsid w:val="00954FA1"/>
    <w:rsid w:val="00966665"/>
    <w:rsid w:val="00967740"/>
    <w:rsid w:val="0097200F"/>
    <w:rsid w:val="00972882"/>
    <w:rsid w:val="00972940"/>
    <w:rsid w:val="009743F6"/>
    <w:rsid w:val="00983AD1"/>
    <w:rsid w:val="00985326"/>
    <w:rsid w:val="009906EF"/>
    <w:rsid w:val="0099094F"/>
    <w:rsid w:val="00992BEE"/>
    <w:rsid w:val="00993811"/>
    <w:rsid w:val="00996ADC"/>
    <w:rsid w:val="009972CF"/>
    <w:rsid w:val="00997AF2"/>
    <w:rsid w:val="00997DB0"/>
    <w:rsid w:val="009A2277"/>
    <w:rsid w:val="009A2F24"/>
    <w:rsid w:val="009A70E7"/>
    <w:rsid w:val="009A72F4"/>
    <w:rsid w:val="009B1FCF"/>
    <w:rsid w:val="009B2CD9"/>
    <w:rsid w:val="009D0295"/>
    <w:rsid w:val="009E1FE3"/>
    <w:rsid w:val="009E60FF"/>
    <w:rsid w:val="009E661D"/>
    <w:rsid w:val="009E7044"/>
    <w:rsid w:val="009F1416"/>
    <w:rsid w:val="009F264E"/>
    <w:rsid w:val="009F42B1"/>
    <w:rsid w:val="009F7FC0"/>
    <w:rsid w:val="00A02EFF"/>
    <w:rsid w:val="00A058A2"/>
    <w:rsid w:val="00A05C38"/>
    <w:rsid w:val="00A07704"/>
    <w:rsid w:val="00A11B41"/>
    <w:rsid w:val="00A12D97"/>
    <w:rsid w:val="00A16B2C"/>
    <w:rsid w:val="00A16BE2"/>
    <w:rsid w:val="00A22985"/>
    <w:rsid w:val="00A30D20"/>
    <w:rsid w:val="00A32A08"/>
    <w:rsid w:val="00A36A86"/>
    <w:rsid w:val="00A377C7"/>
    <w:rsid w:val="00A41DDD"/>
    <w:rsid w:val="00A5598E"/>
    <w:rsid w:val="00A56F4E"/>
    <w:rsid w:val="00A6234C"/>
    <w:rsid w:val="00A67E4D"/>
    <w:rsid w:val="00A8236E"/>
    <w:rsid w:val="00A932B5"/>
    <w:rsid w:val="00A94234"/>
    <w:rsid w:val="00A9715E"/>
    <w:rsid w:val="00AB4B40"/>
    <w:rsid w:val="00AB6B2F"/>
    <w:rsid w:val="00AC01A8"/>
    <w:rsid w:val="00AC06DF"/>
    <w:rsid w:val="00AC5961"/>
    <w:rsid w:val="00AC766B"/>
    <w:rsid w:val="00AD3604"/>
    <w:rsid w:val="00AD4562"/>
    <w:rsid w:val="00AD5577"/>
    <w:rsid w:val="00AD6618"/>
    <w:rsid w:val="00AD72D3"/>
    <w:rsid w:val="00AE51F5"/>
    <w:rsid w:val="00AF22EA"/>
    <w:rsid w:val="00AF4A12"/>
    <w:rsid w:val="00B02286"/>
    <w:rsid w:val="00B07565"/>
    <w:rsid w:val="00B116D3"/>
    <w:rsid w:val="00B235D8"/>
    <w:rsid w:val="00B240FE"/>
    <w:rsid w:val="00B34379"/>
    <w:rsid w:val="00B3619B"/>
    <w:rsid w:val="00B37A41"/>
    <w:rsid w:val="00B50A1C"/>
    <w:rsid w:val="00B52C05"/>
    <w:rsid w:val="00B57271"/>
    <w:rsid w:val="00B6137A"/>
    <w:rsid w:val="00B633C3"/>
    <w:rsid w:val="00B65652"/>
    <w:rsid w:val="00B67C99"/>
    <w:rsid w:val="00B70922"/>
    <w:rsid w:val="00B75466"/>
    <w:rsid w:val="00B757EB"/>
    <w:rsid w:val="00B862B4"/>
    <w:rsid w:val="00B87172"/>
    <w:rsid w:val="00B879A4"/>
    <w:rsid w:val="00B87B37"/>
    <w:rsid w:val="00B93306"/>
    <w:rsid w:val="00BA76CD"/>
    <w:rsid w:val="00BA7BEA"/>
    <w:rsid w:val="00BB6706"/>
    <w:rsid w:val="00BB7DA7"/>
    <w:rsid w:val="00BD363E"/>
    <w:rsid w:val="00BE1D73"/>
    <w:rsid w:val="00BE2880"/>
    <w:rsid w:val="00BE293C"/>
    <w:rsid w:val="00BE3B26"/>
    <w:rsid w:val="00BE628F"/>
    <w:rsid w:val="00BE7684"/>
    <w:rsid w:val="00BF4211"/>
    <w:rsid w:val="00BF4314"/>
    <w:rsid w:val="00C0377E"/>
    <w:rsid w:val="00C05F8B"/>
    <w:rsid w:val="00C1233C"/>
    <w:rsid w:val="00C15BE6"/>
    <w:rsid w:val="00C162D3"/>
    <w:rsid w:val="00C235D8"/>
    <w:rsid w:val="00C3094D"/>
    <w:rsid w:val="00C3281E"/>
    <w:rsid w:val="00C44555"/>
    <w:rsid w:val="00C50A69"/>
    <w:rsid w:val="00C5552E"/>
    <w:rsid w:val="00C55C29"/>
    <w:rsid w:val="00C61135"/>
    <w:rsid w:val="00C6337C"/>
    <w:rsid w:val="00C64B74"/>
    <w:rsid w:val="00C65944"/>
    <w:rsid w:val="00C717C3"/>
    <w:rsid w:val="00C72E5C"/>
    <w:rsid w:val="00C81EEC"/>
    <w:rsid w:val="00C901BB"/>
    <w:rsid w:val="00C910CE"/>
    <w:rsid w:val="00C96359"/>
    <w:rsid w:val="00CA52B3"/>
    <w:rsid w:val="00CB68AB"/>
    <w:rsid w:val="00CB691F"/>
    <w:rsid w:val="00CB7548"/>
    <w:rsid w:val="00CD4331"/>
    <w:rsid w:val="00CD74FC"/>
    <w:rsid w:val="00CE3F6A"/>
    <w:rsid w:val="00CF041D"/>
    <w:rsid w:val="00CF2E63"/>
    <w:rsid w:val="00CF423B"/>
    <w:rsid w:val="00D02434"/>
    <w:rsid w:val="00D034DD"/>
    <w:rsid w:val="00D129F0"/>
    <w:rsid w:val="00D13952"/>
    <w:rsid w:val="00D1406B"/>
    <w:rsid w:val="00D14C70"/>
    <w:rsid w:val="00D2129E"/>
    <w:rsid w:val="00D23B50"/>
    <w:rsid w:val="00D332F7"/>
    <w:rsid w:val="00D339C9"/>
    <w:rsid w:val="00D4159E"/>
    <w:rsid w:val="00D45E76"/>
    <w:rsid w:val="00D52E69"/>
    <w:rsid w:val="00D5478E"/>
    <w:rsid w:val="00D61DC2"/>
    <w:rsid w:val="00D66EB6"/>
    <w:rsid w:val="00D72BA7"/>
    <w:rsid w:val="00D809BA"/>
    <w:rsid w:val="00D82778"/>
    <w:rsid w:val="00D87C46"/>
    <w:rsid w:val="00D9624F"/>
    <w:rsid w:val="00DA60D9"/>
    <w:rsid w:val="00DB21EF"/>
    <w:rsid w:val="00DC58C6"/>
    <w:rsid w:val="00DD329E"/>
    <w:rsid w:val="00DD3D83"/>
    <w:rsid w:val="00DD5111"/>
    <w:rsid w:val="00DD6062"/>
    <w:rsid w:val="00DD6931"/>
    <w:rsid w:val="00DF4461"/>
    <w:rsid w:val="00DF5494"/>
    <w:rsid w:val="00DF7287"/>
    <w:rsid w:val="00E0236B"/>
    <w:rsid w:val="00E1127F"/>
    <w:rsid w:val="00E11A5F"/>
    <w:rsid w:val="00E14614"/>
    <w:rsid w:val="00E14BF8"/>
    <w:rsid w:val="00E15D9E"/>
    <w:rsid w:val="00E2040E"/>
    <w:rsid w:val="00E32ABD"/>
    <w:rsid w:val="00E33D2B"/>
    <w:rsid w:val="00E34942"/>
    <w:rsid w:val="00E35E23"/>
    <w:rsid w:val="00E36317"/>
    <w:rsid w:val="00E372CD"/>
    <w:rsid w:val="00E37793"/>
    <w:rsid w:val="00E430CD"/>
    <w:rsid w:val="00E434E0"/>
    <w:rsid w:val="00E454BE"/>
    <w:rsid w:val="00E46ED6"/>
    <w:rsid w:val="00E52ACD"/>
    <w:rsid w:val="00E63156"/>
    <w:rsid w:val="00E65A24"/>
    <w:rsid w:val="00E71E63"/>
    <w:rsid w:val="00E803C7"/>
    <w:rsid w:val="00E85120"/>
    <w:rsid w:val="00E878E2"/>
    <w:rsid w:val="00E95D89"/>
    <w:rsid w:val="00E97FE6"/>
    <w:rsid w:val="00EA39F3"/>
    <w:rsid w:val="00EA4819"/>
    <w:rsid w:val="00EA5E28"/>
    <w:rsid w:val="00EB0C68"/>
    <w:rsid w:val="00EB28BC"/>
    <w:rsid w:val="00EB54F7"/>
    <w:rsid w:val="00EC11AD"/>
    <w:rsid w:val="00EC1284"/>
    <w:rsid w:val="00EC24C2"/>
    <w:rsid w:val="00EC5C2A"/>
    <w:rsid w:val="00ED137B"/>
    <w:rsid w:val="00ED37EF"/>
    <w:rsid w:val="00ED7371"/>
    <w:rsid w:val="00EE533F"/>
    <w:rsid w:val="00EE7DF3"/>
    <w:rsid w:val="00EF1614"/>
    <w:rsid w:val="00EF2FAC"/>
    <w:rsid w:val="00F06769"/>
    <w:rsid w:val="00F1255D"/>
    <w:rsid w:val="00F1416C"/>
    <w:rsid w:val="00F16B34"/>
    <w:rsid w:val="00F302BB"/>
    <w:rsid w:val="00F305FB"/>
    <w:rsid w:val="00F30C58"/>
    <w:rsid w:val="00F334ED"/>
    <w:rsid w:val="00F3515B"/>
    <w:rsid w:val="00F412BC"/>
    <w:rsid w:val="00F44E97"/>
    <w:rsid w:val="00F47850"/>
    <w:rsid w:val="00F50CA5"/>
    <w:rsid w:val="00F515FE"/>
    <w:rsid w:val="00F52D3A"/>
    <w:rsid w:val="00F53060"/>
    <w:rsid w:val="00F56800"/>
    <w:rsid w:val="00F705BC"/>
    <w:rsid w:val="00F76FA1"/>
    <w:rsid w:val="00F947D5"/>
    <w:rsid w:val="00F96D2C"/>
    <w:rsid w:val="00FA24DF"/>
    <w:rsid w:val="00FC0648"/>
    <w:rsid w:val="00FC13F2"/>
    <w:rsid w:val="00FC33E2"/>
    <w:rsid w:val="00FC49CB"/>
    <w:rsid w:val="00FC500A"/>
    <w:rsid w:val="00FD08C7"/>
    <w:rsid w:val="00FD0AE8"/>
    <w:rsid w:val="00FE1481"/>
    <w:rsid w:val="00FE3E94"/>
    <w:rsid w:val="00FE572D"/>
    <w:rsid w:val="00FE64B7"/>
    <w:rsid w:val="00FF13FF"/>
    <w:rsid w:val="00FF3DB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13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bidi/>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552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2CD"/>
    <w:pPr>
      <w:bidi w:val="0"/>
      <w:ind w:left="720"/>
      <w:contextualSpacing/>
      <w:jc w:val="both"/>
    </w:pPr>
  </w:style>
  <w:style w:type="paragraph" w:styleId="NormalWeb">
    <w:name w:val="Normal (Web)"/>
    <w:basedOn w:val="Normal"/>
    <w:uiPriority w:val="99"/>
    <w:unhideWhenUsed/>
    <w:rsid w:val="00E372CD"/>
    <w:pPr>
      <w:bidi w:val="0"/>
      <w:spacing w:before="100" w:beforeAutospacing="1" w:after="100" w:afterAutospacing="1" w:line="240" w:lineRule="auto"/>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0B20CB"/>
    <w:pPr>
      <w:spacing w:line="240" w:lineRule="auto"/>
    </w:pPr>
    <w:rPr>
      <w:sz w:val="20"/>
      <w:szCs w:val="20"/>
    </w:rPr>
  </w:style>
  <w:style w:type="character" w:customStyle="1" w:styleId="FootnoteTextChar">
    <w:name w:val="Footnote Text Char"/>
    <w:basedOn w:val="DefaultParagraphFont"/>
    <w:link w:val="FootnoteText"/>
    <w:uiPriority w:val="99"/>
    <w:rsid w:val="000B20CB"/>
    <w:rPr>
      <w:sz w:val="20"/>
      <w:szCs w:val="20"/>
    </w:rPr>
  </w:style>
  <w:style w:type="character" w:styleId="FootnoteReference">
    <w:name w:val="footnote reference"/>
    <w:basedOn w:val="DefaultParagraphFont"/>
    <w:uiPriority w:val="99"/>
    <w:unhideWhenUsed/>
    <w:rsid w:val="000B20CB"/>
    <w:rPr>
      <w:vertAlign w:val="superscript"/>
    </w:rPr>
  </w:style>
  <w:style w:type="character" w:styleId="Hyperlink">
    <w:name w:val="Hyperlink"/>
    <w:basedOn w:val="DefaultParagraphFont"/>
    <w:uiPriority w:val="99"/>
    <w:semiHidden/>
    <w:unhideWhenUsed/>
    <w:rsid w:val="00C3281E"/>
    <w:rPr>
      <w:color w:val="0000FF"/>
      <w:u w:val="single"/>
    </w:rPr>
  </w:style>
  <w:style w:type="character" w:customStyle="1" w:styleId="Heading1Char">
    <w:name w:val="Heading 1 Char"/>
    <w:basedOn w:val="DefaultParagraphFont"/>
    <w:link w:val="Heading1"/>
    <w:uiPriority w:val="9"/>
    <w:rsid w:val="00475526"/>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475526"/>
  </w:style>
  <w:style w:type="character" w:styleId="CommentReference">
    <w:name w:val="annotation reference"/>
    <w:basedOn w:val="DefaultParagraphFont"/>
    <w:uiPriority w:val="99"/>
    <w:semiHidden/>
    <w:unhideWhenUsed/>
    <w:rsid w:val="00D61DC2"/>
    <w:rPr>
      <w:sz w:val="16"/>
      <w:szCs w:val="16"/>
    </w:rPr>
  </w:style>
  <w:style w:type="paragraph" w:styleId="CommentText">
    <w:name w:val="annotation text"/>
    <w:basedOn w:val="Normal"/>
    <w:link w:val="CommentTextChar"/>
    <w:uiPriority w:val="99"/>
    <w:semiHidden/>
    <w:unhideWhenUsed/>
    <w:rsid w:val="00D61DC2"/>
    <w:pPr>
      <w:spacing w:line="240" w:lineRule="auto"/>
    </w:pPr>
    <w:rPr>
      <w:sz w:val="20"/>
      <w:szCs w:val="20"/>
    </w:rPr>
  </w:style>
  <w:style w:type="character" w:customStyle="1" w:styleId="CommentTextChar">
    <w:name w:val="Comment Text Char"/>
    <w:basedOn w:val="DefaultParagraphFont"/>
    <w:link w:val="CommentText"/>
    <w:uiPriority w:val="99"/>
    <w:semiHidden/>
    <w:rsid w:val="00D61DC2"/>
    <w:rPr>
      <w:sz w:val="20"/>
      <w:szCs w:val="20"/>
    </w:rPr>
  </w:style>
  <w:style w:type="paragraph" w:styleId="CommentSubject">
    <w:name w:val="annotation subject"/>
    <w:basedOn w:val="CommentText"/>
    <w:next w:val="CommentText"/>
    <w:link w:val="CommentSubjectChar"/>
    <w:uiPriority w:val="99"/>
    <w:semiHidden/>
    <w:unhideWhenUsed/>
    <w:rsid w:val="00D61DC2"/>
    <w:rPr>
      <w:b/>
      <w:bCs/>
    </w:rPr>
  </w:style>
  <w:style w:type="character" w:customStyle="1" w:styleId="CommentSubjectChar">
    <w:name w:val="Comment Subject Char"/>
    <w:basedOn w:val="CommentTextChar"/>
    <w:link w:val="CommentSubject"/>
    <w:uiPriority w:val="99"/>
    <w:semiHidden/>
    <w:rsid w:val="00D61DC2"/>
    <w:rPr>
      <w:b/>
      <w:bCs/>
      <w:sz w:val="20"/>
      <w:szCs w:val="20"/>
    </w:rPr>
  </w:style>
  <w:style w:type="paragraph" w:styleId="BalloonText">
    <w:name w:val="Balloon Text"/>
    <w:basedOn w:val="Normal"/>
    <w:link w:val="BalloonTextChar"/>
    <w:uiPriority w:val="99"/>
    <w:semiHidden/>
    <w:unhideWhenUsed/>
    <w:rsid w:val="00D61D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DC2"/>
    <w:rPr>
      <w:rFonts w:ascii="Segoe UI" w:hAnsi="Segoe UI" w:cs="Segoe UI"/>
      <w:sz w:val="18"/>
      <w:szCs w:val="18"/>
    </w:rPr>
  </w:style>
  <w:style w:type="paragraph" w:customStyle="1" w:styleId="CC">
    <w:name w:val="CC"/>
    <w:basedOn w:val="BodyText"/>
    <w:rsid w:val="00D034DD"/>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D034DD"/>
    <w:pPr>
      <w:spacing w:after="120"/>
    </w:pPr>
  </w:style>
  <w:style w:type="character" w:customStyle="1" w:styleId="BodyTextChar">
    <w:name w:val="Body Text Char"/>
    <w:basedOn w:val="DefaultParagraphFont"/>
    <w:link w:val="BodyText"/>
    <w:uiPriority w:val="99"/>
    <w:semiHidden/>
    <w:rsid w:val="00D034DD"/>
  </w:style>
  <w:style w:type="character" w:customStyle="1" w:styleId="reftext">
    <w:name w:val="reftext"/>
    <w:basedOn w:val="DefaultParagraphFont"/>
    <w:rsid w:val="003F64B2"/>
  </w:style>
  <w:style w:type="table" w:styleId="TableGrid">
    <w:name w:val="Table Grid"/>
    <w:basedOn w:val="TableNormal"/>
    <w:uiPriority w:val="39"/>
    <w:rsid w:val="00D2129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30CD"/>
    <w:pPr>
      <w:tabs>
        <w:tab w:val="center" w:pos="4320"/>
        <w:tab w:val="right" w:pos="8640"/>
      </w:tabs>
      <w:spacing w:line="240" w:lineRule="auto"/>
    </w:pPr>
  </w:style>
  <w:style w:type="character" w:customStyle="1" w:styleId="HeaderChar">
    <w:name w:val="Header Char"/>
    <w:basedOn w:val="DefaultParagraphFont"/>
    <w:link w:val="Header"/>
    <w:uiPriority w:val="99"/>
    <w:rsid w:val="00E430CD"/>
  </w:style>
  <w:style w:type="paragraph" w:styleId="Footer">
    <w:name w:val="footer"/>
    <w:basedOn w:val="Normal"/>
    <w:link w:val="FooterChar"/>
    <w:uiPriority w:val="99"/>
    <w:unhideWhenUsed/>
    <w:rsid w:val="00E430CD"/>
    <w:pPr>
      <w:tabs>
        <w:tab w:val="center" w:pos="4320"/>
        <w:tab w:val="right" w:pos="8640"/>
      </w:tabs>
      <w:spacing w:line="240" w:lineRule="auto"/>
    </w:pPr>
  </w:style>
  <w:style w:type="character" w:customStyle="1" w:styleId="FooterChar">
    <w:name w:val="Footer Char"/>
    <w:basedOn w:val="DefaultParagraphFont"/>
    <w:link w:val="Footer"/>
    <w:uiPriority w:val="99"/>
    <w:rsid w:val="00E430CD"/>
  </w:style>
  <w:style w:type="paragraph" w:customStyle="1" w:styleId="m-9158450087656701304gmail-msonormal">
    <w:name w:val="m_-9158450087656701304gmail-msonormal"/>
    <w:basedOn w:val="Normal"/>
    <w:rsid w:val="00E430CD"/>
    <w:pPr>
      <w:bidi w:val="0"/>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E43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bidi/>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7552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2CD"/>
    <w:pPr>
      <w:bidi w:val="0"/>
      <w:ind w:left="720"/>
      <w:contextualSpacing/>
      <w:jc w:val="both"/>
    </w:pPr>
  </w:style>
  <w:style w:type="paragraph" w:styleId="NormalWeb">
    <w:name w:val="Normal (Web)"/>
    <w:basedOn w:val="Normal"/>
    <w:uiPriority w:val="99"/>
    <w:unhideWhenUsed/>
    <w:rsid w:val="00E372CD"/>
    <w:pPr>
      <w:bidi w:val="0"/>
      <w:spacing w:before="100" w:beforeAutospacing="1" w:after="100" w:afterAutospacing="1" w:line="240" w:lineRule="auto"/>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0B20CB"/>
    <w:pPr>
      <w:spacing w:line="240" w:lineRule="auto"/>
    </w:pPr>
    <w:rPr>
      <w:sz w:val="20"/>
      <w:szCs w:val="20"/>
    </w:rPr>
  </w:style>
  <w:style w:type="character" w:customStyle="1" w:styleId="FootnoteTextChar">
    <w:name w:val="Footnote Text Char"/>
    <w:basedOn w:val="DefaultParagraphFont"/>
    <w:link w:val="FootnoteText"/>
    <w:uiPriority w:val="99"/>
    <w:rsid w:val="000B20CB"/>
    <w:rPr>
      <w:sz w:val="20"/>
      <w:szCs w:val="20"/>
    </w:rPr>
  </w:style>
  <w:style w:type="character" w:styleId="FootnoteReference">
    <w:name w:val="footnote reference"/>
    <w:basedOn w:val="DefaultParagraphFont"/>
    <w:uiPriority w:val="99"/>
    <w:unhideWhenUsed/>
    <w:rsid w:val="000B20CB"/>
    <w:rPr>
      <w:vertAlign w:val="superscript"/>
    </w:rPr>
  </w:style>
  <w:style w:type="character" w:styleId="Hyperlink">
    <w:name w:val="Hyperlink"/>
    <w:basedOn w:val="DefaultParagraphFont"/>
    <w:uiPriority w:val="99"/>
    <w:semiHidden/>
    <w:unhideWhenUsed/>
    <w:rsid w:val="00C3281E"/>
    <w:rPr>
      <w:color w:val="0000FF"/>
      <w:u w:val="single"/>
    </w:rPr>
  </w:style>
  <w:style w:type="character" w:customStyle="1" w:styleId="Heading1Char">
    <w:name w:val="Heading 1 Char"/>
    <w:basedOn w:val="DefaultParagraphFont"/>
    <w:link w:val="Heading1"/>
    <w:uiPriority w:val="9"/>
    <w:rsid w:val="00475526"/>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475526"/>
  </w:style>
  <w:style w:type="character" w:styleId="CommentReference">
    <w:name w:val="annotation reference"/>
    <w:basedOn w:val="DefaultParagraphFont"/>
    <w:uiPriority w:val="99"/>
    <w:semiHidden/>
    <w:unhideWhenUsed/>
    <w:rsid w:val="00D61DC2"/>
    <w:rPr>
      <w:sz w:val="16"/>
      <w:szCs w:val="16"/>
    </w:rPr>
  </w:style>
  <w:style w:type="paragraph" w:styleId="CommentText">
    <w:name w:val="annotation text"/>
    <w:basedOn w:val="Normal"/>
    <w:link w:val="CommentTextChar"/>
    <w:uiPriority w:val="99"/>
    <w:semiHidden/>
    <w:unhideWhenUsed/>
    <w:rsid w:val="00D61DC2"/>
    <w:pPr>
      <w:spacing w:line="240" w:lineRule="auto"/>
    </w:pPr>
    <w:rPr>
      <w:sz w:val="20"/>
      <w:szCs w:val="20"/>
    </w:rPr>
  </w:style>
  <w:style w:type="character" w:customStyle="1" w:styleId="CommentTextChar">
    <w:name w:val="Comment Text Char"/>
    <w:basedOn w:val="DefaultParagraphFont"/>
    <w:link w:val="CommentText"/>
    <w:uiPriority w:val="99"/>
    <w:semiHidden/>
    <w:rsid w:val="00D61DC2"/>
    <w:rPr>
      <w:sz w:val="20"/>
      <w:szCs w:val="20"/>
    </w:rPr>
  </w:style>
  <w:style w:type="paragraph" w:styleId="CommentSubject">
    <w:name w:val="annotation subject"/>
    <w:basedOn w:val="CommentText"/>
    <w:next w:val="CommentText"/>
    <w:link w:val="CommentSubjectChar"/>
    <w:uiPriority w:val="99"/>
    <w:semiHidden/>
    <w:unhideWhenUsed/>
    <w:rsid w:val="00D61DC2"/>
    <w:rPr>
      <w:b/>
      <w:bCs/>
    </w:rPr>
  </w:style>
  <w:style w:type="character" w:customStyle="1" w:styleId="CommentSubjectChar">
    <w:name w:val="Comment Subject Char"/>
    <w:basedOn w:val="CommentTextChar"/>
    <w:link w:val="CommentSubject"/>
    <w:uiPriority w:val="99"/>
    <w:semiHidden/>
    <w:rsid w:val="00D61DC2"/>
    <w:rPr>
      <w:b/>
      <w:bCs/>
      <w:sz w:val="20"/>
      <w:szCs w:val="20"/>
    </w:rPr>
  </w:style>
  <w:style w:type="paragraph" w:styleId="BalloonText">
    <w:name w:val="Balloon Text"/>
    <w:basedOn w:val="Normal"/>
    <w:link w:val="BalloonTextChar"/>
    <w:uiPriority w:val="99"/>
    <w:semiHidden/>
    <w:unhideWhenUsed/>
    <w:rsid w:val="00D61D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DC2"/>
    <w:rPr>
      <w:rFonts w:ascii="Segoe UI" w:hAnsi="Segoe UI" w:cs="Segoe UI"/>
      <w:sz w:val="18"/>
      <w:szCs w:val="18"/>
    </w:rPr>
  </w:style>
  <w:style w:type="paragraph" w:customStyle="1" w:styleId="CC">
    <w:name w:val="CC"/>
    <w:basedOn w:val="BodyText"/>
    <w:rsid w:val="00D034DD"/>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D034DD"/>
    <w:pPr>
      <w:spacing w:after="120"/>
    </w:pPr>
  </w:style>
  <w:style w:type="character" w:customStyle="1" w:styleId="BodyTextChar">
    <w:name w:val="Body Text Char"/>
    <w:basedOn w:val="DefaultParagraphFont"/>
    <w:link w:val="BodyText"/>
    <w:uiPriority w:val="99"/>
    <w:semiHidden/>
    <w:rsid w:val="00D034DD"/>
  </w:style>
  <w:style w:type="character" w:customStyle="1" w:styleId="reftext">
    <w:name w:val="reftext"/>
    <w:basedOn w:val="DefaultParagraphFont"/>
    <w:rsid w:val="003F64B2"/>
  </w:style>
  <w:style w:type="table" w:styleId="TableGrid">
    <w:name w:val="Table Grid"/>
    <w:basedOn w:val="TableNormal"/>
    <w:uiPriority w:val="39"/>
    <w:rsid w:val="00D2129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30CD"/>
    <w:pPr>
      <w:tabs>
        <w:tab w:val="center" w:pos="4320"/>
        <w:tab w:val="right" w:pos="8640"/>
      </w:tabs>
      <w:spacing w:line="240" w:lineRule="auto"/>
    </w:pPr>
  </w:style>
  <w:style w:type="character" w:customStyle="1" w:styleId="HeaderChar">
    <w:name w:val="Header Char"/>
    <w:basedOn w:val="DefaultParagraphFont"/>
    <w:link w:val="Header"/>
    <w:uiPriority w:val="99"/>
    <w:rsid w:val="00E430CD"/>
  </w:style>
  <w:style w:type="paragraph" w:styleId="Footer">
    <w:name w:val="footer"/>
    <w:basedOn w:val="Normal"/>
    <w:link w:val="FooterChar"/>
    <w:uiPriority w:val="99"/>
    <w:unhideWhenUsed/>
    <w:rsid w:val="00E430CD"/>
    <w:pPr>
      <w:tabs>
        <w:tab w:val="center" w:pos="4320"/>
        <w:tab w:val="right" w:pos="8640"/>
      </w:tabs>
      <w:spacing w:line="240" w:lineRule="auto"/>
    </w:pPr>
  </w:style>
  <w:style w:type="character" w:customStyle="1" w:styleId="FooterChar">
    <w:name w:val="Footer Char"/>
    <w:basedOn w:val="DefaultParagraphFont"/>
    <w:link w:val="Footer"/>
    <w:uiPriority w:val="99"/>
    <w:rsid w:val="00E430CD"/>
  </w:style>
  <w:style w:type="paragraph" w:customStyle="1" w:styleId="m-9158450087656701304gmail-msonormal">
    <w:name w:val="m_-9158450087656701304gmail-msonormal"/>
    <w:basedOn w:val="Normal"/>
    <w:rsid w:val="00E430CD"/>
    <w:pPr>
      <w:bidi w:val="0"/>
      <w:spacing w:before="100" w:beforeAutospacing="1" w:after="100" w:afterAutospacing="1"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E43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33623">
      <w:bodyDiv w:val="1"/>
      <w:marLeft w:val="0"/>
      <w:marRight w:val="0"/>
      <w:marTop w:val="0"/>
      <w:marBottom w:val="0"/>
      <w:divBdr>
        <w:top w:val="none" w:sz="0" w:space="0" w:color="auto"/>
        <w:left w:val="none" w:sz="0" w:space="0" w:color="auto"/>
        <w:bottom w:val="none" w:sz="0" w:space="0" w:color="auto"/>
        <w:right w:val="none" w:sz="0" w:space="0" w:color="auto"/>
      </w:divBdr>
      <w:divsChild>
        <w:div w:id="58872806">
          <w:marLeft w:val="0"/>
          <w:marRight w:val="0"/>
          <w:marTop w:val="0"/>
          <w:marBottom w:val="0"/>
          <w:divBdr>
            <w:top w:val="none" w:sz="0" w:space="0" w:color="auto"/>
            <w:left w:val="none" w:sz="0" w:space="0" w:color="auto"/>
            <w:bottom w:val="none" w:sz="0" w:space="0" w:color="auto"/>
            <w:right w:val="none" w:sz="0" w:space="0" w:color="auto"/>
          </w:divBdr>
        </w:div>
        <w:div w:id="923297828">
          <w:marLeft w:val="0"/>
          <w:marRight w:val="0"/>
          <w:marTop w:val="0"/>
          <w:marBottom w:val="0"/>
          <w:divBdr>
            <w:top w:val="none" w:sz="0" w:space="0" w:color="auto"/>
            <w:left w:val="none" w:sz="0" w:space="0" w:color="auto"/>
            <w:bottom w:val="none" w:sz="0" w:space="0" w:color="auto"/>
            <w:right w:val="none" w:sz="0" w:space="0" w:color="auto"/>
          </w:divBdr>
        </w:div>
        <w:div w:id="1381130260">
          <w:marLeft w:val="0"/>
          <w:marRight w:val="0"/>
          <w:marTop w:val="0"/>
          <w:marBottom w:val="0"/>
          <w:divBdr>
            <w:top w:val="none" w:sz="0" w:space="0" w:color="auto"/>
            <w:left w:val="none" w:sz="0" w:space="0" w:color="auto"/>
            <w:bottom w:val="none" w:sz="0" w:space="0" w:color="auto"/>
            <w:right w:val="none" w:sz="0" w:space="0" w:color="auto"/>
          </w:divBdr>
        </w:div>
        <w:div w:id="323437889">
          <w:marLeft w:val="0"/>
          <w:marRight w:val="0"/>
          <w:marTop w:val="0"/>
          <w:marBottom w:val="0"/>
          <w:divBdr>
            <w:top w:val="none" w:sz="0" w:space="0" w:color="auto"/>
            <w:left w:val="none" w:sz="0" w:space="0" w:color="auto"/>
            <w:bottom w:val="none" w:sz="0" w:space="0" w:color="auto"/>
            <w:right w:val="none" w:sz="0" w:space="0" w:color="auto"/>
          </w:divBdr>
        </w:div>
        <w:div w:id="1910773391">
          <w:marLeft w:val="0"/>
          <w:marRight w:val="0"/>
          <w:marTop w:val="0"/>
          <w:marBottom w:val="0"/>
          <w:divBdr>
            <w:top w:val="none" w:sz="0" w:space="0" w:color="auto"/>
            <w:left w:val="none" w:sz="0" w:space="0" w:color="auto"/>
            <w:bottom w:val="none" w:sz="0" w:space="0" w:color="auto"/>
            <w:right w:val="none" w:sz="0" w:space="0" w:color="auto"/>
          </w:divBdr>
        </w:div>
        <w:div w:id="1940992188">
          <w:marLeft w:val="0"/>
          <w:marRight w:val="0"/>
          <w:marTop w:val="0"/>
          <w:marBottom w:val="0"/>
          <w:divBdr>
            <w:top w:val="none" w:sz="0" w:space="0" w:color="auto"/>
            <w:left w:val="none" w:sz="0" w:space="0" w:color="auto"/>
            <w:bottom w:val="none" w:sz="0" w:space="0" w:color="auto"/>
            <w:right w:val="none" w:sz="0" w:space="0" w:color="auto"/>
          </w:divBdr>
        </w:div>
        <w:div w:id="575363166">
          <w:marLeft w:val="0"/>
          <w:marRight w:val="0"/>
          <w:marTop w:val="0"/>
          <w:marBottom w:val="0"/>
          <w:divBdr>
            <w:top w:val="none" w:sz="0" w:space="0" w:color="auto"/>
            <w:left w:val="none" w:sz="0" w:space="0" w:color="auto"/>
            <w:bottom w:val="none" w:sz="0" w:space="0" w:color="auto"/>
            <w:right w:val="none" w:sz="0" w:space="0" w:color="auto"/>
          </w:divBdr>
        </w:div>
        <w:div w:id="700741798">
          <w:marLeft w:val="0"/>
          <w:marRight w:val="0"/>
          <w:marTop w:val="0"/>
          <w:marBottom w:val="0"/>
          <w:divBdr>
            <w:top w:val="none" w:sz="0" w:space="0" w:color="auto"/>
            <w:left w:val="none" w:sz="0" w:space="0" w:color="auto"/>
            <w:bottom w:val="none" w:sz="0" w:space="0" w:color="auto"/>
            <w:right w:val="none" w:sz="0" w:space="0" w:color="auto"/>
          </w:divBdr>
        </w:div>
        <w:div w:id="293215956">
          <w:marLeft w:val="0"/>
          <w:marRight w:val="0"/>
          <w:marTop w:val="0"/>
          <w:marBottom w:val="0"/>
          <w:divBdr>
            <w:top w:val="none" w:sz="0" w:space="0" w:color="auto"/>
            <w:left w:val="none" w:sz="0" w:space="0" w:color="auto"/>
            <w:bottom w:val="none" w:sz="0" w:space="0" w:color="auto"/>
            <w:right w:val="none" w:sz="0" w:space="0" w:color="auto"/>
          </w:divBdr>
        </w:div>
        <w:div w:id="960845878">
          <w:marLeft w:val="0"/>
          <w:marRight w:val="0"/>
          <w:marTop w:val="0"/>
          <w:marBottom w:val="0"/>
          <w:divBdr>
            <w:top w:val="none" w:sz="0" w:space="0" w:color="auto"/>
            <w:left w:val="none" w:sz="0" w:space="0" w:color="auto"/>
            <w:bottom w:val="none" w:sz="0" w:space="0" w:color="auto"/>
            <w:right w:val="none" w:sz="0" w:space="0" w:color="auto"/>
          </w:divBdr>
        </w:div>
        <w:div w:id="966593554">
          <w:marLeft w:val="0"/>
          <w:marRight w:val="0"/>
          <w:marTop w:val="0"/>
          <w:marBottom w:val="0"/>
          <w:divBdr>
            <w:top w:val="none" w:sz="0" w:space="0" w:color="auto"/>
            <w:left w:val="none" w:sz="0" w:space="0" w:color="auto"/>
            <w:bottom w:val="none" w:sz="0" w:space="0" w:color="auto"/>
            <w:right w:val="none" w:sz="0" w:space="0" w:color="auto"/>
          </w:divBdr>
        </w:div>
        <w:div w:id="662973673">
          <w:marLeft w:val="0"/>
          <w:marRight w:val="0"/>
          <w:marTop w:val="0"/>
          <w:marBottom w:val="0"/>
          <w:divBdr>
            <w:top w:val="none" w:sz="0" w:space="0" w:color="auto"/>
            <w:left w:val="none" w:sz="0" w:space="0" w:color="auto"/>
            <w:bottom w:val="none" w:sz="0" w:space="0" w:color="auto"/>
            <w:right w:val="none" w:sz="0" w:space="0" w:color="auto"/>
          </w:divBdr>
        </w:div>
        <w:div w:id="2079933083">
          <w:marLeft w:val="0"/>
          <w:marRight w:val="0"/>
          <w:marTop w:val="0"/>
          <w:marBottom w:val="0"/>
          <w:divBdr>
            <w:top w:val="none" w:sz="0" w:space="0" w:color="auto"/>
            <w:left w:val="none" w:sz="0" w:space="0" w:color="auto"/>
            <w:bottom w:val="none" w:sz="0" w:space="0" w:color="auto"/>
            <w:right w:val="none" w:sz="0" w:space="0" w:color="auto"/>
          </w:divBdr>
        </w:div>
        <w:div w:id="1503231161">
          <w:marLeft w:val="0"/>
          <w:marRight w:val="0"/>
          <w:marTop w:val="0"/>
          <w:marBottom w:val="0"/>
          <w:divBdr>
            <w:top w:val="none" w:sz="0" w:space="0" w:color="auto"/>
            <w:left w:val="none" w:sz="0" w:space="0" w:color="auto"/>
            <w:bottom w:val="none" w:sz="0" w:space="0" w:color="auto"/>
            <w:right w:val="none" w:sz="0" w:space="0" w:color="auto"/>
          </w:divBdr>
        </w:div>
        <w:div w:id="34038382">
          <w:marLeft w:val="0"/>
          <w:marRight w:val="0"/>
          <w:marTop w:val="0"/>
          <w:marBottom w:val="0"/>
          <w:divBdr>
            <w:top w:val="none" w:sz="0" w:space="0" w:color="auto"/>
            <w:left w:val="none" w:sz="0" w:space="0" w:color="auto"/>
            <w:bottom w:val="none" w:sz="0" w:space="0" w:color="auto"/>
            <w:right w:val="none" w:sz="0" w:space="0" w:color="auto"/>
          </w:divBdr>
        </w:div>
        <w:div w:id="1205827154">
          <w:marLeft w:val="0"/>
          <w:marRight w:val="0"/>
          <w:marTop w:val="0"/>
          <w:marBottom w:val="0"/>
          <w:divBdr>
            <w:top w:val="none" w:sz="0" w:space="0" w:color="auto"/>
            <w:left w:val="none" w:sz="0" w:space="0" w:color="auto"/>
            <w:bottom w:val="none" w:sz="0" w:space="0" w:color="auto"/>
            <w:right w:val="none" w:sz="0" w:space="0" w:color="auto"/>
          </w:divBdr>
        </w:div>
        <w:div w:id="1685596965">
          <w:marLeft w:val="0"/>
          <w:marRight w:val="0"/>
          <w:marTop w:val="0"/>
          <w:marBottom w:val="0"/>
          <w:divBdr>
            <w:top w:val="none" w:sz="0" w:space="0" w:color="auto"/>
            <w:left w:val="none" w:sz="0" w:space="0" w:color="auto"/>
            <w:bottom w:val="none" w:sz="0" w:space="0" w:color="auto"/>
            <w:right w:val="none" w:sz="0" w:space="0" w:color="auto"/>
          </w:divBdr>
        </w:div>
        <w:div w:id="1080638438">
          <w:marLeft w:val="0"/>
          <w:marRight w:val="0"/>
          <w:marTop w:val="0"/>
          <w:marBottom w:val="0"/>
          <w:divBdr>
            <w:top w:val="none" w:sz="0" w:space="0" w:color="auto"/>
            <w:left w:val="none" w:sz="0" w:space="0" w:color="auto"/>
            <w:bottom w:val="none" w:sz="0" w:space="0" w:color="auto"/>
            <w:right w:val="none" w:sz="0" w:space="0" w:color="auto"/>
          </w:divBdr>
        </w:div>
        <w:div w:id="2081949949">
          <w:marLeft w:val="0"/>
          <w:marRight w:val="0"/>
          <w:marTop w:val="0"/>
          <w:marBottom w:val="0"/>
          <w:divBdr>
            <w:top w:val="none" w:sz="0" w:space="0" w:color="auto"/>
            <w:left w:val="none" w:sz="0" w:space="0" w:color="auto"/>
            <w:bottom w:val="none" w:sz="0" w:space="0" w:color="auto"/>
            <w:right w:val="none" w:sz="0" w:space="0" w:color="auto"/>
          </w:divBdr>
        </w:div>
        <w:div w:id="1714187188">
          <w:marLeft w:val="0"/>
          <w:marRight w:val="0"/>
          <w:marTop w:val="0"/>
          <w:marBottom w:val="0"/>
          <w:divBdr>
            <w:top w:val="none" w:sz="0" w:space="0" w:color="auto"/>
            <w:left w:val="none" w:sz="0" w:space="0" w:color="auto"/>
            <w:bottom w:val="none" w:sz="0" w:space="0" w:color="auto"/>
            <w:right w:val="none" w:sz="0" w:space="0" w:color="auto"/>
          </w:divBdr>
        </w:div>
        <w:div w:id="2080249350">
          <w:marLeft w:val="0"/>
          <w:marRight w:val="0"/>
          <w:marTop w:val="0"/>
          <w:marBottom w:val="0"/>
          <w:divBdr>
            <w:top w:val="none" w:sz="0" w:space="0" w:color="auto"/>
            <w:left w:val="none" w:sz="0" w:space="0" w:color="auto"/>
            <w:bottom w:val="none" w:sz="0" w:space="0" w:color="auto"/>
            <w:right w:val="none" w:sz="0" w:space="0" w:color="auto"/>
          </w:divBdr>
        </w:div>
        <w:div w:id="1634796341">
          <w:marLeft w:val="0"/>
          <w:marRight w:val="0"/>
          <w:marTop w:val="0"/>
          <w:marBottom w:val="0"/>
          <w:divBdr>
            <w:top w:val="none" w:sz="0" w:space="0" w:color="auto"/>
            <w:left w:val="none" w:sz="0" w:space="0" w:color="auto"/>
            <w:bottom w:val="none" w:sz="0" w:space="0" w:color="auto"/>
            <w:right w:val="none" w:sz="0" w:space="0" w:color="auto"/>
          </w:divBdr>
        </w:div>
        <w:div w:id="495077838">
          <w:marLeft w:val="0"/>
          <w:marRight w:val="0"/>
          <w:marTop w:val="0"/>
          <w:marBottom w:val="0"/>
          <w:divBdr>
            <w:top w:val="none" w:sz="0" w:space="0" w:color="auto"/>
            <w:left w:val="none" w:sz="0" w:space="0" w:color="auto"/>
            <w:bottom w:val="none" w:sz="0" w:space="0" w:color="auto"/>
            <w:right w:val="none" w:sz="0" w:space="0" w:color="auto"/>
          </w:divBdr>
        </w:div>
        <w:div w:id="191496324">
          <w:marLeft w:val="0"/>
          <w:marRight w:val="0"/>
          <w:marTop w:val="0"/>
          <w:marBottom w:val="0"/>
          <w:divBdr>
            <w:top w:val="none" w:sz="0" w:space="0" w:color="auto"/>
            <w:left w:val="none" w:sz="0" w:space="0" w:color="auto"/>
            <w:bottom w:val="none" w:sz="0" w:space="0" w:color="auto"/>
            <w:right w:val="none" w:sz="0" w:space="0" w:color="auto"/>
          </w:divBdr>
        </w:div>
        <w:div w:id="1527673987">
          <w:marLeft w:val="0"/>
          <w:marRight w:val="0"/>
          <w:marTop w:val="0"/>
          <w:marBottom w:val="0"/>
          <w:divBdr>
            <w:top w:val="none" w:sz="0" w:space="0" w:color="auto"/>
            <w:left w:val="none" w:sz="0" w:space="0" w:color="auto"/>
            <w:bottom w:val="none" w:sz="0" w:space="0" w:color="auto"/>
            <w:right w:val="none" w:sz="0" w:space="0" w:color="auto"/>
          </w:divBdr>
        </w:div>
        <w:div w:id="1728722720">
          <w:marLeft w:val="0"/>
          <w:marRight w:val="0"/>
          <w:marTop w:val="0"/>
          <w:marBottom w:val="0"/>
          <w:divBdr>
            <w:top w:val="none" w:sz="0" w:space="0" w:color="auto"/>
            <w:left w:val="none" w:sz="0" w:space="0" w:color="auto"/>
            <w:bottom w:val="none" w:sz="0" w:space="0" w:color="auto"/>
            <w:right w:val="none" w:sz="0" w:space="0" w:color="auto"/>
          </w:divBdr>
        </w:div>
        <w:div w:id="1772814344">
          <w:marLeft w:val="0"/>
          <w:marRight w:val="0"/>
          <w:marTop w:val="0"/>
          <w:marBottom w:val="0"/>
          <w:divBdr>
            <w:top w:val="none" w:sz="0" w:space="0" w:color="auto"/>
            <w:left w:val="none" w:sz="0" w:space="0" w:color="auto"/>
            <w:bottom w:val="none" w:sz="0" w:space="0" w:color="auto"/>
            <w:right w:val="none" w:sz="0" w:space="0" w:color="auto"/>
          </w:divBdr>
        </w:div>
        <w:div w:id="1255163593">
          <w:marLeft w:val="0"/>
          <w:marRight w:val="0"/>
          <w:marTop w:val="0"/>
          <w:marBottom w:val="0"/>
          <w:divBdr>
            <w:top w:val="none" w:sz="0" w:space="0" w:color="auto"/>
            <w:left w:val="none" w:sz="0" w:space="0" w:color="auto"/>
            <w:bottom w:val="none" w:sz="0" w:space="0" w:color="auto"/>
            <w:right w:val="none" w:sz="0" w:space="0" w:color="auto"/>
          </w:divBdr>
        </w:div>
        <w:div w:id="386956344">
          <w:marLeft w:val="0"/>
          <w:marRight w:val="0"/>
          <w:marTop w:val="0"/>
          <w:marBottom w:val="0"/>
          <w:divBdr>
            <w:top w:val="none" w:sz="0" w:space="0" w:color="auto"/>
            <w:left w:val="none" w:sz="0" w:space="0" w:color="auto"/>
            <w:bottom w:val="none" w:sz="0" w:space="0" w:color="auto"/>
            <w:right w:val="none" w:sz="0" w:space="0" w:color="auto"/>
          </w:divBdr>
        </w:div>
        <w:div w:id="201358703">
          <w:marLeft w:val="0"/>
          <w:marRight w:val="0"/>
          <w:marTop w:val="0"/>
          <w:marBottom w:val="0"/>
          <w:divBdr>
            <w:top w:val="none" w:sz="0" w:space="0" w:color="auto"/>
            <w:left w:val="none" w:sz="0" w:space="0" w:color="auto"/>
            <w:bottom w:val="none" w:sz="0" w:space="0" w:color="auto"/>
            <w:right w:val="none" w:sz="0" w:space="0" w:color="auto"/>
          </w:divBdr>
        </w:div>
        <w:div w:id="915362180">
          <w:marLeft w:val="0"/>
          <w:marRight w:val="0"/>
          <w:marTop w:val="0"/>
          <w:marBottom w:val="0"/>
          <w:divBdr>
            <w:top w:val="none" w:sz="0" w:space="0" w:color="auto"/>
            <w:left w:val="none" w:sz="0" w:space="0" w:color="auto"/>
            <w:bottom w:val="none" w:sz="0" w:space="0" w:color="auto"/>
            <w:right w:val="none" w:sz="0" w:space="0" w:color="auto"/>
          </w:divBdr>
        </w:div>
        <w:div w:id="1359620006">
          <w:marLeft w:val="0"/>
          <w:marRight w:val="0"/>
          <w:marTop w:val="0"/>
          <w:marBottom w:val="0"/>
          <w:divBdr>
            <w:top w:val="none" w:sz="0" w:space="0" w:color="auto"/>
            <w:left w:val="none" w:sz="0" w:space="0" w:color="auto"/>
            <w:bottom w:val="none" w:sz="0" w:space="0" w:color="auto"/>
            <w:right w:val="none" w:sz="0" w:space="0" w:color="auto"/>
          </w:divBdr>
        </w:div>
        <w:div w:id="264461404">
          <w:marLeft w:val="0"/>
          <w:marRight w:val="0"/>
          <w:marTop w:val="0"/>
          <w:marBottom w:val="0"/>
          <w:divBdr>
            <w:top w:val="none" w:sz="0" w:space="0" w:color="auto"/>
            <w:left w:val="none" w:sz="0" w:space="0" w:color="auto"/>
            <w:bottom w:val="none" w:sz="0" w:space="0" w:color="auto"/>
            <w:right w:val="none" w:sz="0" w:space="0" w:color="auto"/>
          </w:divBdr>
        </w:div>
        <w:div w:id="1465192214">
          <w:marLeft w:val="0"/>
          <w:marRight w:val="0"/>
          <w:marTop w:val="0"/>
          <w:marBottom w:val="0"/>
          <w:divBdr>
            <w:top w:val="none" w:sz="0" w:space="0" w:color="auto"/>
            <w:left w:val="none" w:sz="0" w:space="0" w:color="auto"/>
            <w:bottom w:val="none" w:sz="0" w:space="0" w:color="auto"/>
            <w:right w:val="none" w:sz="0" w:space="0" w:color="auto"/>
          </w:divBdr>
        </w:div>
        <w:div w:id="1268200943">
          <w:marLeft w:val="0"/>
          <w:marRight w:val="0"/>
          <w:marTop w:val="0"/>
          <w:marBottom w:val="0"/>
          <w:divBdr>
            <w:top w:val="none" w:sz="0" w:space="0" w:color="auto"/>
            <w:left w:val="none" w:sz="0" w:space="0" w:color="auto"/>
            <w:bottom w:val="none" w:sz="0" w:space="0" w:color="auto"/>
            <w:right w:val="none" w:sz="0" w:space="0" w:color="auto"/>
          </w:divBdr>
        </w:div>
        <w:div w:id="762383419">
          <w:marLeft w:val="0"/>
          <w:marRight w:val="0"/>
          <w:marTop w:val="0"/>
          <w:marBottom w:val="0"/>
          <w:divBdr>
            <w:top w:val="none" w:sz="0" w:space="0" w:color="auto"/>
            <w:left w:val="none" w:sz="0" w:space="0" w:color="auto"/>
            <w:bottom w:val="none" w:sz="0" w:space="0" w:color="auto"/>
            <w:right w:val="none" w:sz="0" w:space="0" w:color="auto"/>
          </w:divBdr>
        </w:div>
      </w:divsChild>
    </w:div>
    <w:div w:id="814755934">
      <w:bodyDiv w:val="1"/>
      <w:marLeft w:val="0"/>
      <w:marRight w:val="0"/>
      <w:marTop w:val="0"/>
      <w:marBottom w:val="0"/>
      <w:divBdr>
        <w:top w:val="none" w:sz="0" w:space="0" w:color="auto"/>
        <w:left w:val="none" w:sz="0" w:space="0" w:color="auto"/>
        <w:bottom w:val="none" w:sz="0" w:space="0" w:color="auto"/>
        <w:right w:val="none" w:sz="0" w:space="0" w:color="auto"/>
      </w:divBdr>
    </w:div>
    <w:div w:id="820271113">
      <w:bodyDiv w:val="1"/>
      <w:marLeft w:val="0"/>
      <w:marRight w:val="0"/>
      <w:marTop w:val="0"/>
      <w:marBottom w:val="0"/>
      <w:divBdr>
        <w:top w:val="none" w:sz="0" w:space="0" w:color="auto"/>
        <w:left w:val="none" w:sz="0" w:space="0" w:color="auto"/>
        <w:bottom w:val="none" w:sz="0" w:space="0" w:color="auto"/>
        <w:right w:val="none" w:sz="0" w:space="0" w:color="auto"/>
      </w:divBdr>
    </w:div>
    <w:div w:id="1138837498">
      <w:bodyDiv w:val="1"/>
      <w:marLeft w:val="0"/>
      <w:marRight w:val="0"/>
      <w:marTop w:val="0"/>
      <w:marBottom w:val="0"/>
      <w:divBdr>
        <w:top w:val="none" w:sz="0" w:space="0" w:color="auto"/>
        <w:left w:val="none" w:sz="0" w:space="0" w:color="auto"/>
        <w:bottom w:val="none" w:sz="0" w:space="0" w:color="auto"/>
        <w:right w:val="none" w:sz="0" w:space="0" w:color="auto"/>
      </w:divBdr>
    </w:div>
    <w:div w:id="1256521881">
      <w:bodyDiv w:val="1"/>
      <w:marLeft w:val="0"/>
      <w:marRight w:val="0"/>
      <w:marTop w:val="0"/>
      <w:marBottom w:val="0"/>
      <w:divBdr>
        <w:top w:val="none" w:sz="0" w:space="0" w:color="auto"/>
        <w:left w:val="none" w:sz="0" w:space="0" w:color="auto"/>
        <w:bottom w:val="none" w:sz="0" w:space="0" w:color="auto"/>
        <w:right w:val="none" w:sz="0" w:space="0" w:color="auto"/>
      </w:divBdr>
    </w:div>
    <w:div w:id="1968773557">
      <w:bodyDiv w:val="1"/>
      <w:marLeft w:val="0"/>
      <w:marRight w:val="0"/>
      <w:marTop w:val="0"/>
      <w:marBottom w:val="0"/>
      <w:divBdr>
        <w:top w:val="none" w:sz="0" w:space="0" w:color="auto"/>
        <w:left w:val="none" w:sz="0" w:space="0" w:color="auto"/>
        <w:bottom w:val="none" w:sz="0" w:space="0" w:color="auto"/>
        <w:right w:val="none" w:sz="0" w:space="0" w:color="auto"/>
      </w:divBdr>
    </w:div>
    <w:div w:id="205862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AC380-D28B-42ED-AC06-5671C8CF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2372</Words>
  <Characters>13523</Characters>
  <Application>Microsoft Office Word</Application>
  <DocSecurity>0</DocSecurity>
  <Lines>112</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3</cp:revision>
  <dcterms:created xsi:type="dcterms:W3CDTF">2018-01-11T08:43:00Z</dcterms:created>
  <dcterms:modified xsi:type="dcterms:W3CDTF">2018-01-30T08:52:00Z</dcterms:modified>
</cp:coreProperties>
</file>