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bookmarkStart w:id="0" w:name="_GoBack"/>
      <w:bookmarkEnd w:id="0"/>
      <w:r w:rsidRPr="00F90C35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F90C35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F90C35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D55B6" w:rsidRPr="00F90C35" w:rsidRDefault="001D55B6" w:rsidP="001D55B6">
      <w:pPr>
        <w:bidi w:val="0"/>
        <w:jc w:val="center"/>
        <w:rPr>
          <w:rFonts w:asciiTheme="minorBidi" w:hAnsiTheme="minorBidi" w:cstheme="minorBidi"/>
          <w:color w:val="000000"/>
        </w:rPr>
      </w:pPr>
      <w:r w:rsidRPr="00F90C35">
        <w:rPr>
          <w:rFonts w:asciiTheme="minorBidi" w:hAnsiTheme="minorBidi" w:cstheme="minorBidi"/>
          <w:b/>
          <w:bCs/>
          <w:i/>
          <w:iCs/>
          <w:color w:val="000000"/>
        </w:rPr>
        <w:t>Bein Adam Le-chavero</w:t>
      </w:r>
      <w:r w:rsidRPr="00F90C35">
        <w:rPr>
          <w:rFonts w:asciiTheme="minorBidi" w:hAnsiTheme="minorBidi" w:cstheme="minorBidi"/>
          <w:b/>
          <w:bCs/>
          <w:color w:val="000000"/>
        </w:rPr>
        <w:t>: Ethics of Interpersonal Conduct</w:t>
      </w:r>
    </w:p>
    <w:p w:rsidR="001D55B6" w:rsidRPr="00F90C35" w:rsidRDefault="001D55B6" w:rsidP="001D55B6">
      <w:pPr>
        <w:bidi w:val="0"/>
        <w:jc w:val="center"/>
        <w:rPr>
          <w:rFonts w:asciiTheme="minorBidi" w:hAnsiTheme="minorBidi" w:cstheme="minorBidi"/>
          <w:b/>
          <w:bCs/>
        </w:rPr>
      </w:pPr>
      <w:r w:rsidRPr="00F90C35">
        <w:rPr>
          <w:rFonts w:asciiTheme="minorBidi" w:hAnsiTheme="minorBidi" w:cstheme="minorBidi"/>
          <w:b/>
          <w:bCs/>
        </w:rPr>
        <w:t>By Rav Binyamin Zimmerman</w:t>
      </w:r>
    </w:p>
    <w:p w:rsidR="001D55B6" w:rsidRPr="00F90C35" w:rsidRDefault="001D55B6" w:rsidP="001D55B6">
      <w:pPr>
        <w:bidi w:val="0"/>
        <w:jc w:val="center"/>
        <w:rPr>
          <w:rFonts w:asciiTheme="minorBidi" w:hAnsiTheme="minorBidi" w:cstheme="minorBidi"/>
          <w:b/>
          <w:bCs/>
        </w:rPr>
      </w:pPr>
    </w:p>
    <w:p w:rsidR="001D55B6" w:rsidRPr="00F90C35" w:rsidRDefault="001D55B6" w:rsidP="001D55B6">
      <w:pPr>
        <w:pStyle w:val="a"/>
        <w:keepNext w:val="0"/>
        <w:widowControl w:val="0"/>
        <w:bidi w:val="0"/>
        <w:spacing w:before="0"/>
        <w:jc w:val="center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90C35">
        <w:rPr>
          <w:rFonts w:asciiTheme="minorBidi" w:hAnsiTheme="minorBidi" w:cstheme="minorBidi"/>
          <w:b w:val="0"/>
          <w:bCs w:val="0"/>
          <w:sz w:val="24"/>
          <w:szCs w:val="24"/>
        </w:rPr>
        <w:t>For easy printing, go to:</w:t>
      </w:r>
    </w:p>
    <w:p w:rsidR="001D55B6" w:rsidRPr="00F90C35" w:rsidRDefault="00526571" w:rsidP="001D55B6">
      <w:pPr>
        <w:widowControl w:val="0"/>
        <w:bidi w:val="0"/>
        <w:jc w:val="center"/>
        <w:rPr>
          <w:rFonts w:asciiTheme="minorBidi" w:hAnsiTheme="minorBidi" w:cstheme="minorBidi"/>
          <w:color w:val="0000FF"/>
        </w:rPr>
      </w:pPr>
      <w:hyperlink r:id="rId7" w:history="1">
        <w:r w:rsidR="001D55B6" w:rsidRPr="006C517B">
          <w:rPr>
            <w:rStyle w:val="Hyperlink"/>
            <w:rFonts w:asciiTheme="minorBidi" w:hAnsiTheme="minorBidi" w:cstheme="minorBidi"/>
          </w:rPr>
          <w:t>www.vbm-torah.org/archive/chavero2/11chavero.htm</w:t>
        </w:r>
      </w:hyperlink>
    </w:p>
    <w:p w:rsidR="001D55B6" w:rsidRPr="00F90C35" w:rsidRDefault="001D55B6" w:rsidP="001D55B6">
      <w:pPr>
        <w:pStyle w:val="CC"/>
        <w:keepLines w:val="0"/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D55B6" w:rsidRPr="001D55B6" w:rsidRDefault="001D55B6" w:rsidP="001D55B6">
      <w:pPr>
        <w:pStyle w:val="NoSpacing"/>
        <w:jc w:val="both"/>
        <w:rPr>
          <w:rFonts w:asciiTheme="minorBidi" w:hAnsiTheme="minorBidi"/>
          <w:sz w:val="24"/>
          <w:szCs w:val="24"/>
          <w:lang w:val="en-GB"/>
        </w:rPr>
      </w:pPr>
    </w:p>
    <w:p w:rsidR="00086400" w:rsidRPr="001D55B6" w:rsidRDefault="001D55B6" w:rsidP="001D55B6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1D55B6">
        <w:rPr>
          <w:rFonts w:asciiTheme="minorBidi" w:hAnsiTheme="minorBidi"/>
          <w:b/>
          <w:bCs/>
          <w:sz w:val="24"/>
          <w:szCs w:val="24"/>
        </w:rPr>
        <w:t xml:space="preserve">Shiur #11: </w:t>
      </w:r>
      <w:r w:rsidR="008E7EFC" w:rsidRPr="001D55B6">
        <w:rPr>
          <w:rFonts w:asciiTheme="minorBidi" w:hAnsiTheme="minorBidi"/>
          <w:b/>
          <w:bCs/>
          <w:sz w:val="24"/>
          <w:szCs w:val="24"/>
        </w:rPr>
        <w:t xml:space="preserve">The Implications of Preventing </w:t>
      </w:r>
      <w:r w:rsidRPr="001D55B6">
        <w:rPr>
          <w:rFonts w:asciiTheme="minorBidi" w:hAnsiTheme="minorBidi"/>
          <w:b/>
          <w:bCs/>
          <w:sz w:val="24"/>
          <w:szCs w:val="24"/>
        </w:rPr>
        <w:t>Embarrassment</w:t>
      </w:r>
    </w:p>
    <w:p w:rsidR="002302AE" w:rsidRDefault="002302A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1D55B6" w:rsidRPr="001D55B6" w:rsidRDefault="001D55B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7C65A9" w:rsidRPr="001D55B6" w:rsidRDefault="007C65A9" w:rsidP="001D55B6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1D55B6">
        <w:rPr>
          <w:rFonts w:asciiTheme="minorBidi" w:hAnsiTheme="minorBidi"/>
          <w:b/>
          <w:bCs/>
          <w:sz w:val="24"/>
          <w:szCs w:val="24"/>
        </w:rPr>
        <w:t>To What Degree?</w:t>
      </w:r>
    </w:p>
    <w:p w:rsidR="007C65A9" w:rsidRPr="001D55B6" w:rsidRDefault="007C65A9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2302AE" w:rsidRPr="001D55B6" w:rsidRDefault="002302AE" w:rsidP="005D1B6A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In last week's lesson</w:t>
      </w:r>
      <w:r w:rsidR="004C4D4C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we introduced the prohibition of embarrassing others </w:t>
      </w:r>
      <w:r w:rsidR="00B85EDE">
        <w:rPr>
          <w:rFonts w:asciiTheme="minorBidi" w:hAnsiTheme="minorBidi"/>
          <w:sz w:val="24"/>
          <w:szCs w:val="24"/>
        </w:rPr>
        <w:t>(</w:t>
      </w:r>
      <w:r w:rsidR="00B85EDE" w:rsidRPr="00B85EDE">
        <w:rPr>
          <w:rFonts w:asciiTheme="minorBidi" w:hAnsiTheme="minorBidi"/>
          <w:i/>
          <w:iCs/>
          <w:sz w:val="24"/>
          <w:szCs w:val="24"/>
        </w:rPr>
        <w:t>halbanat panim</w:t>
      </w:r>
      <w:r w:rsidR="00B85EDE">
        <w:rPr>
          <w:rFonts w:asciiTheme="minorBidi" w:hAnsiTheme="minorBidi"/>
          <w:sz w:val="24"/>
          <w:szCs w:val="24"/>
        </w:rPr>
        <w:t xml:space="preserve">) </w:t>
      </w:r>
      <w:r w:rsidRPr="001D55B6">
        <w:rPr>
          <w:rFonts w:asciiTheme="minorBidi" w:hAnsiTheme="minorBidi"/>
          <w:sz w:val="24"/>
          <w:szCs w:val="24"/>
        </w:rPr>
        <w:t xml:space="preserve">and </w:t>
      </w:r>
      <w:r w:rsidR="004C4D4C">
        <w:rPr>
          <w:rFonts w:asciiTheme="minorBidi" w:hAnsiTheme="minorBidi"/>
          <w:sz w:val="24"/>
          <w:szCs w:val="24"/>
        </w:rPr>
        <w:t xml:space="preserve">highlighted </w:t>
      </w:r>
      <w:r w:rsidRPr="001D55B6">
        <w:rPr>
          <w:rFonts w:asciiTheme="minorBidi" w:hAnsiTheme="minorBidi"/>
          <w:sz w:val="24"/>
          <w:szCs w:val="24"/>
        </w:rPr>
        <w:t>the efforts one must take to avoid putting others in uncomfortable positions.</w:t>
      </w:r>
      <w:r w:rsidR="001861A8" w:rsidRPr="001D55B6">
        <w:rPr>
          <w:rFonts w:asciiTheme="minorBidi" w:hAnsiTheme="minorBidi"/>
          <w:sz w:val="24"/>
          <w:szCs w:val="24"/>
        </w:rPr>
        <w:t xml:space="preserve">  The parameters of the prohibition play an important role in defining the unique elements of the Torah's outlook on </w:t>
      </w:r>
      <w:r w:rsidR="005D1B6A">
        <w:rPr>
          <w:rFonts w:asciiTheme="minorBidi" w:hAnsiTheme="minorBidi"/>
          <w:sz w:val="24"/>
          <w:szCs w:val="24"/>
        </w:rPr>
        <w:t>interpersonal relationships</w:t>
      </w:r>
      <w:r w:rsidR="001861A8" w:rsidRPr="001D55B6">
        <w:rPr>
          <w:rFonts w:asciiTheme="minorBidi" w:hAnsiTheme="minorBidi"/>
          <w:sz w:val="24"/>
          <w:szCs w:val="24"/>
        </w:rPr>
        <w:t xml:space="preserve">. </w:t>
      </w:r>
    </w:p>
    <w:p w:rsidR="002302AE" w:rsidRPr="001D55B6" w:rsidRDefault="002302A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A797C" w:rsidRPr="001D55B6" w:rsidRDefault="00AA797C" w:rsidP="001D55B6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Pr="00C97FD2">
        <w:rPr>
          <w:rFonts w:asciiTheme="minorBidi" w:hAnsiTheme="minorBidi"/>
          <w:sz w:val="24"/>
          <w:szCs w:val="24"/>
        </w:rPr>
        <w:t>Chi</w:t>
      </w:r>
      <w:r w:rsidR="00C97FD2" w:rsidRPr="00C97FD2">
        <w:rPr>
          <w:rFonts w:asciiTheme="minorBidi" w:hAnsiTheme="minorBidi"/>
          <w:sz w:val="24"/>
          <w:szCs w:val="24"/>
        </w:rPr>
        <w:t>n</w:t>
      </w:r>
      <w:r w:rsidRPr="00C97FD2">
        <w:rPr>
          <w:rFonts w:asciiTheme="minorBidi" w:hAnsiTheme="minorBidi"/>
          <w:sz w:val="24"/>
          <w:szCs w:val="24"/>
        </w:rPr>
        <w:t>nukh</w:t>
      </w:r>
      <w:r w:rsidRPr="001D55B6">
        <w:rPr>
          <w:rFonts w:asciiTheme="minorBidi" w:hAnsiTheme="minorBidi"/>
          <w:sz w:val="24"/>
          <w:szCs w:val="24"/>
        </w:rPr>
        <w:t xml:space="preserve"> (Mitzva 240) explains the rationale of the prohibition:</w:t>
      </w:r>
    </w:p>
    <w:p w:rsidR="00AA797C" w:rsidRPr="001D55B6" w:rsidRDefault="00AA797C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A797C" w:rsidRPr="001D55B6" w:rsidRDefault="00AA797C" w:rsidP="005D1B6A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The root reason of this precept is self-evident</w:t>
      </w:r>
      <w:r w:rsidR="005D1B6A">
        <w:rPr>
          <w:rFonts w:asciiTheme="minorBidi" w:hAnsiTheme="minorBidi"/>
          <w:sz w:val="24"/>
          <w:szCs w:val="24"/>
        </w:rPr>
        <w:t>, f</w:t>
      </w:r>
      <w:r w:rsidR="000B11FF" w:rsidRPr="001D55B6">
        <w:rPr>
          <w:rFonts w:asciiTheme="minorBidi" w:hAnsiTheme="minorBidi"/>
          <w:sz w:val="24"/>
          <w:szCs w:val="24"/>
        </w:rPr>
        <w:t xml:space="preserve">or shame </w:t>
      </w:r>
      <w:r w:rsidR="005D1B6A">
        <w:rPr>
          <w:rFonts w:asciiTheme="minorBidi" w:hAnsiTheme="minorBidi"/>
          <w:sz w:val="24"/>
          <w:szCs w:val="24"/>
        </w:rPr>
        <w:t>causes</w:t>
      </w:r>
      <w:r w:rsidRPr="001D55B6">
        <w:rPr>
          <w:rFonts w:asciiTheme="minorBidi" w:hAnsiTheme="minorBidi"/>
          <w:sz w:val="24"/>
          <w:szCs w:val="24"/>
        </w:rPr>
        <w:t xml:space="preserve"> great anguish </w:t>
      </w:r>
      <w:r w:rsidR="005D1B6A">
        <w:rPr>
          <w:rFonts w:asciiTheme="minorBidi" w:hAnsiTheme="minorBidi"/>
          <w:sz w:val="24"/>
          <w:szCs w:val="24"/>
        </w:rPr>
        <w:t>to</w:t>
      </w:r>
      <w:r w:rsidRPr="001D55B6">
        <w:rPr>
          <w:rFonts w:asciiTheme="minorBidi" w:hAnsiTheme="minorBidi"/>
          <w:sz w:val="24"/>
          <w:szCs w:val="24"/>
        </w:rPr>
        <w:t xml:space="preserve"> human beings; </w:t>
      </w:r>
      <w:r w:rsidR="005D1B6A">
        <w:rPr>
          <w:rFonts w:asciiTheme="minorBidi" w:hAnsiTheme="minorBidi"/>
          <w:sz w:val="24"/>
          <w:szCs w:val="24"/>
        </w:rPr>
        <w:t xml:space="preserve">indeed, </w:t>
      </w:r>
      <w:r w:rsidRPr="001D55B6">
        <w:rPr>
          <w:rFonts w:asciiTheme="minorBidi" w:hAnsiTheme="minorBidi"/>
          <w:sz w:val="24"/>
          <w:szCs w:val="24"/>
        </w:rPr>
        <w:t>ther</w:t>
      </w:r>
      <w:r w:rsidR="000B11FF" w:rsidRPr="001D55B6">
        <w:rPr>
          <w:rFonts w:asciiTheme="minorBidi" w:hAnsiTheme="minorBidi"/>
          <w:sz w:val="24"/>
          <w:szCs w:val="24"/>
        </w:rPr>
        <w:t>e</w:t>
      </w:r>
      <w:r w:rsidRPr="001D55B6">
        <w:rPr>
          <w:rFonts w:asciiTheme="minorBidi" w:hAnsiTheme="minorBidi"/>
          <w:sz w:val="24"/>
          <w:szCs w:val="24"/>
        </w:rPr>
        <w:t xml:space="preserve"> is none greater.  Therefore, God </w:t>
      </w:r>
      <w:r w:rsidR="005D1B6A">
        <w:rPr>
          <w:rFonts w:asciiTheme="minorBidi" w:hAnsiTheme="minorBidi"/>
          <w:sz w:val="24"/>
          <w:szCs w:val="24"/>
        </w:rPr>
        <w:t>forbids</w:t>
      </w:r>
      <w:r w:rsidRPr="001D55B6">
        <w:rPr>
          <w:rFonts w:asciiTheme="minorBidi" w:hAnsiTheme="minorBidi"/>
          <w:sz w:val="24"/>
          <w:szCs w:val="24"/>
        </w:rPr>
        <w:t xml:space="preserve"> us from inflicting </w:t>
      </w:r>
      <w:r w:rsidR="005D1B6A">
        <w:rPr>
          <w:rFonts w:asciiTheme="minorBidi" w:hAnsiTheme="minorBidi"/>
          <w:sz w:val="24"/>
          <w:szCs w:val="24"/>
        </w:rPr>
        <w:t xml:space="preserve">excessive </w:t>
      </w:r>
      <w:r w:rsidRPr="001D55B6">
        <w:rPr>
          <w:rFonts w:asciiTheme="minorBidi" w:hAnsiTheme="minorBidi"/>
          <w:sz w:val="24"/>
          <w:szCs w:val="24"/>
        </w:rPr>
        <w:t xml:space="preserve">anguish </w:t>
      </w:r>
      <w:r w:rsidR="005D1B6A">
        <w:rPr>
          <w:rFonts w:asciiTheme="minorBidi" w:hAnsiTheme="minorBidi"/>
          <w:sz w:val="24"/>
          <w:szCs w:val="24"/>
        </w:rPr>
        <w:t xml:space="preserve">upon His creatures; after all, it </w:t>
      </w:r>
      <w:r w:rsidR="000B11FF" w:rsidRPr="001D55B6">
        <w:rPr>
          <w:rFonts w:asciiTheme="minorBidi" w:hAnsiTheme="minorBidi"/>
          <w:sz w:val="24"/>
          <w:szCs w:val="24"/>
        </w:rPr>
        <w:t>is possible to give re</w:t>
      </w:r>
      <w:r w:rsidR="005D1B6A">
        <w:rPr>
          <w:rFonts w:asciiTheme="minorBidi" w:hAnsiTheme="minorBidi"/>
          <w:sz w:val="24"/>
          <w:szCs w:val="24"/>
        </w:rPr>
        <w:t>buke</w:t>
      </w:r>
      <w:r w:rsidRPr="001D55B6">
        <w:rPr>
          <w:rFonts w:asciiTheme="minorBidi" w:hAnsiTheme="minorBidi"/>
          <w:sz w:val="24"/>
          <w:szCs w:val="24"/>
        </w:rPr>
        <w:t xml:space="preserve"> when they are alone, </w:t>
      </w:r>
      <w:r w:rsidR="005D1B6A">
        <w:rPr>
          <w:rFonts w:asciiTheme="minorBidi" w:hAnsiTheme="minorBidi"/>
          <w:sz w:val="24"/>
          <w:szCs w:val="24"/>
        </w:rPr>
        <w:t>as</w:t>
      </w:r>
      <w:r w:rsidRPr="001D55B6">
        <w:rPr>
          <w:rFonts w:asciiTheme="minorBidi" w:hAnsiTheme="minorBidi"/>
          <w:sz w:val="24"/>
          <w:szCs w:val="24"/>
        </w:rPr>
        <w:t xml:space="preserve"> ther</w:t>
      </w:r>
      <w:r w:rsidR="000B11FF" w:rsidRPr="001D55B6">
        <w:rPr>
          <w:rFonts w:asciiTheme="minorBidi" w:hAnsiTheme="minorBidi"/>
          <w:sz w:val="24"/>
          <w:szCs w:val="24"/>
        </w:rPr>
        <w:t>e</w:t>
      </w:r>
      <w:r w:rsidRPr="001D55B6">
        <w:rPr>
          <w:rFonts w:asciiTheme="minorBidi" w:hAnsiTheme="minorBidi"/>
          <w:sz w:val="24"/>
          <w:szCs w:val="24"/>
        </w:rPr>
        <w:t xml:space="preserve"> will not be </w:t>
      </w:r>
      <w:r w:rsidR="005D1B6A">
        <w:rPr>
          <w:rFonts w:asciiTheme="minorBidi" w:hAnsiTheme="minorBidi"/>
          <w:sz w:val="24"/>
          <w:szCs w:val="24"/>
        </w:rPr>
        <w:t xml:space="preserve">as </w:t>
      </w:r>
      <w:r w:rsidRPr="001D55B6">
        <w:rPr>
          <w:rFonts w:asciiTheme="minorBidi" w:hAnsiTheme="minorBidi"/>
          <w:sz w:val="24"/>
          <w:szCs w:val="24"/>
        </w:rPr>
        <w:t>much embarrassment.</w:t>
      </w:r>
    </w:p>
    <w:p w:rsidR="00AA797C" w:rsidRPr="001D55B6" w:rsidRDefault="00AA797C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570566" w:rsidRPr="001D55B6" w:rsidRDefault="00AF504A" w:rsidP="005D1B6A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Similarly, t</w:t>
      </w:r>
      <w:r w:rsidR="00570566" w:rsidRPr="001D55B6">
        <w:rPr>
          <w:rFonts w:asciiTheme="minorBidi" w:hAnsiTheme="minorBidi"/>
          <w:sz w:val="24"/>
          <w:szCs w:val="24"/>
        </w:rPr>
        <w:t xml:space="preserve">he </w:t>
      </w:r>
      <w:r w:rsidR="004C4D4C">
        <w:rPr>
          <w:rFonts w:asciiTheme="minorBidi" w:hAnsiTheme="minorBidi"/>
          <w:sz w:val="24"/>
          <w:szCs w:val="24"/>
        </w:rPr>
        <w:t>M</w:t>
      </w:r>
      <w:r w:rsidR="00570566" w:rsidRPr="001D55B6">
        <w:rPr>
          <w:rFonts w:asciiTheme="minorBidi" w:hAnsiTheme="minorBidi"/>
          <w:sz w:val="24"/>
          <w:szCs w:val="24"/>
        </w:rPr>
        <w:t>ishna (</w:t>
      </w:r>
      <w:r w:rsidR="00570566" w:rsidRPr="001D55B6">
        <w:rPr>
          <w:rFonts w:asciiTheme="minorBidi" w:hAnsiTheme="minorBidi"/>
          <w:i/>
          <w:iCs/>
          <w:sz w:val="24"/>
          <w:szCs w:val="24"/>
        </w:rPr>
        <w:t>Avot</w:t>
      </w:r>
      <w:r w:rsidR="00570566" w:rsidRPr="001D55B6">
        <w:rPr>
          <w:rFonts w:asciiTheme="minorBidi" w:hAnsiTheme="minorBidi"/>
          <w:sz w:val="24"/>
          <w:szCs w:val="24"/>
        </w:rPr>
        <w:t xml:space="preserve"> 3:15) makes explicit refer</w:t>
      </w:r>
      <w:r w:rsidR="005D1B6A">
        <w:rPr>
          <w:rFonts w:asciiTheme="minorBidi" w:hAnsiTheme="minorBidi"/>
          <w:sz w:val="24"/>
          <w:szCs w:val="24"/>
        </w:rPr>
        <w:t xml:space="preserve">ence to the severity of </w:t>
      </w:r>
      <w:r w:rsidR="00570566" w:rsidRPr="001D55B6">
        <w:rPr>
          <w:rFonts w:asciiTheme="minorBidi" w:hAnsiTheme="minorBidi"/>
          <w:sz w:val="24"/>
          <w:szCs w:val="24"/>
        </w:rPr>
        <w:t>embarrass</w:t>
      </w:r>
      <w:r w:rsidR="005D1B6A">
        <w:rPr>
          <w:rFonts w:asciiTheme="minorBidi" w:hAnsiTheme="minorBidi"/>
          <w:sz w:val="24"/>
          <w:szCs w:val="24"/>
        </w:rPr>
        <w:t>ing</w:t>
      </w:r>
      <w:r w:rsidR="00570566" w:rsidRPr="001D55B6">
        <w:rPr>
          <w:rFonts w:asciiTheme="minorBidi" w:hAnsiTheme="minorBidi"/>
          <w:sz w:val="24"/>
          <w:szCs w:val="24"/>
        </w:rPr>
        <w:t xml:space="preserve"> others publicly</w:t>
      </w:r>
      <w:r w:rsidR="005D1B6A">
        <w:rPr>
          <w:rFonts w:asciiTheme="minorBidi" w:hAnsiTheme="minorBidi"/>
          <w:sz w:val="24"/>
          <w:szCs w:val="24"/>
        </w:rPr>
        <w:t>, listing it</w:t>
      </w:r>
      <w:r w:rsidR="00570566" w:rsidRPr="001D55B6">
        <w:rPr>
          <w:rFonts w:asciiTheme="minorBidi" w:hAnsiTheme="minorBidi"/>
          <w:sz w:val="24"/>
          <w:szCs w:val="24"/>
        </w:rPr>
        <w:t xml:space="preserve"> among fi</w:t>
      </w:r>
      <w:r w:rsidRPr="001D55B6">
        <w:rPr>
          <w:rFonts w:asciiTheme="minorBidi" w:hAnsiTheme="minorBidi"/>
          <w:sz w:val="24"/>
          <w:szCs w:val="24"/>
        </w:rPr>
        <w:t xml:space="preserve">ve acts which </w:t>
      </w:r>
      <w:r w:rsidR="005D1B6A">
        <w:rPr>
          <w:rFonts w:asciiTheme="minorBidi" w:hAnsiTheme="minorBidi"/>
          <w:sz w:val="24"/>
          <w:szCs w:val="24"/>
        </w:rPr>
        <w:t>cause one to forfeit a share in the World to C</w:t>
      </w:r>
      <w:r w:rsidR="00570566" w:rsidRPr="001D55B6">
        <w:rPr>
          <w:rFonts w:asciiTheme="minorBidi" w:hAnsiTheme="minorBidi"/>
          <w:sz w:val="24"/>
          <w:szCs w:val="24"/>
        </w:rPr>
        <w:t>ome:</w:t>
      </w:r>
    </w:p>
    <w:p w:rsidR="00570566" w:rsidRPr="001D55B6" w:rsidRDefault="0057056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C97FD2" w:rsidRPr="00F90C35" w:rsidRDefault="00C97FD2" w:rsidP="00C97FD2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F90C35">
        <w:rPr>
          <w:rFonts w:asciiTheme="minorBidi" w:hAnsiTheme="minorBidi"/>
          <w:sz w:val="24"/>
          <w:szCs w:val="24"/>
        </w:rPr>
        <w:t>Rabbi Elazar Ha</w:t>
      </w:r>
      <w:r>
        <w:rPr>
          <w:rFonts w:asciiTheme="minorBidi" w:hAnsiTheme="minorBidi"/>
          <w:sz w:val="24"/>
          <w:szCs w:val="24"/>
        </w:rPr>
        <w:t>-M</w:t>
      </w:r>
      <w:r w:rsidRPr="00F90C35">
        <w:rPr>
          <w:rFonts w:asciiTheme="minorBidi" w:hAnsiTheme="minorBidi"/>
          <w:sz w:val="24"/>
          <w:szCs w:val="24"/>
        </w:rPr>
        <w:t>oda</w:t>
      </w:r>
      <w:r>
        <w:rPr>
          <w:rFonts w:asciiTheme="minorBidi" w:hAnsiTheme="minorBidi"/>
          <w:sz w:val="24"/>
          <w:szCs w:val="24"/>
        </w:rPr>
        <w:t>’</w:t>
      </w:r>
      <w:r w:rsidRPr="00F90C35">
        <w:rPr>
          <w:rFonts w:asciiTheme="minorBidi" w:hAnsiTheme="minorBidi"/>
          <w:sz w:val="24"/>
          <w:szCs w:val="24"/>
        </w:rPr>
        <w:t xml:space="preserve">i said: </w:t>
      </w:r>
      <w:r>
        <w:rPr>
          <w:rFonts w:asciiTheme="minorBidi" w:hAnsiTheme="minorBidi"/>
          <w:sz w:val="24"/>
          <w:szCs w:val="24"/>
        </w:rPr>
        <w:t>“</w:t>
      </w:r>
      <w:r w:rsidRPr="00F90C35">
        <w:rPr>
          <w:rFonts w:asciiTheme="minorBidi" w:hAnsiTheme="minorBidi"/>
          <w:sz w:val="24"/>
          <w:szCs w:val="24"/>
        </w:rPr>
        <w:t>One who…</w:t>
      </w:r>
      <w:r>
        <w:rPr>
          <w:rFonts w:asciiTheme="minorBidi" w:hAnsiTheme="minorBidi"/>
          <w:sz w:val="24"/>
          <w:szCs w:val="24"/>
        </w:rPr>
        <w:t xml:space="preserve"> publicly mortifies his companion</w:t>
      </w:r>
      <w:r w:rsidRPr="00F90C35">
        <w:rPr>
          <w:rFonts w:asciiTheme="minorBidi" w:hAnsiTheme="minorBidi"/>
          <w:sz w:val="24"/>
          <w:szCs w:val="24"/>
        </w:rPr>
        <w:t>… though he may have the knowledge of Torah and good deeds</w:t>
      </w:r>
      <w:r>
        <w:rPr>
          <w:rFonts w:asciiTheme="minorBidi" w:hAnsiTheme="minorBidi"/>
          <w:sz w:val="24"/>
          <w:szCs w:val="24"/>
        </w:rPr>
        <w:t>,</w:t>
      </w:r>
      <w:r w:rsidRPr="00F90C35">
        <w:rPr>
          <w:rFonts w:asciiTheme="minorBidi" w:hAnsiTheme="minorBidi"/>
          <w:sz w:val="24"/>
          <w:szCs w:val="24"/>
        </w:rPr>
        <w:t xml:space="preserve"> has no share in the </w:t>
      </w:r>
      <w:r>
        <w:rPr>
          <w:rFonts w:asciiTheme="minorBidi" w:hAnsiTheme="minorBidi"/>
          <w:sz w:val="24"/>
          <w:szCs w:val="24"/>
        </w:rPr>
        <w:t>World to Come</w:t>
      </w:r>
      <w:r w:rsidRPr="00F90C35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”</w:t>
      </w:r>
    </w:p>
    <w:p w:rsidR="00AA797C" w:rsidRPr="001D55B6" w:rsidRDefault="00AA797C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F504A" w:rsidRPr="001D55B6" w:rsidRDefault="00AA797C" w:rsidP="005D1B6A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5D1B6A">
        <w:rPr>
          <w:rFonts w:asciiTheme="minorBidi" w:hAnsiTheme="minorBidi"/>
          <w:sz w:val="24"/>
          <w:szCs w:val="24"/>
        </w:rPr>
        <w:t xml:space="preserve">severe </w:t>
      </w:r>
      <w:r w:rsidRPr="001D55B6">
        <w:rPr>
          <w:rFonts w:asciiTheme="minorBidi" w:hAnsiTheme="minorBidi"/>
          <w:sz w:val="24"/>
          <w:szCs w:val="24"/>
        </w:rPr>
        <w:t>prohibition of embarrassing others</w:t>
      </w:r>
      <w:r w:rsidR="005D1B6A">
        <w:rPr>
          <w:rFonts w:asciiTheme="minorBidi" w:hAnsiTheme="minorBidi"/>
          <w:sz w:val="24"/>
          <w:szCs w:val="24"/>
        </w:rPr>
        <w:t xml:space="preserve"> </w:t>
      </w:r>
      <w:r w:rsidRPr="001D55B6">
        <w:rPr>
          <w:rFonts w:asciiTheme="minorBidi" w:hAnsiTheme="minorBidi"/>
          <w:sz w:val="24"/>
          <w:szCs w:val="24"/>
        </w:rPr>
        <w:t>is indicative of the Torah's understanding of the inner world of emotions</w:t>
      </w:r>
      <w:r w:rsidR="005D1B6A">
        <w:rPr>
          <w:rFonts w:asciiTheme="minorBidi" w:hAnsiTheme="minorBidi"/>
          <w:sz w:val="24"/>
          <w:szCs w:val="24"/>
        </w:rPr>
        <w:t xml:space="preserve"> and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5D1B6A">
        <w:rPr>
          <w:rFonts w:asciiTheme="minorBidi" w:hAnsiTheme="minorBidi"/>
          <w:sz w:val="24"/>
          <w:szCs w:val="24"/>
        </w:rPr>
        <w:t>hu</w:t>
      </w:r>
      <w:r w:rsidRPr="001D55B6">
        <w:rPr>
          <w:rFonts w:asciiTheme="minorBidi" w:hAnsiTheme="minorBidi"/>
          <w:sz w:val="24"/>
          <w:szCs w:val="24"/>
        </w:rPr>
        <w:t xml:space="preserve">man </w:t>
      </w:r>
      <w:r w:rsidR="005D1B6A">
        <w:rPr>
          <w:rFonts w:asciiTheme="minorBidi" w:hAnsiTheme="minorBidi"/>
          <w:sz w:val="24"/>
          <w:szCs w:val="24"/>
        </w:rPr>
        <w:t>character</w:t>
      </w:r>
      <w:r w:rsidRPr="001D55B6">
        <w:rPr>
          <w:rFonts w:asciiTheme="minorBidi" w:hAnsiTheme="minorBidi"/>
          <w:sz w:val="24"/>
          <w:szCs w:val="24"/>
        </w:rPr>
        <w:t>.</w:t>
      </w:r>
      <w:r w:rsidR="000B11FF" w:rsidRPr="001D55B6">
        <w:rPr>
          <w:rFonts w:asciiTheme="minorBidi" w:hAnsiTheme="minorBidi"/>
          <w:sz w:val="24"/>
          <w:szCs w:val="24"/>
        </w:rPr>
        <w:t xml:space="preserve">  Because embarrassment carries with it such anguish, as the </w:t>
      </w:r>
      <w:r w:rsidR="00C97FD2" w:rsidRPr="005D1B6A">
        <w:rPr>
          <w:rFonts w:asciiTheme="minorBidi" w:hAnsiTheme="minorBidi"/>
          <w:sz w:val="24"/>
          <w:szCs w:val="24"/>
        </w:rPr>
        <w:t>Chinnukh</w:t>
      </w:r>
      <w:r w:rsidR="000B11FF" w:rsidRPr="001D55B6">
        <w:rPr>
          <w:rFonts w:asciiTheme="minorBidi" w:hAnsiTheme="minorBidi"/>
          <w:sz w:val="24"/>
          <w:szCs w:val="24"/>
        </w:rPr>
        <w:t xml:space="preserve"> explain</w:t>
      </w:r>
      <w:r w:rsidR="005D1B6A">
        <w:rPr>
          <w:rFonts w:asciiTheme="minorBidi" w:hAnsiTheme="minorBidi"/>
          <w:sz w:val="24"/>
          <w:szCs w:val="24"/>
        </w:rPr>
        <w:t>s</w:t>
      </w:r>
      <w:r w:rsidR="000B11FF" w:rsidRPr="001D55B6">
        <w:rPr>
          <w:rFonts w:asciiTheme="minorBidi" w:hAnsiTheme="minorBidi"/>
          <w:sz w:val="24"/>
          <w:szCs w:val="24"/>
        </w:rPr>
        <w:t>,</w:t>
      </w:r>
      <w:r w:rsidR="005D1B6A">
        <w:rPr>
          <w:rFonts w:asciiTheme="minorBidi" w:hAnsiTheme="minorBidi"/>
          <w:sz w:val="24"/>
          <w:szCs w:val="24"/>
        </w:rPr>
        <w:t xml:space="preserve"> God issues a strict prohibition against causing it</w:t>
      </w:r>
      <w:r w:rsidR="000B11FF" w:rsidRPr="001D55B6">
        <w:rPr>
          <w:rFonts w:asciiTheme="minorBidi" w:hAnsiTheme="minorBidi"/>
          <w:sz w:val="24"/>
          <w:szCs w:val="24"/>
        </w:rPr>
        <w:t xml:space="preserve">.  </w:t>
      </w:r>
    </w:p>
    <w:p w:rsidR="00AF504A" w:rsidRPr="001D55B6" w:rsidRDefault="00AF504A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5D1B6A" w:rsidP="005D1B6A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this is only th</w:t>
      </w:r>
      <w:r w:rsidR="00D7032F" w:rsidRPr="001D55B6">
        <w:rPr>
          <w:rFonts w:asciiTheme="minorBidi" w:hAnsiTheme="minorBidi"/>
          <w:sz w:val="24"/>
          <w:szCs w:val="24"/>
        </w:rPr>
        <w:t xml:space="preserve">e tip of the iceberg.  </w:t>
      </w:r>
      <w:r>
        <w:rPr>
          <w:rFonts w:asciiTheme="minorBidi" w:hAnsiTheme="minorBidi"/>
          <w:sz w:val="24"/>
          <w:szCs w:val="24"/>
        </w:rPr>
        <w:t>We must go deeper to fully understand the ramifications of this mitzva.  What are the affirmative measures which one must take to avoid violating this proh</w:t>
      </w:r>
      <w:r w:rsidR="00D7032F" w:rsidRPr="001D55B6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bi</w:t>
      </w:r>
      <w:r w:rsidR="00D7032F" w:rsidRPr="001D55B6">
        <w:rPr>
          <w:rFonts w:asciiTheme="minorBidi" w:hAnsiTheme="minorBidi"/>
          <w:sz w:val="24"/>
          <w:szCs w:val="24"/>
        </w:rPr>
        <w:t>tion</w:t>
      </w:r>
      <w:r>
        <w:rPr>
          <w:rFonts w:asciiTheme="minorBidi" w:hAnsiTheme="minorBidi"/>
          <w:sz w:val="24"/>
          <w:szCs w:val="24"/>
        </w:rPr>
        <w:t>?</w:t>
      </w:r>
      <w:r w:rsidR="004127F1" w:rsidRPr="001D55B6">
        <w:rPr>
          <w:rFonts w:asciiTheme="minorBidi" w:hAnsiTheme="minorBidi"/>
          <w:sz w:val="24"/>
          <w:szCs w:val="24"/>
        </w:rPr>
        <w:t xml:space="preserve">  What </w:t>
      </w:r>
      <w:r w:rsidR="00D7032F" w:rsidRPr="001D55B6">
        <w:rPr>
          <w:rFonts w:asciiTheme="minorBidi" w:hAnsiTheme="minorBidi"/>
          <w:sz w:val="24"/>
          <w:szCs w:val="24"/>
        </w:rPr>
        <w:t xml:space="preserve">steps </w:t>
      </w:r>
      <w:r w:rsidR="004127F1" w:rsidRPr="001D55B6">
        <w:rPr>
          <w:rFonts w:asciiTheme="minorBidi" w:hAnsiTheme="minorBidi"/>
          <w:sz w:val="24"/>
          <w:szCs w:val="24"/>
        </w:rPr>
        <w:t>must be taken to e</w:t>
      </w:r>
      <w:r w:rsidR="00D7032F" w:rsidRPr="001D55B6">
        <w:rPr>
          <w:rFonts w:asciiTheme="minorBidi" w:hAnsiTheme="minorBidi"/>
          <w:sz w:val="24"/>
          <w:szCs w:val="24"/>
        </w:rPr>
        <w:t xml:space="preserve">nsure </w:t>
      </w:r>
      <w:r w:rsidR="004127F1" w:rsidRPr="001D55B6">
        <w:rPr>
          <w:rFonts w:asciiTheme="minorBidi" w:hAnsiTheme="minorBidi"/>
          <w:sz w:val="24"/>
          <w:szCs w:val="24"/>
        </w:rPr>
        <w:t xml:space="preserve">one </w:t>
      </w:r>
      <w:r w:rsidR="00D7032F" w:rsidRPr="001D55B6">
        <w:rPr>
          <w:rFonts w:asciiTheme="minorBidi" w:hAnsiTheme="minorBidi"/>
          <w:sz w:val="24"/>
          <w:szCs w:val="24"/>
        </w:rPr>
        <w:t>do</w:t>
      </w:r>
      <w:r w:rsidR="004127F1" w:rsidRPr="001D55B6">
        <w:rPr>
          <w:rFonts w:asciiTheme="minorBidi" w:hAnsiTheme="minorBidi"/>
          <w:sz w:val="24"/>
          <w:szCs w:val="24"/>
        </w:rPr>
        <w:t>es</w:t>
      </w:r>
      <w:r w:rsidR="00D7032F" w:rsidRPr="001D55B6">
        <w:rPr>
          <w:rFonts w:asciiTheme="minorBidi" w:hAnsiTheme="minorBidi"/>
          <w:sz w:val="24"/>
          <w:szCs w:val="24"/>
        </w:rPr>
        <w:t>n't embarrass another</w:t>
      </w:r>
      <w:r>
        <w:rPr>
          <w:rFonts w:asciiTheme="minorBidi" w:hAnsiTheme="minorBidi"/>
          <w:sz w:val="24"/>
          <w:szCs w:val="24"/>
        </w:rPr>
        <w:t>,</w:t>
      </w:r>
      <w:r w:rsidR="004127F1" w:rsidRPr="001D55B6">
        <w:rPr>
          <w:rFonts w:asciiTheme="minorBidi" w:hAnsiTheme="minorBidi"/>
          <w:sz w:val="24"/>
          <w:szCs w:val="24"/>
        </w:rPr>
        <w:t xml:space="preserve"> even</w:t>
      </w:r>
      <w:r>
        <w:rPr>
          <w:rFonts w:asciiTheme="minorBidi" w:hAnsiTheme="minorBidi"/>
          <w:sz w:val="24"/>
          <w:szCs w:val="24"/>
        </w:rPr>
        <w:t xml:space="preserve"> in</w:t>
      </w:r>
      <w:r w:rsidR="004127F1" w:rsidRPr="001D55B6">
        <w:rPr>
          <w:rFonts w:asciiTheme="minorBidi" w:hAnsiTheme="minorBidi"/>
          <w:sz w:val="24"/>
          <w:szCs w:val="24"/>
        </w:rPr>
        <w:t xml:space="preserve"> the slightest?  </w:t>
      </w:r>
      <w:r>
        <w:rPr>
          <w:rFonts w:asciiTheme="minorBidi" w:hAnsiTheme="minorBidi"/>
          <w:sz w:val="24"/>
          <w:szCs w:val="24"/>
        </w:rPr>
        <w:t>Up to</w:t>
      </w:r>
      <w:r w:rsidR="00D7032F" w:rsidRPr="001D55B6">
        <w:rPr>
          <w:rFonts w:asciiTheme="minorBidi" w:hAnsiTheme="minorBidi"/>
          <w:sz w:val="24"/>
          <w:szCs w:val="24"/>
        </w:rPr>
        <w:t xml:space="preserve"> </w:t>
      </w:r>
      <w:r w:rsidR="004127F1" w:rsidRPr="001D55B6">
        <w:rPr>
          <w:rFonts w:asciiTheme="minorBidi" w:hAnsiTheme="minorBidi"/>
          <w:sz w:val="24"/>
          <w:szCs w:val="24"/>
        </w:rPr>
        <w:t>what point mu</w:t>
      </w:r>
      <w:r w:rsidR="00D7032F" w:rsidRPr="001D55B6">
        <w:rPr>
          <w:rFonts w:asciiTheme="minorBidi" w:hAnsiTheme="minorBidi"/>
          <w:sz w:val="24"/>
          <w:szCs w:val="24"/>
        </w:rPr>
        <w:t>s</w:t>
      </w:r>
      <w:r w:rsidR="004127F1" w:rsidRPr="001D55B6">
        <w:rPr>
          <w:rFonts w:asciiTheme="minorBidi" w:hAnsiTheme="minorBidi"/>
          <w:sz w:val="24"/>
          <w:szCs w:val="24"/>
        </w:rPr>
        <w:t>t</w:t>
      </w:r>
      <w:r w:rsidR="00D7032F" w:rsidRPr="001D55B6">
        <w:rPr>
          <w:rFonts w:asciiTheme="minorBidi" w:hAnsiTheme="minorBidi"/>
          <w:sz w:val="24"/>
          <w:szCs w:val="24"/>
        </w:rPr>
        <w:t xml:space="preserve"> one </w:t>
      </w:r>
      <w:r>
        <w:rPr>
          <w:rFonts w:asciiTheme="minorBidi" w:hAnsiTheme="minorBidi"/>
          <w:sz w:val="24"/>
          <w:szCs w:val="24"/>
        </w:rPr>
        <w:t xml:space="preserve">be </w:t>
      </w:r>
      <w:r w:rsidR="00D7032F" w:rsidRPr="001D55B6">
        <w:rPr>
          <w:rFonts w:asciiTheme="minorBidi" w:hAnsiTheme="minorBidi"/>
          <w:sz w:val="24"/>
          <w:szCs w:val="24"/>
        </w:rPr>
        <w:t>willing to forgo benefit or even a</w:t>
      </w:r>
      <w:r>
        <w:rPr>
          <w:rFonts w:asciiTheme="minorBidi" w:hAnsiTheme="minorBidi"/>
          <w:sz w:val="24"/>
          <w:szCs w:val="24"/>
        </w:rPr>
        <w:t>ccept</w:t>
      </w:r>
      <w:r w:rsidR="00D7032F" w:rsidRPr="001D55B6">
        <w:rPr>
          <w:rFonts w:asciiTheme="minorBidi" w:hAnsiTheme="minorBidi"/>
          <w:sz w:val="24"/>
          <w:szCs w:val="24"/>
        </w:rPr>
        <w:t xml:space="preserve"> harm</w:t>
      </w:r>
      <w:r>
        <w:rPr>
          <w:rFonts w:asciiTheme="minorBidi" w:hAnsiTheme="minorBidi"/>
          <w:sz w:val="24"/>
          <w:szCs w:val="24"/>
        </w:rPr>
        <w:t xml:space="preserve"> </w:t>
      </w:r>
      <w:r w:rsidR="00D7032F" w:rsidRPr="001D55B6">
        <w:rPr>
          <w:rFonts w:asciiTheme="minorBidi" w:hAnsiTheme="minorBidi"/>
          <w:sz w:val="24"/>
          <w:szCs w:val="24"/>
        </w:rPr>
        <w:t>so as not to hurt another</w:t>
      </w:r>
      <w:r w:rsidR="004127F1" w:rsidRPr="001D55B6">
        <w:rPr>
          <w:rFonts w:asciiTheme="minorBidi" w:hAnsiTheme="minorBidi"/>
          <w:sz w:val="24"/>
          <w:szCs w:val="24"/>
        </w:rPr>
        <w:t xml:space="preserve">?  </w:t>
      </w:r>
      <w:r>
        <w:rPr>
          <w:rFonts w:asciiTheme="minorBidi" w:hAnsiTheme="minorBidi"/>
          <w:sz w:val="24"/>
          <w:szCs w:val="24"/>
        </w:rPr>
        <w:t>Ultimately</w:t>
      </w:r>
      <w:r w:rsidR="004127F1" w:rsidRPr="001D55B6">
        <w:rPr>
          <w:rFonts w:asciiTheme="minorBidi" w:hAnsiTheme="minorBidi"/>
          <w:sz w:val="24"/>
          <w:szCs w:val="24"/>
        </w:rPr>
        <w:t xml:space="preserve">, the question that has to be dealt </w:t>
      </w:r>
      <w:r w:rsidR="004127F1" w:rsidRPr="001D55B6">
        <w:rPr>
          <w:rFonts w:asciiTheme="minorBidi" w:hAnsiTheme="minorBidi"/>
          <w:sz w:val="24"/>
          <w:szCs w:val="24"/>
        </w:rPr>
        <w:lastRenderedPageBreak/>
        <w:t xml:space="preserve">with is </w:t>
      </w:r>
      <w:r>
        <w:rPr>
          <w:rFonts w:asciiTheme="minorBidi" w:hAnsiTheme="minorBidi"/>
          <w:sz w:val="24"/>
          <w:szCs w:val="24"/>
        </w:rPr>
        <w:t xml:space="preserve">the following: </w:t>
      </w:r>
      <w:r w:rsidR="004127F1" w:rsidRPr="001D55B6">
        <w:rPr>
          <w:rFonts w:asciiTheme="minorBidi" w:hAnsiTheme="minorBidi"/>
          <w:sz w:val="24"/>
          <w:szCs w:val="24"/>
        </w:rPr>
        <w:t xml:space="preserve">are there any circumstances </w:t>
      </w:r>
      <w:r>
        <w:rPr>
          <w:rFonts w:asciiTheme="minorBidi" w:hAnsiTheme="minorBidi"/>
          <w:sz w:val="24"/>
          <w:szCs w:val="24"/>
        </w:rPr>
        <w:t xml:space="preserve">in which </w:t>
      </w:r>
      <w:r w:rsidR="004127F1" w:rsidRPr="001D55B6">
        <w:rPr>
          <w:rFonts w:asciiTheme="minorBidi" w:hAnsiTheme="minorBidi"/>
          <w:sz w:val="24"/>
          <w:szCs w:val="24"/>
        </w:rPr>
        <w:t xml:space="preserve">the prohibition </w:t>
      </w:r>
      <w:r>
        <w:rPr>
          <w:rFonts w:asciiTheme="minorBidi" w:hAnsiTheme="minorBidi"/>
          <w:sz w:val="24"/>
          <w:szCs w:val="24"/>
        </w:rPr>
        <w:t>may</w:t>
      </w:r>
      <w:r w:rsidR="004127F1" w:rsidRPr="001D55B6">
        <w:rPr>
          <w:rFonts w:asciiTheme="minorBidi" w:hAnsiTheme="minorBidi"/>
          <w:sz w:val="24"/>
          <w:szCs w:val="24"/>
        </w:rPr>
        <w:t xml:space="preserve"> be overlooked or put aside for</w:t>
      </w:r>
      <w:r w:rsidR="00AF504A" w:rsidRPr="001D55B6">
        <w:rPr>
          <w:rFonts w:asciiTheme="minorBidi" w:hAnsiTheme="minorBidi"/>
          <w:sz w:val="24"/>
          <w:szCs w:val="24"/>
        </w:rPr>
        <w:t xml:space="preserve"> what would seem to be </w:t>
      </w:r>
      <w:r>
        <w:rPr>
          <w:rFonts w:asciiTheme="minorBidi" w:hAnsiTheme="minorBidi"/>
          <w:sz w:val="24"/>
          <w:szCs w:val="24"/>
        </w:rPr>
        <w:t>the</w:t>
      </w:r>
      <w:r w:rsidR="004127F1" w:rsidRPr="001D55B6">
        <w:rPr>
          <w:rFonts w:asciiTheme="minorBidi" w:hAnsiTheme="minorBidi"/>
          <w:sz w:val="24"/>
          <w:szCs w:val="24"/>
        </w:rPr>
        <w:t xml:space="preserve"> greater good?</w:t>
      </w:r>
    </w:p>
    <w:p w:rsidR="00D7032F" w:rsidRPr="001D55B6" w:rsidRDefault="00D7032F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1D55B6">
        <w:rPr>
          <w:rFonts w:asciiTheme="minorBidi" w:hAnsiTheme="minorBidi"/>
          <w:b/>
          <w:bCs/>
          <w:sz w:val="24"/>
          <w:szCs w:val="24"/>
        </w:rPr>
        <w:t>Car</w:t>
      </w:r>
      <w:r w:rsidR="00D54739" w:rsidRPr="001D55B6">
        <w:rPr>
          <w:rFonts w:asciiTheme="minorBidi" w:hAnsiTheme="minorBidi"/>
          <w:b/>
          <w:bCs/>
          <w:sz w:val="24"/>
          <w:szCs w:val="24"/>
        </w:rPr>
        <w:t>ing for Inanimate Objects and L</w:t>
      </w:r>
      <w:r w:rsidR="001D55B6">
        <w:rPr>
          <w:rFonts w:asciiTheme="minorBidi" w:hAnsiTheme="minorBidi"/>
          <w:b/>
          <w:bCs/>
          <w:sz w:val="24"/>
          <w:szCs w:val="24"/>
        </w:rPr>
        <w:t>o</w:t>
      </w:r>
      <w:r w:rsidRPr="001D55B6">
        <w:rPr>
          <w:rFonts w:asciiTheme="minorBidi" w:hAnsiTheme="minorBidi"/>
          <w:b/>
          <w:bCs/>
          <w:sz w:val="24"/>
          <w:szCs w:val="24"/>
        </w:rPr>
        <w:t>sing Our Balance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17BD9" w:rsidRPr="001D55B6" w:rsidRDefault="007A7F32" w:rsidP="00621E21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Embarrassing others is a common occurrence.  </w:t>
      </w:r>
      <w:r w:rsidR="00411032">
        <w:rPr>
          <w:rFonts w:asciiTheme="minorBidi" w:hAnsiTheme="minorBidi"/>
          <w:sz w:val="24"/>
          <w:szCs w:val="24"/>
        </w:rPr>
        <w:t>A pithy one-liner may be on the tip of on</w:t>
      </w:r>
      <w:r w:rsidRPr="001D55B6">
        <w:rPr>
          <w:rFonts w:asciiTheme="minorBidi" w:hAnsiTheme="minorBidi"/>
          <w:sz w:val="24"/>
          <w:szCs w:val="24"/>
        </w:rPr>
        <w:t xml:space="preserve">e's tongue, and there is only a split second to decide if one should let it out and be </w:t>
      </w:r>
      <w:r w:rsidR="00621E21">
        <w:rPr>
          <w:rFonts w:asciiTheme="minorBidi" w:hAnsiTheme="minorBidi"/>
          <w:sz w:val="24"/>
          <w:szCs w:val="24"/>
        </w:rPr>
        <w:t>re</w:t>
      </w:r>
      <w:r w:rsidRPr="001D55B6">
        <w:rPr>
          <w:rFonts w:asciiTheme="minorBidi" w:hAnsiTheme="minorBidi"/>
          <w:sz w:val="24"/>
          <w:szCs w:val="24"/>
        </w:rPr>
        <w:t>warded with the laughs o</w:t>
      </w:r>
      <w:r w:rsidR="00621E21">
        <w:rPr>
          <w:rFonts w:asciiTheme="minorBidi" w:hAnsiTheme="minorBidi"/>
          <w:sz w:val="24"/>
          <w:szCs w:val="24"/>
        </w:rPr>
        <w:t>f the crowd</w:t>
      </w:r>
      <w:r w:rsidRPr="001D55B6">
        <w:rPr>
          <w:rFonts w:asciiTheme="minorBidi" w:hAnsiTheme="minorBidi"/>
          <w:sz w:val="24"/>
          <w:szCs w:val="24"/>
        </w:rPr>
        <w:t xml:space="preserve"> or keep </w:t>
      </w:r>
      <w:r w:rsidR="00621E21">
        <w:rPr>
          <w:rFonts w:asciiTheme="minorBidi" w:hAnsiTheme="minorBidi"/>
          <w:sz w:val="24"/>
          <w:szCs w:val="24"/>
        </w:rPr>
        <w:t xml:space="preserve">quiet for </w:t>
      </w:r>
      <w:r w:rsidRPr="001D55B6">
        <w:rPr>
          <w:rFonts w:asciiTheme="minorBidi" w:hAnsiTheme="minorBidi"/>
          <w:sz w:val="24"/>
          <w:szCs w:val="24"/>
        </w:rPr>
        <w:t>fear of shaming another.  For this reason</w:t>
      </w:r>
      <w:r w:rsidR="00621E21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it seems</w:t>
      </w:r>
      <w:r w:rsidR="00621E21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621E21">
        <w:rPr>
          <w:rFonts w:asciiTheme="minorBidi" w:hAnsiTheme="minorBidi"/>
          <w:sz w:val="24"/>
          <w:szCs w:val="24"/>
        </w:rPr>
        <w:t>Judaism</w:t>
      </w:r>
      <w:r w:rsidRPr="001D55B6">
        <w:rPr>
          <w:rFonts w:asciiTheme="minorBidi" w:hAnsiTheme="minorBidi"/>
          <w:sz w:val="24"/>
          <w:szCs w:val="24"/>
        </w:rPr>
        <w:t xml:space="preserve"> fe</w:t>
      </w:r>
      <w:r w:rsidR="00621E21">
        <w:rPr>
          <w:rFonts w:asciiTheme="minorBidi" w:hAnsiTheme="minorBidi"/>
          <w:sz w:val="24"/>
          <w:szCs w:val="24"/>
        </w:rPr>
        <w:t>els</w:t>
      </w:r>
      <w:r w:rsidRPr="001D55B6">
        <w:rPr>
          <w:rFonts w:asciiTheme="minorBidi" w:hAnsiTheme="minorBidi"/>
          <w:sz w:val="24"/>
          <w:szCs w:val="24"/>
        </w:rPr>
        <w:t xml:space="preserve"> the need to </w:t>
      </w:r>
      <w:r w:rsidR="00621E21">
        <w:rPr>
          <w:rFonts w:asciiTheme="minorBidi" w:hAnsiTheme="minorBidi"/>
          <w:sz w:val="24"/>
          <w:szCs w:val="24"/>
        </w:rPr>
        <w:t>reinforce</w:t>
      </w:r>
      <w:r w:rsidRPr="001D55B6">
        <w:rPr>
          <w:rFonts w:asciiTheme="minorBidi" w:hAnsiTheme="minorBidi"/>
          <w:sz w:val="24"/>
          <w:szCs w:val="24"/>
        </w:rPr>
        <w:t xml:space="preserve"> our sensitivi</w:t>
      </w:r>
      <w:r w:rsidR="0013215D" w:rsidRPr="001D55B6">
        <w:rPr>
          <w:rFonts w:asciiTheme="minorBidi" w:hAnsiTheme="minorBidi"/>
          <w:sz w:val="24"/>
          <w:szCs w:val="24"/>
        </w:rPr>
        <w:t>t</w:t>
      </w:r>
      <w:r w:rsidR="00621E21">
        <w:rPr>
          <w:rFonts w:asciiTheme="minorBidi" w:hAnsiTheme="minorBidi"/>
          <w:sz w:val="24"/>
          <w:szCs w:val="24"/>
        </w:rPr>
        <w:t>y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13215D" w:rsidRPr="001D55B6">
        <w:rPr>
          <w:rFonts w:asciiTheme="minorBidi" w:hAnsiTheme="minorBidi"/>
          <w:sz w:val="24"/>
          <w:szCs w:val="24"/>
        </w:rPr>
        <w:t xml:space="preserve">to </w:t>
      </w:r>
      <w:r w:rsidR="00566287" w:rsidRPr="001D55B6">
        <w:rPr>
          <w:rFonts w:asciiTheme="minorBidi" w:hAnsiTheme="minorBidi"/>
          <w:sz w:val="24"/>
          <w:szCs w:val="24"/>
        </w:rPr>
        <w:t>the feelings of others by elevating the treatment of inanimate objects.</w:t>
      </w:r>
      <w:r w:rsidR="005D7117" w:rsidRPr="001D55B6">
        <w:rPr>
          <w:rFonts w:asciiTheme="minorBidi" w:hAnsiTheme="minorBidi"/>
          <w:sz w:val="24"/>
          <w:szCs w:val="24"/>
        </w:rPr>
        <w:t xml:space="preserve">  </w:t>
      </w:r>
    </w:p>
    <w:p w:rsidR="00917BD9" w:rsidRPr="001D55B6" w:rsidRDefault="00917BD9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54739" w:rsidRPr="001D55B6" w:rsidRDefault="00917BD9" w:rsidP="00621E21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DD690A" w:rsidRPr="001D55B6">
        <w:rPr>
          <w:rFonts w:asciiTheme="minorBidi" w:hAnsiTheme="minorBidi"/>
          <w:sz w:val="24"/>
          <w:szCs w:val="24"/>
        </w:rPr>
        <w:t>p</w:t>
      </w:r>
      <w:r w:rsidR="00D54739" w:rsidRPr="001D55B6">
        <w:rPr>
          <w:rFonts w:asciiTheme="minorBidi" w:hAnsiTheme="minorBidi"/>
          <w:sz w:val="24"/>
          <w:szCs w:val="24"/>
        </w:rPr>
        <w:t>receden</w:t>
      </w:r>
      <w:r w:rsidR="00621E21">
        <w:rPr>
          <w:rFonts w:asciiTheme="minorBidi" w:hAnsiTheme="minorBidi"/>
          <w:sz w:val="24"/>
          <w:szCs w:val="24"/>
        </w:rPr>
        <w:t>t</w:t>
      </w:r>
      <w:r w:rsidR="00D54739" w:rsidRPr="001D55B6">
        <w:rPr>
          <w:rFonts w:asciiTheme="minorBidi" w:hAnsiTheme="minorBidi"/>
          <w:sz w:val="24"/>
          <w:szCs w:val="24"/>
        </w:rPr>
        <w:t xml:space="preserve"> for treating </w:t>
      </w:r>
      <w:r w:rsidR="00DD690A" w:rsidRPr="001D55B6">
        <w:rPr>
          <w:rFonts w:asciiTheme="minorBidi" w:hAnsiTheme="minorBidi"/>
          <w:sz w:val="24"/>
          <w:szCs w:val="24"/>
        </w:rPr>
        <w:t xml:space="preserve">lifeless </w:t>
      </w:r>
      <w:r w:rsidR="00D54739" w:rsidRPr="001D55B6">
        <w:rPr>
          <w:rFonts w:asciiTheme="minorBidi" w:hAnsiTheme="minorBidi"/>
          <w:sz w:val="24"/>
          <w:szCs w:val="24"/>
        </w:rPr>
        <w:t>objects as if they have feelings</w:t>
      </w:r>
      <w:r w:rsidR="00621E21">
        <w:rPr>
          <w:rFonts w:asciiTheme="minorBidi" w:hAnsiTheme="minorBidi"/>
          <w:sz w:val="24"/>
          <w:szCs w:val="24"/>
        </w:rPr>
        <w:t xml:space="preserve"> is biblical, as the Torah commands:</w:t>
      </w:r>
    </w:p>
    <w:p w:rsidR="00DD690A" w:rsidRPr="001D55B6" w:rsidRDefault="00DD690A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D690A" w:rsidRPr="001D55B6" w:rsidRDefault="00DD690A" w:rsidP="001D55B6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bookmarkStart w:id="1" w:name="v23"/>
      <w:bookmarkEnd w:id="1"/>
      <w:r w:rsidRPr="001D55B6">
        <w:rPr>
          <w:rFonts w:asciiTheme="minorBidi" w:hAnsiTheme="minorBidi"/>
          <w:sz w:val="24"/>
          <w:szCs w:val="24"/>
        </w:rPr>
        <w:t>And you shall not ascend with steps upon My altar, so that your nakedness shall not be exposed upon it.</w:t>
      </w:r>
      <w:r w:rsidR="008E7EFC" w:rsidRPr="001D55B6">
        <w:rPr>
          <w:rFonts w:asciiTheme="minorBidi" w:hAnsiTheme="minorBidi"/>
          <w:sz w:val="24"/>
          <w:szCs w:val="24"/>
        </w:rPr>
        <w:t xml:space="preserve"> (</w:t>
      </w:r>
      <w:r w:rsidR="008E7EFC" w:rsidRPr="001D55B6">
        <w:rPr>
          <w:rFonts w:asciiTheme="minorBidi" w:hAnsiTheme="minorBidi"/>
          <w:i/>
          <w:iCs/>
          <w:sz w:val="24"/>
          <w:szCs w:val="24"/>
        </w:rPr>
        <w:t>Shemot</w:t>
      </w:r>
      <w:r w:rsidR="008E7EFC" w:rsidRPr="001D55B6">
        <w:rPr>
          <w:rFonts w:asciiTheme="minorBidi" w:hAnsiTheme="minorBidi"/>
          <w:sz w:val="24"/>
          <w:szCs w:val="24"/>
        </w:rPr>
        <w:t xml:space="preserve"> 20:23)</w:t>
      </w:r>
    </w:p>
    <w:p w:rsidR="00DD690A" w:rsidRPr="00621E21" w:rsidRDefault="00DD690A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D690A" w:rsidRPr="00621E21" w:rsidRDefault="00DD690A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621E21">
        <w:rPr>
          <w:rFonts w:asciiTheme="minorBidi" w:hAnsiTheme="minorBidi"/>
          <w:sz w:val="24"/>
          <w:szCs w:val="24"/>
        </w:rPr>
        <w:t xml:space="preserve">Rashi explains this fascinating </w:t>
      </w:r>
      <w:r w:rsidR="00411032" w:rsidRPr="00621E21">
        <w:rPr>
          <w:rFonts w:asciiTheme="minorBidi" w:hAnsiTheme="minorBidi"/>
          <w:sz w:val="24"/>
          <w:szCs w:val="24"/>
        </w:rPr>
        <w:t>mitzva</w:t>
      </w:r>
      <w:r w:rsidRPr="00621E21">
        <w:rPr>
          <w:rFonts w:asciiTheme="minorBidi" w:hAnsiTheme="minorBidi"/>
          <w:sz w:val="24"/>
          <w:szCs w:val="24"/>
        </w:rPr>
        <w:t xml:space="preserve"> with the description:</w:t>
      </w:r>
    </w:p>
    <w:p w:rsidR="00A26B93" w:rsidRPr="00621E21" w:rsidRDefault="00A26B93" w:rsidP="001D55B6">
      <w:pPr>
        <w:pStyle w:val="NoSpacing"/>
        <w:tabs>
          <w:tab w:val="left" w:pos="5071"/>
        </w:tabs>
        <w:jc w:val="both"/>
        <w:rPr>
          <w:rFonts w:asciiTheme="minorBidi" w:hAnsiTheme="minorBidi"/>
          <w:sz w:val="24"/>
          <w:szCs w:val="24"/>
        </w:rPr>
      </w:pPr>
    </w:p>
    <w:p w:rsidR="00DD690A" w:rsidRPr="00621E21" w:rsidRDefault="00411032" w:rsidP="00344758">
      <w:pPr>
        <w:pStyle w:val="NoSpacing"/>
        <w:tabs>
          <w:tab w:val="left" w:pos="5071"/>
        </w:tabs>
        <w:ind w:left="720"/>
        <w:jc w:val="both"/>
        <w:rPr>
          <w:rFonts w:asciiTheme="minorBidi" w:hAnsiTheme="minorBidi"/>
          <w:sz w:val="24"/>
          <w:szCs w:val="24"/>
        </w:rPr>
      </w:pPr>
      <w:r w:rsidRPr="00621E21">
        <w:rPr>
          <w:rFonts w:asciiTheme="minorBidi" w:hAnsiTheme="minorBidi"/>
          <w:sz w:val="24"/>
          <w:szCs w:val="24"/>
        </w:rPr>
        <w:t>“</w:t>
      </w:r>
      <w:r w:rsidR="00A26B93" w:rsidRPr="00621E21">
        <w:rPr>
          <w:rFonts w:asciiTheme="minorBidi" w:hAnsiTheme="minorBidi"/>
          <w:sz w:val="24"/>
          <w:szCs w:val="24"/>
        </w:rPr>
        <w:t>So that your nakedness shall not be exposed</w:t>
      </w:r>
      <w:r w:rsidRPr="00621E21">
        <w:rPr>
          <w:rFonts w:asciiTheme="minorBidi" w:hAnsiTheme="minorBidi"/>
          <w:sz w:val="24"/>
          <w:szCs w:val="24"/>
        </w:rPr>
        <w:t xml:space="preserve">” — 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>due to the steps, you must widen your stride, although it would not be an actual exposure of nakedness, as it is written: “And make them linen pants” (Shemot 28:42). Nevertheless, widening the strides is close to exposing nakedness, behaving toward [the stones] in a humiliating manner.  A fortiori, if the</w:t>
      </w:r>
      <w:r w:rsidR="00621E21">
        <w:rPr>
          <w:rStyle w:val="corashitext"/>
          <w:rFonts w:asciiTheme="minorBidi" w:hAnsiTheme="minorBidi"/>
          <w:sz w:val="24"/>
          <w:szCs w:val="24"/>
        </w:rPr>
        <w:t xml:space="preserve"> Torah says that you m</w:t>
      </w:r>
      <w:r w:rsidR="00344758">
        <w:rPr>
          <w:rStyle w:val="corashitext"/>
          <w:rFonts w:asciiTheme="minorBidi" w:hAnsiTheme="minorBidi"/>
          <w:sz w:val="24"/>
          <w:szCs w:val="24"/>
        </w:rPr>
        <w:t>ust</w:t>
      </w:r>
      <w:r w:rsidR="00621E21">
        <w:rPr>
          <w:rStyle w:val="corashitext"/>
          <w:rFonts w:asciiTheme="minorBidi" w:hAnsiTheme="minorBidi"/>
          <w:sz w:val="24"/>
          <w:szCs w:val="24"/>
        </w:rPr>
        <w:t xml:space="preserve"> not behave in a humiliating manner towards these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 xml:space="preserve"> stones, which have no intelligence to object to their humiliation, </w:t>
      </w:r>
      <w:r w:rsidR="00621E21">
        <w:rPr>
          <w:rStyle w:val="corashitext"/>
          <w:rFonts w:asciiTheme="minorBidi" w:hAnsiTheme="minorBidi"/>
          <w:sz w:val="24"/>
          <w:szCs w:val="24"/>
        </w:rPr>
        <w:t>how much more so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 xml:space="preserve"> </w:t>
      </w:r>
      <w:r w:rsidR="00621E21">
        <w:rPr>
          <w:rStyle w:val="corashitext"/>
          <w:rFonts w:asciiTheme="minorBidi" w:hAnsiTheme="minorBidi"/>
          <w:sz w:val="24"/>
          <w:szCs w:val="24"/>
        </w:rPr>
        <w:t xml:space="preserve">does 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 xml:space="preserve">your </w:t>
      </w:r>
      <w:r w:rsidR="00621E21">
        <w:rPr>
          <w:rStyle w:val="corashitext"/>
          <w:rFonts w:asciiTheme="minorBidi" w:hAnsiTheme="minorBidi"/>
          <w:sz w:val="24"/>
          <w:szCs w:val="24"/>
        </w:rPr>
        <w:t>fellow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>, who bears God’s image and who does object to being humiliated,</w:t>
      </w:r>
      <w:r w:rsidR="00621E21">
        <w:rPr>
          <w:rStyle w:val="corashitext"/>
          <w:rFonts w:asciiTheme="minorBidi" w:hAnsiTheme="minorBidi"/>
          <w:sz w:val="24"/>
          <w:szCs w:val="24"/>
        </w:rPr>
        <w:t xml:space="preserve"> require consideration!</w:t>
      </w:r>
      <w:r w:rsidR="00621E21" w:rsidRPr="00621E21">
        <w:rPr>
          <w:rStyle w:val="corashitext"/>
          <w:rFonts w:asciiTheme="minorBidi" w:hAnsiTheme="minorBidi"/>
          <w:sz w:val="24"/>
          <w:szCs w:val="24"/>
        </w:rPr>
        <w:t xml:space="preserve"> </w:t>
      </w:r>
      <w:r w:rsidR="00A26B93" w:rsidRPr="00621E21">
        <w:rPr>
          <w:rFonts w:asciiTheme="minorBidi" w:hAnsiTheme="minorBidi"/>
          <w:sz w:val="24"/>
          <w:szCs w:val="24"/>
        </w:rPr>
        <w:tab/>
      </w:r>
    </w:p>
    <w:p w:rsidR="00D54739" w:rsidRPr="00621E21" w:rsidRDefault="00D54739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E7F06" w:rsidRPr="001D55B6" w:rsidRDefault="004E7F06" w:rsidP="00344758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621E21">
        <w:rPr>
          <w:rFonts w:asciiTheme="minorBidi" w:hAnsiTheme="minorBidi"/>
          <w:sz w:val="24"/>
          <w:szCs w:val="24"/>
        </w:rPr>
        <w:t xml:space="preserve">This </w:t>
      </w:r>
      <w:r w:rsidR="00344758">
        <w:rPr>
          <w:rFonts w:asciiTheme="minorBidi" w:hAnsiTheme="minorBidi"/>
          <w:sz w:val="24"/>
          <w:szCs w:val="24"/>
        </w:rPr>
        <w:t>b</w:t>
      </w:r>
      <w:r w:rsidRPr="00621E21">
        <w:rPr>
          <w:rFonts w:asciiTheme="minorBidi" w:hAnsiTheme="minorBidi"/>
          <w:sz w:val="24"/>
          <w:szCs w:val="24"/>
        </w:rPr>
        <w:t>iblical teaching</w:t>
      </w:r>
      <w:r w:rsidR="00344758">
        <w:rPr>
          <w:rFonts w:asciiTheme="minorBidi" w:hAnsiTheme="minorBidi"/>
          <w:sz w:val="24"/>
          <w:szCs w:val="24"/>
        </w:rPr>
        <w:t>,</w:t>
      </w:r>
      <w:r w:rsidRPr="00621E21">
        <w:rPr>
          <w:rFonts w:asciiTheme="minorBidi" w:hAnsiTheme="minorBidi"/>
          <w:sz w:val="24"/>
          <w:szCs w:val="24"/>
        </w:rPr>
        <w:t xml:space="preserve"> as exp</w:t>
      </w:r>
      <w:r w:rsidR="00344758">
        <w:rPr>
          <w:rFonts w:asciiTheme="minorBidi" w:hAnsiTheme="minorBidi"/>
          <w:sz w:val="24"/>
          <w:szCs w:val="24"/>
        </w:rPr>
        <w:t>lained</w:t>
      </w:r>
      <w:r w:rsidRPr="00621E21">
        <w:rPr>
          <w:rFonts w:asciiTheme="minorBidi" w:hAnsiTheme="minorBidi"/>
          <w:sz w:val="24"/>
          <w:szCs w:val="24"/>
        </w:rPr>
        <w:t xml:space="preserve"> by Rashi</w:t>
      </w:r>
      <w:r w:rsidR="00344758">
        <w:rPr>
          <w:rFonts w:asciiTheme="minorBidi" w:hAnsiTheme="minorBidi"/>
          <w:sz w:val="24"/>
          <w:szCs w:val="24"/>
        </w:rPr>
        <w:t>,</w:t>
      </w:r>
      <w:r w:rsidRPr="00621E21">
        <w:rPr>
          <w:rFonts w:asciiTheme="minorBidi" w:hAnsiTheme="minorBidi"/>
          <w:sz w:val="24"/>
          <w:szCs w:val="24"/>
        </w:rPr>
        <w:t xml:space="preserve"> finds expression in numerous</w:t>
      </w:r>
      <w:r w:rsidR="00344758">
        <w:rPr>
          <w:rFonts w:asciiTheme="minorBidi" w:hAnsiTheme="minorBidi"/>
          <w:sz w:val="24"/>
          <w:szCs w:val="24"/>
        </w:rPr>
        <w:t xml:space="preserve"> laws which require us to </w:t>
      </w:r>
      <w:r w:rsidRPr="00621E21">
        <w:rPr>
          <w:rFonts w:asciiTheme="minorBidi" w:hAnsiTheme="minorBidi"/>
          <w:sz w:val="24"/>
          <w:szCs w:val="24"/>
        </w:rPr>
        <w:t xml:space="preserve">treat </w:t>
      </w:r>
      <w:r w:rsidR="00344758">
        <w:rPr>
          <w:rFonts w:asciiTheme="minorBidi" w:hAnsiTheme="minorBidi"/>
          <w:sz w:val="24"/>
          <w:szCs w:val="24"/>
        </w:rPr>
        <w:t>inanimate</w:t>
      </w:r>
      <w:r w:rsidRPr="001D55B6">
        <w:rPr>
          <w:rFonts w:asciiTheme="minorBidi" w:hAnsiTheme="minorBidi"/>
          <w:sz w:val="24"/>
          <w:szCs w:val="24"/>
        </w:rPr>
        <w:t xml:space="preserve"> objects with respect, </w:t>
      </w:r>
      <w:r w:rsidR="00344758">
        <w:rPr>
          <w:rFonts w:asciiTheme="minorBidi" w:hAnsiTheme="minorBidi"/>
          <w:sz w:val="24"/>
          <w:szCs w:val="24"/>
        </w:rPr>
        <w:t>with the</w:t>
      </w:r>
      <w:r w:rsidRPr="001D55B6">
        <w:rPr>
          <w:rFonts w:asciiTheme="minorBidi" w:hAnsiTheme="minorBidi"/>
          <w:sz w:val="24"/>
          <w:szCs w:val="24"/>
        </w:rPr>
        <w:t xml:space="preserve"> hope </w:t>
      </w:r>
      <w:r w:rsidR="00344758">
        <w:rPr>
          <w:rFonts w:asciiTheme="minorBidi" w:hAnsiTheme="minorBidi"/>
          <w:sz w:val="24"/>
          <w:szCs w:val="24"/>
        </w:rPr>
        <w:t>that we will take to heart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344758">
        <w:rPr>
          <w:rFonts w:asciiTheme="minorBidi" w:hAnsiTheme="minorBidi"/>
          <w:sz w:val="24"/>
          <w:szCs w:val="24"/>
        </w:rPr>
        <w:t>the analogy to human beings</w:t>
      </w:r>
      <w:r w:rsidRPr="001D55B6">
        <w:rPr>
          <w:rFonts w:asciiTheme="minorBidi" w:hAnsiTheme="minorBidi"/>
          <w:sz w:val="24"/>
          <w:szCs w:val="24"/>
        </w:rPr>
        <w:t xml:space="preserve">.  </w:t>
      </w:r>
      <w:r w:rsidR="00344758">
        <w:rPr>
          <w:rFonts w:asciiTheme="minorBidi" w:hAnsiTheme="minorBidi"/>
          <w:sz w:val="24"/>
          <w:szCs w:val="24"/>
        </w:rPr>
        <w:t>In fact,</w:t>
      </w:r>
      <w:r w:rsidR="00DF0A32" w:rsidRPr="001D55B6">
        <w:rPr>
          <w:rFonts w:asciiTheme="minorBidi" w:hAnsiTheme="minorBidi"/>
          <w:sz w:val="24"/>
          <w:szCs w:val="24"/>
        </w:rPr>
        <w:t xml:space="preserve"> we find</w:t>
      </w:r>
      <w:r w:rsidR="00344758">
        <w:rPr>
          <w:rFonts w:asciiTheme="minorBidi" w:hAnsiTheme="minorBidi"/>
          <w:sz w:val="24"/>
          <w:szCs w:val="24"/>
        </w:rPr>
        <w:t xml:space="preserve"> that Halakha prohibits e</w:t>
      </w:r>
      <w:r w:rsidR="00DF0A32" w:rsidRPr="001D55B6">
        <w:rPr>
          <w:rFonts w:asciiTheme="minorBidi" w:hAnsiTheme="minorBidi"/>
          <w:sz w:val="24"/>
          <w:szCs w:val="24"/>
        </w:rPr>
        <w:t>mba</w:t>
      </w:r>
      <w:r w:rsidR="001D55B6">
        <w:rPr>
          <w:rFonts w:asciiTheme="minorBidi" w:hAnsiTheme="minorBidi"/>
          <w:sz w:val="24"/>
          <w:szCs w:val="24"/>
        </w:rPr>
        <w:t>r</w:t>
      </w:r>
      <w:r w:rsidR="00DF0A32" w:rsidRPr="001D55B6">
        <w:rPr>
          <w:rFonts w:asciiTheme="minorBidi" w:hAnsiTheme="minorBidi"/>
          <w:sz w:val="24"/>
          <w:szCs w:val="24"/>
        </w:rPr>
        <w:t>r</w:t>
      </w:r>
      <w:r w:rsidR="001D55B6">
        <w:rPr>
          <w:rFonts w:asciiTheme="minorBidi" w:hAnsiTheme="minorBidi"/>
          <w:sz w:val="24"/>
          <w:szCs w:val="24"/>
        </w:rPr>
        <w:t>a</w:t>
      </w:r>
      <w:r w:rsidR="00DF0A32" w:rsidRPr="001D55B6">
        <w:rPr>
          <w:rFonts w:asciiTheme="minorBidi" w:hAnsiTheme="minorBidi"/>
          <w:sz w:val="24"/>
          <w:szCs w:val="24"/>
        </w:rPr>
        <w:t>ssing inanimate objects.</w:t>
      </w:r>
    </w:p>
    <w:p w:rsidR="00DF0A32" w:rsidRPr="001D55B6" w:rsidRDefault="00DF0A32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F12C9E" w:rsidRPr="001D55B6" w:rsidRDefault="00566287" w:rsidP="00385691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On Shabbat, the t</w:t>
      </w:r>
      <w:r w:rsidR="00344758">
        <w:rPr>
          <w:rFonts w:asciiTheme="minorBidi" w:hAnsiTheme="minorBidi"/>
          <w:sz w:val="24"/>
          <w:szCs w:val="24"/>
        </w:rPr>
        <w:t>wo loaves of c</w:t>
      </w:r>
      <w:r w:rsidRPr="001D55B6">
        <w:rPr>
          <w:rFonts w:asciiTheme="minorBidi" w:hAnsiTheme="minorBidi"/>
          <w:sz w:val="24"/>
          <w:szCs w:val="24"/>
        </w:rPr>
        <w:t xml:space="preserve">halla used for the Shabbat meals are covered during the recitation of </w:t>
      </w:r>
      <w:r w:rsidRPr="00344758">
        <w:rPr>
          <w:rFonts w:asciiTheme="minorBidi" w:hAnsiTheme="minorBidi"/>
          <w:i/>
          <w:iCs/>
          <w:sz w:val="24"/>
          <w:szCs w:val="24"/>
        </w:rPr>
        <w:t>Kiddush</w:t>
      </w:r>
      <w:r w:rsidR="00344758">
        <w:rPr>
          <w:rFonts w:asciiTheme="minorBidi" w:hAnsiTheme="minorBidi"/>
          <w:sz w:val="24"/>
          <w:szCs w:val="24"/>
        </w:rPr>
        <w:t xml:space="preserve"> over wine</w:t>
      </w:r>
      <w:r w:rsidRPr="001D55B6">
        <w:rPr>
          <w:rFonts w:asciiTheme="minorBidi" w:hAnsiTheme="minorBidi"/>
          <w:sz w:val="24"/>
          <w:szCs w:val="24"/>
        </w:rPr>
        <w:t>.</w:t>
      </w:r>
      <w:r w:rsidR="00F12C9E" w:rsidRPr="001D55B6">
        <w:rPr>
          <w:rFonts w:asciiTheme="minorBidi" w:hAnsiTheme="minorBidi"/>
          <w:sz w:val="24"/>
          <w:szCs w:val="24"/>
        </w:rPr>
        <w:t xml:space="preserve">  There are a number of opinions recorded as to the reason be</w:t>
      </w:r>
      <w:r w:rsidR="00344758">
        <w:rPr>
          <w:rFonts w:asciiTheme="minorBidi" w:hAnsiTheme="minorBidi"/>
          <w:sz w:val="24"/>
          <w:szCs w:val="24"/>
        </w:rPr>
        <w:t xml:space="preserve">hind this practice.  </w:t>
      </w:r>
      <w:r w:rsidR="00014B42">
        <w:rPr>
          <w:rFonts w:asciiTheme="minorBidi" w:hAnsiTheme="minorBidi"/>
          <w:sz w:val="24"/>
          <w:szCs w:val="24"/>
        </w:rPr>
        <w:t>Both the Rosh (</w:t>
      </w:r>
      <w:r w:rsidR="00014B42" w:rsidRPr="00014B42">
        <w:rPr>
          <w:rFonts w:asciiTheme="minorBidi" w:hAnsiTheme="minorBidi"/>
          <w:i/>
          <w:iCs/>
          <w:sz w:val="24"/>
          <w:szCs w:val="24"/>
        </w:rPr>
        <w:t>Pesachim</w:t>
      </w:r>
      <w:r w:rsidR="00014B42">
        <w:rPr>
          <w:rFonts w:asciiTheme="minorBidi" w:hAnsiTheme="minorBidi"/>
          <w:sz w:val="24"/>
          <w:szCs w:val="24"/>
        </w:rPr>
        <w:t xml:space="preserve"> 10:3) and his son t</w:t>
      </w:r>
      <w:r w:rsidR="00344758">
        <w:rPr>
          <w:rFonts w:asciiTheme="minorBidi" w:hAnsiTheme="minorBidi"/>
          <w:sz w:val="24"/>
          <w:szCs w:val="24"/>
        </w:rPr>
        <w:t>he Tur (</w:t>
      </w:r>
      <w:r w:rsidR="00344758" w:rsidRPr="00344758">
        <w:rPr>
          <w:rFonts w:asciiTheme="minorBidi" w:hAnsiTheme="minorBidi"/>
          <w:i/>
          <w:iCs/>
          <w:sz w:val="24"/>
          <w:szCs w:val="24"/>
        </w:rPr>
        <w:t>O</w:t>
      </w:r>
      <w:r w:rsidR="00F12C9E" w:rsidRPr="00344758">
        <w:rPr>
          <w:rFonts w:asciiTheme="minorBidi" w:hAnsiTheme="minorBidi"/>
          <w:i/>
          <w:iCs/>
          <w:sz w:val="24"/>
          <w:szCs w:val="24"/>
        </w:rPr>
        <w:t>C</w:t>
      </w:r>
      <w:r w:rsidR="00014B42">
        <w:rPr>
          <w:rFonts w:asciiTheme="minorBidi" w:hAnsiTheme="minorBidi"/>
          <w:sz w:val="24"/>
          <w:szCs w:val="24"/>
        </w:rPr>
        <w:t xml:space="preserve"> 271) quote</w:t>
      </w:r>
      <w:r w:rsidR="00F12C9E" w:rsidRPr="001D55B6">
        <w:rPr>
          <w:rFonts w:asciiTheme="minorBidi" w:hAnsiTheme="minorBidi"/>
          <w:sz w:val="24"/>
          <w:szCs w:val="24"/>
        </w:rPr>
        <w:t xml:space="preserve"> a </w:t>
      </w:r>
      <w:r w:rsidR="00014B42">
        <w:rPr>
          <w:rFonts w:asciiTheme="minorBidi" w:hAnsiTheme="minorBidi"/>
          <w:sz w:val="24"/>
          <w:szCs w:val="24"/>
        </w:rPr>
        <w:t xml:space="preserve">passage from the Talmud </w:t>
      </w:r>
      <w:r w:rsidR="00F12C9E" w:rsidRPr="001D55B6">
        <w:rPr>
          <w:rFonts w:asciiTheme="minorBidi" w:hAnsiTheme="minorBidi"/>
          <w:sz w:val="24"/>
          <w:szCs w:val="24"/>
        </w:rPr>
        <w:t xml:space="preserve">Yerushalmi </w:t>
      </w:r>
      <w:r w:rsidR="00014B42">
        <w:rPr>
          <w:rFonts w:asciiTheme="minorBidi" w:hAnsiTheme="minorBidi"/>
          <w:sz w:val="24"/>
          <w:szCs w:val="24"/>
        </w:rPr>
        <w:t xml:space="preserve">(not found in our versions) </w:t>
      </w:r>
      <w:r w:rsidR="00F12C9E" w:rsidRPr="001D55B6">
        <w:rPr>
          <w:rFonts w:asciiTheme="minorBidi" w:hAnsiTheme="minorBidi"/>
          <w:sz w:val="24"/>
          <w:szCs w:val="24"/>
        </w:rPr>
        <w:t xml:space="preserve">which provides a </w:t>
      </w:r>
      <w:r w:rsidR="00DF0A32" w:rsidRPr="001D55B6">
        <w:rPr>
          <w:rFonts w:asciiTheme="minorBidi" w:hAnsiTheme="minorBidi"/>
          <w:sz w:val="24"/>
          <w:szCs w:val="24"/>
        </w:rPr>
        <w:t>fascinating</w:t>
      </w:r>
      <w:r w:rsidR="00014B42">
        <w:rPr>
          <w:rFonts w:asciiTheme="minorBidi" w:hAnsiTheme="minorBidi"/>
          <w:sz w:val="24"/>
          <w:szCs w:val="24"/>
        </w:rPr>
        <w:t xml:space="preserve"> reason, explaining that we do this “so that the bread will not see its emb</w:t>
      </w:r>
      <w:r w:rsidR="00F12C9E" w:rsidRPr="001D55B6">
        <w:rPr>
          <w:rFonts w:asciiTheme="minorBidi" w:hAnsiTheme="minorBidi"/>
          <w:sz w:val="24"/>
          <w:szCs w:val="24"/>
        </w:rPr>
        <w:t>arrassment</w:t>
      </w:r>
      <w:r w:rsidR="00014B42">
        <w:rPr>
          <w:rFonts w:asciiTheme="minorBidi" w:hAnsiTheme="minorBidi"/>
          <w:sz w:val="24"/>
          <w:szCs w:val="24"/>
        </w:rPr>
        <w:t>.</w:t>
      </w:r>
      <w:r w:rsidR="00F12C9E" w:rsidRPr="001D55B6">
        <w:rPr>
          <w:rFonts w:asciiTheme="minorBidi" w:hAnsiTheme="minorBidi"/>
          <w:sz w:val="24"/>
          <w:szCs w:val="24"/>
        </w:rPr>
        <w:t xml:space="preserve">" </w:t>
      </w:r>
      <w:r w:rsidR="00014B42">
        <w:rPr>
          <w:rFonts w:asciiTheme="minorBidi" w:hAnsiTheme="minorBidi"/>
          <w:sz w:val="24"/>
          <w:szCs w:val="24"/>
        </w:rPr>
        <w:t xml:space="preserve"> Normally, one would recite the blessing over bread before the blessing over wine, as this is the order in </w:t>
      </w:r>
      <w:r w:rsidR="00014B42" w:rsidRPr="00014B42">
        <w:rPr>
          <w:rFonts w:asciiTheme="minorBidi" w:hAnsiTheme="minorBidi"/>
          <w:i/>
          <w:iCs/>
          <w:sz w:val="24"/>
          <w:szCs w:val="24"/>
        </w:rPr>
        <w:t>Devarim</w:t>
      </w:r>
      <w:r w:rsidR="00014B42">
        <w:rPr>
          <w:rFonts w:asciiTheme="minorBidi" w:hAnsiTheme="minorBidi"/>
          <w:sz w:val="24"/>
          <w:szCs w:val="24"/>
        </w:rPr>
        <w:t xml:space="preserve"> 8:8, but the order is reversed on Shabbat.  Fearing</w:t>
      </w:r>
      <w:r w:rsidR="00DF0A32" w:rsidRPr="001D55B6">
        <w:rPr>
          <w:rFonts w:asciiTheme="minorBidi" w:hAnsiTheme="minorBidi"/>
          <w:sz w:val="24"/>
          <w:szCs w:val="24"/>
        </w:rPr>
        <w:t xml:space="preserve"> that the bread might be </w:t>
      </w:r>
      <w:r w:rsidR="00014B42">
        <w:rPr>
          <w:rFonts w:asciiTheme="minorBidi" w:hAnsiTheme="minorBidi"/>
          <w:sz w:val="24"/>
          <w:szCs w:val="24"/>
        </w:rPr>
        <w:t>“</w:t>
      </w:r>
      <w:r w:rsidR="00DF0A32" w:rsidRPr="001D55B6">
        <w:rPr>
          <w:rFonts w:asciiTheme="minorBidi" w:hAnsiTheme="minorBidi"/>
          <w:sz w:val="24"/>
          <w:szCs w:val="24"/>
        </w:rPr>
        <w:t>embarrassed</w:t>
      </w:r>
      <w:r w:rsidR="00014B42">
        <w:rPr>
          <w:rFonts w:asciiTheme="minorBidi" w:hAnsiTheme="minorBidi"/>
          <w:sz w:val="24"/>
          <w:szCs w:val="24"/>
        </w:rPr>
        <w:t>”</w:t>
      </w:r>
      <w:r w:rsidR="00DF0A32" w:rsidRPr="001D55B6">
        <w:rPr>
          <w:rFonts w:asciiTheme="minorBidi" w:hAnsiTheme="minorBidi"/>
          <w:sz w:val="24"/>
          <w:szCs w:val="24"/>
        </w:rPr>
        <w:t xml:space="preserve"> about not receiving its usual precedence, we cover it, so </w:t>
      </w:r>
      <w:r w:rsidR="00385691">
        <w:rPr>
          <w:rFonts w:asciiTheme="minorBidi" w:hAnsiTheme="minorBidi"/>
          <w:sz w:val="24"/>
          <w:szCs w:val="24"/>
        </w:rPr>
        <w:t xml:space="preserve">that it will not </w:t>
      </w:r>
      <w:r w:rsidR="00014B42">
        <w:rPr>
          <w:rFonts w:asciiTheme="minorBidi" w:hAnsiTheme="minorBidi"/>
          <w:sz w:val="24"/>
          <w:szCs w:val="24"/>
        </w:rPr>
        <w:t>witness it</w:t>
      </w:r>
      <w:r w:rsidR="00DF0A32" w:rsidRPr="001D55B6">
        <w:rPr>
          <w:rFonts w:asciiTheme="minorBidi" w:hAnsiTheme="minorBidi"/>
          <w:sz w:val="24"/>
          <w:szCs w:val="24"/>
        </w:rPr>
        <w:t>s shame.</w:t>
      </w:r>
    </w:p>
    <w:p w:rsidR="00F12C9E" w:rsidRPr="001D55B6" w:rsidRDefault="00F12C9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61609" w:rsidRPr="001D55B6" w:rsidRDefault="00014B42" w:rsidP="00014B4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Presumably, t</w:t>
      </w:r>
      <w:r w:rsidR="00DF0A32" w:rsidRPr="001D55B6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 xml:space="preserve">idea </w:t>
      </w:r>
      <w:r w:rsidR="00DF0A32" w:rsidRPr="001D55B6">
        <w:rPr>
          <w:rFonts w:asciiTheme="minorBidi" w:hAnsiTheme="minorBidi"/>
          <w:sz w:val="24"/>
          <w:szCs w:val="24"/>
        </w:rPr>
        <w:t xml:space="preserve">of </w:t>
      </w:r>
      <w:r w:rsidR="004127F1" w:rsidRPr="001D55B6">
        <w:rPr>
          <w:rFonts w:asciiTheme="minorBidi" w:hAnsiTheme="minorBidi"/>
          <w:sz w:val="24"/>
          <w:szCs w:val="24"/>
        </w:rPr>
        <w:t xml:space="preserve">preventing </w:t>
      </w:r>
      <w:r>
        <w:rPr>
          <w:rFonts w:asciiTheme="minorBidi" w:hAnsiTheme="minorBidi"/>
          <w:sz w:val="24"/>
          <w:szCs w:val="24"/>
        </w:rPr>
        <w:t xml:space="preserve">the </w:t>
      </w:r>
      <w:r w:rsidR="001D55B6" w:rsidRPr="001D55B6">
        <w:rPr>
          <w:rFonts w:asciiTheme="minorBidi" w:hAnsiTheme="minorBidi"/>
          <w:sz w:val="24"/>
          <w:szCs w:val="24"/>
        </w:rPr>
        <w:t>embarrassment</w:t>
      </w:r>
      <w:r w:rsidR="004127F1" w:rsidRPr="001D55B6">
        <w:rPr>
          <w:rFonts w:asciiTheme="minorBidi" w:hAnsiTheme="minorBidi"/>
          <w:sz w:val="24"/>
          <w:szCs w:val="24"/>
        </w:rPr>
        <w:t xml:space="preserve"> of challa </w:t>
      </w:r>
      <w:r w:rsidR="00DF0A32" w:rsidRPr="001D55B6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>meant</w:t>
      </w:r>
      <w:r w:rsidR="00DF0A32" w:rsidRPr="001D55B6">
        <w:rPr>
          <w:rFonts w:asciiTheme="minorBidi" w:hAnsiTheme="minorBidi"/>
          <w:sz w:val="24"/>
          <w:szCs w:val="24"/>
        </w:rPr>
        <w:t xml:space="preserve"> to show</w:t>
      </w:r>
      <w:r w:rsidR="004127F1" w:rsidRPr="001D55B6">
        <w:rPr>
          <w:rFonts w:asciiTheme="minorBidi" w:hAnsiTheme="minorBidi"/>
          <w:sz w:val="24"/>
          <w:szCs w:val="24"/>
        </w:rPr>
        <w:t xml:space="preserve"> our </w:t>
      </w:r>
      <w:r>
        <w:rPr>
          <w:rFonts w:asciiTheme="minorBidi" w:hAnsiTheme="minorBidi"/>
          <w:sz w:val="24"/>
          <w:szCs w:val="24"/>
        </w:rPr>
        <w:t xml:space="preserve">care even for inanimate objects and to inspire us to </w:t>
      </w:r>
      <w:r>
        <w:rPr>
          <w:rFonts w:asciiTheme="minorBidi" w:hAnsiTheme="minorBidi"/>
          <w:sz w:val="24"/>
          <w:szCs w:val="24"/>
        </w:rPr>
        <w:lastRenderedPageBreak/>
        <w:t>rec</w:t>
      </w:r>
      <w:r w:rsidR="00DF0A32" w:rsidRPr="001D55B6">
        <w:rPr>
          <w:rFonts w:asciiTheme="minorBidi" w:hAnsiTheme="minorBidi"/>
          <w:sz w:val="24"/>
          <w:szCs w:val="24"/>
        </w:rPr>
        <w:t xml:space="preserve">ognize that </w:t>
      </w:r>
      <w:r w:rsidR="004127F1" w:rsidRPr="001D55B6">
        <w:rPr>
          <w:rFonts w:asciiTheme="minorBidi" w:hAnsiTheme="minorBidi"/>
          <w:sz w:val="24"/>
          <w:szCs w:val="24"/>
        </w:rPr>
        <w:t xml:space="preserve">certainly </w:t>
      </w:r>
      <w:r w:rsidR="00DF0A32" w:rsidRPr="001D55B6">
        <w:rPr>
          <w:rFonts w:asciiTheme="minorBidi" w:hAnsiTheme="minorBidi"/>
          <w:sz w:val="24"/>
          <w:szCs w:val="24"/>
        </w:rPr>
        <w:t xml:space="preserve">we </w:t>
      </w:r>
      <w:r w:rsidR="004127F1" w:rsidRPr="001D55B6">
        <w:rPr>
          <w:rFonts w:asciiTheme="minorBidi" w:hAnsiTheme="minorBidi"/>
          <w:sz w:val="24"/>
          <w:szCs w:val="24"/>
        </w:rPr>
        <w:t xml:space="preserve">should be careful </w:t>
      </w:r>
      <w:r>
        <w:rPr>
          <w:rFonts w:asciiTheme="minorBidi" w:hAnsiTheme="minorBidi"/>
          <w:sz w:val="24"/>
          <w:szCs w:val="24"/>
        </w:rPr>
        <w:t>regarding</w:t>
      </w:r>
      <w:r w:rsidR="004127F1" w:rsidRPr="001D55B6">
        <w:rPr>
          <w:rFonts w:asciiTheme="minorBidi" w:hAnsiTheme="minorBidi"/>
          <w:sz w:val="24"/>
          <w:szCs w:val="24"/>
        </w:rPr>
        <w:t xml:space="preserve"> those created in the image of God.  </w:t>
      </w:r>
      <w:r w:rsidR="00D61609" w:rsidRPr="001D55B6">
        <w:rPr>
          <w:rFonts w:asciiTheme="minorBidi" w:hAnsiTheme="minorBidi"/>
          <w:sz w:val="24"/>
          <w:szCs w:val="24"/>
        </w:rPr>
        <w:t xml:space="preserve">However, it is much easier to </w:t>
      </w:r>
      <w:r>
        <w:rPr>
          <w:rFonts w:asciiTheme="minorBidi" w:hAnsiTheme="minorBidi"/>
          <w:sz w:val="24"/>
          <w:szCs w:val="24"/>
        </w:rPr>
        <w:t>worry about covering the challa than to e</w:t>
      </w:r>
      <w:r w:rsidR="00D61609" w:rsidRPr="001D55B6">
        <w:rPr>
          <w:rFonts w:asciiTheme="minorBidi" w:hAnsiTheme="minorBidi"/>
          <w:sz w:val="24"/>
          <w:szCs w:val="24"/>
        </w:rPr>
        <w:t>nsure we treat others with their due respect.  In fact, sometimes we lose sight of where the real importance lies.</w:t>
      </w:r>
    </w:p>
    <w:p w:rsidR="00D61609" w:rsidRPr="001D55B6" w:rsidRDefault="00D61609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385691" w:rsidP="0083435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story is told about the Chafetz Chayim </w:t>
      </w:r>
      <w:r w:rsidR="00D61609" w:rsidRPr="001D55B6">
        <w:rPr>
          <w:rFonts w:asciiTheme="minorBidi" w:hAnsiTheme="minorBidi"/>
          <w:sz w:val="24"/>
          <w:szCs w:val="24"/>
        </w:rPr>
        <w:t>(I personally have heard similar stories told of others</w:t>
      </w:r>
      <w:r w:rsidR="00056B42">
        <w:rPr>
          <w:rFonts w:asciiTheme="minorBidi" w:hAnsiTheme="minorBidi"/>
          <w:sz w:val="24"/>
          <w:szCs w:val="24"/>
        </w:rPr>
        <w:t xml:space="preserve"> as well</w:t>
      </w:r>
      <w:r w:rsidR="00D61609" w:rsidRPr="001D55B6">
        <w:rPr>
          <w:rFonts w:asciiTheme="minorBidi" w:hAnsiTheme="minorBidi"/>
          <w:sz w:val="24"/>
          <w:szCs w:val="24"/>
        </w:rPr>
        <w:t>)</w:t>
      </w:r>
      <w:r w:rsidR="00056B42">
        <w:rPr>
          <w:rFonts w:asciiTheme="minorBidi" w:hAnsiTheme="minorBidi"/>
          <w:sz w:val="24"/>
          <w:szCs w:val="24"/>
        </w:rPr>
        <w:t>,</w:t>
      </w:r>
      <w:r w:rsidR="00D61609" w:rsidRPr="001D55B6">
        <w:rPr>
          <w:rFonts w:asciiTheme="minorBidi" w:hAnsiTheme="minorBidi"/>
          <w:sz w:val="24"/>
          <w:szCs w:val="24"/>
        </w:rPr>
        <w:t xml:space="preserve"> who w</w:t>
      </w:r>
      <w:r w:rsidR="00056B42">
        <w:rPr>
          <w:rFonts w:asciiTheme="minorBidi" w:hAnsiTheme="minorBidi"/>
          <w:sz w:val="24"/>
          <w:szCs w:val="24"/>
        </w:rPr>
        <w:t>as</w:t>
      </w:r>
      <w:r w:rsidR="00D61609" w:rsidRPr="001D55B6">
        <w:rPr>
          <w:rFonts w:asciiTheme="minorBidi" w:hAnsiTheme="minorBidi"/>
          <w:sz w:val="24"/>
          <w:szCs w:val="24"/>
        </w:rPr>
        <w:t xml:space="preserve"> invited to the home of a local Jew on </w:t>
      </w:r>
      <w:r w:rsidR="00C816EC">
        <w:rPr>
          <w:rFonts w:asciiTheme="minorBidi" w:hAnsiTheme="minorBidi"/>
          <w:sz w:val="24"/>
          <w:szCs w:val="24"/>
        </w:rPr>
        <w:t>his</w:t>
      </w:r>
      <w:r w:rsidR="00D61609" w:rsidRPr="001D55B6">
        <w:rPr>
          <w:rFonts w:asciiTheme="minorBidi" w:hAnsiTheme="minorBidi"/>
          <w:sz w:val="24"/>
          <w:szCs w:val="24"/>
        </w:rPr>
        <w:t xml:space="preserve"> travels </w:t>
      </w:r>
      <w:r w:rsidR="001D55B6">
        <w:rPr>
          <w:rFonts w:asciiTheme="minorBidi" w:hAnsiTheme="minorBidi"/>
          <w:sz w:val="24"/>
          <w:szCs w:val="24"/>
        </w:rPr>
        <w:t xml:space="preserve">to other communities.  Knowing </w:t>
      </w:r>
      <w:r w:rsidR="00D61609" w:rsidRPr="001D55B6">
        <w:rPr>
          <w:rFonts w:asciiTheme="minorBidi" w:hAnsiTheme="minorBidi"/>
          <w:sz w:val="24"/>
          <w:szCs w:val="24"/>
        </w:rPr>
        <w:t>that they were having an important guest, the host</w:t>
      </w:r>
      <w:r w:rsidR="00C816EC">
        <w:rPr>
          <w:rFonts w:asciiTheme="minorBidi" w:hAnsiTheme="minorBidi"/>
          <w:sz w:val="24"/>
          <w:szCs w:val="24"/>
        </w:rPr>
        <w:t>s</w:t>
      </w:r>
      <w:r w:rsidR="00D61609" w:rsidRPr="001D55B6">
        <w:rPr>
          <w:rFonts w:asciiTheme="minorBidi" w:hAnsiTheme="minorBidi"/>
          <w:sz w:val="24"/>
          <w:szCs w:val="24"/>
        </w:rPr>
        <w:t xml:space="preserve"> ensured that everything</w:t>
      </w:r>
      <w:r w:rsidR="00D03B1A" w:rsidRPr="001D55B6">
        <w:rPr>
          <w:rFonts w:asciiTheme="minorBidi" w:hAnsiTheme="minorBidi"/>
          <w:sz w:val="24"/>
          <w:szCs w:val="24"/>
        </w:rPr>
        <w:t xml:space="preserve"> in the house </w:t>
      </w:r>
      <w:r w:rsidR="00C816EC">
        <w:rPr>
          <w:rFonts w:asciiTheme="minorBidi" w:hAnsiTheme="minorBidi"/>
          <w:sz w:val="24"/>
          <w:szCs w:val="24"/>
        </w:rPr>
        <w:t>w</w:t>
      </w:r>
      <w:r w:rsidR="00D03B1A" w:rsidRPr="001D55B6">
        <w:rPr>
          <w:rFonts w:asciiTheme="minorBidi" w:hAnsiTheme="minorBidi"/>
          <w:sz w:val="24"/>
          <w:szCs w:val="24"/>
        </w:rPr>
        <w:t xml:space="preserve">ould be perfect.  Understandably, </w:t>
      </w:r>
      <w:r w:rsidR="00C816EC">
        <w:rPr>
          <w:rFonts w:asciiTheme="minorBidi" w:hAnsiTheme="minorBidi"/>
          <w:sz w:val="24"/>
          <w:szCs w:val="24"/>
        </w:rPr>
        <w:t>much</w:t>
      </w:r>
      <w:r w:rsidR="00D03B1A" w:rsidRPr="001D55B6">
        <w:rPr>
          <w:rFonts w:asciiTheme="minorBidi" w:hAnsiTheme="minorBidi"/>
          <w:sz w:val="24"/>
          <w:szCs w:val="24"/>
        </w:rPr>
        <w:t xml:space="preserve"> of the workload fell on </w:t>
      </w:r>
      <w:r w:rsidR="00C816EC">
        <w:rPr>
          <w:rFonts w:asciiTheme="minorBidi" w:hAnsiTheme="minorBidi"/>
          <w:sz w:val="24"/>
          <w:szCs w:val="24"/>
        </w:rPr>
        <w:t>t</w:t>
      </w:r>
      <w:r w:rsidR="00D03B1A" w:rsidRPr="001D55B6">
        <w:rPr>
          <w:rFonts w:asciiTheme="minorBidi" w:hAnsiTheme="minorBidi"/>
          <w:sz w:val="24"/>
          <w:szCs w:val="24"/>
        </w:rPr>
        <w:t>h</w:t>
      </w:r>
      <w:r w:rsidR="00C816EC">
        <w:rPr>
          <w:rFonts w:asciiTheme="minorBidi" w:hAnsiTheme="minorBidi"/>
          <w:sz w:val="24"/>
          <w:szCs w:val="24"/>
        </w:rPr>
        <w:t>e</w:t>
      </w:r>
      <w:r w:rsidR="00D03B1A" w:rsidRPr="001D55B6">
        <w:rPr>
          <w:rFonts w:asciiTheme="minorBidi" w:hAnsiTheme="minorBidi"/>
          <w:sz w:val="24"/>
          <w:szCs w:val="24"/>
        </w:rPr>
        <w:t xml:space="preserve"> wife.  As the h</w:t>
      </w:r>
      <w:r w:rsidR="00C816EC">
        <w:rPr>
          <w:rFonts w:asciiTheme="minorBidi" w:hAnsiTheme="minorBidi"/>
          <w:sz w:val="24"/>
          <w:szCs w:val="24"/>
        </w:rPr>
        <w:t>usband</w:t>
      </w:r>
      <w:r w:rsidR="00D03B1A" w:rsidRPr="001D55B6">
        <w:rPr>
          <w:rFonts w:asciiTheme="minorBidi" w:hAnsiTheme="minorBidi"/>
          <w:sz w:val="24"/>
          <w:szCs w:val="24"/>
        </w:rPr>
        <w:t xml:space="preserve"> returned home from </w:t>
      </w:r>
      <w:r w:rsidR="00C97FD2">
        <w:rPr>
          <w:rFonts w:asciiTheme="minorBidi" w:hAnsiTheme="minorBidi"/>
          <w:sz w:val="24"/>
          <w:szCs w:val="24"/>
        </w:rPr>
        <w:t>prayers</w:t>
      </w:r>
      <w:r w:rsidR="00D03B1A" w:rsidRPr="001D55B6">
        <w:rPr>
          <w:rFonts w:asciiTheme="minorBidi" w:hAnsiTheme="minorBidi"/>
          <w:sz w:val="24"/>
          <w:szCs w:val="24"/>
        </w:rPr>
        <w:t xml:space="preserve"> with the </w:t>
      </w:r>
      <w:r w:rsidR="00C97FD2">
        <w:rPr>
          <w:rFonts w:asciiTheme="minorBidi" w:hAnsiTheme="minorBidi"/>
          <w:sz w:val="24"/>
          <w:szCs w:val="24"/>
        </w:rPr>
        <w:t>Chafetz</w:t>
      </w:r>
      <w:r w:rsidR="00D03B1A" w:rsidRPr="001D55B6">
        <w:rPr>
          <w:rFonts w:asciiTheme="minorBidi" w:hAnsiTheme="minorBidi"/>
          <w:sz w:val="24"/>
          <w:szCs w:val="24"/>
        </w:rPr>
        <w:t xml:space="preserve"> </w:t>
      </w:r>
      <w:r w:rsidR="00C97FD2">
        <w:rPr>
          <w:rFonts w:asciiTheme="minorBidi" w:hAnsiTheme="minorBidi"/>
          <w:sz w:val="24"/>
          <w:szCs w:val="24"/>
        </w:rPr>
        <w:t>Chayim</w:t>
      </w:r>
      <w:r w:rsidR="00D03B1A" w:rsidRPr="001D55B6">
        <w:rPr>
          <w:rFonts w:asciiTheme="minorBidi" w:hAnsiTheme="minorBidi"/>
          <w:sz w:val="24"/>
          <w:szCs w:val="24"/>
        </w:rPr>
        <w:t xml:space="preserve">, </w:t>
      </w:r>
      <w:r w:rsidR="00834352" w:rsidRPr="001D55B6">
        <w:rPr>
          <w:rFonts w:asciiTheme="minorBidi" w:hAnsiTheme="minorBidi"/>
          <w:sz w:val="24"/>
          <w:szCs w:val="24"/>
        </w:rPr>
        <w:t>the smell of the Shabbat meal was enticing</w:t>
      </w:r>
      <w:r w:rsidR="00834352">
        <w:rPr>
          <w:rFonts w:asciiTheme="minorBidi" w:hAnsiTheme="minorBidi"/>
          <w:sz w:val="24"/>
          <w:szCs w:val="24"/>
        </w:rPr>
        <w:t>, and</w:t>
      </w:r>
      <w:r w:rsidR="00834352" w:rsidRPr="001D55B6">
        <w:rPr>
          <w:rFonts w:asciiTheme="minorBidi" w:hAnsiTheme="minorBidi"/>
          <w:sz w:val="24"/>
          <w:szCs w:val="24"/>
        </w:rPr>
        <w:t xml:space="preserve"> </w:t>
      </w:r>
      <w:r w:rsidR="00834352">
        <w:rPr>
          <w:rFonts w:asciiTheme="minorBidi" w:hAnsiTheme="minorBidi"/>
          <w:sz w:val="24"/>
          <w:szCs w:val="24"/>
        </w:rPr>
        <w:t xml:space="preserve">the table was truly immaculate.  However, </w:t>
      </w:r>
      <w:r w:rsidR="00D03B1A" w:rsidRPr="001D55B6">
        <w:rPr>
          <w:rFonts w:asciiTheme="minorBidi" w:hAnsiTheme="minorBidi"/>
          <w:sz w:val="24"/>
          <w:szCs w:val="24"/>
        </w:rPr>
        <w:t>there wa</w:t>
      </w:r>
      <w:r w:rsidR="001D55B6">
        <w:rPr>
          <w:rFonts w:asciiTheme="minorBidi" w:hAnsiTheme="minorBidi"/>
          <w:sz w:val="24"/>
          <w:szCs w:val="24"/>
        </w:rPr>
        <w:t>s one thing missing</w:t>
      </w:r>
      <w:r w:rsidR="00C816EC">
        <w:rPr>
          <w:rFonts w:asciiTheme="minorBidi" w:hAnsiTheme="minorBidi"/>
          <w:sz w:val="24"/>
          <w:szCs w:val="24"/>
        </w:rPr>
        <w:t>: the challa</w:t>
      </w:r>
      <w:r w:rsidR="00D03B1A" w:rsidRPr="001D55B6">
        <w:rPr>
          <w:rFonts w:asciiTheme="minorBidi" w:hAnsiTheme="minorBidi"/>
          <w:sz w:val="24"/>
          <w:szCs w:val="24"/>
        </w:rPr>
        <w:t xml:space="preserve"> lay on the table, </w:t>
      </w:r>
      <w:r w:rsidR="00C816EC">
        <w:rPr>
          <w:rFonts w:asciiTheme="minorBidi" w:hAnsiTheme="minorBidi"/>
          <w:sz w:val="24"/>
          <w:szCs w:val="24"/>
        </w:rPr>
        <w:t xml:space="preserve">uncovered.  The husband, </w:t>
      </w:r>
      <w:r w:rsidR="00D03B1A" w:rsidRPr="001D55B6">
        <w:rPr>
          <w:rFonts w:asciiTheme="minorBidi" w:hAnsiTheme="minorBidi"/>
          <w:sz w:val="24"/>
          <w:szCs w:val="24"/>
        </w:rPr>
        <w:t xml:space="preserve">afraid to be considered an ignoramus by the great </w:t>
      </w:r>
      <w:r w:rsidR="00C97FD2">
        <w:rPr>
          <w:rFonts w:asciiTheme="minorBidi" w:hAnsiTheme="minorBidi"/>
          <w:sz w:val="24"/>
          <w:szCs w:val="24"/>
        </w:rPr>
        <w:t>Chafetz</w:t>
      </w:r>
      <w:r w:rsidR="00D03B1A" w:rsidRPr="001D55B6">
        <w:rPr>
          <w:rFonts w:asciiTheme="minorBidi" w:hAnsiTheme="minorBidi"/>
          <w:sz w:val="24"/>
          <w:szCs w:val="24"/>
        </w:rPr>
        <w:t xml:space="preserve"> </w:t>
      </w:r>
      <w:r w:rsidR="00C97FD2">
        <w:rPr>
          <w:rFonts w:asciiTheme="minorBidi" w:hAnsiTheme="minorBidi"/>
          <w:sz w:val="24"/>
          <w:szCs w:val="24"/>
        </w:rPr>
        <w:t>Chayim</w:t>
      </w:r>
      <w:r w:rsidR="00C816EC">
        <w:rPr>
          <w:rFonts w:asciiTheme="minorBidi" w:hAnsiTheme="minorBidi"/>
          <w:sz w:val="24"/>
          <w:szCs w:val="24"/>
        </w:rPr>
        <w:t xml:space="preserve">, looked for his wife.  He found her </w:t>
      </w:r>
      <w:r w:rsidR="00D03B1A" w:rsidRPr="001D55B6">
        <w:rPr>
          <w:rFonts w:asciiTheme="minorBidi" w:hAnsiTheme="minorBidi"/>
          <w:sz w:val="24"/>
          <w:szCs w:val="24"/>
        </w:rPr>
        <w:t>asleep on the floor, ex</w:t>
      </w:r>
      <w:r w:rsidR="00C816EC">
        <w:rPr>
          <w:rFonts w:asciiTheme="minorBidi" w:hAnsiTheme="minorBidi"/>
          <w:sz w:val="24"/>
          <w:szCs w:val="24"/>
        </w:rPr>
        <w:t>h</w:t>
      </w:r>
      <w:r w:rsidR="00D03B1A" w:rsidRPr="001D55B6">
        <w:rPr>
          <w:rFonts w:asciiTheme="minorBidi" w:hAnsiTheme="minorBidi"/>
          <w:sz w:val="24"/>
          <w:szCs w:val="24"/>
        </w:rPr>
        <w:t>a</w:t>
      </w:r>
      <w:r w:rsidR="00C816EC">
        <w:rPr>
          <w:rFonts w:asciiTheme="minorBidi" w:hAnsiTheme="minorBidi"/>
          <w:sz w:val="24"/>
          <w:szCs w:val="24"/>
        </w:rPr>
        <w:t>u</w:t>
      </w:r>
      <w:r w:rsidR="00D03B1A" w:rsidRPr="001D55B6">
        <w:rPr>
          <w:rFonts w:asciiTheme="minorBidi" w:hAnsiTheme="minorBidi"/>
          <w:sz w:val="24"/>
          <w:szCs w:val="24"/>
        </w:rPr>
        <w:t>st</w:t>
      </w:r>
      <w:r w:rsidR="00C816EC">
        <w:rPr>
          <w:rFonts w:asciiTheme="minorBidi" w:hAnsiTheme="minorBidi"/>
          <w:sz w:val="24"/>
          <w:szCs w:val="24"/>
        </w:rPr>
        <w:t>ed</w:t>
      </w:r>
      <w:r w:rsidR="00D03B1A" w:rsidRPr="001D55B6">
        <w:rPr>
          <w:rFonts w:asciiTheme="minorBidi" w:hAnsiTheme="minorBidi"/>
          <w:sz w:val="24"/>
          <w:szCs w:val="24"/>
        </w:rPr>
        <w:t xml:space="preserve"> </w:t>
      </w:r>
      <w:r w:rsidR="00C816EC">
        <w:rPr>
          <w:rFonts w:asciiTheme="minorBidi" w:hAnsiTheme="minorBidi"/>
          <w:sz w:val="24"/>
          <w:szCs w:val="24"/>
        </w:rPr>
        <w:t xml:space="preserve">by </w:t>
      </w:r>
      <w:r w:rsidR="00D03B1A" w:rsidRPr="001D55B6">
        <w:rPr>
          <w:rFonts w:asciiTheme="minorBidi" w:hAnsiTheme="minorBidi"/>
          <w:sz w:val="24"/>
          <w:szCs w:val="24"/>
        </w:rPr>
        <w:t xml:space="preserve">the </w:t>
      </w:r>
      <w:r w:rsidR="001D55B6" w:rsidRPr="001D55B6">
        <w:rPr>
          <w:rFonts w:asciiTheme="minorBidi" w:hAnsiTheme="minorBidi"/>
          <w:sz w:val="24"/>
          <w:szCs w:val="24"/>
        </w:rPr>
        <w:t>preparations</w:t>
      </w:r>
      <w:r w:rsidR="007A302E" w:rsidRPr="001D55B6">
        <w:rPr>
          <w:rFonts w:asciiTheme="minorBidi" w:hAnsiTheme="minorBidi"/>
          <w:sz w:val="24"/>
          <w:szCs w:val="24"/>
        </w:rPr>
        <w:t xml:space="preserve"> for Shabbat.  Rat</w:t>
      </w:r>
      <w:r w:rsidR="00834352">
        <w:rPr>
          <w:rFonts w:asciiTheme="minorBidi" w:hAnsiTheme="minorBidi"/>
          <w:sz w:val="24"/>
          <w:szCs w:val="24"/>
        </w:rPr>
        <w:t xml:space="preserve">her than thank his wife for </w:t>
      </w:r>
      <w:r w:rsidR="007A302E" w:rsidRPr="001D55B6">
        <w:rPr>
          <w:rFonts w:asciiTheme="minorBidi" w:hAnsiTheme="minorBidi"/>
          <w:sz w:val="24"/>
          <w:szCs w:val="24"/>
        </w:rPr>
        <w:t>outdoing herself, he scolded her</w:t>
      </w:r>
      <w:r w:rsidR="00C816EC">
        <w:rPr>
          <w:rFonts w:asciiTheme="minorBidi" w:hAnsiTheme="minorBidi"/>
          <w:sz w:val="24"/>
          <w:szCs w:val="24"/>
        </w:rPr>
        <w:t>: “</w:t>
      </w:r>
      <w:r w:rsidR="007A302E" w:rsidRPr="001D55B6">
        <w:rPr>
          <w:rFonts w:asciiTheme="minorBidi" w:hAnsiTheme="minorBidi"/>
          <w:sz w:val="24"/>
          <w:szCs w:val="24"/>
        </w:rPr>
        <w:t>Don</w:t>
      </w:r>
      <w:r w:rsidR="001D55B6">
        <w:rPr>
          <w:rFonts w:asciiTheme="minorBidi" w:hAnsiTheme="minorBidi"/>
          <w:sz w:val="24"/>
          <w:szCs w:val="24"/>
        </w:rPr>
        <w:t>'t you know we cover the challa</w:t>
      </w:r>
      <w:r w:rsidR="00C816EC">
        <w:rPr>
          <w:rFonts w:asciiTheme="minorBidi" w:hAnsiTheme="minorBidi"/>
          <w:sz w:val="24"/>
          <w:szCs w:val="24"/>
        </w:rPr>
        <w:t>?</w:t>
      </w:r>
      <w:r w:rsidR="007A302E" w:rsidRPr="001D55B6">
        <w:rPr>
          <w:rFonts w:asciiTheme="minorBidi" w:hAnsiTheme="minorBidi"/>
          <w:sz w:val="24"/>
          <w:szCs w:val="24"/>
        </w:rPr>
        <w:t xml:space="preserve"> </w:t>
      </w:r>
      <w:r w:rsidR="00C816EC">
        <w:rPr>
          <w:rFonts w:asciiTheme="minorBidi" w:hAnsiTheme="minorBidi"/>
          <w:sz w:val="24"/>
          <w:szCs w:val="24"/>
        </w:rPr>
        <w:t xml:space="preserve"> H</w:t>
      </w:r>
      <w:r w:rsidR="007A302E" w:rsidRPr="001D55B6">
        <w:rPr>
          <w:rFonts w:asciiTheme="minorBidi" w:hAnsiTheme="minorBidi"/>
          <w:sz w:val="24"/>
          <w:szCs w:val="24"/>
        </w:rPr>
        <w:t>ow could you forget?"</w:t>
      </w:r>
    </w:p>
    <w:p w:rsidR="007A302E" w:rsidRPr="001D55B6" w:rsidRDefault="007A302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B76F4" w:rsidRDefault="007A302E" w:rsidP="00AB76F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C97FD2">
        <w:rPr>
          <w:rFonts w:asciiTheme="minorBidi" w:hAnsiTheme="minorBidi"/>
          <w:sz w:val="24"/>
          <w:szCs w:val="24"/>
        </w:rPr>
        <w:t>Chafetz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C97FD2">
        <w:rPr>
          <w:rFonts w:asciiTheme="minorBidi" w:hAnsiTheme="minorBidi"/>
          <w:sz w:val="24"/>
          <w:szCs w:val="24"/>
        </w:rPr>
        <w:t>Chayim</w:t>
      </w:r>
      <w:r w:rsidRPr="001D55B6">
        <w:rPr>
          <w:rFonts w:asciiTheme="minorBidi" w:hAnsiTheme="minorBidi"/>
          <w:sz w:val="24"/>
          <w:szCs w:val="24"/>
        </w:rPr>
        <w:t xml:space="preserve">, </w:t>
      </w:r>
      <w:r w:rsidR="00834352">
        <w:rPr>
          <w:rFonts w:asciiTheme="minorBidi" w:hAnsiTheme="minorBidi"/>
          <w:sz w:val="24"/>
          <w:szCs w:val="24"/>
        </w:rPr>
        <w:t xml:space="preserve">who was </w:t>
      </w:r>
      <w:r w:rsidR="00E764DA">
        <w:rPr>
          <w:rFonts w:asciiTheme="minorBidi" w:hAnsiTheme="minorBidi"/>
          <w:sz w:val="24"/>
          <w:szCs w:val="24"/>
        </w:rPr>
        <w:t>famed for his consideration</w:t>
      </w:r>
      <w:r w:rsidR="00834352">
        <w:rPr>
          <w:rFonts w:asciiTheme="minorBidi" w:hAnsiTheme="minorBidi"/>
          <w:sz w:val="24"/>
          <w:szCs w:val="24"/>
        </w:rPr>
        <w:t xml:space="preserve"> of others</w:t>
      </w:r>
      <w:r w:rsidRPr="001D55B6">
        <w:rPr>
          <w:rFonts w:asciiTheme="minorBidi" w:hAnsiTheme="minorBidi"/>
          <w:sz w:val="24"/>
          <w:szCs w:val="24"/>
        </w:rPr>
        <w:t>,</w:t>
      </w:r>
      <w:r w:rsidR="001D55B6">
        <w:rPr>
          <w:rFonts w:asciiTheme="minorBidi" w:hAnsiTheme="minorBidi"/>
          <w:sz w:val="24"/>
          <w:szCs w:val="24"/>
        </w:rPr>
        <w:t xml:space="preserve"> was not bothered by the </w:t>
      </w:r>
      <w:r w:rsidR="00834352">
        <w:rPr>
          <w:rFonts w:asciiTheme="minorBidi" w:hAnsiTheme="minorBidi"/>
          <w:sz w:val="24"/>
          <w:szCs w:val="24"/>
        </w:rPr>
        <w:t xml:space="preserve">uncovered </w:t>
      </w:r>
      <w:r w:rsidR="001D55B6">
        <w:rPr>
          <w:rFonts w:asciiTheme="minorBidi" w:hAnsiTheme="minorBidi"/>
          <w:sz w:val="24"/>
          <w:szCs w:val="24"/>
        </w:rPr>
        <w:t>challa</w:t>
      </w:r>
      <w:r w:rsidR="00834352">
        <w:rPr>
          <w:rFonts w:asciiTheme="minorBidi" w:hAnsiTheme="minorBidi"/>
          <w:sz w:val="24"/>
          <w:szCs w:val="24"/>
        </w:rPr>
        <w:t xml:space="preserve">; rather, he was </w:t>
      </w:r>
      <w:r w:rsidRPr="001D55B6">
        <w:rPr>
          <w:rFonts w:asciiTheme="minorBidi" w:hAnsiTheme="minorBidi"/>
          <w:sz w:val="24"/>
          <w:szCs w:val="24"/>
        </w:rPr>
        <w:t xml:space="preserve">taken aback by the callousness </w:t>
      </w:r>
      <w:r w:rsidR="00834352">
        <w:rPr>
          <w:rFonts w:asciiTheme="minorBidi" w:hAnsiTheme="minorBidi"/>
          <w:sz w:val="24"/>
          <w:szCs w:val="24"/>
        </w:rPr>
        <w:t>with</w:t>
      </w:r>
      <w:r w:rsidRPr="001D55B6">
        <w:rPr>
          <w:rFonts w:asciiTheme="minorBidi" w:hAnsiTheme="minorBidi"/>
          <w:sz w:val="24"/>
          <w:szCs w:val="24"/>
        </w:rPr>
        <w:t xml:space="preserve"> which the </w:t>
      </w:r>
      <w:r w:rsidR="00834352">
        <w:rPr>
          <w:rFonts w:asciiTheme="minorBidi" w:hAnsiTheme="minorBidi"/>
          <w:sz w:val="24"/>
          <w:szCs w:val="24"/>
        </w:rPr>
        <w:t xml:space="preserve">husband </w:t>
      </w:r>
      <w:r w:rsidRPr="001D55B6">
        <w:rPr>
          <w:rFonts w:asciiTheme="minorBidi" w:hAnsiTheme="minorBidi"/>
          <w:sz w:val="24"/>
          <w:szCs w:val="24"/>
        </w:rPr>
        <w:t>had treated his wife, specifically under the</w:t>
      </w:r>
      <w:r w:rsidR="00834352">
        <w:rPr>
          <w:rFonts w:asciiTheme="minorBidi" w:hAnsiTheme="minorBidi"/>
          <w:sz w:val="24"/>
          <w:szCs w:val="24"/>
        </w:rPr>
        <w:t>se</w:t>
      </w:r>
      <w:r w:rsidRPr="001D55B6">
        <w:rPr>
          <w:rFonts w:asciiTheme="minorBidi" w:hAnsiTheme="minorBidi"/>
          <w:sz w:val="24"/>
          <w:szCs w:val="24"/>
        </w:rPr>
        <w:t xml:space="preserve"> circumstances.</w:t>
      </w:r>
      <w:r w:rsidR="00AB76F4">
        <w:rPr>
          <w:rFonts w:asciiTheme="minorBidi" w:hAnsiTheme="minorBidi"/>
          <w:sz w:val="24"/>
          <w:szCs w:val="24"/>
        </w:rPr>
        <w:t xml:space="preserve">  </w:t>
      </w: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C97FD2">
        <w:rPr>
          <w:rFonts w:asciiTheme="minorBidi" w:hAnsiTheme="minorBidi"/>
          <w:sz w:val="24"/>
          <w:szCs w:val="24"/>
        </w:rPr>
        <w:t>Chafetz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C97FD2">
        <w:rPr>
          <w:rFonts w:asciiTheme="minorBidi" w:hAnsiTheme="minorBidi"/>
          <w:sz w:val="24"/>
          <w:szCs w:val="24"/>
        </w:rPr>
        <w:t>Chayim</w:t>
      </w:r>
      <w:r w:rsidRPr="001D55B6">
        <w:rPr>
          <w:rFonts w:asciiTheme="minorBidi" w:hAnsiTheme="minorBidi"/>
          <w:sz w:val="24"/>
          <w:szCs w:val="24"/>
        </w:rPr>
        <w:t xml:space="preserve"> asked </w:t>
      </w:r>
      <w:r w:rsidR="00834352">
        <w:rPr>
          <w:rFonts w:asciiTheme="minorBidi" w:hAnsiTheme="minorBidi"/>
          <w:sz w:val="24"/>
          <w:szCs w:val="24"/>
        </w:rPr>
        <w:t>the husband</w:t>
      </w:r>
      <w:r w:rsidRPr="001D55B6">
        <w:rPr>
          <w:rFonts w:asciiTheme="minorBidi" w:hAnsiTheme="minorBidi"/>
          <w:sz w:val="24"/>
          <w:szCs w:val="24"/>
        </w:rPr>
        <w:t>, "</w:t>
      </w:r>
      <w:r w:rsidR="00834352">
        <w:rPr>
          <w:rFonts w:asciiTheme="minorBidi" w:hAnsiTheme="minorBidi"/>
          <w:sz w:val="24"/>
          <w:szCs w:val="24"/>
        </w:rPr>
        <w:t>W</w:t>
      </w:r>
      <w:r w:rsidRPr="001D55B6">
        <w:rPr>
          <w:rFonts w:asciiTheme="minorBidi" w:hAnsiTheme="minorBidi"/>
          <w:sz w:val="24"/>
          <w:szCs w:val="24"/>
        </w:rPr>
        <w:t>hy</w:t>
      </w:r>
      <w:r w:rsidR="001D55B6">
        <w:rPr>
          <w:rFonts w:asciiTheme="minorBidi" w:hAnsiTheme="minorBidi"/>
          <w:sz w:val="24"/>
          <w:szCs w:val="24"/>
        </w:rPr>
        <w:t xml:space="preserve"> is it that we cover the challa</w:t>
      </w:r>
      <w:r w:rsidRPr="001D55B6">
        <w:rPr>
          <w:rFonts w:asciiTheme="minorBidi" w:hAnsiTheme="minorBidi"/>
          <w:sz w:val="24"/>
          <w:szCs w:val="24"/>
        </w:rPr>
        <w:t xml:space="preserve">?"  </w:t>
      </w:r>
    </w:p>
    <w:p w:rsidR="00AB76F4" w:rsidRDefault="00AB76F4" w:rsidP="0083435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B76F4" w:rsidRDefault="007A302E" w:rsidP="0083435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The h</w:t>
      </w:r>
      <w:r w:rsidR="00834352">
        <w:rPr>
          <w:rFonts w:asciiTheme="minorBidi" w:hAnsiTheme="minorBidi"/>
          <w:sz w:val="24"/>
          <w:szCs w:val="24"/>
        </w:rPr>
        <w:t>usband</w:t>
      </w:r>
      <w:r w:rsidRPr="001D55B6">
        <w:rPr>
          <w:rFonts w:asciiTheme="minorBidi" w:hAnsiTheme="minorBidi"/>
          <w:sz w:val="24"/>
          <w:szCs w:val="24"/>
        </w:rPr>
        <w:t>, wanting to show off his knowledge</w:t>
      </w:r>
      <w:r w:rsidR="00834352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explained with pride, "Why, it is so the bread </w:t>
      </w:r>
      <w:r w:rsidR="00834352">
        <w:rPr>
          <w:rFonts w:asciiTheme="minorBidi" w:hAnsiTheme="minorBidi"/>
          <w:sz w:val="24"/>
          <w:szCs w:val="24"/>
        </w:rPr>
        <w:t>will n</w:t>
      </w:r>
      <w:r w:rsidRPr="001D55B6">
        <w:rPr>
          <w:rFonts w:asciiTheme="minorBidi" w:hAnsiTheme="minorBidi"/>
          <w:sz w:val="24"/>
          <w:szCs w:val="24"/>
        </w:rPr>
        <w:t xml:space="preserve">ot </w:t>
      </w:r>
      <w:r w:rsidR="004F2027" w:rsidRPr="001D55B6">
        <w:rPr>
          <w:rFonts w:asciiTheme="minorBidi" w:hAnsiTheme="minorBidi"/>
          <w:sz w:val="24"/>
          <w:szCs w:val="24"/>
        </w:rPr>
        <w:t xml:space="preserve">see </w:t>
      </w:r>
      <w:r w:rsidR="00C97FD2" w:rsidRPr="001D55B6">
        <w:rPr>
          <w:rFonts w:asciiTheme="minorBidi" w:hAnsiTheme="minorBidi"/>
          <w:sz w:val="24"/>
          <w:szCs w:val="24"/>
        </w:rPr>
        <w:t>its</w:t>
      </w:r>
      <w:r w:rsidR="004F2027" w:rsidRPr="001D55B6">
        <w:rPr>
          <w:rFonts w:asciiTheme="minorBidi" w:hAnsiTheme="minorBidi"/>
          <w:sz w:val="24"/>
          <w:szCs w:val="24"/>
        </w:rPr>
        <w:t xml:space="preserve"> embarrassment."  </w:t>
      </w:r>
    </w:p>
    <w:p w:rsidR="00AB76F4" w:rsidRDefault="00AB76F4" w:rsidP="0083435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A302E" w:rsidRPr="001D55B6" w:rsidRDefault="004F2027" w:rsidP="00F36A7B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C97FD2">
        <w:rPr>
          <w:rFonts w:asciiTheme="minorBidi" w:hAnsiTheme="minorBidi"/>
          <w:sz w:val="24"/>
          <w:szCs w:val="24"/>
        </w:rPr>
        <w:t>Chafetz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C97FD2">
        <w:rPr>
          <w:rFonts w:asciiTheme="minorBidi" w:hAnsiTheme="minorBidi"/>
          <w:sz w:val="24"/>
          <w:szCs w:val="24"/>
        </w:rPr>
        <w:t>Chayim</w:t>
      </w:r>
      <w:r w:rsidRPr="001D55B6">
        <w:rPr>
          <w:rFonts w:asciiTheme="minorBidi" w:hAnsiTheme="minorBidi"/>
          <w:sz w:val="24"/>
          <w:szCs w:val="24"/>
        </w:rPr>
        <w:t xml:space="preserve"> continued, "</w:t>
      </w:r>
      <w:r w:rsidR="001D55B6">
        <w:rPr>
          <w:rFonts w:asciiTheme="minorBidi" w:hAnsiTheme="minorBidi"/>
          <w:sz w:val="24"/>
          <w:szCs w:val="24"/>
        </w:rPr>
        <w:t>E</w:t>
      </w:r>
      <w:r w:rsidRPr="001D55B6">
        <w:rPr>
          <w:rFonts w:asciiTheme="minorBidi" w:hAnsiTheme="minorBidi"/>
          <w:sz w:val="24"/>
          <w:szCs w:val="24"/>
        </w:rPr>
        <w:t xml:space="preserve">xactly.  But what </w:t>
      </w:r>
      <w:r w:rsidR="001D55B6" w:rsidRPr="001D55B6">
        <w:rPr>
          <w:rFonts w:asciiTheme="minorBidi" w:hAnsiTheme="minorBidi"/>
          <w:sz w:val="24"/>
          <w:szCs w:val="24"/>
        </w:rPr>
        <w:t>embarrassment</w:t>
      </w:r>
      <w:r w:rsidRPr="001D55B6">
        <w:rPr>
          <w:rFonts w:asciiTheme="minorBidi" w:hAnsiTheme="minorBidi"/>
          <w:sz w:val="24"/>
          <w:szCs w:val="24"/>
        </w:rPr>
        <w:t xml:space="preserve"> does the bread feel compared to the embarrassment of flesh and </w:t>
      </w:r>
      <w:r w:rsidR="00C97FD2" w:rsidRPr="001D55B6">
        <w:rPr>
          <w:rFonts w:asciiTheme="minorBidi" w:hAnsiTheme="minorBidi"/>
          <w:sz w:val="24"/>
          <w:szCs w:val="24"/>
        </w:rPr>
        <w:t>blood</w:t>
      </w:r>
      <w:r w:rsidR="00834352">
        <w:rPr>
          <w:rFonts w:asciiTheme="minorBidi" w:hAnsiTheme="minorBidi"/>
          <w:sz w:val="24"/>
          <w:szCs w:val="24"/>
        </w:rPr>
        <w:t>?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834352">
        <w:rPr>
          <w:rFonts w:asciiTheme="minorBidi" w:hAnsiTheme="minorBidi"/>
          <w:sz w:val="24"/>
          <w:szCs w:val="24"/>
        </w:rPr>
        <w:t xml:space="preserve"> What of </w:t>
      </w:r>
      <w:r w:rsidRPr="001D55B6">
        <w:rPr>
          <w:rFonts w:asciiTheme="minorBidi" w:hAnsiTheme="minorBidi"/>
          <w:sz w:val="24"/>
          <w:szCs w:val="24"/>
        </w:rPr>
        <w:t>your wife</w:t>
      </w:r>
      <w:r w:rsidR="00834352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who has slaved over preparing a meal that you intended </w:t>
      </w:r>
      <w:r w:rsidR="00F36A7B">
        <w:rPr>
          <w:rFonts w:asciiTheme="minorBidi" w:hAnsiTheme="minorBidi"/>
          <w:sz w:val="24"/>
          <w:szCs w:val="24"/>
        </w:rPr>
        <w:t>to</w:t>
      </w:r>
      <w:r w:rsidRPr="001D55B6">
        <w:rPr>
          <w:rFonts w:asciiTheme="minorBidi" w:hAnsiTheme="minorBidi"/>
          <w:sz w:val="24"/>
          <w:szCs w:val="24"/>
        </w:rPr>
        <w:t xml:space="preserve"> make you look hospitable</w:t>
      </w:r>
      <w:r w:rsidR="00834352">
        <w:rPr>
          <w:rFonts w:asciiTheme="minorBidi" w:hAnsiTheme="minorBidi"/>
          <w:sz w:val="24"/>
          <w:szCs w:val="24"/>
        </w:rPr>
        <w:t>?</w:t>
      </w:r>
      <w:r w:rsidRPr="001D55B6">
        <w:rPr>
          <w:rFonts w:asciiTheme="minorBidi" w:hAnsiTheme="minorBidi"/>
          <w:sz w:val="24"/>
          <w:szCs w:val="24"/>
        </w:rPr>
        <w:t xml:space="preserve">  If the bread </w:t>
      </w:r>
      <w:r w:rsidR="00834352">
        <w:rPr>
          <w:rFonts w:asciiTheme="minorBidi" w:hAnsiTheme="minorBidi"/>
          <w:sz w:val="24"/>
          <w:szCs w:val="24"/>
        </w:rPr>
        <w:t>must</w:t>
      </w:r>
      <w:r w:rsidRPr="001D55B6">
        <w:rPr>
          <w:rFonts w:asciiTheme="minorBidi" w:hAnsiTheme="minorBidi"/>
          <w:sz w:val="24"/>
          <w:szCs w:val="24"/>
        </w:rPr>
        <w:t xml:space="preserve"> not be embarrassed, how much more so must you care </w:t>
      </w:r>
      <w:r w:rsidR="00834352">
        <w:rPr>
          <w:rFonts w:asciiTheme="minorBidi" w:hAnsiTheme="minorBidi"/>
          <w:sz w:val="24"/>
          <w:szCs w:val="24"/>
        </w:rPr>
        <w:t>about your wife's embarrassment!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834352">
        <w:rPr>
          <w:rFonts w:asciiTheme="minorBidi" w:hAnsiTheme="minorBidi"/>
          <w:sz w:val="24"/>
          <w:szCs w:val="24"/>
        </w:rPr>
        <w:t xml:space="preserve"> I</w:t>
      </w:r>
      <w:r w:rsidRPr="001D55B6">
        <w:rPr>
          <w:rFonts w:asciiTheme="minorBidi" w:hAnsiTheme="minorBidi"/>
          <w:sz w:val="24"/>
          <w:szCs w:val="24"/>
        </w:rPr>
        <w:t xml:space="preserve">t would be best to </w:t>
      </w:r>
      <w:r w:rsidR="00834352">
        <w:rPr>
          <w:rFonts w:asciiTheme="minorBidi" w:hAnsiTheme="minorBidi"/>
          <w:sz w:val="24"/>
          <w:szCs w:val="24"/>
        </w:rPr>
        <w:t xml:space="preserve">trade </w:t>
      </w:r>
      <w:r w:rsidRPr="001D55B6">
        <w:rPr>
          <w:rFonts w:asciiTheme="minorBidi" w:hAnsiTheme="minorBidi"/>
          <w:sz w:val="24"/>
          <w:szCs w:val="24"/>
        </w:rPr>
        <w:t xml:space="preserve">your contempt </w:t>
      </w:r>
      <w:r w:rsidR="00834352">
        <w:rPr>
          <w:rFonts w:asciiTheme="minorBidi" w:hAnsiTheme="minorBidi"/>
          <w:sz w:val="24"/>
          <w:szCs w:val="24"/>
        </w:rPr>
        <w:t>for</w:t>
      </w:r>
      <w:r w:rsidRPr="001D55B6">
        <w:rPr>
          <w:rFonts w:asciiTheme="minorBidi" w:hAnsiTheme="minorBidi"/>
          <w:sz w:val="24"/>
          <w:szCs w:val="24"/>
        </w:rPr>
        <w:t xml:space="preserve"> praise</w:t>
      </w:r>
      <w:r w:rsidR="00834352">
        <w:rPr>
          <w:rFonts w:asciiTheme="minorBidi" w:hAnsiTheme="minorBidi"/>
          <w:sz w:val="24"/>
          <w:szCs w:val="24"/>
        </w:rPr>
        <w:t>; commend your wife for</w:t>
      </w:r>
      <w:r w:rsidRPr="001D55B6">
        <w:rPr>
          <w:rFonts w:asciiTheme="minorBidi" w:hAnsiTheme="minorBidi"/>
          <w:sz w:val="24"/>
          <w:szCs w:val="24"/>
        </w:rPr>
        <w:t xml:space="preserve"> outdoing herself."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F2027" w:rsidRPr="001D55B6" w:rsidRDefault="004F2027" w:rsidP="00AB76F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Essentially, our concern is not with the inanimate objects</w:t>
      </w:r>
      <w:r w:rsidR="00834352">
        <w:rPr>
          <w:rFonts w:asciiTheme="minorBidi" w:hAnsiTheme="minorBidi"/>
          <w:sz w:val="24"/>
          <w:szCs w:val="24"/>
        </w:rPr>
        <w:t>’</w:t>
      </w:r>
      <w:r w:rsidRPr="001D55B6">
        <w:rPr>
          <w:rFonts w:asciiTheme="minorBidi" w:hAnsiTheme="minorBidi"/>
          <w:sz w:val="24"/>
          <w:szCs w:val="24"/>
        </w:rPr>
        <w:t xml:space="preserve"> fe</w:t>
      </w:r>
      <w:r w:rsidR="00AB76F4">
        <w:rPr>
          <w:rFonts w:asciiTheme="minorBidi" w:hAnsiTheme="minorBidi"/>
          <w:sz w:val="24"/>
          <w:szCs w:val="24"/>
        </w:rPr>
        <w:t>elings, but with our personalities</w:t>
      </w:r>
      <w:r w:rsidRPr="001D55B6">
        <w:rPr>
          <w:rFonts w:asciiTheme="minorBidi" w:hAnsiTheme="minorBidi"/>
          <w:sz w:val="24"/>
          <w:szCs w:val="24"/>
        </w:rPr>
        <w:t xml:space="preserve">, trying to ingrain within us feelings of </w:t>
      </w:r>
      <w:r w:rsidR="00141406" w:rsidRPr="001D55B6">
        <w:rPr>
          <w:rFonts w:asciiTheme="minorBidi" w:hAnsiTheme="minorBidi"/>
          <w:sz w:val="24"/>
          <w:szCs w:val="24"/>
        </w:rPr>
        <w:t xml:space="preserve">care and compassion.  Despite the </w:t>
      </w:r>
      <w:r w:rsidR="001D55B6" w:rsidRPr="001D55B6">
        <w:rPr>
          <w:rFonts w:asciiTheme="minorBidi" w:hAnsiTheme="minorBidi"/>
          <w:sz w:val="24"/>
          <w:szCs w:val="24"/>
        </w:rPr>
        <w:t>difficulty</w:t>
      </w:r>
      <w:r w:rsidR="00141406" w:rsidRPr="001D55B6">
        <w:rPr>
          <w:rFonts w:asciiTheme="minorBidi" w:hAnsiTheme="minorBidi"/>
          <w:sz w:val="24"/>
          <w:szCs w:val="24"/>
        </w:rPr>
        <w:t xml:space="preserve"> </w:t>
      </w:r>
      <w:r w:rsidR="00AB76F4">
        <w:rPr>
          <w:rFonts w:asciiTheme="minorBidi" w:hAnsiTheme="minorBidi"/>
          <w:sz w:val="24"/>
          <w:szCs w:val="24"/>
        </w:rPr>
        <w:t xml:space="preserve">of </w:t>
      </w:r>
      <w:r w:rsidR="00141406" w:rsidRPr="001D55B6">
        <w:rPr>
          <w:rFonts w:asciiTheme="minorBidi" w:hAnsiTheme="minorBidi"/>
          <w:sz w:val="24"/>
          <w:szCs w:val="24"/>
        </w:rPr>
        <w:t xml:space="preserve">maintaining the balance, </w:t>
      </w:r>
      <w:r w:rsidR="00AB76F4">
        <w:rPr>
          <w:rFonts w:asciiTheme="minorBidi" w:hAnsiTheme="minorBidi"/>
          <w:sz w:val="24"/>
          <w:szCs w:val="24"/>
        </w:rPr>
        <w:t xml:space="preserve">this endeavor </w:t>
      </w:r>
      <w:r w:rsidR="00141406" w:rsidRPr="001D55B6">
        <w:rPr>
          <w:rFonts w:asciiTheme="minorBidi" w:hAnsiTheme="minorBidi"/>
          <w:sz w:val="24"/>
          <w:szCs w:val="24"/>
        </w:rPr>
        <w:t>is essential.</w:t>
      </w:r>
    </w:p>
    <w:p w:rsidR="004F2027" w:rsidRPr="001D55B6" w:rsidRDefault="004F2027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727BB9" w:rsidRPr="001D55B6" w:rsidRDefault="00141406" w:rsidP="00EE0A25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Th</w:t>
      </w:r>
      <w:r w:rsidR="00AB76F4">
        <w:rPr>
          <w:rFonts w:asciiTheme="minorBidi" w:hAnsiTheme="minorBidi"/>
          <w:sz w:val="24"/>
          <w:szCs w:val="24"/>
        </w:rPr>
        <w:t>e challenge</w:t>
      </w:r>
      <w:r w:rsidR="00727BB9" w:rsidRPr="001D55B6">
        <w:rPr>
          <w:rFonts w:asciiTheme="minorBidi" w:hAnsiTheme="minorBidi"/>
          <w:sz w:val="24"/>
          <w:szCs w:val="24"/>
        </w:rPr>
        <w:t xml:space="preserve"> of </w:t>
      </w:r>
      <w:r w:rsidR="00AB76F4">
        <w:rPr>
          <w:rFonts w:asciiTheme="minorBidi" w:hAnsiTheme="minorBidi"/>
          <w:sz w:val="24"/>
          <w:szCs w:val="24"/>
        </w:rPr>
        <w:t xml:space="preserve">keeping our equilibrium </w:t>
      </w:r>
      <w:r w:rsidR="00727BB9" w:rsidRPr="001D55B6">
        <w:rPr>
          <w:rFonts w:asciiTheme="minorBidi" w:hAnsiTheme="minorBidi"/>
          <w:sz w:val="24"/>
          <w:szCs w:val="24"/>
        </w:rPr>
        <w:t xml:space="preserve">regarding this prohibition </w:t>
      </w:r>
      <w:r w:rsidRPr="001D55B6">
        <w:rPr>
          <w:rFonts w:asciiTheme="minorBidi" w:hAnsiTheme="minorBidi"/>
          <w:sz w:val="24"/>
          <w:szCs w:val="24"/>
        </w:rPr>
        <w:t xml:space="preserve">of embarrassing others </w:t>
      </w:r>
      <w:r w:rsidR="00727BB9" w:rsidRPr="001D55B6">
        <w:rPr>
          <w:rFonts w:asciiTheme="minorBidi" w:hAnsiTheme="minorBidi"/>
          <w:sz w:val="24"/>
          <w:szCs w:val="24"/>
        </w:rPr>
        <w:t xml:space="preserve">may </w:t>
      </w:r>
      <w:r w:rsidR="00AB76F4">
        <w:rPr>
          <w:rFonts w:asciiTheme="minorBidi" w:hAnsiTheme="minorBidi"/>
          <w:sz w:val="24"/>
          <w:szCs w:val="24"/>
        </w:rPr>
        <w:t>lie behind</w:t>
      </w:r>
      <w:r w:rsidR="00EE0A25">
        <w:rPr>
          <w:rFonts w:asciiTheme="minorBidi" w:hAnsiTheme="minorBidi"/>
          <w:sz w:val="24"/>
          <w:szCs w:val="24"/>
        </w:rPr>
        <w:t xml:space="preserve"> the Torah's choice of a textual location for it.  After </w:t>
      </w:r>
      <w:r w:rsidR="00727BB9" w:rsidRPr="001D55B6">
        <w:rPr>
          <w:rFonts w:asciiTheme="minorBidi" w:hAnsiTheme="minorBidi"/>
          <w:sz w:val="24"/>
          <w:szCs w:val="24"/>
        </w:rPr>
        <w:t xml:space="preserve">all, the source of the prohibition </w:t>
      </w:r>
      <w:r w:rsidRPr="001D55B6">
        <w:rPr>
          <w:rFonts w:asciiTheme="minorBidi" w:hAnsiTheme="minorBidi"/>
          <w:sz w:val="24"/>
          <w:szCs w:val="24"/>
        </w:rPr>
        <w:t xml:space="preserve">(as described in the previous lesson) </w:t>
      </w:r>
      <w:r w:rsidR="00727BB9" w:rsidRPr="001D55B6">
        <w:rPr>
          <w:rFonts w:asciiTheme="minorBidi" w:hAnsiTheme="minorBidi"/>
          <w:sz w:val="24"/>
          <w:szCs w:val="24"/>
        </w:rPr>
        <w:t xml:space="preserve">is </w:t>
      </w:r>
      <w:r w:rsidRPr="001D55B6">
        <w:rPr>
          <w:rFonts w:asciiTheme="minorBidi" w:hAnsiTheme="minorBidi"/>
          <w:sz w:val="24"/>
          <w:szCs w:val="24"/>
        </w:rPr>
        <w:t>in the context of</w:t>
      </w:r>
      <w:r w:rsidR="00727BB9" w:rsidRPr="001D55B6">
        <w:rPr>
          <w:rFonts w:asciiTheme="minorBidi" w:hAnsiTheme="minorBidi"/>
          <w:sz w:val="24"/>
          <w:szCs w:val="24"/>
        </w:rPr>
        <w:t xml:space="preserve"> an individual,</w:t>
      </w:r>
      <w:r w:rsidR="00AB76F4">
        <w:rPr>
          <w:rFonts w:asciiTheme="minorBidi" w:hAnsiTheme="minorBidi"/>
          <w:sz w:val="24"/>
          <w:szCs w:val="24"/>
        </w:rPr>
        <w:t xml:space="preserve"> without malice, attempting</w:t>
      </w:r>
      <w:r w:rsidR="00727BB9" w:rsidRPr="001D55B6">
        <w:rPr>
          <w:rFonts w:asciiTheme="minorBidi" w:hAnsiTheme="minorBidi"/>
          <w:sz w:val="24"/>
          <w:szCs w:val="24"/>
        </w:rPr>
        <w:t xml:space="preserve"> to </w:t>
      </w:r>
      <w:r w:rsidR="00DC30BD" w:rsidRPr="001D55B6">
        <w:rPr>
          <w:rFonts w:asciiTheme="minorBidi" w:hAnsiTheme="minorBidi"/>
          <w:sz w:val="24"/>
          <w:szCs w:val="24"/>
        </w:rPr>
        <w:t xml:space="preserve">rebuke </w:t>
      </w:r>
      <w:r w:rsidR="00EE0A25">
        <w:rPr>
          <w:rFonts w:asciiTheme="minorBidi" w:hAnsiTheme="minorBidi"/>
          <w:sz w:val="24"/>
          <w:szCs w:val="24"/>
        </w:rPr>
        <w:t>a</w:t>
      </w:r>
      <w:r w:rsidR="00DC30BD" w:rsidRPr="001D55B6">
        <w:rPr>
          <w:rFonts w:asciiTheme="minorBidi" w:hAnsiTheme="minorBidi"/>
          <w:sz w:val="24"/>
          <w:szCs w:val="24"/>
        </w:rPr>
        <w:t xml:space="preserve">nother who is sinning and return </w:t>
      </w:r>
      <w:r w:rsidR="00AB76F4">
        <w:rPr>
          <w:rFonts w:asciiTheme="minorBidi" w:hAnsiTheme="minorBidi"/>
          <w:sz w:val="24"/>
          <w:szCs w:val="24"/>
        </w:rPr>
        <w:t xml:space="preserve">the offender </w:t>
      </w:r>
      <w:r w:rsidR="00DC30BD" w:rsidRPr="001D55B6">
        <w:rPr>
          <w:rFonts w:asciiTheme="minorBidi" w:hAnsiTheme="minorBidi"/>
          <w:sz w:val="24"/>
          <w:szCs w:val="24"/>
        </w:rPr>
        <w:t xml:space="preserve">to the path of righteousness.  </w:t>
      </w:r>
      <w:r w:rsidR="00EE0A25">
        <w:rPr>
          <w:rFonts w:asciiTheme="minorBidi" w:hAnsiTheme="minorBidi"/>
          <w:sz w:val="24"/>
          <w:szCs w:val="24"/>
        </w:rPr>
        <w:t>I</w:t>
      </w:r>
      <w:r w:rsidR="00DC30BD" w:rsidRPr="001D55B6">
        <w:rPr>
          <w:rFonts w:asciiTheme="minorBidi" w:hAnsiTheme="minorBidi"/>
          <w:sz w:val="24"/>
          <w:szCs w:val="24"/>
        </w:rPr>
        <w:t>ntenti</w:t>
      </w:r>
      <w:r w:rsidRPr="001D55B6">
        <w:rPr>
          <w:rFonts w:asciiTheme="minorBidi" w:hAnsiTheme="minorBidi"/>
          <w:sz w:val="24"/>
          <w:szCs w:val="24"/>
        </w:rPr>
        <w:t xml:space="preserve">ons aside, one is prohibited from rebuking </w:t>
      </w:r>
      <w:r w:rsidR="00EE0A25">
        <w:rPr>
          <w:rFonts w:asciiTheme="minorBidi" w:hAnsiTheme="minorBidi"/>
          <w:sz w:val="24"/>
          <w:szCs w:val="24"/>
        </w:rPr>
        <w:t xml:space="preserve">others </w:t>
      </w:r>
      <w:r w:rsidRPr="001D55B6">
        <w:rPr>
          <w:rFonts w:asciiTheme="minorBidi" w:hAnsiTheme="minorBidi"/>
          <w:sz w:val="24"/>
          <w:szCs w:val="24"/>
        </w:rPr>
        <w:t xml:space="preserve">in a way that would cause </w:t>
      </w:r>
      <w:r w:rsidR="00EE0A25">
        <w:rPr>
          <w:rFonts w:asciiTheme="minorBidi" w:hAnsiTheme="minorBidi"/>
          <w:sz w:val="24"/>
          <w:szCs w:val="24"/>
        </w:rPr>
        <w:t xml:space="preserve">them </w:t>
      </w:r>
      <w:r w:rsidR="00EE0A25" w:rsidRPr="00EE0A25">
        <w:rPr>
          <w:rFonts w:asciiTheme="minorBidi" w:hAnsiTheme="minorBidi"/>
          <w:i/>
          <w:iCs/>
          <w:sz w:val="24"/>
          <w:szCs w:val="24"/>
        </w:rPr>
        <w:t>halbanat panim</w:t>
      </w:r>
      <w:r w:rsidRPr="001D55B6">
        <w:rPr>
          <w:rFonts w:asciiTheme="minorBidi" w:hAnsiTheme="minorBidi"/>
          <w:sz w:val="24"/>
          <w:szCs w:val="24"/>
        </w:rPr>
        <w:t xml:space="preserve">.  One must balance the </w:t>
      </w:r>
      <w:r w:rsidR="00EE0A25">
        <w:rPr>
          <w:rFonts w:asciiTheme="minorBidi" w:hAnsiTheme="minorBidi"/>
          <w:sz w:val="24"/>
          <w:szCs w:val="24"/>
        </w:rPr>
        <w:t>responsibility to care about others’ actions with</w:t>
      </w:r>
      <w:r w:rsidRPr="001D55B6">
        <w:rPr>
          <w:rFonts w:asciiTheme="minorBidi" w:hAnsiTheme="minorBidi"/>
          <w:sz w:val="24"/>
          <w:szCs w:val="24"/>
        </w:rPr>
        <w:t xml:space="preserve"> the requirement </w:t>
      </w:r>
      <w:r w:rsidR="00EE0A25">
        <w:rPr>
          <w:rFonts w:asciiTheme="minorBidi" w:hAnsiTheme="minorBidi"/>
          <w:sz w:val="24"/>
          <w:szCs w:val="24"/>
        </w:rPr>
        <w:t>to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1D55B6" w:rsidRPr="001D55B6">
        <w:rPr>
          <w:rFonts w:asciiTheme="minorBidi" w:hAnsiTheme="minorBidi"/>
          <w:sz w:val="24"/>
          <w:szCs w:val="24"/>
        </w:rPr>
        <w:t>maintain</w:t>
      </w:r>
      <w:r w:rsidRPr="001D55B6">
        <w:rPr>
          <w:rFonts w:asciiTheme="minorBidi" w:hAnsiTheme="minorBidi"/>
          <w:sz w:val="24"/>
          <w:szCs w:val="24"/>
        </w:rPr>
        <w:t xml:space="preserve"> their dignity under all circumstances.</w:t>
      </w:r>
    </w:p>
    <w:p w:rsidR="00DC30BD" w:rsidRPr="001D55B6" w:rsidRDefault="00DC30BD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EE0A25" w:rsidP="00EE0A25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Remedy</w:t>
      </w:r>
      <w:r w:rsidR="004127F1" w:rsidRPr="001D55B6">
        <w:rPr>
          <w:rFonts w:asciiTheme="minorBidi" w:hAnsiTheme="minorBidi"/>
          <w:b/>
          <w:bCs/>
          <w:sz w:val="24"/>
          <w:szCs w:val="24"/>
        </w:rPr>
        <w:t xml:space="preserve">ing Another's </w:t>
      </w:r>
      <w:r w:rsidR="001D55B6" w:rsidRPr="001D55B6">
        <w:rPr>
          <w:rFonts w:asciiTheme="minorBidi" w:hAnsiTheme="minorBidi"/>
          <w:b/>
          <w:bCs/>
          <w:sz w:val="24"/>
          <w:szCs w:val="24"/>
        </w:rPr>
        <w:t>Embarrassment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4127F1" w:rsidP="00EE0A25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lastRenderedPageBreak/>
        <w:t xml:space="preserve">Besides </w:t>
      </w:r>
      <w:r w:rsidR="00EE0A25">
        <w:rPr>
          <w:rFonts w:asciiTheme="minorBidi" w:hAnsiTheme="minorBidi"/>
          <w:sz w:val="24"/>
          <w:szCs w:val="24"/>
        </w:rPr>
        <w:t xml:space="preserve">one’s remaining </w:t>
      </w:r>
      <w:r w:rsidRPr="001D55B6">
        <w:rPr>
          <w:rFonts w:asciiTheme="minorBidi" w:hAnsiTheme="minorBidi"/>
          <w:sz w:val="24"/>
          <w:szCs w:val="24"/>
        </w:rPr>
        <w:t xml:space="preserve">silent when tempted to embarrass someone else, there may be another way to excel in caring about </w:t>
      </w:r>
      <w:r w:rsidR="00EE0A25">
        <w:rPr>
          <w:rFonts w:asciiTheme="minorBidi" w:hAnsiTheme="minorBidi"/>
          <w:sz w:val="24"/>
          <w:szCs w:val="24"/>
        </w:rPr>
        <w:t xml:space="preserve">the </w:t>
      </w:r>
      <w:r w:rsidRPr="001D55B6">
        <w:rPr>
          <w:rFonts w:asciiTheme="minorBidi" w:hAnsiTheme="minorBidi"/>
          <w:sz w:val="24"/>
          <w:szCs w:val="24"/>
        </w:rPr>
        <w:t xml:space="preserve">honor </w:t>
      </w:r>
      <w:r w:rsidR="00EE0A25">
        <w:rPr>
          <w:rFonts w:asciiTheme="minorBidi" w:hAnsiTheme="minorBidi"/>
          <w:sz w:val="24"/>
          <w:szCs w:val="24"/>
        </w:rPr>
        <w:t xml:space="preserve">of others </w:t>
      </w:r>
      <w:r w:rsidRPr="001D55B6">
        <w:rPr>
          <w:rFonts w:asciiTheme="minorBidi" w:hAnsiTheme="minorBidi"/>
          <w:sz w:val="24"/>
          <w:szCs w:val="24"/>
        </w:rPr>
        <w:t>and not causing unnecessary embarrassment.  In a situation where another individual has done something embarrassing</w:t>
      </w:r>
      <w:r w:rsidR="00EE0A25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EE0A25">
        <w:rPr>
          <w:rFonts w:asciiTheme="minorBidi" w:hAnsiTheme="minorBidi"/>
          <w:sz w:val="24"/>
          <w:szCs w:val="24"/>
        </w:rPr>
        <w:t>one ha</w:t>
      </w:r>
      <w:r w:rsidRPr="001D55B6">
        <w:rPr>
          <w:rFonts w:asciiTheme="minorBidi" w:hAnsiTheme="minorBidi"/>
          <w:sz w:val="24"/>
          <w:szCs w:val="24"/>
        </w:rPr>
        <w:t>s almost a knee</w:t>
      </w:r>
      <w:r w:rsidR="00EE0A25">
        <w:rPr>
          <w:rFonts w:asciiTheme="minorBidi" w:hAnsiTheme="minorBidi"/>
          <w:sz w:val="24"/>
          <w:szCs w:val="24"/>
        </w:rPr>
        <w:t>-</w:t>
      </w:r>
      <w:r w:rsidRPr="001D55B6">
        <w:rPr>
          <w:rFonts w:asciiTheme="minorBidi" w:hAnsiTheme="minorBidi"/>
          <w:sz w:val="24"/>
          <w:szCs w:val="24"/>
        </w:rPr>
        <w:t xml:space="preserve">jerk reaction to laugh.  It takes a lot of hard work to train oneself </w:t>
      </w:r>
      <w:r w:rsidR="00EE0A25">
        <w:rPr>
          <w:rFonts w:asciiTheme="minorBidi" w:hAnsiTheme="minorBidi"/>
          <w:sz w:val="24"/>
          <w:szCs w:val="24"/>
        </w:rPr>
        <w:t xml:space="preserve">not </w:t>
      </w:r>
      <w:r w:rsidRPr="001D55B6">
        <w:rPr>
          <w:rFonts w:asciiTheme="minorBidi" w:hAnsiTheme="minorBidi"/>
          <w:sz w:val="24"/>
          <w:szCs w:val="24"/>
        </w:rPr>
        <w:t xml:space="preserve">to make a big deal </w:t>
      </w:r>
      <w:r w:rsidR="00EE0A25">
        <w:rPr>
          <w:rFonts w:asciiTheme="minorBidi" w:hAnsiTheme="minorBidi"/>
          <w:sz w:val="24"/>
          <w:szCs w:val="24"/>
        </w:rPr>
        <w:t>of</w:t>
      </w:r>
      <w:r w:rsidRPr="001D55B6">
        <w:rPr>
          <w:rFonts w:asciiTheme="minorBidi" w:hAnsiTheme="minorBidi"/>
          <w:sz w:val="24"/>
          <w:szCs w:val="24"/>
        </w:rPr>
        <w:t xml:space="preserve"> another's embarrassing mishap, but there is a higher level of behavior</w:t>
      </w:r>
      <w:r w:rsidR="00EE0A25">
        <w:rPr>
          <w:rFonts w:asciiTheme="minorBidi" w:hAnsiTheme="minorBidi"/>
          <w:sz w:val="24"/>
          <w:szCs w:val="24"/>
        </w:rPr>
        <w:t xml:space="preserve">, as exemplified by </w:t>
      </w:r>
      <w:r w:rsidRPr="001D55B6">
        <w:rPr>
          <w:rFonts w:asciiTheme="minorBidi" w:hAnsiTheme="minorBidi"/>
          <w:sz w:val="24"/>
          <w:szCs w:val="24"/>
        </w:rPr>
        <w:t>Ra</w:t>
      </w:r>
      <w:r w:rsidR="00EE0A25">
        <w:rPr>
          <w:rFonts w:asciiTheme="minorBidi" w:hAnsiTheme="minorBidi"/>
          <w:sz w:val="24"/>
          <w:szCs w:val="24"/>
        </w:rPr>
        <w:t>bbi</w:t>
      </w:r>
      <w:r w:rsidRPr="001D55B6">
        <w:rPr>
          <w:rFonts w:asciiTheme="minorBidi" w:hAnsiTheme="minorBidi"/>
          <w:sz w:val="24"/>
          <w:szCs w:val="24"/>
        </w:rPr>
        <w:t xml:space="preserve"> Akiva </w:t>
      </w:r>
      <w:r w:rsidR="00C97FD2">
        <w:rPr>
          <w:rFonts w:asciiTheme="minorBidi" w:hAnsiTheme="minorBidi"/>
          <w:sz w:val="24"/>
          <w:szCs w:val="24"/>
        </w:rPr>
        <w:t>Eger</w:t>
      </w:r>
      <w:r w:rsidRPr="001D55B6">
        <w:rPr>
          <w:rFonts w:asciiTheme="minorBidi" w:hAnsiTheme="minorBidi"/>
          <w:sz w:val="24"/>
          <w:szCs w:val="24"/>
        </w:rPr>
        <w:t>.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EE0A25" w:rsidP="00EE0A25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story goes that </w:t>
      </w:r>
      <w:r w:rsidR="004127F1" w:rsidRPr="001D55B6">
        <w:rPr>
          <w:rFonts w:asciiTheme="minorBidi" w:hAnsiTheme="minorBidi"/>
          <w:sz w:val="24"/>
          <w:szCs w:val="24"/>
        </w:rPr>
        <w:t xml:space="preserve">Rabbi Akiva </w:t>
      </w:r>
      <w:r w:rsidR="00C97FD2">
        <w:rPr>
          <w:rFonts w:asciiTheme="minorBidi" w:hAnsiTheme="minorBidi"/>
          <w:sz w:val="24"/>
          <w:szCs w:val="24"/>
        </w:rPr>
        <w:t>Eger</w:t>
      </w:r>
      <w:r w:rsidR="004127F1" w:rsidRPr="001D55B6">
        <w:rPr>
          <w:rFonts w:asciiTheme="minorBidi" w:hAnsiTheme="minorBidi"/>
          <w:sz w:val="24"/>
          <w:szCs w:val="24"/>
        </w:rPr>
        <w:t xml:space="preserve"> once had a poor man over </w:t>
      </w:r>
      <w:r>
        <w:rPr>
          <w:rFonts w:asciiTheme="minorBidi" w:hAnsiTheme="minorBidi"/>
          <w:sz w:val="24"/>
          <w:szCs w:val="24"/>
        </w:rPr>
        <w:t xml:space="preserve">to </w:t>
      </w:r>
      <w:r w:rsidR="004127F1" w:rsidRPr="001D55B6">
        <w:rPr>
          <w:rFonts w:asciiTheme="minorBidi" w:hAnsiTheme="minorBidi"/>
          <w:sz w:val="24"/>
          <w:szCs w:val="24"/>
        </w:rPr>
        <w:t xml:space="preserve">his home as one of </w:t>
      </w:r>
      <w:r>
        <w:rPr>
          <w:rFonts w:asciiTheme="minorBidi" w:hAnsiTheme="minorBidi"/>
          <w:sz w:val="24"/>
          <w:szCs w:val="24"/>
        </w:rPr>
        <w:t xml:space="preserve">his </w:t>
      </w:r>
      <w:r w:rsidR="004127F1" w:rsidRPr="001D55B6">
        <w:rPr>
          <w:rFonts w:asciiTheme="minorBidi" w:hAnsiTheme="minorBidi"/>
          <w:sz w:val="24"/>
          <w:szCs w:val="24"/>
        </w:rPr>
        <w:t>many Friday night guests.</w:t>
      </w:r>
      <w:r>
        <w:rPr>
          <w:rFonts w:asciiTheme="minorBidi" w:hAnsiTheme="minorBidi"/>
          <w:sz w:val="24"/>
          <w:szCs w:val="24"/>
        </w:rPr>
        <w:t xml:space="preserve"> </w:t>
      </w:r>
      <w:r w:rsidR="004127F1" w:rsidRPr="001D55B6">
        <w:rPr>
          <w:rFonts w:asciiTheme="minorBidi" w:hAnsiTheme="minorBidi"/>
          <w:sz w:val="24"/>
          <w:szCs w:val="24"/>
        </w:rPr>
        <w:t xml:space="preserve"> The Shabbat table was adorned with a beautiful white tablecloth.  During the meal</w:t>
      </w:r>
      <w:r w:rsidR="00440246" w:rsidRPr="001D55B6">
        <w:rPr>
          <w:rFonts w:asciiTheme="minorBidi" w:hAnsiTheme="minorBidi"/>
          <w:sz w:val="24"/>
          <w:szCs w:val="24"/>
        </w:rPr>
        <w:t xml:space="preserve">, </w:t>
      </w:r>
      <w:r w:rsidR="004127F1" w:rsidRPr="001D55B6">
        <w:rPr>
          <w:rFonts w:asciiTheme="minorBidi" w:hAnsiTheme="minorBidi"/>
          <w:sz w:val="24"/>
          <w:szCs w:val="24"/>
        </w:rPr>
        <w:t>as the poor man lifted his glass of wine, it accid</w:t>
      </w:r>
      <w:r>
        <w:rPr>
          <w:rFonts w:asciiTheme="minorBidi" w:hAnsiTheme="minorBidi"/>
          <w:sz w:val="24"/>
          <w:szCs w:val="24"/>
        </w:rPr>
        <w:t>entally slipped out of his hand</w:t>
      </w:r>
      <w:r w:rsidR="004127F1" w:rsidRPr="001D55B6">
        <w:rPr>
          <w:rFonts w:asciiTheme="minorBidi" w:hAnsiTheme="minorBidi"/>
          <w:sz w:val="24"/>
          <w:szCs w:val="24"/>
        </w:rPr>
        <w:t xml:space="preserve"> and stained the pure white cloth. </w:t>
      </w:r>
      <w:r>
        <w:rPr>
          <w:rFonts w:asciiTheme="minorBidi" w:hAnsiTheme="minorBidi"/>
          <w:sz w:val="24"/>
          <w:szCs w:val="24"/>
        </w:rPr>
        <w:t xml:space="preserve"> </w:t>
      </w:r>
      <w:r w:rsidR="004127F1" w:rsidRPr="001D55B6">
        <w:rPr>
          <w:rFonts w:asciiTheme="minorBidi" w:hAnsiTheme="minorBidi"/>
          <w:sz w:val="24"/>
          <w:szCs w:val="24"/>
        </w:rPr>
        <w:t>Seeing the poor man squirm</w:t>
      </w:r>
      <w:r>
        <w:rPr>
          <w:rFonts w:asciiTheme="minorBidi" w:hAnsiTheme="minorBidi"/>
          <w:sz w:val="24"/>
          <w:szCs w:val="24"/>
        </w:rPr>
        <w:t>ing</w:t>
      </w:r>
      <w:r w:rsidR="004127F1" w:rsidRPr="001D55B6">
        <w:rPr>
          <w:rFonts w:asciiTheme="minorBidi" w:hAnsiTheme="minorBidi"/>
          <w:sz w:val="24"/>
          <w:szCs w:val="24"/>
        </w:rPr>
        <w:t xml:space="preserve"> in embarrassment, Rabbi </w:t>
      </w:r>
      <w:r w:rsidR="00C97FD2">
        <w:rPr>
          <w:rFonts w:asciiTheme="minorBidi" w:hAnsiTheme="minorBidi"/>
          <w:sz w:val="24"/>
          <w:szCs w:val="24"/>
        </w:rPr>
        <w:t>Eger</w:t>
      </w:r>
      <w:r w:rsidR="004127F1" w:rsidRPr="001D55B6">
        <w:rPr>
          <w:rFonts w:asciiTheme="minorBidi" w:hAnsiTheme="minorBidi"/>
          <w:sz w:val="24"/>
          <w:szCs w:val="24"/>
        </w:rPr>
        <w:t xml:space="preserve"> immediately knocked over his own glass of wine, "accidentally" spilling it over the tablecloth. As the poor man looked on in great relief, Rabbi </w:t>
      </w:r>
      <w:r w:rsidR="00C97FD2">
        <w:rPr>
          <w:rFonts w:asciiTheme="minorBidi" w:hAnsiTheme="minorBidi"/>
          <w:sz w:val="24"/>
          <w:szCs w:val="24"/>
        </w:rPr>
        <w:t>Eger</w:t>
      </w:r>
      <w:r>
        <w:rPr>
          <w:rFonts w:asciiTheme="minorBidi" w:hAnsiTheme="minorBidi"/>
          <w:sz w:val="24"/>
          <w:szCs w:val="24"/>
        </w:rPr>
        <w:t xml:space="preserve"> remarked, "It</w:t>
      </w:r>
      <w:r w:rsidR="004127F1" w:rsidRPr="001D55B6">
        <w:rPr>
          <w:rFonts w:asciiTheme="minorBidi" w:hAnsiTheme="minorBidi"/>
          <w:sz w:val="24"/>
          <w:szCs w:val="24"/>
        </w:rPr>
        <w:t xml:space="preserve"> seems as if the table is very shaky, isn't it?  I </w:t>
      </w:r>
      <w:r>
        <w:rPr>
          <w:rFonts w:asciiTheme="minorBidi" w:hAnsiTheme="minorBidi"/>
          <w:sz w:val="24"/>
          <w:szCs w:val="24"/>
        </w:rPr>
        <w:t xml:space="preserve">must </w:t>
      </w:r>
      <w:r w:rsidR="004127F1" w:rsidRPr="001D55B6">
        <w:rPr>
          <w:rFonts w:asciiTheme="minorBidi" w:hAnsiTheme="minorBidi"/>
          <w:sz w:val="24"/>
          <w:szCs w:val="24"/>
        </w:rPr>
        <w:t>apologize</w:t>
      </w:r>
      <w:r>
        <w:rPr>
          <w:rFonts w:asciiTheme="minorBidi" w:hAnsiTheme="minorBidi"/>
          <w:sz w:val="24"/>
          <w:szCs w:val="24"/>
        </w:rPr>
        <w:t>!</w:t>
      </w:r>
      <w:r w:rsidR="004127F1" w:rsidRPr="001D55B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W</w:t>
      </w:r>
      <w:r w:rsidR="004127F1" w:rsidRPr="001D55B6">
        <w:rPr>
          <w:rFonts w:asciiTheme="minorBidi" w:hAnsiTheme="minorBidi"/>
          <w:sz w:val="24"/>
          <w:szCs w:val="24"/>
        </w:rPr>
        <w:t xml:space="preserve">e are going to have to have it fixed." 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127F1" w:rsidRPr="001D55B6" w:rsidRDefault="004127F1" w:rsidP="00EE0A25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440246" w:rsidRPr="001D55B6">
        <w:rPr>
          <w:rFonts w:asciiTheme="minorBidi" w:hAnsiTheme="minorBidi"/>
          <w:sz w:val="24"/>
          <w:szCs w:val="24"/>
        </w:rPr>
        <w:t>behavior</w:t>
      </w:r>
      <w:r w:rsidRPr="001D55B6">
        <w:rPr>
          <w:rFonts w:asciiTheme="minorBidi" w:hAnsiTheme="minorBidi"/>
          <w:sz w:val="24"/>
          <w:szCs w:val="24"/>
        </w:rPr>
        <w:t xml:space="preserve"> of Rabbi Akiva </w:t>
      </w:r>
      <w:r w:rsidR="00C97FD2">
        <w:rPr>
          <w:rFonts w:asciiTheme="minorBidi" w:hAnsiTheme="minorBidi"/>
          <w:sz w:val="24"/>
          <w:szCs w:val="24"/>
        </w:rPr>
        <w:t>Eger</w:t>
      </w:r>
      <w:r w:rsidRPr="001D55B6">
        <w:rPr>
          <w:rFonts w:asciiTheme="minorBidi" w:hAnsiTheme="minorBidi"/>
          <w:sz w:val="24"/>
          <w:szCs w:val="24"/>
        </w:rPr>
        <w:t xml:space="preserve"> underscores the outlook of one who has come to appreciate the Torah's c</w:t>
      </w:r>
      <w:r w:rsidR="00EE0A25">
        <w:rPr>
          <w:rFonts w:asciiTheme="minorBidi" w:hAnsiTheme="minorBidi"/>
          <w:sz w:val="24"/>
          <w:szCs w:val="24"/>
        </w:rPr>
        <w:t xml:space="preserve">oncern </w:t>
      </w:r>
      <w:r w:rsidRPr="001D55B6">
        <w:rPr>
          <w:rFonts w:asciiTheme="minorBidi" w:hAnsiTheme="minorBidi"/>
          <w:sz w:val="24"/>
          <w:szCs w:val="24"/>
        </w:rPr>
        <w:t xml:space="preserve">for the embarrassment of others.  Instead of worrying about </w:t>
      </w:r>
      <w:r w:rsidR="00EE0A25">
        <w:rPr>
          <w:rFonts w:asciiTheme="minorBidi" w:hAnsiTheme="minorBidi"/>
          <w:sz w:val="24"/>
          <w:szCs w:val="24"/>
        </w:rPr>
        <w:t>his dirty tablecloth, he focuses</w:t>
      </w:r>
      <w:r w:rsidRPr="001D55B6">
        <w:rPr>
          <w:rFonts w:asciiTheme="minorBidi" w:hAnsiTheme="minorBidi"/>
          <w:sz w:val="24"/>
          <w:szCs w:val="24"/>
        </w:rPr>
        <w:t xml:space="preserve"> on</w:t>
      </w:r>
      <w:r w:rsidR="00EE0A25">
        <w:rPr>
          <w:rFonts w:asciiTheme="minorBidi" w:hAnsiTheme="minorBidi"/>
          <w:sz w:val="24"/>
          <w:szCs w:val="24"/>
        </w:rPr>
        <w:t xml:space="preserve"> the mortified guest, forgoing his own honor in order</w:t>
      </w:r>
      <w:r w:rsidRPr="001D55B6">
        <w:rPr>
          <w:rFonts w:asciiTheme="minorBidi" w:hAnsiTheme="minorBidi"/>
          <w:sz w:val="24"/>
          <w:szCs w:val="24"/>
        </w:rPr>
        <w:t xml:space="preserve"> to prevent another's shame.</w:t>
      </w:r>
    </w:p>
    <w:p w:rsidR="004127F1" w:rsidRPr="001D55B6" w:rsidRDefault="004127F1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BF1304" w:rsidRPr="00BF1304" w:rsidRDefault="005B62C8" w:rsidP="00EE0A25">
      <w:pPr>
        <w:pStyle w:val="NoSpacing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Similarly</w:t>
      </w:r>
      <w:r w:rsidR="00EE0A25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when Moshe Rabbeinu began his final speeches to the Jewish people near the end of his life, including historical moments of the </w:t>
      </w:r>
      <w:r w:rsidR="00EE0A25">
        <w:rPr>
          <w:rFonts w:asciiTheme="minorBidi" w:hAnsiTheme="minorBidi"/>
          <w:color w:val="000000"/>
          <w:sz w:val="24"/>
          <w:szCs w:val="24"/>
        </w:rPr>
        <w:t>Israelites’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sojourn in the desert, he d</w:t>
      </w:r>
      <w:r w:rsidR="00EE0A25">
        <w:rPr>
          <w:rFonts w:asciiTheme="minorBidi" w:hAnsiTheme="minorBidi"/>
          <w:color w:val="000000"/>
          <w:sz w:val="24"/>
          <w:szCs w:val="24"/>
        </w:rPr>
        <w:t>oes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so </w:t>
      </w:r>
      <w:r w:rsidR="000B29AF" w:rsidRPr="00BF1304">
        <w:rPr>
          <w:rFonts w:asciiTheme="minorBidi" w:hAnsiTheme="minorBidi"/>
          <w:color w:val="000000"/>
          <w:sz w:val="24"/>
          <w:szCs w:val="24"/>
        </w:rPr>
        <w:t>very tactfully.  As Rashi (</w:t>
      </w:r>
      <w:r w:rsidR="000B29AF" w:rsidRPr="00BF1304">
        <w:rPr>
          <w:rFonts w:asciiTheme="minorBidi" w:hAnsiTheme="minorBidi"/>
          <w:i/>
          <w:iCs/>
          <w:color w:val="000000"/>
          <w:sz w:val="24"/>
          <w:szCs w:val="24"/>
        </w:rPr>
        <w:t>Devarim</w:t>
      </w:r>
      <w:r w:rsidR="00BF1304" w:rsidRPr="00BF1304">
        <w:rPr>
          <w:rFonts w:asciiTheme="minorBidi" w:hAnsiTheme="minorBidi"/>
          <w:color w:val="000000"/>
          <w:sz w:val="24"/>
          <w:szCs w:val="24"/>
        </w:rPr>
        <w:t xml:space="preserve"> 1:1) explains:</w:t>
      </w:r>
    </w:p>
    <w:p w:rsidR="00BF1304" w:rsidRPr="00BF1304" w:rsidRDefault="00BF1304" w:rsidP="00EE0A25">
      <w:pPr>
        <w:pStyle w:val="NoSpacing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BF1304" w:rsidRPr="00BF1304" w:rsidRDefault="00BF1304" w:rsidP="00BF1304">
      <w:pPr>
        <w:pStyle w:val="NoSpacing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  <w:r w:rsidRPr="00BF1304">
        <w:rPr>
          <w:rStyle w:val="corashitext"/>
          <w:rFonts w:asciiTheme="minorBidi" w:hAnsiTheme="minorBidi"/>
          <w:sz w:val="24"/>
          <w:szCs w:val="24"/>
        </w:rPr>
        <w:t xml:space="preserve">Since these are words of rebuke and he enumerates here all the places where they angered </w:t>
      </w:r>
      <w:r>
        <w:rPr>
          <w:rStyle w:val="corashitext"/>
          <w:rFonts w:asciiTheme="minorBidi" w:hAnsiTheme="minorBidi"/>
          <w:sz w:val="24"/>
          <w:szCs w:val="24"/>
        </w:rPr>
        <w:t>God</w:t>
      </w:r>
      <w:r w:rsidRPr="00BF1304">
        <w:rPr>
          <w:rStyle w:val="corashitext"/>
          <w:rFonts w:asciiTheme="minorBidi" w:hAnsiTheme="minorBidi"/>
          <w:sz w:val="24"/>
          <w:szCs w:val="24"/>
        </w:rPr>
        <w:t>, therefore it makes no explicit mention of the incidents but rather merely alludes to them, out of respect for Israel</w:t>
      </w:r>
      <w:r>
        <w:rPr>
          <w:rStyle w:val="corashitext"/>
          <w:rFonts w:asciiTheme="minorBidi" w:hAnsiTheme="minorBidi"/>
          <w:sz w:val="24"/>
          <w:szCs w:val="24"/>
        </w:rPr>
        <w:t>’s honor.</w:t>
      </w:r>
    </w:p>
    <w:p w:rsidR="00BF1304" w:rsidRPr="00BF1304" w:rsidRDefault="00BF1304" w:rsidP="00EE0A25">
      <w:pPr>
        <w:pStyle w:val="NoSpacing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B29AF" w:rsidRPr="001D55B6" w:rsidRDefault="00BF1304" w:rsidP="00954C64">
      <w:pPr>
        <w:pStyle w:val="NoSpacing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The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sins of the Jewish people </w:t>
      </w:r>
      <w:r>
        <w:rPr>
          <w:rFonts w:asciiTheme="minorBidi" w:hAnsiTheme="minorBidi"/>
          <w:color w:val="000000"/>
          <w:sz w:val="24"/>
          <w:szCs w:val="24"/>
        </w:rPr>
        <w:t>a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re only hinted to, so as to ensure </w:t>
      </w:r>
      <w:r>
        <w:rPr>
          <w:rFonts w:asciiTheme="minorBidi" w:hAnsiTheme="minorBidi"/>
          <w:color w:val="000000"/>
          <w:sz w:val="24"/>
          <w:szCs w:val="24"/>
        </w:rPr>
        <w:t xml:space="preserve">that 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>no pain w</w:t>
      </w:r>
      <w:r>
        <w:rPr>
          <w:rFonts w:asciiTheme="minorBidi" w:hAnsiTheme="minorBidi"/>
          <w:color w:val="000000"/>
          <w:sz w:val="24"/>
          <w:szCs w:val="24"/>
        </w:rPr>
        <w:t>ill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be caused.  This sensitivity of Moshe Rabbeinu to the feelings of others, even when trying to make a point, underscores how the prohi</w:t>
      </w:r>
      <w:r w:rsidR="001D55B6">
        <w:rPr>
          <w:rFonts w:asciiTheme="minorBidi" w:hAnsiTheme="minorBidi"/>
          <w:color w:val="000000"/>
          <w:sz w:val="24"/>
          <w:szCs w:val="24"/>
        </w:rPr>
        <w:t>bi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tion </w:t>
      </w:r>
      <w:r w:rsidR="00954C64">
        <w:rPr>
          <w:rFonts w:asciiTheme="minorBidi" w:hAnsiTheme="minorBidi"/>
          <w:color w:val="000000"/>
          <w:sz w:val="24"/>
          <w:szCs w:val="24"/>
        </w:rPr>
        <w:t xml:space="preserve">is not limited to 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explicitly </w:t>
      </w:r>
      <w:r w:rsidR="00954C64">
        <w:rPr>
          <w:rFonts w:asciiTheme="minorBidi" w:hAnsiTheme="minorBidi"/>
          <w:color w:val="000000"/>
          <w:sz w:val="24"/>
          <w:szCs w:val="24"/>
        </w:rPr>
        <w:t>shaming others;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954C64">
        <w:rPr>
          <w:rFonts w:asciiTheme="minorBidi" w:hAnsiTheme="minorBidi"/>
          <w:color w:val="000000"/>
          <w:sz w:val="24"/>
          <w:szCs w:val="24"/>
        </w:rPr>
        <w:t xml:space="preserve">the Torah precludes 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even being insensitive to those statements </w:t>
      </w:r>
      <w:r w:rsidR="00954C64">
        <w:rPr>
          <w:rFonts w:asciiTheme="minorBidi" w:hAnsiTheme="minorBidi"/>
          <w:color w:val="000000"/>
          <w:sz w:val="24"/>
          <w:szCs w:val="24"/>
        </w:rPr>
        <w:t>which</w:t>
      </w:r>
      <w:r w:rsidR="000B29AF" w:rsidRPr="001D55B6">
        <w:rPr>
          <w:rFonts w:asciiTheme="minorBidi" w:hAnsiTheme="minorBidi"/>
          <w:color w:val="000000"/>
          <w:sz w:val="24"/>
          <w:szCs w:val="24"/>
        </w:rPr>
        <w:t xml:space="preserve"> might hurt another.</w:t>
      </w:r>
    </w:p>
    <w:p w:rsidR="00F647BE" w:rsidRPr="001D55B6" w:rsidRDefault="00F647B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0B29AF" w:rsidRPr="001D55B6" w:rsidRDefault="008E7EFC" w:rsidP="00954C6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Along the same lines, the </w:t>
      </w:r>
      <w:r w:rsidR="00954C64">
        <w:rPr>
          <w:rFonts w:asciiTheme="minorBidi" w:hAnsiTheme="minorBidi"/>
          <w:sz w:val="24"/>
          <w:szCs w:val="24"/>
        </w:rPr>
        <w:t xml:space="preserve">Talmud </w:t>
      </w:r>
      <w:r w:rsidR="00954C64" w:rsidRPr="001D55B6">
        <w:rPr>
          <w:rFonts w:asciiTheme="minorBidi" w:hAnsiTheme="minorBidi"/>
          <w:sz w:val="24"/>
          <w:szCs w:val="24"/>
        </w:rPr>
        <w:t>(</w:t>
      </w:r>
      <w:r w:rsidR="00954C64" w:rsidRPr="001D55B6">
        <w:rPr>
          <w:rFonts w:asciiTheme="minorBidi" w:hAnsiTheme="minorBidi"/>
          <w:i/>
          <w:iCs/>
          <w:sz w:val="24"/>
          <w:szCs w:val="24"/>
        </w:rPr>
        <w:t>Bava Metzia</w:t>
      </w:r>
      <w:r w:rsidR="00954C64" w:rsidRPr="001D55B6">
        <w:rPr>
          <w:rFonts w:asciiTheme="minorBidi" w:hAnsiTheme="minorBidi"/>
          <w:sz w:val="24"/>
          <w:szCs w:val="24"/>
        </w:rPr>
        <w:t xml:space="preserve"> 58b) </w:t>
      </w:r>
      <w:r w:rsidRPr="001D55B6">
        <w:rPr>
          <w:rFonts w:asciiTheme="minorBidi" w:hAnsiTheme="minorBidi"/>
          <w:sz w:val="24"/>
          <w:szCs w:val="24"/>
        </w:rPr>
        <w:t xml:space="preserve">prohibits calling others </w:t>
      </w:r>
      <w:r w:rsidR="00954C64">
        <w:rPr>
          <w:rFonts w:asciiTheme="minorBidi" w:hAnsiTheme="minorBidi"/>
          <w:sz w:val="24"/>
          <w:szCs w:val="24"/>
        </w:rPr>
        <w:t>by</w:t>
      </w:r>
      <w:r w:rsidRPr="001D55B6">
        <w:rPr>
          <w:rFonts w:asciiTheme="minorBidi" w:hAnsiTheme="minorBidi"/>
          <w:sz w:val="24"/>
          <w:szCs w:val="24"/>
        </w:rPr>
        <w:t xml:space="preserve"> nicknames and tells of certain </w:t>
      </w:r>
      <w:r w:rsidR="00954C64">
        <w:rPr>
          <w:rFonts w:asciiTheme="minorBidi" w:hAnsiTheme="minorBidi"/>
          <w:sz w:val="24"/>
          <w:szCs w:val="24"/>
        </w:rPr>
        <w:t>sages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954C64">
        <w:rPr>
          <w:rFonts w:asciiTheme="minorBidi" w:hAnsiTheme="minorBidi"/>
          <w:sz w:val="24"/>
          <w:szCs w:val="24"/>
        </w:rPr>
        <w:t xml:space="preserve">who </w:t>
      </w:r>
      <w:r w:rsidRPr="001D55B6">
        <w:rPr>
          <w:rFonts w:asciiTheme="minorBidi" w:hAnsiTheme="minorBidi"/>
          <w:sz w:val="24"/>
          <w:szCs w:val="24"/>
        </w:rPr>
        <w:t xml:space="preserve">were willing to </w:t>
      </w:r>
      <w:r w:rsidR="00954C64">
        <w:rPr>
          <w:rFonts w:asciiTheme="minorBidi" w:hAnsiTheme="minorBidi"/>
          <w:sz w:val="24"/>
          <w:szCs w:val="24"/>
        </w:rPr>
        <w:t xml:space="preserve">conceal </w:t>
      </w:r>
      <w:r w:rsidRPr="001D55B6">
        <w:rPr>
          <w:rFonts w:asciiTheme="minorBidi" w:hAnsiTheme="minorBidi"/>
          <w:sz w:val="24"/>
          <w:szCs w:val="24"/>
        </w:rPr>
        <w:t xml:space="preserve">the identities of </w:t>
      </w:r>
      <w:r w:rsidR="00F36A7B">
        <w:rPr>
          <w:rFonts w:asciiTheme="minorBidi" w:hAnsiTheme="minorBidi"/>
          <w:sz w:val="24"/>
          <w:szCs w:val="24"/>
        </w:rPr>
        <w:t>individuals</w:t>
      </w:r>
      <w:r w:rsidR="00954C64">
        <w:rPr>
          <w:rFonts w:asciiTheme="minorBidi" w:hAnsiTheme="minorBidi"/>
          <w:sz w:val="24"/>
          <w:szCs w:val="24"/>
        </w:rPr>
        <w:t xml:space="preserve"> involved in crimes in order to spare</w:t>
      </w:r>
      <w:r w:rsidRPr="001D55B6">
        <w:rPr>
          <w:rFonts w:asciiTheme="minorBidi" w:hAnsiTheme="minorBidi"/>
          <w:sz w:val="24"/>
          <w:szCs w:val="24"/>
        </w:rPr>
        <w:t xml:space="preserve"> others unnecessary embarrassment</w:t>
      </w:r>
      <w:r w:rsidR="00954C64">
        <w:rPr>
          <w:rFonts w:asciiTheme="minorBidi" w:hAnsiTheme="minorBidi"/>
          <w:sz w:val="24"/>
          <w:szCs w:val="24"/>
        </w:rPr>
        <w:t>.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954C64">
        <w:rPr>
          <w:rFonts w:asciiTheme="minorBidi" w:hAnsiTheme="minorBidi"/>
          <w:sz w:val="24"/>
          <w:szCs w:val="24"/>
        </w:rPr>
        <w:t xml:space="preserve"> (S</w:t>
      </w:r>
      <w:r w:rsidRPr="001D55B6">
        <w:rPr>
          <w:rFonts w:asciiTheme="minorBidi" w:hAnsiTheme="minorBidi"/>
          <w:sz w:val="24"/>
          <w:szCs w:val="24"/>
        </w:rPr>
        <w:t xml:space="preserve">ee also </w:t>
      </w:r>
      <w:r w:rsidRPr="00954C64">
        <w:rPr>
          <w:rFonts w:asciiTheme="minorBidi" w:hAnsiTheme="minorBidi"/>
          <w:i/>
          <w:iCs/>
          <w:sz w:val="24"/>
          <w:szCs w:val="24"/>
        </w:rPr>
        <w:t>Sanhedrin</w:t>
      </w:r>
      <w:r w:rsidRPr="001D55B6">
        <w:rPr>
          <w:rFonts w:asciiTheme="minorBidi" w:hAnsiTheme="minorBidi"/>
          <w:sz w:val="24"/>
          <w:szCs w:val="24"/>
        </w:rPr>
        <w:t xml:space="preserve"> 11a</w:t>
      </w:r>
      <w:r w:rsidR="00954C64">
        <w:rPr>
          <w:rFonts w:asciiTheme="minorBidi" w:hAnsiTheme="minorBidi"/>
          <w:sz w:val="24"/>
          <w:szCs w:val="24"/>
        </w:rPr>
        <w:t>.)</w:t>
      </w:r>
    </w:p>
    <w:p w:rsidR="00F647BE" w:rsidRPr="001D55B6" w:rsidRDefault="00F647B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086400" w:rsidRPr="001D55B6" w:rsidRDefault="00954C64" w:rsidP="00954C64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 Big Three o</w:t>
      </w:r>
      <w:r w:rsidR="00086400" w:rsidRPr="001D55B6">
        <w:rPr>
          <w:rFonts w:asciiTheme="minorBidi" w:hAnsiTheme="minorBidi"/>
          <w:b/>
          <w:bCs/>
          <w:sz w:val="24"/>
          <w:szCs w:val="24"/>
        </w:rPr>
        <w:t>r Four?</w:t>
      </w:r>
    </w:p>
    <w:p w:rsidR="00086400" w:rsidRPr="001D55B6" w:rsidRDefault="00086400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54D60" w:rsidRPr="001D55B6" w:rsidRDefault="00D54D60" w:rsidP="0083097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In last week's lesson we made mention of a number of sources which seem to </w:t>
      </w:r>
      <w:r w:rsidR="00954C64">
        <w:rPr>
          <w:rFonts w:asciiTheme="minorBidi" w:hAnsiTheme="minorBidi"/>
          <w:sz w:val="24"/>
          <w:szCs w:val="24"/>
        </w:rPr>
        <w:t xml:space="preserve">compare </w:t>
      </w:r>
      <w:r w:rsidR="00954C64" w:rsidRPr="00954C64">
        <w:rPr>
          <w:rFonts w:asciiTheme="minorBidi" w:hAnsiTheme="minorBidi"/>
          <w:i/>
          <w:iCs/>
          <w:sz w:val="24"/>
          <w:szCs w:val="24"/>
        </w:rPr>
        <w:t>halbanat panim</w:t>
      </w:r>
      <w:r w:rsidR="00954C64">
        <w:rPr>
          <w:rFonts w:asciiTheme="minorBidi" w:hAnsiTheme="minorBidi"/>
          <w:sz w:val="24"/>
          <w:szCs w:val="24"/>
        </w:rPr>
        <w:t xml:space="preserve"> to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954C64">
        <w:rPr>
          <w:rFonts w:asciiTheme="minorBidi" w:hAnsiTheme="minorBidi"/>
          <w:sz w:val="24"/>
          <w:szCs w:val="24"/>
        </w:rPr>
        <w:t>homicide</w:t>
      </w:r>
      <w:r w:rsidRPr="001D55B6">
        <w:rPr>
          <w:rFonts w:asciiTheme="minorBidi" w:hAnsiTheme="minorBidi"/>
          <w:sz w:val="24"/>
          <w:szCs w:val="24"/>
        </w:rPr>
        <w:t xml:space="preserve">.  </w:t>
      </w:r>
      <w:r w:rsidR="00830970">
        <w:rPr>
          <w:rFonts w:asciiTheme="minorBidi" w:hAnsiTheme="minorBidi"/>
          <w:sz w:val="24"/>
          <w:szCs w:val="24"/>
        </w:rPr>
        <w:t>The changes in others’ complexion due to rushing blood leads t</w:t>
      </w:r>
      <w:r w:rsidR="00D7032F" w:rsidRPr="001D55B6">
        <w:rPr>
          <w:rFonts w:asciiTheme="minorBidi" w:hAnsiTheme="minorBidi"/>
          <w:sz w:val="24"/>
          <w:szCs w:val="24"/>
        </w:rPr>
        <w:t xml:space="preserve">he </w:t>
      </w:r>
      <w:r w:rsidR="00954C64">
        <w:rPr>
          <w:rFonts w:asciiTheme="minorBidi" w:hAnsiTheme="minorBidi"/>
          <w:sz w:val="24"/>
          <w:szCs w:val="24"/>
        </w:rPr>
        <w:t>Talmud</w:t>
      </w:r>
      <w:r w:rsidR="00D7032F" w:rsidRPr="001D55B6">
        <w:rPr>
          <w:rFonts w:asciiTheme="minorBidi" w:hAnsiTheme="minorBidi"/>
          <w:sz w:val="24"/>
          <w:szCs w:val="24"/>
        </w:rPr>
        <w:t xml:space="preserve"> </w:t>
      </w:r>
      <w:r w:rsidR="00440246" w:rsidRPr="001D55B6">
        <w:rPr>
          <w:rFonts w:asciiTheme="minorBidi" w:hAnsiTheme="minorBidi"/>
          <w:sz w:val="24"/>
          <w:szCs w:val="24"/>
        </w:rPr>
        <w:t>(</w:t>
      </w:r>
      <w:r w:rsidR="00954C64" w:rsidRPr="00954C64">
        <w:rPr>
          <w:rFonts w:asciiTheme="minorBidi" w:hAnsiTheme="minorBidi"/>
          <w:i/>
          <w:iCs/>
          <w:sz w:val="24"/>
          <w:szCs w:val="24"/>
        </w:rPr>
        <w:t>ibid</w:t>
      </w:r>
      <w:r w:rsidR="00954C64">
        <w:rPr>
          <w:rFonts w:asciiTheme="minorBidi" w:hAnsiTheme="minorBidi"/>
          <w:sz w:val="24"/>
          <w:szCs w:val="24"/>
        </w:rPr>
        <w:t>.</w:t>
      </w:r>
      <w:r w:rsidR="00440246" w:rsidRPr="001D55B6">
        <w:rPr>
          <w:rFonts w:asciiTheme="minorBidi" w:hAnsiTheme="minorBidi"/>
          <w:sz w:val="24"/>
          <w:szCs w:val="24"/>
        </w:rPr>
        <w:t xml:space="preserve">) </w:t>
      </w:r>
      <w:r w:rsidR="00830970">
        <w:rPr>
          <w:rFonts w:asciiTheme="minorBidi" w:hAnsiTheme="minorBidi"/>
          <w:sz w:val="24"/>
          <w:szCs w:val="24"/>
        </w:rPr>
        <w:t xml:space="preserve">to view </w:t>
      </w:r>
      <w:r w:rsidR="00440246" w:rsidRPr="001D55B6">
        <w:rPr>
          <w:rFonts w:asciiTheme="minorBidi" w:hAnsiTheme="minorBidi"/>
          <w:sz w:val="24"/>
          <w:szCs w:val="24"/>
        </w:rPr>
        <w:t>embarrassing other</w:t>
      </w:r>
      <w:r w:rsidR="00830970">
        <w:rPr>
          <w:rFonts w:asciiTheme="minorBidi" w:hAnsiTheme="minorBidi"/>
          <w:sz w:val="24"/>
          <w:szCs w:val="24"/>
        </w:rPr>
        <w:t>s</w:t>
      </w:r>
      <w:r w:rsidR="00440246" w:rsidRPr="001D55B6">
        <w:rPr>
          <w:rFonts w:asciiTheme="minorBidi" w:hAnsiTheme="minorBidi"/>
          <w:sz w:val="24"/>
          <w:szCs w:val="24"/>
        </w:rPr>
        <w:t xml:space="preserve"> as </w:t>
      </w:r>
      <w:r w:rsidR="00830970">
        <w:rPr>
          <w:rFonts w:asciiTheme="minorBidi" w:hAnsiTheme="minorBidi"/>
          <w:sz w:val="24"/>
          <w:szCs w:val="24"/>
        </w:rPr>
        <w:t>akin to</w:t>
      </w:r>
      <w:r w:rsidR="00440246" w:rsidRPr="001D55B6">
        <w:rPr>
          <w:rFonts w:asciiTheme="minorBidi" w:hAnsiTheme="minorBidi"/>
          <w:sz w:val="24"/>
          <w:szCs w:val="24"/>
        </w:rPr>
        <w:t xml:space="preserve"> bloodshed.  </w:t>
      </w:r>
    </w:p>
    <w:p w:rsidR="00440246" w:rsidRPr="001D55B6" w:rsidRDefault="0044024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87CCA" w:rsidRPr="001D55B6" w:rsidRDefault="00440246" w:rsidP="0083097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954C64">
        <w:rPr>
          <w:rFonts w:asciiTheme="minorBidi" w:hAnsiTheme="minorBidi"/>
          <w:sz w:val="24"/>
          <w:szCs w:val="24"/>
        </w:rPr>
        <w:t>Talmud</w:t>
      </w:r>
      <w:r w:rsidR="00830970">
        <w:rPr>
          <w:rFonts w:asciiTheme="minorBidi" w:hAnsiTheme="minorBidi"/>
          <w:sz w:val="24"/>
          <w:szCs w:val="24"/>
        </w:rPr>
        <w:t xml:space="preserve"> continues by stating, “</w:t>
      </w:r>
      <w:r w:rsidR="00830970" w:rsidRPr="00D522A5">
        <w:rPr>
          <w:rFonts w:asciiTheme="minorBidi" w:hAnsiTheme="minorBidi"/>
          <w:sz w:val="24"/>
          <w:szCs w:val="24"/>
        </w:rPr>
        <w:t xml:space="preserve">It is preferable </w:t>
      </w:r>
      <w:r w:rsidR="00830970">
        <w:rPr>
          <w:rFonts w:asciiTheme="minorBidi" w:hAnsiTheme="minorBidi"/>
          <w:sz w:val="24"/>
          <w:szCs w:val="24"/>
        </w:rPr>
        <w:t xml:space="preserve">to </w:t>
      </w:r>
      <w:r w:rsidR="00830970" w:rsidRPr="00D522A5">
        <w:rPr>
          <w:rFonts w:asciiTheme="minorBidi" w:hAnsiTheme="minorBidi"/>
          <w:sz w:val="24"/>
          <w:szCs w:val="24"/>
        </w:rPr>
        <w:t xml:space="preserve">commit an act of </w:t>
      </w:r>
      <w:r w:rsidR="00830970">
        <w:rPr>
          <w:rFonts w:asciiTheme="minorBidi" w:hAnsiTheme="minorBidi"/>
          <w:sz w:val="24"/>
          <w:szCs w:val="24"/>
        </w:rPr>
        <w:t>potential adultery rather than publicly mortify one’s companion.”</w:t>
      </w:r>
      <w:r w:rsidR="00830970" w:rsidRPr="001D55B6">
        <w:rPr>
          <w:rFonts w:asciiTheme="minorBidi" w:hAnsiTheme="minorBidi"/>
          <w:sz w:val="24"/>
          <w:szCs w:val="24"/>
        </w:rPr>
        <w:t xml:space="preserve"> </w:t>
      </w:r>
      <w:r w:rsidR="00830970">
        <w:rPr>
          <w:rFonts w:asciiTheme="minorBidi" w:hAnsiTheme="minorBidi"/>
          <w:sz w:val="24"/>
          <w:szCs w:val="24"/>
        </w:rPr>
        <w:t xml:space="preserve"> </w:t>
      </w:r>
      <w:r w:rsidR="000322E8" w:rsidRPr="001D55B6">
        <w:rPr>
          <w:rFonts w:asciiTheme="minorBidi" w:hAnsiTheme="minorBidi"/>
          <w:sz w:val="24"/>
          <w:szCs w:val="24"/>
        </w:rPr>
        <w:t xml:space="preserve">The </w:t>
      </w:r>
      <w:r w:rsidR="00954C64">
        <w:rPr>
          <w:rFonts w:asciiTheme="minorBidi" w:hAnsiTheme="minorBidi"/>
          <w:sz w:val="24"/>
          <w:szCs w:val="24"/>
        </w:rPr>
        <w:t>Talmud</w:t>
      </w:r>
      <w:r w:rsidR="000322E8" w:rsidRPr="001D55B6">
        <w:rPr>
          <w:rFonts w:asciiTheme="minorBidi" w:hAnsiTheme="minorBidi"/>
          <w:sz w:val="24"/>
          <w:szCs w:val="24"/>
        </w:rPr>
        <w:t xml:space="preserve"> relates that King David himself, despite being a king, </w:t>
      </w:r>
      <w:r w:rsidR="00830970">
        <w:rPr>
          <w:rFonts w:asciiTheme="minorBidi" w:hAnsiTheme="minorBidi"/>
          <w:sz w:val="24"/>
          <w:szCs w:val="24"/>
        </w:rPr>
        <w:t>wa</w:t>
      </w:r>
      <w:r w:rsidR="000322E8" w:rsidRPr="001D55B6">
        <w:rPr>
          <w:rFonts w:asciiTheme="minorBidi" w:hAnsiTheme="minorBidi"/>
          <w:sz w:val="24"/>
          <w:szCs w:val="24"/>
        </w:rPr>
        <w:t>s embarrassed about his past actions and explain</w:t>
      </w:r>
      <w:r w:rsidR="00830970">
        <w:rPr>
          <w:rFonts w:asciiTheme="minorBidi" w:hAnsiTheme="minorBidi"/>
          <w:sz w:val="24"/>
          <w:szCs w:val="24"/>
        </w:rPr>
        <w:t>ed</w:t>
      </w:r>
      <w:r w:rsidR="000322E8" w:rsidRPr="001D55B6">
        <w:rPr>
          <w:rFonts w:asciiTheme="minorBidi" w:hAnsiTheme="minorBidi"/>
          <w:sz w:val="24"/>
          <w:szCs w:val="24"/>
        </w:rPr>
        <w:t xml:space="preserve"> how one who embarrasses others publicl</w:t>
      </w:r>
      <w:r w:rsidR="00830970">
        <w:rPr>
          <w:rFonts w:asciiTheme="minorBidi" w:hAnsiTheme="minorBidi"/>
          <w:sz w:val="24"/>
          <w:szCs w:val="24"/>
        </w:rPr>
        <w:t>y has no place in the World to C</w:t>
      </w:r>
      <w:r w:rsidR="000322E8" w:rsidRPr="001D55B6">
        <w:rPr>
          <w:rFonts w:asciiTheme="minorBidi" w:hAnsiTheme="minorBidi"/>
          <w:sz w:val="24"/>
          <w:szCs w:val="24"/>
        </w:rPr>
        <w:t xml:space="preserve">ome.  The most startling expression of this idea is </w:t>
      </w:r>
      <w:r w:rsidR="00830970">
        <w:rPr>
          <w:rFonts w:asciiTheme="minorBidi" w:hAnsiTheme="minorBidi"/>
          <w:sz w:val="24"/>
          <w:szCs w:val="24"/>
        </w:rPr>
        <w:t xml:space="preserve">found </w:t>
      </w:r>
      <w:r w:rsidR="000322E8" w:rsidRPr="001D55B6">
        <w:rPr>
          <w:rFonts w:asciiTheme="minorBidi" w:hAnsiTheme="minorBidi"/>
          <w:sz w:val="24"/>
          <w:szCs w:val="24"/>
        </w:rPr>
        <w:t xml:space="preserve">in the </w:t>
      </w:r>
      <w:r w:rsidR="00830970">
        <w:rPr>
          <w:rFonts w:asciiTheme="minorBidi" w:hAnsiTheme="minorBidi"/>
          <w:sz w:val="24"/>
          <w:szCs w:val="24"/>
        </w:rPr>
        <w:t>next passage, which seems t</w:t>
      </w:r>
      <w:r w:rsidR="000322E8" w:rsidRPr="001D55B6">
        <w:rPr>
          <w:rFonts w:asciiTheme="minorBidi" w:hAnsiTheme="minorBidi"/>
          <w:sz w:val="24"/>
          <w:szCs w:val="24"/>
        </w:rPr>
        <w:t xml:space="preserve">o say explicitly that one should give up his </w:t>
      </w:r>
      <w:r w:rsidR="00830970">
        <w:rPr>
          <w:rFonts w:asciiTheme="minorBidi" w:hAnsiTheme="minorBidi"/>
          <w:sz w:val="24"/>
          <w:szCs w:val="24"/>
        </w:rPr>
        <w:t xml:space="preserve">or her </w:t>
      </w:r>
      <w:r w:rsidR="000322E8" w:rsidRPr="001D55B6">
        <w:rPr>
          <w:rFonts w:asciiTheme="minorBidi" w:hAnsiTheme="minorBidi"/>
          <w:sz w:val="24"/>
          <w:szCs w:val="24"/>
        </w:rPr>
        <w:t>life rather than embarrass another.</w:t>
      </w:r>
    </w:p>
    <w:p w:rsidR="00D87CCA" w:rsidRPr="001D55B6" w:rsidRDefault="00D87CCA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C4D4C" w:rsidRPr="00F90C35" w:rsidRDefault="004C4D4C" w:rsidP="004C4D4C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D522A5">
        <w:rPr>
          <w:rFonts w:asciiTheme="minorBidi" w:hAnsiTheme="minorBidi"/>
          <w:sz w:val="24"/>
          <w:szCs w:val="24"/>
        </w:rPr>
        <w:t xml:space="preserve">It is preferable for an individual to </w:t>
      </w:r>
      <w:r w:rsidRPr="00F90C35">
        <w:rPr>
          <w:rFonts w:asciiTheme="minorBidi" w:hAnsiTheme="minorBidi"/>
          <w:sz w:val="24"/>
          <w:szCs w:val="24"/>
        </w:rPr>
        <w:t>throw himself in</w:t>
      </w:r>
      <w:r>
        <w:rPr>
          <w:rFonts w:asciiTheme="minorBidi" w:hAnsiTheme="minorBidi"/>
          <w:sz w:val="24"/>
          <w:szCs w:val="24"/>
        </w:rPr>
        <w:t>to</w:t>
      </w:r>
      <w:r w:rsidRPr="00F90C35">
        <w:rPr>
          <w:rFonts w:asciiTheme="minorBidi" w:hAnsiTheme="minorBidi"/>
          <w:sz w:val="24"/>
          <w:szCs w:val="24"/>
        </w:rPr>
        <w:t xml:space="preserve"> a burning furnace </w:t>
      </w:r>
      <w:r>
        <w:rPr>
          <w:rFonts w:asciiTheme="minorBidi" w:hAnsiTheme="minorBidi"/>
          <w:sz w:val="24"/>
          <w:szCs w:val="24"/>
        </w:rPr>
        <w:t>rather than publicly mortify his companion.</w:t>
      </w:r>
      <w:r w:rsidRPr="00F90C3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This may be derived from the </w:t>
      </w:r>
      <w:r w:rsidRPr="00F90C35">
        <w:rPr>
          <w:rFonts w:asciiTheme="minorBidi" w:hAnsiTheme="minorBidi"/>
          <w:sz w:val="24"/>
          <w:szCs w:val="24"/>
        </w:rPr>
        <w:t>act of Tamar…</w:t>
      </w:r>
    </w:p>
    <w:p w:rsidR="008E7EFC" w:rsidRPr="001D55B6" w:rsidRDefault="008E7EFC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47FC6" w:rsidRPr="001D55B6" w:rsidRDefault="00D7032F" w:rsidP="00830970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A47FC6" w:rsidRPr="001D55B6">
        <w:rPr>
          <w:rFonts w:asciiTheme="minorBidi" w:hAnsiTheme="minorBidi"/>
          <w:sz w:val="24"/>
          <w:szCs w:val="24"/>
        </w:rPr>
        <w:t xml:space="preserve">literal understanding of the </w:t>
      </w:r>
      <w:r w:rsidR="00830970">
        <w:rPr>
          <w:rFonts w:asciiTheme="minorBidi" w:hAnsiTheme="minorBidi"/>
          <w:sz w:val="24"/>
          <w:szCs w:val="24"/>
        </w:rPr>
        <w:t>passage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A47FC6" w:rsidRPr="001D55B6">
        <w:rPr>
          <w:rFonts w:asciiTheme="minorBidi" w:hAnsiTheme="minorBidi"/>
          <w:sz w:val="24"/>
          <w:szCs w:val="24"/>
        </w:rPr>
        <w:t>would seem to insinuate that one must give up one's life rather than embarrass another</w:t>
      </w:r>
      <w:r w:rsidR="00830970">
        <w:rPr>
          <w:rFonts w:asciiTheme="minorBidi" w:hAnsiTheme="minorBidi"/>
          <w:sz w:val="24"/>
          <w:szCs w:val="24"/>
        </w:rPr>
        <w:t>,</w:t>
      </w:r>
      <w:r w:rsidR="00A47FC6" w:rsidRPr="001D55B6">
        <w:rPr>
          <w:rFonts w:asciiTheme="minorBidi" w:hAnsiTheme="minorBidi"/>
          <w:sz w:val="24"/>
          <w:szCs w:val="24"/>
        </w:rPr>
        <w:t xml:space="preserve"> </w:t>
      </w:r>
      <w:r w:rsidR="00830970">
        <w:rPr>
          <w:rFonts w:asciiTheme="minorBidi" w:hAnsiTheme="minorBidi"/>
          <w:sz w:val="24"/>
          <w:szCs w:val="24"/>
        </w:rPr>
        <w:t xml:space="preserve">since </w:t>
      </w:r>
      <w:r w:rsidR="00830970" w:rsidRPr="00830970">
        <w:rPr>
          <w:rFonts w:asciiTheme="minorBidi" w:hAnsiTheme="minorBidi"/>
          <w:i/>
          <w:iCs/>
          <w:sz w:val="24"/>
          <w:szCs w:val="24"/>
        </w:rPr>
        <w:t>halbanat panim</w:t>
      </w:r>
      <w:r w:rsidR="00A47FC6" w:rsidRPr="001D55B6">
        <w:rPr>
          <w:rFonts w:asciiTheme="minorBidi" w:hAnsiTheme="minorBidi"/>
          <w:sz w:val="24"/>
          <w:szCs w:val="24"/>
        </w:rPr>
        <w:t xml:space="preserve"> is viewed as akin to murder.</w:t>
      </w:r>
      <w:r w:rsidR="00104ACB" w:rsidRPr="001D55B6">
        <w:rPr>
          <w:rFonts w:asciiTheme="minorBidi" w:hAnsiTheme="minorBidi"/>
          <w:sz w:val="24"/>
          <w:szCs w:val="24"/>
        </w:rPr>
        <w:t xml:space="preserve">  The gr</w:t>
      </w:r>
      <w:r w:rsidR="00830970">
        <w:rPr>
          <w:rFonts w:asciiTheme="minorBidi" w:hAnsiTheme="minorBidi"/>
          <w:sz w:val="24"/>
          <w:szCs w:val="24"/>
        </w:rPr>
        <w:t xml:space="preserve">avity of this statement is </w:t>
      </w:r>
      <w:r w:rsidR="00104ACB" w:rsidRPr="001D55B6">
        <w:rPr>
          <w:rFonts w:asciiTheme="minorBidi" w:hAnsiTheme="minorBidi"/>
          <w:sz w:val="24"/>
          <w:szCs w:val="24"/>
        </w:rPr>
        <w:t xml:space="preserve">startling </w:t>
      </w:r>
      <w:r w:rsidR="00830970">
        <w:rPr>
          <w:rFonts w:asciiTheme="minorBidi" w:hAnsiTheme="minorBidi"/>
          <w:sz w:val="24"/>
          <w:szCs w:val="24"/>
        </w:rPr>
        <w:t xml:space="preserve">and </w:t>
      </w:r>
      <w:r w:rsidR="00104ACB" w:rsidRPr="001D55B6">
        <w:rPr>
          <w:rFonts w:asciiTheme="minorBidi" w:hAnsiTheme="minorBidi"/>
          <w:sz w:val="24"/>
          <w:szCs w:val="24"/>
        </w:rPr>
        <w:t>possibly of tremendous halakhic significance.  For this reason</w:t>
      </w:r>
      <w:r w:rsidR="00830970">
        <w:rPr>
          <w:rFonts w:asciiTheme="minorBidi" w:hAnsiTheme="minorBidi"/>
          <w:sz w:val="24"/>
          <w:szCs w:val="24"/>
        </w:rPr>
        <w:t>,</w:t>
      </w:r>
      <w:r w:rsidR="00104ACB" w:rsidRPr="001D55B6">
        <w:rPr>
          <w:rFonts w:asciiTheme="minorBidi" w:hAnsiTheme="minorBidi"/>
          <w:sz w:val="24"/>
          <w:szCs w:val="24"/>
        </w:rPr>
        <w:t xml:space="preserve"> the commentators deal with the question of whether this statement is to be taken literally.</w:t>
      </w:r>
    </w:p>
    <w:p w:rsidR="00104ACB" w:rsidRPr="001D55B6" w:rsidRDefault="00104ACB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34259D" w:rsidRPr="001D55B6" w:rsidRDefault="008E7EFC" w:rsidP="008F2B0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Certai</w:t>
      </w:r>
      <w:r w:rsidR="00CE53AB" w:rsidRPr="001D55B6">
        <w:rPr>
          <w:rFonts w:asciiTheme="minorBidi" w:hAnsiTheme="minorBidi"/>
          <w:sz w:val="24"/>
          <w:szCs w:val="24"/>
        </w:rPr>
        <w:t>n</w:t>
      </w:r>
      <w:r w:rsidR="0034259D" w:rsidRPr="001D55B6">
        <w:rPr>
          <w:rFonts w:asciiTheme="minorBidi" w:hAnsiTheme="minorBidi"/>
          <w:sz w:val="24"/>
          <w:szCs w:val="24"/>
        </w:rPr>
        <w:t xml:space="preserve">ly, a number of commentators </w:t>
      </w:r>
      <w:r w:rsidR="00104ACB" w:rsidRPr="001D55B6">
        <w:rPr>
          <w:rFonts w:asciiTheme="minorBidi" w:hAnsiTheme="minorBidi"/>
          <w:sz w:val="24"/>
          <w:szCs w:val="24"/>
        </w:rPr>
        <w:t xml:space="preserve">cite this statement as </w:t>
      </w:r>
      <w:r w:rsidR="00830970">
        <w:rPr>
          <w:rFonts w:asciiTheme="minorBidi" w:hAnsiTheme="minorBidi"/>
          <w:sz w:val="24"/>
          <w:szCs w:val="24"/>
        </w:rPr>
        <w:t>hyperbolically emphasizing</w:t>
      </w:r>
      <w:r w:rsidR="00104ACB" w:rsidRPr="001D55B6">
        <w:rPr>
          <w:rFonts w:asciiTheme="minorBidi" w:hAnsiTheme="minorBidi"/>
          <w:sz w:val="24"/>
          <w:szCs w:val="24"/>
        </w:rPr>
        <w:t xml:space="preserve"> the severity of the prohibition, </w:t>
      </w:r>
      <w:r w:rsidR="00830970">
        <w:rPr>
          <w:rFonts w:asciiTheme="minorBidi" w:hAnsiTheme="minorBidi"/>
          <w:sz w:val="24"/>
          <w:szCs w:val="24"/>
        </w:rPr>
        <w:t xml:space="preserve">expressed by the Talmud </w:t>
      </w:r>
      <w:r w:rsidR="00104ACB" w:rsidRPr="001D55B6">
        <w:rPr>
          <w:rFonts w:asciiTheme="minorBidi" w:hAnsiTheme="minorBidi"/>
          <w:sz w:val="24"/>
          <w:szCs w:val="24"/>
        </w:rPr>
        <w:t xml:space="preserve">with no intention </w:t>
      </w:r>
      <w:r w:rsidR="00830970">
        <w:rPr>
          <w:rFonts w:asciiTheme="minorBidi" w:hAnsiTheme="minorBidi"/>
          <w:sz w:val="24"/>
          <w:szCs w:val="24"/>
        </w:rPr>
        <w:t>of it being</w:t>
      </w:r>
      <w:r w:rsidR="00104ACB" w:rsidRPr="001D55B6">
        <w:rPr>
          <w:rFonts w:asciiTheme="minorBidi" w:hAnsiTheme="minorBidi"/>
          <w:sz w:val="24"/>
          <w:szCs w:val="24"/>
        </w:rPr>
        <w:t xml:space="preserve"> taken literally</w:t>
      </w:r>
      <w:r w:rsidR="0034259D" w:rsidRPr="001D55B6">
        <w:rPr>
          <w:rFonts w:asciiTheme="minorBidi" w:hAnsiTheme="minorBidi"/>
          <w:sz w:val="24"/>
          <w:szCs w:val="24"/>
        </w:rPr>
        <w:t>.  While certain latter</w:t>
      </w:r>
      <w:r w:rsidR="00830970">
        <w:rPr>
          <w:rFonts w:asciiTheme="minorBidi" w:hAnsiTheme="minorBidi"/>
          <w:sz w:val="24"/>
          <w:szCs w:val="24"/>
        </w:rPr>
        <w:t>-</w:t>
      </w:r>
      <w:r w:rsidR="0034259D" w:rsidRPr="001D55B6">
        <w:rPr>
          <w:rFonts w:asciiTheme="minorBidi" w:hAnsiTheme="minorBidi"/>
          <w:sz w:val="24"/>
          <w:szCs w:val="24"/>
        </w:rPr>
        <w:t>day authorities only cite the Me</w:t>
      </w:r>
      <w:r w:rsidR="004C4D4C">
        <w:rPr>
          <w:rFonts w:asciiTheme="minorBidi" w:hAnsiTheme="minorBidi"/>
          <w:sz w:val="24"/>
          <w:szCs w:val="24"/>
        </w:rPr>
        <w:t>’</w:t>
      </w:r>
      <w:r w:rsidR="0034259D" w:rsidRPr="001D55B6">
        <w:rPr>
          <w:rFonts w:asciiTheme="minorBidi" w:hAnsiTheme="minorBidi"/>
          <w:sz w:val="24"/>
          <w:szCs w:val="24"/>
        </w:rPr>
        <w:t>iri (</w:t>
      </w:r>
      <w:r w:rsidR="0034259D" w:rsidRPr="001D55B6">
        <w:rPr>
          <w:rFonts w:asciiTheme="minorBidi" w:hAnsiTheme="minorBidi"/>
          <w:i/>
          <w:iCs/>
          <w:sz w:val="24"/>
          <w:szCs w:val="24"/>
        </w:rPr>
        <w:t>Berakhot</w:t>
      </w:r>
      <w:r w:rsidR="001D55B6">
        <w:rPr>
          <w:rFonts w:asciiTheme="minorBidi" w:hAnsiTheme="minorBidi"/>
          <w:sz w:val="24"/>
          <w:szCs w:val="24"/>
        </w:rPr>
        <w:t xml:space="preserve"> 43b, </w:t>
      </w:r>
      <w:r w:rsidR="001D55B6" w:rsidRPr="001D55B6">
        <w:rPr>
          <w:rFonts w:asciiTheme="minorBidi" w:hAnsiTheme="minorBidi"/>
          <w:i/>
          <w:iCs/>
          <w:sz w:val="24"/>
          <w:szCs w:val="24"/>
        </w:rPr>
        <w:t>Sota</w:t>
      </w:r>
      <w:r w:rsidR="0034259D" w:rsidRPr="001D55B6">
        <w:rPr>
          <w:rFonts w:asciiTheme="minorBidi" w:hAnsiTheme="minorBidi"/>
          <w:sz w:val="24"/>
          <w:szCs w:val="24"/>
        </w:rPr>
        <w:t xml:space="preserve"> 10b) in this context, it clearly appears </w:t>
      </w:r>
      <w:r w:rsidR="00830970">
        <w:rPr>
          <w:rFonts w:asciiTheme="minorBidi" w:hAnsiTheme="minorBidi"/>
          <w:sz w:val="24"/>
          <w:szCs w:val="24"/>
        </w:rPr>
        <w:t>that</w:t>
      </w:r>
      <w:r w:rsidR="0034259D" w:rsidRPr="001D55B6">
        <w:rPr>
          <w:rFonts w:asciiTheme="minorBidi" w:hAnsiTheme="minorBidi"/>
          <w:sz w:val="24"/>
          <w:szCs w:val="24"/>
        </w:rPr>
        <w:t xml:space="preserve"> a number of </w:t>
      </w:r>
      <w:r w:rsidR="00830970">
        <w:rPr>
          <w:rFonts w:asciiTheme="minorBidi" w:hAnsiTheme="minorBidi"/>
          <w:sz w:val="24"/>
          <w:szCs w:val="24"/>
        </w:rPr>
        <w:t>authorities, s</w:t>
      </w:r>
      <w:r w:rsidR="0034259D" w:rsidRPr="001D55B6">
        <w:rPr>
          <w:rFonts w:asciiTheme="minorBidi" w:hAnsiTheme="minorBidi"/>
          <w:sz w:val="24"/>
          <w:szCs w:val="24"/>
        </w:rPr>
        <w:t xml:space="preserve">uch as the </w:t>
      </w:r>
      <w:r w:rsidR="00C97FD2">
        <w:rPr>
          <w:rFonts w:asciiTheme="minorBidi" w:hAnsiTheme="minorBidi"/>
          <w:sz w:val="24"/>
          <w:szCs w:val="24"/>
        </w:rPr>
        <w:t>Chinnukh</w:t>
      </w:r>
      <w:r w:rsidR="00830970">
        <w:rPr>
          <w:rFonts w:asciiTheme="minorBidi" w:hAnsiTheme="minorBidi"/>
          <w:sz w:val="24"/>
          <w:szCs w:val="24"/>
        </w:rPr>
        <w:t>,</w:t>
      </w:r>
      <w:r w:rsidR="004C4D4C">
        <w:rPr>
          <w:rFonts w:asciiTheme="minorBidi" w:hAnsiTheme="minorBidi"/>
          <w:sz w:val="24"/>
          <w:szCs w:val="24"/>
        </w:rPr>
        <w:t xml:space="preserve"> </w:t>
      </w:r>
      <w:r w:rsidR="008F2B00">
        <w:rPr>
          <w:rFonts w:asciiTheme="minorBidi" w:hAnsiTheme="minorBidi"/>
          <w:sz w:val="24"/>
          <w:szCs w:val="24"/>
        </w:rPr>
        <w:t xml:space="preserve">view it as a mere </w:t>
      </w:r>
      <w:r w:rsidR="001D55B6" w:rsidRPr="001D55B6">
        <w:rPr>
          <w:rFonts w:asciiTheme="minorBidi" w:hAnsiTheme="minorBidi"/>
          <w:sz w:val="24"/>
          <w:szCs w:val="24"/>
        </w:rPr>
        <w:t>admonition</w:t>
      </w:r>
      <w:r w:rsidR="0034259D" w:rsidRPr="001D55B6">
        <w:rPr>
          <w:rFonts w:asciiTheme="minorBidi" w:hAnsiTheme="minorBidi"/>
          <w:sz w:val="24"/>
          <w:szCs w:val="24"/>
        </w:rPr>
        <w:t>.</w:t>
      </w:r>
    </w:p>
    <w:p w:rsidR="0034259D" w:rsidRPr="001D55B6" w:rsidRDefault="0034259D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34259D" w:rsidRPr="001D55B6" w:rsidRDefault="008F2B00" w:rsidP="008F2B0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Similarly, </w:t>
      </w:r>
      <w:r w:rsidR="00A13C1F" w:rsidRPr="001D55B6">
        <w:rPr>
          <w:rFonts w:asciiTheme="minorBidi" w:hAnsiTheme="minorBidi"/>
          <w:sz w:val="24"/>
          <w:szCs w:val="24"/>
        </w:rPr>
        <w:t>the</w:t>
      </w:r>
      <w:r w:rsidR="0034259D" w:rsidRPr="001D55B6">
        <w:rPr>
          <w:rFonts w:asciiTheme="minorBidi" w:hAnsiTheme="minorBidi"/>
          <w:sz w:val="24"/>
          <w:szCs w:val="24"/>
        </w:rPr>
        <w:t xml:space="preserve"> Rambam </w:t>
      </w:r>
      <w:r w:rsidR="004C4D4C">
        <w:rPr>
          <w:rFonts w:asciiTheme="minorBidi" w:hAnsiTheme="minorBidi"/>
          <w:sz w:val="24"/>
          <w:szCs w:val="24"/>
        </w:rPr>
        <w:t>and Shulc</w:t>
      </w:r>
      <w:r w:rsidR="00A13C1F" w:rsidRPr="001D55B6">
        <w:rPr>
          <w:rFonts w:asciiTheme="minorBidi" w:hAnsiTheme="minorBidi"/>
          <w:sz w:val="24"/>
          <w:szCs w:val="24"/>
        </w:rPr>
        <w:t xml:space="preserve">han Arukh </w:t>
      </w:r>
      <w:r>
        <w:rPr>
          <w:rFonts w:asciiTheme="minorBidi" w:hAnsiTheme="minorBidi"/>
          <w:sz w:val="24"/>
          <w:szCs w:val="24"/>
        </w:rPr>
        <w:t>include</w:t>
      </w:r>
      <w:r w:rsidR="0034259D" w:rsidRPr="001D55B6">
        <w:rPr>
          <w:rFonts w:asciiTheme="minorBidi" w:hAnsiTheme="minorBidi"/>
          <w:sz w:val="24"/>
          <w:szCs w:val="24"/>
        </w:rPr>
        <w:t xml:space="preserve"> </w:t>
      </w:r>
      <w:r w:rsidR="00A13C1F" w:rsidRPr="001D55B6">
        <w:rPr>
          <w:rFonts w:asciiTheme="minorBidi" w:hAnsiTheme="minorBidi"/>
          <w:sz w:val="24"/>
          <w:szCs w:val="24"/>
        </w:rPr>
        <w:t>no explicit mention of the need for martyrdom in this scenario.</w:t>
      </w:r>
      <w:r w:rsidR="0034259D" w:rsidRPr="001D55B6">
        <w:rPr>
          <w:rFonts w:asciiTheme="minorBidi" w:hAnsiTheme="minorBidi"/>
          <w:sz w:val="24"/>
          <w:szCs w:val="24"/>
        </w:rPr>
        <w:t xml:space="preserve"> </w:t>
      </w:r>
    </w:p>
    <w:p w:rsidR="0034259D" w:rsidRPr="001D55B6" w:rsidRDefault="0034259D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104ACB" w:rsidRPr="001D55B6" w:rsidRDefault="00A13C1F" w:rsidP="009A1F0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However, other great authorities seem to understand the requirem</w:t>
      </w:r>
      <w:r w:rsidR="008F2B00">
        <w:rPr>
          <w:rFonts w:asciiTheme="minorBidi" w:hAnsiTheme="minorBidi"/>
          <w:sz w:val="24"/>
          <w:szCs w:val="24"/>
        </w:rPr>
        <w:t xml:space="preserve">ent for one to give up his or her life </w:t>
      </w:r>
      <w:r w:rsidRPr="001D55B6">
        <w:rPr>
          <w:rFonts w:asciiTheme="minorBidi" w:hAnsiTheme="minorBidi"/>
          <w:sz w:val="24"/>
          <w:szCs w:val="24"/>
        </w:rPr>
        <w:t xml:space="preserve">rather than embarrass another </w:t>
      </w:r>
      <w:r w:rsidR="008F2B00">
        <w:rPr>
          <w:rFonts w:asciiTheme="minorBidi" w:hAnsiTheme="minorBidi"/>
          <w:sz w:val="24"/>
          <w:szCs w:val="24"/>
        </w:rPr>
        <w:t xml:space="preserve">quite </w:t>
      </w:r>
      <w:r w:rsidRPr="001D55B6">
        <w:rPr>
          <w:rFonts w:asciiTheme="minorBidi" w:hAnsiTheme="minorBidi"/>
          <w:sz w:val="24"/>
          <w:szCs w:val="24"/>
        </w:rPr>
        <w:t xml:space="preserve">literally.  </w:t>
      </w:r>
      <w:r w:rsidR="00104ACB" w:rsidRPr="001D55B6">
        <w:rPr>
          <w:rFonts w:asciiTheme="minorBidi" w:hAnsiTheme="minorBidi"/>
          <w:sz w:val="24"/>
          <w:szCs w:val="24"/>
        </w:rPr>
        <w:t>Besides the Rif</w:t>
      </w:r>
      <w:r w:rsidR="009A1F00">
        <w:rPr>
          <w:rFonts w:asciiTheme="minorBidi" w:hAnsiTheme="minorBidi"/>
          <w:sz w:val="24"/>
          <w:szCs w:val="24"/>
        </w:rPr>
        <w:t>,</w:t>
      </w:r>
      <w:r w:rsidR="00104ACB" w:rsidRPr="001D55B6">
        <w:rPr>
          <w:rFonts w:asciiTheme="minorBidi" w:hAnsiTheme="minorBidi"/>
          <w:sz w:val="24"/>
          <w:szCs w:val="24"/>
        </w:rPr>
        <w:t xml:space="preserve"> who cites the </w:t>
      </w:r>
      <w:r w:rsidR="00954C64">
        <w:rPr>
          <w:rFonts w:asciiTheme="minorBidi" w:hAnsiTheme="minorBidi"/>
          <w:sz w:val="24"/>
          <w:szCs w:val="24"/>
        </w:rPr>
        <w:t>Talmud</w:t>
      </w:r>
      <w:r w:rsidR="009A1F00">
        <w:rPr>
          <w:rFonts w:asciiTheme="minorBidi" w:hAnsiTheme="minorBidi"/>
          <w:sz w:val="24"/>
          <w:szCs w:val="24"/>
        </w:rPr>
        <w:t xml:space="preserve"> verbatim</w:t>
      </w:r>
      <w:r w:rsidR="00104ACB" w:rsidRPr="001D55B6">
        <w:rPr>
          <w:rFonts w:asciiTheme="minorBidi" w:hAnsiTheme="minorBidi"/>
          <w:sz w:val="24"/>
          <w:szCs w:val="24"/>
        </w:rPr>
        <w:t xml:space="preserve">, </w:t>
      </w:r>
      <w:r w:rsidRPr="001D55B6">
        <w:rPr>
          <w:rFonts w:asciiTheme="minorBidi" w:hAnsiTheme="minorBidi"/>
          <w:sz w:val="24"/>
          <w:szCs w:val="24"/>
        </w:rPr>
        <w:t xml:space="preserve">seemingly </w:t>
      </w:r>
      <w:r w:rsidR="009A1F00">
        <w:rPr>
          <w:rFonts w:asciiTheme="minorBidi" w:hAnsiTheme="minorBidi"/>
          <w:sz w:val="24"/>
          <w:szCs w:val="24"/>
        </w:rPr>
        <w:t>ratifying</w:t>
      </w:r>
      <w:r w:rsidRPr="001D55B6">
        <w:rPr>
          <w:rFonts w:asciiTheme="minorBidi" w:hAnsiTheme="minorBidi"/>
          <w:sz w:val="24"/>
          <w:szCs w:val="24"/>
        </w:rPr>
        <w:t xml:space="preserve"> its authoritativeness, </w:t>
      </w:r>
      <w:r w:rsidR="00104ACB" w:rsidRPr="001D55B6">
        <w:rPr>
          <w:rFonts w:asciiTheme="minorBidi" w:hAnsiTheme="minorBidi"/>
          <w:sz w:val="24"/>
          <w:szCs w:val="24"/>
        </w:rPr>
        <w:t>Rabbein</w:t>
      </w:r>
      <w:r w:rsidR="001765EC" w:rsidRPr="001D55B6">
        <w:rPr>
          <w:rFonts w:asciiTheme="minorBidi" w:hAnsiTheme="minorBidi"/>
          <w:sz w:val="24"/>
          <w:szCs w:val="24"/>
        </w:rPr>
        <w:t>u Yona (cited last lesson) seems to explicitly state</w:t>
      </w:r>
      <w:r w:rsidRPr="001D55B6">
        <w:rPr>
          <w:rFonts w:asciiTheme="minorBidi" w:hAnsiTheme="minorBidi"/>
          <w:sz w:val="24"/>
          <w:szCs w:val="24"/>
        </w:rPr>
        <w:t xml:space="preserve"> this in </w:t>
      </w:r>
      <w:r w:rsidR="00CE53AB" w:rsidRPr="001D55B6">
        <w:rPr>
          <w:rFonts w:asciiTheme="minorBidi" w:hAnsiTheme="minorBidi"/>
          <w:sz w:val="24"/>
          <w:szCs w:val="24"/>
        </w:rPr>
        <w:t xml:space="preserve">his commentary on </w:t>
      </w:r>
      <w:r w:rsidR="00CE53AB" w:rsidRPr="001D55B6">
        <w:rPr>
          <w:rFonts w:asciiTheme="minorBidi" w:hAnsiTheme="minorBidi"/>
          <w:i/>
          <w:iCs/>
          <w:sz w:val="24"/>
          <w:szCs w:val="24"/>
        </w:rPr>
        <w:t>Avot</w:t>
      </w:r>
      <w:r w:rsidR="00CE53AB" w:rsidRPr="001D55B6">
        <w:rPr>
          <w:rFonts w:asciiTheme="minorBidi" w:hAnsiTheme="minorBidi"/>
          <w:sz w:val="24"/>
          <w:szCs w:val="24"/>
        </w:rPr>
        <w:t xml:space="preserve"> (3:15) and in his work </w:t>
      </w:r>
      <w:r w:rsidR="00CE53AB" w:rsidRPr="009A1F00">
        <w:rPr>
          <w:rFonts w:asciiTheme="minorBidi" w:hAnsiTheme="minorBidi"/>
          <w:i/>
          <w:iCs/>
          <w:sz w:val="24"/>
          <w:szCs w:val="24"/>
        </w:rPr>
        <w:t>Shaarei Teshuva</w:t>
      </w:r>
      <w:r w:rsidR="00CE53AB" w:rsidRPr="001D55B6">
        <w:rPr>
          <w:rFonts w:asciiTheme="minorBidi" w:hAnsiTheme="minorBidi"/>
          <w:sz w:val="24"/>
          <w:szCs w:val="24"/>
        </w:rPr>
        <w:t xml:space="preserve"> (3:139).</w:t>
      </w:r>
    </w:p>
    <w:p w:rsidR="001765EC" w:rsidRPr="001D55B6" w:rsidRDefault="001765EC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1765EC" w:rsidRPr="001D55B6" w:rsidRDefault="00CE53AB" w:rsidP="009A1F0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difficulty </w:t>
      </w:r>
      <w:r w:rsidR="009A1F00">
        <w:rPr>
          <w:rFonts w:asciiTheme="minorBidi" w:hAnsiTheme="minorBidi"/>
          <w:sz w:val="24"/>
          <w:szCs w:val="24"/>
        </w:rPr>
        <w:t xml:space="preserve">associated </w:t>
      </w:r>
      <w:r w:rsidRPr="001D55B6">
        <w:rPr>
          <w:rFonts w:asciiTheme="minorBidi" w:hAnsiTheme="minorBidi"/>
          <w:sz w:val="24"/>
          <w:szCs w:val="24"/>
        </w:rPr>
        <w:t xml:space="preserve">with this understanding is that it is generally </w:t>
      </w:r>
      <w:r w:rsidR="009A1F00">
        <w:rPr>
          <w:rFonts w:asciiTheme="minorBidi" w:hAnsiTheme="minorBidi"/>
          <w:sz w:val="24"/>
          <w:szCs w:val="24"/>
        </w:rPr>
        <w:t>accepted</w:t>
      </w:r>
      <w:r w:rsidRPr="001D55B6">
        <w:rPr>
          <w:rFonts w:asciiTheme="minorBidi" w:hAnsiTheme="minorBidi"/>
          <w:sz w:val="24"/>
          <w:szCs w:val="24"/>
        </w:rPr>
        <w:t xml:space="preserve"> that only three </w:t>
      </w:r>
      <w:r w:rsidR="009A1F00">
        <w:rPr>
          <w:rFonts w:asciiTheme="minorBidi" w:hAnsiTheme="minorBidi"/>
          <w:sz w:val="24"/>
          <w:szCs w:val="24"/>
        </w:rPr>
        <w:t>issues</w:t>
      </w:r>
      <w:r w:rsidRPr="001D55B6">
        <w:rPr>
          <w:rFonts w:asciiTheme="minorBidi" w:hAnsiTheme="minorBidi"/>
          <w:sz w:val="24"/>
          <w:szCs w:val="24"/>
        </w:rPr>
        <w:t xml:space="preserve"> require martyrdom, the prohibition</w:t>
      </w:r>
      <w:r w:rsidR="009A1F00">
        <w:rPr>
          <w:rFonts w:asciiTheme="minorBidi" w:hAnsiTheme="minorBidi"/>
          <w:sz w:val="24"/>
          <w:szCs w:val="24"/>
        </w:rPr>
        <w:t>s of murder, idolatry</w:t>
      </w:r>
      <w:r w:rsidRPr="001D55B6">
        <w:rPr>
          <w:rFonts w:asciiTheme="minorBidi" w:hAnsiTheme="minorBidi"/>
          <w:sz w:val="24"/>
          <w:szCs w:val="24"/>
        </w:rPr>
        <w:t xml:space="preserve"> and illicit relations.  Why is embarrassing others not mentioned</w:t>
      </w:r>
      <w:r w:rsidR="009A1F00">
        <w:rPr>
          <w:rFonts w:asciiTheme="minorBidi" w:hAnsiTheme="minorBidi"/>
          <w:sz w:val="24"/>
          <w:szCs w:val="24"/>
        </w:rPr>
        <w:t xml:space="preserve"> in this list</w:t>
      </w:r>
      <w:r w:rsidRPr="001D55B6">
        <w:rPr>
          <w:rFonts w:asciiTheme="minorBidi" w:hAnsiTheme="minorBidi"/>
          <w:sz w:val="24"/>
          <w:szCs w:val="24"/>
        </w:rPr>
        <w:t xml:space="preserve">?  This question </w:t>
      </w:r>
      <w:r w:rsidR="009A1F00">
        <w:rPr>
          <w:rFonts w:asciiTheme="minorBidi" w:hAnsiTheme="minorBidi"/>
          <w:sz w:val="24"/>
          <w:szCs w:val="24"/>
        </w:rPr>
        <w:t>is</w:t>
      </w:r>
      <w:r w:rsidRPr="001D55B6">
        <w:rPr>
          <w:rFonts w:asciiTheme="minorBidi" w:hAnsiTheme="minorBidi"/>
          <w:sz w:val="24"/>
          <w:szCs w:val="24"/>
        </w:rPr>
        <w:t xml:space="preserve"> asked by Tosafot</w:t>
      </w:r>
      <w:r w:rsidR="001D55B6">
        <w:rPr>
          <w:rFonts w:asciiTheme="minorBidi" w:hAnsiTheme="minorBidi"/>
          <w:sz w:val="24"/>
          <w:szCs w:val="24"/>
        </w:rPr>
        <w:t xml:space="preserve"> (</w:t>
      </w:r>
      <w:r w:rsidR="001D55B6" w:rsidRPr="001D55B6">
        <w:rPr>
          <w:rFonts w:asciiTheme="minorBidi" w:hAnsiTheme="minorBidi"/>
          <w:i/>
          <w:iCs/>
          <w:sz w:val="24"/>
          <w:szCs w:val="24"/>
        </w:rPr>
        <w:t>Sota</w:t>
      </w:r>
      <w:r w:rsidR="002735E6" w:rsidRPr="001D55B6">
        <w:rPr>
          <w:rFonts w:asciiTheme="minorBidi" w:hAnsiTheme="minorBidi"/>
          <w:sz w:val="24"/>
          <w:szCs w:val="24"/>
        </w:rPr>
        <w:t xml:space="preserve"> 10b)</w:t>
      </w:r>
      <w:r w:rsidRPr="001D55B6">
        <w:rPr>
          <w:rFonts w:asciiTheme="minorBidi" w:hAnsiTheme="minorBidi"/>
          <w:sz w:val="24"/>
          <w:szCs w:val="24"/>
        </w:rPr>
        <w:t>, and</w:t>
      </w:r>
      <w:r w:rsidR="009A1F00">
        <w:rPr>
          <w:rFonts w:asciiTheme="minorBidi" w:hAnsiTheme="minorBidi"/>
          <w:sz w:val="24"/>
          <w:szCs w:val="24"/>
        </w:rPr>
        <w:t xml:space="preserve"> their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9A1F00">
        <w:rPr>
          <w:rFonts w:asciiTheme="minorBidi" w:hAnsiTheme="minorBidi"/>
          <w:sz w:val="24"/>
          <w:szCs w:val="24"/>
        </w:rPr>
        <w:t>explanation as to w</w:t>
      </w:r>
      <w:r w:rsidRPr="001D55B6">
        <w:rPr>
          <w:rFonts w:asciiTheme="minorBidi" w:hAnsiTheme="minorBidi"/>
          <w:sz w:val="24"/>
          <w:szCs w:val="24"/>
        </w:rPr>
        <w:t xml:space="preserve">hy there is no fourth </w:t>
      </w:r>
      <w:r w:rsidR="002735E6" w:rsidRPr="001D55B6">
        <w:rPr>
          <w:rFonts w:asciiTheme="minorBidi" w:hAnsiTheme="minorBidi"/>
          <w:sz w:val="24"/>
          <w:szCs w:val="24"/>
        </w:rPr>
        <w:t xml:space="preserve">requirement seems to accept the premise of the question, that one must in fact </w:t>
      </w:r>
      <w:r w:rsidR="001765EC" w:rsidRPr="001D55B6">
        <w:rPr>
          <w:rFonts w:asciiTheme="minorBidi" w:hAnsiTheme="minorBidi"/>
          <w:sz w:val="24"/>
          <w:szCs w:val="24"/>
        </w:rPr>
        <w:t>give up one's life so as not to violate</w:t>
      </w:r>
      <w:r w:rsidR="002735E6" w:rsidRPr="001D55B6">
        <w:rPr>
          <w:rFonts w:asciiTheme="minorBidi" w:hAnsiTheme="minorBidi"/>
          <w:sz w:val="24"/>
          <w:szCs w:val="24"/>
        </w:rPr>
        <w:t xml:space="preserve"> the prohibition.</w:t>
      </w:r>
    </w:p>
    <w:p w:rsidR="002735E6" w:rsidRPr="001D55B6" w:rsidRDefault="002735E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2735E6" w:rsidRPr="001D55B6" w:rsidRDefault="002735E6" w:rsidP="009A1F00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Tosafot explain that it is not recorded in the list because it is a proh</w:t>
      </w:r>
      <w:r w:rsidR="001D55B6">
        <w:rPr>
          <w:rFonts w:asciiTheme="minorBidi" w:hAnsiTheme="minorBidi"/>
          <w:sz w:val="24"/>
          <w:szCs w:val="24"/>
        </w:rPr>
        <w:t>i</w:t>
      </w:r>
      <w:r w:rsidRPr="001D55B6">
        <w:rPr>
          <w:rFonts w:asciiTheme="minorBidi" w:hAnsiTheme="minorBidi"/>
          <w:sz w:val="24"/>
          <w:szCs w:val="24"/>
        </w:rPr>
        <w:t>bit</w:t>
      </w:r>
      <w:r w:rsidR="001D55B6">
        <w:rPr>
          <w:rFonts w:asciiTheme="minorBidi" w:hAnsiTheme="minorBidi"/>
          <w:sz w:val="24"/>
          <w:szCs w:val="24"/>
        </w:rPr>
        <w:t>i</w:t>
      </w:r>
      <w:r w:rsidRPr="001D55B6">
        <w:rPr>
          <w:rFonts w:asciiTheme="minorBidi" w:hAnsiTheme="minorBidi"/>
          <w:sz w:val="24"/>
          <w:szCs w:val="24"/>
        </w:rPr>
        <w:t xml:space="preserve">on not mentioned explicitly in the </w:t>
      </w:r>
      <w:r w:rsidR="009A1F00">
        <w:rPr>
          <w:rFonts w:asciiTheme="minorBidi" w:hAnsiTheme="minorBidi"/>
          <w:sz w:val="24"/>
          <w:szCs w:val="24"/>
        </w:rPr>
        <w:t xml:space="preserve">Torah, and the list of three </w:t>
      </w:r>
      <w:r w:rsidRPr="001D55B6">
        <w:rPr>
          <w:rFonts w:asciiTheme="minorBidi" w:hAnsiTheme="minorBidi"/>
          <w:sz w:val="24"/>
          <w:szCs w:val="24"/>
        </w:rPr>
        <w:t>only record</w:t>
      </w:r>
      <w:r w:rsidR="009A1F00">
        <w:rPr>
          <w:rFonts w:asciiTheme="minorBidi" w:hAnsiTheme="minorBidi"/>
          <w:sz w:val="24"/>
          <w:szCs w:val="24"/>
        </w:rPr>
        <w:t>s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826363" w:rsidRPr="001D55B6">
        <w:rPr>
          <w:rFonts w:asciiTheme="minorBidi" w:hAnsiTheme="minorBidi"/>
          <w:sz w:val="24"/>
          <w:szCs w:val="24"/>
        </w:rPr>
        <w:t>explicitly</w:t>
      </w:r>
      <w:r w:rsidR="009A1F00">
        <w:rPr>
          <w:rFonts w:asciiTheme="minorBidi" w:hAnsiTheme="minorBidi"/>
          <w:sz w:val="24"/>
          <w:szCs w:val="24"/>
        </w:rPr>
        <w:t>-</w:t>
      </w:r>
      <w:r w:rsidR="00826363" w:rsidRPr="001D55B6">
        <w:rPr>
          <w:rFonts w:asciiTheme="minorBidi" w:hAnsiTheme="minorBidi"/>
          <w:sz w:val="24"/>
          <w:szCs w:val="24"/>
        </w:rPr>
        <w:t>mentioned prohibit</w:t>
      </w:r>
      <w:r w:rsidR="001D55B6">
        <w:rPr>
          <w:rFonts w:asciiTheme="minorBidi" w:hAnsiTheme="minorBidi"/>
          <w:sz w:val="24"/>
          <w:szCs w:val="24"/>
        </w:rPr>
        <w:t>i</w:t>
      </w:r>
      <w:r w:rsidR="00826363" w:rsidRPr="001D55B6">
        <w:rPr>
          <w:rFonts w:asciiTheme="minorBidi" w:hAnsiTheme="minorBidi"/>
          <w:sz w:val="24"/>
          <w:szCs w:val="24"/>
        </w:rPr>
        <w:t>on</w:t>
      </w:r>
      <w:r w:rsidRPr="001D55B6">
        <w:rPr>
          <w:rFonts w:asciiTheme="minorBidi" w:hAnsiTheme="minorBidi"/>
          <w:sz w:val="24"/>
          <w:szCs w:val="24"/>
        </w:rPr>
        <w:t>s.  Rabbeinu Yona</w:t>
      </w:r>
      <w:r w:rsidR="009A1F00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on the other hand, seems to understand that it is actually recorded </w:t>
      </w:r>
      <w:r w:rsidR="009A1F00">
        <w:rPr>
          <w:rFonts w:asciiTheme="minorBidi" w:hAnsiTheme="minorBidi"/>
          <w:sz w:val="24"/>
          <w:szCs w:val="24"/>
        </w:rPr>
        <w:t>o</w:t>
      </w:r>
      <w:r w:rsidRPr="001D55B6">
        <w:rPr>
          <w:rFonts w:asciiTheme="minorBidi" w:hAnsiTheme="minorBidi"/>
          <w:sz w:val="24"/>
          <w:szCs w:val="24"/>
        </w:rPr>
        <w:t xml:space="preserve">n the list; after all, if </w:t>
      </w:r>
      <w:r w:rsidRPr="001D55B6">
        <w:rPr>
          <w:rFonts w:asciiTheme="minorBidi" w:hAnsiTheme="minorBidi"/>
          <w:sz w:val="24"/>
          <w:szCs w:val="24"/>
        </w:rPr>
        <w:lastRenderedPageBreak/>
        <w:t>embarrassing others is akin to murder</w:t>
      </w:r>
      <w:r w:rsidR="009A1F00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then it should be subsumed under that category</w:t>
      </w:r>
      <w:r w:rsidR="009A1F00">
        <w:rPr>
          <w:rFonts w:asciiTheme="minorBidi" w:hAnsiTheme="minorBidi"/>
          <w:sz w:val="24"/>
          <w:szCs w:val="24"/>
        </w:rPr>
        <w:t>!</w:t>
      </w:r>
      <w:r w:rsidRPr="001D55B6">
        <w:rPr>
          <w:rFonts w:asciiTheme="minorBidi" w:hAnsiTheme="minorBidi"/>
          <w:sz w:val="24"/>
          <w:szCs w:val="24"/>
        </w:rPr>
        <w:t xml:space="preserve">  He th</w:t>
      </w:r>
      <w:r w:rsidR="009A1F00">
        <w:rPr>
          <w:rFonts w:asciiTheme="minorBidi" w:hAnsiTheme="minorBidi"/>
          <w:sz w:val="24"/>
          <w:szCs w:val="24"/>
        </w:rPr>
        <w:t>us</w:t>
      </w:r>
      <w:r w:rsidRPr="001D55B6">
        <w:rPr>
          <w:rFonts w:asciiTheme="minorBidi" w:hAnsiTheme="minorBidi"/>
          <w:sz w:val="24"/>
          <w:szCs w:val="24"/>
        </w:rPr>
        <w:t xml:space="preserve"> refers to it as </w:t>
      </w:r>
      <w:r w:rsidR="00826363" w:rsidRPr="001D55B6">
        <w:rPr>
          <w:rFonts w:asciiTheme="minorBidi" w:hAnsiTheme="minorBidi"/>
          <w:sz w:val="24"/>
          <w:szCs w:val="24"/>
        </w:rPr>
        <w:t>resembling murder.</w:t>
      </w:r>
    </w:p>
    <w:p w:rsidR="00CE53AB" w:rsidRPr="001D55B6" w:rsidRDefault="00CE53AB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E81C3E" w:rsidRPr="001D55B6" w:rsidRDefault="00E81C3E" w:rsidP="00A06BD7">
      <w:pPr>
        <w:pStyle w:val="NoSpacing"/>
        <w:ind w:firstLine="720"/>
        <w:jc w:val="both"/>
        <w:rPr>
          <w:rFonts w:asciiTheme="minorBidi" w:hAnsiTheme="minorBidi"/>
          <w:sz w:val="24"/>
          <w:szCs w:val="24"/>
          <w:lang w:bidi="ar-SA"/>
        </w:rPr>
      </w:pPr>
      <w:r w:rsidRPr="001D55B6">
        <w:rPr>
          <w:rFonts w:asciiTheme="minorBidi" w:hAnsiTheme="minorBidi"/>
          <w:sz w:val="24"/>
          <w:szCs w:val="24"/>
        </w:rPr>
        <w:t xml:space="preserve">With the substantial sources that seem to accept the </w:t>
      </w:r>
      <w:r w:rsidR="00A06BD7">
        <w:rPr>
          <w:rFonts w:asciiTheme="minorBidi" w:hAnsiTheme="minorBidi"/>
          <w:sz w:val="24"/>
          <w:szCs w:val="24"/>
        </w:rPr>
        <w:t>line</w:t>
      </w:r>
      <w:r w:rsidRPr="001D55B6">
        <w:rPr>
          <w:rFonts w:asciiTheme="minorBidi" w:hAnsiTheme="minorBidi"/>
          <w:sz w:val="24"/>
          <w:szCs w:val="24"/>
        </w:rPr>
        <w:t xml:space="preserve"> literally, a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number of authorities </w:t>
      </w:r>
      <w:r w:rsidR="00A06BD7">
        <w:rPr>
          <w:rFonts w:asciiTheme="minorBidi" w:hAnsiTheme="minorBidi"/>
          <w:sz w:val="24"/>
          <w:szCs w:val="24"/>
          <w:lang w:bidi="ar-SA"/>
        </w:rPr>
        <w:t>(s</w:t>
      </w:r>
      <w:r w:rsidR="00A06BD7" w:rsidRPr="001D55B6">
        <w:rPr>
          <w:rFonts w:asciiTheme="minorBidi" w:hAnsiTheme="minorBidi"/>
          <w:sz w:val="24"/>
          <w:szCs w:val="24"/>
          <w:lang w:bidi="ar-SA"/>
        </w:rPr>
        <w:t xml:space="preserve">ee </w:t>
      </w:r>
      <w:r w:rsidR="00A06BD7" w:rsidRPr="00A06BD7">
        <w:rPr>
          <w:rFonts w:asciiTheme="minorBidi" w:hAnsiTheme="minorBidi"/>
          <w:i/>
          <w:iCs/>
          <w:sz w:val="24"/>
          <w:szCs w:val="24"/>
          <w:lang w:bidi="ar-SA"/>
        </w:rPr>
        <w:t>Binyan Tziyon</w:t>
      </w:r>
      <w:r w:rsidR="00A06BD7" w:rsidRPr="001D55B6">
        <w:rPr>
          <w:rFonts w:asciiTheme="minorBidi" w:hAnsiTheme="minorBidi"/>
          <w:sz w:val="24"/>
          <w:szCs w:val="24"/>
          <w:lang w:bidi="ar-SA"/>
        </w:rPr>
        <w:t xml:space="preserve"> 172 and </w:t>
      </w:r>
      <w:r w:rsidR="00A06BD7" w:rsidRPr="00A06BD7">
        <w:rPr>
          <w:rFonts w:asciiTheme="minorBidi" w:hAnsiTheme="minorBidi"/>
          <w:i/>
          <w:iCs/>
          <w:sz w:val="24"/>
          <w:szCs w:val="24"/>
          <w:lang w:bidi="ar-SA"/>
        </w:rPr>
        <w:t>Minchat Shelomo</w:t>
      </w:r>
      <w:r w:rsidR="00A06BD7" w:rsidRPr="001D55B6">
        <w:rPr>
          <w:rFonts w:asciiTheme="minorBidi" w:hAnsiTheme="minorBidi"/>
          <w:sz w:val="24"/>
          <w:szCs w:val="24"/>
          <w:lang w:bidi="ar-SA"/>
        </w:rPr>
        <w:t xml:space="preserve"> 7)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reevaluate </w:t>
      </w:r>
      <w:r w:rsidR="004C4D4C">
        <w:rPr>
          <w:rFonts w:asciiTheme="minorBidi" w:hAnsiTheme="minorBidi"/>
          <w:sz w:val="24"/>
          <w:szCs w:val="24"/>
          <w:lang w:bidi="ar-SA"/>
        </w:rPr>
        <w:t xml:space="preserve">the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rulings of the </w:t>
      </w:r>
      <w:r w:rsidR="004C4D4C">
        <w:rPr>
          <w:rFonts w:asciiTheme="minorBidi" w:hAnsiTheme="minorBidi"/>
          <w:sz w:val="24"/>
          <w:szCs w:val="24"/>
          <w:lang w:bidi="ar-SA"/>
        </w:rPr>
        <w:t>Rambam and Shulc</w:t>
      </w:r>
      <w:r w:rsidRPr="001D55B6">
        <w:rPr>
          <w:rFonts w:asciiTheme="minorBidi" w:hAnsiTheme="minorBidi"/>
          <w:sz w:val="24"/>
          <w:szCs w:val="24"/>
          <w:lang w:bidi="ar-SA"/>
        </w:rPr>
        <w:t>han Arukh</w:t>
      </w:r>
      <w:r w:rsidR="00A06BD7">
        <w:rPr>
          <w:rFonts w:asciiTheme="minorBidi" w:hAnsiTheme="minorBidi"/>
          <w:sz w:val="24"/>
          <w:szCs w:val="24"/>
          <w:lang w:bidi="ar-SA"/>
        </w:rPr>
        <w:t>, understanding their view as a</w:t>
      </w:r>
      <w:r w:rsidR="00EC1313" w:rsidRPr="001D55B6">
        <w:rPr>
          <w:rFonts w:asciiTheme="minorBidi" w:hAnsiTheme="minorBidi"/>
          <w:sz w:val="24"/>
          <w:szCs w:val="24"/>
          <w:lang w:bidi="ar-SA"/>
        </w:rPr>
        <w:t>ccept</w:t>
      </w:r>
      <w:r w:rsidR="00A06BD7">
        <w:rPr>
          <w:rFonts w:asciiTheme="minorBidi" w:hAnsiTheme="minorBidi"/>
          <w:sz w:val="24"/>
          <w:szCs w:val="24"/>
          <w:lang w:bidi="ar-SA"/>
        </w:rPr>
        <w:t>ing</w:t>
      </w:r>
      <w:r w:rsidR="00EC1313" w:rsidRPr="001D55B6">
        <w:rPr>
          <w:rFonts w:asciiTheme="minorBidi" w:hAnsiTheme="minorBidi"/>
          <w:sz w:val="24"/>
          <w:szCs w:val="24"/>
          <w:lang w:bidi="ar-SA"/>
        </w:rPr>
        <w:t xml:space="preserve"> the position which requires martyrdom</w:t>
      </w:r>
      <w:r w:rsidR="00A06BD7">
        <w:rPr>
          <w:rFonts w:asciiTheme="minorBidi" w:hAnsiTheme="minorBidi"/>
          <w:sz w:val="24"/>
          <w:szCs w:val="24"/>
          <w:lang w:bidi="ar-SA"/>
        </w:rPr>
        <w:t>.</w:t>
      </w:r>
      <w:r w:rsidR="00EC1313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</w:t>
      </w:r>
    </w:p>
    <w:p w:rsidR="00E81C3E" w:rsidRPr="001D55B6" w:rsidRDefault="00E81C3E" w:rsidP="001D55B6">
      <w:pPr>
        <w:pStyle w:val="NoSpacing"/>
        <w:jc w:val="both"/>
        <w:rPr>
          <w:rFonts w:asciiTheme="minorBidi" w:hAnsiTheme="minorBidi"/>
          <w:sz w:val="24"/>
          <w:szCs w:val="24"/>
          <w:lang w:bidi="ar-SA"/>
        </w:rPr>
      </w:pPr>
    </w:p>
    <w:p w:rsidR="005B62C8" w:rsidRPr="001D55B6" w:rsidRDefault="00E81C3E" w:rsidP="00A06BD7">
      <w:pPr>
        <w:pStyle w:val="NoSpacing"/>
        <w:ind w:firstLine="720"/>
        <w:jc w:val="both"/>
        <w:rPr>
          <w:rFonts w:asciiTheme="minorBidi" w:hAnsiTheme="minorBidi"/>
          <w:sz w:val="24"/>
          <w:szCs w:val="24"/>
          <w:lang w:bidi="ar-SA"/>
        </w:rPr>
      </w:pPr>
      <w:r w:rsidRPr="001D55B6">
        <w:rPr>
          <w:rFonts w:asciiTheme="minorBidi" w:hAnsiTheme="minorBidi"/>
          <w:sz w:val="24"/>
          <w:szCs w:val="24"/>
          <w:lang w:bidi="ar-SA"/>
        </w:rPr>
        <w:t>Implications of this idea are even found in a number of responsa wh</w:t>
      </w:r>
      <w:r w:rsidR="00A06BD7">
        <w:rPr>
          <w:rFonts w:asciiTheme="minorBidi" w:hAnsiTheme="minorBidi"/>
          <w:sz w:val="24"/>
          <w:szCs w:val="24"/>
          <w:lang w:bidi="ar-SA"/>
        </w:rPr>
        <w:t>ich</w:t>
      </w:r>
      <w:r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A06BD7">
        <w:rPr>
          <w:rFonts w:asciiTheme="minorBidi" w:hAnsiTheme="minorBidi"/>
          <w:sz w:val="24"/>
          <w:szCs w:val="24"/>
          <w:lang w:bidi="ar-SA"/>
        </w:rPr>
        <w:t>argue</w:t>
      </w:r>
      <w:r w:rsidRPr="001D55B6">
        <w:rPr>
          <w:rFonts w:asciiTheme="minorBidi" w:hAnsiTheme="minorBidi"/>
          <w:sz w:val="24"/>
          <w:szCs w:val="24"/>
          <w:lang w:bidi="ar-SA"/>
        </w:rPr>
        <w:t xml:space="preserve"> that if the connection between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homicide and </w:t>
      </w:r>
      <w:r w:rsidR="00A06BD7" w:rsidRPr="00A06BD7">
        <w:rPr>
          <w:rFonts w:asciiTheme="minorBidi" w:hAnsiTheme="minorBidi"/>
          <w:i/>
          <w:iCs/>
          <w:sz w:val="24"/>
          <w:szCs w:val="24"/>
          <w:lang w:bidi="ar-SA"/>
        </w:rPr>
        <w:t>halbanat panim</w:t>
      </w:r>
      <w:r w:rsidRPr="001D55B6">
        <w:rPr>
          <w:rFonts w:asciiTheme="minorBidi" w:hAnsiTheme="minorBidi"/>
          <w:sz w:val="24"/>
          <w:szCs w:val="24"/>
          <w:lang w:bidi="ar-SA"/>
        </w:rPr>
        <w:t xml:space="preserve"> is accepted </w:t>
      </w:r>
      <w:r w:rsidR="001D55B6" w:rsidRPr="001D55B6">
        <w:rPr>
          <w:rFonts w:asciiTheme="minorBidi" w:hAnsiTheme="minorBidi"/>
          <w:sz w:val="24"/>
          <w:szCs w:val="24"/>
          <w:lang w:bidi="ar-SA"/>
        </w:rPr>
        <w:t>literally</w:t>
      </w:r>
      <w:r w:rsidRPr="001D55B6">
        <w:rPr>
          <w:rFonts w:asciiTheme="minorBidi" w:hAnsiTheme="minorBidi"/>
          <w:sz w:val="24"/>
          <w:szCs w:val="24"/>
          <w:lang w:bidi="ar-SA"/>
        </w:rPr>
        <w:t>, th</w:t>
      </w:r>
      <w:r w:rsidR="00A06BD7">
        <w:rPr>
          <w:rFonts w:asciiTheme="minorBidi" w:hAnsiTheme="minorBidi"/>
          <w:sz w:val="24"/>
          <w:szCs w:val="24"/>
          <w:lang w:bidi="ar-SA"/>
        </w:rPr>
        <w:t>e</w:t>
      </w:r>
      <w:r w:rsidRPr="001D55B6">
        <w:rPr>
          <w:rFonts w:asciiTheme="minorBidi" w:hAnsiTheme="minorBidi"/>
          <w:sz w:val="24"/>
          <w:szCs w:val="24"/>
          <w:lang w:bidi="ar-SA"/>
        </w:rPr>
        <w:t xml:space="preserve">n it will have other implications </w:t>
      </w:r>
      <w:r w:rsidR="00A06BD7">
        <w:rPr>
          <w:rFonts w:asciiTheme="minorBidi" w:hAnsiTheme="minorBidi"/>
          <w:sz w:val="24"/>
          <w:szCs w:val="24"/>
          <w:lang w:bidi="ar-SA"/>
        </w:rPr>
        <w:t>for</w:t>
      </w:r>
      <w:r w:rsidRPr="001D55B6">
        <w:rPr>
          <w:rFonts w:asciiTheme="minorBidi" w:hAnsiTheme="minorBidi"/>
          <w:sz w:val="24"/>
          <w:szCs w:val="24"/>
          <w:lang w:bidi="ar-SA"/>
        </w:rPr>
        <w:t xml:space="preserve"> the way in which we view murder.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 </w:t>
      </w:r>
      <w:r w:rsidR="00826363" w:rsidRPr="001D55B6">
        <w:rPr>
          <w:rFonts w:asciiTheme="minorBidi" w:hAnsiTheme="minorBidi"/>
          <w:sz w:val="24"/>
          <w:szCs w:val="24"/>
          <w:lang w:bidi="ar-SA"/>
        </w:rPr>
        <w:t xml:space="preserve">Some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analyze </w:t>
      </w:r>
      <w:r w:rsidR="00826363" w:rsidRPr="001D55B6">
        <w:rPr>
          <w:rFonts w:asciiTheme="minorBidi" w:hAnsiTheme="minorBidi"/>
          <w:sz w:val="24"/>
          <w:szCs w:val="24"/>
          <w:lang w:bidi="ar-SA"/>
        </w:rPr>
        <w:t xml:space="preserve">whether a </w:t>
      </w:r>
      <w:r w:rsidR="004C4D4C" w:rsidRPr="004C4D4C">
        <w:rPr>
          <w:rFonts w:asciiTheme="minorBidi" w:hAnsiTheme="minorBidi"/>
          <w:i/>
          <w:iCs/>
          <w:sz w:val="24"/>
          <w:szCs w:val="24"/>
          <w:lang w:bidi="ar-SA"/>
        </w:rPr>
        <w:t>k</w:t>
      </w:r>
      <w:r w:rsidR="005B62C8" w:rsidRPr="004C4D4C">
        <w:rPr>
          <w:rFonts w:asciiTheme="minorBidi" w:hAnsiTheme="minorBidi"/>
          <w:i/>
          <w:iCs/>
          <w:sz w:val="24"/>
          <w:szCs w:val="24"/>
          <w:lang w:bidi="ar-SA"/>
        </w:rPr>
        <w:t>ohen</w:t>
      </w:r>
      <w:r w:rsidR="005B62C8" w:rsidRPr="001D55B6">
        <w:rPr>
          <w:rFonts w:asciiTheme="minorBidi" w:hAnsiTheme="minorBidi"/>
          <w:sz w:val="24"/>
          <w:szCs w:val="24"/>
          <w:lang w:bidi="ar-SA"/>
        </w:rPr>
        <w:t xml:space="preserve"> who embarrasses another might be prohibited from reciting the p</w:t>
      </w:r>
      <w:r w:rsidR="00A23D28">
        <w:rPr>
          <w:rFonts w:asciiTheme="minorBidi" w:hAnsiTheme="minorBidi"/>
          <w:sz w:val="24"/>
          <w:szCs w:val="24"/>
          <w:lang w:bidi="ar-SA"/>
        </w:rPr>
        <w:t>riestly blessing</w:t>
      </w:r>
      <w:r w:rsidR="00A06BD7">
        <w:rPr>
          <w:rFonts w:asciiTheme="minorBidi" w:hAnsiTheme="minorBidi"/>
          <w:sz w:val="24"/>
          <w:szCs w:val="24"/>
          <w:lang w:bidi="ar-SA"/>
        </w:rPr>
        <w:t>,</w:t>
      </w:r>
      <w:r w:rsidR="00A23D28">
        <w:rPr>
          <w:rFonts w:asciiTheme="minorBidi" w:hAnsiTheme="minorBidi"/>
          <w:sz w:val="24"/>
          <w:szCs w:val="24"/>
          <w:lang w:bidi="ar-SA"/>
        </w:rPr>
        <w:t xml:space="preserve"> just as a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murderous</w:t>
      </w:r>
      <w:r w:rsidR="00A23D28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A23D28" w:rsidRPr="00A23D28">
        <w:rPr>
          <w:rFonts w:asciiTheme="minorBidi" w:hAnsiTheme="minorBidi"/>
          <w:i/>
          <w:iCs/>
          <w:sz w:val="24"/>
          <w:szCs w:val="24"/>
          <w:lang w:bidi="ar-SA"/>
        </w:rPr>
        <w:t>kohe</w:t>
      </w:r>
      <w:r w:rsidR="005B62C8" w:rsidRPr="00A23D28">
        <w:rPr>
          <w:rFonts w:asciiTheme="minorBidi" w:hAnsiTheme="minorBidi"/>
          <w:i/>
          <w:iCs/>
          <w:sz w:val="24"/>
          <w:szCs w:val="24"/>
          <w:lang w:bidi="ar-SA"/>
        </w:rPr>
        <w:t>n</w:t>
      </w:r>
      <w:r w:rsidR="005B62C8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A06BD7">
        <w:rPr>
          <w:rFonts w:asciiTheme="minorBidi" w:hAnsiTheme="minorBidi"/>
          <w:sz w:val="24"/>
          <w:szCs w:val="24"/>
          <w:lang w:bidi="ar-SA"/>
        </w:rPr>
        <w:t>is sidelined.  Others discuss the possibility of waiving one’s right not to be embarrassed</w:t>
      </w:r>
      <w:r w:rsidR="005B62C8" w:rsidRPr="001D55B6">
        <w:rPr>
          <w:rFonts w:asciiTheme="minorBidi" w:hAnsiTheme="minorBidi"/>
          <w:sz w:val="24"/>
          <w:szCs w:val="24"/>
          <w:lang w:bidi="ar-SA"/>
        </w:rPr>
        <w:t xml:space="preserve">.  If it </w:t>
      </w:r>
      <w:r w:rsidR="00A06BD7">
        <w:rPr>
          <w:rFonts w:asciiTheme="minorBidi" w:hAnsiTheme="minorBidi"/>
          <w:sz w:val="24"/>
          <w:szCs w:val="24"/>
          <w:lang w:bidi="ar-SA"/>
        </w:rPr>
        <w:t>truly akin to</w:t>
      </w:r>
      <w:r w:rsidR="005B62C8" w:rsidRPr="001D55B6">
        <w:rPr>
          <w:rFonts w:asciiTheme="minorBidi" w:hAnsiTheme="minorBidi"/>
          <w:sz w:val="24"/>
          <w:szCs w:val="24"/>
          <w:lang w:bidi="ar-SA"/>
        </w:rPr>
        <w:t xml:space="preserve"> murder, no one has the right to permit oneself to be murdered</w:t>
      </w:r>
      <w:r w:rsidR="00826363" w:rsidRPr="001D55B6">
        <w:rPr>
          <w:rFonts w:asciiTheme="minorBidi" w:hAnsiTheme="minorBidi"/>
          <w:sz w:val="24"/>
          <w:szCs w:val="24"/>
          <w:lang w:bidi="ar-SA"/>
        </w:rPr>
        <w:t xml:space="preserve">, and 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thus shaming would be </w:t>
      </w:r>
      <w:r w:rsidR="00F36A7B">
        <w:rPr>
          <w:rFonts w:asciiTheme="minorBidi" w:hAnsiTheme="minorBidi"/>
          <w:sz w:val="24"/>
          <w:szCs w:val="24"/>
          <w:lang w:bidi="ar-SA"/>
        </w:rPr>
        <w:t>universally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prohibited as wel</w:t>
      </w:r>
      <w:r w:rsidR="00826363" w:rsidRPr="001D55B6">
        <w:rPr>
          <w:rFonts w:asciiTheme="minorBidi" w:hAnsiTheme="minorBidi"/>
          <w:sz w:val="24"/>
          <w:szCs w:val="24"/>
          <w:lang w:bidi="ar-SA"/>
        </w:rPr>
        <w:t xml:space="preserve">l.  (See Rav Daniel Feldman's </w:t>
      </w:r>
      <w:r w:rsidR="00826363" w:rsidRPr="00A06BD7">
        <w:rPr>
          <w:rFonts w:asciiTheme="minorBidi" w:hAnsiTheme="minorBidi"/>
          <w:i/>
          <w:iCs/>
          <w:sz w:val="24"/>
          <w:szCs w:val="24"/>
          <w:lang w:bidi="ar-SA"/>
        </w:rPr>
        <w:t>The Right and the Good</w:t>
      </w:r>
      <w:r w:rsidR="00826363" w:rsidRPr="001D55B6">
        <w:rPr>
          <w:rFonts w:asciiTheme="minorBidi" w:hAnsiTheme="minorBidi"/>
          <w:sz w:val="24"/>
          <w:szCs w:val="24"/>
          <w:lang w:bidi="ar-SA"/>
        </w:rPr>
        <w:t xml:space="preserve"> for extensive sources</w:t>
      </w:r>
      <w:r w:rsidR="00A06BD7">
        <w:rPr>
          <w:rFonts w:asciiTheme="minorBidi" w:hAnsiTheme="minorBidi"/>
          <w:sz w:val="24"/>
          <w:szCs w:val="24"/>
          <w:lang w:bidi="ar-SA"/>
        </w:rPr>
        <w:t xml:space="preserve"> on this topic.)</w:t>
      </w:r>
    </w:p>
    <w:p w:rsidR="00A00156" w:rsidRPr="001D55B6" w:rsidRDefault="00A0015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35CB8" w:rsidRPr="001D55B6" w:rsidRDefault="00A06BD7" w:rsidP="00DC5DD4">
      <w:pPr>
        <w:bidi w:val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Preference and </w:t>
      </w:r>
      <w:r w:rsidR="00DC5DD4">
        <w:rPr>
          <w:rFonts w:asciiTheme="minorBidi" w:hAnsiTheme="minorBidi" w:cstheme="minorBidi"/>
          <w:b/>
          <w:bCs/>
        </w:rPr>
        <w:t>Precedence</w:t>
      </w:r>
    </w:p>
    <w:p w:rsidR="00935CB8" w:rsidRPr="001D55B6" w:rsidRDefault="00935CB8" w:rsidP="001D55B6">
      <w:pPr>
        <w:bidi w:val="0"/>
        <w:jc w:val="both"/>
        <w:rPr>
          <w:rFonts w:asciiTheme="minorBidi" w:hAnsiTheme="minorBidi" w:cstheme="minorBidi"/>
        </w:rPr>
      </w:pPr>
    </w:p>
    <w:p w:rsidR="003735AD" w:rsidRPr="001D55B6" w:rsidRDefault="00A06BD7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Nevertheless</w:t>
      </w:r>
      <w:r w:rsidR="003735AD" w:rsidRPr="001D55B6">
        <w:rPr>
          <w:rFonts w:asciiTheme="minorBidi" w:hAnsiTheme="minorBidi"/>
          <w:sz w:val="24"/>
          <w:szCs w:val="24"/>
        </w:rPr>
        <w:t xml:space="preserve">, assuming that </w:t>
      </w:r>
      <w:r>
        <w:rPr>
          <w:rFonts w:asciiTheme="minorBidi" w:hAnsiTheme="minorBidi"/>
          <w:sz w:val="24"/>
          <w:szCs w:val="24"/>
        </w:rPr>
        <w:t xml:space="preserve">the prevention of </w:t>
      </w:r>
      <w:r w:rsidR="00A00156" w:rsidRPr="001D55B6">
        <w:rPr>
          <w:rFonts w:asciiTheme="minorBidi" w:hAnsiTheme="minorBidi"/>
          <w:sz w:val="24"/>
          <w:szCs w:val="24"/>
        </w:rPr>
        <w:t>public embarrass</w:t>
      </w:r>
      <w:r>
        <w:rPr>
          <w:rFonts w:asciiTheme="minorBidi" w:hAnsiTheme="minorBidi"/>
          <w:sz w:val="24"/>
          <w:szCs w:val="24"/>
        </w:rPr>
        <w:t>ment</w:t>
      </w:r>
      <w:r w:rsidR="00A00156" w:rsidRPr="001D55B6">
        <w:rPr>
          <w:rFonts w:asciiTheme="minorBidi" w:hAnsiTheme="minorBidi"/>
          <w:sz w:val="24"/>
          <w:szCs w:val="24"/>
        </w:rPr>
        <w:t xml:space="preserve"> requires martyrdom i</w:t>
      </w:r>
      <w:r w:rsidR="003735AD" w:rsidRPr="001D55B6">
        <w:rPr>
          <w:rFonts w:asciiTheme="minorBidi" w:hAnsiTheme="minorBidi"/>
          <w:sz w:val="24"/>
          <w:szCs w:val="24"/>
        </w:rPr>
        <w:t xml:space="preserve">s rather novel, and there is reason to believe </w:t>
      </w:r>
      <w:r>
        <w:rPr>
          <w:rFonts w:asciiTheme="minorBidi" w:hAnsiTheme="minorBidi"/>
          <w:sz w:val="24"/>
          <w:szCs w:val="24"/>
        </w:rPr>
        <w:t xml:space="preserve">that </w:t>
      </w:r>
      <w:r w:rsidR="003735AD" w:rsidRPr="001D55B6">
        <w:rPr>
          <w:rFonts w:asciiTheme="minorBidi" w:hAnsiTheme="minorBidi"/>
          <w:sz w:val="24"/>
          <w:szCs w:val="24"/>
        </w:rPr>
        <w:t xml:space="preserve">even the Rishonim </w:t>
      </w:r>
      <w:r>
        <w:rPr>
          <w:rFonts w:asciiTheme="minorBidi" w:hAnsiTheme="minorBidi"/>
          <w:sz w:val="24"/>
          <w:szCs w:val="24"/>
        </w:rPr>
        <w:t xml:space="preserve">who mention the concept </w:t>
      </w:r>
      <w:r w:rsidR="003735AD" w:rsidRPr="001D55B6">
        <w:rPr>
          <w:rFonts w:asciiTheme="minorBidi" w:hAnsiTheme="minorBidi"/>
          <w:sz w:val="24"/>
          <w:szCs w:val="24"/>
        </w:rPr>
        <w:t xml:space="preserve">did not mean </w:t>
      </w:r>
      <w:r>
        <w:rPr>
          <w:rFonts w:asciiTheme="minorBidi" w:hAnsiTheme="minorBidi"/>
          <w:sz w:val="24"/>
          <w:szCs w:val="24"/>
        </w:rPr>
        <w:t xml:space="preserve">for it to be taken </w:t>
      </w:r>
      <w:r w:rsidR="003735AD" w:rsidRPr="001D55B6">
        <w:rPr>
          <w:rFonts w:asciiTheme="minorBidi" w:hAnsiTheme="minorBidi"/>
          <w:sz w:val="24"/>
          <w:szCs w:val="24"/>
        </w:rPr>
        <w:t>literally.  Rav Asher Weiss (</w:t>
      </w:r>
      <w:r w:rsidR="003735AD" w:rsidRPr="00A06BD7">
        <w:rPr>
          <w:rFonts w:asciiTheme="minorBidi" w:hAnsiTheme="minorBidi"/>
          <w:i/>
          <w:iCs/>
          <w:sz w:val="24"/>
          <w:szCs w:val="24"/>
        </w:rPr>
        <w:t>Minchat Asher</w:t>
      </w:r>
      <w:r w:rsidRPr="00A06BD7">
        <w:rPr>
          <w:rFonts w:asciiTheme="minorBidi" w:hAnsiTheme="minorBidi"/>
          <w:i/>
          <w:iCs/>
          <w:sz w:val="24"/>
          <w:szCs w:val="24"/>
        </w:rPr>
        <w:t>,</w:t>
      </w:r>
      <w:r w:rsidR="003735AD" w:rsidRPr="00A06BD7">
        <w:rPr>
          <w:rFonts w:asciiTheme="minorBidi" w:hAnsiTheme="minorBidi"/>
          <w:i/>
          <w:iCs/>
          <w:sz w:val="24"/>
          <w:szCs w:val="24"/>
        </w:rPr>
        <w:t xml:space="preserve"> Bereishit</w:t>
      </w:r>
      <w:r w:rsidR="003735AD" w:rsidRPr="001D55B6">
        <w:rPr>
          <w:rFonts w:asciiTheme="minorBidi" w:hAnsiTheme="minorBidi"/>
          <w:sz w:val="24"/>
          <w:szCs w:val="24"/>
        </w:rPr>
        <w:t xml:space="preserve"> ch. 53) </w:t>
      </w:r>
      <w:r w:rsidR="00DC5DD4">
        <w:rPr>
          <w:rFonts w:asciiTheme="minorBidi" w:hAnsiTheme="minorBidi"/>
          <w:sz w:val="24"/>
          <w:szCs w:val="24"/>
        </w:rPr>
        <w:t>notes</w:t>
      </w:r>
      <w:r w:rsidR="003735AD" w:rsidRPr="001D55B6">
        <w:rPr>
          <w:rFonts w:asciiTheme="minorBidi" w:hAnsiTheme="minorBidi"/>
          <w:sz w:val="24"/>
          <w:szCs w:val="24"/>
        </w:rPr>
        <w:t xml:space="preserve"> that if </w:t>
      </w:r>
      <w:r w:rsidR="00DC5DD4">
        <w:rPr>
          <w:rFonts w:asciiTheme="minorBidi" w:hAnsiTheme="minorBidi"/>
          <w:sz w:val="24"/>
          <w:szCs w:val="24"/>
        </w:rPr>
        <w:t xml:space="preserve">we were to accept the axiom literally, </w:t>
      </w:r>
      <w:r w:rsidR="00A00156" w:rsidRPr="001D55B6">
        <w:rPr>
          <w:rFonts w:asciiTheme="minorBidi" w:hAnsiTheme="minorBidi"/>
          <w:sz w:val="24"/>
          <w:szCs w:val="24"/>
        </w:rPr>
        <w:t>we w</w:t>
      </w:r>
      <w:r w:rsidR="003735AD" w:rsidRPr="001D55B6">
        <w:rPr>
          <w:rFonts w:asciiTheme="minorBidi" w:hAnsiTheme="minorBidi"/>
          <w:sz w:val="24"/>
          <w:szCs w:val="24"/>
        </w:rPr>
        <w:t xml:space="preserve">ould we have to kill someone </w:t>
      </w:r>
      <w:r w:rsidR="00DC5DD4">
        <w:rPr>
          <w:rFonts w:asciiTheme="minorBidi" w:hAnsiTheme="minorBidi"/>
          <w:sz w:val="24"/>
          <w:szCs w:val="24"/>
        </w:rPr>
        <w:t>to prevent that individual from publicly humiliating</w:t>
      </w:r>
      <w:r w:rsidR="003735AD" w:rsidRPr="001D55B6">
        <w:rPr>
          <w:rFonts w:asciiTheme="minorBidi" w:hAnsiTheme="minorBidi"/>
          <w:sz w:val="24"/>
          <w:szCs w:val="24"/>
        </w:rPr>
        <w:t xml:space="preserve"> another</w:t>
      </w:r>
      <w:r w:rsidR="00A00156" w:rsidRPr="001D55B6">
        <w:rPr>
          <w:rFonts w:asciiTheme="minorBidi" w:hAnsiTheme="minorBidi"/>
          <w:sz w:val="24"/>
          <w:szCs w:val="24"/>
        </w:rPr>
        <w:t xml:space="preserve"> if there is no other way to stop him</w:t>
      </w:r>
      <w:r w:rsidR="003735AD" w:rsidRPr="001D55B6">
        <w:rPr>
          <w:rFonts w:asciiTheme="minorBidi" w:hAnsiTheme="minorBidi"/>
          <w:sz w:val="24"/>
          <w:szCs w:val="24"/>
        </w:rPr>
        <w:t xml:space="preserve">, </w:t>
      </w:r>
      <w:r w:rsidR="00A00156" w:rsidRPr="001D55B6">
        <w:rPr>
          <w:rFonts w:asciiTheme="minorBidi" w:hAnsiTheme="minorBidi"/>
          <w:sz w:val="24"/>
          <w:szCs w:val="24"/>
        </w:rPr>
        <w:t>something he finds untenable.  He, therefore, re</w:t>
      </w:r>
      <w:r w:rsidR="00DC5DD4">
        <w:rPr>
          <w:rFonts w:asciiTheme="minorBidi" w:hAnsiTheme="minorBidi"/>
          <w:sz w:val="24"/>
          <w:szCs w:val="24"/>
        </w:rPr>
        <w:t>examines</w:t>
      </w:r>
      <w:r w:rsidR="00A00156" w:rsidRPr="001D55B6">
        <w:rPr>
          <w:rFonts w:asciiTheme="minorBidi" w:hAnsiTheme="minorBidi"/>
          <w:sz w:val="24"/>
          <w:szCs w:val="24"/>
        </w:rPr>
        <w:t xml:space="preserve"> all </w:t>
      </w:r>
      <w:r w:rsidR="00DC5DD4">
        <w:rPr>
          <w:rFonts w:asciiTheme="minorBidi" w:hAnsiTheme="minorBidi"/>
          <w:sz w:val="24"/>
          <w:szCs w:val="24"/>
        </w:rPr>
        <w:t xml:space="preserve">of </w:t>
      </w:r>
      <w:r w:rsidR="00A00156" w:rsidRPr="001D55B6">
        <w:rPr>
          <w:rFonts w:asciiTheme="minorBidi" w:hAnsiTheme="minorBidi"/>
          <w:sz w:val="24"/>
          <w:szCs w:val="24"/>
        </w:rPr>
        <w:t xml:space="preserve">the </w:t>
      </w:r>
      <w:r w:rsidR="00DC5DD4">
        <w:rPr>
          <w:rFonts w:asciiTheme="minorBidi" w:hAnsiTheme="minorBidi"/>
          <w:sz w:val="24"/>
          <w:szCs w:val="24"/>
        </w:rPr>
        <w:t>sources requiring martyrdom</w:t>
      </w:r>
      <w:r w:rsidR="00A00156" w:rsidRPr="001D55B6">
        <w:rPr>
          <w:rFonts w:asciiTheme="minorBidi" w:hAnsiTheme="minorBidi"/>
          <w:sz w:val="24"/>
          <w:szCs w:val="24"/>
        </w:rPr>
        <w:t xml:space="preserve"> and tries to exp</w:t>
      </w:r>
      <w:r w:rsidR="00DC5DD4">
        <w:rPr>
          <w:rFonts w:asciiTheme="minorBidi" w:hAnsiTheme="minorBidi"/>
          <w:sz w:val="24"/>
          <w:szCs w:val="24"/>
        </w:rPr>
        <w:t>lain</w:t>
      </w:r>
      <w:r w:rsidR="00A00156" w:rsidRPr="001D55B6">
        <w:rPr>
          <w:rFonts w:asciiTheme="minorBidi" w:hAnsiTheme="minorBidi"/>
          <w:sz w:val="24"/>
          <w:szCs w:val="24"/>
        </w:rPr>
        <w:t xml:space="preserve"> why that is not their true </w:t>
      </w:r>
      <w:r w:rsidR="00DC5DD4">
        <w:rPr>
          <w:rFonts w:asciiTheme="minorBidi" w:hAnsiTheme="minorBidi"/>
          <w:sz w:val="24"/>
          <w:szCs w:val="24"/>
        </w:rPr>
        <w:t>meaning</w:t>
      </w:r>
      <w:r w:rsidR="00A00156" w:rsidRPr="001D55B6">
        <w:rPr>
          <w:rFonts w:asciiTheme="minorBidi" w:hAnsiTheme="minorBidi"/>
          <w:sz w:val="24"/>
          <w:szCs w:val="24"/>
        </w:rPr>
        <w:t>.</w:t>
      </w:r>
    </w:p>
    <w:p w:rsidR="00935CB8" w:rsidRPr="001D55B6" w:rsidRDefault="00935CB8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35CB8" w:rsidRPr="001D55B6" w:rsidRDefault="00935CB8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1D55B6">
        <w:rPr>
          <w:rFonts w:asciiTheme="minorBidi" w:hAnsiTheme="minorBidi"/>
          <w:sz w:val="24"/>
          <w:szCs w:val="24"/>
        </w:rPr>
        <w:t xml:space="preserve">He, </w:t>
      </w:r>
      <w:r w:rsidR="00DC5DD4">
        <w:rPr>
          <w:rFonts w:asciiTheme="minorBidi" w:hAnsiTheme="minorBidi"/>
          <w:sz w:val="24"/>
          <w:szCs w:val="24"/>
        </w:rPr>
        <w:t xml:space="preserve">like </w:t>
      </w:r>
      <w:r w:rsidRPr="001D55B6">
        <w:rPr>
          <w:rFonts w:asciiTheme="minorBidi" w:hAnsiTheme="minorBidi"/>
          <w:sz w:val="24"/>
          <w:szCs w:val="24"/>
        </w:rPr>
        <w:t xml:space="preserve">others, points out that the language of the </w:t>
      </w:r>
      <w:r w:rsidR="00954C64">
        <w:rPr>
          <w:rFonts w:asciiTheme="minorBidi" w:hAnsiTheme="minorBidi"/>
          <w:sz w:val="24"/>
          <w:szCs w:val="24"/>
        </w:rPr>
        <w:t>Talmud</w:t>
      </w:r>
      <w:r w:rsidRPr="001D55B6">
        <w:rPr>
          <w:rFonts w:asciiTheme="minorBidi" w:hAnsiTheme="minorBidi"/>
          <w:sz w:val="24"/>
          <w:szCs w:val="24"/>
        </w:rPr>
        <w:t xml:space="preserve"> never explicitly </w:t>
      </w:r>
      <w:r w:rsidR="00DC5DD4">
        <w:rPr>
          <w:rFonts w:asciiTheme="minorBidi" w:hAnsiTheme="minorBidi"/>
          <w:sz w:val="24"/>
          <w:szCs w:val="24"/>
        </w:rPr>
        <w:t>mandates</w:t>
      </w:r>
      <w:r w:rsidRPr="001D55B6">
        <w:rPr>
          <w:rFonts w:asciiTheme="minorBidi" w:hAnsiTheme="minorBidi"/>
          <w:sz w:val="24"/>
          <w:szCs w:val="24"/>
        </w:rPr>
        <w:t xml:space="preserve"> giv</w:t>
      </w:r>
      <w:r w:rsidR="00DC5DD4">
        <w:rPr>
          <w:rFonts w:asciiTheme="minorBidi" w:hAnsiTheme="minorBidi"/>
          <w:sz w:val="24"/>
          <w:szCs w:val="24"/>
        </w:rPr>
        <w:t xml:space="preserve">ing </w:t>
      </w:r>
      <w:r w:rsidRPr="001D55B6">
        <w:rPr>
          <w:rFonts w:asciiTheme="minorBidi" w:hAnsiTheme="minorBidi"/>
          <w:sz w:val="24"/>
          <w:szCs w:val="24"/>
        </w:rPr>
        <w:t>up one's life; rather</w:t>
      </w:r>
      <w:r w:rsidR="00DC5DD4">
        <w:rPr>
          <w:rFonts w:asciiTheme="minorBidi" w:hAnsiTheme="minorBidi"/>
          <w:sz w:val="24"/>
          <w:szCs w:val="24"/>
        </w:rPr>
        <w:t xml:space="preserve">, it only says that it </w:t>
      </w:r>
      <w:r w:rsidRPr="001D55B6">
        <w:rPr>
          <w:rFonts w:asciiTheme="minorBidi" w:hAnsiTheme="minorBidi"/>
          <w:sz w:val="24"/>
          <w:szCs w:val="24"/>
        </w:rPr>
        <w:t xml:space="preserve">would be </w:t>
      </w:r>
      <w:r w:rsidR="00DC5DD4">
        <w:rPr>
          <w:rFonts w:asciiTheme="minorBidi" w:hAnsiTheme="minorBidi"/>
          <w:sz w:val="24"/>
          <w:szCs w:val="24"/>
        </w:rPr>
        <w:t>“</w:t>
      </w:r>
      <w:r w:rsidR="00A23D28" w:rsidRPr="001D55B6">
        <w:rPr>
          <w:rFonts w:asciiTheme="minorBidi" w:hAnsiTheme="minorBidi"/>
          <w:sz w:val="24"/>
          <w:szCs w:val="24"/>
        </w:rPr>
        <w:t>preferable</w:t>
      </w:r>
      <w:r w:rsidR="00DC5DD4">
        <w:rPr>
          <w:rFonts w:asciiTheme="minorBidi" w:hAnsiTheme="minorBidi"/>
          <w:sz w:val="24"/>
          <w:szCs w:val="24"/>
        </w:rPr>
        <w:t>”</w:t>
      </w:r>
      <w:r w:rsidRPr="001D55B6">
        <w:rPr>
          <w:rFonts w:asciiTheme="minorBidi" w:hAnsiTheme="minorBidi"/>
          <w:sz w:val="24"/>
          <w:szCs w:val="24"/>
        </w:rPr>
        <w:t xml:space="preserve"> for one to do so.</w:t>
      </w:r>
    </w:p>
    <w:p w:rsidR="003735AD" w:rsidRPr="001D55B6" w:rsidRDefault="003735AD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F666B0" w:rsidRPr="001D55B6" w:rsidRDefault="00DC5DD4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lang w:bidi="ar-SA"/>
        </w:rPr>
        <w:t>In fact, t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he </w:t>
      </w:r>
      <w:r w:rsidR="00954C64">
        <w:rPr>
          <w:rFonts w:asciiTheme="minorBidi" w:hAnsiTheme="minorBidi"/>
          <w:sz w:val="24"/>
          <w:szCs w:val="24"/>
          <w:lang w:bidi="ar-SA"/>
        </w:rPr>
        <w:t>Talmud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(</w:t>
      </w:r>
      <w:r w:rsidR="00F666B0" w:rsidRPr="00A23D28">
        <w:rPr>
          <w:rFonts w:asciiTheme="minorBidi" w:hAnsiTheme="minorBidi"/>
          <w:i/>
          <w:iCs/>
          <w:sz w:val="24"/>
          <w:szCs w:val="24"/>
          <w:lang w:bidi="ar-SA"/>
        </w:rPr>
        <w:t>Ketubot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67b) relates</w:t>
      </w:r>
      <w:r>
        <w:rPr>
          <w:rFonts w:asciiTheme="minorBidi" w:hAnsiTheme="minorBidi"/>
          <w:sz w:val="24"/>
          <w:szCs w:val="24"/>
          <w:lang w:bidi="ar-SA"/>
        </w:rPr>
        <w:t xml:space="preserve"> the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story of one </w:t>
      </w:r>
      <w:r>
        <w:rPr>
          <w:rFonts w:asciiTheme="minorBidi" w:hAnsiTheme="minorBidi"/>
          <w:sz w:val="24"/>
          <w:szCs w:val="24"/>
          <w:lang w:bidi="ar-SA"/>
        </w:rPr>
        <w:t xml:space="preserve">sage 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who seem</w:t>
      </w:r>
      <w:r>
        <w:rPr>
          <w:rFonts w:asciiTheme="minorBidi" w:hAnsiTheme="minorBidi"/>
          <w:sz w:val="24"/>
          <w:szCs w:val="24"/>
          <w:lang w:bidi="ar-SA"/>
        </w:rPr>
        <w:t>s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to take the concept </w:t>
      </w:r>
      <w:r w:rsidR="00A23D28" w:rsidRPr="001D55B6">
        <w:rPr>
          <w:rFonts w:asciiTheme="minorBidi" w:hAnsiTheme="minorBidi"/>
          <w:sz w:val="24"/>
          <w:szCs w:val="24"/>
          <w:lang w:bidi="ar-SA"/>
        </w:rPr>
        <w:t>literally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.  Mar Ukva and his wife secretly put money </w:t>
      </w:r>
      <w:r>
        <w:rPr>
          <w:rFonts w:asciiTheme="minorBidi" w:hAnsiTheme="minorBidi"/>
          <w:sz w:val="24"/>
          <w:szCs w:val="24"/>
          <w:lang w:bidi="ar-SA"/>
        </w:rPr>
        <w:t>by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a poor man's door</w:t>
      </w:r>
      <w:r>
        <w:rPr>
          <w:rFonts w:asciiTheme="minorBidi" w:hAnsiTheme="minorBidi"/>
          <w:sz w:val="24"/>
          <w:szCs w:val="24"/>
          <w:lang w:bidi="ar-SA"/>
        </w:rPr>
        <w:t xml:space="preserve"> daily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.  One day, the receiver decide</w:t>
      </w:r>
      <w:r>
        <w:rPr>
          <w:rFonts w:asciiTheme="minorBidi" w:hAnsiTheme="minorBidi"/>
          <w:sz w:val="24"/>
          <w:szCs w:val="24"/>
          <w:lang w:bidi="ar-SA"/>
        </w:rPr>
        <w:t>s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to stake out the site in order to see who his benefactor </w:t>
      </w:r>
      <w:r>
        <w:rPr>
          <w:rFonts w:asciiTheme="minorBidi" w:hAnsiTheme="minorBidi"/>
          <w:sz w:val="24"/>
          <w:szCs w:val="24"/>
          <w:lang w:bidi="ar-SA"/>
        </w:rPr>
        <w:t>i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s.  When Mar Ukva and his wife notice</w:t>
      </w:r>
      <w:r>
        <w:rPr>
          <w:rFonts w:asciiTheme="minorBidi" w:hAnsiTheme="minorBidi"/>
          <w:sz w:val="24"/>
          <w:szCs w:val="24"/>
          <w:lang w:bidi="ar-SA"/>
        </w:rPr>
        <w:t xml:space="preserve"> the man emerging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from his hiding place</w:t>
      </w:r>
      <w:r>
        <w:rPr>
          <w:rFonts w:asciiTheme="minorBidi" w:hAnsiTheme="minorBidi"/>
          <w:sz w:val="24"/>
          <w:szCs w:val="24"/>
          <w:lang w:bidi="ar-SA"/>
        </w:rPr>
        <w:t>,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they r</w:t>
      </w:r>
      <w:r>
        <w:rPr>
          <w:rFonts w:asciiTheme="minorBidi" w:hAnsiTheme="minorBidi"/>
          <w:sz w:val="24"/>
          <w:szCs w:val="24"/>
          <w:lang w:bidi="ar-SA"/>
        </w:rPr>
        <w:t>u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n so as not to be noticed and embarrass the rec</w:t>
      </w:r>
      <w:r>
        <w:rPr>
          <w:rFonts w:asciiTheme="minorBidi" w:hAnsiTheme="minorBidi"/>
          <w:sz w:val="24"/>
          <w:szCs w:val="24"/>
          <w:lang w:bidi="ar-SA"/>
        </w:rPr>
        <w:t>ipient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.  They s</w:t>
      </w:r>
      <w:r>
        <w:rPr>
          <w:rFonts w:asciiTheme="minorBidi" w:hAnsiTheme="minorBidi"/>
          <w:sz w:val="24"/>
          <w:szCs w:val="24"/>
          <w:lang w:bidi="ar-SA"/>
        </w:rPr>
        <w:t>ee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a </w:t>
      </w:r>
      <w:r>
        <w:rPr>
          <w:rFonts w:asciiTheme="minorBidi" w:hAnsiTheme="minorBidi"/>
          <w:sz w:val="24"/>
          <w:szCs w:val="24"/>
          <w:lang w:bidi="ar-SA"/>
        </w:rPr>
        <w:t xml:space="preserve">still-hot 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furnace </w:t>
      </w:r>
      <w:r>
        <w:rPr>
          <w:rFonts w:asciiTheme="minorBidi" w:hAnsiTheme="minorBidi"/>
          <w:sz w:val="24"/>
          <w:szCs w:val="24"/>
          <w:lang w:bidi="ar-SA"/>
        </w:rPr>
        <w:t>and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jump in, </w:t>
      </w:r>
      <w:r>
        <w:rPr>
          <w:rFonts w:asciiTheme="minorBidi" w:hAnsiTheme="minorBidi"/>
          <w:sz w:val="24"/>
          <w:szCs w:val="24"/>
          <w:lang w:bidi="ar-SA"/>
        </w:rPr>
        <w:t xml:space="preserve">and 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Mar Ukva's legs </w:t>
      </w:r>
      <w:r>
        <w:rPr>
          <w:rFonts w:asciiTheme="minorBidi" w:hAnsiTheme="minorBidi"/>
          <w:sz w:val="24"/>
          <w:szCs w:val="24"/>
          <w:lang w:bidi="ar-SA"/>
        </w:rPr>
        <w:t>are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singed by the fire.</w:t>
      </w:r>
    </w:p>
    <w:p w:rsidR="00F666B0" w:rsidRPr="001D55B6" w:rsidRDefault="00F666B0" w:rsidP="001D55B6">
      <w:pPr>
        <w:pStyle w:val="NoSpacing"/>
        <w:jc w:val="both"/>
        <w:rPr>
          <w:rFonts w:asciiTheme="minorBidi" w:hAnsiTheme="minorBidi"/>
          <w:sz w:val="24"/>
          <w:szCs w:val="24"/>
          <w:lang w:bidi="ar-SA"/>
        </w:rPr>
      </w:pPr>
    </w:p>
    <w:p w:rsidR="00F666B0" w:rsidRPr="001D55B6" w:rsidRDefault="00DC5DD4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lang w:bidi="ar-SA"/>
        </w:rPr>
        <w:t>Still, t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he Brisker Rav is</w:t>
      </w:r>
      <w:r>
        <w:rPr>
          <w:rFonts w:asciiTheme="minorBidi" w:hAnsiTheme="minorBidi"/>
          <w:sz w:val="24"/>
          <w:szCs w:val="24"/>
          <w:lang w:bidi="ar-SA"/>
        </w:rPr>
        <w:t xml:space="preserve"> quoted as noting that our S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ages never explicitly say that one must throw himself into the fiery furnace rather than embarrass another.  Rather, they say that it would be better for one</w:t>
      </w:r>
      <w:r>
        <w:rPr>
          <w:rFonts w:asciiTheme="minorBidi" w:hAnsiTheme="minorBidi"/>
          <w:sz w:val="24"/>
          <w:szCs w:val="24"/>
          <w:lang w:bidi="ar-SA"/>
        </w:rPr>
        <w:t xml:space="preserve"> to do so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, </w:t>
      </w:r>
      <w:r>
        <w:rPr>
          <w:rFonts w:asciiTheme="minorBidi" w:hAnsiTheme="minorBidi"/>
          <w:sz w:val="24"/>
          <w:szCs w:val="24"/>
          <w:lang w:bidi="ar-SA"/>
        </w:rPr>
        <w:t>as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the fiery furnace is easier on a person than the punishment for embarrassing another publicly.  Mar Ukva and his wife th</w:t>
      </w:r>
      <w:r>
        <w:rPr>
          <w:rFonts w:asciiTheme="minorBidi" w:hAnsiTheme="minorBidi"/>
          <w:sz w:val="24"/>
          <w:szCs w:val="24"/>
          <w:lang w:bidi="ar-SA"/>
        </w:rPr>
        <w:t>us opt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 xml:space="preserve"> for the more </w:t>
      </w:r>
      <w:r>
        <w:rPr>
          <w:rFonts w:asciiTheme="minorBidi" w:hAnsiTheme="minorBidi"/>
          <w:sz w:val="24"/>
          <w:szCs w:val="24"/>
          <w:lang w:bidi="ar-SA"/>
        </w:rPr>
        <w:t>beara</w:t>
      </w:r>
      <w:r w:rsidR="00F666B0" w:rsidRPr="001D55B6">
        <w:rPr>
          <w:rFonts w:asciiTheme="minorBidi" w:hAnsiTheme="minorBidi"/>
          <w:sz w:val="24"/>
          <w:szCs w:val="24"/>
          <w:lang w:bidi="ar-SA"/>
        </w:rPr>
        <w:t>ble act.</w:t>
      </w:r>
    </w:p>
    <w:p w:rsidR="00F666B0" w:rsidRPr="001D55B6" w:rsidRDefault="00F666B0" w:rsidP="001D55B6">
      <w:pPr>
        <w:pStyle w:val="NoSpacing"/>
        <w:jc w:val="both"/>
        <w:rPr>
          <w:rFonts w:asciiTheme="minorBidi" w:hAnsiTheme="minorBidi"/>
          <w:sz w:val="24"/>
          <w:szCs w:val="24"/>
          <w:lang w:bidi="ar-SA"/>
        </w:rPr>
      </w:pPr>
    </w:p>
    <w:p w:rsidR="0051377C" w:rsidRPr="001D55B6" w:rsidRDefault="00F666B0" w:rsidP="00DC5DD4">
      <w:pPr>
        <w:pStyle w:val="NoSpacing"/>
        <w:jc w:val="both"/>
        <w:rPr>
          <w:rFonts w:asciiTheme="minorBidi" w:hAnsiTheme="minorBidi"/>
          <w:sz w:val="24"/>
          <w:szCs w:val="24"/>
          <w:lang w:bidi="ar-SA"/>
        </w:rPr>
      </w:pPr>
      <w:r w:rsidRPr="001D55B6">
        <w:rPr>
          <w:rFonts w:asciiTheme="minorBidi" w:hAnsiTheme="minorBidi"/>
          <w:sz w:val="24"/>
          <w:szCs w:val="24"/>
          <w:lang w:bidi="ar-SA"/>
        </w:rPr>
        <w:t>Similarly, Rav Asher Weiss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DC5DD4">
        <w:rPr>
          <w:rFonts w:asciiTheme="minorBidi" w:hAnsiTheme="minorBidi"/>
          <w:sz w:val="24"/>
          <w:szCs w:val="24"/>
          <w:lang w:bidi="ar-SA"/>
        </w:rPr>
        <w:t>explains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 xml:space="preserve"> that one should be cognizant of the </w:t>
      </w:r>
      <w:r w:rsidR="00DC5DD4">
        <w:rPr>
          <w:rFonts w:asciiTheme="minorBidi" w:hAnsiTheme="minorBidi"/>
          <w:sz w:val="24"/>
          <w:szCs w:val="24"/>
          <w:lang w:bidi="ar-SA"/>
        </w:rPr>
        <w:t>severity of embarrassing others; the price is not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 xml:space="preserve"> worth it, and </w:t>
      </w:r>
      <w:r w:rsidR="00DC5DD4">
        <w:rPr>
          <w:rFonts w:asciiTheme="minorBidi" w:hAnsiTheme="minorBidi"/>
          <w:sz w:val="24"/>
          <w:szCs w:val="24"/>
          <w:lang w:bidi="ar-SA"/>
        </w:rPr>
        <w:t xml:space="preserve">indeed it 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 xml:space="preserve">would 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lastRenderedPageBreak/>
        <w:t>be preferable to give up one's life, even though one should not actually do so (and i</w:t>
      </w:r>
      <w:r w:rsidR="00DC5DD4">
        <w:rPr>
          <w:rFonts w:asciiTheme="minorBidi" w:hAnsiTheme="minorBidi"/>
          <w:sz w:val="24"/>
          <w:szCs w:val="24"/>
          <w:lang w:bidi="ar-SA"/>
        </w:rPr>
        <w:t xml:space="preserve">t may very well be 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>forbidden)</w:t>
      </w:r>
      <w:r w:rsidR="00DC5DD4">
        <w:rPr>
          <w:rFonts w:asciiTheme="minorBidi" w:hAnsiTheme="minorBidi"/>
          <w:sz w:val="24"/>
          <w:szCs w:val="24"/>
          <w:lang w:bidi="ar-SA"/>
        </w:rPr>
        <w:t>.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DC5DD4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51377C" w:rsidRPr="001D55B6">
        <w:rPr>
          <w:rFonts w:asciiTheme="minorBidi" w:hAnsiTheme="minorBidi"/>
          <w:sz w:val="24"/>
          <w:szCs w:val="24"/>
          <w:lang w:bidi="ar-SA"/>
        </w:rPr>
        <w:t xml:space="preserve">However, </w:t>
      </w:r>
      <w:r w:rsidR="00DC5DD4">
        <w:rPr>
          <w:rFonts w:asciiTheme="minorBidi" w:hAnsiTheme="minorBidi"/>
          <w:sz w:val="24"/>
          <w:szCs w:val="24"/>
          <w:lang w:bidi="ar-SA"/>
        </w:rPr>
        <w:t>in</w:t>
      </w:r>
      <w:r w:rsidR="0051377C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51377C" w:rsidRPr="00DC5DD4">
        <w:rPr>
          <w:rFonts w:asciiTheme="minorBidi" w:hAnsiTheme="minorBidi"/>
          <w:i/>
          <w:iCs/>
          <w:sz w:val="24"/>
          <w:szCs w:val="24"/>
          <w:lang w:bidi="ar-SA"/>
        </w:rPr>
        <w:t>Minchat Sh</w:t>
      </w:r>
      <w:r w:rsidR="00DC5DD4" w:rsidRPr="00DC5DD4">
        <w:rPr>
          <w:rFonts w:asciiTheme="minorBidi" w:hAnsiTheme="minorBidi"/>
          <w:i/>
          <w:iCs/>
          <w:sz w:val="24"/>
          <w:szCs w:val="24"/>
          <w:lang w:bidi="ar-SA"/>
        </w:rPr>
        <w:t>e</w:t>
      </w:r>
      <w:r w:rsidR="0051377C" w:rsidRPr="00DC5DD4">
        <w:rPr>
          <w:rFonts w:asciiTheme="minorBidi" w:hAnsiTheme="minorBidi"/>
          <w:i/>
          <w:iCs/>
          <w:sz w:val="24"/>
          <w:szCs w:val="24"/>
          <w:lang w:bidi="ar-SA"/>
        </w:rPr>
        <w:t>lomo</w:t>
      </w:r>
      <w:r w:rsidR="0051377C" w:rsidRPr="001D55B6">
        <w:rPr>
          <w:rFonts w:asciiTheme="minorBidi" w:hAnsiTheme="minorBidi"/>
          <w:sz w:val="24"/>
          <w:szCs w:val="24"/>
          <w:lang w:bidi="ar-SA"/>
        </w:rPr>
        <w:t xml:space="preserve"> 7</w:t>
      </w:r>
      <w:r w:rsidR="00DC5DD4">
        <w:rPr>
          <w:rFonts w:asciiTheme="minorBidi" w:hAnsiTheme="minorBidi"/>
          <w:sz w:val="24"/>
          <w:szCs w:val="24"/>
          <w:lang w:bidi="ar-SA"/>
        </w:rPr>
        <w:t>,</w:t>
      </w:r>
      <w:r w:rsidR="0051377C" w:rsidRPr="001D55B6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DC5DD4">
        <w:rPr>
          <w:rFonts w:asciiTheme="minorBidi" w:hAnsiTheme="minorBidi"/>
          <w:sz w:val="24"/>
          <w:szCs w:val="24"/>
          <w:lang w:bidi="ar-SA"/>
        </w:rPr>
        <w:t>we find a view that</w:t>
      </w:r>
      <w:r w:rsidR="0051377C" w:rsidRPr="001D55B6">
        <w:rPr>
          <w:rFonts w:asciiTheme="minorBidi" w:hAnsiTheme="minorBidi"/>
          <w:sz w:val="24"/>
          <w:szCs w:val="24"/>
          <w:lang w:bidi="ar-SA"/>
        </w:rPr>
        <w:t xml:space="preserve"> there still may be some halakhic implications for the </w:t>
      </w:r>
      <w:r w:rsidR="00DC5DD4">
        <w:rPr>
          <w:rFonts w:asciiTheme="minorBidi" w:hAnsiTheme="minorBidi"/>
          <w:sz w:val="24"/>
          <w:szCs w:val="24"/>
          <w:lang w:bidi="ar-SA"/>
        </w:rPr>
        <w:t>opinion that requires martyrdom</w:t>
      </w:r>
      <w:r w:rsidR="00F647BE" w:rsidRPr="001D55B6">
        <w:rPr>
          <w:rFonts w:asciiTheme="minorBidi" w:hAnsiTheme="minorBidi"/>
          <w:sz w:val="24"/>
          <w:szCs w:val="24"/>
          <w:lang w:bidi="ar-SA"/>
        </w:rPr>
        <w:t>.</w:t>
      </w:r>
    </w:p>
    <w:p w:rsidR="0051377C" w:rsidRPr="001D55B6" w:rsidRDefault="0051377C" w:rsidP="001D55B6">
      <w:pPr>
        <w:pStyle w:val="NoSpacing"/>
        <w:jc w:val="both"/>
        <w:rPr>
          <w:rFonts w:asciiTheme="minorBidi" w:hAnsiTheme="minorBidi"/>
          <w:sz w:val="24"/>
          <w:szCs w:val="24"/>
          <w:lang w:bidi="ar-SA"/>
        </w:rPr>
      </w:pPr>
    </w:p>
    <w:p w:rsidR="00975E3E" w:rsidRPr="004B124D" w:rsidRDefault="00975E3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b/>
          <w:bCs/>
          <w:sz w:val="24"/>
          <w:szCs w:val="24"/>
        </w:rPr>
        <w:t xml:space="preserve">The Power of </w:t>
      </w:r>
      <w:r w:rsidRPr="001D55B6">
        <w:rPr>
          <w:rFonts w:asciiTheme="minorBidi" w:hAnsiTheme="minorBidi"/>
          <w:b/>
          <w:bCs/>
          <w:i/>
          <w:iCs/>
          <w:sz w:val="24"/>
          <w:szCs w:val="24"/>
        </w:rPr>
        <w:t>Teshuva</w:t>
      </w:r>
      <w:r w:rsidR="004B124D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4B124D" w:rsidRPr="004B124D">
        <w:rPr>
          <w:rFonts w:asciiTheme="minorBidi" w:hAnsiTheme="minorBidi"/>
          <w:sz w:val="24"/>
          <w:szCs w:val="24"/>
        </w:rPr>
        <w:t>(</w:t>
      </w:r>
      <w:r w:rsidR="004B124D" w:rsidRPr="004B124D">
        <w:rPr>
          <w:rFonts w:asciiTheme="minorBidi" w:hAnsiTheme="minorBidi"/>
          <w:b/>
          <w:bCs/>
          <w:sz w:val="24"/>
          <w:szCs w:val="24"/>
        </w:rPr>
        <w:t>Repentance</w:t>
      </w:r>
      <w:r w:rsidR="004B124D" w:rsidRPr="004B124D">
        <w:rPr>
          <w:rFonts w:asciiTheme="minorBidi" w:hAnsiTheme="minorBidi"/>
          <w:sz w:val="24"/>
          <w:szCs w:val="24"/>
        </w:rPr>
        <w:t>)</w:t>
      </w:r>
    </w:p>
    <w:p w:rsidR="00975E3E" w:rsidRPr="001D55B6" w:rsidRDefault="00975E3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75E3E" w:rsidRPr="001D55B6" w:rsidRDefault="00975E3E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severity of the prohibition of embarrassing others is expressed clearly in </w:t>
      </w:r>
      <w:r w:rsidR="00F666B0" w:rsidRPr="00A23D28">
        <w:rPr>
          <w:rFonts w:asciiTheme="minorBidi" w:hAnsiTheme="minorBidi"/>
          <w:i/>
          <w:iCs/>
          <w:sz w:val="24"/>
          <w:szCs w:val="24"/>
        </w:rPr>
        <w:t>Avot</w:t>
      </w:r>
      <w:r w:rsidR="00F666B0" w:rsidRPr="001D55B6">
        <w:rPr>
          <w:rFonts w:asciiTheme="minorBidi" w:hAnsiTheme="minorBidi"/>
          <w:sz w:val="24"/>
          <w:szCs w:val="24"/>
        </w:rPr>
        <w:t>.  The</w:t>
      </w:r>
      <w:r w:rsidR="00DC5DD4">
        <w:rPr>
          <w:rFonts w:asciiTheme="minorBidi" w:hAnsiTheme="minorBidi"/>
          <w:sz w:val="24"/>
          <w:szCs w:val="24"/>
        </w:rPr>
        <w:t xml:space="preserve"> Mishna </w:t>
      </w:r>
      <w:r w:rsidR="00F666B0" w:rsidRPr="001D55B6">
        <w:rPr>
          <w:rFonts w:asciiTheme="minorBidi" w:hAnsiTheme="minorBidi"/>
          <w:sz w:val="24"/>
          <w:szCs w:val="24"/>
        </w:rPr>
        <w:t>states th</w:t>
      </w:r>
      <w:r w:rsidR="00DC5DD4">
        <w:rPr>
          <w:rFonts w:asciiTheme="minorBidi" w:hAnsiTheme="minorBidi"/>
          <w:sz w:val="24"/>
          <w:szCs w:val="24"/>
        </w:rPr>
        <w:t>ere th</w:t>
      </w:r>
      <w:r w:rsidR="00F666B0" w:rsidRPr="001D55B6">
        <w:rPr>
          <w:rFonts w:asciiTheme="minorBidi" w:hAnsiTheme="minorBidi"/>
          <w:sz w:val="24"/>
          <w:szCs w:val="24"/>
        </w:rPr>
        <w:t xml:space="preserve">at one who </w:t>
      </w:r>
      <w:r w:rsidR="00DC5DD4">
        <w:rPr>
          <w:rFonts w:asciiTheme="minorBidi" w:hAnsiTheme="minorBidi"/>
          <w:sz w:val="24"/>
          <w:szCs w:val="24"/>
        </w:rPr>
        <w:t xml:space="preserve">has </w:t>
      </w:r>
      <w:r w:rsidR="00F666B0" w:rsidRPr="001D55B6">
        <w:rPr>
          <w:rFonts w:asciiTheme="minorBidi" w:hAnsiTheme="minorBidi"/>
          <w:sz w:val="24"/>
          <w:szCs w:val="24"/>
        </w:rPr>
        <w:t>embarrassed others will</w:t>
      </w:r>
      <w:r w:rsidR="00DC5DD4">
        <w:rPr>
          <w:rFonts w:asciiTheme="minorBidi" w:hAnsiTheme="minorBidi"/>
          <w:sz w:val="24"/>
          <w:szCs w:val="24"/>
        </w:rPr>
        <w:t xml:space="preserve"> not be saved by his good deeds</w:t>
      </w:r>
      <w:r w:rsidR="00F666B0" w:rsidRPr="001D55B6">
        <w:rPr>
          <w:rFonts w:asciiTheme="minorBidi" w:hAnsiTheme="minorBidi"/>
          <w:sz w:val="24"/>
          <w:szCs w:val="24"/>
        </w:rPr>
        <w:t xml:space="preserve"> and has no place in the </w:t>
      </w:r>
      <w:r w:rsidR="00DC5DD4">
        <w:rPr>
          <w:rFonts w:asciiTheme="minorBidi" w:hAnsiTheme="minorBidi"/>
          <w:sz w:val="24"/>
          <w:szCs w:val="24"/>
        </w:rPr>
        <w:t>W</w:t>
      </w:r>
      <w:r w:rsidR="00F666B0" w:rsidRPr="001D55B6">
        <w:rPr>
          <w:rFonts w:asciiTheme="minorBidi" w:hAnsiTheme="minorBidi"/>
          <w:sz w:val="24"/>
          <w:szCs w:val="24"/>
        </w:rPr>
        <w:t xml:space="preserve">orld to </w:t>
      </w:r>
      <w:r w:rsidR="00DC5DD4">
        <w:rPr>
          <w:rFonts w:asciiTheme="minorBidi" w:hAnsiTheme="minorBidi"/>
          <w:sz w:val="24"/>
          <w:szCs w:val="24"/>
        </w:rPr>
        <w:t>C</w:t>
      </w:r>
      <w:r w:rsidR="00F666B0" w:rsidRPr="001D55B6">
        <w:rPr>
          <w:rFonts w:asciiTheme="minorBidi" w:hAnsiTheme="minorBidi"/>
          <w:sz w:val="24"/>
          <w:szCs w:val="24"/>
        </w:rPr>
        <w:t>ome.</w:t>
      </w:r>
    </w:p>
    <w:p w:rsidR="00F666B0" w:rsidRPr="001D55B6" w:rsidRDefault="00F666B0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75E3E" w:rsidRPr="001D55B6" w:rsidRDefault="00F666B0" w:rsidP="00DC5DD4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However, some </w:t>
      </w:r>
      <w:r w:rsidR="00DC5DD4">
        <w:rPr>
          <w:rFonts w:asciiTheme="minorBidi" w:hAnsiTheme="minorBidi"/>
          <w:sz w:val="24"/>
          <w:szCs w:val="24"/>
        </w:rPr>
        <w:t xml:space="preserve">Mishnaic </w:t>
      </w:r>
      <w:r w:rsidRPr="001D55B6">
        <w:rPr>
          <w:rFonts w:asciiTheme="minorBidi" w:hAnsiTheme="minorBidi"/>
          <w:sz w:val="24"/>
          <w:szCs w:val="24"/>
        </w:rPr>
        <w:t>commentators point out that this is all assuming that one doesn't repent,</w:t>
      </w:r>
      <w:r w:rsidR="004C4D4C">
        <w:rPr>
          <w:rFonts w:asciiTheme="minorBidi" w:hAnsiTheme="minorBidi"/>
          <w:sz w:val="24"/>
          <w:szCs w:val="24"/>
        </w:rPr>
        <w:t xml:space="preserve"> as </w:t>
      </w:r>
      <w:r w:rsidR="00F93866" w:rsidRPr="001D55B6">
        <w:rPr>
          <w:rFonts w:asciiTheme="minorBidi" w:hAnsiTheme="minorBidi"/>
          <w:sz w:val="24"/>
          <w:szCs w:val="24"/>
        </w:rPr>
        <w:t xml:space="preserve">there is no act for which </w:t>
      </w:r>
      <w:r w:rsidR="00F93866" w:rsidRPr="00A23D28">
        <w:rPr>
          <w:rFonts w:asciiTheme="minorBidi" w:hAnsiTheme="minorBidi"/>
          <w:i/>
          <w:iCs/>
          <w:sz w:val="24"/>
          <w:szCs w:val="24"/>
        </w:rPr>
        <w:t>teshuva</w:t>
      </w:r>
      <w:r w:rsidR="00F93866" w:rsidRPr="001D55B6">
        <w:rPr>
          <w:rFonts w:asciiTheme="minorBidi" w:hAnsiTheme="minorBidi"/>
          <w:sz w:val="24"/>
          <w:szCs w:val="24"/>
        </w:rPr>
        <w:t xml:space="preserve"> isn't helpful.</w:t>
      </w:r>
    </w:p>
    <w:p w:rsidR="00975E3E" w:rsidRPr="001D55B6" w:rsidRDefault="00975E3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75E3E" w:rsidRPr="001D55B6" w:rsidRDefault="004B124D" w:rsidP="004B124D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raises another question: how may one </w:t>
      </w:r>
      <w:r w:rsidR="00975E3E" w:rsidRPr="001D55B6">
        <w:rPr>
          <w:rFonts w:asciiTheme="minorBidi" w:hAnsiTheme="minorBidi"/>
          <w:sz w:val="24"/>
          <w:szCs w:val="24"/>
        </w:rPr>
        <w:t xml:space="preserve">do </w:t>
      </w:r>
      <w:r w:rsidR="00975E3E" w:rsidRPr="00A23D28">
        <w:rPr>
          <w:rFonts w:asciiTheme="minorBidi" w:hAnsiTheme="minorBidi"/>
          <w:i/>
          <w:iCs/>
          <w:sz w:val="24"/>
          <w:szCs w:val="24"/>
        </w:rPr>
        <w:t>teshuva</w:t>
      </w:r>
      <w:r w:rsidR="00975E3E" w:rsidRPr="001D55B6">
        <w:rPr>
          <w:rFonts w:asciiTheme="minorBidi" w:hAnsiTheme="minorBidi"/>
          <w:sz w:val="24"/>
          <w:szCs w:val="24"/>
        </w:rPr>
        <w:t xml:space="preserve"> for embarrassing</w:t>
      </w:r>
      <w:r w:rsidR="00F93866" w:rsidRPr="001D55B6">
        <w:rPr>
          <w:rFonts w:asciiTheme="minorBidi" w:hAnsiTheme="minorBidi"/>
          <w:sz w:val="24"/>
          <w:szCs w:val="24"/>
        </w:rPr>
        <w:t xml:space="preserve"> others</w:t>
      </w:r>
      <w:r>
        <w:rPr>
          <w:rFonts w:asciiTheme="minorBidi" w:hAnsiTheme="minorBidi"/>
          <w:sz w:val="24"/>
          <w:szCs w:val="24"/>
        </w:rPr>
        <w:t>?</w:t>
      </w:r>
      <w:r w:rsidR="00F93866" w:rsidRPr="001D55B6">
        <w:rPr>
          <w:rFonts w:asciiTheme="minorBidi" w:hAnsiTheme="minorBidi"/>
          <w:sz w:val="24"/>
          <w:szCs w:val="24"/>
        </w:rPr>
        <w:t xml:space="preserve">  Firstly, people don't recognize the severity of the crime and are there</w:t>
      </w:r>
      <w:r>
        <w:rPr>
          <w:rFonts w:asciiTheme="minorBidi" w:hAnsiTheme="minorBidi"/>
          <w:sz w:val="24"/>
          <w:szCs w:val="24"/>
        </w:rPr>
        <w:t>fore</w:t>
      </w:r>
      <w:r w:rsidR="00F93866" w:rsidRPr="001D55B6">
        <w:rPr>
          <w:rFonts w:asciiTheme="minorBidi" w:hAnsiTheme="minorBidi"/>
          <w:sz w:val="24"/>
          <w:szCs w:val="24"/>
        </w:rPr>
        <w:t xml:space="preserve"> negligent in trying to fix the wrongs of the past.  Secondly, one who does realize his crime </w:t>
      </w:r>
      <w:r>
        <w:rPr>
          <w:rFonts w:asciiTheme="minorBidi" w:hAnsiTheme="minorBidi"/>
          <w:sz w:val="24"/>
          <w:szCs w:val="24"/>
        </w:rPr>
        <w:t>often</w:t>
      </w:r>
      <w:r w:rsidR="00F93866" w:rsidRPr="001D55B6">
        <w:rPr>
          <w:rFonts w:asciiTheme="minorBidi" w:hAnsiTheme="minorBidi"/>
          <w:sz w:val="24"/>
          <w:szCs w:val="24"/>
        </w:rPr>
        <w:t xml:space="preserve"> finds it very difficult to </w:t>
      </w:r>
      <w:r>
        <w:rPr>
          <w:rFonts w:asciiTheme="minorBidi" w:hAnsiTheme="minorBidi"/>
          <w:sz w:val="24"/>
          <w:szCs w:val="24"/>
        </w:rPr>
        <w:t>remedy</w:t>
      </w:r>
      <w:r w:rsidR="00F93866" w:rsidRPr="001D55B6">
        <w:rPr>
          <w:rFonts w:asciiTheme="minorBidi" w:hAnsiTheme="minorBidi"/>
          <w:sz w:val="24"/>
          <w:szCs w:val="24"/>
        </w:rPr>
        <w:t xml:space="preserve">, especially after having embarrassed others in public.  </w:t>
      </w:r>
    </w:p>
    <w:p w:rsidR="00F93866" w:rsidRPr="001D55B6" w:rsidRDefault="00F93866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41D8B" w:rsidRPr="001D55B6" w:rsidRDefault="00F93866" w:rsidP="004B124D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R</w:t>
      </w:r>
      <w:r w:rsidR="004B124D">
        <w:rPr>
          <w:rFonts w:asciiTheme="minorBidi" w:hAnsiTheme="minorBidi"/>
          <w:sz w:val="24"/>
          <w:szCs w:val="24"/>
        </w:rPr>
        <w:t xml:space="preserve">abbeinu Yona </w:t>
      </w:r>
      <w:r w:rsidRPr="001D55B6">
        <w:rPr>
          <w:rFonts w:asciiTheme="minorBidi" w:hAnsiTheme="minorBidi"/>
          <w:sz w:val="24"/>
          <w:szCs w:val="24"/>
        </w:rPr>
        <w:t>explains that though</w:t>
      </w:r>
      <w:r w:rsidR="004B124D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in his view</w:t>
      </w:r>
      <w:r w:rsidR="004B124D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A23D28" w:rsidRPr="001D55B6">
        <w:rPr>
          <w:rFonts w:asciiTheme="minorBidi" w:hAnsiTheme="minorBidi"/>
          <w:sz w:val="24"/>
          <w:szCs w:val="24"/>
        </w:rPr>
        <w:t>humiliating</w:t>
      </w:r>
      <w:r w:rsidR="00DB3478" w:rsidRPr="001D55B6">
        <w:rPr>
          <w:rFonts w:asciiTheme="minorBidi" w:hAnsiTheme="minorBidi"/>
          <w:sz w:val="24"/>
          <w:szCs w:val="24"/>
        </w:rPr>
        <w:t xml:space="preserve"> others </w:t>
      </w:r>
      <w:r w:rsidR="004B124D">
        <w:rPr>
          <w:rFonts w:asciiTheme="minorBidi" w:hAnsiTheme="minorBidi"/>
          <w:sz w:val="24"/>
          <w:szCs w:val="24"/>
        </w:rPr>
        <w:t xml:space="preserve">is a </w:t>
      </w:r>
      <w:r w:rsidR="00DB3478" w:rsidRPr="001D55B6">
        <w:rPr>
          <w:rFonts w:asciiTheme="minorBidi" w:hAnsiTheme="minorBidi"/>
          <w:sz w:val="24"/>
          <w:szCs w:val="24"/>
        </w:rPr>
        <w:t>subcategory of murder</w:t>
      </w:r>
      <w:r w:rsidRPr="001D55B6">
        <w:rPr>
          <w:rFonts w:asciiTheme="minorBidi" w:hAnsiTheme="minorBidi"/>
          <w:sz w:val="24"/>
          <w:szCs w:val="24"/>
        </w:rPr>
        <w:t xml:space="preserve">, it </w:t>
      </w:r>
      <w:r w:rsidR="004B124D">
        <w:rPr>
          <w:rFonts w:asciiTheme="minorBidi" w:hAnsiTheme="minorBidi"/>
          <w:sz w:val="24"/>
          <w:szCs w:val="24"/>
        </w:rPr>
        <w:t>may even be worse in this aspect</w:t>
      </w:r>
      <w:r w:rsidR="0051377C" w:rsidRPr="001D55B6">
        <w:rPr>
          <w:rFonts w:asciiTheme="minorBidi" w:hAnsiTheme="minorBidi"/>
          <w:sz w:val="24"/>
          <w:szCs w:val="24"/>
        </w:rPr>
        <w:t>.  A murderer</w:t>
      </w:r>
      <w:r w:rsidR="00DB3478" w:rsidRPr="001D55B6">
        <w:rPr>
          <w:rFonts w:asciiTheme="minorBidi" w:hAnsiTheme="minorBidi"/>
          <w:sz w:val="24"/>
          <w:szCs w:val="24"/>
        </w:rPr>
        <w:t xml:space="preserve"> </w:t>
      </w:r>
      <w:r w:rsidRPr="001D55B6">
        <w:rPr>
          <w:rFonts w:asciiTheme="minorBidi" w:hAnsiTheme="minorBidi"/>
          <w:sz w:val="24"/>
          <w:szCs w:val="24"/>
        </w:rPr>
        <w:t>has</w:t>
      </w:r>
      <w:r w:rsidR="00DB3478" w:rsidRPr="001D55B6">
        <w:rPr>
          <w:rFonts w:asciiTheme="minorBidi" w:hAnsiTheme="minorBidi"/>
          <w:sz w:val="24"/>
          <w:szCs w:val="24"/>
        </w:rPr>
        <w:t xml:space="preserve"> committed a crime that is universally acknowledged as horrendous, and society instantly will register its complete rejection of </w:t>
      </w:r>
      <w:r w:rsidR="004B124D">
        <w:rPr>
          <w:rFonts w:asciiTheme="minorBidi" w:hAnsiTheme="minorBidi"/>
          <w:sz w:val="24"/>
          <w:szCs w:val="24"/>
        </w:rPr>
        <w:t>the</w:t>
      </w:r>
      <w:r w:rsidR="00DB3478" w:rsidRPr="001D55B6">
        <w:rPr>
          <w:rFonts w:asciiTheme="minorBidi" w:hAnsiTheme="minorBidi"/>
          <w:sz w:val="24"/>
          <w:szCs w:val="24"/>
        </w:rPr>
        <w:t xml:space="preserve"> act.  Consequently, </w:t>
      </w:r>
      <w:r w:rsidR="004B124D">
        <w:rPr>
          <w:rFonts w:asciiTheme="minorBidi" w:hAnsiTheme="minorBidi"/>
          <w:sz w:val="24"/>
          <w:szCs w:val="24"/>
        </w:rPr>
        <w:t>t</w:t>
      </w:r>
      <w:r w:rsidR="00DB3478" w:rsidRPr="001D55B6">
        <w:rPr>
          <w:rFonts w:asciiTheme="minorBidi" w:hAnsiTheme="minorBidi"/>
          <w:sz w:val="24"/>
          <w:szCs w:val="24"/>
        </w:rPr>
        <w:t xml:space="preserve">he </w:t>
      </w:r>
      <w:r w:rsidR="004B124D">
        <w:rPr>
          <w:rFonts w:asciiTheme="minorBidi" w:hAnsiTheme="minorBidi"/>
          <w:sz w:val="24"/>
          <w:szCs w:val="24"/>
        </w:rPr>
        <w:t xml:space="preserve">killer </w:t>
      </w:r>
      <w:r w:rsidR="00DB3478" w:rsidRPr="001D55B6">
        <w:rPr>
          <w:rFonts w:asciiTheme="minorBidi" w:hAnsiTheme="minorBidi"/>
          <w:sz w:val="24"/>
          <w:szCs w:val="24"/>
        </w:rPr>
        <w:t xml:space="preserve">will recognize the gravity of </w:t>
      </w:r>
      <w:r w:rsidR="004B124D">
        <w:rPr>
          <w:rFonts w:asciiTheme="minorBidi" w:hAnsiTheme="minorBidi"/>
          <w:sz w:val="24"/>
          <w:szCs w:val="24"/>
        </w:rPr>
        <w:t xml:space="preserve">the crime </w:t>
      </w:r>
      <w:r w:rsidR="00DB3478" w:rsidRPr="001D55B6">
        <w:rPr>
          <w:rFonts w:asciiTheme="minorBidi" w:hAnsiTheme="minorBidi"/>
          <w:sz w:val="24"/>
          <w:szCs w:val="24"/>
        </w:rPr>
        <w:t xml:space="preserve">and will repent fully. Having done so, </w:t>
      </w:r>
      <w:r w:rsidR="004B124D">
        <w:rPr>
          <w:rFonts w:asciiTheme="minorBidi" w:hAnsiTheme="minorBidi"/>
          <w:sz w:val="24"/>
          <w:szCs w:val="24"/>
        </w:rPr>
        <w:t>t</w:t>
      </w:r>
      <w:r w:rsidR="00DB3478" w:rsidRPr="001D55B6">
        <w:rPr>
          <w:rFonts w:asciiTheme="minorBidi" w:hAnsiTheme="minorBidi"/>
          <w:sz w:val="24"/>
          <w:szCs w:val="24"/>
        </w:rPr>
        <w:t xml:space="preserve">he </w:t>
      </w:r>
      <w:r w:rsidR="004B124D">
        <w:rPr>
          <w:rFonts w:asciiTheme="minorBidi" w:hAnsiTheme="minorBidi"/>
          <w:sz w:val="24"/>
          <w:szCs w:val="24"/>
        </w:rPr>
        <w:t xml:space="preserve">killer </w:t>
      </w:r>
      <w:r w:rsidR="00DB3478" w:rsidRPr="001D55B6">
        <w:rPr>
          <w:rFonts w:asciiTheme="minorBidi" w:hAnsiTheme="minorBidi"/>
          <w:sz w:val="24"/>
          <w:szCs w:val="24"/>
        </w:rPr>
        <w:t xml:space="preserve">will continue to bear the responsibility for his </w:t>
      </w:r>
      <w:r w:rsidR="004B124D">
        <w:rPr>
          <w:rFonts w:asciiTheme="minorBidi" w:hAnsiTheme="minorBidi"/>
          <w:sz w:val="24"/>
          <w:szCs w:val="24"/>
        </w:rPr>
        <w:t xml:space="preserve">or her </w:t>
      </w:r>
      <w:r w:rsidR="00DB3478" w:rsidRPr="001D55B6">
        <w:rPr>
          <w:rFonts w:asciiTheme="minorBidi" w:hAnsiTheme="minorBidi"/>
          <w:sz w:val="24"/>
          <w:szCs w:val="24"/>
        </w:rPr>
        <w:t xml:space="preserve">actions </w:t>
      </w:r>
      <w:r w:rsidR="004B124D">
        <w:rPr>
          <w:rFonts w:asciiTheme="minorBidi" w:hAnsiTheme="minorBidi"/>
          <w:sz w:val="24"/>
          <w:szCs w:val="24"/>
        </w:rPr>
        <w:t xml:space="preserve">in this world, but this </w:t>
      </w:r>
      <w:r w:rsidR="00F36A7B">
        <w:rPr>
          <w:rFonts w:asciiTheme="minorBidi" w:hAnsiTheme="minorBidi"/>
          <w:sz w:val="24"/>
          <w:szCs w:val="24"/>
        </w:rPr>
        <w:t>individual</w:t>
      </w:r>
      <w:r w:rsidR="00DB3478" w:rsidRPr="001D55B6">
        <w:rPr>
          <w:rFonts w:asciiTheme="minorBidi" w:hAnsiTheme="minorBidi"/>
          <w:sz w:val="24"/>
          <w:szCs w:val="24"/>
        </w:rPr>
        <w:t xml:space="preserve"> wi</w:t>
      </w:r>
      <w:r w:rsidR="004B124D">
        <w:rPr>
          <w:rFonts w:asciiTheme="minorBidi" w:hAnsiTheme="minorBidi"/>
          <w:sz w:val="24"/>
          <w:szCs w:val="24"/>
        </w:rPr>
        <w:t>ll ultimately achieve atonement,</w:t>
      </w:r>
      <w:r w:rsidR="00DB3478" w:rsidRPr="001D55B6">
        <w:rPr>
          <w:rFonts w:asciiTheme="minorBidi" w:hAnsiTheme="minorBidi"/>
          <w:sz w:val="24"/>
          <w:szCs w:val="24"/>
        </w:rPr>
        <w:t xml:space="preserve"> and the eternal punishment will be suspended</w:t>
      </w:r>
      <w:r w:rsidR="004B124D">
        <w:rPr>
          <w:rFonts w:asciiTheme="minorBidi" w:hAnsiTheme="minorBidi"/>
          <w:sz w:val="24"/>
          <w:szCs w:val="24"/>
        </w:rPr>
        <w:t xml:space="preserve"> in the World to Come</w:t>
      </w:r>
      <w:r w:rsidR="00DB3478" w:rsidRPr="001D55B6">
        <w:rPr>
          <w:rFonts w:asciiTheme="minorBidi" w:hAnsiTheme="minorBidi"/>
          <w:sz w:val="24"/>
          <w:szCs w:val="24"/>
        </w:rPr>
        <w:t>.  However, a person who embarrasses others</w:t>
      </w:r>
      <w:r w:rsidR="004B124D">
        <w:rPr>
          <w:rFonts w:asciiTheme="minorBidi" w:hAnsiTheme="minorBidi"/>
          <w:sz w:val="24"/>
          <w:szCs w:val="24"/>
        </w:rPr>
        <w:t xml:space="preserve"> may not </w:t>
      </w:r>
      <w:r w:rsidR="0051377C" w:rsidRPr="001D55B6">
        <w:rPr>
          <w:rFonts w:asciiTheme="minorBidi" w:hAnsiTheme="minorBidi"/>
          <w:sz w:val="24"/>
          <w:szCs w:val="24"/>
        </w:rPr>
        <w:t xml:space="preserve">be </w:t>
      </w:r>
      <w:r w:rsidR="004B124D">
        <w:rPr>
          <w:rFonts w:asciiTheme="minorBidi" w:hAnsiTheme="minorBidi"/>
          <w:sz w:val="24"/>
          <w:szCs w:val="24"/>
        </w:rPr>
        <w:t>chastise</w:t>
      </w:r>
      <w:r w:rsidR="004B124D" w:rsidRPr="001D55B6">
        <w:rPr>
          <w:rFonts w:asciiTheme="minorBidi" w:hAnsiTheme="minorBidi"/>
          <w:sz w:val="24"/>
          <w:szCs w:val="24"/>
        </w:rPr>
        <w:t>d</w:t>
      </w:r>
      <w:r w:rsidR="00DB3478" w:rsidRPr="001D55B6">
        <w:rPr>
          <w:rFonts w:asciiTheme="minorBidi" w:hAnsiTheme="minorBidi"/>
          <w:sz w:val="24"/>
          <w:szCs w:val="24"/>
        </w:rPr>
        <w:t xml:space="preserve"> comparably, </w:t>
      </w:r>
      <w:r w:rsidR="0051377C" w:rsidRPr="001D55B6">
        <w:rPr>
          <w:rFonts w:asciiTheme="minorBidi" w:hAnsiTheme="minorBidi"/>
          <w:sz w:val="24"/>
          <w:szCs w:val="24"/>
        </w:rPr>
        <w:t xml:space="preserve">and </w:t>
      </w:r>
      <w:r w:rsidR="004B124D">
        <w:rPr>
          <w:rFonts w:asciiTheme="minorBidi" w:hAnsiTheme="minorBidi"/>
          <w:sz w:val="24"/>
          <w:szCs w:val="24"/>
        </w:rPr>
        <w:t xml:space="preserve">thus the sinner </w:t>
      </w:r>
      <w:r w:rsidR="0051377C" w:rsidRPr="001D55B6">
        <w:rPr>
          <w:rFonts w:asciiTheme="minorBidi" w:hAnsiTheme="minorBidi"/>
          <w:sz w:val="24"/>
          <w:szCs w:val="24"/>
        </w:rPr>
        <w:t xml:space="preserve">will not realize the gravity of </w:t>
      </w:r>
      <w:r w:rsidR="004B124D">
        <w:rPr>
          <w:rFonts w:asciiTheme="minorBidi" w:hAnsiTheme="minorBidi"/>
          <w:sz w:val="24"/>
          <w:szCs w:val="24"/>
        </w:rPr>
        <w:t>t</w:t>
      </w:r>
      <w:r w:rsidR="0051377C" w:rsidRPr="001D55B6">
        <w:rPr>
          <w:rFonts w:asciiTheme="minorBidi" w:hAnsiTheme="minorBidi"/>
          <w:sz w:val="24"/>
          <w:szCs w:val="24"/>
        </w:rPr>
        <w:t>h</w:t>
      </w:r>
      <w:r w:rsidR="004B124D">
        <w:rPr>
          <w:rFonts w:asciiTheme="minorBidi" w:hAnsiTheme="minorBidi"/>
          <w:sz w:val="24"/>
          <w:szCs w:val="24"/>
        </w:rPr>
        <w:t>e</w:t>
      </w:r>
      <w:r w:rsidR="0051377C" w:rsidRPr="001D55B6">
        <w:rPr>
          <w:rFonts w:asciiTheme="minorBidi" w:hAnsiTheme="minorBidi"/>
          <w:sz w:val="24"/>
          <w:szCs w:val="24"/>
        </w:rPr>
        <w:t xml:space="preserve"> tr</w:t>
      </w:r>
      <w:r w:rsidR="00DB3478" w:rsidRPr="001D55B6">
        <w:rPr>
          <w:rFonts w:asciiTheme="minorBidi" w:hAnsiTheme="minorBidi"/>
          <w:sz w:val="24"/>
          <w:szCs w:val="24"/>
        </w:rPr>
        <w:t xml:space="preserve">ansgression.  </w:t>
      </w:r>
      <w:r w:rsidR="00F647BE" w:rsidRPr="001D55B6">
        <w:rPr>
          <w:rFonts w:asciiTheme="minorBidi" w:hAnsiTheme="minorBidi"/>
          <w:sz w:val="24"/>
          <w:szCs w:val="24"/>
        </w:rPr>
        <w:t xml:space="preserve">Though </w:t>
      </w:r>
      <w:r w:rsidR="00F647BE" w:rsidRPr="00A23D28">
        <w:rPr>
          <w:rFonts w:asciiTheme="minorBidi" w:hAnsiTheme="minorBidi"/>
          <w:i/>
          <w:iCs/>
          <w:sz w:val="24"/>
          <w:szCs w:val="24"/>
        </w:rPr>
        <w:t>teshuva</w:t>
      </w:r>
      <w:r w:rsidR="00F647BE" w:rsidRPr="001D55B6">
        <w:rPr>
          <w:rFonts w:asciiTheme="minorBidi" w:hAnsiTheme="minorBidi"/>
          <w:sz w:val="24"/>
          <w:szCs w:val="24"/>
        </w:rPr>
        <w:t xml:space="preserve"> works, one </w:t>
      </w:r>
      <w:r w:rsidR="004B124D">
        <w:rPr>
          <w:rFonts w:asciiTheme="minorBidi" w:hAnsiTheme="minorBidi"/>
          <w:sz w:val="24"/>
          <w:szCs w:val="24"/>
        </w:rPr>
        <w:t>may not realize its necessary scope and power in this context.  Thus, one who shames others may easily</w:t>
      </w:r>
      <w:r w:rsidR="00F647BE" w:rsidRPr="001D55B6">
        <w:rPr>
          <w:rFonts w:asciiTheme="minorBidi" w:hAnsiTheme="minorBidi"/>
          <w:sz w:val="24"/>
          <w:szCs w:val="24"/>
        </w:rPr>
        <w:t xml:space="preserve"> end up w</w:t>
      </w:r>
      <w:r w:rsidR="004B124D">
        <w:rPr>
          <w:rFonts w:asciiTheme="minorBidi" w:hAnsiTheme="minorBidi"/>
          <w:sz w:val="24"/>
          <w:szCs w:val="24"/>
        </w:rPr>
        <w:t>ithout an eternal share in the World to C</w:t>
      </w:r>
      <w:r w:rsidR="00F647BE" w:rsidRPr="001D55B6">
        <w:rPr>
          <w:rFonts w:asciiTheme="minorBidi" w:hAnsiTheme="minorBidi"/>
          <w:sz w:val="24"/>
          <w:szCs w:val="24"/>
        </w:rPr>
        <w:t>ome.</w:t>
      </w:r>
    </w:p>
    <w:p w:rsidR="00F647BE" w:rsidRPr="001D55B6" w:rsidRDefault="00F647BE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41D8B" w:rsidRPr="001D55B6" w:rsidRDefault="00A41D8B" w:rsidP="004B124D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The Rambam</w:t>
      </w:r>
      <w:r w:rsidR="004B124D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in his commentary on the Mishna</w:t>
      </w:r>
      <w:r w:rsidR="004B124D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explains the severity of embarrassing others differently.  </w:t>
      </w:r>
      <w:r w:rsidR="004B124D">
        <w:rPr>
          <w:rFonts w:asciiTheme="minorBidi" w:hAnsiTheme="minorBidi"/>
          <w:sz w:val="24"/>
          <w:szCs w:val="24"/>
        </w:rPr>
        <w:t>The propensity to s</w:t>
      </w:r>
      <w:r w:rsidRPr="001D55B6">
        <w:rPr>
          <w:rFonts w:asciiTheme="minorBidi" w:hAnsiTheme="minorBidi"/>
          <w:sz w:val="24"/>
          <w:szCs w:val="24"/>
        </w:rPr>
        <w:t>ham</w:t>
      </w:r>
      <w:r w:rsidR="004B124D">
        <w:rPr>
          <w:rFonts w:asciiTheme="minorBidi" w:hAnsiTheme="minorBidi"/>
          <w:sz w:val="24"/>
          <w:szCs w:val="24"/>
        </w:rPr>
        <w:t>e</w:t>
      </w:r>
      <w:r w:rsidRPr="001D55B6">
        <w:rPr>
          <w:rFonts w:asciiTheme="minorBidi" w:hAnsiTheme="minorBidi"/>
          <w:sz w:val="24"/>
          <w:szCs w:val="24"/>
        </w:rPr>
        <w:t xml:space="preserve"> others is indicative</w:t>
      </w:r>
      <w:r w:rsidR="004B124D">
        <w:rPr>
          <w:rFonts w:asciiTheme="minorBidi" w:hAnsiTheme="minorBidi"/>
          <w:sz w:val="24"/>
          <w:szCs w:val="24"/>
        </w:rPr>
        <w:t xml:space="preserve"> of a negative character; one who does so</w:t>
      </w:r>
      <w:r w:rsidRPr="001D55B6">
        <w:rPr>
          <w:rFonts w:asciiTheme="minorBidi" w:hAnsiTheme="minorBidi"/>
          <w:sz w:val="24"/>
          <w:szCs w:val="24"/>
        </w:rPr>
        <w:t xml:space="preserve"> harps on others</w:t>
      </w:r>
      <w:r w:rsidR="004B124D">
        <w:rPr>
          <w:rFonts w:asciiTheme="minorBidi" w:hAnsiTheme="minorBidi"/>
          <w:sz w:val="24"/>
          <w:szCs w:val="24"/>
        </w:rPr>
        <w:t>’</w:t>
      </w:r>
      <w:r w:rsidRPr="001D55B6">
        <w:rPr>
          <w:rFonts w:asciiTheme="minorBidi" w:hAnsiTheme="minorBidi"/>
          <w:sz w:val="24"/>
          <w:szCs w:val="24"/>
        </w:rPr>
        <w:t xml:space="preserve"> insecurities for his </w:t>
      </w:r>
      <w:r w:rsidR="004B124D">
        <w:rPr>
          <w:rFonts w:asciiTheme="minorBidi" w:hAnsiTheme="minorBidi"/>
          <w:sz w:val="24"/>
          <w:szCs w:val="24"/>
        </w:rPr>
        <w:t xml:space="preserve">or her own </w:t>
      </w:r>
      <w:r w:rsidRPr="001D55B6">
        <w:rPr>
          <w:rFonts w:asciiTheme="minorBidi" w:hAnsiTheme="minorBidi"/>
          <w:sz w:val="24"/>
          <w:szCs w:val="24"/>
        </w:rPr>
        <w:t xml:space="preserve">needs.  Therefore, one who embarrasses others has to do a complete </w:t>
      </w:r>
      <w:r w:rsidR="004B124D">
        <w:rPr>
          <w:rFonts w:asciiTheme="minorBidi" w:hAnsiTheme="minorBidi"/>
          <w:sz w:val="24"/>
          <w:szCs w:val="24"/>
        </w:rPr>
        <w:t xml:space="preserve">personality </w:t>
      </w:r>
      <w:r w:rsidRPr="001D55B6">
        <w:rPr>
          <w:rFonts w:asciiTheme="minorBidi" w:hAnsiTheme="minorBidi"/>
          <w:sz w:val="24"/>
          <w:szCs w:val="24"/>
        </w:rPr>
        <w:t>overhaul in order to truly repent.</w:t>
      </w:r>
    </w:p>
    <w:p w:rsidR="00A41D8B" w:rsidRPr="001D55B6" w:rsidRDefault="00A41D8B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41D8B" w:rsidRPr="001D55B6" w:rsidRDefault="00DB3478" w:rsidP="006A56D5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The Iyun Yaakov (</w:t>
      </w:r>
      <w:r w:rsidRPr="00A23D28">
        <w:rPr>
          <w:rFonts w:asciiTheme="minorBidi" w:hAnsiTheme="minorBidi"/>
          <w:i/>
          <w:iCs/>
          <w:sz w:val="24"/>
          <w:szCs w:val="24"/>
        </w:rPr>
        <w:t>Bava Metzia</w:t>
      </w:r>
      <w:r w:rsidRPr="001D55B6">
        <w:rPr>
          <w:rFonts w:asciiTheme="minorBidi" w:hAnsiTheme="minorBidi"/>
          <w:sz w:val="24"/>
          <w:szCs w:val="24"/>
        </w:rPr>
        <w:t xml:space="preserve"> 59a</w:t>
      </w:r>
      <w:r w:rsidR="004B124D">
        <w:rPr>
          <w:rFonts w:asciiTheme="minorBidi" w:hAnsiTheme="minorBidi"/>
          <w:sz w:val="24"/>
          <w:szCs w:val="24"/>
        </w:rPr>
        <w:t>)</w:t>
      </w:r>
      <w:r w:rsidRPr="001D55B6">
        <w:rPr>
          <w:rFonts w:asciiTheme="minorBidi" w:hAnsiTheme="minorBidi"/>
          <w:sz w:val="24"/>
          <w:szCs w:val="24"/>
        </w:rPr>
        <w:t xml:space="preserve"> comment</w:t>
      </w:r>
      <w:r w:rsidR="004B124D">
        <w:rPr>
          <w:rFonts w:asciiTheme="minorBidi" w:hAnsiTheme="minorBidi"/>
          <w:sz w:val="24"/>
          <w:szCs w:val="24"/>
        </w:rPr>
        <w:t>s</w:t>
      </w:r>
      <w:r w:rsidRPr="001D55B6">
        <w:rPr>
          <w:rFonts w:asciiTheme="minorBidi" w:hAnsiTheme="minorBidi"/>
          <w:sz w:val="24"/>
          <w:szCs w:val="24"/>
        </w:rPr>
        <w:t xml:space="preserve"> on the Talmud’s statement that it is preferable to </w:t>
      </w:r>
      <w:r w:rsidR="006A56D5">
        <w:rPr>
          <w:rFonts w:asciiTheme="minorBidi" w:hAnsiTheme="minorBidi"/>
          <w:sz w:val="24"/>
          <w:szCs w:val="24"/>
        </w:rPr>
        <w:t>commit an act of potential adultery rather</w:t>
      </w:r>
      <w:r w:rsidRPr="001D55B6">
        <w:rPr>
          <w:rFonts w:asciiTheme="minorBidi" w:hAnsiTheme="minorBidi"/>
          <w:sz w:val="24"/>
          <w:szCs w:val="24"/>
        </w:rPr>
        <w:t xml:space="preserve"> th</w:t>
      </w:r>
      <w:r w:rsidR="006A56D5">
        <w:rPr>
          <w:rFonts w:asciiTheme="minorBidi" w:hAnsiTheme="minorBidi"/>
          <w:sz w:val="24"/>
          <w:szCs w:val="24"/>
        </w:rPr>
        <w:t>an humiliate another, highlighting</w:t>
      </w:r>
      <w:r w:rsidRPr="001D55B6">
        <w:rPr>
          <w:rFonts w:asciiTheme="minorBidi" w:hAnsiTheme="minorBidi"/>
          <w:sz w:val="24"/>
          <w:szCs w:val="24"/>
        </w:rPr>
        <w:t xml:space="preserve"> another aspect of this transgression. In his opinion, martyrdom is an option rather than an obligation, a recommendation based on the severity of the punishment. This penalty is greater than that for adultery, as the Talmud implies, because adulterous tendencies are a normal part of </w:t>
      </w:r>
      <w:r w:rsidR="006A56D5">
        <w:rPr>
          <w:rFonts w:asciiTheme="minorBidi" w:hAnsiTheme="minorBidi"/>
          <w:sz w:val="24"/>
          <w:szCs w:val="24"/>
        </w:rPr>
        <w:t xml:space="preserve">the </w:t>
      </w:r>
      <w:r w:rsidRPr="001D55B6">
        <w:rPr>
          <w:rFonts w:asciiTheme="minorBidi" w:hAnsiTheme="minorBidi"/>
          <w:sz w:val="24"/>
          <w:szCs w:val="24"/>
        </w:rPr>
        <w:t xml:space="preserve">human makeup.  Humiliating others, however, is not an innate </w:t>
      </w:r>
      <w:r w:rsidRPr="001D55B6">
        <w:rPr>
          <w:rFonts w:asciiTheme="minorBidi" w:hAnsiTheme="minorBidi"/>
          <w:sz w:val="24"/>
          <w:szCs w:val="24"/>
        </w:rPr>
        <w:lastRenderedPageBreak/>
        <w:t>human tendency, and thus its egregiousness is not mitigated by the realities of mortal weakness</w:t>
      </w:r>
      <w:r w:rsidR="006A56D5">
        <w:rPr>
          <w:rFonts w:asciiTheme="minorBidi" w:hAnsiTheme="minorBidi"/>
          <w:sz w:val="24"/>
          <w:szCs w:val="24"/>
        </w:rPr>
        <w:t>.  T</w:t>
      </w:r>
      <w:r w:rsidR="0051377C" w:rsidRPr="001D55B6">
        <w:rPr>
          <w:rFonts w:asciiTheme="minorBidi" w:hAnsiTheme="minorBidi"/>
          <w:sz w:val="24"/>
          <w:szCs w:val="24"/>
        </w:rPr>
        <w:t>herefore</w:t>
      </w:r>
      <w:r w:rsidR="006A56D5">
        <w:rPr>
          <w:rFonts w:asciiTheme="minorBidi" w:hAnsiTheme="minorBidi"/>
          <w:sz w:val="24"/>
          <w:szCs w:val="24"/>
        </w:rPr>
        <w:t>, it is</w:t>
      </w:r>
      <w:r w:rsidR="0051377C" w:rsidRPr="001D55B6">
        <w:rPr>
          <w:rFonts w:asciiTheme="minorBidi" w:hAnsiTheme="minorBidi"/>
          <w:sz w:val="24"/>
          <w:szCs w:val="24"/>
        </w:rPr>
        <w:t xml:space="preserve"> treated very harshly.</w:t>
      </w:r>
      <w:r w:rsidRPr="001D55B6">
        <w:rPr>
          <w:rFonts w:asciiTheme="minorBidi" w:hAnsiTheme="minorBidi"/>
          <w:sz w:val="24"/>
          <w:szCs w:val="24"/>
        </w:rPr>
        <w:t xml:space="preserve">  </w:t>
      </w:r>
    </w:p>
    <w:p w:rsidR="00A41D8B" w:rsidRPr="001D55B6" w:rsidRDefault="00A41D8B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41D8B" w:rsidRPr="001D55B6" w:rsidRDefault="00DB3478" w:rsidP="00CF6782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The </w:t>
      </w:r>
      <w:r w:rsidR="004C4D4C" w:rsidRPr="001D55B6">
        <w:rPr>
          <w:rFonts w:asciiTheme="minorBidi" w:hAnsiTheme="minorBidi"/>
          <w:sz w:val="24"/>
          <w:szCs w:val="24"/>
        </w:rPr>
        <w:t>Penei</w:t>
      </w:r>
      <w:r w:rsidRPr="001D55B6">
        <w:rPr>
          <w:rFonts w:asciiTheme="minorBidi" w:hAnsiTheme="minorBidi"/>
          <w:sz w:val="24"/>
          <w:szCs w:val="24"/>
        </w:rPr>
        <w:t xml:space="preserve"> Yehoshua </w:t>
      </w:r>
      <w:r w:rsidR="00A23D28">
        <w:rPr>
          <w:rFonts w:asciiTheme="minorBidi" w:hAnsiTheme="minorBidi"/>
          <w:sz w:val="24"/>
          <w:szCs w:val="24"/>
        </w:rPr>
        <w:t>(</w:t>
      </w:r>
      <w:r w:rsidR="00A23D28" w:rsidRPr="00A23D28">
        <w:rPr>
          <w:rFonts w:asciiTheme="minorBidi" w:hAnsiTheme="minorBidi"/>
          <w:i/>
          <w:iCs/>
          <w:sz w:val="24"/>
          <w:szCs w:val="24"/>
        </w:rPr>
        <w:t>Bava Metzia</w:t>
      </w:r>
      <w:r w:rsidR="00A23D28">
        <w:rPr>
          <w:rFonts w:asciiTheme="minorBidi" w:hAnsiTheme="minorBidi"/>
          <w:sz w:val="24"/>
          <w:szCs w:val="24"/>
        </w:rPr>
        <w:t xml:space="preserve"> 58b</w:t>
      </w:r>
      <w:r w:rsidR="0051377C" w:rsidRPr="001D55B6">
        <w:rPr>
          <w:rFonts w:asciiTheme="minorBidi" w:hAnsiTheme="minorBidi"/>
          <w:sz w:val="24"/>
          <w:szCs w:val="24"/>
        </w:rPr>
        <w:t xml:space="preserve">) </w:t>
      </w:r>
      <w:r w:rsidR="006A56D5">
        <w:rPr>
          <w:rFonts w:asciiTheme="minorBidi" w:hAnsiTheme="minorBidi"/>
          <w:sz w:val="24"/>
          <w:szCs w:val="24"/>
        </w:rPr>
        <w:t xml:space="preserve">offers another possibility </w:t>
      </w:r>
      <w:r w:rsidRPr="001D55B6">
        <w:rPr>
          <w:rFonts w:asciiTheme="minorBidi" w:hAnsiTheme="minorBidi"/>
          <w:sz w:val="24"/>
          <w:szCs w:val="24"/>
        </w:rPr>
        <w:t>in the name of the Tosafot Yom Tov</w:t>
      </w:r>
      <w:r w:rsidR="006A56D5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citing the Midrash Sh</w:t>
      </w:r>
      <w:r w:rsidR="006A56D5">
        <w:rPr>
          <w:rFonts w:asciiTheme="minorBidi" w:hAnsiTheme="minorBidi"/>
          <w:sz w:val="24"/>
          <w:szCs w:val="24"/>
        </w:rPr>
        <w:t>emuel: o</w:t>
      </w:r>
      <w:r w:rsidRPr="001D55B6">
        <w:rPr>
          <w:rFonts w:asciiTheme="minorBidi" w:hAnsiTheme="minorBidi"/>
          <w:sz w:val="24"/>
          <w:szCs w:val="24"/>
        </w:rPr>
        <w:t xml:space="preserve">ne who embarrasses another and strips away his </w:t>
      </w:r>
      <w:r w:rsidR="006A56D5">
        <w:rPr>
          <w:rFonts w:asciiTheme="minorBidi" w:hAnsiTheme="minorBidi"/>
          <w:sz w:val="24"/>
          <w:szCs w:val="24"/>
        </w:rPr>
        <w:t xml:space="preserve">or her </w:t>
      </w:r>
      <w:r w:rsidRPr="001D55B6">
        <w:rPr>
          <w:rFonts w:asciiTheme="minorBidi" w:hAnsiTheme="minorBidi"/>
          <w:sz w:val="24"/>
          <w:szCs w:val="24"/>
        </w:rPr>
        <w:t xml:space="preserve">sense of dignity violates </w:t>
      </w:r>
      <w:r w:rsidRPr="001D55B6">
        <w:rPr>
          <w:rFonts w:asciiTheme="minorBidi" w:hAnsiTheme="minorBidi"/>
          <w:i/>
          <w:iCs/>
          <w:sz w:val="24"/>
          <w:szCs w:val="24"/>
        </w:rPr>
        <w:t>tzelem Elokim</w:t>
      </w:r>
      <w:r w:rsidRPr="001D55B6">
        <w:rPr>
          <w:rFonts w:asciiTheme="minorBidi" w:hAnsiTheme="minorBidi"/>
          <w:sz w:val="24"/>
          <w:szCs w:val="24"/>
        </w:rPr>
        <w:t xml:space="preserve">, </w:t>
      </w:r>
      <w:r w:rsidR="006A56D5">
        <w:rPr>
          <w:rFonts w:asciiTheme="minorBidi" w:hAnsiTheme="minorBidi"/>
          <w:sz w:val="24"/>
          <w:szCs w:val="24"/>
        </w:rPr>
        <w:t>the i</w:t>
      </w:r>
      <w:r w:rsidRPr="001D55B6">
        <w:rPr>
          <w:rFonts w:asciiTheme="minorBidi" w:hAnsiTheme="minorBidi"/>
          <w:sz w:val="24"/>
          <w:szCs w:val="24"/>
        </w:rPr>
        <w:t>mage of God</w:t>
      </w:r>
      <w:r w:rsidR="006A56D5">
        <w:rPr>
          <w:rFonts w:asciiTheme="minorBidi" w:hAnsiTheme="minorBidi"/>
          <w:sz w:val="24"/>
          <w:szCs w:val="24"/>
        </w:rPr>
        <w:t xml:space="preserve"> in which every human is created</w:t>
      </w:r>
      <w:r w:rsidRPr="001D55B6">
        <w:rPr>
          <w:rFonts w:asciiTheme="minorBidi" w:hAnsiTheme="minorBidi"/>
          <w:sz w:val="24"/>
          <w:szCs w:val="24"/>
        </w:rPr>
        <w:t xml:space="preserve">, as noted </w:t>
      </w:r>
      <w:r w:rsidR="006A56D5">
        <w:rPr>
          <w:rFonts w:asciiTheme="minorBidi" w:hAnsiTheme="minorBidi"/>
          <w:sz w:val="24"/>
          <w:szCs w:val="24"/>
        </w:rPr>
        <w:t>in our previous lesson</w:t>
      </w:r>
      <w:r w:rsidRPr="001D55B6">
        <w:rPr>
          <w:rFonts w:asciiTheme="minorBidi" w:hAnsiTheme="minorBidi"/>
          <w:sz w:val="24"/>
          <w:szCs w:val="24"/>
        </w:rPr>
        <w:t xml:space="preserve"> in the name of the Alshikh. It is this divine image that </w:t>
      </w:r>
      <w:r w:rsidR="006A56D5">
        <w:rPr>
          <w:rFonts w:asciiTheme="minorBidi" w:hAnsiTheme="minorBidi"/>
          <w:sz w:val="24"/>
          <w:szCs w:val="24"/>
        </w:rPr>
        <w:t>reflects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6A56D5">
        <w:rPr>
          <w:rFonts w:asciiTheme="minorBidi" w:hAnsiTheme="minorBidi"/>
          <w:sz w:val="24"/>
          <w:szCs w:val="24"/>
        </w:rPr>
        <w:t>the soul.  One who displays</w:t>
      </w:r>
      <w:r w:rsidRPr="001D55B6">
        <w:rPr>
          <w:rFonts w:asciiTheme="minorBidi" w:hAnsiTheme="minorBidi"/>
          <w:sz w:val="24"/>
          <w:szCs w:val="24"/>
        </w:rPr>
        <w:t xml:space="preserve"> a disregard for this image, therefore, undermines his own conception of a s</w:t>
      </w:r>
      <w:r w:rsidR="00A23D28">
        <w:rPr>
          <w:rFonts w:asciiTheme="minorBidi" w:hAnsiTheme="minorBidi"/>
          <w:sz w:val="24"/>
          <w:szCs w:val="24"/>
        </w:rPr>
        <w:t>oul. The Tikkunei Teshuva</w:t>
      </w:r>
      <w:r w:rsidRPr="001D55B6">
        <w:rPr>
          <w:rFonts w:asciiTheme="minorBidi" w:hAnsiTheme="minorBidi"/>
          <w:sz w:val="24"/>
          <w:szCs w:val="24"/>
        </w:rPr>
        <w:t xml:space="preserve"> expresses a similar notion, ruling that one who humiliates others must fast as </w:t>
      </w:r>
      <w:r w:rsidR="004C4D4C" w:rsidRPr="001D55B6">
        <w:rPr>
          <w:rFonts w:asciiTheme="minorBidi" w:hAnsiTheme="minorBidi"/>
          <w:sz w:val="24"/>
          <w:szCs w:val="24"/>
        </w:rPr>
        <w:t>atonement</w:t>
      </w:r>
      <w:r w:rsidR="006A56D5">
        <w:rPr>
          <w:rFonts w:asciiTheme="minorBidi" w:hAnsiTheme="minorBidi"/>
          <w:sz w:val="24"/>
          <w:szCs w:val="24"/>
        </w:rPr>
        <w:t>;</w:t>
      </w:r>
      <w:r w:rsidRPr="001D55B6">
        <w:rPr>
          <w:rFonts w:asciiTheme="minorBidi" w:hAnsiTheme="minorBidi"/>
          <w:sz w:val="24"/>
          <w:szCs w:val="24"/>
        </w:rPr>
        <w:t xml:space="preserve"> acquiring the forgiveness of the injured party is not sufficient.</w:t>
      </w:r>
      <w:r w:rsidR="00A23D28">
        <w:rPr>
          <w:rFonts w:asciiTheme="minorBidi" w:hAnsiTheme="minorBidi"/>
          <w:sz w:val="24"/>
          <w:szCs w:val="24"/>
        </w:rPr>
        <w:t xml:space="preserve"> </w:t>
      </w:r>
      <w:r w:rsidRPr="001D55B6">
        <w:rPr>
          <w:rFonts w:asciiTheme="minorBidi" w:hAnsiTheme="minorBidi"/>
          <w:sz w:val="24"/>
          <w:szCs w:val="24"/>
        </w:rPr>
        <w:t xml:space="preserve"> This builds on the assumption that </w:t>
      </w:r>
      <w:r w:rsidR="006A56D5">
        <w:rPr>
          <w:rFonts w:asciiTheme="minorBidi" w:hAnsiTheme="minorBidi"/>
          <w:sz w:val="24"/>
          <w:szCs w:val="24"/>
        </w:rPr>
        <w:t>here we have m</w:t>
      </w:r>
      <w:r w:rsidRPr="001D55B6">
        <w:rPr>
          <w:rFonts w:asciiTheme="minorBidi" w:hAnsiTheme="minorBidi"/>
          <w:sz w:val="24"/>
          <w:szCs w:val="24"/>
        </w:rPr>
        <w:t>o</w:t>
      </w:r>
      <w:r w:rsidR="006A56D5">
        <w:rPr>
          <w:rFonts w:asciiTheme="minorBidi" w:hAnsiTheme="minorBidi"/>
          <w:sz w:val="24"/>
          <w:szCs w:val="24"/>
        </w:rPr>
        <w:t xml:space="preserve">re than an interpersonal crime; </w:t>
      </w:r>
      <w:r w:rsidRPr="001D55B6">
        <w:rPr>
          <w:rFonts w:asciiTheme="minorBidi" w:hAnsiTheme="minorBidi"/>
          <w:sz w:val="24"/>
          <w:szCs w:val="24"/>
        </w:rPr>
        <w:t xml:space="preserve">an attack has been committed against God himself through the vehicle of the divine image. This is a concept that has groundings in </w:t>
      </w:r>
      <w:r w:rsidR="006A56D5">
        <w:rPr>
          <w:rFonts w:asciiTheme="minorBidi" w:hAnsiTheme="minorBidi"/>
          <w:sz w:val="24"/>
          <w:szCs w:val="24"/>
        </w:rPr>
        <w:t>M</w:t>
      </w:r>
      <w:r w:rsidRPr="001D55B6">
        <w:rPr>
          <w:rFonts w:asciiTheme="minorBidi" w:hAnsiTheme="minorBidi"/>
          <w:sz w:val="24"/>
          <w:szCs w:val="24"/>
        </w:rPr>
        <w:t>idrashic sources.  R</w:t>
      </w:r>
      <w:r w:rsidR="006A56D5">
        <w:rPr>
          <w:rFonts w:asciiTheme="minorBidi" w:hAnsiTheme="minorBidi"/>
          <w:sz w:val="24"/>
          <w:szCs w:val="24"/>
        </w:rPr>
        <w:t>abbi</w:t>
      </w:r>
      <w:r w:rsidRPr="001D55B6">
        <w:rPr>
          <w:rFonts w:asciiTheme="minorBidi" w:hAnsiTheme="minorBidi"/>
          <w:sz w:val="24"/>
          <w:szCs w:val="24"/>
        </w:rPr>
        <w:t xml:space="preserve"> Tanchuma</w:t>
      </w:r>
      <w:r w:rsidR="006A56D5">
        <w:rPr>
          <w:rFonts w:asciiTheme="minorBidi" w:hAnsiTheme="minorBidi"/>
          <w:sz w:val="24"/>
          <w:szCs w:val="24"/>
        </w:rPr>
        <w:t xml:space="preserve"> (</w:t>
      </w:r>
      <w:r w:rsidR="006A56D5" w:rsidRPr="006A56D5">
        <w:rPr>
          <w:rFonts w:asciiTheme="minorBidi" w:hAnsiTheme="minorBidi"/>
          <w:i/>
          <w:iCs/>
          <w:sz w:val="24"/>
          <w:szCs w:val="24"/>
        </w:rPr>
        <w:t>Bereishit Rabba</w:t>
      </w:r>
      <w:r w:rsidR="006A56D5">
        <w:rPr>
          <w:rFonts w:asciiTheme="minorBidi" w:hAnsiTheme="minorBidi"/>
          <w:sz w:val="24"/>
          <w:szCs w:val="24"/>
        </w:rPr>
        <w:t xml:space="preserve"> 24:7)</w:t>
      </w:r>
      <w:r w:rsidRPr="001D55B6">
        <w:rPr>
          <w:rFonts w:asciiTheme="minorBidi" w:hAnsiTheme="minorBidi"/>
          <w:sz w:val="24"/>
          <w:szCs w:val="24"/>
        </w:rPr>
        <w:t>, in a discussion of the severity of humiliating others, is quoted as remarking, “</w:t>
      </w:r>
      <w:r w:rsidR="006A56D5">
        <w:rPr>
          <w:rFonts w:asciiTheme="minorBidi" w:hAnsiTheme="minorBidi"/>
          <w:sz w:val="24"/>
          <w:szCs w:val="24"/>
        </w:rPr>
        <w:t xml:space="preserve">Do you know Whom </w:t>
      </w:r>
      <w:r w:rsidRPr="001D55B6">
        <w:rPr>
          <w:rFonts w:asciiTheme="minorBidi" w:hAnsiTheme="minorBidi"/>
          <w:sz w:val="24"/>
          <w:szCs w:val="24"/>
        </w:rPr>
        <w:t xml:space="preserve">you </w:t>
      </w:r>
      <w:r w:rsidR="006A56D5">
        <w:rPr>
          <w:rFonts w:asciiTheme="minorBidi" w:hAnsiTheme="minorBidi"/>
          <w:sz w:val="24"/>
          <w:szCs w:val="24"/>
        </w:rPr>
        <w:t xml:space="preserve">are </w:t>
      </w:r>
      <w:r w:rsidRPr="001D55B6">
        <w:rPr>
          <w:rFonts w:asciiTheme="minorBidi" w:hAnsiTheme="minorBidi"/>
          <w:sz w:val="24"/>
          <w:szCs w:val="24"/>
        </w:rPr>
        <w:t xml:space="preserve">disgracing? ‘In the </w:t>
      </w:r>
      <w:r w:rsidR="006A56D5">
        <w:rPr>
          <w:rFonts w:asciiTheme="minorBidi" w:hAnsiTheme="minorBidi"/>
          <w:sz w:val="24"/>
          <w:szCs w:val="24"/>
        </w:rPr>
        <w:t xml:space="preserve">likeness </w:t>
      </w:r>
      <w:r w:rsidRPr="001D55B6">
        <w:rPr>
          <w:rFonts w:asciiTheme="minorBidi" w:hAnsiTheme="minorBidi"/>
          <w:sz w:val="24"/>
          <w:szCs w:val="24"/>
        </w:rPr>
        <w:t>of God</w:t>
      </w:r>
      <w:r w:rsidR="006A56D5">
        <w:rPr>
          <w:rFonts w:asciiTheme="minorBidi" w:hAnsiTheme="minorBidi"/>
          <w:sz w:val="24"/>
          <w:szCs w:val="24"/>
        </w:rPr>
        <w:t>, He made him’ (</w:t>
      </w:r>
      <w:r w:rsidR="006A56D5" w:rsidRPr="006A56D5">
        <w:rPr>
          <w:rFonts w:asciiTheme="minorBidi" w:hAnsiTheme="minorBidi"/>
          <w:i/>
          <w:iCs/>
          <w:sz w:val="24"/>
          <w:szCs w:val="24"/>
        </w:rPr>
        <w:t>Bereishit</w:t>
      </w:r>
      <w:r w:rsidR="006A56D5">
        <w:rPr>
          <w:rFonts w:asciiTheme="minorBidi" w:hAnsiTheme="minorBidi"/>
          <w:sz w:val="24"/>
          <w:szCs w:val="24"/>
        </w:rPr>
        <w:t xml:space="preserve"> 5:1)!</w:t>
      </w:r>
      <w:r w:rsidRPr="001D55B6">
        <w:rPr>
          <w:rFonts w:asciiTheme="minorBidi" w:hAnsiTheme="minorBidi"/>
          <w:sz w:val="24"/>
          <w:szCs w:val="24"/>
        </w:rPr>
        <w:t xml:space="preserve">”  Further, the Talmud </w:t>
      </w:r>
      <w:r w:rsidR="00CF6782">
        <w:rPr>
          <w:rFonts w:asciiTheme="minorBidi" w:hAnsiTheme="minorBidi"/>
          <w:sz w:val="24"/>
          <w:szCs w:val="24"/>
        </w:rPr>
        <w:t>(</w:t>
      </w:r>
      <w:r w:rsidR="00CF6782" w:rsidRPr="00CF6782">
        <w:rPr>
          <w:rFonts w:asciiTheme="minorBidi" w:hAnsiTheme="minorBidi"/>
          <w:i/>
          <w:iCs/>
          <w:sz w:val="24"/>
          <w:szCs w:val="24"/>
        </w:rPr>
        <w:t>Berakhot</w:t>
      </w:r>
      <w:r w:rsidR="00CF6782">
        <w:rPr>
          <w:rFonts w:asciiTheme="minorBidi" w:hAnsiTheme="minorBidi"/>
          <w:sz w:val="24"/>
          <w:szCs w:val="24"/>
        </w:rPr>
        <w:t xml:space="preserve"> 18a, etc.) </w:t>
      </w:r>
      <w:r w:rsidRPr="001D55B6">
        <w:rPr>
          <w:rFonts w:asciiTheme="minorBidi" w:hAnsiTheme="minorBidi"/>
          <w:sz w:val="24"/>
          <w:szCs w:val="24"/>
        </w:rPr>
        <w:t>derives significant halakhic principles from the verse</w:t>
      </w:r>
      <w:r w:rsidR="00CF6782">
        <w:rPr>
          <w:rFonts w:asciiTheme="minorBidi" w:hAnsiTheme="minorBidi"/>
          <w:sz w:val="24"/>
          <w:szCs w:val="24"/>
        </w:rPr>
        <w:t xml:space="preserve"> </w:t>
      </w:r>
      <w:r w:rsidR="00CF6782">
        <w:rPr>
          <w:rFonts w:asciiTheme="minorBidi" w:hAnsiTheme="minorBidi"/>
          <w:sz w:val="24"/>
          <w:szCs w:val="24"/>
        </w:rPr>
        <w:t>(</w:t>
      </w:r>
      <w:r w:rsidR="00CF6782" w:rsidRPr="00CF6782">
        <w:rPr>
          <w:rFonts w:asciiTheme="minorBidi" w:hAnsiTheme="minorBidi"/>
          <w:i/>
          <w:iCs/>
          <w:sz w:val="24"/>
          <w:szCs w:val="24"/>
        </w:rPr>
        <w:t>Mishlei</w:t>
      </w:r>
      <w:r w:rsidR="00CF6782">
        <w:rPr>
          <w:rFonts w:asciiTheme="minorBidi" w:hAnsiTheme="minorBidi"/>
          <w:sz w:val="24"/>
          <w:szCs w:val="24"/>
        </w:rPr>
        <w:t xml:space="preserve"> 17:5</w:t>
      </w:r>
      <w:r w:rsidR="00CF6782">
        <w:rPr>
          <w:rFonts w:asciiTheme="minorBidi" w:hAnsiTheme="minorBidi"/>
          <w:sz w:val="24"/>
          <w:szCs w:val="24"/>
        </w:rPr>
        <w:t>)</w:t>
      </w:r>
      <w:r w:rsidRPr="001D55B6">
        <w:rPr>
          <w:rFonts w:asciiTheme="minorBidi" w:hAnsiTheme="minorBidi"/>
          <w:sz w:val="24"/>
          <w:szCs w:val="24"/>
        </w:rPr>
        <w:t xml:space="preserve"> “He who mocks </w:t>
      </w:r>
      <w:r w:rsidR="00CF6782">
        <w:rPr>
          <w:rFonts w:asciiTheme="minorBidi" w:hAnsiTheme="minorBidi"/>
          <w:sz w:val="24"/>
          <w:szCs w:val="24"/>
        </w:rPr>
        <w:t>the poor blasphemes his Maker.</w:t>
      </w:r>
      <w:r w:rsidRPr="001D55B6">
        <w:rPr>
          <w:rFonts w:asciiTheme="minorBidi" w:hAnsiTheme="minorBidi"/>
          <w:sz w:val="24"/>
          <w:szCs w:val="24"/>
        </w:rPr>
        <w:t>”</w:t>
      </w:r>
      <w:r w:rsidR="00CF6782">
        <w:rPr>
          <w:rFonts w:asciiTheme="minorBidi" w:hAnsiTheme="minorBidi"/>
          <w:sz w:val="24"/>
          <w:szCs w:val="24"/>
        </w:rPr>
        <w:t xml:space="preserve"> </w:t>
      </w:r>
    </w:p>
    <w:p w:rsidR="00935CB8" w:rsidRPr="001D55B6" w:rsidRDefault="00935CB8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35CB8" w:rsidRPr="001D55B6" w:rsidRDefault="00935CB8" w:rsidP="00CF678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>One who lives for the moment is often capable of embarrassing others with</w:t>
      </w:r>
      <w:r w:rsidR="0051377C" w:rsidRPr="001D55B6">
        <w:rPr>
          <w:rFonts w:asciiTheme="minorBidi" w:hAnsiTheme="minorBidi"/>
          <w:sz w:val="24"/>
          <w:szCs w:val="24"/>
        </w:rPr>
        <w:t xml:space="preserve">out </w:t>
      </w:r>
      <w:r w:rsidR="00CF6782">
        <w:rPr>
          <w:rFonts w:asciiTheme="minorBidi" w:hAnsiTheme="minorBidi"/>
          <w:sz w:val="24"/>
          <w:szCs w:val="24"/>
        </w:rPr>
        <w:t>a</w:t>
      </w:r>
      <w:r w:rsidR="0051377C" w:rsidRPr="001D55B6">
        <w:rPr>
          <w:rFonts w:asciiTheme="minorBidi" w:hAnsiTheme="minorBidi"/>
          <w:sz w:val="24"/>
          <w:szCs w:val="24"/>
        </w:rPr>
        <w:t xml:space="preserve"> second thought.  U</w:t>
      </w:r>
      <w:r w:rsidRPr="001D55B6">
        <w:rPr>
          <w:rFonts w:asciiTheme="minorBidi" w:hAnsiTheme="minorBidi"/>
          <w:sz w:val="24"/>
          <w:szCs w:val="24"/>
        </w:rPr>
        <w:t>nderstanding that it isn't worth it</w:t>
      </w:r>
      <w:r w:rsidR="0051377C" w:rsidRPr="001D55B6">
        <w:rPr>
          <w:rFonts w:asciiTheme="minorBidi" w:hAnsiTheme="minorBidi"/>
          <w:sz w:val="24"/>
          <w:szCs w:val="24"/>
        </w:rPr>
        <w:t xml:space="preserve"> involves </w:t>
      </w:r>
      <w:r w:rsidRPr="001D55B6">
        <w:rPr>
          <w:rFonts w:asciiTheme="minorBidi" w:hAnsiTheme="minorBidi"/>
          <w:sz w:val="24"/>
          <w:szCs w:val="24"/>
        </w:rPr>
        <w:t>delving into the human thought</w:t>
      </w:r>
      <w:r w:rsidR="00CF6782">
        <w:rPr>
          <w:rFonts w:asciiTheme="minorBidi" w:hAnsiTheme="minorBidi"/>
          <w:sz w:val="24"/>
          <w:szCs w:val="24"/>
        </w:rPr>
        <w:t>-</w:t>
      </w:r>
      <w:r w:rsidRPr="001D55B6">
        <w:rPr>
          <w:rFonts w:asciiTheme="minorBidi" w:hAnsiTheme="minorBidi"/>
          <w:sz w:val="24"/>
          <w:szCs w:val="24"/>
        </w:rPr>
        <w:t xml:space="preserve">process and simultaneously understanding that </w:t>
      </w:r>
      <w:r w:rsidR="00CF6782">
        <w:rPr>
          <w:rFonts w:asciiTheme="minorBidi" w:hAnsiTheme="minorBidi"/>
          <w:sz w:val="24"/>
          <w:szCs w:val="24"/>
        </w:rPr>
        <w:t>o</w:t>
      </w:r>
      <w:r w:rsidRPr="001D55B6">
        <w:rPr>
          <w:rFonts w:asciiTheme="minorBidi" w:hAnsiTheme="minorBidi"/>
          <w:sz w:val="24"/>
          <w:szCs w:val="24"/>
        </w:rPr>
        <w:t>ther</w:t>
      </w:r>
      <w:r w:rsidR="00CF6782">
        <w:rPr>
          <w:rFonts w:asciiTheme="minorBidi" w:hAnsiTheme="minorBidi"/>
          <w:sz w:val="24"/>
          <w:szCs w:val="24"/>
        </w:rPr>
        <w:t>s'</w:t>
      </w:r>
      <w:r w:rsidRPr="001D55B6">
        <w:rPr>
          <w:rFonts w:asciiTheme="minorBidi" w:hAnsiTheme="minorBidi"/>
          <w:sz w:val="24"/>
          <w:szCs w:val="24"/>
        </w:rPr>
        <w:t xml:space="preserve"> feelings must be taken into account</w:t>
      </w:r>
      <w:r w:rsidR="00CF6782">
        <w:rPr>
          <w:rFonts w:asciiTheme="minorBidi" w:hAnsiTheme="minorBidi"/>
          <w:sz w:val="24"/>
          <w:szCs w:val="24"/>
        </w:rPr>
        <w:t>.</w:t>
      </w:r>
    </w:p>
    <w:p w:rsidR="00935CB8" w:rsidRPr="001D55B6" w:rsidRDefault="00935CB8" w:rsidP="001D55B6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A23D28" w:rsidRPr="001D55B6" w:rsidRDefault="00B06792" w:rsidP="00CF6782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1D55B6">
        <w:rPr>
          <w:rFonts w:asciiTheme="minorBidi" w:hAnsiTheme="minorBidi"/>
          <w:sz w:val="24"/>
          <w:szCs w:val="24"/>
        </w:rPr>
        <w:t xml:space="preserve">Even if we </w:t>
      </w:r>
      <w:r w:rsidR="00CF6782">
        <w:rPr>
          <w:rFonts w:asciiTheme="minorBidi" w:hAnsiTheme="minorBidi"/>
          <w:sz w:val="24"/>
          <w:szCs w:val="24"/>
        </w:rPr>
        <w:t>adopt the generally-</w:t>
      </w:r>
      <w:r w:rsidRPr="001D55B6">
        <w:rPr>
          <w:rFonts w:asciiTheme="minorBidi" w:hAnsiTheme="minorBidi"/>
          <w:sz w:val="24"/>
          <w:szCs w:val="24"/>
        </w:rPr>
        <w:t>accept</w:t>
      </w:r>
      <w:r w:rsidR="00CF6782">
        <w:rPr>
          <w:rFonts w:asciiTheme="minorBidi" w:hAnsiTheme="minorBidi"/>
          <w:sz w:val="24"/>
          <w:szCs w:val="24"/>
        </w:rPr>
        <w:t>ed</w:t>
      </w:r>
      <w:r w:rsidRPr="001D55B6">
        <w:rPr>
          <w:rFonts w:asciiTheme="minorBidi" w:hAnsiTheme="minorBidi"/>
          <w:sz w:val="24"/>
          <w:szCs w:val="24"/>
        </w:rPr>
        <w:t xml:space="preserve"> position that there is no actual requirement to give up one's life rather than embarrass another, we certainly should recognize </w:t>
      </w:r>
      <w:r w:rsidR="00CF6782">
        <w:rPr>
          <w:rFonts w:asciiTheme="minorBidi" w:hAnsiTheme="minorBidi"/>
          <w:sz w:val="24"/>
          <w:szCs w:val="24"/>
        </w:rPr>
        <w:t>the</w:t>
      </w:r>
      <w:r w:rsidRPr="001D55B6">
        <w:rPr>
          <w:rFonts w:asciiTheme="minorBidi" w:hAnsiTheme="minorBidi"/>
          <w:sz w:val="24"/>
          <w:szCs w:val="24"/>
        </w:rPr>
        <w:t xml:space="preserve"> severity</w:t>
      </w:r>
      <w:r w:rsidR="00CF6782">
        <w:rPr>
          <w:rFonts w:asciiTheme="minorBidi" w:hAnsiTheme="minorBidi"/>
          <w:sz w:val="24"/>
          <w:szCs w:val="24"/>
        </w:rPr>
        <w:t xml:space="preserve"> of </w:t>
      </w:r>
      <w:r w:rsidR="00CF6782">
        <w:rPr>
          <w:rFonts w:asciiTheme="minorBidi" w:hAnsiTheme="minorBidi"/>
          <w:i/>
          <w:iCs/>
          <w:sz w:val="24"/>
          <w:szCs w:val="24"/>
        </w:rPr>
        <w:t>halbanat panim</w:t>
      </w:r>
      <w:r w:rsidRPr="001D55B6">
        <w:rPr>
          <w:rFonts w:asciiTheme="minorBidi" w:hAnsiTheme="minorBidi"/>
          <w:sz w:val="24"/>
          <w:szCs w:val="24"/>
        </w:rPr>
        <w:t xml:space="preserve">.  There are certainly individuals who would </w:t>
      </w:r>
      <w:r w:rsidR="00CF6782">
        <w:rPr>
          <w:rFonts w:asciiTheme="minorBidi" w:hAnsiTheme="minorBidi"/>
          <w:sz w:val="24"/>
          <w:szCs w:val="24"/>
        </w:rPr>
        <w:t xml:space="preserve">rather </w:t>
      </w:r>
      <w:r w:rsidRPr="001D55B6">
        <w:rPr>
          <w:rFonts w:asciiTheme="minorBidi" w:hAnsiTheme="minorBidi"/>
          <w:sz w:val="24"/>
          <w:szCs w:val="24"/>
        </w:rPr>
        <w:t xml:space="preserve">choose death than be embarrassed, and the pain of humiliation </w:t>
      </w:r>
      <w:r w:rsidR="00CF6782">
        <w:rPr>
          <w:rFonts w:asciiTheme="minorBidi" w:hAnsiTheme="minorBidi"/>
          <w:sz w:val="24"/>
          <w:szCs w:val="24"/>
        </w:rPr>
        <w:t>may haunt the victim</w:t>
      </w:r>
      <w:r w:rsidRPr="001D55B6">
        <w:rPr>
          <w:rFonts w:asciiTheme="minorBidi" w:hAnsiTheme="minorBidi"/>
          <w:sz w:val="24"/>
          <w:szCs w:val="24"/>
        </w:rPr>
        <w:t xml:space="preserve"> for a long time.  The easiest way to deal with this is to focus on personality development</w:t>
      </w:r>
      <w:r w:rsidR="00CF6782">
        <w:rPr>
          <w:rFonts w:asciiTheme="minorBidi" w:hAnsiTheme="minorBidi"/>
          <w:sz w:val="24"/>
          <w:szCs w:val="24"/>
        </w:rPr>
        <w:t>,</w:t>
      </w:r>
      <w:r w:rsidRPr="001D55B6">
        <w:rPr>
          <w:rFonts w:asciiTheme="minorBidi" w:hAnsiTheme="minorBidi"/>
          <w:sz w:val="24"/>
          <w:szCs w:val="24"/>
        </w:rPr>
        <w:t xml:space="preserve"> </w:t>
      </w:r>
      <w:r w:rsidR="00CF6782">
        <w:rPr>
          <w:rFonts w:asciiTheme="minorBidi" w:hAnsiTheme="minorBidi"/>
          <w:sz w:val="24"/>
          <w:szCs w:val="24"/>
        </w:rPr>
        <w:t xml:space="preserve">which can help combat </w:t>
      </w:r>
      <w:r w:rsidRPr="001D55B6">
        <w:rPr>
          <w:rFonts w:asciiTheme="minorBidi" w:hAnsiTheme="minorBidi"/>
          <w:sz w:val="24"/>
          <w:szCs w:val="24"/>
        </w:rPr>
        <w:t xml:space="preserve">the temptation </w:t>
      </w:r>
      <w:r w:rsidR="00CF6782">
        <w:rPr>
          <w:rFonts w:asciiTheme="minorBidi" w:hAnsiTheme="minorBidi"/>
          <w:sz w:val="24"/>
          <w:szCs w:val="24"/>
        </w:rPr>
        <w:t xml:space="preserve">to embarrass others.  However, if one identifies this trait in oneself, the underlying principle remains: </w:t>
      </w:r>
      <w:r w:rsidR="004C4D4C" w:rsidRPr="001D55B6">
        <w:rPr>
          <w:rFonts w:asciiTheme="minorBidi" w:hAnsiTheme="minorBidi"/>
          <w:sz w:val="24"/>
          <w:szCs w:val="24"/>
        </w:rPr>
        <w:t xml:space="preserve">there is no act for which </w:t>
      </w:r>
      <w:r w:rsidR="004C4D4C" w:rsidRPr="00A23D28">
        <w:rPr>
          <w:rFonts w:asciiTheme="minorBidi" w:hAnsiTheme="minorBidi"/>
          <w:i/>
          <w:iCs/>
          <w:sz w:val="24"/>
          <w:szCs w:val="24"/>
        </w:rPr>
        <w:t>teshuva</w:t>
      </w:r>
      <w:r w:rsidR="004C4D4C" w:rsidRPr="001D55B6">
        <w:rPr>
          <w:rFonts w:asciiTheme="minorBidi" w:hAnsiTheme="minorBidi"/>
          <w:sz w:val="24"/>
          <w:szCs w:val="24"/>
        </w:rPr>
        <w:t xml:space="preserve"> is</w:t>
      </w:r>
      <w:r w:rsidR="00CF6782">
        <w:rPr>
          <w:rFonts w:asciiTheme="minorBidi" w:hAnsiTheme="minorBidi"/>
          <w:sz w:val="24"/>
          <w:szCs w:val="24"/>
        </w:rPr>
        <w:t xml:space="preserve"> no</w:t>
      </w:r>
      <w:r w:rsidR="004C4D4C" w:rsidRPr="001D55B6">
        <w:rPr>
          <w:rFonts w:asciiTheme="minorBidi" w:hAnsiTheme="minorBidi"/>
          <w:sz w:val="24"/>
          <w:szCs w:val="24"/>
        </w:rPr>
        <w:t>t helpful.</w:t>
      </w:r>
    </w:p>
    <w:sectPr w:rsidR="00A23D28" w:rsidRPr="001D55B6" w:rsidSect="001D55B6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71" w:rsidRDefault="00526571" w:rsidP="001D55B6">
      <w:r>
        <w:separator/>
      </w:r>
    </w:p>
  </w:endnote>
  <w:endnote w:type="continuationSeparator" w:id="0">
    <w:p w:rsidR="00526571" w:rsidRDefault="00526571" w:rsidP="001D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71" w:rsidRDefault="00526571" w:rsidP="001D55B6">
      <w:r>
        <w:separator/>
      </w:r>
    </w:p>
  </w:footnote>
  <w:footnote w:type="continuationSeparator" w:id="0">
    <w:p w:rsidR="00526571" w:rsidRDefault="00526571" w:rsidP="001D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00"/>
    <w:rsid w:val="00014B42"/>
    <w:rsid w:val="00024861"/>
    <w:rsid w:val="000322E8"/>
    <w:rsid w:val="00056B42"/>
    <w:rsid w:val="00086400"/>
    <w:rsid w:val="000B11FF"/>
    <w:rsid w:val="000B29AF"/>
    <w:rsid w:val="00104ACB"/>
    <w:rsid w:val="0013215D"/>
    <w:rsid w:val="00141406"/>
    <w:rsid w:val="001765EC"/>
    <w:rsid w:val="001861A8"/>
    <w:rsid w:val="001865E5"/>
    <w:rsid w:val="001952D8"/>
    <w:rsid w:val="001D0499"/>
    <w:rsid w:val="001D55B6"/>
    <w:rsid w:val="00203B84"/>
    <w:rsid w:val="002264A6"/>
    <w:rsid w:val="002302AE"/>
    <w:rsid w:val="00244837"/>
    <w:rsid w:val="00272967"/>
    <w:rsid w:val="002735E6"/>
    <w:rsid w:val="0034259D"/>
    <w:rsid w:val="00344758"/>
    <w:rsid w:val="003735AD"/>
    <w:rsid w:val="00380EB8"/>
    <w:rsid w:val="00385691"/>
    <w:rsid w:val="003A20AD"/>
    <w:rsid w:val="003D3A4C"/>
    <w:rsid w:val="003F49F0"/>
    <w:rsid w:val="00411032"/>
    <w:rsid w:val="004127F1"/>
    <w:rsid w:val="00440246"/>
    <w:rsid w:val="00460EA1"/>
    <w:rsid w:val="004B124D"/>
    <w:rsid w:val="004C4D4C"/>
    <w:rsid w:val="004E7F06"/>
    <w:rsid w:val="004F2027"/>
    <w:rsid w:val="0051377C"/>
    <w:rsid w:val="00526571"/>
    <w:rsid w:val="00560607"/>
    <w:rsid w:val="00566287"/>
    <w:rsid w:val="00570566"/>
    <w:rsid w:val="005B62C8"/>
    <w:rsid w:val="005D1B6A"/>
    <w:rsid w:val="005D7117"/>
    <w:rsid w:val="00621E21"/>
    <w:rsid w:val="0065162F"/>
    <w:rsid w:val="006A56D5"/>
    <w:rsid w:val="007133E4"/>
    <w:rsid w:val="00727BB9"/>
    <w:rsid w:val="007A302E"/>
    <w:rsid w:val="007A7D99"/>
    <w:rsid w:val="007A7F32"/>
    <w:rsid w:val="007C65A9"/>
    <w:rsid w:val="00826363"/>
    <w:rsid w:val="00826501"/>
    <w:rsid w:val="00830970"/>
    <w:rsid w:val="00834352"/>
    <w:rsid w:val="00844EC4"/>
    <w:rsid w:val="008E7EFC"/>
    <w:rsid w:val="008F2B00"/>
    <w:rsid w:val="00917BD9"/>
    <w:rsid w:val="00935CB8"/>
    <w:rsid w:val="00954C64"/>
    <w:rsid w:val="00975E3E"/>
    <w:rsid w:val="00992A1F"/>
    <w:rsid w:val="009A1F00"/>
    <w:rsid w:val="009B0284"/>
    <w:rsid w:val="009F5796"/>
    <w:rsid w:val="00A00156"/>
    <w:rsid w:val="00A06BD7"/>
    <w:rsid w:val="00A13C1F"/>
    <w:rsid w:val="00A17D4C"/>
    <w:rsid w:val="00A23D28"/>
    <w:rsid w:val="00A26B93"/>
    <w:rsid w:val="00A41D8B"/>
    <w:rsid w:val="00A47FC6"/>
    <w:rsid w:val="00AA797C"/>
    <w:rsid w:val="00AB3CF7"/>
    <w:rsid w:val="00AB6616"/>
    <w:rsid w:val="00AB76F4"/>
    <w:rsid w:val="00AC7363"/>
    <w:rsid w:val="00AD4E5F"/>
    <w:rsid w:val="00AF504A"/>
    <w:rsid w:val="00B06792"/>
    <w:rsid w:val="00B77226"/>
    <w:rsid w:val="00B85EDE"/>
    <w:rsid w:val="00BF1304"/>
    <w:rsid w:val="00C816EC"/>
    <w:rsid w:val="00C9589F"/>
    <w:rsid w:val="00C97FD2"/>
    <w:rsid w:val="00CE498B"/>
    <w:rsid w:val="00CE53AB"/>
    <w:rsid w:val="00CF6782"/>
    <w:rsid w:val="00D03B1A"/>
    <w:rsid w:val="00D54739"/>
    <w:rsid w:val="00D54D60"/>
    <w:rsid w:val="00D61609"/>
    <w:rsid w:val="00D7032F"/>
    <w:rsid w:val="00D71B19"/>
    <w:rsid w:val="00D87CCA"/>
    <w:rsid w:val="00DB3478"/>
    <w:rsid w:val="00DC30BD"/>
    <w:rsid w:val="00DC5DD4"/>
    <w:rsid w:val="00DD690A"/>
    <w:rsid w:val="00DF0A32"/>
    <w:rsid w:val="00DF56AC"/>
    <w:rsid w:val="00E414EF"/>
    <w:rsid w:val="00E764DA"/>
    <w:rsid w:val="00E81C3E"/>
    <w:rsid w:val="00EC1313"/>
    <w:rsid w:val="00EE0A25"/>
    <w:rsid w:val="00F12C9E"/>
    <w:rsid w:val="00F36A7B"/>
    <w:rsid w:val="00F647BE"/>
    <w:rsid w:val="00F666B0"/>
    <w:rsid w:val="00F93866"/>
    <w:rsid w:val="00F96632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40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86400"/>
    <w:pPr>
      <w:bidi w:val="0"/>
      <w:spacing w:before="100" w:beforeAutospacing="1" w:after="100" w:afterAutospacing="1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AC73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EF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1D5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1D5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C">
    <w:name w:val="CC"/>
    <w:basedOn w:val="BodyText"/>
    <w:uiPriority w:val="99"/>
    <w:rsid w:val="001D55B6"/>
    <w:pPr>
      <w:keepLines/>
      <w:overflowPunct w:val="0"/>
      <w:autoSpaceDE w:val="0"/>
      <w:autoSpaceDN w:val="0"/>
      <w:adjustRightInd w:val="0"/>
      <w:spacing w:after="160"/>
      <w:ind w:right="360" w:hanging="360"/>
    </w:pPr>
    <w:rPr>
      <w:sz w:val="20"/>
      <w:szCs w:val="20"/>
      <w:lang w:eastAsia="en-US"/>
    </w:rPr>
  </w:style>
  <w:style w:type="paragraph" w:customStyle="1" w:styleId="a">
    <w:name w:val="מחבר"/>
    <w:basedOn w:val="Normal"/>
    <w:uiPriority w:val="99"/>
    <w:rsid w:val="001D55B6"/>
    <w:pPr>
      <w:keepNext/>
      <w:autoSpaceDE w:val="0"/>
      <w:autoSpaceDN w:val="0"/>
      <w:spacing w:before="120"/>
      <w:outlineLvl w:val="0"/>
    </w:pPr>
    <w:rPr>
      <w:rFonts w:ascii="Arial" w:hAnsi="Arial"/>
      <w:b/>
      <w:bCs/>
      <w:sz w:val="4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D5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orashitext">
    <w:name w:val="co_rashitext"/>
    <w:basedOn w:val="DefaultParagraphFont"/>
    <w:rsid w:val="0062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40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86400"/>
    <w:pPr>
      <w:bidi w:val="0"/>
      <w:spacing w:before="100" w:beforeAutospacing="1" w:after="100" w:afterAutospacing="1"/>
    </w:pPr>
    <w:rPr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AC73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EF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1D5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1D5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C">
    <w:name w:val="CC"/>
    <w:basedOn w:val="BodyText"/>
    <w:uiPriority w:val="99"/>
    <w:rsid w:val="001D55B6"/>
    <w:pPr>
      <w:keepLines/>
      <w:overflowPunct w:val="0"/>
      <w:autoSpaceDE w:val="0"/>
      <w:autoSpaceDN w:val="0"/>
      <w:adjustRightInd w:val="0"/>
      <w:spacing w:after="160"/>
      <w:ind w:right="360" w:hanging="360"/>
    </w:pPr>
    <w:rPr>
      <w:sz w:val="20"/>
      <w:szCs w:val="20"/>
      <w:lang w:eastAsia="en-US"/>
    </w:rPr>
  </w:style>
  <w:style w:type="paragraph" w:customStyle="1" w:styleId="a">
    <w:name w:val="מחבר"/>
    <w:basedOn w:val="Normal"/>
    <w:uiPriority w:val="99"/>
    <w:rsid w:val="001D55B6"/>
    <w:pPr>
      <w:keepNext/>
      <w:autoSpaceDE w:val="0"/>
      <w:autoSpaceDN w:val="0"/>
      <w:spacing w:before="120"/>
      <w:outlineLvl w:val="0"/>
    </w:pPr>
    <w:rPr>
      <w:rFonts w:ascii="Arial" w:hAnsi="Arial"/>
      <w:b/>
      <w:bCs/>
      <w:sz w:val="4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D5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5B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orashitext">
    <w:name w:val="co_rashitext"/>
    <w:basedOn w:val="DefaultParagraphFont"/>
    <w:rsid w:val="0062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m-torah.org/archive/chavero2/11chaver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Binyamin</dc:creator>
  <cp:lastModifiedBy>yossie</cp:lastModifiedBy>
  <cp:revision>11</cp:revision>
  <dcterms:created xsi:type="dcterms:W3CDTF">2012-12-20T10:50:00Z</dcterms:created>
  <dcterms:modified xsi:type="dcterms:W3CDTF">2012-12-21T05:29:00Z</dcterms:modified>
</cp:coreProperties>
</file>