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89" w:rsidRPr="00455759" w:rsidRDefault="00F11A89" w:rsidP="00FD70B5">
      <w:pPr>
        <w:shd w:val="clear" w:color="auto" w:fill="FFFFFF"/>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YESHIVAT HAR ETZION</w:t>
      </w:r>
    </w:p>
    <w:p w:rsidR="00F11A89" w:rsidRPr="00455759" w:rsidRDefault="00F11A89" w:rsidP="00FD70B5">
      <w:pPr>
        <w:shd w:val="clear" w:color="auto" w:fill="FFFFFF"/>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ISRAEL KOSCHITZKY VIRTUAL BEIT MIDRASH (VBM)</w:t>
      </w:r>
    </w:p>
    <w:p w:rsidR="00F11A89" w:rsidRPr="00455759" w:rsidRDefault="00F11A89" w:rsidP="00FD70B5">
      <w:pPr>
        <w:pStyle w:val="style2"/>
        <w:spacing w:before="0" w:beforeAutospacing="0" w:after="0" w:afterAutospacing="0"/>
        <w:rPr>
          <w:rFonts w:asciiTheme="minorBidi" w:hAnsiTheme="minorBidi" w:cstheme="minorBidi"/>
        </w:rPr>
      </w:pPr>
      <w:r w:rsidRPr="00455759">
        <w:rPr>
          <w:rFonts w:asciiTheme="minorBidi" w:hAnsiTheme="minorBidi" w:cstheme="minorBidi"/>
          <w:caps/>
          <w:lang w:eastAsia="en-GB"/>
        </w:rPr>
        <w:t>*********************************************************</w:t>
      </w:r>
    </w:p>
    <w:p w:rsidR="00F11A89" w:rsidRPr="00455759" w:rsidRDefault="00F11A89" w:rsidP="00FD70B5">
      <w:pPr>
        <w:tabs>
          <w:tab w:val="left" w:pos="3015"/>
        </w:tabs>
        <w:spacing w:before="0" w:beforeAutospacing="0" w:after="0" w:afterAutospacing="0" w:line="240" w:lineRule="auto"/>
        <w:jc w:val="center"/>
        <w:rPr>
          <w:rFonts w:asciiTheme="minorBidi" w:hAnsiTheme="minorBidi" w:cstheme="minorBidi"/>
          <w:b/>
          <w:bCs/>
          <w:sz w:val="24"/>
          <w:szCs w:val="24"/>
        </w:rPr>
      </w:pPr>
    </w:p>
    <w:p w:rsidR="00F11A89" w:rsidRPr="00455759" w:rsidRDefault="00F11A89" w:rsidP="00FD70B5">
      <w:pPr>
        <w:tabs>
          <w:tab w:val="left" w:pos="3015"/>
        </w:tabs>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LIFECYCLES – HILKHOT ISHUT</w:t>
      </w:r>
    </w:p>
    <w:p w:rsidR="00F11A89" w:rsidRPr="00455759" w:rsidRDefault="00F11A89" w:rsidP="00FD70B5">
      <w:pPr>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Rav David Brofsky</w:t>
      </w:r>
    </w:p>
    <w:p w:rsidR="00F11A89" w:rsidRDefault="00F11A89" w:rsidP="00FD70B5">
      <w:pPr>
        <w:spacing w:before="0" w:beforeAutospacing="0" w:after="0" w:afterAutospacing="0" w:line="240" w:lineRule="auto"/>
        <w:jc w:val="center"/>
        <w:rPr>
          <w:rFonts w:asciiTheme="minorBidi" w:hAnsiTheme="minorBidi" w:cstheme="minorBidi"/>
          <w:b/>
          <w:bCs/>
          <w:sz w:val="24"/>
          <w:szCs w:val="24"/>
        </w:rPr>
      </w:pPr>
    </w:p>
    <w:p w:rsidR="00FD70B5" w:rsidRPr="00484CFF" w:rsidRDefault="00FD70B5" w:rsidP="00FD70B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484CFF">
        <w:rPr>
          <w:rFonts w:ascii="Arial" w:hAnsi="Arial" w:cs="Arial"/>
          <w:sz w:val="24"/>
          <w:szCs w:val="24"/>
          <w:lang w:val="en-GB"/>
        </w:rPr>
        <w:t>*********************************************************************</w:t>
      </w:r>
    </w:p>
    <w:p w:rsidR="00FD70B5" w:rsidRPr="00484CFF" w:rsidRDefault="00FD70B5" w:rsidP="00FD70B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b/>
          <w:bCs/>
          <w:sz w:val="24"/>
          <w:szCs w:val="24"/>
          <w:lang w:val="en-GB"/>
        </w:rPr>
      </w:pPr>
      <w:r>
        <w:rPr>
          <w:rFonts w:ascii="Arial" w:hAnsi="Arial" w:cs="Arial"/>
          <w:b/>
          <w:bCs/>
          <w:sz w:val="24"/>
          <w:szCs w:val="24"/>
          <w:lang w:val="en-GB"/>
        </w:rPr>
        <w:t>This shiur is d</w:t>
      </w:r>
      <w:r w:rsidRPr="00484CFF">
        <w:rPr>
          <w:rFonts w:ascii="Arial" w:hAnsi="Arial" w:cs="Arial"/>
          <w:b/>
          <w:bCs/>
          <w:sz w:val="24"/>
          <w:szCs w:val="24"/>
          <w:lang w:val="en-GB"/>
        </w:rPr>
        <w:t xml:space="preserve">edicated </w:t>
      </w:r>
      <w:r w:rsidRPr="00484CFF">
        <w:rPr>
          <w:rFonts w:ascii="Arial" w:hAnsi="Arial" w:cs="Arial"/>
          <w:b/>
          <w:bCs/>
          <w:i/>
          <w:iCs/>
          <w:sz w:val="24"/>
          <w:szCs w:val="24"/>
          <w:lang w:val="en-GB"/>
        </w:rPr>
        <w:t>le-zekher nishmot</w:t>
      </w:r>
      <w:r w:rsidRPr="00484CFF">
        <w:rPr>
          <w:rFonts w:ascii="Arial" w:hAnsi="Arial" w:cs="Arial"/>
          <w:b/>
          <w:bCs/>
          <w:sz w:val="24"/>
          <w:szCs w:val="24"/>
          <w:lang w:val="en-GB"/>
        </w:rPr>
        <w:t xml:space="preserve"> Amelia Ray and Morris Ray </w:t>
      </w:r>
      <w:r w:rsidRPr="00484CFF">
        <w:rPr>
          <w:rFonts w:ascii="Arial" w:hAnsi="Arial" w:cs="Arial"/>
          <w:b/>
          <w:bCs/>
          <w:sz w:val="24"/>
          <w:szCs w:val="24"/>
          <w:lang w:val="en-GB"/>
        </w:rPr>
        <w:br/>
        <w:t xml:space="preserve">on the occasion of their </w:t>
      </w:r>
      <w:r>
        <w:rPr>
          <w:rFonts w:ascii="Arial" w:hAnsi="Arial" w:cs="Arial"/>
          <w:b/>
          <w:bCs/>
          <w:sz w:val="24"/>
          <w:szCs w:val="24"/>
          <w:lang w:val="en-GB"/>
        </w:rPr>
        <w:t>tenth</w:t>
      </w:r>
      <w:r w:rsidRPr="00484CFF">
        <w:rPr>
          <w:rFonts w:ascii="Arial" w:hAnsi="Arial" w:cs="Arial"/>
          <w:b/>
          <w:bCs/>
          <w:sz w:val="24"/>
          <w:szCs w:val="24"/>
          <w:lang w:val="en-GB"/>
        </w:rPr>
        <w:t xml:space="preserve"> </w:t>
      </w:r>
      <w:r w:rsidRPr="003440AD">
        <w:rPr>
          <w:rFonts w:ascii="Arial" w:hAnsi="Arial" w:cs="Arial"/>
          <w:b/>
          <w:bCs/>
          <w:i/>
          <w:iCs/>
          <w:sz w:val="24"/>
          <w:szCs w:val="24"/>
          <w:lang w:val="en-GB"/>
        </w:rPr>
        <w:t>yahrtzeits</w:t>
      </w:r>
      <w:r w:rsidRPr="00484CFF">
        <w:rPr>
          <w:rFonts w:ascii="Arial" w:hAnsi="Arial" w:cs="Arial"/>
          <w:b/>
          <w:bCs/>
          <w:sz w:val="24"/>
          <w:szCs w:val="24"/>
          <w:lang w:val="en-GB"/>
        </w:rPr>
        <w:t xml:space="preserve"> </w:t>
      </w:r>
      <w:r w:rsidRPr="00484CFF">
        <w:rPr>
          <w:rFonts w:ascii="Arial" w:hAnsi="Arial" w:cs="Arial"/>
          <w:b/>
          <w:bCs/>
          <w:sz w:val="24"/>
          <w:szCs w:val="24"/>
          <w:lang w:val="en-GB"/>
        </w:rPr>
        <w:br/>
        <w:t>by their children Patti Ray and Allen Ray</w:t>
      </w:r>
    </w:p>
    <w:p w:rsidR="00FD70B5" w:rsidRPr="00484CFF" w:rsidRDefault="00FD70B5" w:rsidP="00FD70B5">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Arial" w:hAnsi="Arial" w:cs="Arial"/>
          <w:sz w:val="24"/>
          <w:szCs w:val="24"/>
          <w:lang w:val="en-GB"/>
        </w:rPr>
      </w:pPr>
      <w:r w:rsidRPr="00484CFF">
        <w:rPr>
          <w:rFonts w:ascii="Arial" w:hAnsi="Arial" w:cs="Arial"/>
          <w:sz w:val="24"/>
          <w:szCs w:val="24"/>
          <w:lang w:val="en-GB"/>
        </w:rPr>
        <w:t>**********************************************************************</w:t>
      </w:r>
    </w:p>
    <w:p w:rsidR="00455759" w:rsidRDefault="00455759" w:rsidP="00FD70B5">
      <w:pPr>
        <w:spacing w:before="0" w:beforeAutospacing="0" w:after="0" w:afterAutospacing="0" w:line="240" w:lineRule="auto"/>
        <w:jc w:val="center"/>
        <w:rPr>
          <w:rFonts w:asciiTheme="minorBidi" w:hAnsiTheme="minorBidi" w:cstheme="minorBidi"/>
          <w:b/>
          <w:bCs/>
          <w:sz w:val="24"/>
          <w:szCs w:val="24"/>
        </w:rPr>
      </w:pPr>
    </w:p>
    <w:p w:rsidR="00FD70B5" w:rsidRPr="00455759" w:rsidRDefault="00FD70B5" w:rsidP="00FD70B5">
      <w:pPr>
        <w:spacing w:before="0" w:beforeAutospacing="0" w:after="0" w:afterAutospacing="0" w:line="240" w:lineRule="auto"/>
        <w:jc w:val="center"/>
        <w:rPr>
          <w:rFonts w:asciiTheme="minorBidi" w:hAnsiTheme="minorBidi" w:cstheme="minorBidi"/>
          <w:b/>
          <w:bCs/>
          <w:sz w:val="24"/>
          <w:szCs w:val="24"/>
        </w:rPr>
      </w:pPr>
    </w:p>
    <w:p w:rsidR="00F11A89" w:rsidRPr="00455759" w:rsidRDefault="00F11A89" w:rsidP="00FD70B5">
      <w:pPr>
        <w:spacing w:before="0" w:beforeAutospacing="0" w:after="0" w:afterAutospacing="0" w:line="240" w:lineRule="auto"/>
        <w:jc w:val="center"/>
        <w:rPr>
          <w:rFonts w:asciiTheme="minorBidi" w:hAnsiTheme="minorBidi" w:cstheme="minorBidi"/>
          <w:b/>
          <w:bCs/>
          <w:sz w:val="24"/>
          <w:szCs w:val="24"/>
        </w:rPr>
      </w:pPr>
      <w:r w:rsidRPr="00FD70B5">
        <w:rPr>
          <w:rFonts w:asciiTheme="minorBidi" w:hAnsiTheme="minorBidi" w:cstheme="minorBidi"/>
          <w:b/>
          <w:bCs/>
          <w:sz w:val="24"/>
          <w:szCs w:val="24"/>
        </w:rPr>
        <w:t>Shiur</w:t>
      </w:r>
      <w:r w:rsidRPr="00455759">
        <w:rPr>
          <w:rFonts w:asciiTheme="minorBidi" w:hAnsiTheme="minorBidi" w:cstheme="minorBidi"/>
          <w:b/>
          <w:bCs/>
          <w:sz w:val="24"/>
          <w:szCs w:val="24"/>
        </w:rPr>
        <w:t xml:space="preserve"> #11: </w:t>
      </w:r>
      <w:bookmarkStart w:id="0" w:name="_GoBack"/>
      <w:r w:rsidRPr="00455759">
        <w:rPr>
          <w:rFonts w:asciiTheme="minorBidi" w:hAnsiTheme="minorBidi" w:cstheme="minorBidi"/>
          <w:b/>
          <w:bCs/>
          <w:sz w:val="24"/>
          <w:szCs w:val="24"/>
        </w:rPr>
        <w:t>Laws of the Wedding (2)</w:t>
      </w:r>
    </w:p>
    <w:p w:rsidR="00F11A89" w:rsidRPr="00455759" w:rsidRDefault="00F11A89" w:rsidP="00FD70B5">
      <w:pPr>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Customs and Laws of the Week before the Wedding</w:t>
      </w:r>
      <w:bookmarkEnd w:id="0"/>
    </w:p>
    <w:p w:rsidR="00F11A89" w:rsidRDefault="00F11A89" w:rsidP="00FD70B5">
      <w:pPr>
        <w:spacing w:before="0" w:beforeAutospacing="0" w:after="0" w:afterAutospacing="0" w:line="240" w:lineRule="auto"/>
        <w:jc w:val="center"/>
        <w:rPr>
          <w:rFonts w:asciiTheme="minorBidi" w:hAnsiTheme="minorBidi" w:cstheme="minorBidi"/>
          <w:sz w:val="24"/>
          <w:szCs w:val="24"/>
        </w:rPr>
      </w:pPr>
    </w:p>
    <w:p w:rsidR="00455759" w:rsidRPr="00455759" w:rsidRDefault="00455759" w:rsidP="00FD70B5">
      <w:pPr>
        <w:spacing w:before="0" w:beforeAutospacing="0" w:after="0" w:afterAutospacing="0" w:line="240" w:lineRule="auto"/>
        <w:jc w:val="center"/>
        <w:rPr>
          <w:rFonts w:asciiTheme="minorBidi" w:hAnsiTheme="minorBidi" w:cstheme="minorBidi"/>
          <w:sz w:val="24"/>
          <w:szCs w:val="24"/>
        </w:rPr>
      </w:pPr>
    </w:p>
    <w:p w:rsidR="00F11A89" w:rsidRPr="00455759" w:rsidRDefault="00F11A89" w:rsidP="00FD70B5">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Introduction</w:t>
      </w:r>
    </w:p>
    <w:p w:rsidR="00F11A89" w:rsidRPr="00455759" w:rsidRDefault="00F11A89" w:rsidP="00FD70B5">
      <w:pPr>
        <w:spacing w:before="0" w:beforeAutospacing="0" w:after="0" w:afterAutospacing="0" w:line="240" w:lineRule="auto"/>
        <w:rPr>
          <w:rFonts w:asciiTheme="minorBidi" w:hAnsiTheme="minorBidi" w:cstheme="minorBidi"/>
          <w:b/>
          <w:bCs/>
          <w:sz w:val="24"/>
          <w:szCs w:val="24"/>
        </w:rPr>
      </w:pPr>
    </w:p>
    <w:p w:rsidR="00F11A89" w:rsidRPr="00455759" w:rsidRDefault="00620C11" w:rsidP="00FD70B5">
      <w:pPr>
        <w:spacing w:before="0" w:beforeAutospacing="0" w:after="0" w:afterAutospacing="0" w:line="240" w:lineRule="auto"/>
        <w:ind w:firstLine="720"/>
        <w:rPr>
          <w:rFonts w:asciiTheme="minorBidi" w:hAnsiTheme="minorBidi" w:cstheme="minorBidi"/>
          <w:sz w:val="24"/>
          <w:szCs w:val="24"/>
        </w:rPr>
      </w:pPr>
      <w:hyperlink r:id="rId7" w:history="1">
        <w:r w:rsidR="00F11A89" w:rsidRPr="0096538F">
          <w:rPr>
            <w:rStyle w:val="Hyperlink"/>
            <w:rFonts w:asciiTheme="minorBidi" w:hAnsiTheme="minorBidi" w:cstheme="minorBidi"/>
            <w:sz w:val="24"/>
            <w:szCs w:val="24"/>
          </w:rPr>
          <w:t>Last week</w:t>
        </w:r>
      </w:hyperlink>
      <w:r w:rsidR="00F11A89" w:rsidRPr="00455759">
        <w:rPr>
          <w:rFonts w:asciiTheme="minorBidi" w:hAnsiTheme="minorBidi" w:cstheme="minorBidi"/>
          <w:sz w:val="24"/>
          <w:szCs w:val="24"/>
        </w:rPr>
        <w:t>, we discussed choosing the proper time for a wedding. We discussed the propriety of holding a wedding on Erev Shabbat, as well as the prohibition of performing weddings on Shabbat and Yom Tov. We related to the permissibility of holding a</w:t>
      </w:r>
      <w:r w:rsidR="00455759">
        <w:rPr>
          <w:rFonts w:asciiTheme="minorBidi" w:hAnsiTheme="minorBidi" w:cstheme="minorBidi"/>
          <w:sz w:val="24"/>
          <w:szCs w:val="24"/>
        </w:rPr>
        <w:t xml:space="preserve"> wedding on Rosh Chodesh, Chanu</w:t>
      </w:r>
      <w:r w:rsidR="00F11A89" w:rsidRPr="00455759">
        <w:rPr>
          <w:rFonts w:asciiTheme="minorBidi" w:hAnsiTheme="minorBidi" w:cstheme="minorBidi"/>
          <w:sz w:val="24"/>
          <w:szCs w:val="24"/>
        </w:rPr>
        <w:t xml:space="preserve">ka, and Purim, and to the custom not to perform weddings during part of the </w:t>
      </w:r>
      <w:r w:rsidR="00F11A89" w:rsidRPr="00707FB3">
        <w:rPr>
          <w:rFonts w:asciiTheme="minorBidi" w:hAnsiTheme="minorBidi" w:cstheme="minorBidi"/>
          <w:i/>
          <w:iCs/>
          <w:sz w:val="24"/>
          <w:szCs w:val="24"/>
        </w:rPr>
        <w:t>Omer</w:t>
      </w:r>
      <w:r w:rsidR="00F11A89" w:rsidRPr="00455759">
        <w:rPr>
          <w:rFonts w:asciiTheme="minorBidi" w:hAnsiTheme="minorBidi" w:cstheme="minorBidi"/>
          <w:sz w:val="24"/>
          <w:szCs w:val="24"/>
        </w:rPr>
        <w:t xml:space="preserve"> (the days between Pesach and Shavuot) and during the three weeks between Shiva Asar Be</w:t>
      </w:r>
      <w:r w:rsidR="0096538F">
        <w:rPr>
          <w:rFonts w:asciiTheme="minorBidi" w:hAnsiTheme="minorBidi" w:cstheme="minorBidi"/>
          <w:sz w:val="24"/>
          <w:szCs w:val="24"/>
        </w:rPr>
        <w:t>-</w:t>
      </w:r>
      <w:r w:rsidR="00F11A89" w:rsidRPr="00455759">
        <w:rPr>
          <w:rFonts w:asciiTheme="minorBidi" w:hAnsiTheme="minorBidi" w:cstheme="minorBidi"/>
          <w:sz w:val="24"/>
          <w:szCs w:val="24"/>
        </w:rPr>
        <w:t>Tamuz and Tisha Be</w:t>
      </w:r>
      <w:r w:rsidR="0096538F">
        <w:rPr>
          <w:rFonts w:asciiTheme="minorBidi" w:hAnsiTheme="minorBidi" w:cstheme="minorBidi"/>
          <w:sz w:val="24"/>
          <w:szCs w:val="24"/>
        </w:rPr>
        <w:t>-</w:t>
      </w:r>
      <w:r w:rsidR="00F11A89" w:rsidRPr="00455759">
        <w:rPr>
          <w:rFonts w:asciiTheme="minorBidi" w:hAnsiTheme="minorBidi" w:cstheme="minorBidi"/>
          <w:sz w:val="24"/>
          <w:szCs w:val="24"/>
        </w:rPr>
        <w:t xml:space="preserve">Av. Finally, we also mentioned that one should ideally hold the </w:t>
      </w:r>
      <w:r w:rsidR="00707FB3">
        <w:rPr>
          <w:rFonts w:asciiTheme="minorBidi" w:hAnsiTheme="minorBidi" w:cstheme="minorBidi"/>
          <w:sz w:val="24"/>
          <w:szCs w:val="24"/>
        </w:rPr>
        <w:t>wedding</w:t>
      </w:r>
      <w:r w:rsidR="00F11A89" w:rsidRPr="00455759">
        <w:rPr>
          <w:rFonts w:asciiTheme="minorBidi" w:hAnsiTheme="minorBidi" w:cstheme="minorBidi"/>
          <w:sz w:val="24"/>
          <w:szCs w:val="24"/>
        </w:rPr>
        <w:t xml:space="preserve"> after the bride has immersed in the </w:t>
      </w:r>
      <w:proofErr w:type="spellStart"/>
      <w:r w:rsidR="00F11A89" w:rsidRPr="0096538F">
        <w:rPr>
          <w:rFonts w:asciiTheme="minorBidi" w:hAnsiTheme="minorBidi" w:cstheme="minorBidi"/>
          <w:i/>
          <w:iCs/>
          <w:sz w:val="24"/>
          <w:szCs w:val="24"/>
        </w:rPr>
        <w:t>mikve</w:t>
      </w:r>
      <w:proofErr w:type="spellEnd"/>
      <w:r w:rsidR="00F11A89" w:rsidRPr="00455759">
        <w:rPr>
          <w:rFonts w:asciiTheme="minorBidi" w:hAnsiTheme="minorBidi" w:cstheme="minorBidi"/>
          <w:sz w:val="24"/>
          <w:szCs w:val="24"/>
        </w:rPr>
        <w:t xml:space="preserve">, which can be achieved through proper planning.  </w:t>
      </w:r>
    </w:p>
    <w:p w:rsidR="00F11A89" w:rsidRPr="00455759" w:rsidRDefault="00F11A89" w:rsidP="00FD70B5">
      <w:pPr>
        <w:spacing w:before="0" w:beforeAutospacing="0" w:after="0" w:afterAutospacing="0" w:line="240" w:lineRule="auto"/>
        <w:rPr>
          <w:rFonts w:asciiTheme="minorBidi" w:hAnsiTheme="minorBidi" w:cstheme="minorBidi"/>
          <w:sz w:val="24"/>
          <w:szCs w:val="24"/>
        </w:rPr>
      </w:pPr>
    </w:p>
    <w:p w:rsidR="00F11A89" w:rsidRPr="00455759" w:rsidRDefault="00F11A89"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tab/>
        <w:t>This week</w:t>
      </w:r>
      <w:r w:rsidR="00707FB3">
        <w:rPr>
          <w:rFonts w:asciiTheme="minorBidi" w:hAnsiTheme="minorBidi" w:cstheme="minorBidi"/>
          <w:sz w:val="24"/>
          <w:szCs w:val="24"/>
        </w:rPr>
        <w:t>,</w:t>
      </w:r>
      <w:r w:rsidRPr="00455759">
        <w:rPr>
          <w:rFonts w:asciiTheme="minorBidi" w:hAnsiTheme="minorBidi" w:cstheme="minorBidi"/>
          <w:sz w:val="24"/>
          <w:szCs w:val="24"/>
        </w:rPr>
        <w:t xml:space="preserve"> we will discuss the </w:t>
      </w:r>
      <w:r w:rsidR="00707FB3">
        <w:rPr>
          <w:rFonts w:asciiTheme="minorBidi" w:hAnsiTheme="minorBidi" w:cstheme="minorBidi"/>
          <w:sz w:val="24"/>
          <w:szCs w:val="24"/>
        </w:rPr>
        <w:t>laws and customs of the Shabbat</w:t>
      </w:r>
      <w:r w:rsidRPr="00455759">
        <w:rPr>
          <w:rFonts w:asciiTheme="minorBidi" w:hAnsiTheme="minorBidi" w:cstheme="minorBidi"/>
          <w:sz w:val="24"/>
          <w:szCs w:val="24"/>
        </w:rPr>
        <w:t xml:space="preserve"> and week before the wedding, as well as the customs of the wedding day itself.</w:t>
      </w:r>
    </w:p>
    <w:p w:rsidR="00F11A89" w:rsidRPr="00455759" w:rsidRDefault="00F11A89" w:rsidP="00FD70B5">
      <w:pPr>
        <w:spacing w:before="0" w:beforeAutospacing="0" w:after="0" w:afterAutospacing="0" w:line="240" w:lineRule="auto"/>
        <w:rPr>
          <w:rFonts w:asciiTheme="minorBidi" w:hAnsiTheme="minorBidi" w:cstheme="minorBidi"/>
          <w:sz w:val="24"/>
          <w:szCs w:val="24"/>
        </w:rPr>
      </w:pPr>
    </w:p>
    <w:p w:rsidR="00F11A89" w:rsidRPr="00455759" w:rsidRDefault="00F11A89" w:rsidP="00FD70B5">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 xml:space="preserve">The Shabbat Before the Wedding – </w:t>
      </w:r>
      <w:r w:rsidR="00707FB3">
        <w:rPr>
          <w:rFonts w:asciiTheme="minorBidi" w:hAnsiTheme="minorBidi" w:cstheme="minorBidi"/>
          <w:b/>
          <w:bCs/>
          <w:sz w:val="24"/>
          <w:szCs w:val="24"/>
        </w:rPr>
        <w:t>T</w:t>
      </w:r>
      <w:r w:rsidRPr="00455759">
        <w:rPr>
          <w:rFonts w:asciiTheme="minorBidi" w:hAnsiTheme="minorBidi" w:cstheme="minorBidi"/>
          <w:b/>
          <w:bCs/>
          <w:sz w:val="24"/>
          <w:szCs w:val="24"/>
        </w:rPr>
        <w:t>he Aufruf</w:t>
      </w:r>
    </w:p>
    <w:p w:rsidR="00F11A89" w:rsidRPr="00455759" w:rsidRDefault="00F11A89" w:rsidP="00FD70B5">
      <w:pPr>
        <w:spacing w:before="0" w:beforeAutospacing="0" w:after="0" w:afterAutospacing="0" w:line="240" w:lineRule="auto"/>
        <w:rPr>
          <w:rFonts w:asciiTheme="minorBidi" w:hAnsiTheme="minorBidi" w:cstheme="minorBidi"/>
          <w:sz w:val="24"/>
          <w:szCs w:val="24"/>
        </w:rPr>
      </w:pPr>
    </w:p>
    <w:p w:rsidR="0021027E" w:rsidRPr="00455759" w:rsidRDefault="0021027E"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The Shabbat before the wedding is known as the Shabbat Chatan, or Aufruf. Some trace the uniqueness of this Shabbat to </w:t>
      </w:r>
      <w:r w:rsidR="00707FB3">
        <w:rPr>
          <w:rFonts w:asciiTheme="minorBidi" w:hAnsiTheme="minorBidi" w:cstheme="minorBidi"/>
          <w:sz w:val="24"/>
          <w:szCs w:val="24"/>
        </w:rPr>
        <w:t xml:space="preserve">a passage in </w:t>
      </w:r>
      <w:r w:rsidRPr="00707FB3">
        <w:rPr>
          <w:rFonts w:asciiTheme="minorBidi" w:hAnsiTheme="minorBidi" w:cstheme="minorBidi"/>
          <w:i/>
          <w:iCs/>
          <w:sz w:val="24"/>
          <w:szCs w:val="24"/>
        </w:rPr>
        <w:t>P</w:t>
      </w:r>
      <w:r w:rsidR="00707FB3" w:rsidRPr="00707FB3">
        <w:rPr>
          <w:rFonts w:asciiTheme="minorBidi" w:hAnsiTheme="minorBidi" w:cstheme="minorBidi"/>
          <w:i/>
          <w:iCs/>
          <w:sz w:val="24"/>
          <w:szCs w:val="24"/>
        </w:rPr>
        <w:t>e</w:t>
      </w:r>
      <w:r w:rsidRPr="00707FB3">
        <w:rPr>
          <w:rFonts w:asciiTheme="minorBidi" w:hAnsiTheme="minorBidi" w:cstheme="minorBidi"/>
          <w:i/>
          <w:iCs/>
          <w:sz w:val="24"/>
          <w:szCs w:val="24"/>
        </w:rPr>
        <w:t>rkei</w:t>
      </w:r>
      <w:r w:rsidR="00707FB3">
        <w:rPr>
          <w:rFonts w:asciiTheme="minorBidi" w:hAnsiTheme="minorBidi" w:cstheme="minorBidi"/>
          <w:sz w:val="24"/>
          <w:szCs w:val="24"/>
        </w:rPr>
        <w:t xml:space="preserve"> </w:t>
      </w:r>
      <w:r w:rsidR="00707FB3" w:rsidRPr="00707FB3">
        <w:rPr>
          <w:rFonts w:asciiTheme="minorBidi" w:hAnsiTheme="minorBidi" w:cstheme="minorBidi"/>
          <w:i/>
          <w:iCs/>
          <w:sz w:val="24"/>
          <w:szCs w:val="24"/>
        </w:rPr>
        <w:t>De</w:t>
      </w:r>
      <w:r w:rsidR="00707FB3">
        <w:rPr>
          <w:rFonts w:asciiTheme="minorBidi" w:hAnsiTheme="minorBidi" w:cstheme="minorBidi"/>
          <w:i/>
          <w:iCs/>
          <w:sz w:val="24"/>
          <w:szCs w:val="24"/>
        </w:rPr>
        <w:t>-Rebbe</w:t>
      </w:r>
      <w:r w:rsidRPr="00455759">
        <w:rPr>
          <w:rFonts w:asciiTheme="minorBidi" w:hAnsiTheme="minorBidi" w:cstheme="minorBidi"/>
          <w:sz w:val="24"/>
          <w:szCs w:val="24"/>
        </w:rPr>
        <w:t xml:space="preserve"> </w:t>
      </w:r>
      <w:r w:rsidRPr="00707FB3">
        <w:rPr>
          <w:rFonts w:asciiTheme="minorBidi" w:hAnsiTheme="minorBidi" w:cstheme="minorBidi"/>
          <w:i/>
          <w:iCs/>
          <w:sz w:val="24"/>
          <w:szCs w:val="24"/>
        </w:rPr>
        <w:t>Eli</w:t>
      </w:r>
      <w:r w:rsidR="00707FB3" w:rsidRPr="00707FB3">
        <w:rPr>
          <w:rFonts w:asciiTheme="minorBidi" w:hAnsiTheme="minorBidi" w:cstheme="minorBidi"/>
          <w:i/>
          <w:iCs/>
          <w:sz w:val="24"/>
          <w:szCs w:val="24"/>
        </w:rPr>
        <w:t>e</w:t>
      </w:r>
      <w:r w:rsidRPr="00707FB3">
        <w:rPr>
          <w:rFonts w:asciiTheme="minorBidi" w:hAnsiTheme="minorBidi" w:cstheme="minorBidi"/>
          <w:i/>
          <w:iCs/>
          <w:sz w:val="24"/>
          <w:szCs w:val="24"/>
        </w:rPr>
        <w:t>zer</w:t>
      </w:r>
      <w:r w:rsidR="00707FB3">
        <w:rPr>
          <w:rFonts w:asciiTheme="minorBidi" w:hAnsiTheme="minorBidi" w:cstheme="minorBidi"/>
          <w:sz w:val="24"/>
          <w:szCs w:val="24"/>
        </w:rPr>
        <w:t xml:space="preserve"> (17,</w:t>
      </w:r>
      <w:r w:rsidRPr="00455759">
        <w:rPr>
          <w:rFonts w:asciiTheme="minorBidi" w:hAnsiTheme="minorBidi" w:cstheme="minorBidi"/>
          <w:sz w:val="24"/>
          <w:szCs w:val="24"/>
        </w:rPr>
        <w:t xml:space="preserve"> cited by Tur</w:t>
      </w:r>
      <w:r w:rsidR="00707FB3">
        <w:rPr>
          <w:rFonts w:asciiTheme="minorBidi" w:hAnsiTheme="minorBidi" w:cstheme="minorBidi"/>
          <w:sz w:val="24"/>
          <w:szCs w:val="24"/>
        </w:rPr>
        <w:t>,</w:t>
      </w:r>
      <w:r w:rsidRPr="00455759">
        <w:rPr>
          <w:rFonts w:asciiTheme="minorBidi" w:hAnsiTheme="minorBidi" w:cstheme="minorBidi"/>
          <w:sz w:val="24"/>
          <w:szCs w:val="24"/>
        </w:rPr>
        <w:t xml:space="preserve"> YD 393):</w:t>
      </w:r>
    </w:p>
    <w:p w:rsidR="0021027E" w:rsidRPr="00455759" w:rsidRDefault="0021027E" w:rsidP="00FD70B5">
      <w:pPr>
        <w:spacing w:before="0" w:beforeAutospacing="0" w:after="0" w:afterAutospacing="0" w:line="240" w:lineRule="auto"/>
        <w:rPr>
          <w:rFonts w:asciiTheme="minorBidi" w:hAnsiTheme="minorBidi" w:cstheme="minorBidi"/>
          <w:sz w:val="24"/>
          <w:szCs w:val="24"/>
        </w:rPr>
      </w:pPr>
    </w:p>
    <w:p w:rsidR="0021027E" w:rsidRPr="00455759" w:rsidRDefault="0021027E" w:rsidP="00FD70B5">
      <w:pPr>
        <w:spacing w:before="0" w:beforeAutospacing="0" w:after="0" w:afterAutospacing="0" w:line="240" w:lineRule="auto"/>
        <w:ind w:left="720"/>
        <w:rPr>
          <w:rFonts w:asciiTheme="minorBidi" w:hAnsiTheme="minorBidi" w:cstheme="minorBidi"/>
          <w:sz w:val="24"/>
          <w:szCs w:val="24"/>
        </w:rPr>
      </w:pPr>
      <w:r w:rsidRPr="00455759">
        <w:rPr>
          <w:rFonts w:asciiTheme="minorBidi" w:hAnsiTheme="minorBidi" w:cstheme="minorBidi"/>
          <w:sz w:val="24"/>
          <w:szCs w:val="24"/>
        </w:rPr>
        <w:t xml:space="preserve">[King] Shlomo </w:t>
      </w:r>
      <w:r w:rsidR="00707FB3">
        <w:rPr>
          <w:rFonts w:asciiTheme="minorBidi" w:hAnsiTheme="minorBidi" w:cstheme="minorBidi"/>
          <w:sz w:val="24"/>
          <w:szCs w:val="24"/>
        </w:rPr>
        <w:t xml:space="preserve">knew </w:t>
      </w:r>
      <w:r w:rsidRPr="00455759">
        <w:rPr>
          <w:rFonts w:asciiTheme="minorBidi" w:hAnsiTheme="minorBidi" w:cstheme="minorBidi"/>
          <w:sz w:val="24"/>
          <w:szCs w:val="24"/>
        </w:rPr>
        <w:t xml:space="preserve">how great the quality of loving kindness </w:t>
      </w:r>
      <w:r w:rsidR="00707FB3">
        <w:rPr>
          <w:rFonts w:asciiTheme="minorBidi" w:hAnsiTheme="minorBidi" w:cstheme="minorBidi"/>
          <w:sz w:val="24"/>
          <w:szCs w:val="24"/>
        </w:rPr>
        <w:t xml:space="preserve">is </w:t>
      </w:r>
      <w:r w:rsidRPr="00455759">
        <w:rPr>
          <w:rFonts w:asciiTheme="minorBidi" w:hAnsiTheme="minorBidi" w:cstheme="minorBidi"/>
          <w:sz w:val="24"/>
          <w:szCs w:val="24"/>
        </w:rPr>
        <w:t>before the Holy One</w:t>
      </w:r>
      <w:r w:rsidR="00707FB3">
        <w:rPr>
          <w:rFonts w:asciiTheme="minorBidi" w:hAnsiTheme="minorBidi" w:cstheme="minorBidi"/>
          <w:sz w:val="24"/>
          <w:szCs w:val="24"/>
        </w:rPr>
        <w:t>,</w:t>
      </w:r>
      <w:r w:rsidRPr="00455759">
        <w:rPr>
          <w:rFonts w:asciiTheme="minorBidi" w:hAnsiTheme="minorBidi" w:cstheme="minorBidi"/>
          <w:sz w:val="24"/>
          <w:szCs w:val="24"/>
        </w:rPr>
        <w:t xml:space="preserve"> blessed be He, and </w:t>
      </w:r>
      <w:r w:rsidR="00707FB3">
        <w:rPr>
          <w:rFonts w:asciiTheme="minorBidi" w:hAnsiTheme="minorBidi" w:cstheme="minorBidi"/>
          <w:sz w:val="24"/>
          <w:szCs w:val="24"/>
        </w:rPr>
        <w:t>w</w:t>
      </w:r>
      <w:r w:rsidRPr="00455759">
        <w:rPr>
          <w:rFonts w:asciiTheme="minorBidi" w:hAnsiTheme="minorBidi" w:cstheme="minorBidi"/>
          <w:sz w:val="24"/>
          <w:szCs w:val="24"/>
        </w:rPr>
        <w:t>hen he built the Temple</w:t>
      </w:r>
      <w:r w:rsidR="00707FB3">
        <w:rPr>
          <w:rFonts w:asciiTheme="minorBidi" w:hAnsiTheme="minorBidi" w:cstheme="minorBidi"/>
          <w:sz w:val="24"/>
          <w:szCs w:val="24"/>
        </w:rPr>
        <w:t>,</w:t>
      </w:r>
      <w:r w:rsidRPr="00455759">
        <w:rPr>
          <w:rFonts w:asciiTheme="minorBidi" w:hAnsiTheme="minorBidi" w:cstheme="minorBidi"/>
          <w:sz w:val="24"/>
          <w:szCs w:val="24"/>
        </w:rPr>
        <w:t xml:space="preserve"> he built two gates, one for bridegrooms and one for mourners and the excommunicated. And on Shabbat the people of Israel would go and sit between these two gates. If someone went in the gate of the bridegrooms</w:t>
      </w:r>
      <w:r w:rsidR="00707FB3">
        <w:rPr>
          <w:rFonts w:asciiTheme="minorBidi" w:hAnsiTheme="minorBidi" w:cstheme="minorBidi"/>
          <w:sz w:val="24"/>
          <w:szCs w:val="24"/>
        </w:rPr>
        <w:t>,</w:t>
      </w:r>
      <w:r w:rsidRPr="00455759">
        <w:rPr>
          <w:rFonts w:asciiTheme="minorBidi" w:hAnsiTheme="minorBidi" w:cstheme="minorBidi"/>
          <w:sz w:val="24"/>
          <w:szCs w:val="24"/>
        </w:rPr>
        <w:t xml:space="preserve"> they</w:t>
      </w:r>
      <w:r w:rsidR="00707FB3">
        <w:rPr>
          <w:rFonts w:asciiTheme="minorBidi" w:hAnsiTheme="minorBidi" w:cstheme="minorBidi"/>
          <w:sz w:val="24"/>
          <w:szCs w:val="24"/>
        </w:rPr>
        <w:t xml:space="preserve"> would know that he is a bride</w:t>
      </w:r>
      <w:r w:rsidRPr="00455759">
        <w:rPr>
          <w:rFonts w:asciiTheme="minorBidi" w:hAnsiTheme="minorBidi" w:cstheme="minorBidi"/>
          <w:sz w:val="24"/>
          <w:szCs w:val="24"/>
        </w:rPr>
        <w:t xml:space="preserve">groom, and they would say, “May the One Who dwells in this house gladden you with sons and daughters… </w:t>
      </w:r>
      <w:r w:rsidRPr="00455759">
        <w:rPr>
          <w:rFonts w:asciiTheme="minorBidi" w:hAnsiTheme="minorBidi" w:cstheme="minorBidi"/>
          <w:sz w:val="24"/>
          <w:szCs w:val="24"/>
        </w:rPr>
        <w:lastRenderedPageBreak/>
        <w:t xml:space="preserve">From the day the Temple was destroyed, the Sages instituted that bridegrooms and mourners go to </w:t>
      </w:r>
      <w:r w:rsidR="00707FB3">
        <w:rPr>
          <w:rFonts w:asciiTheme="minorBidi" w:hAnsiTheme="minorBidi" w:cstheme="minorBidi"/>
          <w:sz w:val="24"/>
          <w:szCs w:val="24"/>
        </w:rPr>
        <w:t xml:space="preserve">the </w:t>
      </w:r>
      <w:r w:rsidR="00707FB3" w:rsidRPr="00707FB3">
        <w:rPr>
          <w:rFonts w:asciiTheme="minorBidi" w:hAnsiTheme="minorBidi" w:cstheme="minorBidi"/>
          <w:i/>
          <w:iCs/>
          <w:sz w:val="24"/>
          <w:szCs w:val="24"/>
        </w:rPr>
        <w:t>b</w:t>
      </w:r>
      <w:r w:rsidRPr="00707FB3">
        <w:rPr>
          <w:rFonts w:asciiTheme="minorBidi" w:hAnsiTheme="minorBidi" w:cstheme="minorBidi"/>
          <w:i/>
          <w:iCs/>
          <w:sz w:val="24"/>
          <w:szCs w:val="24"/>
        </w:rPr>
        <w:t>eit</w:t>
      </w:r>
      <w:r w:rsidR="00707FB3">
        <w:rPr>
          <w:rFonts w:asciiTheme="minorBidi" w:hAnsiTheme="minorBidi" w:cstheme="minorBidi"/>
          <w:sz w:val="24"/>
          <w:szCs w:val="24"/>
        </w:rPr>
        <w:t xml:space="preserve"> </w:t>
      </w:r>
      <w:r w:rsidR="00707FB3" w:rsidRPr="00707FB3">
        <w:rPr>
          <w:rFonts w:asciiTheme="minorBidi" w:hAnsiTheme="minorBidi" w:cstheme="minorBidi"/>
          <w:i/>
          <w:iCs/>
          <w:sz w:val="24"/>
          <w:szCs w:val="24"/>
        </w:rPr>
        <w:t>k</w:t>
      </w:r>
      <w:r w:rsidRPr="00707FB3">
        <w:rPr>
          <w:rFonts w:asciiTheme="minorBidi" w:hAnsiTheme="minorBidi" w:cstheme="minorBidi"/>
          <w:i/>
          <w:iCs/>
          <w:sz w:val="24"/>
          <w:szCs w:val="24"/>
        </w:rPr>
        <w:t>nesset</w:t>
      </w:r>
      <w:r w:rsidR="00707FB3">
        <w:rPr>
          <w:rFonts w:asciiTheme="minorBidi" w:hAnsiTheme="minorBidi" w:cstheme="minorBidi"/>
          <w:sz w:val="24"/>
          <w:szCs w:val="24"/>
        </w:rPr>
        <w:t xml:space="preserve"> and to the </w:t>
      </w:r>
      <w:r w:rsidR="00707FB3" w:rsidRPr="00707FB3">
        <w:rPr>
          <w:rFonts w:asciiTheme="minorBidi" w:hAnsiTheme="minorBidi" w:cstheme="minorBidi"/>
          <w:i/>
          <w:iCs/>
          <w:sz w:val="24"/>
          <w:szCs w:val="24"/>
        </w:rPr>
        <w:t>b</w:t>
      </w:r>
      <w:r w:rsidRPr="00707FB3">
        <w:rPr>
          <w:rFonts w:asciiTheme="minorBidi" w:hAnsiTheme="minorBidi" w:cstheme="minorBidi"/>
          <w:i/>
          <w:iCs/>
          <w:sz w:val="24"/>
          <w:szCs w:val="24"/>
        </w:rPr>
        <w:t>eit</w:t>
      </w:r>
      <w:r w:rsidR="00707FB3">
        <w:rPr>
          <w:rFonts w:asciiTheme="minorBidi" w:hAnsiTheme="minorBidi" w:cstheme="minorBidi"/>
          <w:sz w:val="24"/>
          <w:szCs w:val="24"/>
        </w:rPr>
        <w:t xml:space="preserve"> </w:t>
      </w:r>
      <w:r w:rsidR="00707FB3" w:rsidRPr="00707FB3">
        <w:rPr>
          <w:rFonts w:asciiTheme="minorBidi" w:hAnsiTheme="minorBidi" w:cstheme="minorBidi"/>
          <w:i/>
          <w:iCs/>
          <w:sz w:val="24"/>
          <w:szCs w:val="24"/>
        </w:rPr>
        <w:t>m</w:t>
      </w:r>
      <w:r w:rsidRPr="00707FB3">
        <w:rPr>
          <w:rFonts w:asciiTheme="minorBidi" w:hAnsiTheme="minorBidi" w:cstheme="minorBidi"/>
          <w:i/>
          <w:iCs/>
          <w:sz w:val="24"/>
          <w:szCs w:val="24"/>
        </w:rPr>
        <w:t>idrash</w:t>
      </w:r>
      <w:r w:rsidRPr="00455759">
        <w:rPr>
          <w:rFonts w:asciiTheme="minorBidi" w:hAnsiTheme="minorBidi" w:cstheme="minorBidi"/>
          <w:sz w:val="24"/>
          <w:szCs w:val="24"/>
        </w:rPr>
        <w:t>, and the people of that place see the bridegroom and rejoice with him, and they see the mourner and sit with him on the ground, in order that all Israel should fulfill their obligation to do acts of kindness.</w:t>
      </w:r>
    </w:p>
    <w:p w:rsidR="0021027E" w:rsidRPr="00455759" w:rsidRDefault="0021027E" w:rsidP="00FD70B5">
      <w:pPr>
        <w:spacing w:before="0" w:beforeAutospacing="0" w:after="0" w:afterAutospacing="0" w:line="240" w:lineRule="auto"/>
        <w:rPr>
          <w:rFonts w:asciiTheme="minorBidi" w:hAnsiTheme="minorBidi" w:cstheme="minorBidi"/>
          <w:sz w:val="24"/>
          <w:szCs w:val="24"/>
        </w:rPr>
      </w:pPr>
    </w:p>
    <w:p w:rsidR="0021027E" w:rsidRPr="00455759" w:rsidRDefault="0021027E"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t>The custom of d</w:t>
      </w:r>
      <w:r w:rsidR="00E900DD" w:rsidRPr="00455759">
        <w:rPr>
          <w:rFonts w:asciiTheme="minorBidi" w:hAnsiTheme="minorBidi" w:cstheme="minorBidi"/>
          <w:sz w:val="24"/>
          <w:szCs w:val="24"/>
        </w:rPr>
        <w:t>edicating the Shabbat before th</w:t>
      </w:r>
      <w:r w:rsidRPr="00455759">
        <w:rPr>
          <w:rFonts w:asciiTheme="minorBidi" w:hAnsiTheme="minorBidi" w:cstheme="minorBidi"/>
          <w:sz w:val="24"/>
          <w:szCs w:val="24"/>
        </w:rPr>
        <w:t xml:space="preserve">e wedding to wedding celebrations appears in the </w:t>
      </w:r>
      <w:r w:rsidRPr="0096538F">
        <w:rPr>
          <w:rFonts w:asciiTheme="minorBidi" w:hAnsiTheme="minorBidi" w:cstheme="minorBidi"/>
          <w:i/>
          <w:iCs/>
          <w:sz w:val="24"/>
          <w:szCs w:val="24"/>
        </w:rPr>
        <w:t>Rishonim</w:t>
      </w:r>
      <w:r w:rsidRPr="00455759">
        <w:rPr>
          <w:rFonts w:asciiTheme="minorBidi" w:hAnsiTheme="minorBidi" w:cstheme="minorBidi"/>
          <w:sz w:val="24"/>
          <w:szCs w:val="24"/>
        </w:rPr>
        <w:t>, including the Rashba (</w:t>
      </w:r>
      <w:r w:rsidRPr="00707FB3">
        <w:rPr>
          <w:rFonts w:asciiTheme="minorBidi" w:hAnsiTheme="minorBidi" w:cstheme="minorBidi"/>
          <w:i/>
          <w:iCs/>
          <w:sz w:val="24"/>
          <w:szCs w:val="24"/>
        </w:rPr>
        <w:t>Mishmeret Ha</w:t>
      </w:r>
      <w:r w:rsidR="00707FB3">
        <w:rPr>
          <w:rFonts w:asciiTheme="minorBidi" w:hAnsiTheme="minorBidi" w:cstheme="minorBidi"/>
          <w:i/>
          <w:iCs/>
          <w:sz w:val="24"/>
          <w:szCs w:val="24"/>
        </w:rPr>
        <w:t>-</w:t>
      </w:r>
      <w:r w:rsidRPr="00707FB3">
        <w:rPr>
          <w:rFonts w:asciiTheme="minorBidi" w:hAnsiTheme="minorBidi" w:cstheme="minorBidi"/>
          <w:i/>
          <w:iCs/>
          <w:sz w:val="24"/>
          <w:szCs w:val="24"/>
        </w:rPr>
        <w:t>Bayit</w:t>
      </w:r>
      <w:r w:rsidRPr="00455759">
        <w:rPr>
          <w:rFonts w:asciiTheme="minorBidi" w:hAnsiTheme="minorBidi" w:cstheme="minorBidi"/>
          <w:sz w:val="24"/>
          <w:szCs w:val="24"/>
        </w:rPr>
        <w:t xml:space="preserve"> 7:2) and Maharil (</w:t>
      </w:r>
      <w:r w:rsidRPr="00707FB3">
        <w:rPr>
          <w:rFonts w:asciiTheme="minorBidi" w:hAnsiTheme="minorBidi" w:cstheme="minorBidi"/>
          <w:i/>
          <w:iCs/>
          <w:sz w:val="24"/>
          <w:szCs w:val="24"/>
        </w:rPr>
        <w:t>Hilkhot Shiva Asar</w:t>
      </w:r>
      <w:r w:rsidR="00707FB3" w:rsidRPr="00707FB3">
        <w:rPr>
          <w:rFonts w:asciiTheme="minorBidi" w:hAnsiTheme="minorBidi" w:cstheme="minorBidi"/>
          <w:i/>
          <w:iCs/>
          <w:sz w:val="24"/>
          <w:szCs w:val="24"/>
        </w:rPr>
        <w:t xml:space="preserve"> Be-Tamuz</w:t>
      </w:r>
      <w:r w:rsidRPr="00707FB3">
        <w:rPr>
          <w:rFonts w:asciiTheme="minorBidi" w:hAnsiTheme="minorBidi" w:cstheme="minorBidi"/>
          <w:i/>
          <w:iCs/>
          <w:sz w:val="24"/>
          <w:szCs w:val="24"/>
        </w:rPr>
        <w:t xml:space="preserve"> Ve</w:t>
      </w:r>
      <w:r w:rsidR="0096538F" w:rsidRPr="00707FB3">
        <w:rPr>
          <w:rFonts w:asciiTheme="minorBidi" w:hAnsiTheme="minorBidi" w:cstheme="minorBidi"/>
          <w:i/>
          <w:iCs/>
          <w:sz w:val="24"/>
          <w:szCs w:val="24"/>
        </w:rPr>
        <w:t>-</w:t>
      </w:r>
      <w:r w:rsidRPr="00707FB3">
        <w:rPr>
          <w:rFonts w:asciiTheme="minorBidi" w:hAnsiTheme="minorBidi" w:cstheme="minorBidi"/>
          <w:i/>
          <w:iCs/>
          <w:sz w:val="24"/>
          <w:szCs w:val="24"/>
        </w:rPr>
        <w:t>Tisha Be</w:t>
      </w:r>
      <w:r w:rsidR="0096538F" w:rsidRPr="00707FB3">
        <w:rPr>
          <w:rFonts w:asciiTheme="minorBidi" w:hAnsiTheme="minorBidi" w:cstheme="minorBidi"/>
          <w:i/>
          <w:iCs/>
          <w:sz w:val="24"/>
          <w:szCs w:val="24"/>
        </w:rPr>
        <w:t>-</w:t>
      </w:r>
      <w:r w:rsidRPr="00707FB3">
        <w:rPr>
          <w:rFonts w:asciiTheme="minorBidi" w:hAnsiTheme="minorBidi" w:cstheme="minorBidi"/>
          <w:i/>
          <w:iCs/>
          <w:sz w:val="24"/>
          <w:szCs w:val="24"/>
        </w:rPr>
        <w:t>Av</w:t>
      </w:r>
      <w:r w:rsidRPr="00455759">
        <w:rPr>
          <w:rFonts w:asciiTheme="minorBidi" w:hAnsiTheme="minorBidi" w:cstheme="minorBidi"/>
          <w:sz w:val="24"/>
          <w:szCs w:val="24"/>
        </w:rPr>
        <w:t xml:space="preserve">). While the Maharil mentions an evening event, during which “fruit and wine” is served, others mention a daytime celebration. </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21027E" w:rsidRPr="00455759" w:rsidRDefault="00E900DD"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tab/>
        <w:t>It is customary for the gr</w:t>
      </w:r>
      <w:r w:rsidR="0096538F">
        <w:rPr>
          <w:rFonts w:asciiTheme="minorBidi" w:hAnsiTheme="minorBidi" w:cstheme="minorBidi"/>
          <w:sz w:val="24"/>
          <w:szCs w:val="24"/>
        </w:rPr>
        <w:t>o</w:t>
      </w:r>
      <w:r w:rsidRPr="00455759">
        <w:rPr>
          <w:rFonts w:asciiTheme="minorBidi" w:hAnsiTheme="minorBidi" w:cstheme="minorBidi"/>
          <w:sz w:val="24"/>
          <w:szCs w:val="24"/>
        </w:rPr>
        <w:t xml:space="preserve">om to receive an </w:t>
      </w:r>
      <w:proofErr w:type="spellStart"/>
      <w:r w:rsidR="00FD70B5">
        <w:rPr>
          <w:rFonts w:asciiTheme="minorBidi" w:hAnsiTheme="minorBidi" w:cstheme="minorBidi"/>
          <w:i/>
          <w:iCs/>
          <w:sz w:val="24"/>
          <w:szCs w:val="24"/>
        </w:rPr>
        <w:t>aliya</w:t>
      </w:r>
      <w:proofErr w:type="spellEnd"/>
      <w:r w:rsidRPr="0096538F">
        <w:rPr>
          <w:rFonts w:asciiTheme="minorBidi" w:hAnsiTheme="minorBidi" w:cstheme="minorBidi"/>
          <w:i/>
          <w:iCs/>
          <w:sz w:val="24"/>
          <w:szCs w:val="24"/>
        </w:rPr>
        <w:t xml:space="preserve"> la</w:t>
      </w:r>
      <w:r w:rsidR="0096538F">
        <w:rPr>
          <w:rFonts w:asciiTheme="minorBidi" w:hAnsiTheme="minorBidi" w:cstheme="minorBidi"/>
          <w:i/>
          <w:iCs/>
          <w:sz w:val="24"/>
          <w:szCs w:val="24"/>
        </w:rPr>
        <w:t>-</w:t>
      </w:r>
      <w:r w:rsidRPr="0096538F">
        <w:rPr>
          <w:rFonts w:asciiTheme="minorBidi" w:hAnsiTheme="minorBidi" w:cstheme="minorBidi"/>
          <w:i/>
          <w:iCs/>
          <w:sz w:val="24"/>
          <w:szCs w:val="24"/>
        </w:rPr>
        <w:t>Torah</w:t>
      </w:r>
      <w:r w:rsidRPr="00455759">
        <w:rPr>
          <w:rFonts w:asciiTheme="minorBidi" w:hAnsiTheme="minorBidi" w:cstheme="minorBidi"/>
          <w:sz w:val="24"/>
          <w:szCs w:val="24"/>
        </w:rPr>
        <w:t xml:space="preserve"> on the Shabbat before his wedding (see Magen Avraham 282 and Bi’ur Halakha 136:1). It is customary to sing for the </w:t>
      </w:r>
      <w:r w:rsidRPr="0096538F">
        <w:rPr>
          <w:rFonts w:asciiTheme="minorBidi" w:hAnsiTheme="minorBidi" w:cstheme="minorBidi"/>
          <w:i/>
          <w:iCs/>
          <w:sz w:val="24"/>
          <w:szCs w:val="24"/>
        </w:rPr>
        <w:t>chatan</w:t>
      </w:r>
      <w:r w:rsidRPr="00455759">
        <w:rPr>
          <w:rFonts w:asciiTheme="minorBidi" w:hAnsiTheme="minorBidi" w:cstheme="minorBidi"/>
          <w:sz w:val="24"/>
          <w:szCs w:val="24"/>
        </w:rPr>
        <w:t xml:space="preserve">, </w:t>
      </w:r>
      <w:r w:rsidR="00707FB3">
        <w:rPr>
          <w:rFonts w:asciiTheme="minorBidi" w:hAnsiTheme="minorBidi" w:cstheme="minorBidi"/>
          <w:sz w:val="24"/>
          <w:szCs w:val="24"/>
        </w:rPr>
        <w:t xml:space="preserve">and </w:t>
      </w:r>
      <w:r w:rsidRPr="00455759">
        <w:rPr>
          <w:rFonts w:asciiTheme="minorBidi" w:hAnsiTheme="minorBidi" w:cstheme="minorBidi"/>
          <w:sz w:val="24"/>
          <w:szCs w:val="24"/>
        </w:rPr>
        <w:t>i</w:t>
      </w:r>
      <w:r w:rsidR="0021027E" w:rsidRPr="00455759">
        <w:rPr>
          <w:rFonts w:asciiTheme="minorBidi" w:hAnsiTheme="minorBidi" w:cstheme="minorBidi"/>
          <w:sz w:val="24"/>
          <w:szCs w:val="24"/>
        </w:rPr>
        <w:t xml:space="preserve">n some communities it is customary to throw candies on the </w:t>
      </w:r>
      <w:r w:rsidR="0021027E" w:rsidRPr="0096538F">
        <w:rPr>
          <w:rFonts w:asciiTheme="minorBidi" w:hAnsiTheme="minorBidi" w:cstheme="minorBidi"/>
          <w:i/>
          <w:iCs/>
          <w:sz w:val="24"/>
          <w:szCs w:val="24"/>
        </w:rPr>
        <w:t>chatan</w:t>
      </w:r>
      <w:r w:rsidR="0021027E" w:rsidRPr="00455759">
        <w:rPr>
          <w:rFonts w:asciiTheme="minorBidi" w:hAnsiTheme="minorBidi" w:cstheme="minorBidi"/>
          <w:sz w:val="24"/>
          <w:szCs w:val="24"/>
        </w:rPr>
        <w:t xml:space="preserve"> after his </w:t>
      </w:r>
      <w:r w:rsidR="0021027E" w:rsidRPr="0096538F">
        <w:rPr>
          <w:rFonts w:asciiTheme="minorBidi" w:hAnsiTheme="minorBidi" w:cstheme="minorBidi"/>
          <w:i/>
          <w:iCs/>
          <w:sz w:val="24"/>
          <w:szCs w:val="24"/>
        </w:rPr>
        <w:t>aliya la</w:t>
      </w:r>
      <w:r w:rsidR="0096538F" w:rsidRPr="0096538F">
        <w:rPr>
          <w:rFonts w:asciiTheme="minorBidi" w:hAnsiTheme="minorBidi" w:cstheme="minorBidi"/>
          <w:i/>
          <w:iCs/>
          <w:sz w:val="24"/>
          <w:szCs w:val="24"/>
        </w:rPr>
        <w:t>-</w:t>
      </w:r>
      <w:r w:rsidR="0021027E" w:rsidRPr="0096538F">
        <w:rPr>
          <w:rFonts w:asciiTheme="minorBidi" w:hAnsiTheme="minorBidi" w:cstheme="minorBidi"/>
          <w:i/>
          <w:iCs/>
          <w:sz w:val="24"/>
          <w:szCs w:val="24"/>
        </w:rPr>
        <w:t>Torah</w:t>
      </w:r>
      <w:r w:rsidR="0021027E" w:rsidRPr="00455759">
        <w:rPr>
          <w:rFonts w:asciiTheme="minorBidi" w:hAnsiTheme="minorBidi" w:cstheme="minorBidi"/>
          <w:sz w:val="24"/>
          <w:szCs w:val="24"/>
        </w:rPr>
        <w:t xml:space="preserve">. </w:t>
      </w:r>
      <w:r w:rsidR="00707FB3">
        <w:rPr>
          <w:rFonts w:asciiTheme="minorBidi" w:hAnsiTheme="minorBidi" w:cstheme="minorBidi"/>
          <w:sz w:val="24"/>
          <w:szCs w:val="24"/>
        </w:rPr>
        <w:t>This</w:t>
      </w:r>
      <w:r w:rsidR="0021027E" w:rsidRPr="00455759">
        <w:rPr>
          <w:rFonts w:asciiTheme="minorBidi" w:hAnsiTheme="minorBidi" w:cstheme="minorBidi"/>
          <w:sz w:val="24"/>
          <w:szCs w:val="24"/>
        </w:rPr>
        <w:t xml:space="preserve"> </w:t>
      </w:r>
      <w:r w:rsidR="00707FB3">
        <w:rPr>
          <w:rFonts w:asciiTheme="minorBidi" w:hAnsiTheme="minorBidi" w:cstheme="minorBidi"/>
          <w:sz w:val="24"/>
          <w:szCs w:val="24"/>
        </w:rPr>
        <w:t xml:space="preserve">custom </w:t>
      </w:r>
      <w:r w:rsidR="0021027E" w:rsidRPr="00455759">
        <w:rPr>
          <w:rFonts w:asciiTheme="minorBidi" w:hAnsiTheme="minorBidi" w:cstheme="minorBidi"/>
          <w:sz w:val="24"/>
          <w:szCs w:val="24"/>
        </w:rPr>
        <w:t>may originate in a Talmudic passage (</w:t>
      </w:r>
      <w:r w:rsidR="0021027E" w:rsidRPr="0096538F">
        <w:rPr>
          <w:rFonts w:asciiTheme="minorBidi" w:hAnsiTheme="minorBidi" w:cstheme="minorBidi"/>
          <w:i/>
          <w:iCs/>
          <w:sz w:val="24"/>
          <w:szCs w:val="24"/>
        </w:rPr>
        <w:t>Berakhot</w:t>
      </w:r>
      <w:r w:rsidR="0021027E" w:rsidRPr="00455759">
        <w:rPr>
          <w:rFonts w:asciiTheme="minorBidi" w:hAnsiTheme="minorBidi" w:cstheme="minorBidi"/>
          <w:sz w:val="24"/>
          <w:szCs w:val="24"/>
        </w:rPr>
        <w:t xml:space="preserve"> 50b; see also Y. </w:t>
      </w:r>
      <w:r w:rsidR="0021027E" w:rsidRPr="0096538F">
        <w:rPr>
          <w:rFonts w:asciiTheme="minorBidi" w:hAnsiTheme="minorBidi" w:cstheme="minorBidi"/>
          <w:i/>
          <w:iCs/>
          <w:sz w:val="24"/>
          <w:szCs w:val="24"/>
        </w:rPr>
        <w:t>Ketubot</w:t>
      </w:r>
      <w:r w:rsidR="0021027E" w:rsidRPr="00455759">
        <w:rPr>
          <w:rFonts w:asciiTheme="minorBidi" w:hAnsiTheme="minorBidi" w:cstheme="minorBidi"/>
          <w:sz w:val="24"/>
          <w:szCs w:val="24"/>
        </w:rPr>
        <w:t xml:space="preserve"> 2 and Y. </w:t>
      </w:r>
      <w:r w:rsidR="0021027E" w:rsidRPr="0096538F">
        <w:rPr>
          <w:rFonts w:asciiTheme="minorBidi" w:hAnsiTheme="minorBidi" w:cstheme="minorBidi"/>
          <w:i/>
          <w:iCs/>
          <w:sz w:val="24"/>
          <w:szCs w:val="24"/>
        </w:rPr>
        <w:t>Kiddushin</w:t>
      </w:r>
      <w:r w:rsidR="0021027E" w:rsidRPr="00455759">
        <w:rPr>
          <w:rFonts w:asciiTheme="minorBidi" w:hAnsiTheme="minorBidi" w:cstheme="minorBidi"/>
          <w:sz w:val="24"/>
          <w:szCs w:val="24"/>
        </w:rPr>
        <w:t xml:space="preserve"> 1:2) which describes throwing nuts at the bride and groom after their wedding. </w:t>
      </w:r>
      <w:r w:rsidRPr="00455759">
        <w:rPr>
          <w:rFonts w:asciiTheme="minorBidi" w:hAnsiTheme="minorBidi" w:cstheme="minorBidi"/>
          <w:sz w:val="24"/>
          <w:szCs w:val="24"/>
        </w:rPr>
        <w:t>The Mishna Berura (171:21), however, criticizes those who throw raisins, which are soft and become repulsive.</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21027E" w:rsidRPr="00455759" w:rsidRDefault="0021027E"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Sephardic communities do not mark the Shabbat before the wedding, but rather after the wedding. It is customary to call the </w:t>
      </w:r>
      <w:r w:rsidRPr="0096538F">
        <w:rPr>
          <w:rFonts w:asciiTheme="minorBidi" w:hAnsiTheme="minorBidi" w:cstheme="minorBidi"/>
          <w:i/>
          <w:iCs/>
          <w:sz w:val="24"/>
          <w:szCs w:val="24"/>
        </w:rPr>
        <w:t>chatan</w:t>
      </w:r>
      <w:r w:rsidRPr="00455759">
        <w:rPr>
          <w:rFonts w:asciiTheme="minorBidi" w:hAnsiTheme="minorBidi" w:cstheme="minorBidi"/>
          <w:sz w:val="24"/>
          <w:szCs w:val="24"/>
        </w:rPr>
        <w:t xml:space="preserve"> to the Torah and to read the po</w:t>
      </w:r>
      <w:r w:rsidR="00E900DD" w:rsidRPr="00455759">
        <w:rPr>
          <w:rFonts w:asciiTheme="minorBidi" w:hAnsiTheme="minorBidi" w:cstheme="minorBidi"/>
          <w:sz w:val="24"/>
          <w:szCs w:val="24"/>
        </w:rPr>
        <w:t>rtion “</w:t>
      </w:r>
      <w:r w:rsidR="00707FB3">
        <w:rPr>
          <w:rFonts w:asciiTheme="minorBidi" w:hAnsiTheme="minorBidi" w:cstheme="minorBidi"/>
          <w:i/>
          <w:iCs/>
          <w:sz w:val="24"/>
          <w:szCs w:val="24"/>
        </w:rPr>
        <w:t>V</w:t>
      </w:r>
      <w:r w:rsidR="00E900DD" w:rsidRPr="0096538F">
        <w:rPr>
          <w:rFonts w:asciiTheme="minorBidi" w:hAnsiTheme="minorBidi" w:cstheme="minorBidi"/>
          <w:i/>
          <w:iCs/>
          <w:sz w:val="24"/>
          <w:szCs w:val="24"/>
        </w:rPr>
        <w:t xml:space="preserve">e-Avraham </w:t>
      </w:r>
      <w:r w:rsidR="00707FB3">
        <w:rPr>
          <w:rFonts w:asciiTheme="minorBidi" w:hAnsiTheme="minorBidi" w:cstheme="minorBidi"/>
          <w:i/>
          <w:iCs/>
          <w:sz w:val="24"/>
          <w:szCs w:val="24"/>
        </w:rPr>
        <w:t>B</w:t>
      </w:r>
      <w:r w:rsidR="00E900DD" w:rsidRPr="0096538F">
        <w:rPr>
          <w:rFonts w:asciiTheme="minorBidi" w:hAnsiTheme="minorBidi" w:cstheme="minorBidi"/>
          <w:i/>
          <w:iCs/>
          <w:sz w:val="24"/>
          <w:szCs w:val="24"/>
        </w:rPr>
        <w:t xml:space="preserve">a </w:t>
      </w:r>
      <w:r w:rsidR="00707FB3">
        <w:rPr>
          <w:rFonts w:asciiTheme="minorBidi" w:hAnsiTheme="minorBidi" w:cstheme="minorBidi"/>
          <w:i/>
          <w:iCs/>
          <w:sz w:val="24"/>
          <w:szCs w:val="24"/>
        </w:rPr>
        <w:t>B</w:t>
      </w:r>
      <w:r w:rsidR="00E900DD" w:rsidRPr="0096538F">
        <w:rPr>
          <w:rFonts w:asciiTheme="minorBidi" w:hAnsiTheme="minorBidi" w:cstheme="minorBidi"/>
          <w:i/>
          <w:iCs/>
          <w:sz w:val="24"/>
          <w:szCs w:val="24"/>
        </w:rPr>
        <w:t>a-</w:t>
      </w:r>
      <w:r w:rsidR="00707FB3">
        <w:rPr>
          <w:rFonts w:asciiTheme="minorBidi" w:hAnsiTheme="minorBidi" w:cstheme="minorBidi"/>
          <w:i/>
          <w:iCs/>
          <w:sz w:val="24"/>
          <w:szCs w:val="24"/>
        </w:rPr>
        <w:t>Y</w:t>
      </w:r>
      <w:r w:rsidR="00E900DD" w:rsidRPr="0096538F">
        <w:rPr>
          <w:rFonts w:asciiTheme="minorBidi" w:hAnsiTheme="minorBidi" w:cstheme="minorBidi"/>
          <w:i/>
          <w:iCs/>
          <w:sz w:val="24"/>
          <w:szCs w:val="24"/>
        </w:rPr>
        <w:t>amim</w:t>
      </w:r>
      <w:r w:rsidR="00E900DD" w:rsidRPr="00455759">
        <w:rPr>
          <w:rFonts w:asciiTheme="minorBidi" w:hAnsiTheme="minorBidi" w:cstheme="minorBidi"/>
          <w:sz w:val="24"/>
          <w:szCs w:val="24"/>
        </w:rPr>
        <w:t>.”</w:t>
      </w:r>
      <w:r w:rsidRPr="00455759">
        <w:rPr>
          <w:rFonts w:asciiTheme="minorBidi" w:hAnsiTheme="minorBidi" w:cstheme="minorBidi"/>
          <w:sz w:val="24"/>
          <w:szCs w:val="24"/>
        </w:rPr>
        <w:t xml:space="preserve"> Th</w:t>
      </w:r>
      <w:r w:rsidR="00E900DD" w:rsidRPr="00455759">
        <w:rPr>
          <w:rFonts w:asciiTheme="minorBidi" w:hAnsiTheme="minorBidi" w:cstheme="minorBidi"/>
          <w:sz w:val="24"/>
          <w:szCs w:val="24"/>
        </w:rPr>
        <w:t xml:space="preserve">is custom, attributed to the </w:t>
      </w:r>
      <w:r w:rsidR="00E900DD" w:rsidRPr="0096538F">
        <w:rPr>
          <w:rFonts w:asciiTheme="minorBidi" w:hAnsiTheme="minorBidi" w:cstheme="minorBidi"/>
          <w:i/>
          <w:iCs/>
          <w:sz w:val="24"/>
          <w:szCs w:val="24"/>
        </w:rPr>
        <w:t>Ge</w:t>
      </w:r>
      <w:r w:rsidRPr="0096538F">
        <w:rPr>
          <w:rFonts w:asciiTheme="minorBidi" w:hAnsiTheme="minorBidi" w:cstheme="minorBidi"/>
          <w:i/>
          <w:iCs/>
          <w:sz w:val="24"/>
          <w:szCs w:val="24"/>
        </w:rPr>
        <w:t>onim</w:t>
      </w:r>
      <w:r w:rsidRPr="00455759">
        <w:rPr>
          <w:rFonts w:asciiTheme="minorBidi" w:hAnsiTheme="minorBidi" w:cstheme="minorBidi"/>
          <w:sz w:val="24"/>
          <w:szCs w:val="24"/>
        </w:rPr>
        <w:t xml:space="preserve">, in mentioned by numerous </w:t>
      </w:r>
      <w:r w:rsidRPr="0096538F">
        <w:rPr>
          <w:rFonts w:asciiTheme="minorBidi" w:hAnsiTheme="minorBidi" w:cstheme="minorBidi"/>
          <w:i/>
          <w:iCs/>
          <w:sz w:val="24"/>
          <w:szCs w:val="24"/>
        </w:rPr>
        <w:t>Rishonim</w:t>
      </w:r>
      <w:r w:rsidRPr="00455759">
        <w:rPr>
          <w:rFonts w:asciiTheme="minorBidi" w:hAnsiTheme="minorBidi" w:cstheme="minorBidi"/>
          <w:sz w:val="24"/>
          <w:szCs w:val="24"/>
        </w:rPr>
        <w:t xml:space="preserve"> (Ritva</w:t>
      </w:r>
      <w:r w:rsidR="00707FB3">
        <w:rPr>
          <w:rFonts w:asciiTheme="minorBidi" w:hAnsiTheme="minorBidi" w:cstheme="minorBidi"/>
          <w:sz w:val="24"/>
          <w:szCs w:val="24"/>
        </w:rPr>
        <w:t>,</w:t>
      </w:r>
      <w:r w:rsidRPr="00455759">
        <w:rPr>
          <w:rFonts w:asciiTheme="minorBidi" w:hAnsiTheme="minorBidi" w:cstheme="minorBidi"/>
          <w:sz w:val="24"/>
          <w:szCs w:val="24"/>
        </w:rPr>
        <w:t xml:space="preserve"> </w:t>
      </w:r>
      <w:r w:rsidRPr="00707FB3">
        <w:rPr>
          <w:rFonts w:asciiTheme="minorBidi" w:hAnsiTheme="minorBidi" w:cstheme="minorBidi"/>
          <w:i/>
          <w:iCs/>
          <w:sz w:val="24"/>
          <w:szCs w:val="24"/>
        </w:rPr>
        <w:t>Yoma</w:t>
      </w:r>
      <w:r w:rsidR="00707FB3">
        <w:rPr>
          <w:rFonts w:asciiTheme="minorBidi" w:hAnsiTheme="minorBidi" w:cstheme="minorBidi"/>
          <w:sz w:val="24"/>
          <w:szCs w:val="24"/>
        </w:rPr>
        <w:t xml:space="preserve"> 70a;</w:t>
      </w:r>
      <w:r w:rsidRPr="00455759">
        <w:rPr>
          <w:rFonts w:asciiTheme="minorBidi" w:hAnsiTheme="minorBidi" w:cstheme="minorBidi"/>
          <w:sz w:val="24"/>
          <w:szCs w:val="24"/>
        </w:rPr>
        <w:t xml:space="preserve"> Rashbatz 2:39). It is customary to read these verses from a </w:t>
      </w:r>
      <w:r w:rsidR="00707FB3">
        <w:rPr>
          <w:rFonts w:asciiTheme="minorBidi" w:hAnsiTheme="minorBidi" w:cstheme="minorBidi"/>
          <w:i/>
          <w:iCs/>
          <w:sz w:val="24"/>
          <w:szCs w:val="24"/>
        </w:rPr>
        <w:t>C</w:t>
      </w:r>
      <w:r w:rsidRPr="00455759">
        <w:rPr>
          <w:rFonts w:asciiTheme="minorBidi" w:hAnsiTheme="minorBidi" w:cstheme="minorBidi"/>
          <w:i/>
          <w:iCs/>
          <w:sz w:val="24"/>
          <w:szCs w:val="24"/>
        </w:rPr>
        <w:t>humash</w:t>
      </w:r>
      <w:r w:rsidRPr="00455759">
        <w:rPr>
          <w:rFonts w:asciiTheme="minorBidi" w:hAnsiTheme="minorBidi" w:cstheme="minorBidi"/>
          <w:sz w:val="24"/>
          <w:szCs w:val="24"/>
        </w:rPr>
        <w:t xml:space="preserve">, and not from a </w:t>
      </w:r>
      <w:r w:rsidRPr="0096538F">
        <w:rPr>
          <w:rFonts w:asciiTheme="minorBidi" w:hAnsiTheme="minorBidi" w:cstheme="minorBidi"/>
          <w:i/>
          <w:iCs/>
          <w:sz w:val="24"/>
          <w:szCs w:val="24"/>
        </w:rPr>
        <w:t>Sefer</w:t>
      </w:r>
      <w:r w:rsidRPr="00455759">
        <w:rPr>
          <w:rFonts w:asciiTheme="minorBidi" w:hAnsiTheme="minorBidi" w:cstheme="minorBidi"/>
          <w:sz w:val="24"/>
          <w:szCs w:val="24"/>
        </w:rPr>
        <w:t xml:space="preserve"> </w:t>
      </w:r>
      <w:r w:rsidRPr="00707FB3">
        <w:rPr>
          <w:rFonts w:asciiTheme="minorBidi" w:hAnsiTheme="minorBidi" w:cstheme="minorBidi"/>
          <w:i/>
          <w:iCs/>
          <w:sz w:val="24"/>
          <w:szCs w:val="24"/>
        </w:rPr>
        <w:t>Torah</w:t>
      </w:r>
      <w:r w:rsidRPr="00455759">
        <w:rPr>
          <w:rFonts w:asciiTheme="minorBidi" w:hAnsiTheme="minorBidi" w:cstheme="minorBidi"/>
          <w:sz w:val="24"/>
          <w:szCs w:val="24"/>
        </w:rPr>
        <w:t xml:space="preserve">. </w:t>
      </w:r>
    </w:p>
    <w:p w:rsidR="0021027E" w:rsidRPr="00455759" w:rsidRDefault="0021027E" w:rsidP="00FD70B5">
      <w:pPr>
        <w:spacing w:before="0" w:beforeAutospacing="0" w:after="0" w:afterAutospacing="0" w:line="240" w:lineRule="auto"/>
        <w:rPr>
          <w:rFonts w:asciiTheme="minorBidi" w:hAnsiTheme="minorBidi" w:cstheme="minorBidi"/>
          <w:sz w:val="24"/>
          <w:szCs w:val="24"/>
        </w:rPr>
      </w:pPr>
    </w:p>
    <w:p w:rsidR="0021027E" w:rsidRPr="00455759" w:rsidRDefault="0021027E"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In recent years, it has become common in many circles for the bride to hold Shabbat celebrations as well, known as the </w:t>
      </w:r>
      <w:r w:rsidRPr="00707FB3">
        <w:rPr>
          <w:rFonts w:asciiTheme="minorBidi" w:hAnsiTheme="minorBidi" w:cstheme="minorBidi"/>
          <w:i/>
          <w:iCs/>
          <w:sz w:val="24"/>
          <w:szCs w:val="24"/>
        </w:rPr>
        <w:t>Shabbat</w:t>
      </w:r>
      <w:r w:rsidRPr="00455759">
        <w:rPr>
          <w:rFonts w:asciiTheme="minorBidi" w:hAnsiTheme="minorBidi" w:cstheme="minorBidi"/>
          <w:sz w:val="24"/>
          <w:szCs w:val="24"/>
        </w:rPr>
        <w:t xml:space="preserve"> </w:t>
      </w:r>
      <w:r w:rsidR="00707FB3">
        <w:rPr>
          <w:rFonts w:asciiTheme="minorBidi" w:hAnsiTheme="minorBidi" w:cstheme="minorBidi"/>
          <w:i/>
          <w:iCs/>
          <w:sz w:val="24"/>
          <w:szCs w:val="24"/>
        </w:rPr>
        <w:t>K</w:t>
      </w:r>
      <w:r w:rsidRPr="0096538F">
        <w:rPr>
          <w:rFonts w:asciiTheme="minorBidi" w:hAnsiTheme="minorBidi" w:cstheme="minorBidi"/>
          <w:i/>
          <w:iCs/>
          <w:sz w:val="24"/>
          <w:szCs w:val="24"/>
        </w:rPr>
        <w:t>alla</w:t>
      </w:r>
      <w:r w:rsidRPr="00455759">
        <w:rPr>
          <w:rFonts w:asciiTheme="minorBidi" w:hAnsiTheme="minorBidi" w:cstheme="minorBidi"/>
          <w:sz w:val="24"/>
          <w:szCs w:val="24"/>
        </w:rPr>
        <w:t xml:space="preserve">, surrounded by friends and family, filled with singing, </w:t>
      </w:r>
      <w:r w:rsidRPr="00455759">
        <w:rPr>
          <w:rFonts w:asciiTheme="minorBidi" w:hAnsiTheme="minorBidi" w:cstheme="minorBidi"/>
          <w:i/>
          <w:iCs/>
          <w:sz w:val="24"/>
          <w:szCs w:val="24"/>
        </w:rPr>
        <w:t>divrei Torah</w:t>
      </w:r>
      <w:r w:rsidR="00707FB3">
        <w:rPr>
          <w:rFonts w:asciiTheme="minorBidi" w:hAnsiTheme="minorBidi" w:cstheme="minorBidi"/>
          <w:sz w:val="24"/>
          <w:szCs w:val="24"/>
        </w:rPr>
        <w:t>,</w:t>
      </w:r>
      <w:r w:rsidRPr="00455759">
        <w:rPr>
          <w:rFonts w:asciiTheme="minorBidi" w:hAnsiTheme="minorBidi" w:cstheme="minorBidi"/>
          <w:sz w:val="24"/>
          <w:szCs w:val="24"/>
        </w:rPr>
        <w:t xml:space="preserve"> and best wishes for her upcoming wedding.</w:t>
      </w:r>
    </w:p>
    <w:p w:rsidR="0021027E" w:rsidRPr="00455759" w:rsidRDefault="0021027E" w:rsidP="00FD70B5">
      <w:pPr>
        <w:spacing w:before="0" w:beforeAutospacing="0" w:after="0" w:afterAutospacing="0" w:line="240" w:lineRule="auto"/>
        <w:rPr>
          <w:rFonts w:asciiTheme="minorBidi" w:hAnsiTheme="minorBidi" w:cstheme="minorBidi"/>
          <w:sz w:val="24"/>
          <w:szCs w:val="24"/>
        </w:rPr>
      </w:pPr>
    </w:p>
    <w:p w:rsidR="0021027E" w:rsidRPr="00455759" w:rsidRDefault="00F11A89" w:rsidP="00FD70B5">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Seeing Each Other Before the Wedding</w:t>
      </w:r>
    </w:p>
    <w:p w:rsidR="00F11A89" w:rsidRPr="00455759" w:rsidRDefault="00F11A89"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There is a widespread custom among A</w:t>
      </w:r>
      <w:r w:rsidR="0096538F">
        <w:rPr>
          <w:rFonts w:asciiTheme="minorBidi" w:hAnsiTheme="minorBidi" w:cstheme="minorBidi"/>
          <w:sz w:val="24"/>
          <w:szCs w:val="24"/>
        </w:rPr>
        <w:t>sh</w:t>
      </w:r>
      <w:r w:rsidRPr="00455759">
        <w:rPr>
          <w:rFonts w:asciiTheme="minorBidi" w:hAnsiTheme="minorBidi" w:cstheme="minorBidi"/>
          <w:sz w:val="24"/>
          <w:szCs w:val="24"/>
        </w:rPr>
        <w:t>kenzim for the bride and groom not to see each other for seven days before the wedding. Although this custom appears to be without any firm halakhic or even historical basis, a number of sources record the custom and offer possible explanation</w:t>
      </w:r>
      <w:r w:rsidR="00707FB3">
        <w:rPr>
          <w:rFonts w:asciiTheme="minorBidi" w:hAnsiTheme="minorBidi" w:cstheme="minorBidi"/>
          <w:sz w:val="24"/>
          <w:szCs w:val="24"/>
        </w:rPr>
        <w:t>s. Some (see R. Binyomin Forst,</w:t>
      </w:r>
      <w:r w:rsidRPr="00455759">
        <w:rPr>
          <w:rFonts w:asciiTheme="minorBidi" w:hAnsiTheme="minorBidi" w:cstheme="minorBidi"/>
          <w:sz w:val="24"/>
          <w:szCs w:val="24"/>
        </w:rPr>
        <w:t xml:space="preserve"> </w:t>
      </w:r>
      <w:r w:rsidRPr="00707FB3">
        <w:rPr>
          <w:rFonts w:asciiTheme="minorBidi" w:hAnsiTheme="minorBidi" w:cstheme="minorBidi"/>
          <w:i/>
          <w:iCs/>
          <w:sz w:val="24"/>
          <w:szCs w:val="24"/>
        </w:rPr>
        <w:t>The Laws of</w:t>
      </w:r>
      <w:r w:rsidRPr="00455759">
        <w:rPr>
          <w:rFonts w:asciiTheme="minorBidi" w:hAnsiTheme="minorBidi" w:cstheme="minorBidi"/>
          <w:sz w:val="24"/>
          <w:szCs w:val="24"/>
        </w:rPr>
        <w:t xml:space="preserve"> </w:t>
      </w:r>
      <w:r w:rsidRPr="0096538F">
        <w:rPr>
          <w:rFonts w:asciiTheme="minorBidi" w:hAnsiTheme="minorBidi" w:cstheme="minorBidi"/>
          <w:i/>
          <w:iCs/>
          <w:sz w:val="24"/>
          <w:szCs w:val="24"/>
        </w:rPr>
        <w:t>Nidda</w:t>
      </w:r>
      <w:r w:rsidRPr="00455759">
        <w:rPr>
          <w:rFonts w:asciiTheme="minorBidi" w:hAnsiTheme="minorBidi" w:cstheme="minorBidi"/>
          <w:sz w:val="24"/>
          <w:szCs w:val="24"/>
        </w:rPr>
        <w:t xml:space="preserve">, </w:t>
      </w:r>
      <w:r w:rsidR="00707FB3">
        <w:rPr>
          <w:rFonts w:asciiTheme="minorBidi" w:hAnsiTheme="minorBidi" w:cstheme="minorBidi"/>
          <w:sz w:val="24"/>
          <w:szCs w:val="24"/>
        </w:rPr>
        <w:t>pp.</w:t>
      </w:r>
      <w:r w:rsidRPr="00455759">
        <w:rPr>
          <w:rFonts w:asciiTheme="minorBidi" w:hAnsiTheme="minorBidi" w:cstheme="minorBidi"/>
          <w:sz w:val="24"/>
          <w:szCs w:val="24"/>
        </w:rPr>
        <w:t xml:space="preserve"> 458-459) suggest that this custom developed due to a fear that the bride will experience a discharge which would render her a </w:t>
      </w:r>
      <w:r w:rsidRPr="0096538F">
        <w:rPr>
          <w:rFonts w:asciiTheme="minorBidi" w:hAnsiTheme="minorBidi" w:cstheme="minorBidi"/>
          <w:i/>
          <w:iCs/>
          <w:sz w:val="24"/>
          <w:szCs w:val="24"/>
        </w:rPr>
        <w:t>nidda</w:t>
      </w:r>
      <w:r w:rsidRPr="00455759">
        <w:rPr>
          <w:rFonts w:asciiTheme="minorBidi" w:hAnsiTheme="minorBidi" w:cstheme="minorBidi"/>
          <w:sz w:val="24"/>
          <w:szCs w:val="24"/>
        </w:rPr>
        <w:t xml:space="preserve"> before the wedding (</w:t>
      </w:r>
      <w:r w:rsidRPr="0096538F">
        <w:rPr>
          <w:rFonts w:asciiTheme="minorBidi" w:hAnsiTheme="minorBidi" w:cstheme="minorBidi"/>
          <w:i/>
          <w:iCs/>
          <w:sz w:val="24"/>
          <w:szCs w:val="24"/>
        </w:rPr>
        <w:t>dam chimud</w:t>
      </w:r>
      <w:r w:rsidRPr="00455759">
        <w:rPr>
          <w:rFonts w:asciiTheme="minorBidi" w:hAnsiTheme="minorBidi" w:cstheme="minorBidi"/>
          <w:sz w:val="24"/>
          <w:szCs w:val="24"/>
        </w:rPr>
        <w:t xml:space="preserve">). Others focus on the possible psychological benefits or separation before the wedding. Strictly </w:t>
      </w:r>
      <w:r w:rsidRPr="00455759">
        <w:rPr>
          <w:rFonts w:asciiTheme="minorBidi" w:hAnsiTheme="minorBidi" w:cstheme="minorBidi"/>
          <w:sz w:val="24"/>
          <w:szCs w:val="24"/>
        </w:rPr>
        <w:lastRenderedPageBreak/>
        <w:t xml:space="preserve">speaking, there is no </w:t>
      </w:r>
      <w:r w:rsidRPr="00707FB3">
        <w:rPr>
          <w:rFonts w:asciiTheme="minorBidi" w:hAnsiTheme="minorBidi" w:cstheme="minorBidi"/>
          <w:i/>
          <w:iCs/>
          <w:sz w:val="24"/>
          <w:szCs w:val="24"/>
        </w:rPr>
        <w:t>halakha</w:t>
      </w:r>
      <w:r w:rsidR="00707FB3">
        <w:rPr>
          <w:rFonts w:asciiTheme="minorBidi" w:hAnsiTheme="minorBidi" w:cstheme="minorBidi"/>
          <w:sz w:val="24"/>
          <w:szCs w:val="24"/>
        </w:rPr>
        <w:t xml:space="preserve"> or established custom</w:t>
      </w:r>
      <w:r w:rsidRPr="00455759">
        <w:rPr>
          <w:rFonts w:asciiTheme="minorBidi" w:hAnsiTheme="minorBidi" w:cstheme="minorBidi"/>
          <w:sz w:val="24"/>
          <w:szCs w:val="24"/>
        </w:rPr>
        <w:t xml:space="preserve"> </w:t>
      </w:r>
      <w:r w:rsidR="00707FB3">
        <w:rPr>
          <w:rFonts w:asciiTheme="minorBidi" w:hAnsiTheme="minorBidi" w:cstheme="minorBidi"/>
          <w:sz w:val="24"/>
          <w:szCs w:val="24"/>
        </w:rPr>
        <w:t>that</w:t>
      </w:r>
      <w:r w:rsidRPr="00455759">
        <w:rPr>
          <w:rFonts w:asciiTheme="minorBidi" w:hAnsiTheme="minorBidi" w:cstheme="minorBidi"/>
          <w:sz w:val="24"/>
          <w:szCs w:val="24"/>
        </w:rPr>
        <w:t xml:space="preserve"> prohibits a bride and groom from seeing each other during the week before the wedding.</w:t>
      </w:r>
      <w:r w:rsidR="00707FB3">
        <w:rPr>
          <w:rStyle w:val="FootnoteReference"/>
          <w:rFonts w:asciiTheme="minorBidi" w:hAnsiTheme="minorBidi" w:cstheme="minorBidi"/>
          <w:sz w:val="24"/>
          <w:szCs w:val="24"/>
        </w:rPr>
        <w:footnoteReference w:id="1"/>
      </w:r>
      <w:r w:rsidRPr="00455759">
        <w:rPr>
          <w:rFonts w:asciiTheme="minorBidi" w:hAnsiTheme="minorBidi" w:cstheme="minorBidi"/>
          <w:sz w:val="24"/>
          <w:szCs w:val="24"/>
        </w:rPr>
        <w:t xml:space="preserve"> </w:t>
      </w:r>
    </w:p>
    <w:p w:rsidR="00707FB3" w:rsidRDefault="00707FB3" w:rsidP="00FD70B5">
      <w:pPr>
        <w:spacing w:before="0" w:beforeAutospacing="0" w:after="0" w:afterAutospacing="0" w:line="240" w:lineRule="auto"/>
        <w:rPr>
          <w:rFonts w:asciiTheme="minorBidi" w:hAnsiTheme="minorBidi" w:cstheme="minorBidi"/>
          <w:b/>
          <w:bCs/>
          <w:sz w:val="24"/>
          <w:szCs w:val="24"/>
        </w:rPr>
      </w:pPr>
    </w:p>
    <w:p w:rsidR="00707FB3" w:rsidRDefault="00707FB3" w:rsidP="00FD70B5">
      <w:pPr>
        <w:spacing w:before="0" w:beforeAutospacing="0" w:after="0" w:afterAutospacing="0" w:line="240" w:lineRule="auto"/>
        <w:rPr>
          <w:rFonts w:asciiTheme="minorBidi" w:hAnsiTheme="minorBidi" w:cstheme="minorBidi"/>
          <w:b/>
          <w:bCs/>
          <w:sz w:val="24"/>
          <w:szCs w:val="24"/>
        </w:rPr>
      </w:pPr>
    </w:p>
    <w:p w:rsidR="00F11A89" w:rsidRPr="00455759" w:rsidRDefault="00F11A89" w:rsidP="00FD70B5">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Fasting on the Day of the Wedding</w:t>
      </w:r>
    </w:p>
    <w:p w:rsidR="007A0C64" w:rsidRPr="00455759" w:rsidRDefault="007A0C64"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tab/>
        <w:t>The Rema (</w:t>
      </w:r>
      <w:r w:rsidR="00707FB3">
        <w:rPr>
          <w:rFonts w:asciiTheme="minorBidi" w:hAnsiTheme="minorBidi" w:cstheme="minorBidi"/>
          <w:sz w:val="24"/>
          <w:szCs w:val="24"/>
        </w:rPr>
        <w:t>EH 61:1 and OC</w:t>
      </w:r>
      <w:r w:rsidRPr="00455759">
        <w:rPr>
          <w:rFonts w:asciiTheme="minorBidi" w:hAnsiTheme="minorBidi" w:cstheme="minorBidi"/>
          <w:sz w:val="24"/>
          <w:szCs w:val="24"/>
        </w:rPr>
        <w:t xml:space="preserve"> 573:1) relates that i</w:t>
      </w:r>
      <w:r w:rsidR="0096538F">
        <w:rPr>
          <w:rFonts w:asciiTheme="minorBidi" w:hAnsiTheme="minorBidi" w:cstheme="minorBidi"/>
          <w:sz w:val="24"/>
          <w:szCs w:val="24"/>
        </w:rPr>
        <w:t>t i</w:t>
      </w:r>
      <w:r w:rsidRPr="00455759">
        <w:rPr>
          <w:rFonts w:asciiTheme="minorBidi" w:hAnsiTheme="minorBidi" w:cstheme="minorBidi"/>
          <w:sz w:val="24"/>
          <w:szCs w:val="24"/>
        </w:rPr>
        <w:t xml:space="preserve">s customary for the bride and groom to fast on the day of their wedding. The </w:t>
      </w:r>
      <w:r w:rsidRPr="0096538F">
        <w:rPr>
          <w:rFonts w:asciiTheme="minorBidi" w:hAnsiTheme="minorBidi" w:cstheme="minorBidi"/>
          <w:i/>
          <w:iCs/>
          <w:sz w:val="24"/>
          <w:szCs w:val="24"/>
        </w:rPr>
        <w:t>Acharonim</w:t>
      </w:r>
      <w:r w:rsidRPr="00455759">
        <w:rPr>
          <w:rFonts w:asciiTheme="minorBidi" w:hAnsiTheme="minorBidi" w:cstheme="minorBidi"/>
          <w:sz w:val="24"/>
          <w:szCs w:val="24"/>
        </w:rPr>
        <w:t xml:space="preserve"> offer different explanations for this custom. </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707FB3" w:rsidP="00FD70B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S</w:t>
      </w:r>
      <w:r w:rsidR="00E900DD" w:rsidRPr="00455759">
        <w:rPr>
          <w:rFonts w:asciiTheme="minorBidi" w:hAnsiTheme="minorBidi" w:cstheme="minorBidi"/>
          <w:sz w:val="24"/>
          <w:szCs w:val="24"/>
        </w:rPr>
        <w:t xml:space="preserve">ome suggest that the bride and groom fast in order to ensure that they are not intoxicated during the wedding (Beit Shmuel 6). This would not only be inappropriate, but </w:t>
      </w:r>
      <w:r>
        <w:rPr>
          <w:rFonts w:asciiTheme="minorBidi" w:hAnsiTheme="minorBidi" w:cstheme="minorBidi"/>
          <w:sz w:val="24"/>
          <w:szCs w:val="24"/>
        </w:rPr>
        <w:t xml:space="preserve">would actually invalidate the act of </w:t>
      </w:r>
      <w:r w:rsidR="00FD70B5">
        <w:rPr>
          <w:rFonts w:asciiTheme="minorBidi" w:hAnsiTheme="minorBidi" w:cstheme="minorBidi"/>
          <w:i/>
          <w:iCs/>
          <w:sz w:val="24"/>
          <w:szCs w:val="24"/>
        </w:rPr>
        <w:t>ki</w:t>
      </w:r>
      <w:r>
        <w:rPr>
          <w:rFonts w:asciiTheme="minorBidi" w:hAnsiTheme="minorBidi" w:cstheme="minorBidi"/>
          <w:i/>
          <w:iCs/>
          <w:sz w:val="24"/>
          <w:szCs w:val="24"/>
        </w:rPr>
        <w:t>ddushin</w:t>
      </w:r>
      <w:r>
        <w:rPr>
          <w:rFonts w:asciiTheme="minorBidi" w:hAnsiTheme="minorBidi" w:cstheme="minorBidi"/>
          <w:sz w:val="24"/>
          <w:szCs w:val="24"/>
        </w:rPr>
        <w:t>,</w:t>
      </w:r>
      <w:r>
        <w:rPr>
          <w:rFonts w:asciiTheme="minorBidi" w:hAnsiTheme="minorBidi" w:cstheme="minorBidi"/>
          <w:i/>
          <w:iCs/>
          <w:sz w:val="24"/>
          <w:szCs w:val="24"/>
        </w:rPr>
        <w:t xml:space="preserve"> </w:t>
      </w:r>
      <w:r w:rsidR="00E900DD" w:rsidRPr="00455759">
        <w:rPr>
          <w:rFonts w:asciiTheme="minorBidi" w:hAnsiTheme="minorBidi" w:cstheme="minorBidi"/>
          <w:sz w:val="24"/>
          <w:szCs w:val="24"/>
        </w:rPr>
        <w:t>as the Magen Avraham (O.C. 573) implies</w:t>
      </w:r>
      <w:r>
        <w:rPr>
          <w:rFonts w:asciiTheme="minorBidi" w:hAnsiTheme="minorBidi" w:cstheme="minorBidi"/>
          <w:sz w:val="24"/>
          <w:szCs w:val="24"/>
        </w:rPr>
        <w:t>.</w:t>
      </w:r>
      <w:r w:rsidR="00E900DD" w:rsidRPr="00455759">
        <w:rPr>
          <w:rFonts w:asciiTheme="minorBidi" w:hAnsiTheme="minorBidi" w:cstheme="minorBidi"/>
          <w:sz w:val="24"/>
          <w:szCs w:val="24"/>
        </w:rPr>
        <w:t xml:space="preserve"> According to this reason, one who betroths his wife through an agent would not need to fast. </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Alternatively, some (Beit Shmuel, ibid.) explain that the wedding day is a day of atonement upon which </w:t>
      </w:r>
      <w:r w:rsidR="00707FB3">
        <w:rPr>
          <w:rFonts w:asciiTheme="minorBidi" w:hAnsiTheme="minorBidi" w:cstheme="minorBidi"/>
          <w:sz w:val="24"/>
          <w:szCs w:val="24"/>
        </w:rPr>
        <w:t>the</w:t>
      </w:r>
      <w:r w:rsidRPr="00455759">
        <w:rPr>
          <w:rFonts w:asciiTheme="minorBidi" w:hAnsiTheme="minorBidi" w:cstheme="minorBidi"/>
          <w:sz w:val="24"/>
          <w:szCs w:val="24"/>
        </w:rPr>
        <w:t xml:space="preserve"> sins </w:t>
      </w:r>
      <w:r w:rsidR="00707FB3">
        <w:rPr>
          <w:rFonts w:asciiTheme="minorBidi" w:hAnsiTheme="minorBidi" w:cstheme="minorBidi"/>
          <w:sz w:val="24"/>
          <w:szCs w:val="24"/>
        </w:rPr>
        <w:t xml:space="preserve">of the bride and groom </w:t>
      </w:r>
      <w:r w:rsidRPr="00455759">
        <w:rPr>
          <w:rFonts w:asciiTheme="minorBidi" w:hAnsiTheme="minorBidi" w:cstheme="minorBidi"/>
          <w:sz w:val="24"/>
          <w:szCs w:val="24"/>
        </w:rPr>
        <w:t>are forgiven. Indeed, the Talmud (</w:t>
      </w:r>
      <w:r w:rsidRPr="0096538F">
        <w:rPr>
          <w:rFonts w:asciiTheme="minorBidi" w:hAnsiTheme="minorBidi" w:cstheme="minorBidi"/>
          <w:i/>
          <w:iCs/>
          <w:sz w:val="24"/>
          <w:szCs w:val="24"/>
        </w:rPr>
        <w:t>Yevamot</w:t>
      </w:r>
      <w:r w:rsidRPr="00455759">
        <w:rPr>
          <w:rFonts w:asciiTheme="minorBidi" w:hAnsiTheme="minorBidi" w:cstheme="minorBidi"/>
          <w:sz w:val="24"/>
          <w:szCs w:val="24"/>
        </w:rPr>
        <w:t xml:space="preserve"> 63b; see also Y. </w:t>
      </w:r>
      <w:r w:rsidRPr="0096538F">
        <w:rPr>
          <w:rFonts w:asciiTheme="minorBidi" w:hAnsiTheme="minorBidi" w:cstheme="minorBidi"/>
          <w:i/>
          <w:iCs/>
          <w:sz w:val="24"/>
          <w:szCs w:val="24"/>
        </w:rPr>
        <w:t>Bikkurim</w:t>
      </w:r>
      <w:r w:rsidRPr="00455759">
        <w:rPr>
          <w:rFonts w:asciiTheme="minorBidi" w:hAnsiTheme="minorBidi" w:cstheme="minorBidi"/>
          <w:sz w:val="24"/>
          <w:szCs w:val="24"/>
        </w:rPr>
        <w:t xml:space="preserve"> 3:3) teaches:</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left="720"/>
        <w:rPr>
          <w:rFonts w:asciiTheme="minorBidi" w:hAnsiTheme="minorBidi" w:cstheme="minorBidi"/>
          <w:sz w:val="24"/>
          <w:szCs w:val="24"/>
        </w:rPr>
      </w:pPr>
      <w:r w:rsidRPr="00455759">
        <w:rPr>
          <w:rFonts w:asciiTheme="minorBidi" w:hAnsiTheme="minorBidi" w:cstheme="minorBidi"/>
          <w:sz w:val="24"/>
          <w:szCs w:val="24"/>
        </w:rPr>
        <w:t>R</w:t>
      </w:r>
      <w:r w:rsidR="00707FB3">
        <w:rPr>
          <w:rFonts w:asciiTheme="minorBidi" w:hAnsiTheme="minorBidi" w:cstheme="minorBidi"/>
          <w:sz w:val="24"/>
          <w:szCs w:val="24"/>
        </w:rPr>
        <w:t>.</w:t>
      </w:r>
      <w:r w:rsidRPr="00455759">
        <w:rPr>
          <w:rFonts w:asciiTheme="minorBidi" w:hAnsiTheme="minorBidi" w:cstheme="minorBidi"/>
          <w:sz w:val="24"/>
          <w:szCs w:val="24"/>
        </w:rPr>
        <w:t xml:space="preserve"> Chama bar Chanina said: Once a man marries a woman</w:t>
      </w:r>
      <w:r w:rsidR="00707FB3">
        <w:rPr>
          <w:rFonts w:asciiTheme="minorBidi" w:hAnsiTheme="minorBidi" w:cstheme="minorBidi"/>
          <w:sz w:val="24"/>
          <w:szCs w:val="24"/>
        </w:rPr>
        <w:t>,</w:t>
      </w:r>
      <w:r w:rsidRPr="00455759">
        <w:rPr>
          <w:rFonts w:asciiTheme="minorBidi" w:hAnsiTheme="minorBidi" w:cstheme="minorBidi"/>
          <w:sz w:val="24"/>
          <w:szCs w:val="24"/>
        </w:rPr>
        <w:t xml:space="preserve"> his iniquities crumble [</w:t>
      </w:r>
      <w:r w:rsidRPr="00455759">
        <w:rPr>
          <w:rFonts w:asciiTheme="minorBidi" w:hAnsiTheme="minorBidi" w:cstheme="minorBidi"/>
          <w:i/>
          <w:iCs/>
          <w:sz w:val="24"/>
          <w:szCs w:val="24"/>
        </w:rPr>
        <w:t>mitpakekin</w:t>
      </w:r>
      <w:r w:rsidRPr="00455759">
        <w:rPr>
          <w:rFonts w:asciiTheme="minorBidi" w:hAnsiTheme="minorBidi" w:cstheme="minorBidi"/>
          <w:sz w:val="24"/>
          <w:szCs w:val="24"/>
        </w:rPr>
        <w:t>], as it is stated: “Whoever finds a wife finds good, and obtains [</w:t>
      </w:r>
      <w:r w:rsidRPr="00455759">
        <w:rPr>
          <w:rFonts w:asciiTheme="minorBidi" w:hAnsiTheme="minorBidi" w:cstheme="minorBidi"/>
          <w:i/>
          <w:iCs/>
          <w:sz w:val="24"/>
          <w:szCs w:val="24"/>
        </w:rPr>
        <w:t>veyafek</w:t>
      </w:r>
      <w:r w:rsidRPr="00455759">
        <w:rPr>
          <w:rFonts w:asciiTheme="minorBidi" w:hAnsiTheme="minorBidi" w:cstheme="minorBidi"/>
          <w:sz w:val="24"/>
          <w:szCs w:val="24"/>
        </w:rPr>
        <w:t>] favor of the Lord” (</w:t>
      </w:r>
      <w:r w:rsidR="00707FB3">
        <w:rPr>
          <w:rFonts w:asciiTheme="minorBidi" w:hAnsiTheme="minorBidi" w:cstheme="minorBidi"/>
          <w:i/>
          <w:iCs/>
          <w:sz w:val="24"/>
          <w:szCs w:val="24"/>
        </w:rPr>
        <w:t>Mishlei</w:t>
      </w:r>
      <w:r w:rsidRPr="00455759">
        <w:rPr>
          <w:rFonts w:asciiTheme="minorBidi" w:hAnsiTheme="minorBidi" w:cstheme="minorBidi"/>
          <w:sz w:val="24"/>
          <w:szCs w:val="24"/>
        </w:rPr>
        <w:t xml:space="preserve"> 18:22). </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707FB3" w:rsidP="00FD70B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Since</w:t>
      </w:r>
      <w:r w:rsidR="00E900DD" w:rsidRPr="00455759">
        <w:rPr>
          <w:rFonts w:asciiTheme="minorBidi" w:hAnsiTheme="minorBidi" w:cstheme="minorBidi"/>
          <w:sz w:val="24"/>
          <w:szCs w:val="24"/>
        </w:rPr>
        <w:t xml:space="preserve"> their sins are no</w:t>
      </w:r>
      <w:r>
        <w:rPr>
          <w:rFonts w:asciiTheme="minorBidi" w:hAnsiTheme="minorBidi" w:cstheme="minorBidi"/>
          <w:sz w:val="24"/>
          <w:szCs w:val="24"/>
        </w:rPr>
        <w:t>t forgiven, but rather “crumble</w:t>
      </w:r>
      <w:r w:rsidR="00E900DD" w:rsidRPr="00455759">
        <w:rPr>
          <w:rFonts w:asciiTheme="minorBidi" w:hAnsiTheme="minorBidi" w:cstheme="minorBidi"/>
          <w:sz w:val="24"/>
          <w:szCs w:val="24"/>
        </w:rPr>
        <w:t>” (see Rashi, Arukh)</w:t>
      </w:r>
      <w:r>
        <w:rPr>
          <w:rFonts w:asciiTheme="minorBidi" w:hAnsiTheme="minorBidi" w:cstheme="minorBidi"/>
          <w:sz w:val="24"/>
          <w:szCs w:val="24"/>
        </w:rPr>
        <w:t>,</w:t>
      </w:r>
      <w:r w:rsidR="00E900DD" w:rsidRPr="00455759">
        <w:rPr>
          <w:rFonts w:asciiTheme="minorBidi" w:hAnsiTheme="minorBidi" w:cstheme="minorBidi"/>
          <w:sz w:val="24"/>
          <w:szCs w:val="24"/>
        </w:rPr>
        <w:t xml:space="preserve"> the br</w:t>
      </w:r>
      <w:r w:rsidR="0096538F">
        <w:rPr>
          <w:rFonts w:asciiTheme="minorBidi" w:hAnsiTheme="minorBidi" w:cstheme="minorBidi"/>
          <w:sz w:val="24"/>
          <w:szCs w:val="24"/>
        </w:rPr>
        <w:t>i</w:t>
      </w:r>
      <w:r>
        <w:rPr>
          <w:rFonts w:asciiTheme="minorBidi" w:hAnsiTheme="minorBidi" w:cstheme="minorBidi"/>
          <w:sz w:val="24"/>
          <w:szCs w:val="24"/>
        </w:rPr>
        <w:t>de and groom fast</w:t>
      </w:r>
      <w:r w:rsidR="00E900DD" w:rsidRPr="00455759">
        <w:rPr>
          <w:rFonts w:asciiTheme="minorBidi" w:hAnsiTheme="minorBidi" w:cstheme="minorBidi"/>
          <w:sz w:val="24"/>
          <w:szCs w:val="24"/>
        </w:rPr>
        <w:t xml:space="preserve"> and pray for a fresh start and a clean slate. </w:t>
      </w:r>
    </w:p>
    <w:p w:rsidR="00E900DD" w:rsidRPr="00455759" w:rsidRDefault="00E900DD" w:rsidP="00FD70B5">
      <w:pPr>
        <w:spacing w:before="0" w:beforeAutospacing="0" w:after="0" w:afterAutospacing="0" w:line="240" w:lineRule="auto"/>
        <w:rPr>
          <w:rFonts w:asciiTheme="minorBidi" w:hAnsiTheme="minorBidi" w:cs="Arial"/>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R. Yisrael of Bruna (d. 1480), known as the Mahari Bruna</w:t>
      </w:r>
      <w:r w:rsidR="00707FB3">
        <w:rPr>
          <w:rFonts w:asciiTheme="minorBidi" w:hAnsiTheme="minorBidi" w:cstheme="minorBidi"/>
          <w:sz w:val="24"/>
          <w:szCs w:val="24"/>
        </w:rPr>
        <w:t>,</w:t>
      </w:r>
      <w:r w:rsidRPr="00455759">
        <w:rPr>
          <w:rFonts w:asciiTheme="minorBidi" w:hAnsiTheme="minorBidi" w:cstheme="minorBidi"/>
          <w:sz w:val="24"/>
          <w:szCs w:val="24"/>
        </w:rPr>
        <w:t xml:space="preserve"> suggests that the bride and groom fast in hope and prayer that there should be no disagreements and disputes during their wedding, which were apparently common</w:t>
      </w:r>
      <w:r w:rsidR="00707FB3">
        <w:rPr>
          <w:rFonts w:asciiTheme="minorBidi" w:hAnsiTheme="minorBidi" w:cstheme="minorBidi"/>
          <w:sz w:val="24"/>
          <w:szCs w:val="24"/>
        </w:rPr>
        <w:t xml:space="preserve"> </w:t>
      </w:r>
      <w:r w:rsidR="00707FB3" w:rsidRPr="00455759">
        <w:rPr>
          <w:rFonts w:asciiTheme="minorBidi" w:hAnsiTheme="minorBidi" w:cstheme="minorBidi"/>
          <w:sz w:val="24"/>
          <w:szCs w:val="24"/>
        </w:rPr>
        <w:t>(Mahari Bruna 93)</w:t>
      </w:r>
      <w:r w:rsidRPr="00455759">
        <w:rPr>
          <w:rFonts w:asciiTheme="minorBidi" w:hAnsiTheme="minorBidi" w:cstheme="minorBidi"/>
          <w:sz w:val="24"/>
          <w:szCs w:val="24"/>
        </w:rPr>
        <w:t xml:space="preserve">. </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The Arukh Ha</w:t>
      </w:r>
      <w:r w:rsidR="0096538F">
        <w:rPr>
          <w:rFonts w:asciiTheme="minorBidi" w:hAnsiTheme="minorBidi" w:cstheme="minorBidi"/>
          <w:sz w:val="24"/>
          <w:szCs w:val="24"/>
        </w:rPr>
        <w:t>-</w:t>
      </w:r>
      <w:r w:rsidRPr="00455759">
        <w:rPr>
          <w:rFonts w:asciiTheme="minorBidi" w:hAnsiTheme="minorBidi" w:cstheme="minorBidi"/>
          <w:sz w:val="24"/>
          <w:szCs w:val="24"/>
        </w:rPr>
        <w:t>Shulchan (</w:t>
      </w:r>
      <w:r w:rsidR="00EA0A99">
        <w:rPr>
          <w:rFonts w:asciiTheme="minorBidi" w:hAnsiTheme="minorBidi" w:cstheme="minorBidi"/>
          <w:sz w:val="24"/>
          <w:szCs w:val="24"/>
        </w:rPr>
        <w:t>EH 61:</w:t>
      </w:r>
      <w:r w:rsidRPr="00455759">
        <w:rPr>
          <w:rFonts w:asciiTheme="minorBidi" w:hAnsiTheme="minorBidi" w:cstheme="minorBidi"/>
          <w:sz w:val="24"/>
          <w:szCs w:val="24"/>
        </w:rPr>
        <w:t>21) writes, “Since it is a day of forgiveness it is appropriate to fast and to ask for compassion, that he should live a peaceful life with his s</w:t>
      </w:r>
      <w:r w:rsidR="00707FB3">
        <w:rPr>
          <w:rFonts w:asciiTheme="minorBidi" w:hAnsiTheme="minorBidi" w:cstheme="minorBidi"/>
          <w:sz w:val="24"/>
          <w:szCs w:val="24"/>
        </w:rPr>
        <w:t>p</w:t>
      </w:r>
      <w:r w:rsidRPr="00455759">
        <w:rPr>
          <w:rFonts w:asciiTheme="minorBidi" w:hAnsiTheme="minorBidi" w:cstheme="minorBidi"/>
          <w:sz w:val="24"/>
          <w:szCs w:val="24"/>
        </w:rPr>
        <w:t xml:space="preserve">ouse, and that they should produce a generation of upstanding children in the eyes of man and God.” He adds that if it is difficult for the bride or groom to fast, they should not fast, but they should </w:t>
      </w:r>
      <w:r w:rsidR="00707FB3">
        <w:rPr>
          <w:rFonts w:asciiTheme="minorBidi" w:hAnsiTheme="minorBidi" w:cstheme="minorBidi"/>
          <w:sz w:val="24"/>
          <w:szCs w:val="24"/>
        </w:rPr>
        <w:t>not eat too much</w:t>
      </w:r>
      <w:r w:rsidRPr="00455759">
        <w:rPr>
          <w:rFonts w:asciiTheme="minorBidi" w:hAnsiTheme="minorBidi" w:cstheme="minorBidi"/>
          <w:sz w:val="24"/>
          <w:szCs w:val="24"/>
        </w:rPr>
        <w:t xml:space="preserve"> and should not drink intoxicating beverages.</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lastRenderedPageBreak/>
        <w:t xml:space="preserve">When may the bride and groom end their fast? Some (see Beit </w:t>
      </w:r>
      <w:r w:rsidR="0096538F">
        <w:rPr>
          <w:rFonts w:asciiTheme="minorBidi" w:hAnsiTheme="minorBidi" w:cstheme="minorBidi"/>
          <w:sz w:val="24"/>
          <w:szCs w:val="24"/>
        </w:rPr>
        <w:t>S</w:t>
      </w:r>
      <w:r w:rsidRPr="00455759">
        <w:rPr>
          <w:rFonts w:asciiTheme="minorBidi" w:hAnsiTheme="minorBidi" w:cstheme="minorBidi"/>
          <w:sz w:val="24"/>
          <w:szCs w:val="24"/>
        </w:rPr>
        <w:t xml:space="preserve">hmuel, ibid.) suggest that this may depend upon the reasons mentioned above. If the fast is for forgiveness, then seemingly they should fast the entire day. However, if the fast is meant to ensure that they are not intoxicated at the wedding, then they should be permitted to eat and drink immediately after the ceremony. Most </w:t>
      </w:r>
      <w:r w:rsidRPr="0096538F">
        <w:rPr>
          <w:rFonts w:asciiTheme="minorBidi" w:hAnsiTheme="minorBidi" w:cstheme="minorBidi"/>
          <w:i/>
          <w:iCs/>
          <w:sz w:val="24"/>
          <w:szCs w:val="24"/>
        </w:rPr>
        <w:t>Acharonim</w:t>
      </w:r>
      <w:r w:rsidRPr="00455759">
        <w:rPr>
          <w:rFonts w:asciiTheme="minorBidi" w:hAnsiTheme="minorBidi" w:cstheme="minorBidi"/>
          <w:sz w:val="24"/>
          <w:szCs w:val="24"/>
        </w:rPr>
        <w:t xml:space="preserve"> (see Rema 562:2, for example) conclude that the bride and groom fast until the wedding, and partake of the wine during the ceremony, even if the ceremony is held during the day. </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If the ceremony is held after dark, </w:t>
      </w:r>
      <w:r w:rsidR="00707FB3">
        <w:rPr>
          <w:rFonts w:asciiTheme="minorBidi" w:hAnsiTheme="minorBidi" w:cstheme="minorBidi"/>
          <w:sz w:val="24"/>
          <w:szCs w:val="24"/>
        </w:rPr>
        <w:t xml:space="preserve">the </w:t>
      </w:r>
      <w:r w:rsidR="00A0516E">
        <w:rPr>
          <w:rFonts w:asciiTheme="minorBidi" w:hAnsiTheme="minorBidi" w:cstheme="minorBidi"/>
          <w:sz w:val="24"/>
          <w:szCs w:val="24"/>
        </w:rPr>
        <w:t>practice</w:t>
      </w:r>
      <w:r w:rsidRPr="00455759">
        <w:rPr>
          <w:rFonts w:asciiTheme="minorBidi" w:hAnsiTheme="minorBidi" w:cstheme="minorBidi"/>
          <w:sz w:val="24"/>
          <w:szCs w:val="24"/>
        </w:rPr>
        <w:t xml:space="preserve"> may </w:t>
      </w:r>
      <w:r w:rsidR="00A0516E">
        <w:rPr>
          <w:rFonts w:asciiTheme="minorBidi" w:hAnsiTheme="minorBidi" w:cstheme="minorBidi"/>
          <w:sz w:val="24"/>
          <w:szCs w:val="24"/>
        </w:rPr>
        <w:t xml:space="preserve">again </w:t>
      </w:r>
      <w:r w:rsidRPr="00455759">
        <w:rPr>
          <w:rFonts w:asciiTheme="minorBidi" w:hAnsiTheme="minorBidi" w:cstheme="minorBidi"/>
          <w:sz w:val="24"/>
          <w:szCs w:val="24"/>
        </w:rPr>
        <w:t xml:space="preserve">depend upon whether the fast is an expression of </w:t>
      </w:r>
      <w:r w:rsidRPr="0096538F">
        <w:rPr>
          <w:rFonts w:asciiTheme="minorBidi" w:hAnsiTheme="minorBidi" w:cstheme="minorBidi"/>
          <w:i/>
          <w:iCs/>
          <w:sz w:val="24"/>
          <w:szCs w:val="24"/>
        </w:rPr>
        <w:t>teshuva</w:t>
      </w:r>
      <w:r w:rsidRPr="00455759">
        <w:rPr>
          <w:rFonts w:asciiTheme="minorBidi" w:hAnsiTheme="minorBidi" w:cstheme="minorBidi"/>
          <w:sz w:val="24"/>
          <w:szCs w:val="24"/>
        </w:rPr>
        <w:t xml:space="preserve"> or in order to ensure that the couple remains sober. Although many </w:t>
      </w:r>
      <w:r w:rsidRPr="0096538F">
        <w:rPr>
          <w:rFonts w:asciiTheme="minorBidi" w:hAnsiTheme="minorBidi" w:cstheme="minorBidi"/>
          <w:i/>
          <w:iCs/>
          <w:sz w:val="24"/>
          <w:szCs w:val="24"/>
        </w:rPr>
        <w:t>Acharonim</w:t>
      </w:r>
      <w:r w:rsidRPr="00455759">
        <w:rPr>
          <w:rFonts w:asciiTheme="minorBidi" w:hAnsiTheme="minorBidi" w:cstheme="minorBidi"/>
          <w:sz w:val="24"/>
          <w:szCs w:val="24"/>
        </w:rPr>
        <w:t xml:space="preserve"> (see, for example, Chokhmat Adam 115:2</w:t>
      </w:r>
      <w:r w:rsidR="00A0516E">
        <w:rPr>
          <w:rFonts w:asciiTheme="minorBidi" w:hAnsiTheme="minorBidi" w:cstheme="minorBidi"/>
          <w:sz w:val="24"/>
          <w:szCs w:val="24"/>
        </w:rPr>
        <w:t>,</w:t>
      </w:r>
      <w:r w:rsidR="00FD70B5">
        <w:rPr>
          <w:rFonts w:asciiTheme="minorBidi" w:hAnsiTheme="minorBidi" w:cstheme="minorBidi"/>
          <w:sz w:val="24"/>
          <w:szCs w:val="24"/>
        </w:rPr>
        <w:t xml:space="preserve"> cited by </w:t>
      </w:r>
      <w:proofErr w:type="spellStart"/>
      <w:r w:rsidR="00FD70B5">
        <w:rPr>
          <w:rFonts w:asciiTheme="minorBidi" w:hAnsiTheme="minorBidi" w:cstheme="minorBidi"/>
          <w:sz w:val="24"/>
          <w:szCs w:val="24"/>
        </w:rPr>
        <w:t>Pitchei</w:t>
      </w:r>
      <w:proofErr w:type="spellEnd"/>
      <w:r w:rsidR="00FD70B5">
        <w:rPr>
          <w:rFonts w:asciiTheme="minorBidi" w:hAnsiTheme="minorBidi" w:cstheme="minorBidi"/>
          <w:sz w:val="24"/>
          <w:szCs w:val="24"/>
        </w:rPr>
        <w:t xml:space="preserve"> </w:t>
      </w:r>
      <w:proofErr w:type="spellStart"/>
      <w:r w:rsidR="00FD70B5">
        <w:rPr>
          <w:rFonts w:asciiTheme="minorBidi" w:hAnsiTheme="minorBidi" w:cstheme="minorBidi"/>
          <w:sz w:val="24"/>
          <w:szCs w:val="24"/>
        </w:rPr>
        <w:t>Teshuva</w:t>
      </w:r>
      <w:proofErr w:type="spellEnd"/>
      <w:r w:rsidRPr="00455759">
        <w:rPr>
          <w:rFonts w:asciiTheme="minorBidi" w:hAnsiTheme="minorBidi" w:cstheme="minorBidi"/>
          <w:sz w:val="24"/>
          <w:szCs w:val="24"/>
        </w:rPr>
        <w:t xml:space="preserve"> EH 61:21) maintain that the couple may end their fast after nightfall, the Arukh </w:t>
      </w:r>
      <w:r w:rsidR="00A0516E">
        <w:rPr>
          <w:rFonts w:asciiTheme="minorBidi" w:hAnsiTheme="minorBidi" w:cstheme="minorBidi"/>
          <w:sz w:val="24"/>
          <w:szCs w:val="24"/>
        </w:rPr>
        <w:t>Ha-</w:t>
      </w:r>
      <w:r w:rsidRPr="00455759">
        <w:rPr>
          <w:rFonts w:asciiTheme="minorBidi" w:hAnsiTheme="minorBidi" w:cstheme="minorBidi"/>
          <w:sz w:val="24"/>
          <w:szCs w:val="24"/>
        </w:rPr>
        <w:t xml:space="preserve">Shulchan (EH 61:21) insists that if possible, they should fast until after the wedding. In any case, they should not drink alcoholic beverages. </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It is not customary to accept the fast at </w:t>
      </w:r>
      <w:r w:rsidR="00A0516E">
        <w:rPr>
          <w:rFonts w:asciiTheme="minorBidi" w:hAnsiTheme="minorBidi" w:cstheme="minorBidi"/>
          <w:i/>
          <w:iCs/>
          <w:sz w:val="24"/>
          <w:szCs w:val="24"/>
        </w:rPr>
        <w:t>M</w:t>
      </w:r>
      <w:r w:rsidRPr="0096538F">
        <w:rPr>
          <w:rFonts w:asciiTheme="minorBidi" w:hAnsiTheme="minorBidi" w:cstheme="minorBidi"/>
          <w:i/>
          <w:iCs/>
          <w:sz w:val="24"/>
          <w:szCs w:val="24"/>
        </w:rPr>
        <w:t>incha</w:t>
      </w:r>
      <w:r w:rsidRPr="00455759">
        <w:rPr>
          <w:rFonts w:asciiTheme="minorBidi" w:hAnsiTheme="minorBidi" w:cstheme="minorBidi"/>
          <w:sz w:val="24"/>
          <w:szCs w:val="24"/>
        </w:rPr>
        <w:t xml:space="preserve"> the day before (Mishna Berura 572:11). </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The bride and groom do not fast on </w:t>
      </w:r>
      <w:r w:rsidR="0096538F">
        <w:rPr>
          <w:rFonts w:asciiTheme="minorBidi" w:hAnsiTheme="minorBidi" w:cstheme="minorBidi"/>
          <w:sz w:val="24"/>
          <w:szCs w:val="24"/>
        </w:rPr>
        <w:t>Rosh Chodesh (Taz 573:1), Chanu</w:t>
      </w:r>
      <w:r w:rsidRPr="00455759">
        <w:rPr>
          <w:rFonts w:asciiTheme="minorBidi" w:hAnsiTheme="minorBidi" w:cstheme="minorBidi"/>
          <w:sz w:val="24"/>
          <w:szCs w:val="24"/>
        </w:rPr>
        <w:t xml:space="preserve">ka (Rema O.C. 573), </w:t>
      </w:r>
      <w:r w:rsidRPr="0096538F">
        <w:rPr>
          <w:rFonts w:asciiTheme="minorBidi" w:hAnsiTheme="minorBidi" w:cstheme="minorBidi"/>
          <w:i/>
          <w:iCs/>
          <w:sz w:val="24"/>
          <w:szCs w:val="24"/>
        </w:rPr>
        <w:t>Isru Chag</w:t>
      </w:r>
      <w:r w:rsidRPr="00455759">
        <w:rPr>
          <w:rFonts w:asciiTheme="minorBidi" w:hAnsiTheme="minorBidi" w:cstheme="minorBidi"/>
          <w:sz w:val="24"/>
          <w:szCs w:val="24"/>
        </w:rPr>
        <w:t xml:space="preserve"> (see Magen Avraham 573:1), Tu Be</w:t>
      </w:r>
      <w:r w:rsidR="0096538F">
        <w:rPr>
          <w:rFonts w:asciiTheme="minorBidi" w:hAnsiTheme="minorBidi" w:cstheme="minorBidi"/>
          <w:sz w:val="24"/>
          <w:szCs w:val="24"/>
        </w:rPr>
        <w:t>-</w:t>
      </w:r>
      <w:r w:rsidRPr="00455759">
        <w:rPr>
          <w:rFonts w:asciiTheme="minorBidi" w:hAnsiTheme="minorBidi" w:cstheme="minorBidi"/>
          <w:sz w:val="24"/>
          <w:szCs w:val="24"/>
        </w:rPr>
        <w:t>Av, Tu</w:t>
      </w:r>
      <w:r w:rsidR="00D70735">
        <w:rPr>
          <w:rFonts w:asciiTheme="minorBidi" w:hAnsiTheme="minorBidi" w:cstheme="minorBidi"/>
          <w:sz w:val="24"/>
          <w:szCs w:val="24"/>
        </w:rPr>
        <w:t xml:space="preserve"> Be-</w:t>
      </w:r>
      <w:r w:rsidRPr="00455759">
        <w:rPr>
          <w:rFonts w:asciiTheme="minorBidi" w:hAnsiTheme="minorBidi" w:cstheme="minorBidi"/>
          <w:sz w:val="24"/>
          <w:szCs w:val="24"/>
        </w:rPr>
        <w:t>Shvat (Mishna Berura 573:7), Purim and Shushan Purim, and the 14</w:t>
      </w:r>
      <w:r w:rsidRPr="00455759">
        <w:rPr>
          <w:rFonts w:asciiTheme="minorBidi" w:hAnsiTheme="minorBidi" w:cstheme="minorBidi"/>
          <w:sz w:val="24"/>
          <w:szCs w:val="24"/>
          <w:vertAlign w:val="superscript"/>
        </w:rPr>
        <w:t>th</w:t>
      </w:r>
      <w:r w:rsidRPr="00455759">
        <w:rPr>
          <w:rFonts w:asciiTheme="minorBidi" w:hAnsiTheme="minorBidi" w:cstheme="minorBidi"/>
          <w:sz w:val="24"/>
          <w:szCs w:val="24"/>
        </w:rPr>
        <w:t xml:space="preserve"> and 15</w:t>
      </w:r>
      <w:r w:rsidRPr="00455759">
        <w:rPr>
          <w:rFonts w:asciiTheme="minorBidi" w:hAnsiTheme="minorBidi" w:cstheme="minorBidi"/>
          <w:sz w:val="24"/>
          <w:szCs w:val="24"/>
          <w:vertAlign w:val="superscript"/>
        </w:rPr>
        <w:t>th</w:t>
      </w:r>
      <w:r w:rsidRPr="00455759">
        <w:rPr>
          <w:rFonts w:asciiTheme="minorBidi" w:hAnsiTheme="minorBidi" w:cstheme="minorBidi"/>
          <w:sz w:val="24"/>
          <w:szCs w:val="24"/>
        </w:rPr>
        <w:t xml:space="preserve"> of Adar Rishon (Nisuin Ke</w:t>
      </w:r>
      <w:r w:rsidR="0096538F">
        <w:rPr>
          <w:rFonts w:asciiTheme="minorBidi" w:hAnsiTheme="minorBidi" w:cstheme="minorBidi"/>
          <w:sz w:val="24"/>
          <w:szCs w:val="24"/>
        </w:rPr>
        <w:t>-</w:t>
      </w:r>
      <w:r w:rsidRPr="00455759">
        <w:rPr>
          <w:rFonts w:asciiTheme="minorBidi" w:hAnsiTheme="minorBidi" w:cstheme="minorBidi"/>
          <w:sz w:val="24"/>
          <w:szCs w:val="24"/>
        </w:rPr>
        <w:t>Hilkhata 6:38). The bride and groom should fast, however, during the month of Nisan, on Lag Be</w:t>
      </w:r>
      <w:r w:rsidR="00D70735">
        <w:rPr>
          <w:rFonts w:asciiTheme="minorBidi" w:hAnsiTheme="minorBidi" w:cstheme="minorBidi"/>
          <w:sz w:val="24"/>
          <w:szCs w:val="24"/>
        </w:rPr>
        <w:t>-</w:t>
      </w:r>
      <w:r w:rsidRPr="00455759">
        <w:rPr>
          <w:rFonts w:asciiTheme="minorBidi" w:hAnsiTheme="minorBidi" w:cstheme="minorBidi"/>
          <w:sz w:val="24"/>
          <w:szCs w:val="24"/>
        </w:rPr>
        <w:t>Omer, and on the day</w:t>
      </w:r>
      <w:r w:rsidR="00D70735">
        <w:rPr>
          <w:rFonts w:asciiTheme="minorBidi" w:hAnsiTheme="minorBidi" w:cstheme="minorBidi"/>
          <w:sz w:val="24"/>
          <w:szCs w:val="24"/>
        </w:rPr>
        <w:t>s between Yom Kippur and Sukkot</w:t>
      </w:r>
      <w:r w:rsidRPr="00455759">
        <w:rPr>
          <w:rFonts w:asciiTheme="minorBidi" w:hAnsiTheme="minorBidi" w:cstheme="minorBidi"/>
          <w:sz w:val="24"/>
          <w:szCs w:val="24"/>
        </w:rPr>
        <w:t xml:space="preserve"> (ibid.)</w:t>
      </w:r>
      <w:r w:rsidR="00D70735">
        <w:rPr>
          <w:rFonts w:asciiTheme="minorBidi" w:hAnsiTheme="minorBidi" w:cstheme="minorBidi"/>
          <w:sz w:val="24"/>
          <w:szCs w:val="24"/>
        </w:rPr>
        <w:t>.</w:t>
      </w:r>
      <w:r w:rsidRPr="00455759">
        <w:rPr>
          <w:rFonts w:asciiTheme="minorBidi" w:hAnsiTheme="minorBidi" w:cstheme="minorBidi"/>
          <w:sz w:val="24"/>
          <w:szCs w:val="24"/>
        </w:rPr>
        <w:t xml:space="preserve"> </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 xml:space="preserve">If the bride and groom are fasting, they should say the special </w:t>
      </w:r>
      <w:r w:rsidRPr="0096538F">
        <w:rPr>
          <w:rFonts w:asciiTheme="minorBidi" w:hAnsiTheme="minorBidi" w:cstheme="minorBidi"/>
          <w:i/>
          <w:iCs/>
          <w:sz w:val="24"/>
          <w:szCs w:val="24"/>
        </w:rPr>
        <w:t>Ane</w:t>
      </w:r>
      <w:r w:rsidR="00D70735">
        <w:rPr>
          <w:rFonts w:asciiTheme="minorBidi" w:hAnsiTheme="minorBidi" w:cstheme="minorBidi"/>
          <w:i/>
          <w:iCs/>
          <w:sz w:val="24"/>
          <w:szCs w:val="24"/>
        </w:rPr>
        <w:t>i</w:t>
      </w:r>
      <w:r w:rsidRPr="0096538F">
        <w:rPr>
          <w:rFonts w:asciiTheme="minorBidi" w:hAnsiTheme="minorBidi" w:cstheme="minorBidi"/>
          <w:i/>
          <w:iCs/>
          <w:sz w:val="24"/>
          <w:szCs w:val="24"/>
        </w:rPr>
        <w:t>nu</w:t>
      </w:r>
      <w:r w:rsidRPr="00455759">
        <w:rPr>
          <w:rFonts w:asciiTheme="minorBidi" w:hAnsiTheme="minorBidi" w:cstheme="minorBidi"/>
          <w:sz w:val="24"/>
          <w:szCs w:val="24"/>
        </w:rPr>
        <w:t xml:space="preserve"> prayer, </w:t>
      </w:r>
      <w:r w:rsidR="00D70735">
        <w:rPr>
          <w:rFonts w:asciiTheme="minorBidi" w:hAnsiTheme="minorBidi" w:cstheme="minorBidi"/>
          <w:sz w:val="24"/>
          <w:szCs w:val="24"/>
        </w:rPr>
        <w:t>recited</w:t>
      </w:r>
      <w:r w:rsidRPr="00455759">
        <w:rPr>
          <w:rFonts w:asciiTheme="minorBidi" w:hAnsiTheme="minorBidi" w:cstheme="minorBidi"/>
          <w:sz w:val="24"/>
          <w:szCs w:val="24"/>
        </w:rPr>
        <w:t xml:space="preserve"> on Fast Days, during the </w:t>
      </w:r>
      <w:r w:rsidRPr="0096538F">
        <w:rPr>
          <w:rFonts w:asciiTheme="minorBidi" w:hAnsiTheme="minorBidi" w:cstheme="minorBidi"/>
          <w:i/>
          <w:iCs/>
          <w:sz w:val="24"/>
          <w:szCs w:val="24"/>
        </w:rPr>
        <w:t>Sh</w:t>
      </w:r>
      <w:r w:rsidR="0096538F" w:rsidRPr="0096538F">
        <w:rPr>
          <w:rFonts w:asciiTheme="minorBidi" w:hAnsiTheme="minorBidi" w:cstheme="minorBidi"/>
          <w:i/>
          <w:iCs/>
          <w:sz w:val="24"/>
          <w:szCs w:val="24"/>
        </w:rPr>
        <w:t>e</w:t>
      </w:r>
      <w:r w:rsidRPr="0096538F">
        <w:rPr>
          <w:rFonts w:asciiTheme="minorBidi" w:hAnsiTheme="minorBidi" w:cstheme="minorBidi"/>
          <w:i/>
          <w:iCs/>
          <w:sz w:val="24"/>
          <w:szCs w:val="24"/>
        </w:rPr>
        <w:t>ma Koleinu</w:t>
      </w:r>
      <w:r w:rsidRPr="00455759">
        <w:rPr>
          <w:rFonts w:asciiTheme="minorBidi" w:hAnsiTheme="minorBidi" w:cstheme="minorBidi"/>
          <w:sz w:val="24"/>
          <w:szCs w:val="24"/>
        </w:rPr>
        <w:t xml:space="preserve"> blessing at </w:t>
      </w:r>
      <w:r w:rsidRPr="0096538F">
        <w:rPr>
          <w:rFonts w:asciiTheme="minorBidi" w:hAnsiTheme="minorBidi" w:cstheme="minorBidi"/>
          <w:i/>
          <w:iCs/>
          <w:sz w:val="24"/>
          <w:szCs w:val="24"/>
        </w:rPr>
        <w:t>Mincha</w:t>
      </w:r>
      <w:r w:rsidRPr="00455759">
        <w:rPr>
          <w:rFonts w:asciiTheme="minorBidi" w:hAnsiTheme="minorBidi" w:cstheme="minorBidi"/>
          <w:sz w:val="24"/>
          <w:szCs w:val="24"/>
        </w:rPr>
        <w:t xml:space="preserve">. It is customary to add </w:t>
      </w:r>
      <w:r w:rsidRPr="0096538F">
        <w:rPr>
          <w:rFonts w:asciiTheme="minorBidi" w:hAnsiTheme="minorBidi" w:cstheme="minorBidi"/>
          <w:i/>
          <w:iCs/>
          <w:sz w:val="24"/>
          <w:szCs w:val="24"/>
        </w:rPr>
        <w:t>Ane</w:t>
      </w:r>
      <w:r w:rsidR="00D70735">
        <w:rPr>
          <w:rFonts w:asciiTheme="minorBidi" w:hAnsiTheme="minorBidi" w:cstheme="minorBidi"/>
          <w:i/>
          <w:iCs/>
          <w:sz w:val="24"/>
          <w:szCs w:val="24"/>
        </w:rPr>
        <w:t>i</w:t>
      </w:r>
      <w:r w:rsidRPr="0096538F">
        <w:rPr>
          <w:rFonts w:asciiTheme="minorBidi" w:hAnsiTheme="minorBidi" w:cstheme="minorBidi"/>
          <w:i/>
          <w:iCs/>
          <w:sz w:val="24"/>
          <w:szCs w:val="24"/>
        </w:rPr>
        <w:t>nu</w:t>
      </w:r>
      <w:r w:rsidRPr="00455759">
        <w:rPr>
          <w:rFonts w:asciiTheme="minorBidi" w:hAnsiTheme="minorBidi" w:cstheme="minorBidi"/>
          <w:sz w:val="24"/>
          <w:szCs w:val="24"/>
        </w:rPr>
        <w:t xml:space="preserve"> even if they intend </w:t>
      </w:r>
      <w:r w:rsidR="00D70735">
        <w:rPr>
          <w:rFonts w:asciiTheme="minorBidi" w:hAnsiTheme="minorBidi" w:cstheme="minorBidi"/>
          <w:sz w:val="24"/>
          <w:szCs w:val="24"/>
        </w:rPr>
        <w:t>to</w:t>
      </w:r>
      <w:r w:rsidRPr="00455759">
        <w:rPr>
          <w:rFonts w:asciiTheme="minorBidi" w:hAnsiTheme="minorBidi" w:cstheme="minorBidi"/>
          <w:sz w:val="24"/>
          <w:szCs w:val="24"/>
        </w:rPr>
        <w:t xml:space="preserve"> end their fast before nig</w:t>
      </w:r>
      <w:r w:rsidR="00D70735">
        <w:rPr>
          <w:rFonts w:asciiTheme="minorBidi" w:hAnsiTheme="minorBidi" w:cstheme="minorBidi"/>
          <w:sz w:val="24"/>
          <w:szCs w:val="24"/>
        </w:rPr>
        <w:t xml:space="preserve">htfall, after the ceremony. If </w:t>
      </w:r>
      <w:r w:rsidR="00D70735" w:rsidRPr="00D70735">
        <w:rPr>
          <w:rFonts w:asciiTheme="minorBidi" w:hAnsiTheme="minorBidi" w:cstheme="minorBidi"/>
          <w:i/>
          <w:iCs/>
          <w:sz w:val="24"/>
          <w:szCs w:val="24"/>
        </w:rPr>
        <w:t>M</w:t>
      </w:r>
      <w:r w:rsidRPr="00D70735">
        <w:rPr>
          <w:rFonts w:asciiTheme="minorBidi" w:hAnsiTheme="minorBidi" w:cstheme="minorBidi"/>
          <w:i/>
          <w:iCs/>
          <w:sz w:val="24"/>
          <w:szCs w:val="24"/>
        </w:rPr>
        <w:t>incha</w:t>
      </w:r>
      <w:r w:rsidRPr="00455759">
        <w:rPr>
          <w:rFonts w:asciiTheme="minorBidi" w:hAnsiTheme="minorBidi" w:cstheme="minorBidi"/>
          <w:sz w:val="24"/>
          <w:szCs w:val="24"/>
        </w:rPr>
        <w:t xml:space="preserve"> is recited after the wedding, then </w:t>
      </w:r>
      <w:r w:rsidRPr="0096538F">
        <w:rPr>
          <w:rFonts w:asciiTheme="minorBidi" w:hAnsiTheme="minorBidi" w:cstheme="minorBidi"/>
          <w:i/>
          <w:iCs/>
          <w:sz w:val="24"/>
          <w:szCs w:val="24"/>
        </w:rPr>
        <w:t>Ane</w:t>
      </w:r>
      <w:r w:rsidR="00D70735">
        <w:rPr>
          <w:rFonts w:asciiTheme="minorBidi" w:hAnsiTheme="minorBidi" w:cstheme="minorBidi"/>
          <w:i/>
          <w:iCs/>
          <w:sz w:val="24"/>
          <w:szCs w:val="24"/>
        </w:rPr>
        <w:t>i</w:t>
      </w:r>
      <w:r w:rsidRPr="0096538F">
        <w:rPr>
          <w:rFonts w:asciiTheme="minorBidi" w:hAnsiTheme="minorBidi" w:cstheme="minorBidi"/>
          <w:i/>
          <w:iCs/>
          <w:sz w:val="24"/>
          <w:szCs w:val="24"/>
        </w:rPr>
        <w:t>nu</w:t>
      </w:r>
      <w:r w:rsidRPr="00455759">
        <w:rPr>
          <w:rFonts w:asciiTheme="minorBidi" w:hAnsiTheme="minorBidi" w:cstheme="minorBidi"/>
          <w:sz w:val="24"/>
          <w:szCs w:val="24"/>
        </w:rPr>
        <w:t xml:space="preserve"> is not recited</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Although this custom is widespread among Ashken</w:t>
      </w:r>
      <w:r w:rsidR="00D70735">
        <w:rPr>
          <w:rFonts w:asciiTheme="minorBidi" w:hAnsiTheme="minorBidi" w:cstheme="minorBidi"/>
          <w:sz w:val="24"/>
          <w:szCs w:val="24"/>
        </w:rPr>
        <w:t>a</w:t>
      </w:r>
      <w:r w:rsidRPr="00455759">
        <w:rPr>
          <w:rFonts w:asciiTheme="minorBidi" w:hAnsiTheme="minorBidi" w:cstheme="minorBidi"/>
          <w:sz w:val="24"/>
          <w:szCs w:val="24"/>
        </w:rPr>
        <w:t xml:space="preserve">zic </w:t>
      </w:r>
      <w:r w:rsidR="0096538F">
        <w:rPr>
          <w:rFonts w:asciiTheme="minorBidi" w:hAnsiTheme="minorBidi" w:cstheme="minorBidi"/>
          <w:sz w:val="24"/>
          <w:szCs w:val="24"/>
        </w:rPr>
        <w:t>J</w:t>
      </w:r>
      <w:r w:rsidRPr="00455759">
        <w:rPr>
          <w:rFonts w:asciiTheme="minorBidi" w:hAnsiTheme="minorBidi" w:cstheme="minorBidi"/>
          <w:sz w:val="24"/>
          <w:szCs w:val="24"/>
        </w:rPr>
        <w:t xml:space="preserve">ews, some Sephardic communities accepted this </w:t>
      </w:r>
      <w:r w:rsidR="00D70735">
        <w:rPr>
          <w:rFonts w:asciiTheme="minorBidi" w:hAnsiTheme="minorBidi" w:cstheme="minorBidi"/>
          <w:sz w:val="24"/>
          <w:szCs w:val="24"/>
        </w:rPr>
        <w:t>practice</w:t>
      </w:r>
      <w:r w:rsidRPr="00455759">
        <w:rPr>
          <w:rFonts w:asciiTheme="minorBidi" w:hAnsiTheme="minorBidi" w:cstheme="minorBidi"/>
          <w:sz w:val="24"/>
          <w:szCs w:val="24"/>
        </w:rPr>
        <w:t xml:space="preserve"> as well. R. Ovadia Yosef (Yabi’a Omer E.H. 3:9), however, argues that Sephardim should not fast on the day of their wedding. </w:t>
      </w:r>
    </w:p>
    <w:p w:rsidR="00E900DD" w:rsidRPr="00455759" w:rsidRDefault="00E900DD" w:rsidP="00FD70B5">
      <w:pPr>
        <w:spacing w:before="0" w:beforeAutospacing="0" w:after="0" w:afterAutospacing="0" w:line="240" w:lineRule="auto"/>
        <w:rPr>
          <w:rFonts w:asciiTheme="minorBidi" w:hAnsiTheme="minorBidi" w:cstheme="minorBidi"/>
          <w:b/>
          <w:bCs/>
          <w:sz w:val="24"/>
          <w:szCs w:val="24"/>
        </w:rPr>
      </w:pPr>
    </w:p>
    <w:p w:rsidR="00E900DD" w:rsidRPr="00455759" w:rsidRDefault="00E900DD" w:rsidP="00FD70B5">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Special Prayers on the Day of the Wedding</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tab/>
        <w:t xml:space="preserve">The bride and groom do not say </w:t>
      </w:r>
      <w:r w:rsidRPr="00D70735">
        <w:rPr>
          <w:rFonts w:asciiTheme="minorBidi" w:hAnsiTheme="minorBidi" w:cstheme="minorBidi"/>
          <w:i/>
          <w:iCs/>
          <w:sz w:val="24"/>
          <w:szCs w:val="24"/>
        </w:rPr>
        <w:t>Tachanun</w:t>
      </w:r>
      <w:r w:rsidRPr="00455759">
        <w:rPr>
          <w:rFonts w:asciiTheme="minorBidi" w:hAnsiTheme="minorBidi" w:cstheme="minorBidi"/>
          <w:sz w:val="24"/>
          <w:szCs w:val="24"/>
        </w:rPr>
        <w:t xml:space="preserve"> on the day of the wedding (Shu</w:t>
      </w:r>
      <w:r w:rsidR="00FD70B5">
        <w:rPr>
          <w:rFonts w:asciiTheme="minorBidi" w:hAnsiTheme="minorBidi" w:cstheme="minorBidi"/>
          <w:sz w:val="24"/>
          <w:szCs w:val="24"/>
        </w:rPr>
        <w:t>l</w:t>
      </w:r>
      <w:r w:rsidRPr="00455759">
        <w:rPr>
          <w:rFonts w:asciiTheme="minorBidi" w:hAnsiTheme="minorBidi" w:cstheme="minorBidi"/>
          <w:sz w:val="24"/>
          <w:szCs w:val="24"/>
        </w:rPr>
        <w:t>chan Arukh</w:t>
      </w:r>
      <w:r w:rsidR="00D70735">
        <w:rPr>
          <w:rFonts w:asciiTheme="minorBidi" w:hAnsiTheme="minorBidi" w:cstheme="minorBidi"/>
          <w:sz w:val="24"/>
          <w:szCs w:val="24"/>
        </w:rPr>
        <w:t>,</w:t>
      </w:r>
      <w:r w:rsidRPr="00455759">
        <w:rPr>
          <w:rFonts w:asciiTheme="minorBidi" w:hAnsiTheme="minorBidi" w:cstheme="minorBidi"/>
          <w:sz w:val="24"/>
          <w:szCs w:val="24"/>
        </w:rPr>
        <w:t xml:space="preserve"> O.C. 131:4). The Mishna Berura adds that that</w:t>
      </w:r>
      <w:r w:rsidR="00D70735">
        <w:rPr>
          <w:rFonts w:asciiTheme="minorBidi" w:hAnsiTheme="minorBidi" w:cstheme="minorBidi"/>
          <w:sz w:val="24"/>
          <w:szCs w:val="24"/>
        </w:rPr>
        <w:t xml:space="preserve"> the entire congregation omits </w:t>
      </w:r>
      <w:r w:rsidR="00D70735" w:rsidRPr="00D70735">
        <w:rPr>
          <w:rFonts w:asciiTheme="minorBidi" w:hAnsiTheme="minorBidi" w:cstheme="minorBidi"/>
          <w:i/>
          <w:iCs/>
          <w:sz w:val="24"/>
          <w:szCs w:val="24"/>
        </w:rPr>
        <w:t>T</w:t>
      </w:r>
      <w:r w:rsidRPr="00D70735">
        <w:rPr>
          <w:rFonts w:asciiTheme="minorBidi" w:hAnsiTheme="minorBidi" w:cstheme="minorBidi"/>
          <w:i/>
          <w:iCs/>
          <w:sz w:val="24"/>
          <w:szCs w:val="24"/>
        </w:rPr>
        <w:t>achanun</w:t>
      </w:r>
      <w:r w:rsidRPr="00455759">
        <w:rPr>
          <w:rFonts w:asciiTheme="minorBidi" w:hAnsiTheme="minorBidi" w:cstheme="minorBidi"/>
          <w:sz w:val="24"/>
          <w:szCs w:val="24"/>
        </w:rPr>
        <w:t xml:space="preserve"> as well. If the wedding will take place in the evening, the congregation says </w:t>
      </w:r>
      <w:r w:rsidR="00D70735">
        <w:rPr>
          <w:rFonts w:asciiTheme="minorBidi" w:hAnsiTheme="minorBidi" w:cstheme="minorBidi"/>
          <w:i/>
          <w:iCs/>
          <w:sz w:val="24"/>
          <w:szCs w:val="24"/>
        </w:rPr>
        <w:t>T</w:t>
      </w:r>
      <w:r w:rsidRPr="0096538F">
        <w:rPr>
          <w:rFonts w:asciiTheme="minorBidi" w:hAnsiTheme="minorBidi" w:cstheme="minorBidi"/>
          <w:i/>
          <w:iCs/>
          <w:sz w:val="24"/>
          <w:szCs w:val="24"/>
        </w:rPr>
        <w:t>achanun</w:t>
      </w:r>
      <w:r w:rsidR="00D70735">
        <w:rPr>
          <w:rFonts w:asciiTheme="minorBidi" w:hAnsiTheme="minorBidi" w:cstheme="minorBidi"/>
          <w:sz w:val="24"/>
          <w:szCs w:val="24"/>
        </w:rPr>
        <w:t>.</w:t>
      </w:r>
      <w:r w:rsidRPr="00455759">
        <w:rPr>
          <w:rFonts w:asciiTheme="minorBidi" w:hAnsiTheme="minorBidi" w:cstheme="minorBidi"/>
          <w:sz w:val="24"/>
          <w:szCs w:val="24"/>
        </w:rPr>
        <w:t xml:space="preserve"> If, however, </w:t>
      </w:r>
      <w:r w:rsidR="00D70735">
        <w:rPr>
          <w:rFonts w:asciiTheme="minorBidi" w:hAnsiTheme="minorBidi" w:cstheme="minorBidi"/>
          <w:i/>
          <w:iCs/>
          <w:sz w:val="24"/>
          <w:szCs w:val="24"/>
        </w:rPr>
        <w:t>M</w:t>
      </w:r>
      <w:r w:rsidRPr="0096538F">
        <w:rPr>
          <w:rFonts w:asciiTheme="minorBidi" w:hAnsiTheme="minorBidi" w:cstheme="minorBidi"/>
          <w:i/>
          <w:iCs/>
          <w:sz w:val="24"/>
          <w:szCs w:val="24"/>
        </w:rPr>
        <w:t>incha</w:t>
      </w:r>
      <w:r w:rsidRPr="00455759">
        <w:rPr>
          <w:rFonts w:asciiTheme="minorBidi" w:hAnsiTheme="minorBidi" w:cstheme="minorBidi"/>
          <w:sz w:val="24"/>
          <w:szCs w:val="24"/>
        </w:rPr>
        <w:t xml:space="preserve"> is said immediately before the </w:t>
      </w:r>
      <w:r w:rsidRPr="0096538F">
        <w:rPr>
          <w:rFonts w:asciiTheme="minorBidi" w:hAnsiTheme="minorBidi" w:cstheme="minorBidi"/>
          <w:i/>
          <w:iCs/>
          <w:sz w:val="24"/>
          <w:szCs w:val="24"/>
        </w:rPr>
        <w:t>chuppa</w:t>
      </w:r>
      <w:r w:rsidRPr="00455759">
        <w:rPr>
          <w:rFonts w:asciiTheme="minorBidi" w:hAnsiTheme="minorBidi" w:cstheme="minorBidi"/>
          <w:sz w:val="24"/>
          <w:szCs w:val="24"/>
        </w:rPr>
        <w:t xml:space="preserve">, </w:t>
      </w:r>
      <w:r w:rsidR="00D70735">
        <w:rPr>
          <w:rFonts w:asciiTheme="minorBidi" w:hAnsiTheme="minorBidi" w:cstheme="minorBidi"/>
          <w:i/>
          <w:iCs/>
          <w:sz w:val="24"/>
          <w:szCs w:val="24"/>
        </w:rPr>
        <w:t>T</w:t>
      </w:r>
      <w:r w:rsidRPr="0096538F">
        <w:rPr>
          <w:rFonts w:asciiTheme="minorBidi" w:hAnsiTheme="minorBidi" w:cstheme="minorBidi"/>
          <w:i/>
          <w:iCs/>
          <w:sz w:val="24"/>
          <w:szCs w:val="24"/>
        </w:rPr>
        <w:t>achanun</w:t>
      </w:r>
      <w:r w:rsidRPr="00455759">
        <w:rPr>
          <w:rFonts w:asciiTheme="minorBidi" w:hAnsiTheme="minorBidi" w:cstheme="minorBidi"/>
          <w:sz w:val="24"/>
          <w:szCs w:val="24"/>
        </w:rPr>
        <w:t xml:space="preserve"> is omitted (see Shulchan Arukh, ibid</w:t>
      </w:r>
      <w:r w:rsidR="00D70735">
        <w:rPr>
          <w:rFonts w:asciiTheme="minorBidi" w:hAnsiTheme="minorBidi" w:cstheme="minorBidi"/>
          <w:sz w:val="24"/>
          <w:szCs w:val="24"/>
        </w:rPr>
        <w:t>.</w:t>
      </w:r>
      <w:r w:rsidRPr="00455759">
        <w:rPr>
          <w:rFonts w:asciiTheme="minorBidi" w:hAnsiTheme="minorBidi" w:cstheme="minorBidi"/>
          <w:sz w:val="24"/>
          <w:szCs w:val="24"/>
        </w:rPr>
        <w:t xml:space="preserve">, similar to </w:t>
      </w:r>
      <w:r w:rsidRPr="0096538F">
        <w:rPr>
          <w:rFonts w:asciiTheme="minorBidi" w:hAnsiTheme="minorBidi" w:cstheme="minorBidi"/>
          <w:i/>
          <w:iCs/>
          <w:sz w:val="24"/>
          <w:szCs w:val="24"/>
        </w:rPr>
        <w:t>beit ha-chatan</w:t>
      </w:r>
      <w:r w:rsidRPr="00455759">
        <w:rPr>
          <w:rFonts w:asciiTheme="minorBidi" w:hAnsiTheme="minorBidi" w:cstheme="minorBidi"/>
          <w:sz w:val="24"/>
          <w:szCs w:val="24"/>
        </w:rPr>
        <w:t xml:space="preserve">). </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lastRenderedPageBreak/>
        <w:tab/>
        <w:t xml:space="preserve">Some relate that it is customary to say </w:t>
      </w:r>
      <w:r w:rsidR="00D70735">
        <w:rPr>
          <w:rFonts w:asciiTheme="minorBidi" w:hAnsiTheme="minorBidi" w:cstheme="minorBidi"/>
          <w:i/>
          <w:iCs/>
          <w:sz w:val="24"/>
          <w:szCs w:val="24"/>
        </w:rPr>
        <w:t>V</w:t>
      </w:r>
      <w:r w:rsidRPr="0096538F">
        <w:rPr>
          <w:rFonts w:asciiTheme="minorBidi" w:hAnsiTheme="minorBidi" w:cstheme="minorBidi"/>
          <w:i/>
          <w:iCs/>
          <w:sz w:val="24"/>
          <w:szCs w:val="24"/>
        </w:rPr>
        <w:t>iduy</w:t>
      </w:r>
      <w:r w:rsidRPr="00455759">
        <w:rPr>
          <w:rFonts w:asciiTheme="minorBidi" w:hAnsiTheme="minorBidi" w:cstheme="minorBidi"/>
          <w:sz w:val="24"/>
          <w:szCs w:val="24"/>
        </w:rPr>
        <w:t xml:space="preserve"> on the day of </w:t>
      </w:r>
      <w:r w:rsidR="00D70735">
        <w:rPr>
          <w:rFonts w:asciiTheme="minorBidi" w:hAnsiTheme="minorBidi" w:cstheme="minorBidi"/>
          <w:sz w:val="24"/>
          <w:szCs w:val="24"/>
        </w:rPr>
        <w:t>one’s</w:t>
      </w:r>
      <w:r w:rsidRPr="00455759">
        <w:rPr>
          <w:rFonts w:asciiTheme="minorBidi" w:hAnsiTheme="minorBidi" w:cstheme="minorBidi"/>
          <w:sz w:val="24"/>
          <w:szCs w:val="24"/>
        </w:rPr>
        <w:t xml:space="preserve"> wedding (see Pitchei Teshuva</w:t>
      </w:r>
      <w:r w:rsidR="00D70735">
        <w:rPr>
          <w:rFonts w:asciiTheme="minorBidi" w:hAnsiTheme="minorBidi" w:cstheme="minorBidi"/>
          <w:sz w:val="24"/>
          <w:szCs w:val="24"/>
        </w:rPr>
        <w:t>,</w:t>
      </w:r>
      <w:r w:rsidRPr="00455759">
        <w:rPr>
          <w:rFonts w:asciiTheme="minorBidi" w:hAnsiTheme="minorBidi" w:cstheme="minorBidi"/>
          <w:sz w:val="24"/>
          <w:szCs w:val="24"/>
        </w:rPr>
        <w:t xml:space="preserve"> EH 61:9). The long </w:t>
      </w:r>
      <w:r w:rsidR="00D70735">
        <w:rPr>
          <w:rFonts w:asciiTheme="minorBidi" w:hAnsiTheme="minorBidi" w:cstheme="minorBidi"/>
          <w:i/>
          <w:iCs/>
          <w:sz w:val="24"/>
          <w:szCs w:val="24"/>
        </w:rPr>
        <w:t>V</w:t>
      </w:r>
      <w:r w:rsidRPr="0096538F">
        <w:rPr>
          <w:rFonts w:asciiTheme="minorBidi" w:hAnsiTheme="minorBidi" w:cstheme="minorBidi"/>
          <w:i/>
          <w:iCs/>
          <w:sz w:val="24"/>
          <w:szCs w:val="24"/>
        </w:rPr>
        <w:t>iduy</w:t>
      </w:r>
      <w:r w:rsidRPr="00455759">
        <w:rPr>
          <w:rFonts w:asciiTheme="minorBidi" w:hAnsiTheme="minorBidi" w:cstheme="minorBidi"/>
          <w:sz w:val="24"/>
          <w:szCs w:val="24"/>
        </w:rPr>
        <w:t xml:space="preserve"> (</w:t>
      </w:r>
      <w:r w:rsidR="00D70735">
        <w:rPr>
          <w:rFonts w:asciiTheme="minorBidi" w:hAnsiTheme="minorBidi" w:cstheme="minorBidi"/>
          <w:i/>
          <w:iCs/>
          <w:sz w:val="24"/>
          <w:szCs w:val="24"/>
        </w:rPr>
        <w:t>Al C</w:t>
      </w:r>
      <w:r w:rsidRPr="0096538F">
        <w:rPr>
          <w:rFonts w:asciiTheme="minorBidi" w:hAnsiTheme="minorBidi" w:cstheme="minorBidi"/>
          <w:i/>
          <w:iCs/>
          <w:sz w:val="24"/>
          <w:szCs w:val="24"/>
        </w:rPr>
        <w:t>het</w:t>
      </w:r>
      <w:r w:rsidRPr="00455759">
        <w:rPr>
          <w:rFonts w:asciiTheme="minorBidi" w:hAnsiTheme="minorBidi" w:cstheme="minorBidi"/>
          <w:sz w:val="24"/>
          <w:szCs w:val="24"/>
        </w:rPr>
        <w:t xml:space="preserve">) customarily said on Yom Kippur is said at the end of the </w:t>
      </w:r>
      <w:r w:rsidRPr="0096538F">
        <w:rPr>
          <w:rFonts w:asciiTheme="minorBidi" w:hAnsiTheme="minorBidi" w:cstheme="minorBidi"/>
          <w:i/>
          <w:iCs/>
          <w:sz w:val="24"/>
          <w:szCs w:val="24"/>
        </w:rPr>
        <w:t>Shemone</w:t>
      </w:r>
      <w:r w:rsidR="0096538F" w:rsidRPr="0096538F">
        <w:rPr>
          <w:rFonts w:asciiTheme="minorBidi" w:hAnsiTheme="minorBidi" w:cstheme="minorBidi"/>
          <w:i/>
          <w:iCs/>
          <w:sz w:val="24"/>
          <w:szCs w:val="24"/>
        </w:rPr>
        <w:t>h</w:t>
      </w:r>
      <w:r w:rsidRPr="0096538F">
        <w:rPr>
          <w:rFonts w:asciiTheme="minorBidi" w:hAnsiTheme="minorBidi" w:cstheme="minorBidi"/>
          <w:i/>
          <w:iCs/>
          <w:sz w:val="24"/>
          <w:szCs w:val="24"/>
        </w:rPr>
        <w:t xml:space="preserve"> Esre</w:t>
      </w:r>
      <w:r w:rsidR="0096538F" w:rsidRPr="0096538F">
        <w:rPr>
          <w:rFonts w:asciiTheme="minorBidi" w:hAnsiTheme="minorBidi" w:cstheme="minorBidi"/>
          <w:i/>
          <w:iCs/>
          <w:sz w:val="24"/>
          <w:szCs w:val="24"/>
        </w:rPr>
        <w:t>i</w:t>
      </w:r>
      <w:r w:rsidRPr="00455759">
        <w:rPr>
          <w:rFonts w:asciiTheme="minorBidi" w:hAnsiTheme="minorBidi" w:cstheme="minorBidi"/>
          <w:sz w:val="24"/>
          <w:szCs w:val="24"/>
        </w:rPr>
        <w:t xml:space="preserve">, before taking three steps backwards. </w:t>
      </w:r>
      <w:r w:rsidRPr="0096538F">
        <w:rPr>
          <w:rFonts w:asciiTheme="minorBidi" w:hAnsiTheme="minorBidi" w:cstheme="minorBidi"/>
          <w:i/>
          <w:iCs/>
          <w:sz w:val="24"/>
          <w:szCs w:val="24"/>
        </w:rPr>
        <w:t>Viduy</w:t>
      </w:r>
      <w:r w:rsidRPr="00455759">
        <w:rPr>
          <w:rFonts w:asciiTheme="minorBidi" w:hAnsiTheme="minorBidi" w:cstheme="minorBidi"/>
          <w:sz w:val="24"/>
          <w:szCs w:val="24"/>
        </w:rPr>
        <w:t xml:space="preserve"> is said even on days when </w:t>
      </w:r>
      <w:r w:rsidR="00D70735">
        <w:rPr>
          <w:rFonts w:asciiTheme="minorBidi" w:hAnsiTheme="minorBidi" w:cstheme="minorBidi"/>
          <w:i/>
          <w:iCs/>
          <w:sz w:val="24"/>
          <w:szCs w:val="24"/>
        </w:rPr>
        <w:t>T</w:t>
      </w:r>
      <w:r w:rsidRPr="0096538F">
        <w:rPr>
          <w:rFonts w:asciiTheme="minorBidi" w:hAnsiTheme="minorBidi" w:cstheme="minorBidi"/>
          <w:i/>
          <w:iCs/>
          <w:sz w:val="24"/>
          <w:szCs w:val="24"/>
        </w:rPr>
        <w:t>achanun</w:t>
      </w:r>
      <w:r w:rsidRPr="00455759">
        <w:rPr>
          <w:rFonts w:asciiTheme="minorBidi" w:hAnsiTheme="minorBidi" w:cstheme="minorBidi"/>
          <w:sz w:val="24"/>
          <w:szCs w:val="24"/>
        </w:rPr>
        <w:t xml:space="preserve"> is not recited. When the ceremony is held before </w:t>
      </w:r>
      <w:r w:rsidR="00D70735">
        <w:rPr>
          <w:rFonts w:asciiTheme="minorBidi" w:hAnsiTheme="minorBidi" w:cstheme="minorBidi"/>
          <w:i/>
          <w:iCs/>
          <w:sz w:val="24"/>
          <w:szCs w:val="24"/>
        </w:rPr>
        <w:t>M</w:t>
      </w:r>
      <w:r w:rsidRPr="0096538F">
        <w:rPr>
          <w:rFonts w:asciiTheme="minorBidi" w:hAnsiTheme="minorBidi" w:cstheme="minorBidi"/>
          <w:i/>
          <w:iCs/>
          <w:sz w:val="24"/>
          <w:szCs w:val="24"/>
        </w:rPr>
        <w:t>incha</w:t>
      </w:r>
      <w:r w:rsidRPr="00455759">
        <w:rPr>
          <w:rFonts w:asciiTheme="minorBidi" w:hAnsiTheme="minorBidi" w:cstheme="minorBidi"/>
          <w:sz w:val="24"/>
          <w:szCs w:val="24"/>
        </w:rPr>
        <w:t xml:space="preserve">, </w:t>
      </w:r>
      <w:r w:rsidR="00D70735">
        <w:rPr>
          <w:rFonts w:asciiTheme="minorBidi" w:hAnsiTheme="minorBidi" w:cstheme="minorBidi"/>
          <w:i/>
          <w:iCs/>
          <w:sz w:val="24"/>
          <w:szCs w:val="24"/>
        </w:rPr>
        <w:t>V</w:t>
      </w:r>
      <w:r w:rsidRPr="0096538F">
        <w:rPr>
          <w:rFonts w:asciiTheme="minorBidi" w:hAnsiTheme="minorBidi" w:cstheme="minorBidi"/>
          <w:i/>
          <w:iCs/>
          <w:sz w:val="24"/>
          <w:szCs w:val="24"/>
        </w:rPr>
        <w:t>iduy</w:t>
      </w:r>
      <w:r w:rsidRPr="00455759">
        <w:rPr>
          <w:rFonts w:asciiTheme="minorBidi" w:hAnsiTheme="minorBidi" w:cstheme="minorBidi"/>
          <w:sz w:val="24"/>
          <w:szCs w:val="24"/>
        </w:rPr>
        <w:t xml:space="preserve"> is said during </w:t>
      </w:r>
      <w:r w:rsidR="00D70735">
        <w:rPr>
          <w:rFonts w:asciiTheme="minorBidi" w:hAnsiTheme="minorBidi" w:cstheme="minorBidi"/>
          <w:i/>
          <w:iCs/>
          <w:sz w:val="24"/>
          <w:szCs w:val="24"/>
        </w:rPr>
        <w:t>S</w:t>
      </w:r>
      <w:r w:rsidRPr="0096538F">
        <w:rPr>
          <w:rFonts w:asciiTheme="minorBidi" w:hAnsiTheme="minorBidi" w:cstheme="minorBidi"/>
          <w:i/>
          <w:iCs/>
          <w:sz w:val="24"/>
          <w:szCs w:val="24"/>
        </w:rPr>
        <w:t>hacharit</w:t>
      </w:r>
      <w:r w:rsidRPr="00455759">
        <w:rPr>
          <w:rFonts w:asciiTheme="minorBidi" w:hAnsiTheme="minorBidi" w:cstheme="minorBidi"/>
          <w:sz w:val="24"/>
          <w:szCs w:val="24"/>
        </w:rPr>
        <w:t xml:space="preserve">. </w:t>
      </w:r>
    </w:p>
    <w:p w:rsidR="00E900DD" w:rsidRPr="00455759" w:rsidRDefault="00E900DD" w:rsidP="00FD70B5">
      <w:pPr>
        <w:spacing w:before="0" w:beforeAutospacing="0" w:after="0" w:afterAutospacing="0" w:line="240" w:lineRule="auto"/>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r w:rsidRPr="00455759">
        <w:rPr>
          <w:rFonts w:asciiTheme="minorBidi" w:hAnsiTheme="minorBidi" w:cstheme="minorBidi"/>
          <w:sz w:val="24"/>
          <w:szCs w:val="24"/>
        </w:rPr>
        <w:t>The Kitzur Shulchan Arukh (146:4) writes:</w:t>
      </w:r>
    </w:p>
    <w:p w:rsidR="00E900DD" w:rsidRPr="00455759" w:rsidRDefault="00E900DD" w:rsidP="00FD70B5">
      <w:pPr>
        <w:spacing w:before="0" w:beforeAutospacing="0" w:after="0" w:afterAutospacing="0" w:line="240" w:lineRule="auto"/>
        <w:ind w:firstLine="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ind w:left="720"/>
        <w:rPr>
          <w:rFonts w:asciiTheme="minorBidi" w:hAnsiTheme="minorBidi" w:cstheme="minorBidi"/>
          <w:sz w:val="24"/>
          <w:szCs w:val="24"/>
        </w:rPr>
      </w:pPr>
      <w:r w:rsidRPr="00455759">
        <w:rPr>
          <w:rFonts w:asciiTheme="minorBidi" w:hAnsiTheme="minorBidi" w:cstheme="minorBidi"/>
          <w:sz w:val="24"/>
          <w:szCs w:val="24"/>
        </w:rPr>
        <w:t xml:space="preserve">Before the ceremony, the groom and the </w:t>
      </w:r>
      <w:r w:rsidR="00D70735">
        <w:rPr>
          <w:rFonts w:asciiTheme="minorBidi" w:hAnsiTheme="minorBidi" w:cstheme="minorBidi"/>
          <w:sz w:val="24"/>
          <w:szCs w:val="24"/>
        </w:rPr>
        <w:t>bride shall sanctify themselves</w:t>
      </w:r>
      <w:r w:rsidRPr="00455759">
        <w:rPr>
          <w:rFonts w:asciiTheme="minorBidi" w:hAnsiTheme="minorBidi" w:cstheme="minorBidi"/>
          <w:sz w:val="24"/>
          <w:szCs w:val="24"/>
        </w:rPr>
        <w:t xml:space="preserve"> by repenting their sins, by searching into all their deeds from the day of their birth until this very day, by making a confession of their sins, and by beseeching the Almighty, blessed be He, that He grant them pardon, forgiveness</w:t>
      </w:r>
      <w:r w:rsidR="00D70735">
        <w:rPr>
          <w:rFonts w:asciiTheme="minorBidi" w:hAnsiTheme="minorBidi" w:cstheme="minorBidi"/>
          <w:sz w:val="24"/>
          <w:szCs w:val="24"/>
        </w:rPr>
        <w:t>,</w:t>
      </w:r>
      <w:r w:rsidRPr="00455759">
        <w:rPr>
          <w:rFonts w:asciiTheme="minorBidi" w:hAnsiTheme="minorBidi" w:cstheme="minorBidi"/>
          <w:sz w:val="24"/>
          <w:szCs w:val="24"/>
        </w:rPr>
        <w:t xml:space="preserve"> and atonement. They should forsake their evil deeds with a contrite heart. They should firmly resolve to devote themselves henceforth to worship God truly and sincerely, and to be pure and holy. And when they are under the </w:t>
      </w:r>
      <w:r w:rsidRPr="0096538F">
        <w:rPr>
          <w:rFonts w:asciiTheme="minorBidi" w:hAnsiTheme="minorBidi" w:cstheme="minorBidi"/>
          <w:i/>
          <w:iCs/>
          <w:sz w:val="24"/>
          <w:szCs w:val="24"/>
        </w:rPr>
        <w:t>chuppa</w:t>
      </w:r>
      <w:r w:rsidRPr="00455759">
        <w:rPr>
          <w:rFonts w:asciiTheme="minorBidi" w:hAnsiTheme="minorBidi" w:cstheme="minorBidi"/>
          <w:sz w:val="24"/>
          <w:szCs w:val="24"/>
        </w:rPr>
        <w:t xml:space="preserve"> they shall pray that the Holy One, blessed be He, may cause His Divine Prese</w:t>
      </w:r>
      <w:r w:rsidR="00D70735">
        <w:rPr>
          <w:rFonts w:asciiTheme="minorBidi" w:hAnsiTheme="minorBidi" w:cstheme="minorBidi"/>
          <w:sz w:val="24"/>
          <w:szCs w:val="24"/>
        </w:rPr>
        <w:t>nce to rest between them, as our</w:t>
      </w:r>
      <w:r w:rsidRPr="00455759">
        <w:rPr>
          <w:rFonts w:asciiTheme="minorBidi" w:hAnsiTheme="minorBidi" w:cstheme="minorBidi"/>
          <w:sz w:val="24"/>
          <w:szCs w:val="24"/>
        </w:rPr>
        <w:t xml:space="preserve"> Rabb</w:t>
      </w:r>
      <w:r w:rsidR="0096538F">
        <w:rPr>
          <w:rFonts w:asciiTheme="minorBidi" w:hAnsiTheme="minorBidi" w:cstheme="minorBidi"/>
          <w:sz w:val="24"/>
          <w:szCs w:val="24"/>
        </w:rPr>
        <w:t>is of blessed memory said (</w:t>
      </w:r>
      <w:r w:rsidR="0096538F" w:rsidRPr="0096538F">
        <w:rPr>
          <w:rFonts w:asciiTheme="minorBidi" w:hAnsiTheme="minorBidi" w:cstheme="minorBidi"/>
          <w:i/>
          <w:iCs/>
          <w:sz w:val="24"/>
          <w:szCs w:val="24"/>
        </w:rPr>
        <w:t>Sota</w:t>
      </w:r>
      <w:r w:rsidRPr="00455759">
        <w:rPr>
          <w:rFonts w:asciiTheme="minorBidi" w:hAnsiTheme="minorBidi" w:cstheme="minorBidi"/>
          <w:sz w:val="24"/>
          <w:szCs w:val="24"/>
        </w:rPr>
        <w:t xml:space="preserve"> 17a): </w:t>
      </w:r>
      <w:r w:rsidR="00D70735">
        <w:rPr>
          <w:rFonts w:asciiTheme="minorBidi" w:hAnsiTheme="minorBidi" w:cstheme="minorBidi"/>
          <w:sz w:val="24"/>
          <w:szCs w:val="24"/>
        </w:rPr>
        <w:t>“</w:t>
      </w:r>
      <w:r w:rsidRPr="00455759">
        <w:rPr>
          <w:rFonts w:asciiTheme="minorBidi" w:hAnsiTheme="minorBidi" w:cstheme="minorBidi"/>
          <w:sz w:val="24"/>
          <w:szCs w:val="24"/>
        </w:rPr>
        <w:t>If deserving, the Divine Presence rests between husband and wife.”</w:t>
      </w:r>
    </w:p>
    <w:p w:rsidR="00E900DD" w:rsidRPr="00455759" w:rsidRDefault="00E900DD" w:rsidP="00FD70B5">
      <w:pPr>
        <w:spacing w:before="0" w:beforeAutospacing="0" w:after="0" w:afterAutospacing="0" w:line="240" w:lineRule="auto"/>
        <w:ind w:left="720"/>
        <w:rPr>
          <w:rFonts w:asciiTheme="minorBidi" w:hAnsiTheme="minorBidi" w:cstheme="minorBidi"/>
          <w:sz w:val="24"/>
          <w:szCs w:val="24"/>
        </w:rPr>
      </w:pPr>
    </w:p>
    <w:p w:rsidR="00E900DD" w:rsidRPr="00455759" w:rsidRDefault="00E900DD" w:rsidP="00FD70B5">
      <w:pPr>
        <w:spacing w:before="0" w:beforeAutospacing="0" w:after="0" w:afterAutospacing="0" w:line="240" w:lineRule="auto"/>
        <w:rPr>
          <w:rFonts w:asciiTheme="minorBidi" w:hAnsiTheme="minorBidi" w:cstheme="minorBidi"/>
          <w:sz w:val="24"/>
          <w:szCs w:val="24"/>
        </w:rPr>
      </w:pPr>
      <w:r w:rsidRPr="00455759">
        <w:rPr>
          <w:rFonts w:asciiTheme="minorBidi" w:hAnsiTheme="minorBidi" w:cstheme="minorBidi"/>
          <w:sz w:val="24"/>
          <w:szCs w:val="24"/>
        </w:rPr>
        <w:t>Next week</w:t>
      </w:r>
      <w:r w:rsidR="00D70735">
        <w:rPr>
          <w:rFonts w:asciiTheme="minorBidi" w:hAnsiTheme="minorBidi" w:cstheme="minorBidi"/>
          <w:sz w:val="24"/>
          <w:szCs w:val="24"/>
        </w:rPr>
        <w:t>,</w:t>
      </w:r>
      <w:r w:rsidRPr="00455759">
        <w:rPr>
          <w:rFonts w:asciiTheme="minorBidi" w:hAnsiTheme="minorBidi" w:cstheme="minorBidi"/>
          <w:sz w:val="24"/>
          <w:szCs w:val="24"/>
        </w:rPr>
        <w:t xml:space="preserve"> we will begin discussing the actual wedding ceremony. </w:t>
      </w:r>
    </w:p>
    <w:sectPr w:rsidR="00E900DD" w:rsidRPr="00455759" w:rsidSect="001C1E9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5E" w:rsidRDefault="00342C5E" w:rsidP="00707FB3">
      <w:pPr>
        <w:spacing w:before="0" w:after="0" w:line="240" w:lineRule="auto"/>
      </w:pPr>
      <w:r>
        <w:separator/>
      </w:r>
    </w:p>
  </w:endnote>
  <w:endnote w:type="continuationSeparator" w:id="0">
    <w:p w:rsidR="00342C5E" w:rsidRDefault="00342C5E" w:rsidP="00707F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5E" w:rsidRDefault="00342C5E" w:rsidP="00707FB3">
      <w:pPr>
        <w:spacing w:before="0" w:after="0" w:line="240" w:lineRule="auto"/>
      </w:pPr>
      <w:r>
        <w:separator/>
      </w:r>
    </w:p>
  </w:footnote>
  <w:footnote w:type="continuationSeparator" w:id="0">
    <w:p w:rsidR="00342C5E" w:rsidRDefault="00342C5E" w:rsidP="00707FB3">
      <w:pPr>
        <w:spacing w:before="0" w:after="0" w:line="240" w:lineRule="auto"/>
      </w:pPr>
      <w:r>
        <w:continuationSeparator/>
      </w:r>
    </w:p>
  </w:footnote>
  <w:footnote w:id="1">
    <w:p w:rsidR="00707FB3" w:rsidRPr="00707FB3" w:rsidRDefault="00707FB3" w:rsidP="00707FB3">
      <w:pPr>
        <w:spacing w:before="0" w:beforeAutospacing="0" w:after="0" w:afterAutospacing="0" w:line="240" w:lineRule="auto"/>
        <w:rPr>
          <w:rFonts w:asciiTheme="minorBidi" w:hAnsiTheme="minorBidi" w:cstheme="minorBidi"/>
          <w:sz w:val="20"/>
          <w:szCs w:val="20"/>
        </w:rPr>
      </w:pPr>
      <w:r w:rsidRPr="00707FB3">
        <w:rPr>
          <w:rStyle w:val="FootnoteReference"/>
          <w:sz w:val="20"/>
          <w:szCs w:val="20"/>
        </w:rPr>
        <w:footnoteRef/>
      </w:r>
      <w:r w:rsidRPr="00707FB3">
        <w:rPr>
          <w:sz w:val="20"/>
          <w:szCs w:val="20"/>
        </w:rPr>
        <w:t xml:space="preserve"> </w:t>
      </w:r>
      <w:r w:rsidRPr="00707FB3">
        <w:rPr>
          <w:rFonts w:asciiTheme="minorBidi" w:hAnsiTheme="minorBidi" w:cstheme="minorBidi"/>
          <w:sz w:val="20"/>
          <w:szCs w:val="20"/>
        </w:rPr>
        <w:t>See</w:t>
      </w:r>
      <w:r w:rsidRPr="00707FB3">
        <w:rPr>
          <w:sz w:val="20"/>
          <w:szCs w:val="20"/>
        </w:rPr>
        <w:t xml:space="preserve"> </w:t>
      </w:r>
      <w:hyperlink r:id="rId1" w:history="1">
        <w:r w:rsidRPr="00707FB3">
          <w:rPr>
            <w:rStyle w:val="Hyperlink"/>
            <w:rFonts w:asciiTheme="minorBidi" w:hAnsiTheme="minorBidi" w:cstheme="minorBidi"/>
            <w:sz w:val="20"/>
            <w:szCs w:val="20"/>
          </w:rPr>
          <w:t>https://www.ou.org/torah/machshava/tzarich-iyun/tzarich_iyun_before_the_wedding/</w:t>
        </w:r>
      </w:hyperlink>
      <w:r w:rsidRPr="00707FB3">
        <w:rPr>
          <w:rFonts w:asciiTheme="minorBidi" w:hAnsiTheme="minorBidi" w:cstheme="minorBidi"/>
          <w:sz w:val="20"/>
          <w:szCs w:val="20"/>
        </w:rPr>
        <w:t xml:space="preserve"> for a more in depth presentatio</w:t>
      </w:r>
      <w:r>
        <w:rPr>
          <w:rFonts w:asciiTheme="minorBidi" w:hAnsiTheme="minorBidi" w:cstheme="minorBidi"/>
          <w:sz w:val="20"/>
          <w:szCs w:val="20"/>
        </w:rPr>
        <w:t>n of this topic.</w:t>
      </w:r>
    </w:p>
    <w:p w:rsidR="00707FB3" w:rsidRPr="00707FB3" w:rsidRDefault="00707FB3" w:rsidP="00707FB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7E"/>
    <w:rsid w:val="0021027E"/>
    <w:rsid w:val="00342C5E"/>
    <w:rsid w:val="003A6A1D"/>
    <w:rsid w:val="00455759"/>
    <w:rsid w:val="00467AE6"/>
    <w:rsid w:val="004A4E6A"/>
    <w:rsid w:val="005D642C"/>
    <w:rsid w:val="00620C11"/>
    <w:rsid w:val="00707FB3"/>
    <w:rsid w:val="007A0C64"/>
    <w:rsid w:val="007D4A61"/>
    <w:rsid w:val="0096538F"/>
    <w:rsid w:val="00A0516E"/>
    <w:rsid w:val="00A43049"/>
    <w:rsid w:val="00D70735"/>
    <w:rsid w:val="00E62315"/>
    <w:rsid w:val="00E900DD"/>
    <w:rsid w:val="00EA0A99"/>
    <w:rsid w:val="00F11A89"/>
    <w:rsid w:val="00FD7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E"/>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11A89"/>
    <w:pPr>
      <w:spacing w:line="240" w:lineRule="auto"/>
      <w:contextualSpacing w:val="0"/>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0DD"/>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0DD"/>
  </w:style>
  <w:style w:type="character" w:styleId="Hyperlink">
    <w:name w:val="Hyperlink"/>
    <w:basedOn w:val="DefaultParagraphFont"/>
    <w:uiPriority w:val="99"/>
    <w:unhideWhenUsed/>
    <w:rsid w:val="00E900DD"/>
    <w:rPr>
      <w:color w:val="0000FF" w:themeColor="hyperlink"/>
      <w:u w:val="single"/>
    </w:rPr>
  </w:style>
  <w:style w:type="paragraph" w:styleId="FootnoteText">
    <w:name w:val="footnote text"/>
    <w:basedOn w:val="Normal"/>
    <w:link w:val="FootnoteTextChar"/>
    <w:uiPriority w:val="99"/>
    <w:semiHidden/>
    <w:unhideWhenUsed/>
    <w:rsid w:val="00707F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07FB3"/>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707FB3"/>
    <w:rPr>
      <w:vertAlign w:val="superscript"/>
    </w:rPr>
  </w:style>
  <w:style w:type="paragraph" w:customStyle="1" w:styleId="CC">
    <w:name w:val="CC"/>
    <w:basedOn w:val="BodyText"/>
    <w:rsid w:val="00FD70B5"/>
    <w:pPr>
      <w:keepLines/>
      <w:widowControl w:val="0"/>
      <w:autoSpaceDE w:val="0"/>
      <w:autoSpaceDN w:val="0"/>
      <w:spacing w:before="0" w:beforeAutospacing="0" w:after="160" w:afterAutospacing="0" w:line="240" w:lineRule="auto"/>
      <w:ind w:left="360" w:hanging="360"/>
      <w:contextualSpacing w:val="0"/>
      <w:jc w:val="left"/>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D70B5"/>
    <w:pPr>
      <w:spacing w:after="120"/>
    </w:pPr>
  </w:style>
  <w:style w:type="character" w:customStyle="1" w:styleId="BodyTextChar">
    <w:name w:val="Body Text Char"/>
    <w:basedOn w:val="DefaultParagraphFont"/>
    <w:link w:val="BodyText"/>
    <w:uiPriority w:val="99"/>
    <w:semiHidden/>
    <w:rsid w:val="00FD70B5"/>
    <w:rPr>
      <w:rFonts w:ascii="Courier New" w:eastAsia="Calibri" w:hAnsi="Courier New" w:cs="Courier New"/>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E"/>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11A89"/>
    <w:pPr>
      <w:spacing w:line="240" w:lineRule="auto"/>
      <w:contextualSpacing w:val="0"/>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0DD"/>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0DD"/>
  </w:style>
  <w:style w:type="character" w:styleId="Hyperlink">
    <w:name w:val="Hyperlink"/>
    <w:basedOn w:val="DefaultParagraphFont"/>
    <w:uiPriority w:val="99"/>
    <w:unhideWhenUsed/>
    <w:rsid w:val="00E900DD"/>
    <w:rPr>
      <w:color w:val="0000FF" w:themeColor="hyperlink"/>
      <w:u w:val="single"/>
    </w:rPr>
  </w:style>
  <w:style w:type="paragraph" w:styleId="FootnoteText">
    <w:name w:val="footnote text"/>
    <w:basedOn w:val="Normal"/>
    <w:link w:val="FootnoteTextChar"/>
    <w:uiPriority w:val="99"/>
    <w:semiHidden/>
    <w:unhideWhenUsed/>
    <w:rsid w:val="00707F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07FB3"/>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707FB3"/>
    <w:rPr>
      <w:vertAlign w:val="superscript"/>
    </w:rPr>
  </w:style>
  <w:style w:type="paragraph" w:customStyle="1" w:styleId="CC">
    <w:name w:val="CC"/>
    <w:basedOn w:val="BodyText"/>
    <w:rsid w:val="00FD70B5"/>
    <w:pPr>
      <w:keepLines/>
      <w:widowControl w:val="0"/>
      <w:autoSpaceDE w:val="0"/>
      <w:autoSpaceDN w:val="0"/>
      <w:spacing w:before="0" w:beforeAutospacing="0" w:after="160" w:afterAutospacing="0" w:line="240" w:lineRule="auto"/>
      <w:ind w:left="360" w:hanging="360"/>
      <w:contextualSpacing w:val="0"/>
      <w:jc w:val="left"/>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D70B5"/>
    <w:pPr>
      <w:spacing w:after="120"/>
    </w:pPr>
  </w:style>
  <w:style w:type="character" w:customStyle="1" w:styleId="BodyTextChar">
    <w:name w:val="Body Text Char"/>
    <w:basedOn w:val="DefaultParagraphFont"/>
    <w:link w:val="BodyText"/>
    <w:uiPriority w:val="99"/>
    <w:semiHidden/>
    <w:rsid w:val="00FD70B5"/>
    <w:rPr>
      <w:rFonts w:ascii="Courier New" w:eastAsia="Calibri" w:hAnsi="Courier New" w:cs="Courier New"/>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258022">
      <w:bodyDiv w:val="1"/>
      <w:marLeft w:val="0"/>
      <w:marRight w:val="0"/>
      <w:marTop w:val="0"/>
      <w:marBottom w:val="0"/>
      <w:divBdr>
        <w:top w:val="none" w:sz="0" w:space="0" w:color="auto"/>
        <w:left w:val="none" w:sz="0" w:space="0" w:color="auto"/>
        <w:bottom w:val="none" w:sz="0" w:space="0" w:color="auto"/>
        <w:right w:val="none" w:sz="0" w:space="0" w:color="auto"/>
      </w:divBdr>
      <w:divsChild>
        <w:div w:id="1792935249">
          <w:blockQuote w:val="1"/>
          <w:marLeft w:val="414"/>
          <w:marRight w:val="0"/>
          <w:marTop w:val="497"/>
          <w:marBottom w:val="497"/>
          <w:divBdr>
            <w:top w:val="none" w:sz="0" w:space="0" w:color="auto"/>
            <w:left w:val="none" w:sz="0" w:space="0" w:color="auto"/>
            <w:bottom w:val="none" w:sz="0" w:space="0" w:color="auto"/>
            <w:right w:val="none" w:sz="0" w:space="0" w:color="auto"/>
          </w:divBdr>
        </w:div>
        <w:div w:id="282926711">
          <w:blockQuote w:val="1"/>
          <w:marLeft w:val="414"/>
          <w:marRight w:val="0"/>
          <w:marTop w:val="497"/>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zion.org.il/en/laws-wedding-1-setting-date-wedd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u.org/torah/machshava/tzarich-iyun/tzarich_iyun_before_the_wed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2017-03-14T08:08:00Z</dcterms:created>
  <dcterms:modified xsi:type="dcterms:W3CDTF">2017-03-14T08:08:00Z</dcterms:modified>
</cp:coreProperties>
</file>