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9D06" w14:textId="77777777" w:rsidR="00BF3B99" w:rsidRPr="001A0D87" w:rsidRDefault="00BF3B99" w:rsidP="009E0858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Y</w:t>
      </w:r>
      <w:bookmarkStart w:id="0" w:name="_GoBack"/>
      <w:bookmarkEnd w:id="0"/>
      <w:r w:rsidRPr="001A0D87">
        <w:rPr>
          <w:rFonts w:asciiTheme="minorBidi" w:hAnsiTheme="minorBidi"/>
          <w:caps/>
          <w:sz w:val="24"/>
          <w:szCs w:val="24"/>
          <w:lang w:eastAsia="en-GB"/>
        </w:rPr>
        <w:t>ESHIVAT HAR ETZION</w:t>
      </w:r>
    </w:p>
    <w:p w14:paraId="39F0EEB5" w14:textId="77777777" w:rsidR="00BF3B99" w:rsidRPr="001A0D87" w:rsidRDefault="00BF3B99" w:rsidP="009E085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6B027596" w14:textId="77777777" w:rsidR="00BF3B99" w:rsidRPr="001A0D87" w:rsidRDefault="00BF3B99" w:rsidP="009E085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5865E18B" w14:textId="77777777" w:rsidR="00BF3B99" w:rsidRPr="001A0D87" w:rsidRDefault="00BF3B99" w:rsidP="009E0858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78A7A9F" w14:textId="77777777" w:rsidR="00BF3B99" w:rsidRPr="001A0D87" w:rsidRDefault="00BF3B99" w:rsidP="009E085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768EF987" w14:textId="77777777" w:rsidR="00BF3B99" w:rsidRPr="001A0D87" w:rsidRDefault="00BF3B99" w:rsidP="009E085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607B317" w14:textId="77777777" w:rsidR="00BF3B99" w:rsidRDefault="00BF3B99" w:rsidP="009E085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506E6DB8" w14:textId="77777777" w:rsidR="00BF3B99" w:rsidRDefault="00BF3B99" w:rsidP="009E085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C7C2582" w14:textId="77777777" w:rsidR="00BF3B99" w:rsidRPr="00B41FD4" w:rsidRDefault="00BF3B99" w:rsidP="009E0858">
      <w:pPr>
        <w:widowControl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14:paraId="4FA0BA24" w14:textId="20C35FC7" w:rsidR="00B41FD4" w:rsidRPr="00B41FD4" w:rsidRDefault="00BF3B99" w:rsidP="009E0858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9E085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BF3B9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#11: The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Nature of a </w:t>
      </w:r>
      <w:r w:rsidRPr="008D07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Birkhat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8D07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Ha</w:t>
      </w:r>
      <w:r w:rsidR="004B4691" w:rsidRPr="008D07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-</w:t>
      </w:r>
      <w:r w:rsidR="008D07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M</w:t>
      </w:r>
      <w:r w:rsidRPr="008D07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itzva</w:t>
      </w:r>
    </w:p>
    <w:p w14:paraId="7C6684E9" w14:textId="77777777" w:rsidR="00B41FD4" w:rsidRDefault="00B41FD4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DB1D7F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3DC235" w14:textId="78FA3EA4" w:rsidR="007C2BB9" w:rsidRDefault="008D07F7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erakhot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can generally be </w:t>
      </w:r>
      <w:r w:rsidR="009E3708" w:rsidRPr="00BF3B99">
        <w:rPr>
          <w:rFonts w:asciiTheme="minorBidi" w:hAnsiTheme="minorBidi"/>
          <w:sz w:val="24"/>
          <w:szCs w:val="24"/>
        </w:rPr>
        <w:t>divide</w:t>
      </w:r>
      <w:r>
        <w:rPr>
          <w:rFonts w:asciiTheme="minorBidi" w:hAnsiTheme="minorBidi"/>
          <w:sz w:val="24"/>
          <w:szCs w:val="24"/>
        </w:rPr>
        <w:t>d</w:t>
      </w:r>
      <w:r w:rsidR="009E3708" w:rsidRPr="00BF3B99">
        <w:rPr>
          <w:rFonts w:asciiTheme="minorBidi" w:hAnsiTheme="minorBidi"/>
          <w:sz w:val="24"/>
          <w:szCs w:val="24"/>
        </w:rPr>
        <w:t xml:space="preserve"> into three distinct categories: 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b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kh</w:t>
      </w:r>
      <w:r>
        <w:rPr>
          <w:rFonts w:asciiTheme="minorBidi" w:hAnsiTheme="minorBidi"/>
          <w:i/>
          <w:iCs/>
          <w:sz w:val="24"/>
          <w:szCs w:val="24"/>
        </w:rPr>
        <w:t>o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t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nehenin</w:t>
      </w:r>
      <w:r w:rsidR="009E3708" w:rsidRPr="00BF3B99">
        <w:rPr>
          <w:rFonts w:asciiTheme="minorBidi" w:hAnsiTheme="minorBidi"/>
          <w:sz w:val="24"/>
          <w:szCs w:val="24"/>
        </w:rPr>
        <w:t xml:space="preserve">,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i/>
          <w:iCs/>
          <w:sz w:val="24"/>
          <w:szCs w:val="24"/>
        </w:rPr>
        <w:t>o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t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shevach</w:t>
      </w:r>
      <w:r>
        <w:rPr>
          <w:rFonts w:asciiTheme="minorBidi" w:hAnsiTheme="minorBidi"/>
          <w:sz w:val="24"/>
          <w:szCs w:val="24"/>
        </w:rPr>
        <w:t>,</w:t>
      </w:r>
      <w:r w:rsidR="009E3708" w:rsidRPr="00BF3B99">
        <w:rPr>
          <w:rFonts w:asciiTheme="minorBidi" w:hAnsiTheme="minorBidi"/>
          <w:sz w:val="24"/>
          <w:szCs w:val="24"/>
        </w:rPr>
        <w:t xml:space="preserve"> and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khot 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mitzva</w:t>
      </w:r>
      <w:r w:rsidR="00E31169" w:rsidRPr="00BF3B99">
        <w:rPr>
          <w:rFonts w:asciiTheme="minorBidi" w:hAnsiTheme="minorBidi"/>
          <w:sz w:val="24"/>
          <w:szCs w:val="24"/>
        </w:rPr>
        <w:t>.</w:t>
      </w:r>
      <w:r w:rsidR="009E3708" w:rsidRPr="00BF3B99">
        <w:rPr>
          <w:rFonts w:asciiTheme="minorBidi" w:hAnsiTheme="minorBidi"/>
          <w:sz w:val="24"/>
          <w:szCs w:val="24"/>
        </w:rPr>
        <w:t xml:space="preserve"> A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hat 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nehenin</w:t>
      </w:r>
      <w:r w:rsidR="009E3708" w:rsidRPr="00BF3B99">
        <w:rPr>
          <w:rFonts w:asciiTheme="minorBidi" w:hAnsiTheme="minorBidi"/>
          <w:sz w:val="24"/>
          <w:szCs w:val="24"/>
        </w:rPr>
        <w:t xml:space="preserve"> is recited upon an item </w:t>
      </w:r>
      <w:r>
        <w:rPr>
          <w:rFonts w:asciiTheme="minorBidi" w:hAnsiTheme="minorBidi"/>
          <w:sz w:val="24"/>
          <w:szCs w:val="24"/>
        </w:rPr>
        <w:t>that delivers physical pleasure, and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hat 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shevach</w:t>
      </w:r>
      <w:r w:rsidR="009E3708" w:rsidRPr="00BF3B99">
        <w:rPr>
          <w:rFonts w:asciiTheme="minorBidi" w:hAnsiTheme="minorBidi"/>
          <w:sz w:val="24"/>
          <w:szCs w:val="24"/>
        </w:rPr>
        <w:t xml:space="preserve"> is recited upon an experience </w:t>
      </w:r>
      <w:r>
        <w:rPr>
          <w:rFonts w:asciiTheme="minorBidi" w:hAnsiTheme="minorBidi"/>
          <w:sz w:val="24"/>
          <w:szCs w:val="24"/>
        </w:rPr>
        <w:t>that</w:t>
      </w:r>
      <w:r w:rsidR="009E3708" w:rsidRPr="00BF3B99">
        <w:rPr>
          <w:rFonts w:asciiTheme="minorBidi" w:hAnsiTheme="minorBidi"/>
          <w:sz w:val="24"/>
          <w:szCs w:val="24"/>
        </w:rPr>
        <w:t xml:space="preserve"> triggers an opportunity to praise G</w:t>
      </w:r>
      <w:r w:rsidR="004B4691">
        <w:rPr>
          <w:rFonts w:asciiTheme="minorBidi" w:hAnsiTheme="minorBidi"/>
          <w:sz w:val="24"/>
          <w:szCs w:val="24"/>
        </w:rPr>
        <w:t>o</w:t>
      </w:r>
      <w:r w:rsidR="009E3708" w:rsidRPr="00BF3B99">
        <w:rPr>
          <w:rFonts w:asciiTheme="minorBidi" w:hAnsiTheme="minorBidi"/>
          <w:sz w:val="24"/>
          <w:szCs w:val="24"/>
        </w:rPr>
        <w:t xml:space="preserve">d. </w:t>
      </w:r>
      <w:r w:rsidR="00E31169" w:rsidRPr="00BF3B99">
        <w:rPr>
          <w:rFonts w:asciiTheme="minorBidi" w:hAnsiTheme="minorBidi"/>
          <w:sz w:val="24"/>
          <w:szCs w:val="24"/>
        </w:rPr>
        <w:t xml:space="preserve">The </w:t>
      </w:r>
      <w:r w:rsidR="009E0858">
        <w:rPr>
          <w:rFonts w:asciiTheme="minorBidi" w:hAnsiTheme="minorBidi"/>
          <w:sz w:val="24"/>
          <w:szCs w:val="24"/>
        </w:rPr>
        <w:t>o</w:t>
      </w:r>
      <w:r w:rsidR="00E31169" w:rsidRPr="00BF3B99">
        <w:rPr>
          <w:rFonts w:asciiTheme="minorBidi" w:hAnsiTheme="minorBidi"/>
          <w:sz w:val="24"/>
          <w:szCs w:val="24"/>
        </w:rPr>
        <w:t xml:space="preserve"> essence of a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khat 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>, however,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 less obvious.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</w:t>
      </w:r>
      <w:r w:rsidR="009E3708" w:rsidRPr="00BF3B99">
        <w:rPr>
          <w:rFonts w:asciiTheme="minorBidi" w:hAnsiTheme="minorBidi"/>
          <w:sz w:val="24"/>
          <w:szCs w:val="24"/>
        </w:rPr>
        <w:t>h</w:t>
      </w:r>
      <w:r w:rsidR="00E31169" w:rsidRPr="00BF3B99">
        <w:rPr>
          <w:rFonts w:asciiTheme="minorBidi" w:hAnsiTheme="minorBidi"/>
          <w:sz w:val="24"/>
          <w:szCs w:val="24"/>
        </w:rPr>
        <w:t xml:space="preserve">at </w:t>
      </w:r>
      <w:r w:rsidR="009E3708" w:rsidRPr="00BF3B99">
        <w:rPr>
          <w:rFonts w:asciiTheme="minorBidi" w:hAnsiTheme="minorBidi"/>
          <w:sz w:val="24"/>
          <w:szCs w:val="24"/>
        </w:rPr>
        <w:t xml:space="preserve">aspect of the </w:t>
      </w:r>
      <w:r w:rsidR="009E3708" w:rsidRPr="009E0858">
        <w:rPr>
          <w:rFonts w:asciiTheme="minorBidi" w:hAnsiTheme="minorBidi"/>
          <w:sz w:val="24"/>
          <w:szCs w:val="24"/>
        </w:rPr>
        <w:t>mitzva</w:t>
      </w:r>
      <w:r w:rsidR="009E3708" w:rsidRPr="00BF3B99">
        <w:rPr>
          <w:rFonts w:asciiTheme="minorBidi" w:hAnsiTheme="minorBidi"/>
          <w:sz w:val="24"/>
          <w:szCs w:val="24"/>
        </w:rPr>
        <w:t xml:space="preserve"> experience is targeted by a 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9E3708" w:rsidRPr="004B4691">
        <w:rPr>
          <w:rFonts w:asciiTheme="minorBidi" w:hAnsiTheme="minorBidi"/>
          <w:i/>
          <w:iCs/>
          <w:sz w:val="24"/>
          <w:szCs w:val="24"/>
        </w:rPr>
        <w:t>hat ha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-mitzva</w:t>
      </w:r>
      <w:r w:rsidR="00E31169" w:rsidRPr="00BF3B99">
        <w:rPr>
          <w:rFonts w:asciiTheme="minorBidi" w:hAnsiTheme="minorBidi"/>
          <w:sz w:val="24"/>
          <w:szCs w:val="24"/>
        </w:rPr>
        <w:t>?</w:t>
      </w:r>
      <w:r w:rsidR="009E3708" w:rsidRPr="00BF3B99">
        <w:rPr>
          <w:rFonts w:asciiTheme="minorBidi" w:hAnsiTheme="minorBidi"/>
          <w:sz w:val="24"/>
          <w:szCs w:val="24"/>
        </w:rPr>
        <w:t xml:space="preserve"> </w:t>
      </w:r>
    </w:p>
    <w:p w14:paraId="575B1DCB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AC4F8E" w14:textId="1F5AC6C1" w:rsidR="009E3708" w:rsidRDefault="009E370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 xml:space="preserve">An interesting </w:t>
      </w:r>
      <w:r w:rsidRPr="004B4691">
        <w:rPr>
          <w:rFonts w:asciiTheme="minorBidi" w:hAnsiTheme="minorBidi"/>
          <w:i/>
          <w:iCs/>
          <w:sz w:val="24"/>
          <w:szCs w:val="24"/>
        </w:rPr>
        <w:t>machloket</w:t>
      </w:r>
      <w:r w:rsidRPr="00BF3B99">
        <w:rPr>
          <w:rFonts w:asciiTheme="minorBidi" w:hAnsiTheme="minorBidi"/>
          <w:sz w:val="24"/>
          <w:szCs w:val="24"/>
        </w:rPr>
        <w:t xml:space="preserve"> between the Rambam and Ra’avad may help </w:t>
      </w:r>
      <w:r w:rsidR="008D07F7">
        <w:rPr>
          <w:rFonts w:asciiTheme="minorBidi" w:hAnsiTheme="minorBidi"/>
          <w:sz w:val="24"/>
          <w:szCs w:val="24"/>
        </w:rPr>
        <w:t xml:space="preserve">us </w:t>
      </w:r>
      <w:r w:rsidRPr="00BF3B99">
        <w:rPr>
          <w:rFonts w:asciiTheme="minorBidi" w:hAnsiTheme="minorBidi"/>
          <w:sz w:val="24"/>
          <w:szCs w:val="24"/>
        </w:rPr>
        <w:t xml:space="preserve">determine the target of a </w:t>
      </w:r>
      <w:r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khat ha</w:t>
      </w:r>
      <w:r w:rsidR="004B4691">
        <w:rPr>
          <w:rFonts w:asciiTheme="minorBidi" w:hAnsiTheme="minorBidi"/>
          <w:i/>
          <w:iCs/>
          <w:sz w:val="24"/>
          <w:szCs w:val="24"/>
        </w:rPr>
        <w:t>-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. In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H</w:t>
      </w:r>
      <w:r w:rsidRPr="008D07F7">
        <w:rPr>
          <w:rFonts w:asciiTheme="minorBidi" w:hAnsiTheme="minorBidi"/>
          <w:i/>
          <w:iCs/>
          <w:sz w:val="24"/>
          <w:szCs w:val="24"/>
        </w:rPr>
        <w:t>il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k</w:t>
      </w:r>
      <w:r w:rsidRPr="008D07F7">
        <w:rPr>
          <w:rFonts w:asciiTheme="minorBidi" w:hAnsiTheme="minorBidi"/>
          <w:i/>
          <w:iCs/>
          <w:sz w:val="24"/>
          <w:szCs w:val="24"/>
        </w:rPr>
        <w:t>hot Su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kka</w:t>
      </w:r>
      <w:r w:rsidRPr="00BF3B99">
        <w:rPr>
          <w:rFonts w:asciiTheme="minorBidi" w:hAnsiTheme="minorBidi"/>
          <w:sz w:val="24"/>
          <w:szCs w:val="24"/>
        </w:rPr>
        <w:t xml:space="preserve"> (6</w:t>
      </w:r>
      <w:r w:rsidR="008D07F7">
        <w:rPr>
          <w:rFonts w:asciiTheme="minorBidi" w:hAnsiTheme="minorBidi"/>
          <w:sz w:val="24"/>
          <w:szCs w:val="24"/>
        </w:rPr>
        <w:t>:</w:t>
      </w:r>
      <w:r w:rsidRPr="00BF3B99">
        <w:rPr>
          <w:rFonts w:asciiTheme="minorBidi" w:hAnsiTheme="minorBidi"/>
          <w:sz w:val="24"/>
          <w:szCs w:val="24"/>
        </w:rPr>
        <w:t>2)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the Rambam rules that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4B4691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sz w:val="24"/>
          <w:szCs w:val="24"/>
        </w:rPr>
        <w:t xml:space="preserve">is recited </w:t>
      </w:r>
      <w:r w:rsidR="004B4691">
        <w:rPr>
          <w:rFonts w:asciiTheme="minorBidi" w:hAnsiTheme="minorBidi"/>
          <w:sz w:val="24"/>
          <w:szCs w:val="24"/>
        </w:rPr>
        <w:t xml:space="preserve">upon performing the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of </w:t>
      </w:r>
      <w:r w:rsidRPr="008D07F7">
        <w:rPr>
          <w:rFonts w:asciiTheme="minorBidi" w:hAnsiTheme="minorBidi"/>
          <w:i/>
          <w:iCs/>
          <w:sz w:val="24"/>
          <w:szCs w:val="24"/>
        </w:rPr>
        <w:t>su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kka</w:t>
      </w:r>
      <w:r w:rsidRPr="00BF3B99">
        <w:rPr>
          <w:rFonts w:asciiTheme="minorBidi" w:hAnsiTheme="minorBidi"/>
          <w:sz w:val="24"/>
          <w:szCs w:val="24"/>
        </w:rPr>
        <w:t xml:space="preserve"> only when </w:t>
      </w:r>
      <w:r w:rsidR="008D07F7">
        <w:rPr>
          <w:rFonts w:asciiTheme="minorBidi" w:hAnsiTheme="minorBidi"/>
          <w:sz w:val="24"/>
          <w:szCs w:val="24"/>
        </w:rPr>
        <w:t>one</w:t>
      </w:r>
      <w:r w:rsidRPr="00BF3B99">
        <w:rPr>
          <w:rFonts w:asciiTheme="minorBidi" w:hAnsiTheme="minorBidi"/>
          <w:sz w:val="24"/>
          <w:szCs w:val="24"/>
        </w:rPr>
        <w:t xml:space="preserve"> sits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and not </w:t>
      </w:r>
      <w:r w:rsidR="008D07F7">
        <w:rPr>
          <w:rFonts w:asciiTheme="minorBidi" w:hAnsiTheme="minorBidi"/>
          <w:sz w:val="24"/>
          <w:szCs w:val="24"/>
        </w:rPr>
        <w:t xml:space="preserve">simply </w:t>
      </w:r>
      <w:r w:rsidRPr="00BF3B99">
        <w:rPr>
          <w:rFonts w:asciiTheme="minorBidi" w:hAnsiTheme="minorBidi"/>
          <w:sz w:val="24"/>
          <w:szCs w:val="24"/>
        </w:rPr>
        <w:t>when he enters. Even thoug</w:t>
      </w:r>
      <w:r w:rsidR="004B4691">
        <w:rPr>
          <w:rFonts w:asciiTheme="minorBidi" w:hAnsiTheme="minorBidi"/>
          <w:sz w:val="24"/>
          <w:szCs w:val="24"/>
        </w:rPr>
        <w:t xml:space="preserve">h the performance of the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has commenced upon entry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the </w:t>
      </w:r>
      <w:r w:rsidR="004B4691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era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Pr="00BF3B99">
        <w:rPr>
          <w:rFonts w:asciiTheme="minorBidi" w:hAnsiTheme="minorBidi"/>
          <w:sz w:val="24"/>
          <w:szCs w:val="24"/>
        </w:rPr>
        <w:t xml:space="preserve"> is delayed until sitting begins. Evidently</w:t>
      </w:r>
      <w:r w:rsidR="00E31169" w:rsidRPr="00BF3B99">
        <w:rPr>
          <w:rFonts w:asciiTheme="minorBidi" w:hAnsiTheme="minorBidi"/>
          <w:sz w:val="24"/>
          <w:szCs w:val="24"/>
        </w:rPr>
        <w:t>,</w:t>
      </w:r>
      <w:r w:rsidR="004B4691">
        <w:rPr>
          <w:rFonts w:asciiTheme="minorBidi" w:hAnsiTheme="minorBidi"/>
          <w:sz w:val="24"/>
          <w:szCs w:val="24"/>
        </w:rPr>
        <w:t xml:space="preserve"> the fulfillment of a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does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Pr="00BF3B99">
        <w:rPr>
          <w:rFonts w:asciiTheme="minorBidi" w:hAnsiTheme="minorBidi"/>
          <w:sz w:val="24"/>
          <w:szCs w:val="24"/>
        </w:rPr>
        <w:t>n</w:t>
      </w:r>
      <w:r w:rsidR="008D07F7">
        <w:rPr>
          <w:rFonts w:asciiTheme="minorBidi" w:hAnsiTheme="minorBidi"/>
          <w:sz w:val="24"/>
          <w:szCs w:val="24"/>
        </w:rPr>
        <w:t>o</w:t>
      </w:r>
      <w:r w:rsidRPr="00BF3B99">
        <w:rPr>
          <w:rFonts w:asciiTheme="minorBidi" w:hAnsiTheme="minorBidi"/>
          <w:sz w:val="24"/>
          <w:szCs w:val="24"/>
        </w:rPr>
        <w:t xml:space="preserve">t generate a </w:t>
      </w:r>
      <w:r w:rsidRPr="004B4691">
        <w:rPr>
          <w:rFonts w:asciiTheme="minorBidi" w:hAnsiTheme="minorBidi"/>
          <w:i/>
          <w:iCs/>
          <w:sz w:val="24"/>
          <w:szCs w:val="24"/>
        </w:rPr>
        <w:t>chiyuv</w:t>
      </w:r>
      <w:r w:rsidRPr="00BF3B99">
        <w:rPr>
          <w:rFonts w:asciiTheme="minorBidi" w:hAnsiTheme="minorBidi"/>
          <w:sz w:val="24"/>
          <w:szCs w:val="24"/>
        </w:rPr>
        <w:t xml:space="preserve"> to </w:t>
      </w:r>
      <w:r w:rsidR="009605C0" w:rsidRPr="00BF3B99">
        <w:rPr>
          <w:rFonts w:asciiTheme="minorBidi" w:hAnsiTheme="minorBidi"/>
          <w:sz w:val="24"/>
          <w:szCs w:val="24"/>
        </w:rPr>
        <w:t xml:space="preserve">recite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9605C0" w:rsidRPr="00BF3B99">
        <w:rPr>
          <w:rFonts w:asciiTheme="minorBidi" w:hAnsiTheme="minorBidi"/>
          <w:sz w:val="24"/>
          <w:szCs w:val="24"/>
        </w:rPr>
        <w:t xml:space="preserve"> until an action</w:t>
      </w:r>
      <w:r w:rsidR="008D07F7">
        <w:rPr>
          <w:rFonts w:asciiTheme="minorBidi" w:hAnsiTheme="minorBidi"/>
          <w:sz w:val="24"/>
          <w:szCs w:val="24"/>
        </w:rPr>
        <w:t>,</w:t>
      </w:r>
      <w:r w:rsidR="009605C0" w:rsidRPr="00BF3B99">
        <w:rPr>
          <w:rFonts w:asciiTheme="minorBidi" w:hAnsiTheme="minorBidi"/>
          <w:sz w:val="24"/>
          <w:szCs w:val="24"/>
        </w:rPr>
        <w:t xml:space="preserve"> a </w:t>
      </w:r>
      <w:r w:rsidR="004B4691">
        <w:rPr>
          <w:rFonts w:asciiTheme="minorBidi" w:hAnsiTheme="minorBidi"/>
          <w:i/>
          <w:iCs/>
          <w:sz w:val="24"/>
          <w:szCs w:val="24"/>
        </w:rPr>
        <w:t>ma’aseh mitzva</w:t>
      </w:r>
      <w:r w:rsidR="008D07F7">
        <w:rPr>
          <w:rFonts w:asciiTheme="minorBidi" w:hAnsiTheme="minorBidi"/>
          <w:sz w:val="24"/>
          <w:szCs w:val="24"/>
        </w:rPr>
        <w:t>,</w:t>
      </w:r>
      <w:r w:rsidR="009605C0" w:rsidRPr="00BF3B99">
        <w:rPr>
          <w:rFonts w:asciiTheme="minorBidi" w:hAnsiTheme="minorBidi"/>
          <w:sz w:val="24"/>
          <w:szCs w:val="24"/>
        </w:rPr>
        <w:t xml:space="preserve"> is executed. </w:t>
      </w:r>
      <w:r w:rsidR="00202243" w:rsidRPr="00BF3B99">
        <w:rPr>
          <w:rFonts w:asciiTheme="minorBidi" w:hAnsiTheme="minorBidi"/>
          <w:sz w:val="24"/>
          <w:szCs w:val="24"/>
        </w:rPr>
        <w:t>By contrast</w:t>
      </w:r>
      <w:r w:rsidR="00E31169" w:rsidRPr="00BF3B99">
        <w:rPr>
          <w:rFonts w:asciiTheme="minorBidi" w:hAnsiTheme="minorBidi"/>
          <w:sz w:val="24"/>
          <w:szCs w:val="24"/>
        </w:rPr>
        <w:t>,</w:t>
      </w:r>
      <w:r w:rsidR="00202243" w:rsidRPr="00BF3B99">
        <w:rPr>
          <w:rFonts w:asciiTheme="minorBidi" w:hAnsiTheme="minorBidi"/>
          <w:sz w:val="24"/>
          <w:szCs w:val="24"/>
        </w:rPr>
        <w:t xml:space="preserve"> the Ra’avad claims that a 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bera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="00202243" w:rsidRPr="00BF3B99">
        <w:rPr>
          <w:rFonts w:asciiTheme="minorBidi" w:hAnsiTheme="minorBidi"/>
          <w:sz w:val="24"/>
          <w:szCs w:val="24"/>
        </w:rPr>
        <w:t xml:space="preserve"> is recited immediately upon entry</w:t>
      </w:r>
      <w:r w:rsidR="008D07F7">
        <w:rPr>
          <w:rFonts w:asciiTheme="minorBidi" w:hAnsiTheme="minorBidi"/>
          <w:sz w:val="24"/>
          <w:szCs w:val="24"/>
        </w:rPr>
        <w:t>,</w:t>
      </w:r>
      <w:r w:rsidR="0089060E" w:rsidRPr="00BF3B99">
        <w:rPr>
          <w:rFonts w:asciiTheme="minorBidi" w:hAnsiTheme="minorBidi"/>
          <w:sz w:val="24"/>
          <w:szCs w:val="24"/>
        </w:rPr>
        <w:t xml:space="preserve"> presumably once the actual </w:t>
      </w:r>
      <w:r w:rsidR="0089060E" w:rsidRPr="004B4691">
        <w:rPr>
          <w:rFonts w:asciiTheme="minorBidi" w:hAnsiTheme="minorBidi"/>
          <w:i/>
          <w:iCs/>
          <w:sz w:val="24"/>
          <w:szCs w:val="24"/>
        </w:rPr>
        <w:t>kiyum</w:t>
      </w:r>
      <w:r w:rsidR="0089060E" w:rsidRPr="00BF3B99">
        <w:rPr>
          <w:rFonts w:asciiTheme="minorBidi" w:hAnsiTheme="minorBidi"/>
          <w:sz w:val="24"/>
          <w:szCs w:val="24"/>
        </w:rPr>
        <w:t xml:space="preserve"> 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ha-mitzva</w:t>
      </w:r>
      <w:r w:rsidR="0089060E" w:rsidRPr="00BF3B99">
        <w:rPr>
          <w:rFonts w:asciiTheme="minorBidi" w:hAnsiTheme="minorBidi"/>
          <w:sz w:val="24"/>
          <w:szCs w:val="24"/>
        </w:rPr>
        <w:t xml:space="preserve"> commences. </w:t>
      </w:r>
    </w:p>
    <w:p w14:paraId="334222B3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AC2CBE" w14:textId="45340E17" w:rsidR="0089060E" w:rsidRDefault="0089060E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 xml:space="preserve">Essentially the Rambam and the Ra’avad debate whether a </w:t>
      </w:r>
      <w:r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khat ha-mitzva</w:t>
      </w:r>
      <w:r w:rsidRPr="00BF3B99">
        <w:rPr>
          <w:rFonts w:asciiTheme="minorBidi" w:hAnsiTheme="minorBidi"/>
          <w:sz w:val="24"/>
          <w:szCs w:val="24"/>
        </w:rPr>
        <w:t xml:space="preserve"> i</w:t>
      </w:r>
      <w:r w:rsidR="004B4691">
        <w:rPr>
          <w:rFonts w:asciiTheme="minorBidi" w:hAnsiTheme="minorBidi"/>
          <w:sz w:val="24"/>
          <w:szCs w:val="24"/>
        </w:rPr>
        <w:t xml:space="preserve">s recited upon a 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kiyum ha-mitzva</w:t>
      </w:r>
      <w:r w:rsidR="004B4691">
        <w:rPr>
          <w:rFonts w:asciiTheme="minorBidi" w:hAnsiTheme="minorBidi"/>
          <w:sz w:val="24"/>
          <w:szCs w:val="24"/>
        </w:rPr>
        <w:t xml:space="preserve"> (which begins immediately</w:t>
      </w:r>
      <w:r w:rsidRPr="00BF3B99">
        <w:rPr>
          <w:rFonts w:asciiTheme="minorBidi" w:hAnsiTheme="minorBidi"/>
          <w:sz w:val="24"/>
          <w:szCs w:val="24"/>
        </w:rPr>
        <w:t>) or only upon</w:t>
      </w:r>
      <w:r w:rsidR="004B4691">
        <w:rPr>
          <w:rFonts w:asciiTheme="minorBidi" w:hAnsiTheme="minorBidi"/>
          <w:sz w:val="24"/>
          <w:szCs w:val="24"/>
        </w:rPr>
        <w:t xml:space="preserve"> a </w:t>
      </w:r>
      <w:r w:rsidR="004B4691">
        <w:rPr>
          <w:rFonts w:asciiTheme="minorBidi" w:hAnsiTheme="minorBidi"/>
          <w:i/>
          <w:iCs/>
          <w:sz w:val="24"/>
          <w:szCs w:val="24"/>
        </w:rPr>
        <w:t>ma’aseh mitzva</w:t>
      </w:r>
      <w:r w:rsidR="004B4691">
        <w:rPr>
          <w:rFonts w:asciiTheme="minorBidi" w:hAnsiTheme="minorBidi"/>
          <w:sz w:val="24"/>
          <w:szCs w:val="24"/>
        </w:rPr>
        <w:t xml:space="preserve"> (</w:t>
      </w:r>
      <w:r w:rsidRPr="00BF3B99">
        <w:rPr>
          <w:rFonts w:asciiTheme="minorBidi" w:hAnsiTheme="minorBidi"/>
          <w:sz w:val="24"/>
          <w:szCs w:val="24"/>
        </w:rPr>
        <w:t xml:space="preserve">which in the case of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s</w:t>
      </w:r>
      <w:r w:rsidRPr="008D07F7">
        <w:rPr>
          <w:rFonts w:asciiTheme="minorBidi" w:hAnsiTheme="minorBidi"/>
          <w:i/>
          <w:iCs/>
          <w:sz w:val="24"/>
          <w:szCs w:val="24"/>
        </w:rPr>
        <w:t>u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kka</w:t>
      </w:r>
      <w:r w:rsidRPr="00BF3B99">
        <w:rPr>
          <w:rFonts w:asciiTheme="minorBidi" w:hAnsiTheme="minorBidi"/>
          <w:sz w:val="24"/>
          <w:szCs w:val="24"/>
        </w:rPr>
        <w:t xml:space="preserve"> only occurs later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when the pe</w:t>
      </w:r>
      <w:r w:rsidR="004B4691">
        <w:rPr>
          <w:rFonts w:asciiTheme="minorBidi" w:hAnsiTheme="minorBidi"/>
          <w:sz w:val="24"/>
          <w:szCs w:val="24"/>
        </w:rPr>
        <w:t xml:space="preserve">rson actually sits in the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sukka</w:t>
      </w:r>
      <w:r w:rsidRPr="00BF3B99">
        <w:rPr>
          <w:rFonts w:asciiTheme="minorBidi" w:hAnsiTheme="minorBidi"/>
          <w:sz w:val="24"/>
          <w:szCs w:val="24"/>
        </w:rPr>
        <w:t>). According to the Rambam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a </w:t>
      </w:r>
      <w:r w:rsidRPr="004B4691">
        <w:rPr>
          <w:rFonts w:asciiTheme="minorBidi" w:hAnsiTheme="minorBidi"/>
          <w:i/>
          <w:iCs/>
          <w:sz w:val="24"/>
          <w:szCs w:val="24"/>
        </w:rPr>
        <w:t>kiyum</w:t>
      </w:r>
      <w:r w:rsidR="004B4691">
        <w:rPr>
          <w:rFonts w:asciiTheme="minorBidi" w:hAnsiTheme="minorBidi"/>
          <w:sz w:val="24"/>
          <w:szCs w:val="24"/>
        </w:rPr>
        <w:t xml:space="preserve">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ha-mitzva</w:t>
      </w:r>
      <w:r w:rsidRPr="00BF3B99">
        <w:rPr>
          <w:rFonts w:asciiTheme="minorBidi" w:hAnsiTheme="minorBidi"/>
          <w:sz w:val="24"/>
          <w:szCs w:val="24"/>
        </w:rPr>
        <w:t xml:space="preserve"> is too abstract to warrant a 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bera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Pr="00BF3B99">
        <w:rPr>
          <w:rFonts w:asciiTheme="minorBidi" w:hAnsiTheme="minorBidi"/>
          <w:sz w:val="24"/>
          <w:szCs w:val="24"/>
        </w:rPr>
        <w:t xml:space="preserve">; only a physical action is concrete enough to anchor a </w:t>
      </w:r>
      <w:r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Pr="004B4691">
        <w:rPr>
          <w:rFonts w:asciiTheme="minorBidi" w:hAnsiTheme="minorBidi"/>
          <w:i/>
          <w:iCs/>
          <w:sz w:val="24"/>
          <w:szCs w:val="24"/>
        </w:rPr>
        <w:t>hat ha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-</w:t>
      </w:r>
      <w:r w:rsidRPr="004B4691">
        <w:rPr>
          <w:rFonts w:asciiTheme="minorBidi" w:hAnsiTheme="minorBidi"/>
          <w:i/>
          <w:iCs/>
          <w:sz w:val="24"/>
          <w:szCs w:val="24"/>
        </w:rPr>
        <w:t>mi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tz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va</w:t>
      </w:r>
      <w:r w:rsidRPr="00BF3B99">
        <w:rPr>
          <w:rFonts w:asciiTheme="minorBidi" w:hAnsiTheme="minorBidi"/>
          <w:sz w:val="24"/>
          <w:szCs w:val="24"/>
        </w:rPr>
        <w:t xml:space="preserve">. </w:t>
      </w:r>
    </w:p>
    <w:p w14:paraId="0B39F017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5FA591" w14:textId="094F1F83" w:rsidR="00E721B9" w:rsidRDefault="00E721B9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 xml:space="preserve">The reverse case would involve reciting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after the action has been completed but while the </w:t>
      </w:r>
      <w:r w:rsidRPr="004B4691">
        <w:rPr>
          <w:rFonts w:asciiTheme="minorBidi" w:hAnsiTheme="minorBidi"/>
          <w:i/>
          <w:iCs/>
          <w:sz w:val="24"/>
          <w:szCs w:val="24"/>
        </w:rPr>
        <w:t>kiyum ha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-</w:t>
      </w:r>
      <w:r w:rsidRPr="004B4691">
        <w:rPr>
          <w:rFonts w:asciiTheme="minorBidi" w:hAnsiTheme="minorBidi"/>
          <w:i/>
          <w:iCs/>
          <w:sz w:val="24"/>
          <w:szCs w:val="24"/>
        </w:rPr>
        <w:t>mi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tz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va</w:t>
      </w:r>
      <w:r w:rsidRPr="00BF3B99">
        <w:rPr>
          <w:rFonts w:asciiTheme="minorBidi" w:hAnsiTheme="minorBidi"/>
          <w:sz w:val="24"/>
          <w:szCs w:val="24"/>
        </w:rPr>
        <w:t xml:space="preserve"> is still enduring. As is well known</w:t>
      </w:r>
      <w:r w:rsidR="00E31169" w:rsidRPr="00BF3B99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a </w:t>
      </w:r>
      <w:r w:rsidRPr="004B4691">
        <w:rPr>
          <w:rFonts w:asciiTheme="minorBidi" w:hAnsiTheme="minorBidi"/>
          <w:i/>
          <w:iCs/>
          <w:sz w:val="24"/>
          <w:szCs w:val="24"/>
        </w:rPr>
        <w:t>bir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Pr="004B4691">
        <w:rPr>
          <w:rFonts w:asciiTheme="minorBidi" w:hAnsiTheme="minorBidi"/>
          <w:i/>
          <w:iCs/>
          <w:sz w:val="24"/>
          <w:szCs w:val="24"/>
        </w:rPr>
        <w:t xml:space="preserve">hat 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-mitzva</w:t>
      </w:r>
      <w:r w:rsidRPr="00BF3B99">
        <w:rPr>
          <w:rFonts w:asciiTheme="minorBidi" w:hAnsiTheme="minorBidi"/>
          <w:sz w:val="24"/>
          <w:szCs w:val="24"/>
        </w:rPr>
        <w:t xml:space="preserve"> mu</w:t>
      </w:r>
      <w:r w:rsidR="004B4691">
        <w:rPr>
          <w:rFonts w:asciiTheme="minorBidi" w:hAnsiTheme="minorBidi"/>
          <w:sz w:val="24"/>
          <w:szCs w:val="24"/>
        </w:rPr>
        <w:t>st be recited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b/>
          <w:bCs/>
          <w:sz w:val="24"/>
          <w:szCs w:val="24"/>
        </w:rPr>
        <w:t>prior</w:t>
      </w:r>
      <w:r w:rsidR="004B4691">
        <w:rPr>
          <w:rFonts w:asciiTheme="minorBidi" w:hAnsiTheme="minorBidi"/>
          <w:sz w:val="24"/>
          <w:szCs w:val="24"/>
        </w:rPr>
        <w:t xml:space="preserve"> to </w:t>
      </w:r>
      <w:r w:rsidR="008D07F7">
        <w:rPr>
          <w:rFonts w:asciiTheme="minorBidi" w:hAnsiTheme="minorBidi"/>
          <w:sz w:val="24"/>
          <w:szCs w:val="24"/>
        </w:rPr>
        <w:t>the</w:t>
      </w:r>
      <w:r w:rsidR="004B4691">
        <w:rPr>
          <w:rFonts w:asciiTheme="minorBidi" w:hAnsiTheme="minorBidi"/>
          <w:sz w:val="24"/>
          <w:szCs w:val="24"/>
        </w:rPr>
        <w:t xml:space="preserve">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a principle known as </w:t>
      </w:r>
      <w:r w:rsidR="008D07F7">
        <w:rPr>
          <w:rFonts w:asciiTheme="minorBidi" w:hAnsiTheme="minorBidi"/>
          <w:sz w:val="24"/>
          <w:szCs w:val="24"/>
        </w:rPr>
        <w:t>“</w:t>
      </w:r>
      <w:r w:rsidRPr="008D07F7">
        <w:rPr>
          <w:rFonts w:asciiTheme="minorBidi" w:hAnsiTheme="minorBidi"/>
          <w:i/>
          <w:iCs/>
          <w:sz w:val="24"/>
          <w:szCs w:val="24"/>
        </w:rPr>
        <w:t>over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i/>
          <w:iCs/>
          <w:sz w:val="24"/>
          <w:szCs w:val="24"/>
        </w:rPr>
        <w:t>le-</w:t>
      </w:r>
      <w:r w:rsidRPr="004B4691">
        <w:rPr>
          <w:rFonts w:asciiTheme="minorBidi" w:hAnsiTheme="minorBidi"/>
          <w:i/>
          <w:iCs/>
          <w:sz w:val="24"/>
          <w:szCs w:val="24"/>
        </w:rPr>
        <w:t>asiyatan</w:t>
      </w:r>
      <w:r w:rsidR="004B4691">
        <w:rPr>
          <w:rFonts w:asciiTheme="minorBidi" w:hAnsiTheme="minorBidi"/>
          <w:i/>
          <w:iCs/>
          <w:sz w:val="24"/>
          <w:szCs w:val="24"/>
        </w:rPr>
        <w:t>.</w:t>
      </w:r>
      <w:r w:rsidR="008D07F7">
        <w:rPr>
          <w:rFonts w:asciiTheme="minorBidi" w:hAnsiTheme="minorBidi"/>
          <w:sz w:val="24"/>
          <w:szCs w:val="24"/>
        </w:rPr>
        <w:t>”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DB50F9" w:rsidRPr="00BF3B99">
        <w:rPr>
          <w:rFonts w:asciiTheme="minorBidi" w:hAnsiTheme="minorBidi"/>
          <w:sz w:val="24"/>
          <w:szCs w:val="24"/>
        </w:rPr>
        <w:t xml:space="preserve">Does the </w:t>
      </w:r>
      <w:r w:rsidR="00DB50F9" w:rsidRPr="008D07F7">
        <w:rPr>
          <w:rFonts w:asciiTheme="minorBidi" w:hAnsiTheme="minorBidi"/>
          <w:i/>
          <w:iCs/>
          <w:sz w:val="24"/>
          <w:szCs w:val="24"/>
        </w:rPr>
        <w:t>over</w:t>
      </w:r>
      <w:r w:rsidR="00DB50F9" w:rsidRPr="00BF3B99">
        <w:rPr>
          <w:rFonts w:asciiTheme="minorBidi" w:hAnsiTheme="minorBidi"/>
          <w:sz w:val="24"/>
          <w:szCs w:val="24"/>
        </w:rPr>
        <w:t xml:space="preserve"> </w:t>
      </w:r>
      <w:r w:rsidR="00DB50F9" w:rsidRPr="004B4691">
        <w:rPr>
          <w:rFonts w:asciiTheme="minorBidi" w:hAnsiTheme="minorBidi"/>
          <w:i/>
          <w:iCs/>
          <w:sz w:val="24"/>
          <w:szCs w:val="24"/>
        </w:rPr>
        <w:t>l</w:t>
      </w:r>
      <w:r w:rsidR="008D07F7">
        <w:rPr>
          <w:rFonts w:asciiTheme="minorBidi" w:hAnsiTheme="minorBidi"/>
          <w:i/>
          <w:iCs/>
          <w:sz w:val="24"/>
          <w:szCs w:val="24"/>
        </w:rPr>
        <w:t>e-</w:t>
      </w:r>
      <w:r w:rsidR="00DB50F9" w:rsidRPr="004B4691">
        <w:rPr>
          <w:rFonts w:asciiTheme="minorBidi" w:hAnsiTheme="minorBidi"/>
          <w:i/>
          <w:iCs/>
          <w:sz w:val="24"/>
          <w:szCs w:val="24"/>
        </w:rPr>
        <w:t>asiyatan</w:t>
      </w:r>
      <w:r w:rsidR="00DB50F9" w:rsidRPr="00BF3B99">
        <w:rPr>
          <w:rFonts w:asciiTheme="minorBidi" w:hAnsiTheme="minorBidi"/>
          <w:sz w:val="24"/>
          <w:szCs w:val="24"/>
        </w:rPr>
        <w:t xml:space="preserve"> requirement disqualify </w:t>
      </w:r>
      <w:r w:rsidR="008D07F7">
        <w:rPr>
          <w:rFonts w:asciiTheme="minorBidi" w:hAnsiTheme="minorBidi"/>
          <w:sz w:val="24"/>
          <w:szCs w:val="24"/>
        </w:rPr>
        <w:t xml:space="preserve">a 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era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="00DB50F9" w:rsidRPr="00BF3B99">
        <w:rPr>
          <w:rFonts w:asciiTheme="minorBidi" w:hAnsiTheme="minorBidi"/>
          <w:sz w:val="24"/>
          <w:szCs w:val="24"/>
        </w:rPr>
        <w:t xml:space="preserve"> recita</w:t>
      </w:r>
      <w:r w:rsidR="008D07F7">
        <w:rPr>
          <w:rFonts w:asciiTheme="minorBidi" w:hAnsiTheme="minorBidi"/>
          <w:sz w:val="24"/>
          <w:szCs w:val="24"/>
        </w:rPr>
        <w:t>tion</w:t>
      </w:r>
      <w:r w:rsidR="00DB50F9" w:rsidRPr="00BF3B99">
        <w:rPr>
          <w:rFonts w:asciiTheme="minorBidi" w:hAnsiTheme="minorBidi"/>
          <w:sz w:val="24"/>
          <w:szCs w:val="24"/>
        </w:rPr>
        <w:t xml:space="preserve"> after the </w:t>
      </w:r>
      <w:r w:rsidR="00DB50F9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DB50F9" w:rsidRPr="00BF3B99">
        <w:rPr>
          <w:rFonts w:asciiTheme="minorBidi" w:hAnsiTheme="minorBidi"/>
          <w:sz w:val="24"/>
          <w:szCs w:val="24"/>
        </w:rPr>
        <w:t xml:space="preserve"> has begun</w:t>
      </w:r>
      <w:r w:rsidR="008D07F7">
        <w:rPr>
          <w:rFonts w:asciiTheme="minorBidi" w:hAnsiTheme="minorBidi"/>
          <w:sz w:val="24"/>
          <w:szCs w:val="24"/>
        </w:rPr>
        <w:t>,</w:t>
      </w:r>
      <w:r w:rsidR="00DB50F9" w:rsidRPr="00BF3B99">
        <w:rPr>
          <w:rFonts w:asciiTheme="minorBidi" w:hAnsiTheme="minorBidi"/>
          <w:sz w:val="24"/>
          <w:szCs w:val="24"/>
        </w:rPr>
        <w:t xml:space="preserve"> requiring it to be e</w:t>
      </w:r>
      <w:r w:rsidR="004B4691">
        <w:rPr>
          <w:rFonts w:asciiTheme="minorBidi" w:hAnsiTheme="minorBidi"/>
          <w:sz w:val="24"/>
          <w:szCs w:val="24"/>
        </w:rPr>
        <w:t xml:space="preserve">xclusively prior to the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DB50F9" w:rsidRPr="00BF3B99">
        <w:rPr>
          <w:rFonts w:asciiTheme="minorBidi" w:hAnsiTheme="minorBidi"/>
          <w:sz w:val="24"/>
          <w:szCs w:val="24"/>
        </w:rPr>
        <w:t>? O</w:t>
      </w:r>
      <w:r w:rsidR="00B12301">
        <w:rPr>
          <w:rFonts w:asciiTheme="minorBidi" w:hAnsiTheme="minorBidi"/>
          <w:sz w:val="24"/>
          <w:szCs w:val="24"/>
        </w:rPr>
        <w:t>r</w:t>
      </w:r>
      <w:r w:rsidR="00DB50F9" w:rsidRPr="00BF3B99">
        <w:rPr>
          <w:rFonts w:asciiTheme="minorBidi" w:hAnsiTheme="minorBidi"/>
          <w:sz w:val="24"/>
          <w:szCs w:val="24"/>
        </w:rPr>
        <w:t xml:space="preserve"> does this principle merely eliminate post facto 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era</w:t>
      </w:r>
      <w:r w:rsidR="004B4691" w:rsidRPr="004B4691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4B4691">
        <w:rPr>
          <w:rFonts w:asciiTheme="minorBidi" w:hAnsiTheme="minorBidi"/>
          <w:i/>
          <w:iCs/>
          <w:sz w:val="24"/>
          <w:szCs w:val="24"/>
        </w:rPr>
        <w:t>ha</w:t>
      </w:r>
      <w:r w:rsidR="004B4691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sz w:val="24"/>
          <w:szCs w:val="24"/>
        </w:rPr>
        <w:t>recitation,</w:t>
      </w:r>
      <w:r w:rsidR="004B4691">
        <w:rPr>
          <w:rFonts w:asciiTheme="minorBidi" w:hAnsiTheme="minorBidi"/>
          <w:sz w:val="24"/>
          <w:szCs w:val="24"/>
        </w:rPr>
        <w:t xml:space="preserve"> after the </w:t>
      </w:r>
      <w:r w:rsidR="004B4691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DB50F9" w:rsidRPr="00BF3B99">
        <w:rPr>
          <w:rFonts w:asciiTheme="minorBidi" w:hAnsiTheme="minorBidi"/>
          <w:sz w:val="24"/>
          <w:szCs w:val="24"/>
        </w:rPr>
        <w:t xml:space="preserve"> has completely </w:t>
      </w:r>
      <w:r w:rsidR="00E31169" w:rsidRPr="00BF3B99">
        <w:rPr>
          <w:rFonts w:asciiTheme="minorBidi" w:hAnsiTheme="minorBidi"/>
          <w:sz w:val="24"/>
          <w:szCs w:val="24"/>
        </w:rPr>
        <w:t>concluded</w:t>
      </w:r>
      <w:r w:rsidR="00DB50F9" w:rsidRPr="00BF3B99">
        <w:rPr>
          <w:rFonts w:asciiTheme="minorBidi" w:hAnsiTheme="minorBidi"/>
          <w:sz w:val="24"/>
          <w:szCs w:val="24"/>
        </w:rPr>
        <w:t xml:space="preserve">? </w:t>
      </w:r>
      <w:r w:rsidR="005F2B15" w:rsidRPr="00BF3B99">
        <w:rPr>
          <w:rFonts w:asciiTheme="minorBidi" w:hAnsiTheme="minorBidi"/>
          <w:sz w:val="24"/>
          <w:szCs w:val="24"/>
        </w:rPr>
        <w:t xml:space="preserve">Many </w:t>
      </w:r>
      <w:r w:rsidR="005F2B15" w:rsidRPr="004B4691">
        <w:rPr>
          <w:rFonts w:asciiTheme="minorBidi" w:hAnsiTheme="minorBidi"/>
          <w:i/>
          <w:iCs/>
          <w:sz w:val="24"/>
          <w:szCs w:val="24"/>
        </w:rPr>
        <w:t>mitzvot</w:t>
      </w:r>
      <w:r w:rsidR="005F2B15" w:rsidRPr="00BF3B99">
        <w:rPr>
          <w:rFonts w:asciiTheme="minorBidi" w:hAnsiTheme="minorBidi"/>
          <w:sz w:val="24"/>
          <w:szCs w:val="24"/>
        </w:rPr>
        <w:t xml:space="preserve"> culminate and </w:t>
      </w:r>
      <w:r w:rsidR="00E31169" w:rsidRPr="00BF3B99">
        <w:rPr>
          <w:rFonts w:asciiTheme="minorBidi" w:hAnsiTheme="minorBidi"/>
          <w:sz w:val="24"/>
          <w:szCs w:val="24"/>
        </w:rPr>
        <w:t>terminate</w:t>
      </w:r>
      <w:r w:rsidR="004B4691">
        <w:rPr>
          <w:rFonts w:asciiTheme="minorBidi" w:hAnsiTheme="minorBidi"/>
          <w:sz w:val="24"/>
          <w:szCs w:val="24"/>
        </w:rPr>
        <w:t xml:space="preserve"> immediately (</w:t>
      </w:r>
      <w:r w:rsidR="005F2B15" w:rsidRPr="00BF3B99">
        <w:rPr>
          <w:rFonts w:asciiTheme="minorBidi" w:hAnsiTheme="minorBidi"/>
          <w:sz w:val="24"/>
          <w:szCs w:val="24"/>
        </w:rPr>
        <w:t xml:space="preserve">such as the </w:t>
      </w:r>
      <w:r w:rsidR="005F2B15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5F2B15" w:rsidRPr="00BF3B99">
        <w:rPr>
          <w:rFonts w:asciiTheme="minorBidi" w:hAnsiTheme="minorBidi"/>
          <w:sz w:val="24"/>
          <w:szCs w:val="24"/>
        </w:rPr>
        <w:t xml:space="preserve"> of </w:t>
      </w:r>
      <w:r w:rsidR="005F2B15" w:rsidRPr="008D07F7">
        <w:rPr>
          <w:rFonts w:asciiTheme="minorBidi" w:hAnsiTheme="minorBidi"/>
          <w:i/>
          <w:iCs/>
          <w:sz w:val="24"/>
          <w:szCs w:val="24"/>
        </w:rPr>
        <w:t>lulav</w:t>
      </w:r>
      <w:r w:rsidR="005F2B15" w:rsidRPr="00BF3B99">
        <w:rPr>
          <w:rFonts w:asciiTheme="minorBidi" w:hAnsiTheme="minorBidi"/>
          <w:sz w:val="24"/>
          <w:szCs w:val="24"/>
        </w:rPr>
        <w:t>)</w:t>
      </w:r>
      <w:r w:rsidR="008D07F7">
        <w:rPr>
          <w:rFonts w:asciiTheme="minorBidi" w:hAnsiTheme="minorBidi"/>
          <w:sz w:val="24"/>
          <w:szCs w:val="24"/>
        </w:rPr>
        <w:t>,</w:t>
      </w:r>
      <w:r w:rsidR="005F2B15" w:rsidRPr="00BF3B99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sz w:val="24"/>
          <w:szCs w:val="24"/>
        </w:rPr>
        <w:t>thus</w:t>
      </w:r>
      <w:r w:rsidR="005F2B15" w:rsidRPr="00BF3B99">
        <w:rPr>
          <w:rFonts w:asciiTheme="minorBidi" w:hAnsiTheme="minorBidi"/>
          <w:sz w:val="24"/>
          <w:szCs w:val="24"/>
        </w:rPr>
        <w:t xml:space="preserve"> rendering this question </w:t>
      </w:r>
      <w:r w:rsidR="008D07F7">
        <w:rPr>
          <w:rFonts w:asciiTheme="minorBidi" w:hAnsiTheme="minorBidi"/>
          <w:sz w:val="24"/>
          <w:szCs w:val="24"/>
        </w:rPr>
        <w:t>irrelevant; i</w:t>
      </w:r>
      <w:r w:rsidR="005F2B15" w:rsidRPr="00BF3B99">
        <w:rPr>
          <w:rFonts w:asciiTheme="minorBidi" w:hAnsiTheme="minorBidi"/>
          <w:sz w:val="24"/>
          <w:szCs w:val="24"/>
        </w:rPr>
        <w:t xml:space="preserve">f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5F2B15" w:rsidRPr="00BF3B99">
        <w:rPr>
          <w:rFonts w:asciiTheme="minorBidi" w:hAnsiTheme="minorBidi"/>
          <w:sz w:val="24"/>
          <w:szCs w:val="24"/>
        </w:rPr>
        <w:t xml:space="preserve"> is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="005F2B15" w:rsidRPr="00BF3B99">
        <w:rPr>
          <w:rFonts w:asciiTheme="minorBidi" w:hAnsiTheme="minorBidi"/>
          <w:sz w:val="24"/>
          <w:szCs w:val="24"/>
        </w:rPr>
        <w:t>n</w:t>
      </w:r>
      <w:r w:rsidR="008D07F7">
        <w:rPr>
          <w:rFonts w:asciiTheme="minorBidi" w:hAnsiTheme="minorBidi"/>
          <w:sz w:val="24"/>
          <w:szCs w:val="24"/>
        </w:rPr>
        <w:t>o</w:t>
      </w:r>
      <w:r w:rsidR="005F2B15" w:rsidRPr="00BF3B99">
        <w:rPr>
          <w:rFonts w:asciiTheme="minorBidi" w:hAnsiTheme="minorBidi"/>
          <w:sz w:val="24"/>
          <w:szCs w:val="24"/>
        </w:rPr>
        <w:t>t recited immediately</w:t>
      </w:r>
      <w:r w:rsidR="008D07F7">
        <w:rPr>
          <w:rFonts w:asciiTheme="minorBidi" w:hAnsiTheme="minorBidi"/>
          <w:sz w:val="24"/>
          <w:szCs w:val="24"/>
        </w:rPr>
        <w:t>,</w:t>
      </w:r>
      <w:r w:rsidR="005F2B15" w:rsidRPr="00BF3B99">
        <w:rPr>
          <w:rFonts w:asciiTheme="minorBidi" w:hAnsiTheme="minorBidi"/>
          <w:sz w:val="24"/>
          <w:szCs w:val="24"/>
        </w:rPr>
        <w:t xml:space="preserve"> the </w:t>
      </w:r>
      <w:r w:rsidR="005F2B15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5F2B15" w:rsidRPr="00BF3B99">
        <w:rPr>
          <w:rFonts w:asciiTheme="minorBidi" w:hAnsiTheme="minorBidi"/>
          <w:sz w:val="24"/>
          <w:szCs w:val="24"/>
        </w:rPr>
        <w:t xml:space="preserve"> will pass and no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5F2B15" w:rsidRPr="00BF3B99">
        <w:rPr>
          <w:rFonts w:asciiTheme="minorBidi" w:hAnsiTheme="minorBidi"/>
          <w:sz w:val="24"/>
          <w:szCs w:val="24"/>
        </w:rPr>
        <w:t xml:space="preserve"> may be recited. However</w:t>
      </w:r>
      <w:r w:rsidR="008D07F7">
        <w:rPr>
          <w:rFonts w:asciiTheme="minorBidi" w:hAnsiTheme="minorBidi"/>
          <w:sz w:val="24"/>
          <w:szCs w:val="24"/>
        </w:rPr>
        <w:t>,</w:t>
      </w:r>
      <w:r w:rsidR="005F2B15" w:rsidRPr="00BF3B99">
        <w:rPr>
          <w:rFonts w:asciiTheme="minorBidi" w:hAnsiTheme="minorBidi"/>
          <w:sz w:val="24"/>
          <w:szCs w:val="24"/>
        </w:rPr>
        <w:t xml:space="preserve"> some </w:t>
      </w:r>
      <w:r w:rsidR="005F2B15" w:rsidRPr="008D07F7">
        <w:rPr>
          <w:rFonts w:asciiTheme="minorBidi" w:hAnsiTheme="minorBidi"/>
          <w:i/>
          <w:iCs/>
          <w:sz w:val="24"/>
          <w:szCs w:val="24"/>
        </w:rPr>
        <w:t>mitzvot</w:t>
      </w:r>
      <w:r w:rsidR="005F2B15" w:rsidRPr="00BF3B99">
        <w:rPr>
          <w:rFonts w:asciiTheme="minorBidi" w:hAnsiTheme="minorBidi"/>
          <w:sz w:val="24"/>
          <w:szCs w:val="24"/>
        </w:rPr>
        <w:t xml:space="preserve"> – </w:t>
      </w:r>
      <w:r w:rsidR="008D07F7">
        <w:rPr>
          <w:rFonts w:asciiTheme="minorBidi" w:hAnsiTheme="minorBidi"/>
          <w:sz w:val="24"/>
          <w:szCs w:val="24"/>
        </w:rPr>
        <w:t>such as</w:t>
      </w:r>
      <w:r w:rsidR="005F2B15" w:rsidRPr="00BF3B99">
        <w:rPr>
          <w:rFonts w:asciiTheme="minorBidi" w:hAnsiTheme="minorBidi"/>
          <w:sz w:val="24"/>
          <w:szCs w:val="24"/>
        </w:rPr>
        <w:t xml:space="preserve">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tefillin</w:t>
      </w:r>
      <w:r w:rsidR="005F2B15" w:rsidRPr="00BF3B99">
        <w:rPr>
          <w:rFonts w:asciiTheme="minorBidi" w:hAnsiTheme="minorBidi"/>
          <w:sz w:val="24"/>
          <w:szCs w:val="24"/>
        </w:rPr>
        <w:t xml:space="preserve"> and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tzizit</w:t>
      </w:r>
      <w:r w:rsidR="005F2B15" w:rsidRPr="00BF3B99">
        <w:rPr>
          <w:rFonts w:asciiTheme="minorBidi" w:hAnsiTheme="minorBidi"/>
          <w:sz w:val="24"/>
          <w:szCs w:val="24"/>
        </w:rPr>
        <w:t xml:space="preserve"> – extend over a duration of time after</w:t>
      </w:r>
      <w:r w:rsidR="00B13550">
        <w:rPr>
          <w:rFonts w:asciiTheme="minorBidi" w:hAnsiTheme="minorBidi"/>
          <w:sz w:val="24"/>
          <w:szCs w:val="24"/>
        </w:rPr>
        <w:t xml:space="preserve"> the physical act has concluded</w:t>
      </w:r>
      <w:r w:rsidR="005F2B15" w:rsidRPr="00BF3B99">
        <w:rPr>
          <w:rFonts w:asciiTheme="minorBidi" w:hAnsiTheme="minorBidi"/>
          <w:sz w:val="24"/>
          <w:szCs w:val="24"/>
        </w:rPr>
        <w:t xml:space="preserve">. Must the </w:t>
      </w:r>
      <w:r w:rsidR="008D07F7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era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="005F2B15" w:rsidRPr="00BF3B99">
        <w:rPr>
          <w:rFonts w:asciiTheme="minorBidi" w:hAnsiTheme="minorBidi"/>
          <w:sz w:val="24"/>
          <w:szCs w:val="24"/>
        </w:rPr>
        <w:t xml:space="preserve"> be recited before donning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tefillin</w:t>
      </w:r>
      <w:r w:rsidR="005F2B15" w:rsidRPr="00BF3B99">
        <w:rPr>
          <w:rFonts w:asciiTheme="minorBidi" w:hAnsiTheme="minorBidi"/>
          <w:sz w:val="24"/>
          <w:szCs w:val="24"/>
        </w:rPr>
        <w:t xml:space="preserve"> and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tzizit</w:t>
      </w:r>
      <w:r w:rsidR="008D07F7">
        <w:rPr>
          <w:rFonts w:asciiTheme="minorBidi" w:hAnsiTheme="minorBidi"/>
          <w:sz w:val="24"/>
          <w:szCs w:val="24"/>
        </w:rPr>
        <w:t>,</w:t>
      </w:r>
      <w:r w:rsidR="005F2B15" w:rsidRPr="00BF3B99">
        <w:rPr>
          <w:rFonts w:asciiTheme="minorBidi" w:hAnsiTheme="minorBidi"/>
          <w:sz w:val="24"/>
          <w:szCs w:val="24"/>
        </w:rPr>
        <w:t xml:space="preserve"> or may it be recited as long as the person still wears the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tefillin</w:t>
      </w:r>
      <w:r w:rsidR="005F2B15" w:rsidRPr="00BF3B99">
        <w:rPr>
          <w:rFonts w:asciiTheme="minorBidi" w:hAnsiTheme="minorBidi"/>
          <w:sz w:val="24"/>
          <w:szCs w:val="24"/>
        </w:rPr>
        <w:t xml:space="preserve"> and </w:t>
      </w:r>
      <w:r w:rsidR="005F2B15" w:rsidRPr="00B13550">
        <w:rPr>
          <w:rFonts w:asciiTheme="minorBidi" w:hAnsiTheme="minorBidi"/>
          <w:i/>
          <w:iCs/>
          <w:sz w:val="24"/>
          <w:szCs w:val="24"/>
        </w:rPr>
        <w:t>tzizit</w:t>
      </w:r>
      <w:r w:rsidR="008D07F7">
        <w:rPr>
          <w:rFonts w:asciiTheme="minorBidi" w:hAnsiTheme="minorBidi"/>
          <w:sz w:val="24"/>
          <w:szCs w:val="24"/>
        </w:rPr>
        <w:t>?</w:t>
      </w:r>
      <w:r w:rsidR="005F2B15" w:rsidRPr="00BF3B99">
        <w:rPr>
          <w:rFonts w:asciiTheme="minorBidi" w:hAnsiTheme="minorBidi"/>
          <w:sz w:val="24"/>
          <w:szCs w:val="24"/>
        </w:rPr>
        <w:t xml:space="preserve"> </w:t>
      </w:r>
      <w:r w:rsidR="00DB50F9" w:rsidRPr="00BF3B99">
        <w:rPr>
          <w:rFonts w:asciiTheme="minorBidi" w:hAnsiTheme="minorBidi"/>
          <w:sz w:val="24"/>
          <w:szCs w:val="24"/>
        </w:rPr>
        <w:t xml:space="preserve">This is an interesting debate cited by the Yerushalmi </w:t>
      </w:r>
      <w:r w:rsidR="008D07F7">
        <w:rPr>
          <w:rFonts w:asciiTheme="minorBidi" w:hAnsiTheme="minorBidi"/>
          <w:sz w:val="24"/>
          <w:szCs w:val="24"/>
        </w:rPr>
        <w:t>(</w:t>
      </w:r>
      <w:r w:rsidR="004B4691" w:rsidRPr="00B13550">
        <w:rPr>
          <w:rFonts w:asciiTheme="minorBidi" w:hAnsiTheme="minorBidi"/>
          <w:i/>
          <w:iCs/>
          <w:sz w:val="24"/>
          <w:szCs w:val="24"/>
        </w:rPr>
        <w:t>Berakhot</w:t>
      </w:r>
      <w:r w:rsidR="008D07F7">
        <w:rPr>
          <w:rFonts w:asciiTheme="minorBidi" w:hAnsiTheme="minorBidi"/>
          <w:sz w:val="24"/>
          <w:szCs w:val="24"/>
        </w:rPr>
        <w:t>, ch.</w:t>
      </w:r>
      <w:r w:rsidR="00DB50F9" w:rsidRPr="00BF3B99">
        <w:rPr>
          <w:rFonts w:asciiTheme="minorBidi" w:hAnsiTheme="minorBidi"/>
          <w:sz w:val="24"/>
          <w:szCs w:val="24"/>
        </w:rPr>
        <w:t xml:space="preserve"> 9</w:t>
      </w:r>
      <w:r w:rsidR="008D07F7">
        <w:rPr>
          <w:rFonts w:asciiTheme="minorBidi" w:hAnsiTheme="minorBidi"/>
          <w:sz w:val="24"/>
          <w:szCs w:val="24"/>
        </w:rPr>
        <w:t>)</w:t>
      </w:r>
      <w:r w:rsidR="00DB50F9" w:rsidRPr="00BF3B99">
        <w:rPr>
          <w:rFonts w:asciiTheme="minorBidi" w:hAnsiTheme="minorBidi"/>
          <w:sz w:val="24"/>
          <w:szCs w:val="24"/>
        </w:rPr>
        <w:t xml:space="preserve"> and discussed by the Rivam and the Ra’avya </w:t>
      </w:r>
      <w:r w:rsidR="008D07F7">
        <w:rPr>
          <w:rFonts w:asciiTheme="minorBidi" w:hAnsiTheme="minorBidi"/>
          <w:sz w:val="24"/>
          <w:szCs w:val="24"/>
        </w:rPr>
        <w:t>(</w:t>
      </w:r>
      <w:r w:rsidR="00DB50F9" w:rsidRPr="00B13550">
        <w:rPr>
          <w:rFonts w:asciiTheme="minorBidi" w:hAnsiTheme="minorBidi"/>
          <w:i/>
          <w:iCs/>
          <w:sz w:val="24"/>
          <w:szCs w:val="24"/>
        </w:rPr>
        <w:t>siman</w:t>
      </w:r>
      <w:r w:rsidR="00DB50F9" w:rsidRPr="00BF3B99">
        <w:rPr>
          <w:rFonts w:asciiTheme="minorBidi" w:hAnsiTheme="minorBidi"/>
          <w:sz w:val="24"/>
          <w:szCs w:val="24"/>
        </w:rPr>
        <w:t xml:space="preserve"> 691</w:t>
      </w:r>
      <w:r w:rsidR="008D07F7">
        <w:rPr>
          <w:rFonts w:asciiTheme="minorBidi" w:hAnsiTheme="minorBidi"/>
          <w:sz w:val="24"/>
          <w:szCs w:val="24"/>
        </w:rPr>
        <w:t>)</w:t>
      </w:r>
      <w:r w:rsidR="00DB50F9" w:rsidRPr="00BF3B99">
        <w:rPr>
          <w:rFonts w:asciiTheme="minorBidi" w:hAnsiTheme="minorBidi"/>
          <w:sz w:val="24"/>
          <w:szCs w:val="24"/>
        </w:rPr>
        <w:t xml:space="preserve">. </w:t>
      </w:r>
    </w:p>
    <w:p w14:paraId="48BC6BA3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49E9C9" w14:textId="5F377BC4" w:rsidR="00F6412D" w:rsidRDefault="00F6412D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>Presumably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the debate </w:t>
      </w:r>
      <w:r w:rsidR="009E0858">
        <w:rPr>
          <w:rFonts w:asciiTheme="minorBidi" w:hAnsiTheme="minorBidi"/>
          <w:sz w:val="24"/>
          <w:szCs w:val="24"/>
        </w:rPr>
        <w:t xml:space="preserve">also </w:t>
      </w:r>
      <w:r w:rsidRPr="00BF3B99">
        <w:rPr>
          <w:rFonts w:asciiTheme="minorBidi" w:hAnsiTheme="minorBidi"/>
          <w:sz w:val="24"/>
          <w:szCs w:val="24"/>
        </w:rPr>
        <w:t xml:space="preserve">surrounds </w:t>
      </w:r>
      <w:r w:rsidR="009E0858">
        <w:rPr>
          <w:rFonts w:asciiTheme="minorBidi" w:hAnsiTheme="minorBidi"/>
          <w:sz w:val="24"/>
          <w:szCs w:val="24"/>
        </w:rPr>
        <w:t xml:space="preserve">the question of </w:t>
      </w:r>
      <w:r w:rsidRPr="00BF3B99">
        <w:rPr>
          <w:rFonts w:asciiTheme="minorBidi" w:hAnsiTheme="minorBidi"/>
          <w:sz w:val="24"/>
          <w:szCs w:val="24"/>
        </w:rPr>
        <w:t xml:space="preserve">whether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targets the act of the </w:t>
      </w:r>
      <w:r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or the </w:t>
      </w:r>
      <w:r w:rsidR="00B13550">
        <w:rPr>
          <w:rFonts w:asciiTheme="minorBidi" w:hAnsiTheme="minorBidi"/>
          <w:i/>
          <w:iCs/>
          <w:sz w:val="24"/>
          <w:szCs w:val="24"/>
        </w:rPr>
        <w:t>kiyum ha-mitzva</w:t>
      </w:r>
      <w:r w:rsidRPr="00BF3B99">
        <w:rPr>
          <w:rFonts w:asciiTheme="minorBidi" w:hAnsiTheme="minorBidi"/>
          <w:sz w:val="24"/>
          <w:szCs w:val="24"/>
        </w:rPr>
        <w:t xml:space="preserve">. If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targets the act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it must be recited before the act</w:t>
      </w:r>
      <w:r w:rsidR="008D07F7">
        <w:rPr>
          <w:rFonts w:asciiTheme="minorBidi" w:hAnsiTheme="minorBidi"/>
          <w:sz w:val="24"/>
          <w:szCs w:val="24"/>
        </w:rPr>
        <w:t>; if it</w:t>
      </w:r>
      <w:r w:rsidRPr="00BF3B99">
        <w:rPr>
          <w:rFonts w:asciiTheme="minorBidi" w:hAnsiTheme="minorBidi"/>
          <w:sz w:val="24"/>
          <w:szCs w:val="24"/>
        </w:rPr>
        <w:t xml:space="preserve"> targets the </w:t>
      </w:r>
      <w:r w:rsidR="00B13550">
        <w:rPr>
          <w:rFonts w:asciiTheme="minorBidi" w:hAnsiTheme="minorBidi"/>
          <w:i/>
          <w:iCs/>
          <w:sz w:val="24"/>
          <w:szCs w:val="24"/>
        </w:rPr>
        <w:t>kiyum ha-mitzva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it can be recite</w:t>
      </w:r>
      <w:r w:rsidR="008D07F7">
        <w:rPr>
          <w:rFonts w:asciiTheme="minorBidi" w:hAnsiTheme="minorBidi"/>
          <w:sz w:val="24"/>
          <w:szCs w:val="24"/>
        </w:rPr>
        <w:t>d</w:t>
      </w:r>
      <w:r w:rsidRPr="00BF3B99">
        <w:rPr>
          <w:rFonts w:asciiTheme="minorBidi" w:hAnsiTheme="minorBidi"/>
          <w:sz w:val="24"/>
          <w:szCs w:val="24"/>
        </w:rPr>
        <w:t xml:space="preserve"> as long as the </w:t>
      </w:r>
      <w:r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sz w:val="24"/>
          <w:szCs w:val="24"/>
        </w:rPr>
        <w:t>is still enduring and unfolding –</w:t>
      </w:r>
      <w:r w:rsidRPr="00BF3B99">
        <w:rPr>
          <w:rFonts w:asciiTheme="minorBidi" w:hAnsiTheme="minorBidi"/>
          <w:sz w:val="24"/>
          <w:szCs w:val="24"/>
        </w:rPr>
        <w:t xml:space="preserve"> namely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as long as the </w:t>
      </w:r>
      <w:r w:rsidRPr="00B13550">
        <w:rPr>
          <w:rFonts w:asciiTheme="minorBidi" w:hAnsiTheme="minorBidi"/>
          <w:i/>
          <w:iCs/>
          <w:sz w:val="24"/>
          <w:szCs w:val="24"/>
        </w:rPr>
        <w:t>tefillin</w:t>
      </w:r>
      <w:r w:rsidRPr="00BF3B99">
        <w:rPr>
          <w:rFonts w:asciiTheme="minorBidi" w:hAnsiTheme="minorBidi"/>
          <w:sz w:val="24"/>
          <w:szCs w:val="24"/>
        </w:rPr>
        <w:t xml:space="preserve"> or </w:t>
      </w:r>
      <w:r w:rsidRPr="00B13550">
        <w:rPr>
          <w:rFonts w:asciiTheme="minorBidi" w:hAnsiTheme="minorBidi"/>
          <w:i/>
          <w:iCs/>
          <w:sz w:val="24"/>
          <w:szCs w:val="24"/>
        </w:rPr>
        <w:t>tzizit</w:t>
      </w:r>
      <w:r w:rsidRPr="00BF3B99">
        <w:rPr>
          <w:rFonts w:asciiTheme="minorBidi" w:hAnsiTheme="minorBidi"/>
          <w:sz w:val="24"/>
          <w:szCs w:val="24"/>
        </w:rPr>
        <w:t xml:space="preserve"> are still upon the </w:t>
      </w:r>
      <w:r w:rsidR="00B13550" w:rsidRPr="00BF3B99">
        <w:rPr>
          <w:rFonts w:asciiTheme="minorBidi" w:hAnsiTheme="minorBidi"/>
          <w:sz w:val="24"/>
          <w:szCs w:val="24"/>
        </w:rPr>
        <w:t>person’s</w:t>
      </w:r>
      <w:r w:rsidRPr="00BF3B99">
        <w:rPr>
          <w:rFonts w:asciiTheme="minorBidi" w:hAnsiTheme="minorBidi"/>
          <w:sz w:val="24"/>
          <w:szCs w:val="24"/>
        </w:rPr>
        <w:t xml:space="preserve"> body.</w:t>
      </w:r>
    </w:p>
    <w:p w14:paraId="7F7A186A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A373B4" w14:textId="3B7893A5" w:rsidR="002E619C" w:rsidRDefault="002E619C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 xml:space="preserve">This question as to whether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targets an action or a </w:t>
      </w:r>
      <w:r w:rsidRPr="00B13550">
        <w:rPr>
          <w:rFonts w:asciiTheme="minorBidi" w:hAnsiTheme="minorBidi"/>
          <w:i/>
          <w:iCs/>
          <w:sz w:val="24"/>
          <w:szCs w:val="24"/>
        </w:rPr>
        <w:t>kiyum</w:t>
      </w:r>
      <w:r w:rsidRPr="00BF3B99">
        <w:rPr>
          <w:rFonts w:asciiTheme="minorBidi" w:hAnsiTheme="minorBidi"/>
          <w:sz w:val="24"/>
          <w:szCs w:val="24"/>
        </w:rPr>
        <w:t xml:space="preserve"> is implicit in many of the comments of the </w:t>
      </w:r>
      <w:r w:rsidRPr="008D07F7">
        <w:rPr>
          <w:rFonts w:asciiTheme="minorBidi" w:hAnsiTheme="minorBidi"/>
          <w:i/>
          <w:iCs/>
          <w:sz w:val="24"/>
          <w:szCs w:val="24"/>
        </w:rPr>
        <w:t>Rishonim</w:t>
      </w:r>
      <w:r w:rsidRPr="00BF3B99">
        <w:rPr>
          <w:rFonts w:asciiTheme="minorBidi" w:hAnsiTheme="minorBidi"/>
          <w:sz w:val="24"/>
          <w:szCs w:val="24"/>
        </w:rPr>
        <w:t xml:space="preserve"> regarding the reason </w:t>
      </w:r>
      <w:r w:rsidR="008D07F7">
        <w:rPr>
          <w:rFonts w:asciiTheme="minorBidi" w:hAnsiTheme="minorBidi"/>
          <w:sz w:val="24"/>
          <w:szCs w:val="24"/>
        </w:rPr>
        <w:t>for the rule of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Pr="008D07F7">
        <w:rPr>
          <w:rFonts w:asciiTheme="minorBidi" w:hAnsiTheme="minorBidi"/>
          <w:i/>
          <w:iCs/>
          <w:sz w:val="24"/>
          <w:szCs w:val="24"/>
        </w:rPr>
        <w:t>over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Pr="00B13550">
        <w:rPr>
          <w:rFonts w:asciiTheme="minorBidi" w:hAnsiTheme="minorBidi"/>
          <w:i/>
          <w:iCs/>
          <w:sz w:val="24"/>
          <w:szCs w:val="24"/>
        </w:rPr>
        <w:t>l</w:t>
      </w:r>
      <w:r w:rsidR="008D07F7">
        <w:rPr>
          <w:rFonts w:asciiTheme="minorBidi" w:hAnsiTheme="minorBidi"/>
          <w:i/>
          <w:iCs/>
          <w:sz w:val="24"/>
          <w:szCs w:val="24"/>
        </w:rPr>
        <w:t>e-</w:t>
      </w:r>
      <w:r w:rsidRPr="00B13550">
        <w:rPr>
          <w:rFonts w:asciiTheme="minorBidi" w:hAnsiTheme="minorBidi"/>
          <w:i/>
          <w:iCs/>
          <w:sz w:val="24"/>
          <w:szCs w:val="24"/>
        </w:rPr>
        <w:t>asiyatan</w:t>
      </w:r>
      <w:r w:rsidRPr="00BF3B99">
        <w:rPr>
          <w:rFonts w:asciiTheme="minorBidi" w:hAnsiTheme="minorBidi"/>
          <w:sz w:val="24"/>
          <w:szCs w:val="24"/>
        </w:rPr>
        <w:t xml:space="preserve">. The Rivam and Ra’avya debate whether </w:t>
      </w:r>
      <w:r w:rsidRPr="008D07F7">
        <w:rPr>
          <w:rFonts w:asciiTheme="minorBidi" w:hAnsiTheme="minorBidi"/>
          <w:i/>
          <w:iCs/>
          <w:sz w:val="24"/>
          <w:szCs w:val="24"/>
        </w:rPr>
        <w:t>over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Pr="00B13550">
        <w:rPr>
          <w:rFonts w:asciiTheme="minorBidi" w:hAnsiTheme="minorBidi"/>
          <w:i/>
          <w:iCs/>
          <w:sz w:val="24"/>
          <w:szCs w:val="24"/>
        </w:rPr>
        <w:t>l</w:t>
      </w:r>
      <w:r w:rsidR="008D07F7">
        <w:rPr>
          <w:rFonts w:asciiTheme="minorBidi" w:hAnsiTheme="minorBidi"/>
          <w:i/>
          <w:iCs/>
          <w:sz w:val="24"/>
          <w:szCs w:val="24"/>
        </w:rPr>
        <w:t>e-</w:t>
      </w:r>
      <w:r w:rsidRPr="00B13550">
        <w:rPr>
          <w:rFonts w:asciiTheme="minorBidi" w:hAnsiTheme="minorBidi"/>
          <w:i/>
          <w:iCs/>
          <w:sz w:val="24"/>
          <w:szCs w:val="24"/>
        </w:rPr>
        <w:t>asiyatan</w:t>
      </w:r>
      <w:r w:rsidRPr="00BF3B99">
        <w:rPr>
          <w:rFonts w:asciiTheme="minorBidi" w:hAnsiTheme="minorBidi"/>
          <w:sz w:val="24"/>
          <w:szCs w:val="24"/>
        </w:rPr>
        <w:t xml:space="preserve"> demands a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b/>
          <w:bCs/>
          <w:sz w:val="24"/>
          <w:szCs w:val="24"/>
        </w:rPr>
        <w:t>prior</w:t>
      </w:r>
      <w:r w:rsidRPr="00BF3B99">
        <w:rPr>
          <w:rFonts w:asciiTheme="minorBidi" w:hAnsiTheme="minorBidi"/>
          <w:sz w:val="24"/>
          <w:szCs w:val="24"/>
        </w:rPr>
        <w:t xml:space="preserve"> recitation of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or merely disqualifies a post facto recita</w:t>
      </w:r>
      <w:r w:rsidR="008D07F7">
        <w:rPr>
          <w:rFonts w:asciiTheme="minorBidi" w:hAnsiTheme="minorBidi"/>
          <w:sz w:val="24"/>
          <w:szCs w:val="24"/>
        </w:rPr>
        <w:t>tion</w:t>
      </w:r>
      <w:r w:rsidRPr="00BF3B99">
        <w:rPr>
          <w:rFonts w:asciiTheme="minorBidi" w:hAnsiTheme="minorBidi"/>
          <w:sz w:val="24"/>
          <w:szCs w:val="24"/>
        </w:rPr>
        <w:t>. However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they do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Pr="00BF3B99">
        <w:rPr>
          <w:rFonts w:asciiTheme="minorBidi" w:hAnsiTheme="minorBidi"/>
          <w:sz w:val="24"/>
          <w:szCs w:val="24"/>
        </w:rPr>
        <w:t>n</w:t>
      </w:r>
      <w:r w:rsidR="008D07F7">
        <w:rPr>
          <w:rFonts w:asciiTheme="minorBidi" w:hAnsiTheme="minorBidi"/>
          <w:sz w:val="24"/>
          <w:szCs w:val="24"/>
        </w:rPr>
        <w:t>o</w:t>
      </w:r>
      <w:r w:rsidRPr="00BF3B99">
        <w:rPr>
          <w:rFonts w:asciiTheme="minorBidi" w:hAnsiTheme="minorBidi"/>
          <w:sz w:val="24"/>
          <w:szCs w:val="24"/>
        </w:rPr>
        <w:t xml:space="preserve">t address the fundamental issue: </w:t>
      </w:r>
      <w:r w:rsidR="008D07F7">
        <w:rPr>
          <w:rFonts w:asciiTheme="minorBidi" w:hAnsiTheme="minorBidi"/>
          <w:sz w:val="24"/>
          <w:szCs w:val="24"/>
        </w:rPr>
        <w:t>W</w:t>
      </w:r>
      <w:r w:rsidRPr="00BF3B99">
        <w:rPr>
          <w:rFonts w:asciiTheme="minorBidi" w:hAnsiTheme="minorBidi"/>
          <w:sz w:val="24"/>
          <w:szCs w:val="24"/>
        </w:rPr>
        <w:t>hy shouldn’t a</w:t>
      </w:r>
      <w:r w:rsidR="00DE3391" w:rsidRPr="00BF3B99">
        <w:rPr>
          <w:rFonts w:asciiTheme="minorBidi" w:hAnsiTheme="minorBidi"/>
          <w:sz w:val="24"/>
          <w:szCs w:val="24"/>
        </w:rPr>
        <w:t xml:space="preserve"> 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bera</w:t>
      </w:r>
      <w:r w:rsid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Pr="00BF3B99">
        <w:rPr>
          <w:rFonts w:asciiTheme="minorBidi" w:hAnsiTheme="minorBidi"/>
          <w:sz w:val="24"/>
          <w:szCs w:val="24"/>
        </w:rPr>
        <w:t xml:space="preserve"> be recited </w:t>
      </w:r>
      <w:r w:rsidR="008D07F7">
        <w:rPr>
          <w:rFonts w:asciiTheme="minorBidi" w:hAnsiTheme="minorBidi"/>
          <w:b/>
          <w:bCs/>
          <w:sz w:val="24"/>
          <w:szCs w:val="24"/>
        </w:rPr>
        <w:t>after</w:t>
      </w:r>
      <w:r w:rsidR="00B13550">
        <w:rPr>
          <w:rFonts w:asciiTheme="minorBidi" w:hAnsiTheme="minorBidi"/>
          <w:sz w:val="24"/>
          <w:szCs w:val="24"/>
        </w:rPr>
        <w:t xml:space="preserve"> the conclusion of the 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? </w:t>
      </w:r>
    </w:p>
    <w:p w14:paraId="6E93E4F8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80587B" w14:textId="1BC4FD7B" w:rsidR="00DE3391" w:rsidRDefault="00B13550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Both the Ramban (</w:t>
      </w:r>
      <w:r w:rsidR="008D07F7">
        <w:rPr>
          <w:rFonts w:asciiTheme="minorBidi" w:hAnsiTheme="minorBidi"/>
          <w:i/>
          <w:iCs/>
          <w:sz w:val="24"/>
          <w:szCs w:val="24"/>
        </w:rPr>
        <w:t>Emunah U-B</w:t>
      </w:r>
      <w:r w:rsidRPr="008D07F7">
        <w:rPr>
          <w:rFonts w:asciiTheme="minorBidi" w:hAnsiTheme="minorBidi"/>
          <w:i/>
          <w:iCs/>
          <w:sz w:val="24"/>
          <w:szCs w:val="24"/>
        </w:rPr>
        <w:t>itachon</w:t>
      </w:r>
      <w:r w:rsidR="008D07F7">
        <w:rPr>
          <w:rFonts w:asciiTheme="minorBidi" w:hAnsiTheme="minorBidi"/>
          <w:sz w:val="24"/>
          <w:szCs w:val="24"/>
        </w:rPr>
        <w:t>, ch.</w:t>
      </w:r>
      <w:r>
        <w:rPr>
          <w:rFonts w:asciiTheme="minorBidi" w:hAnsiTheme="minorBidi"/>
          <w:sz w:val="24"/>
          <w:szCs w:val="24"/>
        </w:rPr>
        <w:t xml:space="preserve"> 7</w:t>
      </w:r>
      <w:r w:rsidR="00DE3391" w:rsidRPr="00BF3B99">
        <w:rPr>
          <w:rFonts w:asciiTheme="minorBidi" w:hAnsiTheme="minorBidi"/>
          <w:sz w:val="24"/>
          <w:szCs w:val="24"/>
        </w:rPr>
        <w:t>) as well as the aforementioned Ra’a</w:t>
      </w:r>
      <w:r>
        <w:rPr>
          <w:rFonts w:asciiTheme="minorBidi" w:hAnsiTheme="minorBidi"/>
          <w:sz w:val="24"/>
          <w:szCs w:val="24"/>
        </w:rPr>
        <w:t xml:space="preserve">vya compare a </w:t>
      </w:r>
      <w:r w:rsidRPr="00B13550">
        <w:rPr>
          <w:rFonts w:asciiTheme="minorBidi" w:hAnsiTheme="minorBidi"/>
          <w:i/>
          <w:iCs/>
          <w:sz w:val="24"/>
          <w:szCs w:val="24"/>
        </w:rPr>
        <w:t>birkhat ha-mitzva</w:t>
      </w:r>
      <w:r w:rsidR="00DE3391" w:rsidRPr="00BF3B99">
        <w:rPr>
          <w:rFonts w:asciiTheme="minorBidi" w:hAnsiTheme="minorBidi"/>
          <w:sz w:val="24"/>
          <w:szCs w:val="24"/>
        </w:rPr>
        <w:t xml:space="preserve"> to </w:t>
      </w:r>
      <w:r w:rsidR="00C72C40" w:rsidRPr="00BF3B99">
        <w:rPr>
          <w:rFonts w:asciiTheme="minorBidi" w:hAnsiTheme="minorBidi"/>
          <w:sz w:val="24"/>
          <w:szCs w:val="24"/>
        </w:rPr>
        <w:t xml:space="preserve">a 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bir</w:t>
      </w:r>
      <w:r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8D07F7">
        <w:rPr>
          <w:rFonts w:asciiTheme="minorBidi" w:hAnsiTheme="minorBidi"/>
          <w:i/>
          <w:iCs/>
          <w:sz w:val="24"/>
          <w:szCs w:val="24"/>
        </w:rPr>
        <w:t>-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nehenin</w:t>
      </w:r>
      <w:r w:rsidR="00C72C40" w:rsidRPr="00BF3B99">
        <w:rPr>
          <w:rFonts w:asciiTheme="minorBidi" w:hAnsiTheme="minorBidi"/>
          <w:sz w:val="24"/>
          <w:szCs w:val="24"/>
        </w:rPr>
        <w:t>. This is an odd association</w:t>
      </w:r>
      <w:r w:rsidR="008D07F7">
        <w:rPr>
          <w:rFonts w:asciiTheme="minorBidi" w:hAnsiTheme="minorBidi"/>
          <w:sz w:val="24"/>
          <w:szCs w:val="24"/>
        </w:rPr>
        <w:t>,</w:t>
      </w:r>
      <w:r w:rsidR="00C72C40" w:rsidRPr="00BF3B99">
        <w:rPr>
          <w:rFonts w:asciiTheme="minorBidi" w:hAnsiTheme="minorBidi"/>
          <w:sz w:val="24"/>
          <w:szCs w:val="24"/>
        </w:rPr>
        <w:t xml:space="preserve"> as a 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bir</w:t>
      </w:r>
      <w:r w:rsidRPr="00B13550">
        <w:rPr>
          <w:rFonts w:asciiTheme="minorBidi" w:hAnsiTheme="minorBidi"/>
          <w:i/>
          <w:iCs/>
          <w:sz w:val="24"/>
          <w:szCs w:val="24"/>
        </w:rPr>
        <w:t>kha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t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nehenin</w:t>
      </w:r>
      <w:r w:rsidR="00C72C40" w:rsidRPr="00BF3B99">
        <w:rPr>
          <w:rFonts w:asciiTheme="minorBidi" w:hAnsiTheme="minorBidi"/>
          <w:sz w:val="24"/>
          <w:szCs w:val="24"/>
        </w:rPr>
        <w:t xml:space="preserve"> is typically viewed as a </w:t>
      </w:r>
      <w:r w:rsidR="00C72C40" w:rsidRPr="008D07F7">
        <w:rPr>
          <w:rFonts w:asciiTheme="minorBidi" w:hAnsiTheme="minorBidi"/>
          <w:i/>
          <w:iCs/>
          <w:sz w:val="24"/>
          <w:szCs w:val="24"/>
        </w:rPr>
        <w:t>matir</w:t>
      </w:r>
      <w:r w:rsidR="008D07F7">
        <w:rPr>
          <w:rFonts w:asciiTheme="minorBidi" w:hAnsiTheme="minorBidi"/>
          <w:sz w:val="24"/>
          <w:szCs w:val="24"/>
        </w:rPr>
        <w:t>,</w:t>
      </w:r>
      <w:r w:rsidR="00C72C40" w:rsidRPr="00BF3B99">
        <w:rPr>
          <w:rFonts w:asciiTheme="minorBidi" w:hAnsiTheme="minorBidi"/>
          <w:sz w:val="24"/>
          <w:szCs w:val="24"/>
        </w:rPr>
        <w:t xml:space="preserve"> a hal</w:t>
      </w:r>
      <w:r>
        <w:rPr>
          <w:rFonts w:asciiTheme="minorBidi" w:hAnsiTheme="minorBidi"/>
          <w:sz w:val="24"/>
          <w:szCs w:val="24"/>
        </w:rPr>
        <w:t>ak</w:t>
      </w:r>
      <w:r w:rsidR="00C72C40" w:rsidRPr="00BF3B99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C72C40" w:rsidRPr="00BF3B99">
        <w:rPr>
          <w:rFonts w:asciiTheme="minorBidi" w:hAnsiTheme="minorBidi"/>
          <w:sz w:val="24"/>
          <w:szCs w:val="24"/>
        </w:rPr>
        <w:t xml:space="preserve"> activity </w:t>
      </w:r>
      <w:r w:rsidR="008D07F7">
        <w:rPr>
          <w:rFonts w:asciiTheme="minorBidi" w:hAnsiTheme="minorBidi"/>
          <w:sz w:val="24"/>
          <w:szCs w:val="24"/>
        </w:rPr>
        <w:t>that</w:t>
      </w:r>
      <w:r w:rsidR="00C72C40" w:rsidRPr="00BF3B99">
        <w:rPr>
          <w:rFonts w:asciiTheme="minorBidi" w:hAnsiTheme="minorBidi"/>
          <w:sz w:val="24"/>
          <w:szCs w:val="24"/>
        </w:rPr>
        <w:t xml:space="preserve"> authorizes the use of s</w:t>
      </w:r>
      <w:r>
        <w:rPr>
          <w:rFonts w:asciiTheme="minorBidi" w:hAnsiTheme="minorBidi"/>
          <w:sz w:val="24"/>
          <w:szCs w:val="24"/>
        </w:rPr>
        <w:t>omething previously forbidden (</w:t>
      </w:r>
      <w:r w:rsidR="00C72C40" w:rsidRPr="00BF3B99">
        <w:rPr>
          <w:rFonts w:asciiTheme="minorBidi" w:hAnsiTheme="minorBidi"/>
          <w:sz w:val="24"/>
          <w:szCs w:val="24"/>
        </w:rPr>
        <w:t xml:space="preserve">such as 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shechita</w:t>
      </w:r>
      <w:r w:rsidR="008D07F7">
        <w:rPr>
          <w:rFonts w:asciiTheme="minorBidi" w:hAnsiTheme="minorBidi"/>
          <w:sz w:val="24"/>
          <w:szCs w:val="24"/>
        </w:rPr>
        <w:t>, which removes the inc</w:t>
      </w:r>
      <w:r w:rsidR="00C72C40" w:rsidRPr="00BF3B99">
        <w:rPr>
          <w:rFonts w:asciiTheme="minorBidi" w:hAnsiTheme="minorBidi"/>
          <w:sz w:val="24"/>
          <w:szCs w:val="24"/>
        </w:rPr>
        <w:t xml:space="preserve">umbent prohibition upon meat and allows </w:t>
      </w:r>
      <w:r>
        <w:rPr>
          <w:rFonts w:asciiTheme="minorBidi" w:hAnsiTheme="minorBidi"/>
          <w:sz w:val="24"/>
          <w:szCs w:val="24"/>
        </w:rPr>
        <w:t>its consumption as kosher food)</w:t>
      </w:r>
      <w:r w:rsidR="00C72C40" w:rsidRPr="00BF3B99">
        <w:rPr>
          <w:rFonts w:asciiTheme="minorBidi" w:hAnsiTheme="minorBidi"/>
          <w:sz w:val="24"/>
          <w:szCs w:val="24"/>
        </w:rPr>
        <w:t>. All food is the Divine province</w:t>
      </w:r>
      <w:r w:rsidR="008D07F7">
        <w:rPr>
          <w:rFonts w:asciiTheme="minorBidi" w:hAnsiTheme="minorBidi"/>
          <w:sz w:val="24"/>
          <w:szCs w:val="24"/>
        </w:rPr>
        <w:t>,</w:t>
      </w:r>
      <w:r w:rsidR="00C72C40" w:rsidRPr="00BF3B99">
        <w:rPr>
          <w:rFonts w:asciiTheme="minorBidi" w:hAnsiTheme="minorBidi"/>
          <w:sz w:val="24"/>
          <w:szCs w:val="24"/>
        </w:rPr>
        <w:t xml:space="preserve"> and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C72C40" w:rsidRPr="00BF3B99">
        <w:rPr>
          <w:rFonts w:asciiTheme="minorBidi" w:hAnsiTheme="minorBidi"/>
          <w:sz w:val="24"/>
          <w:szCs w:val="24"/>
        </w:rPr>
        <w:t xml:space="preserve"> authorizes human utility. How is a 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bir</w:t>
      </w:r>
      <w:r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Pr="00B13550">
        <w:rPr>
          <w:rFonts w:asciiTheme="minorBidi" w:hAnsiTheme="minorBidi"/>
          <w:i/>
          <w:iCs/>
          <w:sz w:val="24"/>
          <w:szCs w:val="24"/>
        </w:rPr>
        <w:t>-</w:t>
      </w:r>
      <w:r w:rsidR="008D07F7">
        <w:rPr>
          <w:rFonts w:asciiTheme="minorBidi" w:hAnsiTheme="minorBidi"/>
          <w:i/>
          <w:iCs/>
          <w:sz w:val="24"/>
          <w:szCs w:val="24"/>
        </w:rPr>
        <w:t>mitzva</w:t>
      </w:r>
      <w:r w:rsidR="00C72C40" w:rsidRPr="00BF3B99">
        <w:rPr>
          <w:rFonts w:asciiTheme="minorBidi" w:hAnsiTheme="minorBidi"/>
          <w:sz w:val="24"/>
          <w:szCs w:val="24"/>
        </w:rPr>
        <w:t xml:space="preserve"> comparable to this experience of authorization?</w:t>
      </w:r>
    </w:p>
    <w:p w14:paraId="3AC3E4F9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3B664D" w14:textId="15C1FFF9" w:rsidR="00B13550" w:rsidRDefault="00C72C40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>R</w:t>
      </w:r>
      <w:r w:rsidR="008D07F7">
        <w:rPr>
          <w:rFonts w:asciiTheme="minorBidi" w:hAnsiTheme="minorBidi"/>
          <w:sz w:val="24"/>
          <w:szCs w:val="24"/>
        </w:rPr>
        <w:t>.</w:t>
      </w:r>
      <w:r w:rsidRPr="00BF3B99">
        <w:rPr>
          <w:rFonts w:asciiTheme="minorBidi" w:hAnsiTheme="minorBidi"/>
          <w:sz w:val="24"/>
          <w:szCs w:val="24"/>
        </w:rPr>
        <w:t xml:space="preserve"> S</w:t>
      </w:r>
      <w:r w:rsidR="00E31169" w:rsidRPr="00BF3B99">
        <w:rPr>
          <w:rFonts w:asciiTheme="minorBidi" w:hAnsiTheme="minorBidi"/>
          <w:sz w:val="24"/>
          <w:szCs w:val="24"/>
        </w:rPr>
        <w:t>o</w:t>
      </w:r>
      <w:r w:rsidR="00B13550">
        <w:rPr>
          <w:rFonts w:asciiTheme="minorBidi" w:hAnsiTheme="minorBidi"/>
          <w:sz w:val="24"/>
          <w:szCs w:val="24"/>
        </w:rPr>
        <w:t>loveit</w:t>
      </w:r>
      <w:r w:rsidRPr="00BF3B99">
        <w:rPr>
          <w:rFonts w:asciiTheme="minorBidi" w:hAnsiTheme="minorBidi"/>
          <w:sz w:val="24"/>
          <w:szCs w:val="24"/>
        </w:rPr>
        <w:t xml:space="preserve">chik claimed that a </w:t>
      </w:r>
      <w:r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-</w:t>
      </w:r>
      <w:r w:rsid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authorizes u</w:t>
      </w:r>
      <w:r w:rsidR="00B13550">
        <w:rPr>
          <w:rFonts w:asciiTheme="minorBidi" w:hAnsiTheme="minorBidi"/>
          <w:sz w:val="24"/>
          <w:szCs w:val="24"/>
        </w:rPr>
        <w:t xml:space="preserve">s to perform an act of a 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. Not only are foodstuffs forbidden for human use </w:t>
      </w:r>
      <w:r w:rsidR="00E31169" w:rsidRPr="00BF3B99">
        <w:rPr>
          <w:rFonts w:asciiTheme="minorBidi" w:hAnsiTheme="minorBidi"/>
          <w:sz w:val="24"/>
          <w:szCs w:val="24"/>
        </w:rPr>
        <w:t>prior</w:t>
      </w:r>
      <w:r w:rsidRPr="00BF3B99">
        <w:rPr>
          <w:rFonts w:asciiTheme="minorBidi" w:hAnsiTheme="minorBidi"/>
          <w:sz w:val="24"/>
          <w:szCs w:val="24"/>
        </w:rPr>
        <w:t xml:space="preserve"> to a</w:t>
      </w:r>
      <w:r w:rsidR="008D07F7">
        <w:rPr>
          <w:rFonts w:asciiTheme="minorBidi" w:hAnsiTheme="minorBidi"/>
          <w:sz w:val="24"/>
          <w:szCs w:val="24"/>
        </w:rPr>
        <w:t>n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E31169" w:rsidRPr="00BF3B99">
        <w:rPr>
          <w:rFonts w:asciiTheme="minorBidi" w:hAnsiTheme="minorBidi"/>
          <w:sz w:val="24"/>
          <w:szCs w:val="24"/>
        </w:rPr>
        <w:t>authorizing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bera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Pr="00BF3B99">
        <w:rPr>
          <w:rFonts w:asciiTheme="minorBidi" w:hAnsiTheme="minorBidi"/>
          <w:sz w:val="24"/>
          <w:szCs w:val="24"/>
        </w:rPr>
        <w:t>, but e</w:t>
      </w:r>
      <w:r w:rsidR="00B13550">
        <w:rPr>
          <w:rFonts w:asciiTheme="minorBidi" w:hAnsiTheme="minorBidi"/>
          <w:sz w:val="24"/>
          <w:szCs w:val="24"/>
        </w:rPr>
        <w:t>ven ritual/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B13550">
        <w:rPr>
          <w:rFonts w:asciiTheme="minorBidi" w:hAnsiTheme="minorBidi"/>
          <w:sz w:val="24"/>
          <w:szCs w:val="24"/>
        </w:rPr>
        <w:t xml:space="preserve"> activities </w:t>
      </w:r>
      <w:r w:rsidRPr="00BF3B99">
        <w:rPr>
          <w:rFonts w:asciiTheme="minorBidi" w:hAnsiTheme="minorBidi"/>
          <w:sz w:val="24"/>
          <w:szCs w:val="24"/>
        </w:rPr>
        <w:t xml:space="preserve">are Divine province and </w:t>
      </w:r>
      <w:r w:rsidR="00B13550" w:rsidRPr="00BF3B99">
        <w:rPr>
          <w:rFonts w:asciiTheme="minorBidi" w:hAnsiTheme="minorBidi"/>
          <w:sz w:val="24"/>
          <w:szCs w:val="24"/>
        </w:rPr>
        <w:t>can</w:t>
      </w:r>
      <w:r w:rsidR="008D07F7">
        <w:rPr>
          <w:rFonts w:asciiTheme="minorBidi" w:hAnsiTheme="minorBidi"/>
          <w:sz w:val="24"/>
          <w:szCs w:val="24"/>
        </w:rPr>
        <w:t>no</w:t>
      </w:r>
      <w:r w:rsidR="00B13550" w:rsidRPr="00BF3B99">
        <w:rPr>
          <w:rFonts w:asciiTheme="minorBidi" w:hAnsiTheme="minorBidi"/>
          <w:sz w:val="24"/>
          <w:szCs w:val="24"/>
        </w:rPr>
        <w:t>t</w:t>
      </w:r>
      <w:r w:rsidRPr="00BF3B99">
        <w:rPr>
          <w:rFonts w:asciiTheme="minorBidi" w:hAnsiTheme="minorBidi"/>
          <w:sz w:val="24"/>
          <w:szCs w:val="24"/>
        </w:rPr>
        <w:t xml:space="preserve"> be performed without prior authorization through a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>. This is an extremely provocative concept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but </w:t>
      </w:r>
      <w:r w:rsidR="008D07F7">
        <w:rPr>
          <w:rFonts w:asciiTheme="minorBidi" w:hAnsiTheme="minorBidi"/>
          <w:sz w:val="24"/>
          <w:szCs w:val="24"/>
        </w:rPr>
        <w:t xml:space="preserve">it is </w:t>
      </w:r>
      <w:r w:rsidR="00B12301">
        <w:rPr>
          <w:rFonts w:asciiTheme="minorBidi" w:hAnsiTheme="minorBidi"/>
          <w:sz w:val="24"/>
          <w:szCs w:val="24"/>
        </w:rPr>
        <w:t>indeed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sz w:val="24"/>
          <w:szCs w:val="24"/>
        </w:rPr>
        <w:t>implicit</w:t>
      </w:r>
      <w:r w:rsidRPr="00BF3B99">
        <w:rPr>
          <w:rFonts w:asciiTheme="minorBidi" w:hAnsiTheme="minorBidi"/>
          <w:sz w:val="24"/>
          <w:szCs w:val="24"/>
        </w:rPr>
        <w:t xml:space="preserve"> in the comments of the </w:t>
      </w:r>
      <w:r w:rsidR="008D07F7">
        <w:rPr>
          <w:rFonts w:asciiTheme="minorBidi" w:hAnsiTheme="minorBidi"/>
          <w:i/>
          <w:iCs/>
          <w:sz w:val="24"/>
          <w:szCs w:val="24"/>
        </w:rPr>
        <w:t xml:space="preserve">Rishonim </w:t>
      </w:r>
      <w:r w:rsidR="008D07F7">
        <w:rPr>
          <w:rFonts w:asciiTheme="minorBidi" w:hAnsiTheme="minorBidi"/>
          <w:sz w:val="24"/>
          <w:szCs w:val="24"/>
        </w:rPr>
        <w:t xml:space="preserve">stated above. </w:t>
      </w:r>
      <w:r w:rsidRPr="00BF3B99">
        <w:rPr>
          <w:rFonts w:asciiTheme="minorBidi" w:hAnsiTheme="minorBidi"/>
          <w:sz w:val="24"/>
          <w:szCs w:val="24"/>
        </w:rPr>
        <w:t>Viewed this way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Pr="00BF3B99">
        <w:rPr>
          <w:rFonts w:asciiTheme="minorBidi" w:hAnsiTheme="minorBidi"/>
          <w:sz w:val="24"/>
          <w:szCs w:val="24"/>
        </w:rPr>
        <w:t xml:space="preserve"> is rec</w:t>
      </w:r>
      <w:r w:rsidR="00B13550">
        <w:rPr>
          <w:rFonts w:asciiTheme="minorBidi" w:hAnsiTheme="minorBidi"/>
          <w:sz w:val="24"/>
          <w:szCs w:val="24"/>
        </w:rPr>
        <w:t>ited upon the</w:t>
      </w:r>
      <w:r w:rsidR="008D07F7">
        <w:rPr>
          <w:rFonts w:asciiTheme="minorBidi" w:hAnsiTheme="minorBidi"/>
          <w:sz w:val="24"/>
          <w:szCs w:val="24"/>
        </w:rPr>
        <w:t xml:space="preserve"> </w:t>
      </w:r>
      <w:r w:rsidR="008D07F7">
        <w:rPr>
          <w:rFonts w:asciiTheme="minorBidi" w:hAnsiTheme="minorBidi"/>
          <w:b/>
          <w:bCs/>
          <w:sz w:val="24"/>
          <w:szCs w:val="24"/>
        </w:rPr>
        <w:t>act</w:t>
      </w:r>
      <w:r w:rsidR="00B13550">
        <w:rPr>
          <w:rFonts w:asciiTheme="minorBidi" w:hAnsiTheme="minorBidi"/>
          <w:sz w:val="24"/>
          <w:szCs w:val="24"/>
        </w:rPr>
        <w:t xml:space="preserve"> of the 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Pr="00BF3B99">
        <w:rPr>
          <w:rFonts w:asciiTheme="minorBidi" w:hAnsiTheme="minorBidi"/>
          <w:sz w:val="24"/>
          <w:szCs w:val="24"/>
        </w:rPr>
        <w:t xml:space="preserve"> and authorize</w:t>
      </w:r>
      <w:r w:rsidR="008D07F7">
        <w:rPr>
          <w:rFonts w:asciiTheme="minorBidi" w:hAnsiTheme="minorBidi"/>
          <w:sz w:val="24"/>
          <w:szCs w:val="24"/>
        </w:rPr>
        <w:t>s the performance of that act.</w:t>
      </w:r>
    </w:p>
    <w:p w14:paraId="0833E712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B50F7A" w14:textId="1C112C5F" w:rsidR="008D07F7" w:rsidRDefault="00B13550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Ritva (</w:t>
      </w:r>
      <w:r w:rsidR="00C72C40" w:rsidRPr="00B13550">
        <w:rPr>
          <w:rFonts w:asciiTheme="minorBidi" w:hAnsiTheme="minorBidi"/>
          <w:i/>
          <w:iCs/>
          <w:sz w:val="24"/>
          <w:szCs w:val="24"/>
        </w:rPr>
        <w:t>Pesachim</w:t>
      </w:r>
      <w:r w:rsidR="00C72C40" w:rsidRPr="00BF3B99">
        <w:rPr>
          <w:rFonts w:asciiTheme="minorBidi" w:hAnsiTheme="minorBidi"/>
          <w:sz w:val="24"/>
          <w:szCs w:val="24"/>
        </w:rPr>
        <w:t xml:space="preserve"> 7b) claims that the </w:t>
      </w:r>
      <w:r w:rsidR="008D07F7" w:rsidRPr="008D07F7">
        <w:rPr>
          <w:rFonts w:asciiTheme="minorBidi" w:hAnsiTheme="minorBidi"/>
          <w:i/>
          <w:iCs/>
          <w:sz w:val="24"/>
          <w:szCs w:val="24"/>
        </w:rPr>
        <w:t>b</w:t>
      </w:r>
      <w:r w:rsidRPr="008D07F7">
        <w:rPr>
          <w:rFonts w:asciiTheme="minorBidi" w:hAnsiTheme="minorBidi"/>
          <w:i/>
          <w:iCs/>
          <w:sz w:val="24"/>
          <w:szCs w:val="24"/>
        </w:rPr>
        <w:t>erakha</w:t>
      </w:r>
      <w:r w:rsidR="00C72C40" w:rsidRPr="00BF3B99">
        <w:rPr>
          <w:rFonts w:asciiTheme="minorBidi" w:hAnsiTheme="minorBidi"/>
          <w:sz w:val="24"/>
          <w:szCs w:val="24"/>
        </w:rPr>
        <w:t xml:space="preserve"> assists us in generating the proper </w:t>
      </w:r>
      <w:r w:rsidR="00E31169" w:rsidRPr="00BF3B99">
        <w:rPr>
          <w:rFonts w:asciiTheme="minorBidi" w:hAnsiTheme="minorBidi"/>
          <w:sz w:val="24"/>
          <w:szCs w:val="24"/>
        </w:rPr>
        <w:t>mindset</w:t>
      </w:r>
      <w:r w:rsidR="009E0858">
        <w:rPr>
          <w:rFonts w:asciiTheme="minorBidi" w:hAnsiTheme="minorBidi"/>
          <w:sz w:val="24"/>
          <w:szCs w:val="24"/>
        </w:rPr>
        <w:t xml:space="preserve"> /</w:t>
      </w:r>
      <w:r w:rsidR="00C72C40" w:rsidRPr="00BF3B99">
        <w:rPr>
          <w:rFonts w:asciiTheme="minorBidi" w:hAnsiTheme="minorBidi"/>
          <w:sz w:val="24"/>
          <w:szCs w:val="24"/>
        </w:rPr>
        <w:t xml:space="preserve"> </w:t>
      </w:r>
      <w:r w:rsidR="00B7666E" w:rsidRPr="00B13550">
        <w:rPr>
          <w:rFonts w:asciiTheme="minorBidi" w:hAnsiTheme="minorBidi"/>
          <w:i/>
          <w:iCs/>
          <w:sz w:val="24"/>
          <w:szCs w:val="24"/>
        </w:rPr>
        <w:t>kavana</w:t>
      </w:r>
      <w:r w:rsidR="008D07F7">
        <w:rPr>
          <w:rFonts w:asciiTheme="minorBidi" w:hAnsiTheme="minorBidi"/>
          <w:sz w:val="24"/>
          <w:szCs w:val="24"/>
        </w:rPr>
        <w:t>,</w:t>
      </w:r>
      <w:r w:rsidR="00B7666E" w:rsidRPr="00BF3B99">
        <w:rPr>
          <w:rFonts w:asciiTheme="minorBidi" w:hAnsiTheme="minorBidi"/>
          <w:sz w:val="24"/>
          <w:szCs w:val="24"/>
        </w:rPr>
        <w:t xml:space="preserve"> </w:t>
      </w:r>
      <w:r w:rsidR="00C72C40" w:rsidRPr="00BF3B99">
        <w:rPr>
          <w:rFonts w:asciiTheme="minorBidi" w:hAnsiTheme="minorBidi"/>
          <w:sz w:val="24"/>
          <w:szCs w:val="24"/>
        </w:rPr>
        <w:t>for a more pro</w:t>
      </w:r>
      <w:r>
        <w:rPr>
          <w:rFonts w:asciiTheme="minorBidi" w:hAnsiTheme="minorBidi"/>
          <w:sz w:val="24"/>
          <w:szCs w:val="24"/>
        </w:rPr>
        <w:t xml:space="preserve">found performance of the </w:t>
      </w:r>
      <w:r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C72C40" w:rsidRPr="00BF3B99">
        <w:rPr>
          <w:rFonts w:asciiTheme="minorBidi" w:hAnsiTheme="minorBidi"/>
          <w:sz w:val="24"/>
          <w:szCs w:val="24"/>
        </w:rPr>
        <w:t xml:space="preserve">. </w:t>
      </w:r>
      <w:r w:rsidR="008D07F7">
        <w:rPr>
          <w:rFonts w:asciiTheme="minorBidi" w:hAnsiTheme="minorBidi"/>
          <w:sz w:val="24"/>
          <w:szCs w:val="24"/>
        </w:rPr>
        <w:t>Alt</w:t>
      </w:r>
      <w:r w:rsidR="00C72C40" w:rsidRPr="00BF3B99">
        <w:rPr>
          <w:rFonts w:asciiTheme="minorBidi" w:hAnsiTheme="minorBidi"/>
          <w:sz w:val="24"/>
          <w:szCs w:val="24"/>
        </w:rPr>
        <w:t>hough a pe</w:t>
      </w:r>
      <w:r>
        <w:rPr>
          <w:rFonts w:asciiTheme="minorBidi" w:hAnsiTheme="minorBidi"/>
          <w:sz w:val="24"/>
          <w:szCs w:val="24"/>
        </w:rPr>
        <w:t xml:space="preserve">rson can generate proper </w:t>
      </w:r>
      <w:r w:rsidRPr="00B13550">
        <w:rPr>
          <w:rFonts w:asciiTheme="minorBidi" w:hAnsiTheme="minorBidi"/>
          <w:i/>
          <w:iCs/>
          <w:sz w:val="24"/>
          <w:szCs w:val="24"/>
        </w:rPr>
        <w:t>kavana</w:t>
      </w:r>
      <w:r w:rsidR="00C72C40" w:rsidRPr="00BF3B99">
        <w:rPr>
          <w:rFonts w:asciiTheme="minorBidi" w:hAnsiTheme="minorBidi"/>
          <w:sz w:val="24"/>
          <w:szCs w:val="24"/>
        </w:rPr>
        <w:t xml:space="preserve"> without a </w:t>
      </w:r>
      <w:r w:rsidR="008D07F7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era</w:t>
      </w:r>
      <w:r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="00C72C40" w:rsidRPr="00BF3B99">
        <w:rPr>
          <w:rFonts w:asciiTheme="minorBidi" w:hAnsiTheme="minorBidi"/>
          <w:sz w:val="24"/>
          <w:szCs w:val="24"/>
        </w:rPr>
        <w:t xml:space="preserve">, undoubtedly the </w:t>
      </w:r>
      <w:r w:rsidR="008D07F7"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era</w:t>
      </w:r>
      <w:r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sz w:val="24"/>
          <w:szCs w:val="24"/>
        </w:rPr>
        <w:t xml:space="preserve"> enables </w:t>
      </w:r>
      <w:r w:rsidR="00C72C40" w:rsidRPr="00BF3B99">
        <w:rPr>
          <w:rFonts w:asciiTheme="minorBidi" w:hAnsiTheme="minorBidi"/>
          <w:sz w:val="24"/>
          <w:szCs w:val="24"/>
        </w:rPr>
        <w:t>a</w:t>
      </w:r>
      <w:r w:rsidR="00B7666E" w:rsidRPr="00BF3B99">
        <w:rPr>
          <w:rFonts w:asciiTheme="minorBidi" w:hAnsiTheme="minorBidi"/>
          <w:sz w:val="24"/>
          <w:szCs w:val="24"/>
        </w:rPr>
        <w:t xml:space="preserve"> </w:t>
      </w:r>
      <w:r w:rsidR="00C72C40" w:rsidRPr="00BF3B99">
        <w:rPr>
          <w:rFonts w:asciiTheme="minorBidi" w:hAnsiTheme="minorBidi"/>
          <w:sz w:val="24"/>
          <w:szCs w:val="24"/>
        </w:rPr>
        <w:t xml:space="preserve">more </w:t>
      </w:r>
      <w:r w:rsidR="00B7666E" w:rsidRPr="00BF3B99">
        <w:rPr>
          <w:rFonts w:asciiTheme="minorBidi" w:hAnsiTheme="minorBidi"/>
          <w:sz w:val="24"/>
          <w:szCs w:val="24"/>
        </w:rPr>
        <w:t xml:space="preserve">focused </w:t>
      </w:r>
      <w:r w:rsidRPr="00BF3B99">
        <w:rPr>
          <w:rFonts w:asciiTheme="minorBidi" w:hAnsiTheme="minorBidi"/>
          <w:sz w:val="24"/>
          <w:szCs w:val="24"/>
        </w:rPr>
        <w:t>mind</w:t>
      </w:r>
      <w:r w:rsidR="008D07F7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 xml:space="preserve">frame for performing the </w:t>
      </w:r>
      <w:r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B7666E" w:rsidRPr="00BF3B99">
        <w:rPr>
          <w:rFonts w:asciiTheme="minorBidi" w:hAnsiTheme="minorBidi"/>
          <w:sz w:val="24"/>
          <w:szCs w:val="24"/>
        </w:rPr>
        <w:t xml:space="preserve">. </w:t>
      </w:r>
    </w:p>
    <w:p w14:paraId="4A34635F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F247F8" w14:textId="28B6B4C2" w:rsidR="00C72C40" w:rsidRDefault="008D07F7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B7666E" w:rsidRPr="00BF3B99">
        <w:rPr>
          <w:rFonts w:asciiTheme="minorBidi" w:hAnsiTheme="minorBidi"/>
          <w:sz w:val="24"/>
          <w:szCs w:val="24"/>
        </w:rPr>
        <w:t>hough th</w:t>
      </w:r>
      <w:r>
        <w:rPr>
          <w:rFonts w:asciiTheme="minorBidi" w:hAnsiTheme="minorBidi"/>
          <w:sz w:val="24"/>
          <w:szCs w:val="24"/>
        </w:rPr>
        <w:t>is function</w:t>
      </w:r>
      <w:r w:rsidR="00B7666E" w:rsidRPr="00BF3B99">
        <w:rPr>
          <w:rFonts w:asciiTheme="minorBidi" w:hAnsiTheme="minorBidi"/>
          <w:sz w:val="24"/>
          <w:szCs w:val="24"/>
        </w:rPr>
        <w:t xml:space="preserve"> of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B7666E" w:rsidRPr="00BF3B99">
        <w:rPr>
          <w:rFonts w:asciiTheme="minorBidi" w:hAnsiTheme="minorBidi"/>
          <w:sz w:val="24"/>
          <w:szCs w:val="24"/>
        </w:rPr>
        <w:t xml:space="preserve"> is very different from the </w:t>
      </w:r>
      <w:r>
        <w:rPr>
          <w:rFonts w:asciiTheme="minorBidi" w:hAnsiTheme="minorBidi"/>
          <w:sz w:val="24"/>
          <w:szCs w:val="24"/>
        </w:rPr>
        <w:t>previous suggestion</w:t>
      </w:r>
      <w:r w:rsidR="00B7666E" w:rsidRPr="00BF3B99">
        <w:rPr>
          <w:rFonts w:asciiTheme="minorBidi" w:hAnsiTheme="minorBidi"/>
          <w:sz w:val="24"/>
          <w:szCs w:val="24"/>
        </w:rPr>
        <w:t>, they share one commonalit</w:t>
      </w:r>
      <w:r>
        <w:rPr>
          <w:rFonts w:asciiTheme="minorBidi" w:hAnsiTheme="minorBidi"/>
          <w:sz w:val="24"/>
          <w:szCs w:val="24"/>
        </w:rPr>
        <w:t>y –</w:t>
      </w:r>
      <w:r w:rsidR="00B7666E" w:rsidRPr="00BF3B99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B7666E" w:rsidRPr="00BF3B99">
        <w:rPr>
          <w:rFonts w:asciiTheme="minorBidi" w:hAnsiTheme="minorBidi"/>
          <w:sz w:val="24"/>
          <w:szCs w:val="24"/>
        </w:rPr>
        <w:t xml:space="preserve"> targets t</w:t>
      </w:r>
      <w:r w:rsidR="00B13550">
        <w:rPr>
          <w:rFonts w:asciiTheme="minorBidi" w:hAnsiTheme="minorBidi"/>
          <w:sz w:val="24"/>
          <w:szCs w:val="24"/>
        </w:rPr>
        <w:t>he action</w:t>
      </w:r>
      <w:r>
        <w:rPr>
          <w:rFonts w:asciiTheme="minorBidi" w:hAnsiTheme="minorBidi"/>
          <w:sz w:val="24"/>
          <w:szCs w:val="24"/>
        </w:rPr>
        <w:t>,</w:t>
      </w:r>
      <w:r w:rsidR="00B13550">
        <w:rPr>
          <w:rFonts w:asciiTheme="minorBidi" w:hAnsiTheme="minorBidi"/>
          <w:sz w:val="24"/>
          <w:szCs w:val="24"/>
        </w:rPr>
        <w:t xml:space="preserve"> the 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ma’aseh mitzva</w:t>
      </w:r>
      <w:r w:rsidR="00B7666E" w:rsidRPr="00BF3B99">
        <w:rPr>
          <w:rFonts w:asciiTheme="minorBidi" w:hAnsiTheme="minorBidi"/>
          <w:sz w:val="24"/>
          <w:szCs w:val="24"/>
        </w:rPr>
        <w:t>. According to R</w:t>
      </w:r>
      <w:r>
        <w:rPr>
          <w:rFonts w:asciiTheme="minorBidi" w:hAnsiTheme="minorBidi"/>
          <w:sz w:val="24"/>
          <w:szCs w:val="24"/>
        </w:rPr>
        <w:t>.</w:t>
      </w:r>
      <w:r w:rsidR="00B7666E" w:rsidRPr="00BF3B99">
        <w:rPr>
          <w:rFonts w:asciiTheme="minorBidi" w:hAnsiTheme="minorBidi"/>
          <w:sz w:val="24"/>
          <w:szCs w:val="24"/>
        </w:rPr>
        <w:t xml:space="preserve"> Soloveitchik</w:t>
      </w:r>
      <w:r>
        <w:rPr>
          <w:rFonts w:asciiTheme="minorBidi" w:hAnsiTheme="minorBidi"/>
          <w:sz w:val="24"/>
          <w:szCs w:val="24"/>
        </w:rPr>
        <w:t>,</w:t>
      </w:r>
      <w:r w:rsidR="00B7666E" w:rsidRPr="00BF3B99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era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="00B7666E" w:rsidRPr="00BF3B99">
        <w:rPr>
          <w:rFonts w:asciiTheme="minorBidi" w:hAnsiTheme="minorBidi"/>
          <w:sz w:val="24"/>
          <w:szCs w:val="24"/>
        </w:rPr>
        <w:t xml:space="preserve"> authorizes the performance</w:t>
      </w:r>
      <w:r>
        <w:rPr>
          <w:rFonts w:asciiTheme="minorBidi" w:hAnsiTheme="minorBidi"/>
          <w:sz w:val="24"/>
          <w:szCs w:val="24"/>
        </w:rPr>
        <w:t>,</w:t>
      </w:r>
      <w:r w:rsidR="00B7666E" w:rsidRPr="00BF3B99">
        <w:rPr>
          <w:rFonts w:asciiTheme="minorBidi" w:hAnsiTheme="minorBidi"/>
          <w:sz w:val="24"/>
          <w:szCs w:val="24"/>
        </w:rPr>
        <w:t xml:space="preserve"> whereas according to the Ritva</w:t>
      </w:r>
      <w:r>
        <w:rPr>
          <w:rFonts w:asciiTheme="minorBidi" w:hAnsiTheme="minorBidi"/>
          <w:sz w:val="24"/>
          <w:szCs w:val="24"/>
        </w:rPr>
        <w:t>,</w:t>
      </w:r>
      <w:r w:rsidR="00B7666E" w:rsidRPr="00BF3B99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era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ha</w:t>
      </w:r>
      <w:r w:rsidR="00B7666E" w:rsidRPr="00BF3B99">
        <w:rPr>
          <w:rFonts w:asciiTheme="minorBidi" w:hAnsiTheme="minorBidi"/>
          <w:sz w:val="24"/>
          <w:szCs w:val="24"/>
        </w:rPr>
        <w:t xml:space="preserve"> </w:t>
      </w:r>
      <w:r w:rsidR="00E31169" w:rsidRPr="00BF3B99">
        <w:rPr>
          <w:rFonts w:asciiTheme="minorBidi" w:hAnsiTheme="minorBidi"/>
          <w:sz w:val="24"/>
          <w:szCs w:val="24"/>
        </w:rPr>
        <w:t>contributes</w:t>
      </w:r>
      <w:r w:rsidR="00B7666E" w:rsidRPr="00BF3B99">
        <w:rPr>
          <w:rFonts w:asciiTheme="minorBidi" w:hAnsiTheme="minorBidi"/>
          <w:sz w:val="24"/>
          <w:szCs w:val="24"/>
        </w:rPr>
        <w:t xml:space="preserve"> to a mindset </w:t>
      </w:r>
      <w:r>
        <w:rPr>
          <w:rFonts w:asciiTheme="minorBidi" w:hAnsiTheme="minorBidi"/>
          <w:sz w:val="24"/>
          <w:szCs w:val="24"/>
        </w:rPr>
        <w:t>that</w:t>
      </w:r>
      <w:r w:rsidR="00B7666E" w:rsidRPr="00BF3B99">
        <w:rPr>
          <w:rFonts w:asciiTheme="minorBidi" w:hAnsiTheme="minorBidi"/>
          <w:sz w:val="24"/>
          <w:szCs w:val="24"/>
        </w:rPr>
        <w:t xml:space="preserve"> enriches the perfo</w:t>
      </w:r>
      <w:r w:rsidR="00B13550">
        <w:rPr>
          <w:rFonts w:asciiTheme="minorBidi" w:hAnsiTheme="minorBidi"/>
          <w:sz w:val="24"/>
          <w:szCs w:val="24"/>
        </w:rPr>
        <w:t>rmance o</w:t>
      </w:r>
      <w:r>
        <w:rPr>
          <w:rFonts w:asciiTheme="minorBidi" w:hAnsiTheme="minorBidi"/>
          <w:sz w:val="24"/>
          <w:szCs w:val="24"/>
        </w:rPr>
        <w:t>f</w:t>
      </w:r>
      <w:r w:rsidR="00B13550">
        <w:rPr>
          <w:rFonts w:asciiTheme="minorBidi" w:hAnsiTheme="minorBidi"/>
          <w:sz w:val="24"/>
          <w:szCs w:val="24"/>
        </w:rPr>
        <w:t xml:space="preserve"> the act of the 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mitzva</w:t>
      </w:r>
      <w:r w:rsidR="00B7666E" w:rsidRPr="00BF3B99">
        <w:rPr>
          <w:rFonts w:asciiTheme="minorBidi" w:hAnsiTheme="minorBidi"/>
          <w:sz w:val="24"/>
          <w:szCs w:val="24"/>
        </w:rPr>
        <w:t xml:space="preserve">. </w:t>
      </w:r>
    </w:p>
    <w:p w14:paraId="56D51870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6EFD1E" w14:textId="4E85A8E1" w:rsidR="008D07F7" w:rsidRDefault="00B7666E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F3B99">
        <w:rPr>
          <w:rFonts w:asciiTheme="minorBidi" w:hAnsiTheme="minorBidi"/>
          <w:sz w:val="24"/>
          <w:szCs w:val="24"/>
        </w:rPr>
        <w:t>By contrast</w:t>
      </w:r>
      <w:r w:rsidR="008D07F7">
        <w:rPr>
          <w:rFonts w:asciiTheme="minorBidi" w:hAnsiTheme="minorBidi"/>
          <w:sz w:val="24"/>
          <w:szCs w:val="24"/>
        </w:rPr>
        <w:t>,</w:t>
      </w:r>
      <w:r w:rsidRPr="00BF3B99">
        <w:rPr>
          <w:rFonts w:asciiTheme="minorBidi" w:hAnsiTheme="minorBidi"/>
          <w:sz w:val="24"/>
          <w:szCs w:val="24"/>
        </w:rPr>
        <w:t xml:space="preserve"> </w:t>
      </w:r>
      <w:r w:rsidR="005458BF" w:rsidRPr="00BF3B99">
        <w:rPr>
          <w:rFonts w:asciiTheme="minorBidi" w:hAnsiTheme="minorBidi"/>
          <w:sz w:val="24"/>
          <w:szCs w:val="24"/>
        </w:rPr>
        <w:t xml:space="preserve">the Rosh </w:t>
      </w:r>
      <w:r w:rsidR="008D07F7">
        <w:rPr>
          <w:rFonts w:asciiTheme="minorBidi" w:hAnsiTheme="minorBidi"/>
          <w:sz w:val="24"/>
          <w:szCs w:val="24"/>
        </w:rPr>
        <w:t>(</w:t>
      </w:r>
      <w:r w:rsidR="004B4691" w:rsidRPr="00B13550">
        <w:rPr>
          <w:rFonts w:asciiTheme="minorBidi" w:hAnsiTheme="minorBidi"/>
          <w:i/>
          <w:iCs/>
          <w:sz w:val="24"/>
          <w:szCs w:val="24"/>
        </w:rPr>
        <w:t>Berakhot</w:t>
      </w:r>
      <w:r w:rsidR="005458BF" w:rsidRPr="00BF3B99">
        <w:rPr>
          <w:rFonts w:asciiTheme="minorBidi" w:hAnsiTheme="minorBidi"/>
          <w:sz w:val="24"/>
          <w:szCs w:val="24"/>
        </w:rPr>
        <w:t xml:space="preserve"> 9:23)</w:t>
      </w:r>
      <w:r w:rsidR="00B13550">
        <w:rPr>
          <w:rFonts w:asciiTheme="minorBidi" w:hAnsiTheme="minorBidi"/>
          <w:sz w:val="24"/>
          <w:szCs w:val="24"/>
        </w:rPr>
        <w:t xml:space="preserve"> claims that a 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>
        <w:rPr>
          <w:rFonts w:asciiTheme="minorBidi" w:hAnsiTheme="minorBidi"/>
          <w:i/>
          <w:iCs/>
          <w:sz w:val="24"/>
          <w:szCs w:val="24"/>
        </w:rPr>
        <w:t>k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hat ha-mitzva</w:t>
      </w:r>
      <w:r w:rsidR="005458BF" w:rsidRPr="00BF3B99">
        <w:rPr>
          <w:rFonts w:asciiTheme="minorBidi" w:hAnsiTheme="minorBidi"/>
          <w:sz w:val="24"/>
          <w:szCs w:val="24"/>
        </w:rPr>
        <w:t xml:space="preserve"> is a 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>
        <w:rPr>
          <w:rFonts w:asciiTheme="minorBidi" w:hAnsiTheme="minorBidi"/>
          <w:i/>
          <w:iCs/>
          <w:sz w:val="24"/>
          <w:szCs w:val="24"/>
        </w:rPr>
        <w:t>k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B13550">
        <w:rPr>
          <w:rFonts w:asciiTheme="minorBidi" w:hAnsiTheme="minorBidi"/>
          <w:i/>
          <w:iCs/>
          <w:sz w:val="24"/>
          <w:szCs w:val="24"/>
        </w:rPr>
        <w:t>-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shevach</w:t>
      </w:r>
      <w:r w:rsidR="008D07F7">
        <w:rPr>
          <w:rFonts w:asciiTheme="minorBidi" w:hAnsiTheme="minorBidi"/>
          <w:sz w:val="24"/>
          <w:szCs w:val="24"/>
        </w:rPr>
        <w:t>,</w:t>
      </w:r>
      <w:r w:rsidR="005458BF" w:rsidRPr="00BF3B99">
        <w:rPr>
          <w:rFonts w:asciiTheme="minorBidi" w:hAnsiTheme="minorBidi"/>
          <w:sz w:val="24"/>
          <w:szCs w:val="24"/>
        </w:rPr>
        <w:t xml:space="preserve"> praising G</w:t>
      </w:r>
      <w:r w:rsidR="00B13550">
        <w:rPr>
          <w:rFonts w:asciiTheme="minorBidi" w:hAnsiTheme="minorBidi"/>
          <w:sz w:val="24"/>
          <w:szCs w:val="24"/>
        </w:rPr>
        <w:t>o</w:t>
      </w:r>
      <w:r w:rsidR="005458BF" w:rsidRPr="00BF3B99">
        <w:rPr>
          <w:rFonts w:asciiTheme="minorBidi" w:hAnsiTheme="minorBidi"/>
          <w:sz w:val="24"/>
          <w:szCs w:val="24"/>
        </w:rPr>
        <w:t xml:space="preserve">d for the experience of fulfilling His will. The Rosh compares it to a classic 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k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8D07F7">
        <w:rPr>
          <w:rFonts w:asciiTheme="minorBidi" w:hAnsiTheme="minorBidi"/>
          <w:i/>
          <w:iCs/>
          <w:sz w:val="24"/>
          <w:szCs w:val="24"/>
        </w:rPr>
        <w:t>-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shevach</w:t>
      </w:r>
      <w:r w:rsidR="008D07F7">
        <w:rPr>
          <w:rFonts w:asciiTheme="minorBidi" w:hAnsiTheme="minorBidi"/>
          <w:sz w:val="24"/>
          <w:szCs w:val="24"/>
        </w:rPr>
        <w:t>,</w:t>
      </w:r>
      <w:r w:rsidR="005458BF" w:rsidRPr="00BF3B99">
        <w:rPr>
          <w:rFonts w:asciiTheme="minorBidi" w:hAnsiTheme="minorBidi"/>
          <w:sz w:val="24"/>
          <w:szCs w:val="24"/>
        </w:rPr>
        <w:t xml:space="preserve"> which is normally recited </w:t>
      </w:r>
      <w:r w:rsidR="008D07F7">
        <w:rPr>
          <w:rFonts w:asciiTheme="minorBidi" w:hAnsiTheme="minorBidi"/>
          <w:b/>
          <w:bCs/>
          <w:sz w:val="24"/>
          <w:szCs w:val="24"/>
        </w:rPr>
        <w:t>after</w:t>
      </w:r>
      <w:r w:rsidR="005458BF" w:rsidRPr="00BF3B99">
        <w:rPr>
          <w:rFonts w:asciiTheme="minorBidi" w:hAnsiTheme="minorBidi"/>
          <w:sz w:val="24"/>
          <w:szCs w:val="24"/>
        </w:rPr>
        <w:t xml:space="preserve"> an experience (such as hearing thu</w:t>
      </w:r>
      <w:r w:rsidR="00B13550">
        <w:rPr>
          <w:rFonts w:asciiTheme="minorBidi" w:hAnsiTheme="minorBidi"/>
          <w:sz w:val="24"/>
          <w:szCs w:val="24"/>
        </w:rPr>
        <w:t xml:space="preserve">nder). </w:t>
      </w:r>
      <w:r w:rsidR="008D07F7">
        <w:rPr>
          <w:rFonts w:asciiTheme="minorBidi" w:hAnsiTheme="minorBidi"/>
          <w:sz w:val="24"/>
          <w:szCs w:val="24"/>
        </w:rPr>
        <w:t>Alt</w:t>
      </w:r>
      <w:r w:rsidR="00B13550">
        <w:rPr>
          <w:rFonts w:asciiTheme="minorBidi" w:hAnsiTheme="minorBidi"/>
          <w:sz w:val="24"/>
          <w:szCs w:val="24"/>
        </w:rPr>
        <w:t xml:space="preserve">hough </w:t>
      </w:r>
      <w:r w:rsidR="008D07F7">
        <w:rPr>
          <w:rFonts w:asciiTheme="minorBidi" w:hAnsiTheme="minorBidi"/>
          <w:sz w:val="24"/>
          <w:szCs w:val="24"/>
        </w:rPr>
        <w:t xml:space="preserve">a 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birkhat ha-mitzva</w:t>
      </w:r>
      <w:r w:rsidR="005458BF" w:rsidRPr="00BF3B99">
        <w:rPr>
          <w:rFonts w:asciiTheme="minorBidi" w:hAnsiTheme="minorBidi"/>
          <w:sz w:val="24"/>
          <w:szCs w:val="24"/>
        </w:rPr>
        <w:t xml:space="preserve"> is similar to a 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>
        <w:rPr>
          <w:rFonts w:asciiTheme="minorBidi" w:hAnsiTheme="minorBidi"/>
          <w:i/>
          <w:iCs/>
          <w:sz w:val="24"/>
          <w:szCs w:val="24"/>
        </w:rPr>
        <w:t>k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B13550">
        <w:rPr>
          <w:rFonts w:asciiTheme="minorBidi" w:hAnsiTheme="minorBidi"/>
          <w:i/>
          <w:iCs/>
          <w:sz w:val="24"/>
          <w:szCs w:val="24"/>
        </w:rPr>
        <w:t>-</w:t>
      </w:r>
      <w:r w:rsidR="005458BF" w:rsidRPr="00B13550">
        <w:rPr>
          <w:rFonts w:asciiTheme="minorBidi" w:hAnsiTheme="minorBidi"/>
          <w:i/>
          <w:iCs/>
          <w:sz w:val="24"/>
          <w:szCs w:val="24"/>
        </w:rPr>
        <w:t>shevach</w:t>
      </w:r>
      <w:r w:rsidR="008D07F7">
        <w:rPr>
          <w:rFonts w:asciiTheme="minorBidi" w:hAnsiTheme="minorBidi"/>
          <w:sz w:val="24"/>
          <w:szCs w:val="24"/>
        </w:rPr>
        <w:t>,</w:t>
      </w:r>
      <w:r w:rsidR="005458BF" w:rsidRPr="00BF3B99">
        <w:rPr>
          <w:rFonts w:asciiTheme="minorBidi" w:hAnsiTheme="minorBidi"/>
          <w:sz w:val="24"/>
          <w:szCs w:val="24"/>
        </w:rPr>
        <w:t xml:space="preserve"> it is recited </w:t>
      </w:r>
      <w:r w:rsidR="005458BF" w:rsidRPr="00B12301">
        <w:rPr>
          <w:rFonts w:asciiTheme="minorBidi" w:hAnsiTheme="minorBidi"/>
          <w:b/>
          <w:bCs/>
          <w:sz w:val="24"/>
          <w:szCs w:val="24"/>
        </w:rPr>
        <w:t>before</w:t>
      </w:r>
      <w:r w:rsidR="005458BF" w:rsidRPr="00BF3B99">
        <w:rPr>
          <w:rFonts w:asciiTheme="minorBidi" w:hAnsiTheme="minorBidi"/>
          <w:sz w:val="24"/>
          <w:szCs w:val="24"/>
        </w:rPr>
        <w:t xml:space="preserve"> the </w:t>
      </w:r>
      <w:r w:rsidR="005458BF" w:rsidRPr="008D07F7">
        <w:rPr>
          <w:rFonts w:asciiTheme="minorBidi" w:hAnsiTheme="minorBidi"/>
          <w:i/>
          <w:iCs/>
          <w:sz w:val="24"/>
          <w:szCs w:val="24"/>
        </w:rPr>
        <w:t>mi</w:t>
      </w:r>
      <w:r w:rsidR="00B13550" w:rsidRPr="008D07F7">
        <w:rPr>
          <w:rFonts w:asciiTheme="minorBidi" w:hAnsiTheme="minorBidi"/>
          <w:i/>
          <w:iCs/>
          <w:sz w:val="24"/>
          <w:szCs w:val="24"/>
        </w:rPr>
        <w:t>tzva</w:t>
      </w:r>
      <w:r w:rsidR="00B12301">
        <w:rPr>
          <w:rFonts w:asciiTheme="minorBidi" w:hAnsiTheme="minorBidi"/>
          <w:sz w:val="24"/>
          <w:szCs w:val="24"/>
        </w:rPr>
        <w:t>,</w:t>
      </w:r>
      <w:r w:rsidR="008D07F7">
        <w:rPr>
          <w:rFonts w:asciiTheme="minorBidi" w:hAnsiTheme="minorBidi"/>
          <w:sz w:val="24"/>
          <w:szCs w:val="24"/>
        </w:rPr>
        <w:t xml:space="preserve"> in order to</w:t>
      </w:r>
      <w:r w:rsidR="005458BF" w:rsidRPr="00BF3B99">
        <w:rPr>
          <w:rFonts w:asciiTheme="minorBidi" w:hAnsiTheme="minorBidi"/>
          <w:sz w:val="24"/>
          <w:szCs w:val="24"/>
        </w:rPr>
        <w:t xml:space="preserve"> praise HKB”H for the opportunity to fulfill His </w:t>
      </w:r>
      <w:r w:rsidR="00E31169" w:rsidRPr="00BF3B99">
        <w:rPr>
          <w:rFonts w:asciiTheme="minorBidi" w:hAnsiTheme="minorBidi"/>
          <w:sz w:val="24"/>
          <w:szCs w:val="24"/>
        </w:rPr>
        <w:t>commandments</w:t>
      </w:r>
      <w:r w:rsidR="00B13550">
        <w:rPr>
          <w:rFonts w:asciiTheme="minorBidi" w:hAnsiTheme="minorBidi"/>
          <w:sz w:val="24"/>
          <w:szCs w:val="24"/>
        </w:rPr>
        <w:t xml:space="preserve">. </w:t>
      </w:r>
    </w:p>
    <w:p w14:paraId="59DFEDC9" w14:textId="77777777" w:rsidR="009E0858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4E1B23" w14:textId="11340C02" w:rsidR="00B7666E" w:rsidRDefault="00B13550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view of </w:t>
      </w:r>
      <w:r w:rsidRPr="00B13550">
        <w:rPr>
          <w:rFonts w:asciiTheme="minorBidi" w:hAnsiTheme="minorBidi"/>
          <w:i/>
          <w:iCs/>
          <w:sz w:val="24"/>
          <w:szCs w:val="24"/>
        </w:rPr>
        <w:t>birkh</w:t>
      </w:r>
      <w:r w:rsidR="008D07F7">
        <w:rPr>
          <w:rFonts w:asciiTheme="minorBidi" w:hAnsiTheme="minorBidi"/>
          <w:i/>
          <w:iCs/>
          <w:sz w:val="24"/>
          <w:szCs w:val="24"/>
        </w:rPr>
        <w:t>o</w:t>
      </w:r>
      <w:r w:rsidRPr="00B13550">
        <w:rPr>
          <w:rFonts w:asciiTheme="minorBidi" w:hAnsiTheme="minorBidi"/>
          <w:i/>
          <w:iCs/>
          <w:sz w:val="24"/>
          <w:szCs w:val="24"/>
        </w:rPr>
        <w:t>t ha-mitzva</w:t>
      </w:r>
      <w:r w:rsidR="005458BF" w:rsidRPr="00BF3B99">
        <w:rPr>
          <w:rFonts w:asciiTheme="minorBidi" w:hAnsiTheme="minorBidi"/>
          <w:sz w:val="24"/>
          <w:szCs w:val="24"/>
        </w:rPr>
        <w:t xml:space="preserve"> </w:t>
      </w:r>
      <w:r w:rsidR="00E31169" w:rsidRPr="00BF3B99">
        <w:rPr>
          <w:rFonts w:asciiTheme="minorBidi" w:hAnsiTheme="minorBidi"/>
          <w:sz w:val="24"/>
          <w:szCs w:val="24"/>
        </w:rPr>
        <w:t>implies</w:t>
      </w:r>
      <w:r w:rsidR="005458BF" w:rsidRPr="00BF3B99">
        <w:rPr>
          <w:rFonts w:asciiTheme="minorBidi" w:hAnsiTheme="minorBidi"/>
          <w:sz w:val="24"/>
          <w:szCs w:val="24"/>
        </w:rPr>
        <w:t xml:space="preserve"> that the </w:t>
      </w:r>
      <w:r w:rsidR="008D07F7">
        <w:rPr>
          <w:rFonts w:asciiTheme="minorBidi" w:hAnsiTheme="minorBidi"/>
          <w:i/>
          <w:iCs/>
          <w:sz w:val="24"/>
          <w:szCs w:val="24"/>
        </w:rPr>
        <w:t>b</w:t>
      </w:r>
      <w:r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5458B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is targeting the </w:t>
      </w:r>
      <w:r w:rsidRPr="00B13550">
        <w:rPr>
          <w:rFonts w:asciiTheme="minorBidi" w:hAnsiTheme="minorBidi"/>
          <w:i/>
          <w:iCs/>
          <w:sz w:val="24"/>
          <w:szCs w:val="24"/>
        </w:rPr>
        <w:t>kiyum ha-mitzv</w:t>
      </w:r>
      <w:r w:rsidRPr="008D07F7">
        <w:rPr>
          <w:rFonts w:asciiTheme="minorBidi" w:hAnsiTheme="minorBidi"/>
          <w:i/>
          <w:iCs/>
          <w:sz w:val="24"/>
          <w:szCs w:val="24"/>
        </w:rPr>
        <w:t>a</w:t>
      </w:r>
      <w:r w:rsidR="008D07F7">
        <w:rPr>
          <w:rFonts w:asciiTheme="minorBidi" w:hAnsiTheme="minorBidi"/>
          <w:sz w:val="24"/>
          <w:szCs w:val="24"/>
        </w:rPr>
        <w:t>,</w:t>
      </w:r>
      <w:r w:rsidR="005458BF" w:rsidRPr="00BF3B99">
        <w:rPr>
          <w:rFonts w:asciiTheme="minorBidi" w:hAnsiTheme="minorBidi"/>
          <w:sz w:val="24"/>
          <w:szCs w:val="24"/>
        </w:rPr>
        <w:t xml:space="preserve"> the fulfillment of the </w:t>
      </w:r>
      <w:r w:rsidR="008D07F7">
        <w:rPr>
          <w:rFonts w:asciiTheme="minorBidi" w:hAnsiTheme="minorBidi"/>
          <w:i/>
          <w:iCs/>
          <w:sz w:val="24"/>
          <w:szCs w:val="24"/>
        </w:rPr>
        <w:t>mitzva</w:t>
      </w:r>
      <w:r w:rsidR="008D07F7">
        <w:rPr>
          <w:rFonts w:asciiTheme="minorBidi" w:hAnsiTheme="minorBidi"/>
          <w:sz w:val="24"/>
          <w:szCs w:val="24"/>
        </w:rPr>
        <w:t>,</w:t>
      </w:r>
      <w:r w:rsidR="005458BF" w:rsidRPr="00BF3B99">
        <w:rPr>
          <w:rFonts w:asciiTheme="minorBidi" w:hAnsiTheme="minorBidi"/>
          <w:sz w:val="24"/>
          <w:szCs w:val="24"/>
        </w:rPr>
        <w:t xml:space="preserve"> and not the </w:t>
      </w:r>
      <w:r>
        <w:rPr>
          <w:rFonts w:asciiTheme="minorBidi" w:hAnsiTheme="minorBidi"/>
          <w:i/>
          <w:iCs/>
          <w:sz w:val="24"/>
          <w:szCs w:val="24"/>
        </w:rPr>
        <w:t>ma’aseh mitzva</w:t>
      </w:r>
      <w:r w:rsidR="005458BF" w:rsidRPr="00BF3B99">
        <w:rPr>
          <w:rFonts w:asciiTheme="minorBidi" w:hAnsiTheme="minorBidi"/>
          <w:sz w:val="24"/>
          <w:szCs w:val="24"/>
        </w:rPr>
        <w:t xml:space="preserve">. </w:t>
      </w:r>
    </w:p>
    <w:p w14:paraId="7EB2177A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4E85DD" w14:textId="261DF7F0" w:rsidR="00AE0AFF" w:rsidRDefault="00B12301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</w:t>
      </w:r>
      <w:r w:rsidR="00AE0AFF" w:rsidRPr="00BF3B99">
        <w:rPr>
          <w:rFonts w:asciiTheme="minorBidi" w:hAnsiTheme="minorBidi"/>
          <w:sz w:val="24"/>
          <w:szCs w:val="24"/>
        </w:rPr>
        <w:t xml:space="preserve"> is possible that </w:t>
      </w:r>
      <w:r>
        <w:rPr>
          <w:rFonts w:asciiTheme="minorBidi" w:hAnsiTheme="minorBidi"/>
          <w:sz w:val="24"/>
          <w:szCs w:val="24"/>
        </w:rPr>
        <w:t xml:space="preserve">these two </w:t>
      </w:r>
      <w:r w:rsidR="00AE0AFF" w:rsidRPr="00BF3B99">
        <w:rPr>
          <w:rFonts w:asciiTheme="minorBidi" w:hAnsiTheme="minorBidi"/>
          <w:sz w:val="24"/>
          <w:szCs w:val="24"/>
        </w:rPr>
        <w:t>different models</w:t>
      </w:r>
      <w:r>
        <w:rPr>
          <w:rFonts w:asciiTheme="minorBidi" w:hAnsiTheme="minorBidi"/>
          <w:sz w:val="24"/>
          <w:szCs w:val="24"/>
        </w:rPr>
        <w:t xml:space="preserve"> of </w:t>
      </w:r>
      <w:r>
        <w:rPr>
          <w:rFonts w:asciiTheme="minorBidi" w:hAnsiTheme="minorBidi"/>
          <w:i/>
          <w:iCs/>
          <w:sz w:val="24"/>
          <w:szCs w:val="24"/>
        </w:rPr>
        <w:t>birkhot ha-mitzva</w:t>
      </w:r>
      <w:r w:rsidR="00AE0AFF" w:rsidRPr="00BF3B99">
        <w:rPr>
          <w:rFonts w:asciiTheme="minorBidi" w:hAnsiTheme="minorBidi"/>
          <w:sz w:val="24"/>
          <w:szCs w:val="24"/>
        </w:rPr>
        <w:t xml:space="preserve"> pertain to di</w:t>
      </w:r>
      <w:r w:rsidR="00B13550">
        <w:rPr>
          <w:rFonts w:asciiTheme="minorBidi" w:hAnsiTheme="minorBidi"/>
          <w:sz w:val="24"/>
          <w:szCs w:val="24"/>
        </w:rPr>
        <w:t>fferent scenarios. The Ramban (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Pesachim</w:t>
      </w:r>
      <w:r w:rsidR="00AE0AFF" w:rsidRPr="00BF3B99">
        <w:rPr>
          <w:rFonts w:asciiTheme="minorBidi" w:hAnsiTheme="minorBidi"/>
          <w:sz w:val="24"/>
          <w:szCs w:val="24"/>
        </w:rPr>
        <w:t xml:space="preserve"> 7a) suggests that the conjugation of a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bir</w:t>
      </w:r>
      <w:r w:rsidR="00B13550">
        <w:rPr>
          <w:rFonts w:asciiTheme="minorBidi" w:hAnsiTheme="minorBidi"/>
          <w:i/>
          <w:iCs/>
          <w:sz w:val="24"/>
          <w:szCs w:val="24"/>
        </w:rPr>
        <w:t>k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hat ha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-mitzv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a</w:t>
      </w:r>
      <w:r w:rsidR="00AE0AFF" w:rsidRPr="00BF3B99">
        <w:rPr>
          <w:rFonts w:asciiTheme="minorBidi" w:hAnsiTheme="minorBidi"/>
          <w:sz w:val="24"/>
          <w:szCs w:val="24"/>
        </w:rPr>
        <w:t xml:space="preserve"> would dif</w:t>
      </w:r>
      <w:r w:rsidR="00B13550">
        <w:rPr>
          <w:rFonts w:asciiTheme="minorBidi" w:hAnsiTheme="minorBidi"/>
          <w:sz w:val="24"/>
          <w:szCs w:val="24"/>
        </w:rPr>
        <w:t xml:space="preserve">fer based on whether the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can be performed by others on one’s behalf</w:t>
      </w:r>
      <w:r w:rsidR="00AE0AFF" w:rsidRPr="00BF3B99">
        <w:rPr>
          <w:rFonts w:asciiTheme="minorBidi" w:hAnsiTheme="minorBidi"/>
          <w:sz w:val="24"/>
          <w:szCs w:val="24"/>
        </w:rPr>
        <w:t xml:space="preserve">. Most </w:t>
      </w:r>
      <w:r w:rsidR="00AE0AFF" w:rsidRPr="00B12301">
        <w:rPr>
          <w:rFonts w:asciiTheme="minorBidi" w:hAnsiTheme="minorBidi"/>
          <w:i/>
          <w:iCs/>
          <w:sz w:val="24"/>
          <w:szCs w:val="24"/>
        </w:rPr>
        <w:t>mitzvot</w:t>
      </w:r>
      <w:r w:rsidR="00B13550">
        <w:rPr>
          <w:rFonts w:asciiTheme="minorBidi" w:hAnsiTheme="minorBidi"/>
          <w:sz w:val="24"/>
          <w:szCs w:val="24"/>
        </w:rPr>
        <w:t xml:space="preserve"> are considered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</w:t>
      </w:r>
      <w:r>
        <w:rPr>
          <w:rFonts w:asciiTheme="minorBidi" w:hAnsiTheme="minorBidi"/>
          <w:i/>
          <w:iCs/>
          <w:sz w:val="24"/>
          <w:szCs w:val="24"/>
        </w:rPr>
        <w:t>ot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she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bigufo</w:t>
      </w:r>
      <w:r>
        <w:rPr>
          <w:rFonts w:asciiTheme="minorBidi" w:hAnsiTheme="minorBidi"/>
          <w:sz w:val="24"/>
          <w:szCs w:val="24"/>
        </w:rPr>
        <w:t>; they</w:t>
      </w:r>
      <w:r w:rsidR="00AE0AFF" w:rsidRPr="00BF3B99">
        <w:rPr>
          <w:rFonts w:asciiTheme="minorBidi" w:hAnsiTheme="minorBidi"/>
          <w:sz w:val="24"/>
          <w:szCs w:val="24"/>
        </w:rPr>
        <w:t xml:space="preserve"> cannot be performed by </w:t>
      </w:r>
      <w:r>
        <w:rPr>
          <w:rFonts w:asciiTheme="minorBidi" w:hAnsiTheme="minorBidi"/>
          <w:sz w:val="24"/>
          <w:szCs w:val="24"/>
        </w:rPr>
        <w:t xml:space="preserve">an agent, </w:t>
      </w:r>
      <w:r w:rsidR="009E0858">
        <w:rPr>
          <w:rFonts w:asciiTheme="minorBidi" w:hAnsiTheme="minorBidi"/>
          <w:sz w:val="24"/>
          <w:szCs w:val="24"/>
        </w:rPr>
        <w:t>but must</w:t>
      </w:r>
      <w:r>
        <w:rPr>
          <w:rFonts w:asciiTheme="minorBidi" w:hAnsiTheme="minorBidi"/>
          <w:sz w:val="24"/>
          <w:szCs w:val="24"/>
        </w:rPr>
        <w:t xml:space="preserve"> </w:t>
      </w:r>
      <w:r w:rsidR="00AE0AFF" w:rsidRPr="00BF3B99">
        <w:rPr>
          <w:rFonts w:asciiTheme="minorBidi" w:hAnsiTheme="minorBidi"/>
          <w:sz w:val="24"/>
          <w:szCs w:val="24"/>
        </w:rPr>
        <w:t xml:space="preserve">be performed personally. A few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m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itzvot</w:t>
      </w:r>
      <w:r w:rsidR="00B13550">
        <w:rPr>
          <w:rFonts w:asciiTheme="minorBidi" w:hAnsiTheme="minorBidi"/>
          <w:sz w:val="24"/>
          <w:szCs w:val="24"/>
        </w:rPr>
        <w:t xml:space="preserve"> (</w:t>
      </w:r>
      <w:r w:rsidR="00AE0AFF" w:rsidRPr="00BF3B99">
        <w:rPr>
          <w:rFonts w:asciiTheme="minorBidi" w:hAnsiTheme="minorBidi"/>
          <w:sz w:val="24"/>
          <w:szCs w:val="24"/>
        </w:rPr>
        <w:t xml:space="preserve">most notably </w:t>
      </w:r>
      <w:r w:rsidR="00B13550">
        <w:rPr>
          <w:rFonts w:asciiTheme="minorBidi" w:hAnsiTheme="minorBidi"/>
          <w:i/>
          <w:iCs/>
          <w:sz w:val="24"/>
          <w:szCs w:val="24"/>
        </w:rPr>
        <w:t>mila</w:t>
      </w:r>
      <w:r w:rsidR="00AE0AFF" w:rsidRPr="00BF3B99">
        <w:rPr>
          <w:rFonts w:asciiTheme="minorBidi" w:hAnsiTheme="minorBidi"/>
          <w:sz w:val="24"/>
          <w:szCs w:val="24"/>
        </w:rPr>
        <w:t xml:space="preserve"> and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bedika</w:t>
      </w:r>
      <w:r w:rsidR="00B13550">
        <w:rPr>
          <w:rFonts w:asciiTheme="minorBidi" w:hAnsiTheme="minorBidi"/>
          <w:i/>
          <w:iCs/>
          <w:sz w:val="24"/>
          <w:szCs w:val="24"/>
        </w:rPr>
        <w:t>t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 xml:space="preserve"> chametz</w:t>
      </w:r>
      <w:r w:rsidR="00AE0AFF" w:rsidRPr="00BF3B99">
        <w:rPr>
          <w:rFonts w:asciiTheme="minorBidi" w:hAnsiTheme="minorBidi"/>
          <w:sz w:val="24"/>
          <w:szCs w:val="24"/>
        </w:rPr>
        <w:t>) can be d</w:t>
      </w:r>
      <w:r>
        <w:rPr>
          <w:rFonts w:asciiTheme="minorBidi" w:hAnsiTheme="minorBidi"/>
          <w:sz w:val="24"/>
          <w:szCs w:val="24"/>
        </w:rPr>
        <w:t>elegated</w:t>
      </w:r>
      <w:r w:rsidR="00AE0AFF" w:rsidRPr="00BF3B99">
        <w:rPr>
          <w:rFonts w:asciiTheme="minorBidi" w:hAnsiTheme="minorBidi"/>
          <w:sz w:val="24"/>
          <w:szCs w:val="24"/>
        </w:rPr>
        <w:t xml:space="preserve"> to an agent</w:t>
      </w:r>
      <w:r>
        <w:rPr>
          <w:rFonts w:asciiTheme="minorBidi" w:hAnsiTheme="minorBidi"/>
          <w:sz w:val="24"/>
          <w:szCs w:val="24"/>
        </w:rPr>
        <w:t>, however</w:t>
      </w:r>
      <w:r w:rsidR="00AE0AFF" w:rsidRPr="00BF3B99">
        <w:rPr>
          <w:rFonts w:asciiTheme="minorBidi" w:hAnsiTheme="minorBidi"/>
          <w:sz w:val="24"/>
          <w:szCs w:val="24"/>
        </w:rPr>
        <w:t>. According to the Rambam</w:t>
      </w:r>
      <w:r>
        <w:rPr>
          <w:rFonts w:asciiTheme="minorBidi" w:hAnsiTheme="minorBidi"/>
          <w:sz w:val="24"/>
          <w:szCs w:val="24"/>
        </w:rPr>
        <w:t>,</w:t>
      </w:r>
      <w:r w:rsidR="00AE0AFF" w:rsidRPr="00BF3B99">
        <w:rPr>
          <w:rFonts w:asciiTheme="minorBidi" w:hAnsiTheme="minorBidi"/>
          <w:sz w:val="24"/>
          <w:szCs w:val="24"/>
        </w:rPr>
        <w:t xml:space="preserve"> the former category of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mitzvot</w:t>
      </w:r>
      <w:r w:rsidR="00AE0AFF" w:rsidRPr="00BF3B99">
        <w:rPr>
          <w:rFonts w:asciiTheme="minorBidi" w:hAnsiTheme="minorBidi"/>
          <w:sz w:val="24"/>
          <w:szCs w:val="24"/>
        </w:rPr>
        <w:t xml:space="preserve"> generate a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beginning with the letter “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lamed</w:t>
      </w:r>
      <w:r w:rsidR="00AE0AFF" w:rsidRPr="00BF3B99">
        <w:rPr>
          <w:rFonts w:asciiTheme="minorBidi" w:hAnsiTheme="minorBidi"/>
          <w:sz w:val="24"/>
          <w:szCs w:val="24"/>
        </w:rPr>
        <w:t>” to highlight th</w:t>
      </w:r>
      <w:r w:rsidR="00B13550">
        <w:rPr>
          <w:rFonts w:asciiTheme="minorBidi" w:hAnsiTheme="minorBidi"/>
          <w:sz w:val="24"/>
          <w:szCs w:val="24"/>
        </w:rPr>
        <w:t xml:space="preserve">e personal nature of the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B13550">
        <w:rPr>
          <w:rFonts w:asciiTheme="minorBidi" w:hAnsiTheme="minorBidi"/>
          <w:sz w:val="24"/>
          <w:szCs w:val="24"/>
        </w:rPr>
        <w:t>.</w:t>
      </w:r>
      <w:r w:rsidR="00AE0AFF" w:rsidRPr="00BF3B99">
        <w:rPr>
          <w:rFonts w:asciiTheme="minorBidi" w:hAnsiTheme="minorBidi"/>
          <w:sz w:val="24"/>
          <w:szCs w:val="24"/>
        </w:rPr>
        <w:t xml:space="preserve"> The latter category</w:t>
      </w:r>
      <w:r>
        <w:rPr>
          <w:rFonts w:asciiTheme="minorBidi" w:hAnsiTheme="minorBidi"/>
          <w:sz w:val="24"/>
          <w:szCs w:val="24"/>
        </w:rPr>
        <w:t>, in contrast,</w:t>
      </w:r>
      <w:r w:rsidR="00AE0AFF" w:rsidRPr="00BF3B99">
        <w:rPr>
          <w:rFonts w:asciiTheme="minorBidi" w:hAnsiTheme="minorBidi"/>
          <w:sz w:val="24"/>
          <w:szCs w:val="24"/>
        </w:rPr>
        <w:t xml:space="preserve"> generates a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with the term </w:t>
      </w:r>
      <w:r>
        <w:rPr>
          <w:rFonts w:asciiTheme="minorBidi" w:hAnsiTheme="minorBidi"/>
          <w:sz w:val="24"/>
          <w:szCs w:val="24"/>
        </w:rPr>
        <w:t>“</w:t>
      </w:r>
      <w:r>
        <w:rPr>
          <w:rFonts w:asciiTheme="minorBidi" w:hAnsiTheme="minorBidi"/>
          <w:i/>
          <w:iCs/>
          <w:sz w:val="24"/>
          <w:szCs w:val="24"/>
        </w:rPr>
        <w:t>al</w:t>
      </w:r>
      <w:r>
        <w:rPr>
          <w:rFonts w:asciiTheme="minorBidi" w:hAnsiTheme="minorBidi"/>
          <w:sz w:val="24"/>
          <w:szCs w:val="24"/>
        </w:rPr>
        <w:t>,”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 w:rsidR="00B13550">
        <w:rPr>
          <w:rFonts w:asciiTheme="minorBidi" w:hAnsiTheme="minorBidi"/>
          <w:sz w:val="24"/>
          <w:szCs w:val="24"/>
        </w:rPr>
        <w:t xml:space="preserve">indicating a less direct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B13550">
        <w:rPr>
          <w:rFonts w:asciiTheme="minorBidi" w:hAnsiTheme="minorBidi"/>
          <w:sz w:val="24"/>
          <w:szCs w:val="24"/>
        </w:rPr>
        <w:t>.</w:t>
      </w:r>
    </w:p>
    <w:p w14:paraId="113B8CE6" w14:textId="77777777" w:rsidR="009E0858" w:rsidRPr="00BF3B99" w:rsidRDefault="009E0858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DD58E6" w14:textId="55937C46" w:rsidR="00AE0AFF" w:rsidRPr="00BF3B99" w:rsidRDefault="00B12301" w:rsidP="009E0858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AE0AFF" w:rsidRPr="00BF3B99">
        <w:rPr>
          <w:rFonts w:asciiTheme="minorBidi" w:hAnsiTheme="minorBidi"/>
          <w:sz w:val="24"/>
          <w:szCs w:val="24"/>
        </w:rPr>
        <w:t xml:space="preserve">hese differing conjugations of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may </w:t>
      </w:r>
      <w:r w:rsidR="00AE0AFF" w:rsidRPr="00BF3B99">
        <w:rPr>
          <w:rFonts w:asciiTheme="minorBidi" w:hAnsiTheme="minorBidi"/>
          <w:sz w:val="24"/>
          <w:szCs w:val="24"/>
        </w:rPr>
        <w:t xml:space="preserve">reflect different </w:t>
      </w:r>
      <w:r>
        <w:rPr>
          <w:rFonts w:asciiTheme="minorBidi" w:hAnsiTheme="minorBidi"/>
          <w:sz w:val="24"/>
          <w:szCs w:val="24"/>
        </w:rPr>
        <w:t>“</w:t>
      </w:r>
      <w:r w:rsidR="00AE0AFF" w:rsidRPr="00BF3B99">
        <w:rPr>
          <w:rFonts w:asciiTheme="minorBidi" w:hAnsiTheme="minorBidi"/>
          <w:sz w:val="24"/>
          <w:szCs w:val="24"/>
        </w:rPr>
        <w:t>targets</w:t>
      </w:r>
      <w:r>
        <w:rPr>
          <w:rFonts w:asciiTheme="minorBidi" w:hAnsiTheme="minorBidi"/>
          <w:sz w:val="24"/>
          <w:szCs w:val="24"/>
        </w:rPr>
        <w:t>”</w:t>
      </w:r>
      <w:r w:rsidR="00AE0AFF" w:rsidRPr="00BF3B99">
        <w:rPr>
          <w:rFonts w:asciiTheme="minorBidi" w:hAnsiTheme="minorBidi"/>
          <w:sz w:val="24"/>
          <w:szCs w:val="24"/>
        </w:rPr>
        <w:t xml:space="preserve"> of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. Personal 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mitzvot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 cannot</w:t>
      </w:r>
      <w:r w:rsidR="00AE0AFF" w:rsidRPr="00BF3B99">
        <w:rPr>
          <w:rFonts w:asciiTheme="minorBidi" w:hAnsiTheme="minorBidi"/>
          <w:sz w:val="24"/>
          <w:szCs w:val="24"/>
        </w:rPr>
        <w:t xml:space="preserve"> be </w:t>
      </w:r>
      <w:r>
        <w:rPr>
          <w:rFonts w:asciiTheme="minorBidi" w:hAnsiTheme="minorBidi"/>
          <w:sz w:val="24"/>
          <w:szCs w:val="24"/>
        </w:rPr>
        <w:t>delegated</w:t>
      </w:r>
      <w:r w:rsidR="00AE0AFF" w:rsidRPr="00BF3B99">
        <w:rPr>
          <w:rFonts w:asciiTheme="minorBidi" w:hAnsiTheme="minorBidi"/>
          <w:sz w:val="24"/>
          <w:szCs w:val="24"/>
        </w:rPr>
        <w:t xml:space="preserve"> to others generate a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upon the action</w:t>
      </w:r>
      <w:r>
        <w:rPr>
          <w:rFonts w:asciiTheme="minorBidi" w:hAnsiTheme="minorBidi"/>
          <w:sz w:val="24"/>
          <w:szCs w:val="24"/>
        </w:rPr>
        <w:t>,</w:t>
      </w:r>
      <w:r w:rsidR="00AE0AFF" w:rsidRPr="00BF3B99">
        <w:rPr>
          <w:rFonts w:asciiTheme="minorBidi" w:hAnsiTheme="minorBidi"/>
          <w:sz w:val="24"/>
          <w:szCs w:val="24"/>
        </w:rPr>
        <w:t xml:space="preserve"> which is personal and non-exportable. This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B13550">
        <w:rPr>
          <w:rFonts w:asciiTheme="minorBidi" w:hAnsiTheme="minorBidi"/>
          <w:sz w:val="24"/>
          <w:szCs w:val="24"/>
        </w:rPr>
        <w:t xml:space="preserve"> upon the 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ma’aseh mitzva</w:t>
      </w:r>
      <w:r w:rsidR="00AE0AFF" w:rsidRPr="00BF3B99">
        <w:rPr>
          <w:rFonts w:asciiTheme="minorBidi" w:hAnsiTheme="minorBidi"/>
          <w:sz w:val="24"/>
          <w:szCs w:val="24"/>
        </w:rPr>
        <w:t xml:space="preserve"> is conjugated with a </w:t>
      </w:r>
      <w:r>
        <w:rPr>
          <w:rFonts w:asciiTheme="minorBidi" w:hAnsiTheme="minorBidi"/>
          <w:sz w:val="24"/>
          <w:szCs w:val="24"/>
        </w:rPr>
        <w:t>“</w:t>
      </w:r>
      <w:r w:rsidR="00AE0AFF" w:rsidRPr="00B12301">
        <w:rPr>
          <w:rFonts w:asciiTheme="minorBidi" w:hAnsiTheme="minorBidi"/>
          <w:i/>
          <w:iCs/>
          <w:sz w:val="24"/>
          <w:szCs w:val="24"/>
        </w:rPr>
        <w:t>lame</w:t>
      </w:r>
      <w:r>
        <w:rPr>
          <w:rFonts w:asciiTheme="minorBidi" w:hAnsiTheme="minorBidi"/>
          <w:i/>
          <w:iCs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,”</w:t>
      </w:r>
      <w:r w:rsidR="00AE0AFF" w:rsidRPr="00BF3B99">
        <w:rPr>
          <w:rFonts w:asciiTheme="minorBidi" w:hAnsiTheme="minorBidi"/>
          <w:sz w:val="24"/>
          <w:szCs w:val="24"/>
        </w:rPr>
        <w:t xml:space="preserve"> which reflects an action. By contrast</w:t>
      </w:r>
      <w:r>
        <w:rPr>
          <w:rFonts w:asciiTheme="minorBidi" w:hAnsiTheme="minorBidi"/>
          <w:sz w:val="24"/>
          <w:szCs w:val="24"/>
        </w:rPr>
        <w:t>,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mi</w:t>
      </w:r>
      <w:r w:rsidR="00E31169" w:rsidRPr="00B13550">
        <w:rPr>
          <w:rFonts w:asciiTheme="minorBidi" w:hAnsiTheme="minorBidi"/>
          <w:i/>
          <w:iCs/>
          <w:sz w:val="24"/>
          <w:szCs w:val="24"/>
        </w:rPr>
        <w:t>tz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vot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AE0AFF" w:rsidRPr="00BF3B99">
        <w:rPr>
          <w:rFonts w:asciiTheme="minorBidi" w:hAnsiTheme="minorBidi"/>
          <w:sz w:val="24"/>
          <w:szCs w:val="24"/>
        </w:rPr>
        <w:t xml:space="preserve"> can theoretically be executed by agents generate a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upon the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kiyum</w:t>
      </w:r>
      <w:r w:rsidR="00AE0AFF" w:rsidRPr="00BF3B99">
        <w:rPr>
          <w:rFonts w:asciiTheme="minorBidi" w:hAnsiTheme="minorBidi"/>
          <w:sz w:val="24"/>
          <w:szCs w:val="24"/>
        </w:rPr>
        <w:t xml:space="preserve"> and not the action</w:t>
      </w:r>
      <w:r>
        <w:rPr>
          <w:rFonts w:asciiTheme="minorBidi" w:hAnsiTheme="minorBidi"/>
          <w:sz w:val="24"/>
          <w:szCs w:val="24"/>
        </w:rPr>
        <w:t>,</w:t>
      </w:r>
      <w:r w:rsidR="00AE0AFF" w:rsidRPr="00BF3B99">
        <w:rPr>
          <w:rFonts w:asciiTheme="minorBidi" w:hAnsiTheme="minorBidi"/>
          <w:sz w:val="24"/>
          <w:szCs w:val="24"/>
        </w:rPr>
        <w:t xml:space="preserve"> since the </w:t>
      </w:r>
      <w:r>
        <w:rPr>
          <w:rFonts w:asciiTheme="minorBidi" w:hAnsiTheme="minorBidi"/>
          <w:b/>
          <w:bCs/>
          <w:sz w:val="24"/>
          <w:szCs w:val="24"/>
        </w:rPr>
        <w:t>action</w:t>
      </w:r>
      <w:r w:rsidR="00AE0AFF" w:rsidRPr="00BF3B9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per se </w:t>
      </w:r>
      <w:r w:rsidR="00AE0AFF" w:rsidRPr="00BF3B99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</w:t>
      </w:r>
      <w:r w:rsidR="00AE0AFF" w:rsidRPr="00BF3B99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AE0AFF" w:rsidRPr="00BF3B99">
        <w:rPr>
          <w:rFonts w:asciiTheme="minorBidi" w:hAnsiTheme="minorBidi"/>
          <w:sz w:val="24"/>
          <w:szCs w:val="24"/>
        </w:rPr>
        <w:t xml:space="preserve">t </w:t>
      </w:r>
      <w:r w:rsidR="00E31169" w:rsidRPr="00BF3B99">
        <w:rPr>
          <w:rFonts w:asciiTheme="minorBidi" w:hAnsiTheme="minorBidi"/>
          <w:sz w:val="24"/>
          <w:szCs w:val="24"/>
        </w:rPr>
        <w:t>incumbent</w:t>
      </w:r>
      <w:r w:rsidR="00AE0AFF" w:rsidRPr="00BF3B99">
        <w:rPr>
          <w:rFonts w:asciiTheme="minorBidi" w:hAnsiTheme="minorBidi"/>
          <w:sz w:val="24"/>
          <w:szCs w:val="24"/>
        </w:rPr>
        <w:t xml:space="preserve"> upon the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reciter. Since </w:t>
      </w:r>
      <w:r w:rsidR="00B13550">
        <w:rPr>
          <w:rFonts w:asciiTheme="minorBidi" w:hAnsiTheme="minorBidi"/>
          <w:sz w:val="24"/>
          <w:szCs w:val="24"/>
        </w:rPr>
        <w:t>i</w:t>
      </w:r>
      <w:r w:rsidR="00AE0AFF" w:rsidRPr="00BF3B99">
        <w:rPr>
          <w:rFonts w:asciiTheme="minorBidi" w:hAnsiTheme="minorBidi"/>
          <w:sz w:val="24"/>
          <w:szCs w:val="24"/>
        </w:rPr>
        <w:t xml:space="preserve">ts </w:t>
      </w:r>
      <w:r>
        <w:rPr>
          <w:rFonts w:asciiTheme="minorBidi" w:hAnsiTheme="minorBidi"/>
          <w:i/>
          <w:iCs/>
          <w:sz w:val="24"/>
          <w:szCs w:val="24"/>
        </w:rPr>
        <w:t>b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erakha</w:t>
      </w:r>
      <w:r w:rsidR="00AE0AFF" w:rsidRPr="00BF3B99">
        <w:rPr>
          <w:rFonts w:asciiTheme="minorBidi" w:hAnsiTheme="minorBidi"/>
          <w:sz w:val="24"/>
          <w:szCs w:val="24"/>
        </w:rPr>
        <w:t xml:space="preserve"> targets the 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kiyum</w:t>
      </w:r>
      <w:r w:rsidR="00B13550">
        <w:rPr>
          <w:rFonts w:asciiTheme="minorBidi" w:hAnsiTheme="minorBidi"/>
          <w:sz w:val="24"/>
          <w:szCs w:val="24"/>
        </w:rPr>
        <w:t xml:space="preserve"> 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ha</w:t>
      </w:r>
      <w:r w:rsidR="00B13550">
        <w:rPr>
          <w:rFonts w:asciiTheme="minorBidi" w:hAnsiTheme="minorBidi"/>
          <w:sz w:val="24"/>
          <w:szCs w:val="24"/>
        </w:rPr>
        <w:t>-</w:t>
      </w:r>
      <w:r w:rsidR="00B13550" w:rsidRPr="00B13550">
        <w:rPr>
          <w:rFonts w:asciiTheme="minorBidi" w:hAnsiTheme="minorBidi"/>
          <w:i/>
          <w:iCs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>,</w:t>
      </w:r>
      <w:r w:rsidR="00AE0AFF" w:rsidRPr="00BF3B99">
        <w:rPr>
          <w:rFonts w:asciiTheme="minorBidi" w:hAnsiTheme="minorBidi"/>
          <w:sz w:val="24"/>
          <w:szCs w:val="24"/>
        </w:rPr>
        <w:t xml:space="preserve"> it is conjugated with the phrase </w:t>
      </w:r>
      <w:r>
        <w:rPr>
          <w:rFonts w:asciiTheme="minorBidi" w:hAnsiTheme="minorBidi"/>
          <w:sz w:val="24"/>
          <w:szCs w:val="24"/>
        </w:rPr>
        <w:t>“</w:t>
      </w:r>
      <w:r w:rsidR="00AE0AFF" w:rsidRPr="00B13550">
        <w:rPr>
          <w:rFonts w:asciiTheme="minorBidi" w:hAnsiTheme="minorBidi"/>
          <w:i/>
          <w:iCs/>
          <w:sz w:val="24"/>
          <w:szCs w:val="24"/>
        </w:rPr>
        <w:t>al</w:t>
      </w:r>
      <w:r>
        <w:rPr>
          <w:rFonts w:asciiTheme="minorBidi" w:hAnsiTheme="minorBidi"/>
          <w:sz w:val="24"/>
          <w:szCs w:val="24"/>
        </w:rPr>
        <w:t>,”</w:t>
      </w:r>
      <w:r w:rsidR="00AE0AFF" w:rsidRPr="00BF3B99">
        <w:rPr>
          <w:rFonts w:asciiTheme="minorBidi" w:hAnsiTheme="minorBidi"/>
          <w:sz w:val="24"/>
          <w:szCs w:val="24"/>
        </w:rPr>
        <w:t xml:space="preserve"> which is more abstract and can addres</w:t>
      </w:r>
      <w:r w:rsidR="00B13550">
        <w:rPr>
          <w:rFonts w:asciiTheme="minorBidi" w:hAnsiTheme="minorBidi"/>
          <w:sz w:val="24"/>
          <w:szCs w:val="24"/>
        </w:rPr>
        <w:t xml:space="preserve">s the fulfillment of the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AE0AFF" w:rsidRPr="00BF3B99">
        <w:rPr>
          <w:rFonts w:asciiTheme="minorBidi" w:hAnsiTheme="minorBidi"/>
          <w:sz w:val="24"/>
          <w:szCs w:val="24"/>
        </w:rPr>
        <w:t xml:space="preserve"> rathe</w:t>
      </w:r>
      <w:r w:rsidR="00B13550">
        <w:rPr>
          <w:rFonts w:asciiTheme="minorBidi" w:hAnsiTheme="minorBidi"/>
          <w:sz w:val="24"/>
          <w:szCs w:val="24"/>
        </w:rPr>
        <w:t xml:space="preserve">r than the action of the </w:t>
      </w:r>
      <w:r w:rsidR="00B13550" w:rsidRPr="00B12301">
        <w:rPr>
          <w:rFonts w:asciiTheme="minorBidi" w:hAnsiTheme="minorBidi"/>
          <w:i/>
          <w:iCs/>
          <w:sz w:val="24"/>
          <w:szCs w:val="24"/>
        </w:rPr>
        <w:t>mitzva</w:t>
      </w:r>
      <w:r w:rsidR="00AE0AFF" w:rsidRPr="00BF3B99">
        <w:rPr>
          <w:rFonts w:asciiTheme="minorBidi" w:hAnsiTheme="minorBidi"/>
          <w:sz w:val="24"/>
          <w:szCs w:val="24"/>
        </w:rPr>
        <w:t>.</w:t>
      </w:r>
    </w:p>
    <w:sectPr w:rsidR="00AE0AFF" w:rsidRPr="00BF3B99" w:rsidSect="00BF3B99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4BB3" w14:textId="77777777" w:rsidR="00AF2B0E" w:rsidRDefault="00AF2B0E" w:rsidP="00BF3B99">
      <w:pPr>
        <w:spacing w:after="0" w:line="240" w:lineRule="auto"/>
      </w:pPr>
      <w:r>
        <w:separator/>
      </w:r>
    </w:p>
  </w:endnote>
  <w:endnote w:type="continuationSeparator" w:id="0">
    <w:p w14:paraId="7EE12AC5" w14:textId="77777777" w:rsidR="00AF2B0E" w:rsidRDefault="00AF2B0E" w:rsidP="00BF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785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655B4" w14:textId="305D2620" w:rsidR="004B4691" w:rsidRDefault="004B4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8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A087D" w14:textId="77777777" w:rsidR="004B4691" w:rsidRDefault="004B4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2C181" w14:textId="77777777" w:rsidR="00AF2B0E" w:rsidRDefault="00AF2B0E" w:rsidP="00BF3B99">
      <w:pPr>
        <w:spacing w:after="0" w:line="240" w:lineRule="auto"/>
      </w:pPr>
      <w:r>
        <w:separator/>
      </w:r>
    </w:p>
  </w:footnote>
  <w:footnote w:type="continuationSeparator" w:id="0">
    <w:p w14:paraId="03D32946" w14:textId="77777777" w:rsidR="00AF2B0E" w:rsidRDefault="00AF2B0E" w:rsidP="00BF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08"/>
    <w:rsid w:val="00202243"/>
    <w:rsid w:val="002E619C"/>
    <w:rsid w:val="004B11B5"/>
    <w:rsid w:val="004B4691"/>
    <w:rsid w:val="005458BF"/>
    <w:rsid w:val="0058307E"/>
    <w:rsid w:val="005F2B15"/>
    <w:rsid w:val="007C2BB9"/>
    <w:rsid w:val="0089060E"/>
    <w:rsid w:val="008D07F7"/>
    <w:rsid w:val="009605C0"/>
    <w:rsid w:val="009E0858"/>
    <w:rsid w:val="009E3708"/>
    <w:rsid w:val="00AE0AFF"/>
    <w:rsid w:val="00AF2B0E"/>
    <w:rsid w:val="00B12301"/>
    <w:rsid w:val="00B13550"/>
    <w:rsid w:val="00B41FD4"/>
    <w:rsid w:val="00B7666E"/>
    <w:rsid w:val="00BF3B99"/>
    <w:rsid w:val="00C72C40"/>
    <w:rsid w:val="00DB50F9"/>
    <w:rsid w:val="00DE3391"/>
    <w:rsid w:val="00E31169"/>
    <w:rsid w:val="00E32F07"/>
    <w:rsid w:val="00E721B9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4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99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F3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99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99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F3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99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2019-07-14T07:03:00Z</dcterms:created>
  <dcterms:modified xsi:type="dcterms:W3CDTF">2019-07-23T10:09:00Z</dcterms:modified>
</cp:coreProperties>
</file>