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84" w:rsidRPr="00DC14D7" w:rsidRDefault="00013284" w:rsidP="000D1BCB">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YESHIVAT HAR ETZION</w:t>
      </w:r>
    </w:p>
    <w:p w:rsidR="00013284" w:rsidRPr="00DC14D7" w:rsidRDefault="00013284" w:rsidP="000D1BCB">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ISRAEL KOSCHITZKY VIRTUAL BEIT MIDRASH (VBM)</w:t>
      </w:r>
    </w:p>
    <w:p w:rsidR="00013284" w:rsidRPr="00DC14D7" w:rsidRDefault="00013284" w:rsidP="000D1BCB">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w:t>
      </w:r>
    </w:p>
    <w:p w:rsidR="00013284" w:rsidRPr="00DC14D7" w:rsidRDefault="00013284" w:rsidP="000D1BCB">
      <w:pPr>
        <w:pStyle w:val="CC"/>
        <w:keepLines w:val="0"/>
        <w:widowControl w:val="0"/>
        <w:spacing w:after="0"/>
        <w:ind w:left="0" w:firstLine="0"/>
        <w:jc w:val="center"/>
        <w:rPr>
          <w:rFonts w:ascii="Arial" w:hAnsi="Arial" w:cs="Arial"/>
          <w:b/>
          <w:bCs/>
          <w:sz w:val="24"/>
          <w:szCs w:val="24"/>
        </w:rPr>
      </w:pPr>
    </w:p>
    <w:p w:rsidR="00013284" w:rsidRPr="00DC14D7" w:rsidRDefault="00013284" w:rsidP="000D1BCB">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 xml:space="preserve">SICHOT </w:t>
      </w:r>
      <w:r w:rsidR="000D1BCB">
        <w:rPr>
          <w:rFonts w:ascii="Arial" w:hAnsi="Arial" w:cs="Arial"/>
          <w:b/>
          <w:bCs/>
          <w:sz w:val="24"/>
          <w:szCs w:val="24"/>
          <w:lang w:val="en-GB"/>
        </w:rPr>
        <w:t>OF</w:t>
      </w:r>
      <w:r w:rsidRPr="00DC14D7">
        <w:rPr>
          <w:rFonts w:ascii="Arial" w:hAnsi="Arial" w:cs="Arial"/>
          <w:b/>
          <w:bCs/>
          <w:sz w:val="24"/>
          <w:szCs w:val="24"/>
          <w:lang w:val="en-GB"/>
        </w:rPr>
        <w:t xml:space="preserve"> THE ROSHEI YESHIVA</w:t>
      </w:r>
    </w:p>
    <w:p w:rsidR="00013284" w:rsidRPr="00AF4C34" w:rsidRDefault="00013284" w:rsidP="000D1BCB">
      <w:pPr>
        <w:pStyle w:val="ab"/>
        <w:keepNext w:val="0"/>
        <w:widowControl w:val="0"/>
        <w:bidi w:val="0"/>
        <w:spacing w:after="0"/>
        <w:rPr>
          <w:rFonts w:ascii="Arial" w:hAnsi="Arial"/>
          <w:b w:val="0"/>
          <w:bCs w:val="0"/>
          <w:sz w:val="24"/>
        </w:rPr>
      </w:pPr>
      <w:bookmarkStart w:id="0" w:name="_GoBack"/>
      <w:bookmarkEnd w:id="0"/>
    </w:p>
    <w:p w:rsidR="00013284" w:rsidRDefault="00013284" w:rsidP="000D1BCB">
      <w:pPr>
        <w:pStyle w:val="ab"/>
        <w:keepNext w:val="0"/>
        <w:widowControl w:val="0"/>
        <w:bidi w:val="0"/>
        <w:spacing w:after="0"/>
        <w:jc w:val="center"/>
        <w:rPr>
          <w:rFonts w:ascii="Arial" w:hAnsi="Arial"/>
          <w:sz w:val="24"/>
        </w:rPr>
      </w:pPr>
      <w:r w:rsidRPr="00AF4C34">
        <w:rPr>
          <w:rFonts w:ascii="Arial" w:hAnsi="Arial"/>
          <w:sz w:val="24"/>
        </w:rPr>
        <w:t xml:space="preserve">PARASHAT </w:t>
      </w:r>
      <w:r>
        <w:rPr>
          <w:rFonts w:ascii="Arial" w:hAnsi="Arial"/>
          <w:sz w:val="24"/>
        </w:rPr>
        <w:t>VAYECHI</w:t>
      </w:r>
    </w:p>
    <w:p w:rsidR="00013284" w:rsidRDefault="00013284" w:rsidP="000D1BCB">
      <w:pPr>
        <w:pStyle w:val="ab"/>
        <w:keepNext w:val="0"/>
        <w:widowControl w:val="0"/>
        <w:bidi w:val="0"/>
        <w:spacing w:after="0"/>
        <w:jc w:val="center"/>
        <w:rPr>
          <w:rFonts w:ascii="Arial" w:hAnsi="Arial"/>
          <w:sz w:val="24"/>
          <w:rtl/>
        </w:rPr>
      </w:pPr>
      <w:r>
        <w:rPr>
          <w:rFonts w:ascii="Arial" w:hAnsi="Arial"/>
          <w:sz w:val="24"/>
        </w:rPr>
        <w:t>SICHA OF HARAV YAAKOV MEDAN</w:t>
      </w:r>
    </w:p>
    <w:p w:rsidR="00AA1F0E" w:rsidRDefault="00AA1F0E" w:rsidP="00AA1F0E">
      <w:pPr>
        <w:pStyle w:val="ab"/>
        <w:keepNext w:val="0"/>
        <w:widowControl w:val="0"/>
        <w:bidi w:val="0"/>
        <w:spacing w:after="0"/>
        <w:jc w:val="center"/>
        <w:rPr>
          <w:rFonts w:ascii="Arial" w:hAnsi="Arial"/>
          <w:sz w:val="24"/>
          <w:rtl/>
        </w:rPr>
      </w:pPr>
    </w:p>
    <w:p w:rsidR="00AA1F0E" w:rsidRPr="00AA1F0E" w:rsidRDefault="00AA1F0E" w:rsidP="00AA1F0E">
      <w:pPr>
        <w:shd w:val="clear" w:color="auto" w:fill="FFFFFF"/>
        <w:bidi w:val="0"/>
        <w:spacing w:after="0" w:line="240" w:lineRule="auto"/>
        <w:jc w:val="center"/>
        <w:rPr>
          <w:rFonts w:ascii="Arial" w:eastAsia="Times New Roman" w:hAnsi="Arial"/>
          <w:color w:val="222222"/>
          <w:sz w:val="24"/>
          <w:szCs w:val="24"/>
        </w:rPr>
      </w:pPr>
      <w:r w:rsidRPr="00AA1F0E">
        <w:rPr>
          <w:rFonts w:ascii="Arial" w:eastAsia="Times New Roman" w:hAnsi="Arial"/>
          <w:color w:val="222222"/>
          <w:sz w:val="24"/>
          <w:szCs w:val="24"/>
        </w:rPr>
        <w:t>***************************************************</w:t>
      </w:r>
    </w:p>
    <w:p w:rsidR="00AA1F0E" w:rsidRPr="00AA1F0E" w:rsidRDefault="00AA1F0E" w:rsidP="00AA1F0E">
      <w:pPr>
        <w:shd w:val="clear" w:color="auto" w:fill="FFFFFF"/>
        <w:bidi w:val="0"/>
        <w:spacing w:after="0" w:line="240" w:lineRule="auto"/>
        <w:jc w:val="center"/>
        <w:rPr>
          <w:rFonts w:ascii="Arial" w:eastAsia="Times New Roman" w:hAnsi="Arial"/>
          <w:color w:val="222222"/>
          <w:sz w:val="24"/>
          <w:szCs w:val="24"/>
        </w:rPr>
      </w:pPr>
      <w:r w:rsidRPr="00AA1F0E">
        <w:rPr>
          <w:rFonts w:ascii="Arial" w:eastAsia="Times New Roman" w:hAnsi="Arial"/>
          <w:color w:val="222222"/>
          <w:sz w:val="24"/>
          <w:szCs w:val="24"/>
        </w:rPr>
        <w:t xml:space="preserve">In memory of </w:t>
      </w:r>
      <w:proofErr w:type="spellStart"/>
      <w:r w:rsidRPr="00AA1F0E">
        <w:rPr>
          <w:rFonts w:ascii="Arial" w:eastAsia="Times New Roman" w:hAnsi="Arial"/>
          <w:color w:val="222222"/>
          <w:sz w:val="24"/>
          <w:szCs w:val="24"/>
        </w:rPr>
        <w:t>Rebbetzin</w:t>
      </w:r>
      <w:proofErr w:type="spellEnd"/>
      <w:r w:rsidRPr="00AA1F0E">
        <w:rPr>
          <w:rFonts w:ascii="Arial" w:eastAsia="Times New Roman" w:hAnsi="Arial"/>
          <w:color w:val="222222"/>
          <w:sz w:val="24"/>
          <w:szCs w:val="24"/>
        </w:rPr>
        <w:t xml:space="preserve"> Miriam Wise, Miriam bat Yitzhak </w:t>
      </w:r>
      <w:proofErr w:type="spellStart"/>
      <w:r w:rsidRPr="00AA1F0E">
        <w:rPr>
          <w:rFonts w:ascii="Arial" w:eastAsia="Times New Roman" w:hAnsi="Arial"/>
          <w:color w:val="222222"/>
          <w:sz w:val="24"/>
          <w:szCs w:val="24"/>
        </w:rPr>
        <w:t>veRivkah</w:t>
      </w:r>
      <w:proofErr w:type="spellEnd"/>
      <w:r w:rsidRPr="00AA1F0E">
        <w:rPr>
          <w:rFonts w:ascii="Arial" w:eastAsia="Times New Roman" w:hAnsi="Arial"/>
          <w:color w:val="222222"/>
          <w:sz w:val="24"/>
          <w:szCs w:val="24"/>
        </w:rPr>
        <w:t xml:space="preserve"> </w:t>
      </w:r>
      <w:proofErr w:type="spellStart"/>
      <w:r w:rsidRPr="00AA1F0E">
        <w:rPr>
          <w:rFonts w:ascii="Arial" w:eastAsia="Times New Roman" w:hAnsi="Arial"/>
          <w:color w:val="222222"/>
          <w:sz w:val="24"/>
          <w:szCs w:val="24"/>
        </w:rPr>
        <w:t>z”l</w:t>
      </w:r>
      <w:proofErr w:type="spellEnd"/>
      <w:r w:rsidRPr="00AA1F0E">
        <w:rPr>
          <w:rFonts w:ascii="Arial" w:eastAsia="Times New Roman" w:hAnsi="Arial"/>
          <w:color w:val="222222"/>
          <w:sz w:val="24"/>
          <w:szCs w:val="24"/>
        </w:rPr>
        <w:t>,</w:t>
      </w:r>
    </w:p>
    <w:p w:rsidR="00AA1F0E" w:rsidRPr="00AA1F0E" w:rsidRDefault="00AA1F0E" w:rsidP="00AA1F0E">
      <w:pPr>
        <w:shd w:val="clear" w:color="auto" w:fill="FFFFFF"/>
        <w:bidi w:val="0"/>
        <w:spacing w:after="0" w:line="240" w:lineRule="auto"/>
        <w:jc w:val="center"/>
        <w:rPr>
          <w:rFonts w:ascii="Arial" w:eastAsia="Times New Roman" w:hAnsi="Arial"/>
          <w:color w:val="222222"/>
          <w:sz w:val="24"/>
          <w:szCs w:val="24"/>
        </w:rPr>
      </w:pPr>
      <w:proofErr w:type="gramStart"/>
      <w:r w:rsidRPr="00AA1F0E">
        <w:rPr>
          <w:rFonts w:ascii="Arial" w:eastAsia="Times New Roman" w:hAnsi="Arial"/>
          <w:color w:val="222222"/>
          <w:sz w:val="24"/>
          <w:szCs w:val="24"/>
        </w:rPr>
        <w:t>whose</w:t>
      </w:r>
      <w:proofErr w:type="gramEnd"/>
      <w:r w:rsidRPr="00AA1F0E">
        <w:rPr>
          <w:rFonts w:ascii="Arial" w:eastAsia="Times New Roman" w:hAnsi="Arial"/>
          <w:color w:val="222222"/>
          <w:sz w:val="24"/>
          <w:szCs w:val="24"/>
        </w:rPr>
        <w:t> </w:t>
      </w:r>
      <w:proofErr w:type="spellStart"/>
      <w:r w:rsidRPr="00AA1F0E">
        <w:rPr>
          <w:rFonts w:ascii="Arial" w:eastAsia="Times New Roman" w:hAnsi="Arial"/>
          <w:i/>
          <w:iCs/>
          <w:color w:val="222222"/>
          <w:sz w:val="24"/>
          <w:szCs w:val="24"/>
        </w:rPr>
        <w:t>yahrtzeit</w:t>
      </w:r>
      <w:proofErr w:type="spellEnd"/>
      <w:r w:rsidRPr="00AA1F0E">
        <w:rPr>
          <w:rFonts w:ascii="Arial" w:eastAsia="Times New Roman" w:hAnsi="Arial"/>
          <w:color w:val="222222"/>
          <w:sz w:val="24"/>
          <w:szCs w:val="24"/>
        </w:rPr>
        <w:t> is on 9 Tevet.</w:t>
      </w:r>
    </w:p>
    <w:p w:rsidR="00AA1F0E" w:rsidRPr="00AA1F0E" w:rsidRDefault="00AA1F0E" w:rsidP="00AA1F0E">
      <w:pPr>
        <w:shd w:val="clear" w:color="auto" w:fill="FFFFFF"/>
        <w:bidi w:val="0"/>
        <w:spacing w:after="0" w:line="240" w:lineRule="auto"/>
        <w:jc w:val="center"/>
        <w:rPr>
          <w:rFonts w:ascii="Arial" w:eastAsia="Times New Roman" w:hAnsi="Arial"/>
          <w:color w:val="222222"/>
          <w:sz w:val="24"/>
          <w:szCs w:val="24"/>
        </w:rPr>
      </w:pPr>
      <w:r w:rsidRPr="00AA1F0E">
        <w:rPr>
          <w:rFonts w:ascii="Arial" w:eastAsia="Times New Roman" w:hAnsi="Arial"/>
          <w:color w:val="222222"/>
          <w:sz w:val="24"/>
          <w:szCs w:val="24"/>
        </w:rPr>
        <w:t>By Rav Yitzchak and Stefanie Etshalom</w:t>
      </w:r>
    </w:p>
    <w:p w:rsidR="00AA1F0E" w:rsidRPr="00AA1F0E" w:rsidRDefault="00AA1F0E" w:rsidP="00AA1F0E">
      <w:pPr>
        <w:shd w:val="clear" w:color="auto" w:fill="FFFFFF"/>
        <w:bidi w:val="0"/>
        <w:spacing w:after="0" w:line="240" w:lineRule="auto"/>
        <w:jc w:val="center"/>
        <w:rPr>
          <w:rFonts w:ascii="Arial" w:eastAsia="Times New Roman" w:hAnsi="Arial"/>
          <w:color w:val="222222"/>
          <w:sz w:val="24"/>
          <w:szCs w:val="24"/>
        </w:rPr>
      </w:pPr>
      <w:r w:rsidRPr="00AA1F0E">
        <w:rPr>
          <w:rFonts w:ascii="Arial" w:eastAsia="Times New Roman" w:hAnsi="Arial"/>
          <w:color w:val="222222"/>
          <w:sz w:val="24"/>
          <w:szCs w:val="24"/>
        </w:rPr>
        <w:t>***************************************************</w:t>
      </w:r>
    </w:p>
    <w:p w:rsidR="00AA1F0E" w:rsidRPr="00AA1F0E" w:rsidRDefault="00AA1F0E" w:rsidP="00AA1F0E">
      <w:pPr>
        <w:shd w:val="clear" w:color="auto" w:fill="FFFFFF"/>
        <w:bidi w:val="0"/>
        <w:spacing w:after="0" w:line="240" w:lineRule="auto"/>
        <w:jc w:val="center"/>
        <w:rPr>
          <w:rFonts w:ascii="Arial" w:eastAsia="Times New Roman" w:hAnsi="Arial"/>
          <w:color w:val="222222"/>
          <w:sz w:val="19"/>
          <w:szCs w:val="19"/>
        </w:rPr>
      </w:pPr>
      <w:r w:rsidRPr="00AA1F0E">
        <w:rPr>
          <w:rFonts w:ascii="Arial" w:eastAsia="Times New Roman" w:hAnsi="Arial"/>
          <w:b/>
          <w:bCs/>
          <w:color w:val="222222"/>
          <w:sz w:val="24"/>
          <w:szCs w:val="24"/>
          <w:rtl/>
        </w:rPr>
        <w:t> </w:t>
      </w:r>
    </w:p>
    <w:p w:rsidR="00AA1F0E" w:rsidRPr="00AF4C34" w:rsidRDefault="00AA1F0E" w:rsidP="00AA1F0E">
      <w:pPr>
        <w:pStyle w:val="ab"/>
        <w:keepNext w:val="0"/>
        <w:widowControl w:val="0"/>
        <w:bidi w:val="0"/>
        <w:spacing w:after="0"/>
        <w:jc w:val="center"/>
        <w:rPr>
          <w:rFonts w:ascii="Arial" w:hAnsi="Arial"/>
          <w:sz w:val="24"/>
        </w:rPr>
      </w:pPr>
    </w:p>
    <w:p w:rsidR="00013284" w:rsidRPr="00013284" w:rsidRDefault="00013284" w:rsidP="000D1BCB">
      <w:pPr>
        <w:pStyle w:val="a4"/>
        <w:bidi w:val="0"/>
        <w:spacing w:after="0" w:line="240" w:lineRule="auto"/>
        <w:jc w:val="center"/>
        <w:rPr>
          <w:rFonts w:asciiTheme="minorBidi" w:hAnsiTheme="minorBidi" w:cstheme="minorBidi"/>
          <w:sz w:val="24"/>
          <w:szCs w:val="24"/>
          <w:u w:val="none"/>
        </w:rPr>
      </w:pPr>
    </w:p>
    <w:p w:rsidR="00E63CE6" w:rsidRPr="00013284" w:rsidRDefault="00E63CE6" w:rsidP="000D1BCB">
      <w:pPr>
        <w:pStyle w:val="a4"/>
        <w:bidi w:val="0"/>
        <w:spacing w:after="0" w:line="240" w:lineRule="auto"/>
        <w:jc w:val="center"/>
        <w:rPr>
          <w:rFonts w:asciiTheme="minorBidi" w:hAnsiTheme="minorBidi" w:cstheme="minorBidi"/>
          <w:sz w:val="24"/>
          <w:szCs w:val="24"/>
          <w:u w:val="none"/>
        </w:rPr>
      </w:pPr>
      <w:r w:rsidRPr="00013284">
        <w:rPr>
          <w:rFonts w:asciiTheme="minorBidi" w:hAnsiTheme="minorBidi" w:cstheme="minorBidi"/>
          <w:sz w:val="24"/>
          <w:szCs w:val="24"/>
          <w:u w:val="none"/>
        </w:rPr>
        <w:t xml:space="preserve">Yosef, </w:t>
      </w:r>
      <w:proofErr w:type="spellStart"/>
      <w:r w:rsidRPr="00013284">
        <w:rPr>
          <w:rFonts w:asciiTheme="minorBidi" w:hAnsiTheme="minorBidi" w:cstheme="minorBidi"/>
          <w:sz w:val="24"/>
          <w:szCs w:val="24"/>
          <w:u w:val="none"/>
        </w:rPr>
        <w:t>Menashe</w:t>
      </w:r>
      <w:proofErr w:type="spellEnd"/>
      <w:r w:rsidRPr="00013284">
        <w:rPr>
          <w:rFonts w:asciiTheme="minorBidi" w:hAnsiTheme="minorBidi" w:cstheme="minorBidi"/>
          <w:sz w:val="24"/>
          <w:szCs w:val="24"/>
          <w:u w:val="none"/>
        </w:rPr>
        <w:t xml:space="preserve"> and </w:t>
      </w:r>
      <w:proofErr w:type="spellStart"/>
      <w:r w:rsidRPr="00013284">
        <w:rPr>
          <w:rFonts w:asciiTheme="minorBidi" w:hAnsiTheme="minorBidi" w:cstheme="minorBidi"/>
          <w:sz w:val="24"/>
          <w:szCs w:val="24"/>
          <w:u w:val="none"/>
        </w:rPr>
        <w:t>Efraim</w:t>
      </w:r>
      <w:proofErr w:type="spellEnd"/>
    </w:p>
    <w:p w:rsidR="000D1BCB" w:rsidRDefault="000D1BCB" w:rsidP="000D1BCB">
      <w:pPr>
        <w:pStyle w:val="a4"/>
        <w:bidi w:val="0"/>
        <w:spacing w:after="0" w:line="240" w:lineRule="auto"/>
        <w:jc w:val="center"/>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Translated by </w:t>
      </w:r>
      <w:proofErr w:type="spellStart"/>
      <w:r w:rsidRPr="00013284">
        <w:rPr>
          <w:rFonts w:asciiTheme="minorBidi" w:hAnsiTheme="minorBidi" w:cstheme="minorBidi"/>
          <w:b w:val="0"/>
          <w:bCs w:val="0"/>
          <w:sz w:val="24"/>
          <w:szCs w:val="24"/>
          <w:u w:val="none"/>
        </w:rPr>
        <w:t>Kaeren</w:t>
      </w:r>
      <w:proofErr w:type="spellEnd"/>
      <w:r w:rsidRPr="00013284">
        <w:rPr>
          <w:rFonts w:asciiTheme="minorBidi" w:hAnsiTheme="minorBidi" w:cstheme="minorBidi"/>
          <w:b w:val="0"/>
          <w:bCs w:val="0"/>
          <w:sz w:val="24"/>
          <w:szCs w:val="24"/>
          <w:u w:val="none"/>
        </w:rPr>
        <w:t xml:space="preserve"> Fish</w:t>
      </w:r>
    </w:p>
    <w:p w:rsidR="00E63CE6" w:rsidRDefault="00E63CE6" w:rsidP="000D1BCB">
      <w:pPr>
        <w:pStyle w:val="a4"/>
        <w:bidi w:val="0"/>
        <w:spacing w:after="0" w:line="240" w:lineRule="auto"/>
        <w:jc w:val="both"/>
        <w:rPr>
          <w:rFonts w:asciiTheme="minorBidi" w:hAnsiTheme="minorBidi" w:cstheme="minorBidi"/>
          <w:b w:val="0"/>
          <w:bCs w:val="0"/>
          <w:sz w:val="24"/>
          <w:szCs w:val="24"/>
          <w:u w:val="none"/>
        </w:rPr>
      </w:pPr>
    </w:p>
    <w:p w:rsidR="00013284" w:rsidRPr="00013284" w:rsidRDefault="00013284" w:rsidP="000D1BCB">
      <w:pPr>
        <w:pStyle w:val="a4"/>
        <w:bidi w:val="0"/>
        <w:spacing w:after="0" w:line="240" w:lineRule="auto"/>
        <w:jc w:val="both"/>
        <w:rPr>
          <w:rFonts w:asciiTheme="minorBidi" w:hAnsiTheme="minorBidi" w:cstheme="minorBidi"/>
          <w:b w:val="0"/>
          <w:bCs w:val="0"/>
          <w:sz w:val="24"/>
          <w:szCs w:val="24"/>
          <w:u w:val="none"/>
        </w:rPr>
      </w:pPr>
    </w:p>
    <w:p w:rsidR="00E63CE6" w:rsidRDefault="00E63CE6" w:rsidP="000D1BCB">
      <w:pPr>
        <w:pStyle w:val="a4"/>
        <w:numPr>
          <w:ilvl w:val="0"/>
          <w:numId w:val="1"/>
        </w:numPr>
        <w:bidi w:val="0"/>
        <w:spacing w:after="0" w:line="240" w:lineRule="auto"/>
        <w:ind w:left="0" w:firstLine="0"/>
        <w:jc w:val="both"/>
        <w:rPr>
          <w:rFonts w:asciiTheme="minorBidi" w:hAnsiTheme="minorBidi" w:cstheme="minorBidi"/>
          <w:sz w:val="24"/>
          <w:szCs w:val="24"/>
          <w:u w:val="none"/>
        </w:rPr>
      </w:pPr>
      <w:r w:rsidRPr="00013284">
        <w:rPr>
          <w:rFonts w:asciiTheme="minorBidi" w:hAnsiTheme="minorBidi" w:cstheme="minorBidi"/>
          <w:sz w:val="24"/>
          <w:szCs w:val="24"/>
          <w:u w:val="none"/>
        </w:rPr>
        <w:t>The names of the forefathers upon the children</w:t>
      </w:r>
    </w:p>
    <w:p w:rsid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E63CE6" w:rsidRDefault="005B3B2D" w:rsidP="00506061">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now, your two sons,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and </w:t>
      </w:r>
      <w:proofErr w:type="spellStart"/>
      <w:r w:rsidRPr="00013284">
        <w:rPr>
          <w:rFonts w:asciiTheme="minorBidi" w:hAnsiTheme="minorBidi" w:cstheme="minorBidi"/>
          <w:b w:val="0"/>
          <w:bCs w:val="0"/>
          <w:sz w:val="24"/>
          <w:szCs w:val="24"/>
          <w:u w:val="none"/>
        </w:rPr>
        <w:t>Menashe</w:t>
      </w:r>
      <w:proofErr w:type="spellEnd"/>
      <w:r w:rsidRPr="00013284">
        <w:rPr>
          <w:rFonts w:asciiTheme="minorBidi" w:hAnsiTheme="minorBidi" w:cstheme="minorBidi"/>
          <w:b w:val="0"/>
          <w:bCs w:val="0"/>
          <w:sz w:val="24"/>
          <w:szCs w:val="24"/>
          <w:u w:val="none"/>
        </w:rPr>
        <w:t xml:space="preserve">, who were born to you in the land of Egypt before I came to you in Egypt – are mine; like Reuven and Shimon shall </w:t>
      </w:r>
      <w:r w:rsidR="00506061" w:rsidRPr="00013284">
        <w:rPr>
          <w:rFonts w:asciiTheme="minorBidi" w:hAnsiTheme="minorBidi" w:cstheme="minorBidi"/>
          <w:b w:val="0"/>
          <w:bCs w:val="0"/>
          <w:sz w:val="24"/>
          <w:szCs w:val="24"/>
          <w:u w:val="none"/>
        </w:rPr>
        <w:t xml:space="preserve">they </w:t>
      </w:r>
      <w:r w:rsidRPr="00013284">
        <w:rPr>
          <w:rFonts w:asciiTheme="minorBidi" w:hAnsiTheme="minorBidi" w:cstheme="minorBidi"/>
          <w:b w:val="0"/>
          <w:bCs w:val="0"/>
          <w:sz w:val="24"/>
          <w:szCs w:val="24"/>
          <w:u w:val="none"/>
        </w:rPr>
        <w:t xml:space="preserve">be </w:t>
      </w:r>
      <w:r w:rsidR="00506061">
        <w:rPr>
          <w:rFonts w:asciiTheme="minorBidi" w:hAnsiTheme="minorBidi" w:cstheme="minorBidi"/>
          <w:b w:val="0"/>
          <w:bCs w:val="0"/>
          <w:sz w:val="24"/>
          <w:szCs w:val="24"/>
          <w:u w:val="none"/>
        </w:rPr>
        <w:t>to me</w:t>
      </w:r>
      <w:r w:rsidRPr="00013284">
        <w:rPr>
          <w:rFonts w:asciiTheme="minorBidi" w:hAnsiTheme="minorBidi" w:cstheme="minorBidi"/>
          <w:b w:val="0"/>
          <w:bCs w:val="0"/>
          <w:sz w:val="24"/>
          <w:szCs w:val="24"/>
          <w:u w:val="none"/>
        </w:rPr>
        <w:t>.</w:t>
      </w:r>
      <w:r w:rsidR="00A20758" w:rsidRPr="00013284">
        <w:rPr>
          <w:rFonts w:asciiTheme="minorBidi" w:hAnsiTheme="minorBidi" w:cstheme="minorBidi"/>
          <w:b w:val="0"/>
          <w:bCs w:val="0"/>
          <w:sz w:val="24"/>
          <w:szCs w:val="24"/>
          <w:u w:val="none"/>
        </w:rPr>
        <w:t xml:space="preserve"> (48:5)</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A20758" w:rsidRDefault="00A20758" w:rsidP="00506061">
      <w:pPr>
        <w:pStyle w:val="a4"/>
        <w:bidi w:val="0"/>
        <w:spacing w:after="0" w:line="240" w:lineRule="auto"/>
        <w:ind w:left="709"/>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beheld Yosef</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s sons, and said,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Who are these?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And Yosef said to</w:t>
      </w:r>
      <w:r w:rsidR="007F1A02" w:rsidRPr="00013284">
        <w:rPr>
          <w:rFonts w:asciiTheme="minorBidi" w:hAnsiTheme="minorBidi" w:cstheme="minorBidi"/>
          <w:b w:val="0"/>
          <w:bCs w:val="0"/>
          <w:sz w:val="24"/>
          <w:szCs w:val="24"/>
          <w:u w:val="none"/>
        </w:rPr>
        <w:t xml:space="preserve"> his father, </w:t>
      </w:r>
      <w:r w:rsidR="00506061">
        <w:rPr>
          <w:rFonts w:asciiTheme="minorBidi" w:hAnsiTheme="minorBidi" w:cstheme="minorBidi"/>
          <w:b w:val="0"/>
          <w:bCs w:val="0"/>
          <w:sz w:val="24"/>
          <w:szCs w:val="24"/>
          <w:u w:val="none"/>
        </w:rPr>
        <w:t>“</w:t>
      </w:r>
      <w:r w:rsidR="007F1A02" w:rsidRPr="00013284">
        <w:rPr>
          <w:rFonts w:asciiTheme="minorBidi" w:hAnsiTheme="minorBidi" w:cstheme="minorBidi"/>
          <w:b w:val="0"/>
          <w:bCs w:val="0"/>
          <w:sz w:val="24"/>
          <w:szCs w:val="24"/>
          <w:u w:val="none"/>
        </w:rPr>
        <w:t>They are my sons, w</w:t>
      </w:r>
      <w:r w:rsidRPr="00013284">
        <w:rPr>
          <w:rFonts w:asciiTheme="minorBidi" w:hAnsiTheme="minorBidi" w:cstheme="minorBidi"/>
          <w:b w:val="0"/>
          <w:bCs w:val="0"/>
          <w:sz w:val="24"/>
          <w:szCs w:val="24"/>
          <w:u w:val="none"/>
        </w:rPr>
        <w:t>hom God has given me in this place.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And he said,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Bring them, I pray you, to me, and I will bless them.</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Now the eyes of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were dim from age, so that he could not see. And he brought them near to him, and he kissed them, and embraced them… And he blessed Yosef and said: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God, before Whom my </w:t>
      </w:r>
      <w:proofErr w:type="spellStart"/>
      <w:r w:rsidRPr="00013284">
        <w:rPr>
          <w:rFonts w:asciiTheme="minorBidi" w:hAnsiTheme="minorBidi" w:cstheme="minorBidi"/>
          <w:b w:val="0"/>
          <w:bCs w:val="0"/>
          <w:sz w:val="24"/>
          <w:szCs w:val="24"/>
          <w:u w:val="none"/>
        </w:rPr>
        <w:t>fathers</w:t>
      </w:r>
      <w:proofErr w:type="spellEnd"/>
      <w:r w:rsidRPr="00013284">
        <w:rPr>
          <w:rFonts w:asciiTheme="minorBidi" w:hAnsiTheme="minorBidi" w:cstheme="minorBidi"/>
          <w:b w:val="0"/>
          <w:bCs w:val="0"/>
          <w:sz w:val="24"/>
          <w:szCs w:val="24"/>
          <w:u w:val="none"/>
        </w:rPr>
        <w:t xml:space="preserve"> Avraham and Yitzchak walked – the God Who has been my shepherd all my life long until this day, the angel who redeemed me from all evil – </w:t>
      </w:r>
      <w:r w:rsidR="00D45577" w:rsidRPr="00013284">
        <w:rPr>
          <w:rFonts w:asciiTheme="minorBidi" w:hAnsiTheme="minorBidi" w:cstheme="minorBidi"/>
          <w:b w:val="0"/>
          <w:bCs w:val="0"/>
          <w:sz w:val="24"/>
          <w:szCs w:val="24"/>
          <w:u w:val="none"/>
        </w:rPr>
        <w:t xml:space="preserve">may He </w:t>
      </w:r>
      <w:r w:rsidRPr="00013284">
        <w:rPr>
          <w:rFonts w:asciiTheme="minorBidi" w:hAnsiTheme="minorBidi" w:cstheme="minorBidi"/>
          <w:b w:val="0"/>
          <w:bCs w:val="0"/>
          <w:sz w:val="24"/>
          <w:szCs w:val="24"/>
          <w:u w:val="none"/>
        </w:rPr>
        <w:t>bless the lads, and let my name and the name of my fathers, Avraham and Yitzchak, be named upon them, and may they grow into a multitude in the midst of the land.</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(48:8-16)</w:t>
      </w:r>
    </w:p>
    <w:p w:rsidR="00013284" w:rsidRPr="00013284" w:rsidRDefault="00013284" w:rsidP="000D1BCB">
      <w:pPr>
        <w:pStyle w:val="a4"/>
        <w:bidi w:val="0"/>
        <w:spacing w:after="0" w:line="240" w:lineRule="auto"/>
        <w:ind w:left="709" w:firstLine="720"/>
        <w:jc w:val="both"/>
        <w:rPr>
          <w:rFonts w:asciiTheme="minorBidi" w:hAnsiTheme="minorBidi" w:cstheme="minorBidi"/>
          <w:b w:val="0"/>
          <w:bCs w:val="0"/>
          <w:sz w:val="24"/>
          <w:szCs w:val="24"/>
          <w:u w:val="none"/>
        </w:rPr>
      </w:pPr>
    </w:p>
    <w:p w:rsidR="00A20758" w:rsidRDefault="00A20758" w:rsidP="00506061">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The great love that a grandfather feels for his grandchildren is a well-known and heartwarming phenomenon. Nevertheless, the </w:t>
      </w:r>
      <w:r w:rsidR="00506061" w:rsidRPr="00013284">
        <w:rPr>
          <w:rFonts w:asciiTheme="minorBidi" w:hAnsiTheme="minorBidi" w:cstheme="minorBidi"/>
          <w:b w:val="0"/>
          <w:bCs w:val="0"/>
          <w:sz w:val="24"/>
          <w:szCs w:val="24"/>
          <w:u w:val="none"/>
        </w:rPr>
        <w:t>Torah</w:t>
      </w:r>
      <w:r w:rsidR="00506061">
        <w:rPr>
          <w:rFonts w:asciiTheme="minorBidi" w:hAnsiTheme="minorBidi" w:cstheme="minorBidi"/>
          <w:b w:val="0"/>
          <w:bCs w:val="0"/>
          <w:sz w:val="24"/>
          <w:szCs w:val="24"/>
          <w:u w:val="none"/>
        </w:rPr>
        <w:t>’s</w:t>
      </w:r>
      <w:r w:rsidR="00506061" w:rsidRPr="00013284">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 xml:space="preserve">close attention to the matter in our </w:t>
      </w:r>
      <w:proofErr w:type="spellStart"/>
      <w:r w:rsidRPr="00013284">
        <w:rPr>
          <w:rFonts w:asciiTheme="minorBidi" w:hAnsiTheme="minorBidi" w:cstheme="minorBidi"/>
          <w:b w:val="0"/>
          <w:bCs w:val="0"/>
          <w:i/>
          <w:iCs/>
          <w:sz w:val="24"/>
          <w:szCs w:val="24"/>
          <w:u w:val="none"/>
        </w:rPr>
        <w:t>par</w:t>
      </w:r>
      <w:r w:rsidR="00013284" w:rsidRPr="00013284">
        <w:rPr>
          <w:rFonts w:asciiTheme="minorBidi" w:hAnsiTheme="minorBidi" w:cstheme="minorBidi"/>
          <w:b w:val="0"/>
          <w:bCs w:val="0"/>
          <w:i/>
          <w:iCs/>
          <w:sz w:val="24"/>
          <w:szCs w:val="24"/>
          <w:u w:val="none"/>
        </w:rPr>
        <w:t>a</w:t>
      </w:r>
      <w:r w:rsidRPr="00013284">
        <w:rPr>
          <w:rFonts w:asciiTheme="minorBidi" w:hAnsiTheme="minorBidi" w:cstheme="minorBidi"/>
          <w:b w:val="0"/>
          <w:bCs w:val="0"/>
          <w:i/>
          <w:iCs/>
          <w:sz w:val="24"/>
          <w:szCs w:val="24"/>
          <w:u w:val="none"/>
        </w:rPr>
        <w:t>sha</w:t>
      </w:r>
      <w:proofErr w:type="spellEnd"/>
      <w:r w:rsidRPr="00013284">
        <w:rPr>
          <w:rFonts w:asciiTheme="minorBidi" w:hAnsiTheme="minorBidi" w:cstheme="minorBidi"/>
          <w:b w:val="0"/>
          <w:bCs w:val="0"/>
          <w:sz w:val="24"/>
          <w:szCs w:val="24"/>
          <w:u w:val="none"/>
        </w:rPr>
        <w:t xml:space="preserve"> hints </w:t>
      </w:r>
      <w:r w:rsidR="00506061">
        <w:rPr>
          <w:rFonts w:asciiTheme="minorBidi" w:hAnsiTheme="minorBidi" w:cstheme="minorBidi"/>
          <w:b w:val="0"/>
          <w:bCs w:val="0"/>
          <w:sz w:val="24"/>
          <w:szCs w:val="24"/>
          <w:u w:val="none"/>
        </w:rPr>
        <w:t>at</w:t>
      </w:r>
      <w:r w:rsidRPr="00013284">
        <w:rPr>
          <w:rFonts w:asciiTheme="minorBidi" w:hAnsiTheme="minorBidi" w:cstheme="minorBidi"/>
          <w:b w:val="0"/>
          <w:bCs w:val="0"/>
          <w:sz w:val="24"/>
          <w:szCs w:val="24"/>
          <w:u w:val="none"/>
        </w:rPr>
        <w:t xml:space="preserve"> additional lessons that we should learn.</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A20758" w:rsidRDefault="00A20758" w:rsidP="00506061">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We recall that the first two sons born to Yehuda from the daughter of </w:t>
      </w:r>
      <w:proofErr w:type="spellStart"/>
      <w:r w:rsidRPr="00013284">
        <w:rPr>
          <w:rFonts w:asciiTheme="minorBidi" w:hAnsiTheme="minorBidi" w:cstheme="minorBidi"/>
          <w:b w:val="0"/>
          <w:bCs w:val="0"/>
          <w:sz w:val="24"/>
          <w:szCs w:val="24"/>
          <w:u w:val="none"/>
        </w:rPr>
        <w:t>Shu’a</w:t>
      </w:r>
      <w:proofErr w:type="spellEnd"/>
      <w:r w:rsidRPr="00013284">
        <w:rPr>
          <w:rFonts w:asciiTheme="minorBidi" w:hAnsiTheme="minorBidi" w:cstheme="minorBidi"/>
          <w:b w:val="0"/>
          <w:bCs w:val="0"/>
          <w:sz w:val="24"/>
          <w:szCs w:val="24"/>
          <w:u w:val="none"/>
        </w:rPr>
        <w:t xml:space="preserve">, the Canaanite, </w:t>
      </w:r>
      <w:r w:rsidR="00D45577" w:rsidRPr="00013284">
        <w:rPr>
          <w:rFonts w:asciiTheme="minorBidi" w:hAnsiTheme="minorBidi" w:cstheme="minorBidi"/>
          <w:b w:val="0"/>
          <w:bCs w:val="0"/>
          <w:sz w:val="24"/>
          <w:szCs w:val="24"/>
          <w:u w:val="none"/>
        </w:rPr>
        <w:t xml:space="preserve">were </w:t>
      </w:r>
      <w:r w:rsidRPr="00013284">
        <w:rPr>
          <w:rFonts w:asciiTheme="minorBidi" w:hAnsiTheme="minorBidi" w:cstheme="minorBidi"/>
          <w:b w:val="0"/>
          <w:bCs w:val="0"/>
          <w:sz w:val="24"/>
          <w:szCs w:val="24"/>
          <w:u w:val="none"/>
        </w:rPr>
        <w:t xml:space="preserve">born in the Valley of </w:t>
      </w:r>
      <w:proofErr w:type="spellStart"/>
      <w:r w:rsidRPr="00013284">
        <w:rPr>
          <w:rFonts w:asciiTheme="minorBidi" w:hAnsiTheme="minorBidi" w:cstheme="minorBidi"/>
          <w:b w:val="0"/>
          <w:bCs w:val="0"/>
          <w:sz w:val="24"/>
          <w:szCs w:val="24"/>
          <w:u w:val="none"/>
        </w:rPr>
        <w:t>Elah</w:t>
      </w:r>
      <w:proofErr w:type="spellEnd"/>
      <w:r w:rsidRPr="00013284">
        <w:rPr>
          <w:rFonts w:asciiTheme="minorBidi" w:hAnsiTheme="minorBidi" w:cstheme="minorBidi"/>
          <w:b w:val="0"/>
          <w:bCs w:val="0"/>
          <w:sz w:val="24"/>
          <w:szCs w:val="24"/>
          <w:u w:val="none"/>
        </w:rPr>
        <w:t xml:space="preserve"> – quite a distance from the location of Yaakov’s family</w:t>
      </w:r>
      <w:r w:rsidR="00506061">
        <w:rPr>
          <w:rFonts w:asciiTheme="minorBidi" w:hAnsiTheme="minorBidi" w:cstheme="minorBidi"/>
          <w:b w:val="0"/>
          <w:bCs w:val="0"/>
          <w:sz w:val="24"/>
          <w:szCs w:val="24"/>
          <w:u w:val="none"/>
        </w:rPr>
        <w:t>. They</w:t>
      </w:r>
      <w:r w:rsidR="00D45577" w:rsidRPr="00013284">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were not able to be counted among Yaakov’s grandchildren (</w:t>
      </w:r>
      <w:proofErr w:type="spellStart"/>
      <w:r w:rsidRPr="00013284">
        <w:rPr>
          <w:rFonts w:asciiTheme="minorBidi" w:hAnsiTheme="minorBidi" w:cstheme="minorBidi"/>
          <w:b w:val="0"/>
          <w:bCs w:val="0"/>
          <w:sz w:val="24"/>
          <w:szCs w:val="24"/>
          <w:u w:val="none"/>
        </w:rPr>
        <w:t>Bnei</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and died in their own sin, childless. </w:t>
      </w:r>
      <w:proofErr w:type="spellStart"/>
      <w:r w:rsidRPr="00013284">
        <w:rPr>
          <w:rFonts w:asciiTheme="minorBidi" w:hAnsiTheme="minorBidi" w:cstheme="minorBidi"/>
          <w:b w:val="0"/>
          <w:bCs w:val="0"/>
          <w:sz w:val="24"/>
          <w:szCs w:val="24"/>
          <w:u w:val="none"/>
        </w:rPr>
        <w:t>Shela</w:t>
      </w:r>
      <w:proofErr w:type="spellEnd"/>
      <w:r w:rsidRPr="00013284">
        <w:rPr>
          <w:rFonts w:asciiTheme="minorBidi" w:hAnsiTheme="minorBidi" w:cstheme="minorBidi"/>
          <w:b w:val="0"/>
          <w:bCs w:val="0"/>
          <w:sz w:val="24"/>
          <w:szCs w:val="24"/>
          <w:u w:val="none"/>
        </w:rPr>
        <w:t xml:space="preserve">, their youngest brother, was born in </w:t>
      </w:r>
      <w:proofErr w:type="spellStart"/>
      <w:r w:rsidRPr="00013284">
        <w:rPr>
          <w:rFonts w:asciiTheme="minorBidi" w:hAnsiTheme="minorBidi" w:cstheme="minorBidi"/>
          <w:b w:val="0"/>
          <w:bCs w:val="0"/>
          <w:sz w:val="24"/>
          <w:szCs w:val="24"/>
          <w:u w:val="none"/>
        </w:rPr>
        <w:t>Keziv</w:t>
      </w:r>
      <w:proofErr w:type="spellEnd"/>
      <w:r w:rsidRPr="00013284">
        <w:rPr>
          <w:rFonts w:asciiTheme="minorBidi" w:hAnsiTheme="minorBidi" w:cstheme="minorBidi"/>
          <w:b w:val="0"/>
          <w:bCs w:val="0"/>
          <w:sz w:val="24"/>
          <w:szCs w:val="24"/>
          <w:u w:val="none"/>
        </w:rPr>
        <w:t xml:space="preserve">, in the mountain of Chevron, and was therefore counted with the family of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who came down to Egypt (chapter 46), as well as with </w:t>
      </w:r>
      <w:proofErr w:type="spellStart"/>
      <w:r w:rsidRPr="00013284">
        <w:rPr>
          <w:rFonts w:asciiTheme="minorBidi" w:hAnsiTheme="minorBidi" w:cstheme="minorBidi"/>
          <w:b w:val="0"/>
          <w:bCs w:val="0"/>
          <w:sz w:val="24"/>
          <w:szCs w:val="24"/>
          <w:u w:val="none"/>
        </w:rPr>
        <w:t>Bnei</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who entered the promised land after forty years of wandering in the wilderness</w:t>
      </w:r>
      <w:r w:rsidR="007F1A02" w:rsidRPr="00013284">
        <w:rPr>
          <w:rFonts w:asciiTheme="minorBidi" w:hAnsiTheme="minorBidi" w:cstheme="minorBidi"/>
          <w:b w:val="0"/>
          <w:bCs w:val="0"/>
          <w:sz w:val="24"/>
          <w:szCs w:val="24"/>
          <w:u w:val="none"/>
        </w:rPr>
        <w:t xml:space="preserve"> (</w:t>
      </w:r>
      <w:proofErr w:type="spellStart"/>
      <w:r w:rsidR="007F1A02" w:rsidRPr="00013284">
        <w:rPr>
          <w:rFonts w:asciiTheme="minorBidi" w:hAnsiTheme="minorBidi" w:cstheme="minorBidi"/>
          <w:b w:val="0"/>
          <w:bCs w:val="0"/>
          <w:i/>
          <w:iCs/>
          <w:sz w:val="24"/>
          <w:szCs w:val="24"/>
          <w:u w:val="none"/>
        </w:rPr>
        <w:t>Bamidbar</w:t>
      </w:r>
      <w:proofErr w:type="spellEnd"/>
      <w:r w:rsidR="007F1A02" w:rsidRPr="00013284">
        <w:rPr>
          <w:rFonts w:asciiTheme="minorBidi" w:hAnsiTheme="minorBidi" w:cstheme="minorBidi"/>
          <w:b w:val="0"/>
          <w:bCs w:val="0"/>
          <w:sz w:val="24"/>
          <w:szCs w:val="24"/>
          <w:u w:val="none"/>
        </w:rPr>
        <w:t xml:space="preserve"> 26). Yosef’s sons are born in Egypt, </w:t>
      </w:r>
      <w:r w:rsidR="00506061">
        <w:rPr>
          <w:rFonts w:asciiTheme="minorBidi" w:hAnsiTheme="minorBidi" w:cstheme="minorBidi"/>
          <w:b w:val="0"/>
          <w:bCs w:val="0"/>
          <w:sz w:val="24"/>
          <w:szCs w:val="24"/>
          <w:u w:val="none"/>
        </w:rPr>
        <w:t>to</w:t>
      </w:r>
      <w:r w:rsidR="007F1A02" w:rsidRPr="00013284">
        <w:rPr>
          <w:rFonts w:asciiTheme="minorBidi" w:hAnsiTheme="minorBidi" w:cstheme="minorBidi"/>
          <w:b w:val="0"/>
          <w:bCs w:val="0"/>
          <w:sz w:val="24"/>
          <w:szCs w:val="24"/>
          <w:u w:val="none"/>
        </w:rPr>
        <w:t xml:space="preserve"> </w:t>
      </w:r>
      <w:proofErr w:type="spellStart"/>
      <w:r w:rsidR="007F1A02" w:rsidRPr="00013284">
        <w:rPr>
          <w:rFonts w:asciiTheme="minorBidi" w:hAnsiTheme="minorBidi" w:cstheme="minorBidi"/>
          <w:b w:val="0"/>
          <w:bCs w:val="0"/>
          <w:sz w:val="24"/>
          <w:szCs w:val="24"/>
          <w:u w:val="none"/>
        </w:rPr>
        <w:t>Osnat</w:t>
      </w:r>
      <w:proofErr w:type="spellEnd"/>
      <w:r w:rsidR="007F1A02" w:rsidRPr="00013284">
        <w:rPr>
          <w:rFonts w:asciiTheme="minorBidi" w:hAnsiTheme="minorBidi" w:cstheme="minorBidi"/>
          <w:b w:val="0"/>
          <w:bCs w:val="0"/>
          <w:sz w:val="24"/>
          <w:szCs w:val="24"/>
          <w:u w:val="none"/>
        </w:rPr>
        <w:t>, daughter of the Priest of On, during the time that Yosef is completely cut off from his father’s household. They grow up speaking the Egyptian language and imbibing Egyptian cul</w:t>
      </w:r>
      <w:r w:rsidR="00D45577" w:rsidRPr="00013284">
        <w:rPr>
          <w:rFonts w:asciiTheme="minorBidi" w:hAnsiTheme="minorBidi" w:cstheme="minorBidi"/>
          <w:b w:val="0"/>
          <w:bCs w:val="0"/>
          <w:sz w:val="24"/>
          <w:szCs w:val="24"/>
          <w:u w:val="none"/>
        </w:rPr>
        <w:t>ture. Can it be possible that at</w:t>
      </w:r>
      <w:r w:rsidR="007F1A02" w:rsidRPr="00013284">
        <w:rPr>
          <w:rFonts w:asciiTheme="minorBidi" w:hAnsiTheme="minorBidi" w:cstheme="minorBidi"/>
          <w:b w:val="0"/>
          <w:bCs w:val="0"/>
          <w:sz w:val="24"/>
          <w:szCs w:val="24"/>
          <w:u w:val="none"/>
        </w:rPr>
        <w:t xml:space="preserve"> such a late stage – when </w:t>
      </w:r>
      <w:r w:rsidR="007F1A02" w:rsidRPr="00013284">
        <w:rPr>
          <w:rFonts w:asciiTheme="minorBidi" w:hAnsiTheme="minorBidi" w:cstheme="minorBidi"/>
          <w:b w:val="0"/>
          <w:bCs w:val="0"/>
          <w:sz w:val="24"/>
          <w:szCs w:val="24"/>
          <w:u w:val="none"/>
        </w:rPr>
        <w:lastRenderedPageBreak/>
        <w:t xml:space="preserve">they are apparently already in their twenties – they might still be integrated and included within the house of </w:t>
      </w:r>
      <w:proofErr w:type="spellStart"/>
      <w:r w:rsidR="007F1A02" w:rsidRPr="00013284">
        <w:rPr>
          <w:rFonts w:asciiTheme="minorBidi" w:hAnsiTheme="minorBidi" w:cstheme="minorBidi"/>
          <w:b w:val="0"/>
          <w:bCs w:val="0"/>
          <w:sz w:val="24"/>
          <w:szCs w:val="24"/>
          <w:u w:val="none"/>
        </w:rPr>
        <w:t>Yisrael</w:t>
      </w:r>
      <w:proofErr w:type="spellEnd"/>
      <w:r w:rsidR="007F1A02" w:rsidRPr="00013284">
        <w:rPr>
          <w:rFonts w:asciiTheme="minorBidi" w:hAnsiTheme="minorBidi" w:cstheme="minorBidi"/>
          <w:b w:val="0"/>
          <w:bCs w:val="0"/>
          <w:sz w:val="24"/>
          <w:szCs w:val="24"/>
          <w:u w:val="none"/>
        </w:rPr>
        <w:t>?</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7F1A02" w:rsidRDefault="007F1A02"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This is Yaakov’s first question, and this is Yosef’s answer and supplication to his father:</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7F1A02" w:rsidRDefault="007F1A02" w:rsidP="00506061">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beheld Yosef’s sons, and said,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Who are these?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And Yosef said to his father, </w:t>
      </w:r>
      <w:proofErr w:type="gramStart"/>
      <w:r w:rsidRPr="00013284">
        <w:rPr>
          <w:rFonts w:asciiTheme="minorBidi" w:hAnsiTheme="minorBidi" w:cstheme="minorBidi"/>
          <w:b w:val="0"/>
          <w:bCs w:val="0"/>
          <w:sz w:val="24"/>
          <w:szCs w:val="24"/>
          <w:u w:val="none"/>
        </w:rPr>
        <w:t>They</w:t>
      </w:r>
      <w:proofErr w:type="gramEnd"/>
      <w:r w:rsidRPr="00013284">
        <w:rPr>
          <w:rFonts w:asciiTheme="minorBidi" w:hAnsiTheme="minorBidi" w:cstheme="minorBidi"/>
          <w:b w:val="0"/>
          <w:bCs w:val="0"/>
          <w:sz w:val="24"/>
          <w:szCs w:val="24"/>
          <w:u w:val="none"/>
        </w:rPr>
        <w:t xml:space="preserve"> are my sons, whom God </w:t>
      </w:r>
      <w:r w:rsidR="00D45577" w:rsidRPr="00013284">
        <w:rPr>
          <w:rFonts w:asciiTheme="minorBidi" w:hAnsiTheme="minorBidi" w:cstheme="minorBidi"/>
          <w:b w:val="0"/>
          <w:bCs w:val="0"/>
          <w:sz w:val="24"/>
          <w:szCs w:val="24"/>
          <w:u w:val="none"/>
        </w:rPr>
        <w:t>has given me in this place.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Who are these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 [meaning,] from where have these [young men] emerged, that they are not worthy of a blessing? </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In this place</w:t>
      </w:r>
      <w:r w:rsidR="00506061">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 [Yosef] showed [Yaakov] a document of engagement and a </w:t>
      </w:r>
      <w:proofErr w:type="spellStart"/>
      <w:r w:rsidRPr="00506061">
        <w:rPr>
          <w:rFonts w:asciiTheme="minorBidi" w:hAnsiTheme="minorBidi" w:cstheme="minorBidi"/>
          <w:b w:val="0"/>
          <w:bCs w:val="0"/>
          <w:i/>
          <w:iCs/>
          <w:sz w:val="24"/>
          <w:szCs w:val="24"/>
          <w:u w:val="none"/>
        </w:rPr>
        <w:t>ketuba</w:t>
      </w:r>
      <w:proofErr w:type="spellEnd"/>
      <w:r w:rsidRPr="00013284">
        <w:rPr>
          <w:rFonts w:asciiTheme="minorBidi" w:hAnsiTheme="minorBidi" w:cstheme="minorBidi"/>
          <w:b w:val="0"/>
          <w:bCs w:val="0"/>
          <w:sz w:val="24"/>
          <w:szCs w:val="24"/>
          <w:u w:val="none"/>
        </w:rPr>
        <w:t>, and he asked for compassion in this matter, and the</w:t>
      </w:r>
      <w:r w:rsidR="00506061">
        <w:rPr>
          <w:rFonts w:asciiTheme="minorBidi" w:hAnsiTheme="minorBidi" w:cstheme="minorBidi"/>
          <w:b w:val="0"/>
          <w:bCs w:val="0"/>
          <w:sz w:val="24"/>
          <w:szCs w:val="24"/>
          <w:u w:val="none"/>
        </w:rPr>
        <w:t xml:space="preserve"> Divine spirit rested upon him.</w:t>
      </w:r>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Rashi</w:t>
      </w:r>
      <w:proofErr w:type="spellEnd"/>
      <w:r w:rsidR="00506061">
        <w:rPr>
          <w:rFonts w:asciiTheme="minorBidi" w:hAnsiTheme="minorBidi" w:cstheme="minorBidi"/>
          <w:b w:val="0"/>
          <w:bCs w:val="0"/>
          <w:sz w:val="24"/>
          <w:szCs w:val="24"/>
          <w:u w:val="none"/>
        </w:rPr>
        <w:t xml:space="preserve">, </w:t>
      </w:r>
      <w:proofErr w:type="spellStart"/>
      <w:r w:rsidR="00506061" w:rsidRPr="00506061">
        <w:rPr>
          <w:rFonts w:asciiTheme="minorBidi" w:hAnsiTheme="minorBidi" w:cstheme="minorBidi"/>
          <w:b w:val="0"/>
          <w:bCs w:val="0"/>
          <w:i/>
          <w:iCs/>
          <w:sz w:val="24"/>
          <w:szCs w:val="24"/>
          <w:u w:val="none"/>
        </w:rPr>
        <w:t>Bereishit</w:t>
      </w:r>
      <w:proofErr w:type="spellEnd"/>
      <w:r w:rsidR="00506061">
        <w:rPr>
          <w:rFonts w:asciiTheme="minorBidi" w:hAnsiTheme="minorBidi" w:cstheme="minorBidi"/>
          <w:b w:val="0"/>
          <w:bCs w:val="0"/>
          <w:sz w:val="24"/>
          <w:szCs w:val="24"/>
          <w:u w:val="none"/>
        </w:rPr>
        <w:t xml:space="preserve"> 48:</w:t>
      </w:r>
      <w:r w:rsidRPr="00013284">
        <w:rPr>
          <w:rFonts w:asciiTheme="minorBidi" w:hAnsiTheme="minorBidi" w:cstheme="minorBidi"/>
          <w:b w:val="0"/>
          <w:bCs w:val="0"/>
          <w:sz w:val="24"/>
          <w:szCs w:val="24"/>
          <w:u w:val="none"/>
        </w:rPr>
        <w:t>8-9)</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7F1A02" w:rsidRDefault="007F1A02"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Indeed, Yaakov kisses them and embraces them, and places his name and the name of his fathers, Avraham and Yitzchak, upon them, and makes them part of God’s people, even though they were born in foreign parts.</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7F1A02" w:rsidRPr="00013284" w:rsidRDefault="00B93B58"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We encounter a similar joining of the children of Menashe and the children of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to the nation of God in </w:t>
      </w:r>
      <w:proofErr w:type="spellStart"/>
      <w:r w:rsidRPr="00013284">
        <w:rPr>
          <w:rFonts w:asciiTheme="minorBidi" w:hAnsiTheme="minorBidi" w:cstheme="minorBidi"/>
          <w:b w:val="0"/>
          <w:bCs w:val="0"/>
          <w:i/>
          <w:iCs/>
          <w:sz w:val="24"/>
          <w:szCs w:val="24"/>
          <w:u w:val="none"/>
        </w:rPr>
        <w:t>par</w:t>
      </w:r>
      <w:r w:rsidR="00013284" w:rsidRPr="00013284">
        <w:rPr>
          <w:rFonts w:asciiTheme="minorBidi" w:hAnsiTheme="minorBidi" w:cstheme="minorBidi"/>
          <w:b w:val="0"/>
          <w:bCs w:val="0"/>
          <w:i/>
          <w:iCs/>
          <w:sz w:val="24"/>
          <w:szCs w:val="24"/>
          <w:u w:val="none"/>
        </w:rPr>
        <w:t>a</w:t>
      </w:r>
      <w:r w:rsidRPr="00013284">
        <w:rPr>
          <w:rFonts w:asciiTheme="minorBidi" w:hAnsiTheme="minorBidi" w:cstheme="minorBidi"/>
          <w:b w:val="0"/>
          <w:bCs w:val="0"/>
          <w:i/>
          <w:iCs/>
          <w:sz w:val="24"/>
          <w:szCs w:val="24"/>
          <w:u w:val="none"/>
        </w:rPr>
        <w:t>shat</w:t>
      </w:r>
      <w:proofErr w:type="spellEnd"/>
      <w:r w:rsidRPr="00013284">
        <w:rPr>
          <w:rFonts w:asciiTheme="minorBidi" w:hAnsiTheme="minorBidi" w:cstheme="minorBidi"/>
          <w:b w:val="0"/>
          <w:bCs w:val="0"/>
          <w:i/>
          <w:iCs/>
          <w:sz w:val="24"/>
          <w:szCs w:val="24"/>
          <w:u w:val="none"/>
        </w:rPr>
        <w:t xml:space="preserve"> </w:t>
      </w:r>
      <w:proofErr w:type="spellStart"/>
      <w:r w:rsidRPr="00013284">
        <w:rPr>
          <w:rFonts w:asciiTheme="minorBidi" w:hAnsiTheme="minorBidi" w:cstheme="minorBidi"/>
          <w:b w:val="0"/>
          <w:bCs w:val="0"/>
          <w:i/>
          <w:iCs/>
          <w:sz w:val="24"/>
          <w:szCs w:val="24"/>
          <w:u w:val="none"/>
        </w:rPr>
        <w:t>Mas’ei</w:t>
      </w:r>
      <w:proofErr w:type="spellEnd"/>
      <w:r w:rsidRPr="00013284">
        <w:rPr>
          <w:rFonts w:asciiTheme="minorBidi" w:hAnsiTheme="minorBidi" w:cstheme="minorBidi"/>
          <w:b w:val="0"/>
          <w:bCs w:val="0"/>
          <w:sz w:val="24"/>
          <w:szCs w:val="24"/>
          <w:u w:val="none"/>
        </w:rPr>
        <w:t xml:space="preserve">. Of these two tribes, who were not present at Sinai, some joined </w:t>
      </w:r>
      <w:r w:rsidRPr="008E3D29">
        <w:rPr>
          <w:rFonts w:asciiTheme="minorBidi" w:hAnsiTheme="minorBidi" w:cstheme="minorBidi"/>
          <w:b w:val="0"/>
          <w:bCs w:val="0"/>
          <w:i/>
          <w:iCs/>
          <w:sz w:val="24"/>
          <w:szCs w:val="24"/>
          <w:u w:val="none"/>
        </w:rPr>
        <w:t xml:space="preserve">Am </w:t>
      </w:r>
      <w:proofErr w:type="spellStart"/>
      <w:r w:rsidRPr="008E3D29">
        <w:rPr>
          <w:rFonts w:asciiTheme="minorBidi" w:hAnsiTheme="minorBidi" w:cstheme="minorBidi"/>
          <w:b w:val="0"/>
          <w:bCs w:val="0"/>
          <w:i/>
          <w:iCs/>
          <w:sz w:val="24"/>
          <w:szCs w:val="24"/>
          <w:u w:val="none"/>
        </w:rPr>
        <w:t>Yisrael</w:t>
      </w:r>
      <w:proofErr w:type="spellEnd"/>
      <w:r w:rsidRPr="00013284">
        <w:rPr>
          <w:rFonts w:asciiTheme="minorBidi" w:hAnsiTheme="minorBidi" w:cstheme="minorBidi"/>
          <w:b w:val="0"/>
          <w:bCs w:val="0"/>
          <w:sz w:val="24"/>
          <w:szCs w:val="24"/>
          <w:u w:val="none"/>
        </w:rPr>
        <w:t xml:space="preserve"> at the ceremony held on the plains of </w:t>
      </w:r>
      <w:proofErr w:type="spellStart"/>
      <w:r w:rsidRPr="00013284">
        <w:rPr>
          <w:rFonts w:asciiTheme="minorBidi" w:hAnsiTheme="minorBidi" w:cstheme="minorBidi"/>
          <w:b w:val="0"/>
          <w:bCs w:val="0"/>
          <w:sz w:val="24"/>
          <w:szCs w:val="24"/>
          <w:u w:val="none"/>
        </w:rPr>
        <w:t>Moav</w:t>
      </w:r>
      <w:proofErr w:type="spellEnd"/>
      <w:r w:rsidRPr="00013284">
        <w:rPr>
          <w:rFonts w:asciiTheme="minorBidi" w:hAnsiTheme="minorBidi" w:cstheme="minorBidi"/>
          <w:b w:val="0"/>
          <w:bCs w:val="0"/>
          <w:sz w:val="24"/>
          <w:szCs w:val="24"/>
          <w:u w:val="none"/>
        </w:rPr>
        <w:t xml:space="preserve">, while the others joined at the ceremony at Mount </w:t>
      </w:r>
      <w:proofErr w:type="spellStart"/>
      <w:r w:rsidRPr="00013284">
        <w:rPr>
          <w:rFonts w:asciiTheme="minorBidi" w:hAnsiTheme="minorBidi" w:cstheme="minorBidi"/>
          <w:b w:val="0"/>
          <w:bCs w:val="0"/>
          <w:sz w:val="24"/>
          <w:szCs w:val="24"/>
          <w:u w:val="none"/>
        </w:rPr>
        <w:t>Eival</w:t>
      </w:r>
      <w:proofErr w:type="spellEnd"/>
      <w:r w:rsidRPr="00013284">
        <w:rPr>
          <w:rFonts w:asciiTheme="minorBidi" w:hAnsiTheme="minorBidi" w:cstheme="minorBidi"/>
          <w:b w:val="0"/>
          <w:bCs w:val="0"/>
          <w:sz w:val="24"/>
          <w:szCs w:val="24"/>
          <w:u w:val="none"/>
        </w:rPr>
        <w:t xml:space="preserve">, in the western part of </w:t>
      </w:r>
      <w:proofErr w:type="spellStart"/>
      <w:r w:rsidRPr="00013284">
        <w:rPr>
          <w:rFonts w:asciiTheme="minorBidi" w:hAnsiTheme="minorBidi" w:cstheme="minorBidi"/>
          <w:b w:val="0"/>
          <w:bCs w:val="0"/>
          <w:sz w:val="24"/>
          <w:szCs w:val="24"/>
          <w:u w:val="none"/>
        </w:rPr>
        <w:t>Eretz</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w:t>
      </w:r>
      <w:r w:rsidR="008C02B8">
        <w:rPr>
          <w:rFonts w:asciiTheme="minorBidi" w:hAnsiTheme="minorBidi" w:cstheme="minorBidi"/>
          <w:b w:val="0"/>
          <w:bCs w:val="0"/>
          <w:sz w:val="24"/>
          <w:szCs w:val="24"/>
          <w:u w:val="none"/>
        </w:rPr>
        <w:t xml:space="preserve"> (I will, please God, elaborate on this idea in a forthcoming VBM </w:t>
      </w:r>
      <w:proofErr w:type="spellStart"/>
      <w:r w:rsidR="008C02B8">
        <w:rPr>
          <w:rFonts w:asciiTheme="minorBidi" w:hAnsiTheme="minorBidi" w:cstheme="minorBidi"/>
          <w:b w:val="0"/>
          <w:bCs w:val="0"/>
          <w:sz w:val="24"/>
          <w:szCs w:val="24"/>
          <w:u w:val="none"/>
        </w:rPr>
        <w:t>shiur</w:t>
      </w:r>
      <w:proofErr w:type="spellEnd"/>
      <w:r w:rsidR="008C02B8">
        <w:rPr>
          <w:rFonts w:asciiTheme="minorBidi" w:hAnsiTheme="minorBidi" w:cstheme="minorBidi"/>
          <w:b w:val="0"/>
          <w:bCs w:val="0"/>
          <w:sz w:val="24"/>
          <w:szCs w:val="24"/>
          <w:u w:val="none"/>
        </w:rPr>
        <w:t xml:space="preserve"> on </w:t>
      </w:r>
      <w:proofErr w:type="spellStart"/>
      <w:r w:rsidR="008C02B8" w:rsidRPr="008C02B8">
        <w:rPr>
          <w:rFonts w:asciiTheme="minorBidi" w:hAnsiTheme="minorBidi" w:cstheme="minorBidi"/>
          <w:b w:val="0"/>
          <w:bCs w:val="0"/>
          <w:i/>
          <w:iCs/>
          <w:sz w:val="24"/>
          <w:szCs w:val="24"/>
          <w:u w:val="none"/>
        </w:rPr>
        <w:t>parashot</w:t>
      </w:r>
      <w:proofErr w:type="spellEnd"/>
      <w:r w:rsidR="008C02B8" w:rsidRPr="008C02B8">
        <w:rPr>
          <w:rFonts w:asciiTheme="minorBidi" w:hAnsiTheme="minorBidi" w:cstheme="minorBidi"/>
          <w:b w:val="0"/>
          <w:bCs w:val="0"/>
          <w:i/>
          <w:iCs/>
          <w:sz w:val="24"/>
          <w:szCs w:val="24"/>
          <w:u w:val="none"/>
        </w:rPr>
        <w:t xml:space="preserve"> </w:t>
      </w:r>
      <w:proofErr w:type="spellStart"/>
      <w:r w:rsidR="008C02B8" w:rsidRPr="008C02B8">
        <w:rPr>
          <w:rFonts w:asciiTheme="minorBidi" w:hAnsiTheme="minorBidi" w:cstheme="minorBidi"/>
          <w:b w:val="0"/>
          <w:bCs w:val="0"/>
          <w:i/>
          <w:iCs/>
          <w:sz w:val="24"/>
          <w:szCs w:val="24"/>
          <w:u w:val="none"/>
        </w:rPr>
        <w:t>Matot-Masei</w:t>
      </w:r>
      <w:proofErr w:type="spellEnd"/>
      <w:r w:rsidR="008C02B8">
        <w:rPr>
          <w:rFonts w:asciiTheme="minorBidi" w:hAnsiTheme="minorBidi" w:cstheme="minorBidi"/>
          <w:b w:val="0"/>
          <w:bCs w:val="0"/>
          <w:sz w:val="24"/>
          <w:szCs w:val="24"/>
          <w:u w:val="none"/>
        </w:rPr>
        <w:t>.)</w:t>
      </w:r>
    </w:p>
    <w:p w:rsidR="00B93B58" w:rsidRPr="00013284" w:rsidRDefault="00B93B58" w:rsidP="000D1BCB">
      <w:pPr>
        <w:pStyle w:val="a4"/>
        <w:bidi w:val="0"/>
        <w:spacing w:after="0" w:line="240" w:lineRule="auto"/>
        <w:ind w:firstLine="720"/>
        <w:jc w:val="both"/>
        <w:rPr>
          <w:rFonts w:asciiTheme="minorBidi" w:hAnsiTheme="minorBidi" w:cstheme="minorBidi"/>
          <w:b w:val="0"/>
          <w:bCs w:val="0"/>
          <w:sz w:val="24"/>
          <w:szCs w:val="24"/>
          <w:u w:val="none"/>
        </w:rPr>
      </w:pPr>
    </w:p>
    <w:p w:rsidR="00C51C6D" w:rsidRDefault="00B93B58" w:rsidP="000D1BCB">
      <w:pPr>
        <w:pStyle w:val="a4"/>
        <w:numPr>
          <w:ilvl w:val="0"/>
          <w:numId w:val="1"/>
        </w:numPr>
        <w:bidi w:val="0"/>
        <w:spacing w:after="0" w:line="240" w:lineRule="auto"/>
        <w:ind w:left="0" w:firstLine="0"/>
        <w:jc w:val="both"/>
        <w:rPr>
          <w:rFonts w:asciiTheme="minorBidi" w:hAnsiTheme="minorBidi" w:cstheme="minorBidi"/>
          <w:sz w:val="24"/>
          <w:szCs w:val="24"/>
          <w:u w:val="none"/>
        </w:rPr>
      </w:pPr>
      <w:proofErr w:type="spellStart"/>
      <w:r w:rsidRPr="00013284">
        <w:rPr>
          <w:rFonts w:asciiTheme="minorBidi" w:hAnsiTheme="minorBidi" w:cstheme="minorBidi"/>
          <w:sz w:val="24"/>
          <w:szCs w:val="24"/>
          <w:u w:val="none"/>
        </w:rPr>
        <w:t>Efraim</w:t>
      </w:r>
      <w:proofErr w:type="spellEnd"/>
      <w:r w:rsidRPr="00013284">
        <w:rPr>
          <w:rFonts w:asciiTheme="minorBidi" w:hAnsiTheme="minorBidi" w:cstheme="minorBidi"/>
          <w:sz w:val="24"/>
          <w:szCs w:val="24"/>
          <w:u w:val="none"/>
        </w:rPr>
        <w:t xml:space="preserve"> before </w:t>
      </w:r>
      <w:proofErr w:type="spellStart"/>
      <w:r w:rsidRPr="00013284">
        <w:rPr>
          <w:rFonts w:asciiTheme="minorBidi" w:hAnsiTheme="minorBidi" w:cstheme="minorBidi"/>
          <w:sz w:val="24"/>
          <w:szCs w:val="24"/>
          <w:u w:val="none"/>
        </w:rPr>
        <w:t>Menashe</w:t>
      </w:r>
      <w:proofErr w:type="spellEnd"/>
    </w:p>
    <w:p w:rsidR="00013284" w:rsidRPr="00013284" w:rsidRDefault="00013284" w:rsidP="000D1BCB">
      <w:pPr>
        <w:pStyle w:val="a4"/>
        <w:bidi w:val="0"/>
        <w:spacing w:after="0" w:line="240" w:lineRule="auto"/>
        <w:jc w:val="both"/>
        <w:rPr>
          <w:rFonts w:asciiTheme="minorBidi" w:hAnsiTheme="minorBidi" w:cstheme="minorBidi"/>
          <w:sz w:val="24"/>
          <w:szCs w:val="24"/>
          <w:u w:val="none"/>
        </w:rPr>
      </w:pPr>
    </w:p>
    <w:p w:rsidR="00B93B58" w:rsidRDefault="00B93B58" w:rsidP="000D1BCB">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stretched out his right hand, and laid it upon the head of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who was the younger, and his left hand upon the head of Menashe, changing his hands, </w:t>
      </w:r>
      <w:r w:rsidR="00EB293B">
        <w:rPr>
          <w:rFonts w:asciiTheme="minorBidi" w:hAnsiTheme="minorBidi" w:cstheme="minorBidi"/>
          <w:b w:val="0"/>
          <w:bCs w:val="0"/>
          <w:sz w:val="24"/>
          <w:szCs w:val="24"/>
          <w:u w:val="none"/>
        </w:rPr>
        <w:t>for Menashe was the first-born.</w:t>
      </w:r>
      <w:r w:rsidRPr="00013284">
        <w:rPr>
          <w:rFonts w:asciiTheme="minorBidi" w:hAnsiTheme="minorBidi" w:cstheme="minorBidi"/>
          <w:b w:val="0"/>
          <w:bCs w:val="0"/>
          <w:sz w:val="24"/>
          <w:szCs w:val="24"/>
          <w:u w:val="none"/>
        </w:rPr>
        <w:t xml:space="preserve"> (v. 14)</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B93B58" w:rsidRDefault="00B93B58" w:rsidP="00145A1D">
      <w:pPr>
        <w:pStyle w:val="a4"/>
        <w:bidi w:val="0"/>
        <w:spacing w:after="0" w:line="240" w:lineRule="auto"/>
        <w:ind w:left="709"/>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Yosef said to his father, </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Not so, my father, for this is the firstborn; put your right hand upon his head.</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 xml:space="preserve"> And his father refused, and said, </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I know it, my son, I know it; he too shall become a people, and he too shall be great, but truly his younger brother shall be greater than he, and his seed shall become a multitude of nations.</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 xml:space="preserve"> And he blessed them that day, saying, </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 xml:space="preserve">By you shall </w:t>
      </w:r>
      <w:proofErr w:type="spellStart"/>
      <w:r w:rsidR="001712FA" w:rsidRPr="00013284">
        <w:rPr>
          <w:rFonts w:asciiTheme="minorBidi" w:hAnsiTheme="minorBidi" w:cstheme="minorBidi"/>
          <w:b w:val="0"/>
          <w:bCs w:val="0"/>
          <w:sz w:val="24"/>
          <w:szCs w:val="24"/>
          <w:u w:val="none"/>
        </w:rPr>
        <w:t>Yisrael</w:t>
      </w:r>
      <w:proofErr w:type="spellEnd"/>
      <w:r w:rsidR="001712FA" w:rsidRPr="00013284">
        <w:rPr>
          <w:rFonts w:asciiTheme="minorBidi" w:hAnsiTheme="minorBidi" w:cstheme="minorBidi"/>
          <w:b w:val="0"/>
          <w:bCs w:val="0"/>
          <w:sz w:val="24"/>
          <w:szCs w:val="24"/>
          <w:u w:val="none"/>
        </w:rPr>
        <w:t xml:space="preserve"> bless, saying</w:t>
      </w:r>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 xml:space="preserve"> May God make you as </w:t>
      </w:r>
      <w:proofErr w:type="spellStart"/>
      <w:r w:rsidR="001712FA" w:rsidRPr="00013284">
        <w:rPr>
          <w:rFonts w:asciiTheme="minorBidi" w:hAnsiTheme="minorBidi" w:cstheme="minorBidi"/>
          <w:b w:val="0"/>
          <w:bCs w:val="0"/>
          <w:sz w:val="24"/>
          <w:szCs w:val="24"/>
          <w:u w:val="none"/>
        </w:rPr>
        <w:t>Efraim</w:t>
      </w:r>
      <w:proofErr w:type="spellEnd"/>
      <w:r w:rsidR="001712FA" w:rsidRPr="00013284">
        <w:rPr>
          <w:rFonts w:asciiTheme="minorBidi" w:hAnsiTheme="minorBidi" w:cstheme="minorBidi"/>
          <w:b w:val="0"/>
          <w:bCs w:val="0"/>
          <w:sz w:val="24"/>
          <w:szCs w:val="24"/>
          <w:u w:val="none"/>
        </w:rPr>
        <w:t xml:space="preserve"> and as </w:t>
      </w:r>
      <w:proofErr w:type="spellStart"/>
      <w:r w:rsidR="001712FA" w:rsidRPr="00013284">
        <w:rPr>
          <w:rFonts w:asciiTheme="minorBidi" w:hAnsiTheme="minorBidi" w:cstheme="minorBidi"/>
          <w:b w:val="0"/>
          <w:bCs w:val="0"/>
          <w:sz w:val="24"/>
          <w:szCs w:val="24"/>
          <w:u w:val="none"/>
        </w:rPr>
        <w:t>Menashe</w:t>
      </w:r>
      <w:proofErr w:type="spellEnd"/>
      <w:r w:rsidR="00145A1D">
        <w:rPr>
          <w:rFonts w:asciiTheme="minorBidi" w:hAnsiTheme="minorBidi" w:cstheme="minorBidi"/>
          <w:b w:val="0"/>
          <w:bCs w:val="0"/>
          <w:sz w:val="24"/>
          <w:szCs w:val="24"/>
          <w:u w:val="none"/>
        </w:rPr>
        <w:t>”</w:t>
      </w:r>
      <w:r w:rsidR="001712FA" w:rsidRPr="00013284">
        <w:rPr>
          <w:rFonts w:asciiTheme="minorBidi" w:hAnsiTheme="minorBidi" w:cstheme="minorBidi"/>
          <w:b w:val="0"/>
          <w:bCs w:val="0"/>
          <w:sz w:val="24"/>
          <w:szCs w:val="24"/>
          <w:u w:val="none"/>
        </w:rPr>
        <w:t xml:space="preserve"> – and he set </w:t>
      </w:r>
      <w:proofErr w:type="spellStart"/>
      <w:r w:rsidR="001712FA" w:rsidRPr="00013284">
        <w:rPr>
          <w:rFonts w:asciiTheme="minorBidi" w:hAnsiTheme="minorBidi" w:cstheme="minorBidi"/>
          <w:b w:val="0"/>
          <w:bCs w:val="0"/>
          <w:sz w:val="24"/>
          <w:szCs w:val="24"/>
          <w:u w:val="none"/>
        </w:rPr>
        <w:t>Efraim</w:t>
      </w:r>
      <w:proofErr w:type="spellEnd"/>
      <w:r w:rsidR="001712FA" w:rsidRPr="00013284">
        <w:rPr>
          <w:rFonts w:asciiTheme="minorBidi" w:hAnsiTheme="minorBidi" w:cstheme="minorBidi"/>
          <w:b w:val="0"/>
          <w:bCs w:val="0"/>
          <w:sz w:val="24"/>
          <w:szCs w:val="24"/>
          <w:u w:val="none"/>
        </w:rPr>
        <w:t xml:space="preserve"> before </w:t>
      </w:r>
      <w:proofErr w:type="spellStart"/>
      <w:r w:rsidR="001712FA" w:rsidRPr="00013284">
        <w:rPr>
          <w:rFonts w:asciiTheme="minorBidi" w:hAnsiTheme="minorBidi" w:cstheme="minorBidi"/>
          <w:b w:val="0"/>
          <w:bCs w:val="0"/>
          <w:sz w:val="24"/>
          <w:szCs w:val="24"/>
          <w:u w:val="none"/>
        </w:rPr>
        <w:t>Menashe</w:t>
      </w:r>
      <w:proofErr w:type="spellEnd"/>
      <w:r w:rsidR="001712FA" w:rsidRPr="00013284">
        <w:rPr>
          <w:rFonts w:asciiTheme="minorBidi" w:hAnsiTheme="minorBidi" w:cstheme="minorBidi"/>
          <w:b w:val="0"/>
          <w:bCs w:val="0"/>
          <w:sz w:val="24"/>
          <w:szCs w:val="24"/>
          <w:u w:val="none"/>
        </w:rPr>
        <w:t>.” (</w:t>
      </w:r>
      <w:proofErr w:type="gramStart"/>
      <w:r w:rsidR="001712FA" w:rsidRPr="00013284">
        <w:rPr>
          <w:rFonts w:asciiTheme="minorBidi" w:hAnsiTheme="minorBidi" w:cstheme="minorBidi"/>
          <w:b w:val="0"/>
          <w:bCs w:val="0"/>
          <w:sz w:val="24"/>
          <w:szCs w:val="24"/>
          <w:u w:val="none"/>
        </w:rPr>
        <w:t>vv</w:t>
      </w:r>
      <w:proofErr w:type="gramEnd"/>
      <w:r w:rsidR="001712FA" w:rsidRPr="00013284">
        <w:rPr>
          <w:rFonts w:asciiTheme="minorBidi" w:hAnsiTheme="minorBidi" w:cstheme="minorBidi"/>
          <w:b w:val="0"/>
          <w:bCs w:val="0"/>
          <w:sz w:val="24"/>
          <w:szCs w:val="24"/>
          <w:u w:val="none"/>
        </w:rPr>
        <w:t>. 18-20)</w:t>
      </w:r>
    </w:p>
    <w:p w:rsidR="00013284" w:rsidRPr="00013284" w:rsidRDefault="00013284" w:rsidP="000D1BCB">
      <w:pPr>
        <w:pStyle w:val="a4"/>
        <w:bidi w:val="0"/>
        <w:spacing w:after="0" w:line="240" w:lineRule="auto"/>
        <w:ind w:left="709"/>
        <w:jc w:val="both"/>
        <w:rPr>
          <w:rFonts w:asciiTheme="minorBidi" w:hAnsiTheme="minorBidi" w:cstheme="minorBidi"/>
          <w:b w:val="0"/>
          <w:bCs w:val="0"/>
          <w:sz w:val="24"/>
          <w:szCs w:val="24"/>
          <w:u w:val="none"/>
        </w:rPr>
      </w:pPr>
    </w:p>
    <w:p w:rsidR="001712FA" w:rsidRDefault="001712FA"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Why is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mentioned before </w:t>
      </w:r>
      <w:proofErr w:type="spellStart"/>
      <w:r w:rsidRPr="00013284">
        <w:rPr>
          <w:rFonts w:asciiTheme="minorBidi" w:hAnsiTheme="minorBidi" w:cstheme="minorBidi"/>
          <w:b w:val="0"/>
          <w:bCs w:val="0"/>
          <w:sz w:val="24"/>
          <w:szCs w:val="24"/>
          <w:u w:val="none"/>
        </w:rPr>
        <w:t>Menashe</w:t>
      </w:r>
      <w:proofErr w:type="spellEnd"/>
      <w:r w:rsidRPr="00013284">
        <w:rPr>
          <w:rFonts w:asciiTheme="minorBidi" w:hAnsiTheme="minorBidi" w:cstheme="minorBidi"/>
          <w:b w:val="0"/>
          <w:bCs w:val="0"/>
          <w:sz w:val="24"/>
          <w:szCs w:val="24"/>
          <w:u w:val="none"/>
        </w:rPr>
        <w:t xml:space="preserve">, the firstborn? Why does Yaakov place his right hand upon the head of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Throughout </w:t>
      </w:r>
      <w:proofErr w:type="spellStart"/>
      <w:r w:rsidRPr="00013284">
        <w:rPr>
          <w:rFonts w:asciiTheme="minorBidi" w:hAnsiTheme="minorBidi" w:cstheme="minorBidi"/>
          <w:b w:val="0"/>
          <w:bCs w:val="0"/>
          <w:i/>
          <w:iCs/>
          <w:sz w:val="24"/>
          <w:szCs w:val="24"/>
          <w:u w:val="none"/>
        </w:rPr>
        <w:t>Sefer</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i/>
          <w:iCs/>
          <w:sz w:val="24"/>
          <w:szCs w:val="24"/>
          <w:u w:val="none"/>
        </w:rPr>
        <w:t>Bereishit</w:t>
      </w:r>
      <w:proofErr w:type="spellEnd"/>
      <w:r w:rsidRPr="00013284">
        <w:rPr>
          <w:rFonts w:asciiTheme="minorBidi" w:hAnsiTheme="minorBidi" w:cstheme="minorBidi"/>
          <w:b w:val="0"/>
          <w:bCs w:val="0"/>
          <w:sz w:val="24"/>
          <w:szCs w:val="24"/>
          <w:u w:val="none"/>
        </w:rPr>
        <w:t xml:space="preserve">, the </w:t>
      </w:r>
      <w:r w:rsidR="00D45577" w:rsidRPr="00013284">
        <w:rPr>
          <w:rFonts w:asciiTheme="minorBidi" w:hAnsiTheme="minorBidi" w:cstheme="minorBidi"/>
          <w:b w:val="0"/>
          <w:bCs w:val="0"/>
          <w:sz w:val="24"/>
          <w:szCs w:val="24"/>
          <w:u w:val="none"/>
        </w:rPr>
        <w:t xml:space="preserve">matter of the </w:t>
      </w:r>
      <w:r w:rsidRPr="00013284">
        <w:rPr>
          <w:rFonts w:asciiTheme="minorBidi" w:hAnsiTheme="minorBidi" w:cstheme="minorBidi"/>
          <w:b w:val="0"/>
          <w:bCs w:val="0"/>
          <w:sz w:val="24"/>
          <w:szCs w:val="24"/>
          <w:u w:val="none"/>
        </w:rPr>
        <w:t>birthright encounters t</w:t>
      </w:r>
      <w:r w:rsidR="00D45577" w:rsidRPr="00013284">
        <w:rPr>
          <w:rFonts w:asciiTheme="minorBidi" w:hAnsiTheme="minorBidi" w:cstheme="minorBidi"/>
          <w:b w:val="0"/>
          <w:bCs w:val="0"/>
          <w:sz w:val="24"/>
          <w:szCs w:val="24"/>
          <w:u w:val="none"/>
        </w:rPr>
        <w:t>he same</w:t>
      </w:r>
      <w:r w:rsidRPr="00013284">
        <w:rPr>
          <w:rFonts w:asciiTheme="minorBidi" w:hAnsiTheme="minorBidi" w:cstheme="minorBidi"/>
          <w:b w:val="0"/>
          <w:bCs w:val="0"/>
          <w:sz w:val="24"/>
          <w:szCs w:val="24"/>
          <w:u w:val="none"/>
        </w:rPr>
        <w:t xml:space="preserve"> problem again and again. God prefers the offering of </w:t>
      </w:r>
      <w:proofErr w:type="spellStart"/>
      <w:r w:rsidRPr="00013284">
        <w:rPr>
          <w:rFonts w:asciiTheme="minorBidi" w:hAnsiTheme="minorBidi" w:cstheme="minorBidi"/>
          <w:b w:val="0"/>
          <w:bCs w:val="0"/>
          <w:sz w:val="24"/>
          <w:szCs w:val="24"/>
          <w:u w:val="none"/>
        </w:rPr>
        <w:t>Hevel</w:t>
      </w:r>
      <w:proofErr w:type="spellEnd"/>
      <w:r w:rsidRPr="00013284">
        <w:rPr>
          <w:rFonts w:asciiTheme="minorBidi" w:hAnsiTheme="minorBidi" w:cstheme="minorBidi"/>
          <w:b w:val="0"/>
          <w:bCs w:val="0"/>
          <w:sz w:val="24"/>
          <w:szCs w:val="24"/>
          <w:u w:val="none"/>
        </w:rPr>
        <w:t xml:space="preserve">, the younger son, over that of </w:t>
      </w:r>
      <w:proofErr w:type="spellStart"/>
      <w:r w:rsidRPr="00013284">
        <w:rPr>
          <w:rFonts w:asciiTheme="minorBidi" w:hAnsiTheme="minorBidi" w:cstheme="minorBidi"/>
          <w:b w:val="0"/>
          <w:bCs w:val="0"/>
          <w:sz w:val="24"/>
          <w:szCs w:val="24"/>
          <w:u w:val="none"/>
        </w:rPr>
        <w:t>Kayin</w:t>
      </w:r>
      <w:proofErr w:type="spellEnd"/>
      <w:r w:rsidRPr="00013284">
        <w:rPr>
          <w:rFonts w:asciiTheme="minorBidi" w:hAnsiTheme="minorBidi" w:cstheme="minorBidi"/>
          <w:b w:val="0"/>
          <w:bCs w:val="0"/>
          <w:sz w:val="24"/>
          <w:szCs w:val="24"/>
          <w:u w:val="none"/>
        </w:rPr>
        <w:t>, the elder.</w:t>
      </w:r>
      <w:r w:rsidR="00D45577" w:rsidRPr="00013284">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 xml:space="preserve">According to most of the commentators, the plain text suggests that </w:t>
      </w:r>
      <w:proofErr w:type="spellStart"/>
      <w:r w:rsidRPr="00013284">
        <w:rPr>
          <w:rFonts w:asciiTheme="minorBidi" w:hAnsiTheme="minorBidi" w:cstheme="minorBidi"/>
          <w:b w:val="0"/>
          <w:bCs w:val="0"/>
          <w:sz w:val="24"/>
          <w:szCs w:val="24"/>
          <w:u w:val="none"/>
        </w:rPr>
        <w:t>Yefet</w:t>
      </w:r>
      <w:proofErr w:type="spellEnd"/>
      <w:r w:rsidRPr="00013284">
        <w:rPr>
          <w:rFonts w:asciiTheme="minorBidi" w:hAnsiTheme="minorBidi" w:cstheme="minorBidi"/>
          <w:b w:val="0"/>
          <w:bCs w:val="0"/>
          <w:sz w:val="24"/>
          <w:szCs w:val="24"/>
          <w:u w:val="none"/>
        </w:rPr>
        <w:t xml:space="preserve">, son of </w:t>
      </w:r>
      <w:proofErr w:type="spellStart"/>
      <w:r w:rsidRPr="00013284">
        <w:rPr>
          <w:rFonts w:asciiTheme="minorBidi" w:hAnsiTheme="minorBidi" w:cstheme="minorBidi"/>
          <w:b w:val="0"/>
          <w:bCs w:val="0"/>
          <w:sz w:val="24"/>
          <w:szCs w:val="24"/>
          <w:u w:val="none"/>
        </w:rPr>
        <w:t>Noach</w:t>
      </w:r>
      <w:proofErr w:type="spellEnd"/>
      <w:r w:rsidRPr="00013284">
        <w:rPr>
          <w:rFonts w:asciiTheme="minorBidi" w:hAnsiTheme="minorBidi" w:cstheme="minorBidi"/>
          <w:b w:val="0"/>
          <w:bCs w:val="0"/>
          <w:sz w:val="24"/>
          <w:szCs w:val="24"/>
          <w:u w:val="none"/>
        </w:rPr>
        <w:t>, was the eldest of the three brothers. However, the chosen son is Shem, the younger.</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C51C6D" w:rsidRDefault="001712FA" w:rsidP="00145A1D">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i/>
          <w:iCs/>
          <w:sz w:val="24"/>
          <w:szCs w:val="24"/>
          <w:u w:val="none"/>
        </w:rPr>
        <w:t>Chazal</w:t>
      </w:r>
      <w:r w:rsidRPr="00145A1D">
        <w:rPr>
          <w:rFonts w:asciiTheme="minorBidi" w:hAnsiTheme="minorBidi" w:cstheme="minorBidi"/>
          <w:b w:val="0"/>
          <w:bCs w:val="0"/>
          <w:sz w:val="24"/>
          <w:szCs w:val="24"/>
          <w:u w:val="none"/>
        </w:rPr>
        <w:t>’s</w:t>
      </w:r>
      <w:r w:rsidRPr="00013284">
        <w:rPr>
          <w:rFonts w:asciiTheme="minorBidi" w:hAnsiTheme="minorBidi" w:cstheme="minorBidi"/>
          <w:b w:val="0"/>
          <w:bCs w:val="0"/>
          <w:sz w:val="24"/>
          <w:szCs w:val="24"/>
          <w:u w:val="none"/>
        </w:rPr>
        <w:t xml:space="preserve"> assumption that </w:t>
      </w:r>
      <w:proofErr w:type="spellStart"/>
      <w:r w:rsidRPr="00013284">
        <w:rPr>
          <w:rFonts w:asciiTheme="minorBidi" w:hAnsiTheme="minorBidi" w:cstheme="minorBidi"/>
          <w:b w:val="0"/>
          <w:bCs w:val="0"/>
          <w:sz w:val="24"/>
          <w:szCs w:val="24"/>
          <w:u w:val="none"/>
        </w:rPr>
        <w:t>Yiska</w:t>
      </w:r>
      <w:proofErr w:type="spellEnd"/>
      <w:r w:rsidRPr="00013284">
        <w:rPr>
          <w:rFonts w:asciiTheme="minorBidi" w:hAnsiTheme="minorBidi" w:cstheme="minorBidi"/>
          <w:b w:val="0"/>
          <w:bCs w:val="0"/>
          <w:sz w:val="24"/>
          <w:szCs w:val="24"/>
          <w:u w:val="none"/>
        </w:rPr>
        <w:t xml:space="preserve">, daughter of </w:t>
      </w:r>
      <w:r w:rsidR="00145A1D">
        <w:rPr>
          <w:rFonts w:asciiTheme="minorBidi" w:hAnsiTheme="minorBidi" w:cstheme="minorBidi"/>
          <w:b w:val="0"/>
          <w:bCs w:val="0"/>
          <w:sz w:val="24"/>
          <w:szCs w:val="24"/>
          <w:u w:val="none"/>
        </w:rPr>
        <w:t>Haran</w:t>
      </w:r>
      <w:r w:rsidRPr="00013284">
        <w:rPr>
          <w:rFonts w:asciiTheme="minorBidi" w:hAnsiTheme="minorBidi" w:cstheme="minorBidi"/>
          <w:b w:val="0"/>
          <w:bCs w:val="0"/>
          <w:sz w:val="24"/>
          <w:szCs w:val="24"/>
          <w:u w:val="none"/>
        </w:rPr>
        <w:t>, is Sara, wife of Avraham, indicates that Avraham was the youngest of the brothers.</w:t>
      </w:r>
      <w:r w:rsidR="0020679E" w:rsidRPr="00013284">
        <w:rPr>
          <w:rFonts w:asciiTheme="minorBidi" w:hAnsiTheme="minorBidi" w:cstheme="minorBidi"/>
          <w:b w:val="0"/>
          <w:bCs w:val="0"/>
          <w:sz w:val="24"/>
          <w:szCs w:val="24"/>
          <w:u w:val="none"/>
        </w:rPr>
        <w:t xml:space="preserve"> The age gap between Avraham and Sara was ten years, and it seems reasonable to assume that a greater difference in age separated Haran and his own daughter. </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20679E" w:rsidRDefault="0020679E" w:rsidP="00145A1D">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Yitzchak was younger than </w:t>
      </w:r>
      <w:proofErr w:type="spellStart"/>
      <w:r w:rsidRPr="00013284">
        <w:rPr>
          <w:rFonts w:asciiTheme="minorBidi" w:hAnsiTheme="minorBidi" w:cstheme="minorBidi"/>
          <w:b w:val="0"/>
          <w:bCs w:val="0"/>
          <w:sz w:val="24"/>
          <w:szCs w:val="24"/>
          <w:u w:val="none"/>
        </w:rPr>
        <w:t>Yishmael</w:t>
      </w:r>
      <w:proofErr w:type="spellEnd"/>
      <w:r w:rsidRPr="00013284">
        <w:rPr>
          <w:rFonts w:asciiTheme="minorBidi" w:hAnsiTheme="minorBidi" w:cstheme="minorBidi"/>
          <w:b w:val="0"/>
          <w:bCs w:val="0"/>
          <w:sz w:val="24"/>
          <w:szCs w:val="24"/>
          <w:u w:val="none"/>
        </w:rPr>
        <w:t xml:space="preserve">, and Yaakov was younger than </w:t>
      </w:r>
      <w:proofErr w:type="spellStart"/>
      <w:r w:rsidRPr="00013284">
        <w:rPr>
          <w:rFonts w:asciiTheme="minorBidi" w:hAnsiTheme="minorBidi" w:cstheme="minorBidi"/>
          <w:b w:val="0"/>
          <w:bCs w:val="0"/>
          <w:sz w:val="24"/>
          <w:szCs w:val="24"/>
          <w:u w:val="none"/>
        </w:rPr>
        <w:t>Esav</w:t>
      </w:r>
      <w:proofErr w:type="spellEnd"/>
      <w:r w:rsidRPr="00013284">
        <w:rPr>
          <w:rFonts w:asciiTheme="minorBidi" w:hAnsiTheme="minorBidi" w:cstheme="minorBidi"/>
          <w:b w:val="0"/>
          <w:bCs w:val="0"/>
          <w:sz w:val="24"/>
          <w:szCs w:val="24"/>
          <w:u w:val="none"/>
        </w:rPr>
        <w:t xml:space="preserve">. Reuven was rejected as recipient of the birthright, and Yosef, </w:t>
      </w:r>
      <w:r w:rsidR="00145A1D">
        <w:rPr>
          <w:rFonts w:asciiTheme="minorBidi" w:hAnsiTheme="minorBidi" w:cstheme="minorBidi"/>
          <w:b w:val="0"/>
          <w:bCs w:val="0"/>
          <w:sz w:val="24"/>
          <w:szCs w:val="24"/>
          <w:u w:val="none"/>
        </w:rPr>
        <w:t>his</w:t>
      </w:r>
      <w:r w:rsidRPr="00013284">
        <w:rPr>
          <w:rFonts w:asciiTheme="minorBidi" w:hAnsiTheme="minorBidi" w:cstheme="minorBidi"/>
          <w:b w:val="0"/>
          <w:bCs w:val="0"/>
          <w:sz w:val="24"/>
          <w:szCs w:val="24"/>
          <w:u w:val="none"/>
        </w:rPr>
        <w:t xml:space="preserve"> younge</w:t>
      </w:r>
      <w:r w:rsidR="00145A1D">
        <w:rPr>
          <w:rFonts w:asciiTheme="minorBidi" w:hAnsiTheme="minorBidi" w:cstheme="minorBidi"/>
          <w:b w:val="0"/>
          <w:bCs w:val="0"/>
          <w:sz w:val="24"/>
          <w:szCs w:val="24"/>
          <w:u w:val="none"/>
        </w:rPr>
        <w:t>r brother</w:t>
      </w:r>
      <w:r w:rsidRPr="00013284">
        <w:rPr>
          <w:rFonts w:asciiTheme="minorBidi" w:hAnsiTheme="minorBidi" w:cstheme="minorBidi"/>
          <w:b w:val="0"/>
          <w:bCs w:val="0"/>
          <w:sz w:val="24"/>
          <w:szCs w:val="24"/>
          <w:u w:val="none"/>
        </w:rPr>
        <w:t xml:space="preserve">, replaced him. Now, following the same recurring pattern,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is given preference over Menashe.</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20679E" w:rsidRDefault="0020679E"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The anti-birthright struggle continues in the other </w:t>
      </w:r>
      <w:proofErr w:type="spellStart"/>
      <w:r w:rsidRPr="00013284">
        <w:rPr>
          <w:rFonts w:asciiTheme="minorBidi" w:hAnsiTheme="minorBidi" w:cstheme="minorBidi"/>
          <w:b w:val="0"/>
          <w:bCs w:val="0"/>
          <w:i/>
          <w:iCs/>
          <w:sz w:val="24"/>
          <w:szCs w:val="24"/>
          <w:u w:val="none"/>
        </w:rPr>
        <w:t>Chumashim</w:t>
      </w:r>
      <w:proofErr w:type="spellEnd"/>
      <w:r w:rsidRPr="00013284">
        <w:rPr>
          <w:rFonts w:asciiTheme="minorBidi" w:hAnsiTheme="minorBidi" w:cstheme="minorBidi"/>
          <w:b w:val="0"/>
          <w:bCs w:val="0"/>
          <w:sz w:val="24"/>
          <w:szCs w:val="24"/>
          <w:u w:val="none"/>
        </w:rPr>
        <w:t xml:space="preserve">, as well. Moshe is younger than his siblings, and following the sin of the golden calf, the </w:t>
      </w:r>
      <w:proofErr w:type="spellStart"/>
      <w:r w:rsidRPr="00013284">
        <w:rPr>
          <w:rFonts w:asciiTheme="minorBidi" w:hAnsiTheme="minorBidi" w:cstheme="minorBidi"/>
          <w:b w:val="0"/>
          <w:bCs w:val="0"/>
          <w:i/>
          <w:iCs/>
          <w:sz w:val="24"/>
          <w:szCs w:val="24"/>
          <w:u w:val="none"/>
        </w:rPr>
        <w:t>Leviim</w:t>
      </w:r>
      <w:proofErr w:type="spellEnd"/>
      <w:r w:rsidRPr="00013284">
        <w:rPr>
          <w:rFonts w:asciiTheme="minorBidi" w:hAnsiTheme="minorBidi" w:cstheme="minorBidi"/>
          <w:b w:val="0"/>
          <w:bCs w:val="0"/>
          <w:sz w:val="24"/>
          <w:szCs w:val="24"/>
          <w:u w:val="none"/>
        </w:rPr>
        <w:t xml:space="preserve"> are chosen </w:t>
      </w:r>
      <w:proofErr w:type="spellStart"/>
      <w:r w:rsidRPr="00013284">
        <w:rPr>
          <w:rFonts w:asciiTheme="minorBidi" w:hAnsiTheme="minorBidi" w:cstheme="minorBidi"/>
          <w:b w:val="0"/>
          <w:bCs w:val="0"/>
          <w:i/>
          <w:iCs/>
          <w:sz w:val="24"/>
          <w:szCs w:val="24"/>
          <w:u w:val="none"/>
        </w:rPr>
        <w:t>en</w:t>
      </w:r>
      <w:proofErr w:type="spellEnd"/>
      <w:r w:rsidRPr="00013284">
        <w:rPr>
          <w:rFonts w:asciiTheme="minorBidi" w:hAnsiTheme="minorBidi" w:cstheme="minorBidi"/>
          <w:b w:val="0"/>
          <w:bCs w:val="0"/>
          <w:i/>
          <w:iCs/>
          <w:sz w:val="24"/>
          <w:szCs w:val="24"/>
          <w:u w:val="none"/>
        </w:rPr>
        <w:t xml:space="preserve"> masse</w:t>
      </w:r>
      <w:r w:rsidRPr="00013284">
        <w:rPr>
          <w:rFonts w:asciiTheme="minorBidi" w:hAnsiTheme="minorBidi" w:cstheme="minorBidi"/>
          <w:b w:val="0"/>
          <w:bCs w:val="0"/>
          <w:sz w:val="24"/>
          <w:szCs w:val="24"/>
          <w:u w:val="none"/>
        </w:rPr>
        <w:t xml:space="preserve"> to replace the firstborn.</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20679E" w:rsidRDefault="0020679E" w:rsidP="00EE1299">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The justifications for the anti-birthright struggle in the Torah are well known, and </w:t>
      </w:r>
      <w:r w:rsidR="00EE1299">
        <w:rPr>
          <w:rFonts w:asciiTheme="minorBidi" w:hAnsiTheme="minorBidi" w:cstheme="minorBidi"/>
          <w:b w:val="0"/>
          <w:bCs w:val="0"/>
          <w:sz w:val="24"/>
          <w:szCs w:val="24"/>
          <w:u w:val="none"/>
        </w:rPr>
        <w:t>I</w:t>
      </w:r>
      <w:r w:rsidRPr="00013284">
        <w:rPr>
          <w:rFonts w:asciiTheme="minorBidi" w:hAnsiTheme="minorBidi" w:cstheme="minorBidi"/>
          <w:b w:val="0"/>
          <w:bCs w:val="0"/>
          <w:sz w:val="24"/>
          <w:szCs w:val="24"/>
          <w:u w:val="none"/>
        </w:rPr>
        <w:t xml:space="preserve"> will not repeat them here. Nevertheless, there is much to be gained from an inquiry into each particular instance and its reasons.</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20679E" w:rsidRDefault="0020679E"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The Torah tells us nothing about the lives of </w:t>
      </w:r>
      <w:proofErr w:type="spellStart"/>
      <w:r w:rsidRPr="00013284">
        <w:rPr>
          <w:rFonts w:asciiTheme="minorBidi" w:hAnsiTheme="minorBidi" w:cstheme="minorBidi"/>
          <w:b w:val="0"/>
          <w:bCs w:val="0"/>
          <w:sz w:val="24"/>
          <w:szCs w:val="24"/>
          <w:u w:val="none"/>
        </w:rPr>
        <w:t>Menashe</w:t>
      </w:r>
      <w:proofErr w:type="spellEnd"/>
      <w:r w:rsidRPr="00013284">
        <w:rPr>
          <w:rFonts w:asciiTheme="minorBidi" w:hAnsiTheme="minorBidi" w:cstheme="minorBidi"/>
          <w:b w:val="0"/>
          <w:bCs w:val="0"/>
          <w:sz w:val="24"/>
          <w:szCs w:val="24"/>
          <w:u w:val="none"/>
        </w:rPr>
        <w:t xml:space="preserve"> and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that could distinguish one from the other. The only difference that is known to us concerns their naming – and perhaps this is the reason for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being chosen:</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20679E" w:rsidRPr="00013284" w:rsidRDefault="001E32B1" w:rsidP="00EE1299">
      <w:pPr>
        <w:pStyle w:val="a4"/>
        <w:bidi w:val="0"/>
        <w:spacing w:after="0" w:line="240" w:lineRule="auto"/>
        <w:ind w:left="720"/>
        <w:jc w:val="both"/>
        <w:rPr>
          <w:rFonts w:asciiTheme="minorBidi" w:hAnsiTheme="minorBidi" w:cstheme="minorBidi"/>
          <w:b w:val="0"/>
          <w:bCs w:val="0"/>
          <w:sz w:val="24"/>
          <w:szCs w:val="24"/>
          <w:u w:val="none"/>
        </w:rPr>
      </w:pP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two sons were born to Yosef before the years of famine arrived; they were borne to him by </w:t>
      </w:r>
      <w:proofErr w:type="spellStart"/>
      <w:r w:rsidRPr="00013284">
        <w:rPr>
          <w:rFonts w:asciiTheme="minorBidi" w:hAnsiTheme="minorBidi" w:cstheme="minorBidi"/>
          <w:b w:val="0"/>
          <w:bCs w:val="0"/>
          <w:sz w:val="24"/>
          <w:szCs w:val="24"/>
          <w:u w:val="none"/>
        </w:rPr>
        <w:t>Osnat</w:t>
      </w:r>
      <w:proofErr w:type="spellEnd"/>
      <w:r w:rsidRPr="00013284">
        <w:rPr>
          <w:rFonts w:asciiTheme="minorBidi" w:hAnsiTheme="minorBidi" w:cstheme="minorBidi"/>
          <w:b w:val="0"/>
          <w:bCs w:val="0"/>
          <w:sz w:val="24"/>
          <w:szCs w:val="24"/>
          <w:u w:val="none"/>
        </w:rPr>
        <w:t xml:space="preserve">, daughter of </w:t>
      </w:r>
      <w:proofErr w:type="spellStart"/>
      <w:r w:rsidRPr="00013284">
        <w:rPr>
          <w:rFonts w:asciiTheme="minorBidi" w:hAnsiTheme="minorBidi" w:cstheme="minorBidi"/>
          <w:b w:val="0"/>
          <w:bCs w:val="0"/>
          <w:sz w:val="24"/>
          <w:szCs w:val="24"/>
          <w:u w:val="none"/>
        </w:rPr>
        <w:t>Poti-fera</w:t>
      </w:r>
      <w:proofErr w:type="spellEnd"/>
      <w:r w:rsidRPr="00013284">
        <w:rPr>
          <w:rFonts w:asciiTheme="minorBidi" w:hAnsiTheme="minorBidi" w:cstheme="minorBidi"/>
          <w:b w:val="0"/>
          <w:bCs w:val="0"/>
          <w:sz w:val="24"/>
          <w:szCs w:val="24"/>
          <w:u w:val="none"/>
        </w:rPr>
        <w:t xml:space="preserve">, priest of On. </w:t>
      </w: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Yosef called the name of the firstborn Menashe: </w:t>
      </w:r>
      <w:r w:rsidR="00EE1299">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For God has made me forget all my toil and all my father’s house.</w:t>
      </w:r>
      <w:r w:rsidR="00EE1299">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And the name of the second he called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w:t>
      </w:r>
      <w:r w:rsidR="00EE1299">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For God has caused me to be fruitful in the land of my affliction.” (</w:t>
      </w:r>
      <w:proofErr w:type="spellStart"/>
      <w:r w:rsidR="00EE1299" w:rsidRPr="00EE1299">
        <w:rPr>
          <w:rFonts w:asciiTheme="minorBidi" w:hAnsiTheme="minorBidi" w:cstheme="minorBidi"/>
          <w:b w:val="0"/>
          <w:bCs w:val="0"/>
          <w:i/>
          <w:iCs/>
          <w:sz w:val="24"/>
          <w:szCs w:val="24"/>
          <w:u w:val="none"/>
        </w:rPr>
        <w:t>Bereishit</w:t>
      </w:r>
      <w:proofErr w:type="spellEnd"/>
      <w:r w:rsidR="00EE1299">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41:50-52)</w:t>
      </w:r>
    </w:p>
    <w:p w:rsid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EA5D23" w:rsidRPr="00013284" w:rsidRDefault="00EA5D23" w:rsidP="00890B22">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Menashe’s name expresses Yosef’s alienation from and anger towards his family. We may assume that the name is an accurate reflection of Yosef’s feelings when his son Menashe is born, and that Menashe grows up internalizing that consciousness. </w:t>
      </w:r>
      <w:proofErr w:type="spellStart"/>
      <w:r w:rsidRPr="00013284">
        <w:rPr>
          <w:rFonts w:asciiTheme="minorBidi" w:hAnsiTheme="minorBidi" w:cstheme="minorBidi"/>
          <w:b w:val="0"/>
          <w:bCs w:val="0"/>
          <w:sz w:val="24"/>
          <w:szCs w:val="24"/>
          <w:u w:val="none"/>
        </w:rPr>
        <w:t>Efraim’s</w:t>
      </w:r>
      <w:proofErr w:type="spellEnd"/>
      <w:r w:rsidRPr="00013284">
        <w:rPr>
          <w:rFonts w:asciiTheme="minorBidi" w:hAnsiTheme="minorBidi" w:cstheme="minorBidi"/>
          <w:b w:val="0"/>
          <w:bCs w:val="0"/>
          <w:sz w:val="24"/>
          <w:szCs w:val="24"/>
          <w:u w:val="none"/>
        </w:rPr>
        <w:t xml:space="preserve"> name expresses thanks to God</w:t>
      </w:r>
      <w:r w:rsidR="00EE1299">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Who has stood by Yosef’s side. Despite the chronology of the text, which places the birth of the two sons in immediate succession, it may be that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was born after Yosef</w:t>
      </w:r>
      <w:r w:rsidR="00EE1299">
        <w:rPr>
          <w:rFonts w:asciiTheme="minorBidi" w:hAnsiTheme="minorBidi" w:cstheme="minorBidi"/>
          <w:b w:val="0"/>
          <w:bCs w:val="0"/>
          <w:sz w:val="24"/>
          <w:szCs w:val="24"/>
          <w:u w:val="none"/>
        </w:rPr>
        <w:t>’s encounter with his brothers,</w:t>
      </w:r>
      <w:r w:rsidRPr="00013284">
        <w:rPr>
          <w:rFonts w:asciiTheme="minorBidi" w:hAnsiTheme="minorBidi" w:cstheme="minorBidi"/>
          <w:b w:val="0"/>
          <w:bCs w:val="0"/>
          <w:sz w:val="24"/>
          <w:szCs w:val="24"/>
          <w:u w:val="none"/>
        </w:rPr>
        <w:t xml:space="preserve"> perhaps even after he reveals his identity to them (but certainly before Yaakov arrives in Egypt, as is clear from the text)</w:t>
      </w:r>
      <w:r w:rsidR="00890B22">
        <w:rPr>
          <w:rFonts w:asciiTheme="minorBidi" w:hAnsiTheme="minorBidi" w:cstheme="minorBidi"/>
          <w:b w:val="0"/>
          <w:bCs w:val="0"/>
          <w:sz w:val="24"/>
          <w:szCs w:val="24"/>
          <w:u w:val="none"/>
        </w:rPr>
        <w:t xml:space="preserve"> – and perhaps t</w:t>
      </w:r>
      <w:r w:rsidRPr="00013284">
        <w:rPr>
          <w:rFonts w:asciiTheme="minorBidi" w:hAnsiTheme="minorBidi" w:cstheme="minorBidi"/>
          <w:b w:val="0"/>
          <w:bCs w:val="0"/>
          <w:sz w:val="24"/>
          <w:szCs w:val="24"/>
          <w:u w:val="none"/>
        </w:rPr>
        <w:t xml:space="preserve">his was </w:t>
      </w:r>
      <w:proofErr w:type="spellStart"/>
      <w:r w:rsidRPr="00013284">
        <w:rPr>
          <w:rFonts w:asciiTheme="minorBidi" w:hAnsiTheme="minorBidi" w:cstheme="minorBidi"/>
          <w:b w:val="0"/>
          <w:bCs w:val="0"/>
          <w:sz w:val="24"/>
          <w:szCs w:val="24"/>
          <w:u w:val="none"/>
        </w:rPr>
        <w:t>Efraim’s</w:t>
      </w:r>
      <w:proofErr w:type="spellEnd"/>
      <w:r w:rsidRPr="00013284">
        <w:rPr>
          <w:rFonts w:asciiTheme="minorBidi" w:hAnsiTheme="minorBidi" w:cstheme="minorBidi"/>
          <w:b w:val="0"/>
          <w:bCs w:val="0"/>
          <w:sz w:val="24"/>
          <w:szCs w:val="24"/>
          <w:u w:val="none"/>
        </w:rPr>
        <w:t xml:space="preserve"> advantage over his elder brother.</w:t>
      </w:r>
    </w:p>
    <w:p w:rsidR="00EE1299" w:rsidRDefault="00EE1299" w:rsidP="000D1BCB">
      <w:pPr>
        <w:pStyle w:val="a4"/>
        <w:bidi w:val="0"/>
        <w:spacing w:after="0" w:line="240" w:lineRule="auto"/>
        <w:ind w:firstLine="720"/>
        <w:jc w:val="both"/>
        <w:rPr>
          <w:rFonts w:asciiTheme="minorBidi" w:hAnsiTheme="minorBidi" w:cstheme="minorBidi"/>
          <w:b w:val="0"/>
          <w:bCs w:val="0"/>
          <w:sz w:val="24"/>
          <w:szCs w:val="24"/>
          <w:u w:val="none"/>
        </w:rPr>
      </w:pPr>
    </w:p>
    <w:p w:rsidR="00EA5D23" w:rsidRPr="00013284" w:rsidRDefault="00EE1299" w:rsidP="00EE1299">
      <w:pPr>
        <w:pStyle w:val="a4"/>
        <w:bidi w:val="0"/>
        <w:spacing w:after="0" w:line="240" w:lineRule="auto"/>
        <w:jc w:val="center"/>
        <w:rPr>
          <w:rFonts w:asciiTheme="minorBidi" w:hAnsiTheme="minorBidi" w:cstheme="minorBidi"/>
          <w:b w:val="0"/>
          <w:bCs w:val="0"/>
          <w:sz w:val="24"/>
          <w:szCs w:val="24"/>
          <w:u w:val="none"/>
        </w:rPr>
      </w:pPr>
      <w:r>
        <w:rPr>
          <w:rFonts w:asciiTheme="minorBidi" w:hAnsiTheme="minorBidi" w:cstheme="minorBidi"/>
          <w:b w:val="0"/>
          <w:bCs w:val="0"/>
          <w:sz w:val="24"/>
          <w:szCs w:val="24"/>
          <w:u w:val="none"/>
        </w:rPr>
        <w:t>**</w:t>
      </w:r>
      <w:r w:rsidR="00EA5D23" w:rsidRPr="00013284">
        <w:rPr>
          <w:rFonts w:asciiTheme="minorBidi" w:hAnsiTheme="minorBidi" w:cstheme="minorBidi"/>
          <w:b w:val="0"/>
          <w:bCs w:val="0"/>
          <w:sz w:val="24"/>
          <w:szCs w:val="24"/>
          <w:u w:val="none"/>
        </w:rPr>
        <w:t>*</w:t>
      </w:r>
    </w:p>
    <w:p w:rsidR="00EE1299" w:rsidRDefault="00EE1299" w:rsidP="000D1BCB">
      <w:pPr>
        <w:pStyle w:val="a4"/>
        <w:bidi w:val="0"/>
        <w:spacing w:after="0" w:line="240" w:lineRule="auto"/>
        <w:ind w:firstLine="720"/>
        <w:jc w:val="both"/>
        <w:rPr>
          <w:rFonts w:asciiTheme="minorBidi" w:hAnsiTheme="minorBidi" w:cstheme="minorBidi"/>
          <w:b w:val="0"/>
          <w:bCs w:val="0"/>
          <w:sz w:val="24"/>
          <w:szCs w:val="24"/>
          <w:u w:val="none"/>
        </w:rPr>
      </w:pPr>
    </w:p>
    <w:p w:rsidR="00EA5D23" w:rsidRPr="00013284" w:rsidRDefault="00EA5D23" w:rsidP="00EE1299">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The Torah elaborates concerning the incident of Yaakov’s crossed hands, with his right hand upon the head of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and the left hand upon the head of Menashe. The simple understanding of this image is that the right hand symbolizes greater strength and greater blessing, and is therefore worthy of the </w:t>
      </w:r>
      <w:r w:rsidRPr="00013284">
        <w:rPr>
          <w:rFonts w:asciiTheme="minorBidi" w:hAnsiTheme="minorBidi" w:cstheme="minorBidi"/>
          <w:b w:val="0"/>
          <w:bCs w:val="0"/>
          <w:sz w:val="24"/>
          <w:szCs w:val="24"/>
          <w:u w:val="none"/>
        </w:rPr>
        <w:lastRenderedPageBreak/>
        <w:t>eldest son. However, the right hand may also symbolize another quality in relation to the left. In the directions that we find in the Torah, the right (or ‘</w:t>
      </w:r>
      <w:proofErr w:type="spellStart"/>
      <w:r w:rsidRPr="00013284">
        <w:rPr>
          <w:rFonts w:asciiTheme="minorBidi" w:hAnsiTheme="minorBidi" w:cstheme="minorBidi"/>
          <w:b w:val="0"/>
          <w:bCs w:val="0"/>
          <w:sz w:val="24"/>
          <w:szCs w:val="24"/>
          <w:u w:val="none"/>
        </w:rPr>
        <w:t>Teiman</w:t>
      </w:r>
      <w:proofErr w:type="spellEnd"/>
      <w:r w:rsidRPr="00013284">
        <w:rPr>
          <w:rFonts w:asciiTheme="minorBidi" w:hAnsiTheme="minorBidi" w:cstheme="minorBidi"/>
          <w:b w:val="0"/>
          <w:bCs w:val="0"/>
          <w:sz w:val="24"/>
          <w:szCs w:val="24"/>
          <w:u w:val="none"/>
        </w:rPr>
        <w:t>’) side means south, while the ‘left’ refers to the north.</w:t>
      </w:r>
      <w:r w:rsidRPr="00013284">
        <w:rPr>
          <w:rStyle w:val="a6"/>
          <w:rFonts w:asciiTheme="minorBidi" w:hAnsiTheme="minorBidi" w:cstheme="minorBidi"/>
          <w:b w:val="0"/>
          <w:bCs w:val="0"/>
          <w:sz w:val="24"/>
          <w:szCs w:val="24"/>
          <w:u w:val="none"/>
        </w:rPr>
        <w:footnoteReference w:id="1"/>
      </w:r>
      <w:r w:rsidRPr="00013284">
        <w:rPr>
          <w:rFonts w:asciiTheme="minorBidi" w:hAnsiTheme="minorBidi" w:cstheme="minorBidi"/>
          <w:b w:val="0"/>
          <w:bCs w:val="0"/>
          <w:sz w:val="24"/>
          <w:szCs w:val="24"/>
          <w:u w:val="none"/>
        </w:rPr>
        <w:t xml:space="preserve"> Yaakov bequeaths to Yosef the </w:t>
      </w:r>
      <w:proofErr w:type="spellStart"/>
      <w:r w:rsidRPr="00013284">
        <w:rPr>
          <w:rFonts w:asciiTheme="minorBidi" w:hAnsiTheme="minorBidi" w:cstheme="minorBidi"/>
          <w:b w:val="0"/>
          <w:bCs w:val="0"/>
          <w:sz w:val="24"/>
          <w:szCs w:val="24"/>
          <w:u w:val="none"/>
        </w:rPr>
        <w:t>Shomron</w:t>
      </w:r>
      <w:proofErr w:type="spellEnd"/>
      <w:r w:rsidRPr="00013284">
        <w:rPr>
          <w:rFonts w:asciiTheme="minorBidi" w:hAnsiTheme="minorBidi" w:cstheme="minorBidi"/>
          <w:b w:val="0"/>
          <w:bCs w:val="0"/>
          <w:sz w:val="24"/>
          <w:szCs w:val="24"/>
          <w:u w:val="none"/>
        </w:rPr>
        <w:t xml:space="preserve">, which is the land of </w:t>
      </w:r>
      <w:proofErr w:type="spellStart"/>
      <w:r w:rsidRPr="00013284">
        <w:rPr>
          <w:rFonts w:asciiTheme="minorBidi" w:hAnsiTheme="minorBidi" w:cstheme="minorBidi"/>
          <w:b w:val="0"/>
          <w:bCs w:val="0"/>
          <w:sz w:val="24"/>
          <w:szCs w:val="24"/>
          <w:u w:val="none"/>
        </w:rPr>
        <w:t>Shekhem</w:t>
      </w:r>
      <w:proofErr w:type="spellEnd"/>
      <w:r w:rsidRPr="00013284">
        <w:rPr>
          <w:rFonts w:asciiTheme="minorBidi" w:hAnsiTheme="minorBidi" w:cstheme="minorBidi"/>
          <w:b w:val="0"/>
          <w:bCs w:val="0"/>
          <w:sz w:val="24"/>
          <w:szCs w:val="24"/>
          <w:u w:val="none"/>
        </w:rPr>
        <w:t xml:space="preserve"> that is mentioned in the </w:t>
      </w:r>
      <w:proofErr w:type="spellStart"/>
      <w:r w:rsidRPr="00013284">
        <w:rPr>
          <w:rFonts w:asciiTheme="minorBidi" w:hAnsiTheme="minorBidi" w:cstheme="minorBidi"/>
          <w:b w:val="0"/>
          <w:bCs w:val="0"/>
          <w:i/>
          <w:iCs/>
          <w:sz w:val="24"/>
          <w:szCs w:val="24"/>
          <w:u w:val="none"/>
        </w:rPr>
        <w:t>par</w:t>
      </w:r>
      <w:r w:rsidR="00013284" w:rsidRPr="00013284">
        <w:rPr>
          <w:rFonts w:asciiTheme="minorBidi" w:hAnsiTheme="minorBidi" w:cstheme="minorBidi"/>
          <w:b w:val="0"/>
          <w:bCs w:val="0"/>
          <w:i/>
          <w:iCs/>
          <w:sz w:val="24"/>
          <w:szCs w:val="24"/>
          <w:u w:val="none"/>
        </w:rPr>
        <w:t>a</w:t>
      </w:r>
      <w:r w:rsidRPr="00013284">
        <w:rPr>
          <w:rFonts w:asciiTheme="minorBidi" w:hAnsiTheme="minorBidi" w:cstheme="minorBidi"/>
          <w:b w:val="0"/>
          <w:bCs w:val="0"/>
          <w:i/>
          <w:iCs/>
          <w:sz w:val="24"/>
          <w:szCs w:val="24"/>
          <w:u w:val="none"/>
        </w:rPr>
        <w:t>sha</w:t>
      </w:r>
      <w:proofErr w:type="spellEnd"/>
      <w:r w:rsidRPr="00013284">
        <w:rPr>
          <w:rFonts w:asciiTheme="minorBidi" w:hAnsiTheme="minorBidi" w:cstheme="minorBidi"/>
          <w:b w:val="0"/>
          <w:bCs w:val="0"/>
          <w:sz w:val="24"/>
          <w:szCs w:val="24"/>
          <w:u w:val="none"/>
        </w:rPr>
        <w:t xml:space="preserve">. In the </w:t>
      </w:r>
      <w:proofErr w:type="spellStart"/>
      <w:r w:rsidRPr="00013284">
        <w:rPr>
          <w:rFonts w:asciiTheme="minorBidi" w:hAnsiTheme="minorBidi" w:cstheme="minorBidi"/>
          <w:b w:val="0"/>
          <w:bCs w:val="0"/>
          <w:sz w:val="24"/>
          <w:szCs w:val="24"/>
          <w:u w:val="none"/>
        </w:rPr>
        <w:t>Shomron</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will receive the south, the ‘right side’ – from </w:t>
      </w:r>
      <w:proofErr w:type="spellStart"/>
      <w:r w:rsidRPr="00013284">
        <w:rPr>
          <w:rFonts w:asciiTheme="minorBidi" w:hAnsiTheme="minorBidi" w:cstheme="minorBidi"/>
          <w:b w:val="0"/>
          <w:bCs w:val="0"/>
          <w:sz w:val="24"/>
          <w:szCs w:val="24"/>
          <w:u w:val="none"/>
        </w:rPr>
        <w:t>Shekhem</w:t>
      </w:r>
      <w:proofErr w:type="spellEnd"/>
      <w:r w:rsidRPr="00013284">
        <w:rPr>
          <w:rFonts w:asciiTheme="minorBidi" w:hAnsiTheme="minorBidi" w:cstheme="minorBidi"/>
          <w:b w:val="0"/>
          <w:bCs w:val="0"/>
          <w:sz w:val="24"/>
          <w:szCs w:val="24"/>
          <w:u w:val="none"/>
        </w:rPr>
        <w:t xml:space="preserve"> southward to Beit El. Menashe will receive the north, the ‘left side’ – from </w:t>
      </w:r>
      <w:proofErr w:type="spellStart"/>
      <w:r w:rsidRPr="00013284">
        <w:rPr>
          <w:rFonts w:asciiTheme="minorBidi" w:hAnsiTheme="minorBidi" w:cstheme="minorBidi"/>
          <w:b w:val="0"/>
          <w:bCs w:val="0"/>
          <w:sz w:val="24"/>
          <w:szCs w:val="24"/>
          <w:u w:val="none"/>
        </w:rPr>
        <w:t>Shekhem</w:t>
      </w:r>
      <w:proofErr w:type="spellEnd"/>
      <w:r w:rsidRPr="00013284">
        <w:rPr>
          <w:rFonts w:asciiTheme="minorBidi" w:hAnsiTheme="minorBidi" w:cstheme="minorBidi"/>
          <w:b w:val="0"/>
          <w:bCs w:val="0"/>
          <w:sz w:val="24"/>
          <w:szCs w:val="24"/>
          <w:u w:val="none"/>
        </w:rPr>
        <w:t xml:space="preserve"> northward to the slopes of the </w:t>
      </w:r>
      <w:proofErr w:type="spellStart"/>
      <w:r w:rsidRPr="00013284">
        <w:rPr>
          <w:rFonts w:asciiTheme="minorBidi" w:hAnsiTheme="minorBidi" w:cstheme="minorBidi"/>
          <w:b w:val="0"/>
          <w:bCs w:val="0"/>
          <w:sz w:val="24"/>
          <w:szCs w:val="24"/>
          <w:u w:val="none"/>
        </w:rPr>
        <w:t>Gilboa</w:t>
      </w:r>
      <w:proofErr w:type="spellEnd"/>
      <w:r w:rsidRPr="00013284">
        <w:rPr>
          <w:rFonts w:asciiTheme="minorBidi" w:hAnsiTheme="minorBidi" w:cstheme="minorBidi"/>
          <w:b w:val="0"/>
          <w:bCs w:val="0"/>
          <w:sz w:val="24"/>
          <w:szCs w:val="24"/>
          <w:u w:val="none"/>
        </w:rPr>
        <w:t xml:space="preserve">. Yaakov will later speak with the Divine Presence that is revealed to him in </w:t>
      </w:r>
      <w:proofErr w:type="spellStart"/>
      <w:r w:rsidRPr="00013284">
        <w:rPr>
          <w:rFonts w:asciiTheme="minorBidi" w:hAnsiTheme="minorBidi" w:cstheme="minorBidi"/>
          <w:b w:val="0"/>
          <w:bCs w:val="0"/>
          <w:sz w:val="24"/>
          <w:szCs w:val="24"/>
          <w:u w:val="none"/>
        </w:rPr>
        <w:t>Shilo</w:t>
      </w:r>
      <w:proofErr w:type="spellEnd"/>
      <w:r w:rsidRPr="00013284">
        <w:rPr>
          <w:rFonts w:asciiTheme="minorBidi" w:hAnsiTheme="minorBidi" w:cstheme="minorBidi"/>
          <w:b w:val="0"/>
          <w:bCs w:val="0"/>
          <w:sz w:val="24"/>
          <w:szCs w:val="24"/>
          <w:u w:val="none"/>
        </w:rPr>
        <w:t xml:space="preserve">, and </w:t>
      </w:r>
      <w:proofErr w:type="spellStart"/>
      <w:r w:rsidRPr="00013284">
        <w:rPr>
          <w:rFonts w:asciiTheme="minorBidi" w:hAnsiTheme="minorBidi" w:cstheme="minorBidi"/>
          <w:b w:val="0"/>
          <w:bCs w:val="0"/>
          <w:sz w:val="24"/>
          <w:szCs w:val="24"/>
          <w:u w:val="none"/>
        </w:rPr>
        <w:t>Shilo</w:t>
      </w:r>
      <w:proofErr w:type="spellEnd"/>
      <w:r w:rsidRPr="00013284">
        <w:rPr>
          <w:rFonts w:asciiTheme="minorBidi" w:hAnsiTheme="minorBidi" w:cstheme="minorBidi"/>
          <w:b w:val="0"/>
          <w:bCs w:val="0"/>
          <w:sz w:val="24"/>
          <w:szCs w:val="24"/>
          <w:u w:val="none"/>
        </w:rPr>
        <w:t xml:space="preserve"> is located south of </w:t>
      </w:r>
      <w:proofErr w:type="spellStart"/>
      <w:r w:rsidRPr="00013284">
        <w:rPr>
          <w:rFonts w:asciiTheme="minorBidi" w:hAnsiTheme="minorBidi" w:cstheme="minorBidi"/>
          <w:b w:val="0"/>
          <w:bCs w:val="0"/>
          <w:sz w:val="24"/>
          <w:szCs w:val="24"/>
          <w:u w:val="none"/>
        </w:rPr>
        <w:t>Shekhem</w:t>
      </w:r>
      <w:proofErr w:type="spellEnd"/>
      <w:r w:rsidR="004527F1" w:rsidRPr="00013284">
        <w:rPr>
          <w:rFonts w:asciiTheme="minorBidi" w:hAnsiTheme="minorBidi" w:cstheme="minorBidi"/>
          <w:b w:val="0"/>
          <w:bCs w:val="0"/>
          <w:sz w:val="24"/>
          <w:szCs w:val="24"/>
          <w:u w:val="none"/>
        </w:rPr>
        <w:t xml:space="preserve">, in the inheritance of </w:t>
      </w:r>
      <w:proofErr w:type="spellStart"/>
      <w:r w:rsidR="004527F1" w:rsidRPr="00013284">
        <w:rPr>
          <w:rFonts w:asciiTheme="minorBidi" w:hAnsiTheme="minorBidi" w:cstheme="minorBidi"/>
          <w:b w:val="0"/>
          <w:bCs w:val="0"/>
          <w:sz w:val="24"/>
          <w:szCs w:val="24"/>
          <w:u w:val="none"/>
        </w:rPr>
        <w:t>Efraim</w:t>
      </w:r>
      <w:proofErr w:type="spellEnd"/>
      <w:r w:rsidR="004527F1" w:rsidRPr="00013284">
        <w:rPr>
          <w:rFonts w:asciiTheme="minorBidi" w:hAnsiTheme="minorBidi" w:cstheme="minorBidi"/>
          <w:b w:val="0"/>
          <w:bCs w:val="0"/>
          <w:sz w:val="24"/>
          <w:szCs w:val="24"/>
          <w:u w:val="none"/>
        </w:rPr>
        <w:t xml:space="preserve">. Yaakov wanted </w:t>
      </w:r>
      <w:proofErr w:type="spellStart"/>
      <w:r w:rsidR="004527F1" w:rsidRPr="00013284">
        <w:rPr>
          <w:rFonts w:asciiTheme="minorBidi" w:hAnsiTheme="minorBidi" w:cstheme="minorBidi"/>
          <w:b w:val="0"/>
          <w:bCs w:val="0"/>
          <w:sz w:val="24"/>
          <w:szCs w:val="24"/>
          <w:u w:val="none"/>
        </w:rPr>
        <w:t>Efraim</w:t>
      </w:r>
      <w:proofErr w:type="spellEnd"/>
      <w:r w:rsidR="004527F1" w:rsidRPr="00013284">
        <w:rPr>
          <w:rFonts w:asciiTheme="minorBidi" w:hAnsiTheme="minorBidi" w:cstheme="minorBidi"/>
          <w:b w:val="0"/>
          <w:bCs w:val="0"/>
          <w:sz w:val="24"/>
          <w:szCs w:val="24"/>
          <w:u w:val="none"/>
        </w:rPr>
        <w:t xml:space="preserve"> to receive the resting place of the </w:t>
      </w:r>
      <w:proofErr w:type="spellStart"/>
      <w:r w:rsidR="004527F1" w:rsidRPr="00013284">
        <w:rPr>
          <w:rFonts w:asciiTheme="minorBidi" w:hAnsiTheme="minorBidi" w:cstheme="minorBidi"/>
          <w:b w:val="0"/>
          <w:bCs w:val="0"/>
          <w:i/>
          <w:iCs/>
          <w:sz w:val="24"/>
          <w:szCs w:val="24"/>
          <w:u w:val="none"/>
        </w:rPr>
        <w:t>Shekhina</w:t>
      </w:r>
      <w:proofErr w:type="spellEnd"/>
      <w:r w:rsidR="004527F1" w:rsidRPr="00013284">
        <w:rPr>
          <w:rFonts w:asciiTheme="minorBidi" w:hAnsiTheme="minorBidi" w:cstheme="minorBidi"/>
          <w:b w:val="0"/>
          <w:bCs w:val="0"/>
          <w:sz w:val="24"/>
          <w:szCs w:val="24"/>
          <w:u w:val="none"/>
        </w:rPr>
        <w:t>.</w:t>
      </w:r>
    </w:p>
    <w:p w:rsidR="004527F1" w:rsidRPr="00013284" w:rsidRDefault="004527F1" w:rsidP="000D1BCB">
      <w:pPr>
        <w:pStyle w:val="a4"/>
        <w:bidi w:val="0"/>
        <w:spacing w:after="0" w:line="240" w:lineRule="auto"/>
        <w:ind w:firstLine="720"/>
        <w:jc w:val="both"/>
        <w:rPr>
          <w:rFonts w:asciiTheme="minorBidi" w:hAnsiTheme="minorBidi" w:cstheme="minorBidi"/>
          <w:b w:val="0"/>
          <w:bCs w:val="0"/>
          <w:sz w:val="24"/>
          <w:szCs w:val="24"/>
          <w:u w:val="none"/>
        </w:rPr>
      </w:pPr>
    </w:p>
    <w:p w:rsidR="00FA602C" w:rsidRDefault="00FA602C" w:rsidP="00890B22">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If </w:t>
      </w:r>
      <w:proofErr w:type="spellStart"/>
      <w:r w:rsidR="00D45577" w:rsidRPr="00013284">
        <w:rPr>
          <w:rFonts w:asciiTheme="minorBidi" w:hAnsiTheme="minorBidi" w:cstheme="minorBidi"/>
          <w:b w:val="0"/>
          <w:bCs w:val="0"/>
          <w:i/>
          <w:iCs/>
          <w:sz w:val="24"/>
          <w:szCs w:val="24"/>
          <w:u w:val="none"/>
        </w:rPr>
        <w:t>Sefer</w:t>
      </w:r>
      <w:proofErr w:type="spellEnd"/>
      <w:r w:rsidR="00D45577" w:rsidRPr="00013284">
        <w:rPr>
          <w:rFonts w:asciiTheme="minorBidi" w:hAnsiTheme="minorBidi" w:cstheme="minorBidi"/>
          <w:b w:val="0"/>
          <w:bCs w:val="0"/>
          <w:i/>
          <w:iCs/>
          <w:sz w:val="24"/>
          <w:szCs w:val="24"/>
          <w:u w:val="none"/>
        </w:rPr>
        <w:t xml:space="preserve"> </w:t>
      </w:r>
      <w:proofErr w:type="spellStart"/>
      <w:r w:rsidR="00D45577" w:rsidRPr="00013284">
        <w:rPr>
          <w:rFonts w:asciiTheme="minorBidi" w:hAnsiTheme="minorBidi" w:cstheme="minorBidi"/>
          <w:b w:val="0"/>
          <w:bCs w:val="0"/>
          <w:i/>
          <w:iCs/>
          <w:sz w:val="24"/>
          <w:szCs w:val="24"/>
          <w:u w:val="none"/>
        </w:rPr>
        <w:t>Bereishit</w:t>
      </w:r>
      <w:proofErr w:type="spellEnd"/>
      <w:r w:rsidR="00D45577" w:rsidRPr="00013284">
        <w:rPr>
          <w:rFonts w:asciiTheme="minorBidi" w:hAnsiTheme="minorBidi" w:cstheme="minorBidi"/>
          <w:b w:val="0"/>
          <w:bCs w:val="0"/>
          <w:sz w:val="24"/>
          <w:szCs w:val="24"/>
          <w:u w:val="none"/>
        </w:rPr>
        <w:t xml:space="preserve"> </w:t>
      </w:r>
      <w:r w:rsidR="00890B22">
        <w:rPr>
          <w:rFonts w:asciiTheme="minorBidi" w:hAnsiTheme="minorBidi" w:cstheme="minorBidi"/>
          <w:b w:val="0"/>
          <w:bCs w:val="0"/>
          <w:sz w:val="24"/>
          <w:szCs w:val="24"/>
          <w:u w:val="none"/>
        </w:rPr>
        <w:t xml:space="preserve">had </w:t>
      </w:r>
      <w:r w:rsidR="00D45577" w:rsidRPr="00013284">
        <w:rPr>
          <w:rFonts w:asciiTheme="minorBidi" w:hAnsiTheme="minorBidi" w:cstheme="minorBidi"/>
          <w:b w:val="0"/>
          <w:bCs w:val="0"/>
          <w:sz w:val="24"/>
          <w:szCs w:val="24"/>
          <w:u w:val="none"/>
        </w:rPr>
        <w:t xml:space="preserve">ended at </w:t>
      </w:r>
      <w:r w:rsidRPr="00013284">
        <w:rPr>
          <w:rFonts w:asciiTheme="minorBidi" w:hAnsiTheme="minorBidi" w:cstheme="minorBidi"/>
          <w:b w:val="0"/>
          <w:bCs w:val="0"/>
          <w:sz w:val="24"/>
          <w:szCs w:val="24"/>
          <w:u w:val="none"/>
        </w:rPr>
        <w:t>Chapter 48</w:t>
      </w:r>
      <w:r w:rsidR="00890B22">
        <w:rPr>
          <w:rFonts w:asciiTheme="minorBidi" w:hAnsiTheme="minorBidi" w:cstheme="minorBidi"/>
          <w:b w:val="0"/>
          <w:bCs w:val="0"/>
          <w:sz w:val="24"/>
          <w:szCs w:val="24"/>
          <w:u w:val="none"/>
        </w:rPr>
        <w:t xml:space="preserve"> (where the father is called “</w:t>
      </w:r>
      <w:proofErr w:type="spellStart"/>
      <w:r w:rsidR="00890B22">
        <w:rPr>
          <w:rFonts w:asciiTheme="minorBidi" w:hAnsiTheme="minorBidi" w:cstheme="minorBidi"/>
          <w:b w:val="0"/>
          <w:bCs w:val="0"/>
          <w:sz w:val="24"/>
          <w:szCs w:val="24"/>
          <w:u w:val="none"/>
        </w:rPr>
        <w:t>Yisrael</w:t>
      </w:r>
      <w:proofErr w:type="spellEnd"/>
      <w:r w:rsidR="00890B22">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without </w:t>
      </w:r>
      <w:r w:rsidR="00D45577" w:rsidRPr="00013284">
        <w:rPr>
          <w:rFonts w:asciiTheme="minorBidi" w:hAnsiTheme="minorBidi" w:cstheme="minorBidi"/>
          <w:b w:val="0"/>
          <w:bCs w:val="0"/>
          <w:sz w:val="24"/>
          <w:szCs w:val="24"/>
          <w:u w:val="none"/>
        </w:rPr>
        <w:t xml:space="preserve">being followed by </w:t>
      </w:r>
      <w:r w:rsidRPr="00013284">
        <w:rPr>
          <w:rFonts w:asciiTheme="minorBidi" w:hAnsiTheme="minorBidi" w:cstheme="minorBidi"/>
          <w:b w:val="0"/>
          <w:bCs w:val="0"/>
          <w:sz w:val="24"/>
          <w:szCs w:val="24"/>
          <w:u w:val="none"/>
        </w:rPr>
        <w:t>Chapter 49</w:t>
      </w:r>
      <w:r w:rsidR="00890B22">
        <w:rPr>
          <w:rFonts w:asciiTheme="minorBidi" w:hAnsiTheme="minorBidi" w:cstheme="minorBidi"/>
          <w:b w:val="0"/>
          <w:bCs w:val="0"/>
          <w:sz w:val="24"/>
          <w:szCs w:val="24"/>
          <w:u w:val="none"/>
        </w:rPr>
        <w:t xml:space="preserve">, where </w:t>
      </w:r>
      <w:r w:rsidRPr="00013284">
        <w:rPr>
          <w:rFonts w:asciiTheme="minorBidi" w:hAnsiTheme="minorBidi" w:cstheme="minorBidi"/>
          <w:b w:val="0"/>
          <w:bCs w:val="0"/>
          <w:sz w:val="24"/>
          <w:szCs w:val="24"/>
          <w:u w:val="none"/>
        </w:rPr>
        <w:t>the father goes back to being “Yaakov”</w:t>
      </w:r>
      <w:r w:rsidR="00D45577" w:rsidRPr="00013284">
        <w:rPr>
          <w:rFonts w:asciiTheme="minorBidi" w:hAnsiTheme="minorBidi" w:cstheme="minorBidi"/>
          <w:b w:val="0"/>
          <w:bCs w:val="0"/>
          <w:sz w:val="24"/>
          <w:szCs w:val="24"/>
          <w:u w:val="none"/>
        </w:rPr>
        <w:t xml:space="preserve"> </w:t>
      </w:r>
      <w:r w:rsidR="00890B22">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then we might wonder whether the brothers had perhaps been justified in persecuting Yosef in their youth, </w:t>
      </w:r>
      <w:r w:rsidR="00890B22">
        <w:rPr>
          <w:rFonts w:asciiTheme="minorBidi" w:hAnsiTheme="minorBidi" w:cstheme="minorBidi"/>
          <w:b w:val="0"/>
          <w:bCs w:val="0"/>
          <w:sz w:val="24"/>
          <w:szCs w:val="24"/>
          <w:u w:val="none"/>
        </w:rPr>
        <w:t>when their father was “</w:t>
      </w:r>
      <w:proofErr w:type="spellStart"/>
      <w:r w:rsidR="00890B22">
        <w:rPr>
          <w:rFonts w:asciiTheme="minorBidi" w:hAnsiTheme="minorBidi" w:cstheme="minorBidi"/>
          <w:b w:val="0"/>
          <w:bCs w:val="0"/>
          <w:sz w:val="24"/>
          <w:szCs w:val="24"/>
          <w:u w:val="none"/>
        </w:rPr>
        <w:t>Yisrael</w:t>
      </w:r>
      <w:proofErr w:type="spellEnd"/>
      <w:r w:rsidR="00890B22">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and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loved Yosef more than all his sons” (37:3). In Chapter 48, the elderly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just prior to his death, calls only upon Yosef, speaks only of Rachel, embraces, kisses and blesses only Yosef’s sons, and awards Yosef his special inheritance – the plot of land that was purchased in full, and the land that he had conquered with his sword and his bow:</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FA602C" w:rsidRDefault="00FA602C" w:rsidP="000D1BCB">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the bones of Yosef, which </w:t>
      </w:r>
      <w:proofErr w:type="spellStart"/>
      <w:r w:rsidRPr="00013284">
        <w:rPr>
          <w:rFonts w:asciiTheme="minorBidi" w:hAnsiTheme="minorBidi" w:cstheme="minorBidi"/>
          <w:b w:val="0"/>
          <w:bCs w:val="0"/>
          <w:sz w:val="24"/>
          <w:szCs w:val="24"/>
          <w:u w:val="none"/>
        </w:rPr>
        <w:t>Bnei</w:t>
      </w:r>
      <w:proofErr w:type="spellEnd"/>
      <w:r w:rsidRPr="00013284">
        <w:rPr>
          <w:rFonts w:asciiTheme="minorBidi" w:hAnsiTheme="minorBidi" w:cstheme="minorBidi"/>
          <w:b w:val="0"/>
          <w:bCs w:val="0"/>
          <w:sz w:val="24"/>
          <w:szCs w:val="24"/>
          <w:u w:val="none"/>
        </w:rPr>
        <w:t xml:space="preserve"> </w:t>
      </w:r>
      <w:proofErr w:type="spellStart"/>
      <w:r w:rsidRPr="00013284">
        <w:rPr>
          <w:rFonts w:asciiTheme="minorBidi" w:hAnsiTheme="minorBidi" w:cstheme="minorBidi"/>
          <w:b w:val="0"/>
          <w:bCs w:val="0"/>
          <w:sz w:val="24"/>
          <w:szCs w:val="24"/>
          <w:u w:val="none"/>
        </w:rPr>
        <w:t>Yisrael</w:t>
      </w:r>
      <w:proofErr w:type="spellEnd"/>
      <w:r w:rsidRPr="00013284">
        <w:rPr>
          <w:rFonts w:asciiTheme="minorBidi" w:hAnsiTheme="minorBidi" w:cstheme="minorBidi"/>
          <w:b w:val="0"/>
          <w:bCs w:val="0"/>
          <w:sz w:val="24"/>
          <w:szCs w:val="24"/>
          <w:u w:val="none"/>
        </w:rPr>
        <w:t xml:space="preserve"> brought up out of Egypt, they buried in </w:t>
      </w:r>
      <w:proofErr w:type="spellStart"/>
      <w:r w:rsidRPr="00013284">
        <w:rPr>
          <w:rFonts w:asciiTheme="minorBidi" w:hAnsiTheme="minorBidi" w:cstheme="minorBidi"/>
          <w:b w:val="0"/>
          <w:bCs w:val="0"/>
          <w:sz w:val="24"/>
          <w:szCs w:val="24"/>
          <w:u w:val="none"/>
        </w:rPr>
        <w:t>Shekhem</w:t>
      </w:r>
      <w:proofErr w:type="spellEnd"/>
      <w:r w:rsidRPr="00013284">
        <w:rPr>
          <w:rFonts w:asciiTheme="minorBidi" w:hAnsiTheme="minorBidi" w:cstheme="minorBidi"/>
          <w:b w:val="0"/>
          <w:bCs w:val="0"/>
          <w:sz w:val="24"/>
          <w:szCs w:val="24"/>
          <w:u w:val="none"/>
        </w:rPr>
        <w:t xml:space="preserve">, in a section of ground which Yaakov bought from the sons of </w:t>
      </w:r>
      <w:proofErr w:type="spellStart"/>
      <w:r w:rsidRPr="00013284">
        <w:rPr>
          <w:rFonts w:asciiTheme="minorBidi" w:hAnsiTheme="minorBidi" w:cstheme="minorBidi"/>
          <w:b w:val="0"/>
          <w:bCs w:val="0"/>
          <w:sz w:val="24"/>
          <w:szCs w:val="24"/>
          <w:u w:val="none"/>
        </w:rPr>
        <w:t>Chamor</w:t>
      </w:r>
      <w:proofErr w:type="spellEnd"/>
      <w:r w:rsidRPr="00013284">
        <w:rPr>
          <w:rFonts w:asciiTheme="minorBidi" w:hAnsiTheme="minorBidi" w:cstheme="minorBidi"/>
          <w:b w:val="0"/>
          <w:bCs w:val="0"/>
          <w:sz w:val="24"/>
          <w:szCs w:val="24"/>
          <w:u w:val="none"/>
        </w:rPr>
        <w:t xml:space="preserve">, the father of </w:t>
      </w:r>
      <w:proofErr w:type="spellStart"/>
      <w:r w:rsidRPr="00013284">
        <w:rPr>
          <w:rFonts w:asciiTheme="minorBidi" w:hAnsiTheme="minorBidi" w:cstheme="minorBidi"/>
          <w:b w:val="0"/>
          <w:bCs w:val="0"/>
          <w:sz w:val="24"/>
          <w:szCs w:val="24"/>
          <w:u w:val="none"/>
        </w:rPr>
        <w:t>Shekhem</w:t>
      </w:r>
      <w:proofErr w:type="spellEnd"/>
      <w:r w:rsidRPr="00013284">
        <w:rPr>
          <w:rFonts w:asciiTheme="minorBidi" w:hAnsiTheme="minorBidi" w:cstheme="minorBidi"/>
          <w:b w:val="0"/>
          <w:bCs w:val="0"/>
          <w:sz w:val="24"/>
          <w:szCs w:val="24"/>
          <w:u w:val="none"/>
        </w:rPr>
        <w:t xml:space="preserve">, for a hundred </w:t>
      </w:r>
      <w:proofErr w:type="spellStart"/>
      <w:r w:rsidRPr="00013284">
        <w:rPr>
          <w:rFonts w:asciiTheme="minorBidi" w:hAnsiTheme="minorBidi" w:cstheme="minorBidi"/>
          <w:b w:val="0"/>
          <w:bCs w:val="0"/>
          <w:i/>
          <w:iCs/>
          <w:sz w:val="24"/>
          <w:szCs w:val="24"/>
          <w:u w:val="none"/>
        </w:rPr>
        <w:t>kesita</w:t>
      </w:r>
      <w:proofErr w:type="spellEnd"/>
      <w:r w:rsidRPr="00013284">
        <w:rPr>
          <w:rFonts w:asciiTheme="minorBidi" w:hAnsiTheme="minorBidi" w:cstheme="minorBidi"/>
          <w:b w:val="0"/>
          <w:bCs w:val="0"/>
          <w:sz w:val="24"/>
          <w:szCs w:val="24"/>
          <w:u w:val="none"/>
        </w:rPr>
        <w:t>; and they became the inheri</w:t>
      </w:r>
      <w:r w:rsidR="00890B22">
        <w:rPr>
          <w:rFonts w:asciiTheme="minorBidi" w:hAnsiTheme="minorBidi" w:cstheme="minorBidi"/>
          <w:b w:val="0"/>
          <w:bCs w:val="0"/>
          <w:sz w:val="24"/>
          <w:szCs w:val="24"/>
          <w:u w:val="none"/>
        </w:rPr>
        <w:t>tance of the children of Yosef.</w:t>
      </w:r>
      <w:r w:rsidRPr="00013284">
        <w:rPr>
          <w:rFonts w:asciiTheme="minorBidi" w:hAnsiTheme="minorBidi" w:cstheme="minorBidi"/>
          <w:b w:val="0"/>
          <w:bCs w:val="0"/>
          <w:sz w:val="24"/>
          <w:szCs w:val="24"/>
          <w:u w:val="none"/>
        </w:rPr>
        <w:t xml:space="preserve"> (</w:t>
      </w:r>
      <w:r w:rsidRPr="00013284">
        <w:rPr>
          <w:rFonts w:asciiTheme="minorBidi" w:hAnsiTheme="minorBidi" w:cstheme="minorBidi"/>
          <w:b w:val="0"/>
          <w:bCs w:val="0"/>
          <w:i/>
          <w:iCs/>
          <w:sz w:val="24"/>
          <w:szCs w:val="24"/>
          <w:u w:val="none"/>
        </w:rPr>
        <w:t>Yehoshua</w:t>
      </w:r>
      <w:r w:rsidRPr="00013284">
        <w:rPr>
          <w:rFonts w:asciiTheme="minorBidi" w:hAnsiTheme="minorBidi" w:cstheme="minorBidi"/>
          <w:b w:val="0"/>
          <w:bCs w:val="0"/>
          <w:sz w:val="24"/>
          <w:szCs w:val="24"/>
          <w:u w:val="none"/>
        </w:rPr>
        <w:t xml:space="preserve"> 24:32)</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FA602C" w:rsidRDefault="00FA602C" w:rsidP="000D1BCB">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Moreover I have given you one portion (</w:t>
      </w:r>
      <w:proofErr w:type="spellStart"/>
      <w:r w:rsidRPr="00013284">
        <w:rPr>
          <w:rFonts w:asciiTheme="minorBidi" w:hAnsiTheme="minorBidi" w:cstheme="minorBidi"/>
          <w:b w:val="0"/>
          <w:bCs w:val="0"/>
          <w:i/>
          <w:iCs/>
          <w:sz w:val="24"/>
          <w:szCs w:val="24"/>
          <w:u w:val="none"/>
        </w:rPr>
        <w:t>shekhem</w:t>
      </w:r>
      <w:proofErr w:type="spellEnd"/>
      <w:r w:rsidRPr="00013284">
        <w:rPr>
          <w:rFonts w:asciiTheme="minorBidi" w:hAnsiTheme="minorBidi" w:cstheme="minorBidi"/>
          <w:b w:val="0"/>
          <w:bCs w:val="0"/>
          <w:i/>
          <w:iCs/>
          <w:sz w:val="24"/>
          <w:szCs w:val="24"/>
          <w:u w:val="none"/>
        </w:rPr>
        <w:t xml:space="preserve"> </w:t>
      </w:r>
      <w:proofErr w:type="spellStart"/>
      <w:r w:rsidRPr="00013284">
        <w:rPr>
          <w:rFonts w:asciiTheme="minorBidi" w:hAnsiTheme="minorBidi" w:cstheme="minorBidi"/>
          <w:b w:val="0"/>
          <w:bCs w:val="0"/>
          <w:i/>
          <w:iCs/>
          <w:sz w:val="24"/>
          <w:szCs w:val="24"/>
          <w:u w:val="none"/>
        </w:rPr>
        <w:t>echad</w:t>
      </w:r>
      <w:proofErr w:type="spellEnd"/>
      <w:r w:rsidRPr="00013284">
        <w:rPr>
          <w:rFonts w:asciiTheme="minorBidi" w:hAnsiTheme="minorBidi" w:cstheme="minorBidi"/>
          <w:b w:val="0"/>
          <w:bCs w:val="0"/>
          <w:sz w:val="24"/>
          <w:szCs w:val="24"/>
          <w:u w:val="none"/>
        </w:rPr>
        <w:t>) more than your brother</w:t>
      </w:r>
      <w:r w:rsidR="00D45577" w:rsidRPr="00013284">
        <w:rPr>
          <w:rFonts w:asciiTheme="minorBidi" w:hAnsiTheme="minorBidi" w:cstheme="minorBidi"/>
          <w:b w:val="0"/>
          <w:bCs w:val="0"/>
          <w:sz w:val="24"/>
          <w:szCs w:val="24"/>
          <w:u w:val="none"/>
        </w:rPr>
        <w:t>s</w:t>
      </w:r>
      <w:r w:rsidRPr="00013284">
        <w:rPr>
          <w:rFonts w:asciiTheme="minorBidi" w:hAnsiTheme="minorBidi" w:cstheme="minorBidi"/>
          <w:b w:val="0"/>
          <w:bCs w:val="0"/>
          <w:sz w:val="24"/>
          <w:szCs w:val="24"/>
          <w:u w:val="none"/>
        </w:rPr>
        <w:t xml:space="preserve">, which I took out of the hand of the </w:t>
      </w:r>
      <w:proofErr w:type="spellStart"/>
      <w:r w:rsidRPr="00013284">
        <w:rPr>
          <w:rFonts w:asciiTheme="minorBidi" w:hAnsiTheme="minorBidi" w:cstheme="minorBidi"/>
          <w:b w:val="0"/>
          <w:bCs w:val="0"/>
          <w:sz w:val="24"/>
          <w:szCs w:val="24"/>
          <w:u w:val="none"/>
        </w:rPr>
        <w:t>Emori</w:t>
      </w:r>
      <w:r w:rsidR="00890B22">
        <w:rPr>
          <w:rFonts w:asciiTheme="minorBidi" w:hAnsiTheme="minorBidi" w:cstheme="minorBidi"/>
          <w:b w:val="0"/>
          <w:bCs w:val="0"/>
          <w:sz w:val="24"/>
          <w:szCs w:val="24"/>
          <w:u w:val="none"/>
        </w:rPr>
        <w:t>tes</w:t>
      </w:r>
      <w:proofErr w:type="spellEnd"/>
      <w:r w:rsidR="00890B22">
        <w:rPr>
          <w:rFonts w:asciiTheme="minorBidi" w:hAnsiTheme="minorBidi" w:cstheme="minorBidi"/>
          <w:b w:val="0"/>
          <w:bCs w:val="0"/>
          <w:sz w:val="24"/>
          <w:szCs w:val="24"/>
          <w:u w:val="none"/>
        </w:rPr>
        <w:t xml:space="preserve"> with my sword and with my bow.</w:t>
      </w:r>
      <w:r w:rsidRPr="00013284">
        <w:rPr>
          <w:rFonts w:asciiTheme="minorBidi" w:hAnsiTheme="minorBidi" w:cstheme="minorBidi"/>
          <w:b w:val="0"/>
          <w:bCs w:val="0"/>
          <w:sz w:val="24"/>
          <w:szCs w:val="24"/>
          <w:u w:val="none"/>
        </w:rPr>
        <w:t xml:space="preserve"> (</w:t>
      </w:r>
      <w:proofErr w:type="spellStart"/>
      <w:r w:rsidR="00890B22" w:rsidRPr="00890B22">
        <w:rPr>
          <w:rFonts w:asciiTheme="minorBidi" w:hAnsiTheme="minorBidi" w:cstheme="minorBidi"/>
          <w:b w:val="0"/>
          <w:bCs w:val="0"/>
          <w:i/>
          <w:iCs/>
          <w:sz w:val="24"/>
          <w:szCs w:val="24"/>
          <w:u w:val="none"/>
        </w:rPr>
        <w:t>Bereishit</w:t>
      </w:r>
      <w:proofErr w:type="spellEnd"/>
      <w:r w:rsidR="00890B22">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48:22)</w:t>
      </w:r>
    </w:p>
    <w:p w:rsidR="00013284" w:rsidRPr="00013284" w:rsidRDefault="00013284" w:rsidP="000D1BCB">
      <w:pPr>
        <w:pStyle w:val="a4"/>
        <w:bidi w:val="0"/>
        <w:spacing w:after="0" w:line="240" w:lineRule="auto"/>
        <w:ind w:left="720" w:firstLine="720"/>
        <w:jc w:val="both"/>
        <w:rPr>
          <w:rFonts w:asciiTheme="minorBidi" w:hAnsiTheme="minorBidi" w:cstheme="minorBidi"/>
          <w:b w:val="0"/>
          <w:bCs w:val="0"/>
          <w:sz w:val="24"/>
          <w:szCs w:val="24"/>
          <w:u w:val="none"/>
        </w:rPr>
      </w:pPr>
    </w:p>
    <w:p w:rsidR="00FA602C" w:rsidRDefault="00FA602C"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He conveys to Yosef the blessing that he had received from his father b</w:t>
      </w:r>
      <w:r w:rsidR="00890B22">
        <w:rPr>
          <w:rFonts w:asciiTheme="minorBidi" w:hAnsiTheme="minorBidi" w:cstheme="minorBidi"/>
          <w:b w:val="0"/>
          <w:bCs w:val="0"/>
          <w:sz w:val="24"/>
          <w:szCs w:val="24"/>
          <w:u w:val="none"/>
        </w:rPr>
        <w:t>y the Divine Name “</w:t>
      </w:r>
      <w:r w:rsidR="00890B22" w:rsidRPr="00890B22">
        <w:rPr>
          <w:rFonts w:asciiTheme="minorBidi" w:hAnsiTheme="minorBidi" w:cstheme="minorBidi"/>
          <w:b w:val="0"/>
          <w:bCs w:val="0"/>
          <w:i/>
          <w:iCs/>
          <w:sz w:val="24"/>
          <w:szCs w:val="24"/>
          <w:u w:val="none"/>
        </w:rPr>
        <w:t xml:space="preserve">E-l </w:t>
      </w:r>
      <w:proofErr w:type="spellStart"/>
      <w:r w:rsidR="00890B22" w:rsidRPr="00890B22">
        <w:rPr>
          <w:rFonts w:asciiTheme="minorBidi" w:hAnsiTheme="minorBidi" w:cstheme="minorBidi"/>
          <w:b w:val="0"/>
          <w:bCs w:val="0"/>
          <w:i/>
          <w:iCs/>
          <w:sz w:val="24"/>
          <w:szCs w:val="24"/>
          <w:u w:val="none"/>
        </w:rPr>
        <w:t>Sha-dai</w:t>
      </w:r>
      <w:proofErr w:type="spellEnd"/>
      <w:r w:rsidR="00890B22">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 xml:space="preserve"> the Name mentioned in connection with the sanctity of the covenant of circumcision, which symbolizes the sanctity of Avraham’s seed:</w:t>
      </w:r>
    </w:p>
    <w:p w:rsidR="00013284" w:rsidRP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FA602C" w:rsidRDefault="00890B22" w:rsidP="000D1BCB">
      <w:pPr>
        <w:pStyle w:val="a4"/>
        <w:bidi w:val="0"/>
        <w:spacing w:after="0" w:line="240" w:lineRule="auto"/>
        <w:ind w:left="720"/>
        <w:jc w:val="both"/>
        <w:rPr>
          <w:rFonts w:asciiTheme="minorBidi" w:hAnsiTheme="minorBidi" w:cstheme="minorBidi"/>
          <w:b w:val="0"/>
          <w:bCs w:val="0"/>
          <w:sz w:val="24"/>
          <w:szCs w:val="24"/>
          <w:u w:val="none"/>
        </w:rPr>
      </w:pPr>
      <w:proofErr w:type="gramStart"/>
      <w:r>
        <w:rPr>
          <w:rFonts w:asciiTheme="minorBidi" w:hAnsiTheme="minorBidi" w:cstheme="minorBidi"/>
          <w:b w:val="0"/>
          <w:bCs w:val="0"/>
          <w:sz w:val="24"/>
          <w:szCs w:val="24"/>
          <w:u w:val="none"/>
        </w:rPr>
        <w:t>A</w:t>
      </w:r>
      <w:r w:rsidR="00A60517" w:rsidRPr="00013284">
        <w:rPr>
          <w:rFonts w:asciiTheme="minorBidi" w:hAnsiTheme="minorBidi" w:cstheme="minorBidi"/>
          <w:b w:val="0"/>
          <w:bCs w:val="0"/>
          <w:sz w:val="24"/>
          <w:szCs w:val="24"/>
          <w:u w:val="none"/>
        </w:rPr>
        <w:t>nd</w:t>
      </w:r>
      <w:proofErr w:type="gramEnd"/>
      <w:r w:rsidR="00A60517" w:rsidRPr="00013284">
        <w:rPr>
          <w:rFonts w:asciiTheme="minorBidi" w:hAnsiTheme="minorBidi" w:cstheme="minorBidi"/>
          <w:b w:val="0"/>
          <w:bCs w:val="0"/>
          <w:sz w:val="24"/>
          <w:szCs w:val="24"/>
          <w:u w:val="none"/>
        </w:rPr>
        <w:t xml:space="preserve"> the Lord appeared to </w:t>
      </w:r>
      <w:proofErr w:type="spellStart"/>
      <w:r w:rsidR="00A60517" w:rsidRPr="00013284">
        <w:rPr>
          <w:rFonts w:asciiTheme="minorBidi" w:hAnsiTheme="minorBidi" w:cstheme="minorBidi"/>
          <w:b w:val="0"/>
          <w:bCs w:val="0"/>
          <w:sz w:val="24"/>
          <w:szCs w:val="24"/>
          <w:u w:val="none"/>
        </w:rPr>
        <w:t>Avram</w:t>
      </w:r>
      <w:proofErr w:type="spellEnd"/>
      <w:r w:rsidR="00A60517" w:rsidRPr="00013284">
        <w:rPr>
          <w:rFonts w:asciiTheme="minorBidi" w:hAnsiTheme="minorBidi" w:cstheme="minorBidi"/>
          <w:b w:val="0"/>
          <w:bCs w:val="0"/>
          <w:sz w:val="24"/>
          <w:szCs w:val="24"/>
          <w:u w:val="none"/>
        </w:rPr>
        <w:t xml:space="preserve"> and said to him, I am E-l </w:t>
      </w:r>
      <w:proofErr w:type="spellStart"/>
      <w:r w:rsidR="00A60517" w:rsidRPr="00013284">
        <w:rPr>
          <w:rFonts w:asciiTheme="minorBidi" w:hAnsiTheme="minorBidi" w:cstheme="minorBidi"/>
          <w:b w:val="0"/>
          <w:bCs w:val="0"/>
          <w:sz w:val="24"/>
          <w:szCs w:val="24"/>
          <w:u w:val="none"/>
        </w:rPr>
        <w:t>Sha-dai</w:t>
      </w:r>
      <w:proofErr w:type="spellEnd"/>
      <w:r w:rsidR="00A60517" w:rsidRPr="00013284">
        <w:rPr>
          <w:rFonts w:asciiTheme="minorBidi" w:hAnsiTheme="minorBidi" w:cstheme="minorBidi"/>
          <w:b w:val="0"/>
          <w:bCs w:val="0"/>
          <w:sz w:val="24"/>
          <w:szCs w:val="24"/>
          <w:u w:val="none"/>
        </w:rPr>
        <w:t xml:space="preserve">; walk before Me and be perfect. </w:t>
      </w:r>
      <w:proofErr w:type="gramStart"/>
      <w:r w:rsidR="00A60517" w:rsidRPr="00013284">
        <w:rPr>
          <w:rFonts w:asciiTheme="minorBidi" w:hAnsiTheme="minorBidi" w:cstheme="minorBidi"/>
          <w:b w:val="0"/>
          <w:bCs w:val="0"/>
          <w:sz w:val="24"/>
          <w:szCs w:val="24"/>
          <w:u w:val="none"/>
        </w:rPr>
        <w:t>And</w:t>
      </w:r>
      <w:proofErr w:type="gramEnd"/>
      <w:r w:rsidR="00A60517" w:rsidRPr="00013284">
        <w:rPr>
          <w:rFonts w:asciiTheme="minorBidi" w:hAnsiTheme="minorBidi" w:cstheme="minorBidi"/>
          <w:b w:val="0"/>
          <w:bCs w:val="0"/>
          <w:sz w:val="24"/>
          <w:szCs w:val="24"/>
          <w:u w:val="none"/>
        </w:rPr>
        <w:t xml:space="preserve"> I will make My covenant between Me and you, and</w:t>
      </w:r>
      <w:r>
        <w:rPr>
          <w:rFonts w:asciiTheme="minorBidi" w:hAnsiTheme="minorBidi" w:cstheme="minorBidi"/>
          <w:b w:val="0"/>
          <w:bCs w:val="0"/>
          <w:sz w:val="24"/>
          <w:szCs w:val="24"/>
          <w:u w:val="none"/>
        </w:rPr>
        <w:t xml:space="preserve"> will multiply you exceedingly.</w:t>
      </w:r>
      <w:r w:rsidR="00A60517" w:rsidRPr="00013284">
        <w:rPr>
          <w:rFonts w:asciiTheme="minorBidi" w:hAnsiTheme="minorBidi" w:cstheme="minorBidi"/>
          <w:b w:val="0"/>
          <w:bCs w:val="0"/>
          <w:sz w:val="24"/>
          <w:szCs w:val="24"/>
          <w:u w:val="none"/>
        </w:rPr>
        <w:t xml:space="preserve"> (</w:t>
      </w:r>
      <w:proofErr w:type="spellStart"/>
      <w:r w:rsidRPr="00890B22">
        <w:rPr>
          <w:rFonts w:asciiTheme="minorBidi" w:hAnsiTheme="minorBidi" w:cstheme="minorBidi"/>
          <w:b w:val="0"/>
          <w:bCs w:val="0"/>
          <w:i/>
          <w:iCs/>
          <w:sz w:val="24"/>
          <w:szCs w:val="24"/>
          <w:u w:val="none"/>
        </w:rPr>
        <w:t>Bereishit</w:t>
      </w:r>
      <w:proofErr w:type="spellEnd"/>
      <w:r>
        <w:rPr>
          <w:rFonts w:asciiTheme="minorBidi" w:hAnsiTheme="minorBidi" w:cstheme="minorBidi"/>
          <w:b w:val="0"/>
          <w:bCs w:val="0"/>
          <w:sz w:val="24"/>
          <w:szCs w:val="24"/>
          <w:u w:val="none"/>
        </w:rPr>
        <w:t xml:space="preserve"> </w:t>
      </w:r>
      <w:r w:rsidR="00A60517" w:rsidRPr="00013284">
        <w:rPr>
          <w:rFonts w:asciiTheme="minorBidi" w:hAnsiTheme="minorBidi" w:cstheme="minorBidi"/>
          <w:b w:val="0"/>
          <w:bCs w:val="0"/>
          <w:sz w:val="24"/>
          <w:szCs w:val="24"/>
          <w:u w:val="none"/>
        </w:rPr>
        <w:t>17:1)</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A60517" w:rsidRDefault="00A60517" w:rsidP="00890B22">
      <w:pPr>
        <w:pStyle w:val="a4"/>
        <w:bidi w:val="0"/>
        <w:spacing w:after="0" w:line="240" w:lineRule="auto"/>
        <w:ind w:left="720"/>
        <w:jc w:val="both"/>
        <w:rPr>
          <w:rFonts w:asciiTheme="minorBidi" w:hAnsiTheme="minorBidi" w:cstheme="minorBidi"/>
          <w:b w:val="0"/>
          <w:bCs w:val="0"/>
          <w:sz w:val="24"/>
          <w:szCs w:val="24"/>
          <w:u w:val="none"/>
        </w:rPr>
      </w:pP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I will establish My covenant between Me and you, and your seed after you, in their generations, for an everlasting covenant, to be a God to you, and to your seed after you. </w:t>
      </w: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I will give to you, and to your seed after you, the land in which you sojourn, all the land of </w:t>
      </w:r>
      <w:r w:rsidR="00890B22">
        <w:rPr>
          <w:rFonts w:asciiTheme="minorBidi" w:hAnsiTheme="minorBidi" w:cstheme="minorBidi"/>
          <w:b w:val="0"/>
          <w:bCs w:val="0"/>
          <w:sz w:val="24"/>
          <w:szCs w:val="24"/>
          <w:u w:val="none"/>
        </w:rPr>
        <w:t>Cana</w:t>
      </w:r>
      <w:r w:rsidRPr="00013284">
        <w:rPr>
          <w:rFonts w:asciiTheme="minorBidi" w:hAnsiTheme="minorBidi" w:cstheme="minorBidi"/>
          <w:b w:val="0"/>
          <w:bCs w:val="0"/>
          <w:sz w:val="24"/>
          <w:szCs w:val="24"/>
          <w:u w:val="none"/>
        </w:rPr>
        <w:t xml:space="preserve">an, for an everlasting possession, and I will be their God. </w:t>
      </w: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God said to Avraham, </w:t>
      </w:r>
      <w:r w:rsidR="00890B22">
        <w:rPr>
          <w:rFonts w:asciiTheme="minorBidi" w:hAnsiTheme="minorBidi" w:cstheme="minorBidi"/>
          <w:b w:val="0"/>
          <w:bCs w:val="0"/>
          <w:sz w:val="24"/>
          <w:szCs w:val="24"/>
          <w:u w:val="none"/>
        </w:rPr>
        <w:t>“</w:t>
      </w:r>
      <w:r w:rsidRPr="00013284">
        <w:rPr>
          <w:rFonts w:asciiTheme="minorBidi" w:hAnsiTheme="minorBidi" w:cstheme="minorBidi"/>
          <w:b w:val="0"/>
          <w:bCs w:val="0"/>
          <w:sz w:val="24"/>
          <w:szCs w:val="24"/>
          <w:u w:val="none"/>
        </w:rPr>
        <w:t>You sha</w:t>
      </w:r>
      <w:r w:rsidR="008350D9" w:rsidRPr="00013284">
        <w:rPr>
          <w:rFonts w:asciiTheme="minorBidi" w:hAnsiTheme="minorBidi" w:cstheme="minorBidi"/>
          <w:b w:val="0"/>
          <w:bCs w:val="0"/>
          <w:sz w:val="24"/>
          <w:szCs w:val="24"/>
          <w:u w:val="none"/>
        </w:rPr>
        <w:t>ll keep My covenant therefore,</w:t>
      </w:r>
      <w:r w:rsidRPr="00013284">
        <w:rPr>
          <w:rFonts w:asciiTheme="minorBidi" w:hAnsiTheme="minorBidi" w:cstheme="minorBidi"/>
          <w:b w:val="0"/>
          <w:bCs w:val="0"/>
          <w:sz w:val="24"/>
          <w:szCs w:val="24"/>
          <w:u w:val="none"/>
        </w:rPr>
        <w:t xml:space="preserve"> you and your seed after you in their generations. This is </w:t>
      </w:r>
      <w:proofErr w:type="gramStart"/>
      <w:r w:rsidRPr="00013284">
        <w:rPr>
          <w:rFonts w:asciiTheme="minorBidi" w:hAnsiTheme="minorBidi" w:cstheme="minorBidi"/>
          <w:b w:val="0"/>
          <w:bCs w:val="0"/>
          <w:sz w:val="24"/>
          <w:szCs w:val="24"/>
          <w:u w:val="none"/>
        </w:rPr>
        <w:t>My</w:t>
      </w:r>
      <w:proofErr w:type="gramEnd"/>
      <w:r w:rsidRPr="00013284">
        <w:rPr>
          <w:rFonts w:asciiTheme="minorBidi" w:hAnsiTheme="minorBidi" w:cstheme="minorBidi"/>
          <w:b w:val="0"/>
          <w:bCs w:val="0"/>
          <w:sz w:val="24"/>
          <w:szCs w:val="24"/>
          <w:u w:val="none"/>
        </w:rPr>
        <w:t xml:space="preserve"> covenant, which you shall keep, between Me and you, an</w:t>
      </w:r>
      <w:r w:rsidR="008350D9" w:rsidRPr="00013284">
        <w:rPr>
          <w:rFonts w:asciiTheme="minorBidi" w:hAnsiTheme="minorBidi" w:cstheme="minorBidi"/>
          <w:b w:val="0"/>
          <w:bCs w:val="0"/>
          <w:sz w:val="24"/>
          <w:szCs w:val="24"/>
          <w:u w:val="none"/>
        </w:rPr>
        <w:t>d your seed after you: e</w:t>
      </w:r>
      <w:r w:rsidRPr="00013284">
        <w:rPr>
          <w:rFonts w:asciiTheme="minorBidi" w:hAnsiTheme="minorBidi" w:cstheme="minorBidi"/>
          <w:b w:val="0"/>
          <w:bCs w:val="0"/>
          <w:sz w:val="24"/>
          <w:szCs w:val="24"/>
          <w:u w:val="none"/>
        </w:rPr>
        <w:t>very male child among you shall be circumcised.” (</w:t>
      </w:r>
      <w:proofErr w:type="spellStart"/>
      <w:proofErr w:type="gramStart"/>
      <w:r w:rsidR="00890B22" w:rsidRPr="00890B22">
        <w:rPr>
          <w:rFonts w:asciiTheme="minorBidi" w:hAnsiTheme="minorBidi" w:cstheme="minorBidi"/>
          <w:b w:val="0"/>
          <w:bCs w:val="0"/>
          <w:i/>
          <w:iCs/>
          <w:sz w:val="24"/>
          <w:szCs w:val="24"/>
          <w:u w:val="none"/>
        </w:rPr>
        <w:t>Bereishit</w:t>
      </w:r>
      <w:proofErr w:type="spellEnd"/>
      <w:r w:rsidR="00890B22">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17:7</w:t>
      </w:r>
      <w:proofErr w:type="gramEnd"/>
      <w:r w:rsidRPr="00013284">
        <w:rPr>
          <w:rFonts w:asciiTheme="minorBidi" w:hAnsiTheme="minorBidi" w:cstheme="minorBidi"/>
          <w:b w:val="0"/>
          <w:bCs w:val="0"/>
          <w:sz w:val="24"/>
          <w:szCs w:val="24"/>
          <w:u w:val="none"/>
        </w:rPr>
        <w:t>-10)</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A60517" w:rsidRDefault="00A60517" w:rsidP="000D1BCB">
      <w:pPr>
        <w:pStyle w:val="a4"/>
        <w:bidi w:val="0"/>
        <w:spacing w:after="0" w:line="240" w:lineRule="auto"/>
        <w:ind w:left="720"/>
        <w:jc w:val="both"/>
        <w:rPr>
          <w:rFonts w:asciiTheme="minorBidi" w:hAnsiTheme="minorBidi" w:cstheme="minorBidi"/>
          <w:b w:val="0"/>
          <w:bCs w:val="0"/>
          <w:sz w:val="24"/>
          <w:szCs w:val="24"/>
          <w:u w:val="none"/>
        </w:rPr>
      </w:pPr>
      <w:proofErr w:type="gramStart"/>
      <w:r w:rsidRPr="00013284">
        <w:rPr>
          <w:rFonts w:asciiTheme="minorBidi" w:hAnsiTheme="minorBidi" w:cstheme="minorBidi"/>
          <w:b w:val="0"/>
          <w:bCs w:val="0"/>
          <w:sz w:val="24"/>
          <w:szCs w:val="24"/>
          <w:u w:val="none"/>
        </w:rPr>
        <w:t>And</w:t>
      </w:r>
      <w:proofErr w:type="gramEnd"/>
      <w:r w:rsidRPr="00013284">
        <w:rPr>
          <w:rFonts w:asciiTheme="minorBidi" w:hAnsiTheme="minorBidi" w:cstheme="minorBidi"/>
          <w:b w:val="0"/>
          <w:bCs w:val="0"/>
          <w:sz w:val="24"/>
          <w:szCs w:val="24"/>
          <w:u w:val="none"/>
        </w:rPr>
        <w:t xml:space="preserve"> Yitzchak called Yaakov and blessed him…</w:t>
      </w:r>
      <w:r w:rsidR="008350D9" w:rsidRPr="00013284">
        <w:rPr>
          <w:rFonts w:asciiTheme="minorBidi" w:hAnsiTheme="minorBidi" w:cstheme="minorBidi"/>
          <w:b w:val="0"/>
          <w:bCs w:val="0"/>
          <w:sz w:val="24"/>
          <w:szCs w:val="24"/>
          <w:u w:val="none"/>
        </w:rPr>
        <w:t xml:space="preserve"> </w:t>
      </w:r>
      <w:r w:rsidR="00890B22">
        <w:rPr>
          <w:rFonts w:asciiTheme="minorBidi" w:hAnsiTheme="minorBidi" w:cstheme="minorBidi"/>
          <w:b w:val="0"/>
          <w:bCs w:val="0"/>
          <w:sz w:val="24"/>
          <w:szCs w:val="24"/>
          <w:u w:val="none"/>
        </w:rPr>
        <w:t>“</w:t>
      </w:r>
      <w:r w:rsidR="008350D9" w:rsidRPr="00013284">
        <w:rPr>
          <w:rFonts w:asciiTheme="minorBidi" w:hAnsiTheme="minorBidi" w:cstheme="minorBidi"/>
          <w:b w:val="0"/>
          <w:bCs w:val="0"/>
          <w:sz w:val="24"/>
          <w:szCs w:val="24"/>
          <w:u w:val="none"/>
        </w:rPr>
        <w:t xml:space="preserve">And may E-l </w:t>
      </w:r>
      <w:proofErr w:type="spellStart"/>
      <w:r w:rsidR="008350D9" w:rsidRPr="00013284">
        <w:rPr>
          <w:rFonts w:asciiTheme="minorBidi" w:hAnsiTheme="minorBidi" w:cstheme="minorBidi"/>
          <w:b w:val="0"/>
          <w:bCs w:val="0"/>
          <w:sz w:val="24"/>
          <w:szCs w:val="24"/>
          <w:u w:val="none"/>
        </w:rPr>
        <w:t>Sha-dai</w:t>
      </w:r>
      <w:proofErr w:type="spellEnd"/>
      <w:r w:rsidR="008350D9" w:rsidRPr="00013284">
        <w:rPr>
          <w:rFonts w:asciiTheme="minorBidi" w:hAnsiTheme="minorBidi" w:cstheme="minorBidi"/>
          <w:b w:val="0"/>
          <w:bCs w:val="0"/>
          <w:sz w:val="24"/>
          <w:szCs w:val="24"/>
          <w:u w:val="none"/>
        </w:rPr>
        <w:t xml:space="preserve"> bless you</w:t>
      </w:r>
      <w:r w:rsidRPr="00013284">
        <w:rPr>
          <w:rFonts w:asciiTheme="minorBidi" w:hAnsiTheme="minorBidi" w:cstheme="minorBidi"/>
          <w:b w:val="0"/>
          <w:bCs w:val="0"/>
          <w:sz w:val="24"/>
          <w:szCs w:val="24"/>
          <w:u w:val="none"/>
        </w:rPr>
        <w:t xml:space="preserve"> and make you fruitful and multiply you, that you may be a multitude of people, and give you the blessing of Avraham, to you and to your seed with </w:t>
      </w:r>
      <w:proofErr w:type="gramStart"/>
      <w:r w:rsidRPr="00013284">
        <w:rPr>
          <w:rFonts w:asciiTheme="minorBidi" w:hAnsiTheme="minorBidi" w:cstheme="minorBidi"/>
          <w:b w:val="0"/>
          <w:bCs w:val="0"/>
          <w:sz w:val="24"/>
          <w:szCs w:val="24"/>
          <w:u w:val="none"/>
        </w:rPr>
        <w:t>you, that</w:t>
      </w:r>
      <w:proofErr w:type="gramEnd"/>
      <w:r w:rsidRPr="00013284">
        <w:rPr>
          <w:rFonts w:asciiTheme="minorBidi" w:hAnsiTheme="minorBidi" w:cstheme="minorBidi"/>
          <w:b w:val="0"/>
          <w:bCs w:val="0"/>
          <w:sz w:val="24"/>
          <w:szCs w:val="24"/>
          <w:u w:val="none"/>
        </w:rPr>
        <w:t xml:space="preserve"> you may inherit the land in which you are a sojourner, and which God gave to Avraham.” (</w:t>
      </w:r>
      <w:proofErr w:type="spellStart"/>
      <w:r w:rsidR="00890B22" w:rsidRPr="00890B22">
        <w:rPr>
          <w:rFonts w:asciiTheme="minorBidi" w:hAnsiTheme="minorBidi" w:cstheme="minorBidi"/>
          <w:b w:val="0"/>
          <w:bCs w:val="0"/>
          <w:i/>
          <w:iCs/>
          <w:sz w:val="24"/>
          <w:szCs w:val="24"/>
          <w:u w:val="none"/>
        </w:rPr>
        <w:t>Bereishit</w:t>
      </w:r>
      <w:proofErr w:type="spellEnd"/>
      <w:r w:rsidR="00890B22">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28:1-4)</w:t>
      </w:r>
    </w:p>
    <w:p w:rsidR="00013284" w:rsidRPr="00013284" w:rsidRDefault="00013284" w:rsidP="000D1BCB">
      <w:pPr>
        <w:pStyle w:val="a4"/>
        <w:bidi w:val="0"/>
        <w:spacing w:after="0" w:line="240" w:lineRule="auto"/>
        <w:ind w:left="720"/>
        <w:jc w:val="both"/>
        <w:rPr>
          <w:rFonts w:asciiTheme="minorBidi" w:hAnsiTheme="minorBidi" w:cstheme="minorBidi"/>
          <w:b w:val="0"/>
          <w:bCs w:val="0"/>
          <w:sz w:val="24"/>
          <w:szCs w:val="24"/>
          <w:u w:val="none"/>
        </w:rPr>
      </w:pPr>
    </w:p>
    <w:p w:rsidR="00A60517" w:rsidRPr="00013284" w:rsidRDefault="00A60517" w:rsidP="00890B22">
      <w:pPr>
        <w:pStyle w:val="a4"/>
        <w:bidi w:val="0"/>
        <w:spacing w:after="0" w:line="240" w:lineRule="auto"/>
        <w:ind w:left="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And Yaakov said to Yosef: E-l </w:t>
      </w:r>
      <w:proofErr w:type="spellStart"/>
      <w:r w:rsidRPr="00013284">
        <w:rPr>
          <w:rFonts w:asciiTheme="minorBidi" w:hAnsiTheme="minorBidi" w:cstheme="minorBidi"/>
          <w:b w:val="0"/>
          <w:bCs w:val="0"/>
          <w:sz w:val="24"/>
          <w:szCs w:val="24"/>
          <w:u w:val="none"/>
        </w:rPr>
        <w:t>Shadai</w:t>
      </w:r>
      <w:proofErr w:type="spellEnd"/>
      <w:r w:rsidRPr="00013284">
        <w:rPr>
          <w:rFonts w:asciiTheme="minorBidi" w:hAnsiTheme="minorBidi" w:cstheme="minorBidi"/>
          <w:b w:val="0"/>
          <w:bCs w:val="0"/>
          <w:sz w:val="24"/>
          <w:szCs w:val="24"/>
          <w:u w:val="none"/>
        </w:rPr>
        <w:t xml:space="preserve"> appeared to me at Luz, in the land of </w:t>
      </w:r>
      <w:r w:rsidR="00890B22">
        <w:rPr>
          <w:rFonts w:asciiTheme="minorBidi" w:hAnsiTheme="minorBidi" w:cstheme="minorBidi"/>
          <w:b w:val="0"/>
          <w:bCs w:val="0"/>
          <w:sz w:val="24"/>
          <w:szCs w:val="24"/>
          <w:u w:val="none"/>
        </w:rPr>
        <w:t>Cana</w:t>
      </w:r>
      <w:r w:rsidRPr="00013284">
        <w:rPr>
          <w:rFonts w:asciiTheme="minorBidi" w:hAnsiTheme="minorBidi" w:cstheme="minorBidi"/>
          <w:b w:val="0"/>
          <w:bCs w:val="0"/>
          <w:sz w:val="24"/>
          <w:szCs w:val="24"/>
          <w:u w:val="none"/>
        </w:rPr>
        <w:t xml:space="preserve">an, and blessed me, and said to me, Behold, I will make you fruitful, and multiply you, and I will make of you a multitude of people, and will give this land to your seed after you for an everlasting possession. And now, your two sons, </w:t>
      </w:r>
      <w:proofErr w:type="spellStart"/>
      <w:r w:rsidRPr="00013284">
        <w:rPr>
          <w:rFonts w:asciiTheme="minorBidi" w:hAnsiTheme="minorBidi" w:cstheme="minorBidi"/>
          <w:b w:val="0"/>
          <w:bCs w:val="0"/>
          <w:sz w:val="24"/>
          <w:szCs w:val="24"/>
          <w:u w:val="none"/>
        </w:rPr>
        <w:t>Efraim</w:t>
      </w:r>
      <w:proofErr w:type="spellEnd"/>
      <w:r w:rsidRPr="00013284">
        <w:rPr>
          <w:rFonts w:asciiTheme="minorBidi" w:hAnsiTheme="minorBidi" w:cstheme="minorBidi"/>
          <w:b w:val="0"/>
          <w:bCs w:val="0"/>
          <w:sz w:val="24"/>
          <w:szCs w:val="24"/>
          <w:u w:val="none"/>
        </w:rPr>
        <w:t xml:space="preserve"> and </w:t>
      </w:r>
      <w:proofErr w:type="spellStart"/>
      <w:r w:rsidRPr="00013284">
        <w:rPr>
          <w:rFonts w:asciiTheme="minorBidi" w:hAnsiTheme="minorBidi" w:cstheme="minorBidi"/>
          <w:b w:val="0"/>
          <w:bCs w:val="0"/>
          <w:sz w:val="24"/>
          <w:szCs w:val="24"/>
          <w:u w:val="none"/>
        </w:rPr>
        <w:t>Menashe</w:t>
      </w:r>
      <w:proofErr w:type="spellEnd"/>
      <w:r w:rsidRPr="00013284">
        <w:rPr>
          <w:rFonts w:asciiTheme="minorBidi" w:hAnsiTheme="minorBidi" w:cstheme="minorBidi"/>
          <w:b w:val="0"/>
          <w:bCs w:val="0"/>
          <w:sz w:val="24"/>
          <w:szCs w:val="24"/>
          <w:u w:val="none"/>
        </w:rPr>
        <w:t>, who were born to you in the land of Egypt before I came to you in Egypt, are mine – like Reuven and Shimon shall</w:t>
      </w:r>
      <w:r w:rsidR="00890B22">
        <w:rPr>
          <w:rFonts w:asciiTheme="minorBidi" w:hAnsiTheme="minorBidi" w:cstheme="minorBidi"/>
          <w:b w:val="0"/>
          <w:bCs w:val="0"/>
          <w:sz w:val="24"/>
          <w:szCs w:val="24"/>
          <w:u w:val="none"/>
        </w:rPr>
        <w:t xml:space="preserve"> they</w:t>
      </w:r>
      <w:r w:rsidRPr="00013284">
        <w:rPr>
          <w:rFonts w:asciiTheme="minorBidi" w:hAnsiTheme="minorBidi" w:cstheme="minorBidi"/>
          <w:b w:val="0"/>
          <w:bCs w:val="0"/>
          <w:sz w:val="24"/>
          <w:szCs w:val="24"/>
          <w:u w:val="none"/>
        </w:rPr>
        <w:t xml:space="preserve"> be </w:t>
      </w:r>
      <w:r w:rsidR="00890B22">
        <w:rPr>
          <w:rFonts w:asciiTheme="minorBidi" w:hAnsiTheme="minorBidi" w:cstheme="minorBidi"/>
          <w:b w:val="0"/>
          <w:bCs w:val="0"/>
          <w:sz w:val="24"/>
          <w:szCs w:val="24"/>
          <w:u w:val="none"/>
        </w:rPr>
        <w:t>to me.</w:t>
      </w:r>
      <w:r w:rsidRPr="00013284">
        <w:rPr>
          <w:rFonts w:asciiTheme="minorBidi" w:hAnsiTheme="minorBidi" w:cstheme="minorBidi"/>
          <w:b w:val="0"/>
          <w:bCs w:val="0"/>
          <w:sz w:val="24"/>
          <w:szCs w:val="24"/>
          <w:u w:val="none"/>
        </w:rPr>
        <w:t xml:space="preserve"> (</w:t>
      </w:r>
      <w:proofErr w:type="spellStart"/>
      <w:r w:rsidR="00890B22" w:rsidRPr="00890B22">
        <w:rPr>
          <w:rFonts w:asciiTheme="minorBidi" w:hAnsiTheme="minorBidi" w:cstheme="minorBidi"/>
          <w:b w:val="0"/>
          <w:bCs w:val="0"/>
          <w:i/>
          <w:iCs/>
          <w:sz w:val="24"/>
          <w:szCs w:val="24"/>
          <w:u w:val="none"/>
        </w:rPr>
        <w:t>Bereishit</w:t>
      </w:r>
      <w:proofErr w:type="spellEnd"/>
      <w:r w:rsidR="00890B22">
        <w:rPr>
          <w:rFonts w:asciiTheme="minorBidi" w:hAnsiTheme="minorBidi" w:cstheme="minorBidi"/>
          <w:b w:val="0"/>
          <w:bCs w:val="0"/>
          <w:sz w:val="24"/>
          <w:szCs w:val="24"/>
          <w:u w:val="none"/>
        </w:rPr>
        <w:t xml:space="preserve"> </w:t>
      </w:r>
      <w:r w:rsidRPr="00013284">
        <w:rPr>
          <w:rFonts w:asciiTheme="minorBidi" w:hAnsiTheme="minorBidi" w:cstheme="minorBidi"/>
          <w:b w:val="0"/>
          <w:bCs w:val="0"/>
          <w:sz w:val="24"/>
          <w:szCs w:val="24"/>
          <w:u w:val="none"/>
        </w:rPr>
        <w:t>48:3-5)</w:t>
      </w:r>
    </w:p>
    <w:p w:rsidR="00013284" w:rsidRDefault="00013284" w:rsidP="000D1BCB">
      <w:pPr>
        <w:pStyle w:val="a4"/>
        <w:bidi w:val="0"/>
        <w:spacing w:after="0" w:line="240" w:lineRule="auto"/>
        <w:ind w:firstLine="720"/>
        <w:jc w:val="both"/>
        <w:rPr>
          <w:rFonts w:asciiTheme="minorBidi" w:hAnsiTheme="minorBidi" w:cstheme="minorBidi"/>
          <w:b w:val="0"/>
          <w:bCs w:val="0"/>
          <w:sz w:val="24"/>
          <w:szCs w:val="24"/>
          <w:u w:val="none"/>
        </w:rPr>
      </w:pPr>
    </w:p>
    <w:p w:rsidR="00D45577" w:rsidRPr="00013284" w:rsidRDefault="00A60517" w:rsidP="000D1BCB">
      <w:pPr>
        <w:pStyle w:val="a4"/>
        <w:bidi w:val="0"/>
        <w:spacing w:after="0" w:line="240" w:lineRule="auto"/>
        <w:ind w:firstLine="720"/>
        <w:jc w:val="both"/>
        <w:rPr>
          <w:rFonts w:asciiTheme="minorBidi" w:hAnsiTheme="minorBidi" w:cstheme="minorBidi"/>
          <w:b w:val="0"/>
          <w:bCs w:val="0"/>
          <w:sz w:val="24"/>
          <w:szCs w:val="24"/>
          <w:u w:val="none"/>
        </w:rPr>
      </w:pPr>
      <w:r w:rsidRPr="00013284">
        <w:rPr>
          <w:rFonts w:asciiTheme="minorBidi" w:hAnsiTheme="minorBidi" w:cstheme="minorBidi"/>
          <w:b w:val="0"/>
          <w:bCs w:val="0"/>
          <w:sz w:val="24"/>
          <w:szCs w:val="24"/>
          <w:u w:val="none"/>
        </w:rPr>
        <w:t xml:space="preserve">However, Chapter 48 is followed by Chapter 49. Yaakov blesses all of his sons with God’s blessing, and with the blessing of inheritance in the land, and he commands all of them to bury him in the Cave of </w:t>
      </w:r>
      <w:proofErr w:type="spellStart"/>
      <w:r w:rsidRPr="00013284">
        <w:rPr>
          <w:rFonts w:asciiTheme="minorBidi" w:hAnsiTheme="minorBidi" w:cstheme="minorBidi"/>
          <w:b w:val="0"/>
          <w:bCs w:val="0"/>
          <w:sz w:val="24"/>
          <w:szCs w:val="24"/>
          <w:u w:val="none"/>
        </w:rPr>
        <w:t>Makhpela</w:t>
      </w:r>
      <w:proofErr w:type="spellEnd"/>
      <w:r w:rsidRPr="00013284">
        <w:rPr>
          <w:rFonts w:asciiTheme="minorBidi" w:hAnsiTheme="minorBidi" w:cstheme="minorBidi"/>
          <w:b w:val="0"/>
          <w:bCs w:val="0"/>
          <w:sz w:val="24"/>
          <w:szCs w:val="24"/>
          <w:u w:val="none"/>
        </w:rPr>
        <w:t>, and mentions having buried Le</w:t>
      </w:r>
      <w:r w:rsidR="00D45577" w:rsidRPr="00013284">
        <w:rPr>
          <w:rFonts w:asciiTheme="minorBidi" w:hAnsiTheme="minorBidi" w:cstheme="minorBidi"/>
          <w:b w:val="0"/>
          <w:bCs w:val="0"/>
          <w:sz w:val="24"/>
          <w:szCs w:val="24"/>
          <w:u w:val="none"/>
        </w:rPr>
        <w:t>ah there. The atmosphere of this chapter is not the hatred that Yosef’s brothers formerly felt towards him, but rather the</w:t>
      </w:r>
      <w:r w:rsidR="008350D9" w:rsidRPr="00013284">
        <w:rPr>
          <w:rFonts w:asciiTheme="minorBidi" w:hAnsiTheme="minorBidi" w:cstheme="minorBidi"/>
          <w:b w:val="0"/>
          <w:bCs w:val="0"/>
          <w:sz w:val="24"/>
          <w:szCs w:val="24"/>
          <w:u w:val="none"/>
        </w:rPr>
        <w:t>ir</w:t>
      </w:r>
      <w:r w:rsidR="00D45577" w:rsidRPr="00013284">
        <w:rPr>
          <w:rFonts w:asciiTheme="minorBidi" w:hAnsiTheme="minorBidi" w:cstheme="minorBidi"/>
          <w:b w:val="0"/>
          <w:bCs w:val="0"/>
          <w:sz w:val="24"/>
          <w:szCs w:val="24"/>
          <w:u w:val="none"/>
        </w:rPr>
        <w:t xml:space="preserve"> reunion and </w:t>
      </w:r>
      <w:r w:rsidR="008350D9" w:rsidRPr="00013284">
        <w:rPr>
          <w:rFonts w:asciiTheme="minorBidi" w:hAnsiTheme="minorBidi" w:cstheme="minorBidi"/>
          <w:b w:val="0"/>
          <w:bCs w:val="0"/>
          <w:sz w:val="24"/>
          <w:szCs w:val="24"/>
          <w:u w:val="none"/>
        </w:rPr>
        <w:t xml:space="preserve">the </w:t>
      </w:r>
      <w:r w:rsidR="00D45577" w:rsidRPr="00013284">
        <w:rPr>
          <w:rFonts w:asciiTheme="minorBidi" w:hAnsiTheme="minorBidi" w:cstheme="minorBidi"/>
          <w:b w:val="0"/>
          <w:bCs w:val="0"/>
          <w:sz w:val="24"/>
          <w:szCs w:val="24"/>
          <w:u w:val="none"/>
        </w:rPr>
        <w:t>renewed connection between them, forging all of them together into the tribes of Israel.</w:t>
      </w:r>
    </w:p>
    <w:p w:rsidR="00D45577" w:rsidRPr="00013284" w:rsidRDefault="00D45577" w:rsidP="000D1BCB">
      <w:pPr>
        <w:pStyle w:val="a4"/>
        <w:bidi w:val="0"/>
        <w:spacing w:after="0" w:line="240" w:lineRule="auto"/>
        <w:ind w:firstLine="720"/>
        <w:jc w:val="both"/>
        <w:rPr>
          <w:rFonts w:asciiTheme="minorBidi" w:hAnsiTheme="minorBidi" w:cstheme="minorBidi"/>
          <w:b w:val="0"/>
          <w:bCs w:val="0"/>
          <w:sz w:val="24"/>
          <w:szCs w:val="24"/>
          <w:u w:val="none"/>
        </w:rPr>
      </w:pPr>
    </w:p>
    <w:p w:rsidR="00013284" w:rsidRDefault="00013284" w:rsidP="000D1BCB">
      <w:pPr>
        <w:pStyle w:val="a4"/>
        <w:bidi w:val="0"/>
        <w:spacing w:after="0" w:line="240" w:lineRule="auto"/>
        <w:jc w:val="both"/>
        <w:rPr>
          <w:rFonts w:asciiTheme="minorBidi" w:hAnsiTheme="minorBidi" w:cstheme="minorBidi"/>
          <w:b w:val="0"/>
          <w:bCs w:val="0"/>
          <w:sz w:val="24"/>
          <w:szCs w:val="24"/>
          <w:u w:val="none"/>
        </w:rPr>
      </w:pPr>
    </w:p>
    <w:sectPr w:rsidR="00013284" w:rsidSect="00013284">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F5" w:rsidRDefault="000338F5" w:rsidP="00C51C6D">
      <w:pPr>
        <w:spacing w:after="0" w:line="240" w:lineRule="auto"/>
      </w:pPr>
      <w:r>
        <w:separator/>
      </w:r>
    </w:p>
  </w:endnote>
  <w:endnote w:type="continuationSeparator" w:id="0">
    <w:p w:rsidR="000338F5" w:rsidRDefault="000338F5" w:rsidP="00C5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F5" w:rsidRDefault="000338F5" w:rsidP="00013284">
      <w:pPr>
        <w:bidi w:val="0"/>
        <w:spacing w:after="0" w:line="240" w:lineRule="auto"/>
      </w:pPr>
      <w:r>
        <w:separator/>
      </w:r>
    </w:p>
  </w:footnote>
  <w:footnote w:type="continuationSeparator" w:id="0">
    <w:p w:rsidR="000338F5" w:rsidRDefault="000338F5" w:rsidP="00C51C6D">
      <w:pPr>
        <w:spacing w:after="0" w:line="240" w:lineRule="auto"/>
      </w:pPr>
      <w:r>
        <w:continuationSeparator/>
      </w:r>
    </w:p>
  </w:footnote>
  <w:footnote w:id="1">
    <w:p w:rsidR="00EA5D23" w:rsidRPr="00013284" w:rsidRDefault="00EA5D23" w:rsidP="000D1BCB">
      <w:pPr>
        <w:pStyle w:val="a8"/>
        <w:bidi w:val="0"/>
        <w:jc w:val="both"/>
        <w:rPr>
          <w:rFonts w:asciiTheme="minorBidi" w:hAnsiTheme="minorBidi" w:cstheme="minorBidi"/>
        </w:rPr>
      </w:pPr>
      <w:r w:rsidRPr="00013284">
        <w:rPr>
          <w:rStyle w:val="a6"/>
          <w:rFonts w:asciiTheme="minorBidi" w:hAnsiTheme="minorBidi" w:cstheme="minorBidi"/>
        </w:rPr>
        <w:footnoteRef/>
      </w:r>
      <w:r w:rsidRPr="00013284">
        <w:rPr>
          <w:rFonts w:asciiTheme="minorBidi" w:hAnsiTheme="minorBidi" w:cstheme="minorBidi"/>
          <w:rtl/>
        </w:rPr>
        <w:t xml:space="preserve"> </w:t>
      </w:r>
      <w:proofErr w:type="spellStart"/>
      <w:r w:rsidRPr="00013284">
        <w:rPr>
          <w:rFonts w:asciiTheme="minorBidi" w:hAnsiTheme="minorBidi" w:cstheme="minorBidi"/>
        </w:rPr>
        <w:t>Chova</w:t>
      </w:r>
      <w:proofErr w:type="spellEnd"/>
      <w:r w:rsidRPr="00013284">
        <w:rPr>
          <w:rFonts w:asciiTheme="minorBidi" w:hAnsiTheme="minorBidi" w:cstheme="minorBidi"/>
        </w:rPr>
        <w:t xml:space="preserve">, which is to the left of </w:t>
      </w:r>
      <w:proofErr w:type="spellStart"/>
      <w:r w:rsidRPr="00013284">
        <w:rPr>
          <w:rFonts w:asciiTheme="minorBidi" w:hAnsiTheme="minorBidi" w:cstheme="minorBidi"/>
        </w:rPr>
        <w:t>Damesek</w:t>
      </w:r>
      <w:proofErr w:type="spellEnd"/>
      <w:r w:rsidRPr="00013284">
        <w:rPr>
          <w:rFonts w:asciiTheme="minorBidi" w:hAnsiTheme="minorBidi" w:cstheme="minorBidi"/>
        </w:rPr>
        <w:t xml:space="preserve"> (see 14:15), is the same </w:t>
      </w:r>
      <w:proofErr w:type="spellStart"/>
      <w:r w:rsidRPr="00013284">
        <w:rPr>
          <w:rFonts w:asciiTheme="minorBidi" w:hAnsiTheme="minorBidi" w:cstheme="minorBidi"/>
        </w:rPr>
        <w:t>Chova</w:t>
      </w:r>
      <w:proofErr w:type="spellEnd"/>
      <w:r w:rsidRPr="00013284">
        <w:rPr>
          <w:rFonts w:asciiTheme="minorBidi" w:hAnsiTheme="minorBidi" w:cstheme="minorBidi"/>
        </w:rPr>
        <w:t xml:space="preserve"> that is to the north of </w:t>
      </w:r>
      <w:proofErr w:type="spellStart"/>
      <w:r w:rsidRPr="00013284">
        <w:rPr>
          <w:rFonts w:asciiTheme="minorBidi" w:hAnsiTheme="minorBidi" w:cstheme="minorBidi"/>
        </w:rPr>
        <w:t>Damesek</w:t>
      </w:r>
      <w:proofErr w:type="spellEnd"/>
      <w:r w:rsidRPr="00013284">
        <w:rPr>
          <w:rFonts w:asciiTheme="minorBidi" w:hAnsiTheme="minorBidi" w:cstheme="minorBidi"/>
        </w:rPr>
        <w:t xml:space="preserve">. </w:t>
      </w:r>
      <w:proofErr w:type="spellStart"/>
      <w:r w:rsidRPr="00013284">
        <w:rPr>
          <w:rFonts w:asciiTheme="minorBidi" w:hAnsiTheme="minorBidi" w:cstheme="minorBidi"/>
        </w:rPr>
        <w:t>Giv’at</w:t>
      </w:r>
      <w:proofErr w:type="spellEnd"/>
      <w:r w:rsidRPr="00013284">
        <w:rPr>
          <w:rFonts w:asciiTheme="minorBidi" w:hAnsiTheme="minorBidi" w:cstheme="minorBidi"/>
        </w:rPr>
        <w:t xml:space="preserve"> ha—</w:t>
      </w:r>
      <w:proofErr w:type="spellStart"/>
      <w:r w:rsidRPr="00013284">
        <w:rPr>
          <w:rFonts w:asciiTheme="minorBidi" w:hAnsiTheme="minorBidi" w:cstheme="minorBidi"/>
        </w:rPr>
        <w:t>Chakhila</w:t>
      </w:r>
      <w:proofErr w:type="spellEnd"/>
      <w:r w:rsidRPr="00013284">
        <w:rPr>
          <w:rFonts w:asciiTheme="minorBidi" w:hAnsiTheme="minorBidi" w:cstheme="minorBidi"/>
        </w:rPr>
        <w:t>, to th</w:t>
      </w:r>
      <w:r w:rsidR="00013284">
        <w:rPr>
          <w:rFonts w:asciiTheme="minorBidi" w:hAnsiTheme="minorBidi" w:cstheme="minorBidi"/>
        </w:rPr>
        <w:t xml:space="preserve">e right of the </w:t>
      </w:r>
      <w:proofErr w:type="spellStart"/>
      <w:r w:rsidR="00013284">
        <w:rPr>
          <w:rFonts w:asciiTheme="minorBidi" w:hAnsiTheme="minorBidi" w:cstheme="minorBidi"/>
        </w:rPr>
        <w:t>Yeshimon</w:t>
      </w:r>
      <w:proofErr w:type="spellEnd"/>
      <w:r w:rsidR="00013284">
        <w:rPr>
          <w:rFonts w:asciiTheme="minorBidi" w:hAnsiTheme="minorBidi" w:cstheme="minorBidi"/>
        </w:rPr>
        <w:t xml:space="preserve"> (see </w:t>
      </w:r>
      <w:r w:rsidR="00013284" w:rsidRPr="00013284">
        <w:rPr>
          <w:rFonts w:asciiTheme="minorBidi" w:hAnsiTheme="minorBidi" w:cstheme="minorBidi"/>
          <w:i/>
          <w:iCs/>
        </w:rPr>
        <w:t>Sh</w:t>
      </w:r>
      <w:r w:rsidRPr="00013284">
        <w:rPr>
          <w:rFonts w:asciiTheme="minorBidi" w:hAnsiTheme="minorBidi" w:cstheme="minorBidi"/>
          <w:i/>
          <w:iCs/>
        </w:rPr>
        <w:t>muel</w:t>
      </w:r>
      <w:r w:rsidRPr="00013284">
        <w:rPr>
          <w:rFonts w:asciiTheme="minorBidi" w:hAnsiTheme="minorBidi" w:cstheme="minorBidi"/>
        </w:rPr>
        <w:t xml:space="preserve"> I 23:19) is to the south of </w:t>
      </w:r>
      <w:proofErr w:type="spellStart"/>
      <w:r w:rsidRPr="00013284">
        <w:rPr>
          <w:rFonts w:asciiTheme="minorBidi" w:hAnsiTheme="minorBidi" w:cstheme="minorBidi"/>
        </w:rPr>
        <w:t>Yeshimon</w:t>
      </w:r>
      <w:proofErr w:type="spellEnd"/>
      <w:r w:rsidRPr="00013284">
        <w:rPr>
          <w:rFonts w:asciiTheme="minorBidi" w:hAnsiTheme="minorBidi" w:cstheme="minorBidi"/>
        </w:rPr>
        <w:t>. The directions consistently reflect the perspective of a person who is facing east; hence, east is called “</w:t>
      </w:r>
      <w:proofErr w:type="spellStart"/>
      <w:r w:rsidRPr="00013284">
        <w:rPr>
          <w:rFonts w:asciiTheme="minorBidi" w:hAnsiTheme="minorBidi" w:cstheme="minorBidi"/>
        </w:rPr>
        <w:t>Kedem</w:t>
      </w:r>
      <w:proofErr w:type="spellEnd"/>
      <w:r w:rsidRPr="00013284">
        <w:rPr>
          <w:rFonts w:asciiTheme="minorBidi" w:hAnsiTheme="minorBidi" w:cstheme="minorBidi"/>
        </w:rPr>
        <w:t>” (forwards) while the west is ‘behind’.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F501B"/>
    <w:multiLevelType w:val="hybridMultilevel"/>
    <w:tmpl w:val="8F287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6D"/>
    <w:rsid w:val="00013284"/>
    <w:rsid w:val="000338F5"/>
    <w:rsid w:val="000D1BCB"/>
    <w:rsid w:val="00145A1D"/>
    <w:rsid w:val="001712FA"/>
    <w:rsid w:val="001E32B1"/>
    <w:rsid w:val="0020679E"/>
    <w:rsid w:val="00451B0E"/>
    <w:rsid w:val="004527F1"/>
    <w:rsid w:val="004B7E2B"/>
    <w:rsid w:val="00506061"/>
    <w:rsid w:val="005B3B2D"/>
    <w:rsid w:val="00682859"/>
    <w:rsid w:val="00765AB1"/>
    <w:rsid w:val="007F1A02"/>
    <w:rsid w:val="008350D9"/>
    <w:rsid w:val="00890B22"/>
    <w:rsid w:val="008C02B8"/>
    <w:rsid w:val="008D1BDC"/>
    <w:rsid w:val="008E3D29"/>
    <w:rsid w:val="009941A6"/>
    <w:rsid w:val="009C4B9A"/>
    <w:rsid w:val="00A20758"/>
    <w:rsid w:val="00A60517"/>
    <w:rsid w:val="00AA1F0E"/>
    <w:rsid w:val="00B93B58"/>
    <w:rsid w:val="00C51C6D"/>
    <w:rsid w:val="00D45577"/>
    <w:rsid w:val="00E35644"/>
    <w:rsid w:val="00E52256"/>
    <w:rsid w:val="00E63CE6"/>
    <w:rsid w:val="00EA5D23"/>
    <w:rsid w:val="00EB293B"/>
    <w:rsid w:val="00EE1299"/>
    <w:rsid w:val="00FA6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6A9E9-8160-425C-974B-2865CF91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6D"/>
    <w:pPr>
      <w:bidi/>
      <w:spacing w:line="336" w:lineRule="auto"/>
    </w:pPr>
    <w:rPr>
      <w:rFonts w:ascii="Calibri" w:eastAsia="Calibri" w:hAnsi="Calibri" w:cs="Arial"/>
    </w:rPr>
  </w:style>
  <w:style w:type="paragraph" w:styleId="1">
    <w:name w:val="heading 1"/>
    <w:basedOn w:val="a"/>
    <w:next w:val="a"/>
    <w:link w:val="10"/>
    <w:uiPriority w:val="9"/>
    <w:qFormat/>
    <w:rsid w:val="0001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ציטוט1"/>
    <w:basedOn w:val="a"/>
    <w:link w:val="a3"/>
    <w:qFormat/>
    <w:rsid w:val="00C51C6D"/>
    <w:pPr>
      <w:spacing w:after="0" w:line="240" w:lineRule="auto"/>
      <w:ind w:left="544" w:right="709"/>
      <w:jc w:val="both"/>
    </w:pPr>
    <w:rPr>
      <w:rFonts w:ascii="Times New Roman" w:hAnsi="Times New Roman" w:cs="Times New Roman"/>
      <w:b/>
      <w:bCs/>
    </w:rPr>
  </w:style>
  <w:style w:type="paragraph" w:customStyle="1" w:styleId="a4">
    <w:name w:val="כותרת"/>
    <w:basedOn w:val="a"/>
    <w:link w:val="a5"/>
    <w:qFormat/>
    <w:rsid w:val="00C51C6D"/>
    <w:rPr>
      <w:b/>
      <w:bCs/>
      <w:sz w:val="20"/>
      <w:szCs w:val="20"/>
      <w:u w:val="single"/>
    </w:rPr>
  </w:style>
  <w:style w:type="character" w:customStyle="1" w:styleId="a3">
    <w:name w:val="ציטוט תו"/>
    <w:link w:val="11"/>
    <w:rsid w:val="00C51C6D"/>
    <w:rPr>
      <w:rFonts w:ascii="Times New Roman" w:eastAsia="Calibri" w:hAnsi="Times New Roman" w:cs="Times New Roman"/>
      <w:b/>
      <w:bCs/>
    </w:rPr>
  </w:style>
  <w:style w:type="character" w:customStyle="1" w:styleId="a5">
    <w:name w:val="כותרת תו"/>
    <w:link w:val="a4"/>
    <w:rsid w:val="00C51C6D"/>
    <w:rPr>
      <w:rFonts w:ascii="Calibri" w:eastAsia="Calibri" w:hAnsi="Calibri" w:cs="Arial"/>
      <w:b/>
      <w:bCs/>
      <w:sz w:val="20"/>
      <w:szCs w:val="20"/>
      <w:u w:val="single"/>
    </w:rPr>
  </w:style>
  <w:style w:type="character" w:styleId="a6">
    <w:name w:val="footnote reference"/>
    <w:uiPriority w:val="99"/>
    <w:semiHidden/>
    <w:unhideWhenUsed/>
    <w:rsid w:val="00C51C6D"/>
    <w:rPr>
      <w:vertAlign w:val="superscript"/>
    </w:rPr>
  </w:style>
  <w:style w:type="paragraph" w:customStyle="1" w:styleId="a7">
    <w:name w:val="הערות"/>
    <w:basedOn w:val="a8"/>
    <w:link w:val="a9"/>
    <w:qFormat/>
    <w:rsid w:val="00C51C6D"/>
    <w:rPr>
      <w:rFonts w:ascii="Times New Roman" w:hAnsi="Times New Roman" w:cs="Times New Roman"/>
    </w:rPr>
  </w:style>
  <w:style w:type="character" w:customStyle="1" w:styleId="a9">
    <w:name w:val="הערות תו"/>
    <w:link w:val="a7"/>
    <w:rsid w:val="00C51C6D"/>
    <w:rPr>
      <w:rFonts w:ascii="Times New Roman" w:eastAsia="Calibri" w:hAnsi="Times New Roman" w:cs="Times New Roman"/>
      <w:sz w:val="20"/>
      <w:szCs w:val="20"/>
    </w:rPr>
  </w:style>
  <w:style w:type="paragraph" w:styleId="a8">
    <w:name w:val="footnote text"/>
    <w:basedOn w:val="a"/>
    <w:link w:val="aa"/>
    <w:uiPriority w:val="99"/>
    <w:semiHidden/>
    <w:unhideWhenUsed/>
    <w:rsid w:val="00C51C6D"/>
    <w:pPr>
      <w:spacing w:after="0" w:line="240" w:lineRule="auto"/>
    </w:pPr>
    <w:rPr>
      <w:sz w:val="20"/>
      <w:szCs w:val="20"/>
    </w:rPr>
  </w:style>
  <w:style w:type="character" w:customStyle="1" w:styleId="aa">
    <w:name w:val="טקסט הערת שוליים תו"/>
    <w:basedOn w:val="a0"/>
    <w:link w:val="a8"/>
    <w:uiPriority w:val="99"/>
    <w:semiHidden/>
    <w:rsid w:val="00C51C6D"/>
    <w:rPr>
      <w:rFonts w:ascii="Calibri" w:eastAsia="Calibri" w:hAnsi="Calibri" w:cs="Arial"/>
      <w:sz w:val="20"/>
      <w:szCs w:val="20"/>
    </w:rPr>
  </w:style>
  <w:style w:type="paragraph" w:customStyle="1" w:styleId="ab">
    <w:name w:val="פרשה"/>
    <w:basedOn w:val="1"/>
    <w:uiPriority w:val="99"/>
    <w:rsid w:val="00013284"/>
    <w:pPr>
      <w:keepLines w:val="0"/>
      <w:autoSpaceDE w:val="0"/>
      <w:autoSpaceDN w:val="0"/>
      <w:spacing w:before="0" w:after="60" w:line="240" w:lineRule="auto"/>
    </w:pPr>
    <w:rPr>
      <w:rFonts w:ascii="Times New Roman" w:eastAsia="Times New Roman" w:hAnsi="Times New Roman" w:cs="Arial"/>
      <w:color w:val="auto"/>
      <w:sz w:val="46"/>
      <w:szCs w:val="24"/>
    </w:rPr>
  </w:style>
  <w:style w:type="paragraph" w:customStyle="1" w:styleId="CC">
    <w:name w:val="CC"/>
    <w:basedOn w:val="ac"/>
    <w:rsid w:val="00013284"/>
    <w:pPr>
      <w:keepLines/>
      <w:bidi w:val="0"/>
      <w:spacing w:after="160" w:line="240" w:lineRule="auto"/>
      <w:ind w:left="360" w:hanging="360"/>
    </w:pPr>
    <w:rPr>
      <w:rFonts w:ascii="Times New Roman" w:eastAsia="Times New Roman" w:hAnsi="Times New Roman" w:cs="Miriam"/>
      <w:sz w:val="20"/>
      <w:szCs w:val="20"/>
    </w:rPr>
  </w:style>
  <w:style w:type="character" w:customStyle="1" w:styleId="10">
    <w:name w:val="כותרת 1 תו"/>
    <w:basedOn w:val="a0"/>
    <w:link w:val="1"/>
    <w:uiPriority w:val="9"/>
    <w:rsid w:val="00013284"/>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uiPriority w:val="99"/>
    <w:semiHidden/>
    <w:unhideWhenUsed/>
    <w:rsid w:val="00013284"/>
    <w:pPr>
      <w:spacing w:after="120"/>
    </w:pPr>
  </w:style>
  <w:style w:type="character" w:customStyle="1" w:styleId="ad">
    <w:name w:val="גוף טקסט תו"/>
    <w:basedOn w:val="a0"/>
    <w:link w:val="ac"/>
    <w:uiPriority w:val="99"/>
    <w:semiHidden/>
    <w:rsid w:val="00013284"/>
    <w:rPr>
      <w:rFonts w:ascii="Calibri" w:eastAsia="Calibri" w:hAnsi="Calibri" w:cs="Arial"/>
    </w:rPr>
  </w:style>
  <w:style w:type="paragraph" w:styleId="NormalWeb">
    <w:name w:val="Normal (Web)"/>
    <w:basedOn w:val="a"/>
    <w:uiPriority w:val="99"/>
    <w:semiHidden/>
    <w:unhideWhenUsed/>
    <w:rsid w:val="00AA1F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7470">
      <w:bodyDiv w:val="1"/>
      <w:marLeft w:val="0"/>
      <w:marRight w:val="0"/>
      <w:marTop w:val="0"/>
      <w:marBottom w:val="0"/>
      <w:divBdr>
        <w:top w:val="none" w:sz="0" w:space="0" w:color="auto"/>
        <w:left w:val="none" w:sz="0" w:space="0" w:color="auto"/>
        <w:bottom w:val="none" w:sz="0" w:space="0" w:color="auto"/>
        <w:right w:val="none" w:sz="0" w:space="0" w:color="auto"/>
      </w:divBdr>
    </w:div>
    <w:div w:id="17775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576D-C5C0-4E0E-82ED-6AF8D868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10117</Characters>
  <Application>Microsoft Office Word</Application>
  <DocSecurity>4</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ארגון</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כללי</dc:creator>
  <cp:lastModifiedBy>ברקוביץ דבורה</cp:lastModifiedBy>
  <cp:revision>2</cp:revision>
  <dcterms:created xsi:type="dcterms:W3CDTF">2015-12-24T09:53:00Z</dcterms:created>
  <dcterms:modified xsi:type="dcterms:W3CDTF">2015-12-24T09:53:00Z</dcterms:modified>
</cp:coreProperties>
</file>