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9C697" w14:textId="77777777" w:rsidR="00866330" w:rsidRPr="00BF0648" w:rsidRDefault="00866330" w:rsidP="00BF0648">
      <w:pPr>
        <w:shd w:val="clear" w:color="auto" w:fill="FFFFFF"/>
        <w:bidi w:val="0"/>
        <w:spacing w:after="0" w:line="240" w:lineRule="auto"/>
        <w:jc w:val="center"/>
        <w:rPr>
          <w:rFonts w:asciiTheme="minorBidi" w:hAnsiTheme="minorBidi"/>
          <w:sz w:val="24"/>
          <w:szCs w:val="24"/>
        </w:rPr>
      </w:pPr>
      <w:r w:rsidRPr="00BF0648">
        <w:rPr>
          <w:rFonts w:asciiTheme="minorBidi" w:hAnsiTheme="minorBidi"/>
          <w:b/>
          <w:bCs/>
          <w:sz w:val="24"/>
          <w:szCs w:val="24"/>
          <w:lang w:val="de-DE"/>
        </w:rPr>
        <w:t>YESHIVAT HAR ETZION</w:t>
      </w:r>
    </w:p>
    <w:p w14:paraId="36843EE3" w14:textId="77777777" w:rsidR="00866330" w:rsidRPr="00BF0648" w:rsidRDefault="00866330" w:rsidP="00BF0648">
      <w:pPr>
        <w:shd w:val="clear" w:color="auto" w:fill="FFFFFF"/>
        <w:bidi w:val="0"/>
        <w:spacing w:after="0" w:line="240" w:lineRule="auto"/>
        <w:jc w:val="center"/>
        <w:rPr>
          <w:rFonts w:asciiTheme="minorBidi" w:hAnsiTheme="minorBidi"/>
          <w:sz w:val="24"/>
          <w:szCs w:val="24"/>
        </w:rPr>
      </w:pPr>
      <w:r w:rsidRPr="00BF0648">
        <w:rPr>
          <w:rFonts w:asciiTheme="minorBidi" w:hAnsiTheme="minorBidi"/>
          <w:b/>
          <w:bCs/>
          <w:sz w:val="24"/>
          <w:szCs w:val="24"/>
          <w:lang w:val="x-none"/>
        </w:rPr>
        <w:t>ISRAEL KOSCHITZKY VIRTUAL BEIT MIDRASH (VBM)</w:t>
      </w:r>
    </w:p>
    <w:p w14:paraId="0A6D4E81" w14:textId="77777777" w:rsidR="00866330" w:rsidRPr="00BF0648" w:rsidRDefault="00866330" w:rsidP="00BF0648">
      <w:pPr>
        <w:shd w:val="clear" w:color="auto" w:fill="FFFFFF"/>
        <w:bidi w:val="0"/>
        <w:spacing w:after="0" w:line="240" w:lineRule="auto"/>
        <w:jc w:val="center"/>
        <w:rPr>
          <w:rFonts w:asciiTheme="minorBidi" w:hAnsiTheme="minorBidi"/>
          <w:sz w:val="24"/>
          <w:szCs w:val="24"/>
        </w:rPr>
      </w:pPr>
      <w:r w:rsidRPr="00BF0648">
        <w:rPr>
          <w:rFonts w:asciiTheme="minorBidi" w:hAnsiTheme="minorBidi"/>
          <w:b/>
          <w:bCs/>
          <w:sz w:val="24"/>
          <w:szCs w:val="24"/>
          <w:lang w:val="x-none"/>
        </w:rPr>
        <w:t>*********************************************************</w:t>
      </w:r>
    </w:p>
    <w:p w14:paraId="1E695BA5" w14:textId="6F949677"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p>
    <w:p w14:paraId="4AED85EF" w14:textId="77777777"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r w:rsidRPr="00BF0648">
        <w:rPr>
          <w:rStyle w:val="il"/>
          <w:rFonts w:asciiTheme="minorBidi" w:hAnsiTheme="minorBidi"/>
          <w:b/>
          <w:bCs/>
          <w:color w:val="222222"/>
          <w:sz w:val="24"/>
          <w:szCs w:val="24"/>
        </w:rPr>
        <w:t>Deracheha</w:t>
      </w:r>
      <w:r w:rsidRPr="00BF0648">
        <w:rPr>
          <w:rFonts w:asciiTheme="minorBidi" w:hAnsiTheme="minorBidi"/>
          <w:b/>
          <w:bCs/>
          <w:color w:val="222222"/>
          <w:sz w:val="24"/>
          <w:szCs w:val="24"/>
        </w:rPr>
        <w:t>: Women and Mitzvot</w:t>
      </w:r>
    </w:p>
    <w:p w14:paraId="1537F61F" w14:textId="325D468C"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p>
    <w:p w14:paraId="1EE9C401" w14:textId="3E8F376A" w:rsidR="00866330" w:rsidRPr="00BF0648" w:rsidRDefault="00444FA3" w:rsidP="00BF0648">
      <w:pPr>
        <w:shd w:val="clear" w:color="auto" w:fill="FFFFFF"/>
        <w:bidi w:val="0"/>
        <w:spacing w:after="0" w:line="240" w:lineRule="auto"/>
        <w:jc w:val="center"/>
        <w:rPr>
          <w:rFonts w:asciiTheme="minorBidi" w:hAnsiTheme="minorBidi"/>
          <w:color w:val="222222"/>
          <w:sz w:val="24"/>
          <w:szCs w:val="24"/>
        </w:rPr>
      </w:pPr>
      <w:hyperlink r:id="rId9" w:tgtFrame="_blank" w:history="1">
        <w:r w:rsidR="00866330" w:rsidRPr="00BF0648">
          <w:rPr>
            <w:rStyle w:val="Hyperlink"/>
            <w:rFonts w:asciiTheme="minorBidi" w:hAnsiTheme="minorBidi"/>
            <w:color w:val="3333FF"/>
            <w:sz w:val="24"/>
            <w:szCs w:val="24"/>
          </w:rPr>
          <w:t>Click here</w:t>
        </w:r>
      </w:hyperlink>
      <w:r w:rsidR="00866330" w:rsidRPr="00BF0648">
        <w:rPr>
          <w:rFonts w:asciiTheme="minorBidi" w:hAnsiTheme="minorBidi"/>
          <w:color w:val="222222"/>
          <w:sz w:val="24"/>
          <w:szCs w:val="24"/>
        </w:rPr>
        <w:t> to view an updated version of this shiur with additional features</w:t>
      </w:r>
      <w:r w:rsidR="00866330" w:rsidRPr="00BF0648">
        <w:rPr>
          <w:rFonts w:asciiTheme="minorBidi" w:hAnsiTheme="minorBidi"/>
          <w:color w:val="222222"/>
          <w:sz w:val="24"/>
          <w:szCs w:val="24"/>
        </w:rPr>
        <w:br/>
        <w:t>on the </w:t>
      </w:r>
      <w:r w:rsidR="00866330" w:rsidRPr="00BF0648">
        <w:rPr>
          <w:rStyle w:val="il"/>
          <w:rFonts w:asciiTheme="minorBidi" w:hAnsiTheme="minorBidi"/>
          <w:color w:val="222222"/>
          <w:sz w:val="24"/>
          <w:szCs w:val="24"/>
        </w:rPr>
        <w:t>Deracheha</w:t>
      </w:r>
      <w:r w:rsidR="00866330" w:rsidRPr="00BF0648">
        <w:rPr>
          <w:rFonts w:asciiTheme="minorBidi" w:hAnsiTheme="minorBidi"/>
          <w:color w:val="222222"/>
          <w:sz w:val="24"/>
          <w:szCs w:val="24"/>
        </w:rPr>
        <w:t> website.</w:t>
      </w:r>
    </w:p>
    <w:p w14:paraId="09110B72" w14:textId="3F683151"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p>
    <w:p w14:paraId="6DF0C6EA" w14:textId="77777777"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r w:rsidRPr="00BF0648">
        <w:rPr>
          <w:rFonts w:asciiTheme="minorBidi" w:hAnsiTheme="minorBidi"/>
          <w:color w:val="222222"/>
          <w:sz w:val="24"/>
          <w:szCs w:val="24"/>
          <w:shd w:val="clear" w:color="auto" w:fill="FFFFFF"/>
        </w:rPr>
        <w:t>Did you know there's more to </w:t>
      </w:r>
      <w:r w:rsidRPr="00BF0648">
        <w:rPr>
          <w:rStyle w:val="il"/>
          <w:rFonts w:asciiTheme="minorBidi" w:hAnsiTheme="minorBidi"/>
          <w:color w:val="222222"/>
          <w:sz w:val="24"/>
          <w:szCs w:val="24"/>
          <w:shd w:val="clear" w:color="auto" w:fill="FFFFFF"/>
        </w:rPr>
        <w:t>Deracheha</w:t>
      </w:r>
      <w:r w:rsidRPr="00BF0648">
        <w:rPr>
          <w:rFonts w:asciiTheme="minorBidi" w:hAnsiTheme="minorBidi"/>
          <w:color w:val="222222"/>
          <w:sz w:val="24"/>
          <w:szCs w:val="24"/>
          <w:shd w:val="clear" w:color="auto" w:fill="FFFFFF"/>
        </w:rPr>
        <w:t> than our shiurim? Sign up for our newsletter </w:t>
      </w:r>
      <w:hyperlink r:id="rId10" w:tgtFrame="_blank" w:history="1">
        <w:r w:rsidRPr="00BF0648">
          <w:rPr>
            <w:rStyle w:val="Hyperlink"/>
            <w:rFonts w:asciiTheme="minorBidi" w:hAnsiTheme="minorBidi"/>
            <w:color w:val="1155CC"/>
            <w:sz w:val="24"/>
            <w:szCs w:val="24"/>
            <w:shd w:val="clear" w:color="auto" w:fill="FFFFFF"/>
          </w:rPr>
          <w:t>here</w:t>
        </w:r>
      </w:hyperlink>
      <w:r w:rsidRPr="00BF0648">
        <w:rPr>
          <w:rFonts w:asciiTheme="minorBidi" w:hAnsiTheme="minorBidi"/>
          <w:color w:val="222222"/>
          <w:sz w:val="24"/>
          <w:szCs w:val="24"/>
          <w:shd w:val="clear" w:color="auto" w:fill="FFFFFF"/>
        </w:rPr>
        <w:t> and get all our content!</w:t>
      </w:r>
    </w:p>
    <w:p w14:paraId="490BE92E" w14:textId="1B38BCB5"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p>
    <w:p w14:paraId="68FD7262" w14:textId="77777777"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r w:rsidRPr="00BF0648">
        <w:rPr>
          <w:rFonts w:asciiTheme="minorBidi" w:hAnsiTheme="minorBidi"/>
          <w:color w:val="222222"/>
          <w:sz w:val="24"/>
          <w:szCs w:val="24"/>
        </w:rPr>
        <w:t>Please share feedback with us </w:t>
      </w:r>
      <w:hyperlink r:id="rId11" w:tgtFrame="_blank" w:history="1">
        <w:r w:rsidRPr="00BF0648">
          <w:rPr>
            <w:rStyle w:val="Hyperlink"/>
            <w:rFonts w:asciiTheme="minorBidi" w:hAnsiTheme="minorBidi"/>
            <w:color w:val="1155CC"/>
            <w:sz w:val="24"/>
            <w:szCs w:val="24"/>
          </w:rPr>
          <w:t>here</w:t>
        </w:r>
      </w:hyperlink>
      <w:r w:rsidRPr="00BF0648">
        <w:rPr>
          <w:rFonts w:asciiTheme="minorBidi" w:hAnsiTheme="minorBidi"/>
          <w:color w:val="222222"/>
          <w:sz w:val="24"/>
          <w:szCs w:val="24"/>
        </w:rPr>
        <w:t>!</w:t>
      </w:r>
    </w:p>
    <w:p w14:paraId="5E1A1049" w14:textId="6AAC1BC8" w:rsidR="00866330" w:rsidRPr="00BF0648" w:rsidRDefault="00866330" w:rsidP="00BF0648">
      <w:pPr>
        <w:pStyle w:val="NormalWeb"/>
        <w:shd w:val="clear" w:color="auto" w:fill="FFFFFF"/>
        <w:spacing w:before="0" w:beforeAutospacing="0" w:after="0" w:afterAutospacing="0"/>
        <w:jc w:val="center"/>
        <w:rPr>
          <w:rFonts w:asciiTheme="minorBidi" w:hAnsiTheme="minorBidi" w:cstheme="minorBidi"/>
          <w:color w:val="222222"/>
        </w:rPr>
      </w:pPr>
    </w:p>
    <w:p w14:paraId="28EFB5EF" w14:textId="67B2B20D" w:rsidR="00866330" w:rsidRPr="00BF0648" w:rsidRDefault="00866330" w:rsidP="00BF0648">
      <w:pPr>
        <w:pStyle w:val="NormalWeb"/>
        <w:shd w:val="clear" w:color="auto" w:fill="FFFFFF"/>
        <w:spacing w:before="0" w:beforeAutospacing="0" w:after="0" w:afterAutospacing="0"/>
        <w:jc w:val="center"/>
        <w:rPr>
          <w:rFonts w:asciiTheme="minorBidi" w:hAnsiTheme="minorBidi" w:cstheme="minorBidi"/>
          <w:color w:val="222222"/>
        </w:rPr>
      </w:pPr>
    </w:p>
    <w:p w14:paraId="0F235D81" w14:textId="75812E46" w:rsidR="00866330" w:rsidRPr="00BF0648" w:rsidRDefault="00866330" w:rsidP="00BF0648">
      <w:pPr>
        <w:pStyle w:val="NormalWeb"/>
        <w:shd w:val="clear" w:color="auto" w:fill="FFFFFF"/>
        <w:spacing w:before="0" w:beforeAutospacing="0" w:after="0" w:afterAutospacing="0"/>
        <w:jc w:val="center"/>
        <w:rPr>
          <w:rFonts w:asciiTheme="minorBidi" w:hAnsiTheme="minorBidi" w:cstheme="minorBidi"/>
          <w:b/>
          <w:bCs/>
          <w:color w:val="222222"/>
          <w:sz w:val="28"/>
          <w:szCs w:val="28"/>
        </w:rPr>
      </w:pPr>
      <w:r w:rsidRPr="00BF0648">
        <w:rPr>
          <w:rFonts w:asciiTheme="minorBidi" w:hAnsiTheme="minorBidi" w:cstheme="minorBidi"/>
          <w:b/>
          <w:bCs/>
          <w:color w:val="222222"/>
          <w:sz w:val="28"/>
          <w:szCs w:val="28"/>
        </w:rPr>
        <w:t>Rosh Chodesh</w:t>
      </w:r>
    </w:p>
    <w:p w14:paraId="5AC6E2DF" w14:textId="4D659A3A" w:rsidR="00866330" w:rsidRPr="00BF0648" w:rsidRDefault="00866330" w:rsidP="00BF0648">
      <w:pPr>
        <w:shd w:val="clear" w:color="auto" w:fill="FFFFFF"/>
        <w:bidi w:val="0"/>
        <w:spacing w:after="0" w:line="240" w:lineRule="auto"/>
        <w:jc w:val="center"/>
        <w:rPr>
          <w:rFonts w:asciiTheme="minorBidi" w:hAnsiTheme="minorBidi"/>
          <w:b/>
          <w:bCs/>
          <w:color w:val="222222"/>
          <w:sz w:val="24"/>
          <w:szCs w:val="24"/>
        </w:rPr>
      </w:pPr>
    </w:p>
    <w:p w14:paraId="1AFA6A05" w14:textId="00BCE091" w:rsidR="00866330" w:rsidRPr="00BF0648" w:rsidRDefault="00866330" w:rsidP="00BF0648">
      <w:pPr>
        <w:shd w:val="clear" w:color="auto" w:fill="FFFFFF"/>
        <w:bidi w:val="0"/>
        <w:spacing w:after="0" w:line="240" w:lineRule="auto"/>
        <w:jc w:val="center"/>
        <w:rPr>
          <w:rFonts w:asciiTheme="minorBidi" w:hAnsiTheme="minorBidi"/>
          <w:color w:val="222222"/>
          <w:sz w:val="24"/>
          <w:szCs w:val="24"/>
        </w:rPr>
      </w:pPr>
    </w:p>
    <w:p w14:paraId="490E555A" w14:textId="63C58D44" w:rsidR="00AA4F14" w:rsidRDefault="00866330" w:rsidP="00BF0648">
      <w:pPr>
        <w:pStyle w:val="NormalWeb"/>
        <w:shd w:val="clear" w:color="auto" w:fill="FFFFFF"/>
        <w:spacing w:before="0" w:beforeAutospacing="0" w:after="0" w:afterAutospacing="0"/>
        <w:jc w:val="center"/>
        <w:rPr>
          <w:rFonts w:asciiTheme="minorBidi" w:hAnsiTheme="minorBidi" w:cstheme="minorBidi"/>
          <w:color w:val="222222"/>
        </w:rPr>
      </w:pPr>
      <w:r w:rsidRPr="00BF0648">
        <w:rPr>
          <w:rFonts w:asciiTheme="minorBidi" w:hAnsiTheme="minorBidi" w:cstheme="minorBidi"/>
          <w:color w:val="222222"/>
        </w:rPr>
        <w:t>What makes Rosh Chodesh a woman's holiday? How does this affect its observance?</w:t>
      </w:r>
    </w:p>
    <w:p w14:paraId="77EEEB5B" w14:textId="77777777" w:rsidR="00BF0648" w:rsidRDefault="00BF0648" w:rsidP="00BF0648">
      <w:pPr>
        <w:pStyle w:val="NormalWeb"/>
        <w:shd w:val="clear" w:color="auto" w:fill="FFFFFF"/>
        <w:spacing w:before="0" w:beforeAutospacing="0" w:after="0" w:afterAutospacing="0"/>
        <w:jc w:val="center"/>
        <w:rPr>
          <w:rFonts w:asciiTheme="minorBidi" w:hAnsiTheme="minorBidi" w:cstheme="minorBidi"/>
          <w:color w:val="222222"/>
        </w:rPr>
      </w:pPr>
    </w:p>
    <w:p w14:paraId="23C7FAB2" w14:textId="77777777" w:rsidR="00BF0648" w:rsidRPr="00BF0648" w:rsidRDefault="00BF0648" w:rsidP="00BF0648">
      <w:pPr>
        <w:pStyle w:val="NormalWeb"/>
        <w:shd w:val="clear" w:color="auto" w:fill="FFFFFF"/>
        <w:spacing w:before="0" w:beforeAutospacing="0" w:after="0" w:afterAutospacing="0"/>
        <w:jc w:val="center"/>
        <w:rPr>
          <w:rFonts w:asciiTheme="minorBidi" w:hAnsiTheme="minorBidi" w:cstheme="minorBidi"/>
        </w:rPr>
      </w:pPr>
    </w:p>
    <w:p w14:paraId="399207C5" w14:textId="77777777" w:rsidR="00AA4F14" w:rsidRPr="00BF0648" w:rsidRDefault="00AA4F14" w:rsidP="00BF0648">
      <w:pPr>
        <w:pStyle w:val="Heading1"/>
        <w:spacing w:before="0" w:line="240" w:lineRule="auto"/>
        <w:jc w:val="both"/>
        <w:rPr>
          <w:b/>
          <w:bCs/>
          <w:sz w:val="24"/>
          <w:szCs w:val="24"/>
        </w:rPr>
      </w:pPr>
      <w:bookmarkStart w:id="0" w:name="_Background"/>
      <w:bookmarkEnd w:id="0"/>
      <w:r w:rsidRPr="00BF0648">
        <w:rPr>
          <w:b/>
          <w:bCs/>
          <w:sz w:val="24"/>
          <w:szCs w:val="24"/>
        </w:rPr>
        <w:t>Background</w:t>
      </w:r>
    </w:p>
    <w:p w14:paraId="3240D5BA" w14:textId="77777777" w:rsidR="00AA4F14" w:rsidRPr="00BF0648" w:rsidRDefault="00AA4F14" w:rsidP="00BF0648">
      <w:pPr>
        <w:bidi w:val="0"/>
        <w:spacing w:after="0" w:line="240" w:lineRule="auto"/>
        <w:jc w:val="both"/>
        <w:rPr>
          <w:rFonts w:asciiTheme="minorBidi" w:hAnsiTheme="minorBidi"/>
          <w:sz w:val="24"/>
          <w:szCs w:val="24"/>
        </w:rPr>
      </w:pPr>
    </w:p>
    <w:p w14:paraId="7C30D4C8" w14:textId="0E966BD4" w:rsidR="00D17D5F" w:rsidRDefault="00922AAB" w:rsidP="00BF0648">
      <w:pPr>
        <w:bidi w:val="0"/>
        <w:spacing w:after="0" w:line="240" w:lineRule="auto"/>
        <w:jc w:val="both"/>
        <w:rPr>
          <w:rFonts w:asciiTheme="minorBidi" w:hAnsiTheme="minorBidi"/>
          <w:sz w:val="24"/>
          <w:szCs w:val="24"/>
          <w:cs/>
        </w:rPr>
      </w:pPr>
      <w:r w:rsidRPr="00BF0648">
        <w:rPr>
          <w:rFonts w:asciiTheme="minorBidi" w:hAnsiTheme="minorBidi"/>
          <w:sz w:val="24"/>
          <w:szCs w:val="24"/>
        </w:rPr>
        <w:t xml:space="preserve">A few weeks before the exodus from Egypt, </w:t>
      </w:r>
      <w:r w:rsidRPr="00BF0648">
        <w:rPr>
          <w:rFonts w:asciiTheme="minorBidi" w:hAnsiTheme="minorBidi"/>
          <w:i/>
          <w:iCs/>
          <w:sz w:val="24"/>
          <w:szCs w:val="24"/>
        </w:rPr>
        <w:t>Benei Yisrael</w:t>
      </w:r>
      <w:r w:rsidRPr="00BF0648">
        <w:rPr>
          <w:rFonts w:asciiTheme="minorBidi" w:hAnsiTheme="minorBidi"/>
          <w:sz w:val="24"/>
          <w:szCs w:val="24"/>
        </w:rPr>
        <w:t xml:space="preserve"> received </w:t>
      </w:r>
      <w:r w:rsidR="005F7E49" w:rsidRPr="00BF0648">
        <w:rPr>
          <w:rFonts w:asciiTheme="minorBidi" w:hAnsiTheme="minorBidi"/>
          <w:sz w:val="24"/>
          <w:szCs w:val="24"/>
        </w:rPr>
        <w:t>their</w:t>
      </w:r>
      <w:r w:rsidRPr="00BF0648">
        <w:rPr>
          <w:rFonts w:asciiTheme="minorBidi" w:hAnsiTheme="minorBidi"/>
          <w:sz w:val="24"/>
          <w:szCs w:val="24"/>
        </w:rPr>
        <w:t xml:space="preserve"> </w:t>
      </w:r>
      <w:r w:rsidR="008B66DB" w:rsidRPr="00BF0648">
        <w:rPr>
          <w:rFonts w:asciiTheme="minorBidi" w:hAnsiTheme="minorBidi"/>
          <w:sz w:val="24"/>
          <w:szCs w:val="24"/>
        </w:rPr>
        <w:t>first mitzva</w:t>
      </w:r>
      <w:r w:rsidR="00AA4F14" w:rsidRPr="00BF0648">
        <w:rPr>
          <w:rFonts w:asciiTheme="minorBidi" w:hAnsiTheme="minorBidi"/>
          <w:sz w:val="24"/>
          <w:szCs w:val="24"/>
        </w:rPr>
        <w:t xml:space="preserve"> </w:t>
      </w:r>
      <w:r w:rsidRPr="00BF0648">
        <w:rPr>
          <w:rFonts w:asciiTheme="minorBidi" w:hAnsiTheme="minorBidi"/>
          <w:sz w:val="24"/>
          <w:szCs w:val="24"/>
        </w:rPr>
        <w:t>as a nation:</w:t>
      </w:r>
      <w:r w:rsidR="00AA4F14" w:rsidRPr="00BF0648">
        <w:rPr>
          <w:rFonts w:asciiTheme="minorBidi" w:hAnsiTheme="minorBidi"/>
          <w:sz w:val="24"/>
          <w:szCs w:val="24"/>
        </w:rPr>
        <w:t xml:space="preserve"> to sanctify the new moon and to set our calendar accordingly:</w:t>
      </w:r>
      <w:r w:rsidR="0015262D" w:rsidRPr="00BF0648">
        <w:rPr>
          <w:rFonts w:asciiTheme="minorBidi" w:hAnsiTheme="minorBidi"/>
          <w:sz w:val="24"/>
          <w:szCs w:val="24"/>
        </w:rPr>
        <w:t xml:space="preserve"> </w:t>
      </w:r>
      <w:r w:rsidR="00AA4F14" w:rsidRPr="00BF0648">
        <w:rPr>
          <w:rFonts w:asciiTheme="minorBidi" w:hAnsiTheme="minorBidi"/>
          <w:sz w:val="24"/>
          <w:szCs w:val="24"/>
          <w:rtl/>
          <w:cs/>
        </w:rPr>
        <w:t xml:space="preserve"> </w:t>
      </w:r>
    </w:p>
    <w:p w14:paraId="49E94339" w14:textId="77777777" w:rsidR="00BF0648" w:rsidRPr="00BF0648" w:rsidRDefault="00BF0648" w:rsidP="00BF0648">
      <w:pPr>
        <w:bidi w:val="0"/>
        <w:spacing w:after="0" w:line="240" w:lineRule="auto"/>
        <w:jc w:val="both"/>
        <w:rPr>
          <w:rFonts w:asciiTheme="minorBidi" w:hAnsiTheme="minorBidi"/>
          <w:sz w:val="24"/>
          <w:szCs w:val="24"/>
        </w:rPr>
      </w:pPr>
    </w:p>
    <w:p w14:paraId="613E33A1" w14:textId="77777777" w:rsidR="00AA4F14" w:rsidRPr="00BF0648" w:rsidRDefault="00AA4F14" w:rsidP="00BF0648">
      <w:pPr>
        <w:pStyle w:val="SourceTitleTranslation"/>
        <w:spacing w:after="0" w:line="240" w:lineRule="auto"/>
        <w:jc w:val="both"/>
      </w:pPr>
      <w:bookmarkStart w:id="1" w:name="2"/>
      <w:bookmarkEnd w:id="1"/>
      <w:r w:rsidRPr="00BF0648">
        <w:rPr>
          <w:i/>
          <w:iCs/>
        </w:rPr>
        <w:t>Shemot</w:t>
      </w:r>
      <w:r w:rsidRPr="00BF0648">
        <w:t xml:space="preserve"> 12 1-2</w:t>
      </w:r>
    </w:p>
    <w:p w14:paraId="2A4F9F00" w14:textId="7DF3B0DA" w:rsidR="00AA4F14" w:rsidRDefault="00AA4F14" w:rsidP="00BF0648">
      <w:pPr>
        <w:pStyle w:val="SourceTextTranslation"/>
        <w:spacing w:after="0" w:line="240" w:lineRule="auto"/>
      </w:pPr>
      <w:r w:rsidRPr="00BF0648">
        <w:t xml:space="preserve">And God said to Moshe and to Aharon, in the land of Egypt, saying: This month is for you the head of the months. </w:t>
      </w:r>
      <w:r w:rsidR="0015262D" w:rsidRPr="00BF0648">
        <w:t xml:space="preserve">It is the </w:t>
      </w:r>
      <w:r w:rsidRPr="00BF0648">
        <w:t xml:space="preserve">first it is for you </w:t>
      </w:r>
      <w:r w:rsidR="0015262D" w:rsidRPr="00BF0648">
        <w:t xml:space="preserve">of </w:t>
      </w:r>
      <w:r w:rsidRPr="00BF0648">
        <w:t>the months of the year:</w:t>
      </w:r>
    </w:p>
    <w:p w14:paraId="14C4C344" w14:textId="77777777" w:rsidR="00BF0648" w:rsidRPr="00BF0648" w:rsidRDefault="00BF0648" w:rsidP="00BF0648">
      <w:pPr>
        <w:pStyle w:val="SourceTextTranslation"/>
        <w:spacing w:after="0" w:line="240" w:lineRule="auto"/>
      </w:pPr>
    </w:p>
    <w:p w14:paraId="5736CFC7" w14:textId="6C8DC6A7" w:rsidR="00241EC9" w:rsidRPr="00BF0648" w:rsidRDefault="00241EC9" w:rsidP="00BF0648">
      <w:pPr>
        <w:pStyle w:val="SourceTitleTranslation"/>
        <w:spacing w:after="0" w:line="240" w:lineRule="auto"/>
        <w:jc w:val="both"/>
      </w:pPr>
      <w:r w:rsidRPr="00BF0648">
        <w:t>Rosh Ha-shana 20a</w:t>
      </w:r>
    </w:p>
    <w:p w14:paraId="4A817FE1" w14:textId="328E1AA9" w:rsidR="00241EC9" w:rsidRDefault="00241EC9" w:rsidP="00BF0648">
      <w:pPr>
        <w:pStyle w:val="SourceTextTranslation"/>
        <w:spacing w:after="0" w:line="240" w:lineRule="auto"/>
      </w:pPr>
      <w:r w:rsidRPr="00BF0648">
        <w:t>"This month is for you the head of the months. See [the moon] like this and sanctify [the month].</w:t>
      </w:r>
    </w:p>
    <w:p w14:paraId="5B83CE36" w14:textId="77777777" w:rsidR="00BF0648" w:rsidRPr="00BF0648" w:rsidRDefault="00BF0648" w:rsidP="00BF0648">
      <w:pPr>
        <w:pStyle w:val="SourceTextTranslation"/>
        <w:spacing w:after="0" w:line="240" w:lineRule="auto"/>
      </w:pPr>
    </w:p>
    <w:p w14:paraId="25BCD2D3" w14:textId="60148776" w:rsidR="00B94EB4" w:rsidRDefault="00AA4F14"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Nissan, the month of the redemption from Egypt, is the first of the Jewish months.</w:t>
      </w:r>
      <w:r w:rsidR="006B3C74" w:rsidRPr="00BF0648">
        <w:rPr>
          <w:rFonts w:asciiTheme="minorBidi" w:hAnsiTheme="minorBidi"/>
          <w:sz w:val="24"/>
          <w:szCs w:val="24"/>
        </w:rPr>
        <w:t xml:space="preserve"> </w:t>
      </w:r>
    </w:p>
    <w:p w14:paraId="6A8AC488" w14:textId="77777777" w:rsidR="00BF0648" w:rsidRPr="00BF0648" w:rsidRDefault="00BF0648" w:rsidP="00BF0648">
      <w:pPr>
        <w:bidi w:val="0"/>
        <w:spacing w:after="0" w:line="240" w:lineRule="auto"/>
        <w:jc w:val="both"/>
        <w:rPr>
          <w:rFonts w:asciiTheme="minorBidi" w:hAnsiTheme="minorBidi"/>
          <w:sz w:val="24"/>
          <w:szCs w:val="24"/>
        </w:rPr>
      </w:pPr>
    </w:p>
    <w:p w14:paraId="4B9391F9" w14:textId="505370B4" w:rsidR="00AA4F14" w:rsidRDefault="00AA4F14"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Until outside intrusions forced the introduction of a fixed Jewish calendar in the middle of the fourth century, the Sanhedrin would </w:t>
      </w:r>
      <w:r w:rsidR="00B94EB4" w:rsidRPr="00BF0648">
        <w:rPr>
          <w:rFonts w:asciiTheme="minorBidi" w:hAnsiTheme="minorBidi"/>
          <w:sz w:val="24"/>
          <w:szCs w:val="24"/>
        </w:rPr>
        <w:t xml:space="preserve">proclaim the beginning of </w:t>
      </w:r>
      <w:r w:rsidRPr="00BF0648">
        <w:rPr>
          <w:rFonts w:asciiTheme="minorBidi" w:hAnsiTheme="minorBidi"/>
          <w:sz w:val="24"/>
          <w:szCs w:val="24"/>
        </w:rPr>
        <w:t>each new month based on the reports of witnesses who had seen the first sliver of a new moon.</w:t>
      </w:r>
      <w:r w:rsidR="008B66DB" w:rsidRPr="00BF0648">
        <w:rPr>
          <w:rFonts w:asciiTheme="minorBidi" w:hAnsiTheme="minorBidi"/>
          <w:sz w:val="24"/>
          <w:szCs w:val="24"/>
        </w:rPr>
        <w:t xml:space="preserve"> </w:t>
      </w:r>
      <w:r w:rsidR="00B94EB4" w:rsidRPr="00BF0648">
        <w:rPr>
          <w:rFonts w:asciiTheme="minorBidi" w:hAnsiTheme="minorBidi"/>
          <w:sz w:val="24"/>
          <w:szCs w:val="24"/>
        </w:rPr>
        <w:t xml:space="preserve">This </w:t>
      </w:r>
      <w:r w:rsidR="00FD12C0" w:rsidRPr="00BF0648">
        <w:rPr>
          <w:rFonts w:asciiTheme="minorBidi" w:hAnsiTheme="minorBidi"/>
          <w:sz w:val="24"/>
          <w:szCs w:val="24"/>
        </w:rPr>
        <w:t xml:space="preserve">determination of when the new month begins </w:t>
      </w:r>
      <w:r w:rsidR="00B94EB4" w:rsidRPr="00BF0648">
        <w:rPr>
          <w:rFonts w:asciiTheme="minorBidi" w:hAnsiTheme="minorBidi"/>
          <w:sz w:val="24"/>
          <w:szCs w:val="24"/>
        </w:rPr>
        <w:t xml:space="preserve">is called </w:t>
      </w:r>
      <w:r w:rsidR="00B94EB4" w:rsidRPr="00BF0648">
        <w:rPr>
          <w:rFonts w:asciiTheme="minorBidi" w:hAnsiTheme="minorBidi"/>
          <w:i/>
          <w:iCs/>
          <w:sz w:val="24"/>
          <w:szCs w:val="24"/>
        </w:rPr>
        <w:t>kiddush ha-chodesh</w:t>
      </w:r>
      <w:r w:rsidR="00B94EB4" w:rsidRPr="00BF0648">
        <w:rPr>
          <w:rFonts w:asciiTheme="minorBidi" w:hAnsiTheme="minorBidi"/>
          <w:sz w:val="24"/>
          <w:szCs w:val="24"/>
        </w:rPr>
        <w:t>, sanctification of the month</w:t>
      </w:r>
      <w:r w:rsidR="00F109BD" w:rsidRPr="00BF0648">
        <w:rPr>
          <w:rFonts w:asciiTheme="minorBidi" w:hAnsiTheme="minorBidi"/>
          <w:sz w:val="24"/>
          <w:szCs w:val="24"/>
        </w:rPr>
        <w:t>.</w:t>
      </w:r>
    </w:p>
    <w:p w14:paraId="68A28A38" w14:textId="77777777" w:rsidR="00BF0648" w:rsidRPr="00BF0648" w:rsidRDefault="00BF0648" w:rsidP="00BF0648">
      <w:pPr>
        <w:bidi w:val="0"/>
        <w:spacing w:after="0" w:line="240" w:lineRule="auto"/>
        <w:jc w:val="both"/>
        <w:rPr>
          <w:rFonts w:asciiTheme="minorBidi" w:hAnsiTheme="minorBidi"/>
          <w:sz w:val="24"/>
          <w:szCs w:val="24"/>
        </w:rPr>
      </w:pPr>
    </w:p>
    <w:p w14:paraId="378550FA" w14:textId="77777777" w:rsidR="00BF0648" w:rsidRDefault="00AA4F14"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lastRenderedPageBreak/>
        <w:t>Since the new moon appears about every twenty-nine and a half days, the fixed calendar adopted a system that alternates thirty-day months with twenty-</w:t>
      </w:r>
      <w:r w:rsidR="00FD12C0" w:rsidRPr="00BF0648">
        <w:rPr>
          <w:rFonts w:asciiTheme="minorBidi" w:hAnsiTheme="minorBidi"/>
          <w:sz w:val="24"/>
          <w:szCs w:val="24"/>
        </w:rPr>
        <w:t>nine-</w:t>
      </w:r>
      <w:r w:rsidRPr="00BF0648">
        <w:rPr>
          <w:rFonts w:asciiTheme="minorBidi" w:hAnsiTheme="minorBidi"/>
          <w:sz w:val="24"/>
          <w:szCs w:val="24"/>
        </w:rPr>
        <w:t>day months.</w:t>
      </w:r>
      <w:r w:rsidR="008B66DB" w:rsidRPr="00BF0648">
        <w:rPr>
          <w:rFonts w:asciiTheme="minorBidi" w:hAnsiTheme="minorBidi"/>
          <w:sz w:val="24"/>
          <w:szCs w:val="24"/>
        </w:rPr>
        <w:t xml:space="preserve"> </w:t>
      </w:r>
      <w:r w:rsidRPr="00BF0648">
        <w:rPr>
          <w:rFonts w:asciiTheme="minorBidi" w:hAnsiTheme="minorBidi"/>
          <w:sz w:val="24"/>
          <w:szCs w:val="24"/>
        </w:rPr>
        <w:t xml:space="preserve">To allow for fine-tuning the calendar, the months of </w:t>
      </w:r>
      <w:r w:rsidR="008B66DB" w:rsidRPr="00BF0648">
        <w:rPr>
          <w:rFonts w:asciiTheme="minorBidi" w:hAnsiTheme="minorBidi"/>
          <w:i/>
          <w:iCs/>
          <w:sz w:val="24"/>
          <w:szCs w:val="24"/>
        </w:rPr>
        <w:t>March</w:t>
      </w:r>
      <w:r w:rsidRPr="00BF0648">
        <w:rPr>
          <w:rFonts w:asciiTheme="minorBidi" w:hAnsiTheme="minorBidi"/>
          <w:i/>
          <w:iCs/>
          <w:sz w:val="24"/>
          <w:szCs w:val="24"/>
        </w:rPr>
        <w:t>eshvan</w:t>
      </w:r>
      <w:r w:rsidRPr="00BF0648">
        <w:rPr>
          <w:rFonts w:asciiTheme="minorBidi" w:hAnsiTheme="minorBidi"/>
          <w:sz w:val="24"/>
          <w:szCs w:val="24"/>
        </w:rPr>
        <w:t xml:space="preserve"> and </w:t>
      </w:r>
      <w:r w:rsidRPr="00BF0648">
        <w:rPr>
          <w:rFonts w:asciiTheme="minorBidi" w:hAnsiTheme="minorBidi"/>
          <w:i/>
          <w:iCs/>
          <w:sz w:val="24"/>
          <w:szCs w:val="24"/>
        </w:rPr>
        <w:t>Kislev</w:t>
      </w:r>
      <w:r w:rsidRPr="00BF0648">
        <w:rPr>
          <w:rFonts w:asciiTheme="minorBidi" w:hAnsiTheme="minorBidi"/>
          <w:sz w:val="24"/>
          <w:szCs w:val="24"/>
        </w:rPr>
        <w:t xml:space="preserve"> can be either thirty or twenty-nine days long.</w:t>
      </w:r>
      <w:r w:rsidR="008B66DB" w:rsidRPr="00BF0648">
        <w:rPr>
          <w:rFonts w:asciiTheme="minorBidi" w:hAnsiTheme="minorBidi"/>
          <w:sz w:val="24"/>
          <w:szCs w:val="24"/>
        </w:rPr>
        <w:t xml:space="preserve"> </w:t>
      </w:r>
      <w:r w:rsidRPr="00BF0648">
        <w:rPr>
          <w:rFonts w:asciiTheme="minorBidi" w:hAnsiTheme="minorBidi"/>
          <w:sz w:val="24"/>
          <w:szCs w:val="24"/>
        </w:rPr>
        <w:t>So the standard Jewish calendar year lasts anywhere from 353 to 355 days.</w:t>
      </w:r>
    </w:p>
    <w:p w14:paraId="294256F9" w14:textId="77777777" w:rsidR="00BF0648" w:rsidRDefault="00BF0648" w:rsidP="00BF0648">
      <w:pPr>
        <w:bidi w:val="0"/>
        <w:spacing w:after="0" w:line="240" w:lineRule="auto"/>
        <w:jc w:val="both"/>
        <w:rPr>
          <w:rFonts w:asciiTheme="minorBidi" w:hAnsiTheme="minorBidi"/>
          <w:sz w:val="24"/>
          <w:szCs w:val="24"/>
        </w:rPr>
      </w:pPr>
    </w:p>
    <w:p w14:paraId="690C7289" w14:textId="108068D4" w:rsidR="00B74755" w:rsidRDefault="00AA4F14"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The lunar Jewish calendar does make adaptations to the solar year, so that our festivals align properly with Israel's agricultural seasons.</w:t>
      </w:r>
      <w:r w:rsidR="008B66DB" w:rsidRPr="00BF0648">
        <w:rPr>
          <w:rFonts w:asciiTheme="minorBidi" w:hAnsiTheme="minorBidi"/>
          <w:sz w:val="24"/>
          <w:szCs w:val="24"/>
        </w:rPr>
        <w:t xml:space="preserve"> </w:t>
      </w:r>
      <w:r w:rsidRPr="00BF0648">
        <w:rPr>
          <w:rFonts w:asciiTheme="minorBidi" w:hAnsiTheme="minorBidi"/>
          <w:sz w:val="24"/>
          <w:szCs w:val="24"/>
        </w:rPr>
        <w:t>For example, Pesa</w:t>
      </w:r>
      <w:r w:rsidR="008B66DB" w:rsidRPr="00BF0648">
        <w:rPr>
          <w:rFonts w:asciiTheme="minorBidi" w:hAnsiTheme="minorBidi"/>
          <w:sz w:val="24"/>
          <w:szCs w:val="24"/>
        </w:rPr>
        <w:t>c</w:t>
      </w:r>
      <w:r w:rsidRPr="00BF0648">
        <w:rPr>
          <w:rFonts w:asciiTheme="minorBidi" w:hAnsiTheme="minorBidi"/>
          <w:sz w:val="24"/>
          <w:szCs w:val="24"/>
        </w:rPr>
        <w:t>h must take place in the spring</w:t>
      </w:r>
      <w:r w:rsidR="00B13C9A" w:rsidRPr="00BF0648">
        <w:rPr>
          <w:rFonts w:asciiTheme="minorBidi" w:hAnsiTheme="minorBidi"/>
          <w:sz w:val="24"/>
          <w:szCs w:val="24"/>
        </w:rPr>
        <w:t>, when the barley ripens</w:t>
      </w:r>
      <w:r w:rsidRPr="00BF0648">
        <w:rPr>
          <w:rFonts w:asciiTheme="minorBidi" w:hAnsiTheme="minorBidi"/>
          <w:sz w:val="24"/>
          <w:szCs w:val="24"/>
        </w:rPr>
        <w:t xml:space="preserve">, </w:t>
      </w:r>
      <w:r w:rsidR="0015262D" w:rsidRPr="00BF0648">
        <w:rPr>
          <w:rFonts w:asciiTheme="minorBidi" w:hAnsiTheme="minorBidi"/>
          <w:i/>
          <w:iCs/>
          <w:sz w:val="24"/>
          <w:szCs w:val="24"/>
        </w:rPr>
        <w:t>Aviv</w:t>
      </w:r>
      <w:r w:rsidRPr="00BF0648">
        <w:rPr>
          <w:rFonts w:asciiTheme="minorBidi" w:hAnsiTheme="minorBidi"/>
          <w:sz w:val="24"/>
          <w:szCs w:val="24"/>
        </w:rPr>
        <w:t>.</w:t>
      </w:r>
      <w:r w:rsidR="00B74755" w:rsidRPr="00BF0648">
        <w:rPr>
          <w:rStyle w:val="FootnoteReference"/>
          <w:rFonts w:asciiTheme="minorBidi" w:hAnsiTheme="minorBidi"/>
          <w:sz w:val="24"/>
          <w:szCs w:val="24"/>
        </w:rPr>
        <w:footnoteReference w:id="1"/>
      </w:r>
      <w:r w:rsidR="00B74755" w:rsidRPr="00BF0648">
        <w:rPr>
          <w:rFonts w:asciiTheme="minorBidi" w:hAnsiTheme="minorBidi"/>
          <w:sz w:val="24"/>
          <w:szCs w:val="24"/>
        </w:rPr>
        <w:t xml:space="preserve"> Since the lunar year is shorter than the solar year by more than ten days, the fixed Jewish calendar adjusts for the discrepancy by adding a thirty-day leap month roughly once out of every three years.</w:t>
      </w:r>
    </w:p>
    <w:p w14:paraId="710F4CA5" w14:textId="77777777" w:rsidR="00BF0648" w:rsidRPr="00BF0648" w:rsidRDefault="00BF0648" w:rsidP="00BF0648">
      <w:pPr>
        <w:bidi w:val="0"/>
        <w:spacing w:after="0" w:line="240" w:lineRule="auto"/>
        <w:jc w:val="both"/>
        <w:rPr>
          <w:rFonts w:asciiTheme="minorBidi" w:hAnsiTheme="minorBidi"/>
          <w:sz w:val="24"/>
          <w:szCs w:val="24"/>
        </w:rPr>
      </w:pPr>
    </w:p>
    <w:p w14:paraId="2537DEB9" w14:textId="26577B46"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The religious significance of the new month derives in part from our role in declaring it and, thus, fixing our festival calendar. It also derives from the Torah's reference to Rosh Chodesh as a day of rejoicing:</w:t>
      </w:r>
    </w:p>
    <w:p w14:paraId="72FC4D00" w14:textId="77777777" w:rsidR="00BF0648" w:rsidRPr="00BF0648" w:rsidRDefault="00BF0648" w:rsidP="00BF0648">
      <w:pPr>
        <w:bidi w:val="0"/>
        <w:spacing w:after="0" w:line="240" w:lineRule="auto"/>
        <w:jc w:val="both"/>
        <w:rPr>
          <w:rFonts w:asciiTheme="minorBidi" w:hAnsiTheme="minorBidi"/>
          <w:sz w:val="24"/>
          <w:szCs w:val="24"/>
          <w:u w:val="single"/>
        </w:rPr>
      </w:pPr>
    </w:p>
    <w:p w14:paraId="03E31DB6" w14:textId="77777777" w:rsidR="00B74755" w:rsidRPr="00BF0648" w:rsidRDefault="00B74755" w:rsidP="00BF0648">
      <w:pPr>
        <w:pStyle w:val="SourceTitleTranslation"/>
        <w:spacing w:after="0" w:line="240" w:lineRule="auto"/>
        <w:jc w:val="both"/>
      </w:pPr>
      <w:r w:rsidRPr="00BF0648">
        <w:rPr>
          <w:i/>
          <w:iCs/>
        </w:rPr>
        <w:t>Bemidbar</w:t>
      </w:r>
      <w:r w:rsidRPr="00BF0648">
        <w:t xml:space="preserve"> 10:10 </w:t>
      </w:r>
    </w:p>
    <w:p w14:paraId="6B68269D" w14:textId="56E27F18" w:rsidR="00B74755" w:rsidRDefault="00B74755" w:rsidP="00BF0648">
      <w:pPr>
        <w:pStyle w:val="SourceTextTranslation"/>
        <w:spacing w:after="0" w:line="240" w:lineRule="auto"/>
      </w:pPr>
      <w:r w:rsidRPr="00BF0648">
        <w:t>And on the day of your joy and on your appointed days and on your heads of the month [</w:t>
      </w:r>
      <w:r w:rsidRPr="00BF0648">
        <w:rPr>
          <w:i/>
          <w:iCs/>
        </w:rPr>
        <w:t>rashei chodsheichem</w:t>
      </w:r>
      <w:r w:rsidRPr="00BF0648">
        <w:t>] you will blast on the trumpets over your burnt offerings and over your peace offerings, and they will be for you for a remembrance before your God, I am the Lord your God:</w:t>
      </w:r>
    </w:p>
    <w:p w14:paraId="5422EAF7" w14:textId="77777777" w:rsidR="00BF0648" w:rsidRPr="00BF0648" w:rsidRDefault="00BF0648" w:rsidP="00BF0648">
      <w:pPr>
        <w:pStyle w:val="SourceTextTranslation"/>
        <w:spacing w:after="0" w:line="240" w:lineRule="auto"/>
      </w:pPr>
    </w:p>
    <w:p w14:paraId="4556A6F4" w14:textId="4B563E0B" w:rsidR="00B74755" w:rsidRDefault="00B74755" w:rsidP="00BF0648">
      <w:pPr>
        <w:pStyle w:val="SourceText"/>
        <w:bidi w:val="0"/>
        <w:spacing w:after="0" w:line="240" w:lineRule="auto"/>
        <w:jc w:val="both"/>
        <w:rPr>
          <w:cs/>
        </w:rPr>
      </w:pPr>
      <w:r w:rsidRPr="00BF0648">
        <w:t xml:space="preserve">Rosh Chodesh also resembles other days of rejoicing in having a special additional offering, a </w:t>
      </w:r>
      <w:r w:rsidRPr="00BF0648">
        <w:rPr>
          <w:i/>
          <w:iCs/>
        </w:rPr>
        <w:t>korban musaf</w:t>
      </w:r>
      <w:r w:rsidRPr="00BF0648">
        <w:t>.</w:t>
      </w:r>
      <w:r w:rsidRPr="00BF0648">
        <w:rPr>
          <w:rStyle w:val="FootnoteReference"/>
        </w:rPr>
        <w:footnoteReference w:id="2"/>
      </w:r>
      <w:r w:rsidRPr="00BF0648">
        <w:rPr>
          <w:rtl/>
          <w:cs/>
        </w:rPr>
        <w:t xml:space="preserve"> </w:t>
      </w:r>
    </w:p>
    <w:p w14:paraId="5A9CEA35" w14:textId="77777777" w:rsidR="00BF0648" w:rsidRPr="00BF0648" w:rsidRDefault="00BF0648" w:rsidP="00BF0648">
      <w:pPr>
        <w:pStyle w:val="SourceText"/>
        <w:bidi w:val="0"/>
        <w:spacing w:after="0" w:line="240" w:lineRule="auto"/>
        <w:jc w:val="both"/>
        <w:rPr>
          <w:u w:val="single"/>
        </w:rPr>
      </w:pPr>
    </w:p>
    <w:p w14:paraId="284FC0E0" w14:textId="77777777" w:rsidR="00B74755" w:rsidRPr="00BF0648" w:rsidRDefault="00B74755" w:rsidP="00BF0648">
      <w:pPr>
        <w:pStyle w:val="SourceTitleTranslation"/>
        <w:spacing w:after="0" w:line="240" w:lineRule="auto"/>
        <w:jc w:val="both"/>
      </w:pPr>
      <w:r w:rsidRPr="00BF0648">
        <w:rPr>
          <w:i/>
          <w:iCs/>
        </w:rPr>
        <w:t>Bemidbar</w:t>
      </w:r>
      <w:r w:rsidRPr="00BF0648">
        <w:t xml:space="preserve"> 28:11-14</w:t>
      </w:r>
    </w:p>
    <w:p w14:paraId="16A709E0" w14:textId="77777777" w:rsidR="00B74755" w:rsidRDefault="00B74755" w:rsidP="00BF0648">
      <w:pPr>
        <w:pStyle w:val="SourceTextTranslation"/>
        <w:spacing w:after="0" w:line="240" w:lineRule="auto"/>
      </w:pPr>
      <w:r w:rsidRPr="00BF0648">
        <w:t>And on your new months you will sacrifice a burnt offering…This is the burnt offering of each new month for the months of the year.</w:t>
      </w:r>
    </w:p>
    <w:p w14:paraId="50D1E359" w14:textId="77777777" w:rsidR="00BF0648" w:rsidRPr="00BF0648" w:rsidRDefault="00BF0648" w:rsidP="00BF0648">
      <w:pPr>
        <w:pStyle w:val="SourceTextTranslation"/>
        <w:spacing w:after="0" w:line="240" w:lineRule="auto"/>
      </w:pPr>
    </w:p>
    <w:p w14:paraId="21328834" w14:textId="2A62439F"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For a discussion of the connection between the </w:t>
      </w:r>
      <w:r w:rsidRPr="00BF0648">
        <w:rPr>
          <w:rFonts w:asciiTheme="minorBidi" w:hAnsiTheme="minorBidi"/>
          <w:i/>
          <w:iCs/>
          <w:sz w:val="24"/>
          <w:szCs w:val="24"/>
        </w:rPr>
        <w:t>musaf</w:t>
      </w:r>
      <w:r w:rsidRPr="00BF0648">
        <w:rPr>
          <w:rFonts w:asciiTheme="minorBidi" w:hAnsiTheme="minorBidi"/>
          <w:sz w:val="24"/>
          <w:szCs w:val="24"/>
        </w:rPr>
        <w:t xml:space="preserve"> offering on Rosh Chodesh, the moon, and women, see </w:t>
      </w:r>
      <w:hyperlink r:id="rId12" w:history="1">
        <w:r w:rsidRPr="00BF0648">
          <w:rPr>
            <w:rStyle w:val="Hyperlink"/>
            <w:rFonts w:asciiTheme="minorBidi" w:hAnsiTheme="minorBidi"/>
            <w:sz w:val="24"/>
            <w:szCs w:val="24"/>
          </w:rPr>
          <w:t>here</w:t>
        </w:r>
      </w:hyperlink>
      <w:r w:rsidRPr="00BF0648">
        <w:rPr>
          <w:rFonts w:asciiTheme="minorBidi" w:hAnsiTheme="minorBidi"/>
          <w:sz w:val="24"/>
          <w:szCs w:val="24"/>
        </w:rPr>
        <w:t>.</w:t>
      </w:r>
    </w:p>
    <w:p w14:paraId="1F0B9CFC" w14:textId="77777777" w:rsidR="00BF0648" w:rsidRPr="00BF0648" w:rsidRDefault="00BF0648" w:rsidP="00BF0648">
      <w:pPr>
        <w:bidi w:val="0"/>
        <w:spacing w:after="0" w:line="240" w:lineRule="auto"/>
        <w:jc w:val="both"/>
        <w:rPr>
          <w:rFonts w:asciiTheme="minorBidi" w:hAnsiTheme="minorBidi"/>
          <w:sz w:val="24"/>
          <w:szCs w:val="24"/>
        </w:rPr>
      </w:pPr>
    </w:p>
    <w:p w14:paraId="2AA004B7" w14:textId="19C47F52"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Verses in Tanach frequently mention Rosh Chodesh together with Shabbat, as if to compare them. For example, in </w:t>
      </w:r>
      <w:r w:rsidRPr="00BF0648">
        <w:rPr>
          <w:rFonts w:asciiTheme="minorBidi" w:hAnsiTheme="minorBidi"/>
          <w:i/>
          <w:iCs/>
          <w:sz w:val="24"/>
          <w:szCs w:val="24"/>
        </w:rPr>
        <w:t>Melachim</w:t>
      </w:r>
      <w:r w:rsidRPr="00BF0648">
        <w:rPr>
          <w:rFonts w:asciiTheme="minorBidi" w:hAnsiTheme="minorBidi"/>
          <w:sz w:val="24"/>
          <w:szCs w:val="24"/>
        </w:rPr>
        <w:t xml:space="preserve"> II, the Shunamit's husband associates Rosh Chodesh with Shabbat as a day on which it would be more fitting to visit the prophet:</w:t>
      </w:r>
    </w:p>
    <w:p w14:paraId="1B92263F" w14:textId="77777777" w:rsidR="00BF0648" w:rsidRPr="00BF0648" w:rsidRDefault="00BF0648" w:rsidP="00BF0648">
      <w:pPr>
        <w:bidi w:val="0"/>
        <w:spacing w:after="0" w:line="240" w:lineRule="auto"/>
        <w:jc w:val="both"/>
        <w:rPr>
          <w:rFonts w:asciiTheme="minorBidi" w:hAnsiTheme="minorBidi"/>
          <w:sz w:val="24"/>
          <w:szCs w:val="24"/>
          <w:u w:val="single"/>
        </w:rPr>
      </w:pPr>
    </w:p>
    <w:p w14:paraId="6516179B" w14:textId="77777777" w:rsidR="00B74755" w:rsidRPr="00BF0648" w:rsidRDefault="00B74755" w:rsidP="00BF0648">
      <w:pPr>
        <w:pStyle w:val="SourceTitleTranslation"/>
        <w:spacing w:after="0" w:line="240" w:lineRule="auto"/>
        <w:jc w:val="both"/>
      </w:pPr>
      <w:r w:rsidRPr="00BF0648">
        <w:rPr>
          <w:i/>
          <w:iCs/>
        </w:rPr>
        <w:lastRenderedPageBreak/>
        <w:t>Melachim</w:t>
      </w:r>
      <w:r w:rsidRPr="00BF0648">
        <w:t xml:space="preserve"> II:4:23 </w:t>
      </w:r>
    </w:p>
    <w:p w14:paraId="05FB5867" w14:textId="65C683BA" w:rsidR="00B74755" w:rsidRDefault="00B74755" w:rsidP="00BF0648">
      <w:pPr>
        <w:pStyle w:val="SourceTextTranslation"/>
        <w:spacing w:after="0" w:line="240" w:lineRule="auto"/>
      </w:pPr>
      <w:r w:rsidRPr="00BF0648">
        <w:t>And he said, 'Why are you going to him today? It's not [Rosh] Chodesh and not Shabbat.'…</w:t>
      </w:r>
    </w:p>
    <w:p w14:paraId="50D2094A" w14:textId="77777777" w:rsidR="00BF0648" w:rsidRPr="00BF0648" w:rsidRDefault="00BF0648" w:rsidP="00BF0648">
      <w:pPr>
        <w:pStyle w:val="SourceTextTranslation"/>
        <w:spacing w:after="0" w:line="240" w:lineRule="auto"/>
      </w:pPr>
    </w:p>
    <w:p w14:paraId="66DEE8D4" w14:textId="48F00C10" w:rsidR="00D17D5F"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The Talmud goes even further and formally labels Rosh Chodesh as a </w:t>
      </w:r>
      <w:r w:rsidRPr="00BF0648">
        <w:rPr>
          <w:rFonts w:asciiTheme="minorBidi" w:hAnsiTheme="minorBidi"/>
          <w:i/>
          <w:iCs/>
          <w:sz w:val="24"/>
          <w:szCs w:val="24"/>
        </w:rPr>
        <w:t>mo'ed</w:t>
      </w:r>
      <w:r w:rsidRPr="00BF0648">
        <w:rPr>
          <w:rFonts w:asciiTheme="minorBidi" w:hAnsiTheme="minorBidi"/>
          <w:sz w:val="24"/>
          <w:szCs w:val="24"/>
        </w:rPr>
        <w:t xml:space="preserve"> (appointed time): </w:t>
      </w:r>
    </w:p>
    <w:p w14:paraId="24BB43E3" w14:textId="77777777" w:rsidR="00BF0648" w:rsidRPr="00BF0648" w:rsidRDefault="00BF0648" w:rsidP="00BF0648">
      <w:pPr>
        <w:bidi w:val="0"/>
        <w:spacing w:after="0" w:line="240" w:lineRule="auto"/>
        <w:jc w:val="both"/>
        <w:rPr>
          <w:rFonts w:asciiTheme="minorBidi" w:hAnsiTheme="minorBidi"/>
          <w:color w:val="000000"/>
          <w:sz w:val="24"/>
          <w:szCs w:val="24"/>
          <w:u w:val="single"/>
          <w:rtl/>
        </w:rPr>
      </w:pPr>
    </w:p>
    <w:p w14:paraId="0BB86625" w14:textId="15801402" w:rsidR="00B74755" w:rsidRPr="00BF0648" w:rsidRDefault="00B74755" w:rsidP="00BF0648">
      <w:pPr>
        <w:pStyle w:val="SourceTitleTranslation"/>
        <w:spacing w:after="0" w:line="240" w:lineRule="auto"/>
        <w:jc w:val="both"/>
      </w:pPr>
      <w:r w:rsidRPr="00BF0648">
        <w:rPr>
          <w:i/>
          <w:iCs/>
        </w:rPr>
        <w:t>Pesachim</w:t>
      </w:r>
      <w:r w:rsidRPr="00BF0648">
        <w:t xml:space="preserve"> 77a </w:t>
      </w:r>
    </w:p>
    <w:p w14:paraId="3C3D1B23" w14:textId="3C334F51" w:rsidR="00B74755" w:rsidRDefault="00B74755" w:rsidP="00BF0648">
      <w:pPr>
        <w:pStyle w:val="SourceTextTranslation"/>
        <w:spacing w:after="0" w:line="240" w:lineRule="auto"/>
      </w:pPr>
      <w:r w:rsidRPr="00BF0648">
        <w:t xml:space="preserve">For Rosh Chodesh is called a </w:t>
      </w:r>
      <w:r w:rsidRPr="00BF0648">
        <w:rPr>
          <w:i/>
          <w:iCs/>
        </w:rPr>
        <w:t>mo'ed</w:t>
      </w:r>
      <w:r w:rsidRPr="00BF0648">
        <w:t>.</w:t>
      </w:r>
    </w:p>
    <w:p w14:paraId="3F281370" w14:textId="77777777" w:rsidR="00BF0648" w:rsidRPr="00BF0648" w:rsidRDefault="00BF0648" w:rsidP="00BF0648">
      <w:pPr>
        <w:pStyle w:val="SourceTextTranslation"/>
        <w:spacing w:after="0" w:line="240" w:lineRule="auto"/>
      </w:pPr>
    </w:p>
    <w:p w14:paraId="0F46E5FC" w14:textId="34D446E2"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Calling Rosh Chodesh a </w:t>
      </w:r>
      <w:r w:rsidRPr="00BF0648">
        <w:rPr>
          <w:rFonts w:asciiTheme="minorBidi" w:hAnsiTheme="minorBidi"/>
          <w:i/>
          <w:iCs/>
          <w:sz w:val="24"/>
          <w:szCs w:val="24"/>
        </w:rPr>
        <w:t>mo'ed</w:t>
      </w:r>
      <w:r w:rsidRPr="00BF0648">
        <w:rPr>
          <w:rFonts w:asciiTheme="minorBidi" w:hAnsiTheme="minorBidi"/>
          <w:sz w:val="24"/>
          <w:szCs w:val="24"/>
        </w:rPr>
        <w:t xml:space="preserve"> officially links it to Shabbat and other festive days.</w:t>
      </w:r>
      <w:r w:rsidRPr="00BF0648">
        <w:rPr>
          <w:rStyle w:val="FootnoteReference"/>
          <w:rFonts w:asciiTheme="minorBidi" w:hAnsiTheme="minorBidi"/>
          <w:sz w:val="24"/>
          <w:szCs w:val="24"/>
        </w:rPr>
        <w:footnoteReference w:id="3"/>
      </w:r>
    </w:p>
    <w:p w14:paraId="7F7E7D76" w14:textId="77777777" w:rsidR="00BF0648" w:rsidRPr="00BF0648" w:rsidRDefault="00BF0648" w:rsidP="00BF0648">
      <w:pPr>
        <w:bidi w:val="0"/>
        <w:spacing w:after="0" w:line="240" w:lineRule="auto"/>
        <w:jc w:val="both"/>
        <w:rPr>
          <w:rStyle w:val="SubtitleChar"/>
          <w:rFonts w:asciiTheme="minorBidi" w:hAnsiTheme="minorBidi"/>
          <w:sz w:val="24"/>
          <w:szCs w:val="24"/>
        </w:rPr>
      </w:pPr>
    </w:p>
    <w:p w14:paraId="2DF1A6FA" w14:textId="77777777" w:rsidR="00B74755" w:rsidRPr="00BF0648" w:rsidRDefault="00B74755" w:rsidP="00BF0648">
      <w:pPr>
        <w:pStyle w:val="Heading1"/>
        <w:spacing w:before="0" w:line="240" w:lineRule="auto"/>
        <w:jc w:val="both"/>
        <w:rPr>
          <w:b/>
          <w:bCs/>
          <w:sz w:val="28"/>
          <w:szCs w:val="28"/>
        </w:rPr>
      </w:pPr>
      <w:r w:rsidRPr="00BF0648">
        <w:rPr>
          <w:b/>
          <w:bCs/>
          <w:sz w:val="28"/>
          <w:szCs w:val="28"/>
        </w:rPr>
        <w:t>Performing Work on Rosh Chodesh</w:t>
      </w:r>
    </w:p>
    <w:p w14:paraId="2A9F81AA" w14:textId="77777777" w:rsidR="00B74755" w:rsidRPr="00BF0648" w:rsidRDefault="00B74755" w:rsidP="00BF0648">
      <w:pPr>
        <w:bidi w:val="0"/>
        <w:spacing w:after="0" w:line="240" w:lineRule="auto"/>
        <w:jc w:val="both"/>
        <w:rPr>
          <w:rFonts w:asciiTheme="minorBidi" w:hAnsiTheme="minorBidi"/>
          <w:sz w:val="24"/>
          <w:szCs w:val="24"/>
        </w:rPr>
      </w:pPr>
    </w:p>
    <w:p w14:paraId="142D1E6F" w14:textId="6D3E57AA"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Rosh Chodesh also resembles Shabbat as a special day for worship. As part of his description of the third </w:t>
      </w:r>
      <w:r w:rsidRPr="00BF0648">
        <w:rPr>
          <w:rFonts w:asciiTheme="minorBidi" w:hAnsiTheme="minorBidi"/>
          <w:i/>
          <w:iCs/>
          <w:sz w:val="24"/>
          <w:szCs w:val="24"/>
        </w:rPr>
        <w:t>Beit Ha-mikdash</w:t>
      </w:r>
      <w:r w:rsidRPr="00BF0648">
        <w:rPr>
          <w:rFonts w:asciiTheme="minorBidi" w:hAnsiTheme="minorBidi"/>
          <w:sz w:val="24"/>
          <w:szCs w:val="24"/>
        </w:rPr>
        <w:t>, Yechezkel prophesies that the</w:t>
      </w:r>
      <w:r w:rsidR="00906CB4" w:rsidRPr="00BF0648">
        <w:rPr>
          <w:rFonts w:asciiTheme="minorBidi" w:hAnsiTheme="minorBidi"/>
          <w:sz w:val="24"/>
          <w:szCs w:val="24"/>
        </w:rPr>
        <w:t xml:space="preserve"> eastern</w:t>
      </w:r>
      <w:r w:rsidRPr="00BF0648">
        <w:rPr>
          <w:rFonts w:asciiTheme="minorBidi" w:hAnsiTheme="minorBidi"/>
          <w:sz w:val="24"/>
          <w:szCs w:val="24"/>
        </w:rPr>
        <w:t xml:space="preserve"> gate of the </w:t>
      </w:r>
      <w:r w:rsidR="00906CB4" w:rsidRPr="00BF0648">
        <w:rPr>
          <w:rFonts w:asciiTheme="minorBidi" w:hAnsiTheme="minorBidi"/>
          <w:sz w:val="24"/>
          <w:szCs w:val="24"/>
        </w:rPr>
        <w:t xml:space="preserve">inner </w:t>
      </w:r>
      <w:r w:rsidRPr="00BF0648">
        <w:rPr>
          <w:rFonts w:asciiTheme="minorBidi" w:hAnsiTheme="minorBidi"/>
          <w:sz w:val="24"/>
          <w:szCs w:val="24"/>
        </w:rPr>
        <w:t xml:space="preserve">courtyard will be closed on days of work, but open on Shabbat and Rosh Chodesh. Furthermore, on Rosh Chodesh, the people will come to bow down before God. </w:t>
      </w:r>
    </w:p>
    <w:p w14:paraId="51D26082" w14:textId="77777777" w:rsidR="00BF0648" w:rsidRPr="00BF0648" w:rsidRDefault="00BF0648" w:rsidP="00BF0648">
      <w:pPr>
        <w:bidi w:val="0"/>
        <w:spacing w:after="0" w:line="240" w:lineRule="auto"/>
        <w:jc w:val="both"/>
        <w:rPr>
          <w:rFonts w:asciiTheme="minorBidi" w:hAnsiTheme="minorBidi"/>
          <w:sz w:val="24"/>
          <w:szCs w:val="24"/>
          <w:u w:val="single"/>
        </w:rPr>
      </w:pPr>
    </w:p>
    <w:p w14:paraId="05E3DC79" w14:textId="7A9C07CB" w:rsidR="00B74755" w:rsidRPr="00BF0648" w:rsidRDefault="00B74755" w:rsidP="00BF0648">
      <w:pPr>
        <w:pStyle w:val="SourceTitleTranslation"/>
        <w:spacing w:after="0" w:line="240" w:lineRule="auto"/>
        <w:jc w:val="both"/>
      </w:pPr>
      <w:r w:rsidRPr="00BF0648">
        <w:rPr>
          <w:i/>
          <w:iCs/>
        </w:rPr>
        <w:t>Yechezkel</w:t>
      </w:r>
      <w:r w:rsidRPr="00BF0648">
        <w:t xml:space="preserve"> 46:1,3 </w:t>
      </w:r>
    </w:p>
    <w:p w14:paraId="21F541DF" w14:textId="3A5805AF" w:rsidR="00B74755" w:rsidRDefault="00B74755" w:rsidP="00BF0648">
      <w:pPr>
        <w:pStyle w:val="SourceTextTranslation"/>
        <w:spacing w:after="0" w:line="240" w:lineRule="auto"/>
      </w:pPr>
      <w:r w:rsidRPr="00BF0648">
        <w:t xml:space="preserve">Thus said the Lord God: the gate of the inner courtyard facing </w:t>
      </w:r>
      <w:r w:rsidR="00906CB4" w:rsidRPr="00BF0648">
        <w:t xml:space="preserve">east </w:t>
      </w:r>
      <w:r w:rsidRPr="00BF0648">
        <w:t xml:space="preserve">will be shut the six days of work, but on the Shabbat day it will be opened and on the day of the </w:t>
      </w:r>
      <w:r w:rsidR="00906CB4" w:rsidRPr="00BF0648">
        <w:t xml:space="preserve">[new] </w:t>
      </w:r>
      <w:r w:rsidRPr="00BF0648">
        <w:t xml:space="preserve">month it will be opened: And the people of the land will bow down at the opening of this gate on </w:t>
      </w:r>
      <w:r w:rsidRPr="00BF0648">
        <w:rPr>
          <w:i/>
          <w:iCs/>
        </w:rPr>
        <w:t>Shabbatot</w:t>
      </w:r>
      <w:r w:rsidRPr="00BF0648">
        <w:t xml:space="preserve"> and on [new] months before God:</w:t>
      </w:r>
    </w:p>
    <w:p w14:paraId="0ECD38D1" w14:textId="77777777" w:rsidR="00BF0648" w:rsidRPr="00BF0648" w:rsidRDefault="00BF0648" w:rsidP="00BF0648">
      <w:pPr>
        <w:pStyle w:val="SourceTextTranslation"/>
        <w:spacing w:after="0" w:line="240" w:lineRule="auto"/>
      </w:pPr>
    </w:p>
    <w:p w14:paraId="64538C7B" w14:textId="0BB5F68B" w:rsidR="00D17D5F"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Yeshayahu makes a similar point, that it will come to pass that all creatures bow down before God every Shabbat and Rosh Chodesh.</w:t>
      </w:r>
    </w:p>
    <w:p w14:paraId="72095861" w14:textId="77777777" w:rsidR="00BF0648" w:rsidRPr="00BF0648" w:rsidRDefault="00BF0648" w:rsidP="00BF0648">
      <w:pPr>
        <w:bidi w:val="0"/>
        <w:spacing w:after="0" w:line="240" w:lineRule="auto"/>
        <w:jc w:val="both"/>
        <w:rPr>
          <w:rFonts w:asciiTheme="minorBidi" w:hAnsiTheme="minorBidi"/>
          <w:color w:val="000000"/>
          <w:sz w:val="24"/>
          <w:szCs w:val="24"/>
          <w:rtl/>
        </w:rPr>
      </w:pPr>
    </w:p>
    <w:p w14:paraId="359DC0F3" w14:textId="77777777" w:rsidR="00B74755" w:rsidRPr="00BF0648" w:rsidRDefault="00B74755" w:rsidP="00BF0648">
      <w:pPr>
        <w:pStyle w:val="SourceTitleTranslation"/>
        <w:spacing w:after="0" w:line="240" w:lineRule="auto"/>
        <w:jc w:val="both"/>
      </w:pPr>
      <w:r w:rsidRPr="00BF0648">
        <w:rPr>
          <w:i/>
          <w:iCs/>
        </w:rPr>
        <w:t>Yeshayahu</w:t>
      </w:r>
      <w:r w:rsidRPr="00BF0648">
        <w:t xml:space="preserve"> 66:23</w:t>
      </w:r>
    </w:p>
    <w:p w14:paraId="00000937" w14:textId="34AC528C" w:rsidR="00B74755" w:rsidRDefault="00B74755" w:rsidP="00BF0648">
      <w:pPr>
        <w:pStyle w:val="SourceTextTranslation"/>
        <w:spacing w:after="0" w:line="240" w:lineRule="auto"/>
      </w:pPr>
      <w:r w:rsidRPr="00BF0648">
        <w:t xml:space="preserve">And it will be </w:t>
      </w:r>
      <w:r w:rsidR="00786521" w:rsidRPr="00BF0648">
        <w:t>from one [new] month to another and from one Shabbat to another</w:t>
      </w:r>
      <w:r w:rsidR="00894416" w:rsidRPr="00BF0648">
        <w:t>,</w:t>
      </w:r>
      <w:r w:rsidRPr="00BF0648">
        <w:t xml:space="preserve"> all flesh will come to bow down before Me</w:t>
      </w:r>
      <w:r w:rsidR="002C552E" w:rsidRPr="00BF0648">
        <w:t>...</w:t>
      </w:r>
    </w:p>
    <w:p w14:paraId="6B9072C1" w14:textId="77777777" w:rsidR="00BF0648" w:rsidRPr="00BF0648" w:rsidRDefault="00BF0648" w:rsidP="00BF0648">
      <w:pPr>
        <w:pStyle w:val="SourceTextTranslation"/>
        <w:spacing w:after="0" w:line="240" w:lineRule="auto"/>
      </w:pPr>
    </w:p>
    <w:p w14:paraId="1C6E3BC7" w14:textId="728B0B20"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Although these prophecies about the nature of worship refer to the future, the prophets' assessment of the enduring importance of Rosh Chodesh presumably draws from its importance in the time of the first Temple. </w:t>
      </w:r>
    </w:p>
    <w:p w14:paraId="1F8F3726" w14:textId="77777777" w:rsidR="00BF0648" w:rsidRPr="00BF0648" w:rsidRDefault="00BF0648" w:rsidP="00BF0648">
      <w:pPr>
        <w:bidi w:val="0"/>
        <w:spacing w:after="0" w:line="240" w:lineRule="auto"/>
        <w:jc w:val="both"/>
        <w:rPr>
          <w:rFonts w:asciiTheme="minorBidi" w:hAnsiTheme="minorBidi"/>
          <w:sz w:val="24"/>
          <w:szCs w:val="24"/>
        </w:rPr>
      </w:pPr>
    </w:p>
    <w:p w14:paraId="2E78E862" w14:textId="6F77CAEB" w:rsidR="00B74755" w:rsidRDefault="00B74755" w:rsidP="00BF0648">
      <w:pPr>
        <w:pStyle w:val="SubQuote"/>
        <w:spacing w:after="0" w:line="240" w:lineRule="auto"/>
        <w:jc w:val="both"/>
        <w:rPr>
          <w:sz w:val="28"/>
          <w:szCs w:val="28"/>
        </w:rPr>
      </w:pPr>
      <w:r w:rsidRPr="00BF0648">
        <w:rPr>
          <w:sz w:val="28"/>
          <w:szCs w:val="28"/>
        </w:rPr>
        <w:t>Labor</w:t>
      </w:r>
    </w:p>
    <w:p w14:paraId="4F710158" w14:textId="77777777" w:rsidR="00BF0648" w:rsidRPr="00BF0648" w:rsidRDefault="00BF0648" w:rsidP="00BF0648">
      <w:pPr>
        <w:pStyle w:val="SubQuote"/>
        <w:spacing w:after="0" w:line="240" w:lineRule="auto"/>
        <w:jc w:val="both"/>
        <w:rPr>
          <w:sz w:val="28"/>
          <w:szCs w:val="28"/>
        </w:rPr>
      </w:pPr>
    </w:p>
    <w:p w14:paraId="4989DA7C" w14:textId="5D540609" w:rsidR="00B74755" w:rsidRDefault="00B74755" w:rsidP="00BF0648">
      <w:pPr>
        <w:pStyle w:val="SourceText"/>
        <w:bidi w:val="0"/>
        <w:spacing w:after="0" w:line="240" w:lineRule="auto"/>
        <w:jc w:val="both"/>
      </w:pPr>
      <w:r w:rsidRPr="00BF0648">
        <w:t xml:space="preserve">To set aside time for worship, one must disengage from some aspects of the everyday. In Shemuel I, Yehonatan tells David </w:t>
      </w:r>
      <w:r w:rsidR="008357EB" w:rsidRPr="00BF0648">
        <w:t xml:space="preserve">that </w:t>
      </w:r>
      <w:r w:rsidRPr="00BF0648">
        <w:t>the next day is Rosh Chodesh, which he contrasts with days of work:</w:t>
      </w:r>
      <w:r w:rsidRPr="00BF0648">
        <w:rPr>
          <w:rStyle w:val="FootnoteReference"/>
        </w:rPr>
        <w:footnoteReference w:id="4"/>
      </w:r>
      <w:r w:rsidRPr="00BF0648">
        <w:rPr>
          <w:rtl/>
          <w:cs/>
        </w:rPr>
        <w:t xml:space="preserve"> </w:t>
      </w:r>
    </w:p>
    <w:p w14:paraId="3D4D6622" w14:textId="77777777" w:rsidR="00BF0648" w:rsidRPr="00BF0648" w:rsidRDefault="00BF0648" w:rsidP="00BF0648">
      <w:pPr>
        <w:pStyle w:val="SourceText"/>
        <w:bidi w:val="0"/>
        <w:spacing w:after="0" w:line="240" w:lineRule="auto"/>
        <w:jc w:val="both"/>
        <w:rPr>
          <w:u w:val="single"/>
        </w:rPr>
      </w:pPr>
    </w:p>
    <w:p w14:paraId="488FAE4C" w14:textId="77777777" w:rsidR="00B74755" w:rsidRPr="00BF0648" w:rsidRDefault="00B74755" w:rsidP="00BF0648">
      <w:pPr>
        <w:pStyle w:val="SourceTitleTranslation"/>
        <w:spacing w:after="0" w:line="240" w:lineRule="auto"/>
        <w:jc w:val="both"/>
      </w:pPr>
      <w:r w:rsidRPr="00BF0648">
        <w:rPr>
          <w:i/>
          <w:iCs/>
        </w:rPr>
        <w:t>Shemuel</w:t>
      </w:r>
      <w:r w:rsidRPr="00BF0648">
        <w:t xml:space="preserve"> I 20:18-19 </w:t>
      </w:r>
    </w:p>
    <w:p w14:paraId="4B1E7EFD" w14:textId="28EA92D0" w:rsidR="00B74755" w:rsidRDefault="00B74755" w:rsidP="00BF0648">
      <w:pPr>
        <w:pStyle w:val="SourceTextTranslation"/>
        <w:spacing w:after="0" w:line="240" w:lineRule="auto"/>
      </w:pPr>
      <w:r w:rsidRPr="00BF0648">
        <w:lastRenderedPageBreak/>
        <w:t>And Yehonatan said to him, 'Tomorrow is [Rosh] Chodesh and you[r absence] will be noticed, because your seat will be noted: And on the third day you will go descend greatly and you will come to the place where you hid on the day of work and you will sit by the stone of Ezel:</w:t>
      </w:r>
    </w:p>
    <w:p w14:paraId="7B785F62" w14:textId="77777777" w:rsidR="00BF0648" w:rsidRPr="00BF0648" w:rsidRDefault="00BF0648" w:rsidP="00BF0648">
      <w:pPr>
        <w:pStyle w:val="SourceTextTranslation"/>
        <w:spacing w:after="0" w:line="240" w:lineRule="auto"/>
      </w:pPr>
    </w:p>
    <w:p w14:paraId="647DEEA2" w14:textId="77777777" w:rsidR="00866330" w:rsidRDefault="00B74755" w:rsidP="00BF0648">
      <w:pPr>
        <w:pStyle w:val="SourceTitleTranslation"/>
        <w:spacing w:after="0" w:line="240" w:lineRule="auto"/>
        <w:jc w:val="both"/>
        <w:rPr>
          <w:u w:val="none"/>
          <w:cs/>
        </w:rPr>
      </w:pPr>
      <w:r w:rsidRPr="00BF0648">
        <w:rPr>
          <w:u w:val="none"/>
        </w:rPr>
        <w:t>We can infer that Rosh Chodesh of his time was not a day of work. Radak makes this inference, observing that the ancient custom was apparently not to perform labor on Rosh Chodesh:</w:t>
      </w:r>
      <w:r w:rsidRPr="00BF0648">
        <w:rPr>
          <w:u w:val="none"/>
          <w:rtl/>
          <w:cs/>
        </w:rPr>
        <w:t xml:space="preserve"> </w:t>
      </w:r>
    </w:p>
    <w:p w14:paraId="53F023D1" w14:textId="77777777" w:rsidR="00BF0648" w:rsidRPr="00BF0648" w:rsidRDefault="00BF0648" w:rsidP="00BF0648">
      <w:pPr>
        <w:pStyle w:val="SourceTitleTranslation"/>
        <w:spacing w:after="0" w:line="240" w:lineRule="auto"/>
        <w:jc w:val="both"/>
        <w:rPr>
          <w:u w:val="none"/>
        </w:rPr>
      </w:pPr>
    </w:p>
    <w:p w14:paraId="21484348" w14:textId="4017019F" w:rsidR="00B74755" w:rsidRPr="00BF0648" w:rsidRDefault="00B74755" w:rsidP="00BF0648">
      <w:pPr>
        <w:pStyle w:val="SourceTitleTranslation"/>
        <w:spacing w:after="0" w:line="240" w:lineRule="auto"/>
        <w:jc w:val="both"/>
      </w:pPr>
      <w:r w:rsidRPr="00BF0648">
        <w:t xml:space="preserve">Radak </w:t>
      </w:r>
      <w:r w:rsidRPr="00BF0648">
        <w:rPr>
          <w:i/>
          <w:iCs/>
        </w:rPr>
        <w:t>Shemuel</w:t>
      </w:r>
      <w:r w:rsidRPr="00BF0648">
        <w:t xml:space="preserve"> I 20:19 </w:t>
      </w:r>
    </w:p>
    <w:p w14:paraId="6C49F3F3" w14:textId="3DF71DCA" w:rsidR="00B74755" w:rsidRDefault="00B74755" w:rsidP="00BF0648">
      <w:pPr>
        <w:pStyle w:val="SourceTextTranslation"/>
        <w:spacing w:after="0" w:line="240" w:lineRule="auto"/>
      </w:pPr>
      <w:r w:rsidRPr="00BF0648">
        <w:t>For it seems that it was their custom not to do labor on Rosh Chodesh, as is the custom of women today. And it may be that on account of the Rosh Chodesh sacrifice, many were free from their labor and came to bow before God, and so it seems in the prophecy of Yechezkel for the future:</w:t>
      </w:r>
    </w:p>
    <w:p w14:paraId="3E9AF473" w14:textId="77777777" w:rsidR="00BF0648" w:rsidRPr="00BF0648" w:rsidRDefault="00BF0648" w:rsidP="00BF0648">
      <w:pPr>
        <w:pStyle w:val="SourceTextTranslation"/>
        <w:spacing w:after="0" w:line="240" w:lineRule="auto"/>
      </w:pPr>
    </w:p>
    <w:p w14:paraId="6C20A676" w14:textId="420BE9BF"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Radak suggests that the custom to desist from labor on Rosh Chodesh originated with sacrifices. At the time of Shaul, private local altars (</w:t>
      </w:r>
      <w:r w:rsidRPr="00BF0648">
        <w:rPr>
          <w:rFonts w:asciiTheme="minorBidi" w:hAnsiTheme="minorBidi"/>
          <w:i/>
          <w:iCs/>
          <w:sz w:val="24"/>
          <w:szCs w:val="24"/>
        </w:rPr>
        <w:t>bamot</w:t>
      </w:r>
      <w:r w:rsidRPr="00BF0648">
        <w:rPr>
          <w:rFonts w:asciiTheme="minorBidi" w:hAnsiTheme="minorBidi"/>
          <w:sz w:val="24"/>
          <w:szCs w:val="24"/>
        </w:rPr>
        <w:t xml:space="preserve">) were permitted, and it seems that families gathered on Rosh Chodesh and sacrificed peace offerings. Later, as the prophets describe, masses came to worship in </w:t>
      </w:r>
      <w:r w:rsidRPr="00BF0648">
        <w:rPr>
          <w:rFonts w:asciiTheme="minorBidi" w:hAnsiTheme="minorBidi"/>
          <w:i/>
          <w:iCs/>
          <w:sz w:val="24"/>
          <w:szCs w:val="24"/>
        </w:rPr>
        <w:t>Beit Ha-mikdash</w:t>
      </w:r>
      <w:r w:rsidRPr="00BF0648">
        <w:rPr>
          <w:rFonts w:asciiTheme="minorBidi" w:hAnsiTheme="minorBidi"/>
          <w:sz w:val="24"/>
          <w:szCs w:val="24"/>
        </w:rPr>
        <w:t xml:space="preserve"> where a </w:t>
      </w:r>
      <w:r w:rsidRPr="00BF0648">
        <w:rPr>
          <w:rFonts w:asciiTheme="minorBidi" w:hAnsiTheme="minorBidi"/>
          <w:i/>
          <w:iCs/>
          <w:sz w:val="24"/>
          <w:szCs w:val="24"/>
        </w:rPr>
        <w:t>korban musaf</w:t>
      </w:r>
      <w:r w:rsidRPr="00BF0648">
        <w:rPr>
          <w:rFonts w:asciiTheme="minorBidi" w:hAnsiTheme="minorBidi"/>
          <w:sz w:val="24"/>
          <w:szCs w:val="24"/>
        </w:rPr>
        <w:t xml:space="preserve">, additional sacrifice, was offered on Rosh Chodesh. </w:t>
      </w:r>
    </w:p>
    <w:p w14:paraId="59A0AC5A" w14:textId="77777777" w:rsidR="00BF0648" w:rsidRPr="00BF0648" w:rsidRDefault="00BF0648" w:rsidP="00BF0648">
      <w:pPr>
        <w:bidi w:val="0"/>
        <w:spacing w:after="0" w:line="240" w:lineRule="auto"/>
        <w:jc w:val="both"/>
        <w:rPr>
          <w:rFonts w:asciiTheme="minorBidi" w:hAnsiTheme="minorBidi"/>
          <w:sz w:val="24"/>
          <w:szCs w:val="24"/>
        </w:rPr>
      </w:pPr>
    </w:p>
    <w:p w14:paraId="250A9D12" w14:textId="248D0808" w:rsidR="00B74755" w:rsidRDefault="00B74755" w:rsidP="00BF0648">
      <w:pPr>
        <w:pStyle w:val="SourceText"/>
        <w:bidi w:val="0"/>
        <w:spacing w:after="0" w:line="240" w:lineRule="auto"/>
        <w:jc w:val="both"/>
      </w:pPr>
      <w:r w:rsidRPr="00BF0648">
        <w:t xml:space="preserve">Centuries later, Turei Even argues that desisting from labor on Rosh Chodesh was not merely a custom, but actually a matter of law, because of the </w:t>
      </w:r>
      <w:r w:rsidRPr="00BF0648">
        <w:rPr>
          <w:i/>
          <w:iCs/>
        </w:rPr>
        <w:t>musaf</w:t>
      </w:r>
      <w:r w:rsidRPr="00BF0648">
        <w:t xml:space="preserve"> sacrifice:</w:t>
      </w:r>
    </w:p>
    <w:p w14:paraId="5179E995" w14:textId="77777777" w:rsidR="00BF0648" w:rsidRPr="00BF0648" w:rsidRDefault="00BF0648" w:rsidP="00BF0648">
      <w:pPr>
        <w:pStyle w:val="SourceText"/>
        <w:bidi w:val="0"/>
        <w:spacing w:after="0" w:line="240" w:lineRule="auto"/>
        <w:jc w:val="both"/>
      </w:pPr>
    </w:p>
    <w:p w14:paraId="23386FC4" w14:textId="50C23CE0" w:rsidR="00B74755" w:rsidRPr="00BF0648" w:rsidRDefault="00B74755" w:rsidP="00BF0648">
      <w:pPr>
        <w:pStyle w:val="SourceTitleTranslation"/>
        <w:spacing w:after="0" w:line="240" w:lineRule="auto"/>
        <w:jc w:val="both"/>
      </w:pPr>
      <w:r w:rsidRPr="00BF0648">
        <w:rPr>
          <w:i/>
          <w:iCs/>
        </w:rPr>
        <w:t>Turei Even</w:t>
      </w:r>
      <w:r w:rsidRPr="00BF0648">
        <w:t xml:space="preserve"> </w:t>
      </w:r>
      <w:r w:rsidRPr="00BF0648">
        <w:rPr>
          <w:i/>
          <w:iCs/>
        </w:rPr>
        <w:t>Megilla</w:t>
      </w:r>
      <w:r w:rsidRPr="00BF0648">
        <w:t xml:space="preserve"> 22b</w:t>
      </w:r>
    </w:p>
    <w:p w14:paraId="47247CD5" w14:textId="51E78466" w:rsidR="00B74755" w:rsidRDefault="00B74755" w:rsidP="00BF0648">
      <w:pPr>
        <w:pStyle w:val="SourceTextTranslation"/>
        <w:spacing w:after="0" w:line="240" w:lineRule="auto"/>
      </w:pPr>
      <w:r w:rsidRPr="00BF0648">
        <w:t xml:space="preserve">And to me it seems that doing work was prohibited on Rosh Chodesh as a matter of law even for males in the time that the Temple </w:t>
      </w:r>
      <w:r w:rsidR="007C30FB" w:rsidRPr="00BF0648">
        <w:t xml:space="preserve">was </w:t>
      </w:r>
      <w:r w:rsidRPr="00BF0648">
        <w:t xml:space="preserve">extant, because of the </w:t>
      </w:r>
      <w:r w:rsidRPr="00BF0648">
        <w:rPr>
          <w:i/>
          <w:iCs/>
        </w:rPr>
        <w:t>musaf</w:t>
      </w:r>
      <w:r w:rsidRPr="00BF0648">
        <w:t xml:space="preserve"> sacrifices that were offered on it, which are for all of Israel. </w:t>
      </w:r>
    </w:p>
    <w:p w14:paraId="4D02C854" w14:textId="77777777" w:rsidR="00BF0648" w:rsidRPr="00BF0648" w:rsidRDefault="00BF0648" w:rsidP="00BF0648">
      <w:pPr>
        <w:pStyle w:val="SourceTextTranslation"/>
        <w:spacing w:after="0" w:line="240" w:lineRule="auto"/>
      </w:pPr>
    </w:p>
    <w:p w14:paraId="36D848D9" w14:textId="16D7DE79" w:rsidR="00B74755" w:rsidRDefault="00B74755" w:rsidP="00BF0648">
      <w:pPr>
        <w:pStyle w:val="SourceText"/>
        <w:bidi w:val="0"/>
        <w:spacing w:after="0" w:line="240" w:lineRule="auto"/>
        <w:jc w:val="both"/>
      </w:pPr>
      <w:r w:rsidRPr="00BF0648">
        <w:t>Interestingly, the Talmudic evidence on the matter of performing labor on Rosh Chodesh is split. In a few places, the Talmud states or implies that there is no prohibition on labor on Rosh Chodesh.</w:t>
      </w:r>
      <w:r w:rsidRPr="00BF0648">
        <w:rPr>
          <w:rStyle w:val="FootnoteReference"/>
        </w:rPr>
        <w:footnoteReference w:id="5"/>
      </w:r>
      <w:r w:rsidRPr="00BF0648">
        <w:t xml:space="preserve"> </w:t>
      </w:r>
    </w:p>
    <w:p w14:paraId="727E8B77" w14:textId="77777777" w:rsidR="00444FA3" w:rsidRPr="00BF0648" w:rsidRDefault="00444FA3" w:rsidP="00444FA3">
      <w:pPr>
        <w:pStyle w:val="SourceText"/>
        <w:bidi w:val="0"/>
        <w:spacing w:after="0" w:line="240" w:lineRule="auto"/>
        <w:jc w:val="both"/>
      </w:pPr>
    </w:p>
    <w:p w14:paraId="226F810E" w14:textId="784745BA" w:rsidR="00B74755" w:rsidRPr="00BF0648" w:rsidRDefault="00B74755" w:rsidP="00BF0648">
      <w:pPr>
        <w:pStyle w:val="SourceTitleTranslation"/>
        <w:spacing w:after="0" w:line="240" w:lineRule="auto"/>
        <w:jc w:val="both"/>
      </w:pPr>
      <w:r w:rsidRPr="00BF0648">
        <w:rPr>
          <w:i/>
          <w:iCs/>
        </w:rPr>
        <w:t>Chagiga</w:t>
      </w:r>
      <w:r w:rsidRPr="00BF0648">
        <w:t xml:space="preserve"> 18a</w:t>
      </w:r>
    </w:p>
    <w:p w14:paraId="2AB6AFDB" w14:textId="39CF1818" w:rsidR="00B74755" w:rsidRDefault="00B74755" w:rsidP="00BF0648">
      <w:pPr>
        <w:pStyle w:val="SourceTextTranslation"/>
        <w:spacing w:after="0" w:line="240" w:lineRule="auto"/>
      </w:pPr>
      <w:r w:rsidRPr="00BF0648">
        <w:t xml:space="preserve">Rosh Chodesh will prove it, for it has a </w:t>
      </w:r>
      <w:r w:rsidRPr="00BF0648">
        <w:rPr>
          <w:i/>
          <w:iCs/>
        </w:rPr>
        <w:t>musaf</w:t>
      </w:r>
      <w:r w:rsidRPr="00BF0648">
        <w:t xml:space="preserve"> offering, but performing labor</w:t>
      </w:r>
      <w:r w:rsidR="007C30FB" w:rsidRPr="00BF0648">
        <w:t xml:space="preserve"> is permissible [on it].</w:t>
      </w:r>
    </w:p>
    <w:p w14:paraId="5E0791A5" w14:textId="77777777" w:rsidR="00BF0648" w:rsidRPr="00BF0648" w:rsidRDefault="00BF0648" w:rsidP="00BF0648">
      <w:pPr>
        <w:pStyle w:val="SourceTextTranslation"/>
        <w:spacing w:after="0" w:line="240" w:lineRule="auto"/>
      </w:pPr>
    </w:p>
    <w:p w14:paraId="3D85401F" w14:textId="121AD83B"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This passage teaches that even though there was a </w:t>
      </w:r>
      <w:r w:rsidRPr="00BF0648">
        <w:rPr>
          <w:rFonts w:asciiTheme="minorBidi" w:hAnsiTheme="minorBidi"/>
          <w:i/>
          <w:iCs/>
          <w:sz w:val="24"/>
          <w:szCs w:val="24"/>
        </w:rPr>
        <w:t>korban musaf</w:t>
      </w:r>
      <w:r w:rsidRPr="00BF0648">
        <w:rPr>
          <w:rFonts w:asciiTheme="minorBidi" w:hAnsiTheme="minorBidi"/>
          <w:sz w:val="24"/>
          <w:szCs w:val="24"/>
        </w:rPr>
        <w:t xml:space="preserve"> on Rosh Chodesh, on account of which we would think labor would be prohibited, labor is permitted. Contra Turei Even, there was no prohibition of performing labor on Rosh Chodesh, though customs are another matter. </w:t>
      </w:r>
    </w:p>
    <w:p w14:paraId="636B469F" w14:textId="77777777" w:rsidR="00BF0648" w:rsidRPr="00BF0648" w:rsidRDefault="00BF0648" w:rsidP="00BF0648">
      <w:pPr>
        <w:bidi w:val="0"/>
        <w:spacing w:after="0" w:line="240" w:lineRule="auto"/>
        <w:jc w:val="both"/>
        <w:rPr>
          <w:rFonts w:asciiTheme="minorBidi" w:hAnsiTheme="minorBidi"/>
          <w:sz w:val="24"/>
          <w:szCs w:val="24"/>
        </w:rPr>
      </w:pPr>
    </w:p>
    <w:p w14:paraId="0ECD366A" w14:textId="67DC3D78" w:rsidR="00D17D5F" w:rsidRDefault="00B74755" w:rsidP="00BF0648">
      <w:pPr>
        <w:pStyle w:val="SourceText"/>
        <w:bidi w:val="0"/>
        <w:spacing w:after="0" w:line="240" w:lineRule="auto"/>
        <w:jc w:val="both"/>
      </w:pPr>
      <w:r w:rsidRPr="00BF0648">
        <w:lastRenderedPageBreak/>
        <w:t xml:space="preserve">On the other hand, another Talmudic passage asserts that we have </w:t>
      </w:r>
      <w:r w:rsidR="00F75188" w:rsidRPr="00BF0648">
        <w:t xml:space="preserve">time for </w:t>
      </w:r>
      <w:r w:rsidRPr="00BF0648">
        <w:t xml:space="preserve">four </w:t>
      </w:r>
      <w:r w:rsidRPr="00BF0648">
        <w:rPr>
          <w:i/>
          <w:iCs/>
        </w:rPr>
        <w:t>aliyot</w:t>
      </w:r>
      <w:r w:rsidRPr="00BF0648">
        <w:t xml:space="preserve"> on Rosh Chodesh</w:t>
      </w:r>
      <w:r w:rsidR="00F75188" w:rsidRPr="00BF0648">
        <w:t xml:space="preserve"> – although we generally limit ourselves to three on workdays, </w:t>
      </w:r>
      <w:r w:rsidRPr="00BF0648">
        <w:t>even on fast days</w:t>
      </w:r>
      <w:r w:rsidR="00F75188" w:rsidRPr="00BF0648">
        <w:t xml:space="preserve"> – </w:t>
      </w:r>
      <w:r w:rsidRPr="00BF0648">
        <w:t>because on Rosh Chodesh the extra time in synagogue will not cause people to miss work.</w:t>
      </w:r>
      <w:r w:rsidR="00D17D5F" w:rsidRPr="00BF0648" w:rsidDel="00D17D5F">
        <w:rPr>
          <w:rtl/>
        </w:rPr>
        <w:t xml:space="preserve"> </w:t>
      </w:r>
    </w:p>
    <w:p w14:paraId="2581403E" w14:textId="77777777" w:rsidR="00BF0648" w:rsidRPr="00BF0648" w:rsidRDefault="00BF0648" w:rsidP="00BF0648">
      <w:pPr>
        <w:pStyle w:val="SourceText"/>
        <w:bidi w:val="0"/>
        <w:spacing w:after="0" w:line="240" w:lineRule="auto"/>
        <w:jc w:val="both"/>
        <w:rPr>
          <w:rtl/>
        </w:rPr>
      </w:pPr>
    </w:p>
    <w:p w14:paraId="1E6AA389" w14:textId="2AE604EF" w:rsidR="00B74755" w:rsidRPr="00BF0648" w:rsidRDefault="00B74755" w:rsidP="00BF0648">
      <w:pPr>
        <w:pStyle w:val="SourceTitleTranslation"/>
        <w:spacing w:after="0" w:line="240" w:lineRule="auto"/>
        <w:jc w:val="both"/>
      </w:pPr>
      <w:r w:rsidRPr="00BF0648">
        <w:rPr>
          <w:i/>
          <w:iCs/>
        </w:rPr>
        <w:t>Megilla</w:t>
      </w:r>
      <w:r w:rsidRPr="00BF0648">
        <w:t xml:space="preserve"> 22b </w:t>
      </w:r>
    </w:p>
    <w:p w14:paraId="7C108426" w14:textId="25EB5715" w:rsidR="00B74755" w:rsidRDefault="00B74755" w:rsidP="00BF0648">
      <w:pPr>
        <w:pStyle w:val="SourceTextTranslation"/>
        <w:spacing w:after="0" w:line="240" w:lineRule="auto"/>
      </w:pPr>
      <w:r w:rsidRPr="00BF0648">
        <w:t xml:space="preserve">Come and learn: This is the rule, [on] every [day] </w:t>
      </w:r>
      <w:r w:rsidR="00F75188" w:rsidRPr="00BF0648">
        <w:t xml:space="preserve">where [an additional </w:t>
      </w:r>
      <w:r w:rsidR="00F75188" w:rsidRPr="00BF0648">
        <w:rPr>
          <w:i/>
          <w:iCs/>
        </w:rPr>
        <w:t>aliya</w:t>
      </w:r>
      <w:r w:rsidR="00F75188" w:rsidRPr="00BF0648">
        <w:t>] would entail taking people</w:t>
      </w:r>
      <w:r w:rsidRPr="00BF0648">
        <w:t xml:space="preserve"> away from labor, such as a public fast day and the ninth of Av, we read three [</w:t>
      </w:r>
      <w:r w:rsidRPr="00BF0648">
        <w:rPr>
          <w:i/>
          <w:iCs/>
        </w:rPr>
        <w:t>aliyot</w:t>
      </w:r>
      <w:r w:rsidRPr="00BF0648">
        <w:t xml:space="preserve">]. And if it doesn't entail taking people away from labor, such as Rosh Chodesh and </w:t>
      </w:r>
      <w:r w:rsidRPr="00BF0648">
        <w:rPr>
          <w:i/>
          <w:iCs/>
        </w:rPr>
        <w:t>chol ha-mo’ed</w:t>
      </w:r>
      <w:r w:rsidRPr="00BF0648">
        <w:t>, we read four.</w:t>
      </w:r>
    </w:p>
    <w:p w14:paraId="57FA2F52" w14:textId="77777777" w:rsidR="00BF0648" w:rsidRPr="00BF0648" w:rsidRDefault="00BF0648" w:rsidP="00BF0648">
      <w:pPr>
        <w:pStyle w:val="SourceTextTranslation"/>
        <w:spacing w:after="0" w:line="240" w:lineRule="auto"/>
      </w:pPr>
    </w:p>
    <w:p w14:paraId="20AAADA7" w14:textId="0A08C7A1"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 simple reading of this passage indicates that people did </w:t>
      </w:r>
      <w:r w:rsidRPr="00BF0648">
        <w:rPr>
          <w:rFonts w:asciiTheme="minorBidi" w:hAnsiTheme="minorBidi"/>
          <w:b/>
          <w:bCs/>
          <w:sz w:val="24"/>
          <w:szCs w:val="24"/>
        </w:rPr>
        <w:t xml:space="preserve">not </w:t>
      </w:r>
      <w:r w:rsidRPr="00BF0648">
        <w:rPr>
          <w:rFonts w:asciiTheme="minorBidi" w:hAnsiTheme="minorBidi"/>
          <w:sz w:val="24"/>
          <w:szCs w:val="24"/>
        </w:rPr>
        <w:t xml:space="preserve">perform labor on Rosh Chodesh, even in post-Temple times. </w:t>
      </w:r>
    </w:p>
    <w:p w14:paraId="6A8A5560" w14:textId="77777777" w:rsidR="00BF0648" w:rsidRPr="00BF0648" w:rsidRDefault="00BF0648" w:rsidP="00BF0648">
      <w:pPr>
        <w:bidi w:val="0"/>
        <w:spacing w:after="0" w:line="240" w:lineRule="auto"/>
        <w:jc w:val="both"/>
        <w:rPr>
          <w:rFonts w:asciiTheme="minorBidi" w:hAnsiTheme="minorBidi"/>
          <w:sz w:val="24"/>
          <w:szCs w:val="24"/>
        </w:rPr>
      </w:pPr>
    </w:p>
    <w:p w14:paraId="4ED49F48" w14:textId="77777777" w:rsidR="00B74755" w:rsidRPr="00BF0648" w:rsidRDefault="00B74755" w:rsidP="00BF0648">
      <w:pPr>
        <w:pStyle w:val="Heading1"/>
        <w:spacing w:before="0" w:line="240" w:lineRule="auto"/>
        <w:jc w:val="both"/>
        <w:rPr>
          <w:b/>
          <w:bCs/>
          <w:sz w:val="28"/>
          <w:szCs w:val="28"/>
        </w:rPr>
      </w:pPr>
      <w:r w:rsidRPr="00BF0648">
        <w:rPr>
          <w:b/>
          <w:bCs/>
          <w:sz w:val="28"/>
          <w:szCs w:val="28"/>
        </w:rPr>
        <w:t>Yom Tov for Women</w:t>
      </w:r>
    </w:p>
    <w:p w14:paraId="4DEF6F29" w14:textId="77777777" w:rsidR="00B74755" w:rsidRPr="00BF0648" w:rsidRDefault="00B74755" w:rsidP="00BF0648">
      <w:pPr>
        <w:bidi w:val="0"/>
        <w:spacing w:after="0" w:line="240" w:lineRule="auto"/>
        <w:jc w:val="both"/>
        <w:rPr>
          <w:rFonts w:asciiTheme="minorBidi" w:hAnsiTheme="minorBidi"/>
          <w:sz w:val="24"/>
          <w:szCs w:val="24"/>
        </w:rPr>
      </w:pPr>
    </w:p>
    <w:p w14:paraId="75886836" w14:textId="2A19A948"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Rosh Chodesh is considered a </w:t>
      </w:r>
      <w:r w:rsidRPr="00BF0648">
        <w:rPr>
          <w:rFonts w:asciiTheme="minorBidi" w:hAnsiTheme="minorBidi"/>
          <w:i/>
          <w:iCs/>
          <w:sz w:val="24"/>
          <w:szCs w:val="24"/>
        </w:rPr>
        <w:t>Yom Tov</w:t>
      </w:r>
      <w:r w:rsidRPr="00BF0648">
        <w:rPr>
          <w:rFonts w:asciiTheme="minorBidi" w:hAnsiTheme="minorBidi"/>
          <w:sz w:val="24"/>
          <w:szCs w:val="24"/>
        </w:rPr>
        <w:t>, a festive day, for women. Why? The explanation rests on a midrashic tradition that picks up on a discrepancy in the story of the golden calf. In that narrative, Aharon tells the men to remove their wives' jewelry and bring it to him for melting down. The men, however, bring him their own jewelry.</w:t>
      </w:r>
    </w:p>
    <w:p w14:paraId="5283D359" w14:textId="77777777" w:rsidR="00BF0648" w:rsidRPr="00BF0648" w:rsidRDefault="00BF0648" w:rsidP="00BF0648">
      <w:pPr>
        <w:bidi w:val="0"/>
        <w:spacing w:after="0" w:line="240" w:lineRule="auto"/>
        <w:jc w:val="both"/>
        <w:rPr>
          <w:rFonts w:asciiTheme="minorBidi" w:hAnsiTheme="minorBidi"/>
          <w:sz w:val="24"/>
          <w:szCs w:val="24"/>
        </w:rPr>
      </w:pPr>
    </w:p>
    <w:p w14:paraId="2D1970D8" w14:textId="77777777" w:rsidR="00B74755" w:rsidRPr="00BF0648" w:rsidRDefault="00B74755" w:rsidP="00BF0648">
      <w:pPr>
        <w:pStyle w:val="SourceTitleTranslation"/>
        <w:spacing w:after="0" w:line="240" w:lineRule="auto"/>
        <w:jc w:val="both"/>
      </w:pPr>
      <w:r w:rsidRPr="00BF0648">
        <w:rPr>
          <w:i/>
          <w:iCs/>
        </w:rPr>
        <w:t>Shemot</w:t>
      </w:r>
      <w:r w:rsidRPr="00BF0648">
        <w:t xml:space="preserve"> 32:2-3</w:t>
      </w:r>
    </w:p>
    <w:p w14:paraId="440AE3AA" w14:textId="75A14C8D" w:rsidR="00B74755" w:rsidRDefault="00B74755" w:rsidP="00BF0648">
      <w:pPr>
        <w:pStyle w:val="SourceTextTranslation"/>
        <w:spacing w:after="0" w:line="240" w:lineRule="auto"/>
      </w:pPr>
      <w:r w:rsidRPr="00BF0648">
        <w:t>And Aharon said to them: Remove the rings of gold that are in the ears of your wives, your sons, and your daughters and bring [them] to me: And all the people removed the gold rings that were in their ears and brought [them] to Aharon:</w:t>
      </w:r>
    </w:p>
    <w:p w14:paraId="264FCF01" w14:textId="77777777" w:rsidR="00BF0648" w:rsidRPr="00BF0648" w:rsidRDefault="00BF0648" w:rsidP="00BF0648">
      <w:pPr>
        <w:pStyle w:val="SourceTextTranslation"/>
        <w:spacing w:after="0" w:line="240" w:lineRule="auto"/>
      </w:pPr>
    </w:p>
    <w:p w14:paraId="108310A6" w14:textId="779CA95B" w:rsidR="00B74755" w:rsidRDefault="00B74755" w:rsidP="00BF0648">
      <w:pPr>
        <w:pStyle w:val="SourceText"/>
        <w:bidi w:val="0"/>
        <w:spacing w:after="0" w:line="240" w:lineRule="auto"/>
        <w:jc w:val="both"/>
      </w:pPr>
      <w:r w:rsidRPr="00BF0648">
        <w:t xml:space="preserve">The midrash explains that the men brought their own jewelry to Aharon, and not their wives' jewelry, because the women refused to participate in the sin of the golden calf. </w:t>
      </w:r>
    </w:p>
    <w:p w14:paraId="5EC532C0" w14:textId="77777777" w:rsidR="00BF0648" w:rsidRPr="00BF0648" w:rsidRDefault="00BF0648" w:rsidP="00BF0648">
      <w:pPr>
        <w:pStyle w:val="SourceText"/>
        <w:bidi w:val="0"/>
        <w:spacing w:after="0" w:line="240" w:lineRule="auto"/>
        <w:jc w:val="both"/>
      </w:pPr>
    </w:p>
    <w:p w14:paraId="0F227744" w14:textId="65D1DC64" w:rsidR="00B74755" w:rsidRPr="00BF0648" w:rsidRDefault="00B74755" w:rsidP="00BF0648">
      <w:pPr>
        <w:pStyle w:val="SourceTitleTranslation"/>
        <w:spacing w:after="0" w:line="240" w:lineRule="auto"/>
        <w:jc w:val="both"/>
      </w:pPr>
      <w:r w:rsidRPr="00BF0648">
        <w:rPr>
          <w:i/>
          <w:iCs/>
        </w:rPr>
        <w:t>Pirkei De-Rabbi Eliezer Horev</w:t>
      </w:r>
      <w:r w:rsidRPr="00BF0648">
        <w:t xml:space="preserve"> 44</w:t>
      </w:r>
    </w:p>
    <w:p w14:paraId="38461FB4" w14:textId="3360093F" w:rsidR="00B74755" w:rsidRDefault="00B74755" w:rsidP="00BF0648">
      <w:pPr>
        <w:pStyle w:val="SourceTextTranslation"/>
        <w:spacing w:after="0" w:line="240" w:lineRule="auto"/>
      </w:pPr>
      <w:r w:rsidRPr="00BF0648">
        <w:t xml:space="preserve">The women heard and did not take it upon themselves to give their rings to their husbands. Rather, they said to them, 'You want to make a deplorable [thing] and an abomination, that does not have </w:t>
      </w:r>
      <w:r w:rsidR="00DE17E0" w:rsidRPr="00BF0648">
        <w:t xml:space="preserve">power </w:t>
      </w:r>
      <w:r w:rsidRPr="00BF0648">
        <w:t>to save!' They did not listen to them and the Holy Blessed One gave reward to women in this world and in the world to come. What reward did he give them for this world? That they would keep Rosh Chodesh, as it is said (</w:t>
      </w:r>
      <w:r w:rsidRPr="00BF0648">
        <w:rPr>
          <w:i/>
          <w:iCs/>
        </w:rPr>
        <w:t>Tehillim</w:t>
      </w:r>
      <w:r w:rsidRPr="00BF0648">
        <w:t xml:space="preserve"> 103:5) 'Who satisfies with good your adornment, your youth will be renewed like a </w:t>
      </w:r>
      <w:r w:rsidR="000A1872" w:rsidRPr="00BF0648">
        <w:t xml:space="preserve">griffon </w:t>
      </w:r>
      <w:r w:rsidRPr="00BF0648">
        <w:t>vulture.'</w:t>
      </w:r>
    </w:p>
    <w:p w14:paraId="5019FA66" w14:textId="77777777" w:rsidR="00BF0648" w:rsidRPr="00BF0648" w:rsidRDefault="00BF0648" w:rsidP="00BF0648">
      <w:pPr>
        <w:pStyle w:val="SourceTextTranslation"/>
        <w:spacing w:after="0" w:line="240" w:lineRule="auto"/>
      </w:pPr>
    </w:p>
    <w:p w14:paraId="753B1879" w14:textId="21CBDDE5"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According to the midrash, the seeming discrepancy in the story attests to women's loyalty to God. The midrash expounds on the phrase in </w:t>
      </w:r>
      <w:r w:rsidRPr="00BF0648">
        <w:rPr>
          <w:rFonts w:asciiTheme="minorBidi" w:hAnsiTheme="minorBidi"/>
          <w:i/>
          <w:iCs/>
          <w:sz w:val="24"/>
          <w:szCs w:val="24"/>
        </w:rPr>
        <w:t>Tehillim</w:t>
      </w:r>
      <w:r w:rsidRPr="00BF0648">
        <w:rPr>
          <w:rFonts w:asciiTheme="minorBidi" w:hAnsiTheme="minorBidi"/>
          <w:sz w:val="24"/>
          <w:szCs w:val="24"/>
        </w:rPr>
        <w:t xml:space="preserve">, </w:t>
      </w:r>
      <w:r w:rsidRPr="00BF0648">
        <w:rPr>
          <w:rFonts w:asciiTheme="minorBidi" w:hAnsiTheme="minorBidi"/>
          <w:i/>
          <w:iCs/>
          <w:sz w:val="24"/>
          <w:szCs w:val="24"/>
        </w:rPr>
        <w:t>"'edyech,</w:t>
      </w:r>
      <w:r w:rsidRPr="00BF0648">
        <w:rPr>
          <w:rFonts w:asciiTheme="minorBidi" w:hAnsiTheme="minorBidi"/>
          <w:sz w:val="24"/>
          <w:szCs w:val="24"/>
        </w:rPr>
        <w:t>" your adornment, as referring to the women’s jewelry, which they refused to turn over for the calf. The term for renewal, "</w:t>
      </w:r>
      <w:r w:rsidRPr="00BF0648">
        <w:rPr>
          <w:rFonts w:asciiTheme="minorBidi" w:hAnsiTheme="minorBidi"/>
          <w:i/>
          <w:iCs/>
          <w:sz w:val="24"/>
          <w:szCs w:val="24"/>
        </w:rPr>
        <w:t>tit’chadesh</w:t>
      </w:r>
      <w:r w:rsidRPr="00BF0648">
        <w:rPr>
          <w:rFonts w:asciiTheme="minorBidi" w:hAnsiTheme="minorBidi"/>
          <w:sz w:val="24"/>
          <w:szCs w:val="24"/>
        </w:rPr>
        <w:t xml:space="preserve">," shares a Hebrew root with the word for month, </w:t>
      </w:r>
      <w:r w:rsidRPr="00BF0648">
        <w:rPr>
          <w:rFonts w:asciiTheme="minorBidi" w:hAnsiTheme="minorBidi"/>
          <w:i/>
          <w:iCs/>
          <w:sz w:val="24"/>
          <w:szCs w:val="24"/>
        </w:rPr>
        <w:t>Chodesh</w:t>
      </w:r>
      <w:r w:rsidRPr="00BF0648">
        <w:rPr>
          <w:rFonts w:asciiTheme="minorBidi" w:hAnsiTheme="minorBidi"/>
          <w:sz w:val="24"/>
          <w:szCs w:val="24"/>
        </w:rPr>
        <w:t>, so the women's reward entails special observance of Rosh Chodesh.</w:t>
      </w:r>
    </w:p>
    <w:p w14:paraId="0FA7FC17" w14:textId="77777777" w:rsidR="00BF0648" w:rsidRPr="00BF0648" w:rsidRDefault="00BF0648" w:rsidP="00BF0648">
      <w:pPr>
        <w:bidi w:val="0"/>
        <w:spacing w:after="0" w:line="240" w:lineRule="auto"/>
        <w:jc w:val="both"/>
        <w:rPr>
          <w:rFonts w:asciiTheme="minorBidi" w:hAnsiTheme="minorBidi"/>
          <w:sz w:val="24"/>
          <w:szCs w:val="24"/>
        </w:rPr>
      </w:pPr>
    </w:p>
    <w:p w14:paraId="5AD512F1" w14:textId="77777777"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There are three main approaches as to why specifically Rosh Chodesh should be a reward for the women's meritorious behavior. </w:t>
      </w:r>
    </w:p>
    <w:p w14:paraId="3A7EBA73" w14:textId="77777777" w:rsidR="00BF0648" w:rsidRPr="00BF0648" w:rsidRDefault="00BF0648" w:rsidP="00BF0648">
      <w:pPr>
        <w:bidi w:val="0"/>
        <w:spacing w:after="0" w:line="240" w:lineRule="auto"/>
        <w:jc w:val="both"/>
        <w:rPr>
          <w:rFonts w:asciiTheme="minorBidi" w:hAnsiTheme="minorBidi"/>
          <w:sz w:val="24"/>
          <w:szCs w:val="24"/>
        </w:rPr>
      </w:pPr>
    </w:p>
    <w:p w14:paraId="7726E339" w14:textId="056FAD8B"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b/>
          <w:bCs/>
          <w:sz w:val="24"/>
          <w:szCs w:val="24"/>
        </w:rPr>
        <w:lastRenderedPageBreak/>
        <w:t>I. Re-allotment</w:t>
      </w:r>
      <w:r w:rsidRPr="00BF0648">
        <w:rPr>
          <w:rFonts w:asciiTheme="minorBidi" w:hAnsiTheme="minorBidi"/>
          <w:sz w:val="24"/>
          <w:szCs w:val="24"/>
        </w:rPr>
        <w:t xml:space="preserve"> The first is Tur's, in the name of his brother.</w:t>
      </w:r>
      <w:r w:rsidRPr="00BF0648">
        <w:rPr>
          <w:rStyle w:val="FootnoteReference"/>
          <w:rFonts w:asciiTheme="minorBidi" w:hAnsiTheme="minorBidi"/>
          <w:sz w:val="24"/>
          <w:szCs w:val="24"/>
        </w:rPr>
        <w:footnoteReference w:id="6"/>
      </w:r>
      <w:r w:rsidRPr="00BF0648">
        <w:rPr>
          <w:rFonts w:asciiTheme="minorBidi" w:hAnsiTheme="minorBidi"/>
          <w:sz w:val="24"/>
          <w:szCs w:val="24"/>
        </w:rPr>
        <w:t xml:space="preserve"> He asserts that, just as the three festivals correspond to the three patriarchs, Rosh Chodesh was originally intended to correspond to the twelve tribes. In the aftermath of the sin of the golden calf, God took away the prospective </w:t>
      </w:r>
      <w:r w:rsidR="00ED1DE8" w:rsidRPr="00BF0648">
        <w:rPr>
          <w:rFonts w:asciiTheme="minorBidi" w:hAnsiTheme="minorBidi"/>
          <w:sz w:val="24"/>
          <w:szCs w:val="24"/>
        </w:rPr>
        <w:t>observance of</w:t>
      </w:r>
      <w:r w:rsidRPr="00BF0648">
        <w:rPr>
          <w:rFonts w:asciiTheme="minorBidi" w:hAnsiTheme="minorBidi"/>
          <w:sz w:val="24"/>
          <w:szCs w:val="24"/>
        </w:rPr>
        <w:t xml:space="preserve"> Rosh Chodesh from the men of the tribes and gave it to the women.</w:t>
      </w:r>
    </w:p>
    <w:p w14:paraId="2AC39B2E" w14:textId="77777777" w:rsidR="00BF0648" w:rsidRPr="00BF0648" w:rsidRDefault="00BF0648" w:rsidP="00BF0648">
      <w:pPr>
        <w:bidi w:val="0"/>
        <w:spacing w:after="0" w:line="240" w:lineRule="auto"/>
        <w:jc w:val="both"/>
        <w:rPr>
          <w:rFonts w:asciiTheme="minorBidi" w:hAnsiTheme="minorBidi"/>
          <w:sz w:val="24"/>
          <w:szCs w:val="24"/>
        </w:rPr>
      </w:pPr>
    </w:p>
    <w:p w14:paraId="4F3F4ECE" w14:textId="1D8DE6AC" w:rsidR="00B74755" w:rsidRPr="00BF0648" w:rsidRDefault="00B74755" w:rsidP="00BF0648">
      <w:pPr>
        <w:pStyle w:val="SourceTitleTranslation"/>
        <w:spacing w:after="0" w:line="240" w:lineRule="auto"/>
        <w:jc w:val="both"/>
      </w:pPr>
      <w:r w:rsidRPr="00BF0648">
        <w:rPr>
          <w:i/>
          <w:iCs/>
        </w:rPr>
        <w:t>Tur</w:t>
      </w:r>
      <w:r w:rsidRPr="00BF0648">
        <w:t xml:space="preserve"> OC 417</w:t>
      </w:r>
    </w:p>
    <w:p w14:paraId="4ABF1EB6" w14:textId="7CA9B3C7" w:rsidR="00B74755" w:rsidRPr="00BF0648" w:rsidRDefault="00B74755" w:rsidP="00BF0648">
      <w:pPr>
        <w:pStyle w:val="SourceTextTranslation"/>
        <w:spacing w:after="0" w:line="240" w:lineRule="auto"/>
      </w:pPr>
      <w:r w:rsidRPr="00BF0648">
        <w:t xml:space="preserve">And I heard from my brother the Ri a reason for the matter, since the festive days were </w:t>
      </w:r>
      <w:r w:rsidR="000A1872" w:rsidRPr="00BF0648">
        <w:t xml:space="preserve">established </w:t>
      </w:r>
      <w:r w:rsidRPr="00BF0648">
        <w:t xml:space="preserve">corresponding to the </w:t>
      </w:r>
      <w:r w:rsidR="000A1872" w:rsidRPr="00BF0648">
        <w:t>patriarchs</w:t>
      </w:r>
      <w:r w:rsidRPr="00BF0648">
        <w:t>… And</w:t>
      </w:r>
      <w:r w:rsidR="000A1872" w:rsidRPr="00BF0648">
        <w:t xml:space="preserve"> the</w:t>
      </w:r>
      <w:r w:rsidRPr="00BF0648">
        <w:t xml:space="preserve"> twelve Rosh Chodesh [days] of the year</w:t>
      </w:r>
      <w:r w:rsidR="000A1872" w:rsidRPr="00BF0648">
        <w:t>, which are</w:t>
      </w:r>
      <w:r w:rsidRPr="00BF0648">
        <w:t xml:space="preserve"> also called festive days</w:t>
      </w:r>
      <w:r w:rsidR="000A1872" w:rsidRPr="00BF0648">
        <w:t>,</w:t>
      </w:r>
      <w:r w:rsidRPr="00BF0648">
        <w:t xml:space="preserve"> corresponding to the twelve tribes. And when they sinned with the calf, they [Rosh Chodesh days] were taken away from them and were given to their wives as commemoration that they [the women] were not part of that sin:</w:t>
      </w:r>
    </w:p>
    <w:p w14:paraId="0B2BC6E3" w14:textId="77777777" w:rsidR="00BF0648" w:rsidRDefault="00BF0648" w:rsidP="00BF0648">
      <w:pPr>
        <w:bidi w:val="0"/>
        <w:spacing w:after="0" w:line="240" w:lineRule="auto"/>
        <w:jc w:val="both"/>
        <w:rPr>
          <w:rFonts w:asciiTheme="minorBidi" w:hAnsiTheme="minorBidi"/>
          <w:sz w:val="24"/>
          <w:szCs w:val="24"/>
        </w:rPr>
      </w:pPr>
    </w:p>
    <w:p w14:paraId="2109F8D9" w14:textId="7BB94751"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For Tur, </w:t>
      </w:r>
      <w:r w:rsidR="00ED1DE8" w:rsidRPr="00BF0648">
        <w:rPr>
          <w:rFonts w:asciiTheme="minorBidi" w:hAnsiTheme="minorBidi"/>
          <w:sz w:val="24"/>
          <w:szCs w:val="24"/>
        </w:rPr>
        <w:t xml:space="preserve">women's reward is not </w:t>
      </w:r>
      <w:r w:rsidR="00ED1DE8" w:rsidRPr="00BF0648">
        <w:rPr>
          <w:rFonts w:asciiTheme="minorBidi" w:hAnsiTheme="minorBidi"/>
          <w:i/>
          <w:iCs/>
          <w:sz w:val="24"/>
          <w:szCs w:val="24"/>
        </w:rPr>
        <w:t>losing</w:t>
      </w:r>
      <w:r w:rsidR="00ED1DE8" w:rsidRPr="00BF0648">
        <w:rPr>
          <w:rFonts w:asciiTheme="minorBidi" w:hAnsiTheme="minorBidi"/>
          <w:sz w:val="24"/>
          <w:szCs w:val="24"/>
        </w:rPr>
        <w:t xml:space="preserve"> what was meant to be everyone's month</w:t>
      </w:r>
      <w:r w:rsidR="00444FA3">
        <w:rPr>
          <w:rFonts w:asciiTheme="minorBidi" w:hAnsiTheme="minorBidi"/>
          <w:sz w:val="24"/>
          <w:szCs w:val="24"/>
        </w:rPr>
        <w:t>l</w:t>
      </w:r>
      <w:r w:rsidR="00ED1DE8" w:rsidRPr="00BF0648">
        <w:rPr>
          <w:rFonts w:asciiTheme="minorBidi" w:hAnsiTheme="minorBidi"/>
          <w:sz w:val="24"/>
          <w:szCs w:val="24"/>
        </w:rPr>
        <w:t>y observance.</w:t>
      </w:r>
    </w:p>
    <w:p w14:paraId="2979A62B" w14:textId="77777777" w:rsidR="00BF0648" w:rsidRDefault="00BF0648" w:rsidP="00BF0648">
      <w:pPr>
        <w:bidi w:val="0"/>
        <w:spacing w:after="0" w:line="240" w:lineRule="auto"/>
        <w:jc w:val="both"/>
        <w:rPr>
          <w:rFonts w:asciiTheme="minorBidi" w:hAnsiTheme="minorBidi"/>
          <w:b/>
          <w:bCs/>
          <w:sz w:val="24"/>
          <w:szCs w:val="24"/>
        </w:rPr>
      </w:pPr>
    </w:p>
    <w:p w14:paraId="169C5050" w14:textId="6CA320CF"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b/>
          <w:bCs/>
          <w:sz w:val="24"/>
          <w:szCs w:val="24"/>
        </w:rPr>
        <w:t xml:space="preserve">II. Women and Renewal </w:t>
      </w:r>
      <w:r w:rsidRPr="00BF0648">
        <w:rPr>
          <w:rFonts w:asciiTheme="minorBidi" w:hAnsiTheme="minorBidi"/>
          <w:sz w:val="24"/>
          <w:szCs w:val="24"/>
        </w:rPr>
        <w:t>Or Zarua observes that a woman's monthly cycles are a form of renewal, much like those of the moon:</w:t>
      </w:r>
    </w:p>
    <w:p w14:paraId="3AE87FD6" w14:textId="77777777" w:rsidR="00BF0648" w:rsidRPr="00BF0648" w:rsidRDefault="00BF0648" w:rsidP="00BF0648">
      <w:pPr>
        <w:bidi w:val="0"/>
        <w:spacing w:after="0" w:line="240" w:lineRule="auto"/>
        <w:jc w:val="both"/>
        <w:rPr>
          <w:rFonts w:asciiTheme="minorBidi" w:hAnsiTheme="minorBidi"/>
          <w:sz w:val="24"/>
          <w:szCs w:val="24"/>
        </w:rPr>
      </w:pPr>
    </w:p>
    <w:p w14:paraId="4B158525" w14:textId="11F2C162" w:rsidR="00B74755" w:rsidRPr="00BF0648" w:rsidRDefault="00B74755" w:rsidP="00BF0648">
      <w:pPr>
        <w:pStyle w:val="SourceTitleTranslation"/>
        <w:spacing w:after="0" w:line="240" w:lineRule="auto"/>
        <w:jc w:val="both"/>
      </w:pPr>
      <w:r w:rsidRPr="00BF0648">
        <w:t xml:space="preserve">Or Zarua I Laws of </w:t>
      </w:r>
      <w:r w:rsidRPr="00BF0648">
        <w:rPr>
          <w:i/>
          <w:iCs/>
        </w:rPr>
        <w:t>Nidda</w:t>
      </w:r>
      <w:r w:rsidRPr="00BF0648">
        <w:t xml:space="preserve"> 66</w:t>
      </w:r>
    </w:p>
    <w:p w14:paraId="13A1A832" w14:textId="115B828A" w:rsidR="00B74755" w:rsidRDefault="005D6F99" w:rsidP="00BF0648">
      <w:pPr>
        <w:pStyle w:val="SourceTextTranslation"/>
        <w:spacing w:after="0" w:line="240" w:lineRule="auto"/>
      </w:pPr>
      <w:r w:rsidRPr="00BF0648">
        <w:t>It says</w:t>
      </w:r>
      <w:r w:rsidR="00B74755" w:rsidRPr="00BF0648">
        <w:t xml:space="preserve"> in </w:t>
      </w:r>
      <w:r w:rsidR="00B74755" w:rsidRPr="00BF0648">
        <w:rPr>
          <w:i/>
          <w:iCs/>
        </w:rPr>
        <w:t>Pirkei De-</w:t>
      </w:r>
      <w:r w:rsidRPr="00BF0648">
        <w:rPr>
          <w:i/>
          <w:iCs/>
        </w:rPr>
        <w:t>r</w:t>
      </w:r>
      <w:r w:rsidR="00B74755" w:rsidRPr="00BF0648">
        <w:rPr>
          <w:i/>
          <w:iCs/>
        </w:rPr>
        <w:t>abbi Eliezer</w:t>
      </w:r>
      <w:r w:rsidR="00B74755" w:rsidRPr="00BF0648">
        <w:t xml:space="preserve"> regarding </w:t>
      </w:r>
      <w:r w:rsidRPr="00BF0648">
        <w:t>his conclusion</w:t>
      </w:r>
      <w:r w:rsidR="00B74755" w:rsidRPr="00BF0648">
        <w:t xml:space="preserve"> that the Holy </w:t>
      </w:r>
      <w:r w:rsidR="00C069D5" w:rsidRPr="00BF0648">
        <w:t xml:space="preserve">Blessed </w:t>
      </w:r>
      <w:r w:rsidR="00B74755" w:rsidRPr="00BF0648">
        <w:t xml:space="preserve">One gave women the reward of keeping Rosh Chodesh </w:t>
      </w:r>
      <w:r w:rsidR="002C552E" w:rsidRPr="00BF0648">
        <w:t xml:space="preserve">because they did not sin </w:t>
      </w:r>
      <w:r w:rsidR="00B64526" w:rsidRPr="00BF0648">
        <w:t>at the deed of</w:t>
      </w:r>
      <w:r w:rsidR="00B74755" w:rsidRPr="00BF0648">
        <w:t xml:space="preserve"> the calf. And </w:t>
      </w:r>
      <w:r w:rsidRPr="00BF0648">
        <w:t xml:space="preserve">in </w:t>
      </w:r>
      <w:r w:rsidR="00B74755" w:rsidRPr="00BF0648">
        <w:t>the future</w:t>
      </w:r>
      <w:r w:rsidRPr="00BF0648">
        <w:t>,</w:t>
      </w:r>
      <w:r w:rsidR="00B74755" w:rsidRPr="00BF0648">
        <w:t xml:space="preserve"> the Holy </w:t>
      </w:r>
      <w:r w:rsidRPr="00BF0648">
        <w:t xml:space="preserve">Blessed </w:t>
      </w:r>
      <w:r w:rsidR="00B74755" w:rsidRPr="00BF0648">
        <w:t xml:space="preserve">One </w:t>
      </w:r>
      <w:r w:rsidR="002C552E" w:rsidRPr="00BF0648">
        <w:t xml:space="preserve">will </w:t>
      </w:r>
      <w:r w:rsidR="00B74755" w:rsidRPr="00BF0648">
        <w:t xml:space="preserve">renew them like Rosh Chodesh as is written, "for like the new </w:t>
      </w:r>
      <w:r w:rsidR="002C552E" w:rsidRPr="00BF0648">
        <w:t xml:space="preserve">heavens </w:t>
      </w:r>
      <w:r w:rsidR="00B74755" w:rsidRPr="00BF0648">
        <w:t xml:space="preserve">and the new </w:t>
      </w:r>
      <w:r w:rsidR="002C552E" w:rsidRPr="00BF0648">
        <w:t xml:space="preserve">earth </w:t>
      </w:r>
      <w:r w:rsidR="00B74755" w:rsidRPr="00BF0648">
        <w:t>[that I make stand before me]"(</w:t>
      </w:r>
      <w:r w:rsidR="00B74755" w:rsidRPr="00BF0648">
        <w:rPr>
          <w:i/>
          <w:iCs/>
        </w:rPr>
        <w:t>Yeshayahu</w:t>
      </w:r>
      <w:r w:rsidR="00B74755" w:rsidRPr="00BF0648">
        <w:t xml:space="preserve"> 66:22</w:t>
      </w:r>
      <w:r w:rsidR="002C552E" w:rsidRPr="00BF0648">
        <w:rPr>
          <w:rStyle w:val="FootnoteReference"/>
        </w:rPr>
        <w:footnoteReference w:id="7"/>
      </w:r>
      <w:r w:rsidR="00B74755" w:rsidRPr="00BF0648">
        <w:t xml:space="preserve">) …"your youth will be renewed like </w:t>
      </w:r>
      <w:r w:rsidR="002C552E" w:rsidRPr="00BF0648">
        <w:t>a griffon vulture</w:t>
      </w:r>
      <w:r w:rsidR="00B74755" w:rsidRPr="00BF0648">
        <w:t>" (</w:t>
      </w:r>
      <w:r w:rsidR="00B74755" w:rsidRPr="00BF0648">
        <w:rPr>
          <w:i/>
          <w:iCs/>
        </w:rPr>
        <w:t>Tehillim</w:t>
      </w:r>
      <w:r w:rsidR="00B74755" w:rsidRPr="00BF0648">
        <w:t xml:space="preserve"> 103:5). Know that every single month a woman sanctifies herself and immerses and returns to her husband</w:t>
      </w:r>
      <w:r w:rsidR="002C552E" w:rsidRPr="00BF0648">
        <w:t>,</w:t>
      </w:r>
      <w:r w:rsidR="00B74755" w:rsidRPr="00BF0648">
        <w:t xml:space="preserve"> and she is dear to him as </w:t>
      </w:r>
      <w:r w:rsidR="002C552E" w:rsidRPr="00BF0648">
        <w:t xml:space="preserve">on </w:t>
      </w:r>
      <w:r w:rsidR="00B74755" w:rsidRPr="00BF0648">
        <w:t xml:space="preserve">the day of the </w:t>
      </w:r>
      <w:r w:rsidR="00B74755" w:rsidRPr="00BF0648">
        <w:rPr>
          <w:i/>
          <w:iCs/>
        </w:rPr>
        <w:t>chuppa</w:t>
      </w:r>
      <w:r w:rsidR="00B74755" w:rsidRPr="00BF0648">
        <w:t>. Just as the moon renews herself every Rosh Chodesh and everyone desires to see her, so too the woman when she is renewed every month, her husband desires her and she is dear to him as a new woman.</w:t>
      </w:r>
    </w:p>
    <w:p w14:paraId="047D01C6" w14:textId="77777777" w:rsidR="00BF0648" w:rsidRPr="00BF0648" w:rsidRDefault="00BF0648" w:rsidP="00BF0648">
      <w:pPr>
        <w:pStyle w:val="SourceTextTranslation"/>
        <w:spacing w:after="0" w:line="240" w:lineRule="auto"/>
      </w:pPr>
    </w:p>
    <w:p w14:paraId="3BBE5224" w14:textId="3F152B76"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On this reading, the reward corresponds to the nature of its recipient.</w:t>
      </w:r>
    </w:p>
    <w:p w14:paraId="4AB9B1EA" w14:textId="77777777" w:rsidR="00BF0648" w:rsidRPr="00BF0648" w:rsidRDefault="00BF0648" w:rsidP="00BF0648">
      <w:pPr>
        <w:bidi w:val="0"/>
        <w:spacing w:after="0" w:line="240" w:lineRule="auto"/>
        <w:jc w:val="both"/>
        <w:rPr>
          <w:rFonts w:asciiTheme="minorBidi" w:hAnsiTheme="minorBidi"/>
          <w:sz w:val="24"/>
          <w:szCs w:val="24"/>
        </w:rPr>
      </w:pPr>
    </w:p>
    <w:p w14:paraId="39F64D29" w14:textId="7D67BFA7" w:rsidR="00D17D5F" w:rsidRPr="00BF0648" w:rsidRDefault="00B74755" w:rsidP="00BF0648">
      <w:pPr>
        <w:pStyle w:val="SourceText"/>
        <w:bidi w:val="0"/>
        <w:spacing w:after="0" w:line="240" w:lineRule="auto"/>
        <w:jc w:val="both"/>
        <w:rPr>
          <w:rtl/>
        </w:rPr>
      </w:pPr>
      <w:r w:rsidRPr="00BF0648">
        <w:rPr>
          <w:b/>
          <w:bCs/>
        </w:rPr>
        <w:lastRenderedPageBreak/>
        <w:t>III. Measure for Measure</w:t>
      </w:r>
      <w:r w:rsidRPr="00BF0648">
        <w:t xml:space="preserve"> Abudarham cites yet another midrash to explain why Rosh Chodesh becomes women's reward.</w:t>
      </w:r>
      <w:r w:rsidRPr="00BF0648">
        <w:rPr>
          <w:rStyle w:val="FootnoteReference"/>
        </w:rPr>
        <w:footnoteReference w:id="8"/>
      </w:r>
      <w:r w:rsidR="00D17D5F" w:rsidRPr="00BF0648">
        <w:rPr>
          <w:rtl/>
        </w:rPr>
        <w:t xml:space="preserve"> </w:t>
      </w:r>
    </w:p>
    <w:p w14:paraId="50EB458F" w14:textId="77777777" w:rsidR="00BF0648" w:rsidRDefault="00BF0648" w:rsidP="00BF0648">
      <w:pPr>
        <w:pStyle w:val="SourceTitleTranslation"/>
        <w:spacing w:after="0" w:line="240" w:lineRule="auto"/>
        <w:jc w:val="both"/>
      </w:pPr>
    </w:p>
    <w:p w14:paraId="4DC57340" w14:textId="4088CF20" w:rsidR="00B74755" w:rsidRPr="00BF0648" w:rsidRDefault="00B74755" w:rsidP="00BF0648">
      <w:pPr>
        <w:pStyle w:val="SourceTitleTranslation"/>
        <w:spacing w:after="0" w:line="240" w:lineRule="auto"/>
        <w:jc w:val="both"/>
      </w:pPr>
      <w:r w:rsidRPr="00BF0648">
        <w:t>Sefer Abudraham Order of Rosh Chodesh</w:t>
      </w:r>
    </w:p>
    <w:p w14:paraId="2AE3383E" w14:textId="3E4D2F74" w:rsidR="00B74755" w:rsidRDefault="00B74755" w:rsidP="00BF0648">
      <w:pPr>
        <w:pStyle w:val="SourceTextTranslation"/>
        <w:spacing w:after="0" w:line="240" w:lineRule="auto"/>
      </w:pPr>
      <w:r w:rsidRPr="00BF0648">
        <w:t xml:space="preserve">And in the midrash it says that because women were quick to donate to the </w:t>
      </w:r>
      <w:r w:rsidRPr="00BF0648">
        <w:rPr>
          <w:i/>
          <w:iCs/>
        </w:rPr>
        <w:t>mishkan</w:t>
      </w:r>
      <w:r w:rsidRPr="00BF0648">
        <w:t xml:space="preserve">, as it is written "and the men came in addition to the women". And it [the </w:t>
      </w:r>
      <w:r w:rsidRPr="00BF0648">
        <w:rPr>
          <w:i/>
          <w:iCs/>
        </w:rPr>
        <w:t>mishkan</w:t>
      </w:r>
      <w:r w:rsidRPr="00BF0648">
        <w:t>] was erected on the first of Nissan. But [</w:t>
      </w:r>
      <w:r w:rsidR="00B64526" w:rsidRPr="00BF0648">
        <w:t xml:space="preserve">the </w:t>
      </w:r>
      <w:r w:rsidRPr="00BF0648">
        <w:t>women] did not want to bring their rings to the calf, so God gave them their reward that they should keep Rosh Chodesh.</w:t>
      </w:r>
    </w:p>
    <w:p w14:paraId="42FB4D3F" w14:textId="77777777" w:rsidR="00BF0648" w:rsidRPr="00BF0648" w:rsidRDefault="00BF0648" w:rsidP="00BF0648">
      <w:pPr>
        <w:pStyle w:val="SourceTextTranslation"/>
        <w:spacing w:after="0" w:line="240" w:lineRule="auto"/>
      </w:pPr>
    </w:p>
    <w:p w14:paraId="69F15BC4" w14:textId="170AB208"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The same word that appears in the golden calf narrative, "</w:t>
      </w:r>
      <w:r w:rsidRPr="00BF0648">
        <w:rPr>
          <w:rFonts w:asciiTheme="minorBidi" w:hAnsiTheme="minorBidi"/>
          <w:i/>
          <w:iCs/>
          <w:sz w:val="24"/>
          <w:szCs w:val="24"/>
        </w:rPr>
        <w:t>nezem</w:t>
      </w:r>
      <w:r w:rsidR="00B64526" w:rsidRPr="00BF0648">
        <w:rPr>
          <w:rFonts w:asciiTheme="minorBidi" w:hAnsiTheme="minorBidi"/>
          <w:sz w:val="24"/>
          <w:szCs w:val="24"/>
        </w:rPr>
        <w:t>,</w:t>
      </w:r>
      <w:r w:rsidRPr="00BF0648">
        <w:rPr>
          <w:rFonts w:asciiTheme="minorBidi" w:hAnsiTheme="minorBidi"/>
          <w:sz w:val="24"/>
          <w:szCs w:val="24"/>
        </w:rPr>
        <w:t xml:space="preserve">" appears in conjunction with the donations given for the </w:t>
      </w:r>
      <w:r w:rsidRPr="00BF0648">
        <w:rPr>
          <w:rFonts w:asciiTheme="minorBidi" w:hAnsiTheme="minorBidi"/>
          <w:i/>
          <w:iCs/>
          <w:sz w:val="24"/>
          <w:szCs w:val="24"/>
        </w:rPr>
        <w:t>mishkan</w:t>
      </w:r>
      <w:r w:rsidRPr="00BF0648">
        <w:rPr>
          <w:rFonts w:asciiTheme="minorBidi" w:hAnsiTheme="minorBidi"/>
          <w:sz w:val="24"/>
          <w:szCs w:val="24"/>
        </w:rPr>
        <w:t xml:space="preserve">. In the case of the </w:t>
      </w:r>
      <w:r w:rsidRPr="00BF0648">
        <w:rPr>
          <w:rFonts w:asciiTheme="minorBidi" w:hAnsiTheme="minorBidi"/>
          <w:i/>
          <w:iCs/>
          <w:sz w:val="24"/>
          <w:szCs w:val="24"/>
        </w:rPr>
        <w:t>mishkan</w:t>
      </w:r>
      <w:r w:rsidRPr="00BF0648">
        <w:rPr>
          <w:rFonts w:asciiTheme="minorBidi" w:hAnsiTheme="minorBidi"/>
          <w:sz w:val="24"/>
          <w:szCs w:val="24"/>
        </w:rPr>
        <w:t>, the verse relates that the men came "</w:t>
      </w:r>
      <w:r w:rsidRPr="00BF0648">
        <w:rPr>
          <w:rFonts w:asciiTheme="minorBidi" w:hAnsiTheme="minorBidi"/>
          <w:i/>
          <w:iCs/>
          <w:sz w:val="24"/>
          <w:szCs w:val="24"/>
        </w:rPr>
        <w:t xml:space="preserve">'al </w:t>
      </w:r>
      <w:r w:rsidR="00B64526" w:rsidRPr="00BF0648">
        <w:rPr>
          <w:rFonts w:asciiTheme="minorBidi" w:hAnsiTheme="minorBidi"/>
          <w:i/>
          <w:iCs/>
          <w:sz w:val="24"/>
          <w:szCs w:val="24"/>
        </w:rPr>
        <w:t>ha-</w:t>
      </w:r>
      <w:r w:rsidRPr="00BF0648">
        <w:rPr>
          <w:rFonts w:asciiTheme="minorBidi" w:hAnsiTheme="minorBidi"/>
          <w:i/>
          <w:iCs/>
          <w:sz w:val="24"/>
          <w:szCs w:val="24"/>
        </w:rPr>
        <w:t>nashim</w:t>
      </w:r>
      <w:r w:rsidRPr="00BF0648">
        <w:rPr>
          <w:rFonts w:asciiTheme="minorBidi" w:hAnsiTheme="minorBidi"/>
          <w:sz w:val="24"/>
          <w:szCs w:val="24"/>
        </w:rPr>
        <w:t xml:space="preserve">" "in addition to the women". That can be taken as meaning that the women brought their jewelry for the </w:t>
      </w:r>
      <w:r w:rsidRPr="00BF0648">
        <w:rPr>
          <w:rFonts w:asciiTheme="minorBidi" w:hAnsiTheme="minorBidi"/>
          <w:i/>
          <w:iCs/>
          <w:sz w:val="24"/>
          <w:szCs w:val="24"/>
        </w:rPr>
        <w:t>mishkan</w:t>
      </w:r>
      <w:r w:rsidRPr="00BF0648">
        <w:rPr>
          <w:rFonts w:asciiTheme="minorBidi" w:hAnsiTheme="minorBidi"/>
          <w:sz w:val="24"/>
          <w:szCs w:val="24"/>
        </w:rPr>
        <w:t xml:space="preserve"> before the men did. </w:t>
      </w:r>
    </w:p>
    <w:p w14:paraId="3DCF2FF2" w14:textId="77777777" w:rsidR="00BF0648" w:rsidRPr="00BF0648" w:rsidRDefault="00BF0648" w:rsidP="00BF0648">
      <w:pPr>
        <w:bidi w:val="0"/>
        <w:spacing w:after="0" w:line="240" w:lineRule="auto"/>
        <w:jc w:val="both"/>
        <w:rPr>
          <w:rFonts w:asciiTheme="minorBidi" w:hAnsiTheme="minorBidi"/>
          <w:sz w:val="24"/>
          <w:szCs w:val="24"/>
        </w:rPr>
      </w:pPr>
    </w:p>
    <w:p w14:paraId="6B5A65B6" w14:textId="105C8A8A"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Whereas the women delayed giving up jewelry for the golden calf, those very same women hurried to contribute jewelry to the </w:t>
      </w:r>
      <w:r w:rsidRPr="00BF0648">
        <w:rPr>
          <w:rFonts w:asciiTheme="minorBidi" w:hAnsiTheme="minorBidi"/>
          <w:i/>
          <w:iCs/>
          <w:sz w:val="24"/>
          <w:szCs w:val="24"/>
        </w:rPr>
        <w:t>mishkan</w:t>
      </w:r>
      <w:r w:rsidRPr="00BF0648">
        <w:rPr>
          <w:rFonts w:asciiTheme="minorBidi" w:hAnsiTheme="minorBidi"/>
          <w:sz w:val="24"/>
          <w:szCs w:val="24"/>
        </w:rPr>
        <w:t xml:space="preserve">. The reward for not cooperating with the golden calf becomes linked to the building of the </w:t>
      </w:r>
      <w:r w:rsidRPr="00BF0648">
        <w:rPr>
          <w:rFonts w:asciiTheme="minorBidi" w:hAnsiTheme="minorBidi"/>
          <w:i/>
          <w:iCs/>
          <w:sz w:val="24"/>
          <w:szCs w:val="24"/>
        </w:rPr>
        <w:t>mishkan</w:t>
      </w:r>
      <w:r w:rsidRPr="00BF0648">
        <w:rPr>
          <w:rFonts w:asciiTheme="minorBidi" w:hAnsiTheme="minorBidi"/>
          <w:sz w:val="24"/>
          <w:szCs w:val="24"/>
        </w:rPr>
        <w:t xml:space="preserve">, which was dedicated on the first Rosh Chodesh of the year, Rosh Chodesh </w:t>
      </w:r>
      <w:r w:rsidR="00FD12C0" w:rsidRPr="00BF0648">
        <w:rPr>
          <w:rFonts w:asciiTheme="minorBidi" w:hAnsiTheme="minorBidi"/>
          <w:sz w:val="24"/>
          <w:szCs w:val="24"/>
        </w:rPr>
        <w:t>Nissan</w:t>
      </w:r>
      <w:r w:rsidRPr="00BF0648">
        <w:rPr>
          <w:rFonts w:asciiTheme="minorBidi" w:hAnsiTheme="minorBidi"/>
          <w:sz w:val="24"/>
          <w:szCs w:val="24"/>
        </w:rPr>
        <w:t>.</w:t>
      </w:r>
      <w:r w:rsidRPr="00BF0648">
        <w:rPr>
          <w:rStyle w:val="FootnoteReference"/>
          <w:rFonts w:asciiTheme="minorBidi" w:hAnsiTheme="minorBidi"/>
          <w:sz w:val="24"/>
          <w:szCs w:val="24"/>
        </w:rPr>
        <w:footnoteReference w:id="9"/>
      </w:r>
      <w:r w:rsidRPr="00BF0648">
        <w:rPr>
          <w:rFonts w:asciiTheme="minorBidi" w:hAnsiTheme="minorBidi"/>
          <w:sz w:val="24"/>
          <w:szCs w:val="24"/>
        </w:rPr>
        <w:t xml:space="preserve"> For Abudarham, the reward corresponds to the act that merits it.</w:t>
      </w:r>
    </w:p>
    <w:p w14:paraId="506F2A62" w14:textId="77777777" w:rsidR="00BF0648" w:rsidRPr="00BF0648" w:rsidRDefault="00BF0648" w:rsidP="00BF0648">
      <w:pPr>
        <w:bidi w:val="0"/>
        <w:spacing w:after="0" w:line="240" w:lineRule="auto"/>
        <w:jc w:val="both"/>
        <w:rPr>
          <w:rStyle w:val="SubtitleChar"/>
          <w:rFonts w:asciiTheme="minorBidi" w:hAnsiTheme="minorBidi"/>
          <w:sz w:val="24"/>
          <w:szCs w:val="24"/>
        </w:rPr>
      </w:pPr>
    </w:p>
    <w:p w14:paraId="05FCEC75" w14:textId="77777777" w:rsidR="00B74755" w:rsidRPr="00BF0648" w:rsidRDefault="00B74755" w:rsidP="00BF0648">
      <w:pPr>
        <w:pStyle w:val="Heading1"/>
        <w:spacing w:before="0" w:line="240" w:lineRule="auto"/>
        <w:jc w:val="both"/>
        <w:rPr>
          <w:b/>
          <w:bCs/>
          <w:sz w:val="28"/>
          <w:szCs w:val="28"/>
        </w:rPr>
      </w:pPr>
      <w:r w:rsidRPr="00BF0648">
        <w:rPr>
          <w:b/>
          <w:bCs/>
          <w:sz w:val="28"/>
          <w:szCs w:val="28"/>
        </w:rPr>
        <w:t>Women and Work on Rosh Chodesh</w:t>
      </w:r>
    </w:p>
    <w:p w14:paraId="53B9D8C7" w14:textId="77777777" w:rsidR="00BF0648" w:rsidRPr="00BF0648" w:rsidRDefault="00BF0648" w:rsidP="00BF0648">
      <w:pPr>
        <w:spacing w:after="0" w:line="240" w:lineRule="auto"/>
      </w:pPr>
    </w:p>
    <w:p w14:paraId="5308095D" w14:textId="14C435C5"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The midrash </w:t>
      </w:r>
      <w:r w:rsidR="00DA08A4" w:rsidRPr="00BF0648">
        <w:rPr>
          <w:rFonts w:asciiTheme="minorBidi" w:hAnsiTheme="minorBidi"/>
          <w:sz w:val="24"/>
          <w:szCs w:val="24"/>
        </w:rPr>
        <w:t xml:space="preserve">tells us that women will be rewarded by “keeping” </w:t>
      </w:r>
      <w:r w:rsidRPr="00BF0648">
        <w:rPr>
          <w:rFonts w:asciiTheme="minorBidi" w:hAnsiTheme="minorBidi"/>
          <w:sz w:val="24"/>
          <w:szCs w:val="24"/>
        </w:rPr>
        <w:t>Rosh Chodesh</w:t>
      </w:r>
      <w:r w:rsidR="00DA08A4" w:rsidRPr="00BF0648">
        <w:rPr>
          <w:rFonts w:asciiTheme="minorBidi" w:hAnsiTheme="minorBidi"/>
          <w:sz w:val="24"/>
          <w:szCs w:val="24"/>
        </w:rPr>
        <w:t xml:space="preserve">, but doesn’t elaborate on exactly how it should be </w:t>
      </w:r>
      <w:r w:rsidR="006D291C" w:rsidRPr="00BF0648">
        <w:rPr>
          <w:rFonts w:asciiTheme="minorBidi" w:hAnsiTheme="minorBidi"/>
          <w:sz w:val="24"/>
          <w:szCs w:val="24"/>
        </w:rPr>
        <w:t>observed</w:t>
      </w:r>
      <w:r w:rsidR="00DA08A4" w:rsidRPr="00BF0648">
        <w:rPr>
          <w:rFonts w:asciiTheme="minorBidi" w:hAnsiTheme="minorBidi"/>
          <w:sz w:val="24"/>
          <w:szCs w:val="24"/>
        </w:rPr>
        <w:t>.</w:t>
      </w:r>
      <w:r w:rsidRPr="00BF0648">
        <w:rPr>
          <w:rFonts w:asciiTheme="minorBidi" w:hAnsiTheme="minorBidi"/>
          <w:sz w:val="24"/>
          <w:szCs w:val="24"/>
        </w:rPr>
        <w:t xml:space="preserve"> In practice, women observe Rosh Chodesh </w:t>
      </w:r>
      <w:r w:rsidR="00DA08A4" w:rsidRPr="00BF0648">
        <w:rPr>
          <w:rFonts w:asciiTheme="minorBidi" w:hAnsiTheme="minorBidi"/>
          <w:sz w:val="24"/>
          <w:szCs w:val="24"/>
        </w:rPr>
        <w:t xml:space="preserve">primarily </w:t>
      </w:r>
      <w:r w:rsidRPr="00BF0648">
        <w:rPr>
          <w:rFonts w:asciiTheme="minorBidi" w:hAnsiTheme="minorBidi"/>
          <w:sz w:val="24"/>
          <w:szCs w:val="24"/>
        </w:rPr>
        <w:t>by refraining from performing labor.</w:t>
      </w:r>
    </w:p>
    <w:p w14:paraId="5DBF4678" w14:textId="464F9385"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lastRenderedPageBreak/>
        <w:t>As we have seen, the Talmudic sources are split regarding whether labor was performed on Rosh Chodesh. One way to resolve the apparent conflict is to maintain that only women refrained from labor. Passages that indicate labor was not performed refer to women. Passages that imply that labor was performed refer to men.</w:t>
      </w:r>
    </w:p>
    <w:p w14:paraId="16539CA3" w14:textId="77777777" w:rsidR="00BF0648" w:rsidRPr="00BF0648" w:rsidRDefault="00BF0648" w:rsidP="00BF0648">
      <w:pPr>
        <w:bidi w:val="0"/>
        <w:spacing w:after="0" w:line="240" w:lineRule="auto"/>
        <w:jc w:val="both"/>
        <w:rPr>
          <w:rFonts w:asciiTheme="minorBidi" w:hAnsiTheme="minorBidi"/>
          <w:sz w:val="24"/>
          <w:szCs w:val="24"/>
        </w:rPr>
      </w:pPr>
    </w:p>
    <w:p w14:paraId="65D290E0" w14:textId="1FCE3A63" w:rsidR="00D17D5F"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For example, Rashi claims that when the Talmud implies that people do not perform labor on Rosh Chodesh, the 'people' in question are women</w:t>
      </w:r>
      <w:r w:rsidR="00D17D5F" w:rsidRPr="00BF0648">
        <w:rPr>
          <w:rFonts w:asciiTheme="minorBidi" w:hAnsiTheme="minorBidi"/>
          <w:sz w:val="24"/>
          <w:szCs w:val="24"/>
        </w:rPr>
        <w:t>:</w:t>
      </w:r>
    </w:p>
    <w:p w14:paraId="20ACCDF7" w14:textId="77777777" w:rsidR="00BF0648" w:rsidRPr="00BF0648" w:rsidRDefault="00BF0648" w:rsidP="00BF0648">
      <w:pPr>
        <w:bidi w:val="0"/>
        <w:spacing w:after="0" w:line="240" w:lineRule="auto"/>
        <w:jc w:val="both"/>
        <w:rPr>
          <w:rFonts w:asciiTheme="minorBidi" w:hAnsiTheme="minorBidi"/>
          <w:sz w:val="24"/>
          <w:szCs w:val="24"/>
          <w:rtl/>
        </w:rPr>
      </w:pPr>
    </w:p>
    <w:p w14:paraId="2541CD18" w14:textId="30C61EC4" w:rsidR="00B74755" w:rsidRPr="00BF0648" w:rsidRDefault="00B74755" w:rsidP="00BF0648">
      <w:pPr>
        <w:pStyle w:val="SourceTitleTranslation"/>
        <w:spacing w:after="0" w:line="240" w:lineRule="auto"/>
        <w:jc w:val="both"/>
      </w:pPr>
      <w:r w:rsidRPr="00BF0648">
        <w:t xml:space="preserve">Rashi </w:t>
      </w:r>
      <w:r w:rsidRPr="00BF0648">
        <w:rPr>
          <w:i/>
          <w:iCs/>
        </w:rPr>
        <w:t>Megilla</w:t>
      </w:r>
      <w:r w:rsidRPr="00BF0648">
        <w:t xml:space="preserve"> 22b</w:t>
      </w:r>
    </w:p>
    <w:p w14:paraId="6865E88F" w14:textId="305DC85C" w:rsidR="00B74755" w:rsidRDefault="00B74755" w:rsidP="00BF0648">
      <w:pPr>
        <w:pStyle w:val="SourceTextTranslation"/>
        <w:spacing w:after="0" w:line="240" w:lineRule="auto"/>
      </w:pPr>
      <w:r w:rsidRPr="00BF0648">
        <w:t>…For women do not perform labor on them [Rosh Chodesh]… and I heard from my teacher the elder that this mitzva was given to them because they did not remove their rings for the calf…</w:t>
      </w:r>
    </w:p>
    <w:p w14:paraId="206651C7" w14:textId="77777777" w:rsidR="00BF0648" w:rsidRPr="00BF0648" w:rsidRDefault="00BF0648" w:rsidP="00BF0648">
      <w:pPr>
        <w:pStyle w:val="SourceTextTranslation"/>
        <w:spacing w:after="0" w:line="240" w:lineRule="auto"/>
      </w:pPr>
    </w:p>
    <w:p w14:paraId="6421FB3F" w14:textId="06B096E0" w:rsidR="00B74755" w:rsidRDefault="00B74755" w:rsidP="00BF0648">
      <w:pPr>
        <w:pStyle w:val="SubQuote"/>
        <w:spacing w:after="0" w:line="240" w:lineRule="auto"/>
        <w:jc w:val="both"/>
      </w:pPr>
      <w:r w:rsidRPr="00BF0648">
        <w:t>Labelling</w:t>
      </w:r>
    </w:p>
    <w:p w14:paraId="105BF8FE" w14:textId="77777777" w:rsidR="00BF0648" w:rsidRPr="00BF0648" w:rsidRDefault="00BF0648" w:rsidP="00BF0648">
      <w:pPr>
        <w:pStyle w:val="SubQuote"/>
        <w:spacing w:after="0" w:line="240" w:lineRule="auto"/>
        <w:jc w:val="both"/>
      </w:pPr>
    </w:p>
    <w:p w14:paraId="758E80AE" w14:textId="657812A7" w:rsidR="00B74755" w:rsidRDefault="00B01045" w:rsidP="00BF0648">
      <w:pPr>
        <w:pStyle w:val="SourceText"/>
        <w:bidi w:val="0"/>
        <w:spacing w:after="0" w:line="240" w:lineRule="auto"/>
        <w:jc w:val="both"/>
        <w:rPr>
          <w:rStyle w:val="five"/>
          <w:color w:val="000000"/>
        </w:rPr>
      </w:pPr>
      <w:r w:rsidRPr="00BF0648">
        <w:rPr>
          <w:color w:val="000000"/>
        </w:rPr>
        <w:t>How do we characterize w</w:t>
      </w:r>
      <w:r w:rsidR="00B74755" w:rsidRPr="00BF0648">
        <w:rPr>
          <w:color w:val="000000"/>
        </w:rPr>
        <w:t>omen's refraining from labor on Rosh Chodesh</w:t>
      </w:r>
      <w:r w:rsidRPr="00BF0648">
        <w:rPr>
          <w:color w:val="000000"/>
        </w:rPr>
        <w:t>?</w:t>
      </w:r>
      <w:r w:rsidR="00B74755" w:rsidRPr="00BF0648">
        <w:rPr>
          <w:color w:val="000000"/>
        </w:rPr>
        <w:t xml:space="preserve"> </w:t>
      </w:r>
      <w:r w:rsidRPr="00BF0648">
        <w:rPr>
          <w:color w:val="000000"/>
        </w:rPr>
        <w:t>E</w:t>
      </w:r>
      <w:r w:rsidR="00B74755" w:rsidRPr="00BF0648">
        <w:rPr>
          <w:color w:val="000000"/>
        </w:rPr>
        <w:t>arly halachic authorities</w:t>
      </w:r>
      <w:r w:rsidRPr="00BF0648">
        <w:rPr>
          <w:color w:val="000000"/>
        </w:rPr>
        <w:t xml:space="preserve"> offer different labels</w:t>
      </w:r>
      <w:r w:rsidR="00B74755" w:rsidRPr="00BF0648">
        <w:rPr>
          <w:color w:val="000000"/>
        </w:rPr>
        <w:t xml:space="preserve">. Rashi </w:t>
      </w:r>
      <w:r w:rsidRPr="00BF0648">
        <w:rPr>
          <w:color w:val="000000"/>
        </w:rPr>
        <w:t xml:space="preserve">(above) </w:t>
      </w:r>
      <w:r w:rsidR="00B74755" w:rsidRPr="00BF0648">
        <w:rPr>
          <w:color w:val="000000"/>
        </w:rPr>
        <w:t xml:space="preserve">refers to this abstention as a </w:t>
      </w:r>
      <w:r w:rsidR="00B74755" w:rsidRPr="00BF0648">
        <w:rPr>
          <w:b/>
          <w:bCs/>
          <w:color w:val="000000"/>
        </w:rPr>
        <w:t>mitzva</w:t>
      </w:r>
      <w:r w:rsidR="00B74755" w:rsidRPr="00BF0648">
        <w:rPr>
          <w:color w:val="000000"/>
        </w:rPr>
        <w:t xml:space="preserve">. Tosafot describe </w:t>
      </w:r>
      <w:r w:rsidRPr="00BF0648">
        <w:rPr>
          <w:color w:val="000000"/>
        </w:rPr>
        <w:t>it</w:t>
      </w:r>
      <w:r w:rsidR="00B74755" w:rsidRPr="00BF0648">
        <w:rPr>
          <w:color w:val="000000"/>
        </w:rPr>
        <w:t xml:space="preserve"> in a few different ways. In some places, they refer to it as a </w:t>
      </w:r>
      <w:r w:rsidR="00B74755" w:rsidRPr="00BF0648">
        <w:rPr>
          <w:b/>
          <w:bCs/>
          <w:color w:val="000000"/>
        </w:rPr>
        <w:t>prohibition</w:t>
      </w:r>
      <w:r w:rsidR="00B74755" w:rsidRPr="00BF0648">
        <w:rPr>
          <w:color w:val="000000"/>
        </w:rPr>
        <w:t>.</w:t>
      </w:r>
      <w:r w:rsidR="00B74755" w:rsidRPr="00BF0648">
        <w:rPr>
          <w:rStyle w:val="five"/>
          <w:color w:val="000000"/>
        </w:rPr>
        <w:t>...</w:t>
      </w:r>
    </w:p>
    <w:p w14:paraId="336BD681" w14:textId="77777777" w:rsidR="00BF0648" w:rsidRPr="00BF0648" w:rsidRDefault="00BF0648" w:rsidP="00BF0648">
      <w:pPr>
        <w:pStyle w:val="SourceText"/>
        <w:bidi w:val="0"/>
        <w:spacing w:after="0" w:line="240" w:lineRule="auto"/>
        <w:jc w:val="both"/>
      </w:pPr>
    </w:p>
    <w:p w14:paraId="76EB9821" w14:textId="54D2D47F" w:rsidR="00B74755" w:rsidRPr="00BF0648" w:rsidRDefault="00B74755" w:rsidP="00BF0648">
      <w:pPr>
        <w:pStyle w:val="SourceTitleTranslation"/>
        <w:spacing w:after="0" w:line="240" w:lineRule="auto"/>
        <w:jc w:val="both"/>
      </w:pPr>
      <w:r w:rsidRPr="00BF0648">
        <w:rPr>
          <w:i/>
          <w:iCs/>
        </w:rPr>
        <w:t>Tosafot Megilla</w:t>
      </w:r>
      <w:r w:rsidRPr="00BF0648">
        <w:t xml:space="preserve"> 22b s.v. </w:t>
      </w:r>
      <w:r w:rsidRPr="00BF0648">
        <w:rPr>
          <w:i/>
          <w:iCs/>
        </w:rPr>
        <w:t>ve-she‘ein</w:t>
      </w:r>
    </w:p>
    <w:p w14:paraId="4738332F" w14:textId="223B1AE2" w:rsidR="00B74755" w:rsidRDefault="00B74755" w:rsidP="00BF0648">
      <w:pPr>
        <w:pStyle w:val="SourceTextTranslation"/>
        <w:spacing w:after="0" w:line="240" w:lineRule="auto"/>
      </w:pPr>
      <w:r w:rsidRPr="00BF0648">
        <w:t xml:space="preserve">…For it is </w:t>
      </w:r>
      <w:r w:rsidR="00B01045" w:rsidRPr="00BF0648">
        <w:t xml:space="preserve">certainly </w:t>
      </w:r>
      <w:r w:rsidRPr="00BF0648">
        <w:t>permissible for men to perform labor on [Rosh Chodesh], but women are prohibited from labor because they did not remove their rings in the deed of the calf.</w:t>
      </w:r>
    </w:p>
    <w:p w14:paraId="4B10EF79" w14:textId="77777777" w:rsidR="00BF0648" w:rsidRPr="00BF0648" w:rsidRDefault="00BF0648" w:rsidP="00BF0648">
      <w:pPr>
        <w:pStyle w:val="SourceTextTranslation"/>
        <w:spacing w:after="0" w:line="240" w:lineRule="auto"/>
      </w:pPr>
    </w:p>
    <w:p w14:paraId="27AB58C8" w14:textId="48CA645D" w:rsidR="00B74755" w:rsidRDefault="00B74755" w:rsidP="00BF0648">
      <w:pPr>
        <w:pStyle w:val="SourceTitle"/>
        <w:bidi w:val="0"/>
        <w:spacing w:after="0" w:line="240" w:lineRule="auto"/>
        <w:jc w:val="both"/>
        <w:rPr>
          <w:cs/>
        </w:rPr>
      </w:pPr>
      <w:r w:rsidRPr="00BF0648">
        <w:t xml:space="preserve">In other places, however, Tosafot formulate women's not performing labor on Rosh Chodesh as a </w:t>
      </w:r>
      <w:r w:rsidRPr="00BF0648">
        <w:rPr>
          <w:b/>
          <w:bCs/>
        </w:rPr>
        <w:t>custom</w:t>
      </w:r>
      <w:r w:rsidRPr="00BF0648">
        <w:t xml:space="preserve"> for women.</w:t>
      </w:r>
      <w:r w:rsidRPr="00BF0648">
        <w:rPr>
          <w:rtl/>
          <w:cs/>
        </w:rPr>
        <w:t xml:space="preserve"> </w:t>
      </w:r>
    </w:p>
    <w:p w14:paraId="63BFE247" w14:textId="77777777" w:rsidR="00BF0648" w:rsidRPr="00BF0648" w:rsidRDefault="00BF0648" w:rsidP="00BF0648">
      <w:pPr>
        <w:pStyle w:val="SourceTitle"/>
        <w:bidi w:val="0"/>
        <w:spacing w:after="0" w:line="240" w:lineRule="auto"/>
        <w:jc w:val="both"/>
      </w:pPr>
    </w:p>
    <w:p w14:paraId="7379BC2E" w14:textId="6806932D" w:rsidR="00B74755" w:rsidRPr="00BF0648" w:rsidRDefault="00B74755" w:rsidP="00BF0648">
      <w:pPr>
        <w:pStyle w:val="SourceTitleTranslation"/>
        <w:spacing w:after="0" w:line="240" w:lineRule="auto"/>
        <w:jc w:val="both"/>
      </w:pPr>
      <w:r w:rsidRPr="00BF0648">
        <w:rPr>
          <w:i/>
          <w:iCs/>
        </w:rPr>
        <w:t>Tosafot Chagiga</w:t>
      </w:r>
      <w:r w:rsidRPr="00BF0648">
        <w:t xml:space="preserve"> 18a s.v. </w:t>
      </w:r>
      <w:r w:rsidRPr="00BF0648">
        <w:rPr>
          <w:i/>
          <w:iCs/>
        </w:rPr>
        <w:t>Rosh Chodesh yochiach</w:t>
      </w:r>
    </w:p>
    <w:p w14:paraId="20353483" w14:textId="00D03B03" w:rsidR="00B74755" w:rsidRDefault="00B74755" w:rsidP="00BF0648">
      <w:pPr>
        <w:pStyle w:val="SourceTextTranslation"/>
        <w:spacing w:after="0" w:line="240" w:lineRule="auto"/>
      </w:pPr>
      <w:r w:rsidRPr="00BF0648">
        <w:t xml:space="preserve">…Women who are accustomed </w:t>
      </w:r>
      <w:r w:rsidR="005F7E49" w:rsidRPr="00BF0648">
        <w:t>[</w:t>
      </w:r>
      <w:r w:rsidR="005F7E49" w:rsidRPr="00BF0648">
        <w:rPr>
          <w:i/>
          <w:iCs/>
        </w:rPr>
        <w:t>nohagot</w:t>
      </w:r>
      <w:r w:rsidR="005F7E49" w:rsidRPr="00BF0648">
        <w:t xml:space="preserve">] </w:t>
      </w:r>
      <w:r w:rsidRPr="00BF0648">
        <w:t>not to perform labor on Rosh Chodesh…</w:t>
      </w:r>
    </w:p>
    <w:p w14:paraId="53589828" w14:textId="77777777" w:rsidR="00BF0648" w:rsidRPr="00BF0648" w:rsidRDefault="00BF0648" w:rsidP="00BF0648">
      <w:pPr>
        <w:pStyle w:val="SourceTextTranslation"/>
        <w:spacing w:after="0" w:line="240" w:lineRule="auto"/>
      </w:pPr>
    </w:p>
    <w:p w14:paraId="162415A8" w14:textId="7A3A0CAB" w:rsidR="00B74755" w:rsidRPr="00BF0648" w:rsidRDefault="00B74755" w:rsidP="00BF0648">
      <w:pPr>
        <w:pStyle w:val="SourceTitleTranslation"/>
        <w:spacing w:after="0" w:line="240" w:lineRule="auto"/>
        <w:jc w:val="both"/>
      </w:pPr>
      <w:r w:rsidRPr="00BF0648">
        <w:rPr>
          <w:i/>
          <w:iCs/>
        </w:rPr>
        <w:t>Tosafot Rosh Ha-shana</w:t>
      </w:r>
      <w:r w:rsidRPr="00BF0648">
        <w:t xml:space="preserve"> 23a</w:t>
      </w:r>
    </w:p>
    <w:p w14:paraId="015F7885" w14:textId="7B79FC84" w:rsidR="00B74755" w:rsidRDefault="00B74755" w:rsidP="00BF0648">
      <w:pPr>
        <w:pStyle w:val="SourceTextTranslation"/>
        <w:spacing w:after="0" w:line="240" w:lineRule="auto"/>
      </w:pPr>
      <w:r w:rsidRPr="00BF0648">
        <w:t>They were not used to performing labor on Rosh Chodesh…and they are used to saying that God added a Yom Tov for women on Rosh Chodesh as a reward for not agreeing to participate in the deed of the calf.</w:t>
      </w:r>
    </w:p>
    <w:p w14:paraId="08D2129F" w14:textId="77777777" w:rsidR="00BF0648" w:rsidRPr="00BF0648" w:rsidRDefault="00BF0648" w:rsidP="00BF0648">
      <w:pPr>
        <w:pStyle w:val="SourceTextTranslation"/>
        <w:spacing w:after="0" w:line="240" w:lineRule="auto"/>
      </w:pPr>
    </w:p>
    <w:p w14:paraId="656A9310" w14:textId="65C8D24E"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Custom can be halachically binding, so a custom to refrain from labor on Rosh Chodesh could in effect be like a prohibition. Both Rashi and Tosafot's descriptions establish women's abstention from labor on Rosh Chodesh as normative.</w:t>
      </w:r>
    </w:p>
    <w:p w14:paraId="7E211A4D" w14:textId="77777777" w:rsidR="00BF0648" w:rsidRPr="00BF0648" w:rsidRDefault="00BF0648" w:rsidP="00BF0648">
      <w:pPr>
        <w:bidi w:val="0"/>
        <w:spacing w:after="0" w:line="240" w:lineRule="auto"/>
        <w:jc w:val="both"/>
        <w:rPr>
          <w:rFonts w:asciiTheme="minorBidi" w:hAnsiTheme="minorBidi"/>
          <w:sz w:val="24"/>
          <w:szCs w:val="24"/>
        </w:rPr>
      </w:pPr>
    </w:p>
    <w:p w14:paraId="4498C645" w14:textId="6438EE19"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Perhaps as early as the time of the golden calf, women observed Rosh Chodesh, in part, by refraining from labor. Likely, it was once customary for men to refrain from labor on Rosh Chodesh as well, specifically in conjunction with the sacrifice that was brought then. Once the sacrifice was no longer brought, that custom dwindled among men,</w:t>
      </w:r>
      <w:r w:rsidRPr="00BF0648">
        <w:rPr>
          <w:rStyle w:val="FootnoteReference"/>
          <w:rFonts w:asciiTheme="minorBidi" w:hAnsiTheme="minorBidi"/>
          <w:sz w:val="24"/>
          <w:szCs w:val="24"/>
        </w:rPr>
        <w:footnoteReference w:id="10"/>
      </w:r>
      <w:r w:rsidRPr="00BF0648">
        <w:rPr>
          <w:rFonts w:asciiTheme="minorBidi" w:hAnsiTheme="minorBidi"/>
          <w:sz w:val="24"/>
          <w:szCs w:val="24"/>
        </w:rPr>
        <w:t xml:space="preserve"> but women's observance of Rosh Chodesh by refraining from labor persists.</w:t>
      </w:r>
    </w:p>
    <w:p w14:paraId="33FB2FC4" w14:textId="667CFF3F" w:rsidR="00B74755" w:rsidRPr="00BF0648" w:rsidRDefault="00B74755" w:rsidP="00BF0648">
      <w:pPr>
        <w:pStyle w:val="Heading1"/>
        <w:spacing w:before="0" w:line="240" w:lineRule="auto"/>
        <w:jc w:val="both"/>
        <w:rPr>
          <w:b/>
          <w:bCs/>
          <w:sz w:val="28"/>
          <w:szCs w:val="28"/>
        </w:rPr>
      </w:pPr>
      <w:r w:rsidRPr="00BF0648">
        <w:rPr>
          <w:b/>
          <w:bCs/>
          <w:sz w:val="28"/>
          <w:szCs w:val="28"/>
        </w:rPr>
        <w:lastRenderedPageBreak/>
        <w:t>In Practice</w:t>
      </w:r>
    </w:p>
    <w:p w14:paraId="13E5C929" w14:textId="77777777" w:rsidR="00BF0648" w:rsidRDefault="00BF0648" w:rsidP="00BF0648">
      <w:pPr>
        <w:pStyle w:val="SourceText"/>
        <w:bidi w:val="0"/>
        <w:spacing w:after="0" w:line="240" w:lineRule="auto"/>
        <w:jc w:val="both"/>
      </w:pPr>
    </w:p>
    <w:p w14:paraId="498493C1" w14:textId="31C074A0" w:rsidR="00B74755" w:rsidRDefault="00B74755" w:rsidP="00BF0648">
      <w:pPr>
        <w:pStyle w:val="SourceText"/>
        <w:bidi w:val="0"/>
        <w:spacing w:after="0" w:line="240" w:lineRule="auto"/>
        <w:jc w:val="both"/>
      </w:pPr>
      <w:r w:rsidRPr="00BF0648">
        <w:t xml:space="preserve">The Talmud Yerushalmi evaluates various women's customs to refrain from labor at specific times over the course of the year, and grants Rosh Chodesh approbation.  </w:t>
      </w:r>
    </w:p>
    <w:p w14:paraId="7162F425" w14:textId="77777777" w:rsidR="00BF0648" w:rsidRPr="00BF0648" w:rsidRDefault="00BF0648" w:rsidP="00BF0648">
      <w:pPr>
        <w:pStyle w:val="SourceText"/>
        <w:bidi w:val="0"/>
        <w:spacing w:after="0" w:line="240" w:lineRule="auto"/>
        <w:jc w:val="both"/>
      </w:pPr>
    </w:p>
    <w:p w14:paraId="7E252C20" w14:textId="44064B69" w:rsidR="00B74755" w:rsidRPr="00BF0648" w:rsidRDefault="00B74755" w:rsidP="00BF0648">
      <w:pPr>
        <w:pStyle w:val="SourceTitleTranslation"/>
        <w:spacing w:after="0" w:line="240" w:lineRule="auto"/>
        <w:jc w:val="both"/>
      </w:pPr>
      <w:r w:rsidRPr="00BF0648">
        <w:t xml:space="preserve">Talmud Yerushalmi </w:t>
      </w:r>
      <w:r w:rsidRPr="00BF0648">
        <w:rPr>
          <w:i/>
          <w:iCs/>
        </w:rPr>
        <w:t>Pesachim</w:t>
      </w:r>
      <w:r w:rsidRPr="00BF0648">
        <w:t xml:space="preserve"> 4</w:t>
      </w:r>
      <w:r w:rsidR="006F5AD5" w:rsidRPr="00BF0648">
        <w:t>:1</w:t>
      </w:r>
    </w:p>
    <w:p w14:paraId="731ABFBB" w14:textId="77132745" w:rsidR="00B74755" w:rsidRPr="00BF0648" w:rsidRDefault="00B74755" w:rsidP="00BF0648">
      <w:pPr>
        <w:pStyle w:val="SourceTextTranslation"/>
        <w:spacing w:after="0" w:line="240" w:lineRule="auto"/>
      </w:pPr>
      <w:r w:rsidRPr="00BF0648">
        <w:t>Women who are accustomed not to perform labor…on Rosh Chodesh, it is a [valid] custom</w:t>
      </w:r>
    </w:p>
    <w:p w14:paraId="7C3D2FDD" w14:textId="77777777" w:rsidR="00BF0648" w:rsidRDefault="00BF0648" w:rsidP="00BF0648">
      <w:pPr>
        <w:bidi w:val="0"/>
        <w:spacing w:after="0" w:line="240" w:lineRule="auto"/>
        <w:jc w:val="both"/>
        <w:rPr>
          <w:rFonts w:asciiTheme="minorBidi" w:hAnsiTheme="minorBidi"/>
          <w:sz w:val="24"/>
          <w:szCs w:val="24"/>
        </w:rPr>
      </w:pPr>
    </w:p>
    <w:p w14:paraId="7358411F" w14:textId="262EEF35"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Based on this text, Rav Yosef Karo writes positively in the </w:t>
      </w:r>
      <w:r w:rsidRPr="00BF0648">
        <w:rPr>
          <w:rFonts w:asciiTheme="minorBidi" w:hAnsiTheme="minorBidi"/>
          <w:i/>
          <w:iCs/>
          <w:sz w:val="24"/>
          <w:szCs w:val="24"/>
        </w:rPr>
        <w:t>Shulchan Aruch</w:t>
      </w:r>
      <w:r w:rsidRPr="00BF0648">
        <w:rPr>
          <w:rFonts w:asciiTheme="minorBidi" w:hAnsiTheme="minorBidi"/>
          <w:sz w:val="24"/>
          <w:szCs w:val="24"/>
        </w:rPr>
        <w:t xml:space="preserve"> about women's refraining from labor on Rosh Chodesh.</w:t>
      </w:r>
      <w:r w:rsidRPr="00BF0648">
        <w:rPr>
          <w:rStyle w:val="FootnoteReference"/>
          <w:rFonts w:asciiTheme="minorBidi" w:hAnsiTheme="minorBidi"/>
          <w:sz w:val="24"/>
          <w:szCs w:val="24"/>
        </w:rPr>
        <w:footnoteReference w:id="11"/>
      </w:r>
      <w:r w:rsidRPr="00BF0648">
        <w:rPr>
          <w:rFonts w:asciiTheme="minorBidi" w:hAnsiTheme="minorBidi"/>
          <w:sz w:val="24"/>
          <w:szCs w:val="24"/>
        </w:rPr>
        <w:t xml:space="preserve"> </w:t>
      </w:r>
    </w:p>
    <w:p w14:paraId="52623E60" w14:textId="77777777" w:rsidR="00BF0648" w:rsidRDefault="00BF0648" w:rsidP="00BF0648">
      <w:pPr>
        <w:pStyle w:val="SubQuote"/>
        <w:spacing w:after="0" w:line="240" w:lineRule="auto"/>
        <w:jc w:val="both"/>
      </w:pPr>
    </w:p>
    <w:p w14:paraId="4259CE80" w14:textId="53DA93D0" w:rsidR="00B74755" w:rsidRPr="00BF0648" w:rsidRDefault="00B74755" w:rsidP="00BF0648">
      <w:pPr>
        <w:pStyle w:val="SubQuote"/>
        <w:spacing w:after="0" w:line="240" w:lineRule="auto"/>
        <w:jc w:val="both"/>
      </w:pPr>
      <w:r w:rsidRPr="00BF0648">
        <w:t>Scope</w:t>
      </w:r>
    </w:p>
    <w:p w14:paraId="1243A12B" w14:textId="56D5C225"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Must women refrain from all labor on Rosh Chodesh? Halachic consensus is no, though authorities do debate the scope of women's refraining from labor on Rosh Chodesh.</w:t>
      </w:r>
    </w:p>
    <w:p w14:paraId="1DFFC3EA" w14:textId="77777777" w:rsidR="00BF0648" w:rsidRPr="00BF0648" w:rsidRDefault="00BF0648" w:rsidP="00BF0648">
      <w:pPr>
        <w:bidi w:val="0"/>
        <w:spacing w:after="0" w:line="240" w:lineRule="auto"/>
        <w:jc w:val="both"/>
        <w:rPr>
          <w:rFonts w:asciiTheme="minorBidi" w:hAnsiTheme="minorBidi"/>
          <w:sz w:val="24"/>
          <w:szCs w:val="24"/>
        </w:rPr>
      </w:pPr>
    </w:p>
    <w:p w14:paraId="49CF9D04" w14:textId="0A5245AD" w:rsidR="00B74755" w:rsidRDefault="00B74755" w:rsidP="00BF0648">
      <w:pPr>
        <w:pStyle w:val="SourceText"/>
        <w:bidi w:val="0"/>
        <w:spacing w:after="0" w:line="240" w:lineRule="auto"/>
        <w:jc w:val="both"/>
        <w:rPr>
          <w:cs/>
        </w:rPr>
      </w:pPr>
      <w:r w:rsidRPr="00BF0648">
        <w:t xml:space="preserve">In his </w:t>
      </w:r>
      <w:r w:rsidRPr="00BF0648">
        <w:rPr>
          <w:i/>
          <w:iCs/>
        </w:rPr>
        <w:t>Be</w:t>
      </w:r>
      <w:r w:rsidR="00E03D56" w:rsidRPr="00BF0648">
        <w:rPr>
          <w:i/>
          <w:iCs/>
        </w:rPr>
        <w:t>i</w:t>
      </w:r>
      <w:r w:rsidRPr="00BF0648">
        <w:rPr>
          <w:i/>
          <w:iCs/>
        </w:rPr>
        <w:t>t Yosef</w:t>
      </w:r>
      <w:r w:rsidRPr="00BF0648">
        <w:t xml:space="preserve"> commentary, Rav Yosef Karo argues that</w:t>
      </w:r>
      <w:r w:rsidR="00E03D56" w:rsidRPr="00BF0648">
        <w:t>, from the start,</w:t>
      </w:r>
      <w:r w:rsidRPr="00BF0648">
        <w:t xml:space="preserve"> women </w:t>
      </w:r>
      <w:r w:rsidR="00E03D56" w:rsidRPr="00BF0648">
        <w:t xml:space="preserve">have had the custom to </w:t>
      </w:r>
      <w:r w:rsidRPr="00BF0648">
        <w:t>refrain from some labors, and not others.</w:t>
      </w:r>
      <w:r w:rsidRPr="00BF0648">
        <w:rPr>
          <w:rtl/>
          <w:cs/>
        </w:rPr>
        <w:t xml:space="preserve"> </w:t>
      </w:r>
    </w:p>
    <w:p w14:paraId="780BB614" w14:textId="77777777" w:rsidR="00BF0648" w:rsidRPr="00BF0648" w:rsidRDefault="00BF0648" w:rsidP="00BF0648">
      <w:pPr>
        <w:pStyle w:val="SourceText"/>
        <w:bidi w:val="0"/>
        <w:spacing w:after="0" w:line="240" w:lineRule="auto"/>
        <w:jc w:val="both"/>
      </w:pPr>
    </w:p>
    <w:p w14:paraId="3CC791F2" w14:textId="6C97D521" w:rsidR="00B74755" w:rsidRPr="00BF0648" w:rsidRDefault="00B74755" w:rsidP="00BF0648">
      <w:pPr>
        <w:pStyle w:val="SourceTitleTranslation"/>
        <w:spacing w:after="0" w:line="240" w:lineRule="auto"/>
        <w:jc w:val="both"/>
      </w:pPr>
      <w:r w:rsidRPr="00BF0648">
        <w:t>Be</w:t>
      </w:r>
      <w:r w:rsidR="00E03D56" w:rsidRPr="00BF0648">
        <w:t>i</w:t>
      </w:r>
      <w:r w:rsidRPr="00BF0648">
        <w:t>t Yosef OC 417</w:t>
      </w:r>
    </w:p>
    <w:p w14:paraId="4F36D58B" w14:textId="6571A128" w:rsidR="00B74755" w:rsidRPr="00BF0648" w:rsidRDefault="00E03D56" w:rsidP="00BF0648">
      <w:pPr>
        <w:pStyle w:val="SourceTextTranslation"/>
        <w:spacing w:after="0" w:line="240" w:lineRule="auto"/>
      </w:pPr>
      <w:r w:rsidRPr="00BF0648">
        <w:t>I</w:t>
      </w:r>
      <w:r w:rsidR="00B74755" w:rsidRPr="00BF0648">
        <w:t xml:space="preserve">t could be that </w:t>
      </w:r>
      <w:r w:rsidR="007A0532" w:rsidRPr="00BF0648">
        <w:t xml:space="preserve">this is how they originally </w:t>
      </w:r>
      <w:r w:rsidR="00B74755" w:rsidRPr="00BF0648">
        <w:t xml:space="preserve">accepted it, to differentiate it from a true weekday, </w:t>
      </w:r>
      <w:r w:rsidR="007A0532" w:rsidRPr="00BF0648">
        <w:t xml:space="preserve">but </w:t>
      </w:r>
      <w:r w:rsidR="00B74755" w:rsidRPr="00BF0648">
        <w:t>not to prohibit labors that they do not do for pay</w:t>
      </w:r>
    </w:p>
    <w:p w14:paraId="745527CE" w14:textId="77777777" w:rsidR="00BF0648" w:rsidRDefault="00BF0648" w:rsidP="00BF0648">
      <w:pPr>
        <w:bidi w:val="0"/>
        <w:spacing w:after="0" w:line="240" w:lineRule="auto"/>
        <w:jc w:val="both"/>
        <w:rPr>
          <w:rFonts w:asciiTheme="minorBidi" w:hAnsiTheme="minorBidi"/>
          <w:sz w:val="24"/>
          <w:szCs w:val="24"/>
        </w:rPr>
      </w:pPr>
    </w:p>
    <w:p w14:paraId="05AB0D2B" w14:textId="534070F1"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According to Bet Yosef, the essence of the custom serves to distinguish Rosh Chodesh from a workday, not to prohibit women from performing all labor. </w:t>
      </w:r>
      <w:r w:rsidR="00E03D56" w:rsidRPr="00BF0648">
        <w:rPr>
          <w:rFonts w:asciiTheme="minorBidi" w:hAnsiTheme="minorBidi"/>
          <w:sz w:val="24"/>
          <w:szCs w:val="24"/>
        </w:rPr>
        <w:t xml:space="preserve">Rosh Chodesh should resemble how American Jews experience the day off on Sunday. </w:t>
      </w:r>
      <w:r w:rsidRPr="00BF0648">
        <w:rPr>
          <w:rFonts w:asciiTheme="minorBidi" w:hAnsiTheme="minorBidi"/>
          <w:sz w:val="24"/>
          <w:szCs w:val="24"/>
        </w:rPr>
        <w:t xml:space="preserve">As long as a woman's original custom </w:t>
      </w:r>
      <w:r w:rsidR="00E03D56" w:rsidRPr="00BF0648">
        <w:rPr>
          <w:rFonts w:asciiTheme="minorBidi" w:hAnsiTheme="minorBidi"/>
          <w:sz w:val="24"/>
          <w:szCs w:val="24"/>
        </w:rPr>
        <w:t xml:space="preserve">is </w:t>
      </w:r>
      <w:r w:rsidRPr="00BF0648">
        <w:rPr>
          <w:rFonts w:asciiTheme="minorBidi" w:hAnsiTheme="minorBidi"/>
          <w:sz w:val="24"/>
          <w:szCs w:val="24"/>
        </w:rPr>
        <w:t xml:space="preserve">not to refrain from </w:t>
      </w:r>
      <w:r w:rsidRPr="00BF0648">
        <w:rPr>
          <w:rFonts w:asciiTheme="minorBidi" w:hAnsiTheme="minorBidi"/>
          <w:b/>
          <w:bCs/>
          <w:sz w:val="24"/>
          <w:szCs w:val="24"/>
        </w:rPr>
        <w:t xml:space="preserve">all </w:t>
      </w:r>
      <w:r w:rsidRPr="00BF0648">
        <w:rPr>
          <w:rFonts w:asciiTheme="minorBidi" w:hAnsiTheme="minorBidi"/>
          <w:sz w:val="24"/>
          <w:szCs w:val="24"/>
        </w:rPr>
        <w:t>labor on Rosh Chodesh, she may engage in some labors and not others</w:t>
      </w:r>
      <w:r w:rsidR="00E03D56" w:rsidRPr="00BF0648">
        <w:rPr>
          <w:rFonts w:asciiTheme="minorBidi" w:hAnsiTheme="minorBidi"/>
          <w:sz w:val="24"/>
          <w:szCs w:val="24"/>
        </w:rPr>
        <w:t>, in accordance with her custom</w:t>
      </w:r>
      <w:r w:rsidRPr="00BF0648">
        <w:rPr>
          <w:rFonts w:asciiTheme="minorBidi" w:hAnsiTheme="minorBidi"/>
          <w:sz w:val="24"/>
          <w:szCs w:val="24"/>
        </w:rPr>
        <w:t>. By desisting from some labor on Rosh Chodesh, she distinguishes Rosh Chodesh from a regular workday.</w:t>
      </w:r>
    </w:p>
    <w:p w14:paraId="01E5047F" w14:textId="77777777" w:rsidR="00BF0648" w:rsidRPr="00BF0648" w:rsidRDefault="00BF0648" w:rsidP="00BF0648">
      <w:pPr>
        <w:bidi w:val="0"/>
        <w:spacing w:after="0" w:line="240" w:lineRule="auto"/>
        <w:jc w:val="both"/>
        <w:rPr>
          <w:rFonts w:asciiTheme="minorBidi" w:hAnsiTheme="minorBidi"/>
          <w:sz w:val="24"/>
          <w:szCs w:val="24"/>
        </w:rPr>
      </w:pPr>
    </w:p>
    <w:p w14:paraId="79AF0834" w14:textId="03AD09A8" w:rsidR="00B74755" w:rsidRDefault="00B74755" w:rsidP="00BF0648">
      <w:pPr>
        <w:pStyle w:val="SourceText"/>
        <w:bidi w:val="0"/>
        <w:spacing w:after="0" w:line="240" w:lineRule="auto"/>
        <w:jc w:val="both"/>
      </w:pPr>
      <w:r w:rsidRPr="00BF0648">
        <w:t>Rema concurs with this view</w:t>
      </w:r>
      <w:r w:rsidR="00E03D56" w:rsidRPr="00BF0648">
        <w:t>, that the determining factor is received custom</w:t>
      </w:r>
      <w:r w:rsidR="00D17D5F" w:rsidRPr="00BF0648">
        <w:t>:</w:t>
      </w:r>
    </w:p>
    <w:p w14:paraId="49EA3CF3" w14:textId="77777777" w:rsidR="00BF0648" w:rsidRPr="00BF0648" w:rsidRDefault="00BF0648" w:rsidP="00BF0648">
      <w:pPr>
        <w:pStyle w:val="SourceText"/>
        <w:bidi w:val="0"/>
        <w:spacing w:after="0" w:line="240" w:lineRule="auto"/>
        <w:jc w:val="both"/>
      </w:pPr>
    </w:p>
    <w:p w14:paraId="4ADABB56" w14:textId="36A4C82C" w:rsidR="00B74755" w:rsidRPr="00BF0648" w:rsidRDefault="00B74755" w:rsidP="00BF0648">
      <w:pPr>
        <w:pStyle w:val="SourceTitleTranslation"/>
        <w:spacing w:after="0" w:line="240" w:lineRule="auto"/>
        <w:jc w:val="both"/>
      </w:pPr>
      <w:r w:rsidRPr="00BF0648">
        <w:t xml:space="preserve">Rema </w:t>
      </w:r>
      <w:r w:rsidRPr="00BF0648">
        <w:rPr>
          <w:i/>
          <w:iCs/>
        </w:rPr>
        <w:t>Shul</w:t>
      </w:r>
      <w:r w:rsidR="007A0532" w:rsidRPr="00BF0648">
        <w:rPr>
          <w:i/>
          <w:iCs/>
        </w:rPr>
        <w:t>c</w:t>
      </w:r>
      <w:r w:rsidRPr="00BF0648">
        <w:rPr>
          <w:i/>
          <w:iCs/>
        </w:rPr>
        <w:t>han Aruch</w:t>
      </w:r>
      <w:r w:rsidRPr="00BF0648">
        <w:t xml:space="preserve"> OC 417:1</w:t>
      </w:r>
    </w:p>
    <w:p w14:paraId="4451A33D" w14:textId="6A39BF97" w:rsidR="00B74755" w:rsidRDefault="00B74755" w:rsidP="00BF0648">
      <w:pPr>
        <w:pStyle w:val="SourceTextTranslation"/>
        <w:spacing w:after="0" w:line="240" w:lineRule="auto"/>
      </w:pPr>
      <w:r w:rsidRPr="00BF0648">
        <w:t xml:space="preserve">Gloss: And if the custom is to perform a few labors and not to perform a few of them, </w:t>
      </w:r>
      <w:r w:rsidR="007A0532" w:rsidRPr="00BF0648">
        <w:t xml:space="preserve">we </w:t>
      </w:r>
      <w:r w:rsidRPr="00BF0648">
        <w:t>follow the custom</w:t>
      </w:r>
    </w:p>
    <w:p w14:paraId="3A3114B1" w14:textId="77777777" w:rsidR="00BF0648" w:rsidRPr="00BF0648" w:rsidRDefault="00BF0648" w:rsidP="00BF0648">
      <w:pPr>
        <w:pStyle w:val="SourceTextTranslation"/>
        <w:spacing w:after="0" w:line="240" w:lineRule="auto"/>
      </w:pPr>
    </w:p>
    <w:p w14:paraId="46580815" w14:textId="4FC8A111" w:rsidR="00B74755" w:rsidRDefault="00B74755" w:rsidP="00BF0648">
      <w:pPr>
        <w:pStyle w:val="SourceText"/>
        <w:bidi w:val="0"/>
        <w:spacing w:after="0" w:line="240" w:lineRule="auto"/>
        <w:jc w:val="both"/>
        <w:rPr>
          <w:cs/>
        </w:rPr>
      </w:pPr>
      <w:r w:rsidRPr="00BF0648">
        <w:t xml:space="preserve">Bach, however, disagrees. On his view, refraining from labor is a choice, not an obligation. </w:t>
      </w:r>
      <w:r w:rsidRPr="00BF0648">
        <w:rPr>
          <w:rtl/>
          <w:cs/>
        </w:rPr>
        <w:t xml:space="preserve"> </w:t>
      </w:r>
    </w:p>
    <w:p w14:paraId="07F38FB0" w14:textId="77777777" w:rsidR="00BF0648" w:rsidRPr="00BF0648" w:rsidRDefault="00BF0648" w:rsidP="00BF0648">
      <w:pPr>
        <w:pStyle w:val="SourceText"/>
        <w:bidi w:val="0"/>
        <w:spacing w:after="0" w:line="240" w:lineRule="auto"/>
        <w:jc w:val="both"/>
      </w:pPr>
    </w:p>
    <w:p w14:paraId="3A3AF94D" w14:textId="427FBE7E" w:rsidR="00B74755" w:rsidRPr="00BF0648" w:rsidRDefault="00B74755" w:rsidP="00BF0648">
      <w:pPr>
        <w:pStyle w:val="SourceTitleTranslation"/>
        <w:spacing w:after="0" w:line="240" w:lineRule="auto"/>
        <w:jc w:val="both"/>
      </w:pPr>
      <w:r w:rsidRPr="00BF0648">
        <w:lastRenderedPageBreak/>
        <w:t>Bach OC 417</w:t>
      </w:r>
    </w:p>
    <w:p w14:paraId="037AD97D" w14:textId="48216913" w:rsidR="00B74755" w:rsidRDefault="00B74755" w:rsidP="00BF0648">
      <w:pPr>
        <w:pStyle w:val="SourceTextTranslation"/>
        <w:spacing w:after="0" w:line="240" w:lineRule="auto"/>
      </w:pPr>
      <w:r w:rsidRPr="00BF0648">
        <w:t xml:space="preserve">And according to this it seems that there is </w:t>
      </w:r>
      <w:r w:rsidR="004053EC" w:rsidRPr="00BF0648">
        <w:t xml:space="preserve">certainly </w:t>
      </w:r>
      <w:r w:rsidRPr="00BF0648">
        <w:t xml:space="preserve">no prohibition for women if they perform labor…rather, </w:t>
      </w:r>
      <w:r w:rsidR="004053EC" w:rsidRPr="00BF0648">
        <w:t xml:space="preserve">the Holy Blessed One </w:t>
      </w:r>
      <w:r w:rsidRPr="00BF0648">
        <w:t>gave them a reward of keeping Rosh Chodesh, [meaning] that her husband cannot force her to perform labor</w:t>
      </w:r>
    </w:p>
    <w:p w14:paraId="25DC0E0F" w14:textId="77777777" w:rsidR="00BF0648" w:rsidRPr="00BF0648" w:rsidRDefault="00BF0648" w:rsidP="00BF0648">
      <w:pPr>
        <w:pStyle w:val="SourceTextTranslation"/>
        <w:spacing w:after="0" w:line="240" w:lineRule="auto"/>
      </w:pPr>
    </w:p>
    <w:p w14:paraId="1AF65413" w14:textId="77777777"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Bach's central point is that women were given a reward, not a limitation. No one else may compel a woman to do labor on Rosh Chodesh.</w:t>
      </w:r>
    </w:p>
    <w:p w14:paraId="228292E9" w14:textId="7A27B39E" w:rsidR="00B74755" w:rsidRPr="00BF0648" w:rsidRDefault="00B74755" w:rsidP="00BF0648">
      <w:pPr>
        <w:pStyle w:val="SourceText"/>
        <w:bidi w:val="0"/>
        <w:spacing w:after="0" w:line="240" w:lineRule="auto"/>
        <w:jc w:val="both"/>
      </w:pPr>
      <w:r w:rsidRPr="00BF0648">
        <w:t xml:space="preserve">Beiur Halacha rules in accordance with Bet Yosef and rejects Bach. He explains that it is incumbent upon all women to refrain from at least some labor on Rosh Chodesh, to recognize that it is a </w:t>
      </w:r>
      <w:r w:rsidRPr="00BF0648">
        <w:rPr>
          <w:i/>
          <w:iCs/>
        </w:rPr>
        <w:t>Yom Tov</w:t>
      </w:r>
      <w:r w:rsidRPr="00BF0648">
        <w:t xml:space="preserve"> for women.</w:t>
      </w:r>
      <w:r w:rsidRPr="00BF0648">
        <w:rPr>
          <w:rtl/>
          <w:cs/>
        </w:rPr>
        <w:t xml:space="preserve">  …</w:t>
      </w:r>
    </w:p>
    <w:p w14:paraId="061414FE" w14:textId="77777777" w:rsidR="00BF0648" w:rsidRDefault="00BF0648" w:rsidP="00BF0648">
      <w:pPr>
        <w:pStyle w:val="SourceTitleTranslation"/>
        <w:spacing w:after="0" w:line="240" w:lineRule="auto"/>
        <w:jc w:val="both"/>
        <w:rPr>
          <w:i/>
          <w:iCs/>
        </w:rPr>
      </w:pPr>
    </w:p>
    <w:p w14:paraId="064AA7AD" w14:textId="6C15FB08" w:rsidR="00B74755" w:rsidRPr="00BF0648" w:rsidRDefault="00B74755" w:rsidP="00BF0648">
      <w:pPr>
        <w:pStyle w:val="SourceTitleTranslation"/>
        <w:spacing w:after="0" w:line="240" w:lineRule="auto"/>
        <w:jc w:val="both"/>
      </w:pPr>
      <w:r w:rsidRPr="00BF0648">
        <w:rPr>
          <w:i/>
          <w:iCs/>
        </w:rPr>
        <w:t>Beiur Halacha</w:t>
      </w:r>
      <w:r w:rsidRPr="00BF0648">
        <w:t xml:space="preserve"> 417:1 s.v. And the women who practice</w:t>
      </w:r>
    </w:p>
    <w:p w14:paraId="790F3FB5" w14:textId="02AB0595" w:rsidR="00B74755" w:rsidRDefault="00B74755" w:rsidP="00BF0648">
      <w:pPr>
        <w:pStyle w:val="SourceTextTranslation"/>
        <w:spacing w:after="0" w:line="240" w:lineRule="auto"/>
      </w:pPr>
      <w:r w:rsidRPr="00BF0648">
        <w:t xml:space="preserve">That every woman needs to take upon herself this custom, i.e., she is not permitted in any event to make this day like a </w:t>
      </w:r>
      <w:r w:rsidR="007A0532" w:rsidRPr="00BF0648">
        <w:t>true weekday</w:t>
      </w:r>
      <w:r w:rsidRPr="00BF0648">
        <w:t xml:space="preserve"> to be occupied with all labors, for in this matter women stand commanded from ancient days. But not </w:t>
      </w:r>
      <w:r w:rsidR="007A0532" w:rsidRPr="00BF0648">
        <w:t xml:space="preserve">to </w:t>
      </w:r>
      <w:r w:rsidRPr="00BF0648">
        <w:t xml:space="preserve">occupy herself with any labor, that matter depends on her custom. </w:t>
      </w:r>
      <w:r w:rsidR="007A0532" w:rsidRPr="00BF0648">
        <w:t>I</w:t>
      </w:r>
      <w:r w:rsidRPr="00BF0648">
        <w:t xml:space="preserve">f from the time she grew up she </w:t>
      </w:r>
      <w:r w:rsidR="007A0532" w:rsidRPr="00BF0648">
        <w:t>was accustomed</w:t>
      </w:r>
      <w:r w:rsidRPr="00BF0648">
        <w:t xml:space="preserve"> to perform some labors, one should not prohibit her, for she is not commanded </w:t>
      </w:r>
      <w:r w:rsidR="007A0532" w:rsidRPr="00BF0648">
        <w:t xml:space="preserve">on this </w:t>
      </w:r>
      <w:r w:rsidRPr="00BF0648">
        <w:t xml:space="preserve">at all. For in this [desisting from labor] there was never a unified custom for all of Israel and even in ancient days there were those who </w:t>
      </w:r>
      <w:r w:rsidR="009E593D" w:rsidRPr="00BF0648">
        <w:t>were accustomed to do</w:t>
      </w:r>
      <w:r w:rsidRPr="00BF0648">
        <w:t xml:space="preserve"> a few labors and there were those who sanctified themselves and didn't do any labor…</w:t>
      </w:r>
    </w:p>
    <w:p w14:paraId="4B7608F3" w14:textId="77777777" w:rsidR="00BF0648" w:rsidRPr="00BF0648" w:rsidRDefault="00BF0648" w:rsidP="00BF0648">
      <w:pPr>
        <w:pStyle w:val="SourceTextTranslation"/>
        <w:spacing w:after="0" w:line="240" w:lineRule="auto"/>
      </w:pPr>
    </w:p>
    <w:p w14:paraId="6185F2E9" w14:textId="1C15DAB4"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In short, women must refrain from some labor on Rosh Chodesh, but have great leeway deciding how.</w:t>
      </w:r>
    </w:p>
    <w:p w14:paraId="0A42205B" w14:textId="77777777" w:rsidR="00BF0648" w:rsidRPr="00BF0648" w:rsidRDefault="00BF0648" w:rsidP="00BF0648">
      <w:pPr>
        <w:bidi w:val="0"/>
        <w:spacing w:after="0" w:line="240" w:lineRule="auto"/>
        <w:jc w:val="both"/>
        <w:rPr>
          <w:rFonts w:asciiTheme="minorBidi" w:hAnsiTheme="minorBidi"/>
          <w:sz w:val="24"/>
          <w:szCs w:val="24"/>
        </w:rPr>
      </w:pPr>
    </w:p>
    <w:p w14:paraId="2089DCAA" w14:textId="7ADC5859" w:rsidR="00B74755" w:rsidRDefault="00B74755" w:rsidP="00BF0648">
      <w:pPr>
        <w:pStyle w:val="SourceText"/>
        <w:bidi w:val="0"/>
        <w:spacing w:after="0" w:line="240" w:lineRule="auto"/>
        <w:jc w:val="both"/>
      </w:pPr>
      <w:r w:rsidRPr="00BF0648">
        <w:t>Aruch Ha-shulchan adds an important loophole. Even women who have a custom to desist from a given labor on Rosh Chodesh may perform labor when there is a financial need.</w:t>
      </w:r>
    </w:p>
    <w:p w14:paraId="72365041" w14:textId="77777777" w:rsidR="00BF0648" w:rsidRPr="00BF0648" w:rsidRDefault="00BF0648" w:rsidP="00BF0648">
      <w:pPr>
        <w:pStyle w:val="SourceText"/>
        <w:bidi w:val="0"/>
        <w:spacing w:after="0" w:line="240" w:lineRule="auto"/>
        <w:jc w:val="both"/>
      </w:pPr>
    </w:p>
    <w:p w14:paraId="63E33627" w14:textId="5FC3253B" w:rsidR="00B74755" w:rsidRPr="00BF0648" w:rsidRDefault="00B74755" w:rsidP="00BF0648">
      <w:pPr>
        <w:pStyle w:val="SourceTitleTranslation"/>
        <w:spacing w:after="0" w:line="240" w:lineRule="auto"/>
        <w:jc w:val="both"/>
      </w:pPr>
      <w:r w:rsidRPr="00BF0648">
        <w:rPr>
          <w:i/>
          <w:iCs/>
        </w:rPr>
        <w:t>Aruch Ha-shulchan</w:t>
      </w:r>
      <w:r w:rsidRPr="00BF0648">
        <w:t xml:space="preserve"> OC 417:10</w:t>
      </w:r>
    </w:p>
    <w:p w14:paraId="1EA1728D" w14:textId="450CFFBD" w:rsidR="00B74755" w:rsidRDefault="00B74755" w:rsidP="00BF0648">
      <w:pPr>
        <w:pStyle w:val="SourceTextTranslation"/>
        <w:spacing w:after="0" w:line="240" w:lineRule="auto"/>
      </w:pPr>
      <w:r w:rsidRPr="00BF0648">
        <w:t xml:space="preserve">Women who are occupied with a trade perform labor. And one must say that women did not take </w:t>
      </w:r>
      <w:r w:rsidR="009365E9" w:rsidRPr="00BF0648">
        <w:t xml:space="preserve">[refraining from labor] </w:t>
      </w:r>
      <w:r w:rsidRPr="00BF0648">
        <w:t>upon themselves to reduce their livelihood.</w:t>
      </w:r>
    </w:p>
    <w:p w14:paraId="28B1CC9E" w14:textId="77777777" w:rsidR="00BF0648" w:rsidRPr="00BF0648" w:rsidRDefault="00BF0648" w:rsidP="00BF0648">
      <w:pPr>
        <w:pStyle w:val="SourceTextTranslation"/>
        <w:spacing w:after="0" w:line="240" w:lineRule="auto"/>
      </w:pPr>
    </w:p>
    <w:p w14:paraId="32B452C8" w14:textId="77777777"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The custom never applied to labor necessary for a woman's livelihood.</w:t>
      </w:r>
      <w:r w:rsidRPr="00BF0648">
        <w:rPr>
          <w:rStyle w:val="FootnoteReference"/>
          <w:rFonts w:asciiTheme="minorBidi" w:hAnsiTheme="minorBidi"/>
          <w:sz w:val="24"/>
          <w:szCs w:val="24"/>
        </w:rPr>
        <w:footnoteReference w:id="12"/>
      </w:r>
    </w:p>
    <w:p w14:paraId="48039EBE" w14:textId="77777777" w:rsidR="00BF0648" w:rsidRPr="00BF0648" w:rsidRDefault="00BF0648" w:rsidP="00BF0648">
      <w:pPr>
        <w:bidi w:val="0"/>
        <w:spacing w:after="0" w:line="240" w:lineRule="auto"/>
        <w:jc w:val="both"/>
        <w:rPr>
          <w:rFonts w:asciiTheme="minorBidi" w:hAnsiTheme="minorBidi"/>
          <w:sz w:val="24"/>
          <w:szCs w:val="24"/>
        </w:rPr>
      </w:pPr>
    </w:p>
    <w:p w14:paraId="564DEAB0" w14:textId="7CC03D63" w:rsidR="00B74755" w:rsidRPr="00BF0648" w:rsidRDefault="00B74755" w:rsidP="00BF0648">
      <w:pPr>
        <w:pStyle w:val="SubQuote"/>
        <w:spacing w:after="0" w:line="240" w:lineRule="auto"/>
        <w:jc w:val="both"/>
        <w:rPr>
          <w:sz w:val="28"/>
          <w:szCs w:val="28"/>
        </w:rPr>
      </w:pPr>
      <w:r w:rsidRPr="00BF0648">
        <w:rPr>
          <w:sz w:val="28"/>
          <w:szCs w:val="28"/>
        </w:rPr>
        <w:t>Types of Labor</w:t>
      </w:r>
    </w:p>
    <w:p w14:paraId="2D6FDD06" w14:textId="77777777" w:rsidR="00BF0648" w:rsidRDefault="00BF0648" w:rsidP="00BF0648">
      <w:pPr>
        <w:bidi w:val="0"/>
        <w:spacing w:after="0" w:line="240" w:lineRule="auto"/>
        <w:jc w:val="both"/>
        <w:rPr>
          <w:rFonts w:asciiTheme="minorBidi" w:hAnsiTheme="minorBidi"/>
          <w:sz w:val="24"/>
          <w:szCs w:val="24"/>
        </w:rPr>
      </w:pPr>
    </w:p>
    <w:p w14:paraId="4AD8880A" w14:textId="4FA0C0B7"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The classic examples of labors from which women over the ages have refrained on Rosh Chodesh include many of those from which we refrain on </w:t>
      </w:r>
      <w:r w:rsidRPr="00BF0648">
        <w:rPr>
          <w:rFonts w:asciiTheme="minorBidi" w:hAnsiTheme="minorBidi"/>
          <w:i/>
          <w:iCs/>
          <w:sz w:val="24"/>
          <w:szCs w:val="24"/>
        </w:rPr>
        <w:t>Chol Ha-moed</w:t>
      </w:r>
      <w:r w:rsidRPr="00BF0648">
        <w:rPr>
          <w:rFonts w:asciiTheme="minorBidi" w:hAnsiTheme="minorBidi"/>
          <w:sz w:val="24"/>
          <w:szCs w:val="24"/>
        </w:rPr>
        <w:t>, including sewing, spinning</w:t>
      </w:r>
      <w:r w:rsidRPr="00BF0648">
        <w:rPr>
          <w:rStyle w:val="FootnoteReference"/>
          <w:rFonts w:asciiTheme="minorBidi" w:hAnsiTheme="minorBidi"/>
          <w:sz w:val="24"/>
          <w:szCs w:val="24"/>
        </w:rPr>
        <w:footnoteReference w:id="13"/>
      </w:r>
      <w:r w:rsidRPr="00BF0648">
        <w:rPr>
          <w:rFonts w:asciiTheme="minorBidi" w:hAnsiTheme="minorBidi"/>
          <w:sz w:val="24"/>
          <w:szCs w:val="24"/>
        </w:rPr>
        <w:t>, and laundry.</w:t>
      </w:r>
      <w:r w:rsidRPr="00BF0648">
        <w:rPr>
          <w:rStyle w:val="FootnoteReference"/>
          <w:rFonts w:asciiTheme="minorBidi" w:hAnsiTheme="minorBidi"/>
          <w:sz w:val="24"/>
          <w:szCs w:val="24"/>
        </w:rPr>
        <w:footnoteReference w:id="14"/>
      </w:r>
      <w:r w:rsidRPr="00BF0648">
        <w:rPr>
          <w:rFonts w:asciiTheme="minorBidi" w:hAnsiTheme="minorBidi"/>
          <w:sz w:val="24"/>
          <w:szCs w:val="24"/>
        </w:rPr>
        <w:t xml:space="preserve"> Desisting from labor on Rosh Chodesh is </w:t>
      </w:r>
      <w:r w:rsidRPr="00BF0648">
        <w:rPr>
          <w:rFonts w:asciiTheme="minorBidi" w:hAnsiTheme="minorBidi"/>
          <w:sz w:val="24"/>
          <w:szCs w:val="24"/>
        </w:rPr>
        <w:lastRenderedPageBreak/>
        <w:t xml:space="preserve">a matter of custom and therefore even less stringent than on </w:t>
      </w:r>
      <w:r w:rsidRPr="00BF0648">
        <w:rPr>
          <w:rFonts w:asciiTheme="minorBidi" w:hAnsiTheme="minorBidi"/>
          <w:i/>
          <w:iCs/>
          <w:sz w:val="24"/>
          <w:szCs w:val="24"/>
        </w:rPr>
        <w:t>Chol Ha-moed</w:t>
      </w:r>
      <w:r w:rsidRPr="00BF0648">
        <w:rPr>
          <w:rFonts w:asciiTheme="minorBidi" w:hAnsiTheme="minorBidi"/>
          <w:sz w:val="24"/>
          <w:szCs w:val="24"/>
        </w:rPr>
        <w:t xml:space="preserve">, where the prohibition of performing some labor is on a Torah level. </w:t>
      </w:r>
    </w:p>
    <w:p w14:paraId="377F09EB" w14:textId="77777777" w:rsidR="00BF0648" w:rsidRPr="00BF0648" w:rsidRDefault="00BF0648" w:rsidP="00BF0648">
      <w:pPr>
        <w:bidi w:val="0"/>
        <w:spacing w:after="0" w:line="240" w:lineRule="auto"/>
        <w:jc w:val="both"/>
        <w:rPr>
          <w:rFonts w:asciiTheme="minorBidi" w:hAnsiTheme="minorBidi"/>
          <w:sz w:val="24"/>
          <w:szCs w:val="24"/>
        </w:rPr>
      </w:pPr>
    </w:p>
    <w:p w14:paraId="1FAC54F0" w14:textId="3F23DB89" w:rsidR="00BF0648" w:rsidRPr="00BF0648" w:rsidRDefault="00B74755" w:rsidP="00BF0648">
      <w:pPr>
        <w:pStyle w:val="SourceText"/>
        <w:bidi w:val="0"/>
        <w:spacing w:after="0" w:line="240" w:lineRule="auto"/>
        <w:jc w:val="both"/>
      </w:pPr>
      <w:r w:rsidRPr="00BF0648">
        <w:t>Nowadays, with the proliferation of washing machines, doing the wash on Rosh Chodesh may not be considered labor. Rav Ovadya Yosef's son, Rav Yitzchak Yosef, reports that his father permitted even women who abstain from labor on Rosh Chodesh to</w:t>
      </w:r>
      <w:r w:rsidR="00BF0648">
        <w:t xml:space="preserve"> load and run a laundry machine</w:t>
      </w:r>
      <w:r w:rsidR="00BF0648" w:rsidRPr="00BF0648">
        <w:t xml:space="preserve"> </w:t>
      </w:r>
    </w:p>
    <w:p w14:paraId="5DA9DAA7" w14:textId="77777777" w:rsidR="00BF0648" w:rsidRDefault="00BF0648" w:rsidP="00BF0648">
      <w:pPr>
        <w:pStyle w:val="SourceTitleTranslation"/>
        <w:spacing w:after="0" w:line="240" w:lineRule="auto"/>
        <w:jc w:val="both"/>
        <w:rPr>
          <w:i/>
          <w:iCs/>
        </w:rPr>
      </w:pPr>
    </w:p>
    <w:p w14:paraId="07FD7FA6" w14:textId="77777777" w:rsidR="00B74755" w:rsidRPr="00BF0648" w:rsidRDefault="00B74755" w:rsidP="00BF0648">
      <w:pPr>
        <w:pStyle w:val="SourceTitleTranslation"/>
        <w:spacing w:after="0" w:line="240" w:lineRule="auto"/>
        <w:jc w:val="both"/>
      </w:pPr>
      <w:r w:rsidRPr="00BF0648">
        <w:rPr>
          <w:i/>
          <w:iCs/>
        </w:rPr>
        <w:t>Yalkut Yosef</w:t>
      </w:r>
      <w:r w:rsidRPr="00BF0648">
        <w:t xml:space="preserve"> </w:t>
      </w:r>
      <w:r w:rsidRPr="00BF0648">
        <w:rPr>
          <w:i/>
          <w:iCs/>
        </w:rPr>
        <w:t>Shabbat</w:t>
      </w:r>
      <w:r w:rsidRPr="00BF0648">
        <w:t xml:space="preserve"> 5 Notes 417</w:t>
      </w:r>
    </w:p>
    <w:p w14:paraId="2316C146" w14:textId="68453820" w:rsidR="00B74755" w:rsidRDefault="00B74755" w:rsidP="00BF0648">
      <w:pPr>
        <w:pStyle w:val="SourceTextTranslation"/>
        <w:spacing w:after="0" w:line="240" w:lineRule="auto"/>
      </w:pPr>
      <w:r w:rsidRPr="00BF0648">
        <w:t>And I asked our master, my father and teacher, and he responded to me that one may be lenient with this in a place of need, since we have found that many women nowadays are accustomed not to be particular about all this…Therefore with an automatic laundry machine that doesn't entail so much excessive burden, one can be lenient even for those women who customarily do not perform labor on Rosh Chodesh.</w:t>
      </w:r>
    </w:p>
    <w:p w14:paraId="5836283C" w14:textId="77777777" w:rsidR="00BF0648" w:rsidRPr="00BF0648" w:rsidRDefault="00BF0648" w:rsidP="00BF0648">
      <w:pPr>
        <w:pStyle w:val="SourceTextTranslation"/>
        <w:spacing w:after="0" w:line="240" w:lineRule="auto"/>
      </w:pPr>
    </w:p>
    <w:p w14:paraId="42870FBF" w14:textId="3B2E9CC5" w:rsidR="00FF578A" w:rsidRDefault="00FF578A"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Rabbanit Malka P</w:t>
      </w:r>
      <w:r w:rsidR="00E03D56" w:rsidRPr="00BF0648">
        <w:rPr>
          <w:rFonts w:asciiTheme="minorBidi" w:hAnsiTheme="minorBidi"/>
          <w:sz w:val="24"/>
          <w:szCs w:val="24"/>
        </w:rPr>
        <w:t>u</w:t>
      </w:r>
      <w:r w:rsidRPr="00BF0648">
        <w:rPr>
          <w:rFonts w:asciiTheme="minorBidi" w:hAnsiTheme="minorBidi"/>
          <w:sz w:val="24"/>
          <w:szCs w:val="24"/>
        </w:rPr>
        <w:t>t</w:t>
      </w:r>
      <w:r w:rsidR="00E03D56" w:rsidRPr="00BF0648">
        <w:rPr>
          <w:rFonts w:asciiTheme="minorBidi" w:hAnsiTheme="minorBidi"/>
          <w:sz w:val="24"/>
          <w:szCs w:val="24"/>
        </w:rPr>
        <w:t>e</w:t>
      </w:r>
      <w:r w:rsidRPr="00BF0648">
        <w:rPr>
          <w:rFonts w:asciiTheme="minorBidi" w:hAnsiTheme="minorBidi"/>
          <w:sz w:val="24"/>
          <w:szCs w:val="24"/>
        </w:rPr>
        <w:t>r</w:t>
      </w:r>
      <w:r w:rsidR="00324DEE" w:rsidRPr="00BF0648">
        <w:rPr>
          <w:rFonts w:asciiTheme="minorBidi" w:hAnsiTheme="minorBidi"/>
          <w:sz w:val="24"/>
          <w:szCs w:val="24"/>
        </w:rPr>
        <w:t>ko</w:t>
      </w:r>
      <w:r w:rsidR="00E03D56" w:rsidRPr="00BF0648">
        <w:rPr>
          <w:rFonts w:asciiTheme="minorBidi" w:hAnsiTheme="minorBidi"/>
          <w:sz w:val="24"/>
          <w:szCs w:val="24"/>
        </w:rPr>
        <w:t>v</w:t>
      </w:r>
      <w:r w:rsidR="00324DEE" w:rsidRPr="00BF0648">
        <w:rPr>
          <w:rFonts w:asciiTheme="minorBidi" w:hAnsiTheme="minorBidi"/>
          <w:sz w:val="24"/>
          <w:szCs w:val="24"/>
        </w:rPr>
        <w:t>sk</w:t>
      </w:r>
      <w:r w:rsidR="00E03D56" w:rsidRPr="00BF0648">
        <w:rPr>
          <w:rFonts w:asciiTheme="minorBidi" w:hAnsiTheme="minorBidi"/>
          <w:sz w:val="24"/>
          <w:szCs w:val="24"/>
        </w:rPr>
        <w:t>y</w:t>
      </w:r>
      <w:r w:rsidR="00324DEE" w:rsidRPr="00BF0648">
        <w:rPr>
          <w:rFonts w:asciiTheme="minorBidi" w:hAnsiTheme="minorBidi"/>
          <w:sz w:val="24"/>
          <w:szCs w:val="24"/>
        </w:rPr>
        <w:t xml:space="preserve"> reflects on the enduring spiritual significance of this custom:</w:t>
      </w:r>
    </w:p>
    <w:p w14:paraId="30B27165" w14:textId="77777777" w:rsidR="00BF0648" w:rsidRPr="00BF0648" w:rsidRDefault="00BF0648" w:rsidP="00BF0648">
      <w:pPr>
        <w:bidi w:val="0"/>
        <w:spacing w:after="0" w:line="240" w:lineRule="auto"/>
        <w:jc w:val="both"/>
        <w:rPr>
          <w:rFonts w:asciiTheme="minorBidi" w:hAnsiTheme="minorBidi"/>
          <w:sz w:val="24"/>
          <w:szCs w:val="24"/>
        </w:rPr>
      </w:pPr>
    </w:p>
    <w:p w14:paraId="7E9747EE" w14:textId="7282EFA8" w:rsidR="00D17D5F" w:rsidRPr="00BF0648" w:rsidRDefault="00FF578A" w:rsidP="00BF0648">
      <w:pPr>
        <w:pStyle w:val="SourceTitleTranslation"/>
        <w:spacing w:after="0" w:line="240" w:lineRule="auto"/>
        <w:jc w:val="both"/>
        <w:rPr>
          <w:rtl/>
        </w:rPr>
      </w:pPr>
      <w:r w:rsidRPr="00BF0648">
        <w:t>Rabbanit Malka P</w:t>
      </w:r>
      <w:r w:rsidR="00E03D56" w:rsidRPr="00BF0648">
        <w:t>uterkov</w:t>
      </w:r>
      <w:r w:rsidRPr="00BF0648">
        <w:t xml:space="preserve">sky, </w:t>
      </w:r>
      <w:r w:rsidR="005F7E49" w:rsidRPr="00BF0648">
        <w:t>"</w:t>
      </w:r>
      <w:r w:rsidRPr="00BF0648">
        <w:t>Rosh Chodesh: A Women's Festival</w:t>
      </w:r>
      <w:r w:rsidR="006F5AD5" w:rsidRPr="00BF0648">
        <w:t>.</w:t>
      </w:r>
      <w:r w:rsidR="005F7E49" w:rsidRPr="00BF0648">
        <w:t>"</w:t>
      </w:r>
      <w:r w:rsidRPr="00BF0648">
        <w:t xml:space="preserve"> </w:t>
      </w:r>
      <w:r w:rsidR="006F5AD5" w:rsidRPr="00BF0648">
        <w:t>I</w:t>
      </w:r>
      <w:r w:rsidRPr="00BF0648">
        <w:t xml:space="preserve">n </w:t>
      </w:r>
      <w:r w:rsidRPr="00BF0648">
        <w:rPr>
          <w:i/>
          <w:iCs/>
        </w:rPr>
        <w:t>Bat Mitzva</w:t>
      </w:r>
      <w:r w:rsidRPr="00BF0648">
        <w:t>, Jerusalem</w:t>
      </w:r>
      <w:r w:rsidR="006F5AD5" w:rsidRPr="00BF0648">
        <w:t>: Matan</w:t>
      </w:r>
      <w:r w:rsidRPr="00BF0648">
        <w:t>, 2002</w:t>
      </w:r>
    </w:p>
    <w:p w14:paraId="6E6936FB" w14:textId="7F30B38C" w:rsidR="00FF578A" w:rsidRPr="00BF0648" w:rsidRDefault="00FF578A" w:rsidP="00BF0648">
      <w:pPr>
        <w:pStyle w:val="SourceTextTranslation"/>
        <w:spacing w:after="0" w:line="240" w:lineRule="auto"/>
      </w:pPr>
      <w:r w:rsidRPr="00BF0648">
        <w:t xml:space="preserve">The words of halachic authorities reflect an enduring fulfillment of the nucleus of the custom </w:t>
      </w:r>
      <w:r w:rsidR="00786521" w:rsidRPr="00BF0648">
        <w:t>for</w:t>
      </w:r>
      <w:r w:rsidRPr="00BF0648">
        <w:t xml:space="preserve"> women </w:t>
      </w:r>
      <w:r w:rsidR="00786521" w:rsidRPr="00BF0648">
        <w:t xml:space="preserve">to </w:t>
      </w:r>
      <w:r w:rsidRPr="00BF0648">
        <w:t xml:space="preserve">refrain from labor on Rosh Chodesh...We, women of this generation, must not give up altogether on the custom of our foremothers [to refrain from work on Rosh Chodesh], </w:t>
      </w:r>
      <w:r w:rsidR="00786521" w:rsidRPr="00BF0648">
        <w:t>whose observance</w:t>
      </w:r>
      <w:r w:rsidRPr="00BF0648">
        <w:t xml:space="preserve"> over the course of history suffices to remind ourselves and the entire Jewish people of the merits of the women of Israel...merits that emerged from the true, unconditional faith of women in the Creator of the world...</w:t>
      </w:r>
    </w:p>
    <w:p w14:paraId="75C1A3F7" w14:textId="77777777" w:rsidR="00B74755" w:rsidRPr="00BF0648" w:rsidRDefault="00B74755" w:rsidP="00BF0648">
      <w:pPr>
        <w:bidi w:val="0"/>
        <w:spacing w:after="0" w:line="240" w:lineRule="auto"/>
        <w:jc w:val="both"/>
        <w:rPr>
          <w:rFonts w:asciiTheme="minorBidi" w:hAnsiTheme="minorBidi"/>
          <w:sz w:val="24"/>
          <w:szCs w:val="24"/>
        </w:rPr>
      </w:pPr>
    </w:p>
    <w:p w14:paraId="20BC443A" w14:textId="7E6BB244" w:rsidR="00B74755" w:rsidRPr="00BF0648" w:rsidRDefault="009365E9" w:rsidP="00BF0648">
      <w:pPr>
        <w:pStyle w:val="SubQuote"/>
        <w:spacing w:after="0" w:line="240" w:lineRule="auto"/>
        <w:jc w:val="both"/>
        <w:rPr>
          <w:sz w:val="28"/>
          <w:szCs w:val="28"/>
        </w:rPr>
      </w:pPr>
      <w:r w:rsidRPr="00BF0648">
        <w:rPr>
          <w:sz w:val="28"/>
          <w:szCs w:val="28"/>
        </w:rPr>
        <w:t>Two-</w:t>
      </w:r>
      <w:r w:rsidR="00B74755" w:rsidRPr="00BF0648">
        <w:rPr>
          <w:sz w:val="28"/>
          <w:szCs w:val="28"/>
        </w:rPr>
        <w:t>Day Rosh Chodesh</w:t>
      </w:r>
    </w:p>
    <w:p w14:paraId="48B5033C" w14:textId="77777777" w:rsidR="00BF0648" w:rsidRDefault="00BF0648" w:rsidP="00BF0648">
      <w:pPr>
        <w:bidi w:val="0"/>
        <w:spacing w:after="0" w:line="240" w:lineRule="auto"/>
        <w:jc w:val="both"/>
        <w:rPr>
          <w:rFonts w:asciiTheme="minorBidi" w:hAnsiTheme="minorBidi"/>
          <w:sz w:val="24"/>
          <w:szCs w:val="24"/>
        </w:rPr>
      </w:pPr>
    </w:p>
    <w:p w14:paraId="3B015639" w14:textId="77306E6B"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Opinions vary as to how the custom to refrain from labor applies on a two-day Rosh Chodesh, which occurs at the end of a thirty-day month. Some authorities restrict the </w:t>
      </w:r>
      <w:r w:rsidRPr="00BF0648">
        <w:rPr>
          <w:rFonts w:asciiTheme="minorBidi" w:hAnsiTheme="minorBidi"/>
          <w:sz w:val="24"/>
          <w:szCs w:val="24"/>
        </w:rPr>
        <w:lastRenderedPageBreak/>
        <w:t>custom to the second day, which is officially the first day of the new month.</w:t>
      </w:r>
      <w:r w:rsidRPr="00BF0648">
        <w:rPr>
          <w:rStyle w:val="FootnoteReference"/>
          <w:rFonts w:asciiTheme="minorBidi" w:hAnsiTheme="minorBidi"/>
          <w:sz w:val="24"/>
          <w:szCs w:val="24"/>
        </w:rPr>
        <w:footnoteReference w:id="15"/>
      </w:r>
      <w:r w:rsidRPr="00BF0648">
        <w:rPr>
          <w:rFonts w:asciiTheme="minorBidi" w:hAnsiTheme="minorBidi"/>
          <w:sz w:val="24"/>
          <w:szCs w:val="24"/>
        </w:rPr>
        <w:t xml:space="preserve"> Others say the custom applies both days.</w:t>
      </w:r>
      <w:r w:rsidRPr="00BF0648">
        <w:rPr>
          <w:rStyle w:val="FootnoteReference"/>
          <w:rFonts w:asciiTheme="minorBidi" w:hAnsiTheme="minorBidi"/>
          <w:sz w:val="24"/>
          <w:szCs w:val="24"/>
        </w:rPr>
        <w:footnoteReference w:id="16"/>
      </w:r>
    </w:p>
    <w:p w14:paraId="634A02F1" w14:textId="77777777" w:rsidR="00BF0648" w:rsidRPr="00BF0648" w:rsidRDefault="00BF0648" w:rsidP="00BF0648">
      <w:pPr>
        <w:bidi w:val="0"/>
        <w:spacing w:after="0" w:line="240" w:lineRule="auto"/>
        <w:jc w:val="both"/>
        <w:rPr>
          <w:rStyle w:val="SubtitleChar"/>
          <w:rFonts w:asciiTheme="minorBidi" w:hAnsiTheme="minorBidi"/>
          <w:sz w:val="24"/>
          <w:szCs w:val="24"/>
        </w:rPr>
      </w:pPr>
    </w:p>
    <w:p w14:paraId="3D55A099" w14:textId="05FF5EE6" w:rsidR="00B74755" w:rsidRPr="00BF0648" w:rsidRDefault="00B74755" w:rsidP="00BF0648">
      <w:pPr>
        <w:pStyle w:val="HashkafahTitle"/>
        <w:spacing w:before="0" w:line="240" w:lineRule="auto"/>
        <w:jc w:val="both"/>
        <w:rPr>
          <w:rStyle w:val="SubtitleChar"/>
          <w:rFonts w:asciiTheme="minorBidi" w:hAnsiTheme="minorBidi"/>
          <w:caps w:val="0"/>
          <w:sz w:val="24"/>
          <w:szCs w:val="24"/>
        </w:rPr>
      </w:pPr>
      <w:r w:rsidRPr="00BF0648">
        <w:rPr>
          <w:rStyle w:val="SubtitleChar"/>
          <w:rFonts w:asciiTheme="minorBidi" w:hAnsiTheme="minorBidi"/>
          <w:caps w:val="0"/>
          <w:sz w:val="24"/>
          <w:szCs w:val="24"/>
        </w:rPr>
        <w:t>How can we relate to Rosh Chodesh today?</w:t>
      </w:r>
    </w:p>
    <w:p w14:paraId="18FEE9E5" w14:textId="77777777" w:rsidR="00B74755" w:rsidRPr="00BF0648" w:rsidRDefault="00B74755" w:rsidP="00BF0648">
      <w:pPr>
        <w:pStyle w:val="HashkafahText"/>
        <w:spacing w:after="0" w:line="240" w:lineRule="auto"/>
        <w:jc w:val="both"/>
      </w:pPr>
      <w:r w:rsidRPr="00BF0648">
        <w:t xml:space="preserve">When a woman lacks a clear family tradition for observing Rosh Chodesh, Mishna Berura's ruling becomes operative. A woman should choose at least one type of labor from which to refrain on Rosh Chodesh, as suits her lifestyle. This could be refraining from doing laundry. Or not mending or writing. Or it could be more flexible, acts that a woman personally experiences as a burden. </w:t>
      </w:r>
    </w:p>
    <w:p w14:paraId="295FB1D7" w14:textId="77777777" w:rsidR="00BF0648" w:rsidRDefault="00BF0648" w:rsidP="00BF0648">
      <w:pPr>
        <w:pStyle w:val="HashkafahText"/>
        <w:spacing w:after="0" w:line="240" w:lineRule="auto"/>
        <w:jc w:val="both"/>
      </w:pPr>
    </w:p>
    <w:p w14:paraId="065FC7A4" w14:textId="6E55BA18" w:rsidR="00B74755" w:rsidRPr="00BF0648" w:rsidRDefault="00B74755" w:rsidP="00BF0648">
      <w:pPr>
        <w:pStyle w:val="HashkafahText"/>
        <w:spacing w:after="0" w:line="240" w:lineRule="auto"/>
        <w:jc w:val="both"/>
      </w:pPr>
      <w:r w:rsidRPr="00BF0648">
        <w:t>The idea is for a woman to give herself a little break on Rosh Chodesh. This is a way to remember that Rosh Chodesh is not a full workday for her, so that it retains a bit of a special character. And, per Bach, the idea is also for members of her household to support her in keeping her custom.</w:t>
      </w:r>
    </w:p>
    <w:p w14:paraId="57365A39" w14:textId="77777777" w:rsidR="00BF0648" w:rsidRDefault="00BF0648" w:rsidP="00BF0648">
      <w:pPr>
        <w:pStyle w:val="HashkafahText"/>
        <w:spacing w:after="0" w:line="240" w:lineRule="auto"/>
        <w:jc w:val="both"/>
      </w:pPr>
    </w:p>
    <w:p w14:paraId="09AC3E0F" w14:textId="0DF1EEA2" w:rsidR="00400061" w:rsidRPr="00BF0648" w:rsidRDefault="00B74755" w:rsidP="00444FA3">
      <w:pPr>
        <w:pStyle w:val="HashkafahText"/>
        <w:spacing w:after="0" w:line="240" w:lineRule="auto"/>
        <w:jc w:val="both"/>
      </w:pPr>
      <w:r w:rsidRPr="00BF0648">
        <w:t>Going out for dinner or a special treat, at least for the females of the family, is one popular way to observe Rosh Chodesh today.</w:t>
      </w:r>
      <w:r w:rsidR="00ED1DE8" w:rsidRPr="00BF0648">
        <w:t xml:space="preserve"> Though it might relieve the pressure of making dinner, this is more an observance of the custom to have a special meal on Rosh Chodesh than of the custom to refrain from performing labor.</w:t>
      </w:r>
      <w:r w:rsidR="00400061" w:rsidRPr="00BF0648">
        <w:t xml:space="preserve"> Reciting Hallel and Mussaf is also an important way to set the day apart. We can even suggest giving tzedaka to a worthy cause as a way to remember women's readiness to contribute to the Mishkan, and not for the golden calf.</w:t>
      </w:r>
    </w:p>
    <w:p w14:paraId="5B3023BB" w14:textId="77777777" w:rsidR="00BF0648" w:rsidRDefault="00BF0648" w:rsidP="00BF0648">
      <w:pPr>
        <w:pStyle w:val="HashkafahText"/>
        <w:spacing w:after="0" w:line="240" w:lineRule="auto"/>
        <w:jc w:val="both"/>
      </w:pPr>
    </w:p>
    <w:p w14:paraId="50A78A70" w14:textId="2D244AC0" w:rsidR="00B74755" w:rsidRDefault="00B74755" w:rsidP="00BF0648">
      <w:pPr>
        <w:pStyle w:val="HashkafahText"/>
        <w:spacing w:after="0" w:line="240" w:lineRule="auto"/>
        <w:jc w:val="both"/>
      </w:pPr>
      <w:r w:rsidRPr="00BF0648">
        <w:t>Beyond the specifics, we can connect to Rosh Chodesh as a time in which we look for the sacred within the mundane. Rav Yosef Dov Soloveitchik develops this idea:</w:t>
      </w:r>
    </w:p>
    <w:p w14:paraId="60D7B3C5" w14:textId="77777777" w:rsidR="00BF0648" w:rsidRPr="00BF0648" w:rsidRDefault="00BF0648" w:rsidP="00BF0648">
      <w:pPr>
        <w:pStyle w:val="HashkafahText"/>
        <w:spacing w:after="0" w:line="240" w:lineRule="auto"/>
        <w:jc w:val="both"/>
      </w:pPr>
    </w:p>
    <w:p w14:paraId="6BA3A63F" w14:textId="3A8F18C7" w:rsidR="00B74755" w:rsidRPr="00BF0648" w:rsidRDefault="00B74755" w:rsidP="00BF0648">
      <w:pPr>
        <w:pStyle w:val="SourceTitleTranslation"/>
        <w:spacing w:after="0" w:line="240" w:lineRule="auto"/>
        <w:jc w:val="both"/>
      </w:pPr>
      <w:r w:rsidRPr="00BF0648">
        <w:t>Rav Yosef B. Soloveitchik, "Revealed and Hidden"</w:t>
      </w:r>
    </w:p>
    <w:p w14:paraId="2F4043AE" w14:textId="2194ABC7" w:rsidR="00B74755" w:rsidRDefault="00B74755" w:rsidP="00BF0648">
      <w:pPr>
        <w:pStyle w:val="SourceTextTranslation"/>
        <w:spacing w:after="0" w:line="240" w:lineRule="auto"/>
      </w:pPr>
      <w:r w:rsidRPr="00BF0648">
        <w:t xml:space="preserve">Rosh Chodesh, notwithstanding its external secularity, teems with hidden sanctity…Judaism believes in the possibility of the new and renewal. The moon, whose light slowly dimmed until it disappeared from sight, returns and appears on the horizon…Rosh Chodesh symbolizes the faith in the comfort that is soon to come, in renewal even within degeneration, in the shining of light from within the flames of sunset, in revivification in the place of demise. </w:t>
      </w:r>
    </w:p>
    <w:p w14:paraId="4E18698D" w14:textId="77777777" w:rsidR="00BF0648" w:rsidRPr="00BF0648" w:rsidRDefault="00BF0648" w:rsidP="00BF0648">
      <w:pPr>
        <w:pStyle w:val="SourceTextTranslation"/>
        <w:spacing w:after="0" w:line="240" w:lineRule="auto"/>
      </w:pPr>
    </w:p>
    <w:p w14:paraId="53EEB300" w14:textId="5F68F205" w:rsidR="00B74755" w:rsidRPr="00BF0648" w:rsidRDefault="00B74755" w:rsidP="00BF0648">
      <w:pPr>
        <w:pStyle w:val="HashkafahText"/>
        <w:spacing w:after="0" w:line="240" w:lineRule="auto"/>
        <w:jc w:val="both"/>
      </w:pPr>
      <w:r w:rsidRPr="00BF0648">
        <w:t xml:space="preserve">Rabbanit Ilana Fodiman Silverman connects Rav Soloveitchik's </w:t>
      </w:r>
      <w:r w:rsidR="00DD032B" w:rsidRPr="00BF0648">
        <w:t xml:space="preserve">insight that Rosh Chodesh has no external displays of sanctity </w:t>
      </w:r>
      <w:r w:rsidRPr="00BF0648">
        <w:t xml:space="preserve">to her </w:t>
      </w:r>
      <w:r w:rsidR="00DD032B" w:rsidRPr="00BF0648">
        <w:t xml:space="preserve">own </w:t>
      </w:r>
      <w:r w:rsidRPr="00BF0648">
        <w:t>experience:</w:t>
      </w:r>
      <w:r w:rsidRPr="00BF0648">
        <w:rPr>
          <w:rStyle w:val="FootnoteReference"/>
          <w:color w:val="333333"/>
        </w:rPr>
        <w:footnoteReference w:id="17"/>
      </w:r>
    </w:p>
    <w:p w14:paraId="19963006" w14:textId="77777777" w:rsidR="00BF0648" w:rsidRDefault="00BF0648" w:rsidP="00BF0648">
      <w:pPr>
        <w:pStyle w:val="SourceTitleTranslation"/>
        <w:spacing w:after="0" w:line="240" w:lineRule="auto"/>
        <w:jc w:val="both"/>
      </w:pPr>
    </w:p>
    <w:p w14:paraId="62177090" w14:textId="5A0B14AD" w:rsidR="00B74755" w:rsidRPr="00BF0648" w:rsidRDefault="00B74755" w:rsidP="00BF0648">
      <w:pPr>
        <w:pStyle w:val="SourceTitleTranslation"/>
        <w:spacing w:after="0" w:line="240" w:lineRule="auto"/>
        <w:jc w:val="both"/>
      </w:pPr>
      <w:r w:rsidRPr="00BF0648">
        <w:t>Ilana Fodiman Silverman, "When the New Moon Falls on Black Friday"</w:t>
      </w:r>
    </w:p>
    <w:p w14:paraId="32113DCA" w14:textId="262FCCE8" w:rsidR="00B74755" w:rsidRDefault="00B74755" w:rsidP="00BF0648">
      <w:pPr>
        <w:pStyle w:val="SourceTextTranslation"/>
        <w:spacing w:after="0" w:line="240" w:lineRule="auto"/>
      </w:pPr>
      <w:r w:rsidRPr="00BF0648">
        <w:t xml:space="preserve">Rosh Chodesh is the monthly opportunity to develop an experience of sanctity and celebration without material expressions. It is the day wherein the essence of the holiday is marked with the humble religious personality left to explore and develop, absent any physical trappings…[D]raped in simplicity, Rosh Chodesh </w:t>
      </w:r>
      <w:r w:rsidRPr="00BF0648">
        <w:lastRenderedPageBreak/>
        <w:t>presents a monthly retreat wherein we can experience a holiday in all of its glory without props.</w:t>
      </w:r>
    </w:p>
    <w:p w14:paraId="31BD1BF0" w14:textId="77777777" w:rsidR="00BF0648" w:rsidRPr="00BF0648" w:rsidRDefault="00BF0648" w:rsidP="00BF0648">
      <w:pPr>
        <w:pStyle w:val="SourceTextTranslation"/>
        <w:spacing w:after="0" w:line="240" w:lineRule="auto"/>
        <w:rPr>
          <w:i/>
          <w:iCs/>
        </w:rPr>
      </w:pPr>
    </w:p>
    <w:p w14:paraId="237AA311" w14:textId="77777777" w:rsidR="00B74755" w:rsidRPr="00BF0648" w:rsidRDefault="00B74755" w:rsidP="00BF0648">
      <w:pPr>
        <w:pStyle w:val="Heading1"/>
        <w:spacing w:before="0" w:line="240" w:lineRule="auto"/>
        <w:jc w:val="both"/>
        <w:rPr>
          <w:b/>
          <w:bCs/>
          <w:sz w:val="28"/>
          <w:szCs w:val="28"/>
        </w:rPr>
      </w:pPr>
      <w:bookmarkStart w:id="2" w:name="_Birchat_HaKodesh"/>
      <w:bookmarkEnd w:id="2"/>
      <w:r w:rsidRPr="00BF0648">
        <w:rPr>
          <w:b/>
          <w:bCs/>
          <w:sz w:val="28"/>
          <w:szCs w:val="28"/>
        </w:rPr>
        <w:t>Other Observances</w:t>
      </w:r>
    </w:p>
    <w:p w14:paraId="79A40B76" w14:textId="77777777" w:rsidR="00BF0648" w:rsidRDefault="00BF0648" w:rsidP="00BF0648">
      <w:pPr>
        <w:bidi w:val="0"/>
        <w:spacing w:after="0" w:line="240" w:lineRule="auto"/>
        <w:jc w:val="both"/>
        <w:rPr>
          <w:rFonts w:asciiTheme="minorBidi" w:hAnsiTheme="minorBidi"/>
          <w:sz w:val="24"/>
          <w:szCs w:val="24"/>
        </w:rPr>
      </w:pPr>
    </w:p>
    <w:p w14:paraId="35C7750C" w14:textId="7DD6CD03" w:rsidR="00B74755" w:rsidRPr="00BF0648" w:rsidRDefault="00B74755" w:rsidP="00BF0648">
      <w:pPr>
        <w:bidi w:val="0"/>
        <w:spacing w:after="0" w:line="240" w:lineRule="auto"/>
        <w:jc w:val="both"/>
        <w:rPr>
          <w:rFonts w:asciiTheme="minorBidi" w:hAnsiTheme="minorBidi"/>
          <w:sz w:val="24"/>
          <w:szCs w:val="24"/>
          <w:u w:val="single"/>
        </w:rPr>
      </w:pPr>
      <w:r w:rsidRPr="00BF0648">
        <w:rPr>
          <w:rFonts w:asciiTheme="minorBidi" w:hAnsiTheme="minorBidi"/>
          <w:sz w:val="24"/>
          <w:szCs w:val="24"/>
        </w:rPr>
        <w:t xml:space="preserve">Women are typically exempt from </w:t>
      </w:r>
      <w:r w:rsidRPr="00BF0648">
        <w:rPr>
          <w:rFonts w:asciiTheme="minorBidi" w:hAnsiTheme="minorBidi"/>
          <w:color w:val="5B9BD5"/>
          <w:sz w:val="24"/>
          <w:szCs w:val="24"/>
          <w:u w:val="single"/>
        </w:rPr>
        <w:t xml:space="preserve">positive, time-bound </w:t>
      </w:r>
      <w:r w:rsidRPr="00BF0648">
        <w:rPr>
          <w:rFonts w:asciiTheme="minorBidi" w:hAnsiTheme="minorBidi"/>
          <w:i/>
          <w:iCs/>
          <w:color w:val="5B9BD5"/>
          <w:sz w:val="24"/>
          <w:szCs w:val="24"/>
          <w:u w:val="single"/>
        </w:rPr>
        <w:t>mitzvot</w:t>
      </w:r>
      <w:r w:rsidRPr="00BF0648">
        <w:rPr>
          <w:rFonts w:asciiTheme="minorBidi" w:hAnsiTheme="minorBidi"/>
          <w:sz w:val="24"/>
          <w:szCs w:val="24"/>
        </w:rPr>
        <w:t>. It follows that women should be exempt from other practices of Rosh Chodesh, which are time-bound. On the other hand, perhaps women's unique relationship to Rosh Chodesh dictates that observances of Rosh Chodesh should apply to women.</w:t>
      </w:r>
    </w:p>
    <w:p w14:paraId="2558ADB2" w14:textId="77777777" w:rsidR="00BF0648" w:rsidRDefault="00BF0648" w:rsidP="00BF0648">
      <w:pPr>
        <w:pStyle w:val="SubQuote"/>
        <w:spacing w:after="0" w:line="240" w:lineRule="auto"/>
        <w:jc w:val="both"/>
      </w:pPr>
    </w:p>
    <w:p w14:paraId="4BCBB941" w14:textId="4D7BA278" w:rsidR="00B74755" w:rsidRPr="00BF0648" w:rsidRDefault="00B74755" w:rsidP="00BF0648">
      <w:pPr>
        <w:pStyle w:val="SubQuote"/>
        <w:spacing w:after="0" w:line="240" w:lineRule="auto"/>
        <w:jc w:val="both"/>
      </w:pPr>
      <w:r w:rsidRPr="00BF0648">
        <w:t>Hallel</w:t>
      </w:r>
    </w:p>
    <w:p w14:paraId="560C5B02" w14:textId="77777777" w:rsidR="00BF0648" w:rsidRDefault="00BF0648" w:rsidP="00BF0648">
      <w:pPr>
        <w:bidi w:val="0"/>
        <w:spacing w:after="0" w:line="240" w:lineRule="auto"/>
        <w:jc w:val="both"/>
        <w:rPr>
          <w:rFonts w:asciiTheme="minorBidi" w:hAnsiTheme="minorBidi"/>
          <w:sz w:val="24"/>
          <w:szCs w:val="24"/>
        </w:rPr>
      </w:pPr>
    </w:p>
    <w:p w14:paraId="12D4B1CE" w14:textId="0173074A"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The recitation of </w:t>
      </w:r>
      <w:r w:rsidRPr="00BF0648">
        <w:rPr>
          <w:rFonts w:asciiTheme="minorBidi" w:hAnsiTheme="minorBidi"/>
          <w:i/>
          <w:iCs/>
          <w:sz w:val="24"/>
          <w:szCs w:val="24"/>
        </w:rPr>
        <w:t>Hallel</w:t>
      </w:r>
      <w:r w:rsidRPr="00BF0648">
        <w:rPr>
          <w:rFonts w:asciiTheme="minorBidi" w:hAnsiTheme="minorBidi"/>
          <w:sz w:val="24"/>
          <w:szCs w:val="24"/>
        </w:rPr>
        <w:t xml:space="preserve"> on Rosh Chodesh is a binding communal custom. Ashkenazim recite it with blessings and Sefardim without. Women's recitation of </w:t>
      </w:r>
      <w:r w:rsidRPr="00BF0648">
        <w:rPr>
          <w:rFonts w:asciiTheme="minorBidi" w:hAnsiTheme="minorBidi"/>
          <w:i/>
          <w:iCs/>
          <w:sz w:val="24"/>
          <w:szCs w:val="24"/>
        </w:rPr>
        <w:t>Hallel</w:t>
      </w:r>
      <w:r w:rsidRPr="00BF0648">
        <w:rPr>
          <w:rFonts w:asciiTheme="minorBidi" w:hAnsiTheme="minorBidi"/>
          <w:sz w:val="24"/>
          <w:szCs w:val="24"/>
        </w:rPr>
        <w:t xml:space="preserve"> on Rosh Chodesh depends on individual custom, and is more common among Ashkenazi women. </w:t>
      </w:r>
    </w:p>
    <w:p w14:paraId="155C683D" w14:textId="77777777" w:rsidR="00444FA3" w:rsidRPr="00BF0648" w:rsidRDefault="00444FA3" w:rsidP="00444FA3">
      <w:pPr>
        <w:bidi w:val="0"/>
        <w:spacing w:after="0" w:line="240" w:lineRule="auto"/>
        <w:jc w:val="both"/>
        <w:rPr>
          <w:rFonts w:asciiTheme="minorBidi" w:hAnsiTheme="minorBidi"/>
          <w:sz w:val="24"/>
          <w:szCs w:val="24"/>
        </w:rPr>
      </w:pPr>
      <w:bookmarkStart w:id="3" w:name="_GoBack"/>
      <w:bookmarkEnd w:id="3"/>
    </w:p>
    <w:p w14:paraId="7285590C" w14:textId="581993D7"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All women are permitted to recite </w:t>
      </w:r>
      <w:r w:rsidRPr="00BF0648">
        <w:rPr>
          <w:rFonts w:asciiTheme="minorBidi" w:hAnsiTheme="minorBidi"/>
          <w:i/>
          <w:iCs/>
          <w:sz w:val="24"/>
          <w:szCs w:val="24"/>
        </w:rPr>
        <w:t xml:space="preserve">Hallel </w:t>
      </w:r>
      <w:r w:rsidRPr="00BF0648">
        <w:rPr>
          <w:rFonts w:asciiTheme="minorBidi" w:hAnsiTheme="minorBidi"/>
          <w:sz w:val="24"/>
          <w:szCs w:val="24"/>
        </w:rPr>
        <w:t>on Rosh Chodesh even when praying alone, and it is a fitting way to recognize women's special connection to the day. Rebbitzen Chana Bracha Siegelbaum makes a plea along these lines:</w:t>
      </w:r>
      <w:r w:rsidRPr="00BF0648">
        <w:rPr>
          <w:rStyle w:val="FootnoteReference"/>
          <w:rFonts w:asciiTheme="minorBidi" w:hAnsiTheme="minorBidi"/>
          <w:sz w:val="24"/>
          <w:szCs w:val="24"/>
        </w:rPr>
        <w:footnoteReference w:id="18"/>
      </w:r>
    </w:p>
    <w:p w14:paraId="330C314C" w14:textId="77777777" w:rsidR="00BF0648" w:rsidRDefault="00BF0648" w:rsidP="00BF0648">
      <w:pPr>
        <w:pStyle w:val="SourceTitleTranslation"/>
        <w:spacing w:after="0" w:line="240" w:lineRule="auto"/>
        <w:jc w:val="both"/>
      </w:pPr>
    </w:p>
    <w:p w14:paraId="7DB365AD" w14:textId="6F26C169" w:rsidR="00B74755" w:rsidRPr="00BF0648" w:rsidRDefault="00B74755" w:rsidP="00BF0648">
      <w:pPr>
        <w:pStyle w:val="SourceTitleTranslation"/>
        <w:spacing w:after="0" w:line="240" w:lineRule="auto"/>
        <w:jc w:val="both"/>
      </w:pPr>
      <w:r w:rsidRPr="00BF0648">
        <w:t xml:space="preserve">Chana Bracha Siegelbaum, </w:t>
      </w:r>
      <w:r w:rsidR="00777DD1" w:rsidRPr="00BF0648">
        <w:t>"</w:t>
      </w:r>
      <w:r w:rsidRPr="00BF0648">
        <w:t>Praising Hashem through Song</w:t>
      </w:r>
      <w:r w:rsidR="00777DD1" w:rsidRPr="00BF0648">
        <w:t>"</w:t>
      </w:r>
    </w:p>
    <w:p w14:paraId="1D699783" w14:textId="23EB7467" w:rsidR="00B74755" w:rsidRPr="00BF0648" w:rsidRDefault="00B74755" w:rsidP="00BF0648">
      <w:pPr>
        <w:pStyle w:val="SourceTextTranslation"/>
        <w:spacing w:after="0" w:line="240" w:lineRule="auto"/>
      </w:pPr>
      <w:r w:rsidRPr="00BF0648">
        <w:rPr>
          <w:shd w:val="clear" w:color="auto" w:fill="FFFFFF"/>
        </w:rPr>
        <w:t>Especially on Rosh Chodesh, when women are accustomed to abstain from work (</w:t>
      </w:r>
      <w:r w:rsidRPr="00BF0648">
        <w:rPr>
          <w:i/>
          <w:iCs/>
          <w:shd w:val="clear" w:color="auto" w:fill="FFFFFF"/>
        </w:rPr>
        <w:t>Shulchan Aruch, Orach Chaim</w:t>
      </w:r>
      <w:r w:rsidRPr="00BF0648">
        <w:rPr>
          <w:shd w:val="clear" w:color="auto" w:fill="FFFFFF"/>
        </w:rPr>
        <w:t xml:space="preserve"> 417) it seems to me, that we should prioritize praising Hashem by reciting Hallel. </w:t>
      </w:r>
    </w:p>
    <w:p w14:paraId="75CBF4B7" w14:textId="77777777" w:rsidR="00BF0648" w:rsidRDefault="00BF0648" w:rsidP="00BF0648">
      <w:pPr>
        <w:bidi w:val="0"/>
        <w:spacing w:after="0" w:line="240" w:lineRule="auto"/>
        <w:jc w:val="both"/>
        <w:rPr>
          <w:rFonts w:asciiTheme="minorBidi" w:hAnsiTheme="minorBidi"/>
          <w:sz w:val="24"/>
          <w:szCs w:val="24"/>
        </w:rPr>
      </w:pPr>
    </w:p>
    <w:p w14:paraId="3FE223E7" w14:textId="37FCEFC1" w:rsidR="00B74755" w:rsidRPr="00BF0648" w:rsidRDefault="00866330" w:rsidP="00BF0648">
      <w:pPr>
        <w:bidi w:val="0"/>
        <w:spacing w:after="0" w:line="240" w:lineRule="auto"/>
        <w:jc w:val="both"/>
        <w:rPr>
          <w:rFonts w:asciiTheme="minorBidi" w:hAnsiTheme="minorBidi"/>
          <w:sz w:val="24"/>
          <w:szCs w:val="24"/>
          <w:u w:val="single"/>
        </w:rPr>
      </w:pPr>
      <w:r w:rsidRPr="00BF0648">
        <w:rPr>
          <w:rFonts w:asciiTheme="minorBidi" w:hAnsiTheme="minorBidi"/>
          <w:sz w:val="24"/>
          <w:szCs w:val="24"/>
        </w:rPr>
        <w:t>Next week's shiur will discuss</w:t>
      </w:r>
      <w:r w:rsidR="00B74755" w:rsidRPr="00BF0648">
        <w:rPr>
          <w:rFonts w:asciiTheme="minorBidi" w:hAnsiTheme="minorBidi"/>
          <w:sz w:val="24"/>
          <w:szCs w:val="24"/>
        </w:rPr>
        <w:t xml:space="preserve"> women and the recitation of </w:t>
      </w:r>
      <w:r w:rsidR="00B74755" w:rsidRPr="00BF0648">
        <w:rPr>
          <w:rFonts w:asciiTheme="minorBidi" w:hAnsiTheme="minorBidi"/>
          <w:i/>
          <w:iCs/>
          <w:sz w:val="24"/>
          <w:szCs w:val="24"/>
        </w:rPr>
        <w:t>Hallel</w:t>
      </w:r>
      <w:r w:rsidR="00B74755" w:rsidRPr="00BF0648">
        <w:rPr>
          <w:rFonts w:asciiTheme="minorBidi" w:hAnsiTheme="minorBidi"/>
          <w:sz w:val="24"/>
          <w:szCs w:val="24"/>
        </w:rPr>
        <w:t xml:space="preserve">. </w:t>
      </w:r>
    </w:p>
    <w:p w14:paraId="2C7814F5" w14:textId="77777777" w:rsidR="00BF0648" w:rsidRDefault="00BF0648" w:rsidP="00BF0648">
      <w:pPr>
        <w:pStyle w:val="SubQuote"/>
        <w:spacing w:after="0" w:line="240" w:lineRule="auto"/>
        <w:jc w:val="both"/>
      </w:pPr>
    </w:p>
    <w:p w14:paraId="1B14B0EF" w14:textId="73A2FD85" w:rsidR="00B74755" w:rsidRPr="00BF0648" w:rsidRDefault="00B74755" w:rsidP="00BF0648">
      <w:pPr>
        <w:pStyle w:val="SubQuote"/>
        <w:spacing w:after="0" w:line="240" w:lineRule="auto"/>
        <w:jc w:val="both"/>
      </w:pPr>
      <w:r w:rsidRPr="00BF0648">
        <w:t>Mu</w:t>
      </w:r>
      <w:r w:rsidR="00866330" w:rsidRPr="00BF0648">
        <w:t>s</w:t>
      </w:r>
      <w:r w:rsidRPr="00BF0648">
        <w:t>saf</w:t>
      </w:r>
    </w:p>
    <w:p w14:paraId="15C8B3E1" w14:textId="77777777" w:rsidR="00BF0648" w:rsidRDefault="00BF0648" w:rsidP="00BF0648">
      <w:pPr>
        <w:bidi w:val="0"/>
        <w:spacing w:after="0" w:line="240" w:lineRule="auto"/>
        <w:jc w:val="both"/>
        <w:rPr>
          <w:rFonts w:asciiTheme="minorBidi" w:hAnsiTheme="minorBidi"/>
          <w:sz w:val="24"/>
          <w:szCs w:val="24"/>
        </w:rPr>
      </w:pPr>
    </w:p>
    <w:p w14:paraId="618826E3" w14:textId="62D7CEA0" w:rsidR="00B74755" w:rsidRPr="00BF0648" w:rsidRDefault="00B74755" w:rsidP="00BF0648">
      <w:pPr>
        <w:bidi w:val="0"/>
        <w:spacing w:after="0" w:line="240" w:lineRule="auto"/>
        <w:jc w:val="both"/>
        <w:rPr>
          <w:rFonts w:asciiTheme="minorBidi" w:hAnsiTheme="minorBidi"/>
          <w:sz w:val="24"/>
          <w:szCs w:val="24"/>
          <w:u w:val="single"/>
        </w:rPr>
      </w:pPr>
      <w:r w:rsidRPr="00BF0648">
        <w:rPr>
          <w:rFonts w:asciiTheme="minorBidi" w:hAnsiTheme="minorBidi"/>
          <w:sz w:val="24"/>
          <w:szCs w:val="24"/>
        </w:rPr>
        <w:t xml:space="preserve">Whether women are obligated in </w:t>
      </w:r>
      <w:r w:rsidR="00866330" w:rsidRPr="00BF0648">
        <w:rPr>
          <w:rFonts w:asciiTheme="minorBidi" w:hAnsiTheme="minorBidi"/>
          <w:i/>
          <w:iCs/>
          <w:sz w:val="24"/>
          <w:szCs w:val="24"/>
        </w:rPr>
        <w:t xml:space="preserve">tefillat </w:t>
      </w:r>
      <w:r w:rsidRPr="00BF0648">
        <w:rPr>
          <w:rFonts w:asciiTheme="minorBidi" w:hAnsiTheme="minorBidi"/>
          <w:i/>
          <w:iCs/>
          <w:sz w:val="24"/>
          <w:szCs w:val="24"/>
        </w:rPr>
        <w:t>mu</w:t>
      </w:r>
      <w:r w:rsidR="00866330" w:rsidRPr="00BF0648">
        <w:rPr>
          <w:rFonts w:asciiTheme="minorBidi" w:hAnsiTheme="minorBidi"/>
          <w:i/>
          <w:iCs/>
          <w:sz w:val="24"/>
          <w:szCs w:val="24"/>
        </w:rPr>
        <w:t>s</w:t>
      </w:r>
      <w:r w:rsidRPr="00BF0648">
        <w:rPr>
          <w:rFonts w:asciiTheme="minorBidi" w:hAnsiTheme="minorBidi"/>
          <w:i/>
          <w:iCs/>
          <w:sz w:val="24"/>
          <w:szCs w:val="24"/>
        </w:rPr>
        <w:t xml:space="preserve">saf </w:t>
      </w:r>
      <w:r w:rsidRPr="00BF0648">
        <w:rPr>
          <w:rFonts w:asciiTheme="minorBidi" w:hAnsiTheme="minorBidi"/>
          <w:sz w:val="24"/>
          <w:szCs w:val="24"/>
        </w:rPr>
        <w:t xml:space="preserve">is a matter of debate. But reciting </w:t>
      </w:r>
      <w:r w:rsidRPr="00BF0648">
        <w:rPr>
          <w:rFonts w:asciiTheme="minorBidi" w:hAnsiTheme="minorBidi"/>
          <w:i/>
          <w:iCs/>
          <w:sz w:val="24"/>
          <w:szCs w:val="24"/>
        </w:rPr>
        <w:t>mu</w:t>
      </w:r>
      <w:r w:rsidR="00866330" w:rsidRPr="00BF0648">
        <w:rPr>
          <w:rFonts w:asciiTheme="minorBidi" w:hAnsiTheme="minorBidi"/>
          <w:i/>
          <w:iCs/>
          <w:sz w:val="24"/>
          <w:szCs w:val="24"/>
        </w:rPr>
        <w:t>s</w:t>
      </w:r>
      <w:r w:rsidRPr="00BF0648">
        <w:rPr>
          <w:rFonts w:asciiTheme="minorBidi" w:hAnsiTheme="minorBidi"/>
          <w:i/>
          <w:iCs/>
          <w:sz w:val="24"/>
          <w:szCs w:val="24"/>
        </w:rPr>
        <w:t>saf</w:t>
      </w:r>
      <w:r w:rsidRPr="00BF0648">
        <w:rPr>
          <w:rFonts w:asciiTheme="minorBidi" w:hAnsiTheme="minorBidi"/>
          <w:sz w:val="24"/>
          <w:szCs w:val="24"/>
        </w:rPr>
        <w:t xml:space="preserve"> is </w:t>
      </w:r>
      <w:r w:rsidR="00866330" w:rsidRPr="00BF0648">
        <w:rPr>
          <w:rFonts w:asciiTheme="minorBidi" w:hAnsiTheme="minorBidi"/>
          <w:sz w:val="24"/>
          <w:szCs w:val="24"/>
        </w:rPr>
        <w:t xml:space="preserve">at least </w:t>
      </w:r>
      <w:r w:rsidRPr="00BF0648">
        <w:rPr>
          <w:rFonts w:asciiTheme="minorBidi" w:hAnsiTheme="minorBidi"/>
          <w:sz w:val="24"/>
          <w:szCs w:val="24"/>
        </w:rPr>
        <w:t xml:space="preserve">fully permissible to women, and many </w:t>
      </w:r>
      <w:r w:rsidR="00866330" w:rsidRPr="00BF0648">
        <w:rPr>
          <w:rFonts w:asciiTheme="minorBidi" w:hAnsiTheme="minorBidi"/>
          <w:sz w:val="24"/>
          <w:szCs w:val="24"/>
        </w:rPr>
        <w:t xml:space="preserve">take care to </w:t>
      </w:r>
      <w:r w:rsidRPr="00BF0648">
        <w:rPr>
          <w:rFonts w:asciiTheme="minorBidi" w:hAnsiTheme="minorBidi"/>
          <w:sz w:val="24"/>
          <w:szCs w:val="24"/>
        </w:rPr>
        <w:t>recit</w:t>
      </w:r>
      <w:r w:rsidR="00866330" w:rsidRPr="00BF0648">
        <w:rPr>
          <w:rFonts w:asciiTheme="minorBidi" w:hAnsiTheme="minorBidi"/>
          <w:sz w:val="24"/>
          <w:szCs w:val="24"/>
        </w:rPr>
        <w:t>e</w:t>
      </w:r>
      <w:r w:rsidRPr="00BF0648">
        <w:rPr>
          <w:rFonts w:asciiTheme="minorBidi" w:hAnsiTheme="minorBidi"/>
          <w:sz w:val="24"/>
          <w:szCs w:val="24"/>
        </w:rPr>
        <w:t xml:space="preserve"> </w:t>
      </w:r>
      <w:r w:rsidRPr="00BF0648">
        <w:rPr>
          <w:rFonts w:asciiTheme="minorBidi" w:hAnsiTheme="minorBidi"/>
          <w:i/>
          <w:iCs/>
          <w:sz w:val="24"/>
          <w:szCs w:val="24"/>
        </w:rPr>
        <w:t>musaf</w:t>
      </w:r>
      <w:r w:rsidRPr="00BF0648">
        <w:rPr>
          <w:rFonts w:asciiTheme="minorBidi" w:hAnsiTheme="minorBidi"/>
          <w:sz w:val="24"/>
          <w:szCs w:val="24"/>
        </w:rPr>
        <w:t xml:space="preserve"> on Rosh Chodesh, especially in light of women's special connection to Rosh Chodesh. </w:t>
      </w:r>
      <w:r w:rsidR="00866330" w:rsidRPr="00BF0648">
        <w:rPr>
          <w:rFonts w:asciiTheme="minorBidi" w:hAnsiTheme="minorBidi"/>
          <w:sz w:val="24"/>
          <w:szCs w:val="24"/>
        </w:rPr>
        <w:t xml:space="preserve">(Our shiur on women and </w:t>
      </w:r>
      <w:r w:rsidR="00866330" w:rsidRPr="00BF0648">
        <w:rPr>
          <w:rFonts w:asciiTheme="minorBidi" w:hAnsiTheme="minorBidi"/>
          <w:i/>
          <w:iCs/>
          <w:sz w:val="24"/>
          <w:szCs w:val="24"/>
        </w:rPr>
        <w:t>tefillat mussaf</w:t>
      </w:r>
      <w:r w:rsidR="00866330" w:rsidRPr="00BF0648">
        <w:rPr>
          <w:rFonts w:asciiTheme="minorBidi" w:hAnsiTheme="minorBidi"/>
          <w:sz w:val="24"/>
          <w:szCs w:val="24"/>
        </w:rPr>
        <w:t xml:space="preserve"> is coming soon</w:t>
      </w:r>
      <w:r w:rsidRPr="00BF0648">
        <w:rPr>
          <w:rFonts w:asciiTheme="minorBidi" w:hAnsiTheme="minorBidi"/>
          <w:sz w:val="24"/>
          <w:szCs w:val="24"/>
        </w:rPr>
        <w:t>.</w:t>
      </w:r>
      <w:r w:rsidR="00866330" w:rsidRPr="00BF0648">
        <w:rPr>
          <w:rFonts w:asciiTheme="minorBidi" w:hAnsiTheme="minorBidi"/>
          <w:sz w:val="24"/>
          <w:szCs w:val="24"/>
        </w:rPr>
        <w:t>)</w:t>
      </w:r>
      <w:r w:rsidRPr="00BF0648">
        <w:rPr>
          <w:rFonts w:asciiTheme="minorBidi" w:hAnsiTheme="minorBidi"/>
          <w:sz w:val="24"/>
          <w:szCs w:val="24"/>
        </w:rPr>
        <w:t xml:space="preserve"> </w:t>
      </w:r>
    </w:p>
    <w:p w14:paraId="4FA96D0B" w14:textId="77777777" w:rsidR="00BF0648" w:rsidRDefault="00BF0648" w:rsidP="00BF0648">
      <w:pPr>
        <w:pStyle w:val="SubQuote"/>
        <w:spacing w:after="0" w:line="240" w:lineRule="auto"/>
        <w:jc w:val="both"/>
      </w:pPr>
    </w:p>
    <w:p w14:paraId="3F48C7BA" w14:textId="4E78BC0A" w:rsidR="00B74755" w:rsidRPr="00BF0648" w:rsidRDefault="00B74755" w:rsidP="00BF0648">
      <w:pPr>
        <w:pStyle w:val="SubQuote"/>
        <w:spacing w:after="0" w:line="240" w:lineRule="auto"/>
        <w:jc w:val="both"/>
      </w:pPr>
      <w:r w:rsidRPr="00BF0648">
        <w:t>Ya'aleh Ve-yavo</w:t>
      </w:r>
    </w:p>
    <w:p w14:paraId="31C92294" w14:textId="77777777" w:rsidR="00BF0648" w:rsidRDefault="00BF0648" w:rsidP="00BF0648">
      <w:pPr>
        <w:bidi w:val="0"/>
        <w:spacing w:after="0" w:line="240" w:lineRule="auto"/>
        <w:jc w:val="both"/>
        <w:rPr>
          <w:rFonts w:asciiTheme="minorBidi" w:hAnsiTheme="minorBidi"/>
          <w:sz w:val="24"/>
          <w:szCs w:val="24"/>
        </w:rPr>
      </w:pPr>
    </w:p>
    <w:p w14:paraId="66230EAC" w14:textId="0C680636" w:rsidR="00B74755" w:rsidRPr="00BF0648" w:rsidRDefault="00B74755" w:rsidP="00BF0648">
      <w:pPr>
        <w:bidi w:val="0"/>
        <w:spacing w:after="0" w:line="240" w:lineRule="auto"/>
        <w:jc w:val="both"/>
        <w:rPr>
          <w:rFonts w:asciiTheme="minorBidi" w:hAnsiTheme="minorBidi"/>
          <w:i/>
          <w:iCs/>
          <w:sz w:val="24"/>
          <w:szCs w:val="24"/>
        </w:rPr>
      </w:pPr>
      <w:r w:rsidRPr="00BF0648">
        <w:rPr>
          <w:rFonts w:asciiTheme="minorBidi" w:hAnsiTheme="minorBidi"/>
          <w:sz w:val="24"/>
          <w:szCs w:val="24"/>
        </w:rPr>
        <w:t xml:space="preserve">On Rosh Chodesh, the </w:t>
      </w:r>
      <w:r w:rsidRPr="00BF0648">
        <w:rPr>
          <w:rFonts w:asciiTheme="minorBidi" w:hAnsiTheme="minorBidi"/>
          <w:i/>
          <w:iCs/>
          <w:sz w:val="24"/>
          <w:szCs w:val="24"/>
        </w:rPr>
        <w:t>ya'aleh ve-yavo</w:t>
      </w:r>
      <w:r w:rsidRPr="00BF0648">
        <w:rPr>
          <w:rFonts w:asciiTheme="minorBidi" w:hAnsiTheme="minorBidi"/>
          <w:sz w:val="24"/>
          <w:szCs w:val="24"/>
        </w:rPr>
        <w:t xml:space="preserve"> paragraph is added to </w:t>
      </w:r>
      <w:r w:rsidRPr="00BF0648">
        <w:rPr>
          <w:rFonts w:asciiTheme="minorBidi" w:hAnsiTheme="minorBidi"/>
          <w:i/>
          <w:iCs/>
          <w:sz w:val="24"/>
          <w:szCs w:val="24"/>
        </w:rPr>
        <w:t>shemoneh esrei</w:t>
      </w:r>
      <w:r w:rsidRPr="00BF0648">
        <w:rPr>
          <w:rFonts w:asciiTheme="minorBidi" w:hAnsiTheme="minorBidi"/>
          <w:sz w:val="24"/>
          <w:szCs w:val="24"/>
        </w:rPr>
        <w:t xml:space="preserve"> and to </w:t>
      </w:r>
      <w:r w:rsidRPr="00BF0648">
        <w:rPr>
          <w:rFonts w:asciiTheme="minorBidi" w:hAnsiTheme="minorBidi"/>
          <w:i/>
          <w:iCs/>
          <w:sz w:val="24"/>
          <w:szCs w:val="24"/>
        </w:rPr>
        <w:t>birkat ha-mazon</w:t>
      </w:r>
      <w:r w:rsidRPr="00BF0648">
        <w:rPr>
          <w:rFonts w:asciiTheme="minorBidi" w:hAnsiTheme="minorBidi"/>
          <w:sz w:val="24"/>
          <w:szCs w:val="24"/>
        </w:rPr>
        <w:t>. Women should add it for both.</w:t>
      </w:r>
    </w:p>
    <w:p w14:paraId="0C404A9B" w14:textId="77777777" w:rsidR="00BF0648" w:rsidRDefault="00BF0648" w:rsidP="00BF0648">
      <w:pPr>
        <w:pStyle w:val="SourceText"/>
        <w:bidi w:val="0"/>
        <w:spacing w:after="0" w:line="240" w:lineRule="auto"/>
        <w:jc w:val="both"/>
      </w:pPr>
    </w:p>
    <w:p w14:paraId="02B0456F" w14:textId="0C1EBB33" w:rsidR="00B74755" w:rsidRPr="00BF0648" w:rsidRDefault="00B74755" w:rsidP="00BF0648">
      <w:pPr>
        <w:pStyle w:val="SourceText"/>
        <w:bidi w:val="0"/>
        <w:spacing w:after="0" w:line="240" w:lineRule="auto"/>
        <w:jc w:val="both"/>
      </w:pPr>
      <w:r w:rsidRPr="00BF0648">
        <w:t xml:space="preserve">We recite </w:t>
      </w:r>
      <w:r w:rsidRPr="00BF0648">
        <w:rPr>
          <w:i/>
          <w:iCs/>
        </w:rPr>
        <w:t>ya'aleh ve-yavo</w:t>
      </w:r>
      <w:r w:rsidRPr="00BF0648">
        <w:t xml:space="preserve"> in </w:t>
      </w:r>
      <w:r w:rsidRPr="00BF0648">
        <w:rPr>
          <w:i/>
          <w:iCs/>
        </w:rPr>
        <w:t>birkat ha-mazon</w:t>
      </w:r>
      <w:r w:rsidRPr="00BF0648">
        <w:t xml:space="preserve"> on any special day on which it is a mitzva to eat a meal with bread, such as </w:t>
      </w:r>
      <w:r w:rsidRPr="00BF0648">
        <w:rPr>
          <w:i/>
          <w:iCs/>
        </w:rPr>
        <w:t>Yom Tov</w:t>
      </w:r>
      <w:r w:rsidRPr="00BF0648">
        <w:t xml:space="preserve">. Since eating bread on Rosh Chodesh is a matter of custom, and not a requirement, reciting </w:t>
      </w:r>
      <w:r w:rsidRPr="00BF0648">
        <w:rPr>
          <w:i/>
          <w:iCs/>
        </w:rPr>
        <w:t>ya'aleh ve-yavo</w:t>
      </w:r>
      <w:r w:rsidRPr="00BF0648">
        <w:t xml:space="preserve"> is ideal, not fully obligatory. The law is different for prayer, which is obligatory on Rosh Chodesh, as every day. The halacha when a person forgets to recite </w:t>
      </w:r>
      <w:r w:rsidRPr="00BF0648">
        <w:rPr>
          <w:i/>
          <w:iCs/>
        </w:rPr>
        <w:t>ya'aleh ve-yavo</w:t>
      </w:r>
      <w:r w:rsidRPr="00BF0648">
        <w:t xml:space="preserve"> reflects this distinction:</w:t>
      </w:r>
      <w:r w:rsidRPr="00BF0648">
        <w:rPr>
          <w:rtl/>
          <w:cs/>
        </w:rPr>
        <w:t xml:space="preserve"> </w:t>
      </w:r>
    </w:p>
    <w:p w14:paraId="197AD0B0" w14:textId="77777777" w:rsidR="00BF0648" w:rsidRDefault="00BF0648" w:rsidP="00BF0648">
      <w:pPr>
        <w:pStyle w:val="SourceTitleTranslation"/>
        <w:spacing w:after="0" w:line="240" w:lineRule="auto"/>
        <w:jc w:val="both"/>
        <w:rPr>
          <w:i/>
          <w:iCs/>
        </w:rPr>
      </w:pPr>
    </w:p>
    <w:p w14:paraId="3F6468F9" w14:textId="52A22877" w:rsidR="00B74755" w:rsidRPr="00BF0648" w:rsidRDefault="00B74755" w:rsidP="00BF0648">
      <w:pPr>
        <w:pStyle w:val="SourceTitleTranslation"/>
        <w:spacing w:after="0" w:line="240" w:lineRule="auto"/>
        <w:jc w:val="both"/>
      </w:pPr>
      <w:r w:rsidRPr="00BF0648">
        <w:rPr>
          <w:i/>
          <w:iCs/>
        </w:rPr>
        <w:t>Berachot</w:t>
      </w:r>
      <w:r w:rsidRPr="00BF0648">
        <w:t xml:space="preserve"> 49b</w:t>
      </w:r>
    </w:p>
    <w:p w14:paraId="0A1BF466" w14:textId="6422AB53" w:rsidR="00B74755" w:rsidRPr="00BF0648" w:rsidRDefault="00B74755" w:rsidP="00BF0648">
      <w:pPr>
        <w:pStyle w:val="SourceTextTranslation"/>
        <w:spacing w:after="0" w:line="240" w:lineRule="auto"/>
      </w:pPr>
      <w:r w:rsidRPr="00BF0648">
        <w:t>Rav Idi bar Avin said in the name of Rav Amram in the name of Rav Nachman in the name of Shemuel: If someone made a mistake and did not mention Rosh Chodesh in prayer [</w:t>
      </w:r>
      <w:r w:rsidRPr="00BF0648">
        <w:rPr>
          <w:i/>
          <w:iCs/>
        </w:rPr>
        <w:t xml:space="preserve">shemoneh </w:t>
      </w:r>
      <w:r w:rsidR="00B47998" w:rsidRPr="00BF0648">
        <w:rPr>
          <w:i/>
          <w:iCs/>
        </w:rPr>
        <w:t>esrei</w:t>
      </w:r>
      <w:r w:rsidRPr="00BF0648">
        <w:t xml:space="preserve">], we make him go back. In </w:t>
      </w:r>
      <w:r w:rsidRPr="00BF0648">
        <w:rPr>
          <w:i/>
          <w:iCs/>
        </w:rPr>
        <w:t>birkat ha-mazon</w:t>
      </w:r>
      <w:r w:rsidRPr="00BF0648">
        <w:t xml:space="preserve">, </w:t>
      </w:r>
      <w:r w:rsidRPr="00BF0648">
        <w:lastRenderedPageBreak/>
        <w:t xml:space="preserve">we do not make him go back. Rav Avin said to Rav Amram: What's the difference between prayer and </w:t>
      </w:r>
      <w:r w:rsidRPr="00BF0648">
        <w:rPr>
          <w:i/>
          <w:iCs/>
        </w:rPr>
        <w:t>birkat ha-mazon</w:t>
      </w:r>
      <w:r w:rsidRPr="00BF0648">
        <w:t>? He said to him: For me too it was difficult, and I asked Rav Nachman</w:t>
      </w:r>
      <w:r w:rsidR="00B47998" w:rsidRPr="00BF0648">
        <w:t>,</w:t>
      </w:r>
      <w:r w:rsidRPr="00BF0648">
        <w:t xml:space="preserve"> and he said to me…Prayer, which is obligatory, we make him go back. </w:t>
      </w:r>
      <w:r w:rsidRPr="00BF0648">
        <w:rPr>
          <w:i/>
          <w:iCs/>
        </w:rPr>
        <w:t>Birkat ha-mazon</w:t>
      </w:r>
      <w:r w:rsidRPr="00BF0648">
        <w:t xml:space="preserve">, </w:t>
      </w:r>
      <w:r w:rsidR="00B47998" w:rsidRPr="00BF0648">
        <w:t xml:space="preserve">where </w:t>
      </w:r>
      <w:r w:rsidRPr="00BF0648">
        <w:t xml:space="preserve">he eats </w:t>
      </w:r>
      <w:r w:rsidR="00B47998" w:rsidRPr="00BF0648">
        <w:t xml:space="preserve">if he wants </w:t>
      </w:r>
      <w:r w:rsidRPr="00BF0648">
        <w:t xml:space="preserve">and </w:t>
      </w:r>
      <w:r w:rsidR="00B47998" w:rsidRPr="00BF0648">
        <w:t xml:space="preserve">doesn’t eat </w:t>
      </w:r>
      <w:r w:rsidRPr="00BF0648">
        <w:t>if he wants, we don't make him go back…</w:t>
      </w:r>
    </w:p>
    <w:p w14:paraId="17A4A224" w14:textId="77777777" w:rsidR="00BF0648" w:rsidRDefault="00BF0648" w:rsidP="00BF0648">
      <w:pPr>
        <w:bidi w:val="0"/>
        <w:spacing w:after="0" w:line="240" w:lineRule="auto"/>
        <w:jc w:val="both"/>
        <w:rPr>
          <w:rFonts w:asciiTheme="minorBidi" w:hAnsiTheme="minorBidi"/>
          <w:sz w:val="24"/>
          <w:szCs w:val="24"/>
        </w:rPr>
      </w:pPr>
    </w:p>
    <w:p w14:paraId="6D7BB2A9" w14:textId="3F6083A2"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If a person forgets to say </w:t>
      </w:r>
      <w:r w:rsidRPr="00BF0648">
        <w:rPr>
          <w:rFonts w:asciiTheme="minorBidi" w:hAnsiTheme="minorBidi"/>
          <w:i/>
          <w:iCs/>
          <w:sz w:val="24"/>
          <w:szCs w:val="24"/>
        </w:rPr>
        <w:t>ya'aleh ve-yavo</w:t>
      </w:r>
      <w:r w:rsidRPr="00BF0648">
        <w:rPr>
          <w:rFonts w:asciiTheme="minorBidi" w:hAnsiTheme="minorBidi"/>
          <w:sz w:val="24"/>
          <w:szCs w:val="24"/>
        </w:rPr>
        <w:t xml:space="preserve"> at </w:t>
      </w:r>
      <w:r w:rsidRPr="00BF0648">
        <w:rPr>
          <w:rFonts w:asciiTheme="minorBidi" w:hAnsiTheme="minorBidi"/>
          <w:i/>
          <w:iCs/>
          <w:sz w:val="24"/>
          <w:szCs w:val="24"/>
        </w:rPr>
        <w:t>birkat ha-mazon</w:t>
      </w:r>
      <w:r w:rsidRPr="00BF0648">
        <w:rPr>
          <w:rFonts w:asciiTheme="minorBidi" w:hAnsiTheme="minorBidi"/>
          <w:sz w:val="24"/>
          <w:szCs w:val="24"/>
        </w:rPr>
        <w:t xml:space="preserve"> following a Rosh Chodesh meal, there is no obligation to repeat it. </w:t>
      </w:r>
    </w:p>
    <w:p w14:paraId="21ED0D61" w14:textId="77777777" w:rsidR="00BF0648" w:rsidRDefault="00BF0648" w:rsidP="00BF0648">
      <w:pPr>
        <w:bidi w:val="0"/>
        <w:spacing w:after="0" w:line="240" w:lineRule="auto"/>
        <w:jc w:val="both"/>
        <w:rPr>
          <w:rFonts w:asciiTheme="minorBidi" w:hAnsiTheme="minorBidi"/>
          <w:sz w:val="24"/>
          <w:szCs w:val="24"/>
        </w:rPr>
      </w:pPr>
    </w:p>
    <w:p w14:paraId="3D81F3C8" w14:textId="458BBD79"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In contrast, there are some situations in which one must repeat </w:t>
      </w:r>
      <w:r w:rsidRPr="00BF0648">
        <w:rPr>
          <w:rFonts w:asciiTheme="minorBidi" w:hAnsiTheme="minorBidi"/>
          <w:i/>
          <w:iCs/>
          <w:sz w:val="24"/>
          <w:szCs w:val="24"/>
        </w:rPr>
        <w:t>shemoneh esrei</w:t>
      </w:r>
      <w:r w:rsidRPr="00BF0648">
        <w:rPr>
          <w:rFonts w:asciiTheme="minorBidi" w:hAnsiTheme="minorBidi"/>
          <w:sz w:val="24"/>
          <w:szCs w:val="24"/>
        </w:rPr>
        <w:t xml:space="preserve"> after omitting </w:t>
      </w:r>
      <w:r w:rsidRPr="00BF0648">
        <w:rPr>
          <w:rFonts w:asciiTheme="minorBidi" w:hAnsiTheme="minorBidi"/>
          <w:i/>
          <w:iCs/>
          <w:sz w:val="24"/>
          <w:szCs w:val="24"/>
        </w:rPr>
        <w:t>ya'aleh ve-yavo</w:t>
      </w:r>
      <w:r w:rsidRPr="00BF0648">
        <w:rPr>
          <w:rFonts w:asciiTheme="minorBidi" w:hAnsiTheme="minorBidi"/>
          <w:sz w:val="24"/>
          <w:szCs w:val="24"/>
        </w:rPr>
        <w:t>.</w:t>
      </w:r>
    </w:p>
    <w:p w14:paraId="1E2714F6" w14:textId="77777777" w:rsidR="00BF0648" w:rsidRDefault="00BF0648" w:rsidP="00BF0648">
      <w:pPr>
        <w:bidi w:val="0"/>
        <w:spacing w:after="0" w:line="240" w:lineRule="auto"/>
        <w:jc w:val="both"/>
        <w:rPr>
          <w:rFonts w:asciiTheme="minorBidi" w:hAnsiTheme="minorBidi"/>
          <w:sz w:val="24"/>
          <w:szCs w:val="24"/>
        </w:rPr>
      </w:pPr>
    </w:p>
    <w:p w14:paraId="5D3D6F53" w14:textId="6F60B2E8"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 person praying alone who realizes omission of </w:t>
      </w:r>
      <w:r w:rsidRPr="00BF0648">
        <w:rPr>
          <w:rFonts w:asciiTheme="minorBidi" w:hAnsiTheme="minorBidi"/>
          <w:i/>
          <w:iCs/>
          <w:sz w:val="24"/>
          <w:szCs w:val="24"/>
        </w:rPr>
        <w:t>ya'aleh ve-yavo</w:t>
      </w:r>
      <w:r w:rsidRPr="00BF0648">
        <w:rPr>
          <w:rFonts w:asciiTheme="minorBidi" w:hAnsiTheme="minorBidi"/>
          <w:sz w:val="24"/>
          <w:szCs w:val="24"/>
        </w:rPr>
        <w:t xml:space="preserve"> after completing </w:t>
      </w:r>
      <w:r w:rsidRPr="00BF0648">
        <w:rPr>
          <w:rFonts w:asciiTheme="minorBidi" w:hAnsiTheme="minorBidi"/>
          <w:i/>
          <w:iCs/>
          <w:sz w:val="24"/>
          <w:szCs w:val="24"/>
        </w:rPr>
        <w:t>shemoneh esrei</w:t>
      </w:r>
      <w:r w:rsidRPr="00BF0648">
        <w:rPr>
          <w:rFonts w:asciiTheme="minorBidi" w:hAnsiTheme="minorBidi"/>
          <w:sz w:val="24"/>
          <w:szCs w:val="24"/>
        </w:rPr>
        <w:t xml:space="preserve"> of </w:t>
      </w:r>
      <w:r w:rsidRPr="00BF0648">
        <w:rPr>
          <w:rFonts w:asciiTheme="minorBidi" w:hAnsiTheme="minorBidi"/>
          <w:i/>
          <w:iCs/>
          <w:sz w:val="24"/>
          <w:szCs w:val="24"/>
        </w:rPr>
        <w:t xml:space="preserve">shacharit </w:t>
      </w:r>
      <w:r w:rsidRPr="00BF0648">
        <w:rPr>
          <w:rFonts w:asciiTheme="minorBidi" w:hAnsiTheme="minorBidi"/>
          <w:sz w:val="24"/>
          <w:szCs w:val="24"/>
        </w:rPr>
        <w:t xml:space="preserve">or </w:t>
      </w:r>
      <w:r w:rsidRPr="00BF0648">
        <w:rPr>
          <w:rFonts w:asciiTheme="minorBidi" w:hAnsiTheme="minorBidi"/>
          <w:i/>
          <w:iCs/>
          <w:sz w:val="24"/>
          <w:szCs w:val="24"/>
        </w:rPr>
        <w:t>mincha</w:t>
      </w:r>
      <w:r w:rsidRPr="00BF0648">
        <w:rPr>
          <w:rFonts w:asciiTheme="minorBidi" w:hAnsiTheme="minorBidi"/>
          <w:sz w:val="24"/>
          <w:szCs w:val="24"/>
        </w:rPr>
        <w:t xml:space="preserve"> must repeat </w:t>
      </w:r>
      <w:r w:rsidRPr="00BF0648">
        <w:rPr>
          <w:rFonts w:asciiTheme="minorBidi" w:hAnsiTheme="minorBidi"/>
          <w:i/>
          <w:iCs/>
          <w:sz w:val="24"/>
          <w:szCs w:val="24"/>
        </w:rPr>
        <w:t>shemoneh esrei</w:t>
      </w:r>
      <w:r w:rsidRPr="00BF0648">
        <w:rPr>
          <w:rFonts w:asciiTheme="minorBidi" w:hAnsiTheme="minorBidi"/>
          <w:sz w:val="24"/>
          <w:szCs w:val="24"/>
        </w:rPr>
        <w:t xml:space="preserve"> with </w:t>
      </w:r>
      <w:r w:rsidRPr="00BF0648">
        <w:rPr>
          <w:rFonts w:asciiTheme="minorBidi" w:hAnsiTheme="minorBidi"/>
          <w:i/>
          <w:iCs/>
          <w:sz w:val="24"/>
          <w:szCs w:val="24"/>
        </w:rPr>
        <w:t>ya'aleh ve-yavo</w:t>
      </w:r>
      <w:r w:rsidRPr="00BF0648">
        <w:rPr>
          <w:rFonts w:asciiTheme="minorBidi" w:hAnsiTheme="minorBidi"/>
          <w:sz w:val="24"/>
          <w:szCs w:val="24"/>
        </w:rPr>
        <w:t xml:space="preserve">. (Since the </w:t>
      </w:r>
      <w:r w:rsidR="00E67FCE" w:rsidRPr="00BF0648">
        <w:rPr>
          <w:rFonts w:asciiTheme="minorBidi" w:hAnsiTheme="minorBidi"/>
          <w:sz w:val="24"/>
          <w:szCs w:val="24"/>
        </w:rPr>
        <w:t xml:space="preserve">new month </w:t>
      </w:r>
      <w:r w:rsidRPr="00BF0648">
        <w:rPr>
          <w:rFonts w:asciiTheme="minorBidi" w:hAnsiTheme="minorBidi"/>
          <w:sz w:val="24"/>
          <w:szCs w:val="24"/>
        </w:rPr>
        <w:t xml:space="preserve">was not </w:t>
      </w:r>
      <w:r w:rsidR="00E67FCE" w:rsidRPr="00BF0648">
        <w:rPr>
          <w:rFonts w:asciiTheme="minorBidi" w:hAnsiTheme="minorBidi"/>
          <w:sz w:val="24"/>
          <w:szCs w:val="24"/>
        </w:rPr>
        <w:t xml:space="preserve">yet </w:t>
      </w:r>
      <w:r w:rsidRPr="00BF0648">
        <w:rPr>
          <w:rFonts w:asciiTheme="minorBidi" w:hAnsiTheme="minorBidi"/>
          <w:sz w:val="24"/>
          <w:szCs w:val="24"/>
        </w:rPr>
        <w:t xml:space="preserve">sanctified at night, someone who omits </w:t>
      </w:r>
      <w:r w:rsidRPr="00BF0648">
        <w:rPr>
          <w:rFonts w:asciiTheme="minorBidi" w:hAnsiTheme="minorBidi"/>
          <w:i/>
          <w:iCs/>
          <w:sz w:val="24"/>
          <w:szCs w:val="24"/>
        </w:rPr>
        <w:t>ya'aleh veyavo</w:t>
      </w:r>
      <w:r w:rsidRPr="00BF0648">
        <w:rPr>
          <w:rFonts w:asciiTheme="minorBidi" w:hAnsiTheme="minorBidi"/>
          <w:sz w:val="24"/>
          <w:szCs w:val="24"/>
        </w:rPr>
        <w:t xml:space="preserve"> at </w:t>
      </w:r>
      <w:r w:rsidRPr="00BF0648">
        <w:rPr>
          <w:rFonts w:asciiTheme="minorBidi" w:hAnsiTheme="minorBidi"/>
          <w:i/>
          <w:iCs/>
          <w:sz w:val="24"/>
          <w:szCs w:val="24"/>
        </w:rPr>
        <w:t>ma'ariv</w:t>
      </w:r>
      <w:r w:rsidRPr="00BF0648">
        <w:rPr>
          <w:rFonts w:asciiTheme="minorBidi" w:hAnsiTheme="minorBidi"/>
          <w:sz w:val="24"/>
          <w:szCs w:val="24"/>
        </w:rPr>
        <w:t xml:space="preserve"> does not repeat </w:t>
      </w:r>
      <w:r w:rsidRPr="00BF0648">
        <w:rPr>
          <w:rFonts w:asciiTheme="minorBidi" w:hAnsiTheme="minorBidi"/>
          <w:i/>
          <w:iCs/>
          <w:sz w:val="24"/>
          <w:szCs w:val="24"/>
        </w:rPr>
        <w:t>shemoneh esrei</w:t>
      </w:r>
      <w:r w:rsidRPr="00BF0648">
        <w:rPr>
          <w:rFonts w:asciiTheme="minorBidi" w:hAnsiTheme="minorBidi"/>
          <w:sz w:val="24"/>
          <w:szCs w:val="24"/>
        </w:rPr>
        <w:t xml:space="preserve">.) </w:t>
      </w:r>
      <w:r w:rsidR="009B43AA" w:rsidRPr="00BF0648">
        <w:rPr>
          <w:rFonts w:asciiTheme="minorBidi" w:hAnsiTheme="minorBidi"/>
          <w:sz w:val="24"/>
          <w:szCs w:val="24"/>
        </w:rPr>
        <w:t>S</w:t>
      </w:r>
      <w:r w:rsidRPr="00BF0648">
        <w:rPr>
          <w:rFonts w:asciiTheme="minorBidi" w:hAnsiTheme="minorBidi"/>
          <w:sz w:val="24"/>
          <w:szCs w:val="24"/>
        </w:rPr>
        <w:t xml:space="preserve">omeone who remembers </w:t>
      </w:r>
      <w:r w:rsidRPr="00BF0648">
        <w:rPr>
          <w:rFonts w:asciiTheme="minorBidi" w:hAnsiTheme="minorBidi"/>
          <w:i/>
          <w:iCs/>
          <w:sz w:val="24"/>
          <w:szCs w:val="24"/>
        </w:rPr>
        <w:t>ya'aleh ve</w:t>
      </w:r>
      <w:r w:rsidR="00E67FCE" w:rsidRPr="00BF0648">
        <w:rPr>
          <w:rFonts w:asciiTheme="minorBidi" w:hAnsiTheme="minorBidi"/>
          <w:i/>
          <w:iCs/>
          <w:sz w:val="24"/>
          <w:szCs w:val="24"/>
        </w:rPr>
        <w:t>-</w:t>
      </w:r>
      <w:r w:rsidRPr="00BF0648">
        <w:rPr>
          <w:rFonts w:asciiTheme="minorBidi" w:hAnsiTheme="minorBidi"/>
          <w:i/>
          <w:iCs/>
          <w:sz w:val="24"/>
          <w:szCs w:val="24"/>
        </w:rPr>
        <w:t>yavo</w:t>
      </w:r>
      <w:r w:rsidRPr="00BF0648">
        <w:rPr>
          <w:rFonts w:asciiTheme="minorBidi" w:hAnsiTheme="minorBidi"/>
          <w:sz w:val="24"/>
          <w:szCs w:val="24"/>
        </w:rPr>
        <w:t xml:space="preserve"> before the end of </w:t>
      </w:r>
      <w:r w:rsidRPr="00BF0648">
        <w:rPr>
          <w:rFonts w:asciiTheme="minorBidi" w:hAnsiTheme="minorBidi"/>
          <w:i/>
          <w:iCs/>
          <w:sz w:val="24"/>
          <w:szCs w:val="24"/>
        </w:rPr>
        <w:t>shemoneh esrei</w:t>
      </w:r>
      <w:r w:rsidRPr="00BF0648">
        <w:rPr>
          <w:rFonts w:asciiTheme="minorBidi" w:hAnsiTheme="minorBidi"/>
          <w:sz w:val="24"/>
          <w:szCs w:val="24"/>
        </w:rPr>
        <w:t xml:space="preserve"> goes back to</w:t>
      </w:r>
      <w:r w:rsidR="00E67FCE" w:rsidRPr="00BF0648">
        <w:rPr>
          <w:rFonts w:asciiTheme="minorBidi" w:hAnsiTheme="minorBidi"/>
          <w:sz w:val="24"/>
          <w:szCs w:val="24"/>
        </w:rPr>
        <w:t xml:space="preserve"> “</w:t>
      </w:r>
      <w:r w:rsidR="00E67FCE" w:rsidRPr="00BF0648">
        <w:rPr>
          <w:rFonts w:asciiTheme="minorBidi" w:hAnsiTheme="minorBidi"/>
          <w:i/>
          <w:iCs/>
          <w:sz w:val="24"/>
          <w:szCs w:val="24"/>
        </w:rPr>
        <w:t>Retzeh</w:t>
      </w:r>
      <w:r w:rsidR="00E67FCE" w:rsidRPr="00BF0648">
        <w:rPr>
          <w:rFonts w:asciiTheme="minorBidi" w:hAnsiTheme="minorBidi"/>
          <w:sz w:val="24"/>
          <w:szCs w:val="24"/>
        </w:rPr>
        <w:t>” to</w:t>
      </w:r>
      <w:r w:rsidRPr="00BF0648">
        <w:rPr>
          <w:rFonts w:asciiTheme="minorBidi" w:hAnsiTheme="minorBidi"/>
          <w:sz w:val="24"/>
          <w:szCs w:val="24"/>
        </w:rPr>
        <w:t xml:space="preserve"> recite it, and need not repeat the full prayer.</w:t>
      </w:r>
    </w:p>
    <w:p w14:paraId="5C5BE939" w14:textId="77777777" w:rsidR="00BF0648" w:rsidRDefault="00BF0648" w:rsidP="00BF0648">
      <w:pPr>
        <w:pStyle w:val="SourceText"/>
        <w:bidi w:val="0"/>
        <w:spacing w:after="0" w:line="240" w:lineRule="auto"/>
        <w:jc w:val="both"/>
      </w:pPr>
    </w:p>
    <w:p w14:paraId="6F99DAE7" w14:textId="472A88A7" w:rsidR="00B74755" w:rsidRPr="00BF0648" w:rsidRDefault="00B74755" w:rsidP="00BF0648">
      <w:pPr>
        <w:pStyle w:val="SourceText"/>
        <w:bidi w:val="0"/>
        <w:spacing w:after="0" w:line="240" w:lineRule="auto"/>
        <w:jc w:val="both"/>
      </w:pPr>
      <w:r w:rsidRPr="00BF0648">
        <w:t xml:space="preserve">Rav Ovadya Yosef rules that this law applies to women saying </w:t>
      </w:r>
      <w:r w:rsidRPr="00BF0648">
        <w:rPr>
          <w:i/>
          <w:iCs/>
        </w:rPr>
        <w:t>shemoneh esrei</w:t>
      </w:r>
      <w:r w:rsidR="00D17D5F" w:rsidRPr="00BF0648">
        <w:t>.</w:t>
      </w:r>
    </w:p>
    <w:p w14:paraId="4D0F10F7" w14:textId="77777777" w:rsidR="00BF0648" w:rsidRDefault="00BF0648" w:rsidP="00BF0648">
      <w:pPr>
        <w:pStyle w:val="SourceTitleTranslation"/>
        <w:spacing w:after="0" w:line="240" w:lineRule="auto"/>
        <w:jc w:val="both"/>
      </w:pPr>
    </w:p>
    <w:p w14:paraId="7C6FC7F3" w14:textId="256AC4C7" w:rsidR="00B74755" w:rsidRPr="00BF0648" w:rsidRDefault="00B74755" w:rsidP="00BF0648">
      <w:pPr>
        <w:pStyle w:val="SourceTitleTranslation"/>
        <w:spacing w:after="0" w:line="240" w:lineRule="auto"/>
        <w:jc w:val="both"/>
      </w:pPr>
      <w:r w:rsidRPr="00BF0648">
        <w:t xml:space="preserve">Responsa </w:t>
      </w:r>
      <w:r w:rsidRPr="00BF0648">
        <w:rPr>
          <w:i/>
          <w:iCs/>
        </w:rPr>
        <w:t>Yabi'a Omer</w:t>
      </w:r>
      <w:r w:rsidRPr="00BF0648">
        <w:t xml:space="preserve"> 6: OC 18</w:t>
      </w:r>
    </w:p>
    <w:p w14:paraId="6756B52E" w14:textId="395B46CF" w:rsidR="00B74755" w:rsidRPr="00BF0648" w:rsidRDefault="00B74755" w:rsidP="00BF0648">
      <w:pPr>
        <w:pStyle w:val="SourceTextTranslation"/>
        <w:spacing w:after="0" w:line="240" w:lineRule="auto"/>
      </w:pPr>
      <w:r w:rsidRPr="00BF0648">
        <w:t xml:space="preserve">The rule that emerges is that a woman who made a mistake in her prayer and did not say </w:t>
      </w:r>
      <w:r w:rsidRPr="00BF0648">
        <w:rPr>
          <w:i/>
          <w:iCs/>
        </w:rPr>
        <w:t>ya'aleh ve-yavo</w:t>
      </w:r>
      <w:r w:rsidRPr="00BF0648">
        <w:t xml:space="preserve"> in </w:t>
      </w:r>
      <w:r w:rsidRPr="00BF0648">
        <w:rPr>
          <w:i/>
          <w:iCs/>
        </w:rPr>
        <w:t xml:space="preserve">shacharit </w:t>
      </w:r>
      <w:r w:rsidRPr="00BF0648">
        <w:t xml:space="preserve">or </w:t>
      </w:r>
      <w:r w:rsidRPr="00BF0648">
        <w:rPr>
          <w:i/>
          <w:iCs/>
        </w:rPr>
        <w:t>mincha</w:t>
      </w:r>
      <w:r w:rsidRPr="00BF0648">
        <w:t xml:space="preserve">…and she remembered at the end of her </w:t>
      </w:r>
      <w:r w:rsidRPr="00BF0648">
        <w:rPr>
          <w:i/>
          <w:iCs/>
        </w:rPr>
        <w:t>tefilla</w:t>
      </w:r>
      <w:r w:rsidRPr="00BF0648">
        <w:t>, she needs to go back and pray like the enactment of our sages, for the law of a woman in prayer is like the law of a man in every respect. And in any case it is better that she make a conditional statement before she goes back: If I am obligated to go back, behold I am going back and praying [again] as an obligation, and if not [and my prayer already counted], it will be as a voluntary prayer.</w:t>
      </w:r>
    </w:p>
    <w:p w14:paraId="560AA4BA" w14:textId="77777777" w:rsidR="00BF0648" w:rsidRDefault="00BF0648" w:rsidP="00BF0648">
      <w:pPr>
        <w:bidi w:val="0"/>
        <w:spacing w:after="0" w:line="240" w:lineRule="auto"/>
        <w:jc w:val="both"/>
        <w:rPr>
          <w:rFonts w:asciiTheme="minorBidi" w:hAnsiTheme="minorBidi"/>
          <w:sz w:val="24"/>
          <w:szCs w:val="24"/>
        </w:rPr>
      </w:pPr>
    </w:p>
    <w:p w14:paraId="15CE770D" w14:textId="7DB838F4"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 woman's </w:t>
      </w:r>
      <w:r w:rsidRPr="00BF0648">
        <w:rPr>
          <w:rFonts w:asciiTheme="minorBidi" w:hAnsiTheme="minorBidi"/>
          <w:i/>
          <w:iCs/>
          <w:sz w:val="24"/>
          <w:szCs w:val="24"/>
        </w:rPr>
        <w:t>shemoneh esrei</w:t>
      </w:r>
      <w:r w:rsidRPr="00BF0648">
        <w:rPr>
          <w:rFonts w:asciiTheme="minorBidi" w:hAnsiTheme="minorBidi"/>
          <w:sz w:val="24"/>
          <w:szCs w:val="24"/>
        </w:rPr>
        <w:t xml:space="preserve"> fulfills her halachic obligation to pray, and the standard rules of repeating prayer apply, so if she forgot to recite </w:t>
      </w:r>
      <w:r w:rsidRPr="00BF0648">
        <w:rPr>
          <w:rFonts w:asciiTheme="minorBidi" w:hAnsiTheme="minorBidi"/>
          <w:i/>
          <w:iCs/>
          <w:sz w:val="24"/>
          <w:szCs w:val="24"/>
        </w:rPr>
        <w:t>ya'aleh ve-yavo</w:t>
      </w:r>
      <w:r w:rsidRPr="00BF0648">
        <w:rPr>
          <w:rFonts w:asciiTheme="minorBidi" w:hAnsiTheme="minorBidi"/>
          <w:sz w:val="24"/>
          <w:szCs w:val="24"/>
        </w:rPr>
        <w:t xml:space="preserve">, she prays again. </w:t>
      </w:r>
    </w:p>
    <w:p w14:paraId="61BAC7C4" w14:textId="1CB09DA7" w:rsidR="00B74755" w:rsidRPr="00BF0648" w:rsidRDefault="00B74755" w:rsidP="00BF0648">
      <w:pPr>
        <w:pStyle w:val="SubQuote"/>
        <w:spacing w:after="0" w:line="240" w:lineRule="auto"/>
        <w:jc w:val="both"/>
      </w:pPr>
      <w:r w:rsidRPr="00BF0648">
        <w:t>Festive Meal</w:t>
      </w:r>
    </w:p>
    <w:p w14:paraId="715E5AF8" w14:textId="77777777" w:rsidR="00BF0648" w:rsidRDefault="00BF0648" w:rsidP="00BF0648">
      <w:pPr>
        <w:bidi w:val="0"/>
        <w:spacing w:after="0" w:line="240" w:lineRule="auto"/>
        <w:jc w:val="both"/>
        <w:rPr>
          <w:rFonts w:asciiTheme="minorBidi" w:hAnsiTheme="minorBidi"/>
          <w:sz w:val="24"/>
          <w:szCs w:val="24"/>
        </w:rPr>
      </w:pPr>
    </w:p>
    <w:p w14:paraId="558E853D" w14:textId="4FF3949F" w:rsidR="00B74755" w:rsidRPr="00BF0648" w:rsidRDefault="00E67FCE"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At the time of </w:t>
      </w:r>
      <w:r w:rsidRPr="00BF0648">
        <w:rPr>
          <w:rFonts w:asciiTheme="minorBidi" w:hAnsiTheme="minorBidi"/>
          <w:i/>
          <w:iCs/>
          <w:sz w:val="24"/>
          <w:szCs w:val="24"/>
        </w:rPr>
        <w:t>Beit Ha-mikdash</w:t>
      </w:r>
      <w:r w:rsidRPr="00BF0648">
        <w:rPr>
          <w:rFonts w:asciiTheme="minorBidi" w:hAnsiTheme="minorBidi"/>
          <w:sz w:val="24"/>
          <w:szCs w:val="24"/>
        </w:rPr>
        <w:t>, i</w:t>
      </w:r>
      <w:r w:rsidR="00B74755" w:rsidRPr="00BF0648">
        <w:rPr>
          <w:rFonts w:asciiTheme="minorBidi" w:hAnsiTheme="minorBidi"/>
          <w:sz w:val="24"/>
          <w:szCs w:val="24"/>
        </w:rPr>
        <w:t xml:space="preserve">n line with the festive status of Rosh Chodesh, a special meal would accompany its </w:t>
      </w:r>
      <w:r w:rsidR="00B74755" w:rsidRPr="00BF0648">
        <w:rPr>
          <w:rFonts w:asciiTheme="minorBidi" w:hAnsiTheme="minorBidi"/>
          <w:i/>
          <w:iCs/>
          <w:sz w:val="24"/>
          <w:szCs w:val="24"/>
        </w:rPr>
        <w:t>musaf</w:t>
      </w:r>
      <w:r w:rsidR="00B74755" w:rsidRPr="00BF0648">
        <w:rPr>
          <w:rFonts w:asciiTheme="minorBidi" w:hAnsiTheme="minorBidi"/>
          <w:sz w:val="24"/>
          <w:szCs w:val="24"/>
        </w:rPr>
        <w:t xml:space="preserve"> offering, and other voluntary sacrifices might be brought and eaten. The witnesses to the new moon would also be feted with a festive meal.</w:t>
      </w:r>
      <w:r w:rsidRPr="00BF0648">
        <w:rPr>
          <w:rFonts w:asciiTheme="minorBidi" w:hAnsiTheme="minorBidi"/>
          <w:sz w:val="24"/>
          <w:szCs w:val="24"/>
        </w:rPr>
        <w:t xml:space="preserve"> </w:t>
      </w:r>
    </w:p>
    <w:p w14:paraId="4BD4CF68" w14:textId="77777777" w:rsidR="00BF0648" w:rsidRDefault="00BF0648" w:rsidP="00BF0648">
      <w:pPr>
        <w:bidi w:val="0"/>
        <w:spacing w:after="0" w:line="240" w:lineRule="auto"/>
        <w:jc w:val="both"/>
        <w:rPr>
          <w:rFonts w:asciiTheme="minorBidi" w:hAnsiTheme="minorBidi"/>
          <w:sz w:val="24"/>
          <w:szCs w:val="24"/>
        </w:rPr>
      </w:pPr>
    </w:p>
    <w:p w14:paraId="4FFD2E78" w14:textId="45C9473C" w:rsidR="00E67FCE" w:rsidRPr="00BF0648" w:rsidRDefault="00E67FCE"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Furthermore, fasting is prohibited on Rosh Chodesh</w:t>
      </w:r>
      <w:r w:rsidR="00D17D5F" w:rsidRPr="00BF0648">
        <w:rPr>
          <w:rFonts w:asciiTheme="minorBidi" w:hAnsiTheme="minorBidi"/>
          <w:sz w:val="24"/>
          <w:szCs w:val="24"/>
        </w:rPr>
        <w:t>,</w:t>
      </w:r>
      <w:r w:rsidRPr="00BF0648">
        <w:rPr>
          <w:rStyle w:val="FootnoteReference"/>
          <w:rFonts w:asciiTheme="minorBidi" w:hAnsiTheme="minorBidi"/>
          <w:sz w:val="24"/>
          <w:szCs w:val="24"/>
        </w:rPr>
        <w:footnoteReference w:id="19"/>
      </w:r>
      <w:r w:rsidRPr="00BF0648">
        <w:rPr>
          <w:rFonts w:asciiTheme="minorBidi" w:hAnsiTheme="minorBidi"/>
          <w:sz w:val="24"/>
          <w:szCs w:val="24"/>
        </w:rPr>
        <w:t xml:space="preserve"> and a prohibition to fast on a given day often goes hand in hand with encouragement to eat.</w:t>
      </w:r>
    </w:p>
    <w:p w14:paraId="3E25B79A" w14:textId="77777777" w:rsidR="00BF0648" w:rsidRDefault="00BF0648" w:rsidP="00BF0648">
      <w:pPr>
        <w:bidi w:val="0"/>
        <w:spacing w:after="0" w:line="240" w:lineRule="auto"/>
        <w:jc w:val="both"/>
        <w:rPr>
          <w:rFonts w:asciiTheme="minorBidi" w:hAnsiTheme="minorBidi"/>
          <w:sz w:val="24"/>
          <w:szCs w:val="24"/>
        </w:rPr>
      </w:pPr>
    </w:p>
    <w:p w14:paraId="051185C5" w14:textId="0C459489" w:rsidR="00E67FCE"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Eating festively on Rosh Chodesh in the daytime, even in the absence of the sacrifice or witnesses to the new moon, is either a mitzva or a binding custom.</w:t>
      </w:r>
    </w:p>
    <w:p w14:paraId="66F46B0F" w14:textId="47C8C261" w:rsidR="00B74755" w:rsidRPr="00BF0648" w:rsidRDefault="00B74755" w:rsidP="00BF0648">
      <w:pPr>
        <w:pStyle w:val="SourceText"/>
        <w:bidi w:val="0"/>
        <w:spacing w:after="0" w:line="240" w:lineRule="auto"/>
        <w:jc w:val="both"/>
      </w:pPr>
      <w:r w:rsidRPr="00BF0648">
        <w:lastRenderedPageBreak/>
        <w:t>Roke’ach clarifies what needs be eaten on Rosh Chodesh, in light of a Talmudic suggestion that eating is voluntary</w:t>
      </w:r>
      <w:r w:rsidR="00D17D5F" w:rsidRPr="00BF0648">
        <w:t>.</w:t>
      </w:r>
      <w:r w:rsidRPr="00BF0648">
        <w:t xml:space="preserve"> </w:t>
      </w:r>
    </w:p>
    <w:p w14:paraId="48015B39" w14:textId="77777777" w:rsidR="00BF0648" w:rsidRDefault="00BF0648" w:rsidP="00BF0648">
      <w:pPr>
        <w:pStyle w:val="SourceTitleTranslation"/>
        <w:spacing w:after="0" w:line="240" w:lineRule="auto"/>
        <w:jc w:val="both"/>
        <w:rPr>
          <w:i/>
          <w:iCs/>
        </w:rPr>
      </w:pPr>
    </w:p>
    <w:p w14:paraId="49BBFE95" w14:textId="14E65C3F" w:rsidR="00B74755" w:rsidRPr="00BF0648" w:rsidRDefault="00B74755" w:rsidP="00BF0648">
      <w:pPr>
        <w:pStyle w:val="SourceTitleTranslation"/>
        <w:spacing w:after="0" w:line="240" w:lineRule="auto"/>
        <w:jc w:val="both"/>
      </w:pPr>
      <w:r w:rsidRPr="00BF0648">
        <w:rPr>
          <w:i/>
          <w:iCs/>
        </w:rPr>
        <w:t>Roke’ach Rosh Chodesh</w:t>
      </w:r>
      <w:r w:rsidRPr="00BF0648">
        <w:t xml:space="preserve"> 228</w:t>
      </w:r>
    </w:p>
    <w:p w14:paraId="4C2275B1" w14:textId="5063FE27" w:rsidR="00B74755" w:rsidRPr="00BF0648" w:rsidRDefault="00B74755" w:rsidP="00BF0648">
      <w:pPr>
        <w:pStyle w:val="SourceTextTranslation"/>
        <w:spacing w:after="0" w:line="240" w:lineRule="auto"/>
      </w:pPr>
      <w:r w:rsidRPr="00BF0648">
        <w:t xml:space="preserve">That which he said, "Rosh Chodesh, if he wants he eats and if he wants he does not eat," means that if he wants he eats [bread] such that he will become obligated in </w:t>
      </w:r>
      <w:r w:rsidRPr="00BF0648">
        <w:rPr>
          <w:i/>
          <w:iCs/>
        </w:rPr>
        <w:t>zimmun</w:t>
      </w:r>
      <w:r w:rsidRPr="00BF0648">
        <w:t xml:space="preserve"> [</w:t>
      </w:r>
      <w:r w:rsidRPr="00BF0648">
        <w:rPr>
          <w:i/>
          <w:iCs/>
        </w:rPr>
        <w:t>birkat ha</w:t>
      </w:r>
      <w:r w:rsidR="00BE537C" w:rsidRPr="00BF0648">
        <w:rPr>
          <w:i/>
          <w:iCs/>
        </w:rPr>
        <w:t>-</w:t>
      </w:r>
      <w:r w:rsidRPr="00BF0648">
        <w:rPr>
          <w:i/>
          <w:iCs/>
        </w:rPr>
        <w:t>mazon</w:t>
      </w:r>
      <w:r w:rsidRPr="00BF0648">
        <w:t>], but fruits and meats he must eat.</w:t>
      </w:r>
    </w:p>
    <w:p w14:paraId="77157019" w14:textId="77777777" w:rsidR="00BF0648" w:rsidRDefault="00BF0648" w:rsidP="00BF0648">
      <w:pPr>
        <w:bidi w:val="0"/>
        <w:spacing w:after="0" w:line="240" w:lineRule="auto"/>
        <w:jc w:val="both"/>
        <w:rPr>
          <w:rFonts w:asciiTheme="minorBidi" w:hAnsiTheme="minorBidi"/>
          <w:sz w:val="24"/>
          <w:szCs w:val="24"/>
        </w:rPr>
      </w:pPr>
    </w:p>
    <w:p w14:paraId="6109DFCA" w14:textId="6F5D35FA"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According to Rokeach, eating bread on Rosh Chodesh is </w:t>
      </w:r>
      <w:r w:rsidR="00BE537C" w:rsidRPr="00BF0648">
        <w:rPr>
          <w:rFonts w:asciiTheme="minorBidi" w:hAnsiTheme="minorBidi"/>
          <w:sz w:val="24"/>
          <w:szCs w:val="24"/>
        </w:rPr>
        <w:t>optional</w:t>
      </w:r>
      <w:r w:rsidRPr="00BF0648">
        <w:rPr>
          <w:rFonts w:asciiTheme="minorBidi" w:hAnsiTheme="minorBidi"/>
          <w:sz w:val="24"/>
          <w:szCs w:val="24"/>
        </w:rPr>
        <w:t>. Adding an additional delicacy, whether "fruits and meats" or something else, to regular meals is obligatory.</w:t>
      </w:r>
      <w:r w:rsidRPr="00BF0648">
        <w:rPr>
          <w:rStyle w:val="FootnoteReference"/>
          <w:rFonts w:asciiTheme="minorBidi" w:hAnsiTheme="minorBidi"/>
          <w:sz w:val="24"/>
          <w:szCs w:val="24"/>
        </w:rPr>
        <w:footnoteReference w:id="20"/>
      </w:r>
      <w:r w:rsidRPr="00BF0648">
        <w:rPr>
          <w:rFonts w:asciiTheme="minorBidi" w:hAnsiTheme="minorBidi"/>
          <w:sz w:val="24"/>
          <w:szCs w:val="24"/>
        </w:rPr>
        <w:t xml:space="preserve"> </w:t>
      </w:r>
    </w:p>
    <w:p w14:paraId="0C7A597C" w14:textId="77777777" w:rsidR="00BF0648" w:rsidRDefault="00BF0648" w:rsidP="00BF0648">
      <w:pPr>
        <w:pStyle w:val="SourceTitle"/>
        <w:bidi w:val="0"/>
        <w:spacing w:after="0" w:line="240" w:lineRule="auto"/>
        <w:jc w:val="both"/>
      </w:pPr>
    </w:p>
    <w:p w14:paraId="3EB6741C" w14:textId="53F15812" w:rsidR="00B74755" w:rsidRPr="00BF0648" w:rsidRDefault="00B74755" w:rsidP="00BF0648">
      <w:pPr>
        <w:pStyle w:val="SourceTitle"/>
        <w:bidi w:val="0"/>
        <w:spacing w:after="0" w:line="240" w:lineRule="auto"/>
        <w:jc w:val="both"/>
      </w:pPr>
      <w:r w:rsidRPr="00BF0648">
        <w:t xml:space="preserve">Kol Bo writes that the custom to eat a festive meal on Rosh Chodesh partially derives from </w:t>
      </w:r>
      <w:r w:rsidR="005F7E49" w:rsidRPr="00BF0648">
        <w:t xml:space="preserve">Pirkei De-Rabbi Eliezer's teaching about women and Rosh Chodesh, i.e. </w:t>
      </w:r>
      <w:r w:rsidRPr="00BF0648">
        <w:t>the need to commemorate women's righteousness at the sin of the calf.</w:t>
      </w:r>
      <w:r w:rsidRPr="00BF0648">
        <w:rPr>
          <w:rtl/>
          <w:cs/>
        </w:rPr>
        <w:t xml:space="preserve"> </w:t>
      </w:r>
    </w:p>
    <w:p w14:paraId="4CC79AD3" w14:textId="77777777" w:rsidR="00BF0648" w:rsidRDefault="00BF0648" w:rsidP="00BF0648">
      <w:pPr>
        <w:pStyle w:val="SourceTitleTranslation"/>
        <w:spacing w:after="0" w:line="240" w:lineRule="auto"/>
        <w:jc w:val="both"/>
      </w:pPr>
    </w:p>
    <w:p w14:paraId="722B7472" w14:textId="018B73DE" w:rsidR="00B74755" w:rsidRPr="00BF0648" w:rsidRDefault="00B74755" w:rsidP="00BF0648">
      <w:pPr>
        <w:pStyle w:val="SourceTitleTranslation"/>
        <w:spacing w:after="0" w:line="240" w:lineRule="auto"/>
        <w:jc w:val="both"/>
      </w:pPr>
      <w:r w:rsidRPr="00BF0648">
        <w:t>Kol Bo 43</w:t>
      </w:r>
    </w:p>
    <w:p w14:paraId="081F1F18" w14:textId="537AB273" w:rsidR="00B74755" w:rsidRPr="00BF0648" w:rsidRDefault="00B74755" w:rsidP="00BF0648">
      <w:pPr>
        <w:pStyle w:val="SourceTextTranslation"/>
        <w:spacing w:after="0" w:line="240" w:lineRule="auto"/>
      </w:pPr>
      <w:r w:rsidRPr="00BF0648">
        <w:t xml:space="preserve">…All of Israel is accustomed to make a </w:t>
      </w:r>
      <w:r w:rsidR="0069521B" w:rsidRPr="00BF0648">
        <w:t xml:space="preserve">larger </w:t>
      </w:r>
      <w:r w:rsidRPr="00BF0648">
        <w:t xml:space="preserve">meal than on other days because of the honor of the day, which is an atonement for Israel…And in </w:t>
      </w:r>
      <w:r w:rsidRPr="00BF0648">
        <w:rPr>
          <w:i/>
          <w:iCs/>
        </w:rPr>
        <w:t>Pirkei De-Rabbi Eliezer</w:t>
      </w:r>
      <w:r w:rsidRPr="00BF0648">
        <w:t xml:space="preserve"> we found a great custom in Israel that we make a festive meal on Rosh Chodesh and on </w:t>
      </w:r>
      <w:r w:rsidR="0069521B" w:rsidRPr="00BF0648">
        <w:rPr>
          <w:i/>
          <w:iCs/>
        </w:rPr>
        <w:t>Yamim Tovim</w:t>
      </w:r>
      <w:r w:rsidR="0069521B" w:rsidRPr="00BF0648">
        <w:t xml:space="preserve"> so</w:t>
      </w:r>
      <w:r w:rsidRPr="00BF0648">
        <w:t xml:space="preserve"> that we remember the </w:t>
      </w:r>
      <w:r w:rsidRPr="00BF0648">
        <w:rPr>
          <w:i/>
          <w:iCs/>
        </w:rPr>
        <w:t>musaf</w:t>
      </w:r>
      <w:r w:rsidRPr="00BF0648">
        <w:t xml:space="preserve"> prayer</w:t>
      </w:r>
      <w:r w:rsidR="0069521B" w:rsidRPr="00BF0648">
        <w:t>,</w:t>
      </w:r>
      <w:r w:rsidRPr="00BF0648">
        <w:t xml:space="preserve"> and that </w:t>
      </w:r>
      <w:r w:rsidR="0069521B" w:rsidRPr="00BF0648">
        <w:t xml:space="preserve">women are prohibited from performing labor on </w:t>
      </w:r>
      <w:r w:rsidRPr="00BF0648">
        <w:t xml:space="preserve">Rosh Chodesh, and on </w:t>
      </w:r>
      <w:r w:rsidRPr="00BF0648">
        <w:rPr>
          <w:i/>
          <w:iCs/>
        </w:rPr>
        <w:t>Yom Tov</w:t>
      </w:r>
      <w:r w:rsidRPr="00BF0648">
        <w:t xml:space="preserve"> [the labor prohibition] is also for men.</w:t>
      </w:r>
    </w:p>
    <w:p w14:paraId="20EE4506" w14:textId="77777777" w:rsidR="00BF0648" w:rsidRDefault="00BF0648" w:rsidP="00BF0648">
      <w:pPr>
        <w:bidi w:val="0"/>
        <w:spacing w:after="0" w:line="240" w:lineRule="auto"/>
        <w:jc w:val="both"/>
        <w:rPr>
          <w:rFonts w:asciiTheme="minorBidi" w:hAnsiTheme="minorBidi"/>
          <w:sz w:val="24"/>
          <w:szCs w:val="24"/>
        </w:rPr>
      </w:pPr>
    </w:p>
    <w:p w14:paraId="2CF8A1EE" w14:textId="40403F8B"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Since Rosh Chodesh is a </w:t>
      </w:r>
      <w:r w:rsidRPr="00BF0648">
        <w:rPr>
          <w:rFonts w:asciiTheme="minorBidi" w:hAnsiTheme="minorBidi"/>
          <w:i/>
          <w:iCs/>
          <w:sz w:val="24"/>
          <w:szCs w:val="24"/>
        </w:rPr>
        <w:t>Yom Tov</w:t>
      </w:r>
      <w:r w:rsidRPr="00BF0648">
        <w:rPr>
          <w:rFonts w:asciiTheme="minorBidi" w:hAnsiTheme="minorBidi"/>
          <w:sz w:val="24"/>
          <w:szCs w:val="24"/>
        </w:rPr>
        <w:t xml:space="preserve"> for women, women should take care to eat special delicacies on Rosh Chodesh, especially if the custom to eat festively on Rosh Chodesh commemorates women's connection to Rosh Chodesh. </w:t>
      </w:r>
    </w:p>
    <w:p w14:paraId="34CE89D0" w14:textId="77777777" w:rsidR="00BF0648" w:rsidRDefault="00BF0648" w:rsidP="00BF0648">
      <w:pPr>
        <w:pStyle w:val="SubQuote"/>
        <w:spacing w:after="0" w:line="240" w:lineRule="auto"/>
        <w:jc w:val="both"/>
      </w:pPr>
    </w:p>
    <w:p w14:paraId="791B1B04" w14:textId="77777777" w:rsidR="00B74755" w:rsidRPr="00BF0648" w:rsidRDefault="00B74755" w:rsidP="00BF0648">
      <w:pPr>
        <w:pStyle w:val="SubQuote"/>
        <w:spacing w:after="0" w:line="240" w:lineRule="auto"/>
        <w:jc w:val="both"/>
      </w:pPr>
      <w:r w:rsidRPr="00BF0648">
        <w:t>Candle-Lighting</w:t>
      </w:r>
    </w:p>
    <w:p w14:paraId="6FDAB7EA" w14:textId="77777777" w:rsidR="00BF0648" w:rsidRDefault="00BF0648" w:rsidP="00BF0648">
      <w:pPr>
        <w:bidi w:val="0"/>
        <w:spacing w:after="0" w:line="240" w:lineRule="auto"/>
        <w:jc w:val="both"/>
        <w:rPr>
          <w:rFonts w:asciiTheme="minorBidi" w:hAnsiTheme="minorBidi"/>
          <w:sz w:val="24"/>
          <w:szCs w:val="24"/>
        </w:rPr>
      </w:pPr>
    </w:p>
    <w:p w14:paraId="778309C7" w14:textId="29AD2B06" w:rsidR="00B74755" w:rsidRPr="00BF0648"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Among Kurdish Jews, women observed Rosh Chodesh as a full-fledged </w:t>
      </w:r>
      <w:r w:rsidRPr="00BF0648">
        <w:rPr>
          <w:rFonts w:asciiTheme="minorBidi" w:hAnsiTheme="minorBidi"/>
          <w:i/>
          <w:iCs/>
          <w:sz w:val="24"/>
          <w:szCs w:val="24"/>
        </w:rPr>
        <w:t>Yom Tov</w:t>
      </w:r>
      <w:r w:rsidRPr="00BF0648">
        <w:rPr>
          <w:rFonts w:asciiTheme="minorBidi" w:hAnsiTheme="minorBidi"/>
          <w:sz w:val="24"/>
          <w:szCs w:val="24"/>
        </w:rPr>
        <w:t>, performing only labor associated with cooking and lighting candles. Other communities in which women light candles for Rosh Chodesh include Jews of Iraq and North Africa.</w:t>
      </w:r>
      <w:r w:rsidRPr="00BF0648">
        <w:rPr>
          <w:rStyle w:val="FootnoteReference"/>
          <w:rFonts w:asciiTheme="minorBidi" w:hAnsiTheme="minorBidi"/>
          <w:sz w:val="24"/>
          <w:szCs w:val="24"/>
        </w:rPr>
        <w:footnoteReference w:id="21"/>
      </w:r>
      <w:r w:rsidRPr="00BF0648">
        <w:rPr>
          <w:rFonts w:asciiTheme="minorBidi" w:hAnsiTheme="minorBidi"/>
          <w:sz w:val="24"/>
          <w:szCs w:val="24"/>
        </w:rPr>
        <w:t xml:space="preserve"> </w:t>
      </w:r>
    </w:p>
    <w:p w14:paraId="5968E281" w14:textId="77777777" w:rsidR="00B74755" w:rsidRPr="00BF0648" w:rsidRDefault="00B74755" w:rsidP="00BF0648">
      <w:pPr>
        <w:bidi w:val="0"/>
        <w:spacing w:after="0" w:line="240" w:lineRule="auto"/>
        <w:jc w:val="both"/>
        <w:rPr>
          <w:rFonts w:asciiTheme="minorBidi" w:hAnsiTheme="minorBidi"/>
          <w:sz w:val="24"/>
          <w:szCs w:val="24"/>
        </w:rPr>
      </w:pPr>
    </w:p>
    <w:p w14:paraId="27C64DCD" w14:textId="77777777" w:rsidR="00B74755" w:rsidRPr="00BF0648" w:rsidRDefault="00B74755" w:rsidP="00BF0648">
      <w:pPr>
        <w:pStyle w:val="Heading1"/>
        <w:spacing w:before="0" w:line="240" w:lineRule="auto"/>
        <w:jc w:val="both"/>
        <w:rPr>
          <w:b/>
          <w:bCs/>
          <w:sz w:val="28"/>
          <w:szCs w:val="28"/>
        </w:rPr>
      </w:pPr>
      <w:r w:rsidRPr="00BF0648">
        <w:rPr>
          <w:b/>
          <w:bCs/>
          <w:sz w:val="28"/>
          <w:szCs w:val="28"/>
        </w:rPr>
        <w:t>Blessing Rosh Chodesh</w:t>
      </w:r>
    </w:p>
    <w:p w14:paraId="7289C980" w14:textId="77777777" w:rsidR="00BF0648" w:rsidRDefault="00BF0648" w:rsidP="00BF0648">
      <w:pPr>
        <w:bidi w:val="0"/>
        <w:spacing w:after="0" w:line="240" w:lineRule="auto"/>
        <w:jc w:val="both"/>
        <w:rPr>
          <w:rFonts w:asciiTheme="minorBidi" w:hAnsiTheme="minorBidi"/>
          <w:sz w:val="24"/>
          <w:szCs w:val="24"/>
        </w:rPr>
      </w:pPr>
    </w:p>
    <w:p w14:paraId="7DA36A44" w14:textId="454F0C79"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We recite a prayer in synagogue on the Shabbat preceding Rosh Chodesh, known as </w:t>
      </w:r>
      <w:r w:rsidRPr="00BF0648">
        <w:rPr>
          <w:rFonts w:asciiTheme="minorBidi" w:hAnsiTheme="minorBidi"/>
          <w:i/>
          <w:iCs/>
          <w:sz w:val="24"/>
          <w:szCs w:val="24"/>
        </w:rPr>
        <w:t>birkat ha-</w:t>
      </w:r>
      <w:r w:rsidR="00E7513B" w:rsidRPr="00BF0648">
        <w:rPr>
          <w:rFonts w:asciiTheme="minorBidi" w:hAnsiTheme="minorBidi"/>
          <w:i/>
          <w:iCs/>
          <w:sz w:val="24"/>
          <w:szCs w:val="24"/>
        </w:rPr>
        <w:t>chodesh</w:t>
      </w:r>
      <w:r w:rsidRPr="00BF0648">
        <w:rPr>
          <w:rFonts w:asciiTheme="minorBidi" w:hAnsiTheme="minorBidi"/>
          <w:sz w:val="24"/>
          <w:szCs w:val="24"/>
        </w:rPr>
        <w:t>, in commemoration of the sanctification of the new month.</w:t>
      </w:r>
      <w:r w:rsidRPr="00BF0648">
        <w:rPr>
          <w:rStyle w:val="FootnoteReference"/>
          <w:rFonts w:asciiTheme="minorBidi" w:hAnsiTheme="minorBidi"/>
          <w:sz w:val="24"/>
          <w:szCs w:val="24"/>
        </w:rPr>
        <w:footnoteReference w:id="22"/>
      </w:r>
      <w:r w:rsidRPr="00BF0648">
        <w:rPr>
          <w:rFonts w:asciiTheme="minorBidi" w:hAnsiTheme="minorBidi"/>
          <w:sz w:val="24"/>
          <w:szCs w:val="24"/>
        </w:rPr>
        <w:t xml:space="preserve"> </w:t>
      </w:r>
    </w:p>
    <w:p w14:paraId="3855A4EC" w14:textId="77777777" w:rsidR="00BF0648" w:rsidRPr="00BF0648" w:rsidRDefault="00BF0648" w:rsidP="00BF0648">
      <w:pPr>
        <w:bidi w:val="0"/>
        <w:spacing w:after="0" w:line="240" w:lineRule="auto"/>
        <w:jc w:val="both"/>
        <w:rPr>
          <w:rFonts w:asciiTheme="minorBidi" w:hAnsiTheme="minorBidi"/>
          <w:sz w:val="24"/>
          <w:szCs w:val="24"/>
        </w:rPr>
      </w:pPr>
    </w:p>
    <w:p w14:paraId="427A94FB" w14:textId="5BDB9777" w:rsidR="00B74755" w:rsidRDefault="00B74755" w:rsidP="00BF0648">
      <w:pPr>
        <w:pStyle w:val="SourceTitle"/>
        <w:bidi w:val="0"/>
        <w:spacing w:after="0" w:line="240" w:lineRule="auto"/>
        <w:jc w:val="both"/>
      </w:pPr>
      <w:r w:rsidRPr="00BF0648">
        <w:lastRenderedPageBreak/>
        <w:t>Rav Yose may refer to this prayer in a passage of the Talmud Yerushalmi.</w:t>
      </w:r>
      <w:r w:rsidRPr="00BF0648">
        <w:rPr>
          <w:rStyle w:val="FootnoteReference"/>
        </w:rPr>
        <w:footnoteReference w:id="23"/>
      </w:r>
    </w:p>
    <w:p w14:paraId="48A4B924" w14:textId="77777777" w:rsidR="00BF0648" w:rsidRPr="00BF0648" w:rsidRDefault="00BF0648" w:rsidP="00BF0648">
      <w:pPr>
        <w:pStyle w:val="SourceTitle"/>
        <w:bidi w:val="0"/>
        <w:spacing w:after="0" w:line="240" w:lineRule="auto"/>
        <w:jc w:val="both"/>
      </w:pPr>
    </w:p>
    <w:p w14:paraId="1519AEA4" w14:textId="77777777" w:rsidR="00B74755" w:rsidRPr="00BF0648" w:rsidRDefault="00B74755" w:rsidP="00BF0648">
      <w:pPr>
        <w:pStyle w:val="SourceTitleTranslation"/>
        <w:spacing w:after="0" w:line="240" w:lineRule="auto"/>
        <w:jc w:val="both"/>
      </w:pPr>
      <w:r w:rsidRPr="00BF0648">
        <w:t xml:space="preserve">Talmud Yerushalmi </w:t>
      </w:r>
      <w:r w:rsidRPr="00BF0648">
        <w:rPr>
          <w:i/>
          <w:iCs/>
        </w:rPr>
        <w:t>Sanhedrin</w:t>
      </w:r>
      <w:r w:rsidRPr="00BF0648">
        <w:t xml:space="preserve"> 5:3</w:t>
      </w:r>
    </w:p>
    <w:p w14:paraId="5A83BF95" w14:textId="7BD28678" w:rsidR="00B74755" w:rsidRDefault="00B74755" w:rsidP="00BF0648">
      <w:pPr>
        <w:pStyle w:val="SourceTextTranslation"/>
        <w:spacing w:after="0" w:line="240" w:lineRule="auto"/>
      </w:pPr>
      <w:r w:rsidRPr="00BF0648">
        <w:t xml:space="preserve">Rav Yose said: Like me that in all my days I did not pray </w:t>
      </w:r>
      <w:r w:rsidRPr="00BF0648">
        <w:rPr>
          <w:i/>
          <w:iCs/>
        </w:rPr>
        <w:t xml:space="preserve">musaf </w:t>
      </w:r>
      <w:r w:rsidRPr="00BF0648">
        <w:t>without knowing when is the [new] moon</w:t>
      </w:r>
    </w:p>
    <w:p w14:paraId="725F77E3" w14:textId="77777777" w:rsidR="00BF0648" w:rsidRPr="00BF0648" w:rsidRDefault="00BF0648" w:rsidP="00BF0648">
      <w:pPr>
        <w:pStyle w:val="SourceTextTranslation"/>
        <w:spacing w:after="0" w:line="240" w:lineRule="auto"/>
      </w:pPr>
    </w:p>
    <w:p w14:paraId="393F4EAD" w14:textId="621A91CE" w:rsidR="00B74755" w:rsidRDefault="00B74755" w:rsidP="00BF0648">
      <w:pPr>
        <w:pStyle w:val="SourceText"/>
        <w:bidi w:val="0"/>
        <w:spacing w:after="0" w:line="240" w:lineRule="auto"/>
        <w:jc w:val="both"/>
        <w:rPr>
          <w:cs/>
        </w:rPr>
      </w:pPr>
      <w:r w:rsidRPr="00BF0648">
        <w:t>The essential part of this prayer is the announcement of the timing of the upcoming Rosh Chodesh</w:t>
      </w:r>
      <w:r w:rsidR="00E7513B" w:rsidRPr="00BF0648">
        <w:t>,</w:t>
      </w:r>
      <w:r w:rsidRPr="00BF0648">
        <w:t xml:space="preserve"> and </w:t>
      </w:r>
      <w:r w:rsidR="00E7513B" w:rsidRPr="00BF0648">
        <w:t>the unity</w:t>
      </w:r>
      <w:r w:rsidRPr="00BF0648">
        <w:t xml:space="preserve"> of </w:t>
      </w:r>
      <w:r w:rsidR="00E7513B" w:rsidRPr="00BF0648">
        <w:t>all Jews</w:t>
      </w:r>
      <w:r w:rsidRPr="00BF0648">
        <w:t xml:space="preserve"> in accepting this declaration. We recite the prayer on Shabbat because that is when most of our communities assemble for prayer.</w:t>
      </w:r>
      <w:r w:rsidRPr="00BF0648">
        <w:rPr>
          <w:rtl/>
          <w:cs/>
        </w:rPr>
        <w:t xml:space="preserve"> </w:t>
      </w:r>
    </w:p>
    <w:p w14:paraId="53872930" w14:textId="77777777" w:rsidR="00BF0648" w:rsidRPr="00BF0648" w:rsidRDefault="00BF0648" w:rsidP="00BF0648">
      <w:pPr>
        <w:pStyle w:val="SourceText"/>
        <w:bidi w:val="0"/>
        <w:spacing w:after="0" w:line="240" w:lineRule="auto"/>
        <w:jc w:val="both"/>
      </w:pPr>
    </w:p>
    <w:p w14:paraId="4CBA1C89" w14:textId="10F8180E" w:rsidR="00B74755" w:rsidRPr="00BF0648" w:rsidRDefault="00B74755" w:rsidP="00BF0648">
      <w:pPr>
        <w:pStyle w:val="SourceTitleTranslation"/>
        <w:spacing w:after="0" w:line="240" w:lineRule="auto"/>
        <w:jc w:val="both"/>
      </w:pPr>
      <w:r w:rsidRPr="00BF0648">
        <w:rPr>
          <w:i/>
          <w:iCs/>
        </w:rPr>
        <w:t>Shibolei Ha</w:t>
      </w:r>
      <w:r w:rsidR="00E7513B" w:rsidRPr="00BF0648">
        <w:rPr>
          <w:i/>
          <w:iCs/>
        </w:rPr>
        <w:t>-</w:t>
      </w:r>
      <w:r w:rsidRPr="00BF0648">
        <w:rPr>
          <w:i/>
          <w:iCs/>
        </w:rPr>
        <w:t>leket</w:t>
      </w:r>
      <w:r w:rsidRPr="00BF0648">
        <w:t xml:space="preserve"> 170</w:t>
      </w:r>
    </w:p>
    <w:p w14:paraId="1AE59DDF" w14:textId="67CA620B" w:rsidR="00B74755" w:rsidRPr="00BF0648" w:rsidRDefault="00E7513B" w:rsidP="00BF0648">
      <w:pPr>
        <w:pStyle w:val="SourceTextTranslation"/>
        <w:spacing w:after="0" w:line="240" w:lineRule="auto"/>
      </w:pPr>
      <w:r w:rsidRPr="00BF0648">
        <w:t>The custom that,</w:t>
      </w:r>
      <w:r w:rsidR="00B74755" w:rsidRPr="00BF0648">
        <w:t xml:space="preserve"> on the eve of Rosh Chodesh </w:t>
      </w:r>
      <w:r w:rsidRPr="00BF0648">
        <w:t xml:space="preserve">during </w:t>
      </w:r>
      <w:r w:rsidR="00B74755" w:rsidRPr="00BF0648">
        <w:rPr>
          <w:i/>
          <w:iCs/>
        </w:rPr>
        <w:t>ma'ariv</w:t>
      </w:r>
      <w:r w:rsidR="00B74755" w:rsidRPr="00BF0648">
        <w:t xml:space="preserve"> before the silent </w:t>
      </w:r>
      <w:r w:rsidR="00B74755" w:rsidRPr="00BF0648">
        <w:rPr>
          <w:i/>
          <w:iCs/>
        </w:rPr>
        <w:t>amida</w:t>
      </w:r>
      <w:r w:rsidR="00B74755" w:rsidRPr="00BF0648">
        <w:t xml:space="preserve">, the </w:t>
      </w:r>
      <w:r w:rsidR="00B74755" w:rsidRPr="00BF0648">
        <w:rPr>
          <w:i/>
          <w:iCs/>
        </w:rPr>
        <w:t>chazzan</w:t>
      </w:r>
      <w:r w:rsidR="00B74755" w:rsidRPr="00BF0648">
        <w:t xml:space="preserve"> announces Rosh Chodesh and the congregation responds 'for joy and happiness</w:t>
      </w:r>
      <w:r w:rsidRPr="00BF0648">
        <w:t>,</w:t>
      </w:r>
      <w:r w:rsidR="00B74755" w:rsidRPr="00BF0648">
        <w:t xml:space="preserve">' is so that people will remember to say </w:t>
      </w:r>
      <w:r w:rsidR="00B74755" w:rsidRPr="00BF0648">
        <w:rPr>
          <w:i/>
          <w:iCs/>
        </w:rPr>
        <w:t>ya'aleh ve</w:t>
      </w:r>
      <w:r w:rsidRPr="00BF0648">
        <w:rPr>
          <w:i/>
          <w:iCs/>
        </w:rPr>
        <w:t>-</w:t>
      </w:r>
      <w:r w:rsidR="00B74755" w:rsidRPr="00BF0648">
        <w:rPr>
          <w:i/>
          <w:iCs/>
        </w:rPr>
        <w:t>yavo</w:t>
      </w:r>
      <w:r w:rsidR="00B74755" w:rsidRPr="00BF0648">
        <w:t xml:space="preserve"> and further so that women will quickly cease performing their labor. And so too [is the </w:t>
      </w:r>
      <w:r w:rsidRPr="00BF0648">
        <w:t xml:space="preserve">custom </w:t>
      </w:r>
      <w:r w:rsidR="00B74755" w:rsidRPr="00BF0648">
        <w:t>of] announcing it on t</w:t>
      </w:r>
      <w:r w:rsidR="00BF0648">
        <w:t>he Shabbat before Rosh Chodesh…</w:t>
      </w:r>
    </w:p>
    <w:p w14:paraId="30587F01" w14:textId="77777777" w:rsidR="00BF0648" w:rsidRDefault="00BF0648" w:rsidP="00BF0648">
      <w:pPr>
        <w:bidi w:val="0"/>
        <w:spacing w:after="0" w:line="240" w:lineRule="auto"/>
        <w:jc w:val="both"/>
        <w:rPr>
          <w:rFonts w:asciiTheme="minorBidi" w:hAnsiTheme="minorBidi"/>
          <w:sz w:val="24"/>
          <w:szCs w:val="24"/>
        </w:rPr>
      </w:pPr>
    </w:p>
    <w:p w14:paraId="75E62F47" w14:textId="35AE9F9C"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Shibolei </w:t>
      </w:r>
      <w:r w:rsidR="00E7513B" w:rsidRPr="00BF0648">
        <w:rPr>
          <w:rFonts w:asciiTheme="minorBidi" w:hAnsiTheme="minorBidi"/>
          <w:sz w:val="24"/>
          <w:szCs w:val="24"/>
        </w:rPr>
        <w:t>Ha</w:t>
      </w:r>
      <w:r w:rsidRPr="00BF0648">
        <w:rPr>
          <w:rFonts w:asciiTheme="minorBidi" w:hAnsiTheme="minorBidi"/>
          <w:sz w:val="24"/>
          <w:szCs w:val="24"/>
        </w:rPr>
        <w:t>-</w:t>
      </w:r>
      <w:r w:rsidR="00E7513B" w:rsidRPr="00BF0648">
        <w:rPr>
          <w:rFonts w:asciiTheme="minorBidi" w:hAnsiTheme="minorBidi"/>
          <w:sz w:val="24"/>
          <w:szCs w:val="24"/>
        </w:rPr>
        <w:t xml:space="preserve">leket </w:t>
      </w:r>
      <w:r w:rsidRPr="00BF0648">
        <w:rPr>
          <w:rFonts w:asciiTheme="minorBidi" w:hAnsiTheme="minorBidi"/>
          <w:sz w:val="24"/>
          <w:szCs w:val="24"/>
        </w:rPr>
        <w:t xml:space="preserve">adds that </w:t>
      </w:r>
      <w:r w:rsidRPr="00BF0648">
        <w:rPr>
          <w:rFonts w:asciiTheme="minorBidi" w:hAnsiTheme="minorBidi"/>
          <w:i/>
          <w:iCs/>
          <w:sz w:val="24"/>
          <w:szCs w:val="24"/>
        </w:rPr>
        <w:t>birkat ha</w:t>
      </w:r>
      <w:r w:rsidRPr="00BF0648">
        <w:rPr>
          <w:rFonts w:asciiTheme="minorBidi" w:hAnsiTheme="minorBidi"/>
          <w:sz w:val="24"/>
          <w:szCs w:val="24"/>
        </w:rPr>
        <w:t>-</w:t>
      </w:r>
      <w:r w:rsidR="00E7513B" w:rsidRPr="00BF0648">
        <w:rPr>
          <w:rFonts w:asciiTheme="minorBidi" w:hAnsiTheme="minorBidi"/>
          <w:i/>
          <w:iCs/>
          <w:sz w:val="24"/>
          <w:szCs w:val="24"/>
        </w:rPr>
        <w:t>chodesh</w:t>
      </w:r>
      <w:r w:rsidR="00E7513B" w:rsidRPr="00BF0648">
        <w:rPr>
          <w:rFonts w:asciiTheme="minorBidi" w:hAnsiTheme="minorBidi"/>
          <w:sz w:val="24"/>
          <w:szCs w:val="24"/>
        </w:rPr>
        <w:t xml:space="preserve"> </w:t>
      </w:r>
      <w:r w:rsidRPr="00BF0648">
        <w:rPr>
          <w:rFonts w:asciiTheme="minorBidi" w:hAnsiTheme="minorBidi"/>
          <w:sz w:val="24"/>
          <w:szCs w:val="24"/>
        </w:rPr>
        <w:t xml:space="preserve">ensures that everyone in the community, women included, knows when Rosh Chodesh is. As such, women often make a special effort to attend synagogue on </w:t>
      </w:r>
      <w:r w:rsidRPr="00BF0648">
        <w:rPr>
          <w:rFonts w:asciiTheme="minorBidi" w:hAnsiTheme="minorBidi"/>
          <w:i/>
          <w:iCs/>
          <w:sz w:val="24"/>
          <w:szCs w:val="24"/>
        </w:rPr>
        <w:t>Shabbat Mevarchin</w:t>
      </w:r>
      <w:r w:rsidRPr="00BF0648">
        <w:rPr>
          <w:rFonts w:asciiTheme="minorBidi" w:hAnsiTheme="minorBidi"/>
          <w:sz w:val="24"/>
          <w:szCs w:val="24"/>
        </w:rPr>
        <w:t xml:space="preserve"> and to participate in </w:t>
      </w:r>
      <w:r w:rsidRPr="00BF0648">
        <w:rPr>
          <w:rFonts w:asciiTheme="minorBidi" w:hAnsiTheme="minorBidi"/>
          <w:i/>
          <w:iCs/>
          <w:sz w:val="24"/>
          <w:szCs w:val="24"/>
        </w:rPr>
        <w:t>birkat ha-</w:t>
      </w:r>
      <w:r w:rsidR="00E7513B" w:rsidRPr="00BF0648">
        <w:rPr>
          <w:rFonts w:asciiTheme="minorBidi" w:hAnsiTheme="minorBidi"/>
          <w:i/>
          <w:iCs/>
          <w:sz w:val="24"/>
          <w:szCs w:val="24"/>
        </w:rPr>
        <w:t>chodesh</w:t>
      </w:r>
      <w:r w:rsidR="00E7513B" w:rsidRPr="00BF0648">
        <w:rPr>
          <w:rFonts w:asciiTheme="minorBidi" w:hAnsiTheme="minorBidi"/>
          <w:sz w:val="24"/>
          <w:szCs w:val="24"/>
        </w:rPr>
        <w:t xml:space="preserve"> </w:t>
      </w:r>
      <w:r w:rsidRPr="00BF0648">
        <w:rPr>
          <w:rFonts w:asciiTheme="minorBidi" w:hAnsiTheme="minorBidi"/>
          <w:sz w:val="24"/>
          <w:szCs w:val="24"/>
        </w:rPr>
        <w:t xml:space="preserve">and seek a month of </w:t>
      </w:r>
      <w:r w:rsidRPr="00BF0648">
        <w:rPr>
          <w:rFonts w:asciiTheme="minorBidi" w:hAnsiTheme="minorBidi"/>
          <w:i/>
          <w:iCs/>
          <w:sz w:val="24"/>
          <w:szCs w:val="24"/>
        </w:rPr>
        <w:t>beracha</w:t>
      </w:r>
      <w:r w:rsidRPr="00BF0648">
        <w:rPr>
          <w:rFonts w:asciiTheme="minorBidi" w:hAnsiTheme="minorBidi"/>
          <w:sz w:val="24"/>
          <w:szCs w:val="24"/>
        </w:rPr>
        <w:t>.</w:t>
      </w:r>
    </w:p>
    <w:p w14:paraId="5A2040F2" w14:textId="77777777" w:rsidR="00BF0648" w:rsidRPr="00BF0648" w:rsidRDefault="00BF0648" w:rsidP="00BF0648">
      <w:pPr>
        <w:bidi w:val="0"/>
        <w:spacing w:after="0" w:line="240" w:lineRule="auto"/>
        <w:jc w:val="both"/>
        <w:rPr>
          <w:rFonts w:asciiTheme="minorBidi" w:hAnsiTheme="minorBidi"/>
          <w:sz w:val="24"/>
          <w:szCs w:val="24"/>
        </w:rPr>
      </w:pPr>
    </w:p>
    <w:p w14:paraId="650000EE" w14:textId="0BB0CD43" w:rsidR="00B74755" w:rsidRDefault="00B74755"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 xml:space="preserve">We close with the eighteenth-century </w:t>
      </w:r>
      <w:r w:rsidRPr="00BF0648">
        <w:rPr>
          <w:rFonts w:asciiTheme="minorBidi" w:hAnsiTheme="minorBidi"/>
          <w:i/>
          <w:iCs/>
          <w:sz w:val="24"/>
          <w:szCs w:val="24"/>
        </w:rPr>
        <w:t>techine</w:t>
      </w:r>
      <w:r w:rsidRPr="00BF0648">
        <w:rPr>
          <w:rFonts w:asciiTheme="minorBidi" w:hAnsiTheme="minorBidi"/>
          <w:sz w:val="24"/>
          <w:szCs w:val="24"/>
        </w:rPr>
        <w:t xml:space="preserve"> (personal penitential </w:t>
      </w:r>
      <w:r w:rsidR="00E7513B" w:rsidRPr="00BF0648">
        <w:rPr>
          <w:rFonts w:asciiTheme="minorBidi" w:hAnsiTheme="minorBidi"/>
          <w:sz w:val="24"/>
          <w:szCs w:val="24"/>
        </w:rPr>
        <w:t>prayer</w:t>
      </w:r>
      <w:r w:rsidRPr="00BF0648">
        <w:rPr>
          <w:rFonts w:asciiTheme="minorBidi" w:hAnsiTheme="minorBidi"/>
          <w:sz w:val="24"/>
          <w:szCs w:val="24"/>
        </w:rPr>
        <w:t xml:space="preserve">) for </w:t>
      </w:r>
      <w:r w:rsidRPr="00BF0648">
        <w:rPr>
          <w:rFonts w:asciiTheme="minorBidi" w:hAnsiTheme="minorBidi"/>
          <w:i/>
          <w:iCs/>
          <w:sz w:val="24"/>
          <w:szCs w:val="24"/>
        </w:rPr>
        <w:t>birkat ha-chodesh</w:t>
      </w:r>
      <w:r w:rsidRPr="00BF0648">
        <w:rPr>
          <w:rFonts w:asciiTheme="minorBidi" w:hAnsiTheme="minorBidi"/>
          <w:sz w:val="24"/>
          <w:szCs w:val="24"/>
        </w:rPr>
        <w:t xml:space="preserve"> of Leah Horowitz, who sees </w:t>
      </w:r>
      <w:r w:rsidRPr="00BF0648">
        <w:rPr>
          <w:rFonts w:asciiTheme="minorBidi" w:hAnsiTheme="minorBidi"/>
          <w:i/>
          <w:iCs/>
          <w:sz w:val="24"/>
          <w:szCs w:val="24"/>
        </w:rPr>
        <w:t xml:space="preserve">Shabbat </w:t>
      </w:r>
      <w:r w:rsidR="00E7513B" w:rsidRPr="00BF0648">
        <w:rPr>
          <w:rFonts w:asciiTheme="minorBidi" w:hAnsiTheme="minorBidi"/>
          <w:i/>
          <w:iCs/>
          <w:sz w:val="24"/>
          <w:szCs w:val="24"/>
        </w:rPr>
        <w:t>Mevarchin</w:t>
      </w:r>
      <w:r w:rsidR="00E7513B" w:rsidRPr="00BF0648">
        <w:rPr>
          <w:rFonts w:asciiTheme="minorBidi" w:hAnsiTheme="minorBidi"/>
          <w:sz w:val="24"/>
          <w:szCs w:val="24"/>
        </w:rPr>
        <w:t xml:space="preserve"> </w:t>
      </w:r>
      <w:r w:rsidRPr="00BF0648">
        <w:rPr>
          <w:rFonts w:asciiTheme="minorBidi" w:hAnsiTheme="minorBidi"/>
          <w:sz w:val="24"/>
          <w:szCs w:val="24"/>
        </w:rPr>
        <w:t>as a special opportunity for prayer and who voices her prayer in first person feminine plural:</w:t>
      </w:r>
      <w:r w:rsidRPr="00BF0648">
        <w:rPr>
          <w:rStyle w:val="FootnoteReference"/>
          <w:rFonts w:asciiTheme="minorBidi" w:hAnsiTheme="minorBidi"/>
          <w:sz w:val="24"/>
          <w:szCs w:val="24"/>
        </w:rPr>
        <w:footnoteReference w:id="24"/>
      </w:r>
    </w:p>
    <w:p w14:paraId="226874E8" w14:textId="77777777" w:rsidR="00BF0648" w:rsidRPr="00BF0648" w:rsidRDefault="00BF0648" w:rsidP="00BF0648">
      <w:pPr>
        <w:bidi w:val="0"/>
        <w:spacing w:after="0" w:line="240" w:lineRule="auto"/>
        <w:jc w:val="both"/>
        <w:rPr>
          <w:rFonts w:asciiTheme="minorBidi" w:hAnsiTheme="minorBidi"/>
          <w:sz w:val="24"/>
          <w:szCs w:val="24"/>
        </w:rPr>
      </w:pPr>
    </w:p>
    <w:p w14:paraId="6560723C" w14:textId="6ECB082E" w:rsidR="0034033A" w:rsidRPr="00BF0648" w:rsidRDefault="00AD2D6F" w:rsidP="00BF0648">
      <w:pPr>
        <w:pStyle w:val="SourceTitleTranslation"/>
        <w:spacing w:after="0" w:line="240" w:lineRule="auto"/>
        <w:jc w:val="both"/>
      </w:pPr>
      <w:r w:rsidRPr="00BF0648">
        <w:t>Leah Horowitz, Techine for the Blessing of the New Month</w:t>
      </w:r>
    </w:p>
    <w:p w14:paraId="1AB0AAA2" w14:textId="4FD22B1F" w:rsidR="00AA4F14" w:rsidRDefault="00EC5B97" w:rsidP="00BF0648">
      <w:pPr>
        <w:pStyle w:val="SourceTextTranslation"/>
        <w:spacing w:after="0" w:line="240" w:lineRule="auto"/>
      </w:pPr>
      <w:r w:rsidRPr="00BF0648">
        <w:t xml:space="preserve">Since </w:t>
      </w:r>
      <w:r w:rsidR="00980942" w:rsidRPr="00BF0648">
        <w:t xml:space="preserve">the day </w:t>
      </w:r>
      <w:r w:rsidRPr="00BF0648">
        <w:t>when</w:t>
      </w:r>
      <w:r w:rsidR="00980942" w:rsidRPr="00BF0648">
        <w:t xml:space="preserve"> we were exiled from our land, nothing </w:t>
      </w:r>
      <w:r w:rsidRPr="00BF0648">
        <w:t xml:space="preserve">remains </w:t>
      </w:r>
      <w:r w:rsidR="00980942" w:rsidRPr="00BF0648">
        <w:t xml:space="preserve">for us from the mitzva of </w:t>
      </w:r>
      <w:r w:rsidRPr="00BF0648">
        <w:t xml:space="preserve">[sanctifying] </w:t>
      </w:r>
      <w:r w:rsidR="00980942" w:rsidRPr="00BF0648">
        <w:t xml:space="preserve">the months except for announcing and reciting </w:t>
      </w:r>
      <w:r w:rsidRPr="00BF0648">
        <w:t xml:space="preserve">a </w:t>
      </w:r>
      <w:r w:rsidRPr="00BF0648">
        <w:rPr>
          <w:i/>
          <w:iCs/>
        </w:rPr>
        <w:t>beracha</w:t>
      </w:r>
      <w:r w:rsidRPr="00BF0648">
        <w:t xml:space="preserve"> </w:t>
      </w:r>
      <w:r w:rsidR="00980942" w:rsidRPr="00BF0648">
        <w:t xml:space="preserve">over the </w:t>
      </w:r>
      <w:r w:rsidRPr="00BF0648">
        <w:t xml:space="preserve">[new] </w:t>
      </w:r>
      <w:r w:rsidR="00980942" w:rsidRPr="00BF0648">
        <w:t>month on the Shabbat before Rosh Chodesh. This is the time and season to plea</w:t>
      </w:r>
      <w:r w:rsidRPr="00BF0648">
        <w:t>d</w:t>
      </w:r>
      <w:r w:rsidR="00980942" w:rsidRPr="00BF0648">
        <w:t xml:space="preserve"> before you, Lord our God. </w:t>
      </w:r>
      <w:r w:rsidR="007708BA" w:rsidRPr="00BF0648">
        <w:t>Therefore,</w:t>
      </w:r>
      <w:r w:rsidR="00980942" w:rsidRPr="00BF0648">
        <w:t xml:space="preserve"> we pour out our hearts in prayer and make our voices heard before you… </w:t>
      </w:r>
      <w:bookmarkStart w:id="4" w:name="_Ya'aleh_VeYavo"/>
      <w:bookmarkStart w:id="5" w:name="_Hallel"/>
      <w:bookmarkEnd w:id="4"/>
      <w:bookmarkEnd w:id="5"/>
    </w:p>
    <w:p w14:paraId="1C59BED3" w14:textId="77777777" w:rsidR="00BF0648" w:rsidRPr="00BF0648" w:rsidRDefault="00BF0648" w:rsidP="00BF0648">
      <w:pPr>
        <w:pStyle w:val="SourceTextTranslation"/>
        <w:spacing w:after="0" w:line="240" w:lineRule="auto"/>
        <w:ind w:left="0"/>
      </w:pPr>
    </w:p>
    <w:p w14:paraId="068EDBCD" w14:textId="693E2526" w:rsidR="00AA4F14" w:rsidRPr="00BF0648" w:rsidRDefault="00D72BAF" w:rsidP="00BF0648">
      <w:pPr>
        <w:pStyle w:val="Heading1"/>
        <w:spacing w:before="0" w:line="240" w:lineRule="auto"/>
        <w:jc w:val="both"/>
        <w:rPr>
          <w:b/>
          <w:bCs/>
          <w:sz w:val="28"/>
          <w:szCs w:val="28"/>
        </w:rPr>
      </w:pPr>
      <w:r w:rsidRPr="00BF0648">
        <w:rPr>
          <w:b/>
          <w:bCs/>
          <w:sz w:val="28"/>
          <w:szCs w:val="28"/>
        </w:rPr>
        <w:t>Further Reading</w:t>
      </w:r>
    </w:p>
    <w:p w14:paraId="105586F5" w14:textId="77777777" w:rsidR="004D3558" w:rsidRPr="00BF0648" w:rsidRDefault="004D3558" w:rsidP="00BF0648">
      <w:pPr>
        <w:pStyle w:val="NoSpacing"/>
        <w:bidi w:val="0"/>
        <w:jc w:val="both"/>
        <w:rPr>
          <w:rFonts w:asciiTheme="minorBidi" w:hAnsiTheme="minorBidi"/>
          <w:sz w:val="24"/>
          <w:szCs w:val="24"/>
        </w:rPr>
      </w:pPr>
    </w:p>
    <w:p w14:paraId="6F2228E7" w14:textId="4CCD2C90" w:rsidR="00AA4F14" w:rsidRPr="00BF0648" w:rsidRDefault="00AA4F14" w:rsidP="00BF0648">
      <w:pPr>
        <w:bidi w:val="0"/>
        <w:spacing w:after="0" w:line="240" w:lineRule="auto"/>
        <w:jc w:val="both"/>
        <w:rPr>
          <w:rFonts w:asciiTheme="minorBidi" w:hAnsiTheme="minorBidi"/>
          <w:sz w:val="24"/>
          <w:szCs w:val="24"/>
        </w:rPr>
      </w:pPr>
      <w:r w:rsidRPr="00BF0648">
        <w:rPr>
          <w:rFonts w:asciiTheme="minorBidi" w:hAnsiTheme="minorBidi"/>
          <w:sz w:val="24"/>
          <w:szCs w:val="24"/>
        </w:rPr>
        <w:t>Rav Baruch Gigi</w:t>
      </w:r>
      <w:r w:rsidR="007708BA" w:rsidRPr="00BF0648">
        <w:rPr>
          <w:rFonts w:asciiTheme="minorBidi" w:hAnsiTheme="minorBidi"/>
          <w:sz w:val="24"/>
          <w:szCs w:val="24"/>
        </w:rPr>
        <w:t>,</w:t>
      </w:r>
      <w:r w:rsidRPr="00BF0648">
        <w:rPr>
          <w:rFonts w:asciiTheme="minorBidi" w:hAnsiTheme="minorBidi"/>
          <w:sz w:val="24"/>
          <w:szCs w:val="24"/>
        </w:rPr>
        <w:t xml:space="preserve"> Rosh Chodesh: The Difference Between Kedushat Ha-Yom and the Prohibition of Work</w:t>
      </w:r>
    </w:p>
    <w:p w14:paraId="0C881E68" w14:textId="77777777" w:rsidR="00AA4F14" w:rsidRPr="00BF0648" w:rsidRDefault="00444FA3" w:rsidP="00BF0648">
      <w:pPr>
        <w:pStyle w:val="NoSpacing"/>
        <w:bidi w:val="0"/>
        <w:jc w:val="both"/>
        <w:rPr>
          <w:rFonts w:asciiTheme="minorBidi" w:hAnsiTheme="minorBidi"/>
          <w:sz w:val="24"/>
          <w:szCs w:val="24"/>
        </w:rPr>
      </w:pPr>
      <w:hyperlink r:id="rId13" w:history="1">
        <w:r w:rsidR="00AA4F14" w:rsidRPr="00BF0648">
          <w:rPr>
            <w:rStyle w:val="Hyperlink"/>
            <w:rFonts w:asciiTheme="minorBidi" w:hAnsiTheme="minorBidi"/>
            <w:sz w:val="24"/>
            <w:szCs w:val="24"/>
          </w:rPr>
          <w:t>http://etzion.org.il/en/rosh-chodesh-%D6%A0the-difference-between-kedushat-ha-yom-and-prohibition-work</w:t>
        </w:r>
      </w:hyperlink>
    </w:p>
    <w:p w14:paraId="1F216451" w14:textId="6C976ABF" w:rsidR="00ED3EA1" w:rsidRPr="00BF0648" w:rsidRDefault="00ED3EA1" w:rsidP="00BF0648">
      <w:pPr>
        <w:bidi w:val="0"/>
        <w:spacing w:after="0" w:line="240" w:lineRule="auto"/>
        <w:jc w:val="both"/>
        <w:rPr>
          <w:rFonts w:asciiTheme="minorBidi" w:hAnsiTheme="minorBidi"/>
          <w:sz w:val="24"/>
          <w:szCs w:val="24"/>
        </w:rPr>
      </w:pPr>
    </w:p>
    <w:p w14:paraId="3CD6DE11" w14:textId="261CC2B6" w:rsidR="00777DD1" w:rsidRPr="00BF0648" w:rsidRDefault="007F3B1C" w:rsidP="00BF0648">
      <w:pPr>
        <w:bidi w:val="0"/>
        <w:spacing w:after="0" w:line="240" w:lineRule="auto"/>
        <w:jc w:val="both"/>
        <w:rPr>
          <w:rFonts w:asciiTheme="minorBidi" w:hAnsiTheme="minorBidi"/>
          <w:sz w:val="24"/>
          <w:szCs w:val="24"/>
          <w:rtl/>
        </w:rPr>
      </w:pPr>
      <w:r w:rsidRPr="00BF0648">
        <w:rPr>
          <w:rFonts w:asciiTheme="minorBidi" w:hAnsiTheme="minorBidi"/>
          <w:sz w:val="24"/>
          <w:szCs w:val="24"/>
        </w:rPr>
        <w:t xml:space="preserve">Rabbanit Malka Puterkowsky, "Rosh Chodesh – A Women's Festival." In </w:t>
      </w:r>
      <w:r w:rsidRPr="00BF0648">
        <w:rPr>
          <w:rFonts w:asciiTheme="minorBidi" w:hAnsiTheme="minorBidi"/>
          <w:i/>
          <w:iCs/>
          <w:sz w:val="24"/>
          <w:szCs w:val="24"/>
        </w:rPr>
        <w:t>Bat Mitzva</w:t>
      </w:r>
      <w:r w:rsidRPr="00BF0648">
        <w:rPr>
          <w:rFonts w:asciiTheme="minorBidi" w:hAnsiTheme="minorBidi"/>
          <w:sz w:val="24"/>
          <w:szCs w:val="24"/>
        </w:rPr>
        <w:t>, Jerusalem: Matan, 2002.</w:t>
      </w:r>
    </w:p>
    <w:sectPr w:rsidR="00777DD1" w:rsidRPr="00BF0648">
      <w:footerReference w:type="default" r:id="rId14"/>
      <w:pgSz w:w="11906" w:h="16838"/>
      <w:pgMar w:top="1440" w:right="1800" w:bottom="1440" w:left="1800" w:header="720" w:footer="708" w:gutter="0"/>
      <w:cols w:space="720"/>
      <w:bidi/>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62522" w16cid:durableId="21D2A8A2"/>
  <w16cid:commentId w16cid:paraId="24BA31F4" w16cid:durableId="21D2AE16"/>
  <w16cid:commentId w16cid:paraId="30FFE784" w16cid:durableId="21D2D3C0"/>
  <w16cid:commentId w16cid:paraId="6F1F3342" w16cid:durableId="21D3F547"/>
  <w16cid:commentId w16cid:paraId="76B25A65" w16cid:durableId="21D40C94"/>
  <w16cid:commentId w16cid:paraId="3D0CA106" w16cid:durableId="21CB11FA"/>
  <w16cid:commentId w16cid:paraId="74444DB3" w16cid:durableId="21D4047B"/>
  <w16cid:commentId w16cid:paraId="33BA7C57" w16cid:durableId="21D40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BD877" w14:textId="77777777" w:rsidR="00444FA3" w:rsidRDefault="00444FA3" w:rsidP="00244261">
      <w:pPr>
        <w:spacing w:after="0" w:line="240" w:lineRule="auto"/>
      </w:pPr>
      <w:r>
        <w:separator/>
      </w:r>
    </w:p>
  </w:endnote>
  <w:endnote w:type="continuationSeparator" w:id="0">
    <w:p w14:paraId="10E9ED3C" w14:textId="77777777" w:rsidR="00444FA3" w:rsidRDefault="00444FA3" w:rsidP="0024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rriweather Sans ExtraBold">
    <w:altName w:val="Courier New"/>
    <w:charset w:val="00"/>
    <w:family w:val="auto"/>
    <w:pitch w:val="variable"/>
    <w:sig w:usb0="00000001" w:usb1="00000000"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font327">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5173968"/>
      <w:docPartObj>
        <w:docPartGallery w:val="Page Numbers (Bottom of Page)"/>
        <w:docPartUnique/>
      </w:docPartObj>
    </w:sdtPr>
    <w:sdtEndPr>
      <w:rPr>
        <w:noProof/>
      </w:rPr>
    </w:sdtEndPr>
    <w:sdtContent>
      <w:p w14:paraId="2FDF588D" w14:textId="1F2C55F8" w:rsidR="00444FA3" w:rsidRDefault="00444FA3">
        <w:pPr>
          <w:pStyle w:val="Footer"/>
          <w:jc w:val="center"/>
        </w:pPr>
        <w:r>
          <w:fldChar w:fldCharType="begin"/>
        </w:r>
        <w:r>
          <w:instrText xml:space="preserve"> PAGE   \* MERGEFORMAT </w:instrText>
        </w:r>
        <w:r>
          <w:fldChar w:fldCharType="separate"/>
        </w:r>
        <w:r w:rsidR="0017474D">
          <w:rPr>
            <w:noProof/>
            <w:rtl/>
          </w:rPr>
          <w:t>17</w:t>
        </w:r>
        <w:r>
          <w:rPr>
            <w:noProof/>
          </w:rPr>
          <w:fldChar w:fldCharType="end"/>
        </w:r>
      </w:p>
    </w:sdtContent>
  </w:sdt>
  <w:p w14:paraId="27EFCDE1" w14:textId="105F3776" w:rsidR="00444FA3" w:rsidRDefault="00444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DF91" w14:textId="77777777" w:rsidR="00444FA3" w:rsidRDefault="00444FA3" w:rsidP="00BF0648">
      <w:pPr>
        <w:bidi w:val="0"/>
        <w:spacing w:after="0" w:line="240" w:lineRule="auto"/>
      </w:pPr>
      <w:r>
        <w:separator/>
      </w:r>
    </w:p>
  </w:footnote>
  <w:footnote w:type="continuationSeparator" w:id="0">
    <w:p w14:paraId="69D7DA2F" w14:textId="77777777" w:rsidR="00444FA3" w:rsidRDefault="00444FA3" w:rsidP="00244261">
      <w:pPr>
        <w:spacing w:after="0" w:line="240" w:lineRule="auto"/>
      </w:pPr>
      <w:r>
        <w:continuationSeparator/>
      </w:r>
    </w:p>
  </w:footnote>
  <w:footnote w:id="1">
    <w:p w14:paraId="00D9A15E" w14:textId="299CE89D" w:rsidR="00444FA3" w:rsidRPr="00B74755" w:rsidRDefault="00444FA3" w:rsidP="00BF0648">
      <w:pPr>
        <w:pStyle w:val="SourceTitleTranslation"/>
        <w:spacing w:after="0" w:line="240" w:lineRule="auto"/>
        <w:rPr>
          <w:sz w:val="20"/>
          <w:szCs w:val="20"/>
        </w:rPr>
      </w:pPr>
      <w:r w:rsidRPr="00B74755">
        <w:rPr>
          <w:rStyle w:val="EndnoteCharacters"/>
          <w:sz w:val="20"/>
          <w:szCs w:val="20"/>
        </w:rPr>
        <w:footnoteRef/>
      </w:r>
      <w:r w:rsidRPr="00B74755">
        <w:rPr>
          <w:sz w:val="20"/>
          <w:szCs w:val="20"/>
        </w:rPr>
        <w:t>.</w:t>
      </w:r>
      <w:r w:rsidRPr="00B74755">
        <w:rPr>
          <w:i/>
          <w:iCs/>
          <w:sz w:val="20"/>
          <w:szCs w:val="20"/>
        </w:rPr>
        <w:t>Rosh Ha-shana</w:t>
      </w:r>
      <w:r w:rsidRPr="00B74755">
        <w:rPr>
          <w:sz w:val="20"/>
          <w:szCs w:val="20"/>
        </w:rPr>
        <w:t xml:space="preserve"> 21a</w:t>
      </w:r>
    </w:p>
    <w:p w14:paraId="38104BDF" w14:textId="0394927A" w:rsidR="00444FA3" w:rsidRPr="00B74755" w:rsidRDefault="00444FA3" w:rsidP="00BF0648">
      <w:pPr>
        <w:pStyle w:val="SourceTextTranslation"/>
        <w:spacing w:after="0" w:line="240" w:lineRule="auto"/>
        <w:rPr>
          <w:sz w:val="20"/>
          <w:szCs w:val="20"/>
        </w:rPr>
      </w:pPr>
      <w:r w:rsidRPr="00B74755">
        <w:rPr>
          <w:sz w:val="20"/>
          <w:szCs w:val="20"/>
        </w:rPr>
        <w:t xml:space="preserve">As it is written "Keep the month of </w:t>
      </w:r>
      <w:r w:rsidRPr="00B74755">
        <w:rPr>
          <w:i/>
          <w:iCs/>
          <w:sz w:val="20"/>
          <w:szCs w:val="20"/>
        </w:rPr>
        <w:t>Aviv</w:t>
      </w:r>
      <w:r w:rsidRPr="00B74755">
        <w:rPr>
          <w:sz w:val="20"/>
          <w:szCs w:val="20"/>
        </w:rPr>
        <w:t xml:space="preserve">" Keep </w:t>
      </w:r>
      <w:r w:rsidRPr="00B74755">
        <w:rPr>
          <w:i/>
          <w:iCs/>
          <w:sz w:val="20"/>
          <w:szCs w:val="20"/>
        </w:rPr>
        <w:t>Aviv</w:t>
      </w:r>
      <w:r w:rsidRPr="00B74755">
        <w:rPr>
          <w:sz w:val="20"/>
          <w:szCs w:val="20"/>
        </w:rPr>
        <w:t xml:space="preserve"> of the equinox [the vernal equinox] that it be in the month of </w:t>
      </w:r>
      <w:r>
        <w:rPr>
          <w:i/>
          <w:iCs/>
          <w:sz w:val="20"/>
          <w:szCs w:val="20"/>
        </w:rPr>
        <w:t>Nissan</w:t>
      </w:r>
      <w:r w:rsidRPr="00FD12C0">
        <w:rPr>
          <w:sz w:val="20"/>
          <w:szCs w:val="20"/>
        </w:rPr>
        <w:t xml:space="preserve"> </w:t>
      </w:r>
      <w:r>
        <w:rPr>
          <w:sz w:val="20"/>
          <w:szCs w:val="20"/>
        </w:rPr>
        <w:t>[</w:t>
      </w:r>
      <w:r w:rsidRPr="00B74755">
        <w:rPr>
          <w:sz w:val="20"/>
          <w:szCs w:val="20"/>
        </w:rPr>
        <w:t>The word “</w:t>
      </w:r>
      <w:r w:rsidRPr="00B74755">
        <w:rPr>
          <w:i/>
          <w:iCs/>
          <w:sz w:val="20"/>
          <w:szCs w:val="20"/>
        </w:rPr>
        <w:t>aviv</w:t>
      </w:r>
      <w:r w:rsidRPr="00B74755">
        <w:rPr>
          <w:sz w:val="20"/>
          <w:szCs w:val="20"/>
        </w:rPr>
        <w:t xml:space="preserve">” refers to ripe grain, and is the Torah’s name for the month we call </w:t>
      </w:r>
      <w:r>
        <w:rPr>
          <w:i/>
          <w:iCs/>
          <w:sz w:val="20"/>
          <w:szCs w:val="20"/>
        </w:rPr>
        <w:t>Nissan</w:t>
      </w:r>
      <w:r w:rsidRPr="00B74755">
        <w:rPr>
          <w:sz w:val="20"/>
          <w:szCs w:val="20"/>
        </w:rPr>
        <w:t>.</w:t>
      </w:r>
      <w:r>
        <w:rPr>
          <w:sz w:val="20"/>
          <w:szCs w:val="20"/>
        </w:rPr>
        <w:t>]</w:t>
      </w:r>
    </w:p>
  </w:footnote>
  <w:footnote w:id="2">
    <w:p w14:paraId="5761204F" w14:textId="5871BB1E" w:rsidR="00444FA3" w:rsidRPr="00B74755" w:rsidRDefault="00444FA3" w:rsidP="00BF0648">
      <w:pPr>
        <w:pStyle w:val="SourceTitleTranslation"/>
        <w:spacing w:after="0" w:line="240" w:lineRule="auto"/>
        <w:rPr>
          <w:sz w:val="20"/>
          <w:szCs w:val="20"/>
        </w:rPr>
      </w:pPr>
      <w:r w:rsidRPr="00B74755">
        <w:rPr>
          <w:rStyle w:val="EndnoteCharacters"/>
          <w:sz w:val="20"/>
          <w:szCs w:val="20"/>
        </w:rPr>
        <w:footnoteRef/>
      </w:r>
      <w:r>
        <w:rPr>
          <w:rFonts w:hint="cs"/>
          <w:sz w:val="20"/>
          <w:szCs w:val="20"/>
          <w:rtl/>
        </w:rPr>
        <w:t xml:space="preserve"> </w:t>
      </w:r>
      <w:r w:rsidRPr="00B74755">
        <w:rPr>
          <w:i/>
          <w:iCs/>
          <w:sz w:val="20"/>
          <w:szCs w:val="20"/>
        </w:rPr>
        <w:t>Bemidbar</w:t>
      </w:r>
      <w:r w:rsidRPr="00B74755">
        <w:rPr>
          <w:sz w:val="20"/>
          <w:szCs w:val="20"/>
        </w:rPr>
        <w:t xml:space="preserve"> 28 11-15</w:t>
      </w:r>
    </w:p>
    <w:p w14:paraId="44215722" w14:textId="3C30669F" w:rsidR="00444FA3" w:rsidRPr="00B74755" w:rsidRDefault="00444FA3" w:rsidP="00BF0648">
      <w:pPr>
        <w:pStyle w:val="SourceTextTranslation"/>
        <w:spacing w:after="0" w:line="240" w:lineRule="auto"/>
        <w:rPr>
          <w:sz w:val="20"/>
          <w:szCs w:val="20"/>
          <w:rtl/>
        </w:rPr>
      </w:pPr>
      <w:r w:rsidRPr="00B74755">
        <w:rPr>
          <w:sz w:val="20"/>
          <w:szCs w:val="20"/>
        </w:rPr>
        <w:t xml:space="preserve">And on your Rashei Chodesh, sacrifice a burnt offering to God, two young bulls and one ram, seven one-year-old sheep. And three tenths [of an </w:t>
      </w:r>
      <w:r w:rsidRPr="00B74755">
        <w:rPr>
          <w:i/>
          <w:iCs/>
          <w:sz w:val="20"/>
          <w:szCs w:val="20"/>
        </w:rPr>
        <w:t>eifa</w:t>
      </w:r>
      <w:r w:rsidRPr="00B74755">
        <w:rPr>
          <w:sz w:val="20"/>
          <w:szCs w:val="20"/>
        </w:rPr>
        <w:t xml:space="preserve">] of a fine meal offering mixed with oil for each bull and two tenths of fine meal mixed with oil for the single ram. And a tenth of a fine meal offering mixed with oil for each sheep as a burnt offering of a pleasing scent, a fire offering to God. And their libation of wine half a </w:t>
      </w:r>
      <w:r w:rsidRPr="00B74755">
        <w:rPr>
          <w:i/>
          <w:iCs/>
          <w:sz w:val="20"/>
          <w:szCs w:val="20"/>
        </w:rPr>
        <w:t>hin</w:t>
      </w:r>
      <w:r w:rsidRPr="00B74755">
        <w:rPr>
          <w:sz w:val="20"/>
          <w:szCs w:val="20"/>
        </w:rPr>
        <w:t xml:space="preserve"> will be for each bull and a third of a </w:t>
      </w:r>
      <w:r w:rsidRPr="00B74755">
        <w:rPr>
          <w:i/>
          <w:iCs/>
          <w:sz w:val="20"/>
          <w:szCs w:val="20"/>
        </w:rPr>
        <w:t>hin</w:t>
      </w:r>
      <w:r w:rsidRPr="00B74755">
        <w:rPr>
          <w:sz w:val="20"/>
          <w:szCs w:val="20"/>
        </w:rPr>
        <w:t xml:space="preserve"> per ram and a quarter of a </w:t>
      </w:r>
      <w:r w:rsidRPr="00B74755">
        <w:rPr>
          <w:i/>
          <w:iCs/>
          <w:sz w:val="20"/>
          <w:szCs w:val="20"/>
        </w:rPr>
        <w:t>hin</w:t>
      </w:r>
      <w:r w:rsidRPr="00B74755">
        <w:rPr>
          <w:sz w:val="20"/>
          <w:szCs w:val="20"/>
        </w:rPr>
        <w:t xml:space="preserve"> per sheep, this is the burnt offering of each month of the months of the year. And one male goat for a sin offering for God in addition to the daily burnt offering and its libation</w:t>
      </w:r>
      <w:r w:rsidRPr="00B74755">
        <w:rPr>
          <w:sz w:val="20"/>
          <w:szCs w:val="20"/>
          <w:rtl/>
        </w:rPr>
        <w:t>.</w:t>
      </w:r>
    </w:p>
    <w:p w14:paraId="4E18846C" w14:textId="77777777" w:rsidR="00444FA3" w:rsidRPr="00B74755" w:rsidRDefault="00444FA3" w:rsidP="00BF0648">
      <w:pPr>
        <w:pStyle w:val="EndnoteText1"/>
        <w:spacing w:line="240" w:lineRule="auto"/>
        <w:rPr>
          <w:rFonts w:asciiTheme="minorBidi" w:hAnsiTheme="minorBidi" w:cstheme="minorBidi"/>
          <w:rtl/>
        </w:rPr>
      </w:pPr>
    </w:p>
  </w:footnote>
  <w:footnote w:id="3">
    <w:p w14:paraId="1D9D119B" w14:textId="00B7D184" w:rsidR="00444FA3" w:rsidRPr="00B74755" w:rsidRDefault="00444FA3" w:rsidP="00BF0648">
      <w:pPr>
        <w:bidi w:val="0"/>
        <w:spacing w:after="0" w:line="240" w:lineRule="auto"/>
        <w:rPr>
          <w:rFonts w:asciiTheme="minorBidi" w:hAnsiTheme="minorBidi"/>
          <w:sz w:val="20"/>
          <w:szCs w:val="20"/>
        </w:rPr>
      </w:pPr>
      <w:r w:rsidRPr="00B74755">
        <w:rPr>
          <w:rStyle w:val="EndnoteCharacters"/>
          <w:rFonts w:asciiTheme="minorBidi" w:hAnsiTheme="minorBidi"/>
          <w:sz w:val="20"/>
          <w:szCs w:val="20"/>
        </w:rPr>
        <w:footnoteRef/>
      </w:r>
      <w:r w:rsidRPr="00B74755">
        <w:rPr>
          <w:rFonts w:asciiTheme="minorBidi" w:hAnsiTheme="minorBidi"/>
          <w:color w:val="000000"/>
          <w:sz w:val="20"/>
          <w:szCs w:val="20"/>
        </w:rPr>
        <w:t xml:space="preserve"> See </w:t>
      </w:r>
      <w:r w:rsidRPr="00B74755">
        <w:rPr>
          <w:rFonts w:asciiTheme="minorBidi" w:hAnsiTheme="minorBidi"/>
          <w:i/>
          <w:iCs/>
          <w:color w:val="000000"/>
          <w:sz w:val="20"/>
          <w:szCs w:val="20"/>
        </w:rPr>
        <w:t>Shavuot</w:t>
      </w:r>
      <w:r w:rsidRPr="00B74755">
        <w:rPr>
          <w:rFonts w:asciiTheme="minorBidi" w:hAnsiTheme="minorBidi"/>
          <w:color w:val="000000"/>
          <w:sz w:val="20"/>
          <w:szCs w:val="20"/>
        </w:rPr>
        <w:t xml:space="preserve"> 10a, </w:t>
      </w:r>
      <w:r w:rsidRPr="00B74755">
        <w:rPr>
          <w:rFonts w:asciiTheme="minorBidi" w:hAnsiTheme="minorBidi"/>
          <w:i/>
          <w:iCs/>
          <w:color w:val="000000"/>
          <w:sz w:val="20"/>
          <w:szCs w:val="20"/>
        </w:rPr>
        <w:t>Arachin</w:t>
      </w:r>
      <w:r w:rsidRPr="00B74755">
        <w:rPr>
          <w:rFonts w:asciiTheme="minorBidi" w:hAnsiTheme="minorBidi"/>
          <w:color w:val="000000"/>
          <w:sz w:val="20"/>
          <w:szCs w:val="20"/>
        </w:rPr>
        <w:t xml:space="preserve"> 10b</w:t>
      </w:r>
    </w:p>
  </w:footnote>
  <w:footnote w:id="4">
    <w:p w14:paraId="124BDC88" w14:textId="58000B37" w:rsidR="00444FA3" w:rsidRPr="007F3B1C" w:rsidRDefault="00444FA3" w:rsidP="00BF0648">
      <w:pPr>
        <w:pStyle w:val="SourceTitleTranslation"/>
        <w:spacing w:after="0" w:line="240" w:lineRule="auto"/>
        <w:rPr>
          <w:sz w:val="20"/>
          <w:szCs w:val="20"/>
        </w:rPr>
      </w:pPr>
      <w:r w:rsidRPr="00B74755">
        <w:rPr>
          <w:rStyle w:val="EndnoteCharacters"/>
          <w:sz w:val="20"/>
          <w:szCs w:val="20"/>
        </w:rPr>
        <w:footnoteRef/>
      </w:r>
      <w:r w:rsidRPr="00B74755">
        <w:rPr>
          <w:rtl/>
        </w:rPr>
        <w:t xml:space="preserve"> </w:t>
      </w:r>
      <w:r w:rsidRPr="007F3B1C">
        <w:rPr>
          <w:sz w:val="20"/>
          <w:szCs w:val="20"/>
        </w:rPr>
        <w:t>Targum Yonatan Shemuel I 20:19</w:t>
      </w:r>
    </w:p>
    <w:p w14:paraId="03581352" w14:textId="26ED782A" w:rsidR="00444FA3" w:rsidRPr="00B74755" w:rsidRDefault="00444FA3" w:rsidP="00BF0648">
      <w:pPr>
        <w:pStyle w:val="SourceTextTranslation"/>
        <w:spacing w:after="0" w:line="240" w:lineRule="auto"/>
        <w:rPr>
          <w:sz w:val="20"/>
          <w:szCs w:val="20"/>
        </w:rPr>
      </w:pPr>
      <w:r w:rsidRPr="00B74755">
        <w:rPr>
          <w:sz w:val="20"/>
          <w:szCs w:val="20"/>
        </w:rPr>
        <w:tab/>
        <w:t>On the weekday</w:t>
      </w:r>
    </w:p>
  </w:footnote>
  <w:footnote w:id="5">
    <w:p w14:paraId="1508686A" w14:textId="06480872" w:rsidR="00444FA3" w:rsidRPr="00B74755" w:rsidRDefault="00444FA3" w:rsidP="00BF0648">
      <w:pPr>
        <w:pStyle w:val="SourceTitle"/>
        <w:bidi w:val="0"/>
        <w:spacing w:after="0" w:line="240" w:lineRule="auto"/>
        <w:rPr>
          <w:sz w:val="20"/>
          <w:szCs w:val="20"/>
        </w:rPr>
      </w:pPr>
      <w:r w:rsidRPr="00B74755">
        <w:rPr>
          <w:rStyle w:val="EndnoteCharacters"/>
          <w:sz w:val="20"/>
          <w:szCs w:val="20"/>
        </w:rPr>
        <w:footnoteRef/>
      </w:r>
      <w:r w:rsidRPr="004B09F9">
        <w:rPr>
          <w:i/>
          <w:iCs/>
          <w:sz w:val="20"/>
          <w:szCs w:val="20"/>
        </w:rPr>
        <w:t>Shabbat</w:t>
      </w:r>
      <w:r w:rsidRPr="00B74755">
        <w:rPr>
          <w:sz w:val="20"/>
          <w:szCs w:val="20"/>
        </w:rPr>
        <w:t xml:space="preserve"> 24a</w:t>
      </w:r>
    </w:p>
    <w:p w14:paraId="5572BA6E" w14:textId="58506792" w:rsidR="00444FA3" w:rsidRPr="00B74755" w:rsidRDefault="00444FA3" w:rsidP="00BF0648">
      <w:pPr>
        <w:pStyle w:val="SourceTextTranslation"/>
        <w:spacing w:after="0" w:line="240" w:lineRule="auto"/>
        <w:rPr>
          <w:sz w:val="20"/>
          <w:szCs w:val="20"/>
          <w:rtl/>
        </w:rPr>
      </w:pPr>
      <w:r w:rsidRPr="00B74755">
        <w:rPr>
          <w:sz w:val="20"/>
          <w:szCs w:val="20"/>
        </w:rPr>
        <w:t xml:space="preserve">Rosh Chodesh … on which it is not </w:t>
      </w:r>
      <w:r>
        <w:rPr>
          <w:sz w:val="20"/>
          <w:szCs w:val="20"/>
        </w:rPr>
        <w:t>prohibited</w:t>
      </w:r>
      <w:r w:rsidRPr="00B74755">
        <w:rPr>
          <w:sz w:val="20"/>
          <w:szCs w:val="20"/>
        </w:rPr>
        <w:t xml:space="preserve"> to do work</w:t>
      </w:r>
    </w:p>
    <w:p w14:paraId="7490F257" w14:textId="428A3731" w:rsidR="00444FA3" w:rsidRPr="00B74755" w:rsidRDefault="00444FA3" w:rsidP="00BF0648">
      <w:pPr>
        <w:pStyle w:val="SourceTitleTranslation"/>
        <w:spacing w:after="0" w:line="240" w:lineRule="auto"/>
        <w:rPr>
          <w:sz w:val="20"/>
          <w:szCs w:val="20"/>
        </w:rPr>
      </w:pPr>
      <w:r w:rsidRPr="004B09F9">
        <w:rPr>
          <w:i/>
          <w:iCs/>
          <w:sz w:val="20"/>
          <w:szCs w:val="20"/>
        </w:rPr>
        <w:t>Arachin</w:t>
      </w:r>
      <w:r w:rsidRPr="00B74755">
        <w:rPr>
          <w:sz w:val="20"/>
          <w:szCs w:val="20"/>
        </w:rPr>
        <w:t xml:space="preserve"> 10a</w:t>
      </w:r>
    </w:p>
    <w:p w14:paraId="4B74363B" w14:textId="4DAF73E0" w:rsidR="00444FA3" w:rsidRPr="00B74755" w:rsidRDefault="00444FA3" w:rsidP="00BF0648">
      <w:pPr>
        <w:pStyle w:val="SourceTextTranslation"/>
        <w:spacing w:after="0" w:line="240" w:lineRule="auto"/>
        <w:rPr>
          <w:sz w:val="20"/>
          <w:szCs w:val="20"/>
        </w:rPr>
      </w:pPr>
      <w:r w:rsidRPr="00B74755">
        <w:rPr>
          <w:sz w:val="20"/>
          <w:szCs w:val="20"/>
        </w:rPr>
        <w:t xml:space="preserve">Rosh Chodesh, which is called a </w:t>
      </w:r>
      <w:r w:rsidRPr="00B74755">
        <w:rPr>
          <w:i/>
          <w:iCs/>
          <w:sz w:val="20"/>
          <w:szCs w:val="20"/>
        </w:rPr>
        <w:t>mo’ed</w:t>
      </w:r>
      <w:r w:rsidRPr="00B74755">
        <w:rPr>
          <w:sz w:val="20"/>
          <w:szCs w:val="20"/>
        </w:rPr>
        <w:t xml:space="preserve"> – say that it was not sanctified with [a prohibition on] doing work</w:t>
      </w:r>
    </w:p>
  </w:footnote>
  <w:footnote w:id="6">
    <w:p w14:paraId="1316C970" w14:textId="540DF2B7" w:rsidR="00444FA3" w:rsidRPr="00B74755" w:rsidRDefault="00444FA3" w:rsidP="00BF0648">
      <w:pPr>
        <w:bidi w:val="0"/>
        <w:spacing w:after="0" w:line="240" w:lineRule="auto"/>
        <w:rPr>
          <w:rFonts w:asciiTheme="minorBidi" w:hAnsiTheme="minorBidi"/>
          <w:sz w:val="20"/>
          <w:szCs w:val="20"/>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Taz</w:t>
      </w:r>
      <w:r w:rsidRPr="00B74755">
        <w:rPr>
          <w:rFonts w:asciiTheme="minorBidi" w:hAnsiTheme="minorBidi"/>
          <w:sz w:val="20"/>
          <w:szCs w:val="20"/>
          <w:rtl/>
        </w:rPr>
        <w:t xml:space="preserve"> </w:t>
      </w:r>
      <w:r w:rsidRPr="00B74755">
        <w:rPr>
          <w:rFonts w:asciiTheme="minorBidi" w:hAnsiTheme="minorBidi"/>
          <w:sz w:val="20"/>
          <w:szCs w:val="20"/>
        </w:rPr>
        <w:t>explains similarly:</w:t>
      </w:r>
    </w:p>
    <w:p w14:paraId="4A36AC95" w14:textId="362539D6" w:rsidR="00444FA3" w:rsidRPr="00B74755" w:rsidRDefault="00444FA3" w:rsidP="00BF0648">
      <w:pPr>
        <w:pStyle w:val="SourceTitleTranslation"/>
        <w:spacing w:after="0" w:line="240" w:lineRule="auto"/>
        <w:rPr>
          <w:sz w:val="20"/>
          <w:szCs w:val="20"/>
        </w:rPr>
      </w:pPr>
      <w:r w:rsidRPr="00B74755">
        <w:rPr>
          <w:sz w:val="20"/>
          <w:szCs w:val="20"/>
        </w:rPr>
        <w:t>Taz OC 417</w:t>
      </w:r>
    </w:p>
    <w:p w14:paraId="48383951" w14:textId="1FA22AE7" w:rsidR="00444FA3" w:rsidRPr="00B74755" w:rsidRDefault="00444FA3" w:rsidP="00BF0648">
      <w:pPr>
        <w:pStyle w:val="SourceTextTranslation"/>
        <w:spacing w:after="0" w:line="240" w:lineRule="auto"/>
        <w:rPr>
          <w:sz w:val="20"/>
          <w:szCs w:val="20"/>
        </w:rPr>
      </w:pPr>
      <w:r w:rsidRPr="00B74755">
        <w:rPr>
          <w:sz w:val="20"/>
          <w:szCs w:val="20"/>
        </w:rPr>
        <w:t xml:space="preserve">For the reward that was assigned and ready for the men for this observance of Rosh Chodesh was taken from them and given to the women, more than what they deserved </w:t>
      </w:r>
      <w:r>
        <w:rPr>
          <w:sz w:val="20"/>
          <w:szCs w:val="20"/>
        </w:rPr>
        <w:t>on their own account</w:t>
      </w:r>
    </w:p>
    <w:p w14:paraId="7A433580" w14:textId="4D289B09" w:rsidR="00444FA3" w:rsidRPr="00B74755" w:rsidRDefault="00444FA3" w:rsidP="00BF0648">
      <w:pPr>
        <w:bidi w:val="0"/>
        <w:spacing w:after="0" w:line="240" w:lineRule="auto"/>
        <w:rPr>
          <w:rFonts w:asciiTheme="minorBidi" w:hAnsiTheme="minorBidi"/>
          <w:sz w:val="20"/>
          <w:szCs w:val="20"/>
        </w:rPr>
      </w:pPr>
      <w:r w:rsidRPr="00B74755">
        <w:rPr>
          <w:rFonts w:asciiTheme="minorBidi" w:hAnsiTheme="minorBidi"/>
          <w:sz w:val="20"/>
          <w:szCs w:val="20"/>
        </w:rPr>
        <w:t>For alternatives, see Beit Yosef</w:t>
      </w:r>
      <w:r w:rsidRPr="00B74755">
        <w:rPr>
          <w:rFonts w:asciiTheme="minorBidi" w:hAnsiTheme="minorBidi"/>
          <w:sz w:val="20"/>
          <w:szCs w:val="20"/>
          <w:rtl/>
        </w:rPr>
        <w:t>:</w:t>
      </w:r>
    </w:p>
    <w:p w14:paraId="7074C068" w14:textId="19F6A5D7" w:rsidR="00444FA3" w:rsidRPr="00B74755" w:rsidRDefault="00444FA3" w:rsidP="00BF0648">
      <w:pPr>
        <w:pStyle w:val="SourceTitleTranslation"/>
        <w:spacing w:after="0" w:line="240" w:lineRule="auto"/>
        <w:rPr>
          <w:sz w:val="20"/>
          <w:szCs w:val="20"/>
        </w:rPr>
      </w:pPr>
      <w:r w:rsidRPr="004B09F9">
        <w:rPr>
          <w:i/>
          <w:iCs/>
          <w:sz w:val="20"/>
          <w:szCs w:val="20"/>
        </w:rPr>
        <w:t>Bet Yosef</w:t>
      </w:r>
      <w:r w:rsidRPr="00B74755">
        <w:rPr>
          <w:sz w:val="20"/>
          <w:szCs w:val="20"/>
        </w:rPr>
        <w:t xml:space="preserve"> OC 417</w:t>
      </w:r>
    </w:p>
    <w:p w14:paraId="2644E02E" w14:textId="31A3D414" w:rsidR="00444FA3" w:rsidRPr="00B74755" w:rsidRDefault="00444FA3" w:rsidP="00BF0648">
      <w:pPr>
        <w:pStyle w:val="SourceTextTranslation"/>
        <w:spacing w:after="0" w:line="240" w:lineRule="auto"/>
        <w:rPr>
          <w:sz w:val="20"/>
          <w:szCs w:val="20"/>
        </w:rPr>
      </w:pPr>
      <w:r w:rsidRPr="00B74755">
        <w:rPr>
          <w:sz w:val="20"/>
          <w:szCs w:val="20"/>
        </w:rPr>
        <w:t>For they were originally given to the men and not to the women, and when they sinned with the calf they were taken from the men and given to the women.</w:t>
      </w:r>
    </w:p>
  </w:footnote>
  <w:footnote w:id="7">
    <w:p w14:paraId="633E4826" w14:textId="6CD859D6" w:rsidR="00444FA3" w:rsidRPr="007F3B1C" w:rsidRDefault="00444FA3" w:rsidP="00BF0648">
      <w:pPr>
        <w:pStyle w:val="FootnoteText"/>
        <w:bidi w:val="0"/>
        <w:rPr>
          <w:rFonts w:asciiTheme="minorBidi" w:hAnsiTheme="minorBidi"/>
        </w:rPr>
      </w:pPr>
      <w:r>
        <w:rPr>
          <w:rStyle w:val="FootnoteReference"/>
        </w:rPr>
        <w:footnoteRef/>
      </w:r>
      <w:r>
        <w:rPr>
          <w:rtl/>
        </w:rPr>
        <w:t xml:space="preserve"> </w:t>
      </w:r>
      <w:r>
        <w:t xml:space="preserve"> </w:t>
      </w:r>
      <w:r w:rsidRPr="007F3B1C">
        <w:rPr>
          <w:rFonts w:asciiTheme="minorBidi" w:hAnsiTheme="minorBidi"/>
        </w:rPr>
        <w:t xml:space="preserve">The next verse, </w:t>
      </w:r>
      <w:r w:rsidRPr="007F3B1C">
        <w:rPr>
          <w:rFonts w:asciiTheme="minorBidi" w:hAnsiTheme="minorBidi"/>
          <w:i/>
          <w:iCs/>
        </w:rPr>
        <w:t>Yishayahu</w:t>
      </w:r>
      <w:r w:rsidRPr="007F3B1C">
        <w:rPr>
          <w:rFonts w:asciiTheme="minorBidi" w:hAnsiTheme="minorBidi"/>
        </w:rPr>
        <w:t xml:space="preserve"> 66:23, refers specifically to Rosh Chodesh: “And it will be every month in its month and every Shabbat in its Shabbat, all flesh will come to bow down before Me…” </w:t>
      </w:r>
    </w:p>
  </w:footnote>
  <w:footnote w:id="8">
    <w:p w14:paraId="0E531E1E" w14:textId="4F5E856B" w:rsidR="00444FA3" w:rsidRPr="00B74755" w:rsidRDefault="00444FA3" w:rsidP="00BF0648">
      <w:pPr>
        <w:bidi w:val="0"/>
        <w:spacing w:after="0" w:line="240" w:lineRule="auto"/>
        <w:rPr>
          <w:rFonts w:asciiTheme="minorBidi" w:hAnsiTheme="minorBidi"/>
          <w:sz w:val="20"/>
          <w:szCs w:val="20"/>
          <w:rtl/>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 xml:space="preserve">It is not clear what his source is, but there is a parallel midrash that speaks of the men collecting jewelry from their wives for the </w:t>
      </w:r>
      <w:r w:rsidRPr="00B74755">
        <w:rPr>
          <w:rFonts w:asciiTheme="minorBidi" w:hAnsiTheme="minorBidi"/>
          <w:i/>
          <w:iCs/>
          <w:sz w:val="20"/>
          <w:szCs w:val="20"/>
        </w:rPr>
        <w:t>mishkan</w:t>
      </w:r>
      <w:r w:rsidRPr="00B74755">
        <w:rPr>
          <w:rFonts w:asciiTheme="minorBidi" w:hAnsiTheme="minorBidi"/>
          <w:sz w:val="20"/>
          <w:szCs w:val="20"/>
        </w:rPr>
        <w:t xml:space="preserve"> as an act toward atonement for the sin of the calf</w:t>
      </w:r>
      <w:r w:rsidRPr="00B74755">
        <w:rPr>
          <w:rFonts w:asciiTheme="minorBidi" w:hAnsiTheme="minorBidi"/>
          <w:sz w:val="20"/>
          <w:szCs w:val="20"/>
          <w:rtl/>
        </w:rPr>
        <w:t>:</w:t>
      </w:r>
    </w:p>
    <w:p w14:paraId="55E1D225" w14:textId="78312ADE" w:rsidR="00444FA3" w:rsidRPr="00B74755" w:rsidRDefault="00444FA3" w:rsidP="00BF0648">
      <w:pPr>
        <w:pStyle w:val="SourceTitleTranslation"/>
        <w:spacing w:after="0" w:line="240" w:lineRule="auto"/>
        <w:rPr>
          <w:sz w:val="20"/>
          <w:szCs w:val="20"/>
        </w:rPr>
      </w:pPr>
      <w:r w:rsidRPr="00B74755">
        <w:rPr>
          <w:i/>
          <w:iCs/>
          <w:sz w:val="20"/>
          <w:szCs w:val="20"/>
        </w:rPr>
        <w:t>Midrash Aggada Shemot Vayakhel</w:t>
      </w:r>
      <w:r w:rsidRPr="00B74755">
        <w:rPr>
          <w:sz w:val="20"/>
          <w:szCs w:val="20"/>
        </w:rPr>
        <w:t xml:space="preserve"> 35: 22</w:t>
      </w:r>
    </w:p>
    <w:p w14:paraId="5347B965" w14:textId="5211EDBE" w:rsidR="00444FA3" w:rsidRPr="00B74755" w:rsidRDefault="00444FA3" w:rsidP="00BF0648">
      <w:pPr>
        <w:pStyle w:val="SourceTextTranslation"/>
        <w:spacing w:after="0" w:line="240" w:lineRule="auto"/>
        <w:rPr>
          <w:sz w:val="20"/>
          <w:szCs w:val="20"/>
        </w:rPr>
      </w:pPr>
      <w:r w:rsidRPr="00B74755">
        <w:rPr>
          <w:sz w:val="20"/>
          <w:szCs w:val="20"/>
        </w:rPr>
        <w:t>The men came in addition to the women. What does this come to teach us? That Israel said: how will the iniquity of removing our wives’ and sons' and daughters' rings, that we gave to make a god of gold, be atoned? And when Moshe assembled them, immediately the men came in addition to the women, and they brought bracelets and rings to atone for their sins</w:t>
      </w:r>
      <w:r w:rsidRPr="00B74755">
        <w:rPr>
          <w:sz w:val="20"/>
          <w:szCs w:val="20"/>
          <w:rtl/>
        </w:rPr>
        <w:t>.</w:t>
      </w:r>
    </w:p>
  </w:footnote>
  <w:footnote w:id="9">
    <w:p w14:paraId="2939182F" w14:textId="64F140E6" w:rsidR="00444FA3" w:rsidRPr="00B74755" w:rsidRDefault="00444FA3" w:rsidP="00BF0648">
      <w:pPr>
        <w:bidi w:val="0"/>
        <w:spacing w:after="0" w:line="240" w:lineRule="auto"/>
        <w:rPr>
          <w:rFonts w:asciiTheme="minorBidi" w:hAnsiTheme="minorBidi"/>
          <w:rtl/>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See also Rabbeinu Bachya and Orchot Chayyim</w:t>
      </w:r>
    </w:p>
    <w:p w14:paraId="0E61865D" w14:textId="53E5F816" w:rsidR="00444FA3" w:rsidRPr="00B74755" w:rsidRDefault="00444FA3" w:rsidP="00BF0648">
      <w:pPr>
        <w:pStyle w:val="SourceTitleTranslation"/>
        <w:spacing w:after="0" w:line="240" w:lineRule="auto"/>
        <w:rPr>
          <w:sz w:val="20"/>
          <w:szCs w:val="20"/>
        </w:rPr>
      </w:pPr>
      <w:r w:rsidRPr="00B74755">
        <w:rPr>
          <w:sz w:val="20"/>
          <w:szCs w:val="20"/>
        </w:rPr>
        <w:t xml:space="preserve">Rabbeinu Bachya </w:t>
      </w:r>
      <w:r w:rsidRPr="00B74755">
        <w:rPr>
          <w:i/>
          <w:iCs/>
          <w:sz w:val="20"/>
          <w:szCs w:val="20"/>
        </w:rPr>
        <w:t>Shemot</w:t>
      </w:r>
      <w:r w:rsidRPr="00B74755">
        <w:rPr>
          <w:sz w:val="20"/>
          <w:szCs w:val="20"/>
        </w:rPr>
        <w:t xml:space="preserve"> 35:20-21</w:t>
      </w:r>
    </w:p>
    <w:p w14:paraId="4E6C559B" w14:textId="1C9D7338" w:rsidR="00444FA3" w:rsidRPr="00B74755" w:rsidRDefault="00444FA3" w:rsidP="00BF0648">
      <w:pPr>
        <w:pStyle w:val="SourceTextTranslation"/>
        <w:spacing w:after="0" w:line="240" w:lineRule="auto"/>
        <w:rPr>
          <w:rFonts w:eastAsia="Times New Roman"/>
          <w:color w:val="000000"/>
          <w:sz w:val="20"/>
          <w:szCs w:val="20"/>
        </w:rPr>
      </w:pPr>
      <w:r w:rsidRPr="00B74755">
        <w:rPr>
          <w:sz w:val="20"/>
          <w:szCs w:val="20"/>
        </w:rPr>
        <w:t xml:space="preserve">This is a great quality in the women because in the deed of the calf they did not want to give their jewelry…but now in the matter of the mitzva of contributing to the </w:t>
      </w:r>
      <w:r w:rsidRPr="00B74755">
        <w:rPr>
          <w:i/>
          <w:iCs/>
          <w:sz w:val="20"/>
          <w:szCs w:val="20"/>
        </w:rPr>
        <w:t>mishkan</w:t>
      </w:r>
      <w:r w:rsidRPr="00B74755">
        <w:rPr>
          <w:sz w:val="20"/>
          <w:szCs w:val="20"/>
        </w:rPr>
        <w:t>, they wanted to give their gold jewelry very eagerly</w:t>
      </w:r>
      <w:r w:rsidRPr="00B74755">
        <w:rPr>
          <w:sz w:val="20"/>
          <w:szCs w:val="20"/>
          <w:rtl/>
        </w:rPr>
        <w:t>.</w:t>
      </w:r>
    </w:p>
    <w:p w14:paraId="4CCFCF23" w14:textId="5F59FAD7" w:rsidR="00444FA3" w:rsidRPr="00B74755" w:rsidRDefault="00444FA3" w:rsidP="00BF0648">
      <w:pPr>
        <w:pStyle w:val="SourceTitleTranslation"/>
        <w:spacing w:after="0" w:line="240" w:lineRule="auto"/>
        <w:rPr>
          <w:i/>
          <w:iCs/>
          <w:sz w:val="20"/>
          <w:szCs w:val="20"/>
        </w:rPr>
      </w:pPr>
      <w:r w:rsidRPr="00B74755">
        <w:rPr>
          <w:i/>
          <w:iCs/>
          <w:sz w:val="20"/>
          <w:szCs w:val="20"/>
        </w:rPr>
        <w:t>Orchot Chayyim</w:t>
      </w:r>
    </w:p>
    <w:p w14:paraId="5B4A55AB" w14:textId="1A87F9B7" w:rsidR="00444FA3" w:rsidRPr="00B74755" w:rsidRDefault="00444FA3" w:rsidP="00BF0648">
      <w:pPr>
        <w:pStyle w:val="SourceTextTranslation"/>
        <w:spacing w:after="0" w:line="240" w:lineRule="auto"/>
        <w:rPr>
          <w:sz w:val="20"/>
          <w:szCs w:val="20"/>
        </w:rPr>
      </w:pPr>
      <w:r w:rsidRPr="00B74755">
        <w:rPr>
          <w:sz w:val="20"/>
          <w:szCs w:val="20"/>
        </w:rPr>
        <w:t xml:space="preserve">Thus Rosh </w:t>
      </w:r>
      <w:r>
        <w:rPr>
          <w:sz w:val="20"/>
          <w:szCs w:val="20"/>
        </w:rPr>
        <w:t>Ch</w:t>
      </w:r>
      <w:r w:rsidRPr="00B74755">
        <w:rPr>
          <w:sz w:val="20"/>
          <w:szCs w:val="20"/>
        </w:rPr>
        <w:t xml:space="preserve">odesh was established for them as a Yom Tov, and </w:t>
      </w:r>
      <w:r>
        <w:rPr>
          <w:sz w:val="20"/>
          <w:szCs w:val="20"/>
        </w:rPr>
        <w:t>some</w:t>
      </w:r>
      <w:r w:rsidRPr="00B74755">
        <w:rPr>
          <w:sz w:val="20"/>
          <w:szCs w:val="20"/>
        </w:rPr>
        <w:t xml:space="preserve"> say this is Rosh </w:t>
      </w:r>
      <w:r>
        <w:rPr>
          <w:sz w:val="20"/>
          <w:szCs w:val="20"/>
        </w:rPr>
        <w:t>Ch</w:t>
      </w:r>
      <w:r w:rsidRPr="00B74755">
        <w:rPr>
          <w:sz w:val="20"/>
          <w:szCs w:val="20"/>
        </w:rPr>
        <w:t xml:space="preserve">odesh </w:t>
      </w:r>
      <w:r>
        <w:rPr>
          <w:sz w:val="20"/>
          <w:szCs w:val="20"/>
        </w:rPr>
        <w:t>Nissan</w:t>
      </w:r>
      <w:r w:rsidRPr="00B74755">
        <w:rPr>
          <w:sz w:val="20"/>
          <w:szCs w:val="20"/>
        </w:rPr>
        <w:t xml:space="preserve">, on which the </w:t>
      </w:r>
      <w:r w:rsidRPr="00B74755">
        <w:rPr>
          <w:i/>
          <w:iCs/>
          <w:sz w:val="20"/>
          <w:szCs w:val="20"/>
        </w:rPr>
        <w:t>mishkan</w:t>
      </w:r>
      <w:r w:rsidRPr="00B74755">
        <w:rPr>
          <w:sz w:val="20"/>
          <w:szCs w:val="20"/>
        </w:rPr>
        <w:t xml:space="preserve"> was erected, and because of that Rosh </w:t>
      </w:r>
      <w:r>
        <w:rPr>
          <w:sz w:val="20"/>
          <w:szCs w:val="20"/>
        </w:rPr>
        <w:t>Ch</w:t>
      </w:r>
      <w:r w:rsidRPr="00B74755">
        <w:rPr>
          <w:sz w:val="20"/>
          <w:szCs w:val="20"/>
        </w:rPr>
        <w:t xml:space="preserve">odesh they keep every Rosh </w:t>
      </w:r>
      <w:r>
        <w:rPr>
          <w:sz w:val="20"/>
          <w:szCs w:val="20"/>
        </w:rPr>
        <w:t>Ch</w:t>
      </w:r>
      <w:r w:rsidRPr="00B74755">
        <w:rPr>
          <w:sz w:val="20"/>
          <w:szCs w:val="20"/>
        </w:rPr>
        <w:t>odesh</w:t>
      </w:r>
      <w:r w:rsidRPr="00B74755">
        <w:rPr>
          <w:sz w:val="20"/>
          <w:szCs w:val="20"/>
          <w:rtl/>
        </w:rPr>
        <w:t>.</w:t>
      </w:r>
    </w:p>
    <w:p w14:paraId="4DC566CC" w14:textId="77777777" w:rsidR="00444FA3" w:rsidRPr="00B74755" w:rsidRDefault="00444FA3" w:rsidP="00BF0648">
      <w:pPr>
        <w:pStyle w:val="EndnoteText1"/>
        <w:spacing w:line="240" w:lineRule="auto"/>
        <w:rPr>
          <w:rFonts w:asciiTheme="minorBidi" w:hAnsiTheme="minorBidi" w:cstheme="minorBidi"/>
          <w:rtl/>
        </w:rPr>
      </w:pPr>
    </w:p>
  </w:footnote>
  <w:footnote w:id="10">
    <w:p w14:paraId="13F3B272" w14:textId="16AD95D9" w:rsidR="00444FA3" w:rsidRPr="00B74755" w:rsidRDefault="00444FA3" w:rsidP="00BF0648">
      <w:pPr>
        <w:bidi w:val="0"/>
        <w:spacing w:after="0" w:line="240" w:lineRule="auto"/>
        <w:rPr>
          <w:rtl/>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There is a difference of opinion regarding how to assess men who attempt to refrain from labor on Rosh Chodesh. Chida suggests that men's doing so is akin to a woman's observing a positive time-bound commandment which is not incumbent on her</w:t>
      </w:r>
      <w:r w:rsidRPr="00B74755">
        <w:rPr>
          <w:rFonts w:asciiTheme="minorBidi" w:hAnsiTheme="minorBidi"/>
          <w:sz w:val="20"/>
          <w:szCs w:val="20"/>
          <w:rtl/>
        </w:rPr>
        <w:t>:</w:t>
      </w:r>
    </w:p>
    <w:p w14:paraId="071177D7" w14:textId="065CD61B" w:rsidR="00444FA3" w:rsidRPr="00B74755" w:rsidRDefault="00444FA3" w:rsidP="00BF0648">
      <w:pPr>
        <w:pStyle w:val="SourceTitleTranslation"/>
        <w:spacing w:after="0" w:line="240" w:lineRule="auto"/>
        <w:rPr>
          <w:sz w:val="20"/>
          <w:szCs w:val="20"/>
        </w:rPr>
      </w:pPr>
      <w:r w:rsidRPr="00B74755">
        <w:rPr>
          <w:i/>
          <w:iCs/>
          <w:sz w:val="20"/>
          <w:szCs w:val="20"/>
        </w:rPr>
        <w:t>Shut Yosef Ometz</w:t>
      </w:r>
      <w:r w:rsidRPr="00B74755">
        <w:rPr>
          <w:sz w:val="20"/>
          <w:szCs w:val="20"/>
        </w:rPr>
        <w:t xml:space="preserve"> 20</w:t>
      </w:r>
    </w:p>
    <w:p w14:paraId="442F1DF7" w14:textId="65132258" w:rsidR="00444FA3" w:rsidRPr="00B74755" w:rsidRDefault="00444FA3" w:rsidP="00BF0648">
      <w:pPr>
        <w:pStyle w:val="SourceTextTranslation"/>
        <w:spacing w:after="0" w:line="240" w:lineRule="auto"/>
        <w:rPr>
          <w:sz w:val="20"/>
          <w:szCs w:val="20"/>
        </w:rPr>
      </w:pPr>
      <w:r w:rsidRPr="00B74755">
        <w:rPr>
          <w:sz w:val="20"/>
          <w:szCs w:val="20"/>
        </w:rPr>
        <w:t xml:space="preserve">In any case, if the men want not to perform labor on Rosh Chodesh, it is fine, like the law of a positive time-bound commandment that women [voluntarily] perform and recite a </w:t>
      </w:r>
      <w:r w:rsidRPr="00B74755">
        <w:rPr>
          <w:i/>
          <w:iCs/>
          <w:sz w:val="20"/>
          <w:szCs w:val="20"/>
        </w:rPr>
        <w:t>beracha</w:t>
      </w:r>
    </w:p>
  </w:footnote>
  <w:footnote w:id="11">
    <w:p w14:paraId="4EC45D31" w14:textId="459CE409" w:rsidR="00444FA3" w:rsidRPr="007F3B1C" w:rsidRDefault="00444FA3" w:rsidP="00BF0648">
      <w:pPr>
        <w:pStyle w:val="SourceTitleTranslation"/>
        <w:spacing w:after="0" w:line="240" w:lineRule="auto"/>
        <w:rPr>
          <w:sz w:val="20"/>
          <w:szCs w:val="20"/>
        </w:rPr>
      </w:pPr>
      <w:r w:rsidRPr="00B74755">
        <w:rPr>
          <w:rStyle w:val="EndnoteCharacters"/>
          <w:sz w:val="20"/>
          <w:szCs w:val="20"/>
        </w:rPr>
        <w:footnoteRef/>
      </w:r>
      <w:r>
        <w:t xml:space="preserve"> </w:t>
      </w:r>
      <w:r w:rsidRPr="007F3B1C">
        <w:rPr>
          <w:sz w:val="20"/>
          <w:szCs w:val="20"/>
        </w:rPr>
        <w:t>Shulchan Aruch OC 417:1</w:t>
      </w:r>
    </w:p>
    <w:p w14:paraId="5E3801E8" w14:textId="42CDD813" w:rsidR="00444FA3" w:rsidRPr="00B74755" w:rsidRDefault="00444FA3" w:rsidP="00BF0648">
      <w:pPr>
        <w:pStyle w:val="SourceTextTranslation"/>
        <w:spacing w:after="0" w:line="240" w:lineRule="auto"/>
        <w:rPr>
          <w:sz w:val="20"/>
          <w:szCs w:val="20"/>
        </w:rPr>
      </w:pPr>
      <w:r w:rsidRPr="00B74755">
        <w:rPr>
          <w:sz w:val="20"/>
          <w:szCs w:val="20"/>
        </w:rPr>
        <w:t xml:space="preserve">It is permissible to perform labor on Rosh Chodesh, and the women </w:t>
      </w:r>
      <w:r>
        <w:rPr>
          <w:sz w:val="20"/>
          <w:szCs w:val="20"/>
        </w:rPr>
        <w:t>who</w:t>
      </w:r>
      <w:r w:rsidRPr="00B74755">
        <w:rPr>
          <w:sz w:val="20"/>
          <w:szCs w:val="20"/>
        </w:rPr>
        <w:t xml:space="preserve"> are accustomed not to perform labor then, it is a good custom</w:t>
      </w:r>
      <w:r w:rsidRPr="00B74755">
        <w:rPr>
          <w:sz w:val="20"/>
          <w:szCs w:val="20"/>
          <w:rtl/>
        </w:rPr>
        <w:t xml:space="preserve">. </w:t>
      </w:r>
    </w:p>
  </w:footnote>
  <w:footnote w:id="12">
    <w:p w14:paraId="25AE0AB5" w14:textId="6DE71CBA" w:rsidR="00444FA3" w:rsidRPr="00B74755" w:rsidRDefault="00444FA3" w:rsidP="00BF0648">
      <w:pPr>
        <w:bidi w:val="0"/>
        <w:spacing w:after="0" w:line="240" w:lineRule="auto"/>
        <w:rPr>
          <w:rFonts w:asciiTheme="minorBidi" w:hAnsiTheme="minorBidi"/>
          <w:sz w:val="20"/>
          <w:szCs w:val="20"/>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 xml:space="preserve">Though, based on Bet Yosef above, it may have applied to paid work not necessary </w:t>
      </w:r>
      <w:r>
        <w:rPr>
          <w:rFonts w:asciiTheme="minorBidi" w:hAnsiTheme="minorBidi"/>
          <w:sz w:val="20"/>
          <w:szCs w:val="20"/>
        </w:rPr>
        <w:t>for</w:t>
      </w:r>
      <w:r w:rsidRPr="00B74755">
        <w:rPr>
          <w:rFonts w:asciiTheme="minorBidi" w:hAnsiTheme="minorBidi"/>
          <w:sz w:val="20"/>
          <w:szCs w:val="20"/>
        </w:rPr>
        <w:t xml:space="preserve"> livelihood</w:t>
      </w:r>
      <w:r w:rsidRPr="00B74755">
        <w:rPr>
          <w:rFonts w:asciiTheme="minorBidi" w:hAnsiTheme="minorBidi"/>
          <w:sz w:val="20"/>
          <w:szCs w:val="20"/>
          <w:rtl/>
        </w:rPr>
        <w:t>.</w:t>
      </w:r>
    </w:p>
  </w:footnote>
  <w:footnote w:id="13">
    <w:p w14:paraId="20DD8B09" w14:textId="716CCBED" w:rsidR="00444FA3" w:rsidRPr="00B74755" w:rsidRDefault="00444FA3" w:rsidP="00BF0648">
      <w:pPr>
        <w:bidi w:val="0"/>
        <w:spacing w:after="0" w:line="240" w:lineRule="auto"/>
        <w:rPr>
          <w:rFonts w:asciiTheme="minorBidi" w:hAnsiTheme="minorBidi"/>
          <w:sz w:val="20"/>
          <w:szCs w:val="20"/>
          <w:rtl/>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 xml:space="preserve">Tashbetz connects the custom not to spin to the midrashim regarding women’s contributions to the </w:t>
      </w:r>
      <w:r w:rsidRPr="00B74755">
        <w:rPr>
          <w:rFonts w:asciiTheme="minorBidi" w:hAnsiTheme="minorBidi"/>
          <w:i/>
          <w:iCs/>
          <w:sz w:val="20"/>
          <w:szCs w:val="20"/>
        </w:rPr>
        <w:t>mishkan</w:t>
      </w:r>
      <w:r w:rsidRPr="00B74755">
        <w:rPr>
          <w:rFonts w:asciiTheme="minorBidi" w:hAnsiTheme="minorBidi"/>
          <w:sz w:val="20"/>
          <w:szCs w:val="20"/>
        </w:rPr>
        <w:t>, which included spinning</w:t>
      </w:r>
      <w:r w:rsidRPr="00B74755">
        <w:rPr>
          <w:rFonts w:asciiTheme="minorBidi" w:hAnsiTheme="minorBidi"/>
          <w:sz w:val="20"/>
          <w:szCs w:val="20"/>
          <w:rtl/>
        </w:rPr>
        <w:t>.</w:t>
      </w:r>
    </w:p>
    <w:p w14:paraId="289163BF" w14:textId="50C070ED" w:rsidR="00444FA3" w:rsidRPr="00B74755" w:rsidRDefault="00444FA3" w:rsidP="00BF0648">
      <w:pPr>
        <w:pStyle w:val="SourceTitleTranslation"/>
        <w:spacing w:after="0" w:line="240" w:lineRule="auto"/>
        <w:rPr>
          <w:sz w:val="20"/>
          <w:szCs w:val="20"/>
          <w:rtl/>
        </w:rPr>
      </w:pPr>
      <w:r w:rsidRPr="00B74755">
        <w:rPr>
          <w:sz w:val="20"/>
          <w:szCs w:val="20"/>
        </w:rPr>
        <w:t>Responsa Tashbetz 3:244</w:t>
      </w:r>
    </w:p>
    <w:p w14:paraId="2176C8C2" w14:textId="57360893" w:rsidR="00444FA3" w:rsidRPr="00B74755" w:rsidRDefault="00444FA3" w:rsidP="00BF0648">
      <w:pPr>
        <w:pStyle w:val="SourceTextTranslation"/>
        <w:spacing w:after="0" w:line="240" w:lineRule="auto"/>
        <w:rPr>
          <w:sz w:val="20"/>
          <w:szCs w:val="20"/>
        </w:rPr>
      </w:pPr>
      <w:r w:rsidRPr="00B74755">
        <w:rPr>
          <w:sz w:val="20"/>
          <w:szCs w:val="20"/>
        </w:rPr>
        <w:t xml:space="preserve">It seems to me </w:t>
      </w:r>
      <w:r>
        <w:rPr>
          <w:sz w:val="20"/>
          <w:szCs w:val="20"/>
        </w:rPr>
        <w:t xml:space="preserve">that the fact </w:t>
      </w:r>
      <w:r w:rsidRPr="00B74755">
        <w:rPr>
          <w:sz w:val="20"/>
          <w:szCs w:val="20"/>
        </w:rPr>
        <w:t>that women practiced a prohibition to spin but allowed themselves to perform other labors such as sewing</w:t>
      </w:r>
      <w:r>
        <w:rPr>
          <w:sz w:val="20"/>
          <w:szCs w:val="20"/>
        </w:rPr>
        <w:t xml:space="preserve"> – this</w:t>
      </w:r>
      <w:r w:rsidRPr="00B74755">
        <w:rPr>
          <w:sz w:val="20"/>
          <w:szCs w:val="20"/>
        </w:rPr>
        <w:t xml:space="preserve"> is because in the labors for the mishkan they gave with more alacrity than the men, as it is written </w:t>
      </w:r>
      <w:r>
        <w:rPr>
          <w:sz w:val="20"/>
          <w:szCs w:val="20"/>
        </w:rPr>
        <w:t>“</w:t>
      </w:r>
      <w:r w:rsidRPr="00B74755">
        <w:rPr>
          <w:sz w:val="20"/>
          <w:szCs w:val="20"/>
        </w:rPr>
        <w:t>and the men came in addition to the women.</w:t>
      </w:r>
      <w:r>
        <w:rPr>
          <w:sz w:val="20"/>
          <w:szCs w:val="20"/>
        </w:rPr>
        <w:t>”</w:t>
      </w:r>
      <w:r w:rsidRPr="00B74755">
        <w:rPr>
          <w:sz w:val="20"/>
          <w:szCs w:val="20"/>
        </w:rPr>
        <w:t xml:space="preserve"> [There] it is written that </w:t>
      </w:r>
      <w:r>
        <w:rPr>
          <w:sz w:val="20"/>
          <w:szCs w:val="20"/>
        </w:rPr>
        <w:t>“</w:t>
      </w:r>
      <w:r w:rsidRPr="00B74755">
        <w:rPr>
          <w:sz w:val="20"/>
          <w:szCs w:val="20"/>
        </w:rPr>
        <w:t>every woman wise of heart spun with her hands</w:t>
      </w:r>
      <w:r w:rsidRPr="00B74755">
        <w:rPr>
          <w:sz w:val="20"/>
          <w:szCs w:val="20"/>
          <w:rtl/>
        </w:rPr>
        <w:t>….</w:t>
      </w:r>
      <w:r>
        <w:rPr>
          <w:sz w:val="20"/>
          <w:szCs w:val="20"/>
        </w:rPr>
        <w:t>”</w:t>
      </w:r>
    </w:p>
  </w:footnote>
  <w:footnote w:id="14">
    <w:p w14:paraId="6500913E" w14:textId="32CE8811" w:rsidR="00444FA3" w:rsidRPr="00B74755" w:rsidRDefault="00444FA3" w:rsidP="00BF0648">
      <w:pPr>
        <w:bidi w:val="0"/>
        <w:spacing w:after="0" w:line="240" w:lineRule="auto"/>
        <w:rPr>
          <w:rFonts w:asciiTheme="minorBidi" w:hAnsiTheme="minorBidi"/>
          <w:sz w:val="20"/>
          <w:szCs w:val="20"/>
          <w:rtl/>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 xml:space="preserve">There was a custom to refrain from washing flax specifically at the time of the </w:t>
      </w:r>
      <w:r w:rsidRPr="00B74755">
        <w:rPr>
          <w:rFonts w:asciiTheme="minorBidi" w:hAnsiTheme="minorBidi"/>
          <w:i/>
          <w:iCs/>
          <w:sz w:val="20"/>
          <w:szCs w:val="20"/>
        </w:rPr>
        <w:t>molad</w:t>
      </w:r>
      <w:r w:rsidRPr="00B74755">
        <w:rPr>
          <w:rFonts w:asciiTheme="minorBidi" w:hAnsiTheme="minorBidi"/>
          <w:sz w:val="20"/>
          <w:szCs w:val="20"/>
        </w:rPr>
        <w:t>, new moon's rising. This was a different type of custom, based on a concern that certain acts performed during the new moon's emergence were bound to fail</w:t>
      </w:r>
      <w:r w:rsidRPr="00B74755">
        <w:rPr>
          <w:rFonts w:asciiTheme="minorBidi" w:hAnsiTheme="minorBidi"/>
          <w:sz w:val="20"/>
          <w:szCs w:val="20"/>
          <w:rtl/>
        </w:rPr>
        <w:t xml:space="preserve">. </w:t>
      </w:r>
    </w:p>
    <w:p w14:paraId="469990DE" w14:textId="495DEBB4" w:rsidR="00444FA3" w:rsidRPr="00B74755" w:rsidRDefault="00444FA3" w:rsidP="00BF0648">
      <w:pPr>
        <w:pStyle w:val="SourceTitleTranslation"/>
        <w:spacing w:after="0" w:line="240" w:lineRule="auto"/>
        <w:rPr>
          <w:sz w:val="20"/>
          <w:szCs w:val="20"/>
        </w:rPr>
      </w:pPr>
      <w:r w:rsidRPr="00B74755">
        <w:rPr>
          <w:i/>
          <w:iCs/>
          <w:sz w:val="20"/>
          <w:szCs w:val="20"/>
        </w:rPr>
        <w:t>Sefer Ha-chinuc</w:t>
      </w:r>
      <w:r w:rsidRPr="00B74755">
        <w:rPr>
          <w:sz w:val="20"/>
          <w:szCs w:val="20"/>
        </w:rPr>
        <w:t>h Mitzva 403</w:t>
      </w:r>
    </w:p>
    <w:p w14:paraId="0C577DB4" w14:textId="6072FADB" w:rsidR="00444FA3" w:rsidRPr="00B74755" w:rsidRDefault="00444FA3" w:rsidP="00BF0648">
      <w:pPr>
        <w:pStyle w:val="SourceTextTranslation"/>
        <w:spacing w:after="0" w:line="240" w:lineRule="auto"/>
        <w:rPr>
          <w:sz w:val="20"/>
          <w:szCs w:val="20"/>
        </w:rPr>
      </w:pPr>
      <w:r w:rsidRPr="00B74755">
        <w:rPr>
          <w:sz w:val="20"/>
          <w:szCs w:val="20"/>
        </w:rPr>
        <w:t xml:space="preserve">Some other labors small and large require care not to perform them when the moon is renewed, </w:t>
      </w:r>
      <w:r>
        <w:rPr>
          <w:sz w:val="20"/>
          <w:szCs w:val="20"/>
        </w:rPr>
        <w:t>until</w:t>
      </w:r>
      <w:r w:rsidRPr="00B74755">
        <w:rPr>
          <w:sz w:val="20"/>
          <w:szCs w:val="20"/>
        </w:rPr>
        <w:t xml:space="preserve"> they said that flax that is found in a soaking vat or in a large pot to cook at the renewal of the moon when </w:t>
      </w:r>
      <w:r>
        <w:rPr>
          <w:sz w:val="20"/>
          <w:szCs w:val="20"/>
        </w:rPr>
        <w:t>it</w:t>
      </w:r>
      <w:r w:rsidRPr="00B74755">
        <w:rPr>
          <w:sz w:val="20"/>
          <w:szCs w:val="20"/>
        </w:rPr>
        <w:t xml:space="preserve"> is eclipsed will not succeed afterwards for anything</w:t>
      </w:r>
      <w:r w:rsidRPr="00B74755">
        <w:rPr>
          <w:sz w:val="20"/>
          <w:szCs w:val="20"/>
          <w:rtl/>
        </w:rPr>
        <w:t>.</w:t>
      </w:r>
    </w:p>
  </w:footnote>
  <w:footnote w:id="15">
    <w:p w14:paraId="6CBEA533" w14:textId="4AE2754D" w:rsidR="00444FA3" w:rsidRPr="007F3B1C" w:rsidRDefault="00444FA3" w:rsidP="00BF0648">
      <w:pPr>
        <w:pStyle w:val="SourceTitle"/>
        <w:bidi w:val="0"/>
        <w:spacing w:after="0" w:line="240" w:lineRule="auto"/>
        <w:rPr>
          <w:sz w:val="20"/>
          <w:szCs w:val="20"/>
          <w:u w:val="single"/>
        </w:rPr>
      </w:pPr>
      <w:r w:rsidRPr="00B74755">
        <w:rPr>
          <w:rStyle w:val="EndnoteCharacters"/>
          <w:sz w:val="20"/>
          <w:szCs w:val="20"/>
        </w:rPr>
        <w:footnoteRef/>
      </w:r>
      <w:r w:rsidRPr="00B74755">
        <w:rPr>
          <w:sz w:val="20"/>
          <w:szCs w:val="20"/>
          <w:rtl/>
        </w:rPr>
        <w:t xml:space="preserve"> </w:t>
      </w:r>
      <w:r w:rsidRPr="007F3B1C">
        <w:rPr>
          <w:i/>
          <w:iCs/>
          <w:sz w:val="20"/>
          <w:szCs w:val="20"/>
          <w:u w:val="single"/>
        </w:rPr>
        <w:t>Shibolei Ha-leket</w:t>
      </w:r>
      <w:r w:rsidRPr="007F3B1C">
        <w:rPr>
          <w:sz w:val="20"/>
          <w:szCs w:val="20"/>
          <w:u w:val="single"/>
        </w:rPr>
        <w:t xml:space="preserve"> 169</w:t>
      </w:r>
    </w:p>
    <w:p w14:paraId="68D495A7" w14:textId="754F0F48" w:rsidR="00444FA3" w:rsidRPr="00B74755" w:rsidRDefault="00444FA3" w:rsidP="00BF0648">
      <w:pPr>
        <w:pStyle w:val="SourceTextTranslation"/>
        <w:spacing w:after="0" w:line="240" w:lineRule="auto"/>
        <w:rPr>
          <w:sz w:val="20"/>
          <w:szCs w:val="20"/>
        </w:rPr>
      </w:pPr>
      <w:r w:rsidRPr="00B74755">
        <w:rPr>
          <w:sz w:val="20"/>
          <w:szCs w:val="20"/>
        </w:rPr>
        <w:t xml:space="preserve">But when the month is extended [to thirty days], </w:t>
      </w:r>
      <w:r>
        <w:rPr>
          <w:sz w:val="20"/>
          <w:szCs w:val="20"/>
        </w:rPr>
        <w:t>whether</w:t>
      </w:r>
      <w:r w:rsidRPr="00B74755">
        <w:rPr>
          <w:sz w:val="20"/>
          <w:szCs w:val="20"/>
        </w:rPr>
        <w:t xml:space="preserve"> they need to observe it for two days is only a custom dependent on place and we are not stringent with them</w:t>
      </w:r>
    </w:p>
  </w:footnote>
  <w:footnote w:id="16">
    <w:p w14:paraId="7DAFC3D4" w14:textId="003238A9" w:rsidR="00444FA3" w:rsidRPr="007F3B1C" w:rsidRDefault="00444FA3" w:rsidP="00BF0648">
      <w:pPr>
        <w:pStyle w:val="SourceTitle"/>
        <w:bidi w:val="0"/>
        <w:spacing w:after="0" w:line="240" w:lineRule="auto"/>
        <w:rPr>
          <w:sz w:val="20"/>
          <w:szCs w:val="20"/>
          <w:u w:val="single"/>
        </w:rPr>
      </w:pPr>
      <w:r w:rsidRPr="00B74755">
        <w:rPr>
          <w:rStyle w:val="EndnoteCharacters"/>
          <w:sz w:val="20"/>
          <w:szCs w:val="20"/>
        </w:rPr>
        <w:footnoteRef/>
      </w:r>
      <w:r w:rsidRPr="00B74755">
        <w:rPr>
          <w:sz w:val="20"/>
          <w:szCs w:val="20"/>
          <w:rtl/>
        </w:rPr>
        <w:t xml:space="preserve"> </w:t>
      </w:r>
      <w:r w:rsidRPr="007F3B1C">
        <w:rPr>
          <w:i/>
          <w:iCs/>
          <w:sz w:val="20"/>
          <w:szCs w:val="20"/>
          <w:u w:val="single"/>
        </w:rPr>
        <w:t xml:space="preserve">Roke’ach </w:t>
      </w:r>
      <w:r w:rsidRPr="007F3B1C">
        <w:rPr>
          <w:sz w:val="20"/>
          <w:szCs w:val="20"/>
          <w:u w:val="single"/>
        </w:rPr>
        <w:t>Rosh Chodesh 228</w:t>
      </w:r>
    </w:p>
    <w:p w14:paraId="5AF89267" w14:textId="0CF1C9BC" w:rsidR="00444FA3" w:rsidRPr="00B74755" w:rsidRDefault="00444FA3" w:rsidP="00BF0648">
      <w:pPr>
        <w:pStyle w:val="SourceTextTranslation"/>
        <w:spacing w:after="0" w:line="240" w:lineRule="auto"/>
        <w:rPr>
          <w:sz w:val="20"/>
          <w:szCs w:val="20"/>
        </w:rPr>
      </w:pPr>
      <w:r w:rsidRPr="00B74755">
        <w:rPr>
          <w:sz w:val="20"/>
          <w:szCs w:val="20"/>
        </w:rPr>
        <w:t>When the [new] month is two days</w:t>
      </w:r>
      <w:r>
        <w:rPr>
          <w:sz w:val="20"/>
          <w:szCs w:val="20"/>
        </w:rPr>
        <w:t>,</w:t>
      </w:r>
      <w:r w:rsidRPr="00B74755">
        <w:rPr>
          <w:sz w:val="20"/>
          <w:szCs w:val="20"/>
        </w:rPr>
        <w:t xml:space="preserve"> they should not perform labor for two days</w:t>
      </w:r>
    </w:p>
  </w:footnote>
  <w:footnote w:id="17">
    <w:p w14:paraId="7A129568" w14:textId="776AE781" w:rsidR="00444FA3" w:rsidRPr="00B74755" w:rsidRDefault="00444FA3" w:rsidP="00BF0648">
      <w:pPr>
        <w:pStyle w:val="FootnoteText"/>
        <w:bidi w:val="0"/>
        <w:rPr>
          <w:rFonts w:asciiTheme="minorBidi" w:hAnsiTheme="minorBidi"/>
        </w:rPr>
      </w:pPr>
      <w:r w:rsidRPr="00B74755">
        <w:rPr>
          <w:rStyle w:val="FootnoteReference"/>
          <w:rFonts w:asciiTheme="minorBidi" w:hAnsiTheme="minorBidi"/>
        </w:rPr>
        <w:footnoteRef/>
      </w:r>
      <w:r w:rsidRPr="00B74755">
        <w:rPr>
          <w:rFonts w:asciiTheme="minorBidi" w:hAnsiTheme="minorBidi"/>
          <w:rtl/>
        </w:rPr>
        <w:t xml:space="preserve"> </w:t>
      </w:r>
      <w:r w:rsidRPr="00B74755">
        <w:rPr>
          <w:rFonts w:asciiTheme="minorBidi" w:hAnsiTheme="minorBidi"/>
        </w:rPr>
        <w:t>Available here:</w:t>
      </w:r>
    </w:p>
    <w:p w14:paraId="75988673" w14:textId="65F463C0" w:rsidR="00444FA3" w:rsidRPr="00B74755" w:rsidRDefault="00444FA3" w:rsidP="00BF0648">
      <w:pPr>
        <w:pStyle w:val="FootnoteText"/>
        <w:bidi w:val="0"/>
        <w:rPr>
          <w:rFonts w:asciiTheme="minorBidi" w:hAnsiTheme="minorBidi"/>
        </w:rPr>
      </w:pPr>
      <w:hyperlink r:id="rId1" w:history="1">
        <w:r w:rsidRPr="00B74755">
          <w:rPr>
            <w:rStyle w:val="Hyperlink"/>
            <w:rFonts w:asciiTheme="minorBidi" w:hAnsiTheme="minorBidi"/>
          </w:rPr>
          <w:t>https://blogs.timesofisrael.com/when-the-new-moon-falls-on-black-friday/</w:t>
        </w:r>
      </w:hyperlink>
    </w:p>
  </w:footnote>
  <w:footnote w:id="18">
    <w:p w14:paraId="00A5850B" w14:textId="09A93F67" w:rsidR="00444FA3" w:rsidRPr="00B74755" w:rsidRDefault="00444FA3" w:rsidP="00BF0648">
      <w:pPr>
        <w:pStyle w:val="FootnoteText"/>
        <w:bidi w:val="0"/>
        <w:rPr>
          <w:rFonts w:asciiTheme="minorBidi" w:hAnsiTheme="minorBidi"/>
        </w:rPr>
      </w:pPr>
      <w:r w:rsidRPr="00B74755">
        <w:rPr>
          <w:rStyle w:val="FootnoteReference"/>
          <w:rFonts w:asciiTheme="minorBidi" w:hAnsiTheme="minorBidi"/>
        </w:rPr>
        <w:footnoteRef/>
      </w:r>
      <w:r w:rsidRPr="00B74755">
        <w:rPr>
          <w:rFonts w:asciiTheme="minorBidi" w:hAnsiTheme="minorBidi"/>
          <w:rtl/>
        </w:rPr>
        <w:t xml:space="preserve"> </w:t>
      </w:r>
      <w:r w:rsidRPr="00B74755">
        <w:rPr>
          <w:rFonts w:asciiTheme="minorBidi" w:hAnsiTheme="minorBidi"/>
        </w:rPr>
        <w:t>Available here:</w:t>
      </w:r>
    </w:p>
    <w:p w14:paraId="3CF204B2" w14:textId="666ACF2E" w:rsidR="00444FA3" w:rsidRPr="00B74755" w:rsidRDefault="00444FA3" w:rsidP="00BF0648">
      <w:pPr>
        <w:pStyle w:val="FootnoteText"/>
        <w:bidi w:val="0"/>
        <w:rPr>
          <w:rFonts w:asciiTheme="minorBidi" w:hAnsiTheme="minorBidi"/>
        </w:rPr>
      </w:pPr>
      <w:hyperlink r:id="rId2" w:history="1">
        <w:r w:rsidRPr="00B74755">
          <w:rPr>
            <w:rStyle w:val="Hyperlink"/>
            <w:rFonts w:asciiTheme="minorBidi" w:hAnsiTheme="minorBidi"/>
          </w:rPr>
          <w:t>https://rebbetzinchanabracha.blogspot.com/2011/03/haftorat-parashat-vayikra.html</w:t>
        </w:r>
      </w:hyperlink>
    </w:p>
  </w:footnote>
  <w:footnote w:id="19">
    <w:p w14:paraId="73E7E507" w14:textId="79731B85" w:rsidR="00444FA3" w:rsidRPr="007F3B1C" w:rsidRDefault="00444FA3" w:rsidP="00BF0648">
      <w:pPr>
        <w:pStyle w:val="FootnoteText"/>
        <w:bidi w:val="0"/>
        <w:rPr>
          <w:rFonts w:asciiTheme="minorBidi" w:hAnsiTheme="minorBidi"/>
          <w:rtl/>
        </w:rPr>
      </w:pPr>
      <w:r w:rsidRPr="007F3B1C">
        <w:rPr>
          <w:rStyle w:val="FootnoteReference"/>
          <w:rFonts w:asciiTheme="minorBidi" w:hAnsiTheme="minorBidi"/>
        </w:rPr>
        <w:footnoteRef/>
      </w:r>
      <w:r w:rsidRPr="007F3B1C">
        <w:rPr>
          <w:rFonts w:asciiTheme="minorBidi" w:hAnsiTheme="minorBidi"/>
          <w:rtl/>
        </w:rPr>
        <w:t xml:space="preserve"> </w:t>
      </w:r>
      <w:r w:rsidRPr="007F3B1C">
        <w:rPr>
          <w:rFonts w:asciiTheme="minorBidi" w:hAnsiTheme="minorBidi"/>
        </w:rPr>
        <w:t>The mishna teaches that the sages may not decree a public fast on Rosh Chodesh.</w:t>
      </w:r>
    </w:p>
    <w:p w14:paraId="3AC5BE7E" w14:textId="4FF3AB16" w:rsidR="00444FA3" w:rsidRPr="007F3B1C" w:rsidRDefault="00444FA3" w:rsidP="00BF0648">
      <w:pPr>
        <w:pStyle w:val="FootnoteText"/>
        <w:bidi w:val="0"/>
        <w:rPr>
          <w:rFonts w:asciiTheme="minorBidi" w:hAnsiTheme="minorBidi"/>
          <w:u w:val="single"/>
        </w:rPr>
      </w:pPr>
      <w:r w:rsidRPr="007F3B1C">
        <w:rPr>
          <w:rFonts w:asciiTheme="minorBidi" w:hAnsiTheme="minorBidi"/>
          <w:u w:val="single"/>
        </w:rPr>
        <w:t xml:space="preserve">Mishna </w:t>
      </w:r>
      <w:r w:rsidRPr="007F3B1C">
        <w:rPr>
          <w:rFonts w:asciiTheme="minorBidi" w:hAnsiTheme="minorBidi"/>
          <w:i/>
          <w:iCs/>
          <w:u w:val="single"/>
        </w:rPr>
        <w:t>Ta'anit</w:t>
      </w:r>
      <w:r w:rsidRPr="007F3B1C">
        <w:rPr>
          <w:rFonts w:asciiTheme="minorBidi" w:hAnsiTheme="minorBidi"/>
          <w:u w:val="single"/>
        </w:rPr>
        <w:t xml:space="preserve"> </w:t>
      </w:r>
      <w:r w:rsidRPr="007F3B1C">
        <w:rPr>
          <w:rFonts w:asciiTheme="minorBidi" w:hAnsiTheme="minorBidi"/>
          <w:u w:val="single"/>
          <w:rtl/>
        </w:rPr>
        <w:t>2</w:t>
      </w:r>
      <w:r w:rsidRPr="007F3B1C">
        <w:rPr>
          <w:rFonts w:asciiTheme="minorBidi" w:hAnsiTheme="minorBidi"/>
          <w:u w:val="single"/>
        </w:rPr>
        <w:t>:10</w:t>
      </w:r>
    </w:p>
    <w:p w14:paraId="797A9EF1" w14:textId="208B7402" w:rsidR="00444FA3" w:rsidRDefault="00444FA3" w:rsidP="00BF0648">
      <w:pPr>
        <w:pStyle w:val="FootnoteText"/>
        <w:bidi w:val="0"/>
      </w:pPr>
      <w:r w:rsidRPr="007F3B1C">
        <w:rPr>
          <w:rFonts w:asciiTheme="minorBidi" w:hAnsiTheme="minorBidi"/>
        </w:rPr>
        <w:t xml:space="preserve">We do not decree a fast on the community on Rosh Chodesh. </w:t>
      </w:r>
    </w:p>
  </w:footnote>
  <w:footnote w:id="20">
    <w:p w14:paraId="6AD82B13" w14:textId="43783481" w:rsidR="00444FA3" w:rsidRPr="007F3B1C" w:rsidRDefault="00444FA3" w:rsidP="00BF0648">
      <w:pPr>
        <w:pStyle w:val="SourceTitle"/>
        <w:bidi w:val="0"/>
        <w:spacing w:after="0" w:line="240" w:lineRule="auto"/>
        <w:rPr>
          <w:sz w:val="20"/>
          <w:szCs w:val="20"/>
          <w:u w:val="single"/>
        </w:rPr>
      </w:pPr>
      <w:r w:rsidRPr="00B74755">
        <w:rPr>
          <w:rStyle w:val="EndnoteCharacters"/>
          <w:sz w:val="20"/>
          <w:szCs w:val="20"/>
        </w:rPr>
        <w:footnoteRef/>
      </w:r>
      <w:r w:rsidRPr="00B74755">
        <w:rPr>
          <w:sz w:val="20"/>
          <w:szCs w:val="20"/>
          <w:rtl/>
        </w:rPr>
        <w:t xml:space="preserve"> </w:t>
      </w:r>
      <w:r w:rsidRPr="007F3B1C">
        <w:rPr>
          <w:i/>
          <w:iCs/>
          <w:sz w:val="20"/>
          <w:szCs w:val="20"/>
          <w:u w:val="single"/>
        </w:rPr>
        <w:t>Eliya Rabba</w:t>
      </w:r>
      <w:r w:rsidRPr="007F3B1C">
        <w:rPr>
          <w:sz w:val="20"/>
          <w:szCs w:val="20"/>
          <w:u w:val="single"/>
        </w:rPr>
        <w:t xml:space="preserve"> 419</w:t>
      </w:r>
    </w:p>
    <w:p w14:paraId="01F9781C" w14:textId="750A4346" w:rsidR="00444FA3" w:rsidRPr="00B74755" w:rsidRDefault="00444FA3" w:rsidP="00BF0648">
      <w:pPr>
        <w:pStyle w:val="SourceTextTranslation"/>
        <w:spacing w:after="0" w:line="240" w:lineRule="auto"/>
        <w:rPr>
          <w:sz w:val="20"/>
          <w:szCs w:val="20"/>
        </w:rPr>
      </w:pPr>
      <w:r w:rsidRPr="00B74755">
        <w:rPr>
          <w:sz w:val="20"/>
          <w:szCs w:val="20"/>
        </w:rPr>
        <w:t xml:space="preserve">Shayarei Kenesset Ha-gedola wrote: I saw that they are careful when Rosh Chodesh is on a weekday they make one additional </w:t>
      </w:r>
      <w:r>
        <w:rPr>
          <w:sz w:val="20"/>
          <w:szCs w:val="20"/>
        </w:rPr>
        <w:t>dish</w:t>
      </w:r>
      <w:r w:rsidRPr="00B74755">
        <w:rPr>
          <w:sz w:val="20"/>
          <w:szCs w:val="20"/>
        </w:rPr>
        <w:t>, and when it is on Shabbat they make one more dish than they do [ordinarily] in honor of Shabbat</w:t>
      </w:r>
    </w:p>
  </w:footnote>
  <w:footnote w:id="21">
    <w:p w14:paraId="2E26F344" w14:textId="5367FDDB" w:rsidR="00444FA3" w:rsidRPr="00B74755" w:rsidRDefault="00444FA3" w:rsidP="00BF0648">
      <w:pPr>
        <w:bidi w:val="0"/>
        <w:spacing w:after="0" w:line="240" w:lineRule="auto"/>
        <w:rPr>
          <w:rFonts w:asciiTheme="minorBidi" w:hAnsiTheme="minorBidi"/>
          <w:sz w:val="20"/>
          <w:szCs w:val="20"/>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See more here: http://www.daat.ac.il/daat/toshba/minhagim/Chodesh.htm</w:t>
      </w:r>
    </w:p>
  </w:footnote>
  <w:footnote w:id="22">
    <w:p w14:paraId="4C276FB5" w14:textId="65901349" w:rsidR="00444FA3" w:rsidRPr="00B74755" w:rsidRDefault="00444FA3" w:rsidP="00BF0648">
      <w:pPr>
        <w:bidi w:val="0"/>
        <w:spacing w:after="0" w:line="240" w:lineRule="auto"/>
        <w:rPr>
          <w:rFonts w:asciiTheme="minorBidi" w:hAnsiTheme="minorBidi"/>
          <w:sz w:val="20"/>
          <w:szCs w:val="20"/>
        </w:rPr>
      </w:pPr>
      <w:r w:rsidRPr="00B74755">
        <w:rPr>
          <w:rStyle w:val="EndnoteCharacters"/>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i/>
          <w:iCs/>
          <w:sz w:val="20"/>
          <w:szCs w:val="20"/>
        </w:rPr>
        <w:t>Birkat ha-chodesh</w:t>
      </w:r>
      <w:r w:rsidRPr="00B74755">
        <w:rPr>
          <w:rFonts w:asciiTheme="minorBidi" w:hAnsiTheme="minorBidi"/>
          <w:sz w:val="20"/>
          <w:szCs w:val="20"/>
        </w:rPr>
        <w:t xml:space="preserve"> incorporates a version of the personal prayer that the Amora Rav would recite every day following </w:t>
      </w:r>
      <w:r w:rsidRPr="004B09F9">
        <w:rPr>
          <w:rFonts w:asciiTheme="minorBidi" w:hAnsiTheme="minorBidi"/>
          <w:i/>
          <w:iCs/>
          <w:sz w:val="20"/>
          <w:szCs w:val="20"/>
        </w:rPr>
        <w:t>shemoneh esrei</w:t>
      </w:r>
      <w:r w:rsidRPr="00B74755">
        <w:rPr>
          <w:rFonts w:asciiTheme="minorBidi" w:hAnsiTheme="minorBidi"/>
          <w:sz w:val="20"/>
          <w:szCs w:val="20"/>
        </w:rPr>
        <w:t>.</w:t>
      </w:r>
    </w:p>
    <w:p w14:paraId="1B011D36" w14:textId="77777777" w:rsidR="00444FA3" w:rsidRPr="00B74755" w:rsidRDefault="00444FA3" w:rsidP="00BF0648">
      <w:pPr>
        <w:pStyle w:val="SourceTitleTranslation"/>
        <w:spacing w:after="0" w:line="240" w:lineRule="auto"/>
        <w:rPr>
          <w:sz w:val="20"/>
          <w:szCs w:val="20"/>
        </w:rPr>
      </w:pPr>
      <w:r w:rsidRPr="00B74755">
        <w:rPr>
          <w:i/>
          <w:iCs/>
          <w:sz w:val="20"/>
          <w:szCs w:val="20"/>
        </w:rPr>
        <w:t>Berachot</w:t>
      </w:r>
      <w:r w:rsidRPr="00B74755">
        <w:rPr>
          <w:sz w:val="20"/>
          <w:szCs w:val="20"/>
        </w:rPr>
        <w:t xml:space="preserve"> 16b</w:t>
      </w:r>
    </w:p>
    <w:p w14:paraId="14CA6BEC" w14:textId="6E8489F1" w:rsidR="00444FA3" w:rsidRPr="00B74755" w:rsidRDefault="00444FA3" w:rsidP="00BF0648">
      <w:pPr>
        <w:pStyle w:val="SourceTextTranslation"/>
        <w:spacing w:after="0" w:line="240" w:lineRule="auto"/>
        <w:rPr>
          <w:sz w:val="20"/>
          <w:szCs w:val="20"/>
        </w:rPr>
      </w:pPr>
      <w:r w:rsidRPr="00B74755">
        <w:rPr>
          <w:sz w:val="20"/>
          <w:szCs w:val="20"/>
        </w:rPr>
        <w:t>My it be Thy will, Lord our God, that you give us long lives, lives of peace, lives of goodness, lives of blessing, lives of livelihood, lives of strength, lives that have fear of sin, lives without embarrassment or disgrace, lives of wealth and honor, lives in which we have love of Torah and fear of Heaven, lives in which You will fulfill for us all the wishes of our hearts for good</w:t>
      </w:r>
      <w:r w:rsidRPr="00B74755">
        <w:rPr>
          <w:sz w:val="20"/>
          <w:szCs w:val="20"/>
          <w:rtl/>
        </w:rPr>
        <w:t>.</w:t>
      </w:r>
    </w:p>
  </w:footnote>
  <w:footnote w:id="23">
    <w:p w14:paraId="5FE6413A" w14:textId="086007CB" w:rsidR="00444FA3" w:rsidRPr="007F3B1C" w:rsidRDefault="00444FA3" w:rsidP="00BF0648">
      <w:pPr>
        <w:pStyle w:val="SourceTitle"/>
        <w:bidi w:val="0"/>
        <w:spacing w:after="0" w:line="240" w:lineRule="auto"/>
        <w:rPr>
          <w:sz w:val="20"/>
          <w:szCs w:val="20"/>
          <w:u w:val="single"/>
        </w:rPr>
      </w:pPr>
      <w:r w:rsidRPr="00B74755">
        <w:rPr>
          <w:rStyle w:val="FootnoteReference"/>
          <w:sz w:val="20"/>
          <w:szCs w:val="20"/>
        </w:rPr>
        <w:footnoteRef/>
      </w:r>
      <w:r w:rsidRPr="00B74755">
        <w:rPr>
          <w:sz w:val="20"/>
          <w:szCs w:val="20"/>
          <w:rtl/>
        </w:rPr>
        <w:t xml:space="preserve"> </w:t>
      </w:r>
      <w:r w:rsidRPr="007F3B1C">
        <w:rPr>
          <w:i/>
          <w:iCs/>
          <w:sz w:val="20"/>
          <w:szCs w:val="20"/>
          <w:u w:val="single"/>
        </w:rPr>
        <w:t>Aruch Ha-shulchan</w:t>
      </w:r>
      <w:r w:rsidRPr="007F3B1C">
        <w:rPr>
          <w:sz w:val="20"/>
          <w:szCs w:val="20"/>
          <w:u w:val="single"/>
        </w:rPr>
        <w:t xml:space="preserve"> 417</w:t>
      </w:r>
    </w:p>
    <w:p w14:paraId="3314A4E8" w14:textId="358AF7BA" w:rsidR="00444FA3" w:rsidRPr="00B74755" w:rsidRDefault="00444FA3" w:rsidP="00BF0648">
      <w:pPr>
        <w:pStyle w:val="SourceTextTranslation"/>
        <w:spacing w:after="0" w:line="240" w:lineRule="auto"/>
        <w:rPr>
          <w:sz w:val="20"/>
          <w:szCs w:val="20"/>
        </w:rPr>
      </w:pPr>
      <w:r w:rsidRPr="00B74755">
        <w:rPr>
          <w:sz w:val="20"/>
          <w:szCs w:val="20"/>
        </w:rPr>
        <w:t xml:space="preserve">…It seems to me that it refers to Shabbat </w:t>
      </w:r>
      <w:r w:rsidRPr="004B09F9">
        <w:rPr>
          <w:i/>
          <w:iCs/>
          <w:sz w:val="20"/>
          <w:szCs w:val="20"/>
        </w:rPr>
        <w:t>musaf</w:t>
      </w:r>
      <w:r w:rsidRPr="00B74755">
        <w:rPr>
          <w:sz w:val="20"/>
          <w:szCs w:val="20"/>
        </w:rPr>
        <w:t xml:space="preserve">, in accordance with our custom [of </w:t>
      </w:r>
      <w:r w:rsidRPr="004B09F9">
        <w:rPr>
          <w:i/>
          <w:iCs/>
          <w:sz w:val="20"/>
          <w:szCs w:val="20"/>
        </w:rPr>
        <w:t>birkat ha-chodesh</w:t>
      </w:r>
      <w:r w:rsidRPr="00B74755">
        <w:rPr>
          <w:sz w:val="20"/>
          <w:szCs w:val="20"/>
        </w:rPr>
        <w:t xml:space="preserve"> on Shabbat]</w:t>
      </w:r>
    </w:p>
  </w:footnote>
  <w:footnote w:id="24">
    <w:p w14:paraId="1A7F0C86" w14:textId="2F4E6F9E" w:rsidR="00444FA3" w:rsidRPr="00B74755" w:rsidRDefault="00444FA3" w:rsidP="00BF0648">
      <w:pPr>
        <w:bidi w:val="0"/>
        <w:spacing w:after="0" w:line="240" w:lineRule="auto"/>
        <w:rPr>
          <w:rFonts w:asciiTheme="minorBidi" w:hAnsiTheme="minorBidi"/>
          <w:sz w:val="20"/>
          <w:szCs w:val="20"/>
        </w:rPr>
      </w:pPr>
      <w:r w:rsidRPr="00B74755">
        <w:rPr>
          <w:rStyle w:val="FootnoteReference"/>
          <w:rFonts w:asciiTheme="minorBidi" w:hAnsiTheme="minorBidi"/>
          <w:sz w:val="20"/>
          <w:szCs w:val="20"/>
        </w:rPr>
        <w:footnoteRef/>
      </w:r>
      <w:r w:rsidRPr="00B74755">
        <w:rPr>
          <w:rFonts w:asciiTheme="minorBidi" w:hAnsiTheme="minorBidi"/>
          <w:sz w:val="20"/>
          <w:szCs w:val="20"/>
          <w:rtl/>
        </w:rPr>
        <w:t xml:space="preserve"> </w:t>
      </w:r>
      <w:r w:rsidRPr="00B74755">
        <w:rPr>
          <w:rFonts w:asciiTheme="minorBidi" w:hAnsiTheme="minorBidi"/>
          <w:sz w:val="20"/>
          <w:szCs w:val="20"/>
        </w:rPr>
        <w:t xml:space="preserve">Quoted in </w:t>
      </w:r>
      <w:r w:rsidRPr="00B74755">
        <w:rPr>
          <w:rFonts w:asciiTheme="minorBidi" w:hAnsiTheme="minorBidi"/>
          <w:sz w:val="20"/>
          <w:szCs w:val="20"/>
          <w:shd w:val="clear" w:color="auto" w:fill="FFFFFB"/>
        </w:rPr>
        <w:t>Aliza </w:t>
      </w:r>
      <w:r w:rsidRPr="00B74755">
        <w:rPr>
          <w:rFonts w:asciiTheme="minorBidi" w:hAnsiTheme="minorBidi"/>
          <w:sz w:val="20"/>
          <w:szCs w:val="20"/>
        </w:rPr>
        <w:t>Lavi</w:t>
      </w:r>
      <w:r w:rsidRPr="00B74755">
        <w:rPr>
          <w:rFonts w:asciiTheme="minorBidi" w:hAnsiTheme="minorBidi"/>
          <w:sz w:val="20"/>
          <w:szCs w:val="20"/>
          <w:shd w:val="clear" w:color="auto" w:fill="FFFFFB"/>
        </w:rPr>
        <w:t>e, </w:t>
      </w:r>
      <w:r w:rsidRPr="00B74755">
        <w:rPr>
          <w:rFonts w:asciiTheme="minorBidi" w:hAnsiTheme="minorBidi"/>
          <w:i/>
          <w:iCs/>
          <w:sz w:val="20"/>
          <w:szCs w:val="20"/>
          <w:shd w:val="clear" w:color="auto" w:fill="FFFFFB"/>
        </w:rPr>
        <w:t>Tefilat Nashim</w:t>
      </w:r>
      <w:r w:rsidRPr="00B74755">
        <w:rPr>
          <w:rFonts w:asciiTheme="minorBidi" w:hAnsiTheme="minorBidi"/>
          <w:sz w:val="20"/>
          <w:szCs w:val="20"/>
          <w:shd w:val="clear" w:color="auto" w:fill="FFFFFB"/>
        </w:rPr>
        <w:t>, (Tel Aviv: Yedi’ot Books, 2005), 185-6.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7"/>
  </w:num>
  <w:num w:numId="5">
    <w:abstractNumId w:val="0"/>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61"/>
    <w:rsid w:val="00005546"/>
    <w:rsid w:val="00005AB7"/>
    <w:rsid w:val="0001009E"/>
    <w:rsid w:val="000247B9"/>
    <w:rsid w:val="00032AE0"/>
    <w:rsid w:val="0004688B"/>
    <w:rsid w:val="00052B27"/>
    <w:rsid w:val="00067AF8"/>
    <w:rsid w:val="0007181C"/>
    <w:rsid w:val="0008056A"/>
    <w:rsid w:val="00081014"/>
    <w:rsid w:val="00085280"/>
    <w:rsid w:val="00086A5D"/>
    <w:rsid w:val="00096FA2"/>
    <w:rsid w:val="000A13D3"/>
    <w:rsid w:val="000A1872"/>
    <w:rsid w:val="000B1889"/>
    <w:rsid w:val="000C0769"/>
    <w:rsid w:val="000C3634"/>
    <w:rsid w:val="000C4009"/>
    <w:rsid w:val="000C7DEE"/>
    <w:rsid w:val="000D03DD"/>
    <w:rsid w:val="000E38EE"/>
    <w:rsid w:val="000E74EC"/>
    <w:rsid w:val="000F231B"/>
    <w:rsid w:val="000F45D3"/>
    <w:rsid w:val="000F64AE"/>
    <w:rsid w:val="000F6543"/>
    <w:rsid w:val="0010358B"/>
    <w:rsid w:val="00116BDF"/>
    <w:rsid w:val="00116CF4"/>
    <w:rsid w:val="001421C9"/>
    <w:rsid w:val="00143F19"/>
    <w:rsid w:val="00150825"/>
    <w:rsid w:val="00150B17"/>
    <w:rsid w:val="0015262D"/>
    <w:rsid w:val="001559E3"/>
    <w:rsid w:val="00166011"/>
    <w:rsid w:val="00167879"/>
    <w:rsid w:val="0017474D"/>
    <w:rsid w:val="00174813"/>
    <w:rsid w:val="0018455C"/>
    <w:rsid w:val="001921CE"/>
    <w:rsid w:val="00197FCB"/>
    <w:rsid w:val="001A0D36"/>
    <w:rsid w:val="001B1AC4"/>
    <w:rsid w:val="001C19D8"/>
    <w:rsid w:val="001C25CB"/>
    <w:rsid w:val="001D0A61"/>
    <w:rsid w:val="001D1D5B"/>
    <w:rsid w:val="001D5D48"/>
    <w:rsid w:val="001D6794"/>
    <w:rsid w:val="001E208B"/>
    <w:rsid w:val="001F2D27"/>
    <w:rsid w:val="001F685A"/>
    <w:rsid w:val="00201B4C"/>
    <w:rsid w:val="0020362E"/>
    <w:rsid w:val="00211F74"/>
    <w:rsid w:val="00214FA7"/>
    <w:rsid w:val="0022127B"/>
    <w:rsid w:val="002251FA"/>
    <w:rsid w:val="00225903"/>
    <w:rsid w:val="00225F58"/>
    <w:rsid w:val="0023001A"/>
    <w:rsid w:val="00236532"/>
    <w:rsid w:val="00240CD7"/>
    <w:rsid w:val="00241EC9"/>
    <w:rsid w:val="002435D2"/>
    <w:rsid w:val="002439DF"/>
    <w:rsid w:val="00244261"/>
    <w:rsid w:val="00251C23"/>
    <w:rsid w:val="002529F2"/>
    <w:rsid w:val="00261E4A"/>
    <w:rsid w:val="002655FD"/>
    <w:rsid w:val="002665F8"/>
    <w:rsid w:val="00267218"/>
    <w:rsid w:val="002838D2"/>
    <w:rsid w:val="00286064"/>
    <w:rsid w:val="0029176C"/>
    <w:rsid w:val="00292D10"/>
    <w:rsid w:val="00292FF1"/>
    <w:rsid w:val="002B54D7"/>
    <w:rsid w:val="002C49B0"/>
    <w:rsid w:val="002C552E"/>
    <w:rsid w:val="002C6BAF"/>
    <w:rsid w:val="002D5050"/>
    <w:rsid w:val="002E2853"/>
    <w:rsid w:val="002F655D"/>
    <w:rsid w:val="002F6DFF"/>
    <w:rsid w:val="003115DD"/>
    <w:rsid w:val="00312C69"/>
    <w:rsid w:val="0031495E"/>
    <w:rsid w:val="003232F7"/>
    <w:rsid w:val="00324DEE"/>
    <w:rsid w:val="00327E1D"/>
    <w:rsid w:val="00330657"/>
    <w:rsid w:val="0034033A"/>
    <w:rsid w:val="003405E9"/>
    <w:rsid w:val="00351C26"/>
    <w:rsid w:val="00352F0A"/>
    <w:rsid w:val="00371E56"/>
    <w:rsid w:val="0037355F"/>
    <w:rsid w:val="003768E8"/>
    <w:rsid w:val="00376D67"/>
    <w:rsid w:val="003771B3"/>
    <w:rsid w:val="00387EE0"/>
    <w:rsid w:val="00393392"/>
    <w:rsid w:val="003941E5"/>
    <w:rsid w:val="00394C66"/>
    <w:rsid w:val="00395240"/>
    <w:rsid w:val="003977F0"/>
    <w:rsid w:val="003A215C"/>
    <w:rsid w:val="003A51FD"/>
    <w:rsid w:val="003A582C"/>
    <w:rsid w:val="003A7CD6"/>
    <w:rsid w:val="003B15F2"/>
    <w:rsid w:val="003C22C3"/>
    <w:rsid w:val="003C4609"/>
    <w:rsid w:val="003D6243"/>
    <w:rsid w:val="003E4310"/>
    <w:rsid w:val="003E519F"/>
    <w:rsid w:val="003F0B75"/>
    <w:rsid w:val="003F14E2"/>
    <w:rsid w:val="00400061"/>
    <w:rsid w:val="004053EC"/>
    <w:rsid w:val="00416030"/>
    <w:rsid w:val="00424E8F"/>
    <w:rsid w:val="0043040B"/>
    <w:rsid w:val="00431D85"/>
    <w:rsid w:val="00440548"/>
    <w:rsid w:val="00443372"/>
    <w:rsid w:val="00444FA3"/>
    <w:rsid w:val="00454D05"/>
    <w:rsid w:val="004561C5"/>
    <w:rsid w:val="00457548"/>
    <w:rsid w:val="004651D6"/>
    <w:rsid w:val="00465485"/>
    <w:rsid w:val="00465D27"/>
    <w:rsid w:val="00467524"/>
    <w:rsid w:val="00482CD2"/>
    <w:rsid w:val="0048609D"/>
    <w:rsid w:val="00487C17"/>
    <w:rsid w:val="00491448"/>
    <w:rsid w:val="004925C8"/>
    <w:rsid w:val="004955EB"/>
    <w:rsid w:val="004A14B5"/>
    <w:rsid w:val="004A4970"/>
    <w:rsid w:val="004A592D"/>
    <w:rsid w:val="004B09F9"/>
    <w:rsid w:val="004B25EC"/>
    <w:rsid w:val="004C38DF"/>
    <w:rsid w:val="004C5E87"/>
    <w:rsid w:val="004D3558"/>
    <w:rsid w:val="004D4264"/>
    <w:rsid w:val="004D7C29"/>
    <w:rsid w:val="004E7D28"/>
    <w:rsid w:val="004F4392"/>
    <w:rsid w:val="004F5162"/>
    <w:rsid w:val="004F7142"/>
    <w:rsid w:val="00502156"/>
    <w:rsid w:val="00510E4F"/>
    <w:rsid w:val="00511223"/>
    <w:rsid w:val="00512ACF"/>
    <w:rsid w:val="00516787"/>
    <w:rsid w:val="00527949"/>
    <w:rsid w:val="00532625"/>
    <w:rsid w:val="00535763"/>
    <w:rsid w:val="00537B10"/>
    <w:rsid w:val="005602EC"/>
    <w:rsid w:val="00591B86"/>
    <w:rsid w:val="00592EB6"/>
    <w:rsid w:val="005939F8"/>
    <w:rsid w:val="005954E3"/>
    <w:rsid w:val="005A3290"/>
    <w:rsid w:val="005A74F6"/>
    <w:rsid w:val="005B08D6"/>
    <w:rsid w:val="005B3BFE"/>
    <w:rsid w:val="005C1C3A"/>
    <w:rsid w:val="005C5B88"/>
    <w:rsid w:val="005C6E94"/>
    <w:rsid w:val="005C7C62"/>
    <w:rsid w:val="005C7EC1"/>
    <w:rsid w:val="005C7FE5"/>
    <w:rsid w:val="005D0BA3"/>
    <w:rsid w:val="005D6F99"/>
    <w:rsid w:val="005E1579"/>
    <w:rsid w:val="005E6594"/>
    <w:rsid w:val="005E68F4"/>
    <w:rsid w:val="005F2996"/>
    <w:rsid w:val="005F5A16"/>
    <w:rsid w:val="005F7E49"/>
    <w:rsid w:val="006240F9"/>
    <w:rsid w:val="00632014"/>
    <w:rsid w:val="00645F23"/>
    <w:rsid w:val="00666AC4"/>
    <w:rsid w:val="00670DC2"/>
    <w:rsid w:val="00673D29"/>
    <w:rsid w:val="006832CE"/>
    <w:rsid w:val="00684EF0"/>
    <w:rsid w:val="00685E7F"/>
    <w:rsid w:val="0069521B"/>
    <w:rsid w:val="006A246C"/>
    <w:rsid w:val="006B3C74"/>
    <w:rsid w:val="006B3CE4"/>
    <w:rsid w:val="006D22D8"/>
    <w:rsid w:val="006D291C"/>
    <w:rsid w:val="006D326E"/>
    <w:rsid w:val="006D4021"/>
    <w:rsid w:val="006E395C"/>
    <w:rsid w:val="006F176A"/>
    <w:rsid w:val="006F3405"/>
    <w:rsid w:val="006F3469"/>
    <w:rsid w:val="006F4C70"/>
    <w:rsid w:val="006F5AD5"/>
    <w:rsid w:val="00715698"/>
    <w:rsid w:val="007179B0"/>
    <w:rsid w:val="00717E10"/>
    <w:rsid w:val="007202DA"/>
    <w:rsid w:val="0072451E"/>
    <w:rsid w:val="00730BA1"/>
    <w:rsid w:val="00737685"/>
    <w:rsid w:val="00737869"/>
    <w:rsid w:val="00740C65"/>
    <w:rsid w:val="007464A3"/>
    <w:rsid w:val="00747ADD"/>
    <w:rsid w:val="00754F3A"/>
    <w:rsid w:val="00762086"/>
    <w:rsid w:val="0076489A"/>
    <w:rsid w:val="00764F46"/>
    <w:rsid w:val="0076732D"/>
    <w:rsid w:val="007700E9"/>
    <w:rsid w:val="007708BA"/>
    <w:rsid w:val="00772D73"/>
    <w:rsid w:val="00777DD1"/>
    <w:rsid w:val="0078445C"/>
    <w:rsid w:val="00784932"/>
    <w:rsid w:val="00786521"/>
    <w:rsid w:val="00790404"/>
    <w:rsid w:val="00793006"/>
    <w:rsid w:val="007A0532"/>
    <w:rsid w:val="007A2B44"/>
    <w:rsid w:val="007A77F3"/>
    <w:rsid w:val="007C30FB"/>
    <w:rsid w:val="007C6B61"/>
    <w:rsid w:val="007D1A2B"/>
    <w:rsid w:val="007F17C4"/>
    <w:rsid w:val="007F3B1C"/>
    <w:rsid w:val="0080007E"/>
    <w:rsid w:val="00800E1E"/>
    <w:rsid w:val="00802EB0"/>
    <w:rsid w:val="0083001F"/>
    <w:rsid w:val="00833DE2"/>
    <w:rsid w:val="00835523"/>
    <w:rsid w:val="008356E8"/>
    <w:rsid w:val="008357EB"/>
    <w:rsid w:val="008408F0"/>
    <w:rsid w:val="008461D9"/>
    <w:rsid w:val="0085781D"/>
    <w:rsid w:val="0086443E"/>
    <w:rsid w:val="00866330"/>
    <w:rsid w:val="00866698"/>
    <w:rsid w:val="00876A41"/>
    <w:rsid w:val="00876F4F"/>
    <w:rsid w:val="0089131B"/>
    <w:rsid w:val="00891CF0"/>
    <w:rsid w:val="00894416"/>
    <w:rsid w:val="008A552F"/>
    <w:rsid w:val="008A57AD"/>
    <w:rsid w:val="008A6379"/>
    <w:rsid w:val="008B08C6"/>
    <w:rsid w:val="008B162A"/>
    <w:rsid w:val="008B4ABA"/>
    <w:rsid w:val="008B66DB"/>
    <w:rsid w:val="008C18F5"/>
    <w:rsid w:val="008C41E5"/>
    <w:rsid w:val="008D4134"/>
    <w:rsid w:val="008D59E2"/>
    <w:rsid w:val="008E6D8C"/>
    <w:rsid w:val="008E7A08"/>
    <w:rsid w:val="008F1EAF"/>
    <w:rsid w:val="00906CB4"/>
    <w:rsid w:val="0091056E"/>
    <w:rsid w:val="00910B37"/>
    <w:rsid w:val="009153AC"/>
    <w:rsid w:val="00922AAB"/>
    <w:rsid w:val="00935BE8"/>
    <w:rsid w:val="009365E9"/>
    <w:rsid w:val="009452DB"/>
    <w:rsid w:val="00947888"/>
    <w:rsid w:val="00950F4D"/>
    <w:rsid w:val="0096267F"/>
    <w:rsid w:val="009774D7"/>
    <w:rsid w:val="00980942"/>
    <w:rsid w:val="00986506"/>
    <w:rsid w:val="00996A70"/>
    <w:rsid w:val="009A3E4B"/>
    <w:rsid w:val="009B079A"/>
    <w:rsid w:val="009B43AA"/>
    <w:rsid w:val="009B4EEA"/>
    <w:rsid w:val="009C10C9"/>
    <w:rsid w:val="009D3FF0"/>
    <w:rsid w:val="009E4D12"/>
    <w:rsid w:val="009E55D8"/>
    <w:rsid w:val="009E593D"/>
    <w:rsid w:val="009E6D45"/>
    <w:rsid w:val="009F72F9"/>
    <w:rsid w:val="00A01698"/>
    <w:rsid w:val="00A225A9"/>
    <w:rsid w:val="00A279D6"/>
    <w:rsid w:val="00A30B8B"/>
    <w:rsid w:val="00A3222D"/>
    <w:rsid w:val="00A34035"/>
    <w:rsid w:val="00A34096"/>
    <w:rsid w:val="00A35290"/>
    <w:rsid w:val="00A514A0"/>
    <w:rsid w:val="00A7233F"/>
    <w:rsid w:val="00AA1751"/>
    <w:rsid w:val="00AA267C"/>
    <w:rsid w:val="00AA4F14"/>
    <w:rsid w:val="00AA6787"/>
    <w:rsid w:val="00AA6B83"/>
    <w:rsid w:val="00AB19E8"/>
    <w:rsid w:val="00AB221F"/>
    <w:rsid w:val="00AB3C7F"/>
    <w:rsid w:val="00AB7E22"/>
    <w:rsid w:val="00AC32CB"/>
    <w:rsid w:val="00AC37E9"/>
    <w:rsid w:val="00AC52E4"/>
    <w:rsid w:val="00AD2D6F"/>
    <w:rsid w:val="00AD3E97"/>
    <w:rsid w:val="00AD5D74"/>
    <w:rsid w:val="00AD7D28"/>
    <w:rsid w:val="00AE021D"/>
    <w:rsid w:val="00AE6CE9"/>
    <w:rsid w:val="00AF4428"/>
    <w:rsid w:val="00B01045"/>
    <w:rsid w:val="00B10C3B"/>
    <w:rsid w:val="00B10F09"/>
    <w:rsid w:val="00B13C9A"/>
    <w:rsid w:val="00B1425E"/>
    <w:rsid w:val="00B14F57"/>
    <w:rsid w:val="00B2489B"/>
    <w:rsid w:val="00B26A64"/>
    <w:rsid w:val="00B35831"/>
    <w:rsid w:val="00B40C1A"/>
    <w:rsid w:val="00B42DA0"/>
    <w:rsid w:val="00B47998"/>
    <w:rsid w:val="00B52593"/>
    <w:rsid w:val="00B546C5"/>
    <w:rsid w:val="00B54950"/>
    <w:rsid w:val="00B55B43"/>
    <w:rsid w:val="00B62F9E"/>
    <w:rsid w:val="00B64526"/>
    <w:rsid w:val="00B64B54"/>
    <w:rsid w:val="00B73D89"/>
    <w:rsid w:val="00B74755"/>
    <w:rsid w:val="00B76E02"/>
    <w:rsid w:val="00B920E8"/>
    <w:rsid w:val="00B92173"/>
    <w:rsid w:val="00B94EB4"/>
    <w:rsid w:val="00B9736A"/>
    <w:rsid w:val="00BA03B1"/>
    <w:rsid w:val="00BA4654"/>
    <w:rsid w:val="00BA6E3B"/>
    <w:rsid w:val="00BA7B98"/>
    <w:rsid w:val="00BA7BBD"/>
    <w:rsid w:val="00BB0128"/>
    <w:rsid w:val="00BB12B9"/>
    <w:rsid w:val="00BB4BE7"/>
    <w:rsid w:val="00BC5F38"/>
    <w:rsid w:val="00BD68A1"/>
    <w:rsid w:val="00BD6E80"/>
    <w:rsid w:val="00BE2905"/>
    <w:rsid w:val="00BE537C"/>
    <w:rsid w:val="00BE6A14"/>
    <w:rsid w:val="00BF0648"/>
    <w:rsid w:val="00BF2809"/>
    <w:rsid w:val="00BF48A7"/>
    <w:rsid w:val="00C069D5"/>
    <w:rsid w:val="00C30B7F"/>
    <w:rsid w:val="00C4686A"/>
    <w:rsid w:val="00C46D7E"/>
    <w:rsid w:val="00C46EF4"/>
    <w:rsid w:val="00C50ADB"/>
    <w:rsid w:val="00C536D7"/>
    <w:rsid w:val="00C5389D"/>
    <w:rsid w:val="00C60C01"/>
    <w:rsid w:val="00C61206"/>
    <w:rsid w:val="00C6157B"/>
    <w:rsid w:val="00C715A2"/>
    <w:rsid w:val="00C74EF7"/>
    <w:rsid w:val="00C74F2D"/>
    <w:rsid w:val="00C848D9"/>
    <w:rsid w:val="00C86EE7"/>
    <w:rsid w:val="00C957C1"/>
    <w:rsid w:val="00C96076"/>
    <w:rsid w:val="00CC2BF1"/>
    <w:rsid w:val="00CD1E9A"/>
    <w:rsid w:val="00CD2ADC"/>
    <w:rsid w:val="00CD57E1"/>
    <w:rsid w:val="00CF00A9"/>
    <w:rsid w:val="00CF2D43"/>
    <w:rsid w:val="00D01D48"/>
    <w:rsid w:val="00D0554C"/>
    <w:rsid w:val="00D14CEE"/>
    <w:rsid w:val="00D17265"/>
    <w:rsid w:val="00D17D5F"/>
    <w:rsid w:val="00D24F4F"/>
    <w:rsid w:val="00D2677F"/>
    <w:rsid w:val="00D27AC3"/>
    <w:rsid w:val="00D314D4"/>
    <w:rsid w:val="00D360ED"/>
    <w:rsid w:val="00D50D49"/>
    <w:rsid w:val="00D63C22"/>
    <w:rsid w:val="00D671A4"/>
    <w:rsid w:val="00D67298"/>
    <w:rsid w:val="00D72BAF"/>
    <w:rsid w:val="00D73FAF"/>
    <w:rsid w:val="00D74C78"/>
    <w:rsid w:val="00D801E8"/>
    <w:rsid w:val="00D84C33"/>
    <w:rsid w:val="00D93C19"/>
    <w:rsid w:val="00D954D8"/>
    <w:rsid w:val="00DA08A4"/>
    <w:rsid w:val="00DA0DFE"/>
    <w:rsid w:val="00DA1C43"/>
    <w:rsid w:val="00DA744D"/>
    <w:rsid w:val="00DC22B5"/>
    <w:rsid w:val="00DC7EFF"/>
    <w:rsid w:val="00DD032B"/>
    <w:rsid w:val="00DD5AC8"/>
    <w:rsid w:val="00DD64B1"/>
    <w:rsid w:val="00DE17E0"/>
    <w:rsid w:val="00DE19CD"/>
    <w:rsid w:val="00DE3FED"/>
    <w:rsid w:val="00E01C7B"/>
    <w:rsid w:val="00E03D56"/>
    <w:rsid w:val="00E105E0"/>
    <w:rsid w:val="00E10D4C"/>
    <w:rsid w:val="00E1665A"/>
    <w:rsid w:val="00E23373"/>
    <w:rsid w:val="00E32E14"/>
    <w:rsid w:val="00E66EAC"/>
    <w:rsid w:val="00E67FCE"/>
    <w:rsid w:val="00E7513B"/>
    <w:rsid w:val="00E860D1"/>
    <w:rsid w:val="00E90A6E"/>
    <w:rsid w:val="00E91D65"/>
    <w:rsid w:val="00EA152E"/>
    <w:rsid w:val="00EA3B04"/>
    <w:rsid w:val="00EB0F2A"/>
    <w:rsid w:val="00EC5B97"/>
    <w:rsid w:val="00ED07B9"/>
    <w:rsid w:val="00ED1DE8"/>
    <w:rsid w:val="00ED3EA1"/>
    <w:rsid w:val="00ED415C"/>
    <w:rsid w:val="00ED4673"/>
    <w:rsid w:val="00EE3607"/>
    <w:rsid w:val="00EF76A6"/>
    <w:rsid w:val="00F0645B"/>
    <w:rsid w:val="00F109BD"/>
    <w:rsid w:val="00F20316"/>
    <w:rsid w:val="00F23269"/>
    <w:rsid w:val="00F27E84"/>
    <w:rsid w:val="00F36820"/>
    <w:rsid w:val="00F41709"/>
    <w:rsid w:val="00F42A90"/>
    <w:rsid w:val="00F45004"/>
    <w:rsid w:val="00F469A1"/>
    <w:rsid w:val="00F4726E"/>
    <w:rsid w:val="00F60D0D"/>
    <w:rsid w:val="00F74BE1"/>
    <w:rsid w:val="00F75188"/>
    <w:rsid w:val="00F817BE"/>
    <w:rsid w:val="00F95AE3"/>
    <w:rsid w:val="00FB0CB8"/>
    <w:rsid w:val="00FB48CC"/>
    <w:rsid w:val="00FC38A7"/>
    <w:rsid w:val="00FC504A"/>
    <w:rsid w:val="00FD12C0"/>
    <w:rsid w:val="00FD6F01"/>
    <w:rsid w:val="00FE5311"/>
    <w:rsid w:val="00FF3F9F"/>
    <w:rsid w:val="00FF48EB"/>
    <w:rsid w:val="00FF578A"/>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772D73"/>
    <w:pPr>
      <w:keepNext/>
      <w:keepLines/>
      <w:bidi w:val="0"/>
      <w:spacing w:before="240" w:after="0"/>
      <w:outlineLvl w:val="0"/>
    </w:pPr>
    <w:rPr>
      <w:rFonts w:asciiTheme="minorBidi" w:eastAsiaTheme="majorEastAsia" w:hAnsiTheme="minorBidi"/>
      <w:sz w:val="48"/>
      <w:szCs w:val="48"/>
    </w:rPr>
  </w:style>
  <w:style w:type="paragraph" w:styleId="Heading2">
    <w:name w:val="heading 2"/>
    <w:basedOn w:val="Normal"/>
    <w:next w:val="Normal"/>
    <w:link w:val="Heading2Char"/>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D73"/>
    <w:rPr>
      <w:rFonts w:asciiTheme="minorBidi" w:eastAsiaTheme="majorEastAsia" w:hAnsiTheme="minorBidi"/>
      <w:sz w:val="48"/>
      <w:szCs w:val="48"/>
    </w:rPr>
  </w:style>
  <w:style w:type="character" w:customStyle="1" w:styleId="Heading2Char">
    <w:name w:val="Heading 2 Char"/>
    <w:basedOn w:val="DefaultParagraphFont"/>
    <w:link w:val="Heading2"/>
    <w:uiPriority w:val="9"/>
    <w:rsid w:val="002442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rsid w:val="00244261"/>
    <w:rPr>
      <w:sz w:val="20"/>
      <w:szCs w:val="20"/>
    </w:rPr>
  </w:style>
  <w:style w:type="paragraph" w:styleId="FootnoteText">
    <w:name w:val="footnote text"/>
    <w:basedOn w:val="Normal"/>
    <w:link w:val="FootnoteTextChar"/>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rsid w:val="00244261"/>
    <w:rPr>
      <w:rFonts w:ascii="Merriweather Sans ExtraBold" w:hAnsi="Merriweather Sans ExtraBold"/>
      <w:caps/>
      <w:sz w:val="20"/>
      <w:szCs w:val="20"/>
    </w:rPr>
  </w:style>
  <w:style w:type="paragraph" w:styleId="Subtitle">
    <w:name w:val="Subtitle"/>
    <w:basedOn w:val="Normal"/>
    <w:next w:val="Normal"/>
    <w:link w:val="SubtitleChar"/>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qFormat/>
    <w:rsid w:val="00244261"/>
    <w:pPr>
      <w:bidi/>
      <w:spacing w:after="0" w:line="240" w:lineRule="auto"/>
    </w:pPr>
  </w:style>
  <w:style w:type="character" w:styleId="EndnoteReference">
    <w:name w:val="endnote reference"/>
    <w:basedOn w:val="DefaultParagraphFont"/>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B546C5"/>
  </w:style>
  <w:style w:type="paragraph" w:customStyle="1" w:styleId="BriefAbstract">
    <w:name w:val="Brief Abstract"/>
    <w:basedOn w:val="Normal"/>
    <w:qFormat/>
    <w:rsid w:val="00B546C5"/>
    <w:pPr>
      <w:bidi w:val="0"/>
      <w:spacing w:line="240" w:lineRule="auto"/>
    </w:pPr>
    <w:rPr>
      <w:rFonts w:asciiTheme="minorBidi" w:hAnsiTheme="minorBidi"/>
      <w:caps/>
      <w:sz w:val="20"/>
      <w:szCs w:val="20"/>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pPr>
      <w:bidi w:val="0"/>
    </w:pPr>
    <w:rPr>
      <w:rFonts w:asciiTheme="minorBidi" w:hAnsiTheme="minorBidi" w:cstheme="minorBidi"/>
    </w:rPr>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Reference1">
    <w:name w:val="Endnote Reference1"/>
    <w:basedOn w:val="DefaultParagraphFont"/>
    <w:rsid w:val="00AA4F14"/>
    <w:rPr>
      <w:vertAlign w:val="superscript"/>
    </w:rPr>
  </w:style>
  <w:style w:type="character" w:customStyle="1" w:styleId="EndnoteCharacters">
    <w:name w:val="Endnote Characters"/>
    <w:rsid w:val="00AA4F14"/>
  </w:style>
  <w:style w:type="paragraph" w:styleId="BodyText">
    <w:name w:val="Body Text"/>
    <w:basedOn w:val="Normal"/>
    <w:link w:val="BodyTextChar"/>
    <w:rsid w:val="00AA4F14"/>
    <w:pPr>
      <w:suppressAutoHyphens/>
      <w:spacing w:after="120" w:line="256" w:lineRule="auto"/>
    </w:pPr>
    <w:rPr>
      <w:rFonts w:ascii="Calibri" w:eastAsia="SimSun" w:hAnsi="Calibri" w:cs="font327"/>
      <w:lang w:eastAsia="he-IL"/>
    </w:rPr>
  </w:style>
  <w:style w:type="character" w:customStyle="1" w:styleId="BodyTextChar">
    <w:name w:val="Body Text Char"/>
    <w:basedOn w:val="DefaultParagraphFont"/>
    <w:link w:val="BodyText"/>
    <w:rsid w:val="00AA4F14"/>
    <w:rPr>
      <w:rFonts w:ascii="Calibri" w:eastAsia="SimSun" w:hAnsi="Calibri" w:cs="font327"/>
      <w:lang w:eastAsia="he-IL"/>
    </w:rPr>
  </w:style>
  <w:style w:type="paragraph" w:customStyle="1" w:styleId="EndnoteText1">
    <w:name w:val="Endnote Text1"/>
    <w:basedOn w:val="Normal"/>
    <w:rsid w:val="00AA4F14"/>
    <w:pPr>
      <w:suppressAutoHyphens/>
      <w:spacing w:after="0" w:line="100" w:lineRule="atLeast"/>
    </w:pPr>
    <w:rPr>
      <w:rFonts w:ascii="Calibri" w:eastAsia="SimSun" w:hAnsi="Calibri" w:cs="font327"/>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772D73"/>
    <w:pPr>
      <w:keepNext/>
      <w:keepLines/>
      <w:bidi w:val="0"/>
      <w:spacing w:before="240" w:after="0"/>
      <w:outlineLvl w:val="0"/>
    </w:pPr>
    <w:rPr>
      <w:rFonts w:asciiTheme="minorBidi" w:eastAsiaTheme="majorEastAsia" w:hAnsiTheme="minorBidi"/>
      <w:sz w:val="48"/>
      <w:szCs w:val="48"/>
    </w:rPr>
  </w:style>
  <w:style w:type="paragraph" w:styleId="Heading2">
    <w:name w:val="heading 2"/>
    <w:basedOn w:val="Normal"/>
    <w:next w:val="Normal"/>
    <w:link w:val="Heading2Char"/>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D73"/>
    <w:rPr>
      <w:rFonts w:asciiTheme="minorBidi" w:eastAsiaTheme="majorEastAsia" w:hAnsiTheme="minorBidi"/>
      <w:sz w:val="48"/>
      <w:szCs w:val="48"/>
    </w:rPr>
  </w:style>
  <w:style w:type="character" w:customStyle="1" w:styleId="Heading2Char">
    <w:name w:val="Heading 2 Char"/>
    <w:basedOn w:val="DefaultParagraphFont"/>
    <w:link w:val="Heading2"/>
    <w:uiPriority w:val="9"/>
    <w:rsid w:val="002442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rsid w:val="00244261"/>
    <w:rPr>
      <w:sz w:val="20"/>
      <w:szCs w:val="20"/>
    </w:rPr>
  </w:style>
  <w:style w:type="paragraph" w:styleId="FootnoteText">
    <w:name w:val="footnote text"/>
    <w:basedOn w:val="Normal"/>
    <w:link w:val="FootnoteTextChar"/>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rsid w:val="00244261"/>
    <w:rPr>
      <w:rFonts w:ascii="Merriweather Sans ExtraBold" w:hAnsi="Merriweather Sans ExtraBold"/>
      <w:caps/>
      <w:sz w:val="20"/>
      <w:szCs w:val="20"/>
    </w:rPr>
  </w:style>
  <w:style w:type="paragraph" w:styleId="Subtitle">
    <w:name w:val="Subtitle"/>
    <w:basedOn w:val="Normal"/>
    <w:next w:val="Normal"/>
    <w:link w:val="SubtitleChar"/>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qFormat/>
    <w:rsid w:val="00244261"/>
    <w:pPr>
      <w:bidi/>
      <w:spacing w:after="0" w:line="240" w:lineRule="auto"/>
    </w:pPr>
  </w:style>
  <w:style w:type="character" w:styleId="EndnoteReference">
    <w:name w:val="endnote reference"/>
    <w:basedOn w:val="DefaultParagraphFont"/>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B546C5"/>
  </w:style>
  <w:style w:type="paragraph" w:customStyle="1" w:styleId="BriefAbstract">
    <w:name w:val="Brief Abstract"/>
    <w:basedOn w:val="Normal"/>
    <w:qFormat/>
    <w:rsid w:val="00B546C5"/>
    <w:pPr>
      <w:bidi w:val="0"/>
      <w:spacing w:line="240" w:lineRule="auto"/>
    </w:pPr>
    <w:rPr>
      <w:rFonts w:asciiTheme="minorBidi" w:hAnsiTheme="minorBidi"/>
      <w:caps/>
      <w:sz w:val="20"/>
      <w:szCs w:val="20"/>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pPr>
      <w:bidi w:val="0"/>
    </w:pPr>
    <w:rPr>
      <w:rFonts w:asciiTheme="minorBidi" w:hAnsiTheme="minorBidi" w:cstheme="minorBidi"/>
    </w:rPr>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Reference1">
    <w:name w:val="Endnote Reference1"/>
    <w:basedOn w:val="DefaultParagraphFont"/>
    <w:rsid w:val="00AA4F14"/>
    <w:rPr>
      <w:vertAlign w:val="superscript"/>
    </w:rPr>
  </w:style>
  <w:style w:type="character" w:customStyle="1" w:styleId="EndnoteCharacters">
    <w:name w:val="Endnote Characters"/>
    <w:rsid w:val="00AA4F14"/>
  </w:style>
  <w:style w:type="paragraph" w:styleId="BodyText">
    <w:name w:val="Body Text"/>
    <w:basedOn w:val="Normal"/>
    <w:link w:val="BodyTextChar"/>
    <w:rsid w:val="00AA4F14"/>
    <w:pPr>
      <w:suppressAutoHyphens/>
      <w:spacing w:after="120" w:line="256" w:lineRule="auto"/>
    </w:pPr>
    <w:rPr>
      <w:rFonts w:ascii="Calibri" w:eastAsia="SimSun" w:hAnsi="Calibri" w:cs="font327"/>
      <w:lang w:eastAsia="he-IL"/>
    </w:rPr>
  </w:style>
  <w:style w:type="character" w:customStyle="1" w:styleId="BodyTextChar">
    <w:name w:val="Body Text Char"/>
    <w:basedOn w:val="DefaultParagraphFont"/>
    <w:link w:val="BodyText"/>
    <w:rsid w:val="00AA4F14"/>
    <w:rPr>
      <w:rFonts w:ascii="Calibri" w:eastAsia="SimSun" w:hAnsi="Calibri" w:cs="font327"/>
      <w:lang w:eastAsia="he-IL"/>
    </w:rPr>
  </w:style>
  <w:style w:type="paragraph" w:customStyle="1" w:styleId="EndnoteText1">
    <w:name w:val="Endnote Text1"/>
    <w:basedOn w:val="Normal"/>
    <w:rsid w:val="00AA4F14"/>
    <w:pPr>
      <w:suppressAutoHyphens/>
      <w:spacing w:after="0" w:line="100" w:lineRule="atLeast"/>
    </w:pPr>
    <w:rPr>
      <w:rFonts w:ascii="Calibri" w:eastAsia="SimSun" w:hAnsi="Calibri" w:cs="font327"/>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4314">
      <w:bodyDiv w:val="1"/>
      <w:marLeft w:val="0"/>
      <w:marRight w:val="0"/>
      <w:marTop w:val="0"/>
      <w:marBottom w:val="0"/>
      <w:divBdr>
        <w:top w:val="none" w:sz="0" w:space="0" w:color="auto"/>
        <w:left w:val="none" w:sz="0" w:space="0" w:color="auto"/>
        <w:bottom w:val="none" w:sz="0" w:space="0" w:color="auto"/>
        <w:right w:val="none" w:sz="0" w:space="0" w:color="auto"/>
      </w:divBdr>
    </w:div>
    <w:div w:id="1467233761">
      <w:bodyDiv w:val="1"/>
      <w:marLeft w:val="0"/>
      <w:marRight w:val="0"/>
      <w:marTop w:val="0"/>
      <w:marBottom w:val="0"/>
      <w:divBdr>
        <w:top w:val="none" w:sz="0" w:space="0" w:color="auto"/>
        <w:left w:val="none" w:sz="0" w:space="0" w:color="auto"/>
        <w:bottom w:val="none" w:sz="0" w:space="0" w:color="auto"/>
        <w:right w:val="none" w:sz="0" w:space="0" w:color="auto"/>
      </w:divBdr>
      <w:divsChild>
        <w:div w:id="1975791639">
          <w:marLeft w:val="0"/>
          <w:marRight w:val="0"/>
          <w:marTop w:val="0"/>
          <w:marBottom w:val="0"/>
          <w:divBdr>
            <w:top w:val="none" w:sz="0" w:space="0" w:color="auto"/>
            <w:left w:val="none" w:sz="0" w:space="0" w:color="auto"/>
            <w:bottom w:val="none" w:sz="0" w:space="0" w:color="auto"/>
            <w:right w:val="none" w:sz="0" w:space="0" w:color="auto"/>
          </w:divBdr>
        </w:div>
        <w:div w:id="1814984754">
          <w:marLeft w:val="0"/>
          <w:marRight w:val="0"/>
          <w:marTop w:val="0"/>
          <w:marBottom w:val="0"/>
          <w:divBdr>
            <w:top w:val="none" w:sz="0" w:space="0" w:color="auto"/>
            <w:left w:val="none" w:sz="0" w:space="0" w:color="auto"/>
            <w:bottom w:val="none" w:sz="0" w:space="0" w:color="auto"/>
            <w:right w:val="none" w:sz="0" w:space="0" w:color="auto"/>
          </w:divBdr>
        </w:div>
        <w:div w:id="847060849">
          <w:marLeft w:val="0"/>
          <w:marRight w:val="0"/>
          <w:marTop w:val="0"/>
          <w:marBottom w:val="0"/>
          <w:divBdr>
            <w:top w:val="none" w:sz="0" w:space="0" w:color="auto"/>
            <w:left w:val="none" w:sz="0" w:space="0" w:color="auto"/>
            <w:bottom w:val="none" w:sz="0" w:space="0" w:color="auto"/>
            <w:right w:val="none" w:sz="0" w:space="0" w:color="auto"/>
          </w:divBdr>
        </w:div>
        <w:div w:id="1000621343">
          <w:marLeft w:val="0"/>
          <w:marRight w:val="0"/>
          <w:marTop w:val="0"/>
          <w:marBottom w:val="0"/>
          <w:divBdr>
            <w:top w:val="none" w:sz="0" w:space="0" w:color="auto"/>
            <w:left w:val="none" w:sz="0" w:space="0" w:color="auto"/>
            <w:bottom w:val="none" w:sz="0" w:space="0" w:color="auto"/>
            <w:right w:val="none" w:sz="0" w:space="0" w:color="auto"/>
          </w:divBdr>
        </w:div>
      </w:divsChild>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 w:id="1946766906">
      <w:bodyDiv w:val="1"/>
      <w:marLeft w:val="0"/>
      <w:marRight w:val="0"/>
      <w:marTop w:val="0"/>
      <w:marBottom w:val="0"/>
      <w:divBdr>
        <w:top w:val="none" w:sz="0" w:space="0" w:color="auto"/>
        <w:left w:val="none" w:sz="0" w:space="0" w:color="auto"/>
        <w:bottom w:val="none" w:sz="0" w:space="0" w:color="auto"/>
        <w:right w:val="none" w:sz="0" w:space="0" w:color="auto"/>
      </w:divBdr>
    </w:div>
    <w:div w:id="2042050420">
      <w:bodyDiv w:val="1"/>
      <w:marLeft w:val="0"/>
      <w:marRight w:val="0"/>
      <w:marTop w:val="0"/>
      <w:marBottom w:val="0"/>
      <w:divBdr>
        <w:top w:val="none" w:sz="0" w:space="0" w:color="auto"/>
        <w:left w:val="none" w:sz="0" w:space="0" w:color="auto"/>
        <w:bottom w:val="none" w:sz="0" w:space="0" w:color="auto"/>
        <w:right w:val="none" w:sz="0" w:space="0" w:color="auto"/>
      </w:divBdr>
      <w:divsChild>
        <w:div w:id="1765154064">
          <w:marLeft w:val="0"/>
          <w:marRight w:val="0"/>
          <w:marTop w:val="0"/>
          <w:marBottom w:val="0"/>
          <w:divBdr>
            <w:top w:val="none" w:sz="0" w:space="0" w:color="auto"/>
            <w:left w:val="none" w:sz="0" w:space="0" w:color="auto"/>
            <w:bottom w:val="none" w:sz="0" w:space="0" w:color="auto"/>
            <w:right w:val="none" w:sz="0" w:space="0" w:color="auto"/>
          </w:divBdr>
        </w:div>
        <w:div w:id="2105152472">
          <w:marLeft w:val="0"/>
          <w:marRight w:val="0"/>
          <w:marTop w:val="0"/>
          <w:marBottom w:val="0"/>
          <w:divBdr>
            <w:top w:val="none" w:sz="0" w:space="0" w:color="auto"/>
            <w:left w:val="none" w:sz="0" w:space="0" w:color="auto"/>
            <w:bottom w:val="none" w:sz="0" w:space="0" w:color="auto"/>
            <w:right w:val="none" w:sz="0" w:space="0" w:color="auto"/>
          </w:divBdr>
        </w:div>
        <w:div w:id="1717972489">
          <w:marLeft w:val="0"/>
          <w:marRight w:val="0"/>
          <w:marTop w:val="0"/>
          <w:marBottom w:val="0"/>
          <w:divBdr>
            <w:top w:val="none" w:sz="0" w:space="0" w:color="auto"/>
            <w:left w:val="none" w:sz="0" w:space="0" w:color="auto"/>
            <w:bottom w:val="none" w:sz="0" w:space="0" w:color="auto"/>
            <w:right w:val="none" w:sz="0" w:space="0" w:color="auto"/>
          </w:divBdr>
        </w:div>
        <w:div w:id="41629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zion.org.il/en/rosh-chodesh-&#1440;the-difference-between-kedushat-ha-yom-and-prohibition-wor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racheha.org/positive-time-bound-mitzvot/?target=sources"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JMoMGSSxr68hnsLB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eracheha.org/newsletter" TargetMode="External"/><Relationship Id="rId4" Type="http://schemas.microsoft.com/office/2007/relationships/stylesWithEffects" Target="stylesWithEffects.xml"/><Relationship Id="rId9" Type="http://schemas.openxmlformats.org/officeDocument/2006/relationships/hyperlink" Target="https://www.deracheha.org/rosh-chodesh"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bbetzinchanabracha.blogspot.com/2011/03/haftorat-parashat-vayikra.html" TargetMode="External"/><Relationship Id="rId1" Type="http://schemas.openxmlformats.org/officeDocument/2006/relationships/hyperlink" Target="https://blogs.timesofisrael.com/when-the-new-moon-falls-on-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FC8D-A5EC-420A-AA27-33131205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4</cp:revision>
  <dcterms:created xsi:type="dcterms:W3CDTF">2020-01-30T08:19:00Z</dcterms:created>
  <dcterms:modified xsi:type="dcterms:W3CDTF">2020-01-30T08:33:00Z</dcterms:modified>
</cp:coreProperties>
</file>