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6D74" w14:textId="77777777" w:rsidR="00E87663" w:rsidRPr="009464B8" w:rsidRDefault="00650783"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פרק הפתיחה של חטיבת המצוות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מבנה ומשמעות (יב)</w:t>
      </w:r>
    </w:p>
    <w:p w14:paraId="6FA3C937" w14:textId="77777777" w:rsidR="0094076B" w:rsidRDefault="0094076B" w:rsidP="005F492A">
      <w:pPr>
        <w:rPr>
          <w:rtl/>
        </w:rPr>
      </w:pPr>
    </w:p>
    <w:p w14:paraId="796B2728" w14:textId="77777777" w:rsidR="00EA3DA1" w:rsidRPr="00225609" w:rsidRDefault="00650783" w:rsidP="00225609">
      <w:pPr>
        <w:tabs>
          <w:tab w:val="right" w:pos="4620"/>
        </w:tabs>
        <w:jc w:val="center"/>
        <w:rPr>
          <w:rFonts w:asciiTheme="minorBidi" w:hAnsiTheme="minorBidi" w:cstheme="minorBidi"/>
          <w:b/>
          <w:bCs/>
          <w:sz w:val="24"/>
          <w:szCs w:val="24"/>
        </w:rPr>
      </w:pPr>
      <w:r w:rsidRPr="00225609">
        <w:rPr>
          <w:rFonts w:asciiTheme="minorBidi" w:hAnsiTheme="minorBidi" w:cstheme="minorBidi" w:hint="cs"/>
          <w:b/>
          <w:bCs/>
          <w:sz w:val="24"/>
          <w:szCs w:val="24"/>
          <w:rtl/>
        </w:rPr>
        <w:t>פתיחה</w:t>
      </w:r>
    </w:p>
    <w:p w14:paraId="1ECA2431" w14:textId="77777777" w:rsidR="00650783" w:rsidRPr="00225609" w:rsidRDefault="00650783" w:rsidP="00225609">
      <w:pPr>
        <w:tabs>
          <w:tab w:val="right" w:pos="4620"/>
        </w:tabs>
        <w:rPr>
          <w:sz w:val="24"/>
          <w:szCs w:val="24"/>
          <w:rtl/>
        </w:rPr>
      </w:pPr>
      <w:r w:rsidRPr="00225609">
        <w:rPr>
          <w:sz w:val="24"/>
          <w:szCs w:val="24"/>
          <w:rtl/>
        </w:rPr>
        <w:t>בש</w:t>
      </w:r>
      <w:r w:rsidR="00225609">
        <w:rPr>
          <w:rFonts w:hint="cs"/>
          <w:sz w:val="24"/>
          <w:szCs w:val="24"/>
          <w:rtl/>
        </w:rPr>
        <w:t>י</w:t>
      </w:r>
      <w:r w:rsidRPr="00225609">
        <w:rPr>
          <w:sz w:val="24"/>
          <w:szCs w:val="24"/>
          <w:rtl/>
        </w:rPr>
        <w:t>עורים הקודמים עסקנו בציווי הח</w:t>
      </w:r>
      <w:r w:rsidR="00962F6D">
        <w:rPr>
          <w:sz w:val="24"/>
          <w:szCs w:val="24"/>
          <w:rtl/>
        </w:rPr>
        <w:t>ורז את ספר דברים לעבוד את ה' רק</w:t>
      </w:r>
      <w:r w:rsidRPr="00225609">
        <w:rPr>
          <w:sz w:val="24"/>
          <w:szCs w:val="24"/>
          <w:rtl/>
        </w:rPr>
        <w:t xml:space="preserve"> "במקום אשר יבחר"</w:t>
      </w:r>
      <w:r w:rsidR="00962F6D">
        <w:rPr>
          <w:rFonts w:hint="cs"/>
          <w:sz w:val="24"/>
          <w:szCs w:val="24"/>
          <w:rtl/>
        </w:rPr>
        <w:t>,</w:t>
      </w:r>
      <w:r w:rsidRPr="00225609">
        <w:rPr>
          <w:sz w:val="24"/>
          <w:szCs w:val="24"/>
          <w:rtl/>
        </w:rPr>
        <w:t xml:space="preserve"> ובמשמעות הביטוי: "לשום/לשכן שמו שם", אשר תופשים מקום מרכזי בפרק הראשו</w:t>
      </w:r>
      <w:r w:rsidR="00962F6D">
        <w:rPr>
          <w:sz w:val="24"/>
          <w:szCs w:val="24"/>
          <w:rtl/>
        </w:rPr>
        <w:t>ן של חטיבת המצוות של ספר דברים.</w:t>
      </w:r>
    </w:p>
    <w:p w14:paraId="4BDB2C9D" w14:textId="77777777" w:rsidR="00650783" w:rsidRPr="00225609" w:rsidRDefault="00650783" w:rsidP="00225609">
      <w:pPr>
        <w:tabs>
          <w:tab w:val="right" w:pos="4620"/>
        </w:tabs>
        <w:rPr>
          <w:sz w:val="24"/>
          <w:szCs w:val="24"/>
          <w:rtl/>
        </w:rPr>
      </w:pPr>
      <w:r w:rsidRPr="00225609">
        <w:rPr>
          <w:sz w:val="24"/>
          <w:szCs w:val="24"/>
          <w:rtl/>
        </w:rPr>
        <w:t xml:space="preserve">קריאה בפרק י"ב, בפרשיות </w:t>
      </w:r>
      <w:r w:rsidR="00962F6D">
        <w:rPr>
          <w:rFonts w:hint="cs"/>
          <w:sz w:val="24"/>
          <w:szCs w:val="24"/>
          <w:rtl/>
        </w:rPr>
        <w:t>"</w:t>
      </w:r>
      <w:r w:rsidRPr="00225609">
        <w:rPr>
          <w:sz w:val="24"/>
          <w:szCs w:val="24"/>
          <w:rtl/>
        </w:rPr>
        <w:t>המקום אשר יבחר ה'</w:t>
      </w:r>
      <w:r w:rsidR="00962F6D">
        <w:rPr>
          <w:rFonts w:hint="cs"/>
          <w:sz w:val="24"/>
          <w:szCs w:val="24"/>
          <w:rtl/>
        </w:rPr>
        <w:t>"</w:t>
      </w:r>
      <w:r w:rsidRPr="00225609">
        <w:rPr>
          <w:sz w:val="24"/>
          <w:szCs w:val="24"/>
          <w:rtl/>
        </w:rPr>
        <w:t xml:space="preserve">, מגלה סרבול ואריכות יתרה בפסוקים, הבאים לידי ביטוי בחזרה על ציוויים ורעיונות במרחק של כמה פסוקים בודדים. </w:t>
      </w:r>
    </w:p>
    <w:p w14:paraId="324B6172" w14:textId="2456CB5C" w:rsidR="00650783" w:rsidRPr="00225609" w:rsidRDefault="00650783" w:rsidP="00225609">
      <w:pPr>
        <w:pStyle w:val="aff0"/>
        <w:tabs>
          <w:tab w:val="right" w:pos="4620"/>
        </w:tabs>
        <w:rPr>
          <w:rFonts w:ascii="Narkisim" w:hAnsi="Narkisim"/>
          <w:sz w:val="24"/>
          <w:szCs w:val="24"/>
          <w:rtl/>
        </w:rPr>
      </w:pPr>
      <w:r w:rsidRPr="00225609">
        <w:rPr>
          <w:sz w:val="24"/>
          <w:szCs w:val="24"/>
          <w:rtl/>
        </w:rPr>
        <w:t>בשיעור הקרוב נתייחס למבנה הכללי של פרק הפתיחה, שהמצווה של "ריכוז הפולחן" במקום אשר יבחר ה' עומדת במרכזו. מב</w:t>
      </w:r>
      <w:r w:rsidR="00962F6D">
        <w:rPr>
          <w:sz w:val="24"/>
          <w:szCs w:val="24"/>
          <w:rtl/>
        </w:rPr>
        <w:t xml:space="preserve">ט מהיר על הפרק </w:t>
      </w:r>
      <w:r w:rsidRPr="00225609">
        <w:rPr>
          <w:sz w:val="24"/>
          <w:szCs w:val="24"/>
          <w:rtl/>
        </w:rPr>
        <w:t>מגלה שיש לו ארבעה חלקים, הניתנים</w:t>
      </w:r>
      <w:r w:rsidR="00962F6D">
        <w:rPr>
          <w:sz w:val="24"/>
          <w:szCs w:val="24"/>
          <w:rtl/>
        </w:rPr>
        <w:t xml:space="preserve"> לזיהוי פשוט לפי משפטי הפתיחה (</w:t>
      </w:r>
      <w:r w:rsidRPr="00225609">
        <w:rPr>
          <w:sz w:val="24"/>
          <w:szCs w:val="24"/>
          <w:rtl/>
        </w:rPr>
        <w:t>א</w:t>
      </w:r>
      <w:r w:rsidR="00962F6D">
        <w:rPr>
          <w:sz w:val="24"/>
          <w:szCs w:val="24"/>
          <w:rtl/>
        </w:rPr>
        <w:t>רבעה), לפי הפזמון החוזר לעבוד ר</w:t>
      </w:r>
      <w:r w:rsidR="00962F6D">
        <w:rPr>
          <w:rFonts w:hint="cs"/>
          <w:sz w:val="24"/>
          <w:szCs w:val="24"/>
          <w:rtl/>
        </w:rPr>
        <w:t>ק</w:t>
      </w:r>
      <w:r w:rsidRPr="00225609">
        <w:rPr>
          <w:sz w:val="24"/>
          <w:szCs w:val="24"/>
          <w:rtl/>
        </w:rPr>
        <w:t xml:space="preserve"> במקום אשר יבחר ה', ולפי החזרה על משפטי מפתח. כדי שיקל עלינו להתבונן בתכני הפרק ובפרטיו, נציג כאן תחילה את הפרק כולו על פי מבנה זה, בתוספת הערות קלות, ובהדגשות שיבליטו את החזרות ואת המוקדים,</w:t>
      </w:r>
      <w:r w:rsidR="001E4BAC">
        <w:rPr>
          <w:sz w:val="24"/>
          <w:szCs w:val="24"/>
          <w:rtl/>
        </w:rPr>
        <w:t xml:space="preserve"> </w:t>
      </w:r>
      <w:r w:rsidRPr="00225609">
        <w:rPr>
          <w:sz w:val="24"/>
          <w:szCs w:val="24"/>
          <w:rtl/>
        </w:rPr>
        <w:t>ואחר כך נתמקד בפרקיו השונים.</w:t>
      </w:r>
      <w:r w:rsidRPr="00AA37A9">
        <w:rPr>
          <w:sz w:val="24"/>
          <w:szCs w:val="24"/>
          <w:rtl/>
        </w:rPr>
        <w:t xml:space="preserve"> </w:t>
      </w:r>
    </w:p>
    <w:p w14:paraId="10E62729" w14:textId="77777777" w:rsidR="00650783" w:rsidRPr="00225609" w:rsidRDefault="00650783" w:rsidP="00225609">
      <w:pPr>
        <w:pStyle w:val="aff0"/>
        <w:tabs>
          <w:tab w:val="right" w:pos="4620"/>
        </w:tabs>
        <w:rPr>
          <w:rFonts w:ascii="Narkisim" w:hAnsi="Narkisim"/>
          <w:sz w:val="24"/>
          <w:szCs w:val="24"/>
          <w:rtl/>
        </w:rPr>
      </w:pPr>
    </w:p>
    <w:p w14:paraId="68791414" w14:textId="77777777" w:rsidR="00650783" w:rsidRPr="00225609" w:rsidRDefault="00650783" w:rsidP="00225609">
      <w:pPr>
        <w:tabs>
          <w:tab w:val="right" w:pos="4620"/>
        </w:tabs>
        <w:jc w:val="center"/>
        <w:rPr>
          <w:rFonts w:asciiTheme="minorBidi" w:hAnsiTheme="minorBidi" w:cstheme="minorBidi"/>
          <w:b/>
          <w:bCs/>
          <w:sz w:val="24"/>
          <w:szCs w:val="24"/>
          <w:rtl/>
        </w:rPr>
      </w:pPr>
      <w:r w:rsidRPr="00225609">
        <w:rPr>
          <w:rFonts w:asciiTheme="minorBidi" w:hAnsiTheme="minorBidi" w:cstheme="minorBidi" w:hint="cs"/>
          <w:b/>
          <w:bCs/>
          <w:sz w:val="24"/>
          <w:szCs w:val="24"/>
          <w:rtl/>
        </w:rPr>
        <w:t>מבנה הפרק</w:t>
      </w:r>
    </w:p>
    <w:p w14:paraId="08042859" w14:textId="77777777" w:rsidR="00CC40BA" w:rsidRPr="00FA3323" w:rsidRDefault="00962F6D" w:rsidP="00225609">
      <w:pPr>
        <w:pStyle w:val="aff7"/>
        <w:tabs>
          <w:tab w:val="clear" w:pos="4621"/>
          <w:tab w:val="right" w:pos="4620"/>
        </w:tabs>
        <w:ind w:left="0"/>
        <w:rPr>
          <w:rFonts w:ascii="Narkisim" w:hAnsi="Narkisim"/>
          <w:sz w:val="24"/>
          <w:szCs w:val="24"/>
          <w:rtl/>
        </w:rPr>
      </w:pPr>
      <w:r w:rsidRPr="00325864">
        <w:rPr>
          <w:rFonts w:ascii="Narkisim" w:hAnsi="Narkisim"/>
          <w:b/>
          <w:bCs/>
          <w:sz w:val="24"/>
          <w:szCs w:val="24"/>
          <w:rtl/>
        </w:rPr>
        <w:t>חלק א</w:t>
      </w:r>
      <w:r w:rsidRPr="00FA3323">
        <w:rPr>
          <w:rFonts w:ascii="Narkisim" w:hAnsi="Narkisim"/>
          <w:sz w:val="24"/>
          <w:szCs w:val="24"/>
          <w:rtl/>
        </w:rPr>
        <w:t xml:space="preserve"> – הציווי על בחירת</w:t>
      </w:r>
      <w:r w:rsidR="00CC40BA" w:rsidRPr="00FA3323">
        <w:rPr>
          <w:rFonts w:ascii="Narkisim" w:hAnsi="Narkisim"/>
          <w:sz w:val="24"/>
          <w:szCs w:val="24"/>
          <w:rtl/>
        </w:rPr>
        <w:t xml:space="preserve"> המקו</w:t>
      </w:r>
      <w:r w:rsidRPr="00FA3323">
        <w:rPr>
          <w:rFonts w:ascii="Narkisim" w:hAnsi="Narkisim"/>
          <w:sz w:val="24"/>
          <w:szCs w:val="24"/>
          <w:rtl/>
        </w:rPr>
        <w:t>ם כאנטיתיזה לדרכי עובדי אלילים:</w:t>
      </w:r>
    </w:p>
    <w:p w14:paraId="228C9315" w14:textId="77777777" w:rsidR="00FA3323" w:rsidRDefault="00CC40BA" w:rsidP="00FA3323">
      <w:pPr>
        <w:pStyle w:val="aff7"/>
        <w:tabs>
          <w:tab w:val="clear" w:pos="4621"/>
          <w:tab w:val="right" w:pos="4620"/>
        </w:tabs>
        <w:ind w:left="0"/>
        <w:rPr>
          <w:rFonts w:ascii="Narkisim" w:hAnsi="Narkisim"/>
          <w:sz w:val="24"/>
          <w:szCs w:val="24"/>
          <w:rtl/>
        </w:rPr>
      </w:pPr>
      <w:r w:rsidRPr="00FA3323">
        <w:rPr>
          <w:rFonts w:ascii="Narkisim" w:hAnsi="Narkisim"/>
          <w:sz w:val="24"/>
          <w:szCs w:val="24"/>
          <w:rtl/>
        </w:rPr>
        <w:t>דברים פרק י"א:</w:t>
      </w:r>
    </w:p>
    <w:p w14:paraId="05F361AD" w14:textId="77777777" w:rsidR="00FA3323" w:rsidRPr="008722F0" w:rsidRDefault="00FA3323" w:rsidP="00FA3323">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Pr="00FA3323">
        <w:rPr>
          <w:rFonts w:ascii="Narkisim" w:hAnsi="Narkisim"/>
          <w:sz w:val="24"/>
          <w:szCs w:val="24"/>
          <w:rtl/>
        </w:rPr>
        <w:t>כִּי אַתֶּם עֹבְרִים אֶת הַיַּרְדֵּן לָבֹא לָרֶשֶׁת אֶת הָאָרֶץ אֲשֶׁר ה' אֱ</w:t>
      </w:r>
      <w:r>
        <w:rPr>
          <w:rFonts w:ascii="Narkisim" w:hAnsi="Narkisim" w:hint="cs"/>
          <w:sz w:val="24"/>
          <w:szCs w:val="24"/>
          <w:rtl/>
        </w:rPr>
        <w:t>-</w:t>
      </w:r>
      <w:r w:rsidRPr="00FA3323">
        <w:rPr>
          <w:rFonts w:ascii="Narkisim" w:hAnsi="Narkisim"/>
          <w:sz w:val="24"/>
          <w:szCs w:val="24"/>
          <w:rtl/>
        </w:rPr>
        <w:t>לֹהֵיכֶם נֹתֵן לָכֶם וִירִשְׁתֶּם אֹתָהּ וִישַׁבְתֶּם בָּהּ</w:t>
      </w:r>
      <w:r>
        <w:rPr>
          <w:rFonts w:ascii="Narkisim" w:hAnsi="Narkisim" w:hint="cs"/>
          <w:sz w:val="24"/>
          <w:szCs w:val="24"/>
          <w:rtl/>
        </w:rPr>
        <w:t>"</w:t>
      </w:r>
      <w:r w:rsidR="008722F0">
        <w:rPr>
          <w:rFonts w:ascii="Narkisim" w:hAnsi="Narkisim"/>
          <w:sz w:val="24"/>
          <w:szCs w:val="24"/>
          <w:rtl/>
        </w:rPr>
        <w:tab/>
      </w:r>
      <w:r w:rsidR="008722F0">
        <w:rPr>
          <w:rFonts w:ascii="Narkisim" w:hAnsi="Narkisim" w:hint="cs"/>
          <w:szCs w:val="20"/>
          <w:rtl/>
        </w:rPr>
        <w:t>(דברים י"א, ל"א)</w:t>
      </w:r>
      <w:r w:rsidR="008722F0">
        <w:rPr>
          <w:rFonts w:ascii="Narkisim" w:hAnsi="Narkisim" w:hint="cs"/>
          <w:sz w:val="24"/>
          <w:szCs w:val="24"/>
          <w:rtl/>
        </w:rPr>
        <w:t>.</w:t>
      </w:r>
    </w:p>
    <w:p w14:paraId="64F6E38A" w14:textId="77777777" w:rsidR="00CC40BA" w:rsidRPr="00FA3323" w:rsidRDefault="00CC40BA" w:rsidP="00FA3323">
      <w:pPr>
        <w:pStyle w:val="aff7"/>
        <w:tabs>
          <w:tab w:val="clear" w:pos="4621"/>
          <w:tab w:val="right" w:pos="4620"/>
        </w:tabs>
        <w:ind w:left="0"/>
        <w:rPr>
          <w:rFonts w:ascii="Narkisim" w:hAnsi="Narkisim"/>
          <w:sz w:val="24"/>
          <w:szCs w:val="24"/>
          <w:rtl/>
        </w:rPr>
      </w:pPr>
      <w:r w:rsidRPr="00FA3323">
        <w:rPr>
          <w:rFonts w:ascii="Narkisim" w:hAnsi="Narkisim"/>
          <w:sz w:val="24"/>
          <w:szCs w:val="24"/>
          <w:rtl/>
        </w:rPr>
        <w:t>מבוא ותנאי: חובת המצוות שלהלן תחול לאחר ירושה וישיבה בארץ.</w:t>
      </w:r>
    </w:p>
    <w:p w14:paraId="6E842016" w14:textId="30EEC13A" w:rsidR="00CC40BA" w:rsidRPr="00FA3323" w:rsidRDefault="008722F0" w:rsidP="008722F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וּשְׁמַרְתֶּם לַעֲשׂוֹת אֵת כָּל הַחֻקִּים וְאֶת הַמִּשְׁפָּטִים אֲשֶׁר א</w:t>
      </w:r>
      <w:r>
        <w:rPr>
          <w:rFonts w:ascii="Narkisim" w:hAnsi="Narkisim"/>
          <w:sz w:val="24"/>
          <w:szCs w:val="24"/>
          <w:rtl/>
        </w:rPr>
        <w:t>ָנֹכִי נֹתֵן לִפְנֵיכֶם הַיּוֹם</w:t>
      </w:r>
      <w:r>
        <w:rPr>
          <w:rFonts w:ascii="Narkisim" w:hAnsi="Narkisim" w:hint="cs"/>
          <w:sz w:val="24"/>
          <w:szCs w:val="24"/>
          <w:rtl/>
        </w:rPr>
        <w:t>"</w:t>
      </w:r>
      <w:r>
        <w:rPr>
          <w:rFonts w:ascii="Narkisim" w:hAnsi="Narkisim"/>
          <w:sz w:val="24"/>
          <w:szCs w:val="24"/>
          <w:rtl/>
        </w:rPr>
        <w:tab/>
      </w:r>
      <w:r w:rsidR="003B29F9">
        <w:rPr>
          <w:rFonts w:ascii="Narkisim" w:hAnsi="Narkisim"/>
          <w:sz w:val="24"/>
          <w:szCs w:val="24"/>
          <w:rtl/>
        </w:rPr>
        <w:br/>
      </w:r>
      <w:r w:rsidR="003B29F9">
        <w:rPr>
          <w:rFonts w:ascii="Narkisim" w:hAnsi="Narkisim" w:hint="cs"/>
          <w:sz w:val="24"/>
          <w:szCs w:val="24"/>
          <w:rtl/>
        </w:rPr>
        <w:tab/>
      </w:r>
      <w:r>
        <w:rPr>
          <w:rFonts w:ascii="Narkisim" w:hAnsi="Narkisim" w:hint="cs"/>
          <w:szCs w:val="20"/>
          <w:rtl/>
        </w:rPr>
        <w:t>(דברים י"א, ל"ב)</w:t>
      </w:r>
      <w:r>
        <w:rPr>
          <w:rFonts w:ascii="Narkisim" w:hAnsi="Narkisim" w:hint="cs"/>
          <w:sz w:val="24"/>
          <w:szCs w:val="24"/>
          <w:rtl/>
        </w:rPr>
        <w:t>.</w:t>
      </w:r>
    </w:p>
    <w:p w14:paraId="5DCFEEF7" w14:textId="77777777" w:rsidR="008722F0" w:rsidRDefault="008722F0" w:rsidP="008722F0">
      <w:pPr>
        <w:pStyle w:val="aff7"/>
        <w:tabs>
          <w:tab w:val="clear" w:pos="4621"/>
          <w:tab w:val="right" w:pos="4620"/>
        </w:tabs>
        <w:ind w:left="0"/>
        <w:rPr>
          <w:rFonts w:ascii="Narkisim" w:hAnsi="Narkisim"/>
          <w:sz w:val="24"/>
          <w:szCs w:val="24"/>
          <w:rtl/>
        </w:rPr>
      </w:pPr>
      <w:r>
        <w:rPr>
          <w:rFonts w:ascii="Narkisim" w:hAnsi="Narkisim"/>
          <w:sz w:val="24"/>
          <w:szCs w:val="24"/>
          <w:rtl/>
        </w:rPr>
        <w:t>פרק י"ב</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CC40BA" w:rsidRPr="00FA3323">
        <w:rPr>
          <w:rFonts w:ascii="Narkisim" w:hAnsi="Narkisim"/>
          <w:sz w:val="24"/>
          <w:szCs w:val="24"/>
          <w:rtl/>
        </w:rPr>
        <w:t>כותרת:</w:t>
      </w:r>
    </w:p>
    <w:p w14:paraId="0D0F670E" w14:textId="713392A8" w:rsidR="008722F0" w:rsidRDefault="00CC40BA" w:rsidP="008722F0">
      <w:pPr>
        <w:pStyle w:val="aff7"/>
        <w:tabs>
          <w:tab w:val="clear" w:pos="4621"/>
          <w:tab w:val="right" w:pos="4620"/>
        </w:tabs>
        <w:ind w:left="720"/>
        <w:rPr>
          <w:rFonts w:ascii="Narkisim" w:hAnsi="Narkisim"/>
          <w:sz w:val="24"/>
          <w:szCs w:val="24"/>
          <w:rtl/>
        </w:rPr>
      </w:pPr>
      <w:r w:rsidRPr="00FA3323">
        <w:rPr>
          <w:rFonts w:ascii="Narkisim" w:hAnsi="Narkisim"/>
          <w:sz w:val="24"/>
          <w:szCs w:val="24"/>
          <w:rtl/>
        </w:rPr>
        <w:t>אֵלֶּה הַחֻקִּים וְהַמִּשְׁפָּטִים אֲשֶׁר תִּשְׁמְרוּן לַעֲשׂוֹת בָּאָרֶץ אֲשֶׁר נָתַן ה' אֱ</w:t>
      </w:r>
      <w:r w:rsidR="008722F0">
        <w:rPr>
          <w:rFonts w:ascii="Narkisim" w:hAnsi="Narkisim" w:hint="cs"/>
          <w:sz w:val="24"/>
          <w:szCs w:val="24"/>
          <w:rtl/>
        </w:rPr>
        <w:t>-</w:t>
      </w:r>
      <w:r w:rsidR="008722F0">
        <w:rPr>
          <w:rFonts w:ascii="Narkisim" w:hAnsi="Narkisim"/>
          <w:sz w:val="24"/>
          <w:szCs w:val="24"/>
          <w:rtl/>
        </w:rPr>
        <w:t>לֹ</w:t>
      </w:r>
      <w:r w:rsidR="008722F0">
        <w:rPr>
          <w:rFonts w:ascii="Narkisim" w:hAnsi="Narkisim" w:hint="cs"/>
          <w:sz w:val="24"/>
          <w:szCs w:val="24"/>
          <w:rtl/>
        </w:rPr>
        <w:t>ה</w:t>
      </w:r>
      <w:r w:rsidRPr="00FA3323">
        <w:rPr>
          <w:rFonts w:ascii="Narkisim" w:hAnsi="Narkisim"/>
          <w:sz w:val="24"/>
          <w:szCs w:val="24"/>
          <w:rtl/>
        </w:rPr>
        <w:t>ֵי אֲבֹתֶיךָ לְךָ לְרִשְׁתָּהּ כָּל הַיָּמִים אֲשׁ</w:t>
      </w:r>
      <w:r w:rsidR="008722F0">
        <w:rPr>
          <w:rFonts w:ascii="Narkisim" w:hAnsi="Narkisim"/>
          <w:sz w:val="24"/>
          <w:szCs w:val="24"/>
          <w:rtl/>
        </w:rPr>
        <w:t>ֶר אַתֶּם חַיִּים עַל הָאֲדָמָה</w:t>
      </w:r>
      <w:r w:rsidR="008722F0">
        <w:rPr>
          <w:rFonts w:ascii="Narkisim" w:hAnsi="Narkisim" w:hint="cs"/>
          <w:sz w:val="24"/>
          <w:szCs w:val="24"/>
          <w:rtl/>
        </w:rPr>
        <w:t>:</w:t>
      </w:r>
      <w:r w:rsidRPr="00FA3323">
        <w:rPr>
          <w:rFonts w:ascii="Narkisim" w:hAnsi="Narkisim"/>
          <w:sz w:val="24"/>
          <w:szCs w:val="24"/>
          <w:rtl/>
        </w:rPr>
        <w:t xml:space="preserve"> אַבֵּד תְּאַבְּדוּן אֶת כָּל הַמְּקֹמוֹת אֲשֶׁר עָבְדוּ שָׁם הַגּוֹיִם אֲשֶׁר אַתֶּם יֹרְשִׁים אֹתָם אֶת אֱלֹהֵיהֶם עַל הֶהָרִים הָרָמִים וְעַל הַגְּב</w:t>
      </w:r>
      <w:r w:rsidR="008722F0">
        <w:rPr>
          <w:rFonts w:ascii="Narkisim" w:hAnsi="Narkisim"/>
          <w:sz w:val="24"/>
          <w:szCs w:val="24"/>
          <w:rtl/>
        </w:rPr>
        <w:t>ָעוֹת וְתַחַת כָּל עֵץ רַעֲנָן</w:t>
      </w:r>
      <w:r w:rsidR="008722F0">
        <w:rPr>
          <w:rFonts w:ascii="Narkisim" w:hAnsi="Narkisim" w:hint="cs"/>
          <w:sz w:val="24"/>
          <w:szCs w:val="24"/>
          <w:rtl/>
        </w:rPr>
        <w:t>"</w:t>
      </w:r>
      <w:r w:rsidR="008722F0">
        <w:rPr>
          <w:rFonts w:ascii="Narkisim" w:hAnsi="Narkisim"/>
          <w:sz w:val="24"/>
          <w:szCs w:val="24"/>
          <w:rtl/>
        </w:rPr>
        <w:tab/>
      </w:r>
      <w:r w:rsidR="003B29F9">
        <w:rPr>
          <w:rFonts w:ascii="Narkisim" w:hAnsi="Narkisim"/>
          <w:sz w:val="24"/>
          <w:szCs w:val="24"/>
          <w:rtl/>
        </w:rPr>
        <w:br/>
      </w:r>
      <w:r w:rsidR="003B29F9">
        <w:rPr>
          <w:rFonts w:ascii="Narkisim" w:hAnsi="Narkisim" w:hint="cs"/>
          <w:sz w:val="24"/>
          <w:szCs w:val="24"/>
          <w:rtl/>
        </w:rPr>
        <w:tab/>
      </w:r>
      <w:r w:rsidR="00B34DCD">
        <w:rPr>
          <w:rFonts w:ascii="Narkisim" w:hAnsi="Narkisim" w:hint="cs"/>
          <w:szCs w:val="20"/>
          <w:rtl/>
        </w:rPr>
        <w:t>(דברים י"ב, א'-ב')</w:t>
      </w:r>
      <w:r w:rsidR="00B34DCD">
        <w:rPr>
          <w:rFonts w:ascii="Narkisim" w:hAnsi="Narkisim" w:hint="cs"/>
          <w:sz w:val="24"/>
          <w:szCs w:val="24"/>
          <w:rtl/>
        </w:rPr>
        <w:t>.</w:t>
      </w:r>
    </w:p>
    <w:p w14:paraId="22F13817" w14:textId="77777777" w:rsidR="00CC40BA" w:rsidRPr="00FA3323" w:rsidRDefault="00703F2F" w:rsidP="008722F0">
      <w:pPr>
        <w:pStyle w:val="aff7"/>
        <w:tabs>
          <w:tab w:val="clear" w:pos="4621"/>
          <w:tab w:val="right" w:pos="4620"/>
        </w:tabs>
        <w:ind w:left="0"/>
        <w:rPr>
          <w:rFonts w:ascii="Narkisim" w:hAnsi="Narkisim"/>
          <w:sz w:val="24"/>
          <w:szCs w:val="24"/>
          <w:rtl/>
        </w:rPr>
      </w:pPr>
      <w:r>
        <w:rPr>
          <w:rFonts w:ascii="Narkisim" w:hAnsi="Narkisim"/>
          <w:sz w:val="24"/>
          <w:szCs w:val="24"/>
          <w:rtl/>
        </w:rPr>
        <w:t>השמדת הע"ז שבארץ</w:t>
      </w:r>
      <w:r>
        <w:rPr>
          <w:rFonts w:ascii="Narkisim" w:hAnsi="Narkisim" w:hint="cs"/>
          <w:sz w:val="24"/>
          <w:szCs w:val="24"/>
          <w:rtl/>
        </w:rPr>
        <w:t>:</w:t>
      </w:r>
    </w:p>
    <w:p w14:paraId="1B018015" w14:textId="77777777" w:rsidR="00703F2F" w:rsidRDefault="00703F2F" w:rsidP="00703F2F">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 xml:space="preserve">וְנִתַּצְתֶּם אֶת מִזְבְּחֹתָם וְשִׁבַּרְתֶּם אֶת מַצֵּבֹתָם וַאֲשֵׁרֵיהֶם תִּשְׂרְפוּן בָּאֵשׁ וּפְסִילֵי אֱלֹהֵיהֶם תְּגַדֵּעוּן וְאִבַּדְתֶּם </w:t>
      </w:r>
      <w:r>
        <w:rPr>
          <w:rFonts w:ascii="Narkisim" w:hAnsi="Narkisim"/>
          <w:sz w:val="24"/>
          <w:szCs w:val="24"/>
          <w:rtl/>
        </w:rPr>
        <w:t>אֶת שְׁמָם מִן הַמָּקוֹם הַהוּא</w:t>
      </w:r>
      <w:r>
        <w:rPr>
          <w:rFonts w:ascii="Narkisim" w:hAnsi="Narkisim" w:hint="cs"/>
          <w:sz w:val="24"/>
          <w:szCs w:val="24"/>
          <w:rtl/>
        </w:rPr>
        <w:t>:</w:t>
      </w:r>
      <w:r w:rsidR="00CC40BA" w:rsidRPr="00FA3323">
        <w:rPr>
          <w:rFonts w:ascii="Narkisim" w:hAnsi="Narkisim"/>
          <w:sz w:val="24"/>
          <w:szCs w:val="24"/>
          <w:rtl/>
        </w:rPr>
        <w:t xml:space="preserve"> לֹא </w:t>
      </w:r>
      <w:r>
        <w:rPr>
          <w:rFonts w:ascii="Narkisim" w:hAnsi="Narkisim"/>
          <w:sz w:val="24"/>
          <w:szCs w:val="24"/>
          <w:rtl/>
        </w:rPr>
        <w:t>תַעֲשׂוּן כֵּן לַה' אֱ</w:t>
      </w:r>
      <w:r w:rsidR="00B34DCD">
        <w:rPr>
          <w:rFonts w:ascii="Narkisim" w:hAnsi="Narkisim" w:hint="cs"/>
          <w:sz w:val="24"/>
          <w:szCs w:val="24"/>
          <w:rtl/>
        </w:rPr>
        <w:t>-</w:t>
      </w:r>
      <w:r w:rsidR="00B34DCD">
        <w:rPr>
          <w:rFonts w:ascii="Narkisim" w:hAnsi="Narkisim"/>
          <w:sz w:val="24"/>
          <w:szCs w:val="24"/>
          <w:rtl/>
        </w:rPr>
        <w:t>לֹ</w:t>
      </w:r>
      <w:r w:rsidR="00B34DCD">
        <w:rPr>
          <w:rFonts w:ascii="Narkisim" w:hAnsi="Narkisim" w:hint="cs"/>
          <w:sz w:val="24"/>
          <w:szCs w:val="24"/>
          <w:rtl/>
        </w:rPr>
        <w:t>ה</w:t>
      </w:r>
      <w:r>
        <w:rPr>
          <w:rFonts w:ascii="Narkisim" w:hAnsi="Narkisim"/>
          <w:sz w:val="24"/>
          <w:szCs w:val="24"/>
          <w:rtl/>
        </w:rPr>
        <w:t>ֵיכֶם</w:t>
      </w:r>
      <w:r>
        <w:rPr>
          <w:rFonts w:ascii="Narkisim" w:hAnsi="Narkisim" w:hint="cs"/>
          <w:sz w:val="24"/>
          <w:szCs w:val="24"/>
          <w:rtl/>
        </w:rPr>
        <w:t>"</w:t>
      </w:r>
      <w:r w:rsidR="00B34DCD">
        <w:rPr>
          <w:rFonts w:ascii="Narkisim" w:hAnsi="Narkisim"/>
          <w:sz w:val="24"/>
          <w:szCs w:val="24"/>
          <w:rtl/>
        </w:rPr>
        <w:tab/>
      </w:r>
      <w:r w:rsidR="00B34DCD">
        <w:rPr>
          <w:rFonts w:ascii="Narkisim" w:hAnsi="Narkisim" w:hint="cs"/>
          <w:szCs w:val="20"/>
          <w:rtl/>
        </w:rPr>
        <w:t>(דברים י"ב, ג'-ד')</w:t>
      </w:r>
      <w:r w:rsidR="00B34DCD">
        <w:rPr>
          <w:rFonts w:ascii="Narkisim" w:hAnsi="Narkisim" w:hint="cs"/>
          <w:sz w:val="24"/>
          <w:szCs w:val="24"/>
          <w:rtl/>
        </w:rPr>
        <w:t>.</w:t>
      </w:r>
    </w:p>
    <w:p w14:paraId="239B622C" w14:textId="77777777" w:rsidR="00CC40BA" w:rsidRPr="00FA3323" w:rsidRDefault="00CC40BA" w:rsidP="00703F2F">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שלושה פירושים: לא תעשו אלילים וכיו"ב לשם עבודת ה', או לא תרבו מקומות פולחן לעבודתו, או לא אתם תבחרו את המקום, אלא ה' יבחר את המקום. ובאופן כללי – לא תהיה הדת חלק מהתרבות, מעשה ידי התודעה האנושית, אלא תופעה ייחודית, מעל ומעבר לתרבות. </w:t>
      </w:r>
    </w:p>
    <w:p w14:paraId="1B1202D6" w14:textId="77777777" w:rsidR="00B34DCD" w:rsidRDefault="00391D8F" w:rsidP="00391D8F">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כִּי אִם אֶל הַמ</w:t>
      </w:r>
      <w:r w:rsidR="00B34DCD">
        <w:rPr>
          <w:rFonts w:ascii="Narkisim" w:hAnsi="Narkisim"/>
          <w:sz w:val="24"/>
          <w:szCs w:val="24"/>
          <w:rtl/>
        </w:rPr>
        <w:t>ָּקוֹם אֲשֶׁר יִבְחַר ה' אֱלֹ</w:t>
      </w:r>
      <w:r w:rsidR="00B34DCD">
        <w:rPr>
          <w:rFonts w:ascii="Narkisim" w:hAnsi="Narkisim" w:hint="cs"/>
          <w:sz w:val="24"/>
          <w:szCs w:val="24"/>
          <w:rtl/>
        </w:rPr>
        <w:t>ה</w:t>
      </w:r>
      <w:r w:rsidR="00CC40BA" w:rsidRPr="00FA3323">
        <w:rPr>
          <w:rFonts w:ascii="Narkisim" w:hAnsi="Narkisim"/>
          <w:sz w:val="24"/>
          <w:szCs w:val="24"/>
          <w:rtl/>
        </w:rPr>
        <w:t>ֵיכֶם מִכָּל שִׁבְטֵיכֶם לָשׂוּם אֶת שְׁמוֹ שָׁם לְשִׁכְנוֹ תִדְרְשׁוּ וּבָאתָ שָׁמָּה</w:t>
      </w:r>
      <w:r w:rsidR="00B34DCD">
        <w:rPr>
          <w:rFonts w:ascii="Narkisim" w:hAnsi="Narkisim" w:hint="cs"/>
          <w:sz w:val="24"/>
          <w:szCs w:val="24"/>
          <w:rtl/>
        </w:rPr>
        <w:t>"</w:t>
      </w:r>
      <w:r>
        <w:rPr>
          <w:rFonts w:ascii="Narkisim" w:hAnsi="Narkisim"/>
          <w:sz w:val="24"/>
          <w:szCs w:val="24"/>
          <w:rtl/>
        </w:rPr>
        <w:tab/>
      </w:r>
      <w:r>
        <w:rPr>
          <w:rFonts w:ascii="Narkisim" w:hAnsi="Narkisim" w:hint="cs"/>
          <w:szCs w:val="20"/>
          <w:rtl/>
        </w:rPr>
        <w:t>(דברים י"ב, ה')</w:t>
      </w:r>
      <w:r>
        <w:rPr>
          <w:rFonts w:ascii="Narkisim" w:hAnsi="Narkisim" w:hint="cs"/>
          <w:sz w:val="24"/>
          <w:szCs w:val="24"/>
          <w:rtl/>
        </w:rPr>
        <w:t>.</w:t>
      </w:r>
    </w:p>
    <w:p w14:paraId="1D037ED9"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ציווי כללי לבוא ולעבוד את ה' דווקא במקום שהוא יבחר. </w:t>
      </w:r>
    </w:p>
    <w:p w14:paraId="2A25F9AA" w14:textId="3B21B9D8" w:rsidR="00391D8F" w:rsidRDefault="00391D8F" w:rsidP="00391D8F">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וַהֲבֵאתֶם שָׁמָּה עֹלֹתֵיכֶם וְזִבְחֵיכֶם וְאֵת מַעְשְׂרֹתֵיכֶם וְאֵת תְּרוּמַת יֶדְכֶם וְנִדְרֵיכֶם וְנִדְבֹתֵיכֶם וּבְכֹרֹת בְּקַרְכֶם וְצֹאנְכֶם</w:t>
      </w:r>
      <w:r>
        <w:rPr>
          <w:rFonts w:ascii="Narkisim" w:hAnsi="Narkisim" w:hint="cs"/>
          <w:sz w:val="24"/>
          <w:szCs w:val="24"/>
          <w:rtl/>
        </w:rPr>
        <w:t>"</w:t>
      </w:r>
      <w:r>
        <w:rPr>
          <w:rFonts w:ascii="Narkisim" w:hAnsi="Narkisim"/>
          <w:sz w:val="24"/>
          <w:szCs w:val="24"/>
          <w:rtl/>
        </w:rPr>
        <w:tab/>
      </w:r>
      <w:r w:rsidR="003B29F9">
        <w:rPr>
          <w:rFonts w:ascii="Narkisim" w:hAnsi="Narkisim"/>
          <w:sz w:val="24"/>
          <w:szCs w:val="24"/>
          <w:rtl/>
        </w:rPr>
        <w:br/>
      </w:r>
      <w:bookmarkStart w:id="0" w:name="_GoBack"/>
      <w:bookmarkEnd w:id="0"/>
      <w:r w:rsidR="003B29F9">
        <w:rPr>
          <w:rFonts w:ascii="Narkisim" w:hAnsi="Narkisim" w:hint="cs"/>
          <w:sz w:val="24"/>
          <w:szCs w:val="24"/>
          <w:rtl/>
        </w:rPr>
        <w:tab/>
      </w:r>
      <w:r>
        <w:rPr>
          <w:rFonts w:ascii="Narkisim" w:hAnsi="Narkisim" w:hint="cs"/>
          <w:szCs w:val="20"/>
          <w:rtl/>
        </w:rPr>
        <w:t>(דברים י"ב, ו')</w:t>
      </w:r>
      <w:r>
        <w:rPr>
          <w:rFonts w:ascii="Narkisim" w:hAnsi="Narkisim" w:hint="cs"/>
          <w:sz w:val="24"/>
          <w:szCs w:val="24"/>
          <w:rtl/>
        </w:rPr>
        <w:t>.</w:t>
      </w:r>
    </w:p>
    <w:p w14:paraId="0DE7B665"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ציווי פרטני להביא </w:t>
      </w:r>
      <w:r w:rsidR="001E4BAC">
        <w:rPr>
          <w:rFonts w:ascii="Narkisim" w:hAnsi="Narkisim"/>
          <w:sz w:val="24"/>
          <w:szCs w:val="24"/>
          <w:rtl/>
        </w:rPr>
        <w:t xml:space="preserve">את כלל סוגי הקרבנות להקרבה </w:t>
      </w:r>
      <w:r w:rsidR="001E4BAC">
        <w:rPr>
          <w:rFonts w:ascii="Narkisim" w:hAnsi="Narkisim" w:hint="cs"/>
          <w:sz w:val="24"/>
          <w:szCs w:val="24"/>
          <w:rtl/>
        </w:rPr>
        <w:t>ל</w:t>
      </w:r>
      <w:r w:rsidR="001E4BAC">
        <w:rPr>
          <w:rFonts w:ascii="Narkisim" w:hAnsi="Narkisim"/>
          <w:sz w:val="24"/>
          <w:szCs w:val="24"/>
          <w:rtl/>
        </w:rPr>
        <w:t>שמה.</w:t>
      </w:r>
    </w:p>
    <w:p w14:paraId="0D4CE6AF" w14:textId="0F684931" w:rsidR="001E4BAC" w:rsidRDefault="001E4BAC" w:rsidP="001E4BA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וַ</w:t>
      </w:r>
      <w:r>
        <w:rPr>
          <w:rFonts w:ascii="Narkisim" w:hAnsi="Narkisim"/>
          <w:sz w:val="24"/>
          <w:szCs w:val="24"/>
          <w:rtl/>
        </w:rPr>
        <w:t>אֲכַלְתֶּם שָׁם לִפְנֵי ה'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sidR="00CC40BA" w:rsidRPr="00FA3323">
        <w:rPr>
          <w:rFonts w:ascii="Narkisim" w:hAnsi="Narkisim"/>
          <w:sz w:val="24"/>
          <w:szCs w:val="24"/>
          <w:rtl/>
        </w:rPr>
        <w:t>ֵיכֶם וּשְׂמַחְתֶּם בְּכֹל מִשְׁלַח יֶדְכֶם אַתֶּם וּבָתֵּיכֶם</w:t>
      </w:r>
      <w:r>
        <w:rPr>
          <w:rFonts w:ascii="Narkisim" w:hAnsi="Narkisim"/>
          <w:sz w:val="24"/>
          <w:szCs w:val="24"/>
          <w:rtl/>
        </w:rPr>
        <w:t xml:space="preserve"> אֲשֶׁר בֵּרַכְךָ ה' </w:t>
      </w:r>
      <w:r w:rsidR="004E6FEE">
        <w:rPr>
          <w:rFonts w:ascii="Narkisim" w:hAnsi="Narkisim"/>
          <w:sz w:val="24"/>
          <w:szCs w:val="24"/>
          <w:rtl/>
        </w:rPr>
        <w:br/>
      </w:r>
      <w:r>
        <w:rPr>
          <w:rFonts w:ascii="Narkisim" w:hAnsi="Narkisim"/>
          <w:sz w:val="24"/>
          <w:szCs w:val="24"/>
          <w:rtl/>
        </w:rPr>
        <w:t>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Pr>
          <w:rFonts w:ascii="Narkisim" w:hAnsi="Narkisim"/>
          <w:sz w:val="24"/>
          <w:szCs w:val="24"/>
          <w:rtl/>
        </w:rPr>
        <w:t>ֵיךָ</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י"ב, ז')</w:t>
      </w:r>
      <w:r>
        <w:rPr>
          <w:rFonts w:ascii="Narkisim" w:hAnsi="Narkisim" w:hint="cs"/>
          <w:sz w:val="24"/>
          <w:szCs w:val="24"/>
          <w:rtl/>
        </w:rPr>
        <w:t>.</w:t>
      </w:r>
    </w:p>
    <w:p w14:paraId="5A3A7E92"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ציווי פרטני לאכול קדשים לפני ה'.</w:t>
      </w:r>
    </w:p>
    <w:p w14:paraId="11168D52" w14:textId="77777777" w:rsidR="00CC40BA" w:rsidRPr="00FA3323" w:rsidRDefault="001E4BAC" w:rsidP="00225609">
      <w:pPr>
        <w:pStyle w:val="aff7"/>
        <w:tabs>
          <w:tab w:val="clear" w:pos="4621"/>
          <w:tab w:val="right" w:pos="4620"/>
        </w:tabs>
        <w:ind w:left="0"/>
        <w:rPr>
          <w:rFonts w:ascii="Narkisim" w:hAnsi="Narkisim"/>
          <w:sz w:val="24"/>
          <w:szCs w:val="24"/>
          <w:rtl/>
        </w:rPr>
      </w:pPr>
      <w:r w:rsidRPr="00325864">
        <w:rPr>
          <w:rFonts w:ascii="Narkisim" w:hAnsi="Narkisim"/>
          <w:b/>
          <w:bCs/>
          <w:sz w:val="24"/>
          <w:szCs w:val="24"/>
          <w:rtl/>
        </w:rPr>
        <w:t>חלק ב</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CC40BA" w:rsidRPr="00FA3323">
        <w:rPr>
          <w:rFonts w:ascii="Narkisim" w:hAnsi="Narkisim"/>
          <w:sz w:val="24"/>
          <w:szCs w:val="24"/>
          <w:rtl/>
        </w:rPr>
        <w:t>הציווי על בחירת המקום כאנ</w:t>
      </w:r>
      <w:r w:rsidR="00F854E7">
        <w:rPr>
          <w:rFonts w:ascii="Narkisim" w:hAnsi="Narkisim"/>
          <w:sz w:val="24"/>
          <w:szCs w:val="24"/>
          <w:rtl/>
        </w:rPr>
        <w:t>טיתזה למנהג בערבות מואב:</w:t>
      </w:r>
      <w:r w:rsidR="00CC40BA" w:rsidRPr="00FA3323">
        <w:rPr>
          <w:rFonts w:ascii="Narkisim" w:hAnsi="Narkisim"/>
          <w:sz w:val="24"/>
          <w:szCs w:val="24"/>
          <w:rtl/>
        </w:rPr>
        <w:t xml:space="preserve"> </w:t>
      </w:r>
    </w:p>
    <w:p w14:paraId="293833F2" w14:textId="77777777" w:rsidR="00F854E7" w:rsidRDefault="00F854E7" w:rsidP="00F854E7">
      <w:pPr>
        <w:pStyle w:val="aff7"/>
        <w:tabs>
          <w:tab w:val="clear" w:pos="4621"/>
          <w:tab w:val="right" w:pos="4620"/>
        </w:tabs>
        <w:ind w:left="720"/>
        <w:rPr>
          <w:rFonts w:ascii="Narkisim" w:hAnsi="Narkisim"/>
          <w:sz w:val="24"/>
          <w:szCs w:val="24"/>
          <w:rtl/>
        </w:rPr>
      </w:pPr>
      <w:r w:rsidRPr="00F854E7">
        <w:rPr>
          <w:rFonts w:ascii="Narkisim" w:hAnsi="Narkisim" w:hint="cs"/>
          <w:sz w:val="24"/>
          <w:szCs w:val="24"/>
          <w:rtl/>
        </w:rPr>
        <w:t>"</w:t>
      </w:r>
      <w:r w:rsidR="00CC40BA" w:rsidRPr="00FA3323">
        <w:rPr>
          <w:rFonts w:ascii="Narkisim" w:hAnsi="Narkisim"/>
          <w:sz w:val="24"/>
          <w:szCs w:val="24"/>
          <w:u w:val="single"/>
          <w:rtl/>
        </w:rPr>
        <w:t>לֹא תַעֲשׂוּן</w:t>
      </w:r>
      <w:r w:rsidR="00CC40BA" w:rsidRPr="00FA3323">
        <w:rPr>
          <w:rFonts w:ascii="Narkisim" w:hAnsi="Narkisim"/>
          <w:sz w:val="24"/>
          <w:szCs w:val="24"/>
          <w:rtl/>
        </w:rPr>
        <w:t xml:space="preserve"> כְּכֹל אֲשֶׁר אֲנַחְנוּ עֹשִׂים פֹּה הַיּוֹם אִישׁ כָּל </w:t>
      </w:r>
      <w:r>
        <w:rPr>
          <w:rFonts w:ascii="Narkisim" w:hAnsi="Narkisim"/>
          <w:sz w:val="24"/>
          <w:szCs w:val="24"/>
          <w:rtl/>
        </w:rPr>
        <w:t>הַיָּשָׁר בְּעֵינָיו</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י"ב, ח')</w:t>
      </w:r>
      <w:r>
        <w:rPr>
          <w:rFonts w:ascii="Narkisim" w:hAnsi="Narkisim" w:hint="cs"/>
          <w:sz w:val="24"/>
          <w:szCs w:val="24"/>
          <w:rtl/>
        </w:rPr>
        <w:t>.</w:t>
      </w:r>
    </w:p>
    <w:p w14:paraId="6C2D8462" w14:textId="77777777" w:rsidR="00CC40BA" w:rsidRPr="00FA3323" w:rsidRDefault="00407BC1" w:rsidP="00F854E7">
      <w:pPr>
        <w:pStyle w:val="aff7"/>
        <w:tabs>
          <w:tab w:val="clear" w:pos="4621"/>
          <w:tab w:val="right" w:pos="4620"/>
        </w:tabs>
        <w:ind w:left="0"/>
        <w:rPr>
          <w:rFonts w:ascii="Narkisim" w:hAnsi="Narkisim"/>
          <w:sz w:val="24"/>
          <w:szCs w:val="24"/>
          <w:rtl/>
        </w:rPr>
      </w:pPr>
      <w:r>
        <w:rPr>
          <w:rFonts w:ascii="Narkisim" w:hAnsi="Narkisim"/>
          <w:sz w:val="24"/>
          <w:szCs w:val="24"/>
          <w:rtl/>
        </w:rPr>
        <w:t>הקבלה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Pr>
          <w:rFonts w:ascii="Narkisim" w:hAnsi="Narkisim"/>
          <w:sz w:val="24"/>
          <w:szCs w:val="24"/>
          <w:rtl/>
        </w:rPr>
        <w:t>אך לא זהות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F854E7">
        <w:rPr>
          <w:rFonts w:ascii="Narkisim" w:hAnsi="Narkisim"/>
          <w:sz w:val="24"/>
          <w:szCs w:val="24"/>
          <w:rtl/>
        </w:rPr>
        <w:t>לפסוק ד'.</w:t>
      </w:r>
    </w:p>
    <w:p w14:paraId="293C89A8" w14:textId="77777777" w:rsidR="00F854E7" w:rsidRPr="00F854E7" w:rsidRDefault="00F854E7" w:rsidP="00001AEC">
      <w:pPr>
        <w:pStyle w:val="aff7"/>
        <w:tabs>
          <w:tab w:val="clear" w:pos="4621"/>
          <w:tab w:val="right" w:pos="4620"/>
        </w:tabs>
        <w:ind w:left="720"/>
        <w:rPr>
          <w:rFonts w:ascii="Narkisim" w:hAnsi="Narkisim"/>
          <w:szCs w:val="20"/>
          <w:rtl/>
        </w:rPr>
      </w:pPr>
      <w:r>
        <w:rPr>
          <w:rFonts w:ascii="Narkisim" w:hAnsi="Narkisim" w:hint="cs"/>
          <w:sz w:val="24"/>
          <w:szCs w:val="24"/>
          <w:rtl/>
        </w:rPr>
        <w:t>"</w:t>
      </w:r>
      <w:r w:rsidR="00CC40BA" w:rsidRPr="00FA3323">
        <w:rPr>
          <w:rFonts w:ascii="Narkisim" w:hAnsi="Narkisim"/>
          <w:sz w:val="24"/>
          <w:szCs w:val="24"/>
          <w:rtl/>
        </w:rPr>
        <w:t xml:space="preserve">כִּי לֹא בָאתֶם עַד עָתָּה אֶל הַמְּנוּחָה וְאֶל הַנַּחֲלָה אֲשֶׁר </w:t>
      </w:r>
      <w:r>
        <w:rPr>
          <w:rFonts w:ascii="Narkisim" w:hAnsi="Narkisim"/>
          <w:sz w:val="24"/>
          <w:szCs w:val="24"/>
          <w:rtl/>
        </w:rPr>
        <w:t>ה' אֱלֹ</w:t>
      </w:r>
      <w:r>
        <w:rPr>
          <w:rFonts w:ascii="Narkisim" w:hAnsi="Narkisim" w:hint="cs"/>
          <w:sz w:val="24"/>
          <w:szCs w:val="24"/>
          <w:rtl/>
        </w:rPr>
        <w:t>ה</w:t>
      </w:r>
      <w:r w:rsidR="00CC40BA" w:rsidRPr="00FA3323">
        <w:rPr>
          <w:rFonts w:ascii="Narkisim" w:hAnsi="Narkisim"/>
          <w:sz w:val="24"/>
          <w:szCs w:val="24"/>
          <w:rtl/>
        </w:rPr>
        <w:t xml:space="preserve">ֵיךָ </w:t>
      </w:r>
      <w:r>
        <w:rPr>
          <w:rFonts w:ascii="Narkisim" w:hAnsi="Narkisim"/>
          <w:sz w:val="24"/>
          <w:szCs w:val="24"/>
          <w:rtl/>
        </w:rPr>
        <w:t>נֹתֵן לָךְ</w:t>
      </w:r>
      <w:r w:rsidR="00001AEC">
        <w:rPr>
          <w:rFonts w:ascii="Narkisim" w:hAnsi="Narkisim" w:hint="cs"/>
          <w:sz w:val="24"/>
          <w:szCs w:val="24"/>
          <w:rtl/>
        </w:rPr>
        <w:t xml:space="preserve">: </w:t>
      </w:r>
      <w:r w:rsidR="00CC40BA" w:rsidRPr="00FA3323">
        <w:rPr>
          <w:rFonts w:ascii="Narkisim" w:hAnsi="Narkisim"/>
          <w:sz w:val="24"/>
          <w:szCs w:val="24"/>
          <w:u w:val="single"/>
          <w:rtl/>
        </w:rPr>
        <w:t xml:space="preserve">וַעֲבַרְתֶּם אֶת הַיַּרְדֵּן וִישַׁבְתֶּם בָּאָרֶץ אֲשֶׁר ה' </w:t>
      </w:r>
      <w:r>
        <w:rPr>
          <w:rFonts w:ascii="Narkisim" w:hAnsi="Narkisim"/>
          <w:sz w:val="24"/>
          <w:szCs w:val="24"/>
          <w:u w:val="single"/>
          <w:rtl/>
        </w:rPr>
        <w:t>אֱלֹ</w:t>
      </w:r>
      <w:r>
        <w:rPr>
          <w:rFonts w:ascii="Narkisim" w:hAnsi="Narkisim" w:hint="cs"/>
          <w:sz w:val="24"/>
          <w:szCs w:val="24"/>
          <w:u w:val="single"/>
          <w:rtl/>
        </w:rPr>
        <w:t>ה</w:t>
      </w:r>
      <w:r w:rsidR="00CC40BA" w:rsidRPr="00FA3323">
        <w:rPr>
          <w:rFonts w:ascii="Narkisim" w:hAnsi="Narkisim"/>
          <w:sz w:val="24"/>
          <w:szCs w:val="24"/>
          <w:u w:val="single"/>
          <w:rtl/>
        </w:rPr>
        <w:t>ֵיכֶם מַנְחִיל אֶתְכֶם וְהֵנִיחַ לָכֶם מִכָּל אֹיְבֵיכֶם מִסָּבִיב וִישַׁבְתֶּם בֶּטַח</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(דברים י"ב, </w:t>
      </w:r>
      <w:r w:rsidR="00001AEC">
        <w:rPr>
          <w:rFonts w:ascii="Narkisim" w:hAnsi="Narkisim" w:hint="cs"/>
          <w:szCs w:val="20"/>
          <w:rtl/>
        </w:rPr>
        <w:t>ט'-</w:t>
      </w:r>
      <w:r>
        <w:rPr>
          <w:rFonts w:ascii="Narkisim" w:hAnsi="Narkisim" w:hint="cs"/>
          <w:szCs w:val="20"/>
          <w:rtl/>
        </w:rPr>
        <w:t>י')</w:t>
      </w:r>
      <w:r>
        <w:rPr>
          <w:rFonts w:ascii="Narkisim" w:hAnsi="Narkisim" w:hint="cs"/>
          <w:sz w:val="24"/>
          <w:szCs w:val="24"/>
          <w:rtl/>
        </w:rPr>
        <w:t>.</w:t>
      </w:r>
    </w:p>
    <w:p w14:paraId="1279B4CC"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מקביל ל</w:t>
      </w:r>
      <w:r w:rsidR="00F854E7">
        <w:rPr>
          <w:rFonts w:ascii="Narkisim" w:hAnsi="Narkisim" w:hint="cs"/>
          <w:sz w:val="24"/>
          <w:szCs w:val="24"/>
          <w:rtl/>
        </w:rPr>
        <w:t xml:space="preserve">דברים </w:t>
      </w:r>
      <w:r w:rsidRPr="00FA3323">
        <w:rPr>
          <w:rFonts w:ascii="Narkisim" w:hAnsi="Narkisim"/>
          <w:sz w:val="24"/>
          <w:szCs w:val="24"/>
          <w:rtl/>
        </w:rPr>
        <w:t xml:space="preserve">י"א, ל"א. שם דובר על כך שהמצוות האמורות הן לאחר ירושה וישיבה, וכאן הדגש הוא לאחר שה' יניח לעם מכל אויביו. </w:t>
      </w:r>
    </w:p>
    <w:p w14:paraId="6219A384" w14:textId="09CD039D" w:rsidR="00001AEC" w:rsidRP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u w:val="single"/>
          <w:rtl/>
        </w:rPr>
        <w:t>וְהָיָה הַמָּקוֹם אֲשֶׁר יִבְחַר ה' אֱ</w:t>
      </w:r>
      <w:r>
        <w:rPr>
          <w:rFonts w:ascii="Narkisim" w:hAnsi="Narkisim" w:hint="cs"/>
          <w:sz w:val="24"/>
          <w:szCs w:val="24"/>
          <w:u w:val="single"/>
          <w:rtl/>
        </w:rPr>
        <w:t>-</w:t>
      </w:r>
      <w:r>
        <w:rPr>
          <w:rFonts w:ascii="Narkisim" w:hAnsi="Narkisim"/>
          <w:sz w:val="24"/>
          <w:szCs w:val="24"/>
          <w:u w:val="single"/>
          <w:rtl/>
        </w:rPr>
        <w:t>לֹ</w:t>
      </w:r>
      <w:r>
        <w:rPr>
          <w:rFonts w:ascii="Narkisim" w:hAnsi="Narkisim" w:hint="cs"/>
          <w:sz w:val="24"/>
          <w:szCs w:val="24"/>
          <w:u w:val="single"/>
          <w:rtl/>
        </w:rPr>
        <w:t>ה</w:t>
      </w:r>
      <w:r w:rsidR="00CC40BA" w:rsidRPr="00FA3323">
        <w:rPr>
          <w:rFonts w:ascii="Narkisim" w:hAnsi="Narkisim"/>
          <w:sz w:val="24"/>
          <w:szCs w:val="24"/>
          <w:u w:val="single"/>
          <w:rtl/>
        </w:rPr>
        <w:t>ֵיכֶם בּוֹ לְשַׁכֵּן שְׁמוֹ שָׁם שָׁמָּה תָבִיאוּ אֵת כָּל אֲשֶׁר אָנֹכִי מְצַוֶּה אֶתְכֶם עוֹלֹתֵיכֶם וְזִבְחֵיכֶם מַעְשְׂרֹתֵיכֶם וּתְרֻמַת יֶדְכֶם וְכֹל מִבְחַר נִדְרֵיכֶם אֲשֶׁר תִּדְּרוּ לַה'</w:t>
      </w:r>
      <w:r>
        <w:rPr>
          <w:rFonts w:ascii="Narkisim" w:hAnsi="Narkisim" w:hint="cs"/>
          <w:sz w:val="24"/>
          <w:szCs w:val="24"/>
          <w:rtl/>
        </w:rPr>
        <w:t>"</w:t>
      </w:r>
      <w:r>
        <w:rPr>
          <w:rFonts w:ascii="Narkisim" w:hAnsi="Narkisim"/>
          <w:szCs w:val="20"/>
          <w:rtl/>
        </w:rPr>
        <w:tab/>
      </w:r>
      <w:r w:rsidR="003B29F9">
        <w:rPr>
          <w:rFonts w:ascii="Narkisim" w:hAnsi="Narkisim"/>
          <w:szCs w:val="20"/>
          <w:rtl/>
        </w:rPr>
        <w:br/>
      </w:r>
      <w:r w:rsidR="003B29F9">
        <w:rPr>
          <w:rFonts w:ascii="Narkisim" w:hAnsi="Narkisim" w:hint="cs"/>
          <w:szCs w:val="20"/>
          <w:rtl/>
        </w:rPr>
        <w:tab/>
      </w:r>
      <w:r>
        <w:rPr>
          <w:rFonts w:ascii="Narkisim" w:hAnsi="Narkisim" w:hint="cs"/>
          <w:szCs w:val="20"/>
          <w:rtl/>
        </w:rPr>
        <w:t>(דברים י"ב, י"א)</w:t>
      </w:r>
      <w:r>
        <w:rPr>
          <w:rFonts w:ascii="Narkisim" w:hAnsi="Narkisim" w:hint="cs"/>
          <w:sz w:val="24"/>
          <w:szCs w:val="24"/>
          <w:rtl/>
        </w:rPr>
        <w:t>.</w:t>
      </w:r>
    </w:p>
    <w:p w14:paraId="0CA2DBA5" w14:textId="77777777" w:rsidR="00CC40BA" w:rsidRPr="00FA3323" w:rsidRDefault="00001AEC" w:rsidP="00225609">
      <w:pPr>
        <w:pStyle w:val="aff7"/>
        <w:tabs>
          <w:tab w:val="clear" w:pos="4621"/>
          <w:tab w:val="right" w:pos="4620"/>
        </w:tabs>
        <w:ind w:left="0"/>
        <w:rPr>
          <w:rFonts w:ascii="Narkisim" w:hAnsi="Narkisim"/>
          <w:sz w:val="24"/>
          <w:szCs w:val="24"/>
          <w:rtl/>
        </w:rPr>
      </w:pPr>
      <w:r>
        <w:rPr>
          <w:rFonts w:ascii="Narkisim" w:hAnsi="Narkisim" w:hint="cs"/>
          <w:sz w:val="24"/>
          <w:szCs w:val="24"/>
          <w:rtl/>
        </w:rPr>
        <w:lastRenderedPageBreak/>
        <w:t>מ</w:t>
      </w:r>
      <w:r w:rsidR="00CC40BA" w:rsidRPr="00FA3323">
        <w:rPr>
          <w:rFonts w:ascii="Narkisim" w:hAnsi="Narkisim"/>
          <w:sz w:val="24"/>
          <w:szCs w:val="24"/>
          <w:rtl/>
        </w:rPr>
        <w:t xml:space="preserve">קביל לנאמר בפסוקים ה'-ו', ונראה מיותר. </w:t>
      </w:r>
    </w:p>
    <w:p w14:paraId="5ED0F081" w14:textId="51B44D51" w:rsid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u w:val="single"/>
          <w:rtl/>
        </w:rPr>
        <w:t>וּשְׂמַחְתֶּם לִפְנֵי ה' אֱלֹ</w:t>
      </w:r>
      <w:r>
        <w:rPr>
          <w:rFonts w:ascii="Narkisim" w:hAnsi="Narkisim" w:hint="cs"/>
          <w:sz w:val="24"/>
          <w:szCs w:val="24"/>
          <w:u w:val="single"/>
          <w:rtl/>
        </w:rPr>
        <w:t>ה</w:t>
      </w:r>
      <w:r w:rsidR="00CC40BA" w:rsidRPr="00FA3323">
        <w:rPr>
          <w:rFonts w:ascii="Narkisim" w:hAnsi="Narkisim"/>
          <w:sz w:val="24"/>
          <w:szCs w:val="24"/>
          <w:u w:val="single"/>
          <w:rtl/>
        </w:rPr>
        <w:t>ֵיכֶם אַתֶּם וּבְנֵיכֶם וּבְנֹתֵיכֶם וְעַבְדֵיכֶם וְאַמְהֹתֵיכֶם וְהַלֵּוִי אֲשֶׁר בְּשַׁעֲרֵיכֶם כִּי אֵין לוֹ חֵלֶק וְנַחֲלָה אִתְּכֶם</w:t>
      </w:r>
      <w:r>
        <w:rPr>
          <w:rFonts w:ascii="Narkisim" w:hAnsi="Narkisim" w:hint="cs"/>
          <w:sz w:val="24"/>
          <w:szCs w:val="24"/>
          <w:rtl/>
        </w:rPr>
        <w:t>"</w:t>
      </w:r>
      <w:r>
        <w:rPr>
          <w:rFonts w:ascii="Narkisim" w:hAnsi="Narkisim"/>
          <w:szCs w:val="20"/>
          <w:rtl/>
        </w:rPr>
        <w:tab/>
      </w:r>
      <w:r w:rsidR="004E6FEE">
        <w:rPr>
          <w:rFonts w:ascii="Narkisim" w:hAnsi="Narkisim"/>
          <w:szCs w:val="20"/>
          <w:rtl/>
        </w:rPr>
        <w:br/>
      </w:r>
      <w:r w:rsidR="004E6FEE">
        <w:rPr>
          <w:rFonts w:ascii="Narkisim" w:hAnsi="Narkisim" w:hint="cs"/>
          <w:szCs w:val="20"/>
          <w:rtl/>
        </w:rPr>
        <w:tab/>
      </w:r>
      <w:r>
        <w:rPr>
          <w:rFonts w:ascii="Narkisim" w:hAnsi="Narkisim" w:hint="cs"/>
          <w:szCs w:val="20"/>
          <w:rtl/>
        </w:rPr>
        <w:t>(דברים י"ב, י"ב)</w:t>
      </w:r>
      <w:r>
        <w:rPr>
          <w:rFonts w:ascii="Narkisim" w:hAnsi="Narkisim" w:hint="cs"/>
          <w:sz w:val="24"/>
          <w:szCs w:val="24"/>
          <w:rtl/>
        </w:rPr>
        <w:t>.</w:t>
      </w:r>
    </w:p>
    <w:p w14:paraId="10A75B1C"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חזרה על פסוק ז'. יש כאן הרחבה ופירוט של מי שצריכים לשמוח עימו, בדגש סוציאלי.</w:t>
      </w:r>
    </w:p>
    <w:p w14:paraId="7F5EF744" w14:textId="25A05B47" w:rsidR="00CC40BA" w:rsidRPr="00FA3323" w:rsidRDefault="00CC40BA" w:rsidP="00F854E7">
      <w:pPr>
        <w:pStyle w:val="aff7"/>
        <w:tabs>
          <w:tab w:val="clear" w:pos="4621"/>
          <w:tab w:val="right" w:pos="4620"/>
        </w:tabs>
        <w:ind w:left="0"/>
        <w:rPr>
          <w:rFonts w:ascii="Narkisim" w:hAnsi="Narkisim"/>
          <w:sz w:val="24"/>
          <w:szCs w:val="24"/>
          <w:rtl/>
        </w:rPr>
      </w:pPr>
      <w:r w:rsidRPr="00325864">
        <w:rPr>
          <w:rFonts w:ascii="Narkisim" w:hAnsi="Narkisim"/>
          <w:b/>
          <w:bCs/>
          <w:sz w:val="24"/>
          <w:szCs w:val="24"/>
          <w:rtl/>
        </w:rPr>
        <w:t>חלק ג</w:t>
      </w:r>
      <w:r w:rsidR="00325864">
        <w:rPr>
          <w:rFonts w:ascii="Narkisim" w:hAnsi="Narkisim" w:hint="cs"/>
          <w:sz w:val="24"/>
          <w:szCs w:val="24"/>
          <w:rtl/>
        </w:rPr>
        <w:t xml:space="preserve"> </w:t>
      </w:r>
      <w:r w:rsidR="00325864">
        <w:rPr>
          <w:rFonts w:ascii="Narkisim" w:hAnsi="Narkisim"/>
          <w:sz w:val="24"/>
          <w:szCs w:val="24"/>
          <w:rtl/>
        </w:rPr>
        <w:t>–</w:t>
      </w:r>
      <w:r w:rsidR="00325864">
        <w:rPr>
          <w:rFonts w:ascii="Narkisim" w:hAnsi="Narkisim" w:hint="cs"/>
          <w:sz w:val="24"/>
          <w:szCs w:val="24"/>
          <w:rtl/>
        </w:rPr>
        <w:t xml:space="preserve"> </w:t>
      </w:r>
      <w:r w:rsidRPr="00FA3323">
        <w:rPr>
          <w:rFonts w:ascii="Narkisim" w:hAnsi="Narkisim"/>
          <w:sz w:val="24"/>
          <w:szCs w:val="24"/>
          <w:rtl/>
        </w:rPr>
        <w:t xml:space="preserve">ההבחנה בין עולות לזבחים (שלמים). העולות ראויות רק במקום אשר יבחר ה', אבל השלמים שהם צורך אכילה – </w:t>
      </w:r>
      <w:r w:rsidR="00A525A2">
        <w:rPr>
          <w:rFonts w:ascii="Narkisim" w:hAnsi="Narkisim" w:hint="cs"/>
          <w:sz w:val="24"/>
          <w:szCs w:val="24"/>
          <w:rtl/>
        </w:rPr>
        <w:t xml:space="preserve">מותרים </w:t>
      </w:r>
      <w:r w:rsidRPr="00FA3323">
        <w:rPr>
          <w:rFonts w:ascii="Narkisim" w:hAnsi="Narkisim"/>
          <w:sz w:val="24"/>
          <w:szCs w:val="24"/>
          <w:rtl/>
        </w:rPr>
        <w:t xml:space="preserve">בכל מקום. </w:t>
      </w:r>
      <w:r w:rsidR="00A525A2">
        <w:rPr>
          <w:rFonts w:ascii="Narkisim" w:hAnsi="Narkisim" w:hint="cs"/>
          <w:sz w:val="24"/>
          <w:szCs w:val="24"/>
          <w:rtl/>
        </w:rPr>
        <w:t xml:space="preserve">ונוסף </w:t>
      </w:r>
      <w:r w:rsidRPr="00FA3323">
        <w:rPr>
          <w:rFonts w:ascii="Narkisim" w:hAnsi="Narkisim"/>
          <w:sz w:val="24"/>
          <w:szCs w:val="24"/>
          <w:rtl/>
        </w:rPr>
        <w:t xml:space="preserve">איסור אכילת הדם. </w:t>
      </w:r>
    </w:p>
    <w:p w14:paraId="7940F172" w14:textId="77777777" w:rsidR="00001AEC" w:rsidRP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u w:val="single"/>
          <w:rtl/>
        </w:rPr>
        <w:t>הִשָּׁמֶר לְךָ פֶּן תַּעֲלֶה עֹלֹתֶיךָ בְּכָל מָקוֹם אֲשֶׁר תִּרְאֶה</w:t>
      </w:r>
      <w:r>
        <w:rPr>
          <w:rFonts w:ascii="Narkisim" w:hAnsi="Narkisim" w:hint="cs"/>
          <w:sz w:val="24"/>
          <w:szCs w:val="24"/>
          <w:rtl/>
        </w:rPr>
        <w:t>"</w:t>
      </w:r>
      <w:r>
        <w:rPr>
          <w:rFonts w:ascii="Narkisim" w:hAnsi="Narkisim"/>
          <w:szCs w:val="20"/>
          <w:rtl/>
        </w:rPr>
        <w:tab/>
      </w:r>
      <w:r>
        <w:rPr>
          <w:rFonts w:ascii="Narkisim" w:hAnsi="Narkisim" w:hint="cs"/>
          <w:szCs w:val="20"/>
          <w:rtl/>
        </w:rPr>
        <w:t>(דברים י"ב, י"ג)</w:t>
      </w:r>
      <w:r>
        <w:rPr>
          <w:rFonts w:ascii="Narkisim" w:hAnsi="Narkisim" w:hint="cs"/>
          <w:sz w:val="24"/>
          <w:szCs w:val="24"/>
          <w:rtl/>
        </w:rPr>
        <w:t>.</w:t>
      </w:r>
    </w:p>
    <w:p w14:paraId="4B7BAB75"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חזרה לכאורה בפעם השלישית על פסוקים ד'-ו', ח' וְי"א. רק </w:t>
      </w:r>
      <w:r w:rsidR="00001AEC">
        <w:rPr>
          <w:rFonts w:ascii="Narkisim" w:hAnsi="Narkisim" w:hint="cs"/>
          <w:sz w:val="24"/>
          <w:szCs w:val="24"/>
          <w:rtl/>
        </w:rPr>
        <w:t>ש</w:t>
      </w:r>
      <w:r w:rsidRPr="00FA3323">
        <w:rPr>
          <w:rFonts w:ascii="Narkisim" w:hAnsi="Narkisim"/>
          <w:sz w:val="24"/>
          <w:szCs w:val="24"/>
          <w:rtl/>
        </w:rPr>
        <w:t xml:space="preserve">כאן יש לשון איסור מפורשת, והתייחסות לעולות בלבד. </w:t>
      </w:r>
    </w:p>
    <w:p w14:paraId="626D89E2" w14:textId="77777777" w:rsid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כִּי אִם בַּמָּקוֹם אֲשֶׁר יִבְחַר ה' בְּאַחַד שְׁבָטֶיךָ שָׁם תַּעֲלֶה עֹלֹתֶיךָ וְשָׁם תַּעֲשֶׂה כּ</w:t>
      </w:r>
      <w:r>
        <w:rPr>
          <w:rFonts w:ascii="Narkisim" w:hAnsi="Narkisim"/>
          <w:sz w:val="24"/>
          <w:szCs w:val="24"/>
          <w:rtl/>
        </w:rPr>
        <w:t>ֹל אֲשֶׁר אָנֹכִי מְצַוֶּךָּ</w:t>
      </w:r>
      <w:r>
        <w:rPr>
          <w:rFonts w:ascii="Narkisim" w:hAnsi="Narkisim" w:hint="cs"/>
          <w:sz w:val="24"/>
          <w:szCs w:val="24"/>
          <w:rtl/>
        </w:rPr>
        <w:t>"</w:t>
      </w:r>
      <w:r>
        <w:rPr>
          <w:rFonts w:ascii="Narkisim" w:hAnsi="Narkisim"/>
          <w:szCs w:val="20"/>
          <w:rtl/>
        </w:rPr>
        <w:tab/>
      </w:r>
      <w:r>
        <w:rPr>
          <w:rFonts w:ascii="Narkisim" w:hAnsi="Narkisim" w:hint="cs"/>
          <w:szCs w:val="20"/>
          <w:rtl/>
        </w:rPr>
        <w:t>(דברים י"ב, י"ד)</w:t>
      </w:r>
      <w:r>
        <w:rPr>
          <w:rFonts w:ascii="Narkisim" w:hAnsi="Narkisim" w:hint="cs"/>
          <w:sz w:val="24"/>
          <w:szCs w:val="24"/>
          <w:rtl/>
        </w:rPr>
        <w:t>.</w:t>
      </w:r>
    </w:p>
    <w:p w14:paraId="1F4F8FE6"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גם כאן יש חזרה על אותם פסוקים. </w:t>
      </w:r>
    </w:p>
    <w:p w14:paraId="4A503A81" w14:textId="77777777" w:rsid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 xml:space="preserve">רַק בְּכָל אַוַּת נַפְשְׁךָ תִּזְבַּח וְאָכַלְתָּ בָשָׂר כְּבִרְכַּת ה' </w:t>
      </w:r>
      <w:r>
        <w:rPr>
          <w:rFonts w:ascii="Narkisim" w:hAnsi="Narkisim"/>
          <w:sz w:val="24"/>
          <w:szCs w:val="24"/>
          <w:rtl/>
        </w:rPr>
        <w:t>אֱלֹ</w:t>
      </w:r>
      <w:r>
        <w:rPr>
          <w:rFonts w:ascii="Narkisim" w:hAnsi="Narkisim" w:hint="cs"/>
          <w:sz w:val="24"/>
          <w:szCs w:val="24"/>
          <w:rtl/>
        </w:rPr>
        <w:t>ה</w:t>
      </w:r>
      <w:r w:rsidR="00CC40BA" w:rsidRPr="00FA3323">
        <w:rPr>
          <w:rFonts w:ascii="Narkisim" w:hAnsi="Narkisim"/>
          <w:sz w:val="24"/>
          <w:szCs w:val="24"/>
          <w:rtl/>
        </w:rPr>
        <w:t>ֵיךָ אֲשֶׁר נָתַן לְךָ בְּכָל שְׁעָרֶיךָ הַטָּמֵא וְהַטָּהוֹר יֹאכְלֶנּוּ כַּצְּבִי וְכָאַיָּל</w:t>
      </w:r>
      <w:r>
        <w:rPr>
          <w:rFonts w:ascii="Narkisim" w:hAnsi="Narkisim" w:hint="cs"/>
          <w:sz w:val="24"/>
          <w:szCs w:val="24"/>
          <w:rtl/>
        </w:rPr>
        <w:t>"</w:t>
      </w:r>
      <w:r>
        <w:rPr>
          <w:rFonts w:ascii="Narkisim" w:hAnsi="Narkisim"/>
          <w:szCs w:val="20"/>
          <w:rtl/>
        </w:rPr>
        <w:tab/>
      </w:r>
      <w:r>
        <w:rPr>
          <w:rFonts w:ascii="Narkisim" w:hAnsi="Narkisim" w:hint="cs"/>
          <w:szCs w:val="20"/>
          <w:rtl/>
        </w:rPr>
        <w:t>(דברים י"ב, ט"ו)</w:t>
      </w:r>
      <w:r>
        <w:rPr>
          <w:rFonts w:ascii="Narkisim" w:hAnsi="Narkisim" w:hint="cs"/>
          <w:sz w:val="24"/>
          <w:szCs w:val="24"/>
          <w:rtl/>
        </w:rPr>
        <w:t>.</w:t>
      </w:r>
    </w:p>
    <w:p w14:paraId="02E13970"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היתר אכילת בשר חולין "בשעריך", ולא רק "במקום</w:t>
      </w:r>
      <w:r w:rsidR="00001AEC">
        <w:rPr>
          <w:rFonts w:ascii="Narkisim" w:hAnsi="Narkisim"/>
          <w:sz w:val="24"/>
          <w:szCs w:val="24"/>
          <w:rtl/>
        </w:rPr>
        <w:t xml:space="preserve"> אשר יבחר ה'".</w:t>
      </w:r>
    </w:p>
    <w:p w14:paraId="1565379C" w14:textId="77777777" w:rsidR="00001AEC" w:rsidRDefault="00001AEC" w:rsidP="00001AEC">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רַק הַדָּם לֹא תֹאכֵלוּ עַל הָאָר</w:t>
      </w:r>
      <w:r>
        <w:rPr>
          <w:rFonts w:ascii="Narkisim" w:hAnsi="Narkisim"/>
          <w:sz w:val="24"/>
          <w:szCs w:val="24"/>
          <w:rtl/>
        </w:rPr>
        <w:t>ֶץ תִּשְׁפְּכֶנּוּ כַּמָּיִם</w:t>
      </w:r>
      <w:r>
        <w:rPr>
          <w:rFonts w:ascii="Narkisim" w:hAnsi="Narkisim" w:hint="cs"/>
          <w:sz w:val="24"/>
          <w:szCs w:val="24"/>
          <w:rtl/>
        </w:rPr>
        <w:t>"</w:t>
      </w:r>
      <w:r>
        <w:rPr>
          <w:rFonts w:ascii="Narkisim" w:hAnsi="Narkisim"/>
          <w:szCs w:val="20"/>
          <w:rtl/>
        </w:rPr>
        <w:tab/>
      </w:r>
      <w:r>
        <w:rPr>
          <w:rFonts w:ascii="Narkisim" w:hAnsi="Narkisim" w:hint="cs"/>
          <w:szCs w:val="20"/>
          <w:rtl/>
        </w:rPr>
        <w:t>(דברים י"ב, ט"ז)</w:t>
      </w:r>
      <w:r>
        <w:rPr>
          <w:rFonts w:ascii="Narkisim" w:hAnsi="Narkisim" w:hint="cs"/>
          <w:sz w:val="24"/>
          <w:szCs w:val="24"/>
          <w:rtl/>
        </w:rPr>
        <w:t>.</w:t>
      </w:r>
    </w:p>
    <w:p w14:paraId="67131ECF"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איסור אכילת דם. הלשון "על הארץ תשפכנו" מוזרה: מה היא באה ללמדנו? האם היא פולמוסית? </w:t>
      </w:r>
    </w:p>
    <w:p w14:paraId="6391D273"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 xml:space="preserve">לֹא תוּכַל לֶאֱכֹל בִּשְׁעָרֶיךָ מַעְשַׂר דְּגָנְךָ וְתִירֹשְׁךָ וְיִצְהָרֶךָ וּבְכֹרֹת בְּקָרְךָ וְצֹאנֶךָ וְכָל נְדָרֶיךָ אֲשֶׁר תִּדֹּר </w:t>
      </w:r>
      <w:r>
        <w:rPr>
          <w:rFonts w:ascii="Narkisim" w:hAnsi="Narkisim"/>
          <w:sz w:val="24"/>
          <w:szCs w:val="24"/>
          <w:rtl/>
        </w:rPr>
        <w:t>וְנִדְבֹתֶיךָ וּתְרוּמַת יָדֶךָ</w:t>
      </w:r>
      <w:r>
        <w:rPr>
          <w:rFonts w:ascii="Narkisim" w:hAnsi="Narkisim" w:hint="cs"/>
          <w:sz w:val="24"/>
          <w:szCs w:val="24"/>
          <w:rtl/>
        </w:rPr>
        <w:t>"</w:t>
      </w:r>
      <w:r>
        <w:rPr>
          <w:rFonts w:ascii="Narkisim" w:hAnsi="Narkisim"/>
          <w:szCs w:val="20"/>
          <w:rtl/>
        </w:rPr>
        <w:tab/>
      </w:r>
      <w:r>
        <w:rPr>
          <w:rFonts w:ascii="Narkisim" w:hAnsi="Narkisim" w:hint="cs"/>
          <w:szCs w:val="20"/>
          <w:rtl/>
        </w:rPr>
        <w:t>(דברים י"ב, י"ז)</w:t>
      </w:r>
      <w:r>
        <w:rPr>
          <w:rFonts w:ascii="Narkisim" w:hAnsi="Narkisim" w:hint="cs"/>
          <w:sz w:val="24"/>
          <w:szCs w:val="24"/>
          <w:rtl/>
        </w:rPr>
        <w:t>.</w:t>
      </w:r>
    </w:p>
    <w:p w14:paraId="6C436B27" w14:textId="77777777" w:rsidR="00CC40BA" w:rsidRPr="00FA3323" w:rsidRDefault="00197680" w:rsidP="00225609">
      <w:pPr>
        <w:pStyle w:val="aff7"/>
        <w:tabs>
          <w:tab w:val="clear" w:pos="4621"/>
          <w:tab w:val="right" w:pos="4620"/>
        </w:tabs>
        <w:ind w:left="0"/>
        <w:rPr>
          <w:rFonts w:ascii="Narkisim" w:hAnsi="Narkisim"/>
          <w:sz w:val="24"/>
          <w:szCs w:val="24"/>
          <w:rtl/>
        </w:rPr>
      </w:pPr>
      <w:r>
        <w:rPr>
          <w:rFonts w:ascii="Narkisim" w:hAnsi="Narkisim"/>
          <w:sz w:val="24"/>
          <w:szCs w:val="24"/>
          <w:rtl/>
        </w:rPr>
        <w:t>ראה דברינו בפסוק הבא.</w:t>
      </w:r>
    </w:p>
    <w:p w14:paraId="7172AE27"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u w:val="single"/>
          <w:rtl/>
        </w:rPr>
        <w:t>כִּי אִם לִפְנֵי ה' אֱלֹ</w:t>
      </w:r>
      <w:r>
        <w:rPr>
          <w:rFonts w:ascii="Narkisim" w:hAnsi="Narkisim" w:hint="cs"/>
          <w:sz w:val="24"/>
          <w:szCs w:val="24"/>
          <w:u w:val="single"/>
          <w:rtl/>
        </w:rPr>
        <w:t>ה</w:t>
      </w:r>
      <w:r w:rsidR="00CC40BA" w:rsidRPr="00FA3323">
        <w:rPr>
          <w:rFonts w:ascii="Narkisim" w:hAnsi="Narkisim"/>
          <w:sz w:val="24"/>
          <w:szCs w:val="24"/>
          <w:u w:val="single"/>
          <w:rtl/>
        </w:rPr>
        <w:t xml:space="preserve">ֵיךָ תֹּאכְלֶנּוּ בַּמָּקוֹם אֲשֶׁר </w:t>
      </w:r>
      <w:r>
        <w:rPr>
          <w:rFonts w:ascii="Narkisim" w:hAnsi="Narkisim"/>
          <w:sz w:val="24"/>
          <w:szCs w:val="24"/>
          <w:u w:val="single"/>
          <w:rtl/>
        </w:rPr>
        <w:t>יִבְחַר ה' אֱלֹ</w:t>
      </w:r>
      <w:r>
        <w:rPr>
          <w:rFonts w:ascii="Narkisim" w:hAnsi="Narkisim" w:hint="cs"/>
          <w:sz w:val="24"/>
          <w:szCs w:val="24"/>
          <w:u w:val="single"/>
          <w:rtl/>
        </w:rPr>
        <w:t>ה</w:t>
      </w:r>
      <w:r w:rsidR="00CC40BA" w:rsidRPr="00FA3323">
        <w:rPr>
          <w:rFonts w:ascii="Narkisim" w:hAnsi="Narkisim"/>
          <w:sz w:val="24"/>
          <w:szCs w:val="24"/>
          <w:u w:val="single"/>
          <w:rtl/>
        </w:rPr>
        <w:t>ֵיךָ בּוֹ אַתָּה וּבִנְךָ וּבִתֶּךָ וְעַבְדְּךָ וַאֲמָתֶךָ וְהַלֵּוִי אֲשֶׁר בִּשְׁעָרֶי</w:t>
      </w:r>
      <w:r>
        <w:rPr>
          <w:rFonts w:ascii="Narkisim" w:hAnsi="Narkisim"/>
          <w:sz w:val="24"/>
          <w:szCs w:val="24"/>
          <w:u w:val="single"/>
          <w:rtl/>
        </w:rPr>
        <w:t>ךָ וְשָׂמַחְתָּ לִפְנֵי ה' אֱלֹ</w:t>
      </w:r>
      <w:r>
        <w:rPr>
          <w:rFonts w:ascii="Narkisim" w:hAnsi="Narkisim" w:hint="cs"/>
          <w:sz w:val="24"/>
          <w:szCs w:val="24"/>
          <w:u w:val="single"/>
          <w:rtl/>
        </w:rPr>
        <w:t>ה</w:t>
      </w:r>
      <w:r w:rsidR="00CC40BA" w:rsidRPr="00FA3323">
        <w:rPr>
          <w:rFonts w:ascii="Narkisim" w:hAnsi="Narkisim"/>
          <w:sz w:val="24"/>
          <w:szCs w:val="24"/>
          <w:u w:val="single"/>
          <w:rtl/>
        </w:rPr>
        <w:t>ֵיךָ בְּכֹל מִשְׁלַח יָדֶךָ</w:t>
      </w:r>
      <w:r>
        <w:rPr>
          <w:rFonts w:ascii="Narkisim" w:hAnsi="Narkisim" w:hint="cs"/>
          <w:sz w:val="24"/>
          <w:szCs w:val="24"/>
          <w:rtl/>
        </w:rPr>
        <w:t>"</w:t>
      </w:r>
      <w:r>
        <w:rPr>
          <w:rFonts w:ascii="Narkisim" w:hAnsi="Narkisim"/>
          <w:szCs w:val="20"/>
          <w:rtl/>
        </w:rPr>
        <w:tab/>
      </w:r>
      <w:r>
        <w:rPr>
          <w:rFonts w:ascii="Narkisim" w:hAnsi="Narkisim" w:hint="cs"/>
          <w:szCs w:val="20"/>
          <w:rtl/>
        </w:rPr>
        <w:t>(דברים י"ב, י"ח)</w:t>
      </w:r>
      <w:r>
        <w:rPr>
          <w:rFonts w:ascii="Narkisim" w:hAnsi="Narkisim" w:hint="cs"/>
          <w:sz w:val="24"/>
          <w:szCs w:val="24"/>
          <w:rtl/>
        </w:rPr>
        <w:t>.</w:t>
      </w:r>
    </w:p>
    <w:p w14:paraId="578FF917"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חזרה על פסוקים ו'-ז' וְי"א-י"ב בפעם השלישית!</w:t>
      </w:r>
    </w:p>
    <w:p w14:paraId="4953C8FD" w14:textId="77777777" w:rsidR="00CC40BA" w:rsidRPr="00FA3323"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 xml:space="preserve">הִשָּׁמֶר לְךָ פֶּן תַּעֲזֹב אֶת הַלֵּוִי כָּל יָמֶיךָ עַל </w:t>
      </w:r>
      <w:r>
        <w:rPr>
          <w:rFonts w:ascii="Narkisim" w:hAnsi="Narkisim"/>
          <w:sz w:val="24"/>
          <w:szCs w:val="24"/>
          <w:rtl/>
        </w:rPr>
        <w:t>אַדְמָתֶךָ</w:t>
      </w:r>
      <w:r>
        <w:rPr>
          <w:rFonts w:ascii="Narkisim" w:hAnsi="Narkisim" w:hint="cs"/>
          <w:sz w:val="24"/>
          <w:szCs w:val="24"/>
          <w:rtl/>
        </w:rPr>
        <w:t>"</w:t>
      </w:r>
      <w:r>
        <w:rPr>
          <w:rFonts w:ascii="Narkisim" w:hAnsi="Narkisim"/>
          <w:szCs w:val="20"/>
          <w:rtl/>
        </w:rPr>
        <w:tab/>
      </w:r>
      <w:r>
        <w:rPr>
          <w:rFonts w:ascii="Narkisim" w:hAnsi="Narkisim" w:hint="cs"/>
          <w:szCs w:val="20"/>
          <w:rtl/>
        </w:rPr>
        <w:t>(דברים י"ב, י"ט)</w:t>
      </w:r>
      <w:r>
        <w:rPr>
          <w:rFonts w:ascii="Narkisim" w:hAnsi="Narkisim" w:hint="cs"/>
          <w:sz w:val="24"/>
          <w:szCs w:val="24"/>
          <w:rtl/>
        </w:rPr>
        <w:t>.</w:t>
      </w:r>
    </w:p>
    <w:p w14:paraId="2E525F63" w14:textId="77777777" w:rsidR="00CC40BA" w:rsidRPr="00FA3323" w:rsidRDefault="00197680" w:rsidP="00225609">
      <w:pPr>
        <w:pStyle w:val="aff7"/>
        <w:tabs>
          <w:tab w:val="clear" w:pos="4621"/>
          <w:tab w:val="right" w:pos="4620"/>
        </w:tabs>
        <w:ind w:left="0"/>
        <w:rPr>
          <w:rFonts w:ascii="Narkisim" w:hAnsi="Narkisim"/>
          <w:sz w:val="24"/>
          <w:szCs w:val="24"/>
          <w:rtl/>
        </w:rPr>
      </w:pPr>
      <w:r w:rsidRPr="00325864">
        <w:rPr>
          <w:rFonts w:ascii="Narkisim" w:hAnsi="Narkisim"/>
          <w:b/>
          <w:bCs/>
          <w:sz w:val="24"/>
          <w:szCs w:val="24"/>
          <w:rtl/>
        </w:rPr>
        <w:t>חלק ד</w:t>
      </w:r>
      <w:r>
        <w:rPr>
          <w:rFonts w:ascii="Narkisim" w:hAnsi="Narkisim" w:hint="cs"/>
          <w:sz w:val="24"/>
          <w:szCs w:val="24"/>
          <w:rtl/>
        </w:rPr>
        <w:t xml:space="preserve"> </w:t>
      </w:r>
      <w:r>
        <w:rPr>
          <w:rFonts w:ascii="Narkisim" w:hAnsi="Narkisim"/>
          <w:sz w:val="24"/>
          <w:szCs w:val="24"/>
          <w:rtl/>
        </w:rPr>
        <w:t>–</w:t>
      </w:r>
      <w:r w:rsidR="001E4BAC">
        <w:rPr>
          <w:rFonts w:ascii="Narkisim" w:hAnsi="Narkisim"/>
          <w:sz w:val="24"/>
          <w:szCs w:val="24"/>
          <w:rtl/>
        </w:rPr>
        <w:t xml:space="preserve"> </w:t>
      </w:r>
      <w:r w:rsidR="00CC40BA" w:rsidRPr="00FA3323">
        <w:rPr>
          <w:rFonts w:ascii="Narkisim" w:hAnsi="Narkisim"/>
          <w:sz w:val="24"/>
          <w:szCs w:val="24"/>
          <w:rtl/>
        </w:rPr>
        <w:t>בעיית ריחוק המקום – היתר בשר תאווה</w:t>
      </w:r>
      <w:r>
        <w:rPr>
          <w:rFonts w:ascii="Narkisim" w:hAnsi="Narkisim" w:hint="cs"/>
          <w:sz w:val="24"/>
          <w:szCs w:val="24"/>
          <w:rtl/>
        </w:rPr>
        <w:t>.</w:t>
      </w:r>
    </w:p>
    <w:p w14:paraId="29222BC3" w14:textId="77777777" w:rsidR="00197680" w:rsidRDefault="00197680" w:rsidP="00197680">
      <w:pPr>
        <w:pStyle w:val="aff7"/>
        <w:tabs>
          <w:tab w:val="clear" w:pos="4621"/>
          <w:tab w:val="right" w:pos="4620"/>
        </w:tabs>
        <w:ind w:left="720"/>
        <w:rPr>
          <w:rFonts w:ascii="Narkisim" w:hAnsi="Narkisim"/>
          <w:sz w:val="24"/>
          <w:szCs w:val="24"/>
          <w:rtl/>
        </w:rPr>
      </w:pPr>
      <w:r w:rsidRPr="00AA37A9">
        <w:rPr>
          <w:rFonts w:ascii="Narkisim" w:hAnsi="Narkisim" w:hint="cs"/>
          <w:sz w:val="24"/>
          <w:szCs w:val="24"/>
          <w:rtl/>
        </w:rPr>
        <w:t>"</w:t>
      </w:r>
      <w:r w:rsidR="00CC40BA" w:rsidRPr="00AA37A9">
        <w:rPr>
          <w:rFonts w:ascii="Narkisim" w:hAnsi="Narkisim"/>
          <w:sz w:val="24"/>
          <w:szCs w:val="24"/>
          <w:rtl/>
        </w:rPr>
        <w:t>כִּי יַרְחִיב ה' אֱ</w:t>
      </w:r>
      <w:r w:rsidRPr="00AA37A9">
        <w:rPr>
          <w:rFonts w:ascii="Narkisim" w:hAnsi="Narkisim" w:hint="cs"/>
          <w:sz w:val="24"/>
          <w:szCs w:val="24"/>
          <w:rtl/>
        </w:rPr>
        <w:t>-</w:t>
      </w:r>
      <w:r w:rsidR="00CC40BA" w:rsidRPr="00AA37A9">
        <w:rPr>
          <w:rFonts w:ascii="Narkisim" w:hAnsi="Narkisim"/>
          <w:sz w:val="24"/>
          <w:szCs w:val="24"/>
          <w:rtl/>
        </w:rPr>
        <w:t>לֹ</w:t>
      </w:r>
      <w:r w:rsidRPr="00AA37A9">
        <w:rPr>
          <w:rFonts w:ascii="Narkisim" w:hAnsi="Narkisim" w:hint="cs"/>
          <w:sz w:val="24"/>
          <w:szCs w:val="24"/>
          <w:rtl/>
        </w:rPr>
        <w:t>ה</w:t>
      </w:r>
      <w:r w:rsidR="00CC40BA" w:rsidRPr="00AA37A9">
        <w:rPr>
          <w:rFonts w:ascii="Narkisim" w:hAnsi="Narkisim"/>
          <w:sz w:val="24"/>
          <w:szCs w:val="24"/>
          <w:rtl/>
        </w:rPr>
        <w:t>ֵיךָ אֶת גְּבוּלְךָ כַּאֲשֶׁר דִּבֶּר לָךְ וְאָמַרְתָּ אֹכְלָה בָשָׂר כִּי תְאַוֶּה נַפְשְׁךָ לֶאֱכֹל בָּשָׂר בְּכָל א</w:t>
      </w:r>
      <w:r w:rsidRPr="00AA37A9">
        <w:rPr>
          <w:rFonts w:ascii="Narkisim" w:hAnsi="Narkisim"/>
          <w:sz w:val="24"/>
          <w:szCs w:val="24"/>
          <w:rtl/>
        </w:rPr>
        <w:t>ַוַּת נַפְשְׁךָ תֹּאכַל בָּשָׂר</w:t>
      </w:r>
      <w:r w:rsidRPr="00AA37A9">
        <w:rPr>
          <w:rFonts w:ascii="Narkisim" w:hAnsi="Narkisim" w:hint="cs"/>
          <w:sz w:val="24"/>
          <w:szCs w:val="24"/>
          <w:rtl/>
        </w:rPr>
        <w:t>:</w:t>
      </w:r>
      <w:r w:rsidR="00CC40BA" w:rsidRPr="00AA37A9">
        <w:rPr>
          <w:rFonts w:ascii="Narkisim" w:hAnsi="Narkisim"/>
          <w:sz w:val="24"/>
          <w:szCs w:val="24"/>
          <w:rtl/>
        </w:rPr>
        <w:t xml:space="preserve"> כִּי יִרְחַק מִמְּךָ ה</w:t>
      </w:r>
      <w:r w:rsidRPr="00AA37A9">
        <w:rPr>
          <w:rFonts w:ascii="Narkisim" w:hAnsi="Narkisim"/>
          <w:sz w:val="24"/>
          <w:szCs w:val="24"/>
          <w:rtl/>
        </w:rPr>
        <w:t>ַמָּקוֹם אֲשֶׁר יִבְחַר ה' אֱ</w:t>
      </w:r>
      <w:r w:rsidRPr="00AA37A9">
        <w:rPr>
          <w:rFonts w:ascii="Narkisim" w:hAnsi="Narkisim" w:hint="cs"/>
          <w:sz w:val="24"/>
          <w:szCs w:val="24"/>
          <w:rtl/>
        </w:rPr>
        <w:t>-</w:t>
      </w:r>
      <w:r w:rsidRPr="00AA37A9">
        <w:rPr>
          <w:rFonts w:ascii="Narkisim" w:hAnsi="Narkisim"/>
          <w:sz w:val="24"/>
          <w:szCs w:val="24"/>
          <w:rtl/>
        </w:rPr>
        <w:t>לֹ</w:t>
      </w:r>
      <w:r w:rsidRPr="00AA37A9">
        <w:rPr>
          <w:rFonts w:ascii="Narkisim" w:hAnsi="Narkisim" w:hint="cs"/>
          <w:sz w:val="24"/>
          <w:szCs w:val="24"/>
          <w:rtl/>
        </w:rPr>
        <w:t>ה</w:t>
      </w:r>
      <w:r w:rsidR="00CC40BA" w:rsidRPr="00AA37A9">
        <w:rPr>
          <w:rFonts w:ascii="Narkisim" w:hAnsi="Narkisim"/>
          <w:sz w:val="24"/>
          <w:szCs w:val="24"/>
          <w:rtl/>
        </w:rPr>
        <w:t>ֵיךָ לָשׂוּם שְׁמוֹ שָׁם וְזָבַחְתָּ מִבְּקָרְךָ וּמִצֹּאנְךָ אֲשֶׁר נָתַן ה' לְךָ כַּאֲשֶׁר צִוִּיתִךָ וְאָכַלְתָּ בִּשְׁעָרֶיךָ בְּכֹל אַוַּת נַפְשֶׁךָ: אַךְ כַּאֲשֶׁר יֵאָכֵל אֶת הַצְּבִי וְאֶת הָאַיָּל כֵּן תֹּאכְלֶנּוּ הַטָּמֵא וְהַטָּהוֹר יַחְדָּו יֹאכְלֶנּוּ</w:t>
      </w:r>
      <w:r w:rsidRPr="00AA37A9">
        <w:rPr>
          <w:rFonts w:ascii="Narkisim" w:hAnsi="Narkisim" w:hint="cs"/>
          <w:sz w:val="24"/>
          <w:szCs w:val="24"/>
          <w:rtl/>
        </w:rPr>
        <w:t>"</w:t>
      </w:r>
      <w:r w:rsidRPr="00AA37A9">
        <w:rPr>
          <w:rFonts w:ascii="Narkisim" w:hAnsi="Narkisim"/>
          <w:szCs w:val="20"/>
          <w:rtl/>
        </w:rPr>
        <w:tab/>
      </w:r>
      <w:r w:rsidRPr="00AA37A9">
        <w:rPr>
          <w:rFonts w:ascii="Narkisim" w:hAnsi="Narkisim" w:hint="cs"/>
          <w:szCs w:val="20"/>
          <w:rtl/>
        </w:rPr>
        <w:t>(</w:t>
      </w:r>
      <w:r>
        <w:rPr>
          <w:rFonts w:ascii="Narkisim" w:hAnsi="Narkisim" w:hint="cs"/>
          <w:szCs w:val="20"/>
          <w:rtl/>
        </w:rPr>
        <w:t>דברים י"ב, כ'-כ"ב)</w:t>
      </w:r>
      <w:r>
        <w:rPr>
          <w:rFonts w:ascii="Narkisim" w:hAnsi="Narkisim" w:hint="cs"/>
          <w:sz w:val="24"/>
          <w:szCs w:val="24"/>
          <w:rtl/>
        </w:rPr>
        <w:t>.</w:t>
      </w:r>
    </w:p>
    <w:p w14:paraId="1EF5A6AB" w14:textId="77777777" w:rsidR="00CC40BA" w:rsidRPr="00FA3323" w:rsidRDefault="00CC40BA" w:rsidP="00197680">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שלושת הפסוקים האחרונים חוזרים באריכות יתרה על פסוק ט"ו, המדבר על היתר אכילת בשר חולין "בשעריך". </w:t>
      </w:r>
    </w:p>
    <w:p w14:paraId="5107A4E5"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רַק חֲזַק לְבִלְתִּי אֲכֹל הַדָּם כִּי הַדָּם הוּא הַנָּפֶשׁ וְלֹא תֹאכַל הַנֶּפֶשׁ עִם הַבָּשָׂר: לֹא תֹּאכְלֶנּוּ עַל הָאָרֶץ תִּשְׁפְּכֶנּוּ כַּמּ</w:t>
      </w:r>
      <w:r>
        <w:rPr>
          <w:rFonts w:ascii="Narkisim" w:hAnsi="Narkisim"/>
          <w:sz w:val="24"/>
          <w:szCs w:val="24"/>
          <w:rtl/>
        </w:rPr>
        <w:t>ָיִם</w:t>
      </w:r>
      <w:r>
        <w:rPr>
          <w:rFonts w:ascii="Narkisim" w:hAnsi="Narkisim" w:hint="cs"/>
          <w:sz w:val="24"/>
          <w:szCs w:val="24"/>
          <w:rtl/>
        </w:rPr>
        <w:t>"</w:t>
      </w:r>
      <w:r>
        <w:rPr>
          <w:rFonts w:ascii="Narkisim" w:hAnsi="Narkisim"/>
          <w:szCs w:val="20"/>
          <w:rtl/>
        </w:rPr>
        <w:tab/>
      </w:r>
      <w:r>
        <w:rPr>
          <w:rFonts w:ascii="Narkisim" w:hAnsi="Narkisim" w:hint="cs"/>
          <w:szCs w:val="20"/>
          <w:rtl/>
        </w:rPr>
        <w:t>(דברים י"ב, כ"ג-כ"ד)</w:t>
      </w:r>
      <w:r>
        <w:rPr>
          <w:rFonts w:ascii="Narkisim" w:hAnsi="Narkisim" w:hint="cs"/>
          <w:sz w:val="24"/>
          <w:szCs w:val="24"/>
          <w:rtl/>
        </w:rPr>
        <w:t>.</w:t>
      </w:r>
    </w:p>
    <w:p w14:paraId="2D4DB691" w14:textId="77777777" w:rsidR="00CC40BA" w:rsidRPr="00FA3323" w:rsidRDefault="00197680" w:rsidP="00197680">
      <w:pPr>
        <w:pStyle w:val="aff7"/>
        <w:tabs>
          <w:tab w:val="clear" w:pos="4621"/>
          <w:tab w:val="right" w:pos="4620"/>
        </w:tabs>
        <w:ind w:left="0"/>
        <w:rPr>
          <w:rFonts w:ascii="Narkisim" w:hAnsi="Narkisim"/>
          <w:sz w:val="24"/>
          <w:szCs w:val="24"/>
          <w:rtl/>
        </w:rPr>
      </w:pPr>
      <w:r>
        <w:rPr>
          <w:rFonts w:ascii="Narkisim" w:hAnsi="Narkisim"/>
          <w:sz w:val="24"/>
          <w:szCs w:val="24"/>
          <w:rtl/>
        </w:rPr>
        <w:t>חזרה על איסור הדם שבפסוק ט"ז.</w:t>
      </w:r>
    </w:p>
    <w:p w14:paraId="19619632"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לֹא תֹּאכְלֶנּוּ לְמַעַן יִיטַב לְךָ וּלְבָנֶיךָ אַחֲרֶיךָ כִּי תַע</w:t>
      </w:r>
      <w:r>
        <w:rPr>
          <w:rFonts w:ascii="Narkisim" w:hAnsi="Narkisim"/>
          <w:sz w:val="24"/>
          <w:szCs w:val="24"/>
          <w:rtl/>
        </w:rPr>
        <w:t>ֲשֶׂה הַיָּשָׁר בְּעֵינֵי ה'</w:t>
      </w:r>
      <w:r>
        <w:rPr>
          <w:rFonts w:ascii="Narkisim" w:hAnsi="Narkisim" w:hint="cs"/>
          <w:sz w:val="24"/>
          <w:szCs w:val="24"/>
          <w:rtl/>
        </w:rPr>
        <w:t>"</w:t>
      </w:r>
      <w:r>
        <w:rPr>
          <w:rFonts w:ascii="Narkisim" w:hAnsi="Narkisim"/>
          <w:szCs w:val="20"/>
          <w:rtl/>
        </w:rPr>
        <w:tab/>
      </w:r>
      <w:r>
        <w:rPr>
          <w:rFonts w:ascii="Narkisim" w:hAnsi="Narkisim" w:hint="cs"/>
          <w:szCs w:val="20"/>
          <w:rtl/>
        </w:rPr>
        <w:t>(דברים י"ב, כ"ה)</w:t>
      </w:r>
      <w:r>
        <w:rPr>
          <w:rFonts w:ascii="Narkisim" w:hAnsi="Narkisim" w:hint="cs"/>
          <w:sz w:val="24"/>
          <w:szCs w:val="24"/>
          <w:rtl/>
        </w:rPr>
        <w:t>.</w:t>
      </w:r>
    </w:p>
    <w:p w14:paraId="4FCBB482"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חזרה על איסור הדם והבטחה.</w:t>
      </w:r>
    </w:p>
    <w:p w14:paraId="54D8CFD8"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רַק קָדָשֶׁיךָ אֲשֶׁר יִהְיוּ לְךָ וּנְדָרֶיךָ תִּשָּׂא וּבָאתָ אֶל הַמָּקוֹם אֲשׁ</w:t>
      </w:r>
      <w:r>
        <w:rPr>
          <w:rFonts w:ascii="Narkisim" w:hAnsi="Narkisim"/>
          <w:sz w:val="24"/>
          <w:szCs w:val="24"/>
          <w:rtl/>
        </w:rPr>
        <w:t>ֶר יִבְחַר ה'</w:t>
      </w:r>
      <w:r>
        <w:rPr>
          <w:rFonts w:ascii="Narkisim" w:hAnsi="Narkisim" w:hint="cs"/>
          <w:sz w:val="24"/>
          <w:szCs w:val="24"/>
          <w:rtl/>
        </w:rPr>
        <w:t>"</w:t>
      </w:r>
      <w:r>
        <w:rPr>
          <w:rFonts w:ascii="Narkisim" w:hAnsi="Narkisim"/>
          <w:szCs w:val="20"/>
          <w:rtl/>
        </w:rPr>
        <w:tab/>
      </w:r>
      <w:r>
        <w:rPr>
          <w:rFonts w:ascii="Narkisim" w:hAnsi="Narkisim" w:hint="cs"/>
          <w:szCs w:val="20"/>
          <w:rtl/>
        </w:rPr>
        <w:t>(דברים י"ב, כ"ו)</w:t>
      </w:r>
      <w:r>
        <w:rPr>
          <w:rFonts w:ascii="Narkisim" w:hAnsi="Narkisim" w:hint="cs"/>
          <w:sz w:val="24"/>
          <w:szCs w:val="24"/>
          <w:rtl/>
        </w:rPr>
        <w:t>.</w:t>
      </w:r>
    </w:p>
    <w:p w14:paraId="1CAA6B89"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חזרה על הציווי להקריב רק במקום אשר יבחר ה', וזוהי החזרה הרביעית!</w:t>
      </w:r>
    </w:p>
    <w:p w14:paraId="50EC26FB" w14:textId="77777777" w:rsidR="00197680" w:rsidRDefault="00197680" w:rsidP="00197680">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וְעָשִׂיתָ עֹלֹתֶיךָ הַבָּשָׂר וְהַדָּם עַל מִזְבַּח ה' אֱ</w:t>
      </w:r>
      <w:r>
        <w:rPr>
          <w:rFonts w:ascii="Narkisim" w:hAnsi="Narkisim" w:hint="cs"/>
          <w:sz w:val="24"/>
          <w:szCs w:val="24"/>
          <w:rtl/>
        </w:rPr>
        <w:t>-</w:t>
      </w:r>
      <w:r w:rsidR="00CC40BA" w:rsidRPr="00FA3323">
        <w:rPr>
          <w:rFonts w:ascii="Narkisim" w:hAnsi="Narkisim"/>
          <w:sz w:val="24"/>
          <w:szCs w:val="24"/>
          <w:rtl/>
        </w:rPr>
        <w:t>לֹ</w:t>
      </w:r>
      <w:r>
        <w:rPr>
          <w:rFonts w:ascii="Narkisim" w:hAnsi="Narkisim" w:hint="cs"/>
          <w:sz w:val="24"/>
          <w:szCs w:val="24"/>
          <w:rtl/>
        </w:rPr>
        <w:t>ה</w:t>
      </w:r>
      <w:r w:rsidR="00CC40BA" w:rsidRPr="00FA3323">
        <w:rPr>
          <w:rFonts w:ascii="Narkisim" w:hAnsi="Narkisim"/>
          <w:sz w:val="24"/>
          <w:szCs w:val="24"/>
          <w:rtl/>
        </w:rPr>
        <w:t>ֵיךָ וְדַם זְבָחֶיךָ יִשָּׁפֵךְ עַל מִזְבַּח ה</w:t>
      </w:r>
      <w:r>
        <w:rPr>
          <w:rFonts w:ascii="Narkisim" w:hAnsi="Narkisim"/>
          <w:sz w:val="24"/>
          <w:szCs w:val="24"/>
          <w:rtl/>
        </w:rPr>
        <w:t>'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Pr>
          <w:rFonts w:ascii="Narkisim" w:hAnsi="Narkisim"/>
          <w:sz w:val="24"/>
          <w:szCs w:val="24"/>
          <w:rtl/>
        </w:rPr>
        <w:t>ֵיךָ וְהַבָּשָׂר תֹּאכֵל</w:t>
      </w:r>
      <w:r>
        <w:rPr>
          <w:rFonts w:ascii="Narkisim" w:hAnsi="Narkisim" w:hint="cs"/>
          <w:sz w:val="24"/>
          <w:szCs w:val="24"/>
          <w:rtl/>
        </w:rPr>
        <w:t>"</w:t>
      </w:r>
      <w:r>
        <w:rPr>
          <w:rFonts w:ascii="Narkisim" w:hAnsi="Narkisim"/>
          <w:szCs w:val="20"/>
          <w:rtl/>
        </w:rPr>
        <w:tab/>
      </w:r>
      <w:r>
        <w:rPr>
          <w:rFonts w:ascii="Narkisim" w:hAnsi="Narkisim" w:hint="cs"/>
          <w:szCs w:val="20"/>
          <w:rtl/>
        </w:rPr>
        <w:t>(דברים י"ב, כ"ז)</w:t>
      </w:r>
      <w:r>
        <w:rPr>
          <w:rFonts w:ascii="Narkisim" w:hAnsi="Narkisim" w:hint="cs"/>
          <w:sz w:val="24"/>
          <w:szCs w:val="24"/>
          <w:rtl/>
        </w:rPr>
        <w:t>.</w:t>
      </w:r>
    </w:p>
    <w:p w14:paraId="0EA05E94" w14:textId="77777777" w:rsidR="00CC40BA" w:rsidRPr="00FA3323" w:rsidRDefault="00CC40BA" w:rsidP="00225609">
      <w:pPr>
        <w:pStyle w:val="aff7"/>
        <w:tabs>
          <w:tab w:val="clear" w:pos="4621"/>
          <w:tab w:val="right" w:pos="4620"/>
        </w:tabs>
        <w:ind w:left="0"/>
        <w:rPr>
          <w:rFonts w:ascii="Narkisim" w:hAnsi="Narkisim"/>
          <w:sz w:val="24"/>
          <w:szCs w:val="24"/>
          <w:rtl/>
        </w:rPr>
      </w:pPr>
      <w:r w:rsidRPr="00FA3323">
        <w:rPr>
          <w:rFonts w:ascii="Narkisim" w:hAnsi="Narkisim"/>
          <w:sz w:val="24"/>
          <w:szCs w:val="24"/>
          <w:rtl/>
        </w:rPr>
        <w:t xml:space="preserve">הקרבנות מובאים רק למזבח ה' במקום שהוא יבחר, הדם יישפך אל המזבח והבשר ייאכל. </w:t>
      </w:r>
    </w:p>
    <w:p w14:paraId="3958FCC1" w14:textId="77777777" w:rsidR="00CC40BA" w:rsidRPr="00FA3323" w:rsidRDefault="00140A4F" w:rsidP="00140A4F">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CC40BA" w:rsidRPr="00FA3323">
        <w:rPr>
          <w:rFonts w:ascii="Narkisim" w:hAnsi="Narkisim"/>
          <w:sz w:val="24"/>
          <w:szCs w:val="24"/>
          <w:rtl/>
        </w:rPr>
        <w:t>שְׁמֹר וְשָׁמַעְתָּ אֵת כָּל הַדְּבָרִים הָאֵלֶּה אֲשֶׁר אָנֹכִי מְצַוֶּךָּ לְמַעַן יִיטַב לְךָ וּלְבָנֶיךָ אַחֲרֶיךָ עַד עוֹלָם כִּי תַעֲשֶׂה הַטּוֹב וְהַיָּשָׁר בְּעֵינֵי ה' אֱ</w:t>
      </w:r>
      <w:r>
        <w:rPr>
          <w:rFonts w:ascii="Narkisim" w:hAnsi="Narkisim" w:hint="cs"/>
          <w:sz w:val="24"/>
          <w:szCs w:val="24"/>
          <w:rtl/>
        </w:rPr>
        <w:t>-</w:t>
      </w:r>
      <w:r>
        <w:rPr>
          <w:rFonts w:ascii="Narkisim" w:hAnsi="Narkisim"/>
          <w:sz w:val="24"/>
          <w:szCs w:val="24"/>
          <w:rtl/>
        </w:rPr>
        <w:t>לֹ</w:t>
      </w:r>
      <w:r>
        <w:rPr>
          <w:rFonts w:ascii="Narkisim" w:hAnsi="Narkisim" w:hint="cs"/>
          <w:sz w:val="24"/>
          <w:szCs w:val="24"/>
          <w:rtl/>
        </w:rPr>
        <w:t>ה</w:t>
      </w:r>
      <w:r>
        <w:rPr>
          <w:rFonts w:ascii="Narkisim" w:hAnsi="Narkisim"/>
          <w:sz w:val="24"/>
          <w:szCs w:val="24"/>
          <w:rtl/>
        </w:rPr>
        <w:t>ֵיךָ</w:t>
      </w:r>
      <w:r>
        <w:rPr>
          <w:rFonts w:ascii="Narkisim" w:hAnsi="Narkisim" w:hint="cs"/>
          <w:sz w:val="24"/>
          <w:szCs w:val="24"/>
          <w:rtl/>
        </w:rPr>
        <w:t>"</w:t>
      </w:r>
      <w:r>
        <w:rPr>
          <w:rFonts w:ascii="Narkisim" w:hAnsi="Narkisim"/>
          <w:szCs w:val="20"/>
          <w:rtl/>
        </w:rPr>
        <w:tab/>
      </w:r>
      <w:r>
        <w:rPr>
          <w:rFonts w:ascii="Narkisim" w:hAnsi="Narkisim" w:hint="cs"/>
          <w:szCs w:val="20"/>
          <w:rtl/>
        </w:rPr>
        <w:t>(דברים י"ב, כ"ח)</w:t>
      </w:r>
      <w:r>
        <w:rPr>
          <w:rFonts w:ascii="Narkisim" w:hAnsi="Narkisim" w:hint="cs"/>
          <w:sz w:val="24"/>
          <w:szCs w:val="24"/>
          <w:rtl/>
        </w:rPr>
        <w:t>.</w:t>
      </w:r>
    </w:p>
    <w:p w14:paraId="25E5394E" w14:textId="77777777" w:rsidR="00CC40BA" w:rsidRPr="00FA3323" w:rsidRDefault="00CC40BA" w:rsidP="00225609">
      <w:pPr>
        <w:pStyle w:val="VBM"/>
        <w:tabs>
          <w:tab w:val="right" w:pos="4620"/>
        </w:tabs>
        <w:spacing w:after="120"/>
        <w:rPr>
          <w:rFonts w:ascii="Narkisim" w:hAnsi="Narkisim" w:cs="Narkisim"/>
          <w:bCs w:val="0"/>
          <w:sz w:val="24"/>
          <w:szCs w:val="24"/>
          <w:rtl/>
        </w:rPr>
      </w:pPr>
      <w:r w:rsidRPr="00FA3323">
        <w:rPr>
          <w:rFonts w:ascii="Narkisim" w:hAnsi="Narkisim" w:cs="Narkisim"/>
          <w:bCs w:val="0"/>
          <w:sz w:val="24"/>
          <w:szCs w:val="24"/>
          <w:rtl/>
        </w:rPr>
        <w:t>נסכם את העולה מקריאת פרק י"ב (רובו):</w:t>
      </w:r>
    </w:p>
    <w:p w14:paraId="65D419DC" w14:textId="77777777" w:rsidR="00CC40BA" w:rsidRPr="00FA3323" w:rsidRDefault="00140A4F" w:rsidP="00140A4F">
      <w:pPr>
        <w:rPr>
          <w:rFonts w:ascii="Narkisim" w:hAnsi="Narkisim"/>
          <w:sz w:val="24"/>
          <w:szCs w:val="24"/>
          <w:rtl/>
        </w:rPr>
      </w:pPr>
      <w:r>
        <w:rPr>
          <w:rFonts w:ascii="Narkisim" w:hAnsi="Narkisim" w:hint="cs"/>
          <w:sz w:val="24"/>
          <w:szCs w:val="24"/>
          <w:rtl/>
        </w:rPr>
        <w:t xml:space="preserve">א. </w:t>
      </w:r>
      <w:r w:rsidR="00CC40BA" w:rsidRPr="00FA3323">
        <w:rPr>
          <w:rFonts w:ascii="Narkisim" w:hAnsi="Narkisim"/>
          <w:sz w:val="24"/>
          <w:szCs w:val="24"/>
          <w:rtl/>
        </w:rPr>
        <w:t>הדרישה לרכז את עבודת ה' במקום אשר יבחר ה' מופיעה בכל חלקיו ארבע פעמים,</w:t>
      </w:r>
      <w:r>
        <w:rPr>
          <w:rStyle w:val="a6"/>
          <w:rFonts w:ascii="Narkisim" w:hAnsi="Narkisim"/>
          <w:rtl/>
        </w:rPr>
        <w:footnoteReference w:id="2"/>
      </w:r>
      <w:r w:rsidR="00CC40BA" w:rsidRPr="00FA3323">
        <w:rPr>
          <w:rFonts w:ascii="Narkisim" w:hAnsi="Narkisim"/>
          <w:sz w:val="24"/>
          <w:szCs w:val="24"/>
          <w:rtl/>
        </w:rPr>
        <w:t xml:space="preserve"> אחת בכל חלק, והיא עומדת במרכז הפרק. מעבר לחזרה על הדרישה גופה, יש שינויים קלים בפרטי הציווי בין מופע למשנהו.</w:t>
      </w:r>
    </w:p>
    <w:p w14:paraId="14F0F36D" w14:textId="77777777" w:rsidR="00CC40BA" w:rsidRPr="00FA3323" w:rsidRDefault="00140A4F" w:rsidP="00140A4F">
      <w:pPr>
        <w:rPr>
          <w:rFonts w:ascii="Narkisim" w:hAnsi="Narkisim"/>
          <w:sz w:val="24"/>
          <w:szCs w:val="24"/>
        </w:rPr>
      </w:pPr>
      <w:r>
        <w:rPr>
          <w:rFonts w:ascii="Narkisim" w:hAnsi="Narkisim" w:hint="cs"/>
          <w:sz w:val="24"/>
          <w:szCs w:val="24"/>
          <w:rtl/>
        </w:rPr>
        <w:t xml:space="preserve">ב. </w:t>
      </w:r>
      <w:r w:rsidR="00CC40BA" w:rsidRPr="00FA3323">
        <w:rPr>
          <w:rFonts w:ascii="Narkisim" w:hAnsi="Narkisim"/>
          <w:sz w:val="24"/>
          <w:szCs w:val="24"/>
          <w:rtl/>
        </w:rPr>
        <w:t xml:space="preserve">ארבעת החלקים מובחנים בארבע פתיחות: </w:t>
      </w:r>
    </w:p>
    <w:p w14:paraId="7AB762A7" w14:textId="77777777" w:rsidR="00CC40BA" w:rsidRPr="00FA3323" w:rsidRDefault="00CC40BA" w:rsidP="00225609">
      <w:pPr>
        <w:tabs>
          <w:tab w:val="right" w:pos="4620"/>
        </w:tabs>
        <w:rPr>
          <w:rFonts w:ascii="Narkisim" w:hAnsi="Narkisim"/>
          <w:sz w:val="24"/>
          <w:szCs w:val="24"/>
          <w:rtl/>
        </w:rPr>
      </w:pPr>
      <w:r w:rsidRPr="00FA3323">
        <w:rPr>
          <w:rFonts w:ascii="Narkisim" w:hAnsi="Narkisim"/>
          <w:sz w:val="24"/>
          <w:szCs w:val="24"/>
          <w:rtl/>
        </w:rPr>
        <w:t xml:space="preserve">חלק א – </w:t>
      </w:r>
      <w:r w:rsidR="000E2181">
        <w:rPr>
          <w:rFonts w:ascii="Narkisim" w:hAnsi="Narkisim" w:hint="cs"/>
          <w:sz w:val="24"/>
          <w:szCs w:val="24"/>
          <w:rtl/>
        </w:rPr>
        <w:t>"</w:t>
      </w:r>
      <w:r w:rsidR="00140A4F" w:rsidRPr="00FA3323">
        <w:rPr>
          <w:rFonts w:ascii="Narkisim" w:hAnsi="Narkisim"/>
          <w:sz w:val="24"/>
          <w:szCs w:val="24"/>
          <w:rtl/>
        </w:rPr>
        <w:t>אַבֵּד תְּאַבְּדוּן אֶת כָּל הַמְּקֹמוֹת</w:t>
      </w:r>
      <w:r w:rsidR="000E2181">
        <w:rPr>
          <w:rFonts w:ascii="Narkisim" w:hAnsi="Narkisim"/>
          <w:sz w:val="24"/>
          <w:szCs w:val="24"/>
          <w:rtl/>
        </w:rPr>
        <w:t>...</w:t>
      </w:r>
      <w:r w:rsidR="000E2181">
        <w:rPr>
          <w:rFonts w:ascii="Narkisim" w:hAnsi="Narkisim" w:hint="cs"/>
          <w:sz w:val="24"/>
          <w:szCs w:val="24"/>
          <w:rtl/>
        </w:rPr>
        <w:t xml:space="preserve"> </w:t>
      </w:r>
      <w:r w:rsidR="000E2181" w:rsidRPr="00FA3323">
        <w:rPr>
          <w:rFonts w:ascii="Narkisim" w:hAnsi="Narkisim"/>
          <w:sz w:val="24"/>
          <w:szCs w:val="24"/>
          <w:rtl/>
        </w:rPr>
        <w:t xml:space="preserve">לֹא </w:t>
      </w:r>
      <w:r w:rsidR="000E2181">
        <w:rPr>
          <w:rFonts w:ascii="Narkisim" w:hAnsi="Narkisim"/>
          <w:sz w:val="24"/>
          <w:szCs w:val="24"/>
          <w:rtl/>
        </w:rPr>
        <w:t>תַעֲשׂוּן כֵּן לַה' אֱ</w:t>
      </w:r>
      <w:r w:rsidR="000E2181">
        <w:rPr>
          <w:rFonts w:ascii="Narkisim" w:hAnsi="Narkisim" w:hint="cs"/>
          <w:sz w:val="24"/>
          <w:szCs w:val="24"/>
          <w:rtl/>
        </w:rPr>
        <w:t>-</w:t>
      </w:r>
      <w:r w:rsidR="000E2181">
        <w:rPr>
          <w:rFonts w:ascii="Narkisim" w:hAnsi="Narkisim"/>
          <w:sz w:val="24"/>
          <w:szCs w:val="24"/>
          <w:rtl/>
        </w:rPr>
        <w:t>לֹ</w:t>
      </w:r>
      <w:r w:rsidR="000E2181">
        <w:rPr>
          <w:rFonts w:ascii="Narkisim" w:hAnsi="Narkisim" w:hint="cs"/>
          <w:sz w:val="24"/>
          <w:szCs w:val="24"/>
          <w:rtl/>
        </w:rPr>
        <w:t>ה</w:t>
      </w:r>
      <w:r w:rsidR="000E2181">
        <w:rPr>
          <w:rFonts w:ascii="Narkisim" w:hAnsi="Narkisim"/>
          <w:sz w:val="24"/>
          <w:szCs w:val="24"/>
          <w:rtl/>
        </w:rPr>
        <w:t>ֵיכֶם</w:t>
      </w:r>
      <w:r w:rsidR="000E2181">
        <w:rPr>
          <w:rFonts w:ascii="Narkisim" w:hAnsi="Narkisim" w:hint="cs"/>
          <w:sz w:val="24"/>
          <w:szCs w:val="24"/>
          <w:rtl/>
        </w:rPr>
        <w:t xml:space="preserve">" </w:t>
      </w:r>
      <w:r w:rsidR="000E2181">
        <w:rPr>
          <w:rFonts w:ascii="Narkisim" w:hAnsi="Narkisim" w:hint="cs"/>
          <w:szCs w:val="20"/>
          <w:rtl/>
        </w:rPr>
        <w:t>(דברים י"ב, ב'-ד')</w:t>
      </w:r>
      <w:r w:rsidR="00140A4F">
        <w:rPr>
          <w:rFonts w:ascii="Narkisim" w:hAnsi="Narkisim" w:hint="cs"/>
          <w:sz w:val="24"/>
          <w:szCs w:val="24"/>
          <w:rtl/>
        </w:rPr>
        <w:t>.</w:t>
      </w:r>
    </w:p>
    <w:p w14:paraId="68509A80" w14:textId="77777777" w:rsidR="00CC40BA" w:rsidRPr="00FA3323" w:rsidRDefault="00CC40BA" w:rsidP="00225609">
      <w:pPr>
        <w:tabs>
          <w:tab w:val="right" w:pos="4620"/>
        </w:tabs>
        <w:rPr>
          <w:rFonts w:ascii="Narkisim" w:hAnsi="Narkisim"/>
          <w:sz w:val="24"/>
          <w:szCs w:val="24"/>
          <w:rtl/>
        </w:rPr>
      </w:pPr>
      <w:r w:rsidRPr="00FA3323">
        <w:rPr>
          <w:rFonts w:ascii="Narkisim" w:hAnsi="Narkisim"/>
          <w:sz w:val="24"/>
          <w:szCs w:val="24"/>
          <w:rtl/>
        </w:rPr>
        <w:lastRenderedPageBreak/>
        <w:t xml:space="preserve">חלק ב – </w:t>
      </w:r>
      <w:r w:rsidR="000E2181" w:rsidRPr="000E2181">
        <w:rPr>
          <w:rFonts w:ascii="Narkisim" w:hAnsi="Narkisim" w:hint="cs"/>
          <w:sz w:val="24"/>
          <w:szCs w:val="24"/>
          <w:rtl/>
        </w:rPr>
        <w:t>"</w:t>
      </w:r>
      <w:r w:rsidR="000E2181" w:rsidRPr="000E2181">
        <w:rPr>
          <w:rFonts w:ascii="Narkisim" w:hAnsi="Narkisim"/>
          <w:sz w:val="24"/>
          <w:szCs w:val="24"/>
          <w:rtl/>
        </w:rPr>
        <w:t xml:space="preserve">לֹא תַעֲשׂוּן </w:t>
      </w:r>
      <w:r w:rsidR="000E2181" w:rsidRPr="00FA3323">
        <w:rPr>
          <w:rFonts w:ascii="Narkisim" w:hAnsi="Narkisim"/>
          <w:sz w:val="24"/>
          <w:szCs w:val="24"/>
          <w:rtl/>
        </w:rPr>
        <w:t>כְּכֹל אֲשֶׁר</w:t>
      </w:r>
      <w:r w:rsidR="000E2181">
        <w:rPr>
          <w:rFonts w:ascii="Narkisim" w:hAnsi="Narkisim"/>
          <w:sz w:val="24"/>
          <w:szCs w:val="24"/>
          <w:rtl/>
        </w:rPr>
        <w:t xml:space="preserve"> אֲנַחְנוּ עֹשִׂים פֹּה הַיּוֹם</w:t>
      </w:r>
      <w:r w:rsidR="000E2181">
        <w:rPr>
          <w:rFonts w:ascii="Narkisim" w:hAnsi="Narkisim" w:hint="cs"/>
          <w:sz w:val="24"/>
          <w:szCs w:val="24"/>
          <w:rtl/>
        </w:rPr>
        <w:t xml:space="preserve"> </w:t>
      </w:r>
      <w:r w:rsidR="000E2181">
        <w:rPr>
          <w:rFonts w:ascii="Narkisim" w:hAnsi="Narkisim"/>
          <w:sz w:val="24"/>
          <w:szCs w:val="24"/>
          <w:rtl/>
        </w:rPr>
        <w:t>–</w:t>
      </w:r>
      <w:r w:rsidR="000E2181" w:rsidRPr="00FA3323">
        <w:rPr>
          <w:rFonts w:ascii="Narkisim" w:hAnsi="Narkisim"/>
          <w:sz w:val="24"/>
          <w:szCs w:val="24"/>
          <w:rtl/>
        </w:rPr>
        <w:t xml:space="preserve">אִישׁ כָּל </w:t>
      </w:r>
      <w:r w:rsidR="000E2181">
        <w:rPr>
          <w:rFonts w:ascii="Narkisim" w:hAnsi="Narkisim"/>
          <w:sz w:val="24"/>
          <w:szCs w:val="24"/>
          <w:rtl/>
        </w:rPr>
        <w:t>הַיָּשָׁר בְּעֵינָיו</w:t>
      </w:r>
      <w:r w:rsidR="000E2181">
        <w:rPr>
          <w:rFonts w:ascii="Narkisim" w:hAnsi="Narkisim" w:hint="cs"/>
          <w:sz w:val="24"/>
          <w:szCs w:val="24"/>
          <w:rtl/>
        </w:rPr>
        <w:t xml:space="preserve">" </w:t>
      </w:r>
      <w:r w:rsidR="000E2181">
        <w:rPr>
          <w:rFonts w:ascii="Narkisim" w:hAnsi="Narkisim" w:hint="cs"/>
          <w:szCs w:val="20"/>
          <w:rtl/>
        </w:rPr>
        <w:t>(דברים י"ב, ח')</w:t>
      </w:r>
      <w:r w:rsidRPr="00FA3323">
        <w:rPr>
          <w:rFonts w:ascii="Narkisim" w:hAnsi="Narkisim"/>
          <w:sz w:val="24"/>
          <w:szCs w:val="24"/>
          <w:rtl/>
        </w:rPr>
        <w:t xml:space="preserve">. </w:t>
      </w:r>
    </w:p>
    <w:p w14:paraId="774407D3" w14:textId="77777777" w:rsidR="00CC40BA" w:rsidRPr="00FA3323" w:rsidRDefault="00CC40BA" w:rsidP="00225609">
      <w:pPr>
        <w:tabs>
          <w:tab w:val="right" w:pos="4620"/>
        </w:tabs>
        <w:rPr>
          <w:rFonts w:ascii="Narkisim" w:hAnsi="Narkisim"/>
          <w:sz w:val="24"/>
          <w:szCs w:val="24"/>
          <w:rtl/>
        </w:rPr>
      </w:pPr>
      <w:r w:rsidRPr="00FA3323">
        <w:rPr>
          <w:rFonts w:ascii="Narkisim" w:hAnsi="Narkisim"/>
          <w:sz w:val="24"/>
          <w:szCs w:val="24"/>
          <w:rtl/>
        </w:rPr>
        <w:t xml:space="preserve">חלק ג – </w:t>
      </w:r>
      <w:r w:rsidR="000E2181">
        <w:rPr>
          <w:rFonts w:ascii="Narkisim" w:hAnsi="Narkisim" w:hint="cs"/>
          <w:sz w:val="24"/>
          <w:szCs w:val="24"/>
          <w:rtl/>
        </w:rPr>
        <w:t>"</w:t>
      </w:r>
      <w:r w:rsidR="000E2181" w:rsidRPr="000E2181">
        <w:rPr>
          <w:rFonts w:ascii="Narkisim" w:hAnsi="Narkisim"/>
          <w:sz w:val="24"/>
          <w:szCs w:val="24"/>
          <w:rtl/>
        </w:rPr>
        <w:t>הִשָּׁמֶר לְךָ פֶּן תַּעֲלֶה עֹלֹתֶיךָ בְּכָל מָקוֹם אֲשֶׁר תִּרְאֶה</w:t>
      </w:r>
      <w:r w:rsidR="000E2181">
        <w:rPr>
          <w:rFonts w:ascii="Narkisim" w:hAnsi="Narkisim" w:hint="cs"/>
          <w:sz w:val="24"/>
          <w:szCs w:val="24"/>
          <w:rtl/>
        </w:rPr>
        <w:t>"</w:t>
      </w:r>
      <w:r w:rsidR="000E2181">
        <w:rPr>
          <w:rFonts w:ascii="Narkisim" w:hAnsi="Narkisim" w:hint="cs"/>
          <w:szCs w:val="20"/>
          <w:rtl/>
        </w:rPr>
        <w:t xml:space="preserve"> (דברים י"ב, י"ג)</w:t>
      </w:r>
      <w:r w:rsidR="00140A4F">
        <w:rPr>
          <w:rFonts w:ascii="Narkisim" w:hAnsi="Narkisim" w:hint="cs"/>
          <w:sz w:val="24"/>
          <w:szCs w:val="24"/>
          <w:rtl/>
        </w:rPr>
        <w:t>.</w:t>
      </w:r>
    </w:p>
    <w:p w14:paraId="07ED1601" w14:textId="77777777" w:rsidR="00CC40BA" w:rsidRPr="00FA3323" w:rsidRDefault="00CC40BA" w:rsidP="00225609">
      <w:pPr>
        <w:tabs>
          <w:tab w:val="right" w:pos="4620"/>
        </w:tabs>
        <w:rPr>
          <w:rFonts w:ascii="Narkisim" w:hAnsi="Narkisim"/>
          <w:sz w:val="24"/>
          <w:szCs w:val="24"/>
          <w:rtl/>
        </w:rPr>
      </w:pPr>
      <w:r w:rsidRPr="00FA3323">
        <w:rPr>
          <w:rFonts w:ascii="Narkisim" w:hAnsi="Narkisim"/>
          <w:sz w:val="24"/>
          <w:szCs w:val="24"/>
          <w:rtl/>
        </w:rPr>
        <w:t>חלק ד</w:t>
      </w:r>
      <w:r w:rsidR="00140A4F">
        <w:rPr>
          <w:rFonts w:ascii="Narkisim" w:hAnsi="Narkisim"/>
          <w:sz w:val="24"/>
          <w:szCs w:val="24"/>
          <w:rtl/>
        </w:rPr>
        <w:t xml:space="preserve"> – </w:t>
      </w:r>
      <w:r w:rsidR="000E2181" w:rsidRPr="000E2181">
        <w:rPr>
          <w:rFonts w:ascii="Narkisim" w:hAnsi="Narkisim" w:hint="cs"/>
          <w:sz w:val="24"/>
          <w:szCs w:val="24"/>
          <w:rtl/>
        </w:rPr>
        <w:t>"</w:t>
      </w:r>
      <w:r w:rsidR="000E2181" w:rsidRPr="000E2181">
        <w:rPr>
          <w:rFonts w:ascii="Narkisim" w:hAnsi="Narkisim"/>
          <w:sz w:val="24"/>
          <w:szCs w:val="24"/>
          <w:rtl/>
        </w:rPr>
        <w:t>כִּי יַרְחִיב ה' אֱ</w:t>
      </w:r>
      <w:r w:rsidR="000E2181" w:rsidRPr="000E2181">
        <w:rPr>
          <w:rFonts w:ascii="Narkisim" w:hAnsi="Narkisim" w:hint="cs"/>
          <w:sz w:val="24"/>
          <w:szCs w:val="24"/>
          <w:rtl/>
        </w:rPr>
        <w:t>-</w:t>
      </w:r>
      <w:r w:rsidR="000E2181" w:rsidRPr="000E2181">
        <w:rPr>
          <w:rFonts w:ascii="Narkisim" w:hAnsi="Narkisim"/>
          <w:sz w:val="24"/>
          <w:szCs w:val="24"/>
          <w:rtl/>
        </w:rPr>
        <w:t>לֹ</w:t>
      </w:r>
      <w:r w:rsidR="000E2181" w:rsidRPr="000E2181">
        <w:rPr>
          <w:rFonts w:ascii="Narkisim" w:hAnsi="Narkisim" w:hint="cs"/>
          <w:sz w:val="24"/>
          <w:szCs w:val="24"/>
          <w:rtl/>
        </w:rPr>
        <w:t>ה</w:t>
      </w:r>
      <w:r w:rsidR="000E2181" w:rsidRPr="000E2181">
        <w:rPr>
          <w:rFonts w:ascii="Narkisim" w:hAnsi="Narkisim"/>
          <w:sz w:val="24"/>
          <w:szCs w:val="24"/>
          <w:rtl/>
        </w:rPr>
        <w:t>ֵיךָ אֶת גְּבוּלְךָ</w:t>
      </w:r>
      <w:r w:rsidRPr="00FA3323">
        <w:rPr>
          <w:rFonts w:ascii="Narkisim" w:hAnsi="Narkisim"/>
          <w:sz w:val="24"/>
          <w:szCs w:val="24"/>
          <w:rtl/>
        </w:rPr>
        <w:t>...</w:t>
      </w:r>
      <w:r w:rsidR="00140A4F">
        <w:rPr>
          <w:rFonts w:ascii="Narkisim" w:hAnsi="Narkisim" w:hint="cs"/>
          <w:sz w:val="24"/>
          <w:szCs w:val="24"/>
          <w:rtl/>
        </w:rPr>
        <w:t xml:space="preserve"> </w:t>
      </w:r>
      <w:r w:rsidR="000E2181" w:rsidRPr="000E2181">
        <w:rPr>
          <w:rFonts w:ascii="Narkisim" w:hAnsi="Narkisim"/>
          <w:sz w:val="24"/>
          <w:szCs w:val="24"/>
          <w:rtl/>
        </w:rPr>
        <w:t>כִּי יִרְחַק מִמְּךָ הַמָּקוֹם</w:t>
      </w:r>
      <w:r w:rsidR="000E2181">
        <w:rPr>
          <w:rFonts w:ascii="Narkisim" w:hAnsi="Narkisim" w:hint="cs"/>
          <w:sz w:val="24"/>
          <w:szCs w:val="24"/>
          <w:rtl/>
        </w:rPr>
        <w:t xml:space="preserve">" </w:t>
      </w:r>
      <w:r w:rsidR="000E2181">
        <w:rPr>
          <w:rFonts w:ascii="Narkisim" w:hAnsi="Narkisim" w:hint="cs"/>
          <w:szCs w:val="20"/>
          <w:rtl/>
        </w:rPr>
        <w:t>(דברים י"ב, כ'-כ"א)</w:t>
      </w:r>
      <w:r w:rsidRPr="00FA3323">
        <w:rPr>
          <w:rFonts w:ascii="Narkisim" w:hAnsi="Narkisim"/>
          <w:sz w:val="24"/>
          <w:szCs w:val="24"/>
          <w:rtl/>
        </w:rPr>
        <w:t xml:space="preserve">. </w:t>
      </w:r>
    </w:p>
    <w:p w14:paraId="2D71CAA7" w14:textId="77777777" w:rsidR="00CC40BA" w:rsidRPr="00FA3323" w:rsidRDefault="000E2181" w:rsidP="00225609">
      <w:pPr>
        <w:tabs>
          <w:tab w:val="right" w:pos="4620"/>
        </w:tabs>
        <w:rPr>
          <w:rFonts w:ascii="Narkisim" w:hAnsi="Narkisim"/>
          <w:sz w:val="24"/>
          <w:szCs w:val="24"/>
          <w:rtl/>
        </w:rPr>
      </w:pPr>
      <w:r>
        <w:rPr>
          <w:rFonts w:ascii="Narkisim" w:hAnsi="Narkisim" w:hint="cs"/>
          <w:sz w:val="24"/>
          <w:szCs w:val="24"/>
          <w:rtl/>
        </w:rPr>
        <w:t xml:space="preserve">ג. </w:t>
      </w:r>
      <w:r w:rsidR="00CC40BA" w:rsidRPr="00FA3323">
        <w:rPr>
          <w:rFonts w:ascii="Narkisim" w:hAnsi="Narkisim"/>
          <w:sz w:val="24"/>
          <w:szCs w:val="24"/>
          <w:rtl/>
        </w:rPr>
        <w:t xml:space="preserve">הציווי לבוא "אל המקום אשר יבחר ה'" נוגע גם </w:t>
      </w:r>
      <w:r w:rsidR="00CC40BA" w:rsidRPr="00FA3323">
        <w:rPr>
          <w:rFonts w:ascii="Narkisim" w:hAnsi="Narkisim"/>
          <w:sz w:val="24"/>
          <w:szCs w:val="24"/>
          <w:u w:val="single"/>
          <w:rtl/>
        </w:rPr>
        <w:t>להקרבת</w:t>
      </w:r>
      <w:r w:rsidR="00CC40BA" w:rsidRPr="00FA3323">
        <w:rPr>
          <w:rFonts w:ascii="Narkisim" w:hAnsi="Narkisim"/>
          <w:sz w:val="24"/>
          <w:szCs w:val="24"/>
          <w:rtl/>
        </w:rPr>
        <w:t xml:space="preserve"> הקרבנות</w:t>
      </w:r>
      <w:r>
        <w:rPr>
          <w:rStyle w:val="a6"/>
          <w:rFonts w:ascii="Narkisim" w:hAnsi="Narkisim"/>
          <w:rtl/>
        </w:rPr>
        <w:footnoteReference w:id="3"/>
      </w:r>
      <w:r w:rsidR="00CC40BA" w:rsidRPr="00FA3323">
        <w:rPr>
          <w:rFonts w:ascii="Narkisim" w:hAnsi="Narkisim"/>
          <w:sz w:val="24"/>
          <w:szCs w:val="24"/>
          <w:rtl/>
        </w:rPr>
        <w:t xml:space="preserve"> וגם </w:t>
      </w:r>
      <w:r w:rsidR="00CC40BA" w:rsidRPr="00FA3323">
        <w:rPr>
          <w:rFonts w:ascii="Narkisim" w:hAnsi="Narkisim"/>
          <w:sz w:val="24"/>
          <w:szCs w:val="24"/>
          <w:u w:val="single"/>
          <w:rtl/>
        </w:rPr>
        <w:t xml:space="preserve">לאכילת </w:t>
      </w:r>
      <w:r w:rsidR="00CC40BA" w:rsidRPr="00FA3323">
        <w:rPr>
          <w:rFonts w:ascii="Narkisim" w:hAnsi="Narkisim"/>
          <w:sz w:val="24"/>
          <w:szCs w:val="24"/>
          <w:rtl/>
        </w:rPr>
        <w:t>בשר הקדשים,</w:t>
      </w:r>
      <w:r>
        <w:rPr>
          <w:rStyle w:val="a6"/>
          <w:rFonts w:ascii="Narkisim" w:hAnsi="Narkisim"/>
          <w:rtl/>
        </w:rPr>
        <w:footnoteReference w:id="4"/>
      </w:r>
      <w:r w:rsidR="00CC40BA" w:rsidRPr="00FA3323">
        <w:rPr>
          <w:rFonts w:ascii="Narkisim" w:hAnsi="Narkisim"/>
          <w:sz w:val="24"/>
          <w:szCs w:val="24"/>
          <w:rtl/>
        </w:rPr>
        <w:t xml:space="preserve"> אך איננו כולל בתוכו אכילת בשר חולי</w:t>
      </w:r>
      <w:r>
        <w:rPr>
          <w:rFonts w:ascii="Narkisim" w:hAnsi="Narkisim" w:hint="cs"/>
          <w:sz w:val="24"/>
          <w:szCs w:val="24"/>
          <w:rtl/>
        </w:rPr>
        <w:t>ן</w:t>
      </w:r>
      <w:r w:rsidR="00CC40BA" w:rsidRPr="00FA3323">
        <w:rPr>
          <w:rFonts w:ascii="Narkisim" w:hAnsi="Narkisim"/>
          <w:sz w:val="24"/>
          <w:szCs w:val="24"/>
          <w:rtl/>
        </w:rPr>
        <w:t xml:space="preserve"> המותרת בכל מקום.</w:t>
      </w:r>
      <w:r w:rsidR="001E4BAC">
        <w:rPr>
          <w:rFonts w:ascii="Narkisim" w:hAnsi="Narkisim"/>
          <w:sz w:val="24"/>
          <w:szCs w:val="24"/>
          <w:rtl/>
        </w:rPr>
        <w:t xml:space="preserve"> </w:t>
      </w:r>
    </w:p>
    <w:p w14:paraId="01783B8B" w14:textId="569A9B25" w:rsidR="00CC40BA" w:rsidRPr="00FA3323" w:rsidRDefault="000E2181" w:rsidP="00225609">
      <w:pPr>
        <w:tabs>
          <w:tab w:val="right" w:pos="4620"/>
        </w:tabs>
        <w:rPr>
          <w:rFonts w:ascii="Narkisim" w:hAnsi="Narkisim"/>
          <w:sz w:val="24"/>
          <w:szCs w:val="24"/>
          <w:rtl/>
        </w:rPr>
      </w:pPr>
      <w:r>
        <w:rPr>
          <w:rFonts w:ascii="Narkisim" w:hAnsi="Narkisim" w:hint="cs"/>
          <w:sz w:val="24"/>
          <w:szCs w:val="24"/>
          <w:rtl/>
        </w:rPr>
        <w:t xml:space="preserve">ד. </w:t>
      </w:r>
      <w:r w:rsidR="00CC40BA" w:rsidRPr="00FA3323">
        <w:rPr>
          <w:rFonts w:ascii="Narkisim" w:hAnsi="Narkisim"/>
          <w:sz w:val="24"/>
          <w:szCs w:val="24"/>
          <w:rtl/>
        </w:rPr>
        <w:t xml:space="preserve">אף שהתורה מתירה לאכול בשר תאווה (חולין) בכל מקום, אך היא מחייבת את שפיכת הדם ואוסרת את </w:t>
      </w:r>
      <w:r w:rsidR="00CC40BA" w:rsidRPr="00FA3323">
        <w:rPr>
          <w:rFonts w:ascii="Narkisim" w:hAnsi="Narkisim"/>
          <w:sz w:val="24"/>
          <w:szCs w:val="24"/>
          <w:rtl/>
        </w:rPr>
        <w:t>אכילת</w:t>
      </w:r>
      <w:r w:rsidR="00A525A2">
        <w:rPr>
          <w:rFonts w:ascii="Narkisim" w:hAnsi="Narkisim" w:hint="cs"/>
          <w:sz w:val="24"/>
          <w:szCs w:val="24"/>
          <w:rtl/>
        </w:rPr>
        <w:t xml:space="preserve"> הדם</w:t>
      </w:r>
      <w:r>
        <w:rPr>
          <w:rFonts w:ascii="Narkisim" w:hAnsi="Narkisim"/>
          <w:sz w:val="24"/>
          <w:szCs w:val="24"/>
          <w:rtl/>
        </w:rPr>
        <w:t>.</w:t>
      </w:r>
      <w:r>
        <w:rPr>
          <w:rStyle w:val="a6"/>
          <w:rFonts w:ascii="Narkisim" w:hAnsi="Narkisim"/>
          <w:rtl/>
        </w:rPr>
        <w:footnoteReference w:id="5"/>
      </w:r>
    </w:p>
    <w:p w14:paraId="7C90F2EC" w14:textId="77777777" w:rsidR="00CC40BA" w:rsidRPr="00225609" w:rsidRDefault="00CC40BA" w:rsidP="00225609">
      <w:pPr>
        <w:tabs>
          <w:tab w:val="right" w:pos="4620"/>
        </w:tabs>
        <w:rPr>
          <w:rFonts w:ascii="Narkisim" w:hAnsi="Narkisim"/>
          <w:sz w:val="24"/>
          <w:szCs w:val="24"/>
          <w:rtl/>
        </w:rPr>
      </w:pPr>
      <w:r w:rsidRPr="00FA3323">
        <w:rPr>
          <w:rFonts w:ascii="Narkisim" w:hAnsi="Narkisim"/>
          <w:sz w:val="24"/>
          <w:szCs w:val="24"/>
          <w:rtl/>
        </w:rPr>
        <w:t>כאמור, החזרות בפרק רבות מאוד, ולכאורה הוא כתוב בצורה מסורבלת. להלן נשתדל להציע פירוש לחלקיו השונים ולמשמעות החזרות.</w:t>
      </w:r>
    </w:p>
    <w:p w14:paraId="5FC4471D" w14:textId="77777777" w:rsidR="00CC40BA" w:rsidRPr="00225609" w:rsidRDefault="00CC40BA" w:rsidP="00225609">
      <w:pPr>
        <w:tabs>
          <w:tab w:val="right" w:pos="4620"/>
        </w:tabs>
        <w:rPr>
          <w:rFonts w:ascii="Narkisim" w:hAnsi="Narkisim"/>
          <w:sz w:val="24"/>
          <w:szCs w:val="24"/>
          <w:rtl/>
        </w:rPr>
      </w:pPr>
    </w:p>
    <w:p w14:paraId="07E900D3" w14:textId="77777777" w:rsidR="00650783" w:rsidRPr="00225609" w:rsidRDefault="00CC40BA" w:rsidP="00225609">
      <w:pPr>
        <w:tabs>
          <w:tab w:val="right" w:pos="4620"/>
        </w:tabs>
        <w:jc w:val="center"/>
        <w:rPr>
          <w:rFonts w:asciiTheme="minorBidi" w:hAnsiTheme="minorBidi" w:cstheme="minorBidi"/>
          <w:b/>
          <w:bCs/>
          <w:sz w:val="24"/>
          <w:szCs w:val="24"/>
        </w:rPr>
      </w:pPr>
      <w:r w:rsidRPr="00225609">
        <w:rPr>
          <w:rFonts w:asciiTheme="minorBidi" w:hAnsiTheme="minorBidi" w:cstheme="minorBidi" w:hint="cs"/>
          <w:b/>
          <w:bCs/>
          <w:sz w:val="24"/>
          <w:szCs w:val="24"/>
          <w:rtl/>
        </w:rPr>
        <w:t>משמעות המבנה</w:t>
      </w:r>
    </w:p>
    <w:p w14:paraId="10D1579A" w14:textId="25772010" w:rsidR="00225609" w:rsidRPr="00225609" w:rsidRDefault="00225609" w:rsidP="00225609">
      <w:pPr>
        <w:tabs>
          <w:tab w:val="right" w:pos="4620"/>
        </w:tabs>
        <w:rPr>
          <w:sz w:val="24"/>
          <w:szCs w:val="24"/>
          <w:rtl/>
        </w:rPr>
      </w:pPr>
      <w:r w:rsidRPr="00225609">
        <w:rPr>
          <w:sz w:val="24"/>
          <w:szCs w:val="24"/>
          <w:rtl/>
        </w:rPr>
        <w:t xml:space="preserve">כדי להבין את משמעותה של החזרה ואת ההתפתחות הפנימית בכל הפרק, ננסה להצביע על הנושא המיוחד של כל יחידה ועל ההלכות שנתחדשו בה. </w:t>
      </w:r>
    </w:p>
    <w:p w14:paraId="4A1A6438" w14:textId="792BD9C8" w:rsidR="00225609" w:rsidRPr="00325864" w:rsidRDefault="00225609" w:rsidP="00225609">
      <w:pPr>
        <w:tabs>
          <w:tab w:val="right" w:pos="4620"/>
        </w:tabs>
        <w:rPr>
          <w:rFonts w:ascii="Narkisim" w:hAnsi="Narkisim"/>
          <w:sz w:val="24"/>
          <w:szCs w:val="24"/>
          <w:rtl/>
        </w:rPr>
      </w:pPr>
      <w:r w:rsidRPr="00325864">
        <w:rPr>
          <w:rFonts w:ascii="Narkisim" w:hAnsi="Narkisim"/>
          <w:bCs/>
          <w:sz w:val="24"/>
          <w:szCs w:val="24"/>
          <w:rtl/>
        </w:rPr>
        <w:t>יחידה א' (י"א, ל"א - י"ב, ז'):</w:t>
      </w:r>
      <w:r w:rsidRPr="00325864">
        <w:rPr>
          <w:rFonts w:ascii="Narkisim" w:hAnsi="Narkisim"/>
          <w:sz w:val="24"/>
          <w:szCs w:val="24"/>
          <w:rtl/>
        </w:rPr>
        <w:t xml:space="preserve"> כאן הדרישה לבוא אל המקום אשר יבחר ה' מובלטת ומנוסחת באריכות </w:t>
      </w:r>
      <w:r w:rsidRPr="00325864">
        <w:rPr>
          <w:rFonts w:ascii="Narkisim" w:hAnsi="Narkisim"/>
          <w:sz w:val="24"/>
          <w:szCs w:val="24"/>
          <w:rtl/>
        </w:rPr>
        <w:t>ו</w:t>
      </w:r>
      <w:r w:rsidR="00A525A2">
        <w:rPr>
          <w:rFonts w:ascii="Narkisim" w:hAnsi="Narkisim" w:hint="cs"/>
          <w:sz w:val="24"/>
          <w:szCs w:val="24"/>
          <w:rtl/>
        </w:rPr>
        <w:t>ב</w:t>
      </w:r>
      <w:r w:rsidRPr="00325864">
        <w:rPr>
          <w:rFonts w:ascii="Narkisim" w:hAnsi="Narkisim"/>
          <w:sz w:val="24"/>
          <w:szCs w:val="24"/>
          <w:rtl/>
        </w:rPr>
        <w:t>כלליות</w:t>
      </w:r>
      <w:r w:rsidRPr="00325864">
        <w:rPr>
          <w:rFonts w:ascii="Narkisim" w:hAnsi="Narkisim"/>
          <w:sz w:val="24"/>
          <w:szCs w:val="24"/>
          <w:rtl/>
        </w:rPr>
        <w:t>, כולל הציווי "</w:t>
      </w:r>
      <w:r w:rsidR="007A3ABC" w:rsidRPr="007A3ABC">
        <w:rPr>
          <w:rFonts w:ascii="Narkisim" w:hAnsi="Narkisim"/>
          <w:sz w:val="24"/>
          <w:szCs w:val="24"/>
          <w:rtl/>
        </w:rPr>
        <w:t>לְשִׁכ</w:t>
      </w:r>
      <w:r w:rsidR="007A3ABC">
        <w:rPr>
          <w:rFonts w:ascii="Narkisim" w:hAnsi="Narkisim"/>
          <w:sz w:val="24"/>
          <w:szCs w:val="24"/>
          <w:rtl/>
        </w:rPr>
        <w:t>ְנוֹ תִדְרְשׁוּ וּבָאתָ שָׁמָּה</w:t>
      </w:r>
      <w:r w:rsidRPr="00325864">
        <w:rPr>
          <w:rFonts w:ascii="Narkisim" w:hAnsi="Narkisim"/>
          <w:sz w:val="24"/>
          <w:szCs w:val="24"/>
          <w:rtl/>
        </w:rPr>
        <w:t>" (ה'), שאינו חוזר עוד</w:t>
      </w:r>
      <w:r w:rsidR="00A525A2">
        <w:rPr>
          <w:rFonts w:ascii="Narkisim" w:hAnsi="Narkisim" w:hint="cs"/>
          <w:sz w:val="24"/>
          <w:szCs w:val="24"/>
          <w:rtl/>
        </w:rPr>
        <w:t xml:space="preserve"> בהמשך</w:t>
      </w:r>
      <w:r w:rsidRPr="00325864">
        <w:rPr>
          <w:rFonts w:ascii="Narkisim" w:hAnsi="Narkisim"/>
          <w:sz w:val="24"/>
          <w:szCs w:val="24"/>
          <w:rtl/>
        </w:rPr>
        <w:t>. הדרישה לייחוד המקום באה על רקע שלילת מנהגי העכו"ם בארץ, בה נפתחת היחידה: "</w:t>
      </w:r>
      <w:r w:rsidR="007F7454" w:rsidRPr="007F7454">
        <w:rPr>
          <w:rFonts w:ascii="Narkisim" w:hAnsi="Narkisim"/>
          <w:sz w:val="24"/>
          <w:szCs w:val="24"/>
          <w:rtl/>
        </w:rPr>
        <w:t>אַבֵּד תְּאַבְּדוּן אֶת כָּל הַמְּקֹמוֹת</w:t>
      </w:r>
      <w:r w:rsidRPr="00325864">
        <w:rPr>
          <w:rFonts w:ascii="Narkisim" w:hAnsi="Narkisim"/>
          <w:sz w:val="24"/>
          <w:szCs w:val="24"/>
          <w:rtl/>
        </w:rPr>
        <w:t>..." (ב'). תמצית החובה בפסוק זה היא איבוד העבודה הזרה שיש בארץ בכל מקום, אך ממילא מובן שאין כאן רק שלילת האלוהויות הזרות, אלא גם שלילת התפיסה הכרוכה בהן, המאפשרת לעבוד אותן בכל מקום. כשהפסוק אומר: "</w:t>
      </w:r>
      <w:r w:rsidR="007F7454" w:rsidRPr="007F7454">
        <w:rPr>
          <w:rFonts w:ascii="Narkisim" w:hAnsi="Narkisim"/>
          <w:sz w:val="24"/>
          <w:szCs w:val="24"/>
          <w:rtl/>
        </w:rPr>
        <w:t>לֹא</w:t>
      </w:r>
      <w:r w:rsidR="007F7454">
        <w:rPr>
          <w:rFonts w:ascii="Narkisim" w:hAnsi="Narkisim"/>
          <w:sz w:val="24"/>
          <w:szCs w:val="24"/>
          <w:rtl/>
        </w:rPr>
        <w:t xml:space="preserve"> תַעֲשׂוּן כֵּן לַה' אֱ</w:t>
      </w:r>
      <w:r w:rsidR="007F7454">
        <w:rPr>
          <w:rFonts w:ascii="Narkisim" w:hAnsi="Narkisim" w:hint="cs"/>
          <w:sz w:val="24"/>
          <w:szCs w:val="24"/>
          <w:rtl/>
        </w:rPr>
        <w:t>-</w:t>
      </w:r>
      <w:r w:rsidR="007F7454">
        <w:rPr>
          <w:rFonts w:ascii="Narkisim" w:hAnsi="Narkisim"/>
          <w:sz w:val="24"/>
          <w:szCs w:val="24"/>
          <w:rtl/>
        </w:rPr>
        <w:t>לֹהֵיכֶם" (ד'), הוא מתכוון</w:t>
      </w:r>
      <w:r w:rsidR="007F7454">
        <w:rPr>
          <w:rFonts w:ascii="Narkisim" w:hAnsi="Narkisim" w:hint="cs"/>
          <w:sz w:val="24"/>
          <w:szCs w:val="24"/>
          <w:rtl/>
        </w:rPr>
        <w:t xml:space="preserve"> </w:t>
      </w:r>
      <w:r w:rsidR="007F7454">
        <w:rPr>
          <w:rFonts w:ascii="Narkisim" w:hAnsi="Narkisim"/>
          <w:sz w:val="24"/>
          <w:szCs w:val="24"/>
          <w:rtl/>
        </w:rPr>
        <w:t>–</w:t>
      </w:r>
      <w:r w:rsidR="007F7454">
        <w:rPr>
          <w:rFonts w:ascii="Narkisim" w:hAnsi="Narkisim" w:hint="cs"/>
          <w:sz w:val="24"/>
          <w:szCs w:val="24"/>
          <w:rtl/>
        </w:rPr>
        <w:t xml:space="preserve"> </w:t>
      </w:r>
      <w:r w:rsidRPr="00325864">
        <w:rPr>
          <w:rFonts w:ascii="Narkisim" w:hAnsi="Narkisim"/>
          <w:sz w:val="24"/>
          <w:szCs w:val="24"/>
          <w:rtl/>
        </w:rPr>
        <w:t>לפי פשוטו</w:t>
      </w:r>
      <w:r w:rsidR="007F7454">
        <w:rPr>
          <w:rFonts w:ascii="Narkisim" w:hAnsi="Narkisim" w:hint="cs"/>
          <w:sz w:val="24"/>
          <w:szCs w:val="24"/>
          <w:rtl/>
        </w:rPr>
        <w:t xml:space="preserve"> </w:t>
      </w:r>
      <w:r w:rsidR="007F7454">
        <w:rPr>
          <w:rFonts w:ascii="Narkisim" w:hAnsi="Narkisim"/>
          <w:sz w:val="24"/>
          <w:szCs w:val="24"/>
          <w:rtl/>
        </w:rPr>
        <w:t>–</w:t>
      </w:r>
      <w:r w:rsidR="007F7454">
        <w:rPr>
          <w:rFonts w:ascii="Narkisim" w:hAnsi="Narkisim" w:hint="cs"/>
          <w:sz w:val="24"/>
          <w:szCs w:val="24"/>
          <w:rtl/>
        </w:rPr>
        <w:t xml:space="preserve"> </w:t>
      </w:r>
      <w:r w:rsidRPr="00325864">
        <w:rPr>
          <w:rFonts w:ascii="Narkisim" w:hAnsi="Narkisim"/>
          <w:sz w:val="24"/>
          <w:szCs w:val="24"/>
          <w:rtl/>
        </w:rPr>
        <w:t>לשלילת עבודת ה' ללא הגבלת מקום.</w:t>
      </w:r>
      <w:r w:rsidR="007F7454">
        <w:rPr>
          <w:rStyle w:val="a6"/>
          <w:rFonts w:ascii="Narkisim" w:hAnsi="Narkisim"/>
          <w:rtl/>
        </w:rPr>
        <w:footnoteReference w:id="6"/>
      </w:r>
      <w:r w:rsidRPr="00325864">
        <w:rPr>
          <w:rFonts w:ascii="Narkisim" w:hAnsi="Narkisim"/>
          <w:sz w:val="24"/>
          <w:szCs w:val="24"/>
          <w:rtl/>
        </w:rPr>
        <w:t xml:space="preserve"> כלומר: אם תכריתו את האלילות אך תמשיכו בדרכה לעבוד את ה' בכל מקום, הרי שאת האלילות הכרתתם, אך צלליה התיאולוגי</w:t>
      </w:r>
      <w:r w:rsidR="007F7454">
        <w:rPr>
          <w:rFonts w:ascii="Narkisim" w:hAnsi="Narkisim"/>
          <w:sz w:val="24"/>
          <w:szCs w:val="24"/>
          <w:rtl/>
        </w:rPr>
        <w:t>ים השליליים עודם מרחפים מעליכם.</w:t>
      </w:r>
    </w:p>
    <w:p w14:paraId="718397CD" w14:textId="480CF8EB" w:rsidR="00225609" w:rsidRPr="00325864" w:rsidRDefault="00225609" w:rsidP="00225609">
      <w:pPr>
        <w:tabs>
          <w:tab w:val="right" w:pos="4620"/>
        </w:tabs>
        <w:rPr>
          <w:rFonts w:ascii="Narkisim" w:hAnsi="Narkisim"/>
          <w:sz w:val="24"/>
          <w:szCs w:val="24"/>
          <w:rtl/>
        </w:rPr>
      </w:pPr>
      <w:r w:rsidRPr="00325864">
        <w:rPr>
          <w:rFonts w:ascii="Narkisim" w:hAnsi="Narkisim"/>
          <w:sz w:val="24"/>
          <w:szCs w:val="24"/>
          <w:rtl/>
        </w:rPr>
        <w:t>מדוע באמת עבודת ה' בכל מקום נגועה ברוח אלילית? אדרבה, הרי "</w:t>
      </w:r>
      <w:r w:rsidR="007F7454" w:rsidRPr="007F7454">
        <w:rPr>
          <w:rFonts w:ascii="Narkisim" w:hAnsi="Narkisim"/>
          <w:sz w:val="24"/>
          <w:szCs w:val="24"/>
          <w:rtl/>
        </w:rPr>
        <w:t>מְלֹא כָל הָאָרֶץ כְּבוֹדוֹ</w:t>
      </w:r>
      <w:r w:rsidRPr="00325864">
        <w:rPr>
          <w:rFonts w:ascii="Narkisim" w:hAnsi="Narkisim"/>
          <w:sz w:val="24"/>
          <w:szCs w:val="24"/>
          <w:rtl/>
        </w:rPr>
        <w:t>"</w:t>
      </w:r>
      <w:r w:rsidR="007F7454">
        <w:rPr>
          <w:rFonts w:ascii="Narkisim" w:hAnsi="Narkisim" w:hint="cs"/>
          <w:sz w:val="24"/>
          <w:szCs w:val="24"/>
          <w:rtl/>
        </w:rPr>
        <w:t xml:space="preserve"> </w:t>
      </w:r>
      <w:r w:rsidR="007F7454">
        <w:rPr>
          <w:rFonts w:ascii="Narkisim" w:hAnsi="Narkisim" w:hint="cs"/>
          <w:szCs w:val="20"/>
          <w:rtl/>
        </w:rPr>
        <w:t>(ישעיהו ו', ג')</w:t>
      </w:r>
      <w:r w:rsidRPr="00325864">
        <w:rPr>
          <w:rFonts w:ascii="Narkisim" w:hAnsi="Narkisim"/>
          <w:sz w:val="24"/>
          <w:szCs w:val="24"/>
          <w:rtl/>
        </w:rPr>
        <w:t>, "לית אתר פנוי מיניה"</w:t>
      </w:r>
      <w:r w:rsidR="007F7454">
        <w:rPr>
          <w:rFonts w:ascii="Narkisim" w:hAnsi="Narkisim" w:hint="cs"/>
          <w:sz w:val="24"/>
          <w:szCs w:val="24"/>
          <w:rtl/>
        </w:rPr>
        <w:t xml:space="preserve"> </w:t>
      </w:r>
      <w:r w:rsidR="007F7454">
        <w:rPr>
          <w:rFonts w:ascii="Narkisim" w:hAnsi="Narkisim" w:hint="cs"/>
          <w:szCs w:val="20"/>
          <w:rtl/>
        </w:rPr>
        <w:t>(תיקוני זוהר ע' קכב:)</w:t>
      </w:r>
      <w:r w:rsidRPr="00325864">
        <w:rPr>
          <w:rFonts w:ascii="Narkisim" w:hAnsi="Narkisim"/>
          <w:sz w:val="24"/>
          <w:szCs w:val="24"/>
          <w:rtl/>
        </w:rPr>
        <w:t xml:space="preserve">, ועבודתו בכל מקום היא ביטוי לנוכחותו בכל מקום? ניתן לומר שהבעיה היא רק במישור התודעתי: כיוון שעכו"ם עשו כך </w:t>
      </w:r>
      <w:r w:rsidRPr="00325864">
        <w:rPr>
          <w:rFonts w:ascii="Narkisim" w:hAnsi="Narkisim"/>
          <w:sz w:val="24"/>
          <w:szCs w:val="24"/>
          <w:rtl/>
        </w:rPr>
        <w:t>לאלוהיהם, אם נעשה כמותם לא יהיה ניכר ההבדל בינינו לבינם. אולם, נראה</w:t>
      </w:r>
      <w:r w:rsidR="00AA37A9">
        <w:rPr>
          <w:rFonts w:ascii="Narkisim" w:hAnsi="Narkisim"/>
          <w:sz w:val="24"/>
          <w:szCs w:val="24"/>
          <w:rtl/>
        </w:rPr>
        <w:t xml:space="preserve"> </w:t>
      </w:r>
      <w:r w:rsidRPr="00325864">
        <w:rPr>
          <w:rFonts w:ascii="Narkisim" w:hAnsi="Narkisim"/>
          <w:sz w:val="24"/>
          <w:szCs w:val="24"/>
          <w:rtl/>
        </w:rPr>
        <w:t xml:space="preserve">כי משמעות ההבדל עמוקה יותר, ונוגעת </w:t>
      </w:r>
      <w:r w:rsidRPr="00325864">
        <w:rPr>
          <w:rFonts w:ascii="Narkisim" w:hAnsi="Narkisim"/>
          <w:sz w:val="24"/>
          <w:szCs w:val="24"/>
          <w:rtl/>
        </w:rPr>
        <w:t>ל</w:t>
      </w:r>
      <w:r w:rsidR="00A525A2">
        <w:rPr>
          <w:rFonts w:ascii="Narkisim" w:hAnsi="Narkisim" w:hint="cs"/>
          <w:sz w:val="24"/>
          <w:szCs w:val="24"/>
          <w:rtl/>
        </w:rPr>
        <w:t>עצם</w:t>
      </w:r>
      <w:r w:rsidRPr="00325864">
        <w:rPr>
          <w:rFonts w:ascii="Narkisim" w:hAnsi="Narkisim"/>
          <w:sz w:val="24"/>
          <w:szCs w:val="24"/>
          <w:rtl/>
        </w:rPr>
        <w:t xml:space="preserve"> הבחירה במקום הפולחן. עובדי אלילים בוחרים בעצמם את מקום עבודתם לאלוהיהם, מפני שהם מאמינים שבכוחם למשוך את הכוח האלוהי על ידי כך שהם יבנו באותו מקום בית, פסל או צורה כלשהיא. זו התפישה הטליסמאית, שיסודה באמונה שניתן למשוך כוחות אלוהיים על ידי יצירת עצמים גשמיים בדמותם וצור</w:t>
      </w:r>
      <w:r w:rsidR="007F7454">
        <w:rPr>
          <w:rFonts w:ascii="Narkisim" w:hAnsi="Narkisim"/>
          <w:sz w:val="24"/>
          <w:szCs w:val="24"/>
          <w:rtl/>
        </w:rPr>
        <w:t>תם: הפסל של האל שנבנה במקום מסו</w:t>
      </w:r>
      <w:r w:rsidRPr="00325864">
        <w:rPr>
          <w:rFonts w:ascii="Narkisim" w:hAnsi="Narkisim"/>
          <w:sz w:val="24"/>
          <w:szCs w:val="24"/>
          <w:rtl/>
        </w:rPr>
        <w:t xml:space="preserve">ים ימשוך את כוחו ונוכחותו, ולכן ניתן לעובדו בכל מקום שבו בוחרים ומחליטים לבנות פסל ומקדש. התורה מצווה כאן בדיוק להיפך: רק ה' בוחר </w:t>
      </w:r>
      <w:r w:rsidR="00A525A2">
        <w:rPr>
          <w:rFonts w:ascii="Narkisim" w:hAnsi="Narkisim" w:hint="cs"/>
          <w:sz w:val="24"/>
          <w:szCs w:val="24"/>
          <w:rtl/>
        </w:rPr>
        <w:t>ב</w:t>
      </w:r>
      <w:r w:rsidRPr="00325864">
        <w:rPr>
          <w:rFonts w:ascii="Narkisim" w:hAnsi="Narkisim"/>
          <w:sz w:val="24"/>
          <w:szCs w:val="24"/>
          <w:rtl/>
        </w:rPr>
        <w:t>מקום</w:t>
      </w:r>
      <w:r w:rsidRPr="00325864">
        <w:rPr>
          <w:rFonts w:ascii="Narkisim" w:hAnsi="Narkisim"/>
          <w:sz w:val="24"/>
          <w:szCs w:val="24"/>
          <w:rtl/>
        </w:rPr>
        <w:t>, כיוון שהח</w:t>
      </w:r>
      <w:r w:rsidR="007F7454">
        <w:rPr>
          <w:rFonts w:ascii="Narkisim" w:hAnsi="Narkisim" w:hint="cs"/>
          <w:sz w:val="24"/>
          <w:szCs w:val="24"/>
          <w:rtl/>
        </w:rPr>
        <w:t>י</w:t>
      </w:r>
      <w:r w:rsidRPr="00325864">
        <w:rPr>
          <w:rFonts w:ascii="Narkisim" w:hAnsi="Narkisim"/>
          <w:sz w:val="24"/>
          <w:szCs w:val="24"/>
          <w:rtl/>
        </w:rPr>
        <w:t>רות הא</w:t>
      </w:r>
      <w:r w:rsidR="007F7454">
        <w:rPr>
          <w:rFonts w:ascii="Narkisim" w:hAnsi="Narkisim" w:hint="cs"/>
          <w:sz w:val="24"/>
          <w:szCs w:val="24"/>
          <w:rtl/>
        </w:rPr>
        <w:t>-</w:t>
      </w:r>
      <w:r w:rsidRPr="00325864">
        <w:rPr>
          <w:rFonts w:ascii="Narkisim" w:hAnsi="Narkisim"/>
          <w:sz w:val="24"/>
          <w:szCs w:val="24"/>
          <w:rtl/>
        </w:rPr>
        <w:t>לו</w:t>
      </w:r>
      <w:r w:rsidR="007F7454">
        <w:rPr>
          <w:rFonts w:ascii="Narkisim" w:hAnsi="Narkisim" w:hint="cs"/>
          <w:sz w:val="24"/>
          <w:szCs w:val="24"/>
          <w:rtl/>
        </w:rPr>
        <w:t>ה</w:t>
      </w:r>
      <w:r w:rsidRPr="00325864">
        <w:rPr>
          <w:rFonts w:ascii="Narkisim" w:hAnsi="Narkisim"/>
          <w:sz w:val="24"/>
          <w:szCs w:val="24"/>
          <w:rtl/>
        </w:rPr>
        <w:t>ית היא מוחלטת, וכוחו של ה' ונוכחותו אינם תלויים כלל ביצירת דמויות וחפצים, אלא ברצונו החופש</w:t>
      </w:r>
      <w:r w:rsidR="007F7454">
        <w:rPr>
          <w:rFonts w:ascii="Narkisim" w:hAnsi="Narkisim"/>
          <w:sz w:val="24"/>
          <w:szCs w:val="24"/>
          <w:rtl/>
        </w:rPr>
        <w:t>י של ה'. ה' לבדו יבחר את המקום</w:t>
      </w:r>
      <w:r w:rsidR="007F7454">
        <w:rPr>
          <w:rFonts w:ascii="Narkisim" w:hAnsi="Narkisim" w:hint="cs"/>
          <w:sz w:val="24"/>
          <w:szCs w:val="24"/>
          <w:rtl/>
        </w:rPr>
        <w:t xml:space="preserve"> </w:t>
      </w:r>
      <w:r w:rsidR="007F7454">
        <w:rPr>
          <w:rFonts w:ascii="Narkisim" w:hAnsi="Narkisim"/>
          <w:sz w:val="24"/>
          <w:szCs w:val="24"/>
          <w:rtl/>
        </w:rPr>
        <w:t>–</w:t>
      </w:r>
      <w:r w:rsidRPr="00325864">
        <w:rPr>
          <w:rFonts w:ascii="Narkisim" w:hAnsi="Narkisim"/>
          <w:sz w:val="24"/>
          <w:szCs w:val="24"/>
          <w:rtl/>
        </w:rPr>
        <w:t xml:space="preserve"> ולא את</w:t>
      </w:r>
      <w:r w:rsidR="007F7454">
        <w:rPr>
          <w:rFonts w:ascii="Narkisim" w:hAnsi="Narkisim"/>
          <w:sz w:val="24"/>
          <w:szCs w:val="24"/>
          <w:rtl/>
        </w:rPr>
        <w:t>ם; ומכאן ההדגשה "לשכנו תדרשו"</w:t>
      </w:r>
      <w:r w:rsidR="007F7454">
        <w:rPr>
          <w:rFonts w:ascii="Narkisim" w:hAnsi="Narkisim" w:hint="cs"/>
          <w:sz w:val="24"/>
          <w:szCs w:val="24"/>
          <w:rtl/>
        </w:rPr>
        <w:t xml:space="preserve"> </w:t>
      </w:r>
      <w:r w:rsidR="007F7454">
        <w:rPr>
          <w:rFonts w:ascii="Narkisim" w:hAnsi="Narkisim"/>
          <w:sz w:val="24"/>
          <w:szCs w:val="24"/>
          <w:rtl/>
        </w:rPr>
        <w:t>–</w:t>
      </w:r>
      <w:r w:rsidRPr="00325864">
        <w:rPr>
          <w:rFonts w:ascii="Narkisim" w:hAnsi="Narkisim"/>
          <w:sz w:val="24"/>
          <w:szCs w:val="24"/>
          <w:rtl/>
        </w:rPr>
        <w:t xml:space="preserve">לאותו מקום שבו הוא מוריד את שכינתו: תחילה הוא שוכן, ורק אחר כך אתם דורשים אותו במקום משכנו. </w:t>
      </w:r>
    </w:p>
    <w:p w14:paraId="60637D0C" w14:textId="4F07B162" w:rsidR="00225609" w:rsidRPr="00325864" w:rsidRDefault="00225609" w:rsidP="00225609">
      <w:pPr>
        <w:pStyle w:val="VBM"/>
        <w:tabs>
          <w:tab w:val="right" w:pos="4620"/>
        </w:tabs>
        <w:spacing w:after="120"/>
        <w:rPr>
          <w:rFonts w:ascii="Narkisim" w:hAnsi="Narkisim" w:cs="Narkisim"/>
          <w:bCs w:val="0"/>
          <w:sz w:val="24"/>
          <w:szCs w:val="24"/>
          <w:rtl/>
        </w:rPr>
      </w:pPr>
      <w:r w:rsidRPr="00325864">
        <w:rPr>
          <w:rFonts w:ascii="Narkisim" w:hAnsi="Narkisim" w:cs="Narkisim"/>
          <w:sz w:val="24"/>
          <w:szCs w:val="24"/>
          <w:rtl/>
        </w:rPr>
        <w:t xml:space="preserve">יחידה ב' (ח'-י"ב): </w:t>
      </w:r>
      <w:r w:rsidRPr="00325864">
        <w:rPr>
          <w:rFonts w:ascii="Narkisim" w:hAnsi="Narkisim" w:cs="Narkisim"/>
          <w:bCs w:val="0"/>
          <w:sz w:val="24"/>
          <w:szCs w:val="24"/>
          <w:rtl/>
        </w:rPr>
        <w:t>היחידה השנייה נפתחת בביטוי "לא תעשון ככל", ובכך היא חוזרת על התבנית של היחידה הקודמת. אלא, שהפעם השלילה אינה של תפיסת העבודה הזרה, אלא של דרכי העבודה של ישראל במדבר: "</w:t>
      </w:r>
      <w:r w:rsidR="007F7454" w:rsidRPr="007F7454">
        <w:rPr>
          <w:rFonts w:ascii="Narkisim" w:hAnsi="Narkisim" w:cs="Narkisim"/>
          <w:bCs w:val="0"/>
          <w:sz w:val="24"/>
          <w:szCs w:val="24"/>
          <w:rtl/>
        </w:rPr>
        <w:t>כְּכֹל אֲשֶׁר</w:t>
      </w:r>
      <w:r w:rsidR="007F7454">
        <w:rPr>
          <w:rFonts w:ascii="Narkisim" w:hAnsi="Narkisim" w:cs="Narkisim"/>
          <w:bCs w:val="0"/>
          <w:sz w:val="24"/>
          <w:szCs w:val="24"/>
          <w:rtl/>
        </w:rPr>
        <w:t xml:space="preserve"> אֲנַחְנוּ עֹשִׂים פֹּה הַיּוֹם</w:t>
      </w:r>
      <w:r w:rsidRPr="00325864">
        <w:rPr>
          <w:rFonts w:ascii="Narkisim" w:hAnsi="Narkisim" w:cs="Narkisim"/>
          <w:bCs w:val="0"/>
          <w:sz w:val="24"/>
          <w:szCs w:val="24"/>
          <w:rtl/>
        </w:rPr>
        <w:t>". אם ביחידה א' הבעיה התעוררה בגלל המפגש עם דרכי העכו"ם בארץ ישראל, כלומר, אחרי הורשת הגויים והשמדת אלילותם, כאן הבעיה מתעוררת מעצם המעבר לארץ ישראל והישיבה בה בטח, שאינה מאפשרת את קיום תנאי המדבר ויוצרת תביעה לסדר דתי וסדר מדיני קבוע ומתוקן. כך מפרש הנצי"ב:</w:t>
      </w:r>
    </w:p>
    <w:p w14:paraId="63C10CA6" w14:textId="07A10D35" w:rsidR="00225609" w:rsidRPr="00325864" w:rsidRDefault="007F7454" w:rsidP="007F7454">
      <w:pPr>
        <w:pStyle w:val="aff7"/>
        <w:tabs>
          <w:tab w:val="clear" w:pos="4621"/>
          <w:tab w:val="right" w:pos="4620"/>
        </w:tabs>
        <w:ind w:left="720"/>
        <w:rPr>
          <w:rFonts w:ascii="Narkisim" w:hAnsi="Narkisim"/>
          <w:sz w:val="24"/>
          <w:szCs w:val="24"/>
          <w:rtl/>
        </w:rPr>
      </w:pPr>
      <w:r>
        <w:rPr>
          <w:rFonts w:ascii="Narkisim" w:hAnsi="Narkisim" w:hint="cs"/>
          <w:sz w:val="24"/>
          <w:szCs w:val="24"/>
          <w:rtl/>
        </w:rPr>
        <w:t>"</w:t>
      </w:r>
      <w:r w:rsidR="00225609" w:rsidRPr="00325864">
        <w:rPr>
          <w:rFonts w:ascii="Narkisim" w:hAnsi="Narkisim"/>
          <w:sz w:val="24"/>
          <w:szCs w:val="24"/>
          <w:rtl/>
        </w:rPr>
        <w:t>לא תעשון וגו'. עד כאן הזהירה תורה שלא לעשות כמנהג אומות העולם לע"ז שלהם, ועתה</w:t>
      </w:r>
      <w:r>
        <w:rPr>
          <w:rFonts w:ascii="Narkisim" w:hAnsi="Narkisim"/>
          <w:sz w:val="24"/>
          <w:szCs w:val="24"/>
          <w:rtl/>
        </w:rPr>
        <w:t xml:space="preserve"> מזהיר שלא לנהוג כמו שהיה במדבר</w:t>
      </w:r>
      <w:r>
        <w:rPr>
          <w:rFonts w:ascii="Narkisim" w:hAnsi="Narkisim" w:hint="cs"/>
          <w:sz w:val="24"/>
          <w:szCs w:val="24"/>
          <w:rtl/>
        </w:rPr>
        <w:t>"</w:t>
      </w:r>
      <w:r>
        <w:rPr>
          <w:rFonts w:ascii="Narkisim" w:hAnsi="Narkisim"/>
          <w:sz w:val="24"/>
          <w:szCs w:val="24"/>
          <w:rtl/>
        </w:rPr>
        <w:tab/>
      </w:r>
      <w:r w:rsidR="00225609" w:rsidRPr="007F7454">
        <w:rPr>
          <w:rFonts w:ascii="Narkisim" w:hAnsi="Narkisim"/>
          <w:szCs w:val="20"/>
          <w:rtl/>
        </w:rPr>
        <w:t>('העמק דבר' דברים י"ב</w:t>
      </w:r>
      <w:r>
        <w:rPr>
          <w:rFonts w:ascii="Narkisim" w:hAnsi="Narkisim" w:hint="cs"/>
          <w:szCs w:val="20"/>
          <w:rtl/>
        </w:rPr>
        <w:t>, ח'</w:t>
      </w:r>
      <w:r w:rsidR="00225609" w:rsidRPr="007F7454">
        <w:rPr>
          <w:rFonts w:ascii="Narkisim" w:hAnsi="Narkisim"/>
          <w:szCs w:val="20"/>
          <w:rtl/>
        </w:rPr>
        <w:t>)</w:t>
      </w:r>
      <w:r w:rsidR="00225609" w:rsidRPr="00325864">
        <w:rPr>
          <w:rFonts w:ascii="Narkisim" w:hAnsi="Narkisim"/>
          <w:sz w:val="24"/>
          <w:szCs w:val="24"/>
          <w:rtl/>
        </w:rPr>
        <w:t>.</w:t>
      </w:r>
    </w:p>
    <w:p w14:paraId="000F2D9A" w14:textId="1CE61D92" w:rsidR="00225609" w:rsidRPr="00325864" w:rsidRDefault="00225609" w:rsidP="00225609">
      <w:pPr>
        <w:tabs>
          <w:tab w:val="right" w:pos="4620"/>
        </w:tabs>
        <w:rPr>
          <w:rFonts w:ascii="Narkisim" w:hAnsi="Narkisim"/>
          <w:color w:val="000000"/>
          <w:sz w:val="24"/>
          <w:szCs w:val="24"/>
          <w:rtl/>
        </w:rPr>
      </w:pPr>
      <w:r w:rsidRPr="00325864">
        <w:rPr>
          <w:rFonts w:ascii="Narkisim" w:hAnsi="Narkisim"/>
          <w:sz w:val="24"/>
          <w:szCs w:val="24"/>
          <w:rtl/>
        </w:rPr>
        <w:t>הדגש בהצגת תנאי הפתיחה איננו רק על המעבר לארץ ישראל מהמדבר, כמו בחלק הראשון,</w:t>
      </w:r>
      <w:r w:rsidR="001E4BAC" w:rsidRPr="00325864">
        <w:rPr>
          <w:rFonts w:ascii="Narkisim" w:hAnsi="Narkisim"/>
          <w:sz w:val="24"/>
          <w:szCs w:val="24"/>
          <w:rtl/>
        </w:rPr>
        <w:t xml:space="preserve"> </w:t>
      </w:r>
      <w:r w:rsidRPr="00325864">
        <w:rPr>
          <w:rFonts w:ascii="Narkisim" w:hAnsi="Narkisim"/>
          <w:sz w:val="24"/>
          <w:szCs w:val="24"/>
          <w:rtl/>
        </w:rPr>
        <w:t>אלא גם על השלמת התנאים של קיום מדיני עצמאי ושלו: "</w:t>
      </w:r>
      <w:r w:rsidR="007F7454" w:rsidRPr="007F7454">
        <w:rPr>
          <w:rFonts w:ascii="Narkisim" w:hAnsi="Narkisim"/>
          <w:sz w:val="24"/>
          <w:szCs w:val="24"/>
          <w:rtl/>
        </w:rPr>
        <w:t>וְהֵנִיחַ לָכֶם מִכָּל אֹיְבֵיכֶ</w:t>
      </w:r>
      <w:r w:rsidR="007F7454">
        <w:rPr>
          <w:rFonts w:ascii="Narkisim" w:hAnsi="Narkisim"/>
          <w:sz w:val="24"/>
          <w:szCs w:val="24"/>
          <w:rtl/>
        </w:rPr>
        <w:t>ם מִסָּבִיב וִישַׁבְתֶּם בֶּטַח</w:t>
      </w:r>
      <w:r w:rsidRPr="00325864">
        <w:rPr>
          <w:rFonts w:ascii="Narkisim" w:hAnsi="Narkisim"/>
          <w:sz w:val="24"/>
          <w:szCs w:val="24"/>
          <w:rtl/>
        </w:rPr>
        <w:t xml:space="preserve">". בחלק הראשון מתעוררת הבעיה בעקבות המפגש הצפוי עם דרכי עבודת אלילים שבארץ ישראל. בחלק השני הבסיס הוא יצירת ההזדמנות לסדר מדיני ודתי, שאין לו תנאי קיום מספיקים במדבר ובערבות מואב. זהו כנראה פשר הניגוד למצב בו: </w:t>
      </w:r>
      <w:r w:rsidR="002468F9">
        <w:rPr>
          <w:rFonts w:ascii="Narkisim" w:hAnsi="Narkisim" w:hint="cs"/>
          <w:sz w:val="24"/>
          <w:szCs w:val="24"/>
          <w:rtl/>
        </w:rPr>
        <w:t>"</w:t>
      </w:r>
      <w:r w:rsidR="002468F9">
        <w:rPr>
          <w:rFonts w:ascii="Narkisim" w:hAnsi="Narkisim"/>
          <w:sz w:val="24"/>
          <w:szCs w:val="24"/>
          <w:rtl/>
        </w:rPr>
        <w:t>אִישׁ כָּל הַיָּשָׁר בְּעֵינָיו</w:t>
      </w:r>
      <w:r w:rsidRPr="00325864">
        <w:rPr>
          <w:rFonts w:ascii="Narkisim" w:hAnsi="Narkisim"/>
          <w:sz w:val="24"/>
          <w:szCs w:val="24"/>
          <w:rtl/>
        </w:rPr>
        <w:t>" – עושה, מפני שהחוק עוד לא השליט את עצמו. התניה זו</w:t>
      </w:r>
      <w:r w:rsidR="00A525A2">
        <w:rPr>
          <w:rFonts w:ascii="Narkisim" w:hAnsi="Narkisim" w:hint="cs"/>
          <w:sz w:val="24"/>
          <w:szCs w:val="24"/>
          <w:rtl/>
        </w:rPr>
        <w:t xml:space="preserve"> של</w:t>
      </w:r>
      <w:r w:rsidR="00AA37A9">
        <w:rPr>
          <w:rFonts w:ascii="Narkisim" w:hAnsi="Narkisim" w:hint="cs"/>
          <w:sz w:val="24"/>
          <w:szCs w:val="24"/>
          <w:rtl/>
        </w:rPr>
        <w:t xml:space="preserve"> </w:t>
      </w:r>
      <w:r w:rsidRPr="00325864">
        <w:rPr>
          <w:rFonts w:ascii="Narkisim" w:hAnsi="Narkisim"/>
          <w:sz w:val="24"/>
          <w:szCs w:val="24"/>
          <w:rtl/>
        </w:rPr>
        <w:t>ישיבה בטח בארץ מתקשרת כנראה גם לתוספת הבאה בסוף החלק השני והיא</w:t>
      </w:r>
      <w:r w:rsidR="001E4BAC" w:rsidRPr="00325864">
        <w:rPr>
          <w:rFonts w:ascii="Narkisim" w:hAnsi="Narkisim"/>
          <w:sz w:val="24"/>
          <w:szCs w:val="24"/>
          <w:rtl/>
        </w:rPr>
        <w:t xml:space="preserve"> </w:t>
      </w:r>
      <w:r w:rsidRPr="00325864">
        <w:rPr>
          <w:rFonts w:ascii="Narkisim" w:hAnsi="Narkisim"/>
          <w:sz w:val="24"/>
          <w:szCs w:val="24"/>
          <w:rtl/>
        </w:rPr>
        <w:t xml:space="preserve">הדגש הסוציאלי בפסוק י"ב </w:t>
      </w:r>
      <w:r w:rsidRPr="00325864">
        <w:rPr>
          <w:rFonts w:ascii="Narkisim" w:hAnsi="Narkisim"/>
          <w:sz w:val="24"/>
          <w:szCs w:val="24"/>
          <w:rtl/>
        </w:rPr>
        <w:lastRenderedPageBreak/>
        <w:t>("וּשְׂמַחְתֶּם לִפְנֵי ה' אֱ</w:t>
      </w:r>
      <w:r w:rsidR="002468F9">
        <w:rPr>
          <w:rFonts w:ascii="Narkisim" w:hAnsi="Narkisim" w:hint="cs"/>
          <w:sz w:val="24"/>
          <w:szCs w:val="24"/>
          <w:rtl/>
        </w:rPr>
        <w:t>-</w:t>
      </w:r>
      <w:r w:rsidR="002468F9">
        <w:rPr>
          <w:rFonts w:ascii="Narkisim" w:hAnsi="Narkisim"/>
          <w:sz w:val="24"/>
          <w:szCs w:val="24"/>
          <w:rtl/>
        </w:rPr>
        <w:t>לֹ</w:t>
      </w:r>
      <w:r w:rsidR="002468F9">
        <w:rPr>
          <w:rFonts w:ascii="Narkisim" w:hAnsi="Narkisim" w:hint="cs"/>
          <w:sz w:val="24"/>
          <w:szCs w:val="24"/>
          <w:rtl/>
        </w:rPr>
        <w:t>ה</w:t>
      </w:r>
      <w:r w:rsidRPr="00325864">
        <w:rPr>
          <w:rFonts w:ascii="Narkisim" w:hAnsi="Narkisim"/>
          <w:sz w:val="24"/>
          <w:szCs w:val="24"/>
          <w:rtl/>
        </w:rPr>
        <w:t xml:space="preserve">ֵיכֶם...וְעַבְדֵיכֶם וְאַמְהֹתֵיכֶם וְהַלֵּוִי אֲשֶׁר בְּשַׁעֲרֵיכֶם כִּי אֵין לוֹ חֵלֶק וְנַחֲלָה אִתְּכֶם") אשר נובע מהמציאות החברתית והמדינית החדשה, שבה ייתכן ששולי החברה יישארו ללא מזון וללא עזרה, שכן ההקרבה איננה עוד במרכז </w:t>
      </w:r>
      <w:r w:rsidR="002468F9">
        <w:rPr>
          <w:rFonts w:ascii="Narkisim" w:hAnsi="Narkisim"/>
          <w:sz w:val="24"/>
          <w:szCs w:val="24"/>
          <w:rtl/>
        </w:rPr>
        <w:t xml:space="preserve">המחנה, אלא </w:t>
      </w:r>
      <w:r w:rsidR="00A525A2">
        <w:rPr>
          <w:rFonts w:ascii="Narkisim" w:hAnsi="Narkisim"/>
          <w:sz w:val="24"/>
          <w:szCs w:val="24"/>
          <w:rtl/>
        </w:rPr>
        <w:t>ב</w:t>
      </w:r>
      <w:r w:rsidR="00A525A2">
        <w:rPr>
          <w:rFonts w:ascii="Narkisim" w:hAnsi="Narkisim" w:hint="cs"/>
          <w:sz w:val="24"/>
          <w:szCs w:val="24"/>
          <w:rtl/>
        </w:rPr>
        <w:t>"מקום אשר יבחר"</w:t>
      </w:r>
      <w:r w:rsidR="002468F9">
        <w:rPr>
          <w:rFonts w:ascii="Narkisim" w:hAnsi="Narkisim"/>
          <w:sz w:val="24"/>
          <w:szCs w:val="24"/>
          <w:rtl/>
        </w:rPr>
        <w:t>.</w:t>
      </w:r>
      <w:r w:rsidR="002468F9">
        <w:rPr>
          <w:rFonts w:ascii="Narkisim" w:hAnsi="Narkisim"/>
          <w:sz w:val="24"/>
          <w:szCs w:val="24"/>
          <w:rtl/>
        </w:rPr>
        <w:t xml:space="preserve"> יותר מכך</w:t>
      </w:r>
      <w:r w:rsidR="002468F9">
        <w:rPr>
          <w:rFonts w:ascii="Narkisim" w:hAnsi="Narkisim" w:hint="cs"/>
          <w:sz w:val="24"/>
          <w:szCs w:val="24"/>
          <w:rtl/>
        </w:rPr>
        <w:t xml:space="preserve"> </w:t>
      </w:r>
      <w:r w:rsidR="002468F9">
        <w:rPr>
          <w:rFonts w:ascii="Narkisim" w:hAnsi="Narkisim"/>
          <w:sz w:val="24"/>
          <w:szCs w:val="24"/>
          <w:rtl/>
        </w:rPr>
        <w:t>–</w:t>
      </w:r>
      <w:r w:rsidR="002468F9">
        <w:rPr>
          <w:rFonts w:ascii="Narkisim" w:hAnsi="Narkisim" w:hint="cs"/>
          <w:sz w:val="24"/>
          <w:szCs w:val="24"/>
          <w:rtl/>
        </w:rPr>
        <w:t xml:space="preserve"> </w:t>
      </w:r>
      <w:r w:rsidRPr="00325864">
        <w:rPr>
          <w:rFonts w:ascii="Narkisim" w:hAnsi="Narkisim"/>
          <w:sz w:val="24"/>
          <w:szCs w:val="24"/>
          <w:rtl/>
        </w:rPr>
        <w:t xml:space="preserve">זו תביעה מתבקשת מהמעבר לחיים שיש בהם אחריות מדינית וחברתית, אחריות </w:t>
      </w:r>
      <w:r w:rsidRPr="00325864">
        <w:rPr>
          <w:rFonts w:ascii="Narkisim" w:hAnsi="Narkisim"/>
          <w:sz w:val="24"/>
          <w:szCs w:val="24"/>
          <w:rtl/>
        </w:rPr>
        <w:t>ה</w:t>
      </w:r>
      <w:r w:rsidR="00A525A2">
        <w:rPr>
          <w:rFonts w:ascii="Narkisim" w:hAnsi="Narkisim" w:hint="cs"/>
          <w:sz w:val="24"/>
          <w:szCs w:val="24"/>
          <w:rtl/>
        </w:rPr>
        <w:t>נתבעת דווקא</w:t>
      </w:r>
      <w:r w:rsidR="00AA37A9">
        <w:rPr>
          <w:rFonts w:ascii="Narkisim" w:hAnsi="Narkisim" w:hint="cs"/>
          <w:sz w:val="24"/>
          <w:szCs w:val="24"/>
          <w:rtl/>
        </w:rPr>
        <w:t xml:space="preserve"> </w:t>
      </w:r>
      <w:r w:rsidRPr="00325864">
        <w:rPr>
          <w:rFonts w:ascii="Narkisim" w:hAnsi="Narkisim"/>
          <w:sz w:val="24"/>
          <w:szCs w:val="24"/>
          <w:rtl/>
        </w:rPr>
        <w:t xml:space="preserve">בארץ. </w:t>
      </w:r>
    </w:p>
    <w:p w14:paraId="615512A2" w14:textId="1FE7D2F0" w:rsidR="00225609" w:rsidRPr="00325864" w:rsidRDefault="00225609" w:rsidP="00225609">
      <w:pPr>
        <w:tabs>
          <w:tab w:val="right" w:pos="4620"/>
        </w:tabs>
        <w:rPr>
          <w:rFonts w:ascii="Narkisim" w:hAnsi="Narkisim"/>
          <w:sz w:val="24"/>
          <w:szCs w:val="24"/>
          <w:rtl/>
        </w:rPr>
      </w:pPr>
      <w:r w:rsidRPr="00325864">
        <w:rPr>
          <w:rFonts w:ascii="Narkisim" w:hAnsi="Narkisim"/>
          <w:bCs/>
          <w:sz w:val="24"/>
          <w:szCs w:val="24"/>
          <w:rtl/>
        </w:rPr>
        <w:t>יחידה ג' (י"ג-י"ט):</w:t>
      </w:r>
      <w:r w:rsidRPr="00325864">
        <w:rPr>
          <w:rFonts w:ascii="Narkisim" w:hAnsi="Narkisim"/>
          <w:color w:val="000000"/>
          <w:sz w:val="24"/>
          <w:szCs w:val="24"/>
          <w:rtl/>
        </w:rPr>
        <w:t xml:space="preserve"> </w:t>
      </w:r>
      <w:r w:rsidRPr="00325864">
        <w:rPr>
          <w:rFonts w:ascii="Narkisim" w:hAnsi="Narkisim"/>
          <w:sz w:val="24"/>
          <w:szCs w:val="24"/>
          <w:rtl/>
        </w:rPr>
        <w:t>היחידה השלישית נפתחת בציווי "</w:t>
      </w:r>
      <w:r w:rsidR="00600FAD" w:rsidRPr="00600FAD">
        <w:rPr>
          <w:rFonts w:ascii="Narkisim" w:hAnsi="Narkisim"/>
          <w:sz w:val="24"/>
          <w:szCs w:val="24"/>
          <w:rtl/>
        </w:rPr>
        <w:t>הִשָּׁמֶר לְךָ פֶּן תַּעֲלֶה עֹלֹתֶיך</w:t>
      </w:r>
      <w:r w:rsidR="00600FAD">
        <w:rPr>
          <w:rFonts w:ascii="Narkisim" w:hAnsi="Narkisim"/>
          <w:sz w:val="24"/>
          <w:szCs w:val="24"/>
          <w:rtl/>
        </w:rPr>
        <w:t>ָ בְּכָל מָקוֹם אֲשֶׁר תִּרְאֶה</w:t>
      </w:r>
      <w:r w:rsidRPr="00325864">
        <w:rPr>
          <w:rFonts w:ascii="Narkisim" w:hAnsi="Narkisim"/>
          <w:sz w:val="24"/>
          <w:szCs w:val="24"/>
          <w:rtl/>
        </w:rPr>
        <w:t>" ומיד מתירה "</w:t>
      </w:r>
      <w:r w:rsidR="00600FAD" w:rsidRPr="00600FAD">
        <w:rPr>
          <w:rFonts w:ascii="Narkisim" w:hAnsi="Narkisim"/>
          <w:sz w:val="24"/>
          <w:szCs w:val="24"/>
          <w:rtl/>
        </w:rPr>
        <w:t xml:space="preserve">בְּכָל אַוַּת נַפְשְׁךָ תִּזְבַּח וְאָכַלְתָּ </w:t>
      </w:r>
      <w:r w:rsidR="00600FAD">
        <w:rPr>
          <w:rFonts w:ascii="Narkisim" w:hAnsi="Narkisim"/>
          <w:sz w:val="24"/>
          <w:szCs w:val="24"/>
          <w:rtl/>
        </w:rPr>
        <w:t>בָשָׂר</w:t>
      </w:r>
      <w:r w:rsidRPr="00325864">
        <w:rPr>
          <w:rFonts w:ascii="Narkisim" w:hAnsi="Narkisim"/>
          <w:sz w:val="24"/>
          <w:szCs w:val="24"/>
          <w:rtl/>
        </w:rPr>
        <w:t>". הציווי הראשון מוכר כבר, ואין בו חידוש תוכני ביחס למה שנאמר קודם. אמנם, התורה מתמקדת כאן בעולות, ובעיקר מדגישה את ההבדל בין עולות – שיש להביאם למקום אשר יבחר</w:t>
      </w:r>
      <w:r w:rsidR="002468F9">
        <w:rPr>
          <w:rFonts w:ascii="Narkisim" w:hAnsi="Narkisim"/>
          <w:sz w:val="24"/>
          <w:szCs w:val="24"/>
          <w:rtl/>
        </w:rPr>
        <w:t xml:space="preserve"> ה' דו</w:t>
      </w:r>
      <w:r w:rsidRPr="00325864">
        <w:rPr>
          <w:rFonts w:ascii="Narkisim" w:hAnsi="Narkisim"/>
          <w:sz w:val="24"/>
          <w:szCs w:val="24"/>
          <w:rtl/>
        </w:rPr>
        <w:t>וקא, לבין שלמים שניתן לשחוט אותם ולאכלם בכל מקום.</w:t>
      </w:r>
      <w:r w:rsidR="001E4BAC" w:rsidRPr="00325864">
        <w:rPr>
          <w:rFonts w:ascii="Narkisim" w:hAnsi="Narkisim"/>
          <w:sz w:val="24"/>
          <w:szCs w:val="24"/>
          <w:rtl/>
        </w:rPr>
        <w:t xml:space="preserve"> </w:t>
      </w:r>
      <w:r w:rsidRPr="00325864">
        <w:rPr>
          <w:rFonts w:ascii="Narkisim" w:hAnsi="Narkisim"/>
          <w:sz w:val="24"/>
          <w:szCs w:val="24"/>
          <w:rtl/>
        </w:rPr>
        <w:t>נראה כי החלק השלישי מתכתב עם פרק י</w:t>
      </w:r>
      <w:r w:rsidR="00600FAD">
        <w:rPr>
          <w:rFonts w:ascii="Narkisim" w:hAnsi="Narkisim" w:hint="cs"/>
          <w:sz w:val="24"/>
          <w:szCs w:val="24"/>
          <w:rtl/>
        </w:rPr>
        <w:t>"</w:t>
      </w:r>
      <w:r w:rsidRPr="00325864">
        <w:rPr>
          <w:rFonts w:ascii="Narkisim" w:hAnsi="Narkisim"/>
          <w:sz w:val="24"/>
          <w:szCs w:val="24"/>
          <w:rtl/>
        </w:rPr>
        <w:t>ז של ספר ויקרא, שם נאסרה על עם ישראל אכילת חולין של בהמות מכל וכל, ורק ציד חיה או עוף אשר ייאכל מותר.</w:t>
      </w:r>
      <w:r w:rsidR="001E4BAC" w:rsidRPr="00325864">
        <w:rPr>
          <w:rFonts w:ascii="Narkisim" w:hAnsi="Narkisim"/>
          <w:sz w:val="24"/>
          <w:szCs w:val="24"/>
          <w:rtl/>
        </w:rPr>
        <w:t xml:space="preserve"> </w:t>
      </w:r>
      <w:r w:rsidRPr="00325864">
        <w:rPr>
          <w:rFonts w:ascii="Narkisim" w:hAnsi="Narkisim"/>
          <w:sz w:val="24"/>
          <w:szCs w:val="24"/>
          <w:rtl/>
        </w:rPr>
        <w:t>בארץ יהיה היתר לאכול בשר בהמות כבשר הצבי והאיל במדבר.</w:t>
      </w:r>
      <w:r w:rsidR="001E4BAC" w:rsidRPr="00325864">
        <w:rPr>
          <w:rFonts w:ascii="Narkisim" w:hAnsi="Narkisim"/>
          <w:sz w:val="24"/>
          <w:szCs w:val="24"/>
          <w:rtl/>
        </w:rPr>
        <w:t xml:space="preserve"> </w:t>
      </w:r>
      <w:r w:rsidRPr="00325864">
        <w:rPr>
          <w:rFonts w:ascii="Narkisim" w:hAnsi="Narkisim"/>
          <w:sz w:val="24"/>
          <w:szCs w:val="24"/>
          <w:rtl/>
        </w:rPr>
        <w:t>ההיתר עשוי ליצור כדור שלג תודעתי של היתר להקריב קרבן בכל מקום, לכן, התורה מעלה את היתר אכילת בשר החולין,</w:t>
      </w:r>
      <w:r w:rsidR="00600FAD">
        <w:rPr>
          <w:rStyle w:val="a6"/>
          <w:rFonts w:ascii="Narkisim" w:hAnsi="Narkisim"/>
          <w:rtl/>
        </w:rPr>
        <w:footnoteReference w:id="7"/>
      </w:r>
      <w:r w:rsidRPr="00325864">
        <w:rPr>
          <w:rFonts w:ascii="Narkisim" w:hAnsi="Narkisim"/>
          <w:sz w:val="24"/>
          <w:szCs w:val="24"/>
          <w:rtl/>
        </w:rPr>
        <w:t xml:space="preserve"> תוך הבלטה של ניגודו להלכה בקרבנות האוסרת על הקרבה מחוץ למקום אשר יבחר ה'. ביחידה זו יש חזרה גם על החובה לחלק מתנות לחלשים בחברה</w:t>
      </w:r>
      <w:r w:rsidR="00600FAD">
        <w:rPr>
          <w:rFonts w:ascii="Narkisim" w:hAnsi="Narkisim" w:hint="cs"/>
          <w:sz w:val="24"/>
          <w:szCs w:val="24"/>
          <w:rtl/>
        </w:rPr>
        <w:t xml:space="preserve"> (י"ח-י"ט)</w:t>
      </w:r>
      <w:r w:rsidRPr="00325864">
        <w:rPr>
          <w:rFonts w:ascii="Narkisim" w:hAnsi="Narkisim"/>
          <w:sz w:val="24"/>
          <w:szCs w:val="24"/>
          <w:rtl/>
        </w:rPr>
        <w:t>, וייתכן שהיא באה לחדד את היותה של חובה זו קשורה בתרומות ובקדשים דווקא, ולא באכילת חולין. עוד נוסף בחלק השלישי איסור אכילת הדם, שהוא תוצאה ישירה של חלק זה:</w:t>
      </w:r>
      <w:r w:rsidR="001E4BAC" w:rsidRPr="00325864">
        <w:rPr>
          <w:rFonts w:ascii="Narkisim" w:hAnsi="Narkisim"/>
          <w:sz w:val="24"/>
          <w:szCs w:val="24"/>
          <w:rtl/>
        </w:rPr>
        <w:t xml:space="preserve"> </w:t>
      </w:r>
      <w:r w:rsidRPr="00325864">
        <w:rPr>
          <w:rFonts w:ascii="Narkisim" w:hAnsi="Narkisim"/>
          <w:sz w:val="24"/>
          <w:szCs w:val="24"/>
          <w:rtl/>
        </w:rPr>
        <w:t>כיוון שהותר בשר תאווה, נשאלת השאלה מה ייעשה בדם, שבמדבר תמיד היה ניתן על המזבח כחלק מהלכות קרבן. התשובה: דינו כדין דם חיה ועוף, וכמותם גם הוא אסור באכילה.</w:t>
      </w:r>
      <w:r w:rsidR="00600FAD">
        <w:rPr>
          <w:rStyle w:val="a6"/>
          <w:rFonts w:ascii="Narkisim" w:hAnsi="Narkisim"/>
          <w:rtl/>
        </w:rPr>
        <w:footnoteReference w:id="8"/>
      </w:r>
      <w:r w:rsidRPr="00325864">
        <w:rPr>
          <w:rFonts w:ascii="Narkisim" w:hAnsi="Narkisim"/>
          <w:sz w:val="24"/>
          <w:szCs w:val="24"/>
          <w:rtl/>
        </w:rPr>
        <w:t xml:space="preserve"> אמנם, יש לשאול על מצוות כיסוי הדם </w:t>
      </w:r>
      <w:r w:rsidR="00365749">
        <w:rPr>
          <w:rFonts w:ascii="Narkisim" w:hAnsi="Narkisim" w:hint="cs"/>
          <w:sz w:val="24"/>
          <w:szCs w:val="24"/>
          <w:rtl/>
        </w:rPr>
        <w:t>ש</w:t>
      </w:r>
      <w:r w:rsidRPr="00325864">
        <w:rPr>
          <w:rFonts w:ascii="Narkisim" w:hAnsi="Narkisim"/>
          <w:sz w:val="24"/>
          <w:szCs w:val="24"/>
          <w:rtl/>
        </w:rPr>
        <w:t xml:space="preserve">בספר ויקרא </w:t>
      </w:r>
      <w:r w:rsidR="00A525A2">
        <w:rPr>
          <w:rFonts w:ascii="Narkisim" w:hAnsi="Narkisim" w:hint="cs"/>
          <w:sz w:val="24"/>
          <w:szCs w:val="24"/>
          <w:rtl/>
        </w:rPr>
        <w:t>ש</w:t>
      </w:r>
      <w:r w:rsidR="00365749">
        <w:rPr>
          <w:rFonts w:ascii="Narkisim" w:hAnsi="Narkisim" w:hint="cs"/>
          <w:sz w:val="24"/>
          <w:szCs w:val="24"/>
          <w:rtl/>
        </w:rPr>
        <w:t>היא</w:t>
      </w:r>
      <w:r w:rsidR="00AA37A9">
        <w:rPr>
          <w:rFonts w:ascii="Narkisim" w:hAnsi="Narkisim" w:hint="cs"/>
          <w:sz w:val="24"/>
          <w:szCs w:val="24"/>
          <w:rtl/>
        </w:rPr>
        <w:t xml:space="preserve"> </w:t>
      </w:r>
      <w:r w:rsidR="00365749">
        <w:rPr>
          <w:rFonts w:ascii="Narkisim" w:hAnsi="Narkisim" w:hint="cs"/>
          <w:sz w:val="24"/>
          <w:szCs w:val="24"/>
          <w:rtl/>
        </w:rPr>
        <w:t xml:space="preserve">היא </w:t>
      </w:r>
      <w:r w:rsidRPr="00325864">
        <w:rPr>
          <w:rFonts w:ascii="Narkisim" w:hAnsi="Narkisim"/>
          <w:sz w:val="24"/>
          <w:szCs w:val="24"/>
          <w:rtl/>
        </w:rPr>
        <w:t>הצד השני של מטבע איסור אכילת הדם, ואילו כאן בספר דברים נאמר: "על הארץ תשפכנו כמים". נעסוק בכך באחד הש</w:t>
      </w:r>
      <w:r w:rsidR="00600FAD">
        <w:rPr>
          <w:rFonts w:ascii="Narkisim" w:hAnsi="Narkisim" w:hint="cs"/>
          <w:sz w:val="24"/>
          <w:szCs w:val="24"/>
          <w:rtl/>
        </w:rPr>
        <w:t>י</w:t>
      </w:r>
      <w:r w:rsidRPr="00325864">
        <w:rPr>
          <w:rFonts w:ascii="Narkisim" w:hAnsi="Narkisim"/>
          <w:sz w:val="24"/>
          <w:szCs w:val="24"/>
          <w:rtl/>
        </w:rPr>
        <w:t xml:space="preserve">עורים הבאים בעז"ה. </w:t>
      </w:r>
    </w:p>
    <w:p w14:paraId="17B8B8B5" w14:textId="5A6875E8" w:rsidR="00225609" w:rsidRPr="00325864" w:rsidRDefault="00225609" w:rsidP="00225609">
      <w:pPr>
        <w:pStyle w:val="VBM"/>
        <w:tabs>
          <w:tab w:val="right" w:pos="4620"/>
        </w:tabs>
        <w:spacing w:after="120"/>
        <w:rPr>
          <w:rFonts w:ascii="Narkisim" w:hAnsi="Narkisim" w:cs="Narkisim"/>
          <w:bCs w:val="0"/>
          <w:sz w:val="24"/>
          <w:szCs w:val="24"/>
          <w:rtl/>
        </w:rPr>
      </w:pPr>
      <w:r w:rsidRPr="00325864">
        <w:rPr>
          <w:rFonts w:ascii="Narkisim" w:hAnsi="Narkisim" w:cs="Narkisim"/>
          <w:sz w:val="24"/>
          <w:szCs w:val="24"/>
          <w:rtl/>
        </w:rPr>
        <w:t>חלק ד</w:t>
      </w:r>
      <w:r w:rsidR="001E4BAC" w:rsidRPr="00325864">
        <w:rPr>
          <w:rFonts w:ascii="Narkisim" w:hAnsi="Narkisim" w:cs="Narkisim"/>
          <w:sz w:val="24"/>
          <w:szCs w:val="24"/>
          <w:rtl/>
        </w:rPr>
        <w:t xml:space="preserve"> </w:t>
      </w:r>
      <w:r w:rsidRPr="00325864">
        <w:rPr>
          <w:rFonts w:ascii="Narkisim" w:hAnsi="Narkisim" w:cs="Narkisim"/>
          <w:sz w:val="24"/>
          <w:szCs w:val="24"/>
          <w:rtl/>
        </w:rPr>
        <w:t xml:space="preserve">(כ'-כ"ח): </w:t>
      </w:r>
      <w:r w:rsidRPr="00325864">
        <w:rPr>
          <w:rFonts w:ascii="Narkisim" w:hAnsi="Narkisim" w:cs="Narkisim"/>
          <w:bCs w:val="0"/>
          <w:sz w:val="24"/>
          <w:szCs w:val="24"/>
          <w:rtl/>
        </w:rPr>
        <w:t>בחלק זה</w:t>
      </w:r>
      <w:r w:rsidR="001E4BAC" w:rsidRPr="00325864">
        <w:rPr>
          <w:rFonts w:ascii="Narkisim" w:hAnsi="Narkisim" w:cs="Narkisim"/>
          <w:bCs w:val="0"/>
          <w:sz w:val="24"/>
          <w:szCs w:val="24"/>
          <w:rtl/>
        </w:rPr>
        <w:t xml:space="preserve"> </w:t>
      </w:r>
      <w:r w:rsidRPr="00325864">
        <w:rPr>
          <w:rFonts w:ascii="Narkisim" w:hAnsi="Narkisim" w:cs="Narkisim"/>
          <w:bCs w:val="0"/>
          <w:sz w:val="24"/>
          <w:szCs w:val="24"/>
          <w:rtl/>
        </w:rPr>
        <w:t xml:space="preserve">אין חידוש הלכתי ביחס ליחידה הקודמת, כמו שבחלק השני לא היה חידוש ביחס לראשון. </w:t>
      </w:r>
      <w:r w:rsidR="00A525A2">
        <w:rPr>
          <w:rFonts w:ascii="Narkisim" w:hAnsi="Narkisim" w:cs="Narkisim" w:hint="cs"/>
          <w:bCs w:val="0"/>
          <w:sz w:val="24"/>
          <w:szCs w:val="24"/>
          <w:rtl/>
        </w:rPr>
        <w:t xml:space="preserve">אמנם, </w:t>
      </w:r>
      <w:r w:rsidRPr="00325864">
        <w:rPr>
          <w:rFonts w:ascii="Narkisim" w:hAnsi="Narkisim" w:cs="Narkisim"/>
          <w:bCs w:val="0"/>
          <w:sz w:val="24"/>
          <w:szCs w:val="24"/>
          <w:rtl/>
        </w:rPr>
        <w:t>היתר</w:t>
      </w:r>
      <w:r w:rsidRPr="00325864">
        <w:rPr>
          <w:rFonts w:ascii="Narkisim" w:hAnsi="Narkisim" w:cs="Narkisim"/>
          <w:bCs w:val="0"/>
          <w:sz w:val="24"/>
          <w:szCs w:val="24"/>
          <w:rtl/>
        </w:rPr>
        <w:t xml:space="preserve"> אכילת בשר חולין שהופיע בחלק השלישי מורחב ומנומק יותר</w:t>
      </w:r>
      <w:r w:rsidR="00A525A2">
        <w:rPr>
          <w:rFonts w:ascii="Narkisim" w:hAnsi="Narkisim" w:cs="Narkisim" w:hint="cs"/>
          <w:bCs w:val="0"/>
          <w:sz w:val="24"/>
          <w:szCs w:val="24"/>
          <w:rtl/>
        </w:rPr>
        <w:t>.</w:t>
      </w:r>
      <w:r w:rsidRPr="00325864">
        <w:rPr>
          <w:rFonts w:ascii="Narkisim" w:hAnsi="Narkisim" w:cs="Narkisim"/>
          <w:bCs w:val="0"/>
          <w:sz w:val="24"/>
          <w:szCs w:val="24"/>
          <w:rtl/>
        </w:rPr>
        <w:t xml:space="preserve"> אך בוודאי שעלינו להבחין מהותית בין שני החלקים העוסקים בהיתר אכילת בשר תאווה, שהרי אם אין הבדל מהותי, נראה שאחד מהם מיותר. באופן כללי נראה שבעוד שבחלק השלישי היתר אכילת בשר מוגדר מהותית מתוך ההבדל שבין מצב המדבר המתואר בויקרא י</w:t>
      </w:r>
      <w:r w:rsidR="00365749">
        <w:rPr>
          <w:rFonts w:ascii="Narkisim" w:hAnsi="Narkisim" w:cs="Narkisim" w:hint="cs"/>
          <w:bCs w:val="0"/>
          <w:sz w:val="24"/>
          <w:szCs w:val="24"/>
          <w:rtl/>
        </w:rPr>
        <w:t>"</w:t>
      </w:r>
      <w:r w:rsidRPr="00325864">
        <w:rPr>
          <w:rFonts w:ascii="Narkisim" w:hAnsi="Narkisim" w:cs="Narkisim"/>
          <w:bCs w:val="0"/>
          <w:sz w:val="24"/>
          <w:szCs w:val="24"/>
          <w:rtl/>
        </w:rPr>
        <w:t xml:space="preserve">ז למצב בארץ </w:t>
      </w:r>
      <w:r w:rsidRPr="00325864">
        <w:rPr>
          <w:rFonts w:ascii="Narkisim" w:hAnsi="Narkisim" w:cs="Narkisim"/>
          <w:bCs w:val="0"/>
          <w:sz w:val="24"/>
          <w:szCs w:val="24"/>
          <w:rtl/>
        </w:rPr>
        <w:t>ישראל, הרי שבחלק הרביעי הדגש הוא על הנסיבות הממשיות של ריחוק המקום שייווצרו עם הכניסה לארץ ישראל.</w:t>
      </w:r>
      <w:r w:rsidR="001E4BAC" w:rsidRPr="00325864">
        <w:rPr>
          <w:rFonts w:ascii="Narkisim" w:hAnsi="Narkisim" w:cs="Narkisim"/>
          <w:bCs w:val="0"/>
          <w:sz w:val="24"/>
          <w:szCs w:val="24"/>
          <w:rtl/>
        </w:rPr>
        <w:t xml:space="preserve"> </w:t>
      </w:r>
      <w:r w:rsidRPr="00325864">
        <w:rPr>
          <w:rFonts w:ascii="Narkisim" w:hAnsi="Narkisim" w:cs="Narkisim"/>
          <w:bCs w:val="0"/>
          <w:sz w:val="24"/>
          <w:szCs w:val="24"/>
          <w:rtl/>
        </w:rPr>
        <w:t>נראה כי בחלק השלישי ההבחנה בין איס</w:t>
      </w:r>
      <w:r w:rsidR="00365749">
        <w:rPr>
          <w:rFonts w:ascii="Narkisim" w:hAnsi="Narkisim" w:cs="Narkisim" w:hint="cs"/>
          <w:bCs w:val="0"/>
          <w:sz w:val="24"/>
          <w:szCs w:val="24"/>
          <w:rtl/>
        </w:rPr>
        <w:t>ו</w:t>
      </w:r>
      <w:r w:rsidRPr="00325864">
        <w:rPr>
          <w:rFonts w:ascii="Narkisim" w:hAnsi="Narkisim" w:cs="Narkisim"/>
          <w:bCs w:val="0"/>
          <w:sz w:val="24"/>
          <w:szCs w:val="24"/>
          <w:rtl/>
        </w:rPr>
        <w:t xml:space="preserve">ר אכילת בשר במדבר וההיתר לאוכלו בארץ נובעת מסיבות מהותיות, ואילו בחלק הרביעי היא נובעת מהנסיבות הממשיות של ריחוק המקום. מובן שעלינו לתת טעם בכתיבה כפולה של דין אחד, </w:t>
      </w:r>
      <w:r w:rsidR="00365749">
        <w:rPr>
          <w:rFonts w:ascii="Narkisim" w:hAnsi="Narkisim" w:cs="Narkisim"/>
          <w:bCs w:val="0"/>
          <w:sz w:val="24"/>
          <w:szCs w:val="24"/>
          <w:rtl/>
        </w:rPr>
        <w:t>אפילו כשיש לו שני מקורות שונים.</w:t>
      </w:r>
    </w:p>
    <w:p w14:paraId="2492AF6D" w14:textId="77777777" w:rsidR="00225609" w:rsidRPr="00325864" w:rsidRDefault="00225609" w:rsidP="00225609">
      <w:pPr>
        <w:pStyle w:val="VBM"/>
        <w:tabs>
          <w:tab w:val="right" w:pos="4620"/>
        </w:tabs>
        <w:spacing w:after="120"/>
        <w:rPr>
          <w:rFonts w:ascii="Narkisim" w:hAnsi="Narkisim" w:cs="Narkisim"/>
          <w:bCs w:val="0"/>
          <w:sz w:val="24"/>
          <w:szCs w:val="24"/>
          <w:rtl/>
        </w:rPr>
      </w:pPr>
    </w:p>
    <w:p w14:paraId="2A60C0DD" w14:textId="77777777" w:rsidR="00225609" w:rsidRPr="00325864" w:rsidRDefault="00225609" w:rsidP="00225609">
      <w:pPr>
        <w:pStyle w:val="VBM"/>
        <w:tabs>
          <w:tab w:val="right" w:pos="4620"/>
        </w:tabs>
        <w:spacing w:after="120"/>
        <w:rPr>
          <w:rFonts w:ascii="Narkisim" w:hAnsi="Narkisim" w:cs="Narkisim"/>
          <w:bCs w:val="0"/>
          <w:sz w:val="24"/>
          <w:szCs w:val="24"/>
          <w:rtl/>
        </w:rPr>
      </w:pPr>
      <w:r w:rsidRPr="00325864">
        <w:rPr>
          <w:rFonts w:ascii="Narkisim" w:hAnsi="Narkisim" w:cs="Narkisim"/>
          <w:bCs w:val="0"/>
          <w:sz w:val="24"/>
          <w:szCs w:val="24"/>
          <w:rtl/>
        </w:rPr>
        <w:t xml:space="preserve">מבט נוסף על הפרק ייפנה את תשומת לבנו לכך שארבעת החלקים הם בעצם שתי קבוצות: </w:t>
      </w:r>
    </w:p>
    <w:p w14:paraId="5CD3B713" w14:textId="1E16501B" w:rsidR="00225609" w:rsidRPr="00325864" w:rsidRDefault="00225609" w:rsidP="00225609">
      <w:pPr>
        <w:pStyle w:val="VBM"/>
        <w:tabs>
          <w:tab w:val="right" w:pos="4620"/>
        </w:tabs>
        <w:spacing w:after="120"/>
        <w:rPr>
          <w:rFonts w:ascii="Narkisim" w:hAnsi="Narkisim" w:cs="Narkisim"/>
          <w:bCs w:val="0"/>
          <w:sz w:val="24"/>
          <w:szCs w:val="24"/>
          <w:rtl/>
        </w:rPr>
      </w:pPr>
      <w:r w:rsidRPr="00325864">
        <w:rPr>
          <w:rFonts w:ascii="Narkisim" w:hAnsi="Narkisim" w:cs="Narkisim"/>
          <w:bCs w:val="0"/>
          <w:sz w:val="24"/>
          <w:szCs w:val="24"/>
          <w:rtl/>
        </w:rPr>
        <w:t>חלק א-ב: "לא תעשון" – הקרבה בכל מקום וללא חוק קבוע – תיקו</w:t>
      </w:r>
      <w:r w:rsidR="00365749">
        <w:rPr>
          <w:rFonts w:ascii="Narkisim" w:hAnsi="Narkisim" w:cs="Narkisim" w:hint="cs"/>
          <w:bCs w:val="0"/>
          <w:sz w:val="24"/>
          <w:szCs w:val="24"/>
          <w:rtl/>
        </w:rPr>
        <w:t>ן</w:t>
      </w:r>
      <w:r w:rsidRPr="00325864">
        <w:rPr>
          <w:rFonts w:ascii="Narkisim" w:hAnsi="Narkisim" w:cs="Narkisim"/>
          <w:bCs w:val="0"/>
          <w:sz w:val="24"/>
          <w:szCs w:val="24"/>
          <w:rtl/>
        </w:rPr>
        <w:t xml:space="preserve"> המצב הזה – המקום אשר יבחר ה'. </w:t>
      </w:r>
    </w:p>
    <w:p w14:paraId="4123371C" w14:textId="4F28CE36" w:rsidR="00225609" w:rsidRPr="00225609" w:rsidRDefault="00225609" w:rsidP="00225609">
      <w:pPr>
        <w:pStyle w:val="VBM"/>
        <w:tabs>
          <w:tab w:val="right" w:pos="4620"/>
        </w:tabs>
        <w:spacing w:after="120"/>
        <w:rPr>
          <w:rFonts w:cs="Narkisim"/>
          <w:bCs w:val="0"/>
          <w:sz w:val="24"/>
          <w:szCs w:val="24"/>
          <w:rtl/>
        </w:rPr>
      </w:pPr>
      <w:r w:rsidRPr="00225609">
        <w:rPr>
          <w:rFonts w:cs="Narkisim"/>
          <w:bCs w:val="0"/>
          <w:sz w:val="24"/>
          <w:szCs w:val="24"/>
          <w:rtl/>
        </w:rPr>
        <w:t>חלק</w:t>
      </w:r>
      <w:r w:rsidR="001E4BAC">
        <w:rPr>
          <w:rFonts w:cs="Narkisim"/>
          <w:bCs w:val="0"/>
          <w:sz w:val="24"/>
          <w:szCs w:val="24"/>
          <w:rtl/>
        </w:rPr>
        <w:t xml:space="preserve"> </w:t>
      </w:r>
      <w:r w:rsidRPr="00225609">
        <w:rPr>
          <w:rFonts w:cs="Narkisim"/>
          <w:bCs w:val="0"/>
          <w:sz w:val="24"/>
          <w:szCs w:val="24"/>
          <w:rtl/>
        </w:rPr>
        <w:t>ג-ד: הקרבת עולות רק במקום אשר יבחר ה'</w:t>
      </w:r>
      <w:r w:rsidR="00365749">
        <w:rPr>
          <w:rFonts w:cs="Narkisim" w:hint="cs"/>
          <w:bCs w:val="0"/>
          <w:sz w:val="24"/>
          <w:szCs w:val="24"/>
          <w:rtl/>
        </w:rPr>
        <w:t xml:space="preserve"> </w:t>
      </w:r>
      <w:r w:rsidR="00365749">
        <w:rPr>
          <w:rFonts w:cs="Narkisim"/>
          <w:bCs w:val="0"/>
          <w:sz w:val="24"/>
          <w:szCs w:val="24"/>
          <w:rtl/>
        </w:rPr>
        <w:t>–</w:t>
      </w:r>
      <w:r w:rsidRPr="00225609">
        <w:rPr>
          <w:rFonts w:cs="Narkisim"/>
          <w:bCs w:val="0"/>
          <w:sz w:val="24"/>
          <w:szCs w:val="24"/>
          <w:rtl/>
        </w:rPr>
        <w:t xml:space="preserve"> היתר אכילת בשר חולין – איסור אכילת דם והחובה לשופכו. </w:t>
      </w:r>
    </w:p>
    <w:p w14:paraId="7F05F387" w14:textId="77777777" w:rsidR="00225609" w:rsidRPr="00225609" w:rsidRDefault="00225609" w:rsidP="00225609">
      <w:pPr>
        <w:pStyle w:val="VBM"/>
        <w:tabs>
          <w:tab w:val="right" w:pos="4620"/>
        </w:tabs>
        <w:spacing w:after="120"/>
        <w:rPr>
          <w:rFonts w:cs="Narkisim"/>
          <w:bCs w:val="0"/>
          <w:sz w:val="24"/>
          <w:szCs w:val="24"/>
          <w:rtl/>
        </w:rPr>
      </w:pPr>
    </w:p>
    <w:p w14:paraId="225C7163" w14:textId="77777777" w:rsidR="00225609" w:rsidRPr="00225609" w:rsidRDefault="00225609" w:rsidP="00225609">
      <w:pPr>
        <w:pStyle w:val="VBM"/>
        <w:tabs>
          <w:tab w:val="right" w:pos="4620"/>
        </w:tabs>
        <w:spacing w:after="120"/>
        <w:rPr>
          <w:rFonts w:cs="Narkisim"/>
          <w:bCs w:val="0"/>
          <w:sz w:val="24"/>
          <w:szCs w:val="24"/>
          <w:rtl/>
        </w:rPr>
      </w:pPr>
      <w:r w:rsidRPr="00225609">
        <w:rPr>
          <w:rFonts w:cs="Narkisim"/>
          <w:bCs w:val="0"/>
          <w:sz w:val="24"/>
          <w:szCs w:val="24"/>
          <w:rtl/>
        </w:rPr>
        <w:t>נחזור לשעה להתבונן בשני החלקים האחרונים. אמרנו, שבחלק הרביעי עולות הנסיבות של ריחוק המקום כדי להצדיק ולהסביר את היתר אכילת בשר תאווה. אולם, מעבר לכל שיקול פרגמטי, החידוש המופיע בחלק זה הוא רב משמעות במישור הדתי והמטאפיסי.</w:t>
      </w:r>
      <w:r w:rsidR="001E4BAC">
        <w:rPr>
          <w:rFonts w:cs="Narkisim"/>
          <w:bCs w:val="0"/>
          <w:sz w:val="24"/>
          <w:szCs w:val="24"/>
          <w:rtl/>
        </w:rPr>
        <w:t xml:space="preserve"> </w:t>
      </w:r>
      <w:r w:rsidRPr="00225609">
        <w:rPr>
          <w:rFonts w:cs="Narkisim"/>
          <w:bCs w:val="0"/>
          <w:sz w:val="24"/>
          <w:szCs w:val="24"/>
          <w:rtl/>
        </w:rPr>
        <w:t xml:space="preserve">במדבר, כל המחנה הוא מחנה שכינה, וכבוד ה' מתגלה לעיני ישראל. זו מציאות אידיאלית, שראוי שינהגו בה חוקים אידיאליים. במציאות זו, שחיטת בהמה שלא לשם שמים היא שפיכות דמים, שכן כך הוא הדבר כשחיים לפני ה'. </w:t>
      </w:r>
    </w:p>
    <w:p w14:paraId="4F76B9CE" w14:textId="008127BC" w:rsidR="00D9650B" w:rsidRPr="00225609" w:rsidRDefault="00225609" w:rsidP="00600FAD">
      <w:pPr>
        <w:tabs>
          <w:tab w:val="right" w:pos="4620"/>
        </w:tabs>
        <w:rPr>
          <w:rFonts w:ascii="Narkisim" w:hAnsi="Narkisim"/>
          <w:sz w:val="24"/>
          <w:szCs w:val="24"/>
          <w:rtl/>
        </w:rPr>
      </w:pPr>
      <w:r w:rsidRPr="00225609">
        <w:rPr>
          <w:sz w:val="24"/>
          <w:szCs w:val="24"/>
          <w:rtl/>
        </w:rPr>
        <w:t xml:space="preserve">התרחקותו של </w:t>
      </w:r>
      <w:r w:rsidR="00600FAD">
        <w:rPr>
          <w:sz w:val="24"/>
          <w:szCs w:val="24"/>
          <w:rtl/>
        </w:rPr>
        <w:t>האדם מהמרחב הא</w:t>
      </w:r>
      <w:r w:rsidR="00365749">
        <w:rPr>
          <w:rFonts w:hint="cs"/>
          <w:sz w:val="24"/>
          <w:szCs w:val="24"/>
          <w:rtl/>
        </w:rPr>
        <w:t>-</w:t>
      </w:r>
      <w:r w:rsidR="00600FAD">
        <w:rPr>
          <w:sz w:val="24"/>
          <w:szCs w:val="24"/>
          <w:rtl/>
        </w:rPr>
        <w:t>לו</w:t>
      </w:r>
      <w:r w:rsidR="00365749">
        <w:rPr>
          <w:rFonts w:hint="cs"/>
          <w:sz w:val="24"/>
          <w:szCs w:val="24"/>
          <w:rtl/>
        </w:rPr>
        <w:t>ה</w:t>
      </w:r>
      <w:r w:rsidR="00600FAD">
        <w:rPr>
          <w:sz w:val="24"/>
          <w:szCs w:val="24"/>
          <w:rtl/>
        </w:rPr>
        <w:t>י יוצרת הבדלה</w:t>
      </w:r>
      <w:r w:rsidR="00600FAD">
        <w:rPr>
          <w:rFonts w:hint="cs"/>
          <w:sz w:val="24"/>
          <w:szCs w:val="24"/>
          <w:rtl/>
        </w:rPr>
        <w:t xml:space="preserve"> </w:t>
      </w:r>
      <w:r w:rsidR="00600FAD">
        <w:rPr>
          <w:sz w:val="24"/>
          <w:szCs w:val="24"/>
          <w:rtl/>
        </w:rPr>
        <w:t>–</w:t>
      </w:r>
      <w:r w:rsidRPr="00225609">
        <w:rPr>
          <w:sz w:val="24"/>
          <w:szCs w:val="24"/>
          <w:rtl/>
        </w:rPr>
        <w:t xml:space="preserve"> הבדלה בין טומאה לטהרה ובין קדושה לחולין. במרחב החולין מותר לאדם להשתמש בבעלי החיים, אף שבגן עדן, לפני ה', היו אלה יצורים עם שמות, בעלי כבוד וזכות לחיות. רק כאשר מגיעים לפני ה', חייבים לשחוט לשם שמים, ו</w:t>
      </w:r>
      <w:r w:rsidR="00600FAD">
        <w:rPr>
          <w:sz w:val="24"/>
          <w:szCs w:val="24"/>
          <w:rtl/>
        </w:rPr>
        <w:t>אסור לחלל את השחיטה; מחוץ למקדש</w:t>
      </w:r>
      <w:r w:rsidR="00600FAD">
        <w:rPr>
          <w:rFonts w:hint="cs"/>
          <w:sz w:val="24"/>
          <w:szCs w:val="24"/>
          <w:rtl/>
        </w:rPr>
        <w:t xml:space="preserve"> </w:t>
      </w:r>
      <w:r w:rsidR="00600FAD">
        <w:rPr>
          <w:sz w:val="24"/>
          <w:szCs w:val="24"/>
          <w:rtl/>
        </w:rPr>
        <w:t>–</w:t>
      </w:r>
      <w:r w:rsidRPr="00225609">
        <w:rPr>
          <w:sz w:val="24"/>
          <w:szCs w:val="24"/>
          <w:rtl/>
        </w:rPr>
        <w:t xml:space="preserve"> נוהג מנהג חולין. התורה מחדדת את השינוי הזה, תוך שהיא מדגישה את החסרון הכרוך בו: "</w:t>
      </w:r>
      <w:r w:rsidR="00365749">
        <w:rPr>
          <w:sz w:val="24"/>
          <w:szCs w:val="24"/>
          <w:rtl/>
        </w:rPr>
        <w:t>כִּי תְאַוֶּה נַפְשְׁךָ</w:t>
      </w:r>
      <w:r w:rsidRPr="00225609">
        <w:rPr>
          <w:sz w:val="24"/>
          <w:szCs w:val="24"/>
          <w:rtl/>
        </w:rPr>
        <w:t>" ובמיוחד "</w:t>
      </w:r>
      <w:r w:rsidR="00365749">
        <w:rPr>
          <w:sz w:val="24"/>
          <w:szCs w:val="24"/>
          <w:rtl/>
        </w:rPr>
        <w:t>כִּי הַדָּם הוּא הַנָּפֶשׁ</w:t>
      </w:r>
      <w:r w:rsidRPr="00225609">
        <w:rPr>
          <w:sz w:val="24"/>
          <w:szCs w:val="24"/>
          <w:rtl/>
        </w:rPr>
        <w:t>", והרי נפש אתה לוקח, אף שהתרתי לך. עמידה בתנאים שקבעה התורה: השחיטה, אי אכילת הדם, שפיכתו וכו'</w:t>
      </w:r>
      <w:r w:rsidR="001E4BAC">
        <w:rPr>
          <w:sz w:val="24"/>
          <w:szCs w:val="24"/>
          <w:rtl/>
        </w:rPr>
        <w:t xml:space="preserve"> </w:t>
      </w:r>
      <w:r w:rsidR="00F77CAB">
        <w:rPr>
          <w:rFonts w:hint="cs"/>
          <w:sz w:val="24"/>
          <w:szCs w:val="24"/>
          <w:rtl/>
        </w:rPr>
        <w:t>תקדש</w:t>
      </w:r>
      <w:r w:rsidR="001E4BAC">
        <w:rPr>
          <w:sz w:val="24"/>
          <w:szCs w:val="24"/>
          <w:rtl/>
        </w:rPr>
        <w:t xml:space="preserve"> </w:t>
      </w:r>
      <w:r w:rsidRPr="00225609">
        <w:rPr>
          <w:sz w:val="24"/>
          <w:szCs w:val="24"/>
          <w:rtl/>
        </w:rPr>
        <w:t xml:space="preserve">את האכילה, אף שהיא אכילת חולין, ותכין כלים נפשיים, שלעתיד לבוא, עם ההתפתחות התרבותית, יצמיחו אולי קומה מוסרית-דתית חדשה, שבה יהיה אסור לשחוט בעל חיים שהוא בעל נפש, כמו שאוסר </w:t>
      </w:r>
      <w:r w:rsidRPr="00225609">
        <w:rPr>
          <w:sz w:val="24"/>
          <w:szCs w:val="24"/>
          <w:rtl/>
        </w:rPr>
        <w:lastRenderedPageBreak/>
        <w:t>ספר ויקרא.</w:t>
      </w:r>
      <w:r w:rsidR="001E4BAC">
        <w:rPr>
          <w:sz w:val="24"/>
          <w:szCs w:val="24"/>
          <w:rtl/>
        </w:rPr>
        <w:t xml:space="preserve"> </w:t>
      </w:r>
      <w:r w:rsidRPr="00225609">
        <w:rPr>
          <w:sz w:val="24"/>
          <w:szCs w:val="24"/>
          <w:rtl/>
        </w:rPr>
        <w:t>נרחיב בתובנ</w:t>
      </w:r>
      <w:r w:rsidR="00600FAD">
        <w:rPr>
          <w:rFonts w:hint="cs"/>
          <w:sz w:val="24"/>
          <w:szCs w:val="24"/>
          <w:rtl/>
        </w:rPr>
        <w:t>ה</w:t>
      </w:r>
      <w:r w:rsidRPr="00225609">
        <w:rPr>
          <w:sz w:val="24"/>
          <w:szCs w:val="24"/>
          <w:rtl/>
        </w:rPr>
        <w:t xml:space="preserve"> הזו באחד הש</w:t>
      </w:r>
      <w:r w:rsidR="00600FAD">
        <w:rPr>
          <w:rFonts w:hint="cs"/>
          <w:sz w:val="24"/>
          <w:szCs w:val="24"/>
          <w:rtl/>
        </w:rPr>
        <w:t>י</w:t>
      </w:r>
      <w:r w:rsidRPr="00225609">
        <w:rPr>
          <w:sz w:val="24"/>
          <w:szCs w:val="24"/>
          <w:rtl/>
        </w:rPr>
        <w:t>עורים הבאים.</w:t>
      </w:r>
    </w:p>
    <w:tbl>
      <w:tblPr>
        <w:tblpPr w:leftFromText="180" w:rightFromText="180" w:vertAnchor="text" w:horzAnchor="margin" w:tblpXSpec="right" w:tblpY="63"/>
        <w:bidiVisual/>
        <w:tblW w:w="4678" w:type="dxa"/>
        <w:tblLayout w:type="fixed"/>
        <w:tblLook w:val="0000" w:firstRow="0" w:lastRow="0" w:firstColumn="0" w:lastColumn="0" w:noHBand="0" w:noVBand="0"/>
      </w:tblPr>
      <w:tblGrid>
        <w:gridCol w:w="283"/>
        <w:gridCol w:w="4111"/>
        <w:gridCol w:w="284"/>
      </w:tblGrid>
      <w:tr w:rsidR="00365749" w14:paraId="46EC8BC2" w14:textId="77777777" w:rsidTr="00365749">
        <w:trPr>
          <w:cantSplit/>
        </w:trPr>
        <w:tc>
          <w:tcPr>
            <w:tcW w:w="283" w:type="dxa"/>
            <w:tcBorders>
              <w:top w:val="nil"/>
              <w:left w:val="nil"/>
              <w:bottom w:val="nil"/>
              <w:right w:val="nil"/>
            </w:tcBorders>
          </w:tcPr>
          <w:p w14:paraId="64510BEA" w14:textId="77777777" w:rsidR="00365749" w:rsidRDefault="00365749" w:rsidP="00365749">
            <w:pPr>
              <w:pStyle w:val="aa"/>
              <w:rPr>
                <w:noProof w:val="0"/>
              </w:rPr>
            </w:pPr>
            <w:r>
              <w:rPr>
                <w:noProof w:val="0"/>
                <w:rtl/>
              </w:rPr>
              <w:t>*</w:t>
            </w:r>
          </w:p>
        </w:tc>
        <w:tc>
          <w:tcPr>
            <w:tcW w:w="4111" w:type="dxa"/>
            <w:tcBorders>
              <w:top w:val="nil"/>
              <w:left w:val="nil"/>
              <w:bottom w:val="nil"/>
              <w:right w:val="nil"/>
            </w:tcBorders>
          </w:tcPr>
          <w:p w14:paraId="1442F5D7" w14:textId="77777777" w:rsidR="00365749" w:rsidRDefault="00365749" w:rsidP="00365749">
            <w:pPr>
              <w:pStyle w:val="aa"/>
              <w:rPr>
                <w:noProof w:val="0"/>
              </w:rPr>
            </w:pPr>
            <w:r>
              <w:rPr>
                <w:noProof w:val="0"/>
                <w:rtl/>
              </w:rPr>
              <w:t>**********************************************************</w:t>
            </w:r>
          </w:p>
        </w:tc>
        <w:tc>
          <w:tcPr>
            <w:tcW w:w="284" w:type="dxa"/>
            <w:tcBorders>
              <w:top w:val="nil"/>
              <w:left w:val="nil"/>
              <w:bottom w:val="nil"/>
              <w:right w:val="nil"/>
            </w:tcBorders>
          </w:tcPr>
          <w:p w14:paraId="67DDE6CF" w14:textId="77777777" w:rsidR="00365749" w:rsidRDefault="00365749" w:rsidP="00365749">
            <w:pPr>
              <w:pStyle w:val="aa"/>
              <w:rPr>
                <w:noProof w:val="0"/>
              </w:rPr>
            </w:pPr>
            <w:r>
              <w:rPr>
                <w:noProof w:val="0"/>
                <w:rtl/>
              </w:rPr>
              <w:t>*</w:t>
            </w:r>
          </w:p>
        </w:tc>
      </w:tr>
      <w:tr w:rsidR="00365749" w14:paraId="13396EBA" w14:textId="77777777" w:rsidTr="00365749">
        <w:trPr>
          <w:cantSplit/>
        </w:trPr>
        <w:tc>
          <w:tcPr>
            <w:tcW w:w="283" w:type="dxa"/>
            <w:tcBorders>
              <w:top w:val="nil"/>
              <w:left w:val="nil"/>
              <w:bottom w:val="nil"/>
              <w:right w:val="nil"/>
            </w:tcBorders>
          </w:tcPr>
          <w:p w14:paraId="7BBA7547" w14:textId="77777777" w:rsidR="00365749" w:rsidRDefault="00365749" w:rsidP="00365749">
            <w:pPr>
              <w:pStyle w:val="aa"/>
              <w:rPr>
                <w:noProof w:val="0"/>
              </w:rPr>
            </w:pPr>
            <w:r>
              <w:rPr>
                <w:noProof w:val="0"/>
                <w:rtl/>
              </w:rPr>
              <w:t xml:space="preserve">* * * * * * * </w:t>
            </w:r>
          </w:p>
        </w:tc>
        <w:tc>
          <w:tcPr>
            <w:tcW w:w="4111" w:type="dxa"/>
            <w:tcBorders>
              <w:top w:val="nil"/>
              <w:left w:val="nil"/>
              <w:bottom w:val="nil"/>
              <w:right w:val="nil"/>
            </w:tcBorders>
          </w:tcPr>
          <w:p w14:paraId="3B3222E6" w14:textId="77777777" w:rsidR="00365749" w:rsidRDefault="00365749" w:rsidP="00365749">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0D71A002" w14:textId="77777777" w:rsidR="00365749" w:rsidRDefault="00365749" w:rsidP="00365749">
            <w:pPr>
              <w:pStyle w:val="aa"/>
              <w:rPr>
                <w:noProof w:val="0"/>
                <w:rtl/>
              </w:rPr>
            </w:pPr>
            <w:r>
              <w:rPr>
                <w:noProof w:val="0"/>
                <w:rtl/>
              </w:rPr>
              <w:t xml:space="preserve">עורך: </w:t>
            </w:r>
            <w:r>
              <w:rPr>
                <w:rFonts w:hint="cs"/>
                <w:noProof w:val="0"/>
                <w:rtl/>
              </w:rPr>
              <w:t>נדב גרשון</w:t>
            </w:r>
          </w:p>
          <w:p w14:paraId="5B142705" w14:textId="77777777" w:rsidR="00365749" w:rsidRDefault="00365749" w:rsidP="00365749">
            <w:pPr>
              <w:pStyle w:val="aa"/>
              <w:rPr>
                <w:noProof w:val="0"/>
                <w:rtl/>
              </w:rPr>
            </w:pPr>
            <w:r>
              <w:rPr>
                <w:noProof w:val="0"/>
                <w:rtl/>
              </w:rPr>
              <w:t>*******************************************************</w:t>
            </w:r>
          </w:p>
          <w:p w14:paraId="2F29D0CC" w14:textId="77777777" w:rsidR="00365749" w:rsidRDefault="00365749" w:rsidP="00365749">
            <w:pPr>
              <w:pStyle w:val="aa"/>
              <w:rPr>
                <w:noProof w:val="0"/>
                <w:rtl/>
              </w:rPr>
            </w:pPr>
            <w:r>
              <w:rPr>
                <w:noProof w:val="0"/>
                <w:rtl/>
              </w:rPr>
              <w:t xml:space="preserve">בית המדרש הוירטואלי </w:t>
            </w:r>
          </w:p>
          <w:p w14:paraId="723BDDC0" w14:textId="77777777" w:rsidR="00365749" w:rsidRPr="005734F1" w:rsidRDefault="00365749" w:rsidP="00365749">
            <w:pPr>
              <w:pStyle w:val="aa"/>
              <w:rPr>
                <w:noProof w:val="0"/>
                <w:rtl/>
              </w:rPr>
            </w:pPr>
            <w:r w:rsidRPr="005734F1">
              <w:rPr>
                <w:noProof w:val="0"/>
                <w:rtl/>
              </w:rPr>
              <w:t xml:space="preserve">מיסודו של </w:t>
            </w:r>
          </w:p>
          <w:p w14:paraId="7DB6FF10" w14:textId="77777777" w:rsidR="00365749" w:rsidRPr="005734F1" w:rsidRDefault="00365749" w:rsidP="00365749">
            <w:pPr>
              <w:pStyle w:val="aa"/>
              <w:rPr>
                <w:noProof w:val="0"/>
              </w:rPr>
            </w:pPr>
            <w:r w:rsidRPr="005734F1">
              <w:rPr>
                <w:noProof w:val="0"/>
              </w:rPr>
              <w:t>The Israel Koschitzky Virtual Beit Midrash</w:t>
            </w:r>
          </w:p>
          <w:p w14:paraId="706413CD" w14:textId="77777777" w:rsidR="00365749" w:rsidRDefault="00365749" w:rsidP="00365749">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4A589D94" w14:textId="77777777" w:rsidR="00365749" w:rsidRDefault="00365749" w:rsidP="00365749">
            <w:pPr>
              <w:pStyle w:val="aa"/>
              <w:rPr>
                <w:noProof w:val="0"/>
                <w:rtl/>
              </w:rPr>
            </w:pPr>
            <w:r>
              <w:rPr>
                <w:noProof w:val="0"/>
                <w:rtl/>
              </w:rPr>
              <w:t>האתר באנגלית:</w:t>
            </w:r>
            <w:r>
              <w:rPr>
                <w:noProof w:val="0"/>
                <w:rtl/>
              </w:rPr>
              <w:tab/>
            </w:r>
            <w:hyperlink r:id="rId11" w:history="1">
              <w:r>
                <w:rPr>
                  <w:rStyle w:val="Hyperlink"/>
                </w:rPr>
                <w:t>http://www.vbm-torah.org</w:t>
              </w:r>
            </w:hyperlink>
          </w:p>
          <w:p w14:paraId="44A20537" w14:textId="77777777" w:rsidR="00365749" w:rsidRDefault="00365749" w:rsidP="00365749">
            <w:pPr>
              <w:pStyle w:val="aa"/>
              <w:rPr>
                <w:noProof w:val="0"/>
                <w:rtl/>
              </w:rPr>
            </w:pPr>
          </w:p>
          <w:p w14:paraId="16AEEFA4" w14:textId="77777777" w:rsidR="00365749" w:rsidRDefault="00365749" w:rsidP="00365749">
            <w:pPr>
              <w:pStyle w:val="aa"/>
              <w:rPr>
                <w:noProof w:val="0"/>
                <w:rtl/>
              </w:rPr>
            </w:pPr>
            <w:r>
              <w:rPr>
                <w:noProof w:val="0"/>
                <w:rtl/>
              </w:rPr>
              <w:t xml:space="preserve">משרדי בית המדרש הוירטואלי: 02-9937300 שלוחה 5 </w:t>
            </w:r>
          </w:p>
          <w:p w14:paraId="502C2631" w14:textId="77777777" w:rsidR="00365749" w:rsidRDefault="00365749" w:rsidP="0036574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48C207CF" w14:textId="77777777" w:rsidR="00365749" w:rsidRDefault="00365749" w:rsidP="00365749">
            <w:pPr>
              <w:pStyle w:val="aa"/>
              <w:rPr>
                <w:noProof w:val="0"/>
              </w:rPr>
            </w:pPr>
          </w:p>
        </w:tc>
        <w:tc>
          <w:tcPr>
            <w:tcW w:w="284" w:type="dxa"/>
            <w:tcBorders>
              <w:top w:val="nil"/>
              <w:left w:val="nil"/>
              <w:bottom w:val="nil"/>
              <w:right w:val="nil"/>
            </w:tcBorders>
          </w:tcPr>
          <w:p w14:paraId="56B25A27" w14:textId="77777777" w:rsidR="00365749" w:rsidRDefault="00365749" w:rsidP="00365749">
            <w:pPr>
              <w:pStyle w:val="aa"/>
              <w:rPr>
                <w:noProof w:val="0"/>
              </w:rPr>
            </w:pPr>
            <w:r>
              <w:rPr>
                <w:noProof w:val="0"/>
                <w:rtl/>
              </w:rPr>
              <w:t xml:space="preserve">* * * * * * * </w:t>
            </w:r>
          </w:p>
        </w:tc>
      </w:tr>
    </w:tbl>
    <w:p w14:paraId="4FFF4260" w14:textId="77777777" w:rsidR="00B6422D" w:rsidRDefault="00B6422D" w:rsidP="00225609"/>
    <w:sectPr w:rsidR="00B6422D"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8B27" w14:textId="77777777" w:rsidR="00C70C94" w:rsidRDefault="00C70C94">
      <w:r>
        <w:separator/>
      </w:r>
    </w:p>
    <w:p w14:paraId="5B640D31" w14:textId="77777777" w:rsidR="00C70C94" w:rsidRDefault="00C70C94"/>
  </w:endnote>
  <w:endnote w:type="continuationSeparator" w:id="0">
    <w:p w14:paraId="42B1C9B5" w14:textId="77777777" w:rsidR="00C70C94" w:rsidRDefault="00C70C94">
      <w:r>
        <w:continuationSeparator/>
      </w:r>
    </w:p>
    <w:p w14:paraId="3993FFB8" w14:textId="77777777" w:rsidR="00C70C94" w:rsidRDefault="00C70C94"/>
  </w:endnote>
  <w:endnote w:type="continuationNotice" w:id="1">
    <w:p w14:paraId="2F85DE94" w14:textId="77777777" w:rsidR="00C70C94" w:rsidRDefault="00C70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81CA" w14:textId="77777777" w:rsidR="00AA37A9" w:rsidRDefault="00AA37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11EC" w14:textId="77777777" w:rsidR="00C70C94" w:rsidRDefault="00C70C94">
      <w:r>
        <w:separator/>
      </w:r>
    </w:p>
    <w:p w14:paraId="33EF67D5" w14:textId="77777777" w:rsidR="00C70C94" w:rsidRDefault="00C70C94"/>
  </w:footnote>
  <w:footnote w:type="continuationSeparator" w:id="0">
    <w:p w14:paraId="7FB07978" w14:textId="77777777" w:rsidR="00C70C94" w:rsidRDefault="00C70C94">
      <w:r>
        <w:continuationSeparator/>
      </w:r>
    </w:p>
    <w:p w14:paraId="3030E03E" w14:textId="77777777" w:rsidR="00C70C94" w:rsidRDefault="00C70C94"/>
  </w:footnote>
  <w:footnote w:type="continuationNotice" w:id="1">
    <w:p w14:paraId="42E82760" w14:textId="77777777" w:rsidR="00C70C94" w:rsidRDefault="00C70C94">
      <w:pPr>
        <w:spacing w:after="0" w:line="240" w:lineRule="auto"/>
      </w:pPr>
    </w:p>
  </w:footnote>
  <w:footnote w:id="2">
    <w:p w14:paraId="3E15DCF8" w14:textId="77777777" w:rsidR="00140A4F" w:rsidRDefault="00140A4F">
      <w:pPr>
        <w:pStyle w:val="a5"/>
        <w:rPr>
          <w:rtl/>
        </w:rPr>
      </w:pPr>
      <w:r>
        <w:rPr>
          <w:rStyle w:val="a6"/>
        </w:rPr>
        <w:footnoteRef/>
      </w:r>
      <w:r>
        <w:rPr>
          <w:rtl/>
        </w:rPr>
        <w:t xml:space="preserve"> </w:t>
      </w:r>
      <w:r>
        <w:rPr>
          <w:rtl/>
        </w:rPr>
        <w:tab/>
        <w:t>בפסוקים ה'-ו', י"א, י"ג- י"ד, כ"ו.</w:t>
      </w:r>
    </w:p>
  </w:footnote>
  <w:footnote w:id="3">
    <w:p w14:paraId="67CAF8EC" w14:textId="77777777" w:rsidR="000E2181" w:rsidRDefault="000E2181">
      <w:pPr>
        <w:pStyle w:val="a5"/>
      </w:pPr>
      <w:r>
        <w:rPr>
          <w:rStyle w:val="a6"/>
        </w:rPr>
        <w:footnoteRef/>
      </w:r>
      <w:r>
        <w:rPr>
          <w:rtl/>
        </w:rPr>
        <w:t xml:space="preserve"> </w:t>
      </w:r>
      <w:r>
        <w:rPr>
          <w:rtl/>
        </w:rPr>
        <w:tab/>
        <w:t>ה'-ו', י"ד, כ"ו.</w:t>
      </w:r>
    </w:p>
  </w:footnote>
  <w:footnote w:id="4">
    <w:p w14:paraId="70BC65F9" w14:textId="77777777" w:rsidR="000E2181" w:rsidRDefault="000E2181">
      <w:pPr>
        <w:pStyle w:val="a5"/>
      </w:pPr>
      <w:r>
        <w:rPr>
          <w:rStyle w:val="a6"/>
        </w:rPr>
        <w:footnoteRef/>
      </w:r>
      <w:r>
        <w:rPr>
          <w:rtl/>
        </w:rPr>
        <w:t xml:space="preserve"> </w:t>
      </w:r>
      <w:r>
        <w:rPr>
          <w:rtl/>
        </w:rPr>
        <w:tab/>
        <w:t>ז', י"א-י"ב, י"ד, י"ז-י"ח.</w:t>
      </w:r>
    </w:p>
  </w:footnote>
  <w:footnote w:id="5">
    <w:p w14:paraId="06A10569" w14:textId="77777777" w:rsidR="000E2181" w:rsidRDefault="000E2181">
      <w:pPr>
        <w:pStyle w:val="a5"/>
        <w:rPr>
          <w:rtl/>
        </w:rPr>
      </w:pPr>
      <w:r>
        <w:rPr>
          <w:rStyle w:val="a6"/>
        </w:rPr>
        <w:footnoteRef/>
      </w:r>
      <w:r>
        <w:rPr>
          <w:rtl/>
        </w:rPr>
        <w:t xml:space="preserve"> </w:t>
      </w:r>
      <w:r>
        <w:rPr>
          <w:rtl/>
        </w:rPr>
        <w:tab/>
        <w:t>ט"ו-ט"ז, כ"ב-כ"ה.</w:t>
      </w:r>
    </w:p>
  </w:footnote>
  <w:footnote w:id="6">
    <w:p w14:paraId="59D05E00" w14:textId="0F850063" w:rsidR="007F7454" w:rsidRDefault="007F7454">
      <w:pPr>
        <w:pStyle w:val="a5"/>
        <w:rPr>
          <w:rtl/>
        </w:rPr>
      </w:pPr>
      <w:r>
        <w:rPr>
          <w:rStyle w:val="a6"/>
        </w:rPr>
        <w:footnoteRef/>
      </w:r>
      <w:r>
        <w:rPr>
          <w:rtl/>
        </w:rPr>
        <w:t xml:space="preserve"> </w:t>
      </w:r>
      <w:r>
        <w:rPr>
          <w:rtl/>
        </w:rPr>
        <w:tab/>
      </w:r>
      <w:r w:rsidRPr="00F224DF">
        <w:rPr>
          <w:rtl/>
        </w:rPr>
        <w:t>ראה רש"</w:t>
      </w:r>
      <w:r>
        <w:rPr>
          <w:rtl/>
        </w:rPr>
        <w:t xml:space="preserve">י </w:t>
      </w:r>
      <w:r w:rsidRPr="00F224DF">
        <w:rPr>
          <w:rtl/>
        </w:rPr>
        <w:t xml:space="preserve">רשב"ם </w:t>
      </w:r>
      <w:r>
        <w:rPr>
          <w:rtl/>
        </w:rPr>
        <w:t>ואחרים על אתר.</w:t>
      </w:r>
    </w:p>
  </w:footnote>
  <w:footnote w:id="7">
    <w:p w14:paraId="3974C7CF" w14:textId="73432722" w:rsidR="00600FAD" w:rsidRDefault="00600FAD">
      <w:pPr>
        <w:pStyle w:val="a5"/>
        <w:rPr>
          <w:rtl/>
        </w:rPr>
      </w:pPr>
      <w:r>
        <w:rPr>
          <w:rStyle w:val="a6"/>
        </w:rPr>
        <w:footnoteRef/>
      </w:r>
      <w:r>
        <w:rPr>
          <w:rtl/>
        </w:rPr>
        <w:t xml:space="preserve"> </w:t>
      </w:r>
      <w:r>
        <w:rPr>
          <w:rtl/>
        </w:rPr>
        <w:tab/>
        <w:t xml:space="preserve">שהוא כפול - </w:t>
      </w:r>
      <w:r w:rsidRPr="00B247D9">
        <w:rPr>
          <w:rtl/>
        </w:rPr>
        <w:t>גם עצם ההיתר, וגם 'בכל מקום'</w:t>
      </w:r>
      <w:r>
        <w:rPr>
          <w:rtl/>
        </w:rPr>
        <w:t>.</w:t>
      </w:r>
    </w:p>
  </w:footnote>
  <w:footnote w:id="8">
    <w:p w14:paraId="64FFEFA7" w14:textId="145BAC0D" w:rsidR="00600FAD" w:rsidRDefault="00600FAD">
      <w:pPr>
        <w:pStyle w:val="a5"/>
      </w:pPr>
      <w:r>
        <w:rPr>
          <w:rStyle w:val="a6"/>
        </w:rPr>
        <w:footnoteRef/>
      </w:r>
      <w:r>
        <w:rPr>
          <w:rtl/>
        </w:rPr>
        <w:t xml:space="preserve"> </w:t>
      </w:r>
      <w:r>
        <w:rPr>
          <w:rtl/>
        </w:rPr>
        <w:tab/>
      </w:r>
      <w:r w:rsidRPr="006D30AF">
        <w:rPr>
          <w:rtl/>
        </w:rPr>
        <w:t>גם ההדגשה : "</w:t>
      </w:r>
      <w:r w:rsidRPr="00600FAD">
        <w:rPr>
          <w:rtl/>
        </w:rPr>
        <w:t xml:space="preserve"> ה</w:t>
      </w:r>
      <w:r>
        <w:rPr>
          <w:rtl/>
        </w:rPr>
        <w:t>ַטָּמֵא וְהַטָּהוֹר יֹאכְלֶנּוּ</w:t>
      </w:r>
      <w:r w:rsidRPr="006D30AF">
        <w:rPr>
          <w:rtl/>
        </w:rPr>
        <w:t>" מחדדת את היותה של האכילה לחולין, ולכן טמא כטהור יכולים להיות שותפים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E4BAC" w14:paraId="4660C71C" w14:textId="77777777">
      <w:tc>
        <w:tcPr>
          <w:tcW w:w="6506" w:type="dxa"/>
          <w:tcBorders>
            <w:bottom w:val="double" w:sz="4" w:space="0" w:color="auto"/>
          </w:tcBorders>
        </w:tcPr>
        <w:p w14:paraId="24750534" w14:textId="77777777" w:rsidR="001E4BAC" w:rsidRDefault="001E4BA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38556193" w14:textId="77777777" w:rsidR="001E4BAC" w:rsidRDefault="001E4BAC"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3E8D1B65" w14:textId="77777777" w:rsidR="001E4BAC" w:rsidRDefault="001E4BAC">
          <w:pPr>
            <w:tabs>
              <w:tab w:val="right" w:pos="8220"/>
            </w:tabs>
            <w:bidi w:val="0"/>
            <w:spacing w:after="0" w:line="240" w:lineRule="auto"/>
            <w:jc w:val="left"/>
            <w:rPr>
              <w:sz w:val="28"/>
              <w:szCs w:val="24"/>
            </w:rPr>
          </w:pPr>
          <w:r>
            <w:rPr>
              <w:b/>
              <w:bCs/>
              <w:sz w:val="28"/>
              <w:szCs w:val="24"/>
            </w:rPr>
            <w:t>www.vbm.etzion.org.il</w:t>
          </w:r>
        </w:p>
      </w:tc>
    </w:tr>
  </w:tbl>
  <w:p w14:paraId="09C359B6" w14:textId="77777777" w:rsidR="001E4BAC" w:rsidRDefault="001E4BA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F94B" w14:textId="742EAD37" w:rsidR="001E4BAC" w:rsidRDefault="001E4BA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B29F9">
      <w:rPr>
        <w:b/>
        <w:bCs/>
        <w:noProof/>
        <w:rtl/>
      </w:rPr>
      <w:t>5</w:t>
    </w:r>
    <w:r>
      <w:rPr>
        <w:b/>
        <w:bCs/>
        <w:rtl/>
      </w:rPr>
      <w:fldChar w:fldCharType="end"/>
    </w:r>
    <w:r>
      <w:rPr>
        <w:b/>
        <w:bCs/>
        <w:rtl/>
      </w:rPr>
      <w:t xml:space="preserve"> -</w:t>
    </w:r>
  </w:p>
  <w:p w14:paraId="752C8DF5" w14:textId="77777777" w:rsidR="001E4BAC" w:rsidRDefault="001E4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F0AD0"/>
    <w:multiLevelType w:val="hybridMultilevel"/>
    <w:tmpl w:val="3446B942"/>
    <w:lvl w:ilvl="0" w:tplc="440030A4">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AEC"/>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3337"/>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2181"/>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0A4F"/>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680"/>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4BAC"/>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609"/>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8F9"/>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864"/>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5749"/>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D8F"/>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9F9"/>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521"/>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BC1"/>
    <w:rsid w:val="004116A8"/>
    <w:rsid w:val="00411F9D"/>
    <w:rsid w:val="00411FE6"/>
    <w:rsid w:val="00412772"/>
    <w:rsid w:val="00413EE5"/>
    <w:rsid w:val="0041513E"/>
    <w:rsid w:val="00415399"/>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6FEE"/>
    <w:rsid w:val="004E709E"/>
    <w:rsid w:val="004E769F"/>
    <w:rsid w:val="004E7A24"/>
    <w:rsid w:val="004E7A6C"/>
    <w:rsid w:val="004F0F11"/>
    <w:rsid w:val="004F0F48"/>
    <w:rsid w:val="004F10D6"/>
    <w:rsid w:val="004F1347"/>
    <w:rsid w:val="004F1AB5"/>
    <w:rsid w:val="004F21FD"/>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0FAD"/>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783"/>
    <w:rsid w:val="00650A87"/>
    <w:rsid w:val="00651B22"/>
    <w:rsid w:val="00652348"/>
    <w:rsid w:val="006526C7"/>
    <w:rsid w:val="00652891"/>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2F"/>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ABC"/>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7F7454"/>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2F0"/>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2F6D"/>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5A2"/>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37A9"/>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DCD"/>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D76"/>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5C29"/>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C94"/>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0BA"/>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197F"/>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77CAB"/>
    <w:rsid w:val="00F80C22"/>
    <w:rsid w:val="00F8172C"/>
    <w:rsid w:val="00F81C2B"/>
    <w:rsid w:val="00F831CF"/>
    <w:rsid w:val="00F83C97"/>
    <w:rsid w:val="00F84D4E"/>
    <w:rsid w:val="00F854E7"/>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3323"/>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A265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AA37A9"/>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paragraph" w:customStyle="1" w:styleId="VBM">
    <w:name w:val="מודגש VBM"/>
    <w:basedOn w:val="a"/>
    <w:link w:val="VBMChar"/>
    <w:uiPriority w:val="99"/>
    <w:rsid w:val="00CC40BA"/>
    <w:pPr>
      <w:spacing w:after="0"/>
    </w:pPr>
    <w:rPr>
      <w:rFonts w:cs="Arial"/>
      <w:bCs/>
      <w:szCs w:val="22"/>
    </w:rPr>
  </w:style>
  <w:style w:type="character" w:customStyle="1" w:styleId="VBMChar">
    <w:name w:val="מודגש VBM Char"/>
    <w:basedOn w:val="a0"/>
    <w:link w:val="VBM"/>
    <w:uiPriority w:val="99"/>
    <w:locked/>
    <w:rsid w:val="00CC40BA"/>
    <w:rPr>
      <w:rFonts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7DD3-FC21-4889-AA54-7EE635B3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5</Pages>
  <Words>2622</Words>
  <Characters>13112</Characters>
  <Application>Microsoft Office Word</Application>
  <DocSecurity>0</DocSecurity>
  <Lines>109</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2017-01-28T20:01:00Z</dcterms:created>
  <dcterms:modified xsi:type="dcterms:W3CDTF">2017-02-01T22:29:00Z</dcterms:modified>
</cp:coreProperties>
</file>