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AE08E" w14:textId="61AB507A" w:rsidR="00FD72B3" w:rsidRPr="006A35AA" w:rsidRDefault="002F0D30" w:rsidP="0061357E">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פרשת שמות</w:t>
      </w:r>
      <w:r w:rsidR="0061357E">
        <w:rPr>
          <w:rFonts w:cs="Narkisim" w:hint="cs"/>
          <w:sz w:val="42"/>
          <w:szCs w:val="46"/>
          <w:rtl/>
        </w:rPr>
        <w:t xml:space="preserve">: </w:t>
      </w:r>
      <w:r>
        <w:rPr>
          <w:rFonts w:cs="Narkisim" w:hint="cs"/>
          <w:sz w:val="42"/>
          <w:szCs w:val="46"/>
          <w:rtl/>
        </w:rPr>
        <w:t>משעבוד לידיעה</w:t>
      </w:r>
    </w:p>
    <w:p w14:paraId="54728661" w14:textId="0C5A041B" w:rsidR="007C1AC3" w:rsidRPr="007C1AC3" w:rsidRDefault="007C1AC3" w:rsidP="007C1AC3">
      <w:pPr>
        <w:jc w:val="center"/>
        <w:rPr>
          <w:rFonts w:ascii="Arial" w:hAnsi="Arial" w:cs="Arial"/>
          <w:b/>
          <w:bCs/>
          <w:sz w:val="24"/>
          <w:szCs w:val="24"/>
          <w:rtl/>
        </w:rPr>
      </w:pPr>
      <w:r w:rsidRPr="007C1AC3">
        <w:rPr>
          <w:rFonts w:ascii="Arial" w:hAnsi="Arial" w:cs="Arial"/>
          <w:b/>
          <w:bCs/>
          <w:sz w:val="24"/>
          <w:szCs w:val="24"/>
          <w:rtl/>
        </w:rPr>
        <w:t xml:space="preserve">א. </w:t>
      </w:r>
      <w:r w:rsidR="00C15E22">
        <w:rPr>
          <w:rFonts w:ascii="Arial" w:hAnsi="Arial" w:cs="Arial" w:hint="cs"/>
          <w:b/>
          <w:bCs/>
          <w:sz w:val="24"/>
          <w:szCs w:val="24"/>
          <w:rtl/>
        </w:rPr>
        <w:t>שני החלקים של פרשת שמות</w:t>
      </w:r>
    </w:p>
    <w:p w14:paraId="200082D2"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פרשת שמות, הפותחת את סיפור יצי</w:t>
      </w:r>
      <w:bookmarkStart w:id="0" w:name="_GoBack"/>
      <w:bookmarkEnd w:id="0"/>
      <w:r w:rsidRPr="00506430">
        <w:rPr>
          <w:rFonts w:ascii="Narkisim" w:hAnsi="Narkisim"/>
          <w:sz w:val="24"/>
          <w:szCs w:val="24"/>
          <w:rtl/>
        </w:rPr>
        <w:t>את מצרים, מחולקת באופן די ברור לשני חלקים.</w:t>
      </w:r>
    </w:p>
    <w:p w14:paraId="72E49264" w14:textId="5EECCFDA" w:rsidR="00C15E22" w:rsidRDefault="002F0D30" w:rsidP="00C15E22">
      <w:pPr>
        <w:spacing w:after="0"/>
        <w:rPr>
          <w:rFonts w:ascii="Narkisim" w:hAnsi="Narkisim"/>
          <w:sz w:val="24"/>
          <w:szCs w:val="24"/>
          <w:rtl/>
        </w:rPr>
      </w:pPr>
      <w:r w:rsidRPr="00506430">
        <w:rPr>
          <w:rFonts w:ascii="Narkisim" w:hAnsi="Narkisim"/>
          <w:sz w:val="24"/>
          <w:szCs w:val="24"/>
          <w:rtl/>
        </w:rPr>
        <w:t xml:space="preserve">לחלק הראשון, המתואר בפרקים א' </w:t>
      </w:r>
      <w:r w:rsidR="00C15E22">
        <w:rPr>
          <w:rFonts w:ascii="Narkisim" w:hAnsi="Narkisim" w:hint="cs"/>
          <w:sz w:val="24"/>
          <w:szCs w:val="24"/>
          <w:rtl/>
        </w:rPr>
        <w:t>ו-</w:t>
      </w:r>
      <w:r w:rsidRPr="00506430">
        <w:rPr>
          <w:rFonts w:ascii="Narkisim" w:hAnsi="Narkisim"/>
          <w:sz w:val="24"/>
          <w:szCs w:val="24"/>
          <w:rtl/>
        </w:rPr>
        <w:t>ב'</w:t>
      </w:r>
      <w:r w:rsidR="00C15E22">
        <w:rPr>
          <w:rFonts w:ascii="Narkisim" w:hAnsi="Narkisim" w:hint="cs"/>
          <w:sz w:val="24"/>
          <w:szCs w:val="24"/>
          <w:rtl/>
        </w:rPr>
        <w:t>,</w:t>
      </w:r>
      <w:r w:rsidRPr="00506430">
        <w:rPr>
          <w:rFonts w:ascii="Narkisim" w:hAnsi="Narkisim"/>
          <w:sz w:val="24"/>
          <w:szCs w:val="24"/>
          <w:rtl/>
        </w:rPr>
        <w:t xml:space="preserve"> ניתן לתת את הכותרת "ההידרדרות"</w:t>
      </w:r>
      <w:r w:rsidR="00C15E22">
        <w:rPr>
          <w:rFonts w:ascii="Narkisim" w:hAnsi="Narkisim" w:hint="cs"/>
          <w:sz w:val="24"/>
          <w:szCs w:val="24"/>
          <w:rtl/>
        </w:rPr>
        <w:t>. את חלק השני, מפרק ג' והלאה, ניתן להגדיר כ"תחילת הגאולה".</w:t>
      </w:r>
    </w:p>
    <w:p w14:paraId="09BDE1EF" w14:textId="7D113D0D" w:rsidR="002F0D30" w:rsidRPr="00506430" w:rsidRDefault="00720E6A" w:rsidP="00C15E22">
      <w:pPr>
        <w:spacing w:after="0"/>
        <w:rPr>
          <w:rFonts w:ascii="Narkisim" w:hAnsi="Narkisim"/>
          <w:sz w:val="24"/>
          <w:szCs w:val="24"/>
          <w:rtl/>
        </w:rPr>
      </w:pPr>
      <w:r>
        <w:rPr>
          <w:rFonts w:ascii="Narkisim" w:hAnsi="Narkisim" w:hint="cs"/>
          <w:sz w:val="24"/>
          <w:szCs w:val="24"/>
          <w:rtl/>
        </w:rPr>
        <w:t xml:space="preserve">בפרק א' </w:t>
      </w:r>
      <w:r w:rsidR="002F0D30" w:rsidRPr="00506430">
        <w:rPr>
          <w:rFonts w:ascii="Narkisim" w:hAnsi="Narkisim"/>
          <w:sz w:val="24"/>
          <w:szCs w:val="24"/>
          <w:rtl/>
        </w:rPr>
        <w:t xml:space="preserve">המצרים מתחילים לחשוש מעם ישראל ולכן שמים עליו שרי מיסים. המצב </w:t>
      </w:r>
      <w:r>
        <w:rPr>
          <w:rFonts w:ascii="Narkisim" w:hAnsi="Narkisim" w:hint="cs"/>
          <w:sz w:val="24"/>
          <w:szCs w:val="24"/>
          <w:rtl/>
        </w:rPr>
        <w:t>ממשיך להי</w:t>
      </w:r>
      <w:r w:rsidR="002F0D30" w:rsidRPr="00506430">
        <w:rPr>
          <w:rFonts w:ascii="Narkisim" w:hAnsi="Narkisim"/>
          <w:sz w:val="24"/>
          <w:szCs w:val="24"/>
          <w:rtl/>
        </w:rPr>
        <w:t>דרדר לעבודת פרך</w:t>
      </w:r>
      <w:r>
        <w:rPr>
          <w:rFonts w:ascii="Narkisim" w:hAnsi="Narkisim" w:hint="cs"/>
          <w:sz w:val="24"/>
          <w:szCs w:val="24"/>
          <w:rtl/>
        </w:rPr>
        <w:t xml:space="preserve"> ו</w:t>
      </w:r>
      <w:r w:rsidR="002F0D30" w:rsidRPr="00506430">
        <w:rPr>
          <w:rFonts w:ascii="Narkisim" w:hAnsi="Narkisim"/>
          <w:sz w:val="24"/>
          <w:szCs w:val="24"/>
          <w:rtl/>
        </w:rPr>
        <w:t>לגזרות נוראיות יותר של ציווי על הרג הבנים והשלכתם ליאור. המצב הולך ונהיה קשה מרגע לרגע.</w:t>
      </w:r>
    </w:p>
    <w:p w14:paraId="7B829254" w14:textId="77777777" w:rsidR="00720E6A" w:rsidRDefault="002F0D30" w:rsidP="00506430">
      <w:pPr>
        <w:spacing w:after="0"/>
        <w:rPr>
          <w:rFonts w:ascii="Narkisim" w:hAnsi="Narkisim"/>
          <w:sz w:val="24"/>
          <w:szCs w:val="24"/>
          <w:rtl/>
        </w:rPr>
      </w:pPr>
      <w:r w:rsidRPr="00506430">
        <w:rPr>
          <w:rFonts w:ascii="Narkisim" w:hAnsi="Narkisim"/>
          <w:sz w:val="24"/>
          <w:szCs w:val="24"/>
          <w:rtl/>
        </w:rPr>
        <w:t>את פרק ב'</w:t>
      </w:r>
      <w:r w:rsidR="00720E6A">
        <w:rPr>
          <w:rFonts w:ascii="Narkisim" w:hAnsi="Narkisim" w:hint="cs"/>
          <w:sz w:val="24"/>
          <w:szCs w:val="24"/>
          <w:rtl/>
        </w:rPr>
        <w:t xml:space="preserve"> </w:t>
      </w:r>
      <w:r w:rsidRPr="00506430">
        <w:rPr>
          <w:rFonts w:ascii="Narkisim" w:hAnsi="Narkisim"/>
          <w:sz w:val="24"/>
          <w:szCs w:val="24"/>
          <w:rtl/>
        </w:rPr>
        <w:t>היה אפשר</w:t>
      </w:r>
      <w:r w:rsidR="00720E6A">
        <w:rPr>
          <w:rFonts w:ascii="Narkisim" w:hAnsi="Narkisim" w:hint="cs"/>
          <w:sz w:val="24"/>
          <w:szCs w:val="24"/>
          <w:rtl/>
        </w:rPr>
        <w:t>,</w:t>
      </w:r>
      <w:r w:rsidRPr="00506430">
        <w:rPr>
          <w:rFonts w:ascii="Narkisim" w:hAnsi="Narkisim"/>
          <w:sz w:val="24"/>
          <w:szCs w:val="24"/>
          <w:rtl/>
        </w:rPr>
        <w:t xml:space="preserve"> לכאורה</w:t>
      </w:r>
      <w:r w:rsidR="00720E6A">
        <w:rPr>
          <w:rFonts w:ascii="Narkisim" w:hAnsi="Narkisim" w:hint="cs"/>
          <w:sz w:val="24"/>
          <w:szCs w:val="24"/>
          <w:rtl/>
        </w:rPr>
        <w:t>,</w:t>
      </w:r>
      <w:r w:rsidRPr="00506430">
        <w:rPr>
          <w:rFonts w:ascii="Narkisim" w:hAnsi="Narkisim"/>
          <w:sz w:val="24"/>
          <w:szCs w:val="24"/>
          <w:rtl/>
        </w:rPr>
        <w:t xml:space="preserve"> כבר לתאר כיציאה מההידרדרות. הפרק מתחיל בתקווה קטנה: פתאום אנו מגלים שתינוק אחד לפחות, הצליח להימלט מהגורל האכזר ולהינצל על ידי תיבה, בדומה להצלת נח מהמבול. התקווה מתחזקת כאשר אנו מבינים שאותו תינוק אף הולך לגדול בבית פרעה. ישראלי אחד נמלט מהגורל האכזר ואף יכול לחיות כמו נסיך בארמון. הכוחות הנפשיים שיאגור שם יכולים לסייע בהמשך לעזרה לעם ישראל. </w:t>
      </w:r>
    </w:p>
    <w:p w14:paraId="549152C2" w14:textId="612955A5"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אמנם </w:t>
      </w:r>
      <w:r w:rsidR="00720E6A">
        <w:rPr>
          <w:rFonts w:ascii="Narkisim" w:hAnsi="Narkisim" w:hint="cs"/>
          <w:sz w:val="24"/>
          <w:szCs w:val="24"/>
          <w:rtl/>
        </w:rPr>
        <w:t xml:space="preserve">קיים </w:t>
      </w:r>
      <w:r w:rsidRPr="00506430">
        <w:rPr>
          <w:rFonts w:ascii="Narkisim" w:hAnsi="Narkisim"/>
          <w:sz w:val="24"/>
          <w:szCs w:val="24"/>
          <w:rtl/>
        </w:rPr>
        <w:t>חשש ש</w:t>
      </w:r>
      <w:r w:rsidR="00720E6A">
        <w:rPr>
          <w:rFonts w:ascii="Narkisim" w:hAnsi="Narkisim" w:hint="cs"/>
          <w:sz w:val="24"/>
          <w:szCs w:val="24"/>
          <w:rtl/>
        </w:rPr>
        <w:t>אותו</w:t>
      </w:r>
      <w:r w:rsidRPr="00506430">
        <w:rPr>
          <w:rFonts w:ascii="Narkisim" w:hAnsi="Narkisim"/>
          <w:sz w:val="24"/>
          <w:szCs w:val="24"/>
          <w:rtl/>
        </w:rPr>
        <w:t xml:space="preserve"> </w:t>
      </w:r>
      <w:r w:rsidR="00720E6A">
        <w:rPr>
          <w:rFonts w:ascii="Narkisim" w:hAnsi="Narkisim" w:hint="cs"/>
          <w:sz w:val="24"/>
          <w:szCs w:val="24"/>
          <w:rtl/>
        </w:rPr>
        <w:t xml:space="preserve">נער </w:t>
      </w:r>
      <w:r w:rsidRPr="00506430">
        <w:rPr>
          <w:rFonts w:ascii="Narkisim" w:hAnsi="Narkisim"/>
          <w:sz w:val="24"/>
          <w:szCs w:val="24"/>
          <w:rtl/>
        </w:rPr>
        <w:t>יתנכר לעמו ויתבולל. אולם, עם ההתבגרות שלו, הוא דווקא מנסה להתחבר לזהותו העברית ולחפש את אחיו:</w:t>
      </w:r>
    </w:p>
    <w:p w14:paraId="6620BA82" w14:textId="6AA79AEF" w:rsidR="002F0D30" w:rsidRPr="00506430" w:rsidRDefault="002F0D30" w:rsidP="00506430">
      <w:pPr>
        <w:pStyle w:val="11"/>
        <w:spacing w:after="0"/>
        <w:rPr>
          <w:rFonts w:ascii="Narkisim" w:hAnsi="Narkisim"/>
          <w:sz w:val="24"/>
          <w:szCs w:val="24"/>
          <w:rtl/>
        </w:rPr>
      </w:pPr>
      <w:r w:rsidRPr="00506430">
        <w:rPr>
          <w:rFonts w:ascii="Narkisim" w:hAnsi="Narkisim"/>
          <w:sz w:val="24"/>
          <w:szCs w:val="24"/>
          <w:rtl/>
        </w:rPr>
        <w:t xml:space="preserve">"וַיְהִי בַּיָּמִים הָהֵם, וַיִּגְדַּל מֹשֶׁה וַיֵּצֵא אֶל-אֶחָיו, וַיַּרְא בְּסִבְלֹתָם" </w:t>
      </w:r>
      <w:r w:rsidRPr="00506430">
        <w:rPr>
          <w:rFonts w:ascii="Narkisim" w:hAnsi="Narkisim"/>
          <w:sz w:val="24"/>
          <w:szCs w:val="24"/>
          <w:rtl/>
        </w:rPr>
        <w:tab/>
        <w:t>(ב', י"א)</w:t>
      </w:r>
    </w:p>
    <w:p w14:paraId="10A00BDC" w14:textId="1393CA0C" w:rsidR="002F0D30" w:rsidRPr="00506430" w:rsidRDefault="008F3B06" w:rsidP="00506430">
      <w:pPr>
        <w:spacing w:after="0"/>
        <w:rPr>
          <w:rFonts w:ascii="Narkisim" w:hAnsi="Narkisim"/>
          <w:sz w:val="24"/>
          <w:szCs w:val="24"/>
          <w:rtl/>
        </w:rPr>
      </w:pPr>
      <w:r>
        <w:rPr>
          <w:rFonts w:ascii="Narkisim" w:hAnsi="Narkisim" w:hint="cs"/>
          <w:sz w:val="24"/>
          <w:szCs w:val="24"/>
          <w:rtl/>
        </w:rPr>
        <w:t>בכל זאת,</w:t>
      </w:r>
      <w:r w:rsidR="00720E6A">
        <w:rPr>
          <w:rFonts w:ascii="Narkisim" w:hAnsi="Narkisim" w:hint="cs"/>
          <w:sz w:val="24"/>
          <w:szCs w:val="24"/>
          <w:rtl/>
        </w:rPr>
        <w:t xml:space="preserve"> </w:t>
      </w:r>
      <w:r w:rsidR="002F0D30" w:rsidRPr="00506430">
        <w:rPr>
          <w:rFonts w:ascii="Narkisim" w:hAnsi="Narkisim"/>
          <w:sz w:val="24"/>
          <w:szCs w:val="24"/>
          <w:rtl/>
        </w:rPr>
        <w:t>מהר מאוד אנו נוחלים אכזבה</w:t>
      </w:r>
      <w:r w:rsidR="00720E6A">
        <w:rPr>
          <w:rFonts w:ascii="Narkisim" w:hAnsi="Narkisim" w:hint="cs"/>
          <w:sz w:val="24"/>
          <w:szCs w:val="24"/>
          <w:rtl/>
        </w:rPr>
        <w:t>.</w:t>
      </w:r>
      <w:r w:rsidR="002F0D30" w:rsidRPr="00506430">
        <w:rPr>
          <w:rFonts w:ascii="Narkisim" w:hAnsi="Narkisim"/>
          <w:sz w:val="24"/>
          <w:szCs w:val="24"/>
          <w:rtl/>
        </w:rPr>
        <w:t xml:space="preserve"> פעולותיו למען עם ישראל נתקלות בהתנגדות כפולה. האחת היא מצד פרעה, המבקש להורגו על מעשיו (שם, ט</w:t>
      </w:r>
      <w:r w:rsidR="00720E6A">
        <w:rPr>
          <w:rFonts w:ascii="Narkisim" w:hAnsi="Narkisim" w:hint="cs"/>
          <w:sz w:val="24"/>
          <w:szCs w:val="24"/>
          <w:rtl/>
        </w:rPr>
        <w:t>"</w:t>
      </w:r>
      <w:r w:rsidR="002F0D30" w:rsidRPr="00506430">
        <w:rPr>
          <w:rFonts w:ascii="Narkisim" w:hAnsi="Narkisim"/>
          <w:sz w:val="24"/>
          <w:szCs w:val="24"/>
          <w:rtl/>
        </w:rPr>
        <w:t>ו). ההתנגדות השנייה כואבת יותר</w:t>
      </w:r>
      <w:r w:rsidR="00720E6A">
        <w:rPr>
          <w:rFonts w:ascii="Narkisim" w:hAnsi="Narkisim" w:hint="cs"/>
          <w:sz w:val="24"/>
          <w:szCs w:val="24"/>
          <w:rtl/>
        </w:rPr>
        <w:t>.</w:t>
      </w:r>
      <w:r w:rsidR="002F0D30" w:rsidRPr="00506430">
        <w:rPr>
          <w:rFonts w:ascii="Narkisim" w:hAnsi="Narkisim"/>
          <w:sz w:val="24"/>
          <w:szCs w:val="24"/>
          <w:rtl/>
        </w:rPr>
        <w:t xml:space="preserve"> </w:t>
      </w:r>
      <w:r w:rsidR="00720E6A">
        <w:rPr>
          <w:rFonts w:ascii="Narkisim" w:hAnsi="Narkisim" w:hint="cs"/>
          <w:sz w:val="24"/>
          <w:szCs w:val="24"/>
          <w:rtl/>
        </w:rPr>
        <w:t xml:space="preserve">היא מגיעה </w:t>
      </w:r>
      <w:r w:rsidR="002F0D30" w:rsidRPr="00506430">
        <w:rPr>
          <w:rFonts w:ascii="Narkisim" w:hAnsi="Narkisim"/>
          <w:sz w:val="24"/>
          <w:szCs w:val="24"/>
          <w:rtl/>
        </w:rPr>
        <w:t>מצד העברים עצמם, שאינם מעוניינים בניסיונותיו לשפר את מצבם:</w:t>
      </w:r>
    </w:p>
    <w:p w14:paraId="66F3A959" w14:textId="6ECF5671" w:rsidR="002F0D30" w:rsidRPr="00506430" w:rsidRDefault="002F0D30" w:rsidP="00506430">
      <w:pPr>
        <w:pStyle w:val="11"/>
        <w:spacing w:after="0"/>
        <w:rPr>
          <w:rFonts w:ascii="Narkisim" w:hAnsi="Narkisim"/>
          <w:sz w:val="24"/>
          <w:szCs w:val="24"/>
          <w:rtl/>
        </w:rPr>
      </w:pPr>
      <w:r w:rsidRPr="00506430">
        <w:rPr>
          <w:rFonts w:ascii="Narkisim" w:hAnsi="Narkisim"/>
          <w:sz w:val="24"/>
          <w:szCs w:val="24"/>
          <w:rtl/>
        </w:rPr>
        <w:t xml:space="preserve">"מי שמך לאיש שר ושפט עלינו..." </w:t>
      </w:r>
      <w:r w:rsidRPr="00506430">
        <w:rPr>
          <w:rFonts w:ascii="Narkisim" w:hAnsi="Narkisim"/>
          <w:sz w:val="24"/>
          <w:szCs w:val="24"/>
          <w:rtl/>
        </w:rPr>
        <w:tab/>
        <w:t>(שם, י"ד)</w:t>
      </w:r>
    </w:p>
    <w:p w14:paraId="737D2BB2" w14:textId="77777777" w:rsidR="00720E6A" w:rsidRDefault="002F0D30" w:rsidP="00506430">
      <w:pPr>
        <w:spacing w:after="0"/>
        <w:rPr>
          <w:rFonts w:ascii="Narkisim" w:hAnsi="Narkisim"/>
          <w:sz w:val="24"/>
          <w:szCs w:val="24"/>
          <w:rtl/>
        </w:rPr>
      </w:pPr>
      <w:r w:rsidRPr="00506430">
        <w:rPr>
          <w:rFonts w:ascii="Narkisim" w:hAnsi="Narkisim"/>
          <w:sz w:val="24"/>
          <w:szCs w:val="24"/>
          <w:rtl/>
        </w:rPr>
        <w:t xml:space="preserve">חלק זה של הסיפור מסתיים בייאוש מהדהד של משה, שמחליט לעזוב את מצרים ולהשתקע לחלוטין במדין. </w:t>
      </w:r>
    </w:p>
    <w:p w14:paraId="2CB49E8A" w14:textId="6F612593" w:rsidR="002F0D30" w:rsidRPr="00506430" w:rsidRDefault="002F0D30" w:rsidP="00506430">
      <w:pPr>
        <w:spacing w:after="0"/>
        <w:rPr>
          <w:rFonts w:ascii="Narkisim" w:hAnsi="Narkisim"/>
          <w:sz w:val="24"/>
          <w:szCs w:val="24"/>
          <w:rtl/>
        </w:rPr>
      </w:pPr>
      <w:r w:rsidRPr="00506430">
        <w:rPr>
          <w:rFonts w:ascii="Narkisim" w:hAnsi="Narkisim"/>
          <w:sz w:val="24"/>
          <w:szCs w:val="24"/>
          <w:rtl/>
        </w:rPr>
        <w:t>מי שבולט בהיעדרו, לאורך שני הפרקים הראשונים, הוא כמובן הק</w:t>
      </w:r>
      <w:r w:rsidR="00720E6A">
        <w:rPr>
          <w:rFonts w:ascii="Narkisim" w:hAnsi="Narkisim" w:hint="cs"/>
          <w:sz w:val="24"/>
          <w:szCs w:val="24"/>
          <w:rtl/>
        </w:rPr>
        <w:t>דוש ברוך הוא,</w:t>
      </w:r>
      <w:r w:rsidRPr="00506430">
        <w:rPr>
          <w:rFonts w:ascii="Narkisim" w:hAnsi="Narkisim"/>
          <w:sz w:val="24"/>
          <w:szCs w:val="24"/>
          <w:rtl/>
        </w:rPr>
        <w:t xml:space="preserve"> שלכאורה נוטש את עמו ומשאירם לשליטת המצרים</w:t>
      </w:r>
      <w:r w:rsidRPr="00506430">
        <w:rPr>
          <w:rStyle w:val="a7"/>
          <w:rFonts w:ascii="Narkisim" w:hAnsi="Narkisim"/>
          <w:sz w:val="24"/>
          <w:szCs w:val="24"/>
          <w:rtl/>
        </w:rPr>
        <w:footnoteReference w:id="1"/>
      </w:r>
      <w:r w:rsidRPr="00506430">
        <w:rPr>
          <w:rFonts w:ascii="Narkisim" w:hAnsi="Narkisim"/>
          <w:sz w:val="24"/>
          <w:szCs w:val="24"/>
          <w:rtl/>
        </w:rPr>
        <w:t xml:space="preserve">. </w:t>
      </w:r>
    </w:p>
    <w:p w14:paraId="2832DA7E" w14:textId="17C051F4"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אם כן, גם אם פרק ב' היה נראה מבטיח בהתחלה, אין ספק שניתן לשייכו לחלק ה"הידרדרות". </w:t>
      </w:r>
      <w:r w:rsidR="00EC37B8">
        <w:rPr>
          <w:rFonts w:ascii="Narkisim" w:hAnsi="Narkisim" w:hint="cs"/>
          <w:sz w:val="24"/>
          <w:szCs w:val="24"/>
          <w:rtl/>
        </w:rPr>
        <w:t xml:space="preserve">זוהי </w:t>
      </w:r>
      <w:r w:rsidRPr="00506430">
        <w:rPr>
          <w:rFonts w:ascii="Narkisim" w:hAnsi="Narkisim"/>
          <w:sz w:val="24"/>
          <w:szCs w:val="24"/>
          <w:rtl/>
        </w:rPr>
        <w:t xml:space="preserve">אפילו </w:t>
      </w:r>
      <w:r w:rsidR="00EC37B8">
        <w:rPr>
          <w:rFonts w:ascii="Narkisim" w:hAnsi="Narkisim" w:hint="cs"/>
          <w:sz w:val="24"/>
          <w:szCs w:val="24"/>
          <w:rtl/>
        </w:rPr>
        <w:t xml:space="preserve">הידרדרות </w:t>
      </w:r>
      <w:r w:rsidRPr="00506430">
        <w:rPr>
          <w:rFonts w:ascii="Narkisim" w:hAnsi="Narkisim"/>
          <w:sz w:val="24"/>
          <w:szCs w:val="24"/>
          <w:rtl/>
        </w:rPr>
        <w:t>חמורה יותר, שכן התקווה למושיע פוטנציאלי נגוזה.</w:t>
      </w:r>
    </w:p>
    <w:p w14:paraId="41F4DCC1"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רק בחלק השני של הפרשה, מפרק ג' ואילך, המצב מתהפך וגלגלי הגאולה מתחילים לפעול. </w:t>
      </w:r>
    </w:p>
    <w:p w14:paraId="69C5AECE" w14:textId="215A4B9C" w:rsidR="002F0D30" w:rsidRPr="00506430" w:rsidRDefault="002F0D30" w:rsidP="00506430">
      <w:pPr>
        <w:spacing w:after="0"/>
        <w:rPr>
          <w:rFonts w:ascii="Narkisim" w:hAnsi="Narkisim"/>
          <w:sz w:val="24"/>
          <w:szCs w:val="24"/>
          <w:rtl/>
        </w:rPr>
      </w:pPr>
      <w:r w:rsidRPr="00506430">
        <w:rPr>
          <w:rFonts w:ascii="Narkisim" w:hAnsi="Narkisim"/>
          <w:sz w:val="24"/>
          <w:szCs w:val="24"/>
          <w:rtl/>
        </w:rPr>
        <w:t>לאחר שנים ארוכות של משה במדין, ה' מתגלה אליו בסנה</w:t>
      </w:r>
      <w:r w:rsidR="00596105">
        <w:rPr>
          <w:rFonts w:ascii="Narkisim" w:hAnsi="Narkisim" w:hint="cs"/>
          <w:sz w:val="24"/>
          <w:szCs w:val="24"/>
          <w:rtl/>
        </w:rPr>
        <w:t xml:space="preserve">. ה' מצליח, </w:t>
      </w:r>
      <w:r w:rsidRPr="00506430">
        <w:rPr>
          <w:rFonts w:ascii="Narkisim" w:hAnsi="Narkisim"/>
          <w:sz w:val="24"/>
          <w:szCs w:val="24"/>
          <w:rtl/>
        </w:rPr>
        <w:t>במאמץ רב, לגייסו שוב לפעולות ההצלה שבהם החל</w:t>
      </w:r>
      <w:r w:rsidR="00596105">
        <w:rPr>
          <w:rFonts w:ascii="Narkisim" w:hAnsi="Narkisim" w:hint="cs"/>
          <w:sz w:val="24"/>
          <w:szCs w:val="24"/>
          <w:rtl/>
        </w:rPr>
        <w:t xml:space="preserve"> </w:t>
      </w:r>
      <w:r w:rsidR="00596105">
        <w:rPr>
          <w:rFonts w:ascii="Narkisim" w:hAnsi="Narkisim"/>
          <w:sz w:val="24"/>
          <w:szCs w:val="24"/>
          <w:rtl/>
        </w:rPr>
        <w:t>–</w:t>
      </w:r>
      <w:r w:rsidR="00596105">
        <w:rPr>
          <w:rFonts w:ascii="Narkisim" w:hAnsi="Narkisim" w:hint="cs"/>
          <w:sz w:val="24"/>
          <w:szCs w:val="24"/>
          <w:rtl/>
        </w:rPr>
        <w:t xml:space="preserve"> </w:t>
      </w:r>
      <w:r w:rsidRPr="00506430">
        <w:rPr>
          <w:rFonts w:ascii="Narkisim" w:hAnsi="Narkisim"/>
          <w:sz w:val="24"/>
          <w:szCs w:val="24"/>
          <w:rtl/>
        </w:rPr>
        <w:t>הפעם עם ליווי א</w:t>
      </w:r>
      <w:r w:rsidR="00596105">
        <w:rPr>
          <w:rFonts w:ascii="Narkisim" w:hAnsi="Narkisim" w:hint="cs"/>
          <w:sz w:val="24"/>
          <w:szCs w:val="24"/>
          <w:rtl/>
        </w:rPr>
        <w:t>-</w:t>
      </w:r>
      <w:r w:rsidRPr="00506430">
        <w:rPr>
          <w:rFonts w:ascii="Narkisim" w:hAnsi="Narkisim"/>
          <w:sz w:val="24"/>
          <w:szCs w:val="24"/>
          <w:rtl/>
        </w:rPr>
        <w:t xml:space="preserve">לוהי. </w:t>
      </w:r>
      <w:r w:rsidR="00596105">
        <w:rPr>
          <w:rFonts w:ascii="Narkisim" w:hAnsi="Narkisim" w:hint="cs"/>
          <w:sz w:val="24"/>
          <w:szCs w:val="24"/>
          <w:rtl/>
        </w:rPr>
        <w:t>הקדוש ברוך הוא</w:t>
      </w:r>
      <w:r w:rsidRPr="00506430">
        <w:rPr>
          <w:rFonts w:ascii="Narkisim" w:hAnsi="Narkisim"/>
          <w:sz w:val="24"/>
          <w:szCs w:val="24"/>
          <w:rtl/>
        </w:rPr>
        <w:t xml:space="preserve"> נכנס לתמונה</w:t>
      </w:r>
      <w:r w:rsidR="00596105">
        <w:rPr>
          <w:rFonts w:ascii="Narkisim" w:hAnsi="Narkisim" w:hint="cs"/>
          <w:sz w:val="24"/>
          <w:szCs w:val="24"/>
          <w:rtl/>
        </w:rPr>
        <w:t>,</w:t>
      </w:r>
      <w:r w:rsidRPr="00506430">
        <w:rPr>
          <w:rFonts w:ascii="Narkisim" w:hAnsi="Narkisim"/>
          <w:sz w:val="24"/>
          <w:szCs w:val="24"/>
          <w:rtl/>
        </w:rPr>
        <w:t xml:space="preserve"> והוא מבטיח כי סוף השעבוד מצוי בטווח ראייה.</w:t>
      </w:r>
    </w:p>
    <w:p w14:paraId="5FCFF4BE" w14:textId="745C2E09" w:rsidR="002F0D30" w:rsidRDefault="002F0D30" w:rsidP="00506430">
      <w:pPr>
        <w:spacing w:after="0"/>
        <w:rPr>
          <w:rFonts w:ascii="Narkisim" w:hAnsi="Narkisim"/>
          <w:sz w:val="24"/>
          <w:szCs w:val="24"/>
          <w:rtl/>
        </w:rPr>
      </w:pPr>
      <w:r w:rsidRPr="00506430">
        <w:rPr>
          <w:rFonts w:ascii="Narkisim" w:hAnsi="Narkisim"/>
          <w:sz w:val="24"/>
          <w:szCs w:val="24"/>
          <w:rtl/>
        </w:rPr>
        <w:t xml:space="preserve">מה גרם למהפך הדרמטי בסיפור? האם זהו שינוי שרירותי בעלילה, או שמא ניתן לשים אצבע על נקודת השינוי? </w:t>
      </w:r>
    </w:p>
    <w:p w14:paraId="0F5F123F" w14:textId="77777777" w:rsidR="00C15E22" w:rsidRPr="00506430" w:rsidRDefault="00C15E22" w:rsidP="00506430">
      <w:pPr>
        <w:spacing w:after="0"/>
        <w:rPr>
          <w:rFonts w:ascii="Narkisim" w:hAnsi="Narkisim"/>
          <w:sz w:val="24"/>
          <w:szCs w:val="24"/>
          <w:rtl/>
        </w:rPr>
      </w:pPr>
    </w:p>
    <w:p w14:paraId="47ED0A0B" w14:textId="322B0EC2" w:rsidR="002F0D30" w:rsidRPr="00C15E22" w:rsidRDefault="00596105" w:rsidP="00C15E22">
      <w:pPr>
        <w:jc w:val="center"/>
        <w:rPr>
          <w:rFonts w:ascii="Arial" w:hAnsi="Arial" w:cs="Arial"/>
          <w:b/>
          <w:bCs/>
          <w:sz w:val="24"/>
          <w:szCs w:val="24"/>
          <w:rtl/>
        </w:rPr>
      </w:pPr>
      <w:r>
        <w:rPr>
          <w:rFonts w:ascii="Arial" w:hAnsi="Arial" w:cs="Arial" w:hint="cs"/>
          <w:b/>
          <w:bCs/>
          <w:sz w:val="24"/>
          <w:szCs w:val="24"/>
          <w:rtl/>
        </w:rPr>
        <w:t xml:space="preserve">ב. </w:t>
      </w:r>
      <w:r w:rsidR="002F0D30" w:rsidRPr="00C15E22">
        <w:rPr>
          <w:rFonts w:ascii="Arial" w:hAnsi="Arial" w:cs="Arial"/>
          <w:b/>
          <w:bCs/>
          <w:sz w:val="24"/>
          <w:szCs w:val="24"/>
          <w:rtl/>
        </w:rPr>
        <w:t>נקודת המפנה</w:t>
      </w:r>
    </w:p>
    <w:p w14:paraId="6BA72CD9" w14:textId="6FB32E99" w:rsidR="002F0D30" w:rsidRPr="00506430" w:rsidRDefault="002F0D30" w:rsidP="00506430">
      <w:pPr>
        <w:spacing w:after="0"/>
        <w:rPr>
          <w:rFonts w:ascii="Narkisim" w:hAnsi="Narkisim"/>
          <w:sz w:val="24"/>
          <w:szCs w:val="24"/>
          <w:rtl/>
        </w:rPr>
      </w:pPr>
      <w:r w:rsidRPr="00506430">
        <w:rPr>
          <w:rFonts w:ascii="Narkisim" w:hAnsi="Narkisim"/>
          <w:sz w:val="24"/>
          <w:szCs w:val="24"/>
          <w:rtl/>
        </w:rPr>
        <w:t>נראה, כי התשובה טמונה בשלשה פסוקים בסוף פרק ב', המגשרים בין שני חלקי הסיפור</w:t>
      </w:r>
      <w:r w:rsidRPr="00506430">
        <w:rPr>
          <w:rStyle w:val="a7"/>
          <w:rFonts w:ascii="Narkisim" w:hAnsi="Narkisim"/>
          <w:sz w:val="24"/>
          <w:szCs w:val="24"/>
          <w:rtl/>
        </w:rPr>
        <w:footnoteReference w:id="2"/>
      </w:r>
      <w:r w:rsidRPr="00506430">
        <w:rPr>
          <w:rFonts w:ascii="Narkisim" w:hAnsi="Narkisim"/>
          <w:sz w:val="24"/>
          <w:szCs w:val="24"/>
          <w:rtl/>
        </w:rPr>
        <w:t xml:space="preserve">. </w:t>
      </w:r>
    </w:p>
    <w:p w14:paraId="07706D68" w14:textId="5856F539" w:rsidR="002F0D30" w:rsidRPr="00506430" w:rsidRDefault="002F0D30" w:rsidP="00506430">
      <w:pPr>
        <w:spacing w:after="0"/>
        <w:rPr>
          <w:rFonts w:ascii="Narkisim" w:hAnsi="Narkisim"/>
          <w:sz w:val="24"/>
          <w:szCs w:val="24"/>
          <w:rtl/>
        </w:rPr>
      </w:pPr>
      <w:r w:rsidRPr="00506430">
        <w:rPr>
          <w:rFonts w:ascii="Narkisim" w:hAnsi="Narkisim"/>
          <w:sz w:val="24"/>
          <w:szCs w:val="24"/>
          <w:rtl/>
        </w:rPr>
        <w:t>בין סיום החלק הראשון</w:t>
      </w:r>
      <w:r w:rsidR="007C4B99">
        <w:rPr>
          <w:rFonts w:ascii="Narkisim" w:hAnsi="Narkisim" w:hint="cs"/>
          <w:sz w:val="24"/>
          <w:szCs w:val="24"/>
          <w:rtl/>
        </w:rPr>
        <w:t>,</w:t>
      </w:r>
      <w:r w:rsidRPr="00506430">
        <w:rPr>
          <w:rFonts w:ascii="Narkisim" w:hAnsi="Narkisim"/>
          <w:sz w:val="24"/>
          <w:szCs w:val="24"/>
          <w:rtl/>
        </w:rPr>
        <w:t xml:space="preserve"> העוסק בייאושו של משה מעזרה לעברים</w:t>
      </w:r>
      <w:r w:rsidR="007C4B99">
        <w:rPr>
          <w:rFonts w:ascii="Narkisim" w:hAnsi="Narkisim" w:hint="cs"/>
          <w:sz w:val="24"/>
          <w:szCs w:val="24"/>
          <w:rtl/>
        </w:rPr>
        <w:t>,</w:t>
      </w:r>
      <w:r w:rsidRPr="00506430">
        <w:rPr>
          <w:rFonts w:ascii="Narkisim" w:hAnsi="Narkisim"/>
          <w:sz w:val="24"/>
          <w:szCs w:val="24"/>
          <w:rtl/>
        </w:rPr>
        <w:t xml:space="preserve"> לבין ההתגלות בסנה, </w:t>
      </w:r>
      <w:r w:rsidR="008F3B06">
        <w:rPr>
          <w:rFonts w:ascii="Narkisim" w:hAnsi="Narkisim" w:hint="cs"/>
          <w:sz w:val="24"/>
          <w:szCs w:val="24"/>
          <w:rtl/>
        </w:rPr>
        <w:t>'</w:t>
      </w:r>
      <w:r w:rsidRPr="00506430">
        <w:rPr>
          <w:rFonts w:ascii="Narkisim" w:hAnsi="Narkisim"/>
          <w:sz w:val="24"/>
          <w:szCs w:val="24"/>
          <w:rtl/>
        </w:rPr>
        <w:t>המצלמה</w:t>
      </w:r>
      <w:r w:rsidR="008F3B06">
        <w:rPr>
          <w:rFonts w:ascii="Narkisim" w:hAnsi="Narkisim" w:hint="cs"/>
          <w:sz w:val="24"/>
          <w:szCs w:val="24"/>
          <w:rtl/>
        </w:rPr>
        <w:t>'</w:t>
      </w:r>
      <w:r w:rsidRPr="00506430">
        <w:rPr>
          <w:rFonts w:ascii="Narkisim" w:hAnsi="Narkisim"/>
          <w:sz w:val="24"/>
          <w:szCs w:val="24"/>
          <w:rtl/>
        </w:rPr>
        <w:t xml:space="preserve"> עוזבת לרגע את משה ומתמקדת לפתע במה שקורה לעם ישראל:</w:t>
      </w:r>
    </w:p>
    <w:p w14:paraId="1D3E73D1" w14:textId="63B386EC" w:rsidR="002F0D30" w:rsidRPr="00506430" w:rsidRDefault="002F0D30" w:rsidP="00506430">
      <w:pPr>
        <w:pStyle w:val="11"/>
        <w:spacing w:after="0"/>
        <w:rPr>
          <w:rFonts w:ascii="Narkisim" w:hAnsi="Narkisim"/>
          <w:sz w:val="24"/>
          <w:szCs w:val="24"/>
          <w:rtl/>
        </w:rPr>
      </w:pPr>
      <w:r w:rsidRPr="00506430">
        <w:rPr>
          <w:rFonts w:ascii="Narkisim" w:hAnsi="Narkisim"/>
          <w:sz w:val="24"/>
          <w:szCs w:val="24"/>
          <w:rtl/>
        </w:rPr>
        <w:t>"וַיָּמָת מֶלֶךְ מִצְרַיִם, וַיֵּאָנְחוּ בְנֵי-יִשְׂרָאֵל מִן הָעֲבֹדָה וַיִּזְעָקוּ</w:t>
      </w:r>
      <w:r w:rsidR="00506430">
        <w:rPr>
          <w:rFonts w:ascii="Narkisim" w:hAnsi="Narkisim" w:hint="cs"/>
          <w:sz w:val="24"/>
          <w:szCs w:val="24"/>
          <w:rtl/>
        </w:rPr>
        <w:t xml:space="preserve">, </w:t>
      </w:r>
      <w:r w:rsidRPr="00506430">
        <w:rPr>
          <w:rFonts w:ascii="Narkisim" w:hAnsi="Narkisim"/>
          <w:sz w:val="24"/>
          <w:szCs w:val="24"/>
          <w:rtl/>
        </w:rPr>
        <w:t xml:space="preserve">וַתַּעַל שַׁוְעָתָם אֶל הָאֱ-לֹהִים מִן-הָעֲבֹדָה" </w:t>
      </w:r>
    </w:p>
    <w:p w14:paraId="7F21E9E5" w14:textId="0E307FAA" w:rsidR="002F0D30" w:rsidRPr="00506430" w:rsidRDefault="002F0D30" w:rsidP="00506430">
      <w:pPr>
        <w:pStyle w:val="11"/>
        <w:spacing w:after="0"/>
        <w:rPr>
          <w:rFonts w:ascii="Narkisim" w:hAnsi="Narkisim"/>
          <w:sz w:val="24"/>
          <w:szCs w:val="24"/>
          <w:rtl/>
        </w:rPr>
      </w:pPr>
      <w:r w:rsidRPr="00506430">
        <w:rPr>
          <w:rFonts w:ascii="Narkisim" w:hAnsi="Narkisim"/>
          <w:sz w:val="24"/>
          <w:szCs w:val="24"/>
          <w:rtl/>
        </w:rPr>
        <w:tab/>
        <w:t>(ב', כ"ג)</w:t>
      </w:r>
    </w:p>
    <w:p w14:paraId="53170275" w14:textId="52562595"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הפסוקים מתארים עצירה רגעית של עם ישראל מהעבודה, המאפשרת אנחה וזעקה ספונטנית. לא מוזכרת כאן תפילה, אלא זעקה טבעית של עבדים, </w:t>
      </w:r>
      <w:r w:rsidR="007C4B99">
        <w:rPr>
          <w:rFonts w:ascii="Narkisim" w:hAnsi="Narkisim" w:hint="cs"/>
          <w:sz w:val="24"/>
          <w:szCs w:val="24"/>
          <w:rtl/>
        </w:rPr>
        <w:t>ה</w:t>
      </w:r>
      <w:r w:rsidRPr="00506430">
        <w:rPr>
          <w:rFonts w:ascii="Narkisim" w:hAnsi="Narkisim"/>
          <w:sz w:val="24"/>
          <w:szCs w:val="24"/>
          <w:rtl/>
        </w:rPr>
        <w:t xml:space="preserve">מביטים </w:t>
      </w:r>
      <w:r w:rsidR="007C4B99">
        <w:rPr>
          <w:rFonts w:ascii="Narkisim" w:hAnsi="Narkisim" w:hint="cs"/>
          <w:sz w:val="24"/>
          <w:szCs w:val="24"/>
          <w:rtl/>
        </w:rPr>
        <w:t xml:space="preserve">לפתע </w:t>
      </w:r>
      <w:r w:rsidRPr="00506430">
        <w:rPr>
          <w:rFonts w:ascii="Narkisim" w:hAnsi="Narkisim"/>
          <w:sz w:val="24"/>
          <w:szCs w:val="24"/>
          <w:rtl/>
        </w:rPr>
        <w:t>על מצבם וזועקים כנגדו. זעקה זו מגיעה עד לא-לוהים ומכניסה אותו סוף סוף לסיפור:</w:t>
      </w:r>
    </w:p>
    <w:p w14:paraId="4B3C2769" w14:textId="6DD0B7EC" w:rsidR="002F0D30" w:rsidRPr="00506430" w:rsidRDefault="007C4B99" w:rsidP="00506430">
      <w:pPr>
        <w:pStyle w:val="11"/>
        <w:spacing w:after="0"/>
        <w:rPr>
          <w:rFonts w:ascii="Narkisim" w:hAnsi="Narkisim"/>
          <w:sz w:val="24"/>
          <w:szCs w:val="24"/>
          <w:rtl/>
        </w:rPr>
      </w:pPr>
      <w:r>
        <w:rPr>
          <w:rFonts w:ascii="Narkisim" w:hAnsi="Narkisim" w:hint="cs"/>
          <w:sz w:val="24"/>
          <w:szCs w:val="24"/>
          <w:rtl/>
        </w:rPr>
        <w:t>"</w:t>
      </w:r>
      <w:r w:rsidR="002F0D30" w:rsidRPr="00506430">
        <w:rPr>
          <w:rFonts w:ascii="Narkisim" w:hAnsi="Narkisim"/>
          <w:sz w:val="24"/>
          <w:szCs w:val="24"/>
          <w:rtl/>
        </w:rPr>
        <w:t>וַיִּשְׁמַע אֱ-לֹהִים אֶת נַאֲקָתָם, וַיִּזְכֹּר אֱ-לֹהִים אֶת-בְּרִיתוֹ, אֶת אַבְרָהָם אֶת יִצְחָק וְאֶת יַעֲקֹ</w:t>
      </w:r>
      <w:bookmarkStart w:id="1" w:name="25"/>
      <w:bookmarkEnd w:id="1"/>
      <w:r w:rsidR="002F0D30" w:rsidRPr="00506430">
        <w:rPr>
          <w:rFonts w:ascii="Narkisim" w:hAnsi="Narkisim"/>
          <w:sz w:val="24"/>
          <w:szCs w:val="24"/>
          <w:rtl/>
        </w:rPr>
        <w:t xml:space="preserve">ב: וַיַּרְא </w:t>
      </w:r>
      <w:r>
        <w:rPr>
          <w:rFonts w:ascii="Narkisim" w:hAnsi="Narkisim" w:hint="cs"/>
          <w:sz w:val="24"/>
          <w:szCs w:val="24"/>
          <w:rtl/>
        </w:rPr>
        <w:t xml:space="preserve">  </w:t>
      </w:r>
      <w:r w:rsidR="002F0D30" w:rsidRPr="00506430">
        <w:rPr>
          <w:rFonts w:ascii="Narkisim" w:hAnsi="Narkisim"/>
          <w:sz w:val="24"/>
          <w:szCs w:val="24"/>
          <w:rtl/>
        </w:rPr>
        <w:t>אֱ-לֹהִים אֶת</w:t>
      </w:r>
      <w:r>
        <w:rPr>
          <w:rFonts w:ascii="Narkisim" w:hAnsi="Narkisim" w:hint="cs"/>
          <w:sz w:val="24"/>
          <w:szCs w:val="24"/>
          <w:rtl/>
        </w:rPr>
        <w:t xml:space="preserve"> </w:t>
      </w:r>
      <w:r w:rsidR="002F0D30" w:rsidRPr="00506430">
        <w:rPr>
          <w:rFonts w:ascii="Narkisim" w:hAnsi="Narkisim"/>
          <w:sz w:val="24"/>
          <w:szCs w:val="24"/>
          <w:rtl/>
        </w:rPr>
        <w:t>בְּנֵי יִשְׂרָאֵל, וַיֵּדַע אֱ-לֹהִים</w:t>
      </w:r>
      <w:bookmarkStart w:id="2" w:name="24"/>
      <w:bookmarkEnd w:id="2"/>
      <w:r w:rsidR="002F0D30" w:rsidRPr="00506430">
        <w:rPr>
          <w:rFonts w:ascii="Narkisim" w:hAnsi="Narkisim"/>
          <w:sz w:val="24"/>
          <w:szCs w:val="24"/>
          <w:rtl/>
        </w:rPr>
        <w:t xml:space="preserve">" </w:t>
      </w:r>
    </w:p>
    <w:p w14:paraId="34C61D8B" w14:textId="292D55AA" w:rsidR="002F0D30" w:rsidRPr="00506430" w:rsidRDefault="002F0D30" w:rsidP="00506430">
      <w:pPr>
        <w:pStyle w:val="11"/>
        <w:spacing w:after="0"/>
        <w:rPr>
          <w:rFonts w:ascii="Narkisim" w:hAnsi="Narkisim"/>
          <w:sz w:val="24"/>
          <w:szCs w:val="24"/>
          <w:rtl/>
        </w:rPr>
      </w:pPr>
      <w:r w:rsidRPr="00506430">
        <w:rPr>
          <w:rFonts w:ascii="Narkisim" w:hAnsi="Narkisim"/>
          <w:sz w:val="24"/>
          <w:szCs w:val="24"/>
          <w:rtl/>
        </w:rPr>
        <w:tab/>
        <w:t>(שם, כ"ד–כ"ה)</w:t>
      </w:r>
    </w:p>
    <w:p w14:paraId="2F682B93" w14:textId="34A7E7E4" w:rsidR="002F0D30" w:rsidRPr="00506430" w:rsidRDefault="002F0D30" w:rsidP="00506430">
      <w:pPr>
        <w:spacing w:after="0"/>
        <w:rPr>
          <w:rFonts w:ascii="Narkisim" w:hAnsi="Narkisim"/>
          <w:sz w:val="24"/>
          <w:szCs w:val="24"/>
          <w:rtl/>
        </w:rPr>
      </w:pPr>
      <w:r w:rsidRPr="00506430">
        <w:rPr>
          <w:rFonts w:ascii="Narkisim" w:hAnsi="Narkisim"/>
          <w:sz w:val="24"/>
          <w:szCs w:val="24"/>
          <w:rtl/>
        </w:rPr>
        <w:t>בפסוק קצר זה מתומצתים ארבע תגובות א-לוהיות שונות, שכולן מתארות חיבור לזעקה</w:t>
      </w:r>
      <w:r w:rsidR="00292D31">
        <w:rPr>
          <w:rFonts w:ascii="Narkisim" w:hAnsi="Narkisim" w:hint="cs"/>
          <w:sz w:val="24"/>
          <w:szCs w:val="24"/>
          <w:rtl/>
        </w:rPr>
        <w:t>:</w:t>
      </w:r>
      <w:r w:rsidRPr="00506430">
        <w:rPr>
          <w:rFonts w:ascii="Narkisim" w:hAnsi="Narkisim"/>
          <w:sz w:val="24"/>
          <w:szCs w:val="24"/>
          <w:rtl/>
        </w:rPr>
        <w:t xml:space="preserve"> שמיעה, זכירה, ראיה וידיעה. המצב מתהפך.</w:t>
      </w:r>
      <w:r w:rsidRPr="00FB7A8B">
        <w:rPr>
          <w:rFonts w:ascii="Narkisim" w:hAnsi="Narkisim"/>
          <w:b/>
          <w:bCs/>
          <w:sz w:val="24"/>
          <w:szCs w:val="24"/>
          <w:rtl/>
        </w:rPr>
        <w:t xml:space="preserve"> מהתעלמות, לכאורה, של א</w:t>
      </w:r>
      <w:r w:rsidR="00292D31" w:rsidRPr="00FB7A8B">
        <w:rPr>
          <w:rFonts w:ascii="Narkisim" w:hAnsi="Narkisim" w:hint="cs"/>
          <w:b/>
          <w:bCs/>
          <w:sz w:val="24"/>
          <w:szCs w:val="24"/>
          <w:rtl/>
        </w:rPr>
        <w:t>-</w:t>
      </w:r>
      <w:r w:rsidRPr="00FB7A8B">
        <w:rPr>
          <w:rFonts w:ascii="Narkisim" w:hAnsi="Narkisim"/>
          <w:b/>
          <w:bCs/>
          <w:sz w:val="24"/>
          <w:szCs w:val="24"/>
          <w:rtl/>
        </w:rPr>
        <w:t>לוהים מסבלות עם ישראל, הוא כביכול מתחבר אליהם בכל האופנים האפשריים</w:t>
      </w:r>
      <w:r w:rsidR="00FB7A8B">
        <w:rPr>
          <w:rFonts w:ascii="Narkisim" w:hAnsi="Narkisim" w:hint="cs"/>
          <w:sz w:val="24"/>
          <w:szCs w:val="24"/>
          <w:rtl/>
        </w:rPr>
        <w:t>.</w:t>
      </w:r>
    </w:p>
    <w:p w14:paraId="3DB6FEC4" w14:textId="77777777" w:rsidR="00292D31" w:rsidRDefault="002F0D30" w:rsidP="00506430">
      <w:pPr>
        <w:spacing w:after="0"/>
        <w:rPr>
          <w:rFonts w:ascii="Narkisim" w:hAnsi="Narkisim"/>
          <w:sz w:val="24"/>
          <w:szCs w:val="24"/>
          <w:rtl/>
        </w:rPr>
      </w:pPr>
      <w:r w:rsidRPr="00506430">
        <w:rPr>
          <w:rFonts w:ascii="Narkisim" w:hAnsi="Narkisim"/>
          <w:sz w:val="24"/>
          <w:szCs w:val="24"/>
          <w:rtl/>
        </w:rPr>
        <w:t xml:space="preserve">מה כה משמעותי באותה זעקה, שהפכה להיות לנקודה הקריטית </w:t>
      </w:r>
      <w:r w:rsidR="00292D31">
        <w:rPr>
          <w:rFonts w:ascii="Narkisim" w:hAnsi="Narkisim" w:hint="cs"/>
          <w:sz w:val="24"/>
          <w:szCs w:val="24"/>
          <w:rtl/>
        </w:rPr>
        <w:t xml:space="preserve">המשנה </w:t>
      </w:r>
      <w:r w:rsidRPr="00506430">
        <w:rPr>
          <w:rFonts w:ascii="Narkisim" w:hAnsi="Narkisim"/>
          <w:sz w:val="24"/>
          <w:szCs w:val="24"/>
          <w:rtl/>
        </w:rPr>
        <w:t xml:space="preserve">את כיוון הסיפור? מה </w:t>
      </w:r>
      <w:r w:rsidR="00292D31">
        <w:rPr>
          <w:rFonts w:ascii="Narkisim" w:hAnsi="Narkisim" w:hint="cs"/>
          <w:sz w:val="24"/>
          <w:szCs w:val="24"/>
          <w:rtl/>
        </w:rPr>
        <w:t xml:space="preserve">התרחש לפתע שבגינו </w:t>
      </w:r>
      <w:r w:rsidRPr="00506430">
        <w:rPr>
          <w:rFonts w:ascii="Narkisim" w:hAnsi="Narkisim"/>
          <w:sz w:val="24"/>
          <w:szCs w:val="24"/>
          <w:rtl/>
        </w:rPr>
        <w:t>א</w:t>
      </w:r>
      <w:r w:rsidR="00292D31">
        <w:rPr>
          <w:rFonts w:ascii="Narkisim" w:hAnsi="Narkisim" w:hint="cs"/>
          <w:sz w:val="24"/>
          <w:szCs w:val="24"/>
          <w:rtl/>
        </w:rPr>
        <w:t>-</w:t>
      </w:r>
      <w:r w:rsidRPr="00506430">
        <w:rPr>
          <w:rFonts w:ascii="Narkisim" w:hAnsi="Narkisim"/>
          <w:sz w:val="24"/>
          <w:szCs w:val="24"/>
          <w:rtl/>
        </w:rPr>
        <w:t>לוהים נכנס בכל הכח ומתחיל לגאול את עמו? מדוע הגאולה כולה נשענת על אנחה רגעית של עם ישראל מהעבודה</w:t>
      </w:r>
      <w:r w:rsidR="00292D31">
        <w:rPr>
          <w:rFonts w:ascii="Narkisim" w:hAnsi="Narkisim" w:hint="cs"/>
          <w:sz w:val="24"/>
          <w:szCs w:val="24"/>
          <w:rtl/>
        </w:rPr>
        <w:t>?</w:t>
      </w:r>
    </w:p>
    <w:p w14:paraId="4A5C6438" w14:textId="016AF70B" w:rsidR="002F0D30" w:rsidRDefault="002F0D30" w:rsidP="00506430">
      <w:pPr>
        <w:spacing w:after="0"/>
        <w:rPr>
          <w:rFonts w:ascii="Narkisim" w:hAnsi="Narkisim"/>
          <w:sz w:val="24"/>
          <w:szCs w:val="24"/>
          <w:rtl/>
        </w:rPr>
      </w:pPr>
      <w:r w:rsidRPr="00506430">
        <w:rPr>
          <w:rFonts w:ascii="Narkisim" w:hAnsi="Narkisim"/>
          <w:sz w:val="24"/>
          <w:szCs w:val="24"/>
          <w:rtl/>
        </w:rPr>
        <w:lastRenderedPageBreak/>
        <w:t>לו היתה זו תפילה, אולי עוד היינו מבינים את פשר השינוי. אך כאמור, זוהי רק אנחה וזעקה רגעית של העם מתוך הסבל.</w:t>
      </w:r>
    </w:p>
    <w:p w14:paraId="7F941F8F" w14:textId="77777777" w:rsidR="009E576D" w:rsidRPr="00506430" w:rsidRDefault="009E576D" w:rsidP="00506430">
      <w:pPr>
        <w:spacing w:after="0"/>
        <w:rPr>
          <w:rFonts w:ascii="Narkisim" w:hAnsi="Narkisim"/>
          <w:sz w:val="24"/>
          <w:szCs w:val="24"/>
          <w:rtl/>
        </w:rPr>
      </w:pPr>
    </w:p>
    <w:p w14:paraId="4C865072" w14:textId="7C53B28C" w:rsidR="002F0D30" w:rsidRPr="00C15E22" w:rsidRDefault="00292D31" w:rsidP="00C15E22">
      <w:pPr>
        <w:jc w:val="center"/>
        <w:rPr>
          <w:rFonts w:ascii="Arial" w:hAnsi="Arial" w:cs="Arial"/>
          <w:b/>
          <w:bCs/>
          <w:sz w:val="24"/>
          <w:szCs w:val="24"/>
          <w:rtl/>
        </w:rPr>
      </w:pPr>
      <w:r>
        <w:rPr>
          <w:rFonts w:ascii="Arial" w:hAnsi="Arial" w:cs="Arial" w:hint="cs"/>
          <w:b/>
          <w:bCs/>
          <w:sz w:val="24"/>
          <w:szCs w:val="24"/>
          <w:rtl/>
        </w:rPr>
        <w:t xml:space="preserve">ג. </w:t>
      </w:r>
      <w:r w:rsidR="002F0D30" w:rsidRPr="00C15E22">
        <w:rPr>
          <w:rFonts w:ascii="Arial" w:hAnsi="Arial" w:cs="Arial"/>
          <w:b/>
          <w:bCs/>
          <w:sz w:val="24"/>
          <w:szCs w:val="24"/>
          <w:rtl/>
        </w:rPr>
        <w:t>פעולות וחרדות</w:t>
      </w:r>
    </w:p>
    <w:p w14:paraId="57C900FA" w14:textId="79A43421" w:rsidR="002F0D30" w:rsidRPr="00506430" w:rsidRDefault="002F0D30" w:rsidP="00506430">
      <w:pPr>
        <w:spacing w:after="0"/>
        <w:rPr>
          <w:rFonts w:ascii="Narkisim" w:hAnsi="Narkisim"/>
          <w:sz w:val="24"/>
          <w:szCs w:val="24"/>
          <w:rtl/>
        </w:rPr>
      </w:pPr>
      <w:r w:rsidRPr="00506430">
        <w:rPr>
          <w:rFonts w:ascii="Narkisim" w:hAnsi="Narkisim"/>
          <w:sz w:val="24"/>
          <w:szCs w:val="24"/>
          <w:rtl/>
        </w:rPr>
        <w:t>כדי להבין זאת, נראה שיש לחזור מעט אחורה, לתחילתו של השעבוד. הסיפור כולו נפתח בתיאור תחושותיו ומחשבותיו של פרעה ביחס לעם ישראל. פרעה מתואר כמלך בעל ראיה היסטורית מצומצמת</w:t>
      </w:r>
      <w:r w:rsidR="009E576D">
        <w:rPr>
          <w:rFonts w:ascii="Narkisim" w:hAnsi="Narkisim" w:hint="cs"/>
          <w:sz w:val="24"/>
          <w:szCs w:val="24"/>
          <w:rtl/>
        </w:rPr>
        <w:t>,</w:t>
      </w:r>
      <w:r w:rsidRPr="00506430">
        <w:rPr>
          <w:rFonts w:ascii="Narkisim" w:hAnsi="Narkisim"/>
          <w:sz w:val="24"/>
          <w:szCs w:val="24"/>
          <w:rtl/>
        </w:rPr>
        <w:t xml:space="preserve"> "אשר לא ידע את יוסף" (א', ח'), המוצף בחרדות: </w:t>
      </w:r>
    </w:p>
    <w:p w14:paraId="55374F4F" w14:textId="51E6056B" w:rsidR="002F0D30" w:rsidRPr="00506430" w:rsidRDefault="00C4700C" w:rsidP="00506430">
      <w:pPr>
        <w:pStyle w:val="11"/>
        <w:spacing w:after="0"/>
        <w:rPr>
          <w:rFonts w:ascii="Narkisim" w:hAnsi="Narkisim"/>
          <w:sz w:val="24"/>
          <w:szCs w:val="24"/>
          <w:rtl/>
        </w:rPr>
      </w:pPr>
      <w:r w:rsidRPr="00506430">
        <w:rPr>
          <w:rFonts w:ascii="Narkisim" w:hAnsi="Narkisim"/>
          <w:sz w:val="24"/>
          <w:szCs w:val="24"/>
          <w:rtl/>
        </w:rPr>
        <w:t>"</w:t>
      </w:r>
      <w:r w:rsidR="002F0D30" w:rsidRPr="00506430">
        <w:rPr>
          <w:rFonts w:ascii="Narkisim" w:hAnsi="Narkisim"/>
          <w:sz w:val="24"/>
          <w:szCs w:val="24"/>
          <w:rtl/>
        </w:rPr>
        <w:t>הִנֵּה עַם בְּנֵי יִשְׂרָאֵל רַב וְעָצוּם מִמֶּנּוּ</w:t>
      </w:r>
      <w:r w:rsidR="002F0D30" w:rsidRPr="00506430">
        <w:rPr>
          <w:rFonts w:ascii="Narkisim" w:hAnsi="Narkisim"/>
          <w:sz w:val="24"/>
          <w:szCs w:val="24"/>
        </w:rPr>
        <w:t>.</w:t>
      </w:r>
      <w:r w:rsidR="002F0D30" w:rsidRPr="00506430">
        <w:rPr>
          <w:rFonts w:ascii="Narkisim" w:hAnsi="Narkisim"/>
          <w:sz w:val="24"/>
          <w:szCs w:val="24"/>
          <w:rtl/>
        </w:rPr>
        <w:t>.. פֶּן</w:t>
      </w:r>
      <w:r w:rsidRPr="00506430">
        <w:rPr>
          <w:rFonts w:ascii="Narkisim" w:hAnsi="Narkisim"/>
          <w:sz w:val="24"/>
          <w:szCs w:val="24"/>
          <w:rtl/>
        </w:rPr>
        <w:t xml:space="preserve"> </w:t>
      </w:r>
      <w:r w:rsidR="002F0D30" w:rsidRPr="00506430">
        <w:rPr>
          <w:rFonts w:ascii="Narkisim" w:hAnsi="Narkisim"/>
          <w:sz w:val="24"/>
          <w:szCs w:val="24"/>
          <w:rtl/>
        </w:rPr>
        <w:t>יִרְבֶּה וְהָיָה כִּי</w:t>
      </w:r>
      <w:r w:rsidRPr="00506430">
        <w:rPr>
          <w:rFonts w:ascii="Narkisim" w:hAnsi="Narkisim"/>
          <w:sz w:val="24"/>
          <w:szCs w:val="24"/>
          <w:rtl/>
        </w:rPr>
        <w:t xml:space="preserve"> </w:t>
      </w:r>
      <w:r w:rsidR="002F0D30" w:rsidRPr="00506430">
        <w:rPr>
          <w:rFonts w:ascii="Narkisim" w:hAnsi="Narkisim"/>
          <w:sz w:val="24"/>
          <w:szCs w:val="24"/>
          <w:rtl/>
        </w:rPr>
        <w:t>תִקְרֶאנָה מִלְחָמָה וְנוֹסַף גַּם</w:t>
      </w:r>
      <w:r w:rsidRPr="00506430">
        <w:rPr>
          <w:rFonts w:ascii="Narkisim" w:hAnsi="Narkisim"/>
          <w:sz w:val="24"/>
          <w:szCs w:val="24"/>
          <w:rtl/>
        </w:rPr>
        <w:t xml:space="preserve"> </w:t>
      </w:r>
      <w:r w:rsidR="002F0D30" w:rsidRPr="00506430">
        <w:rPr>
          <w:rFonts w:ascii="Narkisim" w:hAnsi="Narkisim"/>
          <w:sz w:val="24"/>
          <w:szCs w:val="24"/>
          <w:rtl/>
        </w:rPr>
        <w:t>הוּא עַל</w:t>
      </w:r>
      <w:r w:rsidRPr="00506430">
        <w:rPr>
          <w:rFonts w:ascii="Narkisim" w:hAnsi="Narkisim"/>
          <w:sz w:val="24"/>
          <w:szCs w:val="24"/>
          <w:rtl/>
        </w:rPr>
        <w:t xml:space="preserve"> </w:t>
      </w:r>
      <w:r w:rsidR="002F0D30" w:rsidRPr="00506430">
        <w:rPr>
          <w:rFonts w:ascii="Narkisim" w:hAnsi="Narkisim"/>
          <w:sz w:val="24"/>
          <w:szCs w:val="24"/>
          <w:rtl/>
        </w:rPr>
        <w:t>שֹׂנְאֵינוּ, וְנִלְחַם</w:t>
      </w:r>
      <w:r w:rsidRPr="00506430">
        <w:rPr>
          <w:rFonts w:ascii="Narkisim" w:hAnsi="Narkisim"/>
          <w:sz w:val="24"/>
          <w:szCs w:val="24"/>
          <w:rtl/>
        </w:rPr>
        <w:t xml:space="preserve"> </w:t>
      </w:r>
      <w:r w:rsidR="002F0D30" w:rsidRPr="00506430">
        <w:rPr>
          <w:rFonts w:ascii="Narkisim" w:hAnsi="Narkisim"/>
          <w:sz w:val="24"/>
          <w:szCs w:val="24"/>
          <w:rtl/>
        </w:rPr>
        <w:t>בָּנוּ וְעָלָה מִן</w:t>
      </w:r>
      <w:r w:rsidR="00506430" w:rsidRPr="00506430">
        <w:rPr>
          <w:rFonts w:ascii="Narkisim" w:hAnsi="Narkisim"/>
          <w:sz w:val="24"/>
          <w:szCs w:val="24"/>
          <w:rtl/>
        </w:rPr>
        <w:t xml:space="preserve"> </w:t>
      </w:r>
      <w:r w:rsidR="002F0D30" w:rsidRPr="00506430">
        <w:rPr>
          <w:rFonts w:ascii="Narkisim" w:hAnsi="Narkisim"/>
          <w:sz w:val="24"/>
          <w:szCs w:val="24"/>
          <w:rtl/>
        </w:rPr>
        <w:t>הָאָרֶץ</w:t>
      </w:r>
      <w:r w:rsidRPr="00506430">
        <w:rPr>
          <w:rFonts w:ascii="Narkisim" w:hAnsi="Narkisim"/>
          <w:sz w:val="24"/>
          <w:szCs w:val="24"/>
          <w:rtl/>
        </w:rPr>
        <w:t>"</w:t>
      </w:r>
      <w:r w:rsidR="002F0D30" w:rsidRPr="00506430">
        <w:rPr>
          <w:rFonts w:ascii="Narkisim" w:hAnsi="Narkisim"/>
          <w:sz w:val="24"/>
          <w:szCs w:val="24"/>
          <w:rtl/>
        </w:rPr>
        <w:t xml:space="preserve"> </w:t>
      </w:r>
      <w:r w:rsidRPr="00506430">
        <w:rPr>
          <w:rFonts w:ascii="Narkisim" w:hAnsi="Narkisim"/>
          <w:sz w:val="24"/>
          <w:szCs w:val="24"/>
          <w:rtl/>
        </w:rPr>
        <w:tab/>
      </w:r>
      <w:r w:rsidR="002F0D30" w:rsidRPr="00506430">
        <w:rPr>
          <w:rFonts w:ascii="Narkisim" w:hAnsi="Narkisim"/>
          <w:sz w:val="24"/>
          <w:szCs w:val="24"/>
          <w:rtl/>
        </w:rPr>
        <w:t xml:space="preserve">(א', </w:t>
      </w:r>
      <w:r w:rsidR="00506430" w:rsidRPr="00506430">
        <w:rPr>
          <w:rFonts w:ascii="Narkisim" w:hAnsi="Narkisim"/>
          <w:sz w:val="24"/>
          <w:szCs w:val="24"/>
          <w:rtl/>
        </w:rPr>
        <w:t>ט'-</w:t>
      </w:r>
      <w:r w:rsidR="002F0D30" w:rsidRPr="00506430">
        <w:rPr>
          <w:rFonts w:ascii="Narkisim" w:hAnsi="Narkisim"/>
          <w:sz w:val="24"/>
          <w:szCs w:val="24"/>
          <w:rtl/>
        </w:rPr>
        <w:t>י')</w:t>
      </w:r>
    </w:p>
    <w:p w14:paraId="45EA7765" w14:textId="390FDB7D" w:rsidR="002F0D30" w:rsidRPr="00506430" w:rsidRDefault="002F0D30" w:rsidP="00506430">
      <w:pPr>
        <w:spacing w:after="0"/>
        <w:rPr>
          <w:rFonts w:ascii="Narkisim" w:hAnsi="Narkisim"/>
          <w:sz w:val="24"/>
          <w:szCs w:val="24"/>
          <w:rtl/>
        </w:rPr>
      </w:pPr>
      <w:r w:rsidRPr="00506430">
        <w:rPr>
          <w:rFonts w:ascii="Narkisim" w:hAnsi="Narkisim"/>
          <w:sz w:val="24"/>
          <w:szCs w:val="24"/>
          <w:rtl/>
        </w:rPr>
        <w:t>במוחו של פרעה מצטייר תרחיש אימים: ישנם שונאים למצרים הפותחים נגדם במלחמה. עם ישראל מצטרף לאותם שונאים, מסייע להם במלחמה ואז יוצא מהארץ</w:t>
      </w:r>
      <w:r w:rsidR="00813260" w:rsidRPr="00506430">
        <w:rPr>
          <w:rStyle w:val="a7"/>
          <w:rFonts w:ascii="Narkisim" w:hAnsi="Narkisim"/>
          <w:sz w:val="24"/>
          <w:szCs w:val="24"/>
          <w:rtl/>
        </w:rPr>
        <w:footnoteReference w:id="3"/>
      </w:r>
      <w:r w:rsidRPr="00506430">
        <w:rPr>
          <w:rFonts w:ascii="Narkisim" w:hAnsi="Narkisim"/>
          <w:sz w:val="24"/>
          <w:szCs w:val="24"/>
          <w:rtl/>
        </w:rPr>
        <w:t xml:space="preserve">.  </w:t>
      </w:r>
    </w:p>
    <w:p w14:paraId="4EF33488" w14:textId="2C6CF75E" w:rsidR="002F0D30" w:rsidRPr="00506430" w:rsidRDefault="002F0D30" w:rsidP="00506430">
      <w:pPr>
        <w:spacing w:after="0"/>
        <w:rPr>
          <w:rFonts w:ascii="Narkisim" w:hAnsi="Narkisim"/>
          <w:sz w:val="24"/>
          <w:szCs w:val="24"/>
          <w:rtl/>
        </w:rPr>
      </w:pPr>
      <w:r w:rsidRPr="00506430">
        <w:rPr>
          <w:rFonts w:ascii="Narkisim" w:hAnsi="Narkisim"/>
          <w:sz w:val="24"/>
          <w:szCs w:val="24"/>
          <w:rtl/>
        </w:rPr>
        <w:t>הפעלת מעט מחשבה שקולה</w:t>
      </w:r>
      <w:r w:rsidR="009E576D">
        <w:rPr>
          <w:rFonts w:ascii="Narkisim" w:hAnsi="Narkisim" w:hint="cs"/>
          <w:sz w:val="24"/>
          <w:szCs w:val="24"/>
          <w:rtl/>
        </w:rPr>
        <w:t>,</w:t>
      </w:r>
      <w:r w:rsidRPr="00506430">
        <w:rPr>
          <w:rFonts w:ascii="Narkisim" w:hAnsi="Narkisim"/>
          <w:sz w:val="24"/>
          <w:szCs w:val="24"/>
          <w:rtl/>
        </w:rPr>
        <w:t xml:space="preserve"> </w:t>
      </w:r>
      <w:r w:rsidR="009E576D">
        <w:rPr>
          <w:rFonts w:ascii="Narkisim" w:hAnsi="Narkisim" w:hint="cs"/>
          <w:sz w:val="24"/>
          <w:szCs w:val="24"/>
          <w:rtl/>
        </w:rPr>
        <w:t xml:space="preserve">אולי </w:t>
      </w:r>
      <w:r w:rsidRPr="00506430">
        <w:rPr>
          <w:rFonts w:ascii="Narkisim" w:hAnsi="Narkisim"/>
          <w:sz w:val="24"/>
          <w:szCs w:val="24"/>
          <w:rtl/>
        </w:rPr>
        <w:t>יכלה להוביל את פרעה לפעולות פשוטות יותר למניעת החשש הזה. היה ניתן לכרות אתם ברית, לסייע להם להיטמע בתוך העם המצרי, או פשוט יותר</w:t>
      </w:r>
      <w:r w:rsidR="009E576D">
        <w:rPr>
          <w:rFonts w:ascii="Narkisim" w:hAnsi="Narkisim" w:hint="cs"/>
          <w:sz w:val="24"/>
          <w:szCs w:val="24"/>
          <w:rtl/>
        </w:rPr>
        <w:t>:</w:t>
      </w:r>
      <w:r w:rsidRPr="00506430">
        <w:rPr>
          <w:rFonts w:ascii="Narkisim" w:hAnsi="Narkisim"/>
          <w:sz w:val="24"/>
          <w:szCs w:val="24"/>
          <w:rtl/>
        </w:rPr>
        <w:t xml:space="preserve"> לגרש אותם ישירות מהארץ. אולם פרעה נכנס למעגל של חרדות ומחשבות נוקשות כלפי עם ישראל. </w:t>
      </w:r>
    </w:p>
    <w:p w14:paraId="63333340" w14:textId="62C1D1BB" w:rsidR="002F0D30" w:rsidRPr="00506430" w:rsidRDefault="002F0D30" w:rsidP="00506430">
      <w:pPr>
        <w:spacing w:after="0"/>
        <w:rPr>
          <w:rFonts w:ascii="Narkisim" w:hAnsi="Narkisim"/>
          <w:sz w:val="24"/>
          <w:szCs w:val="24"/>
          <w:rtl/>
        </w:rPr>
      </w:pPr>
      <w:r w:rsidRPr="00506430">
        <w:rPr>
          <w:rFonts w:ascii="Narkisim" w:hAnsi="Narkisim"/>
          <w:sz w:val="24"/>
          <w:szCs w:val="24"/>
          <w:rtl/>
        </w:rPr>
        <w:t>בעולם הנפש, מוכרת התופעה של קשר מעגלי בין חרדות וראיה מצומצמת של המציאות.</w:t>
      </w:r>
      <w:r w:rsidRPr="00506430">
        <w:rPr>
          <w:rFonts w:ascii="Narkisim" w:hAnsi="Narkisim"/>
          <w:sz w:val="24"/>
          <w:szCs w:val="24"/>
        </w:rPr>
        <w:t xml:space="preserve"> </w:t>
      </w:r>
      <w:r w:rsidRPr="00506430">
        <w:rPr>
          <w:rFonts w:ascii="Narkisim" w:hAnsi="Narkisim"/>
          <w:sz w:val="24"/>
          <w:szCs w:val="24"/>
          <w:rtl/>
        </w:rPr>
        <w:t xml:space="preserve">כאשר תפיסת המציאות היא חד מימדית ונוקשה, כל סטייה קטנה יכולה להוביל לאסון. כל גורם לא מוכר, כגון עם שנראה שונה, מעורר עוד יותר את תרחישי האימה. החרדות בתורן מקשות על היכולת להרחיב את המבט ולחשוב על פתרונות יעילים. האדם החרד עשוי לפנות מתוך לחץ לעשייה רבה, אך לא מחושבת ושקולה, אלא </w:t>
      </w:r>
      <w:r w:rsidR="008F3B06">
        <w:rPr>
          <w:rFonts w:ascii="Narkisim" w:hAnsi="Narkisim" w:hint="cs"/>
          <w:sz w:val="24"/>
          <w:szCs w:val="24"/>
          <w:rtl/>
        </w:rPr>
        <w:t>'</w:t>
      </w:r>
      <w:r w:rsidRPr="00506430">
        <w:rPr>
          <w:rFonts w:ascii="Narkisim" w:hAnsi="Narkisim"/>
          <w:sz w:val="24"/>
          <w:szCs w:val="24"/>
          <w:rtl/>
        </w:rPr>
        <w:t>מהבטן</w:t>
      </w:r>
      <w:r w:rsidR="008F3B06">
        <w:rPr>
          <w:rFonts w:ascii="Narkisim" w:hAnsi="Narkisim" w:hint="cs"/>
          <w:sz w:val="24"/>
          <w:szCs w:val="24"/>
          <w:rtl/>
        </w:rPr>
        <w:t>'</w:t>
      </w:r>
      <w:r w:rsidRPr="00506430">
        <w:rPr>
          <w:rFonts w:ascii="Narkisim" w:hAnsi="Narkisim"/>
          <w:sz w:val="24"/>
          <w:szCs w:val="24"/>
          <w:rtl/>
        </w:rPr>
        <w:t>. המטרה של העשייה היא להשקיט מעט את החרדות ולא כדי לשפר באמת את המצב.</w:t>
      </w:r>
    </w:p>
    <w:p w14:paraId="5BA96DC4" w14:textId="77777777" w:rsidR="009E576D" w:rsidRDefault="002F0D30" w:rsidP="00506430">
      <w:pPr>
        <w:spacing w:after="0"/>
        <w:rPr>
          <w:rFonts w:ascii="Narkisim" w:hAnsi="Narkisim"/>
          <w:sz w:val="24"/>
          <w:szCs w:val="24"/>
          <w:rtl/>
        </w:rPr>
      </w:pPr>
      <w:r w:rsidRPr="00506430">
        <w:rPr>
          <w:rFonts w:ascii="Narkisim" w:hAnsi="Narkisim"/>
          <w:sz w:val="24"/>
          <w:szCs w:val="24"/>
          <w:rtl/>
        </w:rPr>
        <w:t xml:space="preserve">פרעה מנסה להשקיט את המחשבות החרדתיות שלו על ידי </w:t>
      </w:r>
      <w:r w:rsidR="009E576D">
        <w:rPr>
          <w:rFonts w:ascii="Narkisim" w:hAnsi="Narkisim" w:hint="cs"/>
          <w:sz w:val="24"/>
          <w:szCs w:val="24"/>
          <w:rtl/>
        </w:rPr>
        <w:t xml:space="preserve">פעולה מעשית </w:t>
      </w:r>
      <w:r w:rsidRPr="00506430">
        <w:rPr>
          <w:rFonts w:ascii="Narkisim" w:hAnsi="Narkisim"/>
          <w:sz w:val="24"/>
          <w:szCs w:val="24"/>
          <w:rtl/>
        </w:rPr>
        <w:t xml:space="preserve">– שיעבוד מהיר של עם ישראל. הוא אינו עוצר כדי לנסות ולראות בצורה רחבה יותר את המציאות. ייתכן כי אם היה עוצר רגע, היה אולי רואה את עם ישראל באור אחר. אולי היה "יודע את יוסף", אולי כאמור, היה חושב על פתרונות פשוטים יותר. </w:t>
      </w:r>
    </w:p>
    <w:p w14:paraId="057B0926"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אך זהו טבען של החרדות. הן מובילות לריבוי פעולות מהירות ולא מחושבות, שבסופו של דבר דווקא מגבירות את הסבירות של האסון ממנו חוששים.   </w:t>
      </w:r>
    </w:p>
    <w:p w14:paraId="5C1AB5F8" w14:textId="02EFA4C5" w:rsidR="002F0D30" w:rsidRPr="00506430" w:rsidRDefault="002F0D30" w:rsidP="00506430">
      <w:pPr>
        <w:spacing w:after="0"/>
        <w:rPr>
          <w:rFonts w:ascii="Narkisim" w:hAnsi="Narkisim"/>
          <w:sz w:val="24"/>
          <w:szCs w:val="24"/>
          <w:rtl/>
        </w:rPr>
      </w:pPr>
      <w:r w:rsidRPr="00506430">
        <w:rPr>
          <w:rFonts w:ascii="Narkisim" w:hAnsi="Narkisim"/>
          <w:sz w:val="24"/>
          <w:szCs w:val="24"/>
          <w:rtl/>
        </w:rPr>
        <w:t>נראה כי פרעה מנסה לגרום גם לעם ישראל לפעול בדפוס דומה לשלו</w:t>
      </w:r>
      <w:r w:rsidR="009E576D">
        <w:rPr>
          <w:rFonts w:ascii="Narkisim" w:hAnsi="Narkisim" w:hint="cs"/>
          <w:sz w:val="24"/>
          <w:szCs w:val="24"/>
          <w:rtl/>
        </w:rPr>
        <w:t xml:space="preserve">, של </w:t>
      </w:r>
      <w:r w:rsidRPr="00506430">
        <w:rPr>
          <w:rFonts w:ascii="Narkisim" w:hAnsi="Narkisim"/>
          <w:sz w:val="24"/>
          <w:szCs w:val="24"/>
          <w:rtl/>
        </w:rPr>
        <w:t xml:space="preserve">ריבוי פעילות על חשבון מחשבה שקולה. כשם שהוא נמנע ממפגש עם המציאות ומעדיף לפעול, כך הוא מצפה מעם ישראל. </w:t>
      </w:r>
      <w:r w:rsidR="009E576D">
        <w:rPr>
          <w:rFonts w:ascii="Narkisim" w:hAnsi="Narkisim" w:hint="cs"/>
          <w:sz w:val="24"/>
          <w:szCs w:val="24"/>
          <w:rtl/>
        </w:rPr>
        <w:t xml:space="preserve">מחשבתו היא, שאם </w:t>
      </w:r>
      <w:r w:rsidRPr="00506430">
        <w:rPr>
          <w:rFonts w:ascii="Narkisim" w:hAnsi="Narkisim"/>
          <w:sz w:val="24"/>
          <w:szCs w:val="24"/>
          <w:rtl/>
        </w:rPr>
        <w:t xml:space="preserve">עם ישראל יהיה עסוק בעבודה סיזיפית מבוקר עד ליל, </w:t>
      </w:r>
      <w:r w:rsidRPr="00506430">
        <w:rPr>
          <w:rFonts w:ascii="Narkisim" w:hAnsi="Narkisim"/>
          <w:sz w:val="24"/>
          <w:szCs w:val="24"/>
          <w:rtl/>
        </w:rPr>
        <w:t>הוא ימנע מידיעה וחשיבה, כמוהו. הסבר זה מופיע במפורש בהמשך</w:t>
      </w:r>
      <w:r w:rsidRPr="00506430">
        <w:rPr>
          <w:rStyle w:val="a7"/>
          <w:rFonts w:ascii="Narkisim" w:hAnsi="Narkisim"/>
          <w:sz w:val="24"/>
          <w:szCs w:val="24"/>
          <w:rtl/>
        </w:rPr>
        <w:footnoteReference w:id="4"/>
      </w:r>
      <w:r w:rsidRPr="00506430">
        <w:rPr>
          <w:rFonts w:ascii="Narkisim" w:hAnsi="Narkisim"/>
          <w:sz w:val="24"/>
          <w:szCs w:val="24"/>
          <w:rtl/>
        </w:rPr>
        <w:t>:</w:t>
      </w:r>
    </w:p>
    <w:p w14:paraId="07C3C9A8" w14:textId="5292E221" w:rsidR="002F0D30" w:rsidRPr="00506430" w:rsidRDefault="002F0D30" w:rsidP="00F31D29">
      <w:pPr>
        <w:pStyle w:val="11"/>
        <w:spacing w:after="0"/>
        <w:rPr>
          <w:rFonts w:ascii="Narkisim" w:hAnsi="Narkisim"/>
          <w:sz w:val="24"/>
          <w:szCs w:val="24"/>
          <w:rtl/>
        </w:rPr>
      </w:pPr>
      <w:r w:rsidRPr="00506430">
        <w:rPr>
          <w:rFonts w:ascii="Narkisim" w:hAnsi="Narkisim"/>
          <w:sz w:val="24"/>
          <w:szCs w:val="24"/>
          <w:rtl/>
        </w:rPr>
        <w:t xml:space="preserve"> "תכבד העבודה על האנשים ויעשו בה ואל ישעו בדברי שקר"</w:t>
      </w:r>
      <w:r w:rsidRPr="00506430">
        <w:rPr>
          <w:rFonts w:ascii="Narkisim" w:hAnsi="Narkisim"/>
          <w:sz w:val="24"/>
          <w:szCs w:val="24"/>
        </w:rPr>
        <w:t xml:space="preserve"> </w:t>
      </w:r>
      <w:r w:rsidR="00F31D29">
        <w:rPr>
          <w:rFonts w:ascii="Narkisim" w:hAnsi="Narkisim"/>
          <w:sz w:val="24"/>
          <w:szCs w:val="24"/>
          <w:rtl/>
        </w:rPr>
        <w:tab/>
      </w:r>
      <w:r w:rsidRPr="00506430">
        <w:rPr>
          <w:rFonts w:ascii="Narkisim" w:hAnsi="Narkisim"/>
          <w:sz w:val="24"/>
          <w:szCs w:val="24"/>
          <w:rtl/>
        </w:rPr>
        <w:t>(ה', ט')</w:t>
      </w:r>
    </w:p>
    <w:p w14:paraId="7D1BEE58"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עבודה קשה מהווה פתרון להשקטת המחשבות. ככל שיש יותר פעילות מעשית, המוח והנפש עובדים פחות. יש יותר סיכוי שהשגרה תימשך ופתרונות יצירתיים לא יצוצו.  </w:t>
      </w:r>
    </w:p>
    <w:p w14:paraId="3393AEA4"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בשלב הראשון של השעבוד, עם ישראל נוקט בקו דומה למה שמוביל פרעה ואכן נשאב גם הוא לפעולות. כפי ששכיח במקרי סכנה ודחק, הם נוקטים בפעולות הישרדותיות ואכן מצליחים בכך: </w:t>
      </w:r>
    </w:p>
    <w:p w14:paraId="439F890B" w14:textId="17814FD2" w:rsidR="002F0D30" w:rsidRPr="00506430" w:rsidRDefault="002F0D30" w:rsidP="00F31D29">
      <w:pPr>
        <w:pStyle w:val="11"/>
        <w:spacing w:after="0"/>
        <w:rPr>
          <w:rFonts w:ascii="Narkisim" w:hAnsi="Narkisim"/>
          <w:sz w:val="24"/>
          <w:szCs w:val="24"/>
          <w:rtl/>
        </w:rPr>
      </w:pPr>
      <w:r w:rsidRPr="00506430">
        <w:rPr>
          <w:rFonts w:ascii="Narkisim" w:hAnsi="Narkisim"/>
          <w:sz w:val="24"/>
          <w:szCs w:val="24"/>
          <w:rtl/>
        </w:rPr>
        <w:t xml:space="preserve">"וְכַאֲשֶׁר יְעַנּוּ אֹתוֹ, כֵּן יִרְבֶּה וְכֵן יִפְרֹץ" </w:t>
      </w:r>
      <w:r w:rsidR="00D6775E">
        <w:rPr>
          <w:rFonts w:ascii="Narkisim" w:hAnsi="Narkisim"/>
          <w:sz w:val="24"/>
          <w:szCs w:val="24"/>
          <w:rtl/>
        </w:rPr>
        <w:tab/>
      </w:r>
      <w:r w:rsidRPr="00506430">
        <w:rPr>
          <w:rFonts w:ascii="Narkisim" w:hAnsi="Narkisim"/>
          <w:sz w:val="24"/>
          <w:szCs w:val="24"/>
          <w:rtl/>
        </w:rPr>
        <w:t>(א', י</w:t>
      </w:r>
      <w:r w:rsidR="00F31D29">
        <w:rPr>
          <w:rFonts w:ascii="Narkisim" w:hAnsi="Narkisim" w:hint="cs"/>
          <w:sz w:val="24"/>
          <w:szCs w:val="24"/>
          <w:rtl/>
        </w:rPr>
        <w:t>"</w:t>
      </w:r>
      <w:r w:rsidRPr="00506430">
        <w:rPr>
          <w:rFonts w:ascii="Narkisim" w:hAnsi="Narkisim"/>
          <w:sz w:val="24"/>
          <w:szCs w:val="24"/>
          <w:rtl/>
        </w:rPr>
        <w:t>ב)</w:t>
      </w:r>
    </w:p>
    <w:p w14:paraId="5A593F10" w14:textId="60CE5DA0"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העם ממשיך להתרבות ולהתעצם, המילדות מצילות את הזכרים ואישה מבית לוי מצילה את הילד שנולד לה. משה הנער, גם הוא, נוקט בפעולות אקטיביות </w:t>
      </w:r>
      <w:r w:rsidR="009E576D">
        <w:rPr>
          <w:rFonts w:ascii="Narkisim" w:hAnsi="Narkisim" w:hint="cs"/>
          <w:sz w:val="24"/>
          <w:szCs w:val="24"/>
          <w:rtl/>
        </w:rPr>
        <w:t xml:space="preserve">של </w:t>
      </w:r>
      <w:r w:rsidRPr="00506430">
        <w:rPr>
          <w:rFonts w:ascii="Narkisim" w:hAnsi="Narkisim"/>
          <w:sz w:val="24"/>
          <w:szCs w:val="24"/>
          <w:rtl/>
        </w:rPr>
        <w:t>הריגת המצרי ותוכחה לעברי המכה. כל זאת</w:t>
      </w:r>
      <w:r w:rsidR="009E576D">
        <w:rPr>
          <w:rFonts w:ascii="Narkisim" w:hAnsi="Narkisim" w:hint="cs"/>
          <w:sz w:val="24"/>
          <w:szCs w:val="24"/>
          <w:rtl/>
        </w:rPr>
        <w:t>,</w:t>
      </w:r>
      <w:r w:rsidRPr="00506430">
        <w:rPr>
          <w:rFonts w:ascii="Narkisim" w:hAnsi="Narkisim"/>
          <w:sz w:val="24"/>
          <w:szCs w:val="24"/>
          <w:rtl/>
        </w:rPr>
        <w:t xml:space="preserve"> כדי לשנות את המציאות דרך מעשים בפועל. </w:t>
      </w:r>
    </w:p>
    <w:p w14:paraId="2CD54160"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כולם פועלים כנגד כולם, אך כולם נכשלים. פרעה לא מצליח לעצור את התעצמות ישראל והם בתורם לא מצליחים לשפר את מצבם. גם פעולותיו של משה לא מובילות לשיפור אלא רק לייאוש ולהתרחקות שלו מעמו. </w:t>
      </w:r>
    </w:p>
    <w:p w14:paraId="43162B79" w14:textId="77777777" w:rsidR="009E576D" w:rsidRDefault="002F0D30" w:rsidP="00506430">
      <w:pPr>
        <w:spacing w:after="0"/>
        <w:rPr>
          <w:rFonts w:ascii="Narkisim" w:hAnsi="Narkisim"/>
          <w:sz w:val="24"/>
          <w:szCs w:val="24"/>
          <w:rtl/>
        </w:rPr>
      </w:pPr>
      <w:r w:rsidRPr="00506430">
        <w:rPr>
          <w:rFonts w:ascii="Narkisim" w:hAnsi="Narkisim"/>
          <w:sz w:val="24"/>
          <w:szCs w:val="24"/>
          <w:rtl/>
        </w:rPr>
        <w:t>אנו עדים למלכוד שקשה לצאת ממנו:</w:t>
      </w:r>
      <w:r w:rsidRPr="00506430">
        <w:rPr>
          <w:rFonts w:ascii="Narkisim" w:hAnsi="Narkisim"/>
          <w:sz w:val="24"/>
          <w:szCs w:val="24"/>
        </w:rPr>
        <w:t xml:space="preserve"> </w:t>
      </w:r>
      <w:r w:rsidRPr="00506430">
        <w:rPr>
          <w:rFonts w:ascii="Narkisim" w:hAnsi="Narkisim"/>
          <w:sz w:val="24"/>
          <w:szCs w:val="24"/>
          <w:rtl/>
        </w:rPr>
        <w:t>חרדה –</w:t>
      </w:r>
      <w:r w:rsidR="009E576D">
        <w:rPr>
          <w:rFonts w:ascii="Narkisim" w:hAnsi="Narkisim" w:hint="cs"/>
          <w:sz w:val="24"/>
          <w:szCs w:val="24"/>
          <w:rtl/>
        </w:rPr>
        <w:t>&gt;</w:t>
      </w:r>
      <w:r w:rsidRPr="00506430">
        <w:rPr>
          <w:rFonts w:ascii="Narkisim" w:hAnsi="Narkisim"/>
          <w:sz w:val="24"/>
          <w:szCs w:val="24"/>
          <w:rtl/>
        </w:rPr>
        <w:t xml:space="preserve"> חשיבה נוקשה –</w:t>
      </w:r>
      <w:r w:rsidR="009E576D">
        <w:rPr>
          <w:rFonts w:ascii="Narkisim" w:hAnsi="Narkisim" w:hint="cs"/>
          <w:sz w:val="24"/>
          <w:szCs w:val="24"/>
          <w:rtl/>
        </w:rPr>
        <w:t>&gt;</w:t>
      </w:r>
      <w:r w:rsidRPr="00506430">
        <w:rPr>
          <w:rFonts w:ascii="Narkisim" w:hAnsi="Narkisim"/>
          <w:sz w:val="24"/>
          <w:szCs w:val="24"/>
          <w:rtl/>
        </w:rPr>
        <w:t xml:space="preserve"> פעולות. </w:t>
      </w:r>
    </w:p>
    <w:p w14:paraId="0C39BD52" w14:textId="77A654F5" w:rsidR="002F0D30" w:rsidRPr="00506430" w:rsidRDefault="002F0D30" w:rsidP="00506430">
      <w:pPr>
        <w:spacing w:after="0"/>
        <w:rPr>
          <w:rFonts w:ascii="Narkisim" w:hAnsi="Narkisim"/>
          <w:sz w:val="24"/>
          <w:szCs w:val="24"/>
          <w:rtl/>
        </w:rPr>
      </w:pPr>
      <w:r w:rsidRPr="00506430">
        <w:rPr>
          <w:rFonts w:ascii="Narkisim" w:hAnsi="Narkisim"/>
          <w:sz w:val="24"/>
          <w:szCs w:val="24"/>
          <w:rtl/>
        </w:rPr>
        <w:t>האם יש דרך לצאת מהמלכוד?</w:t>
      </w:r>
    </w:p>
    <w:p w14:paraId="1E20A42B" w14:textId="77777777" w:rsidR="002F0D30" w:rsidRPr="00506430" w:rsidRDefault="002F0D30" w:rsidP="00506430">
      <w:pPr>
        <w:spacing w:after="0"/>
        <w:rPr>
          <w:rFonts w:ascii="Narkisim" w:hAnsi="Narkisim"/>
          <w:sz w:val="24"/>
          <w:szCs w:val="24"/>
          <w:rtl/>
        </w:rPr>
      </w:pPr>
    </w:p>
    <w:p w14:paraId="6546D3FE" w14:textId="41B76F95" w:rsidR="002F0D30" w:rsidRPr="00C15E22" w:rsidRDefault="009E576D" w:rsidP="00C15E22">
      <w:pPr>
        <w:jc w:val="center"/>
        <w:rPr>
          <w:rFonts w:ascii="Arial" w:hAnsi="Arial" w:cs="Arial"/>
          <w:b/>
          <w:bCs/>
          <w:sz w:val="24"/>
          <w:szCs w:val="24"/>
          <w:rtl/>
        </w:rPr>
      </w:pPr>
      <w:r>
        <w:rPr>
          <w:rFonts w:ascii="Arial" w:hAnsi="Arial" w:cs="Arial" w:hint="cs"/>
          <w:b/>
          <w:bCs/>
          <w:sz w:val="24"/>
          <w:szCs w:val="24"/>
          <w:rtl/>
        </w:rPr>
        <w:t xml:space="preserve">ד. </w:t>
      </w:r>
      <w:r w:rsidR="002F0D30" w:rsidRPr="00C15E22">
        <w:rPr>
          <w:rFonts w:ascii="Arial" w:hAnsi="Arial" w:cs="Arial"/>
          <w:b/>
          <w:bCs/>
          <w:sz w:val="24"/>
          <w:szCs w:val="24"/>
          <w:rtl/>
        </w:rPr>
        <w:t>עצירה למחשבה</w:t>
      </w:r>
    </w:p>
    <w:p w14:paraId="693FB753"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למרות הקושי, </w:t>
      </w:r>
      <w:r w:rsidRPr="00FB7A8B">
        <w:rPr>
          <w:rFonts w:ascii="Narkisim" w:hAnsi="Narkisim"/>
          <w:b/>
          <w:bCs/>
          <w:sz w:val="24"/>
          <w:szCs w:val="24"/>
          <w:rtl/>
        </w:rPr>
        <w:t>יש דרך מילוט ממעגל החרדות והפעולות. השחרור מהמעגל דורש עצירה והשתהות. העצירה מפעולות מאפשרת התבוננות מחודשת על המציאות ומאפשרת סיכוי לצאת מאותו המלכוד</w:t>
      </w:r>
      <w:r w:rsidRPr="00506430">
        <w:rPr>
          <w:rFonts w:ascii="Narkisim" w:hAnsi="Narkisim"/>
          <w:sz w:val="24"/>
          <w:szCs w:val="24"/>
          <w:rtl/>
        </w:rPr>
        <w:t xml:space="preserve">. </w:t>
      </w:r>
    </w:p>
    <w:p w14:paraId="4C68D540" w14:textId="152BE20B" w:rsidR="002F0D30" w:rsidRPr="00506430" w:rsidRDefault="002F0D30" w:rsidP="00506430">
      <w:pPr>
        <w:spacing w:after="0"/>
        <w:rPr>
          <w:rFonts w:ascii="Narkisim" w:hAnsi="Narkisim"/>
          <w:sz w:val="24"/>
          <w:szCs w:val="24"/>
          <w:rtl/>
        </w:rPr>
      </w:pPr>
      <w:r w:rsidRPr="00506430">
        <w:rPr>
          <w:rFonts w:ascii="Narkisim" w:hAnsi="Narkisim"/>
          <w:sz w:val="24"/>
          <w:szCs w:val="24"/>
          <w:rtl/>
        </w:rPr>
        <w:t>עם ישראל מצליח לעצור לרגע מהפעילות האוטומטית</w:t>
      </w:r>
      <w:r w:rsidR="002431E2">
        <w:rPr>
          <w:rFonts w:ascii="Narkisim" w:hAnsi="Narkisim" w:hint="cs"/>
          <w:sz w:val="24"/>
          <w:szCs w:val="24"/>
          <w:rtl/>
        </w:rPr>
        <w:t>,</w:t>
      </w:r>
      <w:r w:rsidRPr="00506430">
        <w:rPr>
          <w:rFonts w:ascii="Narkisim" w:hAnsi="Narkisim"/>
          <w:sz w:val="24"/>
          <w:szCs w:val="24"/>
          <w:rtl/>
        </w:rPr>
        <w:t xml:space="preserve"> ומגיב באנחה ובזעקה. הזעקה הזו יוצרת סוף סוף </w:t>
      </w:r>
      <w:r w:rsidR="002431E2">
        <w:rPr>
          <w:rFonts w:ascii="Narkisim" w:hAnsi="Narkisim" w:hint="cs"/>
          <w:sz w:val="24"/>
          <w:szCs w:val="24"/>
          <w:rtl/>
        </w:rPr>
        <w:t>את הפתח ל</w:t>
      </w:r>
      <w:r w:rsidRPr="00506430">
        <w:rPr>
          <w:rFonts w:ascii="Narkisim" w:hAnsi="Narkisim"/>
          <w:sz w:val="24"/>
          <w:szCs w:val="24"/>
          <w:rtl/>
        </w:rPr>
        <w:t>אפשרויות חדשות</w:t>
      </w:r>
      <w:r w:rsidR="002431E2">
        <w:rPr>
          <w:rFonts w:ascii="Narkisim" w:hAnsi="Narkisim" w:hint="cs"/>
          <w:sz w:val="24"/>
          <w:szCs w:val="24"/>
          <w:rtl/>
        </w:rPr>
        <w:t xml:space="preserve"> </w:t>
      </w:r>
      <w:r w:rsidR="002431E2">
        <w:rPr>
          <w:rFonts w:ascii="Narkisim" w:hAnsi="Narkisim"/>
          <w:sz w:val="24"/>
          <w:szCs w:val="24"/>
          <w:rtl/>
        </w:rPr>
        <w:t>–</w:t>
      </w:r>
      <w:r w:rsidR="002431E2">
        <w:rPr>
          <w:rFonts w:ascii="Narkisim" w:hAnsi="Narkisim" w:hint="cs"/>
          <w:sz w:val="24"/>
          <w:szCs w:val="24"/>
          <w:rtl/>
        </w:rPr>
        <w:t xml:space="preserve"> </w:t>
      </w:r>
      <w:r w:rsidRPr="00506430">
        <w:rPr>
          <w:rFonts w:ascii="Narkisim" w:hAnsi="Narkisim"/>
          <w:sz w:val="24"/>
          <w:szCs w:val="24"/>
          <w:rtl/>
        </w:rPr>
        <w:t>הא</w:t>
      </w:r>
      <w:r w:rsidR="008F3B06">
        <w:rPr>
          <w:rFonts w:ascii="Narkisim" w:hAnsi="Narkisim" w:hint="cs"/>
          <w:sz w:val="24"/>
          <w:szCs w:val="24"/>
          <w:rtl/>
        </w:rPr>
        <w:t>-</w:t>
      </w:r>
      <w:r w:rsidRPr="00506430">
        <w:rPr>
          <w:rFonts w:ascii="Narkisim" w:hAnsi="Narkisim"/>
          <w:sz w:val="24"/>
          <w:szCs w:val="24"/>
          <w:rtl/>
        </w:rPr>
        <w:t>לו</w:t>
      </w:r>
      <w:r w:rsidR="008F3B06">
        <w:rPr>
          <w:rFonts w:ascii="Narkisim" w:hAnsi="Narkisim" w:hint="cs"/>
          <w:sz w:val="24"/>
          <w:szCs w:val="24"/>
          <w:rtl/>
        </w:rPr>
        <w:t>ה</w:t>
      </w:r>
      <w:r w:rsidRPr="00506430">
        <w:rPr>
          <w:rFonts w:ascii="Narkisim" w:hAnsi="Narkisim"/>
          <w:sz w:val="24"/>
          <w:szCs w:val="24"/>
          <w:rtl/>
        </w:rPr>
        <w:t>ות נכנסת לתמונה. בניגוד למלך אשר "לא ידע את יוסף", לפתע</w:t>
      </w:r>
      <w:r w:rsidR="002431E2">
        <w:rPr>
          <w:rFonts w:ascii="Narkisim" w:hAnsi="Narkisim" w:hint="cs"/>
          <w:sz w:val="24"/>
          <w:szCs w:val="24"/>
          <w:rtl/>
        </w:rPr>
        <w:t>,</w:t>
      </w:r>
      <w:r w:rsidRPr="00506430">
        <w:rPr>
          <w:rFonts w:ascii="Narkisim" w:hAnsi="Narkisim"/>
          <w:sz w:val="24"/>
          <w:szCs w:val="24"/>
          <w:rtl/>
        </w:rPr>
        <w:t xml:space="preserve"> "וידע א-להים". כביכול הק</w:t>
      </w:r>
      <w:r w:rsidR="002431E2">
        <w:rPr>
          <w:rFonts w:ascii="Narkisim" w:hAnsi="Narkisim" w:hint="cs"/>
          <w:sz w:val="24"/>
          <w:szCs w:val="24"/>
          <w:rtl/>
        </w:rPr>
        <w:t>דוש ברוך הוא</w:t>
      </w:r>
      <w:r w:rsidRPr="00506430">
        <w:rPr>
          <w:rFonts w:ascii="Narkisim" w:hAnsi="Narkisim"/>
          <w:sz w:val="24"/>
          <w:szCs w:val="24"/>
          <w:rtl/>
        </w:rPr>
        <w:t xml:space="preserve"> חיכה שעם ישראל יעצור לרגע, יפסיק לפעול ויפנה מקום למשהו אחר שיקרה. </w:t>
      </w:r>
    </w:p>
    <w:p w14:paraId="6CC9D9E1" w14:textId="5B956053"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זעקה על עוול היא בעצם סוג של אמירה אמונית. אמירה שהמצב לא אמור להיות כך </w:t>
      </w:r>
      <w:r w:rsidR="002431E2">
        <w:rPr>
          <w:rFonts w:ascii="Narkisim" w:hAnsi="Narkisim" w:hint="cs"/>
          <w:sz w:val="24"/>
          <w:szCs w:val="24"/>
          <w:rtl/>
        </w:rPr>
        <w:t xml:space="preserve">אלא צריך </w:t>
      </w:r>
      <w:r w:rsidRPr="00506430">
        <w:rPr>
          <w:rFonts w:ascii="Narkisim" w:hAnsi="Narkisim"/>
          <w:sz w:val="24"/>
          <w:szCs w:val="24"/>
          <w:rtl/>
        </w:rPr>
        <w:t>להיות טוב יותר</w:t>
      </w:r>
      <w:r w:rsidR="002431E2">
        <w:rPr>
          <w:rFonts w:ascii="Narkisim" w:hAnsi="Narkisim" w:hint="cs"/>
          <w:sz w:val="24"/>
          <w:szCs w:val="24"/>
          <w:rtl/>
        </w:rPr>
        <w:t>,</w:t>
      </w:r>
      <w:r w:rsidRPr="00506430">
        <w:rPr>
          <w:rFonts w:ascii="Narkisim" w:hAnsi="Narkisim"/>
          <w:sz w:val="24"/>
          <w:szCs w:val="24"/>
          <w:rtl/>
        </w:rPr>
        <w:t xml:space="preserve"> ולכן זועקים. בזעקה, גם אם אין היא תפילה של ממש, טמונה הנחה כי קיים נמען, שעשוי לשמוע ולשנות את המצב. </w:t>
      </w:r>
    </w:p>
    <w:p w14:paraId="16B88095" w14:textId="3B89FFF3" w:rsidR="002F0D30" w:rsidRPr="00506430" w:rsidRDefault="002F0D30" w:rsidP="00506430">
      <w:pPr>
        <w:spacing w:after="0"/>
        <w:rPr>
          <w:rFonts w:ascii="Narkisim" w:hAnsi="Narkisim"/>
          <w:sz w:val="24"/>
          <w:szCs w:val="24"/>
          <w:rtl/>
        </w:rPr>
      </w:pPr>
      <w:r w:rsidRPr="00506430">
        <w:rPr>
          <w:rFonts w:ascii="Narkisim" w:hAnsi="Narkisim"/>
          <w:sz w:val="24"/>
          <w:szCs w:val="24"/>
          <w:rtl/>
        </w:rPr>
        <w:t>זאת, בניגוד לדפוס ההישרדות הרגיל, בו אין מקום לזעקה על המצב</w:t>
      </w:r>
      <w:r w:rsidR="002431E2">
        <w:rPr>
          <w:rFonts w:ascii="Narkisim" w:hAnsi="Narkisim" w:hint="cs"/>
          <w:sz w:val="24"/>
          <w:szCs w:val="24"/>
          <w:rtl/>
        </w:rPr>
        <w:t>. בזמן הישרדות יש אפשרות רק ל</w:t>
      </w:r>
      <w:r w:rsidRPr="00506430">
        <w:rPr>
          <w:rFonts w:ascii="Narkisim" w:hAnsi="Narkisim"/>
          <w:sz w:val="24"/>
          <w:szCs w:val="24"/>
          <w:rtl/>
        </w:rPr>
        <w:t>פעולה אוטומטית</w:t>
      </w:r>
      <w:r w:rsidR="002431E2">
        <w:rPr>
          <w:rFonts w:ascii="Narkisim" w:hAnsi="Narkisim" w:hint="cs"/>
          <w:sz w:val="24"/>
          <w:szCs w:val="24"/>
          <w:rtl/>
        </w:rPr>
        <w:t xml:space="preserve"> ו</w:t>
      </w:r>
      <w:r w:rsidRPr="00506430">
        <w:rPr>
          <w:rFonts w:ascii="Narkisim" w:hAnsi="Narkisim"/>
          <w:sz w:val="24"/>
          <w:szCs w:val="24"/>
          <w:rtl/>
        </w:rPr>
        <w:t xml:space="preserve">מיידית להינצל. כאשר מופיעה </w:t>
      </w:r>
      <w:r w:rsidRPr="00506430">
        <w:rPr>
          <w:rFonts w:ascii="Narkisim" w:hAnsi="Narkisim"/>
          <w:sz w:val="24"/>
          <w:szCs w:val="24"/>
          <w:rtl/>
        </w:rPr>
        <w:lastRenderedPageBreak/>
        <w:t xml:space="preserve">אמונה במציאות אחרת, טובה יותר, לא-להים יש מקום להיכנס. </w:t>
      </w:r>
    </w:p>
    <w:p w14:paraId="3F2980B6" w14:textId="6CBE639F" w:rsidR="002F0D30" w:rsidRPr="00506430" w:rsidRDefault="002F0D30" w:rsidP="00506430">
      <w:pPr>
        <w:spacing w:after="0"/>
        <w:rPr>
          <w:rFonts w:ascii="Narkisim" w:hAnsi="Narkisim"/>
          <w:sz w:val="24"/>
          <w:szCs w:val="24"/>
          <w:rtl/>
        </w:rPr>
      </w:pPr>
      <w:r w:rsidRPr="00506430">
        <w:rPr>
          <w:rFonts w:ascii="Narkisim" w:hAnsi="Narkisim"/>
          <w:sz w:val="24"/>
          <w:szCs w:val="24"/>
          <w:rtl/>
        </w:rPr>
        <w:t>המשך הסיפור מכוון כולו כדי ליצור הפסקה משמעותית יותר בעבודה. הבקשה הבסיסית של משה היא להפסקה של שלשה ימים בלבד. הפסקה שתאפשר מפגש קרוב יותר עם הא</w:t>
      </w:r>
      <w:r w:rsidR="002431E2">
        <w:rPr>
          <w:rFonts w:ascii="Narkisim" w:hAnsi="Narkisim" w:hint="cs"/>
          <w:sz w:val="24"/>
          <w:szCs w:val="24"/>
          <w:rtl/>
        </w:rPr>
        <w:t>-</w:t>
      </w:r>
      <w:r w:rsidRPr="00506430">
        <w:rPr>
          <w:rFonts w:ascii="Narkisim" w:hAnsi="Narkisim"/>
          <w:sz w:val="24"/>
          <w:szCs w:val="24"/>
          <w:rtl/>
        </w:rPr>
        <w:t>לוה</w:t>
      </w:r>
      <w:r w:rsidR="002431E2">
        <w:rPr>
          <w:rFonts w:ascii="Narkisim" w:hAnsi="Narkisim" w:hint="cs"/>
          <w:sz w:val="24"/>
          <w:szCs w:val="24"/>
          <w:rtl/>
        </w:rPr>
        <w:t>ים</w:t>
      </w:r>
      <w:r w:rsidRPr="00506430">
        <w:rPr>
          <w:rFonts w:ascii="Narkisim" w:hAnsi="Narkisim"/>
          <w:sz w:val="24"/>
          <w:szCs w:val="24"/>
          <w:rtl/>
        </w:rPr>
        <w:t>:</w:t>
      </w:r>
    </w:p>
    <w:p w14:paraId="363BA2E1" w14:textId="2804B13E" w:rsidR="002F0D30" w:rsidRPr="00506430" w:rsidRDefault="00506430" w:rsidP="00506430">
      <w:pPr>
        <w:pStyle w:val="11"/>
        <w:spacing w:after="0"/>
        <w:rPr>
          <w:rFonts w:ascii="Narkisim" w:hAnsi="Narkisim"/>
          <w:sz w:val="24"/>
          <w:szCs w:val="24"/>
          <w:rtl/>
        </w:rPr>
      </w:pPr>
      <w:r>
        <w:rPr>
          <w:rFonts w:ascii="Narkisim" w:hAnsi="Narkisim" w:hint="cs"/>
          <w:sz w:val="24"/>
          <w:szCs w:val="24"/>
          <w:rtl/>
        </w:rPr>
        <w:t>"</w:t>
      </w:r>
      <w:r w:rsidR="002F0D30" w:rsidRPr="00506430">
        <w:rPr>
          <w:rFonts w:ascii="Narkisim" w:hAnsi="Narkisim"/>
          <w:sz w:val="24"/>
          <w:szCs w:val="24"/>
          <w:rtl/>
        </w:rPr>
        <w:t xml:space="preserve">נֵלְכָה נָּא </w:t>
      </w:r>
      <w:r w:rsidR="002F0D30" w:rsidRPr="00C15E22">
        <w:rPr>
          <w:sz w:val="24"/>
          <w:szCs w:val="24"/>
          <w:rtl/>
        </w:rPr>
        <w:t>דֶּרֶךְ</w:t>
      </w:r>
      <w:r w:rsidR="002F0D30" w:rsidRPr="00506430">
        <w:rPr>
          <w:rFonts w:ascii="Narkisim" w:hAnsi="Narkisim"/>
          <w:sz w:val="24"/>
          <w:szCs w:val="24"/>
          <w:rtl/>
        </w:rPr>
        <w:t xml:space="preserve"> שְׁלֹשֶׁת יָמִים בַּמִּדְבָּר, וְנִזְבְּחָה לַ</w:t>
      </w:r>
      <w:r>
        <w:rPr>
          <w:rFonts w:ascii="Narkisim" w:hAnsi="Narkisim" w:hint="cs"/>
          <w:sz w:val="24"/>
          <w:szCs w:val="24"/>
          <w:rtl/>
        </w:rPr>
        <w:t>-</w:t>
      </w:r>
      <w:r w:rsidR="002F0D30" w:rsidRPr="00506430">
        <w:rPr>
          <w:rFonts w:ascii="Narkisim" w:hAnsi="Narkisim"/>
          <w:sz w:val="24"/>
          <w:szCs w:val="24"/>
          <w:rtl/>
        </w:rPr>
        <w:t>ה' אֱ</w:t>
      </w:r>
      <w:r>
        <w:rPr>
          <w:rFonts w:ascii="Narkisim" w:hAnsi="Narkisim" w:hint="cs"/>
          <w:sz w:val="24"/>
          <w:szCs w:val="24"/>
          <w:rtl/>
        </w:rPr>
        <w:t>-</w:t>
      </w:r>
      <w:r w:rsidR="002F0D30" w:rsidRPr="00506430">
        <w:rPr>
          <w:rFonts w:ascii="Narkisim" w:hAnsi="Narkisim"/>
          <w:sz w:val="24"/>
          <w:szCs w:val="24"/>
          <w:rtl/>
        </w:rPr>
        <w:t xml:space="preserve">לֹהֵינוּ" </w:t>
      </w:r>
      <w:r>
        <w:rPr>
          <w:rFonts w:ascii="Narkisim" w:hAnsi="Narkisim"/>
          <w:sz w:val="24"/>
          <w:szCs w:val="24"/>
          <w:rtl/>
        </w:rPr>
        <w:tab/>
      </w:r>
      <w:r w:rsidR="002F0D30" w:rsidRPr="00506430">
        <w:rPr>
          <w:rFonts w:ascii="Narkisim" w:hAnsi="Narkisim"/>
          <w:sz w:val="24"/>
          <w:szCs w:val="24"/>
          <w:rtl/>
        </w:rPr>
        <w:t xml:space="preserve">(ה', ג') </w:t>
      </w:r>
    </w:p>
    <w:p w14:paraId="28E466A2"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דרישה זו מופנית קודם כל אל פרעה, אשר בשלב הראשון טוען שוב לחוסר ידיעה: </w:t>
      </w:r>
    </w:p>
    <w:p w14:paraId="4F611393" w14:textId="775B7D0C" w:rsidR="00506430" w:rsidRDefault="002F0D30" w:rsidP="00506430">
      <w:pPr>
        <w:pStyle w:val="11"/>
        <w:spacing w:after="0"/>
        <w:rPr>
          <w:rFonts w:ascii="Narkisim" w:hAnsi="Narkisim"/>
          <w:sz w:val="24"/>
          <w:szCs w:val="24"/>
          <w:rtl/>
        </w:rPr>
      </w:pPr>
      <w:r w:rsidRPr="00506430">
        <w:rPr>
          <w:rFonts w:ascii="Narkisim" w:hAnsi="Narkisim"/>
          <w:sz w:val="24"/>
          <w:szCs w:val="24"/>
          <w:rtl/>
        </w:rPr>
        <w:t>"לֹא יָדַעְתִּי אֶת-ה', וְגַם אֶת</w:t>
      </w:r>
      <w:r w:rsidR="00C15E22">
        <w:rPr>
          <w:rFonts w:ascii="Narkisim" w:hAnsi="Narkisim" w:hint="cs"/>
          <w:sz w:val="24"/>
          <w:szCs w:val="24"/>
          <w:rtl/>
        </w:rPr>
        <w:t xml:space="preserve"> </w:t>
      </w:r>
      <w:r w:rsidRPr="00506430">
        <w:rPr>
          <w:rFonts w:ascii="Narkisim" w:hAnsi="Narkisim"/>
          <w:sz w:val="24"/>
          <w:szCs w:val="24"/>
          <w:rtl/>
        </w:rPr>
        <w:t xml:space="preserve">יִשְׂרָאֵל לֹא </w:t>
      </w:r>
      <w:r w:rsidRPr="00506430">
        <w:rPr>
          <w:sz w:val="24"/>
          <w:szCs w:val="24"/>
          <w:rtl/>
        </w:rPr>
        <w:t>אֲשַׁלֵּחַ</w:t>
      </w:r>
      <w:r w:rsidRPr="00506430">
        <w:rPr>
          <w:rFonts w:ascii="Narkisim" w:hAnsi="Narkisim"/>
          <w:sz w:val="24"/>
          <w:szCs w:val="24"/>
          <w:rtl/>
        </w:rPr>
        <w:t xml:space="preserve">" </w:t>
      </w:r>
    </w:p>
    <w:p w14:paraId="5D4226F9" w14:textId="5A38D880" w:rsidR="002F0D30" w:rsidRPr="00506430" w:rsidRDefault="00506430" w:rsidP="00506430">
      <w:pPr>
        <w:pStyle w:val="11"/>
        <w:spacing w:after="0"/>
        <w:rPr>
          <w:rFonts w:ascii="Narkisim" w:hAnsi="Narkisim"/>
          <w:sz w:val="24"/>
          <w:szCs w:val="24"/>
          <w:rtl/>
        </w:rPr>
      </w:pPr>
      <w:r>
        <w:rPr>
          <w:rFonts w:ascii="Narkisim" w:hAnsi="Narkisim"/>
          <w:sz w:val="24"/>
          <w:szCs w:val="24"/>
          <w:rtl/>
        </w:rPr>
        <w:tab/>
      </w:r>
      <w:r w:rsidR="002F0D30" w:rsidRPr="00506430">
        <w:rPr>
          <w:rFonts w:ascii="Narkisim" w:hAnsi="Narkisim"/>
          <w:sz w:val="24"/>
          <w:szCs w:val="24"/>
          <w:rtl/>
        </w:rPr>
        <w:t xml:space="preserve">(ה', ב') </w:t>
      </w:r>
    </w:p>
    <w:p w14:paraId="3BBC5FF5" w14:textId="77777777" w:rsidR="002431E2" w:rsidRDefault="002F0D30" w:rsidP="00506430">
      <w:pPr>
        <w:spacing w:after="0"/>
        <w:rPr>
          <w:rFonts w:ascii="Narkisim" w:hAnsi="Narkisim"/>
          <w:sz w:val="24"/>
          <w:szCs w:val="24"/>
          <w:rtl/>
        </w:rPr>
      </w:pPr>
      <w:r w:rsidRPr="00506430">
        <w:rPr>
          <w:rFonts w:ascii="Narkisim" w:hAnsi="Narkisim"/>
          <w:sz w:val="24"/>
          <w:szCs w:val="24"/>
          <w:rtl/>
        </w:rPr>
        <w:t xml:space="preserve">בהמשך, מודגש שוב ושוב כי מטרת המכות היא לגרום לפרעה להרחיב את הידיעה שלו, כך שתכלול את ההכרה בנוכחות ה': </w:t>
      </w:r>
    </w:p>
    <w:p w14:paraId="3C51F17E" w14:textId="43B1E3EB" w:rsidR="002431E2" w:rsidRDefault="002F0D30" w:rsidP="002431E2">
      <w:pPr>
        <w:pStyle w:val="11"/>
        <w:spacing w:after="0"/>
        <w:rPr>
          <w:rFonts w:ascii="Narkisim" w:hAnsi="Narkisim"/>
          <w:sz w:val="24"/>
          <w:szCs w:val="24"/>
          <w:rtl/>
        </w:rPr>
      </w:pPr>
      <w:r w:rsidRPr="00506430">
        <w:rPr>
          <w:rFonts w:ascii="Narkisim" w:hAnsi="Narkisim"/>
          <w:sz w:val="24"/>
          <w:szCs w:val="24"/>
          <w:rtl/>
        </w:rPr>
        <w:t xml:space="preserve">"לְמַעַן תֵּדַע כִּי אֲנִי ה' בְּקֶרֶב הָאָרֶץ" </w:t>
      </w:r>
      <w:r w:rsidR="002431E2">
        <w:rPr>
          <w:rFonts w:ascii="Narkisim" w:hAnsi="Narkisim"/>
          <w:sz w:val="24"/>
          <w:szCs w:val="24"/>
          <w:rtl/>
        </w:rPr>
        <w:tab/>
      </w:r>
      <w:r w:rsidRPr="00506430">
        <w:rPr>
          <w:rFonts w:ascii="Narkisim" w:hAnsi="Narkisim"/>
          <w:sz w:val="24"/>
          <w:szCs w:val="24"/>
          <w:rtl/>
        </w:rPr>
        <w:t>(ח', י</w:t>
      </w:r>
      <w:r w:rsidR="00C15E22">
        <w:rPr>
          <w:rFonts w:ascii="Narkisim" w:hAnsi="Narkisim" w:hint="cs"/>
          <w:sz w:val="24"/>
          <w:szCs w:val="24"/>
          <w:rtl/>
        </w:rPr>
        <w:t>"</w:t>
      </w:r>
      <w:r w:rsidRPr="00506430">
        <w:rPr>
          <w:rFonts w:ascii="Narkisim" w:hAnsi="Narkisim"/>
          <w:sz w:val="24"/>
          <w:szCs w:val="24"/>
          <w:rtl/>
        </w:rPr>
        <w:t>ח)</w:t>
      </w:r>
    </w:p>
    <w:p w14:paraId="76A0EDCB" w14:textId="77777777" w:rsidR="002431E2" w:rsidRDefault="002F0D30" w:rsidP="00506430">
      <w:pPr>
        <w:spacing w:after="0"/>
        <w:rPr>
          <w:rFonts w:ascii="Narkisim" w:hAnsi="Narkisim"/>
          <w:sz w:val="24"/>
          <w:szCs w:val="24"/>
          <w:rtl/>
        </w:rPr>
      </w:pPr>
      <w:r w:rsidRPr="00506430">
        <w:rPr>
          <w:rFonts w:ascii="Narkisim" w:hAnsi="Narkisim"/>
          <w:sz w:val="24"/>
          <w:szCs w:val="24"/>
          <w:rtl/>
        </w:rPr>
        <w:t xml:space="preserve">דרישה זו מופנית במקביל גם לעם ישראל: </w:t>
      </w:r>
    </w:p>
    <w:p w14:paraId="4DDDFB4B" w14:textId="080ECD6A" w:rsidR="002F0D30" w:rsidRPr="00506430" w:rsidRDefault="002F0D30" w:rsidP="002431E2">
      <w:pPr>
        <w:pStyle w:val="11"/>
        <w:spacing w:after="0"/>
        <w:rPr>
          <w:rFonts w:ascii="Narkisim" w:hAnsi="Narkisim"/>
          <w:sz w:val="24"/>
          <w:szCs w:val="24"/>
          <w:rtl/>
        </w:rPr>
      </w:pPr>
      <w:r w:rsidRPr="00506430">
        <w:rPr>
          <w:rFonts w:ascii="Narkisim" w:hAnsi="Narkisim"/>
          <w:sz w:val="24"/>
          <w:szCs w:val="24"/>
          <w:rtl/>
        </w:rPr>
        <w:t>"וִידַעְתֶּם, כִּי אֲנִי ה' אֱ</w:t>
      </w:r>
      <w:r w:rsidR="002431E2">
        <w:rPr>
          <w:rFonts w:ascii="Narkisim" w:hAnsi="Narkisim" w:hint="cs"/>
          <w:sz w:val="24"/>
          <w:szCs w:val="24"/>
          <w:rtl/>
        </w:rPr>
        <w:t>-</w:t>
      </w:r>
      <w:r w:rsidRPr="00506430">
        <w:rPr>
          <w:rFonts w:ascii="Narkisim" w:hAnsi="Narkisim"/>
          <w:sz w:val="24"/>
          <w:szCs w:val="24"/>
          <w:rtl/>
        </w:rPr>
        <w:t xml:space="preserve">לֹהֵיכֶם" </w:t>
      </w:r>
      <w:r w:rsidR="002431E2">
        <w:rPr>
          <w:rFonts w:ascii="Narkisim" w:hAnsi="Narkisim"/>
          <w:sz w:val="24"/>
          <w:szCs w:val="24"/>
          <w:rtl/>
        </w:rPr>
        <w:tab/>
      </w:r>
      <w:r w:rsidRPr="00506430">
        <w:rPr>
          <w:rFonts w:ascii="Narkisim" w:hAnsi="Narkisim"/>
          <w:sz w:val="24"/>
          <w:szCs w:val="24"/>
          <w:rtl/>
        </w:rPr>
        <w:t>(ו', ז')</w:t>
      </w:r>
    </w:p>
    <w:p w14:paraId="40463D17" w14:textId="77777777" w:rsidR="002431E2" w:rsidRDefault="002F0D30" w:rsidP="00506430">
      <w:pPr>
        <w:spacing w:after="0"/>
        <w:rPr>
          <w:rFonts w:ascii="Narkisim" w:hAnsi="Narkisim"/>
          <w:sz w:val="24"/>
          <w:szCs w:val="24"/>
          <w:rtl/>
        </w:rPr>
      </w:pPr>
      <w:r w:rsidRPr="00506430">
        <w:rPr>
          <w:rFonts w:ascii="Narkisim" w:hAnsi="Narkisim"/>
          <w:sz w:val="24"/>
          <w:szCs w:val="24"/>
          <w:rtl/>
        </w:rPr>
        <w:t>סיפור יציאת מצרים כולו מנגיד</w:t>
      </w:r>
      <w:r w:rsidR="002431E2">
        <w:rPr>
          <w:rFonts w:ascii="Narkisim" w:hAnsi="Narkisim" w:hint="cs"/>
          <w:sz w:val="24"/>
          <w:szCs w:val="24"/>
          <w:rtl/>
        </w:rPr>
        <w:t>,</w:t>
      </w:r>
      <w:r w:rsidRPr="00506430">
        <w:rPr>
          <w:rFonts w:ascii="Narkisim" w:hAnsi="Narkisim"/>
          <w:sz w:val="24"/>
          <w:szCs w:val="24"/>
          <w:rtl/>
        </w:rPr>
        <w:t xml:space="preserve"> אפוא</w:t>
      </w:r>
      <w:r w:rsidR="002431E2">
        <w:rPr>
          <w:rFonts w:ascii="Narkisim" w:hAnsi="Narkisim" w:hint="cs"/>
          <w:sz w:val="24"/>
          <w:szCs w:val="24"/>
          <w:rtl/>
        </w:rPr>
        <w:t>, בין עבודת הפרך לשחרור ממנה.</w:t>
      </w:r>
      <w:r w:rsidRPr="00506430">
        <w:rPr>
          <w:rFonts w:ascii="Narkisim" w:hAnsi="Narkisim"/>
          <w:sz w:val="24"/>
          <w:szCs w:val="24"/>
          <w:rtl/>
        </w:rPr>
        <w:t xml:space="preserve"> </w:t>
      </w:r>
      <w:r w:rsidR="002431E2">
        <w:rPr>
          <w:rFonts w:ascii="Narkisim" w:hAnsi="Narkisim" w:hint="cs"/>
          <w:sz w:val="24"/>
          <w:szCs w:val="24"/>
          <w:rtl/>
        </w:rPr>
        <w:t xml:space="preserve">מצד אחד </w:t>
      </w:r>
      <w:r w:rsidRPr="00506430">
        <w:rPr>
          <w:rFonts w:ascii="Narkisim" w:hAnsi="Narkisim"/>
          <w:sz w:val="24"/>
          <w:szCs w:val="24"/>
          <w:rtl/>
        </w:rPr>
        <w:t xml:space="preserve">"עבודת הפרך", החוסמת את המפגש עם ה' ואת הכניסה שלו למציאות. </w:t>
      </w:r>
      <w:r w:rsidR="002431E2">
        <w:rPr>
          <w:rFonts w:ascii="Narkisim" w:hAnsi="Narkisim" w:hint="cs"/>
          <w:sz w:val="24"/>
          <w:szCs w:val="24"/>
          <w:rtl/>
        </w:rPr>
        <w:t xml:space="preserve">מצד שני </w:t>
      </w:r>
      <w:r w:rsidRPr="00506430">
        <w:rPr>
          <w:rFonts w:ascii="Narkisim" w:hAnsi="Narkisim"/>
          <w:sz w:val="24"/>
          <w:szCs w:val="24"/>
          <w:rtl/>
        </w:rPr>
        <w:t xml:space="preserve">השחרור, ההפסקה מפעילות, המאפשרת את </w:t>
      </w:r>
      <w:r w:rsidR="002431E2">
        <w:rPr>
          <w:rFonts w:ascii="Narkisim" w:hAnsi="Narkisim" w:hint="cs"/>
          <w:sz w:val="24"/>
          <w:szCs w:val="24"/>
          <w:rtl/>
        </w:rPr>
        <w:t>ידיעת ה'</w:t>
      </w:r>
      <w:r w:rsidRPr="00506430">
        <w:rPr>
          <w:rFonts w:ascii="Narkisim" w:hAnsi="Narkisim"/>
          <w:sz w:val="24"/>
          <w:szCs w:val="24"/>
          <w:rtl/>
        </w:rPr>
        <w:t xml:space="preserve">. </w:t>
      </w:r>
    </w:p>
    <w:p w14:paraId="2A5BB5A0" w14:textId="1B53854E" w:rsidR="002431E2" w:rsidRDefault="002431E2" w:rsidP="00506430">
      <w:pPr>
        <w:spacing w:after="0"/>
        <w:rPr>
          <w:rFonts w:ascii="Narkisim" w:hAnsi="Narkisim"/>
          <w:sz w:val="24"/>
          <w:szCs w:val="24"/>
          <w:rtl/>
        </w:rPr>
      </w:pPr>
    </w:p>
    <w:p w14:paraId="6E2DD46E" w14:textId="1A11D1A6" w:rsidR="002431E2" w:rsidRPr="002431E2" w:rsidRDefault="002431E2" w:rsidP="002431E2">
      <w:pPr>
        <w:jc w:val="center"/>
        <w:rPr>
          <w:rFonts w:ascii="Arial" w:hAnsi="Arial" w:cs="Arial"/>
          <w:b/>
          <w:bCs/>
          <w:sz w:val="24"/>
          <w:szCs w:val="24"/>
          <w:rtl/>
        </w:rPr>
      </w:pPr>
      <w:r>
        <w:rPr>
          <w:rFonts w:ascii="Arial" w:hAnsi="Arial" w:cs="Arial" w:hint="cs"/>
          <w:b/>
          <w:bCs/>
          <w:sz w:val="24"/>
          <w:szCs w:val="24"/>
          <w:rtl/>
        </w:rPr>
        <w:t xml:space="preserve">ה. </w:t>
      </w:r>
      <w:r w:rsidRPr="002431E2">
        <w:rPr>
          <w:rFonts w:ascii="Arial" w:hAnsi="Arial" w:cs="Arial" w:hint="cs"/>
          <w:b/>
          <w:bCs/>
          <w:sz w:val="24"/>
          <w:szCs w:val="24"/>
          <w:rtl/>
        </w:rPr>
        <w:t>המאבק על המנוחה</w:t>
      </w:r>
    </w:p>
    <w:p w14:paraId="57FE481B" w14:textId="547BBF03" w:rsidR="002F0D30" w:rsidRPr="00506430" w:rsidRDefault="002F0D30" w:rsidP="00506430">
      <w:pPr>
        <w:spacing w:after="0"/>
        <w:rPr>
          <w:rFonts w:ascii="Narkisim" w:hAnsi="Narkisim"/>
          <w:sz w:val="24"/>
          <w:szCs w:val="24"/>
          <w:rtl/>
        </w:rPr>
      </w:pPr>
      <w:r w:rsidRPr="00506430">
        <w:rPr>
          <w:rFonts w:ascii="Narkisim" w:hAnsi="Narkisim"/>
          <w:sz w:val="24"/>
          <w:szCs w:val="24"/>
          <w:rtl/>
        </w:rPr>
        <w:t xml:space="preserve">מעבר למאבק על פני השטח, שנועד להוציא את העם ממצרים, ישנו מאבק עמוק יותר לאורך הסיפור. </w:t>
      </w:r>
      <w:r w:rsidRPr="00FB7A8B">
        <w:rPr>
          <w:rFonts w:ascii="Narkisim" w:hAnsi="Narkisim"/>
          <w:b/>
          <w:bCs/>
          <w:sz w:val="24"/>
          <w:szCs w:val="24"/>
          <w:rtl/>
        </w:rPr>
        <w:t>זהו המאבק בין ריצה לפעולות חרדתיות–הישרדותיות לבין היכולת לעצור, להשתהות, לחשוב ולהרחיב את הידיעה.</w:t>
      </w:r>
      <w:r w:rsidRPr="00506430">
        <w:rPr>
          <w:rFonts w:ascii="Narkisim" w:hAnsi="Narkisim"/>
          <w:sz w:val="24"/>
          <w:szCs w:val="24"/>
          <w:rtl/>
        </w:rPr>
        <w:t xml:space="preserve"> הרחבה שמאפשרת את הפנייה אל ה' ופעילות מתוך חירות, גם בתוך המציאות המוגבלת.</w:t>
      </w:r>
    </w:p>
    <w:p w14:paraId="5121282C" w14:textId="77777777" w:rsidR="002F0D30" w:rsidRPr="00506430" w:rsidRDefault="002F0D30" w:rsidP="00506430">
      <w:pPr>
        <w:spacing w:after="0"/>
        <w:rPr>
          <w:rFonts w:ascii="Narkisim" w:hAnsi="Narkisim"/>
          <w:sz w:val="24"/>
          <w:szCs w:val="24"/>
          <w:rtl/>
        </w:rPr>
      </w:pPr>
      <w:r w:rsidRPr="00506430">
        <w:rPr>
          <w:rFonts w:ascii="Narkisim" w:hAnsi="Narkisim"/>
          <w:sz w:val="24"/>
          <w:szCs w:val="24"/>
          <w:rtl/>
        </w:rPr>
        <w:t>מכאן ואילך ימשיך עם ישראל לשאת את בשורת המנוחה לעולם, שצמחה מתוך המאבק לצאת ממצרים:</w:t>
      </w:r>
    </w:p>
    <w:p w14:paraId="4523F962" w14:textId="6815560A" w:rsidR="00506430" w:rsidRDefault="002F0D30" w:rsidP="00506430">
      <w:pPr>
        <w:pStyle w:val="11"/>
        <w:spacing w:after="0"/>
        <w:rPr>
          <w:rFonts w:ascii="Narkisim" w:hAnsi="Narkisim"/>
          <w:sz w:val="24"/>
          <w:szCs w:val="24"/>
          <w:rtl/>
        </w:rPr>
      </w:pPr>
      <w:r w:rsidRPr="00506430">
        <w:rPr>
          <w:rFonts w:ascii="Narkisim" w:hAnsi="Narkisim"/>
          <w:sz w:val="24"/>
          <w:szCs w:val="24"/>
          <w:rtl/>
        </w:rPr>
        <w:t>"שֵׁשֶׁת יָמִים תַּעֲבֹד, וְעָשִׂיתָ כָּל</w:t>
      </w:r>
      <w:r w:rsidR="00506430">
        <w:rPr>
          <w:rFonts w:ascii="Narkisim" w:hAnsi="Narkisim" w:hint="cs"/>
          <w:sz w:val="24"/>
          <w:szCs w:val="24"/>
          <w:rtl/>
        </w:rPr>
        <w:t xml:space="preserve"> </w:t>
      </w:r>
      <w:r w:rsidRPr="00506430">
        <w:rPr>
          <w:rFonts w:ascii="Narkisim" w:hAnsi="Narkisim"/>
          <w:sz w:val="24"/>
          <w:szCs w:val="24"/>
          <w:rtl/>
        </w:rPr>
        <w:t>מְלַאכְתֶּךָ</w:t>
      </w:r>
      <w:bookmarkStart w:id="3" w:name="13"/>
      <w:bookmarkEnd w:id="3"/>
      <w:r w:rsidRPr="00506430">
        <w:rPr>
          <w:rFonts w:ascii="Narkisim" w:hAnsi="Narkisim"/>
          <w:sz w:val="24"/>
          <w:szCs w:val="24"/>
          <w:rtl/>
        </w:rPr>
        <w:t xml:space="preserve"> וְיוֹם הַשְּׁבִיעִי</w:t>
      </w:r>
      <w:r w:rsidR="00506430">
        <w:rPr>
          <w:rFonts w:ascii="Narkisim" w:hAnsi="Narkisim" w:hint="cs"/>
          <w:sz w:val="24"/>
          <w:szCs w:val="24"/>
          <w:rtl/>
        </w:rPr>
        <w:t xml:space="preserve"> </w:t>
      </w:r>
      <w:r w:rsidRPr="00506430">
        <w:rPr>
          <w:rFonts w:ascii="Narkisim" w:hAnsi="Narkisim"/>
          <w:sz w:val="24"/>
          <w:szCs w:val="24"/>
          <w:rtl/>
        </w:rPr>
        <w:t>שַׁבָּת, לַ</w:t>
      </w:r>
      <w:r w:rsidR="00506430">
        <w:rPr>
          <w:rFonts w:ascii="Narkisim" w:hAnsi="Narkisim" w:hint="cs"/>
          <w:sz w:val="24"/>
          <w:szCs w:val="24"/>
          <w:rtl/>
        </w:rPr>
        <w:t>-ה'</w:t>
      </w:r>
      <w:r w:rsidRPr="00506430">
        <w:rPr>
          <w:rFonts w:ascii="Narkisim" w:hAnsi="Narkisim"/>
          <w:sz w:val="24"/>
          <w:szCs w:val="24"/>
          <w:rtl/>
        </w:rPr>
        <w:t xml:space="preserve"> אֱ</w:t>
      </w:r>
      <w:r w:rsidR="00506430">
        <w:rPr>
          <w:rFonts w:ascii="Narkisim" w:hAnsi="Narkisim" w:hint="cs"/>
          <w:sz w:val="24"/>
          <w:szCs w:val="24"/>
          <w:rtl/>
        </w:rPr>
        <w:t>-</w:t>
      </w:r>
      <w:r w:rsidRPr="00506430">
        <w:rPr>
          <w:rFonts w:ascii="Narkisim" w:hAnsi="Narkisim"/>
          <w:sz w:val="24"/>
          <w:szCs w:val="24"/>
          <w:rtl/>
        </w:rPr>
        <w:t>לֹהֶיךָ:  לֹא תַעֲשֶׂה כָל</w:t>
      </w:r>
      <w:r w:rsidR="00506430">
        <w:rPr>
          <w:rFonts w:ascii="Narkisim" w:hAnsi="Narkisim" w:hint="cs"/>
          <w:sz w:val="24"/>
          <w:szCs w:val="24"/>
          <w:rtl/>
        </w:rPr>
        <w:t xml:space="preserve"> </w:t>
      </w:r>
      <w:r w:rsidRPr="00506430">
        <w:rPr>
          <w:rFonts w:ascii="Narkisim" w:hAnsi="Narkisim"/>
          <w:sz w:val="24"/>
          <w:szCs w:val="24"/>
          <w:rtl/>
        </w:rPr>
        <w:t>מְלָאכָה...</w:t>
      </w:r>
      <w:r w:rsidR="00506430">
        <w:rPr>
          <w:rFonts w:ascii="Narkisim" w:hAnsi="Narkisim" w:hint="cs"/>
          <w:sz w:val="24"/>
          <w:szCs w:val="24"/>
          <w:rtl/>
        </w:rPr>
        <w:t xml:space="preserve"> </w:t>
      </w:r>
      <w:r w:rsidRPr="00506430">
        <w:rPr>
          <w:rFonts w:ascii="Narkisim" w:hAnsi="Narkisim"/>
          <w:sz w:val="24"/>
          <w:szCs w:val="24"/>
          <w:rtl/>
        </w:rPr>
        <w:t xml:space="preserve">וְזָכַרְתָּ כִּי עֶבֶד הָיִיתָ בְּאֶרֶץ מִצְרַיִם, וַיֹּצִאֲךָ </w:t>
      </w:r>
      <w:r w:rsidR="00506430">
        <w:rPr>
          <w:rFonts w:ascii="Narkisim" w:hAnsi="Narkisim" w:hint="cs"/>
          <w:sz w:val="24"/>
          <w:szCs w:val="24"/>
          <w:rtl/>
        </w:rPr>
        <w:t>ה'</w:t>
      </w:r>
      <w:r w:rsidRPr="00506430">
        <w:rPr>
          <w:rFonts w:ascii="Narkisim" w:hAnsi="Narkisim"/>
          <w:sz w:val="24"/>
          <w:szCs w:val="24"/>
          <w:rtl/>
        </w:rPr>
        <w:t xml:space="preserve"> אֱ</w:t>
      </w:r>
      <w:r w:rsidR="00506430">
        <w:rPr>
          <w:rFonts w:ascii="Narkisim" w:hAnsi="Narkisim" w:hint="cs"/>
          <w:sz w:val="24"/>
          <w:szCs w:val="24"/>
          <w:rtl/>
        </w:rPr>
        <w:t>-</w:t>
      </w:r>
      <w:r w:rsidRPr="00506430">
        <w:rPr>
          <w:rFonts w:ascii="Narkisim" w:hAnsi="Narkisim"/>
          <w:sz w:val="24"/>
          <w:szCs w:val="24"/>
          <w:rtl/>
        </w:rPr>
        <w:t xml:space="preserve">לֹהֶיךָ מִשָּׁם בְּיָד חֲזָקָה וּבִזְרֹעַ נְטוּיָה; עַל-כֵּן, צִוְּךָ </w:t>
      </w:r>
      <w:r w:rsidR="00506430">
        <w:rPr>
          <w:rFonts w:ascii="Narkisim" w:hAnsi="Narkisim" w:hint="cs"/>
          <w:sz w:val="24"/>
          <w:szCs w:val="24"/>
          <w:rtl/>
        </w:rPr>
        <w:t>ה'</w:t>
      </w:r>
      <w:r w:rsidRPr="00506430">
        <w:rPr>
          <w:rFonts w:ascii="Narkisim" w:hAnsi="Narkisim"/>
          <w:sz w:val="24"/>
          <w:szCs w:val="24"/>
          <w:rtl/>
        </w:rPr>
        <w:t xml:space="preserve"> אֱ</w:t>
      </w:r>
      <w:r w:rsidR="00506430">
        <w:rPr>
          <w:rFonts w:ascii="Narkisim" w:hAnsi="Narkisim" w:hint="cs"/>
          <w:sz w:val="24"/>
          <w:szCs w:val="24"/>
          <w:rtl/>
        </w:rPr>
        <w:t>-</w:t>
      </w:r>
      <w:r w:rsidRPr="00506430">
        <w:rPr>
          <w:rFonts w:ascii="Narkisim" w:hAnsi="Narkisim"/>
          <w:sz w:val="24"/>
          <w:szCs w:val="24"/>
          <w:rtl/>
        </w:rPr>
        <w:t xml:space="preserve">לֹהֶיךָ, לַעֲשׂוֹת אֶת-יוֹם הַשַּׁבָּת" </w:t>
      </w:r>
    </w:p>
    <w:p w14:paraId="000EFD33" w14:textId="66DABA94" w:rsidR="002F0D30" w:rsidRPr="00506430" w:rsidRDefault="00506430" w:rsidP="00506430">
      <w:pPr>
        <w:pStyle w:val="11"/>
        <w:spacing w:after="0"/>
        <w:rPr>
          <w:rFonts w:ascii="Narkisim" w:hAnsi="Narkisim"/>
          <w:sz w:val="24"/>
          <w:szCs w:val="24"/>
          <w:rtl/>
        </w:rPr>
      </w:pPr>
      <w:r>
        <w:rPr>
          <w:rFonts w:ascii="Narkisim" w:hAnsi="Narkisim"/>
          <w:sz w:val="24"/>
          <w:szCs w:val="24"/>
          <w:rtl/>
        </w:rPr>
        <w:tab/>
      </w:r>
      <w:r w:rsidR="002F0D30" w:rsidRPr="00506430">
        <w:rPr>
          <w:rFonts w:ascii="Narkisim" w:hAnsi="Narkisim"/>
          <w:sz w:val="24"/>
          <w:szCs w:val="24"/>
          <w:rtl/>
        </w:rPr>
        <w:t>(דברים ה', י</w:t>
      </w:r>
      <w:r>
        <w:rPr>
          <w:rFonts w:ascii="Narkisim" w:hAnsi="Narkisim" w:hint="cs"/>
          <w:sz w:val="24"/>
          <w:szCs w:val="24"/>
          <w:rtl/>
        </w:rPr>
        <w:t>"</w:t>
      </w:r>
      <w:r w:rsidR="002F0D30" w:rsidRPr="00506430">
        <w:rPr>
          <w:rFonts w:ascii="Narkisim" w:hAnsi="Narkisim"/>
          <w:sz w:val="24"/>
          <w:szCs w:val="24"/>
          <w:rtl/>
        </w:rPr>
        <w:t xml:space="preserve">ב– </w:t>
      </w:r>
      <w:r w:rsidR="002F0D30" w:rsidRPr="00506430">
        <w:rPr>
          <w:sz w:val="24"/>
          <w:szCs w:val="24"/>
          <w:rtl/>
        </w:rPr>
        <w:t>י</w:t>
      </w:r>
      <w:r>
        <w:rPr>
          <w:rFonts w:hint="cs"/>
          <w:sz w:val="24"/>
          <w:szCs w:val="24"/>
          <w:rtl/>
        </w:rPr>
        <w:t>"</w:t>
      </w:r>
      <w:r w:rsidR="002F0D30" w:rsidRPr="00506430">
        <w:rPr>
          <w:sz w:val="24"/>
          <w:szCs w:val="24"/>
          <w:rtl/>
        </w:rPr>
        <w:t>ד</w:t>
      </w:r>
      <w:r w:rsidR="002F0D30" w:rsidRPr="00506430">
        <w:rPr>
          <w:rFonts w:ascii="Narkisim" w:hAnsi="Narkisim"/>
          <w:sz w:val="24"/>
          <w:szCs w:val="24"/>
          <w:rtl/>
        </w:rPr>
        <w:t xml:space="preserve">) </w:t>
      </w:r>
    </w:p>
    <w:p w14:paraId="08989A79" w14:textId="77777777" w:rsidR="002431E2" w:rsidRDefault="002F0D30" w:rsidP="00506430">
      <w:pPr>
        <w:spacing w:after="0"/>
        <w:rPr>
          <w:rFonts w:ascii="Narkisim" w:hAnsi="Narkisim"/>
          <w:sz w:val="24"/>
          <w:szCs w:val="24"/>
          <w:rtl/>
        </w:rPr>
      </w:pPr>
      <w:r w:rsidRPr="00506430">
        <w:rPr>
          <w:rFonts w:ascii="Narkisim" w:hAnsi="Narkisim"/>
          <w:sz w:val="24"/>
          <w:szCs w:val="24"/>
          <w:rtl/>
        </w:rPr>
        <w:t>בשורת המנוחה של עם ישראל מופיעה במצוות שונות כשבמרכזם השבת, השמיטה והיובל. זוהי קריאה למנוחה מפעילות, המאפשרת לצאת מהדפוסים המקובעים שלנו ולראות את המציאות באור אחר. היכולת להיות בחווית הוויה ולא רק בחווית עשייה</w:t>
      </w:r>
      <w:r w:rsidR="002431E2" w:rsidRPr="002431E2">
        <w:rPr>
          <w:rFonts w:ascii="Narkisim" w:hAnsi="Narkisim"/>
          <w:sz w:val="24"/>
          <w:szCs w:val="24"/>
          <w:rtl/>
        </w:rPr>
        <w:t xml:space="preserve"> </w:t>
      </w:r>
      <w:r w:rsidR="002431E2" w:rsidRPr="00506430">
        <w:rPr>
          <w:rFonts w:ascii="Narkisim" w:hAnsi="Narkisim"/>
          <w:sz w:val="24"/>
          <w:szCs w:val="24"/>
          <w:rtl/>
        </w:rPr>
        <w:t>זוהי יכולת פסיכולוגית קריטית</w:t>
      </w:r>
      <w:r w:rsidRPr="00506430">
        <w:rPr>
          <w:rFonts w:ascii="Narkisim" w:hAnsi="Narkisim"/>
          <w:sz w:val="24"/>
          <w:szCs w:val="24"/>
          <w:rtl/>
        </w:rPr>
        <w:t xml:space="preserve">. יכולת להתכנס פנימה, להרגע ולחשוב באופן יצירתי. </w:t>
      </w:r>
    </w:p>
    <w:p w14:paraId="5A143F81" w14:textId="6BD367BE" w:rsidR="002F0D30" w:rsidRPr="00506430" w:rsidRDefault="002F0D30" w:rsidP="00506430">
      <w:pPr>
        <w:spacing w:after="0"/>
        <w:rPr>
          <w:rFonts w:ascii="Narkisim" w:hAnsi="Narkisim"/>
          <w:sz w:val="24"/>
          <w:szCs w:val="24"/>
          <w:rtl/>
        </w:rPr>
      </w:pPr>
      <w:r w:rsidRPr="00506430">
        <w:rPr>
          <w:rFonts w:ascii="Narkisim" w:hAnsi="Narkisim"/>
          <w:sz w:val="24"/>
          <w:szCs w:val="24"/>
          <w:rtl/>
        </w:rPr>
        <w:t>רק כך אפשר לפגוש ב</w:t>
      </w:r>
      <w:r w:rsidR="00FB7A8B">
        <w:rPr>
          <w:rFonts w:ascii="Narkisim" w:hAnsi="Narkisim" w:hint="cs"/>
          <w:sz w:val="24"/>
          <w:szCs w:val="24"/>
          <w:rtl/>
        </w:rPr>
        <w:t>-</w:t>
      </w:r>
      <w:r w:rsidRPr="00506430">
        <w:rPr>
          <w:rFonts w:ascii="Narkisim" w:hAnsi="Narkisim"/>
          <w:sz w:val="24"/>
          <w:szCs w:val="24"/>
          <w:rtl/>
        </w:rPr>
        <w:t xml:space="preserve">ה' ולהכניס </w:t>
      </w:r>
      <w:r w:rsidR="002431E2">
        <w:rPr>
          <w:rFonts w:ascii="Narkisim" w:hAnsi="Narkisim" w:hint="cs"/>
          <w:sz w:val="24"/>
          <w:szCs w:val="24"/>
          <w:rtl/>
        </w:rPr>
        <w:t>את ה'</w:t>
      </w:r>
      <w:r w:rsidRPr="00506430">
        <w:rPr>
          <w:rFonts w:ascii="Narkisim" w:hAnsi="Narkisim"/>
          <w:sz w:val="24"/>
          <w:szCs w:val="24"/>
          <w:rtl/>
        </w:rPr>
        <w:t xml:space="preserve"> למציאות החיים, כמו באותה אנחת זעקה של העם המשועבד, ששינתה את מהלך ההיסטוריה.  </w:t>
      </w:r>
    </w:p>
    <w:p w14:paraId="5C3DDCB0" w14:textId="00EB26CF" w:rsidR="0061357E" w:rsidRPr="007C1AC3" w:rsidRDefault="0061357E" w:rsidP="007C1AC3">
      <w:pPr>
        <w:spacing w:after="0"/>
        <w:rPr>
          <w:rFonts w:ascii="Narkisim" w:hAnsi="Narkisim"/>
          <w:rtl/>
        </w:rPr>
      </w:pPr>
    </w:p>
    <w:tbl>
      <w:tblPr>
        <w:tblpPr w:leftFromText="180" w:rightFromText="180" w:vertAnchor="text" w:horzAnchor="page" w:tblpX="526" w:tblpY="38"/>
        <w:bidiVisual/>
        <w:tblW w:w="5137" w:type="dxa"/>
        <w:tblCellMar>
          <w:left w:w="0" w:type="dxa"/>
          <w:right w:w="0" w:type="dxa"/>
        </w:tblCellMar>
        <w:tblLook w:val="0000" w:firstRow="0" w:lastRow="0" w:firstColumn="0" w:lastColumn="0" w:noHBand="0" w:noVBand="0"/>
      </w:tblPr>
      <w:tblGrid>
        <w:gridCol w:w="291"/>
        <w:gridCol w:w="4555"/>
        <w:gridCol w:w="291"/>
      </w:tblGrid>
      <w:tr w:rsidR="00E13620" w:rsidRPr="005111BD" w14:paraId="13B4575E" w14:textId="77777777" w:rsidTr="00F844FA">
        <w:trPr>
          <w:trHeight w:val="284"/>
        </w:trPr>
        <w:tc>
          <w:tcPr>
            <w:tcW w:w="291" w:type="dxa"/>
            <w:tcMar>
              <w:top w:w="0" w:type="dxa"/>
              <w:left w:w="108" w:type="dxa"/>
              <w:bottom w:w="0" w:type="dxa"/>
              <w:right w:w="108" w:type="dxa"/>
            </w:tcMar>
          </w:tcPr>
          <w:p w14:paraId="4C482268" w14:textId="77777777" w:rsidR="00E13620" w:rsidRPr="005111BD" w:rsidRDefault="00E13620" w:rsidP="00F844FA">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14:paraId="065CBACA" w14:textId="77777777" w:rsidR="00E13620" w:rsidRPr="005111BD" w:rsidRDefault="00E13620" w:rsidP="00F844FA">
            <w:pPr>
              <w:pStyle w:val="ab"/>
              <w:rPr>
                <w:sz w:val="17"/>
                <w:szCs w:val="17"/>
                <w:rtl/>
              </w:rPr>
            </w:pPr>
            <w:r w:rsidRPr="005111BD">
              <w:rPr>
                <w:rFonts w:hint="cs"/>
                <w:sz w:val="17"/>
                <w:szCs w:val="17"/>
                <w:rtl/>
              </w:rPr>
              <w:t>**********************************************************</w:t>
            </w:r>
          </w:p>
        </w:tc>
        <w:tc>
          <w:tcPr>
            <w:tcW w:w="291" w:type="dxa"/>
            <w:tcMar>
              <w:top w:w="0" w:type="dxa"/>
              <w:left w:w="108" w:type="dxa"/>
              <w:bottom w:w="0" w:type="dxa"/>
              <w:right w:w="108" w:type="dxa"/>
            </w:tcMar>
          </w:tcPr>
          <w:p w14:paraId="2E76840B"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5FCACB4A" w14:textId="77777777" w:rsidTr="00F844FA">
        <w:trPr>
          <w:trHeight w:val="1838"/>
        </w:trPr>
        <w:tc>
          <w:tcPr>
            <w:tcW w:w="291" w:type="dxa"/>
            <w:tcMar>
              <w:top w:w="0" w:type="dxa"/>
              <w:left w:w="108" w:type="dxa"/>
              <w:bottom w:w="0" w:type="dxa"/>
              <w:right w:w="108" w:type="dxa"/>
            </w:tcMar>
          </w:tcPr>
          <w:p w14:paraId="08885B90" w14:textId="77777777" w:rsidR="00E13620" w:rsidRPr="005111BD" w:rsidRDefault="00E13620" w:rsidP="00F844FA">
            <w:pPr>
              <w:pStyle w:val="ab"/>
              <w:rPr>
                <w:sz w:val="17"/>
                <w:szCs w:val="17"/>
                <w:rtl/>
              </w:rPr>
            </w:pPr>
            <w:r w:rsidRPr="005111BD">
              <w:rPr>
                <w:rFonts w:hint="cs"/>
                <w:sz w:val="17"/>
                <w:szCs w:val="17"/>
                <w:rtl/>
              </w:rPr>
              <w:t>* * * * * * * * * *</w:t>
            </w:r>
          </w:p>
          <w:p w14:paraId="722D4F71" w14:textId="77777777" w:rsidR="00E13620" w:rsidRPr="005111BD" w:rsidRDefault="00E13620" w:rsidP="00F844FA">
            <w:pPr>
              <w:pStyle w:val="ab"/>
              <w:rPr>
                <w:sz w:val="17"/>
                <w:szCs w:val="17"/>
                <w:rtl/>
              </w:rPr>
            </w:pPr>
            <w:r w:rsidRPr="005111BD">
              <w:rPr>
                <w:rFonts w:hint="cs"/>
                <w:sz w:val="17"/>
                <w:szCs w:val="17"/>
                <w:rtl/>
              </w:rPr>
              <w:t>*</w:t>
            </w:r>
          </w:p>
          <w:p w14:paraId="4F4DA1BA"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70424A30" w14:textId="5A2105C3" w:rsidR="00E13620" w:rsidRPr="005111BD" w:rsidRDefault="00E13620" w:rsidP="00E13620">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 xml:space="preserve">ולרב </w:t>
            </w:r>
            <w:r w:rsidR="002F0D30">
              <w:rPr>
                <w:rFonts w:hint="cs"/>
                <w:sz w:val="17"/>
                <w:szCs w:val="17"/>
                <w:rtl/>
              </w:rPr>
              <w:t>איתיאל גולד</w:t>
            </w:r>
            <w:r>
              <w:rPr>
                <w:rFonts w:hint="cs"/>
                <w:sz w:val="17"/>
                <w:szCs w:val="17"/>
                <w:rtl/>
              </w:rPr>
              <w:t xml:space="preserve"> התש</w:t>
            </w:r>
            <w:r w:rsidR="007C1AC3">
              <w:rPr>
                <w:rFonts w:hint="cs"/>
                <w:sz w:val="17"/>
                <w:szCs w:val="17"/>
                <w:rtl/>
              </w:rPr>
              <w:t>פ"א</w:t>
            </w:r>
          </w:p>
          <w:p w14:paraId="3A2509AD" w14:textId="77777777" w:rsidR="00E13620" w:rsidRPr="005111BD" w:rsidRDefault="00E13620" w:rsidP="00F844FA">
            <w:pPr>
              <w:pStyle w:val="ab"/>
              <w:rPr>
                <w:sz w:val="17"/>
                <w:szCs w:val="17"/>
                <w:rtl/>
              </w:rPr>
            </w:pPr>
            <w:r w:rsidRPr="005111BD">
              <w:rPr>
                <w:rFonts w:hint="cs"/>
                <w:sz w:val="17"/>
                <w:szCs w:val="17"/>
                <w:rtl/>
              </w:rPr>
              <w:t>עורך: אורי יעקב בירן</w:t>
            </w:r>
          </w:p>
          <w:p w14:paraId="39F0FD9A" w14:textId="77777777" w:rsidR="00E13620" w:rsidRPr="005111BD" w:rsidRDefault="00E13620" w:rsidP="00F844FA">
            <w:pPr>
              <w:pStyle w:val="ab"/>
              <w:rPr>
                <w:sz w:val="17"/>
                <w:szCs w:val="17"/>
                <w:rtl/>
              </w:rPr>
            </w:pPr>
            <w:r w:rsidRPr="005111BD">
              <w:rPr>
                <w:rFonts w:hint="cs"/>
                <w:sz w:val="17"/>
                <w:szCs w:val="17"/>
                <w:rtl/>
              </w:rPr>
              <w:t>*******************************************************</w:t>
            </w:r>
          </w:p>
          <w:p w14:paraId="6D3DC8EC" w14:textId="77777777" w:rsidR="00E13620" w:rsidRPr="005111BD" w:rsidRDefault="00E13620" w:rsidP="00F844FA">
            <w:pPr>
              <w:pStyle w:val="ab"/>
              <w:rPr>
                <w:sz w:val="17"/>
                <w:szCs w:val="17"/>
                <w:rtl/>
              </w:rPr>
            </w:pPr>
            <w:r w:rsidRPr="005111BD">
              <w:rPr>
                <w:rFonts w:hint="cs"/>
                <w:sz w:val="17"/>
                <w:szCs w:val="17"/>
                <w:rtl/>
              </w:rPr>
              <w:t xml:space="preserve">בית המדרש הווירטואלי </w:t>
            </w:r>
          </w:p>
          <w:p w14:paraId="7651E69D" w14:textId="77777777" w:rsidR="00E13620" w:rsidRPr="005111BD" w:rsidRDefault="00E13620" w:rsidP="00F844FA">
            <w:pPr>
              <w:pStyle w:val="ab"/>
              <w:rPr>
                <w:sz w:val="17"/>
                <w:szCs w:val="17"/>
                <w:rtl/>
              </w:rPr>
            </w:pPr>
            <w:r w:rsidRPr="005111BD">
              <w:rPr>
                <w:rFonts w:hint="cs"/>
                <w:sz w:val="17"/>
                <w:szCs w:val="17"/>
                <w:rtl/>
              </w:rPr>
              <w:t xml:space="preserve">מיסודו של </w:t>
            </w:r>
          </w:p>
          <w:p w14:paraId="3F090FFE" w14:textId="77777777" w:rsidR="00E13620" w:rsidRPr="005111BD" w:rsidRDefault="00E13620" w:rsidP="00F844FA">
            <w:pPr>
              <w:pStyle w:val="ab"/>
              <w:rPr>
                <w:sz w:val="17"/>
                <w:szCs w:val="17"/>
              </w:rPr>
            </w:pPr>
            <w:r w:rsidRPr="005111BD">
              <w:rPr>
                <w:sz w:val="17"/>
                <w:szCs w:val="17"/>
              </w:rPr>
              <w:t>The Israel Koschitzky Virtual Beit Midrash</w:t>
            </w:r>
          </w:p>
          <w:p w14:paraId="59B75FF5" w14:textId="77777777" w:rsidR="00E13620" w:rsidRPr="005111BD" w:rsidRDefault="00E13620" w:rsidP="00120959">
            <w:pPr>
              <w:pStyle w:val="ab"/>
              <w:rPr>
                <w:sz w:val="17"/>
                <w:szCs w:val="17"/>
                <w:rtl/>
              </w:rPr>
            </w:pPr>
            <w:r w:rsidRPr="005111BD">
              <w:rPr>
                <w:rFonts w:hint="cs"/>
                <w:sz w:val="17"/>
                <w:szCs w:val="17"/>
                <w:rtl/>
              </w:rPr>
              <w:t>האתר בעבר</w:t>
            </w:r>
            <w:r w:rsidR="00120959">
              <w:rPr>
                <w:rFonts w:hint="cs"/>
                <w:sz w:val="17"/>
                <w:szCs w:val="17"/>
                <w:rtl/>
              </w:rPr>
              <w:t xml:space="preserve">ית </w:t>
            </w:r>
            <w:hyperlink r:id="rId9" w:tgtFrame="_blank" w:history="1">
              <w:r w:rsidR="00120959" w:rsidRPr="00120959">
                <w:rPr>
                  <w:sz w:val="17"/>
                  <w:szCs w:val="17"/>
                </w:rPr>
                <w:t>www.etzion.org.il</w:t>
              </w:r>
            </w:hyperlink>
            <w:r w:rsidR="00120959" w:rsidRPr="00120959">
              <w:rPr>
                <w:rFonts w:hint="cs"/>
                <w:sz w:val="17"/>
                <w:szCs w:val="17"/>
                <w:rtl/>
              </w:rPr>
              <w:t>.</w:t>
            </w:r>
            <w:r w:rsidR="00120959" w:rsidRPr="005111BD">
              <w:rPr>
                <w:sz w:val="17"/>
                <w:szCs w:val="17"/>
                <w:rtl/>
              </w:rPr>
              <w:t xml:space="preserve"> </w:t>
            </w:r>
          </w:p>
          <w:p w14:paraId="6AE92E4A" w14:textId="77777777" w:rsidR="00E13620" w:rsidRPr="005111BD" w:rsidRDefault="00E13620" w:rsidP="00F844FA">
            <w:pPr>
              <w:pStyle w:val="ab"/>
              <w:rPr>
                <w:sz w:val="17"/>
                <w:szCs w:val="17"/>
              </w:rPr>
            </w:pPr>
            <w:r w:rsidRPr="005111BD">
              <w:rPr>
                <w:rFonts w:hint="cs"/>
                <w:sz w:val="17"/>
                <w:szCs w:val="17"/>
                <w:rtl/>
              </w:rPr>
              <w:t xml:space="preserve">האתר באנגלית: </w:t>
            </w:r>
            <w:r w:rsidRPr="005111BD">
              <w:rPr>
                <w:sz w:val="17"/>
                <w:szCs w:val="17"/>
              </w:rPr>
              <w:t>http://www.vbm-torah.org</w:t>
            </w:r>
          </w:p>
          <w:p w14:paraId="0EA1C97E" w14:textId="77777777" w:rsidR="00E13620" w:rsidRPr="005111BD" w:rsidRDefault="00E13620" w:rsidP="00F844FA">
            <w:pPr>
              <w:pStyle w:val="ab"/>
              <w:rPr>
                <w:sz w:val="17"/>
                <w:szCs w:val="17"/>
                <w:rtl/>
              </w:rPr>
            </w:pPr>
            <w:r w:rsidRPr="005111BD">
              <w:rPr>
                <w:rFonts w:hint="cs"/>
                <w:sz w:val="17"/>
                <w:szCs w:val="17"/>
                <w:rtl/>
              </w:rPr>
              <w:t>משרדי בית המדרש הווירטואלי: 02-9937300 שלוחה 5</w:t>
            </w:r>
          </w:p>
          <w:p w14:paraId="6FBB9CF2" w14:textId="77777777" w:rsidR="00E13620" w:rsidRPr="005111BD" w:rsidRDefault="00E13620" w:rsidP="00F844FA">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14:paraId="0B80D645" w14:textId="77777777" w:rsidR="00E13620" w:rsidRPr="005111BD" w:rsidRDefault="00E13620" w:rsidP="00F844FA">
            <w:pPr>
              <w:pStyle w:val="ab"/>
              <w:rPr>
                <w:sz w:val="17"/>
                <w:szCs w:val="17"/>
              </w:rPr>
            </w:pPr>
          </w:p>
        </w:tc>
        <w:tc>
          <w:tcPr>
            <w:tcW w:w="291" w:type="dxa"/>
            <w:tcMar>
              <w:top w:w="0" w:type="dxa"/>
              <w:left w:w="108" w:type="dxa"/>
              <w:bottom w:w="0" w:type="dxa"/>
              <w:right w:w="108" w:type="dxa"/>
            </w:tcMar>
          </w:tcPr>
          <w:p w14:paraId="68A8CD56" w14:textId="77777777" w:rsidR="00E13620" w:rsidRPr="005111BD" w:rsidRDefault="00E13620" w:rsidP="00F844FA">
            <w:pPr>
              <w:pStyle w:val="ab"/>
              <w:rPr>
                <w:sz w:val="17"/>
                <w:szCs w:val="17"/>
                <w:rtl/>
              </w:rPr>
            </w:pPr>
            <w:r w:rsidRPr="005111BD">
              <w:rPr>
                <w:rFonts w:hint="cs"/>
                <w:sz w:val="17"/>
                <w:szCs w:val="17"/>
                <w:rtl/>
              </w:rPr>
              <w:t xml:space="preserve">* * * * * * * * * * </w:t>
            </w:r>
          </w:p>
          <w:p w14:paraId="2EDA45E4" w14:textId="77777777" w:rsidR="00E13620" w:rsidRPr="005111BD" w:rsidRDefault="00E13620" w:rsidP="00F844FA">
            <w:pPr>
              <w:pStyle w:val="ab"/>
              <w:rPr>
                <w:sz w:val="17"/>
                <w:szCs w:val="17"/>
                <w:rtl/>
              </w:rPr>
            </w:pPr>
            <w:r w:rsidRPr="005111BD">
              <w:rPr>
                <w:rFonts w:hint="cs"/>
                <w:sz w:val="17"/>
                <w:szCs w:val="17"/>
                <w:rtl/>
              </w:rPr>
              <w:t>*</w:t>
            </w:r>
          </w:p>
          <w:p w14:paraId="06B81A04" w14:textId="77777777" w:rsidR="00E13620" w:rsidRPr="005111BD" w:rsidRDefault="00E13620" w:rsidP="00F844FA">
            <w:pPr>
              <w:pStyle w:val="ab"/>
              <w:jc w:val="both"/>
              <w:rPr>
                <w:sz w:val="17"/>
                <w:szCs w:val="17"/>
                <w:rtl/>
              </w:rPr>
            </w:pPr>
            <w:r w:rsidRPr="005111BD">
              <w:rPr>
                <w:rFonts w:hint="cs"/>
                <w:sz w:val="17"/>
                <w:szCs w:val="17"/>
                <w:rtl/>
              </w:rPr>
              <w:t>*</w:t>
            </w:r>
          </w:p>
        </w:tc>
      </w:tr>
      <w:tr w:rsidR="00E13620" w:rsidRPr="005111BD" w14:paraId="5216D7E4" w14:textId="77777777" w:rsidTr="00F844FA">
        <w:trPr>
          <w:trHeight w:val="162"/>
        </w:trPr>
        <w:tc>
          <w:tcPr>
            <w:tcW w:w="291" w:type="dxa"/>
            <w:tcMar>
              <w:top w:w="0" w:type="dxa"/>
              <w:left w:w="108" w:type="dxa"/>
              <w:bottom w:w="0" w:type="dxa"/>
              <w:right w:w="108" w:type="dxa"/>
            </w:tcMar>
          </w:tcPr>
          <w:p w14:paraId="01E5CCCC" w14:textId="77777777" w:rsidR="00E13620" w:rsidRPr="005111BD" w:rsidRDefault="00E13620" w:rsidP="00F844FA">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14:paraId="67EE6BB3" w14:textId="77777777" w:rsidR="00E13620" w:rsidRPr="005111BD" w:rsidRDefault="00E13620" w:rsidP="00F844FA">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14:paraId="40A697B5" w14:textId="77777777" w:rsidR="00E13620" w:rsidRPr="005111BD" w:rsidRDefault="00E13620" w:rsidP="00F844FA">
            <w:pPr>
              <w:pStyle w:val="ab"/>
              <w:rPr>
                <w:sz w:val="17"/>
                <w:szCs w:val="17"/>
                <w:rtl/>
              </w:rPr>
            </w:pPr>
            <w:r w:rsidRPr="005111BD">
              <w:rPr>
                <w:rFonts w:hint="cs"/>
                <w:sz w:val="17"/>
                <w:szCs w:val="17"/>
                <w:rtl/>
              </w:rPr>
              <w:t>*</w:t>
            </w:r>
          </w:p>
        </w:tc>
      </w:tr>
      <w:tr w:rsidR="00E13620" w:rsidRPr="005111BD" w14:paraId="2981E59C" w14:textId="77777777" w:rsidTr="00F844FA">
        <w:trPr>
          <w:trHeight w:val="162"/>
        </w:trPr>
        <w:tc>
          <w:tcPr>
            <w:tcW w:w="291" w:type="dxa"/>
            <w:tcMar>
              <w:top w:w="0" w:type="dxa"/>
              <w:left w:w="108" w:type="dxa"/>
              <w:bottom w:w="0" w:type="dxa"/>
              <w:right w:w="108" w:type="dxa"/>
            </w:tcMar>
          </w:tcPr>
          <w:p w14:paraId="51651733" w14:textId="77777777" w:rsidR="00E13620" w:rsidRDefault="00E13620" w:rsidP="00F844FA">
            <w:pPr>
              <w:pStyle w:val="ab"/>
              <w:rPr>
                <w:sz w:val="17"/>
                <w:szCs w:val="17"/>
              </w:rPr>
            </w:pPr>
          </w:p>
          <w:p w14:paraId="2E37E368" w14:textId="77777777" w:rsidR="00E13620" w:rsidRPr="005111BD" w:rsidRDefault="00E13620" w:rsidP="00F844FA">
            <w:pPr>
              <w:pStyle w:val="ab"/>
              <w:rPr>
                <w:sz w:val="17"/>
                <w:szCs w:val="17"/>
                <w:rtl/>
              </w:rPr>
            </w:pPr>
          </w:p>
        </w:tc>
        <w:tc>
          <w:tcPr>
            <w:tcW w:w="4555" w:type="dxa"/>
            <w:tcMar>
              <w:top w:w="0" w:type="dxa"/>
              <w:left w:w="108" w:type="dxa"/>
              <w:bottom w:w="0" w:type="dxa"/>
              <w:right w:w="108" w:type="dxa"/>
            </w:tcMar>
          </w:tcPr>
          <w:p w14:paraId="311BEB7E" w14:textId="77777777" w:rsidR="00E13620" w:rsidRPr="005111BD" w:rsidRDefault="00E13620" w:rsidP="00F844FA">
            <w:pPr>
              <w:pStyle w:val="ab"/>
              <w:rPr>
                <w:sz w:val="17"/>
                <w:szCs w:val="17"/>
                <w:rtl/>
              </w:rPr>
            </w:pPr>
          </w:p>
        </w:tc>
        <w:tc>
          <w:tcPr>
            <w:tcW w:w="291" w:type="dxa"/>
            <w:tcMar>
              <w:top w:w="0" w:type="dxa"/>
              <w:left w:w="108" w:type="dxa"/>
              <w:bottom w:w="0" w:type="dxa"/>
              <w:right w:w="108" w:type="dxa"/>
            </w:tcMar>
          </w:tcPr>
          <w:p w14:paraId="17260B08" w14:textId="77777777" w:rsidR="00E13620" w:rsidRPr="005111BD" w:rsidRDefault="00E13620" w:rsidP="00F844FA">
            <w:pPr>
              <w:pStyle w:val="ab"/>
              <w:rPr>
                <w:sz w:val="17"/>
                <w:szCs w:val="17"/>
                <w:rtl/>
              </w:rPr>
            </w:pPr>
          </w:p>
        </w:tc>
      </w:tr>
    </w:tbl>
    <w:p w14:paraId="775251E2" w14:textId="77777777" w:rsidR="00394C71" w:rsidRPr="00394C71" w:rsidRDefault="00394C71" w:rsidP="00E13620">
      <w:pPr>
        <w:spacing w:after="0"/>
        <w:rPr>
          <w:rFonts w:ascii="Narkisim" w:hAnsi="Narkisim"/>
          <w:sz w:val="24"/>
          <w:szCs w:val="24"/>
        </w:rPr>
      </w:pPr>
    </w:p>
    <w:sectPr w:rsidR="00394C71" w:rsidRPr="00394C71">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3BFD1" w14:textId="77777777" w:rsidR="00A81E86" w:rsidRDefault="00A81E86">
      <w:r>
        <w:separator/>
      </w:r>
    </w:p>
  </w:endnote>
  <w:endnote w:type="continuationSeparator" w:id="0">
    <w:p w14:paraId="56F2FBC0" w14:textId="77777777" w:rsidR="00A81E86" w:rsidRDefault="00A8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26637" w14:textId="77777777" w:rsidR="00A81E86" w:rsidRDefault="00A81E86">
      <w:r>
        <w:separator/>
      </w:r>
    </w:p>
  </w:footnote>
  <w:footnote w:type="continuationSeparator" w:id="0">
    <w:p w14:paraId="66E76C37" w14:textId="77777777" w:rsidR="00A81E86" w:rsidRDefault="00A81E86">
      <w:r>
        <w:continuationSeparator/>
      </w:r>
    </w:p>
  </w:footnote>
  <w:footnote w:id="1">
    <w:p w14:paraId="736A1F57" w14:textId="766F2AF6" w:rsidR="002F0D30" w:rsidRDefault="002F0D30" w:rsidP="00EC37B8">
      <w:pPr>
        <w:pStyle w:val="a5"/>
        <w:ind w:left="0" w:firstLine="0"/>
      </w:pPr>
      <w:r>
        <w:rPr>
          <w:rStyle w:val="a7"/>
        </w:rPr>
        <w:footnoteRef/>
      </w:r>
      <w:r>
        <w:rPr>
          <w:rtl/>
        </w:rPr>
        <w:t xml:space="preserve"> </w:t>
      </w:r>
      <w:r>
        <w:rPr>
          <w:rFonts w:hint="cs"/>
          <w:rtl/>
        </w:rPr>
        <w:t>האזכור היחיד של ה' בחלק זה של הסיפור הוא בפסוק הסתום מעט:</w:t>
      </w:r>
      <w:r>
        <w:rPr>
          <w:rFonts w:hint="cs"/>
        </w:rPr>
        <w:t xml:space="preserve"> </w:t>
      </w:r>
      <w:r>
        <w:rPr>
          <w:rFonts w:hint="cs"/>
          <w:rtl/>
        </w:rPr>
        <w:t>"ויהי כי יראו המילדת את הא</w:t>
      </w:r>
      <w:r w:rsidR="00596105">
        <w:rPr>
          <w:rFonts w:hint="cs"/>
          <w:rtl/>
        </w:rPr>
        <w:t>-</w:t>
      </w:r>
      <w:r>
        <w:rPr>
          <w:rFonts w:hint="cs"/>
          <w:rtl/>
        </w:rPr>
        <w:t xml:space="preserve">להים ויעש להם בתים" (א', כא'). </w:t>
      </w:r>
      <w:r w:rsidR="00596105">
        <w:rPr>
          <w:rFonts w:hint="cs"/>
          <w:rtl/>
        </w:rPr>
        <w:t xml:space="preserve">אמנם יש </w:t>
      </w:r>
      <w:r>
        <w:rPr>
          <w:rFonts w:hint="cs"/>
          <w:rtl/>
        </w:rPr>
        <w:t>בפס</w:t>
      </w:r>
      <w:r w:rsidR="00596105">
        <w:rPr>
          <w:rFonts w:hint="cs"/>
          <w:rtl/>
        </w:rPr>
        <w:t xml:space="preserve">וק </w:t>
      </w:r>
      <w:r>
        <w:rPr>
          <w:rFonts w:hint="cs"/>
          <w:rtl/>
        </w:rPr>
        <w:t>זה הד להשגחה הא</w:t>
      </w:r>
      <w:r w:rsidR="00596105">
        <w:rPr>
          <w:rFonts w:hint="cs"/>
          <w:rtl/>
        </w:rPr>
        <w:t>-</w:t>
      </w:r>
      <w:r>
        <w:rPr>
          <w:rFonts w:hint="cs"/>
          <w:rtl/>
        </w:rPr>
        <w:t xml:space="preserve">לוהית, </w:t>
      </w:r>
      <w:r w:rsidR="00596105">
        <w:rPr>
          <w:rFonts w:hint="cs"/>
          <w:rtl/>
        </w:rPr>
        <w:t xml:space="preserve">אך </w:t>
      </w:r>
      <w:r>
        <w:rPr>
          <w:rFonts w:hint="cs"/>
          <w:rtl/>
        </w:rPr>
        <w:t xml:space="preserve">היא די שולית לסיפור ומתייחסת רק לשפרה ופועה ולא להתייחסות </w:t>
      </w:r>
      <w:r w:rsidR="00596105">
        <w:rPr>
          <w:rFonts w:hint="cs"/>
          <w:rtl/>
        </w:rPr>
        <w:t>ה</w:t>
      </w:r>
      <w:r>
        <w:rPr>
          <w:rFonts w:hint="cs"/>
          <w:rtl/>
        </w:rPr>
        <w:t>רחבה יותר של ה' לעמו. מה גם, שהאזכור כאן של ה' הוא בשם א</w:t>
      </w:r>
      <w:r w:rsidR="00596105">
        <w:rPr>
          <w:rFonts w:hint="cs"/>
          <w:rtl/>
        </w:rPr>
        <w:t>-</w:t>
      </w:r>
      <w:r>
        <w:rPr>
          <w:rFonts w:hint="cs"/>
          <w:rtl/>
        </w:rPr>
        <w:t xml:space="preserve">להים, המבטא השגחה מרוחקת יותר. </w:t>
      </w:r>
    </w:p>
  </w:footnote>
  <w:footnote w:id="2">
    <w:p w14:paraId="49414025" w14:textId="77777777" w:rsidR="002F0D30" w:rsidRDefault="002F0D30" w:rsidP="009E576D">
      <w:pPr>
        <w:pStyle w:val="a5"/>
        <w:ind w:left="0" w:firstLine="0"/>
        <w:rPr>
          <w:rtl/>
        </w:rPr>
      </w:pPr>
      <w:r>
        <w:rPr>
          <w:rStyle w:val="a7"/>
        </w:rPr>
        <w:footnoteRef/>
      </w:r>
      <w:r>
        <w:rPr>
          <w:rtl/>
        </w:rPr>
        <w:t xml:space="preserve"> </w:t>
      </w:r>
      <w:r>
        <w:rPr>
          <w:rFonts w:hint="cs"/>
          <w:rtl/>
        </w:rPr>
        <w:t xml:space="preserve">לפי חלוקת המסורה, פסוקים אלו ממוסגרים בפרשייה פתוחה לפניהם ופרשייה סתומה אחריהם. המשמעות היא שפסוקים אלו מהווים יחידה סיפורית בפני עצמה. אולם מידת הניתוק בין הסיפור הקודם לסיפור הבא שונה: בעוד שיש ניתוק מוחלט מ"פרקי ההידרדרות" (הפרדה בפרשייה פתוחה), יש חיבור מסויים ל"פרקי הגאולה" שבהמשך (הפרדה בפרשייה סגורה). עובדה זו אכן מראה כי גם המסורה ראתה פסוקים אלו כיחידה שונה מ"פרקי ההידרדרות", וכפתיחה ל"פרקי הגאולה", שכן הם מתחילים ליצור את השינוי. </w:t>
      </w:r>
    </w:p>
  </w:footnote>
  <w:footnote w:id="3">
    <w:p w14:paraId="30641FAE" w14:textId="77777777" w:rsidR="00813260" w:rsidRDefault="00813260" w:rsidP="00813260">
      <w:pPr>
        <w:pStyle w:val="a5"/>
        <w:ind w:left="0" w:firstLine="0"/>
        <w:rPr>
          <w:rtl/>
        </w:rPr>
      </w:pPr>
      <w:r>
        <w:rPr>
          <w:rStyle w:val="a7"/>
        </w:rPr>
        <w:footnoteRef/>
      </w:r>
      <w:r>
        <w:rPr>
          <w:rtl/>
        </w:rPr>
        <w:t xml:space="preserve"> </w:t>
      </w:r>
      <w:r>
        <w:rPr>
          <w:rFonts w:hint="cs"/>
          <w:rtl/>
        </w:rPr>
        <w:t>ראו בפרוש הרמב"ן (שם) שמוכיח ממקומות אחרים בתנ"ך, כי "עלה מן הארץ" הכוונה לבריחה מהארץ ולא כמו שפירש רש"י שהכוונה להשתלטות על הארץ.</w:t>
      </w:r>
    </w:p>
  </w:footnote>
  <w:footnote w:id="4">
    <w:p w14:paraId="1CC9869F" w14:textId="01322191" w:rsidR="002F0D30" w:rsidRDefault="002F0D30" w:rsidP="009E576D">
      <w:pPr>
        <w:pStyle w:val="a5"/>
        <w:ind w:left="0" w:firstLine="0"/>
      </w:pPr>
      <w:r>
        <w:rPr>
          <w:rStyle w:val="a7"/>
        </w:rPr>
        <w:footnoteRef/>
      </w:r>
      <w:r>
        <w:rPr>
          <w:rtl/>
        </w:rPr>
        <w:t xml:space="preserve"> </w:t>
      </w:r>
      <w:r>
        <w:rPr>
          <w:rFonts w:hint="cs"/>
          <w:rtl/>
        </w:rPr>
        <w:t>אלו דברים ככל הנראה של בנו, שכן פרעה ששיעבד לראשונה את עם ישראל, מת בינתיים (ב', כג'). אך גם הוא, כאביו</w:t>
      </w:r>
      <w:r w:rsidR="009E576D">
        <w:rPr>
          <w:rFonts w:hint="cs"/>
          <w:rtl/>
        </w:rPr>
        <w:t>,</w:t>
      </w:r>
      <w:r>
        <w:rPr>
          <w:rFonts w:hint="cs"/>
          <w:rtl/>
        </w:rPr>
        <w:t xml:space="preserve"> דבק באותו יחס לעם ישראל ולכן כנראה דברים אלו משקפים גם את קו המחשבה של האב, אדריכל השיעבוד.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FF6245" w14:paraId="6515D147" w14:textId="77777777">
      <w:tc>
        <w:tcPr>
          <w:tcW w:w="6506" w:type="dxa"/>
          <w:tcBorders>
            <w:bottom w:val="double" w:sz="4" w:space="0" w:color="auto"/>
          </w:tcBorders>
        </w:tcPr>
        <w:p w14:paraId="53B6DAF1" w14:textId="77777777" w:rsidR="00FF6245" w:rsidRDefault="00FF6245">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0E3925F4" w:rsidR="00FF6245" w:rsidRDefault="00FF6245"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2F0D30">
            <w:rPr>
              <w:rFonts w:hint="cs"/>
              <w:rtl/>
            </w:rPr>
            <w:t>איתיאל גולד</w:t>
          </w:r>
        </w:p>
      </w:tc>
      <w:tc>
        <w:tcPr>
          <w:tcW w:w="3600" w:type="dxa"/>
          <w:tcBorders>
            <w:bottom w:val="double" w:sz="4" w:space="0" w:color="auto"/>
          </w:tcBorders>
          <w:vAlign w:val="center"/>
        </w:tcPr>
        <w:p w14:paraId="1F5D9B26" w14:textId="77777777" w:rsidR="00FF6245" w:rsidRDefault="00A81E86" w:rsidP="00291115">
          <w:pPr>
            <w:tabs>
              <w:tab w:val="right" w:pos="8220"/>
            </w:tabs>
            <w:bidi w:val="0"/>
            <w:spacing w:after="0" w:line="240" w:lineRule="auto"/>
            <w:jc w:val="left"/>
            <w:rPr>
              <w:sz w:val="28"/>
              <w:szCs w:val="24"/>
            </w:rPr>
          </w:pPr>
          <w:hyperlink r:id="rId1" w:tgtFrame="_blank" w:history="1">
            <w:r w:rsidR="00FF6245" w:rsidRPr="003849CD">
              <w:rPr>
                <w:b/>
                <w:bCs/>
                <w:sz w:val="28"/>
                <w:szCs w:val="24"/>
              </w:rPr>
              <w:t>www</w:t>
            </w:r>
            <w:r w:rsidR="00FF6245">
              <w:rPr>
                <w:b/>
                <w:bCs/>
                <w:sz w:val="28"/>
                <w:szCs w:val="24"/>
              </w:rPr>
              <w:t>.</w:t>
            </w:r>
            <w:hyperlink r:id="rId2" w:tgtFrame="_blank" w:history="1">
              <w:r w:rsidR="00FF6245" w:rsidRPr="00291115">
                <w:rPr>
                  <w:b/>
                  <w:bCs/>
                  <w:sz w:val="28"/>
                  <w:szCs w:val="24"/>
                </w:rPr>
                <w:t>etzion.org.il</w:t>
              </w:r>
            </w:hyperlink>
          </w:hyperlink>
        </w:p>
      </w:tc>
    </w:tr>
  </w:tbl>
  <w:p w14:paraId="110A6DC8" w14:textId="77777777" w:rsidR="00FF6245" w:rsidRDefault="00FF6245">
    <w:pPr>
      <w:tabs>
        <w:tab w:val="center" w:pos="4818"/>
        <w:tab w:val="right" w:pos="8220"/>
      </w:tabs>
      <w:spacing w:after="0" w:line="240" w:lineRule="auto"/>
      <w:rPr>
        <w:sz w:val="10"/>
        <w:szCs w:val="10"/>
        <w:rtl/>
      </w:rPr>
    </w:pPr>
  </w:p>
  <w:p w14:paraId="58225517" w14:textId="77777777" w:rsidR="00FF6245" w:rsidRDefault="00FF62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0948" w14:textId="77777777" w:rsidR="00FF6245" w:rsidRDefault="00FF6245">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293E49">
      <w:rPr>
        <w:b/>
        <w:bCs/>
        <w:noProof/>
        <w:rtl/>
      </w:rPr>
      <w:t>3</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7F16"/>
    <w:multiLevelType w:val="hybridMultilevel"/>
    <w:tmpl w:val="B3B8332C"/>
    <w:lvl w:ilvl="0" w:tplc="5E78A8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97E52"/>
    <w:multiLevelType w:val="hybridMultilevel"/>
    <w:tmpl w:val="75B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625A3"/>
    <w:multiLevelType w:val="hybridMultilevel"/>
    <w:tmpl w:val="A07A0B26"/>
    <w:lvl w:ilvl="0" w:tplc="5482742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0"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E410F"/>
    <w:multiLevelType w:val="hybridMultilevel"/>
    <w:tmpl w:val="210658AA"/>
    <w:lvl w:ilvl="0" w:tplc="FA5C27B2">
      <w:start w:val="1"/>
      <w:numFmt w:val="hebrew1"/>
      <w:lvlText w:val="%1."/>
      <w:lvlJc w:val="left"/>
      <w:pPr>
        <w:tabs>
          <w:tab w:val="num" w:pos="359"/>
        </w:tabs>
        <w:ind w:left="359" w:right="359" w:hanging="360"/>
      </w:pPr>
      <w:rPr>
        <w:rFonts w:hint="default"/>
        <w:b/>
      </w:rPr>
    </w:lvl>
    <w:lvl w:ilvl="1" w:tplc="040D0019" w:tentative="1">
      <w:start w:val="1"/>
      <w:numFmt w:val="lowerLetter"/>
      <w:lvlText w:val="%2."/>
      <w:lvlJc w:val="left"/>
      <w:pPr>
        <w:tabs>
          <w:tab w:val="num" w:pos="1079"/>
        </w:tabs>
        <w:ind w:left="1079" w:right="1079" w:hanging="360"/>
      </w:pPr>
    </w:lvl>
    <w:lvl w:ilvl="2" w:tplc="040D001B" w:tentative="1">
      <w:start w:val="1"/>
      <w:numFmt w:val="lowerRoman"/>
      <w:lvlText w:val="%3."/>
      <w:lvlJc w:val="right"/>
      <w:pPr>
        <w:tabs>
          <w:tab w:val="num" w:pos="1799"/>
        </w:tabs>
        <w:ind w:left="1799" w:right="1799" w:hanging="180"/>
      </w:pPr>
    </w:lvl>
    <w:lvl w:ilvl="3" w:tplc="040D000F" w:tentative="1">
      <w:start w:val="1"/>
      <w:numFmt w:val="decimal"/>
      <w:lvlText w:val="%4."/>
      <w:lvlJc w:val="left"/>
      <w:pPr>
        <w:tabs>
          <w:tab w:val="num" w:pos="2519"/>
        </w:tabs>
        <w:ind w:left="2519" w:right="2519" w:hanging="360"/>
      </w:pPr>
    </w:lvl>
    <w:lvl w:ilvl="4" w:tplc="040D0019" w:tentative="1">
      <w:start w:val="1"/>
      <w:numFmt w:val="lowerLetter"/>
      <w:lvlText w:val="%5."/>
      <w:lvlJc w:val="left"/>
      <w:pPr>
        <w:tabs>
          <w:tab w:val="num" w:pos="3239"/>
        </w:tabs>
        <w:ind w:left="3239" w:right="3239" w:hanging="360"/>
      </w:pPr>
    </w:lvl>
    <w:lvl w:ilvl="5" w:tplc="040D001B" w:tentative="1">
      <w:start w:val="1"/>
      <w:numFmt w:val="lowerRoman"/>
      <w:lvlText w:val="%6."/>
      <w:lvlJc w:val="right"/>
      <w:pPr>
        <w:tabs>
          <w:tab w:val="num" w:pos="3959"/>
        </w:tabs>
        <w:ind w:left="3959" w:right="3959" w:hanging="180"/>
      </w:pPr>
    </w:lvl>
    <w:lvl w:ilvl="6" w:tplc="040D000F" w:tentative="1">
      <w:start w:val="1"/>
      <w:numFmt w:val="decimal"/>
      <w:lvlText w:val="%7."/>
      <w:lvlJc w:val="left"/>
      <w:pPr>
        <w:tabs>
          <w:tab w:val="num" w:pos="4679"/>
        </w:tabs>
        <w:ind w:left="4679" w:right="4679" w:hanging="360"/>
      </w:pPr>
    </w:lvl>
    <w:lvl w:ilvl="7" w:tplc="040D0019" w:tentative="1">
      <w:start w:val="1"/>
      <w:numFmt w:val="lowerLetter"/>
      <w:lvlText w:val="%8."/>
      <w:lvlJc w:val="left"/>
      <w:pPr>
        <w:tabs>
          <w:tab w:val="num" w:pos="5399"/>
        </w:tabs>
        <w:ind w:left="5399" w:right="5399" w:hanging="360"/>
      </w:pPr>
    </w:lvl>
    <w:lvl w:ilvl="8" w:tplc="040D001B" w:tentative="1">
      <w:start w:val="1"/>
      <w:numFmt w:val="lowerRoman"/>
      <w:lvlText w:val="%9."/>
      <w:lvlJc w:val="right"/>
      <w:pPr>
        <w:tabs>
          <w:tab w:val="num" w:pos="6119"/>
        </w:tabs>
        <w:ind w:left="6119" w:right="6119" w:hanging="180"/>
      </w:pPr>
    </w:lvl>
  </w:abstractNum>
  <w:abstractNum w:abstractNumId="12"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5A7083"/>
    <w:multiLevelType w:val="hybridMultilevel"/>
    <w:tmpl w:val="DCECF630"/>
    <w:lvl w:ilvl="0" w:tplc="05780B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FF4277"/>
    <w:multiLevelType w:val="hybridMultilevel"/>
    <w:tmpl w:val="24FADFE2"/>
    <w:lvl w:ilvl="0" w:tplc="FD5AECB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15:restartNumberingAfterBreak="0">
    <w:nsid w:val="376726BD"/>
    <w:multiLevelType w:val="hybridMultilevel"/>
    <w:tmpl w:val="9E4C45CA"/>
    <w:lvl w:ilvl="0" w:tplc="BFFC9834">
      <w:start w:val="1"/>
      <w:numFmt w:val="decimal"/>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214CB"/>
    <w:multiLevelType w:val="hybridMultilevel"/>
    <w:tmpl w:val="557A9068"/>
    <w:lvl w:ilvl="0" w:tplc="4F90AA42">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1EC4E44"/>
    <w:multiLevelType w:val="hybridMultilevel"/>
    <w:tmpl w:val="BB0A2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6853CB"/>
    <w:multiLevelType w:val="hybridMultilevel"/>
    <w:tmpl w:val="49F832BE"/>
    <w:lvl w:ilvl="0" w:tplc="C646E5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5077E"/>
    <w:multiLevelType w:val="hybridMultilevel"/>
    <w:tmpl w:val="8FFC2B40"/>
    <w:lvl w:ilvl="0" w:tplc="53926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97C05D2"/>
    <w:multiLevelType w:val="hybridMultilevel"/>
    <w:tmpl w:val="0DD4FB30"/>
    <w:lvl w:ilvl="0" w:tplc="910A91C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CB82713"/>
    <w:multiLevelType w:val="hybridMultilevel"/>
    <w:tmpl w:val="A6C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558B6"/>
    <w:multiLevelType w:val="hybridMultilevel"/>
    <w:tmpl w:val="CA0C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F4468"/>
    <w:multiLevelType w:val="hybridMultilevel"/>
    <w:tmpl w:val="AB44E950"/>
    <w:lvl w:ilvl="0" w:tplc="D04ED6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353E9"/>
    <w:multiLevelType w:val="hybridMultilevel"/>
    <w:tmpl w:val="6102167E"/>
    <w:lvl w:ilvl="0" w:tplc="CAEC4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29"/>
  </w:num>
  <w:num w:numId="4">
    <w:abstractNumId w:val="43"/>
  </w:num>
  <w:num w:numId="5">
    <w:abstractNumId w:val="26"/>
  </w:num>
  <w:num w:numId="6">
    <w:abstractNumId w:val="6"/>
  </w:num>
  <w:num w:numId="7">
    <w:abstractNumId w:val="8"/>
  </w:num>
  <w:num w:numId="8">
    <w:abstractNumId w:val="42"/>
  </w:num>
  <w:num w:numId="9">
    <w:abstractNumId w:val="19"/>
  </w:num>
  <w:num w:numId="10">
    <w:abstractNumId w:val="15"/>
  </w:num>
  <w:num w:numId="11">
    <w:abstractNumId w:val="30"/>
  </w:num>
  <w:num w:numId="12">
    <w:abstractNumId w:val="36"/>
  </w:num>
  <w:num w:numId="13">
    <w:abstractNumId w:val="2"/>
  </w:num>
  <w:num w:numId="14">
    <w:abstractNumId w:val="39"/>
  </w:num>
  <w:num w:numId="15">
    <w:abstractNumId w:val="4"/>
  </w:num>
  <w:num w:numId="16">
    <w:abstractNumId w:val="14"/>
  </w:num>
  <w:num w:numId="17">
    <w:abstractNumId w:val="18"/>
  </w:num>
  <w:num w:numId="18">
    <w:abstractNumId w:val="25"/>
  </w:num>
  <w:num w:numId="19">
    <w:abstractNumId w:val="32"/>
  </w:num>
  <w:num w:numId="20">
    <w:abstractNumId w:val="12"/>
  </w:num>
  <w:num w:numId="21">
    <w:abstractNumId w:val="31"/>
  </w:num>
  <w:num w:numId="22">
    <w:abstractNumId w:val="22"/>
  </w:num>
  <w:num w:numId="23">
    <w:abstractNumId w:val="28"/>
  </w:num>
  <w:num w:numId="24">
    <w:abstractNumId w:val="34"/>
  </w:num>
  <w:num w:numId="25">
    <w:abstractNumId w:val="10"/>
  </w:num>
  <w:num w:numId="26">
    <w:abstractNumId w:val="35"/>
  </w:num>
  <w:num w:numId="27">
    <w:abstractNumId w:val="24"/>
  </w:num>
  <w:num w:numId="28">
    <w:abstractNumId w:val="41"/>
  </w:num>
  <w:num w:numId="29">
    <w:abstractNumId w:val="1"/>
  </w:num>
  <w:num w:numId="30">
    <w:abstractNumId w:val="3"/>
  </w:num>
  <w:num w:numId="31">
    <w:abstractNumId w:val="5"/>
  </w:num>
  <w:num w:numId="32">
    <w:abstractNumId w:val="27"/>
  </w:num>
  <w:num w:numId="33">
    <w:abstractNumId w:val="20"/>
  </w:num>
  <w:num w:numId="34">
    <w:abstractNumId w:val="7"/>
  </w:num>
  <w:num w:numId="35">
    <w:abstractNumId w:val="0"/>
  </w:num>
  <w:num w:numId="36">
    <w:abstractNumId w:val="33"/>
  </w:num>
  <w:num w:numId="37">
    <w:abstractNumId w:val="17"/>
  </w:num>
  <w:num w:numId="38">
    <w:abstractNumId w:val="13"/>
  </w:num>
  <w:num w:numId="39">
    <w:abstractNumId w:val="11"/>
  </w:num>
  <w:num w:numId="40">
    <w:abstractNumId w:val="37"/>
  </w:num>
  <w:num w:numId="41">
    <w:abstractNumId w:val="9"/>
  </w:num>
  <w:num w:numId="42">
    <w:abstractNumId w:val="16"/>
  </w:num>
  <w:num w:numId="43">
    <w:abstractNumId w:val="23"/>
  </w:num>
  <w:num w:numId="44">
    <w:abstractNumId w:val="44"/>
  </w:num>
  <w:num w:numId="45">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CC9"/>
    <w:rsid w:val="00017E62"/>
    <w:rsid w:val="00020234"/>
    <w:rsid w:val="0002133C"/>
    <w:rsid w:val="000214C0"/>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2299"/>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4B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1E97"/>
    <w:rsid w:val="001B236C"/>
    <w:rsid w:val="001B2F9F"/>
    <w:rsid w:val="001B34EB"/>
    <w:rsid w:val="001B3A35"/>
    <w:rsid w:val="001B3BE5"/>
    <w:rsid w:val="001B49DD"/>
    <w:rsid w:val="001B50CC"/>
    <w:rsid w:val="001B52A8"/>
    <w:rsid w:val="001B5FB1"/>
    <w:rsid w:val="001B6046"/>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FF"/>
    <w:rsid w:val="001F6556"/>
    <w:rsid w:val="001F6C13"/>
    <w:rsid w:val="00200001"/>
    <w:rsid w:val="0020120E"/>
    <w:rsid w:val="00201342"/>
    <w:rsid w:val="00201C27"/>
    <w:rsid w:val="0020200C"/>
    <w:rsid w:val="002030EB"/>
    <w:rsid w:val="002036C8"/>
    <w:rsid w:val="002037CD"/>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0F5"/>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1E2"/>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786"/>
    <w:rsid w:val="00267EE4"/>
    <w:rsid w:val="00270880"/>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A97"/>
    <w:rsid w:val="00277F18"/>
    <w:rsid w:val="002803B7"/>
    <w:rsid w:val="00280485"/>
    <w:rsid w:val="00280884"/>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F46"/>
    <w:rsid w:val="0029245F"/>
    <w:rsid w:val="00292800"/>
    <w:rsid w:val="00292BBA"/>
    <w:rsid w:val="00292D31"/>
    <w:rsid w:val="00293E49"/>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540"/>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232"/>
    <w:rsid w:val="004143C9"/>
    <w:rsid w:val="00414BF4"/>
    <w:rsid w:val="00414E35"/>
    <w:rsid w:val="00416070"/>
    <w:rsid w:val="004161E8"/>
    <w:rsid w:val="00416359"/>
    <w:rsid w:val="004166AB"/>
    <w:rsid w:val="004166B9"/>
    <w:rsid w:val="00416897"/>
    <w:rsid w:val="0041785B"/>
    <w:rsid w:val="00420113"/>
    <w:rsid w:val="004204CE"/>
    <w:rsid w:val="00420542"/>
    <w:rsid w:val="0042111E"/>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02C"/>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3F21"/>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430"/>
    <w:rsid w:val="0050655E"/>
    <w:rsid w:val="00507036"/>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4C7D"/>
    <w:rsid w:val="00514CFD"/>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0E3A"/>
    <w:rsid w:val="00531112"/>
    <w:rsid w:val="005314D9"/>
    <w:rsid w:val="005319D2"/>
    <w:rsid w:val="00531D05"/>
    <w:rsid w:val="0053299E"/>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C58"/>
    <w:rsid w:val="00541214"/>
    <w:rsid w:val="0054161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5C9"/>
    <w:rsid w:val="00556639"/>
    <w:rsid w:val="005568D1"/>
    <w:rsid w:val="00560926"/>
    <w:rsid w:val="0056098B"/>
    <w:rsid w:val="00560C68"/>
    <w:rsid w:val="0056235A"/>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A0546"/>
    <w:rsid w:val="005A057B"/>
    <w:rsid w:val="005A0583"/>
    <w:rsid w:val="005A1777"/>
    <w:rsid w:val="005A1ACD"/>
    <w:rsid w:val="005A2375"/>
    <w:rsid w:val="005A2F5B"/>
    <w:rsid w:val="005A32C2"/>
    <w:rsid w:val="005A3417"/>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3BF9"/>
    <w:rsid w:val="005B3F03"/>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53A"/>
    <w:rsid w:val="005F6DD9"/>
    <w:rsid w:val="005F6F92"/>
    <w:rsid w:val="005F7119"/>
    <w:rsid w:val="0060024C"/>
    <w:rsid w:val="00600820"/>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6B90"/>
    <w:rsid w:val="006071BB"/>
    <w:rsid w:val="006078B9"/>
    <w:rsid w:val="00607D6B"/>
    <w:rsid w:val="00610BA6"/>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F9A"/>
    <w:rsid w:val="006273D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735"/>
    <w:rsid w:val="00677C0F"/>
    <w:rsid w:val="00680333"/>
    <w:rsid w:val="00680B83"/>
    <w:rsid w:val="00681860"/>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BD"/>
    <w:rsid w:val="00716EDD"/>
    <w:rsid w:val="00717A92"/>
    <w:rsid w:val="00720D93"/>
    <w:rsid w:val="00720E6A"/>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42C1"/>
    <w:rsid w:val="00774C43"/>
    <w:rsid w:val="00774F8A"/>
    <w:rsid w:val="00775639"/>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AC3"/>
    <w:rsid w:val="007C1BD6"/>
    <w:rsid w:val="007C2BE3"/>
    <w:rsid w:val="007C2CA6"/>
    <w:rsid w:val="007C2F71"/>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25F7"/>
    <w:rsid w:val="007F3247"/>
    <w:rsid w:val="007F3AC8"/>
    <w:rsid w:val="007F3CCC"/>
    <w:rsid w:val="007F452D"/>
    <w:rsid w:val="007F48DA"/>
    <w:rsid w:val="007F4A91"/>
    <w:rsid w:val="007F4F36"/>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F2"/>
    <w:rsid w:val="00823FF8"/>
    <w:rsid w:val="00824122"/>
    <w:rsid w:val="00824269"/>
    <w:rsid w:val="00824858"/>
    <w:rsid w:val="00824AA2"/>
    <w:rsid w:val="00824DC5"/>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870"/>
    <w:rsid w:val="00876DD0"/>
    <w:rsid w:val="00877785"/>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153"/>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5E33"/>
    <w:rsid w:val="008D5F91"/>
    <w:rsid w:val="008D6944"/>
    <w:rsid w:val="008D6F46"/>
    <w:rsid w:val="008D76AB"/>
    <w:rsid w:val="008D7C25"/>
    <w:rsid w:val="008D7C86"/>
    <w:rsid w:val="008D7EC9"/>
    <w:rsid w:val="008E0025"/>
    <w:rsid w:val="008E07D6"/>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0EE1"/>
    <w:rsid w:val="008F0FBE"/>
    <w:rsid w:val="008F115F"/>
    <w:rsid w:val="008F124B"/>
    <w:rsid w:val="008F1A53"/>
    <w:rsid w:val="008F2855"/>
    <w:rsid w:val="008F3306"/>
    <w:rsid w:val="008F373E"/>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8BB"/>
    <w:rsid w:val="009309D9"/>
    <w:rsid w:val="00930E70"/>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698E"/>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C86"/>
    <w:rsid w:val="00956EAF"/>
    <w:rsid w:val="0095706C"/>
    <w:rsid w:val="009572B3"/>
    <w:rsid w:val="009574BF"/>
    <w:rsid w:val="009578AD"/>
    <w:rsid w:val="00960059"/>
    <w:rsid w:val="0096017C"/>
    <w:rsid w:val="009601C2"/>
    <w:rsid w:val="0096067B"/>
    <w:rsid w:val="00960C68"/>
    <w:rsid w:val="00960D8E"/>
    <w:rsid w:val="00960DA3"/>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8D3"/>
    <w:rsid w:val="00981B54"/>
    <w:rsid w:val="009829B7"/>
    <w:rsid w:val="00982C1D"/>
    <w:rsid w:val="00982F8B"/>
    <w:rsid w:val="009831BC"/>
    <w:rsid w:val="00983A0A"/>
    <w:rsid w:val="00983DFD"/>
    <w:rsid w:val="009847FD"/>
    <w:rsid w:val="00984A21"/>
    <w:rsid w:val="00984BFE"/>
    <w:rsid w:val="00984DD4"/>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5A0"/>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52D2"/>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6C95"/>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07B65"/>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400DB"/>
    <w:rsid w:val="00A409F0"/>
    <w:rsid w:val="00A40E8F"/>
    <w:rsid w:val="00A41258"/>
    <w:rsid w:val="00A41351"/>
    <w:rsid w:val="00A4148C"/>
    <w:rsid w:val="00A41FEC"/>
    <w:rsid w:val="00A42409"/>
    <w:rsid w:val="00A4291C"/>
    <w:rsid w:val="00A4294F"/>
    <w:rsid w:val="00A42EF5"/>
    <w:rsid w:val="00A43038"/>
    <w:rsid w:val="00A4316F"/>
    <w:rsid w:val="00A436D5"/>
    <w:rsid w:val="00A4391B"/>
    <w:rsid w:val="00A440B0"/>
    <w:rsid w:val="00A449B5"/>
    <w:rsid w:val="00A44B1D"/>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1E86"/>
    <w:rsid w:val="00A821EF"/>
    <w:rsid w:val="00A82F12"/>
    <w:rsid w:val="00A83107"/>
    <w:rsid w:val="00A83621"/>
    <w:rsid w:val="00A83AB4"/>
    <w:rsid w:val="00A83AFB"/>
    <w:rsid w:val="00A83E47"/>
    <w:rsid w:val="00A8411B"/>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3D28"/>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E012F"/>
    <w:rsid w:val="00AE0B31"/>
    <w:rsid w:val="00AE137C"/>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1758"/>
    <w:rsid w:val="00AF2AB4"/>
    <w:rsid w:val="00AF3B0B"/>
    <w:rsid w:val="00AF4872"/>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3E17"/>
    <w:rsid w:val="00BA4E58"/>
    <w:rsid w:val="00BA5219"/>
    <w:rsid w:val="00BA5317"/>
    <w:rsid w:val="00BA53FE"/>
    <w:rsid w:val="00BA572C"/>
    <w:rsid w:val="00BA5872"/>
    <w:rsid w:val="00BA5DB2"/>
    <w:rsid w:val="00BA6435"/>
    <w:rsid w:val="00BA7159"/>
    <w:rsid w:val="00BB0046"/>
    <w:rsid w:val="00BB1E85"/>
    <w:rsid w:val="00BB1F8B"/>
    <w:rsid w:val="00BB1FCA"/>
    <w:rsid w:val="00BB2BF4"/>
    <w:rsid w:val="00BB30F3"/>
    <w:rsid w:val="00BB3169"/>
    <w:rsid w:val="00BB32C3"/>
    <w:rsid w:val="00BB377B"/>
    <w:rsid w:val="00BB462F"/>
    <w:rsid w:val="00BB47DA"/>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217A"/>
    <w:rsid w:val="00BF23F9"/>
    <w:rsid w:val="00BF25DF"/>
    <w:rsid w:val="00BF3107"/>
    <w:rsid w:val="00BF3319"/>
    <w:rsid w:val="00BF36E2"/>
    <w:rsid w:val="00BF3C69"/>
    <w:rsid w:val="00BF46D7"/>
    <w:rsid w:val="00BF4DB9"/>
    <w:rsid w:val="00BF4E40"/>
    <w:rsid w:val="00BF52E7"/>
    <w:rsid w:val="00BF5951"/>
    <w:rsid w:val="00BF5D7F"/>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6D42"/>
    <w:rsid w:val="00C07627"/>
    <w:rsid w:val="00C1026D"/>
    <w:rsid w:val="00C103D4"/>
    <w:rsid w:val="00C103DF"/>
    <w:rsid w:val="00C104D9"/>
    <w:rsid w:val="00C10FD8"/>
    <w:rsid w:val="00C1180D"/>
    <w:rsid w:val="00C11FC7"/>
    <w:rsid w:val="00C13546"/>
    <w:rsid w:val="00C13F23"/>
    <w:rsid w:val="00C1412A"/>
    <w:rsid w:val="00C1559C"/>
    <w:rsid w:val="00C15E22"/>
    <w:rsid w:val="00C16272"/>
    <w:rsid w:val="00C16939"/>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00C"/>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4F86"/>
    <w:rsid w:val="00C95D3F"/>
    <w:rsid w:val="00C96139"/>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39A"/>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403C"/>
    <w:rsid w:val="00D1445C"/>
    <w:rsid w:val="00D14EC1"/>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D59"/>
    <w:rsid w:val="00D24E68"/>
    <w:rsid w:val="00D24EB5"/>
    <w:rsid w:val="00D25961"/>
    <w:rsid w:val="00D25A49"/>
    <w:rsid w:val="00D25D26"/>
    <w:rsid w:val="00D2655E"/>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4B2"/>
    <w:rsid w:val="00D45567"/>
    <w:rsid w:val="00D45CA2"/>
    <w:rsid w:val="00D46049"/>
    <w:rsid w:val="00D461D2"/>
    <w:rsid w:val="00D465B4"/>
    <w:rsid w:val="00D46C9D"/>
    <w:rsid w:val="00D46DD1"/>
    <w:rsid w:val="00D47B03"/>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2B01"/>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BA6"/>
    <w:rsid w:val="00DC710D"/>
    <w:rsid w:val="00DC74CB"/>
    <w:rsid w:val="00DC7607"/>
    <w:rsid w:val="00DD01A4"/>
    <w:rsid w:val="00DD0A85"/>
    <w:rsid w:val="00DD150B"/>
    <w:rsid w:val="00DD1983"/>
    <w:rsid w:val="00DD1F2A"/>
    <w:rsid w:val="00DD203A"/>
    <w:rsid w:val="00DD2242"/>
    <w:rsid w:val="00DD2E7D"/>
    <w:rsid w:val="00DD3B18"/>
    <w:rsid w:val="00DD4085"/>
    <w:rsid w:val="00DD4229"/>
    <w:rsid w:val="00DD5428"/>
    <w:rsid w:val="00DD5C8E"/>
    <w:rsid w:val="00DD5CB3"/>
    <w:rsid w:val="00DD5CE6"/>
    <w:rsid w:val="00DD60FB"/>
    <w:rsid w:val="00DD6651"/>
    <w:rsid w:val="00DD6E9B"/>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159"/>
    <w:rsid w:val="00E13620"/>
    <w:rsid w:val="00E13D55"/>
    <w:rsid w:val="00E13DAC"/>
    <w:rsid w:val="00E142E4"/>
    <w:rsid w:val="00E14754"/>
    <w:rsid w:val="00E147E9"/>
    <w:rsid w:val="00E14E02"/>
    <w:rsid w:val="00E153B1"/>
    <w:rsid w:val="00E160E0"/>
    <w:rsid w:val="00E1675E"/>
    <w:rsid w:val="00E16A19"/>
    <w:rsid w:val="00E171D7"/>
    <w:rsid w:val="00E17A85"/>
    <w:rsid w:val="00E17C20"/>
    <w:rsid w:val="00E17DF6"/>
    <w:rsid w:val="00E202B1"/>
    <w:rsid w:val="00E20535"/>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1C0"/>
    <w:rsid w:val="00E45630"/>
    <w:rsid w:val="00E45EF3"/>
    <w:rsid w:val="00E45FBB"/>
    <w:rsid w:val="00E4611F"/>
    <w:rsid w:val="00E464AD"/>
    <w:rsid w:val="00E473AD"/>
    <w:rsid w:val="00E47BE6"/>
    <w:rsid w:val="00E5064E"/>
    <w:rsid w:val="00E50FF3"/>
    <w:rsid w:val="00E510DC"/>
    <w:rsid w:val="00E51D7F"/>
    <w:rsid w:val="00E521A1"/>
    <w:rsid w:val="00E52280"/>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D82"/>
    <w:rsid w:val="00EA7EE1"/>
    <w:rsid w:val="00EB0866"/>
    <w:rsid w:val="00EB0B3A"/>
    <w:rsid w:val="00EB0C0A"/>
    <w:rsid w:val="00EB2083"/>
    <w:rsid w:val="00EB3D45"/>
    <w:rsid w:val="00EB411C"/>
    <w:rsid w:val="00EB4BA3"/>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6387"/>
    <w:rsid w:val="00EC6876"/>
    <w:rsid w:val="00ED0048"/>
    <w:rsid w:val="00ED03F3"/>
    <w:rsid w:val="00ED0751"/>
    <w:rsid w:val="00ED08BD"/>
    <w:rsid w:val="00ED0905"/>
    <w:rsid w:val="00ED1058"/>
    <w:rsid w:val="00ED1921"/>
    <w:rsid w:val="00ED1BB6"/>
    <w:rsid w:val="00ED1BD0"/>
    <w:rsid w:val="00ED4703"/>
    <w:rsid w:val="00ED59CA"/>
    <w:rsid w:val="00ED5B80"/>
    <w:rsid w:val="00ED5C47"/>
    <w:rsid w:val="00ED6961"/>
    <w:rsid w:val="00ED743B"/>
    <w:rsid w:val="00ED78BA"/>
    <w:rsid w:val="00ED78D6"/>
    <w:rsid w:val="00ED7AB9"/>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177CD"/>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7A49"/>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3768B"/>
    <w:rsid w:val="00F4024A"/>
    <w:rsid w:val="00F4076C"/>
    <w:rsid w:val="00F407C4"/>
    <w:rsid w:val="00F40CF3"/>
    <w:rsid w:val="00F40D1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B97"/>
    <w:rsid w:val="00F67C62"/>
    <w:rsid w:val="00F67CAB"/>
    <w:rsid w:val="00F67FBE"/>
    <w:rsid w:val="00F70834"/>
    <w:rsid w:val="00F70C7F"/>
    <w:rsid w:val="00F720D7"/>
    <w:rsid w:val="00F72236"/>
    <w:rsid w:val="00F72539"/>
    <w:rsid w:val="00F72F6D"/>
    <w:rsid w:val="00F72F78"/>
    <w:rsid w:val="00F72F8F"/>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41A"/>
    <w:rsid w:val="00F839F4"/>
    <w:rsid w:val="00F83C71"/>
    <w:rsid w:val="00F83EA3"/>
    <w:rsid w:val="00F844FA"/>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6AC"/>
    <w:rsid w:val="00FB48C7"/>
    <w:rsid w:val="00FB4A05"/>
    <w:rsid w:val="00FB4D8D"/>
    <w:rsid w:val="00FB50FA"/>
    <w:rsid w:val="00FB57AD"/>
    <w:rsid w:val="00FB5B5E"/>
    <w:rsid w:val="00FB625A"/>
    <w:rsid w:val="00FB63B9"/>
    <w:rsid w:val="00FB6871"/>
    <w:rsid w:val="00FB6A85"/>
    <w:rsid w:val="00FB74FC"/>
    <w:rsid w:val="00FB7A8B"/>
    <w:rsid w:val="00FB7C02"/>
    <w:rsid w:val="00FC10AA"/>
    <w:rsid w:val="00FC1864"/>
    <w:rsid w:val="00FC1BC8"/>
    <w:rsid w:val="00FC2328"/>
    <w:rsid w:val="00FC2771"/>
    <w:rsid w:val="00FC2A02"/>
    <w:rsid w:val="00FC316F"/>
    <w:rsid w:val="00FC326F"/>
    <w:rsid w:val="00FC3417"/>
    <w:rsid w:val="00FC349C"/>
    <w:rsid w:val="00FC38A3"/>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85E411A"/>
  <w15:docId w15:val="{698623B7-2777-42F0-8476-8EE1BDF2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7DA"/>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fff1">
    <w:name w:val="ציטו"/>
    <w:basedOn w:val="aff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13"/>
    <w:link w:val="affff1"/>
    <w:rsid w:val="007C1AC3"/>
    <w:rPr>
      <w:rFonts w:ascii="Narkisim" w:hAnsi="Narkisim" w:cs="Narkisim"/>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etzion.org.i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6E6DE-C76B-4034-917E-E9F8A30A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1438</Words>
  <Characters>8198</Characters>
  <Application>Microsoft Office Word</Application>
  <DocSecurity>0</DocSecurity>
  <Lines>68</Lines>
  <Paragraphs>19</Paragraphs>
  <ScaleCrop>false</ScaleCrop>
  <HeadingPairs>
    <vt:vector size="6" baseType="variant">
      <vt:variant>
        <vt:lpstr>שם</vt:lpstr>
      </vt:variant>
      <vt:variant>
        <vt:i4>1</vt:i4>
      </vt:variant>
      <vt:variant>
        <vt:lpstr>Title</vt:lpstr>
      </vt:variant>
      <vt:variant>
        <vt:i4>1</vt:i4>
      </vt:variant>
      <vt:variant>
        <vt:lpstr>Headings</vt:lpstr>
      </vt:variant>
      <vt:variant>
        <vt:i4>1</vt:i4>
      </vt:variant>
    </vt:vector>
  </HeadingPairs>
  <TitlesOfParts>
    <vt:vector size="3" baseType="lpstr">
      <vt:lpstr>פרשת לך לך</vt:lpstr>
      <vt:lpstr>פרשת לך לך</vt:lpstr>
      <vt:lpstr>פרשת שמות: משעבוד לידיעה</vt:lpstr>
    </vt:vector>
  </TitlesOfParts>
  <Company>Toshiba</Company>
  <LinksUpToDate>false</LinksUpToDate>
  <CharactersWithSpaces>9617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user</cp:lastModifiedBy>
  <cp:revision>2</cp:revision>
  <cp:lastPrinted>2015-12-15T07:28:00Z</cp:lastPrinted>
  <dcterms:created xsi:type="dcterms:W3CDTF">2021-01-05T08:05:00Z</dcterms:created>
  <dcterms:modified xsi:type="dcterms:W3CDTF">2021-01-05T08:05:00Z</dcterms:modified>
</cp:coreProperties>
</file>