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53CFE" w14:textId="77777777" w:rsidR="003E2A24" w:rsidRPr="003E2A24" w:rsidRDefault="003E2A24" w:rsidP="008E405E">
      <w:pPr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3E2A24">
        <w:rPr>
          <w:rFonts w:asciiTheme="minorBidi" w:hAnsiTheme="minorBidi"/>
          <w:b/>
          <w:bCs/>
          <w:caps/>
          <w:sz w:val="24"/>
          <w:szCs w:val="24"/>
          <w:lang w:eastAsia="en-GB"/>
        </w:rPr>
        <w:t>YESHIVAT HAR ETZION</w:t>
      </w:r>
    </w:p>
    <w:p w14:paraId="21F1CA6C" w14:textId="77777777" w:rsidR="003E2A24" w:rsidRPr="003E2A24" w:rsidRDefault="003E2A24" w:rsidP="008E405E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3E2A24">
        <w:rPr>
          <w:rFonts w:asciiTheme="minorBidi" w:hAnsi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14:paraId="53EF454F" w14:textId="77777777" w:rsidR="003E2A24" w:rsidRPr="003E2A24" w:rsidRDefault="003E2A24" w:rsidP="008E405E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3E2A24">
        <w:rPr>
          <w:rFonts w:asciiTheme="minorBidi" w:hAnsi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14:paraId="1D42CAC2" w14:textId="77777777" w:rsidR="003E2A24" w:rsidRPr="003E2A24" w:rsidRDefault="003E2A24" w:rsidP="008E405E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6692CE6" w14:textId="77777777" w:rsidR="003E2A24" w:rsidRPr="003E2A24" w:rsidRDefault="003E2A24" w:rsidP="008E405E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E2A24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2BEC44C7" w14:textId="77777777" w:rsidR="003E2A24" w:rsidRPr="003E2A24" w:rsidRDefault="003E2A24" w:rsidP="008E405E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E2A24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0AF653BE" w14:textId="77777777" w:rsidR="003E2A24" w:rsidRPr="003E2A24" w:rsidRDefault="003E2A24" w:rsidP="008E405E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</w:pPr>
    </w:p>
    <w:p w14:paraId="592647FA" w14:textId="77777777" w:rsidR="003E2A24" w:rsidRPr="003E2A24" w:rsidRDefault="003E2A24" w:rsidP="008E405E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</w:pPr>
    </w:p>
    <w:p w14:paraId="4A35BF3D" w14:textId="3F4B9776" w:rsidR="003E2A24" w:rsidRPr="003E2A24" w:rsidRDefault="003E2A24" w:rsidP="008E405E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</w:pPr>
      <w:r w:rsidRPr="00B33E48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>Shiur</w:t>
      </w:r>
      <w:r w:rsidRPr="003E2A24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 xml:space="preserve"> #14: </w:t>
      </w:r>
      <w:r w:rsidRPr="003E2A24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  <w:t>Davar Ha-Gorem Le-Mammon</w:t>
      </w:r>
      <w:r w:rsidRPr="003E2A24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 xml:space="preserve"> (Part 2)</w:t>
      </w:r>
    </w:p>
    <w:p w14:paraId="51FE5F6F" w14:textId="0C717410" w:rsidR="003E2A24" w:rsidRPr="003E2A24" w:rsidRDefault="001A6ED4" w:rsidP="008E405E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lang w:bidi="he-IL"/>
        </w:rPr>
      </w:pPr>
      <w:r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>To Which I</w:t>
      </w:r>
      <w:r w:rsidR="003E2A24" w:rsidRPr="003E2A24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 xml:space="preserve">tems </w:t>
      </w:r>
      <w:r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>Does The Principle Apply?</w:t>
      </w:r>
    </w:p>
    <w:p w14:paraId="53DBC65B" w14:textId="77777777" w:rsidR="003E2A24" w:rsidRPr="003E2A24" w:rsidRDefault="003E2A24" w:rsidP="008E405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bidi="he-IL"/>
        </w:rPr>
      </w:pPr>
    </w:p>
    <w:p w14:paraId="245F8E5D" w14:textId="77777777" w:rsidR="00451429" w:rsidRPr="003E2A24" w:rsidRDefault="00451429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6621F08" w14:textId="1C4E7020" w:rsidR="00451429" w:rsidRPr="003E2A24" w:rsidRDefault="00B33E48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</w:t>
      </w:r>
      <w:r w:rsidR="00D81461" w:rsidRPr="003E2A24">
        <w:rPr>
          <w:rFonts w:asciiTheme="minorBidi" w:hAnsiTheme="minorBidi"/>
          <w:sz w:val="24"/>
          <w:szCs w:val="24"/>
        </w:rPr>
        <w:t xml:space="preserve"> </w:t>
      </w:r>
      <w:hyperlink r:id="rId7" w:history="1">
        <w:r w:rsidR="0011448F" w:rsidRPr="00B33E48">
          <w:rPr>
            <w:rStyle w:val="Hyperlink"/>
            <w:rFonts w:asciiTheme="minorBidi" w:hAnsiTheme="minorBidi"/>
            <w:sz w:val="24"/>
            <w:szCs w:val="24"/>
          </w:rPr>
          <w:t>p</w:t>
        </w:r>
        <w:r w:rsidR="00D81461" w:rsidRPr="00B33E48">
          <w:rPr>
            <w:rStyle w:val="Hyperlink"/>
            <w:rFonts w:asciiTheme="minorBidi" w:hAnsiTheme="minorBidi"/>
            <w:sz w:val="24"/>
            <w:szCs w:val="24"/>
          </w:rPr>
          <w:t xml:space="preserve">revious </w:t>
        </w:r>
        <w:r w:rsidR="00D81461" w:rsidRPr="00B33E48">
          <w:rPr>
            <w:rStyle w:val="Hyperlink"/>
            <w:rFonts w:asciiTheme="minorBidi" w:hAnsiTheme="minorBidi"/>
            <w:i/>
            <w:iCs/>
            <w:sz w:val="24"/>
            <w:szCs w:val="24"/>
          </w:rPr>
          <w:t>shiur</w:t>
        </w:r>
      </w:hyperlink>
      <w:r>
        <w:rPr>
          <w:rFonts w:asciiTheme="minorBidi" w:hAnsiTheme="minorBidi"/>
          <w:sz w:val="24"/>
          <w:szCs w:val="24"/>
        </w:rPr>
        <w:t>,</w:t>
      </w:r>
      <w:r w:rsidR="00D81461" w:rsidRPr="003E2A24">
        <w:rPr>
          <w:rFonts w:asciiTheme="minorBidi" w:hAnsiTheme="minorBidi"/>
          <w:sz w:val="24"/>
          <w:szCs w:val="24"/>
        </w:rPr>
        <w:t xml:space="preserve"> addressed </w:t>
      </w:r>
      <w:r w:rsidR="001A6ED4">
        <w:rPr>
          <w:rFonts w:asciiTheme="minorBidi" w:hAnsiTheme="minorBidi"/>
          <w:sz w:val="24"/>
          <w:szCs w:val="24"/>
        </w:rPr>
        <w:t>R. Shimon’s</w:t>
      </w:r>
      <w:r w:rsidR="00D81461" w:rsidRPr="003E2A24">
        <w:rPr>
          <w:rFonts w:asciiTheme="minorBidi" w:hAnsiTheme="minorBidi"/>
          <w:sz w:val="24"/>
          <w:szCs w:val="24"/>
        </w:rPr>
        <w:t xml:space="preserve"> position that a </w:t>
      </w:r>
      <w:r w:rsidR="00D81461" w:rsidRPr="008C7FB7">
        <w:rPr>
          <w:rFonts w:asciiTheme="minorBidi" w:hAnsiTheme="minorBidi"/>
          <w:i/>
          <w:iCs/>
          <w:sz w:val="24"/>
          <w:szCs w:val="24"/>
        </w:rPr>
        <w:t>gor</w:t>
      </w:r>
      <w:r w:rsidR="0011448F" w:rsidRPr="008C7FB7">
        <w:rPr>
          <w:rFonts w:asciiTheme="minorBidi" w:hAnsiTheme="minorBidi"/>
          <w:i/>
          <w:iCs/>
          <w:sz w:val="24"/>
          <w:szCs w:val="24"/>
        </w:rPr>
        <w:t>e</w:t>
      </w:r>
      <w:r w:rsidR="00D81461" w:rsidRPr="008C7FB7">
        <w:rPr>
          <w:rFonts w:asciiTheme="minorBidi" w:hAnsiTheme="minorBidi"/>
          <w:i/>
          <w:iCs/>
          <w:sz w:val="24"/>
          <w:szCs w:val="24"/>
        </w:rPr>
        <w:t>m</w:t>
      </w:r>
      <w:r w:rsidR="008C7FB7">
        <w:rPr>
          <w:rFonts w:asciiTheme="minorBidi" w:hAnsiTheme="minorBidi"/>
          <w:sz w:val="24"/>
          <w:szCs w:val="24"/>
        </w:rPr>
        <w:t xml:space="preserve"> </w:t>
      </w:r>
      <w:r w:rsidR="008C7FB7" w:rsidRPr="008C7FB7">
        <w:rPr>
          <w:rFonts w:asciiTheme="minorBidi" w:hAnsiTheme="minorBidi"/>
          <w:i/>
          <w:iCs/>
          <w:sz w:val="24"/>
          <w:szCs w:val="24"/>
        </w:rPr>
        <w:t>le-</w:t>
      </w:r>
      <w:r w:rsidR="001A6ED4">
        <w:rPr>
          <w:rFonts w:asciiTheme="minorBidi" w:hAnsiTheme="minorBidi"/>
          <w:i/>
          <w:iCs/>
          <w:sz w:val="24"/>
          <w:szCs w:val="24"/>
        </w:rPr>
        <w:t>m</w:t>
      </w:r>
      <w:r w:rsidR="00D81461" w:rsidRPr="008C7FB7">
        <w:rPr>
          <w:rFonts w:asciiTheme="minorBidi" w:hAnsiTheme="minorBidi"/>
          <w:i/>
          <w:iCs/>
          <w:sz w:val="24"/>
          <w:szCs w:val="24"/>
        </w:rPr>
        <w:t>ammon</w:t>
      </w:r>
      <w:r w:rsidR="00D81461" w:rsidRPr="003E2A24">
        <w:rPr>
          <w:rFonts w:asciiTheme="minorBidi" w:hAnsiTheme="minorBidi"/>
          <w:sz w:val="24"/>
          <w:szCs w:val="24"/>
        </w:rPr>
        <w:t xml:space="preserve"> is halachikally regarded in the same manner </w:t>
      </w:r>
      <w:r w:rsidR="001A6ED4">
        <w:rPr>
          <w:rFonts w:asciiTheme="minorBidi" w:hAnsiTheme="minorBidi"/>
          <w:sz w:val="24"/>
          <w:szCs w:val="24"/>
        </w:rPr>
        <w:t>as</w:t>
      </w:r>
      <w:r w:rsidR="00D81461" w:rsidRPr="003E2A24">
        <w:rPr>
          <w:rFonts w:asciiTheme="minorBidi" w:hAnsiTheme="minorBidi"/>
          <w:sz w:val="24"/>
          <w:szCs w:val="24"/>
        </w:rPr>
        <w:t xml:space="preserve"> a classic possession</w:t>
      </w:r>
      <w:r w:rsidR="001A6ED4">
        <w:rPr>
          <w:rFonts w:asciiTheme="minorBidi" w:hAnsiTheme="minorBidi"/>
          <w:sz w:val="24"/>
          <w:szCs w:val="24"/>
        </w:rPr>
        <w:t>.</w:t>
      </w:r>
      <w:r w:rsidR="003C489B" w:rsidRPr="003E2A24">
        <w:rPr>
          <w:rFonts w:asciiTheme="minorBidi" w:hAnsiTheme="minorBidi"/>
          <w:sz w:val="24"/>
          <w:szCs w:val="24"/>
        </w:rPr>
        <w:t xml:space="preserve"> At a minimal level</w:t>
      </w:r>
      <w:r w:rsidR="001A6ED4">
        <w:rPr>
          <w:rFonts w:asciiTheme="minorBidi" w:hAnsiTheme="minorBidi"/>
          <w:sz w:val="24"/>
          <w:szCs w:val="24"/>
        </w:rPr>
        <w:t>,</w:t>
      </w:r>
      <w:r w:rsidR="003C489B" w:rsidRPr="003E2A24">
        <w:rPr>
          <w:rFonts w:asciiTheme="minorBidi" w:hAnsiTheme="minorBidi"/>
          <w:sz w:val="24"/>
          <w:szCs w:val="24"/>
        </w:rPr>
        <w:t xml:space="preserve"> this may warrant that compensation is required for damages </w:t>
      </w:r>
      <w:r w:rsidR="001A6ED4">
        <w:rPr>
          <w:rFonts w:asciiTheme="minorBidi" w:hAnsiTheme="minorBidi"/>
          <w:sz w:val="24"/>
          <w:szCs w:val="24"/>
        </w:rPr>
        <w:t>to</w:t>
      </w:r>
      <w:r w:rsidR="003C489B" w:rsidRPr="003E2A24">
        <w:rPr>
          <w:rFonts w:asciiTheme="minorBidi" w:hAnsiTheme="minorBidi"/>
          <w:sz w:val="24"/>
          <w:szCs w:val="24"/>
        </w:rPr>
        <w:t xml:space="preserve"> monetary interests</w:t>
      </w:r>
      <w:r w:rsidR="001A6ED4">
        <w:rPr>
          <w:rFonts w:asciiTheme="minorBidi" w:hAnsiTheme="minorBidi"/>
          <w:sz w:val="24"/>
          <w:szCs w:val="24"/>
        </w:rPr>
        <w:t>,</w:t>
      </w:r>
      <w:r w:rsidR="003C489B" w:rsidRPr="003E2A24">
        <w:rPr>
          <w:rFonts w:asciiTheme="minorBidi" w:hAnsiTheme="minorBidi"/>
          <w:sz w:val="24"/>
          <w:szCs w:val="24"/>
        </w:rPr>
        <w:t xml:space="preserve"> even </w:t>
      </w:r>
      <w:r w:rsidR="001A6ED4">
        <w:rPr>
          <w:rFonts w:asciiTheme="minorBidi" w:hAnsiTheme="minorBidi"/>
          <w:sz w:val="24"/>
          <w:szCs w:val="24"/>
        </w:rPr>
        <w:t>when</w:t>
      </w:r>
      <w:r w:rsidR="003C489B" w:rsidRPr="003E2A2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those </w:t>
      </w:r>
      <w:r w:rsidR="003C489B" w:rsidRPr="003E2A24">
        <w:rPr>
          <w:rFonts w:asciiTheme="minorBidi" w:hAnsiTheme="minorBidi"/>
          <w:sz w:val="24"/>
          <w:szCs w:val="24"/>
        </w:rPr>
        <w:t xml:space="preserve">items </w:t>
      </w:r>
      <w:r w:rsidR="001A6ED4">
        <w:rPr>
          <w:rFonts w:asciiTheme="minorBidi" w:hAnsiTheme="minorBidi"/>
          <w:sz w:val="24"/>
          <w:szCs w:val="24"/>
        </w:rPr>
        <w:t>are not</w:t>
      </w:r>
      <w:r w:rsidR="003C489B" w:rsidRPr="003E2A24">
        <w:rPr>
          <w:rFonts w:asciiTheme="minorBidi" w:hAnsiTheme="minorBidi"/>
          <w:sz w:val="24"/>
          <w:szCs w:val="24"/>
        </w:rPr>
        <w:t xml:space="preserve"> legally owned</w:t>
      </w:r>
      <w:r>
        <w:rPr>
          <w:rFonts w:asciiTheme="minorBidi" w:hAnsiTheme="minorBidi"/>
          <w:sz w:val="24"/>
          <w:szCs w:val="24"/>
        </w:rPr>
        <w:t xml:space="preserve"> by the victim of the damages</w:t>
      </w:r>
      <w:r w:rsidR="003C489B" w:rsidRPr="003E2A24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Alternatively, this</w:t>
      </w:r>
      <w:r w:rsidR="003C489B" w:rsidRPr="003E2A24">
        <w:rPr>
          <w:rFonts w:asciiTheme="minorBidi" w:hAnsiTheme="minorBidi"/>
          <w:sz w:val="24"/>
          <w:szCs w:val="24"/>
        </w:rPr>
        <w:t xml:space="preserve"> </w:t>
      </w:r>
      <w:r w:rsidR="001A6ED4">
        <w:rPr>
          <w:rFonts w:asciiTheme="minorBidi" w:hAnsiTheme="minorBidi"/>
          <w:sz w:val="24"/>
          <w:szCs w:val="24"/>
        </w:rPr>
        <w:t>H</w:t>
      </w:r>
      <w:r w:rsidR="00FE3DC6">
        <w:rPr>
          <w:rFonts w:asciiTheme="minorBidi" w:hAnsiTheme="minorBidi"/>
          <w:sz w:val="24"/>
          <w:szCs w:val="24"/>
        </w:rPr>
        <w:t>alak</w:t>
      </w:r>
      <w:r w:rsidR="003C489B" w:rsidRPr="003E2A24">
        <w:rPr>
          <w:rFonts w:asciiTheme="minorBidi" w:hAnsiTheme="minorBidi"/>
          <w:sz w:val="24"/>
          <w:szCs w:val="24"/>
        </w:rPr>
        <w:t xml:space="preserve">ha asserts that this monetary interest actually creates a new form of ownership. </w:t>
      </w:r>
      <w:r w:rsidR="001A6ED4">
        <w:rPr>
          <w:rFonts w:asciiTheme="minorBidi" w:hAnsiTheme="minorBidi"/>
          <w:sz w:val="24"/>
          <w:szCs w:val="24"/>
        </w:rPr>
        <w:t xml:space="preserve">In that </w:t>
      </w:r>
      <w:r w:rsidR="003C489B" w:rsidRPr="001A6ED4">
        <w:rPr>
          <w:rFonts w:asciiTheme="minorBidi" w:hAnsiTheme="minorBidi"/>
          <w:i/>
          <w:iCs/>
          <w:sz w:val="24"/>
          <w:szCs w:val="24"/>
        </w:rPr>
        <w:t>shiur</w:t>
      </w:r>
      <w:r w:rsidR="001A6ED4">
        <w:rPr>
          <w:rFonts w:asciiTheme="minorBidi" w:hAnsiTheme="minorBidi"/>
          <w:sz w:val="24"/>
          <w:szCs w:val="24"/>
        </w:rPr>
        <w:t>, we</w:t>
      </w:r>
      <w:r w:rsidR="003C489B" w:rsidRPr="003E2A24">
        <w:rPr>
          <w:rFonts w:asciiTheme="minorBidi" w:hAnsiTheme="minorBidi"/>
          <w:sz w:val="24"/>
          <w:szCs w:val="24"/>
        </w:rPr>
        <w:t xml:space="preserve"> attempted to probe this question by exploring the scope of abilities and liabilities for </w:t>
      </w:r>
      <w:r w:rsidR="003C489B" w:rsidRPr="008C7FB7">
        <w:rPr>
          <w:rFonts w:asciiTheme="minorBidi" w:hAnsiTheme="minorBidi"/>
          <w:i/>
          <w:iCs/>
          <w:sz w:val="24"/>
          <w:szCs w:val="24"/>
        </w:rPr>
        <w:t xml:space="preserve">gorem </w:t>
      </w:r>
      <w:r w:rsidR="008C7FB7">
        <w:rPr>
          <w:rFonts w:asciiTheme="minorBidi" w:hAnsiTheme="minorBidi"/>
          <w:i/>
          <w:iCs/>
          <w:sz w:val="24"/>
          <w:szCs w:val="24"/>
        </w:rPr>
        <w:t>le-m</w:t>
      </w:r>
      <w:r w:rsidR="003C489B" w:rsidRPr="008C7FB7">
        <w:rPr>
          <w:rFonts w:asciiTheme="minorBidi" w:hAnsiTheme="minorBidi"/>
          <w:i/>
          <w:iCs/>
          <w:sz w:val="24"/>
          <w:szCs w:val="24"/>
        </w:rPr>
        <w:t>ammon</w:t>
      </w:r>
      <w:r w:rsidR="003C489B" w:rsidRPr="003E2A24">
        <w:rPr>
          <w:rFonts w:asciiTheme="minorBidi" w:hAnsiTheme="minorBidi"/>
          <w:sz w:val="24"/>
          <w:szCs w:val="24"/>
        </w:rPr>
        <w:t xml:space="preserve"> items. </w:t>
      </w:r>
      <w:r w:rsidR="001A6ED4">
        <w:rPr>
          <w:rFonts w:asciiTheme="minorBidi" w:hAnsiTheme="minorBidi"/>
          <w:sz w:val="24"/>
          <w:szCs w:val="24"/>
        </w:rPr>
        <w:t>In t</w:t>
      </w:r>
      <w:r w:rsidR="003C489B" w:rsidRPr="003E2A24">
        <w:rPr>
          <w:rFonts w:asciiTheme="minorBidi" w:hAnsiTheme="minorBidi"/>
          <w:sz w:val="24"/>
          <w:szCs w:val="24"/>
        </w:rPr>
        <w:t xml:space="preserve">his </w:t>
      </w:r>
      <w:r w:rsidR="003C489B" w:rsidRPr="001A6ED4">
        <w:rPr>
          <w:rFonts w:asciiTheme="minorBidi" w:hAnsiTheme="minorBidi"/>
          <w:i/>
          <w:iCs/>
          <w:sz w:val="24"/>
          <w:szCs w:val="24"/>
        </w:rPr>
        <w:t>shiur</w:t>
      </w:r>
      <w:r w:rsidR="001A6ED4">
        <w:rPr>
          <w:rFonts w:asciiTheme="minorBidi" w:hAnsiTheme="minorBidi"/>
          <w:sz w:val="24"/>
          <w:szCs w:val="24"/>
        </w:rPr>
        <w:t>, we</w:t>
      </w:r>
      <w:r w:rsidR="003C489B" w:rsidRPr="003E2A24">
        <w:rPr>
          <w:rFonts w:asciiTheme="minorBidi" w:hAnsiTheme="minorBidi"/>
          <w:sz w:val="24"/>
          <w:szCs w:val="24"/>
        </w:rPr>
        <w:t xml:space="preserve"> will explore </w:t>
      </w:r>
      <w:r w:rsidR="00A16020" w:rsidRPr="003E2A24">
        <w:rPr>
          <w:rFonts w:asciiTheme="minorBidi" w:hAnsiTheme="minorBidi"/>
          <w:sz w:val="24"/>
          <w:szCs w:val="24"/>
        </w:rPr>
        <w:t xml:space="preserve">the types of items </w:t>
      </w:r>
      <w:r w:rsidR="001A6ED4">
        <w:rPr>
          <w:rFonts w:asciiTheme="minorBidi" w:hAnsiTheme="minorBidi"/>
          <w:sz w:val="24"/>
          <w:szCs w:val="24"/>
        </w:rPr>
        <w:t>that</w:t>
      </w:r>
      <w:r w:rsidR="00A16020" w:rsidRPr="003E2A24">
        <w:rPr>
          <w:rFonts w:asciiTheme="minorBidi" w:hAnsiTheme="minorBidi"/>
          <w:sz w:val="24"/>
          <w:szCs w:val="24"/>
        </w:rPr>
        <w:t xml:space="preserve"> can be classified as </w:t>
      </w:r>
      <w:r w:rsidR="00A16020" w:rsidRPr="008C7FB7">
        <w:rPr>
          <w:rFonts w:asciiTheme="minorBidi" w:hAnsiTheme="minorBidi"/>
          <w:i/>
          <w:iCs/>
          <w:sz w:val="24"/>
          <w:szCs w:val="24"/>
        </w:rPr>
        <w:t>gor</w:t>
      </w:r>
      <w:r w:rsidR="00F70C06" w:rsidRPr="008C7FB7">
        <w:rPr>
          <w:rFonts w:asciiTheme="minorBidi" w:hAnsiTheme="minorBidi"/>
          <w:i/>
          <w:iCs/>
          <w:sz w:val="24"/>
          <w:szCs w:val="24"/>
        </w:rPr>
        <w:t>e</w:t>
      </w:r>
      <w:r w:rsidR="00A16020" w:rsidRPr="008C7FB7">
        <w:rPr>
          <w:rFonts w:asciiTheme="minorBidi" w:hAnsiTheme="minorBidi"/>
          <w:i/>
          <w:iCs/>
          <w:sz w:val="24"/>
          <w:szCs w:val="24"/>
        </w:rPr>
        <w:t xml:space="preserve">m </w:t>
      </w:r>
      <w:r w:rsidR="008C7FB7">
        <w:rPr>
          <w:rFonts w:asciiTheme="minorBidi" w:hAnsiTheme="minorBidi"/>
          <w:i/>
          <w:iCs/>
          <w:sz w:val="24"/>
          <w:szCs w:val="24"/>
        </w:rPr>
        <w:t>le-m</w:t>
      </w:r>
      <w:r w:rsidR="00A16020" w:rsidRPr="008C7FB7">
        <w:rPr>
          <w:rFonts w:asciiTheme="minorBidi" w:hAnsiTheme="minorBidi"/>
          <w:i/>
          <w:iCs/>
          <w:sz w:val="24"/>
          <w:szCs w:val="24"/>
        </w:rPr>
        <w:t>ammon</w:t>
      </w:r>
      <w:r w:rsidR="00A16020" w:rsidRPr="003E2A24">
        <w:rPr>
          <w:rFonts w:asciiTheme="minorBidi" w:hAnsiTheme="minorBidi"/>
          <w:sz w:val="24"/>
          <w:szCs w:val="24"/>
        </w:rPr>
        <w:t xml:space="preserve">. </w:t>
      </w:r>
    </w:p>
    <w:p w14:paraId="100C49A3" w14:textId="77777777" w:rsidR="00451429" w:rsidRPr="003E2A24" w:rsidRDefault="00451429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99BE773" w14:textId="55568BBA" w:rsidR="001A6ED4" w:rsidRDefault="008C7FB7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1A6ED4">
        <w:rPr>
          <w:rFonts w:asciiTheme="minorBidi" w:hAnsiTheme="minorBidi"/>
          <w:i/>
          <w:iCs/>
          <w:sz w:val="24"/>
          <w:szCs w:val="24"/>
        </w:rPr>
        <w:t>gemara</w:t>
      </w:r>
      <w:r>
        <w:rPr>
          <w:rFonts w:asciiTheme="minorBidi" w:hAnsiTheme="minorBidi"/>
          <w:sz w:val="24"/>
          <w:szCs w:val="24"/>
        </w:rPr>
        <w:t xml:space="preserve"> in </w:t>
      </w:r>
      <w:r w:rsidRPr="008C7FB7">
        <w:rPr>
          <w:rFonts w:asciiTheme="minorBidi" w:hAnsiTheme="minorBidi"/>
          <w:i/>
          <w:iCs/>
          <w:sz w:val="24"/>
          <w:szCs w:val="24"/>
        </w:rPr>
        <w:t>Bava Kama</w:t>
      </w:r>
      <w:r w:rsidR="00451429" w:rsidRPr="003E2A24">
        <w:rPr>
          <w:rFonts w:asciiTheme="minorBidi" w:hAnsiTheme="minorBidi"/>
          <w:sz w:val="24"/>
          <w:szCs w:val="24"/>
        </w:rPr>
        <w:t xml:space="preserve"> (98b) discusses compensation for the destruction of a monetary contract </w:t>
      </w:r>
      <w:r w:rsidR="001A6ED4">
        <w:rPr>
          <w:rFonts w:asciiTheme="minorBidi" w:hAnsiTheme="minorBidi"/>
          <w:sz w:val="24"/>
          <w:szCs w:val="24"/>
        </w:rPr>
        <w:t>(</w:t>
      </w:r>
      <w:r w:rsidR="00451429" w:rsidRPr="008C7FB7">
        <w:rPr>
          <w:rFonts w:asciiTheme="minorBidi" w:hAnsiTheme="minorBidi"/>
          <w:i/>
          <w:iCs/>
          <w:sz w:val="24"/>
          <w:szCs w:val="24"/>
        </w:rPr>
        <w:t>shetar</w:t>
      </w:r>
      <w:r w:rsidR="001A6ED4">
        <w:rPr>
          <w:rFonts w:asciiTheme="minorBidi" w:hAnsiTheme="minorBidi"/>
          <w:sz w:val="24"/>
          <w:szCs w:val="24"/>
        </w:rPr>
        <w:t>)</w:t>
      </w:r>
      <w:r w:rsidR="00451429" w:rsidRPr="003E2A24">
        <w:rPr>
          <w:rFonts w:asciiTheme="minorBidi" w:hAnsiTheme="minorBidi"/>
          <w:sz w:val="24"/>
          <w:szCs w:val="24"/>
        </w:rPr>
        <w:t xml:space="preserve">. </w:t>
      </w:r>
      <w:r w:rsidR="001A6ED4">
        <w:rPr>
          <w:rFonts w:asciiTheme="minorBidi" w:hAnsiTheme="minorBidi"/>
          <w:sz w:val="24"/>
          <w:szCs w:val="24"/>
        </w:rPr>
        <w:t>Alt</w:t>
      </w:r>
      <w:r w:rsidR="00451429" w:rsidRPr="003E2A24">
        <w:rPr>
          <w:rFonts w:asciiTheme="minorBidi" w:hAnsiTheme="minorBidi"/>
          <w:sz w:val="24"/>
          <w:szCs w:val="24"/>
        </w:rPr>
        <w:t>hough the actual paper material is worthless</w:t>
      </w:r>
      <w:r w:rsidR="001A6ED4">
        <w:rPr>
          <w:rFonts w:asciiTheme="minorBidi" w:hAnsiTheme="minorBidi"/>
          <w:sz w:val="24"/>
          <w:szCs w:val="24"/>
        </w:rPr>
        <w:t>,</w:t>
      </w:r>
      <w:r w:rsidR="00451429" w:rsidRPr="003E2A24">
        <w:rPr>
          <w:rFonts w:asciiTheme="minorBidi" w:hAnsiTheme="minorBidi"/>
          <w:sz w:val="24"/>
          <w:szCs w:val="24"/>
        </w:rPr>
        <w:t xml:space="preserve"> the contract </w:t>
      </w:r>
      <w:r w:rsidR="00007B17" w:rsidRPr="003E2A24">
        <w:rPr>
          <w:rFonts w:asciiTheme="minorBidi" w:hAnsiTheme="minorBidi"/>
          <w:sz w:val="24"/>
          <w:szCs w:val="24"/>
        </w:rPr>
        <w:t>enable</w:t>
      </w:r>
      <w:r w:rsidR="001A6ED4">
        <w:rPr>
          <w:rFonts w:asciiTheme="minorBidi" w:hAnsiTheme="minorBidi"/>
          <w:sz w:val="24"/>
          <w:szCs w:val="24"/>
        </w:rPr>
        <w:t>s</w:t>
      </w:r>
      <w:r w:rsidR="00451429" w:rsidRPr="003E2A24">
        <w:rPr>
          <w:rFonts w:asciiTheme="minorBidi" w:hAnsiTheme="minorBidi"/>
          <w:sz w:val="24"/>
          <w:szCs w:val="24"/>
        </w:rPr>
        <w:t xml:space="preserve"> collection of </w:t>
      </w:r>
      <w:r w:rsidR="00B33E48">
        <w:rPr>
          <w:rFonts w:asciiTheme="minorBidi" w:hAnsiTheme="minorBidi"/>
          <w:sz w:val="24"/>
          <w:szCs w:val="24"/>
        </w:rPr>
        <w:t>substantial</w:t>
      </w:r>
      <w:r w:rsidR="00451429" w:rsidRPr="003E2A24">
        <w:rPr>
          <w:rFonts w:asciiTheme="minorBidi" w:hAnsiTheme="minorBidi"/>
          <w:sz w:val="24"/>
          <w:szCs w:val="24"/>
        </w:rPr>
        <w:t xml:space="preserve"> debt</w:t>
      </w:r>
      <w:r w:rsidR="001A6ED4">
        <w:rPr>
          <w:rFonts w:asciiTheme="minorBidi" w:hAnsiTheme="minorBidi"/>
          <w:sz w:val="24"/>
          <w:szCs w:val="24"/>
        </w:rPr>
        <w:t>,</w:t>
      </w:r>
      <w:r w:rsidR="00451429" w:rsidRPr="003E2A24">
        <w:rPr>
          <w:rFonts w:asciiTheme="minorBidi" w:hAnsiTheme="minorBidi"/>
          <w:sz w:val="24"/>
          <w:szCs w:val="24"/>
        </w:rPr>
        <w:t xml:space="preserve"> and its absence is </w:t>
      </w:r>
      <w:r w:rsidR="001A6ED4">
        <w:rPr>
          <w:rFonts w:asciiTheme="minorBidi" w:hAnsiTheme="minorBidi"/>
          <w:sz w:val="24"/>
          <w:szCs w:val="24"/>
        </w:rPr>
        <w:t xml:space="preserve">therefore </w:t>
      </w:r>
      <w:r w:rsidR="00451429" w:rsidRPr="003E2A24">
        <w:rPr>
          <w:rFonts w:asciiTheme="minorBidi" w:hAnsiTheme="minorBidi"/>
          <w:sz w:val="24"/>
          <w:szCs w:val="24"/>
        </w:rPr>
        <w:t xml:space="preserve">financially </w:t>
      </w:r>
      <w:r w:rsidR="001A6ED4">
        <w:rPr>
          <w:rFonts w:asciiTheme="minorBidi" w:hAnsiTheme="minorBidi"/>
          <w:sz w:val="24"/>
          <w:szCs w:val="24"/>
        </w:rPr>
        <w:t>detrimental</w:t>
      </w:r>
      <w:r w:rsidR="00451429" w:rsidRPr="003E2A24">
        <w:rPr>
          <w:rFonts w:asciiTheme="minorBidi" w:hAnsiTheme="minorBidi"/>
          <w:sz w:val="24"/>
          <w:szCs w:val="24"/>
        </w:rPr>
        <w:t xml:space="preserve">. The </w:t>
      </w:r>
      <w:r w:rsidR="00451429" w:rsidRPr="001A6ED4">
        <w:rPr>
          <w:rFonts w:asciiTheme="minorBidi" w:hAnsiTheme="minorBidi"/>
          <w:i/>
          <w:iCs/>
          <w:sz w:val="24"/>
          <w:szCs w:val="24"/>
        </w:rPr>
        <w:t>gemara</w:t>
      </w:r>
      <w:r w:rsidR="00451429" w:rsidRPr="003E2A24">
        <w:rPr>
          <w:rFonts w:asciiTheme="minorBidi" w:hAnsiTheme="minorBidi"/>
          <w:sz w:val="24"/>
          <w:szCs w:val="24"/>
        </w:rPr>
        <w:t xml:space="preserve"> cites two opinions as to whether</w:t>
      </w:r>
      <w:r w:rsidR="001A6ED4">
        <w:rPr>
          <w:rFonts w:asciiTheme="minorBidi" w:hAnsiTheme="minorBidi"/>
          <w:sz w:val="24"/>
          <w:szCs w:val="24"/>
        </w:rPr>
        <w:t xml:space="preserve"> the</w:t>
      </w:r>
      <w:r w:rsidR="00451429" w:rsidRPr="003E2A2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i/>
          <w:iCs/>
          <w:sz w:val="24"/>
          <w:szCs w:val="24"/>
        </w:rPr>
        <w:t>gorem le-m</w:t>
      </w:r>
      <w:r w:rsidR="00451429" w:rsidRPr="008C7FB7">
        <w:rPr>
          <w:rFonts w:asciiTheme="minorBidi" w:hAnsiTheme="minorBidi"/>
          <w:i/>
          <w:iCs/>
          <w:sz w:val="24"/>
          <w:szCs w:val="24"/>
        </w:rPr>
        <w:t>ammon</w:t>
      </w:r>
      <w:r w:rsidR="00451429" w:rsidRPr="003E2A24">
        <w:rPr>
          <w:rFonts w:asciiTheme="minorBidi" w:hAnsiTheme="minorBidi"/>
          <w:sz w:val="24"/>
          <w:szCs w:val="24"/>
        </w:rPr>
        <w:t xml:space="preserve"> </w:t>
      </w:r>
      <w:r w:rsidR="001A6ED4">
        <w:rPr>
          <w:rFonts w:asciiTheme="minorBidi" w:hAnsiTheme="minorBidi"/>
          <w:sz w:val="24"/>
          <w:szCs w:val="24"/>
        </w:rPr>
        <w:t>principle would</w:t>
      </w:r>
      <w:r w:rsidR="00451429" w:rsidRPr="003E2A24">
        <w:rPr>
          <w:rFonts w:asciiTheme="minorBidi" w:hAnsiTheme="minorBidi"/>
          <w:sz w:val="24"/>
          <w:szCs w:val="24"/>
        </w:rPr>
        <w:t xml:space="preserve"> mandate compensation</w:t>
      </w:r>
      <w:r w:rsidR="00007B17" w:rsidRPr="003E2A24">
        <w:rPr>
          <w:rFonts w:asciiTheme="minorBidi" w:hAnsiTheme="minorBidi"/>
          <w:sz w:val="24"/>
          <w:szCs w:val="24"/>
        </w:rPr>
        <w:t xml:space="preserve"> for </w:t>
      </w:r>
      <w:r w:rsidR="001A6ED4">
        <w:rPr>
          <w:rFonts w:asciiTheme="minorBidi" w:hAnsiTheme="minorBidi"/>
          <w:sz w:val="24"/>
          <w:szCs w:val="24"/>
        </w:rPr>
        <w:t>a</w:t>
      </w:r>
      <w:r w:rsidR="00007B17" w:rsidRPr="003E2A24">
        <w:rPr>
          <w:rFonts w:asciiTheme="minorBidi" w:hAnsiTheme="minorBidi"/>
          <w:sz w:val="24"/>
          <w:szCs w:val="24"/>
        </w:rPr>
        <w:t xml:space="preserve"> </w:t>
      </w:r>
      <w:r w:rsidR="001A6ED4">
        <w:rPr>
          <w:rFonts w:asciiTheme="minorBidi" w:hAnsiTheme="minorBidi"/>
          <w:sz w:val="24"/>
          <w:szCs w:val="24"/>
        </w:rPr>
        <w:t>destroyed</w:t>
      </w:r>
      <w:r w:rsidR="00007B17" w:rsidRPr="003E2A24">
        <w:rPr>
          <w:rFonts w:asciiTheme="minorBidi" w:hAnsiTheme="minorBidi"/>
          <w:sz w:val="24"/>
          <w:szCs w:val="24"/>
        </w:rPr>
        <w:t xml:space="preserve"> contract</w:t>
      </w:r>
      <w:r w:rsidR="00451429" w:rsidRPr="003E2A24">
        <w:rPr>
          <w:rFonts w:asciiTheme="minorBidi" w:hAnsiTheme="minorBidi"/>
          <w:sz w:val="24"/>
          <w:szCs w:val="24"/>
        </w:rPr>
        <w:t>.</w:t>
      </w:r>
      <w:r w:rsidR="001A6ED4">
        <w:rPr>
          <w:rFonts w:asciiTheme="minorBidi" w:hAnsiTheme="minorBidi"/>
          <w:sz w:val="24"/>
          <w:szCs w:val="24"/>
        </w:rPr>
        <w:t xml:space="preserve"> R. Huna suggests that </w:t>
      </w:r>
      <w:r w:rsidR="00451429" w:rsidRPr="008C7FB7">
        <w:rPr>
          <w:rFonts w:asciiTheme="minorBidi" w:hAnsiTheme="minorBidi"/>
          <w:i/>
          <w:iCs/>
          <w:sz w:val="24"/>
          <w:szCs w:val="24"/>
        </w:rPr>
        <w:t>gorem</w:t>
      </w:r>
      <w:r w:rsidR="00451429" w:rsidRPr="003E2A24">
        <w:rPr>
          <w:rFonts w:asciiTheme="minorBidi" w:hAnsiTheme="minorBidi"/>
          <w:sz w:val="24"/>
          <w:szCs w:val="24"/>
        </w:rPr>
        <w:t xml:space="preserve"> is only effective for items of monetary value</w:t>
      </w:r>
      <w:r w:rsidR="001A6ED4">
        <w:rPr>
          <w:rFonts w:asciiTheme="minorBidi" w:hAnsiTheme="minorBidi"/>
          <w:sz w:val="24"/>
          <w:szCs w:val="24"/>
        </w:rPr>
        <w:t>, such that it does not apply to a contract,</w:t>
      </w:r>
      <w:r w:rsidR="00451429" w:rsidRPr="003E2A24">
        <w:rPr>
          <w:rFonts w:asciiTheme="minorBidi" w:hAnsiTheme="minorBidi"/>
          <w:sz w:val="24"/>
          <w:szCs w:val="24"/>
        </w:rPr>
        <w:t xml:space="preserve"> which pos</w:t>
      </w:r>
      <w:r w:rsidR="001A6ED4">
        <w:rPr>
          <w:rFonts w:asciiTheme="minorBidi" w:hAnsiTheme="minorBidi"/>
          <w:sz w:val="24"/>
          <w:szCs w:val="24"/>
        </w:rPr>
        <w:t>sess no inherent monetary value</w:t>
      </w:r>
      <w:r w:rsidR="00451429" w:rsidRPr="003E2A24">
        <w:rPr>
          <w:rFonts w:asciiTheme="minorBidi" w:hAnsiTheme="minorBidi"/>
          <w:sz w:val="24"/>
          <w:szCs w:val="24"/>
        </w:rPr>
        <w:t xml:space="preserve">. </w:t>
      </w:r>
    </w:p>
    <w:p w14:paraId="2A687BF8" w14:textId="77777777" w:rsidR="001A6ED4" w:rsidRDefault="001A6ED4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46AC9A2" w14:textId="24A77D3F" w:rsidR="00A35E44" w:rsidRPr="003E2A24" w:rsidRDefault="00451429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E2A24">
        <w:rPr>
          <w:rFonts w:asciiTheme="minorBidi" w:hAnsiTheme="minorBidi"/>
          <w:sz w:val="24"/>
          <w:szCs w:val="24"/>
        </w:rPr>
        <w:t>Presumably</w:t>
      </w:r>
      <w:r w:rsidR="00007B17" w:rsidRPr="003E2A24">
        <w:rPr>
          <w:rFonts w:asciiTheme="minorBidi" w:hAnsiTheme="minorBidi"/>
          <w:sz w:val="24"/>
          <w:szCs w:val="24"/>
        </w:rPr>
        <w:t>,</w:t>
      </w:r>
      <w:r w:rsidRPr="003E2A24">
        <w:rPr>
          <w:rFonts w:asciiTheme="minorBidi" w:hAnsiTheme="minorBidi"/>
          <w:sz w:val="24"/>
          <w:szCs w:val="24"/>
        </w:rPr>
        <w:t xml:space="preserve"> the </w:t>
      </w:r>
      <w:r w:rsidRPr="001A6ED4">
        <w:rPr>
          <w:rFonts w:asciiTheme="minorBidi" w:hAnsiTheme="minorBidi"/>
          <w:i/>
          <w:iCs/>
          <w:sz w:val="24"/>
          <w:szCs w:val="24"/>
        </w:rPr>
        <w:t>gemara</w:t>
      </w:r>
      <w:r w:rsidRPr="003E2A24">
        <w:rPr>
          <w:rFonts w:asciiTheme="minorBidi" w:hAnsiTheme="minorBidi"/>
          <w:sz w:val="24"/>
          <w:szCs w:val="24"/>
        </w:rPr>
        <w:t xml:space="preserve"> is debating the two models of </w:t>
      </w:r>
      <w:r w:rsidRPr="008C7FB7">
        <w:rPr>
          <w:rFonts w:asciiTheme="minorBidi" w:hAnsiTheme="minorBidi"/>
          <w:i/>
          <w:iCs/>
          <w:sz w:val="24"/>
          <w:szCs w:val="24"/>
        </w:rPr>
        <w:t>gorem l</w:t>
      </w:r>
      <w:r w:rsidR="008C7FB7">
        <w:rPr>
          <w:rFonts w:asciiTheme="minorBidi" w:hAnsiTheme="minorBidi"/>
          <w:i/>
          <w:iCs/>
          <w:sz w:val="24"/>
          <w:szCs w:val="24"/>
        </w:rPr>
        <w:t>e-</w:t>
      </w:r>
      <w:r w:rsidRPr="008C7FB7">
        <w:rPr>
          <w:rFonts w:asciiTheme="minorBidi" w:hAnsiTheme="minorBidi"/>
          <w:i/>
          <w:iCs/>
          <w:sz w:val="24"/>
          <w:szCs w:val="24"/>
        </w:rPr>
        <w:t>mammon</w:t>
      </w:r>
      <w:r w:rsidRPr="003E2A24">
        <w:rPr>
          <w:rFonts w:asciiTheme="minorBidi" w:hAnsiTheme="minorBidi"/>
          <w:sz w:val="24"/>
          <w:szCs w:val="24"/>
        </w:rPr>
        <w:t xml:space="preserve">. If </w:t>
      </w:r>
      <w:r w:rsidR="00007B17" w:rsidRPr="003E2A24">
        <w:rPr>
          <w:rFonts w:asciiTheme="minorBidi" w:hAnsiTheme="minorBidi"/>
          <w:sz w:val="24"/>
          <w:szCs w:val="24"/>
        </w:rPr>
        <w:t xml:space="preserve">this </w:t>
      </w:r>
      <w:r w:rsidR="008C7FB7" w:rsidRPr="003E2A24">
        <w:rPr>
          <w:rFonts w:asciiTheme="minorBidi" w:hAnsiTheme="minorBidi"/>
          <w:sz w:val="24"/>
          <w:szCs w:val="24"/>
        </w:rPr>
        <w:t>principle</w:t>
      </w:r>
      <w:r w:rsidR="00007B17" w:rsidRPr="003E2A24">
        <w:rPr>
          <w:rFonts w:asciiTheme="minorBidi" w:hAnsiTheme="minorBidi"/>
          <w:sz w:val="24"/>
          <w:szCs w:val="24"/>
        </w:rPr>
        <w:t xml:space="preserve"> </w:t>
      </w:r>
      <w:r w:rsidRPr="003E2A24">
        <w:rPr>
          <w:rFonts w:asciiTheme="minorBidi" w:hAnsiTheme="minorBidi"/>
          <w:sz w:val="24"/>
          <w:szCs w:val="24"/>
        </w:rPr>
        <w:t xml:space="preserve">merely monetizes </w:t>
      </w:r>
      <w:r w:rsidR="00B33E48">
        <w:rPr>
          <w:rFonts w:asciiTheme="minorBidi" w:hAnsiTheme="minorBidi"/>
          <w:sz w:val="24"/>
          <w:szCs w:val="24"/>
        </w:rPr>
        <w:t>“</w:t>
      </w:r>
      <w:r w:rsidRPr="003E2A24">
        <w:rPr>
          <w:rFonts w:asciiTheme="minorBidi" w:hAnsiTheme="minorBidi"/>
          <w:sz w:val="24"/>
          <w:szCs w:val="24"/>
        </w:rPr>
        <w:t>financial interests</w:t>
      </w:r>
      <w:r w:rsidR="001A6ED4">
        <w:rPr>
          <w:rFonts w:asciiTheme="minorBidi" w:hAnsiTheme="minorBidi"/>
          <w:sz w:val="24"/>
          <w:szCs w:val="24"/>
        </w:rPr>
        <w:t>,</w:t>
      </w:r>
      <w:r w:rsidR="00B33E48">
        <w:rPr>
          <w:rFonts w:asciiTheme="minorBidi" w:hAnsiTheme="minorBidi"/>
          <w:sz w:val="24"/>
          <w:szCs w:val="24"/>
        </w:rPr>
        <w:t>”</w:t>
      </w:r>
      <w:r w:rsidRPr="003E2A24">
        <w:rPr>
          <w:rFonts w:asciiTheme="minorBidi" w:hAnsiTheme="minorBidi"/>
          <w:sz w:val="24"/>
          <w:szCs w:val="24"/>
        </w:rPr>
        <w:t xml:space="preserve"> it would be difficult to distinguish </w:t>
      </w:r>
      <w:r w:rsidRPr="003E2A24">
        <w:rPr>
          <w:rFonts w:asciiTheme="minorBidi" w:hAnsiTheme="minorBidi"/>
          <w:sz w:val="24"/>
          <w:szCs w:val="24"/>
        </w:rPr>
        <w:lastRenderedPageBreak/>
        <w:t xml:space="preserve">between destroying a contract and stealing a </w:t>
      </w:r>
      <w:r w:rsidRPr="008C7FB7">
        <w:rPr>
          <w:rFonts w:asciiTheme="minorBidi" w:hAnsiTheme="minorBidi"/>
          <w:i/>
          <w:iCs/>
          <w:sz w:val="24"/>
          <w:szCs w:val="24"/>
        </w:rPr>
        <w:t>hekdesh</w:t>
      </w:r>
      <w:r w:rsidRPr="003E2A24">
        <w:rPr>
          <w:rFonts w:asciiTheme="minorBidi" w:hAnsiTheme="minorBidi"/>
          <w:sz w:val="24"/>
          <w:szCs w:val="24"/>
        </w:rPr>
        <w:t>-designated animal.</w:t>
      </w:r>
      <w:r w:rsidR="00D00672" w:rsidRPr="003E2A24">
        <w:rPr>
          <w:rFonts w:asciiTheme="minorBidi" w:hAnsiTheme="minorBidi"/>
          <w:sz w:val="24"/>
          <w:szCs w:val="24"/>
        </w:rPr>
        <w:t xml:space="preserve"> In </w:t>
      </w:r>
      <w:r w:rsidR="001A6ED4">
        <w:rPr>
          <w:rFonts w:asciiTheme="minorBidi" w:hAnsiTheme="minorBidi"/>
          <w:sz w:val="24"/>
          <w:szCs w:val="24"/>
        </w:rPr>
        <w:t>both</w:t>
      </w:r>
      <w:r w:rsidR="00D00672" w:rsidRPr="003E2A24">
        <w:rPr>
          <w:rFonts w:asciiTheme="minorBidi" w:hAnsiTheme="minorBidi"/>
          <w:sz w:val="24"/>
          <w:szCs w:val="24"/>
        </w:rPr>
        <w:t xml:space="preserve"> instance</w:t>
      </w:r>
      <w:r w:rsidR="001A6ED4">
        <w:rPr>
          <w:rFonts w:asciiTheme="minorBidi" w:hAnsiTheme="minorBidi"/>
          <w:sz w:val="24"/>
          <w:szCs w:val="24"/>
        </w:rPr>
        <w:t>s,</w:t>
      </w:r>
      <w:r w:rsidR="00D00672" w:rsidRPr="003E2A24">
        <w:rPr>
          <w:rFonts w:asciiTheme="minorBidi" w:hAnsiTheme="minorBidi"/>
          <w:sz w:val="24"/>
          <w:szCs w:val="24"/>
        </w:rPr>
        <w:t xml:space="preserve"> the victim did</w:t>
      </w:r>
      <w:r w:rsidR="001A6ED4">
        <w:rPr>
          <w:rFonts w:asciiTheme="minorBidi" w:hAnsiTheme="minorBidi"/>
          <w:sz w:val="24"/>
          <w:szCs w:val="24"/>
        </w:rPr>
        <w:t xml:space="preserve"> no</w:t>
      </w:r>
      <w:r w:rsidR="00D00672" w:rsidRPr="003E2A24">
        <w:rPr>
          <w:rFonts w:asciiTheme="minorBidi" w:hAnsiTheme="minorBidi"/>
          <w:sz w:val="24"/>
          <w:szCs w:val="24"/>
        </w:rPr>
        <w:t>t own the i</w:t>
      </w:r>
      <w:r w:rsidR="008C7FB7">
        <w:rPr>
          <w:rFonts w:asciiTheme="minorBidi" w:hAnsiTheme="minorBidi"/>
          <w:sz w:val="24"/>
          <w:szCs w:val="24"/>
        </w:rPr>
        <w:t>tem that was directly damaged (</w:t>
      </w:r>
      <w:r w:rsidR="00D00672" w:rsidRPr="003E2A24">
        <w:rPr>
          <w:rFonts w:asciiTheme="minorBidi" w:hAnsiTheme="minorBidi"/>
          <w:sz w:val="24"/>
          <w:szCs w:val="24"/>
        </w:rPr>
        <w:t xml:space="preserve">the </w:t>
      </w:r>
      <w:r w:rsidR="00D00672" w:rsidRPr="008C7FB7">
        <w:rPr>
          <w:rFonts w:asciiTheme="minorBidi" w:hAnsiTheme="minorBidi"/>
          <w:i/>
          <w:iCs/>
          <w:sz w:val="24"/>
          <w:szCs w:val="24"/>
        </w:rPr>
        <w:t>hekdesh</w:t>
      </w:r>
      <w:r w:rsidR="001A6ED4">
        <w:rPr>
          <w:rFonts w:asciiTheme="minorBidi" w:hAnsiTheme="minorBidi"/>
          <w:sz w:val="24"/>
          <w:szCs w:val="24"/>
        </w:rPr>
        <w:t>-owned animal or the value</w:t>
      </w:r>
      <w:r w:rsidR="00D00672" w:rsidRPr="003E2A24">
        <w:rPr>
          <w:rFonts w:asciiTheme="minorBidi" w:hAnsiTheme="minorBidi"/>
          <w:sz w:val="24"/>
          <w:szCs w:val="24"/>
        </w:rPr>
        <w:t xml:space="preserve">less </w:t>
      </w:r>
      <w:r w:rsidR="00007B17" w:rsidRPr="008C7FB7">
        <w:rPr>
          <w:rFonts w:asciiTheme="minorBidi" w:hAnsiTheme="minorBidi"/>
          <w:i/>
          <w:iCs/>
          <w:sz w:val="24"/>
          <w:szCs w:val="24"/>
        </w:rPr>
        <w:t>shetar</w:t>
      </w:r>
      <w:r w:rsidR="00007B17" w:rsidRPr="003E2A24">
        <w:rPr>
          <w:rFonts w:asciiTheme="minorBidi" w:hAnsiTheme="minorBidi"/>
          <w:sz w:val="24"/>
          <w:szCs w:val="24"/>
        </w:rPr>
        <w:t>)</w:t>
      </w:r>
      <w:r w:rsidR="001A6ED4">
        <w:rPr>
          <w:rFonts w:asciiTheme="minorBidi" w:hAnsiTheme="minorBidi"/>
          <w:sz w:val="24"/>
          <w:szCs w:val="24"/>
        </w:rPr>
        <w:t>,</w:t>
      </w:r>
      <w:r w:rsidR="00007B17" w:rsidRPr="003E2A24">
        <w:rPr>
          <w:rFonts w:asciiTheme="minorBidi" w:hAnsiTheme="minorBidi"/>
          <w:sz w:val="24"/>
          <w:szCs w:val="24"/>
        </w:rPr>
        <w:t xml:space="preserve"> but was </w:t>
      </w:r>
      <w:r w:rsidR="001A6ED4">
        <w:rPr>
          <w:rFonts w:asciiTheme="minorBidi" w:hAnsiTheme="minorBidi"/>
          <w:sz w:val="24"/>
          <w:szCs w:val="24"/>
        </w:rPr>
        <w:t xml:space="preserve">nevertheless </w:t>
      </w:r>
      <w:r w:rsidR="00007B17" w:rsidRPr="003E2A24">
        <w:rPr>
          <w:rFonts w:asciiTheme="minorBidi" w:hAnsiTheme="minorBidi"/>
          <w:sz w:val="24"/>
          <w:szCs w:val="24"/>
        </w:rPr>
        <w:t>financially damaged by the harm caused to th</w:t>
      </w:r>
      <w:r w:rsidR="001A6ED4">
        <w:rPr>
          <w:rFonts w:asciiTheme="minorBidi" w:hAnsiTheme="minorBidi"/>
          <w:sz w:val="24"/>
          <w:szCs w:val="24"/>
        </w:rPr>
        <w:t>at</w:t>
      </w:r>
      <w:r w:rsidR="00007B17" w:rsidRPr="003E2A24">
        <w:rPr>
          <w:rFonts w:asciiTheme="minorBidi" w:hAnsiTheme="minorBidi"/>
          <w:sz w:val="24"/>
          <w:szCs w:val="24"/>
        </w:rPr>
        <w:t xml:space="preserve"> item</w:t>
      </w:r>
      <w:r w:rsidR="001A6ED4">
        <w:rPr>
          <w:rFonts w:asciiTheme="minorBidi" w:hAnsiTheme="minorBidi"/>
          <w:sz w:val="24"/>
          <w:szCs w:val="24"/>
        </w:rPr>
        <w:t>,</w:t>
      </w:r>
      <w:r w:rsidR="00007B17" w:rsidRPr="003E2A24">
        <w:rPr>
          <w:rFonts w:asciiTheme="minorBidi" w:hAnsiTheme="minorBidi"/>
          <w:sz w:val="24"/>
          <w:szCs w:val="24"/>
        </w:rPr>
        <w:t xml:space="preserve"> a</w:t>
      </w:r>
      <w:r w:rsidR="00D00672" w:rsidRPr="003E2A24">
        <w:rPr>
          <w:rFonts w:asciiTheme="minorBidi" w:hAnsiTheme="minorBidi"/>
          <w:sz w:val="24"/>
          <w:szCs w:val="24"/>
        </w:rPr>
        <w:t xml:space="preserve">nd </w:t>
      </w:r>
      <w:r w:rsidR="001A6ED4">
        <w:rPr>
          <w:rFonts w:asciiTheme="minorBidi" w:hAnsiTheme="minorBidi"/>
          <w:sz w:val="24"/>
          <w:szCs w:val="24"/>
        </w:rPr>
        <w:t xml:space="preserve">he therefore </w:t>
      </w:r>
      <w:r w:rsidR="00D00672" w:rsidRPr="003E2A24">
        <w:rPr>
          <w:rFonts w:asciiTheme="minorBidi" w:hAnsiTheme="minorBidi"/>
          <w:sz w:val="24"/>
          <w:szCs w:val="24"/>
        </w:rPr>
        <w:t xml:space="preserve">should be compensated. </w:t>
      </w:r>
      <w:r w:rsidR="001A6ED4">
        <w:rPr>
          <w:rFonts w:asciiTheme="minorBidi" w:hAnsiTheme="minorBidi"/>
          <w:sz w:val="24"/>
          <w:szCs w:val="24"/>
        </w:rPr>
        <w:t>R. Huna’s</w:t>
      </w:r>
      <w:r w:rsidR="00007B17" w:rsidRPr="003E2A24">
        <w:rPr>
          <w:rFonts w:asciiTheme="minorBidi" w:hAnsiTheme="minorBidi"/>
          <w:sz w:val="24"/>
          <w:szCs w:val="24"/>
        </w:rPr>
        <w:t xml:space="preserve"> d</w:t>
      </w:r>
      <w:r w:rsidR="00B33E48">
        <w:rPr>
          <w:rFonts w:asciiTheme="minorBidi" w:hAnsiTheme="minorBidi"/>
          <w:sz w:val="24"/>
          <w:szCs w:val="24"/>
        </w:rPr>
        <w:t>istinction</w:t>
      </w:r>
      <w:r w:rsidR="001A6ED4">
        <w:rPr>
          <w:rFonts w:asciiTheme="minorBidi" w:hAnsiTheme="minorBidi"/>
          <w:sz w:val="24"/>
          <w:szCs w:val="24"/>
        </w:rPr>
        <w:t xml:space="preserve"> between</w:t>
      </w:r>
      <w:r w:rsidR="00007B17" w:rsidRPr="003E2A24">
        <w:rPr>
          <w:rFonts w:asciiTheme="minorBidi" w:hAnsiTheme="minorBidi"/>
          <w:sz w:val="24"/>
          <w:szCs w:val="24"/>
        </w:rPr>
        <w:t xml:space="preserve"> </w:t>
      </w:r>
      <w:r w:rsidR="001A6ED4">
        <w:rPr>
          <w:rFonts w:asciiTheme="minorBidi" w:hAnsiTheme="minorBidi"/>
          <w:sz w:val="24"/>
          <w:szCs w:val="24"/>
        </w:rPr>
        <w:t>the destruction</w:t>
      </w:r>
      <w:r w:rsidR="00007B17" w:rsidRPr="003E2A24">
        <w:rPr>
          <w:rFonts w:asciiTheme="minorBidi" w:hAnsiTheme="minorBidi"/>
          <w:sz w:val="24"/>
          <w:szCs w:val="24"/>
        </w:rPr>
        <w:t xml:space="preserve"> of a </w:t>
      </w:r>
      <w:r w:rsidR="00007B17" w:rsidRPr="008C7FB7">
        <w:rPr>
          <w:rFonts w:asciiTheme="minorBidi" w:hAnsiTheme="minorBidi"/>
          <w:i/>
          <w:iCs/>
          <w:sz w:val="24"/>
          <w:szCs w:val="24"/>
        </w:rPr>
        <w:t>shetar</w:t>
      </w:r>
      <w:r w:rsidR="00007B17" w:rsidRPr="003E2A24">
        <w:rPr>
          <w:rFonts w:asciiTheme="minorBidi" w:hAnsiTheme="minorBidi"/>
          <w:sz w:val="24"/>
          <w:szCs w:val="24"/>
        </w:rPr>
        <w:t xml:space="preserve"> </w:t>
      </w:r>
      <w:r w:rsidR="001A6ED4">
        <w:rPr>
          <w:rFonts w:asciiTheme="minorBidi" w:hAnsiTheme="minorBidi"/>
          <w:sz w:val="24"/>
          <w:szCs w:val="24"/>
        </w:rPr>
        <w:t>and</w:t>
      </w:r>
      <w:r w:rsidR="00007B17" w:rsidRPr="003E2A24">
        <w:rPr>
          <w:rFonts w:asciiTheme="minorBidi" w:hAnsiTheme="minorBidi"/>
          <w:sz w:val="24"/>
          <w:szCs w:val="24"/>
        </w:rPr>
        <w:t xml:space="preserve"> the</w:t>
      </w:r>
      <w:r w:rsidR="008C7FB7">
        <w:rPr>
          <w:rFonts w:asciiTheme="minorBidi" w:hAnsiTheme="minorBidi"/>
          <w:sz w:val="24"/>
          <w:szCs w:val="24"/>
        </w:rPr>
        <w:t xml:space="preserve"> </w:t>
      </w:r>
      <w:r w:rsidR="00007B17" w:rsidRPr="008C7FB7">
        <w:rPr>
          <w:rFonts w:asciiTheme="minorBidi" w:hAnsiTheme="minorBidi"/>
          <w:i/>
          <w:iCs/>
          <w:sz w:val="24"/>
          <w:szCs w:val="24"/>
        </w:rPr>
        <w:t>gorem</w:t>
      </w:r>
      <w:r w:rsidR="00007B17" w:rsidRPr="003E2A24">
        <w:rPr>
          <w:rFonts w:asciiTheme="minorBidi" w:hAnsiTheme="minorBidi"/>
          <w:sz w:val="24"/>
          <w:szCs w:val="24"/>
        </w:rPr>
        <w:t xml:space="preserve"> </w:t>
      </w:r>
      <w:r w:rsidR="00007B17" w:rsidRPr="008C7FB7">
        <w:rPr>
          <w:rFonts w:asciiTheme="minorBidi" w:hAnsiTheme="minorBidi"/>
          <w:i/>
          <w:iCs/>
          <w:sz w:val="24"/>
          <w:szCs w:val="24"/>
        </w:rPr>
        <w:t>l</w:t>
      </w:r>
      <w:r w:rsidR="008C7FB7" w:rsidRPr="008C7FB7">
        <w:rPr>
          <w:rFonts w:asciiTheme="minorBidi" w:hAnsiTheme="minorBidi"/>
          <w:i/>
          <w:iCs/>
          <w:sz w:val="24"/>
          <w:szCs w:val="24"/>
        </w:rPr>
        <w:t>e-</w:t>
      </w:r>
      <w:r w:rsidR="00007B17" w:rsidRPr="008C7FB7">
        <w:rPr>
          <w:rFonts w:asciiTheme="minorBidi" w:hAnsiTheme="minorBidi"/>
          <w:i/>
          <w:iCs/>
          <w:sz w:val="24"/>
          <w:szCs w:val="24"/>
        </w:rPr>
        <w:t>mammon</w:t>
      </w:r>
      <w:r w:rsidR="00007B17" w:rsidRPr="003E2A24">
        <w:rPr>
          <w:rFonts w:asciiTheme="minorBidi" w:hAnsiTheme="minorBidi"/>
          <w:sz w:val="24"/>
          <w:szCs w:val="24"/>
        </w:rPr>
        <w:t xml:space="preserve"> principle</w:t>
      </w:r>
      <w:r w:rsidR="001A6ED4">
        <w:rPr>
          <w:rFonts w:asciiTheme="minorBidi" w:hAnsiTheme="minorBidi"/>
          <w:sz w:val="24"/>
          <w:szCs w:val="24"/>
        </w:rPr>
        <w:t xml:space="preserve"> may indicate that he maintained</w:t>
      </w:r>
      <w:r w:rsidR="00D00672" w:rsidRPr="003E2A24">
        <w:rPr>
          <w:rFonts w:asciiTheme="minorBidi" w:hAnsiTheme="minorBidi"/>
          <w:sz w:val="24"/>
          <w:szCs w:val="24"/>
        </w:rPr>
        <w:t xml:space="preserve"> </w:t>
      </w:r>
      <w:r w:rsidR="00A35E44" w:rsidRPr="003E2A24">
        <w:rPr>
          <w:rFonts w:asciiTheme="minorBidi" w:hAnsiTheme="minorBidi"/>
          <w:sz w:val="24"/>
          <w:szCs w:val="24"/>
        </w:rPr>
        <w:t xml:space="preserve">that classic </w:t>
      </w:r>
      <w:r w:rsidR="00A35E44" w:rsidRPr="008C7FB7">
        <w:rPr>
          <w:rFonts w:asciiTheme="minorBidi" w:hAnsiTheme="minorBidi"/>
          <w:i/>
          <w:iCs/>
          <w:sz w:val="24"/>
          <w:szCs w:val="24"/>
        </w:rPr>
        <w:t xml:space="preserve">gorem </w:t>
      </w:r>
      <w:r w:rsidR="008C7FB7">
        <w:rPr>
          <w:rFonts w:asciiTheme="minorBidi" w:hAnsiTheme="minorBidi"/>
          <w:i/>
          <w:iCs/>
          <w:sz w:val="24"/>
          <w:szCs w:val="24"/>
        </w:rPr>
        <w:t>le-</w:t>
      </w:r>
      <w:r w:rsidR="00A35E44" w:rsidRPr="008C7FB7">
        <w:rPr>
          <w:rFonts w:asciiTheme="minorBidi" w:hAnsiTheme="minorBidi"/>
          <w:i/>
          <w:iCs/>
          <w:sz w:val="24"/>
          <w:szCs w:val="24"/>
        </w:rPr>
        <w:t xml:space="preserve">mammon </w:t>
      </w:r>
      <w:r w:rsidR="008C7FB7">
        <w:rPr>
          <w:rFonts w:asciiTheme="minorBidi" w:hAnsiTheme="minorBidi"/>
          <w:sz w:val="24"/>
          <w:szCs w:val="24"/>
        </w:rPr>
        <w:t>redefines ownership</w:t>
      </w:r>
      <w:r w:rsidR="00A35E44" w:rsidRPr="003E2A24">
        <w:rPr>
          <w:rFonts w:asciiTheme="minorBidi" w:hAnsiTheme="minorBidi"/>
          <w:sz w:val="24"/>
          <w:szCs w:val="24"/>
        </w:rPr>
        <w:t xml:space="preserve">. </w:t>
      </w:r>
      <w:r w:rsidR="001A6ED4">
        <w:rPr>
          <w:rFonts w:asciiTheme="minorBidi" w:hAnsiTheme="minorBidi"/>
          <w:sz w:val="24"/>
          <w:szCs w:val="24"/>
        </w:rPr>
        <w:t>Alt</w:t>
      </w:r>
      <w:r w:rsidR="00A35E44" w:rsidRPr="003E2A24">
        <w:rPr>
          <w:rFonts w:asciiTheme="minorBidi" w:hAnsiTheme="minorBidi"/>
          <w:sz w:val="24"/>
          <w:szCs w:val="24"/>
        </w:rPr>
        <w:t xml:space="preserve">hough a </w:t>
      </w:r>
      <w:r w:rsidR="00A35E44" w:rsidRPr="008C7FB7">
        <w:rPr>
          <w:rFonts w:asciiTheme="minorBidi" w:hAnsiTheme="minorBidi"/>
          <w:i/>
          <w:iCs/>
          <w:sz w:val="24"/>
          <w:szCs w:val="24"/>
        </w:rPr>
        <w:t>hekdesh</w:t>
      </w:r>
      <w:r w:rsidR="00A35E44" w:rsidRPr="003E2A24">
        <w:rPr>
          <w:rFonts w:asciiTheme="minorBidi" w:hAnsiTheme="minorBidi"/>
          <w:sz w:val="24"/>
          <w:szCs w:val="24"/>
        </w:rPr>
        <w:t>-owned animal is</w:t>
      </w:r>
      <w:r w:rsidR="001A6ED4">
        <w:rPr>
          <w:rFonts w:asciiTheme="minorBidi" w:hAnsiTheme="minorBidi"/>
          <w:sz w:val="24"/>
          <w:szCs w:val="24"/>
        </w:rPr>
        <w:t xml:space="preserve"> no</w:t>
      </w:r>
      <w:r w:rsidR="00A35E44" w:rsidRPr="003E2A24">
        <w:rPr>
          <w:rFonts w:asciiTheme="minorBidi" w:hAnsiTheme="minorBidi"/>
          <w:sz w:val="24"/>
          <w:szCs w:val="24"/>
        </w:rPr>
        <w:t xml:space="preserve">t classically owned by the original designator of the </w:t>
      </w:r>
      <w:r w:rsidR="00A35E44" w:rsidRPr="008C7FB7">
        <w:rPr>
          <w:rFonts w:asciiTheme="minorBidi" w:hAnsiTheme="minorBidi"/>
          <w:i/>
          <w:iCs/>
          <w:sz w:val="24"/>
          <w:szCs w:val="24"/>
        </w:rPr>
        <w:t>korban</w:t>
      </w:r>
      <w:r w:rsidR="00007B17" w:rsidRPr="003E2A24">
        <w:rPr>
          <w:rFonts w:asciiTheme="minorBidi" w:hAnsiTheme="minorBidi"/>
          <w:sz w:val="24"/>
          <w:szCs w:val="24"/>
        </w:rPr>
        <w:t xml:space="preserve">, that person’s </w:t>
      </w:r>
      <w:r w:rsidR="00A35E44" w:rsidRPr="003E2A24">
        <w:rPr>
          <w:rFonts w:asciiTheme="minorBidi" w:hAnsiTheme="minorBidi"/>
          <w:sz w:val="24"/>
          <w:szCs w:val="24"/>
        </w:rPr>
        <w:t xml:space="preserve">liability to replace the </w:t>
      </w:r>
      <w:r w:rsidR="00A35E44" w:rsidRPr="001A6ED4">
        <w:rPr>
          <w:rFonts w:asciiTheme="minorBidi" w:hAnsiTheme="minorBidi"/>
          <w:i/>
          <w:iCs/>
          <w:sz w:val="24"/>
          <w:szCs w:val="24"/>
        </w:rPr>
        <w:t>korban</w:t>
      </w:r>
      <w:r w:rsidR="00A35E44" w:rsidRPr="003E2A24">
        <w:rPr>
          <w:rFonts w:asciiTheme="minorBidi" w:hAnsiTheme="minorBidi"/>
          <w:sz w:val="24"/>
          <w:szCs w:val="24"/>
        </w:rPr>
        <w:t xml:space="preserve"> in event of loss grants him a </w:t>
      </w:r>
      <w:r w:rsidR="00A35E44" w:rsidRPr="00B33E48">
        <w:rPr>
          <w:rFonts w:asciiTheme="minorBidi" w:hAnsiTheme="minorBidi"/>
          <w:b/>
          <w:bCs/>
          <w:sz w:val="24"/>
          <w:szCs w:val="24"/>
        </w:rPr>
        <w:t>stake</w:t>
      </w:r>
      <w:r w:rsidR="00A35E44" w:rsidRPr="003E2A24">
        <w:rPr>
          <w:rFonts w:asciiTheme="minorBidi" w:hAnsiTheme="minorBidi"/>
          <w:sz w:val="24"/>
          <w:szCs w:val="24"/>
        </w:rPr>
        <w:t xml:space="preserve"> in the animal</w:t>
      </w:r>
      <w:r w:rsidR="001A6ED4">
        <w:rPr>
          <w:rFonts w:asciiTheme="minorBidi" w:hAnsiTheme="minorBidi"/>
          <w:sz w:val="24"/>
          <w:szCs w:val="24"/>
        </w:rPr>
        <w:t>,</w:t>
      </w:r>
      <w:r w:rsidR="00A35E44" w:rsidRPr="003E2A24">
        <w:rPr>
          <w:rFonts w:asciiTheme="minorBidi" w:hAnsiTheme="minorBidi"/>
          <w:sz w:val="24"/>
          <w:szCs w:val="24"/>
        </w:rPr>
        <w:t xml:space="preserve"> and he is </w:t>
      </w:r>
      <w:r w:rsidR="001A6ED4">
        <w:rPr>
          <w:rFonts w:asciiTheme="minorBidi" w:hAnsiTheme="minorBidi"/>
          <w:sz w:val="24"/>
          <w:szCs w:val="24"/>
        </w:rPr>
        <w:t xml:space="preserve">therefore </w:t>
      </w:r>
      <w:r w:rsidR="00A35E44" w:rsidRPr="003E2A24">
        <w:rPr>
          <w:rFonts w:asciiTheme="minorBidi" w:hAnsiTheme="minorBidi"/>
          <w:sz w:val="24"/>
          <w:szCs w:val="24"/>
        </w:rPr>
        <w:t xml:space="preserve">considered </w:t>
      </w:r>
      <w:r w:rsidR="00A35E44" w:rsidRPr="00B33E48">
        <w:rPr>
          <w:rFonts w:asciiTheme="minorBidi" w:hAnsiTheme="minorBidi"/>
          <w:b/>
          <w:bCs/>
          <w:sz w:val="24"/>
          <w:szCs w:val="24"/>
        </w:rPr>
        <w:t>partial owner</w:t>
      </w:r>
      <w:r w:rsidR="00A35E44" w:rsidRPr="003E2A24">
        <w:rPr>
          <w:rFonts w:asciiTheme="minorBidi" w:hAnsiTheme="minorBidi"/>
          <w:sz w:val="24"/>
          <w:szCs w:val="24"/>
        </w:rPr>
        <w:t xml:space="preserve">. </w:t>
      </w:r>
      <w:r w:rsidR="00B33E48">
        <w:rPr>
          <w:rFonts w:asciiTheme="minorBidi" w:hAnsiTheme="minorBidi"/>
          <w:sz w:val="24"/>
          <w:szCs w:val="24"/>
        </w:rPr>
        <w:t>T</w:t>
      </w:r>
      <w:r w:rsidR="0011448F" w:rsidRPr="003E2A24">
        <w:rPr>
          <w:rFonts w:asciiTheme="minorBidi" w:hAnsiTheme="minorBidi"/>
          <w:sz w:val="24"/>
          <w:szCs w:val="24"/>
        </w:rPr>
        <w:t>his r</w:t>
      </w:r>
      <w:r w:rsidR="00007B17" w:rsidRPr="003E2A24">
        <w:rPr>
          <w:rFonts w:asciiTheme="minorBidi" w:hAnsiTheme="minorBidi"/>
          <w:sz w:val="24"/>
          <w:szCs w:val="24"/>
        </w:rPr>
        <w:t>e</w:t>
      </w:r>
      <w:r w:rsidR="0011448F" w:rsidRPr="003E2A24">
        <w:rPr>
          <w:rFonts w:asciiTheme="minorBidi" w:hAnsiTheme="minorBidi"/>
          <w:sz w:val="24"/>
          <w:szCs w:val="24"/>
        </w:rPr>
        <w:t>assig</w:t>
      </w:r>
      <w:r w:rsidR="00007B17" w:rsidRPr="003E2A24">
        <w:rPr>
          <w:rFonts w:asciiTheme="minorBidi" w:hAnsiTheme="minorBidi"/>
          <w:sz w:val="24"/>
          <w:szCs w:val="24"/>
        </w:rPr>
        <w:t>n</w:t>
      </w:r>
      <w:r w:rsidR="0011448F" w:rsidRPr="003E2A24">
        <w:rPr>
          <w:rFonts w:asciiTheme="minorBidi" w:hAnsiTheme="minorBidi"/>
          <w:sz w:val="24"/>
          <w:szCs w:val="24"/>
        </w:rPr>
        <w:t xml:space="preserve">ment of ownership can only </w:t>
      </w:r>
      <w:r w:rsidR="001A6ED4">
        <w:rPr>
          <w:rFonts w:asciiTheme="minorBidi" w:hAnsiTheme="minorBidi"/>
          <w:sz w:val="24"/>
          <w:szCs w:val="24"/>
        </w:rPr>
        <w:t>take place</w:t>
      </w:r>
      <w:r w:rsidR="0011448F" w:rsidRPr="003E2A24">
        <w:rPr>
          <w:rFonts w:asciiTheme="minorBidi" w:hAnsiTheme="minorBidi"/>
          <w:sz w:val="24"/>
          <w:szCs w:val="24"/>
        </w:rPr>
        <w:t xml:space="preserve"> </w:t>
      </w:r>
      <w:r w:rsidR="001A6ED4">
        <w:rPr>
          <w:rFonts w:asciiTheme="minorBidi" w:hAnsiTheme="minorBidi"/>
          <w:sz w:val="24"/>
          <w:szCs w:val="24"/>
        </w:rPr>
        <w:t>when the</w:t>
      </w:r>
      <w:r w:rsidR="0011448F" w:rsidRPr="003E2A24">
        <w:rPr>
          <w:rFonts w:asciiTheme="minorBidi" w:hAnsiTheme="minorBidi"/>
          <w:sz w:val="24"/>
          <w:szCs w:val="24"/>
        </w:rPr>
        <w:t xml:space="preserve"> item</w:t>
      </w:r>
      <w:r w:rsidR="001A6ED4">
        <w:rPr>
          <w:rFonts w:asciiTheme="minorBidi" w:hAnsiTheme="minorBidi"/>
          <w:sz w:val="24"/>
          <w:szCs w:val="24"/>
        </w:rPr>
        <w:t xml:space="preserve"> has</w:t>
      </w:r>
      <w:r w:rsidR="0011448F" w:rsidRPr="003E2A24">
        <w:rPr>
          <w:rFonts w:asciiTheme="minorBidi" w:hAnsiTheme="minorBidi"/>
          <w:sz w:val="24"/>
          <w:szCs w:val="24"/>
        </w:rPr>
        <w:t xml:space="preserve"> monetary worth</w:t>
      </w:r>
      <w:r w:rsidR="00007B17" w:rsidRPr="003E2A24">
        <w:rPr>
          <w:rFonts w:asciiTheme="minorBidi" w:hAnsiTheme="minorBidi"/>
          <w:sz w:val="24"/>
          <w:szCs w:val="24"/>
        </w:rPr>
        <w:t>.</w:t>
      </w:r>
      <w:r w:rsidR="0011448F" w:rsidRPr="003E2A24">
        <w:rPr>
          <w:rFonts w:asciiTheme="minorBidi" w:hAnsiTheme="minorBidi"/>
          <w:sz w:val="24"/>
          <w:szCs w:val="24"/>
        </w:rPr>
        <w:t xml:space="preserve"> The scenario of a contract does</w:t>
      </w:r>
      <w:r w:rsidR="001A6ED4">
        <w:rPr>
          <w:rFonts w:asciiTheme="minorBidi" w:hAnsiTheme="minorBidi"/>
          <w:sz w:val="24"/>
          <w:szCs w:val="24"/>
        </w:rPr>
        <w:t xml:space="preserve"> no</w:t>
      </w:r>
      <w:r w:rsidR="0011448F" w:rsidRPr="003E2A24">
        <w:rPr>
          <w:rFonts w:asciiTheme="minorBidi" w:hAnsiTheme="minorBidi"/>
          <w:sz w:val="24"/>
          <w:szCs w:val="24"/>
        </w:rPr>
        <w:t>t pr</w:t>
      </w:r>
      <w:r w:rsidR="001A6ED4">
        <w:rPr>
          <w:rFonts w:asciiTheme="minorBidi" w:hAnsiTheme="minorBidi"/>
          <w:sz w:val="24"/>
          <w:szCs w:val="24"/>
        </w:rPr>
        <w:t xml:space="preserve">esent a re-assignable </w:t>
      </w:r>
      <w:r w:rsidR="00B33E48">
        <w:rPr>
          <w:rFonts w:asciiTheme="minorBidi" w:hAnsiTheme="minorBidi"/>
          <w:sz w:val="24"/>
          <w:szCs w:val="24"/>
        </w:rPr>
        <w:t>“</w:t>
      </w:r>
      <w:r w:rsidR="001A6ED4">
        <w:rPr>
          <w:rFonts w:asciiTheme="minorBidi" w:hAnsiTheme="minorBidi"/>
          <w:sz w:val="24"/>
          <w:szCs w:val="24"/>
        </w:rPr>
        <w:t>item</w:t>
      </w:r>
      <w:r w:rsidR="00007B17" w:rsidRPr="003E2A24">
        <w:rPr>
          <w:rFonts w:asciiTheme="minorBidi" w:hAnsiTheme="minorBidi"/>
          <w:sz w:val="24"/>
          <w:szCs w:val="24"/>
        </w:rPr>
        <w:t xml:space="preserve"> of value;</w:t>
      </w:r>
      <w:r w:rsidR="00B33E48">
        <w:rPr>
          <w:rFonts w:asciiTheme="minorBidi" w:hAnsiTheme="minorBidi"/>
          <w:sz w:val="24"/>
          <w:szCs w:val="24"/>
        </w:rPr>
        <w:t>”</w:t>
      </w:r>
      <w:r w:rsidR="00007B17" w:rsidRPr="003E2A24">
        <w:rPr>
          <w:rFonts w:asciiTheme="minorBidi" w:hAnsiTheme="minorBidi"/>
          <w:sz w:val="24"/>
          <w:szCs w:val="24"/>
        </w:rPr>
        <w:t xml:space="preserve"> </w:t>
      </w:r>
      <w:r w:rsidR="0011448F" w:rsidRPr="003E2A24">
        <w:rPr>
          <w:rFonts w:asciiTheme="minorBidi" w:hAnsiTheme="minorBidi"/>
          <w:sz w:val="24"/>
          <w:szCs w:val="24"/>
        </w:rPr>
        <w:t>the debt was</w:t>
      </w:r>
      <w:r w:rsidR="001A6ED4">
        <w:rPr>
          <w:rFonts w:asciiTheme="minorBidi" w:hAnsiTheme="minorBidi"/>
          <w:sz w:val="24"/>
          <w:szCs w:val="24"/>
        </w:rPr>
        <w:t xml:space="preserve"> no</w:t>
      </w:r>
      <w:r w:rsidR="0011448F" w:rsidRPr="003E2A24">
        <w:rPr>
          <w:rFonts w:asciiTheme="minorBidi" w:hAnsiTheme="minorBidi"/>
          <w:sz w:val="24"/>
          <w:szCs w:val="24"/>
        </w:rPr>
        <w:t xml:space="preserve">t directly damaged and the paper possess no value. </w:t>
      </w:r>
      <w:r w:rsidR="001A6ED4">
        <w:rPr>
          <w:rFonts w:asciiTheme="minorBidi" w:hAnsiTheme="minorBidi"/>
          <w:sz w:val="24"/>
          <w:szCs w:val="24"/>
        </w:rPr>
        <w:t>Thus, t</w:t>
      </w:r>
      <w:r w:rsidR="0011448F" w:rsidRPr="003E2A24">
        <w:rPr>
          <w:rFonts w:asciiTheme="minorBidi" w:hAnsiTheme="minorBidi"/>
          <w:sz w:val="24"/>
          <w:szCs w:val="24"/>
        </w:rPr>
        <w:t xml:space="preserve">he logic of </w:t>
      </w:r>
      <w:r w:rsidR="0011448F" w:rsidRPr="008C7FB7">
        <w:rPr>
          <w:rFonts w:asciiTheme="minorBidi" w:hAnsiTheme="minorBidi"/>
          <w:i/>
          <w:iCs/>
          <w:sz w:val="24"/>
          <w:szCs w:val="24"/>
        </w:rPr>
        <w:t>gorem l</w:t>
      </w:r>
      <w:r w:rsidR="008C7FB7">
        <w:rPr>
          <w:rFonts w:asciiTheme="minorBidi" w:hAnsiTheme="minorBidi"/>
          <w:i/>
          <w:iCs/>
          <w:sz w:val="24"/>
          <w:szCs w:val="24"/>
        </w:rPr>
        <w:t>e-</w:t>
      </w:r>
      <w:r w:rsidR="0011448F" w:rsidRPr="008C7FB7">
        <w:rPr>
          <w:rFonts w:asciiTheme="minorBidi" w:hAnsiTheme="minorBidi"/>
          <w:i/>
          <w:iCs/>
          <w:sz w:val="24"/>
          <w:szCs w:val="24"/>
        </w:rPr>
        <w:t>mammon</w:t>
      </w:r>
      <w:r w:rsidR="001A6ED4">
        <w:rPr>
          <w:rFonts w:asciiTheme="minorBidi" w:hAnsiTheme="minorBidi"/>
          <w:sz w:val="24"/>
          <w:szCs w:val="24"/>
        </w:rPr>
        <w:t xml:space="preserve"> </w:t>
      </w:r>
      <w:r w:rsidR="00B33E48">
        <w:rPr>
          <w:rFonts w:asciiTheme="minorBidi" w:hAnsiTheme="minorBidi"/>
          <w:sz w:val="24"/>
          <w:szCs w:val="24"/>
        </w:rPr>
        <w:t xml:space="preserve">as redefining ownership </w:t>
      </w:r>
      <w:r w:rsidR="001A6ED4">
        <w:rPr>
          <w:rFonts w:asciiTheme="minorBidi" w:hAnsiTheme="minorBidi"/>
          <w:sz w:val="24"/>
          <w:szCs w:val="24"/>
        </w:rPr>
        <w:t>is irrelevant.</w:t>
      </w:r>
      <w:r w:rsidR="0011448F" w:rsidRPr="003E2A24">
        <w:rPr>
          <w:rFonts w:asciiTheme="minorBidi" w:hAnsiTheme="minorBidi"/>
          <w:sz w:val="24"/>
          <w:szCs w:val="24"/>
        </w:rPr>
        <w:t xml:space="preserve"> </w:t>
      </w:r>
    </w:p>
    <w:p w14:paraId="74FB279E" w14:textId="622BDF91" w:rsidR="003A004A" w:rsidRPr="003E2A24" w:rsidRDefault="003A004A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62437B5" w14:textId="134C66C2" w:rsidR="001A6ED4" w:rsidRDefault="003A004A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E2A24">
        <w:rPr>
          <w:rFonts w:asciiTheme="minorBidi" w:hAnsiTheme="minorBidi"/>
          <w:sz w:val="24"/>
          <w:szCs w:val="24"/>
        </w:rPr>
        <w:t xml:space="preserve">An additional question arises </w:t>
      </w:r>
      <w:r w:rsidR="001A6ED4">
        <w:rPr>
          <w:rFonts w:asciiTheme="minorBidi" w:hAnsiTheme="minorBidi"/>
          <w:sz w:val="24"/>
          <w:szCs w:val="24"/>
        </w:rPr>
        <w:t>regarding</w:t>
      </w:r>
      <w:r w:rsidRPr="003E2A24">
        <w:rPr>
          <w:rFonts w:asciiTheme="minorBidi" w:hAnsiTheme="minorBidi"/>
          <w:sz w:val="24"/>
          <w:szCs w:val="24"/>
        </w:rPr>
        <w:t xml:space="preserve"> employing this doctrine to establish </w:t>
      </w:r>
      <w:r w:rsidR="001A6ED4">
        <w:rPr>
          <w:rFonts w:asciiTheme="minorBidi" w:hAnsiTheme="minorBidi"/>
          <w:sz w:val="24"/>
          <w:szCs w:val="24"/>
        </w:rPr>
        <w:t xml:space="preserve">a </w:t>
      </w:r>
      <w:r w:rsidRPr="003E2A24">
        <w:rPr>
          <w:rFonts w:asciiTheme="minorBidi" w:hAnsiTheme="minorBidi"/>
          <w:sz w:val="24"/>
          <w:szCs w:val="24"/>
        </w:rPr>
        <w:t xml:space="preserve">change </w:t>
      </w:r>
      <w:r w:rsidR="001A6ED4">
        <w:rPr>
          <w:rFonts w:asciiTheme="minorBidi" w:hAnsiTheme="minorBidi"/>
          <w:sz w:val="24"/>
          <w:szCs w:val="24"/>
        </w:rPr>
        <w:t xml:space="preserve">in </w:t>
      </w:r>
      <w:r w:rsidRPr="003E2A24">
        <w:rPr>
          <w:rFonts w:asciiTheme="minorBidi" w:hAnsiTheme="minorBidi"/>
          <w:sz w:val="24"/>
          <w:szCs w:val="24"/>
        </w:rPr>
        <w:t xml:space="preserve">an object’s identity and </w:t>
      </w:r>
      <w:r w:rsidR="001A6ED4">
        <w:rPr>
          <w:rFonts w:asciiTheme="minorBidi" w:hAnsiTheme="minorBidi"/>
          <w:sz w:val="24"/>
          <w:szCs w:val="24"/>
        </w:rPr>
        <w:t xml:space="preserve">to </w:t>
      </w:r>
      <w:r w:rsidRPr="003E2A24">
        <w:rPr>
          <w:rFonts w:asciiTheme="minorBidi" w:hAnsiTheme="minorBidi"/>
          <w:sz w:val="24"/>
          <w:szCs w:val="24"/>
        </w:rPr>
        <w:t xml:space="preserve">create consequences for a third party </w:t>
      </w:r>
      <w:r w:rsidR="001A6ED4">
        <w:rPr>
          <w:rFonts w:asciiTheme="minorBidi" w:hAnsiTheme="minorBidi"/>
          <w:sz w:val="24"/>
          <w:szCs w:val="24"/>
        </w:rPr>
        <w:t>who</w:t>
      </w:r>
      <w:r w:rsidRPr="003E2A24">
        <w:rPr>
          <w:rFonts w:asciiTheme="minorBidi" w:hAnsiTheme="minorBidi"/>
          <w:sz w:val="24"/>
          <w:szCs w:val="24"/>
        </w:rPr>
        <w:t xml:space="preserve"> does</w:t>
      </w:r>
      <w:r w:rsidR="001A6ED4">
        <w:rPr>
          <w:rFonts w:asciiTheme="minorBidi" w:hAnsiTheme="minorBidi"/>
          <w:sz w:val="24"/>
          <w:szCs w:val="24"/>
        </w:rPr>
        <w:t xml:space="preserve"> not possess any</w:t>
      </w:r>
      <w:r w:rsidRPr="003E2A24">
        <w:rPr>
          <w:rFonts w:asciiTheme="minorBidi" w:hAnsiTheme="minorBidi"/>
          <w:sz w:val="24"/>
          <w:szCs w:val="24"/>
        </w:rPr>
        <w:t xml:space="preserve"> financial interests. Typically</w:t>
      </w:r>
      <w:r w:rsidR="001A6ED4">
        <w:rPr>
          <w:rFonts w:asciiTheme="minorBidi" w:hAnsiTheme="minorBidi"/>
          <w:sz w:val="24"/>
          <w:szCs w:val="24"/>
        </w:rPr>
        <w:t>,</w:t>
      </w:r>
      <w:r w:rsidRPr="003E2A24">
        <w:rPr>
          <w:rFonts w:asciiTheme="minorBidi" w:hAnsiTheme="minorBidi"/>
          <w:sz w:val="24"/>
          <w:szCs w:val="24"/>
        </w:rPr>
        <w:t xml:space="preserve"> </w:t>
      </w:r>
      <w:r w:rsidR="008C7FB7">
        <w:rPr>
          <w:rFonts w:asciiTheme="minorBidi" w:hAnsiTheme="minorBidi"/>
          <w:i/>
          <w:iCs/>
          <w:sz w:val="24"/>
          <w:szCs w:val="24"/>
        </w:rPr>
        <w:t>c</w:t>
      </w:r>
      <w:r w:rsidRPr="008C7FB7">
        <w:rPr>
          <w:rFonts w:asciiTheme="minorBidi" w:hAnsiTheme="minorBidi"/>
          <w:i/>
          <w:iCs/>
          <w:sz w:val="24"/>
          <w:szCs w:val="24"/>
        </w:rPr>
        <w:t>hametz</w:t>
      </w:r>
      <w:r w:rsidRPr="003E2A24">
        <w:rPr>
          <w:rFonts w:asciiTheme="minorBidi" w:hAnsiTheme="minorBidi"/>
          <w:sz w:val="24"/>
          <w:szCs w:val="24"/>
        </w:rPr>
        <w:t xml:space="preserve"> on Pesach </w:t>
      </w:r>
      <w:r w:rsidR="001A6ED4">
        <w:rPr>
          <w:rFonts w:asciiTheme="minorBidi" w:hAnsiTheme="minorBidi"/>
          <w:sz w:val="24"/>
          <w:szCs w:val="24"/>
        </w:rPr>
        <w:t>is considered to be valueless;</w:t>
      </w:r>
      <w:r w:rsidRPr="003E2A24">
        <w:rPr>
          <w:rFonts w:asciiTheme="minorBidi" w:hAnsiTheme="minorBidi"/>
          <w:sz w:val="24"/>
          <w:szCs w:val="24"/>
        </w:rPr>
        <w:t xml:space="preserve"> by extension</w:t>
      </w:r>
      <w:r w:rsidR="001A6ED4">
        <w:rPr>
          <w:rFonts w:asciiTheme="minorBidi" w:hAnsiTheme="minorBidi"/>
          <w:sz w:val="24"/>
          <w:szCs w:val="24"/>
        </w:rPr>
        <w:t>,</w:t>
      </w:r>
      <w:r w:rsidRPr="003E2A24">
        <w:rPr>
          <w:rFonts w:asciiTheme="minorBidi" w:hAnsiTheme="minorBidi"/>
          <w:sz w:val="24"/>
          <w:szCs w:val="24"/>
        </w:rPr>
        <w:t xml:space="preserve"> </w:t>
      </w:r>
      <w:r w:rsidR="00B33E48" w:rsidRPr="00B33E48">
        <w:rPr>
          <w:rFonts w:asciiTheme="minorBidi" w:hAnsiTheme="minorBidi"/>
          <w:sz w:val="24"/>
          <w:szCs w:val="24"/>
        </w:rPr>
        <w:t>illegal benefit</w:t>
      </w:r>
      <w:r w:rsidR="001A6ED4" w:rsidRPr="00B33E48">
        <w:rPr>
          <w:rFonts w:asciiTheme="minorBidi" w:hAnsiTheme="minorBidi"/>
          <w:sz w:val="24"/>
          <w:szCs w:val="24"/>
        </w:rPr>
        <w:t xml:space="preserve"> </w:t>
      </w:r>
      <w:r w:rsidR="00570664" w:rsidRPr="00B33E48">
        <w:rPr>
          <w:rFonts w:asciiTheme="minorBidi" w:hAnsiTheme="minorBidi"/>
          <w:sz w:val="24"/>
          <w:szCs w:val="24"/>
        </w:rPr>
        <w:t xml:space="preserve">on Pesach </w:t>
      </w:r>
      <w:r w:rsidR="00B33E48" w:rsidRPr="00B33E48">
        <w:rPr>
          <w:rFonts w:asciiTheme="minorBidi" w:hAnsiTheme="minorBidi"/>
          <w:sz w:val="24"/>
          <w:szCs w:val="24"/>
        </w:rPr>
        <w:t>from</w:t>
      </w:r>
      <w:r w:rsidRPr="00B33E48">
        <w:rPr>
          <w:rFonts w:asciiTheme="minorBidi" w:hAnsiTheme="minorBidi"/>
          <w:sz w:val="24"/>
          <w:szCs w:val="24"/>
        </w:rPr>
        <w:t xml:space="preserve"> </w:t>
      </w:r>
      <w:r w:rsidRPr="00B33E48">
        <w:rPr>
          <w:rFonts w:asciiTheme="minorBidi" w:hAnsiTheme="minorBidi"/>
          <w:i/>
          <w:iCs/>
          <w:sz w:val="24"/>
          <w:szCs w:val="24"/>
        </w:rPr>
        <w:t>chametz</w:t>
      </w:r>
      <w:r w:rsidRPr="00B33E48">
        <w:rPr>
          <w:rFonts w:asciiTheme="minorBidi" w:hAnsiTheme="minorBidi"/>
          <w:sz w:val="24"/>
          <w:szCs w:val="24"/>
        </w:rPr>
        <w:t xml:space="preserve"> </w:t>
      </w:r>
      <w:r w:rsidR="00570664" w:rsidRPr="00B33E48">
        <w:rPr>
          <w:rFonts w:asciiTheme="minorBidi" w:hAnsiTheme="minorBidi"/>
          <w:sz w:val="24"/>
          <w:szCs w:val="24"/>
        </w:rPr>
        <w:t xml:space="preserve">that someone else had dedicated </w:t>
      </w:r>
      <w:r w:rsidR="00B33E48" w:rsidRPr="00B33E48">
        <w:rPr>
          <w:rFonts w:asciiTheme="minorBidi" w:hAnsiTheme="minorBidi"/>
          <w:sz w:val="24"/>
          <w:szCs w:val="24"/>
        </w:rPr>
        <w:t xml:space="preserve">as </w:t>
      </w:r>
      <w:r w:rsidRPr="00B33E48">
        <w:rPr>
          <w:rFonts w:asciiTheme="minorBidi" w:hAnsiTheme="minorBidi"/>
          <w:i/>
          <w:iCs/>
          <w:sz w:val="24"/>
          <w:szCs w:val="24"/>
        </w:rPr>
        <w:t>hekdesh</w:t>
      </w:r>
      <w:r w:rsidRPr="003E2A24">
        <w:rPr>
          <w:rFonts w:asciiTheme="minorBidi" w:hAnsiTheme="minorBidi"/>
          <w:sz w:val="24"/>
          <w:szCs w:val="24"/>
        </w:rPr>
        <w:t xml:space="preserve"> would not violate </w:t>
      </w:r>
      <w:r w:rsidR="008C7FB7">
        <w:rPr>
          <w:rFonts w:asciiTheme="minorBidi" w:hAnsiTheme="minorBidi"/>
          <w:i/>
          <w:iCs/>
          <w:sz w:val="24"/>
          <w:szCs w:val="24"/>
        </w:rPr>
        <w:t>mei’la</w:t>
      </w:r>
      <w:r w:rsidR="00C7150E">
        <w:rPr>
          <w:rFonts w:asciiTheme="minorBidi" w:hAnsiTheme="minorBidi"/>
          <w:sz w:val="24"/>
          <w:szCs w:val="24"/>
        </w:rPr>
        <w:t xml:space="preserve">. </w:t>
      </w:r>
      <w:r w:rsidRPr="003E2A24">
        <w:rPr>
          <w:rFonts w:asciiTheme="minorBidi" w:hAnsiTheme="minorBidi"/>
          <w:sz w:val="24"/>
          <w:szCs w:val="24"/>
        </w:rPr>
        <w:t>However</w:t>
      </w:r>
      <w:r w:rsidR="001A6ED4">
        <w:rPr>
          <w:rFonts w:asciiTheme="minorBidi" w:hAnsiTheme="minorBidi"/>
          <w:sz w:val="24"/>
          <w:szCs w:val="24"/>
        </w:rPr>
        <w:t>,</w:t>
      </w:r>
      <w:r w:rsidRPr="003E2A24">
        <w:rPr>
          <w:rFonts w:asciiTheme="minorBidi" w:hAnsiTheme="minorBidi"/>
          <w:sz w:val="24"/>
          <w:szCs w:val="24"/>
        </w:rPr>
        <w:t xml:space="preserve"> some </w:t>
      </w:r>
      <w:r w:rsidRPr="001A6ED4">
        <w:rPr>
          <w:rFonts w:asciiTheme="minorBidi" w:hAnsiTheme="minorBidi"/>
          <w:i/>
          <w:iCs/>
          <w:sz w:val="24"/>
          <w:szCs w:val="24"/>
        </w:rPr>
        <w:t>R</w:t>
      </w:r>
      <w:r w:rsidR="008C7FB7" w:rsidRPr="001A6ED4">
        <w:rPr>
          <w:rFonts w:asciiTheme="minorBidi" w:hAnsiTheme="minorBidi"/>
          <w:i/>
          <w:iCs/>
          <w:sz w:val="24"/>
          <w:szCs w:val="24"/>
        </w:rPr>
        <w:t>i</w:t>
      </w:r>
      <w:r w:rsidRPr="001A6ED4">
        <w:rPr>
          <w:rFonts w:asciiTheme="minorBidi" w:hAnsiTheme="minorBidi"/>
          <w:i/>
          <w:iCs/>
          <w:sz w:val="24"/>
          <w:szCs w:val="24"/>
        </w:rPr>
        <w:t>shonim</w:t>
      </w:r>
      <w:r w:rsidRPr="003E2A24">
        <w:rPr>
          <w:rFonts w:asciiTheme="minorBidi" w:hAnsiTheme="minorBidi"/>
          <w:sz w:val="24"/>
          <w:szCs w:val="24"/>
        </w:rPr>
        <w:t xml:space="preserve"> </w:t>
      </w:r>
      <w:r w:rsidR="00B33E48">
        <w:rPr>
          <w:rFonts w:asciiTheme="minorBidi" w:hAnsiTheme="minorBidi"/>
          <w:sz w:val="24"/>
          <w:szCs w:val="24"/>
        </w:rPr>
        <w:t>(</w:t>
      </w:r>
      <w:r w:rsidR="00B33E48" w:rsidRPr="00B33E48">
        <w:rPr>
          <w:rFonts w:asciiTheme="minorBidi" w:hAnsiTheme="minorBidi"/>
          <w:i/>
          <w:iCs/>
          <w:sz w:val="24"/>
          <w:szCs w:val="24"/>
        </w:rPr>
        <w:t>Pesachim</w:t>
      </w:r>
      <w:r w:rsidR="00B33E48">
        <w:rPr>
          <w:rFonts w:asciiTheme="minorBidi" w:hAnsiTheme="minorBidi"/>
          <w:sz w:val="24"/>
          <w:szCs w:val="24"/>
        </w:rPr>
        <w:t xml:space="preserve"> 29) </w:t>
      </w:r>
      <w:r w:rsidRPr="003E2A24">
        <w:rPr>
          <w:rFonts w:asciiTheme="minorBidi" w:hAnsiTheme="minorBidi"/>
          <w:sz w:val="24"/>
          <w:szCs w:val="24"/>
        </w:rPr>
        <w:t xml:space="preserve">claim that if a person had dedicated this </w:t>
      </w:r>
      <w:r w:rsidRPr="001A6ED4">
        <w:rPr>
          <w:rFonts w:asciiTheme="minorBidi" w:hAnsiTheme="minorBidi"/>
          <w:i/>
          <w:iCs/>
          <w:sz w:val="24"/>
          <w:szCs w:val="24"/>
        </w:rPr>
        <w:t>chametz</w:t>
      </w:r>
      <w:r w:rsidRPr="003E2A24">
        <w:rPr>
          <w:rFonts w:asciiTheme="minorBidi" w:hAnsiTheme="minorBidi"/>
          <w:sz w:val="24"/>
          <w:szCs w:val="24"/>
        </w:rPr>
        <w:t xml:space="preserve"> and retains </w:t>
      </w:r>
      <w:r w:rsidR="001A6ED4">
        <w:rPr>
          <w:rFonts w:asciiTheme="minorBidi" w:hAnsiTheme="minorBidi"/>
          <w:sz w:val="24"/>
          <w:szCs w:val="24"/>
        </w:rPr>
        <w:t>an obligation</w:t>
      </w:r>
      <w:r w:rsidRPr="003E2A24">
        <w:rPr>
          <w:rFonts w:asciiTheme="minorBidi" w:hAnsiTheme="minorBidi"/>
          <w:sz w:val="24"/>
          <w:szCs w:val="24"/>
        </w:rPr>
        <w:t xml:space="preserve"> to compensate </w:t>
      </w:r>
      <w:r w:rsidRPr="008C7FB7">
        <w:rPr>
          <w:rFonts w:asciiTheme="minorBidi" w:hAnsiTheme="minorBidi"/>
          <w:i/>
          <w:iCs/>
          <w:sz w:val="24"/>
          <w:szCs w:val="24"/>
        </w:rPr>
        <w:t>hekdesh</w:t>
      </w:r>
      <w:r w:rsidR="008C7FB7">
        <w:rPr>
          <w:rFonts w:asciiTheme="minorBidi" w:hAnsiTheme="minorBidi"/>
          <w:sz w:val="24"/>
          <w:szCs w:val="24"/>
        </w:rPr>
        <w:t xml:space="preserve"> in the event of loss</w:t>
      </w:r>
      <w:r w:rsidRPr="003E2A24">
        <w:rPr>
          <w:rFonts w:asciiTheme="minorBidi" w:hAnsiTheme="minorBidi"/>
          <w:sz w:val="24"/>
          <w:szCs w:val="24"/>
        </w:rPr>
        <w:t xml:space="preserve">, this </w:t>
      </w:r>
      <w:r w:rsidRPr="008C7FB7">
        <w:rPr>
          <w:rFonts w:asciiTheme="minorBidi" w:hAnsiTheme="minorBidi"/>
          <w:i/>
          <w:iCs/>
          <w:sz w:val="24"/>
          <w:szCs w:val="24"/>
        </w:rPr>
        <w:t>chametz</w:t>
      </w:r>
      <w:r w:rsidRPr="003E2A24">
        <w:rPr>
          <w:rFonts w:asciiTheme="minorBidi" w:hAnsiTheme="minorBidi"/>
          <w:sz w:val="24"/>
          <w:szCs w:val="24"/>
        </w:rPr>
        <w:t xml:space="preserve"> would be defined as</w:t>
      </w:r>
      <w:r w:rsidR="001A6ED4">
        <w:rPr>
          <w:rFonts w:asciiTheme="minorBidi" w:hAnsiTheme="minorBidi"/>
          <w:sz w:val="24"/>
          <w:szCs w:val="24"/>
        </w:rPr>
        <w:t xml:space="preserve"> a</w:t>
      </w:r>
      <w:r w:rsidRPr="003E2A24">
        <w:rPr>
          <w:rFonts w:asciiTheme="minorBidi" w:hAnsiTheme="minorBidi"/>
          <w:sz w:val="24"/>
          <w:szCs w:val="24"/>
        </w:rPr>
        <w:t xml:space="preserve"> </w:t>
      </w:r>
      <w:r w:rsidR="008C7FB7">
        <w:rPr>
          <w:rFonts w:asciiTheme="minorBidi" w:hAnsiTheme="minorBidi"/>
          <w:i/>
          <w:iCs/>
          <w:sz w:val="24"/>
          <w:szCs w:val="24"/>
        </w:rPr>
        <w:t>gorem le-m</w:t>
      </w:r>
      <w:r w:rsidRPr="008C7FB7">
        <w:rPr>
          <w:rFonts w:asciiTheme="minorBidi" w:hAnsiTheme="minorBidi"/>
          <w:i/>
          <w:iCs/>
          <w:sz w:val="24"/>
          <w:szCs w:val="24"/>
        </w:rPr>
        <w:t>ammon</w:t>
      </w:r>
      <w:r w:rsidRPr="003E2A24">
        <w:rPr>
          <w:rFonts w:asciiTheme="minorBidi" w:hAnsiTheme="minorBidi"/>
          <w:sz w:val="24"/>
          <w:szCs w:val="24"/>
        </w:rPr>
        <w:t xml:space="preserve"> </w:t>
      </w:r>
      <w:r w:rsidR="001A6ED4">
        <w:rPr>
          <w:rFonts w:asciiTheme="minorBidi" w:hAnsiTheme="minorBidi"/>
          <w:sz w:val="24"/>
          <w:szCs w:val="24"/>
        </w:rPr>
        <w:t>for</w:t>
      </w:r>
      <w:r w:rsidRPr="003E2A24">
        <w:rPr>
          <w:rFonts w:asciiTheme="minorBidi" w:hAnsiTheme="minorBidi"/>
          <w:sz w:val="24"/>
          <w:szCs w:val="24"/>
        </w:rPr>
        <w:t xml:space="preserve"> th</w:t>
      </w:r>
      <w:r w:rsidR="00B33E48">
        <w:rPr>
          <w:rFonts w:asciiTheme="minorBidi" w:hAnsiTheme="minorBidi"/>
          <w:sz w:val="24"/>
          <w:szCs w:val="24"/>
        </w:rPr>
        <w:t>at</w:t>
      </w:r>
      <w:r w:rsidRPr="003E2A24">
        <w:rPr>
          <w:rFonts w:asciiTheme="minorBidi" w:hAnsiTheme="minorBidi"/>
          <w:sz w:val="24"/>
          <w:szCs w:val="24"/>
        </w:rPr>
        <w:t xml:space="preserve"> original owner who designated the </w:t>
      </w:r>
      <w:r w:rsidRPr="00C7150E">
        <w:rPr>
          <w:rFonts w:asciiTheme="minorBidi" w:hAnsiTheme="minorBidi"/>
          <w:i/>
          <w:iCs/>
          <w:sz w:val="24"/>
          <w:szCs w:val="24"/>
        </w:rPr>
        <w:t>hekdesh</w:t>
      </w:r>
      <w:r w:rsidRPr="003E2A24">
        <w:rPr>
          <w:rFonts w:asciiTheme="minorBidi" w:hAnsiTheme="minorBidi"/>
          <w:sz w:val="24"/>
          <w:szCs w:val="24"/>
        </w:rPr>
        <w:t>. As a consequence</w:t>
      </w:r>
      <w:r w:rsidR="001A6ED4">
        <w:rPr>
          <w:rFonts w:asciiTheme="minorBidi" w:hAnsiTheme="minorBidi"/>
          <w:sz w:val="24"/>
          <w:szCs w:val="24"/>
        </w:rPr>
        <w:t>,</w:t>
      </w:r>
      <w:r w:rsidRPr="003E2A24">
        <w:rPr>
          <w:rFonts w:asciiTheme="minorBidi" w:hAnsiTheme="minorBidi"/>
          <w:sz w:val="24"/>
          <w:szCs w:val="24"/>
        </w:rPr>
        <w:t xml:space="preserve"> the </w:t>
      </w:r>
      <w:r w:rsidRPr="00C7150E">
        <w:rPr>
          <w:rFonts w:asciiTheme="minorBidi" w:hAnsiTheme="minorBidi"/>
          <w:i/>
          <w:iCs/>
          <w:sz w:val="24"/>
          <w:szCs w:val="24"/>
        </w:rPr>
        <w:t>chametz</w:t>
      </w:r>
      <w:r w:rsidR="001A6ED4">
        <w:rPr>
          <w:rFonts w:asciiTheme="minorBidi" w:hAnsiTheme="minorBidi"/>
          <w:sz w:val="24"/>
          <w:szCs w:val="24"/>
        </w:rPr>
        <w:t xml:space="preserve"> – which usually</w:t>
      </w:r>
      <w:r w:rsidRPr="003E2A24">
        <w:rPr>
          <w:rFonts w:asciiTheme="minorBidi" w:hAnsiTheme="minorBidi"/>
          <w:sz w:val="24"/>
          <w:szCs w:val="24"/>
        </w:rPr>
        <w:t xml:space="preserve"> does</w:t>
      </w:r>
      <w:r w:rsidR="001A6ED4">
        <w:rPr>
          <w:rFonts w:asciiTheme="minorBidi" w:hAnsiTheme="minorBidi"/>
          <w:sz w:val="24"/>
          <w:szCs w:val="24"/>
        </w:rPr>
        <w:t xml:space="preserve"> not possess value –</w:t>
      </w:r>
      <w:r w:rsidRPr="003E2A24">
        <w:rPr>
          <w:rFonts w:asciiTheme="minorBidi" w:hAnsiTheme="minorBidi"/>
          <w:sz w:val="24"/>
          <w:szCs w:val="24"/>
        </w:rPr>
        <w:t xml:space="preserve"> would now be considered an item of value</w:t>
      </w:r>
      <w:r w:rsidR="001A6ED4">
        <w:rPr>
          <w:rFonts w:asciiTheme="minorBidi" w:hAnsiTheme="minorBidi"/>
          <w:sz w:val="24"/>
          <w:szCs w:val="24"/>
        </w:rPr>
        <w:t>,</w:t>
      </w:r>
      <w:r w:rsidRPr="003E2A24">
        <w:rPr>
          <w:rFonts w:asciiTheme="minorBidi" w:hAnsiTheme="minorBidi"/>
          <w:sz w:val="24"/>
          <w:szCs w:val="24"/>
        </w:rPr>
        <w:t xml:space="preserve"> and its </w:t>
      </w:r>
      <w:r w:rsidR="00C7150E">
        <w:rPr>
          <w:rFonts w:asciiTheme="minorBidi" w:hAnsiTheme="minorBidi"/>
          <w:sz w:val="24"/>
          <w:szCs w:val="24"/>
        </w:rPr>
        <w:t xml:space="preserve">abuse </w:t>
      </w:r>
      <w:r w:rsidR="00B33E48">
        <w:rPr>
          <w:rFonts w:asciiTheme="minorBidi" w:hAnsiTheme="minorBidi"/>
          <w:sz w:val="24"/>
          <w:szCs w:val="24"/>
        </w:rPr>
        <w:t xml:space="preserve">by a third party </w:t>
      </w:r>
      <w:r w:rsidR="00C7150E">
        <w:rPr>
          <w:rFonts w:asciiTheme="minorBidi" w:hAnsiTheme="minorBidi"/>
          <w:sz w:val="24"/>
          <w:szCs w:val="24"/>
        </w:rPr>
        <w:t xml:space="preserve">would </w:t>
      </w:r>
      <w:r w:rsidR="001A6ED4">
        <w:rPr>
          <w:rFonts w:asciiTheme="minorBidi" w:hAnsiTheme="minorBidi"/>
          <w:sz w:val="24"/>
          <w:szCs w:val="24"/>
        </w:rPr>
        <w:t xml:space="preserve">therefore </w:t>
      </w:r>
      <w:r w:rsidR="00C7150E">
        <w:rPr>
          <w:rFonts w:asciiTheme="minorBidi" w:hAnsiTheme="minorBidi"/>
          <w:sz w:val="24"/>
          <w:szCs w:val="24"/>
        </w:rPr>
        <w:t xml:space="preserve">constitute </w:t>
      </w:r>
      <w:r w:rsidR="00C7150E" w:rsidRPr="00C7150E">
        <w:rPr>
          <w:rFonts w:asciiTheme="minorBidi" w:hAnsiTheme="minorBidi"/>
          <w:i/>
          <w:iCs/>
          <w:sz w:val="24"/>
          <w:szCs w:val="24"/>
        </w:rPr>
        <w:t>me’ila</w:t>
      </w:r>
      <w:r w:rsidR="00570664">
        <w:rPr>
          <w:rFonts w:asciiTheme="minorBidi" w:hAnsiTheme="minorBidi"/>
          <w:sz w:val="24"/>
          <w:szCs w:val="24"/>
        </w:rPr>
        <w:t xml:space="preserve"> </w:t>
      </w:r>
      <w:r w:rsidR="00B33E48">
        <w:rPr>
          <w:rFonts w:asciiTheme="minorBidi" w:hAnsiTheme="minorBidi"/>
          <w:sz w:val="24"/>
          <w:szCs w:val="24"/>
        </w:rPr>
        <w:t xml:space="preserve">and require </w:t>
      </w:r>
      <w:r w:rsidR="00B33E48" w:rsidRPr="00B33E48">
        <w:rPr>
          <w:rFonts w:asciiTheme="minorBidi" w:hAnsiTheme="minorBidi"/>
          <w:i/>
          <w:iCs/>
          <w:sz w:val="24"/>
          <w:szCs w:val="24"/>
        </w:rPr>
        <w:t>me’ila</w:t>
      </w:r>
      <w:r w:rsidR="00B33E48">
        <w:rPr>
          <w:rFonts w:asciiTheme="minorBidi" w:hAnsiTheme="minorBidi"/>
          <w:sz w:val="24"/>
          <w:szCs w:val="24"/>
        </w:rPr>
        <w:t xml:space="preserve"> payments to </w:t>
      </w:r>
      <w:r w:rsidR="00B33E48" w:rsidRPr="00B33E48">
        <w:rPr>
          <w:rFonts w:asciiTheme="minorBidi" w:hAnsiTheme="minorBidi"/>
          <w:i/>
          <w:iCs/>
          <w:sz w:val="24"/>
          <w:szCs w:val="24"/>
        </w:rPr>
        <w:t>Hekdesh</w:t>
      </w:r>
      <w:r w:rsidR="001A6ED4">
        <w:rPr>
          <w:rFonts w:asciiTheme="minorBidi" w:hAnsiTheme="minorBidi"/>
          <w:sz w:val="24"/>
          <w:szCs w:val="24"/>
        </w:rPr>
        <w:t>.</w:t>
      </w:r>
      <w:r w:rsidR="00B41F2E" w:rsidRPr="003E2A24">
        <w:rPr>
          <w:rFonts w:asciiTheme="minorBidi" w:hAnsiTheme="minorBidi"/>
          <w:sz w:val="24"/>
          <w:szCs w:val="24"/>
        </w:rPr>
        <w:t xml:space="preserve"> </w:t>
      </w:r>
    </w:p>
    <w:p w14:paraId="6260DD98" w14:textId="77777777" w:rsidR="001A6ED4" w:rsidRDefault="001A6ED4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82CB197" w14:textId="7F138F20" w:rsidR="003A004A" w:rsidRDefault="00B41F2E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E2A24">
        <w:rPr>
          <w:rFonts w:asciiTheme="minorBidi" w:hAnsiTheme="minorBidi"/>
          <w:sz w:val="24"/>
          <w:szCs w:val="24"/>
        </w:rPr>
        <w:t>Essen</w:t>
      </w:r>
      <w:r w:rsidR="00C7150E">
        <w:rPr>
          <w:rFonts w:asciiTheme="minorBidi" w:hAnsiTheme="minorBidi"/>
          <w:sz w:val="24"/>
          <w:szCs w:val="24"/>
        </w:rPr>
        <w:t>tially</w:t>
      </w:r>
      <w:r w:rsidR="001A6ED4">
        <w:rPr>
          <w:rFonts w:asciiTheme="minorBidi" w:hAnsiTheme="minorBidi"/>
          <w:sz w:val="24"/>
          <w:szCs w:val="24"/>
        </w:rPr>
        <w:t>,</w:t>
      </w:r>
      <w:r w:rsidR="00C7150E">
        <w:rPr>
          <w:rFonts w:asciiTheme="minorBidi" w:hAnsiTheme="minorBidi"/>
          <w:sz w:val="24"/>
          <w:szCs w:val="24"/>
        </w:rPr>
        <w:t xml:space="preserve"> the principle of </w:t>
      </w:r>
      <w:r w:rsidR="00C7150E" w:rsidRPr="00C7150E">
        <w:rPr>
          <w:rFonts w:asciiTheme="minorBidi" w:hAnsiTheme="minorBidi"/>
          <w:i/>
          <w:iCs/>
          <w:sz w:val="24"/>
          <w:szCs w:val="24"/>
        </w:rPr>
        <w:t>gorem le-m</w:t>
      </w:r>
      <w:r w:rsidRPr="00C7150E">
        <w:rPr>
          <w:rFonts w:asciiTheme="minorBidi" w:hAnsiTheme="minorBidi"/>
          <w:i/>
          <w:iCs/>
          <w:sz w:val="24"/>
          <w:szCs w:val="24"/>
        </w:rPr>
        <w:t>ammon</w:t>
      </w:r>
      <w:r w:rsidRPr="003E2A24">
        <w:rPr>
          <w:rFonts w:asciiTheme="minorBidi" w:hAnsiTheme="minorBidi"/>
          <w:sz w:val="24"/>
          <w:szCs w:val="24"/>
        </w:rPr>
        <w:t xml:space="preserve"> can establish value and ownership for items </w:t>
      </w:r>
      <w:r w:rsidR="001A6ED4">
        <w:rPr>
          <w:rFonts w:asciiTheme="minorBidi" w:hAnsiTheme="minorBidi"/>
          <w:sz w:val="24"/>
          <w:szCs w:val="24"/>
        </w:rPr>
        <w:t>that</w:t>
      </w:r>
      <w:r w:rsidRPr="003E2A24">
        <w:rPr>
          <w:rFonts w:asciiTheme="minorBidi" w:hAnsiTheme="minorBidi"/>
          <w:sz w:val="24"/>
          <w:szCs w:val="24"/>
        </w:rPr>
        <w:t xml:space="preserve"> are devoid of hala</w:t>
      </w:r>
      <w:r w:rsidR="00C7150E">
        <w:rPr>
          <w:rFonts w:asciiTheme="minorBidi" w:hAnsiTheme="minorBidi"/>
          <w:sz w:val="24"/>
          <w:szCs w:val="24"/>
        </w:rPr>
        <w:t>k</w:t>
      </w:r>
      <w:r w:rsidRPr="003E2A24">
        <w:rPr>
          <w:rFonts w:asciiTheme="minorBidi" w:hAnsiTheme="minorBidi"/>
          <w:sz w:val="24"/>
          <w:szCs w:val="24"/>
        </w:rPr>
        <w:t>hi</w:t>
      </w:r>
      <w:r w:rsidR="00C7150E">
        <w:rPr>
          <w:rFonts w:asciiTheme="minorBidi" w:hAnsiTheme="minorBidi"/>
          <w:sz w:val="24"/>
          <w:szCs w:val="24"/>
        </w:rPr>
        <w:t>c</w:t>
      </w:r>
      <w:r w:rsidR="00B33E48">
        <w:rPr>
          <w:rFonts w:asciiTheme="minorBidi" w:hAnsiTheme="minorBidi"/>
          <w:sz w:val="24"/>
          <w:szCs w:val="24"/>
        </w:rPr>
        <w:t xml:space="preserve"> utility</w:t>
      </w:r>
      <w:r w:rsidRPr="003E2A24">
        <w:rPr>
          <w:rFonts w:asciiTheme="minorBidi" w:hAnsiTheme="minorBidi"/>
          <w:sz w:val="24"/>
          <w:szCs w:val="24"/>
        </w:rPr>
        <w:t>. Once assigned value</w:t>
      </w:r>
      <w:r w:rsidR="001A6ED4">
        <w:rPr>
          <w:rFonts w:asciiTheme="minorBidi" w:hAnsiTheme="minorBidi"/>
          <w:sz w:val="24"/>
          <w:szCs w:val="24"/>
        </w:rPr>
        <w:t>,</w:t>
      </w:r>
      <w:r w:rsidRPr="003E2A24">
        <w:rPr>
          <w:rFonts w:asciiTheme="minorBidi" w:hAnsiTheme="minorBidi"/>
          <w:sz w:val="24"/>
          <w:szCs w:val="24"/>
        </w:rPr>
        <w:t xml:space="preserve"> there are </w:t>
      </w:r>
      <w:r w:rsidR="00C7150E">
        <w:rPr>
          <w:rFonts w:asciiTheme="minorBidi" w:hAnsiTheme="minorBidi"/>
          <w:sz w:val="24"/>
          <w:szCs w:val="24"/>
        </w:rPr>
        <w:t xml:space="preserve">consequences even for parties </w:t>
      </w:r>
      <w:r w:rsidR="00B33E48">
        <w:rPr>
          <w:rFonts w:asciiTheme="minorBidi" w:hAnsiTheme="minorBidi"/>
          <w:sz w:val="24"/>
          <w:szCs w:val="24"/>
        </w:rPr>
        <w:t>in this case ‘</w:t>
      </w:r>
      <w:r w:rsidR="00B33E48" w:rsidRPr="00B33E48">
        <w:rPr>
          <w:rFonts w:asciiTheme="minorBidi" w:hAnsiTheme="minorBidi"/>
          <w:i/>
          <w:iCs/>
          <w:sz w:val="24"/>
          <w:szCs w:val="24"/>
        </w:rPr>
        <w:t>Hekdesh’</w:t>
      </w:r>
      <w:r w:rsidR="00B33E48">
        <w:rPr>
          <w:rFonts w:asciiTheme="minorBidi" w:hAnsiTheme="minorBidi"/>
          <w:sz w:val="24"/>
          <w:szCs w:val="24"/>
        </w:rPr>
        <w:t xml:space="preserve"> </w:t>
      </w:r>
      <w:r w:rsidR="00C7150E">
        <w:rPr>
          <w:rFonts w:asciiTheme="minorBidi" w:hAnsiTheme="minorBidi"/>
          <w:sz w:val="24"/>
          <w:szCs w:val="24"/>
        </w:rPr>
        <w:t xml:space="preserve">for whom </w:t>
      </w:r>
      <w:r w:rsidRPr="003E2A24">
        <w:rPr>
          <w:rFonts w:asciiTheme="minorBidi" w:hAnsiTheme="minorBidi"/>
          <w:sz w:val="24"/>
          <w:szCs w:val="24"/>
        </w:rPr>
        <w:t>the item is</w:t>
      </w:r>
      <w:r w:rsidR="001A6ED4">
        <w:rPr>
          <w:rFonts w:asciiTheme="minorBidi" w:hAnsiTheme="minorBidi"/>
          <w:sz w:val="24"/>
          <w:szCs w:val="24"/>
        </w:rPr>
        <w:t xml:space="preserve"> no</w:t>
      </w:r>
      <w:r w:rsidRPr="003E2A24">
        <w:rPr>
          <w:rFonts w:asciiTheme="minorBidi" w:hAnsiTheme="minorBidi"/>
          <w:sz w:val="24"/>
          <w:szCs w:val="24"/>
        </w:rPr>
        <w:t xml:space="preserve">t </w:t>
      </w:r>
      <w:r w:rsidRPr="00C7150E">
        <w:rPr>
          <w:rFonts w:asciiTheme="minorBidi" w:hAnsiTheme="minorBidi"/>
          <w:i/>
          <w:iCs/>
          <w:sz w:val="24"/>
          <w:szCs w:val="24"/>
        </w:rPr>
        <w:t>gorem</w:t>
      </w:r>
      <w:r w:rsidRPr="003E2A24">
        <w:rPr>
          <w:rFonts w:asciiTheme="minorBidi" w:hAnsiTheme="minorBidi"/>
          <w:sz w:val="24"/>
          <w:szCs w:val="24"/>
        </w:rPr>
        <w:t xml:space="preserve"> </w:t>
      </w:r>
      <w:r w:rsidRPr="00C7150E">
        <w:rPr>
          <w:rFonts w:asciiTheme="minorBidi" w:hAnsiTheme="minorBidi"/>
          <w:i/>
          <w:iCs/>
          <w:sz w:val="24"/>
          <w:szCs w:val="24"/>
        </w:rPr>
        <w:t>l</w:t>
      </w:r>
      <w:r w:rsidR="00C7150E" w:rsidRPr="00C7150E">
        <w:rPr>
          <w:rFonts w:asciiTheme="minorBidi" w:hAnsiTheme="minorBidi"/>
          <w:i/>
          <w:iCs/>
          <w:sz w:val="24"/>
          <w:szCs w:val="24"/>
        </w:rPr>
        <w:t>e-</w:t>
      </w:r>
      <w:r w:rsidR="00C7150E" w:rsidRPr="00C7150E">
        <w:rPr>
          <w:rFonts w:asciiTheme="minorBidi" w:hAnsiTheme="minorBidi"/>
          <w:i/>
          <w:iCs/>
          <w:sz w:val="24"/>
          <w:szCs w:val="24"/>
        </w:rPr>
        <w:lastRenderedPageBreak/>
        <w:t>m</w:t>
      </w:r>
      <w:r w:rsidRPr="00C7150E">
        <w:rPr>
          <w:rFonts w:asciiTheme="minorBidi" w:hAnsiTheme="minorBidi"/>
          <w:i/>
          <w:iCs/>
          <w:sz w:val="24"/>
          <w:szCs w:val="24"/>
        </w:rPr>
        <w:t>ammon</w:t>
      </w:r>
      <w:r w:rsidRPr="003E2A24">
        <w:rPr>
          <w:rFonts w:asciiTheme="minorBidi" w:hAnsiTheme="minorBidi"/>
          <w:sz w:val="24"/>
          <w:szCs w:val="24"/>
        </w:rPr>
        <w:t xml:space="preserve"> (since they have no compensation responsibilities an</w:t>
      </w:r>
      <w:r w:rsidR="00C7150E">
        <w:rPr>
          <w:rFonts w:asciiTheme="minorBidi" w:hAnsiTheme="minorBidi"/>
          <w:sz w:val="24"/>
          <w:szCs w:val="24"/>
        </w:rPr>
        <w:t>d hence no financial interests)</w:t>
      </w:r>
      <w:r w:rsidRPr="003E2A24">
        <w:rPr>
          <w:rFonts w:asciiTheme="minorBidi" w:hAnsiTheme="minorBidi"/>
          <w:sz w:val="24"/>
          <w:szCs w:val="24"/>
        </w:rPr>
        <w:t xml:space="preserve">. This very ambitious logic clearly assumes that </w:t>
      </w:r>
      <w:r w:rsidRPr="00C7150E">
        <w:rPr>
          <w:rFonts w:asciiTheme="minorBidi" w:hAnsiTheme="minorBidi"/>
          <w:i/>
          <w:iCs/>
          <w:sz w:val="24"/>
          <w:szCs w:val="24"/>
        </w:rPr>
        <w:t>gorem</w:t>
      </w:r>
      <w:r w:rsidRPr="003E2A24">
        <w:rPr>
          <w:rFonts w:asciiTheme="minorBidi" w:hAnsiTheme="minorBidi"/>
          <w:sz w:val="24"/>
          <w:szCs w:val="24"/>
        </w:rPr>
        <w:t xml:space="preserve"> is a manner of establishing the identity of an item. Classically</w:t>
      </w:r>
      <w:r w:rsidR="00570664">
        <w:rPr>
          <w:rFonts w:asciiTheme="minorBidi" w:hAnsiTheme="minorBidi"/>
          <w:sz w:val="24"/>
          <w:szCs w:val="24"/>
        </w:rPr>
        <w:t>,</w:t>
      </w:r>
      <w:r w:rsidRPr="003E2A24">
        <w:rPr>
          <w:rFonts w:asciiTheme="minorBidi" w:hAnsiTheme="minorBidi"/>
          <w:sz w:val="24"/>
          <w:szCs w:val="24"/>
        </w:rPr>
        <w:t xml:space="preserve"> it </w:t>
      </w:r>
      <w:r w:rsidR="00C7150E" w:rsidRPr="003E2A24">
        <w:rPr>
          <w:rFonts w:asciiTheme="minorBidi" w:hAnsiTheme="minorBidi"/>
          <w:sz w:val="24"/>
          <w:szCs w:val="24"/>
        </w:rPr>
        <w:t>reassigns</w:t>
      </w:r>
      <w:r w:rsidRPr="003E2A24">
        <w:rPr>
          <w:rFonts w:asciiTheme="minorBidi" w:hAnsiTheme="minorBidi"/>
          <w:sz w:val="24"/>
          <w:szCs w:val="24"/>
        </w:rPr>
        <w:t xml:space="preserve"> ownership to the person who maintains financial interest. In the instance of </w:t>
      </w:r>
      <w:r w:rsidRPr="00C7150E">
        <w:rPr>
          <w:rFonts w:asciiTheme="minorBidi" w:hAnsiTheme="minorBidi"/>
          <w:i/>
          <w:iCs/>
          <w:sz w:val="24"/>
          <w:szCs w:val="24"/>
        </w:rPr>
        <w:t>hekdesh</w:t>
      </w:r>
      <w:r w:rsidRPr="003E2A24">
        <w:rPr>
          <w:rFonts w:asciiTheme="minorBidi" w:hAnsiTheme="minorBidi"/>
          <w:sz w:val="24"/>
          <w:szCs w:val="24"/>
        </w:rPr>
        <w:t xml:space="preserve"> </w:t>
      </w:r>
      <w:r w:rsidRPr="00C7150E">
        <w:rPr>
          <w:rFonts w:asciiTheme="minorBidi" w:hAnsiTheme="minorBidi"/>
          <w:i/>
          <w:iCs/>
          <w:sz w:val="24"/>
          <w:szCs w:val="24"/>
        </w:rPr>
        <w:t>chametz</w:t>
      </w:r>
      <w:r w:rsidR="00570664">
        <w:rPr>
          <w:rFonts w:asciiTheme="minorBidi" w:hAnsiTheme="minorBidi"/>
          <w:sz w:val="24"/>
          <w:szCs w:val="24"/>
        </w:rPr>
        <w:t>,</w:t>
      </w:r>
      <w:r w:rsidRPr="003E2A24">
        <w:rPr>
          <w:rFonts w:asciiTheme="minorBidi" w:hAnsiTheme="minorBidi"/>
          <w:sz w:val="24"/>
          <w:szCs w:val="24"/>
        </w:rPr>
        <w:t xml:space="preserve"> the existence of financial interest </w:t>
      </w:r>
      <w:r w:rsidR="00B33E48">
        <w:rPr>
          <w:rFonts w:asciiTheme="minorBidi" w:hAnsiTheme="minorBidi"/>
          <w:sz w:val="24"/>
          <w:szCs w:val="24"/>
        </w:rPr>
        <w:t xml:space="preserve">to the original owner </w:t>
      </w:r>
      <w:r w:rsidRPr="003E2A24">
        <w:rPr>
          <w:rFonts w:asciiTheme="minorBidi" w:hAnsiTheme="minorBidi"/>
          <w:sz w:val="24"/>
          <w:szCs w:val="24"/>
        </w:rPr>
        <w:t>creates hala</w:t>
      </w:r>
      <w:r w:rsidR="00C7150E">
        <w:rPr>
          <w:rFonts w:asciiTheme="minorBidi" w:hAnsiTheme="minorBidi"/>
          <w:sz w:val="24"/>
          <w:szCs w:val="24"/>
        </w:rPr>
        <w:t>k</w:t>
      </w:r>
      <w:r w:rsidRPr="003E2A24">
        <w:rPr>
          <w:rFonts w:asciiTheme="minorBidi" w:hAnsiTheme="minorBidi"/>
          <w:sz w:val="24"/>
          <w:szCs w:val="24"/>
        </w:rPr>
        <w:t>hi</w:t>
      </w:r>
      <w:r w:rsidR="00C7150E">
        <w:rPr>
          <w:rFonts w:asciiTheme="minorBidi" w:hAnsiTheme="minorBidi"/>
          <w:sz w:val="24"/>
          <w:szCs w:val="24"/>
        </w:rPr>
        <w:t>c</w:t>
      </w:r>
      <w:r w:rsidRPr="003E2A24">
        <w:rPr>
          <w:rFonts w:asciiTheme="minorBidi" w:hAnsiTheme="minorBidi"/>
          <w:sz w:val="24"/>
          <w:szCs w:val="24"/>
        </w:rPr>
        <w:t xml:space="preserve"> value and hence consequences for an entir</w:t>
      </w:r>
      <w:r w:rsidR="00C7150E">
        <w:rPr>
          <w:rFonts w:asciiTheme="minorBidi" w:hAnsiTheme="minorBidi"/>
          <w:sz w:val="24"/>
          <w:szCs w:val="24"/>
        </w:rPr>
        <w:t>ely different party</w:t>
      </w:r>
      <w:r w:rsidR="00B33E48">
        <w:rPr>
          <w:rFonts w:asciiTheme="minorBidi" w:hAnsiTheme="minorBidi"/>
          <w:sz w:val="24"/>
          <w:szCs w:val="24"/>
        </w:rPr>
        <w:t xml:space="preserve"> - </w:t>
      </w:r>
      <w:r w:rsidR="00B33E48" w:rsidRPr="00B33E48">
        <w:rPr>
          <w:rFonts w:asciiTheme="minorBidi" w:hAnsiTheme="minorBidi"/>
          <w:i/>
          <w:iCs/>
          <w:sz w:val="24"/>
          <w:szCs w:val="24"/>
        </w:rPr>
        <w:t>Hekdesh</w:t>
      </w:r>
      <w:r w:rsidR="00C7150E">
        <w:rPr>
          <w:rFonts w:asciiTheme="minorBidi" w:hAnsiTheme="minorBidi"/>
          <w:sz w:val="24"/>
          <w:szCs w:val="24"/>
        </w:rPr>
        <w:t xml:space="preserve">. If </w:t>
      </w:r>
      <w:r w:rsidR="00C7150E" w:rsidRPr="00C7150E">
        <w:rPr>
          <w:rFonts w:asciiTheme="minorBidi" w:hAnsiTheme="minorBidi"/>
          <w:i/>
          <w:iCs/>
          <w:sz w:val="24"/>
          <w:szCs w:val="24"/>
        </w:rPr>
        <w:t>gorem le-m</w:t>
      </w:r>
      <w:r w:rsidRPr="00C7150E">
        <w:rPr>
          <w:rFonts w:asciiTheme="minorBidi" w:hAnsiTheme="minorBidi"/>
          <w:i/>
          <w:iCs/>
          <w:sz w:val="24"/>
          <w:szCs w:val="24"/>
        </w:rPr>
        <w:t>ammon</w:t>
      </w:r>
      <w:r w:rsidRPr="003E2A24">
        <w:rPr>
          <w:rFonts w:asciiTheme="minorBidi" w:hAnsiTheme="minorBidi"/>
          <w:sz w:val="24"/>
          <w:szCs w:val="24"/>
        </w:rPr>
        <w:t xml:space="preserve"> merely created compensation responsibilities toward those whose financial interest is damaged</w:t>
      </w:r>
      <w:r w:rsidR="00570664">
        <w:rPr>
          <w:rFonts w:asciiTheme="minorBidi" w:hAnsiTheme="minorBidi"/>
          <w:sz w:val="24"/>
          <w:szCs w:val="24"/>
        </w:rPr>
        <w:t>,</w:t>
      </w:r>
      <w:r w:rsidRPr="003E2A24">
        <w:rPr>
          <w:rFonts w:asciiTheme="minorBidi" w:hAnsiTheme="minorBidi"/>
          <w:sz w:val="24"/>
          <w:szCs w:val="24"/>
        </w:rPr>
        <w:t xml:space="preserve"> it would have no application to third</w:t>
      </w:r>
      <w:r w:rsidR="00C7150E">
        <w:rPr>
          <w:rFonts w:asciiTheme="minorBidi" w:hAnsiTheme="minorBidi"/>
          <w:sz w:val="24"/>
          <w:szCs w:val="24"/>
        </w:rPr>
        <w:t xml:space="preserve"> parties who possess no </w:t>
      </w:r>
      <w:r w:rsidR="00C7150E" w:rsidRPr="00C7150E">
        <w:rPr>
          <w:rFonts w:asciiTheme="minorBidi" w:hAnsiTheme="minorBidi"/>
          <w:i/>
          <w:iCs/>
          <w:sz w:val="24"/>
          <w:szCs w:val="24"/>
        </w:rPr>
        <w:t>gorem le-</w:t>
      </w:r>
      <w:r w:rsidRPr="00C7150E">
        <w:rPr>
          <w:rFonts w:asciiTheme="minorBidi" w:hAnsiTheme="minorBidi"/>
          <w:i/>
          <w:iCs/>
          <w:sz w:val="24"/>
          <w:szCs w:val="24"/>
        </w:rPr>
        <w:t>mammon</w:t>
      </w:r>
      <w:r w:rsidRPr="003E2A24">
        <w:rPr>
          <w:rFonts w:asciiTheme="minorBidi" w:hAnsiTheme="minorBidi"/>
          <w:sz w:val="24"/>
          <w:szCs w:val="24"/>
        </w:rPr>
        <w:t xml:space="preserve"> interests. </w:t>
      </w:r>
    </w:p>
    <w:p w14:paraId="75FBAA00" w14:textId="77777777" w:rsidR="00C7150E" w:rsidRPr="003E2A24" w:rsidRDefault="00C7150E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69B722D" w14:textId="5C865555" w:rsidR="007C2BB9" w:rsidRPr="003E2A24" w:rsidRDefault="00C7150E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On a different but related note</w:t>
      </w:r>
      <w:r w:rsidR="00570664">
        <w:rPr>
          <w:rFonts w:asciiTheme="minorBidi" w:hAnsiTheme="minorBidi"/>
          <w:sz w:val="24"/>
          <w:szCs w:val="24"/>
        </w:rPr>
        <w:t>,</w:t>
      </w:r>
      <w:r w:rsidR="006828C0" w:rsidRPr="003E2A24">
        <w:rPr>
          <w:rFonts w:asciiTheme="minorBidi" w:hAnsiTheme="minorBidi"/>
          <w:sz w:val="24"/>
          <w:szCs w:val="24"/>
        </w:rPr>
        <w:t xml:space="preserve"> if </w:t>
      </w:r>
      <w:r>
        <w:rPr>
          <w:rFonts w:asciiTheme="minorBidi" w:hAnsiTheme="minorBidi"/>
          <w:i/>
          <w:iCs/>
          <w:sz w:val="24"/>
          <w:szCs w:val="24"/>
        </w:rPr>
        <w:t>g</w:t>
      </w:r>
      <w:r w:rsidR="006828C0" w:rsidRPr="00C7150E">
        <w:rPr>
          <w:rFonts w:asciiTheme="minorBidi" w:hAnsiTheme="minorBidi"/>
          <w:i/>
          <w:iCs/>
          <w:sz w:val="24"/>
          <w:szCs w:val="24"/>
        </w:rPr>
        <w:t>orem</w:t>
      </w:r>
      <w:r w:rsidR="006828C0" w:rsidRPr="003E2A24">
        <w:rPr>
          <w:rFonts w:asciiTheme="minorBidi" w:hAnsiTheme="minorBidi"/>
          <w:sz w:val="24"/>
          <w:szCs w:val="24"/>
        </w:rPr>
        <w:t xml:space="preserve"> actually creates second</w:t>
      </w:r>
      <w:r w:rsidR="00570664">
        <w:rPr>
          <w:rFonts w:asciiTheme="minorBidi" w:hAnsiTheme="minorBidi"/>
          <w:sz w:val="24"/>
          <w:szCs w:val="24"/>
        </w:rPr>
        <w:t>-</w:t>
      </w:r>
      <w:r w:rsidR="006828C0" w:rsidRPr="003E2A24">
        <w:rPr>
          <w:rFonts w:asciiTheme="minorBidi" w:hAnsiTheme="minorBidi"/>
          <w:sz w:val="24"/>
          <w:szCs w:val="24"/>
        </w:rPr>
        <w:t>hand indirect compensation obligations</w:t>
      </w:r>
      <w:r w:rsidR="00570664">
        <w:rPr>
          <w:rFonts w:asciiTheme="minorBidi" w:hAnsiTheme="minorBidi"/>
          <w:sz w:val="24"/>
          <w:szCs w:val="24"/>
        </w:rPr>
        <w:t>,</w:t>
      </w:r>
      <w:r w:rsidR="006828C0" w:rsidRPr="003E2A24">
        <w:rPr>
          <w:rFonts w:asciiTheme="minorBidi" w:hAnsiTheme="minorBidi"/>
          <w:sz w:val="24"/>
          <w:szCs w:val="24"/>
        </w:rPr>
        <w:t xml:space="preserve"> perhaps it can extend well beyond the reassignment of ownership. Perhaps </w:t>
      </w:r>
      <w:r>
        <w:rPr>
          <w:rFonts w:asciiTheme="minorBidi" w:hAnsiTheme="minorBidi"/>
          <w:i/>
          <w:iCs/>
          <w:sz w:val="24"/>
          <w:szCs w:val="24"/>
        </w:rPr>
        <w:t>gorem le-</w:t>
      </w:r>
      <w:r w:rsidR="006828C0" w:rsidRPr="00C7150E">
        <w:rPr>
          <w:rFonts w:asciiTheme="minorBidi" w:hAnsiTheme="minorBidi"/>
          <w:i/>
          <w:iCs/>
          <w:sz w:val="24"/>
          <w:szCs w:val="24"/>
        </w:rPr>
        <w:t>mammon</w:t>
      </w:r>
      <w:r w:rsidR="006828C0" w:rsidRPr="003E2A24">
        <w:rPr>
          <w:rFonts w:asciiTheme="minorBidi" w:hAnsiTheme="minorBidi"/>
          <w:sz w:val="24"/>
          <w:szCs w:val="24"/>
        </w:rPr>
        <w:t xml:space="preserve"> can serve as a template for the hala</w:t>
      </w:r>
      <w:r>
        <w:rPr>
          <w:rFonts w:asciiTheme="minorBidi" w:hAnsiTheme="minorBidi"/>
          <w:sz w:val="24"/>
          <w:szCs w:val="24"/>
        </w:rPr>
        <w:t>k</w:t>
      </w:r>
      <w:r w:rsidR="006828C0" w:rsidRPr="003E2A24">
        <w:rPr>
          <w:rFonts w:asciiTheme="minorBidi" w:hAnsiTheme="minorBidi"/>
          <w:sz w:val="24"/>
          <w:szCs w:val="24"/>
        </w:rPr>
        <w:t>hi</w:t>
      </w:r>
      <w:r>
        <w:rPr>
          <w:rFonts w:asciiTheme="minorBidi" w:hAnsiTheme="minorBidi"/>
          <w:sz w:val="24"/>
          <w:szCs w:val="24"/>
        </w:rPr>
        <w:t>c</w:t>
      </w:r>
      <w:r w:rsidR="006828C0" w:rsidRPr="003E2A24">
        <w:rPr>
          <w:rFonts w:asciiTheme="minorBidi" w:hAnsiTheme="minorBidi"/>
          <w:sz w:val="24"/>
          <w:szCs w:val="24"/>
        </w:rPr>
        <w:t xml:space="preserve"> recognition of </w:t>
      </w:r>
      <w:r w:rsidR="00B33E48">
        <w:rPr>
          <w:rFonts w:asciiTheme="minorBidi" w:hAnsiTheme="minorBidi"/>
          <w:sz w:val="24"/>
          <w:szCs w:val="24"/>
        </w:rPr>
        <w:t>“</w:t>
      </w:r>
      <w:r w:rsidR="006828C0" w:rsidRPr="003E2A24">
        <w:rPr>
          <w:rFonts w:asciiTheme="minorBidi" w:hAnsiTheme="minorBidi"/>
          <w:sz w:val="24"/>
          <w:szCs w:val="24"/>
        </w:rPr>
        <w:t>secondary impact</w:t>
      </w:r>
      <w:r w:rsidR="00B33E48">
        <w:rPr>
          <w:rFonts w:asciiTheme="minorBidi" w:hAnsiTheme="minorBidi"/>
          <w:sz w:val="24"/>
          <w:szCs w:val="24"/>
        </w:rPr>
        <w:t>”</w:t>
      </w:r>
      <w:r w:rsidR="006828C0" w:rsidRPr="003E2A24">
        <w:rPr>
          <w:rFonts w:asciiTheme="minorBidi" w:hAnsiTheme="minorBidi"/>
          <w:sz w:val="24"/>
          <w:szCs w:val="24"/>
        </w:rPr>
        <w:t xml:space="preserve"> </w:t>
      </w:r>
      <w:r w:rsidR="00B33E48">
        <w:rPr>
          <w:rFonts w:asciiTheme="minorBidi" w:hAnsiTheme="minorBidi"/>
          <w:sz w:val="24"/>
          <w:szCs w:val="24"/>
        </w:rPr>
        <w:t>just as the doctrine mandates compensation for the damaging of these interests it may yield additional consequences</w:t>
      </w:r>
      <w:r w:rsidR="006828C0" w:rsidRPr="003E2A24">
        <w:rPr>
          <w:rFonts w:asciiTheme="minorBidi" w:hAnsiTheme="minorBidi"/>
          <w:sz w:val="24"/>
          <w:szCs w:val="24"/>
        </w:rPr>
        <w:t xml:space="preserve">. </w:t>
      </w:r>
      <w:r w:rsidR="007D68BB" w:rsidRPr="003E2A24">
        <w:rPr>
          <w:rFonts w:asciiTheme="minorBidi" w:hAnsiTheme="minorBidi"/>
          <w:sz w:val="24"/>
          <w:szCs w:val="24"/>
        </w:rPr>
        <w:t xml:space="preserve">An interesting </w:t>
      </w:r>
      <w:r w:rsidR="007D68BB" w:rsidRPr="00570664">
        <w:rPr>
          <w:rFonts w:asciiTheme="minorBidi" w:hAnsiTheme="minorBidi"/>
          <w:i/>
          <w:iCs/>
          <w:sz w:val="24"/>
          <w:szCs w:val="24"/>
        </w:rPr>
        <w:t>gemara</w:t>
      </w:r>
      <w:r w:rsidR="007D68BB" w:rsidRPr="003E2A24">
        <w:rPr>
          <w:rFonts w:asciiTheme="minorBidi" w:hAnsiTheme="minorBidi"/>
          <w:sz w:val="24"/>
          <w:szCs w:val="24"/>
        </w:rPr>
        <w:t xml:space="preserve"> in </w:t>
      </w:r>
      <w:r w:rsidR="007D68BB" w:rsidRPr="00C7150E">
        <w:rPr>
          <w:rFonts w:asciiTheme="minorBidi" w:hAnsiTheme="minorBidi"/>
          <w:i/>
          <w:iCs/>
          <w:sz w:val="24"/>
          <w:szCs w:val="24"/>
        </w:rPr>
        <w:t>Shavuot</w:t>
      </w:r>
      <w:r w:rsidR="007D68BB" w:rsidRPr="003E2A24">
        <w:rPr>
          <w:rFonts w:asciiTheme="minorBidi" w:hAnsiTheme="minorBidi"/>
          <w:sz w:val="24"/>
          <w:szCs w:val="24"/>
        </w:rPr>
        <w:t xml:space="preserve"> (32a) discusses the </w:t>
      </w:r>
      <w:bookmarkStart w:id="0" w:name="_GoBack"/>
      <w:r w:rsidR="007D68BB" w:rsidRPr="008E405E">
        <w:rPr>
          <w:rFonts w:asciiTheme="minorBidi" w:hAnsiTheme="minorBidi"/>
          <w:sz w:val="24"/>
          <w:szCs w:val="24"/>
        </w:rPr>
        <w:t>hala</w:t>
      </w:r>
      <w:r w:rsidRPr="008E405E">
        <w:rPr>
          <w:rFonts w:asciiTheme="minorBidi" w:hAnsiTheme="minorBidi"/>
          <w:sz w:val="24"/>
          <w:szCs w:val="24"/>
        </w:rPr>
        <w:t>k</w:t>
      </w:r>
      <w:r w:rsidR="007D68BB" w:rsidRPr="008E405E">
        <w:rPr>
          <w:rFonts w:asciiTheme="minorBidi" w:hAnsiTheme="minorBidi"/>
          <w:sz w:val="24"/>
          <w:szCs w:val="24"/>
        </w:rPr>
        <w:t>ha</w:t>
      </w:r>
      <w:r w:rsidR="007D68BB" w:rsidRPr="003E2A24">
        <w:rPr>
          <w:rFonts w:asciiTheme="minorBidi" w:hAnsiTheme="minorBidi"/>
          <w:sz w:val="24"/>
          <w:szCs w:val="24"/>
        </w:rPr>
        <w:t xml:space="preserve"> </w:t>
      </w:r>
      <w:bookmarkEnd w:id="0"/>
      <w:r w:rsidR="007D68BB" w:rsidRPr="003E2A24">
        <w:rPr>
          <w:rFonts w:asciiTheme="minorBidi" w:hAnsiTheme="minorBidi"/>
          <w:sz w:val="24"/>
          <w:szCs w:val="24"/>
        </w:rPr>
        <w:t xml:space="preserve">of </w:t>
      </w:r>
      <w:r w:rsidR="00570664">
        <w:rPr>
          <w:rFonts w:asciiTheme="minorBidi" w:hAnsiTheme="minorBidi"/>
          <w:i/>
          <w:iCs/>
          <w:sz w:val="24"/>
          <w:szCs w:val="24"/>
        </w:rPr>
        <w:t>shevuat h</w:t>
      </w:r>
      <w:r>
        <w:rPr>
          <w:rFonts w:asciiTheme="minorBidi" w:hAnsiTheme="minorBidi"/>
          <w:i/>
          <w:iCs/>
          <w:sz w:val="24"/>
          <w:szCs w:val="24"/>
        </w:rPr>
        <w:t>a-</w:t>
      </w:r>
      <w:r w:rsidR="007D68BB" w:rsidRPr="00C7150E">
        <w:rPr>
          <w:rFonts w:asciiTheme="minorBidi" w:hAnsiTheme="minorBidi"/>
          <w:i/>
          <w:iCs/>
          <w:sz w:val="24"/>
          <w:szCs w:val="24"/>
        </w:rPr>
        <w:t>eidut</w:t>
      </w:r>
      <w:r w:rsidR="00570664">
        <w:rPr>
          <w:rFonts w:asciiTheme="minorBidi" w:hAnsiTheme="minorBidi"/>
          <w:sz w:val="24"/>
          <w:szCs w:val="24"/>
        </w:rPr>
        <w:t>,</w:t>
      </w:r>
      <w:r w:rsidR="007D68BB" w:rsidRPr="003E2A24">
        <w:rPr>
          <w:rFonts w:asciiTheme="minorBidi" w:hAnsiTheme="minorBidi"/>
          <w:sz w:val="24"/>
          <w:szCs w:val="24"/>
        </w:rPr>
        <w:t xml:space="preserve"> essentially a form of subpoena. A litigant can force an oath upon witnesses </w:t>
      </w:r>
      <w:r w:rsidR="006828C0" w:rsidRPr="003E2A24">
        <w:rPr>
          <w:rFonts w:asciiTheme="minorBidi" w:hAnsiTheme="minorBidi"/>
          <w:sz w:val="24"/>
          <w:szCs w:val="24"/>
        </w:rPr>
        <w:t xml:space="preserve">whom </w:t>
      </w:r>
      <w:r w:rsidR="007D68BB" w:rsidRPr="003E2A24">
        <w:rPr>
          <w:rFonts w:asciiTheme="minorBidi" w:hAnsiTheme="minorBidi"/>
          <w:sz w:val="24"/>
          <w:szCs w:val="24"/>
        </w:rPr>
        <w:t xml:space="preserve">he suspects harbor important monetary testimony. By </w:t>
      </w:r>
      <w:r w:rsidR="00570664">
        <w:rPr>
          <w:rFonts w:asciiTheme="minorBidi" w:hAnsiTheme="minorBidi"/>
          <w:sz w:val="24"/>
          <w:szCs w:val="24"/>
        </w:rPr>
        <w:t>compelling them to take</w:t>
      </w:r>
      <w:r w:rsidR="007D68BB" w:rsidRPr="003E2A24">
        <w:rPr>
          <w:rFonts w:asciiTheme="minorBidi" w:hAnsiTheme="minorBidi"/>
          <w:sz w:val="24"/>
          <w:szCs w:val="24"/>
        </w:rPr>
        <w:t xml:space="preserve"> an oath that they have no testimony or knowledge</w:t>
      </w:r>
      <w:r w:rsidR="00570664">
        <w:rPr>
          <w:rFonts w:asciiTheme="minorBidi" w:hAnsiTheme="minorBidi"/>
          <w:sz w:val="24"/>
          <w:szCs w:val="24"/>
        </w:rPr>
        <w:t>,</w:t>
      </w:r>
      <w:r w:rsidR="007D68BB" w:rsidRPr="003E2A24">
        <w:rPr>
          <w:rFonts w:asciiTheme="minorBidi" w:hAnsiTheme="minorBidi"/>
          <w:sz w:val="24"/>
          <w:szCs w:val="24"/>
        </w:rPr>
        <w:t xml:space="preserve"> the litigant is effectively trying to elicit whatever testimony they might possess</w:t>
      </w:r>
      <w:r w:rsidR="00E53C31" w:rsidRPr="003E2A24">
        <w:rPr>
          <w:rFonts w:asciiTheme="minorBidi" w:hAnsiTheme="minorBidi"/>
          <w:sz w:val="24"/>
          <w:szCs w:val="24"/>
        </w:rPr>
        <w:t>. Typically</w:t>
      </w:r>
      <w:r w:rsidR="006828C0" w:rsidRPr="003E2A24">
        <w:rPr>
          <w:rFonts w:asciiTheme="minorBidi" w:hAnsiTheme="minorBidi"/>
          <w:sz w:val="24"/>
          <w:szCs w:val="24"/>
        </w:rPr>
        <w:t>,</w:t>
      </w:r>
      <w:r w:rsidR="00E53C31" w:rsidRPr="003E2A24">
        <w:rPr>
          <w:rFonts w:asciiTheme="minorBidi" w:hAnsiTheme="minorBidi"/>
          <w:sz w:val="24"/>
          <w:szCs w:val="24"/>
        </w:rPr>
        <w:t xml:space="preserve"> such an oath/subpoena can only be imposed regarding testimony </w:t>
      </w:r>
      <w:r w:rsidR="00570664">
        <w:rPr>
          <w:rFonts w:asciiTheme="minorBidi" w:hAnsiTheme="minorBidi"/>
          <w:sz w:val="24"/>
          <w:szCs w:val="24"/>
        </w:rPr>
        <w:t>that</w:t>
      </w:r>
      <w:r w:rsidR="00E53C31" w:rsidRPr="003E2A24">
        <w:rPr>
          <w:rFonts w:asciiTheme="minorBidi" w:hAnsiTheme="minorBidi"/>
          <w:sz w:val="24"/>
          <w:szCs w:val="24"/>
        </w:rPr>
        <w:t xml:space="preserve"> could conceivably create monetary obligations. Based on this</w:t>
      </w:r>
      <w:r w:rsidR="00570664">
        <w:rPr>
          <w:rFonts w:asciiTheme="minorBidi" w:hAnsiTheme="minorBidi"/>
          <w:sz w:val="24"/>
          <w:szCs w:val="24"/>
        </w:rPr>
        <w:t>,</w:t>
      </w:r>
      <w:r w:rsidR="00E53C31" w:rsidRPr="003E2A24">
        <w:rPr>
          <w:rFonts w:asciiTheme="minorBidi" w:hAnsiTheme="minorBidi"/>
          <w:sz w:val="24"/>
          <w:szCs w:val="24"/>
        </w:rPr>
        <w:t xml:space="preserve"> the </w:t>
      </w:r>
      <w:r w:rsidRPr="00570664">
        <w:rPr>
          <w:rFonts w:asciiTheme="minorBidi" w:hAnsiTheme="minorBidi"/>
          <w:i/>
          <w:iCs/>
          <w:sz w:val="24"/>
          <w:szCs w:val="24"/>
        </w:rPr>
        <w:t>gemara</w:t>
      </w:r>
      <w:r>
        <w:rPr>
          <w:rFonts w:asciiTheme="minorBidi" w:hAnsiTheme="minorBidi"/>
          <w:sz w:val="24"/>
          <w:szCs w:val="24"/>
        </w:rPr>
        <w:t xml:space="preserve"> </w:t>
      </w:r>
      <w:r w:rsidR="00570664">
        <w:rPr>
          <w:rFonts w:asciiTheme="minorBidi" w:hAnsiTheme="minorBidi"/>
          <w:sz w:val="24"/>
          <w:szCs w:val="24"/>
        </w:rPr>
        <w:t>considers</w:t>
      </w:r>
      <w:r>
        <w:rPr>
          <w:rFonts w:asciiTheme="minorBidi" w:hAnsiTheme="minorBidi"/>
          <w:sz w:val="24"/>
          <w:szCs w:val="24"/>
        </w:rPr>
        <w:t xml:space="preserve"> whether a </w:t>
      </w:r>
      <w:r w:rsidRPr="00C7150E">
        <w:rPr>
          <w:rFonts w:asciiTheme="minorBidi" w:hAnsiTheme="minorBidi"/>
          <w:i/>
          <w:iCs/>
          <w:sz w:val="24"/>
          <w:szCs w:val="24"/>
        </w:rPr>
        <w:t>shevua</w:t>
      </w:r>
      <w:r w:rsidR="00E53C31" w:rsidRPr="003E2A24">
        <w:rPr>
          <w:rFonts w:asciiTheme="minorBidi" w:hAnsiTheme="minorBidi"/>
          <w:sz w:val="24"/>
          <w:szCs w:val="24"/>
        </w:rPr>
        <w:t xml:space="preserve"> can be imposed upon a lone </w:t>
      </w:r>
      <w:r w:rsidR="00E53C31" w:rsidRPr="00C7150E">
        <w:rPr>
          <w:rFonts w:asciiTheme="minorBidi" w:hAnsiTheme="minorBidi"/>
          <w:i/>
          <w:iCs/>
          <w:sz w:val="24"/>
          <w:szCs w:val="24"/>
        </w:rPr>
        <w:t>eid</w:t>
      </w:r>
      <w:r w:rsidR="00570664">
        <w:rPr>
          <w:rFonts w:asciiTheme="minorBidi" w:hAnsiTheme="minorBidi"/>
          <w:sz w:val="24"/>
          <w:szCs w:val="24"/>
        </w:rPr>
        <w:t>,</w:t>
      </w:r>
      <w:r w:rsidR="00E53C31" w:rsidRPr="003E2A24">
        <w:rPr>
          <w:rFonts w:asciiTheme="minorBidi" w:hAnsiTheme="minorBidi"/>
          <w:sz w:val="24"/>
          <w:szCs w:val="24"/>
        </w:rPr>
        <w:t xml:space="preserve"> who typically cannot mandate monetary payments</w:t>
      </w:r>
      <w:r w:rsidR="00570664">
        <w:rPr>
          <w:rFonts w:asciiTheme="minorBidi" w:hAnsiTheme="minorBidi"/>
          <w:sz w:val="24"/>
          <w:szCs w:val="24"/>
        </w:rPr>
        <w:t xml:space="preserve"> but who</w:t>
      </w:r>
      <w:r w:rsidR="00023EAF" w:rsidRPr="003E2A24">
        <w:rPr>
          <w:rFonts w:asciiTheme="minorBidi" w:hAnsiTheme="minorBidi"/>
          <w:sz w:val="24"/>
          <w:szCs w:val="24"/>
        </w:rPr>
        <w:t xml:space="preserve"> can trigger an oath upon the defendant</w:t>
      </w:r>
      <w:r w:rsidR="00570664">
        <w:rPr>
          <w:rFonts w:asciiTheme="minorBidi" w:hAnsiTheme="minorBidi"/>
          <w:sz w:val="24"/>
          <w:szCs w:val="24"/>
        </w:rPr>
        <w:t>,</w:t>
      </w:r>
      <w:r w:rsidR="00023EAF" w:rsidRPr="003E2A24">
        <w:rPr>
          <w:rFonts w:asciiTheme="minorBidi" w:hAnsiTheme="minorBidi"/>
          <w:sz w:val="24"/>
          <w:szCs w:val="24"/>
        </w:rPr>
        <w:t xml:space="preserve"> which under certain situations can itself morph into a monetary obligation. </w:t>
      </w:r>
      <w:r w:rsidR="00570664">
        <w:rPr>
          <w:rFonts w:asciiTheme="minorBidi" w:hAnsiTheme="minorBidi"/>
          <w:sz w:val="24"/>
          <w:szCs w:val="24"/>
        </w:rPr>
        <w:t>Does</w:t>
      </w:r>
      <w:r w:rsidR="00356E07" w:rsidRPr="003E2A24">
        <w:rPr>
          <w:rFonts w:asciiTheme="minorBidi" w:hAnsiTheme="minorBidi"/>
          <w:sz w:val="24"/>
          <w:szCs w:val="24"/>
        </w:rPr>
        <w:t xml:space="preserve"> this potential to create indirect monetary obligations expose the lone </w:t>
      </w:r>
      <w:r w:rsidR="00356E07" w:rsidRPr="00570664">
        <w:rPr>
          <w:rFonts w:asciiTheme="minorBidi" w:hAnsiTheme="minorBidi"/>
          <w:i/>
          <w:iCs/>
          <w:sz w:val="24"/>
          <w:szCs w:val="24"/>
        </w:rPr>
        <w:t>eid</w:t>
      </w:r>
      <w:r w:rsidR="00356E07" w:rsidRPr="003E2A24">
        <w:rPr>
          <w:rFonts w:asciiTheme="minorBidi" w:hAnsiTheme="minorBidi"/>
          <w:sz w:val="24"/>
          <w:szCs w:val="24"/>
        </w:rPr>
        <w:t xml:space="preserve"> to a possible subpoena </w:t>
      </w:r>
      <w:r w:rsidR="00356E07" w:rsidRPr="00C7150E">
        <w:rPr>
          <w:rFonts w:asciiTheme="minorBidi" w:hAnsiTheme="minorBidi"/>
          <w:i/>
          <w:iCs/>
          <w:sz w:val="24"/>
          <w:szCs w:val="24"/>
        </w:rPr>
        <w:t>shevua</w:t>
      </w:r>
      <w:r w:rsidR="00356E07" w:rsidRPr="003E2A24">
        <w:rPr>
          <w:rFonts w:asciiTheme="minorBidi" w:hAnsiTheme="minorBidi"/>
          <w:sz w:val="24"/>
          <w:szCs w:val="24"/>
        </w:rPr>
        <w:t xml:space="preserve">? The </w:t>
      </w:r>
      <w:r w:rsidR="00356E07" w:rsidRPr="00570664">
        <w:rPr>
          <w:rFonts w:asciiTheme="minorBidi" w:hAnsiTheme="minorBidi"/>
          <w:i/>
          <w:iCs/>
          <w:sz w:val="24"/>
          <w:szCs w:val="24"/>
        </w:rPr>
        <w:t>gemara</w:t>
      </w:r>
      <w:r w:rsidR="00356E07" w:rsidRPr="003E2A24">
        <w:rPr>
          <w:rFonts w:asciiTheme="minorBidi" w:hAnsiTheme="minorBidi"/>
          <w:sz w:val="24"/>
          <w:szCs w:val="24"/>
        </w:rPr>
        <w:t xml:space="preserve"> hinges this question on</w:t>
      </w:r>
      <w:r w:rsidR="00570664">
        <w:rPr>
          <w:rFonts w:asciiTheme="minorBidi" w:hAnsiTheme="minorBidi"/>
          <w:sz w:val="24"/>
          <w:szCs w:val="24"/>
        </w:rPr>
        <w:t xml:space="preserve"> the</w:t>
      </w:r>
      <w:r w:rsidR="00356E07" w:rsidRPr="003E2A24">
        <w:rPr>
          <w:rFonts w:asciiTheme="minorBidi" w:hAnsiTheme="minorBidi"/>
          <w:sz w:val="24"/>
          <w:szCs w:val="24"/>
        </w:rPr>
        <w:t xml:space="preserve"> debate between the </w:t>
      </w:r>
      <w:r w:rsidR="00356E07" w:rsidRPr="00570664">
        <w:rPr>
          <w:rFonts w:asciiTheme="minorBidi" w:hAnsiTheme="minorBidi"/>
          <w:i/>
          <w:iCs/>
          <w:sz w:val="24"/>
          <w:szCs w:val="24"/>
        </w:rPr>
        <w:t>Ra</w:t>
      </w:r>
      <w:r w:rsidR="00570664" w:rsidRPr="00570664">
        <w:rPr>
          <w:rFonts w:asciiTheme="minorBidi" w:hAnsiTheme="minorBidi"/>
          <w:i/>
          <w:iCs/>
          <w:sz w:val="24"/>
          <w:szCs w:val="24"/>
        </w:rPr>
        <w:t>b</w:t>
      </w:r>
      <w:r w:rsidR="00356E07" w:rsidRPr="00570664">
        <w:rPr>
          <w:rFonts w:asciiTheme="minorBidi" w:hAnsiTheme="minorBidi"/>
          <w:i/>
          <w:iCs/>
          <w:sz w:val="24"/>
          <w:szCs w:val="24"/>
        </w:rPr>
        <w:t>banan</w:t>
      </w:r>
      <w:r w:rsidR="00356E07" w:rsidRPr="003E2A24">
        <w:rPr>
          <w:rFonts w:asciiTheme="minorBidi" w:hAnsiTheme="minorBidi"/>
          <w:sz w:val="24"/>
          <w:szCs w:val="24"/>
        </w:rPr>
        <w:t xml:space="preserve"> and R</w:t>
      </w:r>
      <w:r w:rsidR="00570664">
        <w:rPr>
          <w:rFonts w:asciiTheme="minorBidi" w:hAnsiTheme="minorBidi"/>
          <w:sz w:val="24"/>
          <w:szCs w:val="24"/>
        </w:rPr>
        <w:t>.</w:t>
      </w:r>
      <w:r w:rsidR="00356E07" w:rsidRPr="003E2A24">
        <w:rPr>
          <w:rFonts w:asciiTheme="minorBidi" w:hAnsiTheme="minorBidi"/>
          <w:sz w:val="24"/>
          <w:szCs w:val="24"/>
        </w:rPr>
        <w:t xml:space="preserve"> Shimon about whether </w:t>
      </w:r>
      <w:r w:rsidR="00356E07" w:rsidRPr="00C7150E">
        <w:rPr>
          <w:rFonts w:asciiTheme="minorBidi" w:hAnsiTheme="minorBidi"/>
          <w:i/>
          <w:iCs/>
          <w:sz w:val="24"/>
          <w:szCs w:val="24"/>
        </w:rPr>
        <w:t>gorem</w:t>
      </w:r>
      <w:r>
        <w:rPr>
          <w:rFonts w:asciiTheme="minorBidi" w:hAnsiTheme="minorBidi"/>
          <w:sz w:val="24"/>
          <w:szCs w:val="24"/>
        </w:rPr>
        <w:t xml:space="preserve"> </w:t>
      </w:r>
      <w:r w:rsidRPr="00C7150E">
        <w:rPr>
          <w:rFonts w:asciiTheme="minorBidi" w:hAnsiTheme="minorBidi"/>
          <w:i/>
          <w:iCs/>
          <w:sz w:val="24"/>
          <w:szCs w:val="24"/>
        </w:rPr>
        <w:t>le-ma</w:t>
      </w:r>
      <w:r w:rsidR="00356E07" w:rsidRPr="00C7150E">
        <w:rPr>
          <w:rFonts w:asciiTheme="minorBidi" w:hAnsiTheme="minorBidi"/>
          <w:i/>
          <w:iCs/>
          <w:sz w:val="24"/>
          <w:szCs w:val="24"/>
        </w:rPr>
        <w:t xml:space="preserve">mmon </w:t>
      </w:r>
      <w:r w:rsidR="00356E07" w:rsidRPr="003E2A24">
        <w:rPr>
          <w:rFonts w:asciiTheme="minorBidi" w:hAnsiTheme="minorBidi"/>
          <w:sz w:val="24"/>
          <w:szCs w:val="24"/>
        </w:rPr>
        <w:t xml:space="preserve">is considered </w:t>
      </w:r>
      <w:r w:rsidR="00356E07" w:rsidRPr="00570664">
        <w:rPr>
          <w:rFonts w:asciiTheme="minorBidi" w:hAnsiTheme="minorBidi"/>
          <w:i/>
          <w:iCs/>
          <w:sz w:val="24"/>
          <w:szCs w:val="24"/>
        </w:rPr>
        <w:t>mammon</w:t>
      </w:r>
      <w:r w:rsidR="00356E07" w:rsidRPr="003E2A24">
        <w:rPr>
          <w:rFonts w:asciiTheme="minorBidi" w:hAnsiTheme="minorBidi"/>
          <w:sz w:val="24"/>
          <w:szCs w:val="24"/>
        </w:rPr>
        <w:t xml:space="preserve">. </w:t>
      </w:r>
    </w:p>
    <w:p w14:paraId="7D9451E2" w14:textId="77777777" w:rsidR="003A004A" w:rsidRPr="003E2A24" w:rsidRDefault="003A004A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C1E62DF" w14:textId="291C68F9" w:rsidR="00356E07" w:rsidRDefault="00570664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M</w:t>
      </w:r>
      <w:r w:rsidR="00C7150E">
        <w:rPr>
          <w:rFonts w:asciiTheme="minorBidi" w:hAnsiTheme="minorBidi"/>
          <w:sz w:val="24"/>
          <w:szCs w:val="24"/>
        </w:rPr>
        <w:t xml:space="preserve">any </w:t>
      </w:r>
      <w:r w:rsidR="00C7150E" w:rsidRPr="00570664">
        <w:rPr>
          <w:rFonts w:asciiTheme="minorBidi" w:hAnsiTheme="minorBidi"/>
          <w:i/>
          <w:iCs/>
          <w:sz w:val="24"/>
          <w:szCs w:val="24"/>
        </w:rPr>
        <w:t>Rishonim</w:t>
      </w:r>
      <w:r w:rsidR="00C7150E">
        <w:rPr>
          <w:rFonts w:asciiTheme="minorBidi" w:hAnsiTheme="minorBidi"/>
          <w:sz w:val="24"/>
          <w:szCs w:val="24"/>
        </w:rPr>
        <w:t xml:space="preserve"> (</w:t>
      </w:r>
      <w:r w:rsidR="00356E07" w:rsidRPr="003E2A24">
        <w:rPr>
          <w:rFonts w:asciiTheme="minorBidi" w:hAnsiTheme="minorBidi"/>
          <w:sz w:val="24"/>
          <w:szCs w:val="24"/>
        </w:rPr>
        <w:t xml:space="preserve">such as the Ramban in his </w:t>
      </w:r>
      <w:r>
        <w:rPr>
          <w:rFonts w:asciiTheme="minorBidi" w:hAnsiTheme="minorBidi"/>
          <w:i/>
          <w:iCs/>
          <w:sz w:val="24"/>
          <w:szCs w:val="24"/>
        </w:rPr>
        <w:t>Sefer Dina De-G</w:t>
      </w:r>
      <w:r w:rsidR="00356E07" w:rsidRPr="00C7150E">
        <w:rPr>
          <w:rFonts w:asciiTheme="minorBidi" w:hAnsiTheme="minorBidi"/>
          <w:i/>
          <w:iCs/>
          <w:sz w:val="24"/>
          <w:szCs w:val="24"/>
        </w:rPr>
        <w:t>armi</w:t>
      </w:r>
      <w:r w:rsidR="00356E07" w:rsidRPr="003E2A24">
        <w:rPr>
          <w:rFonts w:asciiTheme="minorBidi" w:hAnsiTheme="minorBidi"/>
          <w:sz w:val="24"/>
          <w:szCs w:val="24"/>
        </w:rPr>
        <w:t xml:space="preserve">) disassociate the two </w:t>
      </w:r>
      <w:r w:rsidR="006828C0" w:rsidRPr="003E2A24">
        <w:rPr>
          <w:rFonts w:asciiTheme="minorBidi" w:hAnsiTheme="minorBidi"/>
          <w:sz w:val="24"/>
          <w:szCs w:val="24"/>
        </w:rPr>
        <w:t>concepts</w:t>
      </w:r>
      <w:r>
        <w:rPr>
          <w:rFonts w:asciiTheme="minorBidi" w:hAnsiTheme="minorBidi"/>
          <w:sz w:val="24"/>
          <w:szCs w:val="24"/>
        </w:rPr>
        <w:t>;</w:t>
      </w:r>
      <w:r w:rsidR="00356E07" w:rsidRPr="003E2A2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alt</w:t>
      </w:r>
      <w:r w:rsidR="00356E07" w:rsidRPr="003E2A24">
        <w:rPr>
          <w:rFonts w:asciiTheme="minorBidi" w:hAnsiTheme="minorBidi"/>
          <w:sz w:val="24"/>
          <w:szCs w:val="24"/>
        </w:rPr>
        <w:t>hough identical language is employed</w:t>
      </w:r>
      <w:r>
        <w:rPr>
          <w:rFonts w:asciiTheme="minorBidi" w:hAnsiTheme="minorBidi"/>
          <w:sz w:val="24"/>
          <w:szCs w:val="24"/>
        </w:rPr>
        <w:t>,</w:t>
      </w:r>
      <w:r w:rsidR="00356E07" w:rsidRPr="003E2A24">
        <w:rPr>
          <w:rFonts w:asciiTheme="minorBidi" w:hAnsiTheme="minorBidi"/>
          <w:sz w:val="24"/>
          <w:szCs w:val="24"/>
        </w:rPr>
        <w:t xml:space="preserve"> the two debates are completely unrelated. </w:t>
      </w:r>
      <w:r w:rsidR="00712672" w:rsidRPr="003E2A24">
        <w:rPr>
          <w:rFonts w:asciiTheme="minorBidi" w:hAnsiTheme="minorBidi"/>
          <w:sz w:val="24"/>
          <w:szCs w:val="24"/>
        </w:rPr>
        <w:t>This severing between the two discussions possibly reflects a lo</w:t>
      </w:r>
      <w:r w:rsidR="00C7150E">
        <w:rPr>
          <w:rFonts w:asciiTheme="minorBidi" w:hAnsiTheme="minorBidi"/>
          <w:sz w:val="24"/>
          <w:szCs w:val="24"/>
        </w:rPr>
        <w:t xml:space="preserve">gic </w:t>
      </w:r>
      <w:r>
        <w:rPr>
          <w:rFonts w:asciiTheme="minorBidi" w:hAnsiTheme="minorBidi"/>
          <w:sz w:val="24"/>
          <w:szCs w:val="24"/>
        </w:rPr>
        <w:t>that</w:t>
      </w:r>
      <w:r w:rsidR="00C7150E">
        <w:rPr>
          <w:rFonts w:asciiTheme="minorBidi" w:hAnsiTheme="minorBidi"/>
          <w:sz w:val="24"/>
          <w:szCs w:val="24"/>
        </w:rPr>
        <w:t xml:space="preserve"> views classic </w:t>
      </w:r>
      <w:r w:rsidR="00C7150E" w:rsidRPr="00C7150E">
        <w:rPr>
          <w:rFonts w:asciiTheme="minorBidi" w:hAnsiTheme="minorBidi"/>
          <w:i/>
          <w:iCs/>
          <w:sz w:val="24"/>
          <w:szCs w:val="24"/>
        </w:rPr>
        <w:t>gorem le-m</w:t>
      </w:r>
      <w:r w:rsidR="00712672" w:rsidRPr="00C7150E">
        <w:rPr>
          <w:rFonts w:asciiTheme="minorBidi" w:hAnsiTheme="minorBidi"/>
          <w:i/>
          <w:iCs/>
          <w:sz w:val="24"/>
          <w:szCs w:val="24"/>
        </w:rPr>
        <w:t>ammon</w:t>
      </w:r>
      <w:r w:rsidR="00712672" w:rsidRPr="003E2A24">
        <w:rPr>
          <w:rFonts w:asciiTheme="minorBidi" w:hAnsiTheme="minorBidi"/>
          <w:sz w:val="24"/>
          <w:szCs w:val="24"/>
        </w:rPr>
        <w:t xml:space="preserve"> </w:t>
      </w:r>
      <w:r w:rsidR="00C7150E">
        <w:rPr>
          <w:rFonts w:asciiTheme="minorBidi" w:hAnsiTheme="minorBidi"/>
          <w:sz w:val="24"/>
          <w:szCs w:val="24"/>
        </w:rPr>
        <w:t>as</w:t>
      </w:r>
      <w:r w:rsidR="00712672" w:rsidRPr="003E2A24">
        <w:rPr>
          <w:rFonts w:asciiTheme="minorBidi" w:hAnsiTheme="minorBidi"/>
          <w:sz w:val="24"/>
          <w:szCs w:val="24"/>
        </w:rPr>
        <w:t xml:space="preserve"> a novel way to define </w:t>
      </w:r>
      <w:r w:rsidR="00712672" w:rsidRPr="00B33E48">
        <w:rPr>
          <w:rFonts w:asciiTheme="minorBidi" w:hAnsiTheme="minorBidi"/>
          <w:b/>
          <w:bCs/>
          <w:sz w:val="24"/>
          <w:szCs w:val="24"/>
        </w:rPr>
        <w:t>ownership</w:t>
      </w:r>
      <w:r w:rsidR="00712672" w:rsidRPr="003E2A24">
        <w:rPr>
          <w:rFonts w:asciiTheme="minorBidi" w:hAnsiTheme="minorBidi"/>
          <w:sz w:val="24"/>
          <w:szCs w:val="24"/>
        </w:rPr>
        <w:t xml:space="preserve"> of </w:t>
      </w:r>
      <w:r w:rsidR="00712672" w:rsidRPr="00B33E48">
        <w:rPr>
          <w:rFonts w:asciiTheme="minorBidi" w:hAnsiTheme="minorBidi"/>
          <w:b/>
          <w:bCs/>
          <w:sz w:val="24"/>
          <w:szCs w:val="24"/>
        </w:rPr>
        <w:t>objects</w:t>
      </w:r>
      <w:r w:rsidR="00712672" w:rsidRPr="003E2A24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Al</w:t>
      </w:r>
      <w:r w:rsidR="00712672" w:rsidRPr="003E2A24">
        <w:rPr>
          <w:rFonts w:asciiTheme="minorBidi" w:hAnsiTheme="minorBidi"/>
          <w:sz w:val="24"/>
          <w:szCs w:val="24"/>
        </w:rPr>
        <w:t>though a sacrifice is</w:t>
      </w:r>
      <w:r>
        <w:rPr>
          <w:rFonts w:asciiTheme="minorBidi" w:hAnsiTheme="minorBidi"/>
          <w:sz w:val="24"/>
          <w:szCs w:val="24"/>
        </w:rPr>
        <w:t xml:space="preserve"> no</w:t>
      </w:r>
      <w:r w:rsidR="00712672" w:rsidRPr="003E2A24">
        <w:rPr>
          <w:rFonts w:asciiTheme="minorBidi" w:hAnsiTheme="minorBidi"/>
          <w:sz w:val="24"/>
          <w:szCs w:val="24"/>
        </w:rPr>
        <w:t>t owned by the original de</w:t>
      </w:r>
      <w:r w:rsidR="00C7150E">
        <w:rPr>
          <w:rFonts w:asciiTheme="minorBidi" w:hAnsiTheme="minorBidi"/>
          <w:sz w:val="24"/>
          <w:szCs w:val="24"/>
        </w:rPr>
        <w:t>signator</w:t>
      </w:r>
      <w:r>
        <w:rPr>
          <w:rFonts w:asciiTheme="minorBidi" w:hAnsiTheme="minorBidi"/>
          <w:sz w:val="24"/>
          <w:szCs w:val="24"/>
        </w:rPr>
        <w:t>,</w:t>
      </w:r>
      <w:r w:rsidR="00712672" w:rsidRPr="003E2A24">
        <w:rPr>
          <w:rFonts w:asciiTheme="minorBidi" w:hAnsiTheme="minorBidi"/>
          <w:sz w:val="24"/>
          <w:szCs w:val="24"/>
        </w:rPr>
        <w:t xml:space="preserve"> it still provides </w:t>
      </w:r>
      <w:r w:rsidR="00C7150E" w:rsidRPr="003E2A24">
        <w:rPr>
          <w:rFonts w:asciiTheme="minorBidi" w:hAnsiTheme="minorBidi"/>
          <w:sz w:val="24"/>
          <w:szCs w:val="24"/>
        </w:rPr>
        <w:t>financial</w:t>
      </w:r>
      <w:r w:rsidR="00712672" w:rsidRPr="003E2A24">
        <w:rPr>
          <w:rFonts w:asciiTheme="minorBidi" w:hAnsiTheme="minorBidi"/>
          <w:sz w:val="24"/>
          <w:szCs w:val="24"/>
        </w:rPr>
        <w:t xml:space="preserve"> interests</w:t>
      </w:r>
      <w:r>
        <w:rPr>
          <w:rFonts w:asciiTheme="minorBidi" w:hAnsiTheme="minorBidi"/>
          <w:sz w:val="24"/>
          <w:szCs w:val="24"/>
        </w:rPr>
        <w:t>,</w:t>
      </w:r>
      <w:r w:rsidR="00712672" w:rsidRPr="003E2A24">
        <w:rPr>
          <w:rFonts w:asciiTheme="minorBidi" w:hAnsiTheme="minorBidi"/>
          <w:sz w:val="24"/>
          <w:szCs w:val="24"/>
        </w:rPr>
        <w:t xml:space="preserve"> and according to R</w:t>
      </w:r>
      <w:r>
        <w:rPr>
          <w:rFonts w:asciiTheme="minorBidi" w:hAnsiTheme="minorBidi"/>
          <w:sz w:val="24"/>
          <w:szCs w:val="24"/>
        </w:rPr>
        <w:t>.</w:t>
      </w:r>
      <w:r w:rsidR="00712672" w:rsidRPr="003E2A24">
        <w:rPr>
          <w:rFonts w:asciiTheme="minorBidi" w:hAnsiTheme="minorBidi"/>
          <w:sz w:val="24"/>
          <w:szCs w:val="24"/>
        </w:rPr>
        <w:t xml:space="preserve"> Shimon </w:t>
      </w:r>
      <w:r>
        <w:rPr>
          <w:rFonts w:asciiTheme="minorBidi" w:hAnsiTheme="minorBidi"/>
          <w:sz w:val="24"/>
          <w:szCs w:val="24"/>
        </w:rPr>
        <w:t xml:space="preserve">it </w:t>
      </w:r>
      <w:r w:rsidR="00712672" w:rsidRPr="003E2A24">
        <w:rPr>
          <w:rFonts w:asciiTheme="minorBidi" w:hAnsiTheme="minorBidi"/>
          <w:sz w:val="24"/>
          <w:szCs w:val="24"/>
        </w:rPr>
        <w:t xml:space="preserve">may </w:t>
      </w:r>
      <w:r>
        <w:rPr>
          <w:rFonts w:asciiTheme="minorBidi" w:hAnsiTheme="minorBidi"/>
          <w:sz w:val="24"/>
          <w:szCs w:val="24"/>
        </w:rPr>
        <w:t xml:space="preserve">therefore </w:t>
      </w:r>
      <w:r w:rsidR="00712672" w:rsidRPr="003E2A24">
        <w:rPr>
          <w:rFonts w:asciiTheme="minorBidi" w:hAnsiTheme="minorBidi"/>
          <w:sz w:val="24"/>
          <w:szCs w:val="24"/>
        </w:rPr>
        <w:t xml:space="preserve">be considered as partially owned by that person. This definition </w:t>
      </w:r>
      <w:r>
        <w:rPr>
          <w:rFonts w:asciiTheme="minorBidi" w:hAnsiTheme="minorBidi"/>
          <w:sz w:val="24"/>
          <w:szCs w:val="24"/>
        </w:rPr>
        <w:t>has</w:t>
      </w:r>
      <w:r w:rsidR="00712672" w:rsidRPr="003E2A24">
        <w:rPr>
          <w:rFonts w:asciiTheme="minorBidi" w:hAnsiTheme="minorBidi"/>
          <w:sz w:val="24"/>
          <w:szCs w:val="24"/>
        </w:rPr>
        <w:t xml:space="preserve"> absolutely no carryover to the issue of oaths and subpoenas for </w:t>
      </w:r>
      <w:r>
        <w:rPr>
          <w:rFonts w:asciiTheme="minorBidi" w:hAnsiTheme="minorBidi"/>
          <w:sz w:val="24"/>
          <w:szCs w:val="24"/>
        </w:rPr>
        <w:t>a</w:t>
      </w:r>
      <w:r w:rsidR="00712672" w:rsidRPr="003E2A24">
        <w:rPr>
          <w:rFonts w:asciiTheme="minorBidi" w:hAnsiTheme="minorBidi"/>
          <w:sz w:val="24"/>
          <w:szCs w:val="24"/>
        </w:rPr>
        <w:t xml:space="preserve"> witness who can indirectly create monetary obligations. </w:t>
      </w:r>
      <w:r w:rsidR="00712672" w:rsidRPr="00C7150E">
        <w:rPr>
          <w:rFonts w:asciiTheme="minorBidi" w:hAnsiTheme="minorBidi"/>
          <w:i/>
          <w:iCs/>
          <w:sz w:val="24"/>
          <w:szCs w:val="24"/>
        </w:rPr>
        <w:t>Gorem l</w:t>
      </w:r>
      <w:r w:rsidR="00C7150E" w:rsidRPr="00C7150E">
        <w:rPr>
          <w:rFonts w:asciiTheme="minorBidi" w:hAnsiTheme="minorBidi"/>
          <w:i/>
          <w:iCs/>
          <w:sz w:val="24"/>
          <w:szCs w:val="24"/>
        </w:rPr>
        <w:t>e-</w:t>
      </w:r>
      <w:r w:rsidR="00712672" w:rsidRPr="00C7150E">
        <w:rPr>
          <w:rFonts w:asciiTheme="minorBidi" w:hAnsiTheme="minorBidi"/>
          <w:i/>
          <w:iCs/>
          <w:sz w:val="24"/>
          <w:szCs w:val="24"/>
        </w:rPr>
        <w:t>mammon</w:t>
      </w:r>
      <w:r w:rsidR="00712672" w:rsidRPr="003E2A24">
        <w:rPr>
          <w:rFonts w:asciiTheme="minorBidi" w:hAnsiTheme="minorBidi"/>
          <w:sz w:val="24"/>
          <w:szCs w:val="24"/>
        </w:rPr>
        <w:t xml:space="preserve"> asserts a new way of defining ownership upon items</w:t>
      </w:r>
      <w:r>
        <w:rPr>
          <w:rFonts w:asciiTheme="minorBidi" w:hAnsiTheme="minorBidi"/>
          <w:sz w:val="24"/>
          <w:szCs w:val="24"/>
        </w:rPr>
        <w:t>,</w:t>
      </w:r>
      <w:r w:rsidR="00712672" w:rsidRPr="003E2A2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whereas</w:t>
      </w:r>
      <w:r w:rsidR="00712672" w:rsidRPr="003E2A24">
        <w:rPr>
          <w:rFonts w:asciiTheme="minorBidi" w:hAnsiTheme="minorBidi"/>
          <w:sz w:val="24"/>
          <w:szCs w:val="24"/>
        </w:rPr>
        <w:t xml:space="preserve"> the </w:t>
      </w:r>
      <w:r w:rsidR="00712672" w:rsidRPr="00570664">
        <w:rPr>
          <w:rFonts w:asciiTheme="minorBidi" w:hAnsiTheme="minorBidi"/>
          <w:i/>
          <w:iCs/>
          <w:sz w:val="24"/>
          <w:szCs w:val="24"/>
        </w:rPr>
        <w:t>gemara</w:t>
      </w:r>
      <w:r w:rsidR="00712672" w:rsidRPr="003E2A24">
        <w:rPr>
          <w:rFonts w:asciiTheme="minorBidi" w:hAnsiTheme="minorBidi"/>
          <w:sz w:val="24"/>
          <w:szCs w:val="24"/>
        </w:rPr>
        <w:t xml:space="preserve"> in </w:t>
      </w:r>
      <w:r w:rsidR="00712672" w:rsidRPr="00C7150E">
        <w:rPr>
          <w:rFonts w:asciiTheme="minorBidi" w:hAnsiTheme="minorBidi"/>
          <w:i/>
          <w:iCs/>
          <w:sz w:val="24"/>
          <w:szCs w:val="24"/>
        </w:rPr>
        <w:t>Shavu</w:t>
      </w:r>
      <w:r w:rsidR="00C7150E">
        <w:rPr>
          <w:rFonts w:asciiTheme="minorBidi" w:hAnsiTheme="minorBidi"/>
          <w:i/>
          <w:iCs/>
          <w:sz w:val="24"/>
          <w:szCs w:val="24"/>
        </w:rPr>
        <w:t>o</w:t>
      </w:r>
      <w:r w:rsidR="00712672" w:rsidRPr="00C7150E">
        <w:rPr>
          <w:rFonts w:asciiTheme="minorBidi" w:hAnsiTheme="minorBidi"/>
          <w:i/>
          <w:iCs/>
          <w:sz w:val="24"/>
          <w:szCs w:val="24"/>
        </w:rPr>
        <w:t>t</w:t>
      </w:r>
      <w:r w:rsidR="00712672" w:rsidRPr="003E2A24">
        <w:rPr>
          <w:rFonts w:asciiTheme="minorBidi" w:hAnsiTheme="minorBidi"/>
          <w:sz w:val="24"/>
          <w:szCs w:val="24"/>
        </w:rPr>
        <w:t xml:space="preserve"> is probing the relevanc</w:t>
      </w:r>
      <w:r>
        <w:rPr>
          <w:rFonts w:asciiTheme="minorBidi" w:hAnsiTheme="minorBidi"/>
          <w:sz w:val="24"/>
          <w:szCs w:val="24"/>
        </w:rPr>
        <w:t>e</w:t>
      </w:r>
      <w:r w:rsidR="00712672" w:rsidRPr="003E2A24">
        <w:rPr>
          <w:rFonts w:asciiTheme="minorBidi" w:hAnsiTheme="minorBidi"/>
          <w:sz w:val="24"/>
          <w:szCs w:val="24"/>
        </w:rPr>
        <w:t xml:space="preserve"> of </w:t>
      </w:r>
      <w:r>
        <w:rPr>
          <w:rFonts w:asciiTheme="minorBidi" w:hAnsiTheme="minorBidi"/>
          <w:sz w:val="24"/>
          <w:szCs w:val="24"/>
        </w:rPr>
        <w:t xml:space="preserve">subpoenas for a witness who </w:t>
      </w:r>
      <w:r w:rsidR="00B33E48">
        <w:rPr>
          <w:rFonts w:asciiTheme="minorBidi" w:hAnsiTheme="minorBidi"/>
          <w:sz w:val="24"/>
          <w:szCs w:val="24"/>
        </w:rPr>
        <w:t>can only indirectly</w:t>
      </w:r>
      <w:r w:rsidR="00712672" w:rsidRPr="003E2A24">
        <w:rPr>
          <w:rFonts w:asciiTheme="minorBidi" w:hAnsiTheme="minorBidi"/>
          <w:sz w:val="24"/>
          <w:szCs w:val="24"/>
        </w:rPr>
        <w:t xml:space="preserve"> trigger monetary obligations.</w:t>
      </w:r>
    </w:p>
    <w:p w14:paraId="016D62BF" w14:textId="77777777" w:rsidR="00C7150E" w:rsidRPr="003E2A24" w:rsidRDefault="00C7150E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66ABABE" w14:textId="118F0B5F" w:rsidR="00BA4387" w:rsidRDefault="00BA4387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E2A24">
        <w:rPr>
          <w:rFonts w:asciiTheme="minorBidi" w:hAnsiTheme="minorBidi"/>
          <w:sz w:val="24"/>
          <w:szCs w:val="24"/>
        </w:rPr>
        <w:t>If</w:t>
      </w:r>
      <w:r w:rsidR="00570664">
        <w:rPr>
          <w:rFonts w:asciiTheme="minorBidi" w:hAnsiTheme="minorBidi"/>
          <w:sz w:val="24"/>
          <w:szCs w:val="24"/>
        </w:rPr>
        <w:t>,</w:t>
      </w:r>
      <w:r w:rsidRPr="003E2A24">
        <w:rPr>
          <w:rFonts w:asciiTheme="minorBidi" w:hAnsiTheme="minorBidi"/>
          <w:sz w:val="24"/>
          <w:szCs w:val="24"/>
        </w:rPr>
        <w:t xml:space="preserve"> however</w:t>
      </w:r>
      <w:r w:rsidR="00570664">
        <w:rPr>
          <w:rFonts w:asciiTheme="minorBidi" w:hAnsiTheme="minorBidi"/>
          <w:sz w:val="24"/>
          <w:szCs w:val="24"/>
        </w:rPr>
        <w:t>,</w:t>
      </w:r>
      <w:r w:rsidRPr="003E2A24">
        <w:rPr>
          <w:rFonts w:asciiTheme="minorBidi" w:hAnsiTheme="minorBidi"/>
          <w:sz w:val="24"/>
          <w:szCs w:val="24"/>
        </w:rPr>
        <w:t xml:space="preserve"> the </w:t>
      </w:r>
      <w:r w:rsidRPr="00C7150E">
        <w:rPr>
          <w:rFonts w:asciiTheme="minorBidi" w:hAnsiTheme="minorBidi"/>
          <w:i/>
          <w:iCs/>
          <w:sz w:val="24"/>
          <w:szCs w:val="24"/>
        </w:rPr>
        <w:t>gorem l</w:t>
      </w:r>
      <w:r w:rsidR="00C7150E" w:rsidRPr="00C7150E">
        <w:rPr>
          <w:rFonts w:asciiTheme="minorBidi" w:hAnsiTheme="minorBidi"/>
          <w:i/>
          <w:iCs/>
          <w:sz w:val="24"/>
          <w:szCs w:val="24"/>
        </w:rPr>
        <w:t>e-</w:t>
      </w:r>
      <w:r w:rsidRPr="00C7150E">
        <w:rPr>
          <w:rFonts w:asciiTheme="minorBidi" w:hAnsiTheme="minorBidi"/>
          <w:i/>
          <w:iCs/>
          <w:sz w:val="24"/>
          <w:szCs w:val="24"/>
        </w:rPr>
        <w:t>mammon</w:t>
      </w:r>
      <w:r w:rsidRPr="003E2A24">
        <w:rPr>
          <w:rFonts w:asciiTheme="minorBidi" w:hAnsiTheme="minorBidi"/>
          <w:sz w:val="24"/>
          <w:szCs w:val="24"/>
        </w:rPr>
        <w:t xml:space="preserve"> doctrine suggest</w:t>
      </w:r>
      <w:r w:rsidR="00570664">
        <w:rPr>
          <w:rFonts w:asciiTheme="minorBidi" w:hAnsiTheme="minorBidi"/>
          <w:sz w:val="24"/>
          <w:szCs w:val="24"/>
        </w:rPr>
        <w:t>s</w:t>
      </w:r>
      <w:r w:rsidRPr="003E2A24">
        <w:rPr>
          <w:rFonts w:asciiTheme="minorBidi" w:hAnsiTheme="minorBidi"/>
          <w:sz w:val="24"/>
          <w:szCs w:val="24"/>
        </w:rPr>
        <w:t xml:space="preserve"> </w:t>
      </w:r>
      <w:r w:rsidR="00451429" w:rsidRPr="003E2A24">
        <w:rPr>
          <w:rFonts w:asciiTheme="minorBidi" w:hAnsiTheme="minorBidi"/>
          <w:sz w:val="24"/>
          <w:szCs w:val="24"/>
        </w:rPr>
        <w:t>culpability for indirect financial interests</w:t>
      </w:r>
      <w:r w:rsidR="00570664">
        <w:rPr>
          <w:rFonts w:asciiTheme="minorBidi" w:hAnsiTheme="minorBidi"/>
          <w:sz w:val="24"/>
          <w:szCs w:val="24"/>
        </w:rPr>
        <w:t>,</w:t>
      </w:r>
      <w:r w:rsidR="00451429" w:rsidRPr="003E2A24">
        <w:rPr>
          <w:rFonts w:asciiTheme="minorBidi" w:hAnsiTheme="minorBidi"/>
          <w:sz w:val="24"/>
          <w:szCs w:val="24"/>
        </w:rPr>
        <w:t xml:space="preserve"> perhaps there is some overlap between the two </w:t>
      </w:r>
      <w:r w:rsidR="00570664">
        <w:rPr>
          <w:rFonts w:asciiTheme="minorBidi" w:hAnsiTheme="minorBidi"/>
          <w:sz w:val="24"/>
          <w:szCs w:val="24"/>
        </w:rPr>
        <w:t>discussions</w:t>
      </w:r>
      <w:r w:rsidR="00451429" w:rsidRPr="003E2A24">
        <w:rPr>
          <w:rFonts w:asciiTheme="minorBidi" w:hAnsiTheme="minorBidi"/>
          <w:sz w:val="24"/>
          <w:szCs w:val="24"/>
        </w:rPr>
        <w:t xml:space="preserve">. </w:t>
      </w:r>
      <w:r w:rsidR="00451429" w:rsidRPr="00C7150E">
        <w:rPr>
          <w:rFonts w:asciiTheme="minorBidi" w:hAnsiTheme="minorBidi"/>
          <w:i/>
          <w:iCs/>
          <w:sz w:val="24"/>
          <w:szCs w:val="24"/>
        </w:rPr>
        <w:t>Gorem l</w:t>
      </w:r>
      <w:r w:rsidR="00C7150E" w:rsidRPr="00C7150E">
        <w:rPr>
          <w:rFonts w:asciiTheme="minorBidi" w:hAnsiTheme="minorBidi"/>
          <w:i/>
          <w:iCs/>
          <w:sz w:val="24"/>
          <w:szCs w:val="24"/>
        </w:rPr>
        <w:t>e-</w:t>
      </w:r>
      <w:r w:rsidR="00451429" w:rsidRPr="00C7150E">
        <w:rPr>
          <w:rFonts w:asciiTheme="minorBidi" w:hAnsiTheme="minorBidi"/>
          <w:i/>
          <w:iCs/>
          <w:sz w:val="24"/>
          <w:szCs w:val="24"/>
        </w:rPr>
        <w:t>mammon</w:t>
      </w:r>
      <w:r w:rsidR="00C7150E">
        <w:rPr>
          <w:rFonts w:asciiTheme="minorBidi" w:hAnsiTheme="minorBidi"/>
          <w:sz w:val="24"/>
          <w:szCs w:val="24"/>
        </w:rPr>
        <w:t xml:space="preserve"> monetizes financial interests</w:t>
      </w:r>
      <w:r w:rsidR="00570664">
        <w:rPr>
          <w:rFonts w:asciiTheme="minorBidi" w:hAnsiTheme="minorBidi"/>
          <w:sz w:val="24"/>
          <w:szCs w:val="24"/>
        </w:rPr>
        <w:t>, and it can</w:t>
      </w:r>
      <w:r w:rsidR="00451429" w:rsidRPr="003E2A24">
        <w:rPr>
          <w:rFonts w:asciiTheme="minorBidi" w:hAnsiTheme="minorBidi"/>
          <w:sz w:val="24"/>
          <w:szCs w:val="24"/>
        </w:rPr>
        <w:t xml:space="preserve"> similarly monetize witnesses who can indirectly cause obligation. </w:t>
      </w:r>
      <w:r w:rsidR="00570664">
        <w:rPr>
          <w:rFonts w:asciiTheme="minorBidi" w:hAnsiTheme="minorBidi"/>
          <w:sz w:val="24"/>
          <w:szCs w:val="24"/>
        </w:rPr>
        <w:t>Although</w:t>
      </w:r>
      <w:r w:rsidR="00451429" w:rsidRPr="003E2A24">
        <w:rPr>
          <w:rFonts w:asciiTheme="minorBidi" w:hAnsiTheme="minorBidi"/>
          <w:sz w:val="24"/>
          <w:szCs w:val="24"/>
        </w:rPr>
        <w:t xml:space="preserve"> the two discus</w:t>
      </w:r>
      <w:r w:rsidR="00C7150E">
        <w:rPr>
          <w:rFonts w:asciiTheme="minorBidi" w:hAnsiTheme="minorBidi"/>
          <w:sz w:val="24"/>
          <w:szCs w:val="24"/>
        </w:rPr>
        <w:t>sions can be separated</w:t>
      </w:r>
      <w:r w:rsidR="00570664">
        <w:rPr>
          <w:rFonts w:asciiTheme="minorBidi" w:hAnsiTheme="minorBidi"/>
          <w:sz w:val="24"/>
          <w:szCs w:val="24"/>
        </w:rPr>
        <w:t>,</w:t>
      </w:r>
      <w:r w:rsidR="00C7150E">
        <w:rPr>
          <w:rFonts w:asciiTheme="minorBidi" w:hAnsiTheme="minorBidi"/>
          <w:sz w:val="24"/>
          <w:szCs w:val="24"/>
        </w:rPr>
        <w:t xml:space="preserve"> they</w:t>
      </w:r>
      <w:r w:rsidR="00451429" w:rsidRPr="003E2A24">
        <w:rPr>
          <w:rFonts w:asciiTheme="minorBidi" w:hAnsiTheme="minorBidi"/>
          <w:sz w:val="24"/>
          <w:szCs w:val="24"/>
        </w:rPr>
        <w:t xml:space="preserve"> may be </w:t>
      </w:r>
      <w:r w:rsidR="00570664">
        <w:rPr>
          <w:rFonts w:asciiTheme="minorBidi" w:hAnsiTheme="minorBidi"/>
          <w:sz w:val="24"/>
          <w:szCs w:val="24"/>
        </w:rPr>
        <w:t>interrelated</w:t>
      </w:r>
      <w:r w:rsidR="00451429" w:rsidRPr="003E2A24">
        <w:rPr>
          <w:rFonts w:asciiTheme="minorBidi" w:hAnsiTheme="minorBidi"/>
          <w:sz w:val="24"/>
          <w:szCs w:val="24"/>
        </w:rPr>
        <w:t xml:space="preserve">. </w:t>
      </w:r>
    </w:p>
    <w:p w14:paraId="05622844" w14:textId="77777777" w:rsidR="00C7150E" w:rsidRPr="003E2A24" w:rsidRDefault="00C7150E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5B750E7" w14:textId="4E870D1C" w:rsidR="006828C0" w:rsidRPr="003E2A24" w:rsidRDefault="006828C0" w:rsidP="008E405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E2A24">
        <w:rPr>
          <w:rFonts w:asciiTheme="minorBidi" w:hAnsiTheme="minorBidi"/>
          <w:sz w:val="24"/>
          <w:szCs w:val="24"/>
        </w:rPr>
        <w:t xml:space="preserve">Similarly the </w:t>
      </w:r>
      <w:r w:rsidRPr="00C7150E">
        <w:rPr>
          <w:rFonts w:asciiTheme="minorBidi" w:hAnsiTheme="minorBidi"/>
          <w:i/>
          <w:iCs/>
          <w:sz w:val="24"/>
          <w:szCs w:val="24"/>
        </w:rPr>
        <w:t>gorem l</w:t>
      </w:r>
      <w:r w:rsidR="00C7150E">
        <w:rPr>
          <w:rFonts w:asciiTheme="minorBidi" w:hAnsiTheme="minorBidi"/>
          <w:i/>
          <w:iCs/>
          <w:sz w:val="24"/>
          <w:szCs w:val="24"/>
        </w:rPr>
        <w:t>e-</w:t>
      </w:r>
      <w:r w:rsidRPr="00C7150E">
        <w:rPr>
          <w:rFonts w:asciiTheme="minorBidi" w:hAnsiTheme="minorBidi"/>
          <w:i/>
          <w:iCs/>
          <w:sz w:val="24"/>
          <w:szCs w:val="24"/>
        </w:rPr>
        <w:t>mammon</w:t>
      </w:r>
      <w:r w:rsidRPr="003E2A24">
        <w:rPr>
          <w:rFonts w:asciiTheme="minorBidi" w:hAnsiTheme="minorBidi"/>
          <w:sz w:val="24"/>
          <w:szCs w:val="24"/>
        </w:rPr>
        <w:t xml:space="preserve"> principle may monetize items even without reassigning ownership. The </w:t>
      </w:r>
      <w:r w:rsidRPr="00570664">
        <w:rPr>
          <w:rFonts w:asciiTheme="minorBidi" w:hAnsiTheme="minorBidi"/>
          <w:i/>
          <w:iCs/>
          <w:sz w:val="24"/>
          <w:szCs w:val="24"/>
        </w:rPr>
        <w:t>gemara</w:t>
      </w:r>
      <w:r w:rsidRPr="003E2A24">
        <w:rPr>
          <w:rFonts w:asciiTheme="minorBidi" w:hAnsiTheme="minorBidi"/>
          <w:sz w:val="24"/>
          <w:szCs w:val="24"/>
        </w:rPr>
        <w:t xml:space="preserve"> in </w:t>
      </w:r>
      <w:r w:rsidRPr="00C7150E">
        <w:rPr>
          <w:rFonts w:asciiTheme="minorBidi" w:hAnsiTheme="minorBidi"/>
          <w:i/>
          <w:iCs/>
          <w:sz w:val="24"/>
          <w:szCs w:val="24"/>
        </w:rPr>
        <w:t>Bava Batra</w:t>
      </w:r>
      <w:r w:rsidRPr="003E2A24">
        <w:rPr>
          <w:rFonts w:asciiTheme="minorBidi" w:hAnsiTheme="minorBidi"/>
          <w:sz w:val="24"/>
          <w:szCs w:val="24"/>
        </w:rPr>
        <w:t xml:space="preserve"> </w:t>
      </w:r>
      <w:r w:rsidR="00B33E48">
        <w:rPr>
          <w:rFonts w:asciiTheme="minorBidi" w:hAnsiTheme="minorBidi"/>
          <w:sz w:val="24"/>
          <w:szCs w:val="24"/>
        </w:rPr>
        <w:t xml:space="preserve">(94a) </w:t>
      </w:r>
      <w:r w:rsidRPr="003E2A24">
        <w:rPr>
          <w:rFonts w:asciiTheme="minorBidi" w:hAnsiTheme="minorBidi"/>
          <w:sz w:val="24"/>
          <w:szCs w:val="24"/>
        </w:rPr>
        <w:t xml:space="preserve">describes </w:t>
      </w:r>
      <w:r w:rsidR="00570664">
        <w:rPr>
          <w:rFonts w:asciiTheme="minorBidi" w:hAnsiTheme="minorBidi"/>
          <w:sz w:val="24"/>
          <w:szCs w:val="24"/>
        </w:rPr>
        <w:t xml:space="preserve">a case in which </w:t>
      </w:r>
      <w:r w:rsidRPr="003E2A24">
        <w:rPr>
          <w:rFonts w:asciiTheme="minorBidi" w:hAnsiTheme="minorBidi"/>
          <w:sz w:val="24"/>
          <w:szCs w:val="24"/>
        </w:rPr>
        <w:t xml:space="preserve">pebbles and dirt </w:t>
      </w:r>
      <w:r w:rsidR="00570664">
        <w:rPr>
          <w:rFonts w:asciiTheme="minorBidi" w:hAnsiTheme="minorBidi"/>
          <w:sz w:val="24"/>
          <w:szCs w:val="24"/>
        </w:rPr>
        <w:t xml:space="preserve">are </w:t>
      </w:r>
      <w:r w:rsidRPr="003E2A24">
        <w:rPr>
          <w:rFonts w:asciiTheme="minorBidi" w:hAnsiTheme="minorBidi"/>
          <w:sz w:val="24"/>
          <w:szCs w:val="24"/>
        </w:rPr>
        <w:t>mixed with edible grains. Would someone who collects these pebbles be ob</w:t>
      </w:r>
      <w:r w:rsidR="00570664">
        <w:rPr>
          <w:rFonts w:asciiTheme="minorBidi" w:hAnsiTheme="minorBidi"/>
          <w:sz w:val="24"/>
          <w:szCs w:val="24"/>
        </w:rPr>
        <w:t>ligated to compensate the owner?</w:t>
      </w:r>
      <w:r w:rsidR="00534E25" w:rsidRPr="003E2A24">
        <w:rPr>
          <w:rFonts w:asciiTheme="minorBidi" w:hAnsiTheme="minorBidi"/>
          <w:sz w:val="24"/>
          <w:szCs w:val="24"/>
        </w:rPr>
        <w:t xml:space="preserve"> </w:t>
      </w:r>
      <w:r w:rsidR="00570664">
        <w:rPr>
          <w:rFonts w:asciiTheme="minorBidi" w:hAnsiTheme="minorBidi"/>
          <w:sz w:val="24"/>
          <w:szCs w:val="24"/>
        </w:rPr>
        <w:t>After all, e</w:t>
      </w:r>
      <w:r w:rsidR="00534E25" w:rsidRPr="003E2A24">
        <w:rPr>
          <w:rFonts w:asciiTheme="minorBidi" w:hAnsiTheme="minorBidi"/>
          <w:sz w:val="24"/>
          <w:szCs w:val="24"/>
        </w:rPr>
        <w:t xml:space="preserve">ven though this dross </w:t>
      </w:r>
      <w:r w:rsidR="00570664">
        <w:rPr>
          <w:rFonts w:asciiTheme="minorBidi" w:hAnsiTheme="minorBidi"/>
          <w:sz w:val="24"/>
          <w:szCs w:val="24"/>
        </w:rPr>
        <w:t>has</w:t>
      </w:r>
      <w:r w:rsidR="00534E25" w:rsidRPr="003E2A24">
        <w:rPr>
          <w:rFonts w:asciiTheme="minorBidi" w:hAnsiTheme="minorBidi"/>
          <w:sz w:val="24"/>
          <w:szCs w:val="24"/>
        </w:rPr>
        <w:t xml:space="preserve"> no inherent value</w:t>
      </w:r>
      <w:r w:rsidR="00570664">
        <w:rPr>
          <w:rFonts w:asciiTheme="minorBidi" w:hAnsiTheme="minorBidi"/>
          <w:sz w:val="24"/>
          <w:szCs w:val="24"/>
        </w:rPr>
        <w:t>,</w:t>
      </w:r>
      <w:r w:rsidR="00534E25" w:rsidRPr="003E2A24">
        <w:rPr>
          <w:rFonts w:asciiTheme="minorBidi" w:hAnsiTheme="minorBidi"/>
          <w:sz w:val="24"/>
          <w:szCs w:val="24"/>
        </w:rPr>
        <w:t xml:space="preserve"> it can be</w:t>
      </w:r>
      <w:r w:rsidR="00570664">
        <w:rPr>
          <w:rFonts w:asciiTheme="minorBidi" w:hAnsiTheme="minorBidi"/>
          <w:sz w:val="24"/>
          <w:szCs w:val="24"/>
        </w:rPr>
        <w:t xml:space="preserve"> included when selling grains (</w:t>
      </w:r>
      <w:r w:rsidR="00534E25" w:rsidRPr="003E2A24">
        <w:rPr>
          <w:rFonts w:asciiTheme="minorBidi" w:hAnsiTheme="minorBidi"/>
          <w:sz w:val="24"/>
          <w:szCs w:val="24"/>
        </w:rPr>
        <w:t>thereby reducing the volume of actua</w:t>
      </w:r>
      <w:r w:rsidR="00570664">
        <w:rPr>
          <w:rFonts w:asciiTheme="minorBidi" w:hAnsiTheme="minorBidi"/>
          <w:sz w:val="24"/>
          <w:szCs w:val="24"/>
        </w:rPr>
        <w:t>l grains</w:t>
      </w:r>
      <w:r w:rsidR="00B33E48">
        <w:rPr>
          <w:rFonts w:asciiTheme="minorBidi" w:hAnsiTheme="minorBidi"/>
          <w:sz w:val="24"/>
          <w:szCs w:val="24"/>
        </w:rPr>
        <w:t xml:space="preserve"> delivered</w:t>
      </w:r>
      <w:r w:rsidR="00570664">
        <w:rPr>
          <w:rFonts w:asciiTheme="minorBidi" w:hAnsiTheme="minorBidi"/>
          <w:sz w:val="24"/>
          <w:szCs w:val="24"/>
        </w:rPr>
        <w:t xml:space="preserve"> </w:t>
      </w:r>
      <w:r w:rsidR="005A66BE">
        <w:rPr>
          <w:rFonts w:asciiTheme="minorBidi" w:hAnsiTheme="minorBidi"/>
          <w:sz w:val="24"/>
          <w:szCs w:val="24"/>
        </w:rPr>
        <w:t xml:space="preserve">to the purchaser </w:t>
      </w:r>
      <w:r w:rsidR="00570664">
        <w:rPr>
          <w:rFonts w:asciiTheme="minorBidi" w:hAnsiTheme="minorBidi"/>
          <w:sz w:val="24"/>
          <w:szCs w:val="24"/>
        </w:rPr>
        <w:t>and increasing profit)</w:t>
      </w:r>
      <w:r w:rsidR="00534E25" w:rsidRPr="003E2A24">
        <w:rPr>
          <w:rFonts w:asciiTheme="minorBidi" w:hAnsiTheme="minorBidi"/>
          <w:sz w:val="24"/>
          <w:szCs w:val="24"/>
        </w:rPr>
        <w:t>.</w:t>
      </w:r>
      <w:r w:rsidRPr="003E2A24">
        <w:rPr>
          <w:rFonts w:asciiTheme="minorBidi" w:hAnsiTheme="minorBidi"/>
          <w:sz w:val="24"/>
          <w:szCs w:val="24"/>
        </w:rPr>
        <w:t xml:space="preserve"> This interesting question seems to be unrelated to the </w:t>
      </w:r>
      <w:r w:rsidRPr="00C7150E">
        <w:rPr>
          <w:rFonts w:asciiTheme="minorBidi" w:hAnsiTheme="minorBidi"/>
          <w:i/>
          <w:iCs/>
          <w:sz w:val="24"/>
          <w:szCs w:val="24"/>
        </w:rPr>
        <w:t>gorem l</w:t>
      </w:r>
      <w:r w:rsidR="00C7150E" w:rsidRPr="00C7150E">
        <w:rPr>
          <w:rFonts w:asciiTheme="minorBidi" w:hAnsiTheme="minorBidi"/>
          <w:i/>
          <w:iCs/>
          <w:sz w:val="24"/>
          <w:szCs w:val="24"/>
        </w:rPr>
        <w:t>e-m</w:t>
      </w:r>
      <w:r w:rsidRPr="00C7150E">
        <w:rPr>
          <w:rFonts w:asciiTheme="minorBidi" w:hAnsiTheme="minorBidi"/>
          <w:i/>
          <w:iCs/>
          <w:sz w:val="24"/>
          <w:szCs w:val="24"/>
        </w:rPr>
        <w:t>ammon</w:t>
      </w:r>
      <w:r w:rsidRPr="003E2A24">
        <w:rPr>
          <w:rFonts w:asciiTheme="minorBidi" w:hAnsiTheme="minorBidi"/>
          <w:sz w:val="24"/>
          <w:szCs w:val="24"/>
        </w:rPr>
        <w:t xml:space="preserve"> issue. The pebbles are </w:t>
      </w:r>
      <w:r w:rsidR="00C7150E">
        <w:rPr>
          <w:rFonts w:asciiTheme="minorBidi" w:hAnsiTheme="minorBidi"/>
          <w:b/>
          <w:bCs/>
          <w:sz w:val="24"/>
          <w:szCs w:val="24"/>
        </w:rPr>
        <w:t xml:space="preserve">clearly </w:t>
      </w:r>
      <w:r w:rsidRPr="003E2A24">
        <w:rPr>
          <w:rFonts w:asciiTheme="minorBidi" w:hAnsiTheme="minorBidi"/>
          <w:sz w:val="24"/>
          <w:szCs w:val="24"/>
        </w:rPr>
        <w:t>owned by t</w:t>
      </w:r>
      <w:r w:rsidR="00570664">
        <w:rPr>
          <w:rFonts w:asciiTheme="minorBidi" w:hAnsiTheme="minorBidi"/>
          <w:sz w:val="24"/>
          <w:szCs w:val="24"/>
        </w:rPr>
        <w:t>he owner of the bushel of grain, and</w:t>
      </w:r>
      <w:r w:rsidRPr="003E2A24">
        <w:rPr>
          <w:rFonts w:asciiTheme="minorBidi" w:hAnsiTheme="minorBidi"/>
          <w:sz w:val="24"/>
          <w:szCs w:val="24"/>
        </w:rPr>
        <w:t xml:space="preserve"> </w:t>
      </w:r>
      <w:r w:rsidR="00570664">
        <w:rPr>
          <w:rFonts w:asciiTheme="minorBidi" w:hAnsiTheme="minorBidi"/>
          <w:sz w:val="24"/>
          <w:szCs w:val="24"/>
        </w:rPr>
        <w:t>q</w:t>
      </w:r>
      <w:r w:rsidRPr="003E2A24">
        <w:rPr>
          <w:rFonts w:asciiTheme="minorBidi" w:hAnsiTheme="minorBidi"/>
          <w:sz w:val="24"/>
          <w:szCs w:val="24"/>
        </w:rPr>
        <w:t xml:space="preserve">uestions of compensation for acquiring these pebbles should be independent of the </w:t>
      </w:r>
      <w:r w:rsidR="00C7150E">
        <w:rPr>
          <w:rFonts w:asciiTheme="minorBidi" w:hAnsiTheme="minorBidi"/>
          <w:i/>
          <w:iCs/>
          <w:sz w:val="24"/>
          <w:szCs w:val="24"/>
        </w:rPr>
        <w:t>gorem le-m</w:t>
      </w:r>
      <w:r w:rsidRPr="00C7150E">
        <w:rPr>
          <w:rFonts w:asciiTheme="minorBidi" w:hAnsiTheme="minorBidi"/>
          <w:i/>
          <w:iCs/>
          <w:sz w:val="24"/>
          <w:szCs w:val="24"/>
        </w:rPr>
        <w:t>ammon</w:t>
      </w:r>
      <w:r w:rsidRPr="003E2A24">
        <w:rPr>
          <w:rFonts w:asciiTheme="minorBidi" w:hAnsiTheme="minorBidi"/>
          <w:sz w:val="24"/>
          <w:szCs w:val="24"/>
        </w:rPr>
        <w:t xml:space="preserve"> debate. </w:t>
      </w:r>
      <w:r w:rsidR="00570664">
        <w:rPr>
          <w:rFonts w:asciiTheme="minorBidi" w:hAnsiTheme="minorBidi"/>
          <w:sz w:val="24"/>
          <w:szCs w:val="24"/>
        </w:rPr>
        <w:t>Nevertheless,</w:t>
      </w:r>
      <w:r w:rsidRPr="003E2A24">
        <w:rPr>
          <w:rFonts w:asciiTheme="minorBidi" w:hAnsiTheme="minorBidi"/>
          <w:sz w:val="24"/>
          <w:szCs w:val="24"/>
        </w:rPr>
        <w:t xml:space="preserve"> </w:t>
      </w:r>
      <w:r w:rsidR="006F5DCC">
        <w:rPr>
          <w:rFonts w:asciiTheme="minorBidi" w:hAnsiTheme="minorBidi"/>
          <w:sz w:val="24"/>
          <w:szCs w:val="24"/>
        </w:rPr>
        <w:t xml:space="preserve">the Rivam (cited by </w:t>
      </w:r>
      <w:r w:rsidRPr="003E2A24">
        <w:rPr>
          <w:rFonts w:asciiTheme="minorBidi" w:hAnsiTheme="minorBidi"/>
          <w:sz w:val="24"/>
          <w:szCs w:val="24"/>
        </w:rPr>
        <w:t>Tosafot</w:t>
      </w:r>
      <w:r w:rsidR="006F5DCC">
        <w:rPr>
          <w:rFonts w:asciiTheme="minorBidi" w:hAnsiTheme="minorBidi"/>
          <w:sz w:val="24"/>
          <w:szCs w:val="24"/>
        </w:rPr>
        <w:t>,</w:t>
      </w:r>
      <w:r w:rsidRPr="003E2A24">
        <w:rPr>
          <w:rFonts w:asciiTheme="minorBidi" w:hAnsiTheme="minorBidi"/>
          <w:sz w:val="24"/>
          <w:szCs w:val="24"/>
        </w:rPr>
        <w:t xml:space="preserve"> </w:t>
      </w:r>
      <w:r w:rsidRPr="00C7150E">
        <w:rPr>
          <w:rFonts w:asciiTheme="minorBidi" w:hAnsiTheme="minorBidi"/>
          <w:i/>
          <w:iCs/>
          <w:sz w:val="24"/>
          <w:szCs w:val="24"/>
        </w:rPr>
        <w:t>Bava Batra</w:t>
      </w:r>
      <w:r w:rsidR="00570664">
        <w:rPr>
          <w:rFonts w:asciiTheme="minorBidi" w:hAnsiTheme="minorBidi"/>
          <w:sz w:val="24"/>
          <w:szCs w:val="24"/>
        </w:rPr>
        <w:t xml:space="preserve"> </w:t>
      </w:r>
      <w:r w:rsidRPr="003E2A24">
        <w:rPr>
          <w:rFonts w:asciiTheme="minorBidi" w:hAnsiTheme="minorBidi"/>
          <w:sz w:val="24"/>
          <w:szCs w:val="24"/>
        </w:rPr>
        <w:t xml:space="preserve">94a) claims that payment for these </w:t>
      </w:r>
      <w:r w:rsidR="005A66BE">
        <w:rPr>
          <w:rFonts w:asciiTheme="minorBidi" w:hAnsiTheme="minorBidi"/>
          <w:sz w:val="24"/>
          <w:szCs w:val="24"/>
        </w:rPr>
        <w:t>pebbles</w:t>
      </w:r>
      <w:r w:rsidRPr="003E2A24">
        <w:rPr>
          <w:rFonts w:asciiTheme="minorBidi" w:hAnsiTheme="minorBidi"/>
          <w:sz w:val="24"/>
          <w:szCs w:val="24"/>
        </w:rPr>
        <w:t xml:space="preserve"> depends on</w:t>
      </w:r>
      <w:r w:rsidR="006F5DCC">
        <w:rPr>
          <w:rFonts w:asciiTheme="minorBidi" w:hAnsiTheme="minorBidi"/>
          <w:sz w:val="24"/>
          <w:szCs w:val="24"/>
        </w:rPr>
        <w:t xml:space="preserve"> whether we</w:t>
      </w:r>
      <w:r w:rsidRPr="003E2A24">
        <w:rPr>
          <w:rFonts w:asciiTheme="minorBidi" w:hAnsiTheme="minorBidi"/>
          <w:sz w:val="24"/>
          <w:szCs w:val="24"/>
        </w:rPr>
        <w:t xml:space="preserve"> adopt R</w:t>
      </w:r>
      <w:r w:rsidR="006F5DCC">
        <w:rPr>
          <w:rFonts w:asciiTheme="minorBidi" w:hAnsiTheme="minorBidi"/>
          <w:sz w:val="24"/>
          <w:szCs w:val="24"/>
        </w:rPr>
        <w:t>.</w:t>
      </w:r>
      <w:r w:rsidRPr="003E2A24">
        <w:rPr>
          <w:rFonts w:asciiTheme="minorBidi" w:hAnsiTheme="minorBidi"/>
          <w:sz w:val="24"/>
          <w:szCs w:val="24"/>
        </w:rPr>
        <w:t xml:space="preserve"> Shimon’s </w:t>
      </w:r>
      <w:r w:rsidRPr="00C7150E">
        <w:rPr>
          <w:rFonts w:asciiTheme="minorBidi" w:hAnsiTheme="minorBidi"/>
          <w:i/>
          <w:iCs/>
          <w:sz w:val="24"/>
          <w:szCs w:val="24"/>
        </w:rPr>
        <w:t>gorem l</w:t>
      </w:r>
      <w:r w:rsidR="00C7150E">
        <w:rPr>
          <w:rFonts w:asciiTheme="minorBidi" w:hAnsiTheme="minorBidi"/>
          <w:i/>
          <w:iCs/>
          <w:sz w:val="24"/>
          <w:szCs w:val="24"/>
        </w:rPr>
        <w:t>e-m</w:t>
      </w:r>
      <w:r w:rsidRPr="00C7150E">
        <w:rPr>
          <w:rFonts w:asciiTheme="minorBidi" w:hAnsiTheme="minorBidi"/>
          <w:i/>
          <w:iCs/>
          <w:sz w:val="24"/>
          <w:szCs w:val="24"/>
        </w:rPr>
        <w:t>ammon</w:t>
      </w:r>
      <w:r w:rsidRPr="003E2A24">
        <w:rPr>
          <w:rFonts w:asciiTheme="minorBidi" w:hAnsiTheme="minorBidi"/>
          <w:sz w:val="24"/>
          <w:szCs w:val="24"/>
        </w:rPr>
        <w:t xml:space="preserve"> concept. Evidently</w:t>
      </w:r>
      <w:r w:rsidR="006F5DCC">
        <w:rPr>
          <w:rFonts w:asciiTheme="minorBidi" w:hAnsiTheme="minorBidi"/>
          <w:sz w:val="24"/>
          <w:szCs w:val="24"/>
        </w:rPr>
        <w:t>,</w:t>
      </w:r>
      <w:r w:rsidRPr="003E2A24">
        <w:rPr>
          <w:rFonts w:asciiTheme="minorBidi" w:hAnsiTheme="minorBidi"/>
          <w:sz w:val="24"/>
          <w:szCs w:val="24"/>
        </w:rPr>
        <w:t xml:space="preserve"> </w:t>
      </w:r>
      <w:r w:rsidR="006F5DCC">
        <w:rPr>
          <w:rFonts w:asciiTheme="minorBidi" w:hAnsiTheme="minorBidi"/>
          <w:sz w:val="24"/>
          <w:szCs w:val="24"/>
        </w:rPr>
        <w:t>the Rivam</w:t>
      </w:r>
      <w:r w:rsidR="00C7150E">
        <w:rPr>
          <w:rFonts w:asciiTheme="minorBidi" w:hAnsiTheme="minorBidi"/>
          <w:sz w:val="24"/>
          <w:szCs w:val="24"/>
        </w:rPr>
        <w:t xml:space="preserve"> view</w:t>
      </w:r>
      <w:r w:rsidR="006F5DCC">
        <w:rPr>
          <w:rFonts w:asciiTheme="minorBidi" w:hAnsiTheme="minorBidi"/>
          <w:sz w:val="24"/>
          <w:szCs w:val="24"/>
        </w:rPr>
        <w:t>s</w:t>
      </w:r>
      <w:r w:rsidR="00C7150E">
        <w:rPr>
          <w:rFonts w:asciiTheme="minorBidi" w:hAnsiTheme="minorBidi"/>
          <w:sz w:val="24"/>
          <w:szCs w:val="24"/>
        </w:rPr>
        <w:t xml:space="preserve"> </w:t>
      </w:r>
      <w:r w:rsidR="00C7150E" w:rsidRPr="00C7150E">
        <w:rPr>
          <w:rFonts w:asciiTheme="minorBidi" w:hAnsiTheme="minorBidi"/>
          <w:i/>
          <w:iCs/>
          <w:sz w:val="24"/>
          <w:szCs w:val="24"/>
        </w:rPr>
        <w:t>gorem le-</w:t>
      </w:r>
      <w:r w:rsidRPr="00C7150E">
        <w:rPr>
          <w:rFonts w:asciiTheme="minorBidi" w:hAnsiTheme="minorBidi"/>
          <w:i/>
          <w:iCs/>
          <w:sz w:val="24"/>
          <w:szCs w:val="24"/>
        </w:rPr>
        <w:t>mammon</w:t>
      </w:r>
      <w:r w:rsidRPr="003E2A24">
        <w:rPr>
          <w:rFonts w:asciiTheme="minorBidi" w:hAnsiTheme="minorBidi"/>
          <w:sz w:val="24"/>
          <w:szCs w:val="24"/>
        </w:rPr>
        <w:t xml:space="preserve"> as a manner of monetizing financial interests. I</w:t>
      </w:r>
      <w:r w:rsidR="00534E25" w:rsidRPr="003E2A24">
        <w:rPr>
          <w:rFonts w:asciiTheme="minorBidi" w:hAnsiTheme="minorBidi"/>
          <w:sz w:val="24"/>
          <w:szCs w:val="24"/>
        </w:rPr>
        <w:t>t</w:t>
      </w:r>
      <w:r w:rsidRPr="003E2A24">
        <w:rPr>
          <w:rFonts w:asciiTheme="minorBidi" w:hAnsiTheme="minorBidi"/>
          <w:sz w:val="24"/>
          <w:szCs w:val="24"/>
        </w:rPr>
        <w:t xml:space="preserve"> can similarly monetize pebbles</w:t>
      </w:r>
      <w:r w:rsidR="006F5DCC">
        <w:rPr>
          <w:rFonts w:asciiTheme="minorBidi" w:hAnsiTheme="minorBidi"/>
          <w:sz w:val="24"/>
          <w:szCs w:val="24"/>
        </w:rPr>
        <w:t>,</w:t>
      </w:r>
      <w:r w:rsidRPr="003E2A24">
        <w:rPr>
          <w:rFonts w:asciiTheme="minorBidi" w:hAnsiTheme="minorBidi"/>
          <w:sz w:val="24"/>
          <w:szCs w:val="24"/>
        </w:rPr>
        <w:t xml:space="preserve"> which would </w:t>
      </w:r>
      <w:r w:rsidRPr="003E2A24">
        <w:rPr>
          <w:rFonts w:asciiTheme="minorBidi" w:hAnsiTheme="minorBidi"/>
          <w:sz w:val="24"/>
          <w:szCs w:val="24"/>
        </w:rPr>
        <w:lastRenderedPageBreak/>
        <w:t xml:space="preserve">otherwise be worthless </w:t>
      </w:r>
      <w:r w:rsidR="00534E25" w:rsidRPr="003E2A24">
        <w:rPr>
          <w:rFonts w:asciiTheme="minorBidi" w:hAnsiTheme="minorBidi"/>
          <w:sz w:val="24"/>
          <w:szCs w:val="24"/>
        </w:rPr>
        <w:t xml:space="preserve">but can cause financial impact. </w:t>
      </w:r>
      <w:r w:rsidR="006F5DCC">
        <w:rPr>
          <w:rFonts w:asciiTheme="minorBidi" w:hAnsiTheme="minorBidi"/>
          <w:sz w:val="24"/>
          <w:szCs w:val="24"/>
        </w:rPr>
        <w:t>I</w:t>
      </w:r>
      <w:r w:rsidR="00534E25" w:rsidRPr="003E2A24">
        <w:rPr>
          <w:rFonts w:asciiTheme="minorBidi" w:hAnsiTheme="minorBidi"/>
          <w:sz w:val="24"/>
          <w:szCs w:val="24"/>
        </w:rPr>
        <w:t xml:space="preserve">f </w:t>
      </w:r>
      <w:r w:rsidR="00C7150E" w:rsidRPr="00C7150E">
        <w:rPr>
          <w:rFonts w:asciiTheme="minorBidi" w:hAnsiTheme="minorBidi"/>
          <w:i/>
          <w:iCs/>
          <w:sz w:val="24"/>
          <w:szCs w:val="24"/>
        </w:rPr>
        <w:t>go</w:t>
      </w:r>
      <w:r w:rsidR="00534E25" w:rsidRPr="00C7150E">
        <w:rPr>
          <w:rFonts w:asciiTheme="minorBidi" w:hAnsiTheme="minorBidi"/>
          <w:i/>
          <w:iCs/>
          <w:sz w:val="24"/>
          <w:szCs w:val="24"/>
        </w:rPr>
        <w:t>rem</w:t>
      </w:r>
      <w:r w:rsidR="00534E25" w:rsidRPr="003E2A24">
        <w:rPr>
          <w:rFonts w:asciiTheme="minorBidi" w:hAnsiTheme="minorBidi"/>
          <w:sz w:val="24"/>
          <w:szCs w:val="24"/>
        </w:rPr>
        <w:t xml:space="preserve"> </w:t>
      </w:r>
      <w:r w:rsidR="00C7150E" w:rsidRPr="003E2A24">
        <w:rPr>
          <w:rFonts w:asciiTheme="minorBidi" w:hAnsiTheme="minorBidi"/>
          <w:sz w:val="24"/>
          <w:szCs w:val="24"/>
        </w:rPr>
        <w:t>merely</w:t>
      </w:r>
      <w:r w:rsidR="00534E25" w:rsidRPr="003E2A24">
        <w:rPr>
          <w:rFonts w:asciiTheme="minorBidi" w:hAnsiTheme="minorBidi"/>
          <w:sz w:val="24"/>
          <w:szCs w:val="24"/>
        </w:rPr>
        <w:t xml:space="preserve"> reassigns ownership</w:t>
      </w:r>
      <w:r w:rsidR="006F5DCC">
        <w:rPr>
          <w:rFonts w:asciiTheme="minorBidi" w:hAnsiTheme="minorBidi"/>
          <w:sz w:val="24"/>
          <w:szCs w:val="24"/>
        </w:rPr>
        <w:t>,</w:t>
      </w:r>
      <w:r w:rsidR="00534E25" w:rsidRPr="003E2A24">
        <w:rPr>
          <w:rFonts w:asciiTheme="minorBidi" w:hAnsiTheme="minorBidi"/>
          <w:sz w:val="24"/>
          <w:szCs w:val="24"/>
        </w:rPr>
        <w:t xml:space="preserve"> it </w:t>
      </w:r>
      <w:r w:rsidR="006F5DCC">
        <w:rPr>
          <w:rFonts w:asciiTheme="minorBidi" w:hAnsiTheme="minorBidi"/>
          <w:sz w:val="24"/>
          <w:szCs w:val="24"/>
        </w:rPr>
        <w:t xml:space="preserve">indeed </w:t>
      </w:r>
      <w:r w:rsidR="00534E25" w:rsidRPr="003E2A24">
        <w:rPr>
          <w:rFonts w:asciiTheme="minorBidi" w:hAnsiTheme="minorBidi"/>
          <w:sz w:val="24"/>
          <w:szCs w:val="24"/>
        </w:rPr>
        <w:t>would have</w:t>
      </w:r>
      <w:r w:rsidR="006F5DCC">
        <w:rPr>
          <w:rFonts w:asciiTheme="minorBidi" w:hAnsiTheme="minorBidi"/>
          <w:sz w:val="24"/>
          <w:szCs w:val="24"/>
        </w:rPr>
        <w:t xml:space="preserve"> no relevance</w:t>
      </w:r>
      <w:r w:rsidR="00C7150E">
        <w:rPr>
          <w:rFonts w:asciiTheme="minorBidi" w:hAnsiTheme="minorBidi"/>
          <w:sz w:val="24"/>
          <w:szCs w:val="24"/>
        </w:rPr>
        <w:t xml:space="preserve"> to this situation</w:t>
      </w:r>
      <w:r w:rsidR="005A66BE">
        <w:rPr>
          <w:rFonts w:asciiTheme="minorBidi" w:hAnsiTheme="minorBidi"/>
          <w:sz w:val="24"/>
          <w:szCs w:val="24"/>
        </w:rPr>
        <w:t>, since the ownership of the pebbles is complete and unquestioned.</w:t>
      </w:r>
    </w:p>
    <w:sectPr w:rsidR="006828C0" w:rsidRPr="003E2A24" w:rsidSect="003E2A24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7BDE1" w14:textId="77777777" w:rsidR="00C6479F" w:rsidRDefault="00C6479F" w:rsidP="003E2A24">
      <w:pPr>
        <w:spacing w:after="0" w:line="240" w:lineRule="auto"/>
      </w:pPr>
      <w:r>
        <w:separator/>
      </w:r>
    </w:p>
  </w:endnote>
  <w:endnote w:type="continuationSeparator" w:id="0">
    <w:p w14:paraId="3911BC7D" w14:textId="77777777" w:rsidR="00C6479F" w:rsidRDefault="00C6479F" w:rsidP="003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C07DE" w14:textId="77777777" w:rsidR="00C6479F" w:rsidRDefault="00C6479F" w:rsidP="003E2A24">
      <w:pPr>
        <w:spacing w:after="0" w:line="240" w:lineRule="auto"/>
      </w:pPr>
      <w:r>
        <w:separator/>
      </w:r>
    </w:p>
  </w:footnote>
  <w:footnote w:type="continuationSeparator" w:id="0">
    <w:p w14:paraId="4DCF40E2" w14:textId="77777777" w:rsidR="00C6479F" w:rsidRDefault="00C6479F" w:rsidP="003E2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61"/>
    <w:rsid w:val="00007B17"/>
    <w:rsid w:val="00023EAF"/>
    <w:rsid w:val="0011448F"/>
    <w:rsid w:val="00173A47"/>
    <w:rsid w:val="00185ECF"/>
    <w:rsid w:val="001A6ED4"/>
    <w:rsid w:val="00356E07"/>
    <w:rsid w:val="003A004A"/>
    <w:rsid w:val="003C489B"/>
    <w:rsid w:val="003E2A24"/>
    <w:rsid w:val="00451429"/>
    <w:rsid w:val="00507E70"/>
    <w:rsid w:val="00534E25"/>
    <w:rsid w:val="00570664"/>
    <w:rsid w:val="005A66BE"/>
    <w:rsid w:val="006828C0"/>
    <w:rsid w:val="006F5DCC"/>
    <w:rsid w:val="00712672"/>
    <w:rsid w:val="007A1FC6"/>
    <w:rsid w:val="007C2BB9"/>
    <w:rsid w:val="007D68BB"/>
    <w:rsid w:val="008A5EA3"/>
    <w:rsid w:val="008C7FB7"/>
    <w:rsid w:val="008E405E"/>
    <w:rsid w:val="00A16020"/>
    <w:rsid w:val="00A35E44"/>
    <w:rsid w:val="00B33E48"/>
    <w:rsid w:val="00B41F2E"/>
    <w:rsid w:val="00BA4387"/>
    <w:rsid w:val="00C6479F"/>
    <w:rsid w:val="00C7150E"/>
    <w:rsid w:val="00D00672"/>
    <w:rsid w:val="00D81461"/>
    <w:rsid w:val="00E53C31"/>
    <w:rsid w:val="00E85AAE"/>
    <w:rsid w:val="00F70C06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7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A24"/>
  </w:style>
  <w:style w:type="paragraph" w:styleId="Footer">
    <w:name w:val="footer"/>
    <w:basedOn w:val="Normal"/>
    <w:link w:val="FooterChar"/>
    <w:uiPriority w:val="99"/>
    <w:unhideWhenUsed/>
    <w:rsid w:val="003E2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A24"/>
  </w:style>
  <w:style w:type="character" w:styleId="Hyperlink">
    <w:name w:val="Hyperlink"/>
    <w:basedOn w:val="DefaultParagraphFont"/>
    <w:uiPriority w:val="99"/>
    <w:unhideWhenUsed/>
    <w:rsid w:val="00B33E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A24"/>
  </w:style>
  <w:style w:type="paragraph" w:styleId="Footer">
    <w:name w:val="footer"/>
    <w:basedOn w:val="Normal"/>
    <w:link w:val="FooterChar"/>
    <w:uiPriority w:val="99"/>
    <w:unhideWhenUsed/>
    <w:rsid w:val="003E2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A24"/>
  </w:style>
  <w:style w:type="character" w:styleId="Hyperlink">
    <w:name w:val="Hyperlink"/>
    <w:basedOn w:val="DefaultParagraphFont"/>
    <w:uiPriority w:val="99"/>
    <w:unhideWhenUsed/>
    <w:rsid w:val="00B33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tzion.org.il/en/davar-ha-gorem-le-mammon-part-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משה טרגין</dc:creator>
  <cp:lastModifiedBy>tmpUser</cp:lastModifiedBy>
  <cp:revision>4</cp:revision>
  <dcterms:created xsi:type="dcterms:W3CDTF">2018-06-10T09:21:00Z</dcterms:created>
  <dcterms:modified xsi:type="dcterms:W3CDTF">2018-06-13T08:51:00Z</dcterms:modified>
</cp:coreProperties>
</file>