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D425A" w14:textId="188D72E4" w:rsidR="009D5639" w:rsidRPr="00C1023C" w:rsidRDefault="00443892" w:rsidP="00BC5418">
      <w:pPr>
        <w:pStyle w:val="a8"/>
        <w:contextualSpacing/>
        <w:rPr>
          <w:rtl/>
        </w:rPr>
      </w:pPr>
      <w:r>
        <w:rPr>
          <w:rFonts w:hint="cs"/>
          <w:rtl/>
        </w:rPr>
        <w:t xml:space="preserve">הרב אביעד </w:t>
      </w:r>
      <w:proofErr w:type="spellStart"/>
      <w:r>
        <w:rPr>
          <w:rFonts w:hint="cs"/>
          <w:rtl/>
        </w:rPr>
        <w:t>תבורי</w:t>
      </w:r>
      <w:proofErr w:type="spellEnd"/>
    </w:p>
    <w:p w14:paraId="43B749F1" w14:textId="08184123" w:rsidR="00BD0D01" w:rsidRDefault="00236154" w:rsidP="00F83A37">
      <w:pPr>
        <w:pStyle w:val="1"/>
        <w:contextualSpacing/>
        <w:rPr>
          <w:rtl/>
        </w:rPr>
      </w:pPr>
      <w:r>
        <w:rPr>
          <w:rFonts w:hint="cs"/>
          <w:rtl/>
        </w:rPr>
        <w:t>14 השישי ביוני 198</w:t>
      </w:r>
      <w:r w:rsidR="00F83A37">
        <w:rPr>
          <w:rFonts w:hint="cs"/>
          <w:rtl/>
        </w:rPr>
        <w:t>2</w:t>
      </w:r>
      <w:bookmarkStart w:id="0" w:name="_GoBack"/>
      <w:bookmarkEnd w:id="0"/>
      <w:r>
        <w:rPr>
          <w:rFonts w:hint="cs"/>
          <w:rtl/>
        </w:rPr>
        <w:t>: מבצע שלום הגליל (א')</w:t>
      </w:r>
    </w:p>
    <w:p w14:paraId="1AE07C57" w14:textId="77777777" w:rsidR="00236154" w:rsidRDefault="00236154" w:rsidP="00236154">
      <w:pPr>
        <w:rPr>
          <w:rtl/>
        </w:rPr>
      </w:pPr>
    </w:p>
    <w:p w14:paraId="392D9349" w14:textId="09063E83" w:rsidR="0027165B" w:rsidRDefault="00621E83" w:rsidP="00621E83">
      <w:pPr>
        <w:rPr>
          <w:rtl/>
        </w:rPr>
      </w:pPr>
      <w:r>
        <w:rPr>
          <w:rFonts w:hint="cs"/>
          <w:rtl/>
        </w:rPr>
        <w:t xml:space="preserve">בשישי ליוני 1982 יצאה מדינת ישראל למבצע צבאי בשטח לבנון. מטרת המבצע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להסיר את איום הטרור על גבולה הצפוני של המדינה. באותה תקופה ארגון הטרור אש"ף בהנהגתו של יאסר ערפ</w:t>
      </w:r>
      <w:r w:rsidR="009A65F6">
        <w:rPr>
          <w:rFonts w:hint="cs"/>
          <w:rtl/>
        </w:rPr>
        <w:t>א</w:t>
      </w:r>
      <w:r>
        <w:rPr>
          <w:rFonts w:hint="cs"/>
          <w:rtl/>
        </w:rPr>
        <w:t>ת</w:t>
      </w:r>
      <w:r w:rsidR="003E2AC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27165B">
        <w:rPr>
          <w:rFonts w:hint="cs"/>
          <w:rtl/>
        </w:rPr>
        <w:t xml:space="preserve">ביצע </w:t>
      </w:r>
      <w:r>
        <w:rPr>
          <w:rFonts w:hint="cs"/>
          <w:rtl/>
        </w:rPr>
        <w:t xml:space="preserve">פיגועים </w:t>
      </w:r>
      <w:r w:rsidR="0027165B">
        <w:rPr>
          <w:rFonts w:hint="cs"/>
          <w:rtl/>
        </w:rPr>
        <w:t xml:space="preserve">בשטח ישראל </w:t>
      </w:r>
      <w:r>
        <w:rPr>
          <w:rFonts w:hint="cs"/>
          <w:rtl/>
        </w:rPr>
        <w:t>ו</w:t>
      </w:r>
      <w:r w:rsidR="0027165B">
        <w:rPr>
          <w:rFonts w:hint="cs"/>
          <w:rtl/>
        </w:rPr>
        <w:t xml:space="preserve">שיגר </w:t>
      </w:r>
      <w:r>
        <w:rPr>
          <w:rFonts w:hint="cs"/>
          <w:rtl/>
        </w:rPr>
        <w:t xml:space="preserve">אלפי רקטות לעבר יישובי הצפון. </w:t>
      </w:r>
    </w:p>
    <w:p w14:paraId="32A90B4D" w14:textId="69751159" w:rsidR="00236154" w:rsidRDefault="0027165B" w:rsidP="00236154">
      <w:pPr>
        <w:rPr>
          <w:rtl/>
        </w:rPr>
      </w:pPr>
      <w:r>
        <w:rPr>
          <w:rFonts w:hint="cs"/>
          <w:rtl/>
        </w:rPr>
        <w:t xml:space="preserve">ארגון </w:t>
      </w:r>
      <w:r w:rsidR="00621E83">
        <w:rPr>
          <w:rFonts w:hint="cs"/>
          <w:rtl/>
        </w:rPr>
        <w:t xml:space="preserve">אש"ף </w:t>
      </w:r>
      <w:r>
        <w:rPr>
          <w:rFonts w:hint="cs"/>
          <w:rtl/>
        </w:rPr>
        <w:t xml:space="preserve">אף </w:t>
      </w:r>
      <w:r w:rsidR="00621E83">
        <w:rPr>
          <w:rFonts w:hint="cs"/>
          <w:rtl/>
        </w:rPr>
        <w:t xml:space="preserve">ביצע פיגועים </w:t>
      </w:r>
      <w:r>
        <w:rPr>
          <w:rFonts w:hint="cs"/>
          <w:rtl/>
        </w:rPr>
        <w:t xml:space="preserve">נוספים </w:t>
      </w:r>
      <w:r w:rsidR="00621E83">
        <w:rPr>
          <w:rFonts w:hint="cs"/>
          <w:rtl/>
        </w:rPr>
        <w:t>שכוונו לעבר ישראלים המתגוררים בחו"ל.</w:t>
      </w:r>
      <w:r>
        <w:rPr>
          <w:rFonts w:hint="cs"/>
          <w:rtl/>
        </w:rPr>
        <w:t xml:space="preserve"> </w:t>
      </w:r>
      <w:r w:rsidR="00621E83">
        <w:rPr>
          <w:rFonts w:hint="cs"/>
          <w:rtl/>
        </w:rPr>
        <w:t xml:space="preserve">לאחר </w:t>
      </w:r>
      <w:proofErr w:type="spellStart"/>
      <w:r w:rsidR="00621E83">
        <w:rPr>
          <w:rFonts w:hint="cs"/>
          <w:rtl/>
        </w:rPr>
        <w:t>נסיון</w:t>
      </w:r>
      <w:proofErr w:type="spellEnd"/>
      <w:r w:rsidR="00621E83">
        <w:rPr>
          <w:rFonts w:hint="cs"/>
          <w:rtl/>
        </w:rPr>
        <w:t xml:space="preserve"> ההתנקשות בשגריר ישראל בבריטניה</w:t>
      </w:r>
      <w:r>
        <w:rPr>
          <w:rFonts w:hint="cs"/>
          <w:rtl/>
        </w:rPr>
        <w:t>,</w:t>
      </w:r>
      <w:r w:rsidR="00621E83">
        <w:rPr>
          <w:rFonts w:hint="cs"/>
          <w:rtl/>
        </w:rPr>
        <w:t xml:space="preserve"> שלמה ארגוב, שונתה המדיניות. מנחם בגין החליט לצאת </w:t>
      </w:r>
      <w:r>
        <w:rPr>
          <w:rFonts w:hint="cs"/>
          <w:rtl/>
        </w:rPr>
        <w:t>ל</w:t>
      </w:r>
      <w:r w:rsidR="00621E83">
        <w:rPr>
          <w:rFonts w:hint="cs"/>
          <w:rtl/>
        </w:rPr>
        <w:t xml:space="preserve">תקיפה צבאית רחבה. </w:t>
      </w:r>
      <w:r w:rsidR="00236154">
        <w:rPr>
          <w:rFonts w:hint="cs"/>
          <w:rtl/>
        </w:rPr>
        <w:t xml:space="preserve">המבצע שנקרא בתחילתו "שלום הגליל", הפך </w:t>
      </w:r>
      <w:r>
        <w:rPr>
          <w:rFonts w:hint="cs"/>
          <w:rtl/>
        </w:rPr>
        <w:t>עם הזמן ל</w:t>
      </w:r>
      <w:r w:rsidR="00236154">
        <w:rPr>
          <w:rFonts w:hint="cs"/>
          <w:rtl/>
        </w:rPr>
        <w:t xml:space="preserve">מלחמת לבנון הראשונה. באותה </w:t>
      </w:r>
      <w:r w:rsidR="00BA0445">
        <w:rPr>
          <w:rFonts w:hint="cs"/>
          <w:rtl/>
        </w:rPr>
        <w:t>ה</w:t>
      </w:r>
      <w:r w:rsidR="00621E83">
        <w:rPr>
          <w:rFonts w:hint="cs"/>
          <w:rtl/>
        </w:rPr>
        <w:t xml:space="preserve">עת, </w:t>
      </w:r>
      <w:r w:rsidR="00236154">
        <w:rPr>
          <w:rFonts w:hint="cs"/>
          <w:rtl/>
        </w:rPr>
        <w:t xml:space="preserve">איש לא </w:t>
      </w:r>
      <w:r w:rsidR="00621E83">
        <w:rPr>
          <w:rFonts w:hint="cs"/>
          <w:rtl/>
        </w:rPr>
        <w:t xml:space="preserve">שיער כי </w:t>
      </w:r>
      <w:r w:rsidR="00236154">
        <w:rPr>
          <w:rFonts w:hint="cs"/>
          <w:rtl/>
        </w:rPr>
        <w:t xml:space="preserve">המלחמה </w:t>
      </w:r>
      <w:r w:rsidR="00621E83">
        <w:rPr>
          <w:rFonts w:hint="cs"/>
          <w:rtl/>
        </w:rPr>
        <w:t xml:space="preserve">תוביל </w:t>
      </w:r>
      <w:r w:rsidR="00236154">
        <w:rPr>
          <w:rFonts w:hint="cs"/>
          <w:rtl/>
        </w:rPr>
        <w:t>ל</w:t>
      </w:r>
      <w:r w:rsidR="00621E83">
        <w:rPr>
          <w:rFonts w:hint="cs"/>
          <w:rtl/>
        </w:rPr>
        <w:t xml:space="preserve">היאחזות צה"ל </w:t>
      </w:r>
      <w:r w:rsidR="00236154">
        <w:rPr>
          <w:rFonts w:hint="cs"/>
          <w:rtl/>
        </w:rPr>
        <w:t xml:space="preserve">בלבנון </w:t>
      </w:r>
      <w:r w:rsidR="00621E83">
        <w:rPr>
          <w:rFonts w:hint="cs"/>
          <w:rtl/>
        </w:rPr>
        <w:t xml:space="preserve">למשך </w:t>
      </w:r>
      <w:r w:rsidR="00236154">
        <w:rPr>
          <w:rFonts w:hint="cs"/>
          <w:rtl/>
        </w:rPr>
        <w:t>שמונה עשרה שנים נוספות.</w:t>
      </w:r>
    </w:p>
    <w:p w14:paraId="5EA3B5BC" w14:textId="4F98EC13" w:rsidR="00236154" w:rsidRDefault="00F94879" w:rsidP="00F94879">
      <w:pPr>
        <w:rPr>
          <w:rtl/>
        </w:rPr>
      </w:pPr>
      <w:r>
        <w:rPr>
          <w:rFonts w:hint="cs"/>
          <w:rtl/>
        </w:rPr>
        <w:t>לאחר התקיפה ו</w:t>
      </w:r>
      <w:r w:rsidR="003E2AC1">
        <w:rPr>
          <w:rFonts w:hint="cs"/>
          <w:rtl/>
        </w:rPr>
        <w:t>ה</w:t>
      </w:r>
      <w:r>
        <w:rPr>
          <w:rFonts w:hint="cs"/>
          <w:rtl/>
        </w:rPr>
        <w:t xml:space="preserve">השתלטות הצבאית, צה"ל ביצע סגר על ביירות. </w:t>
      </w:r>
      <w:r w:rsidR="00236154">
        <w:rPr>
          <w:rFonts w:hint="cs"/>
          <w:rtl/>
        </w:rPr>
        <w:t xml:space="preserve">כוחות אש"ף ובעלות בריתם </w:t>
      </w:r>
      <w:r>
        <w:rPr>
          <w:rFonts w:hint="cs"/>
          <w:rtl/>
        </w:rPr>
        <w:t>החלו ב</w:t>
      </w:r>
      <w:r w:rsidR="00236154">
        <w:rPr>
          <w:rFonts w:hint="cs"/>
          <w:rtl/>
        </w:rPr>
        <w:t xml:space="preserve">משא ומתן על מעברם מלבנון לטריפולי </w:t>
      </w:r>
      <w:r w:rsidR="0027165B">
        <w:rPr>
          <w:rFonts w:hint="cs"/>
          <w:rtl/>
        </w:rPr>
        <w:t>ש</w:t>
      </w:r>
      <w:r w:rsidR="00236154">
        <w:rPr>
          <w:rFonts w:hint="cs"/>
          <w:rtl/>
        </w:rPr>
        <w:t xml:space="preserve">בלוב, </w:t>
      </w:r>
      <w:r w:rsidR="00F21E30">
        <w:rPr>
          <w:rFonts w:hint="cs"/>
          <w:rtl/>
        </w:rPr>
        <w:t>בעוד צה"ל מהדק את המצור</w:t>
      </w:r>
      <w:r w:rsidR="00236154">
        <w:rPr>
          <w:rFonts w:hint="cs"/>
          <w:rtl/>
        </w:rPr>
        <w:t>.</w:t>
      </w:r>
      <w:r w:rsidR="00122008">
        <w:rPr>
          <w:rFonts w:hint="cs"/>
          <w:rtl/>
        </w:rPr>
        <w:t xml:space="preserve"> </w:t>
      </w:r>
      <w:r w:rsidR="00236154">
        <w:rPr>
          <w:rFonts w:hint="cs"/>
          <w:rtl/>
        </w:rPr>
        <w:t>באופן רשמי המלחמה הסתיימה בספטמבר 1982</w:t>
      </w:r>
      <w:r w:rsidR="00E67942">
        <w:rPr>
          <w:rFonts w:hint="cs"/>
          <w:rtl/>
        </w:rPr>
        <w:t xml:space="preserve">, כאשר מספר ההרוגים עמד על </w:t>
      </w:r>
      <w:r w:rsidR="00236154">
        <w:rPr>
          <w:rFonts w:hint="cs"/>
          <w:rtl/>
        </w:rPr>
        <w:t xml:space="preserve">654 </w:t>
      </w:r>
      <w:r w:rsidR="00E67942">
        <w:rPr>
          <w:rFonts w:hint="cs"/>
          <w:rtl/>
        </w:rPr>
        <w:t xml:space="preserve">הרוגים </w:t>
      </w:r>
      <w:r w:rsidR="00236154">
        <w:rPr>
          <w:rFonts w:hint="cs"/>
          <w:rtl/>
        </w:rPr>
        <w:t xml:space="preserve">ואלפים </w:t>
      </w:r>
      <w:r w:rsidR="00E67942">
        <w:rPr>
          <w:rFonts w:hint="cs"/>
          <w:rtl/>
        </w:rPr>
        <w:t>פצועים</w:t>
      </w:r>
      <w:r w:rsidR="00236154">
        <w:rPr>
          <w:rFonts w:hint="cs"/>
          <w:rtl/>
        </w:rPr>
        <w:t>.</w:t>
      </w:r>
    </w:p>
    <w:p w14:paraId="484081C8" w14:textId="38A56F7E" w:rsidR="00236154" w:rsidRDefault="00236154" w:rsidP="00236154">
      <w:pPr>
        <w:rPr>
          <w:rtl/>
        </w:rPr>
      </w:pPr>
      <w:r>
        <w:rPr>
          <w:rFonts w:hint="cs"/>
          <w:rtl/>
        </w:rPr>
        <w:t xml:space="preserve">בתחילת הדרך הציבור </w:t>
      </w:r>
      <w:r w:rsidR="00122008">
        <w:rPr>
          <w:rFonts w:hint="cs"/>
          <w:rtl/>
        </w:rPr>
        <w:t xml:space="preserve">הישראלי </w:t>
      </w:r>
      <w:r>
        <w:rPr>
          <w:rFonts w:hint="cs"/>
          <w:rtl/>
        </w:rPr>
        <w:t>תמך בהחלטות הממשלה</w:t>
      </w:r>
      <w:r w:rsidR="00122008">
        <w:rPr>
          <w:rFonts w:hint="cs"/>
          <w:rtl/>
        </w:rPr>
        <w:t xml:space="preserve">. ברם, מספר </w:t>
      </w:r>
      <w:r>
        <w:rPr>
          <w:rFonts w:hint="cs"/>
          <w:rtl/>
        </w:rPr>
        <w:t xml:space="preserve">אירועים שהתרחשו במהלך המלחמה העלו </w:t>
      </w:r>
      <w:r w:rsidR="00122008">
        <w:rPr>
          <w:rFonts w:hint="cs"/>
          <w:rtl/>
        </w:rPr>
        <w:t>תהיו</w:t>
      </w:r>
      <w:r w:rsidR="003E2AC1">
        <w:rPr>
          <w:rFonts w:hint="cs"/>
          <w:rtl/>
        </w:rPr>
        <w:t>ת</w:t>
      </w:r>
      <w:r w:rsidR="00122008">
        <w:rPr>
          <w:rFonts w:hint="cs"/>
          <w:rtl/>
        </w:rPr>
        <w:t xml:space="preserve"> </w:t>
      </w:r>
      <w:r>
        <w:rPr>
          <w:rFonts w:hint="cs"/>
          <w:rtl/>
        </w:rPr>
        <w:t xml:space="preserve">רבות </w:t>
      </w:r>
      <w:r w:rsidR="00122008">
        <w:rPr>
          <w:rFonts w:hint="cs"/>
          <w:rtl/>
        </w:rPr>
        <w:t xml:space="preserve">בקרב הציבור אודות </w:t>
      </w:r>
      <w:r>
        <w:rPr>
          <w:rFonts w:hint="cs"/>
          <w:rtl/>
        </w:rPr>
        <w:t xml:space="preserve">מטרותיה ויעדיה הצבאיים </w:t>
      </w:r>
      <w:r w:rsidR="00122008">
        <w:rPr>
          <w:rFonts w:hint="cs"/>
          <w:rtl/>
        </w:rPr>
        <w:t>של המלחמה</w:t>
      </w:r>
      <w:r>
        <w:rPr>
          <w:rFonts w:hint="cs"/>
          <w:rtl/>
        </w:rPr>
        <w:t>.</w:t>
      </w:r>
    </w:p>
    <w:p w14:paraId="7ACC83B2" w14:textId="74E2BFA9" w:rsidR="00236154" w:rsidRDefault="00122008" w:rsidP="00236154">
      <w:pPr>
        <w:rPr>
          <w:rtl/>
        </w:rPr>
      </w:pPr>
      <w:r>
        <w:rPr>
          <w:rFonts w:hint="cs"/>
          <w:rtl/>
        </w:rPr>
        <w:t xml:space="preserve">החל </w:t>
      </w:r>
      <w:r w:rsidR="00236154">
        <w:rPr>
          <w:rFonts w:hint="cs"/>
          <w:rtl/>
        </w:rPr>
        <w:t xml:space="preserve">ממלחמה זו, </w:t>
      </w:r>
      <w:r>
        <w:rPr>
          <w:rFonts w:hint="cs"/>
          <w:rtl/>
        </w:rPr>
        <w:t>הציבור הישראלי הפך לספקן יותר באשר ל</w:t>
      </w:r>
      <w:r w:rsidR="00236154">
        <w:rPr>
          <w:rFonts w:hint="cs"/>
          <w:rtl/>
        </w:rPr>
        <w:t>החלטות</w:t>
      </w:r>
      <w:r>
        <w:rPr>
          <w:rFonts w:hint="cs"/>
          <w:rtl/>
        </w:rPr>
        <w:t xml:space="preserve"> </w:t>
      </w:r>
      <w:r w:rsidR="00236154">
        <w:rPr>
          <w:rFonts w:hint="cs"/>
          <w:rtl/>
        </w:rPr>
        <w:t>נציגי הציבור</w:t>
      </w:r>
      <w:r>
        <w:rPr>
          <w:rFonts w:hint="cs"/>
          <w:rtl/>
        </w:rPr>
        <w:t xml:space="preserve"> והממשלה</w:t>
      </w:r>
      <w:r w:rsidR="00236154">
        <w:rPr>
          <w:rFonts w:hint="cs"/>
          <w:rtl/>
        </w:rPr>
        <w:t xml:space="preserve">. </w:t>
      </w:r>
      <w:r w:rsidR="002E68F8">
        <w:rPr>
          <w:rFonts w:hint="cs"/>
          <w:rtl/>
        </w:rPr>
        <w:t>בעוד ש</w:t>
      </w:r>
      <w:r w:rsidR="00997A04">
        <w:rPr>
          <w:rFonts w:hint="cs"/>
          <w:rtl/>
        </w:rPr>
        <w:t xml:space="preserve">התחושה הכללית </w:t>
      </w:r>
      <w:r w:rsidR="00F35FDC">
        <w:rPr>
          <w:rFonts w:hint="cs"/>
          <w:rtl/>
        </w:rPr>
        <w:t>ב</w:t>
      </w:r>
      <w:r w:rsidR="00236154">
        <w:rPr>
          <w:rFonts w:hint="cs"/>
          <w:rtl/>
        </w:rPr>
        <w:t xml:space="preserve">מלחמות </w:t>
      </w:r>
      <w:r>
        <w:rPr>
          <w:rFonts w:hint="cs"/>
          <w:rtl/>
        </w:rPr>
        <w:t xml:space="preserve">ישראל </w:t>
      </w:r>
      <w:r w:rsidR="00236154">
        <w:rPr>
          <w:rFonts w:hint="cs"/>
          <w:rtl/>
        </w:rPr>
        <w:t xml:space="preserve">הקודמות </w:t>
      </w:r>
      <w:proofErr w:type="spellStart"/>
      <w:r w:rsidR="00997A04">
        <w:rPr>
          <w:rFonts w:hint="cs"/>
          <w:rtl/>
        </w:rPr>
        <w:t>היתה</w:t>
      </w:r>
      <w:proofErr w:type="spellEnd"/>
      <w:r w:rsidR="00997A04">
        <w:rPr>
          <w:rFonts w:hint="cs"/>
          <w:rtl/>
        </w:rPr>
        <w:t xml:space="preserve"> </w:t>
      </w:r>
      <w:r w:rsidR="00F35FDC">
        <w:rPr>
          <w:rFonts w:hint="cs"/>
          <w:rtl/>
        </w:rPr>
        <w:t>שמדובר ב</w:t>
      </w:r>
      <w:r>
        <w:rPr>
          <w:rFonts w:hint="cs"/>
          <w:rtl/>
        </w:rPr>
        <w:t>"מלחמת אין ברירה"</w:t>
      </w:r>
      <w:r w:rsidR="002E68F8">
        <w:rPr>
          <w:rFonts w:hint="cs"/>
          <w:rtl/>
        </w:rPr>
        <w:t xml:space="preserve">, </w:t>
      </w:r>
      <w:r w:rsidR="00997A04">
        <w:rPr>
          <w:rFonts w:hint="cs"/>
          <w:rtl/>
        </w:rPr>
        <w:t>הרי ש</w:t>
      </w:r>
      <w:r>
        <w:rPr>
          <w:rFonts w:hint="cs"/>
          <w:rtl/>
        </w:rPr>
        <w:t>במלחמת לבנון התחזקה התחושה כי הפעם אין הצדקה הכרחית.</w:t>
      </w:r>
    </w:p>
    <w:p w14:paraId="537AB002" w14:textId="3F7A2072" w:rsidR="00236154" w:rsidRDefault="00236154" w:rsidP="002E68F8">
      <w:pPr>
        <w:rPr>
          <w:rtl/>
        </w:rPr>
      </w:pPr>
      <w:r>
        <w:rPr>
          <w:rFonts w:hint="cs"/>
          <w:rtl/>
        </w:rPr>
        <w:t>שני אירועים במהלך המלחמה יצרו מחלוקת משמעותית ב</w:t>
      </w:r>
      <w:r w:rsidR="00997A04">
        <w:rPr>
          <w:rFonts w:hint="cs"/>
          <w:rtl/>
        </w:rPr>
        <w:t>קרב ה</w:t>
      </w:r>
      <w:r>
        <w:rPr>
          <w:rFonts w:hint="cs"/>
          <w:rtl/>
        </w:rPr>
        <w:t xml:space="preserve">חברה הישראלית. </w:t>
      </w:r>
      <w:r w:rsidR="00F35FDC">
        <w:rPr>
          <w:rFonts w:hint="cs"/>
          <w:rtl/>
        </w:rPr>
        <w:t xml:space="preserve">האירוע הראשון </w:t>
      </w:r>
      <w:proofErr w:type="spellStart"/>
      <w:r w:rsidR="00F35FDC">
        <w:rPr>
          <w:rFonts w:hint="cs"/>
          <w:rtl/>
        </w:rPr>
        <w:t>הואא</w:t>
      </w:r>
      <w:proofErr w:type="spellEnd"/>
      <w:r>
        <w:rPr>
          <w:rFonts w:hint="cs"/>
          <w:rtl/>
        </w:rPr>
        <w:t xml:space="preserve"> המצור על ביירות וכיבוש</w:t>
      </w:r>
      <w:r w:rsidR="00997A04">
        <w:rPr>
          <w:rFonts w:hint="cs"/>
          <w:rtl/>
        </w:rPr>
        <w:t xml:space="preserve"> העיר</w:t>
      </w:r>
      <w:r w:rsidR="002E68F8">
        <w:rPr>
          <w:rFonts w:hint="cs"/>
          <w:rtl/>
        </w:rPr>
        <w:t>, שבוצעו על אף שלא נכללו בתוכניות המקוריות</w:t>
      </w:r>
      <w:r>
        <w:rPr>
          <w:rFonts w:hint="cs"/>
          <w:rtl/>
        </w:rPr>
        <w:t xml:space="preserve">. </w:t>
      </w:r>
      <w:r w:rsidR="00F35FDC">
        <w:rPr>
          <w:rFonts w:hint="cs"/>
          <w:rtl/>
        </w:rPr>
        <w:t>האירוע השני הוא</w:t>
      </w:r>
      <w:r>
        <w:rPr>
          <w:rFonts w:hint="cs"/>
          <w:rtl/>
        </w:rPr>
        <w:t xml:space="preserve"> </w:t>
      </w:r>
      <w:r w:rsidR="002E68F8">
        <w:rPr>
          <w:rFonts w:hint="cs"/>
          <w:rtl/>
        </w:rPr>
        <w:t>ה</w:t>
      </w:r>
      <w:r>
        <w:rPr>
          <w:rFonts w:hint="cs"/>
          <w:rtl/>
        </w:rPr>
        <w:t xml:space="preserve">טבח </w:t>
      </w:r>
      <w:r w:rsidR="002E68F8">
        <w:rPr>
          <w:rFonts w:hint="cs"/>
          <w:rtl/>
        </w:rPr>
        <w:t>ב</w:t>
      </w:r>
      <w:r>
        <w:rPr>
          <w:rFonts w:hint="cs"/>
          <w:rtl/>
        </w:rPr>
        <w:t xml:space="preserve">סברה ושתילה </w:t>
      </w:r>
      <w:r w:rsidR="002E68F8">
        <w:rPr>
          <w:rFonts w:hint="cs"/>
          <w:rtl/>
        </w:rPr>
        <w:t xml:space="preserve">שבוצע על ידי </w:t>
      </w:r>
      <w:r>
        <w:rPr>
          <w:rFonts w:hint="cs"/>
          <w:rtl/>
        </w:rPr>
        <w:t xml:space="preserve">הפלנגות הנוצריות </w:t>
      </w:r>
      <w:r w:rsidR="002E68F8">
        <w:rPr>
          <w:rFonts w:hint="cs"/>
          <w:rtl/>
        </w:rPr>
        <w:t xml:space="preserve">וגרר </w:t>
      </w:r>
      <w:r w:rsidR="00997A04">
        <w:rPr>
          <w:rFonts w:hint="cs"/>
          <w:rtl/>
        </w:rPr>
        <w:t xml:space="preserve">אחריו </w:t>
      </w:r>
      <w:r w:rsidR="002E68F8">
        <w:rPr>
          <w:rFonts w:hint="cs"/>
          <w:rtl/>
        </w:rPr>
        <w:t xml:space="preserve">ביקורת ציבורית על חוסר </w:t>
      </w:r>
      <w:r w:rsidR="002E68F8">
        <w:rPr>
          <w:rFonts w:hint="cs"/>
          <w:rtl/>
        </w:rPr>
        <w:t xml:space="preserve">התערבותו של צה"ל במניעת הטבח. </w:t>
      </w:r>
      <w:r>
        <w:rPr>
          <w:rFonts w:hint="cs"/>
          <w:rtl/>
        </w:rPr>
        <w:t xml:space="preserve">בשיעורנו נדון בתגובות ההלכתיות לאירועים </w:t>
      </w:r>
      <w:r w:rsidR="00997A04">
        <w:rPr>
          <w:rFonts w:hint="cs"/>
          <w:rtl/>
        </w:rPr>
        <w:t>הללו</w:t>
      </w:r>
      <w:r>
        <w:rPr>
          <w:rFonts w:hint="cs"/>
          <w:rtl/>
        </w:rPr>
        <w:t>.</w:t>
      </w:r>
    </w:p>
    <w:p w14:paraId="5E6C7CCB" w14:textId="77777777" w:rsidR="00236154" w:rsidRDefault="00236154" w:rsidP="00236154">
      <w:pPr>
        <w:pStyle w:val="2"/>
        <w:rPr>
          <w:rtl/>
        </w:rPr>
      </w:pPr>
    </w:p>
    <w:p w14:paraId="54FF05BF" w14:textId="6CAA5ADB" w:rsidR="00236154" w:rsidRDefault="00236154" w:rsidP="00236154">
      <w:pPr>
        <w:pStyle w:val="2"/>
        <w:rPr>
          <w:rtl/>
        </w:rPr>
      </w:pPr>
      <w:r>
        <w:rPr>
          <w:rFonts w:hint="cs"/>
          <w:rtl/>
        </w:rPr>
        <w:t>המצור על ביירות</w:t>
      </w:r>
    </w:p>
    <w:p w14:paraId="62699DD0" w14:textId="672AC6B1" w:rsidR="00236154" w:rsidRDefault="00236154" w:rsidP="00236154">
      <w:pPr>
        <w:rPr>
          <w:rtl/>
        </w:rPr>
      </w:pPr>
      <w:r>
        <w:rPr>
          <w:rFonts w:hint="cs"/>
          <w:rtl/>
        </w:rPr>
        <w:t xml:space="preserve">כאמור, צה"ל </w:t>
      </w:r>
      <w:r w:rsidR="00DB3DF8">
        <w:rPr>
          <w:rFonts w:hint="cs"/>
          <w:rtl/>
        </w:rPr>
        <w:t xml:space="preserve">הטיל מצור </w:t>
      </w:r>
      <w:r w:rsidR="00E26263">
        <w:rPr>
          <w:rFonts w:hint="cs"/>
          <w:rtl/>
        </w:rPr>
        <w:t xml:space="preserve">על העיר </w:t>
      </w:r>
      <w:r>
        <w:rPr>
          <w:rFonts w:hint="cs"/>
          <w:rtl/>
        </w:rPr>
        <w:t>ביירות</w:t>
      </w:r>
      <w:r w:rsidR="00E26263">
        <w:rPr>
          <w:rFonts w:hint="cs"/>
          <w:rtl/>
        </w:rPr>
        <w:t xml:space="preserve">, בה התבצרו לוחמי </w:t>
      </w:r>
      <w:r>
        <w:rPr>
          <w:rFonts w:hint="cs"/>
          <w:rtl/>
        </w:rPr>
        <w:t>אש"ף</w:t>
      </w:r>
      <w:r w:rsidR="00997A04">
        <w:rPr>
          <w:rFonts w:hint="cs"/>
          <w:rtl/>
        </w:rPr>
        <w:t>.</w:t>
      </w:r>
      <w:r w:rsidR="00E26263">
        <w:rPr>
          <w:rFonts w:hint="cs"/>
          <w:rtl/>
        </w:rPr>
        <w:t xml:space="preserve"> </w:t>
      </w:r>
      <w:r w:rsidR="00997A04">
        <w:rPr>
          <w:rFonts w:hint="cs"/>
          <w:rtl/>
        </w:rPr>
        <w:t xml:space="preserve">בעקבות המצור הצליח צה"ל לגרום </w:t>
      </w:r>
      <w:r w:rsidR="00E26263">
        <w:rPr>
          <w:rFonts w:hint="cs"/>
          <w:rtl/>
        </w:rPr>
        <w:t>בסופו של דבר לאש"ף להתפנות מלבנון</w:t>
      </w:r>
      <w:r>
        <w:rPr>
          <w:rFonts w:hint="cs"/>
          <w:rtl/>
        </w:rPr>
        <w:t xml:space="preserve"> </w:t>
      </w:r>
      <w:r w:rsidR="00E26263">
        <w:rPr>
          <w:rFonts w:hint="cs"/>
          <w:rtl/>
        </w:rPr>
        <w:t xml:space="preserve">ולעבור </w:t>
      </w:r>
      <w:r>
        <w:rPr>
          <w:rFonts w:hint="cs"/>
          <w:rtl/>
        </w:rPr>
        <w:t>לתוניס.</w:t>
      </w:r>
    </w:p>
    <w:p w14:paraId="67704BC3" w14:textId="65B649F5" w:rsidR="00236154" w:rsidRDefault="00DB3DF8" w:rsidP="00236154">
      <w:pPr>
        <w:rPr>
          <w:rtl/>
        </w:rPr>
      </w:pPr>
      <w:r>
        <w:rPr>
          <w:rFonts w:hint="cs"/>
          <w:rtl/>
        </w:rPr>
        <w:t xml:space="preserve">הספרי </w:t>
      </w:r>
      <w:r w:rsidR="00236154">
        <w:rPr>
          <w:rFonts w:hint="cs"/>
          <w:rtl/>
        </w:rPr>
        <w:t xml:space="preserve">מזכיר כי במהלך </w:t>
      </w:r>
      <w:r>
        <w:rPr>
          <w:rFonts w:hint="cs"/>
          <w:rtl/>
        </w:rPr>
        <w:t xml:space="preserve">מלחמת מדין, ישראל הטילו מצור על </w:t>
      </w:r>
      <w:r w:rsidR="00997A04">
        <w:rPr>
          <w:rFonts w:hint="cs"/>
          <w:rtl/>
        </w:rPr>
        <w:t>העיר המדיינית</w:t>
      </w:r>
      <w:r w:rsidR="00236154">
        <w:rPr>
          <w:rFonts w:hint="cs"/>
          <w:rtl/>
        </w:rPr>
        <w:t xml:space="preserve">. </w:t>
      </w:r>
      <w:r>
        <w:rPr>
          <w:rFonts w:hint="cs"/>
          <w:rtl/>
        </w:rPr>
        <w:t xml:space="preserve">על פי </w:t>
      </w:r>
      <w:r w:rsidR="001E2285">
        <w:rPr>
          <w:rFonts w:hint="cs"/>
          <w:rtl/>
        </w:rPr>
        <w:t xml:space="preserve">ר' </w:t>
      </w:r>
      <w:r w:rsidR="00236154">
        <w:rPr>
          <w:rFonts w:hint="cs"/>
          <w:rtl/>
        </w:rPr>
        <w:t xml:space="preserve">נתן </w:t>
      </w:r>
      <w:r>
        <w:rPr>
          <w:rFonts w:hint="cs"/>
          <w:rtl/>
        </w:rPr>
        <w:t xml:space="preserve">המצור לא היה הדוק </w:t>
      </w:r>
      <w:proofErr w:type="spellStart"/>
      <w:r>
        <w:rPr>
          <w:rFonts w:hint="cs"/>
          <w:rtl/>
        </w:rPr>
        <w:t>ואיפשר</w:t>
      </w:r>
      <w:proofErr w:type="spellEnd"/>
      <w:r>
        <w:rPr>
          <w:rFonts w:hint="cs"/>
          <w:rtl/>
        </w:rPr>
        <w:t xml:space="preserve"> להם להימלט</w:t>
      </w:r>
      <w:r w:rsidR="00236154">
        <w:rPr>
          <w:rFonts w:hint="cs"/>
          <w:rtl/>
        </w:rPr>
        <w:t>:</w:t>
      </w:r>
    </w:p>
    <w:p w14:paraId="5167EF8A" w14:textId="1B2D2723" w:rsidR="00236154" w:rsidRDefault="00236154" w:rsidP="00236154">
      <w:pPr>
        <w:ind w:left="720"/>
        <w:rPr>
          <w:rtl/>
        </w:rPr>
      </w:pPr>
      <w:r>
        <w:rPr>
          <w:rFonts w:hint="cs"/>
          <w:rtl/>
        </w:rPr>
        <w:t>ר' נתן אומר נתן להם רוח רביעית כדי שיברחו.</w:t>
      </w:r>
    </w:p>
    <w:p w14:paraId="5F204C7A" w14:textId="4CE375A1" w:rsidR="00DB3DF8" w:rsidRDefault="00DB3DF8" w:rsidP="00236154">
      <w:pPr>
        <w:ind w:left="720"/>
        <w:rPr>
          <w:rtl/>
        </w:rPr>
      </w:pPr>
      <w:r w:rsidRPr="00DB3DF8">
        <w:rPr>
          <w:sz w:val="20"/>
          <w:szCs w:val="20"/>
          <w:rtl/>
        </w:rPr>
        <w:tab/>
      </w:r>
      <w:r w:rsidRPr="00DB3DF8">
        <w:rPr>
          <w:rFonts w:hint="cs"/>
          <w:sz w:val="20"/>
          <w:szCs w:val="20"/>
          <w:rtl/>
        </w:rPr>
        <w:t>(ספרי במדבר, מטות קנז)</w:t>
      </w:r>
      <w:r>
        <w:rPr>
          <w:rFonts w:hint="cs"/>
          <w:rtl/>
        </w:rPr>
        <w:t>.</w:t>
      </w:r>
    </w:p>
    <w:p w14:paraId="66C87C04" w14:textId="00735EB1" w:rsidR="00236154" w:rsidRDefault="00236154" w:rsidP="00236154">
      <w:pPr>
        <w:rPr>
          <w:rtl/>
        </w:rPr>
      </w:pPr>
      <w:r>
        <w:rPr>
          <w:rFonts w:hint="cs"/>
          <w:rtl/>
        </w:rPr>
        <w:t xml:space="preserve">הרמב"ן מבין מהמדרש </w:t>
      </w:r>
      <w:r w:rsidR="00997A04">
        <w:rPr>
          <w:rFonts w:hint="cs"/>
          <w:rtl/>
        </w:rPr>
        <w:t xml:space="preserve">שקיימת </w:t>
      </w:r>
      <w:r>
        <w:rPr>
          <w:rFonts w:hint="cs"/>
          <w:rtl/>
        </w:rPr>
        <w:t>מצוו</w:t>
      </w:r>
      <w:r w:rsidR="00997A04">
        <w:rPr>
          <w:rFonts w:hint="cs"/>
          <w:rtl/>
        </w:rPr>
        <w:t>ת</w:t>
      </w:r>
      <w:r>
        <w:rPr>
          <w:rFonts w:hint="cs"/>
          <w:rtl/>
        </w:rPr>
        <w:t xml:space="preserve"> עשה </w:t>
      </w:r>
      <w:r w:rsidR="00DB3DF8">
        <w:rPr>
          <w:rFonts w:hint="cs"/>
          <w:rtl/>
        </w:rPr>
        <w:t xml:space="preserve">להותיר </w:t>
      </w:r>
      <w:r>
        <w:rPr>
          <w:rFonts w:hint="cs"/>
          <w:rtl/>
        </w:rPr>
        <w:t>צד פתוח</w:t>
      </w:r>
      <w:r w:rsidR="00F35FDC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DB3DF8">
        <w:rPr>
          <w:rFonts w:hint="cs"/>
          <w:rtl/>
        </w:rPr>
        <w:t>המאפשר ל</w:t>
      </w:r>
      <w:r>
        <w:rPr>
          <w:rFonts w:hint="cs"/>
          <w:rtl/>
        </w:rPr>
        <w:t xml:space="preserve">אויב </w:t>
      </w:r>
      <w:r w:rsidR="00DB3DF8">
        <w:rPr>
          <w:rFonts w:hint="cs"/>
          <w:rtl/>
        </w:rPr>
        <w:t>להימלט</w:t>
      </w:r>
      <w:r w:rsidR="00997A04">
        <w:rPr>
          <w:rFonts w:hint="cs"/>
          <w:rtl/>
        </w:rPr>
        <w:t xml:space="preserve"> בעת הטלת מצור</w:t>
      </w:r>
      <w:r>
        <w:rPr>
          <w:rFonts w:hint="cs"/>
          <w:rtl/>
        </w:rPr>
        <w:t xml:space="preserve">. </w:t>
      </w:r>
      <w:r w:rsidR="00D64739">
        <w:rPr>
          <w:rFonts w:hint="cs"/>
          <w:rtl/>
        </w:rPr>
        <w:t>הוא מסביר כי הטעם לכך הוא חינוך לחמלה</w:t>
      </w:r>
      <w:r w:rsidR="0070409A">
        <w:rPr>
          <w:rFonts w:hint="cs"/>
          <w:rtl/>
        </w:rPr>
        <w:t xml:space="preserve"> אנושית</w:t>
      </w:r>
      <w:r>
        <w:rPr>
          <w:rFonts w:hint="cs"/>
          <w:rtl/>
        </w:rPr>
        <w:t>:</w:t>
      </w:r>
    </w:p>
    <w:p w14:paraId="2C1E6E19" w14:textId="65045AD4" w:rsidR="00236154" w:rsidRDefault="00236154" w:rsidP="00236154">
      <w:pPr>
        <w:ind w:left="720"/>
        <w:rPr>
          <w:rtl/>
        </w:rPr>
      </w:pPr>
      <w:r>
        <w:rPr>
          <w:rFonts w:hint="cs"/>
          <w:rtl/>
        </w:rPr>
        <w:t xml:space="preserve">כי בזה </w:t>
      </w:r>
      <w:proofErr w:type="spellStart"/>
      <w:r>
        <w:rPr>
          <w:rFonts w:hint="cs"/>
          <w:rtl/>
        </w:rPr>
        <w:t>נלמוד</w:t>
      </w:r>
      <w:proofErr w:type="spellEnd"/>
      <w:r>
        <w:rPr>
          <w:rFonts w:hint="cs"/>
          <w:rtl/>
        </w:rPr>
        <w:t xml:space="preserve"> להתנהג בחמלה אפילו עם אויבינו בעת המלחמה ובו עוד </w:t>
      </w:r>
      <w:proofErr w:type="spellStart"/>
      <w:r>
        <w:rPr>
          <w:rFonts w:hint="cs"/>
          <w:rtl/>
        </w:rPr>
        <w:t>תקון</w:t>
      </w:r>
      <w:proofErr w:type="spellEnd"/>
      <w:r>
        <w:rPr>
          <w:rFonts w:hint="cs"/>
          <w:rtl/>
        </w:rPr>
        <w:t xml:space="preserve"> שנפתח להם פתח שיברחו ולא יתחזקו </w:t>
      </w:r>
      <w:proofErr w:type="spellStart"/>
      <w:r>
        <w:rPr>
          <w:rFonts w:hint="cs"/>
          <w:rtl/>
        </w:rPr>
        <w:t>לקראתינו</w:t>
      </w:r>
      <w:proofErr w:type="spellEnd"/>
      <w:r>
        <w:rPr>
          <w:rFonts w:hint="cs"/>
          <w:rtl/>
        </w:rPr>
        <w:t xml:space="preserve"> [...] ואין זו מצות שעה במדין אבל היא מצוה לדורות בכל מלחמת הרשות. וכן כתב הרב </w:t>
      </w:r>
      <w:proofErr w:type="spellStart"/>
      <w:r>
        <w:rPr>
          <w:rFonts w:hint="cs"/>
          <w:rtl/>
        </w:rPr>
        <w:t>בחבורו</w:t>
      </w:r>
      <w:proofErr w:type="spellEnd"/>
      <w:r>
        <w:rPr>
          <w:rFonts w:hint="cs"/>
          <w:rtl/>
        </w:rPr>
        <w:t xml:space="preserve"> הגדול בהלכות מלכים ומלחמותיהם.</w:t>
      </w:r>
      <w:r>
        <w:rPr>
          <w:rStyle w:val="a5"/>
          <w:rtl/>
        </w:rPr>
        <w:footnoteReference w:id="1"/>
      </w:r>
    </w:p>
    <w:p w14:paraId="0F78183C" w14:textId="2726B152" w:rsidR="00236154" w:rsidRDefault="00236154" w:rsidP="00D64739">
      <w:pPr>
        <w:rPr>
          <w:rtl/>
        </w:rPr>
      </w:pPr>
      <w:r>
        <w:rPr>
          <w:rFonts w:hint="cs"/>
          <w:rtl/>
        </w:rPr>
        <w:t xml:space="preserve">הרמב"ן מזכיר </w:t>
      </w:r>
      <w:r w:rsidR="00D64739">
        <w:rPr>
          <w:rFonts w:hint="cs"/>
          <w:rtl/>
        </w:rPr>
        <w:t>בדבריו ש</w:t>
      </w:r>
      <w:r>
        <w:rPr>
          <w:rFonts w:hint="cs"/>
          <w:rtl/>
        </w:rPr>
        <w:t xml:space="preserve">הרמב"ם מסכים </w:t>
      </w:r>
      <w:proofErr w:type="spellStart"/>
      <w:r>
        <w:rPr>
          <w:rFonts w:hint="cs"/>
          <w:rtl/>
        </w:rPr>
        <w:t>א</w:t>
      </w:r>
      <w:r w:rsidR="00D64739">
        <w:rPr>
          <w:rFonts w:hint="cs"/>
          <w:rtl/>
        </w:rPr>
        <w:t>י</w:t>
      </w:r>
      <w:r>
        <w:rPr>
          <w:rFonts w:hint="cs"/>
          <w:rtl/>
        </w:rPr>
        <w:t>תו</w:t>
      </w:r>
      <w:proofErr w:type="spellEnd"/>
      <w:r w:rsidR="00D64739">
        <w:rPr>
          <w:rFonts w:hint="cs"/>
          <w:rtl/>
        </w:rPr>
        <w:t>.</w:t>
      </w:r>
      <w:r>
        <w:rPr>
          <w:rFonts w:hint="cs"/>
          <w:rtl/>
        </w:rPr>
        <w:t xml:space="preserve"> עם זאת, ישנם שני הבדלים עיקריים ביניהם. </w:t>
      </w:r>
      <w:r w:rsidR="00D64739">
        <w:rPr>
          <w:rFonts w:hint="cs"/>
          <w:rtl/>
        </w:rPr>
        <w:t xml:space="preserve">ראשית, בניגוד לרמב"ן, הרמב"ם אינו מזכיר מצווה זו בספר המצוות שלו. שנית, </w:t>
      </w:r>
      <w:r w:rsidR="00AA3B47">
        <w:rPr>
          <w:rFonts w:hint="cs"/>
          <w:rtl/>
        </w:rPr>
        <w:t>הרמב"ן קובע שהלכה זו נו</w:t>
      </w:r>
      <w:r w:rsidR="00F47139">
        <w:rPr>
          <w:rFonts w:hint="cs"/>
          <w:rtl/>
        </w:rPr>
        <w:t>הג</w:t>
      </w:r>
      <w:r w:rsidR="00AA3B47">
        <w:rPr>
          <w:rFonts w:hint="cs"/>
          <w:rtl/>
        </w:rPr>
        <w:t xml:space="preserve">ת </w:t>
      </w:r>
      <w:r w:rsidR="00F47139">
        <w:rPr>
          <w:rFonts w:hint="cs"/>
          <w:rtl/>
        </w:rPr>
        <w:t>ב</w:t>
      </w:r>
      <w:r w:rsidR="00AA3B47">
        <w:rPr>
          <w:rFonts w:hint="cs"/>
          <w:rtl/>
        </w:rPr>
        <w:t>מלחמות רשות</w:t>
      </w:r>
      <w:r w:rsidR="00F47139">
        <w:rPr>
          <w:rFonts w:hint="cs"/>
          <w:rtl/>
        </w:rPr>
        <w:t>.</w:t>
      </w:r>
      <w:r w:rsidR="00AA3B47">
        <w:rPr>
          <w:rFonts w:hint="cs"/>
          <w:rtl/>
        </w:rPr>
        <w:t xml:space="preserve"> </w:t>
      </w:r>
      <w:r w:rsidR="001B60D7">
        <w:rPr>
          <w:rFonts w:hint="cs"/>
          <w:rtl/>
        </w:rPr>
        <w:t xml:space="preserve">לעומת זאת, </w:t>
      </w:r>
      <w:r w:rsidR="00D64739">
        <w:rPr>
          <w:rFonts w:hint="cs"/>
          <w:rtl/>
        </w:rPr>
        <w:t xml:space="preserve">בדברי </w:t>
      </w:r>
      <w:r>
        <w:rPr>
          <w:rFonts w:hint="cs"/>
          <w:rtl/>
        </w:rPr>
        <w:t xml:space="preserve">הרמב"ם </w:t>
      </w:r>
      <w:r w:rsidR="00D64739">
        <w:rPr>
          <w:rFonts w:hint="cs"/>
          <w:rtl/>
        </w:rPr>
        <w:t>לא ברור אם הלכה זו חלה בכל סוגי המלחמות</w:t>
      </w:r>
      <w:r>
        <w:rPr>
          <w:rFonts w:hint="cs"/>
          <w:rtl/>
        </w:rPr>
        <w:t>:</w:t>
      </w:r>
    </w:p>
    <w:p w14:paraId="6378CB3D" w14:textId="77777777" w:rsidR="000B4665" w:rsidRDefault="00236154" w:rsidP="00236154">
      <w:pPr>
        <w:ind w:left="720"/>
        <w:rPr>
          <w:rtl/>
        </w:rPr>
      </w:pPr>
      <w:proofErr w:type="spellStart"/>
      <w:r>
        <w:rPr>
          <w:rFonts w:hint="cs"/>
          <w:rtl/>
        </w:rPr>
        <w:t>כשצרין</w:t>
      </w:r>
      <w:proofErr w:type="spellEnd"/>
      <w:r>
        <w:rPr>
          <w:rFonts w:hint="cs"/>
          <w:rtl/>
        </w:rPr>
        <w:t xml:space="preserve"> על עיר </w:t>
      </w:r>
      <w:proofErr w:type="spellStart"/>
      <w:r>
        <w:rPr>
          <w:rFonts w:hint="cs"/>
          <w:rtl/>
        </w:rPr>
        <w:t>לתפשה</w:t>
      </w:r>
      <w:proofErr w:type="spellEnd"/>
      <w:r>
        <w:rPr>
          <w:rFonts w:hint="cs"/>
          <w:rtl/>
        </w:rPr>
        <w:t xml:space="preserve">, אין </w:t>
      </w:r>
      <w:proofErr w:type="spellStart"/>
      <w:r>
        <w:rPr>
          <w:rFonts w:hint="cs"/>
          <w:rtl/>
        </w:rPr>
        <w:t>מקיפין</w:t>
      </w:r>
      <w:proofErr w:type="spellEnd"/>
      <w:r>
        <w:rPr>
          <w:rFonts w:hint="cs"/>
          <w:rtl/>
        </w:rPr>
        <w:t xml:space="preserve"> אותה מארבע רוחותיה אלא משלש רוחותיה, </w:t>
      </w:r>
      <w:proofErr w:type="spellStart"/>
      <w:r>
        <w:rPr>
          <w:rFonts w:hint="cs"/>
          <w:rtl/>
        </w:rPr>
        <w:t>ומניחין</w:t>
      </w:r>
      <w:proofErr w:type="spellEnd"/>
      <w:r>
        <w:rPr>
          <w:rFonts w:hint="cs"/>
          <w:rtl/>
        </w:rPr>
        <w:t xml:space="preserve"> מקום לבורח ולכל מי שירצה </w:t>
      </w:r>
      <w:proofErr w:type="spellStart"/>
      <w:r>
        <w:rPr>
          <w:rFonts w:hint="cs"/>
          <w:rtl/>
        </w:rPr>
        <w:t>להמלט</w:t>
      </w:r>
      <w:proofErr w:type="spellEnd"/>
      <w:r>
        <w:rPr>
          <w:rFonts w:hint="cs"/>
          <w:rtl/>
        </w:rPr>
        <w:t xml:space="preserve"> על נפשו, שנאמר ויצבאו על מדין כאשר </w:t>
      </w:r>
      <w:proofErr w:type="spellStart"/>
      <w:r>
        <w:rPr>
          <w:rFonts w:hint="cs"/>
          <w:rtl/>
        </w:rPr>
        <w:t>צוה</w:t>
      </w:r>
      <w:proofErr w:type="spellEnd"/>
      <w:r>
        <w:rPr>
          <w:rFonts w:hint="cs"/>
          <w:rtl/>
        </w:rPr>
        <w:t xml:space="preserve"> ה' את משה מפי השמועה למדו שבכך </w:t>
      </w:r>
      <w:proofErr w:type="spellStart"/>
      <w:r>
        <w:rPr>
          <w:rFonts w:hint="cs"/>
          <w:rtl/>
        </w:rPr>
        <w:t>צוהו</w:t>
      </w:r>
      <w:proofErr w:type="spellEnd"/>
      <w:r>
        <w:rPr>
          <w:rFonts w:hint="cs"/>
          <w:rtl/>
        </w:rPr>
        <w:t>.</w:t>
      </w:r>
    </w:p>
    <w:p w14:paraId="61F1515A" w14:textId="126D5415" w:rsidR="00236154" w:rsidRDefault="000B4665" w:rsidP="00236154">
      <w:pPr>
        <w:ind w:left="720"/>
        <w:rPr>
          <w:rtl/>
        </w:rPr>
      </w:pPr>
      <w:r w:rsidRPr="000B4665">
        <w:rPr>
          <w:sz w:val="20"/>
          <w:szCs w:val="20"/>
          <w:rtl/>
        </w:rPr>
        <w:tab/>
      </w:r>
      <w:r w:rsidRPr="000B4665">
        <w:rPr>
          <w:rFonts w:hint="cs"/>
          <w:sz w:val="20"/>
          <w:szCs w:val="20"/>
          <w:rtl/>
        </w:rPr>
        <w:t>(הלכות מלכים ו, ז)</w:t>
      </w:r>
      <w:r>
        <w:rPr>
          <w:rFonts w:hint="cs"/>
          <w:rtl/>
        </w:rPr>
        <w:t>.</w:t>
      </w:r>
    </w:p>
    <w:p w14:paraId="05B5413D" w14:textId="77777777" w:rsidR="00365F84" w:rsidRDefault="00E17280" w:rsidP="00365F84">
      <w:pPr>
        <w:rPr>
          <w:rtl/>
        </w:rPr>
      </w:pPr>
      <w:r>
        <w:rPr>
          <w:rFonts w:hint="cs"/>
          <w:rtl/>
        </w:rPr>
        <w:t>ספר החינוך מסכים עם הרמב"ן, ומגביל את ההלכה למלחמת רשות בלבד.</w:t>
      </w:r>
      <w:r>
        <w:rPr>
          <w:rStyle w:val="a5"/>
          <w:rtl/>
        </w:rPr>
        <w:footnoteReference w:id="2"/>
      </w:r>
      <w:r>
        <w:rPr>
          <w:rFonts w:hint="cs"/>
          <w:rtl/>
        </w:rPr>
        <w:t xml:space="preserve"> המנחת חינוך מעיר כי על פי הרמב"ם ההלכה חלה אפילו במלחמת מצווה. לדבריו, הסיבה לכך היא שהמקור להלכה נובע ממלחמת מדין, שהיא עצמה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מלחמת מצווה.</w:t>
      </w:r>
      <w:r>
        <w:rPr>
          <w:rStyle w:val="a5"/>
          <w:rtl/>
        </w:rPr>
        <w:footnoteReference w:id="3"/>
      </w:r>
    </w:p>
    <w:p w14:paraId="626043FC" w14:textId="582B06EB" w:rsidR="00236154" w:rsidRDefault="00EA7A42" w:rsidP="00365F84">
      <w:pPr>
        <w:rPr>
          <w:rtl/>
        </w:rPr>
      </w:pPr>
      <w:r>
        <w:rPr>
          <w:rFonts w:hint="cs"/>
          <w:rtl/>
        </w:rPr>
        <w:lastRenderedPageBreak/>
        <w:t xml:space="preserve">המחלוקת שמתאר המנחת חינוך מתבארת היטב בפירושו של </w:t>
      </w:r>
      <w:r w:rsidR="00D64739">
        <w:rPr>
          <w:rFonts w:hint="cs"/>
          <w:rtl/>
        </w:rPr>
        <w:t>המשך חכמה (</w:t>
      </w:r>
      <w:r w:rsidR="00236154">
        <w:rPr>
          <w:rFonts w:hint="cs"/>
          <w:rtl/>
        </w:rPr>
        <w:t xml:space="preserve">הרב מאיר שמחה הכהן </w:t>
      </w:r>
      <w:proofErr w:type="spellStart"/>
      <w:r w:rsidR="00236154">
        <w:rPr>
          <w:rFonts w:hint="cs"/>
          <w:rtl/>
        </w:rPr>
        <w:t>מדווינסק</w:t>
      </w:r>
      <w:proofErr w:type="spellEnd"/>
      <w:r w:rsidR="00D64739">
        <w:rPr>
          <w:rFonts w:hint="cs"/>
          <w:rtl/>
        </w:rPr>
        <w:t>,</w:t>
      </w:r>
      <w:r w:rsidR="00236154">
        <w:rPr>
          <w:rFonts w:hint="cs"/>
          <w:rtl/>
        </w:rPr>
        <w:t xml:space="preserve"> 1843-1926)</w:t>
      </w:r>
      <w:r>
        <w:rPr>
          <w:rFonts w:hint="cs"/>
          <w:rtl/>
        </w:rPr>
        <w:t>:</w:t>
      </w:r>
    </w:p>
    <w:p w14:paraId="5113CF5F" w14:textId="77777777" w:rsidR="00236154" w:rsidRDefault="00236154" w:rsidP="00236154">
      <w:pPr>
        <w:ind w:left="720"/>
        <w:rPr>
          <w:rtl/>
        </w:rPr>
      </w:pPr>
      <w:r>
        <w:rPr>
          <w:rFonts w:hint="cs"/>
          <w:rtl/>
        </w:rPr>
        <w:t xml:space="preserve">הרמב"ן בספר המצוות מנה מצות עשה הך </w:t>
      </w:r>
      <w:proofErr w:type="spellStart"/>
      <w:r>
        <w:rPr>
          <w:rFonts w:hint="cs"/>
          <w:rtl/>
        </w:rPr>
        <w:t>דדריש</w:t>
      </w:r>
      <w:proofErr w:type="spellEnd"/>
      <w:r>
        <w:rPr>
          <w:rFonts w:hint="cs"/>
          <w:rtl/>
        </w:rPr>
        <w:t xml:space="preserve"> בספרי "כאשר </w:t>
      </w:r>
      <w:proofErr w:type="spellStart"/>
      <w:r>
        <w:rPr>
          <w:rFonts w:hint="cs"/>
          <w:rtl/>
        </w:rPr>
        <w:t>צוה</w:t>
      </w:r>
      <w:proofErr w:type="spellEnd"/>
      <w:r>
        <w:rPr>
          <w:rFonts w:hint="cs"/>
          <w:rtl/>
        </w:rPr>
        <w:t xml:space="preserve"> ה' את משה", שלא הקיפו אותה מד' רוחותיה. </w:t>
      </w:r>
    </w:p>
    <w:p w14:paraId="000746A8" w14:textId="77777777" w:rsidR="00236154" w:rsidRDefault="00236154" w:rsidP="00236154">
      <w:pPr>
        <w:ind w:left="720"/>
        <w:rPr>
          <w:rtl/>
        </w:rPr>
      </w:pPr>
      <w:r>
        <w:rPr>
          <w:rFonts w:hint="cs"/>
          <w:rtl/>
        </w:rPr>
        <w:t xml:space="preserve">וטעם </w:t>
      </w:r>
      <w:proofErr w:type="spellStart"/>
      <w:r>
        <w:rPr>
          <w:rFonts w:hint="cs"/>
          <w:rtl/>
        </w:rPr>
        <w:t>פלוגתתם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דהרמב"ן</w:t>
      </w:r>
      <w:proofErr w:type="spellEnd"/>
      <w:r>
        <w:rPr>
          <w:rFonts w:hint="cs"/>
          <w:rtl/>
        </w:rPr>
        <w:t xml:space="preserve"> סובר </w:t>
      </w:r>
      <w:proofErr w:type="spellStart"/>
      <w:r>
        <w:rPr>
          <w:rFonts w:hint="cs"/>
          <w:rtl/>
        </w:rPr>
        <w:t>דכמו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דהיה</w:t>
      </w:r>
      <w:proofErr w:type="spellEnd"/>
      <w:r>
        <w:rPr>
          <w:rFonts w:hint="cs"/>
          <w:rtl/>
        </w:rPr>
        <w:t xml:space="preserve"> מצוה לבקש לשלום, כן היא מצוה לחוס על נפשם ולהניח להם איזה צד להציל נפשם, ולהניח צד אחד פנוי להיות להם מקום לברוח. </w:t>
      </w:r>
    </w:p>
    <w:p w14:paraId="48B9E3B7" w14:textId="1E61BB26" w:rsidR="000B4665" w:rsidRDefault="00236154" w:rsidP="00236154">
      <w:pPr>
        <w:ind w:left="720"/>
        <w:rPr>
          <w:rtl/>
        </w:rPr>
      </w:pPr>
      <w:r>
        <w:rPr>
          <w:rFonts w:hint="cs"/>
          <w:rtl/>
        </w:rPr>
        <w:t xml:space="preserve">אבל הרמב"ם סובר דהוא אופן מאופני המלחמה, היינו למוד בחוקות המלחמה, שאם יקיפו אותם מכל צד, </w:t>
      </w:r>
      <w:proofErr w:type="spellStart"/>
      <w:r>
        <w:rPr>
          <w:rFonts w:hint="cs"/>
          <w:rtl/>
        </w:rPr>
        <w:t>ומהתיאשם</w:t>
      </w:r>
      <w:proofErr w:type="spellEnd"/>
      <w:r>
        <w:rPr>
          <w:rFonts w:hint="cs"/>
          <w:rtl/>
        </w:rPr>
        <w:t xml:space="preserve"> בחייהם כי יפלו ביד צר, יעמדו על נפשם בכל שארית כוחם ויוכלו לעשות חיל, כאשר ידוע בקורות העתים, שכמה פעמים בא מגודל </w:t>
      </w:r>
      <w:proofErr w:type="spellStart"/>
      <w:r>
        <w:rPr>
          <w:rFonts w:hint="cs"/>
          <w:rtl/>
        </w:rPr>
        <w:t>היאוש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הנצוח</w:t>
      </w:r>
      <w:proofErr w:type="spellEnd"/>
      <w:r>
        <w:rPr>
          <w:rFonts w:hint="cs"/>
          <w:rtl/>
        </w:rPr>
        <w:t xml:space="preserve"> הגדול. לא כן אם יהיה להם אופן להציל את נפשם, אז לא ישליכו את </w:t>
      </w:r>
      <w:proofErr w:type="spellStart"/>
      <w:r>
        <w:rPr>
          <w:rFonts w:hint="cs"/>
          <w:rtl/>
        </w:rPr>
        <w:t>נפשותם</w:t>
      </w:r>
      <w:proofErr w:type="spellEnd"/>
      <w:r>
        <w:rPr>
          <w:rFonts w:hint="cs"/>
          <w:rtl/>
        </w:rPr>
        <w:t xml:space="preserve"> מרחוק, ויברחו. ואם כן אין זה שייך </w:t>
      </w:r>
      <w:proofErr w:type="spellStart"/>
      <w:r>
        <w:rPr>
          <w:rFonts w:hint="cs"/>
          <w:rtl/>
        </w:rPr>
        <w:t>למצוה</w:t>
      </w:r>
      <w:proofErr w:type="spellEnd"/>
      <w:r>
        <w:rPr>
          <w:rFonts w:hint="cs"/>
          <w:rtl/>
        </w:rPr>
        <w:t xml:space="preserve">. ולעניות דעתי נראה </w:t>
      </w:r>
      <w:proofErr w:type="spellStart"/>
      <w:r>
        <w:rPr>
          <w:rFonts w:hint="cs"/>
          <w:rtl/>
        </w:rPr>
        <w:t>כהרמב"ם</w:t>
      </w:r>
      <w:proofErr w:type="spellEnd"/>
      <w:r>
        <w:rPr>
          <w:rFonts w:hint="cs"/>
          <w:rtl/>
        </w:rPr>
        <w:t>.</w:t>
      </w:r>
    </w:p>
    <w:p w14:paraId="26556837" w14:textId="6CBE1B5E" w:rsidR="000B4665" w:rsidRDefault="000B4665" w:rsidP="00236154">
      <w:pPr>
        <w:ind w:left="720"/>
        <w:rPr>
          <w:rtl/>
        </w:rPr>
      </w:pPr>
      <w:r w:rsidRPr="000B4665">
        <w:rPr>
          <w:sz w:val="20"/>
          <w:szCs w:val="20"/>
          <w:rtl/>
        </w:rPr>
        <w:tab/>
      </w:r>
      <w:r w:rsidRPr="000B4665">
        <w:rPr>
          <w:rFonts w:hint="cs"/>
          <w:sz w:val="20"/>
          <w:szCs w:val="20"/>
          <w:rtl/>
        </w:rPr>
        <w:t>(משך חכמה במדבר לא, ז)</w:t>
      </w:r>
      <w:r>
        <w:rPr>
          <w:rFonts w:hint="cs"/>
          <w:rtl/>
        </w:rPr>
        <w:t>.</w:t>
      </w:r>
    </w:p>
    <w:p w14:paraId="2AD2D4CC" w14:textId="4A636DD6" w:rsidR="00236154" w:rsidRDefault="00D64739" w:rsidP="00236154">
      <w:pPr>
        <w:rPr>
          <w:rtl/>
        </w:rPr>
      </w:pPr>
      <w:r>
        <w:rPr>
          <w:rFonts w:hint="cs"/>
          <w:rtl/>
        </w:rPr>
        <w:t xml:space="preserve">פירושו של </w:t>
      </w:r>
      <w:r w:rsidR="00236154">
        <w:rPr>
          <w:rFonts w:hint="cs"/>
          <w:rtl/>
        </w:rPr>
        <w:t xml:space="preserve">המשך חכמה </w:t>
      </w:r>
      <w:r w:rsidR="00E17280">
        <w:rPr>
          <w:rFonts w:hint="cs"/>
          <w:rtl/>
        </w:rPr>
        <w:t xml:space="preserve">נותן טעם גם </w:t>
      </w:r>
      <w:r w:rsidR="00EA7A42">
        <w:rPr>
          <w:rFonts w:hint="cs"/>
          <w:rtl/>
        </w:rPr>
        <w:t xml:space="preserve">בשיטת </w:t>
      </w:r>
      <w:r w:rsidR="00236154">
        <w:rPr>
          <w:rFonts w:hint="cs"/>
          <w:rtl/>
        </w:rPr>
        <w:t xml:space="preserve">הרמב"ם. </w:t>
      </w:r>
      <w:r w:rsidR="008A539F">
        <w:rPr>
          <w:rFonts w:hint="cs"/>
          <w:rtl/>
        </w:rPr>
        <w:t>לטענתו</w:t>
      </w:r>
      <w:r w:rsidR="001E2285">
        <w:rPr>
          <w:rFonts w:hint="cs"/>
          <w:rtl/>
        </w:rPr>
        <w:t xml:space="preserve">, </w:t>
      </w:r>
      <w:r w:rsidR="00236154">
        <w:rPr>
          <w:rFonts w:hint="cs"/>
          <w:rtl/>
        </w:rPr>
        <w:t xml:space="preserve">אם מטרת ההלכה היא טקטית בלבד, </w:t>
      </w:r>
      <w:r w:rsidR="001E2285">
        <w:rPr>
          <w:rFonts w:hint="cs"/>
          <w:rtl/>
        </w:rPr>
        <w:t xml:space="preserve">אין סיבה שהיא לא תחול </w:t>
      </w:r>
      <w:r w:rsidR="00236154">
        <w:rPr>
          <w:rFonts w:hint="cs"/>
          <w:rtl/>
        </w:rPr>
        <w:t>על כל המלחמות</w:t>
      </w:r>
      <w:r w:rsidR="000B4665">
        <w:rPr>
          <w:rFonts w:hint="cs"/>
          <w:rtl/>
        </w:rPr>
        <w:t>.</w:t>
      </w:r>
    </w:p>
    <w:p w14:paraId="4DACFD44" w14:textId="77777777" w:rsidR="00236154" w:rsidRDefault="00236154" w:rsidP="00236154">
      <w:pPr>
        <w:pStyle w:val="2"/>
        <w:rPr>
          <w:rtl/>
        </w:rPr>
      </w:pPr>
    </w:p>
    <w:p w14:paraId="5950C3B7" w14:textId="014E60A6" w:rsidR="00236154" w:rsidRDefault="000B4665" w:rsidP="00236154">
      <w:pPr>
        <w:pStyle w:val="2"/>
        <w:rPr>
          <w:rtl/>
        </w:rPr>
      </w:pPr>
      <w:r>
        <w:rPr>
          <w:rFonts w:hint="cs"/>
          <w:rtl/>
        </w:rPr>
        <w:t xml:space="preserve">המחלוקת בין </w:t>
      </w:r>
      <w:r w:rsidR="00236154" w:rsidRPr="00236154">
        <w:rPr>
          <w:rFonts w:hint="cs"/>
          <w:rtl/>
        </w:rPr>
        <w:t xml:space="preserve">הרב גורן </w:t>
      </w:r>
      <w:r>
        <w:rPr>
          <w:rFonts w:hint="cs"/>
          <w:rtl/>
        </w:rPr>
        <w:t>ל</w:t>
      </w:r>
      <w:r w:rsidR="00236154" w:rsidRPr="00236154">
        <w:rPr>
          <w:rFonts w:hint="cs"/>
          <w:rtl/>
        </w:rPr>
        <w:t>רב שאול ישראלי</w:t>
      </w:r>
    </w:p>
    <w:p w14:paraId="2F76305C" w14:textId="0F54C5EB" w:rsidR="00236154" w:rsidRDefault="00236154" w:rsidP="00236154">
      <w:pPr>
        <w:rPr>
          <w:rtl/>
        </w:rPr>
      </w:pPr>
      <w:r>
        <w:rPr>
          <w:rFonts w:hint="cs"/>
          <w:rtl/>
        </w:rPr>
        <w:t xml:space="preserve">בעת </w:t>
      </w:r>
      <w:r w:rsidR="00F97959">
        <w:rPr>
          <w:rFonts w:hint="cs"/>
          <w:rtl/>
        </w:rPr>
        <w:t xml:space="preserve">המלחמה </w:t>
      </w:r>
      <w:proofErr w:type="spellStart"/>
      <w:r>
        <w:rPr>
          <w:rFonts w:hint="cs"/>
          <w:rtl/>
        </w:rPr>
        <w:t>פ</w:t>
      </w:r>
      <w:r w:rsidR="00F97959">
        <w:rPr>
          <w:rFonts w:hint="cs"/>
          <w:rtl/>
        </w:rPr>
        <w:t>י</w:t>
      </w:r>
      <w:r>
        <w:rPr>
          <w:rFonts w:hint="cs"/>
          <w:rtl/>
        </w:rPr>
        <w:t>רסם</w:t>
      </w:r>
      <w:proofErr w:type="spellEnd"/>
      <w:r>
        <w:rPr>
          <w:rFonts w:hint="cs"/>
          <w:rtl/>
        </w:rPr>
        <w:t xml:space="preserve"> העיתון הישראלי "צופה" מכתב מאת הרב הראשי הרב גורן</w:t>
      </w:r>
      <w:r w:rsidR="000B4665">
        <w:rPr>
          <w:rFonts w:hint="cs"/>
          <w:rtl/>
        </w:rPr>
        <w:t xml:space="preserve">. במכתב </w:t>
      </w:r>
      <w:r>
        <w:rPr>
          <w:rFonts w:hint="cs"/>
          <w:rtl/>
        </w:rPr>
        <w:t xml:space="preserve">טען </w:t>
      </w:r>
      <w:r w:rsidR="000B4665">
        <w:rPr>
          <w:rFonts w:hint="cs"/>
          <w:rtl/>
        </w:rPr>
        <w:t xml:space="preserve">הרב </w:t>
      </w:r>
      <w:r>
        <w:rPr>
          <w:rFonts w:hint="cs"/>
          <w:rtl/>
        </w:rPr>
        <w:t>כי על סמך ההלכה</w:t>
      </w:r>
      <w:r w:rsidR="001B60D7">
        <w:rPr>
          <w:rFonts w:hint="cs"/>
          <w:rtl/>
        </w:rPr>
        <w:t xml:space="preserve">, </w:t>
      </w:r>
      <w:r w:rsidR="000B4665">
        <w:rPr>
          <w:rFonts w:hint="cs"/>
          <w:rtl/>
        </w:rPr>
        <w:t xml:space="preserve">יש לאסור </w:t>
      </w:r>
      <w:r>
        <w:rPr>
          <w:rFonts w:hint="cs"/>
          <w:rtl/>
        </w:rPr>
        <w:t>מצור מוחלט על ביירות</w:t>
      </w:r>
      <w:r w:rsidR="001E2285">
        <w:rPr>
          <w:rFonts w:hint="cs"/>
          <w:rtl/>
        </w:rPr>
        <w:t>.</w:t>
      </w:r>
      <w:r>
        <w:rPr>
          <w:rStyle w:val="a5"/>
          <w:rtl/>
        </w:rPr>
        <w:footnoteReference w:id="4"/>
      </w:r>
      <w:r>
        <w:rPr>
          <w:rFonts w:hint="cs"/>
          <w:rtl/>
        </w:rPr>
        <w:t xml:space="preserve"> הרב ישראלי הגיב כי המצור על ביירות חייב להיות שלם, ואין מקום להראות רחמים כלפי מחבלים המבקשים להשמיד אותנו.</w:t>
      </w:r>
      <w:r>
        <w:rPr>
          <w:rStyle w:val="a5"/>
          <w:rtl/>
        </w:rPr>
        <w:footnoteReference w:id="5"/>
      </w:r>
    </w:p>
    <w:p w14:paraId="3C740B8C" w14:textId="43D3D1DD" w:rsidR="00236154" w:rsidRDefault="00236154" w:rsidP="00236154">
      <w:pPr>
        <w:rPr>
          <w:rtl/>
        </w:rPr>
      </w:pPr>
      <w:r>
        <w:rPr>
          <w:rFonts w:hint="cs"/>
          <w:rtl/>
        </w:rPr>
        <w:t>שני הרבנים מסכימים כי יש לאפשר לאזרחים לעזוב את האזור הנצור</w:t>
      </w:r>
      <w:r w:rsidR="00472565">
        <w:rPr>
          <w:rFonts w:hint="cs"/>
          <w:rtl/>
        </w:rPr>
        <w:t>,</w:t>
      </w:r>
      <w:r>
        <w:rPr>
          <w:rFonts w:hint="cs"/>
          <w:rtl/>
        </w:rPr>
        <w:t xml:space="preserve"> וכי ניתן למנוע מאויבים להיכנס לאזור או להביא אספקה. הדיון היחיד </w:t>
      </w:r>
      <w:r w:rsidR="000B4665">
        <w:rPr>
          <w:rFonts w:hint="cs"/>
          <w:rtl/>
        </w:rPr>
        <w:t xml:space="preserve">אפוא </w:t>
      </w:r>
      <w:r>
        <w:rPr>
          <w:rFonts w:hint="cs"/>
          <w:rtl/>
        </w:rPr>
        <w:t xml:space="preserve">נוגע למחבלים עצמם </w:t>
      </w:r>
      <w:r w:rsidR="000B4665">
        <w:rPr>
          <w:rFonts w:hint="cs"/>
          <w:rtl/>
        </w:rPr>
        <w:t xml:space="preserve">המצויים </w:t>
      </w:r>
      <w:r>
        <w:rPr>
          <w:rFonts w:hint="cs"/>
          <w:rtl/>
        </w:rPr>
        <w:t>במצור.</w:t>
      </w:r>
    </w:p>
    <w:p w14:paraId="177780CC" w14:textId="77777777" w:rsidR="000B4665" w:rsidRPr="000B4665" w:rsidRDefault="000B4665" w:rsidP="000B4665">
      <w:pPr>
        <w:rPr>
          <w:rtl/>
        </w:rPr>
      </w:pPr>
    </w:p>
    <w:p w14:paraId="54984686" w14:textId="007D0A2D" w:rsidR="00236154" w:rsidRDefault="00236154" w:rsidP="001E2285">
      <w:pPr>
        <w:pStyle w:val="3"/>
        <w:rPr>
          <w:b/>
          <w:rtl/>
        </w:rPr>
      </w:pPr>
      <w:r w:rsidRPr="00236154">
        <w:rPr>
          <w:rFonts w:hint="cs"/>
          <w:rtl/>
        </w:rPr>
        <w:t>טיעוניו של הרב גורן</w:t>
      </w:r>
    </w:p>
    <w:p w14:paraId="3FBDA860" w14:textId="77777777" w:rsidR="00F26EE1" w:rsidRDefault="00236154" w:rsidP="00F26EE1">
      <w:pPr>
        <w:rPr>
          <w:rtl/>
        </w:rPr>
      </w:pPr>
      <w:r>
        <w:rPr>
          <w:rFonts w:hint="cs"/>
          <w:rtl/>
        </w:rPr>
        <w:t>ראשית, טוען הרב גורן כי כל מלחמה של מדינת ישראל נחשבת מבחינה הלכתית למלחמת מצווה.</w:t>
      </w:r>
      <w:r>
        <w:rPr>
          <w:rStyle w:val="a5"/>
          <w:rtl/>
        </w:rPr>
        <w:footnoteReference w:id="6"/>
      </w:r>
      <w:r>
        <w:rPr>
          <w:rFonts w:hint="cs"/>
          <w:rtl/>
        </w:rPr>
        <w:t xml:space="preserve"> המשמעות היא שכל הלכות המלחמה אשר פסק הרמב"ם בספרו</w:t>
      </w:r>
      <w:r w:rsidR="00497BC0">
        <w:rPr>
          <w:rFonts w:hint="cs"/>
          <w:rtl/>
        </w:rPr>
        <w:t>,</w:t>
      </w:r>
      <w:r>
        <w:rPr>
          <w:rFonts w:hint="cs"/>
          <w:rtl/>
        </w:rPr>
        <w:t xml:space="preserve"> חלות </w:t>
      </w:r>
      <w:r w:rsidR="00497BC0">
        <w:rPr>
          <w:rFonts w:hint="cs"/>
          <w:rtl/>
        </w:rPr>
        <w:t xml:space="preserve">גם </w:t>
      </w:r>
      <w:r>
        <w:rPr>
          <w:rFonts w:hint="cs"/>
          <w:rtl/>
        </w:rPr>
        <w:t xml:space="preserve">על המלחמות בימינו. מלחמת לבנון היא מלחמה למען הגנת מדינת ישראל </w:t>
      </w:r>
      <w:proofErr w:type="spellStart"/>
      <w:r w:rsidR="000B4665">
        <w:rPr>
          <w:rFonts w:hint="cs"/>
          <w:rtl/>
        </w:rPr>
        <w:t>וככזו</w:t>
      </w:r>
      <w:proofErr w:type="spellEnd"/>
      <w:r w:rsidR="000B4665">
        <w:rPr>
          <w:rFonts w:hint="cs"/>
          <w:rtl/>
        </w:rPr>
        <w:t xml:space="preserve"> היא מוגדרת כ</w:t>
      </w:r>
      <w:r w:rsidR="00497BC0">
        <w:rPr>
          <w:rFonts w:hint="cs"/>
          <w:rtl/>
        </w:rPr>
        <w:t>מלחמת חובה</w:t>
      </w:r>
      <w:r>
        <w:rPr>
          <w:rFonts w:hint="cs"/>
          <w:rtl/>
        </w:rPr>
        <w:t xml:space="preserve">. </w:t>
      </w:r>
    </w:p>
    <w:p w14:paraId="1F1E631E" w14:textId="52F84FA8" w:rsidR="00F26EE1" w:rsidRPr="00F26EE1" w:rsidRDefault="006A43FD" w:rsidP="00F26EE1">
      <w:pPr>
        <w:rPr>
          <w:rtl/>
        </w:rPr>
      </w:pPr>
      <w:r>
        <w:rPr>
          <w:rFonts w:hint="cs"/>
          <w:rtl/>
        </w:rPr>
        <w:t>הרב גורן מוסיף ומבאר שהמגבלות ההלכתיות שמונה הרמב"ם להגדרת מלחמה</w:t>
      </w:r>
      <w:r w:rsidR="000B26CB">
        <w:rPr>
          <w:rFonts w:hint="cs"/>
          <w:rtl/>
        </w:rPr>
        <w:t>,</w:t>
      </w:r>
      <w:r>
        <w:rPr>
          <w:rFonts w:hint="cs"/>
          <w:rtl/>
        </w:rPr>
        <w:t xml:space="preserve"> שייכות אך ורק למלחמת רשות. </w:t>
      </w:r>
      <w:r w:rsidR="00F26EE1">
        <w:rPr>
          <w:rFonts w:hint="cs"/>
          <w:rtl/>
        </w:rPr>
        <w:t xml:space="preserve">מאותה סיבה, גם </w:t>
      </w:r>
      <w:r w:rsidR="00F26EE1" w:rsidRPr="00F26EE1">
        <w:rPr>
          <w:rtl/>
        </w:rPr>
        <w:t>המגבל</w:t>
      </w:r>
      <w:r w:rsidR="00F26EE1">
        <w:rPr>
          <w:rFonts w:hint="cs"/>
          <w:rtl/>
        </w:rPr>
        <w:t>ות</w:t>
      </w:r>
      <w:r w:rsidR="00F26EE1" w:rsidRPr="00F26EE1">
        <w:rPr>
          <w:rtl/>
        </w:rPr>
        <w:t xml:space="preserve"> ש</w:t>
      </w:r>
      <w:r w:rsidR="00F26EE1">
        <w:rPr>
          <w:rFonts w:hint="cs"/>
          <w:rtl/>
        </w:rPr>
        <w:t>מונה</w:t>
      </w:r>
      <w:r w:rsidR="00F26EE1" w:rsidRPr="00F26EE1">
        <w:rPr>
          <w:rtl/>
        </w:rPr>
        <w:t xml:space="preserve"> הרמב"ם </w:t>
      </w:r>
      <w:r w:rsidR="00CE1252">
        <w:rPr>
          <w:rtl/>
        </w:rPr>
        <w:t>–</w:t>
      </w:r>
      <w:r w:rsidR="000B26CB">
        <w:rPr>
          <w:rFonts w:hint="cs"/>
          <w:rtl/>
        </w:rPr>
        <w:t xml:space="preserve"> </w:t>
      </w:r>
      <w:r w:rsidR="008B7302">
        <w:rPr>
          <w:rFonts w:hint="cs"/>
          <w:rtl/>
        </w:rPr>
        <w:t>ש</w:t>
      </w:r>
      <w:r w:rsidR="00F26EE1" w:rsidRPr="00F26EE1">
        <w:rPr>
          <w:rtl/>
        </w:rPr>
        <w:t>מלחמות</w:t>
      </w:r>
      <w:r w:rsidR="00CE1252">
        <w:rPr>
          <w:rFonts w:hint="cs"/>
          <w:rtl/>
        </w:rPr>
        <w:t xml:space="preserve"> </w:t>
      </w:r>
      <w:r w:rsidR="00F26EE1" w:rsidRPr="00F26EE1">
        <w:rPr>
          <w:rtl/>
        </w:rPr>
        <w:t xml:space="preserve">המוכרות על פי ההלכה מחייבות מלך, סנהדרין או כהן גדול </w:t>
      </w:r>
      <w:r w:rsidR="00F26EE1">
        <w:rPr>
          <w:rtl/>
        </w:rPr>
        <w:t>–</w:t>
      </w:r>
      <w:r w:rsidR="00F26EE1">
        <w:rPr>
          <w:rFonts w:hint="cs"/>
          <w:rtl/>
        </w:rPr>
        <w:t xml:space="preserve"> </w:t>
      </w:r>
      <w:r w:rsidR="00F26EE1" w:rsidRPr="00F26EE1">
        <w:rPr>
          <w:rtl/>
        </w:rPr>
        <w:t>חלות</w:t>
      </w:r>
      <w:r w:rsidR="00F26EE1">
        <w:rPr>
          <w:rFonts w:hint="cs"/>
          <w:rtl/>
        </w:rPr>
        <w:t xml:space="preserve"> </w:t>
      </w:r>
      <w:r w:rsidR="00F26EE1" w:rsidRPr="00F26EE1">
        <w:rPr>
          <w:rtl/>
        </w:rPr>
        <w:t>רק על מלחמות רשות.</w:t>
      </w:r>
    </w:p>
    <w:p w14:paraId="0FCADA0E" w14:textId="7C4E4FA3" w:rsidR="00236154" w:rsidRDefault="00236154" w:rsidP="00236154">
      <w:pPr>
        <w:rPr>
          <w:rtl/>
        </w:rPr>
      </w:pPr>
      <w:r>
        <w:rPr>
          <w:rFonts w:hint="cs"/>
          <w:rtl/>
        </w:rPr>
        <w:t xml:space="preserve">בנוגע להלכה הספציפית של מצור, הרב גורן מתבסס על פסיקות הרמב"ם שהוזכרו לעיל. </w:t>
      </w:r>
      <w:r w:rsidR="006A43FD">
        <w:rPr>
          <w:rFonts w:hint="cs"/>
          <w:rtl/>
        </w:rPr>
        <w:t xml:space="preserve">מעתה, </w:t>
      </w:r>
      <w:r>
        <w:rPr>
          <w:rFonts w:hint="cs"/>
          <w:rtl/>
        </w:rPr>
        <w:t xml:space="preserve">בדומה למנחת חינוך, טוען הרב גורן </w:t>
      </w:r>
      <w:r w:rsidR="006A43FD">
        <w:rPr>
          <w:rFonts w:hint="cs"/>
          <w:rtl/>
        </w:rPr>
        <w:t>שהלכות המצור חלות ע</w:t>
      </w:r>
      <w:r>
        <w:rPr>
          <w:rFonts w:hint="cs"/>
          <w:rtl/>
        </w:rPr>
        <w:t xml:space="preserve">ל </w:t>
      </w:r>
      <w:r w:rsidR="00BD6702">
        <w:rPr>
          <w:rFonts w:hint="cs"/>
          <w:rtl/>
        </w:rPr>
        <w:t>כל סוג</w:t>
      </w:r>
      <w:r w:rsidR="001D4923">
        <w:rPr>
          <w:rFonts w:hint="cs"/>
          <w:rtl/>
        </w:rPr>
        <w:t>י</w:t>
      </w:r>
      <w:r w:rsidR="00BD6702">
        <w:rPr>
          <w:rFonts w:hint="cs"/>
          <w:rtl/>
        </w:rPr>
        <w:t xml:space="preserve"> ה</w:t>
      </w:r>
      <w:r>
        <w:rPr>
          <w:rFonts w:hint="cs"/>
          <w:rtl/>
        </w:rPr>
        <w:t xml:space="preserve">מלחמות, </w:t>
      </w:r>
      <w:r w:rsidR="00BD6702">
        <w:rPr>
          <w:rFonts w:hint="cs"/>
          <w:rtl/>
        </w:rPr>
        <w:t xml:space="preserve">אף </w:t>
      </w:r>
      <w:r w:rsidR="006A43FD">
        <w:rPr>
          <w:rFonts w:hint="cs"/>
          <w:rtl/>
        </w:rPr>
        <w:t>ב</w:t>
      </w:r>
      <w:r>
        <w:rPr>
          <w:rFonts w:hint="cs"/>
          <w:rtl/>
        </w:rPr>
        <w:t>מלחמות מצווה.</w:t>
      </w:r>
    </w:p>
    <w:p w14:paraId="741C0AC6" w14:textId="77777777" w:rsidR="00236154" w:rsidRDefault="00236154" w:rsidP="00236154">
      <w:pPr>
        <w:rPr>
          <w:rtl/>
        </w:rPr>
      </w:pPr>
    </w:p>
    <w:p w14:paraId="72D636E7" w14:textId="153E91E5" w:rsidR="00236154" w:rsidRDefault="00236154" w:rsidP="00497BC0">
      <w:pPr>
        <w:pStyle w:val="3"/>
        <w:rPr>
          <w:b/>
          <w:rtl/>
        </w:rPr>
      </w:pPr>
      <w:r w:rsidRPr="00236154">
        <w:rPr>
          <w:rFonts w:hint="cs"/>
          <w:rtl/>
        </w:rPr>
        <w:t>בירור דברי הרמב"</w:t>
      </w:r>
      <w:r w:rsidR="00413286">
        <w:rPr>
          <w:rFonts w:hint="cs"/>
          <w:b/>
          <w:rtl/>
        </w:rPr>
        <w:t>ם</w:t>
      </w:r>
    </w:p>
    <w:p w14:paraId="23E3A569" w14:textId="3EA151C8" w:rsidR="00236154" w:rsidRDefault="00497BC0" w:rsidP="00236154">
      <w:pPr>
        <w:rPr>
          <w:rtl/>
        </w:rPr>
      </w:pPr>
      <w:r>
        <w:rPr>
          <w:rFonts w:hint="cs"/>
          <w:rtl/>
        </w:rPr>
        <w:t xml:space="preserve">בהמשך דבריו, טוען </w:t>
      </w:r>
      <w:r w:rsidR="00D737DD">
        <w:rPr>
          <w:rFonts w:hint="cs"/>
          <w:rtl/>
        </w:rPr>
        <w:t xml:space="preserve">הרב גורן </w:t>
      </w:r>
      <w:r>
        <w:rPr>
          <w:rFonts w:hint="cs"/>
          <w:rtl/>
        </w:rPr>
        <w:t xml:space="preserve">שאף </w:t>
      </w:r>
      <w:r w:rsidR="00236154">
        <w:rPr>
          <w:rFonts w:hint="cs"/>
          <w:rtl/>
        </w:rPr>
        <w:t xml:space="preserve">הרמב"ן </w:t>
      </w:r>
      <w:r w:rsidR="00D737DD">
        <w:rPr>
          <w:rFonts w:hint="cs"/>
          <w:rtl/>
        </w:rPr>
        <w:t xml:space="preserve">בעצמו </w:t>
      </w:r>
      <w:r w:rsidR="00236154">
        <w:rPr>
          <w:rFonts w:hint="cs"/>
          <w:rtl/>
        </w:rPr>
        <w:t xml:space="preserve">היה מסכים </w:t>
      </w:r>
      <w:r w:rsidR="00D737DD">
        <w:rPr>
          <w:rFonts w:hint="cs"/>
          <w:rtl/>
        </w:rPr>
        <w:t>ש</w:t>
      </w:r>
      <w:r w:rsidR="00236154">
        <w:rPr>
          <w:rFonts w:hint="cs"/>
          <w:rtl/>
        </w:rPr>
        <w:t>יש</w:t>
      </w:r>
      <w:r>
        <w:rPr>
          <w:rFonts w:hint="cs"/>
          <w:rtl/>
        </w:rPr>
        <w:t>נה</w:t>
      </w:r>
      <w:r w:rsidR="00236154">
        <w:rPr>
          <w:rFonts w:hint="cs"/>
          <w:rtl/>
        </w:rPr>
        <w:t xml:space="preserve"> חובה להשאיר </w:t>
      </w:r>
      <w:r w:rsidR="00051DCF">
        <w:rPr>
          <w:rFonts w:hint="cs"/>
          <w:rtl/>
        </w:rPr>
        <w:t xml:space="preserve">פתח </w:t>
      </w:r>
      <w:r>
        <w:rPr>
          <w:rFonts w:hint="cs"/>
          <w:rtl/>
        </w:rPr>
        <w:t>מילוט</w:t>
      </w:r>
      <w:r w:rsidR="00D737DD">
        <w:rPr>
          <w:rFonts w:hint="cs"/>
          <w:rtl/>
        </w:rPr>
        <w:t>, בנסיבות המלחמה הנוכחיות</w:t>
      </w:r>
      <w:r w:rsidR="00236154">
        <w:rPr>
          <w:rFonts w:hint="cs"/>
          <w:rtl/>
        </w:rPr>
        <w:t>.</w:t>
      </w:r>
    </w:p>
    <w:p w14:paraId="2A576522" w14:textId="3D4174E0" w:rsidR="00236154" w:rsidRDefault="00AA3B47" w:rsidP="00D737DD">
      <w:pPr>
        <w:rPr>
          <w:rtl/>
        </w:rPr>
      </w:pPr>
      <w:r>
        <w:rPr>
          <w:rFonts w:hint="cs"/>
          <w:rtl/>
        </w:rPr>
        <w:t xml:space="preserve">כאמור, </w:t>
      </w:r>
      <w:r w:rsidR="00236154">
        <w:rPr>
          <w:rFonts w:hint="cs"/>
          <w:rtl/>
        </w:rPr>
        <w:t xml:space="preserve">הרמב"ן קובע כי מצווה זו חלה רק על מלחמות רשות, כמו מלחמה לכיבוש אדמות חדשות. </w:t>
      </w:r>
      <w:r>
        <w:rPr>
          <w:rFonts w:hint="cs"/>
          <w:rtl/>
        </w:rPr>
        <w:t>על פניו,</w:t>
      </w:r>
      <w:r w:rsidR="00D737DD">
        <w:rPr>
          <w:rFonts w:hint="cs"/>
          <w:rtl/>
        </w:rPr>
        <w:t xml:space="preserve"> מטרתה של</w:t>
      </w:r>
      <w:r>
        <w:rPr>
          <w:rFonts w:hint="cs"/>
          <w:rtl/>
        </w:rPr>
        <w:t xml:space="preserve"> </w:t>
      </w:r>
      <w:r w:rsidR="00236154">
        <w:rPr>
          <w:rFonts w:hint="cs"/>
          <w:rtl/>
        </w:rPr>
        <w:t xml:space="preserve">מלחמת לבנון </w:t>
      </w:r>
      <w:r w:rsidR="00D737DD">
        <w:rPr>
          <w:rFonts w:hint="cs"/>
          <w:rtl/>
        </w:rPr>
        <w:t xml:space="preserve">היא </w:t>
      </w:r>
      <w:r w:rsidR="00236154">
        <w:rPr>
          <w:rFonts w:hint="cs"/>
          <w:rtl/>
        </w:rPr>
        <w:t>הגנ</w:t>
      </w:r>
      <w:r>
        <w:rPr>
          <w:rFonts w:hint="cs"/>
          <w:rtl/>
        </w:rPr>
        <w:t>ה על</w:t>
      </w:r>
      <w:r w:rsidR="00236154">
        <w:rPr>
          <w:rFonts w:hint="cs"/>
          <w:rtl/>
        </w:rPr>
        <w:t xml:space="preserve"> יהודים </w:t>
      </w:r>
      <w:r w:rsidR="00D737DD">
        <w:rPr>
          <w:rFonts w:hint="cs"/>
          <w:rtl/>
        </w:rPr>
        <w:t xml:space="preserve">וממילא אין </w:t>
      </w:r>
      <w:r w:rsidR="00236154">
        <w:rPr>
          <w:rFonts w:hint="cs"/>
          <w:rtl/>
        </w:rPr>
        <w:t>המצור על ביירות חייב להיות שלם</w:t>
      </w:r>
      <w:r w:rsidR="00D737DD">
        <w:rPr>
          <w:rFonts w:hint="cs"/>
          <w:rtl/>
        </w:rPr>
        <w:t xml:space="preserve">. </w:t>
      </w:r>
      <w:r>
        <w:rPr>
          <w:rFonts w:hint="cs"/>
          <w:rtl/>
        </w:rPr>
        <w:t>אולם</w:t>
      </w:r>
      <w:r w:rsidR="00D737DD">
        <w:rPr>
          <w:rFonts w:hint="cs"/>
          <w:rtl/>
        </w:rPr>
        <w:t xml:space="preserve">, לטענת </w:t>
      </w:r>
      <w:r>
        <w:rPr>
          <w:rFonts w:hint="cs"/>
          <w:rtl/>
        </w:rPr>
        <w:t xml:space="preserve"> </w:t>
      </w:r>
      <w:r w:rsidR="00236154">
        <w:rPr>
          <w:rFonts w:hint="cs"/>
          <w:rtl/>
        </w:rPr>
        <w:t>הרב גורן</w:t>
      </w:r>
      <w:r w:rsidR="00472565">
        <w:rPr>
          <w:rFonts w:hint="cs"/>
          <w:rtl/>
        </w:rPr>
        <w:t>,</w:t>
      </w:r>
      <w:r w:rsidR="00236154">
        <w:rPr>
          <w:rFonts w:hint="cs"/>
          <w:rtl/>
        </w:rPr>
        <w:t xml:space="preserve"> הרמב"ן מתייחס </w:t>
      </w:r>
      <w:r w:rsidR="00472565">
        <w:rPr>
          <w:rFonts w:hint="cs"/>
          <w:rtl/>
        </w:rPr>
        <w:t xml:space="preserve">רק </w:t>
      </w:r>
      <w:r w:rsidR="00236154">
        <w:rPr>
          <w:rFonts w:hint="cs"/>
          <w:rtl/>
        </w:rPr>
        <w:t>לש</w:t>
      </w:r>
      <w:r w:rsidR="00472565">
        <w:rPr>
          <w:rFonts w:hint="cs"/>
          <w:rtl/>
        </w:rPr>
        <w:t>תי</w:t>
      </w:r>
      <w:r w:rsidR="00236154">
        <w:rPr>
          <w:rFonts w:hint="cs"/>
          <w:rtl/>
        </w:rPr>
        <w:t xml:space="preserve"> מלחמות חובה (מלחמות נגד עמלק ושבעת עמי כנען) </w:t>
      </w:r>
      <w:r w:rsidR="00D737DD">
        <w:rPr>
          <w:rFonts w:hint="cs"/>
          <w:rtl/>
        </w:rPr>
        <w:t xml:space="preserve">בהם יש ציווי </w:t>
      </w:r>
      <w:r>
        <w:rPr>
          <w:rFonts w:hint="cs"/>
          <w:rtl/>
        </w:rPr>
        <w:t>להרוג את כולם</w:t>
      </w:r>
      <w:r w:rsidR="00236154">
        <w:rPr>
          <w:rFonts w:hint="cs"/>
          <w:rtl/>
        </w:rPr>
        <w:t xml:space="preserve">. </w:t>
      </w:r>
      <w:r>
        <w:rPr>
          <w:rFonts w:hint="cs"/>
          <w:rtl/>
        </w:rPr>
        <w:t>ז</w:t>
      </w:r>
      <w:r w:rsidR="00D737DD">
        <w:rPr>
          <w:rFonts w:hint="cs"/>
          <w:rtl/>
        </w:rPr>
        <w:t>ו</w:t>
      </w:r>
      <w:r>
        <w:rPr>
          <w:rFonts w:hint="cs"/>
          <w:rtl/>
        </w:rPr>
        <w:t>ה</w:t>
      </w:r>
      <w:r w:rsidR="00D737DD">
        <w:rPr>
          <w:rFonts w:hint="cs"/>
          <w:rtl/>
        </w:rPr>
        <w:t>י</w:t>
      </w:r>
      <w:r>
        <w:rPr>
          <w:rFonts w:hint="cs"/>
          <w:rtl/>
        </w:rPr>
        <w:t xml:space="preserve"> אפוא גם הסיבה שלדבריו יש להטיל מצור מלא ולא לאפשר מילוט. </w:t>
      </w:r>
    </w:p>
    <w:p w14:paraId="37671AFC" w14:textId="672083D7" w:rsidR="00236154" w:rsidRDefault="00AA3B47" w:rsidP="00AA3B47">
      <w:pPr>
        <w:rPr>
          <w:rtl/>
        </w:rPr>
      </w:pPr>
      <w:r>
        <w:rPr>
          <w:rFonts w:hint="cs"/>
          <w:rtl/>
        </w:rPr>
        <w:t>מכאן מסיק הרב גורן ש</w:t>
      </w:r>
      <w:r w:rsidR="009E53D4">
        <w:rPr>
          <w:rFonts w:hint="cs"/>
          <w:rtl/>
        </w:rPr>
        <w:t>כאשר מדובר ב</w:t>
      </w:r>
      <w:r w:rsidR="00236154">
        <w:rPr>
          <w:rFonts w:hint="cs"/>
          <w:rtl/>
        </w:rPr>
        <w:t xml:space="preserve">מלחמה הגנתית, כמו במקרה </w:t>
      </w:r>
      <w:r w:rsidR="00D737DD">
        <w:rPr>
          <w:rFonts w:hint="cs"/>
          <w:rtl/>
        </w:rPr>
        <w:t>של מלחמת לבנון</w:t>
      </w:r>
      <w:r w:rsidR="00236154">
        <w:rPr>
          <w:rFonts w:hint="cs"/>
          <w:rtl/>
        </w:rPr>
        <w:t xml:space="preserve">, </w:t>
      </w:r>
      <w:r>
        <w:rPr>
          <w:rFonts w:hint="cs"/>
          <w:rtl/>
        </w:rPr>
        <w:t xml:space="preserve">הדבר </w:t>
      </w:r>
      <w:r w:rsidR="00D737DD">
        <w:rPr>
          <w:rFonts w:hint="cs"/>
          <w:rtl/>
        </w:rPr>
        <w:t xml:space="preserve">דומה </w:t>
      </w:r>
      <w:r w:rsidR="00236154">
        <w:rPr>
          <w:rFonts w:hint="cs"/>
          <w:rtl/>
        </w:rPr>
        <w:t>למלחמת רשות</w:t>
      </w:r>
      <w:r w:rsidR="00472565">
        <w:rPr>
          <w:rFonts w:hint="cs"/>
          <w:rtl/>
        </w:rPr>
        <w:t>,</w:t>
      </w:r>
      <w:r w:rsidR="00236154">
        <w:rPr>
          <w:rFonts w:hint="cs"/>
          <w:rtl/>
        </w:rPr>
        <w:t xml:space="preserve"> </w:t>
      </w:r>
      <w:r>
        <w:rPr>
          <w:rFonts w:hint="cs"/>
          <w:rtl/>
        </w:rPr>
        <w:t>ולכן יש לאפשר מילוט.</w:t>
      </w:r>
    </w:p>
    <w:p w14:paraId="5024C1C0" w14:textId="2F586086" w:rsidR="00236154" w:rsidRDefault="003C7007" w:rsidP="00B969BE">
      <w:pPr>
        <w:rPr>
          <w:rtl/>
        </w:rPr>
      </w:pPr>
      <w:r>
        <w:rPr>
          <w:rFonts w:hint="cs"/>
          <w:rtl/>
        </w:rPr>
        <w:t xml:space="preserve">בחזרה </w:t>
      </w:r>
      <w:proofErr w:type="spellStart"/>
      <w:r>
        <w:rPr>
          <w:rFonts w:hint="cs"/>
          <w:rtl/>
        </w:rPr>
        <w:t>לקושית</w:t>
      </w:r>
      <w:proofErr w:type="spellEnd"/>
      <w:r>
        <w:rPr>
          <w:rFonts w:hint="cs"/>
          <w:rtl/>
        </w:rPr>
        <w:t xml:space="preserve"> המנחת חינוך: </w:t>
      </w:r>
      <w:r w:rsidR="00236154">
        <w:rPr>
          <w:rFonts w:hint="cs"/>
          <w:rtl/>
        </w:rPr>
        <w:t xml:space="preserve">כיצד ניתן לומר שהלכה </w:t>
      </w:r>
      <w:r w:rsidR="001E2285">
        <w:rPr>
          <w:rFonts w:hint="cs"/>
          <w:rtl/>
        </w:rPr>
        <w:t xml:space="preserve">זו </w:t>
      </w:r>
      <w:r w:rsidR="00236154">
        <w:rPr>
          <w:rFonts w:hint="cs"/>
          <w:rtl/>
        </w:rPr>
        <w:t xml:space="preserve">אינה חלה </w:t>
      </w:r>
      <w:r>
        <w:rPr>
          <w:rFonts w:hint="cs"/>
          <w:rtl/>
        </w:rPr>
        <w:t>ב</w:t>
      </w:r>
      <w:r w:rsidR="00236154">
        <w:rPr>
          <w:rFonts w:hint="cs"/>
          <w:rtl/>
        </w:rPr>
        <w:t>מלחמה מצוה</w:t>
      </w:r>
      <w:r>
        <w:rPr>
          <w:rFonts w:hint="cs"/>
          <w:rtl/>
        </w:rPr>
        <w:t>?</w:t>
      </w:r>
      <w:r w:rsidR="00236154">
        <w:rPr>
          <w:rFonts w:hint="cs"/>
          <w:rtl/>
        </w:rPr>
        <w:t xml:space="preserve"> </w:t>
      </w:r>
      <w:r w:rsidR="00B969BE">
        <w:rPr>
          <w:rFonts w:hint="cs"/>
          <w:rtl/>
        </w:rPr>
        <w:t xml:space="preserve">הרי </w:t>
      </w:r>
      <w:r w:rsidR="00236154">
        <w:rPr>
          <w:rFonts w:hint="cs"/>
          <w:rtl/>
        </w:rPr>
        <w:t>כל מקור</w:t>
      </w:r>
      <w:r>
        <w:rPr>
          <w:rFonts w:hint="cs"/>
          <w:rtl/>
        </w:rPr>
        <w:t xml:space="preserve">ה של ההלכה </w:t>
      </w:r>
      <w:r w:rsidR="00236154">
        <w:rPr>
          <w:rFonts w:hint="cs"/>
          <w:rtl/>
        </w:rPr>
        <w:t xml:space="preserve"> </w:t>
      </w:r>
      <w:r>
        <w:rPr>
          <w:rFonts w:hint="cs"/>
          <w:rtl/>
        </w:rPr>
        <w:t xml:space="preserve">נובע </w:t>
      </w:r>
      <w:r w:rsidR="00B969BE">
        <w:rPr>
          <w:rFonts w:hint="cs"/>
          <w:rtl/>
        </w:rPr>
        <w:t>מ</w:t>
      </w:r>
      <w:r w:rsidR="00236154">
        <w:rPr>
          <w:rFonts w:hint="cs"/>
          <w:rtl/>
        </w:rPr>
        <w:t xml:space="preserve">מלחמת </w:t>
      </w:r>
      <w:proofErr w:type="spellStart"/>
      <w:r>
        <w:rPr>
          <w:rFonts w:hint="cs"/>
          <w:rtl/>
        </w:rPr>
        <w:t>ה</w:t>
      </w:r>
      <w:r w:rsidR="00236154">
        <w:rPr>
          <w:rFonts w:hint="cs"/>
          <w:rtl/>
        </w:rPr>
        <w:t>מצוה</w:t>
      </w:r>
      <w:proofErr w:type="spellEnd"/>
      <w:r w:rsidR="00B969BE">
        <w:rPr>
          <w:rFonts w:hint="cs"/>
          <w:rtl/>
        </w:rPr>
        <w:t xml:space="preserve"> במדין</w:t>
      </w:r>
      <w:r w:rsidR="00236154">
        <w:rPr>
          <w:rFonts w:hint="cs"/>
          <w:rtl/>
        </w:rPr>
        <w:t>!</w:t>
      </w:r>
      <w:r w:rsidR="00B969BE">
        <w:rPr>
          <w:rFonts w:hint="cs"/>
          <w:rtl/>
        </w:rPr>
        <w:t xml:space="preserve"> הרב גורן מתמודד עם דבריו ומציע שאליבא </w:t>
      </w:r>
      <w:proofErr w:type="spellStart"/>
      <w:r w:rsidR="00B969BE">
        <w:rPr>
          <w:rFonts w:hint="cs"/>
          <w:rtl/>
        </w:rPr>
        <w:t>דרמב"ן</w:t>
      </w:r>
      <w:proofErr w:type="spellEnd"/>
      <w:r w:rsidR="00B969BE">
        <w:rPr>
          <w:rFonts w:hint="cs"/>
          <w:rtl/>
        </w:rPr>
        <w:t xml:space="preserve">, </w:t>
      </w:r>
      <w:r w:rsidR="00236154">
        <w:rPr>
          <w:rFonts w:hint="cs"/>
          <w:rtl/>
        </w:rPr>
        <w:t xml:space="preserve">מלחמות מחוץ לארץ ישראל זוכות למעמד של מלחמת רשות. </w:t>
      </w:r>
      <w:r w:rsidR="00B969BE">
        <w:rPr>
          <w:rFonts w:hint="cs"/>
          <w:rtl/>
        </w:rPr>
        <w:t>כך שמ</w:t>
      </w:r>
      <w:r>
        <w:rPr>
          <w:rFonts w:hint="cs"/>
          <w:rtl/>
        </w:rPr>
        <w:t>ב</w:t>
      </w:r>
      <w:r w:rsidR="00B969BE">
        <w:rPr>
          <w:rFonts w:hint="cs"/>
          <w:rtl/>
        </w:rPr>
        <w:t xml:space="preserve">חינה טכנית אף מלחמת מדין </w:t>
      </w:r>
      <w:proofErr w:type="spellStart"/>
      <w:r w:rsidR="00236154">
        <w:rPr>
          <w:rFonts w:hint="cs"/>
          <w:rtl/>
        </w:rPr>
        <w:t>היתה</w:t>
      </w:r>
      <w:proofErr w:type="spellEnd"/>
      <w:r w:rsidR="00236154">
        <w:rPr>
          <w:rFonts w:hint="cs"/>
          <w:rtl/>
        </w:rPr>
        <w:t xml:space="preserve"> מלחמת רשות. </w:t>
      </w:r>
      <w:r>
        <w:rPr>
          <w:rFonts w:hint="cs"/>
          <w:rtl/>
        </w:rPr>
        <w:t>אם כן</w:t>
      </w:r>
      <w:r w:rsidR="00236154">
        <w:rPr>
          <w:rFonts w:hint="cs"/>
          <w:rtl/>
        </w:rPr>
        <w:t>,</w:t>
      </w:r>
      <w:r>
        <w:rPr>
          <w:rFonts w:hint="cs"/>
          <w:rtl/>
        </w:rPr>
        <w:t xml:space="preserve"> לדעת הרב גורן אין כל מניעה להגדיר את </w:t>
      </w:r>
      <w:r w:rsidR="00236154">
        <w:rPr>
          <w:rFonts w:hint="cs"/>
          <w:rtl/>
        </w:rPr>
        <w:t>מלחמת לבנון</w:t>
      </w:r>
      <w:r w:rsidR="00B969BE">
        <w:rPr>
          <w:rFonts w:hint="cs"/>
          <w:rtl/>
        </w:rPr>
        <w:t xml:space="preserve">  כ</w:t>
      </w:r>
      <w:r w:rsidR="00236154">
        <w:rPr>
          <w:rFonts w:hint="cs"/>
          <w:rtl/>
        </w:rPr>
        <w:t>מלחמת רשות</w:t>
      </w:r>
      <w:r w:rsidR="00B969BE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B969BE">
        <w:rPr>
          <w:rFonts w:hint="cs"/>
          <w:rtl/>
        </w:rPr>
        <w:t>כמו זו של מדין</w:t>
      </w:r>
      <w:r>
        <w:rPr>
          <w:rFonts w:hint="cs"/>
          <w:rtl/>
        </w:rPr>
        <w:t xml:space="preserve">) </w:t>
      </w:r>
      <w:r w:rsidR="00236154">
        <w:rPr>
          <w:rFonts w:hint="cs"/>
          <w:rtl/>
        </w:rPr>
        <w:t xml:space="preserve">והכלל הנוגע למצור </w:t>
      </w:r>
      <w:r w:rsidR="00DD559A">
        <w:rPr>
          <w:rFonts w:hint="cs"/>
          <w:rtl/>
        </w:rPr>
        <w:t xml:space="preserve">עדיין </w:t>
      </w:r>
      <w:r w:rsidR="00B969BE">
        <w:rPr>
          <w:rFonts w:hint="cs"/>
          <w:rtl/>
        </w:rPr>
        <w:t>חל לגביה</w:t>
      </w:r>
      <w:r w:rsidR="00236154">
        <w:rPr>
          <w:rFonts w:hint="cs"/>
          <w:rtl/>
        </w:rPr>
        <w:t>.</w:t>
      </w:r>
    </w:p>
    <w:p w14:paraId="5D3823B0" w14:textId="77777777" w:rsidR="00E15CA4" w:rsidRDefault="00E15CA4" w:rsidP="00E15CA4">
      <w:pPr>
        <w:pStyle w:val="3"/>
        <w:rPr>
          <w:rtl/>
        </w:rPr>
      </w:pPr>
    </w:p>
    <w:p w14:paraId="3AA5C790" w14:textId="125EE306" w:rsidR="00E15CA4" w:rsidRDefault="00E15CA4" w:rsidP="00E15CA4">
      <w:pPr>
        <w:pStyle w:val="3"/>
        <w:rPr>
          <w:rtl/>
        </w:rPr>
      </w:pPr>
      <w:r>
        <w:rPr>
          <w:rFonts w:hint="cs"/>
          <w:rtl/>
        </w:rPr>
        <w:t>קריאה לשלום</w:t>
      </w:r>
    </w:p>
    <w:p w14:paraId="35AD7919" w14:textId="546826CF" w:rsidR="00236154" w:rsidRDefault="00236154" w:rsidP="00236154">
      <w:pPr>
        <w:rPr>
          <w:rtl/>
        </w:rPr>
      </w:pPr>
      <w:r>
        <w:rPr>
          <w:rFonts w:hint="cs"/>
          <w:rtl/>
        </w:rPr>
        <w:t xml:space="preserve">לבסוף, משווה הרב גורן </w:t>
      </w:r>
      <w:r w:rsidR="00E378E9">
        <w:rPr>
          <w:rFonts w:hint="cs"/>
          <w:rtl/>
        </w:rPr>
        <w:t xml:space="preserve">בין </w:t>
      </w:r>
      <w:r w:rsidR="00905F41">
        <w:rPr>
          <w:rFonts w:hint="cs"/>
          <w:rtl/>
        </w:rPr>
        <w:t xml:space="preserve">דיני המצור </w:t>
      </w:r>
      <w:r w:rsidR="002E6A4E">
        <w:rPr>
          <w:rFonts w:hint="cs"/>
          <w:rtl/>
        </w:rPr>
        <w:t xml:space="preserve">לציווי התורה </w:t>
      </w:r>
      <w:r w:rsidR="00E378E9">
        <w:rPr>
          <w:rFonts w:hint="cs"/>
          <w:rtl/>
        </w:rPr>
        <w:t xml:space="preserve">לקריאה </w:t>
      </w:r>
      <w:r>
        <w:rPr>
          <w:rFonts w:hint="cs"/>
          <w:rtl/>
        </w:rPr>
        <w:t>שלום</w:t>
      </w:r>
      <w:r w:rsidR="006E5085">
        <w:rPr>
          <w:rFonts w:hint="cs"/>
          <w:rtl/>
        </w:rPr>
        <w:t xml:space="preserve"> לפני יציאה לקרב</w:t>
      </w:r>
      <w:r w:rsidR="00905F41">
        <w:rPr>
          <w:rFonts w:hint="cs"/>
          <w:rtl/>
        </w:rPr>
        <w:t>. כך לדוגמה פסק הרמב"ם:</w:t>
      </w:r>
    </w:p>
    <w:p w14:paraId="56EFC2A1" w14:textId="470A91D9" w:rsidR="002E6A4E" w:rsidRDefault="00236154" w:rsidP="00236154">
      <w:pPr>
        <w:ind w:left="720"/>
        <w:rPr>
          <w:rtl/>
        </w:rPr>
      </w:pPr>
      <w:r>
        <w:rPr>
          <w:rFonts w:hint="cs"/>
          <w:rtl/>
        </w:rPr>
        <w:t xml:space="preserve">אין </w:t>
      </w:r>
      <w:proofErr w:type="spellStart"/>
      <w:r>
        <w:rPr>
          <w:rFonts w:hint="cs"/>
          <w:rtl/>
        </w:rPr>
        <w:t>עושין</w:t>
      </w:r>
      <w:proofErr w:type="spellEnd"/>
      <w:r>
        <w:rPr>
          <w:rFonts w:hint="cs"/>
          <w:rtl/>
        </w:rPr>
        <w:t xml:space="preserve"> מלחמה עם אדם בעולם עד </w:t>
      </w:r>
      <w:proofErr w:type="spellStart"/>
      <w:r>
        <w:rPr>
          <w:rFonts w:hint="cs"/>
          <w:rtl/>
        </w:rPr>
        <w:t>שקוראין</w:t>
      </w:r>
      <w:proofErr w:type="spellEnd"/>
      <w:r>
        <w:rPr>
          <w:rFonts w:hint="cs"/>
          <w:rtl/>
        </w:rPr>
        <w:t xml:space="preserve"> לו שלום אחד מלחמת הרשות ואחד מלחמת מצוה, שנאמר כי תקרב אל עיר </w:t>
      </w:r>
      <w:proofErr w:type="spellStart"/>
      <w:r>
        <w:rPr>
          <w:rFonts w:hint="cs"/>
          <w:rtl/>
        </w:rPr>
        <w:t>להלחם</w:t>
      </w:r>
      <w:proofErr w:type="spellEnd"/>
      <w:r>
        <w:rPr>
          <w:rFonts w:hint="cs"/>
          <w:rtl/>
        </w:rPr>
        <w:t xml:space="preserve"> עליה וקראת אליה לשלום.</w:t>
      </w:r>
    </w:p>
    <w:p w14:paraId="7B8A193B" w14:textId="1DDA4668" w:rsidR="002E6A4E" w:rsidRDefault="002E6A4E" w:rsidP="00236154">
      <w:pPr>
        <w:ind w:left="720"/>
        <w:rPr>
          <w:rtl/>
        </w:rPr>
      </w:pPr>
      <w:r w:rsidRPr="002E6A4E">
        <w:rPr>
          <w:sz w:val="20"/>
          <w:szCs w:val="20"/>
          <w:rtl/>
        </w:rPr>
        <w:tab/>
      </w:r>
      <w:r w:rsidRPr="002E6A4E">
        <w:rPr>
          <w:rFonts w:hint="cs"/>
          <w:sz w:val="20"/>
          <w:szCs w:val="20"/>
          <w:rtl/>
        </w:rPr>
        <w:t>(הלכות מלכים ו, א)</w:t>
      </w:r>
      <w:r>
        <w:rPr>
          <w:rFonts w:hint="cs"/>
          <w:rtl/>
        </w:rPr>
        <w:t>.</w:t>
      </w:r>
    </w:p>
    <w:p w14:paraId="39E76ADE" w14:textId="0A0BFCBE" w:rsidR="00236154" w:rsidRDefault="00835F12" w:rsidP="00236154">
      <w:pPr>
        <w:rPr>
          <w:rtl/>
        </w:rPr>
      </w:pPr>
      <w:r>
        <w:rPr>
          <w:rFonts w:hint="cs"/>
          <w:rtl/>
        </w:rPr>
        <w:t xml:space="preserve">מכך מגיע </w:t>
      </w:r>
      <w:r w:rsidR="00236154">
        <w:rPr>
          <w:rFonts w:hint="cs"/>
          <w:rtl/>
        </w:rPr>
        <w:t xml:space="preserve">הרב גורן </w:t>
      </w:r>
      <w:r>
        <w:rPr>
          <w:rFonts w:hint="cs"/>
          <w:rtl/>
        </w:rPr>
        <w:t xml:space="preserve">למסקנה </w:t>
      </w:r>
      <w:r w:rsidR="00857B2C">
        <w:rPr>
          <w:rFonts w:hint="cs"/>
          <w:rtl/>
        </w:rPr>
        <w:t>ש</w:t>
      </w:r>
      <w:r w:rsidR="00236154">
        <w:rPr>
          <w:rFonts w:hint="cs"/>
          <w:rtl/>
        </w:rPr>
        <w:t>שני הדינים חלים בכל סוגי המלחמה</w:t>
      </w:r>
      <w:r w:rsidR="00857B2C">
        <w:rPr>
          <w:rFonts w:hint="cs"/>
          <w:rtl/>
        </w:rPr>
        <w:t>.</w:t>
      </w:r>
      <w:r w:rsidR="00000FE6">
        <w:rPr>
          <w:rFonts w:hint="cs"/>
          <w:rtl/>
        </w:rPr>
        <w:t xml:space="preserve"> </w:t>
      </w:r>
      <w:r w:rsidR="004A1B45">
        <w:rPr>
          <w:rFonts w:hint="cs"/>
          <w:rtl/>
        </w:rPr>
        <w:t>זאת, בהתאם ל</w:t>
      </w:r>
      <w:r w:rsidR="00613DD7">
        <w:rPr>
          <w:rFonts w:hint="cs"/>
          <w:rtl/>
        </w:rPr>
        <w:t xml:space="preserve">בסיס </w:t>
      </w:r>
      <w:r w:rsidR="004E50CC">
        <w:rPr>
          <w:rFonts w:hint="cs"/>
          <w:rtl/>
        </w:rPr>
        <w:t>ה</w:t>
      </w:r>
      <w:r w:rsidR="00613DD7">
        <w:rPr>
          <w:rFonts w:hint="cs"/>
          <w:rtl/>
        </w:rPr>
        <w:t xml:space="preserve">רעיוני </w:t>
      </w:r>
      <w:r w:rsidR="004A1B45">
        <w:rPr>
          <w:rFonts w:hint="cs"/>
          <w:rtl/>
        </w:rPr>
        <w:t>ה</w:t>
      </w:r>
      <w:r w:rsidR="00613DD7">
        <w:rPr>
          <w:rFonts w:hint="cs"/>
          <w:rtl/>
        </w:rPr>
        <w:t xml:space="preserve">משותף </w:t>
      </w:r>
      <w:r w:rsidR="004E50CC">
        <w:rPr>
          <w:rFonts w:hint="cs"/>
          <w:rtl/>
        </w:rPr>
        <w:t>לשניהם</w:t>
      </w:r>
      <w:r w:rsidR="00472565">
        <w:rPr>
          <w:rFonts w:hint="cs"/>
          <w:rtl/>
        </w:rPr>
        <w:t>,</w:t>
      </w:r>
      <w:r w:rsidR="004E50CC">
        <w:rPr>
          <w:rFonts w:hint="cs"/>
          <w:rtl/>
        </w:rPr>
        <w:t xml:space="preserve"> </w:t>
      </w:r>
      <w:r w:rsidR="004A1B45">
        <w:rPr>
          <w:rFonts w:hint="cs"/>
          <w:rtl/>
        </w:rPr>
        <w:t xml:space="preserve">המניח </w:t>
      </w:r>
      <w:r w:rsidR="00000FE6">
        <w:rPr>
          <w:rFonts w:hint="cs"/>
          <w:rtl/>
        </w:rPr>
        <w:t xml:space="preserve">כי יש </w:t>
      </w:r>
      <w:r w:rsidR="00AB2BDB">
        <w:rPr>
          <w:rFonts w:hint="cs"/>
          <w:rtl/>
        </w:rPr>
        <w:t>ל</w:t>
      </w:r>
      <w:r w:rsidR="00C7451C">
        <w:rPr>
          <w:rFonts w:hint="cs"/>
          <w:rtl/>
        </w:rPr>
        <w:t xml:space="preserve">הימנע </w:t>
      </w:r>
      <w:r w:rsidR="00236154">
        <w:rPr>
          <w:rFonts w:hint="cs"/>
          <w:rtl/>
        </w:rPr>
        <w:t>משפיכות דמים מיותרת.</w:t>
      </w:r>
    </w:p>
    <w:p w14:paraId="7DFBA97A" w14:textId="77777777" w:rsidR="00236154" w:rsidRDefault="00236154" w:rsidP="00236154">
      <w:pPr>
        <w:rPr>
          <w:rtl/>
        </w:rPr>
      </w:pPr>
    </w:p>
    <w:p w14:paraId="3AA19D90" w14:textId="77777777" w:rsidR="00236154" w:rsidRDefault="00236154" w:rsidP="00146FA6">
      <w:pPr>
        <w:pStyle w:val="3"/>
        <w:rPr>
          <w:rtl/>
        </w:rPr>
      </w:pPr>
      <w:r w:rsidRPr="00236154">
        <w:rPr>
          <w:rFonts w:hint="cs"/>
          <w:rtl/>
        </w:rPr>
        <w:t>תגובתו של הרב שאול ישראלי</w:t>
      </w:r>
    </w:p>
    <w:p w14:paraId="104B5E1E" w14:textId="6308B702" w:rsidR="00236154" w:rsidRDefault="00472565" w:rsidP="00236154">
      <w:pPr>
        <w:rPr>
          <w:rtl/>
        </w:rPr>
      </w:pPr>
      <w:r>
        <w:rPr>
          <w:rFonts w:hint="cs"/>
          <w:rtl/>
        </w:rPr>
        <w:t xml:space="preserve">ניסוחו של </w:t>
      </w:r>
      <w:r w:rsidR="0028536C">
        <w:rPr>
          <w:rFonts w:hint="cs"/>
          <w:rtl/>
        </w:rPr>
        <w:t xml:space="preserve">הרמב"ם </w:t>
      </w:r>
      <w:r>
        <w:rPr>
          <w:rFonts w:hint="cs"/>
          <w:rtl/>
        </w:rPr>
        <w:t xml:space="preserve">מדגיש שהדין </w:t>
      </w:r>
      <w:r w:rsidR="00236154">
        <w:rPr>
          <w:rFonts w:hint="cs"/>
          <w:rtl/>
        </w:rPr>
        <w:t xml:space="preserve">חל </w:t>
      </w:r>
      <w:r w:rsidR="00EA7B3C">
        <w:rPr>
          <w:rFonts w:hint="cs"/>
          <w:rtl/>
        </w:rPr>
        <w:t xml:space="preserve">במקרה שהוטל </w:t>
      </w:r>
      <w:r w:rsidR="00236154">
        <w:rPr>
          <w:rFonts w:hint="cs"/>
          <w:rtl/>
        </w:rPr>
        <w:t xml:space="preserve">מצור על עיר </w:t>
      </w:r>
      <w:r w:rsidR="00E17280">
        <w:rPr>
          <w:rFonts w:hint="cs"/>
          <w:rtl/>
        </w:rPr>
        <w:t>במטרה</w:t>
      </w:r>
      <w:r w:rsidR="00236154">
        <w:rPr>
          <w:rFonts w:hint="cs"/>
          <w:rtl/>
        </w:rPr>
        <w:t xml:space="preserve"> </w:t>
      </w:r>
      <w:r w:rsidR="005C1513">
        <w:rPr>
          <w:rFonts w:hint="cs"/>
          <w:rtl/>
        </w:rPr>
        <w:t>"לתפסה</w:t>
      </w:r>
      <w:r w:rsidR="0028536C">
        <w:rPr>
          <w:rFonts w:hint="cs"/>
          <w:rtl/>
        </w:rPr>
        <w:t>"</w:t>
      </w:r>
      <w:r w:rsidR="00236154">
        <w:rPr>
          <w:rFonts w:hint="cs"/>
          <w:rtl/>
        </w:rPr>
        <w:t>. משתמע מכך ש</w:t>
      </w:r>
      <w:r w:rsidR="00EA7B3C">
        <w:rPr>
          <w:rFonts w:hint="cs"/>
          <w:rtl/>
        </w:rPr>
        <w:t xml:space="preserve">ההלכה </w:t>
      </w:r>
      <w:r w:rsidR="00236154">
        <w:rPr>
          <w:rFonts w:hint="cs"/>
          <w:rtl/>
        </w:rPr>
        <w:t>חלה רק על מלחמה רשות, כאשר המלחמה היא לכבוש טריטוריה חדשה</w:t>
      </w:r>
      <w:r w:rsidR="00402001">
        <w:rPr>
          <w:rFonts w:hint="cs"/>
          <w:rtl/>
        </w:rPr>
        <w:t>.</w:t>
      </w:r>
      <w:r w:rsidR="00236154">
        <w:rPr>
          <w:rFonts w:hint="cs"/>
          <w:rtl/>
        </w:rPr>
        <w:t xml:space="preserve"> לפיכך, </w:t>
      </w:r>
      <w:r w:rsidR="00EA7B3C">
        <w:rPr>
          <w:rFonts w:hint="cs"/>
          <w:rtl/>
        </w:rPr>
        <w:t xml:space="preserve">הן </w:t>
      </w:r>
      <w:r w:rsidR="00685F19">
        <w:rPr>
          <w:rFonts w:hint="cs"/>
          <w:rtl/>
        </w:rPr>
        <w:t xml:space="preserve">לדעת </w:t>
      </w:r>
      <w:r w:rsidR="00236154">
        <w:rPr>
          <w:rFonts w:hint="cs"/>
          <w:rtl/>
        </w:rPr>
        <w:t>הרמב"ם ו</w:t>
      </w:r>
      <w:r w:rsidR="00EA7B3C">
        <w:rPr>
          <w:rFonts w:hint="cs"/>
          <w:rtl/>
        </w:rPr>
        <w:t xml:space="preserve">הן לדעת </w:t>
      </w:r>
      <w:r w:rsidR="00236154">
        <w:rPr>
          <w:rFonts w:hint="cs"/>
          <w:rtl/>
        </w:rPr>
        <w:t>הרמב"ן</w:t>
      </w:r>
      <w:r w:rsidR="00EA7B3C">
        <w:rPr>
          <w:rFonts w:hint="cs"/>
          <w:rtl/>
        </w:rPr>
        <w:t xml:space="preserve">, </w:t>
      </w:r>
      <w:r w:rsidR="00685F19">
        <w:rPr>
          <w:rFonts w:hint="cs"/>
          <w:rtl/>
        </w:rPr>
        <w:t>אין ליישם את הדין במלחמת לבנון שהיא מלחמת חובה.</w:t>
      </w:r>
    </w:p>
    <w:p w14:paraId="11A951E9" w14:textId="1255FA4F" w:rsidR="00236154" w:rsidRPr="007249E6" w:rsidRDefault="00236154" w:rsidP="007249E6">
      <w:pPr>
        <w:rPr>
          <w:b/>
          <w:bCs/>
          <w:rtl/>
        </w:rPr>
      </w:pPr>
      <w:r>
        <w:rPr>
          <w:rFonts w:hint="cs"/>
          <w:rtl/>
        </w:rPr>
        <w:t xml:space="preserve">באשר לטענת המנחת </w:t>
      </w:r>
      <w:r w:rsidR="005C4883">
        <w:rPr>
          <w:rFonts w:hint="cs"/>
          <w:rtl/>
        </w:rPr>
        <w:t>חינוך</w:t>
      </w:r>
      <w:r>
        <w:rPr>
          <w:rFonts w:hint="cs"/>
          <w:rtl/>
        </w:rPr>
        <w:t xml:space="preserve">, כי מקור הדין שלנו הוא </w:t>
      </w:r>
      <w:r w:rsidR="00685F19">
        <w:rPr>
          <w:rFonts w:hint="cs"/>
          <w:rtl/>
        </w:rPr>
        <w:t>ב</w:t>
      </w:r>
      <w:r>
        <w:rPr>
          <w:rFonts w:hint="cs"/>
          <w:rtl/>
        </w:rPr>
        <w:t xml:space="preserve">מלחמת </w:t>
      </w:r>
      <w:r w:rsidR="00685F19">
        <w:rPr>
          <w:rFonts w:hint="cs"/>
          <w:rtl/>
        </w:rPr>
        <w:t>המצווה ב</w:t>
      </w:r>
      <w:r>
        <w:rPr>
          <w:rFonts w:hint="cs"/>
          <w:rtl/>
        </w:rPr>
        <w:t xml:space="preserve">מדין, הרב ישראלי מסביר </w:t>
      </w:r>
      <w:r w:rsidR="00472565">
        <w:rPr>
          <w:rFonts w:hint="cs"/>
          <w:rtl/>
        </w:rPr>
        <w:t>שמלחמת מדין היא</w:t>
      </w:r>
      <w:r w:rsidR="00685F19">
        <w:rPr>
          <w:rFonts w:hint="cs"/>
          <w:rtl/>
        </w:rPr>
        <w:t xml:space="preserve"> מלחמה יוצאת דופן. לדבריו, </w:t>
      </w:r>
      <w:r w:rsidR="00EA7B3C">
        <w:rPr>
          <w:rFonts w:hint="cs"/>
          <w:rtl/>
        </w:rPr>
        <w:t xml:space="preserve">מלחמת מדין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ייחודית מבחינה היסטורית, </w:t>
      </w:r>
      <w:r w:rsidR="007249E6">
        <w:rPr>
          <w:rFonts w:hint="cs"/>
          <w:rtl/>
        </w:rPr>
        <w:t>דווקא משום ש</w:t>
      </w:r>
      <w:r>
        <w:rPr>
          <w:rFonts w:hint="cs"/>
          <w:rtl/>
        </w:rPr>
        <w:t xml:space="preserve">לא היה </w:t>
      </w:r>
      <w:r w:rsidR="00EA7B3C">
        <w:rPr>
          <w:rFonts w:hint="cs"/>
          <w:rtl/>
        </w:rPr>
        <w:t xml:space="preserve">בה </w:t>
      </w:r>
      <w:r>
        <w:rPr>
          <w:rFonts w:hint="cs"/>
          <w:rtl/>
        </w:rPr>
        <w:t xml:space="preserve">שום ציווי ישיר להרוג את האויב. </w:t>
      </w:r>
      <w:r w:rsidR="00957A68">
        <w:rPr>
          <w:rFonts w:hint="cs"/>
          <w:rtl/>
        </w:rPr>
        <w:t>לפיכך</w:t>
      </w:r>
      <w:r w:rsidR="007249E6">
        <w:rPr>
          <w:rFonts w:hint="cs"/>
          <w:rtl/>
        </w:rPr>
        <w:t xml:space="preserve">, </w:t>
      </w:r>
      <w:r w:rsidR="00B866BD">
        <w:rPr>
          <w:rFonts w:hint="cs"/>
          <w:rtl/>
        </w:rPr>
        <w:t xml:space="preserve">אין </w:t>
      </w:r>
      <w:r w:rsidR="00957A68">
        <w:rPr>
          <w:rFonts w:hint="cs"/>
          <w:rtl/>
        </w:rPr>
        <w:t xml:space="preserve">סיבה שלא </w:t>
      </w:r>
      <w:proofErr w:type="spellStart"/>
      <w:r w:rsidR="007249E6">
        <w:rPr>
          <w:rFonts w:hint="cs"/>
          <w:rtl/>
        </w:rPr>
        <w:t>להשוותה</w:t>
      </w:r>
      <w:proofErr w:type="spellEnd"/>
      <w:r w:rsidR="007249E6">
        <w:rPr>
          <w:rFonts w:hint="cs"/>
          <w:rtl/>
        </w:rPr>
        <w:t xml:space="preserve"> למלחמת רשות בת ימינו</w:t>
      </w:r>
      <w:r w:rsidR="00B866BD">
        <w:rPr>
          <w:rFonts w:hint="cs"/>
          <w:rtl/>
        </w:rPr>
        <w:t>.</w:t>
      </w:r>
      <w:r w:rsidR="007249E6">
        <w:rPr>
          <w:rFonts w:hint="cs"/>
          <w:rtl/>
        </w:rPr>
        <w:t xml:space="preserve"> </w:t>
      </w:r>
    </w:p>
    <w:p w14:paraId="1ABFB416" w14:textId="3787C411" w:rsidR="004C2055" w:rsidRDefault="00EA7B3C" w:rsidP="004C2055">
      <w:pPr>
        <w:rPr>
          <w:rtl/>
        </w:rPr>
      </w:pPr>
      <w:r>
        <w:rPr>
          <w:rFonts w:hint="cs"/>
          <w:rtl/>
        </w:rPr>
        <w:t xml:space="preserve">הרב ישראלי מסכים </w:t>
      </w:r>
      <w:r w:rsidR="00685F19">
        <w:rPr>
          <w:rFonts w:hint="cs"/>
          <w:rtl/>
        </w:rPr>
        <w:t xml:space="preserve">עם </w:t>
      </w:r>
      <w:r>
        <w:rPr>
          <w:rFonts w:hint="cs"/>
          <w:rtl/>
        </w:rPr>
        <w:t xml:space="preserve">פרשנותו של המשך חכמה </w:t>
      </w:r>
      <w:r w:rsidR="00236154">
        <w:rPr>
          <w:rFonts w:hint="cs"/>
          <w:rtl/>
        </w:rPr>
        <w:t>של</w:t>
      </w:r>
      <w:r w:rsidR="00685F19">
        <w:rPr>
          <w:rFonts w:hint="cs"/>
          <w:rtl/>
        </w:rPr>
        <w:t>דעת</w:t>
      </w:r>
      <w:r w:rsidR="00236154">
        <w:rPr>
          <w:rFonts w:hint="cs"/>
          <w:rtl/>
        </w:rPr>
        <w:t xml:space="preserve"> הרמב"ם</w:t>
      </w:r>
      <w:r>
        <w:rPr>
          <w:rFonts w:hint="cs"/>
          <w:rtl/>
        </w:rPr>
        <w:t xml:space="preserve"> מדובר </w:t>
      </w:r>
      <w:r w:rsidR="00236154">
        <w:rPr>
          <w:rFonts w:hint="cs"/>
          <w:rtl/>
        </w:rPr>
        <w:t>טקטיקה צבאית בלבד</w:t>
      </w:r>
      <w:r>
        <w:rPr>
          <w:rFonts w:hint="cs"/>
          <w:rtl/>
        </w:rPr>
        <w:t>.</w:t>
      </w:r>
      <w:r w:rsidR="00236154">
        <w:rPr>
          <w:rFonts w:hint="cs"/>
          <w:rtl/>
        </w:rPr>
        <w:t xml:space="preserve"> כלומר</w:t>
      </w:r>
      <w:r>
        <w:rPr>
          <w:rFonts w:hint="cs"/>
          <w:rtl/>
        </w:rPr>
        <w:t>,</w:t>
      </w:r>
      <w:r w:rsidR="00236154">
        <w:rPr>
          <w:rFonts w:hint="cs"/>
          <w:rtl/>
        </w:rPr>
        <w:t xml:space="preserve"> </w:t>
      </w:r>
      <w:r w:rsidR="00685F19">
        <w:rPr>
          <w:rFonts w:hint="cs"/>
          <w:rtl/>
        </w:rPr>
        <w:t xml:space="preserve">אליבא </w:t>
      </w:r>
      <w:proofErr w:type="spellStart"/>
      <w:r w:rsidR="00685F19">
        <w:rPr>
          <w:rFonts w:hint="cs"/>
          <w:rtl/>
        </w:rPr>
        <w:t>דרמב"ם</w:t>
      </w:r>
      <w:proofErr w:type="spellEnd"/>
      <w:r w:rsidR="00685F19">
        <w:rPr>
          <w:rFonts w:hint="cs"/>
          <w:rtl/>
        </w:rPr>
        <w:t xml:space="preserve"> </w:t>
      </w:r>
      <w:r w:rsidR="00236154">
        <w:rPr>
          <w:rFonts w:hint="cs"/>
          <w:rtl/>
        </w:rPr>
        <w:t xml:space="preserve">הדרך </w:t>
      </w:r>
      <w:r w:rsidR="00685F19">
        <w:rPr>
          <w:rFonts w:hint="cs"/>
          <w:rtl/>
        </w:rPr>
        <w:t xml:space="preserve">האפקטיבית ביותר </w:t>
      </w:r>
      <w:r>
        <w:rPr>
          <w:rFonts w:hint="cs"/>
          <w:rtl/>
        </w:rPr>
        <w:t xml:space="preserve">להטיל </w:t>
      </w:r>
      <w:r w:rsidR="00236154">
        <w:rPr>
          <w:rFonts w:hint="cs"/>
          <w:rtl/>
        </w:rPr>
        <w:t xml:space="preserve">מצור היא </w:t>
      </w:r>
      <w:r>
        <w:rPr>
          <w:rFonts w:hint="cs"/>
          <w:rtl/>
        </w:rPr>
        <w:t>על ידי השארת פתח מילוט לאויב</w:t>
      </w:r>
      <w:r w:rsidR="00685F19">
        <w:rPr>
          <w:rFonts w:hint="cs"/>
          <w:rtl/>
        </w:rPr>
        <w:t>. כך</w:t>
      </w:r>
      <w:r>
        <w:rPr>
          <w:rFonts w:hint="cs"/>
          <w:rtl/>
        </w:rPr>
        <w:t xml:space="preserve"> </w:t>
      </w:r>
      <w:r w:rsidR="00685F19">
        <w:rPr>
          <w:rFonts w:hint="cs"/>
          <w:rtl/>
        </w:rPr>
        <w:t xml:space="preserve">למעשה התוקף לא מכריח את האויב </w:t>
      </w:r>
      <w:r w:rsidR="00236154">
        <w:rPr>
          <w:rFonts w:hint="cs"/>
          <w:rtl/>
        </w:rPr>
        <w:t>להילחם עד הסוף</w:t>
      </w:r>
      <w:r w:rsidR="00E378E9">
        <w:rPr>
          <w:rFonts w:hint="cs"/>
          <w:rtl/>
        </w:rPr>
        <w:t>,</w:t>
      </w:r>
      <w:r w:rsidR="00685F19">
        <w:rPr>
          <w:rFonts w:hint="cs"/>
          <w:rtl/>
        </w:rPr>
        <w:t xml:space="preserve"> ויכול להכניעו ביעילות</w:t>
      </w:r>
      <w:r w:rsidR="00236154">
        <w:rPr>
          <w:rFonts w:hint="cs"/>
          <w:rtl/>
        </w:rPr>
        <w:t>.</w:t>
      </w:r>
      <w:r w:rsidR="004C2055">
        <w:rPr>
          <w:rFonts w:hint="cs"/>
          <w:rtl/>
        </w:rPr>
        <w:t xml:space="preserve"> </w:t>
      </w:r>
    </w:p>
    <w:p w14:paraId="168C1C9C" w14:textId="7379369F" w:rsidR="00236154" w:rsidRDefault="004C2055" w:rsidP="004C2055">
      <w:pPr>
        <w:rPr>
          <w:rtl/>
        </w:rPr>
      </w:pPr>
      <w:r>
        <w:rPr>
          <w:rFonts w:hint="cs"/>
          <w:rtl/>
        </w:rPr>
        <w:t xml:space="preserve">אם כן, </w:t>
      </w:r>
      <w:r w:rsidR="00E378E9">
        <w:rPr>
          <w:rFonts w:hint="cs"/>
          <w:rtl/>
        </w:rPr>
        <w:t xml:space="preserve">מסקנתו של </w:t>
      </w:r>
      <w:r>
        <w:rPr>
          <w:rFonts w:hint="cs"/>
          <w:rtl/>
        </w:rPr>
        <w:t xml:space="preserve">הרב ישראלי </w:t>
      </w:r>
      <w:r w:rsidR="00982D85">
        <w:rPr>
          <w:rFonts w:hint="cs"/>
          <w:rtl/>
        </w:rPr>
        <w:t xml:space="preserve">היא שלדעת </w:t>
      </w:r>
      <w:r w:rsidR="00E378E9">
        <w:rPr>
          <w:rFonts w:hint="cs"/>
          <w:rtl/>
        </w:rPr>
        <w:t>ה</w:t>
      </w:r>
      <w:r w:rsidR="00236154">
        <w:rPr>
          <w:rFonts w:hint="cs"/>
          <w:rtl/>
        </w:rPr>
        <w:t>רמב"ם כלל זה חל רק כאשר הטקטיקה מתאימה</w:t>
      </w:r>
      <w:r>
        <w:rPr>
          <w:rFonts w:hint="cs"/>
          <w:rtl/>
        </w:rPr>
        <w:t xml:space="preserve">, ואילו </w:t>
      </w:r>
      <w:r w:rsidR="00982D85">
        <w:rPr>
          <w:rFonts w:hint="cs"/>
          <w:rtl/>
        </w:rPr>
        <w:t xml:space="preserve">לדעת </w:t>
      </w:r>
      <w:r w:rsidR="00236154">
        <w:rPr>
          <w:rFonts w:hint="cs"/>
          <w:rtl/>
        </w:rPr>
        <w:t>הרמב"ן</w:t>
      </w:r>
      <w:r>
        <w:rPr>
          <w:rFonts w:hint="cs"/>
          <w:rtl/>
        </w:rPr>
        <w:t xml:space="preserve"> הכלל חל </w:t>
      </w:r>
      <w:r w:rsidR="00236154">
        <w:rPr>
          <w:rFonts w:hint="cs"/>
          <w:rtl/>
        </w:rPr>
        <w:t>בכל מלחמת רשות.</w:t>
      </w:r>
    </w:p>
    <w:p w14:paraId="5C383370" w14:textId="6974B2C0" w:rsidR="00236154" w:rsidRDefault="004C2055" w:rsidP="00236154">
      <w:pPr>
        <w:rPr>
          <w:rtl/>
        </w:rPr>
      </w:pPr>
      <w:r>
        <w:rPr>
          <w:rFonts w:hint="cs"/>
          <w:rtl/>
        </w:rPr>
        <w:t xml:space="preserve">כמו כן, </w:t>
      </w:r>
      <w:r w:rsidR="00236154">
        <w:rPr>
          <w:rFonts w:hint="cs"/>
          <w:rtl/>
        </w:rPr>
        <w:t xml:space="preserve">הרב ישראלי מתנגד לאופן שבו הרב גורן משלב בין </w:t>
      </w:r>
      <w:r w:rsidR="00E378E9">
        <w:rPr>
          <w:rFonts w:hint="cs"/>
          <w:rtl/>
        </w:rPr>
        <w:t>מצות התורה לקריאה ל</w:t>
      </w:r>
      <w:r w:rsidR="00236154">
        <w:rPr>
          <w:rFonts w:hint="cs"/>
          <w:rtl/>
        </w:rPr>
        <w:t xml:space="preserve">שלום </w:t>
      </w:r>
      <w:r>
        <w:rPr>
          <w:rFonts w:hint="cs"/>
          <w:rtl/>
        </w:rPr>
        <w:t>לפני</w:t>
      </w:r>
      <w:r w:rsidR="00E378E9">
        <w:rPr>
          <w:rFonts w:hint="cs"/>
          <w:rtl/>
        </w:rPr>
        <w:t xml:space="preserve"> ה</w:t>
      </w:r>
      <w:r>
        <w:rPr>
          <w:rFonts w:hint="cs"/>
          <w:rtl/>
        </w:rPr>
        <w:t>קרב, לבין דין הטלת המצור</w:t>
      </w:r>
      <w:r w:rsidR="005E0ED3">
        <w:rPr>
          <w:rFonts w:hint="cs"/>
          <w:rtl/>
        </w:rPr>
        <w:t xml:space="preserve">. </w:t>
      </w:r>
      <w:r w:rsidR="00E378E9">
        <w:rPr>
          <w:rFonts w:hint="cs"/>
          <w:rtl/>
        </w:rPr>
        <w:t xml:space="preserve">לטענתו, </w:t>
      </w:r>
      <w:r w:rsidR="005E0ED3">
        <w:rPr>
          <w:rFonts w:hint="cs"/>
          <w:rtl/>
        </w:rPr>
        <w:t xml:space="preserve">אין סיבה להניח כי שתי ההלכות </w:t>
      </w:r>
      <w:r w:rsidR="00E378E9">
        <w:rPr>
          <w:rFonts w:hint="cs"/>
          <w:rtl/>
        </w:rPr>
        <w:t xml:space="preserve">הללו </w:t>
      </w:r>
      <w:r w:rsidR="005E0ED3">
        <w:rPr>
          <w:rFonts w:hint="cs"/>
          <w:rtl/>
        </w:rPr>
        <w:t xml:space="preserve">מתבססות על יסודות </w:t>
      </w:r>
      <w:r w:rsidR="00E378E9">
        <w:rPr>
          <w:rFonts w:hint="cs"/>
          <w:rtl/>
        </w:rPr>
        <w:t xml:space="preserve">רעיוניים </w:t>
      </w:r>
      <w:r w:rsidR="00236154">
        <w:rPr>
          <w:rFonts w:hint="cs"/>
          <w:rtl/>
        </w:rPr>
        <w:t>דומ</w:t>
      </w:r>
      <w:r w:rsidR="005E0ED3">
        <w:rPr>
          <w:rFonts w:hint="cs"/>
          <w:rtl/>
        </w:rPr>
        <w:t>ים</w:t>
      </w:r>
      <w:r w:rsidR="00236154">
        <w:rPr>
          <w:rFonts w:hint="cs"/>
          <w:rtl/>
        </w:rPr>
        <w:t xml:space="preserve">. </w:t>
      </w:r>
      <w:r w:rsidR="005E0ED3">
        <w:rPr>
          <w:rFonts w:hint="cs"/>
          <w:rtl/>
        </w:rPr>
        <w:t xml:space="preserve">בעוד </w:t>
      </w:r>
      <w:r w:rsidR="00FA1888">
        <w:rPr>
          <w:rFonts w:hint="cs"/>
          <w:rtl/>
        </w:rPr>
        <w:t xml:space="preserve">שההלכה </w:t>
      </w:r>
      <w:r w:rsidR="005E0ED3">
        <w:rPr>
          <w:rFonts w:hint="cs"/>
          <w:rtl/>
        </w:rPr>
        <w:t xml:space="preserve">הראשונה </w:t>
      </w:r>
      <w:r w:rsidR="00336548">
        <w:rPr>
          <w:rFonts w:hint="cs"/>
          <w:rtl/>
        </w:rPr>
        <w:t xml:space="preserve">מתבססת על </w:t>
      </w:r>
      <w:r w:rsidR="00FA1888">
        <w:rPr>
          <w:rFonts w:hint="cs"/>
          <w:rtl/>
        </w:rPr>
        <w:t xml:space="preserve">הרעיון הטקטי </w:t>
      </w:r>
      <w:r w:rsidR="009351BE">
        <w:rPr>
          <w:rFonts w:hint="cs"/>
          <w:rtl/>
        </w:rPr>
        <w:t xml:space="preserve">המאפשר </w:t>
      </w:r>
      <w:r w:rsidR="00236154">
        <w:rPr>
          <w:rFonts w:hint="cs"/>
          <w:rtl/>
        </w:rPr>
        <w:t xml:space="preserve">לאויב להיכנע תחת </w:t>
      </w:r>
      <w:r w:rsidR="009351BE">
        <w:rPr>
          <w:rFonts w:hint="cs"/>
          <w:rtl/>
        </w:rPr>
        <w:t>ה</w:t>
      </w:r>
      <w:r w:rsidR="00236154">
        <w:rPr>
          <w:rFonts w:hint="cs"/>
          <w:rtl/>
        </w:rPr>
        <w:t xml:space="preserve">שלטון </w:t>
      </w:r>
      <w:r w:rsidR="009351BE">
        <w:rPr>
          <w:rFonts w:hint="cs"/>
          <w:rtl/>
        </w:rPr>
        <w:t>ה</w:t>
      </w:r>
      <w:r w:rsidR="00236154">
        <w:rPr>
          <w:rFonts w:hint="cs"/>
          <w:rtl/>
        </w:rPr>
        <w:t xml:space="preserve">יהודי, </w:t>
      </w:r>
      <w:r w:rsidR="005E0ED3">
        <w:rPr>
          <w:rFonts w:hint="cs"/>
          <w:rtl/>
        </w:rPr>
        <w:t xml:space="preserve">השנייה עוסקת בעיקרון </w:t>
      </w:r>
      <w:r w:rsidR="007B227E">
        <w:rPr>
          <w:rFonts w:hint="cs"/>
          <w:rtl/>
        </w:rPr>
        <w:t xml:space="preserve">אוניברסלי </w:t>
      </w:r>
      <w:r w:rsidR="00E378E9">
        <w:rPr>
          <w:rFonts w:hint="cs"/>
          <w:rtl/>
        </w:rPr>
        <w:t>ערכי</w:t>
      </w:r>
      <w:r w:rsidR="00236154">
        <w:rPr>
          <w:rFonts w:hint="cs"/>
          <w:rtl/>
        </w:rPr>
        <w:t>.</w:t>
      </w:r>
    </w:p>
    <w:p w14:paraId="518F057C" w14:textId="3CFA6AB5" w:rsidR="00236154" w:rsidRDefault="0038327E" w:rsidP="0038327E">
      <w:pPr>
        <w:rPr>
          <w:rtl/>
        </w:rPr>
      </w:pPr>
      <w:r>
        <w:rPr>
          <w:rFonts w:hint="cs"/>
          <w:rtl/>
        </w:rPr>
        <w:t xml:space="preserve">בעניין מלחמת לבנון </w:t>
      </w:r>
      <w:r w:rsidR="00A43E09">
        <w:rPr>
          <w:rFonts w:hint="cs"/>
          <w:rtl/>
        </w:rPr>
        <w:t xml:space="preserve">פוסק </w:t>
      </w:r>
      <w:r w:rsidR="00236154">
        <w:rPr>
          <w:rFonts w:hint="cs"/>
          <w:rtl/>
        </w:rPr>
        <w:t xml:space="preserve">הרב ישראלי </w:t>
      </w:r>
      <w:r w:rsidR="00A43E09">
        <w:rPr>
          <w:rFonts w:hint="cs"/>
          <w:rtl/>
        </w:rPr>
        <w:t>נחרצות</w:t>
      </w:r>
      <w:r w:rsidR="005E478A">
        <w:rPr>
          <w:rFonts w:hint="cs"/>
          <w:rtl/>
        </w:rPr>
        <w:t xml:space="preserve"> ש"לא יעלה על הדעת" לאפשר לאויב להימלט</w:t>
      </w:r>
      <w:r w:rsidR="00BC3279">
        <w:rPr>
          <w:rFonts w:hint="cs"/>
          <w:rtl/>
        </w:rPr>
        <w:t xml:space="preserve"> ולפיכך </w:t>
      </w:r>
      <w:r w:rsidR="005E478A">
        <w:rPr>
          <w:rFonts w:hint="cs"/>
          <w:rtl/>
        </w:rPr>
        <w:t xml:space="preserve">יש </w:t>
      </w:r>
      <w:r w:rsidR="00BC3279">
        <w:rPr>
          <w:rFonts w:hint="cs"/>
          <w:rtl/>
        </w:rPr>
        <w:t xml:space="preserve">להטיל </w:t>
      </w:r>
      <w:r w:rsidR="005E478A">
        <w:rPr>
          <w:rFonts w:hint="cs"/>
          <w:rtl/>
        </w:rPr>
        <w:t>מצור מלא</w:t>
      </w:r>
      <w:r w:rsidR="00236154">
        <w:rPr>
          <w:rFonts w:hint="cs"/>
          <w:rtl/>
        </w:rPr>
        <w:t>:</w:t>
      </w:r>
    </w:p>
    <w:p w14:paraId="7C59A894" w14:textId="77777777" w:rsidR="00236154" w:rsidRDefault="00236154" w:rsidP="00236154">
      <w:pPr>
        <w:ind w:left="720"/>
        <w:rPr>
          <w:rtl/>
        </w:rPr>
      </w:pPr>
      <w:r>
        <w:rPr>
          <w:rFonts w:hint="cs"/>
          <w:rtl/>
        </w:rPr>
        <w:t xml:space="preserve">כי מה שייך לחייב לתת להם רוח פנויה שיוכלו לברוח, בעוד שכל עיקר בואנו עליהם למלחמה היא כדי להשמידם ולמחות זכרם. ולמה ניתן להם להתחמק מאתנו בזמן שהם תחת ידינו? [...] שכן </w:t>
      </w:r>
      <w:r>
        <w:rPr>
          <w:rFonts w:hint="cs"/>
          <w:b/>
          <w:bCs/>
          <w:rtl/>
        </w:rPr>
        <w:t>לא יעלה על הדעת</w:t>
      </w:r>
      <w:r>
        <w:rPr>
          <w:rFonts w:hint="cs"/>
          <w:rtl/>
        </w:rPr>
        <w:t xml:space="preserve"> להניח להם לברוח בזמן שידם מטה, אחר שצררו אותנו, ומשניתנו בידינו ניתן להם להתחמק למען יאזרו כוח וימשיכו להציק לנו ולצוררנו.</w:t>
      </w:r>
      <w:r>
        <w:rPr>
          <w:rStyle w:val="a5"/>
          <w:rtl/>
        </w:rPr>
        <w:footnoteReference w:id="7"/>
      </w:r>
    </w:p>
    <w:p w14:paraId="16A53F43" w14:textId="77777777" w:rsidR="00236154" w:rsidRDefault="00236154" w:rsidP="00236154">
      <w:pPr>
        <w:rPr>
          <w:rtl/>
        </w:rPr>
      </w:pPr>
    </w:p>
    <w:p w14:paraId="5C78ACCD" w14:textId="77731CD4" w:rsidR="00236154" w:rsidRDefault="00236154" w:rsidP="00236154">
      <w:pPr>
        <w:rPr>
          <w:rtl/>
        </w:rPr>
      </w:pPr>
    </w:p>
    <w:p w14:paraId="1625EFCC" w14:textId="486D2579" w:rsidR="00236154" w:rsidRDefault="00236154" w:rsidP="00236154">
      <w:pPr>
        <w:rPr>
          <w:rtl/>
        </w:rPr>
      </w:pPr>
    </w:p>
    <w:p w14:paraId="1E436DEC" w14:textId="1BDCBDD8" w:rsidR="00236154" w:rsidRDefault="00236154" w:rsidP="00236154">
      <w:pPr>
        <w:rPr>
          <w:rtl/>
        </w:rPr>
      </w:pPr>
    </w:p>
    <w:p w14:paraId="7E6BC967" w14:textId="77777777" w:rsidR="00236154" w:rsidRDefault="00236154" w:rsidP="00236154">
      <w:pPr>
        <w:rPr>
          <w:rtl/>
        </w:rPr>
      </w:pPr>
    </w:p>
    <w:p w14:paraId="6CDC82B0" w14:textId="77777777" w:rsidR="00C07EF2" w:rsidRDefault="00C07EF2" w:rsidP="00C07EF2">
      <w:pPr>
        <w:rPr>
          <w:rtl/>
        </w:rPr>
      </w:pPr>
    </w:p>
    <w:p w14:paraId="628E7A38" w14:textId="77777777" w:rsidR="00C07EF2" w:rsidRPr="00CB4529" w:rsidRDefault="00C07EF2" w:rsidP="00C07EF2"/>
    <w:p w14:paraId="0EF39FEC" w14:textId="77777777" w:rsidR="001E5152" w:rsidRPr="008315CF" w:rsidRDefault="001E5152" w:rsidP="00C07EF2">
      <w:pPr>
        <w:rPr>
          <w:rtl/>
        </w:rPr>
      </w:pPr>
    </w:p>
    <w:tbl>
      <w:tblPr>
        <w:tblpPr w:leftFromText="180" w:rightFromText="180" w:vertAnchor="text" w:horzAnchor="margin" w:tblpY="233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2C3C5F" w14:paraId="4980998F" w14:textId="77777777" w:rsidTr="002C3C5F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4AD197" w14:textId="77777777" w:rsidR="002C3C5F" w:rsidRDefault="002C3C5F" w:rsidP="002C3C5F">
            <w:pPr>
              <w:pStyle w:val="ab"/>
              <w:contextualSpacing/>
            </w:pPr>
            <w:r>
              <w:rPr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85751D0" w14:textId="77777777" w:rsidR="002C3C5F" w:rsidRDefault="002C3C5F" w:rsidP="002C3C5F">
            <w:pPr>
              <w:pStyle w:val="ab"/>
              <w:contextualSpacing/>
            </w:pPr>
            <w:r>
              <w:rPr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EA8F1A" w14:textId="77777777" w:rsidR="002C3C5F" w:rsidRDefault="002C3C5F" w:rsidP="002C3C5F">
            <w:pPr>
              <w:pStyle w:val="ab"/>
              <w:contextualSpacing/>
            </w:pPr>
            <w:r>
              <w:rPr>
                <w:rtl/>
              </w:rPr>
              <w:t>*</w:t>
            </w:r>
          </w:p>
        </w:tc>
      </w:tr>
      <w:tr w:rsidR="002C3C5F" w14:paraId="0F3B8E14" w14:textId="77777777" w:rsidTr="002C3C5F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8FD6DE" w14:textId="77777777" w:rsidR="002C3C5F" w:rsidRDefault="002C3C5F" w:rsidP="002C3C5F">
            <w:pPr>
              <w:pStyle w:val="ab"/>
              <w:contextualSpacing/>
            </w:pPr>
            <w:r>
              <w:rPr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A32ED45" w14:textId="77777777" w:rsidR="002C3C5F" w:rsidRDefault="002C3C5F" w:rsidP="002C3C5F">
            <w:pPr>
              <w:pStyle w:val="ab"/>
              <w:contextualSpacing/>
              <w:rPr>
                <w:rtl/>
              </w:rPr>
            </w:pPr>
            <w:r>
              <w:rPr>
                <w:rtl/>
              </w:rPr>
              <w:t>כל הזכויות שמורות לישיבת הר עציון</w:t>
            </w:r>
            <w:r>
              <w:rPr>
                <w:rFonts w:hint="cs"/>
                <w:rtl/>
              </w:rPr>
              <w:t xml:space="preserve"> ו</w:t>
            </w:r>
            <w:r w:rsidR="00585F63">
              <w:rPr>
                <w:rFonts w:hint="cs"/>
                <w:rtl/>
              </w:rPr>
              <w:t>ל</w:t>
            </w:r>
            <w:r w:rsidR="007B6B92">
              <w:rPr>
                <w:rFonts w:hint="cs"/>
                <w:rtl/>
              </w:rPr>
              <w:t>רב אביעד תבורי</w:t>
            </w:r>
          </w:p>
          <w:p w14:paraId="6EC55C1C" w14:textId="77777777" w:rsidR="007B6B92" w:rsidRDefault="007B6B92" w:rsidP="002C3C5F">
            <w:pPr>
              <w:pStyle w:val="ab"/>
              <w:contextualSpacing/>
              <w:rPr>
                <w:rtl/>
              </w:rPr>
            </w:pPr>
            <w:r>
              <w:rPr>
                <w:rFonts w:hint="cs"/>
                <w:rtl/>
              </w:rPr>
              <w:t>תרגום: אילן בוכריס</w:t>
            </w:r>
          </w:p>
          <w:p w14:paraId="246B9B87" w14:textId="77777777" w:rsidR="002C3C5F" w:rsidRDefault="002C3C5F" w:rsidP="002C3C5F">
            <w:pPr>
              <w:pStyle w:val="ab"/>
              <w:contextualSpacing/>
              <w:rPr>
                <w:rtl/>
              </w:rPr>
            </w:pPr>
            <w:r>
              <w:rPr>
                <w:rtl/>
              </w:rPr>
              <w:t xml:space="preserve">עורך: </w:t>
            </w:r>
            <w:r w:rsidR="008315CF">
              <w:rPr>
                <w:rFonts w:hint="cs"/>
                <w:rtl/>
              </w:rPr>
              <w:t>יואב יוסקוביץ</w:t>
            </w:r>
            <w:r>
              <w:rPr>
                <w:rFonts w:hint="cs"/>
                <w:rtl/>
              </w:rPr>
              <w:t>, תש</w:t>
            </w:r>
            <w:r w:rsidR="007B6B92">
              <w:rPr>
                <w:rFonts w:hint="cs"/>
                <w:rtl/>
              </w:rPr>
              <w:t>"פ</w:t>
            </w:r>
          </w:p>
          <w:p w14:paraId="4F3A5F89" w14:textId="77777777" w:rsidR="002C3C5F" w:rsidRDefault="002C3C5F" w:rsidP="002C3C5F">
            <w:pPr>
              <w:pStyle w:val="ab"/>
              <w:contextualSpacing/>
              <w:rPr>
                <w:rtl/>
              </w:rPr>
            </w:pPr>
            <w:r>
              <w:rPr>
                <w:rtl/>
              </w:rPr>
              <w:t>*******************************************************</w:t>
            </w:r>
          </w:p>
          <w:p w14:paraId="0D6FEE47" w14:textId="77777777" w:rsidR="002C3C5F" w:rsidRDefault="002C3C5F" w:rsidP="002C3C5F">
            <w:pPr>
              <w:pStyle w:val="ab"/>
              <w:contextualSpacing/>
              <w:rPr>
                <w:rtl/>
              </w:rPr>
            </w:pPr>
            <w:r>
              <w:rPr>
                <w:rtl/>
              </w:rPr>
              <w:t xml:space="preserve">בית המדרש הוירטואלי </w:t>
            </w:r>
          </w:p>
          <w:p w14:paraId="1A14D5AA" w14:textId="77777777" w:rsidR="002C3C5F" w:rsidRPr="005734F1" w:rsidRDefault="002C3C5F" w:rsidP="002C3C5F">
            <w:pPr>
              <w:pStyle w:val="ab"/>
              <w:contextualSpacing/>
              <w:rPr>
                <w:rtl/>
              </w:rPr>
            </w:pPr>
            <w:r w:rsidRPr="005734F1">
              <w:rPr>
                <w:rtl/>
              </w:rPr>
              <w:t xml:space="preserve">מיסודו של </w:t>
            </w:r>
          </w:p>
          <w:p w14:paraId="2C559341" w14:textId="77777777" w:rsidR="002C3C5F" w:rsidRPr="005734F1" w:rsidRDefault="002C3C5F" w:rsidP="002C3C5F">
            <w:pPr>
              <w:pStyle w:val="ab"/>
              <w:contextualSpacing/>
            </w:pPr>
            <w:r w:rsidRPr="005734F1">
              <w:t>The Israel Koschitzky Virtual Beit Midrash</w:t>
            </w:r>
          </w:p>
          <w:p w14:paraId="69FEFCCD" w14:textId="77777777" w:rsidR="002C3C5F" w:rsidRDefault="002C3C5F" w:rsidP="002C3C5F">
            <w:pPr>
              <w:pStyle w:val="ab"/>
              <w:contextualSpacing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8" w:history="1">
              <w:r w:rsidR="007C04B3" w:rsidRPr="00EB665C">
                <w:rPr>
                  <w:rStyle w:val="Hyperlink"/>
                </w:rPr>
                <w:t>http://etzion.org.il</w:t>
              </w:r>
            </w:hyperlink>
          </w:p>
          <w:p w14:paraId="76353CA8" w14:textId="77777777" w:rsidR="002C3C5F" w:rsidRDefault="002C3C5F" w:rsidP="002C3C5F">
            <w:pPr>
              <w:pStyle w:val="ab"/>
              <w:contextualSpacing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9" w:history="1">
              <w:r>
                <w:rPr>
                  <w:rStyle w:val="Hyperlink"/>
                </w:rPr>
                <w:t>http://www.vbm-torah.org</w:t>
              </w:r>
            </w:hyperlink>
          </w:p>
          <w:p w14:paraId="7364E05B" w14:textId="77777777" w:rsidR="002C3C5F" w:rsidRDefault="002C3C5F" w:rsidP="002C3C5F">
            <w:pPr>
              <w:pStyle w:val="ab"/>
              <w:contextualSpacing/>
              <w:rPr>
                <w:rtl/>
              </w:rPr>
            </w:pPr>
          </w:p>
          <w:p w14:paraId="7FFFEF7A" w14:textId="77777777" w:rsidR="002C3C5F" w:rsidRDefault="002C3C5F" w:rsidP="002C3C5F">
            <w:pPr>
              <w:pStyle w:val="ab"/>
              <w:contextualSpacing/>
              <w:rPr>
                <w:rtl/>
              </w:rPr>
            </w:pPr>
            <w:r>
              <w:rPr>
                <w:rtl/>
              </w:rPr>
              <w:t xml:space="preserve">משרדי בית המדרש הוירטואלי: 02-9937300 שלוחה 5 </w:t>
            </w:r>
          </w:p>
          <w:p w14:paraId="1893153B" w14:textId="77777777" w:rsidR="002C3C5F" w:rsidRDefault="002C3C5F" w:rsidP="002C3C5F">
            <w:pPr>
              <w:pStyle w:val="ab"/>
              <w:contextualSpacing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0" w:history="1">
              <w:r>
                <w:rPr>
                  <w:rStyle w:val="Hyperlink"/>
                </w:rPr>
                <w:t>office@etzion.org.il</w:t>
              </w:r>
            </w:hyperlink>
          </w:p>
          <w:p w14:paraId="5DA2404A" w14:textId="77777777" w:rsidR="002C3C5F" w:rsidRDefault="002C3C5F" w:rsidP="002C3C5F">
            <w:pPr>
              <w:pStyle w:val="ab"/>
              <w:contextualSpacing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893824" w14:textId="77777777" w:rsidR="002C3C5F" w:rsidRDefault="002C3C5F" w:rsidP="002C3C5F">
            <w:pPr>
              <w:pStyle w:val="ab"/>
              <w:contextualSpacing/>
              <w:rPr>
                <w:rtl/>
              </w:rPr>
            </w:pPr>
            <w:r>
              <w:rPr>
                <w:rtl/>
              </w:rPr>
              <w:t xml:space="preserve">* * * * * * * </w:t>
            </w:r>
          </w:p>
        </w:tc>
      </w:tr>
    </w:tbl>
    <w:p w14:paraId="7AC6564D" w14:textId="77777777" w:rsidR="00144C37" w:rsidRDefault="00144C37" w:rsidP="00957A68">
      <w:pPr>
        <w:bidi w:val="0"/>
        <w:contextualSpacing/>
      </w:pPr>
    </w:p>
    <w:sectPr w:rsidR="00144C37" w:rsidSect="006F016B">
      <w:headerReference w:type="default" r:id="rId11"/>
      <w:headerReference w:type="firs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6CF87" w14:textId="77777777" w:rsidR="008372F0" w:rsidRDefault="008372F0" w:rsidP="00405665">
      <w:r>
        <w:separator/>
      </w:r>
    </w:p>
  </w:endnote>
  <w:endnote w:type="continuationSeparator" w:id="0">
    <w:p w14:paraId="3439C052" w14:textId="77777777" w:rsidR="008372F0" w:rsidRDefault="008372F0" w:rsidP="0040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C5D18" w14:textId="77777777" w:rsidR="008372F0" w:rsidRDefault="008372F0" w:rsidP="00405665">
      <w:r>
        <w:separator/>
      </w:r>
    </w:p>
  </w:footnote>
  <w:footnote w:type="continuationSeparator" w:id="0">
    <w:p w14:paraId="5B05E048" w14:textId="77777777" w:rsidR="008372F0" w:rsidRDefault="008372F0" w:rsidP="00405665">
      <w:r>
        <w:continuationSeparator/>
      </w:r>
    </w:p>
  </w:footnote>
  <w:footnote w:id="1">
    <w:p w14:paraId="50C51D9F" w14:textId="77777777" w:rsidR="004C2055" w:rsidRDefault="004C2055" w:rsidP="00236154">
      <w:pPr>
        <w:pStyle w:val="a3"/>
      </w:pPr>
      <w:r>
        <w:rPr>
          <w:rStyle w:val="a5"/>
          <w:rFonts w:eastAsia="Narkisim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השגות הרמב"ן לספר המצוות לרמב"ם שכחת </w:t>
      </w:r>
      <w:proofErr w:type="spellStart"/>
      <w:r>
        <w:rPr>
          <w:rFonts w:hint="cs"/>
          <w:rtl/>
        </w:rPr>
        <w:t>העשין</w:t>
      </w:r>
      <w:proofErr w:type="spellEnd"/>
      <w:r>
        <w:rPr>
          <w:rFonts w:hint="cs"/>
          <w:rtl/>
        </w:rPr>
        <w:t>.</w:t>
      </w:r>
    </w:p>
  </w:footnote>
  <w:footnote w:id="2">
    <w:p w14:paraId="749EB52E" w14:textId="77777777" w:rsidR="00E17280" w:rsidRDefault="00E17280" w:rsidP="00E17280">
      <w:pPr>
        <w:pStyle w:val="a3"/>
        <w:rPr>
          <w:rtl/>
        </w:rPr>
      </w:pPr>
      <w:r>
        <w:rPr>
          <w:rStyle w:val="a5"/>
          <w:rFonts w:eastAsia="Narkisim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ספר החינוך מצוה </w:t>
      </w:r>
      <w:proofErr w:type="spellStart"/>
      <w:r>
        <w:rPr>
          <w:rFonts w:hint="cs"/>
          <w:rtl/>
        </w:rPr>
        <w:t>תקכז</w:t>
      </w:r>
      <w:proofErr w:type="spellEnd"/>
      <w:r>
        <w:rPr>
          <w:rFonts w:hint="cs"/>
          <w:rtl/>
        </w:rPr>
        <w:t xml:space="preserve">. </w:t>
      </w:r>
    </w:p>
  </w:footnote>
  <w:footnote w:id="3">
    <w:p w14:paraId="0799A1DF" w14:textId="77777777" w:rsidR="00E17280" w:rsidRDefault="00E17280" w:rsidP="00E17280">
      <w:pPr>
        <w:pStyle w:val="a3"/>
      </w:pPr>
      <w:r>
        <w:rPr>
          <w:rStyle w:val="a5"/>
          <w:rFonts w:eastAsia="Narkisim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מנחת חינוך שם.</w:t>
      </w:r>
    </w:p>
  </w:footnote>
  <w:footnote w:id="4">
    <w:p w14:paraId="54DE62D4" w14:textId="7693A34E" w:rsidR="004C2055" w:rsidRDefault="004C2055" w:rsidP="00236154">
      <w:pPr>
        <w:pStyle w:val="a3"/>
        <w:rPr>
          <w:rtl/>
        </w:rPr>
      </w:pPr>
      <w:r>
        <w:rPr>
          <w:rStyle w:val="a5"/>
          <w:rFonts w:eastAsia="Narkisim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פורסם בתוך</w:t>
      </w:r>
      <w:r w:rsidR="003127FC">
        <w:rPr>
          <w:rFonts w:hint="cs"/>
          <w:rtl/>
        </w:rPr>
        <w:t>:</w:t>
      </w:r>
      <w:r>
        <w:rPr>
          <w:rFonts w:hint="cs"/>
          <w:rtl/>
        </w:rPr>
        <w:t xml:space="preserve"> משיב מלחמה, חלק ג', פרק ה'. </w:t>
      </w:r>
    </w:p>
  </w:footnote>
  <w:footnote w:id="5">
    <w:p w14:paraId="7282309D" w14:textId="44216CFB" w:rsidR="004C2055" w:rsidRDefault="004C2055" w:rsidP="00236154">
      <w:pPr>
        <w:pStyle w:val="a3"/>
      </w:pPr>
      <w:r>
        <w:rPr>
          <w:rStyle w:val="a5"/>
          <w:rFonts w:eastAsia="Narkisim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תשובתו פורסמה בספרו</w:t>
      </w:r>
      <w:r w:rsidR="00941B82">
        <w:rPr>
          <w:rFonts w:hint="cs"/>
          <w:rtl/>
        </w:rPr>
        <w:t>:</w:t>
      </w:r>
      <w:r>
        <w:rPr>
          <w:rFonts w:hint="cs"/>
          <w:rtl/>
        </w:rPr>
        <w:t xml:space="preserve"> חוות בנימין, </w:t>
      </w:r>
      <w:r w:rsidR="003127FC">
        <w:rPr>
          <w:rFonts w:hint="cs"/>
          <w:rtl/>
        </w:rPr>
        <w:t>ח"</w:t>
      </w:r>
      <w:r>
        <w:rPr>
          <w:rFonts w:hint="cs"/>
          <w:rtl/>
        </w:rPr>
        <w:t xml:space="preserve">א, עמ' 81-87. </w:t>
      </w:r>
    </w:p>
  </w:footnote>
  <w:footnote w:id="6">
    <w:p w14:paraId="078FE077" w14:textId="64E9A868" w:rsidR="004C2055" w:rsidRDefault="004C2055" w:rsidP="003127FC">
      <w:pPr>
        <w:pStyle w:val="a3"/>
      </w:pPr>
      <w:r>
        <w:rPr>
          <w:rStyle w:val="a5"/>
          <w:rFonts w:eastAsia="Narkisim"/>
        </w:rPr>
        <w:footnoteRef/>
      </w:r>
      <w:r>
        <w:rPr>
          <w:rtl/>
        </w:rPr>
        <w:t xml:space="preserve"> </w:t>
      </w:r>
      <w:r w:rsidR="003127FC">
        <w:rPr>
          <w:rFonts w:hint="cs"/>
          <w:rtl/>
        </w:rPr>
        <w:t xml:space="preserve">גם הרב </w:t>
      </w:r>
      <w:proofErr w:type="spellStart"/>
      <w:r w:rsidR="003127FC">
        <w:rPr>
          <w:rFonts w:hint="cs"/>
          <w:rtl/>
        </w:rPr>
        <w:t>ז</w:t>
      </w:r>
      <w:r w:rsidR="009A65F6">
        <w:rPr>
          <w:rFonts w:hint="cs"/>
          <w:rtl/>
        </w:rPr>
        <w:t>וו</w:t>
      </w:r>
      <w:r w:rsidR="003127FC">
        <w:rPr>
          <w:rFonts w:hint="cs"/>
          <w:rtl/>
        </w:rPr>
        <w:t>ין</w:t>
      </w:r>
      <w:proofErr w:type="spellEnd"/>
      <w:r>
        <w:rPr>
          <w:rFonts w:hint="cs"/>
          <w:rtl/>
        </w:rPr>
        <w:t xml:space="preserve"> סבור שכל המלחמות המודרניות נכנסות לקטגוריה של מלחמת מצווה. </w:t>
      </w:r>
      <w:r w:rsidR="003127FC">
        <w:rPr>
          <w:rFonts w:hint="cs"/>
          <w:rtl/>
        </w:rPr>
        <w:t xml:space="preserve">ראו: הרב </w:t>
      </w:r>
      <w:proofErr w:type="spellStart"/>
      <w:r w:rsidR="003127FC">
        <w:rPr>
          <w:rFonts w:hint="cs"/>
          <w:rtl/>
        </w:rPr>
        <w:t>ז</w:t>
      </w:r>
      <w:r w:rsidR="00EB58B3">
        <w:rPr>
          <w:rFonts w:hint="cs"/>
          <w:rtl/>
        </w:rPr>
        <w:t>וו</w:t>
      </w:r>
      <w:r w:rsidR="003127FC">
        <w:rPr>
          <w:rFonts w:hint="cs"/>
          <w:rtl/>
        </w:rPr>
        <w:t>ין</w:t>
      </w:r>
      <w:proofErr w:type="spellEnd"/>
      <w:r w:rsidR="003127FC">
        <w:rPr>
          <w:rFonts w:hint="cs"/>
          <w:rtl/>
        </w:rPr>
        <w:t xml:space="preserve"> לאור ההלכה, ע' 65. ראו גם: הרב הרצוג, היכל יצחק </w:t>
      </w:r>
      <w:proofErr w:type="spellStart"/>
      <w:r w:rsidR="003127FC">
        <w:rPr>
          <w:rFonts w:hint="cs"/>
          <w:rtl/>
        </w:rPr>
        <w:t>או"ח</w:t>
      </w:r>
      <w:proofErr w:type="spellEnd"/>
      <w:r w:rsidR="003127FC">
        <w:rPr>
          <w:rFonts w:hint="cs"/>
          <w:rtl/>
        </w:rPr>
        <w:t xml:space="preserve"> לג, ג. </w:t>
      </w:r>
    </w:p>
  </w:footnote>
  <w:footnote w:id="7">
    <w:p w14:paraId="434DD5E1" w14:textId="2051AE39" w:rsidR="004C2055" w:rsidRDefault="004C2055" w:rsidP="00236154">
      <w:pPr>
        <w:pStyle w:val="a3"/>
      </w:pPr>
      <w:r>
        <w:rPr>
          <w:rStyle w:val="a5"/>
          <w:rFonts w:eastAsia="Narkisim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חוות בנימין</w:t>
      </w:r>
      <w:r w:rsidR="003127FC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3127FC">
        <w:rPr>
          <w:rFonts w:hint="cs"/>
          <w:rtl/>
        </w:rPr>
        <w:t>ח"א</w:t>
      </w:r>
      <w:r>
        <w:rPr>
          <w:rFonts w:hint="cs"/>
          <w:rtl/>
        </w:rPr>
        <w:t xml:space="preserve">, סימן ט"ו, אות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 xml:space="preserve"> (ע' 85).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FF6C" w14:textId="463C9C65" w:rsidR="004C2055" w:rsidRDefault="004C2055" w:rsidP="00405665">
    <w:pPr>
      <w:pStyle w:val="a6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83A37">
      <w:rPr>
        <w:noProof/>
        <w:rtl/>
      </w:rPr>
      <w:t>3</w:t>
    </w:r>
    <w:r>
      <w:rPr>
        <w:rtl/>
      </w:rPr>
      <w:fldChar w:fldCharType="end"/>
    </w:r>
    <w:r>
      <w:rPr>
        <w:rtl/>
      </w:rPr>
      <w:t xml:space="preserve"> -</w:t>
    </w:r>
  </w:p>
  <w:p w14:paraId="44F0C70C" w14:textId="77777777" w:rsidR="004C2055" w:rsidRDefault="004C2055" w:rsidP="004056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4C2055" w:rsidRPr="006216C9" w14:paraId="0CE5043B" w14:textId="77777777" w:rsidTr="00FA1793">
      <w:tc>
        <w:tcPr>
          <w:tcW w:w="6506" w:type="dxa"/>
          <w:tcBorders>
            <w:bottom w:val="double" w:sz="4" w:space="0" w:color="auto"/>
          </w:tcBorders>
        </w:tcPr>
        <w:p w14:paraId="7A0A774C" w14:textId="77777777" w:rsidR="004C2055" w:rsidRPr="006216C9" w:rsidRDefault="004C2055" w:rsidP="006216C9">
          <w:pPr>
            <w:spacing w:after="0"/>
            <w:rPr>
              <w:sz w:val="22"/>
              <w:szCs w:val="22"/>
              <w:rtl/>
            </w:rPr>
          </w:pPr>
          <w:r w:rsidRPr="006216C9">
            <w:rPr>
              <w:sz w:val="22"/>
              <w:szCs w:val="22"/>
              <w:rtl/>
            </w:rPr>
            <w:t>בית המדרש הווירטואלי (</w:t>
          </w:r>
          <w:r w:rsidRPr="006216C9">
            <w:rPr>
              <w:sz w:val="22"/>
              <w:szCs w:val="22"/>
            </w:rPr>
            <w:t>V.B.M</w:t>
          </w:r>
          <w:r w:rsidRPr="006216C9">
            <w:rPr>
              <w:sz w:val="22"/>
              <w:szCs w:val="22"/>
              <w:rtl/>
            </w:rPr>
            <w:t>)</w:t>
          </w:r>
          <w:r w:rsidRPr="006216C9">
            <w:rPr>
              <w:rFonts w:hint="cs"/>
              <w:sz w:val="22"/>
              <w:szCs w:val="22"/>
              <w:rtl/>
            </w:rPr>
            <w:t xml:space="preserve"> ע"ש ישראל </w:t>
          </w:r>
          <w:proofErr w:type="spellStart"/>
          <w:r w:rsidRPr="006216C9">
            <w:rPr>
              <w:rFonts w:hint="cs"/>
              <w:sz w:val="22"/>
              <w:szCs w:val="22"/>
              <w:rtl/>
            </w:rPr>
            <w:t>קושיצקי</w:t>
          </w:r>
          <w:proofErr w:type="spellEnd"/>
          <w:r w:rsidRPr="006216C9">
            <w:rPr>
              <w:sz w:val="22"/>
              <w:szCs w:val="22"/>
              <w:rtl/>
            </w:rPr>
            <w:t xml:space="preserve"> שליד ישיבת הר עציון</w:t>
          </w:r>
        </w:p>
        <w:p w14:paraId="7E8FA2DB" w14:textId="77777777" w:rsidR="004C2055" w:rsidRPr="006216C9" w:rsidRDefault="004C2055" w:rsidP="00CD6003">
          <w:pPr>
            <w:spacing w:after="0"/>
            <w:rPr>
              <w:sz w:val="22"/>
              <w:szCs w:val="22"/>
            </w:rPr>
          </w:pPr>
          <w:r>
            <w:rPr>
              <w:rFonts w:hint="cs"/>
              <w:sz w:val="22"/>
              <w:szCs w:val="22"/>
              <w:rtl/>
            </w:rPr>
            <w:t>הלכה והיסטוריה</w:t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14:paraId="67679C53" w14:textId="77777777" w:rsidR="004C2055" w:rsidRPr="006216C9" w:rsidRDefault="004C2055" w:rsidP="006216C9">
          <w:pPr>
            <w:bidi w:val="0"/>
            <w:spacing w:after="0"/>
            <w:rPr>
              <w:sz w:val="22"/>
              <w:szCs w:val="22"/>
            </w:rPr>
          </w:pPr>
          <w:r w:rsidRPr="006216C9">
            <w:rPr>
              <w:sz w:val="22"/>
              <w:szCs w:val="22"/>
            </w:rPr>
            <w:t>etzion.org.il</w:t>
          </w:r>
        </w:p>
      </w:tc>
    </w:tr>
  </w:tbl>
  <w:p w14:paraId="48E00A60" w14:textId="77777777" w:rsidR="004C2055" w:rsidRPr="00AC2922" w:rsidRDefault="004C2055" w:rsidP="006216C9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CD0"/>
    <w:multiLevelType w:val="hybridMultilevel"/>
    <w:tmpl w:val="5C5A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99C"/>
    <w:multiLevelType w:val="hybridMultilevel"/>
    <w:tmpl w:val="FC56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7F08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B1205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F07A7"/>
    <w:multiLevelType w:val="hybridMultilevel"/>
    <w:tmpl w:val="C9660BEC"/>
    <w:lvl w:ilvl="0" w:tplc="E03AB0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54"/>
    <w:rsid w:val="00000FE6"/>
    <w:rsid w:val="00002327"/>
    <w:rsid w:val="0000263F"/>
    <w:rsid w:val="00002E1A"/>
    <w:rsid w:val="00003D8D"/>
    <w:rsid w:val="00005156"/>
    <w:rsid w:val="00006142"/>
    <w:rsid w:val="00007261"/>
    <w:rsid w:val="00012A92"/>
    <w:rsid w:val="00012D3D"/>
    <w:rsid w:val="00013331"/>
    <w:rsid w:val="00015437"/>
    <w:rsid w:val="00015C4E"/>
    <w:rsid w:val="00016DA8"/>
    <w:rsid w:val="00017774"/>
    <w:rsid w:val="00017E6D"/>
    <w:rsid w:val="00021ADE"/>
    <w:rsid w:val="00022A1A"/>
    <w:rsid w:val="00026734"/>
    <w:rsid w:val="000268F4"/>
    <w:rsid w:val="00031797"/>
    <w:rsid w:val="00032E49"/>
    <w:rsid w:val="00034345"/>
    <w:rsid w:val="00034C35"/>
    <w:rsid w:val="00040A12"/>
    <w:rsid w:val="00042703"/>
    <w:rsid w:val="00043B2D"/>
    <w:rsid w:val="00043F83"/>
    <w:rsid w:val="00051DCF"/>
    <w:rsid w:val="00056413"/>
    <w:rsid w:val="00057741"/>
    <w:rsid w:val="00062796"/>
    <w:rsid w:val="00062C83"/>
    <w:rsid w:val="0006305C"/>
    <w:rsid w:val="0006682D"/>
    <w:rsid w:val="00066C50"/>
    <w:rsid w:val="00072052"/>
    <w:rsid w:val="000720B2"/>
    <w:rsid w:val="00074142"/>
    <w:rsid w:val="00075E70"/>
    <w:rsid w:val="00076337"/>
    <w:rsid w:val="0007734B"/>
    <w:rsid w:val="000773F4"/>
    <w:rsid w:val="00083EDB"/>
    <w:rsid w:val="000845ED"/>
    <w:rsid w:val="00084B00"/>
    <w:rsid w:val="00086970"/>
    <w:rsid w:val="000963EF"/>
    <w:rsid w:val="00097DEC"/>
    <w:rsid w:val="000A1BE6"/>
    <w:rsid w:val="000A2505"/>
    <w:rsid w:val="000A299B"/>
    <w:rsid w:val="000A56FC"/>
    <w:rsid w:val="000A5D16"/>
    <w:rsid w:val="000A64C7"/>
    <w:rsid w:val="000A70A9"/>
    <w:rsid w:val="000A7A3E"/>
    <w:rsid w:val="000B18D3"/>
    <w:rsid w:val="000B26CB"/>
    <w:rsid w:val="000B4665"/>
    <w:rsid w:val="000B4AA4"/>
    <w:rsid w:val="000B59A2"/>
    <w:rsid w:val="000C33EB"/>
    <w:rsid w:val="000C5267"/>
    <w:rsid w:val="000C5EDE"/>
    <w:rsid w:val="000D0AE8"/>
    <w:rsid w:val="000D14EE"/>
    <w:rsid w:val="000D150D"/>
    <w:rsid w:val="000D25BF"/>
    <w:rsid w:val="000D2F68"/>
    <w:rsid w:val="000D4260"/>
    <w:rsid w:val="000D48F1"/>
    <w:rsid w:val="000E21BC"/>
    <w:rsid w:val="000E2322"/>
    <w:rsid w:val="000E3B5A"/>
    <w:rsid w:val="000E6C3C"/>
    <w:rsid w:val="000F0CD0"/>
    <w:rsid w:val="000F174D"/>
    <w:rsid w:val="000F6308"/>
    <w:rsid w:val="000F641A"/>
    <w:rsid w:val="000F6479"/>
    <w:rsid w:val="001009EE"/>
    <w:rsid w:val="0010214C"/>
    <w:rsid w:val="00102A1E"/>
    <w:rsid w:val="00102A2A"/>
    <w:rsid w:val="00102BE4"/>
    <w:rsid w:val="001051EE"/>
    <w:rsid w:val="00106143"/>
    <w:rsid w:val="0011118C"/>
    <w:rsid w:val="00112FFD"/>
    <w:rsid w:val="00113DB2"/>
    <w:rsid w:val="001162A4"/>
    <w:rsid w:val="001164E7"/>
    <w:rsid w:val="00120E03"/>
    <w:rsid w:val="00122008"/>
    <w:rsid w:val="00122E5A"/>
    <w:rsid w:val="001240AA"/>
    <w:rsid w:val="00125BFF"/>
    <w:rsid w:val="00126DB2"/>
    <w:rsid w:val="00127AB3"/>
    <w:rsid w:val="00130089"/>
    <w:rsid w:val="00130F07"/>
    <w:rsid w:val="00132923"/>
    <w:rsid w:val="00135BCE"/>
    <w:rsid w:val="001372F8"/>
    <w:rsid w:val="00141C9A"/>
    <w:rsid w:val="00143985"/>
    <w:rsid w:val="00144C37"/>
    <w:rsid w:val="00146C1D"/>
    <w:rsid w:val="00146FA6"/>
    <w:rsid w:val="00147F05"/>
    <w:rsid w:val="00151635"/>
    <w:rsid w:val="00156CC7"/>
    <w:rsid w:val="001571DB"/>
    <w:rsid w:val="00160BB3"/>
    <w:rsid w:val="0016153A"/>
    <w:rsid w:val="001615CD"/>
    <w:rsid w:val="00163EE5"/>
    <w:rsid w:val="00164CE6"/>
    <w:rsid w:val="00165923"/>
    <w:rsid w:val="00171247"/>
    <w:rsid w:val="00175D42"/>
    <w:rsid w:val="001771DB"/>
    <w:rsid w:val="001820F1"/>
    <w:rsid w:val="001852B1"/>
    <w:rsid w:val="00186474"/>
    <w:rsid w:val="0018776A"/>
    <w:rsid w:val="00190FEA"/>
    <w:rsid w:val="001935D9"/>
    <w:rsid w:val="001A160E"/>
    <w:rsid w:val="001A4B13"/>
    <w:rsid w:val="001A5C79"/>
    <w:rsid w:val="001A6573"/>
    <w:rsid w:val="001B0107"/>
    <w:rsid w:val="001B60D7"/>
    <w:rsid w:val="001B7F24"/>
    <w:rsid w:val="001C1CAA"/>
    <w:rsid w:val="001C4940"/>
    <w:rsid w:val="001C4B5E"/>
    <w:rsid w:val="001C4E63"/>
    <w:rsid w:val="001C5B0F"/>
    <w:rsid w:val="001C5EB3"/>
    <w:rsid w:val="001C6C39"/>
    <w:rsid w:val="001C7AF1"/>
    <w:rsid w:val="001D4923"/>
    <w:rsid w:val="001E11C3"/>
    <w:rsid w:val="001E1D48"/>
    <w:rsid w:val="001E2285"/>
    <w:rsid w:val="001E3883"/>
    <w:rsid w:val="001E457A"/>
    <w:rsid w:val="001E5152"/>
    <w:rsid w:val="001F7DD3"/>
    <w:rsid w:val="00203453"/>
    <w:rsid w:val="002115E2"/>
    <w:rsid w:val="00211DA7"/>
    <w:rsid w:val="00212A5E"/>
    <w:rsid w:val="00213345"/>
    <w:rsid w:val="002142D4"/>
    <w:rsid w:val="00214428"/>
    <w:rsid w:val="00216AF7"/>
    <w:rsid w:val="0022042F"/>
    <w:rsid w:val="00220D4A"/>
    <w:rsid w:val="0022223D"/>
    <w:rsid w:val="00222E16"/>
    <w:rsid w:val="00223CEC"/>
    <w:rsid w:val="002314D2"/>
    <w:rsid w:val="002338A7"/>
    <w:rsid w:val="00233E7F"/>
    <w:rsid w:val="00235575"/>
    <w:rsid w:val="00236154"/>
    <w:rsid w:val="002479B2"/>
    <w:rsid w:val="00251114"/>
    <w:rsid w:val="0025188F"/>
    <w:rsid w:val="00252934"/>
    <w:rsid w:val="002548F1"/>
    <w:rsid w:val="00254CCB"/>
    <w:rsid w:val="0025700E"/>
    <w:rsid w:val="0025727A"/>
    <w:rsid w:val="002601E7"/>
    <w:rsid w:val="00260AA2"/>
    <w:rsid w:val="00261147"/>
    <w:rsid w:val="002635D1"/>
    <w:rsid w:val="00267C22"/>
    <w:rsid w:val="00270BA3"/>
    <w:rsid w:val="00270E17"/>
    <w:rsid w:val="00270F99"/>
    <w:rsid w:val="0027165B"/>
    <w:rsid w:val="00272883"/>
    <w:rsid w:val="002744D7"/>
    <w:rsid w:val="00275739"/>
    <w:rsid w:val="00275B17"/>
    <w:rsid w:val="0027750E"/>
    <w:rsid w:val="00281070"/>
    <w:rsid w:val="00282163"/>
    <w:rsid w:val="002826F7"/>
    <w:rsid w:val="00284937"/>
    <w:rsid w:val="00284E60"/>
    <w:rsid w:val="0028536C"/>
    <w:rsid w:val="00287BF5"/>
    <w:rsid w:val="00291770"/>
    <w:rsid w:val="00291A14"/>
    <w:rsid w:val="00291DC9"/>
    <w:rsid w:val="00293BED"/>
    <w:rsid w:val="0029412F"/>
    <w:rsid w:val="002A26CA"/>
    <w:rsid w:val="002A2CB0"/>
    <w:rsid w:val="002A300A"/>
    <w:rsid w:val="002A7264"/>
    <w:rsid w:val="002B0904"/>
    <w:rsid w:val="002B0D4B"/>
    <w:rsid w:val="002B2787"/>
    <w:rsid w:val="002B33FB"/>
    <w:rsid w:val="002B3A69"/>
    <w:rsid w:val="002B3B0F"/>
    <w:rsid w:val="002B4D51"/>
    <w:rsid w:val="002B6CA6"/>
    <w:rsid w:val="002C12A6"/>
    <w:rsid w:val="002C33E6"/>
    <w:rsid w:val="002C3C5F"/>
    <w:rsid w:val="002C605B"/>
    <w:rsid w:val="002D22C4"/>
    <w:rsid w:val="002E0589"/>
    <w:rsid w:val="002E098C"/>
    <w:rsid w:val="002E0D3F"/>
    <w:rsid w:val="002E2489"/>
    <w:rsid w:val="002E417E"/>
    <w:rsid w:val="002E602A"/>
    <w:rsid w:val="002E644E"/>
    <w:rsid w:val="002E65D7"/>
    <w:rsid w:val="002E68F8"/>
    <w:rsid w:val="002E6A4E"/>
    <w:rsid w:val="002F2680"/>
    <w:rsid w:val="002F7C51"/>
    <w:rsid w:val="002F7DBF"/>
    <w:rsid w:val="003014C4"/>
    <w:rsid w:val="00304682"/>
    <w:rsid w:val="003060D9"/>
    <w:rsid w:val="00307245"/>
    <w:rsid w:val="003116C3"/>
    <w:rsid w:val="003127FC"/>
    <w:rsid w:val="003128B3"/>
    <w:rsid w:val="00315888"/>
    <w:rsid w:val="0032321C"/>
    <w:rsid w:val="00323FBD"/>
    <w:rsid w:val="00324177"/>
    <w:rsid w:val="00324B44"/>
    <w:rsid w:val="00324BEF"/>
    <w:rsid w:val="00325C45"/>
    <w:rsid w:val="00326887"/>
    <w:rsid w:val="00326D90"/>
    <w:rsid w:val="00327438"/>
    <w:rsid w:val="00332A56"/>
    <w:rsid w:val="003349E8"/>
    <w:rsid w:val="00336548"/>
    <w:rsid w:val="003403F3"/>
    <w:rsid w:val="0034040A"/>
    <w:rsid w:val="00340D7F"/>
    <w:rsid w:val="00343750"/>
    <w:rsid w:val="0034550A"/>
    <w:rsid w:val="00346874"/>
    <w:rsid w:val="0035152D"/>
    <w:rsid w:val="00351974"/>
    <w:rsid w:val="003531FA"/>
    <w:rsid w:val="00356341"/>
    <w:rsid w:val="00356356"/>
    <w:rsid w:val="00361B0C"/>
    <w:rsid w:val="00365F84"/>
    <w:rsid w:val="00367299"/>
    <w:rsid w:val="00367660"/>
    <w:rsid w:val="00367C9C"/>
    <w:rsid w:val="00370395"/>
    <w:rsid w:val="0037776B"/>
    <w:rsid w:val="0038000A"/>
    <w:rsid w:val="003814BA"/>
    <w:rsid w:val="003825B9"/>
    <w:rsid w:val="0038272E"/>
    <w:rsid w:val="003828F1"/>
    <w:rsid w:val="0038327E"/>
    <w:rsid w:val="003833E1"/>
    <w:rsid w:val="00383BEA"/>
    <w:rsid w:val="00384863"/>
    <w:rsid w:val="003858FE"/>
    <w:rsid w:val="00386EC8"/>
    <w:rsid w:val="00391004"/>
    <w:rsid w:val="00393D29"/>
    <w:rsid w:val="0039677C"/>
    <w:rsid w:val="00397E87"/>
    <w:rsid w:val="003A57E9"/>
    <w:rsid w:val="003A67F4"/>
    <w:rsid w:val="003A7237"/>
    <w:rsid w:val="003B10E1"/>
    <w:rsid w:val="003B38FF"/>
    <w:rsid w:val="003B3925"/>
    <w:rsid w:val="003B4443"/>
    <w:rsid w:val="003B480F"/>
    <w:rsid w:val="003B482F"/>
    <w:rsid w:val="003B5490"/>
    <w:rsid w:val="003C07F9"/>
    <w:rsid w:val="003C1DF2"/>
    <w:rsid w:val="003C1F10"/>
    <w:rsid w:val="003C32D1"/>
    <w:rsid w:val="003C52A8"/>
    <w:rsid w:val="003C65D7"/>
    <w:rsid w:val="003C7007"/>
    <w:rsid w:val="003D4EB3"/>
    <w:rsid w:val="003D7E06"/>
    <w:rsid w:val="003E2AC1"/>
    <w:rsid w:val="003E3654"/>
    <w:rsid w:val="003E6509"/>
    <w:rsid w:val="003E6B7E"/>
    <w:rsid w:val="003E7DF7"/>
    <w:rsid w:val="003F0F92"/>
    <w:rsid w:val="003F42FD"/>
    <w:rsid w:val="003F70BB"/>
    <w:rsid w:val="003F72ED"/>
    <w:rsid w:val="004007E7"/>
    <w:rsid w:val="004014C9"/>
    <w:rsid w:val="00402001"/>
    <w:rsid w:val="004041BA"/>
    <w:rsid w:val="00405665"/>
    <w:rsid w:val="00413028"/>
    <w:rsid w:val="00413286"/>
    <w:rsid w:val="004148C3"/>
    <w:rsid w:val="00420307"/>
    <w:rsid w:val="00421EAB"/>
    <w:rsid w:val="00422C44"/>
    <w:rsid w:val="00431FA5"/>
    <w:rsid w:val="00432922"/>
    <w:rsid w:val="00432A7E"/>
    <w:rsid w:val="00433049"/>
    <w:rsid w:val="004353C9"/>
    <w:rsid w:val="00437A07"/>
    <w:rsid w:val="00440618"/>
    <w:rsid w:val="00440B94"/>
    <w:rsid w:val="00441895"/>
    <w:rsid w:val="00443892"/>
    <w:rsid w:val="00443A27"/>
    <w:rsid w:val="004443B4"/>
    <w:rsid w:val="00444BE5"/>
    <w:rsid w:val="0045016F"/>
    <w:rsid w:val="00451C66"/>
    <w:rsid w:val="0045432D"/>
    <w:rsid w:val="00460362"/>
    <w:rsid w:val="00460E6D"/>
    <w:rsid w:val="00461941"/>
    <w:rsid w:val="00464F58"/>
    <w:rsid w:val="0046609E"/>
    <w:rsid w:val="00472565"/>
    <w:rsid w:val="00472908"/>
    <w:rsid w:val="00473D73"/>
    <w:rsid w:val="004752AE"/>
    <w:rsid w:val="00475741"/>
    <w:rsid w:val="00476985"/>
    <w:rsid w:val="00476D9D"/>
    <w:rsid w:val="00477C74"/>
    <w:rsid w:val="004802FE"/>
    <w:rsid w:val="004805F1"/>
    <w:rsid w:val="00481042"/>
    <w:rsid w:val="0048350A"/>
    <w:rsid w:val="00484DA1"/>
    <w:rsid w:val="004853A2"/>
    <w:rsid w:val="00486E88"/>
    <w:rsid w:val="0049613D"/>
    <w:rsid w:val="00497938"/>
    <w:rsid w:val="00497BC0"/>
    <w:rsid w:val="004A1673"/>
    <w:rsid w:val="004A1B45"/>
    <w:rsid w:val="004A2571"/>
    <w:rsid w:val="004A4864"/>
    <w:rsid w:val="004A4A66"/>
    <w:rsid w:val="004A6787"/>
    <w:rsid w:val="004A7AF8"/>
    <w:rsid w:val="004B0420"/>
    <w:rsid w:val="004B0B1E"/>
    <w:rsid w:val="004B1B28"/>
    <w:rsid w:val="004B34E9"/>
    <w:rsid w:val="004B64A8"/>
    <w:rsid w:val="004C2055"/>
    <w:rsid w:val="004C6137"/>
    <w:rsid w:val="004C6B5D"/>
    <w:rsid w:val="004C7011"/>
    <w:rsid w:val="004D0C20"/>
    <w:rsid w:val="004D31E2"/>
    <w:rsid w:val="004D47F3"/>
    <w:rsid w:val="004E37D0"/>
    <w:rsid w:val="004E4964"/>
    <w:rsid w:val="004E50CC"/>
    <w:rsid w:val="004F0D92"/>
    <w:rsid w:val="004F1BA9"/>
    <w:rsid w:val="004F25D6"/>
    <w:rsid w:val="004F2997"/>
    <w:rsid w:val="004F3587"/>
    <w:rsid w:val="004F5AC8"/>
    <w:rsid w:val="004F7707"/>
    <w:rsid w:val="0050074F"/>
    <w:rsid w:val="00504931"/>
    <w:rsid w:val="00506D17"/>
    <w:rsid w:val="005141A4"/>
    <w:rsid w:val="00514939"/>
    <w:rsid w:val="005160F8"/>
    <w:rsid w:val="00521C86"/>
    <w:rsid w:val="005221B7"/>
    <w:rsid w:val="00526F83"/>
    <w:rsid w:val="00527203"/>
    <w:rsid w:val="00533123"/>
    <w:rsid w:val="005342F8"/>
    <w:rsid w:val="00537C4E"/>
    <w:rsid w:val="005427CB"/>
    <w:rsid w:val="00543D80"/>
    <w:rsid w:val="005515D3"/>
    <w:rsid w:val="005559A7"/>
    <w:rsid w:val="00556775"/>
    <w:rsid w:val="00556951"/>
    <w:rsid w:val="00557B56"/>
    <w:rsid w:val="00560304"/>
    <w:rsid w:val="005615C3"/>
    <w:rsid w:val="00563D4C"/>
    <w:rsid w:val="00565A18"/>
    <w:rsid w:val="00570081"/>
    <w:rsid w:val="0057194E"/>
    <w:rsid w:val="00573B7B"/>
    <w:rsid w:val="00575C0F"/>
    <w:rsid w:val="00576198"/>
    <w:rsid w:val="00576A9E"/>
    <w:rsid w:val="00581F75"/>
    <w:rsid w:val="005847F6"/>
    <w:rsid w:val="00585F63"/>
    <w:rsid w:val="00587EE2"/>
    <w:rsid w:val="005908B2"/>
    <w:rsid w:val="005932A1"/>
    <w:rsid w:val="005946FD"/>
    <w:rsid w:val="00594DAB"/>
    <w:rsid w:val="005964B2"/>
    <w:rsid w:val="005970EF"/>
    <w:rsid w:val="0059787B"/>
    <w:rsid w:val="005A009C"/>
    <w:rsid w:val="005A0817"/>
    <w:rsid w:val="005A0904"/>
    <w:rsid w:val="005A4E5A"/>
    <w:rsid w:val="005A5215"/>
    <w:rsid w:val="005B08DB"/>
    <w:rsid w:val="005B11E9"/>
    <w:rsid w:val="005B6383"/>
    <w:rsid w:val="005C06E5"/>
    <w:rsid w:val="005C0C87"/>
    <w:rsid w:val="005C1513"/>
    <w:rsid w:val="005C1685"/>
    <w:rsid w:val="005C4883"/>
    <w:rsid w:val="005C53F3"/>
    <w:rsid w:val="005C5B0A"/>
    <w:rsid w:val="005C5BD5"/>
    <w:rsid w:val="005C6015"/>
    <w:rsid w:val="005D049D"/>
    <w:rsid w:val="005D120F"/>
    <w:rsid w:val="005D3CF2"/>
    <w:rsid w:val="005D4972"/>
    <w:rsid w:val="005D5801"/>
    <w:rsid w:val="005D5DBD"/>
    <w:rsid w:val="005D6D51"/>
    <w:rsid w:val="005E0ED3"/>
    <w:rsid w:val="005E146F"/>
    <w:rsid w:val="005E1A50"/>
    <w:rsid w:val="005E33F6"/>
    <w:rsid w:val="005E478A"/>
    <w:rsid w:val="005E4C66"/>
    <w:rsid w:val="005E50E0"/>
    <w:rsid w:val="005E604F"/>
    <w:rsid w:val="005E65BE"/>
    <w:rsid w:val="005F4985"/>
    <w:rsid w:val="005F7954"/>
    <w:rsid w:val="00601C2B"/>
    <w:rsid w:val="00603920"/>
    <w:rsid w:val="00605B50"/>
    <w:rsid w:val="00607423"/>
    <w:rsid w:val="006101DF"/>
    <w:rsid w:val="006126F5"/>
    <w:rsid w:val="00612A40"/>
    <w:rsid w:val="00613DD7"/>
    <w:rsid w:val="006158F7"/>
    <w:rsid w:val="00615999"/>
    <w:rsid w:val="0061632A"/>
    <w:rsid w:val="006216C9"/>
    <w:rsid w:val="0062196F"/>
    <w:rsid w:val="00621C68"/>
    <w:rsid w:val="00621E83"/>
    <w:rsid w:val="00622528"/>
    <w:rsid w:val="00624354"/>
    <w:rsid w:val="0062477E"/>
    <w:rsid w:val="006250F5"/>
    <w:rsid w:val="00625430"/>
    <w:rsid w:val="00625DC3"/>
    <w:rsid w:val="00632DE8"/>
    <w:rsid w:val="0063413D"/>
    <w:rsid w:val="0063660F"/>
    <w:rsid w:val="0064066D"/>
    <w:rsid w:val="00640ED2"/>
    <w:rsid w:val="0064100A"/>
    <w:rsid w:val="00641C4F"/>
    <w:rsid w:val="0064335B"/>
    <w:rsid w:val="00643B0D"/>
    <w:rsid w:val="00644A0E"/>
    <w:rsid w:val="00646840"/>
    <w:rsid w:val="006475A0"/>
    <w:rsid w:val="00651C3E"/>
    <w:rsid w:val="0065284D"/>
    <w:rsid w:val="00656260"/>
    <w:rsid w:val="0065799E"/>
    <w:rsid w:val="00657B50"/>
    <w:rsid w:val="00660BA1"/>
    <w:rsid w:val="00660BD6"/>
    <w:rsid w:val="00663423"/>
    <w:rsid w:val="00664FE2"/>
    <w:rsid w:val="006653B1"/>
    <w:rsid w:val="00665F8F"/>
    <w:rsid w:val="00666CEB"/>
    <w:rsid w:val="00667557"/>
    <w:rsid w:val="00670555"/>
    <w:rsid w:val="0067070B"/>
    <w:rsid w:val="00670F7F"/>
    <w:rsid w:val="00673031"/>
    <w:rsid w:val="00680CBB"/>
    <w:rsid w:val="00681BC7"/>
    <w:rsid w:val="006842BD"/>
    <w:rsid w:val="006857CF"/>
    <w:rsid w:val="00685F19"/>
    <w:rsid w:val="006860DF"/>
    <w:rsid w:val="006901D9"/>
    <w:rsid w:val="00692B3F"/>
    <w:rsid w:val="006945E2"/>
    <w:rsid w:val="006952EF"/>
    <w:rsid w:val="00695BCE"/>
    <w:rsid w:val="00697343"/>
    <w:rsid w:val="006A0674"/>
    <w:rsid w:val="006A086B"/>
    <w:rsid w:val="006A2698"/>
    <w:rsid w:val="006A43FD"/>
    <w:rsid w:val="006A457C"/>
    <w:rsid w:val="006A4F72"/>
    <w:rsid w:val="006A58EE"/>
    <w:rsid w:val="006A5E61"/>
    <w:rsid w:val="006A6111"/>
    <w:rsid w:val="006A693B"/>
    <w:rsid w:val="006B09D1"/>
    <w:rsid w:val="006B1A58"/>
    <w:rsid w:val="006B48C3"/>
    <w:rsid w:val="006B4964"/>
    <w:rsid w:val="006B4E71"/>
    <w:rsid w:val="006B57AF"/>
    <w:rsid w:val="006B57DE"/>
    <w:rsid w:val="006B648A"/>
    <w:rsid w:val="006C157A"/>
    <w:rsid w:val="006C1C74"/>
    <w:rsid w:val="006C330B"/>
    <w:rsid w:val="006D5A1C"/>
    <w:rsid w:val="006D74BE"/>
    <w:rsid w:val="006E0683"/>
    <w:rsid w:val="006E3F9D"/>
    <w:rsid w:val="006E5085"/>
    <w:rsid w:val="006E5E02"/>
    <w:rsid w:val="006F0018"/>
    <w:rsid w:val="006F016B"/>
    <w:rsid w:val="006F20BC"/>
    <w:rsid w:val="006F3743"/>
    <w:rsid w:val="006F77DB"/>
    <w:rsid w:val="006F7B26"/>
    <w:rsid w:val="00701021"/>
    <w:rsid w:val="00701DF9"/>
    <w:rsid w:val="00702359"/>
    <w:rsid w:val="0070409A"/>
    <w:rsid w:val="00706365"/>
    <w:rsid w:val="00706F46"/>
    <w:rsid w:val="007071A9"/>
    <w:rsid w:val="00711334"/>
    <w:rsid w:val="007115F7"/>
    <w:rsid w:val="007170EF"/>
    <w:rsid w:val="0072125D"/>
    <w:rsid w:val="00723694"/>
    <w:rsid w:val="007249E6"/>
    <w:rsid w:val="00726594"/>
    <w:rsid w:val="00731FFA"/>
    <w:rsid w:val="00732736"/>
    <w:rsid w:val="00737519"/>
    <w:rsid w:val="007376F9"/>
    <w:rsid w:val="00740096"/>
    <w:rsid w:val="00743AC7"/>
    <w:rsid w:val="0074567B"/>
    <w:rsid w:val="00754383"/>
    <w:rsid w:val="00755D64"/>
    <w:rsid w:val="00760A3F"/>
    <w:rsid w:val="00760C49"/>
    <w:rsid w:val="00762FAB"/>
    <w:rsid w:val="007633BC"/>
    <w:rsid w:val="00772EFB"/>
    <w:rsid w:val="007738DC"/>
    <w:rsid w:val="00773907"/>
    <w:rsid w:val="007763BC"/>
    <w:rsid w:val="007769B1"/>
    <w:rsid w:val="007777C2"/>
    <w:rsid w:val="0077787E"/>
    <w:rsid w:val="00781669"/>
    <w:rsid w:val="00782136"/>
    <w:rsid w:val="00785703"/>
    <w:rsid w:val="00790711"/>
    <w:rsid w:val="007908FE"/>
    <w:rsid w:val="0079116D"/>
    <w:rsid w:val="007915D4"/>
    <w:rsid w:val="007962FF"/>
    <w:rsid w:val="007970DA"/>
    <w:rsid w:val="007A041D"/>
    <w:rsid w:val="007A33B1"/>
    <w:rsid w:val="007A3B6C"/>
    <w:rsid w:val="007A3EDF"/>
    <w:rsid w:val="007A5439"/>
    <w:rsid w:val="007A6717"/>
    <w:rsid w:val="007B0635"/>
    <w:rsid w:val="007B118B"/>
    <w:rsid w:val="007B1F25"/>
    <w:rsid w:val="007B227E"/>
    <w:rsid w:val="007B2890"/>
    <w:rsid w:val="007B2CFF"/>
    <w:rsid w:val="007B5D21"/>
    <w:rsid w:val="007B655F"/>
    <w:rsid w:val="007B6B92"/>
    <w:rsid w:val="007B7409"/>
    <w:rsid w:val="007C04B3"/>
    <w:rsid w:val="007C0DC9"/>
    <w:rsid w:val="007C2346"/>
    <w:rsid w:val="007C44C2"/>
    <w:rsid w:val="007C4D4F"/>
    <w:rsid w:val="007C4F8F"/>
    <w:rsid w:val="007C776B"/>
    <w:rsid w:val="007C7C70"/>
    <w:rsid w:val="007D29CA"/>
    <w:rsid w:val="007D5680"/>
    <w:rsid w:val="007D65E1"/>
    <w:rsid w:val="007D678A"/>
    <w:rsid w:val="007E5CD9"/>
    <w:rsid w:val="007E73F1"/>
    <w:rsid w:val="007E7BBB"/>
    <w:rsid w:val="007E7DC2"/>
    <w:rsid w:val="007F0B79"/>
    <w:rsid w:val="007F2116"/>
    <w:rsid w:val="007F2FEF"/>
    <w:rsid w:val="007F35DF"/>
    <w:rsid w:val="007F551E"/>
    <w:rsid w:val="007F719A"/>
    <w:rsid w:val="007F769C"/>
    <w:rsid w:val="007F7FD4"/>
    <w:rsid w:val="00800A47"/>
    <w:rsid w:val="00804264"/>
    <w:rsid w:val="00810D7F"/>
    <w:rsid w:val="00811A01"/>
    <w:rsid w:val="0081719E"/>
    <w:rsid w:val="00820E72"/>
    <w:rsid w:val="00824C63"/>
    <w:rsid w:val="00827253"/>
    <w:rsid w:val="00827967"/>
    <w:rsid w:val="008309A4"/>
    <w:rsid w:val="008315CF"/>
    <w:rsid w:val="008329EF"/>
    <w:rsid w:val="00832F1E"/>
    <w:rsid w:val="00834286"/>
    <w:rsid w:val="008343D3"/>
    <w:rsid w:val="00835F12"/>
    <w:rsid w:val="00836815"/>
    <w:rsid w:val="008372F0"/>
    <w:rsid w:val="00841279"/>
    <w:rsid w:val="008459AE"/>
    <w:rsid w:val="00850E4B"/>
    <w:rsid w:val="00853097"/>
    <w:rsid w:val="00855513"/>
    <w:rsid w:val="00856FE3"/>
    <w:rsid w:val="00857B2C"/>
    <w:rsid w:val="00861EBC"/>
    <w:rsid w:val="00862033"/>
    <w:rsid w:val="00863B49"/>
    <w:rsid w:val="00864D9E"/>
    <w:rsid w:val="008657A6"/>
    <w:rsid w:val="00870E8C"/>
    <w:rsid w:val="00872A3A"/>
    <w:rsid w:val="00873BF1"/>
    <w:rsid w:val="008779E6"/>
    <w:rsid w:val="00880A53"/>
    <w:rsid w:val="00880F6C"/>
    <w:rsid w:val="008829C2"/>
    <w:rsid w:val="00890769"/>
    <w:rsid w:val="0089145F"/>
    <w:rsid w:val="00895B8B"/>
    <w:rsid w:val="00896063"/>
    <w:rsid w:val="00897D94"/>
    <w:rsid w:val="008A0C18"/>
    <w:rsid w:val="008A1CA1"/>
    <w:rsid w:val="008A253C"/>
    <w:rsid w:val="008A37C4"/>
    <w:rsid w:val="008A3C03"/>
    <w:rsid w:val="008A539F"/>
    <w:rsid w:val="008A5995"/>
    <w:rsid w:val="008A5B88"/>
    <w:rsid w:val="008A6431"/>
    <w:rsid w:val="008A7986"/>
    <w:rsid w:val="008A7B5C"/>
    <w:rsid w:val="008B6DAB"/>
    <w:rsid w:val="008B7302"/>
    <w:rsid w:val="008B754C"/>
    <w:rsid w:val="008C0308"/>
    <w:rsid w:val="008C0A08"/>
    <w:rsid w:val="008C169E"/>
    <w:rsid w:val="008C1C3B"/>
    <w:rsid w:val="008C30B9"/>
    <w:rsid w:val="008C677E"/>
    <w:rsid w:val="008C7D5D"/>
    <w:rsid w:val="008D059F"/>
    <w:rsid w:val="008D1AC0"/>
    <w:rsid w:val="008D30E6"/>
    <w:rsid w:val="008D390A"/>
    <w:rsid w:val="008E2279"/>
    <w:rsid w:val="008E2357"/>
    <w:rsid w:val="008E5674"/>
    <w:rsid w:val="008E644F"/>
    <w:rsid w:val="008E6EB2"/>
    <w:rsid w:val="008F0E76"/>
    <w:rsid w:val="008F153C"/>
    <w:rsid w:val="008F1D1E"/>
    <w:rsid w:val="008F20B2"/>
    <w:rsid w:val="008F2AA9"/>
    <w:rsid w:val="008F3787"/>
    <w:rsid w:val="008F3E4C"/>
    <w:rsid w:val="008F503B"/>
    <w:rsid w:val="008F5E83"/>
    <w:rsid w:val="008F62ED"/>
    <w:rsid w:val="008F7B09"/>
    <w:rsid w:val="0090034A"/>
    <w:rsid w:val="00900E0C"/>
    <w:rsid w:val="00901EEB"/>
    <w:rsid w:val="009038BC"/>
    <w:rsid w:val="00904182"/>
    <w:rsid w:val="00905C72"/>
    <w:rsid w:val="00905F41"/>
    <w:rsid w:val="009062F8"/>
    <w:rsid w:val="009078BC"/>
    <w:rsid w:val="009132C2"/>
    <w:rsid w:val="0091527C"/>
    <w:rsid w:val="00916A73"/>
    <w:rsid w:val="009179AD"/>
    <w:rsid w:val="0092030C"/>
    <w:rsid w:val="00922523"/>
    <w:rsid w:val="00922FDE"/>
    <w:rsid w:val="00923778"/>
    <w:rsid w:val="00926A5D"/>
    <w:rsid w:val="0093096E"/>
    <w:rsid w:val="00933CB5"/>
    <w:rsid w:val="009351BE"/>
    <w:rsid w:val="00941B82"/>
    <w:rsid w:val="00942486"/>
    <w:rsid w:val="00944737"/>
    <w:rsid w:val="0094617E"/>
    <w:rsid w:val="009464C8"/>
    <w:rsid w:val="00947D7E"/>
    <w:rsid w:val="00950244"/>
    <w:rsid w:val="00950804"/>
    <w:rsid w:val="00951CEC"/>
    <w:rsid w:val="00953530"/>
    <w:rsid w:val="0095654A"/>
    <w:rsid w:val="009565EF"/>
    <w:rsid w:val="00957A68"/>
    <w:rsid w:val="009608C5"/>
    <w:rsid w:val="00960A84"/>
    <w:rsid w:val="009611B3"/>
    <w:rsid w:val="0096284E"/>
    <w:rsid w:val="009652AE"/>
    <w:rsid w:val="00966669"/>
    <w:rsid w:val="00967C40"/>
    <w:rsid w:val="0097343D"/>
    <w:rsid w:val="009737F2"/>
    <w:rsid w:val="009757AF"/>
    <w:rsid w:val="009769CF"/>
    <w:rsid w:val="00982D85"/>
    <w:rsid w:val="00983867"/>
    <w:rsid w:val="009850FB"/>
    <w:rsid w:val="0098577E"/>
    <w:rsid w:val="0099229A"/>
    <w:rsid w:val="009929C4"/>
    <w:rsid w:val="00996A11"/>
    <w:rsid w:val="009978F6"/>
    <w:rsid w:val="00997A04"/>
    <w:rsid w:val="009A0FB2"/>
    <w:rsid w:val="009A1BFD"/>
    <w:rsid w:val="009A3A51"/>
    <w:rsid w:val="009A65F6"/>
    <w:rsid w:val="009B04D2"/>
    <w:rsid w:val="009B1220"/>
    <w:rsid w:val="009B1EE6"/>
    <w:rsid w:val="009B292D"/>
    <w:rsid w:val="009B2B8D"/>
    <w:rsid w:val="009B35B3"/>
    <w:rsid w:val="009B3EF9"/>
    <w:rsid w:val="009B416F"/>
    <w:rsid w:val="009B5481"/>
    <w:rsid w:val="009B723D"/>
    <w:rsid w:val="009C15BC"/>
    <w:rsid w:val="009C33C3"/>
    <w:rsid w:val="009C3C36"/>
    <w:rsid w:val="009C5032"/>
    <w:rsid w:val="009C7227"/>
    <w:rsid w:val="009C78DC"/>
    <w:rsid w:val="009C7DF2"/>
    <w:rsid w:val="009D0762"/>
    <w:rsid w:val="009D18C3"/>
    <w:rsid w:val="009D49AE"/>
    <w:rsid w:val="009D5639"/>
    <w:rsid w:val="009D5EF8"/>
    <w:rsid w:val="009D72D0"/>
    <w:rsid w:val="009E53D4"/>
    <w:rsid w:val="009F2C29"/>
    <w:rsid w:val="009F4718"/>
    <w:rsid w:val="009F61BF"/>
    <w:rsid w:val="009F725D"/>
    <w:rsid w:val="009F72FE"/>
    <w:rsid w:val="00A03F28"/>
    <w:rsid w:val="00A0465C"/>
    <w:rsid w:val="00A04FE1"/>
    <w:rsid w:val="00A058B1"/>
    <w:rsid w:val="00A11992"/>
    <w:rsid w:val="00A11C2D"/>
    <w:rsid w:val="00A12614"/>
    <w:rsid w:val="00A14B38"/>
    <w:rsid w:val="00A16E40"/>
    <w:rsid w:val="00A170F8"/>
    <w:rsid w:val="00A179B2"/>
    <w:rsid w:val="00A17DAF"/>
    <w:rsid w:val="00A23EDD"/>
    <w:rsid w:val="00A31956"/>
    <w:rsid w:val="00A328B3"/>
    <w:rsid w:val="00A33760"/>
    <w:rsid w:val="00A34ADA"/>
    <w:rsid w:val="00A34B5A"/>
    <w:rsid w:val="00A355D1"/>
    <w:rsid w:val="00A3624F"/>
    <w:rsid w:val="00A4058B"/>
    <w:rsid w:val="00A43E09"/>
    <w:rsid w:val="00A4449A"/>
    <w:rsid w:val="00A45D24"/>
    <w:rsid w:val="00A47B1D"/>
    <w:rsid w:val="00A51A07"/>
    <w:rsid w:val="00A53716"/>
    <w:rsid w:val="00A53973"/>
    <w:rsid w:val="00A57682"/>
    <w:rsid w:val="00A61CC1"/>
    <w:rsid w:val="00A65685"/>
    <w:rsid w:val="00A65CE5"/>
    <w:rsid w:val="00A67CE0"/>
    <w:rsid w:val="00A7069D"/>
    <w:rsid w:val="00A70ABB"/>
    <w:rsid w:val="00A7465C"/>
    <w:rsid w:val="00A74AB1"/>
    <w:rsid w:val="00A805F2"/>
    <w:rsid w:val="00A81123"/>
    <w:rsid w:val="00A828AD"/>
    <w:rsid w:val="00A837BF"/>
    <w:rsid w:val="00A838DA"/>
    <w:rsid w:val="00A84AC7"/>
    <w:rsid w:val="00A851A9"/>
    <w:rsid w:val="00A86F24"/>
    <w:rsid w:val="00A92C0A"/>
    <w:rsid w:val="00A92E9A"/>
    <w:rsid w:val="00A95BD5"/>
    <w:rsid w:val="00A96885"/>
    <w:rsid w:val="00AA284F"/>
    <w:rsid w:val="00AA2E53"/>
    <w:rsid w:val="00AA3B47"/>
    <w:rsid w:val="00AA4FCC"/>
    <w:rsid w:val="00AA6B58"/>
    <w:rsid w:val="00AB17BF"/>
    <w:rsid w:val="00AB248F"/>
    <w:rsid w:val="00AB2BDB"/>
    <w:rsid w:val="00AB39B7"/>
    <w:rsid w:val="00AB415E"/>
    <w:rsid w:val="00AB473F"/>
    <w:rsid w:val="00AB6820"/>
    <w:rsid w:val="00AC0C1C"/>
    <w:rsid w:val="00AC13F4"/>
    <w:rsid w:val="00AC2A83"/>
    <w:rsid w:val="00AC2DE1"/>
    <w:rsid w:val="00AC375F"/>
    <w:rsid w:val="00AC641C"/>
    <w:rsid w:val="00AD10A8"/>
    <w:rsid w:val="00AE1049"/>
    <w:rsid w:val="00AE11CE"/>
    <w:rsid w:val="00AF0FF9"/>
    <w:rsid w:val="00AF210B"/>
    <w:rsid w:val="00AF2437"/>
    <w:rsid w:val="00AF2A9C"/>
    <w:rsid w:val="00AF38C2"/>
    <w:rsid w:val="00AF3EDA"/>
    <w:rsid w:val="00AF4646"/>
    <w:rsid w:val="00AF4F8B"/>
    <w:rsid w:val="00AF573F"/>
    <w:rsid w:val="00AF65BD"/>
    <w:rsid w:val="00B006CF"/>
    <w:rsid w:val="00B00ABC"/>
    <w:rsid w:val="00B01054"/>
    <w:rsid w:val="00B01A63"/>
    <w:rsid w:val="00B01D45"/>
    <w:rsid w:val="00B02FBA"/>
    <w:rsid w:val="00B034CE"/>
    <w:rsid w:val="00B048C7"/>
    <w:rsid w:val="00B06009"/>
    <w:rsid w:val="00B073E7"/>
    <w:rsid w:val="00B135A3"/>
    <w:rsid w:val="00B13A6F"/>
    <w:rsid w:val="00B163C7"/>
    <w:rsid w:val="00B16C72"/>
    <w:rsid w:val="00B16F98"/>
    <w:rsid w:val="00B172D2"/>
    <w:rsid w:val="00B24B4D"/>
    <w:rsid w:val="00B25AB3"/>
    <w:rsid w:val="00B265C9"/>
    <w:rsid w:val="00B307A7"/>
    <w:rsid w:val="00B3187E"/>
    <w:rsid w:val="00B3255D"/>
    <w:rsid w:val="00B32D38"/>
    <w:rsid w:val="00B343B7"/>
    <w:rsid w:val="00B34BF1"/>
    <w:rsid w:val="00B35366"/>
    <w:rsid w:val="00B35C47"/>
    <w:rsid w:val="00B36EAE"/>
    <w:rsid w:val="00B404B0"/>
    <w:rsid w:val="00B44AAF"/>
    <w:rsid w:val="00B46151"/>
    <w:rsid w:val="00B46B08"/>
    <w:rsid w:val="00B506C1"/>
    <w:rsid w:val="00B54C6C"/>
    <w:rsid w:val="00B5550A"/>
    <w:rsid w:val="00B56222"/>
    <w:rsid w:val="00B602E5"/>
    <w:rsid w:val="00B61DA7"/>
    <w:rsid w:val="00B63160"/>
    <w:rsid w:val="00B6457B"/>
    <w:rsid w:val="00B64CA9"/>
    <w:rsid w:val="00B65450"/>
    <w:rsid w:val="00B66196"/>
    <w:rsid w:val="00B662FA"/>
    <w:rsid w:val="00B66A50"/>
    <w:rsid w:val="00B66BAE"/>
    <w:rsid w:val="00B74501"/>
    <w:rsid w:val="00B768C2"/>
    <w:rsid w:val="00B81081"/>
    <w:rsid w:val="00B84799"/>
    <w:rsid w:val="00B866BD"/>
    <w:rsid w:val="00B879AC"/>
    <w:rsid w:val="00B948EF"/>
    <w:rsid w:val="00B94A1E"/>
    <w:rsid w:val="00B969BE"/>
    <w:rsid w:val="00B96F8B"/>
    <w:rsid w:val="00BA0445"/>
    <w:rsid w:val="00BA0A20"/>
    <w:rsid w:val="00BA1810"/>
    <w:rsid w:val="00BA30E2"/>
    <w:rsid w:val="00BA5C53"/>
    <w:rsid w:val="00BB0830"/>
    <w:rsid w:val="00BB1BB6"/>
    <w:rsid w:val="00BB2FA9"/>
    <w:rsid w:val="00BB34C2"/>
    <w:rsid w:val="00BB3B92"/>
    <w:rsid w:val="00BB52ED"/>
    <w:rsid w:val="00BC26A5"/>
    <w:rsid w:val="00BC3279"/>
    <w:rsid w:val="00BC5289"/>
    <w:rsid w:val="00BC5418"/>
    <w:rsid w:val="00BC692F"/>
    <w:rsid w:val="00BD0D01"/>
    <w:rsid w:val="00BD4185"/>
    <w:rsid w:val="00BD5546"/>
    <w:rsid w:val="00BD5842"/>
    <w:rsid w:val="00BD6702"/>
    <w:rsid w:val="00BD7EC0"/>
    <w:rsid w:val="00BE0378"/>
    <w:rsid w:val="00BE0E97"/>
    <w:rsid w:val="00BE33E8"/>
    <w:rsid w:val="00BE35D3"/>
    <w:rsid w:val="00BE62BC"/>
    <w:rsid w:val="00BF08BD"/>
    <w:rsid w:val="00BF251F"/>
    <w:rsid w:val="00BF3C9E"/>
    <w:rsid w:val="00BF58B6"/>
    <w:rsid w:val="00BF6BBE"/>
    <w:rsid w:val="00C00364"/>
    <w:rsid w:val="00C028C7"/>
    <w:rsid w:val="00C02AD6"/>
    <w:rsid w:val="00C02D94"/>
    <w:rsid w:val="00C03545"/>
    <w:rsid w:val="00C04B32"/>
    <w:rsid w:val="00C07EF2"/>
    <w:rsid w:val="00C1023C"/>
    <w:rsid w:val="00C11014"/>
    <w:rsid w:val="00C12029"/>
    <w:rsid w:val="00C20987"/>
    <w:rsid w:val="00C26085"/>
    <w:rsid w:val="00C27971"/>
    <w:rsid w:val="00C320DF"/>
    <w:rsid w:val="00C32335"/>
    <w:rsid w:val="00C333CC"/>
    <w:rsid w:val="00C354A3"/>
    <w:rsid w:val="00C36DAD"/>
    <w:rsid w:val="00C41DE3"/>
    <w:rsid w:val="00C45BB4"/>
    <w:rsid w:val="00C46169"/>
    <w:rsid w:val="00C46528"/>
    <w:rsid w:val="00C47B1A"/>
    <w:rsid w:val="00C47E6E"/>
    <w:rsid w:val="00C52156"/>
    <w:rsid w:val="00C5501D"/>
    <w:rsid w:val="00C55677"/>
    <w:rsid w:val="00C5614D"/>
    <w:rsid w:val="00C568B6"/>
    <w:rsid w:val="00C571D9"/>
    <w:rsid w:val="00C5754A"/>
    <w:rsid w:val="00C6058B"/>
    <w:rsid w:val="00C610A7"/>
    <w:rsid w:val="00C61D4C"/>
    <w:rsid w:val="00C61DE6"/>
    <w:rsid w:val="00C63A34"/>
    <w:rsid w:val="00C64435"/>
    <w:rsid w:val="00C72129"/>
    <w:rsid w:val="00C73BAB"/>
    <w:rsid w:val="00C7451C"/>
    <w:rsid w:val="00C76B15"/>
    <w:rsid w:val="00C826DA"/>
    <w:rsid w:val="00C83636"/>
    <w:rsid w:val="00C852B0"/>
    <w:rsid w:val="00C8748C"/>
    <w:rsid w:val="00C8776F"/>
    <w:rsid w:val="00C91323"/>
    <w:rsid w:val="00C91B83"/>
    <w:rsid w:val="00C91E73"/>
    <w:rsid w:val="00C921A2"/>
    <w:rsid w:val="00C96BB4"/>
    <w:rsid w:val="00C96E9D"/>
    <w:rsid w:val="00C9772B"/>
    <w:rsid w:val="00C97E38"/>
    <w:rsid w:val="00CA437A"/>
    <w:rsid w:val="00CB1E2B"/>
    <w:rsid w:val="00CB2FAC"/>
    <w:rsid w:val="00CB3F9E"/>
    <w:rsid w:val="00CB4529"/>
    <w:rsid w:val="00CB57A1"/>
    <w:rsid w:val="00CC0FCC"/>
    <w:rsid w:val="00CC369D"/>
    <w:rsid w:val="00CC46FB"/>
    <w:rsid w:val="00CC5DA5"/>
    <w:rsid w:val="00CD5CB8"/>
    <w:rsid w:val="00CD6003"/>
    <w:rsid w:val="00CD7181"/>
    <w:rsid w:val="00CE1252"/>
    <w:rsid w:val="00CE2AB3"/>
    <w:rsid w:val="00CE2C48"/>
    <w:rsid w:val="00CE33CD"/>
    <w:rsid w:val="00CE4D47"/>
    <w:rsid w:val="00CE657E"/>
    <w:rsid w:val="00CE7E7C"/>
    <w:rsid w:val="00CF054B"/>
    <w:rsid w:val="00CF0678"/>
    <w:rsid w:val="00CF255F"/>
    <w:rsid w:val="00CF3213"/>
    <w:rsid w:val="00CF39C7"/>
    <w:rsid w:val="00CF4F7F"/>
    <w:rsid w:val="00CF67A5"/>
    <w:rsid w:val="00D02643"/>
    <w:rsid w:val="00D037D3"/>
    <w:rsid w:val="00D0716C"/>
    <w:rsid w:val="00D10B8A"/>
    <w:rsid w:val="00D139EF"/>
    <w:rsid w:val="00D151FC"/>
    <w:rsid w:val="00D25526"/>
    <w:rsid w:val="00D27C12"/>
    <w:rsid w:val="00D30F3E"/>
    <w:rsid w:val="00D31DEC"/>
    <w:rsid w:val="00D325EB"/>
    <w:rsid w:val="00D347EF"/>
    <w:rsid w:val="00D356BC"/>
    <w:rsid w:val="00D4379E"/>
    <w:rsid w:val="00D47C2F"/>
    <w:rsid w:val="00D51713"/>
    <w:rsid w:val="00D537E3"/>
    <w:rsid w:val="00D5679B"/>
    <w:rsid w:val="00D56E36"/>
    <w:rsid w:val="00D57205"/>
    <w:rsid w:val="00D605F5"/>
    <w:rsid w:val="00D61AEB"/>
    <w:rsid w:val="00D61D45"/>
    <w:rsid w:val="00D6231B"/>
    <w:rsid w:val="00D64133"/>
    <w:rsid w:val="00D64739"/>
    <w:rsid w:val="00D64984"/>
    <w:rsid w:val="00D66810"/>
    <w:rsid w:val="00D6735F"/>
    <w:rsid w:val="00D674E3"/>
    <w:rsid w:val="00D67641"/>
    <w:rsid w:val="00D71413"/>
    <w:rsid w:val="00D7178F"/>
    <w:rsid w:val="00D7291E"/>
    <w:rsid w:val="00D72C26"/>
    <w:rsid w:val="00D72CBA"/>
    <w:rsid w:val="00D737DD"/>
    <w:rsid w:val="00D73A0A"/>
    <w:rsid w:val="00D774DD"/>
    <w:rsid w:val="00D84B04"/>
    <w:rsid w:val="00D8770D"/>
    <w:rsid w:val="00D87FB2"/>
    <w:rsid w:val="00D91CAF"/>
    <w:rsid w:val="00D93018"/>
    <w:rsid w:val="00D949FF"/>
    <w:rsid w:val="00D9632B"/>
    <w:rsid w:val="00DA0136"/>
    <w:rsid w:val="00DA077C"/>
    <w:rsid w:val="00DA07D3"/>
    <w:rsid w:val="00DA2A76"/>
    <w:rsid w:val="00DA7341"/>
    <w:rsid w:val="00DB0322"/>
    <w:rsid w:val="00DB3DF8"/>
    <w:rsid w:val="00DB43F6"/>
    <w:rsid w:val="00DB4430"/>
    <w:rsid w:val="00DB6C23"/>
    <w:rsid w:val="00DB71CD"/>
    <w:rsid w:val="00DB7921"/>
    <w:rsid w:val="00DB7D6F"/>
    <w:rsid w:val="00DC0D45"/>
    <w:rsid w:val="00DC2348"/>
    <w:rsid w:val="00DC41C4"/>
    <w:rsid w:val="00DC6B71"/>
    <w:rsid w:val="00DC775F"/>
    <w:rsid w:val="00DD08BF"/>
    <w:rsid w:val="00DD1649"/>
    <w:rsid w:val="00DD18A7"/>
    <w:rsid w:val="00DD2471"/>
    <w:rsid w:val="00DD30A2"/>
    <w:rsid w:val="00DD4BCD"/>
    <w:rsid w:val="00DD559A"/>
    <w:rsid w:val="00DD56DF"/>
    <w:rsid w:val="00DE1653"/>
    <w:rsid w:val="00DE73FF"/>
    <w:rsid w:val="00DE7AC8"/>
    <w:rsid w:val="00DF2498"/>
    <w:rsid w:val="00DF4FF7"/>
    <w:rsid w:val="00DF5A0E"/>
    <w:rsid w:val="00DF6A1E"/>
    <w:rsid w:val="00E00BC5"/>
    <w:rsid w:val="00E011B4"/>
    <w:rsid w:val="00E03ABB"/>
    <w:rsid w:val="00E06D13"/>
    <w:rsid w:val="00E0740F"/>
    <w:rsid w:val="00E10606"/>
    <w:rsid w:val="00E10C99"/>
    <w:rsid w:val="00E10E63"/>
    <w:rsid w:val="00E117BE"/>
    <w:rsid w:val="00E127D3"/>
    <w:rsid w:val="00E15CA4"/>
    <w:rsid w:val="00E17280"/>
    <w:rsid w:val="00E17D16"/>
    <w:rsid w:val="00E17E55"/>
    <w:rsid w:val="00E25294"/>
    <w:rsid w:val="00E26263"/>
    <w:rsid w:val="00E31AC1"/>
    <w:rsid w:val="00E33C36"/>
    <w:rsid w:val="00E378E9"/>
    <w:rsid w:val="00E413D7"/>
    <w:rsid w:val="00E41ADD"/>
    <w:rsid w:val="00E41D93"/>
    <w:rsid w:val="00E4366C"/>
    <w:rsid w:val="00E439D4"/>
    <w:rsid w:val="00E44E5C"/>
    <w:rsid w:val="00E4747F"/>
    <w:rsid w:val="00E5181D"/>
    <w:rsid w:val="00E52009"/>
    <w:rsid w:val="00E5289B"/>
    <w:rsid w:val="00E52CB4"/>
    <w:rsid w:val="00E5339C"/>
    <w:rsid w:val="00E56DE6"/>
    <w:rsid w:val="00E60F4D"/>
    <w:rsid w:val="00E614BD"/>
    <w:rsid w:val="00E63C2D"/>
    <w:rsid w:val="00E67942"/>
    <w:rsid w:val="00E704F4"/>
    <w:rsid w:val="00E71307"/>
    <w:rsid w:val="00E71BA0"/>
    <w:rsid w:val="00E722C5"/>
    <w:rsid w:val="00E72351"/>
    <w:rsid w:val="00E74F06"/>
    <w:rsid w:val="00E8031F"/>
    <w:rsid w:val="00E821CF"/>
    <w:rsid w:val="00E84C14"/>
    <w:rsid w:val="00E86713"/>
    <w:rsid w:val="00E86FBD"/>
    <w:rsid w:val="00E938A1"/>
    <w:rsid w:val="00E9649B"/>
    <w:rsid w:val="00E975CD"/>
    <w:rsid w:val="00EA0780"/>
    <w:rsid w:val="00EA4D37"/>
    <w:rsid w:val="00EA7A42"/>
    <w:rsid w:val="00EA7B3C"/>
    <w:rsid w:val="00EB0485"/>
    <w:rsid w:val="00EB058B"/>
    <w:rsid w:val="00EB1307"/>
    <w:rsid w:val="00EB23F6"/>
    <w:rsid w:val="00EB2D9E"/>
    <w:rsid w:val="00EB49E3"/>
    <w:rsid w:val="00EB58B3"/>
    <w:rsid w:val="00EB5D69"/>
    <w:rsid w:val="00EB5DCB"/>
    <w:rsid w:val="00EB709F"/>
    <w:rsid w:val="00EB70DE"/>
    <w:rsid w:val="00EC4BD1"/>
    <w:rsid w:val="00EC4F4D"/>
    <w:rsid w:val="00EC5515"/>
    <w:rsid w:val="00ED250F"/>
    <w:rsid w:val="00ED45FA"/>
    <w:rsid w:val="00ED5420"/>
    <w:rsid w:val="00ED6810"/>
    <w:rsid w:val="00ED705C"/>
    <w:rsid w:val="00ED7E69"/>
    <w:rsid w:val="00ED7E8E"/>
    <w:rsid w:val="00EE3D1F"/>
    <w:rsid w:val="00EE5353"/>
    <w:rsid w:val="00EE53A2"/>
    <w:rsid w:val="00EE65AA"/>
    <w:rsid w:val="00EE6BA8"/>
    <w:rsid w:val="00EE6ECE"/>
    <w:rsid w:val="00EF1289"/>
    <w:rsid w:val="00EF2B3D"/>
    <w:rsid w:val="00EF3ADE"/>
    <w:rsid w:val="00EF5DED"/>
    <w:rsid w:val="00EF6C74"/>
    <w:rsid w:val="00F06356"/>
    <w:rsid w:val="00F12266"/>
    <w:rsid w:val="00F13F33"/>
    <w:rsid w:val="00F20EA0"/>
    <w:rsid w:val="00F21E30"/>
    <w:rsid w:val="00F21F5D"/>
    <w:rsid w:val="00F2594A"/>
    <w:rsid w:val="00F26EE1"/>
    <w:rsid w:val="00F3055D"/>
    <w:rsid w:val="00F3187A"/>
    <w:rsid w:val="00F34CEF"/>
    <w:rsid w:val="00F35FDC"/>
    <w:rsid w:val="00F3664E"/>
    <w:rsid w:val="00F37505"/>
    <w:rsid w:val="00F428AE"/>
    <w:rsid w:val="00F431B6"/>
    <w:rsid w:val="00F43288"/>
    <w:rsid w:val="00F4695F"/>
    <w:rsid w:val="00F47139"/>
    <w:rsid w:val="00F47E02"/>
    <w:rsid w:val="00F50579"/>
    <w:rsid w:val="00F50794"/>
    <w:rsid w:val="00F522D2"/>
    <w:rsid w:val="00F55D24"/>
    <w:rsid w:val="00F57159"/>
    <w:rsid w:val="00F62AE0"/>
    <w:rsid w:val="00F62D6B"/>
    <w:rsid w:val="00F64205"/>
    <w:rsid w:val="00F64CEE"/>
    <w:rsid w:val="00F6712F"/>
    <w:rsid w:val="00F70F35"/>
    <w:rsid w:val="00F722D7"/>
    <w:rsid w:val="00F73D29"/>
    <w:rsid w:val="00F749E4"/>
    <w:rsid w:val="00F7760C"/>
    <w:rsid w:val="00F77CC4"/>
    <w:rsid w:val="00F80869"/>
    <w:rsid w:val="00F831F1"/>
    <w:rsid w:val="00F83A37"/>
    <w:rsid w:val="00F84279"/>
    <w:rsid w:val="00F84729"/>
    <w:rsid w:val="00F84917"/>
    <w:rsid w:val="00F84A7E"/>
    <w:rsid w:val="00F8507B"/>
    <w:rsid w:val="00F85109"/>
    <w:rsid w:val="00F8799C"/>
    <w:rsid w:val="00F90720"/>
    <w:rsid w:val="00F914F0"/>
    <w:rsid w:val="00F920C3"/>
    <w:rsid w:val="00F93ECE"/>
    <w:rsid w:val="00F94879"/>
    <w:rsid w:val="00F97571"/>
    <w:rsid w:val="00F97959"/>
    <w:rsid w:val="00FA1793"/>
    <w:rsid w:val="00FA1888"/>
    <w:rsid w:val="00FA628D"/>
    <w:rsid w:val="00FA7440"/>
    <w:rsid w:val="00FB354B"/>
    <w:rsid w:val="00FB661D"/>
    <w:rsid w:val="00FB704F"/>
    <w:rsid w:val="00FC05EF"/>
    <w:rsid w:val="00FC0858"/>
    <w:rsid w:val="00FC42D1"/>
    <w:rsid w:val="00FC75F5"/>
    <w:rsid w:val="00FD0DE4"/>
    <w:rsid w:val="00FD1479"/>
    <w:rsid w:val="00FD25BE"/>
    <w:rsid w:val="00FD44A7"/>
    <w:rsid w:val="00FD5983"/>
    <w:rsid w:val="00FD765F"/>
    <w:rsid w:val="00FD7FCE"/>
    <w:rsid w:val="00FE0993"/>
    <w:rsid w:val="00FE0A5A"/>
    <w:rsid w:val="00FE1880"/>
    <w:rsid w:val="00FE203F"/>
    <w:rsid w:val="00FE2941"/>
    <w:rsid w:val="00FE652F"/>
    <w:rsid w:val="00FF2723"/>
    <w:rsid w:val="00FF373F"/>
    <w:rsid w:val="00FF4E4E"/>
    <w:rsid w:val="00FF5C61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9DBBC5"/>
  <w15:docId w15:val="{50FCDE42-14F3-4950-814C-AB0EF5CA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65"/>
    <w:pPr>
      <w:tabs>
        <w:tab w:val="right" w:pos="4620"/>
      </w:tabs>
      <w:bidi/>
      <w:spacing w:after="120" w:line="288" w:lineRule="exact"/>
      <w:jc w:val="both"/>
    </w:pPr>
    <w:rPr>
      <w:rFonts w:ascii="Arial" w:hAnsi="Arial" w:cs="Narkisim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16B"/>
    <w:pPr>
      <w:keepNext/>
      <w:spacing w:before="120" w:after="240" w:line="240" w:lineRule="auto"/>
      <w:jc w:val="center"/>
      <w:outlineLvl w:val="0"/>
    </w:pPr>
    <w:rPr>
      <w:rFonts w:cs="Arial"/>
      <w:bCs/>
      <w:szCs w:val="44"/>
    </w:rPr>
  </w:style>
  <w:style w:type="paragraph" w:styleId="2">
    <w:name w:val="heading 2"/>
    <w:basedOn w:val="1"/>
    <w:next w:val="a"/>
    <w:link w:val="20"/>
    <w:uiPriority w:val="9"/>
    <w:qFormat/>
    <w:rsid w:val="00405665"/>
    <w:pPr>
      <w:spacing w:after="80"/>
      <w:outlineLvl w:val="1"/>
    </w:pPr>
    <w:rPr>
      <w:b/>
      <w:szCs w:val="28"/>
    </w:rPr>
  </w:style>
  <w:style w:type="paragraph" w:styleId="3">
    <w:name w:val="heading 3"/>
    <w:basedOn w:val="2"/>
    <w:next w:val="a"/>
    <w:link w:val="30"/>
    <w:uiPriority w:val="9"/>
    <w:qFormat/>
    <w:rsid w:val="006F016B"/>
    <w:pPr>
      <w:spacing w:line="280" w:lineRule="exact"/>
      <w:jc w:val="left"/>
      <w:outlineLvl w:val="2"/>
    </w:pPr>
    <w:rPr>
      <w:b w:val="0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F016B"/>
    <w:pPr>
      <w:keepNext/>
      <w:spacing w:before="120" w:line="288" w:lineRule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F016B"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sid w:val="006F0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rsid w:val="00405665"/>
    <w:rPr>
      <w:rFonts w:ascii="Arial" w:hAnsi="Arial" w:cs="Arial"/>
      <w:b/>
      <w:bCs/>
      <w:sz w:val="24"/>
      <w:szCs w:val="28"/>
    </w:rPr>
  </w:style>
  <w:style w:type="character" w:customStyle="1" w:styleId="30">
    <w:name w:val="כותרת 3 תו"/>
    <w:link w:val="3"/>
    <w:uiPriority w:val="9"/>
    <w:rsid w:val="006F01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uiPriority w:val="9"/>
    <w:semiHidden/>
    <w:rsid w:val="006F016B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link w:val="5"/>
    <w:uiPriority w:val="9"/>
    <w:semiHidden/>
    <w:rsid w:val="006F016B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footnote text"/>
    <w:aliases w:val="Footnote Text"/>
    <w:basedOn w:val="a"/>
    <w:link w:val="a4"/>
    <w:uiPriority w:val="99"/>
    <w:qFormat/>
    <w:rsid w:val="00484DA1"/>
    <w:pPr>
      <w:spacing w:line="220" w:lineRule="exact"/>
      <w:ind w:left="284" w:hanging="284"/>
    </w:pPr>
    <w:rPr>
      <w:rFonts w:ascii="Narkisim" w:eastAsia="Narkisim" w:hAnsi="Narkisim"/>
      <w:position w:val="6"/>
      <w:sz w:val="18"/>
      <w:szCs w:val="18"/>
    </w:rPr>
  </w:style>
  <w:style w:type="character" w:customStyle="1" w:styleId="a4">
    <w:name w:val="טקסט הערת שוליים תו"/>
    <w:aliases w:val="Footnote Text תו"/>
    <w:link w:val="a3"/>
    <w:uiPriority w:val="99"/>
    <w:rsid w:val="00484DA1"/>
    <w:rPr>
      <w:rFonts w:ascii="Narkisim" w:eastAsia="Narkisim" w:hAnsi="Narkisim" w:cs="Narkisim"/>
      <w:position w:val="6"/>
      <w:sz w:val="18"/>
      <w:szCs w:val="18"/>
    </w:rPr>
  </w:style>
  <w:style w:type="character" w:styleId="a5">
    <w:name w:val="footnote reference"/>
    <w:aliases w:val="Footnote Reference"/>
    <w:uiPriority w:val="99"/>
    <w:rsid w:val="006F016B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6F016B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uiPriority w:val="99"/>
    <w:rsid w:val="006F016B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6F016B"/>
    <w:rPr>
      <w:rFonts w:cs="Narkisim"/>
      <w:sz w:val="20"/>
    </w:rPr>
  </w:style>
  <w:style w:type="paragraph" w:customStyle="1" w:styleId="a8">
    <w:name w:val="פרשה"/>
    <w:basedOn w:val="1"/>
    <w:uiPriority w:val="99"/>
    <w:rsid w:val="006F016B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a9">
    <w:name w:val="Quote"/>
    <w:basedOn w:val="a"/>
    <w:link w:val="aa"/>
    <w:qFormat/>
    <w:rsid w:val="006F016B"/>
    <w:pPr>
      <w:ind w:left="567"/>
    </w:pPr>
  </w:style>
  <w:style w:type="character" w:customStyle="1" w:styleId="aa">
    <w:name w:val="ציטוט תו"/>
    <w:link w:val="a9"/>
    <w:rsid w:val="006F016B"/>
    <w:rPr>
      <w:rFonts w:cs="Narkisim"/>
      <w:i/>
      <w:iCs/>
      <w:color w:val="000000"/>
      <w:sz w:val="20"/>
    </w:rPr>
  </w:style>
  <w:style w:type="paragraph" w:customStyle="1" w:styleId="ab">
    <w:name w:val="לוגו תחתון"/>
    <w:basedOn w:val="a"/>
    <w:uiPriority w:val="99"/>
    <w:rsid w:val="006F016B"/>
    <w:pPr>
      <w:tabs>
        <w:tab w:val="right" w:pos="3895"/>
      </w:tabs>
      <w:spacing w:after="0" w:line="240" w:lineRule="auto"/>
      <w:jc w:val="center"/>
    </w:pPr>
    <w:rPr>
      <w:b/>
      <w:bCs/>
      <w:noProof/>
      <w:sz w:val="16"/>
      <w:szCs w:val="16"/>
    </w:rPr>
  </w:style>
  <w:style w:type="paragraph" w:styleId="ac">
    <w:name w:val="footer"/>
    <w:basedOn w:val="a"/>
    <w:link w:val="ad"/>
    <w:uiPriority w:val="99"/>
    <w:rsid w:val="006F016B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כותרת תחתונה תו"/>
    <w:link w:val="ac"/>
    <w:uiPriority w:val="99"/>
    <w:rsid w:val="006F016B"/>
    <w:rPr>
      <w:rFonts w:cs="Narkisim"/>
      <w:sz w:val="20"/>
    </w:rPr>
  </w:style>
  <w:style w:type="character" w:styleId="ae">
    <w:name w:val="page number"/>
    <w:uiPriority w:val="99"/>
    <w:rsid w:val="006F016B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a"/>
    <w:rsid w:val="001C4E63"/>
    <w:pPr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a"/>
    <w:rsid w:val="002E0D3F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af">
    <w:name w:val="List Paragraph"/>
    <w:basedOn w:val="a"/>
    <w:uiPriority w:val="34"/>
    <w:qFormat/>
    <w:rsid w:val="009A0FB2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af0">
    <w:name w:val="פסוק"/>
    <w:basedOn w:val="a"/>
    <w:rsid w:val="009565EF"/>
    <w:pPr>
      <w:tabs>
        <w:tab w:val="left" w:pos="1418"/>
      </w:tabs>
      <w:spacing w:before="90" w:after="90" w:line="300" w:lineRule="atLeast"/>
      <w:ind w:left="338"/>
    </w:pPr>
  </w:style>
  <w:style w:type="character" w:customStyle="1" w:styleId="11">
    <w:name w:val="ציטוט תו1"/>
    <w:rsid w:val="009565EF"/>
    <w:rPr>
      <w:rFonts w:cs="Narkisim"/>
      <w:szCs w:val="22"/>
      <w:lang w:val="en-US" w:eastAsia="en-US" w:bidi="he-IL"/>
    </w:rPr>
  </w:style>
  <w:style w:type="character" w:customStyle="1" w:styleId="af1">
    <w:name w:val="מקור"/>
    <w:rsid w:val="004148C3"/>
    <w:rPr>
      <w:rFonts w:cs="Narkisim"/>
      <w:sz w:val="16"/>
      <w:szCs w:val="16"/>
    </w:rPr>
  </w:style>
  <w:style w:type="paragraph" w:customStyle="1" w:styleId="21">
    <w:name w:val="כותרת2"/>
    <w:basedOn w:val="a"/>
    <w:link w:val="22"/>
    <w:rsid w:val="001162A4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2">
    <w:name w:val="כותרת2 תו"/>
    <w:link w:val="21"/>
    <w:rsid w:val="001162A4"/>
    <w:rPr>
      <w:rFonts w:cs="Arial"/>
      <w:b/>
      <w:bCs/>
      <w:sz w:val="26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7769B1"/>
    <w:rPr>
      <w:color w:val="954F72" w:themeColor="followed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F06356"/>
    <w:pPr>
      <w:spacing w:after="0" w:line="240" w:lineRule="auto"/>
    </w:pPr>
    <w:rPr>
      <w:sz w:val="20"/>
      <w:szCs w:val="20"/>
    </w:rPr>
  </w:style>
  <w:style w:type="character" w:customStyle="1" w:styleId="af3">
    <w:name w:val="טקסט הערת סיום תו"/>
    <w:basedOn w:val="a0"/>
    <w:link w:val="af2"/>
    <w:uiPriority w:val="99"/>
    <w:semiHidden/>
    <w:rsid w:val="00F06356"/>
    <w:rPr>
      <w:rFonts w:ascii="Arial" w:hAnsi="Arial" w:cs="Narkisim"/>
    </w:rPr>
  </w:style>
  <w:style w:type="character" w:styleId="af4">
    <w:name w:val="endnote reference"/>
    <w:basedOn w:val="a0"/>
    <w:uiPriority w:val="99"/>
    <w:semiHidden/>
    <w:unhideWhenUsed/>
    <w:rsid w:val="00F06356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9D18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6">
    <w:name w:val="טקסט בלונים תו"/>
    <w:basedOn w:val="a0"/>
    <w:link w:val="af5"/>
    <w:uiPriority w:val="99"/>
    <w:semiHidden/>
    <w:rsid w:val="009D18C3"/>
    <w:rPr>
      <w:rFonts w:ascii="Tahoma" w:hAnsi="Tahoma" w:cs="Tahoma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9D18C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D18C3"/>
    <w:pPr>
      <w:spacing w:line="240" w:lineRule="auto"/>
    </w:pPr>
    <w:rPr>
      <w:sz w:val="20"/>
      <w:szCs w:val="20"/>
    </w:rPr>
  </w:style>
  <w:style w:type="character" w:customStyle="1" w:styleId="af9">
    <w:name w:val="טקסט הערה תו"/>
    <w:basedOn w:val="a0"/>
    <w:link w:val="af8"/>
    <w:uiPriority w:val="99"/>
    <w:semiHidden/>
    <w:rsid w:val="009D18C3"/>
    <w:rPr>
      <w:rFonts w:ascii="Arial" w:hAnsi="Arial" w:cs="Narkisim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D18C3"/>
    <w:rPr>
      <w:b/>
      <w:bCs/>
    </w:rPr>
  </w:style>
  <w:style w:type="character" w:customStyle="1" w:styleId="afb">
    <w:name w:val="נושא הערה תו"/>
    <w:basedOn w:val="af9"/>
    <w:link w:val="afa"/>
    <w:uiPriority w:val="99"/>
    <w:semiHidden/>
    <w:rsid w:val="009D18C3"/>
    <w:rPr>
      <w:rFonts w:ascii="Arial" w:hAnsi="Arial" w:cs="Narkisim"/>
      <w:b/>
      <w:bCs/>
    </w:rPr>
  </w:style>
  <w:style w:type="paragraph" w:customStyle="1" w:styleId="12">
    <w:name w:val="ש1"/>
    <w:basedOn w:val="a"/>
    <w:rsid w:val="00144C37"/>
    <w:pPr>
      <w:tabs>
        <w:tab w:val="clear" w:pos="4620"/>
      </w:tabs>
      <w:spacing w:after="0" w:line="360" w:lineRule="auto"/>
    </w:pPr>
    <w:rPr>
      <w:rFonts w:ascii="Times New Roman" w:hAnsi="Times New Roman"/>
      <w:sz w:val="22"/>
      <w:lang w:eastAsia="he-IL"/>
    </w:rPr>
  </w:style>
  <w:style w:type="paragraph" w:customStyle="1" w:styleId="afc">
    <w:name w:val="נ"/>
    <w:basedOn w:val="a"/>
    <w:rsid w:val="00144C37"/>
    <w:pPr>
      <w:tabs>
        <w:tab w:val="clear" w:pos="4620"/>
        <w:tab w:val="right" w:pos="8306"/>
      </w:tabs>
      <w:spacing w:line="360" w:lineRule="auto"/>
      <w:ind w:left="26"/>
    </w:pPr>
    <w:rPr>
      <w:rFonts w:ascii="Times New Roman" w:hAnsi="Times New Roman" w:cs="FrankRuehl"/>
      <w:sz w:val="20"/>
      <w:szCs w:val="22"/>
      <w:lang w:eastAsia="he-IL"/>
    </w:rPr>
  </w:style>
  <w:style w:type="table" w:styleId="afd">
    <w:name w:val="Table Grid"/>
    <w:basedOn w:val="a1"/>
    <w:uiPriority w:val="39"/>
    <w:rsid w:val="00B3187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ללא רשימה1"/>
    <w:next w:val="a2"/>
    <w:uiPriority w:val="99"/>
    <w:semiHidden/>
    <w:unhideWhenUsed/>
    <w:rsid w:val="00D605F5"/>
  </w:style>
  <w:style w:type="paragraph" w:styleId="afe">
    <w:name w:val="No Spacing"/>
    <w:link w:val="aff"/>
    <w:uiPriority w:val="1"/>
    <w:qFormat/>
    <w:rsid w:val="00D605F5"/>
    <w:rPr>
      <w:rFonts w:ascii="Calibri" w:hAnsi="Calibri" w:cs="Arial"/>
      <w:sz w:val="22"/>
      <w:szCs w:val="22"/>
      <w:lang w:bidi="ar-SA"/>
    </w:rPr>
  </w:style>
  <w:style w:type="character" w:customStyle="1" w:styleId="aff">
    <w:name w:val="ללא מרווח תו"/>
    <w:link w:val="afe"/>
    <w:uiPriority w:val="1"/>
    <w:rsid w:val="00D605F5"/>
    <w:rPr>
      <w:rFonts w:ascii="Calibri" w:hAnsi="Calibri" w:cs="Arial"/>
      <w:sz w:val="22"/>
      <w:szCs w:val="22"/>
      <w:lang w:bidi="ar-SA"/>
    </w:rPr>
  </w:style>
  <w:style w:type="table" w:styleId="aff0">
    <w:name w:val="Light Grid"/>
    <w:basedOn w:val="a1"/>
    <w:uiPriority w:val="62"/>
    <w:rsid w:val="00D605F5"/>
    <w:rPr>
      <w:rFonts w:ascii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f1">
    <w:name w:val="TOC Heading"/>
    <w:basedOn w:val="1"/>
    <w:next w:val="a"/>
    <w:uiPriority w:val="39"/>
    <w:unhideWhenUsed/>
    <w:qFormat/>
    <w:rsid w:val="00D605F5"/>
    <w:pPr>
      <w:keepLines/>
      <w:tabs>
        <w:tab w:val="clear" w:pos="4620"/>
      </w:tabs>
      <w:spacing w:before="240" w:after="0" w:line="360" w:lineRule="auto"/>
      <w:jc w:val="both"/>
      <w:outlineLvl w:val="9"/>
    </w:pPr>
    <w:rPr>
      <w:rFonts w:ascii="Calibri Light" w:hAnsi="Calibri Light" w:cs="Times New Roman"/>
      <w:bCs w:val="0"/>
      <w:color w:val="2E74B5"/>
      <w:sz w:val="32"/>
      <w:szCs w:val="32"/>
      <w:lang w:bidi="ar-SA"/>
    </w:rPr>
  </w:style>
  <w:style w:type="paragraph" w:styleId="TOC1">
    <w:name w:val="toc 1"/>
    <w:basedOn w:val="a"/>
    <w:next w:val="a"/>
    <w:autoRedefine/>
    <w:uiPriority w:val="39"/>
    <w:unhideWhenUsed/>
    <w:rsid w:val="00D605F5"/>
    <w:pPr>
      <w:tabs>
        <w:tab w:val="clear" w:pos="4620"/>
      </w:tabs>
      <w:spacing w:after="160" w:line="360" w:lineRule="auto"/>
    </w:pPr>
    <w:rPr>
      <w:rFonts w:ascii="Calibri" w:eastAsia="Calibri" w:hAnsi="Calibri" w:cs="David"/>
      <w:sz w:val="22"/>
    </w:rPr>
  </w:style>
  <w:style w:type="paragraph" w:styleId="TOC2">
    <w:name w:val="toc 2"/>
    <w:basedOn w:val="a"/>
    <w:next w:val="a"/>
    <w:autoRedefine/>
    <w:uiPriority w:val="39"/>
    <w:unhideWhenUsed/>
    <w:rsid w:val="00D605F5"/>
    <w:pPr>
      <w:tabs>
        <w:tab w:val="clear" w:pos="4620"/>
      </w:tabs>
      <w:spacing w:after="160" w:line="360" w:lineRule="auto"/>
      <w:ind w:left="220"/>
    </w:pPr>
    <w:rPr>
      <w:rFonts w:ascii="Calibri" w:eastAsia="Calibri" w:hAnsi="Calibri" w:cs="David"/>
      <w:sz w:val="22"/>
    </w:rPr>
  </w:style>
  <w:style w:type="paragraph" w:styleId="aff2">
    <w:name w:val="Plain Text"/>
    <w:basedOn w:val="a"/>
    <w:link w:val="aff3"/>
    <w:semiHidden/>
    <w:rsid w:val="00D605F5"/>
    <w:pPr>
      <w:tabs>
        <w:tab w:val="clear" w:pos="4620"/>
      </w:tabs>
      <w:spacing w:after="0" w:line="240" w:lineRule="auto"/>
      <w:jc w:val="left"/>
    </w:pPr>
    <w:rPr>
      <w:rFonts w:ascii="Courier New" w:hAnsi="Times New Roman" w:cs="Miriam"/>
      <w:sz w:val="20"/>
      <w:szCs w:val="20"/>
    </w:rPr>
  </w:style>
  <w:style w:type="character" w:customStyle="1" w:styleId="aff3">
    <w:name w:val="טקסט רגיל תו"/>
    <w:basedOn w:val="a0"/>
    <w:link w:val="aff2"/>
    <w:semiHidden/>
    <w:rsid w:val="00D605F5"/>
    <w:rPr>
      <w:rFonts w:ascii="Courier New" w:cs="Miriam"/>
    </w:rPr>
  </w:style>
  <w:style w:type="paragraph" w:styleId="TOC3">
    <w:name w:val="toc 3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360" w:lineRule="auto"/>
      <w:ind w:left="440"/>
    </w:pPr>
    <w:rPr>
      <w:rFonts w:ascii="Calibri" w:eastAsia="Calibri" w:hAnsi="Calibri" w:cs="David"/>
      <w:sz w:val="22"/>
    </w:rPr>
  </w:style>
  <w:style w:type="paragraph" w:styleId="TOC4">
    <w:name w:val="toc 4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7C0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ion.org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bm-tora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7DE5-D99E-46C9-A472-39CB20FB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פרשת לך לך</vt:lpstr>
    </vt:vector>
  </TitlesOfParts>
  <Company/>
  <LinksUpToDate>false</LinksUpToDate>
  <CharactersWithSpaces>8471</CharactersWithSpaces>
  <SharedDoc>false</SharedDoc>
  <HLinks>
    <vt:vector size="18" baseType="variant"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Yoav</dc:creator>
  <cp:lastModifiedBy>User</cp:lastModifiedBy>
  <cp:revision>2</cp:revision>
  <cp:lastPrinted>2001-10-24T10:13:00Z</cp:lastPrinted>
  <dcterms:created xsi:type="dcterms:W3CDTF">2020-05-28T07:43:00Z</dcterms:created>
  <dcterms:modified xsi:type="dcterms:W3CDTF">2020-05-28T07:43:00Z</dcterms:modified>
</cp:coreProperties>
</file>