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EC8" w:rsidRPr="009D714B" w:rsidRDefault="00331EC8" w:rsidP="00405B33">
      <w:pPr>
        <w:pStyle w:val="CC"/>
        <w:keepLines w:val="0"/>
        <w:spacing w:after="0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 w:rsidRPr="009D714B">
        <w:rPr>
          <w:rFonts w:ascii="Arial" w:hAnsi="Arial" w:cs="Arial"/>
          <w:sz w:val="24"/>
          <w:szCs w:val="24"/>
          <w:lang w:val="en-GB"/>
        </w:rPr>
        <w:t>YESH</w:t>
      </w:r>
      <w:bookmarkStart w:id="0" w:name="_GoBack"/>
      <w:bookmarkEnd w:id="0"/>
      <w:r w:rsidRPr="009D714B">
        <w:rPr>
          <w:rFonts w:ascii="Arial" w:hAnsi="Arial" w:cs="Arial"/>
          <w:sz w:val="24"/>
          <w:szCs w:val="24"/>
          <w:lang w:val="en-GB"/>
        </w:rPr>
        <w:t>IVAT HAR ETZION</w:t>
      </w:r>
    </w:p>
    <w:p w:rsidR="00331EC8" w:rsidRPr="009D714B" w:rsidRDefault="00331EC8" w:rsidP="00405B33">
      <w:pPr>
        <w:pStyle w:val="CC"/>
        <w:keepLines w:val="0"/>
        <w:spacing w:after="0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smartTag w:uri="urn:schemas-microsoft-com:office:smarttags" w:element="place">
        <w:smartTag w:uri="urn:schemas-microsoft-com:office:smarttags" w:element="country-region">
          <w:r w:rsidRPr="009D714B">
            <w:rPr>
              <w:rFonts w:ascii="Arial" w:hAnsi="Arial" w:cs="Arial"/>
              <w:sz w:val="24"/>
              <w:szCs w:val="24"/>
              <w:lang w:val="en-GB"/>
            </w:rPr>
            <w:t>ISRAEL</w:t>
          </w:r>
        </w:smartTag>
      </w:smartTag>
      <w:r w:rsidRPr="009D714B">
        <w:rPr>
          <w:rFonts w:ascii="Arial" w:hAnsi="Arial" w:cs="Arial"/>
          <w:sz w:val="24"/>
          <w:szCs w:val="24"/>
          <w:lang w:val="en-GB"/>
        </w:rPr>
        <w:t xml:space="preserve"> KOSCHITZKY VIRTUAL BEIT MIDRASH (VBM)</w:t>
      </w:r>
    </w:p>
    <w:p w:rsidR="00331EC8" w:rsidRPr="009D714B" w:rsidRDefault="00331EC8" w:rsidP="00405B33">
      <w:pPr>
        <w:pStyle w:val="CC"/>
        <w:keepLines w:val="0"/>
        <w:spacing w:after="0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 w:rsidRPr="009D714B">
        <w:rPr>
          <w:rFonts w:ascii="Arial" w:hAnsi="Arial" w:cs="Arial"/>
          <w:sz w:val="24"/>
          <w:szCs w:val="24"/>
          <w:lang w:val="en-GB"/>
        </w:rPr>
        <w:t>*********************************************************</w:t>
      </w:r>
    </w:p>
    <w:p w:rsidR="00331EC8" w:rsidRPr="009D714B" w:rsidRDefault="00331EC8" w:rsidP="00405B33">
      <w:pPr>
        <w:pStyle w:val="CC"/>
        <w:keepLines w:val="0"/>
        <w:spacing w:after="0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</w:p>
    <w:p w:rsidR="00331EC8" w:rsidRPr="009D714B" w:rsidRDefault="00331EC8" w:rsidP="00405B33">
      <w:pPr>
        <w:jc w:val="center"/>
        <w:rPr>
          <w:rFonts w:ascii="Arial" w:hAnsi="Arial"/>
          <w:color w:val="000000"/>
        </w:rPr>
      </w:pPr>
      <w:r w:rsidRPr="009D714B">
        <w:rPr>
          <w:rFonts w:ascii="Arial" w:hAnsi="Arial"/>
          <w:b/>
          <w:bCs/>
          <w:i/>
          <w:iCs/>
          <w:color w:val="000000"/>
        </w:rPr>
        <w:t>Bein Adam Le-chavero</w:t>
      </w:r>
      <w:r w:rsidRPr="009D714B">
        <w:rPr>
          <w:rFonts w:ascii="Arial" w:hAnsi="Arial"/>
          <w:b/>
          <w:bCs/>
          <w:color w:val="000000"/>
        </w:rPr>
        <w:t>: Ethics of Interpersonal Conduct</w:t>
      </w:r>
    </w:p>
    <w:p w:rsidR="00331EC8" w:rsidRPr="009D714B" w:rsidRDefault="00331EC8" w:rsidP="00405B33">
      <w:pPr>
        <w:jc w:val="center"/>
        <w:rPr>
          <w:rFonts w:ascii="Arial" w:hAnsi="Arial"/>
          <w:b/>
          <w:bCs/>
        </w:rPr>
      </w:pPr>
      <w:r w:rsidRPr="009D714B">
        <w:rPr>
          <w:rFonts w:ascii="Arial" w:hAnsi="Arial"/>
          <w:b/>
          <w:bCs/>
        </w:rPr>
        <w:t>By Rav Binyamin Zimmerman</w:t>
      </w:r>
    </w:p>
    <w:p w:rsidR="00331EC8" w:rsidRPr="009D714B" w:rsidRDefault="00331EC8" w:rsidP="00405B33">
      <w:pPr>
        <w:jc w:val="center"/>
        <w:rPr>
          <w:rFonts w:ascii="Arial" w:hAnsi="Arial"/>
          <w:b/>
          <w:bCs/>
        </w:rPr>
      </w:pPr>
    </w:p>
    <w:p w:rsidR="00331EC8" w:rsidRPr="009D714B" w:rsidRDefault="00331EC8" w:rsidP="00405B33">
      <w:pPr>
        <w:pStyle w:val="a"/>
        <w:keepNext w:val="0"/>
        <w:widowControl w:val="0"/>
        <w:bidi w:val="0"/>
        <w:spacing w:before="0"/>
        <w:jc w:val="center"/>
        <w:rPr>
          <w:rFonts w:cs="Arial"/>
          <w:b w:val="0"/>
          <w:bCs w:val="0"/>
          <w:sz w:val="24"/>
          <w:szCs w:val="24"/>
        </w:rPr>
      </w:pPr>
      <w:r w:rsidRPr="009D714B">
        <w:rPr>
          <w:rFonts w:cs="Arial"/>
          <w:b w:val="0"/>
          <w:bCs w:val="0"/>
          <w:sz w:val="24"/>
          <w:szCs w:val="24"/>
        </w:rPr>
        <w:t>For easy printing, go to:</w:t>
      </w:r>
    </w:p>
    <w:p w:rsidR="00331EC8" w:rsidRDefault="00405B33" w:rsidP="00405B33">
      <w:pPr>
        <w:widowControl w:val="0"/>
        <w:jc w:val="center"/>
        <w:rPr>
          <w:rFonts w:ascii="Arial" w:hAnsi="Arial"/>
        </w:rPr>
      </w:pPr>
      <w:hyperlink r:id="rId7" w:history="1">
        <w:r w:rsidR="00331EC8" w:rsidRPr="004D5E91">
          <w:rPr>
            <w:rStyle w:val="Hyperlink"/>
            <w:rFonts w:ascii="Arial" w:hAnsi="Arial"/>
          </w:rPr>
          <w:t>www.vbm-torah.org/archive/chavero/14chavero.htm</w:t>
        </w:r>
      </w:hyperlink>
    </w:p>
    <w:p w:rsidR="00331EC8" w:rsidRDefault="00331EC8" w:rsidP="00405B33">
      <w:pPr>
        <w:widowControl w:val="0"/>
        <w:jc w:val="center"/>
        <w:rPr>
          <w:rFonts w:ascii="Arial" w:hAnsi="Arial"/>
        </w:rPr>
      </w:pPr>
    </w:p>
    <w:p w:rsidR="00331EC8" w:rsidRPr="009D714B" w:rsidRDefault="00331EC8" w:rsidP="00405B33">
      <w:pPr>
        <w:widowControl w:val="0"/>
        <w:jc w:val="center"/>
        <w:rPr>
          <w:rFonts w:ascii="Arial" w:hAnsi="Arial"/>
        </w:rPr>
      </w:pPr>
    </w:p>
    <w:p w:rsidR="00331EC8" w:rsidRPr="00331EC8" w:rsidRDefault="00331EC8" w:rsidP="00405B33">
      <w:pPr>
        <w:widowControl w:val="0"/>
        <w:jc w:val="center"/>
        <w:rPr>
          <w:rFonts w:ascii="Arial" w:hAnsi="Arial"/>
          <w:b/>
          <w:bCs/>
        </w:rPr>
      </w:pPr>
      <w:r w:rsidRPr="00405B33">
        <w:rPr>
          <w:rFonts w:ascii="Arial" w:hAnsi="Arial"/>
          <w:b/>
          <w:bCs/>
        </w:rPr>
        <w:t>Shiur</w:t>
      </w:r>
      <w:r w:rsidRPr="00331EC8">
        <w:rPr>
          <w:rFonts w:ascii="Arial" w:hAnsi="Arial"/>
          <w:b/>
          <w:bCs/>
        </w:rPr>
        <w:t xml:space="preserve"> #14: </w:t>
      </w:r>
      <w:r w:rsidRPr="00A51DF0">
        <w:rPr>
          <w:rFonts w:ascii="Arial" w:hAnsi="Arial"/>
          <w:b/>
          <w:bCs/>
          <w:i/>
          <w:iCs/>
        </w:rPr>
        <w:t xml:space="preserve">Tzedek </w:t>
      </w:r>
      <w:r w:rsidR="00957060">
        <w:rPr>
          <w:rFonts w:ascii="Arial" w:hAnsi="Arial"/>
          <w:b/>
          <w:bCs/>
        </w:rPr>
        <w:t>II</w:t>
      </w:r>
      <w:r w:rsidR="00A51DF0">
        <w:rPr>
          <w:rFonts w:ascii="Arial" w:hAnsi="Arial"/>
          <w:b/>
          <w:bCs/>
        </w:rPr>
        <w:t xml:space="preserve"> — </w:t>
      </w:r>
      <w:r w:rsidR="008A6D63">
        <w:rPr>
          <w:rFonts w:ascii="Arial" w:hAnsi="Arial"/>
          <w:b/>
          <w:bCs/>
          <w:i/>
          <w:iCs/>
        </w:rPr>
        <w:t>Middat</w:t>
      </w:r>
      <w:r w:rsidRPr="00A51DF0">
        <w:rPr>
          <w:rFonts w:ascii="Arial" w:hAnsi="Arial"/>
          <w:b/>
          <w:bCs/>
          <w:i/>
          <w:iCs/>
        </w:rPr>
        <w:t xml:space="preserve"> </w:t>
      </w:r>
      <w:r w:rsidR="00ED34C9" w:rsidRPr="00A51DF0">
        <w:rPr>
          <w:rFonts w:ascii="Arial" w:hAnsi="Arial"/>
          <w:b/>
          <w:bCs/>
          <w:i/>
          <w:iCs/>
        </w:rPr>
        <w:t>Sedom</w:t>
      </w:r>
      <w:r w:rsidRPr="00331EC8">
        <w:rPr>
          <w:rFonts w:ascii="Arial" w:hAnsi="Arial"/>
          <w:b/>
          <w:bCs/>
        </w:rPr>
        <w:t xml:space="preserve"> and Its Relation to Us</w:t>
      </w:r>
    </w:p>
    <w:p w:rsidR="00331EC8" w:rsidRDefault="00331EC8" w:rsidP="00405B33">
      <w:pPr>
        <w:pStyle w:val="NoSpacing"/>
        <w:jc w:val="both"/>
        <w:rPr>
          <w:rFonts w:asciiTheme="minorBidi" w:hAnsiTheme="minorBidi"/>
          <w:sz w:val="24"/>
          <w:szCs w:val="24"/>
        </w:rPr>
      </w:pPr>
    </w:p>
    <w:p w:rsidR="00331EC8" w:rsidRDefault="00331EC8" w:rsidP="00405B33">
      <w:pPr>
        <w:pStyle w:val="NoSpacing"/>
        <w:jc w:val="both"/>
        <w:rPr>
          <w:rFonts w:asciiTheme="minorBidi" w:hAnsiTheme="minorBidi"/>
          <w:sz w:val="24"/>
          <w:szCs w:val="24"/>
        </w:rPr>
      </w:pPr>
    </w:p>
    <w:p w:rsidR="009A2867" w:rsidRPr="00331EC8" w:rsidRDefault="00CC341C" w:rsidP="00405B33">
      <w:pPr>
        <w:pStyle w:val="NoSpacing"/>
        <w:jc w:val="both"/>
        <w:rPr>
          <w:rFonts w:asciiTheme="minorBidi" w:hAnsiTheme="minorBidi"/>
          <w:sz w:val="24"/>
          <w:szCs w:val="24"/>
        </w:rPr>
      </w:pPr>
      <w:r w:rsidRPr="00331EC8">
        <w:rPr>
          <w:rFonts w:asciiTheme="minorBidi" w:hAnsiTheme="minorBidi"/>
          <w:sz w:val="24"/>
          <w:szCs w:val="24"/>
        </w:rPr>
        <w:tab/>
        <w:t>In last week’s lesson</w:t>
      </w:r>
      <w:r w:rsidR="005007A3">
        <w:rPr>
          <w:rFonts w:asciiTheme="minorBidi" w:hAnsiTheme="minorBidi"/>
          <w:sz w:val="24"/>
          <w:szCs w:val="24"/>
        </w:rPr>
        <w:t>,</w:t>
      </w:r>
      <w:r w:rsidRPr="00331EC8">
        <w:rPr>
          <w:rFonts w:asciiTheme="minorBidi" w:hAnsiTheme="minorBidi"/>
          <w:sz w:val="24"/>
          <w:szCs w:val="24"/>
        </w:rPr>
        <w:t xml:space="preserve"> we developed the concept of </w:t>
      </w:r>
      <w:r w:rsidRPr="00331EC8">
        <w:rPr>
          <w:rFonts w:asciiTheme="minorBidi" w:hAnsiTheme="minorBidi"/>
          <w:i/>
          <w:iCs/>
          <w:sz w:val="24"/>
          <w:szCs w:val="24"/>
        </w:rPr>
        <w:t>tzedek</w:t>
      </w:r>
      <w:r w:rsidR="005007A3">
        <w:rPr>
          <w:rFonts w:asciiTheme="minorBidi" w:hAnsiTheme="minorBidi"/>
          <w:sz w:val="24"/>
          <w:szCs w:val="24"/>
        </w:rPr>
        <w:t>,</w:t>
      </w:r>
      <w:r w:rsidRPr="00331EC8">
        <w:rPr>
          <w:rFonts w:asciiTheme="minorBidi" w:hAnsiTheme="minorBidi"/>
          <w:sz w:val="24"/>
          <w:szCs w:val="24"/>
        </w:rPr>
        <w:t xml:space="preserve"> righteous behavior rooted in feelings of l</w:t>
      </w:r>
      <w:r w:rsidR="005007A3">
        <w:rPr>
          <w:rFonts w:asciiTheme="minorBidi" w:hAnsiTheme="minorBidi"/>
          <w:sz w:val="24"/>
          <w:szCs w:val="24"/>
        </w:rPr>
        <w:t>egal obligation</w:t>
      </w:r>
      <w:r w:rsidRPr="00331EC8">
        <w:rPr>
          <w:rFonts w:asciiTheme="minorBidi" w:hAnsiTheme="minorBidi"/>
          <w:sz w:val="24"/>
          <w:szCs w:val="24"/>
        </w:rPr>
        <w:t xml:space="preserve"> and responsibility</w:t>
      </w:r>
      <w:r w:rsidR="00A51DF0">
        <w:rPr>
          <w:rFonts w:asciiTheme="minorBidi" w:hAnsiTheme="minorBidi"/>
          <w:sz w:val="24"/>
          <w:szCs w:val="24"/>
        </w:rPr>
        <w:t xml:space="preserve">.  </w:t>
      </w:r>
      <w:r w:rsidRPr="00331EC8">
        <w:rPr>
          <w:rFonts w:asciiTheme="minorBidi" w:hAnsiTheme="minorBidi"/>
          <w:sz w:val="24"/>
          <w:szCs w:val="24"/>
        </w:rPr>
        <w:t xml:space="preserve">We tried to illustrate how God seeks to clarify for Avraham the proper definition of </w:t>
      </w:r>
      <w:r w:rsidRPr="00331EC8">
        <w:rPr>
          <w:rFonts w:asciiTheme="minorBidi" w:hAnsiTheme="minorBidi"/>
          <w:i/>
          <w:iCs/>
          <w:sz w:val="24"/>
          <w:szCs w:val="24"/>
        </w:rPr>
        <w:t xml:space="preserve">tzedaka </w:t>
      </w:r>
      <w:r w:rsidR="00694A4F" w:rsidRPr="00694A4F">
        <w:rPr>
          <w:rFonts w:asciiTheme="minorBidi" w:hAnsiTheme="minorBidi"/>
          <w:sz w:val="24"/>
          <w:szCs w:val="24"/>
        </w:rPr>
        <w:t>and</w:t>
      </w:r>
      <w:r w:rsidR="00694A4F">
        <w:rPr>
          <w:rFonts w:asciiTheme="minorBidi" w:hAnsiTheme="minorBidi"/>
          <w:i/>
          <w:iCs/>
          <w:sz w:val="24"/>
          <w:szCs w:val="24"/>
        </w:rPr>
        <w:t xml:space="preserve"> mis</w:t>
      </w:r>
      <w:r w:rsidRPr="00331EC8">
        <w:rPr>
          <w:rFonts w:asciiTheme="minorBidi" w:hAnsiTheme="minorBidi"/>
          <w:i/>
          <w:iCs/>
          <w:sz w:val="24"/>
          <w:szCs w:val="24"/>
        </w:rPr>
        <w:t>hpat</w:t>
      </w:r>
      <w:r w:rsidRPr="00331EC8">
        <w:rPr>
          <w:rFonts w:asciiTheme="minorBidi" w:hAnsiTheme="minorBidi"/>
          <w:sz w:val="24"/>
          <w:szCs w:val="24"/>
        </w:rPr>
        <w:t xml:space="preserve">, by revealing to him that the legal system of </w:t>
      </w:r>
      <w:r w:rsidR="00ED34C9">
        <w:rPr>
          <w:rFonts w:asciiTheme="minorBidi" w:hAnsiTheme="minorBidi"/>
          <w:sz w:val="24"/>
          <w:szCs w:val="24"/>
        </w:rPr>
        <w:t>Sedom</w:t>
      </w:r>
      <w:r w:rsidRPr="00331EC8">
        <w:rPr>
          <w:rFonts w:asciiTheme="minorBidi" w:hAnsiTheme="minorBidi"/>
          <w:sz w:val="24"/>
          <w:szCs w:val="24"/>
        </w:rPr>
        <w:t xml:space="preserve"> </w:t>
      </w:r>
      <w:r w:rsidR="005007A3">
        <w:rPr>
          <w:rFonts w:asciiTheme="minorBidi" w:hAnsiTheme="minorBidi"/>
          <w:sz w:val="24"/>
          <w:szCs w:val="24"/>
        </w:rPr>
        <w:t>has</w:t>
      </w:r>
      <w:r w:rsidR="00507B31" w:rsidRPr="00331EC8">
        <w:rPr>
          <w:rFonts w:asciiTheme="minorBidi" w:hAnsiTheme="minorBidi"/>
          <w:sz w:val="24"/>
          <w:szCs w:val="24"/>
        </w:rPr>
        <w:t xml:space="preserve"> produce</w:t>
      </w:r>
      <w:r w:rsidR="005007A3">
        <w:rPr>
          <w:rFonts w:asciiTheme="minorBidi" w:hAnsiTheme="minorBidi"/>
          <w:sz w:val="24"/>
          <w:szCs w:val="24"/>
        </w:rPr>
        <w:t>d</w:t>
      </w:r>
      <w:r w:rsidR="00507B31" w:rsidRPr="00331EC8">
        <w:rPr>
          <w:rFonts w:asciiTheme="minorBidi" w:hAnsiTheme="minorBidi"/>
          <w:sz w:val="24"/>
          <w:szCs w:val="24"/>
        </w:rPr>
        <w:t xml:space="preserve"> an incorrigible society</w:t>
      </w:r>
      <w:r w:rsidR="009A2867" w:rsidRPr="00331EC8">
        <w:rPr>
          <w:rFonts w:asciiTheme="minorBidi" w:hAnsiTheme="minorBidi"/>
          <w:sz w:val="24"/>
          <w:szCs w:val="24"/>
        </w:rPr>
        <w:t xml:space="preserve">, </w:t>
      </w:r>
      <w:r w:rsidR="005007A3">
        <w:rPr>
          <w:rFonts w:asciiTheme="minorBidi" w:hAnsiTheme="minorBidi"/>
          <w:sz w:val="24"/>
          <w:szCs w:val="24"/>
        </w:rPr>
        <w:t xml:space="preserve">to which </w:t>
      </w:r>
      <w:r w:rsidR="009A2867" w:rsidRPr="00331EC8">
        <w:rPr>
          <w:rFonts w:asciiTheme="minorBidi" w:hAnsiTheme="minorBidi"/>
          <w:sz w:val="24"/>
          <w:szCs w:val="24"/>
        </w:rPr>
        <w:t>the only remedy is destruction</w:t>
      </w:r>
      <w:r w:rsidR="00A51DF0">
        <w:rPr>
          <w:rFonts w:asciiTheme="minorBidi" w:hAnsiTheme="minorBidi"/>
          <w:sz w:val="24"/>
          <w:szCs w:val="24"/>
        </w:rPr>
        <w:t xml:space="preserve">.  </w:t>
      </w:r>
      <w:r w:rsidR="009A2867" w:rsidRPr="00331EC8">
        <w:rPr>
          <w:rFonts w:asciiTheme="minorBidi" w:hAnsiTheme="minorBidi"/>
          <w:sz w:val="24"/>
          <w:szCs w:val="24"/>
        </w:rPr>
        <w:t xml:space="preserve">We started to identify </w:t>
      </w:r>
      <w:r w:rsidR="00ED34C9">
        <w:rPr>
          <w:rFonts w:asciiTheme="minorBidi" w:hAnsiTheme="minorBidi"/>
          <w:sz w:val="24"/>
          <w:szCs w:val="24"/>
        </w:rPr>
        <w:t>Sedom</w:t>
      </w:r>
      <w:r w:rsidR="009A2867" w:rsidRPr="00331EC8">
        <w:rPr>
          <w:rFonts w:asciiTheme="minorBidi" w:hAnsiTheme="minorBidi"/>
          <w:sz w:val="24"/>
          <w:szCs w:val="24"/>
        </w:rPr>
        <w:t>’s corr</w:t>
      </w:r>
      <w:r w:rsidR="005007A3">
        <w:rPr>
          <w:rFonts w:asciiTheme="minorBidi" w:hAnsiTheme="minorBidi"/>
          <w:sz w:val="24"/>
          <w:szCs w:val="24"/>
        </w:rPr>
        <w:t>upt system of legalized cruelty; in fact,</w:t>
      </w:r>
      <w:r w:rsidR="009A2867" w:rsidRPr="00331EC8">
        <w:rPr>
          <w:rFonts w:asciiTheme="minorBidi" w:hAnsiTheme="minorBidi"/>
          <w:sz w:val="24"/>
          <w:szCs w:val="24"/>
        </w:rPr>
        <w:t xml:space="preserve"> a true understanding of their outlook is essential for recognizing similar inclinations amongst ourselves.</w:t>
      </w:r>
    </w:p>
    <w:p w:rsidR="009A2867" w:rsidRPr="00331EC8" w:rsidRDefault="009A2867" w:rsidP="00405B33">
      <w:pPr>
        <w:pStyle w:val="NoSpacing"/>
        <w:jc w:val="both"/>
        <w:rPr>
          <w:rFonts w:asciiTheme="minorBidi" w:hAnsiTheme="minorBidi"/>
          <w:sz w:val="24"/>
          <w:szCs w:val="24"/>
        </w:rPr>
      </w:pPr>
    </w:p>
    <w:p w:rsidR="00CC341C" w:rsidRPr="00331EC8" w:rsidRDefault="009A2867" w:rsidP="00405B33">
      <w:pPr>
        <w:pStyle w:val="NoSpacing"/>
        <w:jc w:val="both"/>
        <w:rPr>
          <w:rFonts w:asciiTheme="minorBidi" w:hAnsiTheme="minorBidi"/>
          <w:sz w:val="24"/>
          <w:szCs w:val="24"/>
        </w:rPr>
      </w:pPr>
      <w:r w:rsidRPr="00331EC8">
        <w:rPr>
          <w:rFonts w:asciiTheme="minorBidi" w:hAnsiTheme="minorBidi"/>
          <w:sz w:val="24"/>
          <w:szCs w:val="24"/>
        </w:rPr>
        <w:tab/>
        <w:t xml:space="preserve">Before identifying the evil of </w:t>
      </w:r>
      <w:r w:rsidR="00ED34C9">
        <w:rPr>
          <w:rFonts w:asciiTheme="minorBidi" w:hAnsiTheme="minorBidi"/>
          <w:sz w:val="24"/>
          <w:szCs w:val="24"/>
        </w:rPr>
        <w:t>Sedom</w:t>
      </w:r>
      <w:r w:rsidRPr="00331EC8">
        <w:rPr>
          <w:rFonts w:asciiTheme="minorBidi" w:hAnsiTheme="minorBidi"/>
          <w:sz w:val="24"/>
          <w:szCs w:val="24"/>
        </w:rPr>
        <w:t xml:space="preserve">, we must be very clear on what the Jewish understanding of </w:t>
      </w:r>
      <w:r w:rsidRPr="00331EC8">
        <w:rPr>
          <w:rFonts w:asciiTheme="minorBidi" w:hAnsiTheme="minorBidi"/>
          <w:i/>
          <w:iCs/>
          <w:sz w:val="24"/>
          <w:szCs w:val="24"/>
        </w:rPr>
        <w:t>tzedek</w:t>
      </w:r>
      <w:r w:rsidRPr="00331EC8">
        <w:rPr>
          <w:rFonts w:asciiTheme="minorBidi" w:hAnsiTheme="minorBidi"/>
          <w:sz w:val="24"/>
          <w:szCs w:val="24"/>
        </w:rPr>
        <w:t xml:space="preserve"> is, as we </w:t>
      </w:r>
      <w:r w:rsidR="005007A3">
        <w:rPr>
          <w:rFonts w:asciiTheme="minorBidi" w:hAnsiTheme="minorBidi"/>
          <w:sz w:val="24"/>
          <w:szCs w:val="24"/>
        </w:rPr>
        <w:t>discussed</w:t>
      </w:r>
      <w:r w:rsidRPr="00331EC8">
        <w:rPr>
          <w:rFonts w:asciiTheme="minorBidi" w:hAnsiTheme="minorBidi"/>
          <w:sz w:val="24"/>
          <w:szCs w:val="24"/>
        </w:rPr>
        <w:t xml:space="preserve"> last week</w:t>
      </w:r>
      <w:r w:rsidR="00A51DF0">
        <w:rPr>
          <w:rFonts w:asciiTheme="minorBidi" w:hAnsiTheme="minorBidi"/>
          <w:sz w:val="24"/>
          <w:szCs w:val="24"/>
        </w:rPr>
        <w:t xml:space="preserve">.  </w:t>
      </w:r>
      <w:r w:rsidR="00507B31" w:rsidRPr="00331EC8">
        <w:rPr>
          <w:rFonts w:asciiTheme="minorBidi" w:hAnsiTheme="minorBidi"/>
          <w:sz w:val="24"/>
          <w:szCs w:val="24"/>
        </w:rPr>
        <w:t xml:space="preserve">A proper </w:t>
      </w:r>
      <w:r w:rsidR="005007A3">
        <w:rPr>
          <w:rFonts w:asciiTheme="minorBidi" w:hAnsiTheme="minorBidi"/>
          <w:sz w:val="24"/>
          <w:szCs w:val="24"/>
        </w:rPr>
        <w:t>delinea</w:t>
      </w:r>
      <w:r w:rsidRPr="00331EC8">
        <w:rPr>
          <w:rFonts w:asciiTheme="minorBidi" w:hAnsiTheme="minorBidi"/>
          <w:sz w:val="24"/>
          <w:szCs w:val="24"/>
        </w:rPr>
        <w:t>tion</w:t>
      </w:r>
      <w:r w:rsidR="00507B31" w:rsidRPr="00331EC8">
        <w:rPr>
          <w:rFonts w:asciiTheme="minorBidi" w:hAnsiTheme="minorBidi"/>
          <w:sz w:val="24"/>
          <w:szCs w:val="24"/>
        </w:rPr>
        <w:t xml:space="preserve"> of </w:t>
      </w:r>
      <w:r w:rsidR="00507B31" w:rsidRPr="00331EC8">
        <w:rPr>
          <w:rFonts w:asciiTheme="minorBidi" w:hAnsiTheme="minorBidi"/>
          <w:i/>
          <w:iCs/>
          <w:sz w:val="24"/>
          <w:szCs w:val="24"/>
        </w:rPr>
        <w:t>tzedek</w:t>
      </w:r>
      <w:r w:rsidR="00507B31" w:rsidRPr="00331EC8">
        <w:rPr>
          <w:rFonts w:asciiTheme="minorBidi" w:hAnsiTheme="minorBidi"/>
          <w:sz w:val="24"/>
          <w:szCs w:val="24"/>
        </w:rPr>
        <w:t xml:space="preserve"> is essential for any individual who strives to be a </w:t>
      </w:r>
      <w:r w:rsidR="00ED34C9">
        <w:rPr>
          <w:rFonts w:asciiTheme="minorBidi" w:hAnsiTheme="minorBidi"/>
          <w:i/>
          <w:iCs/>
          <w:sz w:val="24"/>
          <w:szCs w:val="24"/>
        </w:rPr>
        <w:t>tzaddik</w:t>
      </w:r>
      <w:r w:rsidR="00507B31" w:rsidRPr="00331EC8">
        <w:rPr>
          <w:rFonts w:asciiTheme="minorBidi" w:hAnsiTheme="minorBidi"/>
          <w:sz w:val="24"/>
          <w:szCs w:val="24"/>
        </w:rPr>
        <w:t>, a righteous individual</w:t>
      </w:r>
      <w:r w:rsidRPr="00331EC8">
        <w:rPr>
          <w:rFonts w:asciiTheme="minorBidi" w:hAnsiTheme="minorBidi"/>
          <w:sz w:val="24"/>
          <w:szCs w:val="24"/>
        </w:rPr>
        <w:t>,</w:t>
      </w:r>
      <w:r w:rsidR="00507B31" w:rsidRPr="00331EC8">
        <w:rPr>
          <w:rFonts w:asciiTheme="minorBidi" w:hAnsiTheme="minorBidi"/>
          <w:sz w:val="24"/>
          <w:szCs w:val="24"/>
        </w:rPr>
        <w:t xml:space="preserve"> </w:t>
      </w:r>
      <w:r w:rsidR="005007A3">
        <w:rPr>
          <w:rFonts w:asciiTheme="minorBidi" w:hAnsiTheme="minorBidi"/>
          <w:sz w:val="24"/>
          <w:szCs w:val="24"/>
        </w:rPr>
        <w:t xml:space="preserve">one </w:t>
      </w:r>
      <w:r w:rsidR="00507B31" w:rsidRPr="00331EC8">
        <w:rPr>
          <w:rFonts w:asciiTheme="minorBidi" w:hAnsiTheme="minorBidi"/>
          <w:sz w:val="24"/>
          <w:szCs w:val="24"/>
        </w:rPr>
        <w:t>who fulf</w:t>
      </w:r>
      <w:r w:rsidRPr="00331EC8">
        <w:rPr>
          <w:rFonts w:asciiTheme="minorBidi" w:hAnsiTheme="minorBidi"/>
          <w:sz w:val="24"/>
          <w:szCs w:val="24"/>
        </w:rPr>
        <w:t xml:space="preserve">ills all the dictates that Avraham </w:t>
      </w:r>
      <w:r w:rsidR="005007A3">
        <w:rPr>
          <w:rFonts w:asciiTheme="minorBidi" w:hAnsiTheme="minorBidi"/>
          <w:sz w:val="24"/>
          <w:szCs w:val="24"/>
        </w:rPr>
        <w:t>gave</w:t>
      </w:r>
      <w:r w:rsidRPr="00331EC8">
        <w:rPr>
          <w:rFonts w:asciiTheme="minorBidi" w:hAnsiTheme="minorBidi"/>
          <w:sz w:val="24"/>
          <w:szCs w:val="24"/>
        </w:rPr>
        <w:t xml:space="preserve"> to his descendants</w:t>
      </w:r>
      <w:r w:rsidR="00A51DF0">
        <w:rPr>
          <w:rFonts w:asciiTheme="minorBidi" w:hAnsiTheme="minorBidi"/>
          <w:sz w:val="24"/>
          <w:szCs w:val="24"/>
        </w:rPr>
        <w:t xml:space="preserve">.  </w:t>
      </w:r>
      <w:r w:rsidRPr="00331EC8">
        <w:rPr>
          <w:rFonts w:asciiTheme="minorBidi" w:hAnsiTheme="minorBidi"/>
          <w:sz w:val="24"/>
          <w:szCs w:val="24"/>
        </w:rPr>
        <w:t>An</w:t>
      </w:r>
      <w:r w:rsidR="00507B31" w:rsidRPr="00331EC8">
        <w:rPr>
          <w:rFonts w:asciiTheme="minorBidi" w:hAnsiTheme="minorBidi"/>
          <w:sz w:val="24"/>
          <w:szCs w:val="24"/>
        </w:rPr>
        <w:t xml:space="preserve"> </w:t>
      </w:r>
      <w:r w:rsidRPr="00331EC8">
        <w:rPr>
          <w:rFonts w:asciiTheme="minorBidi" w:hAnsiTheme="minorBidi"/>
          <w:sz w:val="24"/>
          <w:szCs w:val="24"/>
        </w:rPr>
        <w:t>accurate</w:t>
      </w:r>
      <w:r w:rsidR="00507B31" w:rsidRPr="00331EC8">
        <w:rPr>
          <w:rFonts w:asciiTheme="minorBidi" w:hAnsiTheme="minorBidi"/>
          <w:sz w:val="24"/>
          <w:szCs w:val="24"/>
        </w:rPr>
        <w:t xml:space="preserve"> definition of </w:t>
      </w:r>
      <w:r w:rsidR="00507B31" w:rsidRPr="00331EC8">
        <w:rPr>
          <w:rFonts w:asciiTheme="minorBidi" w:hAnsiTheme="minorBidi"/>
          <w:i/>
          <w:iCs/>
          <w:sz w:val="24"/>
          <w:szCs w:val="24"/>
        </w:rPr>
        <w:t>tzedek</w:t>
      </w:r>
      <w:r w:rsidR="00507B31" w:rsidRPr="00331EC8">
        <w:rPr>
          <w:rFonts w:asciiTheme="minorBidi" w:hAnsiTheme="minorBidi"/>
          <w:sz w:val="24"/>
          <w:szCs w:val="24"/>
        </w:rPr>
        <w:t xml:space="preserve"> is essential for another reason as well</w:t>
      </w:r>
      <w:r w:rsidR="00A51DF0">
        <w:rPr>
          <w:rFonts w:asciiTheme="minorBidi" w:hAnsiTheme="minorBidi"/>
          <w:sz w:val="24"/>
          <w:szCs w:val="24"/>
        </w:rPr>
        <w:t xml:space="preserve">.  </w:t>
      </w:r>
      <w:r w:rsidR="00507B31" w:rsidRPr="00331EC8">
        <w:rPr>
          <w:rFonts w:asciiTheme="minorBidi" w:hAnsiTheme="minorBidi"/>
          <w:sz w:val="24"/>
          <w:szCs w:val="24"/>
        </w:rPr>
        <w:t>Sometimes we find ourselves giving undue credit to ourselves because of “righteous” behavior that we ex</w:t>
      </w:r>
      <w:r w:rsidR="005007A3">
        <w:rPr>
          <w:rFonts w:asciiTheme="minorBidi" w:hAnsiTheme="minorBidi"/>
          <w:sz w:val="24"/>
          <w:szCs w:val="24"/>
        </w:rPr>
        <w:t>hibit</w:t>
      </w:r>
      <w:r w:rsidR="00A51DF0">
        <w:rPr>
          <w:rFonts w:asciiTheme="minorBidi" w:hAnsiTheme="minorBidi"/>
          <w:sz w:val="24"/>
          <w:szCs w:val="24"/>
        </w:rPr>
        <w:t xml:space="preserve">.  </w:t>
      </w:r>
      <w:r w:rsidR="005007A3">
        <w:rPr>
          <w:rFonts w:asciiTheme="minorBidi" w:hAnsiTheme="minorBidi"/>
          <w:sz w:val="24"/>
          <w:szCs w:val="24"/>
        </w:rPr>
        <w:t>W</w:t>
      </w:r>
      <w:r w:rsidR="00507B31" w:rsidRPr="00331EC8">
        <w:rPr>
          <w:rFonts w:asciiTheme="minorBidi" w:hAnsiTheme="minorBidi"/>
          <w:sz w:val="24"/>
          <w:szCs w:val="24"/>
        </w:rPr>
        <w:t xml:space="preserve">hile </w:t>
      </w:r>
      <w:r w:rsidR="005007A3">
        <w:rPr>
          <w:rFonts w:asciiTheme="minorBidi" w:hAnsiTheme="minorBidi"/>
          <w:sz w:val="24"/>
          <w:szCs w:val="24"/>
        </w:rPr>
        <w:t xml:space="preserve">this is indeed </w:t>
      </w:r>
      <w:r w:rsidR="00507B31" w:rsidRPr="00331EC8">
        <w:rPr>
          <w:rFonts w:asciiTheme="minorBidi" w:hAnsiTheme="minorBidi"/>
          <w:sz w:val="24"/>
          <w:szCs w:val="24"/>
        </w:rPr>
        <w:t xml:space="preserve">praiseworthy, many of </w:t>
      </w:r>
      <w:r w:rsidR="005007A3">
        <w:rPr>
          <w:rFonts w:asciiTheme="minorBidi" w:hAnsiTheme="minorBidi"/>
          <w:sz w:val="24"/>
          <w:szCs w:val="24"/>
        </w:rPr>
        <w:t>our</w:t>
      </w:r>
      <w:r w:rsidR="00507B31" w:rsidRPr="00331EC8">
        <w:rPr>
          <w:rFonts w:asciiTheme="minorBidi" w:hAnsiTheme="minorBidi"/>
          <w:sz w:val="24"/>
          <w:szCs w:val="24"/>
        </w:rPr>
        <w:t xml:space="preserve"> activities are rooted in obligation</w:t>
      </w:r>
      <w:r w:rsidR="005007A3">
        <w:rPr>
          <w:rFonts w:asciiTheme="minorBidi" w:hAnsiTheme="minorBidi"/>
          <w:sz w:val="24"/>
          <w:szCs w:val="24"/>
        </w:rPr>
        <w:t>s;</w:t>
      </w:r>
      <w:r w:rsidR="00507B31" w:rsidRPr="00331EC8">
        <w:rPr>
          <w:rFonts w:asciiTheme="minorBidi" w:hAnsiTheme="minorBidi"/>
          <w:sz w:val="24"/>
          <w:szCs w:val="24"/>
        </w:rPr>
        <w:t xml:space="preserve"> the simple reason </w:t>
      </w:r>
      <w:r w:rsidR="005007A3">
        <w:rPr>
          <w:rFonts w:asciiTheme="minorBidi" w:hAnsiTheme="minorBidi"/>
          <w:sz w:val="24"/>
          <w:szCs w:val="24"/>
        </w:rPr>
        <w:t xml:space="preserve">is </w:t>
      </w:r>
      <w:r w:rsidR="00507B31" w:rsidRPr="00331EC8">
        <w:rPr>
          <w:rFonts w:asciiTheme="minorBidi" w:hAnsiTheme="minorBidi"/>
          <w:sz w:val="24"/>
          <w:szCs w:val="24"/>
        </w:rPr>
        <w:t>that they express a</w:t>
      </w:r>
      <w:r w:rsidR="00195FE3" w:rsidRPr="00331EC8">
        <w:rPr>
          <w:rFonts w:asciiTheme="minorBidi" w:hAnsiTheme="minorBidi"/>
          <w:sz w:val="24"/>
          <w:szCs w:val="24"/>
        </w:rPr>
        <w:t>n outlook of</w:t>
      </w:r>
      <w:r w:rsidR="00507B31" w:rsidRPr="00331EC8">
        <w:rPr>
          <w:rFonts w:asciiTheme="minorBidi" w:hAnsiTheme="minorBidi"/>
          <w:sz w:val="24"/>
          <w:szCs w:val="24"/>
        </w:rPr>
        <w:t xml:space="preserve"> </w:t>
      </w:r>
      <w:r w:rsidR="00195FE3" w:rsidRPr="00331EC8">
        <w:rPr>
          <w:rFonts w:asciiTheme="minorBidi" w:hAnsiTheme="minorBidi"/>
          <w:sz w:val="24"/>
          <w:szCs w:val="24"/>
        </w:rPr>
        <w:t>Jewis</w:t>
      </w:r>
      <w:r w:rsidR="005007A3">
        <w:rPr>
          <w:rFonts w:asciiTheme="minorBidi" w:hAnsiTheme="minorBidi"/>
          <w:sz w:val="24"/>
          <w:szCs w:val="24"/>
        </w:rPr>
        <w:t xml:space="preserve">h justice in which not everything </w:t>
      </w:r>
      <w:r w:rsidR="00195FE3" w:rsidRPr="00331EC8">
        <w:rPr>
          <w:rFonts w:asciiTheme="minorBidi" w:hAnsiTheme="minorBidi"/>
          <w:sz w:val="24"/>
          <w:szCs w:val="24"/>
        </w:rPr>
        <w:t xml:space="preserve">we </w:t>
      </w:r>
      <w:r w:rsidR="005007A3">
        <w:rPr>
          <w:rFonts w:asciiTheme="minorBidi" w:hAnsiTheme="minorBidi"/>
          <w:sz w:val="24"/>
          <w:szCs w:val="24"/>
        </w:rPr>
        <w:t>have</w:t>
      </w:r>
      <w:r w:rsidR="00195FE3" w:rsidRPr="00331EC8">
        <w:rPr>
          <w:rFonts w:asciiTheme="minorBidi" w:hAnsiTheme="minorBidi"/>
          <w:sz w:val="24"/>
          <w:szCs w:val="24"/>
        </w:rPr>
        <w:t xml:space="preserve"> is truly “ours.”</w:t>
      </w:r>
    </w:p>
    <w:p w:rsidR="00507B31" w:rsidRPr="00331EC8" w:rsidRDefault="00507B31" w:rsidP="00405B33">
      <w:pPr>
        <w:pStyle w:val="NoSpacing"/>
        <w:jc w:val="both"/>
        <w:rPr>
          <w:rFonts w:asciiTheme="minorBidi" w:hAnsiTheme="minorBidi"/>
          <w:sz w:val="24"/>
          <w:szCs w:val="24"/>
        </w:rPr>
      </w:pPr>
    </w:p>
    <w:p w:rsidR="00207C94" w:rsidRPr="00331EC8" w:rsidRDefault="00207C94" w:rsidP="00405B33">
      <w:pPr>
        <w:pStyle w:val="NoSpacing"/>
        <w:ind w:firstLine="720"/>
        <w:jc w:val="both"/>
        <w:rPr>
          <w:rFonts w:asciiTheme="minorBidi" w:hAnsiTheme="minorBidi"/>
          <w:sz w:val="24"/>
          <w:szCs w:val="24"/>
        </w:rPr>
      </w:pPr>
      <w:r w:rsidRPr="00331EC8">
        <w:rPr>
          <w:rFonts w:asciiTheme="minorBidi" w:hAnsiTheme="minorBidi"/>
          <w:sz w:val="24"/>
          <w:szCs w:val="24"/>
        </w:rPr>
        <w:t xml:space="preserve">Rav Eliyahu Eliezer Dessler </w:t>
      </w:r>
      <w:r w:rsidR="005007A3">
        <w:rPr>
          <w:rFonts w:asciiTheme="minorBidi" w:hAnsiTheme="minorBidi"/>
          <w:sz w:val="24"/>
          <w:szCs w:val="24"/>
        </w:rPr>
        <w:t xml:space="preserve">explains that </w:t>
      </w:r>
      <w:r w:rsidR="005007A3" w:rsidRPr="005007A3">
        <w:rPr>
          <w:rFonts w:asciiTheme="minorBidi" w:hAnsiTheme="minorBidi"/>
          <w:i/>
          <w:iCs/>
          <w:sz w:val="24"/>
          <w:szCs w:val="24"/>
        </w:rPr>
        <w:t>a priori</w:t>
      </w:r>
      <w:r w:rsidR="005007A3">
        <w:rPr>
          <w:rFonts w:asciiTheme="minorBidi" w:hAnsiTheme="minorBidi"/>
          <w:sz w:val="24"/>
          <w:szCs w:val="24"/>
        </w:rPr>
        <w:t>, people</w:t>
      </w:r>
      <w:r w:rsidR="00266A73" w:rsidRPr="00331EC8">
        <w:rPr>
          <w:rFonts w:asciiTheme="minorBidi" w:hAnsiTheme="minorBidi"/>
          <w:sz w:val="24"/>
          <w:szCs w:val="24"/>
        </w:rPr>
        <w:t xml:space="preserve"> may feel that </w:t>
      </w:r>
      <w:r w:rsidR="00266A73" w:rsidRPr="00331EC8">
        <w:rPr>
          <w:rFonts w:asciiTheme="minorBidi" w:hAnsiTheme="minorBidi"/>
          <w:i/>
          <w:iCs/>
          <w:sz w:val="24"/>
          <w:szCs w:val="24"/>
        </w:rPr>
        <w:t xml:space="preserve">tzedek, </w:t>
      </w:r>
      <w:r w:rsidR="00266A73" w:rsidRPr="00331EC8">
        <w:rPr>
          <w:rFonts w:asciiTheme="minorBidi" w:hAnsiTheme="minorBidi"/>
          <w:sz w:val="24"/>
          <w:szCs w:val="24"/>
        </w:rPr>
        <w:t xml:space="preserve">righteousness, should </w:t>
      </w:r>
      <w:r w:rsidR="005007A3">
        <w:rPr>
          <w:rFonts w:asciiTheme="minorBidi" w:hAnsiTheme="minorBidi"/>
          <w:sz w:val="24"/>
          <w:szCs w:val="24"/>
        </w:rPr>
        <w:t>demand</w:t>
      </w:r>
      <w:r w:rsidR="00266A73" w:rsidRPr="00331EC8">
        <w:rPr>
          <w:rFonts w:asciiTheme="minorBidi" w:hAnsiTheme="minorBidi"/>
          <w:sz w:val="24"/>
          <w:szCs w:val="24"/>
        </w:rPr>
        <w:t xml:space="preserve"> that all </w:t>
      </w:r>
      <w:r w:rsidR="005007A3">
        <w:rPr>
          <w:rFonts w:asciiTheme="minorBidi" w:hAnsiTheme="minorBidi"/>
          <w:sz w:val="24"/>
          <w:szCs w:val="24"/>
        </w:rPr>
        <w:t xml:space="preserve">which </w:t>
      </w:r>
      <w:r w:rsidR="00266A73" w:rsidRPr="00331EC8">
        <w:rPr>
          <w:rFonts w:asciiTheme="minorBidi" w:hAnsiTheme="minorBidi"/>
          <w:sz w:val="24"/>
          <w:szCs w:val="24"/>
        </w:rPr>
        <w:t xml:space="preserve">they own is </w:t>
      </w:r>
      <w:r w:rsidR="005007A3">
        <w:rPr>
          <w:rFonts w:asciiTheme="minorBidi" w:hAnsiTheme="minorBidi"/>
          <w:sz w:val="24"/>
          <w:szCs w:val="24"/>
        </w:rPr>
        <w:t>truly theirs; however,</w:t>
      </w:r>
      <w:r w:rsidR="00266A73" w:rsidRPr="00331EC8">
        <w:rPr>
          <w:rFonts w:asciiTheme="minorBidi" w:hAnsiTheme="minorBidi"/>
          <w:sz w:val="24"/>
          <w:szCs w:val="24"/>
        </w:rPr>
        <w:t xml:space="preserve"> this is</w:t>
      </w:r>
      <w:r w:rsidR="005007A3">
        <w:rPr>
          <w:rFonts w:asciiTheme="minorBidi" w:hAnsiTheme="minorBidi"/>
          <w:sz w:val="24"/>
          <w:szCs w:val="24"/>
        </w:rPr>
        <w:t>,</w:t>
      </w:r>
      <w:r w:rsidR="00266A73" w:rsidRPr="00331EC8">
        <w:rPr>
          <w:rFonts w:asciiTheme="minorBidi" w:hAnsiTheme="minorBidi"/>
          <w:sz w:val="24"/>
          <w:szCs w:val="24"/>
        </w:rPr>
        <w:t xml:space="preserve"> in fact</w:t>
      </w:r>
      <w:r w:rsidR="005007A3">
        <w:rPr>
          <w:rFonts w:asciiTheme="minorBidi" w:hAnsiTheme="minorBidi"/>
          <w:sz w:val="24"/>
          <w:szCs w:val="24"/>
        </w:rPr>
        <w:t>,</w:t>
      </w:r>
      <w:r w:rsidR="00266A73" w:rsidRPr="00331EC8">
        <w:rPr>
          <w:rFonts w:asciiTheme="minorBidi" w:hAnsiTheme="minorBidi"/>
          <w:sz w:val="24"/>
          <w:szCs w:val="24"/>
        </w:rPr>
        <w:t xml:space="preserve"> viewed as characteristic of </w:t>
      </w:r>
      <w:r w:rsidR="00ED34C9">
        <w:rPr>
          <w:rFonts w:asciiTheme="minorBidi" w:hAnsiTheme="minorBidi"/>
          <w:sz w:val="24"/>
          <w:szCs w:val="24"/>
        </w:rPr>
        <w:t>Sedom</w:t>
      </w:r>
      <w:r w:rsidR="00A51DF0">
        <w:rPr>
          <w:rFonts w:asciiTheme="minorBidi" w:hAnsiTheme="minorBidi"/>
          <w:sz w:val="24"/>
          <w:szCs w:val="24"/>
        </w:rPr>
        <w:t xml:space="preserve">.  </w:t>
      </w:r>
      <w:r w:rsidR="00266A73" w:rsidRPr="00331EC8">
        <w:rPr>
          <w:rFonts w:asciiTheme="minorBidi" w:hAnsiTheme="minorBidi"/>
          <w:sz w:val="24"/>
          <w:szCs w:val="24"/>
        </w:rPr>
        <w:t xml:space="preserve">Avraham’s beseeching God on behalf of </w:t>
      </w:r>
      <w:r w:rsidR="00ED34C9">
        <w:rPr>
          <w:rFonts w:asciiTheme="minorBidi" w:hAnsiTheme="minorBidi"/>
          <w:sz w:val="24"/>
          <w:szCs w:val="24"/>
        </w:rPr>
        <w:t>Sedom</w:t>
      </w:r>
      <w:r w:rsidR="005007A3">
        <w:rPr>
          <w:rFonts w:asciiTheme="minorBidi" w:hAnsiTheme="minorBidi"/>
          <w:sz w:val="24"/>
          <w:szCs w:val="24"/>
        </w:rPr>
        <w:t xml:space="preserve"> reveals that there i</w:t>
      </w:r>
      <w:r w:rsidR="00266A73" w:rsidRPr="00331EC8">
        <w:rPr>
          <w:rFonts w:asciiTheme="minorBidi" w:hAnsiTheme="minorBidi"/>
          <w:sz w:val="24"/>
          <w:szCs w:val="24"/>
        </w:rPr>
        <w:t xml:space="preserve">s no </w:t>
      </w:r>
      <w:r w:rsidR="00266A73" w:rsidRPr="00331EC8">
        <w:rPr>
          <w:rFonts w:asciiTheme="minorBidi" w:hAnsiTheme="minorBidi"/>
          <w:i/>
          <w:iCs/>
          <w:sz w:val="24"/>
          <w:szCs w:val="24"/>
        </w:rPr>
        <w:t>tzedek</w:t>
      </w:r>
      <w:r w:rsidR="00266A73" w:rsidRPr="00331EC8">
        <w:rPr>
          <w:rFonts w:asciiTheme="minorBidi" w:hAnsiTheme="minorBidi"/>
          <w:sz w:val="24"/>
          <w:szCs w:val="24"/>
        </w:rPr>
        <w:t xml:space="preserve"> and </w:t>
      </w:r>
      <w:r w:rsidR="005007A3">
        <w:rPr>
          <w:rFonts w:asciiTheme="minorBidi" w:hAnsiTheme="minorBidi"/>
          <w:sz w:val="24"/>
          <w:szCs w:val="24"/>
        </w:rPr>
        <w:t xml:space="preserve">there are </w:t>
      </w:r>
      <w:r w:rsidR="00266A73" w:rsidRPr="00331EC8">
        <w:rPr>
          <w:rFonts w:asciiTheme="minorBidi" w:hAnsiTheme="minorBidi"/>
          <w:sz w:val="24"/>
          <w:szCs w:val="24"/>
        </w:rPr>
        <w:t xml:space="preserve">no </w:t>
      </w:r>
      <w:r w:rsidR="00ED34C9">
        <w:rPr>
          <w:rFonts w:asciiTheme="minorBidi" w:hAnsiTheme="minorBidi"/>
          <w:i/>
          <w:iCs/>
          <w:sz w:val="24"/>
          <w:szCs w:val="24"/>
        </w:rPr>
        <w:t>tzaddik</w:t>
      </w:r>
      <w:r w:rsidR="00266A73" w:rsidRPr="00331EC8">
        <w:rPr>
          <w:rFonts w:asciiTheme="minorBidi" w:hAnsiTheme="minorBidi"/>
          <w:i/>
          <w:iCs/>
          <w:sz w:val="24"/>
          <w:szCs w:val="24"/>
        </w:rPr>
        <w:t>im</w:t>
      </w:r>
      <w:r w:rsidR="00266A73" w:rsidRPr="00331EC8">
        <w:rPr>
          <w:rFonts w:asciiTheme="minorBidi" w:hAnsiTheme="minorBidi"/>
          <w:sz w:val="24"/>
          <w:szCs w:val="24"/>
        </w:rPr>
        <w:t xml:space="preserve"> in </w:t>
      </w:r>
      <w:r w:rsidR="00ED34C9">
        <w:rPr>
          <w:rFonts w:asciiTheme="minorBidi" w:hAnsiTheme="minorBidi"/>
          <w:sz w:val="24"/>
          <w:szCs w:val="24"/>
        </w:rPr>
        <w:t>Sedom</w:t>
      </w:r>
      <w:r w:rsidR="00A51DF0">
        <w:rPr>
          <w:rFonts w:asciiTheme="minorBidi" w:hAnsiTheme="minorBidi"/>
          <w:sz w:val="24"/>
          <w:szCs w:val="24"/>
        </w:rPr>
        <w:t xml:space="preserve">.  </w:t>
      </w:r>
      <w:r w:rsidR="00266A73" w:rsidRPr="00331EC8">
        <w:rPr>
          <w:rFonts w:asciiTheme="minorBidi" w:hAnsiTheme="minorBidi"/>
          <w:sz w:val="24"/>
          <w:szCs w:val="24"/>
        </w:rPr>
        <w:t>He explains why this is:</w:t>
      </w:r>
    </w:p>
    <w:p w:rsidR="00266A73" w:rsidRPr="00331EC8" w:rsidRDefault="00266A73" w:rsidP="00405B33">
      <w:pPr>
        <w:pStyle w:val="NoSpacing"/>
        <w:ind w:firstLine="720"/>
        <w:jc w:val="both"/>
        <w:rPr>
          <w:rFonts w:asciiTheme="minorBidi" w:hAnsiTheme="minorBidi"/>
          <w:sz w:val="24"/>
          <w:szCs w:val="24"/>
        </w:rPr>
      </w:pPr>
    </w:p>
    <w:p w:rsidR="00CC341C" w:rsidRPr="00331EC8" w:rsidRDefault="00266A73" w:rsidP="00405B33">
      <w:pPr>
        <w:pStyle w:val="NoSpacing"/>
        <w:ind w:left="720"/>
        <w:jc w:val="both"/>
        <w:rPr>
          <w:rFonts w:asciiTheme="minorBidi" w:hAnsiTheme="minorBidi"/>
          <w:sz w:val="24"/>
          <w:szCs w:val="24"/>
        </w:rPr>
      </w:pPr>
      <w:r w:rsidRPr="00331EC8">
        <w:rPr>
          <w:rFonts w:asciiTheme="minorBidi" w:hAnsiTheme="minorBidi"/>
          <w:sz w:val="24"/>
          <w:szCs w:val="24"/>
        </w:rPr>
        <w:t>Truthfully, when God gives out property to individuals</w:t>
      </w:r>
      <w:r w:rsidR="005007A3">
        <w:rPr>
          <w:rFonts w:asciiTheme="minorBidi" w:hAnsiTheme="minorBidi"/>
          <w:sz w:val="24"/>
          <w:szCs w:val="24"/>
        </w:rPr>
        <w:t>,</w:t>
      </w:r>
      <w:r w:rsidRPr="00331EC8">
        <w:rPr>
          <w:rFonts w:asciiTheme="minorBidi" w:hAnsiTheme="minorBidi"/>
          <w:sz w:val="24"/>
          <w:szCs w:val="24"/>
        </w:rPr>
        <w:t xml:space="preserve"> he gives out property that in reality belongs to others; if so, what belongs to my friend is </w:t>
      </w:r>
      <w:r w:rsidR="005007A3">
        <w:rPr>
          <w:rFonts w:asciiTheme="minorBidi" w:hAnsiTheme="minorBidi"/>
          <w:sz w:val="24"/>
          <w:szCs w:val="24"/>
        </w:rPr>
        <w:t>in my possession</w:t>
      </w:r>
      <w:r w:rsidRPr="00331EC8">
        <w:rPr>
          <w:rFonts w:asciiTheme="minorBidi" w:hAnsiTheme="minorBidi"/>
          <w:sz w:val="24"/>
          <w:szCs w:val="24"/>
        </w:rPr>
        <w:t>, even though it is really his</w:t>
      </w:r>
      <w:r w:rsidR="00A51DF0">
        <w:rPr>
          <w:rFonts w:asciiTheme="minorBidi" w:hAnsiTheme="minorBidi"/>
          <w:sz w:val="24"/>
          <w:szCs w:val="24"/>
        </w:rPr>
        <w:t xml:space="preserve">.  </w:t>
      </w:r>
      <w:r w:rsidRPr="00331EC8">
        <w:rPr>
          <w:rFonts w:asciiTheme="minorBidi" w:hAnsiTheme="minorBidi"/>
          <w:sz w:val="24"/>
          <w:szCs w:val="24"/>
        </w:rPr>
        <w:t>So sa</w:t>
      </w:r>
      <w:r w:rsidR="00331EC8">
        <w:rPr>
          <w:rFonts w:asciiTheme="minorBidi" w:hAnsiTheme="minorBidi"/>
          <w:sz w:val="24"/>
          <w:szCs w:val="24"/>
        </w:rPr>
        <w:t>ys the Rambam</w:t>
      </w:r>
      <w:r w:rsidR="00A51DF0">
        <w:rPr>
          <w:rFonts w:asciiTheme="minorBidi" w:hAnsiTheme="minorBidi"/>
          <w:sz w:val="24"/>
          <w:szCs w:val="24"/>
        </w:rPr>
        <w:t xml:space="preserve">.  </w:t>
      </w:r>
      <w:r w:rsidR="00331EC8">
        <w:rPr>
          <w:rFonts w:asciiTheme="minorBidi" w:hAnsiTheme="minorBidi"/>
          <w:sz w:val="24"/>
          <w:szCs w:val="24"/>
        </w:rPr>
        <w:t xml:space="preserve">My father </w:t>
      </w:r>
      <w:r w:rsidR="00331EC8" w:rsidRPr="00331EC8">
        <w:rPr>
          <w:rFonts w:asciiTheme="minorBidi" w:hAnsiTheme="minorBidi"/>
          <w:i/>
          <w:iCs/>
          <w:sz w:val="24"/>
          <w:szCs w:val="24"/>
        </w:rPr>
        <w:t>zt”l</w:t>
      </w:r>
      <w:r w:rsidR="00331EC8">
        <w:rPr>
          <w:rFonts w:asciiTheme="minorBidi" w:hAnsiTheme="minorBidi"/>
          <w:sz w:val="24"/>
          <w:szCs w:val="24"/>
        </w:rPr>
        <w:t xml:space="preserve"> </w:t>
      </w:r>
      <w:r w:rsidRPr="00331EC8">
        <w:rPr>
          <w:rFonts w:asciiTheme="minorBidi" w:hAnsiTheme="minorBidi"/>
          <w:sz w:val="24"/>
          <w:szCs w:val="24"/>
        </w:rPr>
        <w:t>would say that even a friendly face when gre</w:t>
      </w:r>
      <w:r w:rsidR="00331EC8">
        <w:rPr>
          <w:rFonts w:asciiTheme="minorBidi" w:hAnsiTheme="minorBidi"/>
          <w:sz w:val="24"/>
          <w:szCs w:val="24"/>
        </w:rPr>
        <w:t>et</w:t>
      </w:r>
      <w:r w:rsidRPr="00331EC8">
        <w:rPr>
          <w:rFonts w:asciiTheme="minorBidi" w:hAnsiTheme="minorBidi"/>
          <w:sz w:val="24"/>
          <w:szCs w:val="24"/>
        </w:rPr>
        <w:t>ing your friend is a</w:t>
      </w:r>
      <w:r w:rsidR="00331EC8">
        <w:rPr>
          <w:rFonts w:asciiTheme="minorBidi" w:hAnsiTheme="minorBidi"/>
          <w:sz w:val="24"/>
          <w:szCs w:val="24"/>
        </w:rPr>
        <w:t>n</w:t>
      </w:r>
      <w:r w:rsidRPr="00331EC8">
        <w:rPr>
          <w:rFonts w:asciiTheme="minorBidi" w:hAnsiTheme="minorBidi"/>
          <w:sz w:val="24"/>
          <w:szCs w:val="24"/>
        </w:rPr>
        <w:t xml:space="preserve"> entitlement that others have a right to demand from you, and if you do</w:t>
      </w:r>
      <w:r w:rsidR="005007A3">
        <w:rPr>
          <w:rFonts w:asciiTheme="minorBidi" w:hAnsiTheme="minorBidi"/>
          <w:sz w:val="24"/>
          <w:szCs w:val="24"/>
        </w:rPr>
        <w:t xml:space="preserve"> no</w:t>
      </w:r>
      <w:r w:rsidRPr="00331EC8">
        <w:rPr>
          <w:rFonts w:asciiTheme="minorBidi" w:hAnsiTheme="minorBidi"/>
          <w:sz w:val="24"/>
          <w:szCs w:val="24"/>
        </w:rPr>
        <w:t>t provide it for your friend</w:t>
      </w:r>
      <w:r w:rsidR="005007A3">
        <w:rPr>
          <w:rFonts w:asciiTheme="minorBidi" w:hAnsiTheme="minorBidi"/>
          <w:sz w:val="24"/>
          <w:szCs w:val="24"/>
        </w:rPr>
        <w:t>,</w:t>
      </w:r>
      <w:r w:rsidRPr="00331EC8">
        <w:rPr>
          <w:rFonts w:asciiTheme="minorBidi" w:hAnsiTheme="minorBidi"/>
          <w:sz w:val="24"/>
          <w:szCs w:val="24"/>
        </w:rPr>
        <w:t xml:space="preserve"> then you are performing an injustice… Therefore, the root of </w:t>
      </w:r>
      <w:r w:rsidRPr="00331EC8">
        <w:rPr>
          <w:rFonts w:asciiTheme="minorBidi" w:hAnsiTheme="minorBidi"/>
          <w:i/>
          <w:iCs/>
          <w:sz w:val="24"/>
          <w:szCs w:val="24"/>
        </w:rPr>
        <w:t>tzedaka</w:t>
      </w:r>
      <w:r w:rsidRPr="00331EC8">
        <w:rPr>
          <w:rFonts w:asciiTheme="minorBidi" w:hAnsiTheme="minorBidi"/>
          <w:sz w:val="24"/>
          <w:szCs w:val="24"/>
        </w:rPr>
        <w:t xml:space="preserve"> is </w:t>
      </w:r>
      <w:r w:rsidRPr="00331EC8">
        <w:rPr>
          <w:rFonts w:asciiTheme="minorBidi" w:hAnsiTheme="minorBidi"/>
          <w:i/>
          <w:iCs/>
          <w:sz w:val="24"/>
          <w:szCs w:val="24"/>
        </w:rPr>
        <w:t>tzedek</w:t>
      </w:r>
      <w:r w:rsidR="005007A3">
        <w:rPr>
          <w:rFonts w:asciiTheme="minorBidi" w:hAnsiTheme="minorBidi"/>
          <w:i/>
          <w:iCs/>
          <w:sz w:val="24"/>
          <w:szCs w:val="24"/>
        </w:rPr>
        <w:t>,</w:t>
      </w:r>
      <w:r w:rsidR="00AB37C8" w:rsidRPr="00331EC8">
        <w:rPr>
          <w:rFonts w:asciiTheme="minorBidi" w:hAnsiTheme="minorBidi"/>
          <w:sz w:val="24"/>
          <w:szCs w:val="24"/>
        </w:rPr>
        <w:t xml:space="preserve"> because it is unjust not to give to </w:t>
      </w:r>
      <w:r w:rsidR="00AB37C8" w:rsidRPr="00331EC8">
        <w:rPr>
          <w:rFonts w:asciiTheme="minorBidi" w:hAnsiTheme="minorBidi"/>
          <w:sz w:val="24"/>
          <w:szCs w:val="24"/>
        </w:rPr>
        <w:lastRenderedPageBreak/>
        <w:t>another</w:t>
      </w:r>
      <w:r w:rsidR="005007A3">
        <w:rPr>
          <w:rFonts w:asciiTheme="minorBidi" w:hAnsiTheme="minorBidi"/>
          <w:sz w:val="24"/>
          <w:szCs w:val="24"/>
        </w:rPr>
        <w:t xml:space="preserve"> what,</w:t>
      </w:r>
      <w:r w:rsidR="00AB37C8" w:rsidRPr="00331EC8">
        <w:rPr>
          <w:rFonts w:asciiTheme="minorBidi" w:hAnsiTheme="minorBidi"/>
          <w:sz w:val="24"/>
          <w:szCs w:val="24"/>
        </w:rPr>
        <w:t xml:space="preserve"> in fact</w:t>
      </w:r>
      <w:r w:rsidR="005007A3">
        <w:rPr>
          <w:rFonts w:asciiTheme="minorBidi" w:hAnsiTheme="minorBidi"/>
          <w:sz w:val="24"/>
          <w:szCs w:val="24"/>
        </w:rPr>
        <w:t>,</w:t>
      </w:r>
      <w:r w:rsidR="00AB37C8" w:rsidRPr="00331EC8">
        <w:rPr>
          <w:rFonts w:asciiTheme="minorBidi" w:hAnsiTheme="minorBidi"/>
          <w:sz w:val="24"/>
          <w:szCs w:val="24"/>
        </w:rPr>
        <w:t xml:space="preserve"> is rightfully his</w:t>
      </w:r>
      <w:r w:rsidR="00A51DF0">
        <w:rPr>
          <w:rFonts w:asciiTheme="minorBidi" w:hAnsiTheme="minorBidi"/>
          <w:sz w:val="24"/>
          <w:szCs w:val="24"/>
        </w:rPr>
        <w:t xml:space="preserve">.  </w:t>
      </w:r>
      <w:r w:rsidR="00AB37C8" w:rsidRPr="00331EC8">
        <w:rPr>
          <w:rFonts w:asciiTheme="minorBidi" w:hAnsiTheme="minorBidi"/>
          <w:sz w:val="24"/>
          <w:szCs w:val="24"/>
        </w:rPr>
        <w:t xml:space="preserve">This is Jewish justice… outside of the realm of </w:t>
      </w:r>
      <w:r w:rsidR="00694A4F">
        <w:rPr>
          <w:rFonts w:asciiTheme="minorBidi" w:hAnsiTheme="minorBidi"/>
          <w:i/>
          <w:iCs/>
          <w:sz w:val="24"/>
          <w:szCs w:val="24"/>
        </w:rPr>
        <w:t>chesed</w:t>
      </w:r>
      <w:r w:rsidR="00A51DF0">
        <w:rPr>
          <w:rFonts w:asciiTheme="minorBidi" w:hAnsiTheme="minorBidi"/>
          <w:sz w:val="24"/>
          <w:szCs w:val="24"/>
        </w:rPr>
        <w:t xml:space="preserve">.  </w:t>
      </w:r>
      <w:r w:rsidR="00AB37C8" w:rsidRPr="00331EC8">
        <w:rPr>
          <w:rFonts w:asciiTheme="minorBidi" w:hAnsiTheme="minorBidi"/>
          <w:sz w:val="24"/>
          <w:szCs w:val="24"/>
        </w:rPr>
        <w:t>(</w:t>
      </w:r>
      <w:r w:rsidR="00694A4F" w:rsidRPr="005007A3">
        <w:rPr>
          <w:rFonts w:asciiTheme="minorBidi" w:hAnsiTheme="minorBidi"/>
          <w:i/>
          <w:iCs/>
          <w:sz w:val="24"/>
          <w:szCs w:val="24"/>
        </w:rPr>
        <w:t>Mikhtav</w:t>
      </w:r>
      <w:r w:rsidR="00CC341C" w:rsidRPr="005007A3">
        <w:rPr>
          <w:rFonts w:asciiTheme="minorBidi" w:hAnsiTheme="minorBidi"/>
          <w:i/>
          <w:iCs/>
          <w:sz w:val="24"/>
          <w:szCs w:val="24"/>
        </w:rPr>
        <w:t xml:space="preserve"> Me</w:t>
      </w:r>
      <w:r w:rsidR="00694A4F" w:rsidRPr="005007A3">
        <w:rPr>
          <w:rFonts w:asciiTheme="minorBidi" w:hAnsiTheme="minorBidi"/>
          <w:i/>
          <w:iCs/>
          <w:sz w:val="24"/>
          <w:szCs w:val="24"/>
        </w:rPr>
        <w:t>i-E</w:t>
      </w:r>
      <w:r w:rsidR="00CC341C" w:rsidRPr="005007A3">
        <w:rPr>
          <w:rFonts w:asciiTheme="minorBidi" w:hAnsiTheme="minorBidi"/>
          <w:i/>
          <w:iCs/>
          <w:sz w:val="24"/>
          <w:szCs w:val="24"/>
        </w:rPr>
        <w:t>liyahu</w:t>
      </w:r>
      <w:r w:rsidR="00AB37C8" w:rsidRPr="00331EC8">
        <w:rPr>
          <w:rFonts w:asciiTheme="minorBidi" w:hAnsiTheme="minorBidi"/>
          <w:sz w:val="24"/>
          <w:szCs w:val="24"/>
        </w:rPr>
        <w:t xml:space="preserve"> vol</w:t>
      </w:r>
      <w:r w:rsidR="00A51DF0">
        <w:rPr>
          <w:rFonts w:asciiTheme="minorBidi" w:hAnsiTheme="minorBidi"/>
          <w:sz w:val="24"/>
          <w:szCs w:val="24"/>
        </w:rPr>
        <w:t xml:space="preserve">. </w:t>
      </w:r>
      <w:r w:rsidR="00AB37C8" w:rsidRPr="00331EC8">
        <w:rPr>
          <w:rFonts w:asciiTheme="minorBidi" w:hAnsiTheme="minorBidi"/>
          <w:sz w:val="24"/>
          <w:szCs w:val="24"/>
        </w:rPr>
        <w:t>5</w:t>
      </w:r>
      <w:r w:rsidR="005007A3">
        <w:rPr>
          <w:rFonts w:asciiTheme="minorBidi" w:hAnsiTheme="minorBidi"/>
          <w:sz w:val="24"/>
          <w:szCs w:val="24"/>
        </w:rPr>
        <w:t>,</w:t>
      </w:r>
      <w:r w:rsidR="00AB37C8" w:rsidRPr="00331EC8">
        <w:rPr>
          <w:rFonts w:asciiTheme="minorBidi" w:hAnsiTheme="minorBidi"/>
          <w:sz w:val="24"/>
          <w:szCs w:val="24"/>
        </w:rPr>
        <w:t xml:space="preserve"> p</w:t>
      </w:r>
      <w:r w:rsidR="005007A3">
        <w:rPr>
          <w:rFonts w:asciiTheme="minorBidi" w:hAnsiTheme="minorBidi"/>
          <w:sz w:val="24"/>
          <w:szCs w:val="24"/>
        </w:rPr>
        <w:t>.</w:t>
      </w:r>
      <w:r w:rsidR="00AB37C8" w:rsidRPr="00331EC8">
        <w:rPr>
          <w:rFonts w:asciiTheme="minorBidi" w:hAnsiTheme="minorBidi"/>
          <w:sz w:val="24"/>
          <w:szCs w:val="24"/>
        </w:rPr>
        <w:t xml:space="preserve"> 36)</w:t>
      </w:r>
    </w:p>
    <w:p w:rsidR="00CC341C" w:rsidRPr="00331EC8" w:rsidRDefault="00CC341C" w:rsidP="00405B33">
      <w:pPr>
        <w:pStyle w:val="NoSpacing"/>
        <w:jc w:val="both"/>
        <w:rPr>
          <w:rFonts w:asciiTheme="minorBidi" w:hAnsiTheme="minorBidi"/>
          <w:sz w:val="24"/>
          <w:szCs w:val="24"/>
        </w:rPr>
      </w:pPr>
    </w:p>
    <w:p w:rsidR="00CC341C" w:rsidRPr="00331EC8" w:rsidRDefault="00ED34C9" w:rsidP="00405B33">
      <w:pPr>
        <w:pStyle w:val="NoSpacing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Sedom</w:t>
      </w:r>
      <w:r w:rsidR="00207C94" w:rsidRPr="00331EC8">
        <w:rPr>
          <w:rFonts w:asciiTheme="minorBidi" w:hAnsiTheme="minorBidi"/>
          <w:sz w:val="24"/>
          <w:szCs w:val="24"/>
        </w:rPr>
        <w:t>’s outlook st</w:t>
      </w:r>
      <w:r w:rsidR="00273C35">
        <w:rPr>
          <w:rFonts w:asciiTheme="minorBidi" w:hAnsiTheme="minorBidi"/>
          <w:sz w:val="24"/>
          <w:szCs w:val="24"/>
        </w:rPr>
        <w:t xml:space="preserve">ands </w:t>
      </w:r>
      <w:r w:rsidR="00207C94" w:rsidRPr="00331EC8">
        <w:rPr>
          <w:rFonts w:asciiTheme="minorBidi" w:hAnsiTheme="minorBidi"/>
          <w:sz w:val="24"/>
          <w:szCs w:val="24"/>
        </w:rPr>
        <w:t xml:space="preserve">diametrically opposed to this Jewish understanding of </w:t>
      </w:r>
      <w:r w:rsidR="00207C94" w:rsidRPr="00331EC8">
        <w:rPr>
          <w:rFonts w:asciiTheme="minorBidi" w:hAnsiTheme="minorBidi"/>
          <w:i/>
          <w:iCs/>
          <w:sz w:val="24"/>
          <w:szCs w:val="24"/>
        </w:rPr>
        <w:t>tzedek</w:t>
      </w:r>
      <w:r w:rsidR="00A51DF0">
        <w:rPr>
          <w:rFonts w:asciiTheme="minorBidi" w:hAnsiTheme="minorBidi"/>
          <w:sz w:val="24"/>
          <w:szCs w:val="24"/>
        </w:rPr>
        <w:t xml:space="preserve">.  </w:t>
      </w:r>
      <w:r w:rsidR="00207C94" w:rsidRPr="00331EC8">
        <w:rPr>
          <w:rFonts w:asciiTheme="minorBidi" w:hAnsiTheme="minorBidi"/>
          <w:sz w:val="24"/>
          <w:szCs w:val="24"/>
        </w:rPr>
        <w:t>T</w:t>
      </w:r>
      <w:r w:rsidR="00CC341C" w:rsidRPr="00331EC8">
        <w:rPr>
          <w:rFonts w:asciiTheme="minorBidi" w:hAnsiTheme="minorBidi"/>
          <w:sz w:val="24"/>
          <w:szCs w:val="24"/>
        </w:rPr>
        <w:t xml:space="preserve">hey </w:t>
      </w:r>
      <w:r w:rsidR="00273C35">
        <w:rPr>
          <w:rFonts w:asciiTheme="minorBidi" w:hAnsiTheme="minorBidi"/>
          <w:sz w:val="24"/>
          <w:szCs w:val="24"/>
        </w:rPr>
        <w:t>espouse the philosophy “W</w:t>
      </w:r>
      <w:r w:rsidR="00273C35" w:rsidRPr="00127CAD">
        <w:rPr>
          <w:rFonts w:asciiTheme="minorBidi" w:hAnsiTheme="minorBidi"/>
          <w:sz w:val="24"/>
          <w:szCs w:val="24"/>
        </w:rPr>
        <w:t>hat I have is mine, and wha</w:t>
      </w:r>
      <w:r w:rsidR="00273C35">
        <w:rPr>
          <w:rFonts w:asciiTheme="minorBidi" w:hAnsiTheme="minorBidi"/>
          <w:sz w:val="24"/>
          <w:szCs w:val="24"/>
        </w:rPr>
        <w:t>t you have is yours</w:t>
      </w:r>
      <w:r w:rsidR="00273C35" w:rsidRPr="00127CAD">
        <w:rPr>
          <w:rFonts w:asciiTheme="minorBidi" w:hAnsiTheme="minorBidi"/>
          <w:sz w:val="24"/>
          <w:szCs w:val="24"/>
        </w:rPr>
        <w:t>” (</w:t>
      </w:r>
      <w:r w:rsidR="00273C35" w:rsidRPr="00922BF3">
        <w:rPr>
          <w:rFonts w:asciiTheme="minorBidi" w:hAnsiTheme="minorBidi"/>
          <w:i/>
          <w:iCs/>
          <w:sz w:val="24"/>
          <w:szCs w:val="24"/>
        </w:rPr>
        <w:t>Avot</w:t>
      </w:r>
      <w:r w:rsidR="00273C35" w:rsidRPr="00127CAD">
        <w:rPr>
          <w:rFonts w:asciiTheme="minorBidi" w:hAnsiTheme="minorBidi"/>
          <w:sz w:val="24"/>
          <w:szCs w:val="24"/>
        </w:rPr>
        <w:t xml:space="preserve"> 5:10)</w:t>
      </w:r>
      <w:r w:rsidR="00273C35">
        <w:rPr>
          <w:rFonts w:asciiTheme="minorBidi" w:hAnsiTheme="minorBidi"/>
          <w:sz w:val="24"/>
          <w:szCs w:val="24"/>
        </w:rPr>
        <w:t xml:space="preserve"> — unless “I” </w:t>
      </w:r>
      <w:r w:rsidR="00CC341C" w:rsidRPr="00331EC8">
        <w:rPr>
          <w:rFonts w:asciiTheme="minorBidi" w:hAnsiTheme="minorBidi"/>
          <w:sz w:val="24"/>
          <w:szCs w:val="24"/>
        </w:rPr>
        <w:t xml:space="preserve">know how to </w:t>
      </w:r>
      <w:r w:rsidR="00273C35">
        <w:rPr>
          <w:rFonts w:asciiTheme="minorBidi" w:hAnsiTheme="minorBidi"/>
          <w:sz w:val="24"/>
          <w:szCs w:val="24"/>
        </w:rPr>
        <w:t>appropriate</w:t>
      </w:r>
      <w:r w:rsidR="00CC341C" w:rsidRPr="00331EC8">
        <w:rPr>
          <w:rFonts w:asciiTheme="minorBidi" w:hAnsiTheme="minorBidi"/>
          <w:sz w:val="24"/>
          <w:szCs w:val="24"/>
        </w:rPr>
        <w:t xml:space="preserve"> </w:t>
      </w:r>
      <w:r w:rsidR="00273C35">
        <w:rPr>
          <w:rFonts w:asciiTheme="minorBidi" w:hAnsiTheme="minorBidi"/>
          <w:sz w:val="24"/>
          <w:szCs w:val="24"/>
        </w:rPr>
        <w:t>“what you have”</w:t>
      </w:r>
      <w:r w:rsidR="00CC341C" w:rsidRPr="00331EC8">
        <w:rPr>
          <w:rFonts w:asciiTheme="minorBidi" w:hAnsiTheme="minorBidi"/>
          <w:sz w:val="24"/>
          <w:szCs w:val="24"/>
        </w:rPr>
        <w:t xml:space="preserve"> legally</w:t>
      </w:r>
      <w:r w:rsidR="00273C35">
        <w:rPr>
          <w:rFonts w:asciiTheme="minorBidi" w:hAnsiTheme="minorBidi"/>
          <w:sz w:val="24"/>
          <w:szCs w:val="24"/>
        </w:rPr>
        <w:t>.</w:t>
      </w:r>
      <w:r w:rsidR="00CC341C" w:rsidRPr="00331EC8">
        <w:rPr>
          <w:rFonts w:asciiTheme="minorBidi" w:hAnsiTheme="minorBidi"/>
          <w:sz w:val="24"/>
          <w:szCs w:val="24"/>
        </w:rPr>
        <w:t xml:space="preserve"> </w:t>
      </w:r>
      <w:r w:rsidR="00273C35">
        <w:rPr>
          <w:rFonts w:asciiTheme="minorBidi" w:hAnsiTheme="minorBidi"/>
          <w:sz w:val="24"/>
          <w:szCs w:val="24"/>
        </w:rPr>
        <w:t>This becomes</w:t>
      </w:r>
      <w:r w:rsidR="00195FE3" w:rsidRPr="00331EC8">
        <w:rPr>
          <w:rFonts w:asciiTheme="minorBidi" w:hAnsiTheme="minorBidi"/>
          <w:sz w:val="24"/>
          <w:szCs w:val="24"/>
        </w:rPr>
        <w:t xml:space="preserve"> known as “</w:t>
      </w:r>
      <w:r w:rsidR="008A6D63">
        <w:rPr>
          <w:rFonts w:asciiTheme="minorBidi" w:hAnsiTheme="minorBidi"/>
          <w:i/>
          <w:iCs/>
          <w:sz w:val="24"/>
          <w:szCs w:val="24"/>
        </w:rPr>
        <w:t>middat</w:t>
      </w:r>
      <w:r w:rsidR="00195FE3" w:rsidRPr="00331EC8">
        <w:rPr>
          <w:rFonts w:asciiTheme="minorBidi" w:hAnsiTheme="minorBidi"/>
          <w:i/>
          <w:iCs/>
          <w:sz w:val="24"/>
          <w:szCs w:val="24"/>
        </w:rPr>
        <w:t xml:space="preserve"> </w:t>
      </w:r>
      <w:r>
        <w:rPr>
          <w:rFonts w:asciiTheme="minorBidi" w:hAnsiTheme="minorBidi"/>
          <w:i/>
          <w:iCs/>
          <w:sz w:val="24"/>
          <w:szCs w:val="24"/>
        </w:rPr>
        <w:t>Sedom</w:t>
      </w:r>
      <w:r w:rsidR="00195FE3" w:rsidRPr="00331EC8">
        <w:rPr>
          <w:rFonts w:asciiTheme="minorBidi" w:hAnsiTheme="minorBidi"/>
          <w:sz w:val="24"/>
          <w:szCs w:val="24"/>
        </w:rPr>
        <w:t>”</w:t>
      </w:r>
      <w:r w:rsidR="008A6D63">
        <w:rPr>
          <w:rFonts w:asciiTheme="minorBidi" w:hAnsiTheme="minorBidi"/>
          <w:sz w:val="24"/>
          <w:szCs w:val="24"/>
        </w:rPr>
        <w:t>,</w:t>
      </w:r>
      <w:r w:rsidR="00195FE3" w:rsidRPr="00331EC8">
        <w:rPr>
          <w:rFonts w:asciiTheme="minorBidi" w:hAnsiTheme="minorBidi"/>
          <w:sz w:val="24"/>
          <w:szCs w:val="24"/>
        </w:rPr>
        <w:t xml:space="preserve"> </w:t>
      </w:r>
      <w:r w:rsidR="008A6D63">
        <w:rPr>
          <w:rFonts w:asciiTheme="minorBidi" w:hAnsiTheme="minorBidi"/>
          <w:sz w:val="24"/>
          <w:szCs w:val="24"/>
        </w:rPr>
        <w:t xml:space="preserve">the behavior, trait or values-system of Sedom, </w:t>
      </w:r>
      <w:r w:rsidR="00195FE3" w:rsidRPr="00331EC8">
        <w:rPr>
          <w:rFonts w:asciiTheme="minorBidi" w:hAnsiTheme="minorBidi"/>
          <w:sz w:val="24"/>
          <w:szCs w:val="24"/>
        </w:rPr>
        <w:t>for all generations.</w:t>
      </w:r>
    </w:p>
    <w:p w:rsidR="00CC341C" w:rsidRPr="00331EC8" w:rsidRDefault="00CC341C" w:rsidP="00405B33">
      <w:pPr>
        <w:pStyle w:val="NoSpacing"/>
        <w:jc w:val="both"/>
        <w:rPr>
          <w:rFonts w:asciiTheme="minorBidi" w:hAnsiTheme="minorBidi"/>
          <w:sz w:val="24"/>
          <w:szCs w:val="24"/>
        </w:rPr>
      </w:pPr>
    </w:p>
    <w:p w:rsidR="00207C94" w:rsidRPr="00331EC8" w:rsidRDefault="00207C94" w:rsidP="00405B33">
      <w:pPr>
        <w:pStyle w:val="NoSpacing"/>
        <w:jc w:val="both"/>
        <w:rPr>
          <w:rFonts w:asciiTheme="minorBidi" w:hAnsiTheme="minorBidi"/>
          <w:sz w:val="24"/>
          <w:szCs w:val="24"/>
        </w:rPr>
      </w:pPr>
      <w:r w:rsidRPr="00331EC8">
        <w:rPr>
          <w:rFonts w:asciiTheme="minorBidi" w:hAnsiTheme="minorBidi"/>
          <w:sz w:val="24"/>
          <w:szCs w:val="24"/>
        </w:rPr>
        <w:tab/>
        <w:t>At first glance, it may seem that</w:t>
      </w:r>
      <w:r w:rsidR="00273C35">
        <w:rPr>
          <w:rFonts w:asciiTheme="minorBidi" w:hAnsiTheme="minorBidi"/>
          <w:sz w:val="24"/>
          <w:szCs w:val="24"/>
        </w:rPr>
        <w:t xml:space="preserve"> </w:t>
      </w:r>
      <w:r w:rsidRPr="00331EC8">
        <w:rPr>
          <w:rFonts w:asciiTheme="minorBidi" w:hAnsiTheme="minorBidi"/>
          <w:sz w:val="24"/>
          <w:szCs w:val="24"/>
        </w:rPr>
        <w:t xml:space="preserve">the </w:t>
      </w:r>
      <w:r w:rsidR="00195FE3" w:rsidRPr="00331EC8">
        <w:rPr>
          <w:rFonts w:asciiTheme="minorBidi" w:hAnsiTheme="minorBidi"/>
          <w:sz w:val="24"/>
          <w:szCs w:val="24"/>
        </w:rPr>
        <w:t>mentality</w:t>
      </w:r>
      <w:r w:rsidRPr="00331EC8">
        <w:rPr>
          <w:rFonts w:asciiTheme="minorBidi" w:hAnsiTheme="minorBidi"/>
          <w:sz w:val="24"/>
          <w:szCs w:val="24"/>
        </w:rPr>
        <w:t xml:space="preserve"> of </w:t>
      </w:r>
      <w:r w:rsidR="00ED34C9">
        <w:rPr>
          <w:rFonts w:asciiTheme="minorBidi" w:hAnsiTheme="minorBidi"/>
          <w:sz w:val="24"/>
          <w:szCs w:val="24"/>
        </w:rPr>
        <w:t>Sedom</w:t>
      </w:r>
      <w:r w:rsidRPr="00331EC8">
        <w:rPr>
          <w:rFonts w:asciiTheme="minorBidi" w:hAnsiTheme="minorBidi"/>
          <w:sz w:val="24"/>
          <w:szCs w:val="24"/>
        </w:rPr>
        <w:t xml:space="preserve"> is merely ancient history, necessary for a proper understanding of the passages </w:t>
      </w:r>
      <w:r w:rsidR="008A6D63">
        <w:rPr>
          <w:rFonts w:asciiTheme="minorBidi" w:hAnsiTheme="minorBidi"/>
          <w:sz w:val="24"/>
          <w:szCs w:val="24"/>
        </w:rPr>
        <w:t xml:space="preserve">in </w:t>
      </w:r>
      <w:r w:rsidR="008A6D63" w:rsidRPr="008A6D63">
        <w:rPr>
          <w:rFonts w:asciiTheme="minorBidi" w:hAnsiTheme="minorBidi"/>
          <w:i/>
          <w:iCs/>
          <w:sz w:val="24"/>
          <w:szCs w:val="24"/>
        </w:rPr>
        <w:t>Bereishit</w:t>
      </w:r>
      <w:r w:rsidR="008A6D63">
        <w:rPr>
          <w:rFonts w:asciiTheme="minorBidi" w:hAnsiTheme="minorBidi"/>
          <w:sz w:val="24"/>
          <w:szCs w:val="24"/>
        </w:rPr>
        <w:t xml:space="preserve"> </w:t>
      </w:r>
      <w:r w:rsidRPr="00331EC8">
        <w:rPr>
          <w:rFonts w:asciiTheme="minorBidi" w:hAnsiTheme="minorBidi"/>
          <w:sz w:val="24"/>
          <w:szCs w:val="24"/>
        </w:rPr>
        <w:t xml:space="preserve">discussing </w:t>
      </w:r>
      <w:r w:rsidR="008A6D63">
        <w:rPr>
          <w:rFonts w:asciiTheme="minorBidi" w:hAnsiTheme="minorBidi"/>
          <w:sz w:val="24"/>
          <w:szCs w:val="24"/>
        </w:rPr>
        <w:t>the cities of the Jordan Plain</w:t>
      </w:r>
      <w:r w:rsidR="00A51DF0">
        <w:rPr>
          <w:rFonts w:asciiTheme="minorBidi" w:hAnsiTheme="minorBidi"/>
          <w:sz w:val="24"/>
          <w:szCs w:val="24"/>
        </w:rPr>
        <w:t xml:space="preserve">.  </w:t>
      </w:r>
      <w:r w:rsidRPr="00331EC8">
        <w:rPr>
          <w:rFonts w:asciiTheme="minorBidi" w:hAnsiTheme="minorBidi"/>
          <w:sz w:val="24"/>
          <w:szCs w:val="24"/>
        </w:rPr>
        <w:t xml:space="preserve">Unfortunately, </w:t>
      </w:r>
      <w:r w:rsidR="00273C35">
        <w:rPr>
          <w:rFonts w:asciiTheme="minorBidi" w:hAnsiTheme="minorBidi"/>
          <w:sz w:val="24"/>
          <w:szCs w:val="24"/>
        </w:rPr>
        <w:t>as</w:t>
      </w:r>
      <w:r w:rsidRPr="00331EC8">
        <w:rPr>
          <w:rFonts w:asciiTheme="minorBidi" w:hAnsiTheme="minorBidi"/>
          <w:sz w:val="24"/>
          <w:szCs w:val="24"/>
        </w:rPr>
        <w:t xml:space="preserve"> the prophets have already a</w:t>
      </w:r>
      <w:r w:rsidR="00273C35">
        <w:rPr>
          <w:rFonts w:asciiTheme="minorBidi" w:hAnsiTheme="minorBidi"/>
          <w:sz w:val="24"/>
          <w:szCs w:val="24"/>
        </w:rPr>
        <w:t>lerted us</w:t>
      </w:r>
      <w:r w:rsidRPr="00331EC8">
        <w:rPr>
          <w:rFonts w:asciiTheme="minorBidi" w:hAnsiTheme="minorBidi"/>
          <w:sz w:val="24"/>
          <w:szCs w:val="24"/>
        </w:rPr>
        <w:t xml:space="preserve"> and </w:t>
      </w:r>
      <w:r w:rsidR="00273C35">
        <w:rPr>
          <w:rFonts w:asciiTheme="minorBidi" w:hAnsiTheme="minorBidi"/>
          <w:sz w:val="24"/>
          <w:szCs w:val="24"/>
        </w:rPr>
        <w:t xml:space="preserve">as </w:t>
      </w:r>
      <w:r w:rsidRPr="00331EC8">
        <w:rPr>
          <w:rFonts w:asciiTheme="minorBidi" w:hAnsiTheme="minorBidi"/>
          <w:sz w:val="24"/>
          <w:szCs w:val="24"/>
        </w:rPr>
        <w:t>the Talmud has</w:t>
      </w:r>
      <w:r w:rsidR="00273C35">
        <w:rPr>
          <w:rFonts w:asciiTheme="minorBidi" w:hAnsiTheme="minorBidi"/>
          <w:sz w:val="24"/>
          <w:szCs w:val="24"/>
        </w:rPr>
        <w:t xml:space="preserve"> brought the message home, </w:t>
      </w:r>
      <w:r w:rsidR="008A6D63">
        <w:rPr>
          <w:rFonts w:asciiTheme="minorBidi" w:hAnsiTheme="minorBidi"/>
          <w:i/>
          <w:sz w:val="24"/>
          <w:szCs w:val="24"/>
        </w:rPr>
        <w:t>middat</w:t>
      </w:r>
      <w:r w:rsidR="008A6D63" w:rsidRPr="008A6D63">
        <w:rPr>
          <w:rFonts w:asciiTheme="minorBidi" w:hAnsiTheme="minorBidi"/>
          <w:i/>
          <w:sz w:val="24"/>
          <w:szCs w:val="24"/>
        </w:rPr>
        <w:t xml:space="preserve"> Sedom</w:t>
      </w:r>
      <w:r w:rsidRPr="00331EC8">
        <w:rPr>
          <w:rFonts w:asciiTheme="minorBidi" w:hAnsiTheme="minorBidi"/>
          <w:sz w:val="24"/>
          <w:szCs w:val="24"/>
        </w:rPr>
        <w:t xml:space="preserve"> </w:t>
      </w:r>
      <w:r w:rsidR="008A6D63">
        <w:rPr>
          <w:rFonts w:asciiTheme="minorBidi" w:hAnsiTheme="minorBidi"/>
          <w:sz w:val="24"/>
          <w:szCs w:val="24"/>
        </w:rPr>
        <w:t xml:space="preserve">persists well beyond the era of the Patriarchs; it </w:t>
      </w:r>
      <w:r w:rsidRPr="00331EC8">
        <w:rPr>
          <w:rFonts w:asciiTheme="minorBidi" w:hAnsiTheme="minorBidi"/>
          <w:sz w:val="24"/>
          <w:szCs w:val="24"/>
        </w:rPr>
        <w:t xml:space="preserve">is </w:t>
      </w:r>
      <w:r w:rsidR="008A6D63">
        <w:rPr>
          <w:rFonts w:asciiTheme="minorBidi" w:hAnsiTheme="minorBidi"/>
          <w:sz w:val="24"/>
          <w:szCs w:val="24"/>
        </w:rPr>
        <w:t xml:space="preserve">part of </w:t>
      </w:r>
      <w:r w:rsidRPr="00331EC8">
        <w:rPr>
          <w:rFonts w:asciiTheme="minorBidi" w:hAnsiTheme="minorBidi"/>
          <w:sz w:val="24"/>
          <w:szCs w:val="24"/>
        </w:rPr>
        <w:t xml:space="preserve">modern history </w:t>
      </w:r>
      <w:r w:rsidR="008A6D63">
        <w:rPr>
          <w:rFonts w:asciiTheme="minorBidi" w:hAnsiTheme="minorBidi"/>
          <w:sz w:val="24"/>
          <w:szCs w:val="24"/>
        </w:rPr>
        <w:t xml:space="preserve">and current events </w:t>
      </w:r>
      <w:r w:rsidRPr="00331EC8">
        <w:rPr>
          <w:rFonts w:asciiTheme="minorBidi" w:hAnsiTheme="minorBidi"/>
          <w:sz w:val="24"/>
          <w:szCs w:val="24"/>
        </w:rPr>
        <w:t>as well</w:t>
      </w:r>
      <w:r w:rsidR="00A51DF0">
        <w:rPr>
          <w:rFonts w:asciiTheme="minorBidi" w:hAnsiTheme="minorBidi"/>
          <w:sz w:val="24"/>
          <w:szCs w:val="24"/>
        </w:rPr>
        <w:t xml:space="preserve">.  </w:t>
      </w:r>
      <w:r w:rsidRPr="00331EC8">
        <w:rPr>
          <w:rFonts w:asciiTheme="minorBidi" w:hAnsiTheme="minorBidi"/>
          <w:sz w:val="24"/>
          <w:szCs w:val="24"/>
        </w:rPr>
        <w:t xml:space="preserve">It has </w:t>
      </w:r>
      <w:r w:rsidR="008A6D63">
        <w:rPr>
          <w:rFonts w:asciiTheme="minorBidi" w:hAnsiTheme="minorBidi"/>
          <w:sz w:val="24"/>
          <w:szCs w:val="24"/>
        </w:rPr>
        <w:t xml:space="preserve">even insinuated itself, </w:t>
      </w:r>
      <w:r w:rsidRPr="00331EC8">
        <w:rPr>
          <w:rFonts w:asciiTheme="minorBidi" w:hAnsiTheme="minorBidi"/>
          <w:sz w:val="24"/>
          <w:szCs w:val="24"/>
        </w:rPr>
        <w:t>in certain ways</w:t>
      </w:r>
      <w:r w:rsidR="008A6D63">
        <w:rPr>
          <w:rFonts w:asciiTheme="minorBidi" w:hAnsiTheme="minorBidi"/>
          <w:sz w:val="24"/>
          <w:szCs w:val="24"/>
        </w:rPr>
        <w:t>,</w:t>
      </w:r>
      <w:r w:rsidRPr="00331EC8">
        <w:rPr>
          <w:rFonts w:asciiTheme="minorBidi" w:hAnsiTheme="minorBidi"/>
          <w:sz w:val="24"/>
          <w:szCs w:val="24"/>
        </w:rPr>
        <w:t xml:space="preserve"> in</w:t>
      </w:r>
      <w:r w:rsidR="008A6D63">
        <w:rPr>
          <w:rFonts w:asciiTheme="minorBidi" w:hAnsiTheme="minorBidi"/>
          <w:sz w:val="24"/>
          <w:szCs w:val="24"/>
        </w:rPr>
        <w:t xml:space="preserve">to the actions of Jews </w:t>
      </w:r>
      <w:r w:rsidR="00466D55" w:rsidRPr="00331EC8">
        <w:rPr>
          <w:rFonts w:asciiTheme="minorBidi" w:hAnsiTheme="minorBidi"/>
          <w:sz w:val="24"/>
          <w:szCs w:val="24"/>
        </w:rPr>
        <w:t xml:space="preserve">in the past, and </w:t>
      </w:r>
      <w:r w:rsidR="008A6D63">
        <w:rPr>
          <w:rFonts w:asciiTheme="minorBidi" w:hAnsiTheme="minorBidi"/>
          <w:sz w:val="24"/>
          <w:szCs w:val="24"/>
        </w:rPr>
        <w:t xml:space="preserve">it </w:t>
      </w:r>
      <w:r w:rsidR="00466D55" w:rsidRPr="00331EC8">
        <w:rPr>
          <w:rFonts w:asciiTheme="minorBidi" w:hAnsiTheme="minorBidi"/>
          <w:sz w:val="24"/>
          <w:szCs w:val="24"/>
        </w:rPr>
        <w:t>continues to haunt us in our day</w:t>
      </w:r>
      <w:r w:rsidR="00A51DF0">
        <w:rPr>
          <w:rFonts w:asciiTheme="minorBidi" w:hAnsiTheme="minorBidi"/>
          <w:sz w:val="24"/>
          <w:szCs w:val="24"/>
        </w:rPr>
        <w:t xml:space="preserve">.  </w:t>
      </w:r>
      <w:r w:rsidR="00466D55" w:rsidRPr="00331EC8">
        <w:rPr>
          <w:rFonts w:asciiTheme="minorBidi" w:hAnsiTheme="minorBidi"/>
          <w:sz w:val="24"/>
          <w:szCs w:val="24"/>
        </w:rPr>
        <w:t>What</w:t>
      </w:r>
      <w:r w:rsidR="008A6D63">
        <w:rPr>
          <w:rFonts w:asciiTheme="minorBidi" w:hAnsiTheme="minorBidi"/>
          <w:sz w:val="24"/>
          <w:szCs w:val="24"/>
        </w:rPr>
        <w:t xml:space="preserve"> is worse</w:t>
      </w:r>
      <w:r w:rsidR="00195FE3" w:rsidRPr="00331EC8">
        <w:rPr>
          <w:rFonts w:asciiTheme="minorBidi" w:hAnsiTheme="minorBidi"/>
          <w:sz w:val="24"/>
          <w:szCs w:val="24"/>
        </w:rPr>
        <w:t xml:space="preserve"> is that since </w:t>
      </w:r>
      <w:r w:rsidR="008A6D63">
        <w:rPr>
          <w:rFonts w:asciiTheme="minorBidi" w:hAnsiTheme="minorBidi"/>
          <w:i/>
          <w:sz w:val="24"/>
          <w:szCs w:val="24"/>
        </w:rPr>
        <w:t>middat</w:t>
      </w:r>
      <w:r w:rsidR="008A6D63" w:rsidRPr="008A6D63">
        <w:rPr>
          <w:rFonts w:asciiTheme="minorBidi" w:hAnsiTheme="minorBidi"/>
          <w:i/>
          <w:sz w:val="24"/>
          <w:szCs w:val="24"/>
        </w:rPr>
        <w:t xml:space="preserve"> Sedom</w:t>
      </w:r>
      <w:r w:rsidR="00466D55" w:rsidRPr="00331EC8">
        <w:rPr>
          <w:rFonts w:asciiTheme="minorBidi" w:hAnsiTheme="minorBidi"/>
          <w:sz w:val="24"/>
          <w:szCs w:val="24"/>
        </w:rPr>
        <w:t xml:space="preserve"> </w:t>
      </w:r>
      <w:r w:rsidR="00195FE3" w:rsidRPr="00331EC8">
        <w:rPr>
          <w:rFonts w:asciiTheme="minorBidi" w:hAnsiTheme="minorBidi"/>
          <w:sz w:val="24"/>
          <w:szCs w:val="24"/>
        </w:rPr>
        <w:t>is</w:t>
      </w:r>
      <w:r w:rsidR="00466D55" w:rsidRPr="00331EC8">
        <w:rPr>
          <w:rFonts w:asciiTheme="minorBidi" w:hAnsiTheme="minorBidi"/>
          <w:sz w:val="24"/>
          <w:szCs w:val="24"/>
        </w:rPr>
        <w:t xml:space="preserve"> rooted in a corrupted understanding of </w:t>
      </w:r>
      <w:r w:rsidR="00466D55" w:rsidRPr="00331EC8">
        <w:rPr>
          <w:rFonts w:asciiTheme="minorBidi" w:hAnsiTheme="minorBidi"/>
          <w:i/>
          <w:iCs/>
          <w:sz w:val="24"/>
          <w:szCs w:val="24"/>
        </w:rPr>
        <w:t>tzedek</w:t>
      </w:r>
      <w:r w:rsidR="00B3098A">
        <w:rPr>
          <w:rFonts w:asciiTheme="minorBidi" w:hAnsiTheme="minorBidi"/>
          <w:sz w:val="24"/>
          <w:szCs w:val="24"/>
        </w:rPr>
        <w:t>, many who act in this way</w:t>
      </w:r>
      <w:r w:rsidR="00466D55" w:rsidRPr="00331EC8">
        <w:rPr>
          <w:rFonts w:asciiTheme="minorBidi" w:hAnsiTheme="minorBidi"/>
          <w:sz w:val="24"/>
          <w:szCs w:val="24"/>
        </w:rPr>
        <w:t xml:space="preserve"> actually view themse</w:t>
      </w:r>
      <w:r w:rsidR="00B3098A">
        <w:rPr>
          <w:rFonts w:asciiTheme="minorBidi" w:hAnsiTheme="minorBidi"/>
          <w:sz w:val="24"/>
          <w:szCs w:val="24"/>
        </w:rPr>
        <w:t>lves as completely righteous.</w:t>
      </w:r>
      <w:r w:rsidR="00195FE3" w:rsidRPr="00331EC8">
        <w:rPr>
          <w:rFonts w:asciiTheme="minorBidi" w:hAnsiTheme="minorBidi"/>
          <w:sz w:val="24"/>
          <w:szCs w:val="24"/>
        </w:rPr>
        <w:t xml:space="preserve"> </w:t>
      </w:r>
      <w:r w:rsidR="00B3098A">
        <w:rPr>
          <w:rFonts w:asciiTheme="minorBidi" w:hAnsiTheme="minorBidi"/>
          <w:sz w:val="24"/>
          <w:szCs w:val="24"/>
        </w:rPr>
        <w:t xml:space="preserve">This proves to be </w:t>
      </w:r>
      <w:r w:rsidR="00195FE3" w:rsidRPr="00331EC8">
        <w:rPr>
          <w:rFonts w:asciiTheme="minorBidi" w:hAnsiTheme="minorBidi"/>
          <w:sz w:val="24"/>
          <w:szCs w:val="24"/>
        </w:rPr>
        <w:t xml:space="preserve">a real </w:t>
      </w:r>
      <w:r w:rsidR="00B3098A">
        <w:rPr>
          <w:rFonts w:asciiTheme="minorBidi" w:hAnsiTheme="minorBidi"/>
          <w:sz w:val="24"/>
          <w:szCs w:val="24"/>
        </w:rPr>
        <w:t xml:space="preserve">spiritual </w:t>
      </w:r>
      <w:r w:rsidR="00195FE3" w:rsidRPr="00331EC8">
        <w:rPr>
          <w:rFonts w:asciiTheme="minorBidi" w:hAnsiTheme="minorBidi"/>
          <w:sz w:val="24"/>
          <w:szCs w:val="24"/>
        </w:rPr>
        <w:t>impediment,</w:t>
      </w:r>
      <w:r w:rsidR="00466D55" w:rsidRPr="00331EC8">
        <w:rPr>
          <w:rFonts w:asciiTheme="minorBidi" w:hAnsiTheme="minorBidi"/>
          <w:sz w:val="24"/>
          <w:szCs w:val="24"/>
        </w:rPr>
        <w:t xml:space="preserve"> </w:t>
      </w:r>
      <w:r w:rsidR="00B3098A">
        <w:rPr>
          <w:rFonts w:asciiTheme="minorBidi" w:hAnsiTheme="minorBidi"/>
          <w:sz w:val="24"/>
          <w:szCs w:val="24"/>
        </w:rPr>
        <w:t>preventing</w:t>
      </w:r>
      <w:r w:rsidR="00466D55" w:rsidRPr="00331EC8">
        <w:rPr>
          <w:rFonts w:asciiTheme="minorBidi" w:hAnsiTheme="minorBidi"/>
          <w:sz w:val="24"/>
          <w:szCs w:val="24"/>
        </w:rPr>
        <w:t xml:space="preserve"> them from changing their ways.</w:t>
      </w:r>
    </w:p>
    <w:p w:rsidR="00466D55" w:rsidRPr="00331EC8" w:rsidRDefault="00466D55" w:rsidP="00405B33">
      <w:pPr>
        <w:pStyle w:val="NoSpacing"/>
        <w:jc w:val="both"/>
        <w:rPr>
          <w:rFonts w:asciiTheme="minorBidi" w:hAnsiTheme="minorBidi"/>
          <w:sz w:val="24"/>
          <w:szCs w:val="24"/>
        </w:rPr>
      </w:pPr>
    </w:p>
    <w:p w:rsidR="00507B31" w:rsidRPr="00331EC8" w:rsidRDefault="00466D55" w:rsidP="00405B33">
      <w:pPr>
        <w:pStyle w:val="NoSpacing"/>
        <w:jc w:val="both"/>
        <w:rPr>
          <w:rFonts w:asciiTheme="minorBidi" w:hAnsiTheme="minorBidi"/>
          <w:sz w:val="24"/>
          <w:szCs w:val="24"/>
        </w:rPr>
      </w:pPr>
      <w:r w:rsidRPr="00331EC8">
        <w:rPr>
          <w:rFonts w:asciiTheme="minorBidi" w:hAnsiTheme="minorBidi"/>
          <w:sz w:val="24"/>
          <w:szCs w:val="24"/>
        </w:rPr>
        <w:tab/>
      </w:r>
      <w:r w:rsidR="008A6D63" w:rsidRPr="008A6D63">
        <w:rPr>
          <w:rFonts w:asciiTheme="minorBidi" w:hAnsiTheme="minorBidi"/>
          <w:iCs/>
          <w:sz w:val="24"/>
          <w:szCs w:val="24"/>
        </w:rPr>
        <w:t>The Sages</w:t>
      </w:r>
      <w:r w:rsidRPr="00331EC8">
        <w:rPr>
          <w:rFonts w:asciiTheme="minorBidi" w:hAnsiTheme="minorBidi"/>
          <w:sz w:val="24"/>
          <w:szCs w:val="24"/>
        </w:rPr>
        <w:t xml:space="preserve"> </w:t>
      </w:r>
      <w:r w:rsidR="00B3098A">
        <w:rPr>
          <w:rFonts w:asciiTheme="minorBidi" w:hAnsiTheme="minorBidi"/>
          <w:sz w:val="24"/>
          <w:szCs w:val="24"/>
        </w:rPr>
        <w:t>a</w:t>
      </w:r>
      <w:r w:rsidRPr="00331EC8">
        <w:rPr>
          <w:rFonts w:asciiTheme="minorBidi" w:hAnsiTheme="minorBidi"/>
          <w:sz w:val="24"/>
          <w:szCs w:val="24"/>
        </w:rPr>
        <w:t xml:space="preserve">re very cognizant of the fact that </w:t>
      </w:r>
      <w:r w:rsidR="008A6D63">
        <w:rPr>
          <w:rFonts w:asciiTheme="minorBidi" w:hAnsiTheme="minorBidi"/>
          <w:i/>
          <w:sz w:val="24"/>
          <w:szCs w:val="24"/>
        </w:rPr>
        <w:t>middat</w:t>
      </w:r>
      <w:r w:rsidR="008A6D63" w:rsidRPr="008A6D63">
        <w:rPr>
          <w:rFonts w:asciiTheme="minorBidi" w:hAnsiTheme="minorBidi"/>
          <w:i/>
          <w:sz w:val="24"/>
          <w:szCs w:val="24"/>
        </w:rPr>
        <w:t xml:space="preserve"> Sedom</w:t>
      </w:r>
      <w:r w:rsidRPr="00331EC8">
        <w:rPr>
          <w:rFonts w:asciiTheme="minorBidi" w:hAnsiTheme="minorBidi"/>
          <w:sz w:val="24"/>
          <w:szCs w:val="24"/>
        </w:rPr>
        <w:t xml:space="preserve"> is not a thing of the past, and </w:t>
      </w:r>
      <w:r w:rsidR="00B3098A">
        <w:rPr>
          <w:rFonts w:asciiTheme="minorBidi" w:hAnsiTheme="minorBidi"/>
          <w:sz w:val="24"/>
          <w:szCs w:val="24"/>
        </w:rPr>
        <w:t>they outline</w:t>
      </w:r>
      <w:r w:rsidRPr="00331EC8">
        <w:rPr>
          <w:rFonts w:asciiTheme="minorBidi" w:hAnsiTheme="minorBidi"/>
          <w:sz w:val="24"/>
          <w:szCs w:val="24"/>
        </w:rPr>
        <w:t xml:space="preserve"> a gamut of behavior known as “</w:t>
      </w:r>
      <w:r w:rsidR="008A6D63">
        <w:rPr>
          <w:rFonts w:asciiTheme="minorBidi" w:hAnsiTheme="minorBidi"/>
          <w:i/>
          <w:iCs/>
          <w:sz w:val="24"/>
          <w:szCs w:val="24"/>
        </w:rPr>
        <w:t>middat</w:t>
      </w:r>
      <w:r w:rsidRPr="00331EC8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ED34C9">
        <w:rPr>
          <w:rFonts w:asciiTheme="minorBidi" w:hAnsiTheme="minorBidi"/>
          <w:i/>
          <w:iCs/>
          <w:sz w:val="24"/>
          <w:szCs w:val="24"/>
        </w:rPr>
        <w:t>Sedom</w:t>
      </w:r>
      <w:r w:rsidR="00331EC8">
        <w:rPr>
          <w:rFonts w:asciiTheme="minorBidi" w:hAnsiTheme="minorBidi"/>
          <w:sz w:val="24"/>
          <w:szCs w:val="24"/>
        </w:rPr>
        <w:t>,”</w:t>
      </w:r>
      <w:r w:rsidRPr="00331EC8">
        <w:rPr>
          <w:rFonts w:asciiTheme="minorBidi" w:hAnsiTheme="minorBidi"/>
          <w:sz w:val="24"/>
          <w:szCs w:val="24"/>
        </w:rPr>
        <w:t xml:space="preserve"> </w:t>
      </w:r>
      <w:r w:rsidR="00ED34C9">
        <w:rPr>
          <w:rFonts w:asciiTheme="minorBidi" w:hAnsiTheme="minorBidi"/>
          <w:sz w:val="24"/>
          <w:szCs w:val="24"/>
        </w:rPr>
        <w:t>Sedom</w:t>
      </w:r>
      <w:r w:rsidR="00B3098A">
        <w:rPr>
          <w:rFonts w:asciiTheme="minorBidi" w:hAnsiTheme="minorBidi"/>
          <w:sz w:val="24"/>
          <w:szCs w:val="24"/>
        </w:rPr>
        <w:t>-emulating behavior</w:t>
      </w:r>
      <w:r w:rsidR="00A51DF0">
        <w:rPr>
          <w:rFonts w:asciiTheme="minorBidi" w:hAnsiTheme="minorBidi"/>
          <w:sz w:val="24"/>
          <w:szCs w:val="24"/>
        </w:rPr>
        <w:t xml:space="preserve">.  </w:t>
      </w:r>
      <w:r w:rsidR="00B3098A">
        <w:rPr>
          <w:rFonts w:asciiTheme="minorBidi" w:hAnsiTheme="minorBidi"/>
          <w:sz w:val="24"/>
          <w:szCs w:val="24"/>
        </w:rPr>
        <w:t>They not only advise</w:t>
      </w:r>
      <w:r w:rsidRPr="00331EC8">
        <w:rPr>
          <w:rFonts w:asciiTheme="minorBidi" w:hAnsiTheme="minorBidi"/>
          <w:sz w:val="24"/>
          <w:szCs w:val="24"/>
        </w:rPr>
        <w:t xml:space="preserve"> us against this behavior</w:t>
      </w:r>
      <w:r w:rsidR="00B3098A">
        <w:rPr>
          <w:rFonts w:asciiTheme="minorBidi" w:hAnsiTheme="minorBidi"/>
          <w:sz w:val="24"/>
          <w:szCs w:val="24"/>
        </w:rPr>
        <w:t>;</w:t>
      </w:r>
      <w:r w:rsidRPr="00331EC8">
        <w:rPr>
          <w:rFonts w:asciiTheme="minorBidi" w:hAnsiTheme="minorBidi"/>
          <w:sz w:val="24"/>
          <w:szCs w:val="24"/>
        </w:rPr>
        <w:t xml:space="preserve"> at some points</w:t>
      </w:r>
      <w:r w:rsidR="00B3098A">
        <w:rPr>
          <w:rFonts w:asciiTheme="minorBidi" w:hAnsiTheme="minorBidi"/>
          <w:sz w:val="24"/>
          <w:szCs w:val="24"/>
        </w:rPr>
        <w:t>, the rabbinic courts even intercede in order to e</w:t>
      </w:r>
      <w:r w:rsidRPr="00331EC8">
        <w:rPr>
          <w:rFonts w:asciiTheme="minorBidi" w:hAnsiTheme="minorBidi"/>
          <w:sz w:val="24"/>
          <w:szCs w:val="24"/>
        </w:rPr>
        <w:t>nsure t</w:t>
      </w:r>
      <w:r w:rsidR="00195FE3" w:rsidRPr="00331EC8">
        <w:rPr>
          <w:rFonts w:asciiTheme="minorBidi" w:hAnsiTheme="minorBidi"/>
          <w:sz w:val="24"/>
          <w:szCs w:val="24"/>
        </w:rPr>
        <w:t>hat people w</w:t>
      </w:r>
      <w:r w:rsidR="00B3098A">
        <w:rPr>
          <w:rFonts w:asciiTheme="minorBidi" w:hAnsiTheme="minorBidi"/>
          <w:sz w:val="24"/>
          <w:szCs w:val="24"/>
        </w:rPr>
        <w:t xml:space="preserve">ill </w:t>
      </w:r>
      <w:r w:rsidR="00DA4E65">
        <w:rPr>
          <w:rFonts w:asciiTheme="minorBidi" w:hAnsiTheme="minorBidi"/>
          <w:sz w:val="24"/>
          <w:szCs w:val="24"/>
        </w:rPr>
        <w:t>not</w:t>
      </w:r>
      <w:r w:rsidR="00195FE3" w:rsidRPr="00331EC8">
        <w:rPr>
          <w:rFonts w:asciiTheme="minorBidi" w:hAnsiTheme="minorBidi"/>
          <w:sz w:val="24"/>
          <w:szCs w:val="24"/>
        </w:rPr>
        <w:t>, even</w:t>
      </w:r>
      <w:r w:rsidRPr="00331EC8">
        <w:rPr>
          <w:rFonts w:asciiTheme="minorBidi" w:hAnsiTheme="minorBidi"/>
          <w:sz w:val="24"/>
          <w:szCs w:val="24"/>
        </w:rPr>
        <w:t xml:space="preserve"> unwittingly, act in the </w:t>
      </w:r>
      <w:r w:rsidR="00B3098A">
        <w:rPr>
          <w:rFonts w:asciiTheme="minorBidi" w:hAnsiTheme="minorBidi"/>
          <w:sz w:val="24"/>
          <w:szCs w:val="24"/>
        </w:rPr>
        <w:t>manner</w:t>
      </w:r>
      <w:r w:rsidRPr="00331EC8">
        <w:rPr>
          <w:rFonts w:asciiTheme="minorBidi" w:hAnsiTheme="minorBidi"/>
          <w:sz w:val="24"/>
          <w:szCs w:val="24"/>
        </w:rPr>
        <w:t xml:space="preserve"> of </w:t>
      </w:r>
      <w:r w:rsidR="00ED34C9">
        <w:rPr>
          <w:rFonts w:asciiTheme="minorBidi" w:hAnsiTheme="minorBidi"/>
          <w:sz w:val="24"/>
          <w:szCs w:val="24"/>
        </w:rPr>
        <w:t>Sedom</w:t>
      </w:r>
      <w:r w:rsidR="00A51DF0">
        <w:rPr>
          <w:rFonts w:asciiTheme="minorBidi" w:hAnsiTheme="minorBidi"/>
          <w:sz w:val="24"/>
          <w:szCs w:val="24"/>
        </w:rPr>
        <w:t xml:space="preserve">.  </w:t>
      </w:r>
      <w:r w:rsidR="00507B31" w:rsidRPr="00331EC8">
        <w:rPr>
          <w:rFonts w:asciiTheme="minorBidi" w:hAnsiTheme="minorBidi"/>
          <w:sz w:val="24"/>
          <w:szCs w:val="24"/>
        </w:rPr>
        <w:t xml:space="preserve">What lies at the root of </w:t>
      </w:r>
      <w:r w:rsidR="008A6D63">
        <w:rPr>
          <w:rFonts w:asciiTheme="minorBidi" w:hAnsiTheme="minorBidi"/>
          <w:i/>
          <w:sz w:val="24"/>
          <w:szCs w:val="24"/>
        </w:rPr>
        <w:t>middat</w:t>
      </w:r>
      <w:r w:rsidR="008A6D63" w:rsidRPr="008A6D63">
        <w:rPr>
          <w:rFonts w:asciiTheme="minorBidi" w:hAnsiTheme="minorBidi"/>
          <w:i/>
          <w:sz w:val="24"/>
          <w:szCs w:val="24"/>
        </w:rPr>
        <w:t xml:space="preserve"> Sedom</w:t>
      </w:r>
      <w:r w:rsidR="00507B31" w:rsidRPr="00331EC8">
        <w:rPr>
          <w:rFonts w:asciiTheme="minorBidi" w:hAnsiTheme="minorBidi"/>
          <w:sz w:val="24"/>
          <w:szCs w:val="24"/>
        </w:rPr>
        <w:t xml:space="preserve">, and </w:t>
      </w:r>
      <w:r w:rsidR="00B3098A">
        <w:rPr>
          <w:rFonts w:asciiTheme="minorBidi" w:hAnsiTheme="minorBidi"/>
          <w:sz w:val="24"/>
          <w:szCs w:val="24"/>
        </w:rPr>
        <w:t>how does the Sages’ awareness of it</w:t>
      </w:r>
      <w:r w:rsidR="00507B31" w:rsidRPr="00331EC8">
        <w:rPr>
          <w:rFonts w:asciiTheme="minorBidi" w:hAnsiTheme="minorBidi"/>
          <w:sz w:val="24"/>
          <w:szCs w:val="24"/>
        </w:rPr>
        <w:t xml:space="preserve"> express itself in Jewish law?</w:t>
      </w:r>
    </w:p>
    <w:p w:rsidR="00507B31" w:rsidRPr="00331EC8" w:rsidRDefault="00507B31" w:rsidP="00405B33">
      <w:pPr>
        <w:pStyle w:val="NoSpacing"/>
        <w:jc w:val="both"/>
        <w:rPr>
          <w:rFonts w:asciiTheme="minorBidi" w:hAnsiTheme="minorBidi"/>
          <w:sz w:val="24"/>
          <w:szCs w:val="24"/>
        </w:rPr>
      </w:pPr>
    </w:p>
    <w:p w:rsidR="00D8096A" w:rsidRPr="00331EC8" w:rsidRDefault="008A6D63" w:rsidP="00405B33">
      <w:pPr>
        <w:pStyle w:val="NoSpacing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b/>
          <w:bCs/>
          <w:i/>
          <w:iCs/>
          <w:sz w:val="24"/>
          <w:szCs w:val="24"/>
        </w:rPr>
        <w:t>Middat</w:t>
      </w:r>
      <w:r w:rsidR="00D8096A" w:rsidRPr="00331EC8">
        <w:rPr>
          <w:rFonts w:asciiTheme="minorBidi" w:hAnsiTheme="minorBidi"/>
          <w:b/>
          <w:bCs/>
          <w:i/>
          <w:iCs/>
          <w:sz w:val="24"/>
          <w:szCs w:val="24"/>
        </w:rPr>
        <w:t xml:space="preserve"> </w:t>
      </w:r>
      <w:r w:rsidR="00ED34C9">
        <w:rPr>
          <w:rFonts w:asciiTheme="minorBidi" w:hAnsiTheme="minorBidi"/>
          <w:b/>
          <w:bCs/>
          <w:i/>
          <w:iCs/>
          <w:sz w:val="24"/>
          <w:szCs w:val="24"/>
        </w:rPr>
        <w:t>Sedom</w:t>
      </w:r>
    </w:p>
    <w:p w:rsidR="005C37B0" w:rsidRPr="00331EC8" w:rsidRDefault="005C37B0" w:rsidP="00405B33">
      <w:pPr>
        <w:jc w:val="both"/>
        <w:rPr>
          <w:rFonts w:asciiTheme="minorBidi" w:hAnsiTheme="minorBidi" w:cstheme="minorBidi"/>
        </w:rPr>
      </w:pPr>
    </w:p>
    <w:p w:rsidR="00D8096A" w:rsidRPr="00331EC8" w:rsidRDefault="00D8096A" w:rsidP="00405B33">
      <w:pPr>
        <w:ind w:firstLine="720"/>
        <w:jc w:val="both"/>
        <w:rPr>
          <w:rFonts w:asciiTheme="minorBidi" w:hAnsiTheme="minorBidi" w:cstheme="minorBidi"/>
        </w:rPr>
      </w:pPr>
      <w:r w:rsidRPr="00331EC8">
        <w:rPr>
          <w:rFonts w:asciiTheme="minorBidi" w:hAnsiTheme="minorBidi" w:cstheme="minorBidi"/>
        </w:rPr>
        <w:t xml:space="preserve">The Mishna in </w:t>
      </w:r>
      <w:r w:rsidRPr="00331EC8">
        <w:rPr>
          <w:rFonts w:asciiTheme="minorBidi" w:hAnsiTheme="minorBidi" w:cstheme="minorBidi"/>
          <w:i/>
          <w:iCs/>
        </w:rPr>
        <w:t>Avot</w:t>
      </w:r>
      <w:r w:rsidRPr="00331EC8">
        <w:rPr>
          <w:rFonts w:asciiTheme="minorBidi" w:hAnsiTheme="minorBidi" w:cstheme="minorBidi"/>
        </w:rPr>
        <w:t xml:space="preserve"> </w:t>
      </w:r>
      <w:r w:rsidR="00DA24DA">
        <w:rPr>
          <w:rFonts w:asciiTheme="minorBidi" w:hAnsiTheme="minorBidi" w:cstheme="minorBidi"/>
        </w:rPr>
        <w:t xml:space="preserve">(5:10) </w:t>
      </w:r>
      <w:r w:rsidRPr="00331EC8">
        <w:rPr>
          <w:rFonts w:asciiTheme="minorBidi" w:hAnsiTheme="minorBidi" w:cstheme="minorBidi"/>
        </w:rPr>
        <w:t>lists four different character types</w:t>
      </w:r>
      <w:r w:rsidR="005C37B0" w:rsidRPr="00331EC8">
        <w:rPr>
          <w:rFonts w:asciiTheme="minorBidi" w:hAnsiTheme="minorBidi" w:cstheme="minorBidi"/>
        </w:rPr>
        <w:t xml:space="preserve"> revolving around one’s attitude to</w:t>
      </w:r>
      <w:r w:rsidR="009C6F50">
        <w:rPr>
          <w:rFonts w:asciiTheme="minorBidi" w:hAnsiTheme="minorBidi" w:cstheme="minorBidi"/>
        </w:rPr>
        <w:t>wards property, both his and others’</w:t>
      </w:r>
      <w:r w:rsidR="00A51DF0">
        <w:rPr>
          <w:rFonts w:asciiTheme="minorBidi" w:hAnsiTheme="minorBidi" w:cstheme="minorBidi"/>
        </w:rPr>
        <w:t xml:space="preserve">.  </w:t>
      </w:r>
      <w:r w:rsidR="005C37B0" w:rsidRPr="00331EC8">
        <w:rPr>
          <w:rFonts w:asciiTheme="minorBidi" w:hAnsiTheme="minorBidi" w:cstheme="minorBidi"/>
        </w:rPr>
        <w:t xml:space="preserve">One character type is defined by some authorities as representative of </w:t>
      </w:r>
      <w:r w:rsidR="008A6D63">
        <w:rPr>
          <w:rFonts w:asciiTheme="minorBidi" w:hAnsiTheme="minorBidi" w:cstheme="minorBidi"/>
          <w:i/>
          <w:iCs/>
        </w:rPr>
        <w:t>middat</w:t>
      </w:r>
      <w:r w:rsidR="005C37B0" w:rsidRPr="00331EC8">
        <w:rPr>
          <w:rFonts w:asciiTheme="minorBidi" w:hAnsiTheme="minorBidi" w:cstheme="minorBidi"/>
          <w:i/>
          <w:iCs/>
        </w:rPr>
        <w:t xml:space="preserve"> </w:t>
      </w:r>
      <w:r w:rsidR="00ED34C9">
        <w:rPr>
          <w:rFonts w:asciiTheme="minorBidi" w:hAnsiTheme="minorBidi" w:cstheme="minorBidi"/>
          <w:i/>
          <w:iCs/>
        </w:rPr>
        <w:t>Sedom</w:t>
      </w:r>
      <w:r w:rsidR="005C37B0" w:rsidRPr="00331EC8">
        <w:rPr>
          <w:rFonts w:asciiTheme="minorBidi" w:hAnsiTheme="minorBidi" w:cstheme="minorBidi"/>
          <w:i/>
          <w:iCs/>
        </w:rPr>
        <w:t xml:space="preserve">, </w:t>
      </w:r>
      <w:r w:rsidR="005C37B0" w:rsidRPr="00331EC8">
        <w:rPr>
          <w:rFonts w:asciiTheme="minorBidi" w:hAnsiTheme="minorBidi" w:cstheme="minorBidi"/>
        </w:rPr>
        <w:t>the o</w:t>
      </w:r>
      <w:r w:rsidR="00466D55" w:rsidRPr="00331EC8">
        <w:rPr>
          <w:rFonts w:asciiTheme="minorBidi" w:hAnsiTheme="minorBidi" w:cstheme="minorBidi"/>
        </w:rPr>
        <w:t xml:space="preserve">utlook of </w:t>
      </w:r>
      <w:r w:rsidR="00ED34C9">
        <w:rPr>
          <w:rFonts w:asciiTheme="minorBidi" w:hAnsiTheme="minorBidi" w:cstheme="minorBidi"/>
        </w:rPr>
        <w:t>Sedom</w:t>
      </w:r>
      <w:r w:rsidRPr="00331EC8">
        <w:rPr>
          <w:rFonts w:asciiTheme="minorBidi" w:hAnsiTheme="minorBidi" w:cstheme="minorBidi"/>
        </w:rPr>
        <w:t>:</w:t>
      </w:r>
    </w:p>
    <w:p w:rsidR="00D8096A" w:rsidRPr="00331EC8" w:rsidRDefault="00D8096A" w:rsidP="00405B33">
      <w:pPr>
        <w:jc w:val="both"/>
        <w:rPr>
          <w:rFonts w:asciiTheme="minorBidi" w:hAnsiTheme="minorBidi" w:cstheme="minorBidi"/>
        </w:rPr>
      </w:pPr>
    </w:p>
    <w:p w:rsidR="00D8096A" w:rsidRPr="00331EC8" w:rsidRDefault="00D8096A" w:rsidP="00405B33">
      <w:pPr>
        <w:ind w:left="720"/>
        <w:jc w:val="both"/>
        <w:rPr>
          <w:rFonts w:asciiTheme="minorBidi" w:hAnsiTheme="minorBidi" w:cstheme="minorBidi"/>
        </w:rPr>
      </w:pPr>
      <w:r w:rsidRPr="00331EC8">
        <w:rPr>
          <w:rFonts w:asciiTheme="minorBidi" w:hAnsiTheme="minorBidi" w:cstheme="minorBidi"/>
        </w:rPr>
        <w:t xml:space="preserve">There are four </w:t>
      </w:r>
      <w:r w:rsidR="00957060">
        <w:rPr>
          <w:rFonts w:asciiTheme="minorBidi" w:hAnsiTheme="minorBidi" w:cstheme="minorBidi"/>
        </w:rPr>
        <w:t>attributes (</w:t>
      </w:r>
      <w:r w:rsidR="00957060" w:rsidRPr="00957060">
        <w:rPr>
          <w:rFonts w:asciiTheme="minorBidi" w:hAnsiTheme="minorBidi" w:cstheme="minorBidi"/>
          <w:i/>
          <w:iCs/>
        </w:rPr>
        <w:t>middot</w:t>
      </w:r>
      <w:r w:rsidR="00957060">
        <w:rPr>
          <w:rFonts w:asciiTheme="minorBidi" w:hAnsiTheme="minorBidi" w:cstheme="minorBidi"/>
        </w:rPr>
        <w:t>)</w:t>
      </w:r>
      <w:r w:rsidRPr="00331EC8">
        <w:rPr>
          <w:rFonts w:asciiTheme="minorBidi" w:hAnsiTheme="minorBidi" w:cstheme="minorBidi"/>
        </w:rPr>
        <w:t xml:space="preserve"> among people: a) One who says, “</w:t>
      </w:r>
      <w:r w:rsidR="009C6F50">
        <w:rPr>
          <w:rFonts w:asciiTheme="minorBidi" w:hAnsiTheme="minorBidi" w:cstheme="minorBidi"/>
        </w:rPr>
        <w:t>What I have</w:t>
      </w:r>
      <w:r w:rsidRPr="00331EC8">
        <w:rPr>
          <w:rFonts w:asciiTheme="minorBidi" w:hAnsiTheme="minorBidi" w:cstheme="minorBidi"/>
        </w:rPr>
        <w:t xml:space="preserve"> </w:t>
      </w:r>
      <w:r w:rsidR="0071751C">
        <w:rPr>
          <w:rFonts w:asciiTheme="minorBidi" w:hAnsiTheme="minorBidi" w:cstheme="minorBidi"/>
        </w:rPr>
        <w:t>is mine</w:t>
      </w:r>
      <w:r w:rsidRPr="00331EC8">
        <w:rPr>
          <w:rFonts w:asciiTheme="minorBidi" w:hAnsiTheme="minorBidi" w:cstheme="minorBidi"/>
        </w:rPr>
        <w:t xml:space="preserve">, and </w:t>
      </w:r>
      <w:r w:rsidR="009C6F50">
        <w:rPr>
          <w:rFonts w:asciiTheme="minorBidi" w:hAnsiTheme="minorBidi" w:cstheme="minorBidi"/>
        </w:rPr>
        <w:t>what you have</w:t>
      </w:r>
      <w:r w:rsidRPr="00331EC8">
        <w:rPr>
          <w:rFonts w:asciiTheme="minorBidi" w:hAnsiTheme="minorBidi" w:cstheme="minorBidi"/>
        </w:rPr>
        <w:t xml:space="preserve"> </w:t>
      </w:r>
      <w:r w:rsidR="0071751C">
        <w:rPr>
          <w:rFonts w:asciiTheme="minorBidi" w:hAnsiTheme="minorBidi" w:cstheme="minorBidi"/>
        </w:rPr>
        <w:t>is yours</w:t>
      </w:r>
      <w:r w:rsidRPr="00331EC8">
        <w:rPr>
          <w:rFonts w:asciiTheme="minorBidi" w:hAnsiTheme="minorBidi" w:cstheme="minorBidi"/>
        </w:rPr>
        <w:t xml:space="preserve">,” is an average character type, </w:t>
      </w:r>
      <w:r w:rsidRPr="00DA24DA">
        <w:rPr>
          <w:rFonts w:asciiTheme="minorBidi" w:hAnsiTheme="minorBidi" w:cstheme="minorBidi"/>
          <w:b/>
          <w:bCs/>
        </w:rPr>
        <w:t>but</w:t>
      </w:r>
      <w:r w:rsidRPr="00DA24DA">
        <w:rPr>
          <w:rFonts w:asciiTheme="minorBidi" w:hAnsiTheme="minorBidi" w:cstheme="minorBidi"/>
        </w:rPr>
        <w:t xml:space="preserve"> </w:t>
      </w:r>
      <w:r w:rsidRPr="00DA24DA">
        <w:rPr>
          <w:rFonts w:asciiTheme="minorBidi" w:hAnsiTheme="minorBidi" w:cstheme="minorBidi"/>
          <w:b/>
          <w:bCs/>
        </w:rPr>
        <w:t>some</w:t>
      </w:r>
      <w:r w:rsidRPr="00331EC8">
        <w:rPr>
          <w:rFonts w:asciiTheme="minorBidi" w:hAnsiTheme="minorBidi" w:cstheme="minorBidi"/>
          <w:b/>
          <w:bCs/>
        </w:rPr>
        <w:t xml:space="preserve"> say this is </w:t>
      </w:r>
      <w:r w:rsidR="008A6D63">
        <w:rPr>
          <w:rFonts w:asciiTheme="minorBidi" w:hAnsiTheme="minorBidi" w:cstheme="minorBidi"/>
          <w:b/>
          <w:bCs/>
          <w:i/>
          <w:iCs/>
        </w:rPr>
        <w:t>middat</w:t>
      </w:r>
      <w:r w:rsidR="005C37B0" w:rsidRPr="00331EC8">
        <w:rPr>
          <w:rFonts w:asciiTheme="minorBidi" w:hAnsiTheme="minorBidi" w:cstheme="minorBidi"/>
          <w:b/>
          <w:bCs/>
          <w:i/>
          <w:iCs/>
        </w:rPr>
        <w:t xml:space="preserve"> </w:t>
      </w:r>
      <w:r w:rsidR="00ED34C9">
        <w:rPr>
          <w:rFonts w:asciiTheme="minorBidi" w:hAnsiTheme="minorBidi" w:cstheme="minorBidi"/>
          <w:b/>
          <w:bCs/>
          <w:i/>
          <w:iCs/>
        </w:rPr>
        <w:t>Sedom</w:t>
      </w:r>
      <w:r w:rsidRPr="00331EC8">
        <w:rPr>
          <w:rFonts w:asciiTheme="minorBidi" w:hAnsiTheme="minorBidi" w:cstheme="minorBidi"/>
        </w:rPr>
        <w:t>; b) “</w:t>
      </w:r>
      <w:r w:rsidR="00DA24DA">
        <w:rPr>
          <w:rFonts w:asciiTheme="minorBidi" w:hAnsiTheme="minorBidi" w:cstheme="minorBidi"/>
        </w:rPr>
        <w:t>What I have is</w:t>
      </w:r>
      <w:r w:rsidR="0071751C">
        <w:rPr>
          <w:rFonts w:asciiTheme="minorBidi" w:hAnsiTheme="minorBidi" w:cstheme="minorBidi"/>
        </w:rPr>
        <w:t xml:space="preserve"> yours</w:t>
      </w:r>
      <w:r w:rsidRPr="00331EC8">
        <w:rPr>
          <w:rFonts w:asciiTheme="minorBidi" w:hAnsiTheme="minorBidi" w:cstheme="minorBidi"/>
        </w:rPr>
        <w:t xml:space="preserve"> and </w:t>
      </w:r>
      <w:r w:rsidR="009C6F50">
        <w:rPr>
          <w:rFonts w:asciiTheme="minorBidi" w:hAnsiTheme="minorBidi" w:cstheme="minorBidi"/>
        </w:rPr>
        <w:t>what you have</w:t>
      </w:r>
      <w:r w:rsidRPr="00331EC8">
        <w:rPr>
          <w:rFonts w:asciiTheme="minorBidi" w:hAnsiTheme="minorBidi" w:cstheme="minorBidi"/>
        </w:rPr>
        <w:t xml:space="preserve"> </w:t>
      </w:r>
      <w:r w:rsidR="0071751C">
        <w:rPr>
          <w:rFonts w:asciiTheme="minorBidi" w:hAnsiTheme="minorBidi" w:cstheme="minorBidi"/>
        </w:rPr>
        <w:t>is mine</w:t>
      </w:r>
      <w:r w:rsidRPr="00331EC8">
        <w:rPr>
          <w:rFonts w:asciiTheme="minorBidi" w:hAnsiTheme="minorBidi" w:cstheme="minorBidi"/>
        </w:rPr>
        <w:t xml:space="preserve">,” is </w:t>
      </w:r>
      <w:r w:rsidR="00DA24DA">
        <w:rPr>
          <w:rFonts w:asciiTheme="minorBidi" w:hAnsiTheme="minorBidi" w:cstheme="minorBidi"/>
        </w:rPr>
        <w:t>u</w:t>
      </w:r>
      <w:r w:rsidRPr="00331EC8">
        <w:rPr>
          <w:rFonts w:asciiTheme="minorBidi" w:hAnsiTheme="minorBidi" w:cstheme="minorBidi"/>
        </w:rPr>
        <w:t>nlearned; c) “</w:t>
      </w:r>
      <w:r w:rsidR="00DA24DA">
        <w:rPr>
          <w:rFonts w:asciiTheme="minorBidi" w:hAnsiTheme="minorBidi" w:cstheme="minorBidi"/>
        </w:rPr>
        <w:t>What I have is</w:t>
      </w:r>
      <w:r w:rsidR="0071751C">
        <w:rPr>
          <w:rFonts w:asciiTheme="minorBidi" w:hAnsiTheme="minorBidi" w:cstheme="minorBidi"/>
        </w:rPr>
        <w:t xml:space="preserve"> yours</w:t>
      </w:r>
      <w:r w:rsidRPr="00331EC8">
        <w:rPr>
          <w:rFonts w:asciiTheme="minorBidi" w:hAnsiTheme="minorBidi" w:cstheme="minorBidi"/>
        </w:rPr>
        <w:t xml:space="preserve"> and </w:t>
      </w:r>
      <w:r w:rsidR="009C6F50">
        <w:rPr>
          <w:rFonts w:asciiTheme="minorBidi" w:hAnsiTheme="minorBidi" w:cstheme="minorBidi"/>
        </w:rPr>
        <w:t>what you have</w:t>
      </w:r>
      <w:r w:rsidRPr="00331EC8">
        <w:rPr>
          <w:rFonts w:asciiTheme="minorBidi" w:hAnsiTheme="minorBidi" w:cstheme="minorBidi"/>
        </w:rPr>
        <w:t xml:space="preserve"> </w:t>
      </w:r>
      <w:r w:rsidR="0071751C">
        <w:rPr>
          <w:rFonts w:asciiTheme="minorBidi" w:hAnsiTheme="minorBidi" w:cstheme="minorBidi"/>
        </w:rPr>
        <w:t>is yours</w:t>
      </w:r>
      <w:r w:rsidR="00DA24DA">
        <w:rPr>
          <w:rFonts w:asciiTheme="minorBidi" w:hAnsiTheme="minorBidi" w:cstheme="minorBidi"/>
        </w:rPr>
        <w:t>,” is pious</w:t>
      </w:r>
      <w:r w:rsidRPr="00331EC8">
        <w:rPr>
          <w:rFonts w:asciiTheme="minorBidi" w:hAnsiTheme="minorBidi" w:cstheme="minorBidi"/>
        </w:rPr>
        <w:t>; d) “</w:t>
      </w:r>
      <w:r w:rsidR="009C6F50">
        <w:rPr>
          <w:rFonts w:asciiTheme="minorBidi" w:hAnsiTheme="minorBidi" w:cstheme="minorBidi"/>
        </w:rPr>
        <w:t>What you have</w:t>
      </w:r>
      <w:r w:rsidRPr="00331EC8">
        <w:rPr>
          <w:rFonts w:asciiTheme="minorBidi" w:hAnsiTheme="minorBidi" w:cstheme="minorBidi"/>
        </w:rPr>
        <w:t xml:space="preserve"> </w:t>
      </w:r>
      <w:r w:rsidR="0071751C">
        <w:rPr>
          <w:rFonts w:asciiTheme="minorBidi" w:hAnsiTheme="minorBidi" w:cstheme="minorBidi"/>
        </w:rPr>
        <w:t>is mine</w:t>
      </w:r>
      <w:r w:rsidRPr="00331EC8">
        <w:rPr>
          <w:rFonts w:asciiTheme="minorBidi" w:hAnsiTheme="minorBidi" w:cstheme="minorBidi"/>
        </w:rPr>
        <w:t xml:space="preserve">, and </w:t>
      </w:r>
      <w:r w:rsidR="00DA24DA">
        <w:rPr>
          <w:rFonts w:asciiTheme="minorBidi" w:hAnsiTheme="minorBidi" w:cstheme="minorBidi"/>
        </w:rPr>
        <w:t>what I have is</w:t>
      </w:r>
      <w:r w:rsidR="0071751C">
        <w:rPr>
          <w:rFonts w:asciiTheme="minorBidi" w:hAnsiTheme="minorBidi" w:cstheme="minorBidi"/>
        </w:rPr>
        <w:t xml:space="preserve"> mine</w:t>
      </w:r>
      <w:r w:rsidRPr="00331EC8">
        <w:rPr>
          <w:rFonts w:asciiTheme="minorBidi" w:hAnsiTheme="minorBidi" w:cstheme="minorBidi"/>
        </w:rPr>
        <w:t>,” is wicked.</w:t>
      </w:r>
    </w:p>
    <w:p w:rsidR="00D8096A" w:rsidRPr="00331EC8" w:rsidRDefault="00D8096A" w:rsidP="00405B33">
      <w:pPr>
        <w:jc w:val="both"/>
        <w:rPr>
          <w:rFonts w:asciiTheme="minorBidi" w:hAnsiTheme="minorBidi" w:cstheme="minorBidi"/>
        </w:rPr>
      </w:pPr>
    </w:p>
    <w:p w:rsidR="00D8096A" w:rsidRPr="00331EC8" w:rsidRDefault="005C37B0" w:rsidP="00405B33">
      <w:pPr>
        <w:jc w:val="both"/>
        <w:rPr>
          <w:rFonts w:asciiTheme="minorBidi" w:hAnsiTheme="minorBidi" w:cstheme="minorBidi"/>
        </w:rPr>
      </w:pPr>
      <w:r w:rsidRPr="00331EC8">
        <w:rPr>
          <w:rFonts w:asciiTheme="minorBidi" w:hAnsiTheme="minorBidi" w:cstheme="minorBidi"/>
        </w:rPr>
        <w:tab/>
        <w:t>Among the character types listed here are the u</w:t>
      </w:r>
      <w:r w:rsidR="00DA24DA">
        <w:rPr>
          <w:rFonts w:asciiTheme="minorBidi" w:hAnsiTheme="minorBidi" w:cstheme="minorBidi"/>
        </w:rPr>
        <w:t>nlearned, the wicked, the pious</w:t>
      </w:r>
      <w:r w:rsidRPr="00331EC8">
        <w:rPr>
          <w:rFonts w:asciiTheme="minorBidi" w:hAnsiTheme="minorBidi" w:cstheme="minorBidi"/>
        </w:rPr>
        <w:t>, and the initial character type which some define as average and others as “</w:t>
      </w:r>
      <w:r w:rsidR="008A6D63">
        <w:rPr>
          <w:rFonts w:asciiTheme="minorBidi" w:hAnsiTheme="minorBidi" w:cstheme="minorBidi"/>
          <w:i/>
          <w:iCs/>
        </w:rPr>
        <w:t>middat</w:t>
      </w:r>
      <w:r w:rsidRPr="00331EC8">
        <w:rPr>
          <w:rFonts w:asciiTheme="minorBidi" w:hAnsiTheme="minorBidi" w:cstheme="minorBidi"/>
          <w:i/>
          <w:iCs/>
        </w:rPr>
        <w:t xml:space="preserve"> </w:t>
      </w:r>
      <w:r w:rsidR="00ED34C9">
        <w:rPr>
          <w:rFonts w:asciiTheme="minorBidi" w:hAnsiTheme="minorBidi" w:cstheme="minorBidi"/>
          <w:i/>
          <w:iCs/>
        </w:rPr>
        <w:t>Sedom</w:t>
      </w:r>
      <w:r w:rsidRPr="00331EC8">
        <w:rPr>
          <w:rFonts w:asciiTheme="minorBidi" w:hAnsiTheme="minorBidi" w:cstheme="minorBidi"/>
        </w:rPr>
        <w:t>.”</w:t>
      </w:r>
      <w:r w:rsidR="00A51DF0">
        <w:rPr>
          <w:rFonts w:asciiTheme="minorBidi" w:hAnsiTheme="minorBidi" w:cstheme="minorBidi"/>
        </w:rPr>
        <w:t xml:space="preserve"> </w:t>
      </w:r>
      <w:r w:rsidR="00DA24DA">
        <w:rPr>
          <w:rFonts w:asciiTheme="minorBidi" w:hAnsiTheme="minorBidi" w:cstheme="minorBidi"/>
        </w:rPr>
        <w:t xml:space="preserve"> </w:t>
      </w:r>
      <w:r w:rsidR="00D8096A" w:rsidRPr="00331EC8">
        <w:rPr>
          <w:rFonts w:asciiTheme="minorBidi" w:hAnsiTheme="minorBidi" w:cstheme="minorBidi"/>
        </w:rPr>
        <w:t>R</w:t>
      </w:r>
      <w:r w:rsidRPr="00331EC8">
        <w:rPr>
          <w:rFonts w:asciiTheme="minorBidi" w:hAnsiTheme="minorBidi" w:cstheme="minorBidi"/>
        </w:rPr>
        <w:t>egarding this</w:t>
      </w:r>
      <w:r w:rsidR="00D8096A" w:rsidRPr="00331EC8">
        <w:rPr>
          <w:rFonts w:asciiTheme="minorBidi" w:hAnsiTheme="minorBidi" w:cstheme="minorBidi"/>
        </w:rPr>
        <w:t xml:space="preserve"> first individual </w:t>
      </w:r>
      <w:r w:rsidRPr="00331EC8">
        <w:rPr>
          <w:rFonts w:asciiTheme="minorBidi" w:hAnsiTheme="minorBidi" w:cstheme="minorBidi"/>
        </w:rPr>
        <w:t xml:space="preserve">mentioned in the </w:t>
      </w:r>
      <w:r w:rsidR="00957060" w:rsidRPr="00957060">
        <w:rPr>
          <w:rFonts w:asciiTheme="minorBidi" w:hAnsiTheme="minorBidi" w:cstheme="minorBidi"/>
          <w:i/>
        </w:rPr>
        <w:t>mishna</w:t>
      </w:r>
      <w:r w:rsidR="00DA24DA">
        <w:rPr>
          <w:rFonts w:asciiTheme="minorBidi" w:hAnsiTheme="minorBidi" w:cstheme="minorBidi"/>
        </w:rPr>
        <w:t>, the one who says “What I have is</w:t>
      </w:r>
      <w:r w:rsidRPr="00331EC8">
        <w:rPr>
          <w:rFonts w:asciiTheme="minorBidi" w:hAnsiTheme="minorBidi" w:cstheme="minorBidi"/>
        </w:rPr>
        <w:t xml:space="preserve"> mine and what</w:t>
      </w:r>
      <w:r w:rsidR="00DA24DA">
        <w:rPr>
          <w:rFonts w:asciiTheme="minorBidi" w:hAnsiTheme="minorBidi" w:cstheme="minorBidi"/>
        </w:rPr>
        <w:t xml:space="preserve"> you have is</w:t>
      </w:r>
      <w:r w:rsidR="0071751C">
        <w:rPr>
          <w:rFonts w:asciiTheme="minorBidi" w:hAnsiTheme="minorBidi" w:cstheme="minorBidi"/>
        </w:rPr>
        <w:t xml:space="preserve"> yours</w:t>
      </w:r>
      <w:r w:rsidRPr="00331EC8">
        <w:rPr>
          <w:rFonts w:asciiTheme="minorBidi" w:hAnsiTheme="minorBidi" w:cstheme="minorBidi"/>
        </w:rPr>
        <w:t xml:space="preserve">,” </w:t>
      </w:r>
      <w:r w:rsidR="00D8096A" w:rsidRPr="00331EC8">
        <w:rPr>
          <w:rFonts w:asciiTheme="minorBidi" w:hAnsiTheme="minorBidi" w:cstheme="minorBidi"/>
        </w:rPr>
        <w:t xml:space="preserve">the question can be </w:t>
      </w:r>
      <w:r w:rsidR="00D8096A" w:rsidRPr="00331EC8">
        <w:rPr>
          <w:rFonts w:asciiTheme="minorBidi" w:hAnsiTheme="minorBidi" w:cstheme="minorBidi"/>
        </w:rPr>
        <w:lastRenderedPageBreak/>
        <w:t>asked</w:t>
      </w:r>
      <w:r w:rsidR="00DA24DA">
        <w:rPr>
          <w:rFonts w:asciiTheme="minorBidi" w:hAnsiTheme="minorBidi" w:cstheme="minorBidi"/>
        </w:rPr>
        <w:t>:</w:t>
      </w:r>
      <w:r w:rsidR="00D8096A" w:rsidRPr="00331EC8">
        <w:rPr>
          <w:rFonts w:asciiTheme="minorBidi" w:hAnsiTheme="minorBidi" w:cstheme="minorBidi"/>
        </w:rPr>
        <w:t xml:space="preserve"> how could it be that </w:t>
      </w:r>
      <w:r w:rsidR="00DA24DA">
        <w:rPr>
          <w:rFonts w:asciiTheme="minorBidi" w:hAnsiTheme="minorBidi" w:cstheme="minorBidi"/>
        </w:rPr>
        <w:t xml:space="preserve">the </w:t>
      </w:r>
      <w:r w:rsidR="00D8096A" w:rsidRPr="00331EC8">
        <w:rPr>
          <w:rFonts w:asciiTheme="minorBidi" w:hAnsiTheme="minorBidi" w:cstheme="minorBidi"/>
        </w:rPr>
        <w:t>two opinions are so divergent</w:t>
      </w:r>
      <w:r w:rsidRPr="00331EC8">
        <w:rPr>
          <w:rFonts w:asciiTheme="minorBidi" w:hAnsiTheme="minorBidi" w:cstheme="minorBidi"/>
        </w:rPr>
        <w:t>?</w:t>
      </w:r>
      <w:r w:rsidR="00A51DF0">
        <w:rPr>
          <w:rFonts w:asciiTheme="minorBidi" w:hAnsiTheme="minorBidi" w:cstheme="minorBidi"/>
        </w:rPr>
        <w:t xml:space="preserve"> </w:t>
      </w:r>
      <w:r w:rsidR="00DA24DA">
        <w:rPr>
          <w:rFonts w:asciiTheme="minorBidi" w:hAnsiTheme="minorBidi" w:cstheme="minorBidi"/>
        </w:rPr>
        <w:t xml:space="preserve"> </w:t>
      </w:r>
      <w:r w:rsidRPr="00331EC8">
        <w:rPr>
          <w:rFonts w:asciiTheme="minorBidi" w:hAnsiTheme="minorBidi" w:cstheme="minorBidi"/>
        </w:rPr>
        <w:t>Some scholars consider this attitude to be innocuou</w:t>
      </w:r>
      <w:r w:rsidR="00D8096A" w:rsidRPr="00331EC8">
        <w:rPr>
          <w:rFonts w:asciiTheme="minorBidi" w:hAnsiTheme="minorBidi" w:cstheme="minorBidi"/>
        </w:rPr>
        <w:t>s</w:t>
      </w:r>
      <w:r w:rsidRPr="00331EC8">
        <w:rPr>
          <w:rFonts w:asciiTheme="minorBidi" w:hAnsiTheme="minorBidi" w:cstheme="minorBidi"/>
        </w:rPr>
        <w:t xml:space="preserve">, average, </w:t>
      </w:r>
      <w:r w:rsidR="00D8096A" w:rsidRPr="00331EC8">
        <w:rPr>
          <w:rFonts w:asciiTheme="minorBidi" w:hAnsiTheme="minorBidi" w:cstheme="minorBidi"/>
        </w:rPr>
        <w:t>while others view it as the root of all evil</w:t>
      </w:r>
      <w:r w:rsidRPr="00331EC8">
        <w:rPr>
          <w:rFonts w:asciiTheme="minorBidi" w:hAnsiTheme="minorBidi" w:cstheme="minorBidi"/>
        </w:rPr>
        <w:t xml:space="preserve">, </w:t>
      </w:r>
      <w:r w:rsidR="008A6D63">
        <w:rPr>
          <w:rFonts w:asciiTheme="minorBidi" w:hAnsiTheme="minorBidi" w:cstheme="minorBidi"/>
          <w:i/>
        </w:rPr>
        <w:t>middat</w:t>
      </w:r>
      <w:r w:rsidR="008A6D63" w:rsidRPr="008A6D63">
        <w:rPr>
          <w:rFonts w:asciiTheme="minorBidi" w:hAnsiTheme="minorBidi" w:cstheme="minorBidi"/>
          <w:i/>
        </w:rPr>
        <w:t xml:space="preserve"> Sedom</w:t>
      </w:r>
      <w:r w:rsidR="00A51DF0">
        <w:rPr>
          <w:rFonts w:asciiTheme="minorBidi" w:hAnsiTheme="minorBidi" w:cstheme="minorBidi"/>
        </w:rPr>
        <w:t xml:space="preserve">.  </w:t>
      </w:r>
      <w:r w:rsidR="00D8096A" w:rsidRPr="00331EC8">
        <w:rPr>
          <w:rFonts w:asciiTheme="minorBidi" w:hAnsiTheme="minorBidi" w:cstheme="minorBidi"/>
        </w:rPr>
        <w:t>Th</w:t>
      </w:r>
      <w:r w:rsidR="00DA24DA">
        <w:rPr>
          <w:rFonts w:asciiTheme="minorBidi" w:hAnsiTheme="minorBidi" w:cstheme="minorBidi"/>
        </w:rPr>
        <w:t>e various commentators attempt</w:t>
      </w:r>
      <w:r w:rsidR="00D8096A" w:rsidRPr="00331EC8">
        <w:rPr>
          <w:rFonts w:asciiTheme="minorBidi" w:hAnsiTheme="minorBidi" w:cstheme="minorBidi"/>
        </w:rPr>
        <w:t xml:space="preserve"> to understand the distinction between the two opinions in ways that would explain the</w:t>
      </w:r>
      <w:r w:rsidRPr="00331EC8">
        <w:rPr>
          <w:rFonts w:asciiTheme="minorBidi" w:hAnsiTheme="minorBidi" w:cstheme="minorBidi"/>
        </w:rPr>
        <w:t>ir</w:t>
      </w:r>
      <w:r w:rsidR="00D8096A" w:rsidRPr="00331EC8">
        <w:rPr>
          <w:rFonts w:asciiTheme="minorBidi" w:hAnsiTheme="minorBidi" w:cstheme="minorBidi"/>
        </w:rPr>
        <w:t xml:space="preserve"> diverging outlooks</w:t>
      </w:r>
      <w:r w:rsidR="00A51DF0">
        <w:rPr>
          <w:rFonts w:asciiTheme="minorBidi" w:hAnsiTheme="minorBidi" w:cstheme="minorBidi"/>
        </w:rPr>
        <w:t xml:space="preserve">.  </w:t>
      </w:r>
      <w:r w:rsidRPr="00331EC8">
        <w:rPr>
          <w:rFonts w:asciiTheme="minorBidi" w:hAnsiTheme="minorBidi" w:cstheme="minorBidi"/>
        </w:rPr>
        <w:t>Rabbeinu Yona asks this question in a very straightforward manner.</w:t>
      </w:r>
    </w:p>
    <w:p w:rsidR="005C37B0" w:rsidRPr="00331EC8" w:rsidRDefault="005C37B0" w:rsidP="00405B33">
      <w:pPr>
        <w:jc w:val="both"/>
        <w:rPr>
          <w:rFonts w:asciiTheme="minorBidi" w:hAnsiTheme="minorBidi" w:cstheme="minorBidi"/>
        </w:rPr>
      </w:pPr>
    </w:p>
    <w:p w:rsidR="005C37B0" w:rsidRPr="00331EC8" w:rsidRDefault="00F40579" w:rsidP="00405B33">
      <w:pPr>
        <w:ind w:left="720"/>
        <w:jc w:val="both"/>
        <w:rPr>
          <w:rFonts w:asciiTheme="minorBidi" w:hAnsiTheme="minorBidi" w:cstheme="minorBidi"/>
        </w:rPr>
      </w:pPr>
      <w:r w:rsidRPr="00331EC8">
        <w:rPr>
          <w:rFonts w:asciiTheme="minorBidi" w:hAnsiTheme="minorBidi" w:cstheme="minorBidi"/>
        </w:rPr>
        <w:t xml:space="preserve">This </w:t>
      </w:r>
      <w:r w:rsidR="004C0BE6" w:rsidRPr="00331EC8">
        <w:rPr>
          <w:rFonts w:asciiTheme="minorBidi" w:hAnsiTheme="minorBidi" w:cstheme="minorBidi"/>
        </w:rPr>
        <w:t>[disagreement]</w:t>
      </w:r>
      <w:r w:rsidRPr="00331EC8">
        <w:rPr>
          <w:rFonts w:asciiTheme="minorBidi" w:hAnsiTheme="minorBidi" w:cstheme="minorBidi"/>
        </w:rPr>
        <w:t xml:space="preserve"> raises a question</w:t>
      </w:r>
      <w:r w:rsidR="00A51DF0">
        <w:rPr>
          <w:rFonts w:asciiTheme="minorBidi" w:hAnsiTheme="minorBidi" w:cstheme="minorBidi"/>
        </w:rPr>
        <w:t xml:space="preserve">.  </w:t>
      </w:r>
      <w:r w:rsidRPr="00331EC8">
        <w:rPr>
          <w:rFonts w:asciiTheme="minorBidi" w:hAnsiTheme="minorBidi" w:cstheme="minorBidi"/>
        </w:rPr>
        <w:t>How can it be that t</w:t>
      </w:r>
      <w:r w:rsidR="00DA24DA">
        <w:rPr>
          <w:rFonts w:asciiTheme="minorBidi" w:hAnsiTheme="minorBidi" w:cstheme="minorBidi"/>
        </w:rPr>
        <w:t>he Sages of the Talmud disagree</w:t>
      </w:r>
      <w:r w:rsidRPr="00331EC8">
        <w:rPr>
          <w:rFonts w:asciiTheme="minorBidi" w:hAnsiTheme="minorBidi" w:cstheme="minorBidi"/>
        </w:rPr>
        <w:t xml:space="preserve"> ab</w:t>
      </w:r>
      <w:r w:rsidR="00694A4F">
        <w:rPr>
          <w:rFonts w:asciiTheme="minorBidi" w:hAnsiTheme="minorBidi" w:cstheme="minorBidi"/>
        </w:rPr>
        <w:t xml:space="preserve">out the classification of </w:t>
      </w:r>
      <w:r w:rsidR="00694A4F" w:rsidRPr="00694A4F">
        <w:rPr>
          <w:rFonts w:asciiTheme="minorBidi" w:hAnsiTheme="minorBidi" w:cstheme="minorBidi"/>
          <w:i/>
          <w:iCs/>
        </w:rPr>
        <w:t>middot</w:t>
      </w:r>
      <w:r w:rsidRPr="00331EC8">
        <w:rPr>
          <w:rFonts w:asciiTheme="minorBidi" w:hAnsiTheme="minorBidi" w:cstheme="minorBidi"/>
        </w:rPr>
        <w:t>?</w:t>
      </w:r>
      <w:r w:rsidR="00DA24DA">
        <w:rPr>
          <w:rFonts w:asciiTheme="minorBidi" w:hAnsiTheme="minorBidi" w:cstheme="minorBidi"/>
        </w:rPr>
        <w:t xml:space="preserve"> </w:t>
      </w:r>
      <w:r w:rsidR="00A51DF0">
        <w:rPr>
          <w:rFonts w:asciiTheme="minorBidi" w:hAnsiTheme="minorBidi" w:cstheme="minorBidi"/>
        </w:rPr>
        <w:t xml:space="preserve"> </w:t>
      </w:r>
      <w:r w:rsidRPr="00331EC8">
        <w:rPr>
          <w:rFonts w:asciiTheme="minorBidi" w:hAnsiTheme="minorBidi" w:cstheme="minorBidi"/>
        </w:rPr>
        <w:t>Ev</w:t>
      </w:r>
      <w:r w:rsidR="004C0BE6" w:rsidRPr="00331EC8">
        <w:rPr>
          <w:rFonts w:asciiTheme="minorBidi" w:hAnsiTheme="minorBidi" w:cstheme="minorBidi"/>
        </w:rPr>
        <w:t>eryone is familiar with them and</w:t>
      </w:r>
      <w:r w:rsidRPr="00331EC8">
        <w:rPr>
          <w:rFonts w:asciiTheme="minorBidi" w:hAnsiTheme="minorBidi" w:cstheme="minorBidi"/>
        </w:rPr>
        <w:t xml:space="preserve"> agrees as to what they are</w:t>
      </w:r>
      <w:r w:rsidR="00A51DF0">
        <w:rPr>
          <w:rFonts w:asciiTheme="minorBidi" w:hAnsiTheme="minorBidi" w:cstheme="minorBidi"/>
        </w:rPr>
        <w:t xml:space="preserve">.  </w:t>
      </w:r>
      <w:r w:rsidRPr="00331EC8">
        <w:rPr>
          <w:rFonts w:asciiTheme="minorBidi" w:hAnsiTheme="minorBidi" w:cstheme="minorBidi"/>
        </w:rPr>
        <w:t>The prophet Yechez</w:t>
      </w:r>
      <w:r w:rsidR="00694A4F">
        <w:rPr>
          <w:rFonts w:asciiTheme="minorBidi" w:hAnsiTheme="minorBidi" w:cstheme="minorBidi"/>
        </w:rPr>
        <w:t>k</w:t>
      </w:r>
      <w:r w:rsidR="00331EC8">
        <w:rPr>
          <w:rFonts w:asciiTheme="minorBidi" w:hAnsiTheme="minorBidi" w:cstheme="minorBidi"/>
        </w:rPr>
        <w:t>el</w:t>
      </w:r>
      <w:r w:rsidR="00DA24DA">
        <w:rPr>
          <w:rFonts w:asciiTheme="minorBidi" w:hAnsiTheme="minorBidi" w:cstheme="minorBidi"/>
        </w:rPr>
        <w:t xml:space="preserve"> </w:t>
      </w:r>
      <w:r w:rsidRPr="00331EC8">
        <w:rPr>
          <w:rFonts w:asciiTheme="minorBidi" w:hAnsiTheme="minorBidi" w:cstheme="minorBidi"/>
        </w:rPr>
        <w:t xml:space="preserve">explicitly states that </w:t>
      </w:r>
      <w:r w:rsidR="004C0BE6" w:rsidRPr="00331EC8">
        <w:rPr>
          <w:rFonts w:asciiTheme="minorBidi" w:hAnsiTheme="minorBidi" w:cstheme="minorBidi"/>
        </w:rPr>
        <w:t>withholding</w:t>
      </w:r>
      <w:r w:rsidRPr="00331EC8">
        <w:rPr>
          <w:rFonts w:asciiTheme="minorBidi" w:hAnsiTheme="minorBidi" w:cstheme="minorBidi"/>
        </w:rPr>
        <w:t xml:space="preserve"> charity is the </w:t>
      </w:r>
      <w:r w:rsidRPr="00331EC8">
        <w:rPr>
          <w:rFonts w:asciiTheme="minorBidi" w:hAnsiTheme="minorBidi" w:cstheme="minorBidi"/>
          <w:i/>
          <w:iCs/>
        </w:rPr>
        <w:t>midda</w:t>
      </w:r>
      <w:r w:rsidRPr="00331EC8">
        <w:rPr>
          <w:rFonts w:asciiTheme="minorBidi" w:hAnsiTheme="minorBidi" w:cstheme="minorBidi"/>
        </w:rPr>
        <w:t xml:space="preserve"> of </w:t>
      </w:r>
      <w:r w:rsidR="00ED34C9">
        <w:rPr>
          <w:rFonts w:asciiTheme="minorBidi" w:hAnsiTheme="minorBidi" w:cstheme="minorBidi"/>
        </w:rPr>
        <w:t>Sedom</w:t>
      </w:r>
      <w:r w:rsidRPr="00331EC8">
        <w:rPr>
          <w:rFonts w:asciiTheme="minorBidi" w:hAnsiTheme="minorBidi" w:cstheme="minorBidi"/>
        </w:rPr>
        <w:t xml:space="preserve"> and our S</w:t>
      </w:r>
      <w:r w:rsidR="00195FE3" w:rsidRPr="00331EC8">
        <w:rPr>
          <w:rFonts w:asciiTheme="minorBidi" w:hAnsiTheme="minorBidi" w:cstheme="minorBidi"/>
        </w:rPr>
        <w:t>ages</w:t>
      </w:r>
      <w:r w:rsidR="00DA24DA">
        <w:rPr>
          <w:rFonts w:asciiTheme="minorBidi" w:hAnsiTheme="minorBidi" w:cstheme="minorBidi"/>
        </w:rPr>
        <w:t xml:space="preserve"> </w:t>
      </w:r>
      <w:r w:rsidR="00DA24DA" w:rsidRPr="00331EC8">
        <w:rPr>
          <w:rFonts w:asciiTheme="minorBidi" w:hAnsiTheme="minorBidi" w:cstheme="minorBidi"/>
        </w:rPr>
        <w:t>(</w:t>
      </w:r>
      <w:r w:rsidR="00DA24DA" w:rsidRPr="00331EC8">
        <w:rPr>
          <w:rFonts w:asciiTheme="minorBidi" w:hAnsiTheme="minorBidi" w:cstheme="minorBidi"/>
          <w:i/>
          <w:iCs/>
        </w:rPr>
        <w:t>Ketubot</w:t>
      </w:r>
      <w:r w:rsidR="00DA24DA" w:rsidRPr="00331EC8">
        <w:rPr>
          <w:rFonts w:asciiTheme="minorBidi" w:hAnsiTheme="minorBidi" w:cstheme="minorBidi"/>
        </w:rPr>
        <w:t xml:space="preserve"> 68a)</w:t>
      </w:r>
      <w:r w:rsidR="00195FE3" w:rsidRPr="00331EC8">
        <w:rPr>
          <w:rFonts w:asciiTheme="minorBidi" w:hAnsiTheme="minorBidi" w:cstheme="minorBidi"/>
        </w:rPr>
        <w:t xml:space="preserve"> of</w:t>
      </w:r>
      <w:r w:rsidRPr="00331EC8">
        <w:rPr>
          <w:rFonts w:asciiTheme="minorBidi" w:hAnsiTheme="minorBidi" w:cstheme="minorBidi"/>
        </w:rPr>
        <w:t xml:space="preserve">ten call one who does so </w:t>
      </w:r>
      <w:r w:rsidR="004C0BE6" w:rsidRPr="00331EC8">
        <w:rPr>
          <w:rFonts w:asciiTheme="minorBidi" w:hAnsiTheme="minorBidi" w:cstheme="minorBidi"/>
        </w:rPr>
        <w:t>totally</w:t>
      </w:r>
      <w:r w:rsidR="00DA24DA">
        <w:rPr>
          <w:rFonts w:asciiTheme="minorBidi" w:hAnsiTheme="minorBidi" w:cstheme="minorBidi"/>
        </w:rPr>
        <w:t xml:space="preserve"> wicked</w:t>
      </w:r>
      <w:r w:rsidR="00195FE3" w:rsidRPr="00331EC8">
        <w:rPr>
          <w:rFonts w:asciiTheme="minorBidi" w:hAnsiTheme="minorBidi" w:cstheme="minorBidi"/>
        </w:rPr>
        <w:t xml:space="preserve">… </w:t>
      </w:r>
    </w:p>
    <w:p w:rsidR="00F40579" w:rsidRPr="00331EC8" w:rsidRDefault="00F40579" w:rsidP="00405B33">
      <w:pPr>
        <w:jc w:val="both"/>
        <w:rPr>
          <w:rFonts w:asciiTheme="minorBidi" w:hAnsiTheme="minorBidi" w:cstheme="minorBidi"/>
        </w:rPr>
      </w:pPr>
    </w:p>
    <w:p w:rsidR="00D8096A" w:rsidRPr="00331EC8" w:rsidRDefault="00D8096A" w:rsidP="00405B33">
      <w:pPr>
        <w:ind w:firstLine="720"/>
        <w:jc w:val="both"/>
        <w:rPr>
          <w:rFonts w:asciiTheme="minorBidi" w:hAnsiTheme="minorBidi" w:cstheme="minorBidi"/>
        </w:rPr>
      </w:pPr>
      <w:r w:rsidRPr="00331EC8">
        <w:rPr>
          <w:rFonts w:asciiTheme="minorBidi" w:hAnsiTheme="minorBidi" w:cstheme="minorBidi"/>
        </w:rPr>
        <w:t>One can divide the various explanations into different categories:</w:t>
      </w:r>
    </w:p>
    <w:p w:rsidR="004C0BE6" w:rsidRPr="00331EC8" w:rsidRDefault="004C0BE6" w:rsidP="00405B33">
      <w:pPr>
        <w:jc w:val="both"/>
        <w:rPr>
          <w:rFonts w:asciiTheme="minorBidi" w:hAnsiTheme="minorBidi" w:cstheme="minorBidi"/>
        </w:rPr>
      </w:pPr>
    </w:p>
    <w:p w:rsidR="00163DE6" w:rsidRPr="00331EC8" w:rsidRDefault="005C37B0" w:rsidP="00405B33">
      <w:pPr>
        <w:ind w:firstLine="720"/>
        <w:jc w:val="both"/>
        <w:rPr>
          <w:rFonts w:asciiTheme="minorBidi" w:hAnsiTheme="minorBidi" w:cstheme="minorBidi"/>
        </w:rPr>
      </w:pPr>
      <w:r w:rsidRPr="00331EC8">
        <w:rPr>
          <w:rFonts w:asciiTheme="minorBidi" w:hAnsiTheme="minorBidi" w:cstheme="minorBidi"/>
        </w:rPr>
        <w:t xml:space="preserve">A group of commentators </w:t>
      </w:r>
      <w:r w:rsidR="00D8096A" w:rsidRPr="00331EC8">
        <w:rPr>
          <w:rFonts w:asciiTheme="minorBidi" w:hAnsiTheme="minorBidi" w:cstheme="minorBidi"/>
        </w:rPr>
        <w:t>explained that th</w:t>
      </w:r>
      <w:r w:rsidR="00195FE3" w:rsidRPr="00331EC8">
        <w:rPr>
          <w:rFonts w:asciiTheme="minorBidi" w:hAnsiTheme="minorBidi" w:cstheme="minorBidi"/>
        </w:rPr>
        <w:t>e</w:t>
      </w:r>
      <w:r w:rsidR="00D8096A" w:rsidRPr="00331EC8">
        <w:rPr>
          <w:rFonts w:asciiTheme="minorBidi" w:hAnsiTheme="minorBidi" w:cstheme="minorBidi"/>
        </w:rPr>
        <w:t xml:space="preserve"> attitude </w:t>
      </w:r>
      <w:r w:rsidR="00195FE3" w:rsidRPr="00331EC8">
        <w:rPr>
          <w:rFonts w:asciiTheme="minorBidi" w:hAnsiTheme="minorBidi" w:cstheme="minorBidi"/>
        </w:rPr>
        <w:t>“</w:t>
      </w:r>
      <w:r w:rsidR="00957060">
        <w:rPr>
          <w:rFonts w:asciiTheme="minorBidi" w:hAnsiTheme="minorBidi" w:cstheme="minorBidi"/>
        </w:rPr>
        <w:t>W</w:t>
      </w:r>
      <w:r w:rsidR="00DA24DA">
        <w:rPr>
          <w:rFonts w:asciiTheme="minorBidi" w:hAnsiTheme="minorBidi" w:cstheme="minorBidi"/>
        </w:rPr>
        <w:t>hat I have is</w:t>
      </w:r>
      <w:r w:rsidR="00195FE3" w:rsidRPr="00331EC8">
        <w:rPr>
          <w:rFonts w:asciiTheme="minorBidi" w:hAnsiTheme="minorBidi" w:cstheme="minorBidi"/>
        </w:rPr>
        <w:t xml:space="preserve"> mine and </w:t>
      </w:r>
      <w:r w:rsidR="00DA24DA">
        <w:rPr>
          <w:rFonts w:asciiTheme="minorBidi" w:hAnsiTheme="minorBidi" w:cstheme="minorBidi"/>
        </w:rPr>
        <w:t>what you have is</w:t>
      </w:r>
      <w:r w:rsidR="0071751C">
        <w:rPr>
          <w:rFonts w:asciiTheme="minorBidi" w:hAnsiTheme="minorBidi" w:cstheme="minorBidi"/>
        </w:rPr>
        <w:t xml:space="preserve"> yours</w:t>
      </w:r>
      <w:r w:rsidR="00195FE3" w:rsidRPr="00331EC8">
        <w:rPr>
          <w:rFonts w:asciiTheme="minorBidi" w:hAnsiTheme="minorBidi" w:cstheme="minorBidi"/>
        </w:rPr>
        <w:t xml:space="preserve">” </w:t>
      </w:r>
      <w:r w:rsidR="00D8096A" w:rsidRPr="00331EC8">
        <w:rPr>
          <w:rFonts w:asciiTheme="minorBidi" w:hAnsiTheme="minorBidi" w:cstheme="minorBidi"/>
        </w:rPr>
        <w:t xml:space="preserve">is </w:t>
      </w:r>
      <w:r w:rsidR="00004BEA" w:rsidRPr="00331EC8">
        <w:rPr>
          <w:rFonts w:asciiTheme="minorBidi" w:hAnsiTheme="minorBidi" w:cstheme="minorBidi"/>
        </w:rPr>
        <w:t>to be viewed differently depending on one’s motives</w:t>
      </w:r>
      <w:r w:rsidR="00957060">
        <w:rPr>
          <w:rFonts w:asciiTheme="minorBidi" w:hAnsiTheme="minorBidi" w:cstheme="minorBidi"/>
        </w:rPr>
        <w:t>; it is</w:t>
      </w:r>
      <w:r w:rsidR="00004BEA" w:rsidRPr="00331EC8">
        <w:rPr>
          <w:rFonts w:asciiTheme="minorBidi" w:hAnsiTheme="minorBidi" w:cstheme="minorBidi"/>
        </w:rPr>
        <w:t xml:space="preserve"> </w:t>
      </w:r>
      <w:r w:rsidR="00D8096A" w:rsidRPr="00331EC8">
        <w:rPr>
          <w:rFonts w:asciiTheme="minorBidi" w:hAnsiTheme="minorBidi" w:cstheme="minorBidi"/>
        </w:rPr>
        <w:t>not iden</w:t>
      </w:r>
      <w:r w:rsidR="00957060">
        <w:rPr>
          <w:rFonts w:asciiTheme="minorBidi" w:hAnsiTheme="minorBidi" w:cstheme="minorBidi"/>
        </w:rPr>
        <w:t>tical f</w:t>
      </w:r>
      <w:r w:rsidR="00004BEA" w:rsidRPr="00331EC8">
        <w:rPr>
          <w:rFonts w:asciiTheme="minorBidi" w:hAnsiTheme="minorBidi" w:cstheme="minorBidi"/>
        </w:rPr>
        <w:t>o</w:t>
      </w:r>
      <w:r w:rsidR="00957060">
        <w:rPr>
          <w:rFonts w:asciiTheme="minorBidi" w:hAnsiTheme="minorBidi" w:cstheme="minorBidi"/>
        </w:rPr>
        <w:t>r</w:t>
      </w:r>
      <w:r w:rsidR="00004BEA" w:rsidRPr="00331EC8">
        <w:rPr>
          <w:rFonts w:asciiTheme="minorBidi" w:hAnsiTheme="minorBidi" w:cstheme="minorBidi"/>
        </w:rPr>
        <w:t xml:space="preserve"> all who share this attitude</w:t>
      </w:r>
      <w:r w:rsidR="00A51DF0">
        <w:rPr>
          <w:rFonts w:asciiTheme="minorBidi" w:hAnsiTheme="minorBidi" w:cstheme="minorBidi"/>
        </w:rPr>
        <w:t xml:space="preserve">.  </w:t>
      </w:r>
      <w:r w:rsidR="00331EC8">
        <w:rPr>
          <w:rFonts w:asciiTheme="minorBidi" w:hAnsiTheme="minorBidi" w:cstheme="minorBidi"/>
        </w:rPr>
        <w:t xml:space="preserve">For instance, </w:t>
      </w:r>
      <w:r w:rsidR="00D8096A" w:rsidRPr="00331EC8">
        <w:rPr>
          <w:rFonts w:asciiTheme="minorBidi" w:hAnsiTheme="minorBidi" w:cstheme="minorBidi"/>
        </w:rPr>
        <w:t xml:space="preserve">Rabbeinu Yona </w:t>
      </w:r>
      <w:r w:rsidR="00163DE6" w:rsidRPr="00331EC8">
        <w:rPr>
          <w:rFonts w:asciiTheme="minorBidi" w:hAnsiTheme="minorBidi" w:cstheme="minorBidi"/>
        </w:rPr>
        <w:t xml:space="preserve">explains that </w:t>
      </w:r>
      <w:r w:rsidR="00957060">
        <w:rPr>
          <w:rFonts w:asciiTheme="minorBidi" w:hAnsiTheme="minorBidi" w:cstheme="minorBidi"/>
        </w:rPr>
        <w:t>t</w:t>
      </w:r>
      <w:r w:rsidR="00163DE6" w:rsidRPr="00331EC8">
        <w:rPr>
          <w:rFonts w:asciiTheme="minorBidi" w:hAnsiTheme="minorBidi" w:cstheme="minorBidi"/>
        </w:rPr>
        <w:t xml:space="preserve">he </w:t>
      </w:r>
      <w:r w:rsidR="00957060">
        <w:rPr>
          <w:rFonts w:asciiTheme="minorBidi" w:hAnsiTheme="minorBidi" w:cstheme="minorBidi"/>
        </w:rPr>
        <w:t>M</w:t>
      </w:r>
      <w:r w:rsidR="00163DE6" w:rsidRPr="00331EC8">
        <w:rPr>
          <w:rFonts w:asciiTheme="minorBidi" w:hAnsiTheme="minorBidi" w:cstheme="minorBidi"/>
        </w:rPr>
        <w:t xml:space="preserve">ishna is </w:t>
      </w:r>
      <w:r w:rsidR="00957060">
        <w:rPr>
          <w:rFonts w:asciiTheme="minorBidi" w:hAnsiTheme="minorBidi" w:cstheme="minorBidi"/>
        </w:rPr>
        <w:t xml:space="preserve">definitely </w:t>
      </w:r>
      <w:r w:rsidR="00163DE6" w:rsidRPr="00331EC8">
        <w:rPr>
          <w:rFonts w:asciiTheme="minorBidi" w:hAnsiTheme="minorBidi" w:cstheme="minorBidi"/>
        </w:rPr>
        <w:t xml:space="preserve">not referring to </w:t>
      </w:r>
      <w:r w:rsidR="00D04CE2" w:rsidRPr="00331EC8">
        <w:rPr>
          <w:rFonts w:asciiTheme="minorBidi" w:hAnsiTheme="minorBidi" w:cstheme="minorBidi"/>
        </w:rPr>
        <w:t xml:space="preserve">a difference </w:t>
      </w:r>
      <w:r w:rsidR="00163DE6" w:rsidRPr="00331EC8">
        <w:rPr>
          <w:rFonts w:asciiTheme="minorBidi" w:hAnsiTheme="minorBidi" w:cstheme="minorBidi"/>
        </w:rPr>
        <w:t xml:space="preserve">of </w:t>
      </w:r>
      <w:r w:rsidR="00D04CE2" w:rsidRPr="00331EC8">
        <w:rPr>
          <w:rFonts w:asciiTheme="minorBidi" w:hAnsiTheme="minorBidi" w:cstheme="minorBidi"/>
        </w:rPr>
        <w:t xml:space="preserve">opinion </w:t>
      </w:r>
      <w:r w:rsidR="00957060">
        <w:rPr>
          <w:rFonts w:asciiTheme="minorBidi" w:hAnsiTheme="minorBidi" w:cstheme="minorBidi"/>
        </w:rPr>
        <w:t>as to</w:t>
      </w:r>
      <w:r w:rsidR="00D04CE2" w:rsidRPr="00331EC8">
        <w:rPr>
          <w:rFonts w:asciiTheme="minorBidi" w:hAnsiTheme="minorBidi" w:cstheme="minorBidi"/>
        </w:rPr>
        <w:t xml:space="preserve"> how to view </w:t>
      </w:r>
      <w:r w:rsidR="00163DE6" w:rsidRPr="00331EC8">
        <w:rPr>
          <w:rFonts w:asciiTheme="minorBidi" w:hAnsiTheme="minorBidi" w:cstheme="minorBidi"/>
        </w:rPr>
        <w:t xml:space="preserve">one who does not give </w:t>
      </w:r>
      <w:r w:rsidR="00163DE6" w:rsidRPr="00331EC8">
        <w:rPr>
          <w:rFonts w:asciiTheme="minorBidi" w:hAnsiTheme="minorBidi" w:cstheme="minorBidi"/>
          <w:i/>
          <w:iCs/>
        </w:rPr>
        <w:t>tzedaka</w:t>
      </w:r>
      <w:r w:rsidR="00A51DF0">
        <w:rPr>
          <w:rFonts w:asciiTheme="minorBidi" w:hAnsiTheme="minorBidi" w:cstheme="minorBidi"/>
        </w:rPr>
        <w:t xml:space="preserve">.  </w:t>
      </w:r>
      <w:r w:rsidR="00D04CE2" w:rsidRPr="00331EC8">
        <w:rPr>
          <w:rFonts w:asciiTheme="minorBidi" w:hAnsiTheme="minorBidi" w:cstheme="minorBidi"/>
        </w:rPr>
        <w:t>Rather, it must refer to someone who gives charity for the wrong reasons, and therefore there is room for different outlooks on this individual</w:t>
      </w:r>
      <w:r w:rsidR="00A51DF0">
        <w:rPr>
          <w:rFonts w:asciiTheme="minorBidi" w:hAnsiTheme="minorBidi" w:cstheme="minorBidi"/>
        </w:rPr>
        <w:t xml:space="preserve">.  </w:t>
      </w:r>
      <w:r w:rsidR="00D04CE2" w:rsidRPr="00331EC8">
        <w:rPr>
          <w:rFonts w:asciiTheme="minorBidi" w:hAnsiTheme="minorBidi" w:cstheme="minorBidi"/>
        </w:rPr>
        <w:t xml:space="preserve">He </w:t>
      </w:r>
      <w:r w:rsidR="00957060">
        <w:rPr>
          <w:rFonts w:asciiTheme="minorBidi" w:hAnsiTheme="minorBidi" w:cstheme="minorBidi"/>
        </w:rPr>
        <w:t>identifies the person discussed a</w:t>
      </w:r>
      <w:r w:rsidR="00D04CE2" w:rsidRPr="00331EC8">
        <w:rPr>
          <w:rFonts w:asciiTheme="minorBidi" w:hAnsiTheme="minorBidi" w:cstheme="minorBidi"/>
        </w:rPr>
        <w:t>s one</w:t>
      </w:r>
      <w:r w:rsidR="00D8096A" w:rsidRPr="00331EC8">
        <w:rPr>
          <w:rFonts w:asciiTheme="minorBidi" w:hAnsiTheme="minorBidi" w:cstheme="minorBidi"/>
        </w:rPr>
        <w:t xml:space="preserve"> who provides for other</w:t>
      </w:r>
      <w:r w:rsidRPr="00331EC8">
        <w:rPr>
          <w:rFonts w:asciiTheme="minorBidi" w:hAnsiTheme="minorBidi" w:cstheme="minorBidi"/>
        </w:rPr>
        <w:t>s</w:t>
      </w:r>
      <w:r w:rsidR="00D8096A" w:rsidRPr="00331EC8">
        <w:rPr>
          <w:rFonts w:asciiTheme="minorBidi" w:hAnsiTheme="minorBidi" w:cstheme="minorBidi"/>
        </w:rPr>
        <w:t xml:space="preserve"> out of a sense of religious obligation, </w:t>
      </w:r>
      <w:r w:rsidR="00957060">
        <w:rPr>
          <w:rFonts w:asciiTheme="minorBidi" w:hAnsiTheme="minorBidi" w:cstheme="minorBidi"/>
        </w:rPr>
        <w:t>while</w:t>
      </w:r>
      <w:r w:rsidR="00D8096A" w:rsidRPr="00331EC8">
        <w:rPr>
          <w:rFonts w:asciiTheme="minorBidi" w:hAnsiTheme="minorBidi" w:cstheme="minorBidi"/>
        </w:rPr>
        <w:t xml:space="preserve"> inside h</w:t>
      </w:r>
      <w:r w:rsidR="00163DE6" w:rsidRPr="00331EC8">
        <w:rPr>
          <w:rFonts w:asciiTheme="minorBidi" w:hAnsiTheme="minorBidi" w:cstheme="minorBidi"/>
        </w:rPr>
        <w:t xml:space="preserve">e </w:t>
      </w:r>
      <w:r w:rsidR="00D8096A" w:rsidRPr="00331EC8">
        <w:rPr>
          <w:rFonts w:asciiTheme="minorBidi" w:hAnsiTheme="minorBidi" w:cstheme="minorBidi"/>
        </w:rPr>
        <w:t>is selfish</w:t>
      </w:r>
      <w:r w:rsidR="00957060">
        <w:rPr>
          <w:rFonts w:asciiTheme="minorBidi" w:hAnsiTheme="minorBidi" w:cstheme="minorBidi"/>
        </w:rPr>
        <w:t>; he</w:t>
      </w:r>
      <w:r w:rsidR="00163DE6" w:rsidRPr="00331EC8">
        <w:rPr>
          <w:rFonts w:asciiTheme="minorBidi" w:hAnsiTheme="minorBidi" w:cstheme="minorBidi"/>
        </w:rPr>
        <w:t xml:space="preserve"> will,</w:t>
      </w:r>
      <w:r w:rsidR="00D8096A" w:rsidRPr="00331EC8">
        <w:rPr>
          <w:rFonts w:asciiTheme="minorBidi" w:hAnsiTheme="minorBidi" w:cstheme="minorBidi"/>
        </w:rPr>
        <w:t xml:space="preserve"> therefore</w:t>
      </w:r>
      <w:r w:rsidRPr="00331EC8">
        <w:rPr>
          <w:rFonts w:asciiTheme="minorBidi" w:hAnsiTheme="minorBidi" w:cstheme="minorBidi"/>
        </w:rPr>
        <w:t>,</w:t>
      </w:r>
      <w:r w:rsidR="00D8096A" w:rsidRPr="00331EC8">
        <w:rPr>
          <w:rFonts w:asciiTheme="minorBidi" w:hAnsiTheme="minorBidi" w:cstheme="minorBidi"/>
        </w:rPr>
        <w:t xml:space="preserve"> only provide what the strict </w:t>
      </w:r>
      <w:r w:rsidR="00957060">
        <w:rPr>
          <w:rFonts w:asciiTheme="minorBidi" w:hAnsiTheme="minorBidi" w:cstheme="minorBidi"/>
        </w:rPr>
        <w:t>h</w:t>
      </w:r>
      <w:r w:rsidR="00D8096A" w:rsidRPr="00331EC8">
        <w:rPr>
          <w:rFonts w:asciiTheme="minorBidi" w:hAnsiTheme="minorBidi" w:cstheme="minorBidi"/>
        </w:rPr>
        <w:t>alakha obligates him to give</w:t>
      </w:r>
      <w:r w:rsidR="00A51DF0">
        <w:rPr>
          <w:rFonts w:asciiTheme="minorBidi" w:hAnsiTheme="minorBidi" w:cstheme="minorBidi"/>
        </w:rPr>
        <w:t xml:space="preserve">.  </w:t>
      </w:r>
    </w:p>
    <w:p w:rsidR="00163DE6" w:rsidRPr="00331EC8" w:rsidRDefault="00163DE6" w:rsidP="00405B33">
      <w:pPr>
        <w:jc w:val="both"/>
        <w:rPr>
          <w:rFonts w:asciiTheme="minorBidi" w:hAnsiTheme="minorBidi" w:cstheme="minorBidi"/>
        </w:rPr>
      </w:pPr>
      <w:r w:rsidRPr="00331EC8">
        <w:rPr>
          <w:rFonts w:asciiTheme="minorBidi" w:hAnsiTheme="minorBidi" w:cstheme="minorBidi"/>
        </w:rPr>
        <w:t xml:space="preserve"> </w:t>
      </w:r>
    </w:p>
    <w:p w:rsidR="00F40579" w:rsidRPr="00331EC8" w:rsidRDefault="00004BEA" w:rsidP="00405B33">
      <w:pPr>
        <w:ind w:left="720"/>
        <w:jc w:val="both"/>
        <w:rPr>
          <w:rFonts w:asciiTheme="minorBidi" w:hAnsiTheme="minorBidi" w:cstheme="minorBidi"/>
        </w:rPr>
      </w:pPr>
      <w:r w:rsidRPr="00331EC8">
        <w:rPr>
          <w:rFonts w:asciiTheme="minorBidi" w:hAnsiTheme="minorBidi" w:cstheme="minorBidi"/>
        </w:rPr>
        <w:t>It must be that they only disag</w:t>
      </w:r>
      <w:r w:rsidR="00163DE6" w:rsidRPr="00331EC8">
        <w:rPr>
          <w:rFonts w:asciiTheme="minorBidi" w:hAnsiTheme="minorBidi" w:cstheme="minorBidi"/>
        </w:rPr>
        <w:t>r</w:t>
      </w:r>
      <w:r w:rsidR="00331EC8">
        <w:rPr>
          <w:rFonts w:asciiTheme="minorBidi" w:hAnsiTheme="minorBidi" w:cstheme="minorBidi"/>
        </w:rPr>
        <w:t>ee</w:t>
      </w:r>
      <w:r w:rsidR="00163DE6" w:rsidRPr="00331EC8">
        <w:rPr>
          <w:rFonts w:asciiTheme="minorBidi" w:hAnsiTheme="minorBidi" w:cstheme="minorBidi"/>
        </w:rPr>
        <w:t xml:space="preserve"> about the </w:t>
      </w:r>
      <w:r w:rsidRPr="00331EC8">
        <w:rPr>
          <w:rFonts w:asciiTheme="minorBidi" w:hAnsiTheme="minorBidi" w:cstheme="minorBidi"/>
        </w:rPr>
        <w:t>specific</w:t>
      </w:r>
      <w:r w:rsidR="00163DE6" w:rsidRPr="00331EC8">
        <w:rPr>
          <w:rFonts w:asciiTheme="minorBidi" w:hAnsiTheme="minorBidi" w:cstheme="minorBidi"/>
        </w:rPr>
        <w:t xml:space="preserve"> characteristics </w:t>
      </w:r>
      <w:r w:rsidR="00957060">
        <w:rPr>
          <w:rFonts w:asciiTheme="minorBidi" w:hAnsiTheme="minorBidi" w:cstheme="minorBidi"/>
        </w:rPr>
        <w:t xml:space="preserve">which </w:t>
      </w:r>
      <w:r w:rsidR="00163DE6" w:rsidRPr="00331EC8">
        <w:rPr>
          <w:rFonts w:asciiTheme="minorBidi" w:hAnsiTheme="minorBidi" w:cstheme="minorBidi"/>
        </w:rPr>
        <w:t>th</w:t>
      </w:r>
      <w:r w:rsidR="00331EC8">
        <w:rPr>
          <w:rFonts w:asciiTheme="minorBidi" w:hAnsiTheme="minorBidi" w:cstheme="minorBidi"/>
        </w:rPr>
        <w:t>i</w:t>
      </w:r>
      <w:r w:rsidR="00163DE6" w:rsidRPr="00331EC8">
        <w:rPr>
          <w:rFonts w:asciiTheme="minorBidi" w:hAnsiTheme="minorBidi" w:cstheme="minorBidi"/>
        </w:rPr>
        <w:t xml:space="preserve">s </w:t>
      </w:r>
      <w:r w:rsidR="00957060" w:rsidRPr="00957060">
        <w:rPr>
          <w:rFonts w:asciiTheme="minorBidi" w:hAnsiTheme="minorBidi" w:cstheme="minorBidi"/>
          <w:i/>
          <w:iCs/>
        </w:rPr>
        <w:t>mishna</w:t>
      </w:r>
      <w:r w:rsidR="00163DE6" w:rsidRPr="00331EC8">
        <w:rPr>
          <w:rFonts w:asciiTheme="minorBidi" w:hAnsiTheme="minorBidi" w:cstheme="minorBidi"/>
        </w:rPr>
        <w:t xml:space="preserve"> refers to, namely givi</w:t>
      </w:r>
      <w:r w:rsidR="00957060">
        <w:rPr>
          <w:rFonts w:asciiTheme="minorBidi" w:hAnsiTheme="minorBidi" w:cstheme="minorBidi"/>
        </w:rPr>
        <w:t>ng charity as required by H</w:t>
      </w:r>
      <w:r w:rsidRPr="00331EC8">
        <w:rPr>
          <w:rFonts w:asciiTheme="minorBidi" w:hAnsiTheme="minorBidi" w:cstheme="minorBidi"/>
        </w:rPr>
        <w:t>alak</w:t>
      </w:r>
      <w:r w:rsidR="00163DE6" w:rsidRPr="00331EC8">
        <w:rPr>
          <w:rFonts w:asciiTheme="minorBidi" w:hAnsiTheme="minorBidi" w:cstheme="minorBidi"/>
        </w:rPr>
        <w:t>h</w:t>
      </w:r>
      <w:r w:rsidRPr="00331EC8">
        <w:rPr>
          <w:rFonts w:asciiTheme="minorBidi" w:hAnsiTheme="minorBidi" w:cstheme="minorBidi"/>
        </w:rPr>
        <w:t>a</w:t>
      </w:r>
      <w:r w:rsidR="00957060">
        <w:rPr>
          <w:rFonts w:asciiTheme="minorBidi" w:hAnsiTheme="minorBidi" w:cstheme="minorBidi"/>
        </w:rPr>
        <w:t>,</w:t>
      </w:r>
      <w:r w:rsidR="00163DE6" w:rsidRPr="00331EC8">
        <w:rPr>
          <w:rFonts w:asciiTheme="minorBidi" w:hAnsiTheme="minorBidi" w:cstheme="minorBidi"/>
        </w:rPr>
        <w:t xml:space="preserve"> because the giver is God-fearing, but not because he is generous</w:t>
      </w:r>
      <w:r w:rsidR="00A51DF0">
        <w:rPr>
          <w:rFonts w:asciiTheme="minorBidi" w:hAnsiTheme="minorBidi" w:cstheme="minorBidi"/>
        </w:rPr>
        <w:t xml:space="preserve">.  </w:t>
      </w:r>
      <w:r w:rsidR="00163DE6" w:rsidRPr="00331EC8">
        <w:rPr>
          <w:rFonts w:asciiTheme="minorBidi" w:hAnsiTheme="minorBidi" w:cstheme="minorBidi"/>
        </w:rPr>
        <w:t>By nature he is not a giver, but a miser</w:t>
      </w:r>
      <w:r w:rsidR="00A51DF0">
        <w:rPr>
          <w:rFonts w:asciiTheme="minorBidi" w:hAnsiTheme="minorBidi" w:cstheme="minorBidi"/>
        </w:rPr>
        <w:t xml:space="preserve">.  </w:t>
      </w:r>
      <w:r w:rsidR="00F94130" w:rsidRPr="00331EC8">
        <w:rPr>
          <w:rFonts w:asciiTheme="minorBidi" w:hAnsiTheme="minorBidi" w:cstheme="minorBidi"/>
        </w:rPr>
        <w:t>He is not generous</w:t>
      </w:r>
      <w:r w:rsidR="00957060">
        <w:rPr>
          <w:rFonts w:asciiTheme="minorBidi" w:hAnsiTheme="minorBidi" w:cstheme="minorBidi"/>
        </w:rPr>
        <w:t>,</w:t>
      </w:r>
      <w:r w:rsidR="00F94130" w:rsidRPr="00331EC8">
        <w:rPr>
          <w:rFonts w:asciiTheme="minorBidi" w:hAnsiTheme="minorBidi" w:cstheme="minorBidi"/>
        </w:rPr>
        <w:t xml:space="preserve"> for he does not want the world to benefit from his property</w:t>
      </w:r>
      <w:r w:rsidR="00A51DF0">
        <w:rPr>
          <w:rFonts w:asciiTheme="minorBidi" w:hAnsiTheme="minorBidi" w:cstheme="minorBidi"/>
        </w:rPr>
        <w:t xml:space="preserve">.  </w:t>
      </w:r>
      <w:r w:rsidR="00F94130" w:rsidRPr="00331EC8">
        <w:rPr>
          <w:rFonts w:asciiTheme="minorBidi" w:hAnsiTheme="minorBidi" w:cstheme="minorBidi"/>
        </w:rPr>
        <w:t>He also does not want to benefit from others</w:t>
      </w:r>
      <w:r w:rsidR="005C37B0" w:rsidRPr="00331EC8">
        <w:rPr>
          <w:rFonts w:asciiTheme="minorBidi" w:hAnsiTheme="minorBidi" w:cstheme="minorBidi"/>
        </w:rPr>
        <w:t>, because “one who hates gifts w</w:t>
      </w:r>
      <w:r w:rsidR="00957060">
        <w:rPr>
          <w:rFonts w:asciiTheme="minorBidi" w:hAnsiTheme="minorBidi" w:cstheme="minorBidi"/>
        </w:rPr>
        <w:t>ill live</w:t>
      </w:r>
      <w:r w:rsidR="00F94130" w:rsidRPr="00331EC8">
        <w:rPr>
          <w:rFonts w:asciiTheme="minorBidi" w:hAnsiTheme="minorBidi" w:cstheme="minorBidi"/>
        </w:rPr>
        <w:t>” (</w:t>
      </w:r>
      <w:r w:rsidR="00F94130" w:rsidRPr="00331EC8">
        <w:rPr>
          <w:rFonts w:asciiTheme="minorBidi" w:hAnsiTheme="minorBidi" w:cstheme="minorBidi"/>
          <w:i/>
          <w:iCs/>
        </w:rPr>
        <w:t>Mishle</w:t>
      </w:r>
      <w:r w:rsidR="00694A4F">
        <w:rPr>
          <w:rFonts w:asciiTheme="minorBidi" w:hAnsiTheme="minorBidi" w:cstheme="minorBidi"/>
          <w:i/>
          <w:iCs/>
        </w:rPr>
        <w:t>i</w:t>
      </w:r>
      <w:r w:rsidR="00957060">
        <w:rPr>
          <w:rFonts w:asciiTheme="minorBidi" w:hAnsiTheme="minorBidi" w:cstheme="minorBidi"/>
        </w:rPr>
        <w:t xml:space="preserve"> 15:</w:t>
      </w:r>
      <w:r w:rsidR="00F94130" w:rsidRPr="00331EC8">
        <w:rPr>
          <w:rFonts w:asciiTheme="minorBidi" w:hAnsiTheme="minorBidi" w:cstheme="minorBidi"/>
        </w:rPr>
        <w:t>27)</w:t>
      </w:r>
      <w:r w:rsidR="00957060">
        <w:rPr>
          <w:rFonts w:asciiTheme="minorBidi" w:hAnsiTheme="minorBidi" w:cstheme="minorBidi"/>
        </w:rPr>
        <w:t>.  This is average;</w:t>
      </w:r>
      <w:r w:rsidR="00F94130" w:rsidRPr="00331EC8">
        <w:rPr>
          <w:rFonts w:asciiTheme="minorBidi" w:hAnsiTheme="minorBidi" w:cstheme="minorBidi"/>
        </w:rPr>
        <w:t xml:space="preserve"> some say it is the trait of </w:t>
      </w:r>
      <w:r w:rsidR="00ED34C9">
        <w:rPr>
          <w:rFonts w:asciiTheme="minorBidi" w:hAnsiTheme="minorBidi" w:cstheme="minorBidi"/>
        </w:rPr>
        <w:t>Sedom</w:t>
      </w:r>
      <w:r w:rsidR="00A51DF0">
        <w:rPr>
          <w:rFonts w:asciiTheme="minorBidi" w:hAnsiTheme="minorBidi" w:cstheme="minorBidi"/>
        </w:rPr>
        <w:t xml:space="preserve">.  </w:t>
      </w:r>
      <w:r w:rsidR="00957060">
        <w:rPr>
          <w:rFonts w:asciiTheme="minorBidi" w:hAnsiTheme="minorBidi" w:cstheme="minorBidi"/>
        </w:rPr>
        <w:t>However, e</w:t>
      </w:r>
      <w:r w:rsidR="00F40579" w:rsidRPr="00331EC8">
        <w:rPr>
          <w:rFonts w:asciiTheme="minorBidi" w:hAnsiTheme="minorBidi" w:cstheme="minorBidi"/>
        </w:rPr>
        <w:t>ven if he is not naturally generous</w:t>
      </w:r>
      <w:r w:rsidR="00957060">
        <w:rPr>
          <w:rFonts w:asciiTheme="minorBidi" w:hAnsiTheme="minorBidi" w:cstheme="minorBidi"/>
        </w:rPr>
        <w:t>,</w:t>
      </w:r>
      <w:r w:rsidR="00F40579" w:rsidRPr="00331EC8">
        <w:rPr>
          <w:rFonts w:asciiTheme="minorBidi" w:hAnsiTheme="minorBidi" w:cstheme="minorBidi"/>
        </w:rPr>
        <w:t xml:space="preserve"> he still does give to the</w:t>
      </w:r>
      <w:r w:rsidR="00957060">
        <w:rPr>
          <w:rFonts w:asciiTheme="minorBidi" w:hAnsiTheme="minorBidi" w:cstheme="minorBidi"/>
        </w:rPr>
        <w:t xml:space="preserve"> poor when asked because he is God-</w:t>
      </w:r>
      <w:r w:rsidR="00331EC8">
        <w:rPr>
          <w:rFonts w:asciiTheme="minorBidi" w:hAnsiTheme="minorBidi" w:cstheme="minorBidi"/>
        </w:rPr>
        <w:t>fearing</w:t>
      </w:r>
      <w:r w:rsidR="00957060">
        <w:rPr>
          <w:rFonts w:asciiTheme="minorBidi" w:hAnsiTheme="minorBidi" w:cstheme="minorBidi"/>
        </w:rPr>
        <w:t>.</w:t>
      </w:r>
      <w:r w:rsidR="00331EC8">
        <w:rPr>
          <w:rFonts w:asciiTheme="minorBidi" w:hAnsiTheme="minorBidi" w:cstheme="minorBidi"/>
        </w:rPr>
        <w:t xml:space="preserve"> </w:t>
      </w:r>
      <w:r w:rsidR="00957060">
        <w:rPr>
          <w:rFonts w:asciiTheme="minorBidi" w:hAnsiTheme="minorBidi" w:cstheme="minorBidi"/>
        </w:rPr>
        <w:t xml:space="preserve"> I</w:t>
      </w:r>
      <w:r w:rsidR="00331EC8">
        <w:rPr>
          <w:rFonts w:asciiTheme="minorBidi" w:hAnsiTheme="minorBidi" w:cstheme="minorBidi"/>
        </w:rPr>
        <w:t>f so, what does</w:t>
      </w:r>
      <w:r w:rsidR="00F40579" w:rsidRPr="00331EC8">
        <w:rPr>
          <w:rFonts w:asciiTheme="minorBidi" w:hAnsiTheme="minorBidi" w:cstheme="minorBidi"/>
        </w:rPr>
        <w:t xml:space="preserve"> it matter what sort of nature he has? His behavior is average</w:t>
      </w:r>
      <w:r w:rsidR="00A51DF0">
        <w:rPr>
          <w:rFonts w:asciiTheme="minorBidi" w:hAnsiTheme="minorBidi" w:cstheme="minorBidi"/>
        </w:rPr>
        <w:t xml:space="preserve">.  </w:t>
      </w:r>
      <w:r w:rsidR="00957060">
        <w:rPr>
          <w:rFonts w:asciiTheme="minorBidi" w:hAnsiTheme="minorBidi" w:cstheme="minorBidi"/>
        </w:rPr>
        <w:t>Others say</w:t>
      </w:r>
      <w:r w:rsidR="00F40579" w:rsidRPr="00331EC8">
        <w:rPr>
          <w:rFonts w:asciiTheme="minorBidi" w:hAnsiTheme="minorBidi" w:cstheme="minorBidi"/>
        </w:rPr>
        <w:t xml:space="preserve"> that his behavior is characteristic of </w:t>
      </w:r>
      <w:r w:rsidR="00ED34C9">
        <w:rPr>
          <w:rFonts w:asciiTheme="minorBidi" w:hAnsiTheme="minorBidi" w:cstheme="minorBidi"/>
        </w:rPr>
        <w:t>Sedom</w:t>
      </w:r>
      <w:r w:rsidR="00957060">
        <w:rPr>
          <w:rFonts w:asciiTheme="minorBidi" w:hAnsiTheme="minorBidi" w:cstheme="minorBidi"/>
        </w:rPr>
        <w:t>;</w:t>
      </w:r>
      <w:r w:rsidR="00F40579" w:rsidRPr="00331EC8">
        <w:rPr>
          <w:rFonts w:asciiTheme="minorBidi" w:hAnsiTheme="minorBidi" w:cstheme="minorBidi"/>
        </w:rPr>
        <w:t xml:space="preserve"> its roots are evil, and </w:t>
      </w:r>
      <w:r w:rsidR="00957060">
        <w:rPr>
          <w:rFonts w:asciiTheme="minorBidi" w:hAnsiTheme="minorBidi" w:cstheme="minorBidi"/>
        </w:rPr>
        <w:t>it distances one</w:t>
      </w:r>
      <w:r w:rsidR="00F40579" w:rsidRPr="00331EC8">
        <w:rPr>
          <w:rFonts w:asciiTheme="minorBidi" w:hAnsiTheme="minorBidi" w:cstheme="minorBidi"/>
        </w:rPr>
        <w:t xml:space="preserve"> from generosity</w:t>
      </w:r>
      <w:r w:rsidR="00DA24DA">
        <w:rPr>
          <w:rFonts w:asciiTheme="minorBidi" w:hAnsiTheme="minorBidi" w:cstheme="minorBidi"/>
        </w:rPr>
        <w:t xml:space="preserve">. </w:t>
      </w:r>
    </w:p>
    <w:p w:rsidR="00F40579" w:rsidRPr="00331EC8" w:rsidRDefault="00F40579" w:rsidP="00405B33">
      <w:pPr>
        <w:jc w:val="both"/>
        <w:rPr>
          <w:rFonts w:asciiTheme="minorBidi" w:hAnsiTheme="minorBidi" w:cstheme="minorBidi"/>
        </w:rPr>
      </w:pPr>
    </w:p>
    <w:p w:rsidR="00004BEA" w:rsidRPr="00331EC8" w:rsidRDefault="00004BEA" w:rsidP="00405B33">
      <w:pPr>
        <w:jc w:val="both"/>
        <w:rPr>
          <w:rFonts w:asciiTheme="minorBidi" w:hAnsiTheme="minorBidi" w:cstheme="minorBidi"/>
        </w:rPr>
      </w:pPr>
      <w:r w:rsidRPr="00331EC8">
        <w:rPr>
          <w:rFonts w:asciiTheme="minorBidi" w:hAnsiTheme="minorBidi" w:cstheme="minorBidi"/>
        </w:rPr>
        <w:tab/>
        <w:t>Rabbenu Yona seems to imply that the second o</w:t>
      </w:r>
      <w:r w:rsidR="00331EC8">
        <w:rPr>
          <w:rFonts w:asciiTheme="minorBidi" w:hAnsiTheme="minorBidi" w:cstheme="minorBidi"/>
        </w:rPr>
        <w:t xml:space="preserve">pinion in the </w:t>
      </w:r>
      <w:r w:rsidR="00957060" w:rsidRPr="00957060">
        <w:rPr>
          <w:rFonts w:asciiTheme="minorBidi" w:hAnsiTheme="minorBidi" w:cstheme="minorBidi"/>
          <w:i/>
        </w:rPr>
        <w:t>mishna</w:t>
      </w:r>
      <w:r w:rsidR="00331EC8">
        <w:rPr>
          <w:rFonts w:asciiTheme="minorBidi" w:hAnsiTheme="minorBidi" w:cstheme="minorBidi"/>
        </w:rPr>
        <w:t xml:space="preserve"> </w:t>
      </w:r>
      <w:r w:rsidR="00957060">
        <w:rPr>
          <w:rFonts w:asciiTheme="minorBidi" w:hAnsiTheme="minorBidi" w:cstheme="minorBidi"/>
        </w:rPr>
        <w:t>holds</w:t>
      </w:r>
      <w:r w:rsidRPr="00331EC8">
        <w:rPr>
          <w:rFonts w:asciiTheme="minorBidi" w:hAnsiTheme="minorBidi" w:cstheme="minorBidi"/>
        </w:rPr>
        <w:t xml:space="preserve"> that </w:t>
      </w:r>
      <w:r w:rsidR="008A6D63">
        <w:rPr>
          <w:rFonts w:asciiTheme="minorBidi" w:hAnsiTheme="minorBidi" w:cstheme="minorBidi"/>
          <w:i/>
        </w:rPr>
        <w:t>middat</w:t>
      </w:r>
      <w:r w:rsidR="008A6D63" w:rsidRPr="008A6D63">
        <w:rPr>
          <w:rFonts w:asciiTheme="minorBidi" w:hAnsiTheme="minorBidi" w:cstheme="minorBidi"/>
          <w:i/>
        </w:rPr>
        <w:t xml:space="preserve"> Sedom</w:t>
      </w:r>
      <w:r w:rsidR="00F40579" w:rsidRPr="00331EC8">
        <w:rPr>
          <w:rFonts w:asciiTheme="minorBidi" w:hAnsiTheme="minorBidi" w:cstheme="minorBidi"/>
        </w:rPr>
        <w:t xml:space="preserve"> can be </w:t>
      </w:r>
      <w:r w:rsidRPr="00331EC8">
        <w:rPr>
          <w:rFonts w:asciiTheme="minorBidi" w:hAnsiTheme="minorBidi" w:cstheme="minorBidi"/>
        </w:rPr>
        <w:t xml:space="preserve">very </w:t>
      </w:r>
      <w:r w:rsidR="00F40579" w:rsidRPr="00331EC8">
        <w:rPr>
          <w:rFonts w:asciiTheme="minorBidi" w:hAnsiTheme="minorBidi" w:cstheme="minorBidi"/>
        </w:rPr>
        <w:t>subtle</w:t>
      </w:r>
      <w:r w:rsidR="00957060">
        <w:rPr>
          <w:rFonts w:asciiTheme="minorBidi" w:hAnsiTheme="minorBidi" w:cstheme="minorBidi"/>
        </w:rPr>
        <w:t xml:space="preserve">; it does not </w:t>
      </w:r>
      <w:r w:rsidRPr="00331EC8">
        <w:rPr>
          <w:rFonts w:asciiTheme="minorBidi" w:hAnsiTheme="minorBidi" w:cstheme="minorBidi"/>
        </w:rPr>
        <w:t xml:space="preserve">necessarily </w:t>
      </w:r>
      <w:r w:rsidR="00957060">
        <w:rPr>
          <w:rFonts w:asciiTheme="minorBidi" w:hAnsiTheme="minorBidi" w:cstheme="minorBidi"/>
        </w:rPr>
        <w:t>refer to som</w:t>
      </w:r>
      <w:r w:rsidRPr="00331EC8">
        <w:rPr>
          <w:rFonts w:asciiTheme="minorBidi" w:hAnsiTheme="minorBidi" w:cstheme="minorBidi"/>
        </w:rPr>
        <w:t>eone who refuses to give charity</w:t>
      </w:r>
      <w:r w:rsidR="00A51DF0">
        <w:rPr>
          <w:rFonts w:asciiTheme="minorBidi" w:hAnsiTheme="minorBidi" w:cstheme="minorBidi"/>
        </w:rPr>
        <w:t xml:space="preserve">.  </w:t>
      </w:r>
      <w:r w:rsidRPr="00331EC8">
        <w:rPr>
          <w:rFonts w:asciiTheme="minorBidi" w:hAnsiTheme="minorBidi" w:cstheme="minorBidi"/>
        </w:rPr>
        <w:t xml:space="preserve">Even one who provides for the needy without the proper measure of generosity might fit into this category, </w:t>
      </w:r>
      <w:r w:rsidR="00957060">
        <w:rPr>
          <w:rFonts w:asciiTheme="minorBidi" w:hAnsiTheme="minorBidi" w:cstheme="minorBidi"/>
        </w:rPr>
        <w:t xml:space="preserve">which is </w:t>
      </w:r>
      <w:r w:rsidRPr="00331EC8">
        <w:rPr>
          <w:rFonts w:asciiTheme="minorBidi" w:hAnsiTheme="minorBidi" w:cstheme="minorBidi"/>
        </w:rPr>
        <w:t>a rather scary thought.</w:t>
      </w:r>
    </w:p>
    <w:p w:rsidR="00F94130" w:rsidRPr="00331EC8" w:rsidRDefault="00F94130" w:rsidP="00405B33">
      <w:pPr>
        <w:jc w:val="both"/>
        <w:rPr>
          <w:rFonts w:asciiTheme="minorBidi" w:hAnsiTheme="minorBidi" w:cstheme="minorBidi"/>
        </w:rPr>
      </w:pPr>
    </w:p>
    <w:p w:rsidR="00004BEA" w:rsidRPr="00331EC8" w:rsidRDefault="00DA24DA" w:rsidP="00405B33">
      <w:pPr>
        <w:ind w:firstLine="72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Rav Hirsch</w:t>
      </w:r>
      <w:r w:rsidR="00004BEA" w:rsidRPr="00331EC8">
        <w:rPr>
          <w:rFonts w:asciiTheme="minorBidi" w:hAnsiTheme="minorBidi" w:cstheme="minorBidi"/>
        </w:rPr>
        <w:t xml:space="preserve"> explains succinctly that this attitude, while </w:t>
      </w:r>
      <w:r w:rsidR="00957060">
        <w:rPr>
          <w:rFonts w:asciiTheme="minorBidi" w:hAnsiTheme="minorBidi" w:cstheme="minorBidi"/>
        </w:rPr>
        <w:t>objective</w:t>
      </w:r>
      <w:r w:rsidR="00004BEA" w:rsidRPr="00331EC8">
        <w:rPr>
          <w:rFonts w:asciiTheme="minorBidi" w:hAnsiTheme="minorBidi" w:cstheme="minorBidi"/>
        </w:rPr>
        <w:t xml:space="preserve">ly average, is liable to undermine </w:t>
      </w:r>
      <w:r w:rsidR="00D0237B">
        <w:rPr>
          <w:rFonts w:asciiTheme="minorBidi" w:hAnsiTheme="minorBidi" w:cstheme="minorBidi"/>
        </w:rPr>
        <w:t xml:space="preserve">an </w:t>
      </w:r>
      <w:r w:rsidR="00C57602">
        <w:rPr>
          <w:rFonts w:asciiTheme="minorBidi" w:hAnsiTheme="minorBidi" w:cstheme="minorBidi"/>
        </w:rPr>
        <w:t>individual’s</w:t>
      </w:r>
      <w:r w:rsidR="00D0237B">
        <w:rPr>
          <w:rFonts w:asciiTheme="minorBidi" w:hAnsiTheme="minorBidi" w:cstheme="minorBidi"/>
        </w:rPr>
        <w:t xml:space="preserve"> caring heart</w:t>
      </w:r>
      <w:r w:rsidR="00004BEA" w:rsidRPr="00331EC8">
        <w:rPr>
          <w:rFonts w:asciiTheme="minorBidi" w:hAnsiTheme="minorBidi" w:cstheme="minorBidi"/>
        </w:rPr>
        <w:t>, until it complete</w:t>
      </w:r>
      <w:r w:rsidR="00331EC8">
        <w:rPr>
          <w:rFonts w:asciiTheme="minorBidi" w:hAnsiTheme="minorBidi" w:cstheme="minorBidi"/>
        </w:rPr>
        <w:t xml:space="preserve">ly corrodes a person’s </w:t>
      </w:r>
      <w:r w:rsidR="00D0237B">
        <w:rPr>
          <w:rFonts w:asciiTheme="minorBidi" w:hAnsiTheme="minorBidi" w:cstheme="minorBidi"/>
        </w:rPr>
        <w:t>empathy</w:t>
      </w:r>
      <w:r w:rsidR="00004BEA" w:rsidRPr="00331EC8">
        <w:rPr>
          <w:rFonts w:asciiTheme="minorBidi" w:hAnsiTheme="minorBidi" w:cstheme="minorBidi"/>
        </w:rPr>
        <w:t>:</w:t>
      </w:r>
    </w:p>
    <w:p w:rsidR="00004BEA" w:rsidRPr="00331EC8" w:rsidRDefault="00004BEA" w:rsidP="00405B33">
      <w:pPr>
        <w:jc w:val="both"/>
        <w:rPr>
          <w:rFonts w:asciiTheme="minorBidi" w:hAnsiTheme="minorBidi" w:cstheme="minorBidi"/>
        </w:rPr>
      </w:pPr>
    </w:p>
    <w:p w:rsidR="00004BEA" w:rsidRPr="00331EC8" w:rsidRDefault="00004BEA" w:rsidP="00405B33">
      <w:pPr>
        <w:ind w:left="720"/>
        <w:jc w:val="both"/>
        <w:rPr>
          <w:rFonts w:asciiTheme="minorBidi" w:hAnsiTheme="minorBidi" w:cstheme="minorBidi"/>
        </w:rPr>
      </w:pPr>
      <w:r w:rsidRPr="00331EC8">
        <w:rPr>
          <w:rFonts w:asciiTheme="minorBidi" w:hAnsiTheme="minorBidi" w:cstheme="minorBidi"/>
        </w:rPr>
        <w:t xml:space="preserve">It would seem that </w:t>
      </w:r>
      <w:r w:rsidR="00D0237B">
        <w:rPr>
          <w:rFonts w:asciiTheme="minorBidi" w:hAnsiTheme="minorBidi" w:cstheme="minorBidi"/>
        </w:rPr>
        <w:t xml:space="preserve">the idea that </w:t>
      </w:r>
      <w:r w:rsidRPr="00331EC8">
        <w:rPr>
          <w:rFonts w:asciiTheme="minorBidi" w:hAnsiTheme="minorBidi" w:cstheme="minorBidi"/>
        </w:rPr>
        <w:t>every person should keep that which is his and that no one else should derive benefit from the property of another is midway between good and evil</w:t>
      </w:r>
      <w:r w:rsidR="00A51DF0">
        <w:rPr>
          <w:rFonts w:asciiTheme="minorBidi" w:hAnsiTheme="minorBidi" w:cstheme="minorBidi"/>
        </w:rPr>
        <w:t xml:space="preserve">.  </w:t>
      </w:r>
      <w:r w:rsidRPr="00331EC8">
        <w:rPr>
          <w:rFonts w:asciiTheme="minorBidi" w:hAnsiTheme="minorBidi" w:cstheme="minorBidi"/>
        </w:rPr>
        <w:t>Some, however, feel that it is a most reprehensible attitude</w:t>
      </w:r>
      <w:r w:rsidR="00D0237B">
        <w:rPr>
          <w:rFonts w:asciiTheme="minorBidi" w:hAnsiTheme="minorBidi" w:cstheme="minorBidi"/>
        </w:rPr>
        <w:t>,</w:t>
      </w:r>
      <w:r w:rsidRPr="00331EC8">
        <w:rPr>
          <w:rFonts w:asciiTheme="minorBidi" w:hAnsiTheme="minorBidi" w:cstheme="minorBidi"/>
        </w:rPr>
        <w:t xml:space="preserve"> because it would expunge from the human heart and mind </w:t>
      </w:r>
      <w:r w:rsidR="00D0237B">
        <w:rPr>
          <w:rFonts w:asciiTheme="minorBidi" w:hAnsiTheme="minorBidi" w:cstheme="minorBidi"/>
        </w:rPr>
        <w:t>the</w:t>
      </w:r>
      <w:r w:rsidRPr="00331EC8">
        <w:rPr>
          <w:rFonts w:asciiTheme="minorBidi" w:hAnsiTheme="minorBidi" w:cstheme="minorBidi"/>
        </w:rPr>
        <w:t xml:space="preserve"> guiding principle of loving-kindness wi</w:t>
      </w:r>
      <w:r w:rsidR="00D0237B">
        <w:rPr>
          <w:rFonts w:asciiTheme="minorBidi" w:hAnsiTheme="minorBidi" w:cstheme="minorBidi"/>
        </w:rPr>
        <w:t>thout which man would lose his d</w:t>
      </w:r>
      <w:r w:rsidRPr="00331EC8">
        <w:rPr>
          <w:rFonts w:asciiTheme="minorBidi" w:hAnsiTheme="minorBidi" w:cstheme="minorBidi"/>
        </w:rPr>
        <w:t>ivinely-given nobility, and human society would be deprived of the goal ordained for it as its destiny.</w:t>
      </w:r>
    </w:p>
    <w:p w:rsidR="00004BEA" w:rsidRPr="00331EC8" w:rsidRDefault="00004BEA" w:rsidP="00405B33">
      <w:pPr>
        <w:jc w:val="both"/>
        <w:rPr>
          <w:rFonts w:asciiTheme="minorBidi" w:hAnsiTheme="minorBidi" w:cstheme="minorBidi"/>
        </w:rPr>
      </w:pPr>
    </w:p>
    <w:p w:rsidR="00D8096A" w:rsidRPr="00331EC8" w:rsidRDefault="00D8096A" w:rsidP="00405B33">
      <w:pPr>
        <w:ind w:firstLine="720"/>
        <w:jc w:val="both"/>
        <w:rPr>
          <w:rFonts w:asciiTheme="minorBidi" w:hAnsiTheme="minorBidi" w:cstheme="minorBidi"/>
        </w:rPr>
      </w:pPr>
      <w:r w:rsidRPr="00331EC8">
        <w:rPr>
          <w:rFonts w:asciiTheme="minorBidi" w:hAnsiTheme="minorBidi" w:cstheme="minorBidi"/>
        </w:rPr>
        <w:t xml:space="preserve">Many others </w:t>
      </w:r>
      <w:r w:rsidR="00004BEA" w:rsidRPr="00331EC8">
        <w:rPr>
          <w:rFonts w:asciiTheme="minorBidi" w:hAnsiTheme="minorBidi" w:cstheme="minorBidi"/>
        </w:rPr>
        <w:t xml:space="preserve">commentators </w:t>
      </w:r>
      <w:r w:rsidRPr="00331EC8">
        <w:rPr>
          <w:rFonts w:asciiTheme="minorBidi" w:hAnsiTheme="minorBidi" w:cstheme="minorBidi"/>
        </w:rPr>
        <w:t>view the directive as societal</w:t>
      </w:r>
      <w:r w:rsidR="00A51DF0">
        <w:rPr>
          <w:rFonts w:asciiTheme="minorBidi" w:hAnsiTheme="minorBidi" w:cstheme="minorBidi"/>
        </w:rPr>
        <w:t xml:space="preserve">.  </w:t>
      </w:r>
      <w:r w:rsidRPr="00331EC8">
        <w:rPr>
          <w:rFonts w:asciiTheme="minorBidi" w:hAnsiTheme="minorBidi" w:cstheme="minorBidi"/>
        </w:rPr>
        <w:t>One individual in a community who does</w:t>
      </w:r>
      <w:r w:rsidR="00DA4E65">
        <w:rPr>
          <w:rFonts w:asciiTheme="minorBidi" w:hAnsiTheme="minorBidi" w:cstheme="minorBidi"/>
        </w:rPr>
        <w:t xml:space="preserve"> not</w:t>
      </w:r>
      <w:r w:rsidRPr="00331EC8">
        <w:rPr>
          <w:rFonts w:asciiTheme="minorBidi" w:hAnsiTheme="minorBidi" w:cstheme="minorBidi"/>
        </w:rPr>
        <w:t xml:space="preserve"> want to share </w:t>
      </w:r>
      <w:r w:rsidR="00D0237B">
        <w:rPr>
          <w:rFonts w:asciiTheme="minorBidi" w:hAnsiTheme="minorBidi" w:cstheme="minorBidi"/>
        </w:rPr>
        <w:t xml:space="preserve">with and does not expect others to share with him </w:t>
      </w:r>
      <w:r w:rsidRPr="00331EC8">
        <w:rPr>
          <w:rFonts w:asciiTheme="minorBidi" w:hAnsiTheme="minorBidi" w:cstheme="minorBidi"/>
        </w:rPr>
        <w:t xml:space="preserve">is </w:t>
      </w:r>
      <w:r w:rsidR="00004BEA" w:rsidRPr="00331EC8">
        <w:rPr>
          <w:rFonts w:asciiTheme="minorBidi" w:hAnsiTheme="minorBidi" w:cstheme="minorBidi"/>
        </w:rPr>
        <w:t>tolerable</w:t>
      </w:r>
      <w:r w:rsidR="00A51DF0">
        <w:rPr>
          <w:rFonts w:asciiTheme="minorBidi" w:hAnsiTheme="minorBidi" w:cstheme="minorBidi"/>
        </w:rPr>
        <w:t xml:space="preserve">.  </w:t>
      </w:r>
      <w:r w:rsidRPr="00331EC8">
        <w:rPr>
          <w:rFonts w:asciiTheme="minorBidi" w:hAnsiTheme="minorBidi" w:cstheme="minorBidi"/>
        </w:rPr>
        <w:t>However, when it becomes the prevalent attitude of society, then one will witness the cruel and dep</w:t>
      </w:r>
      <w:r w:rsidR="00D0237B">
        <w:rPr>
          <w:rFonts w:asciiTheme="minorBidi" w:hAnsiTheme="minorBidi" w:cstheme="minorBidi"/>
        </w:rPr>
        <w:t>lor</w:t>
      </w:r>
      <w:r w:rsidRPr="00331EC8">
        <w:rPr>
          <w:rFonts w:asciiTheme="minorBidi" w:hAnsiTheme="minorBidi" w:cstheme="minorBidi"/>
        </w:rPr>
        <w:t xml:space="preserve">able outlook that will infest the minds of all </w:t>
      </w:r>
      <w:r w:rsidR="00004BEA" w:rsidRPr="00331EC8">
        <w:rPr>
          <w:rFonts w:asciiTheme="minorBidi" w:hAnsiTheme="minorBidi" w:cstheme="minorBidi"/>
        </w:rPr>
        <w:t>inhabitants</w:t>
      </w:r>
      <w:r w:rsidRPr="00331EC8">
        <w:rPr>
          <w:rFonts w:asciiTheme="minorBidi" w:hAnsiTheme="minorBidi" w:cstheme="minorBidi"/>
        </w:rPr>
        <w:t xml:space="preserve">, </w:t>
      </w:r>
      <w:r w:rsidR="00D0237B">
        <w:rPr>
          <w:rFonts w:asciiTheme="minorBidi" w:hAnsiTheme="minorBidi" w:cstheme="minorBidi"/>
        </w:rPr>
        <w:t xml:space="preserve">so much so that </w:t>
      </w:r>
      <w:r w:rsidRPr="00331EC8">
        <w:rPr>
          <w:rFonts w:asciiTheme="minorBidi" w:hAnsiTheme="minorBidi" w:cstheme="minorBidi"/>
        </w:rPr>
        <w:t>major eff</w:t>
      </w:r>
      <w:r w:rsidR="00D0237B">
        <w:rPr>
          <w:rFonts w:asciiTheme="minorBidi" w:hAnsiTheme="minorBidi" w:cstheme="minorBidi"/>
        </w:rPr>
        <w:t>orts will be made to protect this</w:t>
      </w:r>
      <w:r w:rsidRPr="00331EC8">
        <w:rPr>
          <w:rFonts w:asciiTheme="minorBidi" w:hAnsiTheme="minorBidi" w:cstheme="minorBidi"/>
        </w:rPr>
        <w:t xml:space="preserve"> </w:t>
      </w:r>
      <w:r w:rsidR="008A6D63">
        <w:rPr>
          <w:rFonts w:asciiTheme="minorBidi" w:hAnsiTheme="minorBidi" w:cstheme="minorBidi"/>
          <w:i/>
        </w:rPr>
        <w:t>middat</w:t>
      </w:r>
      <w:r w:rsidR="008A6D63" w:rsidRPr="008A6D63">
        <w:rPr>
          <w:rFonts w:asciiTheme="minorBidi" w:hAnsiTheme="minorBidi" w:cstheme="minorBidi"/>
          <w:i/>
        </w:rPr>
        <w:t xml:space="preserve"> Sedom</w:t>
      </w:r>
      <w:r w:rsidR="00A51DF0">
        <w:rPr>
          <w:rFonts w:asciiTheme="minorBidi" w:hAnsiTheme="minorBidi" w:cstheme="minorBidi"/>
        </w:rPr>
        <w:t xml:space="preserve">.  </w:t>
      </w:r>
      <w:r w:rsidR="00D0237B">
        <w:rPr>
          <w:rFonts w:asciiTheme="minorBidi" w:hAnsiTheme="minorBidi" w:cstheme="minorBidi"/>
        </w:rPr>
        <w:t>(See Lachmei Toda</w:t>
      </w:r>
      <w:r w:rsidR="00004BEA" w:rsidRPr="00331EC8">
        <w:rPr>
          <w:rFonts w:asciiTheme="minorBidi" w:hAnsiTheme="minorBidi" w:cstheme="minorBidi"/>
        </w:rPr>
        <w:t xml:space="preserve"> and others</w:t>
      </w:r>
      <w:r w:rsidR="00D0237B">
        <w:rPr>
          <w:rFonts w:asciiTheme="minorBidi" w:hAnsiTheme="minorBidi" w:cstheme="minorBidi"/>
        </w:rPr>
        <w:t>.)</w:t>
      </w:r>
    </w:p>
    <w:p w:rsidR="00D8096A" w:rsidRPr="00331EC8" w:rsidRDefault="00D8096A" w:rsidP="00405B33">
      <w:pPr>
        <w:jc w:val="both"/>
        <w:rPr>
          <w:rFonts w:asciiTheme="minorBidi" w:hAnsiTheme="minorBidi" w:cstheme="minorBidi"/>
        </w:rPr>
      </w:pPr>
    </w:p>
    <w:p w:rsidR="00CC341C" w:rsidRPr="00331EC8" w:rsidRDefault="00CC341C" w:rsidP="00405B33">
      <w:pPr>
        <w:jc w:val="both"/>
        <w:rPr>
          <w:rFonts w:asciiTheme="minorBidi" w:hAnsiTheme="minorBidi" w:cstheme="minorBidi"/>
          <w:b/>
          <w:bCs/>
        </w:rPr>
      </w:pPr>
      <w:r w:rsidRPr="00331EC8">
        <w:rPr>
          <w:rFonts w:asciiTheme="minorBidi" w:hAnsiTheme="minorBidi" w:cstheme="minorBidi"/>
          <w:b/>
          <w:bCs/>
        </w:rPr>
        <w:t>Institutionalized Evil</w:t>
      </w:r>
      <w:r w:rsidR="00A51DF0" w:rsidRPr="00A51DF0">
        <w:rPr>
          <w:rFonts w:asciiTheme="minorBidi" w:hAnsiTheme="minorBidi" w:cstheme="minorBidi"/>
          <w:bCs/>
        </w:rPr>
        <w:t xml:space="preserve"> </w:t>
      </w:r>
    </w:p>
    <w:p w:rsidR="00CC341C" w:rsidRPr="00331EC8" w:rsidRDefault="00CC341C" w:rsidP="00405B33">
      <w:pPr>
        <w:jc w:val="both"/>
        <w:rPr>
          <w:rFonts w:asciiTheme="minorBidi" w:hAnsiTheme="minorBidi" w:cstheme="minorBidi"/>
        </w:rPr>
      </w:pPr>
    </w:p>
    <w:p w:rsidR="00CC341C" w:rsidRPr="00331EC8" w:rsidRDefault="00507B31" w:rsidP="00405B33">
      <w:pPr>
        <w:pStyle w:val="NoSpacing"/>
        <w:ind w:firstLine="720"/>
        <w:jc w:val="both"/>
        <w:rPr>
          <w:rFonts w:asciiTheme="minorBidi" w:hAnsiTheme="minorBidi"/>
          <w:sz w:val="24"/>
          <w:szCs w:val="24"/>
        </w:rPr>
      </w:pPr>
      <w:r w:rsidRPr="00331EC8">
        <w:rPr>
          <w:rFonts w:asciiTheme="minorBidi" w:hAnsiTheme="minorBidi"/>
          <w:sz w:val="24"/>
          <w:szCs w:val="24"/>
        </w:rPr>
        <w:t xml:space="preserve">Differentiating </w:t>
      </w:r>
      <w:r w:rsidR="00B27A95" w:rsidRPr="00331EC8">
        <w:rPr>
          <w:rFonts w:asciiTheme="minorBidi" w:hAnsiTheme="minorBidi"/>
          <w:sz w:val="24"/>
          <w:szCs w:val="24"/>
        </w:rPr>
        <w:t>be</w:t>
      </w:r>
      <w:r w:rsidR="00B71C6F" w:rsidRPr="00331EC8">
        <w:rPr>
          <w:rFonts w:asciiTheme="minorBidi" w:hAnsiTheme="minorBidi"/>
          <w:sz w:val="24"/>
          <w:szCs w:val="24"/>
        </w:rPr>
        <w:t>tween the individual and societal outlook is essential</w:t>
      </w:r>
      <w:r w:rsidR="00A51DF0">
        <w:rPr>
          <w:rFonts w:asciiTheme="minorBidi" w:hAnsiTheme="minorBidi"/>
          <w:sz w:val="24"/>
          <w:szCs w:val="24"/>
        </w:rPr>
        <w:t xml:space="preserve">.  </w:t>
      </w:r>
      <w:r w:rsidR="00B71C6F" w:rsidRPr="00331EC8">
        <w:rPr>
          <w:rFonts w:asciiTheme="minorBidi" w:hAnsiTheme="minorBidi"/>
          <w:sz w:val="24"/>
          <w:szCs w:val="24"/>
        </w:rPr>
        <w:t xml:space="preserve">As we saw in last week’s lesson, the extreme evil of the outlook of </w:t>
      </w:r>
      <w:r w:rsidR="00ED34C9">
        <w:rPr>
          <w:rFonts w:asciiTheme="minorBidi" w:hAnsiTheme="minorBidi"/>
          <w:sz w:val="24"/>
          <w:szCs w:val="24"/>
        </w:rPr>
        <w:t>Sedom</w:t>
      </w:r>
      <w:r w:rsidR="00B71C6F" w:rsidRPr="00331EC8">
        <w:rPr>
          <w:rFonts w:asciiTheme="minorBidi" w:hAnsiTheme="minorBidi"/>
          <w:sz w:val="24"/>
          <w:szCs w:val="24"/>
        </w:rPr>
        <w:t xml:space="preserve"> is </w:t>
      </w:r>
      <w:r w:rsidR="00D0237B">
        <w:rPr>
          <w:rFonts w:asciiTheme="minorBidi" w:hAnsiTheme="minorBidi"/>
          <w:sz w:val="24"/>
          <w:szCs w:val="24"/>
        </w:rPr>
        <w:t>the result of the institutionalization of evil by an entire society</w:t>
      </w:r>
      <w:r w:rsidR="00B71C6F" w:rsidRPr="00331EC8">
        <w:rPr>
          <w:rFonts w:asciiTheme="minorBidi" w:hAnsiTheme="minorBidi"/>
          <w:sz w:val="24"/>
          <w:szCs w:val="24"/>
        </w:rPr>
        <w:t xml:space="preserve">, contrary to Avraham’s </w:t>
      </w:r>
      <w:r w:rsidR="00D0237B">
        <w:rPr>
          <w:rFonts w:asciiTheme="minorBidi" w:hAnsiTheme="minorBidi"/>
          <w:sz w:val="24"/>
          <w:szCs w:val="24"/>
        </w:rPr>
        <w:t xml:space="preserve">embrace of </w:t>
      </w:r>
      <w:r w:rsidR="00B71C6F" w:rsidRPr="00D0237B">
        <w:rPr>
          <w:rFonts w:asciiTheme="minorBidi" w:hAnsiTheme="minorBidi"/>
          <w:i/>
          <w:iCs/>
          <w:sz w:val="24"/>
          <w:szCs w:val="24"/>
        </w:rPr>
        <w:t>tzedek</w:t>
      </w:r>
      <w:r w:rsidR="00A51DF0">
        <w:rPr>
          <w:rFonts w:asciiTheme="minorBidi" w:hAnsiTheme="minorBidi"/>
          <w:sz w:val="24"/>
          <w:szCs w:val="24"/>
        </w:rPr>
        <w:t xml:space="preserve">.  </w:t>
      </w:r>
      <w:r w:rsidR="00B71C6F" w:rsidRPr="00331EC8">
        <w:rPr>
          <w:rFonts w:asciiTheme="minorBidi" w:hAnsiTheme="minorBidi"/>
          <w:sz w:val="24"/>
          <w:szCs w:val="24"/>
        </w:rPr>
        <w:t xml:space="preserve">The </w:t>
      </w:r>
      <w:r w:rsidR="00D0237B">
        <w:rPr>
          <w:rFonts w:asciiTheme="minorBidi" w:hAnsiTheme="minorBidi"/>
          <w:sz w:val="24"/>
          <w:szCs w:val="24"/>
        </w:rPr>
        <w:t>absence</w:t>
      </w:r>
      <w:r w:rsidR="00B71C6F" w:rsidRPr="00331EC8">
        <w:rPr>
          <w:rFonts w:asciiTheme="minorBidi" w:hAnsiTheme="minorBidi"/>
          <w:sz w:val="24"/>
          <w:szCs w:val="24"/>
        </w:rPr>
        <w:t xml:space="preserve"> of ten righ</w:t>
      </w:r>
      <w:r w:rsidR="00D0237B">
        <w:rPr>
          <w:rFonts w:asciiTheme="minorBidi" w:hAnsiTheme="minorBidi"/>
          <w:sz w:val="24"/>
          <w:szCs w:val="24"/>
        </w:rPr>
        <w:t>teous individuals in the city is testament to the fact that this</w:t>
      </w:r>
      <w:r w:rsidR="00B71C6F" w:rsidRPr="00331EC8">
        <w:rPr>
          <w:rFonts w:asciiTheme="minorBidi" w:hAnsiTheme="minorBidi"/>
          <w:sz w:val="24"/>
          <w:szCs w:val="24"/>
        </w:rPr>
        <w:t xml:space="preserve"> in</w:t>
      </w:r>
      <w:r w:rsidR="00D0237B">
        <w:rPr>
          <w:rFonts w:asciiTheme="minorBidi" w:hAnsiTheme="minorBidi"/>
          <w:sz w:val="24"/>
          <w:szCs w:val="24"/>
        </w:rPr>
        <w:t>fectious outlook has become pervasive and requires</w:t>
      </w:r>
      <w:r w:rsidR="00B71C6F" w:rsidRPr="00331EC8">
        <w:rPr>
          <w:rFonts w:asciiTheme="minorBidi" w:hAnsiTheme="minorBidi"/>
          <w:sz w:val="24"/>
          <w:szCs w:val="24"/>
        </w:rPr>
        <w:t xml:space="preserve"> destruction.</w:t>
      </w:r>
    </w:p>
    <w:p w:rsidR="00507B31" w:rsidRPr="00331EC8" w:rsidRDefault="00507B31" w:rsidP="00405B33">
      <w:pPr>
        <w:pStyle w:val="NoSpacing"/>
        <w:ind w:firstLine="720"/>
        <w:jc w:val="both"/>
        <w:rPr>
          <w:rFonts w:asciiTheme="minorBidi" w:hAnsiTheme="minorBidi"/>
          <w:sz w:val="24"/>
          <w:szCs w:val="24"/>
        </w:rPr>
      </w:pPr>
    </w:p>
    <w:p w:rsidR="00CC341C" w:rsidRPr="00331EC8" w:rsidRDefault="00CC341C" w:rsidP="00405B33">
      <w:pPr>
        <w:pStyle w:val="NoSpacing"/>
        <w:ind w:firstLine="720"/>
        <w:jc w:val="both"/>
        <w:rPr>
          <w:rFonts w:asciiTheme="minorBidi" w:hAnsiTheme="minorBidi"/>
          <w:sz w:val="24"/>
          <w:szCs w:val="24"/>
        </w:rPr>
      </w:pPr>
      <w:r w:rsidRPr="00331EC8">
        <w:rPr>
          <w:rFonts w:asciiTheme="minorBidi" w:hAnsiTheme="minorBidi"/>
          <w:sz w:val="24"/>
          <w:szCs w:val="24"/>
        </w:rPr>
        <w:t xml:space="preserve">The story is told of a righteous </w:t>
      </w:r>
      <w:r w:rsidR="00B71C6F" w:rsidRPr="00331EC8">
        <w:rPr>
          <w:rFonts w:asciiTheme="minorBidi" w:hAnsiTheme="minorBidi"/>
          <w:sz w:val="24"/>
          <w:szCs w:val="24"/>
        </w:rPr>
        <w:t>German</w:t>
      </w:r>
      <w:r w:rsidR="00D0237B">
        <w:rPr>
          <w:rFonts w:asciiTheme="minorBidi" w:hAnsiTheme="minorBidi"/>
          <w:sz w:val="24"/>
          <w:szCs w:val="24"/>
        </w:rPr>
        <w:t>,</w:t>
      </w:r>
      <w:r w:rsidR="00B71C6F" w:rsidRPr="00331EC8">
        <w:rPr>
          <w:rFonts w:asciiTheme="minorBidi" w:hAnsiTheme="minorBidi"/>
          <w:sz w:val="24"/>
          <w:szCs w:val="24"/>
        </w:rPr>
        <w:t xml:space="preserve"> </w:t>
      </w:r>
      <w:r w:rsidR="00D0237B">
        <w:rPr>
          <w:rFonts w:asciiTheme="minorBidi" w:hAnsiTheme="minorBidi"/>
          <w:sz w:val="24"/>
          <w:szCs w:val="24"/>
        </w:rPr>
        <w:t xml:space="preserve">a </w:t>
      </w:r>
      <w:r w:rsidR="00694A4F">
        <w:rPr>
          <w:rFonts w:asciiTheme="minorBidi" w:hAnsiTheme="minorBidi"/>
          <w:sz w:val="24"/>
          <w:szCs w:val="24"/>
        </w:rPr>
        <w:t>non-Jew</w:t>
      </w:r>
      <w:r w:rsidR="00D0237B">
        <w:rPr>
          <w:rFonts w:asciiTheme="minorBidi" w:hAnsiTheme="minorBidi"/>
          <w:sz w:val="24"/>
          <w:szCs w:val="24"/>
        </w:rPr>
        <w:t>ish</w:t>
      </w:r>
      <w:r w:rsidR="00B71C6F" w:rsidRPr="00331EC8">
        <w:rPr>
          <w:rFonts w:asciiTheme="minorBidi" w:hAnsiTheme="minorBidi"/>
          <w:sz w:val="24"/>
          <w:szCs w:val="24"/>
        </w:rPr>
        <w:t xml:space="preserve"> </w:t>
      </w:r>
      <w:r w:rsidR="00D0237B">
        <w:rPr>
          <w:rFonts w:asciiTheme="minorBidi" w:hAnsiTheme="minorBidi"/>
          <w:sz w:val="24"/>
          <w:szCs w:val="24"/>
        </w:rPr>
        <w:t>woman who employed extreme mea</w:t>
      </w:r>
      <w:r w:rsidRPr="00331EC8">
        <w:rPr>
          <w:rFonts w:asciiTheme="minorBidi" w:hAnsiTheme="minorBidi"/>
          <w:sz w:val="24"/>
          <w:szCs w:val="24"/>
        </w:rPr>
        <w:t xml:space="preserve">ns to try and save a Jewish family during the </w:t>
      </w:r>
      <w:r w:rsidR="00B71C6F" w:rsidRPr="00331EC8">
        <w:rPr>
          <w:rFonts w:asciiTheme="minorBidi" w:hAnsiTheme="minorBidi"/>
          <w:sz w:val="24"/>
          <w:szCs w:val="24"/>
        </w:rPr>
        <w:t>Holocaust</w:t>
      </w:r>
      <w:r w:rsidR="00A51DF0">
        <w:rPr>
          <w:rFonts w:asciiTheme="minorBidi" w:hAnsiTheme="minorBidi"/>
          <w:sz w:val="24"/>
          <w:szCs w:val="24"/>
        </w:rPr>
        <w:t xml:space="preserve">.  </w:t>
      </w:r>
      <w:r w:rsidRPr="00331EC8">
        <w:rPr>
          <w:rFonts w:asciiTheme="minorBidi" w:hAnsiTheme="minorBidi"/>
          <w:sz w:val="24"/>
          <w:szCs w:val="24"/>
        </w:rPr>
        <w:t xml:space="preserve">She risked her life numerous times, but </w:t>
      </w:r>
      <w:r w:rsidR="00D0237B">
        <w:rPr>
          <w:rFonts w:asciiTheme="minorBidi" w:hAnsiTheme="minorBidi"/>
          <w:sz w:val="24"/>
          <w:szCs w:val="24"/>
        </w:rPr>
        <w:t xml:space="preserve">she </w:t>
      </w:r>
      <w:r w:rsidRPr="00331EC8">
        <w:rPr>
          <w:rFonts w:asciiTheme="minorBidi" w:hAnsiTheme="minorBidi"/>
          <w:sz w:val="24"/>
          <w:szCs w:val="24"/>
        </w:rPr>
        <w:t>succeeded in h</w:t>
      </w:r>
      <w:r w:rsidR="00D0237B">
        <w:rPr>
          <w:rFonts w:asciiTheme="minorBidi" w:hAnsiTheme="minorBidi"/>
          <w:sz w:val="24"/>
          <w:szCs w:val="24"/>
        </w:rPr>
        <w:t xml:space="preserve">arboring a number of Jews during the terrible ordeal that engulfed the </w:t>
      </w:r>
      <w:r w:rsidRPr="00331EC8">
        <w:rPr>
          <w:rFonts w:asciiTheme="minorBidi" w:hAnsiTheme="minorBidi"/>
          <w:sz w:val="24"/>
          <w:szCs w:val="24"/>
        </w:rPr>
        <w:t>Jewish people of the day</w:t>
      </w:r>
      <w:r w:rsidR="00A51DF0">
        <w:rPr>
          <w:rFonts w:asciiTheme="minorBidi" w:hAnsiTheme="minorBidi"/>
          <w:sz w:val="24"/>
          <w:szCs w:val="24"/>
        </w:rPr>
        <w:t xml:space="preserve">.  </w:t>
      </w:r>
      <w:r w:rsidRPr="00331EC8">
        <w:rPr>
          <w:rFonts w:asciiTheme="minorBidi" w:hAnsiTheme="minorBidi"/>
          <w:sz w:val="24"/>
          <w:szCs w:val="24"/>
        </w:rPr>
        <w:t xml:space="preserve">Years later, after a reunion was organized with the woman and the Jews that she </w:t>
      </w:r>
      <w:r w:rsidR="00D0237B">
        <w:rPr>
          <w:rFonts w:asciiTheme="minorBidi" w:hAnsiTheme="minorBidi"/>
          <w:sz w:val="24"/>
          <w:szCs w:val="24"/>
        </w:rPr>
        <w:t xml:space="preserve">had </w:t>
      </w:r>
      <w:r w:rsidRPr="00331EC8">
        <w:rPr>
          <w:rFonts w:asciiTheme="minorBidi" w:hAnsiTheme="minorBidi"/>
          <w:sz w:val="24"/>
          <w:szCs w:val="24"/>
        </w:rPr>
        <w:t xml:space="preserve">saved, now accompanied by their descendants, the </w:t>
      </w:r>
      <w:r w:rsidR="00C57602">
        <w:rPr>
          <w:rFonts w:asciiTheme="minorBidi" w:hAnsiTheme="minorBidi"/>
          <w:sz w:val="24"/>
          <w:szCs w:val="24"/>
        </w:rPr>
        <w:t>survivors</w:t>
      </w:r>
      <w:r w:rsidRPr="00331EC8">
        <w:rPr>
          <w:rFonts w:asciiTheme="minorBidi" w:hAnsiTheme="minorBidi"/>
          <w:sz w:val="24"/>
          <w:szCs w:val="24"/>
        </w:rPr>
        <w:t xml:space="preserve"> finally garnered the courage to ask the question they </w:t>
      </w:r>
      <w:r w:rsidR="00D0237B">
        <w:rPr>
          <w:rFonts w:asciiTheme="minorBidi" w:hAnsiTheme="minorBidi"/>
          <w:sz w:val="24"/>
          <w:szCs w:val="24"/>
        </w:rPr>
        <w:t>had been</w:t>
      </w:r>
      <w:r w:rsidRPr="00331EC8">
        <w:rPr>
          <w:rFonts w:asciiTheme="minorBidi" w:hAnsiTheme="minorBidi"/>
          <w:sz w:val="24"/>
          <w:szCs w:val="24"/>
        </w:rPr>
        <w:t xml:space="preserve"> wondering about for years</w:t>
      </w:r>
      <w:r w:rsidR="00A51DF0">
        <w:rPr>
          <w:rFonts w:asciiTheme="minorBidi" w:hAnsiTheme="minorBidi"/>
          <w:sz w:val="24"/>
          <w:szCs w:val="24"/>
        </w:rPr>
        <w:t xml:space="preserve">.  </w:t>
      </w:r>
      <w:r w:rsidRPr="00331EC8">
        <w:rPr>
          <w:rFonts w:asciiTheme="minorBidi" w:hAnsiTheme="minorBidi"/>
          <w:sz w:val="24"/>
          <w:szCs w:val="24"/>
        </w:rPr>
        <w:t xml:space="preserve">“Why did you do it? </w:t>
      </w:r>
      <w:r w:rsidR="00D0237B">
        <w:rPr>
          <w:rFonts w:asciiTheme="minorBidi" w:hAnsiTheme="minorBidi"/>
          <w:sz w:val="24"/>
          <w:szCs w:val="24"/>
        </w:rPr>
        <w:t xml:space="preserve"> </w:t>
      </w:r>
      <w:r w:rsidRPr="00331EC8">
        <w:rPr>
          <w:rFonts w:asciiTheme="minorBidi" w:hAnsiTheme="minorBidi"/>
          <w:sz w:val="24"/>
          <w:szCs w:val="24"/>
        </w:rPr>
        <w:t>Why did you risk your life to change total strangers?</w:t>
      </w:r>
      <w:r w:rsidR="00A51DF0">
        <w:rPr>
          <w:rFonts w:asciiTheme="minorBidi" w:hAnsiTheme="minorBidi"/>
          <w:sz w:val="24"/>
          <w:szCs w:val="24"/>
        </w:rPr>
        <w:t xml:space="preserve"> </w:t>
      </w:r>
      <w:r w:rsidR="00D0237B">
        <w:rPr>
          <w:rFonts w:asciiTheme="minorBidi" w:hAnsiTheme="minorBidi"/>
          <w:sz w:val="24"/>
          <w:szCs w:val="24"/>
        </w:rPr>
        <w:t xml:space="preserve"> </w:t>
      </w:r>
      <w:r w:rsidRPr="00331EC8">
        <w:rPr>
          <w:rFonts w:asciiTheme="minorBidi" w:hAnsiTheme="minorBidi"/>
          <w:sz w:val="24"/>
          <w:szCs w:val="24"/>
        </w:rPr>
        <w:t>You were a loyal German citizen</w:t>
      </w:r>
      <w:r w:rsidR="00D0237B">
        <w:rPr>
          <w:rFonts w:asciiTheme="minorBidi" w:hAnsiTheme="minorBidi"/>
          <w:sz w:val="24"/>
          <w:szCs w:val="24"/>
        </w:rPr>
        <w:t>;</w:t>
      </w:r>
      <w:r w:rsidRPr="00331EC8">
        <w:rPr>
          <w:rFonts w:asciiTheme="minorBidi" w:hAnsiTheme="minorBidi"/>
          <w:sz w:val="24"/>
          <w:szCs w:val="24"/>
        </w:rPr>
        <w:t xml:space="preserve"> what was it?”</w:t>
      </w:r>
    </w:p>
    <w:p w:rsidR="00CC341C" w:rsidRPr="00331EC8" w:rsidRDefault="00CC341C" w:rsidP="00405B33">
      <w:pPr>
        <w:pStyle w:val="NoSpacing"/>
        <w:ind w:firstLine="720"/>
        <w:jc w:val="both"/>
        <w:rPr>
          <w:rFonts w:asciiTheme="minorBidi" w:hAnsiTheme="minorBidi"/>
          <w:sz w:val="24"/>
          <w:szCs w:val="24"/>
        </w:rPr>
      </w:pPr>
    </w:p>
    <w:p w:rsidR="00CC341C" w:rsidRPr="00331EC8" w:rsidRDefault="00CC341C" w:rsidP="00405B33">
      <w:pPr>
        <w:pStyle w:val="NoSpacing"/>
        <w:ind w:firstLine="720"/>
        <w:jc w:val="both"/>
        <w:rPr>
          <w:rFonts w:asciiTheme="minorBidi" w:hAnsiTheme="minorBidi"/>
          <w:sz w:val="24"/>
          <w:szCs w:val="24"/>
        </w:rPr>
      </w:pPr>
      <w:r w:rsidRPr="00331EC8">
        <w:rPr>
          <w:rFonts w:asciiTheme="minorBidi" w:hAnsiTheme="minorBidi"/>
          <w:sz w:val="24"/>
          <w:szCs w:val="24"/>
        </w:rPr>
        <w:t>With a tear in her eye</w:t>
      </w:r>
      <w:r w:rsidR="00D0237B">
        <w:rPr>
          <w:rFonts w:asciiTheme="minorBidi" w:hAnsiTheme="minorBidi"/>
          <w:sz w:val="24"/>
          <w:szCs w:val="24"/>
        </w:rPr>
        <w:t>,</w:t>
      </w:r>
      <w:r w:rsidRPr="00331EC8">
        <w:rPr>
          <w:rFonts w:asciiTheme="minorBidi" w:hAnsiTheme="minorBidi"/>
          <w:sz w:val="24"/>
          <w:szCs w:val="24"/>
        </w:rPr>
        <w:t xml:space="preserve"> the woman responded:</w:t>
      </w:r>
      <w:r w:rsidR="008A6D63">
        <w:rPr>
          <w:rFonts w:asciiTheme="minorBidi" w:hAnsiTheme="minorBidi"/>
          <w:sz w:val="24"/>
          <w:szCs w:val="24"/>
        </w:rPr>
        <w:t xml:space="preserve"> </w:t>
      </w:r>
      <w:r w:rsidRPr="00331EC8">
        <w:rPr>
          <w:rFonts w:asciiTheme="minorBidi" w:hAnsiTheme="minorBidi"/>
          <w:sz w:val="24"/>
          <w:szCs w:val="24"/>
        </w:rPr>
        <w:t>“I was very afraid of the destruction of Germany in the aftermath of the war</w:t>
      </w:r>
      <w:r w:rsidR="00A51DF0">
        <w:rPr>
          <w:rFonts w:asciiTheme="minorBidi" w:hAnsiTheme="minorBidi"/>
          <w:sz w:val="24"/>
          <w:szCs w:val="24"/>
        </w:rPr>
        <w:t xml:space="preserve">.  </w:t>
      </w:r>
      <w:r w:rsidRPr="00331EC8">
        <w:rPr>
          <w:rFonts w:asciiTheme="minorBidi" w:hAnsiTheme="minorBidi"/>
          <w:sz w:val="24"/>
          <w:szCs w:val="24"/>
        </w:rPr>
        <w:t xml:space="preserve">I was familiar with the Biblical account of the city of </w:t>
      </w:r>
      <w:r w:rsidR="00ED34C9">
        <w:rPr>
          <w:rFonts w:asciiTheme="minorBidi" w:hAnsiTheme="minorBidi"/>
          <w:sz w:val="24"/>
          <w:szCs w:val="24"/>
        </w:rPr>
        <w:t>S</w:t>
      </w:r>
      <w:r w:rsidR="00D0237B">
        <w:rPr>
          <w:rFonts w:asciiTheme="minorBidi" w:hAnsiTheme="minorBidi"/>
          <w:sz w:val="24"/>
          <w:szCs w:val="24"/>
        </w:rPr>
        <w:t>o</w:t>
      </w:r>
      <w:r w:rsidR="00ED34C9">
        <w:rPr>
          <w:rFonts w:asciiTheme="minorBidi" w:hAnsiTheme="minorBidi"/>
          <w:sz w:val="24"/>
          <w:szCs w:val="24"/>
        </w:rPr>
        <w:t>dom</w:t>
      </w:r>
      <w:r w:rsidRPr="00331EC8">
        <w:rPr>
          <w:rFonts w:asciiTheme="minorBidi" w:hAnsiTheme="minorBidi"/>
          <w:sz w:val="24"/>
          <w:szCs w:val="24"/>
        </w:rPr>
        <w:t>, and thought to myself, if there were at least ten righteous people then Germany would be saved</w:t>
      </w:r>
      <w:r w:rsidR="00A51DF0">
        <w:rPr>
          <w:rFonts w:asciiTheme="minorBidi" w:hAnsiTheme="minorBidi"/>
          <w:sz w:val="24"/>
          <w:szCs w:val="24"/>
        </w:rPr>
        <w:t xml:space="preserve">.  </w:t>
      </w:r>
      <w:r w:rsidRPr="00331EC8">
        <w:rPr>
          <w:rFonts w:asciiTheme="minorBidi" w:hAnsiTheme="minorBidi"/>
          <w:sz w:val="24"/>
          <w:szCs w:val="24"/>
        </w:rPr>
        <w:t>I did it because I wanted to save Germany</w:t>
      </w:r>
      <w:r w:rsidR="00A51DF0">
        <w:rPr>
          <w:rFonts w:asciiTheme="minorBidi" w:hAnsiTheme="minorBidi"/>
          <w:sz w:val="24"/>
          <w:szCs w:val="24"/>
        </w:rPr>
        <w:t xml:space="preserve">.  </w:t>
      </w:r>
      <w:r w:rsidRPr="00331EC8">
        <w:rPr>
          <w:rFonts w:asciiTheme="minorBidi" w:hAnsiTheme="minorBidi"/>
          <w:sz w:val="24"/>
          <w:szCs w:val="24"/>
        </w:rPr>
        <w:t xml:space="preserve">Unfortunately, </w:t>
      </w:r>
      <w:r w:rsidR="00D0237B">
        <w:rPr>
          <w:rFonts w:asciiTheme="minorBidi" w:hAnsiTheme="minorBidi"/>
          <w:sz w:val="24"/>
          <w:szCs w:val="24"/>
        </w:rPr>
        <w:t xml:space="preserve">it appears that </w:t>
      </w:r>
      <w:r w:rsidRPr="00331EC8">
        <w:rPr>
          <w:rFonts w:asciiTheme="minorBidi" w:hAnsiTheme="minorBidi"/>
          <w:sz w:val="24"/>
          <w:szCs w:val="24"/>
        </w:rPr>
        <w:t>there were</w:t>
      </w:r>
      <w:r w:rsidR="00DA4E65">
        <w:rPr>
          <w:rFonts w:asciiTheme="minorBidi" w:hAnsiTheme="minorBidi"/>
          <w:sz w:val="24"/>
          <w:szCs w:val="24"/>
        </w:rPr>
        <w:t xml:space="preserve"> not</w:t>
      </w:r>
      <w:r w:rsidR="00D0237B">
        <w:rPr>
          <w:rFonts w:asciiTheme="minorBidi" w:hAnsiTheme="minorBidi"/>
          <w:sz w:val="24"/>
          <w:szCs w:val="24"/>
        </w:rPr>
        <w:t xml:space="preserve"> another nine righteous people…</w:t>
      </w:r>
      <w:r w:rsidRPr="00331EC8">
        <w:rPr>
          <w:rFonts w:asciiTheme="minorBidi" w:hAnsiTheme="minorBidi"/>
          <w:sz w:val="24"/>
          <w:szCs w:val="24"/>
        </w:rPr>
        <w:t>”</w:t>
      </w:r>
    </w:p>
    <w:p w:rsidR="00CC341C" w:rsidRPr="00331EC8" w:rsidRDefault="00CC341C" w:rsidP="00405B33">
      <w:pPr>
        <w:jc w:val="both"/>
        <w:rPr>
          <w:rFonts w:asciiTheme="minorBidi" w:hAnsiTheme="minorBidi" w:cstheme="minorBidi"/>
        </w:rPr>
      </w:pPr>
    </w:p>
    <w:p w:rsidR="00B71C6F" w:rsidRPr="00331EC8" w:rsidRDefault="00D0237B" w:rsidP="00405B33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ab/>
        <w:t>The commentators o</w:t>
      </w:r>
      <w:r w:rsidR="00B71C6F" w:rsidRPr="00331EC8">
        <w:rPr>
          <w:rFonts w:asciiTheme="minorBidi" w:hAnsiTheme="minorBidi" w:cstheme="minorBidi"/>
        </w:rPr>
        <w:t xml:space="preserve">n the </w:t>
      </w:r>
      <w:r w:rsidR="00957060" w:rsidRPr="00957060">
        <w:rPr>
          <w:rFonts w:asciiTheme="minorBidi" w:hAnsiTheme="minorBidi" w:cstheme="minorBidi"/>
          <w:i/>
        </w:rPr>
        <w:t>mishna</w:t>
      </w:r>
      <w:r w:rsidR="00B71C6F" w:rsidRPr="00331EC8">
        <w:rPr>
          <w:rFonts w:asciiTheme="minorBidi" w:hAnsiTheme="minorBidi" w:cstheme="minorBidi"/>
        </w:rPr>
        <w:t xml:space="preserve"> seem to be ex</w:t>
      </w:r>
      <w:r w:rsidR="00331EC8">
        <w:rPr>
          <w:rFonts w:asciiTheme="minorBidi" w:hAnsiTheme="minorBidi" w:cstheme="minorBidi"/>
        </w:rPr>
        <w:t>pressing a slippery</w:t>
      </w:r>
      <w:r w:rsidR="002A0420">
        <w:rPr>
          <w:rFonts w:asciiTheme="minorBidi" w:hAnsiTheme="minorBidi" w:cstheme="minorBidi"/>
        </w:rPr>
        <w:t>-</w:t>
      </w:r>
      <w:r w:rsidR="00331EC8">
        <w:rPr>
          <w:rFonts w:asciiTheme="minorBidi" w:hAnsiTheme="minorBidi" w:cstheme="minorBidi"/>
        </w:rPr>
        <w:t xml:space="preserve">slope </w:t>
      </w:r>
      <w:r w:rsidR="002A0420">
        <w:rPr>
          <w:rFonts w:asciiTheme="minorBidi" w:hAnsiTheme="minorBidi" w:cstheme="minorBidi"/>
        </w:rPr>
        <w:t>argument</w:t>
      </w:r>
      <w:r w:rsidR="00A51DF0">
        <w:rPr>
          <w:rFonts w:asciiTheme="minorBidi" w:hAnsiTheme="minorBidi" w:cstheme="minorBidi"/>
        </w:rPr>
        <w:t xml:space="preserve">.  </w:t>
      </w:r>
      <w:r w:rsidR="00B71C6F" w:rsidRPr="00331EC8">
        <w:rPr>
          <w:rFonts w:asciiTheme="minorBidi" w:hAnsiTheme="minorBidi" w:cstheme="minorBidi"/>
        </w:rPr>
        <w:t>If one individual in the locale espouses a mentality of strict legality</w:t>
      </w:r>
      <w:r w:rsidR="002A0420">
        <w:rPr>
          <w:rFonts w:asciiTheme="minorBidi" w:hAnsiTheme="minorBidi" w:cstheme="minorBidi"/>
        </w:rPr>
        <w:t>:</w:t>
      </w:r>
      <w:r w:rsidR="00B71C6F" w:rsidRPr="00331EC8">
        <w:rPr>
          <w:rFonts w:asciiTheme="minorBidi" w:hAnsiTheme="minorBidi" w:cstheme="minorBidi"/>
        </w:rPr>
        <w:t xml:space="preserve"> “I will not share my things with you, but do</w:t>
      </w:r>
      <w:r w:rsidR="00DA4E65">
        <w:rPr>
          <w:rFonts w:asciiTheme="minorBidi" w:hAnsiTheme="minorBidi" w:cstheme="minorBidi"/>
        </w:rPr>
        <w:t xml:space="preserve"> not</w:t>
      </w:r>
      <w:r w:rsidR="00B71C6F" w:rsidRPr="00331EC8">
        <w:rPr>
          <w:rFonts w:asciiTheme="minorBidi" w:hAnsiTheme="minorBidi" w:cstheme="minorBidi"/>
        </w:rPr>
        <w:t xml:space="preserve"> worry, I will not expect you to do so in return,” the society can continue</w:t>
      </w:r>
      <w:r w:rsidR="002A0420">
        <w:rPr>
          <w:rFonts w:asciiTheme="minorBidi" w:hAnsiTheme="minorBidi" w:cstheme="minorBidi"/>
        </w:rPr>
        <w:t xml:space="preserve"> to function</w:t>
      </w:r>
      <w:r w:rsidR="00B71C6F" w:rsidRPr="00331EC8">
        <w:rPr>
          <w:rFonts w:asciiTheme="minorBidi" w:hAnsiTheme="minorBidi" w:cstheme="minorBidi"/>
        </w:rPr>
        <w:t xml:space="preserve"> effectively</w:t>
      </w:r>
      <w:r w:rsidR="00A51DF0">
        <w:rPr>
          <w:rFonts w:asciiTheme="minorBidi" w:hAnsiTheme="minorBidi" w:cstheme="minorBidi"/>
        </w:rPr>
        <w:t xml:space="preserve">.  </w:t>
      </w:r>
      <w:r w:rsidR="00B71C6F" w:rsidRPr="00331EC8">
        <w:rPr>
          <w:rFonts w:asciiTheme="minorBidi" w:hAnsiTheme="minorBidi" w:cstheme="minorBidi"/>
        </w:rPr>
        <w:t xml:space="preserve">However, if this </w:t>
      </w:r>
      <w:r w:rsidR="00B71C6F" w:rsidRPr="00331EC8">
        <w:rPr>
          <w:rFonts w:asciiTheme="minorBidi" w:hAnsiTheme="minorBidi" w:cstheme="minorBidi"/>
        </w:rPr>
        <w:lastRenderedPageBreak/>
        <w:t xml:space="preserve">mindset becomes pervasive, then all of society will start resembling </w:t>
      </w:r>
      <w:r w:rsidR="00ED34C9">
        <w:rPr>
          <w:rFonts w:asciiTheme="minorBidi" w:hAnsiTheme="minorBidi" w:cstheme="minorBidi"/>
        </w:rPr>
        <w:t>Sedom</w:t>
      </w:r>
      <w:r w:rsidR="00004BEA" w:rsidRPr="00331EC8">
        <w:rPr>
          <w:rFonts w:asciiTheme="minorBidi" w:hAnsiTheme="minorBidi" w:cstheme="minorBidi"/>
        </w:rPr>
        <w:t xml:space="preserve">, and one might not be able to find a true </w:t>
      </w:r>
      <w:r w:rsidR="00ED34C9">
        <w:rPr>
          <w:rFonts w:asciiTheme="minorBidi" w:hAnsiTheme="minorBidi" w:cstheme="minorBidi"/>
          <w:i/>
          <w:iCs/>
        </w:rPr>
        <w:t>tzaddik</w:t>
      </w:r>
      <w:r w:rsidR="00004BEA" w:rsidRPr="00331EC8">
        <w:rPr>
          <w:rFonts w:asciiTheme="minorBidi" w:hAnsiTheme="minorBidi" w:cstheme="minorBidi"/>
        </w:rPr>
        <w:t xml:space="preserve"> in its midst</w:t>
      </w:r>
      <w:r w:rsidR="00A51DF0">
        <w:rPr>
          <w:rFonts w:asciiTheme="minorBidi" w:hAnsiTheme="minorBidi" w:cstheme="minorBidi"/>
        </w:rPr>
        <w:t xml:space="preserve">.  </w:t>
      </w:r>
      <w:r w:rsidR="00B71C6F" w:rsidRPr="00331EC8">
        <w:rPr>
          <w:rFonts w:asciiTheme="minorBidi" w:hAnsiTheme="minorBidi" w:cstheme="minorBidi"/>
        </w:rPr>
        <w:t xml:space="preserve">As one honestly looks into </w:t>
      </w:r>
      <w:r w:rsidR="002A0420">
        <w:rPr>
          <w:rFonts w:asciiTheme="minorBidi" w:hAnsiTheme="minorBidi" w:cstheme="minorBidi"/>
        </w:rPr>
        <w:t>one’s</w:t>
      </w:r>
      <w:r w:rsidR="00B71C6F" w:rsidRPr="00331EC8">
        <w:rPr>
          <w:rFonts w:asciiTheme="minorBidi" w:hAnsiTheme="minorBidi" w:cstheme="minorBidi"/>
        </w:rPr>
        <w:t xml:space="preserve"> behavior and the mentality of one’s </w:t>
      </w:r>
      <w:r w:rsidR="002A0420">
        <w:rPr>
          <w:rFonts w:asciiTheme="minorBidi" w:hAnsiTheme="minorBidi" w:cstheme="minorBidi"/>
        </w:rPr>
        <w:t>neighbors</w:t>
      </w:r>
      <w:r w:rsidR="00B71C6F" w:rsidRPr="00331EC8">
        <w:rPr>
          <w:rFonts w:asciiTheme="minorBidi" w:hAnsiTheme="minorBidi" w:cstheme="minorBidi"/>
        </w:rPr>
        <w:t>, one m</w:t>
      </w:r>
      <w:r w:rsidR="002A0420">
        <w:rPr>
          <w:rFonts w:asciiTheme="minorBidi" w:hAnsiTheme="minorBidi" w:cstheme="minorBidi"/>
        </w:rPr>
        <w:t>ay</w:t>
      </w:r>
      <w:r w:rsidR="00B71C6F" w:rsidRPr="00331EC8">
        <w:rPr>
          <w:rFonts w:asciiTheme="minorBidi" w:hAnsiTheme="minorBidi" w:cstheme="minorBidi"/>
        </w:rPr>
        <w:t xml:space="preserve"> find that this mindset is </w:t>
      </w:r>
      <w:r w:rsidR="002A0420">
        <w:rPr>
          <w:rFonts w:asciiTheme="minorBidi" w:hAnsiTheme="minorBidi" w:cstheme="minorBidi"/>
        </w:rPr>
        <w:t>not as foreign as originally</w:t>
      </w:r>
      <w:r w:rsidR="00B71C6F" w:rsidRPr="00331EC8">
        <w:rPr>
          <w:rFonts w:asciiTheme="minorBidi" w:hAnsiTheme="minorBidi" w:cstheme="minorBidi"/>
        </w:rPr>
        <w:t xml:space="preserve"> thought</w:t>
      </w:r>
      <w:r w:rsidR="00A51DF0">
        <w:rPr>
          <w:rFonts w:asciiTheme="minorBidi" w:hAnsiTheme="minorBidi" w:cstheme="minorBidi"/>
        </w:rPr>
        <w:t xml:space="preserve">.  </w:t>
      </w:r>
    </w:p>
    <w:p w:rsidR="00B71C6F" w:rsidRPr="00331EC8" w:rsidRDefault="00B71C6F" w:rsidP="00405B33">
      <w:pPr>
        <w:jc w:val="both"/>
        <w:rPr>
          <w:rFonts w:asciiTheme="minorBidi" w:hAnsiTheme="minorBidi" w:cstheme="minorBidi"/>
        </w:rPr>
      </w:pPr>
    </w:p>
    <w:p w:rsidR="00D8096A" w:rsidRPr="00331EC8" w:rsidRDefault="00D8096A" w:rsidP="00405B33">
      <w:pPr>
        <w:jc w:val="both"/>
        <w:rPr>
          <w:rFonts w:asciiTheme="minorBidi" w:hAnsiTheme="minorBidi" w:cstheme="minorBidi"/>
          <w:b/>
          <w:bCs/>
        </w:rPr>
      </w:pPr>
      <w:r w:rsidRPr="00331EC8">
        <w:rPr>
          <w:rFonts w:asciiTheme="minorBidi" w:hAnsiTheme="minorBidi" w:cstheme="minorBidi"/>
          <w:b/>
          <w:bCs/>
          <w:i/>
          <w:iCs/>
        </w:rPr>
        <w:t xml:space="preserve">Kofin al </w:t>
      </w:r>
      <w:r w:rsidR="002A0420">
        <w:rPr>
          <w:rFonts w:asciiTheme="minorBidi" w:hAnsiTheme="minorBidi" w:cstheme="minorBidi"/>
          <w:b/>
          <w:bCs/>
          <w:i/>
          <w:iCs/>
        </w:rPr>
        <w:t>M</w:t>
      </w:r>
      <w:r w:rsidR="008A6D63">
        <w:rPr>
          <w:rFonts w:asciiTheme="minorBidi" w:hAnsiTheme="minorBidi" w:cstheme="minorBidi"/>
          <w:b/>
          <w:bCs/>
          <w:i/>
          <w:iCs/>
        </w:rPr>
        <w:t>iddat</w:t>
      </w:r>
      <w:r w:rsidRPr="00331EC8">
        <w:rPr>
          <w:rFonts w:asciiTheme="minorBidi" w:hAnsiTheme="minorBidi" w:cstheme="minorBidi"/>
          <w:b/>
          <w:bCs/>
          <w:i/>
          <w:iCs/>
        </w:rPr>
        <w:t xml:space="preserve"> </w:t>
      </w:r>
      <w:r w:rsidR="00ED34C9">
        <w:rPr>
          <w:rFonts w:asciiTheme="minorBidi" w:hAnsiTheme="minorBidi" w:cstheme="minorBidi"/>
          <w:b/>
          <w:bCs/>
          <w:i/>
          <w:iCs/>
        </w:rPr>
        <w:t>Sedom</w:t>
      </w:r>
      <w:r w:rsidR="00A51DF0" w:rsidRPr="00A51DF0">
        <w:rPr>
          <w:rFonts w:asciiTheme="minorBidi" w:hAnsiTheme="minorBidi" w:cstheme="minorBidi"/>
          <w:bCs/>
        </w:rPr>
        <w:t xml:space="preserve"> </w:t>
      </w:r>
    </w:p>
    <w:p w:rsidR="00D8096A" w:rsidRPr="00331EC8" w:rsidRDefault="00D8096A" w:rsidP="00405B33">
      <w:pPr>
        <w:jc w:val="both"/>
        <w:rPr>
          <w:rFonts w:asciiTheme="minorBidi" w:hAnsiTheme="minorBidi" w:cstheme="minorBidi"/>
          <w:rtl/>
        </w:rPr>
      </w:pPr>
    </w:p>
    <w:p w:rsidR="00D8096A" w:rsidRPr="00331EC8" w:rsidRDefault="00B71C6F" w:rsidP="00405B33">
      <w:pPr>
        <w:ind w:firstLine="720"/>
        <w:jc w:val="both"/>
        <w:rPr>
          <w:rFonts w:asciiTheme="minorBidi" w:hAnsiTheme="minorBidi" w:cstheme="minorBidi"/>
        </w:rPr>
      </w:pPr>
      <w:r w:rsidRPr="00331EC8">
        <w:rPr>
          <w:rFonts w:asciiTheme="minorBidi" w:hAnsiTheme="minorBidi" w:cstheme="minorBidi"/>
        </w:rPr>
        <w:t xml:space="preserve">At some points, the </w:t>
      </w:r>
      <w:r w:rsidR="00694A4F">
        <w:rPr>
          <w:rFonts w:asciiTheme="minorBidi" w:hAnsiTheme="minorBidi" w:cstheme="minorBidi"/>
        </w:rPr>
        <w:t>Talmud</w:t>
      </w:r>
      <w:r w:rsidRPr="00331EC8">
        <w:rPr>
          <w:rFonts w:asciiTheme="minorBidi" w:hAnsiTheme="minorBidi" w:cstheme="minorBidi"/>
        </w:rPr>
        <w:t xml:space="preserve"> tells us, </w:t>
      </w:r>
      <w:r w:rsidR="002A0420" w:rsidRPr="002A0420">
        <w:rPr>
          <w:rFonts w:asciiTheme="minorBidi" w:hAnsiTheme="minorBidi" w:cstheme="minorBidi"/>
          <w:i/>
          <w:iCs/>
        </w:rPr>
        <w:t>middat Sedom</w:t>
      </w:r>
      <w:r w:rsidR="002A0420">
        <w:rPr>
          <w:rFonts w:asciiTheme="minorBidi" w:hAnsiTheme="minorBidi" w:cstheme="minorBidi"/>
        </w:rPr>
        <w:t xml:space="preserve"> becomes not only disagreeable, but actionable;</w:t>
      </w:r>
      <w:r w:rsidRPr="00331EC8">
        <w:rPr>
          <w:rFonts w:asciiTheme="minorBidi" w:hAnsiTheme="minorBidi" w:cstheme="minorBidi"/>
        </w:rPr>
        <w:t xml:space="preserve"> the courts will </w:t>
      </w:r>
      <w:r w:rsidR="002A0420">
        <w:rPr>
          <w:rFonts w:asciiTheme="minorBidi" w:hAnsiTheme="minorBidi" w:cstheme="minorBidi"/>
        </w:rPr>
        <w:t>then compel one to exhibit proper behavior</w:t>
      </w:r>
      <w:r w:rsidR="00A51DF0">
        <w:rPr>
          <w:rFonts w:asciiTheme="minorBidi" w:hAnsiTheme="minorBidi" w:cstheme="minorBidi"/>
        </w:rPr>
        <w:t xml:space="preserve">.  </w:t>
      </w:r>
      <w:r w:rsidR="002A0420">
        <w:rPr>
          <w:rFonts w:asciiTheme="minorBidi" w:hAnsiTheme="minorBidi" w:cstheme="minorBidi"/>
          <w:i/>
          <w:iCs/>
        </w:rPr>
        <w:t>M</w:t>
      </w:r>
      <w:r w:rsidR="008A6D63">
        <w:rPr>
          <w:rFonts w:asciiTheme="minorBidi" w:hAnsiTheme="minorBidi" w:cstheme="minorBidi"/>
          <w:i/>
          <w:iCs/>
        </w:rPr>
        <w:t>iddat</w:t>
      </w:r>
      <w:r w:rsidR="00D8096A" w:rsidRPr="00331EC8">
        <w:rPr>
          <w:rFonts w:asciiTheme="minorBidi" w:hAnsiTheme="minorBidi" w:cstheme="minorBidi"/>
        </w:rPr>
        <w:t xml:space="preserve"> </w:t>
      </w:r>
      <w:r w:rsidR="00ED34C9">
        <w:rPr>
          <w:rFonts w:asciiTheme="minorBidi" w:hAnsiTheme="minorBidi" w:cstheme="minorBidi"/>
          <w:i/>
          <w:iCs/>
        </w:rPr>
        <w:t>Sedom</w:t>
      </w:r>
      <w:r w:rsidR="00D8096A" w:rsidRPr="00331EC8">
        <w:rPr>
          <w:rFonts w:asciiTheme="minorBidi" w:hAnsiTheme="minorBidi" w:cstheme="minorBidi"/>
        </w:rPr>
        <w:t xml:space="preserve"> does not only appear in </w:t>
      </w:r>
      <w:r w:rsidR="002A0420" w:rsidRPr="002A0420">
        <w:rPr>
          <w:rFonts w:asciiTheme="minorBidi" w:hAnsiTheme="minorBidi" w:cstheme="minorBidi"/>
          <w:i/>
          <w:iCs/>
        </w:rPr>
        <w:t>Avot</w:t>
      </w:r>
      <w:r w:rsidR="00D8096A" w:rsidRPr="00331EC8">
        <w:rPr>
          <w:rFonts w:asciiTheme="minorBidi" w:hAnsiTheme="minorBidi" w:cstheme="minorBidi"/>
        </w:rPr>
        <w:t xml:space="preserve"> in </w:t>
      </w:r>
      <w:r w:rsidR="00004BEA" w:rsidRPr="00331EC8">
        <w:rPr>
          <w:rFonts w:asciiTheme="minorBidi" w:hAnsiTheme="minorBidi" w:cstheme="minorBidi"/>
        </w:rPr>
        <w:t>the</w:t>
      </w:r>
      <w:r w:rsidR="00D8096A" w:rsidRPr="00331EC8">
        <w:rPr>
          <w:rFonts w:asciiTheme="minorBidi" w:hAnsiTheme="minorBidi" w:cstheme="minorBidi"/>
        </w:rPr>
        <w:t xml:space="preserve"> </w:t>
      </w:r>
      <w:r w:rsidR="00957060" w:rsidRPr="00957060">
        <w:rPr>
          <w:rFonts w:asciiTheme="minorBidi" w:hAnsiTheme="minorBidi" w:cstheme="minorBidi"/>
          <w:i/>
        </w:rPr>
        <w:t>mishna</w:t>
      </w:r>
      <w:r w:rsidR="00D8096A" w:rsidRPr="00331EC8">
        <w:rPr>
          <w:rFonts w:asciiTheme="minorBidi" w:hAnsiTheme="minorBidi" w:cstheme="minorBidi"/>
        </w:rPr>
        <w:t xml:space="preserve"> </w:t>
      </w:r>
      <w:r w:rsidR="00004BEA" w:rsidRPr="00331EC8">
        <w:rPr>
          <w:rFonts w:asciiTheme="minorBidi" w:hAnsiTheme="minorBidi" w:cstheme="minorBidi"/>
        </w:rPr>
        <w:t>we quoted</w:t>
      </w:r>
      <w:r w:rsidR="002A0420">
        <w:rPr>
          <w:rFonts w:asciiTheme="minorBidi" w:hAnsiTheme="minorBidi" w:cstheme="minorBidi"/>
        </w:rPr>
        <w:t>,</w:t>
      </w:r>
      <w:r w:rsidR="00004BEA" w:rsidRPr="00331EC8">
        <w:rPr>
          <w:rFonts w:asciiTheme="minorBidi" w:hAnsiTheme="minorBidi" w:cstheme="minorBidi"/>
        </w:rPr>
        <w:t xml:space="preserve"> </w:t>
      </w:r>
      <w:r w:rsidR="00D8096A" w:rsidRPr="00331EC8">
        <w:rPr>
          <w:rFonts w:asciiTheme="minorBidi" w:hAnsiTheme="minorBidi" w:cstheme="minorBidi"/>
        </w:rPr>
        <w:t>detailing the proper outlook and personality</w:t>
      </w:r>
      <w:r w:rsidR="00A51DF0">
        <w:rPr>
          <w:rFonts w:asciiTheme="minorBidi" w:hAnsiTheme="minorBidi" w:cstheme="minorBidi"/>
        </w:rPr>
        <w:t xml:space="preserve">.  </w:t>
      </w:r>
      <w:r w:rsidR="00D8096A" w:rsidRPr="00331EC8">
        <w:rPr>
          <w:rFonts w:asciiTheme="minorBidi" w:hAnsiTheme="minorBidi" w:cstheme="minorBidi"/>
        </w:rPr>
        <w:t xml:space="preserve">In fact, it is a guiding principle in </w:t>
      </w:r>
      <w:r w:rsidR="002A0420">
        <w:rPr>
          <w:rFonts w:asciiTheme="minorBidi" w:hAnsiTheme="minorBidi" w:cstheme="minorBidi"/>
        </w:rPr>
        <w:t xml:space="preserve">the </w:t>
      </w:r>
      <w:r w:rsidR="00D8096A" w:rsidRPr="00331EC8">
        <w:rPr>
          <w:rFonts w:asciiTheme="minorBidi" w:hAnsiTheme="minorBidi" w:cstheme="minorBidi"/>
        </w:rPr>
        <w:t xml:space="preserve">interpersonal behavior that our Sages deem improper for people, although </w:t>
      </w:r>
      <w:r w:rsidR="002A0420">
        <w:rPr>
          <w:rFonts w:asciiTheme="minorBidi" w:hAnsiTheme="minorBidi" w:cstheme="minorBidi"/>
        </w:rPr>
        <w:t>it does not violate the letter of Torah law</w:t>
      </w:r>
      <w:r w:rsidR="00D8096A" w:rsidRPr="00331EC8">
        <w:rPr>
          <w:rFonts w:asciiTheme="minorBidi" w:hAnsiTheme="minorBidi" w:cstheme="minorBidi"/>
        </w:rPr>
        <w:t>.</w:t>
      </w:r>
    </w:p>
    <w:p w:rsidR="00D8096A" w:rsidRPr="00331EC8" w:rsidRDefault="00D8096A" w:rsidP="00405B33">
      <w:pPr>
        <w:jc w:val="both"/>
        <w:rPr>
          <w:rFonts w:asciiTheme="minorBidi" w:hAnsiTheme="minorBidi" w:cstheme="minorBidi"/>
        </w:rPr>
      </w:pPr>
    </w:p>
    <w:p w:rsidR="00D8096A" w:rsidRPr="00331EC8" w:rsidRDefault="00D8096A" w:rsidP="00405B33">
      <w:pPr>
        <w:ind w:firstLine="720"/>
        <w:jc w:val="both"/>
        <w:rPr>
          <w:rFonts w:asciiTheme="minorBidi" w:hAnsiTheme="minorBidi" w:cstheme="minorBidi"/>
        </w:rPr>
      </w:pPr>
      <w:r w:rsidRPr="00331EC8">
        <w:rPr>
          <w:rFonts w:asciiTheme="minorBidi" w:hAnsiTheme="minorBidi" w:cstheme="minorBidi"/>
        </w:rPr>
        <w:t xml:space="preserve">The Talmud </w:t>
      </w:r>
      <w:r w:rsidR="00004BEA" w:rsidRPr="00331EC8">
        <w:rPr>
          <w:rFonts w:asciiTheme="minorBidi" w:hAnsiTheme="minorBidi" w:cstheme="minorBidi"/>
        </w:rPr>
        <w:t>(</w:t>
      </w:r>
      <w:r w:rsidR="00004BEA" w:rsidRPr="00331EC8">
        <w:rPr>
          <w:rFonts w:asciiTheme="minorBidi" w:hAnsiTheme="minorBidi" w:cstheme="minorBidi"/>
          <w:i/>
          <w:iCs/>
        </w:rPr>
        <w:t>Bava Batra</w:t>
      </w:r>
      <w:r w:rsidR="00004BEA" w:rsidRPr="00331EC8">
        <w:rPr>
          <w:rFonts w:asciiTheme="minorBidi" w:hAnsiTheme="minorBidi" w:cstheme="minorBidi"/>
        </w:rPr>
        <w:t xml:space="preserve"> 12a) </w:t>
      </w:r>
      <w:r w:rsidRPr="00331EC8">
        <w:rPr>
          <w:rFonts w:asciiTheme="minorBidi" w:hAnsiTheme="minorBidi" w:cstheme="minorBidi"/>
        </w:rPr>
        <w:t>deals with the division of property between two partners, or partners dissolving their partnership</w:t>
      </w:r>
      <w:r w:rsidR="00A51DF0">
        <w:rPr>
          <w:rFonts w:asciiTheme="minorBidi" w:hAnsiTheme="minorBidi" w:cstheme="minorBidi"/>
        </w:rPr>
        <w:t xml:space="preserve">.  </w:t>
      </w:r>
      <w:r w:rsidR="00EA7236" w:rsidRPr="00331EC8">
        <w:rPr>
          <w:rFonts w:asciiTheme="minorBidi" w:hAnsiTheme="minorBidi" w:cstheme="minorBidi"/>
        </w:rPr>
        <w:t xml:space="preserve">The </w:t>
      </w:r>
      <w:r w:rsidR="00694A4F">
        <w:rPr>
          <w:rFonts w:asciiTheme="minorBidi" w:hAnsiTheme="minorBidi" w:cstheme="minorBidi"/>
        </w:rPr>
        <w:t>Talmud</w:t>
      </w:r>
      <w:r w:rsidR="00EA7236" w:rsidRPr="00331EC8">
        <w:rPr>
          <w:rFonts w:asciiTheme="minorBidi" w:hAnsiTheme="minorBidi" w:cstheme="minorBidi"/>
        </w:rPr>
        <w:t xml:space="preserve"> discusses a case </w:t>
      </w:r>
      <w:r w:rsidR="002A0420">
        <w:rPr>
          <w:rFonts w:asciiTheme="minorBidi" w:hAnsiTheme="minorBidi" w:cstheme="minorBidi"/>
        </w:rPr>
        <w:t>in which</w:t>
      </w:r>
      <w:r w:rsidR="00EA7236" w:rsidRPr="00331EC8">
        <w:rPr>
          <w:rFonts w:asciiTheme="minorBidi" w:hAnsiTheme="minorBidi" w:cstheme="minorBidi"/>
        </w:rPr>
        <w:t xml:space="preserve"> one brother owns </w:t>
      </w:r>
      <w:r w:rsidR="002A0420">
        <w:rPr>
          <w:rFonts w:asciiTheme="minorBidi" w:hAnsiTheme="minorBidi" w:cstheme="minorBidi"/>
        </w:rPr>
        <w:t>a</w:t>
      </w:r>
      <w:r w:rsidR="00EA7236" w:rsidRPr="00331EC8">
        <w:rPr>
          <w:rFonts w:asciiTheme="minorBidi" w:hAnsiTheme="minorBidi" w:cstheme="minorBidi"/>
        </w:rPr>
        <w:t xml:space="preserve"> field </w:t>
      </w:r>
      <w:r w:rsidR="002A0420">
        <w:rPr>
          <w:rFonts w:asciiTheme="minorBidi" w:hAnsiTheme="minorBidi" w:cstheme="minorBidi"/>
        </w:rPr>
        <w:t xml:space="preserve">adjacent to his dead father’s land; he </w:t>
      </w:r>
      <w:r w:rsidR="00EA7236" w:rsidRPr="00331EC8">
        <w:rPr>
          <w:rFonts w:asciiTheme="minorBidi" w:hAnsiTheme="minorBidi" w:cstheme="minorBidi"/>
        </w:rPr>
        <w:t>stands to gain more if the property is divided in a way that will give him all the land bordering his property</w:t>
      </w:r>
      <w:r w:rsidR="00A51DF0">
        <w:rPr>
          <w:rFonts w:asciiTheme="minorBidi" w:hAnsiTheme="minorBidi" w:cstheme="minorBidi"/>
        </w:rPr>
        <w:t xml:space="preserve">.  </w:t>
      </w:r>
      <w:r w:rsidR="00EA7236" w:rsidRPr="00331EC8">
        <w:rPr>
          <w:rFonts w:asciiTheme="minorBidi" w:hAnsiTheme="minorBidi" w:cstheme="minorBidi"/>
        </w:rPr>
        <w:t>The other brother resists, with the claim that legally proper</w:t>
      </w:r>
      <w:r w:rsidR="00331EC8">
        <w:rPr>
          <w:rFonts w:asciiTheme="minorBidi" w:hAnsiTheme="minorBidi" w:cstheme="minorBidi"/>
        </w:rPr>
        <w:t>t</w:t>
      </w:r>
      <w:r w:rsidR="00EA7236" w:rsidRPr="00331EC8">
        <w:rPr>
          <w:rFonts w:asciiTheme="minorBidi" w:hAnsiTheme="minorBidi" w:cstheme="minorBidi"/>
        </w:rPr>
        <w:t>y is usually divided otherwise</w:t>
      </w:r>
      <w:r w:rsidR="002A0420">
        <w:rPr>
          <w:rFonts w:asciiTheme="minorBidi" w:hAnsiTheme="minorBidi" w:cstheme="minorBidi"/>
        </w:rPr>
        <w:t>;</w:t>
      </w:r>
      <w:r w:rsidR="00EA7236" w:rsidRPr="00331EC8">
        <w:rPr>
          <w:rFonts w:asciiTheme="minorBidi" w:hAnsiTheme="minorBidi" w:cstheme="minorBidi"/>
        </w:rPr>
        <w:t xml:space="preserve"> he too prefers the field closest to his brother’s border, for reasons not readily apparent.</w:t>
      </w:r>
    </w:p>
    <w:p w:rsidR="00EA7236" w:rsidRPr="00331EC8" w:rsidRDefault="00EA7236" w:rsidP="00405B33">
      <w:pPr>
        <w:jc w:val="both"/>
        <w:rPr>
          <w:rFonts w:asciiTheme="minorBidi" w:hAnsiTheme="minorBidi" w:cstheme="minorBidi"/>
        </w:rPr>
      </w:pPr>
    </w:p>
    <w:p w:rsidR="00EA7236" w:rsidRPr="00331EC8" w:rsidRDefault="00EA7236" w:rsidP="00405B33">
      <w:pPr>
        <w:ind w:firstLine="720"/>
        <w:jc w:val="both"/>
        <w:rPr>
          <w:rFonts w:asciiTheme="minorBidi" w:hAnsiTheme="minorBidi" w:cstheme="minorBidi"/>
        </w:rPr>
      </w:pPr>
      <w:r w:rsidRPr="00331EC8">
        <w:rPr>
          <w:rFonts w:asciiTheme="minorBidi" w:hAnsiTheme="minorBidi" w:cstheme="minorBidi"/>
        </w:rPr>
        <w:t xml:space="preserve">One opinion in the </w:t>
      </w:r>
      <w:r w:rsidR="00694A4F">
        <w:rPr>
          <w:rFonts w:asciiTheme="minorBidi" w:hAnsiTheme="minorBidi" w:cstheme="minorBidi"/>
        </w:rPr>
        <w:t>Talmud</w:t>
      </w:r>
      <w:r w:rsidRPr="00331EC8">
        <w:rPr>
          <w:rFonts w:asciiTheme="minorBidi" w:hAnsiTheme="minorBidi" w:cstheme="minorBidi"/>
        </w:rPr>
        <w:t xml:space="preserve"> rules that the</w:t>
      </w:r>
      <w:r w:rsidR="002A0420">
        <w:rPr>
          <w:rFonts w:asciiTheme="minorBidi" w:hAnsiTheme="minorBidi" w:cstheme="minorBidi"/>
        </w:rPr>
        <w:t xml:space="preserve"> second</w:t>
      </w:r>
      <w:r w:rsidRPr="00331EC8">
        <w:rPr>
          <w:rFonts w:asciiTheme="minorBidi" w:hAnsiTheme="minorBidi" w:cstheme="minorBidi"/>
        </w:rPr>
        <w:t xml:space="preserve"> brother has the legal right to claim t</w:t>
      </w:r>
      <w:r w:rsidR="002A0420">
        <w:rPr>
          <w:rFonts w:asciiTheme="minorBidi" w:hAnsiTheme="minorBidi" w:cstheme="minorBidi"/>
        </w:rPr>
        <w:t xml:space="preserve">he standard division of </w:t>
      </w:r>
      <w:r w:rsidR="00C57602">
        <w:rPr>
          <w:rFonts w:asciiTheme="minorBidi" w:hAnsiTheme="minorBidi" w:cstheme="minorBidi"/>
        </w:rPr>
        <w:t>property</w:t>
      </w:r>
      <w:r w:rsidR="002A0420">
        <w:rPr>
          <w:rFonts w:asciiTheme="minorBidi" w:hAnsiTheme="minorBidi" w:cstheme="minorBidi"/>
        </w:rPr>
        <w:t>;</w:t>
      </w:r>
      <w:r w:rsidRPr="00331EC8">
        <w:rPr>
          <w:rFonts w:asciiTheme="minorBidi" w:hAnsiTheme="minorBidi" w:cstheme="minorBidi"/>
        </w:rPr>
        <w:t xml:space="preserve"> after all the field his brother wants may receive more rainfall that year (Rashi </w:t>
      </w:r>
      <w:r w:rsidRPr="002A0420">
        <w:rPr>
          <w:rFonts w:asciiTheme="minorBidi" w:hAnsiTheme="minorBidi" w:cstheme="minorBidi"/>
          <w:i/>
          <w:iCs/>
        </w:rPr>
        <w:t>ad loc</w:t>
      </w:r>
      <w:r w:rsidRPr="00331EC8">
        <w:rPr>
          <w:rFonts w:asciiTheme="minorBidi" w:hAnsiTheme="minorBidi" w:cstheme="minorBidi"/>
        </w:rPr>
        <w:t>.)</w:t>
      </w:r>
      <w:r w:rsidR="002A0420">
        <w:rPr>
          <w:rFonts w:asciiTheme="minorBidi" w:hAnsiTheme="minorBidi" w:cstheme="minorBidi"/>
        </w:rPr>
        <w:t>.</w:t>
      </w:r>
      <w:r w:rsidR="00A51DF0">
        <w:rPr>
          <w:rFonts w:asciiTheme="minorBidi" w:hAnsiTheme="minorBidi" w:cstheme="minorBidi"/>
        </w:rPr>
        <w:t xml:space="preserve"> </w:t>
      </w:r>
      <w:r w:rsidR="002A0420">
        <w:rPr>
          <w:rFonts w:asciiTheme="minorBidi" w:hAnsiTheme="minorBidi" w:cstheme="minorBidi"/>
        </w:rPr>
        <w:t xml:space="preserve"> </w:t>
      </w:r>
      <w:r w:rsidRPr="00331EC8">
        <w:rPr>
          <w:rFonts w:asciiTheme="minorBidi" w:hAnsiTheme="minorBidi" w:cstheme="minorBidi"/>
        </w:rPr>
        <w:t xml:space="preserve">However, the </w:t>
      </w:r>
      <w:r w:rsidR="00694A4F">
        <w:rPr>
          <w:rFonts w:asciiTheme="minorBidi" w:hAnsiTheme="minorBidi" w:cstheme="minorBidi"/>
        </w:rPr>
        <w:t>Talmud</w:t>
      </w:r>
      <w:r w:rsidRPr="00331EC8">
        <w:rPr>
          <w:rFonts w:asciiTheme="minorBidi" w:hAnsiTheme="minorBidi" w:cstheme="minorBidi"/>
        </w:rPr>
        <w:t xml:space="preserve"> rules </w:t>
      </w:r>
      <w:r w:rsidR="002A0420">
        <w:rPr>
          <w:rFonts w:asciiTheme="minorBidi" w:hAnsiTheme="minorBidi" w:cstheme="minorBidi"/>
        </w:rPr>
        <w:t xml:space="preserve">in favor of </w:t>
      </w:r>
      <w:r w:rsidRPr="00331EC8">
        <w:rPr>
          <w:rFonts w:asciiTheme="minorBidi" w:hAnsiTheme="minorBidi" w:cstheme="minorBidi"/>
        </w:rPr>
        <w:t xml:space="preserve">the opinion of Rav Yosef, </w:t>
      </w:r>
      <w:r w:rsidR="002A0420">
        <w:rPr>
          <w:rFonts w:asciiTheme="minorBidi" w:hAnsiTheme="minorBidi" w:cstheme="minorBidi"/>
        </w:rPr>
        <w:t>“</w:t>
      </w:r>
      <w:r w:rsidRPr="00331EC8">
        <w:rPr>
          <w:rFonts w:asciiTheme="minorBidi" w:hAnsiTheme="minorBidi" w:cstheme="minorBidi"/>
          <w:i/>
          <w:iCs/>
        </w:rPr>
        <w:t xml:space="preserve">Kofin al </w:t>
      </w:r>
      <w:r w:rsidR="008A6D63">
        <w:rPr>
          <w:rFonts w:asciiTheme="minorBidi" w:hAnsiTheme="minorBidi" w:cstheme="minorBidi"/>
          <w:i/>
          <w:iCs/>
        </w:rPr>
        <w:t>middat</w:t>
      </w:r>
      <w:r w:rsidRPr="00331EC8">
        <w:rPr>
          <w:rFonts w:asciiTheme="minorBidi" w:hAnsiTheme="minorBidi" w:cstheme="minorBidi"/>
          <w:i/>
          <w:iCs/>
        </w:rPr>
        <w:t xml:space="preserve"> </w:t>
      </w:r>
      <w:r w:rsidR="00ED34C9">
        <w:rPr>
          <w:rFonts w:asciiTheme="minorBidi" w:hAnsiTheme="minorBidi" w:cstheme="minorBidi"/>
          <w:i/>
          <w:iCs/>
        </w:rPr>
        <w:t>Sedom</w:t>
      </w:r>
      <w:r w:rsidRPr="00331EC8">
        <w:rPr>
          <w:rFonts w:asciiTheme="minorBidi" w:hAnsiTheme="minorBidi" w:cstheme="minorBidi"/>
        </w:rPr>
        <w:t>,</w:t>
      </w:r>
      <w:r w:rsidR="002A0420">
        <w:rPr>
          <w:rFonts w:asciiTheme="minorBidi" w:hAnsiTheme="minorBidi" w:cstheme="minorBidi"/>
        </w:rPr>
        <w:t>”</w:t>
      </w:r>
      <w:r w:rsidRPr="00331EC8">
        <w:rPr>
          <w:rFonts w:asciiTheme="minorBidi" w:hAnsiTheme="minorBidi" w:cstheme="minorBidi"/>
        </w:rPr>
        <w:t xml:space="preserve"> </w:t>
      </w:r>
      <w:r w:rsidR="002A0420">
        <w:rPr>
          <w:rFonts w:asciiTheme="minorBidi" w:hAnsiTheme="minorBidi" w:cstheme="minorBidi"/>
        </w:rPr>
        <w:t xml:space="preserve">“We compel for the trait of Sedom.”  In other words, </w:t>
      </w:r>
      <w:r w:rsidRPr="00331EC8">
        <w:rPr>
          <w:rFonts w:asciiTheme="minorBidi" w:hAnsiTheme="minorBidi" w:cstheme="minorBidi"/>
        </w:rPr>
        <w:t>this is an instance where the courts will demand</w:t>
      </w:r>
      <w:r w:rsidR="002A0420">
        <w:rPr>
          <w:rFonts w:asciiTheme="minorBidi" w:hAnsiTheme="minorBidi" w:cstheme="minorBidi"/>
        </w:rPr>
        <w:t xml:space="preserve"> of</w:t>
      </w:r>
      <w:r w:rsidRPr="00331EC8">
        <w:rPr>
          <w:rFonts w:asciiTheme="minorBidi" w:hAnsiTheme="minorBidi" w:cstheme="minorBidi"/>
        </w:rPr>
        <w:t xml:space="preserve"> and </w:t>
      </w:r>
      <w:r w:rsidR="006956A9">
        <w:rPr>
          <w:rFonts w:asciiTheme="minorBidi" w:hAnsiTheme="minorBidi" w:cstheme="minorBidi"/>
        </w:rPr>
        <w:t>force</w:t>
      </w:r>
      <w:r w:rsidRPr="00331EC8">
        <w:rPr>
          <w:rFonts w:asciiTheme="minorBidi" w:hAnsiTheme="minorBidi" w:cstheme="minorBidi"/>
        </w:rPr>
        <w:t xml:space="preserve"> the resisting brother not to emulate the traits of the inhabitan</w:t>
      </w:r>
      <w:r w:rsidR="00331EC8">
        <w:rPr>
          <w:rFonts w:asciiTheme="minorBidi" w:hAnsiTheme="minorBidi" w:cstheme="minorBidi"/>
        </w:rPr>
        <w:t>t</w:t>
      </w:r>
      <w:r w:rsidRPr="00331EC8">
        <w:rPr>
          <w:rFonts w:asciiTheme="minorBidi" w:hAnsiTheme="minorBidi" w:cstheme="minorBidi"/>
        </w:rPr>
        <w:t xml:space="preserve">s of </w:t>
      </w:r>
      <w:r w:rsidR="00ED34C9">
        <w:rPr>
          <w:rFonts w:asciiTheme="minorBidi" w:hAnsiTheme="minorBidi" w:cstheme="minorBidi"/>
        </w:rPr>
        <w:t>Sedom</w:t>
      </w:r>
      <w:r w:rsidR="00A51DF0">
        <w:rPr>
          <w:rFonts w:asciiTheme="minorBidi" w:hAnsiTheme="minorBidi" w:cstheme="minorBidi"/>
        </w:rPr>
        <w:t xml:space="preserve">.  </w:t>
      </w:r>
      <w:r w:rsidR="006956A9">
        <w:rPr>
          <w:rFonts w:asciiTheme="minorBidi" w:hAnsiTheme="minorBidi" w:cstheme="minorBidi"/>
        </w:rPr>
        <w:t>In this case, there is no apparent loss for</w:t>
      </w:r>
      <w:r w:rsidRPr="00331EC8">
        <w:rPr>
          <w:rFonts w:asciiTheme="minorBidi" w:hAnsiTheme="minorBidi" w:cstheme="minorBidi"/>
        </w:rPr>
        <w:t xml:space="preserve"> the</w:t>
      </w:r>
      <w:r w:rsidR="006956A9">
        <w:rPr>
          <w:rFonts w:asciiTheme="minorBidi" w:hAnsiTheme="minorBidi" w:cstheme="minorBidi"/>
        </w:rPr>
        <w:t xml:space="preserve"> second brother, and the first brother will certainly benefit by having the estate divided to his advantage; </w:t>
      </w:r>
      <w:r w:rsidR="00004BEA" w:rsidRPr="00331EC8">
        <w:rPr>
          <w:rFonts w:asciiTheme="minorBidi" w:hAnsiTheme="minorBidi" w:cstheme="minorBidi"/>
        </w:rPr>
        <w:t xml:space="preserve">the courts will not allow the </w:t>
      </w:r>
      <w:r w:rsidR="006956A9">
        <w:rPr>
          <w:rFonts w:asciiTheme="minorBidi" w:hAnsiTheme="minorBidi" w:cstheme="minorBidi"/>
        </w:rPr>
        <w:t>second</w:t>
      </w:r>
      <w:r w:rsidR="00004BEA" w:rsidRPr="00331EC8">
        <w:rPr>
          <w:rFonts w:asciiTheme="minorBidi" w:hAnsiTheme="minorBidi" w:cstheme="minorBidi"/>
        </w:rPr>
        <w:t xml:space="preserve"> brother to ex</w:t>
      </w:r>
      <w:r w:rsidR="006956A9">
        <w:rPr>
          <w:rFonts w:asciiTheme="minorBidi" w:hAnsiTheme="minorBidi" w:cstheme="minorBidi"/>
        </w:rPr>
        <w:t>hibit</w:t>
      </w:r>
      <w:r w:rsidR="00004BEA" w:rsidRPr="00331EC8">
        <w:rPr>
          <w:rFonts w:asciiTheme="minorBidi" w:hAnsiTheme="minorBidi" w:cstheme="minorBidi"/>
        </w:rPr>
        <w:t xml:space="preserve"> </w:t>
      </w:r>
      <w:r w:rsidR="008A6D63">
        <w:rPr>
          <w:rFonts w:asciiTheme="minorBidi" w:hAnsiTheme="minorBidi" w:cstheme="minorBidi"/>
          <w:i/>
        </w:rPr>
        <w:t>middat</w:t>
      </w:r>
      <w:r w:rsidR="008A6D63" w:rsidRPr="008A6D63">
        <w:rPr>
          <w:rFonts w:asciiTheme="minorBidi" w:hAnsiTheme="minorBidi" w:cstheme="minorBidi"/>
          <w:i/>
        </w:rPr>
        <w:t xml:space="preserve"> Sedom</w:t>
      </w:r>
      <w:r w:rsidR="00004BEA" w:rsidRPr="00331EC8">
        <w:rPr>
          <w:rFonts w:asciiTheme="minorBidi" w:hAnsiTheme="minorBidi" w:cstheme="minorBidi"/>
        </w:rPr>
        <w:t xml:space="preserve">, though </w:t>
      </w:r>
      <w:r w:rsidR="006956A9">
        <w:rPr>
          <w:rFonts w:asciiTheme="minorBidi" w:hAnsiTheme="minorBidi" w:cstheme="minorBidi"/>
        </w:rPr>
        <w:t>he is acting within his biblical rights</w:t>
      </w:r>
      <w:r w:rsidR="00004BEA" w:rsidRPr="00331EC8">
        <w:rPr>
          <w:rFonts w:asciiTheme="minorBidi" w:hAnsiTheme="minorBidi" w:cstheme="minorBidi"/>
        </w:rPr>
        <w:t>.</w:t>
      </w:r>
    </w:p>
    <w:p w:rsidR="00EA7236" w:rsidRPr="00331EC8" w:rsidRDefault="00EA7236" w:rsidP="00405B33">
      <w:pPr>
        <w:jc w:val="both"/>
        <w:rPr>
          <w:rFonts w:asciiTheme="minorBidi" w:hAnsiTheme="minorBidi" w:cstheme="minorBidi"/>
        </w:rPr>
      </w:pPr>
    </w:p>
    <w:p w:rsidR="00D8096A" w:rsidRPr="00331EC8" w:rsidRDefault="00D8096A" w:rsidP="00405B33">
      <w:pPr>
        <w:ind w:firstLine="720"/>
        <w:jc w:val="both"/>
        <w:rPr>
          <w:rFonts w:asciiTheme="minorBidi" w:hAnsiTheme="minorBidi" w:cstheme="minorBidi"/>
        </w:rPr>
      </w:pPr>
      <w:r w:rsidRPr="00331EC8">
        <w:rPr>
          <w:rFonts w:asciiTheme="minorBidi" w:hAnsiTheme="minorBidi" w:cstheme="minorBidi"/>
        </w:rPr>
        <w:t xml:space="preserve">The </w:t>
      </w:r>
      <w:r w:rsidR="00694A4F">
        <w:rPr>
          <w:rFonts w:asciiTheme="minorBidi" w:hAnsiTheme="minorBidi" w:cstheme="minorBidi"/>
        </w:rPr>
        <w:t>Talmud</w:t>
      </w:r>
      <w:r w:rsidRPr="00331EC8">
        <w:rPr>
          <w:rFonts w:asciiTheme="minorBidi" w:hAnsiTheme="minorBidi" w:cstheme="minorBidi"/>
        </w:rPr>
        <w:t xml:space="preserve"> continues to discuss whether the same would hold true in a case where they divide </w:t>
      </w:r>
      <w:r w:rsidR="006956A9">
        <w:rPr>
          <w:rFonts w:asciiTheme="minorBidi" w:hAnsiTheme="minorBidi" w:cstheme="minorBidi"/>
        </w:rPr>
        <w:t>an estate</w:t>
      </w:r>
      <w:r w:rsidRPr="00331EC8">
        <w:rPr>
          <w:rFonts w:asciiTheme="minorBidi" w:hAnsiTheme="minorBidi" w:cstheme="minorBidi"/>
        </w:rPr>
        <w:t xml:space="preserve"> that includes two tracts of land</w:t>
      </w:r>
      <w:r w:rsidR="006956A9">
        <w:rPr>
          <w:rFonts w:asciiTheme="minorBidi" w:hAnsiTheme="minorBidi" w:cstheme="minorBidi"/>
        </w:rPr>
        <w:t>,</w:t>
      </w:r>
      <w:r w:rsidRPr="00331EC8">
        <w:rPr>
          <w:rFonts w:asciiTheme="minorBidi" w:hAnsiTheme="minorBidi" w:cstheme="minorBidi"/>
        </w:rPr>
        <w:t xml:space="preserve"> each situated on an adjacent irrigation canal</w:t>
      </w:r>
      <w:r w:rsidR="00A51DF0">
        <w:rPr>
          <w:rFonts w:asciiTheme="minorBidi" w:hAnsiTheme="minorBidi" w:cstheme="minorBidi"/>
        </w:rPr>
        <w:t xml:space="preserve">.  </w:t>
      </w:r>
      <w:r w:rsidRPr="00331EC8">
        <w:rPr>
          <w:rFonts w:asciiTheme="minorBidi" w:hAnsiTheme="minorBidi" w:cstheme="minorBidi"/>
        </w:rPr>
        <w:t xml:space="preserve">The </w:t>
      </w:r>
      <w:r w:rsidR="006956A9">
        <w:rPr>
          <w:rFonts w:asciiTheme="minorBidi" w:hAnsiTheme="minorBidi" w:cstheme="minorBidi"/>
        </w:rPr>
        <w:t xml:space="preserve">Talmud concludes that the </w:t>
      </w:r>
      <w:r w:rsidRPr="00331EC8">
        <w:rPr>
          <w:rFonts w:asciiTheme="minorBidi" w:hAnsiTheme="minorBidi" w:cstheme="minorBidi"/>
        </w:rPr>
        <w:t>guiding principle</w:t>
      </w:r>
      <w:r w:rsidR="006956A9">
        <w:rPr>
          <w:rFonts w:asciiTheme="minorBidi" w:hAnsiTheme="minorBidi" w:cstheme="minorBidi"/>
        </w:rPr>
        <w:t xml:space="preserve"> is that one party has no right to object to something which causes him no loss and benefits the other party; in any such case,</w:t>
      </w:r>
      <w:r w:rsidRPr="00331EC8">
        <w:rPr>
          <w:rFonts w:asciiTheme="minorBidi" w:hAnsiTheme="minorBidi" w:cstheme="minorBidi"/>
        </w:rPr>
        <w:t xml:space="preserve"> </w:t>
      </w:r>
      <w:r w:rsidR="00EA7236" w:rsidRPr="00331EC8">
        <w:rPr>
          <w:rFonts w:asciiTheme="minorBidi" w:hAnsiTheme="minorBidi" w:cstheme="minorBidi"/>
        </w:rPr>
        <w:t xml:space="preserve">the court will not allow </w:t>
      </w:r>
      <w:r w:rsidR="006956A9">
        <w:rPr>
          <w:rFonts w:asciiTheme="minorBidi" w:hAnsiTheme="minorBidi" w:cstheme="minorBidi"/>
        </w:rPr>
        <w:t xml:space="preserve">the unwilling </w:t>
      </w:r>
      <w:r w:rsidR="00EA7236" w:rsidRPr="00331EC8">
        <w:rPr>
          <w:rFonts w:asciiTheme="minorBidi" w:hAnsiTheme="minorBidi" w:cstheme="minorBidi"/>
        </w:rPr>
        <w:t>part</w:t>
      </w:r>
      <w:r w:rsidR="006956A9">
        <w:rPr>
          <w:rFonts w:asciiTheme="minorBidi" w:hAnsiTheme="minorBidi" w:cstheme="minorBidi"/>
        </w:rPr>
        <w:t>y</w:t>
      </w:r>
      <w:r w:rsidR="00EA7236" w:rsidRPr="00331EC8">
        <w:rPr>
          <w:rFonts w:asciiTheme="minorBidi" w:hAnsiTheme="minorBidi" w:cstheme="minorBidi"/>
        </w:rPr>
        <w:t xml:space="preserve"> to resist</w:t>
      </w:r>
      <w:r w:rsidR="00A51DF0">
        <w:rPr>
          <w:rFonts w:asciiTheme="minorBidi" w:hAnsiTheme="minorBidi" w:cstheme="minorBidi"/>
        </w:rPr>
        <w:t xml:space="preserve">.  </w:t>
      </w:r>
      <w:r w:rsidR="00EA7236" w:rsidRPr="00331EC8">
        <w:rPr>
          <w:rFonts w:asciiTheme="minorBidi" w:hAnsiTheme="minorBidi" w:cstheme="minorBidi"/>
        </w:rPr>
        <w:t xml:space="preserve">The crime, </w:t>
      </w:r>
      <w:r w:rsidR="006956A9">
        <w:rPr>
          <w:rFonts w:asciiTheme="minorBidi" w:hAnsiTheme="minorBidi" w:cstheme="minorBidi"/>
        </w:rPr>
        <w:t xml:space="preserve">exhibiting </w:t>
      </w:r>
      <w:r w:rsidR="008A6D63">
        <w:rPr>
          <w:rFonts w:asciiTheme="minorBidi" w:hAnsiTheme="minorBidi" w:cstheme="minorBidi"/>
          <w:i/>
        </w:rPr>
        <w:t>middat</w:t>
      </w:r>
      <w:r w:rsidR="008A6D63" w:rsidRPr="008A6D63">
        <w:rPr>
          <w:rFonts w:asciiTheme="minorBidi" w:hAnsiTheme="minorBidi" w:cstheme="minorBidi"/>
          <w:i/>
        </w:rPr>
        <w:t xml:space="preserve"> Sedom</w:t>
      </w:r>
      <w:r w:rsidR="006956A9">
        <w:rPr>
          <w:rFonts w:asciiTheme="minorBidi" w:hAnsiTheme="minorBidi" w:cstheme="minorBidi"/>
        </w:rPr>
        <w:t xml:space="preserve">, consists of </w:t>
      </w:r>
      <w:r w:rsidR="00C57602">
        <w:rPr>
          <w:rFonts w:asciiTheme="minorBidi" w:hAnsiTheme="minorBidi" w:cstheme="minorBidi"/>
        </w:rPr>
        <w:t>upholding</w:t>
      </w:r>
      <w:r w:rsidR="00EA7236" w:rsidRPr="00331EC8">
        <w:rPr>
          <w:rFonts w:asciiTheme="minorBidi" w:hAnsiTheme="minorBidi" w:cstheme="minorBidi"/>
        </w:rPr>
        <w:t xml:space="preserve"> the </w:t>
      </w:r>
      <w:r w:rsidR="006956A9">
        <w:rPr>
          <w:rFonts w:asciiTheme="minorBidi" w:hAnsiTheme="minorBidi" w:cstheme="minorBidi"/>
        </w:rPr>
        <w:t>letter of the law</w:t>
      </w:r>
      <w:r w:rsidR="00EA7236" w:rsidRPr="00331EC8">
        <w:rPr>
          <w:rFonts w:asciiTheme="minorBidi" w:hAnsiTheme="minorBidi" w:cstheme="minorBidi"/>
        </w:rPr>
        <w:t xml:space="preserve"> for no real benefit of one’s own</w:t>
      </w:r>
      <w:r w:rsidR="006956A9">
        <w:rPr>
          <w:rFonts w:asciiTheme="minorBidi" w:hAnsiTheme="minorBidi" w:cstheme="minorBidi"/>
        </w:rPr>
        <w:t>, but simply in order to cause a loss to one’s fellow man</w:t>
      </w:r>
      <w:r w:rsidR="00A51DF0">
        <w:rPr>
          <w:rFonts w:asciiTheme="minorBidi" w:hAnsiTheme="minorBidi" w:cstheme="minorBidi"/>
        </w:rPr>
        <w:t xml:space="preserve">.  </w:t>
      </w:r>
    </w:p>
    <w:p w:rsidR="00D8096A" w:rsidRPr="00331EC8" w:rsidRDefault="00D8096A" w:rsidP="00405B33">
      <w:pPr>
        <w:jc w:val="both"/>
        <w:rPr>
          <w:rFonts w:asciiTheme="minorBidi" w:hAnsiTheme="minorBidi" w:cstheme="minorBidi"/>
        </w:rPr>
      </w:pPr>
    </w:p>
    <w:p w:rsidR="00D8096A" w:rsidRPr="00331EC8" w:rsidRDefault="00D8096A" w:rsidP="00405B33">
      <w:pPr>
        <w:ind w:firstLine="720"/>
        <w:jc w:val="both"/>
        <w:rPr>
          <w:rFonts w:asciiTheme="minorBidi" w:hAnsiTheme="minorBidi" w:cstheme="minorBidi"/>
        </w:rPr>
      </w:pPr>
      <w:r w:rsidRPr="00331EC8">
        <w:rPr>
          <w:rFonts w:asciiTheme="minorBidi" w:hAnsiTheme="minorBidi" w:cstheme="minorBidi"/>
        </w:rPr>
        <w:t>Obviously, the guidelines for what determines a los</w:t>
      </w:r>
      <w:r w:rsidR="006956A9">
        <w:rPr>
          <w:rFonts w:asciiTheme="minorBidi" w:hAnsiTheme="minorBidi" w:cstheme="minorBidi"/>
        </w:rPr>
        <w:t>s</w:t>
      </w:r>
      <w:r w:rsidRPr="00331EC8">
        <w:rPr>
          <w:rFonts w:asciiTheme="minorBidi" w:hAnsiTheme="minorBidi" w:cstheme="minorBidi"/>
        </w:rPr>
        <w:t xml:space="preserve"> must be d</w:t>
      </w:r>
      <w:r w:rsidR="006956A9">
        <w:rPr>
          <w:rFonts w:asciiTheme="minorBidi" w:hAnsiTheme="minorBidi" w:cstheme="minorBidi"/>
        </w:rPr>
        <w:t xml:space="preserve">efined </w:t>
      </w:r>
      <w:r w:rsidRPr="00331EC8">
        <w:rPr>
          <w:rFonts w:asciiTheme="minorBidi" w:hAnsiTheme="minorBidi" w:cstheme="minorBidi"/>
        </w:rPr>
        <w:t xml:space="preserve">clearly, but the </w:t>
      </w:r>
      <w:r w:rsidR="000968F9" w:rsidRPr="00331EC8">
        <w:rPr>
          <w:rFonts w:asciiTheme="minorBidi" w:hAnsiTheme="minorBidi" w:cstheme="minorBidi"/>
        </w:rPr>
        <w:t xml:space="preserve">lesson is </w:t>
      </w:r>
      <w:r w:rsidR="006956A9">
        <w:rPr>
          <w:rFonts w:asciiTheme="minorBidi" w:hAnsiTheme="minorBidi" w:cstheme="minorBidi"/>
        </w:rPr>
        <w:t>unambiguous</w:t>
      </w:r>
      <w:r w:rsidR="00A51DF0">
        <w:rPr>
          <w:rFonts w:asciiTheme="minorBidi" w:hAnsiTheme="minorBidi" w:cstheme="minorBidi"/>
        </w:rPr>
        <w:t xml:space="preserve">.  </w:t>
      </w:r>
      <w:r w:rsidR="000968F9" w:rsidRPr="00331EC8">
        <w:rPr>
          <w:rFonts w:asciiTheme="minorBidi" w:hAnsiTheme="minorBidi" w:cstheme="minorBidi"/>
        </w:rPr>
        <w:t xml:space="preserve">Even </w:t>
      </w:r>
      <w:r w:rsidR="006956A9" w:rsidRPr="00331EC8">
        <w:rPr>
          <w:rFonts w:asciiTheme="minorBidi" w:hAnsiTheme="minorBidi" w:cstheme="minorBidi"/>
        </w:rPr>
        <w:t>while attempting to uphold a legalistic view</w:t>
      </w:r>
      <w:r w:rsidR="006956A9">
        <w:rPr>
          <w:rFonts w:asciiTheme="minorBidi" w:hAnsiTheme="minorBidi" w:cstheme="minorBidi"/>
        </w:rPr>
        <w:t>,</w:t>
      </w:r>
      <w:r w:rsidR="006956A9" w:rsidRPr="00331EC8">
        <w:rPr>
          <w:rFonts w:asciiTheme="minorBidi" w:hAnsiTheme="minorBidi" w:cstheme="minorBidi"/>
        </w:rPr>
        <w:t xml:space="preserve"> </w:t>
      </w:r>
      <w:r w:rsidR="000968F9" w:rsidRPr="00331EC8">
        <w:rPr>
          <w:rFonts w:asciiTheme="minorBidi" w:hAnsiTheme="minorBidi" w:cstheme="minorBidi"/>
        </w:rPr>
        <w:t xml:space="preserve">a </w:t>
      </w:r>
      <w:r w:rsidR="006956A9">
        <w:rPr>
          <w:rFonts w:asciiTheme="minorBidi" w:hAnsiTheme="minorBidi" w:cstheme="minorBidi"/>
        </w:rPr>
        <w:t>person</w:t>
      </w:r>
      <w:r w:rsidR="000968F9" w:rsidRPr="00331EC8">
        <w:rPr>
          <w:rFonts w:asciiTheme="minorBidi" w:hAnsiTheme="minorBidi" w:cstheme="minorBidi"/>
        </w:rPr>
        <w:t xml:space="preserve"> might be expressing the attitude of </w:t>
      </w:r>
      <w:r w:rsidR="00ED34C9">
        <w:rPr>
          <w:rFonts w:asciiTheme="minorBidi" w:hAnsiTheme="minorBidi" w:cstheme="minorBidi"/>
        </w:rPr>
        <w:t>Sedom</w:t>
      </w:r>
      <w:r w:rsidR="00A51DF0">
        <w:rPr>
          <w:rFonts w:asciiTheme="minorBidi" w:hAnsiTheme="minorBidi" w:cstheme="minorBidi"/>
        </w:rPr>
        <w:t xml:space="preserve">.  </w:t>
      </w:r>
      <w:r w:rsidR="000968F9" w:rsidRPr="00331EC8">
        <w:rPr>
          <w:rFonts w:asciiTheme="minorBidi" w:hAnsiTheme="minorBidi" w:cstheme="minorBidi"/>
        </w:rPr>
        <w:t>The courts step in t</w:t>
      </w:r>
      <w:r w:rsidR="006956A9">
        <w:rPr>
          <w:rFonts w:asciiTheme="minorBidi" w:hAnsiTheme="minorBidi" w:cstheme="minorBidi"/>
        </w:rPr>
        <w:t xml:space="preserve">o educate the Jew that this is </w:t>
      </w:r>
      <w:r w:rsidR="008A6D63">
        <w:rPr>
          <w:rFonts w:asciiTheme="minorBidi" w:hAnsiTheme="minorBidi" w:cstheme="minorBidi"/>
          <w:i/>
          <w:iCs/>
        </w:rPr>
        <w:t>middat</w:t>
      </w:r>
      <w:r w:rsidR="000968F9" w:rsidRPr="00331EC8">
        <w:rPr>
          <w:rFonts w:asciiTheme="minorBidi" w:hAnsiTheme="minorBidi" w:cstheme="minorBidi"/>
          <w:i/>
          <w:iCs/>
        </w:rPr>
        <w:t xml:space="preserve"> </w:t>
      </w:r>
      <w:r w:rsidR="00ED34C9">
        <w:rPr>
          <w:rFonts w:asciiTheme="minorBidi" w:hAnsiTheme="minorBidi" w:cstheme="minorBidi"/>
          <w:i/>
          <w:iCs/>
        </w:rPr>
        <w:t>Sedom</w:t>
      </w:r>
      <w:r w:rsidR="000968F9" w:rsidRPr="00331EC8">
        <w:rPr>
          <w:rFonts w:asciiTheme="minorBidi" w:hAnsiTheme="minorBidi" w:cstheme="minorBidi"/>
        </w:rPr>
        <w:t xml:space="preserve"> and will not be tolerated.</w:t>
      </w:r>
    </w:p>
    <w:p w:rsidR="00D8096A" w:rsidRPr="00331EC8" w:rsidRDefault="00D8096A" w:rsidP="00405B33">
      <w:pPr>
        <w:jc w:val="both"/>
        <w:rPr>
          <w:rFonts w:asciiTheme="minorBidi" w:hAnsiTheme="minorBidi" w:cstheme="minorBidi"/>
        </w:rPr>
      </w:pPr>
    </w:p>
    <w:p w:rsidR="00D8096A" w:rsidRPr="00331EC8" w:rsidRDefault="00EA7236" w:rsidP="00405B33">
      <w:pPr>
        <w:ind w:firstLine="720"/>
        <w:jc w:val="both"/>
        <w:rPr>
          <w:rFonts w:asciiTheme="minorBidi" w:hAnsiTheme="minorBidi" w:cstheme="minorBidi"/>
        </w:rPr>
      </w:pPr>
      <w:r w:rsidRPr="00331EC8">
        <w:rPr>
          <w:rFonts w:asciiTheme="minorBidi" w:hAnsiTheme="minorBidi" w:cstheme="minorBidi"/>
        </w:rPr>
        <w:t xml:space="preserve">The </w:t>
      </w:r>
      <w:r w:rsidR="00694A4F">
        <w:rPr>
          <w:rFonts w:asciiTheme="minorBidi" w:hAnsiTheme="minorBidi" w:cstheme="minorBidi"/>
        </w:rPr>
        <w:t>Talmud</w:t>
      </w:r>
      <w:r w:rsidRPr="00331EC8">
        <w:rPr>
          <w:rFonts w:asciiTheme="minorBidi" w:hAnsiTheme="minorBidi" w:cstheme="minorBidi"/>
        </w:rPr>
        <w:t xml:space="preserve"> (</w:t>
      </w:r>
      <w:r w:rsidRPr="00331EC8">
        <w:rPr>
          <w:rFonts w:asciiTheme="minorBidi" w:hAnsiTheme="minorBidi" w:cstheme="minorBidi"/>
          <w:i/>
          <w:iCs/>
        </w:rPr>
        <w:t>Eruvin</w:t>
      </w:r>
      <w:r w:rsidRPr="00331EC8">
        <w:rPr>
          <w:rFonts w:asciiTheme="minorBidi" w:hAnsiTheme="minorBidi" w:cstheme="minorBidi"/>
        </w:rPr>
        <w:t xml:space="preserve"> 49a) applies the same principle regarding </w:t>
      </w:r>
      <w:r w:rsidR="006956A9">
        <w:rPr>
          <w:rFonts w:asciiTheme="minorBidi" w:hAnsiTheme="minorBidi" w:cstheme="minorBidi"/>
        </w:rPr>
        <w:t xml:space="preserve">a </w:t>
      </w:r>
      <w:r w:rsidRPr="00331EC8">
        <w:rPr>
          <w:rFonts w:asciiTheme="minorBidi" w:hAnsiTheme="minorBidi" w:cstheme="minorBidi"/>
        </w:rPr>
        <w:t xml:space="preserve">community </w:t>
      </w:r>
      <w:r w:rsidR="00694A4F">
        <w:rPr>
          <w:rFonts w:asciiTheme="minorBidi" w:hAnsiTheme="minorBidi" w:cstheme="minorBidi"/>
          <w:i/>
          <w:iCs/>
        </w:rPr>
        <w:t>eruv</w:t>
      </w:r>
      <w:r w:rsidRPr="00331EC8">
        <w:rPr>
          <w:rFonts w:asciiTheme="minorBidi" w:hAnsiTheme="minorBidi" w:cstheme="minorBidi"/>
        </w:rPr>
        <w:t xml:space="preserve"> (see </w:t>
      </w:r>
      <w:r w:rsidRPr="00331EC8">
        <w:rPr>
          <w:rFonts w:asciiTheme="minorBidi" w:hAnsiTheme="minorBidi" w:cstheme="minorBidi"/>
          <w:i/>
          <w:iCs/>
        </w:rPr>
        <w:t>Ritva</w:t>
      </w:r>
      <w:r w:rsidRPr="00331EC8">
        <w:rPr>
          <w:rFonts w:asciiTheme="minorBidi" w:hAnsiTheme="minorBidi" w:cstheme="minorBidi"/>
        </w:rPr>
        <w:t xml:space="preserve">) and </w:t>
      </w:r>
      <w:r w:rsidR="00171031" w:rsidRPr="00331EC8">
        <w:rPr>
          <w:rFonts w:asciiTheme="minorBidi" w:hAnsiTheme="minorBidi" w:cstheme="minorBidi"/>
        </w:rPr>
        <w:t>in other contexts</w:t>
      </w:r>
      <w:r w:rsidR="00A51DF0">
        <w:rPr>
          <w:rFonts w:asciiTheme="minorBidi" w:hAnsiTheme="minorBidi" w:cstheme="minorBidi"/>
        </w:rPr>
        <w:t xml:space="preserve">.  </w:t>
      </w:r>
      <w:r w:rsidR="00171031" w:rsidRPr="00331EC8">
        <w:rPr>
          <w:rFonts w:asciiTheme="minorBidi" w:hAnsiTheme="minorBidi" w:cstheme="minorBidi"/>
        </w:rPr>
        <w:t>What emerge</w:t>
      </w:r>
      <w:r w:rsidR="006956A9">
        <w:rPr>
          <w:rFonts w:asciiTheme="minorBidi" w:hAnsiTheme="minorBidi" w:cstheme="minorBidi"/>
        </w:rPr>
        <w:t>s</w:t>
      </w:r>
      <w:r w:rsidR="00171031" w:rsidRPr="00331EC8">
        <w:rPr>
          <w:rFonts w:asciiTheme="minorBidi" w:hAnsiTheme="minorBidi" w:cstheme="minorBidi"/>
        </w:rPr>
        <w:t xml:space="preserve"> is a principle</w:t>
      </w:r>
      <w:r w:rsidR="00C57602">
        <w:rPr>
          <w:rFonts w:asciiTheme="minorBidi" w:hAnsiTheme="minorBidi" w:cstheme="minorBidi"/>
        </w:rPr>
        <w:t xml:space="preserve">: </w:t>
      </w:r>
      <w:r w:rsidR="00171031" w:rsidRPr="00331EC8">
        <w:rPr>
          <w:rFonts w:asciiTheme="minorBidi" w:hAnsiTheme="minorBidi" w:cstheme="minorBidi"/>
        </w:rPr>
        <w:t>the Sages will not allow any behavior where</w:t>
      </w:r>
      <w:r w:rsidR="00C57602">
        <w:rPr>
          <w:rFonts w:asciiTheme="minorBidi" w:hAnsiTheme="minorBidi" w:cstheme="minorBidi"/>
        </w:rPr>
        <w:t>in</w:t>
      </w:r>
      <w:r w:rsidR="00171031" w:rsidRPr="00331EC8">
        <w:rPr>
          <w:rFonts w:asciiTheme="minorBidi" w:hAnsiTheme="minorBidi" w:cstheme="minorBidi"/>
        </w:rPr>
        <w:t xml:space="preserve"> one stands to limit </w:t>
      </w:r>
      <w:r w:rsidR="00C57602">
        <w:rPr>
          <w:rFonts w:asciiTheme="minorBidi" w:hAnsiTheme="minorBidi" w:cstheme="minorBidi"/>
        </w:rPr>
        <w:t>another’s benefits for no reason</w:t>
      </w:r>
      <w:r w:rsidR="00171031" w:rsidRPr="00331EC8">
        <w:rPr>
          <w:rFonts w:asciiTheme="minorBidi" w:hAnsiTheme="minorBidi" w:cstheme="minorBidi"/>
        </w:rPr>
        <w:t>.</w:t>
      </w:r>
    </w:p>
    <w:p w:rsidR="00EA7236" w:rsidRPr="00331EC8" w:rsidRDefault="00EA7236" w:rsidP="00405B33">
      <w:pPr>
        <w:jc w:val="both"/>
        <w:rPr>
          <w:rFonts w:asciiTheme="minorBidi" w:hAnsiTheme="minorBidi" w:cstheme="minorBidi"/>
        </w:rPr>
      </w:pPr>
    </w:p>
    <w:p w:rsidR="00171031" w:rsidRPr="00331EC8" w:rsidRDefault="00171031" w:rsidP="00405B33">
      <w:pPr>
        <w:jc w:val="both"/>
        <w:rPr>
          <w:rFonts w:asciiTheme="minorBidi" w:hAnsiTheme="minorBidi" w:cstheme="minorBidi"/>
          <w:b/>
          <w:bCs/>
        </w:rPr>
      </w:pPr>
      <w:r w:rsidRPr="00331EC8">
        <w:rPr>
          <w:rFonts w:asciiTheme="minorBidi" w:hAnsiTheme="minorBidi" w:cstheme="minorBidi"/>
          <w:b/>
          <w:bCs/>
          <w:i/>
          <w:iCs/>
        </w:rPr>
        <w:t xml:space="preserve">Zeh </w:t>
      </w:r>
      <w:r w:rsidR="00694A4F">
        <w:rPr>
          <w:rFonts w:asciiTheme="minorBidi" w:hAnsiTheme="minorBidi" w:cstheme="minorBidi"/>
          <w:b/>
          <w:bCs/>
          <w:i/>
          <w:iCs/>
        </w:rPr>
        <w:t>Neheneh</w:t>
      </w:r>
      <w:r w:rsidRPr="00331EC8">
        <w:rPr>
          <w:rFonts w:asciiTheme="minorBidi" w:hAnsiTheme="minorBidi" w:cstheme="minorBidi"/>
          <w:b/>
          <w:bCs/>
          <w:i/>
          <w:iCs/>
        </w:rPr>
        <w:t xml:space="preserve"> V</w:t>
      </w:r>
      <w:r w:rsidR="00331EC8">
        <w:rPr>
          <w:rFonts w:asciiTheme="minorBidi" w:hAnsiTheme="minorBidi" w:cstheme="minorBidi"/>
          <w:b/>
          <w:bCs/>
          <w:i/>
          <w:iCs/>
        </w:rPr>
        <w:t>e-z</w:t>
      </w:r>
      <w:r w:rsidR="00694A4F">
        <w:rPr>
          <w:rFonts w:asciiTheme="minorBidi" w:hAnsiTheme="minorBidi" w:cstheme="minorBidi"/>
          <w:b/>
          <w:bCs/>
          <w:i/>
          <w:iCs/>
        </w:rPr>
        <w:t>eh Lo Cha</w:t>
      </w:r>
      <w:r w:rsidRPr="00331EC8">
        <w:rPr>
          <w:rFonts w:asciiTheme="minorBidi" w:hAnsiTheme="minorBidi" w:cstheme="minorBidi"/>
          <w:b/>
          <w:bCs/>
          <w:i/>
          <w:iCs/>
        </w:rPr>
        <w:t>ser</w:t>
      </w:r>
      <w:r w:rsidR="00A51DF0" w:rsidRPr="00A51DF0">
        <w:rPr>
          <w:rFonts w:asciiTheme="minorBidi" w:hAnsiTheme="minorBidi" w:cstheme="minorBidi"/>
          <w:bCs/>
        </w:rPr>
        <w:t xml:space="preserve"> </w:t>
      </w:r>
    </w:p>
    <w:p w:rsidR="00171031" w:rsidRPr="00331EC8" w:rsidRDefault="00171031" w:rsidP="00405B33">
      <w:pPr>
        <w:jc w:val="both"/>
        <w:rPr>
          <w:rFonts w:asciiTheme="minorBidi" w:hAnsiTheme="minorBidi" w:cstheme="minorBidi"/>
        </w:rPr>
      </w:pPr>
    </w:p>
    <w:p w:rsidR="000968F9" w:rsidRPr="00331EC8" w:rsidRDefault="00331EC8" w:rsidP="00405B33">
      <w:pPr>
        <w:ind w:firstLine="72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The </w:t>
      </w:r>
      <w:r w:rsidR="00694A4F">
        <w:rPr>
          <w:rFonts w:asciiTheme="minorBidi" w:hAnsiTheme="minorBidi" w:cstheme="minorBidi"/>
        </w:rPr>
        <w:t>Talmud</w:t>
      </w:r>
      <w:r>
        <w:rPr>
          <w:rFonts w:asciiTheme="minorBidi" w:hAnsiTheme="minorBidi" w:cstheme="minorBidi"/>
        </w:rPr>
        <w:t xml:space="preserve"> in </w:t>
      </w:r>
      <w:r w:rsidRPr="00331EC8">
        <w:rPr>
          <w:rFonts w:asciiTheme="minorBidi" w:hAnsiTheme="minorBidi" w:cstheme="minorBidi"/>
          <w:i/>
          <w:iCs/>
        </w:rPr>
        <w:t>Bava Kam</w:t>
      </w:r>
      <w:r w:rsidR="00C57602">
        <w:rPr>
          <w:rFonts w:asciiTheme="minorBidi" w:hAnsiTheme="minorBidi" w:cstheme="minorBidi"/>
          <w:i/>
          <w:iCs/>
        </w:rPr>
        <w:t>m</w:t>
      </w:r>
      <w:r w:rsidR="005904AB" w:rsidRPr="00331EC8">
        <w:rPr>
          <w:rFonts w:asciiTheme="minorBidi" w:hAnsiTheme="minorBidi" w:cstheme="minorBidi"/>
          <w:i/>
          <w:iCs/>
        </w:rPr>
        <w:t>a</w:t>
      </w:r>
      <w:r w:rsidR="005904AB" w:rsidRPr="00331EC8">
        <w:rPr>
          <w:rFonts w:asciiTheme="minorBidi" w:hAnsiTheme="minorBidi" w:cstheme="minorBidi"/>
        </w:rPr>
        <w:t xml:space="preserve"> deals at length with the question of whether </w:t>
      </w:r>
      <w:r w:rsidR="00C57602">
        <w:rPr>
          <w:rFonts w:asciiTheme="minorBidi" w:hAnsiTheme="minorBidi" w:cstheme="minorBidi"/>
        </w:rPr>
        <w:t>an owner</w:t>
      </w:r>
      <w:r w:rsidR="005904AB" w:rsidRPr="00331EC8">
        <w:rPr>
          <w:rFonts w:asciiTheme="minorBidi" w:hAnsiTheme="minorBidi" w:cstheme="minorBidi"/>
        </w:rPr>
        <w:t xml:space="preserve"> can charge</w:t>
      </w:r>
      <w:r w:rsidR="000968F9" w:rsidRPr="00331EC8">
        <w:rPr>
          <w:rFonts w:asciiTheme="minorBidi" w:hAnsiTheme="minorBidi" w:cstheme="minorBidi"/>
        </w:rPr>
        <w:t xml:space="preserve"> another who benefit</w:t>
      </w:r>
      <w:r w:rsidR="00C57602">
        <w:rPr>
          <w:rFonts w:asciiTheme="minorBidi" w:hAnsiTheme="minorBidi" w:cstheme="minorBidi"/>
        </w:rPr>
        <w:t>ed monetarily from his property (</w:t>
      </w:r>
      <w:r w:rsidR="00C57602" w:rsidRPr="00C57602">
        <w:rPr>
          <w:rFonts w:asciiTheme="minorBidi" w:hAnsiTheme="minorBidi" w:cstheme="minorBidi"/>
          <w:i/>
          <w:iCs/>
        </w:rPr>
        <w:t>zeh neheneh</w:t>
      </w:r>
      <w:r w:rsidR="00C57602">
        <w:rPr>
          <w:rFonts w:asciiTheme="minorBidi" w:hAnsiTheme="minorBidi" w:cstheme="minorBidi"/>
        </w:rPr>
        <w:t>) even</w:t>
      </w:r>
      <w:r w:rsidR="000968F9" w:rsidRPr="00331EC8">
        <w:rPr>
          <w:rFonts w:asciiTheme="minorBidi" w:hAnsiTheme="minorBidi" w:cstheme="minorBidi"/>
        </w:rPr>
        <w:t xml:space="preserve"> though there was no monetary loss to the owner</w:t>
      </w:r>
      <w:r w:rsidR="00C57602">
        <w:rPr>
          <w:rFonts w:asciiTheme="minorBidi" w:hAnsiTheme="minorBidi" w:cstheme="minorBidi"/>
        </w:rPr>
        <w:t xml:space="preserve"> (</w:t>
      </w:r>
      <w:r w:rsidR="00C57602" w:rsidRPr="00C57602">
        <w:rPr>
          <w:rFonts w:asciiTheme="minorBidi" w:hAnsiTheme="minorBidi" w:cstheme="minorBidi"/>
          <w:i/>
          <w:iCs/>
        </w:rPr>
        <w:t>zeh lo chaser</w:t>
      </w:r>
      <w:r w:rsidR="00C57602">
        <w:rPr>
          <w:rFonts w:asciiTheme="minorBidi" w:hAnsiTheme="minorBidi" w:cstheme="minorBidi"/>
        </w:rPr>
        <w:t>)</w:t>
      </w:r>
      <w:r w:rsidR="00A51DF0">
        <w:rPr>
          <w:rFonts w:asciiTheme="minorBidi" w:hAnsiTheme="minorBidi" w:cstheme="minorBidi"/>
        </w:rPr>
        <w:t xml:space="preserve">.  </w:t>
      </w:r>
      <w:r w:rsidR="00C57602">
        <w:rPr>
          <w:rFonts w:asciiTheme="minorBidi" w:hAnsiTheme="minorBidi" w:cstheme="minorBidi"/>
        </w:rPr>
        <w:t>Why should it be prohibited to collect rent in this case?  M</w:t>
      </w:r>
      <w:r w:rsidR="00171031" w:rsidRPr="00331EC8">
        <w:rPr>
          <w:rFonts w:asciiTheme="minorBidi" w:hAnsiTheme="minorBidi" w:cstheme="minorBidi"/>
        </w:rPr>
        <w:t>any commentators view th</w:t>
      </w:r>
      <w:r w:rsidR="000968F9" w:rsidRPr="00331EC8">
        <w:rPr>
          <w:rFonts w:asciiTheme="minorBidi" w:hAnsiTheme="minorBidi" w:cstheme="minorBidi"/>
        </w:rPr>
        <w:t>e basis for the dire</w:t>
      </w:r>
      <w:r w:rsidR="00171031" w:rsidRPr="00331EC8">
        <w:rPr>
          <w:rFonts w:asciiTheme="minorBidi" w:hAnsiTheme="minorBidi" w:cstheme="minorBidi"/>
        </w:rPr>
        <w:t xml:space="preserve">ctive </w:t>
      </w:r>
      <w:r w:rsidR="00C57602">
        <w:rPr>
          <w:rFonts w:asciiTheme="minorBidi" w:hAnsiTheme="minorBidi" w:cstheme="minorBidi"/>
        </w:rPr>
        <w:t>as the same principle of</w:t>
      </w:r>
      <w:r w:rsidR="000968F9" w:rsidRPr="00331EC8">
        <w:rPr>
          <w:rFonts w:asciiTheme="minorBidi" w:hAnsiTheme="minorBidi" w:cstheme="minorBidi"/>
        </w:rPr>
        <w:t xml:space="preserve"> “</w:t>
      </w:r>
      <w:r w:rsidR="00C57602">
        <w:rPr>
          <w:rFonts w:asciiTheme="minorBidi" w:hAnsiTheme="minorBidi" w:cstheme="minorBidi"/>
          <w:i/>
          <w:iCs/>
        </w:rPr>
        <w:t>K</w:t>
      </w:r>
      <w:r w:rsidR="000968F9" w:rsidRPr="00331EC8">
        <w:rPr>
          <w:rFonts w:asciiTheme="minorBidi" w:hAnsiTheme="minorBidi" w:cstheme="minorBidi"/>
          <w:i/>
          <w:iCs/>
        </w:rPr>
        <w:t xml:space="preserve">ofin al </w:t>
      </w:r>
      <w:r w:rsidR="008A6D63">
        <w:rPr>
          <w:rFonts w:asciiTheme="minorBidi" w:hAnsiTheme="minorBidi" w:cstheme="minorBidi"/>
          <w:i/>
          <w:iCs/>
        </w:rPr>
        <w:t>middat</w:t>
      </w:r>
      <w:r w:rsidR="000968F9" w:rsidRPr="00331EC8">
        <w:rPr>
          <w:rFonts w:asciiTheme="minorBidi" w:hAnsiTheme="minorBidi" w:cstheme="minorBidi"/>
          <w:i/>
          <w:iCs/>
        </w:rPr>
        <w:t xml:space="preserve"> </w:t>
      </w:r>
      <w:r w:rsidR="00ED34C9">
        <w:rPr>
          <w:rFonts w:asciiTheme="minorBidi" w:hAnsiTheme="minorBidi" w:cstheme="minorBidi"/>
          <w:i/>
          <w:iCs/>
        </w:rPr>
        <w:t>Sedom</w:t>
      </w:r>
      <w:r w:rsidR="000968F9" w:rsidRPr="00331EC8">
        <w:rPr>
          <w:rFonts w:asciiTheme="minorBidi" w:hAnsiTheme="minorBidi" w:cstheme="minorBidi"/>
        </w:rPr>
        <w:t xml:space="preserve">,” </w:t>
      </w:r>
      <w:r w:rsidR="00C57602">
        <w:rPr>
          <w:rFonts w:asciiTheme="minorBidi" w:hAnsiTheme="minorBidi" w:cstheme="minorBidi"/>
        </w:rPr>
        <w:t>even though this is not invoked explicitly</w:t>
      </w:r>
      <w:r w:rsidR="000968F9" w:rsidRPr="00331EC8">
        <w:rPr>
          <w:rFonts w:asciiTheme="minorBidi" w:hAnsiTheme="minorBidi" w:cstheme="minorBidi"/>
        </w:rPr>
        <w:t>.</w:t>
      </w:r>
    </w:p>
    <w:p w:rsidR="000968F9" w:rsidRPr="00331EC8" w:rsidRDefault="000968F9" w:rsidP="00405B33">
      <w:pPr>
        <w:ind w:firstLine="720"/>
        <w:jc w:val="both"/>
        <w:rPr>
          <w:rFonts w:asciiTheme="minorBidi" w:hAnsiTheme="minorBidi" w:cstheme="minorBidi"/>
        </w:rPr>
      </w:pPr>
    </w:p>
    <w:p w:rsidR="00EA7236" w:rsidRPr="00331EC8" w:rsidRDefault="00171031" w:rsidP="00405B33">
      <w:pPr>
        <w:ind w:firstLine="720"/>
        <w:jc w:val="both"/>
        <w:rPr>
          <w:rFonts w:asciiTheme="minorBidi" w:hAnsiTheme="minorBidi" w:cstheme="minorBidi"/>
        </w:rPr>
      </w:pPr>
      <w:r w:rsidRPr="00331EC8">
        <w:rPr>
          <w:rFonts w:asciiTheme="minorBidi" w:hAnsiTheme="minorBidi" w:cstheme="minorBidi"/>
        </w:rPr>
        <w:t xml:space="preserve">The </w:t>
      </w:r>
      <w:r w:rsidR="00694A4F">
        <w:rPr>
          <w:rFonts w:asciiTheme="minorBidi" w:hAnsiTheme="minorBidi" w:cstheme="minorBidi"/>
        </w:rPr>
        <w:t>Talmud</w:t>
      </w:r>
      <w:r w:rsidRPr="00331EC8">
        <w:rPr>
          <w:rFonts w:asciiTheme="minorBidi" w:hAnsiTheme="minorBidi" w:cstheme="minorBidi"/>
        </w:rPr>
        <w:t>’s initial discussion deals with a squatter, who would be willing to pay for lodging if necessary but lives on another’s property without permission, rent</w:t>
      </w:r>
      <w:r w:rsidR="00C57602">
        <w:rPr>
          <w:rFonts w:asciiTheme="minorBidi" w:hAnsiTheme="minorBidi" w:cstheme="minorBidi"/>
        </w:rPr>
        <w:t>-</w:t>
      </w:r>
      <w:r w:rsidRPr="00331EC8">
        <w:rPr>
          <w:rFonts w:asciiTheme="minorBidi" w:hAnsiTheme="minorBidi" w:cstheme="minorBidi"/>
        </w:rPr>
        <w:t>free</w:t>
      </w:r>
      <w:r w:rsidR="00A51DF0">
        <w:rPr>
          <w:rFonts w:asciiTheme="minorBidi" w:hAnsiTheme="minorBidi" w:cstheme="minorBidi"/>
        </w:rPr>
        <w:t xml:space="preserve">.  </w:t>
      </w:r>
      <w:r w:rsidRPr="00331EC8">
        <w:rPr>
          <w:rFonts w:asciiTheme="minorBidi" w:hAnsiTheme="minorBidi" w:cstheme="minorBidi"/>
        </w:rPr>
        <w:t xml:space="preserve">The </w:t>
      </w:r>
      <w:r w:rsidR="00694A4F">
        <w:rPr>
          <w:rFonts w:asciiTheme="minorBidi" w:hAnsiTheme="minorBidi" w:cstheme="minorBidi"/>
        </w:rPr>
        <w:t>Talmud</w:t>
      </w:r>
      <w:r w:rsidRPr="00331EC8">
        <w:rPr>
          <w:rFonts w:asciiTheme="minorBidi" w:hAnsiTheme="minorBidi" w:cstheme="minorBidi"/>
        </w:rPr>
        <w:t xml:space="preserve"> poses the question</w:t>
      </w:r>
      <w:r w:rsidR="00C57602">
        <w:rPr>
          <w:rFonts w:asciiTheme="minorBidi" w:hAnsiTheme="minorBidi" w:cstheme="minorBidi"/>
        </w:rPr>
        <w:t xml:space="preserve"> (</w:t>
      </w:r>
      <w:r w:rsidR="00C57602" w:rsidRPr="00331EC8">
        <w:rPr>
          <w:rFonts w:asciiTheme="minorBidi" w:hAnsiTheme="minorBidi" w:cstheme="minorBidi"/>
          <w:i/>
          <w:iCs/>
        </w:rPr>
        <w:t>Bava Kama</w:t>
      </w:r>
      <w:r w:rsidR="00C57602" w:rsidRPr="00331EC8">
        <w:rPr>
          <w:rFonts w:asciiTheme="minorBidi" w:hAnsiTheme="minorBidi" w:cstheme="minorBidi"/>
        </w:rPr>
        <w:t xml:space="preserve"> 20a)</w:t>
      </w:r>
      <w:r w:rsidRPr="00331EC8">
        <w:rPr>
          <w:rFonts w:asciiTheme="minorBidi" w:hAnsiTheme="minorBidi" w:cstheme="minorBidi"/>
        </w:rPr>
        <w:t>:</w:t>
      </w:r>
    </w:p>
    <w:p w:rsidR="005904AB" w:rsidRPr="00331EC8" w:rsidRDefault="005904AB" w:rsidP="00405B33">
      <w:pPr>
        <w:ind w:firstLine="720"/>
        <w:jc w:val="both"/>
        <w:rPr>
          <w:rFonts w:asciiTheme="minorBidi" w:hAnsiTheme="minorBidi" w:cstheme="minorBidi"/>
        </w:rPr>
      </w:pPr>
    </w:p>
    <w:p w:rsidR="00171031" w:rsidRPr="00331EC8" w:rsidRDefault="00171031" w:rsidP="00405B33">
      <w:pPr>
        <w:ind w:left="720"/>
        <w:jc w:val="both"/>
        <w:rPr>
          <w:rFonts w:asciiTheme="minorBidi" w:hAnsiTheme="minorBidi" w:cstheme="minorBidi"/>
        </w:rPr>
      </w:pPr>
      <w:r w:rsidRPr="00331EC8">
        <w:rPr>
          <w:rFonts w:asciiTheme="minorBidi" w:hAnsiTheme="minorBidi" w:cstheme="minorBidi"/>
        </w:rPr>
        <w:t xml:space="preserve">Can the squatter say to the owner, “What loss have I caused you?” </w:t>
      </w:r>
      <w:r w:rsidR="00C57602">
        <w:rPr>
          <w:rFonts w:asciiTheme="minorBidi" w:hAnsiTheme="minorBidi" w:cstheme="minorBidi"/>
        </w:rPr>
        <w:t xml:space="preserve"> P</w:t>
      </w:r>
      <w:r w:rsidRPr="00331EC8">
        <w:rPr>
          <w:rFonts w:asciiTheme="minorBidi" w:hAnsiTheme="minorBidi" w:cstheme="minorBidi"/>
        </w:rPr>
        <w:t>erhaps the owner can say to him “You have benefitted from my property</w:t>
      </w:r>
      <w:r w:rsidR="00C57602">
        <w:rPr>
          <w:rFonts w:asciiTheme="minorBidi" w:hAnsiTheme="minorBidi" w:cstheme="minorBidi"/>
        </w:rPr>
        <w:t>.</w:t>
      </w:r>
      <w:r w:rsidRPr="00331EC8">
        <w:rPr>
          <w:rFonts w:asciiTheme="minorBidi" w:hAnsiTheme="minorBidi" w:cstheme="minorBidi"/>
        </w:rPr>
        <w:t>”</w:t>
      </w:r>
      <w:r w:rsidR="00331EC8">
        <w:rPr>
          <w:rFonts w:asciiTheme="minorBidi" w:hAnsiTheme="minorBidi" w:cstheme="minorBidi"/>
        </w:rPr>
        <w:t xml:space="preserve"> </w:t>
      </w:r>
    </w:p>
    <w:p w:rsidR="00EA7236" w:rsidRPr="00331EC8" w:rsidRDefault="00EA7236" w:rsidP="00405B33">
      <w:pPr>
        <w:jc w:val="both"/>
        <w:rPr>
          <w:rFonts w:asciiTheme="minorBidi" w:hAnsiTheme="minorBidi" w:cstheme="minorBidi"/>
        </w:rPr>
      </w:pPr>
    </w:p>
    <w:p w:rsidR="007A296A" w:rsidRPr="00331EC8" w:rsidRDefault="007A296A" w:rsidP="00405B33">
      <w:pPr>
        <w:ind w:firstLine="720"/>
        <w:jc w:val="both"/>
        <w:rPr>
          <w:rFonts w:asciiTheme="minorBidi" w:hAnsiTheme="minorBidi" w:cstheme="minorBidi"/>
        </w:rPr>
      </w:pPr>
      <w:r w:rsidRPr="00331EC8">
        <w:rPr>
          <w:rFonts w:asciiTheme="minorBidi" w:hAnsiTheme="minorBidi" w:cstheme="minorBidi"/>
        </w:rPr>
        <w:t xml:space="preserve">In essence the </w:t>
      </w:r>
      <w:r w:rsidR="00694A4F">
        <w:rPr>
          <w:rFonts w:asciiTheme="minorBidi" w:hAnsiTheme="minorBidi" w:cstheme="minorBidi"/>
        </w:rPr>
        <w:t>Talmud</w:t>
      </w:r>
      <w:r w:rsidRPr="00331EC8">
        <w:rPr>
          <w:rFonts w:asciiTheme="minorBidi" w:hAnsiTheme="minorBidi" w:cstheme="minorBidi"/>
        </w:rPr>
        <w:t xml:space="preserve"> </w:t>
      </w:r>
      <w:r w:rsidR="00C57602">
        <w:rPr>
          <w:rFonts w:asciiTheme="minorBidi" w:hAnsiTheme="minorBidi" w:cstheme="minorBidi"/>
        </w:rPr>
        <w:t>is asking if,</w:t>
      </w:r>
      <w:r w:rsidRPr="00331EC8">
        <w:rPr>
          <w:rFonts w:asciiTheme="minorBidi" w:hAnsiTheme="minorBidi" w:cstheme="minorBidi"/>
        </w:rPr>
        <w:t xml:space="preserve"> in a case </w:t>
      </w:r>
      <w:r w:rsidR="00C57602">
        <w:rPr>
          <w:rFonts w:asciiTheme="minorBidi" w:hAnsiTheme="minorBidi" w:cstheme="minorBidi"/>
        </w:rPr>
        <w:t>of</w:t>
      </w:r>
      <w:r w:rsidRPr="00331EC8">
        <w:rPr>
          <w:rFonts w:asciiTheme="minorBidi" w:hAnsiTheme="minorBidi" w:cstheme="minorBidi"/>
        </w:rPr>
        <w:t xml:space="preserve"> </w:t>
      </w:r>
      <w:r w:rsidR="00C57602">
        <w:rPr>
          <w:rFonts w:asciiTheme="minorBidi" w:hAnsiTheme="minorBidi" w:cstheme="minorBidi"/>
        </w:rPr>
        <w:t>“Z</w:t>
      </w:r>
      <w:r w:rsidRPr="00331EC8">
        <w:rPr>
          <w:rFonts w:asciiTheme="minorBidi" w:hAnsiTheme="minorBidi" w:cstheme="minorBidi"/>
          <w:i/>
          <w:iCs/>
        </w:rPr>
        <w:t>eh nehen</w:t>
      </w:r>
      <w:r w:rsidR="00694A4F">
        <w:rPr>
          <w:rFonts w:asciiTheme="minorBidi" w:hAnsiTheme="minorBidi" w:cstheme="minorBidi"/>
          <w:i/>
          <w:iCs/>
        </w:rPr>
        <w:t>eh</w:t>
      </w:r>
      <w:r w:rsidRPr="00331EC8">
        <w:rPr>
          <w:rFonts w:asciiTheme="minorBidi" w:hAnsiTheme="minorBidi" w:cstheme="minorBidi"/>
        </w:rPr>
        <w:t xml:space="preserve"> </w:t>
      </w:r>
      <w:r w:rsidRPr="00331EC8">
        <w:rPr>
          <w:rFonts w:asciiTheme="minorBidi" w:hAnsiTheme="minorBidi" w:cstheme="minorBidi"/>
          <w:i/>
          <w:iCs/>
        </w:rPr>
        <w:t>v</w:t>
      </w:r>
      <w:r w:rsidR="00331EC8" w:rsidRPr="00331EC8">
        <w:rPr>
          <w:rFonts w:asciiTheme="minorBidi" w:hAnsiTheme="minorBidi" w:cstheme="minorBidi"/>
          <w:i/>
          <w:iCs/>
        </w:rPr>
        <w:t>e-z</w:t>
      </w:r>
      <w:r w:rsidRPr="00331EC8">
        <w:rPr>
          <w:rFonts w:asciiTheme="minorBidi" w:hAnsiTheme="minorBidi" w:cstheme="minorBidi"/>
          <w:i/>
          <w:iCs/>
        </w:rPr>
        <w:t xml:space="preserve">eh lo </w:t>
      </w:r>
      <w:r w:rsidR="00694A4F">
        <w:rPr>
          <w:rFonts w:asciiTheme="minorBidi" w:hAnsiTheme="minorBidi" w:cstheme="minorBidi"/>
          <w:i/>
          <w:iCs/>
        </w:rPr>
        <w:t>chaser</w:t>
      </w:r>
      <w:r w:rsidRPr="00331EC8">
        <w:rPr>
          <w:rFonts w:asciiTheme="minorBidi" w:hAnsiTheme="minorBidi" w:cstheme="minorBidi"/>
        </w:rPr>
        <w:t>,</w:t>
      </w:r>
      <w:r w:rsidR="00C57602">
        <w:rPr>
          <w:rFonts w:asciiTheme="minorBidi" w:hAnsiTheme="minorBidi" w:cstheme="minorBidi"/>
        </w:rPr>
        <w:t>”</w:t>
      </w:r>
      <w:r w:rsidRPr="00331EC8">
        <w:rPr>
          <w:rFonts w:asciiTheme="minorBidi" w:hAnsiTheme="minorBidi" w:cstheme="minorBidi"/>
        </w:rPr>
        <w:t xml:space="preserve"> </w:t>
      </w:r>
      <w:r w:rsidR="00C57602">
        <w:rPr>
          <w:rFonts w:asciiTheme="minorBidi" w:hAnsiTheme="minorBidi" w:cstheme="minorBidi"/>
        </w:rPr>
        <w:t>the owner can still demand compensation from the beneficiary</w:t>
      </w:r>
      <w:r w:rsidRPr="00331EC8">
        <w:rPr>
          <w:rFonts w:asciiTheme="minorBidi" w:hAnsiTheme="minorBidi" w:cstheme="minorBidi"/>
        </w:rPr>
        <w:t>.</w:t>
      </w:r>
    </w:p>
    <w:p w:rsidR="007A296A" w:rsidRPr="00331EC8" w:rsidRDefault="007A296A" w:rsidP="00405B33">
      <w:pPr>
        <w:jc w:val="both"/>
        <w:rPr>
          <w:rFonts w:asciiTheme="minorBidi" w:hAnsiTheme="minorBidi" w:cstheme="minorBidi"/>
        </w:rPr>
      </w:pPr>
    </w:p>
    <w:p w:rsidR="00EA7236" w:rsidRPr="00331EC8" w:rsidRDefault="00171031" w:rsidP="00405B33">
      <w:pPr>
        <w:ind w:firstLine="720"/>
        <w:jc w:val="both"/>
        <w:rPr>
          <w:rFonts w:asciiTheme="minorBidi" w:hAnsiTheme="minorBidi" w:cstheme="minorBidi"/>
        </w:rPr>
      </w:pPr>
      <w:r w:rsidRPr="00331EC8">
        <w:rPr>
          <w:rFonts w:asciiTheme="minorBidi" w:hAnsiTheme="minorBidi" w:cstheme="minorBidi"/>
        </w:rPr>
        <w:t xml:space="preserve">The implications of </w:t>
      </w:r>
      <w:r w:rsidR="00C57602">
        <w:rPr>
          <w:rFonts w:asciiTheme="minorBidi" w:hAnsiTheme="minorBidi" w:cstheme="minorBidi"/>
          <w:i/>
          <w:iCs/>
        </w:rPr>
        <w:t>“Ze</w:t>
      </w:r>
      <w:r w:rsidRPr="00331EC8">
        <w:rPr>
          <w:rFonts w:asciiTheme="minorBidi" w:hAnsiTheme="minorBidi" w:cstheme="minorBidi"/>
          <w:i/>
          <w:iCs/>
        </w:rPr>
        <w:t xml:space="preserve">h </w:t>
      </w:r>
      <w:r w:rsidR="00694A4F">
        <w:rPr>
          <w:rFonts w:asciiTheme="minorBidi" w:hAnsiTheme="minorBidi" w:cstheme="minorBidi"/>
          <w:i/>
          <w:iCs/>
        </w:rPr>
        <w:t>nehene</w:t>
      </w:r>
      <w:r w:rsidRPr="00331EC8">
        <w:rPr>
          <w:rFonts w:asciiTheme="minorBidi" w:hAnsiTheme="minorBidi" w:cstheme="minorBidi"/>
          <w:i/>
          <w:iCs/>
        </w:rPr>
        <w:t>h</w:t>
      </w:r>
      <w:r w:rsidR="00C57602">
        <w:rPr>
          <w:rFonts w:asciiTheme="minorBidi" w:hAnsiTheme="minorBidi" w:cstheme="minorBidi"/>
          <w:i/>
          <w:iCs/>
        </w:rPr>
        <w:t>”</w:t>
      </w:r>
      <w:r w:rsidRPr="00331EC8">
        <w:rPr>
          <w:rFonts w:asciiTheme="minorBidi" w:hAnsiTheme="minorBidi" w:cstheme="minorBidi"/>
        </w:rPr>
        <w:t xml:space="preserve"> are far</w:t>
      </w:r>
      <w:r w:rsidR="00C57602">
        <w:rPr>
          <w:rFonts w:asciiTheme="minorBidi" w:hAnsiTheme="minorBidi" w:cstheme="minorBidi"/>
        </w:rPr>
        <w:t>-</w:t>
      </w:r>
      <w:r w:rsidRPr="00331EC8">
        <w:rPr>
          <w:rFonts w:asciiTheme="minorBidi" w:hAnsiTheme="minorBidi" w:cstheme="minorBidi"/>
        </w:rPr>
        <w:t>reac</w:t>
      </w:r>
      <w:r w:rsidR="00331EC8">
        <w:rPr>
          <w:rFonts w:asciiTheme="minorBidi" w:hAnsiTheme="minorBidi" w:cstheme="minorBidi"/>
        </w:rPr>
        <w:t xml:space="preserve">hing, </w:t>
      </w:r>
      <w:r w:rsidRPr="00331EC8">
        <w:rPr>
          <w:rFonts w:asciiTheme="minorBidi" w:hAnsiTheme="minorBidi" w:cstheme="minorBidi"/>
        </w:rPr>
        <w:t>deal</w:t>
      </w:r>
      <w:r w:rsidR="00C57602">
        <w:rPr>
          <w:rFonts w:asciiTheme="minorBidi" w:hAnsiTheme="minorBidi" w:cstheme="minorBidi"/>
        </w:rPr>
        <w:t>ing</w:t>
      </w:r>
      <w:r w:rsidRPr="00331EC8">
        <w:rPr>
          <w:rFonts w:asciiTheme="minorBidi" w:hAnsiTheme="minorBidi" w:cstheme="minorBidi"/>
        </w:rPr>
        <w:t xml:space="preserve"> wit</w:t>
      </w:r>
      <w:r w:rsidR="00C57602">
        <w:rPr>
          <w:rFonts w:asciiTheme="minorBidi" w:hAnsiTheme="minorBidi" w:cstheme="minorBidi"/>
        </w:rPr>
        <w:t>h everything from copyright law to</w:t>
      </w:r>
      <w:r w:rsidRPr="00331EC8">
        <w:rPr>
          <w:rFonts w:asciiTheme="minorBidi" w:hAnsiTheme="minorBidi" w:cstheme="minorBidi"/>
        </w:rPr>
        <w:t xml:space="preserve"> sharing other’s products and the like</w:t>
      </w:r>
      <w:r w:rsidR="00A51DF0">
        <w:rPr>
          <w:rFonts w:asciiTheme="minorBidi" w:hAnsiTheme="minorBidi" w:cstheme="minorBidi"/>
        </w:rPr>
        <w:t xml:space="preserve">.  </w:t>
      </w:r>
      <w:r w:rsidRPr="00331EC8">
        <w:rPr>
          <w:rFonts w:asciiTheme="minorBidi" w:hAnsiTheme="minorBidi" w:cstheme="minorBidi"/>
        </w:rPr>
        <w:t xml:space="preserve">However, without entering into the legal parameters, the </w:t>
      </w:r>
      <w:r w:rsidR="00C57602">
        <w:rPr>
          <w:rFonts w:asciiTheme="minorBidi" w:hAnsiTheme="minorBidi" w:cstheme="minorBidi"/>
        </w:rPr>
        <w:t xml:space="preserve">morality of the </w:t>
      </w:r>
      <w:r w:rsidRPr="00331EC8">
        <w:rPr>
          <w:rFonts w:asciiTheme="minorBidi" w:hAnsiTheme="minorBidi" w:cstheme="minorBidi"/>
        </w:rPr>
        <w:t>rule is obvious</w:t>
      </w:r>
      <w:r w:rsidR="00C57602">
        <w:rPr>
          <w:rFonts w:asciiTheme="minorBidi" w:hAnsiTheme="minorBidi" w:cstheme="minorBidi"/>
        </w:rPr>
        <w:t>: a</w:t>
      </w:r>
      <w:r w:rsidRPr="00331EC8">
        <w:rPr>
          <w:rFonts w:asciiTheme="minorBidi" w:hAnsiTheme="minorBidi" w:cstheme="minorBidi"/>
        </w:rPr>
        <w:t xml:space="preserve">ttempting to </w:t>
      </w:r>
      <w:r w:rsidR="00C57602">
        <w:rPr>
          <w:rFonts w:asciiTheme="minorBidi" w:hAnsiTheme="minorBidi" w:cstheme="minorBidi"/>
        </w:rPr>
        <w:t>collect</w:t>
      </w:r>
      <w:r w:rsidRPr="00331EC8">
        <w:rPr>
          <w:rFonts w:asciiTheme="minorBidi" w:hAnsiTheme="minorBidi" w:cstheme="minorBidi"/>
        </w:rPr>
        <w:t xml:space="preserve"> money </w:t>
      </w:r>
      <w:r w:rsidR="00C57602">
        <w:rPr>
          <w:rFonts w:asciiTheme="minorBidi" w:hAnsiTheme="minorBidi" w:cstheme="minorBidi"/>
        </w:rPr>
        <w:t>for</w:t>
      </w:r>
      <w:r w:rsidRPr="00331EC8">
        <w:rPr>
          <w:rFonts w:asciiTheme="minorBidi" w:hAnsiTheme="minorBidi" w:cstheme="minorBidi"/>
        </w:rPr>
        <w:t xml:space="preserve"> </w:t>
      </w:r>
      <w:r w:rsidR="00331EC8" w:rsidRPr="00331EC8">
        <w:rPr>
          <w:rFonts w:asciiTheme="minorBidi" w:hAnsiTheme="minorBidi" w:cstheme="minorBidi"/>
        </w:rPr>
        <w:t>benefiting</w:t>
      </w:r>
      <w:r w:rsidRPr="00331EC8">
        <w:rPr>
          <w:rFonts w:asciiTheme="minorBidi" w:hAnsiTheme="minorBidi" w:cstheme="minorBidi"/>
        </w:rPr>
        <w:t xml:space="preserve"> others without a</w:t>
      </w:r>
      <w:r w:rsidR="00C57602">
        <w:rPr>
          <w:rFonts w:asciiTheme="minorBidi" w:hAnsiTheme="minorBidi" w:cstheme="minorBidi"/>
        </w:rPr>
        <w:t>ny</w:t>
      </w:r>
      <w:r w:rsidRPr="00331EC8">
        <w:rPr>
          <w:rFonts w:asciiTheme="minorBidi" w:hAnsiTheme="minorBidi" w:cstheme="minorBidi"/>
        </w:rPr>
        <w:t xml:space="preserve"> loss is illegitimate.</w:t>
      </w:r>
    </w:p>
    <w:p w:rsidR="00171031" w:rsidRPr="00331EC8" w:rsidRDefault="00171031" w:rsidP="00405B33">
      <w:pPr>
        <w:jc w:val="both"/>
        <w:rPr>
          <w:rFonts w:asciiTheme="minorBidi" w:hAnsiTheme="minorBidi" w:cstheme="minorBidi"/>
        </w:rPr>
      </w:pPr>
    </w:p>
    <w:p w:rsidR="000968F9" w:rsidRPr="00331EC8" w:rsidRDefault="000968F9" w:rsidP="00405B33">
      <w:pPr>
        <w:jc w:val="both"/>
        <w:rPr>
          <w:rFonts w:asciiTheme="minorBidi" w:hAnsiTheme="minorBidi" w:cstheme="minorBidi"/>
        </w:rPr>
      </w:pPr>
      <w:r w:rsidRPr="00331EC8">
        <w:rPr>
          <w:rFonts w:asciiTheme="minorBidi" w:hAnsiTheme="minorBidi" w:cstheme="minorBidi"/>
        </w:rPr>
        <w:tab/>
      </w:r>
      <w:r w:rsidR="00C57602">
        <w:rPr>
          <w:rFonts w:asciiTheme="minorBidi" w:hAnsiTheme="minorBidi" w:cstheme="minorBidi"/>
        </w:rPr>
        <w:t>Nevertheless, o</w:t>
      </w:r>
      <w:r w:rsidRPr="00331EC8">
        <w:rPr>
          <w:rFonts w:asciiTheme="minorBidi" w:hAnsiTheme="minorBidi" w:cstheme="minorBidi"/>
        </w:rPr>
        <w:t xml:space="preserve">ne question </w:t>
      </w:r>
      <w:r w:rsidR="00C57602">
        <w:rPr>
          <w:rFonts w:asciiTheme="minorBidi" w:hAnsiTheme="minorBidi" w:cstheme="minorBidi"/>
        </w:rPr>
        <w:t>which must b</w:t>
      </w:r>
      <w:r w:rsidRPr="00331EC8">
        <w:rPr>
          <w:rFonts w:asciiTheme="minorBidi" w:hAnsiTheme="minorBidi" w:cstheme="minorBidi"/>
        </w:rPr>
        <w:t xml:space="preserve">e addressed is </w:t>
      </w:r>
      <w:r w:rsidR="00C57602">
        <w:rPr>
          <w:rFonts w:asciiTheme="minorBidi" w:hAnsiTheme="minorBidi" w:cstheme="minorBidi"/>
        </w:rPr>
        <w:t>the following: what is the source of the rule</w:t>
      </w:r>
      <w:r w:rsidRPr="00331EC8">
        <w:rPr>
          <w:rFonts w:asciiTheme="minorBidi" w:hAnsiTheme="minorBidi" w:cstheme="minorBidi"/>
        </w:rPr>
        <w:t xml:space="preserve"> that the court will prevent one from exhibiting </w:t>
      </w:r>
      <w:r w:rsidR="008A6D63">
        <w:rPr>
          <w:rFonts w:asciiTheme="minorBidi" w:hAnsiTheme="minorBidi" w:cstheme="minorBidi"/>
          <w:i/>
        </w:rPr>
        <w:t>middat</w:t>
      </w:r>
      <w:r w:rsidR="008A6D63" w:rsidRPr="008A6D63">
        <w:rPr>
          <w:rFonts w:asciiTheme="minorBidi" w:hAnsiTheme="minorBidi" w:cstheme="minorBidi"/>
          <w:i/>
        </w:rPr>
        <w:t xml:space="preserve"> Sedom</w:t>
      </w:r>
      <w:r w:rsidRPr="00331EC8">
        <w:rPr>
          <w:rFonts w:asciiTheme="minorBidi" w:hAnsiTheme="minorBidi" w:cstheme="minorBidi"/>
        </w:rPr>
        <w:t>?</w:t>
      </w:r>
      <w:r w:rsidR="00C57602">
        <w:rPr>
          <w:rFonts w:asciiTheme="minorBidi" w:hAnsiTheme="minorBidi" w:cstheme="minorBidi"/>
        </w:rPr>
        <w:t xml:space="preserve"> </w:t>
      </w:r>
      <w:r w:rsidR="00A51DF0">
        <w:rPr>
          <w:rFonts w:asciiTheme="minorBidi" w:hAnsiTheme="minorBidi" w:cstheme="minorBidi"/>
        </w:rPr>
        <w:t xml:space="preserve"> </w:t>
      </w:r>
      <w:r w:rsidRPr="00331EC8">
        <w:rPr>
          <w:rFonts w:asciiTheme="minorBidi" w:hAnsiTheme="minorBidi" w:cstheme="minorBidi"/>
        </w:rPr>
        <w:t xml:space="preserve">After all, the </w:t>
      </w:r>
      <w:r w:rsidR="00AE7C8F">
        <w:rPr>
          <w:rFonts w:asciiTheme="minorBidi" w:hAnsiTheme="minorBidi" w:cstheme="minorBidi"/>
        </w:rPr>
        <w:t>rights</w:t>
      </w:r>
      <w:r w:rsidR="00C57602">
        <w:rPr>
          <w:rFonts w:asciiTheme="minorBidi" w:hAnsiTheme="minorBidi" w:cstheme="minorBidi"/>
        </w:rPr>
        <w:t xml:space="preserve">-holder </w:t>
      </w:r>
      <w:r w:rsidRPr="00331EC8">
        <w:rPr>
          <w:rFonts w:asciiTheme="minorBidi" w:hAnsiTheme="minorBidi" w:cstheme="minorBidi"/>
        </w:rPr>
        <w:t xml:space="preserve">only wants to collect what </w:t>
      </w:r>
      <w:r w:rsidR="00C57602">
        <w:rPr>
          <w:rFonts w:asciiTheme="minorBidi" w:hAnsiTheme="minorBidi" w:cstheme="minorBidi"/>
        </w:rPr>
        <w:t xml:space="preserve">he </w:t>
      </w:r>
      <w:r w:rsidRPr="00331EC8">
        <w:rPr>
          <w:rFonts w:asciiTheme="minorBidi" w:hAnsiTheme="minorBidi" w:cstheme="minorBidi"/>
        </w:rPr>
        <w:t xml:space="preserve">is entitled to by </w:t>
      </w:r>
      <w:r w:rsidR="00C57602">
        <w:rPr>
          <w:rFonts w:asciiTheme="minorBidi" w:hAnsiTheme="minorBidi" w:cstheme="minorBidi"/>
        </w:rPr>
        <w:t>Torah</w:t>
      </w:r>
      <w:r w:rsidRPr="00331EC8">
        <w:rPr>
          <w:rFonts w:asciiTheme="minorBidi" w:hAnsiTheme="minorBidi" w:cstheme="minorBidi"/>
        </w:rPr>
        <w:t xml:space="preserve"> law, not by the laws of </w:t>
      </w:r>
      <w:r w:rsidR="00ED34C9">
        <w:rPr>
          <w:rFonts w:asciiTheme="minorBidi" w:hAnsiTheme="minorBidi" w:cstheme="minorBidi"/>
        </w:rPr>
        <w:t>Sedom</w:t>
      </w:r>
      <w:r w:rsidRPr="00331EC8">
        <w:rPr>
          <w:rFonts w:asciiTheme="minorBidi" w:hAnsiTheme="minorBidi" w:cstheme="minorBidi"/>
        </w:rPr>
        <w:t xml:space="preserve">, </w:t>
      </w:r>
      <w:r w:rsidR="00C57602">
        <w:rPr>
          <w:rFonts w:asciiTheme="minorBidi" w:hAnsiTheme="minorBidi" w:cstheme="minorBidi"/>
        </w:rPr>
        <w:t xml:space="preserve">so </w:t>
      </w:r>
      <w:r w:rsidRPr="00331EC8">
        <w:rPr>
          <w:rFonts w:asciiTheme="minorBidi" w:hAnsiTheme="minorBidi" w:cstheme="minorBidi"/>
        </w:rPr>
        <w:t>what could be the problem?</w:t>
      </w:r>
    </w:p>
    <w:p w:rsidR="000968F9" w:rsidRPr="00331EC8" w:rsidRDefault="000968F9" w:rsidP="00405B33">
      <w:pPr>
        <w:jc w:val="both"/>
        <w:rPr>
          <w:rFonts w:asciiTheme="minorBidi" w:hAnsiTheme="minorBidi" w:cstheme="minorBidi"/>
        </w:rPr>
      </w:pPr>
    </w:p>
    <w:p w:rsidR="000968F9" w:rsidRPr="00331EC8" w:rsidRDefault="000968F9" w:rsidP="00405B33">
      <w:pPr>
        <w:jc w:val="both"/>
        <w:rPr>
          <w:rFonts w:asciiTheme="minorBidi" w:hAnsiTheme="minorBidi" w:cstheme="minorBidi"/>
        </w:rPr>
      </w:pPr>
      <w:r w:rsidRPr="00331EC8">
        <w:rPr>
          <w:rFonts w:asciiTheme="minorBidi" w:hAnsiTheme="minorBidi" w:cstheme="minorBidi"/>
        </w:rPr>
        <w:t xml:space="preserve"> </w:t>
      </w:r>
      <w:r w:rsidR="008418B8" w:rsidRPr="00331EC8">
        <w:rPr>
          <w:rFonts w:asciiTheme="minorBidi" w:hAnsiTheme="minorBidi" w:cstheme="minorBidi"/>
          <w:rtl/>
        </w:rPr>
        <w:tab/>
      </w:r>
      <w:r w:rsidR="008418B8" w:rsidRPr="00331EC8">
        <w:rPr>
          <w:rFonts w:asciiTheme="minorBidi" w:hAnsiTheme="minorBidi" w:cstheme="minorBidi"/>
        </w:rPr>
        <w:t xml:space="preserve">The commentators </w:t>
      </w:r>
      <w:r w:rsidR="00694A4F">
        <w:rPr>
          <w:rFonts w:asciiTheme="minorBidi" w:hAnsiTheme="minorBidi" w:cstheme="minorBidi"/>
        </w:rPr>
        <w:t xml:space="preserve">(see Ezrat Yisrael </w:t>
      </w:r>
      <w:r w:rsidR="00694A4F" w:rsidRPr="00C57602">
        <w:rPr>
          <w:rFonts w:asciiTheme="minorBidi" w:hAnsiTheme="minorBidi" w:cstheme="minorBidi"/>
          <w:i/>
          <w:iCs/>
        </w:rPr>
        <w:t>CM</w:t>
      </w:r>
      <w:r w:rsidR="00266A73" w:rsidRPr="00331EC8">
        <w:rPr>
          <w:rFonts w:asciiTheme="minorBidi" w:hAnsiTheme="minorBidi" w:cstheme="minorBidi"/>
        </w:rPr>
        <w:t xml:space="preserve"> 119) </w:t>
      </w:r>
      <w:r w:rsidR="008418B8" w:rsidRPr="00331EC8">
        <w:rPr>
          <w:rFonts w:asciiTheme="minorBidi" w:hAnsiTheme="minorBidi" w:cstheme="minorBidi"/>
        </w:rPr>
        <w:t>offer a few di</w:t>
      </w:r>
      <w:r w:rsidR="00D34CBA">
        <w:rPr>
          <w:rFonts w:asciiTheme="minorBidi" w:hAnsiTheme="minorBidi" w:cstheme="minorBidi"/>
        </w:rPr>
        <w:t xml:space="preserve">fferent </w:t>
      </w:r>
      <w:r w:rsidR="00D34CBA" w:rsidRPr="00D34CBA">
        <w:rPr>
          <w:rFonts w:asciiTheme="minorBidi" w:hAnsiTheme="minorBidi" w:cstheme="minorBidi"/>
          <w:i/>
          <w:iCs/>
        </w:rPr>
        <w:t>mitzvot</w:t>
      </w:r>
      <w:r w:rsidR="00D34CBA">
        <w:rPr>
          <w:rFonts w:asciiTheme="minorBidi" w:hAnsiTheme="minorBidi" w:cstheme="minorBidi"/>
        </w:rPr>
        <w:t xml:space="preserve"> as the possible b</w:t>
      </w:r>
      <w:r w:rsidR="008418B8" w:rsidRPr="00331EC8">
        <w:rPr>
          <w:rFonts w:asciiTheme="minorBidi" w:hAnsiTheme="minorBidi" w:cstheme="minorBidi"/>
        </w:rPr>
        <w:t xml:space="preserve">iblical source for this directive; </w:t>
      </w:r>
      <w:r w:rsidR="00D34CBA">
        <w:rPr>
          <w:rFonts w:asciiTheme="minorBidi" w:hAnsiTheme="minorBidi" w:cstheme="minorBidi"/>
        </w:rPr>
        <w:t>loving one’s neighbor, r</w:t>
      </w:r>
      <w:r w:rsidR="008418B8" w:rsidRPr="00331EC8">
        <w:rPr>
          <w:rFonts w:asciiTheme="minorBidi" w:hAnsiTheme="minorBidi" w:cstheme="minorBidi"/>
        </w:rPr>
        <w:t>eturning lost objects</w:t>
      </w:r>
      <w:r w:rsidR="00D34CBA">
        <w:rPr>
          <w:rFonts w:asciiTheme="minorBidi" w:hAnsiTheme="minorBidi" w:cstheme="minorBidi"/>
        </w:rPr>
        <w:t xml:space="preserve"> and</w:t>
      </w:r>
      <w:r w:rsidR="008418B8" w:rsidRPr="00331EC8">
        <w:rPr>
          <w:rFonts w:asciiTheme="minorBidi" w:hAnsiTheme="minorBidi" w:cstheme="minorBidi"/>
        </w:rPr>
        <w:t xml:space="preserve"> the like</w:t>
      </w:r>
      <w:r w:rsidR="00A51DF0">
        <w:rPr>
          <w:rFonts w:asciiTheme="minorBidi" w:hAnsiTheme="minorBidi" w:cstheme="minorBidi"/>
        </w:rPr>
        <w:t xml:space="preserve">.  </w:t>
      </w:r>
      <w:r w:rsidR="008418B8" w:rsidRPr="00331EC8">
        <w:rPr>
          <w:rFonts w:asciiTheme="minorBidi" w:hAnsiTheme="minorBidi" w:cstheme="minorBidi"/>
        </w:rPr>
        <w:t>What is especially noteworthy</w:t>
      </w:r>
      <w:r w:rsidR="00D34CBA">
        <w:rPr>
          <w:rFonts w:asciiTheme="minorBidi" w:hAnsiTheme="minorBidi" w:cstheme="minorBidi"/>
        </w:rPr>
        <w:t>,</w:t>
      </w:r>
      <w:r w:rsidR="008418B8" w:rsidRPr="00331EC8">
        <w:rPr>
          <w:rFonts w:asciiTheme="minorBidi" w:hAnsiTheme="minorBidi" w:cstheme="minorBidi"/>
        </w:rPr>
        <w:t xml:space="preserve"> though</w:t>
      </w:r>
      <w:r w:rsidR="00D34CBA">
        <w:rPr>
          <w:rFonts w:asciiTheme="minorBidi" w:hAnsiTheme="minorBidi" w:cstheme="minorBidi"/>
        </w:rPr>
        <w:t>,</w:t>
      </w:r>
      <w:r w:rsidR="008418B8" w:rsidRPr="00331EC8">
        <w:rPr>
          <w:rFonts w:asciiTheme="minorBidi" w:hAnsiTheme="minorBidi" w:cstheme="minorBidi"/>
        </w:rPr>
        <w:t xml:space="preserve"> is that none of these </w:t>
      </w:r>
      <w:r w:rsidR="008418B8" w:rsidRPr="00331EC8">
        <w:rPr>
          <w:rFonts w:asciiTheme="minorBidi" w:hAnsiTheme="minorBidi" w:cstheme="minorBidi"/>
          <w:i/>
          <w:iCs/>
        </w:rPr>
        <w:t>mitzvot</w:t>
      </w:r>
      <w:r w:rsidR="008418B8" w:rsidRPr="00331EC8">
        <w:rPr>
          <w:rFonts w:asciiTheme="minorBidi" w:hAnsiTheme="minorBidi" w:cstheme="minorBidi"/>
        </w:rPr>
        <w:t xml:space="preserve"> are usually enforceable in court</w:t>
      </w:r>
      <w:r w:rsidR="00A51DF0">
        <w:rPr>
          <w:rFonts w:asciiTheme="minorBidi" w:hAnsiTheme="minorBidi" w:cstheme="minorBidi"/>
        </w:rPr>
        <w:t xml:space="preserve">.  </w:t>
      </w:r>
      <w:r w:rsidR="008418B8" w:rsidRPr="00331EC8">
        <w:rPr>
          <w:rFonts w:asciiTheme="minorBidi" w:hAnsiTheme="minorBidi" w:cstheme="minorBidi"/>
        </w:rPr>
        <w:t xml:space="preserve">The courts cannot normally force someone to love his neighbor or </w:t>
      </w:r>
      <w:r w:rsidR="00D34CBA">
        <w:rPr>
          <w:rFonts w:asciiTheme="minorBidi" w:hAnsiTheme="minorBidi" w:cstheme="minorBidi"/>
        </w:rPr>
        <w:t xml:space="preserve">to </w:t>
      </w:r>
      <w:r w:rsidR="008418B8" w:rsidRPr="00331EC8">
        <w:rPr>
          <w:rFonts w:asciiTheme="minorBidi" w:hAnsiTheme="minorBidi" w:cstheme="minorBidi"/>
        </w:rPr>
        <w:t xml:space="preserve">return a lost object, but here the courts intervene to </w:t>
      </w:r>
      <w:r w:rsidR="00D34CBA">
        <w:rPr>
          <w:rFonts w:asciiTheme="minorBidi" w:hAnsiTheme="minorBidi" w:cstheme="minorBidi"/>
        </w:rPr>
        <w:t>subvert</w:t>
      </w:r>
      <w:r w:rsidR="008418B8" w:rsidRPr="00331EC8">
        <w:rPr>
          <w:rFonts w:asciiTheme="minorBidi" w:hAnsiTheme="minorBidi" w:cstheme="minorBidi"/>
        </w:rPr>
        <w:t xml:space="preserve"> </w:t>
      </w:r>
      <w:r w:rsidR="008A6D63">
        <w:rPr>
          <w:rFonts w:asciiTheme="minorBidi" w:hAnsiTheme="minorBidi" w:cstheme="minorBidi"/>
          <w:i/>
        </w:rPr>
        <w:t>middat</w:t>
      </w:r>
      <w:r w:rsidR="008A6D63" w:rsidRPr="008A6D63">
        <w:rPr>
          <w:rFonts w:asciiTheme="minorBidi" w:hAnsiTheme="minorBidi" w:cstheme="minorBidi"/>
          <w:i/>
        </w:rPr>
        <w:t xml:space="preserve"> Sedom</w:t>
      </w:r>
      <w:r w:rsidR="00A51DF0">
        <w:rPr>
          <w:rFonts w:asciiTheme="minorBidi" w:hAnsiTheme="minorBidi" w:cstheme="minorBidi"/>
        </w:rPr>
        <w:t xml:space="preserve">.  </w:t>
      </w:r>
      <w:r w:rsidR="008418B8" w:rsidRPr="00331EC8">
        <w:rPr>
          <w:rFonts w:asciiTheme="minorBidi" w:hAnsiTheme="minorBidi" w:cstheme="minorBidi"/>
        </w:rPr>
        <w:t xml:space="preserve">Evidently, when </w:t>
      </w:r>
      <w:r w:rsidR="00D34CBA">
        <w:rPr>
          <w:rFonts w:asciiTheme="minorBidi" w:hAnsiTheme="minorBidi" w:cstheme="minorBidi"/>
        </w:rPr>
        <w:t>one’s un</w:t>
      </w:r>
      <w:r w:rsidR="008418B8" w:rsidRPr="00331EC8">
        <w:rPr>
          <w:rFonts w:asciiTheme="minorBidi" w:hAnsiTheme="minorBidi" w:cstheme="minorBidi"/>
        </w:rPr>
        <w:t xml:space="preserve">willingness to help another is seen </w:t>
      </w:r>
      <w:r w:rsidR="00D34CBA">
        <w:rPr>
          <w:rFonts w:asciiTheme="minorBidi" w:hAnsiTheme="minorBidi" w:cstheme="minorBidi"/>
        </w:rPr>
        <w:t xml:space="preserve">not only as ungenerous but anti-generous, evoking the behavior of </w:t>
      </w:r>
      <w:r w:rsidR="00ED34C9">
        <w:rPr>
          <w:rFonts w:asciiTheme="minorBidi" w:hAnsiTheme="minorBidi" w:cstheme="minorBidi"/>
        </w:rPr>
        <w:t>Sedom</w:t>
      </w:r>
      <w:r w:rsidR="00266A73" w:rsidRPr="00331EC8">
        <w:rPr>
          <w:rFonts w:asciiTheme="minorBidi" w:hAnsiTheme="minorBidi" w:cstheme="minorBidi"/>
        </w:rPr>
        <w:t xml:space="preserve">, then the affront to </w:t>
      </w:r>
      <w:r w:rsidR="00266A73" w:rsidRPr="00331EC8">
        <w:rPr>
          <w:rFonts w:asciiTheme="minorBidi" w:hAnsiTheme="minorBidi" w:cstheme="minorBidi"/>
          <w:i/>
          <w:iCs/>
        </w:rPr>
        <w:t>tzedek</w:t>
      </w:r>
      <w:r w:rsidR="00266A73" w:rsidRPr="00331EC8">
        <w:rPr>
          <w:rFonts w:asciiTheme="minorBidi" w:hAnsiTheme="minorBidi" w:cstheme="minorBidi"/>
        </w:rPr>
        <w:t xml:space="preserve"> is so grave that the courts feel the need to </w:t>
      </w:r>
      <w:r w:rsidR="00266A73" w:rsidRPr="00331EC8">
        <w:rPr>
          <w:rFonts w:asciiTheme="minorBidi" w:hAnsiTheme="minorBidi" w:cstheme="minorBidi"/>
        </w:rPr>
        <w:lastRenderedPageBreak/>
        <w:t xml:space="preserve">uproot the behavior, lest </w:t>
      </w:r>
      <w:r w:rsidR="008A6D63">
        <w:rPr>
          <w:rFonts w:asciiTheme="minorBidi" w:hAnsiTheme="minorBidi" w:cstheme="minorBidi"/>
        </w:rPr>
        <w:t xml:space="preserve">the </w:t>
      </w:r>
      <w:r w:rsidR="00D34CBA">
        <w:rPr>
          <w:rFonts w:asciiTheme="minorBidi" w:hAnsiTheme="minorBidi" w:cstheme="minorBidi"/>
        </w:rPr>
        <w:t>judicial philosophy</w:t>
      </w:r>
      <w:r w:rsidR="008A6D63">
        <w:rPr>
          <w:rFonts w:asciiTheme="minorBidi" w:hAnsiTheme="minorBidi" w:cstheme="minorBidi"/>
        </w:rPr>
        <w:t xml:space="preserve"> of Sedom</w:t>
      </w:r>
      <w:r w:rsidR="00266A73" w:rsidRPr="00331EC8">
        <w:rPr>
          <w:rFonts w:asciiTheme="minorBidi" w:hAnsiTheme="minorBidi" w:cstheme="minorBidi"/>
        </w:rPr>
        <w:t xml:space="preserve"> begin to spread throughout society.</w:t>
      </w:r>
    </w:p>
    <w:p w:rsidR="000968F9" w:rsidRPr="00331EC8" w:rsidRDefault="000968F9" w:rsidP="00405B33">
      <w:pPr>
        <w:jc w:val="both"/>
        <w:rPr>
          <w:rFonts w:asciiTheme="minorBidi" w:hAnsiTheme="minorBidi" w:cstheme="minorBidi"/>
        </w:rPr>
      </w:pPr>
    </w:p>
    <w:p w:rsidR="00B71C6F" w:rsidRPr="00331EC8" w:rsidRDefault="00B71C6F" w:rsidP="00405B33">
      <w:pPr>
        <w:jc w:val="both"/>
        <w:rPr>
          <w:rFonts w:asciiTheme="minorBidi" w:hAnsiTheme="minorBidi" w:cstheme="minorBidi"/>
          <w:b/>
          <w:bCs/>
        </w:rPr>
      </w:pPr>
      <w:r w:rsidRPr="00331EC8">
        <w:rPr>
          <w:rFonts w:asciiTheme="minorBidi" w:hAnsiTheme="minorBidi" w:cstheme="minorBidi"/>
          <w:b/>
          <w:bCs/>
        </w:rPr>
        <w:t xml:space="preserve">Modern Effects of </w:t>
      </w:r>
      <w:r w:rsidR="00D34CBA" w:rsidRPr="00D34CBA">
        <w:rPr>
          <w:rFonts w:asciiTheme="minorBidi" w:hAnsiTheme="minorBidi" w:cstheme="minorBidi"/>
          <w:b/>
          <w:bCs/>
          <w:i/>
          <w:iCs/>
        </w:rPr>
        <w:t>M</w:t>
      </w:r>
      <w:r w:rsidR="008A6D63" w:rsidRPr="00D34CBA">
        <w:rPr>
          <w:rFonts w:asciiTheme="minorBidi" w:hAnsiTheme="minorBidi" w:cstheme="minorBidi"/>
          <w:b/>
          <w:bCs/>
          <w:i/>
          <w:iCs/>
        </w:rPr>
        <w:t>iddat</w:t>
      </w:r>
      <w:r w:rsidRPr="00D34CBA">
        <w:rPr>
          <w:rFonts w:asciiTheme="minorBidi" w:hAnsiTheme="minorBidi" w:cstheme="minorBidi"/>
          <w:b/>
          <w:bCs/>
          <w:i/>
          <w:iCs/>
        </w:rPr>
        <w:t xml:space="preserve"> </w:t>
      </w:r>
      <w:r w:rsidR="00ED34C9" w:rsidRPr="00D34CBA">
        <w:rPr>
          <w:rFonts w:asciiTheme="minorBidi" w:hAnsiTheme="minorBidi" w:cstheme="minorBidi"/>
          <w:b/>
          <w:bCs/>
          <w:i/>
          <w:iCs/>
        </w:rPr>
        <w:t>Sedom</w:t>
      </w:r>
      <w:r w:rsidR="00A51DF0" w:rsidRPr="00A51DF0">
        <w:rPr>
          <w:rFonts w:asciiTheme="minorBidi" w:hAnsiTheme="minorBidi" w:cstheme="minorBidi"/>
          <w:bCs/>
        </w:rPr>
        <w:t xml:space="preserve"> </w:t>
      </w:r>
    </w:p>
    <w:p w:rsidR="00B71C6F" w:rsidRPr="00331EC8" w:rsidRDefault="00B71C6F" w:rsidP="00405B33">
      <w:pPr>
        <w:jc w:val="both"/>
        <w:rPr>
          <w:rFonts w:asciiTheme="minorBidi" w:hAnsiTheme="minorBidi" w:cstheme="minorBidi"/>
        </w:rPr>
      </w:pPr>
    </w:p>
    <w:p w:rsidR="00D8096A" w:rsidRPr="00331EC8" w:rsidRDefault="00D34CBA" w:rsidP="00405B33">
      <w:pPr>
        <w:ind w:firstLine="72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Is </w:t>
      </w:r>
      <w:r w:rsidR="008A6D63">
        <w:rPr>
          <w:rFonts w:asciiTheme="minorBidi" w:hAnsiTheme="minorBidi" w:cstheme="minorBidi"/>
          <w:i/>
          <w:iCs/>
        </w:rPr>
        <w:t>middat</w:t>
      </w:r>
      <w:r w:rsidR="00D8096A" w:rsidRPr="00331EC8">
        <w:rPr>
          <w:rFonts w:asciiTheme="minorBidi" w:hAnsiTheme="minorBidi" w:cstheme="minorBidi"/>
          <w:i/>
          <w:iCs/>
        </w:rPr>
        <w:t xml:space="preserve"> </w:t>
      </w:r>
      <w:r w:rsidR="00ED34C9">
        <w:rPr>
          <w:rFonts w:asciiTheme="minorBidi" w:hAnsiTheme="minorBidi" w:cstheme="minorBidi"/>
          <w:i/>
          <w:iCs/>
        </w:rPr>
        <w:t>Sedom</w:t>
      </w:r>
      <w:r w:rsidR="00D8096A" w:rsidRPr="00331EC8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still so tempting to the modern Jew?  While we may recoil at the idea, further analysis calls this assumption into question</w:t>
      </w:r>
      <w:r w:rsidR="00A51DF0">
        <w:rPr>
          <w:rFonts w:asciiTheme="minorBidi" w:hAnsiTheme="minorBidi" w:cstheme="minorBidi"/>
        </w:rPr>
        <w:t xml:space="preserve">.  </w:t>
      </w:r>
      <w:r w:rsidR="005904AB" w:rsidRPr="00331EC8">
        <w:rPr>
          <w:rFonts w:asciiTheme="minorBidi" w:hAnsiTheme="minorBidi" w:cstheme="minorBidi"/>
        </w:rPr>
        <w:t>On the one hand, th</w:t>
      </w:r>
      <w:r w:rsidR="00D8096A" w:rsidRPr="00331EC8">
        <w:rPr>
          <w:rFonts w:asciiTheme="minorBidi" w:hAnsiTheme="minorBidi" w:cstheme="minorBidi"/>
        </w:rPr>
        <w:t xml:space="preserve">e Rambam views </w:t>
      </w:r>
      <w:r w:rsidR="00D8096A" w:rsidRPr="00331EC8">
        <w:rPr>
          <w:rFonts w:asciiTheme="minorBidi" w:hAnsiTheme="minorBidi" w:cstheme="minorBidi"/>
          <w:i/>
          <w:iCs/>
        </w:rPr>
        <w:t>tzedaka</w:t>
      </w:r>
      <w:r w:rsidR="00D8096A" w:rsidRPr="00331EC8">
        <w:rPr>
          <w:rFonts w:asciiTheme="minorBidi" w:hAnsiTheme="minorBidi" w:cstheme="minorBidi"/>
        </w:rPr>
        <w:t xml:space="preserve"> as a defi</w:t>
      </w:r>
      <w:r w:rsidR="005904AB" w:rsidRPr="00331EC8">
        <w:rPr>
          <w:rFonts w:asciiTheme="minorBidi" w:hAnsiTheme="minorBidi" w:cstheme="minorBidi"/>
        </w:rPr>
        <w:t>ning character trait of the Jew:</w:t>
      </w:r>
    </w:p>
    <w:p w:rsidR="005904AB" w:rsidRPr="00331EC8" w:rsidRDefault="005904AB" w:rsidP="00405B33">
      <w:pPr>
        <w:ind w:firstLine="720"/>
        <w:jc w:val="both"/>
        <w:rPr>
          <w:rFonts w:asciiTheme="minorBidi" w:hAnsiTheme="minorBidi" w:cstheme="minorBidi"/>
        </w:rPr>
      </w:pPr>
    </w:p>
    <w:p w:rsidR="00D8096A" w:rsidRPr="00405B33" w:rsidRDefault="00D34CBA" w:rsidP="00405B33">
      <w:pPr>
        <w:pStyle w:val="NoSpacing1"/>
        <w:ind w:left="720"/>
        <w:jc w:val="both"/>
        <w:rPr>
          <w:rFonts w:asciiTheme="minorBidi" w:hAnsiTheme="minorBidi" w:cstheme="minorBidi"/>
          <w:sz w:val="24"/>
          <w:szCs w:val="24"/>
        </w:rPr>
      </w:pPr>
      <w:r w:rsidRPr="00405B33">
        <w:rPr>
          <w:rFonts w:ascii="Arial" w:hAnsi="Arial"/>
          <w:sz w:val="24"/>
          <w:szCs w:val="24"/>
        </w:rPr>
        <w:t>We are required to be more careful about the mitzva of giving charity than about any other positive mitzva, for charity is the sign of the righteous descendants of Avraham…</w:t>
      </w:r>
      <w:r w:rsidRPr="00405B33">
        <w:rPr>
          <w:rFonts w:asciiTheme="minorBidi" w:hAnsiTheme="minorBidi" w:cstheme="minorBidi"/>
          <w:noProof/>
          <w:sz w:val="24"/>
          <w:szCs w:val="24"/>
        </w:rPr>
        <w:t xml:space="preserve"> </w:t>
      </w:r>
      <w:r w:rsidR="00D8096A" w:rsidRPr="00405B33">
        <w:rPr>
          <w:rFonts w:asciiTheme="minorBidi" w:hAnsiTheme="minorBidi" w:cstheme="minorBidi"/>
          <w:noProof/>
          <w:sz w:val="24"/>
          <w:szCs w:val="24"/>
        </w:rPr>
        <w:t>(</w:t>
      </w:r>
      <w:r w:rsidR="00D8096A" w:rsidRPr="00405B33">
        <w:rPr>
          <w:rFonts w:asciiTheme="minorBidi" w:hAnsiTheme="minorBidi" w:cstheme="minorBidi"/>
          <w:i/>
          <w:iCs/>
          <w:noProof/>
          <w:sz w:val="24"/>
          <w:szCs w:val="24"/>
        </w:rPr>
        <w:t xml:space="preserve">Hilkhot Mattenot Aniyim </w:t>
      </w:r>
      <w:r w:rsidR="00D8096A" w:rsidRPr="00405B33">
        <w:rPr>
          <w:rFonts w:asciiTheme="minorBidi" w:hAnsiTheme="minorBidi" w:cstheme="minorBidi"/>
          <w:noProof/>
          <w:sz w:val="24"/>
          <w:szCs w:val="24"/>
        </w:rPr>
        <w:t>10:1)</w:t>
      </w:r>
    </w:p>
    <w:p w:rsidR="00405B33" w:rsidRDefault="00405B33" w:rsidP="00405B33">
      <w:pPr>
        <w:ind w:firstLine="720"/>
        <w:jc w:val="both"/>
        <w:rPr>
          <w:rFonts w:asciiTheme="minorBidi" w:hAnsiTheme="minorBidi" w:cstheme="minorBidi"/>
        </w:rPr>
      </w:pPr>
    </w:p>
    <w:p w:rsidR="005904AB" w:rsidRPr="00331EC8" w:rsidRDefault="00D8096A" w:rsidP="00405B33">
      <w:pPr>
        <w:ind w:firstLine="720"/>
        <w:jc w:val="both"/>
        <w:rPr>
          <w:rFonts w:asciiTheme="minorBidi" w:hAnsiTheme="minorBidi" w:cstheme="minorBidi"/>
        </w:rPr>
      </w:pPr>
      <w:r w:rsidRPr="00331EC8">
        <w:rPr>
          <w:rFonts w:asciiTheme="minorBidi" w:hAnsiTheme="minorBidi" w:cstheme="minorBidi"/>
        </w:rPr>
        <w:t xml:space="preserve">However, even </w:t>
      </w:r>
      <w:r w:rsidR="00D34CBA">
        <w:rPr>
          <w:rFonts w:asciiTheme="minorBidi" w:hAnsiTheme="minorBidi" w:cstheme="minorBidi"/>
        </w:rPr>
        <w:t xml:space="preserve">in </w:t>
      </w:r>
      <w:r w:rsidRPr="00331EC8">
        <w:rPr>
          <w:rFonts w:asciiTheme="minorBidi" w:hAnsiTheme="minorBidi" w:cstheme="minorBidi"/>
        </w:rPr>
        <w:t xml:space="preserve">our </w:t>
      </w:r>
      <w:r w:rsidRPr="00331EC8">
        <w:rPr>
          <w:rFonts w:asciiTheme="minorBidi" w:hAnsiTheme="minorBidi" w:cstheme="minorBidi"/>
          <w:i/>
          <w:iCs/>
        </w:rPr>
        <w:t>chesed</w:t>
      </w:r>
      <w:r w:rsidR="00D34CBA">
        <w:rPr>
          <w:rFonts w:asciiTheme="minorBidi" w:hAnsiTheme="minorBidi" w:cstheme="minorBidi"/>
        </w:rPr>
        <w:t>-</w:t>
      </w:r>
      <w:r w:rsidRPr="00331EC8">
        <w:rPr>
          <w:rFonts w:asciiTheme="minorBidi" w:hAnsiTheme="minorBidi" w:cstheme="minorBidi"/>
        </w:rPr>
        <w:t xml:space="preserve">filled societies, sometimes </w:t>
      </w:r>
      <w:r w:rsidR="00D34CBA">
        <w:rPr>
          <w:rFonts w:asciiTheme="minorBidi" w:hAnsiTheme="minorBidi" w:cstheme="minorBidi"/>
        </w:rPr>
        <w:t xml:space="preserve">we </w:t>
      </w:r>
      <w:r w:rsidRPr="00331EC8">
        <w:rPr>
          <w:rFonts w:asciiTheme="minorBidi" w:hAnsiTheme="minorBidi" w:cstheme="minorBidi"/>
        </w:rPr>
        <w:t xml:space="preserve">fall prey to the attitude of </w:t>
      </w:r>
      <w:r w:rsidR="00ED34C9">
        <w:rPr>
          <w:rFonts w:asciiTheme="minorBidi" w:hAnsiTheme="minorBidi" w:cstheme="minorBidi"/>
        </w:rPr>
        <w:t>Sedom</w:t>
      </w:r>
      <w:r w:rsidR="005904AB" w:rsidRPr="00331EC8">
        <w:rPr>
          <w:rFonts w:asciiTheme="minorBidi" w:hAnsiTheme="minorBidi" w:cstheme="minorBidi"/>
        </w:rPr>
        <w:t xml:space="preserve">, </w:t>
      </w:r>
      <w:r w:rsidR="00D34CBA">
        <w:rPr>
          <w:rFonts w:asciiTheme="minorBidi" w:hAnsiTheme="minorBidi" w:cstheme="minorBidi"/>
        </w:rPr>
        <w:t>as</w:t>
      </w:r>
      <w:r w:rsidR="005904AB" w:rsidRPr="00331EC8">
        <w:rPr>
          <w:rFonts w:asciiTheme="minorBidi" w:hAnsiTheme="minorBidi" w:cstheme="minorBidi"/>
        </w:rPr>
        <w:t xml:space="preserve"> the following story may indicate</w:t>
      </w:r>
      <w:r w:rsidR="00A51DF0">
        <w:rPr>
          <w:rFonts w:asciiTheme="minorBidi" w:hAnsiTheme="minorBidi" w:cstheme="minorBidi"/>
        </w:rPr>
        <w:t xml:space="preserve">.  </w:t>
      </w:r>
    </w:p>
    <w:p w:rsidR="005904AB" w:rsidRPr="00331EC8" w:rsidRDefault="005904AB" w:rsidP="00405B33">
      <w:pPr>
        <w:jc w:val="both"/>
        <w:rPr>
          <w:rFonts w:asciiTheme="minorBidi" w:hAnsiTheme="minorBidi" w:cstheme="minorBidi"/>
        </w:rPr>
      </w:pPr>
    </w:p>
    <w:p w:rsidR="00D8096A" w:rsidRPr="00331EC8" w:rsidRDefault="00D8096A" w:rsidP="00405B33">
      <w:pPr>
        <w:ind w:firstLine="720"/>
        <w:jc w:val="both"/>
        <w:rPr>
          <w:rFonts w:asciiTheme="minorBidi" w:hAnsiTheme="minorBidi" w:cstheme="minorBidi"/>
        </w:rPr>
      </w:pPr>
      <w:r w:rsidRPr="00331EC8">
        <w:rPr>
          <w:rFonts w:asciiTheme="minorBidi" w:hAnsiTheme="minorBidi" w:cstheme="minorBidi"/>
        </w:rPr>
        <w:t xml:space="preserve">Rav Levi Yitzchak of </w:t>
      </w:r>
      <w:r w:rsidR="00331EC8">
        <w:rPr>
          <w:rFonts w:asciiTheme="minorBidi" w:hAnsiTheme="minorBidi" w:cstheme="minorBidi"/>
        </w:rPr>
        <w:t>B</w:t>
      </w:r>
      <w:r w:rsidR="00CF43AE">
        <w:rPr>
          <w:rFonts w:asciiTheme="minorBidi" w:hAnsiTheme="minorBidi" w:cstheme="minorBidi"/>
        </w:rPr>
        <w:t>erdy</w:t>
      </w:r>
      <w:r w:rsidRPr="00331EC8">
        <w:rPr>
          <w:rFonts w:asciiTheme="minorBidi" w:hAnsiTheme="minorBidi" w:cstheme="minorBidi"/>
        </w:rPr>
        <w:t xml:space="preserve">chev assumed rabbinic leadership of his community with the express </w:t>
      </w:r>
      <w:r w:rsidR="005904AB" w:rsidRPr="00331EC8">
        <w:rPr>
          <w:rFonts w:asciiTheme="minorBidi" w:hAnsiTheme="minorBidi" w:cstheme="minorBidi"/>
        </w:rPr>
        <w:t>stipulation</w:t>
      </w:r>
      <w:r w:rsidRPr="00331EC8">
        <w:rPr>
          <w:rFonts w:asciiTheme="minorBidi" w:hAnsiTheme="minorBidi" w:cstheme="minorBidi"/>
        </w:rPr>
        <w:t xml:space="preserve"> that he only be called to communal meetings when new measures were to be decided for the community</w:t>
      </w:r>
      <w:r w:rsidR="00A51DF0">
        <w:rPr>
          <w:rFonts w:asciiTheme="minorBidi" w:hAnsiTheme="minorBidi" w:cstheme="minorBidi"/>
        </w:rPr>
        <w:t xml:space="preserve">.  </w:t>
      </w:r>
      <w:r w:rsidRPr="00331EC8">
        <w:rPr>
          <w:rFonts w:asciiTheme="minorBidi" w:hAnsiTheme="minorBidi" w:cstheme="minorBidi"/>
        </w:rPr>
        <w:t>In one meeting, he was invited to deal with the novel proposal that those collecting charity would not be able to go house</w:t>
      </w:r>
      <w:r w:rsidR="00D34CBA">
        <w:rPr>
          <w:rFonts w:asciiTheme="minorBidi" w:hAnsiTheme="minorBidi" w:cstheme="minorBidi"/>
        </w:rPr>
        <w:t>-</w:t>
      </w:r>
      <w:r w:rsidRPr="00331EC8">
        <w:rPr>
          <w:rFonts w:asciiTheme="minorBidi" w:hAnsiTheme="minorBidi" w:cstheme="minorBidi"/>
        </w:rPr>
        <w:t>to</w:t>
      </w:r>
      <w:r w:rsidR="00D34CBA">
        <w:rPr>
          <w:rFonts w:asciiTheme="minorBidi" w:hAnsiTheme="minorBidi" w:cstheme="minorBidi"/>
        </w:rPr>
        <w:t>-</w:t>
      </w:r>
      <w:r w:rsidRPr="00331EC8">
        <w:rPr>
          <w:rFonts w:asciiTheme="minorBidi" w:hAnsiTheme="minorBidi" w:cstheme="minorBidi"/>
        </w:rPr>
        <w:t>house in the town</w:t>
      </w:r>
      <w:r w:rsidR="00D34CBA">
        <w:rPr>
          <w:rFonts w:asciiTheme="minorBidi" w:hAnsiTheme="minorBidi" w:cstheme="minorBidi"/>
        </w:rPr>
        <w:t xml:space="preserve">; they would only be allowed to </w:t>
      </w:r>
      <w:r w:rsidRPr="00331EC8">
        <w:rPr>
          <w:rFonts w:asciiTheme="minorBidi" w:hAnsiTheme="minorBidi" w:cstheme="minorBidi"/>
        </w:rPr>
        <w:t xml:space="preserve">congregate outside the </w:t>
      </w:r>
      <w:r w:rsidR="00CF43AE">
        <w:rPr>
          <w:rFonts w:asciiTheme="minorBidi" w:hAnsiTheme="minorBidi" w:cstheme="minorBidi"/>
        </w:rPr>
        <w:t>synagogue</w:t>
      </w:r>
      <w:r w:rsidR="00A51DF0">
        <w:rPr>
          <w:rFonts w:asciiTheme="minorBidi" w:hAnsiTheme="minorBidi" w:cstheme="minorBidi"/>
        </w:rPr>
        <w:t xml:space="preserve">.  </w:t>
      </w:r>
      <w:r w:rsidRPr="00331EC8">
        <w:rPr>
          <w:rFonts w:asciiTheme="minorBidi" w:hAnsiTheme="minorBidi" w:cstheme="minorBidi"/>
        </w:rPr>
        <w:t>After hearing the proposal, Rav Levi Yitzchak was upset and demanded to know why he was brought to such a meeting</w:t>
      </w:r>
      <w:r w:rsidR="00A51DF0">
        <w:rPr>
          <w:rFonts w:asciiTheme="minorBidi" w:hAnsiTheme="minorBidi" w:cstheme="minorBidi"/>
        </w:rPr>
        <w:t xml:space="preserve">.  </w:t>
      </w:r>
      <w:r w:rsidRPr="00331EC8">
        <w:rPr>
          <w:rFonts w:asciiTheme="minorBidi" w:hAnsiTheme="minorBidi" w:cstheme="minorBidi"/>
        </w:rPr>
        <w:t>The town elders were surprised and responded</w:t>
      </w:r>
      <w:r w:rsidR="00D34CBA">
        <w:rPr>
          <w:rFonts w:asciiTheme="minorBidi" w:hAnsiTheme="minorBidi" w:cstheme="minorBidi"/>
        </w:rPr>
        <w:t>:</w:t>
      </w:r>
      <w:r w:rsidRPr="00331EC8">
        <w:rPr>
          <w:rFonts w:asciiTheme="minorBidi" w:hAnsiTheme="minorBidi" w:cstheme="minorBidi"/>
        </w:rPr>
        <w:t xml:space="preserve"> “But the proposal under discussion is new</w:t>
      </w:r>
      <w:r w:rsidR="00D34CBA">
        <w:rPr>
          <w:rFonts w:asciiTheme="minorBidi" w:hAnsiTheme="minorBidi" w:cstheme="minorBidi"/>
        </w:rPr>
        <w:t>,</w:t>
      </w:r>
      <w:r w:rsidRPr="00331EC8">
        <w:rPr>
          <w:rFonts w:asciiTheme="minorBidi" w:hAnsiTheme="minorBidi" w:cstheme="minorBidi"/>
        </w:rPr>
        <w:t xml:space="preserve"> and we need the Rav’s approval.”</w:t>
      </w:r>
    </w:p>
    <w:p w:rsidR="005904AB" w:rsidRPr="00331EC8" w:rsidRDefault="005904AB" w:rsidP="00405B33">
      <w:pPr>
        <w:ind w:left="720"/>
        <w:jc w:val="both"/>
        <w:rPr>
          <w:rFonts w:asciiTheme="minorBidi" w:hAnsiTheme="minorBidi" w:cstheme="minorBidi"/>
        </w:rPr>
      </w:pPr>
    </w:p>
    <w:p w:rsidR="00D8096A" w:rsidRPr="00331EC8" w:rsidRDefault="00D34CBA" w:rsidP="00405B33">
      <w:pPr>
        <w:ind w:firstLine="72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Rav Levi Yitzchak responded, “T</w:t>
      </w:r>
      <w:r w:rsidR="00D8096A" w:rsidRPr="00331EC8">
        <w:rPr>
          <w:rFonts w:asciiTheme="minorBidi" w:hAnsiTheme="minorBidi" w:cstheme="minorBidi"/>
        </w:rPr>
        <w:t>his is not a new idea</w:t>
      </w:r>
      <w:r w:rsidR="00A51DF0">
        <w:rPr>
          <w:rFonts w:asciiTheme="minorBidi" w:hAnsiTheme="minorBidi" w:cstheme="minorBidi"/>
        </w:rPr>
        <w:t xml:space="preserve">.  </w:t>
      </w:r>
      <w:r w:rsidR="00D8096A" w:rsidRPr="00331EC8">
        <w:rPr>
          <w:rFonts w:asciiTheme="minorBidi" w:hAnsiTheme="minorBidi" w:cstheme="minorBidi"/>
        </w:rPr>
        <w:t xml:space="preserve">The idea of limiting opportunities for the poor and </w:t>
      </w:r>
      <w:r w:rsidR="00CF43AE">
        <w:rPr>
          <w:rFonts w:asciiTheme="minorBidi" w:hAnsiTheme="minorBidi" w:cstheme="minorBidi"/>
        </w:rPr>
        <w:t>not</w:t>
      </w:r>
      <w:r w:rsidR="00D8096A" w:rsidRPr="00331EC8">
        <w:rPr>
          <w:rFonts w:asciiTheme="minorBidi" w:hAnsiTheme="minorBidi" w:cstheme="minorBidi"/>
        </w:rPr>
        <w:t xml:space="preserve"> wanting to help other</w:t>
      </w:r>
      <w:r>
        <w:rPr>
          <w:rFonts w:asciiTheme="minorBidi" w:hAnsiTheme="minorBidi" w:cstheme="minorBidi"/>
        </w:rPr>
        <w:t>s</w:t>
      </w:r>
      <w:r w:rsidR="00D8096A" w:rsidRPr="00331EC8">
        <w:rPr>
          <w:rFonts w:asciiTheme="minorBidi" w:hAnsiTheme="minorBidi" w:cstheme="minorBidi"/>
        </w:rPr>
        <w:t xml:space="preserve"> originated in </w:t>
      </w:r>
      <w:r w:rsidR="00ED34C9">
        <w:rPr>
          <w:rFonts w:asciiTheme="minorBidi" w:hAnsiTheme="minorBidi" w:cstheme="minorBidi"/>
        </w:rPr>
        <w:t>Sedom</w:t>
      </w:r>
      <w:r w:rsidR="00D8096A" w:rsidRPr="00331EC8">
        <w:rPr>
          <w:rFonts w:asciiTheme="minorBidi" w:hAnsiTheme="minorBidi" w:cstheme="minorBidi"/>
        </w:rPr>
        <w:t>.”</w:t>
      </w:r>
    </w:p>
    <w:p w:rsidR="00D8096A" w:rsidRPr="00331EC8" w:rsidRDefault="00D8096A" w:rsidP="00405B33">
      <w:pPr>
        <w:jc w:val="both"/>
        <w:rPr>
          <w:rFonts w:asciiTheme="minorBidi" w:hAnsiTheme="minorBidi" w:cstheme="minorBidi"/>
        </w:rPr>
      </w:pPr>
    </w:p>
    <w:p w:rsidR="00D8096A" w:rsidRPr="00331EC8" w:rsidRDefault="00D8096A" w:rsidP="00405B33">
      <w:pPr>
        <w:ind w:firstLine="720"/>
        <w:jc w:val="both"/>
        <w:rPr>
          <w:rFonts w:asciiTheme="minorBidi" w:hAnsiTheme="minorBidi" w:cstheme="minorBidi"/>
        </w:rPr>
      </w:pPr>
      <w:r w:rsidRPr="00331EC8">
        <w:rPr>
          <w:rFonts w:asciiTheme="minorBidi" w:hAnsiTheme="minorBidi" w:cstheme="minorBidi"/>
        </w:rPr>
        <w:t xml:space="preserve">In fact, the possibility of </w:t>
      </w:r>
      <w:r w:rsidR="008A6D63">
        <w:rPr>
          <w:rFonts w:asciiTheme="minorBidi" w:hAnsiTheme="minorBidi" w:cstheme="minorBidi"/>
          <w:i/>
        </w:rPr>
        <w:t>middat</w:t>
      </w:r>
      <w:r w:rsidR="008A6D63" w:rsidRPr="008A6D63">
        <w:rPr>
          <w:rFonts w:asciiTheme="minorBidi" w:hAnsiTheme="minorBidi" w:cstheme="minorBidi"/>
          <w:i/>
        </w:rPr>
        <w:t xml:space="preserve"> Sedom</w:t>
      </w:r>
      <w:r w:rsidRPr="00331EC8">
        <w:rPr>
          <w:rFonts w:asciiTheme="minorBidi" w:hAnsiTheme="minorBidi" w:cstheme="minorBidi"/>
        </w:rPr>
        <w:t xml:space="preserve"> </w:t>
      </w:r>
      <w:r w:rsidR="00D34CBA">
        <w:rPr>
          <w:rFonts w:asciiTheme="minorBidi" w:hAnsiTheme="minorBidi" w:cstheme="minorBidi"/>
        </w:rPr>
        <w:t>i</w:t>
      </w:r>
      <w:r w:rsidRPr="00331EC8">
        <w:rPr>
          <w:rFonts w:asciiTheme="minorBidi" w:hAnsiTheme="minorBidi" w:cstheme="minorBidi"/>
        </w:rPr>
        <w:t xml:space="preserve">s </w:t>
      </w:r>
      <w:r w:rsidR="00D34CBA">
        <w:rPr>
          <w:rFonts w:asciiTheme="minorBidi" w:hAnsiTheme="minorBidi" w:cstheme="minorBidi"/>
        </w:rPr>
        <w:t xml:space="preserve">a far greater danger </w:t>
      </w:r>
      <w:r w:rsidRPr="00331EC8">
        <w:rPr>
          <w:rFonts w:asciiTheme="minorBidi" w:hAnsiTheme="minorBidi" w:cstheme="minorBidi"/>
        </w:rPr>
        <w:t>in a wealthy society</w:t>
      </w:r>
      <w:r w:rsidR="00A51DF0">
        <w:rPr>
          <w:rFonts w:asciiTheme="minorBidi" w:hAnsiTheme="minorBidi" w:cstheme="minorBidi"/>
        </w:rPr>
        <w:t xml:space="preserve">.  </w:t>
      </w:r>
      <w:r w:rsidRPr="00331EC8">
        <w:rPr>
          <w:rFonts w:asciiTheme="minorBidi" w:hAnsiTheme="minorBidi" w:cstheme="minorBidi"/>
        </w:rPr>
        <w:t xml:space="preserve">The fertile terrain of </w:t>
      </w:r>
      <w:r w:rsidR="00D34CBA">
        <w:rPr>
          <w:rFonts w:asciiTheme="minorBidi" w:hAnsiTheme="minorBidi" w:cstheme="minorBidi"/>
        </w:rPr>
        <w:t xml:space="preserve">the Jordan Plain </w:t>
      </w:r>
      <w:r w:rsidRPr="00331EC8">
        <w:rPr>
          <w:rFonts w:asciiTheme="minorBidi" w:hAnsiTheme="minorBidi" w:cstheme="minorBidi"/>
        </w:rPr>
        <w:t xml:space="preserve">enabled </w:t>
      </w:r>
      <w:r w:rsidR="00D34CBA">
        <w:rPr>
          <w:rFonts w:asciiTheme="minorBidi" w:hAnsiTheme="minorBidi" w:cstheme="minorBidi"/>
        </w:rPr>
        <w:t>Sedom</w:t>
      </w:r>
      <w:r w:rsidRPr="00331EC8">
        <w:rPr>
          <w:rFonts w:asciiTheme="minorBidi" w:hAnsiTheme="minorBidi" w:cstheme="minorBidi"/>
        </w:rPr>
        <w:t xml:space="preserve"> to continu</w:t>
      </w:r>
      <w:r w:rsidR="00D34CBA">
        <w:rPr>
          <w:rFonts w:asciiTheme="minorBidi" w:hAnsiTheme="minorBidi" w:cstheme="minorBidi"/>
        </w:rPr>
        <w:t>ally</w:t>
      </w:r>
      <w:r w:rsidRPr="00331EC8">
        <w:rPr>
          <w:rFonts w:asciiTheme="minorBidi" w:hAnsiTheme="minorBidi" w:cstheme="minorBidi"/>
        </w:rPr>
        <w:t xml:space="preserve"> build </w:t>
      </w:r>
      <w:r w:rsidR="00D34CBA">
        <w:rPr>
          <w:rFonts w:asciiTheme="minorBidi" w:hAnsiTheme="minorBidi" w:cstheme="minorBidi"/>
        </w:rPr>
        <w:t>it</w:t>
      </w:r>
      <w:r w:rsidRPr="00331EC8">
        <w:rPr>
          <w:rFonts w:asciiTheme="minorBidi" w:hAnsiTheme="minorBidi" w:cstheme="minorBidi"/>
        </w:rPr>
        <w:t>s wealth</w:t>
      </w:r>
      <w:r w:rsidR="00A51DF0">
        <w:rPr>
          <w:rFonts w:asciiTheme="minorBidi" w:hAnsiTheme="minorBidi" w:cstheme="minorBidi"/>
        </w:rPr>
        <w:t xml:space="preserve">.  </w:t>
      </w:r>
      <w:r w:rsidRPr="00331EC8">
        <w:rPr>
          <w:rFonts w:asciiTheme="minorBidi" w:hAnsiTheme="minorBidi" w:cstheme="minorBidi"/>
        </w:rPr>
        <w:t>There was plenty for everyone, but greed prevented the</w:t>
      </w:r>
      <w:r w:rsidR="00D34CBA">
        <w:rPr>
          <w:rFonts w:asciiTheme="minorBidi" w:hAnsiTheme="minorBidi" w:cstheme="minorBidi"/>
        </w:rPr>
        <w:t xml:space="preserve"> citizens</w:t>
      </w:r>
      <w:r w:rsidRPr="00331EC8">
        <w:rPr>
          <w:rFonts w:asciiTheme="minorBidi" w:hAnsiTheme="minorBidi" w:cstheme="minorBidi"/>
        </w:rPr>
        <w:t xml:space="preserve"> from sharing</w:t>
      </w:r>
      <w:r w:rsidR="00A51DF0">
        <w:rPr>
          <w:rFonts w:asciiTheme="minorBidi" w:hAnsiTheme="minorBidi" w:cstheme="minorBidi"/>
        </w:rPr>
        <w:t xml:space="preserve">.  </w:t>
      </w:r>
      <w:r w:rsidRPr="00331EC8">
        <w:rPr>
          <w:rFonts w:asciiTheme="minorBidi" w:hAnsiTheme="minorBidi" w:cstheme="minorBidi"/>
        </w:rPr>
        <w:t xml:space="preserve">In order to ensure that the less fortunate would not immigrate </w:t>
      </w:r>
      <w:r w:rsidR="00D04CE2" w:rsidRPr="00331EC8">
        <w:rPr>
          <w:rFonts w:asciiTheme="minorBidi" w:hAnsiTheme="minorBidi" w:cstheme="minorBidi"/>
        </w:rPr>
        <w:t>to the re</w:t>
      </w:r>
      <w:r w:rsidRPr="00331EC8">
        <w:rPr>
          <w:rFonts w:asciiTheme="minorBidi" w:hAnsiTheme="minorBidi" w:cstheme="minorBidi"/>
        </w:rPr>
        <w:t>gion, they instituted limitations on the less</w:t>
      </w:r>
      <w:r w:rsidR="00D34CBA">
        <w:rPr>
          <w:rFonts w:asciiTheme="minorBidi" w:hAnsiTheme="minorBidi" w:cstheme="minorBidi"/>
        </w:rPr>
        <w:t>-</w:t>
      </w:r>
      <w:r w:rsidRPr="00331EC8">
        <w:rPr>
          <w:rFonts w:asciiTheme="minorBidi" w:hAnsiTheme="minorBidi" w:cstheme="minorBidi"/>
        </w:rPr>
        <w:t>fortunate visitors</w:t>
      </w:r>
      <w:r w:rsidR="00A51DF0">
        <w:rPr>
          <w:rFonts w:asciiTheme="minorBidi" w:hAnsiTheme="minorBidi" w:cstheme="minorBidi"/>
        </w:rPr>
        <w:t xml:space="preserve">.  </w:t>
      </w:r>
      <w:r w:rsidRPr="00331EC8">
        <w:rPr>
          <w:rFonts w:asciiTheme="minorBidi" w:hAnsiTheme="minorBidi" w:cstheme="minorBidi"/>
        </w:rPr>
        <w:t>These unrighteous</w:t>
      </w:r>
      <w:r w:rsidR="00D04CE2" w:rsidRPr="00331EC8">
        <w:rPr>
          <w:rFonts w:asciiTheme="minorBidi" w:hAnsiTheme="minorBidi" w:cstheme="minorBidi"/>
        </w:rPr>
        <w:t xml:space="preserve"> decrees reflected a desire not to be bothered by </w:t>
      </w:r>
      <w:r w:rsidR="00D343AC" w:rsidRPr="00331EC8">
        <w:rPr>
          <w:rFonts w:asciiTheme="minorBidi" w:hAnsiTheme="minorBidi" w:cstheme="minorBidi"/>
        </w:rPr>
        <w:t>needy guests; similar sentiments in our day may reflect a measure of a similar attitude, which must be c</w:t>
      </w:r>
      <w:r w:rsidR="00D34CBA">
        <w:rPr>
          <w:rFonts w:asciiTheme="minorBidi" w:hAnsiTheme="minorBidi" w:cstheme="minorBidi"/>
        </w:rPr>
        <w:t>hallenged</w:t>
      </w:r>
      <w:r w:rsidR="00D343AC" w:rsidRPr="00331EC8">
        <w:rPr>
          <w:rFonts w:asciiTheme="minorBidi" w:hAnsiTheme="minorBidi" w:cstheme="minorBidi"/>
        </w:rPr>
        <w:t>.</w:t>
      </w:r>
    </w:p>
    <w:p w:rsidR="00D343AC" w:rsidRPr="00331EC8" w:rsidRDefault="00D343AC" w:rsidP="00405B33">
      <w:pPr>
        <w:ind w:firstLine="720"/>
        <w:jc w:val="both"/>
        <w:rPr>
          <w:rFonts w:asciiTheme="minorBidi" w:hAnsiTheme="minorBidi" w:cstheme="minorBidi"/>
        </w:rPr>
      </w:pPr>
    </w:p>
    <w:p w:rsidR="00D8096A" w:rsidRPr="00331EC8" w:rsidRDefault="000968F9" w:rsidP="00405B33">
      <w:pPr>
        <w:ind w:firstLine="720"/>
        <w:jc w:val="both"/>
        <w:rPr>
          <w:rFonts w:asciiTheme="minorBidi" w:hAnsiTheme="minorBidi" w:cstheme="minorBidi"/>
        </w:rPr>
      </w:pPr>
      <w:r w:rsidRPr="00331EC8">
        <w:rPr>
          <w:rFonts w:asciiTheme="minorBidi" w:hAnsiTheme="minorBidi" w:cstheme="minorBidi"/>
        </w:rPr>
        <w:t xml:space="preserve">The </w:t>
      </w:r>
      <w:r w:rsidR="00694A4F">
        <w:rPr>
          <w:rFonts w:asciiTheme="minorBidi" w:hAnsiTheme="minorBidi" w:cstheme="minorBidi"/>
        </w:rPr>
        <w:t>Talmud</w:t>
      </w:r>
      <w:r w:rsidRPr="00331EC8">
        <w:rPr>
          <w:rFonts w:asciiTheme="minorBidi" w:hAnsiTheme="minorBidi" w:cstheme="minorBidi"/>
        </w:rPr>
        <w:t xml:space="preserve"> in </w:t>
      </w:r>
      <w:r w:rsidRPr="00331EC8">
        <w:rPr>
          <w:rFonts w:asciiTheme="minorBidi" w:hAnsiTheme="minorBidi" w:cstheme="minorBidi"/>
          <w:i/>
          <w:iCs/>
        </w:rPr>
        <w:t>Bava Bat</w:t>
      </w:r>
      <w:r w:rsidR="00D343AC" w:rsidRPr="00331EC8">
        <w:rPr>
          <w:rFonts w:asciiTheme="minorBidi" w:hAnsiTheme="minorBidi" w:cstheme="minorBidi"/>
          <w:i/>
          <w:iCs/>
        </w:rPr>
        <w:t>ra</w:t>
      </w:r>
      <w:r w:rsidRPr="00331EC8">
        <w:rPr>
          <w:rFonts w:asciiTheme="minorBidi" w:hAnsiTheme="minorBidi" w:cstheme="minorBidi"/>
        </w:rPr>
        <w:t xml:space="preserve"> (7b)</w:t>
      </w:r>
      <w:r w:rsidR="00D343AC" w:rsidRPr="00331EC8">
        <w:rPr>
          <w:rFonts w:asciiTheme="minorBidi" w:hAnsiTheme="minorBidi" w:cstheme="minorBidi"/>
        </w:rPr>
        <w:t xml:space="preserve"> </w:t>
      </w:r>
      <w:r w:rsidRPr="00331EC8">
        <w:rPr>
          <w:rFonts w:asciiTheme="minorBidi" w:hAnsiTheme="minorBidi" w:cstheme="minorBidi"/>
        </w:rPr>
        <w:t xml:space="preserve">goes so far as to say that one </w:t>
      </w:r>
      <w:r w:rsidR="00397016">
        <w:rPr>
          <w:rFonts w:asciiTheme="minorBidi" w:hAnsiTheme="minorBidi" w:cstheme="minorBidi"/>
        </w:rPr>
        <w:t xml:space="preserve">may not configure the entrance to his </w:t>
      </w:r>
      <w:r w:rsidRPr="00331EC8">
        <w:rPr>
          <w:rFonts w:asciiTheme="minorBidi" w:hAnsiTheme="minorBidi" w:cstheme="minorBidi"/>
        </w:rPr>
        <w:t xml:space="preserve">property </w:t>
      </w:r>
      <w:r w:rsidR="00397016">
        <w:rPr>
          <w:rFonts w:asciiTheme="minorBidi" w:hAnsiTheme="minorBidi" w:cstheme="minorBidi"/>
        </w:rPr>
        <w:t xml:space="preserve">in a way </w:t>
      </w:r>
      <w:r w:rsidRPr="00331EC8">
        <w:rPr>
          <w:rFonts w:asciiTheme="minorBidi" w:hAnsiTheme="minorBidi" w:cstheme="minorBidi"/>
        </w:rPr>
        <w:t xml:space="preserve">that would prevent the poor from being heard if they </w:t>
      </w:r>
      <w:r w:rsidR="00397016">
        <w:rPr>
          <w:rFonts w:asciiTheme="minorBidi" w:hAnsiTheme="minorBidi" w:cstheme="minorBidi"/>
        </w:rPr>
        <w:t xml:space="preserve">should </w:t>
      </w:r>
      <w:r w:rsidRPr="00331EC8">
        <w:rPr>
          <w:rFonts w:asciiTheme="minorBidi" w:hAnsiTheme="minorBidi" w:cstheme="minorBidi"/>
        </w:rPr>
        <w:t xml:space="preserve">come to his </w:t>
      </w:r>
      <w:r w:rsidR="00397016">
        <w:rPr>
          <w:rFonts w:asciiTheme="minorBidi" w:hAnsiTheme="minorBidi" w:cstheme="minorBidi"/>
        </w:rPr>
        <w:t>home</w:t>
      </w:r>
      <w:r w:rsidRPr="00331EC8">
        <w:rPr>
          <w:rFonts w:asciiTheme="minorBidi" w:hAnsiTheme="minorBidi" w:cstheme="minorBidi"/>
        </w:rPr>
        <w:t xml:space="preserve"> to collect charity</w:t>
      </w:r>
      <w:r w:rsidR="00A51DF0">
        <w:rPr>
          <w:rFonts w:asciiTheme="minorBidi" w:hAnsiTheme="minorBidi" w:cstheme="minorBidi"/>
        </w:rPr>
        <w:t xml:space="preserve">.  </w:t>
      </w:r>
      <w:r w:rsidR="00397016">
        <w:rPr>
          <w:rFonts w:asciiTheme="minorBidi" w:hAnsiTheme="minorBidi" w:cstheme="minorBidi"/>
        </w:rPr>
        <w:t xml:space="preserve">The </w:t>
      </w:r>
      <w:r w:rsidRPr="00331EC8">
        <w:rPr>
          <w:rFonts w:asciiTheme="minorBidi" w:hAnsiTheme="minorBidi" w:cstheme="minorBidi"/>
        </w:rPr>
        <w:t xml:space="preserve">Jewish </w:t>
      </w:r>
      <w:r w:rsidR="00397016">
        <w:rPr>
          <w:rFonts w:asciiTheme="minorBidi" w:hAnsiTheme="minorBidi" w:cstheme="minorBidi"/>
        </w:rPr>
        <w:t xml:space="preserve">idea of </w:t>
      </w:r>
      <w:r w:rsidRPr="00331EC8">
        <w:rPr>
          <w:rFonts w:asciiTheme="minorBidi" w:hAnsiTheme="minorBidi" w:cstheme="minorBidi"/>
          <w:i/>
          <w:iCs/>
        </w:rPr>
        <w:t>tzedek</w:t>
      </w:r>
      <w:r w:rsidRPr="00331EC8">
        <w:rPr>
          <w:rFonts w:asciiTheme="minorBidi" w:hAnsiTheme="minorBidi" w:cstheme="minorBidi"/>
        </w:rPr>
        <w:t xml:space="preserve"> requires not only giving </w:t>
      </w:r>
      <w:r w:rsidRPr="00331EC8">
        <w:rPr>
          <w:rFonts w:asciiTheme="minorBidi" w:hAnsiTheme="minorBidi" w:cstheme="minorBidi"/>
          <w:i/>
          <w:iCs/>
        </w:rPr>
        <w:t>tzedaka</w:t>
      </w:r>
      <w:r w:rsidR="00397016">
        <w:rPr>
          <w:rFonts w:asciiTheme="minorBidi" w:hAnsiTheme="minorBidi" w:cstheme="minorBidi"/>
        </w:rPr>
        <w:t xml:space="preserve"> but also enabling those in need of assistance to enter and to </w:t>
      </w:r>
      <w:r w:rsidRPr="00331EC8">
        <w:rPr>
          <w:rFonts w:asciiTheme="minorBidi" w:hAnsiTheme="minorBidi" w:cstheme="minorBidi"/>
        </w:rPr>
        <w:t>share with another Jew their needs.</w:t>
      </w:r>
    </w:p>
    <w:p w:rsidR="009E4511" w:rsidRPr="00331EC8" w:rsidRDefault="009E4511" w:rsidP="00405B33">
      <w:pPr>
        <w:pStyle w:val="NoSpacing"/>
        <w:jc w:val="both"/>
        <w:rPr>
          <w:rFonts w:asciiTheme="minorBidi" w:hAnsiTheme="minorBidi"/>
          <w:sz w:val="24"/>
          <w:szCs w:val="24"/>
        </w:rPr>
      </w:pPr>
    </w:p>
    <w:p w:rsidR="009E4511" w:rsidRPr="00331EC8" w:rsidRDefault="009E4511" w:rsidP="00405B33">
      <w:pPr>
        <w:pStyle w:val="NoSpacing"/>
        <w:jc w:val="both"/>
        <w:rPr>
          <w:rFonts w:asciiTheme="minorBidi" w:hAnsiTheme="minorBidi"/>
          <w:b/>
          <w:bCs/>
          <w:sz w:val="24"/>
          <w:szCs w:val="24"/>
        </w:rPr>
      </w:pPr>
      <w:r w:rsidRPr="00331EC8">
        <w:rPr>
          <w:rFonts w:asciiTheme="minorBidi" w:hAnsiTheme="minorBidi"/>
          <w:b/>
          <w:bCs/>
          <w:sz w:val="24"/>
          <w:szCs w:val="24"/>
        </w:rPr>
        <w:t>The Effects on Lot</w:t>
      </w:r>
      <w:r w:rsidR="00A51DF0" w:rsidRPr="00A51DF0">
        <w:rPr>
          <w:rFonts w:asciiTheme="minorBidi" w:hAnsiTheme="minorBidi"/>
          <w:bCs/>
          <w:sz w:val="24"/>
          <w:szCs w:val="24"/>
        </w:rPr>
        <w:t xml:space="preserve"> </w:t>
      </w:r>
    </w:p>
    <w:p w:rsidR="009E4511" w:rsidRPr="00331EC8" w:rsidRDefault="009E4511" w:rsidP="00405B33">
      <w:pPr>
        <w:pStyle w:val="NoSpacing"/>
        <w:jc w:val="both"/>
        <w:rPr>
          <w:rFonts w:asciiTheme="minorBidi" w:hAnsiTheme="minorBidi"/>
          <w:sz w:val="24"/>
          <w:szCs w:val="24"/>
        </w:rPr>
      </w:pPr>
    </w:p>
    <w:p w:rsidR="009E4511" w:rsidRPr="00331EC8" w:rsidRDefault="009E4511" w:rsidP="00405B33">
      <w:pPr>
        <w:pStyle w:val="NoSpacing"/>
        <w:ind w:firstLine="720"/>
        <w:jc w:val="both"/>
        <w:rPr>
          <w:rFonts w:asciiTheme="minorBidi" w:hAnsiTheme="minorBidi"/>
          <w:sz w:val="24"/>
          <w:szCs w:val="24"/>
        </w:rPr>
      </w:pPr>
      <w:r w:rsidRPr="00331EC8">
        <w:rPr>
          <w:rFonts w:asciiTheme="minorBidi" w:hAnsiTheme="minorBidi"/>
          <w:sz w:val="24"/>
          <w:szCs w:val="24"/>
        </w:rPr>
        <w:lastRenderedPageBreak/>
        <w:t xml:space="preserve">The power of a negative society to affect its inhabitants and transform their attitudes and </w:t>
      </w:r>
      <w:r w:rsidR="00397016">
        <w:rPr>
          <w:rFonts w:asciiTheme="minorBidi" w:hAnsiTheme="minorBidi"/>
          <w:sz w:val="24"/>
          <w:szCs w:val="24"/>
        </w:rPr>
        <w:t>actions</w:t>
      </w:r>
      <w:r w:rsidRPr="00331EC8">
        <w:rPr>
          <w:rFonts w:asciiTheme="minorBidi" w:hAnsiTheme="minorBidi"/>
          <w:sz w:val="24"/>
          <w:szCs w:val="24"/>
        </w:rPr>
        <w:t xml:space="preserve"> </w:t>
      </w:r>
      <w:r w:rsidR="00397016">
        <w:rPr>
          <w:rFonts w:asciiTheme="minorBidi" w:hAnsiTheme="minorBidi"/>
          <w:sz w:val="24"/>
          <w:szCs w:val="24"/>
        </w:rPr>
        <w:t>is</w:t>
      </w:r>
      <w:r w:rsidRPr="00331EC8">
        <w:rPr>
          <w:rFonts w:asciiTheme="minorBidi" w:hAnsiTheme="minorBidi"/>
          <w:sz w:val="24"/>
          <w:szCs w:val="24"/>
        </w:rPr>
        <w:t xml:space="preserve"> reflected </w:t>
      </w:r>
      <w:r w:rsidR="00397016">
        <w:rPr>
          <w:rFonts w:asciiTheme="minorBidi" w:hAnsiTheme="minorBidi"/>
          <w:sz w:val="24"/>
          <w:szCs w:val="24"/>
        </w:rPr>
        <w:t xml:space="preserve">by </w:t>
      </w:r>
      <w:r w:rsidRPr="00331EC8">
        <w:rPr>
          <w:rFonts w:asciiTheme="minorBidi" w:hAnsiTheme="minorBidi"/>
          <w:sz w:val="24"/>
          <w:szCs w:val="24"/>
        </w:rPr>
        <w:t>Lot’s behavior</w:t>
      </w:r>
      <w:r w:rsidR="00A51DF0">
        <w:rPr>
          <w:rFonts w:asciiTheme="minorBidi" w:hAnsiTheme="minorBidi"/>
          <w:sz w:val="24"/>
          <w:szCs w:val="24"/>
        </w:rPr>
        <w:t xml:space="preserve">.  </w:t>
      </w:r>
      <w:r w:rsidRPr="00331EC8">
        <w:rPr>
          <w:rFonts w:asciiTheme="minorBidi" w:hAnsiTheme="minorBidi"/>
          <w:sz w:val="24"/>
          <w:szCs w:val="24"/>
        </w:rPr>
        <w:t>Lot</w:t>
      </w:r>
      <w:r w:rsidR="00397016">
        <w:rPr>
          <w:rFonts w:asciiTheme="minorBidi" w:hAnsiTheme="minorBidi"/>
          <w:sz w:val="24"/>
          <w:szCs w:val="24"/>
        </w:rPr>
        <w:t>,</w:t>
      </w:r>
      <w:r w:rsidRPr="00331EC8">
        <w:rPr>
          <w:rFonts w:asciiTheme="minorBidi" w:hAnsiTheme="minorBidi"/>
          <w:sz w:val="24"/>
          <w:szCs w:val="24"/>
        </w:rPr>
        <w:t xml:space="preserve"> on the one hand</w:t>
      </w:r>
      <w:r w:rsidR="00397016">
        <w:rPr>
          <w:rFonts w:asciiTheme="minorBidi" w:hAnsiTheme="minorBidi"/>
          <w:sz w:val="24"/>
          <w:szCs w:val="24"/>
        </w:rPr>
        <w:t>,</w:t>
      </w:r>
      <w:r w:rsidRPr="00331EC8">
        <w:rPr>
          <w:rFonts w:asciiTheme="minorBidi" w:hAnsiTheme="minorBidi"/>
          <w:sz w:val="24"/>
          <w:szCs w:val="24"/>
        </w:rPr>
        <w:t xml:space="preserve"> is seemingly driven by a pursuit of wealth, reflect</w:t>
      </w:r>
      <w:r w:rsidR="00397016">
        <w:rPr>
          <w:rFonts w:asciiTheme="minorBidi" w:hAnsiTheme="minorBidi"/>
          <w:sz w:val="24"/>
          <w:szCs w:val="24"/>
        </w:rPr>
        <w:t>ed</w:t>
      </w:r>
      <w:r w:rsidRPr="00331EC8">
        <w:rPr>
          <w:rFonts w:asciiTheme="minorBidi" w:hAnsiTheme="minorBidi"/>
          <w:sz w:val="24"/>
          <w:szCs w:val="24"/>
        </w:rPr>
        <w:t xml:space="preserve"> in his desire to live in </w:t>
      </w:r>
      <w:r w:rsidR="00ED34C9">
        <w:rPr>
          <w:rFonts w:asciiTheme="minorBidi" w:hAnsiTheme="minorBidi"/>
          <w:sz w:val="24"/>
          <w:szCs w:val="24"/>
        </w:rPr>
        <w:t>Sedom</w:t>
      </w:r>
      <w:r w:rsidRPr="00331EC8">
        <w:rPr>
          <w:rFonts w:asciiTheme="minorBidi" w:hAnsiTheme="minorBidi"/>
          <w:sz w:val="24"/>
          <w:szCs w:val="24"/>
        </w:rPr>
        <w:t xml:space="preserve"> and </w:t>
      </w:r>
      <w:r w:rsidR="00397016">
        <w:rPr>
          <w:rFonts w:asciiTheme="minorBidi" w:hAnsiTheme="minorBidi"/>
          <w:sz w:val="24"/>
          <w:szCs w:val="24"/>
        </w:rPr>
        <w:t xml:space="preserve">the fact that </w:t>
      </w:r>
      <w:r w:rsidRPr="00331EC8">
        <w:rPr>
          <w:rFonts w:asciiTheme="minorBidi" w:hAnsiTheme="minorBidi"/>
          <w:sz w:val="24"/>
          <w:szCs w:val="24"/>
        </w:rPr>
        <w:t>his shepherd</w:t>
      </w:r>
      <w:r w:rsidR="00397016">
        <w:rPr>
          <w:rFonts w:asciiTheme="minorBidi" w:hAnsiTheme="minorBidi"/>
          <w:sz w:val="24"/>
          <w:szCs w:val="24"/>
        </w:rPr>
        <w:t>s quarrel</w:t>
      </w:r>
      <w:r w:rsidRPr="00331EC8">
        <w:rPr>
          <w:rFonts w:asciiTheme="minorBidi" w:hAnsiTheme="minorBidi"/>
          <w:sz w:val="24"/>
          <w:szCs w:val="24"/>
        </w:rPr>
        <w:t xml:space="preserve"> with those of Avraham</w:t>
      </w:r>
      <w:r w:rsidR="00A51DF0">
        <w:rPr>
          <w:rFonts w:asciiTheme="minorBidi" w:hAnsiTheme="minorBidi"/>
          <w:sz w:val="24"/>
          <w:szCs w:val="24"/>
        </w:rPr>
        <w:t xml:space="preserve">.  </w:t>
      </w:r>
      <w:r w:rsidR="00397016">
        <w:rPr>
          <w:rFonts w:asciiTheme="minorBidi" w:hAnsiTheme="minorBidi"/>
          <w:sz w:val="24"/>
          <w:szCs w:val="24"/>
        </w:rPr>
        <w:t>Conversely, Lot also spends</w:t>
      </w:r>
      <w:r w:rsidRPr="00331EC8">
        <w:rPr>
          <w:rFonts w:asciiTheme="minorBidi" w:hAnsiTheme="minorBidi"/>
          <w:sz w:val="24"/>
          <w:szCs w:val="24"/>
        </w:rPr>
        <w:t xml:space="preserve"> a great deal of time living by Avraham’s side, and there is reason to believe </w:t>
      </w:r>
      <w:r w:rsidR="00397016">
        <w:rPr>
          <w:rFonts w:asciiTheme="minorBidi" w:hAnsiTheme="minorBidi"/>
          <w:sz w:val="24"/>
          <w:szCs w:val="24"/>
        </w:rPr>
        <w:t xml:space="preserve">that </w:t>
      </w:r>
      <w:r w:rsidR="00AE7C8F">
        <w:rPr>
          <w:rFonts w:asciiTheme="minorBidi" w:hAnsiTheme="minorBidi"/>
          <w:sz w:val="24"/>
          <w:szCs w:val="24"/>
        </w:rPr>
        <w:t>assimilates</w:t>
      </w:r>
      <w:r w:rsidRPr="00331EC8">
        <w:rPr>
          <w:rFonts w:asciiTheme="minorBidi" w:hAnsiTheme="minorBidi"/>
          <w:sz w:val="24"/>
          <w:szCs w:val="24"/>
        </w:rPr>
        <w:t xml:space="preserve"> some of Avraham’s values, especially hospitality</w:t>
      </w:r>
      <w:r w:rsidR="00A51DF0">
        <w:rPr>
          <w:rFonts w:asciiTheme="minorBidi" w:hAnsiTheme="minorBidi"/>
          <w:sz w:val="24"/>
          <w:szCs w:val="24"/>
        </w:rPr>
        <w:t xml:space="preserve">.  </w:t>
      </w:r>
      <w:r w:rsidR="00397016">
        <w:rPr>
          <w:rFonts w:asciiTheme="minorBidi" w:hAnsiTheme="minorBidi"/>
          <w:sz w:val="24"/>
          <w:szCs w:val="24"/>
        </w:rPr>
        <w:t>T</w:t>
      </w:r>
      <w:r w:rsidRPr="00331EC8">
        <w:rPr>
          <w:rFonts w:asciiTheme="minorBidi" w:hAnsiTheme="minorBidi"/>
          <w:sz w:val="24"/>
          <w:szCs w:val="24"/>
        </w:rPr>
        <w:t>he Ramban (</w:t>
      </w:r>
      <w:r w:rsidR="00397016" w:rsidRPr="00397016">
        <w:rPr>
          <w:rFonts w:asciiTheme="minorBidi" w:hAnsiTheme="minorBidi"/>
          <w:i/>
          <w:iCs/>
          <w:sz w:val="24"/>
          <w:szCs w:val="24"/>
        </w:rPr>
        <w:t>Bereishit</w:t>
      </w:r>
      <w:r w:rsidR="00397016">
        <w:rPr>
          <w:rFonts w:asciiTheme="minorBidi" w:hAnsiTheme="minorBidi"/>
          <w:sz w:val="24"/>
          <w:szCs w:val="24"/>
        </w:rPr>
        <w:t xml:space="preserve"> </w:t>
      </w:r>
      <w:r w:rsidRPr="00331EC8">
        <w:rPr>
          <w:rFonts w:asciiTheme="minorBidi" w:hAnsiTheme="minorBidi"/>
          <w:sz w:val="24"/>
          <w:szCs w:val="24"/>
        </w:rPr>
        <w:t>19:8) attempts to identify the deficiencies in Lot’s behavior.</w:t>
      </w:r>
    </w:p>
    <w:p w:rsidR="009E4511" w:rsidRPr="00331EC8" w:rsidRDefault="009E4511" w:rsidP="00405B33">
      <w:pPr>
        <w:pStyle w:val="NoSpacing"/>
        <w:jc w:val="both"/>
        <w:rPr>
          <w:rFonts w:asciiTheme="minorBidi" w:hAnsiTheme="minorBidi"/>
          <w:sz w:val="24"/>
          <w:szCs w:val="24"/>
        </w:rPr>
      </w:pPr>
    </w:p>
    <w:p w:rsidR="009E4511" w:rsidRPr="00331EC8" w:rsidRDefault="009E4511" w:rsidP="00405B33">
      <w:pPr>
        <w:pStyle w:val="NoSpacing"/>
        <w:ind w:left="720"/>
        <w:jc w:val="both"/>
        <w:rPr>
          <w:rFonts w:asciiTheme="minorBidi" w:hAnsiTheme="minorBidi"/>
          <w:sz w:val="24"/>
          <w:szCs w:val="24"/>
        </w:rPr>
      </w:pPr>
      <w:r w:rsidRPr="00331EC8">
        <w:rPr>
          <w:rFonts w:asciiTheme="minorBidi" w:hAnsiTheme="minorBidi"/>
          <w:sz w:val="24"/>
          <w:szCs w:val="24"/>
        </w:rPr>
        <w:t>From the praise of this man</w:t>
      </w:r>
      <w:r w:rsidR="00397016">
        <w:rPr>
          <w:rFonts w:asciiTheme="minorBidi" w:hAnsiTheme="minorBidi"/>
          <w:sz w:val="24"/>
          <w:szCs w:val="24"/>
        </w:rPr>
        <w:t>,</w:t>
      </w:r>
      <w:r w:rsidRPr="00331EC8">
        <w:rPr>
          <w:rFonts w:asciiTheme="minorBidi" w:hAnsiTheme="minorBidi"/>
          <w:sz w:val="24"/>
          <w:szCs w:val="24"/>
        </w:rPr>
        <w:t xml:space="preserve"> we </w:t>
      </w:r>
      <w:r w:rsidR="00397016">
        <w:rPr>
          <w:rFonts w:asciiTheme="minorBidi" w:hAnsiTheme="minorBidi"/>
          <w:sz w:val="24"/>
          <w:szCs w:val="24"/>
        </w:rPr>
        <w:t>may glean</w:t>
      </w:r>
      <w:r w:rsidRPr="00331EC8">
        <w:rPr>
          <w:rFonts w:asciiTheme="minorBidi" w:hAnsiTheme="minorBidi"/>
          <w:sz w:val="24"/>
          <w:szCs w:val="24"/>
        </w:rPr>
        <w:t xml:space="preserve"> his reprehensibility</w:t>
      </w:r>
      <w:r w:rsidR="00A51DF0">
        <w:rPr>
          <w:rFonts w:asciiTheme="minorBidi" w:hAnsiTheme="minorBidi"/>
          <w:sz w:val="24"/>
          <w:szCs w:val="24"/>
        </w:rPr>
        <w:t xml:space="preserve">.  </w:t>
      </w:r>
      <w:r w:rsidRPr="00331EC8">
        <w:rPr>
          <w:rFonts w:asciiTheme="minorBidi" w:hAnsiTheme="minorBidi"/>
          <w:sz w:val="24"/>
          <w:szCs w:val="24"/>
        </w:rPr>
        <w:t>For on the one hand</w:t>
      </w:r>
      <w:r w:rsidR="00397016">
        <w:rPr>
          <w:rFonts w:asciiTheme="minorBidi" w:hAnsiTheme="minorBidi"/>
          <w:sz w:val="24"/>
          <w:szCs w:val="24"/>
        </w:rPr>
        <w:t>,</w:t>
      </w:r>
      <w:r w:rsidRPr="00331EC8">
        <w:rPr>
          <w:rFonts w:asciiTheme="minorBidi" w:hAnsiTheme="minorBidi"/>
          <w:sz w:val="24"/>
          <w:szCs w:val="24"/>
        </w:rPr>
        <w:t xml:space="preserve"> he exerted himself greatly for the sake of his guests to save them because they had come under the shelter of his roof; but the fact that he sought to appease the men of the city by relinquishi</w:t>
      </w:r>
      <w:r w:rsidR="00397016">
        <w:rPr>
          <w:rFonts w:asciiTheme="minorBidi" w:hAnsiTheme="minorBidi"/>
          <w:sz w:val="24"/>
          <w:szCs w:val="24"/>
        </w:rPr>
        <w:t>ng his daughters to sexual criminality — t</w:t>
      </w:r>
      <w:r w:rsidRPr="00331EC8">
        <w:rPr>
          <w:rFonts w:asciiTheme="minorBidi" w:hAnsiTheme="minorBidi"/>
          <w:sz w:val="24"/>
          <w:szCs w:val="24"/>
        </w:rPr>
        <w:t>his was nothing but evil</w:t>
      </w:r>
      <w:r w:rsidR="00397016">
        <w:rPr>
          <w:rFonts w:asciiTheme="minorBidi" w:hAnsiTheme="minorBidi"/>
          <w:sz w:val="24"/>
          <w:szCs w:val="24"/>
        </w:rPr>
        <w:t>-</w:t>
      </w:r>
      <w:r w:rsidRPr="00331EC8">
        <w:rPr>
          <w:rFonts w:asciiTheme="minorBidi" w:hAnsiTheme="minorBidi"/>
          <w:sz w:val="24"/>
          <w:szCs w:val="24"/>
        </w:rPr>
        <w:t xml:space="preserve">heartedness, for it showed that the matter of </w:t>
      </w:r>
      <w:r w:rsidR="00397016">
        <w:rPr>
          <w:rFonts w:asciiTheme="minorBidi" w:hAnsiTheme="minorBidi"/>
          <w:sz w:val="24"/>
          <w:szCs w:val="24"/>
        </w:rPr>
        <w:t>sexual licentiousness</w:t>
      </w:r>
      <w:r w:rsidRPr="00331EC8">
        <w:rPr>
          <w:rFonts w:asciiTheme="minorBidi" w:hAnsiTheme="minorBidi"/>
          <w:sz w:val="24"/>
          <w:szCs w:val="24"/>
        </w:rPr>
        <w:t xml:space="preserve"> was not repugnant in his eyes, and in his opinion</w:t>
      </w:r>
      <w:r w:rsidR="00397016">
        <w:rPr>
          <w:rFonts w:asciiTheme="minorBidi" w:hAnsiTheme="minorBidi"/>
          <w:sz w:val="24"/>
          <w:szCs w:val="24"/>
        </w:rPr>
        <w:t>,</w:t>
      </w:r>
      <w:r w:rsidRPr="00331EC8">
        <w:rPr>
          <w:rFonts w:asciiTheme="minorBidi" w:hAnsiTheme="minorBidi"/>
          <w:sz w:val="24"/>
          <w:szCs w:val="24"/>
        </w:rPr>
        <w:t xml:space="preserve"> he was not doing a great injustice to his daughters.</w:t>
      </w:r>
    </w:p>
    <w:p w:rsidR="009E4511" w:rsidRPr="00331EC8" w:rsidRDefault="009E4511" w:rsidP="00405B33">
      <w:pPr>
        <w:pStyle w:val="NoSpacing"/>
        <w:jc w:val="both"/>
        <w:rPr>
          <w:rFonts w:asciiTheme="minorBidi" w:hAnsiTheme="minorBidi"/>
          <w:sz w:val="24"/>
          <w:szCs w:val="24"/>
        </w:rPr>
      </w:pPr>
    </w:p>
    <w:p w:rsidR="009E4511" w:rsidRPr="00331EC8" w:rsidRDefault="00397016" w:rsidP="00405B33">
      <w:pPr>
        <w:pStyle w:val="NoSpacing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It seems that </w:t>
      </w:r>
      <w:r w:rsidR="009E4511" w:rsidRPr="00331EC8">
        <w:rPr>
          <w:rFonts w:asciiTheme="minorBidi" w:hAnsiTheme="minorBidi"/>
          <w:sz w:val="24"/>
          <w:szCs w:val="24"/>
        </w:rPr>
        <w:t>the Ramban is indicating that even though Lot learn</w:t>
      </w:r>
      <w:r w:rsidR="00253490">
        <w:rPr>
          <w:rFonts w:asciiTheme="minorBidi" w:hAnsiTheme="minorBidi"/>
          <w:sz w:val="24"/>
          <w:szCs w:val="24"/>
        </w:rPr>
        <w:t>s</w:t>
      </w:r>
      <w:r w:rsidR="009E4511" w:rsidRPr="00331EC8">
        <w:rPr>
          <w:rFonts w:asciiTheme="minorBidi" w:hAnsiTheme="minorBidi"/>
          <w:sz w:val="24"/>
          <w:szCs w:val="24"/>
        </w:rPr>
        <w:t xml:space="preserve"> val</w:t>
      </w:r>
      <w:r w:rsidR="00253490">
        <w:rPr>
          <w:rFonts w:asciiTheme="minorBidi" w:hAnsiTheme="minorBidi"/>
          <w:sz w:val="24"/>
          <w:szCs w:val="24"/>
        </w:rPr>
        <w:t>ues from Avraham, his mindset i</w:t>
      </w:r>
      <w:r w:rsidR="009E4511" w:rsidRPr="00331EC8">
        <w:rPr>
          <w:rFonts w:asciiTheme="minorBidi" w:hAnsiTheme="minorBidi"/>
          <w:sz w:val="24"/>
          <w:szCs w:val="24"/>
        </w:rPr>
        <w:t>s still corrupted</w:t>
      </w:r>
      <w:r w:rsidR="00253490">
        <w:rPr>
          <w:rFonts w:asciiTheme="minorBidi" w:hAnsiTheme="minorBidi"/>
          <w:sz w:val="24"/>
          <w:szCs w:val="24"/>
        </w:rPr>
        <w:t xml:space="preserve"> in Sedom</w:t>
      </w:r>
      <w:r w:rsidR="00A51DF0">
        <w:rPr>
          <w:rFonts w:asciiTheme="minorBidi" w:hAnsiTheme="minorBidi"/>
          <w:sz w:val="24"/>
          <w:szCs w:val="24"/>
        </w:rPr>
        <w:t xml:space="preserve">.  </w:t>
      </w:r>
      <w:r w:rsidR="00494680" w:rsidRPr="00331EC8">
        <w:rPr>
          <w:rFonts w:asciiTheme="minorBidi" w:hAnsiTheme="minorBidi"/>
          <w:sz w:val="24"/>
          <w:szCs w:val="24"/>
        </w:rPr>
        <w:t xml:space="preserve">Rav </w:t>
      </w:r>
      <w:r w:rsidR="00494680">
        <w:rPr>
          <w:rFonts w:asciiTheme="minorBidi" w:hAnsiTheme="minorBidi"/>
          <w:sz w:val="24"/>
          <w:szCs w:val="24"/>
        </w:rPr>
        <w:t>Yitzchak</w:t>
      </w:r>
      <w:r w:rsidR="00494680" w:rsidRPr="00331EC8">
        <w:rPr>
          <w:rFonts w:asciiTheme="minorBidi" w:hAnsiTheme="minorBidi"/>
          <w:sz w:val="24"/>
          <w:szCs w:val="24"/>
        </w:rPr>
        <w:t xml:space="preserve"> ben Moshe Arama, 1420-1494, expelled from Spain </w:t>
      </w:r>
      <w:r w:rsidR="00494680">
        <w:rPr>
          <w:rFonts w:asciiTheme="minorBidi" w:hAnsiTheme="minorBidi"/>
          <w:sz w:val="24"/>
          <w:szCs w:val="24"/>
        </w:rPr>
        <w:t xml:space="preserve">due to the </w:t>
      </w:r>
      <w:r w:rsidR="00494680" w:rsidRPr="00331EC8">
        <w:rPr>
          <w:rFonts w:asciiTheme="minorBidi" w:hAnsiTheme="minorBidi"/>
          <w:sz w:val="24"/>
          <w:szCs w:val="24"/>
        </w:rPr>
        <w:t xml:space="preserve">Inquisition, </w:t>
      </w:r>
      <w:r w:rsidR="00494680">
        <w:rPr>
          <w:rFonts w:asciiTheme="minorBidi" w:hAnsiTheme="minorBidi"/>
          <w:sz w:val="24"/>
          <w:szCs w:val="24"/>
        </w:rPr>
        <w:t>contrasts</w:t>
      </w:r>
      <w:r w:rsidR="00494680" w:rsidRPr="00331EC8">
        <w:rPr>
          <w:rFonts w:asciiTheme="minorBidi" w:hAnsiTheme="minorBidi"/>
          <w:sz w:val="24"/>
          <w:szCs w:val="24"/>
        </w:rPr>
        <w:t xml:space="preserve"> in his commentary, </w:t>
      </w:r>
      <w:r w:rsidR="00494680" w:rsidRPr="00494680">
        <w:rPr>
          <w:rFonts w:asciiTheme="minorBidi" w:hAnsiTheme="minorBidi"/>
          <w:i/>
          <w:iCs/>
          <w:sz w:val="24"/>
          <w:szCs w:val="24"/>
        </w:rPr>
        <w:t>Akeidat Yitzchak</w:t>
      </w:r>
      <w:r w:rsidR="009E4511" w:rsidRPr="00331EC8">
        <w:rPr>
          <w:rFonts w:asciiTheme="minorBidi" w:hAnsiTheme="minorBidi"/>
          <w:sz w:val="24"/>
          <w:szCs w:val="24"/>
        </w:rPr>
        <w:t xml:space="preserve"> (19:12)</w:t>
      </w:r>
      <w:r w:rsidR="00494680">
        <w:rPr>
          <w:rFonts w:asciiTheme="minorBidi" w:hAnsiTheme="minorBidi"/>
          <w:sz w:val="24"/>
          <w:szCs w:val="24"/>
        </w:rPr>
        <w:t>,</w:t>
      </w:r>
      <w:r w:rsidR="009E4511" w:rsidRPr="00331EC8">
        <w:rPr>
          <w:rFonts w:asciiTheme="minorBidi" w:hAnsiTheme="minorBidi"/>
          <w:sz w:val="24"/>
          <w:szCs w:val="24"/>
        </w:rPr>
        <w:t xml:space="preserve"> the hos</w:t>
      </w:r>
      <w:r w:rsidR="00253490">
        <w:rPr>
          <w:rFonts w:asciiTheme="minorBidi" w:hAnsiTheme="minorBidi"/>
          <w:sz w:val="24"/>
          <w:szCs w:val="24"/>
        </w:rPr>
        <w:t>pitality of Lot, who waits</w:t>
      </w:r>
      <w:r w:rsidR="009E4511" w:rsidRPr="00331EC8">
        <w:rPr>
          <w:rFonts w:asciiTheme="minorBidi" w:hAnsiTheme="minorBidi"/>
          <w:sz w:val="24"/>
          <w:szCs w:val="24"/>
        </w:rPr>
        <w:t xml:space="preserve"> until the last possible moment to invite his guests, with that of Avraham, who r</w:t>
      </w:r>
      <w:r w:rsidR="00253490">
        <w:rPr>
          <w:rFonts w:asciiTheme="minorBidi" w:hAnsiTheme="minorBidi"/>
          <w:sz w:val="24"/>
          <w:szCs w:val="24"/>
        </w:rPr>
        <w:t>uns</w:t>
      </w:r>
      <w:r w:rsidR="009E4511" w:rsidRPr="00331EC8">
        <w:rPr>
          <w:rFonts w:asciiTheme="minorBidi" w:hAnsiTheme="minorBidi"/>
          <w:sz w:val="24"/>
          <w:szCs w:val="24"/>
        </w:rPr>
        <w:t xml:space="preserve"> to welcome them.</w:t>
      </w:r>
    </w:p>
    <w:p w:rsidR="009E4511" w:rsidRPr="00331EC8" w:rsidRDefault="009E4511" w:rsidP="00405B33">
      <w:pPr>
        <w:pStyle w:val="NoSpacing"/>
        <w:jc w:val="both"/>
        <w:rPr>
          <w:rFonts w:asciiTheme="minorBidi" w:hAnsiTheme="minorBidi"/>
          <w:sz w:val="24"/>
          <w:szCs w:val="24"/>
        </w:rPr>
      </w:pPr>
    </w:p>
    <w:p w:rsidR="009E4511" w:rsidRPr="00331EC8" w:rsidRDefault="009E4511" w:rsidP="00405B33">
      <w:pPr>
        <w:pStyle w:val="NoSpacing"/>
        <w:ind w:left="720"/>
        <w:jc w:val="both"/>
        <w:rPr>
          <w:rFonts w:asciiTheme="minorBidi" w:hAnsiTheme="minorBidi"/>
          <w:sz w:val="24"/>
          <w:szCs w:val="24"/>
        </w:rPr>
      </w:pPr>
      <w:r w:rsidRPr="00331EC8">
        <w:rPr>
          <w:rFonts w:asciiTheme="minorBidi" w:hAnsiTheme="minorBidi"/>
          <w:sz w:val="24"/>
          <w:szCs w:val="24"/>
        </w:rPr>
        <w:t>It is evening, the men have nowhere</w:t>
      </w:r>
      <w:r w:rsidR="00253490">
        <w:rPr>
          <w:rFonts w:asciiTheme="minorBidi" w:hAnsiTheme="minorBidi"/>
          <w:sz w:val="24"/>
          <w:szCs w:val="24"/>
        </w:rPr>
        <w:t xml:space="preserve"> to go; they look distinguished, and it is </w:t>
      </w:r>
      <w:r w:rsidRPr="00331EC8">
        <w:rPr>
          <w:rFonts w:asciiTheme="minorBidi" w:hAnsiTheme="minorBidi"/>
          <w:sz w:val="24"/>
          <w:szCs w:val="24"/>
        </w:rPr>
        <w:t xml:space="preserve">a time when it is natural to offer </w:t>
      </w:r>
      <w:r w:rsidR="00331EC8" w:rsidRPr="00331EC8">
        <w:rPr>
          <w:rFonts w:asciiTheme="minorBidi" w:hAnsiTheme="minorBidi"/>
          <w:sz w:val="24"/>
          <w:szCs w:val="24"/>
        </w:rPr>
        <w:t>hospitality</w:t>
      </w:r>
      <w:r w:rsidR="00A51DF0">
        <w:rPr>
          <w:rFonts w:asciiTheme="minorBidi" w:hAnsiTheme="minorBidi"/>
          <w:sz w:val="24"/>
          <w:szCs w:val="24"/>
        </w:rPr>
        <w:t xml:space="preserve">.  </w:t>
      </w:r>
      <w:r w:rsidRPr="00331EC8">
        <w:rPr>
          <w:rFonts w:asciiTheme="minorBidi" w:hAnsiTheme="minorBidi"/>
          <w:sz w:val="24"/>
          <w:szCs w:val="24"/>
        </w:rPr>
        <w:t xml:space="preserve">Avraham, on the other hand, </w:t>
      </w:r>
      <w:r w:rsidR="00253490">
        <w:rPr>
          <w:rFonts w:asciiTheme="minorBidi" w:hAnsiTheme="minorBidi"/>
          <w:sz w:val="24"/>
          <w:szCs w:val="24"/>
        </w:rPr>
        <w:t>who has been busy talking to God, i</w:t>
      </w:r>
      <w:r w:rsidRPr="00331EC8">
        <w:rPr>
          <w:rFonts w:asciiTheme="minorBidi" w:hAnsiTheme="minorBidi"/>
          <w:sz w:val="24"/>
          <w:szCs w:val="24"/>
        </w:rPr>
        <w:t>s in physical discomfort</w:t>
      </w:r>
      <w:r w:rsidR="00A51DF0">
        <w:rPr>
          <w:rFonts w:asciiTheme="minorBidi" w:hAnsiTheme="minorBidi"/>
          <w:sz w:val="24"/>
          <w:szCs w:val="24"/>
        </w:rPr>
        <w:t xml:space="preserve">.  </w:t>
      </w:r>
      <w:r w:rsidR="00253490">
        <w:rPr>
          <w:rFonts w:asciiTheme="minorBidi" w:hAnsiTheme="minorBidi"/>
          <w:sz w:val="24"/>
          <w:szCs w:val="24"/>
        </w:rPr>
        <w:t>It certainly i</w:t>
      </w:r>
      <w:r w:rsidRPr="00331EC8">
        <w:rPr>
          <w:rFonts w:asciiTheme="minorBidi" w:hAnsiTheme="minorBidi"/>
          <w:sz w:val="24"/>
          <w:szCs w:val="24"/>
        </w:rPr>
        <w:t>s not t</w:t>
      </w:r>
      <w:r w:rsidR="00253490">
        <w:rPr>
          <w:rFonts w:asciiTheme="minorBidi" w:hAnsiTheme="minorBidi"/>
          <w:sz w:val="24"/>
          <w:szCs w:val="24"/>
        </w:rPr>
        <w:t>he time of day when one expects</w:t>
      </w:r>
      <w:r w:rsidRPr="00331EC8">
        <w:rPr>
          <w:rFonts w:asciiTheme="minorBidi" w:hAnsiTheme="minorBidi"/>
          <w:sz w:val="24"/>
          <w:szCs w:val="24"/>
        </w:rPr>
        <w:t xml:space="preserve"> visitors to drop in</w:t>
      </w:r>
      <w:r w:rsidR="00A51DF0">
        <w:rPr>
          <w:rFonts w:asciiTheme="minorBidi" w:hAnsiTheme="minorBidi"/>
          <w:sz w:val="24"/>
          <w:szCs w:val="24"/>
        </w:rPr>
        <w:t xml:space="preserve">.  </w:t>
      </w:r>
      <w:r w:rsidR="00253490">
        <w:rPr>
          <w:rFonts w:asciiTheme="minorBidi" w:hAnsiTheme="minorBidi"/>
          <w:sz w:val="24"/>
          <w:szCs w:val="24"/>
        </w:rPr>
        <w:t>Despite all this</w:t>
      </w:r>
      <w:r w:rsidRPr="00331EC8">
        <w:rPr>
          <w:rFonts w:asciiTheme="minorBidi" w:hAnsiTheme="minorBidi"/>
          <w:sz w:val="24"/>
          <w:szCs w:val="24"/>
        </w:rPr>
        <w:t xml:space="preserve"> and the nondescript appearance of the strangers, Avraham invites them in a manner that makes them feel </w:t>
      </w:r>
      <w:r w:rsidR="00253490">
        <w:rPr>
          <w:rFonts w:asciiTheme="minorBidi" w:hAnsiTheme="minorBidi"/>
          <w:sz w:val="24"/>
          <w:szCs w:val="24"/>
        </w:rPr>
        <w:t xml:space="preserve">as if </w:t>
      </w:r>
      <w:r w:rsidRPr="00331EC8">
        <w:rPr>
          <w:rFonts w:asciiTheme="minorBidi" w:hAnsiTheme="minorBidi"/>
          <w:sz w:val="24"/>
          <w:szCs w:val="24"/>
        </w:rPr>
        <w:t>they are honoring him by accepting the invitation</w:t>
      </w:r>
      <w:r w:rsidR="00A51DF0">
        <w:rPr>
          <w:rFonts w:asciiTheme="minorBidi" w:hAnsiTheme="minorBidi"/>
          <w:sz w:val="24"/>
          <w:szCs w:val="24"/>
        </w:rPr>
        <w:t xml:space="preserve">.  </w:t>
      </w:r>
      <w:r w:rsidRPr="00331EC8">
        <w:rPr>
          <w:rFonts w:asciiTheme="minorBidi" w:hAnsiTheme="minorBidi"/>
          <w:sz w:val="24"/>
          <w:szCs w:val="24"/>
        </w:rPr>
        <w:t xml:space="preserve">Lot invites the strangers in a manner that makes them keenly aware that they are a burden </w:t>
      </w:r>
      <w:r w:rsidR="00AE7C8F">
        <w:rPr>
          <w:rFonts w:asciiTheme="minorBidi" w:hAnsiTheme="minorBidi"/>
          <w:sz w:val="24"/>
          <w:szCs w:val="24"/>
        </w:rPr>
        <w:t>upon</w:t>
      </w:r>
      <w:r w:rsidRPr="00331EC8">
        <w:rPr>
          <w:rFonts w:asciiTheme="minorBidi" w:hAnsiTheme="minorBidi"/>
          <w:sz w:val="24"/>
          <w:szCs w:val="24"/>
        </w:rPr>
        <w:t xml:space="preserve"> him</w:t>
      </w:r>
      <w:r w:rsidR="00A51DF0">
        <w:rPr>
          <w:rFonts w:asciiTheme="minorBidi" w:hAnsiTheme="minorBidi"/>
          <w:sz w:val="24"/>
          <w:szCs w:val="24"/>
        </w:rPr>
        <w:t xml:space="preserve">.  </w:t>
      </w:r>
      <w:r w:rsidRPr="00331EC8">
        <w:rPr>
          <w:rFonts w:asciiTheme="minorBidi" w:hAnsiTheme="minorBidi"/>
          <w:sz w:val="24"/>
          <w:szCs w:val="24"/>
        </w:rPr>
        <w:t xml:space="preserve">He asks them to detour, to be gone </w:t>
      </w:r>
      <w:r w:rsidR="00253490">
        <w:rPr>
          <w:rFonts w:asciiTheme="minorBidi" w:hAnsiTheme="minorBidi"/>
          <w:sz w:val="24"/>
          <w:szCs w:val="24"/>
        </w:rPr>
        <w:t xml:space="preserve">at the </w:t>
      </w:r>
      <w:r w:rsidRPr="00331EC8">
        <w:rPr>
          <w:rFonts w:asciiTheme="minorBidi" w:hAnsiTheme="minorBidi"/>
          <w:sz w:val="24"/>
          <w:szCs w:val="24"/>
        </w:rPr>
        <w:t xml:space="preserve">first </w:t>
      </w:r>
      <w:r w:rsidR="00253490">
        <w:rPr>
          <w:rFonts w:asciiTheme="minorBidi" w:hAnsiTheme="minorBidi"/>
          <w:sz w:val="24"/>
          <w:szCs w:val="24"/>
        </w:rPr>
        <w:t xml:space="preserve">opportunity </w:t>
      </w:r>
      <w:r w:rsidRPr="00331EC8">
        <w:rPr>
          <w:rFonts w:asciiTheme="minorBidi" w:hAnsiTheme="minorBidi"/>
          <w:sz w:val="24"/>
          <w:szCs w:val="24"/>
        </w:rPr>
        <w:t>in the morning; he does not even mention food</w:t>
      </w:r>
      <w:r w:rsidR="00A51DF0">
        <w:rPr>
          <w:rFonts w:asciiTheme="minorBidi" w:hAnsiTheme="minorBidi"/>
          <w:sz w:val="24"/>
          <w:szCs w:val="24"/>
        </w:rPr>
        <w:t xml:space="preserve">.  </w:t>
      </w:r>
      <w:r w:rsidRPr="00331EC8">
        <w:rPr>
          <w:rFonts w:asciiTheme="minorBidi" w:hAnsiTheme="minorBidi"/>
          <w:sz w:val="24"/>
          <w:szCs w:val="24"/>
        </w:rPr>
        <w:t>Only after the men make it clear that they have no other place to go</w:t>
      </w:r>
      <w:r w:rsidR="00253490">
        <w:rPr>
          <w:rFonts w:asciiTheme="minorBidi" w:hAnsiTheme="minorBidi"/>
          <w:sz w:val="24"/>
          <w:szCs w:val="24"/>
        </w:rPr>
        <w:t>, that they must</w:t>
      </w:r>
      <w:r w:rsidRPr="00331EC8">
        <w:rPr>
          <w:rFonts w:asciiTheme="minorBidi" w:hAnsiTheme="minorBidi"/>
          <w:sz w:val="24"/>
          <w:szCs w:val="24"/>
        </w:rPr>
        <w:t xml:space="preserve"> spend the night </w:t>
      </w:r>
      <w:r w:rsidR="00253490">
        <w:rPr>
          <w:rFonts w:asciiTheme="minorBidi" w:hAnsiTheme="minorBidi"/>
          <w:sz w:val="24"/>
          <w:szCs w:val="24"/>
        </w:rPr>
        <w:t>i</w:t>
      </w:r>
      <w:r w:rsidRPr="00331EC8">
        <w:rPr>
          <w:rFonts w:asciiTheme="minorBidi" w:hAnsiTheme="minorBidi"/>
          <w:sz w:val="24"/>
          <w:szCs w:val="24"/>
        </w:rPr>
        <w:t>n the street, does Lot become persuasive</w:t>
      </w:r>
      <w:r w:rsidR="00253490">
        <w:rPr>
          <w:rFonts w:asciiTheme="minorBidi" w:hAnsiTheme="minorBidi"/>
          <w:sz w:val="24"/>
          <w:szCs w:val="24"/>
        </w:rPr>
        <w:t>,</w:t>
      </w:r>
      <w:r w:rsidRPr="00331EC8">
        <w:rPr>
          <w:rFonts w:asciiTheme="minorBidi" w:hAnsiTheme="minorBidi"/>
          <w:sz w:val="24"/>
          <w:szCs w:val="24"/>
        </w:rPr>
        <w:t xml:space="preserve"> in a belated effort to make up for the ungracious manner in which he had tendered the invitation originally.</w:t>
      </w:r>
    </w:p>
    <w:p w:rsidR="009E4511" w:rsidRPr="00331EC8" w:rsidRDefault="009E4511" w:rsidP="00405B33">
      <w:pPr>
        <w:pStyle w:val="NoSpacing"/>
        <w:jc w:val="both"/>
        <w:rPr>
          <w:rFonts w:asciiTheme="minorBidi" w:hAnsiTheme="minorBidi"/>
          <w:sz w:val="24"/>
          <w:szCs w:val="24"/>
        </w:rPr>
      </w:pPr>
    </w:p>
    <w:p w:rsidR="009E4511" w:rsidRPr="00331EC8" w:rsidRDefault="009E4511" w:rsidP="00405B33">
      <w:pPr>
        <w:pStyle w:val="NoSpacing"/>
        <w:ind w:firstLine="720"/>
        <w:jc w:val="both"/>
        <w:rPr>
          <w:rFonts w:asciiTheme="minorBidi" w:hAnsiTheme="minorBidi"/>
          <w:sz w:val="24"/>
          <w:szCs w:val="24"/>
        </w:rPr>
      </w:pPr>
      <w:r w:rsidRPr="00331EC8">
        <w:rPr>
          <w:rFonts w:asciiTheme="minorBidi" w:hAnsiTheme="minorBidi"/>
          <w:sz w:val="24"/>
          <w:szCs w:val="24"/>
        </w:rPr>
        <w:t>One might offer another explanation</w:t>
      </w:r>
      <w:r w:rsidR="00A51DF0">
        <w:rPr>
          <w:rFonts w:asciiTheme="minorBidi" w:hAnsiTheme="minorBidi"/>
          <w:sz w:val="24"/>
          <w:szCs w:val="24"/>
        </w:rPr>
        <w:t xml:space="preserve">.  </w:t>
      </w:r>
      <w:r w:rsidRPr="00331EC8">
        <w:rPr>
          <w:rFonts w:asciiTheme="minorBidi" w:hAnsiTheme="minorBidi"/>
          <w:sz w:val="24"/>
          <w:szCs w:val="24"/>
        </w:rPr>
        <w:t xml:space="preserve">Lot </w:t>
      </w:r>
      <w:r w:rsidR="00253490">
        <w:rPr>
          <w:rFonts w:asciiTheme="minorBidi" w:hAnsiTheme="minorBidi"/>
          <w:sz w:val="24"/>
          <w:szCs w:val="24"/>
        </w:rPr>
        <w:t>has learnt</w:t>
      </w:r>
      <w:r w:rsidRPr="00331EC8">
        <w:rPr>
          <w:rFonts w:asciiTheme="minorBidi" w:hAnsiTheme="minorBidi"/>
          <w:sz w:val="24"/>
          <w:szCs w:val="24"/>
        </w:rPr>
        <w:t xml:space="preserve"> from Avraham the importance of the ac</w:t>
      </w:r>
      <w:r w:rsidR="00253490">
        <w:rPr>
          <w:rFonts w:asciiTheme="minorBidi" w:hAnsiTheme="minorBidi"/>
          <w:sz w:val="24"/>
          <w:szCs w:val="24"/>
        </w:rPr>
        <w:t>t of inviting guests, but he has</w:t>
      </w:r>
      <w:r w:rsidRPr="00331EC8">
        <w:rPr>
          <w:rFonts w:asciiTheme="minorBidi" w:hAnsiTheme="minorBidi"/>
          <w:sz w:val="24"/>
          <w:szCs w:val="24"/>
        </w:rPr>
        <w:t xml:space="preserve"> not inculcated its true message</w:t>
      </w:r>
      <w:r w:rsidR="00A51DF0">
        <w:rPr>
          <w:rFonts w:asciiTheme="minorBidi" w:hAnsiTheme="minorBidi"/>
          <w:sz w:val="24"/>
          <w:szCs w:val="24"/>
        </w:rPr>
        <w:t xml:space="preserve">.  </w:t>
      </w:r>
      <w:r w:rsidR="000968F9" w:rsidRPr="00331EC8">
        <w:rPr>
          <w:rFonts w:asciiTheme="minorBidi" w:hAnsiTheme="minorBidi"/>
          <w:sz w:val="24"/>
          <w:szCs w:val="24"/>
        </w:rPr>
        <w:t>H</w:t>
      </w:r>
      <w:r w:rsidRPr="00331EC8">
        <w:rPr>
          <w:rFonts w:asciiTheme="minorBidi" w:hAnsiTheme="minorBidi"/>
          <w:sz w:val="24"/>
          <w:szCs w:val="24"/>
        </w:rPr>
        <w:t xml:space="preserve">ospitality </w:t>
      </w:r>
      <w:r w:rsidR="000968F9" w:rsidRPr="00331EC8">
        <w:rPr>
          <w:rFonts w:asciiTheme="minorBidi" w:hAnsiTheme="minorBidi"/>
          <w:sz w:val="24"/>
          <w:szCs w:val="24"/>
        </w:rPr>
        <w:t>is</w:t>
      </w:r>
      <w:r w:rsidR="00DA4E65">
        <w:rPr>
          <w:rFonts w:asciiTheme="minorBidi" w:hAnsiTheme="minorBidi"/>
          <w:sz w:val="24"/>
          <w:szCs w:val="24"/>
        </w:rPr>
        <w:t xml:space="preserve"> not</w:t>
      </w:r>
      <w:r w:rsidR="00253490">
        <w:rPr>
          <w:rFonts w:asciiTheme="minorBidi" w:hAnsiTheme="minorBidi"/>
          <w:sz w:val="24"/>
          <w:szCs w:val="24"/>
        </w:rPr>
        <w:t xml:space="preserve"> defined by a person’s actions; it is supposed to</w:t>
      </w:r>
      <w:r w:rsidRPr="00331EC8">
        <w:rPr>
          <w:rFonts w:asciiTheme="minorBidi" w:hAnsiTheme="minorBidi"/>
          <w:sz w:val="24"/>
          <w:szCs w:val="24"/>
        </w:rPr>
        <w:t xml:space="preserve"> be an element of an individual</w:t>
      </w:r>
      <w:r w:rsidR="000968F9" w:rsidRPr="00331EC8">
        <w:rPr>
          <w:rFonts w:asciiTheme="minorBidi" w:hAnsiTheme="minorBidi"/>
          <w:sz w:val="24"/>
          <w:szCs w:val="24"/>
        </w:rPr>
        <w:t>’</w:t>
      </w:r>
      <w:r w:rsidRPr="00331EC8">
        <w:rPr>
          <w:rFonts w:asciiTheme="minorBidi" w:hAnsiTheme="minorBidi"/>
          <w:sz w:val="24"/>
          <w:szCs w:val="24"/>
        </w:rPr>
        <w:t>s personality</w:t>
      </w:r>
      <w:r w:rsidR="00A51DF0">
        <w:rPr>
          <w:rFonts w:asciiTheme="minorBidi" w:hAnsiTheme="minorBidi"/>
          <w:sz w:val="24"/>
          <w:szCs w:val="24"/>
        </w:rPr>
        <w:t xml:space="preserve">.  </w:t>
      </w:r>
      <w:r w:rsidR="000968F9" w:rsidRPr="00331EC8">
        <w:rPr>
          <w:rFonts w:asciiTheme="minorBidi" w:hAnsiTheme="minorBidi"/>
          <w:sz w:val="24"/>
          <w:szCs w:val="24"/>
        </w:rPr>
        <w:t>Even i</w:t>
      </w:r>
      <w:r w:rsidR="00253490">
        <w:rPr>
          <w:rFonts w:asciiTheme="minorBidi" w:hAnsiTheme="minorBidi"/>
          <w:sz w:val="24"/>
          <w:szCs w:val="24"/>
        </w:rPr>
        <w:t>f Lot has</w:t>
      </w:r>
      <w:r w:rsidRPr="00331EC8">
        <w:rPr>
          <w:rFonts w:asciiTheme="minorBidi" w:hAnsiTheme="minorBidi"/>
          <w:sz w:val="24"/>
          <w:szCs w:val="24"/>
        </w:rPr>
        <w:t xml:space="preserve"> originally</w:t>
      </w:r>
      <w:r w:rsidR="000968F9" w:rsidRPr="00331EC8">
        <w:rPr>
          <w:rFonts w:asciiTheme="minorBidi" w:hAnsiTheme="minorBidi"/>
          <w:sz w:val="24"/>
          <w:szCs w:val="24"/>
        </w:rPr>
        <w:t xml:space="preserve"> learnt from Avraham’s personality</w:t>
      </w:r>
      <w:r w:rsidRPr="00331EC8">
        <w:rPr>
          <w:rFonts w:asciiTheme="minorBidi" w:hAnsiTheme="minorBidi"/>
          <w:sz w:val="24"/>
          <w:szCs w:val="24"/>
        </w:rPr>
        <w:t xml:space="preserve">, </w:t>
      </w:r>
      <w:r w:rsidR="00ED34C9">
        <w:rPr>
          <w:rFonts w:asciiTheme="minorBidi" w:hAnsiTheme="minorBidi"/>
          <w:sz w:val="24"/>
          <w:szCs w:val="24"/>
        </w:rPr>
        <w:t>Sedom</w:t>
      </w:r>
      <w:r w:rsidR="000968F9" w:rsidRPr="00331EC8">
        <w:rPr>
          <w:rFonts w:asciiTheme="minorBidi" w:hAnsiTheme="minorBidi"/>
          <w:sz w:val="24"/>
          <w:szCs w:val="24"/>
        </w:rPr>
        <w:t>’s outlook</w:t>
      </w:r>
      <w:r w:rsidRPr="00331EC8">
        <w:rPr>
          <w:rFonts w:asciiTheme="minorBidi" w:hAnsiTheme="minorBidi"/>
          <w:sz w:val="24"/>
          <w:szCs w:val="24"/>
        </w:rPr>
        <w:t xml:space="preserve"> </w:t>
      </w:r>
      <w:r w:rsidR="00253490">
        <w:rPr>
          <w:rFonts w:asciiTheme="minorBidi" w:hAnsiTheme="minorBidi"/>
          <w:sz w:val="24"/>
          <w:szCs w:val="24"/>
        </w:rPr>
        <w:t xml:space="preserve">has </w:t>
      </w:r>
      <w:r w:rsidRPr="00331EC8">
        <w:rPr>
          <w:rFonts w:asciiTheme="minorBidi" w:hAnsiTheme="minorBidi"/>
          <w:sz w:val="24"/>
          <w:szCs w:val="24"/>
        </w:rPr>
        <w:t xml:space="preserve">caused </w:t>
      </w:r>
      <w:r w:rsidR="00253490">
        <w:rPr>
          <w:rFonts w:asciiTheme="minorBidi" w:hAnsiTheme="minorBidi"/>
          <w:sz w:val="24"/>
          <w:szCs w:val="24"/>
        </w:rPr>
        <w:t>his</w:t>
      </w:r>
      <w:r w:rsidRPr="00331EC8">
        <w:rPr>
          <w:rFonts w:asciiTheme="minorBidi" w:hAnsiTheme="minorBidi"/>
          <w:sz w:val="24"/>
          <w:szCs w:val="24"/>
        </w:rPr>
        <w:t xml:space="preserve"> decay</w:t>
      </w:r>
      <w:r w:rsidR="00A51DF0">
        <w:rPr>
          <w:rFonts w:asciiTheme="minorBidi" w:hAnsiTheme="minorBidi"/>
          <w:sz w:val="24"/>
          <w:szCs w:val="24"/>
        </w:rPr>
        <w:t xml:space="preserve">.  </w:t>
      </w:r>
      <w:r w:rsidR="000968F9" w:rsidRPr="00331EC8">
        <w:rPr>
          <w:rFonts w:asciiTheme="minorBidi" w:hAnsiTheme="minorBidi"/>
          <w:sz w:val="24"/>
          <w:szCs w:val="24"/>
        </w:rPr>
        <w:t xml:space="preserve">Furthermore, seemingly </w:t>
      </w:r>
      <w:r w:rsidRPr="00331EC8">
        <w:rPr>
          <w:rFonts w:asciiTheme="minorBidi" w:hAnsiTheme="minorBidi"/>
          <w:sz w:val="24"/>
          <w:szCs w:val="24"/>
        </w:rPr>
        <w:t xml:space="preserve">Lot’s public life </w:t>
      </w:r>
      <w:r w:rsidR="00253490">
        <w:rPr>
          <w:rFonts w:asciiTheme="minorBidi" w:hAnsiTheme="minorBidi"/>
          <w:sz w:val="24"/>
          <w:szCs w:val="24"/>
        </w:rPr>
        <w:t>i</w:t>
      </w:r>
      <w:r w:rsidRPr="00331EC8">
        <w:rPr>
          <w:rFonts w:asciiTheme="minorBidi" w:hAnsiTheme="minorBidi"/>
          <w:sz w:val="24"/>
          <w:szCs w:val="24"/>
        </w:rPr>
        <w:t xml:space="preserve">s </w:t>
      </w:r>
      <w:r w:rsidR="00B21172" w:rsidRPr="00331EC8">
        <w:rPr>
          <w:rFonts w:asciiTheme="minorBidi" w:hAnsiTheme="minorBidi"/>
          <w:sz w:val="24"/>
          <w:szCs w:val="24"/>
        </w:rPr>
        <w:t>different</w:t>
      </w:r>
      <w:r w:rsidRPr="00331EC8">
        <w:rPr>
          <w:rFonts w:asciiTheme="minorBidi" w:hAnsiTheme="minorBidi"/>
          <w:sz w:val="24"/>
          <w:szCs w:val="24"/>
        </w:rPr>
        <w:t xml:space="preserve"> </w:t>
      </w:r>
      <w:r w:rsidR="00253490">
        <w:rPr>
          <w:rFonts w:asciiTheme="minorBidi" w:hAnsiTheme="minorBidi"/>
          <w:sz w:val="24"/>
          <w:szCs w:val="24"/>
        </w:rPr>
        <w:t>from</w:t>
      </w:r>
      <w:r w:rsidRPr="00331EC8">
        <w:rPr>
          <w:rFonts w:asciiTheme="minorBidi" w:hAnsiTheme="minorBidi"/>
          <w:sz w:val="24"/>
          <w:szCs w:val="24"/>
        </w:rPr>
        <w:t xml:space="preserve"> his private one</w:t>
      </w:r>
      <w:r w:rsidR="00A51DF0">
        <w:rPr>
          <w:rFonts w:asciiTheme="minorBidi" w:hAnsiTheme="minorBidi"/>
          <w:sz w:val="24"/>
          <w:szCs w:val="24"/>
        </w:rPr>
        <w:t xml:space="preserve">.  </w:t>
      </w:r>
      <w:r w:rsidRPr="00331EC8">
        <w:rPr>
          <w:rFonts w:asciiTheme="minorBidi" w:hAnsiTheme="minorBidi"/>
          <w:sz w:val="24"/>
          <w:szCs w:val="24"/>
        </w:rPr>
        <w:t xml:space="preserve">Once the guests </w:t>
      </w:r>
      <w:r w:rsidR="00253490">
        <w:rPr>
          <w:rFonts w:asciiTheme="minorBidi" w:hAnsiTheme="minorBidi"/>
          <w:sz w:val="24"/>
          <w:szCs w:val="24"/>
        </w:rPr>
        <w:t>a</w:t>
      </w:r>
      <w:r w:rsidRPr="00331EC8">
        <w:rPr>
          <w:rFonts w:asciiTheme="minorBidi" w:hAnsiTheme="minorBidi"/>
          <w:sz w:val="24"/>
          <w:szCs w:val="24"/>
        </w:rPr>
        <w:t>re in his house</w:t>
      </w:r>
      <w:r w:rsidR="00253490">
        <w:rPr>
          <w:rFonts w:asciiTheme="minorBidi" w:hAnsiTheme="minorBidi"/>
          <w:sz w:val="24"/>
          <w:szCs w:val="24"/>
        </w:rPr>
        <w:t>, he spares</w:t>
      </w:r>
      <w:r w:rsidRPr="00331EC8">
        <w:rPr>
          <w:rFonts w:asciiTheme="minorBidi" w:hAnsiTheme="minorBidi"/>
          <w:sz w:val="24"/>
          <w:szCs w:val="24"/>
        </w:rPr>
        <w:t xml:space="preserve"> no effo</w:t>
      </w:r>
      <w:r w:rsidR="00253490">
        <w:rPr>
          <w:rFonts w:asciiTheme="minorBidi" w:hAnsiTheme="minorBidi"/>
          <w:sz w:val="24"/>
          <w:szCs w:val="24"/>
        </w:rPr>
        <w:t>rt on their behalf;</w:t>
      </w:r>
      <w:r w:rsidR="00B21172" w:rsidRPr="00331EC8">
        <w:rPr>
          <w:rFonts w:asciiTheme="minorBidi" w:hAnsiTheme="minorBidi"/>
          <w:sz w:val="24"/>
          <w:szCs w:val="24"/>
        </w:rPr>
        <w:t xml:space="preserve"> h</w:t>
      </w:r>
      <w:r w:rsidR="00253490">
        <w:rPr>
          <w:rFonts w:asciiTheme="minorBidi" w:hAnsiTheme="minorBidi"/>
          <w:sz w:val="24"/>
          <w:szCs w:val="24"/>
        </w:rPr>
        <w:t>owever, on the outside, he acts</w:t>
      </w:r>
      <w:r w:rsidR="00B21172" w:rsidRPr="00331EC8">
        <w:rPr>
          <w:rFonts w:asciiTheme="minorBidi" w:hAnsiTheme="minorBidi"/>
          <w:sz w:val="24"/>
          <w:szCs w:val="24"/>
        </w:rPr>
        <w:t xml:space="preserve"> almost like all the other inhabitants of </w:t>
      </w:r>
      <w:r w:rsidR="00ED34C9">
        <w:rPr>
          <w:rFonts w:asciiTheme="minorBidi" w:hAnsiTheme="minorBidi"/>
          <w:sz w:val="24"/>
          <w:szCs w:val="24"/>
        </w:rPr>
        <w:t>Sedom</w:t>
      </w:r>
      <w:r w:rsidR="00253490">
        <w:rPr>
          <w:rFonts w:asciiTheme="minorBidi" w:hAnsiTheme="minorBidi"/>
          <w:sz w:val="24"/>
          <w:szCs w:val="24"/>
        </w:rPr>
        <w:t>, embodying the adage, “W</w:t>
      </w:r>
      <w:r w:rsidR="00B21172" w:rsidRPr="00331EC8">
        <w:rPr>
          <w:rFonts w:asciiTheme="minorBidi" w:hAnsiTheme="minorBidi"/>
          <w:sz w:val="24"/>
          <w:szCs w:val="24"/>
        </w:rPr>
        <w:t>hen in Rome…”</w:t>
      </w:r>
    </w:p>
    <w:p w:rsidR="00B27A95" w:rsidRPr="00331EC8" w:rsidRDefault="00B27A95" w:rsidP="00405B33">
      <w:pPr>
        <w:jc w:val="both"/>
        <w:rPr>
          <w:rFonts w:asciiTheme="minorBidi" w:hAnsiTheme="minorBidi" w:cstheme="minorBidi"/>
        </w:rPr>
      </w:pPr>
    </w:p>
    <w:p w:rsidR="00CC341C" w:rsidRPr="00331EC8" w:rsidRDefault="00253490" w:rsidP="00405B33">
      <w:pPr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i/>
        </w:rPr>
        <w:t>M</w:t>
      </w:r>
      <w:r w:rsidR="008A6D63">
        <w:rPr>
          <w:rFonts w:asciiTheme="minorBidi" w:hAnsiTheme="minorBidi" w:cstheme="minorBidi"/>
          <w:b/>
          <w:bCs/>
          <w:i/>
        </w:rPr>
        <w:t>iddat</w:t>
      </w:r>
      <w:r w:rsidR="008A6D63" w:rsidRPr="008A6D63">
        <w:rPr>
          <w:rFonts w:asciiTheme="minorBidi" w:hAnsiTheme="minorBidi" w:cstheme="minorBidi"/>
          <w:b/>
          <w:bCs/>
          <w:i/>
        </w:rPr>
        <w:t xml:space="preserve"> Sedom</w:t>
      </w:r>
      <w:r>
        <w:rPr>
          <w:rFonts w:asciiTheme="minorBidi" w:hAnsiTheme="minorBidi" w:cstheme="minorBidi"/>
          <w:b/>
          <w:bCs/>
        </w:rPr>
        <w:t xml:space="preserve"> in the Past</w:t>
      </w:r>
    </w:p>
    <w:p w:rsidR="00CC341C" w:rsidRPr="00331EC8" w:rsidRDefault="00CC341C" w:rsidP="00405B33">
      <w:pPr>
        <w:pStyle w:val="NoSpacing"/>
        <w:jc w:val="both"/>
        <w:rPr>
          <w:rFonts w:asciiTheme="minorBidi" w:hAnsiTheme="minorBidi"/>
          <w:sz w:val="24"/>
          <w:szCs w:val="24"/>
        </w:rPr>
      </w:pPr>
    </w:p>
    <w:p w:rsidR="00CC341C" w:rsidRPr="00331EC8" w:rsidRDefault="00CC341C" w:rsidP="00405B33">
      <w:pPr>
        <w:pStyle w:val="NoSpacing"/>
        <w:ind w:firstLine="720"/>
        <w:jc w:val="both"/>
        <w:rPr>
          <w:rFonts w:asciiTheme="minorBidi" w:hAnsiTheme="minorBidi"/>
          <w:sz w:val="24"/>
          <w:szCs w:val="24"/>
        </w:rPr>
      </w:pPr>
      <w:r w:rsidRPr="00331EC8">
        <w:rPr>
          <w:rFonts w:asciiTheme="minorBidi" w:hAnsiTheme="minorBidi"/>
          <w:sz w:val="24"/>
          <w:szCs w:val="24"/>
        </w:rPr>
        <w:t xml:space="preserve">The commentators discuss the striking similarities </w:t>
      </w:r>
      <w:r w:rsidR="00494680">
        <w:rPr>
          <w:rFonts w:asciiTheme="minorBidi" w:hAnsiTheme="minorBidi"/>
          <w:sz w:val="24"/>
          <w:szCs w:val="24"/>
        </w:rPr>
        <w:t>between t</w:t>
      </w:r>
      <w:r w:rsidRPr="00331EC8">
        <w:rPr>
          <w:rFonts w:asciiTheme="minorBidi" w:hAnsiTheme="minorBidi"/>
          <w:sz w:val="24"/>
          <w:szCs w:val="24"/>
        </w:rPr>
        <w:t xml:space="preserve">he account of </w:t>
      </w:r>
      <w:r w:rsidR="00A51DF0">
        <w:rPr>
          <w:rFonts w:asciiTheme="minorBidi" w:hAnsiTheme="minorBidi"/>
          <w:sz w:val="24"/>
          <w:szCs w:val="24"/>
        </w:rPr>
        <w:t xml:space="preserve">the </w:t>
      </w:r>
      <w:r w:rsidR="00494680">
        <w:rPr>
          <w:rFonts w:asciiTheme="minorBidi" w:hAnsiTheme="minorBidi"/>
          <w:sz w:val="24"/>
          <w:szCs w:val="24"/>
        </w:rPr>
        <w:t xml:space="preserve">evils of Sedom and the incident of the </w:t>
      </w:r>
      <w:r w:rsidR="00A51DF0">
        <w:rPr>
          <w:rFonts w:asciiTheme="minorBidi" w:hAnsiTheme="minorBidi"/>
          <w:sz w:val="24"/>
          <w:szCs w:val="24"/>
        </w:rPr>
        <w:t xml:space="preserve">concubine </w:t>
      </w:r>
      <w:r w:rsidR="00494680">
        <w:rPr>
          <w:rFonts w:asciiTheme="minorBidi" w:hAnsiTheme="minorBidi"/>
          <w:sz w:val="24"/>
          <w:szCs w:val="24"/>
        </w:rPr>
        <w:t>in</w:t>
      </w:r>
      <w:r w:rsidR="00A51DF0">
        <w:rPr>
          <w:rFonts w:asciiTheme="minorBidi" w:hAnsiTheme="minorBidi"/>
          <w:sz w:val="24"/>
          <w:szCs w:val="24"/>
        </w:rPr>
        <w:t xml:space="preserve"> Giva</w:t>
      </w:r>
      <w:r w:rsidR="00E14341" w:rsidRPr="00331EC8">
        <w:rPr>
          <w:rFonts w:asciiTheme="minorBidi" w:hAnsiTheme="minorBidi"/>
          <w:sz w:val="24"/>
          <w:szCs w:val="24"/>
        </w:rPr>
        <w:t>,</w:t>
      </w:r>
      <w:r w:rsidR="00A51DF0">
        <w:rPr>
          <w:rFonts w:asciiTheme="minorBidi" w:hAnsiTheme="minorBidi"/>
          <w:sz w:val="24"/>
          <w:szCs w:val="24"/>
        </w:rPr>
        <w:t xml:space="preserve"> </w:t>
      </w:r>
      <w:r w:rsidR="00494680">
        <w:rPr>
          <w:rFonts w:asciiTheme="minorBidi" w:hAnsiTheme="minorBidi"/>
          <w:sz w:val="24"/>
          <w:szCs w:val="24"/>
        </w:rPr>
        <w:t xml:space="preserve">a story in </w:t>
      </w:r>
      <w:r w:rsidR="00A51DF0">
        <w:rPr>
          <w:rFonts w:asciiTheme="minorBidi" w:hAnsiTheme="minorBidi"/>
          <w:i/>
          <w:iCs/>
          <w:sz w:val="24"/>
          <w:szCs w:val="24"/>
        </w:rPr>
        <w:t>Shofetim</w:t>
      </w:r>
      <w:r w:rsidR="00E14341" w:rsidRPr="00331EC8">
        <w:rPr>
          <w:rFonts w:asciiTheme="minorBidi" w:hAnsiTheme="minorBidi"/>
          <w:sz w:val="24"/>
          <w:szCs w:val="24"/>
        </w:rPr>
        <w:t xml:space="preserve"> </w:t>
      </w:r>
      <w:r w:rsidR="00494680">
        <w:rPr>
          <w:rFonts w:asciiTheme="minorBidi" w:hAnsiTheme="minorBidi"/>
          <w:sz w:val="24"/>
          <w:szCs w:val="24"/>
        </w:rPr>
        <w:t xml:space="preserve">19-20 </w:t>
      </w:r>
      <w:r w:rsidR="00E14341" w:rsidRPr="00331EC8">
        <w:rPr>
          <w:rFonts w:asciiTheme="minorBidi" w:hAnsiTheme="minorBidi"/>
          <w:sz w:val="24"/>
          <w:szCs w:val="24"/>
        </w:rPr>
        <w:t xml:space="preserve">of the </w:t>
      </w:r>
      <w:r w:rsidR="00494680">
        <w:rPr>
          <w:rFonts w:asciiTheme="minorBidi" w:hAnsiTheme="minorBidi"/>
          <w:sz w:val="24"/>
          <w:szCs w:val="24"/>
        </w:rPr>
        <w:t>gruesome</w:t>
      </w:r>
      <w:r w:rsidR="00E14341" w:rsidRPr="00331EC8">
        <w:rPr>
          <w:rFonts w:asciiTheme="minorBidi" w:hAnsiTheme="minorBidi"/>
          <w:sz w:val="24"/>
          <w:szCs w:val="24"/>
        </w:rPr>
        <w:t xml:space="preserve"> </w:t>
      </w:r>
      <w:r w:rsidR="00494680">
        <w:rPr>
          <w:rFonts w:asciiTheme="minorBidi" w:hAnsiTheme="minorBidi"/>
          <w:sz w:val="24"/>
          <w:szCs w:val="24"/>
        </w:rPr>
        <w:t>rape and murder</w:t>
      </w:r>
      <w:r w:rsidR="00E14341" w:rsidRPr="00331EC8">
        <w:rPr>
          <w:rFonts w:asciiTheme="minorBidi" w:hAnsiTheme="minorBidi"/>
          <w:sz w:val="24"/>
          <w:szCs w:val="24"/>
        </w:rPr>
        <w:t xml:space="preserve"> of a concubine </w:t>
      </w:r>
      <w:r w:rsidR="00B21172" w:rsidRPr="00331EC8">
        <w:rPr>
          <w:rFonts w:asciiTheme="minorBidi" w:hAnsiTheme="minorBidi"/>
          <w:sz w:val="24"/>
          <w:szCs w:val="24"/>
        </w:rPr>
        <w:t xml:space="preserve">by Jews of the tribe of Benjamin </w:t>
      </w:r>
      <w:r w:rsidR="00331EC8">
        <w:rPr>
          <w:rFonts w:asciiTheme="minorBidi" w:hAnsiTheme="minorBidi"/>
          <w:sz w:val="24"/>
          <w:szCs w:val="24"/>
        </w:rPr>
        <w:t>in the city of Giva</w:t>
      </w:r>
      <w:r w:rsidR="00A51DF0">
        <w:rPr>
          <w:rFonts w:asciiTheme="minorBidi" w:hAnsiTheme="minorBidi"/>
          <w:sz w:val="24"/>
          <w:szCs w:val="24"/>
        </w:rPr>
        <w:t xml:space="preserve">.  </w:t>
      </w:r>
      <w:r w:rsidR="00E14341" w:rsidRPr="00331EC8">
        <w:rPr>
          <w:rFonts w:asciiTheme="minorBidi" w:hAnsiTheme="minorBidi"/>
          <w:sz w:val="24"/>
          <w:szCs w:val="24"/>
        </w:rPr>
        <w:t xml:space="preserve">A number of commentators try to explain the differences and why </w:t>
      </w:r>
      <w:r w:rsidR="00A846DF" w:rsidRPr="00331EC8">
        <w:rPr>
          <w:rFonts w:asciiTheme="minorBidi" w:hAnsiTheme="minorBidi"/>
          <w:sz w:val="24"/>
          <w:szCs w:val="24"/>
        </w:rPr>
        <w:t xml:space="preserve">the terrible affair </w:t>
      </w:r>
      <w:r w:rsidR="00494680">
        <w:rPr>
          <w:rFonts w:asciiTheme="minorBidi" w:hAnsiTheme="minorBidi"/>
          <w:sz w:val="24"/>
          <w:szCs w:val="24"/>
        </w:rPr>
        <w:t>of</w:t>
      </w:r>
      <w:r w:rsidR="00A846DF" w:rsidRPr="00331EC8">
        <w:rPr>
          <w:rFonts w:asciiTheme="minorBidi" w:hAnsiTheme="minorBidi"/>
          <w:sz w:val="24"/>
          <w:szCs w:val="24"/>
        </w:rPr>
        <w:t xml:space="preserve"> the concubin</w:t>
      </w:r>
      <w:r w:rsidR="00331EC8">
        <w:rPr>
          <w:rFonts w:asciiTheme="minorBidi" w:hAnsiTheme="minorBidi"/>
          <w:sz w:val="24"/>
          <w:szCs w:val="24"/>
        </w:rPr>
        <w:t>e in Giva</w:t>
      </w:r>
      <w:r w:rsidR="00494680">
        <w:rPr>
          <w:rFonts w:asciiTheme="minorBidi" w:hAnsiTheme="minorBidi"/>
          <w:sz w:val="24"/>
          <w:szCs w:val="24"/>
        </w:rPr>
        <w:t xml:space="preserve"> does</w:t>
      </w:r>
      <w:r w:rsidR="00A846DF" w:rsidRPr="00331EC8">
        <w:rPr>
          <w:rFonts w:asciiTheme="minorBidi" w:hAnsiTheme="minorBidi"/>
          <w:sz w:val="24"/>
          <w:szCs w:val="24"/>
        </w:rPr>
        <w:t xml:space="preserve"> not approach the level of wickedness of </w:t>
      </w:r>
      <w:r w:rsidR="00ED34C9">
        <w:rPr>
          <w:rFonts w:asciiTheme="minorBidi" w:hAnsiTheme="minorBidi"/>
          <w:sz w:val="24"/>
          <w:szCs w:val="24"/>
        </w:rPr>
        <w:t>Sedom</w:t>
      </w:r>
      <w:r w:rsidR="00494680">
        <w:rPr>
          <w:rFonts w:asciiTheme="minorBidi" w:hAnsiTheme="minorBidi"/>
          <w:sz w:val="24"/>
          <w:szCs w:val="24"/>
        </w:rPr>
        <w:t>.</w:t>
      </w:r>
      <w:r w:rsidR="00E14341" w:rsidRPr="00331EC8">
        <w:rPr>
          <w:rFonts w:asciiTheme="minorBidi" w:hAnsiTheme="minorBidi"/>
          <w:sz w:val="24"/>
          <w:szCs w:val="24"/>
        </w:rPr>
        <w:t xml:space="preserve"> </w:t>
      </w:r>
      <w:r w:rsidR="00494680">
        <w:rPr>
          <w:rFonts w:asciiTheme="minorBidi" w:hAnsiTheme="minorBidi"/>
          <w:sz w:val="24"/>
          <w:szCs w:val="24"/>
        </w:rPr>
        <w:t xml:space="preserve"> </w:t>
      </w:r>
      <w:r w:rsidR="00E14341" w:rsidRPr="00331EC8">
        <w:rPr>
          <w:rFonts w:asciiTheme="minorBidi" w:hAnsiTheme="minorBidi"/>
          <w:sz w:val="24"/>
          <w:szCs w:val="24"/>
        </w:rPr>
        <w:t>(See Ramban</w:t>
      </w:r>
      <w:r w:rsidR="00494680">
        <w:rPr>
          <w:rFonts w:asciiTheme="minorBidi" w:hAnsiTheme="minorBidi"/>
          <w:sz w:val="24"/>
          <w:szCs w:val="24"/>
        </w:rPr>
        <w:t xml:space="preserve"> and Abarbanel,</w:t>
      </w:r>
      <w:r w:rsidR="00E14341" w:rsidRPr="00331EC8">
        <w:rPr>
          <w:rFonts w:asciiTheme="minorBidi" w:hAnsiTheme="minorBidi"/>
          <w:sz w:val="24"/>
          <w:szCs w:val="24"/>
        </w:rPr>
        <w:t xml:space="preserve"> </w:t>
      </w:r>
      <w:r w:rsidR="00E14341" w:rsidRPr="00331EC8">
        <w:rPr>
          <w:rFonts w:asciiTheme="minorBidi" w:hAnsiTheme="minorBidi"/>
          <w:i/>
          <w:iCs/>
          <w:sz w:val="24"/>
          <w:szCs w:val="24"/>
        </w:rPr>
        <w:t>Bereishit</w:t>
      </w:r>
      <w:r w:rsidR="00E14341" w:rsidRPr="00331EC8">
        <w:rPr>
          <w:rFonts w:asciiTheme="minorBidi" w:hAnsiTheme="minorBidi"/>
          <w:sz w:val="24"/>
          <w:szCs w:val="24"/>
        </w:rPr>
        <w:t xml:space="preserve"> 19:8</w:t>
      </w:r>
      <w:r w:rsidR="00494680">
        <w:rPr>
          <w:rFonts w:asciiTheme="minorBidi" w:hAnsiTheme="minorBidi"/>
          <w:sz w:val="24"/>
          <w:szCs w:val="24"/>
        </w:rPr>
        <w:t>.</w:t>
      </w:r>
      <w:r w:rsidR="00E14341" w:rsidRPr="00331EC8">
        <w:rPr>
          <w:rFonts w:asciiTheme="minorBidi" w:hAnsiTheme="minorBidi"/>
          <w:sz w:val="24"/>
          <w:szCs w:val="24"/>
        </w:rPr>
        <w:t>)</w:t>
      </w:r>
      <w:r w:rsidR="00494680">
        <w:rPr>
          <w:rFonts w:asciiTheme="minorBidi" w:hAnsiTheme="minorBidi"/>
          <w:sz w:val="24"/>
          <w:szCs w:val="24"/>
        </w:rPr>
        <w:t xml:space="preserve">  </w:t>
      </w:r>
      <w:r w:rsidR="00E14341" w:rsidRPr="00331EC8">
        <w:rPr>
          <w:rFonts w:asciiTheme="minorBidi" w:hAnsiTheme="minorBidi"/>
          <w:sz w:val="24"/>
          <w:szCs w:val="24"/>
        </w:rPr>
        <w:t>We will suffice with one explanation which expl</w:t>
      </w:r>
      <w:r w:rsidR="00494680">
        <w:rPr>
          <w:rFonts w:asciiTheme="minorBidi" w:hAnsiTheme="minorBidi"/>
          <w:sz w:val="24"/>
          <w:szCs w:val="24"/>
        </w:rPr>
        <w:t>ains</w:t>
      </w:r>
      <w:r w:rsidRPr="00331EC8">
        <w:rPr>
          <w:rFonts w:asciiTheme="minorBidi" w:hAnsiTheme="minorBidi"/>
          <w:sz w:val="24"/>
          <w:szCs w:val="24"/>
        </w:rPr>
        <w:t xml:space="preserve"> </w:t>
      </w:r>
      <w:r w:rsidR="00E14341" w:rsidRPr="00331EC8">
        <w:rPr>
          <w:rFonts w:asciiTheme="minorBidi" w:hAnsiTheme="minorBidi"/>
          <w:sz w:val="24"/>
          <w:szCs w:val="24"/>
        </w:rPr>
        <w:t>that le</w:t>
      </w:r>
      <w:r w:rsidR="00494680">
        <w:rPr>
          <w:rFonts w:asciiTheme="minorBidi" w:hAnsiTheme="minorBidi"/>
          <w:sz w:val="24"/>
          <w:szCs w:val="24"/>
        </w:rPr>
        <w:t>galization is what distinguishes</w:t>
      </w:r>
      <w:r w:rsidR="00E14341" w:rsidRPr="00331EC8">
        <w:rPr>
          <w:rFonts w:asciiTheme="minorBidi" w:hAnsiTheme="minorBidi"/>
          <w:sz w:val="24"/>
          <w:szCs w:val="24"/>
        </w:rPr>
        <w:t xml:space="preserve"> </w:t>
      </w:r>
      <w:r w:rsidR="00ED34C9">
        <w:rPr>
          <w:rFonts w:asciiTheme="minorBidi" w:hAnsiTheme="minorBidi"/>
          <w:sz w:val="24"/>
          <w:szCs w:val="24"/>
        </w:rPr>
        <w:t>Sedom</w:t>
      </w:r>
      <w:r w:rsidR="00E14341" w:rsidRPr="00331EC8">
        <w:rPr>
          <w:rFonts w:asciiTheme="minorBidi" w:hAnsiTheme="minorBidi"/>
          <w:sz w:val="24"/>
          <w:szCs w:val="24"/>
        </w:rPr>
        <w:t xml:space="preserve"> in their evil.</w:t>
      </w:r>
    </w:p>
    <w:p w:rsidR="00E14341" w:rsidRPr="00331EC8" w:rsidRDefault="00E14341" w:rsidP="00405B33">
      <w:pPr>
        <w:pStyle w:val="NoSpacing"/>
        <w:ind w:firstLine="720"/>
        <w:jc w:val="both"/>
        <w:rPr>
          <w:rFonts w:asciiTheme="minorBidi" w:hAnsiTheme="minorBidi"/>
          <w:sz w:val="24"/>
          <w:szCs w:val="24"/>
        </w:rPr>
      </w:pPr>
    </w:p>
    <w:p w:rsidR="007F0EB0" w:rsidRPr="00331EC8" w:rsidRDefault="00E14341" w:rsidP="00405B33">
      <w:pPr>
        <w:pStyle w:val="NoSpacing"/>
        <w:ind w:firstLine="720"/>
        <w:jc w:val="both"/>
        <w:rPr>
          <w:rFonts w:asciiTheme="minorBidi" w:hAnsiTheme="minorBidi"/>
          <w:sz w:val="24"/>
          <w:szCs w:val="24"/>
        </w:rPr>
      </w:pPr>
      <w:r w:rsidRPr="00331EC8">
        <w:rPr>
          <w:rFonts w:asciiTheme="minorBidi" w:hAnsiTheme="minorBidi"/>
          <w:sz w:val="24"/>
          <w:szCs w:val="24"/>
        </w:rPr>
        <w:t>Ra</w:t>
      </w:r>
      <w:r w:rsidR="00F40579" w:rsidRPr="00331EC8">
        <w:rPr>
          <w:rFonts w:asciiTheme="minorBidi" w:hAnsiTheme="minorBidi"/>
          <w:sz w:val="24"/>
          <w:szCs w:val="24"/>
        </w:rPr>
        <w:t xml:space="preserve">v </w:t>
      </w:r>
      <w:r w:rsidR="00A51DF0">
        <w:rPr>
          <w:rFonts w:asciiTheme="minorBidi" w:hAnsiTheme="minorBidi"/>
          <w:sz w:val="24"/>
          <w:szCs w:val="24"/>
        </w:rPr>
        <w:t>Yitzchak</w:t>
      </w:r>
      <w:r w:rsidR="00F40579" w:rsidRPr="00331EC8">
        <w:rPr>
          <w:rFonts w:asciiTheme="minorBidi" w:hAnsiTheme="minorBidi"/>
          <w:sz w:val="24"/>
          <w:szCs w:val="24"/>
        </w:rPr>
        <w:t xml:space="preserve"> Arama</w:t>
      </w:r>
      <w:r w:rsidR="00494680">
        <w:rPr>
          <w:rFonts w:asciiTheme="minorBidi" w:hAnsiTheme="minorBidi"/>
          <w:sz w:val="24"/>
          <w:szCs w:val="24"/>
        </w:rPr>
        <w:t xml:space="preserve"> explains </w:t>
      </w:r>
      <w:r w:rsidR="007F0EB0" w:rsidRPr="00331EC8">
        <w:rPr>
          <w:rFonts w:asciiTheme="minorBidi" w:hAnsiTheme="minorBidi"/>
          <w:sz w:val="24"/>
          <w:szCs w:val="24"/>
        </w:rPr>
        <w:t xml:space="preserve">the difference between one who has sin deeply rooted in </w:t>
      </w:r>
      <w:r w:rsidR="00494680">
        <w:rPr>
          <w:rFonts w:asciiTheme="minorBidi" w:hAnsiTheme="minorBidi"/>
          <w:sz w:val="24"/>
          <w:szCs w:val="24"/>
        </w:rPr>
        <w:t>his</w:t>
      </w:r>
      <w:r w:rsidR="007F0EB0" w:rsidRPr="00331EC8">
        <w:rPr>
          <w:rFonts w:asciiTheme="minorBidi" w:hAnsiTheme="minorBidi"/>
          <w:sz w:val="24"/>
          <w:szCs w:val="24"/>
        </w:rPr>
        <w:t xml:space="preserve"> behavior</w:t>
      </w:r>
      <w:r w:rsidR="00494680">
        <w:rPr>
          <w:rFonts w:asciiTheme="minorBidi" w:hAnsiTheme="minorBidi"/>
          <w:sz w:val="24"/>
          <w:szCs w:val="24"/>
        </w:rPr>
        <w:t xml:space="preserve"> and one </w:t>
      </w:r>
      <w:r w:rsidR="007F0EB0" w:rsidRPr="00331EC8">
        <w:rPr>
          <w:rFonts w:asciiTheme="minorBidi" w:hAnsiTheme="minorBidi"/>
          <w:sz w:val="24"/>
          <w:szCs w:val="24"/>
        </w:rPr>
        <w:t>who is tempted by sin</w:t>
      </w:r>
      <w:r w:rsidR="00A51DF0">
        <w:rPr>
          <w:rFonts w:asciiTheme="minorBidi" w:hAnsiTheme="minorBidi"/>
          <w:sz w:val="24"/>
          <w:szCs w:val="24"/>
        </w:rPr>
        <w:t xml:space="preserve">.  </w:t>
      </w:r>
      <w:r w:rsidR="007F0EB0" w:rsidRPr="00331EC8">
        <w:rPr>
          <w:rFonts w:asciiTheme="minorBidi" w:hAnsiTheme="minorBidi"/>
          <w:sz w:val="24"/>
          <w:szCs w:val="24"/>
        </w:rPr>
        <w:t xml:space="preserve">He points out that this distinction is often </w:t>
      </w:r>
      <w:r w:rsidR="00494680">
        <w:rPr>
          <w:rFonts w:asciiTheme="minorBidi" w:hAnsiTheme="minorBidi"/>
          <w:sz w:val="24"/>
          <w:szCs w:val="24"/>
        </w:rPr>
        <w:t>expressed in varying terms: a</w:t>
      </w:r>
      <w:r w:rsidR="007F0EB0" w:rsidRPr="00331EC8">
        <w:rPr>
          <w:rFonts w:asciiTheme="minorBidi" w:hAnsiTheme="minorBidi"/>
          <w:sz w:val="24"/>
          <w:szCs w:val="24"/>
        </w:rPr>
        <w:t xml:space="preserve"> </w:t>
      </w:r>
      <w:r w:rsidR="007F0EB0" w:rsidRPr="00331EC8">
        <w:rPr>
          <w:rFonts w:asciiTheme="minorBidi" w:hAnsiTheme="minorBidi"/>
          <w:i/>
          <w:iCs/>
          <w:sz w:val="24"/>
          <w:szCs w:val="24"/>
        </w:rPr>
        <w:t>rasha</w:t>
      </w:r>
      <w:r w:rsidR="00494680">
        <w:rPr>
          <w:rFonts w:asciiTheme="minorBidi" w:hAnsiTheme="minorBidi"/>
          <w:sz w:val="24"/>
          <w:szCs w:val="24"/>
        </w:rPr>
        <w:t xml:space="preserve"> is one who is internally wicked while a </w:t>
      </w:r>
      <w:r w:rsidR="00CF43AE">
        <w:rPr>
          <w:rFonts w:asciiTheme="minorBidi" w:hAnsiTheme="minorBidi"/>
          <w:i/>
          <w:iCs/>
          <w:sz w:val="24"/>
          <w:szCs w:val="24"/>
        </w:rPr>
        <w:t>choteh</w:t>
      </w:r>
      <w:r w:rsidR="00494680">
        <w:rPr>
          <w:rFonts w:asciiTheme="minorBidi" w:hAnsiTheme="minorBidi"/>
          <w:sz w:val="24"/>
          <w:szCs w:val="24"/>
        </w:rPr>
        <w:t xml:space="preserve"> is</w:t>
      </w:r>
      <w:r w:rsidR="007F0EB0" w:rsidRPr="00331EC8">
        <w:rPr>
          <w:rFonts w:asciiTheme="minorBidi" w:hAnsiTheme="minorBidi"/>
          <w:sz w:val="24"/>
          <w:szCs w:val="24"/>
        </w:rPr>
        <w:t xml:space="preserve"> a sinner</w:t>
      </w:r>
      <w:r w:rsidR="00A51DF0">
        <w:rPr>
          <w:rFonts w:asciiTheme="minorBidi" w:hAnsiTheme="minorBidi"/>
          <w:sz w:val="24"/>
          <w:szCs w:val="24"/>
        </w:rPr>
        <w:t xml:space="preserve">.  </w:t>
      </w:r>
      <w:r w:rsidRPr="00331EC8">
        <w:rPr>
          <w:rFonts w:asciiTheme="minorBidi" w:hAnsiTheme="minorBidi"/>
          <w:sz w:val="24"/>
          <w:szCs w:val="24"/>
        </w:rPr>
        <w:t xml:space="preserve">A </w:t>
      </w:r>
      <w:r w:rsidR="00CF43AE">
        <w:rPr>
          <w:rFonts w:asciiTheme="minorBidi" w:hAnsiTheme="minorBidi"/>
          <w:i/>
          <w:iCs/>
          <w:sz w:val="24"/>
          <w:szCs w:val="24"/>
        </w:rPr>
        <w:t>choteh</w:t>
      </w:r>
      <w:r w:rsidRPr="00331EC8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331EC8">
        <w:rPr>
          <w:rFonts w:asciiTheme="minorBidi" w:hAnsiTheme="minorBidi"/>
          <w:sz w:val="24"/>
          <w:szCs w:val="24"/>
        </w:rPr>
        <w:t xml:space="preserve">is one </w:t>
      </w:r>
      <w:r w:rsidR="009634CB" w:rsidRPr="00331EC8">
        <w:rPr>
          <w:rFonts w:asciiTheme="minorBidi" w:hAnsiTheme="minorBidi"/>
          <w:sz w:val="24"/>
          <w:szCs w:val="24"/>
        </w:rPr>
        <w:t xml:space="preserve">who commits an isolated sin, as opposed to the </w:t>
      </w:r>
      <w:r w:rsidR="009634CB" w:rsidRPr="00331EC8">
        <w:rPr>
          <w:rFonts w:asciiTheme="minorBidi" w:hAnsiTheme="minorBidi"/>
          <w:i/>
          <w:iCs/>
          <w:sz w:val="24"/>
          <w:szCs w:val="24"/>
        </w:rPr>
        <w:t>rasha</w:t>
      </w:r>
      <w:r w:rsidR="00494680">
        <w:rPr>
          <w:rFonts w:asciiTheme="minorBidi" w:hAnsiTheme="minorBidi"/>
          <w:i/>
          <w:iCs/>
          <w:sz w:val="24"/>
          <w:szCs w:val="24"/>
        </w:rPr>
        <w:t>,</w:t>
      </w:r>
      <w:r w:rsidR="007F0EB0" w:rsidRPr="00331EC8">
        <w:rPr>
          <w:rFonts w:asciiTheme="minorBidi" w:hAnsiTheme="minorBidi"/>
          <w:sz w:val="24"/>
          <w:szCs w:val="24"/>
        </w:rPr>
        <w:t xml:space="preserve"> </w:t>
      </w:r>
      <w:r w:rsidR="00494680">
        <w:rPr>
          <w:rFonts w:asciiTheme="minorBidi" w:hAnsiTheme="minorBidi"/>
          <w:sz w:val="24"/>
          <w:szCs w:val="24"/>
        </w:rPr>
        <w:t>who</w:t>
      </w:r>
      <w:r w:rsidR="009634CB" w:rsidRPr="00331EC8">
        <w:rPr>
          <w:rFonts w:asciiTheme="minorBidi" w:hAnsiTheme="minorBidi"/>
          <w:sz w:val="24"/>
          <w:szCs w:val="24"/>
        </w:rPr>
        <w:t>s</w:t>
      </w:r>
      <w:r w:rsidR="00494680">
        <w:rPr>
          <w:rFonts w:asciiTheme="minorBidi" w:hAnsiTheme="minorBidi"/>
          <w:sz w:val="24"/>
          <w:szCs w:val="24"/>
        </w:rPr>
        <w:t>e</w:t>
      </w:r>
      <w:r w:rsidR="009634CB" w:rsidRPr="00331EC8">
        <w:rPr>
          <w:rFonts w:asciiTheme="minorBidi" w:hAnsiTheme="minorBidi"/>
          <w:sz w:val="24"/>
          <w:szCs w:val="24"/>
        </w:rPr>
        <w:t xml:space="preserve"> mind and spirit have become corrupted</w:t>
      </w:r>
      <w:r w:rsidR="00A51DF0">
        <w:rPr>
          <w:rFonts w:asciiTheme="minorBidi" w:hAnsiTheme="minorBidi"/>
          <w:sz w:val="24"/>
          <w:szCs w:val="24"/>
        </w:rPr>
        <w:t xml:space="preserve">.  </w:t>
      </w:r>
      <w:r w:rsidR="009634CB" w:rsidRPr="00331EC8">
        <w:rPr>
          <w:rFonts w:asciiTheme="minorBidi" w:hAnsiTheme="minorBidi"/>
          <w:sz w:val="24"/>
          <w:szCs w:val="24"/>
        </w:rPr>
        <w:t xml:space="preserve">A </w:t>
      </w:r>
      <w:r w:rsidR="00CF43AE">
        <w:rPr>
          <w:rFonts w:asciiTheme="minorBidi" w:hAnsiTheme="minorBidi"/>
          <w:i/>
          <w:iCs/>
          <w:sz w:val="24"/>
          <w:szCs w:val="24"/>
        </w:rPr>
        <w:t>choteh</w:t>
      </w:r>
      <w:r w:rsidR="009634CB" w:rsidRPr="00331EC8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9634CB" w:rsidRPr="00331EC8">
        <w:rPr>
          <w:rFonts w:asciiTheme="minorBidi" w:hAnsiTheme="minorBidi"/>
          <w:sz w:val="24"/>
          <w:szCs w:val="24"/>
        </w:rPr>
        <w:t xml:space="preserve">might be overcome with passion and </w:t>
      </w:r>
      <w:r w:rsidR="00494680">
        <w:rPr>
          <w:rFonts w:asciiTheme="minorBidi" w:hAnsiTheme="minorBidi"/>
          <w:sz w:val="24"/>
          <w:szCs w:val="24"/>
        </w:rPr>
        <w:t xml:space="preserve">then </w:t>
      </w:r>
      <w:r w:rsidR="009634CB" w:rsidRPr="00331EC8">
        <w:rPr>
          <w:rFonts w:asciiTheme="minorBidi" w:hAnsiTheme="minorBidi"/>
          <w:sz w:val="24"/>
          <w:szCs w:val="24"/>
        </w:rPr>
        <w:t xml:space="preserve">sin, but he will realize the error in his ways after his </w:t>
      </w:r>
      <w:r w:rsidR="00494680">
        <w:rPr>
          <w:rFonts w:asciiTheme="minorBidi" w:hAnsiTheme="minorBidi"/>
          <w:sz w:val="24"/>
          <w:szCs w:val="24"/>
        </w:rPr>
        <w:t>lusts h</w:t>
      </w:r>
      <w:r w:rsidR="009634CB" w:rsidRPr="00331EC8">
        <w:rPr>
          <w:rFonts w:asciiTheme="minorBidi" w:hAnsiTheme="minorBidi"/>
          <w:sz w:val="24"/>
          <w:szCs w:val="24"/>
        </w:rPr>
        <w:t>ave cooled</w:t>
      </w:r>
      <w:r w:rsidR="00A51DF0">
        <w:rPr>
          <w:rFonts w:asciiTheme="minorBidi" w:hAnsiTheme="minorBidi"/>
          <w:sz w:val="24"/>
          <w:szCs w:val="24"/>
        </w:rPr>
        <w:t xml:space="preserve">.  </w:t>
      </w:r>
      <w:r w:rsidR="009634CB" w:rsidRPr="00331EC8">
        <w:rPr>
          <w:rFonts w:asciiTheme="minorBidi" w:hAnsiTheme="minorBidi"/>
          <w:sz w:val="24"/>
          <w:szCs w:val="24"/>
        </w:rPr>
        <w:t xml:space="preserve">The </w:t>
      </w:r>
      <w:r w:rsidR="009634CB" w:rsidRPr="00331EC8">
        <w:rPr>
          <w:rFonts w:asciiTheme="minorBidi" w:hAnsiTheme="minorBidi"/>
          <w:i/>
          <w:iCs/>
          <w:sz w:val="24"/>
          <w:szCs w:val="24"/>
        </w:rPr>
        <w:t>rasha</w:t>
      </w:r>
      <w:r w:rsidR="00494680">
        <w:rPr>
          <w:rFonts w:asciiTheme="minorBidi" w:hAnsiTheme="minorBidi"/>
          <w:i/>
          <w:iCs/>
          <w:sz w:val="24"/>
          <w:szCs w:val="24"/>
        </w:rPr>
        <w:t>,</w:t>
      </w:r>
      <w:r w:rsidR="009634CB" w:rsidRPr="00331EC8">
        <w:rPr>
          <w:rFonts w:asciiTheme="minorBidi" w:hAnsiTheme="minorBidi"/>
          <w:sz w:val="24"/>
          <w:szCs w:val="24"/>
        </w:rPr>
        <w:t xml:space="preserve"> on the other hand</w:t>
      </w:r>
      <w:r w:rsidR="00494680">
        <w:rPr>
          <w:rFonts w:asciiTheme="minorBidi" w:hAnsiTheme="minorBidi"/>
          <w:sz w:val="24"/>
          <w:szCs w:val="24"/>
        </w:rPr>
        <w:t>,</w:t>
      </w:r>
      <w:r w:rsidR="009634CB" w:rsidRPr="00331EC8">
        <w:rPr>
          <w:rFonts w:asciiTheme="minorBidi" w:hAnsiTheme="minorBidi"/>
          <w:sz w:val="24"/>
          <w:szCs w:val="24"/>
        </w:rPr>
        <w:t xml:space="preserve"> has </w:t>
      </w:r>
      <w:r w:rsidR="00494680">
        <w:rPr>
          <w:rFonts w:asciiTheme="minorBidi" w:hAnsiTheme="minorBidi"/>
          <w:sz w:val="24"/>
          <w:szCs w:val="24"/>
        </w:rPr>
        <w:t xml:space="preserve">a </w:t>
      </w:r>
      <w:r w:rsidR="009634CB" w:rsidRPr="00331EC8">
        <w:rPr>
          <w:rFonts w:asciiTheme="minorBidi" w:hAnsiTheme="minorBidi"/>
          <w:sz w:val="24"/>
          <w:szCs w:val="24"/>
        </w:rPr>
        <w:t>corrupt</w:t>
      </w:r>
      <w:r w:rsidR="00494680">
        <w:rPr>
          <w:rFonts w:asciiTheme="minorBidi" w:hAnsiTheme="minorBidi"/>
          <w:sz w:val="24"/>
          <w:szCs w:val="24"/>
        </w:rPr>
        <w:t xml:space="preserve"> </w:t>
      </w:r>
      <w:r w:rsidR="009634CB" w:rsidRPr="00331EC8">
        <w:rPr>
          <w:rFonts w:asciiTheme="minorBidi" w:hAnsiTheme="minorBidi"/>
          <w:sz w:val="24"/>
          <w:szCs w:val="24"/>
        </w:rPr>
        <w:t>mentality</w:t>
      </w:r>
      <w:r w:rsidR="00494680">
        <w:rPr>
          <w:rFonts w:asciiTheme="minorBidi" w:hAnsiTheme="minorBidi"/>
          <w:sz w:val="24"/>
          <w:szCs w:val="24"/>
        </w:rPr>
        <w:t>.</w:t>
      </w:r>
      <w:r w:rsidR="009634CB" w:rsidRPr="00331EC8">
        <w:rPr>
          <w:rFonts w:asciiTheme="minorBidi" w:hAnsiTheme="minorBidi"/>
          <w:sz w:val="24"/>
          <w:szCs w:val="24"/>
        </w:rPr>
        <w:t xml:space="preserve"> </w:t>
      </w:r>
      <w:r w:rsidR="00494680">
        <w:rPr>
          <w:rFonts w:asciiTheme="minorBidi" w:hAnsiTheme="minorBidi"/>
          <w:sz w:val="24"/>
          <w:szCs w:val="24"/>
        </w:rPr>
        <w:t xml:space="preserve"> He </w:t>
      </w:r>
      <w:r w:rsidR="009634CB" w:rsidRPr="00331EC8">
        <w:rPr>
          <w:rFonts w:asciiTheme="minorBidi" w:hAnsiTheme="minorBidi"/>
          <w:sz w:val="24"/>
          <w:szCs w:val="24"/>
        </w:rPr>
        <w:t>will, therefore, not have remorse, nor will he ever start the process of repentance</w:t>
      </w:r>
      <w:r w:rsidR="00494680">
        <w:rPr>
          <w:rFonts w:asciiTheme="minorBidi" w:hAnsiTheme="minorBidi"/>
          <w:sz w:val="24"/>
          <w:szCs w:val="24"/>
        </w:rPr>
        <w:t>; thus, he is</w:t>
      </w:r>
      <w:r w:rsidR="009634CB" w:rsidRPr="00331EC8">
        <w:rPr>
          <w:rFonts w:asciiTheme="minorBidi" w:hAnsiTheme="minorBidi"/>
          <w:sz w:val="24"/>
          <w:szCs w:val="24"/>
        </w:rPr>
        <w:t xml:space="preserve"> incurable</w:t>
      </w:r>
      <w:r w:rsidR="00A51DF0">
        <w:rPr>
          <w:rFonts w:asciiTheme="minorBidi" w:hAnsiTheme="minorBidi"/>
          <w:sz w:val="24"/>
          <w:szCs w:val="24"/>
        </w:rPr>
        <w:t xml:space="preserve">.  </w:t>
      </w:r>
      <w:r w:rsidR="009634CB" w:rsidRPr="00331EC8">
        <w:rPr>
          <w:rFonts w:asciiTheme="minorBidi" w:hAnsiTheme="minorBidi"/>
          <w:sz w:val="24"/>
          <w:szCs w:val="24"/>
        </w:rPr>
        <w:t xml:space="preserve">This </w:t>
      </w:r>
      <w:r w:rsidR="00494680">
        <w:rPr>
          <w:rFonts w:asciiTheme="minorBidi" w:hAnsiTheme="minorBidi"/>
          <w:sz w:val="24"/>
          <w:szCs w:val="24"/>
        </w:rPr>
        <w:t>is</w:t>
      </w:r>
      <w:r w:rsidR="009634CB" w:rsidRPr="00331EC8">
        <w:rPr>
          <w:rFonts w:asciiTheme="minorBidi" w:hAnsiTheme="minorBidi"/>
          <w:sz w:val="24"/>
          <w:szCs w:val="24"/>
        </w:rPr>
        <w:t xml:space="preserve"> the difference between </w:t>
      </w:r>
      <w:r w:rsidR="00ED34C9">
        <w:rPr>
          <w:rFonts w:asciiTheme="minorBidi" w:hAnsiTheme="minorBidi"/>
          <w:sz w:val="24"/>
          <w:szCs w:val="24"/>
        </w:rPr>
        <w:t>Sedom</w:t>
      </w:r>
      <w:r w:rsidR="009634CB" w:rsidRPr="00331EC8">
        <w:rPr>
          <w:rFonts w:asciiTheme="minorBidi" w:hAnsiTheme="minorBidi"/>
          <w:sz w:val="24"/>
          <w:szCs w:val="24"/>
        </w:rPr>
        <w:t xml:space="preserve"> and the Ben</w:t>
      </w:r>
      <w:r w:rsidR="00A51DF0">
        <w:rPr>
          <w:rFonts w:asciiTheme="minorBidi" w:hAnsiTheme="minorBidi"/>
          <w:sz w:val="24"/>
          <w:szCs w:val="24"/>
        </w:rPr>
        <w:t>jamite</w:t>
      </w:r>
      <w:r w:rsidR="009634CB" w:rsidRPr="00331EC8">
        <w:rPr>
          <w:rFonts w:asciiTheme="minorBidi" w:hAnsiTheme="minorBidi"/>
          <w:sz w:val="24"/>
          <w:szCs w:val="24"/>
        </w:rPr>
        <w:t>s.</w:t>
      </w:r>
    </w:p>
    <w:p w:rsidR="009634CB" w:rsidRPr="00331EC8" w:rsidRDefault="009634CB" w:rsidP="00405B33">
      <w:pPr>
        <w:pStyle w:val="NoSpacing"/>
        <w:ind w:firstLine="720"/>
        <w:jc w:val="both"/>
        <w:rPr>
          <w:rFonts w:asciiTheme="minorBidi" w:hAnsiTheme="minorBidi"/>
          <w:sz w:val="24"/>
          <w:szCs w:val="24"/>
        </w:rPr>
      </w:pPr>
    </w:p>
    <w:p w:rsidR="009634CB" w:rsidRPr="00331EC8" w:rsidRDefault="009634CB" w:rsidP="00405B33">
      <w:pPr>
        <w:pStyle w:val="NoSpacing"/>
        <w:ind w:left="720"/>
        <w:jc w:val="both"/>
        <w:rPr>
          <w:rFonts w:asciiTheme="minorBidi" w:hAnsiTheme="minorBidi"/>
          <w:sz w:val="24"/>
          <w:szCs w:val="24"/>
        </w:rPr>
      </w:pPr>
      <w:r w:rsidRPr="00331EC8">
        <w:rPr>
          <w:rFonts w:asciiTheme="minorBidi" w:hAnsiTheme="minorBidi"/>
          <w:sz w:val="24"/>
          <w:szCs w:val="24"/>
        </w:rPr>
        <w:t xml:space="preserve">The problem of </w:t>
      </w:r>
      <w:r w:rsidR="00ED34C9">
        <w:rPr>
          <w:rFonts w:asciiTheme="minorBidi" w:hAnsiTheme="minorBidi"/>
          <w:sz w:val="24"/>
          <w:szCs w:val="24"/>
        </w:rPr>
        <w:t>Sedom</w:t>
      </w:r>
      <w:r w:rsidRPr="00331EC8">
        <w:rPr>
          <w:rFonts w:asciiTheme="minorBidi" w:hAnsiTheme="minorBidi"/>
          <w:sz w:val="24"/>
          <w:szCs w:val="24"/>
        </w:rPr>
        <w:t xml:space="preserve"> was that the</w:t>
      </w:r>
      <w:r w:rsidR="000B2890">
        <w:rPr>
          <w:rFonts w:asciiTheme="minorBidi" w:hAnsiTheme="minorBidi"/>
          <w:sz w:val="24"/>
          <w:szCs w:val="24"/>
        </w:rPr>
        <w:t>re</w:t>
      </w:r>
      <w:r w:rsidRPr="00331EC8">
        <w:rPr>
          <w:rFonts w:asciiTheme="minorBidi" w:hAnsiTheme="minorBidi"/>
          <w:sz w:val="24"/>
          <w:szCs w:val="24"/>
        </w:rPr>
        <w:t xml:space="preserve"> was not just a crime of unbridled passion</w:t>
      </w:r>
      <w:r w:rsidR="00494680">
        <w:rPr>
          <w:rFonts w:asciiTheme="minorBidi" w:hAnsiTheme="minorBidi"/>
          <w:sz w:val="24"/>
          <w:szCs w:val="24"/>
        </w:rPr>
        <w:t>, ignoring</w:t>
      </w:r>
      <w:r w:rsidRPr="00331EC8">
        <w:rPr>
          <w:rFonts w:asciiTheme="minorBidi" w:hAnsiTheme="minorBidi"/>
          <w:sz w:val="24"/>
          <w:szCs w:val="24"/>
        </w:rPr>
        <w:t xml:space="preserve"> existing laws that should have restrained the people</w:t>
      </w:r>
      <w:r w:rsidR="00A51DF0">
        <w:rPr>
          <w:rFonts w:asciiTheme="minorBidi" w:hAnsiTheme="minorBidi"/>
          <w:sz w:val="24"/>
          <w:szCs w:val="24"/>
        </w:rPr>
        <w:t xml:space="preserve">.  </w:t>
      </w:r>
      <w:r w:rsidRPr="00331EC8">
        <w:rPr>
          <w:rFonts w:asciiTheme="minorBidi" w:hAnsiTheme="minorBidi"/>
          <w:sz w:val="24"/>
          <w:szCs w:val="24"/>
        </w:rPr>
        <w:t xml:space="preserve">These people had </w:t>
      </w:r>
      <w:r w:rsidR="00494680">
        <w:rPr>
          <w:rFonts w:asciiTheme="minorBidi" w:hAnsiTheme="minorBidi"/>
          <w:sz w:val="24"/>
          <w:szCs w:val="24"/>
        </w:rPr>
        <w:t xml:space="preserve">crafted a system in which no law could act </w:t>
      </w:r>
      <w:r w:rsidRPr="00331EC8">
        <w:rPr>
          <w:rFonts w:asciiTheme="minorBidi" w:hAnsiTheme="minorBidi"/>
          <w:sz w:val="24"/>
          <w:szCs w:val="24"/>
        </w:rPr>
        <w:t xml:space="preserve">as a restraint </w:t>
      </w:r>
      <w:r w:rsidR="00494680">
        <w:rPr>
          <w:rFonts w:asciiTheme="minorBidi" w:hAnsiTheme="minorBidi"/>
          <w:sz w:val="24"/>
          <w:szCs w:val="24"/>
        </w:rPr>
        <w:t>upon</w:t>
      </w:r>
      <w:r w:rsidRPr="00331EC8">
        <w:rPr>
          <w:rFonts w:asciiTheme="minorBidi" w:hAnsiTheme="minorBidi"/>
          <w:sz w:val="24"/>
          <w:szCs w:val="24"/>
        </w:rPr>
        <w:t xml:space="preserve"> their evil inclinations</w:t>
      </w:r>
      <w:r w:rsidR="00A51DF0">
        <w:rPr>
          <w:rFonts w:asciiTheme="minorBidi" w:hAnsiTheme="minorBidi"/>
          <w:sz w:val="24"/>
          <w:szCs w:val="24"/>
        </w:rPr>
        <w:t xml:space="preserve">.  </w:t>
      </w:r>
      <w:r w:rsidRPr="00331EC8">
        <w:rPr>
          <w:rFonts w:asciiTheme="minorBidi" w:hAnsiTheme="minorBidi"/>
          <w:sz w:val="24"/>
          <w:szCs w:val="24"/>
        </w:rPr>
        <w:t xml:space="preserve">They </w:t>
      </w:r>
      <w:r w:rsidR="00494680">
        <w:rPr>
          <w:rFonts w:asciiTheme="minorBidi" w:hAnsiTheme="minorBidi"/>
          <w:sz w:val="24"/>
          <w:szCs w:val="24"/>
        </w:rPr>
        <w:t>ordain</w:t>
      </w:r>
      <w:r w:rsidRPr="00331EC8">
        <w:rPr>
          <w:rFonts w:asciiTheme="minorBidi" w:hAnsiTheme="minorBidi"/>
          <w:sz w:val="24"/>
          <w:szCs w:val="24"/>
        </w:rPr>
        <w:t>ed penalties… if someone were to step out of line and extend help to outsiders</w:t>
      </w:r>
      <w:r w:rsidR="00A51DF0">
        <w:rPr>
          <w:rFonts w:asciiTheme="minorBidi" w:hAnsiTheme="minorBidi"/>
          <w:sz w:val="24"/>
          <w:szCs w:val="24"/>
        </w:rPr>
        <w:t xml:space="preserve">.  </w:t>
      </w:r>
      <w:r w:rsidR="00883BC2" w:rsidRPr="00331EC8">
        <w:rPr>
          <w:rFonts w:asciiTheme="minorBidi" w:hAnsiTheme="minorBidi"/>
          <w:sz w:val="24"/>
          <w:szCs w:val="24"/>
        </w:rPr>
        <w:t>(</w:t>
      </w:r>
      <w:r w:rsidR="00CF43AE">
        <w:rPr>
          <w:rFonts w:asciiTheme="minorBidi" w:hAnsiTheme="minorBidi"/>
          <w:i/>
          <w:iCs/>
          <w:sz w:val="24"/>
          <w:szCs w:val="24"/>
        </w:rPr>
        <w:t>Akeidat</w:t>
      </w:r>
      <w:r w:rsidR="00883BC2" w:rsidRPr="000B2890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0B2890">
        <w:rPr>
          <w:rFonts w:asciiTheme="minorBidi" w:hAnsiTheme="minorBidi"/>
          <w:i/>
          <w:iCs/>
          <w:sz w:val="24"/>
          <w:szCs w:val="24"/>
        </w:rPr>
        <w:t>Yitzchak</w:t>
      </w:r>
      <w:r w:rsidR="00494680">
        <w:rPr>
          <w:rFonts w:asciiTheme="minorBidi" w:hAnsiTheme="minorBidi"/>
          <w:i/>
          <w:iCs/>
          <w:sz w:val="24"/>
          <w:szCs w:val="24"/>
        </w:rPr>
        <w:t>,</w:t>
      </w:r>
      <w:r w:rsidR="00A51DF0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A51DF0" w:rsidRPr="000B2890">
        <w:rPr>
          <w:rFonts w:asciiTheme="minorBidi" w:hAnsiTheme="minorBidi"/>
          <w:i/>
          <w:iCs/>
          <w:sz w:val="24"/>
          <w:szCs w:val="24"/>
        </w:rPr>
        <w:t>Bereishit</w:t>
      </w:r>
      <w:r w:rsidR="00883BC2" w:rsidRPr="00331EC8">
        <w:rPr>
          <w:rFonts w:asciiTheme="minorBidi" w:hAnsiTheme="minorBidi"/>
          <w:sz w:val="24"/>
          <w:szCs w:val="24"/>
        </w:rPr>
        <w:t xml:space="preserve"> 20)</w:t>
      </w:r>
    </w:p>
    <w:p w:rsidR="009634CB" w:rsidRPr="00331EC8" w:rsidRDefault="009634CB" w:rsidP="00405B33">
      <w:pPr>
        <w:pStyle w:val="NoSpacing"/>
        <w:jc w:val="both"/>
        <w:rPr>
          <w:rFonts w:asciiTheme="minorBidi" w:hAnsiTheme="minorBidi"/>
          <w:sz w:val="24"/>
          <w:szCs w:val="24"/>
        </w:rPr>
      </w:pPr>
    </w:p>
    <w:p w:rsidR="009634CB" w:rsidRPr="00331EC8" w:rsidRDefault="009634CB" w:rsidP="00405B33">
      <w:pPr>
        <w:pStyle w:val="NoSpacing"/>
        <w:jc w:val="both"/>
        <w:rPr>
          <w:rFonts w:asciiTheme="minorBidi" w:hAnsiTheme="minorBidi"/>
          <w:sz w:val="24"/>
          <w:szCs w:val="24"/>
        </w:rPr>
      </w:pPr>
      <w:r w:rsidRPr="00331EC8">
        <w:rPr>
          <w:rFonts w:asciiTheme="minorBidi" w:hAnsiTheme="minorBidi"/>
          <w:sz w:val="24"/>
          <w:szCs w:val="24"/>
        </w:rPr>
        <w:tab/>
      </w:r>
      <w:r w:rsidR="00ED34C9">
        <w:rPr>
          <w:rFonts w:asciiTheme="minorBidi" w:hAnsiTheme="minorBidi"/>
          <w:sz w:val="24"/>
          <w:szCs w:val="24"/>
        </w:rPr>
        <w:t>Sedom</w:t>
      </w:r>
      <w:r w:rsidR="00494680">
        <w:rPr>
          <w:rFonts w:asciiTheme="minorBidi" w:hAnsiTheme="minorBidi"/>
          <w:sz w:val="24"/>
          <w:szCs w:val="24"/>
        </w:rPr>
        <w:t>’s</w:t>
      </w:r>
      <w:r w:rsidRPr="00331EC8">
        <w:rPr>
          <w:rFonts w:asciiTheme="minorBidi" w:hAnsiTheme="minorBidi"/>
          <w:sz w:val="24"/>
          <w:szCs w:val="24"/>
        </w:rPr>
        <w:t xml:space="preserve"> society was </w:t>
      </w:r>
      <w:r w:rsidR="00494680">
        <w:rPr>
          <w:rFonts w:asciiTheme="minorBidi" w:hAnsiTheme="minorBidi"/>
          <w:sz w:val="24"/>
          <w:szCs w:val="24"/>
        </w:rPr>
        <w:t>upheld</w:t>
      </w:r>
      <w:r w:rsidRPr="00331EC8">
        <w:rPr>
          <w:rFonts w:asciiTheme="minorBidi" w:hAnsiTheme="minorBidi"/>
          <w:sz w:val="24"/>
          <w:szCs w:val="24"/>
        </w:rPr>
        <w:t xml:space="preserve"> by a perverted way of </w:t>
      </w:r>
      <w:r w:rsidR="00883BC2" w:rsidRPr="00331EC8">
        <w:rPr>
          <w:rFonts w:asciiTheme="minorBidi" w:hAnsiTheme="minorBidi"/>
          <w:sz w:val="24"/>
          <w:szCs w:val="24"/>
        </w:rPr>
        <w:t>j</w:t>
      </w:r>
      <w:r w:rsidR="00494680">
        <w:rPr>
          <w:rFonts w:asciiTheme="minorBidi" w:hAnsiTheme="minorBidi"/>
          <w:sz w:val="24"/>
          <w:szCs w:val="24"/>
        </w:rPr>
        <w:t>ustice, where the legal system e</w:t>
      </w:r>
      <w:r w:rsidR="00883BC2" w:rsidRPr="00331EC8">
        <w:rPr>
          <w:rFonts w:asciiTheme="minorBidi" w:hAnsiTheme="minorBidi"/>
          <w:sz w:val="24"/>
          <w:szCs w:val="24"/>
        </w:rPr>
        <w:t xml:space="preserve">nsured that they would forever continue their evil ways, as </w:t>
      </w:r>
      <w:r w:rsidR="00883BC2" w:rsidRPr="000B2890">
        <w:rPr>
          <w:rFonts w:asciiTheme="minorBidi" w:hAnsiTheme="minorBidi"/>
          <w:i/>
          <w:iCs/>
          <w:sz w:val="24"/>
          <w:szCs w:val="24"/>
        </w:rPr>
        <w:t>r</w:t>
      </w:r>
      <w:r w:rsidR="000B2890" w:rsidRPr="000B2890">
        <w:rPr>
          <w:rFonts w:asciiTheme="minorBidi" w:hAnsiTheme="minorBidi"/>
          <w:i/>
          <w:iCs/>
          <w:sz w:val="24"/>
          <w:szCs w:val="24"/>
        </w:rPr>
        <w:t>e</w:t>
      </w:r>
      <w:r w:rsidR="00883BC2" w:rsidRPr="000B2890">
        <w:rPr>
          <w:rFonts w:asciiTheme="minorBidi" w:hAnsiTheme="minorBidi"/>
          <w:i/>
          <w:iCs/>
          <w:sz w:val="24"/>
          <w:szCs w:val="24"/>
        </w:rPr>
        <w:t>sha</w:t>
      </w:r>
      <w:r w:rsidR="008E1AE8">
        <w:rPr>
          <w:rFonts w:asciiTheme="minorBidi" w:hAnsiTheme="minorBidi"/>
          <w:i/>
          <w:iCs/>
          <w:sz w:val="24"/>
          <w:szCs w:val="24"/>
        </w:rPr>
        <w:t>’</w:t>
      </w:r>
      <w:r w:rsidR="00883BC2" w:rsidRPr="000B2890">
        <w:rPr>
          <w:rFonts w:asciiTheme="minorBidi" w:hAnsiTheme="minorBidi"/>
          <w:i/>
          <w:iCs/>
          <w:sz w:val="24"/>
          <w:szCs w:val="24"/>
        </w:rPr>
        <w:t>im</w:t>
      </w:r>
      <w:r w:rsidR="00883BC2" w:rsidRPr="00331EC8">
        <w:rPr>
          <w:rFonts w:asciiTheme="minorBidi" w:hAnsiTheme="minorBidi"/>
          <w:sz w:val="24"/>
          <w:szCs w:val="24"/>
        </w:rPr>
        <w:t>, wicked individuals who had come to accept improper behavior as just</w:t>
      </w:r>
      <w:r w:rsidR="00A51DF0">
        <w:rPr>
          <w:rFonts w:asciiTheme="minorBidi" w:hAnsiTheme="minorBidi"/>
          <w:sz w:val="24"/>
          <w:szCs w:val="24"/>
        </w:rPr>
        <w:t xml:space="preserve">.  </w:t>
      </w:r>
      <w:r w:rsidR="00883BC2" w:rsidRPr="00331EC8">
        <w:rPr>
          <w:rFonts w:asciiTheme="minorBidi" w:hAnsiTheme="minorBidi"/>
          <w:sz w:val="24"/>
          <w:szCs w:val="24"/>
        </w:rPr>
        <w:t>They had no hope</w:t>
      </w:r>
      <w:r w:rsidR="00A51DF0">
        <w:rPr>
          <w:rFonts w:asciiTheme="minorBidi" w:hAnsiTheme="minorBidi"/>
          <w:sz w:val="24"/>
          <w:szCs w:val="24"/>
        </w:rPr>
        <w:t xml:space="preserve">.  </w:t>
      </w:r>
      <w:r w:rsidR="00883BC2" w:rsidRPr="00331EC8">
        <w:rPr>
          <w:rFonts w:asciiTheme="minorBidi" w:hAnsiTheme="minorBidi"/>
          <w:sz w:val="24"/>
          <w:szCs w:val="24"/>
        </w:rPr>
        <w:t>Members of the tribe of Benjamin, on the other hand, had done a despicable act in the heat of passion</w:t>
      </w:r>
      <w:r w:rsidR="00A51DF0">
        <w:rPr>
          <w:rFonts w:asciiTheme="minorBidi" w:hAnsiTheme="minorBidi"/>
          <w:sz w:val="24"/>
          <w:szCs w:val="24"/>
        </w:rPr>
        <w:t xml:space="preserve">.  </w:t>
      </w:r>
      <w:r w:rsidR="00883BC2" w:rsidRPr="00331EC8">
        <w:rPr>
          <w:rFonts w:asciiTheme="minorBidi" w:hAnsiTheme="minorBidi"/>
          <w:sz w:val="24"/>
          <w:szCs w:val="24"/>
        </w:rPr>
        <w:t xml:space="preserve">They needed to be punished for </w:t>
      </w:r>
      <w:r w:rsidR="008E1AE8">
        <w:rPr>
          <w:rFonts w:asciiTheme="minorBidi" w:hAnsiTheme="minorBidi"/>
          <w:sz w:val="24"/>
          <w:szCs w:val="24"/>
        </w:rPr>
        <w:t xml:space="preserve">this behavior reminiscent of </w:t>
      </w:r>
      <w:r w:rsidR="008A6D63">
        <w:rPr>
          <w:rFonts w:asciiTheme="minorBidi" w:hAnsiTheme="minorBidi"/>
          <w:sz w:val="24"/>
          <w:szCs w:val="24"/>
        </w:rPr>
        <w:t>Sedom</w:t>
      </w:r>
      <w:r w:rsidR="008E1AE8">
        <w:rPr>
          <w:rFonts w:asciiTheme="minorBidi" w:hAnsiTheme="minorBidi"/>
          <w:sz w:val="24"/>
          <w:szCs w:val="24"/>
        </w:rPr>
        <w:t>, but they were not destroyed</w:t>
      </w:r>
      <w:r w:rsidR="00883BC2" w:rsidRPr="00331EC8">
        <w:rPr>
          <w:rFonts w:asciiTheme="minorBidi" w:hAnsiTheme="minorBidi"/>
          <w:sz w:val="24"/>
          <w:szCs w:val="24"/>
        </w:rPr>
        <w:t xml:space="preserve"> </w:t>
      </w:r>
      <w:r w:rsidR="008E1AE8">
        <w:rPr>
          <w:rFonts w:asciiTheme="minorBidi" w:hAnsiTheme="minorBidi"/>
          <w:sz w:val="24"/>
          <w:szCs w:val="24"/>
        </w:rPr>
        <w:t xml:space="preserve">wholesale </w:t>
      </w:r>
      <w:r w:rsidR="00883BC2" w:rsidRPr="00331EC8">
        <w:rPr>
          <w:rFonts w:asciiTheme="minorBidi" w:hAnsiTheme="minorBidi"/>
          <w:sz w:val="24"/>
          <w:szCs w:val="24"/>
        </w:rPr>
        <w:t>because they we</w:t>
      </w:r>
      <w:r w:rsidR="008E1AE8">
        <w:rPr>
          <w:rFonts w:asciiTheme="minorBidi" w:hAnsiTheme="minorBidi"/>
          <w:sz w:val="24"/>
          <w:szCs w:val="24"/>
        </w:rPr>
        <w:t xml:space="preserve">re only sinners for the moment; there was the </w:t>
      </w:r>
      <w:r w:rsidR="00883BC2" w:rsidRPr="00331EC8">
        <w:rPr>
          <w:rFonts w:asciiTheme="minorBidi" w:hAnsiTheme="minorBidi"/>
          <w:sz w:val="24"/>
          <w:szCs w:val="24"/>
        </w:rPr>
        <w:t>hope for repentance</w:t>
      </w:r>
      <w:r w:rsidR="00A51DF0">
        <w:rPr>
          <w:rFonts w:asciiTheme="minorBidi" w:hAnsiTheme="minorBidi"/>
          <w:sz w:val="24"/>
          <w:szCs w:val="24"/>
        </w:rPr>
        <w:t xml:space="preserve">.  </w:t>
      </w:r>
      <w:r w:rsidR="008E1AE8">
        <w:rPr>
          <w:rFonts w:asciiTheme="minorBidi" w:hAnsiTheme="minorBidi"/>
          <w:sz w:val="24"/>
          <w:szCs w:val="24"/>
        </w:rPr>
        <w:t>God will wipe out a society fo</w:t>
      </w:r>
      <w:r w:rsidR="00883BC2" w:rsidRPr="00331EC8">
        <w:rPr>
          <w:rFonts w:asciiTheme="minorBidi" w:hAnsiTheme="minorBidi"/>
          <w:sz w:val="24"/>
          <w:szCs w:val="24"/>
        </w:rPr>
        <w:t>r cruel</w:t>
      </w:r>
      <w:r w:rsidR="008E1AE8">
        <w:rPr>
          <w:rFonts w:asciiTheme="minorBidi" w:hAnsiTheme="minorBidi"/>
          <w:sz w:val="24"/>
          <w:szCs w:val="24"/>
        </w:rPr>
        <w:t>ty</w:t>
      </w:r>
      <w:r w:rsidR="00883BC2" w:rsidRPr="00331EC8">
        <w:rPr>
          <w:rFonts w:asciiTheme="minorBidi" w:hAnsiTheme="minorBidi"/>
          <w:sz w:val="24"/>
          <w:szCs w:val="24"/>
        </w:rPr>
        <w:t xml:space="preserve"> </w:t>
      </w:r>
      <w:r w:rsidR="008E1AE8">
        <w:rPr>
          <w:rFonts w:asciiTheme="minorBidi" w:hAnsiTheme="minorBidi"/>
          <w:sz w:val="24"/>
          <w:szCs w:val="24"/>
        </w:rPr>
        <w:t xml:space="preserve">only </w:t>
      </w:r>
      <w:r w:rsidR="00883BC2" w:rsidRPr="00331EC8">
        <w:rPr>
          <w:rFonts w:asciiTheme="minorBidi" w:hAnsiTheme="minorBidi"/>
          <w:sz w:val="24"/>
          <w:szCs w:val="24"/>
        </w:rPr>
        <w:t>i</w:t>
      </w:r>
      <w:r w:rsidR="008E1AE8">
        <w:rPr>
          <w:rFonts w:asciiTheme="minorBidi" w:hAnsiTheme="minorBidi"/>
          <w:sz w:val="24"/>
          <w:szCs w:val="24"/>
        </w:rPr>
        <w:t xml:space="preserve">f </w:t>
      </w:r>
      <w:r w:rsidR="00883BC2" w:rsidRPr="00331EC8">
        <w:rPr>
          <w:rFonts w:asciiTheme="minorBidi" w:hAnsiTheme="minorBidi"/>
          <w:sz w:val="24"/>
          <w:szCs w:val="24"/>
        </w:rPr>
        <w:t>t</w:t>
      </w:r>
      <w:r w:rsidR="008E1AE8">
        <w:rPr>
          <w:rFonts w:asciiTheme="minorBidi" w:hAnsiTheme="minorBidi"/>
          <w:sz w:val="24"/>
          <w:szCs w:val="24"/>
        </w:rPr>
        <w:t>his behavior</w:t>
      </w:r>
      <w:r w:rsidR="00883BC2" w:rsidRPr="00331EC8">
        <w:rPr>
          <w:rFonts w:asciiTheme="minorBidi" w:hAnsiTheme="minorBidi"/>
          <w:sz w:val="24"/>
          <w:szCs w:val="24"/>
        </w:rPr>
        <w:t xml:space="preserve"> has infec</w:t>
      </w:r>
      <w:r w:rsidR="008E1AE8">
        <w:rPr>
          <w:rFonts w:asciiTheme="minorBidi" w:hAnsiTheme="minorBidi"/>
          <w:sz w:val="24"/>
          <w:szCs w:val="24"/>
        </w:rPr>
        <w:t>ted the society’s mindset</w:t>
      </w:r>
      <w:r w:rsidR="00883BC2" w:rsidRPr="00331EC8">
        <w:rPr>
          <w:rFonts w:asciiTheme="minorBidi" w:hAnsiTheme="minorBidi"/>
          <w:sz w:val="24"/>
          <w:szCs w:val="24"/>
        </w:rPr>
        <w:t>.</w:t>
      </w:r>
    </w:p>
    <w:p w:rsidR="00B21172" w:rsidRPr="00331EC8" w:rsidRDefault="00B21172" w:rsidP="00405B33">
      <w:pPr>
        <w:pStyle w:val="NoSpacing"/>
        <w:jc w:val="both"/>
        <w:rPr>
          <w:rFonts w:asciiTheme="minorBidi" w:hAnsiTheme="minorBidi"/>
          <w:sz w:val="24"/>
          <w:szCs w:val="24"/>
        </w:rPr>
      </w:pPr>
    </w:p>
    <w:p w:rsidR="009634CB" w:rsidRPr="00331EC8" w:rsidRDefault="009634CB" w:rsidP="00405B33">
      <w:pPr>
        <w:pStyle w:val="NoSpacing"/>
        <w:jc w:val="both"/>
        <w:rPr>
          <w:rFonts w:asciiTheme="minorBidi" w:hAnsiTheme="minorBidi"/>
          <w:b/>
          <w:bCs/>
          <w:sz w:val="24"/>
          <w:szCs w:val="24"/>
        </w:rPr>
      </w:pPr>
      <w:r w:rsidRPr="00331EC8">
        <w:rPr>
          <w:rFonts w:asciiTheme="minorBidi" w:hAnsiTheme="minorBidi"/>
          <w:b/>
          <w:bCs/>
          <w:sz w:val="24"/>
          <w:szCs w:val="24"/>
        </w:rPr>
        <w:t>The Antidote</w:t>
      </w:r>
      <w:r w:rsidR="008E1AE8">
        <w:rPr>
          <w:rFonts w:asciiTheme="minorBidi" w:hAnsiTheme="minorBidi"/>
          <w:b/>
          <w:bCs/>
          <w:sz w:val="24"/>
          <w:szCs w:val="24"/>
        </w:rPr>
        <w:t xml:space="preserve"> — </w:t>
      </w:r>
      <w:r w:rsidRPr="000B2890">
        <w:rPr>
          <w:rFonts w:asciiTheme="minorBidi" w:hAnsiTheme="minorBidi"/>
          <w:b/>
          <w:bCs/>
          <w:i/>
          <w:iCs/>
          <w:sz w:val="24"/>
          <w:szCs w:val="24"/>
        </w:rPr>
        <w:t>Tzedek</w:t>
      </w:r>
      <w:r w:rsidR="00A51DF0" w:rsidRPr="00A51DF0">
        <w:rPr>
          <w:rFonts w:asciiTheme="minorBidi" w:hAnsiTheme="minorBidi"/>
          <w:bCs/>
          <w:sz w:val="24"/>
          <w:szCs w:val="24"/>
        </w:rPr>
        <w:t xml:space="preserve"> </w:t>
      </w:r>
    </w:p>
    <w:p w:rsidR="00284F68" w:rsidRPr="00331EC8" w:rsidRDefault="00284F68" w:rsidP="00405B33">
      <w:pPr>
        <w:pStyle w:val="NoSpacing"/>
        <w:jc w:val="both"/>
        <w:rPr>
          <w:rFonts w:asciiTheme="minorBidi" w:hAnsiTheme="minorBidi"/>
          <w:sz w:val="24"/>
          <w:szCs w:val="24"/>
        </w:rPr>
      </w:pPr>
    </w:p>
    <w:p w:rsidR="00883BC2" w:rsidRPr="00331EC8" w:rsidRDefault="009634CB" w:rsidP="00405B33">
      <w:pPr>
        <w:pStyle w:val="NoSpacing"/>
        <w:ind w:firstLine="720"/>
        <w:jc w:val="both"/>
        <w:rPr>
          <w:rFonts w:asciiTheme="minorBidi" w:hAnsiTheme="minorBidi"/>
          <w:sz w:val="24"/>
          <w:szCs w:val="24"/>
        </w:rPr>
      </w:pPr>
      <w:r w:rsidRPr="00331EC8">
        <w:rPr>
          <w:rFonts w:asciiTheme="minorBidi" w:hAnsiTheme="minorBidi"/>
          <w:sz w:val="24"/>
          <w:szCs w:val="24"/>
        </w:rPr>
        <w:t xml:space="preserve">The attribute which stands in direct opposition to the mindset of </w:t>
      </w:r>
      <w:r w:rsidR="00ED34C9">
        <w:rPr>
          <w:rFonts w:asciiTheme="minorBidi" w:hAnsiTheme="minorBidi"/>
          <w:sz w:val="24"/>
          <w:szCs w:val="24"/>
        </w:rPr>
        <w:t>Sedom</w:t>
      </w:r>
      <w:r w:rsidRPr="00331EC8">
        <w:rPr>
          <w:rFonts w:asciiTheme="minorBidi" w:hAnsiTheme="minorBidi"/>
          <w:sz w:val="24"/>
          <w:szCs w:val="24"/>
        </w:rPr>
        <w:t xml:space="preserve"> is the Jewish </w:t>
      </w:r>
      <w:r w:rsidR="008E1AE8">
        <w:rPr>
          <w:rFonts w:asciiTheme="minorBidi" w:hAnsiTheme="minorBidi"/>
          <w:sz w:val="24"/>
          <w:szCs w:val="24"/>
        </w:rPr>
        <w:t>concept</w:t>
      </w:r>
      <w:r w:rsidRPr="00331EC8">
        <w:rPr>
          <w:rFonts w:asciiTheme="minorBidi" w:hAnsiTheme="minorBidi"/>
          <w:sz w:val="24"/>
          <w:szCs w:val="24"/>
        </w:rPr>
        <w:t xml:space="preserve"> of </w:t>
      </w:r>
      <w:r w:rsidR="00883BC2" w:rsidRPr="00331EC8">
        <w:rPr>
          <w:rFonts w:asciiTheme="minorBidi" w:hAnsiTheme="minorBidi"/>
          <w:i/>
          <w:iCs/>
          <w:sz w:val="24"/>
          <w:szCs w:val="24"/>
        </w:rPr>
        <w:t>tzedek,</w:t>
      </w:r>
      <w:r w:rsidR="008E1AE8">
        <w:rPr>
          <w:rFonts w:asciiTheme="minorBidi" w:hAnsiTheme="minorBidi"/>
          <w:sz w:val="24"/>
          <w:szCs w:val="24"/>
        </w:rPr>
        <w:t xml:space="preserve"> espoused by Avraham</w:t>
      </w:r>
      <w:r w:rsidR="00883BC2" w:rsidRPr="00331EC8">
        <w:rPr>
          <w:rFonts w:asciiTheme="minorBidi" w:hAnsiTheme="minorBidi"/>
          <w:sz w:val="24"/>
          <w:szCs w:val="24"/>
        </w:rPr>
        <w:t xml:space="preserve"> and passed down to his progeny</w:t>
      </w:r>
      <w:r w:rsidR="00A51DF0">
        <w:rPr>
          <w:rFonts w:asciiTheme="minorBidi" w:hAnsiTheme="minorBidi"/>
          <w:sz w:val="24"/>
          <w:szCs w:val="24"/>
        </w:rPr>
        <w:t xml:space="preserve">.  </w:t>
      </w:r>
      <w:r w:rsidR="008E1AE8">
        <w:rPr>
          <w:rFonts w:asciiTheme="minorBidi" w:hAnsiTheme="minorBidi"/>
          <w:sz w:val="24"/>
          <w:szCs w:val="24"/>
        </w:rPr>
        <w:t>It is</w:t>
      </w:r>
      <w:r w:rsidR="00883BC2" w:rsidRPr="00331EC8">
        <w:rPr>
          <w:rFonts w:asciiTheme="minorBidi" w:hAnsiTheme="minorBidi"/>
          <w:sz w:val="24"/>
          <w:szCs w:val="24"/>
        </w:rPr>
        <w:t xml:space="preserve"> righteousness coupled with the realization that even </w:t>
      </w:r>
      <w:r w:rsidR="008E1AE8">
        <w:rPr>
          <w:rFonts w:asciiTheme="minorBidi" w:hAnsiTheme="minorBidi"/>
          <w:sz w:val="24"/>
          <w:szCs w:val="24"/>
        </w:rPr>
        <w:t xml:space="preserve">“what I have” </w:t>
      </w:r>
      <w:r w:rsidR="008E1AE8">
        <w:rPr>
          <w:rFonts w:asciiTheme="minorBidi" w:hAnsiTheme="minorBidi"/>
          <w:sz w:val="24"/>
          <w:szCs w:val="24"/>
        </w:rPr>
        <w:lastRenderedPageBreak/>
        <w:t xml:space="preserve">is “mine” </w:t>
      </w:r>
      <w:r w:rsidR="00883BC2" w:rsidRPr="00331EC8">
        <w:rPr>
          <w:rFonts w:asciiTheme="minorBidi" w:hAnsiTheme="minorBidi"/>
          <w:sz w:val="24"/>
          <w:szCs w:val="24"/>
        </w:rPr>
        <w:t xml:space="preserve">only </w:t>
      </w:r>
      <w:r w:rsidR="008E1AE8">
        <w:rPr>
          <w:rFonts w:asciiTheme="minorBidi" w:hAnsiTheme="minorBidi"/>
          <w:sz w:val="24"/>
          <w:szCs w:val="24"/>
        </w:rPr>
        <w:t xml:space="preserve">inasmuch as it </w:t>
      </w:r>
      <w:r w:rsidR="00883BC2" w:rsidRPr="00331EC8">
        <w:rPr>
          <w:rFonts w:asciiTheme="minorBidi" w:hAnsiTheme="minorBidi"/>
          <w:sz w:val="24"/>
          <w:szCs w:val="24"/>
        </w:rPr>
        <w:t>allow</w:t>
      </w:r>
      <w:r w:rsidR="008E1AE8">
        <w:rPr>
          <w:rFonts w:asciiTheme="minorBidi" w:hAnsiTheme="minorBidi"/>
          <w:sz w:val="24"/>
          <w:szCs w:val="24"/>
        </w:rPr>
        <w:t>s</w:t>
      </w:r>
      <w:r w:rsidR="00883BC2" w:rsidRPr="00331EC8">
        <w:rPr>
          <w:rFonts w:asciiTheme="minorBidi" w:hAnsiTheme="minorBidi"/>
          <w:sz w:val="24"/>
          <w:szCs w:val="24"/>
        </w:rPr>
        <w:t xml:space="preserve"> me to be the one to give it to someone less fortunate</w:t>
      </w:r>
      <w:r w:rsidR="00A51DF0">
        <w:rPr>
          <w:rFonts w:asciiTheme="minorBidi" w:hAnsiTheme="minorBidi"/>
          <w:sz w:val="24"/>
          <w:szCs w:val="24"/>
        </w:rPr>
        <w:t xml:space="preserve">.  </w:t>
      </w:r>
      <w:r w:rsidR="00883BC2" w:rsidRPr="00331EC8">
        <w:rPr>
          <w:rFonts w:asciiTheme="minorBidi" w:hAnsiTheme="minorBidi"/>
          <w:sz w:val="24"/>
          <w:szCs w:val="24"/>
        </w:rPr>
        <w:t>As</w:t>
      </w:r>
      <w:r w:rsidR="008E1AE8">
        <w:rPr>
          <w:rFonts w:asciiTheme="minorBidi" w:hAnsiTheme="minorBidi"/>
          <w:sz w:val="24"/>
          <w:szCs w:val="24"/>
        </w:rPr>
        <w:t xml:space="preserve"> Rav Yitzchak Arama</w:t>
      </w:r>
      <w:r w:rsidR="00883BC2" w:rsidRPr="00331EC8">
        <w:rPr>
          <w:rFonts w:asciiTheme="minorBidi" w:hAnsiTheme="minorBidi"/>
          <w:sz w:val="24"/>
          <w:szCs w:val="24"/>
        </w:rPr>
        <w:t xml:space="preserve"> writes:</w:t>
      </w:r>
    </w:p>
    <w:p w:rsidR="00883BC2" w:rsidRPr="00331EC8" w:rsidRDefault="00883BC2" w:rsidP="00405B33">
      <w:pPr>
        <w:pStyle w:val="NoSpacing"/>
        <w:jc w:val="both"/>
        <w:rPr>
          <w:rFonts w:asciiTheme="minorBidi" w:hAnsiTheme="minorBidi"/>
          <w:sz w:val="24"/>
          <w:szCs w:val="24"/>
        </w:rPr>
      </w:pPr>
    </w:p>
    <w:p w:rsidR="00883BC2" w:rsidRPr="00331EC8" w:rsidRDefault="00883BC2" w:rsidP="00405B33">
      <w:pPr>
        <w:pStyle w:val="NoSpacing"/>
        <w:ind w:left="720"/>
        <w:jc w:val="both"/>
        <w:rPr>
          <w:rFonts w:asciiTheme="minorBidi" w:hAnsiTheme="minorBidi"/>
          <w:sz w:val="24"/>
          <w:szCs w:val="24"/>
        </w:rPr>
      </w:pPr>
      <w:r w:rsidRPr="00331EC8">
        <w:rPr>
          <w:rFonts w:asciiTheme="minorBidi" w:hAnsiTheme="minorBidi"/>
          <w:sz w:val="24"/>
          <w:szCs w:val="24"/>
        </w:rPr>
        <w:t>Our Torah has bent over backwards to include a host of legislation regulating our conduct in matt</w:t>
      </w:r>
      <w:r w:rsidR="000B2890">
        <w:rPr>
          <w:rFonts w:asciiTheme="minorBidi" w:hAnsiTheme="minorBidi"/>
          <w:sz w:val="24"/>
          <w:szCs w:val="24"/>
        </w:rPr>
        <w:t xml:space="preserve">ers </w:t>
      </w:r>
      <w:r w:rsidR="00AE7C8F">
        <w:rPr>
          <w:rFonts w:asciiTheme="minorBidi" w:hAnsiTheme="minorBidi"/>
          <w:sz w:val="24"/>
          <w:szCs w:val="24"/>
        </w:rPr>
        <w:t>related</w:t>
      </w:r>
      <w:r w:rsidR="008E1AE8">
        <w:rPr>
          <w:rFonts w:asciiTheme="minorBidi" w:hAnsiTheme="minorBidi"/>
          <w:sz w:val="24"/>
          <w:szCs w:val="24"/>
        </w:rPr>
        <w:t xml:space="preserve"> to</w:t>
      </w:r>
      <w:r w:rsidR="000B2890">
        <w:rPr>
          <w:rFonts w:asciiTheme="minorBidi" w:hAnsiTheme="minorBidi"/>
          <w:sz w:val="24"/>
          <w:szCs w:val="24"/>
        </w:rPr>
        <w:t xml:space="preserve"> extending help to others</w:t>
      </w:r>
      <w:r w:rsidRPr="00331EC8">
        <w:rPr>
          <w:rFonts w:asciiTheme="minorBidi" w:hAnsiTheme="minorBidi"/>
          <w:sz w:val="24"/>
          <w:szCs w:val="24"/>
        </w:rPr>
        <w:t xml:space="preserve">, of </w:t>
      </w:r>
      <w:r w:rsidR="008E1AE8">
        <w:rPr>
          <w:rFonts w:asciiTheme="minorBidi" w:hAnsiTheme="minorBidi"/>
          <w:sz w:val="24"/>
          <w:szCs w:val="24"/>
        </w:rPr>
        <w:t xml:space="preserve">a </w:t>
      </w:r>
      <w:r w:rsidRPr="00331EC8">
        <w:rPr>
          <w:rFonts w:asciiTheme="minorBidi" w:hAnsiTheme="minorBidi"/>
          <w:sz w:val="24"/>
          <w:szCs w:val="24"/>
        </w:rPr>
        <w:t xml:space="preserve">financial or </w:t>
      </w:r>
      <w:r w:rsidR="008E1AE8">
        <w:rPr>
          <w:rFonts w:asciiTheme="minorBidi" w:hAnsiTheme="minorBidi"/>
          <w:sz w:val="24"/>
          <w:szCs w:val="24"/>
        </w:rPr>
        <w:t xml:space="preserve">a </w:t>
      </w:r>
      <w:r w:rsidRPr="00331EC8">
        <w:rPr>
          <w:rFonts w:asciiTheme="minorBidi" w:hAnsiTheme="minorBidi"/>
          <w:sz w:val="24"/>
          <w:szCs w:val="24"/>
        </w:rPr>
        <w:t>physical nature</w:t>
      </w:r>
      <w:r w:rsidR="008E1AE8">
        <w:rPr>
          <w:rFonts w:asciiTheme="minorBidi" w:hAnsiTheme="minorBidi"/>
          <w:sz w:val="24"/>
          <w:szCs w:val="24"/>
        </w:rPr>
        <w:t xml:space="preserve">: </w:t>
      </w:r>
      <w:r w:rsidR="008E1AE8">
        <w:rPr>
          <w:rFonts w:asciiTheme="minorBidi" w:hAnsiTheme="minorBidi"/>
          <w:i/>
          <w:iCs/>
          <w:sz w:val="24"/>
          <w:szCs w:val="24"/>
        </w:rPr>
        <w:t>t</w:t>
      </w:r>
      <w:r w:rsidRPr="00331EC8">
        <w:rPr>
          <w:rFonts w:asciiTheme="minorBidi" w:hAnsiTheme="minorBidi"/>
          <w:i/>
          <w:iCs/>
          <w:sz w:val="24"/>
          <w:szCs w:val="24"/>
        </w:rPr>
        <w:t xml:space="preserve">zedaka, </w:t>
      </w:r>
      <w:r w:rsidRPr="00331EC8">
        <w:rPr>
          <w:rFonts w:asciiTheme="minorBidi" w:hAnsiTheme="minorBidi"/>
          <w:sz w:val="24"/>
          <w:szCs w:val="24"/>
        </w:rPr>
        <w:t>loving</w:t>
      </w:r>
      <w:r w:rsidR="008E1AE8">
        <w:rPr>
          <w:rFonts w:asciiTheme="minorBidi" w:hAnsiTheme="minorBidi"/>
          <w:sz w:val="24"/>
          <w:szCs w:val="24"/>
        </w:rPr>
        <w:t>-</w:t>
      </w:r>
      <w:r w:rsidRPr="00331EC8">
        <w:rPr>
          <w:rFonts w:asciiTheme="minorBidi" w:hAnsiTheme="minorBidi"/>
          <w:sz w:val="24"/>
          <w:szCs w:val="24"/>
        </w:rPr>
        <w:t xml:space="preserve">kindness, </w:t>
      </w:r>
      <w:r w:rsidR="000B2890" w:rsidRPr="00331EC8">
        <w:rPr>
          <w:rFonts w:asciiTheme="minorBidi" w:hAnsiTheme="minorBidi"/>
          <w:sz w:val="24"/>
          <w:szCs w:val="24"/>
        </w:rPr>
        <w:t>interest</w:t>
      </w:r>
      <w:r w:rsidR="008E1AE8">
        <w:rPr>
          <w:rFonts w:asciiTheme="minorBidi" w:hAnsiTheme="minorBidi"/>
          <w:sz w:val="24"/>
          <w:szCs w:val="24"/>
        </w:rPr>
        <w:t>-</w:t>
      </w:r>
      <w:r w:rsidRPr="00331EC8">
        <w:rPr>
          <w:rFonts w:asciiTheme="minorBidi" w:hAnsiTheme="minorBidi"/>
          <w:sz w:val="24"/>
          <w:szCs w:val="24"/>
        </w:rPr>
        <w:t>free loans… even assisting an enemy when l</w:t>
      </w:r>
      <w:r w:rsidR="000B2890">
        <w:rPr>
          <w:rFonts w:asciiTheme="minorBidi" w:hAnsiTheme="minorBidi"/>
          <w:sz w:val="24"/>
          <w:szCs w:val="24"/>
        </w:rPr>
        <w:t>oading and unloading his donkey</w:t>
      </w:r>
      <w:r w:rsidR="00A51DF0">
        <w:rPr>
          <w:rFonts w:asciiTheme="minorBidi" w:hAnsiTheme="minorBidi"/>
          <w:sz w:val="24"/>
          <w:szCs w:val="24"/>
        </w:rPr>
        <w:t xml:space="preserve">.  </w:t>
      </w:r>
      <w:r w:rsidR="008E1AE8">
        <w:rPr>
          <w:rFonts w:asciiTheme="minorBidi" w:hAnsiTheme="minorBidi"/>
          <w:sz w:val="24"/>
          <w:szCs w:val="24"/>
        </w:rPr>
        <w:t xml:space="preserve">These </w:t>
      </w:r>
      <w:r w:rsidRPr="00331EC8">
        <w:rPr>
          <w:rFonts w:asciiTheme="minorBidi" w:hAnsiTheme="minorBidi"/>
          <w:sz w:val="24"/>
          <w:szCs w:val="24"/>
        </w:rPr>
        <w:t xml:space="preserve">are all examples of how not to emulate the behavior practiced by the </w:t>
      </w:r>
      <w:r w:rsidR="00A51DF0">
        <w:rPr>
          <w:rFonts w:asciiTheme="minorBidi" w:hAnsiTheme="minorBidi"/>
          <w:sz w:val="24"/>
          <w:szCs w:val="24"/>
        </w:rPr>
        <w:t xml:space="preserve">men of </w:t>
      </w:r>
      <w:r w:rsidR="00ED34C9">
        <w:rPr>
          <w:rFonts w:asciiTheme="minorBidi" w:hAnsiTheme="minorBidi"/>
          <w:sz w:val="24"/>
          <w:szCs w:val="24"/>
        </w:rPr>
        <w:t>Sedom</w:t>
      </w:r>
      <w:r w:rsidR="00A51DF0">
        <w:rPr>
          <w:rFonts w:asciiTheme="minorBidi" w:hAnsiTheme="minorBidi"/>
          <w:sz w:val="24"/>
          <w:szCs w:val="24"/>
        </w:rPr>
        <w:t xml:space="preserve">.  </w:t>
      </w:r>
      <w:r w:rsidRPr="00331EC8">
        <w:rPr>
          <w:rFonts w:asciiTheme="minorBidi" w:hAnsiTheme="minorBidi"/>
          <w:sz w:val="24"/>
          <w:szCs w:val="24"/>
        </w:rPr>
        <w:t>(</w:t>
      </w:r>
      <w:r w:rsidR="00CF43AE">
        <w:rPr>
          <w:rFonts w:asciiTheme="minorBidi" w:hAnsiTheme="minorBidi"/>
          <w:i/>
          <w:iCs/>
          <w:sz w:val="24"/>
          <w:szCs w:val="24"/>
        </w:rPr>
        <w:t>Akeidat</w:t>
      </w:r>
      <w:r w:rsidRPr="000B2890">
        <w:rPr>
          <w:rFonts w:asciiTheme="minorBidi" w:hAnsiTheme="minorBidi"/>
          <w:i/>
          <w:iCs/>
          <w:sz w:val="24"/>
          <w:szCs w:val="24"/>
        </w:rPr>
        <w:t xml:space="preserve"> Yitz</w:t>
      </w:r>
      <w:r w:rsidR="000B2890" w:rsidRPr="000B2890">
        <w:rPr>
          <w:rFonts w:asciiTheme="minorBidi" w:hAnsiTheme="minorBidi"/>
          <w:i/>
          <w:iCs/>
          <w:sz w:val="24"/>
          <w:szCs w:val="24"/>
        </w:rPr>
        <w:t>c</w:t>
      </w:r>
      <w:r w:rsidRPr="000B2890">
        <w:rPr>
          <w:rFonts w:asciiTheme="minorBidi" w:hAnsiTheme="minorBidi"/>
          <w:i/>
          <w:iCs/>
          <w:sz w:val="24"/>
          <w:szCs w:val="24"/>
        </w:rPr>
        <w:t>h</w:t>
      </w:r>
      <w:r w:rsidR="000B2890" w:rsidRPr="000B2890">
        <w:rPr>
          <w:rFonts w:asciiTheme="minorBidi" w:hAnsiTheme="minorBidi"/>
          <w:i/>
          <w:iCs/>
          <w:sz w:val="24"/>
          <w:szCs w:val="24"/>
        </w:rPr>
        <w:t>a</w:t>
      </w:r>
      <w:r w:rsidRPr="000B2890">
        <w:rPr>
          <w:rFonts w:asciiTheme="minorBidi" w:hAnsiTheme="minorBidi"/>
          <w:i/>
          <w:iCs/>
          <w:sz w:val="24"/>
          <w:szCs w:val="24"/>
        </w:rPr>
        <w:t>k</w:t>
      </w:r>
      <w:r w:rsidR="008E1AE8">
        <w:rPr>
          <w:rFonts w:asciiTheme="minorBidi" w:hAnsiTheme="minorBidi"/>
          <w:i/>
          <w:iCs/>
          <w:sz w:val="24"/>
          <w:szCs w:val="24"/>
        </w:rPr>
        <w:t>,</w:t>
      </w:r>
      <w:r w:rsidRPr="000B2890">
        <w:rPr>
          <w:rFonts w:asciiTheme="minorBidi" w:hAnsiTheme="minorBidi"/>
          <w:i/>
          <w:iCs/>
          <w:sz w:val="24"/>
          <w:szCs w:val="24"/>
        </w:rPr>
        <w:t xml:space="preserve"> Bereishit</w:t>
      </w:r>
      <w:r w:rsidRPr="00331EC8">
        <w:rPr>
          <w:rFonts w:asciiTheme="minorBidi" w:hAnsiTheme="minorBidi"/>
          <w:sz w:val="24"/>
          <w:szCs w:val="24"/>
        </w:rPr>
        <w:t xml:space="preserve"> 20)</w:t>
      </w:r>
    </w:p>
    <w:p w:rsidR="00CC341C" w:rsidRPr="00331EC8" w:rsidRDefault="00CC341C" w:rsidP="00405B33">
      <w:pPr>
        <w:pStyle w:val="NoSpacing"/>
        <w:jc w:val="both"/>
        <w:rPr>
          <w:rFonts w:asciiTheme="minorBidi" w:hAnsiTheme="minorBidi"/>
          <w:sz w:val="24"/>
          <w:szCs w:val="24"/>
        </w:rPr>
      </w:pPr>
    </w:p>
    <w:p w:rsidR="00883BC2" w:rsidRPr="00331EC8" w:rsidRDefault="00883BC2" w:rsidP="00405B33">
      <w:pPr>
        <w:pStyle w:val="NoSpacing"/>
        <w:jc w:val="both"/>
        <w:rPr>
          <w:rFonts w:asciiTheme="minorBidi" w:hAnsiTheme="minorBidi"/>
          <w:sz w:val="24"/>
          <w:szCs w:val="24"/>
        </w:rPr>
      </w:pPr>
      <w:r w:rsidRPr="00331EC8">
        <w:rPr>
          <w:rFonts w:asciiTheme="minorBidi" w:hAnsiTheme="minorBidi"/>
          <w:sz w:val="24"/>
          <w:szCs w:val="24"/>
        </w:rPr>
        <w:tab/>
        <w:t xml:space="preserve">The </w:t>
      </w:r>
      <w:r w:rsidR="00881F96" w:rsidRPr="00331EC8">
        <w:rPr>
          <w:rFonts w:asciiTheme="minorBidi" w:hAnsiTheme="minorBidi"/>
          <w:sz w:val="24"/>
          <w:szCs w:val="24"/>
        </w:rPr>
        <w:t xml:space="preserve">righteousness of the Torah </w:t>
      </w:r>
      <w:r w:rsidR="008E1AE8">
        <w:rPr>
          <w:rFonts w:asciiTheme="minorBidi" w:hAnsiTheme="minorBidi"/>
          <w:sz w:val="24"/>
          <w:szCs w:val="24"/>
        </w:rPr>
        <w:t>must</w:t>
      </w:r>
      <w:r w:rsidR="00881F96" w:rsidRPr="00331EC8">
        <w:rPr>
          <w:rFonts w:asciiTheme="minorBidi" w:hAnsiTheme="minorBidi"/>
          <w:sz w:val="24"/>
          <w:szCs w:val="24"/>
        </w:rPr>
        <w:t xml:space="preserve"> be appreciated a</w:t>
      </w:r>
      <w:r w:rsidR="008E1AE8">
        <w:rPr>
          <w:rFonts w:asciiTheme="minorBidi" w:hAnsiTheme="minorBidi"/>
          <w:sz w:val="24"/>
          <w:szCs w:val="24"/>
        </w:rPr>
        <w:t xml:space="preserve">s it </w:t>
      </w:r>
      <w:r w:rsidR="00881F96" w:rsidRPr="00331EC8">
        <w:rPr>
          <w:rFonts w:asciiTheme="minorBidi" w:hAnsiTheme="minorBidi"/>
          <w:sz w:val="24"/>
          <w:szCs w:val="24"/>
        </w:rPr>
        <w:t>act</w:t>
      </w:r>
      <w:r w:rsidR="008E1AE8">
        <w:rPr>
          <w:rFonts w:asciiTheme="minorBidi" w:hAnsiTheme="minorBidi"/>
          <w:sz w:val="24"/>
          <w:szCs w:val="24"/>
        </w:rPr>
        <w:t>s</w:t>
      </w:r>
      <w:r w:rsidR="00881F96" w:rsidRPr="00331EC8">
        <w:rPr>
          <w:rFonts w:asciiTheme="minorBidi" w:hAnsiTheme="minorBidi"/>
          <w:sz w:val="24"/>
          <w:szCs w:val="24"/>
        </w:rPr>
        <w:t xml:space="preserve"> as a guiding light to shape our outlook</w:t>
      </w:r>
      <w:r w:rsidR="008E1AE8">
        <w:rPr>
          <w:rFonts w:asciiTheme="minorBidi" w:hAnsiTheme="minorBidi"/>
          <w:sz w:val="24"/>
          <w:szCs w:val="24"/>
        </w:rPr>
        <w:t>.</w:t>
      </w:r>
      <w:r w:rsidR="00881F96" w:rsidRPr="00331EC8">
        <w:rPr>
          <w:rFonts w:asciiTheme="minorBidi" w:hAnsiTheme="minorBidi"/>
          <w:sz w:val="24"/>
          <w:szCs w:val="24"/>
        </w:rPr>
        <w:t xml:space="preserve"> </w:t>
      </w:r>
      <w:r w:rsidR="008E1AE8">
        <w:rPr>
          <w:rFonts w:asciiTheme="minorBidi" w:hAnsiTheme="minorBidi"/>
          <w:sz w:val="24"/>
          <w:szCs w:val="24"/>
        </w:rPr>
        <w:t xml:space="preserve"> As</w:t>
      </w:r>
      <w:r w:rsidR="00881F96" w:rsidRPr="00331EC8">
        <w:rPr>
          <w:rFonts w:asciiTheme="minorBidi" w:hAnsiTheme="minorBidi"/>
          <w:sz w:val="24"/>
          <w:szCs w:val="24"/>
        </w:rPr>
        <w:t xml:space="preserve"> the </w:t>
      </w:r>
      <w:r w:rsidR="008E1AE8">
        <w:rPr>
          <w:rFonts w:asciiTheme="minorBidi" w:hAnsiTheme="minorBidi"/>
          <w:sz w:val="24"/>
          <w:szCs w:val="24"/>
        </w:rPr>
        <w:t>Torah</w:t>
      </w:r>
      <w:r w:rsidR="00881F96" w:rsidRPr="00331EC8">
        <w:rPr>
          <w:rFonts w:asciiTheme="minorBidi" w:hAnsiTheme="minorBidi"/>
          <w:sz w:val="24"/>
          <w:szCs w:val="24"/>
        </w:rPr>
        <w:t xml:space="preserve"> states</w:t>
      </w:r>
      <w:r w:rsidR="00B21172" w:rsidRPr="00331EC8">
        <w:rPr>
          <w:rFonts w:asciiTheme="minorBidi" w:hAnsiTheme="minorBidi"/>
          <w:sz w:val="24"/>
          <w:szCs w:val="24"/>
        </w:rPr>
        <w:t xml:space="preserve">, </w:t>
      </w:r>
      <w:r w:rsidR="00B21172" w:rsidRPr="00331EC8">
        <w:rPr>
          <w:rFonts w:asciiTheme="minorBidi" w:hAnsiTheme="minorBidi"/>
          <w:i/>
          <w:iCs/>
          <w:sz w:val="24"/>
          <w:szCs w:val="24"/>
        </w:rPr>
        <w:t>tzedek</w:t>
      </w:r>
      <w:r w:rsidR="00B21172" w:rsidRPr="00331EC8">
        <w:rPr>
          <w:rFonts w:asciiTheme="minorBidi" w:hAnsiTheme="minorBidi"/>
          <w:sz w:val="24"/>
          <w:szCs w:val="24"/>
        </w:rPr>
        <w:t xml:space="preserve"> is the defining characteristic of the Torah’s laws</w:t>
      </w:r>
      <w:r w:rsidR="00881F96" w:rsidRPr="00331EC8">
        <w:rPr>
          <w:rFonts w:asciiTheme="minorBidi" w:hAnsiTheme="minorBidi"/>
          <w:sz w:val="24"/>
          <w:szCs w:val="24"/>
        </w:rPr>
        <w:t>:</w:t>
      </w:r>
    </w:p>
    <w:p w:rsidR="00881F96" w:rsidRPr="00331EC8" w:rsidRDefault="00881F96" w:rsidP="00405B33">
      <w:pPr>
        <w:pStyle w:val="NoSpacing"/>
        <w:jc w:val="both"/>
        <w:rPr>
          <w:rFonts w:asciiTheme="minorBidi" w:hAnsiTheme="minorBidi"/>
          <w:sz w:val="24"/>
          <w:szCs w:val="24"/>
        </w:rPr>
      </w:pPr>
    </w:p>
    <w:p w:rsidR="00881F96" w:rsidRPr="00331EC8" w:rsidRDefault="00AE7C8F" w:rsidP="00405B33">
      <w:pPr>
        <w:pStyle w:val="NoSpacing"/>
        <w:ind w:left="720"/>
        <w:jc w:val="both"/>
        <w:rPr>
          <w:rFonts w:asciiTheme="minorBidi" w:hAnsiTheme="minorBidi"/>
          <w:sz w:val="24"/>
          <w:szCs w:val="24"/>
        </w:rPr>
      </w:pPr>
      <w:r w:rsidRPr="009D714B">
        <w:rPr>
          <w:rFonts w:ascii="Arial" w:hAnsi="Arial"/>
          <w:sz w:val="24"/>
          <w:szCs w:val="24"/>
        </w:rPr>
        <w:t>See</w:t>
      </w:r>
      <w:r>
        <w:rPr>
          <w:rFonts w:ascii="Arial" w:hAnsi="Arial"/>
          <w:sz w:val="24"/>
          <w:szCs w:val="24"/>
        </w:rPr>
        <w:t>,</w:t>
      </w:r>
      <w:r w:rsidRPr="009D714B">
        <w:rPr>
          <w:rFonts w:ascii="Arial" w:hAnsi="Arial"/>
          <w:sz w:val="24"/>
          <w:szCs w:val="24"/>
        </w:rPr>
        <w:t xml:space="preserve"> I have taught you </w:t>
      </w:r>
      <w:r>
        <w:rPr>
          <w:rFonts w:ascii="Arial" w:hAnsi="Arial"/>
          <w:sz w:val="24"/>
          <w:szCs w:val="24"/>
        </w:rPr>
        <w:t>decrees and precepts</w:t>
      </w:r>
      <w:r w:rsidRPr="009D714B">
        <w:rPr>
          <w:rFonts w:ascii="Arial" w:hAnsi="Arial"/>
          <w:sz w:val="24"/>
          <w:szCs w:val="24"/>
        </w:rPr>
        <w:t xml:space="preserve"> as </w:t>
      </w:r>
      <w:r>
        <w:rPr>
          <w:rFonts w:ascii="Arial" w:hAnsi="Arial"/>
          <w:sz w:val="24"/>
          <w:szCs w:val="24"/>
        </w:rPr>
        <w:t>Lord,</w:t>
      </w:r>
      <w:r w:rsidRPr="009D714B">
        <w:rPr>
          <w:rFonts w:ascii="Arial" w:hAnsi="Arial"/>
          <w:sz w:val="24"/>
          <w:szCs w:val="24"/>
        </w:rPr>
        <w:t xml:space="preserve"> my God, has commanded me</w:t>
      </w:r>
      <w:r>
        <w:rPr>
          <w:rFonts w:ascii="Arial" w:hAnsi="Arial"/>
          <w:sz w:val="24"/>
          <w:szCs w:val="24"/>
        </w:rPr>
        <w:t>, to do so in the midst of the l</w:t>
      </w:r>
      <w:r w:rsidRPr="009D714B">
        <w:rPr>
          <w:rFonts w:ascii="Arial" w:hAnsi="Arial"/>
          <w:sz w:val="24"/>
          <w:szCs w:val="24"/>
        </w:rPr>
        <w:t>and to which you come, to po</w:t>
      </w:r>
      <w:r>
        <w:rPr>
          <w:rFonts w:ascii="Arial" w:hAnsi="Arial"/>
          <w:sz w:val="24"/>
          <w:szCs w:val="24"/>
        </w:rPr>
        <w:t>ssess it.  You shall safeguard and perform them</w:t>
      </w:r>
      <w:r w:rsidRPr="009D714B">
        <w:rPr>
          <w:rFonts w:ascii="Arial" w:hAnsi="Arial"/>
          <w:sz w:val="24"/>
          <w:szCs w:val="24"/>
        </w:rPr>
        <w:t xml:space="preserve">, for it is your wisdom and discernment in the eyes of other nations, who shall hear all these laws and say “Surely a wise and discerning people is this great nation!” For which is a great nation that has a God Who is so close to it, as is </w:t>
      </w:r>
      <w:r>
        <w:rPr>
          <w:rFonts w:ascii="Arial" w:hAnsi="Arial"/>
          <w:sz w:val="24"/>
          <w:szCs w:val="24"/>
        </w:rPr>
        <w:t>Lord</w:t>
      </w:r>
      <w:r w:rsidRPr="009D714B">
        <w:rPr>
          <w:rFonts w:ascii="Arial" w:hAnsi="Arial"/>
          <w:sz w:val="24"/>
          <w:szCs w:val="24"/>
        </w:rPr>
        <w:t xml:space="preserve">, our God, whenever we call </w:t>
      </w:r>
      <w:r>
        <w:rPr>
          <w:rFonts w:ascii="Arial" w:hAnsi="Arial"/>
          <w:sz w:val="24"/>
          <w:szCs w:val="24"/>
        </w:rPr>
        <w:t>upon</w:t>
      </w:r>
      <w:r w:rsidRPr="009D714B">
        <w:rPr>
          <w:rFonts w:ascii="Arial" w:hAnsi="Arial"/>
          <w:sz w:val="24"/>
          <w:szCs w:val="24"/>
        </w:rPr>
        <w:t xml:space="preserve"> Him?  And which is a great nation that has righteous </w:t>
      </w:r>
      <w:r>
        <w:rPr>
          <w:rFonts w:ascii="Arial" w:hAnsi="Arial"/>
          <w:sz w:val="24"/>
          <w:szCs w:val="24"/>
        </w:rPr>
        <w:t>decrees and precepts (</w:t>
      </w:r>
      <w:r w:rsidRPr="00AE7C8F">
        <w:rPr>
          <w:rFonts w:ascii="Arial" w:hAnsi="Arial"/>
          <w:i/>
          <w:iCs/>
          <w:sz w:val="24"/>
          <w:szCs w:val="24"/>
        </w:rPr>
        <w:t>chukkim u-mishpatim tzaddikim</w:t>
      </w:r>
      <w:r>
        <w:rPr>
          <w:rFonts w:ascii="Arial" w:hAnsi="Arial"/>
          <w:sz w:val="24"/>
          <w:szCs w:val="24"/>
        </w:rPr>
        <w:t>)</w:t>
      </w:r>
      <w:r w:rsidRPr="009D714B">
        <w:rPr>
          <w:rFonts w:ascii="Arial" w:hAnsi="Arial"/>
          <w:sz w:val="24"/>
          <w:szCs w:val="24"/>
        </w:rPr>
        <w:t>, such as this entire Tora</w:t>
      </w:r>
      <w:r>
        <w:rPr>
          <w:rFonts w:ascii="Arial" w:hAnsi="Arial"/>
          <w:sz w:val="24"/>
          <w:szCs w:val="24"/>
        </w:rPr>
        <w:t>h that I place before you today?</w:t>
      </w:r>
      <w:r w:rsidRPr="009D714B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 </w:t>
      </w:r>
      <w:r w:rsidRPr="009D714B">
        <w:rPr>
          <w:rFonts w:ascii="Arial" w:hAnsi="Arial"/>
          <w:sz w:val="24"/>
          <w:szCs w:val="24"/>
        </w:rPr>
        <w:t>(</w:t>
      </w:r>
      <w:r w:rsidRPr="009D714B">
        <w:rPr>
          <w:rFonts w:ascii="Arial" w:hAnsi="Arial"/>
          <w:i/>
          <w:iCs/>
          <w:sz w:val="24"/>
          <w:szCs w:val="24"/>
        </w:rPr>
        <w:t>Devarim</w:t>
      </w:r>
      <w:r w:rsidRPr="009D714B">
        <w:rPr>
          <w:rFonts w:ascii="Arial" w:hAnsi="Arial"/>
          <w:sz w:val="24"/>
          <w:szCs w:val="24"/>
        </w:rPr>
        <w:t xml:space="preserve"> 4:5-8)</w:t>
      </w:r>
    </w:p>
    <w:p w:rsidR="00CC341C" w:rsidRPr="00331EC8" w:rsidRDefault="00CC341C" w:rsidP="00405B33">
      <w:pPr>
        <w:jc w:val="both"/>
        <w:rPr>
          <w:rFonts w:asciiTheme="minorBidi" w:hAnsiTheme="minorBidi" w:cstheme="minorBidi"/>
        </w:rPr>
      </w:pPr>
    </w:p>
    <w:sectPr w:rsidR="00CC341C" w:rsidRPr="00331EC8" w:rsidSect="00331EC8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B33" w:rsidRDefault="00405B33" w:rsidP="00405B33">
      <w:r>
        <w:separator/>
      </w:r>
    </w:p>
  </w:endnote>
  <w:endnote w:type="continuationSeparator" w:id="0">
    <w:p w:rsidR="00405B33" w:rsidRDefault="00405B33" w:rsidP="00405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B33" w:rsidRDefault="00405B33" w:rsidP="00405B33">
      <w:r>
        <w:separator/>
      </w:r>
    </w:p>
  </w:footnote>
  <w:footnote w:type="continuationSeparator" w:id="0">
    <w:p w:rsidR="00405B33" w:rsidRDefault="00405B33" w:rsidP="00405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96A"/>
    <w:rsid w:val="00004BEA"/>
    <w:rsid w:val="00066F3F"/>
    <w:rsid w:val="000968F9"/>
    <w:rsid w:val="000B2890"/>
    <w:rsid w:val="00125C17"/>
    <w:rsid w:val="00163DE6"/>
    <w:rsid w:val="00171031"/>
    <w:rsid w:val="00195FE3"/>
    <w:rsid w:val="00207C94"/>
    <w:rsid w:val="00235815"/>
    <w:rsid w:val="00253490"/>
    <w:rsid w:val="00266A73"/>
    <w:rsid w:val="00273C35"/>
    <w:rsid w:val="00284F68"/>
    <w:rsid w:val="002A0420"/>
    <w:rsid w:val="00331EC8"/>
    <w:rsid w:val="00397016"/>
    <w:rsid w:val="00405B33"/>
    <w:rsid w:val="00466D55"/>
    <w:rsid w:val="00494680"/>
    <w:rsid w:val="004C0BE6"/>
    <w:rsid w:val="004F1554"/>
    <w:rsid w:val="005007A3"/>
    <w:rsid w:val="00507B31"/>
    <w:rsid w:val="0056067F"/>
    <w:rsid w:val="0057156B"/>
    <w:rsid w:val="005904AB"/>
    <w:rsid w:val="005C37B0"/>
    <w:rsid w:val="00694A4F"/>
    <w:rsid w:val="006956A9"/>
    <w:rsid w:val="0071751C"/>
    <w:rsid w:val="007A26A6"/>
    <w:rsid w:val="007A296A"/>
    <w:rsid w:val="007E2F91"/>
    <w:rsid w:val="007F0EB0"/>
    <w:rsid w:val="008418B8"/>
    <w:rsid w:val="00881F96"/>
    <w:rsid w:val="00883BC2"/>
    <w:rsid w:val="008A6D63"/>
    <w:rsid w:val="008E1AE8"/>
    <w:rsid w:val="00957060"/>
    <w:rsid w:val="009634CB"/>
    <w:rsid w:val="009A2867"/>
    <w:rsid w:val="009C6F50"/>
    <w:rsid w:val="009E4511"/>
    <w:rsid w:val="00A51DF0"/>
    <w:rsid w:val="00A846DF"/>
    <w:rsid w:val="00AB37C8"/>
    <w:rsid w:val="00AE7C8F"/>
    <w:rsid w:val="00B21172"/>
    <w:rsid w:val="00B27A95"/>
    <w:rsid w:val="00B3098A"/>
    <w:rsid w:val="00B71C6F"/>
    <w:rsid w:val="00C57602"/>
    <w:rsid w:val="00CC341C"/>
    <w:rsid w:val="00CF43AE"/>
    <w:rsid w:val="00CF5B41"/>
    <w:rsid w:val="00D0237B"/>
    <w:rsid w:val="00D04CE2"/>
    <w:rsid w:val="00D343AC"/>
    <w:rsid w:val="00D34CBA"/>
    <w:rsid w:val="00D8096A"/>
    <w:rsid w:val="00DA24DA"/>
    <w:rsid w:val="00DA4E65"/>
    <w:rsid w:val="00E05D7D"/>
    <w:rsid w:val="00E14341"/>
    <w:rsid w:val="00EA7236"/>
    <w:rsid w:val="00ED34C9"/>
    <w:rsid w:val="00F40579"/>
    <w:rsid w:val="00F9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096A"/>
    <w:pPr>
      <w:spacing w:after="0" w:line="240" w:lineRule="auto"/>
    </w:pPr>
  </w:style>
  <w:style w:type="paragraph" w:customStyle="1" w:styleId="NoSpacing1">
    <w:name w:val="No Spacing1"/>
    <w:rsid w:val="00D8096A"/>
    <w:pPr>
      <w:spacing w:after="0" w:line="240" w:lineRule="auto"/>
    </w:pPr>
    <w:rPr>
      <w:rFonts w:ascii="Calibri" w:eastAsia="Calibri" w:hAnsi="Calibri"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CC341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C34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uiPriority w:val="99"/>
    <w:rsid w:val="00331EC8"/>
    <w:rPr>
      <w:rFonts w:cs="Times New Roman"/>
      <w:color w:val="0000FF"/>
      <w:u w:val="single"/>
    </w:rPr>
  </w:style>
  <w:style w:type="paragraph" w:customStyle="1" w:styleId="CC">
    <w:name w:val="CC"/>
    <w:basedOn w:val="BodyText"/>
    <w:rsid w:val="00331EC8"/>
    <w:pPr>
      <w:keepLines/>
      <w:widowControl w:val="0"/>
      <w:autoSpaceDE w:val="0"/>
      <w:autoSpaceDN w:val="0"/>
      <w:spacing w:after="160"/>
      <w:ind w:left="360" w:hanging="360"/>
    </w:pPr>
    <w:rPr>
      <w:rFonts w:cs="Miriam"/>
      <w:sz w:val="20"/>
      <w:szCs w:val="20"/>
    </w:rPr>
  </w:style>
  <w:style w:type="paragraph" w:customStyle="1" w:styleId="a">
    <w:name w:val="מחבר"/>
    <w:basedOn w:val="Normal"/>
    <w:uiPriority w:val="99"/>
    <w:rsid w:val="00331EC8"/>
    <w:pPr>
      <w:keepNext/>
      <w:autoSpaceDE w:val="0"/>
      <w:autoSpaceDN w:val="0"/>
      <w:bidi/>
      <w:spacing w:before="120"/>
      <w:outlineLvl w:val="0"/>
    </w:pPr>
    <w:rPr>
      <w:rFonts w:ascii="Arial" w:hAnsi="Arial"/>
      <w:b/>
      <w:bCs/>
      <w:sz w:val="42"/>
      <w:szCs w:val="20"/>
      <w:lang w:eastAsia="he-IL"/>
    </w:rPr>
  </w:style>
  <w:style w:type="paragraph" w:styleId="BodyText">
    <w:name w:val="Body Text"/>
    <w:basedOn w:val="Normal"/>
    <w:link w:val="BodyTextChar"/>
    <w:uiPriority w:val="99"/>
    <w:semiHidden/>
    <w:unhideWhenUsed/>
    <w:rsid w:val="00331E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31EC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05B3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B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5B3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B3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096A"/>
    <w:pPr>
      <w:spacing w:after="0" w:line="240" w:lineRule="auto"/>
    </w:pPr>
  </w:style>
  <w:style w:type="paragraph" w:customStyle="1" w:styleId="NoSpacing1">
    <w:name w:val="No Spacing1"/>
    <w:rsid w:val="00D8096A"/>
    <w:pPr>
      <w:spacing w:after="0" w:line="240" w:lineRule="auto"/>
    </w:pPr>
    <w:rPr>
      <w:rFonts w:ascii="Calibri" w:eastAsia="Calibri" w:hAnsi="Calibri"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CC341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C34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uiPriority w:val="99"/>
    <w:rsid w:val="00331EC8"/>
    <w:rPr>
      <w:rFonts w:cs="Times New Roman"/>
      <w:color w:val="0000FF"/>
      <w:u w:val="single"/>
    </w:rPr>
  </w:style>
  <w:style w:type="paragraph" w:customStyle="1" w:styleId="CC">
    <w:name w:val="CC"/>
    <w:basedOn w:val="BodyText"/>
    <w:rsid w:val="00331EC8"/>
    <w:pPr>
      <w:keepLines/>
      <w:widowControl w:val="0"/>
      <w:autoSpaceDE w:val="0"/>
      <w:autoSpaceDN w:val="0"/>
      <w:spacing w:after="160"/>
      <w:ind w:left="360" w:hanging="360"/>
    </w:pPr>
    <w:rPr>
      <w:rFonts w:cs="Miriam"/>
      <w:sz w:val="20"/>
      <w:szCs w:val="20"/>
    </w:rPr>
  </w:style>
  <w:style w:type="paragraph" w:customStyle="1" w:styleId="a">
    <w:name w:val="מחבר"/>
    <w:basedOn w:val="Normal"/>
    <w:uiPriority w:val="99"/>
    <w:rsid w:val="00331EC8"/>
    <w:pPr>
      <w:keepNext/>
      <w:autoSpaceDE w:val="0"/>
      <w:autoSpaceDN w:val="0"/>
      <w:bidi/>
      <w:spacing w:before="120"/>
      <w:outlineLvl w:val="0"/>
    </w:pPr>
    <w:rPr>
      <w:rFonts w:ascii="Arial" w:hAnsi="Arial"/>
      <w:b/>
      <w:bCs/>
      <w:sz w:val="42"/>
      <w:szCs w:val="20"/>
      <w:lang w:eastAsia="he-IL"/>
    </w:rPr>
  </w:style>
  <w:style w:type="paragraph" w:styleId="BodyText">
    <w:name w:val="Body Text"/>
    <w:basedOn w:val="Normal"/>
    <w:link w:val="BodyTextChar"/>
    <w:uiPriority w:val="99"/>
    <w:semiHidden/>
    <w:unhideWhenUsed/>
    <w:rsid w:val="00331E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31EC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05B3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B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5B3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B3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bm-torah.org/archive/chavero/14chavero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10</Pages>
  <Words>4305</Words>
  <Characters>21528</Characters>
  <Application>Microsoft Office Word</Application>
  <DocSecurity>0</DocSecurity>
  <Lines>179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tmpUser</cp:lastModifiedBy>
  <cp:revision>6</cp:revision>
  <dcterms:created xsi:type="dcterms:W3CDTF">2012-01-25T05:28:00Z</dcterms:created>
  <dcterms:modified xsi:type="dcterms:W3CDTF">2012-01-31T10:48:00Z</dcterms:modified>
</cp:coreProperties>
</file>