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43" w:rsidRPr="008D47F9" w:rsidRDefault="00015643" w:rsidP="00015643">
      <w:pPr>
        <w:pStyle w:val="NoSpacing"/>
        <w:bidi w:val="0"/>
        <w:jc w:val="center"/>
        <w:rPr>
          <w:rFonts w:ascii="Arial" w:hAnsi="Arial"/>
          <w:sz w:val="24"/>
          <w:szCs w:val="24"/>
          <w:lang w:val="de-DE"/>
        </w:rPr>
      </w:pPr>
      <w:smartTag w:uri="urn:schemas-microsoft-com:office:smarttags" w:element="PersonName">
        <w:smartTagPr>
          <w:attr w:name="ProductID" w:val="YESHIVAT HAR ETZION"/>
        </w:smartTagPr>
        <w:r w:rsidRPr="008D47F9">
          <w:rPr>
            <w:rFonts w:ascii="Arial" w:hAnsi="Arial"/>
            <w:sz w:val="24"/>
            <w:szCs w:val="24"/>
            <w:lang w:val="de-DE"/>
          </w:rPr>
          <w:t>YESHIVAT HAR ETZION</w:t>
        </w:r>
      </w:smartTag>
    </w:p>
    <w:p w:rsidR="00015643" w:rsidRPr="008D47F9" w:rsidRDefault="00015643" w:rsidP="00015643">
      <w:pPr>
        <w:pStyle w:val="NoSpacing"/>
        <w:bidi w:val="0"/>
        <w:jc w:val="center"/>
        <w:rPr>
          <w:rFonts w:ascii="Arial" w:hAnsi="Arial"/>
          <w:sz w:val="24"/>
          <w:szCs w:val="24"/>
          <w:lang w:val="de-DE"/>
        </w:rPr>
      </w:pPr>
      <w:r w:rsidRPr="008D47F9">
        <w:rPr>
          <w:rFonts w:ascii="Arial" w:hAnsi="Arial"/>
          <w:sz w:val="24"/>
          <w:szCs w:val="24"/>
          <w:lang w:val="de-DE"/>
        </w:rPr>
        <w:t>ISRAEL KOSCHITZKY VIRTUAL BEIT MIDRASH (VBM)</w:t>
      </w:r>
    </w:p>
    <w:p w:rsidR="00015643" w:rsidRPr="00C94ED6" w:rsidRDefault="00015643" w:rsidP="00015643">
      <w:pPr>
        <w:pStyle w:val="NoSpacing"/>
        <w:bidi w:val="0"/>
        <w:jc w:val="center"/>
        <w:rPr>
          <w:rFonts w:ascii="Arial" w:hAnsi="Arial"/>
          <w:sz w:val="24"/>
          <w:szCs w:val="24"/>
          <w:lang w:val="en-GB"/>
        </w:rPr>
      </w:pPr>
      <w:r w:rsidRPr="00C94ED6">
        <w:rPr>
          <w:rFonts w:ascii="Arial" w:hAnsi="Arial"/>
          <w:sz w:val="24"/>
          <w:szCs w:val="24"/>
          <w:lang w:val="en-GB"/>
        </w:rPr>
        <w:t>*********************************************************</w:t>
      </w:r>
    </w:p>
    <w:p w:rsidR="00015643" w:rsidRPr="00C94ED6" w:rsidRDefault="00015643" w:rsidP="00015643">
      <w:pPr>
        <w:pStyle w:val="NoSpacing"/>
        <w:bidi w:val="0"/>
        <w:jc w:val="center"/>
        <w:rPr>
          <w:rFonts w:ascii="Arial" w:hAnsi="Arial"/>
          <w:sz w:val="24"/>
          <w:szCs w:val="24"/>
          <w:lang w:val="en-GB"/>
        </w:rPr>
      </w:pPr>
    </w:p>
    <w:p w:rsidR="00015643" w:rsidRPr="00C94ED6" w:rsidRDefault="00015643" w:rsidP="00015643">
      <w:pPr>
        <w:pStyle w:val="NoSpacing"/>
        <w:bidi w:val="0"/>
        <w:jc w:val="center"/>
        <w:rPr>
          <w:rFonts w:ascii="Arial" w:hAnsi="Arial"/>
          <w:color w:val="000000"/>
          <w:sz w:val="24"/>
          <w:szCs w:val="24"/>
        </w:rPr>
      </w:pPr>
      <w:r w:rsidRPr="00C94ED6">
        <w:rPr>
          <w:rFonts w:ascii="Arial" w:hAnsi="Arial"/>
          <w:b/>
          <w:bCs/>
          <w:i/>
          <w:iCs/>
          <w:color w:val="000000"/>
          <w:sz w:val="24"/>
          <w:szCs w:val="24"/>
        </w:rPr>
        <w:t>Bein Adam Le-chavero:</w:t>
      </w:r>
      <w:r w:rsidRPr="00C94ED6">
        <w:rPr>
          <w:rFonts w:ascii="Arial" w:hAnsi="Arial"/>
          <w:b/>
          <w:bCs/>
          <w:color w:val="000000"/>
          <w:sz w:val="24"/>
          <w:szCs w:val="24"/>
        </w:rPr>
        <w:t xml:space="preserve"> Ethics of Interpersonal Conduct</w:t>
      </w:r>
    </w:p>
    <w:p w:rsidR="00015643" w:rsidRPr="00C94ED6" w:rsidRDefault="00015643" w:rsidP="00015643">
      <w:pPr>
        <w:pStyle w:val="NoSpacing"/>
        <w:bidi w:val="0"/>
        <w:jc w:val="center"/>
        <w:rPr>
          <w:rFonts w:ascii="Arial" w:hAnsi="Arial"/>
          <w:b/>
          <w:bCs/>
          <w:sz w:val="24"/>
          <w:szCs w:val="24"/>
        </w:rPr>
      </w:pPr>
      <w:r w:rsidRPr="00C94ED6">
        <w:rPr>
          <w:rFonts w:ascii="Arial" w:hAnsi="Arial"/>
          <w:b/>
          <w:bCs/>
          <w:sz w:val="24"/>
          <w:szCs w:val="24"/>
        </w:rPr>
        <w:t xml:space="preserve">By </w:t>
      </w:r>
      <w:smartTag w:uri="urn:schemas-microsoft-com:office:smarttags" w:element="PersonName">
        <w:smartTagPr>
          <w:attr w:name="ProductID" w:val="Rav Binyamin Zimmerman"/>
        </w:smartTagPr>
        <w:r w:rsidRPr="00C94ED6">
          <w:rPr>
            <w:rFonts w:ascii="Arial" w:hAnsi="Arial"/>
            <w:b/>
            <w:bCs/>
            <w:sz w:val="24"/>
            <w:szCs w:val="24"/>
          </w:rPr>
          <w:t>Rav Binyamin Zimmerman</w:t>
        </w:r>
      </w:smartTag>
    </w:p>
    <w:p w:rsidR="00015643" w:rsidRPr="00C94ED6" w:rsidRDefault="00015643" w:rsidP="00015643">
      <w:pPr>
        <w:pStyle w:val="NoSpacing"/>
        <w:bidi w:val="0"/>
        <w:jc w:val="center"/>
        <w:rPr>
          <w:rFonts w:ascii="Arial" w:hAnsi="Arial"/>
          <w:b/>
          <w:bCs/>
          <w:sz w:val="24"/>
          <w:szCs w:val="24"/>
        </w:rPr>
      </w:pPr>
    </w:p>
    <w:p w:rsidR="00015643" w:rsidRPr="00C94ED6" w:rsidRDefault="00015643" w:rsidP="00015643">
      <w:pPr>
        <w:pStyle w:val="NoSpacing"/>
        <w:bidi w:val="0"/>
        <w:jc w:val="center"/>
        <w:rPr>
          <w:rFonts w:ascii="Arial" w:hAnsi="Arial"/>
          <w:b/>
          <w:bCs/>
          <w:sz w:val="24"/>
          <w:szCs w:val="24"/>
        </w:rPr>
      </w:pPr>
      <w:r w:rsidRPr="00C94ED6">
        <w:rPr>
          <w:rFonts w:ascii="Arial" w:hAnsi="Arial"/>
          <w:sz w:val="24"/>
          <w:szCs w:val="24"/>
        </w:rPr>
        <w:t>For easy printing, go to:</w:t>
      </w:r>
    </w:p>
    <w:p w:rsidR="00015643" w:rsidRPr="00C94ED6" w:rsidRDefault="00D137CD" w:rsidP="0008059E">
      <w:pPr>
        <w:pStyle w:val="NoSpacing"/>
        <w:bidi w:val="0"/>
        <w:jc w:val="center"/>
        <w:rPr>
          <w:rFonts w:ascii="Arial" w:hAnsi="Arial"/>
          <w:b/>
          <w:bCs/>
          <w:sz w:val="24"/>
          <w:szCs w:val="24"/>
        </w:rPr>
      </w:pPr>
      <w:hyperlink r:id="rId9" w:history="1">
        <w:r w:rsidR="0008059E" w:rsidRPr="00E74E3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www.vbm-torah.org/archive/chavero3/15chavero.htm</w:t>
        </w:r>
      </w:hyperlink>
    </w:p>
    <w:p w:rsidR="00015643" w:rsidRDefault="00015643" w:rsidP="00015643">
      <w:pPr>
        <w:pStyle w:val="NoSpacing"/>
        <w:bidi w:val="0"/>
        <w:jc w:val="center"/>
        <w:rPr>
          <w:rFonts w:ascii="Arial" w:hAnsi="Arial"/>
          <w:b/>
          <w:bCs/>
          <w:sz w:val="24"/>
          <w:szCs w:val="24"/>
        </w:rPr>
      </w:pPr>
    </w:p>
    <w:p w:rsidR="00015643" w:rsidRPr="00015643" w:rsidRDefault="00015643" w:rsidP="00015643">
      <w:pPr>
        <w:pStyle w:val="NoSpacing"/>
        <w:bidi w:val="0"/>
        <w:jc w:val="both"/>
        <w:rPr>
          <w:rFonts w:asciiTheme="minorBidi" w:hAnsiTheme="minorBidi"/>
          <w:sz w:val="24"/>
          <w:szCs w:val="24"/>
          <w:lang w:val="en-GB"/>
        </w:rPr>
      </w:pPr>
      <w:bookmarkStart w:id="0" w:name="_GoBack"/>
      <w:bookmarkEnd w:id="0"/>
    </w:p>
    <w:p w:rsidR="00F10C17" w:rsidRPr="00015643" w:rsidRDefault="00015643" w:rsidP="006B4102">
      <w:pPr>
        <w:pStyle w:val="NoSpacing"/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015643">
        <w:rPr>
          <w:rFonts w:asciiTheme="minorBidi" w:hAnsiTheme="minorBidi"/>
          <w:b/>
          <w:bCs/>
          <w:sz w:val="24"/>
          <w:szCs w:val="24"/>
        </w:rPr>
        <w:t>Shiur #</w:t>
      </w:r>
      <w:r w:rsidR="00F10C17" w:rsidRPr="00015643">
        <w:rPr>
          <w:rFonts w:asciiTheme="minorBidi" w:hAnsiTheme="minorBidi"/>
          <w:b/>
          <w:bCs/>
          <w:sz w:val="24"/>
          <w:szCs w:val="24"/>
        </w:rPr>
        <w:t>1</w:t>
      </w:r>
      <w:r w:rsidR="0008059E">
        <w:rPr>
          <w:rFonts w:asciiTheme="minorBidi" w:hAnsiTheme="minorBidi"/>
          <w:b/>
          <w:bCs/>
          <w:sz w:val="24"/>
          <w:szCs w:val="24"/>
        </w:rPr>
        <w:t>5</w:t>
      </w:r>
      <w:r w:rsidRPr="00015643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812EEB" w:rsidRPr="00015643">
        <w:rPr>
          <w:rFonts w:asciiTheme="minorBidi" w:hAnsiTheme="minorBidi"/>
          <w:b/>
          <w:bCs/>
          <w:sz w:val="24"/>
          <w:szCs w:val="24"/>
        </w:rPr>
        <w:t xml:space="preserve">The Interpersonal Message of Life </w:t>
      </w:r>
      <w:r w:rsidR="006B4102">
        <w:rPr>
          <w:rFonts w:asciiTheme="minorBidi" w:hAnsiTheme="minorBidi"/>
          <w:b/>
          <w:bCs/>
          <w:sz w:val="24"/>
          <w:szCs w:val="24"/>
        </w:rPr>
        <w:t>i</w:t>
      </w:r>
      <w:r w:rsidR="00812EEB" w:rsidRPr="00015643">
        <w:rPr>
          <w:rFonts w:asciiTheme="minorBidi" w:hAnsiTheme="minorBidi"/>
          <w:b/>
          <w:bCs/>
          <w:sz w:val="24"/>
          <w:szCs w:val="24"/>
        </w:rPr>
        <w:t xml:space="preserve">n </w:t>
      </w:r>
      <w:r w:rsidR="006B4102">
        <w:rPr>
          <w:rFonts w:asciiTheme="minorBidi" w:hAnsiTheme="minorBidi"/>
          <w:b/>
          <w:bCs/>
          <w:sz w:val="24"/>
          <w:szCs w:val="24"/>
        </w:rPr>
        <w:t>the Land of Israel</w:t>
      </w:r>
    </w:p>
    <w:p w:rsidR="0004709A" w:rsidRDefault="0004709A" w:rsidP="0001564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015643" w:rsidRPr="00015643" w:rsidRDefault="00015643" w:rsidP="0001564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04709A" w:rsidRPr="00015643" w:rsidRDefault="00812EEB" w:rsidP="00015643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015643">
        <w:rPr>
          <w:rFonts w:asciiTheme="minorBidi" w:hAnsiTheme="minorBidi"/>
          <w:b/>
          <w:bCs/>
          <w:sz w:val="24"/>
          <w:szCs w:val="24"/>
        </w:rPr>
        <w:t>Introduction</w:t>
      </w:r>
    </w:p>
    <w:p w:rsidR="00F10C17" w:rsidRPr="00015643" w:rsidRDefault="00F10C17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10C17" w:rsidRPr="00015643" w:rsidRDefault="00F10C17" w:rsidP="006B4102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In the past few lessons we began discussing the agricultural </w:t>
      </w:r>
      <w:r w:rsidRPr="00015643">
        <w:rPr>
          <w:rFonts w:asciiTheme="minorBidi" w:hAnsiTheme="minorBidi"/>
          <w:i/>
          <w:iCs/>
          <w:sz w:val="24"/>
          <w:szCs w:val="24"/>
        </w:rPr>
        <w:t>mitzvot</w:t>
      </w:r>
      <w:r w:rsidRPr="00015643">
        <w:rPr>
          <w:rFonts w:asciiTheme="minorBidi" w:hAnsiTheme="minorBidi"/>
          <w:sz w:val="24"/>
          <w:szCs w:val="24"/>
        </w:rPr>
        <w:t xml:space="preserve"> contained in </w:t>
      </w:r>
      <w:r w:rsidRPr="00015643">
        <w:rPr>
          <w:rFonts w:asciiTheme="minorBidi" w:hAnsiTheme="minorBidi"/>
          <w:i/>
          <w:iCs/>
          <w:sz w:val="24"/>
          <w:szCs w:val="24"/>
        </w:rPr>
        <w:t>Parashat Kedoshim</w:t>
      </w:r>
      <w:r w:rsidRPr="00015643">
        <w:rPr>
          <w:rFonts w:asciiTheme="minorBidi" w:hAnsiTheme="minorBidi"/>
          <w:sz w:val="24"/>
          <w:szCs w:val="24"/>
        </w:rPr>
        <w:t xml:space="preserve">, </w:t>
      </w:r>
      <w:r w:rsidR="006B4102">
        <w:rPr>
          <w:rFonts w:asciiTheme="minorBidi" w:hAnsiTheme="minorBidi"/>
          <w:sz w:val="24"/>
          <w:szCs w:val="24"/>
        </w:rPr>
        <w:t xml:space="preserve">starting </w:t>
      </w:r>
      <w:r w:rsidRPr="00015643">
        <w:rPr>
          <w:rFonts w:asciiTheme="minorBidi" w:hAnsiTheme="minorBidi"/>
          <w:sz w:val="24"/>
          <w:szCs w:val="24"/>
        </w:rPr>
        <w:t xml:space="preserve">with the agricultural gifts to the poor </w:t>
      </w:r>
      <w:r w:rsidR="006B4102">
        <w:rPr>
          <w:rFonts w:asciiTheme="minorBidi" w:hAnsiTheme="minorBidi"/>
          <w:sz w:val="24"/>
          <w:szCs w:val="24"/>
        </w:rPr>
        <w:t>–</w:t>
      </w:r>
      <w:r w:rsidR="00463A95">
        <w:rPr>
          <w:rFonts w:asciiTheme="minorBidi" w:hAnsiTheme="minorBidi"/>
          <w:sz w:val="24"/>
          <w:szCs w:val="24"/>
        </w:rPr>
        <w:t xml:space="preserve"> </w:t>
      </w:r>
      <w:r w:rsidR="00015643">
        <w:rPr>
          <w:rFonts w:asciiTheme="minorBidi" w:hAnsiTheme="minorBidi"/>
          <w:i/>
          <w:iCs/>
          <w:sz w:val="24"/>
          <w:szCs w:val="24"/>
        </w:rPr>
        <w:t>l</w:t>
      </w:r>
      <w:r w:rsidRPr="00015643">
        <w:rPr>
          <w:rFonts w:asciiTheme="minorBidi" w:hAnsiTheme="minorBidi"/>
          <w:i/>
          <w:iCs/>
          <w:sz w:val="24"/>
          <w:szCs w:val="24"/>
        </w:rPr>
        <w:t>eket</w:t>
      </w:r>
      <w:r w:rsidRPr="00015643">
        <w:rPr>
          <w:rFonts w:asciiTheme="minorBidi" w:hAnsiTheme="minorBidi"/>
          <w:sz w:val="24"/>
          <w:szCs w:val="24"/>
        </w:rPr>
        <w:t xml:space="preserve"> and </w:t>
      </w:r>
      <w:r w:rsidRPr="00015643">
        <w:rPr>
          <w:rFonts w:asciiTheme="minorBidi" w:hAnsiTheme="minorBidi"/>
          <w:i/>
          <w:iCs/>
          <w:sz w:val="24"/>
          <w:szCs w:val="24"/>
        </w:rPr>
        <w:t>peah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6B4102">
        <w:rPr>
          <w:rFonts w:asciiTheme="minorBidi" w:hAnsiTheme="minorBidi"/>
          <w:sz w:val="24"/>
          <w:szCs w:val="24"/>
        </w:rPr>
        <w:t xml:space="preserve">– </w:t>
      </w:r>
      <w:r w:rsidRPr="00015643">
        <w:rPr>
          <w:rFonts w:asciiTheme="minorBidi" w:hAnsiTheme="minorBidi"/>
          <w:sz w:val="24"/>
          <w:szCs w:val="24"/>
        </w:rPr>
        <w:t xml:space="preserve">and continuing </w:t>
      </w:r>
      <w:r w:rsidR="006B4102">
        <w:rPr>
          <w:rFonts w:asciiTheme="minorBidi" w:hAnsiTheme="minorBidi"/>
          <w:sz w:val="24"/>
          <w:szCs w:val="24"/>
        </w:rPr>
        <w:t xml:space="preserve">with </w:t>
      </w:r>
      <w:r w:rsidRPr="00015643">
        <w:rPr>
          <w:rFonts w:asciiTheme="minorBidi" w:hAnsiTheme="minorBidi"/>
          <w:sz w:val="24"/>
          <w:szCs w:val="24"/>
        </w:rPr>
        <w:t xml:space="preserve">the </w:t>
      </w:r>
      <w:r w:rsidRPr="00015643">
        <w:rPr>
          <w:rFonts w:asciiTheme="minorBidi" w:hAnsiTheme="minorBidi"/>
          <w:i/>
          <w:iCs/>
          <w:sz w:val="24"/>
          <w:szCs w:val="24"/>
        </w:rPr>
        <w:t>mitzvot</w:t>
      </w:r>
      <w:r w:rsidR="00015643">
        <w:rPr>
          <w:rFonts w:asciiTheme="minorBidi" w:hAnsiTheme="minorBidi"/>
          <w:sz w:val="24"/>
          <w:szCs w:val="24"/>
        </w:rPr>
        <w:t xml:space="preserve"> of </w:t>
      </w:r>
      <w:r w:rsidR="00015643" w:rsidRPr="00015643">
        <w:rPr>
          <w:rFonts w:asciiTheme="minorBidi" w:hAnsiTheme="minorBidi"/>
          <w:i/>
          <w:iCs/>
          <w:sz w:val="24"/>
          <w:szCs w:val="24"/>
        </w:rPr>
        <w:t>orla</w:t>
      </w:r>
      <w:r w:rsidR="00015643">
        <w:rPr>
          <w:rFonts w:asciiTheme="minorBidi" w:hAnsiTheme="minorBidi"/>
          <w:sz w:val="24"/>
          <w:szCs w:val="24"/>
        </w:rPr>
        <w:t xml:space="preserve"> and</w:t>
      </w:r>
      <w:r w:rsidR="00015643">
        <w:rPr>
          <w:rFonts w:asciiTheme="minorBidi" w:hAnsiTheme="minorBidi"/>
          <w:i/>
          <w:iCs/>
          <w:sz w:val="24"/>
          <w:szCs w:val="24"/>
        </w:rPr>
        <w:t xml:space="preserve"> k</w:t>
      </w:r>
      <w:r w:rsidRPr="00015643">
        <w:rPr>
          <w:rFonts w:asciiTheme="minorBidi" w:hAnsiTheme="minorBidi"/>
          <w:i/>
          <w:iCs/>
          <w:sz w:val="24"/>
          <w:szCs w:val="24"/>
        </w:rPr>
        <w:t>ilayim</w:t>
      </w:r>
      <w:r w:rsidRPr="00015643">
        <w:rPr>
          <w:rFonts w:asciiTheme="minorBidi" w:hAnsiTheme="minorBidi"/>
          <w:sz w:val="24"/>
          <w:szCs w:val="24"/>
        </w:rPr>
        <w:t xml:space="preserve"> later in the chapter.</w:t>
      </w:r>
      <w:r w:rsidR="006B4102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015643">
        <w:rPr>
          <w:rFonts w:asciiTheme="minorBidi" w:hAnsiTheme="minorBidi"/>
          <w:sz w:val="24"/>
          <w:szCs w:val="24"/>
        </w:rPr>
        <w:t xml:space="preserve"> We analyzed the unique contributions of these </w:t>
      </w:r>
      <w:r w:rsidR="00463A95">
        <w:rPr>
          <w:rFonts w:asciiTheme="minorBidi" w:hAnsiTheme="minorBidi"/>
          <w:i/>
          <w:iCs/>
          <w:sz w:val="24"/>
          <w:szCs w:val="24"/>
        </w:rPr>
        <w:t>mitzvot</w:t>
      </w:r>
      <w:r w:rsidR="006B4102">
        <w:rPr>
          <w:rFonts w:asciiTheme="minorBidi" w:hAnsiTheme="minorBidi"/>
          <w:sz w:val="24"/>
          <w:szCs w:val="24"/>
        </w:rPr>
        <w:t xml:space="preserve"> to one’s interpersonal behavior</w:t>
      </w:r>
      <w:r w:rsidRPr="00015643">
        <w:rPr>
          <w:rFonts w:asciiTheme="minorBidi" w:hAnsiTheme="minorBidi"/>
          <w:sz w:val="24"/>
          <w:szCs w:val="24"/>
        </w:rPr>
        <w:t xml:space="preserve">, </w:t>
      </w:r>
      <w:r w:rsidR="006B4102">
        <w:rPr>
          <w:rFonts w:asciiTheme="minorBidi" w:hAnsiTheme="minorBidi"/>
          <w:sz w:val="24"/>
          <w:szCs w:val="24"/>
        </w:rPr>
        <w:t xml:space="preserve">as well as how </w:t>
      </w:r>
      <w:r w:rsidR="00DB6303" w:rsidRPr="00015643">
        <w:rPr>
          <w:rFonts w:asciiTheme="minorBidi" w:hAnsiTheme="minorBidi"/>
          <w:sz w:val="24"/>
          <w:szCs w:val="24"/>
        </w:rPr>
        <w:t xml:space="preserve">they educate the Jew to maintain </w:t>
      </w:r>
      <w:r w:rsidR="006B4102">
        <w:rPr>
          <w:rFonts w:asciiTheme="minorBidi" w:hAnsiTheme="minorBidi"/>
          <w:sz w:val="24"/>
          <w:szCs w:val="24"/>
        </w:rPr>
        <w:t>an appropriate</w:t>
      </w:r>
      <w:r w:rsidR="00DB6303" w:rsidRPr="00015643">
        <w:rPr>
          <w:rFonts w:asciiTheme="minorBidi" w:hAnsiTheme="minorBidi"/>
          <w:sz w:val="24"/>
          <w:szCs w:val="24"/>
        </w:rPr>
        <w:t xml:space="preserve"> perspective </w:t>
      </w:r>
      <w:r w:rsidR="006B4102">
        <w:rPr>
          <w:rFonts w:asciiTheme="minorBidi" w:hAnsiTheme="minorBidi"/>
          <w:sz w:val="24"/>
          <w:szCs w:val="24"/>
        </w:rPr>
        <w:t>on wealth.</w:t>
      </w:r>
    </w:p>
    <w:p w:rsidR="00DB6303" w:rsidRPr="00015643" w:rsidRDefault="00DB6303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B6303" w:rsidRPr="00015643" w:rsidRDefault="00DB6303" w:rsidP="00463A95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The central importance of these </w:t>
      </w:r>
      <w:r w:rsidRPr="00015643">
        <w:rPr>
          <w:rFonts w:asciiTheme="minorBidi" w:hAnsiTheme="minorBidi"/>
          <w:i/>
          <w:iCs/>
          <w:sz w:val="24"/>
          <w:szCs w:val="24"/>
        </w:rPr>
        <w:t>mitzvot</w:t>
      </w:r>
      <w:r w:rsidRPr="00015643">
        <w:rPr>
          <w:rFonts w:asciiTheme="minorBidi" w:hAnsiTheme="minorBidi"/>
          <w:sz w:val="24"/>
          <w:szCs w:val="24"/>
        </w:rPr>
        <w:t xml:space="preserve"> in </w:t>
      </w:r>
      <w:r w:rsidR="006B4102">
        <w:rPr>
          <w:rFonts w:asciiTheme="minorBidi" w:hAnsiTheme="minorBidi"/>
          <w:sz w:val="24"/>
          <w:szCs w:val="24"/>
        </w:rPr>
        <w:t>encouraging gift-</w:t>
      </w:r>
      <w:r w:rsidR="00BB57CA" w:rsidRPr="00015643">
        <w:rPr>
          <w:rFonts w:asciiTheme="minorBidi" w:hAnsiTheme="minorBidi"/>
          <w:sz w:val="24"/>
          <w:szCs w:val="24"/>
        </w:rPr>
        <w:t xml:space="preserve">giving and </w:t>
      </w:r>
      <w:r w:rsidRPr="00015643">
        <w:rPr>
          <w:rFonts w:asciiTheme="minorBidi" w:hAnsiTheme="minorBidi"/>
          <w:sz w:val="24"/>
          <w:szCs w:val="24"/>
        </w:rPr>
        <w:t>regul</w:t>
      </w:r>
      <w:r w:rsidR="00BB57CA" w:rsidRPr="00015643">
        <w:rPr>
          <w:rFonts w:asciiTheme="minorBidi" w:hAnsiTheme="minorBidi"/>
          <w:sz w:val="24"/>
          <w:szCs w:val="24"/>
        </w:rPr>
        <w:t>ating one</w:t>
      </w:r>
      <w:r w:rsidR="00463A95">
        <w:rPr>
          <w:rFonts w:asciiTheme="minorBidi" w:hAnsiTheme="minorBidi"/>
          <w:sz w:val="24"/>
          <w:szCs w:val="24"/>
        </w:rPr>
        <w:t>’</w:t>
      </w:r>
      <w:r w:rsidR="00BB57CA" w:rsidRPr="00015643">
        <w:rPr>
          <w:rFonts w:asciiTheme="minorBidi" w:hAnsiTheme="minorBidi"/>
          <w:sz w:val="24"/>
          <w:szCs w:val="24"/>
        </w:rPr>
        <w:t xml:space="preserve">s attitude towards physical success led us </w:t>
      </w:r>
      <w:r w:rsidR="00463A95">
        <w:rPr>
          <w:rFonts w:asciiTheme="minorBidi" w:hAnsiTheme="minorBidi"/>
          <w:sz w:val="24"/>
          <w:szCs w:val="24"/>
        </w:rPr>
        <w:t xml:space="preserve">ask </w:t>
      </w:r>
      <w:r w:rsidR="00BB57CA" w:rsidRPr="00015643">
        <w:rPr>
          <w:rFonts w:asciiTheme="minorBidi" w:hAnsiTheme="minorBidi"/>
          <w:sz w:val="24"/>
          <w:szCs w:val="24"/>
        </w:rPr>
        <w:t xml:space="preserve">why many of these </w:t>
      </w:r>
      <w:r w:rsidR="00BB57CA" w:rsidRPr="0008059E">
        <w:rPr>
          <w:rFonts w:asciiTheme="minorBidi" w:hAnsiTheme="minorBidi"/>
          <w:i/>
          <w:iCs/>
          <w:sz w:val="24"/>
          <w:szCs w:val="24"/>
        </w:rPr>
        <w:t>mitzvot</w:t>
      </w:r>
      <w:r w:rsidR="00BB57CA" w:rsidRPr="00015643">
        <w:rPr>
          <w:rFonts w:asciiTheme="minorBidi" w:hAnsiTheme="minorBidi"/>
          <w:sz w:val="24"/>
          <w:szCs w:val="24"/>
        </w:rPr>
        <w:t xml:space="preserve"> are li</w:t>
      </w:r>
      <w:r w:rsidR="004C101B" w:rsidRPr="00015643">
        <w:rPr>
          <w:rFonts w:asciiTheme="minorBidi" w:hAnsiTheme="minorBidi"/>
          <w:sz w:val="24"/>
          <w:szCs w:val="24"/>
        </w:rPr>
        <w:t xml:space="preserve">mited to the </w:t>
      </w:r>
      <w:r w:rsidR="006B4102">
        <w:rPr>
          <w:rFonts w:asciiTheme="minorBidi" w:hAnsiTheme="minorBidi"/>
          <w:sz w:val="24"/>
          <w:szCs w:val="24"/>
        </w:rPr>
        <w:t>L</w:t>
      </w:r>
      <w:r w:rsidR="004C101B" w:rsidRPr="00015643">
        <w:rPr>
          <w:rFonts w:asciiTheme="minorBidi" w:hAnsiTheme="minorBidi"/>
          <w:sz w:val="24"/>
          <w:szCs w:val="24"/>
        </w:rPr>
        <w:t xml:space="preserve">and of Israel. After all, </w:t>
      </w:r>
      <w:r w:rsidR="006B4102">
        <w:rPr>
          <w:rFonts w:asciiTheme="minorBidi" w:hAnsiTheme="minorBidi"/>
          <w:sz w:val="24"/>
          <w:szCs w:val="24"/>
        </w:rPr>
        <w:t xml:space="preserve">shouldn’t </w:t>
      </w:r>
      <w:r w:rsidR="004C101B" w:rsidRPr="0008059E">
        <w:rPr>
          <w:rFonts w:asciiTheme="minorBidi" w:hAnsiTheme="minorBidi"/>
          <w:i/>
          <w:iCs/>
          <w:sz w:val="24"/>
          <w:szCs w:val="24"/>
        </w:rPr>
        <w:t>mitzvot</w:t>
      </w:r>
      <w:r w:rsidR="004C101B" w:rsidRPr="00015643">
        <w:rPr>
          <w:rFonts w:asciiTheme="minorBidi" w:hAnsiTheme="minorBidi"/>
          <w:sz w:val="24"/>
          <w:szCs w:val="24"/>
        </w:rPr>
        <w:t xml:space="preserve"> </w:t>
      </w:r>
      <w:r w:rsidR="006B4102">
        <w:rPr>
          <w:rFonts w:asciiTheme="minorBidi" w:hAnsiTheme="minorBidi"/>
          <w:sz w:val="24"/>
          <w:szCs w:val="24"/>
        </w:rPr>
        <w:t xml:space="preserve">that </w:t>
      </w:r>
      <w:r w:rsidR="00463A95">
        <w:rPr>
          <w:rFonts w:asciiTheme="minorBidi" w:hAnsiTheme="minorBidi"/>
          <w:sz w:val="24"/>
          <w:szCs w:val="24"/>
        </w:rPr>
        <w:t xml:space="preserve">teach </w:t>
      </w:r>
      <w:r w:rsidR="004C101B" w:rsidRPr="00015643">
        <w:rPr>
          <w:rFonts w:asciiTheme="minorBidi" w:hAnsiTheme="minorBidi"/>
          <w:sz w:val="24"/>
          <w:szCs w:val="24"/>
        </w:rPr>
        <w:t xml:space="preserve">the proper </w:t>
      </w:r>
      <w:r w:rsidR="006B4102">
        <w:rPr>
          <w:rFonts w:asciiTheme="minorBidi" w:hAnsiTheme="minorBidi"/>
          <w:sz w:val="24"/>
          <w:szCs w:val="24"/>
        </w:rPr>
        <w:t xml:space="preserve">perspective on </w:t>
      </w:r>
      <w:r w:rsidR="004C101B" w:rsidRPr="00015643">
        <w:rPr>
          <w:rFonts w:asciiTheme="minorBidi" w:hAnsiTheme="minorBidi"/>
          <w:sz w:val="24"/>
          <w:szCs w:val="24"/>
        </w:rPr>
        <w:t xml:space="preserve">wealth </w:t>
      </w:r>
      <w:r w:rsidR="007061D5" w:rsidRPr="00015643">
        <w:rPr>
          <w:rFonts w:asciiTheme="minorBidi" w:hAnsiTheme="minorBidi"/>
          <w:sz w:val="24"/>
          <w:szCs w:val="24"/>
        </w:rPr>
        <w:t>apply wherever a Jew live</w:t>
      </w:r>
      <w:r w:rsidR="006B4102">
        <w:rPr>
          <w:rFonts w:asciiTheme="minorBidi" w:hAnsiTheme="minorBidi"/>
          <w:sz w:val="24"/>
          <w:szCs w:val="24"/>
        </w:rPr>
        <w:t>s</w:t>
      </w:r>
      <w:r w:rsidR="004C101B" w:rsidRPr="00015643">
        <w:rPr>
          <w:rFonts w:asciiTheme="minorBidi" w:hAnsiTheme="minorBidi"/>
          <w:sz w:val="24"/>
          <w:szCs w:val="24"/>
        </w:rPr>
        <w:t>?</w:t>
      </w:r>
    </w:p>
    <w:p w:rsidR="004C101B" w:rsidRPr="00015643" w:rsidRDefault="004C101B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B4102" w:rsidRDefault="004C101B" w:rsidP="00463A95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In answer</w:t>
      </w:r>
      <w:r w:rsidR="006B4102">
        <w:rPr>
          <w:rFonts w:asciiTheme="minorBidi" w:hAnsiTheme="minorBidi"/>
          <w:sz w:val="24"/>
          <w:szCs w:val="24"/>
        </w:rPr>
        <w:t>ing</w:t>
      </w:r>
      <w:r w:rsidRPr="00015643">
        <w:rPr>
          <w:rFonts w:asciiTheme="minorBidi" w:hAnsiTheme="minorBidi"/>
          <w:sz w:val="24"/>
          <w:szCs w:val="24"/>
        </w:rPr>
        <w:t xml:space="preserve"> this question</w:t>
      </w:r>
      <w:r w:rsidR="006B4102">
        <w:rPr>
          <w:rFonts w:asciiTheme="minorBidi" w:hAnsiTheme="minorBidi"/>
          <w:sz w:val="24"/>
          <w:szCs w:val="24"/>
        </w:rPr>
        <w:t>, we traced the age-</w:t>
      </w:r>
      <w:r w:rsidRPr="00015643">
        <w:rPr>
          <w:rFonts w:asciiTheme="minorBidi" w:hAnsiTheme="minorBidi"/>
          <w:sz w:val="24"/>
          <w:szCs w:val="24"/>
        </w:rPr>
        <w:t xml:space="preserve">old dilemma </w:t>
      </w:r>
      <w:r w:rsidR="006B4102">
        <w:rPr>
          <w:rFonts w:asciiTheme="minorBidi" w:hAnsiTheme="minorBidi"/>
          <w:sz w:val="24"/>
          <w:szCs w:val="24"/>
        </w:rPr>
        <w:t xml:space="preserve">of </w:t>
      </w:r>
      <w:r w:rsidRPr="00015643">
        <w:rPr>
          <w:rFonts w:asciiTheme="minorBidi" w:hAnsiTheme="minorBidi"/>
          <w:sz w:val="24"/>
          <w:szCs w:val="24"/>
        </w:rPr>
        <w:t xml:space="preserve">the </w:t>
      </w:r>
      <w:r w:rsidR="00463A95">
        <w:rPr>
          <w:rFonts w:asciiTheme="minorBidi" w:hAnsiTheme="minorBidi"/>
          <w:sz w:val="24"/>
          <w:szCs w:val="24"/>
        </w:rPr>
        <w:t xml:space="preserve">preferred </w:t>
      </w:r>
      <w:r w:rsidR="006B4102" w:rsidRPr="00015643">
        <w:rPr>
          <w:rFonts w:asciiTheme="minorBidi" w:hAnsiTheme="minorBidi"/>
          <w:sz w:val="24"/>
          <w:szCs w:val="24"/>
        </w:rPr>
        <w:t xml:space="preserve">pre-industrial </w:t>
      </w:r>
      <w:r w:rsidRPr="00015643">
        <w:rPr>
          <w:rFonts w:asciiTheme="minorBidi" w:hAnsiTheme="minorBidi"/>
          <w:sz w:val="24"/>
          <w:szCs w:val="24"/>
        </w:rPr>
        <w:t>profession. Almost without exception, from the dawn of time</w:t>
      </w:r>
      <w:r w:rsidR="007061D5" w:rsidRPr="00015643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shepherding was the preferred </w:t>
      </w:r>
      <w:r w:rsidR="007061D5" w:rsidRPr="00015643">
        <w:rPr>
          <w:rFonts w:asciiTheme="minorBidi" w:hAnsiTheme="minorBidi"/>
          <w:sz w:val="24"/>
          <w:szCs w:val="24"/>
        </w:rPr>
        <w:t>occupation</w:t>
      </w:r>
      <w:r w:rsidRPr="00015643">
        <w:rPr>
          <w:rFonts w:asciiTheme="minorBidi" w:hAnsiTheme="minorBidi"/>
          <w:sz w:val="24"/>
          <w:szCs w:val="24"/>
        </w:rPr>
        <w:t xml:space="preserve"> of those individuals who were spiritual</w:t>
      </w:r>
      <w:r w:rsidR="00D9767B" w:rsidRPr="00015643">
        <w:rPr>
          <w:rFonts w:asciiTheme="minorBidi" w:hAnsiTheme="minorBidi"/>
          <w:sz w:val="24"/>
          <w:szCs w:val="24"/>
        </w:rPr>
        <w:t>ly inclined</w:t>
      </w:r>
      <w:r w:rsidR="006B4102">
        <w:rPr>
          <w:rFonts w:asciiTheme="minorBidi" w:hAnsiTheme="minorBidi"/>
          <w:sz w:val="24"/>
          <w:szCs w:val="24"/>
        </w:rPr>
        <w:t>;</w:t>
      </w:r>
      <w:r w:rsidR="00D9767B" w:rsidRPr="00015643">
        <w:rPr>
          <w:rFonts w:asciiTheme="minorBidi" w:hAnsiTheme="minorBidi"/>
          <w:sz w:val="24"/>
          <w:szCs w:val="24"/>
        </w:rPr>
        <w:t xml:space="preserve"> </w:t>
      </w:r>
      <w:r w:rsidR="006B4102">
        <w:rPr>
          <w:rFonts w:asciiTheme="minorBidi" w:hAnsiTheme="minorBidi"/>
          <w:sz w:val="24"/>
          <w:szCs w:val="24"/>
        </w:rPr>
        <w:t xml:space="preserve">farming </w:t>
      </w:r>
      <w:r w:rsidR="00D9767B" w:rsidRPr="00015643">
        <w:rPr>
          <w:rFonts w:asciiTheme="minorBidi" w:hAnsiTheme="minorBidi"/>
          <w:sz w:val="24"/>
          <w:szCs w:val="24"/>
        </w:rPr>
        <w:t>was the profession of those interested in physical acquisition</w:t>
      </w:r>
      <w:r w:rsidR="00463A95">
        <w:rPr>
          <w:rFonts w:asciiTheme="minorBidi" w:hAnsiTheme="minorBidi"/>
          <w:sz w:val="24"/>
          <w:szCs w:val="24"/>
        </w:rPr>
        <w:t>,</w:t>
      </w:r>
      <w:r w:rsidR="00D9767B" w:rsidRPr="00015643">
        <w:rPr>
          <w:rFonts w:asciiTheme="minorBidi" w:hAnsiTheme="minorBidi"/>
          <w:sz w:val="24"/>
          <w:szCs w:val="24"/>
        </w:rPr>
        <w:t xml:space="preserve"> rather than tending to the needs of others. Many </w:t>
      </w:r>
      <w:r w:rsidR="006B4102">
        <w:rPr>
          <w:rFonts w:asciiTheme="minorBidi" w:hAnsiTheme="minorBidi"/>
          <w:sz w:val="24"/>
          <w:szCs w:val="24"/>
        </w:rPr>
        <w:t>farmers</w:t>
      </w:r>
      <w:r w:rsidR="00D9767B" w:rsidRPr="00015643">
        <w:rPr>
          <w:rFonts w:asciiTheme="minorBidi" w:hAnsiTheme="minorBidi"/>
          <w:sz w:val="24"/>
          <w:szCs w:val="24"/>
        </w:rPr>
        <w:t xml:space="preserve">, beginning with </w:t>
      </w:r>
      <w:r w:rsidR="00D9767B" w:rsidRPr="006B4102">
        <w:rPr>
          <w:rFonts w:asciiTheme="minorBidi" w:hAnsiTheme="minorBidi"/>
          <w:sz w:val="24"/>
          <w:szCs w:val="24"/>
        </w:rPr>
        <w:t>Kayin</w:t>
      </w:r>
      <w:r w:rsidR="00D9767B" w:rsidRPr="00015643">
        <w:rPr>
          <w:rFonts w:asciiTheme="minorBidi" w:hAnsiTheme="minorBidi"/>
          <w:sz w:val="24"/>
          <w:szCs w:val="24"/>
        </w:rPr>
        <w:t>, were overly influenced by their acquisitions</w:t>
      </w:r>
      <w:r w:rsidR="006B4102">
        <w:rPr>
          <w:rFonts w:asciiTheme="minorBidi" w:hAnsiTheme="minorBidi"/>
          <w:sz w:val="24"/>
          <w:szCs w:val="24"/>
        </w:rPr>
        <w:t>,</w:t>
      </w:r>
      <w:r w:rsidR="00D9767B" w:rsidRPr="00015643">
        <w:rPr>
          <w:rFonts w:asciiTheme="minorBidi" w:hAnsiTheme="minorBidi"/>
          <w:sz w:val="24"/>
          <w:szCs w:val="24"/>
        </w:rPr>
        <w:t xml:space="preserve"> and their </w:t>
      </w:r>
      <w:r w:rsidR="006B4102">
        <w:rPr>
          <w:rFonts w:asciiTheme="minorBidi" w:hAnsiTheme="minorBidi"/>
          <w:sz w:val="24"/>
          <w:szCs w:val="24"/>
        </w:rPr>
        <w:t xml:space="preserve">outlooks </w:t>
      </w:r>
      <w:r w:rsidR="00D9767B" w:rsidRPr="00015643">
        <w:rPr>
          <w:rFonts w:asciiTheme="minorBidi" w:hAnsiTheme="minorBidi"/>
          <w:sz w:val="24"/>
          <w:szCs w:val="24"/>
        </w:rPr>
        <w:t>changed</w:t>
      </w:r>
      <w:r w:rsidR="006B4102">
        <w:rPr>
          <w:rFonts w:asciiTheme="minorBidi" w:hAnsiTheme="minorBidi"/>
          <w:sz w:val="24"/>
          <w:szCs w:val="24"/>
        </w:rPr>
        <w:t xml:space="preserve"> accordingly</w:t>
      </w:r>
      <w:r w:rsidR="00D9767B" w:rsidRPr="00015643">
        <w:rPr>
          <w:rFonts w:asciiTheme="minorBidi" w:hAnsiTheme="minorBidi"/>
          <w:sz w:val="24"/>
          <w:szCs w:val="24"/>
        </w:rPr>
        <w:t>.</w:t>
      </w:r>
    </w:p>
    <w:p w:rsidR="006B4102" w:rsidRDefault="006B4102" w:rsidP="006B4102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07F79" w:rsidRDefault="00463A95" w:rsidP="00607F7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Yet d</w:t>
      </w:r>
      <w:r w:rsidR="00D9767B" w:rsidRPr="00015643">
        <w:rPr>
          <w:rFonts w:asciiTheme="minorBidi" w:hAnsiTheme="minorBidi"/>
          <w:sz w:val="24"/>
          <w:szCs w:val="24"/>
        </w:rPr>
        <w:t>espite the negativ</w:t>
      </w:r>
      <w:r w:rsidR="006B4102">
        <w:rPr>
          <w:rFonts w:asciiTheme="minorBidi" w:hAnsiTheme="minorBidi"/>
          <w:sz w:val="24"/>
          <w:szCs w:val="24"/>
        </w:rPr>
        <w:t>e</w:t>
      </w:r>
      <w:r w:rsidR="00D9767B" w:rsidRPr="00015643">
        <w:rPr>
          <w:rFonts w:asciiTheme="minorBidi" w:hAnsiTheme="minorBidi"/>
          <w:sz w:val="24"/>
          <w:szCs w:val="24"/>
        </w:rPr>
        <w:t xml:space="preserve"> </w:t>
      </w:r>
      <w:r w:rsidR="006B4102">
        <w:rPr>
          <w:rFonts w:asciiTheme="minorBidi" w:hAnsiTheme="minorBidi"/>
          <w:sz w:val="24"/>
          <w:szCs w:val="24"/>
        </w:rPr>
        <w:t xml:space="preserve">portrayal of working the land </w:t>
      </w:r>
      <w:r w:rsidR="00D9767B" w:rsidRPr="00015643">
        <w:rPr>
          <w:rFonts w:asciiTheme="minorBidi" w:hAnsiTheme="minorBidi"/>
          <w:sz w:val="24"/>
          <w:szCs w:val="24"/>
        </w:rPr>
        <w:t>in the early years of mankind, Yosef dreams of a new future in which the agricult</w:t>
      </w:r>
      <w:r w:rsidR="006B4102">
        <w:rPr>
          <w:rFonts w:asciiTheme="minorBidi" w:hAnsiTheme="minorBidi"/>
          <w:sz w:val="24"/>
          <w:szCs w:val="24"/>
        </w:rPr>
        <w:t>ural profession will not be off-</w:t>
      </w:r>
      <w:r w:rsidR="00D9767B" w:rsidRPr="00015643">
        <w:rPr>
          <w:rFonts w:asciiTheme="minorBidi" w:hAnsiTheme="minorBidi"/>
          <w:sz w:val="24"/>
          <w:szCs w:val="24"/>
        </w:rPr>
        <w:t>limit</w:t>
      </w:r>
      <w:r w:rsidR="006B4102">
        <w:rPr>
          <w:rFonts w:asciiTheme="minorBidi" w:hAnsiTheme="minorBidi"/>
          <w:sz w:val="24"/>
          <w:szCs w:val="24"/>
        </w:rPr>
        <w:t>s</w:t>
      </w:r>
      <w:r w:rsidR="00D9767B" w:rsidRPr="00015643">
        <w:rPr>
          <w:rFonts w:asciiTheme="minorBidi" w:hAnsiTheme="minorBidi"/>
          <w:sz w:val="24"/>
          <w:szCs w:val="24"/>
        </w:rPr>
        <w:t xml:space="preserve"> </w:t>
      </w:r>
      <w:r w:rsidR="006B4102">
        <w:rPr>
          <w:rFonts w:asciiTheme="minorBidi" w:hAnsiTheme="minorBidi"/>
          <w:sz w:val="24"/>
          <w:szCs w:val="24"/>
        </w:rPr>
        <w:t xml:space="preserve">to </w:t>
      </w:r>
      <w:r w:rsidR="00D9767B" w:rsidRPr="00015643">
        <w:rPr>
          <w:rFonts w:asciiTheme="minorBidi" w:hAnsiTheme="minorBidi"/>
          <w:sz w:val="24"/>
          <w:szCs w:val="24"/>
        </w:rPr>
        <w:t xml:space="preserve">Jews. </w:t>
      </w:r>
      <w:r w:rsidR="000120E1" w:rsidRPr="00015643">
        <w:rPr>
          <w:rFonts w:asciiTheme="minorBidi" w:hAnsiTheme="minorBidi"/>
          <w:sz w:val="24"/>
          <w:szCs w:val="24"/>
        </w:rPr>
        <w:t xml:space="preserve">This dream </w:t>
      </w:r>
      <w:r w:rsidR="006B4102">
        <w:rPr>
          <w:rFonts w:asciiTheme="minorBidi" w:hAnsiTheme="minorBidi"/>
          <w:sz w:val="24"/>
          <w:szCs w:val="24"/>
        </w:rPr>
        <w:t xml:space="preserve">would be </w:t>
      </w:r>
      <w:r w:rsidR="000120E1" w:rsidRPr="00015643">
        <w:rPr>
          <w:rFonts w:asciiTheme="minorBidi" w:hAnsiTheme="minorBidi"/>
          <w:sz w:val="24"/>
          <w:szCs w:val="24"/>
        </w:rPr>
        <w:t xml:space="preserve">fully </w:t>
      </w:r>
      <w:r w:rsidR="006B4102">
        <w:rPr>
          <w:rFonts w:asciiTheme="minorBidi" w:hAnsiTheme="minorBidi"/>
          <w:sz w:val="24"/>
          <w:szCs w:val="24"/>
        </w:rPr>
        <w:t xml:space="preserve">realized </w:t>
      </w:r>
      <w:r w:rsidR="000120E1" w:rsidRPr="00015643">
        <w:rPr>
          <w:rFonts w:asciiTheme="minorBidi" w:hAnsiTheme="minorBidi"/>
          <w:sz w:val="24"/>
          <w:szCs w:val="24"/>
        </w:rPr>
        <w:t>when the Jewish people enter</w:t>
      </w:r>
      <w:r w:rsidR="006B4102">
        <w:rPr>
          <w:rFonts w:asciiTheme="minorBidi" w:hAnsiTheme="minorBidi"/>
          <w:sz w:val="24"/>
          <w:szCs w:val="24"/>
        </w:rPr>
        <w:t>ed</w:t>
      </w:r>
      <w:r w:rsidR="000120E1" w:rsidRPr="00015643">
        <w:rPr>
          <w:rFonts w:asciiTheme="minorBidi" w:hAnsiTheme="minorBidi"/>
          <w:sz w:val="24"/>
          <w:szCs w:val="24"/>
        </w:rPr>
        <w:t xml:space="preserve"> </w:t>
      </w:r>
      <w:r w:rsidR="006B4102">
        <w:rPr>
          <w:rFonts w:asciiTheme="minorBidi" w:hAnsiTheme="minorBidi"/>
          <w:sz w:val="24"/>
          <w:szCs w:val="24"/>
        </w:rPr>
        <w:t xml:space="preserve">and settled </w:t>
      </w:r>
      <w:r w:rsidR="000120E1" w:rsidRPr="00015643">
        <w:rPr>
          <w:rFonts w:asciiTheme="minorBidi" w:hAnsiTheme="minorBidi"/>
          <w:sz w:val="24"/>
          <w:szCs w:val="24"/>
        </w:rPr>
        <w:t xml:space="preserve">the </w:t>
      </w:r>
      <w:r w:rsidR="006B4102">
        <w:rPr>
          <w:rFonts w:asciiTheme="minorBidi" w:hAnsiTheme="minorBidi"/>
          <w:sz w:val="24"/>
          <w:szCs w:val="24"/>
        </w:rPr>
        <w:t>L</w:t>
      </w:r>
      <w:r w:rsidR="000120E1" w:rsidRPr="00015643">
        <w:rPr>
          <w:rFonts w:asciiTheme="minorBidi" w:hAnsiTheme="minorBidi"/>
          <w:sz w:val="24"/>
          <w:szCs w:val="24"/>
        </w:rPr>
        <w:t xml:space="preserve">and of Israel. </w:t>
      </w:r>
      <w:r w:rsidR="006B4102">
        <w:rPr>
          <w:rFonts w:asciiTheme="minorBidi" w:hAnsiTheme="minorBidi"/>
          <w:sz w:val="24"/>
          <w:szCs w:val="24"/>
        </w:rPr>
        <w:t>Physically b</w:t>
      </w:r>
      <w:r w:rsidR="000120E1" w:rsidRPr="00015643">
        <w:rPr>
          <w:rFonts w:asciiTheme="minorBidi" w:hAnsiTheme="minorBidi"/>
          <w:sz w:val="24"/>
          <w:szCs w:val="24"/>
        </w:rPr>
        <w:t xml:space="preserve">uilding up the land </w:t>
      </w:r>
      <w:r>
        <w:rPr>
          <w:rFonts w:asciiTheme="minorBidi" w:hAnsiTheme="minorBidi"/>
          <w:sz w:val="24"/>
          <w:szCs w:val="24"/>
        </w:rPr>
        <w:t xml:space="preserve">would be </w:t>
      </w:r>
      <w:r w:rsidR="000120E1" w:rsidRPr="00015643">
        <w:rPr>
          <w:rFonts w:asciiTheme="minorBidi" w:hAnsiTheme="minorBidi"/>
          <w:sz w:val="24"/>
          <w:szCs w:val="24"/>
        </w:rPr>
        <w:t xml:space="preserve">an essential </w:t>
      </w:r>
      <w:r w:rsidR="000120E1" w:rsidRPr="00015643">
        <w:rPr>
          <w:rFonts w:asciiTheme="minorBidi" w:hAnsiTheme="minorBidi"/>
          <w:sz w:val="24"/>
          <w:szCs w:val="24"/>
        </w:rPr>
        <w:lastRenderedPageBreak/>
        <w:t xml:space="preserve">aspect of the mitzva of settling the </w:t>
      </w:r>
      <w:r w:rsidR="002E7DF6">
        <w:rPr>
          <w:rFonts w:asciiTheme="minorBidi" w:hAnsiTheme="minorBidi"/>
          <w:sz w:val="24"/>
          <w:szCs w:val="24"/>
        </w:rPr>
        <w:t>L</w:t>
      </w:r>
      <w:r w:rsidR="000120E1" w:rsidRPr="00015643">
        <w:rPr>
          <w:rFonts w:asciiTheme="minorBidi" w:hAnsiTheme="minorBidi"/>
          <w:sz w:val="24"/>
          <w:szCs w:val="24"/>
        </w:rPr>
        <w:t>and</w:t>
      </w:r>
      <w:r w:rsidR="002E7DF6">
        <w:rPr>
          <w:rFonts w:asciiTheme="minorBidi" w:hAnsiTheme="minorBidi"/>
          <w:sz w:val="24"/>
          <w:szCs w:val="24"/>
        </w:rPr>
        <w:t xml:space="preserve"> of Israel</w:t>
      </w:r>
      <w:r w:rsidR="00607F79">
        <w:rPr>
          <w:rFonts w:asciiTheme="minorBidi" w:hAnsiTheme="minorBidi"/>
          <w:sz w:val="24"/>
          <w:szCs w:val="24"/>
        </w:rPr>
        <w:t xml:space="preserve">; </w:t>
      </w:r>
      <w:r w:rsidR="00D9767B" w:rsidRPr="00015643">
        <w:rPr>
          <w:rFonts w:asciiTheme="minorBidi" w:hAnsiTheme="minorBidi"/>
          <w:sz w:val="24"/>
          <w:szCs w:val="24"/>
        </w:rPr>
        <w:t xml:space="preserve">planting and harvesting </w:t>
      </w:r>
      <w:r w:rsidR="002E7DF6">
        <w:rPr>
          <w:rFonts w:asciiTheme="minorBidi" w:hAnsiTheme="minorBidi"/>
          <w:sz w:val="24"/>
          <w:szCs w:val="24"/>
        </w:rPr>
        <w:t xml:space="preserve">would </w:t>
      </w:r>
      <w:r w:rsidR="00D9767B" w:rsidRPr="00015643">
        <w:rPr>
          <w:rFonts w:asciiTheme="minorBidi" w:hAnsiTheme="minorBidi"/>
          <w:sz w:val="24"/>
          <w:szCs w:val="24"/>
        </w:rPr>
        <w:t>be a</w:t>
      </w:r>
      <w:r>
        <w:rPr>
          <w:rFonts w:asciiTheme="minorBidi" w:hAnsiTheme="minorBidi"/>
          <w:sz w:val="24"/>
          <w:szCs w:val="24"/>
        </w:rPr>
        <w:t xml:space="preserve"> core </w:t>
      </w:r>
      <w:r w:rsidR="00D9767B" w:rsidRPr="00015643">
        <w:rPr>
          <w:rFonts w:asciiTheme="minorBidi" w:hAnsiTheme="minorBidi"/>
          <w:sz w:val="24"/>
          <w:szCs w:val="24"/>
        </w:rPr>
        <w:t xml:space="preserve">part of Jewish </w:t>
      </w:r>
      <w:r w:rsidR="002E7DF6">
        <w:rPr>
          <w:rFonts w:asciiTheme="minorBidi" w:hAnsiTheme="minorBidi"/>
          <w:sz w:val="24"/>
          <w:szCs w:val="24"/>
        </w:rPr>
        <w:t>life</w:t>
      </w:r>
      <w:r w:rsidR="00D9767B" w:rsidRPr="00015643">
        <w:rPr>
          <w:rFonts w:asciiTheme="minorBidi" w:hAnsiTheme="minorBidi"/>
          <w:sz w:val="24"/>
          <w:szCs w:val="24"/>
        </w:rPr>
        <w:t>.</w:t>
      </w:r>
    </w:p>
    <w:p w:rsidR="00607F79" w:rsidRDefault="00607F79" w:rsidP="00607F7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B4B36" w:rsidRPr="00015643" w:rsidRDefault="00D9767B" w:rsidP="00607F7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However, </w:t>
      </w:r>
      <w:r w:rsidR="00607F79">
        <w:rPr>
          <w:rFonts w:asciiTheme="minorBidi" w:hAnsiTheme="minorBidi"/>
          <w:sz w:val="24"/>
          <w:szCs w:val="24"/>
        </w:rPr>
        <w:t xml:space="preserve">lest </w:t>
      </w:r>
      <w:r w:rsidR="002E7DF6">
        <w:rPr>
          <w:rFonts w:asciiTheme="minorBidi" w:hAnsiTheme="minorBidi"/>
          <w:sz w:val="24"/>
          <w:szCs w:val="24"/>
        </w:rPr>
        <w:t xml:space="preserve">Jewish involvement with the land </w:t>
      </w:r>
      <w:r w:rsidRPr="00015643">
        <w:rPr>
          <w:rFonts w:asciiTheme="minorBidi" w:hAnsiTheme="minorBidi"/>
          <w:sz w:val="24"/>
          <w:szCs w:val="24"/>
        </w:rPr>
        <w:t>distanc</w:t>
      </w:r>
      <w:r w:rsidR="00607F79">
        <w:rPr>
          <w:rFonts w:asciiTheme="minorBidi" w:hAnsiTheme="minorBidi"/>
          <w:sz w:val="24"/>
          <w:szCs w:val="24"/>
        </w:rPr>
        <w:t>e</w:t>
      </w:r>
      <w:r w:rsidR="002E7DF6">
        <w:rPr>
          <w:rFonts w:asciiTheme="minorBidi" w:hAnsiTheme="minorBidi"/>
          <w:sz w:val="24"/>
          <w:szCs w:val="24"/>
        </w:rPr>
        <w:t xml:space="preserve"> </w:t>
      </w:r>
      <w:r w:rsidR="00607F79">
        <w:rPr>
          <w:rFonts w:asciiTheme="minorBidi" w:hAnsiTheme="minorBidi"/>
          <w:sz w:val="24"/>
          <w:szCs w:val="24"/>
        </w:rPr>
        <w:t xml:space="preserve">the people </w:t>
      </w:r>
      <w:r w:rsidRPr="00015643">
        <w:rPr>
          <w:rFonts w:asciiTheme="minorBidi" w:hAnsiTheme="minorBidi"/>
          <w:sz w:val="24"/>
          <w:szCs w:val="24"/>
        </w:rPr>
        <w:t>from the spiritual</w:t>
      </w:r>
      <w:r w:rsidR="00607F79">
        <w:rPr>
          <w:rFonts w:asciiTheme="minorBidi" w:hAnsiTheme="minorBidi"/>
          <w:sz w:val="24"/>
          <w:szCs w:val="24"/>
        </w:rPr>
        <w:t>ity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0120E1" w:rsidRPr="00015643">
        <w:rPr>
          <w:rFonts w:asciiTheme="minorBidi" w:hAnsiTheme="minorBidi"/>
          <w:sz w:val="24"/>
          <w:szCs w:val="24"/>
        </w:rPr>
        <w:t xml:space="preserve">of their shepherding forefathers, a system of </w:t>
      </w:r>
      <w:r w:rsidR="00AE7EB5">
        <w:rPr>
          <w:rFonts w:asciiTheme="minorBidi" w:hAnsiTheme="minorBidi"/>
          <w:i/>
          <w:iCs/>
          <w:sz w:val="24"/>
          <w:szCs w:val="24"/>
        </w:rPr>
        <w:t>mitzvot ha-teluyot ba</w:t>
      </w:r>
      <w:r w:rsidR="00607F79">
        <w:rPr>
          <w:rFonts w:asciiTheme="minorBidi" w:hAnsiTheme="minorBidi"/>
          <w:i/>
          <w:iCs/>
          <w:sz w:val="24"/>
          <w:szCs w:val="24"/>
        </w:rPr>
        <w:t>-</w:t>
      </w:r>
      <w:r w:rsidR="00AE7EB5">
        <w:rPr>
          <w:rFonts w:asciiTheme="minorBidi" w:hAnsiTheme="minorBidi"/>
          <w:i/>
          <w:iCs/>
          <w:sz w:val="24"/>
          <w:szCs w:val="24"/>
        </w:rPr>
        <w:t>aretz</w:t>
      </w:r>
      <w:r w:rsidR="000120E1" w:rsidRPr="002E7DF6">
        <w:rPr>
          <w:rFonts w:asciiTheme="minorBidi" w:hAnsiTheme="minorBidi"/>
          <w:sz w:val="24"/>
          <w:szCs w:val="24"/>
        </w:rPr>
        <w:t xml:space="preserve"> </w:t>
      </w:r>
      <w:r w:rsidR="00AE7EB5">
        <w:rPr>
          <w:rFonts w:asciiTheme="minorBidi" w:hAnsiTheme="minorBidi"/>
          <w:sz w:val="24"/>
          <w:szCs w:val="24"/>
        </w:rPr>
        <w:t>(</w:t>
      </w:r>
      <w:r w:rsidR="00AE7EB5">
        <w:rPr>
          <w:rFonts w:asciiTheme="minorBidi" w:hAnsiTheme="minorBidi"/>
          <w:i/>
          <w:iCs/>
          <w:sz w:val="24"/>
          <w:szCs w:val="24"/>
        </w:rPr>
        <w:t>mitzvot</w:t>
      </w:r>
      <w:r w:rsidR="00AE7EB5">
        <w:rPr>
          <w:rFonts w:asciiTheme="minorBidi" w:hAnsiTheme="minorBidi"/>
          <w:sz w:val="24"/>
          <w:szCs w:val="24"/>
        </w:rPr>
        <w:t xml:space="preserve"> applicable only in the Land of Israel) </w:t>
      </w:r>
      <w:r w:rsidR="002E7DF6">
        <w:rPr>
          <w:rFonts w:asciiTheme="minorBidi" w:hAnsiTheme="minorBidi"/>
          <w:sz w:val="24"/>
          <w:szCs w:val="24"/>
        </w:rPr>
        <w:t>was required</w:t>
      </w:r>
      <w:r w:rsidR="000120E1" w:rsidRPr="00015643">
        <w:rPr>
          <w:rFonts w:asciiTheme="minorBidi" w:hAnsiTheme="minorBidi"/>
          <w:sz w:val="24"/>
          <w:szCs w:val="24"/>
        </w:rPr>
        <w:t xml:space="preserve">. These </w:t>
      </w:r>
      <w:r w:rsidR="000120E1" w:rsidRPr="0008059E">
        <w:rPr>
          <w:rFonts w:asciiTheme="minorBidi" w:hAnsiTheme="minorBidi"/>
          <w:i/>
          <w:iCs/>
          <w:sz w:val="24"/>
          <w:szCs w:val="24"/>
        </w:rPr>
        <w:t>mitzvot</w:t>
      </w:r>
      <w:r w:rsidR="000120E1" w:rsidRPr="00015643">
        <w:rPr>
          <w:rFonts w:asciiTheme="minorBidi" w:hAnsiTheme="minorBidi"/>
          <w:sz w:val="24"/>
          <w:szCs w:val="24"/>
        </w:rPr>
        <w:t xml:space="preserve"> not only </w:t>
      </w:r>
      <w:r w:rsidR="00677FD8" w:rsidRPr="00015643">
        <w:rPr>
          <w:rFonts w:asciiTheme="minorBidi" w:hAnsiTheme="minorBidi"/>
          <w:sz w:val="24"/>
          <w:szCs w:val="24"/>
        </w:rPr>
        <w:t xml:space="preserve">recognize the holiness inherent in all that grows in the </w:t>
      </w:r>
      <w:r w:rsidR="002E7DF6">
        <w:rPr>
          <w:rFonts w:asciiTheme="minorBidi" w:hAnsiTheme="minorBidi"/>
          <w:sz w:val="24"/>
          <w:szCs w:val="24"/>
        </w:rPr>
        <w:t>L</w:t>
      </w:r>
      <w:r w:rsidR="00677FD8" w:rsidRPr="00015643">
        <w:rPr>
          <w:rFonts w:asciiTheme="minorBidi" w:hAnsiTheme="minorBidi"/>
          <w:sz w:val="24"/>
          <w:szCs w:val="24"/>
        </w:rPr>
        <w:t>and of Israel, but foster the creation of</w:t>
      </w:r>
      <w:r w:rsidR="003B4B36" w:rsidRPr="00015643">
        <w:rPr>
          <w:rFonts w:asciiTheme="minorBidi" w:hAnsiTheme="minorBidi"/>
          <w:sz w:val="24"/>
          <w:szCs w:val="24"/>
        </w:rPr>
        <w:t xml:space="preserve"> a</w:t>
      </w:r>
      <w:r w:rsidR="00607F79">
        <w:rPr>
          <w:rFonts w:asciiTheme="minorBidi" w:hAnsiTheme="minorBidi"/>
          <w:sz w:val="24"/>
          <w:szCs w:val="24"/>
        </w:rPr>
        <w:t xml:space="preserve"> God-fearing </w:t>
      </w:r>
      <w:r w:rsidR="003B4B36" w:rsidRPr="00015643">
        <w:rPr>
          <w:rFonts w:asciiTheme="minorBidi" w:hAnsiTheme="minorBidi"/>
          <w:sz w:val="24"/>
          <w:szCs w:val="24"/>
        </w:rPr>
        <w:t xml:space="preserve">agricultural society </w:t>
      </w:r>
      <w:r w:rsidR="002E7DF6">
        <w:rPr>
          <w:rFonts w:asciiTheme="minorBidi" w:hAnsiTheme="minorBidi"/>
          <w:sz w:val="24"/>
          <w:szCs w:val="24"/>
        </w:rPr>
        <w:t xml:space="preserve">in which </w:t>
      </w:r>
      <w:r w:rsidR="00677FD8" w:rsidRPr="00015643">
        <w:rPr>
          <w:rFonts w:asciiTheme="minorBidi" w:hAnsiTheme="minorBidi"/>
          <w:sz w:val="24"/>
          <w:szCs w:val="24"/>
        </w:rPr>
        <w:t>physical acquisitions bring o</w:t>
      </w:r>
      <w:r w:rsidR="002E7DF6">
        <w:rPr>
          <w:rFonts w:asciiTheme="minorBidi" w:hAnsiTheme="minorBidi"/>
          <w:sz w:val="24"/>
          <w:szCs w:val="24"/>
        </w:rPr>
        <w:t>ne closer to spiritual success.</w:t>
      </w:r>
    </w:p>
    <w:p w:rsidR="00677FD8" w:rsidRPr="00015643" w:rsidRDefault="00677FD8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C10F2" w:rsidRPr="00015643" w:rsidRDefault="00AE7EB5" w:rsidP="00607F7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Ideally, </w:t>
      </w:r>
      <w:r w:rsidR="00677FD8" w:rsidRPr="00015643">
        <w:rPr>
          <w:rFonts w:asciiTheme="minorBidi" w:hAnsiTheme="minorBidi"/>
          <w:sz w:val="24"/>
          <w:szCs w:val="24"/>
        </w:rPr>
        <w:t xml:space="preserve">the Jewish people </w:t>
      </w:r>
      <w:r>
        <w:rPr>
          <w:rFonts w:asciiTheme="minorBidi" w:hAnsiTheme="minorBidi"/>
          <w:sz w:val="24"/>
          <w:szCs w:val="24"/>
        </w:rPr>
        <w:t xml:space="preserve">would </w:t>
      </w:r>
      <w:r w:rsidR="00677FD8" w:rsidRPr="00015643">
        <w:rPr>
          <w:rFonts w:asciiTheme="minorBidi" w:hAnsiTheme="minorBidi"/>
          <w:sz w:val="24"/>
          <w:szCs w:val="24"/>
        </w:rPr>
        <w:t xml:space="preserve">remain in the </w:t>
      </w:r>
      <w:r>
        <w:rPr>
          <w:rFonts w:asciiTheme="minorBidi" w:hAnsiTheme="minorBidi"/>
          <w:sz w:val="24"/>
          <w:szCs w:val="24"/>
        </w:rPr>
        <w:t>L</w:t>
      </w:r>
      <w:r w:rsidR="00677FD8" w:rsidRPr="00015643">
        <w:rPr>
          <w:rFonts w:asciiTheme="minorBidi" w:hAnsiTheme="minorBidi"/>
          <w:sz w:val="24"/>
          <w:szCs w:val="24"/>
        </w:rPr>
        <w:t>and of Israel for eternity</w:t>
      </w:r>
      <w:r>
        <w:rPr>
          <w:rFonts w:asciiTheme="minorBidi" w:hAnsiTheme="minorBidi"/>
          <w:sz w:val="24"/>
          <w:szCs w:val="24"/>
        </w:rPr>
        <w:t>. In practice, though</w:t>
      </w:r>
      <w:r w:rsidR="00677FD8" w:rsidRPr="00015643">
        <w:rPr>
          <w:rFonts w:asciiTheme="minorBidi" w:hAnsiTheme="minorBidi"/>
          <w:sz w:val="24"/>
          <w:szCs w:val="24"/>
        </w:rPr>
        <w:t xml:space="preserve">, the reality of sin </w:t>
      </w:r>
      <w:r w:rsidR="00607F79">
        <w:rPr>
          <w:rFonts w:asciiTheme="minorBidi" w:hAnsiTheme="minorBidi"/>
          <w:sz w:val="24"/>
          <w:szCs w:val="24"/>
        </w:rPr>
        <w:t xml:space="preserve">resulted in </w:t>
      </w:r>
      <w:r w:rsidR="00677FD8" w:rsidRPr="00015643">
        <w:rPr>
          <w:rFonts w:asciiTheme="minorBidi" w:hAnsiTheme="minorBidi"/>
          <w:sz w:val="24"/>
          <w:szCs w:val="24"/>
        </w:rPr>
        <w:t xml:space="preserve">exile. </w:t>
      </w:r>
      <w:r w:rsidR="00607F79">
        <w:rPr>
          <w:rFonts w:asciiTheme="minorBidi" w:hAnsiTheme="minorBidi"/>
          <w:sz w:val="24"/>
          <w:szCs w:val="24"/>
        </w:rPr>
        <w:t xml:space="preserve">However, even in the Diaspora, where </w:t>
      </w:r>
      <w:r w:rsidR="00677FD8" w:rsidRPr="00015643">
        <w:rPr>
          <w:rFonts w:asciiTheme="minorBidi" w:hAnsiTheme="minorBidi"/>
          <w:sz w:val="24"/>
          <w:szCs w:val="24"/>
        </w:rPr>
        <w:t xml:space="preserve">many </w:t>
      </w:r>
      <w:r>
        <w:rPr>
          <w:rFonts w:asciiTheme="minorBidi" w:hAnsiTheme="minorBidi"/>
          <w:sz w:val="24"/>
          <w:szCs w:val="24"/>
        </w:rPr>
        <w:t xml:space="preserve">agricultural </w:t>
      </w:r>
      <w:r w:rsidR="00677FD8" w:rsidRPr="00015643">
        <w:rPr>
          <w:rFonts w:asciiTheme="minorBidi" w:hAnsiTheme="minorBidi"/>
          <w:i/>
          <w:iCs/>
          <w:sz w:val="24"/>
          <w:szCs w:val="24"/>
        </w:rPr>
        <w:t>mitzvot</w:t>
      </w:r>
      <w:r w:rsidR="00677FD8" w:rsidRPr="00AE7EB5">
        <w:rPr>
          <w:rFonts w:asciiTheme="minorBidi" w:hAnsiTheme="minorBidi"/>
          <w:sz w:val="24"/>
          <w:szCs w:val="24"/>
        </w:rPr>
        <w:t xml:space="preserve"> </w:t>
      </w:r>
      <w:r w:rsidR="00607F79">
        <w:rPr>
          <w:rFonts w:asciiTheme="minorBidi" w:hAnsiTheme="minorBidi"/>
          <w:sz w:val="24"/>
          <w:szCs w:val="24"/>
        </w:rPr>
        <w:t xml:space="preserve">do </w:t>
      </w:r>
      <w:r w:rsidR="00677FD8" w:rsidRPr="00015643">
        <w:rPr>
          <w:rFonts w:asciiTheme="minorBidi" w:hAnsiTheme="minorBidi"/>
          <w:sz w:val="24"/>
          <w:szCs w:val="24"/>
        </w:rPr>
        <w:t xml:space="preserve">not </w:t>
      </w:r>
      <w:r w:rsidR="00607F79">
        <w:rPr>
          <w:rFonts w:asciiTheme="minorBidi" w:hAnsiTheme="minorBidi"/>
          <w:sz w:val="24"/>
          <w:szCs w:val="24"/>
        </w:rPr>
        <w:t>apply, u</w:t>
      </w:r>
      <w:r w:rsidR="007061D5" w:rsidRPr="00015643">
        <w:rPr>
          <w:rFonts w:asciiTheme="minorBidi" w:hAnsiTheme="minorBidi"/>
          <w:sz w:val="24"/>
          <w:szCs w:val="24"/>
        </w:rPr>
        <w:t xml:space="preserve">nderstanding </w:t>
      </w:r>
      <w:r w:rsidR="00607F79">
        <w:rPr>
          <w:rFonts w:asciiTheme="minorBidi" w:hAnsiTheme="minorBidi"/>
          <w:sz w:val="24"/>
          <w:szCs w:val="24"/>
        </w:rPr>
        <w:t xml:space="preserve">this system of </w:t>
      </w:r>
      <w:r w:rsidR="007061D5" w:rsidRPr="00015643">
        <w:rPr>
          <w:rFonts w:asciiTheme="minorBidi" w:hAnsiTheme="minorBidi"/>
          <w:sz w:val="24"/>
          <w:szCs w:val="24"/>
        </w:rPr>
        <w:t>living amidst phy</w:t>
      </w:r>
      <w:r w:rsidR="00EA0317" w:rsidRPr="00015643">
        <w:rPr>
          <w:rFonts w:asciiTheme="minorBidi" w:hAnsiTheme="minorBidi"/>
          <w:sz w:val="24"/>
          <w:szCs w:val="24"/>
        </w:rPr>
        <w:t xml:space="preserve">sical </w:t>
      </w:r>
      <w:r w:rsidR="007061D5" w:rsidRPr="00015643">
        <w:rPr>
          <w:rFonts w:asciiTheme="minorBidi" w:hAnsiTheme="minorBidi"/>
          <w:sz w:val="24"/>
          <w:szCs w:val="24"/>
        </w:rPr>
        <w:t>bounty</w:t>
      </w:r>
      <w:r w:rsidR="00EA0317" w:rsidRPr="00015643">
        <w:rPr>
          <w:rFonts w:asciiTheme="minorBidi" w:hAnsiTheme="minorBidi"/>
          <w:sz w:val="24"/>
          <w:szCs w:val="24"/>
        </w:rPr>
        <w:t xml:space="preserve"> in </w:t>
      </w:r>
      <w:r w:rsidR="00607F79">
        <w:rPr>
          <w:rFonts w:asciiTheme="minorBidi" w:hAnsiTheme="minorBidi"/>
          <w:sz w:val="24"/>
          <w:szCs w:val="24"/>
        </w:rPr>
        <w:t xml:space="preserve">the Land of </w:t>
      </w:r>
      <w:r w:rsidR="00EA0317" w:rsidRPr="00015643">
        <w:rPr>
          <w:rFonts w:asciiTheme="minorBidi" w:hAnsiTheme="minorBidi"/>
          <w:sz w:val="24"/>
          <w:szCs w:val="24"/>
        </w:rPr>
        <w:t xml:space="preserve">Israel can </w:t>
      </w:r>
      <w:r w:rsidR="00607F79">
        <w:rPr>
          <w:rFonts w:asciiTheme="minorBidi" w:hAnsiTheme="minorBidi"/>
          <w:sz w:val="24"/>
          <w:szCs w:val="24"/>
        </w:rPr>
        <w:t xml:space="preserve">serve as </w:t>
      </w:r>
      <w:r w:rsidR="00EA0317" w:rsidRPr="00015643">
        <w:rPr>
          <w:rFonts w:asciiTheme="minorBidi" w:hAnsiTheme="minorBidi"/>
          <w:sz w:val="24"/>
          <w:szCs w:val="24"/>
        </w:rPr>
        <w:t xml:space="preserve">a </w:t>
      </w:r>
      <w:r w:rsidR="005C10F2" w:rsidRPr="00015643">
        <w:rPr>
          <w:rFonts w:asciiTheme="minorBidi" w:hAnsiTheme="minorBidi"/>
          <w:sz w:val="24"/>
          <w:szCs w:val="24"/>
        </w:rPr>
        <w:t xml:space="preserve">prototype </w:t>
      </w:r>
      <w:r w:rsidR="00EA0317" w:rsidRPr="00015643">
        <w:rPr>
          <w:rFonts w:asciiTheme="minorBidi" w:hAnsiTheme="minorBidi"/>
          <w:sz w:val="24"/>
          <w:szCs w:val="24"/>
        </w:rPr>
        <w:t xml:space="preserve">for economic </w:t>
      </w:r>
      <w:r>
        <w:rPr>
          <w:rFonts w:asciiTheme="minorBidi" w:hAnsiTheme="minorBidi"/>
          <w:sz w:val="24"/>
          <w:szCs w:val="24"/>
        </w:rPr>
        <w:t xml:space="preserve">activity. </w:t>
      </w:r>
      <w:r w:rsidR="00607F79">
        <w:rPr>
          <w:rFonts w:asciiTheme="minorBidi" w:hAnsiTheme="minorBidi"/>
          <w:sz w:val="24"/>
          <w:szCs w:val="24"/>
        </w:rPr>
        <w:t xml:space="preserve">Even </w:t>
      </w:r>
      <w:r>
        <w:rPr>
          <w:rFonts w:asciiTheme="minorBidi" w:hAnsiTheme="minorBidi"/>
          <w:sz w:val="24"/>
          <w:szCs w:val="24"/>
        </w:rPr>
        <w:t>in the Diaspora</w:t>
      </w:r>
      <w:r w:rsidR="00607F79">
        <w:rPr>
          <w:rFonts w:asciiTheme="minorBidi" w:hAnsiTheme="minorBidi"/>
          <w:sz w:val="24"/>
          <w:szCs w:val="24"/>
        </w:rPr>
        <w:t>, Jews</w:t>
      </w:r>
      <w:r>
        <w:rPr>
          <w:rFonts w:asciiTheme="minorBidi" w:hAnsiTheme="minorBidi"/>
          <w:sz w:val="24"/>
          <w:szCs w:val="24"/>
        </w:rPr>
        <w:t xml:space="preserve"> </w:t>
      </w:r>
      <w:r w:rsidR="00EA0317" w:rsidRPr="00015643">
        <w:rPr>
          <w:rFonts w:asciiTheme="minorBidi" w:hAnsiTheme="minorBidi"/>
          <w:sz w:val="24"/>
          <w:szCs w:val="24"/>
        </w:rPr>
        <w:t>can mimic the interpersonal outlook and character</w:t>
      </w:r>
      <w:r>
        <w:rPr>
          <w:rFonts w:asciiTheme="minorBidi" w:hAnsiTheme="minorBidi"/>
          <w:sz w:val="24"/>
          <w:szCs w:val="24"/>
        </w:rPr>
        <w:t>-</w:t>
      </w:r>
      <w:r w:rsidR="00EA0317" w:rsidRPr="00015643">
        <w:rPr>
          <w:rFonts w:asciiTheme="minorBidi" w:hAnsiTheme="minorBidi"/>
          <w:sz w:val="24"/>
          <w:szCs w:val="24"/>
        </w:rPr>
        <w:t xml:space="preserve">building </w:t>
      </w:r>
      <w:r>
        <w:rPr>
          <w:rFonts w:asciiTheme="minorBidi" w:hAnsiTheme="minorBidi"/>
          <w:sz w:val="24"/>
          <w:szCs w:val="24"/>
        </w:rPr>
        <w:t xml:space="preserve">facilitated by </w:t>
      </w:r>
      <w:r w:rsidR="00EA0317" w:rsidRPr="00015643">
        <w:rPr>
          <w:rFonts w:asciiTheme="minorBidi" w:hAnsiTheme="minorBidi"/>
          <w:sz w:val="24"/>
          <w:szCs w:val="24"/>
        </w:rPr>
        <w:t xml:space="preserve">the </w:t>
      </w:r>
      <w:r w:rsidR="00EA0317" w:rsidRPr="00015643">
        <w:rPr>
          <w:rFonts w:asciiTheme="minorBidi" w:hAnsiTheme="minorBidi"/>
          <w:i/>
          <w:iCs/>
          <w:sz w:val="24"/>
          <w:szCs w:val="24"/>
        </w:rPr>
        <w:t>mitzvot ha-teluyot ba</w:t>
      </w:r>
      <w:r w:rsidR="00607F79">
        <w:rPr>
          <w:rFonts w:asciiTheme="minorBidi" w:hAnsiTheme="minorBidi"/>
          <w:i/>
          <w:iCs/>
          <w:sz w:val="24"/>
          <w:szCs w:val="24"/>
        </w:rPr>
        <w:t>-</w:t>
      </w:r>
      <w:r w:rsidR="00EA0317" w:rsidRPr="00015643">
        <w:rPr>
          <w:rFonts w:asciiTheme="minorBidi" w:hAnsiTheme="minorBidi"/>
          <w:i/>
          <w:iCs/>
          <w:sz w:val="24"/>
          <w:szCs w:val="24"/>
        </w:rPr>
        <w:t>aretz</w:t>
      </w:r>
      <w:r>
        <w:rPr>
          <w:rFonts w:asciiTheme="minorBidi" w:hAnsiTheme="minorBidi"/>
          <w:sz w:val="24"/>
          <w:szCs w:val="24"/>
        </w:rPr>
        <w:t>.</w:t>
      </w:r>
    </w:p>
    <w:p w:rsidR="005C10F2" w:rsidRPr="00015643" w:rsidRDefault="005C10F2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12EEB" w:rsidRPr="00015643" w:rsidRDefault="00EA0317" w:rsidP="0097567A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In order to </w:t>
      </w:r>
      <w:r w:rsidR="00AE7EB5">
        <w:rPr>
          <w:rFonts w:asciiTheme="minorBidi" w:hAnsiTheme="minorBidi"/>
          <w:sz w:val="24"/>
          <w:szCs w:val="24"/>
        </w:rPr>
        <w:t xml:space="preserve">better </w:t>
      </w:r>
      <w:r w:rsidRPr="00015643">
        <w:rPr>
          <w:rFonts w:asciiTheme="minorBidi" w:hAnsiTheme="minorBidi"/>
          <w:sz w:val="24"/>
          <w:szCs w:val="24"/>
        </w:rPr>
        <w:t xml:space="preserve">understand </w:t>
      </w:r>
      <w:r w:rsidR="0097567A">
        <w:rPr>
          <w:rFonts w:asciiTheme="minorBidi" w:hAnsiTheme="minorBidi"/>
          <w:sz w:val="24"/>
          <w:szCs w:val="24"/>
        </w:rPr>
        <w:t>this idea</w:t>
      </w:r>
      <w:r w:rsidRPr="00015643">
        <w:rPr>
          <w:rFonts w:asciiTheme="minorBidi" w:hAnsiTheme="minorBidi"/>
          <w:sz w:val="24"/>
          <w:szCs w:val="24"/>
        </w:rPr>
        <w:t>, let</w:t>
      </w:r>
      <w:r w:rsidR="00AE7EB5">
        <w:rPr>
          <w:rFonts w:asciiTheme="minorBidi" w:hAnsiTheme="minorBidi"/>
          <w:sz w:val="24"/>
          <w:szCs w:val="24"/>
        </w:rPr>
        <w:t xml:space="preserve"> u</w:t>
      </w:r>
      <w:r w:rsidRPr="00015643">
        <w:rPr>
          <w:rFonts w:asciiTheme="minorBidi" w:hAnsiTheme="minorBidi"/>
          <w:sz w:val="24"/>
          <w:szCs w:val="24"/>
        </w:rPr>
        <w:t>s take a look at the Torah</w:t>
      </w:r>
      <w:r w:rsidR="00AE7EB5">
        <w:rPr>
          <w:rFonts w:asciiTheme="minorBidi" w:hAnsiTheme="minorBidi"/>
          <w:sz w:val="24"/>
          <w:szCs w:val="24"/>
        </w:rPr>
        <w:t>’</w:t>
      </w:r>
      <w:r w:rsidRPr="00015643">
        <w:rPr>
          <w:rFonts w:asciiTheme="minorBidi" w:hAnsiTheme="minorBidi"/>
          <w:sz w:val="24"/>
          <w:szCs w:val="24"/>
        </w:rPr>
        <w:t xml:space="preserve">s </w:t>
      </w:r>
      <w:r w:rsidR="00812EEB" w:rsidRPr="00015643">
        <w:rPr>
          <w:rFonts w:asciiTheme="minorBidi" w:hAnsiTheme="minorBidi"/>
          <w:sz w:val="24"/>
          <w:szCs w:val="24"/>
        </w:rPr>
        <w:t xml:space="preserve">message regarding the nature of life and agriculture in the </w:t>
      </w:r>
      <w:r w:rsidR="0097567A">
        <w:rPr>
          <w:rFonts w:asciiTheme="minorBidi" w:hAnsiTheme="minorBidi"/>
          <w:sz w:val="24"/>
          <w:szCs w:val="24"/>
        </w:rPr>
        <w:t>L</w:t>
      </w:r>
      <w:r w:rsidR="00812EEB" w:rsidRPr="00015643">
        <w:rPr>
          <w:rFonts w:asciiTheme="minorBidi" w:hAnsiTheme="minorBidi"/>
          <w:sz w:val="24"/>
          <w:szCs w:val="24"/>
        </w:rPr>
        <w:t>and of Israel</w:t>
      </w:r>
      <w:r w:rsidR="0097567A">
        <w:rPr>
          <w:rFonts w:asciiTheme="minorBidi" w:hAnsiTheme="minorBidi"/>
          <w:sz w:val="24"/>
          <w:szCs w:val="24"/>
        </w:rPr>
        <w:t>,</w:t>
      </w:r>
      <w:r w:rsidR="00812EEB" w:rsidRPr="00015643">
        <w:rPr>
          <w:rFonts w:asciiTheme="minorBidi" w:hAnsiTheme="minorBidi"/>
          <w:sz w:val="24"/>
          <w:szCs w:val="24"/>
        </w:rPr>
        <w:t xml:space="preserve"> as opposed to Egypt. Th</w:t>
      </w:r>
      <w:r w:rsidR="0097567A">
        <w:rPr>
          <w:rFonts w:asciiTheme="minorBidi" w:hAnsiTheme="minorBidi"/>
          <w:sz w:val="24"/>
          <w:szCs w:val="24"/>
        </w:rPr>
        <w:t>is</w:t>
      </w:r>
      <w:r w:rsidR="00812EEB" w:rsidRPr="00015643">
        <w:rPr>
          <w:rFonts w:asciiTheme="minorBidi" w:hAnsiTheme="minorBidi"/>
          <w:sz w:val="24"/>
          <w:szCs w:val="24"/>
        </w:rPr>
        <w:t xml:space="preserve"> contrast </w:t>
      </w:r>
      <w:r w:rsidR="0097567A">
        <w:rPr>
          <w:rFonts w:asciiTheme="minorBidi" w:hAnsiTheme="minorBidi"/>
          <w:sz w:val="24"/>
          <w:szCs w:val="24"/>
        </w:rPr>
        <w:t xml:space="preserve">between different agricultural contexts is not new – in fact, </w:t>
      </w:r>
      <w:r w:rsidR="00812EEB" w:rsidRPr="00015643">
        <w:rPr>
          <w:rFonts w:asciiTheme="minorBidi" w:hAnsiTheme="minorBidi"/>
          <w:sz w:val="24"/>
          <w:szCs w:val="24"/>
        </w:rPr>
        <w:t xml:space="preserve">it seems to be an underlying theme in the Torah, beginning with </w:t>
      </w:r>
      <w:r w:rsidR="0097567A">
        <w:rPr>
          <w:rFonts w:asciiTheme="minorBidi" w:hAnsiTheme="minorBidi"/>
          <w:sz w:val="24"/>
          <w:szCs w:val="24"/>
        </w:rPr>
        <w:t xml:space="preserve">the Garden of Eden, including </w:t>
      </w:r>
      <w:r w:rsidR="00812EEB" w:rsidRPr="00015643">
        <w:rPr>
          <w:rFonts w:asciiTheme="minorBidi" w:hAnsiTheme="minorBidi"/>
          <w:sz w:val="24"/>
          <w:szCs w:val="24"/>
        </w:rPr>
        <w:t>Lot and Avraham</w:t>
      </w:r>
      <w:r w:rsidR="0097567A">
        <w:rPr>
          <w:rFonts w:asciiTheme="minorBidi" w:hAnsiTheme="minorBidi"/>
          <w:sz w:val="24"/>
          <w:szCs w:val="24"/>
        </w:rPr>
        <w:t>, and continuing through</w:t>
      </w:r>
      <w:r w:rsidR="00812EEB" w:rsidRPr="00015643">
        <w:rPr>
          <w:rFonts w:asciiTheme="minorBidi" w:hAnsiTheme="minorBidi"/>
          <w:sz w:val="24"/>
          <w:szCs w:val="24"/>
        </w:rPr>
        <w:t xml:space="preserve"> the travels of the Jewish people in</w:t>
      </w:r>
      <w:r w:rsidR="0019714E" w:rsidRPr="00015643">
        <w:rPr>
          <w:rFonts w:asciiTheme="minorBidi" w:hAnsiTheme="minorBidi"/>
          <w:sz w:val="24"/>
          <w:szCs w:val="24"/>
        </w:rPr>
        <w:t xml:space="preserve"> the desert. </w:t>
      </w:r>
      <w:r w:rsidR="0097567A">
        <w:rPr>
          <w:rFonts w:asciiTheme="minorBidi" w:hAnsiTheme="minorBidi"/>
          <w:sz w:val="24"/>
          <w:szCs w:val="24"/>
        </w:rPr>
        <w:t xml:space="preserve">To understand </w:t>
      </w:r>
      <w:r w:rsidR="0019714E" w:rsidRPr="00015643">
        <w:rPr>
          <w:rFonts w:asciiTheme="minorBidi" w:hAnsiTheme="minorBidi"/>
          <w:sz w:val="24"/>
          <w:szCs w:val="24"/>
        </w:rPr>
        <w:t>what makes Israel so special</w:t>
      </w:r>
      <w:r w:rsidR="0097567A">
        <w:rPr>
          <w:rFonts w:asciiTheme="minorBidi" w:hAnsiTheme="minorBidi"/>
          <w:sz w:val="24"/>
          <w:szCs w:val="24"/>
        </w:rPr>
        <w:t xml:space="preserve">, Moshe stresses in the Book of </w:t>
      </w:r>
      <w:r w:rsidR="0097567A" w:rsidRPr="0097567A">
        <w:rPr>
          <w:rFonts w:asciiTheme="minorBidi" w:hAnsiTheme="minorBidi"/>
          <w:i/>
          <w:iCs/>
          <w:sz w:val="24"/>
          <w:szCs w:val="24"/>
        </w:rPr>
        <w:t>Devarim</w:t>
      </w:r>
      <w:r w:rsidR="0097567A">
        <w:rPr>
          <w:rFonts w:asciiTheme="minorBidi" w:hAnsiTheme="minorBidi"/>
          <w:sz w:val="24"/>
          <w:szCs w:val="24"/>
        </w:rPr>
        <w:t xml:space="preserve">, requires </w:t>
      </w:r>
      <w:r w:rsidR="0019714E" w:rsidRPr="00015643">
        <w:rPr>
          <w:rFonts w:asciiTheme="minorBidi" w:hAnsiTheme="minorBidi"/>
          <w:sz w:val="24"/>
          <w:szCs w:val="24"/>
        </w:rPr>
        <w:t>understanding why God specifically chose this land for Jewish habitation.</w:t>
      </w:r>
    </w:p>
    <w:p w:rsidR="00812EEB" w:rsidRPr="00015643" w:rsidRDefault="00812EEB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12EEB" w:rsidRPr="00015643" w:rsidRDefault="00812EEB" w:rsidP="002B6CBD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015643">
        <w:rPr>
          <w:rFonts w:asciiTheme="minorBidi" w:hAnsiTheme="minorBidi"/>
          <w:b/>
          <w:bCs/>
          <w:sz w:val="24"/>
          <w:szCs w:val="24"/>
        </w:rPr>
        <w:t>Moshe</w:t>
      </w:r>
      <w:r w:rsidR="002B6CBD">
        <w:rPr>
          <w:rFonts w:asciiTheme="minorBidi" w:hAnsiTheme="minorBidi"/>
          <w:b/>
          <w:bCs/>
          <w:sz w:val="24"/>
          <w:szCs w:val="24"/>
        </w:rPr>
        <w:t>’</w:t>
      </w:r>
      <w:r w:rsidRPr="00015643">
        <w:rPr>
          <w:rFonts w:asciiTheme="minorBidi" w:hAnsiTheme="minorBidi"/>
          <w:b/>
          <w:bCs/>
          <w:sz w:val="24"/>
          <w:szCs w:val="24"/>
        </w:rPr>
        <w:t xml:space="preserve">s </w:t>
      </w:r>
      <w:r w:rsidR="002B6CBD">
        <w:rPr>
          <w:rFonts w:asciiTheme="minorBidi" w:hAnsiTheme="minorBidi"/>
          <w:b/>
          <w:bCs/>
          <w:sz w:val="24"/>
          <w:szCs w:val="24"/>
        </w:rPr>
        <w:t>Ambition</w:t>
      </w:r>
    </w:p>
    <w:p w:rsidR="00812EEB" w:rsidRPr="00015643" w:rsidRDefault="00812EEB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12EEB" w:rsidRPr="00015643" w:rsidRDefault="0097567A" w:rsidP="0097567A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Most of </w:t>
      </w:r>
      <w:r w:rsidR="002B6CBD">
        <w:rPr>
          <w:rFonts w:asciiTheme="minorBidi" w:hAnsiTheme="minorBidi"/>
          <w:sz w:val="24"/>
          <w:szCs w:val="24"/>
        </w:rPr>
        <w:t xml:space="preserve">the Book of </w:t>
      </w:r>
      <w:r w:rsidR="002B6CBD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 xml:space="preserve"> contains</w:t>
      </w:r>
      <w:r w:rsidR="002B6CBD">
        <w:rPr>
          <w:rFonts w:asciiTheme="minorBidi" w:hAnsiTheme="minorBidi"/>
          <w:sz w:val="24"/>
          <w:szCs w:val="24"/>
        </w:rPr>
        <w:t xml:space="preserve"> Moshe</w:t>
      </w:r>
      <w:r>
        <w:rPr>
          <w:rFonts w:asciiTheme="minorBidi" w:hAnsiTheme="minorBidi"/>
          <w:sz w:val="24"/>
          <w:szCs w:val="24"/>
        </w:rPr>
        <w:t>’s</w:t>
      </w:r>
      <w:r w:rsidR="002B6CBD">
        <w:rPr>
          <w:rFonts w:asciiTheme="minorBidi" w:hAnsiTheme="minorBidi"/>
          <w:sz w:val="24"/>
          <w:szCs w:val="24"/>
        </w:rPr>
        <w:t xml:space="preserve"> </w:t>
      </w:r>
      <w:r w:rsidR="00812EEB" w:rsidRPr="00015643">
        <w:rPr>
          <w:rFonts w:asciiTheme="minorBidi" w:hAnsiTheme="minorBidi"/>
          <w:sz w:val="24"/>
          <w:szCs w:val="24"/>
        </w:rPr>
        <w:t xml:space="preserve">final messages to the Jewish people. </w:t>
      </w:r>
      <w:r w:rsidR="002B6CBD">
        <w:rPr>
          <w:rFonts w:asciiTheme="minorBidi" w:hAnsiTheme="minorBidi"/>
          <w:sz w:val="24"/>
          <w:szCs w:val="24"/>
        </w:rPr>
        <w:t>H</w:t>
      </w:r>
      <w:r w:rsidR="00E061BB" w:rsidRPr="00015643">
        <w:rPr>
          <w:rFonts w:asciiTheme="minorBidi" w:hAnsiTheme="minorBidi"/>
          <w:sz w:val="24"/>
          <w:szCs w:val="24"/>
        </w:rPr>
        <w:t xml:space="preserve">ere, at the </w:t>
      </w:r>
      <w:r w:rsidR="00426811" w:rsidRPr="00015643">
        <w:rPr>
          <w:rFonts w:asciiTheme="minorBidi" w:hAnsiTheme="minorBidi"/>
          <w:sz w:val="24"/>
          <w:szCs w:val="24"/>
        </w:rPr>
        <w:t>end of his life</w:t>
      </w:r>
      <w:r w:rsidR="002B6CBD">
        <w:rPr>
          <w:rFonts w:asciiTheme="minorBidi" w:hAnsiTheme="minorBidi"/>
          <w:sz w:val="24"/>
          <w:szCs w:val="24"/>
        </w:rPr>
        <w:t>,</w:t>
      </w:r>
      <w:r w:rsidR="00426811" w:rsidRPr="00015643">
        <w:rPr>
          <w:rFonts w:asciiTheme="minorBidi" w:hAnsiTheme="minorBidi"/>
          <w:sz w:val="24"/>
          <w:szCs w:val="24"/>
        </w:rPr>
        <w:t xml:space="preserve"> he </w:t>
      </w:r>
      <w:r w:rsidR="002B6CBD">
        <w:rPr>
          <w:rFonts w:asciiTheme="minorBidi" w:hAnsiTheme="minorBidi"/>
          <w:sz w:val="24"/>
          <w:szCs w:val="24"/>
        </w:rPr>
        <w:t xml:space="preserve">shares </w:t>
      </w:r>
      <w:r w:rsidR="00426811" w:rsidRPr="00015643">
        <w:rPr>
          <w:rFonts w:asciiTheme="minorBidi" w:hAnsiTheme="minorBidi"/>
          <w:sz w:val="24"/>
          <w:szCs w:val="24"/>
        </w:rPr>
        <w:t xml:space="preserve">a historical perspective </w:t>
      </w:r>
      <w:r w:rsidR="002B6CBD">
        <w:rPr>
          <w:rFonts w:asciiTheme="minorBidi" w:hAnsiTheme="minorBidi"/>
          <w:sz w:val="24"/>
          <w:szCs w:val="24"/>
        </w:rPr>
        <w:t xml:space="preserve">on </w:t>
      </w:r>
      <w:r w:rsidR="00426811" w:rsidRPr="00015643">
        <w:rPr>
          <w:rFonts w:asciiTheme="minorBidi" w:hAnsiTheme="minorBidi"/>
          <w:sz w:val="24"/>
          <w:szCs w:val="24"/>
        </w:rPr>
        <w:t>the Jews as a people</w:t>
      </w:r>
      <w:r>
        <w:rPr>
          <w:rFonts w:asciiTheme="minorBidi" w:hAnsiTheme="minorBidi"/>
          <w:sz w:val="24"/>
          <w:szCs w:val="24"/>
        </w:rPr>
        <w:t>,</w:t>
      </w:r>
      <w:r w:rsidR="00426811" w:rsidRPr="00015643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on </w:t>
      </w:r>
      <w:r w:rsidR="00426811" w:rsidRPr="00015643">
        <w:rPr>
          <w:rFonts w:asciiTheme="minorBidi" w:hAnsiTheme="minorBidi"/>
          <w:sz w:val="24"/>
          <w:szCs w:val="24"/>
        </w:rPr>
        <w:t xml:space="preserve">what </w:t>
      </w:r>
      <w:r w:rsidR="002B6CBD">
        <w:rPr>
          <w:rFonts w:asciiTheme="minorBidi" w:hAnsiTheme="minorBidi"/>
          <w:sz w:val="24"/>
          <w:szCs w:val="24"/>
        </w:rPr>
        <w:t>they must do to successfully enter</w:t>
      </w:r>
      <w:r w:rsidR="00426811" w:rsidRPr="00015643">
        <w:rPr>
          <w:rFonts w:asciiTheme="minorBidi" w:hAnsiTheme="minorBidi"/>
          <w:sz w:val="24"/>
          <w:szCs w:val="24"/>
        </w:rPr>
        <w:t xml:space="preserve"> the </w:t>
      </w:r>
      <w:r w:rsidR="002B6CBD">
        <w:rPr>
          <w:rFonts w:asciiTheme="minorBidi" w:hAnsiTheme="minorBidi"/>
          <w:sz w:val="24"/>
          <w:szCs w:val="24"/>
        </w:rPr>
        <w:t>Land of Israel and dwell</w:t>
      </w:r>
      <w:r w:rsidR="00426811" w:rsidRPr="00015643">
        <w:rPr>
          <w:rFonts w:asciiTheme="minorBidi" w:hAnsiTheme="minorBidi"/>
          <w:sz w:val="24"/>
          <w:szCs w:val="24"/>
        </w:rPr>
        <w:t xml:space="preserve"> there in physical and spiritual sublimity. He spares nothing in his descriptions of the vastness and physical beauty of the </w:t>
      </w:r>
      <w:r w:rsidR="002B6CBD">
        <w:rPr>
          <w:rFonts w:asciiTheme="minorBidi" w:hAnsiTheme="minorBidi"/>
          <w:sz w:val="24"/>
          <w:szCs w:val="24"/>
        </w:rPr>
        <w:t>L</w:t>
      </w:r>
      <w:r w:rsidR="00426811" w:rsidRPr="00015643">
        <w:rPr>
          <w:rFonts w:asciiTheme="minorBidi" w:hAnsiTheme="minorBidi"/>
          <w:sz w:val="24"/>
          <w:szCs w:val="24"/>
        </w:rPr>
        <w:t xml:space="preserve">and, but </w:t>
      </w:r>
      <w:r w:rsidR="002B6CBD">
        <w:rPr>
          <w:rFonts w:asciiTheme="minorBidi" w:hAnsiTheme="minorBidi"/>
          <w:sz w:val="24"/>
          <w:szCs w:val="24"/>
        </w:rPr>
        <w:t xml:space="preserve">he </w:t>
      </w:r>
      <w:r w:rsidR="00426811" w:rsidRPr="00015643">
        <w:rPr>
          <w:rFonts w:asciiTheme="minorBidi" w:hAnsiTheme="minorBidi"/>
          <w:sz w:val="24"/>
          <w:szCs w:val="24"/>
        </w:rPr>
        <w:t>also does not shy away from contras</w:t>
      </w:r>
      <w:r w:rsidR="002B6CBD">
        <w:rPr>
          <w:rFonts w:asciiTheme="minorBidi" w:hAnsiTheme="minorBidi"/>
          <w:sz w:val="24"/>
          <w:szCs w:val="24"/>
        </w:rPr>
        <w:t xml:space="preserve">ts with the people’s previous places of residence, or from </w:t>
      </w:r>
      <w:r w:rsidR="00426811" w:rsidRPr="00015643">
        <w:rPr>
          <w:rFonts w:asciiTheme="minorBidi" w:hAnsiTheme="minorBidi"/>
          <w:sz w:val="24"/>
          <w:szCs w:val="24"/>
        </w:rPr>
        <w:t xml:space="preserve">the challenges that </w:t>
      </w:r>
      <w:r w:rsidR="002B6CBD">
        <w:rPr>
          <w:rFonts w:asciiTheme="minorBidi" w:hAnsiTheme="minorBidi"/>
          <w:sz w:val="24"/>
          <w:szCs w:val="24"/>
        </w:rPr>
        <w:t xml:space="preserve">will attend </w:t>
      </w:r>
      <w:r w:rsidR="00426811" w:rsidRPr="00015643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L</w:t>
      </w:r>
      <w:r w:rsidR="002B6CBD">
        <w:rPr>
          <w:rFonts w:asciiTheme="minorBidi" w:hAnsiTheme="minorBidi"/>
          <w:sz w:val="24"/>
          <w:szCs w:val="24"/>
        </w:rPr>
        <w:t>and’s settlement.</w:t>
      </w:r>
    </w:p>
    <w:p w:rsidR="00426811" w:rsidRPr="00015643" w:rsidRDefault="00426811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26811" w:rsidRPr="00015643" w:rsidRDefault="00426811" w:rsidP="0097567A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Moshe</w:t>
      </w:r>
      <w:r w:rsidR="002B6CBD">
        <w:rPr>
          <w:rFonts w:asciiTheme="minorBidi" w:hAnsiTheme="minorBidi"/>
          <w:sz w:val="24"/>
          <w:szCs w:val="24"/>
        </w:rPr>
        <w:t>’</w:t>
      </w:r>
      <w:r w:rsidR="0019714E" w:rsidRPr="00015643">
        <w:rPr>
          <w:rFonts w:asciiTheme="minorBidi" w:hAnsiTheme="minorBidi"/>
          <w:sz w:val="24"/>
          <w:szCs w:val="24"/>
        </w:rPr>
        <w:t>s description of the Land</w:t>
      </w:r>
      <w:r w:rsidR="002B6CBD">
        <w:rPr>
          <w:rFonts w:asciiTheme="minorBidi" w:hAnsiTheme="minorBidi"/>
          <w:sz w:val="24"/>
          <w:szCs w:val="24"/>
        </w:rPr>
        <w:t>’s beauty</w:t>
      </w:r>
      <w:r w:rsidR="0019714E" w:rsidRPr="00015643">
        <w:rPr>
          <w:rFonts w:asciiTheme="minorBidi" w:hAnsiTheme="minorBidi"/>
          <w:sz w:val="24"/>
          <w:szCs w:val="24"/>
        </w:rPr>
        <w:t xml:space="preserve"> is saddening</w:t>
      </w:r>
      <w:r w:rsidR="002B6CBD">
        <w:rPr>
          <w:rFonts w:asciiTheme="minorBidi" w:hAnsiTheme="minorBidi"/>
          <w:sz w:val="24"/>
          <w:szCs w:val="24"/>
        </w:rPr>
        <w:t xml:space="preserve">, coming as it does against </w:t>
      </w:r>
      <w:r w:rsidR="0097567A">
        <w:rPr>
          <w:rFonts w:asciiTheme="minorBidi" w:hAnsiTheme="minorBidi"/>
          <w:sz w:val="24"/>
          <w:szCs w:val="24"/>
        </w:rPr>
        <w:t xml:space="preserve">God’s refusal to allow him to </w:t>
      </w:r>
      <w:r w:rsidR="002B6CBD">
        <w:rPr>
          <w:rFonts w:asciiTheme="minorBidi" w:hAnsiTheme="minorBidi"/>
          <w:sz w:val="24"/>
          <w:szCs w:val="24"/>
        </w:rPr>
        <w:t>enter it</w:t>
      </w:r>
      <w:r w:rsidRPr="00015643">
        <w:rPr>
          <w:rFonts w:asciiTheme="minorBidi" w:hAnsiTheme="minorBidi"/>
          <w:sz w:val="24"/>
          <w:szCs w:val="24"/>
        </w:rPr>
        <w:t xml:space="preserve">. </w:t>
      </w:r>
      <w:r w:rsidR="002B6CBD">
        <w:rPr>
          <w:rFonts w:asciiTheme="minorBidi" w:hAnsiTheme="minorBidi"/>
          <w:sz w:val="24"/>
          <w:szCs w:val="24"/>
        </w:rPr>
        <w:t xml:space="preserve">The Gemara asks why, despite repeated denials by God, Moshe continued with his desperate supplications </w:t>
      </w:r>
      <w:r w:rsidR="00C912F0" w:rsidRPr="00015643">
        <w:rPr>
          <w:rFonts w:asciiTheme="minorBidi" w:hAnsiTheme="minorBidi"/>
          <w:sz w:val="24"/>
          <w:szCs w:val="24"/>
        </w:rPr>
        <w:t xml:space="preserve">to </w:t>
      </w:r>
      <w:r w:rsidR="0097567A">
        <w:rPr>
          <w:rFonts w:asciiTheme="minorBidi" w:hAnsiTheme="minorBidi"/>
          <w:sz w:val="24"/>
          <w:szCs w:val="24"/>
        </w:rPr>
        <w:t xml:space="preserve">enter the Land of </w:t>
      </w:r>
      <w:r w:rsidR="00C912F0" w:rsidRPr="00015643">
        <w:rPr>
          <w:rFonts w:asciiTheme="minorBidi" w:hAnsiTheme="minorBidi"/>
          <w:sz w:val="24"/>
          <w:szCs w:val="24"/>
        </w:rPr>
        <w:t>Israel:</w:t>
      </w:r>
    </w:p>
    <w:p w:rsidR="00C912F0" w:rsidRPr="00015643" w:rsidRDefault="00C912F0" w:rsidP="00015643">
      <w:pPr>
        <w:pStyle w:val="NoSpacing"/>
        <w:bidi w:val="0"/>
        <w:ind w:left="720" w:firstLine="720"/>
        <w:jc w:val="both"/>
        <w:rPr>
          <w:rFonts w:asciiTheme="minorBidi" w:hAnsiTheme="minorBidi"/>
          <w:sz w:val="24"/>
          <w:szCs w:val="24"/>
        </w:rPr>
      </w:pPr>
    </w:p>
    <w:p w:rsidR="00812EEB" w:rsidRPr="00015643" w:rsidRDefault="00812EEB" w:rsidP="00555CE1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R</w:t>
      </w:r>
      <w:r w:rsidR="002B6CBD">
        <w:rPr>
          <w:rFonts w:asciiTheme="minorBidi" w:hAnsiTheme="minorBidi"/>
          <w:sz w:val="24"/>
          <w:szCs w:val="24"/>
        </w:rPr>
        <w:t>abbi</w:t>
      </w:r>
      <w:r w:rsidRPr="00015643">
        <w:rPr>
          <w:rFonts w:asciiTheme="minorBidi" w:hAnsiTheme="minorBidi"/>
          <w:sz w:val="24"/>
          <w:szCs w:val="24"/>
        </w:rPr>
        <w:t xml:space="preserve"> Simla</w:t>
      </w:r>
      <w:r w:rsidR="002B6CBD">
        <w:rPr>
          <w:rFonts w:asciiTheme="minorBidi" w:hAnsiTheme="minorBidi"/>
          <w:sz w:val="24"/>
          <w:szCs w:val="24"/>
        </w:rPr>
        <w:t>’</w:t>
      </w:r>
      <w:r w:rsidRPr="00015643">
        <w:rPr>
          <w:rFonts w:asciiTheme="minorBidi" w:hAnsiTheme="minorBidi"/>
          <w:sz w:val="24"/>
          <w:szCs w:val="24"/>
        </w:rPr>
        <w:t xml:space="preserve">i expounded: Why did Moshe desire to entire the </w:t>
      </w:r>
      <w:r w:rsidR="002B6CBD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and of Israel? </w:t>
      </w:r>
      <w:r w:rsidR="002B6CBD">
        <w:rPr>
          <w:rFonts w:asciiTheme="minorBidi" w:hAnsiTheme="minorBidi"/>
          <w:sz w:val="24"/>
          <w:szCs w:val="24"/>
        </w:rPr>
        <w:t>D</w:t>
      </w:r>
      <w:r w:rsidRPr="00015643">
        <w:rPr>
          <w:rFonts w:asciiTheme="minorBidi" w:hAnsiTheme="minorBidi"/>
          <w:sz w:val="24"/>
          <w:szCs w:val="24"/>
        </w:rPr>
        <w:t xml:space="preserve">id he </w:t>
      </w:r>
      <w:r w:rsidR="002B6CBD">
        <w:rPr>
          <w:rFonts w:asciiTheme="minorBidi" w:hAnsiTheme="minorBidi"/>
          <w:sz w:val="24"/>
          <w:szCs w:val="24"/>
        </w:rPr>
        <w:t xml:space="preserve">perhaps </w:t>
      </w:r>
      <w:r w:rsidRPr="00015643">
        <w:rPr>
          <w:rFonts w:asciiTheme="minorBidi" w:hAnsiTheme="minorBidi"/>
          <w:sz w:val="24"/>
          <w:szCs w:val="24"/>
        </w:rPr>
        <w:t xml:space="preserve">need to eat of its fruit, or </w:t>
      </w:r>
      <w:r w:rsidR="00F71152" w:rsidRPr="00015643">
        <w:rPr>
          <w:rFonts w:asciiTheme="minorBidi" w:hAnsiTheme="minorBidi"/>
          <w:sz w:val="24"/>
          <w:szCs w:val="24"/>
        </w:rPr>
        <w:t xml:space="preserve">to </w:t>
      </w:r>
      <w:r w:rsidRPr="00015643">
        <w:rPr>
          <w:rFonts w:asciiTheme="minorBidi" w:hAnsiTheme="minorBidi"/>
          <w:sz w:val="24"/>
          <w:szCs w:val="24"/>
        </w:rPr>
        <w:t xml:space="preserve">satisfy </w:t>
      </w:r>
      <w:r w:rsidR="00555CE1">
        <w:rPr>
          <w:rFonts w:asciiTheme="minorBidi" w:hAnsiTheme="minorBidi"/>
          <w:sz w:val="24"/>
          <w:szCs w:val="24"/>
        </w:rPr>
        <w:t xml:space="preserve">himself </w:t>
      </w:r>
      <w:r w:rsidRPr="00015643">
        <w:rPr>
          <w:rFonts w:asciiTheme="minorBidi" w:hAnsiTheme="minorBidi"/>
          <w:sz w:val="24"/>
          <w:szCs w:val="24"/>
        </w:rPr>
        <w:t xml:space="preserve">with its goodness? Rather, this is what Moshe said: There are many </w:t>
      </w:r>
      <w:r w:rsidRPr="0008059E">
        <w:rPr>
          <w:rFonts w:asciiTheme="minorBidi" w:hAnsiTheme="minorBidi"/>
          <w:i/>
          <w:iCs/>
          <w:sz w:val="24"/>
          <w:szCs w:val="24"/>
        </w:rPr>
        <w:t>mitzvot</w:t>
      </w:r>
      <w:r w:rsidRPr="00015643">
        <w:rPr>
          <w:rFonts w:asciiTheme="minorBidi" w:hAnsiTheme="minorBidi"/>
          <w:sz w:val="24"/>
          <w:szCs w:val="24"/>
        </w:rPr>
        <w:t xml:space="preserve"> that the Jewish people received that can be fulfilled </w:t>
      </w:r>
      <w:r w:rsidR="002B6CBD">
        <w:rPr>
          <w:rFonts w:asciiTheme="minorBidi" w:hAnsiTheme="minorBidi"/>
          <w:sz w:val="24"/>
          <w:szCs w:val="24"/>
        </w:rPr>
        <w:t xml:space="preserve">only </w:t>
      </w:r>
      <w:r w:rsidRPr="00015643">
        <w:rPr>
          <w:rFonts w:asciiTheme="minorBidi" w:hAnsiTheme="minorBidi"/>
          <w:sz w:val="24"/>
          <w:szCs w:val="24"/>
        </w:rPr>
        <w:t xml:space="preserve">in the </w:t>
      </w:r>
      <w:r w:rsidR="002B6CBD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and of Israel. </w:t>
      </w:r>
      <w:r w:rsidR="002B6CBD">
        <w:rPr>
          <w:rFonts w:asciiTheme="minorBidi" w:hAnsiTheme="minorBidi"/>
          <w:sz w:val="24"/>
          <w:szCs w:val="24"/>
        </w:rPr>
        <w:t xml:space="preserve">Let me </w:t>
      </w:r>
      <w:r w:rsidRPr="00015643">
        <w:rPr>
          <w:rFonts w:asciiTheme="minorBidi" w:hAnsiTheme="minorBidi"/>
          <w:sz w:val="24"/>
          <w:szCs w:val="24"/>
        </w:rPr>
        <w:t>enter the land so that they</w:t>
      </w:r>
      <w:r w:rsidR="0008059E">
        <w:rPr>
          <w:rFonts w:asciiTheme="minorBidi" w:hAnsiTheme="minorBidi"/>
          <w:sz w:val="24"/>
          <w:szCs w:val="24"/>
        </w:rPr>
        <w:t xml:space="preserve"> are all fulfilled by me. (</w:t>
      </w:r>
      <w:r w:rsidR="0008059E" w:rsidRPr="0008059E">
        <w:rPr>
          <w:rFonts w:asciiTheme="minorBidi" w:hAnsiTheme="minorBidi"/>
          <w:i/>
          <w:iCs/>
          <w:sz w:val="24"/>
          <w:szCs w:val="24"/>
        </w:rPr>
        <w:t>Sota</w:t>
      </w:r>
      <w:r w:rsidRPr="00015643">
        <w:rPr>
          <w:rFonts w:asciiTheme="minorBidi" w:hAnsiTheme="minorBidi"/>
          <w:sz w:val="24"/>
          <w:szCs w:val="24"/>
        </w:rPr>
        <w:t xml:space="preserve"> 14</w:t>
      </w:r>
      <w:r w:rsidR="00122FFF" w:rsidRPr="00015643">
        <w:rPr>
          <w:rFonts w:asciiTheme="minorBidi" w:hAnsiTheme="minorBidi"/>
          <w:sz w:val="24"/>
          <w:szCs w:val="24"/>
        </w:rPr>
        <w:t>a</w:t>
      </w:r>
      <w:r w:rsidRPr="00015643">
        <w:rPr>
          <w:rFonts w:asciiTheme="minorBidi" w:hAnsiTheme="minorBidi"/>
          <w:sz w:val="24"/>
          <w:szCs w:val="24"/>
        </w:rPr>
        <w:t>)</w:t>
      </w:r>
    </w:p>
    <w:p w:rsidR="00812EEB" w:rsidRPr="00015643" w:rsidRDefault="00812EEB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912F0" w:rsidRPr="00015643" w:rsidRDefault="00C912F0" w:rsidP="0097567A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lastRenderedPageBreak/>
        <w:t>The Gemara is unwilling to accept that Moshe desire</w:t>
      </w:r>
      <w:r w:rsidR="00555CE1">
        <w:rPr>
          <w:rFonts w:asciiTheme="minorBidi" w:hAnsiTheme="minorBidi"/>
          <w:sz w:val="24"/>
          <w:szCs w:val="24"/>
        </w:rPr>
        <w:t>d</w:t>
      </w:r>
      <w:r w:rsidRPr="00015643">
        <w:rPr>
          <w:rFonts w:asciiTheme="minorBidi" w:hAnsiTheme="minorBidi"/>
          <w:sz w:val="24"/>
          <w:szCs w:val="24"/>
        </w:rPr>
        <w:t xml:space="preserve"> to step foot in the </w:t>
      </w:r>
      <w:r w:rsidR="00555CE1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and </w:t>
      </w:r>
      <w:r w:rsidR="0097567A">
        <w:rPr>
          <w:rFonts w:asciiTheme="minorBidi" w:hAnsiTheme="minorBidi"/>
          <w:sz w:val="24"/>
          <w:szCs w:val="24"/>
        </w:rPr>
        <w:t xml:space="preserve">due to </w:t>
      </w:r>
      <w:r w:rsidRPr="00015643">
        <w:rPr>
          <w:rFonts w:asciiTheme="minorBidi" w:hAnsiTheme="minorBidi"/>
          <w:sz w:val="24"/>
          <w:szCs w:val="24"/>
        </w:rPr>
        <w:t>its physical fruits and beauty</w:t>
      </w:r>
      <w:r w:rsidR="00555CE1">
        <w:rPr>
          <w:rFonts w:asciiTheme="minorBidi" w:hAnsiTheme="minorBidi"/>
          <w:sz w:val="24"/>
          <w:szCs w:val="24"/>
        </w:rPr>
        <w:t xml:space="preserve"> that he so </w:t>
      </w:r>
      <w:r w:rsidRPr="00015643">
        <w:rPr>
          <w:rFonts w:asciiTheme="minorBidi" w:hAnsiTheme="minorBidi"/>
          <w:sz w:val="24"/>
          <w:szCs w:val="24"/>
        </w:rPr>
        <w:t>effectively describe</w:t>
      </w:r>
      <w:r w:rsidR="00555CE1">
        <w:rPr>
          <w:rFonts w:asciiTheme="minorBidi" w:hAnsiTheme="minorBidi"/>
          <w:sz w:val="24"/>
          <w:szCs w:val="24"/>
        </w:rPr>
        <w:t xml:space="preserve">d. </w:t>
      </w:r>
      <w:r w:rsidR="0097567A">
        <w:rPr>
          <w:rFonts w:asciiTheme="minorBidi" w:hAnsiTheme="minorBidi"/>
          <w:sz w:val="24"/>
          <w:szCs w:val="24"/>
        </w:rPr>
        <w:t xml:space="preserve">Rather, </w:t>
      </w:r>
      <w:r w:rsidR="00555CE1">
        <w:rPr>
          <w:rFonts w:asciiTheme="minorBidi" w:hAnsiTheme="minorBidi"/>
          <w:sz w:val="24"/>
          <w:szCs w:val="24"/>
        </w:rPr>
        <w:t xml:space="preserve">the Gemara </w:t>
      </w:r>
      <w:r w:rsidRPr="00015643">
        <w:rPr>
          <w:rFonts w:asciiTheme="minorBidi" w:hAnsiTheme="minorBidi"/>
          <w:sz w:val="24"/>
          <w:szCs w:val="24"/>
        </w:rPr>
        <w:t xml:space="preserve">explains that </w:t>
      </w:r>
      <w:r w:rsidR="0097567A">
        <w:rPr>
          <w:rFonts w:asciiTheme="minorBidi" w:hAnsiTheme="minorBidi"/>
          <w:sz w:val="24"/>
          <w:szCs w:val="24"/>
        </w:rPr>
        <w:t xml:space="preserve">he </w:t>
      </w:r>
      <w:r w:rsidRPr="00015643">
        <w:rPr>
          <w:rFonts w:asciiTheme="minorBidi" w:hAnsiTheme="minorBidi"/>
          <w:sz w:val="24"/>
          <w:szCs w:val="24"/>
        </w:rPr>
        <w:t>desire</w:t>
      </w:r>
      <w:r w:rsidR="0097567A">
        <w:rPr>
          <w:rFonts w:asciiTheme="minorBidi" w:hAnsiTheme="minorBidi"/>
          <w:sz w:val="24"/>
          <w:szCs w:val="24"/>
        </w:rPr>
        <w:t>d</w:t>
      </w:r>
      <w:r w:rsidRPr="00015643">
        <w:rPr>
          <w:rFonts w:asciiTheme="minorBidi" w:hAnsiTheme="minorBidi"/>
          <w:sz w:val="24"/>
          <w:szCs w:val="24"/>
        </w:rPr>
        <w:t xml:space="preserve"> to fulfill the unique </w:t>
      </w:r>
      <w:r w:rsidRPr="0008059E">
        <w:rPr>
          <w:rFonts w:asciiTheme="minorBidi" w:hAnsiTheme="minorBidi"/>
          <w:i/>
          <w:iCs/>
          <w:sz w:val="24"/>
          <w:szCs w:val="24"/>
        </w:rPr>
        <w:t>mitzvot</w:t>
      </w:r>
      <w:r w:rsidRPr="00015643">
        <w:rPr>
          <w:rFonts w:asciiTheme="minorBidi" w:hAnsiTheme="minorBidi"/>
          <w:sz w:val="24"/>
          <w:szCs w:val="24"/>
        </w:rPr>
        <w:t xml:space="preserve"> of the </w:t>
      </w:r>
      <w:r w:rsidR="0097567A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>and.</w:t>
      </w:r>
    </w:p>
    <w:p w:rsidR="00C912F0" w:rsidRPr="00015643" w:rsidRDefault="00C912F0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912F0" w:rsidRPr="00015643" w:rsidRDefault="00C912F0" w:rsidP="007B471E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While </w:t>
      </w:r>
      <w:r w:rsidR="00555CE1">
        <w:rPr>
          <w:rFonts w:asciiTheme="minorBidi" w:hAnsiTheme="minorBidi"/>
          <w:sz w:val="24"/>
          <w:szCs w:val="24"/>
        </w:rPr>
        <w:t xml:space="preserve">it is </w:t>
      </w:r>
      <w:r w:rsidRPr="00015643">
        <w:rPr>
          <w:rFonts w:asciiTheme="minorBidi" w:hAnsiTheme="minorBidi"/>
          <w:sz w:val="24"/>
          <w:szCs w:val="24"/>
        </w:rPr>
        <w:t>understandabl</w:t>
      </w:r>
      <w:r w:rsidR="00555CE1">
        <w:rPr>
          <w:rFonts w:asciiTheme="minorBidi" w:hAnsiTheme="minorBidi"/>
          <w:sz w:val="24"/>
          <w:szCs w:val="24"/>
        </w:rPr>
        <w:t>e that</w:t>
      </w:r>
      <w:r w:rsidRPr="00015643">
        <w:rPr>
          <w:rFonts w:asciiTheme="minorBidi" w:hAnsiTheme="minorBidi"/>
          <w:sz w:val="24"/>
          <w:szCs w:val="24"/>
        </w:rPr>
        <w:t xml:space="preserve"> the spiritual giant Moshe would not </w:t>
      </w:r>
      <w:r w:rsidR="00555CE1">
        <w:rPr>
          <w:rFonts w:asciiTheme="minorBidi" w:hAnsiTheme="minorBidi"/>
          <w:sz w:val="24"/>
          <w:szCs w:val="24"/>
        </w:rPr>
        <w:t xml:space="preserve">have </w:t>
      </w:r>
      <w:r w:rsidRPr="00015643">
        <w:rPr>
          <w:rFonts w:asciiTheme="minorBidi" w:hAnsiTheme="minorBidi"/>
          <w:sz w:val="24"/>
          <w:szCs w:val="24"/>
        </w:rPr>
        <w:t>be</w:t>
      </w:r>
      <w:r w:rsidR="00555CE1">
        <w:rPr>
          <w:rFonts w:asciiTheme="minorBidi" w:hAnsiTheme="minorBidi"/>
          <w:sz w:val="24"/>
          <w:szCs w:val="24"/>
        </w:rPr>
        <w:t>en</w:t>
      </w:r>
      <w:r w:rsidRPr="00015643">
        <w:rPr>
          <w:rFonts w:asciiTheme="minorBidi" w:hAnsiTheme="minorBidi"/>
          <w:sz w:val="24"/>
          <w:szCs w:val="24"/>
        </w:rPr>
        <w:t xml:space="preserve"> enticed by the </w:t>
      </w:r>
      <w:r w:rsidR="007B471E">
        <w:rPr>
          <w:rFonts w:asciiTheme="minorBidi" w:hAnsiTheme="minorBidi"/>
          <w:sz w:val="24"/>
          <w:szCs w:val="24"/>
        </w:rPr>
        <w:t xml:space="preserve">mere </w:t>
      </w:r>
      <w:r w:rsidRPr="00015643">
        <w:rPr>
          <w:rFonts w:asciiTheme="minorBidi" w:hAnsiTheme="minorBidi"/>
          <w:sz w:val="24"/>
          <w:szCs w:val="24"/>
        </w:rPr>
        <w:t>physical bea</w:t>
      </w:r>
      <w:r w:rsidR="00122FFF" w:rsidRPr="00015643">
        <w:rPr>
          <w:rFonts w:asciiTheme="minorBidi" w:hAnsiTheme="minorBidi"/>
          <w:sz w:val="24"/>
          <w:szCs w:val="24"/>
        </w:rPr>
        <w:t xml:space="preserve">uty of the </w:t>
      </w:r>
      <w:r w:rsidR="00555CE1">
        <w:rPr>
          <w:rFonts w:asciiTheme="minorBidi" w:hAnsiTheme="minorBidi"/>
          <w:sz w:val="24"/>
          <w:szCs w:val="24"/>
        </w:rPr>
        <w:t>L</w:t>
      </w:r>
      <w:r w:rsidR="00122FFF" w:rsidRPr="00015643">
        <w:rPr>
          <w:rFonts w:asciiTheme="minorBidi" w:hAnsiTheme="minorBidi"/>
          <w:sz w:val="24"/>
          <w:szCs w:val="24"/>
        </w:rPr>
        <w:t xml:space="preserve">and of Israel, the </w:t>
      </w:r>
      <w:r w:rsidR="00555CE1">
        <w:rPr>
          <w:rFonts w:asciiTheme="minorBidi" w:hAnsiTheme="minorBidi"/>
          <w:sz w:val="24"/>
          <w:szCs w:val="24"/>
        </w:rPr>
        <w:t xml:space="preserve">physical pleasures </w:t>
      </w:r>
      <w:r w:rsidR="00122FFF" w:rsidRPr="00015643">
        <w:rPr>
          <w:rFonts w:asciiTheme="minorBidi" w:hAnsiTheme="minorBidi"/>
          <w:sz w:val="24"/>
          <w:szCs w:val="24"/>
        </w:rPr>
        <w:t xml:space="preserve">of the </w:t>
      </w:r>
      <w:r w:rsidR="00555CE1">
        <w:rPr>
          <w:rFonts w:asciiTheme="minorBidi" w:hAnsiTheme="minorBidi"/>
          <w:sz w:val="24"/>
          <w:szCs w:val="24"/>
        </w:rPr>
        <w:t>L</w:t>
      </w:r>
      <w:r w:rsidR="00122FFF" w:rsidRPr="00015643">
        <w:rPr>
          <w:rFonts w:asciiTheme="minorBidi" w:hAnsiTheme="minorBidi"/>
          <w:sz w:val="24"/>
          <w:szCs w:val="24"/>
        </w:rPr>
        <w:t>and that the Gemara downplays are</w:t>
      </w:r>
      <w:r w:rsidR="007B471E">
        <w:rPr>
          <w:rFonts w:asciiTheme="minorBidi" w:hAnsiTheme="minorBidi"/>
          <w:sz w:val="24"/>
          <w:szCs w:val="24"/>
        </w:rPr>
        <w:t>, remarkably,</w:t>
      </w:r>
      <w:r w:rsidR="00122FFF" w:rsidRPr="00015643">
        <w:rPr>
          <w:rFonts w:asciiTheme="minorBidi" w:hAnsiTheme="minorBidi"/>
          <w:sz w:val="24"/>
          <w:szCs w:val="24"/>
        </w:rPr>
        <w:t xml:space="preserve"> the </w:t>
      </w:r>
      <w:r w:rsidR="00555CE1">
        <w:rPr>
          <w:rFonts w:asciiTheme="minorBidi" w:hAnsiTheme="minorBidi"/>
          <w:sz w:val="24"/>
          <w:szCs w:val="24"/>
        </w:rPr>
        <w:t xml:space="preserve">very </w:t>
      </w:r>
      <w:r w:rsidR="00122FFF" w:rsidRPr="00015643">
        <w:rPr>
          <w:rFonts w:asciiTheme="minorBidi" w:hAnsiTheme="minorBidi"/>
          <w:sz w:val="24"/>
          <w:szCs w:val="24"/>
        </w:rPr>
        <w:t xml:space="preserve">heart of </w:t>
      </w:r>
      <w:r w:rsidR="00555CE1">
        <w:rPr>
          <w:rFonts w:asciiTheme="minorBidi" w:hAnsiTheme="minorBidi"/>
          <w:sz w:val="24"/>
          <w:szCs w:val="24"/>
        </w:rPr>
        <w:t xml:space="preserve">what we say regarding the Land </w:t>
      </w:r>
      <w:r w:rsidR="00122FFF" w:rsidRPr="00015643">
        <w:rPr>
          <w:rFonts w:asciiTheme="minorBidi" w:hAnsiTheme="minorBidi"/>
          <w:sz w:val="24"/>
          <w:szCs w:val="24"/>
        </w:rPr>
        <w:t>in</w:t>
      </w:r>
      <w:r w:rsidR="00F71152" w:rsidRPr="00015643">
        <w:rPr>
          <w:rFonts w:asciiTheme="minorBidi" w:hAnsiTheme="minorBidi"/>
          <w:sz w:val="24"/>
          <w:szCs w:val="24"/>
        </w:rPr>
        <w:t xml:space="preserve"> Grace after Meals. In both </w:t>
      </w:r>
      <w:r w:rsidR="00F71152" w:rsidRPr="00015643">
        <w:rPr>
          <w:rFonts w:asciiTheme="minorBidi" w:hAnsiTheme="minorBidi"/>
          <w:i/>
          <w:iCs/>
          <w:sz w:val="24"/>
          <w:szCs w:val="24"/>
        </w:rPr>
        <w:t>Birkat Ha-</w:t>
      </w:r>
      <w:r w:rsidR="00555CE1">
        <w:rPr>
          <w:rFonts w:asciiTheme="minorBidi" w:hAnsiTheme="minorBidi"/>
          <w:i/>
          <w:iCs/>
          <w:sz w:val="24"/>
          <w:szCs w:val="24"/>
        </w:rPr>
        <w:t>m</w:t>
      </w:r>
      <w:r w:rsidR="00F71152" w:rsidRPr="00015643">
        <w:rPr>
          <w:rFonts w:asciiTheme="minorBidi" w:hAnsiTheme="minorBidi"/>
          <w:i/>
          <w:iCs/>
          <w:sz w:val="24"/>
          <w:szCs w:val="24"/>
        </w:rPr>
        <w:t>azon</w:t>
      </w:r>
      <w:r w:rsidR="00F71152" w:rsidRPr="00015643">
        <w:rPr>
          <w:rFonts w:asciiTheme="minorBidi" w:hAnsiTheme="minorBidi"/>
          <w:sz w:val="24"/>
          <w:szCs w:val="24"/>
        </w:rPr>
        <w:t xml:space="preserve"> and </w:t>
      </w:r>
      <w:r w:rsidR="00F71152" w:rsidRPr="00015643">
        <w:rPr>
          <w:rFonts w:asciiTheme="minorBidi" w:hAnsiTheme="minorBidi"/>
          <w:i/>
          <w:iCs/>
          <w:sz w:val="24"/>
          <w:szCs w:val="24"/>
        </w:rPr>
        <w:t>Berakha A</w:t>
      </w:r>
      <w:r w:rsidR="00555CE1">
        <w:rPr>
          <w:rFonts w:asciiTheme="minorBidi" w:hAnsiTheme="minorBidi"/>
          <w:i/>
          <w:iCs/>
          <w:sz w:val="24"/>
          <w:szCs w:val="24"/>
        </w:rPr>
        <w:t>c</w:t>
      </w:r>
      <w:r w:rsidR="00F71152" w:rsidRPr="00015643">
        <w:rPr>
          <w:rFonts w:asciiTheme="minorBidi" w:hAnsiTheme="minorBidi"/>
          <w:i/>
          <w:iCs/>
          <w:sz w:val="24"/>
          <w:szCs w:val="24"/>
        </w:rPr>
        <w:t>hat Me</w:t>
      </w:r>
      <w:r w:rsidR="00555CE1">
        <w:rPr>
          <w:rFonts w:asciiTheme="minorBidi" w:hAnsiTheme="minorBidi"/>
          <w:i/>
          <w:iCs/>
          <w:sz w:val="24"/>
          <w:szCs w:val="24"/>
        </w:rPr>
        <w:t>-</w:t>
      </w:r>
      <w:r w:rsidR="00F71152" w:rsidRPr="00015643">
        <w:rPr>
          <w:rFonts w:asciiTheme="minorBidi" w:hAnsiTheme="minorBidi"/>
          <w:i/>
          <w:iCs/>
          <w:sz w:val="24"/>
          <w:szCs w:val="24"/>
        </w:rPr>
        <w:t>ein Shalosh</w:t>
      </w:r>
      <w:r w:rsidR="007B471E">
        <w:rPr>
          <w:rFonts w:asciiTheme="minorBidi" w:hAnsiTheme="minorBidi"/>
          <w:sz w:val="24"/>
          <w:szCs w:val="24"/>
        </w:rPr>
        <w:t>,</w:t>
      </w:r>
      <w:r w:rsidR="00555CE1" w:rsidRPr="007B471E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F71152" w:rsidRPr="00555CE1">
        <w:rPr>
          <w:rFonts w:asciiTheme="minorBidi" w:hAnsiTheme="minorBidi"/>
          <w:sz w:val="24"/>
          <w:szCs w:val="24"/>
        </w:rPr>
        <w:t xml:space="preserve"> </w:t>
      </w:r>
      <w:r w:rsidR="00F71152" w:rsidRPr="00015643">
        <w:rPr>
          <w:rFonts w:asciiTheme="minorBidi" w:hAnsiTheme="minorBidi"/>
          <w:sz w:val="24"/>
          <w:szCs w:val="24"/>
        </w:rPr>
        <w:t xml:space="preserve">we </w:t>
      </w:r>
      <w:r w:rsidR="00555CE1">
        <w:rPr>
          <w:rFonts w:asciiTheme="minorBidi" w:hAnsiTheme="minorBidi"/>
          <w:sz w:val="24"/>
          <w:szCs w:val="24"/>
        </w:rPr>
        <w:t xml:space="preserve">describe </w:t>
      </w:r>
      <w:r w:rsidR="00F71152" w:rsidRPr="00015643">
        <w:rPr>
          <w:rFonts w:asciiTheme="minorBidi" w:hAnsiTheme="minorBidi"/>
          <w:sz w:val="24"/>
          <w:szCs w:val="24"/>
        </w:rPr>
        <w:t xml:space="preserve">our </w:t>
      </w:r>
      <w:r w:rsidR="007A7760" w:rsidRPr="00015643">
        <w:rPr>
          <w:rFonts w:asciiTheme="minorBidi" w:hAnsiTheme="minorBidi"/>
          <w:sz w:val="24"/>
          <w:szCs w:val="24"/>
        </w:rPr>
        <w:t xml:space="preserve">gratitude for </w:t>
      </w:r>
      <w:r w:rsidR="00F71152" w:rsidRPr="00015643">
        <w:rPr>
          <w:rFonts w:asciiTheme="minorBidi" w:hAnsiTheme="minorBidi"/>
          <w:sz w:val="24"/>
          <w:szCs w:val="24"/>
        </w:rPr>
        <w:t xml:space="preserve">the </w:t>
      </w:r>
      <w:r w:rsidR="00555CE1">
        <w:rPr>
          <w:rFonts w:asciiTheme="minorBidi" w:hAnsiTheme="minorBidi"/>
          <w:sz w:val="24"/>
          <w:szCs w:val="24"/>
        </w:rPr>
        <w:t>L</w:t>
      </w:r>
      <w:r w:rsidR="00F71152" w:rsidRPr="00015643">
        <w:rPr>
          <w:rFonts w:asciiTheme="minorBidi" w:hAnsiTheme="minorBidi"/>
          <w:sz w:val="24"/>
          <w:szCs w:val="24"/>
        </w:rPr>
        <w:t>and of Israel</w:t>
      </w:r>
      <w:r w:rsidR="007B471E">
        <w:rPr>
          <w:rFonts w:asciiTheme="minorBidi" w:hAnsiTheme="minorBidi"/>
          <w:sz w:val="24"/>
          <w:szCs w:val="24"/>
        </w:rPr>
        <w:t>, given to us so that we can</w:t>
      </w:r>
      <w:r w:rsidR="00F71152" w:rsidRPr="00015643">
        <w:rPr>
          <w:rFonts w:asciiTheme="minorBidi" w:hAnsiTheme="minorBidi"/>
          <w:sz w:val="24"/>
          <w:szCs w:val="24"/>
        </w:rPr>
        <w:t xml:space="preserve"> </w:t>
      </w:r>
      <w:r w:rsidR="00555CE1">
        <w:rPr>
          <w:rFonts w:asciiTheme="minorBidi" w:hAnsiTheme="minorBidi"/>
          <w:sz w:val="24"/>
          <w:szCs w:val="24"/>
        </w:rPr>
        <w:t xml:space="preserve">eat </w:t>
      </w:r>
      <w:r w:rsidR="00F71152" w:rsidRPr="00015643">
        <w:rPr>
          <w:rFonts w:asciiTheme="minorBidi" w:hAnsiTheme="minorBidi"/>
          <w:sz w:val="24"/>
          <w:szCs w:val="24"/>
        </w:rPr>
        <w:t xml:space="preserve">of its </w:t>
      </w:r>
      <w:r w:rsidR="007A7760" w:rsidRPr="00015643">
        <w:rPr>
          <w:rFonts w:asciiTheme="minorBidi" w:hAnsiTheme="minorBidi"/>
          <w:sz w:val="24"/>
          <w:szCs w:val="24"/>
        </w:rPr>
        <w:t xml:space="preserve">fruit and satisfy </w:t>
      </w:r>
      <w:r w:rsidR="00555CE1">
        <w:rPr>
          <w:rFonts w:asciiTheme="minorBidi" w:hAnsiTheme="minorBidi"/>
          <w:sz w:val="24"/>
          <w:szCs w:val="24"/>
        </w:rPr>
        <w:t xml:space="preserve">ourselves </w:t>
      </w:r>
      <w:r w:rsidR="007A7760" w:rsidRPr="00015643">
        <w:rPr>
          <w:rFonts w:asciiTheme="minorBidi" w:hAnsiTheme="minorBidi"/>
          <w:sz w:val="24"/>
          <w:szCs w:val="24"/>
        </w:rPr>
        <w:t>with its goodness</w:t>
      </w:r>
      <w:r w:rsidR="00555CE1">
        <w:rPr>
          <w:rFonts w:asciiTheme="minorBidi" w:hAnsiTheme="minorBidi"/>
          <w:sz w:val="24"/>
          <w:szCs w:val="24"/>
        </w:rPr>
        <w:t xml:space="preserve"> – </w:t>
      </w:r>
      <w:r w:rsidR="007A7760" w:rsidRPr="00015643">
        <w:rPr>
          <w:rFonts w:asciiTheme="minorBidi" w:hAnsiTheme="minorBidi"/>
          <w:sz w:val="24"/>
          <w:szCs w:val="24"/>
        </w:rPr>
        <w:t xml:space="preserve">the very </w:t>
      </w:r>
      <w:r w:rsidR="00555CE1">
        <w:rPr>
          <w:rFonts w:asciiTheme="minorBidi" w:hAnsiTheme="minorBidi"/>
          <w:sz w:val="24"/>
          <w:szCs w:val="24"/>
        </w:rPr>
        <w:t>pleasures that the Gemara downplays</w:t>
      </w:r>
      <w:r w:rsidR="007A7760" w:rsidRPr="00015643">
        <w:rPr>
          <w:rFonts w:asciiTheme="minorBidi" w:hAnsiTheme="minorBidi"/>
          <w:sz w:val="24"/>
          <w:szCs w:val="24"/>
        </w:rPr>
        <w:t xml:space="preserve"> </w:t>
      </w:r>
      <w:r w:rsidR="00555CE1">
        <w:rPr>
          <w:rFonts w:asciiTheme="minorBidi" w:hAnsiTheme="minorBidi"/>
          <w:sz w:val="24"/>
          <w:szCs w:val="24"/>
        </w:rPr>
        <w:t>with regard to</w:t>
      </w:r>
      <w:r w:rsidR="007A7760" w:rsidRPr="00015643">
        <w:rPr>
          <w:rFonts w:asciiTheme="minorBidi" w:hAnsiTheme="minorBidi"/>
          <w:sz w:val="24"/>
          <w:szCs w:val="24"/>
        </w:rPr>
        <w:t xml:space="preserve"> Moshe. Are these </w:t>
      </w:r>
      <w:r w:rsidR="00555CE1">
        <w:rPr>
          <w:rFonts w:asciiTheme="minorBidi" w:hAnsiTheme="minorBidi"/>
          <w:sz w:val="24"/>
          <w:szCs w:val="24"/>
        </w:rPr>
        <w:t xml:space="preserve">actions then </w:t>
      </w:r>
      <w:r w:rsidR="007A7760" w:rsidRPr="00015643">
        <w:rPr>
          <w:rFonts w:asciiTheme="minorBidi" w:hAnsiTheme="minorBidi"/>
          <w:sz w:val="24"/>
          <w:szCs w:val="24"/>
        </w:rPr>
        <w:t>significant</w:t>
      </w:r>
      <w:r w:rsidR="00555CE1">
        <w:rPr>
          <w:rFonts w:asciiTheme="minorBidi" w:hAnsiTheme="minorBidi"/>
          <w:sz w:val="24"/>
          <w:szCs w:val="24"/>
        </w:rPr>
        <w:t>,</w:t>
      </w:r>
      <w:r w:rsidR="007A7760" w:rsidRPr="00015643">
        <w:rPr>
          <w:rFonts w:asciiTheme="minorBidi" w:hAnsiTheme="minorBidi"/>
          <w:sz w:val="24"/>
          <w:szCs w:val="24"/>
        </w:rPr>
        <w:t xml:space="preserve"> or not?</w:t>
      </w:r>
    </w:p>
    <w:p w:rsidR="00122FFF" w:rsidRPr="00015643" w:rsidRDefault="00122FFF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36301" w:rsidRPr="00015643" w:rsidRDefault="00122FFF" w:rsidP="007B471E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A number of answers have </w:t>
      </w:r>
      <w:r w:rsidR="007B471E">
        <w:rPr>
          <w:rFonts w:asciiTheme="minorBidi" w:hAnsiTheme="minorBidi"/>
          <w:sz w:val="24"/>
          <w:szCs w:val="24"/>
        </w:rPr>
        <w:t xml:space="preserve">been </w:t>
      </w:r>
      <w:r w:rsidR="00555CE1">
        <w:rPr>
          <w:rFonts w:asciiTheme="minorBidi" w:hAnsiTheme="minorBidi"/>
          <w:sz w:val="24"/>
          <w:szCs w:val="24"/>
        </w:rPr>
        <w:t>offered</w:t>
      </w:r>
      <w:r w:rsidR="007A7760" w:rsidRPr="00015643">
        <w:rPr>
          <w:rFonts w:asciiTheme="minorBidi" w:hAnsiTheme="minorBidi"/>
          <w:sz w:val="24"/>
          <w:szCs w:val="24"/>
        </w:rPr>
        <w:t xml:space="preserve">, but we </w:t>
      </w:r>
      <w:r w:rsidR="007B471E">
        <w:rPr>
          <w:rFonts w:asciiTheme="minorBidi" w:hAnsiTheme="minorBidi"/>
          <w:sz w:val="24"/>
          <w:szCs w:val="24"/>
        </w:rPr>
        <w:t xml:space="preserve">will </w:t>
      </w:r>
      <w:r w:rsidR="007A7760" w:rsidRPr="00015643">
        <w:rPr>
          <w:rFonts w:asciiTheme="minorBidi" w:hAnsiTheme="minorBidi"/>
          <w:sz w:val="24"/>
          <w:szCs w:val="24"/>
        </w:rPr>
        <w:t xml:space="preserve">suggest </w:t>
      </w:r>
      <w:r w:rsidR="00555CE1">
        <w:rPr>
          <w:rFonts w:asciiTheme="minorBidi" w:hAnsiTheme="minorBidi"/>
          <w:sz w:val="24"/>
          <w:szCs w:val="24"/>
        </w:rPr>
        <w:t>our own</w:t>
      </w:r>
      <w:r w:rsidR="007A7760" w:rsidRPr="00015643">
        <w:rPr>
          <w:rFonts w:asciiTheme="minorBidi" w:hAnsiTheme="minorBidi"/>
          <w:sz w:val="24"/>
          <w:szCs w:val="24"/>
        </w:rPr>
        <w:t xml:space="preserve">. Very possibly, Moshe did in fact desire to partake of the fruit and goodness of the </w:t>
      </w:r>
      <w:r w:rsidR="00555CE1">
        <w:rPr>
          <w:rFonts w:asciiTheme="minorBidi" w:hAnsiTheme="minorBidi"/>
          <w:sz w:val="24"/>
          <w:szCs w:val="24"/>
        </w:rPr>
        <w:t>L</w:t>
      </w:r>
      <w:r w:rsidR="007A7760" w:rsidRPr="00015643">
        <w:rPr>
          <w:rFonts w:asciiTheme="minorBidi" w:hAnsiTheme="minorBidi"/>
          <w:sz w:val="24"/>
          <w:szCs w:val="24"/>
        </w:rPr>
        <w:t>and of Israel</w:t>
      </w:r>
      <w:r w:rsidR="00555CE1">
        <w:rPr>
          <w:rFonts w:asciiTheme="minorBidi" w:hAnsiTheme="minorBidi"/>
          <w:sz w:val="24"/>
          <w:szCs w:val="24"/>
        </w:rPr>
        <w:t xml:space="preserve"> –</w:t>
      </w:r>
      <w:r w:rsidR="007A7760" w:rsidRPr="00015643">
        <w:rPr>
          <w:rFonts w:asciiTheme="minorBidi" w:hAnsiTheme="minorBidi"/>
          <w:sz w:val="24"/>
          <w:szCs w:val="24"/>
        </w:rPr>
        <w:t xml:space="preserve"> but only after performing the agricultural </w:t>
      </w:r>
      <w:r w:rsidR="007B471E">
        <w:rPr>
          <w:rFonts w:asciiTheme="minorBidi" w:hAnsiTheme="minorBidi"/>
          <w:i/>
          <w:iCs/>
          <w:sz w:val="24"/>
          <w:szCs w:val="24"/>
        </w:rPr>
        <w:t>mitzvoth</w:t>
      </w:r>
      <w:r w:rsidR="007B471E">
        <w:rPr>
          <w:rFonts w:asciiTheme="minorBidi" w:hAnsiTheme="minorBidi"/>
          <w:sz w:val="24"/>
          <w:szCs w:val="24"/>
        </w:rPr>
        <w:t>,</w:t>
      </w:r>
      <w:r w:rsidR="007A7760" w:rsidRPr="00015643">
        <w:rPr>
          <w:rFonts w:asciiTheme="minorBidi" w:hAnsiTheme="minorBidi"/>
          <w:sz w:val="24"/>
          <w:szCs w:val="24"/>
        </w:rPr>
        <w:t xml:space="preserve"> </w:t>
      </w:r>
      <w:r w:rsidR="00555CE1">
        <w:rPr>
          <w:rFonts w:asciiTheme="minorBidi" w:hAnsiTheme="minorBidi"/>
          <w:sz w:val="24"/>
          <w:szCs w:val="24"/>
        </w:rPr>
        <w:t xml:space="preserve">as </w:t>
      </w:r>
      <w:r w:rsidR="007A7760" w:rsidRPr="00015643">
        <w:rPr>
          <w:rFonts w:asciiTheme="minorBidi" w:hAnsiTheme="minorBidi"/>
          <w:sz w:val="24"/>
          <w:szCs w:val="24"/>
        </w:rPr>
        <w:t xml:space="preserve">he so </w:t>
      </w:r>
      <w:r w:rsidR="00555CE1">
        <w:rPr>
          <w:rFonts w:asciiTheme="minorBidi" w:hAnsiTheme="minorBidi"/>
          <w:sz w:val="24"/>
          <w:szCs w:val="24"/>
        </w:rPr>
        <w:t xml:space="preserve">passionately </w:t>
      </w:r>
      <w:r w:rsidR="007A7760" w:rsidRPr="00015643">
        <w:rPr>
          <w:rFonts w:asciiTheme="minorBidi" w:hAnsiTheme="minorBidi"/>
          <w:sz w:val="24"/>
          <w:szCs w:val="24"/>
        </w:rPr>
        <w:t xml:space="preserve">desired. </w:t>
      </w:r>
      <w:r w:rsidR="00167786">
        <w:rPr>
          <w:rFonts w:asciiTheme="minorBidi" w:hAnsiTheme="minorBidi"/>
          <w:sz w:val="24"/>
          <w:szCs w:val="24"/>
        </w:rPr>
        <w:t>The Land’s bounty alone, i</w:t>
      </w:r>
      <w:r w:rsidR="00E36301" w:rsidRPr="00015643">
        <w:rPr>
          <w:rFonts w:asciiTheme="minorBidi" w:hAnsiTheme="minorBidi"/>
          <w:sz w:val="24"/>
          <w:szCs w:val="24"/>
        </w:rPr>
        <w:t xml:space="preserve">f acquired without the mindset fostered by these </w:t>
      </w:r>
      <w:r w:rsidR="00167786">
        <w:rPr>
          <w:rFonts w:asciiTheme="minorBidi" w:hAnsiTheme="minorBidi"/>
          <w:i/>
          <w:iCs/>
          <w:sz w:val="24"/>
          <w:szCs w:val="24"/>
        </w:rPr>
        <w:t>mitzvot</w:t>
      </w:r>
      <w:r w:rsidR="00167786">
        <w:rPr>
          <w:rFonts w:asciiTheme="minorBidi" w:hAnsiTheme="minorBidi"/>
          <w:sz w:val="24"/>
          <w:szCs w:val="24"/>
        </w:rPr>
        <w:t>,</w:t>
      </w:r>
      <w:r w:rsidR="00167786" w:rsidRPr="00167786">
        <w:rPr>
          <w:rFonts w:asciiTheme="minorBidi" w:hAnsiTheme="minorBidi"/>
          <w:sz w:val="24"/>
          <w:szCs w:val="24"/>
        </w:rPr>
        <w:t xml:space="preserve"> </w:t>
      </w:r>
      <w:r w:rsidR="00E36301" w:rsidRPr="00015643">
        <w:rPr>
          <w:rFonts w:asciiTheme="minorBidi" w:hAnsiTheme="minorBidi"/>
          <w:sz w:val="24"/>
          <w:szCs w:val="24"/>
        </w:rPr>
        <w:t xml:space="preserve">is not </w:t>
      </w:r>
      <w:r w:rsidR="00167786">
        <w:rPr>
          <w:rFonts w:asciiTheme="minorBidi" w:hAnsiTheme="minorBidi"/>
          <w:sz w:val="24"/>
          <w:szCs w:val="24"/>
        </w:rPr>
        <w:t xml:space="preserve">reason enough to come </w:t>
      </w:r>
      <w:r w:rsidR="00E36301" w:rsidRPr="00015643">
        <w:rPr>
          <w:rFonts w:asciiTheme="minorBidi" w:hAnsiTheme="minorBidi"/>
          <w:sz w:val="24"/>
          <w:szCs w:val="24"/>
        </w:rPr>
        <w:t xml:space="preserve">to the </w:t>
      </w:r>
      <w:r w:rsidR="00167786">
        <w:rPr>
          <w:rFonts w:asciiTheme="minorBidi" w:hAnsiTheme="minorBidi"/>
          <w:sz w:val="24"/>
          <w:szCs w:val="24"/>
        </w:rPr>
        <w:t>L</w:t>
      </w:r>
      <w:r w:rsidR="00E36301" w:rsidRPr="00015643">
        <w:rPr>
          <w:rFonts w:asciiTheme="minorBidi" w:hAnsiTheme="minorBidi"/>
          <w:sz w:val="24"/>
          <w:szCs w:val="24"/>
        </w:rPr>
        <w:t xml:space="preserve">and </w:t>
      </w:r>
      <w:r w:rsidR="00167786">
        <w:rPr>
          <w:rFonts w:asciiTheme="minorBidi" w:hAnsiTheme="minorBidi"/>
          <w:sz w:val="24"/>
          <w:szCs w:val="24"/>
        </w:rPr>
        <w:t>of Israel</w:t>
      </w:r>
      <w:r w:rsidR="00E36301" w:rsidRPr="00015643">
        <w:rPr>
          <w:rFonts w:asciiTheme="minorBidi" w:hAnsiTheme="minorBidi"/>
          <w:sz w:val="24"/>
          <w:szCs w:val="24"/>
        </w:rPr>
        <w:t xml:space="preserve">. </w:t>
      </w:r>
      <w:r w:rsidR="00D52166">
        <w:rPr>
          <w:rFonts w:asciiTheme="minorBidi" w:hAnsiTheme="minorBidi"/>
          <w:sz w:val="24"/>
          <w:szCs w:val="24"/>
        </w:rPr>
        <w:t xml:space="preserve">After all, we recall, </w:t>
      </w:r>
      <w:r w:rsidR="00E36301" w:rsidRPr="00015643">
        <w:rPr>
          <w:rFonts w:asciiTheme="minorBidi" w:hAnsiTheme="minorBidi"/>
          <w:sz w:val="24"/>
          <w:szCs w:val="24"/>
        </w:rPr>
        <w:t xml:space="preserve">the </w:t>
      </w:r>
      <w:r w:rsidR="00167786">
        <w:rPr>
          <w:rFonts w:asciiTheme="minorBidi" w:hAnsiTheme="minorBidi"/>
          <w:sz w:val="24"/>
          <w:szCs w:val="24"/>
        </w:rPr>
        <w:t xml:space="preserve">Spies </w:t>
      </w:r>
      <w:r w:rsidR="00D52166">
        <w:rPr>
          <w:rFonts w:asciiTheme="minorBidi" w:hAnsiTheme="minorBidi"/>
          <w:sz w:val="24"/>
          <w:szCs w:val="24"/>
        </w:rPr>
        <w:t>(</w:t>
      </w:r>
      <w:r w:rsidR="00D52166">
        <w:rPr>
          <w:rFonts w:asciiTheme="minorBidi" w:hAnsiTheme="minorBidi"/>
          <w:i/>
          <w:iCs/>
          <w:sz w:val="24"/>
          <w:szCs w:val="24"/>
        </w:rPr>
        <w:t>Bemidbar</w:t>
      </w:r>
      <w:r w:rsidR="00D52166">
        <w:rPr>
          <w:rFonts w:asciiTheme="minorBidi" w:hAnsiTheme="minorBidi"/>
          <w:sz w:val="24"/>
          <w:szCs w:val="24"/>
        </w:rPr>
        <w:t xml:space="preserve"> 13) </w:t>
      </w:r>
      <w:r w:rsidR="00E36301" w:rsidRPr="00015643">
        <w:rPr>
          <w:rFonts w:asciiTheme="minorBidi" w:hAnsiTheme="minorBidi"/>
          <w:sz w:val="24"/>
          <w:szCs w:val="24"/>
        </w:rPr>
        <w:t xml:space="preserve">brought </w:t>
      </w:r>
      <w:r w:rsidR="00D52166">
        <w:rPr>
          <w:rFonts w:asciiTheme="minorBidi" w:hAnsiTheme="minorBidi"/>
          <w:sz w:val="24"/>
          <w:szCs w:val="24"/>
        </w:rPr>
        <w:t xml:space="preserve">back </w:t>
      </w:r>
      <w:r w:rsidR="00E36301" w:rsidRPr="00015643">
        <w:rPr>
          <w:rFonts w:asciiTheme="minorBidi" w:hAnsiTheme="minorBidi"/>
          <w:sz w:val="24"/>
          <w:szCs w:val="24"/>
        </w:rPr>
        <w:t xml:space="preserve">with them some of the </w:t>
      </w:r>
      <w:r w:rsidR="007B471E">
        <w:rPr>
          <w:rFonts w:asciiTheme="minorBidi" w:hAnsiTheme="minorBidi"/>
          <w:sz w:val="24"/>
          <w:szCs w:val="24"/>
        </w:rPr>
        <w:t>L</w:t>
      </w:r>
      <w:r w:rsidR="00E36301" w:rsidRPr="00015643">
        <w:rPr>
          <w:rFonts w:asciiTheme="minorBidi" w:hAnsiTheme="minorBidi"/>
          <w:sz w:val="24"/>
          <w:szCs w:val="24"/>
        </w:rPr>
        <w:t>and</w:t>
      </w:r>
      <w:r w:rsidR="00D52166">
        <w:rPr>
          <w:rFonts w:asciiTheme="minorBidi" w:hAnsiTheme="minorBidi"/>
          <w:sz w:val="24"/>
          <w:szCs w:val="24"/>
        </w:rPr>
        <w:t>’</w:t>
      </w:r>
      <w:r w:rsidR="00E36301" w:rsidRPr="00015643">
        <w:rPr>
          <w:rFonts w:asciiTheme="minorBidi" w:hAnsiTheme="minorBidi"/>
          <w:sz w:val="24"/>
          <w:szCs w:val="24"/>
        </w:rPr>
        <w:t xml:space="preserve">s beautiful fruits, </w:t>
      </w:r>
      <w:r w:rsidR="00D52166">
        <w:rPr>
          <w:rFonts w:asciiTheme="minorBidi" w:hAnsiTheme="minorBidi"/>
          <w:sz w:val="24"/>
          <w:szCs w:val="24"/>
        </w:rPr>
        <w:t xml:space="preserve">yet ultimately </w:t>
      </w:r>
      <w:r w:rsidR="00E36301" w:rsidRPr="00015643">
        <w:rPr>
          <w:rFonts w:asciiTheme="minorBidi" w:hAnsiTheme="minorBidi"/>
          <w:sz w:val="24"/>
          <w:szCs w:val="24"/>
        </w:rPr>
        <w:t xml:space="preserve">discounted </w:t>
      </w:r>
      <w:r w:rsidR="007B471E">
        <w:rPr>
          <w:rFonts w:asciiTheme="minorBidi" w:hAnsiTheme="minorBidi"/>
          <w:sz w:val="24"/>
          <w:szCs w:val="24"/>
        </w:rPr>
        <w:t xml:space="preserve">its </w:t>
      </w:r>
      <w:r w:rsidR="00E36301" w:rsidRPr="00015643">
        <w:rPr>
          <w:rFonts w:asciiTheme="minorBidi" w:hAnsiTheme="minorBidi"/>
          <w:sz w:val="24"/>
          <w:szCs w:val="24"/>
        </w:rPr>
        <w:t>significance</w:t>
      </w:r>
      <w:r w:rsidR="00D52166">
        <w:rPr>
          <w:rFonts w:asciiTheme="minorBidi" w:hAnsiTheme="minorBidi"/>
          <w:sz w:val="24"/>
          <w:szCs w:val="24"/>
        </w:rPr>
        <w:t>. Moshe, though,</w:t>
      </w:r>
      <w:r w:rsidR="00E36301" w:rsidRPr="00015643">
        <w:rPr>
          <w:rFonts w:asciiTheme="minorBidi" w:hAnsiTheme="minorBidi"/>
          <w:sz w:val="24"/>
          <w:szCs w:val="24"/>
        </w:rPr>
        <w:t xml:space="preserve"> desire</w:t>
      </w:r>
      <w:r w:rsidR="00D52166">
        <w:rPr>
          <w:rFonts w:asciiTheme="minorBidi" w:hAnsiTheme="minorBidi"/>
          <w:sz w:val="24"/>
          <w:szCs w:val="24"/>
        </w:rPr>
        <w:t>s</w:t>
      </w:r>
      <w:r w:rsidR="00E36301" w:rsidRPr="00015643">
        <w:rPr>
          <w:rFonts w:asciiTheme="minorBidi" w:hAnsiTheme="minorBidi"/>
          <w:sz w:val="24"/>
          <w:szCs w:val="24"/>
        </w:rPr>
        <w:t xml:space="preserve"> to take part in the </w:t>
      </w:r>
      <w:r w:rsidR="004C11DE" w:rsidRPr="00015643">
        <w:rPr>
          <w:rFonts w:asciiTheme="minorBidi" w:hAnsiTheme="minorBidi"/>
          <w:sz w:val="24"/>
          <w:szCs w:val="24"/>
        </w:rPr>
        <w:t>agricultural</w:t>
      </w:r>
      <w:r w:rsidR="00E36301" w:rsidRPr="00015643">
        <w:rPr>
          <w:rFonts w:asciiTheme="minorBidi" w:hAnsiTheme="minorBidi"/>
          <w:sz w:val="24"/>
          <w:szCs w:val="24"/>
        </w:rPr>
        <w:t xml:space="preserve"> </w:t>
      </w:r>
      <w:r w:rsidR="00E36301" w:rsidRPr="0008059E">
        <w:rPr>
          <w:rFonts w:asciiTheme="minorBidi" w:hAnsiTheme="minorBidi"/>
          <w:i/>
          <w:iCs/>
          <w:sz w:val="24"/>
          <w:szCs w:val="24"/>
        </w:rPr>
        <w:t>mitzvot</w:t>
      </w:r>
      <w:r w:rsidR="00E36301" w:rsidRPr="00015643">
        <w:rPr>
          <w:rFonts w:asciiTheme="minorBidi" w:hAnsiTheme="minorBidi"/>
          <w:sz w:val="24"/>
          <w:szCs w:val="24"/>
        </w:rPr>
        <w:t xml:space="preserve"> of the land</w:t>
      </w:r>
      <w:r w:rsidR="00D52166">
        <w:rPr>
          <w:rFonts w:asciiTheme="minorBidi" w:hAnsiTheme="minorBidi"/>
          <w:sz w:val="24"/>
          <w:szCs w:val="24"/>
        </w:rPr>
        <w:t>, which</w:t>
      </w:r>
      <w:r w:rsidR="00E36301" w:rsidRPr="00015643">
        <w:rPr>
          <w:rFonts w:asciiTheme="minorBidi" w:hAnsiTheme="minorBidi"/>
          <w:sz w:val="24"/>
          <w:szCs w:val="24"/>
        </w:rPr>
        <w:t xml:space="preserve"> would enable him to </w:t>
      </w:r>
      <w:r w:rsidR="007B471E">
        <w:rPr>
          <w:rFonts w:asciiTheme="minorBidi" w:hAnsiTheme="minorBidi"/>
          <w:sz w:val="24"/>
          <w:szCs w:val="24"/>
        </w:rPr>
        <w:t xml:space="preserve">eat </w:t>
      </w:r>
      <w:r w:rsidR="00812EEB" w:rsidRPr="00015643">
        <w:rPr>
          <w:rFonts w:asciiTheme="minorBidi" w:hAnsiTheme="minorBidi"/>
          <w:sz w:val="24"/>
          <w:szCs w:val="24"/>
        </w:rPr>
        <w:t xml:space="preserve">of </w:t>
      </w:r>
      <w:r w:rsidR="00D52166">
        <w:rPr>
          <w:rFonts w:asciiTheme="minorBidi" w:hAnsiTheme="minorBidi"/>
          <w:sz w:val="24"/>
          <w:szCs w:val="24"/>
        </w:rPr>
        <w:t xml:space="preserve">its fruit </w:t>
      </w:r>
      <w:r w:rsidR="00E36301" w:rsidRPr="00015643">
        <w:rPr>
          <w:rFonts w:asciiTheme="minorBidi" w:hAnsiTheme="minorBidi"/>
          <w:sz w:val="24"/>
          <w:szCs w:val="24"/>
        </w:rPr>
        <w:t xml:space="preserve">with the </w:t>
      </w:r>
      <w:r w:rsidR="00D52166">
        <w:rPr>
          <w:rFonts w:asciiTheme="minorBidi" w:hAnsiTheme="minorBidi"/>
          <w:sz w:val="24"/>
          <w:szCs w:val="24"/>
        </w:rPr>
        <w:t xml:space="preserve">correct </w:t>
      </w:r>
      <w:r w:rsidR="00812EEB" w:rsidRPr="00015643">
        <w:rPr>
          <w:rFonts w:asciiTheme="minorBidi" w:hAnsiTheme="minorBidi"/>
          <w:sz w:val="24"/>
          <w:szCs w:val="24"/>
        </w:rPr>
        <w:t xml:space="preserve">spiritual </w:t>
      </w:r>
      <w:r w:rsidR="00D52166">
        <w:rPr>
          <w:rFonts w:asciiTheme="minorBidi" w:hAnsiTheme="minorBidi"/>
          <w:sz w:val="24"/>
          <w:szCs w:val="24"/>
        </w:rPr>
        <w:t xml:space="preserve">perspective. Only in this way is the Land’s fruit good reason for </w:t>
      </w:r>
      <w:r w:rsidR="00E36301" w:rsidRPr="00015643">
        <w:rPr>
          <w:rFonts w:asciiTheme="minorBidi" w:hAnsiTheme="minorBidi"/>
          <w:sz w:val="24"/>
          <w:szCs w:val="24"/>
        </w:rPr>
        <w:t xml:space="preserve">coming </w:t>
      </w:r>
      <w:r w:rsidR="007B471E">
        <w:rPr>
          <w:rFonts w:asciiTheme="minorBidi" w:hAnsiTheme="minorBidi"/>
          <w:sz w:val="24"/>
          <w:szCs w:val="24"/>
        </w:rPr>
        <w:t>there</w:t>
      </w:r>
      <w:r w:rsidR="00E36301" w:rsidRPr="00015643">
        <w:rPr>
          <w:rFonts w:asciiTheme="minorBidi" w:hAnsiTheme="minorBidi"/>
          <w:sz w:val="24"/>
          <w:szCs w:val="24"/>
        </w:rPr>
        <w:t>.</w:t>
      </w:r>
    </w:p>
    <w:p w:rsidR="00812EEB" w:rsidRPr="00015643" w:rsidRDefault="00812EEB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9714E" w:rsidRPr="00015643" w:rsidRDefault="00CB1681" w:rsidP="00CB1681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Settling the Land of Israel and </w:t>
      </w:r>
      <w:r w:rsidR="00AE6B2F" w:rsidRPr="00015643">
        <w:rPr>
          <w:rFonts w:asciiTheme="minorBidi" w:hAnsiTheme="minorBidi"/>
          <w:b/>
          <w:bCs/>
          <w:sz w:val="24"/>
          <w:szCs w:val="24"/>
        </w:rPr>
        <w:t>the Growth of the Fruit</w:t>
      </w:r>
    </w:p>
    <w:p w:rsidR="0019714E" w:rsidRPr="00015643" w:rsidRDefault="0019714E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F099F" w:rsidRPr="00015643" w:rsidRDefault="00CB1681" w:rsidP="00CB1681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1F099F" w:rsidRPr="00015643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 xml:space="preserve">physical development </w:t>
      </w:r>
      <w:r w:rsidR="001F099F" w:rsidRPr="00015643"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sz w:val="24"/>
          <w:szCs w:val="24"/>
        </w:rPr>
        <w:t xml:space="preserve">the Land of Israel </w:t>
      </w:r>
      <w:r w:rsidR="001F099F" w:rsidRPr="00015643">
        <w:rPr>
          <w:rFonts w:asciiTheme="minorBidi" w:hAnsiTheme="minorBidi"/>
          <w:sz w:val="24"/>
          <w:szCs w:val="24"/>
        </w:rPr>
        <w:t xml:space="preserve">is an essential </w:t>
      </w:r>
      <w:r>
        <w:rPr>
          <w:rFonts w:asciiTheme="minorBidi" w:hAnsiTheme="minorBidi"/>
          <w:sz w:val="24"/>
          <w:szCs w:val="24"/>
        </w:rPr>
        <w:t xml:space="preserve">part </w:t>
      </w:r>
      <w:r w:rsidR="001F099F" w:rsidRPr="00015643">
        <w:rPr>
          <w:rFonts w:asciiTheme="minorBidi" w:hAnsiTheme="minorBidi"/>
          <w:sz w:val="24"/>
          <w:szCs w:val="24"/>
        </w:rPr>
        <w:t xml:space="preserve">of the mitzva of </w:t>
      </w:r>
      <w:r>
        <w:rPr>
          <w:rFonts w:asciiTheme="minorBidi" w:hAnsiTheme="minorBidi"/>
          <w:sz w:val="24"/>
          <w:szCs w:val="24"/>
        </w:rPr>
        <w:t>settling the Land</w:t>
      </w:r>
      <w:r w:rsidR="004C11DE" w:rsidRPr="00CB1681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It is for this reason that the Gemara (</w:t>
      </w:r>
      <w:r w:rsidRPr="007B471E">
        <w:rPr>
          <w:rFonts w:asciiTheme="minorBidi" w:hAnsiTheme="minorBidi"/>
          <w:i/>
          <w:iCs/>
          <w:sz w:val="24"/>
          <w:szCs w:val="24"/>
        </w:rPr>
        <w:t>Sanhedrin</w:t>
      </w:r>
      <w:r>
        <w:rPr>
          <w:rFonts w:asciiTheme="minorBidi" w:hAnsiTheme="minorBidi"/>
          <w:sz w:val="24"/>
          <w:szCs w:val="24"/>
        </w:rPr>
        <w:t xml:space="preserve"> 98a) describes </w:t>
      </w:r>
      <w:r w:rsidR="004C11DE" w:rsidRPr="00015643">
        <w:rPr>
          <w:rFonts w:asciiTheme="minorBidi" w:hAnsiTheme="minorBidi"/>
          <w:sz w:val="24"/>
          <w:szCs w:val="24"/>
        </w:rPr>
        <w:t xml:space="preserve">the physical growth of produce </w:t>
      </w:r>
      <w:r>
        <w:rPr>
          <w:rFonts w:asciiTheme="minorBidi" w:hAnsiTheme="minorBidi"/>
          <w:sz w:val="24"/>
          <w:szCs w:val="24"/>
        </w:rPr>
        <w:t>in the Land of Israel as a sign</w:t>
      </w:r>
      <w:r w:rsidR="004C11DE" w:rsidRPr="00015643">
        <w:rPr>
          <w:rFonts w:asciiTheme="minorBidi" w:hAnsiTheme="minorBidi"/>
          <w:sz w:val="24"/>
          <w:szCs w:val="24"/>
        </w:rPr>
        <w:t xml:space="preserve"> of the impending redemption</w:t>
      </w:r>
      <w:r>
        <w:rPr>
          <w:rFonts w:asciiTheme="minorBidi" w:hAnsiTheme="minorBidi"/>
          <w:sz w:val="24"/>
          <w:szCs w:val="24"/>
        </w:rPr>
        <w:t>:</w:t>
      </w:r>
    </w:p>
    <w:p w:rsidR="00581F4C" w:rsidRPr="00015643" w:rsidRDefault="00581F4C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81F4C" w:rsidRPr="00015643" w:rsidRDefault="00952C6A" w:rsidP="00CB1681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Ra</w:t>
      </w:r>
      <w:r w:rsidR="00CB1681">
        <w:rPr>
          <w:rFonts w:asciiTheme="minorBidi" w:hAnsiTheme="minorBidi"/>
          <w:sz w:val="24"/>
          <w:szCs w:val="24"/>
        </w:rPr>
        <w:t>bbi</w:t>
      </w:r>
      <w:r w:rsidRPr="00015643">
        <w:rPr>
          <w:rFonts w:asciiTheme="minorBidi" w:hAnsiTheme="minorBidi"/>
          <w:sz w:val="24"/>
          <w:szCs w:val="24"/>
        </w:rPr>
        <w:t xml:space="preserve"> Abba said: </w:t>
      </w:r>
      <w:r w:rsidR="00CB1681">
        <w:rPr>
          <w:rFonts w:asciiTheme="minorBidi" w:hAnsiTheme="minorBidi"/>
          <w:sz w:val="24"/>
          <w:szCs w:val="24"/>
        </w:rPr>
        <w:t>“</w:t>
      </w:r>
      <w:r w:rsidRPr="00015643">
        <w:rPr>
          <w:rFonts w:asciiTheme="minorBidi" w:hAnsiTheme="minorBidi"/>
          <w:sz w:val="24"/>
          <w:szCs w:val="24"/>
        </w:rPr>
        <w:t>There i</w:t>
      </w:r>
      <w:r w:rsidR="00CB1681">
        <w:rPr>
          <w:rFonts w:asciiTheme="minorBidi" w:hAnsiTheme="minorBidi"/>
          <w:sz w:val="24"/>
          <w:szCs w:val="24"/>
        </w:rPr>
        <w:t xml:space="preserve">s no clearer indication of the </w:t>
      </w:r>
      <w:r w:rsidRPr="00015643">
        <w:rPr>
          <w:rFonts w:asciiTheme="minorBidi" w:hAnsiTheme="minorBidi"/>
          <w:sz w:val="24"/>
          <w:szCs w:val="24"/>
        </w:rPr>
        <w:t>End than this, as it is stated</w:t>
      </w:r>
      <w:r w:rsidR="00CB1681">
        <w:rPr>
          <w:rFonts w:asciiTheme="minorBidi" w:hAnsiTheme="minorBidi"/>
          <w:sz w:val="24"/>
          <w:szCs w:val="24"/>
        </w:rPr>
        <w:t xml:space="preserve"> (</w:t>
      </w:r>
      <w:r w:rsidR="00CB1681">
        <w:rPr>
          <w:rFonts w:asciiTheme="minorBidi" w:hAnsiTheme="minorBidi"/>
          <w:i/>
          <w:iCs/>
          <w:sz w:val="24"/>
          <w:szCs w:val="24"/>
        </w:rPr>
        <w:t>Yechezkel</w:t>
      </w:r>
      <w:r w:rsidR="00CB1681">
        <w:rPr>
          <w:rFonts w:asciiTheme="minorBidi" w:hAnsiTheme="minorBidi"/>
          <w:sz w:val="24"/>
          <w:szCs w:val="24"/>
        </w:rPr>
        <w:t xml:space="preserve"> 36:8)</w:t>
      </w:r>
      <w:r w:rsidRPr="00015643">
        <w:rPr>
          <w:rFonts w:asciiTheme="minorBidi" w:hAnsiTheme="minorBidi"/>
          <w:sz w:val="24"/>
          <w:szCs w:val="24"/>
        </w:rPr>
        <w:t xml:space="preserve">: </w:t>
      </w:r>
      <w:r w:rsidR="00CB1681">
        <w:rPr>
          <w:rFonts w:asciiTheme="minorBidi" w:hAnsiTheme="minorBidi"/>
          <w:sz w:val="24"/>
          <w:szCs w:val="24"/>
        </w:rPr>
        <w:t>‘B</w:t>
      </w:r>
      <w:r w:rsidRPr="00015643">
        <w:rPr>
          <w:rFonts w:asciiTheme="minorBidi" w:hAnsiTheme="minorBidi"/>
          <w:sz w:val="24"/>
          <w:szCs w:val="24"/>
        </w:rPr>
        <w:t xml:space="preserve">ut you, O </w:t>
      </w:r>
      <w:r w:rsidR="0008059E" w:rsidRPr="00015643">
        <w:rPr>
          <w:rFonts w:asciiTheme="minorBidi" w:hAnsiTheme="minorBidi"/>
          <w:sz w:val="24"/>
          <w:szCs w:val="24"/>
        </w:rPr>
        <w:t>mountains</w:t>
      </w:r>
      <w:r w:rsidRPr="00015643">
        <w:rPr>
          <w:rFonts w:asciiTheme="minorBidi" w:hAnsiTheme="minorBidi"/>
          <w:sz w:val="24"/>
          <w:szCs w:val="24"/>
        </w:rPr>
        <w:t xml:space="preserve"> of Israel, you shall shoot forth your branches a</w:t>
      </w:r>
      <w:r w:rsidR="0008059E">
        <w:rPr>
          <w:rFonts w:asciiTheme="minorBidi" w:hAnsiTheme="minorBidi"/>
          <w:sz w:val="24"/>
          <w:szCs w:val="24"/>
        </w:rPr>
        <w:t>nd bear</w:t>
      </w:r>
      <w:r w:rsidRPr="00015643">
        <w:rPr>
          <w:rFonts w:asciiTheme="minorBidi" w:hAnsiTheme="minorBidi"/>
          <w:sz w:val="24"/>
          <w:szCs w:val="24"/>
        </w:rPr>
        <w:t xml:space="preserve"> your fruit for My people Israel [when they are </w:t>
      </w:r>
      <w:r w:rsidR="00CB1681">
        <w:rPr>
          <w:rFonts w:asciiTheme="minorBidi" w:hAnsiTheme="minorBidi"/>
          <w:sz w:val="24"/>
          <w:szCs w:val="24"/>
        </w:rPr>
        <w:t xml:space="preserve">soon </w:t>
      </w:r>
      <w:r w:rsidRPr="00015643">
        <w:rPr>
          <w:rFonts w:asciiTheme="minorBidi" w:hAnsiTheme="minorBidi"/>
          <w:sz w:val="24"/>
          <w:szCs w:val="24"/>
        </w:rPr>
        <w:t>to come].</w:t>
      </w:r>
      <w:r w:rsidR="00CB1681">
        <w:rPr>
          <w:rFonts w:asciiTheme="minorBidi" w:hAnsiTheme="minorBidi"/>
          <w:sz w:val="24"/>
          <w:szCs w:val="24"/>
        </w:rPr>
        <w:t>’”</w:t>
      </w:r>
    </w:p>
    <w:p w:rsidR="00952C6A" w:rsidRPr="00015643" w:rsidRDefault="00952C6A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F0A5A" w:rsidRPr="00015643" w:rsidRDefault="00952C6A" w:rsidP="00CB1681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Rashi explains </w:t>
      </w:r>
      <w:r w:rsidR="00CB1681">
        <w:rPr>
          <w:rFonts w:asciiTheme="minorBidi" w:hAnsiTheme="minorBidi"/>
          <w:sz w:val="24"/>
          <w:szCs w:val="24"/>
        </w:rPr>
        <w:t xml:space="preserve">Rabbi Abba’s statement as referring to the Land’s bringing forth fruit </w:t>
      </w:r>
      <w:r w:rsidRPr="00015643">
        <w:rPr>
          <w:rFonts w:asciiTheme="minorBidi" w:hAnsiTheme="minorBidi"/>
          <w:sz w:val="24"/>
          <w:szCs w:val="24"/>
        </w:rPr>
        <w:t xml:space="preserve">in abundance. </w:t>
      </w:r>
      <w:r w:rsidR="00B848EC" w:rsidRPr="00015643">
        <w:rPr>
          <w:rFonts w:asciiTheme="minorBidi" w:hAnsiTheme="minorBidi"/>
          <w:sz w:val="24"/>
          <w:szCs w:val="24"/>
        </w:rPr>
        <w:t>Elsewhere</w:t>
      </w:r>
      <w:r w:rsidR="00CB1681">
        <w:rPr>
          <w:rFonts w:asciiTheme="minorBidi" w:hAnsiTheme="minorBidi"/>
          <w:sz w:val="24"/>
          <w:szCs w:val="24"/>
        </w:rPr>
        <w:t xml:space="preserve"> </w:t>
      </w:r>
      <w:r w:rsidR="00CB1681" w:rsidRPr="00015643">
        <w:rPr>
          <w:rFonts w:asciiTheme="minorBidi" w:hAnsiTheme="minorBidi"/>
          <w:sz w:val="24"/>
          <w:szCs w:val="24"/>
        </w:rPr>
        <w:t>(</w:t>
      </w:r>
      <w:r w:rsidR="00CB1681" w:rsidRPr="0008059E">
        <w:rPr>
          <w:rFonts w:asciiTheme="minorBidi" w:hAnsiTheme="minorBidi"/>
          <w:i/>
          <w:iCs/>
          <w:sz w:val="24"/>
          <w:szCs w:val="24"/>
        </w:rPr>
        <w:t>Ketubot</w:t>
      </w:r>
      <w:r w:rsidR="00CB1681" w:rsidRPr="00015643">
        <w:rPr>
          <w:rFonts w:asciiTheme="minorBidi" w:hAnsiTheme="minorBidi"/>
          <w:sz w:val="24"/>
          <w:szCs w:val="24"/>
        </w:rPr>
        <w:t xml:space="preserve"> 111</w:t>
      </w:r>
      <w:r w:rsidR="00CB1681">
        <w:rPr>
          <w:rFonts w:asciiTheme="minorBidi" w:hAnsiTheme="minorBidi"/>
          <w:sz w:val="24"/>
          <w:szCs w:val="24"/>
        </w:rPr>
        <w:t>b</w:t>
      </w:r>
      <w:r w:rsidR="00CB1681" w:rsidRPr="00015643">
        <w:rPr>
          <w:rFonts w:asciiTheme="minorBidi" w:hAnsiTheme="minorBidi"/>
          <w:sz w:val="24"/>
          <w:szCs w:val="24"/>
        </w:rPr>
        <w:t>)</w:t>
      </w:r>
      <w:r w:rsidR="00B848EC" w:rsidRPr="00015643">
        <w:rPr>
          <w:rFonts w:asciiTheme="minorBidi" w:hAnsiTheme="minorBidi"/>
          <w:sz w:val="24"/>
          <w:szCs w:val="24"/>
        </w:rPr>
        <w:t>, t</w:t>
      </w:r>
      <w:r w:rsidR="000F0A5A" w:rsidRPr="00015643">
        <w:rPr>
          <w:rFonts w:asciiTheme="minorBidi" w:hAnsiTheme="minorBidi"/>
          <w:sz w:val="24"/>
          <w:szCs w:val="24"/>
        </w:rPr>
        <w:t xml:space="preserve">he Gemara even details what type of bounty </w:t>
      </w:r>
      <w:r w:rsidR="00CB1681">
        <w:rPr>
          <w:rFonts w:asciiTheme="minorBidi" w:hAnsiTheme="minorBidi"/>
          <w:sz w:val="24"/>
          <w:szCs w:val="24"/>
        </w:rPr>
        <w:t>the Land will yield at the time of redemption:</w:t>
      </w:r>
    </w:p>
    <w:p w:rsidR="000F0A5A" w:rsidRPr="00015643" w:rsidRDefault="000F0A5A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F0A5A" w:rsidRPr="00015643" w:rsidRDefault="00CB1681" w:rsidP="00CB1681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Land of Israel </w:t>
      </w:r>
      <w:r w:rsidR="000F0A5A" w:rsidRPr="00015643">
        <w:rPr>
          <w:rFonts w:asciiTheme="minorBidi" w:hAnsiTheme="minorBidi"/>
          <w:sz w:val="24"/>
          <w:szCs w:val="24"/>
        </w:rPr>
        <w:t>is destined to produce sweet rolls and fine wool</w:t>
      </w:r>
      <w:r>
        <w:rPr>
          <w:rFonts w:asciiTheme="minorBidi" w:hAnsiTheme="minorBidi"/>
          <w:sz w:val="24"/>
          <w:szCs w:val="24"/>
        </w:rPr>
        <w:t xml:space="preserve"> ….</w:t>
      </w:r>
      <w:r w:rsidR="000F0A5A" w:rsidRPr="0001564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</w:t>
      </w:r>
      <w:r w:rsidR="000F0A5A" w:rsidRPr="00015643">
        <w:rPr>
          <w:rFonts w:asciiTheme="minorBidi" w:hAnsiTheme="minorBidi"/>
          <w:sz w:val="24"/>
          <w:szCs w:val="24"/>
        </w:rPr>
        <w:t>heat will grow like palm trees on the mountain tops</w:t>
      </w:r>
      <w:r>
        <w:rPr>
          <w:rFonts w:asciiTheme="minorBidi" w:hAnsiTheme="minorBidi"/>
          <w:sz w:val="24"/>
          <w:szCs w:val="24"/>
        </w:rPr>
        <w:t xml:space="preserve"> </w:t>
      </w:r>
      <w:r w:rsidR="000F0A5A" w:rsidRPr="00015643">
        <w:rPr>
          <w:rFonts w:asciiTheme="minorBidi" w:hAnsiTheme="minorBidi"/>
          <w:sz w:val="24"/>
          <w:szCs w:val="24"/>
        </w:rPr>
        <w:t>…</w:t>
      </w:r>
      <w:r>
        <w:rPr>
          <w:rFonts w:asciiTheme="minorBidi" w:hAnsiTheme="minorBidi"/>
          <w:sz w:val="24"/>
          <w:szCs w:val="24"/>
        </w:rPr>
        <w:t>.</w:t>
      </w:r>
      <w:r w:rsidR="000F0A5A" w:rsidRPr="0001564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</w:t>
      </w:r>
      <w:r w:rsidR="000F0A5A" w:rsidRPr="00015643">
        <w:rPr>
          <w:rFonts w:asciiTheme="minorBidi" w:hAnsiTheme="minorBidi"/>
          <w:sz w:val="24"/>
          <w:szCs w:val="24"/>
        </w:rPr>
        <w:t xml:space="preserve">heat grains will be like </w:t>
      </w:r>
      <w:r>
        <w:rPr>
          <w:rFonts w:asciiTheme="minorBidi" w:hAnsiTheme="minorBidi"/>
          <w:sz w:val="24"/>
          <w:szCs w:val="24"/>
        </w:rPr>
        <w:t>the two kidneys of a great ox.</w:t>
      </w:r>
    </w:p>
    <w:p w:rsidR="000F0A5A" w:rsidRPr="00015643" w:rsidRDefault="000F0A5A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F099F" w:rsidRPr="00015643" w:rsidRDefault="004C11DE" w:rsidP="00756D56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Logically, the reason for this </w:t>
      </w:r>
      <w:r w:rsidR="00CB1681">
        <w:rPr>
          <w:rFonts w:asciiTheme="minorBidi" w:hAnsiTheme="minorBidi"/>
          <w:sz w:val="24"/>
          <w:szCs w:val="24"/>
        </w:rPr>
        <w:t xml:space="preserve">change must be </w:t>
      </w:r>
      <w:r w:rsidRPr="00015643">
        <w:rPr>
          <w:rFonts w:asciiTheme="minorBidi" w:hAnsiTheme="minorBidi"/>
          <w:sz w:val="24"/>
          <w:szCs w:val="24"/>
        </w:rPr>
        <w:t>that the growth of produce i</w:t>
      </w:r>
      <w:r w:rsidR="001F099F" w:rsidRPr="00015643">
        <w:rPr>
          <w:rFonts w:asciiTheme="minorBidi" w:hAnsiTheme="minorBidi"/>
          <w:sz w:val="24"/>
          <w:szCs w:val="24"/>
        </w:rPr>
        <w:t xml:space="preserve">n </w:t>
      </w:r>
      <w:r w:rsidR="00CB1681">
        <w:rPr>
          <w:rFonts w:asciiTheme="minorBidi" w:hAnsiTheme="minorBidi"/>
          <w:sz w:val="24"/>
          <w:szCs w:val="24"/>
        </w:rPr>
        <w:t xml:space="preserve">the Land of Israel </w:t>
      </w:r>
      <w:r w:rsidR="001F099F" w:rsidRPr="00015643">
        <w:rPr>
          <w:rFonts w:asciiTheme="minorBidi" w:hAnsiTheme="minorBidi"/>
          <w:sz w:val="24"/>
          <w:szCs w:val="24"/>
        </w:rPr>
        <w:t xml:space="preserve">is directly related to </w:t>
      </w:r>
      <w:r w:rsidRPr="00015643">
        <w:rPr>
          <w:rFonts w:asciiTheme="minorBidi" w:hAnsiTheme="minorBidi"/>
          <w:sz w:val="24"/>
          <w:szCs w:val="24"/>
        </w:rPr>
        <w:t xml:space="preserve">the </w:t>
      </w:r>
      <w:r w:rsidR="00CB1681">
        <w:rPr>
          <w:rFonts w:asciiTheme="minorBidi" w:hAnsiTheme="minorBidi"/>
          <w:sz w:val="24"/>
          <w:szCs w:val="24"/>
        </w:rPr>
        <w:t xml:space="preserve">spiritual state of the </w:t>
      </w:r>
      <w:r w:rsidRPr="00015643">
        <w:rPr>
          <w:rFonts w:asciiTheme="minorBidi" w:hAnsiTheme="minorBidi"/>
          <w:sz w:val="24"/>
          <w:szCs w:val="24"/>
        </w:rPr>
        <w:t xml:space="preserve">Jewish people. </w:t>
      </w:r>
      <w:r w:rsidR="00231E2F" w:rsidRPr="00015643">
        <w:rPr>
          <w:rFonts w:asciiTheme="minorBidi" w:hAnsiTheme="minorBidi"/>
          <w:sz w:val="24"/>
          <w:szCs w:val="24"/>
        </w:rPr>
        <w:t xml:space="preserve">In fact, </w:t>
      </w:r>
      <w:r w:rsidR="00B848EC" w:rsidRPr="00015643">
        <w:rPr>
          <w:rFonts w:asciiTheme="minorBidi" w:hAnsiTheme="minorBidi"/>
          <w:sz w:val="24"/>
          <w:szCs w:val="24"/>
        </w:rPr>
        <w:t xml:space="preserve">as implied by the verse quoted above </w:t>
      </w:r>
      <w:r w:rsidR="00756D56">
        <w:rPr>
          <w:rFonts w:asciiTheme="minorBidi" w:hAnsiTheme="minorBidi"/>
          <w:sz w:val="24"/>
          <w:szCs w:val="24"/>
        </w:rPr>
        <w:t xml:space="preserve">and in </w:t>
      </w:r>
      <w:r w:rsidR="00756D56" w:rsidRPr="00756D56">
        <w:rPr>
          <w:rFonts w:asciiTheme="minorBidi" w:hAnsiTheme="minorBidi"/>
          <w:i/>
          <w:iCs/>
          <w:sz w:val="24"/>
          <w:szCs w:val="24"/>
        </w:rPr>
        <w:t>Vayikra</w:t>
      </w:r>
      <w:r w:rsidR="00756D56">
        <w:rPr>
          <w:rFonts w:asciiTheme="minorBidi" w:hAnsiTheme="minorBidi"/>
          <w:sz w:val="24"/>
          <w:szCs w:val="24"/>
        </w:rPr>
        <w:t xml:space="preserve"> 26 </w:t>
      </w:r>
      <w:r w:rsidR="00B848EC" w:rsidRPr="00015643">
        <w:rPr>
          <w:rFonts w:asciiTheme="minorBidi" w:hAnsiTheme="minorBidi"/>
          <w:sz w:val="24"/>
          <w:szCs w:val="24"/>
        </w:rPr>
        <w:t xml:space="preserve">(and stated explicitly </w:t>
      </w:r>
      <w:r w:rsidR="00CB1681">
        <w:rPr>
          <w:rFonts w:asciiTheme="minorBidi" w:hAnsiTheme="minorBidi"/>
          <w:sz w:val="24"/>
          <w:szCs w:val="24"/>
        </w:rPr>
        <w:t xml:space="preserve">by Maharsha </w:t>
      </w:r>
      <w:r w:rsidR="00CB1681">
        <w:rPr>
          <w:rFonts w:asciiTheme="minorBidi" w:hAnsiTheme="minorBidi"/>
          <w:sz w:val="24"/>
          <w:szCs w:val="24"/>
        </w:rPr>
        <w:lastRenderedPageBreak/>
        <w:t xml:space="preserve">in his </w:t>
      </w:r>
      <w:r w:rsidR="00B848EC" w:rsidRPr="00015643">
        <w:rPr>
          <w:rFonts w:asciiTheme="minorBidi" w:hAnsiTheme="minorBidi"/>
          <w:sz w:val="24"/>
          <w:szCs w:val="24"/>
        </w:rPr>
        <w:t xml:space="preserve">commentary </w:t>
      </w:r>
      <w:r w:rsidR="00CB1681">
        <w:rPr>
          <w:rFonts w:asciiTheme="minorBidi" w:hAnsiTheme="minorBidi"/>
          <w:sz w:val="24"/>
          <w:szCs w:val="24"/>
        </w:rPr>
        <w:t xml:space="preserve">to </w:t>
      </w:r>
      <w:r w:rsidR="00B848EC" w:rsidRPr="00CB1681">
        <w:rPr>
          <w:rFonts w:asciiTheme="minorBidi" w:hAnsiTheme="minorBidi"/>
          <w:i/>
          <w:iCs/>
          <w:sz w:val="24"/>
          <w:szCs w:val="24"/>
        </w:rPr>
        <w:t>Sanhedrin</w:t>
      </w:r>
      <w:r w:rsidR="00B848EC" w:rsidRPr="00015643">
        <w:rPr>
          <w:rFonts w:asciiTheme="minorBidi" w:hAnsiTheme="minorBidi"/>
          <w:sz w:val="24"/>
          <w:szCs w:val="24"/>
        </w:rPr>
        <w:t>)</w:t>
      </w:r>
      <w:r w:rsidR="00CB1681">
        <w:rPr>
          <w:rFonts w:asciiTheme="minorBidi" w:hAnsiTheme="minorBidi"/>
          <w:sz w:val="24"/>
          <w:szCs w:val="24"/>
        </w:rPr>
        <w:t>,</w:t>
      </w:r>
      <w:r w:rsidR="00B848EC" w:rsidRPr="00015643">
        <w:rPr>
          <w:rFonts w:asciiTheme="minorBidi" w:hAnsiTheme="minorBidi"/>
          <w:sz w:val="24"/>
          <w:szCs w:val="24"/>
        </w:rPr>
        <w:t xml:space="preserve"> </w:t>
      </w:r>
      <w:r w:rsidR="00231E2F" w:rsidRPr="00015643">
        <w:rPr>
          <w:rFonts w:asciiTheme="minorBidi" w:hAnsiTheme="minorBidi"/>
          <w:sz w:val="24"/>
          <w:szCs w:val="24"/>
        </w:rPr>
        <w:t xml:space="preserve">the years in which the Land was </w:t>
      </w:r>
      <w:r w:rsidR="00756D56">
        <w:rPr>
          <w:rFonts w:asciiTheme="minorBidi" w:hAnsiTheme="minorBidi"/>
          <w:sz w:val="24"/>
          <w:szCs w:val="24"/>
        </w:rPr>
        <w:t>un</w:t>
      </w:r>
      <w:r w:rsidR="00231E2F" w:rsidRPr="00015643">
        <w:rPr>
          <w:rFonts w:asciiTheme="minorBidi" w:hAnsiTheme="minorBidi"/>
          <w:sz w:val="24"/>
          <w:szCs w:val="24"/>
        </w:rPr>
        <w:t xml:space="preserve">inhabited by Jews completely lacked agricultural success. </w:t>
      </w:r>
      <w:r w:rsidR="001F099F" w:rsidRPr="00015643">
        <w:rPr>
          <w:rFonts w:asciiTheme="minorBidi" w:hAnsiTheme="minorBidi"/>
          <w:sz w:val="24"/>
          <w:szCs w:val="24"/>
        </w:rPr>
        <w:t>The Gemara (</w:t>
      </w:r>
      <w:r w:rsidR="001F099F" w:rsidRPr="0008059E">
        <w:rPr>
          <w:rFonts w:asciiTheme="minorBidi" w:hAnsiTheme="minorBidi"/>
          <w:i/>
          <w:iCs/>
          <w:sz w:val="24"/>
          <w:szCs w:val="24"/>
        </w:rPr>
        <w:t>Ketubot</w:t>
      </w:r>
      <w:r w:rsidR="001F099F" w:rsidRPr="00015643">
        <w:rPr>
          <w:rFonts w:asciiTheme="minorBidi" w:hAnsiTheme="minorBidi"/>
          <w:sz w:val="24"/>
          <w:szCs w:val="24"/>
        </w:rPr>
        <w:t xml:space="preserve"> 112</w:t>
      </w:r>
      <w:r w:rsidR="00756D56">
        <w:rPr>
          <w:rFonts w:asciiTheme="minorBidi" w:hAnsiTheme="minorBidi"/>
          <w:sz w:val="24"/>
          <w:szCs w:val="24"/>
        </w:rPr>
        <w:t>a</w:t>
      </w:r>
      <w:r w:rsidR="001F099F" w:rsidRPr="00015643">
        <w:rPr>
          <w:rFonts w:asciiTheme="minorBidi" w:hAnsiTheme="minorBidi"/>
          <w:sz w:val="24"/>
          <w:szCs w:val="24"/>
        </w:rPr>
        <w:t xml:space="preserve">) relates that </w:t>
      </w:r>
      <w:r w:rsidR="00756D56">
        <w:rPr>
          <w:rFonts w:asciiTheme="minorBidi" w:hAnsiTheme="minorBidi"/>
          <w:sz w:val="24"/>
          <w:szCs w:val="24"/>
        </w:rPr>
        <w:t xml:space="preserve">following </w:t>
      </w:r>
      <w:r w:rsidR="001F099F" w:rsidRPr="00015643">
        <w:rPr>
          <w:rFonts w:asciiTheme="minorBidi" w:hAnsiTheme="minorBidi"/>
          <w:sz w:val="24"/>
          <w:szCs w:val="24"/>
        </w:rPr>
        <w:t>the exile</w:t>
      </w:r>
      <w:r w:rsidR="00756D56">
        <w:rPr>
          <w:rFonts w:asciiTheme="minorBidi" w:hAnsiTheme="minorBidi"/>
          <w:sz w:val="24"/>
          <w:szCs w:val="24"/>
        </w:rPr>
        <w:t>,</w:t>
      </w:r>
      <w:r w:rsidR="001F099F" w:rsidRPr="00015643">
        <w:rPr>
          <w:rFonts w:asciiTheme="minorBidi" w:hAnsiTheme="minorBidi"/>
          <w:sz w:val="24"/>
          <w:szCs w:val="24"/>
        </w:rPr>
        <w:t xml:space="preserve"> Rabbi Yehoshu</w:t>
      </w:r>
      <w:r w:rsidR="00756D56">
        <w:rPr>
          <w:rFonts w:asciiTheme="minorBidi" w:hAnsiTheme="minorBidi"/>
          <w:sz w:val="24"/>
          <w:szCs w:val="24"/>
        </w:rPr>
        <w:t>’</w:t>
      </w:r>
      <w:r w:rsidR="001F099F" w:rsidRPr="00015643">
        <w:rPr>
          <w:rFonts w:asciiTheme="minorBidi" w:hAnsiTheme="minorBidi"/>
          <w:sz w:val="24"/>
          <w:szCs w:val="24"/>
        </w:rPr>
        <w:t>a said to the Land:</w:t>
      </w:r>
    </w:p>
    <w:p w:rsidR="001F099F" w:rsidRPr="00015643" w:rsidRDefault="001F099F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F099F" w:rsidRPr="00015643" w:rsidRDefault="001F099F" w:rsidP="007B471E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Land, Land, take in your fruits. For whom are you producing your fruits</w:t>
      </w:r>
      <w:r w:rsidR="00756D56">
        <w:rPr>
          <w:rFonts w:asciiTheme="minorBidi" w:hAnsiTheme="minorBidi"/>
          <w:sz w:val="24"/>
          <w:szCs w:val="24"/>
        </w:rPr>
        <w:t xml:space="preserve"> – for idol-</w:t>
      </w:r>
      <w:r w:rsidRPr="00015643">
        <w:rPr>
          <w:rFonts w:asciiTheme="minorBidi" w:hAnsiTheme="minorBidi"/>
          <w:sz w:val="24"/>
          <w:szCs w:val="24"/>
        </w:rPr>
        <w:t xml:space="preserve">worshippers who </w:t>
      </w:r>
      <w:r w:rsidR="007B471E">
        <w:rPr>
          <w:rFonts w:asciiTheme="minorBidi" w:hAnsiTheme="minorBidi"/>
          <w:sz w:val="24"/>
          <w:szCs w:val="24"/>
        </w:rPr>
        <w:t xml:space="preserve">imposed themselves on </w:t>
      </w:r>
      <w:r w:rsidRPr="00015643">
        <w:rPr>
          <w:rFonts w:asciiTheme="minorBidi" w:hAnsiTheme="minorBidi"/>
          <w:sz w:val="24"/>
          <w:szCs w:val="24"/>
        </w:rPr>
        <w:t xml:space="preserve">us </w:t>
      </w:r>
      <w:r w:rsidR="007B471E">
        <w:rPr>
          <w:rFonts w:asciiTheme="minorBidi" w:hAnsiTheme="minorBidi"/>
          <w:sz w:val="24"/>
          <w:szCs w:val="24"/>
        </w:rPr>
        <w:t xml:space="preserve">due to our </w:t>
      </w:r>
      <w:r w:rsidRPr="00015643">
        <w:rPr>
          <w:rFonts w:asciiTheme="minorBidi" w:hAnsiTheme="minorBidi"/>
          <w:sz w:val="24"/>
          <w:szCs w:val="24"/>
        </w:rPr>
        <w:t>sinfulness?</w:t>
      </w:r>
    </w:p>
    <w:p w:rsidR="001F099F" w:rsidRPr="00015643" w:rsidRDefault="001F099F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841DE" w:rsidRPr="00015643" w:rsidRDefault="001F099F" w:rsidP="007B471E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At that point, </w:t>
      </w:r>
      <w:r w:rsidR="00B848EC" w:rsidRPr="00015643">
        <w:rPr>
          <w:rFonts w:asciiTheme="minorBidi" w:hAnsiTheme="minorBidi"/>
          <w:sz w:val="24"/>
          <w:szCs w:val="24"/>
        </w:rPr>
        <w:t xml:space="preserve">as the Jews were exiled, </w:t>
      </w:r>
      <w:r w:rsidRPr="00015643">
        <w:rPr>
          <w:rFonts w:asciiTheme="minorBidi" w:hAnsiTheme="minorBidi"/>
          <w:sz w:val="24"/>
          <w:szCs w:val="24"/>
        </w:rPr>
        <w:t>the Land of Israel ceased to bear fruit.</w:t>
      </w:r>
      <w:r w:rsidR="00B848EC" w:rsidRPr="00015643">
        <w:rPr>
          <w:rFonts w:asciiTheme="minorBidi" w:hAnsiTheme="minorBidi"/>
          <w:sz w:val="24"/>
          <w:szCs w:val="24"/>
        </w:rPr>
        <w:t xml:space="preserve"> Testimony to the total lack of growth in the </w:t>
      </w:r>
      <w:r w:rsidR="007B471E">
        <w:rPr>
          <w:rFonts w:asciiTheme="minorBidi" w:hAnsiTheme="minorBidi"/>
          <w:sz w:val="24"/>
          <w:szCs w:val="24"/>
        </w:rPr>
        <w:t xml:space="preserve">Jews’ </w:t>
      </w:r>
      <w:r w:rsidR="00B848EC" w:rsidRPr="00015643">
        <w:rPr>
          <w:rFonts w:asciiTheme="minorBidi" w:hAnsiTheme="minorBidi"/>
          <w:sz w:val="24"/>
          <w:szCs w:val="24"/>
        </w:rPr>
        <w:t xml:space="preserve">absence appears in the writings of Ramban and others, but was made famous by an </w:t>
      </w:r>
      <w:r w:rsidR="00A841DE" w:rsidRPr="00015643">
        <w:rPr>
          <w:rFonts w:asciiTheme="minorBidi" w:hAnsiTheme="minorBidi"/>
          <w:sz w:val="24"/>
          <w:szCs w:val="24"/>
        </w:rPr>
        <w:t xml:space="preserve">1867 </w:t>
      </w:r>
      <w:r w:rsidR="00B848EC" w:rsidRPr="00015643">
        <w:rPr>
          <w:rFonts w:asciiTheme="minorBidi" w:hAnsiTheme="minorBidi"/>
          <w:sz w:val="24"/>
          <w:szCs w:val="24"/>
        </w:rPr>
        <w:t>passage in Mark Twain</w:t>
      </w:r>
      <w:r w:rsidR="00756D56">
        <w:rPr>
          <w:rFonts w:asciiTheme="minorBidi" w:hAnsiTheme="minorBidi"/>
          <w:sz w:val="24"/>
          <w:szCs w:val="24"/>
        </w:rPr>
        <w:t>’</w:t>
      </w:r>
      <w:r w:rsidR="00B848EC" w:rsidRPr="00015643">
        <w:rPr>
          <w:rFonts w:asciiTheme="minorBidi" w:hAnsiTheme="minorBidi"/>
          <w:sz w:val="24"/>
          <w:szCs w:val="24"/>
        </w:rPr>
        <w:t xml:space="preserve">s </w:t>
      </w:r>
      <w:r w:rsidR="00B848EC" w:rsidRPr="00756D56">
        <w:rPr>
          <w:rFonts w:asciiTheme="minorBidi" w:hAnsiTheme="minorBidi"/>
          <w:i/>
          <w:iCs/>
          <w:sz w:val="24"/>
          <w:szCs w:val="24"/>
        </w:rPr>
        <w:t>Innocents Abroad</w:t>
      </w:r>
      <w:r w:rsidR="00756D56">
        <w:rPr>
          <w:rFonts w:asciiTheme="minorBidi" w:hAnsiTheme="minorBidi"/>
          <w:sz w:val="24"/>
          <w:szCs w:val="24"/>
        </w:rPr>
        <w:t>,</w:t>
      </w:r>
      <w:r w:rsidR="00B848EC" w:rsidRPr="00015643">
        <w:rPr>
          <w:rFonts w:asciiTheme="minorBidi" w:hAnsiTheme="minorBidi"/>
          <w:sz w:val="24"/>
          <w:szCs w:val="24"/>
        </w:rPr>
        <w:t xml:space="preserve"> </w:t>
      </w:r>
      <w:r w:rsidR="00756D56">
        <w:rPr>
          <w:rFonts w:asciiTheme="minorBidi" w:hAnsiTheme="minorBidi"/>
          <w:sz w:val="24"/>
          <w:szCs w:val="24"/>
        </w:rPr>
        <w:t xml:space="preserve">in which </w:t>
      </w:r>
      <w:r w:rsidR="00B848EC" w:rsidRPr="00015643">
        <w:rPr>
          <w:rFonts w:asciiTheme="minorBidi" w:hAnsiTheme="minorBidi"/>
          <w:sz w:val="24"/>
          <w:szCs w:val="24"/>
        </w:rPr>
        <w:t xml:space="preserve">he </w:t>
      </w:r>
      <w:r w:rsidR="00756D56">
        <w:rPr>
          <w:rFonts w:asciiTheme="minorBidi" w:hAnsiTheme="minorBidi"/>
          <w:sz w:val="24"/>
          <w:szCs w:val="24"/>
        </w:rPr>
        <w:t xml:space="preserve">writes of </w:t>
      </w:r>
      <w:r w:rsidR="00B848EC" w:rsidRPr="00015643">
        <w:rPr>
          <w:rFonts w:asciiTheme="minorBidi" w:hAnsiTheme="minorBidi"/>
          <w:sz w:val="24"/>
          <w:szCs w:val="24"/>
        </w:rPr>
        <w:t xml:space="preserve">his </w:t>
      </w:r>
      <w:r w:rsidR="004C7C84" w:rsidRPr="00015643">
        <w:rPr>
          <w:rFonts w:asciiTheme="minorBidi" w:hAnsiTheme="minorBidi"/>
          <w:sz w:val="24"/>
          <w:szCs w:val="24"/>
        </w:rPr>
        <w:t xml:space="preserve">trip </w:t>
      </w:r>
      <w:r w:rsidR="007B471E">
        <w:rPr>
          <w:rFonts w:asciiTheme="minorBidi" w:hAnsiTheme="minorBidi"/>
          <w:sz w:val="24"/>
          <w:szCs w:val="24"/>
        </w:rPr>
        <w:t>there</w:t>
      </w:r>
      <w:r w:rsidR="00756D56">
        <w:rPr>
          <w:rFonts w:asciiTheme="minorBidi" w:hAnsiTheme="minorBidi"/>
          <w:sz w:val="24"/>
          <w:szCs w:val="24"/>
        </w:rPr>
        <w:t>:</w:t>
      </w:r>
    </w:p>
    <w:p w:rsidR="00A841DE" w:rsidRPr="00015643" w:rsidRDefault="00A841DE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  <w:rtl/>
        </w:rPr>
      </w:pPr>
    </w:p>
    <w:p w:rsidR="00A841DE" w:rsidRPr="00015643" w:rsidRDefault="00A841DE" w:rsidP="00756D56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Palestine sits in sackcloth and ashes. Over it broods the spell of a curse that has withered its fields and fettered its energies. Where Sodom and Gomorrah reared their domes and towers, that solemn sea now floods the plain</w:t>
      </w:r>
      <w:r w:rsidR="00756D56">
        <w:rPr>
          <w:rFonts w:asciiTheme="minorBidi" w:hAnsiTheme="minorBidi"/>
          <w:sz w:val="24"/>
          <w:szCs w:val="24"/>
        </w:rPr>
        <w:t xml:space="preserve"> </w:t>
      </w:r>
      <w:r w:rsidRPr="00015643">
        <w:rPr>
          <w:rFonts w:asciiTheme="minorBidi" w:hAnsiTheme="minorBidi"/>
          <w:sz w:val="24"/>
          <w:szCs w:val="24"/>
        </w:rPr>
        <w:t>…</w:t>
      </w:r>
      <w:r w:rsidR="00756D56">
        <w:rPr>
          <w:rFonts w:asciiTheme="minorBidi" w:hAnsiTheme="minorBidi"/>
          <w:sz w:val="24"/>
          <w:szCs w:val="24"/>
        </w:rPr>
        <w:t>.</w:t>
      </w:r>
      <w:r w:rsidRPr="00015643">
        <w:rPr>
          <w:rFonts w:asciiTheme="minorBidi" w:hAnsiTheme="minorBidi"/>
          <w:sz w:val="24"/>
          <w:szCs w:val="24"/>
        </w:rPr>
        <w:t xml:space="preserve"> about that ford of Jordan where the hosts of Israel entered the Promised Land with songs of rejoicing, one finds only a squalid camp of fantastic Bedouins of the desert; Jericho the accursed, lies a moldering ruin, toda</w:t>
      </w:r>
      <w:r w:rsidR="00756D56">
        <w:rPr>
          <w:rFonts w:asciiTheme="minorBidi" w:hAnsiTheme="minorBidi"/>
          <w:sz w:val="24"/>
          <w:szCs w:val="24"/>
        </w:rPr>
        <w:t>y</w:t>
      </w:r>
      <w:r w:rsidRPr="00015643">
        <w:rPr>
          <w:rFonts w:asciiTheme="minorBidi" w:hAnsiTheme="minorBidi"/>
          <w:sz w:val="24"/>
          <w:szCs w:val="24"/>
        </w:rPr>
        <w:t xml:space="preserve"> …. Renowned Jerusalem itself, the stateliest name in history, has lost all its ancient grandeur, and is become a pauper village; the riches of Solomon are no longer there to compel the admiration of visiting Oriental queens; the wonderful temple which was the pride and the glory of Israel, is gone …</w:t>
      </w:r>
      <w:r w:rsidR="00756D56">
        <w:rPr>
          <w:rFonts w:asciiTheme="minorBidi" w:hAnsiTheme="minorBidi"/>
          <w:sz w:val="24"/>
          <w:szCs w:val="24"/>
        </w:rPr>
        <w:t xml:space="preserve">. </w:t>
      </w:r>
      <w:r w:rsidRPr="00015643">
        <w:rPr>
          <w:rFonts w:asciiTheme="minorBidi" w:hAnsiTheme="minorBidi"/>
          <w:sz w:val="24"/>
          <w:szCs w:val="24"/>
        </w:rPr>
        <w:t xml:space="preserve">Palestine is desolate and unlovely. And why should it be otherwise? Can the curse of the Deity </w:t>
      </w:r>
      <w:r w:rsidR="00756D56">
        <w:rPr>
          <w:rFonts w:asciiTheme="minorBidi" w:hAnsiTheme="minorBidi"/>
          <w:sz w:val="24"/>
          <w:szCs w:val="24"/>
        </w:rPr>
        <w:t>beautify a land?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C7C84" w:rsidRPr="00015643" w:rsidRDefault="001F5839" w:rsidP="00115A26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Mark Twain </w:t>
      </w:r>
      <w:r w:rsidR="004C7C84" w:rsidRPr="00015643">
        <w:rPr>
          <w:rFonts w:asciiTheme="minorBidi" w:hAnsiTheme="minorBidi"/>
          <w:sz w:val="24"/>
          <w:szCs w:val="24"/>
        </w:rPr>
        <w:t xml:space="preserve">merely put into words the reality of the Land of Israel without its Jewish inhabitants, characterized by a total lack of </w:t>
      </w:r>
      <w:r w:rsidR="00115A26">
        <w:rPr>
          <w:rFonts w:asciiTheme="minorBidi" w:hAnsiTheme="minorBidi"/>
          <w:sz w:val="24"/>
          <w:szCs w:val="24"/>
        </w:rPr>
        <w:t xml:space="preserve">the </w:t>
      </w:r>
      <w:r w:rsidR="004C7C84" w:rsidRPr="00015643">
        <w:rPr>
          <w:rFonts w:asciiTheme="minorBidi" w:hAnsiTheme="minorBidi"/>
          <w:sz w:val="24"/>
          <w:szCs w:val="24"/>
        </w:rPr>
        <w:t xml:space="preserve">fruits the Jewish people </w:t>
      </w:r>
      <w:r w:rsidR="00115A26">
        <w:rPr>
          <w:rFonts w:asciiTheme="minorBidi" w:hAnsiTheme="minorBidi"/>
          <w:sz w:val="24"/>
          <w:szCs w:val="24"/>
        </w:rPr>
        <w:t xml:space="preserve">so </w:t>
      </w:r>
      <w:r w:rsidR="004C7C84" w:rsidRPr="00015643">
        <w:rPr>
          <w:rFonts w:asciiTheme="minorBidi" w:hAnsiTheme="minorBidi"/>
          <w:sz w:val="24"/>
          <w:szCs w:val="24"/>
        </w:rPr>
        <w:t>desire.</w:t>
      </w:r>
    </w:p>
    <w:p w:rsidR="004C7C84" w:rsidRPr="00015643" w:rsidRDefault="004C7C8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F099F" w:rsidRPr="00015643" w:rsidRDefault="00115A26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Conversely, </w:t>
      </w:r>
      <w:r w:rsidR="001F099F" w:rsidRPr="00015643">
        <w:rPr>
          <w:rFonts w:asciiTheme="minorBidi" w:hAnsiTheme="minorBidi"/>
          <w:sz w:val="24"/>
          <w:szCs w:val="24"/>
        </w:rPr>
        <w:t xml:space="preserve">growth </w:t>
      </w:r>
      <w:r w:rsidR="000F0A5A" w:rsidRPr="00015643">
        <w:rPr>
          <w:rFonts w:asciiTheme="minorBidi" w:hAnsiTheme="minorBidi"/>
          <w:sz w:val="24"/>
          <w:szCs w:val="24"/>
        </w:rPr>
        <w:t xml:space="preserve">in </w:t>
      </w:r>
      <w:r>
        <w:rPr>
          <w:rFonts w:asciiTheme="minorBidi" w:hAnsiTheme="minorBidi"/>
          <w:sz w:val="24"/>
          <w:szCs w:val="24"/>
        </w:rPr>
        <w:t xml:space="preserve">the Land of Israel </w:t>
      </w:r>
      <w:r w:rsidR="000F0A5A" w:rsidRPr="00015643">
        <w:rPr>
          <w:rFonts w:asciiTheme="minorBidi" w:hAnsiTheme="minorBidi"/>
          <w:sz w:val="24"/>
          <w:szCs w:val="24"/>
        </w:rPr>
        <w:t>i</w:t>
      </w:r>
      <w:r w:rsidR="001F099F" w:rsidRPr="00015643">
        <w:rPr>
          <w:rFonts w:asciiTheme="minorBidi" w:hAnsiTheme="minorBidi"/>
          <w:sz w:val="24"/>
          <w:szCs w:val="24"/>
        </w:rPr>
        <w:t>s a harbinger of a spiritual return to the land</w:t>
      </w:r>
      <w:r w:rsidR="000F0A5A" w:rsidRPr="00015643">
        <w:rPr>
          <w:rFonts w:asciiTheme="minorBidi" w:hAnsiTheme="minorBidi"/>
          <w:sz w:val="24"/>
          <w:szCs w:val="24"/>
        </w:rPr>
        <w:t xml:space="preserve"> and a testimony to the unique connection between </w:t>
      </w:r>
      <w:r w:rsidR="00382263">
        <w:rPr>
          <w:rFonts w:asciiTheme="minorBidi" w:hAnsiTheme="minorBidi"/>
          <w:sz w:val="24"/>
          <w:szCs w:val="24"/>
        </w:rPr>
        <w:t xml:space="preserve">the Land and its </w:t>
      </w:r>
      <w:r w:rsidR="000F0A5A" w:rsidRPr="00015643">
        <w:rPr>
          <w:rFonts w:asciiTheme="minorBidi" w:hAnsiTheme="minorBidi"/>
          <w:sz w:val="24"/>
          <w:szCs w:val="24"/>
        </w:rPr>
        <w:t>people.</w:t>
      </w:r>
    </w:p>
    <w:p w:rsidR="001F099F" w:rsidRPr="00015643" w:rsidRDefault="001F099F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82263" w:rsidRDefault="001F099F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Rav Yiss</w:t>
      </w:r>
      <w:r w:rsidR="00382263">
        <w:rPr>
          <w:rFonts w:asciiTheme="minorBidi" w:hAnsiTheme="minorBidi"/>
          <w:sz w:val="24"/>
          <w:szCs w:val="24"/>
        </w:rPr>
        <w:t>a</w:t>
      </w:r>
      <w:r w:rsidRPr="00015643">
        <w:rPr>
          <w:rFonts w:asciiTheme="minorBidi" w:hAnsiTheme="minorBidi"/>
          <w:sz w:val="24"/>
          <w:szCs w:val="24"/>
        </w:rPr>
        <w:t>char Teichtal</w:t>
      </w:r>
      <w:r w:rsidR="00115A26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in his </w:t>
      </w:r>
      <w:r w:rsidRPr="00115A26">
        <w:rPr>
          <w:rFonts w:asciiTheme="minorBidi" w:hAnsiTheme="minorBidi"/>
          <w:i/>
          <w:iCs/>
          <w:sz w:val="24"/>
          <w:szCs w:val="24"/>
        </w:rPr>
        <w:t>Eim Ha</w:t>
      </w:r>
      <w:r w:rsidR="00115A26" w:rsidRPr="00115A26">
        <w:rPr>
          <w:rFonts w:asciiTheme="minorBidi" w:hAnsiTheme="minorBidi"/>
          <w:i/>
          <w:iCs/>
          <w:sz w:val="24"/>
          <w:szCs w:val="24"/>
        </w:rPr>
        <w:t>-b</w:t>
      </w:r>
      <w:r w:rsidRPr="00115A26">
        <w:rPr>
          <w:rFonts w:asciiTheme="minorBidi" w:hAnsiTheme="minorBidi"/>
          <w:i/>
          <w:iCs/>
          <w:sz w:val="24"/>
          <w:szCs w:val="24"/>
        </w:rPr>
        <w:t>anim Semeicha</w:t>
      </w:r>
      <w:r w:rsidR="00115A26">
        <w:rPr>
          <w:rFonts w:asciiTheme="minorBidi" w:hAnsiTheme="minorBidi"/>
          <w:sz w:val="24"/>
          <w:szCs w:val="24"/>
        </w:rPr>
        <w:t xml:space="preserve"> (p. 84),</w:t>
      </w:r>
      <w:r w:rsidRPr="00015643">
        <w:rPr>
          <w:rFonts w:asciiTheme="minorBidi" w:hAnsiTheme="minorBidi"/>
          <w:sz w:val="24"/>
          <w:szCs w:val="24"/>
        </w:rPr>
        <w:t xml:space="preserve"> states that </w:t>
      </w:r>
      <w:r w:rsidR="00115A26">
        <w:rPr>
          <w:rFonts w:asciiTheme="minorBidi" w:hAnsiTheme="minorBidi"/>
          <w:sz w:val="24"/>
          <w:szCs w:val="24"/>
        </w:rPr>
        <w:t xml:space="preserve">development </w:t>
      </w:r>
      <w:r w:rsidRPr="00015643">
        <w:rPr>
          <w:rFonts w:asciiTheme="minorBidi" w:hAnsiTheme="minorBidi"/>
          <w:sz w:val="24"/>
          <w:szCs w:val="24"/>
        </w:rPr>
        <w:t xml:space="preserve">is such an essential part of the mitzva of </w:t>
      </w:r>
      <w:r w:rsidR="00115A26">
        <w:rPr>
          <w:rFonts w:asciiTheme="minorBidi" w:hAnsiTheme="minorBidi"/>
          <w:sz w:val="24"/>
          <w:szCs w:val="24"/>
        </w:rPr>
        <w:t xml:space="preserve">settling the Land </w:t>
      </w:r>
      <w:r w:rsidRPr="00015643">
        <w:rPr>
          <w:rFonts w:asciiTheme="minorBidi" w:hAnsiTheme="minorBidi"/>
          <w:sz w:val="24"/>
          <w:szCs w:val="24"/>
        </w:rPr>
        <w:t>and so necessary for the ultimate redemption that</w:t>
      </w:r>
    </w:p>
    <w:p w:rsidR="00382263" w:rsidRDefault="00382263" w:rsidP="0038226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</w:p>
    <w:p w:rsidR="00382263" w:rsidRDefault="001F099F" w:rsidP="0038226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the simple Jew who builds the Land without any spiritual intent (</w:t>
      </w:r>
      <w:r w:rsidR="0008059E">
        <w:rPr>
          <w:rFonts w:asciiTheme="minorBidi" w:hAnsiTheme="minorBidi"/>
          <w:i/>
          <w:iCs/>
          <w:sz w:val="24"/>
          <w:szCs w:val="24"/>
        </w:rPr>
        <w:t>ka</w:t>
      </w:r>
      <w:r w:rsidR="00115A26">
        <w:rPr>
          <w:rFonts w:asciiTheme="minorBidi" w:hAnsiTheme="minorBidi"/>
          <w:i/>
          <w:iCs/>
          <w:sz w:val="24"/>
          <w:szCs w:val="24"/>
        </w:rPr>
        <w:t>v</w:t>
      </w:r>
      <w:r w:rsidR="0008059E">
        <w:rPr>
          <w:rFonts w:asciiTheme="minorBidi" w:hAnsiTheme="minorBidi"/>
          <w:i/>
          <w:iCs/>
          <w:sz w:val="24"/>
          <w:szCs w:val="24"/>
        </w:rPr>
        <w:t>vana</w:t>
      </w:r>
      <w:r w:rsidRPr="00015643">
        <w:rPr>
          <w:rFonts w:asciiTheme="minorBidi" w:hAnsiTheme="minorBidi"/>
          <w:sz w:val="24"/>
          <w:szCs w:val="24"/>
        </w:rPr>
        <w:t>), merely for his own benefit, accomplishes a greater rectification (</w:t>
      </w:r>
      <w:r w:rsidRPr="00015643">
        <w:rPr>
          <w:rFonts w:asciiTheme="minorBidi" w:hAnsiTheme="minorBidi"/>
          <w:i/>
          <w:iCs/>
          <w:sz w:val="24"/>
          <w:szCs w:val="24"/>
        </w:rPr>
        <w:t>tikkun</w:t>
      </w:r>
      <w:r w:rsidRPr="00015643">
        <w:rPr>
          <w:rFonts w:asciiTheme="minorBidi" w:hAnsiTheme="minorBidi"/>
          <w:sz w:val="24"/>
          <w:szCs w:val="24"/>
        </w:rPr>
        <w:t xml:space="preserve">) in the supernal worlds than the </w:t>
      </w:r>
      <w:r w:rsidR="00382263">
        <w:rPr>
          <w:rFonts w:asciiTheme="minorBidi" w:hAnsiTheme="minorBidi"/>
          <w:sz w:val="24"/>
          <w:szCs w:val="24"/>
        </w:rPr>
        <w:t xml:space="preserve">most righteous man </w:t>
      </w:r>
      <w:r w:rsidRPr="00015643">
        <w:rPr>
          <w:rFonts w:asciiTheme="minorBidi" w:hAnsiTheme="minorBidi"/>
          <w:sz w:val="24"/>
          <w:szCs w:val="24"/>
        </w:rPr>
        <w:t>with his tearful</w:t>
      </w:r>
      <w:r w:rsidR="00115A26">
        <w:rPr>
          <w:rFonts w:asciiTheme="minorBidi" w:hAnsiTheme="minorBidi"/>
          <w:sz w:val="24"/>
          <w:szCs w:val="24"/>
        </w:rPr>
        <w:t>, mournful</w:t>
      </w:r>
      <w:r w:rsidRPr="00015643">
        <w:rPr>
          <w:rFonts w:asciiTheme="minorBidi" w:hAnsiTheme="minorBidi"/>
          <w:sz w:val="24"/>
          <w:szCs w:val="24"/>
        </w:rPr>
        <w:t xml:space="preserve"> midnight prayers </w:t>
      </w:r>
      <w:r w:rsidR="00115A26">
        <w:rPr>
          <w:rFonts w:asciiTheme="minorBidi" w:hAnsiTheme="minorBidi"/>
          <w:sz w:val="24"/>
          <w:szCs w:val="24"/>
        </w:rPr>
        <w:t>(</w:t>
      </w:r>
      <w:r w:rsidRPr="00015643">
        <w:rPr>
          <w:rFonts w:asciiTheme="minorBidi" w:hAnsiTheme="minorBidi"/>
          <w:i/>
          <w:iCs/>
          <w:sz w:val="24"/>
          <w:szCs w:val="24"/>
        </w:rPr>
        <w:t>tikkun chatzot</w:t>
      </w:r>
      <w:r w:rsidR="00115A26">
        <w:rPr>
          <w:rFonts w:asciiTheme="minorBidi" w:hAnsiTheme="minorBidi"/>
          <w:sz w:val="24"/>
          <w:szCs w:val="24"/>
        </w:rPr>
        <w:t>)</w:t>
      </w:r>
      <w:r w:rsidRPr="00115A26">
        <w:rPr>
          <w:rFonts w:asciiTheme="minorBidi" w:hAnsiTheme="minorBidi"/>
          <w:sz w:val="24"/>
          <w:szCs w:val="24"/>
        </w:rPr>
        <w:t xml:space="preserve"> </w:t>
      </w:r>
      <w:r w:rsidRPr="00015643">
        <w:rPr>
          <w:rFonts w:asciiTheme="minorBidi" w:hAnsiTheme="minorBidi"/>
          <w:sz w:val="24"/>
          <w:szCs w:val="24"/>
        </w:rPr>
        <w:t xml:space="preserve">recited for the </w:t>
      </w:r>
      <w:r w:rsidR="00115A26">
        <w:rPr>
          <w:rFonts w:asciiTheme="minorBidi" w:hAnsiTheme="minorBidi"/>
          <w:sz w:val="24"/>
          <w:szCs w:val="24"/>
        </w:rPr>
        <w:t xml:space="preserve">Divine Presence </w:t>
      </w:r>
      <w:r w:rsidRPr="00015643">
        <w:rPr>
          <w:rFonts w:asciiTheme="minorBidi" w:hAnsiTheme="minorBidi"/>
          <w:sz w:val="24"/>
          <w:szCs w:val="24"/>
        </w:rPr>
        <w:t xml:space="preserve">and the end of </w:t>
      </w:r>
      <w:r w:rsidR="00115A26">
        <w:rPr>
          <w:rFonts w:asciiTheme="minorBidi" w:hAnsiTheme="minorBidi"/>
          <w:sz w:val="24"/>
          <w:szCs w:val="24"/>
        </w:rPr>
        <w:t xml:space="preserve">the </w:t>
      </w:r>
      <w:r w:rsidRPr="00015643">
        <w:rPr>
          <w:rFonts w:asciiTheme="minorBidi" w:hAnsiTheme="minorBidi"/>
          <w:sz w:val="24"/>
          <w:szCs w:val="24"/>
        </w:rPr>
        <w:t>exile.</w:t>
      </w:r>
    </w:p>
    <w:p w:rsidR="00382263" w:rsidRDefault="00382263" w:rsidP="0038226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F099F" w:rsidRPr="00015643" w:rsidRDefault="00115A26" w:rsidP="0038226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He </w:t>
      </w:r>
      <w:r w:rsidR="001F099F" w:rsidRPr="00015643">
        <w:rPr>
          <w:rFonts w:asciiTheme="minorBidi" w:hAnsiTheme="minorBidi"/>
          <w:sz w:val="24"/>
          <w:szCs w:val="24"/>
        </w:rPr>
        <w:t xml:space="preserve">cites </w:t>
      </w:r>
      <w:r w:rsidR="001F099F" w:rsidRPr="00115A26">
        <w:rPr>
          <w:rFonts w:asciiTheme="minorBidi" w:hAnsiTheme="minorBidi"/>
          <w:i/>
          <w:iCs/>
          <w:sz w:val="24"/>
          <w:szCs w:val="24"/>
        </w:rPr>
        <w:t>Reishit Cho</w:t>
      </w:r>
      <w:r w:rsidR="0008059E" w:rsidRPr="00115A26">
        <w:rPr>
          <w:rFonts w:asciiTheme="minorBidi" w:hAnsiTheme="minorBidi"/>
          <w:i/>
          <w:iCs/>
          <w:sz w:val="24"/>
          <w:szCs w:val="24"/>
        </w:rPr>
        <w:t>k</w:t>
      </w:r>
      <w:r w:rsidR="001F099F" w:rsidRPr="00115A26">
        <w:rPr>
          <w:rFonts w:asciiTheme="minorBidi" w:hAnsiTheme="minorBidi"/>
          <w:i/>
          <w:iCs/>
          <w:sz w:val="24"/>
          <w:szCs w:val="24"/>
        </w:rPr>
        <w:t>hma</w:t>
      </w:r>
      <w:r w:rsidR="001F099F" w:rsidRPr="00015643">
        <w:rPr>
          <w:rFonts w:asciiTheme="minorBidi" w:hAnsiTheme="minorBidi"/>
          <w:sz w:val="24"/>
          <w:szCs w:val="24"/>
        </w:rPr>
        <w:t xml:space="preserve"> and </w:t>
      </w:r>
      <w:r w:rsidR="001F099F" w:rsidRPr="00115A26">
        <w:rPr>
          <w:rFonts w:asciiTheme="minorBidi" w:hAnsiTheme="minorBidi"/>
          <w:i/>
          <w:iCs/>
          <w:sz w:val="24"/>
          <w:szCs w:val="24"/>
        </w:rPr>
        <w:t>Yismach Moshe</w:t>
      </w:r>
      <w:r w:rsidR="001F099F" w:rsidRPr="00015643">
        <w:rPr>
          <w:rFonts w:asciiTheme="minorBidi" w:hAnsiTheme="minorBidi"/>
          <w:sz w:val="24"/>
          <w:szCs w:val="24"/>
        </w:rPr>
        <w:t xml:space="preserve"> as halakhic sources </w:t>
      </w:r>
      <w:r>
        <w:rPr>
          <w:rFonts w:asciiTheme="minorBidi" w:hAnsiTheme="minorBidi"/>
          <w:sz w:val="24"/>
          <w:szCs w:val="24"/>
        </w:rPr>
        <w:t xml:space="preserve">showing </w:t>
      </w:r>
      <w:r w:rsidR="001F099F" w:rsidRPr="00015643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the </w:t>
      </w:r>
      <w:r w:rsidR="001F099F" w:rsidRPr="00015643">
        <w:rPr>
          <w:rFonts w:asciiTheme="minorBidi" w:hAnsiTheme="minorBidi"/>
          <w:sz w:val="24"/>
          <w:szCs w:val="24"/>
        </w:rPr>
        <w:t xml:space="preserve">performance of a mitzva without intent is </w:t>
      </w:r>
      <w:r>
        <w:rPr>
          <w:rFonts w:asciiTheme="minorBidi" w:hAnsiTheme="minorBidi"/>
          <w:sz w:val="24"/>
          <w:szCs w:val="24"/>
        </w:rPr>
        <w:t>greater than lofty intent lack</w:t>
      </w:r>
      <w:r w:rsidR="00382263">
        <w:rPr>
          <w:rFonts w:asciiTheme="minorBidi" w:hAnsiTheme="minorBidi"/>
          <w:sz w:val="24"/>
          <w:szCs w:val="24"/>
        </w:rPr>
        <w:t>ing</w:t>
      </w:r>
      <w:r>
        <w:rPr>
          <w:rFonts w:asciiTheme="minorBidi" w:hAnsiTheme="minorBidi"/>
          <w:sz w:val="24"/>
          <w:szCs w:val="24"/>
        </w:rPr>
        <w:t xml:space="preserve"> physical performance of the </w:t>
      </w:r>
      <w:r w:rsidR="001F099F" w:rsidRPr="00015643">
        <w:rPr>
          <w:rFonts w:asciiTheme="minorBidi" w:hAnsiTheme="minorBidi"/>
          <w:sz w:val="24"/>
          <w:szCs w:val="24"/>
        </w:rPr>
        <w:t>mitzva</w:t>
      </w:r>
      <w:r>
        <w:rPr>
          <w:rFonts w:asciiTheme="minorBidi" w:hAnsiTheme="minorBidi"/>
          <w:sz w:val="24"/>
          <w:szCs w:val="24"/>
        </w:rPr>
        <w:t xml:space="preserve">. Though </w:t>
      </w:r>
      <w:r w:rsidR="001F099F" w:rsidRPr="00015643">
        <w:rPr>
          <w:rFonts w:asciiTheme="minorBidi" w:hAnsiTheme="minorBidi"/>
          <w:sz w:val="24"/>
          <w:szCs w:val="24"/>
        </w:rPr>
        <w:t xml:space="preserve">his </w:t>
      </w:r>
      <w:r>
        <w:rPr>
          <w:rFonts w:asciiTheme="minorBidi" w:hAnsiTheme="minorBidi"/>
          <w:sz w:val="24"/>
          <w:szCs w:val="24"/>
        </w:rPr>
        <w:t xml:space="preserve">position </w:t>
      </w:r>
      <w:r w:rsidR="001F099F" w:rsidRPr="00015643">
        <w:rPr>
          <w:rFonts w:asciiTheme="minorBidi" w:hAnsiTheme="minorBidi"/>
          <w:sz w:val="24"/>
          <w:szCs w:val="24"/>
        </w:rPr>
        <w:t>is subject to heavy debate</w:t>
      </w:r>
      <w:r>
        <w:rPr>
          <w:rFonts w:asciiTheme="minorBidi" w:hAnsiTheme="minorBidi"/>
          <w:sz w:val="24"/>
          <w:szCs w:val="24"/>
        </w:rPr>
        <w:t xml:space="preserve">, </w:t>
      </w:r>
      <w:r w:rsidR="000F0A5A" w:rsidRPr="00015643">
        <w:rPr>
          <w:rFonts w:asciiTheme="minorBidi" w:hAnsiTheme="minorBidi"/>
          <w:sz w:val="24"/>
          <w:szCs w:val="24"/>
        </w:rPr>
        <w:t xml:space="preserve">it is abundantly clear that </w:t>
      </w:r>
      <w:r>
        <w:rPr>
          <w:rFonts w:asciiTheme="minorBidi" w:hAnsiTheme="minorBidi"/>
          <w:sz w:val="24"/>
          <w:szCs w:val="24"/>
        </w:rPr>
        <w:t xml:space="preserve">the </w:t>
      </w:r>
      <w:r w:rsidR="000F0A5A" w:rsidRPr="00015643">
        <w:rPr>
          <w:rFonts w:asciiTheme="minorBidi" w:hAnsiTheme="minorBidi"/>
          <w:sz w:val="24"/>
          <w:szCs w:val="24"/>
        </w:rPr>
        <w:t xml:space="preserve">physical growth </w:t>
      </w:r>
      <w:r>
        <w:rPr>
          <w:rFonts w:asciiTheme="minorBidi" w:hAnsiTheme="minorBidi"/>
          <w:sz w:val="24"/>
          <w:szCs w:val="24"/>
        </w:rPr>
        <w:t xml:space="preserve">of the Land of Israel </w:t>
      </w:r>
      <w:r w:rsidR="000F0A5A" w:rsidRPr="00015643">
        <w:rPr>
          <w:rFonts w:asciiTheme="minorBidi" w:hAnsiTheme="minorBidi"/>
          <w:sz w:val="24"/>
          <w:szCs w:val="24"/>
        </w:rPr>
        <w:t xml:space="preserve">is spiritually significant, </w:t>
      </w:r>
      <w:r>
        <w:rPr>
          <w:rFonts w:asciiTheme="minorBidi" w:hAnsiTheme="minorBidi"/>
          <w:sz w:val="24"/>
          <w:szCs w:val="24"/>
        </w:rPr>
        <w:t xml:space="preserve">as is </w:t>
      </w:r>
      <w:r w:rsidR="000F0A5A" w:rsidRPr="00015643">
        <w:rPr>
          <w:rFonts w:asciiTheme="minorBidi" w:hAnsiTheme="minorBidi"/>
          <w:sz w:val="24"/>
          <w:szCs w:val="24"/>
        </w:rPr>
        <w:t>eating the physical b</w:t>
      </w:r>
      <w:r w:rsidR="00786EF1" w:rsidRPr="00015643">
        <w:rPr>
          <w:rFonts w:asciiTheme="minorBidi" w:hAnsiTheme="minorBidi"/>
          <w:sz w:val="24"/>
          <w:szCs w:val="24"/>
        </w:rPr>
        <w:t xml:space="preserve">ounty of the </w:t>
      </w:r>
      <w:r>
        <w:rPr>
          <w:rFonts w:asciiTheme="minorBidi" w:hAnsiTheme="minorBidi"/>
          <w:sz w:val="24"/>
          <w:szCs w:val="24"/>
        </w:rPr>
        <w:t>Land</w:t>
      </w:r>
      <w:r w:rsidR="00A841DE" w:rsidRPr="00015643">
        <w:rPr>
          <w:rFonts w:asciiTheme="minorBidi" w:hAnsiTheme="minorBidi"/>
          <w:sz w:val="24"/>
          <w:szCs w:val="24"/>
        </w:rPr>
        <w:t>.</w:t>
      </w:r>
    </w:p>
    <w:p w:rsidR="00A841DE" w:rsidRPr="00015643" w:rsidRDefault="00A841DE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2171D" w:rsidRPr="003D4573" w:rsidRDefault="00A841DE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lastRenderedPageBreak/>
        <w:t>Yet</w:t>
      </w:r>
      <w:r w:rsidR="00115A26">
        <w:rPr>
          <w:rFonts w:asciiTheme="minorBidi" w:hAnsiTheme="minorBidi"/>
          <w:sz w:val="24"/>
          <w:szCs w:val="24"/>
        </w:rPr>
        <w:t>, as we have seen,</w:t>
      </w:r>
      <w:r w:rsidRPr="00015643">
        <w:rPr>
          <w:rFonts w:asciiTheme="minorBidi" w:hAnsiTheme="minorBidi"/>
          <w:sz w:val="24"/>
          <w:szCs w:val="24"/>
        </w:rPr>
        <w:t xml:space="preserve"> the fruit of the </w:t>
      </w:r>
      <w:r w:rsidR="00115A26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and has significance only if </w:t>
      </w:r>
      <w:r w:rsidR="005C4C81" w:rsidRPr="00015643">
        <w:rPr>
          <w:rFonts w:asciiTheme="minorBidi" w:hAnsiTheme="minorBidi"/>
          <w:sz w:val="24"/>
          <w:szCs w:val="24"/>
        </w:rPr>
        <w:t xml:space="preserve">grown in the </w:t>
      </w:r>
      <w:r w:rsidR="00115A26">
        <w:rPr>
          <w:rFonts w:asciiTheme="minorBidi" w:hAnsiTheme="minorBidi"/>
          <w:sz w:val="24"/>
          <w:szCs w:val="24"/>
        </w:rPr>
        <w:t xml:space="preserve">correct </w:t>
      </w:r>
      <w:r w:rsidR="005C4C81" w:rsidRPr="00015643">
        <w:rPr>
          <w:rFonts w:asciiTheme="minorBidi" w:hAnsiTheme="minorBidi"/>
          <w:sz w:val="24"/>
          <w:szCs w:val="24"/>
        </w:rPr>
        <w:t>context. As much as Moshe desire</w:t>
      </w:r>
      <w:r w:rsidR="00115A26">
        <w:rPr>
          <w:rFonts w:asciiTheme="minorBidi" w:hAnsiTheme="minorBidi"/>
          <w:sz w:val="24"/>
          <w:szCs w:val="24"/>
        </w:rPr>
        <w:t>d</w:t>
      </w:r>
      <w:r w:rsidR="005C4C81" w:rsidRPr="00015643">
        <w:rPr>
          <w:rFonts w:asciiTheme="minorBidi" w:hAnsiTheme="minorBidi"/>
          <w:sz w:val="24"/>
          <w:szCs w:val="24"/>
        </w:rPr>
        <w:t xml:space="preserve"> to partake of the fruit</w:t>
      </w:r>
      <w:r w:rsidR="00115A26">
        <w:rPr>
          <w:rFonts w:asciiTheme="minorBidi" w:hAnsiTheme="minorBidi"/>
          <w:sz w:val="24"/>
          <w:szCs w:val="24"/>
        </w:rPr>
        <w:t xml:space="preserve"> of the Land</w:t>
      </w:r>
      <w:r w:rsidR="005C4C81" w:rsidRPr="00015643">
        <w:rPr>
          <w:rFonts w:asciiTheme="minorBidi" w:hAnsiTheme="minorBidi"/>
          <w:sz w:val="24"/>
          <w:szCs w:val="24"/>
        </w:rPr>
        <w:t xml:space="preserve">, </w:t>
      </w:r>
      <w:r w:rsidR="00115A26">
        <w:rPr>
          <w:rFonts w:asciiTheme="minorBidi" w:hAnsiTheme="minorBidi"/>
          <w:sz w:val="24"/>
          <w:szCs w:val="24"/>
        </w:rPr>
        <w:t xml:space="preserve">he desired to do so </w:t>
      </w:r>
      <w:r w:rsidR="005C4C81" w:rsidRPr="00015643">
        <w:rPr>
          <w:rFonts w:asciiTheme="minorBidi" w:hAnsiTheme="minorBidi"/>
          <w:sz w:val="24"/>
          <w:szCs w:val="24"/>
        </w:rPr>
        <w:t xml:space="preserve">only </w:t>
      </w:r>
      <w:r w:rsidR="00115A26">
        <w:rPr>
          <w:rFonts w:asciiTheme="minorBidi" w:hAnsiTheme="minorBidi"/>
          <w:sz w:val="24"/>
          <w:szCs w:val="24"/>
        </w:rPr>
        <w:t xml:space="preserve">once </w:t>
      </w:r>
      <w:r w:rsidR="005C4C81" w:rsidRPr="00015643">
        <w:rPr>
          <w:rFonts w:asciiTheme="minorBidi" w:hAnsiTheme="minorBidi"/>
          <w:sz w:val="24"/>
          <w:szCs w:val="24"/>
        </w:rPr>
        <w:t xml:space="preserve">the </w:t>
      </w:r>
      <w:r w:rsidR="005C4C81" w:rsidRPr="00115A26">
        <w:rPr>
          <w:rFonts w:asciiTheme="minorBidi" w:hAnsiTheme="minorBidi"/>
          <w:i/>
          <w:iCs/>
          <w:sz w:val="24"/>
          <w:szCs w:val="24"/>
        </w:rPr>
        <w:t>mitzvot</w:t>
      </w:r>
      <w:r w:rsidR="005C4C81" w:rsidRPr="00015643">
        <w:rPr>
          <w:rFonts w:asciiTheme="minorBidi" w:hAnsiTheme="minorBidi"/>
          <w:sz w:val="24"/>
          <w:szCs w:val="24"/>
        </w:rPr>
        <w:t xml:space="preserve"> </w:t>
      </w:r>
      <w:r w:rsidR="005C4C81" w:rsidRPr="0008059E">
        <w:rPr>
          <w:rFonts w:asciiTheme="minorBidi" w:hAnsiTheme="minorBidi"/>
          <w:i/>
          <w:iCs/>
          <w:sz w:val="24"/>
          <w:szCs w:val="24"/>
        </w:rPr>
        <w:t>ha-teluyot ba</w:t>
      </w:r>
      <w:r w:rsidR="00115A26">
        <w:rPr>
          <w:rFonts w:asciiTheme="minorBidi" w:hAnsiTheme="minorBidi"/>
          <w:i/>
          <w:iCs/>
          <w:sz w:val="24"/>
          <w:szCs w:val="24"/>
        </w:rPr>
        <w:t>-</w:t>
      </w:r>
      <w:r w:rsidR="005C4C81" w:rsidRPr="0008059E">
        <w:rPr>
          <w:rFonts w:asciiTheme="minorBidi" w:hAnsiTheme="minorBidi"/>
          <w:i/>
          <w:iCs/>
          <w:sz w:val="24"/>
          <w:szCs w:val="24"/>
        </w:rPr>
        <w:t>aretz</w:t>
      </w:r>
      <w:r w:rsidR="005C4C81" w:rsidRPr="00015643">
        <w:rPr>
          <w:rFonts w:asciiTheme="minorBidi" w:hAnsiTheme="minorBidi"/>
          <w:sz w:val="24"/>
          <w:szCs w:val="24"/>
        </w:rPr>
        <w:t xml:space="preserve"> </w:t>
      </w:r>
      <w:r w:rsidR="00115A26">
        <w:rPr>
          <w:rFonts w:asciiTheme="minorBidi" w:hAnsiTheme="minorBidi"/>
          <w:sz w:val="24"/>
          <w:szCs w:val="24"/>
        </w:rPr>
        <w:t xml:space="preserve">had been </w:t>
      </w:r>
      <w:r w:rsidR="005C4C81" w:rsidRPr="00015643">
        <w:rPr>
          <w:rFonts w:asciiTheme="minorBidi" w:hAnsiTheme="minorBidi"/>
          <w:sz w:val="24"/>
          <w:szCs w:val="24"/>
        </w:rPr>
        <w:t>fulfilled</w:t>
      </w:r>
      <w:r w:rsidR="00115A26">
        <w:rPr>
          <w:rFonts w:asciiTheme="minorBidi" w:hAnsiTheme="minorBidi"/>
          <w:sz w:val="24"/>
          <w:szCs w:val="24"/>
        </w:rPr>
        <w:t xml:space="preserve"> through them</w:t>
      </w:r>
      <w:r w:rsidR="005C4C81" w:rsidRPr="00015643">
        <w:rPr>
          <w:rFonts w:asciiTheme="minorBidi" w:hAnsiTheme="minorBidi"/>
          <w:sz w:val="24"/>
          <w:szCs w:val="24"/>
        </w:rPr>
        <w:t xml:space="preserve">. </w:t>
      </w:r>
      <w:r w:rsidR="003D4573">
        <w:rPr>
          <w:rFonts w:asciiTheme="minorBidi" w:hAnsiTheme="minorBidi"/>
          <w:sz w:val="24"/>
          <w:szCs w:val="24"/>
        </w:rPr>
        <w:t>Thus, i</w:t>
      </w:r>
      <w:r w:rsidR="005C4C81" w:rsidRPr="00015643">
        <w:rPr>
          <w:rFonts w:asciiTheme="minorBidi" w:hAnsiTheme="minorBidi"/>
          <w:sz w:val="24"/>
          <w:szCs w:val="24"/>
        </w:rPr>
        <w:t xml:space="preserve">n order to make sure that the growth of the </w:t>
      </w:r>
      <w:r w:rsidR="003D4573">
        <w:rPr>
          <w:rFonts w:asciiTheme="minorBidi" w:hAnsiTheme="minorBidi"/>
          <w:sz w:val="24"/>
          <w:szCs w:val="24"/>
        </w:rPr>
        <w:t>H</w:t>
      </w:r>
      <w:r w:rsidR="005C4C81" w:rsidRPr="00015643">
        <w:rPr>
          <w:rFonts w:asciiTheme="minorBidi" w:hAnsiTheme="minorBidi"/>
          <w:sz w:val="24"/>
          <w:szCs w:val="24"/>
        </w:rPr>
        <w:t xml:space="preserve">oly </w:t>
      </w:r>
      <w:r w:rsidR="003D4573">
        <w:rPr>
          <w:rFonts w:asciiTheme="minorBidi" w:hAnsiTheme="minorBidi"/>
          <w:sz w:val="24"/>
          <w:szCs w:val="24"/>
        </w:rPr>
        <w:t>L</w:t>
      </w:r>
      <w:r w:rsidR="005C4C81" w:rsidRPr="00015643">
        <w:rPr>
          <w:rFonts w:asciiTheme="minorBidi" w:hAnsiTheme="minorBidi"/>
          <w:sz w:val="24"/>
          <w:szCs w:val="24"/>
        </w:rPr>
        <w:t xml:space="preserve">and </w:t>
      </w:r>
      <w:r w:rsidR="003D4573">
        <w:rPr>
          <w:rFonts w:asciiTheme="minorBidi" w:hAnsiTheme="minorBidi"/>
          <w:sz w:val="24"/>
          <w:szCs w:val="24"/>
        </w:rPr>
        <w:t xml:space="preserve">would </w:t>
      </w:r>
      <w:r w:rsidR="005C4C81" w:rsidRPr="00015643">
        <w:rPr>
          <w:rFonts w:asciiTheme="minorBidi" w:hAnsiTheme="minorBidi"/>
          <w:sz w:val="24"/>
          <w:szCs w:val="24"/>
        </w:rPr>
        <w:t xml:space="preserve">not become a physical trap for </w:t>
      </w:r>
      <w:r w:rsidR="003D4573">
        <w:rPr>
          <w:rFonts w:asciiTheme="minorBidi" w:hAnsiTheme="minorBidi"/>
          <w:sz w:val="24"/>
          <w:szCs w:val="24"/>
        </w:rPr>
        <w:t xml:space="preserve">its </w:t>
      </w:r>
      <w:r w:rsidR="005C4C81" w:rsidRPr="00015643">
        <w:rPr>
          <w:rFonts w:asciiTheme="minorBidi" w:hAnsiTheme="minorBidi"/>
          <w:sz w:val="24"/>
          <w:szCs w:val="24"/>
        </w:rPr>
        <w:t>Jewish inhabitants, Moshe</w:t>
      </w:r>
      <w:r w:rsidR="003D4573">
        <w:rPr>
          <w:rFonts w:asciiTheme="minorBidi" w:hAnsiTheme="minorBidi"/>
          <w:sz w:val="24"/>
          <w:szCs w:val="24"/>
        </w:rPr>
        <w:t xml:space="preserve"> </w:t>
      </w:r>
      <w:r w:rsidR="005C4C81" w:rsidRPr="00015643">
        <w:rPr>
          <w:rFonts w:asciiTheme="minorBidi" w:eastAsia="Times New Roman" w:hAnsiTheme="minorBidi"/>
          <w:color w:val="000000"/>
          <w:sz w:val="24"/>
          <w:szCs w:val="24"/>
        </w:rPr>
        <w:t>ha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="005C4C81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to explain what life in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the Land </w:t>
      </w:r>
      <w:r w:rsidR="005C4C81" w:rsidRPr="00015643">
        <w:rPr>
          <w:rFonts w:asciiTheme="minorBidi" w:eastAsia="Times New Roman" w:hAnsiTheme="minorBidi"/>
          <w:color w:val="000000"/>
          <w:sz w:val="24"/>
          <w:szCs w:val="24"/>
        </w:rPr>
        <w:t>ha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>d</w:t>
      </w:r>
      <w:r w:rsidR="005C4C81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in store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 for them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.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His </w:t>
      </w:r>
      <w:r w:rsidR="003D4573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guidelines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governing </w:t>
      </w:r>
      <w:r w:rsidR="003D4573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attitude of the Jewish people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once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in </w:t>
      </w:r>
      <w:r w:rsidR="003D4573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3D4573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>constitute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 a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core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component of his final speeches to the Jewish people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7D65C0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These directives, which appear throughout the book of </w:t>
      </w:r>
      <w:r w:rsidR="007D65C0" w:rsidRPr="0008059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="007D65C0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 xml:space="preserve">appear at especial length at two points in </w:t>
      </w:r>
      <w:r w:rsidR="007D65C0" w:rsidRPr="0008059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Parashat Eikev</w:t>
      </w:r>
      <w:r w:rsidR="007D65C0" w:rsidRPr="003D4573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1F5839" w:rsidRPr="00015643" w:rsidRDefault="001F5839" w:rsidP="0008059E">
      <w:pPr>
        <w:pStyle w:val="NoSpacing"/>
        <w:bidi w:val="0"/>
        <w:jc w:val="both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The Land and the Desert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7D65C0" w:rsidRPr="00015643" w:rsidRDefault="007D65C0" w:rsidP="00DA393F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In </w:t>
      </w:r>
      <w:r w:rsidR="003D4573">
        <w:rPr>
          <w:rFonts w:asciiTheme="minorBidi" w:eastAsia="Times New Roman" w:hAnsiTheme="minorBidi"/>
          <w:color w:val="000000"/>
          <w:sz w:val="24"/>
          <w:szCs w:val="24"/>
        </w:rPr>
        <w:t>C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hapter 8 of </w:t>
      </w:r>
      <w:r w:rsidRPr="0008059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, Moshe Rabbeinu reminds the Jewish people that adherence to the </w:t>
      </w:r>
      <w:r w:rsidRPr="0008059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mitzvot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will enable them to possess the land that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God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promised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them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. Moshe then continues by contrasting the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of Israel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with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the places where the people lived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previously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(</w:t>
      </w:r>
      <w:r w:rsidR="000E3136" w:rsidRPr="0008059E">
        <w:rPr>
          <w:rFonts w:asciiTheme="minorBidi" w:eastAsia="Times New Roman" w:hAnsiTheme="minorBidi"/>
          <w:i/>
          <w:iCs/>
          <w:color w:val="000000"/>
          <w:sz w:val="24"/>
          <w:szCs w:val="24"/>
        </w:rPr>
        <w:t>Devarim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8:2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–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5)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0E3136" w:rsidRPr="00015643" w:rsidRDefault="00DA393F" w:rsidP="00382263">
      <w:pPr>
        <w:pStyle w:val="NoSpacing"/>
        <w:bidi w:val="0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Y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ou shall remember all the way that </w:t>
      </w:r>
      <w:r>
        <w:rPr>
          <w:rFonts w:asciiTheme="minorBidi" w:eastAsia="Times New Roman" w:hAnsiTheme="minorBidi"/>
          <w:color w:val="000000"/>
          <w:sz w:val="24"/>
          <w:szCs w:val="24"/>
        </w:rPr>
        <w:t>the Lord,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your God</w:t>
      </w:r>
      <w:r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led you these forty years in the desert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...</w:t>
      </w:r>
      <w:r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He </w:t>
      </w:r>
      <w:r w:rsidR="007C486D">
        <w:rPr>
          <w:rFonts w:asciiTheme="minorBidi" w:eastAsia="Times New Roman" w:hAnsiTheme="minorBidi"/>
          <w:color w:val="000000"/>
          <w:sz w:val="24"/>
          <w:szCs w:val="24"/>
        </w:rPr>
        <w:t xml:space="preserve">afflicted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you and made you hungry, and fed you manna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which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you had never known and your fathers had never known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... in order to make you know that it is not by bread alone that man lives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...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0E3136" w:rsidRPr="00015643" w:rsidRDefault="000E3136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These verses serve as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both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 introduction and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a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contrast to life in the Land,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whose praises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Moshe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proceeds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to enumerate (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verses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7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–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10):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2171D" w:rsidRPr="00015643" w:rsidRDefault="00A2171D" w:rsidP="00DA393F">
      <w:pPr>
        <w:pStyle w:val="NoSpacing"/>
        <w:bidi w:val="0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For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the Lord,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your God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is bringing you to a 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good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>and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with streams of water,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[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with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]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fountains and depths that flow from the valleys and the hills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164B4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of wheat and barley and vines and fig trees and pomegranates,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of oil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-bearing olives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and honey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in which you will eat bread without scarceness, in which you will lack nothing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whose stones are iron and from whose mountains you will mine brass.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Y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ou will eat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you will be satisfied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and you will bless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the Lord,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your God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for the </w:t>
      </w:r>
      <w:r w:rsidR="000164B4" w:rsidRPr="00015643">
        <w:rPr>
          <w:rFonts w:asciiTheme="minorBidi" w:eastAsia="Times New Roman" w:hAnsiTheme="minorBidi"/>
          <w:color w:val="000000"/>
          <w:sz w:val="24"/>
          <w:szCs w:val="24"/>
        </w:rPr>
        <w:t>good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l</w:t>
      </w:r>
      <w:r w:rsidR="000E313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that </w:t>
      </w:r>
      <w:r w:rsidR="000164B4" w:rsidRPr="00015643">
        <w:rPr>
          <w:rFonts w:asciiTheme="minorBidi" w:eastAsia="Times New Roman" w:hAnsiTheme="minorBidi"/>
          <w:color w:val="000000"/>
          <w:sz w:val="24"/>
          <w:szCs w:val="24"/>
        </w:rPr>
        <w:t>He has given you.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0164B4" w:rsidRPr="00015643" w:rsidRDefault="000164B4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>The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se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praises of the Land reiterate its s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uperior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physical properties, especially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relative to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the desert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 in which the Jews had sojourned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.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Yet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involvement in the physical beauty of the land does not come without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spiritual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challenges.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he next verses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therefore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warn the Jews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of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dangers of involvement in physical 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bounty and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excessive pride in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physical 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wealth and </w:t>
      </w:r>
      <w:r w:rsidR="007F5E03" w:rsidRPr="00015643">
        <w:rPr>
          <w:rFonts w:asciiTheme="minorBidi" w:eastAsia="Times New Roman" w:hAnsiTheme="minorBidi"/>
          <w:color w:val="000000"/>
          <w:sz w:val="24"/>
          <w:szCs w:val="24"/>
        </w:rPr>
        <w:t>possessions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2171D" w:rsidRPr="00015643" w:rsidRDefault="00DA393F" w:rsidP="00DA393F">
      <w:pPr>
        <w:pStyle w:val="NoSpacing"/>
        <w:bidi w:val="0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 xml:space="preserve">Beware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lest you forget </w:t>
      </w:r>
      <w:r>
        <w:rPr>
          <w:rFonts w:asciiTheme="minorBidi" w:eastAsia="Times New Roman" w:hAnsiTheme="minorBidi"/>
          <w:color w:val="000000"/>
          <w:sz w:val="24"/>
          <w:szCs w:val="24"/>
        </w:rPr>
        <w:t>the Lord,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your God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…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lest when you eat and be satisfied,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and you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buil</w:t>
      </w:r>
      <w:r>
        <w:rPr>
          <w:rFonts w:asciiTheme="minorBidi" w:eastAsia="Times New Roman" w:hAnsiTheme="minorBidi"/>
          <w:color w:val="000000"/>
          <w:sz w:val="24"/>
          <w:szCs w:val="24"/>
        </w:rPr>
        <w:t>d good houses and dwell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in them,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your herds and flocks </w:t>
      </w:r>
      <w:r w:rsidR="007F5E03" w:rsidRPr="00015643">
        <w:rPr>
          <w:rFonts w:asciiTheme="minorBidi" w:eastAsia="Times New Roman" w:hAnsiTheme="minorBidi"/>
          <w:color w:val="000000"/>
          <w:sz w:val="24"/>
          <w:szCs w:val="24"/>
        </w:rPr>
        <w:t>multipl</w:t>
      </w:r>
      <w:r>
        <w:rPr>
          <w:rFonts w:asciiTheme="minorBidi" w:eastAsia="Times New Roman" w:hAnsiTheme="minorBidi"/>
          <w:color w:val="000000"/>
          <w:sz w:val="24"/>
          <w:szCs w:val="24"/>
        </w:rPr>
        <w:t>y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="007F5E03" w:rsidRPr="00015643">
        <w:rPr>
          <w:rFonts w:asciiTheme="minorBidi" w:eastAsia="Times New Roman" w:hAnsiTheme="minorBidi"/>
          <w:color w:val="000000"/>
          <w:sz w:val="24"/>
          <w:szCs w:val="24"/>
        </w:rPr>
        <w:t>you</w:t>
      </w:r>
      <w:r>
        <w:rPr>
          <w:rFonts w:asciiTheme="minorBidi" w:eastAsia="Times New Roman" w:hAnsiTheme="minorBidi"/>
          <w:color w:val="000000"/>
          <w:sz w:val="24"/>
          <w:szCs w:val="24"/>
        </w:rPr>
        <w:t>r</w:t>
      </w:r>
      <w:r w:rsidR="007F5E03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silver and gold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multiply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and all that you have </w:t>
      </w:r>
      <w:r w:rsidR="007F5E03" w:rsidRPr="00015643">
        <w:rPr>
          <w:rFonts w:asciiTheme="minorBidi" w:eastAsia="Times New Roman" w:hAnsiTheme="minorBidi"/>
          <w:color w:val="000000"/>
          <w:sz w:val="24"/>
          <w:szCs w:val="24"/>
        </w:rPr>
        <w:t>multipl</w:t>
      </w:r>
      <w:r>
        <w:rPr>
          <w:rFonts w:asciiTheme="minorBidi" w:eastAsia="Times New Roman" w:hAnsiTheme="minorBidi"/>
          <w:color w:val="000000"/>
          <w:sz w:val="24"/>
          <w:szCs w:val="24"/>
        </w:rPr>
        <w:t>y</w:t>
      </w:r>
      <w:r w:rsidR="003E00F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,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so that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your heart </w:t>
      </w:r>
      <w:r>
        <w:rPr>
          <w:rFonts w:asciiTheme="minorBidi" w:eastAsia="Times New Roman" w:hAnsiTheme="minorBidi"/>
          <w:color w:val="000000"/>
          <w:sz w:val="24"/>
          <w:szCs w:val="24"/>
        </w:rPr>
        <w:t>become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>s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haughty and you forget </w:t>
      </w:r>
      <w:r>
        <w:rPr>
          <w:rFonts w:asciiTheme="minorBidi" w:eastAsia="Times New Roman" w:hAnsiTheme="minorBidi"/>
          <w:color w:val="000000"/>
          <w:sz w:val="24"/>
          <w:szCs w:val="24"/>
        </w:rPr>
        <w:t>the Lord,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your God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...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382263" w:rsidRDefault="003E00F6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message of these verses is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clear: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t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he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Land’s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physical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bounty,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if misused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can lead to disaster.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If a person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views </w:t>
      </w:r>
      <w:r w:rsidR="00DA393F">
        <w:rPr>
          <w:rFonts w:asciiTheme="minorBidi" w:eastAsia="Times New Roman" w:hAnsiTheme="minorBidi"/>
          <w:color w:val="000000"/>
          <w:sz w:val="24"/>
          <w:szCs w:val="24"/>
        </w:rPr>
        <w:t xml:space="preserve">his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success as the result of human effort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–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rather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 xml:space="preserve">than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that of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man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’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s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divinely blessed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partnership with God in building the land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 –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then he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is liable to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become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distanc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ed from God and forget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Him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DB5B8F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Taken to its logical conclusion, this state of affairs culminates with </w:t>
      </w:r>
      <w:r w:rsidR="00DB5B8F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famous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declaration found </w:t>
      </w:r>
      <w:r w:rsidR="00DB5B8F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later in the chapter, 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>deny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ing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God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’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s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role 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in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human 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>prosperity:</w:t>
      </w:r>
    </w:p>
    <w:p w:rsidR="00382263" w:rsidRDefault="00382263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2171D" w:rsidRPr="00015643" w:rsidRDefault="00A2171D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My power and the strength of my hand made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me this wealth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(8:17)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2171D" w:rsidRPr="00015643" w:rsidRDefault="005D2A8B" w:rsidP="005D2A8B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B</w:t>
      </w:r>
      <w:r w:rsidR="00DB5B8F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efore this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verse, though, </w:t>
      </w:r>
      <w:r w:rsidR="00DB5B8F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Torah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again </w:t>
      </w:r>
      <w:r w:rsidR="00F22C76" w:rsidRPr="00015643">
        <w:rPr>
          <w:rFonts w:asciiTheme="minorBidi" w:eastAsia="Times New Roman" w:hAnsiTheme="minorBidi"/>
          <w:color w:val="000000"/>
          <w:sz w:val="24"/>
          <w:szCs w:val="24"/>
        </w:rPr>
        <w:t>contr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="00F22C76" w:rsidRPr="00015643">
        <w:rPr>
          <w:rFonts w:asciiTheme="minorBidi" w:eastAsia="Times New Roman" w:hAnsiTheme="minorBidi"/>
          <w:color w:val="000000"/>
          <w:sz w:val="24"/>
          <w:szCs w:val="24"/>
        </w:rPr>
        <w:t>st</w:t>
      </w:r>
      <w:r>
        <w:rPr>
          <w:rFonts w:asciiTheme="minorBidi" w:eastAsia="Times New Roman" w:hAnsiTheme="minorBidi"/>
          <w:color w:val="000000"/>
          <w:sz w:val="24"/>
          <w:szCs w:val="24"/>
        </w:rPr>
        <w:t>s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the Land</w:t>
      </w:r>
      <w:r w:rsidR="00F22C76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of Israel with </w:t>
      </w:r>
      <w:r w:rsidR="00F22C76" w:rsidRPr="00015643">
        <w:rPr>
          <w:rFonts w:asciiTheme="minorBidi" w:eastAsia="Times New Roman" w:hAnsiTheme="minorBidi"/>
          <w:color w:val="000000"/>
          <w:sz w:val="24"/>
          <w:szCs w:val="24"/>
        </w:rPr>
        <w:t>the desert</w:t>
      </w:r>
      <w:r w:rsidR="00863AE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F22C76" w:rsidRPr="00015643">
        <w:rPr>
          <w:rFonts w:asciiTheme="minorBidi" w:eastAsia="Times New Roman" w:hAnsiTheme="minorBidi"/>
          <w:color w:val="000000"/>
          <w:sz w:val="24"/>
          <w:szCs w:val="24"/>
        </w:rPr>
        <w:t>(8:15</w:t>
      </w:r>
      <w:r>
        <w:rPr>
          <w:rFonts w:asciiTheme="minorBidi" w:eastAsia="Times New Roman" w:hAnsiTheme="minorBidi"/>
          <w:color w:val="000000"/>
          <w:sz w:val="24"/>
          <w:szCs w:val="24"/>
        </w:rPr>
        <w:t>–</w:t>
      </w:r>
      <w:r w:rsidR="00F22C76" w:rsidRPr="00015643">
        <w:rPr>
          <w:rFonts w:asciiTheme="minorBidi" w:eastAsia="Times New Roman" w:hAnsiTheme="minorBidi"/>
          <w:color w:val="000000"/>
          <w:sz w:val="24"/>
          <w:szCs w:val="24"/>
        </w:rPr>
        <w:t>16):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A2171D" w:rsidRPr="00015643" w:rsidRDefault="005D2A8B" w:rsidP="007C486D">
      <w:pPr>
        <w:pStyle w:val="NoSpacing"/>
        <w:bidi w:val="0"/>
        <w:ind w:left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 xml:space="preserve">…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Who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led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you in the great and terrible desert, </w:t>
      </w:r>
      <w:r>
        <w:rPr>
          <w:rFonts w:asciiTheme="minorBidi" w:eastAsia="Times New Roman" w:hAnsiTheme="minorBidi"/>
          <w:color w:val="000000"/>
          <w:sz w:val="24"/>
          <w:szCs w:val="24"/>
        </w:rPr>
        <w:t>[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with</w:t>
      </w:r>
      <w:r>
        <w:rPr>
          <w:rFonts w:asciiTheme="minorBidi" w:eastAsia="Times New Roman" w:hAnsiTheme="minorBidi"/>
          <w:color w:val="000000"/>
          <w:sz w:val="24"/>
          <w:szCs w:val="24"/>
        </w:rPr>
        <w:t>]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7C486D">
        <w:rPr>
          <w:rFonts w:asciiTheme="minorBidi" w:eastAsia="Times New Roman" w:hAnsiTheme="minorBidi"/>
          <w:color w:val="000000"/>
          <w:sz w:val="24"/>
          <w:szCs w:val="24"/>
        </w:rPr>
        <w:t xml:space="preserve">snakes,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poisonous </w:t>
      </w:r>
      <w:r w:rsidR="007C486D">
        <w:rPr>
          <w:rFonts w:asciiTheme="minorBidi" w:eastAsia="Times New Roman" w:hAnsiTheme="minorBidi"/>
          <w:color w:val="000000"/>
          <w:sz w:val="24"/>
          <w:szCs w:val="24"/>
        </w:rPr>
        <w:t xml:space="preserve">serpents,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and scorpions</w:t>
      </w:r>
      <w:r w:rsidR="007C486D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and thirst for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lack of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>water</w:t>
      </w:r>
      <w:r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Who brought forth water for you from the rock of flint</w:t>
      </w:r>
      <w:r>
        <w:rPr>
          <w:rFonts w:asciiTheme="minorBidi" w:eastAsia="Times New Roman" w:hAnsiTheme="minorBidi"/>
          <w:color w:val="000000"/>
          <w:sz w:val="24"/>
          <w:szCs w:val="24"/>
        </w:rPr>
        <w:t>;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Who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in the desert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fed you </w:t>
      </w:r>
      <w:r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A2171D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manna, which your fathers had never known, </w:t>
      </w:r>
      <w:r w:rsidR="001F5839" w:rsidRPr="00015643">
        <w:rPr>
          <w:rFonts w:asciiTheme="minorBidi" w:eastAsia="Times New Roman" w:hAnsiTheme="minorBidi"/>
          <w:color w:val="000000"/>
          <w:sz w:val="24"/>
          <w:szCs w:val="24"/>
        </w:rPr>
        <w:t>in order to afflict you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1F5839" w:rsidRPr="00015643">
        <w:rPr>
          <w:rFonts w:asciiTheme="minorBidi" w:eastAsia="Times New Roman" w:hAnsiTheme="minorBidi"/>
          <w:color w:val="000000"/>
          <w:sz w:val="24"/>
          <w:szCs w:val="24"/>
        </w:rPr>
        <w:t>...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F22C76" w:rsidRPr="00015643" w:rsidRDefault="00F22C76" w:rsidP="0038226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>The desert served an educational goal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. T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he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people’s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sustainment by manna from Heaven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conveyed the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eternal message that it is really God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>W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ho supplies food. Yet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 xml:space="preserve">as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repeated contrast of the Land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and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the desert reminds the people</w:t>
      </w:r>
      <w:r w:rsidR="00382263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it will be challenging to recall this </w:t>
      </w:r>
      <w:r w:rsidR="005D2A8B">
        <w:rPr>
          <w:rFonts w:asciiTheme="minorBidi" w:eastAsia="Times New Roman" w:hAnsiTheme="minorBidi"/>
          <w:color w:val="000000"/>
          <w:sz w:val="24"/>
          <w:szCs w:val="24"/>
        </w:rPr>
        <w:t xml:space="preserve">truth once they have arrived 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in the Land.</w:t>
      </w:r>
    </w:p>
    <w:p w:rsidR="00863AED" w:rsidRPr="00015643" w:rsidRDefault="00863AED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F83A20" w:rsidRPr="00015643" w:rsidRDefault="00F83A20" w:rsidP="0008059E">
      <w:pPr>
        <w:pStyle w:val="NoSpacing"/>
        <w:bidi w:val="0"/>
        <w:jc w:val="both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015643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The Test of the Desert and the Test of the Land</w:t>
      </w:r>
    </w:p>
    <w:p w:rsidR="00F83A20" w:rsidRPr="00015643" w:rsidRDefault="00F83A20" w:rsidP="0001564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:rsidR="001A22E4" w:rsidRPr="00015643" w:rsidRDefault="00863AED" w:rsidP="00707BB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The desert itself was </w:t>
      </w:r>
      <w:r w:rsidR="00F83A20" w:rsidRPr="00015643">
        <w:rPr>
          <w:rFonts w:asciiTheme="minorBidi" w:eastAsia="Times New Roman" w:hAnsiTheme="minorBidi"/>
          <w:color w:val="000000"/>
          <w:sz w:val="24"/>
          <w:szCs w:val="24"/>
        </w:rPr>
        <w:t>fraught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with ch</w:t>
      </w:r>
      <w:r w:rsidR="001F5839" w:rsidRPr="00015643">
        <w:rPr>
          <w:rFonts w:asciiTheme="minorBidi" w:eastAsia="Times New Roman" w:hAnsiTheme="minorBidi"/>
          <w:color w:val="000000"/>
          <w:sz w:val="24"/>
          <w:szCs w:val="24"/>
        </w:rPr>
        <w:t>a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ll</w:t>
      </w:r>
      <w:r w:rsidR="001F5839" w:rsidRPr="00015643">
        <w:rPr>
          <w:rFonts w:asciiTheme="minorBidi" w:eastAsia="Times New Roman" w:hAnsiTheme="minorBidi"/>
          <w:color w:val="000000"/>
          <w:sz w:val="24"/>
          <w:szCs w:val="24"/>
        </w:rPr>
        <w:t>e</w:t>
      </w:r>
      <w:r w:rsidRPr="00015643">
        <w:rPr>
          <w:rFonts w:asciiTheme="minorBidi" w:eastAsia="Times New Roman" w:hAnsiTheme="minorBidi"/>
          <w:color w:val="000000"/>
          <w:sz w:val="24"/>
          <w:szCs w:val="24"/>
        </w:rPr>
        <w:t>nges</w:t>
      </w:r>
      <w:r w:rsidR="00707BBC">
        <w:rPr>
          <w:rFonts w:asciiTheme="minorBidi" w:eastAsia="Times New Roman" w:hAnsiTheme="minorBidi"/>
          <w:color w:val="000000"/>
          <w:sz w:val="24"/>
          <w:szCs w:val="24"/>
        </w:rPr>
        <w:t>,</w:t>
      </w:r>
      <w:r w:rsidR="00FD3D2A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707BBC">
        <w:rPr>
          <w:rFonts w:asciiTheme="minorBidi" w:eastAsia="Times New Roman" w:hAnsiTheme="minorBidi"/>
          <w:color w:val="000000"/>
          <w:sz w:val="24"/>
          <w:szCs w:val="24"/>
        </w:rPr>
        <w:t xml:space="preserve">which </w:t>
      </w:r>
      <w:r w:rsidR="00FD3D2A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were </w:t>
      </w:r>
      <w:r w:rsidR="00707BBC">
        <w:rPr>
          <w:rFonts w:asciiTheme="minorBidi" w:eastAsia="Times New Roman" w:hAnsiTheme="minorBidi"/>
          <w:color w:val="000000"/>
          <w:sz w:val="24"/>
          <w:szCs w:val="24"/>
        </w:rPr>
        <w:t xml:space="preserve">largely addressed </w:t>
      </w:r>
      <w:r w:rsidR="00FD3D2A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in a miraculous </w:t>
      </w:r>
      <w:r w:rsidR="00707BBC">
        <w:rPr>
          <w:rFonts w:asciiTheme="minorBidi" w:eastAsia="Times New Roman" w:hAnsiTheme="minorBidi"/>
          <w:color w:val="000000"/>
          <w:sz w:val="24"/>
          <w:szCs w:val="24"/>
        </w:rPr>
        <w:t>manner</w:t>
      </w:r>
      <w:r w:rsidR="00FD3D2A" w:rsidRPr="00015643">
        <w:rPr>
          <w:rFonts w:asciiTheme="minorBidi" w:eastAsia="Times New Roman" w:hAnsiTheme="minorBidi"/>
          <w:color w:val="000000"/>
          <w:sz w:val="24"/>
          <w:szCs w:val="24"/>
        </w:rPr>
        <w:t xml:space="preserve">. The Jews were fed manna, drank from the well of Miriam, and were protected by seven clouds of glory. Yet, </w:t>
      </w:r>
      <w:r w:rsidR="00707BBC">
        <w:rPr>
          <w:rFonts w:asciiTheme="minorBidi" w:eastAsia="Times New Roman" w:hAnsiTheme="minorBidi"/>
          <w:color w:val="000000"/>
          <w:sz w:val="24"/>
          <w:szCs w:val="24"/>
        </w:rPr>
        <w:t xml:space="preserve">when </w:t>
      </w:r>
      <w:r w:rsidR="001A22E4" w:rsidRPr="00015643">
        <w:rPr>
          <w:rFonts w:asciiTheme="minorBidi" w:hAnsiTheme="minorBidi"/>
          <w:sz w:val="24"/>
          <w:szCs w:val="24"/>
        </w:rPr>
        <w:t xml:space="preserve">the verses in </w:t>
      </w:r>
      <w:r w:rsidR="001A22E4" w:rsidRPr="0008059E">
        <w:rPr>
          <w:rFonts w:asciiTheme="minorBidi" w:hAnsiTheme="minorBidi"/>
          <w:i/>
          <w:iCs/>
          <w:sz w:val="24"/>
          <w:szCs w:val="24"/>
        </w:rPr>
        <w:t>Parashat</w:t>
      </w:r>
      <w:r w:rsidR="001A22E4" w:rsidRPr="00015643">
        <w:rPr>
          <w:rFonts w:asciiTheme="minorBidi" w:hAnsiTheme="minorBidi"/>
          <w:sz w:val="24"/>
          <w:szCs w:val="24"/>
        </w:rPr>
        <w:t xml:space="preserve"> </w:t>
      </w:r>
      <w:r w:rsidR="001A22E4" w:rsidRPr="0008059E">
        <w:rPr>
          <w:rFonts w:asciiTheme="minorBidi" w:hAnsiTheme="minorBidi"/>
          <w:i/>
          <w:iCs/>
          <w:sz w:val="24"/>
          <w:szCs w:val="24"/>
        </w:rPr>
        <w:t>Eikev</w:t>
      </w:r>
      <w:r w:rsidR="001A22E4" w:rsidRPr="00015643">
        <w:rPr>
          <w:rFonts w:asciiTheme="minorBidi" w:hAnsiTheme="minorBidi"/>
          <w:sz w:val="24"/>
          <w:szCs w:val="24"/>
        </w:rPr>
        <w:t xml:space="preserve"> contrast the period in the desert </w:t>
      </w:r>
      <w:r w:rsidR="00707BBC">
        <w:rPr>
          <w:rFonts w:asciiTheme="minorBidi" w:hAnsiTheme="minorBidi"/>
          <w:sz w:val="24"/>
          <w:szCs w:val="24"/>
        </w:rPr>
        <w:t xml:space="preserve">with that following entrance </w:t>
      </w:r>
      <w:r w:rsidR="001A22E4" w:rsidRPr="00015643">
        <w:rPr>
          <w:rFonts w:asciiTheme="minorBidi" w:hAnsiTheme="minorBidi"/>
          <w:sz w:val="24"/>
          <w:szCs w:val="24"/>
        </w:rPr>
        <w:t>into the Land</w:t>
      </w:r>
      <w:r w:rsidR="00707BBC">
        <w:rPr>
          <w:rFonts w:asciiTheme="minorBidi" w:hAnsiTheme="minorBidi"/>
          <w:sz w:val="24"/>
          <w:szCs w:val="24"/>
        </w:rPr>
        <w:t>, t</w:t>
      </w:r>
      <w:r w:rsidR="001A22E4" w:rsidRPr="00015643">
        <w:rPr>
          <w:rFonts w:asciiTheme="minorBidi" w:hAnsiTheme="minorBidi"/>
          <w:sz w:val="24"/>
          <w:szCs w:val="24"/>
        </w:rPr>
        <w:t xml:space="preserve">he consumption of the manna is </w:t>
      </w:r>
      <w:r w:rsidR="00707BBC">
        <w:rPr>
          <w:rFonts w:asciiTheme="minorBidi" w:hAnsiTheme="minorBidi"/>
          <w:sz w:val="24"/>
          <w:szCs w:val="24"/>
        </w:rPr>
        <w:t xml:space="preserve">described </w:t>
      </w:r>
      <w:r w:rsidR="001A22E4" w:rsidRPr="00015643">
        <w:rPr>
          <w:rFonts w:asciiTheme="minorBidi" w:hAnsiTheme="minorBidi"/>
          <w:sz w:val="24"/>
          <w:szCs w:val="24"/>
        </w:rPr>
        <w:t>as a test: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707BBC" w:rsidP="0038226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… </w:t>
      </w:r>
      <w:r w:rsidR="00382263">
        <w:rPr>
          <w:rFonts w:asciiTheme="minorBidi" w:hAnsiTheme="minorBidi"/>
          <w:sz w:val="24"/>
          <w:szCs w:val="24"/>
        </w:rPr>
        <w:t>t</w:t>
      </w:r>
      <w:r w:rsidR="001A22E4" w:rsidRPr="00015643">
        <w:rPr>
          <w:rFonts w:asciiTheme="minorBidi" w:hAnsiTheme="minorBidi"/>
          <w:sz w:val="24"/>
          <w:szCs w:val="24"/>
        </w:rPr>
        <w:t>hat I may put them to the test</w:t>
      </w:r>
      <w:r w:rsidR="00382263">
        <w:rPr>
          <w:rFonts w:asciiTheme="minorBidi" w:hAnsiTheme="minorBidi"/>
          <w:sz w:val="24"/>
          <w:szCs w:val="24"/>
        </w:rPr>
        <w:t xml:space="preserve"> of</w:t>
      </w:r>
      <w:r w:rsidR="001A22E4" w:rsidRPr="00015643">
        <w:rPr>
          <w:rFonts w:asciiTheme="minorBidi" w:hAnsiTheme="minorBidi"/>
          <w:sz w:val="24"/>
          <w:szCs w:val="24"/>
        </w:rPr>
        <w:t xml:space="preserve"> whether they walk in My law or not</w:t>
      </w:r>
      <w:r>
        <w:rPr>
          <w:rFonts w:asciiTheme="minorBidi" w:hAnsiTheme="minorBidi"/>
          <w:sz w:val="24"/>
          <w:szCs w:val="24"/>
        </w:rPr>
        <w:t>.</w:t>
      </w:r>
      <w:r w:rsidR="001A22E4" w:rsidRPr="00015643">
        <w:rPr>
          <w:rFonts w:asciiTheme="minorBidi" w:hAnsiTheme="minorBidi"/>
          <w:sz w:val="24"/>
          <w:szCs w:val="24"/>
        </w:rPr>
        <w:t xml:space="preserve"> (8:16)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1A22E4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The commentators discuss </w:t>
      </w:r>
      <w:r w:rsidR="00707BBC">
        <w:rPr>
          <w:rFonts w:asciiTheme="minorBidi" w:hAnsiTheme="minorBidi"/>
          <w:sz w:val="24"/>
          <w:szCs w:val="24"/>
        </w:rPr>
        <w:t xml:space="preserve">just </w:t>
      </w:r>
      <w:r w:rsidRPr="00015643">
        <w:rPr>
          <w:rFonts w:asciiTheme="minorBidi" w:hAnsiTheme="minorBidi"/>
          <w:sz w:val="24"/>
          <w:szCs w:val="24"/>
        </w:rPr>
        <w:t xml:space="preserve">what test </w:t>
      </w:r>
      <w:r w:rsidR="00707BBC">
        <w:rPr>
          <w:rFonts w:asciiTheme="minorBidi" w:hAnsiTheme="minorBidi"/>
          <w:sz w:val="24"/>
          <w:szCs w:val="24"/>
        </w:rPr>
        <w:t xml:space="preserve">was posed by </w:t>
      </w:r>
      <w:r w:rsidRPr="00015643">
        <w:rPr>
          <w:rFonts w:asciiTheme="minorBidi" w:hAnsiTheme="minorBidi"/>
          <w:sz w:val="24"/>
          <w:szCs w:val="24"/>
        </w:rPr>
        <w:t xml:space="preserve">this </w:t>
      </w:r>
      <w:r w:rsidR="00707BBC">
        <w:rPr>
          <w:rFonts w:asciiTheme="minorBidi" w:hAnsiTheme="minorBidi"/>
          <w:sz w:val="24"/>
          <w:szCs w:val="24"/>
        </w:rPr>
        <w:t xml:space="preserve">state of </w:t>
      </w:r>
      <w:r w:rsidRPr="00015643">
        <w:rPr>
          <w:rFonts w:asciiTheme="minorBidi" w:hAnsiTheme="minorBidi"/>
          <w:sz w:val="24"/>
          <w:szCs w:val="24"/>
        </w:rPr>
        <w:t xml:space="preserve">extreme </w:t>
      </w:r>
      <w:r w:rsidR="00707BBC">
        <w:rPr>
          <w:rFonts w:asciiTheme="minorBidi" w:hAnsiTheme="minorBidi"/>
          <w:sz w:val="24"/>
          <w:szCs w:val="24"/>
        </w:rPr>
        <w:t xml:space="preserve">divine </w:t>
      </w:r>
      <w:r w:rsidRPr="00015643">
        <w:rPr>
          <w:rFonts w:asciiTheme="minorBidi" w:hAnsiTheme="minorBidi"/>
          <w:sz w:val="24"/>
          <w:szCs w:val="24"/>
        </w:rPr>
        <w:t>kindness</w:t>
      </w:r>
      <w:r w:rsidR="00707BBC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707BBC">
        <w:rPr>
          <w:rFonts w:asciiTheme="minorBidi" w:hAnsiTheme="minorBidi"/>
          <w:sz w:val="24"/>
          <w:szCs w:val="24"/>
        </w:rPr>
        <w:t xml:space="preserve">in which </w:t>
      </w:r>
      <w:r w:rsidRPr="00015643">
        <w:rPr>
          <w:rFonts w:asciiTheme="minorBidi" w:hAnsiTheme="minorBidi"/>
          <w:sz w:val="24"/>
          <w:szCs w:val="24"/>
        </w:rPr>
        <w:t xml:space="preserve">all physical needs met from </w:t>
      </w:r>
      <w:r w:rsidR="00707BBC">
        <w:rPr>
          <w:rFonts w:asciiTheme="minorBidi" w:hAnsiTheme="minorBidi"/>
          <w:sz w:val="24"/>
          <w:szCs w:val="24"/>
        </w:rPr>
        <w:t>a</w:t>
      </w:r>
      <w:r w:rsidRPr="00015643">
        <w:rPr>
          <w:rFonts w:asciiTheme="minorBidi" w:hAnsiTheme="minorBidi"/>
          <w:sz w:val="24"/>
          <w:szCs w:val="24"/>
        </w:rPr>
        <w:t>bove</w:t>
      </w:r>
      <w:r w:rsidR="00382263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without any need to work</w:t>
      </w:r>
      <w:r w:rsidR="00707BBC">
        <w:rPr>
          <w:rFonts w:asciiTheme="minorBidi" w:hAnsiTheme="minorBidi"/>
          <w:sz w:val="24"/>
          <w:szCs w:val="24"/>
        </w:rPr>
        <w:t>.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07BBC" w:rsidRDefault="001A22E4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Rashi views the test </w:t>
      </w:r>
      <w:r w:rsidR="00707BBC">
        <w:rPr>
          <w:rFonts w:asciiTheme="minorBidi" w:hAnsiTheme="minorBidi"/>
          <w:sz w:val="24"/>
          <w:szCs w:val="24"/>
        </w:rPr>
        <w:t xml:space="preserve">with reference </w:t>
      </w:r>
      <w:r w:rsidRPr="00015643">
        <w:rPr>
          <w:rFonts w:asciiTheme="minorBidi" w:hAnsiTheme="minorBidi"/>
          <w:sz w:val="24"/>
          <w:szCs w:val="24"/>
        </w:rPr>
        <w:t>to the specific laws associated with the manna</w:t>
      </w:r>
      <w:r w:rsidR="00707BBC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such as not leaving </w:t>
      </w:r>
      <w:r w:rsidR="00707BBC">
        <w:rPr>
          <w:rFonts w:asciiTheme="minorBidi" w:hAnsiTheme="minorBidi"/>
          <w:sz w:val="24"/>
          <w:szCs w:val="24"/>
        </w:rPr>
        <w:t xml:space="preserve">any </w:t>
      </w:r>
      <w:r w:rsidRPr="00015643">
        <w:rPr>
          <w:rFonts w:asciiTheme="minorBidi" w:hAnsiTheme="minorBidi"/>
          <w:sz w:val="24"/>
          <w:szCs w:val="24"/>
        </w:rPr>
        <w:t xml:space="preserve">over </w:t>
      </w:r>
      <w:r w:rsidR="00382263">
        <w:rPr>
          <w:rFonts w:asciiTheme="minorBidi" w:hAnsiTheme="minorBidi"/>
          <w:sz w:val="24"/>
          <w:szCs w:val="24"/>
        </w:rPr>
        <w:t>and not attempting to gather</w:t>
      </w:r>
      <w:r w:rsidRPr="00015643">
        <w:rPr>
          <w:rFonts w:asciiTheme="minorBidi" w:hAnsiTheme="minorBidi"/>
          <w:sz w:val="24"/>
          <w:szCs w:val="24"/>
        </w:rPr>
        <w:t xml:space="preserve"> it on Shabbat</w:t>
      </w:r>
      <w:r w:rsidR="00707BBC">
        <w:rPr>
          <w:rFonts w:asciiTheme="minorBidi" w:hAnsiTheme="minorBidi"/>
          <w:sz w:val="24"/>
          <w:szCs w:val="24"/>
        </w:rPr>
        <w:t>.</w:t>
      </w:r>
    </w:p>
    <w:p w:rsidR="00707BBC" w:rsidRDefault="00707BBC" w:rsidP="00707BB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707BBC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Other </w:t>
      </w:r>
      <w:r w:rsidR="001A22E4" w:rsidRPr="00015643">
        <w:rPr>
          <w:rFonts w:asciiTheme="minorBidi" w:hAnsiTheme="minorBidi"/>
          <w:sz w:val="24"/>
          <w:szCs w:val="24"/>
        </w:rPr>
        <w:t>commentators</w:t>
      </w:r>
      <w:r>
        <w:rPr>
          <w:rFonts w:asciiTheme="minorBidi" w:hAnsiTheme="minorBidi"/>
          <w:sz w:val="24"/>
          <w:szCs w:val="24"/>
        </w:rPr>
        <w:t>, though,</w:t>
      </w:r>
      <w:r w:rsidR="001A22E4" w:rsidRPr="00015643">
        <w:rPr>
          <w:rFonts w:asciiTheme="minorBidi" w:hAnsiTheme="minorBidi"/>
          <w:sz w:val="24"/>
          <w:szCs w:val="24"/>
        </w:rPr>
        <w:t xml:space="preserve"> </w:t>
      </w:r>
      <w:r w:rsidR="00382263">
        <w:rPr>
          <w:rFonts w:asciiTheme="minorBidi" w:hAnsiTheme="minorBidi"/>
          <w:sz w:val="24"/>
          <w:szCs w:val="24"/>
        </w:rPr>
        <w:t xml:space="preserve">see here </w:t>
      </w:r>
      <w:r w:rsidR="001A22E4" w:rsidRPr="00015643">
        <w:rPr>
          <w:rFonts w:asciiTheme="minorBidi" w:hAnsiTheme="minorBidi"/>
          <w:sz w:val="24"/>
          <w:szCs w:val="24"/>
        </w:rPr>
        <w:t xml:space="preserve">a test </w:t>
      </w:r>
      <w:r>
        <w:rPr>
          <w:rFonts w:asciiTheme="minorBidi" w:hAnsiTheme="minorBidi"/>
          <w:sz w:val="24"/>
          <w:szCs w:val="24"/>
        </w:rPr>
        <w:t xml:space="preserve">of </w:t>
      </w:r>
      <w:r w:rsidR="001A22E4" w:rsidRPr="00015643">
        <w:rPr>
          <w:rFonts w:asciiTheme="minorBidi" w:hAnsiTheme="minorBidi"/>
          <w:sz w:val="24"/>
          <w:szCs w:val="24"/>
        </w:rPr>
        <w:t>outlook.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707BBC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1A22E4" w:rsidRPr="00015643">
        <w:rPr>
          <w:rFonts w:asciiTheme="minorBidi" w:hAnsiTheme="minorBidi"/>
          <w:sz w:val="24"/>
          <w:szCs w:val="24"/>
        </w:rPr>
        <w:t xml:space="preserve">forno states the test is to see </w:t>
      </w:r>
      <w:r>
        <w:rPr>
          <w:rFonts w:asciiTheme="minorBidi" w:hAnsiTheme="minorBidi"/>
          <w:sz w:val="24"/>
          <w:szCs w:val="24"/>
        </w:rPr>
        <w:t xml:space="preserve">“whether </w:t>
      </w:r>
      <w:r w:rsidR="001A22E4" w:rsidRPr="00015643">
        <w:rPr>
          <w:rFonts w:asciiTheme="minorBidi" w:hAnsiTheme="minorBidi"/>
          <w:sz w:val="24"/>
          <w:szCs w:val="24"/>
        </w:rPr>
        <w:t>you will do His will when he grants yo</w:t>
      </w:r>
      <w:r>
        <w:rPr>
          <w:rFonts w:asciiTheme="minorBidi" w:hAnsiTheme="minorBidi"/>
          <w:sz w:val="24"/>
          <w:szCs w:val="24"/>
        </w:rPr>
        <w:t>u sustenance without suffering.”</w:t>
      </w:r>
      <w:r w:rsidR="001A22E4" w:rsidRPr="00015643">
        <w:rPr>
          <w:rFonts w:asciiTheme="minorBidi" w:hAnsiTheme="minorBidi"/>
          <w:sz w:val="24"/>
          <w:szCs w:val="24"/>
        </w:rPr>
        <w:t xml:space="preserve"> Ramban goes one step further</w:t>
      </w:r>
      <w:r>
        <w:rPr>
          <w:rFonts w:asciiTheme="minorBidi" w:hAnsiTheme="minorBidi"/>
          <w:sz w:val="24"/>
          <w:szCs w:val="24"/>
        </w:rPr>
        <w:t>,</w:t>
      </w:r>
      <w:r w:rsidR="001A22E4" w:rsidRPr="00015643">
        <w:rPr>
          <w:rFonts w:asciiTheme="minorBidi" w:hAnsiTheme="minorBidi"/>
          <w:sz w:val="24"/>
          <w:szCs w:val="24"/>
        </w:rPr>
        <w:t xml:space="preserve"> explaining that the test involved being </w:t>
      </w:r>
      <w:r w:rsidRPr="00015643">
        <w:rPr>
          <w:rFonts w:asciiTheme="minorBidi" w:hAnsiTheme="minorBidi"/>
          <w:sz w:val="24"/>
          <w:szCs w:val="24"/>
        </w:rPr>
        <w:t xml:space="preserve">totally dependent on the manna </w:t>
      </w:r>
      <w:r>
        <w:rPr>
          <w:rFonts w:asciiTheme="minorBidi" w:hAnsiTheme="minorBidi"/>
          <w:sz w:val="24"/>
          <w:szCs w:val="24"/>
        </w:rPr>
        <w:t xml:space="preserve">while </w:t>
      </w:r>
      <w:r w:rsidR="001A22E4" w:rsidRPr="00015643">
        <w:rPr>
          <w:rFonts w:asciiTheme="minorBidi" w:hAnsiTheme="minorBidi"/>
          <w:sz w:val="24"/>
          <w:szCs w:val="24"/>
        </w:rPr>
        <w:t xml:space="preserve">in a desert </w:t>
      </w:r>
      <w:r w:rsidR="00382263">
        <w:rPr>
          <w:rFonts w:asciiTheme="minorBidi" w:hAnsiTheme="minorBidi"/>
          <w:sz w:val="24"/>
          <w:szCs w:val="24"/>
        </w:rPr>
        <w:t xml:space="preserve">lacking any </w:t>
      </w:r>
      <w:r>
        <w:rPr>
          <w:rFonts w:asciiTheme="minorBidi" w:hAnsiTheme="minorBidi"/>
          <w:sz w:val="24"/>
          <w:szCs w:val="24"/>
        </w:rPr>
        <w:t xml:space="preserve">source of other </w:t>
      </w:r>
      <w:r w:rsidR="001A22E4" w:rsidRPr="00015643">
        <w:rPr>
          <w:rFonts w:asciiTheme="minorBidi" w:hAnsiTheme="minorBidi"/>
          <w:sz w:val="24"/>
          <w:szCs w:val="24"/>
        </w:rPr>
        <w:t>food. The manna taught reliance on God</w:t>
      </w:r>
      <w:r>
        <w:rPr>
          <w:rFonts w:asciiTheme="minorBidi" w:hAnsiTheme="minorBidi"/>
          <w:sz w:val="24"/>
          <w:szCs w:val="24"/>
        </w:rPr>
        <w:t>,</w:t>
      </w:r>
      <w:r w:rsidR="001A22E4" w:rsidRPr="00015643">
        <w:rPr>
          <w:rFonts w:asciiTheme="minorBidi" w:hAnsiTheme="minorBidi"/>
          <w:sz w:val="24"/>
          <w:szCs w:val="24"/>
        </w:rPr>
        <w:t xml:space="preserve"> as the people were in a position </w:t>
      </w:r>
      <w:r>
        <w:rPr>
          <w:rFonts w:asciiTheme="minorBidi" w:hAnsiTheme="minorBidi"/>
          <w:sz w:val="24"/>
          <w:szCs w:val="24"/>
        </w:rPr>
        <w:t xml:space="preserve">in which </w:t>
      </w:r>
      <w:r w:rsidR="001A22E4" w:rsidRPr="00015643">
        <w:rPr>
          <w:rFonts w:asciiTheme="minorBidi" w:hAnsiTheme="minorBidi"/>
          <w:sz w:val="24"/>
          <w:szCs w:val="24"/>
        </w:rPr>
        <w:t>they could not provide for th</w:t>
      </w:r>
      <w:r w:rsidR="0008059E">
        <w:rPr>
          <w:rFonts w:asciiTheme="minorBidi" w:hAnsiTheme="minorBidi"/>
          <w:sz w:val="24"/>
          <w:szCs w:val="24"/>
        </w:rPr>
        <w:t xml:space="preserve">emselves. </w:t>
      </w:r>
      <w:r w:rsidRPr="00707BBC">
        <w:rPr>
          <w:rFonts w:asciiTheme="minorBidi" w:hAnsiTheme="minorBidi"/>
          <w:i/>
          <w:iCs/>
          <w:sz w:val="24"/>
          <w:szCs w:val="24"/>
        </w:rPr>
        <w:t>Ha-k</w:t>
      </w:r>
      <w:r w:rsidR="0008059E" w:rsidRPr="00707BBC">
        <w:rPr>
          <w:rFonts w:asciiTheme="minorBidi" w:hAnsiTheme="minorBidi"/>
          <w:i/>
          <w:iCs/>
          <w:sz w:val="24"/>
          <w:szCs w:val="24"/>
        </w:rPr>
        <w:t>etav v</w:t>
      </w:r>
      <w:r w:rsidRPr="00707BBC">
        <w:rPr>
          <w:rFonts w:asciiTheme="minorBidi" w:hAnsiTheme="minorBidi"/>
          <w:i/>
          <w:iCs/>
          <w:sz w:val="24"/>
          <w:szCs w:val="24"/>
        </w:rPr>
        <w:t>e</w:t>
      </w:r>
      <w:r w:rsidR="0008059E" w:rsidRPr="00707BBC">
        <w:rPr>
          <w:rFonts w:asciiTheme="minorBidi" w:hAnsiTheme="minorBidi"/>
          <w:i/>
          <w:iCs/>
          <w:sz w:val="24"/>
          <w:szCs w:val="24"/>
        </w:rPr>
        <w:t>-Haka</w:t>
      </w:r>
      <w:r w:rsidR="00382263">
        <w:rPr>
          <w:rFonts w:asciiTheme="minorBidi" w:hAnsiTheme="minorBidi"/>
          <w:i/>
          <w:iCs/>
          <w:sz w:val="24"/>
          <w:szCs w:val="24"/>
        </w:rPr>
        <w:t>b</w:t>
      </w:r>
      <w:r w:rsidR="0008059E" w:rsidRPr="00707BBC">
        <w:rPr>
          <w:rFonts w:asciiTheme="minorBidi" w:hAnsiTheme="minorBidi"/>
          <w:i/>
          <w:iCs/>
          <w:sz w:val="24"/>
          <w:szCs w:val="24"/>
        </w:rPr>
        <w:t>bala</w:t>
      </w:r>
      <w:r w:rsidR="001A22E4" w:rsidRPr="0001564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further </w:t>
      </w:r>
      <w:r w:rsidR="001A22E4" w:rsidRPr="00015643">
        <w:rPr>
          <w:rFonts w:asciiTheme="minorBidi" w:hAnsiTheme="minorBidi"/>
          <w:sz w:val="24"/>
          <w:szCs w:val="24"/>
        </w:rPr>
        <w:t xml:space="preserve">explains that the essence of a </w:t>
      </w:r>
      <w:r>
        <w:rPr>
          <w:rFonts w:asciiTheme="minorBidi" w:hAnsiTheme="minorBidi"/>
          <w:sz w:val="24"/>
          <w:szCs w:val="24"/>
        </w:rPr>
        <w:t xml:space="preserve">divine </w:t>
      </w:r>
      <w:r w:rsidR="001A22E4" w:rsidRPr="00015643">
        <w:rPr>
          <w:rFonts w:asciiTheme="minorBidi" w:hAnsiTheme="minorBidi"/>
          <w:sz w:val="24"/>
          <w:szCs w:val="24"/>
        </w:rPr>
        <w:t xml:space="preserve">test is to indicate to man himself the extent of his faith and trust in </w:t>
      </w:r>
      <w:r w:rsidR="00DA393F">
        <w:rPr>
          <w:rFonts w:asciiTheme="minorBidi" w:hAnsiTheme="minorBidi"/>
          <w:sz w:val="24"/>
          <w:szCs w:val="24"/>
        </w:rPr>
        <w:t>God</w:t>
      </w:r>
      <w:r w:rsidR="001A22E4" w:rsidRPr="00015643">
        <w:rPr>
          <w:rFonts w:asciiTheme="minorBidi" w:hAnsiTheme="minorBidi"/>
          <w:sz w:val="24"/>
          <w:szCs w:val="24"/>
        </w:rPr>
        <w:t>.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1A22E4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lastRenderedPageBreak/>
        <w:t xml:space="preserve">This </w:t>
      </w:r>
      <w:r w:rsidR="00707BBC">
        <w:rPr>
          <w:rFonts w:asciiTheme="minorBidi" w:hAnsiTheme="minorBidi"/>
          <w:sz w:val="24"/>
          <w:szCs w:val="24"/>
        </w:rPr>
        <w:t xml:space="preserve">was </w:t>
      </w:r>
      <w:r w:rsidRPr="00015643">
        <w:rPr>
          <w:rFonts w:asciiTheme="minorBidi" w:hAnsiTheme="minorBidi"/>
          <w:sz w:val="24"/>
          <w:szCs w:val="24"/>
        </w:rPr>
        <w:t xml:space="preserve">true </w:t>
      </w:r>
      <w:r w:rsidR="00707BBC">
        <w:rPr>
          <w:rFonts w:asciiTheme="minorBidi" w:hAnsiTheme="minorBidi"/>
          <w:sz w:val="24"/>
          <w:szCs w:val="24"/>
        </w:rPr>
        <w:t xml:space="preserve">of </w:t>
      </w:r>
      <w:r w:rsidRPr="00015643">
        <w:rPr>
          <w:rFonts w:asciiTheme="minorBidi" w:hAnsiTheme="minorBidi"/>
          <w:sz w:val="24"/>
          <w:szCs w:val="24"/>
        </w:rPr>
        <w:t>the period in the desert</w:t>
      </w:r>
      <w:r w:rsidR="00707BBC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mentioned near the beginning of </w:t>
      </w:r>
      <w:r w:rsidR="00707BBC">
        <w:rPr>
          <w:rFonts w:asciiTheme="minorBidi" w:hAnsiTheme="minorBidi"/>
          <w:sz w:val="24"/>
          <w:szCs w:val="24"/>
        </w:rPr>
        <w:t>C</w:t>
      </w:r>
      <w:r w:rsidRPr="00015643">
        <w:rPr>
          <w:rFonts w:asciiTheme="minorBidi" w:hAnsiTheme="minorBidi"/>
          <w:sz w:val="24"/>
          <w:szCs w:val="24"/>
        </w:rPr>
        <w:t>hapter 8, and the manna</w:t>
      </w:r>
      <w:r w:rsidR="00707BBC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707BBC">
        <w:rPr>
          <w:rFonts w:asciiTheme="minorBidi" w:hAnsiTheme="minorBidi"/>
          <w:sz w:val="24"/>
          <w:szCs w:val="24"/>
        </w:rPr>
        <w:t xml:space="preserve">whose significance is </w:t>
      </w:r>
      <w:r w:rsidRPr="00015643">
        <w:rPr>
          <w:rFonts w:asciiTheme="minorBidi" w:hAnsiTheme="minorBidi"/>
          <w:sz w:val="24"/>
          <w:szCs w:val="24"/>
        </w:rPr>
        <w:t xml:space="preserve">reemphasized in verse 16. </w:t>
      </w:r>
      <w:r w:rsidR="00FF2C31">
        <w:rPr>
          <w:rFonts w:asciiTheme="minorBidi" w:hAnsiTheme="minorBidi"/>
          <w:sz w:val="24"/>
          <w:szCs w:val="24"/>
        </w:rPr>
        <w:t>I</w:t>
      </w:r>
      <w:r w:rsidRPr="00015643">
        <w:rPr>
          <w:rFonts w:asciiTheme="minorBidi" w:hAnsiTheme="minorBidi"/>
          <w:sz w:val="24"/>
          <w:szCs w:val="24"/>
        </w:rPr>
        <w:t>n the middle</w:t>
      </w:r>
      <w:r w:rsidR="00FF2C31">
        <w:rPr>
          <w:rFonts w:asciiTheme="minorBidi" w:hAnsiTheme="minorBidi"/>
          <w:sz w:val="24"/>
          <w:szCs w:val="24"/>
        </w:rPr>
        <w:t>, though,</w:t>
      </w:r>
      <w:r w:rsidRPr="00015643">
        <w:rPr>
          <w:rFonts w:asciiTheme="minorBidi" w:hAnsiTheme="minorBidi"/>
          <w:sz w:val="24"/>
          <w:szCs w:val="24"/>
        </w:rPr>
        <w:t xml:space="preserve"> is </w:t>
      </w:r>
      <w:r w:rsidR="00FF2C31">
        <w:rPr>
          <w:rFonts w:asciiTheme="minorBidi" w:hAnsiTheme="minorBidi"/>
          <w:sz w:val="24"/>
          <w:szCs w:val="24"/>
        </w:rPr>
        <w:t xml:space="preserve">the </w:t>
      </w:r>
      <w:r w:rsidRPr="00015643">
        <w:rPr>
          <w:rFonts w:asciiTheme="minorBidi" w:hAnsiTheme="minorBidi"/>
          <w:sz w:val="24"/>
          <w:szCs w:val="24"/>
        </w:rPr>
        <w:t xml:space="preserve">description of the </w:t>
      </w:r>
      <w:r w:rsidR="00FF2C31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>and of Israel</w:t>
      </w:r>
      <w:r w:rsidR="00FF2C31">
        <w:rPr>
          <w:rFonts w:asciiTheme="minorBidi" w:hAnsiTheme="minorBidi"/>
          <w:sz w:val="24"/>
          <w:szCs w:val="24"/>
        </w:rPr>
        <w:t>, part of which we saw earlier</w:t>
      </w:r>
      <w:r w:rsidRPr="00015643">
        <w:rPr>
          <w:rFonts w:asciiTheme="minorBidi" w:hAnsiTheme="minorBidi"/>
          <w:sz w:val="24"/>
          <w:szCs w:val="24"/>
        </w:rPr>
        <w:t xml:space="preserve">. The </w:t>
      </w:r>
      <w:r w:rsidR="00FF2C31">
        <w:rPr>
          <w:rFonts w:asciiTheme="minorBidi" w:hAnsiTheme="minorBidi"/>
          <w:sz w:val="24"/>
          <w:szCs w:val="24"/>
        </w:rPr>
        <w:t xml:space="preserve">purpose of describing </w:t>
      </w:r>
      <w:r w:rsidRPr="00015643">
        <w:rPr>
          <w:rFonts w:asciiTheme="minorBidi" w:hAnsiTheme="minorBidi"/>
          <w:sz w:val="24"/>
          <w:szCs w:val="24"/>
        </w:rPr>
        <w:t xml:space="preserve">the wonderful bounty of the </w:t>
      </w:r>
      <w:r w:rsidR="00FF2C31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>and</w:t>
      </w:r>
      <w:r w:rsidR="00FF2C31">
        <w:rPr>
          <w:rFonts w:asciiTheme="minorBidi" w:hAnsiTheme="minorBidi"/>
          <w:sz w:val="24"/>
          <w:szCs w:val="24"/>
        </w:rPr>
        <w:t xml:space="preserve"> –</w:t>
      </w:r>
      <w:r w:rsidRPr="00015643">
        <w:rPr>
          <w:rFonts w:asciiTheme="minorBidi" w:hAnsiTheme="minorBidi"/>
          <w:sz w:val="24"/>
          <w:szCs w:val="24"/>
        </w:rPr>
        <w:t xml:space="preserve"> a stark contrast </w:t>
      </w:r>
      <w:r w:rsidR="00FF2C31">
        <w:rPr>
          <w:rFonts w:asciiTheme="minorBidi" w:hAnsiTheme="minorBidi"/>
          <w:sz w:val="24"/>
          <w:szCs w:val="24"/>
        </w:rPr>
        <w:t xml:space="preserve">with </w:t>
      </w:r>
      <w:r w:rsidRPr="00015643">
        <w:rPr>
          <w:rFonts w:asciiTheme="minorBidi" w:hAnsiTheme="minorBidi"/>
          <w:sz w:val="24"/>
          <w:szCs w:val="24"/>
        </w:rPr>
        <w:t>the desert</w:t>
      </w:r>
      <w:r w:rsidR="00FF2C31">
        <w:rPr>
          <w:rFonts w:asciiTheme="minorBidi" w:hAnsiTheme="minorBidi"/>
          <w:sz w:val="24"/>
          <w:szCs w:val="24"/>
        </w:rPr>
        <w:t xml:space="preserve"> – is not </w:t>
      </w:r>
      <w:r w:rsidRPr="00015643">
        <w:rPr>
          <w:rFonts w:asciiTheme="minorBidi" w:hAnsiTheme="minorBidi"/>
          <w:sz w:val="24"/>
          <w:szCs w:val="24"/>
        </w:rPr>
        <w:t xml:space="preserve">merely </w:t>
      </w:r>
      <w:r w:rsidR="00FF2C31">
        <w:rPr>
          <w:rFonts w:asciiTheme="minorBidi" w:hAnsiTheme="minorBidi"/>
          <w:sz w:val="24"/>
          <w:szCs w:val="24"/>
        </w:rPr>
        <w:t xml:space="preserve">to note </w:t>
      </w:r>
      <w:r w:rsidRPr="00015643">
        <w:rPr>
          <w:rFonts w:asciiTheme="minorBidi" w:hAnsiTheme="minorBidi"/>
          <w:sz w:val="24"/>
          <w:szCs w:val="24"/>
        </w:rPr>
        <w:t xml:space="preserve">the </w:t>
      </w:r>
      <w:r w:rsidR="00FF2C31">
        <w:rPr>
          <w:rFonts w:asciiTheme="minorBidi" w:hAnsiTheme="minorBidi"/>
          <w:sz w:val="24"/>
          <w:szCs w:val="24"/>
        </w:rPr>
        <w:t xml:space="preserve">great </w:t>
      </w:r>
      <w:r w:rsidRPr="00015643">
        <w:rPr>
          <w:rFonts w:asciiTheme="minorBidi" w:hAnsiTheme="minorBidi"/>
          <w:sz w:val="24"/>
          <w:szCs w:val="24"/>
        </w:rPr>
        <w:t>fertil</w:t>
      </w:r>
      <w:r w:rsidR="00FF2C31">
        <w:rPr>
          <w:rFonts w:asciiTheme="minorBidi" w:hAnsiTheme="minorBidi"/>
          <w:sz w:val="24"/>
          <w:szCs w:val="24"/>
        </w:rPr>
        <w:t>ity of the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FF2C31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>and of Israe</w:t>
      </w:r>
      <w:r w:rsidR="00AE6B2F" w:rsidRPr="00015643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, but </w:t>
      </w:r>
      <w:r w:rsidR="00FF2C31">
        <w:rPr>
          <w:rFonts w:asciiTheme="minorBidi" w:hAnsiTheme="minorBidi"/>
          <w:sz w:val="24"/>
          <w:szCs w:val="24"/>
        </w:rPr>
        <w:t xml:space="preserve">clearly also to </w:t>
      </w:r>
      <w:r w:rsidR="00AE6B2F" w:rsidRPr="00015643">
        <w:rPr>
          <w:rFonts w:asciiTheme="minorBidi" w:hAnsiTheme="minorBidi"/>
          <w:sz w:val="24"/>
          <w:szCs w:val="24"/>
        </w:rPr>
        <w:t>point</w:t>
      </w:r>
      <w:r w:rsidR="00FF2C31">
        <w:rPr>
          <w:rFonts w:asciiTheme="minorBidi" w:hAnsiTheme="minorBidi"/>
          <w:sz w:val="24"/>
          <w:szCs w:val="24"/>
        </w:rPr>
        <w:t xml:space="preserve"> </w:t>
      </w:r>
      <w:r w:rsidRPr="00015643">
        <w:rPr>
          <w:rFonts w:asciiTheme="minorBidi" w:hAnsiTheme="minorBidi"/>
          <w:sz w:val="24"/>
          <w:szCs w:val="24"/>
        </w:rPr>
        <w:t>to the moral dangers and pitfalls that physical prosperity might bring</w:t>
      </w:r>
      <w:r w:rsidR="00FF2C31">
        <w:rPr>
          <w:rFonts w:asciiTheme="minorBidi" w:hAnsiTheme="minorBidi"/>
          <w:sz w:val="24"/>
          <w:szCs w:val="24"/>
        </w:rPr>
        <w:t>.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FF2C31" w:rsidP="0038226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1A22E4" w:rsidRPr="00015643">
        <w:rPr>
          <w:rFonts w:asciiTheme="minorBidi" w:hAnsiTheme="minorBidi"/>
          <w:sz w:val="24"/>
          <w:szCs w:val="24"/>
        </w:rPr>
        <w:t xml:space="preserve">ould the Jew recall </w:t>
      </w:r>
      <w:r>
        <w:rPr>
          <w:rFonts w:asciiTheme="minorBidi" w:hAnsiTheme="minorBidi"/>
          <w:sz w:val="24"/>
          <w:szCs w:val="24"/>
        </w:rPr>
        <w:t xml:space="preserve">amid </w:t>
      </w:r>
      <w:r w:rsidR="001A22E4" w:rsidRPr="00015643">
        <w:rPr>
          <w:rFonts w:asciiTheme="minorBidi" w:hAnsiTheme="minorBidi"/>
          <w:sz w:val="24"/>
          <w:szCs w:val="24"/>
        </w:rPr>
        <w:t>the plenty that God</w:t>
      </w:r>
      <w:r>
        <w:rPr>
          <w:rFonts w:asciiTheme="minorBidi" w:hAnsiTheme="minorBidi"/>
          <w:sz w:val="24"/>
          <w:szCs w:val="24"/>
        </w:rPr>
        <w:t>’s rain</w:t>
      </w:r>
      <w:r w:rsidR="001A22E4" w:rsidRPr="00015643">
        <w:rPr>
          <w:rFonts w:asciiTheme="minorBidi" w:hAnsiTheme="minorBidi"/>
          <w:sz w:val="24"/>
          <w:szCs w:val="24"/>
        </w:rPr>
        <w:t xml:space="preserve"> is the new </w:t>
      </w:r>
      <w:r>
        <w:rPr>
          <w:rFonts w:asciiTheme="minorBidi" w:hAnsiTheme="minorBidi"/>
          <w:sz w:val="24"/>
          <w:szCs w:val="24"/>
        </w:rPr>
        <w:t>m</w:t>
      </w:r>
      <w:r w:rsidR="001A22E4" w:rsidRPr="00015643">
        <w:rPr>
          <w:rFonts w:asciiTheme="minorBidi" w:hAnsiTheme="minorBidi"/>
          <w:sz w:val="24"/>
          <w:szCs w:val="24"/>
        </w:rPr>
        <w:t>anna from Heaven? Would man recall that even when all is fertile</w:t>
      </w:r>
      <w:r>
        <w:rPr>
          <w:rFonts w:asciiTheme="minorBidi" w:hAnsiTheme="minorBidi"/>
          <w:sz w:val="24"/>
          <w:szCs w:val="24"/>
        </w:rPr>
        <w:t>,</w:t>
      </w:r>
      <w:r w:rsidR="001A22E4" w:rsidRPr="00015643">
        <w:rPr>
          <w:rFonts w:asciiTheme="minorBidi" w:hAnsiTheme="minorBidi"/>
          <w:sz w:val="24"/>
          <w:szCs w:val="24"/>
        </w:rPr>
        <w:t xml:space="preserve"> it is </w:t>
      </w:r>
      <w:r>
        <w:rPr>
          <w:rFonts w:asciiTheme="minorBidi" w:hAnsiTheme="minorBidi"/>
          <w:sz w:val="24"/>
          <w:szCs w:val="24"/>
        </w:rPr>
        <w:t>d</w:t>
      </w:r>
      <w:r w:rsidR="001A22E4" w:rsidRPr="00015643">
        <w:rPr>
          <w:rFonts w:asciiTheme="minorBidi" w:hAnsiTheme="minorBidi"/>
          <w:sz w:val="24"/>
          <w:szCs w:val="24"/>
        </w:rPr>
        <w:t xml:space="preserve">ivine blessing </w:t>
      </w:r>
      <w:r>
        <w:rPr>
          <w:rFonts w:asciiTheme="minorBidi" w:hAnsiTheme="minorBidi"/>
          <w:sz w:val="24"/>
          <w:szCs w:val="24"/>
        </w:rPr>
        <w:t>that fuels</w:t>
      </w:r>
      <w:r w:rsidR="001A22E4" w:rsidRPr="0001564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this growth?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1A22E4" w:rsidP="00FF2C31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Rav Hirsch (</w:t>
      </w:r>
      <w:r w:rsidRPr="0008059E">
        <w:rPr>
          <w:rFonts w:asciiTheme="minorBidi" w:hAnsiTheme="minorBidi"/>
          <w:i/>
          <w:iCs/>
          <w:sz w:val="24"/>
          <w:szCs w:val="24"/>
        </w:rPr>
        <w:t>Devarim</w:t>
      </w:r>
      <w:r w:rsidRPr="00015643">
        <w:rPr>
          <w:rFonts w:asciiTheme="minorBidi" w:hAnsiTheme="minorBidi"/>
          <w:sz w:val="24"/>
          <w:szCs w:val="24"/>
        </w:rPr>
        <w:t xml:space="preserve"> 8:14</w:t>
      </w:r>
      <w:r w:rsidR="00FF2C31">
        <w:rPr>
          <w:rFonts w:asciiTheme="minorBidi" w:hAnsiTheme="minorBidi"/>
          <w:sz w:val="24"/>
          <w:szCs w:val="24"/>
        </w:rPr>
        <w:t>–</w:t>
      </w:r>
      <w:r w:rsidRPr="00015643">
        <w:rPr>
          <w:rFonts w:asciiTheme="minorBidi" w:hAnsiTheme="minorBidi"/>
          <w:sz w:val="24"/>
          <w:szCs w:val="24"/>
        </w:rPr>
        <w:t xml:space="preserve">17) notes </w:t>
      </w:r>
      <w:r w:rsidR="00FF2C31">
        <w:rPr>
          <w:rFonts w:asciiTheme="minorBidi" w:hAnsiTheme="minorBidi"/>
          <w:sz w:val="24"/>
          <w:szCs w:val="24"/>
        </w:rPr>
        <w:t xml:space="preserve">how </w:t>
      </w:r>
      <w:r w:rsidR="00FD3D2A" w:rsidRPr="00015643">
        <w:rPr>
          <w:rFonts w:asciiTheme="minorBidi" w:hAnsiTheme="minorBidi"/>
          <w:sz w:val="24"/>
          <w:szCs w:val="24"/>
        </w:rPr>
        <w:t xml:space="preserve">these questions stem from the </w:t>
      </w:r>
      <w:r w:rsidR="00FF2C31">
        <w:rPr>
          <w:rFonts w:asciiTheme="minorBidi" w:hAnsiTheme="minorBidi"/>
          <w:sz w:val="24"/>
          <w:szCs w:val="24"/>
        </w:rPr>
        <w:t xml:space="preserve">verses’ </w:t>
      </w:r>
      <w:r w:rsidR="00FD3D2A" w:rsidRPr="00015643">
        <w:rPr>
          <w:rFonts w:asciiTheme="minorBidi" w:hAnsiTheme="minorBidi"/>
          <w:sz w:val="24"/>
          <w:szCs w:val="24"/>
        </w:rPr>
        <w:t>message:</w:t>
      </w:r>
    </w:p>
    <w:p w:rsidR="001F5839" w:rsidRPr="00015643" w:rsidRDefault="001F5839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22E4" w:rsidRPr="00015643" w:rsidRDefault="001A22E4" w:rsidP="00FF2C31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After you have attained independence and wealth, you are likely to forget that you were a slave in Egypt and helpless in the wilderness, and that you attained independence and wealth only with God</w:t>
      </w:r>
      <w:r w:rsidR="00FF2C31">
        <w:rPr>
          <w:rFonts w:asciiTheme="minorBidi" w:hAnsiTheme="minorBidi"/>
          <w:sz w:val="24"/>
          <w:szCs w:val="24"/>
        </w:rPr>
        <w:t>’</w:t>
      </w:r>
      <w:r w:rsidRPr="00015643">
        <w:rPr>
          <w:rFonts w:asciiTheme="minorBidi" w:hAnsiTheme="minorBidi"/>
          <w:sz w:val="24"/>
          <w:szCs w:val="24"/>
        </w:rPr>
        <w:t>s help. The fullness of plenty you enjoy by me</w:t>
      </w:r>
      <w:r w:rsidR="00FD3D2A" w:rsidRPr="00015643">
        <w:rPr>
          <w:rFonts w:asciiTheme="minorBidi" w:hAnsiTheme="minorBidi"/>
          <w:sz w:val="24"/>
          <w:szCs w:val="24"/>
        </w:rPr>
        <w:t>a</w:t>
      </w:r>
      <w:r w:rsidRPr="00015643">
        <w:rPr>
          <w:rFonts w:asciiTheme="minorBidi" w:hAnsiTheme="minorBidi"/>
          <w:sz w:val="24"/>
          <w:szCs w:val="24"/>
        </w:rPr>
        <w:t>ns o</w:t>
      </w:r>
      <w:r w:rsidR="00FD3D2A" w:rsidRPr="00015643">
        <w:rPr>
          <w:rFonts w:asciiTheme="minorBidi" w:hAnsiTheme="minorBidi"/>
          <w:sz w:val="24"/>
          <w:szCs w:val="24"/>
        </w:rPr>
        <w:t>f</w:t>
      </w:r>
      <w:r w:rsidRPr="00015643">
        <w:rPr>
          <w:rFonts w:asciiTheme="minorBidi" w:hAnsiTheme="minorBidi"/>
          <w:sz w:val="24"/>
          <w:szCs w:val="24"/>
        </w:rPr>
        <w:t xml:space="preserve"> the ordinary course of nature is equivalent to the reve</w:t>
      </w:r>
      <w:r w:rsidR="00FF2C31">
        <w:rPr>
          <w:rFonts w:asciiTheme="minorBidi" w:hAnsiTheme="minorBidi"/>
          <w:sz w:val="24"/>
          <w:szCs w:val="24"/>
        </w:rPr>
        <w:t>a</w:t>
      </w:r>
      <w:r w:rsidRPr="00015643">
        <w:rPr>
          <w:rFonts w:asciiTheme="minorBidi" w:hAnsiTheme="minorBidi"/>
          <w:sz w:val="24"/>
          <w:szCs w:val="24"/>
        </w:rPr>
        <w:t xml:space="preserve">led miracle of the </w:t>
      </w:r>
      <w:r w:rsidR="00FF2C31">
        <w:rPr>
          <w:rFonts w:asciiTheme="minorBidi" w:hAnsiTheme="minorBidi"/>
          <w:sz w:val="24"/>
          <w:szCs w:val="24"/>
        </w:rPr>
        <w:t xml:space="preserve">sustainment </w:t>
      </w:r>
      <w:r w:rsidRPr="00015643">
        <w:rPr>
          <w:rFonts w:asciiTheme="minorBidi" w:hAnsiTheme="minorBidi"/>
          <w:sz w:val="24"/>
          <w:szCs w:val="24"/>
        </w:rPr>
        <w:t>of the wilderness; it is the work of God</w:t>
      </w:r>
      <w:r w:rsidR="00FF2C31">
        <w:rPr>
          <w:rFonts w:asciiTheme="minorBidi" w:hAnsiTheme="minorBidi"/>
          <w:sz w:val="24"/>
          <w:szCs w:val="24"/>
        </w:rPr>
        <w:t>’</w:t>
      </w:r>
      <w:r w:rsidRPr="00015643">
        <w:rPr>
          <w:rFonts w:asciiTheme="minorBidi" w:hAnsiTheme="minorBidi"/>
          <w:sz w:val="24"/>
          <w:szCs w:val="24"/>
        </w:rPr>
        <w:t xml:space="preserve">s hand </w:t>
      </w:r>
      <w:r w:rsidR="00FF2C31">
        <w:rPr>
          <w:rFonts w:asciiTheme="minorBidi" w:hAnsiTheme="minorBidi"/>
          <w:sz w:val="24"/>
          <w:szCs w:val="24"/>
        </w:rPr>
        <w:t>and the gift of His providence.</w:t>
      </w:r>
    </w:p>
    <w:p w:rsidR="001A22E4" w:rsidRPr="00015643" w:rsidRDefault="001A22E4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D3D2A" w:rsidRPr="00015643" w:rsidRDefault="00AE6B2F" w:rsidP="00585355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The manna</w:t>
      </w:r>
      <w:r w:rsidR="00FF2C31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FF2C31">
        <w:rPr>
          <w:rFonts w:asciiTheme="minorBidi" w:hAnsiTheme="minorBidi"/>
          <w:sz w:val="24"/>
          <w:szCs w:val="24"/>
        </w:rPr>
        <w:t>“bread from Heaven”</w:t>
      </w:r>
      <w:r w:rsidRPr="00FF2C31">
        <w:rPr>
          <w:rFonts w:asciiTheme="minorBidi" w:hAnsiTheme="minorBidi"/>
          <w:sz w:val="24"/>
          <w:szCs w:val="24"/>
        </w:rPr>
        <w:t xml:space="preserve"> </w:t>
      </w:r>
      <w:r w:rsidR="00FF2C31">
        <w:rPr>
          <w:rFonts w:asciiTheme="minorBidi" w:hAnsiTheme="minorBidi"/>
          <w:sz w:val="24"/>
          <w:szCs w:val="24"/>
        </w:rPr>
        <w:t>(</w:t>
      </w:r>
      <w:r w:rsidR="00FF2C31">
        <w:rPr>
          <w:rFonts w:asciiTheme="minorBidi" w:hAnsiTheme="minorBidi"/>
          <w:i/>
          <w:iCs/>
          <w:sz w:val="24"/>
          <w:szCs w:val="24"/>
        </w:rPr>
        <w:t>Shemot</w:t>
      </w:r>
      <w:r w:rsidR="00FF2C31">
        <w:rPr>
          <w:rFonts w:asciiTheme="minorBidi" w:hAnsiTheme="minorBidi"/>
          <w:sz w:val="24"/>
          <w:szCs w:val="24"/>
        </w:rPr>
        <w:t xml:space="preserve"> 16:4), </w:t>
      </w:r>
      <w:r w:rsidRPr="00015643">
        <w:rPr>
          <w:rFonts w:asciiTheme="minorBidi" w:hAnsiTheme="minorBidi"/>
          <w:sz w:val="24"/>
          <w:szCs w:val="24"/>
        </w:rPr>
        <w:t>contrast</w:t>
      </w:r>
      <w:r w:rsidR="00FF2C31">
        <w:rPr>
          <w:rFonts w:asciiTheme="minorBidi" w:hAnsiTheme="minorBidi"/>
          <w:sz w:val="24"/>
          <w:szCs w:val="24"/>
        </w:rPr>
        <w:t xml:space="preserve">s strongly with </w:t>
      </w:r>
      <w:r w:rsidRPr="00015643">
        <w:rPr>
          <w:rFonts w:asciiTheme="minorBidi" w:hAnsiTheme="minorBidi"/>
          <w:sz w:val="24"/>
          <w:szCs w:val="24"/>
        </w:rPr>
        <w:t xml:space="preserve">the bread </w:t>
      </w:r>
      <w:r w:rsidR="00FF2C31">
        <w:rPr>
          <w:rFonts w:asciiTheme="minorBidi" w:hAnsiTheme="minorBidi"/>
          <w:sz w:val="24"/>
          <w:szCs w:val="24"/>
        </w:rPr>
        <w:t xml:space="preserve">that </w:t>
      </w:r>
      <w:r w:rsidRPr="00015643">
        <w:rPr>
          <w:rFonts w:asciiTheme="minorBidi" w:hAnsiTheme="minorBidi"/>
          <w:sz w:val="24"/>
          <w:szCs w:val="24"/>
        </w:rPr>
        <w:t>man eat</w:t>
      </w:r>
      <w:r w:rsidR="00FF2C31">
        <w:rPr>
          <w:rFonts w:asciiTheme="minorBidi" w:hAnsiTheme="minorBidi"/>
          <w:sz w:val="24"/>
          <w:szCs w:val="24"/>
        </w:rPr>
        <w:t>s</w:t>
      </w:r>
      <w:r w:rsidRPr="00015643">
        <w:rPr>
          <w:rFonts w:asciiTheme="minorBidi" w:hAnsiTheme="minorBidi"/>
          <w:sz w:val="24"/>
          <w:szCs w:val="24"/>
        </w:rPr>
        <w:t xml:space="preserve"> in </w:t>
      </w:r>
      <w:r w:rsidR="00FF2C31">
        <w:rPr>
          <w:rFonts w:asciiTheme="minorBidi" w:hAnsiTheme="minorBidi"/>
          <w:sz w:val="24"/>
          <w:szCs w:val="24"/>
        </w:rPr>
        <w:t xml:space="preserve">the Land of </w:t>
      </w:r>
      <w:r w:rsidRPr="00015643">
        <w:rPr>
          <w:rFonts w:asciiTheme="minorBidi" w:hAnsiTheme="minorBidi"/>
          <w:sz w:val="24"/>
          <w:szCs w:val="24"/>
        </w:rPr>
        <w:t>Israel</w:t>
      </w:r>
      <w:r w:rsidR="00FF2C31">
        <w:rPr>
          <w:rFonts w:asciiTheme="minorBidi" w:hAnsiTheme="minorBidi"/>
          <w:sz w:val="24"/>
          <w:szCs w:val="24"/>
        </w:rPr>
        <w:t xml:space="preserve">, with whose blessing </w:t>
      </w:r>
      <w:r w:rsidR="00382263">
        <w:rPr>
          <w:rFonts w:asciiTheme="minorBidi" w:hAnsiTheme="minorBidi"/>
          <w:sz w:val="24"/>
          <w:szCs w:val="24"/>
        </w:rPr>
        <w:t xml:space="preserve">we </w:t>
      </w:r>
      <w:r w:rsidRPr="00015643">
        <w:rPr>
          <w:rFonts w:asciiTheme="minorBidi" w:hAnsiTheme="minorBidi"/>
          <w:sz w:val="24"/>
          <w:szCs w:val="24"/>
        </w:rPr>
        <w:t xml:space="preserve">recognize that it </w:t>
      </w:r>
      <w:r w:rsidR="00FF2C31">
        <w:rPr>
          <w:rFonts w:asciiTheme="minorBidi" w:hAnsiTheme="minorBidi"/>
          <w:sz w:val="24"/>
          <w:szCs w:val="24"/>
        </w:rPr>
        <w:t xml:space="preserve">too is </w:t>
      </w:r>
      <w:r w:rsidRPr="00015643">
        <w:rPr>
          <w:rFonts w:asciiTheme="minorBidi" w:hAnsiTheme="minorBidi"/>
          <w:sz w:val="24"/>
          <w:szCs w:val="24"/>
        </w:rPr>
        <w:t xml:space="preserve">from God, </w:t>
      </w:r>
      <w:r w:rsidR="00FF2C31">
        <w:rPr>
          <w:rFonts w:asciiTheme="minorBidi" w:hAnsiTheme="minorBidi"/>
          <w:sz w:val="24"/>
          <w:szCs w:val="24"/>
        </w:rPr>
        <w:t>“</w:t>
      </w:r>
      <w:r w:rsidR="00585355">
        <w:rPr>
          <w:rFonts w:asciiTheme="minorBidi" w:hAnsiTheme="minorBidi"/>
          <w:sz w:val="24"/>
          <w:szCs w:val="24"/>
        </w:rPr>
        <w:t>W</w:t>
      </w:r>
      <w:r w:rsidR="00FF2C31">
        <w:rPr>
          <w:rFonts w:asciiTheme="minorBidi" w:hAnsiTheme="minorBidi"/>
          <w:sz w:val="24"/>
          <w:szCs w:val="24"/>
        </w:rPr>
        <w:t>ho brings forth bread from the land” (“</w:t>
      </w:r>
      <w:r w:rsidRPr="00015643">
        <w:rPr>
          <w:rFonts w:asciiTheme="minorBidi" w:hAnsiTheme="minorBidi"/>
          <w:i/>
          <w:iCs/>
          <w:sz w:val="24"/>
          <w:szCs w:val="24"/>
        </w:rPr>
        <w:t>ha-motzi le</w:t>
      </w:r>
      <w:r w:rsidR="00FF2C31">
        <w:rPr>
          <w:rFonts w:asciiTheme="minorBidi" w:hAnsiTheme="minorBidi"/>
          <w:i/>
          <w:iCs/>
          <w:sz w:val="24"/>
          <w:szCs w:val="24"/>
        </w:rPr>
        <w:t>c</w:t>
      </w:r>
      <w:r w:rsidRPr="00015643">
        <w:rPr>
          <w:rFonts w:asciiTheme="minorBidi" w:hAnsiTheme="minorBidi"/>
          <w:i/>
          <w:iCs/>
          <w:sz w:val="24"/>
          <w:szCs w:val="24"/>
        </w:rPr>
        <w:t>hem min ha-aretz</w:t>
      </w:r>
      <w:r w:rsidR="00FF2C31">
        <w:rPr>
          <w:rFonts w:asciiTheme="minorBidi" w:hAnsiTheme="minorBidi"/>
          <w:sz w:val="24"/>
          <w:szCs w:val="24"/>
        </w:rPr>
        <w:t>”)</w:t>
      </w:r>
      <w:r w:rsidR="00FF2C31" w:rsidRPr="00FF2C31">
        <w:rPr>
          <w:rFonts w:asciiTheme="minorBidi" w:hAnsiTheme="minorBidi"/>
          <w:sz w:val="24"/>
          <w:szCs w:val="24"/>
        </w:rPr>
        <w:t>.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585355">
        <w:rPr>
          <w:rFonts w:asciiTheme="minorBidi" w:hAnsiTheme="minorBidi"/>
          <w:sz w:val="24"/>
          <w:szCs w:val="24"/>
        </w:rPr>
        <w:t>In this way, t</w:t>
      </w:r>
      <w:r w:rsidRPr="00015643">
        <w:rPr>
          <w:rFonts w:asciiTheme="minorBidi" w:hAnsiTheme="minorBidi"/>
          <w:sz w:val="24"/>
          <w:szCs w:val="24"/>
        </w:rPr>
        <w:t xml:space="preserve">he test of the manna </w:t>
      </w:r>
      <w:r w:rsidR="00585355">
        <w:rPr>
          <w:rFonts w:asciiTheme="minorBidi" w:hAnsiTheme="minorBidi"/>
          <w:sz w:val="24"/>
          <w:szCs w:val="24"/>
        </w:rPr>
        <w:t xml:space="preserve">was to be </w:t>
      </w:r>
      <w:r w:rsidRPr="00015643">
        <w:rPr>
          <w:rFonts w:asciiTheme="minorBidi" w:hAnsiTheme="minorBidi"/>
          <w:sz w:val="24"/>
          <w:szCs w:val="24"/>
        </w:rPr>
        <w:t xml:space="preserve">supplanted </w:t>
      </w:r>
      <w:r w:rsidR="00FF2C31">
        <w:rPr>
          <w:rFonts w:asciiTheme="minorBidi" w:hAnsiTheme="minorBidi"/>
          <w:sz w:val="24"/>
          <w:szCs w:val="24"/>
        </w:rPr>
        <w:t xml:space="preserve">by </w:t>
      </w:r>
      <w:r w:rsidRPr="00015643">
        <w:rPr>
          <w:rFonts w:asciiTheme="minorBidi" w:hAnsiTheme="minorBidi"/>
          <w:sz w:val="24"/>
          <w:szCs w:val="24"/>
        </w:rPr>
        <w:t xml:space="preserve">the ultimate test of living in the lap of luxury in the </w:t>
      </w:r>
      <w:r w:rsidR="00FF2C31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and of Israel, </w:t>
      </w:r>
      <w:r w:rsidR="0010587A">
        <w:rPr>
          <w:rFonts w:asciiTheme="minorBidi" w:hAnsiTheme="minorBidi"/>
          <w:sz w:val="24"/>
          <w:szCs w:val="24"/>
        </w:rPr>
        <w:t xml:space="preserve">yet </w:t>
      </w:r>
      <w:r w:rsidRPr="00015643">
        <w:rPr>
          <w:rFonts w:asciiTheme="minorBidi" w:hAnsiTheme="minorBidi"/>
          <w:sz w:val="24"/>
          <w:szCs w:val="24"/>
        </w:rPr>
        <w:t>not tak</w:t>
      </w:r>
      <w:r w:rsidR="0010587A">
        <w:rPr>
          <w:rFonts w:asciiTheme="minorBidi" w:hAnsiTheme="minorBidi"/>
          <w:sz w:val="24"/>
          <w:szCs w:val="24"/>
        </w:rPr>
        <w:t>ing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10587A">
        <w:rPr>
          <w:rFonts w:asciiTheme="minorBidi" w:hAnsiTheme="minorBidi"/>
          <w:sz w:val="24"/>
          <w:szCs w:val="24"/>
        </w:rPr>
        <w:t xml:space="preserve">its </w:t>
      </w:r>
      <w:r w:rsidR="00585355">
        <w:rPr>
          <w:rFonts w:asciiTheme="minorBidi" w:hAnsiTheme="minorBidi"/>
          <w:sz w:val="24"/>
          <w:szCs w:val="24"/>
        </w:rPr>
        <w:t xml:space="preserve">yield </w:t>
      </w:r>
      <w:r w:rsidR="0010587A">
        <w:rPr>
          <w:rFonts w:asciiTheme="minorBidi" w:hAnsiTheme="minorBidi"/>
          <w:sz w:val="24"/>
          <w:szCs w:val="24"/>
        </w:rPr>
        <w:t>for granted.</w:t>
      </w:r>
    </w:p>
    <w:p w:rsidR="00AE6B2F" w:rsidRPr="00015643" w:rsidRDefault="00AE6B2F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E6B2F" w:rsidRPr="00015643" w:rsidRDefault="00AE6B2F" w:rsidP="00585355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 xml:space="preserve">Moshe </w:t>
      </w:r>
      <w:r w:rsidR="0010587A">
        <w:rPr>
          <w:rFonts w:asciiTheme="minorBidi" w:hAnsiTheme="minorBidi"/>
          <w:sz w:val="24"/>
          <w:szCs w:val="24"/>
        </w:rPr>
        <w:t>wa</w:t>
      </w:r>
      <w:r w:rsidRPr="00015643">
        <w:rPr>
          <w:rFonts w:asciiTheme="minorBidi" w:hAnsiTheme="minorBidi"/>
          <w:sz w:val="24"/>
          <w:szCs w:val="24"/>
        </w:rPr>
        <w:t xml:space="preserve">s well aware that </w:t>
      </w:r>
      <w:r w:rsidR="00F83A20" w:rsidRPr="00015643">
        <w:rPr>
          <w:rFonts w:asciiTheme="minorBidi" w:hAnsiTheme="minorBidi"/>
          <w:sz w:val="24"/>
          <w:szCs w:val="24"/>
        </w:rPr>
        <w:t>the challenge await</w:t>
      </w:r>
      <w:r w:rsidR="0010587A">
        <w:rPr>
          <w:rFonts w:asciiTheme="minorBidi" w:hAnsiTheme="minorBidi"/>
          <w:sz w:val="24"/>
          <w:szCs w:val="24"/>
        </w:rPr>
        <w:t>ing</w:t>
      </w:r>
      <w:r w:rsidR="00F83A20" w:rsidRPr="00015643">
        <w:rPr>
          <w:rFonts w:asciiTheme="minorBidi" w:hAnsiTheme="minorBidi"/>
          <w:sz w:val="24"/>
          <w:szCs w:val="24"/>
        </w:rPr>
        <w:t xml:space="preserve"> the people in the Land </w:t>
      </w:r>
      <w:r w:rsidR="0010587A">
        <w:rPr>
          <w:rFonts w:asciiTheme="minorBidi" w:hAnsiTheme="minorBidi"/>
          <w:sz w:val="24"/>
          <w:szCs w:val="24"/>
        </w:rPr>
        <w:t>wa</w:t>
      </w:r>
      <w:r w:rsidR="00F83A20" w:rsidRPr="00015643">
        <w:rPr>
          <w:rFonts w:asciiTheme="minorBidi" w:hAnsiTheme="minorBidi"/>
          <w:sz w:val="24"/>
          <w:szCs w:val="24"/>
        </w:rPr>
        <w:t>s liable to cause them to deny God</w:t>
      </w:r>
      <w:r w:rsidR="0010587A">
        <w:rPr>
          <w:rFonts w:asciiTheme="minorBidi" w:hAnsiTheme="minorBidi"/>
          <w:sz w:val="24"/>
          <w:szCs w:val="24"/>
        </w:rPr>
        <w:t>’</w:t>
      </w:r>
      <w:r w:rsidR="00F83A20" w:rsidRPr="00015643">
        <w:rPr>
          <w:rFonts w:asciiTheme="minorBidi" w:hAnsiTheme="minorBidi"/>
          <w:sz w:val="24"/>
          <w:szCs w:val="24"/>
        </w:rPr>
        <w:t>s hand in their prosperity</w:t>
      </w:r>
      <w:r w:rsidR="0010587A">
        <w:rPr>
          <w:rFonts w:asciiTheme="minorBidi" w:hAnsiTheme="minorBidi"/>
          <w:sz w:val="24"/>
          <w:szCs w:val="24"/>
        </w:rPr>
        <w:t>. It might even</w:t>
      </w:r>
      <w:r w:rsidR="00F83A20" w:rsidRPr="00015643">
        <w:rPr>
          <w:rFonts w:asciiTheme="minorBidi" w:hAnsiTheme="minorBidi"/>
          <w:sz w:val="24"/>
          <w:szCs w:val="24"/>
        </w:rPr>
        <w:t xml:space="preserve"> </w:t>
      </w:r>
      <w:r w:rsidR="0010587A">
        <w:rPr>
          <w:rFonts w:asciiTheme="minorBidi" w:hAnsiTheme="minorBidi"/>
          <w:sz w:val="24"/>
          <w:szCs w:val="24"/>
        </w:rPr>
        <w:t xml:space="preserve">elicit in them </w:t>
      </w:r>
      <w:r w:rsidR="00F83A20" w:rsidRPr="00015643">
        <w:rPr>
          <w:rFonts w:asciiTheme="minorBidi" w:hAnsiTheme="minorBidi"/>
          <w:sz w:val="24"/>
          <w:szCs w:val="24"/>
        </w:rPr>
        <w:t xml:space="preserve">the same types of inhumane behaviors that characterized the people of Egypt. </w:t>
      </w:r>
      <w:r w:rsidR="0010587A">
        <w:rPr>
          <w:rFonts w:asciiTheme="minorBidi" w:hAnsiTheme="minorBidi"/>
          <w:sz w:val="24"/>
          <w:szCs w:val="24"/>
        </w:rPr>
        <w:t xml:space="preserve">That too was </w:t>
      </w:r>
      <w:r w:rsidR="00F83A20" w:rsidRPr="00015643">
        <w:rPr>
          <w:rFonts w:asciiTheme="minorBidi" w:hAnsiTheme="minorBidi"/>
          <w:sz w:val="24"/>
          <w:szCs w:val="24"/>
        </w:rPr>
        <w:t>a land of physical prosperity</w:t>
      </w:r>
      <w:r w:rsidR="0010587A">
        <w:rPr>
          <w:rFonts w:asciiTheme="minorBidi" w:hAnsiTheme="minorBidi"/>
          <w:sz w:val="24"/>
          <w:szCs w:val="24"/>
        </w:rPr>
        <w:t xml:space="preserve"> – </w:t>
      </w:r>
      <w:r w:rsidR="00F83A20" w:rsidRPr="00015643">
        <w:rPr>
          <w:rFonts w:asciiTheme="minorBidi" w:hAnsiTheme="minorBidi"/>
          <w:sz w:val="24"/>
          <w:szCs w:val="24"/>
        </w:rPr>
        <w:t>but</w:t>
      </w:r>
      <w:r w:rsidR="0010587A">
        <w:rPr>
          <w:rFonts w:asciiTheme="minorBidi" w:hAnsiTheme="minorBidi"/>
          <w:sz w:val="24"/>
          <w:szCs w:val="24"/>
        </w:rPr>
        <w:t>,</w:t>
      </w:r>
      <w:r w:rsidR="00F83A20" w:rsidRPr="00015643">
        <w:rPr>
          <w:rFonts w:asciiTheme="minorBidi" w:hAnsiTheme="minorBidi"/>
          <w:sz w:val="24"/>
          <w:szCs w:val="24"/>
        </w:rPr>
        <w:t xml:space="preserve"> as </w:t>
      </w:r>
      <w:r w:rsidR="0010587A">
        <w:rPr>
          <w:rFonts w:asciiTheme="minorBidi" w:hAnsiTheme="minorBidi"/>
          <w:sz w:val="24"/>
          <w:szCs w:val="24"/>
        </w:rPr>
        <w:t>discussed previously</w:t>
      </w:r>
      <w:r w:rsidR="00F83A20" w:rsidRPr="00015643">
        <w:rPr>
          <w:rFonts w:asciiTheme="minorBidi" w:hAnsiTheme="minorBidi"/>
          <w:sz w:val="24"/>
          <w:szCs w:val="24"/>
        </w:rPr>
        <w:t xml:space="preserve">, a </w:t>
      </w:r>
      <w:r w:rsidR="0010587A">
        <w:rPr>
          <w:rFonts w:asciiTheme="minorBidi" w:hAnsiTheme="minorBidi"/>
          <w:sz w:val="24"/>
          <w:szCs w:val="24"/>
        </w:rPr>
        <w:t xml:space="preserve">sort </w:t>
      </w:r>
      <w:r w:rsidR="00F83A20" w:rsidRPr="00015643">
        <w:rPr>
          <w:rFonts w:asciiTheme="minorBidi" w:hAnsiTheme="minorBidi"/>
          <w:sz w:val="24"/>
          <w:szCs w:val="24"/>
        </w:rPr>
        <w:t xml:space="preserve">of prosperity that drove its inhabitants towards utter cruelty to others. There was one similar place in the </w:t>
      </w:r>
      <w:r w:rsidR="0010587A">
        <w:rPr>
          <w:rFonts w:asciiTheme="minorBidi" w:hAnsiTheme="minorBidi"/>
          <w:sz w:val="24"/>
          <w:szCs w:val="24"/>
        </w:rPr>
        <w:t>L</w:t>
      </w:r>
      <w:r w:rsidR="00F83A20" w:rsidRPr="00015643">
        <w:rPr>
          <w:rFonts w:asciiTheme="minorBidi" w:hAnsiTheme="minorBidi"/>
          <w:sz w:val="24"/>
          <w:szCs w:val="24"/>
        </w:rPr>
        <w:t xml:space="preserve">and of Israel, </w:t>
      </w:r>
      <w:r w:rsidR="0010587A">
        <w:rPr>
          <w:rFonts w:asciiTheme="minorBidi" w:hAnsiTheme="minorBidi"/>
          <w:sz w:val="24"/>
          <w:szCs w:val="24"/>
        </w:rPr>
        <w:t xml:space="preserve">compared by </w:t>
      </w:r>
      <w:r w:rsidR="006E6137" w:rsidRPr="00015643">
        <w:rPr>
          <w:rFonts w:asciiTheme="minorBidi" w:hAnsiTheme="minorBidi"/>
          <w:sz w:val="24"/>
          <w:szCs w:val="24"/>
        </w:rPr>
        <w:t>the T</w:t>
      </w:r>
      <w:r w:rsidR="0008059E">
        <w:rPr>
          <w:rFonts w:asciiTheme="minorBidi" w:hAnsiTheme="minorBidi"/>
          <w:sz w:val="24"/>
          <w:szCs w:val="24"/>
        </w:rPr>
        <w:t>orah</w:t>
      </w:r>
      <w:r w:rsidR="006E6137" w:rsidRPr="00015643">
        <w:rPr>
          <w:rFonts w:asciiTheme="minorBidi" w:hAnsiTheme="minorBidi"/>
          <w:sz w:val="24"/>
          <w:szCs w:val="24"/>
        </w:rPr>
        <w:t xml:space="preserve"> </w:t>
      </w:r>
      <w:r w:rsidR="0010587A">
        <w:rPr>
          <w:rFonts w:asciiTheme="minorBidi" w:hAnsiTheme="minorBidi"/>
          <w:sz w:val="24"/>
          <w:szCs w:val="24"/>
        </w:rPr>
        <w:t>(</w:t>
      </w:r>
      <w:r w:rsidR="0010587A">
        <w:rPr>
          <w:rFonts w:asciiTheme="minorBidi" w:hAnsiTheme="minorBidi"/>
          <w:i/>
          <w:iCs/>
          <w:sz w:val="24"/>
          <w:szCs w:val="24"/>
        </w:rPr>
        <w:t>Bereishit</w:t>
      </w:r>
      <w:r w:rsidR="0010587A">
        <w:rPr>
          <w:rFonts w:asciiTheme="minorBidi" w:hAnsiTheme="minorBidi"/>
          <w:sz w:val="24"/>
          <w:szCs w:val="24"/>
        </w:rPr>
        <w:t xml:space="preserve"> 13:11) </w:t>
      </w:r>
      <w:r w:rsidR="006E6137" w:rsidRPr="00015643">
        <w:rPr>
          <w:rFonts w:asciiTheme="minorBidi" w:hAnsiTheme="minorBidi"/>
          <w:sz w:val="24"/>
          <w:szCs w:val="24"/>
        </w:rPr>
        <w:t xml:space="preserve">to Egypt and </w:t>
      </w:r>
      <w:r w:rsidR="00F83A20" w:rsidRPr="00015643">
        <w:rPr>
          <w:rFonts w:asciiTheme="minorBidi" w:hAnsiTheme="minorBidi"/>
          <w:sz w:val="24"/>
          <w:szCs w:val="24"/>
        </w:rPr>
        <w:t>mentioned in Twain</w:t>
      </w:r>
      <w:r w:rsidR="0010587A">
        <w:rPr>
          <w:rFonts w:asciiTheme="minorBidi" w:hAnsiTheme="minorBidi"/>
          <w:sz w:val="24"/>
          <w:szCs w:val="24"/>
        </w:rPr>
        <w:t>’</w:t>
      </w:r>
      <w:r w:rsidR="00F83A20" w:rsidRPr="00015643">
        <w:rPr>
          <w:rFonts w:asciiTheme="minorBidi" w:hAnsiTheme="minorBidi"/>
          <w:sz w:val="24"/>
          <w:szCs w:val="24"/>
        </w:rPr>
        <w:t>s description above</w:t>
      </w:r>
      <w:r w:rsidR="00585355">
        <w:rPr>
          <w:rFonts w:asciiTheme="minorBidi" w:hAnsiTheme="minorBidi"/>
          <w:sz w:val="24"/>
          <w:szCs w:val="24"/>
        </w:rPr>
        <w:t>: a</w:t>
      </w:r>
      <w:r w:rsidR="0010587A">
        <w:rPr>
          <w:rFonts w:asciiTheme="minorBidi" w:hAnsiTheme="minorBidi"/>
          <w:sz w:val="24"/>
          <w:szCs w:val="24"/>
        </w:rPr>
        <w:t xml:space="preserve"> place that also </w:t>
      </w:r>
      <w:r w:rsidR="00F83A20" w:rsidRPr="00015643">
        <w:rPr>
          <w:rFonts w:asciiTheme="minorBidi" w:hAnsiTheme="minorBidi"/>
          <w:sz w:val="24"/>
          <w:szCs w:val="24"/>
        </w:rPr>
        <w:t>translated physical plenty into spiritual desolation</w:t>
      </w:r>
      <w:r w:rsidR="0010587A">
        <w:rPr>
          <w:rFonts w:asciiTheme="minorBidi" w:hAnsiTheme="minorBidi"/>
          <w:sz w:val="24"/>
          <w:szCs w:val="24"/>
        </w:rPr>
        <w:t>,</w:t>
      </w:r>
      <w:r w:rsidR="00F83A20" w:rsidRPr="00015643">
        <w:rPr>
          <w:rFonts w:asciiTheme="minorBidi" w:hAnsiTheme="minorBidi"/>
          <w:sz w:val="24"/>
          <w:szCs w:val="24"/>
        </w:rPr>
        <w:t xml:space="preserve"> and was deserving of </w:t>
      </w:r>
      <w:r w:rsidR="006E6137" w:rsidRPr="00015643">
        <w:rPr>
          <w:rFonts w:asciiTheme="minorBidi" w:hAnsiTheme="minorBidi"/>
          <w:sz w:val="24"/>
          <w:szCs w:val="24"/>
        </w:rPr>
        <w:t>destruction</w:t>
      </w:r>
      <w:r w:rsidR="0010587A">
        <w:rPr>
          <w:rFonts w:asciiTheme="minorBidi" w:hAnsiTheme="minorBidi"/>
          <w:sz w:val="24"/>
          <w:szCs w:val="24"/>
        </w:rPr>
        <w:t>. Sodom.</w:t>
      </w:r>
    </w:p>
    <w:p w:rsidR="006E6137" w:rsidRPr="00015643" w:rsidRDefault="006E6137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E6137" w:rsidRPr="00015643" w:rsidRDefault="006E6137" w:rsidP="00585355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015643">
        <w:rPr>
          <w:rFonts w:asciiTheme="minorBidi" w:hAnsiTheme="minorBidi"/>
          <w:sz w:val="24"/>
          <w:szCs w:val="24"/>
        </w:rPr>
        <w:t>Three chapters later</w:t>
      </w:r>
      <w:r w:rsidR="0010587A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Moshe mentions </w:t>
      </w:r>
      <w:r w:rsidR="0010587A">
        <w:rPr>
          <w:rFonts w:asciiTheme="minorBidi" w:hAnsiTheme="minorBidi"/>
          <w:sz w:val="24"/>
          <w:szCs w:val="24"/>
        </w:rPr>
        <w:t xml:space="preserve">fleshes out this </w:t>
      </w:r>
      <w:r w:rsidRPr="00015643">
        <w:rPr>
          <w:rFonts w:asciiTheme="minorBidi" w:hAnsiTheme="minorBidi"/>
          <w:sz w:val="24"/>
          <w:szCs w:val="24"/>
        </w:rPr>
        <w:t xml:space="preserve">contrast between the </w:t>
      </w:r>
      <w:r w:rsidR="0010587A">
        <w:rPr>
          <w:rFonts w:asciiTheme="minorBidi" w:hAnsiTheme="minorBidi"/>
          <w:sz w:val="24"/>
          <w:szCs w:val="24"/>
        </w:rPr>
        <w:t>l</w:t>
      </w:r>
      <w:r w:rsidRPr="00015643">
        <w:rPr>
          <w:rFonts w:asciiTheme="minorBidi" w:hAnsiTheme="minorBidi"/>
          <w:sz w:val="24"/>
          <w:szCs w:val="24"/>
        </w:rPr>
        <w:t xml:space="preserve">ands of Egypt and Israel, and </w:t>
      </w:r>
      <w:r w:rsidR="0010587A">
        <w:rPr>
          <w:rFonts w:asciiTheme="minorBidi" w:hAnsiTheme="minorBidi"/>
          <w:sz w:val="24"/>
          <w:szCs w:val="24"/>
        </w:rPr>
        <w:t xml:space="preserve">how the Jews are to </w:t>
      </w:r>
      <w:r w:rsidRPr="00015643">
        <w:rPr>
          <w:rFonts w:asciiTheme="minorBidi" w:hAnsiTheme="minorBidi"/>
          <w:sz w:val="24"/>
          <w:szCs w:val="24"/>
        </w:rPr>
        <w:t xml:space="preserve">live prosperously in the Land </w:t>
      </w:r>
      <w:r w:rsidR="0010587A">
        <w:rPr>
          <w:rFonts w:asciiTheme="minorBidi" w:hAnsiTheme="minorBidi"/>
          <w:sz w:val="24"/>
          <w:szCs w:val="24"/>
        </w:rPr>
        <w:t xml:space="preserve">of Israel </w:t>
      </w:r>
      <w:r w:rsidRPr="00015643">
        <w:rPr>
          <w:rFonts w:asciiTheme="minorBidi" w:hAnsiTheme="minorBidi"/>
          <w:sz w:val="24"/>
          <w:szCs w:val="24"/>
        </w:rPr>
        <w:t>while recognizing God</w:t>
      </w:r>
      <w:r w:rsidR="00585355">
        <w:rPr>
          <w:rFonts w:asciiTheme="minorBidi" w:hAnsiTheme="minorBidi"/>
          <w:sz w:val="24"/>
          <w:szCs w:val="24"/>
        </w:rPr>
        <w:t>’s role</w:t>
      </w:r>
      <w:r w:rsidRPr="00015643">
        <w:rPr>
          <w:rFonts w:asciiTheme="minorBidi" w:hAnsiTheme="minorBidi"/>
          <w:sz w:val="24"/>
          <w:szCs w:val="24"/>
        </w:rPr>
        <w:t xml:space="preserve"> </w:t>
      </w:r>
      <w:r w:rsidR="0010587A">
        <w:rPr>
          <w:rFonts w:asciiTheme="minorBidi" w:hAnsiTheme="minorBidi"/>
          <w:sz w:val="24"/>
          <w:szCs w:val="24"/>
        </w:rPr>
        <w:t xml:space="preserve">in human affairs </w:t>
      </w:r>
      <w:r w:rsidRPr="00015643">
        <w:rPr>
          <w:rFonts w:asciiTheme="minorBidi" w:hAnsiTheme="minorBidi"/>
          <w:sz w:val="24"/>
          <w:szCs w:val="24"/>
        </w:rPr>
        <w:t>and not trying</w:t>
      </w:r>
      <w:r w:rsidR="0010587A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like the people of Sodom</w:t>
      </w:r>
      <w:r w:rsidR="0010587A">
        <w:rPr>
          <w:rFonts w:asciiTheme="minorBidi" w:hAnsiTheme="minorBidi"/>
          <w:sz w:val="24"/>
          <w:szCs w:val="24"/>
        </w:rPr>
        <w:t>,</w:t>
      </w:r>
      <w:r w:rsidRPr="00015643">
        <w:rPr>
          <w:rFonts w:asciiTheme="minorBidi" w:hAnsiTheme="minorBidi"/>
          <w:sz w:val="24"/>
          <w:szCs w:val="24"/>
        </w:rPr>
        <w:t xml:space="preserve"> to cut off the hands of others. </w:t>
      </w:r>
      <w:r w:rsidR="0010587A">
        <w:rPr>
          <w:rFonts w:asciiTheme="minorBidi" w:hAnsiTheme="minorBidi"/>
          <w:sz w:val="24"/>
          <w:szCs w:val="24"/>
        </w:rPr>
        <w:t>T</w:t>
      </w:r>
      <w:r w:rsidRPr="00015643">
        <w:rPr>
          <w:rFonts w:asciiTheme="minorBidi" w:hAnsiTheme="minorBidi"/>
          <w:sz w:val="24"/>
          <w:szCs w:val="24"/>
        </w:rPr>
        <w:t xml:space="preserve">his message </w:t>
      </w:r>
      <w:r w:rsidR="0010587A">
        <w:rPr>
          <w:rFonts w:asciiTheme="minorBidi" w:hAnsiTheme="minorBidi"/>
          <w:sz w:val="24"/>
          <w:szCs w:val="24"/>
        </w:rPr>
        <w:t xml:space="preserve">– </w:t>
      </w:r>
      <w:r w:rsidRPr="00015643">
        <w:rPr>
          <w:rFonts w:asciiTheme="minorBidi" w:hAnsiTheme="minorBidi"/>
          <w:sz w:val="24"/>
          <w:szCs w:val="24"/>
        </w:rPr>
        <w:t xml:space="preserve">a </w:t>
      </w:r>
      <w:r w:rsidR="0010587A">
        <w:rPr>
          <w:rFonts w:asciiTheme="minorBidi" w:hAnsiTheme="minorBidi"/>
          <w:sz w:val="24"/>
          <w:szCs w:val="24"/>
        </w:rPr>
        <w:t xml:space="preserve">central </w:t>
      </w:r>
      <w:r w:rsidRPr="00015643">
        <w:rPr>
          <w:rFonts w:asciiTheme="minorBidi" w:hAnsiTheme="minorBidi"/>
          <w:sz w:val="24"/>
          <w:szCs w:val="24"/>
        </w:rPr>
        <w:t>part of the Torah</w:t>
      </w:r>
      <w:r w:rsidR="0010587A">
        <w:rPr>
          <w:rFonts w:asciiTheme="minorBidi" w:hAnsiTheme="minorBidi"/>
          <w:sz w:val="24"/>
          <w:szCs w:val="24"/>
        </w:rPr>
        <w:t>’</w:t>
      </w:r>
      <w:r w:rsidRPr="00015643">
        <w:rPr>
          <w:rFonts w:asciiTheme="minorBidi" w:hAnsiTheme="minorBidi"/>
          <w:sz w:val="24"/>
          <w:szCs w:val="24"/>
        </w:rPr>
        <w:t xml:space="preserve">s social vision </w:t>
      </w:r>
      <w:r w:rsidR="0010587A">
        <w:rPr>
          <w:rFonts w:asciiTheme="minorBidi" w:hAnsiTheme="minorBidi"/>
          <w:sz w:val="24"/>
          <w:szCs w:val="24"/>
        </w:rPr>
        <w:t xml:space="preserve">for </w:t>
      </w:r>
      <w:r w:rsidRPr="00015643">
        <w:rPr>
          <w:rFonts w:asciiTheme="minorBidi" w:hAnsiTheme="minorBidi"/>
          <w:sz w:val="24"/>
          <w:szCs w:val="24"/>
        </w:rPr>
        <w:t>the spiritual utopia of Israel</w:t>
      </w:r>
      <w:r w:rsidR="0010587A">
        <w:rPr>
          <w:rFonts w:asciiTheme="minorBidi" w:hAnsiTheme="minorBidi"/>
          <w:sz w:val="24"/>
          <w:szCs w:val="24"/>
        </w:rPr>
        <w:t xml:space="preserve"> –</w:t>
      </w:r>
      <w:r w:rsidR="00585355">
        <w:rPr>
          <w:rFonts w:asciiTheme="minorBidi" w:hAnsiTheme="minorBidi"/>
          <w:sz w:val="24"/>
          <w:szCs w:val="24"/>
        </w:rPr>
        <w:t xml:space="preserve"> </w:t>
      </w:r>
      <w:r w:rsidRPr="00015643">
        <w:rPr>
          <w:rFonts w:asciiTheme="minorBidi" w:hAnsiTheme="minorBidi"/>
          <w:sz w:val="24"/>
          <w:szCs w:val="24"/>
        </w:rPr>
        <w:t>is the model for Jewish ethical living wherever a Jew reside</w:t>
      </w:r>
      <w:r w:rsidR="0010587A">
        <w:rPr>
          <w:rFonts w:asciiTheme="minorBidi" w:hAnsiTheme="minorBidi"/>
          <w:sz w:val="24"/>
          <w:szCs w:val="24"/>
        </w:rPr>
        <w:t>s</w:t>
      </w:r>
      <w:r w:rsidRPr="00015643">
        <w:rPr>
          <w:rFonts w:asciiTheme="minorBidi" w:hAnsiTheme="minorBidi"/>
          <w:sz w:val="24"/>
          <w:szCs w:val="24"/>
        </w:rPr>
        <w:t>. In next week</w:t>
      </w:r>
      <w:r w:rsidR="0010587A">
        <w:rPr>
          <w:rFonts w:asciiTheme="minorBidi" w:hAnsiTheme="minorBidi"/>
          <w:sz w:val="24"/>
          <w:szCs w:val="24"/>
        </w:rPr>
        <w:t>’</w:t>
      </w:r>
      <w:r w:rsidR="00772570" w:rsidRPr="00015643">
        <w:rPr>
          <w:rFonts w:asciiTheme="minorBidi" w:hAnsiTheme="minorBidi"/>
          <w:sz w:val="24"/>
          <w:szCs w:val="24"/>
        </w:rPr>
        <w:t>s lesson we hope to detail Moshe</w:t>
      </w:r>
      <w:r w:rsidR="0010587A">
        <w:rPr>
          <w:rFonts w:asciiTheme="minorBidi" w:hAnsiTheme="minorBidi"/>
          <w:sz w:val="24"/>
          <w:szCs w:val="24"/>
        </w:rPr>
        <w:t>’</w:t>
      </w:r>
      <w:r w:rsidR="00772570" w:rsidRPr="00015643">
        <w:rPr>
          <w:rFonts w:asciiTheme="minorBidi" w:hAnsiTheme="minorBidi"/>
          <w:sz w:val="24"/>
          <w:szCs w:val="24"/>
        </w:rPr>
        <w:t>s eternal message in this regard.</w:t>
      </w:r>
    </w:p>
    <w:p w:rsidR="00FD3D2A" w:rsidRPr="00015643" w:rsidRDefault="00FD3D2A" w:rsidP="0001564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sectPr w:rsidR="00FD3D2A" w:rsidRPr="00015643" w:rsidSect="00345CB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18" w:rsidRDefault="00D00618" w:rsidP="006B4102">
      <w:pPr>
        <w:spacing w:after="0" w:line="240" w:lineRule="auto"/>
      </w:pPr>
      <w:r>
        <w:separator/>
      </w:r>
    </w:p>
  </w:endnote>
  <w:endnote w:type="continuationSeparator" w:id="0">
    <w:p w:rsidR="00D00618" w:rsidRDefault="00D00618" w:rsidP="006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18" w:rsidRDefault="00D00618" w:rsidP="00345CB5">
      <w:pPr>
        <w:bidi w:val="0"/>
        <w:spacing w:after="0" w:line="240" w:lineRule="auto"/>
      </w:pPr>
      <w:r>
        <w:separator/>
      </w:r>
    </w:p>
  </w:footnote>
  <w:footnote w:type="continuationSeparator" w:id="0">
    <w:p w:rsidR="00D00618" w:rsidRDefault="00D00618" w:rsidP="006B4102">
      <w:pPr>
        <w:spacing w:after="0" w:line="240" w:lineRule="auto"/>
      </w:pPr>
      <w:r>
        <w:continuationSeparator/>
      </w:r>
    </w:p>
  </w:footnote>
  <w:footnote w:id="1">
    <w:p w:rsidR="00DA393F" w:rsidRPr="00345CB5" w:rsidRDefault="00DA393F" w:rsidP="006B4102">
      <w:pPr>
        <w:pStyle w:val="FootnoteText"/>
        <w:bidi w:val="0"/>
        <w:rPr>
          <w:rFonts w:asciiTheme="minorBidi" w:hAnsiTheme="minorBidi"/>
        </w:rPr>
      </w:pPr>
      <w:r w:rsidRPr="00345CB5">
        <w:rPr>
          <w:rStyle w:val="FootnoteReference"/>
          <w:rFonts w:asciiTheme="minorBidi" w:hAnsiTheme="minorBidi"/>
        </w:rPr>
        <w:footnoteRef/>
      </w:r>
      <w:r w:rsidRPr="00345CB5">
        <w:rPr>
          <w:rFonts w:asciiTheme="minorBidi" w:hAnsiTheme="minorBidi"/>
          <w:rtl/>
        </w:rPr>
        <w:t xml:space="preserve"> </w:t>
      </w:r>
      <w:r w:rsidRPr="00345CB5">
        <w:rPr>
          <w:rFonts w:asciiTheme="minorBidi" w:hAnsiTheme="minorBidi"/>
          <w:i/>
          <w:iCs/>
        </w:rPr>
        <w:t>Orla</w:t>
      </w:r>
      <w:r w:rsidRPr="00345CB5">
        <w:rPr>
          <w:rFonts w:asciiTheme="minorBidi" w:hAnsiTheme="minorBidi"/>
        </w:rPr>
        <w:t xml:space="preserve"> is the prohibition against benefiting from a tree’s fruits during its first three years of growth; </w:t>
      </w:r>
      <w:r w:rsidRPr="00345CB5">
        <w:rPr>
          <w:rFonts w:asciiTheme="minorBidi" w:hAnsiTheme="minorBidi"/>
          <w:i/>
          <w:iCs/>
        </w:rPr>
        <w:t>kilyayim</w:t>
      </w:r>
      <w:r w:rsidRPr="00345CB5">
        <w:rPr>
          <w:rFonts w:asciiTheme="minorBidi" w:hAnsiTheme="minorBidi"/>
        </w:rPr>
        <w:t xml:space="preserve"> is that of forbidden mixtures.</w:t>
      </w:r>
    </w:p>
  </w:footnote>
  <w:footnote w:id="2">
    <w:p w:rsidR="00DA393F" w:rsidRPr="00345CB5" w:rsidRDefault="00DA393F" w:rsidP="00555CE1">
      <w:pPr>
        <w:pStyle w:val="FootnoteText"/>
        <w:bidi w:val="0"/>
        <w:rPr>
          <w:rFonts w:asciiTheme="minorBidi" w:hAnsiTheme="minorBidi"/>
        </w:rPr>
      </w:pPr>
      <w:r w:rsidRPr="00345CB5">
        <w:rPr>
          <w:rStyle w:val="FootnoteReference"/>
          <w:rFonts w:asciiTheme="minorBidi" w:hAnsiTheme="minorBidi"/>
        </w:rPr>
        <w:footnoteRef/>
      </w:r>
      <w:r w:rsidRPr="00345CB5">
        <w:rPr>
          <w:rFonts w:asciiTheme="minorBidi" w:hAnsiTheme="minorBidi"/>
          <w:rtl/>
        </w:rPr>
        <w:t xml:space="preserve"> </w:t>
      </w:r>
      <w:r w:rsidRPr="00345CB5">
        <w:rPr>
          <w:rFonts w:asciiTheme="minorBidi" w:hAnsiTheme="minorBidi"/>
          <w:i/>
          <w:iCs/>
        </w:rPr>
        <w:t>Birkat Ha-mazon</w:t>
      </w:r>
      <w:r w:rsidRPr="00345CB5">
        <w:rPr>
          <w:rFonts w:asciiTheme="minorBidi" w:hAnsiTheme="minorBidi"/>
        </w:rPr>
        <w:t xml:space="preserve"> is recited after one eats bread; </w:t>
      </w:r>
      <w:r w:rsidRPr="00345CB5">
        <w:rPr>
          <w:rFonts w:asciiTheme="minorBidi" w:hAnsiTheme="minorBidi"/>
          <w:i/>
          <w:iCs/>
        </w:rPr>
        <w:t>Berakha Achat Me-ein Shalosh</w:t>
      </w:r>
      <w:r w:rsidRPr="00345CB5">
        <w:rPr>
          <w:rFonts w:asciiTheme="minorBidi" w:hAnsiTheme="minorBidi"/>
        </w:rPr>
        <w:t>, after the consumption of other grain products, fruits of the Seven Species, wine, and grape juice.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8DF"/>
    <w:multiLevelType w:val="multilevel"/>
    <w:tmpl w:val="8C50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317E5"/>
    <w:multiLevelType w:val="multilevel"/>
    <w:tmpl w:val="C298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E9"/>
    <w:rsid w:val="000120E1"/>
    <w:rsid w:val="00015643"/>
    <w:rsid w:val="000164B4"/>
    <w:rsid w:val="000468F5"/>
    <w:rsid w:val="0004709A"/>
    <w:rsid w:val="0008059E"/>
    <w:rsid w:val="000A7C28"/>
    <w:rsid w:val="000D647A"/>
    <w:rsid w:val="000D6BB5"/>
    <w:rsid w:val="000E3136"/>
    <w:rsid w:val="000F0A5A"/>
    <w:rsid w:val="00101FE9"/>
    <w:rsid w:val="0010587A"/>
    <w:rsid w:val="00114CA7"/>
    <w:rsid w:val="00115A26"/>
    <w:rsid w:val="00122FFF"/>
    <w:rsid w:val="00167786"/>
    <w:rsid w:val="0019714E"/>
    <w:rsid w:val="001A22E4"/>
    <w:rsid w:val="001B3AE0"/>
    <w:rsid w:val="001F099F"/>
    <w:rsid w:val="001F5839"/>
    <w:rsid w:val="00231E2F"/>
    <w:rsid w:val="002622F7"/>
    <w:rsid w:val="002B6CBD"/>
    <w:rsid w:val="002E7DF6"/>
    <w:rsid w:val="00306AEC"/>
    <w:rsid w:val="00345CB5"/>
    <w:rsid w:val="00382263"/>
    <w:rsid w:val="003957B5"/>
    <w:rsid w:val="003B37D1"/>
    <w:rsid w:val="003B4B36"/>
    <w:rsid w:val="003C2D95"/>
    <w:rsid w:val="003C6151"/>
    <w:rsid w:val="003D4573"/>
    <w:rsid w:val="003E00F6"/>
    <w:rsid w:val="00412786"/>
    <w:rsid w:val="004176E3"/>
    <w:rsid w:val="00417C74"/>
    <w:rsid w:val="00426811"/>
    <w:rsid w:val="00463A95"/>
    <w:rsid w:val="004A3CDF"/>
    <w:rsid w:val="004A68D1"/>
    <w:rsid w:val="004C101B"/>
    <w:rsid w:val="004C11DE"/>
    <w:rsid w:val="004C7C84"/>
    <w:rsid w:val="00555CE1"/>
    <w:rsid w:val="0056621D"/>
    <w:rsid w:val="005803B9"/>
    <w:rsid w:val="00581F4C"/>
    <w:rsid w:val="00585355"/>
    <w:rsid w:val="005C10F2"/>
    <w:rsid w:val="005C4C81"/>
    <w:rsid w:val="005D2A8B"/>
    <w:rsid w:val="00607F79"/>
    <w:rsid w:val="00630D6D"/>
    <w:rsid w:val="006777B8"/>
    <w:rsid w:val="00677FD8"/>
    <w:rsid w:val="006A0B4F"/>
    <w:rsid w:val="006B4102"/>
    <w:rsid w:val="006E6137"/>
    <w:rsid w:val="007061D5"/>
    <w:rsid w:val="00707BBC"/>
    <w:rsid w:val="00721E11"/>
    <w:rsid w:val="00756D56"/>
    <w:rsid w:val="00772570"/>
    <w:rsid w:val="00786EF1"/>
    <w:rsid w:val="00787523"/>
    <w:rsid w:val="007A7760"/>
    <w:rsid w:val="007B471E"/>
    <w:rsid w:val="007C486D"/>
    <w:rsid w:val="007D27A9"/>
    <w:rsid w:val="007D65C0"/>
    <w:rsid w:val="007F5E03"/>
    <w:rsid w:val="00812EEB"/>
    <w:rsid w:val="00863AED"/>
    <w:rsid w:val="008B1369"/>
    <w:rsid w:val="008B3482"/>
    <w:rsid w:val="008B7AB3"/>
    <w:rsid w:val="008D5C33"/>
    <w:rsid w:val="00901170"/>
    <w:rsid w:val="00951520"/>
    <w:rsid w:val="00952C6A"/>
    <w:rsid w:val="0097567A"/>
    <w:rsid w:val="009A2D0A"/>
    <w:rsid w:val="00A0251C"/>
    <w:rsid w:val="00A2171D"/>
    <w:rsid w:val="00A55FF3"/>
    <w:rsid w:val="00A841DE"/>
    <w:rsid w:val="00AE6B2F"/>
    <w:rsid w:val="00AE7EB5"/>
    <w:rsid w:val="00B330A5"/>
    <w:rsid w:val="00B848EC"/>
    <w:rsid w:val="00BB57CA"/>
    <w:rsid w:val="00BC6A68"/>
    <w:rsid w:val="00C4295D"/>
    <w:rsid w:val="00C50093"/>
    <w:rsid w:val="00C66123"/>
    <w:rsid w:val="00C912F0"/>
    <w:rsid w:val="00CA6561"/>
    <w:rsid w:val="00CB1681"/>
    <w:rsid w:val="00CC0DF9"/>
    <w:rsid w:val="00D00618"/>
    <w:rsid w:val="00D137CD"/>
    <w:rsid w:val="00D52166"/>
    <w:rsid w:val="00D83482"/>
    <w:rsid w:val="00D9767B"/>
    <w:rsid w:val="00DA0054"/>
    <w:rsid w:val="00DA393F"/>
    <w:rsid w:val="00DB5B8F"/>
    <w:rsid w:val="00DB6303"/>
    <w:rsid w:val="00DC07D4"/>
    <w:rsid w:val="00DC3B29"/>
    <w:rsid w:val="00DC73DC"/>
    <w:rsid w:val="00E061BB"/>
    <w:rsid w:val="00E36301"/>
    <w:rsid w:val="00E56091"/>
    <w:rsid w:val="00E61C7B"/>
    <w:rsid w:val="00E9430F"/>
    <w:rsid w:val="00EA0317"/>
    <w:rsid w:val="00F0702C"/>
    <w:rsid w:val="00F10C17"/>
    <w:rsid w:val="00F22C76"/>
    <w:rsid w:val="00F33AC5"/>
    <w:rsid w:val="00F410BA"/>
    <w:rsid w:val="00F71152"/>
    <w:rsid w:val="00F83A20"/>
    <w:rsid w:val="00FD3D2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01FE9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3A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7B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76E3"/>
  </w:style>
  <w:style w:type="character" w:styleId="Hyperlink">
    <w:name w:val="Hyperlink"/>
    <w:basedOn w:val="DefaultParagraphFont"/>
    <w:uiPriority w:val="99"/>
    <w:unhideWhenUsed/>
    <w:rsid w:val="004176E3"/>
    <w:rPr>
      <w:color w:val="0000FF"/>
      <w:u w:val="single"/>
    </w:rPr>
  </w:style>
  <w:style w:type="paragraph" w:customStyle="1" w:styleId="CC">
    <w:name w:val="CC"/>
    <w:basedOn w:val="BodyText"/>
    <w:rsid w:val="00015643"/>
    <w:pPr>
      <w:keepLines/>
      <w:overflowPunct w:val="0"/>
      <w:autoSpaceDE w:val="0"/>
      <w:autoSpaceDN w:val="0"/>
      <w:bidi w:val="0"/>
      <w:adjustRightInd w:val="0"/>
      <w:spacing w:after="160" w:line="240" w:lineRule="auto"/>
      <w:ind w:right="360" w:hanging="360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643"/>
  </w:style>
  <w:style w:type="paragraph" w:styleId="FootnoteText">
    <w:name w:val="footnote text"/>
    <w:basedOn w:val="Normal"/>
    <w:link w:val="FootnoteTextChar"/>
    <w:uiPriority w:val="99"/>
    <w:semiHidden/>
    <w:unhideWhenUsed/>
    <w:rsid w:val="006B4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1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1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01FE9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3A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7B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76E3"/>
  </w:style>
  <w:style w:type="character" w:styleId="Hyperlink">
    <w:name w:val="Hyperlink"/>
    <w:basedOn w:val="DefaultParagraphFont"/>
    <w:uiPriority w:val="99"/>
    <w:unhideWhenUsed/>
    <w:rsid w:val="004176E3"/>
    <w:rPr>
      <w:color w:val="0000FF"/>
      <w:u w:val="single"/>
    </w:rPr>
  </w:style>
  <w:style w:type="paragraph" w:customStyle="1" w:styleId="CC">
    <w:name w:val="CC"/>
    <w:basedOn w:val="BodyText"/>
    <w:rsid w:val="00015643"/>
    <w:pPr>
      <w:keepLines/>
      <w:overflowPunct w:val="0"/>
      <w:autoSpaceDE w:val="0"/>
      <w:autoSpaceDN w:val="0"/>
      <w:bidi w:val="0"/>
      <w:adjustRightInd w:val="0"/>
      <w:spacing w:after="160" w:line="240" w:lineRule="auto"/>
      <w:ind w:right="360" w:hanging="360"/>
    </w:pPr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643"/>
  </w:style>
  <w:style w:type="paragraph" w:styleId="FootnoteText">
    <w:name w:val="footnote text"/>
    <w:basedOn w:val="Normal"/>
    <w:link w:val="FootnoteTextChar"/>
    <w:uiPriority w:val="99"/>
    <w:semiHidden/>
    <w:unhideWhenUsed/>
    <w:rsid w:val="006B4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1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chavero3/15chave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B05B-58BA-43F1-AC1F-24CA1A01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8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</dc:creator>
  <cp:lastModifiedBy>tmpUser</cp:lastModifiedBy>
  <cp:revision>38</cp:revision>
  <dcterms:created xsi:type="dcterms:W3CDTF">2013-12-25T05:37:00Z</dcterms:created>
  <dcterms:modified xsi:type="dcterms:W3CDTF">2014-01-19T09:58:00Z</dcterms:modified>
</cp:coreProperties>
</file>