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E0" w:rsidRPr="0074109F" w:rsidRDefault="00FE4DE0" w:rsidP="003D0E87">
      <w:pPr>
        <w:widowControl w:val="0"/>
        <w:bidi w:val="0"/>
        <w:spacing w:after="0" w:line="240" w:lineRule="auto"/>
        <w:jc w:val="center"/>
        <w:rPr>
          <w:rFonts w:ascii="Arial" w:hAnsi="Arial" w:cs="Arial"/>
          <w:sz w:val="24"/>
          <w:szCs w:val="24"/>
        </w:rPr>
      </w:pPr>
      <w:bookmarkStart w:id="0" w:name="_GoBack"/>
      <w:r w:rsidRPr="0074109F">
        <w:rPr>
          <w:rFonts w:ascii="Arial" w:hAnsi="Arial" w:cs="Arial"/>
          <w:sz w:val="24"/>
          <w:szCs w:val="24"/>
          <w:lang w:val="en-GB"/>
        </w:rPr>
        <w:t>YESHIVAT HAR ETZION</w:t>
      </w:r>
    </w:p>
    <w:p w:rsidR="00FE4DE0" w:rsidRPr="0074109F" w:rsidRDefault="00FE4DE0" w:rsidP="003D0E87">
      <w:pPr>
        <w:widowControl w:val="0"/>
        <w:bidi w:val="0"/>
        <w:spacing w:after="0" w:line="240" w:lineRule="auto"/>
        <w:jc w:val="center"/>
        <w:rPr>
          <w:rFonts w:ascii="Arial" w:hAnsi="Arial" w:cs="Arial"/>
          <w:sz w:val="24"/>
          <w:szCs w:val="24"/>
          <w:lang w:val="en-GB"/>
        </w:rPr>
      </w:pPr>
      <w:r w:rsidRPr="0074109F">
        <w:rPr>
          <w:rFonts w:ascii="Arial" w:hAnsi="Arial" w:cs="Arial"/>
          <w:sz w:val="24"/>
          <w:szCs w:val="24"/>
          <w:lang w:val="en-GB"/>
        </w:rPr>
        <w:t>ISRAEL KOSCHITZKY VIRTUAL BEIT MIDRASH (VBM)</w:t>
      </w:r>
    </w:p>
    <w:p w:rsidR="00FE4DE0" w:rsidRPr="0074109F" w:rsidRDefault="00FE4DE0" w:rsidP="003D0E87">
      <w:pPr>
        <w:widowControl w:val="0"/>
        <w:bidi w:val="0"/>
        <w:spacing w:after="0" w:line="240" w:lineRule="auto"/>
        <w:jc w:val="center"/>
        <w:rPr>
          <w:rFonts w:ascii="Arial" w:hAnsi="Arial" w:cs="Arial"/>
          <w:sz w:val="24"/>
          <w:szCs w:val="24"/>
          <w:lang w:val="en-GB"/>
        </w:rPr>
      </w:pPr>
      <w:r w:rsidRPr="0074109F">
        <w:rPr>
          <w:rFonts w:ascii="Arial" w:hAnsi="Arial" w:cs="Arial"/>
          <w:sz w:val="24"/>
          <w:szCs w:val="24"/>
          <w:lang w:val="en-GB"/>
        </w:rPr>
        <w:t>*********************************************************</w:t>
      </w:r>
    </w:p>
    <w:p w:rsidR="00FE4DE0" w:rsidRPr="0074109F" w:rsidRDefault="00FE4DE0" w:rsidP="003D0E87">
      <w:pPr>
        <w:widowControl w:val="0"/>
        <w:bidi w:val="0"/>
        <w:spacing w:after="0" w:line="240" w:lineRule="auto"/>
        <w:jc w:val="center"/>
        <w:rPr>
          <w:rFonts w:ascii="Arial" w:hAnsi="Arial" w:cs="Arial"/>
          <w:b/>
          <w:bCs/>
          <w:sz w:val="24"/>
          <w:szCs w:val="24"/>
        </w:rPr>
      </w:pPr>
    </w:p>
    <w:p w:rsidR="00FE4DE0" w:rsidRPr="0074109F" w:rsidRDefault="00FE4DE0" w:rsidP="003D0E87">
      <w:pPr>
        <w:widowControl w:val="0"/>
        <w:bidi w:val="0"/>
        <w:spacing w:after="0" w:line="240" w:lineRule="auto"/>
        <w:jc w:val="center"/>
        <w:rPr>
          <w:rFonts w:ascii="Arial" w:hAnsi="Arial" w:cs="Arial"/>
          <w:b/>
          <w:bCs/>
          <w:sz w:val="24"/>
          <w:szCs w:val="24"/>
        </w:rPr>
      </w:pPr>
      <w:r w:rsidRPr="0074109F">
        <w:rPr>
          <w:rFonts w:ascii="Arial" w:hAnsi="Arial" w:cs="Arial"/>
          <w:b/>
          <w:bCs/>
          <w:sz w:val="24"/>
          <w:szCs w:val="24"/>
        </w:rPr>
        <w:t xml:space="preserve">Talmudic </w:t>
      </w:r>
      <w:r w:rsidRPr="0074109F">
        <w:rPr>
          <w:rFonts w:ascii="Arial" w:hAnsi="Arial" w:cs="Arial"/>
          <w:b/>
          <w:bCs/>
          <w:i/>
          <w:iCs/>
          <w:sz w:val="24"/>
          <w:szCs w:val="24"/>
        </w:rPr>
        <w:t>Aggadot</w:t>
      </w:r>
    </w:p>
    <w:p w:rsidR="00FE4DE0" w:rsidRPr="0074109F" w:rsidRDefault="00FE4DE0" w:rsidP="003D0E87">
      <w:pPr>
        <w:widowControl w:val="0"/>
        <w:bidi w:val="0"/>
        <w:spacing w:after="0" w:line="240" w:lineRule="auto"/>
        <w:jc w:val="center"/>
        <w:rPr>
          <w:rFonts w:ascii="Arial" w:hAnsi="Arial" w:cs="Arial"/>
          <w:b/>
          <w:bCs/>
          <w:sz w:val="24"/>
          <w:szCs w:val="24"/>
        </w:rPr>
      </w:pPr>
      <w:r w:rsidRPr="0074109F">
        <w:rPr>
          <w:rFonts w:ascii="Arial" w:hAnsi="Arial" w:cs="Arial"/>
          <w:b/>
          <w:bCs/>
          <w:sz w:val="24"/>
          <w:szCs w:val="24"/>
        </w:rPr>
        <w:t>Rav Dr. Yonatan Feintuch</w:t>
      </w:r>
    </w:p>
    <w:p w:rsidR="00FE4DE0" w:rsidRDefault="00FE4DE0" w:rsidP="003D0E87">
      <w:pPr>
        <w:widowControl w:val="0"/>
        <w:bidi w:val="0"/>
        <w:spacing w:after="0" w:line="240" w:lineRule="auto"/>
        <w:jc w:val="center"/>
        <w:rPr>
          <w:rFonts w:asciiTheme="minorBidi" w:hAnsiTheme="minorBidi" w:cstheme="minorBidi"/>
          <w:i/>
          <w:iCs/>
          <w:caps/>
          <w:sz w:val="24"/>
          <w:szCs w:val="24"/>
        </w:rPr>
      </w:pPr>
    </w:p>
    <w:p w:rsidR="00FE4DE0" w:rsidRDefault="00FE4DE0" w:rsidP="003D0E87">
      <w:pPr>
        <w:widowControl w:val="0"/>
        <w:bidi w:val="0"/>
        <w:spacing w:after="0" w:line="240" w:lineRule="auto"/>
        <w:jc w:val="center"/>
        <w:rPr>
          <w:rFonts w:asciiTheme="minorBidi" w:hAnsiTheme="minorBidi" w:cstheme="minorBidi"/>
          <w:i/>
          <w:iCs/>
          <w:caps/>
          <w:sz w:val="24"/>
          <w:szCs w:val="24"/>
        </w:rPr>
      </w:pPr>
    </w:p>
    <w:p w:rsidR="00FE4DE0" w:rsidRDefault="00FE4DE0" w:rsidP="003D0E87">
      <w:pPr>
        <w:pStyle w:val="a3"/>
        <w:keepNext w:val="0"/>
        <w:widowControl w:val="0"/>
        <w:bidi w:val="0"/>
        <w:jc w:val="center"/>
        <w:rPr>
          <w:sz w:val="24"/>
        </w:rPr>
      </w:pPr>
      <w:r>
        <w:rPr>
          <w:sz w:val="24"/>
        </w:rPr>
        <w:t xml:space="preserve">Shiur #16: The </w:t>
      </w:r>
      <w:r w:rsidRPr="00F5697A">
        <w:rPr>
          <w:i/>
          <w:sz w:val="24"/>
        </w:rPr>
        <w:t>Aggada</w:t>
      </w:r>
      <w:r>
        <w:rPr>
          <w:sz w:val="24"/>
        </w:rPr>
        <w:t xml:space="preserve"> of R. Pinchas Ben Yair</w:t>
      </w:r>
    </w:p>
    <w:p w:rsidR="00FE4DE0" w:rsidRPr="008F4F05" w:rsidRDefault="00FE4DE0" w:rsidP="003D0E87">
      <w:pPr>
        <w:widowControl w:val="0"/>
        <w:bidi w:val="0"/>
        <w:spacing w:after="0" w:line="240" w:lineRule="auto"/>
        <w:jc w:val="center"/>
        <w:rPr>
          <w:rFonts w:asciiTheme="minorBidi" w:hAnsiTheme="minorBidi" w:cstheme="minorBidi"/>
          <w:caps/>
          <w:sz w:val="24"/>
          <w:szCs w:val="24"/>
        </w:rPr>
      </w:pPr>
    </w:p>
    <w:p w:rsidR="00E53078" w:rsidRPr="008F4F05" w:rsidRDefault="00E53078" w:rsidP="003D0E87">
      <w:pPr>
        <w:widowControl w:val="0"/>
        <w:bidi w:val="0"/>
        <w:spacing w:after="0" w:line="240" w:lineRule="auto"/>
        <w:rPr>
          <w:rFonts w:asciiTheme="minorBidi" w:hAnsiTheme="minorBidi" w:cstheme="minorBidi"/>
          <w:sz w:val="24"/>
          <w:szCs w:val="24"/>
        </w:rPr>
      </w:pPr>
    </w:p>
    <w:p w:rsidR="00E53078" w:rsidRDefault="0068632A" w:rsidP="003D0E87">
      <w:pPr>
        <w:pStyle w:val="ListParagraph"/>
        <w:widowControl w:val="0"/>
        <w:numPr>
          <w:ilvl w:val="0"/>
          <w:numId w:val="15"/>
        </w:numPr>
        <w:bidi w:val="0"/>
        <w:spacing w:after="0" w:line="240" w:lineRule="auto"/>
        <w:ind w:left="0" w:firstLine="0"/>
        <w:rPr>
          <w:rFonts w:asciiTheme="minorBidi" w:hAnsiTheme="minorBidi" w:cstheme="minorBidi"/>
          <w:b/>
          <w:bCs/>
          <w:sz w:val="24"/>
          <w:szCs w:val="24"/>
        </w:rPr>
      </w:pPr>
      <w:r w:rsidRPr="008F4F05">
        <w:rPr>
          <w:rFonts w:asciiTheme="minorBidi" w:hAnsiTheme="minorBidi" w:cstheme="minorBidi"/>
          <w:b/>
          <w:bCs/>
          <w:sz w:val="24"/>
          <w:szCs w:val="24"/>
        </w:rPr>
        <w:t>The story</w:t>
      </w:r>
    </w:p>
    <w:p w:rsidR="00FE4DE0" w:rsidRPr="008F4F05" w:rsidRDefault="00FE4DE0" w:rsidP="003D0E87">
      <w:pPr>
        <w:pStyle w:val="ListParagraph"/>
        <w:widowControl w:val="0"/>
        <w:bidi w:val="0"/>
        <w:spacing w:after="0" w:line="240" w:lineRule="auto"/>
        <w:ind w:left="0"/>
        <w:rPr>
          <w:rFonts w:asciiTheme="minorBidi" w:hAnsiTheme="minorBidi" w:cstheme="minorBidi"/>
          <w:b/>
          <w:bCs/>
          <w:sz w:val="24"/>
          <w:szCs w:val="24"/>
        </w:rPr>
      </w:pPr>
    </w:p>
    <w:p w:rsidR="00E53078" w:rsidRDefault="0068632A" w:rsidP="003D0E87">
      <w:pPr>
        <w:widowControl w:val="0"/>
        <w:bidi w:val="0"/>
        <w:spacing w:after="0" w:line="240" w:lineRule="auto"/>
        <w:ind w:firstLine="720"/>
        <w:rPr>
          <w:rFonts w:asciiTheme="minorBidi" w:hAnsiTheme="minorBidi" w:cstheme="minorBidi"/>
          <w:sz w:val="24"/>
          <w:szCs w:val="24"/>
        </w:rPr>
      </w:pPr>
      <w:r w:rsidRPr="008F4F05">
        <w:rPr>
          <w:rFonts w:asciiTheme="minorBidi" w:hAnsiTheme="minorBidi" w:cstheme="minorBidi"/>
          <w:sz w:val="24"/>
          <w:szCs w:val="24"/>
        </w:rPr>
        <w:t xml:space="preserve">In the first </w:t>
      </w:r>
      <w:r w:rsidRPr="00FE4DE0">
        <w:rPr>
          <w:rFonts w:asciiTheme="minorBidi" w:hAnsiTheme="minorBidi" w:cstheme="minorBidi"/>
          <w:i/>
          <w:iCs/>
          <w:sz w:val="24"/>
          <w:szCs w:val="24"/>
        </w:rPr>
        <w:t>sugya</w:t>
      </w:r>
      <w:r w:rsidRPr="008F4F05">
        <w:rPr>
          <w:rFonts w:asciiTheme="minorBidi" w:hAnsiTheme="minorBidi" w:cstheme="minorBidi"/>
          <w:sz w:val="24"/>
          <w:szCs w:val="24"/>
        </w:rPr>
        <w:t xml:space="preserve"> in </w:t>
      </w:r>
      <w:r w:rsidRPr="00FE4DE0">
        <w:rPr>
          <w:rFonts w:asciiTheme="minorBidi" w:hAnsiTheme="minorBidi" w:cstheme="minorBidi"/>
          <w:i/>
          <w:iCs/>
          <w:sz w:val="24"/>
          <w:szCs w:val="24"/>
        </w:rPr>
        <w:t>Massekhet Chullin</w:t>
      </w:r>
      <w:r w:rsidRPr="008F4F05">
        <w:rPr>
          <w:rFonts w:asciiTheme="minorBidi" w:hAnsiTheme="minorBidi" w:cstheme="minorBidi"/>
          <w:sz w:val="24"/>
          <w:szCs w:val="24"/>
        </w:rPr>
        <w:t>, which deals with the criteria for a ritual slaughterer (</w:t>
      </w:r>
      <w:r w:rsidRPr="008F4F05">
        <w:rPr>
          <w:rFonts w:asciiTheme="minorBidi" w:hAnsiTheme="minorBidi" w:cstheme="minorBidi"/>
          <w:i/>
          <w:iCs/>
          <w:sz w:val="24"/>
          <w:szCs w:val="24"/>
        </w:rPr>
        <w:t>shochet</w:t>
      </w:r>
      <w:r w:rsidRPr="008F4F05">
        <w:rPr>
          <w:rFonts w:asciiTheme="minorBidi" w:hAnsiTheme="minorBidi" w:cstheme="minorBidi"/>
          <w:sz w:val="24"/>
          <w:szCs w:val="24"/>
        </w:rPr>
        <w:t xml:space="preserve">), we find a relatively long </w:t>
      </w:r>
      <w:r w:rsidR="00FE4DE0" w:rsidRPr="00FE4DE0">
        <w:rPr>
          <w:rFonts w:asciiTheme="minorBidi" w:hAnsiTheme="minorBidi" w:cstheme="minorBidi"/>
          <w:i/>
          <w:iCs/>
          <w:sz w:val="24"/>
          <w:szCs w:val="24"/>
        </w:rPr>
        <w:t>aggada</w:t>
      </w:r>
      <w:r w:rsidRPr="008F4F05">
        <w:rPr>
          <w:rFonts w:asciiTheme="minorBidi" w:hAnsiTheme="minorBidi" w:cstheme="minorBidi"/>
          <w:sz w:val="24"/>
          <w:szCs w:val="24"/>
        </w:rPr>
        <w:t xml:space="preserve"> about R. Pinchas ben Yair:</w:t>
      </w:r>
    </w:p>
    <w:p w:rsidR="00FE4DE0" w:rsidRPr="008F4F05" w:rsidRDefault="00FE4DE0" w:rsidP="003D0E87">
      <w:pPr>
        <w:widowControl w:val="0"/>
        <w:bidi w:val="0"/>
        <w:spacing w:after="0" w:line="240" w:lineRule="auto"/>
        <w:ind w:firstLine="426"/>
        <w:rPr>
          <w:rFonts w:asciiTheme="minorBidi" w:hAnsiTheme="minorBidi" w:cstheme="minorBidi"/>
          <w:sz w:val="24"/>
          <w:szCs w:val="24"/>
        </w:rPr>
      </w:pPr>
    </w:p>
    <w:p w:rsidR="00E53078" w:rsidRPr="008F4F05" w:rsidRDefault="0068632A" w:rsidP="003D0E87">
      <w:pPr>
        <w:widowControl w:val="0"/>
        <w:bidi w:val="0"/>
        <w:spacing w:after="0" w:line="240" w:lineRule="auto"/>
        <w:ind w:left="720"/>
        <w:rPr>
          <w:rFonts w:asciiTheme="minorBidi" w:hAnsiTheme="minorBidi" w:cstheme="minorBidi"/>
          <w:sz w:val="24"/>
          <w:szCs w:val="24"/>
        </w:rPr>
      </w:pPr>
      <w:r w:rsidRPr="008F4F05">
        <w:rPr>
          <w:rFonts w:asciiTheme="minorBidi" w:hAnsiTheme="minorBidi" w:cstheme="minorBidi"/>
          <w:sz w:val="24"/>
          <w:szCs w:val="24"/>
        </w:rPr>
        <w:t xml:space="preserve">A(1): </w:t>
      </w:r>
      <w:r w:rsidR="00F734C8" w:rsidRPr="008F4F05">
        <w:rPr>
          <w:rFonts w:asciiTheme="minorBidi" w:hAnsiTheme="minorBidi" w:cstheme="minorBidi"/>
          <w:sz w:val="24"/>
          <w:szCs w:val="24"/>
        </w:rPr>
        <w:t xml:space="preserve">Rabbi Pinchas ben Yair was once on his way to redeem captives when he came to the river Ginnai. He said to it, ‘Ginnai, divide your waters for me, that I might pass through you.’ It said to him, ‘You are on your way to </w:t>
      </w:r>
      <w:r w:rsidR="00691F20" w:rsidRPr="008F4F05">
        <w:rPr>
          <w:rFonts w:asciiTheme="minorBidi" w:hAnsiTheme="minorBidi" w:cstheme="minorBidi"/>
          <w:sz w:val="24"/>
          <w:szCs w:val="24"/>
        </w:rPr>
        <w:t xml:space="preserve">perform the will of your Maker; </w:t>
      </w:r>
      <w:r w:rsidR="00F734C8" w:rsidRPr="008F4F05">
        <w:rPr>
          <w:rFonts w:asciiTheme="minorBidi" w:hAnsiTheme="minorBidi" w:cstheme="minorBidi"/>
          <w:sz w:val="24"/>
          <w:szCs w:val="24"/>
        </w:rPr>
        <w:t xml:space="preserve">I, too, am performing the will of my Maker. With regard to you, there is some doubt as to whether or not you will succeed, but </w:t>
      </w:r>
      <w:r w:rsidR="00691F20" w:rsidRPr="008F4F05">
        <w:rPr>
          <w:rFonts w:asciiTheme="minorBidi" w:hAnsiTheme="minorBidi" w:cstheme="minorBidi"/>
          <w:sz w:val="24"/>
          <w:szCs w:val="24"/>
        </w:rPr>
        <w:t xml:space="preserve">my success is </w:t>
      </w:r>
      <w:r w:rsidR="00F734C8" w:rsidRPr="008F4F05">
        <w:rPr>
          <w:rFonts w:asciiTheme="minorBidi" w:hAnsiTheme="minorBidi" w:cstheme="minorBidi"/>
          <w:sz w:val="24"/>
          <w:szCs w:val="24"/>
        </w:rPr>
        <w:t xml:space="preserve">certain.’ He said, ‘If you do not divide yourself, I will decree that no water will ever pass through you.’ [The river] thereupon parted for him. There was also present a man who was carrying wheat for Pesach. [R. Pinchas b. Yair] said to [the river], ‘Divide yourself for him, too, since he is engaged in performing a </w:t>
      </w:r>
      <w:r w:rsidR="00FE4DE0">
        <w:rPr>
          <w:rFonts w:asciiTheme="minorBidi" w:hAnsiTheme="minorBidi" w:cstheme="minorBidi"/>
          <w:sz w:val="24"/>
          <w:szCs w:val="24"/>
        </w:rPr>
        <w:t>mitzva</w:t>
      </w:r>
      <w:r w:rsidR="00F734C8" w:rsidRPr="008F4F05">
        <w:rPr>
          <w:rFonts w:asciiTheme="minorBidi" w:hAnsiTheme="minorBidi" w:cstheme="minorBidi"/>
          <w:sz w:val="24"/>
          <w:szCs w:val="24"/>
        </w:rPr>
        <w:t xml:space="preserve">.’ It parted for him. There was also an Arab nomad who was accompanying them. [R. Pinchas b. Yair] said, ‘Divide yourself for him, too, so that he will not say, ‘Is this how a traveling companion is treated?!’ So it parted for him, too. </w:t>
      </w:r>
    </w:p>
    <w:p w:rsidR="00E53078" w:rsidRDefault="00F734C8" w:rsidP="003D0E87">
      <w:pPr>
        <w:widowControl w:val="0"/>
        <w:bidi w:val="0"/>
        <w:spacing w:after="0" w:line="240" w:lineRule="auto"/>
        <w:ind w:left="720"/>
        <w:rPr>
          <w:rFonts w:asciiTheme="minorBidi" w:hAnsiTheme="minorBidi" w:cstheme="minorBidi"/>
          <w:sz w:val="24"/>
          <w:szCs w:val="24"/>
        </w:rPr>
      </w:pPr>
      <w:r w:rsidRPr="008F4F05">
        <w:rPr>
          <w:rFonts w:asciiTheme="minorBidi" w:hAnsiTheme="minorBidi" w:cstheme="minorBidi"/>
          <w:sz w:val="24"/>
          <w:szCs w:val="24"/>
        </w:rPr>
        <w:t>R. Yosef said,</w:t>
      </w:r>
      <w:r w:rsidR="00302BB6" w:rsidRPr="00FE4DE0">
        <w:rPr>
          <w:rStyle w:val="FootnoteReference"/>
          <w:rFonts w:asciiTheme="minorBidi" w:hAnsiTheme="minorBidi" w:cstheme="minorBidi"/>
          <w:sz w:val="20"/>
          <w:szCs w:val="20"/>
        </w:rPr>
        <w:footnoteReference w:id="1"/>
      </w:r>
      <w:r w:rsidRPr="008F4F05">
        <w:rPr>
          <w:rFonts w:asciiTheme="minorBidi" w:hAnsiTheme="minorBidi" w:cstheme="minorBidi"/>
          <w:sz w:val="24"/>
          <w:szCs w:val="24"/>
        </w:rPr>
        <w:t xml:space="preserve"> ‘How great is this man – greater than Moshe and the six hundred thousand [of Israel]. For in their case, [the sea parted] only once, but here [the waters parted] three times.’ </w:t>
      </w:r>
      <w:r w:rsidR="00302BB6" w:rsidRPr="008F4F05">
        <w:rPr>
          <w:rFonts w:asciiTheme="minorBidi" w:hAnsiTheme="minorBidi" w:cstheme="minorBidi"/>
          <w:sz w:val="24"/>
          <w:szCs w:val="24"/>
        </w:rPr>
        <w:t>But perhaps here, too, it was only once [that the waters parted, and then did not close until the third had passed through]? Hence, [we conclude that] he was as great as Moshe and the six hundred thousand.</w:t>
      </w:r>
    </w:p>
    <w:p w:rsidR="00FE4DE0" w:rsidRPr="008F4F05" w:rsidRDefault="00FE4DE0" w:rsidP="003D0E87">
      <w:pPr>
        <w:widowControl w:val="0"/>
        <w:bidi w:val="0"/>
        <w:spacing w:after="0" w:line="240" w:lineRule="auto"/>
        <w:ind w:left="720"/>
        <w:rPr>
          <w:rFonts w:asciiTheme="minorBidi" w:hAnsiTheme="minorBidi" w:cstheme="minorBidi"/>
          <w:sz w:val="24"/>
          <w:szCs w:val="24"/>
        </w:rPr>
      </w:pPr>
    </w:p>
    <w:p w:rsidR="00E53078" w:rsidRDefault="008C1BAC" w:rsidP="003D0E87">
      <w:pPr>
        <w:widowControl w:val="0"/>
        <w:bidi w:val="0"/>
        <w:spacing w:after="0" w:line="240" w:lineRule="auto"/>
        <w:ind w:left="742" w:hanging="22"/>
        <w:rPr>
          <w:rFonts w:asciiTheme="minorBidi" w:hAnsiTheme="minorBidi" w:cstheme="minorBidi"/>
          <w:sz w:val="24"/>
          <w:szCs w:val="24"/>
        </w:rPr>
      </w:pPr>
      <w:r w:rsidRPr="008F4F05">
        <w:rPr>
          <w:rFonts w:asciiTheme="minorBidi" w:hAnsiTheme="minorBidi" w:cstheme="minorBidi"/>
          <w:sz w:val="24"/>
          <w:szCs w:val="24"/>
        </w:rPr>
        <w:t>B.</w:t>
      </w:r>
      <w:r w:rsidR="00302BB6" w:rsidRPr="008F4F05">
        <w:rPr>
          <w:rFonts w:asciiTheme="minorBidi" w:hAnsiTheme="minorBidi" w:cstheme="minorBidi"/>
          <w:sz w:val="24"/>
          <w:szCs w:val="24"/>
        </w:rPr>
        <w:t xml:space="preserve"> He happened upon a certain inn. They gave his donkey some barley, but it would not eat. They sifted it, but still [the donkey] would not eat it. They picked carefully through it, and still [the donkey] would not eat. [R. Pinchas b. Yair] said to them, ‘Perhaps [the barley] has not been tithed?’ They tithed it, and the donkey ate. He said, ‘This poor creature was trying to perform the will of its Maker and you feed it untithed produce?!’ </w:t>
      </w:r>
    </w:p>
    <w:p w:rsidR="00FE4DE0" w:rsidRPr="008F4F05" w:rsidRDefault="00FE4DE0" w:rsidP="003D0E87">
      <w:pPr>
        <w:widowControl w:val="0"/>
        <w:bidi w:val="0"/>
        <w:spacing w:after="0" w:line="240" w:lineRule="auto"/>
        <w:ind w:left="742" w:hanging="22"/>
        <w:rPr>
          <w:rFonts w:asciiTheme="minorBidi" w:hAnsiTheme="minorBidi" w:cstheme="minorBidi"/>
          <w:sz w:val="24"/>
          <w:szCs w:val="24"/>
        </w:rPr>
      </w:pPr>
    </w:p>
    <w:p w:rsidR="00302BB6" w:rsidRDefault="00302BB6" w:rsidP="003D0E87">
      <w:pPr>
        <w:widowControl w:val="0"/>
        <w:bidi w:val="0"/>
        <w:spacing w:after="0" w:line="240" w:lineRule="auto"/>
        <w:ind w:left="720"/>
        <w:rPr>
          <w:rFonts w:asciiTheme="minorBidi" w:hAnsiTheme="minorBidi" w:cstheme="minorBidi"/>
          <w:sz w:val="24"/>
          <w:szCs w:val="24"/>
        </w:rPr>
      </w:pPr>
      <w:r w:rsidRPr="008F4F05">
        <w:rPr>
          <w:rFonts w:asciiTheme="minorBidi" w:hAnsiTheme="minorBidi" w:cstheme="minorBidi"/>
          <w:sz w:val="24"/>
          <w:szCs w:val="24"/>
        </w:rPr>
        <w:t>But was the produce indeed in need of tithing? After all, we learn in the Mishna, ‘One who buys for sowing or for feeding animals</w:t>
      </w:r>
      <w:r w:rsidR="00C04608" w:rsidRPr="008F4F05">
        <w:rPr>
          <w:rFonts w:asciiTheme="minorBidi" w:hAnsiTheme="minorBidi" w:cstheme="minorBidi"/>
          <w:sz w:val="24"/>
          <w:szCs w:val="24"/>
        </w:rPr>
        <w:t xml:space="preserve"> [</w:t>
      </w:r>
      <w:r w:rsidR="008C1BAC" w:rsidRPr="008F4F05">
        <w:rPr>
          <w:rFonts w:asciiTheme="minorBidi" w:hAnsiTheme="minorBidi" w:cstheme="minorBidi"/>
          <w:sz w:val="24"/>
          <w:szCs w:val="24"/>
        </w:rPr>
        <w:t>…</w:t>
      </w:r>
      <w:r w:rsidR="00C04608" w:rsidRPr="008F4F05">
        <w:rPr>
          <w:rFonts w:asciiTheme="minorBidi" w:hAnsiTheme="minorBidi" w:cstheme="minorBidi"/>
          <w:sz w:val="24"/>
          <w:szCs w:val="24"/>
        </w:rPr>
        <w:t>]</w:t>
      </w:r>
      <w:r w:rsidR="008C1BAC" w:rsidRPr="008F4F05">
        <w:rPr>
          <w:rFonts w:asciiTheme="minorBidi" w:hAnsiTheme="minorBidi" w:cstheme="minorBidi"/>
          <w:sz w:val="24"/>
          <w:szCs w:val="24"/>
        </w:rPr>
        <w:t xml:space="preserve"> is exempt from tithing it as ‘demai’.’ But concerning that teaching, R. Yochanan said: ‘This was taught only in the case where one bought the corn specifically for the purpose of feeding animals, but if one bought it originally for human consumption and then afterwards decided to feed it to animals, it must be tithed.’ And so it is taught in a </w:t>
      </w:r>
      <w:r w:rsidR="008C1BAC" w:rsidRPr="00FE4DE0">
        <w:rPr>
          <w:rFonts w:asciiTheme="minorBidi" w:hAnsiTheme="minorBidi" w:cstheme="minorBidi"/>
          <w:i/>
          <w:iCs/>
          <w:sz w:val="24"/>
          <w:szCs w:val="24"/>
        </w:rPr>
        <w:t>beraita</w:t>
      </w:r>
      <w:r w:rsidR="008C1BAC" w:rsidRPr="008F4F05">
        <w:rPr>
          <w:rFonts w:asciiTheme="minorBidi" w:hAnsiTheme="minorBidi" w:cstheme="minorBidi"/>
          <w:sz w:val="24"/>
          <w:szCs w:val="24"/>
        </w:rPr>
        <w:t>: If one buys fruit in the market for eating, and later decides to feed it to animals, one may not give it to either his own animals or to his neighbor’s animals without first tithing it.</w:t>
      </w:r>
    </w:p>
    <w:p w:rsidR="00FE4DE0" w:rsidRPr="008F4F05" w:rsidRDefault="00FE4DE0" w:rsidP="003D0E87">
      <w:pPr>
        <w:widowControl w:val="0"/>
        <w:bidi w:val="0"/>
        <w:spacing w:after="0" w:line="240" w:lineRule="auto"/>
        <w:ind w:left="720"/>
        <w:rPr>
          <w:rFonts w:asciiTheme="minorBidi" w:hAnsiTheme="minorBidi" w:cstheme="minorBidi"/>
          <w:sz w:val="24"/>
          <w:szCs w:val="24"/>
        </w:rPr>
      </w:pPr>
    </w:p>
    <w:p w:rsidR="00BE4672" w:rsidRDefault="008C1BAC" w:rsidP="003D0E87">
      <w:pPr>
        <w:pStyle w:val="a0"/>
        <w:keepNext w:val="0"/>
        <w:widowControl w:val="0"/>
        <w:bidi w:val="0"/>
        <w:spacing w:before="0" w:after="0"/>
        <w:ind w:left="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C. When Rabbi heard [of the arrival of R. Pinchas b. Yair], he went out to greet him. He said, ‘Would you like to dine with me?’ [R. Pinchas b. Yair] answered, ‘Yes.’ Rabbi’s face brightened. R. Pinchas b. Yair then said, ‘You imagine that I have vowed to abstain from deriving any benefit from an Israelite [but this is not so]. The people of Israel are holy. Some have the desire [to benefit others] but not the means, while others have the means, but not the desire. And it is written, ‘</w:t>
      </w:r>
      <w:r w:rsidR="00723081" w:rsidRPr="008F4F05">
        <w:rPr>
          <w:rFonts w:asciiTheme="minorBidi" w:hAnsiTheme="minorBidi" w:cstheme="minorBidi"/>
          <w:b w:val="0"/>
          <w:bCs w:val="0"/>
          <w:sz w:val="24"/>
          <w:szCs w:val="24"/>
        </w:rPr>
        <w:t>Do not e</w:t>
      </w:r>
      <w:r w:rsidRPr="008F4F05">
        <w:rPr>
          <w:rFonts w:asciiTheme="minorBidi" w:hAnsiTheme="minorBidi" w:cstheme="minorBidi"/>
          <w:b w:val="0"/>
          <w:bCs w:val="0"/>
          <w:sz w:val="24"/>
          <w:szCs w:val="24"/>
        </w:rPr>
        <w:t>at of the bread of</w:t>
      </w:r>
      <w:r w:rsidR="00723081" w:rsidRPr="008F4F05">
        <w:rPr>
          <w:rFonts w:asciiTheme="minorBidi" w:hAnsiTheme="minorBidi" w:cstheme="minorBidi"/>
          <w:b w:val="0"/>
          <w:bCs w:val="0"/>
          <w:sz w:val="24"/>
          <w:szCs w:val="24"/>
        </w:rPr>
        <w:t xml:space="preserve"> him who has an evil eye nor desire his dainties. For as one who calculates in his heart, so is he: ‘Eat and drink,’ he says to you, but his heart is not with yo</w:t>
      </w:r>
      <w:r w:rsidR="00691F20" w:rsidRPr="008F4F05">
        <w:rPr>
          <w:rFonts w:asciiTheme="minorBidi" w:hAnsiTheme="minorBidi" w:cstheme="minorBidi"/>
          <w:b w:val="0"/>
          <w:bCs w:val="0"/>
          <w:sz w:val="24"/>
          <w:szCs w:val="24"/>
        </w:rPr>
        <w:t>u</w:t>
      </w:r>
      <w:r w:rsidR="00723081" w:rsidRPr="008F4F05">
        <w:rPr>
          <w:rFonts w:asciiTheme="minorBidi" w:hAnsiTheme="minorBidi" w:cstheme="minorBidi"/>
          <w:b w:val="0"/>
          <w:bCs w:val="0"/>
          <w:sz w:val="24"/>
          <w:szCs w:val="24"/>
        </w:rPr>
        <w:t xml:space="preserve"> (Mishlei 23:6-7)</w:t>
      </w:r>
      <w:r w:rsidR="00691F20" w:rsidRPr="008F4F05">
        <w:rPr>
          <w:rFonts w:asciiTheme="minorBidi" w:hAnsiTheme="minorBidi" w:cstheme="minorBidi"/>
          <w:b w:val="0"/>
          <w:bCs w:val="0"/>
          <w:sz w:val="24"/>
          <w:szCs w:val="24"/>
        </w:rPr>
        <w:t>.’</w:t>
      </w:r>
      <w:r w:rsidR="00723081" w:rsidRPr="008F4F05">
        <w:rPr>
          <w:rFonts w:asciiTheme="minorBidi" w:hAnsiTheme="minorBidi" w:cstheme="minorBidi"/>
          <w:b w:val="0"/>
          <w:bCs w:val="0"/>
          <w:sz w:val="24"/>
          <w:szCs w:val="24"/>
        </w:rPr>
        <w:t xml:space="preserve"> You have both the means and the desire, but right now [I decline because] I am in a hurry, for I am engaged in performing a </w:t>
      </w:r>
      <w:r w:rsidR="00FE4DE0">
        <w:rPr>
          <w:rFonts w:asciiTheme="minorBidi" w:hAnsiTheme="minorBidi" w:cstheme="minorBidi"/>
          <w:b w:val="0"/>
          <w:bCs w:val="0"/>
          <w:sz w:val="24"/>
          <w:szCs w:val="24"/>
        </w:rPr>
        <w:t>mitzva</w:t>
      </w:r>
      <w:r w:rsidR="00723081" w:rsidRPr="008F4F05">
        <w:rPr>
          <w:rFonts w:asciiTheme="minorBidi" w:hAnsiTheme="minorBidi" w:cstheme="minorBidi"/>
          <w:b w:val="0"/>
          <w:bCs w:val="0"/>
          <w:sz w:val="24"/>
          <w:szCs w:val="24"/>
        </w:rPr>
        <w:t>. When I return, I will come to you.’ When he</w:t>
      </w:r>
      <w:r w:rsidR="00691F20" w:rsidRPr="008F4F05">
        <w:rPr>
          <w:rFonts w:asciiTheme="minorBidi" w:hAnsiTheme="minorBidi" w:cstheme="minorBidi"/>
          <w:b w:val="0"/>
          <w:bCs w:val="0"/>
          <w:sz w:val="24"/>
          <w:szCs w:val="24"/>
        </w:rPr>
        <w:t xml:space="preserve"> returned</w:t>
      </w:r>
      <w:r w:rsidR="00723081" w:rsidRPr="008F4F05">
        <w:rPr>
          <w:rFonts w:asciiTheme="minorBidi" w:hAnsiTheme="minorBidi" w:cstheme="minorBidi"/>
          <w:b w:val="0"/>
          <w:bCs w:val="0"/>
          <w:sz w:val="24"/>
          <w:szCs w:val="24"/>
        </w:rPr>
        <w:t xml:space="preserve">, it happened that he entered by a gate at which there stood some </w:t>
      </w:r>
      <w:r w:rsidR="00E53078" w:rsidRPr="008F4F05">
        <w:rPr>
          <w:rFonts w:asciiTheme="minorBidi" w:hAnsiTheme="minorBidi" w:cstheme="minorBidi"/>
          <w:b w:val="0"/>
          <w:bCs w:val="0"/>
          <w:sz w:val="24"/>
          <w:szCs w:val="24"/>
        </w:rPr>
        <w:t xml:space="preserve">[wild] </w:t>
      </w:r>
      <w:r w:rsidR="00723081" w:rsidRPr="008F4F05">
        <w:rPr>
          <w:rFonts w:asciiTheme="minorBidi" w:hAnsiTheme="minorBidi" w:cstheme="minorBidi"/>
          <w:b w:val="0"/>
          <w:bCs w:val="0"/>
          <w:sz w:val="24"/>
          <w:szCs w:val="24"/>
        </w:rPr>
        <w:t xml:space="preserve">white mules. He said, ‘The Angel of Death is in this house; shall I then dine here?’ When Rabbi heard this, he came out to meet him. He said, ‘I will sell them.’ He replied, ‘You shall not put a stumbling-block before the blind’ (Vayikra 19:14). [Rabbi] said, ‘I will abandon them.’ [He replied,] ‘You will thereby be spreading danger.’ He said, ‘I shall neuter them’ [and thereby make them </w:t>
      </w:r>
      <w:r w:rsidR="00691F20" w:rsidRPr="008F4F05">
        <w:rPr>
          <w:rFonts w:asciiTheme="minorBidi" w:hAnsiTheme="minorBidi" w:cstheme="minorBidi"/>
          <w:b w:val="0"/>
          <w:bCs w:val="0"/>
          <w:sz w:val="24"/>
          <w:szCs w:val="24"/>
        </w:rPr>
        <w:t>less dangerous]. [He replied,] ‘</w:t>
      </w:r>
      <w:r w:rsidR="00723081" w:rsidRPr="008F4F05">
        <w:rPr>
          <w:rFonts w:asciiTheme="minorBidi" w:hAnsiTheme="minorBidi" w:cstheme="minorBidi"/>
          <w:b w:val="0"/>
          <w:bCs w:val="0"/>
          <w:sz w:val="24"/>
          <w:szCs w:val="24"/>
        </w:rPr>
        <w:t>That would cause them suffering.’ He proposed, ‘I will kill them.’ He said, ‘But there is a law against wanton destruction (</w:t>
      </w:r>
      <w:r w:rsidR="00723081" w:rsidRPr="00FE4DE0">
        <w:rPr>
          <w:rFonts w:asciiTheme="minorBidi" w:hAnsiTheme="minorBidi" w:cstheme="minorBidi"/>
          <w:b w:val="0"/>
          <w:bCs w:val="0"/>
          <w:i/>
          <w:iCs/>
          <w:sz w:val="24"/>
          <w:szCs w:val="24"/>
        </w:rPr>
        <w:t>Devarim</w:t>
      </w:r>
      <w:r w:rsidR="00723081" w:rsidRPr="008F4F05">
        <w:rPr>
          <w:rFonts w:asciiTheme="minorBidi" w:hAnsiTheme="minorBidi" w:cstheme="minorBidi"/>
          <w:b w:val="0"/>
          <w:bCs w:val="0"/>
          <w:sz w:val="24"/>
          <w:szCs w:val="24"/>
        </w:rPr>
        <w:t xml:space="preserve"> 20:19).’</w:t>
      </w:r>
      <w:r w:rsidR="00B86FB7" w:rsidRPr="008F4F05">
        <w:rPr>
          <w:rFonts w:asciiTheme="minorBidi" w:hAnsiTheme="minorBidi" w:cstheme="minorBidi"/>
          <w:b w:val="0"/>
          <w:bCs w:val="0"/>
          <w:sz w:val="24"/>
          <w:szCs w:val="24"/>
        </w:rPr>
        <w:t xml:space="preserve"> Rabbi [continued to] press upon him, </w:t>
      </w:r>
      <w:r w:rsidR="00691F20" w:rsidRPr="008F4F05">
        <w:rPr>
          <w:rFonts w:asciiTheme="minorBidi" w:hAnsiTheme="minorBidi" w:cstheme="minorBidi"/>
          <w:b w:val="0"/>
          <w:bCs w:val="0"/>
          <w:sz w:val="24"/>
          <w:szCs w:val="24"/>
        </w:rPr>
        <w:t xml:space="preserve">and </w:t>
      </w:r>
      <w:r w:rsidR="00B86FB7" w:rsidRPr="008F4F05">
        <w:rPr>
          <w:rFonts w:asciiTheme="minorBidi" w:hAnsiTheme="minorBidi" w:cstheme="minorBidi"/>
          <w:b w:val="0"/>
          <w:bCs w:val="0"/>
          <w:sz w:val="24"/>
          <w:szCs w:val="24"/>
        </w:rPr>
        <w:t xml:space="preserve">a mountain rose up between them. Rabbi wept and said, ‘If this [is the power of the righteous] during their lifetime, how much more so after their death!’ </w:t>
      </w:r>
    </w:p>
    <w:p w:rsidR="00FE4DE0" w:rsidRPr="008F4F05" w:rsidRDefault="00FE4DE0" w:rsidP="003D0E87">
      <w:pPr>
        <w:pStyle w:val="a0"/>
        <w:keepNext w:val="0"/>
        <w:widowControl w:val="0"/>
        <w:bidi w:val="0"/>
        <w:spacing w:before="0" w:after="0"/>
        <w:ind w:left="720"/>
        <w:jc w:val="both"/>
        <w:rPr>
          <w:rFonts w:asciiTheme="minorBidi" w:hAnsiTheme="minorBidi" w:cstheme="minorBidi"/>
          <w:b w:val="0"/>
          <w:bCs w:val="0"/>
          <w:sz w:val="24"/>
          <w:szCs w:val="24"/>
        </w:rPr>
      </w:pPr>
    </w:p>
    <w:p w:rsidR="00723081" w:rsidRDefault="00B86FB7" w:rsidP="003D0E87">
      <w:pPr>
        <w:pStyle w:val="a0"/>
        <w:keepNext w:val="0"/>
        <w:widowControl w:val="0"/>
        <w:bidi w:val="0"/>
        <w:spacing w:before="0" w:after="0"/>
        <w:ind w:left="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 For it was said of R. Pinchas b. Yair that he never broke bread that was not his own, and that from the time he </w:t>
      </w:r>
      <w:r w:rsidR="00691F20" w:rsidRPr="008F4F05">
        <w:rPr>
          <w:rFonts w:asciiTheme="minorBidi" w:hAnsiTheme="minorBidi" w:cstheme="minorBidi"/>
          <w:b w:val="0"/>
          <w:bCs w:val="0"/>
          <w:sz w:val="24"/>
          <w:szCs w:val="24"/>
        </w:rPr>
        <w:t xml:space="preserve">reached maturity </w:t>
      </w:r>
      <w:r w:rsidRPr="008F4F05">
        <w:rPr>
          <w:rFonts w:asciiTheme="minorBidi" w:hAnsiTheme="minorBidi" w:cstheme="minorBidi"/>
          <w:b w:val="0"/>
          <w:bCs w:val="0"/>
          <w:sz w:val="24"/>
          <w:szCs w:val="24"/>
        </w:rPr>
        <w:t xml:space="preserve">he did not </w:t>
      </w:r>
      <w:r w:rsidR="00691F20" w:rsidRPr="008F4F05">
        <w:rPr>
          <w:rFonts w:asciiTheme="minorBidi" w:hAnsiTheme="minorBidi" w:cstheme="minorBidi"/>
          <w:b w:val="0"/>
          <w:bCs w:val="0"/>
          <w:sz w:val="24"/>
          <w:szCs w:val="24"/>
        </w:rPr>
        <w:t xml:space="preserve">eat </w:t>
      </w:r>
      <w:r w:rsidRPr="008F4F05">
        <w:rPr>
          <w:rFonts w:asciiTheme="minorBidi" w:hAnsiTheme="minorBidi" w:cstheme="minorBidi"/>
          <w:b w:val="0"/>
          <w:bCs w:val="0"/>
          <w:sz w:val="24"/>
          <w:szCs w:val="24"/>
        </w:rPr>
        <w:t>from his father’s table.”</w:t>
      </w:r>
      <w:r w:rsidR="00BE4672" w:rsidRPr="008F4F05">
        <w:rPr>
          <w:rFonts w:asciiTheme="minorBidi" w:hAnsiTheme="minorBidi" w:cstheme="minorBidi"/>
          <w:b w:val="0"/>
          <w:bCs w:val="0"/>
          <w:sz w:val="24"/>
          <w:szCs w:val="24"/>
        </w:rPr>
        <w:t xml:space="preserve"> (</w:t>
      </w:r>
      <w:r w:rsidR="00BE4672" w:rsidRPr="00FE4DE0">
        <w:rPr>
          <w:rFonts w:asciiTheme="minorBidi" w:hAnsiTheme="minorBidi" w:cstheme="minorBidi"/>
          <w:b w:val="0"/>
          <w:bCs w:val="0"/>
          <w:i/>
          <w:iCs/>
          <w:sz w:val="24"/>
          <w:szCs w:val="24"/>
        </w:rPr>
        <w:t>Chullin</w:t>
      </w:r>
      <w:r w:rsidR="00BE4672" w:rsidRPr="008F4F05">
        <w:rPr>
          <w:rFonts w:asciiTheme="minorBidi" w:hAnsiTheme="minorBidi" w:cstheme="minorBidi"/>
          <w:b w:val="0"/>
          <w:bCs w:val="0"/>
          <w:sz w:val="24"/>
          <w:szCs w:val="24"/>
        </w:rPr>
        <w:t xml:space="preserve"> 7a</w:t>
      </w:r>
      <w:r w:rsidR="00F5697A">
        <w:rPr>
          <w:rFonts w:asciiTheme="minorBidi" w:hAnsiTheme="minorBidi" w:cstheme="minorBidi"/>
          <w:b w:val="0"/>
          <w:bCs w:val="0"/>
          <w:sz w:val="24"/>
          <w:szCs w:val="24"/>
        </w:rPr>
        <w:t>-7b</w:t>
      </w:r>
      <w:r w:rsidR="00BE4672" w:rsidRPr="008F4F05">
        <w:rPr>
          <w:rFonts w:asciiTheme="minorBidi" w:hAnsiTheme="minorBidi" w:cstheme="minorBidi"/>
          <w:b w:val="0"/>
          <w:bCs w:val="0"/>
          <w:sz w:val="24"/>
          <w:szCs w:val="24"/>
        </w:rPr>
        <w:t>)</w:t>
      </w:r>
    </w:p>
    <w:p w:rsidR="00FE4DE0" w:rsidRPr="008F4F05" w:rsidRDefault="00FE4DE0" w:rsidP="003D0E87">
      <w:pPr>
        <w:pStyle w:val="a0"/>
        <w:keepNext w:val="0"/>
        <w:widowControl w:val="0"/>
        <w:bidi w:val="0"/>
        <w:spacing w:before="0" w:after="0"/>
        <w:ind w:left="720"/>
        <w:jc w:val="both"/>
        <w:rPr>
          <w:rFonts w:asciiTheme="minorBidi" w:hAnsiTheme="minorBidi" w:cstheme="minorBidi"/>
          <w:b w:val="0"/>
          <w:bCs w:val="0"/>
          <w:sz w:val="24"/>
          <w:szCs w:val="24"/>
        </w:rPr>
      </w:pPr>
    </w:p>
    <w:p w:rsidR="00BE4672" w:rsidRDefault="00BE4672" w:rsidP="003D0E87">
      <w:pPr>
        <w:pStyle w:val="a0"/>
        <w:keepNext w:val="0"/>
        <w:widowControl w:val="0"/>
        <w:numPr>
          <w:ilvl w:val="0"/>
          <w:numId w:val="15"/>
        </w:numPr>
        <w:bidi w:val="0"/>
        <w:spacing w:before="0" w:after="0"/>
        <w:ind w:left="0" w:firstLine="0"/>
        <w:jc w:val="both"/>
        <w:rPr>
          <w:rFonts w:asciiTheme="minorBidi" w:hAnsiTheme="minorBidi" w:cstheme="minorBidi"/>
          <w:sz w:val="24"/>
          <w:szCs w:val="24"/>
        </w:rPr>
      </w:pPr>
      <w:r w:rsidRPr="008F4F05">
        <w:rPr>
          <w:rFonts w:asciiTheme="minorBidi" w:hAnsiTheme="minorBidi" w:cstheme="minorBidi"/>
          <w:sz w:val="24"/>
          <w:szCs w:val="24"/>
        </w:rPr>
        <w:t>Parallel sources</w:t>
      </w:r>
    </w:p>
    <w:p w:rsidR="00FE4DE0" w:rsidRPr="008F4F05" w:rsidRDefault="00FE4DE0" w:rsidP="003D0E87">
      <w:pPr>
        <w:pStyle w:val="a0"/>
        <w:keepNext w:val="0"/>
        <w:widowControl w:val="0"/>
        <w:bidi w:val="0"/>
        <w:spacing w:before="0" w:after="0"/>
        <w:jc w:val="both"/>
        <w:rPr>
          <w:rFonts w:asciiTheme="minorBidi" w:hAnsiTheme="minorBidi" w:cstheme="minorBidi"/>
          <w:sz w:val="24"/>
          <w:szCs w:val="24"/>
        </w:rPr>
      </w:pPr>
    </w:p>
    <w:p w:rsidR="009D03C7" w:rsidRDefault="009D03C7"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The </w:t>
      </w:r>
      <w:r w:rsidR="00FE4DE0" w:rsidRPr="00FE4DE0">
        <w:rPr>
          <w:rFonts w:asciiTheme="minorBidi" w:hAnsiTheme="minorBidi" w:cstheme="minorBidi"/>
          <w:b w:val="0"/>
          <w:bCs w:val="0"/>
          <w:i/>
          <w:iCs/>
          <w:sz w:val="24"/>
          <w:szCs w:val="24"/>
        </w:rPr>
        <w:t>aggada</w:t>
      </w:r>
      <w:r w:rsidRPr="008F4F05">
        <w:rPr>
          <w:rFonts w:asciiTheme="minorBidi" w:hAnsiTheme="minorBidi" w:cstheme="minorBidi"/>
          <w:b w:val="0"/>
          <w:bCs w:val="0"/>
          <w:sz w:val="24"/>
          <w:szCs w:val="24"/>
        </w:rPr>
        <w:t xml:space="preserve"> consists of three parts, or “acts</w:t>
      </w:r>
      <w:r w:rsidR="00FE4DE0">
        <w:rPr>
          <w:rFonts w:asciiTheme="minorBidi" w:hAnsiTheme="minorBidi" w:cstheme="minorBidi"/>
          <w:b w:val="0"/>
          <w:bCs w:val="0"/>
          <w:sz w:val="24"/>
          <w:szCs w:val="24"/>
        </w:rPr>
        <w:t>,”</w:t>
      </w:r>
      <w:r w:rsidRPr="008F4F05">
        <w:rPr>
          <w:rFonts w:asciiTheme="minorBidi" w:hAnsiTheme="minorBidi" w:cstheme="minorBidi"/>
          <w:b w:val="0"/>
          <w:bCs w:val="0"/>
          <w:sz w:val="24"/>
          <w:szCs w:val="24"/>
        </w:rPr>
        <w:t xml:space="preserve"> each taking place in a different location.</w:t>
      </w:r>
      <w:r w:rsidR="007C1812" w:rsidRPr="008F4F05">
        <w:rPr>
          <w:rFonts w:asciiTheme="minorBidi" w:hAnsiTheme="minorBidi" w:cstheme="minorBidi"/>
          <w:b w:val="0"/>
          <w:bCs w:val="0"/>
          <w:sz w:val="24"/>
          <w:szCs w:val="24"/>
        </w:rPr>
        <w:t xml:space="preserve"> The three acts collectively create a single continuum, whose framework is R. Pinchas b. Yair’s journey to redeem captives</w:t>
      </w:r>
      <w:r w:rsidR="00627A71">
        <w:rPr>
          <w:rFonts w:asciiTheme="minorBidi" w:hAnsiTheme="minorBidi" w:cstheme="minorBidi" w:hint="cs"/>
          <w:b w:val="0"/>
          <w:bCs w:val="0"/>
          <w:sz w:val="24"/>
          <w:szCs w:val="24"/>
        </w:rPr>
        <w:t xml:space="preserve">. </w:t>
      </w:r>
      <w:r w:rsidR="00627A71">
        <w:rPr>
          <w:rFonts w:asciiTheme="minorBidi" w:hAnsiTheme="minorBidi" w:cstheme="minorBidi"/>
          <w:b w:val="0"/>
          <w:bCs w:val="0"/>
          <w:sz w:val="24"/>
          <w:szCs w:val="24"/>
        </w:rPr>
        <w:t>E</w:t>
      </w:r>
      <w:r w:rsidR="007C1812" w:rsidRPr="008F4F05">
        <w:rPr>
          <w:rFonts w:asciiTheme="minorBidi" w:hAnsiTheme="minorBidi" w:cstheme="minorBidi"/>
          <w:b w:val="0"/>
          <w:bCs w:val="0"/>
          <w:sz w:val="24"/>
          <w:szCs w:val="24"/>
        </w:rPr>
        <w:t>ach act present</w:t>
      </w:r>
      <w:r w:rsidR="00627A71">
        <w:rPr>
          <w:rFonts w:asciiTheme="minorBidi" w:hAnsiTheme="minorBidi" w:cstheme="minorBidi"/>
          <w:b w:val="0"/>
          <w:bCs w:val="0"/>
          <w:sz w:val="24"/>
          <w:szCs w:val="24"/>
        </w:rPr>
        <w:t>s</w:t>
      </w:r>
      <w:r w:rsidR="007C1812" w:rsidRPr="008F4F05">
        <w:rPr>
          <w:rFonts w:asciiTheme="minorBidi" w:hAnsiTheme="minorBidi" w:cstheme="minorBidi"/>
          <w:b w:val="0"/>
          <w:bCs w:val="0"/>
          <w:sz w:val="24"/>
          <w:szCs w:val="24"/>
        </w:rPr>
        <w:t xml:space="preserve"> an event or challenge along the way. The question arises: </w:t>
      </w:r>
      <w:r w:rsidR="00627A71">
        <w:rPr>
          <w:rFonts w:asciiTheme="minorBidi" w:hAnsiTheme="minorBidi" w:cstheme="minorBidi"/>
          <w:b w:val="0"/>
          <w:bCs w:val="0"/>
          <w:sz w:val="24"/>
          <w:szCs w:val="24"/>
        </w:rPr>
        <w:t>w</w:t>
      </w:r>
      <w:r w:rsidR="007C1812" w:rsidRPr="008F4F05">
        <w:rPr>
          <w:rFonts w:asciiTheme="minorBidi" w:hAnsiTheme="minorBidi" w:cstheme="minorBidi"/>
          <w:b w:val="0"/>
          <w:bCs w:val="0"/>
          <w:sz w:val="24"/>
          <w:szCs w:val="24"/>
        </w:rPr>
        <w:t xml:space="preserve">hat unifies the </w:t>
      </w:r>
      <w:r w:rsidR="007C1812" w:rsidRPr="008F4F05">
        <w:rPr>
          <w:rFonts w:asciiTheme="minorBidi" w:hAnsiTheme="minorBidi" w:cstheme="minorBidi"/>
          <w:b w:val="0"/>
          <w:bCs w:val="0"/>
          <w:sz w:val="24"/>
          <w:szCs w:val="24"/>
        </w:rPr>
        <w:lastRenderedPageBreak/>
        <w:t xml:space="preserve">various parts of the </w:t>
      </w:r>
      <w:r w:rsidR="00FE4DE0" w:rsidRPr="00FE4DE0">
        <w:rPr>
          <w:rFonts w:asciiTheme="minorBidi" w:hAnsiTheme="minorBidi" w:cstheme="minorBidi"/>
          <w:b w:val="0"/>
          <w:bCs w:val="0"/>
          <w:i/>
          <w:iCs/>
          <w:sz w:val="24"/>
          <w:szCs w:val="24"/>
        </w:rPr>
        <w:t>aggada</w:t>
      </w:r>
      <w:r w:rsidR="007C1812" w:rsidRPr="008F4F05">
        <w:rPr>
          <w:rFonts w:asciiTheme="minorBidi" w:hAnsiTheme="minorBidi" w:cstheme="minorBidi"/>
          <w:b w:val="0"/>
          <w:bCs w:val="0"/>
          <w:sz w:val="24"/>
          <w:szCs w:val="24"/>
        </w:rPr>
        <w:t>? Is this merely a series of events that happen to take place over the course of a single journey, or is there a common theme that connects them conceptually and not only chronologically?</w:t>
      </w:r>
    </w:p>
    <w:p w:rsidR="00FE4DE0" w:rsidRPr="008F4F05" w:rsidRDefault="00FE4DE0"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7C1812" w:rsidRDefault="007C1812"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This question </w:t>
      </w:r>
      <w:r w:rsidR="00793636" w:rsidRPr="008F4F05">
        <w:rPr>
          <w:rFonts w:asciiTheme="minorBidi" w:hAnsiTheme="minorBidi" w:cstheme="minorBidi"/>
          <w:b w:val="0"/>
          <w:bCs w:val="0"/>
          <w:sz w:val="24"/>
          <w:szCs w:val="24"/>
        </w:rPr>
        <w:t xml:space="preserve">is intensified in light of the parallels to the various parts of the story that are to be found in the </w:t>
      </w:r>
      <w:r w:rsidR="00793636" w:rsidRPr="00FE4DE0">
        <w:rPr>
          <w:rFonts w:asciiTheme="minorBidi" w:hAnsiTheme="minorBidi" w:cstheme="minorBidi"/>
          <w:b w:val="0"/>
          <w:bCs w:val="0"/>
          <w:i/>
          <w:iCs/>
          <w:sz w:val="24"/>
          <w:szCs w:val="24"/>
        </w:rPr>
        <w:t>Yerushalmi</w:t>
      </w:r>
      <w:r w:rsidR="00793636" w:rsidRPr="008F4F05">
        <w:rPr>
          <w:rFonts w:asciiTheme="minorBidi" w:hAnsiTheme="minorBidi" w:cstheme="minorBidi"/>
          <w:b w:val="0"/>
          <w:bCs w:val="0"/>
          <w:sz w:val="24"/>
          <w:szCs w:val="24"/>
        </w:rPr>
        <w:t xml:space="preserve">. In the </w:t>
      </w:r>
      <w:r w:rsidR="00793636" w:rsidRPr="00FE4DE0">
        <w:rPr>
          <w:rFonts w:asciiTheme="minorBidi" w:hAnsiTheme="minorBidi" w:cstheme="minorBidi"/>
          <w:b w:val="0"/>
          <w:bCs w:val="0"/>
          <w:i/>
          <w:iCs/>
          <w:sz w:val="24"/>
          <w:szCs w:val="24"/>
        </w:rPr>
        <w:t>Yerushalmi</w:t>
      </w:r>
      <w:r w:rsidR="00793636" w:rsidRPr="008F4F05">
        <w:rPr>
          <w:rFonts w:asciiTheme="minorBidi" w:hAnsiTheme="minorBidi" w:cstheme="minorBidi"/>
          <w:b w:val="0"/>
          <w:bCs w:val="0"/>
          <w:sz w:val="24"/>
          <w:szCs w:val="24"/>
        </w:rPr>
        <w:t xml:space="preserve">, </w:t>
      </w:r>
      <w:r w:rsidR="00793636" w:rsidRPr="00FE4DE0">
        <w:rPr>
          <w:rFonts w:asciiTheme="minorBidi" w:hAnsiTheme="minorBidi" w:cstheme="minorBidi"/>
          <w:b w:val="0"/>
          <w:bCs w:val="0"/>
          <w:i/>
          <w:iCs/>
          <w:sz w:val="24"/>
          <w:szCs w:val="24"/>
        </w:rPr>
        <w:t>Massekhet</w:t>
      </w:r>
      <w:r w:rsidR="00793636" w:rsidRPr="008F4F05">
        <w:rPr>
          <w:rFonts w:asciiTheme="minorBidi" w:hAnsiTheme="minorBidi" w:cstheme="minorBidi"/>
          <w:b w:val="0"/>
          <w:bCs w:val="0"/>
          <w:sz w:val="24"/>
          <w:szCs w:val="24"/>
        </w:rPr>
        <w:t xml:space="preserve"> </w:t>
      </w:r>
      <w:r w:rsidR="00793636" w:rsidRPr="00FE4DE0">
        <w:rPr>
          <w:rFonts w:asciiTheme="minorBidi" w:hAnsiTheme="minorBidi" w:cstheme="minorBidi"/>
          <w:b w:val="0"/>
          <w:bCs w:val="0"/>
          <w:i/>
          <w:iCs/>
          <w:sz w:val="24"/>
          <w:szCs w:val="24"/>
        </w:rPr>
        <w:t>Demai</w:t>
      </w:r>
      <w:r w:rsidR="00793636" w:rsidRPr="008F4F05">
        <w:rPr>
          <w:rFonts w:asciiTheme="minorBidi" w:hAnsiTheme="minorBidi" w:cstheme="minorBidi"/>
          <w:b w:val="0"/>
          <w:bCs w:val="0"/>
          <w:sz w:val="24"/>
          <w:szCs w:val="24"/>
        </w:rPr>
        <w:t xml:space="preserve"> (1:3; 24d) we find a series of eight </w:t>
      </w:r>
      <w:r w:rsidR="00793636" w:rsidRPr="00FE4DE0">
        <w:rPr>
          <w:rFonts w:asciiTheme="minorBidi" w:hAnsiTheme="minorBidi" w:cstheme="minorBidi"/>
          <w:b w:val="0"/>
          <w:bCs w:val="0"/>
          <w:i/>
          <w:iCs/>
          <w:sz w:val="24"/>
          <w:szCs w:val="24"/>
        </w:rPr>
        <w:t>aggadot</w:t>
      </w:r>
      <w:r w:rsidR="00793636" w:rsidRPr="008F4F05">
        <w:rPr>
          <w:rFonts w:asciiTheme="minorBidi" w:hAnsiTheme="minorBidi" w:cstheme="minorBidi"/>
          <w:b w:val="0"/>
          <w:bCs w:val="0"/>
          <w:sz w:val="24"/>
          <w:szCs w:val="24"/>
        </w:rPr>
        <w:t xml:space="preserve"> about R. Pinchas b. Yair. Three of them parallel the three parts of the story that appear in </w:t>
      </w:r>
      <w:r w:rsidR="00793636" w:rsidRPr="00FE4DE0">
        <w:rPr>
          <w:rFonts w:asciiTheme="minorBidi" w:hAnsiTheme="minorBidi" w:cstheme="minorBidi"/>
          <w:b w:val="0"/>
          <w:bCs w:val="0"/>
          <w:i/>
          <w:iCs/>
          <w:sz w:val="24"/>
          <w:szCs w:val="24"/>
        </w:rPr>
        <w:t>Massekhet</w:t>
      </w:r>
      <w:r w:rsidR="00793636" w:rsidRPr="008F4F05">
        <w:rPr>
          <w:rFonts w:asciiTheme="minorBidi" w:hAnsiTheme="minorBidi" w:cstheme="minorBidi"/>
          <w:b w:val="0"/>
          <w:bCs w:val="0"/>
          <w:sz w:val="24"/>
          <w:szCs w:val="24"/>
        </w:rPr>
        <w:t xml:space="preserve"> </w:t>
      </w:r>
      <w:r w:rsidR="00793636" w:rsidRPr="00FE4DE0">
        <w:rPr>
          <w:rFonts w:asciiTheme="minorBidi" w:hAnsiTheme="minorBidi" w:cstheme="minorBidi"/>
          <w:b w:val="0"/>
          <w:bCs w:val="0"/>
          <w:i/>
          <w:iCs/>
          <w:sz w:val="24"/>
          <w:szCs w:val="24"/>
        </w:rPr>
        <w:t>Chullin</w:t>
      </w:r>
      <w:r w:rsidR="00793636" w:rsidRPr="008F4F05">
        <w:rPr>
          <w:rFonts w:asciiTheme="minorBidi" w:hAnsiTheme="minorBidi" w:cstheme="minorBidi"/>
          <w:b w:val="0"/>
          <w:bCs w:val="0"/>
          <w:sz w:val="24"/>
          <w:szCs w:val="24"/>
        </w:rPr>
        <w:t xml:space="preserve"> in the </w:t>
      </w:r>
      <w:r w:rsidR="00793636" w:rsidRPr="00FE4DE0">
        <w:rPr>
          <w:rFonts w:asciiTheme="minorBidi" w:hAnsiTheme="minorBidi" w:cstheme="minorBidi"/>
          <w:b w:val="0"/>
          <w:bCs w:val="0"/>
          <w:i/>
          <w:iCs/>
          <w:sz w:val="24"/>
          <w:szCs w:val="24"/>
        </w:rPr>
        <w:t>Bavli</w:t>
      </w:r>
      <w:r w:rsidR="00793636" w:rsidRPr="008F4F05">
        <w:rPr>
          <w:rFonts w:asciiTheme="minorBidi" w:hAnsiTheme="minorBidi" w:cstheme="minorBidi"/>
          <w:b w:val="0"/>
          <w:bCs w:val="0"/>
          <w:sz w:val="24"/>
          <w:szCs w:val="24"/>
        </w:rPr>
        <w:t>:</w:t>
      </w:r>
    </w:p>
    <w:p w:rsidR="00FE4DE0" w:rsidRPr="008F4F05" w:rsidRDefault="00FE4DE0"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793636" w:rsidRPr="008F4F05" w:rsidRDefault="00793636" w:rsidP="003D0E87">
      <w:pPr>
        <w:pStyle w:val="a0"/>
        <w:keepNext w:val="0"/>
        <w:widowControl w:val="0"/>
        <w:numPr>
          <w:ilvl w:val="0"/>
          <w:numId w:val="14"/>
        </w:numPr>
        <w:bidi w:val="0"/>
        <w:spacing w:before="0" w:after="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“Rabbi Pinchas b. Yair’s donkey was stolen by thieves in the night. It was with them for three days, during which it ate nothing. After three days they decided to return it to its owner.</w:t>
      </w:r>
      <w:r w:rsidR="00691F20" w:rsidRPr="008F4F05">
        <w:rPr>
          <w:rFonts w:asciiTheme="minorBidi" w:hAnsiTheme="minorBidi" w:cstheme="minorBidi"/>
          <w:b w:val="0"/>
          <w:bCs w:val="0"/>
          <w:sz w:val="24"/>
          <w:szCs w:val="24"/>
        </w:rPr>
        <w:t xml:space="preserve"> </w:t>
      </w:r>
      <w:r w:rsidRPr="008F4F05">
        <w:rPr>
          <w:rFonts w:asciiTheme="minorBidi" w:hAnsiTheme="minorBidi" w:cstheme="minorBidi"/>
          <w:b w:val="0"/>
          <w:bCs w:val="0"/>
          <w:sz w:val="24"/>
          <w:szCs w:val="24"/>
        </w:rPr>
        <w:t>They said, ‘Let us return it to its owner, so it will not die here with us and cause the cave to smell.’ They brought it out; it went and stood by its owner’s gate, and brayed. [R. Pinchas b. Yair] said,</w:t>
      </w:r>
      <w:r w:rsidR="00691F20" w:rsidRPr="008F4F05">
        <w:rPr>
          <w:rFonts w:asciiTheme="minorBidi" w:hAnsiTheme="minorBidi" w:cstheme="minorBidi"/>
          <w:b w:val="0"/>
          <w:bCs w:val="0"/>
          <w:sz w:val="24"/>
          <w:szCs w:val="24"/>
        </w:rPr>
        <w:t xml:space="preserve"> ‘Open up for the poor creature; it </w:t>
      </w:r>
      <w:r w:rsidRPr="008F4F05">
        <w:rPr>
          <w:rFonts w:asciiTheme="minorBidi" w:hAnsiTheme="minorBidi" w:cstheme="minorBidi"/>
          <w:b w:val="0"/>
          <w:bCs w:val="0"/>
          <w:sz w:val="24"/>
          <w:szCs w:val="24"/>
        </w:rPr>
        <w:t>has eaten nothing for three days.’ They opened for it and it came in. He said to them, ‘Give it something to eat.’ They gave it barley, but it did not want to eat. They said, ‘Rabbi, it does not want to eat.’ He said to them, ‘Is it [the barley]</w:t>
      </w:r>
      <w:r w:rsidR="00691F20" w:rsidRPr="008F4F05">
        <w:rPr>
          <w:rFonts w:asciiTheme="minorBidi" w:hAnsiTheme="minorBidi" w:cstheme="minorBidi"/>
          <w:b w:val="0"/>
          <w:bCs w:val="0"/>
          <w:sz w:val="24"/>
          <w:szCs w:val="24"/>
        </w:rPr>
        <w:t xml:space="preserve"> fresh</w:t>
      </w:r>
      <w:r w:rsidRPr="008F4F05">
        <w:rPr>
          <w:rFonts w:asciiTheme="minorBidi" w:hAnsiTheme="minorBidi" w:cstheme="minorBidi"/>
          <w:b w:val="0"/>
          <w:bCs w:val="0"/>
          <w:sz w:val="24"/>
          <w:szCs w:val="24"/>
        </w:rPr>
        <w:t xml:space="preserve">?’ They said, ‘Yes.’ He asked, ‘And did you </w:t>
      </w:r>
      <w:r w:rsidR="00691F20" w:rsidRPr="008F4F05">
        <w:rPr>
          <w:rFonts w:asciiTheme="minorBidi" w:hAnsiTheme="minorBidi" w:cstheme="minorBidi"/>
          <w:b w:val="0"/>
          <w:bCs w:val="0"/>
          <w:sz w:val="24"/>
          <w:szCs w:val="24"/>
        </w:rPr>
        <w:t xml:space="preserve">tithe it for </w:t>
      </w:r>
      <w:r w:rsidRPr="008F4F05">
        <w:rPr>
          <w:rFonts w:asciiTheme="minorBidi" w:hAnsiTheme="minorBidi" w:cstheme="minorBidi"/>
          <w:b w:val="0"/>
          <w:bCs w:val="0"/>
          <w:sz w:val="24"/>
          <w:szCs w:val="24"/>
        </w:rPr>
        <w:t>‘</w:t>
      </w:r>
      <w:r w:rsidRPr="00FE4DE0">
        <w:rPr>
          <w:rFonts w:asciiTheme="minorBidi" w:hAnsiTheme="minorBidi" w:cstheme="minorBidi"/>
          <w:b w:val="0"/>
          <w:bCs w:val="0"/>
          <w:i/>
          <w:iCs/>
          <w:sz w:val="24"/>
          <w:szCs w:val="24"/>
        </w:rPr>
        <w:t>demai’</w:t>
      </w:r>
      <w:r w:rsidRPr="008F4F05">
        <w:rPr>
          <w:rFonts w:asciiTheme="minorBidi" w:hAnsiTheme="minorBidi" w:cstheme="minorBidi"/>
          <w:b w:val="0"/>
          <w:bCs w:val="0"/>
          <w:sz w:val="24"/>
          <w:szCs w:val="24"/>
        </w:rPr>
        <w:t>?’ They said, ‘No, for did Rabbi not teach: ‘If one buys for sowing, for [feeding] animals, for flour, for hides, for oil for the lamp, or for oiling vessels, then he is exempt from ‘demai’’? He said to them, ‘What then shall we do with this unfortunate animal, which is very stringent with itself?’</w:t>
      </w:r>
      <w:r w:rsidR="00753AC4" w:rsidRPr="008F4F05">
        <w:rPr>
          <w:rFonts w:asciiTheme="minorBidi" w:hAnsiTheme="minorBidi" w:cstheme="minorBidi"/>
          <w:b w:val="0"/>
          <w:bCs w:val="0"/>
          <w:sz w:val="24"/>
          <w:szCs w:val="24"/>
        </w:rPr>
        <w:t xml:space="preserve"> So they</w:t>
      </w:r>
      <w:r w:rsidR="00691F20" w:rsidRPr="008F4F05">
        <w:rPr>
          <w:rFonts w:asciiTheme="minorBidi" w:hAnsiTheme="minorBidi" w:cstheme="minorBidi"/>
          <w:b w:val="0"/>
          <w:bCs w:val="0"/>
          <w:sz w:val="24"/>
          <w:szCs w:val="24"/>
        </w:rPr>
        <w:t xml:space="preserve"> </w:t>
      </w:r>
      <w:r w:rsidR="00C04608" w:rsidRPr="008F4F05">
        <w:rPr>
          <w:rFonts w:asciiTheme="minorBidi" w:hAnsiTheme="minorBidi" w:cstheme="minorBidi"/>
          <w:b w:val="0"/>
          <w:bCs w:val="0"/>
          <w:sz w:val="24"/>
          <w:szCs w:val="24"/>
        </w:rPr>
        <w:t>tithed</w:t>
      </w:r>
      <w:r w:rsidR="00753AC4" w:rsidRPr="008F4F05">
        <w:rPr>
          <w:rFonts w:asciiTheme="minorBidi" w:hAnsiTheme="minorBidi" w:cstheme="minorBidi"/>
          <w:b w:val="0"/>
          <w:bCs w:val="0"/>
          <w:sz w:val="24"/>
          <w:szCs w:val="24"/>
        </w:rPr>
        <w:t>, and it ate.”</w:t>
      </w:r>
    </w:p>
    <w:p w:rsidR="00753AC4" w:rsidRPr="008F4F05" w:rsidRDefault="00753AC4" w:rsidP="003D0E87">
      <w:pPr>
        <w:pStyle w:val="a0"/>
        <w:keepNext w:val="0"/>
        <w:widowControl w:val="0"/>
        <w:numPr>
          <w:ilvl w:val="0"/>
          <w:numId w:val="14"/>
        </w:numPr>
        <w:bidi w:val="0"/>
        <w:spacing w:before="0" w:after="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R. Pinchas b. Yair was on his way to the house of study, when the [River] Ginnai rose up. He said, ‘Ginnai, Ginnai, why are you keeping me from the house of study?’ So it parted for him, and he crossed over. His students asked him, ‘Can we, too, pass over?’ He told him, ‘Someone who knows that he never in his life </w:t>
      </w:r>
      <w:r w:rsidR="00C04608" w:rsidRPr="008F4F05">
        <w:rPr>
          <w:rFonts w:asciiTheme="minorBidi" w:hAnsiTheme="minorBidi" w:cstheme="minorBidi"/>
          <w:b w:val="0"/>
          <w:bCs w:val="0"/>
          <w:sz w:val="24"/>
          <w:szCs w:val="24"/>
        </w:rPr>
        <w:t xml:space="preserve">mistreated </w:t>
      </w:r>
      <w:r w:rsidRPr="008F4F05">
        <w:rPr>
          <w:rFonts w:asciiTheme="minorBidi" w:hAnsiTheme="minorBidi" w:cstheme="minorBidi"/>
          <w:b w:val="0"/>
          <w:bCs w:val="0"/>
          <w:sz w:val="24"/>
          <w:szCs w:val="24"/>
        </w:rPr>
        <w:t>a fellow Jew, can pass over and no harm will come to him.’”</w:t>
      </w:r>
    </w:p>
    <w:p w:rsidR="00753AC4" w:rsidRPr="0062647E" w:rsidRDefault="007B147A" w:rsidP="003D0E87">
      <w:pPr>
        <w:pStyle w:val="a0"/>
        <w:keepNext w:val="0"/>
        <w:widowControl w:val="0"/>
        <w:numPr>
          <w:ilvl w:val="0"/>
          <w:numId w:val="14"/>
        </w:numPr>
        <w:bidi w:val="0"/>
        <w:spacing w:before="0" w:after="0"/>
        <w:jc w:val="both"/>
        <w:rPr>
          <w:rFonts w:asciiTheme="minorBidi" w:hAnsiTheme="minorBidi" w:cstheme="minorBidi"/>
          <w:b w:val="0"/>
          <w:bCs w:val="0"/>
          <w:sz w:val="24"/>
          <w:szCs w:val="24"/>
        </w:rPr>
      </w:pPr>
      <w:r w:rsidRPr="0062647E">
        <w:rPr>
          <w:rFonts w:asciiTheme="minorBidi" w:hAnsiTheme="minorBidi" w:cstheme="minorBidi"/>
          <w:b w:val="0"/>
          <w:bCs w:val="0"/>
          <w:sz w:val="24"/>
          <w:szCs w:val="24"/>
        </w:rPr>
        <w:t xml:space="preserve">Rabbi wished to </w:t>
      </w:r>
      <w:r w:rsidR="0046326D" w:rsidRPr="0062647E">
        <w:rPr>
          <w:rFonts w:asciiTheme="minorBidi" w:hAnsiTheme="minorBidi" w:cstheme="minorBidi"/>
          <w:b w:val="0"/>
          <w:bCs w:val="0"/>
          <w:sz w:val="24"/>
          <w:szCs w:val="24"/>
        </w:rPr>
        <w:t xml:space="preserve">permit produce of the seventh year. R. Pinchas b. Yair came to him. Rabbi said to him, ‘How is the produce doing?’ He answered, </w:t>
      </w:r>
      <w:r w:rsidR="00FB2523" w:rsidRPr="0062647E">
        <w:rPr>
          <w:rFonts w:asciiTheme="minorBidi" w:hAnsiTheme="minorBidi" w:cstheme="minorBidi"/>
          <w:sz w:val="24"/>
          <w:szCs w:val="24"/>
          <w:rtl/>
        </w:rPr>
        <w:t>עולשין יפות...</w:t>
      </w:r>
      <w:r w:rsidR="0062647E">
        <w:rPr>
          <w:rFonts w:asciiTheme="minorBidi" w:hAnsiTheme="minorBidi" w:cstheme="minorBidi"/>
          <w:b w:val="0"/>
          <w:bCs w:val="0"/>
          <w:sz w:val="24"/>
          <w:szCs w:val="24"/>
        </w:rPr>
        <w:t xml:space="preserve"> (the chicory – a herb that grows without human care – is doing well)</w:t>
      </w:r>
      <w:r w:rsidR="00FB2523" w:rsidRPr="0062647E">
        <w:rPr>
          <w:rFonts w:asciiTheme="minorBidi" w:hAnsiTheme="minorBidi" w:cstheme="minorBidi"/>
          <w:b w:val="0"/>
          <w:bCs w:val="0"/>
          <w:sz w:val="24"/>
          <w:szCs w:val="24"/>
        </w:rPr>
        <w:t>, and (from this) Rabbi knew that [R. Pinchas b. Yair] did not agree with him. He asked him</w:t>
      </w:r>
      <w:r w:rsidR="00C04608" w:rsidRPr="0062647E">
        <w:rPr>
          <w:rFonts w:asciiTheme="minorBidi" w:hAnsiTheme="minorBidi" w:cstheme="minorBidi"/>
          <w:b w:val="0"/>
          <w:bCs w:val="0"/>
          <w:sz w:val="24"/>
          <w:szCs w:val="24"/>
        </w:rPr>
        <w:t>, ‘Would my master agree to eat</w:t>
      </w:r>
      <w:r w:rsidR="00FB2523" w:rsidRPr="0062647E">
        <w:rPr>
          <w:rFonts w:asciiTheme="minorBidi" w:hAnsiTheme="minorBidi" w:cstheme="minorBidi"/>
          <w:b w:val="0"/>
          <w:bCs w:val="0"/>
          <w:sz w:val="24"/>
          <w:szCs w:val="24"/>
        </w:rPr>
        <w:t xml:space="preserve"> something small with us today?’ He answered, ‘Yes.’ When he came down [to eat with them] he saw Rabbi’s mules standing there. He said, ‘Are Jews feeding all of these? Perhaps I will no longer see him.’ They went and reported this to Rabbi. Rabbi sent messengers, hoping to appease him. They came to his city. He said, ‘People of my city – come close to me.’ The people of his city came and encircled him. They said to them, ‘Rabbi wishes to appease [R. Pinchas b. Yair]. [The people of the city] left him and went on their way. He said, ‘My sons, come close to me.’ A fire descended from heaven and surrounded him. They went and reported this to Rabbi. He said, ‘Since we have not merited to enjoy his company in this world, we shall enjoy it in the World to Come.’”</w:t>
      </w:r>
    </w:p>
    <w:p w:rsidR="00FE4DE0" w:rsidRPr="008F4F05" w:rsidRDefault="00FE4DE0" w:rsidP="003D0E87">
      <w:pPr>
        <w:pStyle w:val="a0"/>
        <w:keepNext w:val="0"/>
        <w:widowControl w:val="0"/>
        <w:bidi w:val="0"/>
        <w:spacing w:before="0" w:after="0"/>
        <w:ind w:left="720"/>
        <w:jc w:val="both"/>
        <w:rPr>
          <w:rFonts w:asciiTheme="minorBidi" w:hAnsiTheme="minorBidi" w:cstheme="minorBidi"/>
          <w:b w:val="0"/>
          <w:bCs w:val="0"/>
          <w:sz w:val="24"/>
          <w:szCs w:val="24"/>
        </w:rPr>
      </w:pPr>
    </w:p>
    <w:p w:rsidR="00FB2523" w:rsidRDefault="00FB2523"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These three stories are very similar to the three parts of the </w:t>
      </w:r>
      <w:r w:rsidR="00FE4DE0" w:rsidRPr="00FE4DE0">
        <w:rPr>
          <w:rFonts w:asciiTheme="minorBidi" w:hAnsiTheme="minorBidi" w:cstheme="minorBidi"/>
          <w:b w:val="0"/>
          <w:bCs w:val="0"/>
          <w:i/>
          <w:iCs/>
          <w:sz w:val="24"/>
          <w:szCs w:val="24"/>
        </w:rPr>
        <w:t>aggada</w:t>
      </w:r>
      <w:r w:rsidRPr="008F4F05">
        <w:rPr>
          <w:rFonts w:asciiTheme="minorBidi" w:hAnsiTheme="minorBidi" w:cstheme="minorBidi"/>
          <w:b w:val="0"/>
          <w:bCs w:val="0"/>
          <w:sz w:val="24"/>
          <w:szCs w:val="24"/>
        </w:rPr>
        <w:t xml:space="preserve"> in </w:t>
      </w:r>
      <w:r w:rsidRPr="00FE4DE0">
        <w:rPr>
          <w:rFonts w:asciiTheme="minorBidi" w:hAnsiTheme="minorBidi" w:cstheme="minorBidi"/>
          <w:b w:val="0"/>
          <w:bCs w:val="0"/>
          <w:i/>
          <w:iCs/>
          <w:sz w:val="24"/>
          <w:szCs w:val="24"/>
        </w:rPr>
        <w:t>Massekhet Chullin</w:t>
      </w:r>
      <w:r w:rsidRPr="008F4F05">
        <w:rPr>
          <w:rFonts w:asciiTheme="minorBidi" w:hAnsiTheme="minorBidi" w:cstheme="minorBidi"/>
          <w:b w:val="0"/>
          <w:bCs w:val="0"/>
          <w:sz w:val="24"/>
          <w:szCs w:val="24"/>
        </w:rPr>
        <w:t xml:space="preserve"> in the </w:t>
      </w:r>
      <w:r w:rsidRPr="00FE4DE0">
        <w:rPr>
          <w:rFonts w:asciiTheme="minorBidi" w:hAnsiTheme="minorBidi" w:cstheme="minorBidi"/>
          <w:b w:val="0"/>
          <w:bCs w:val="0"/>
          <w:i/>
          <w:iCs/>
          <w:sz w:val="24"/>
          <w:szCs w:val="24"/>
        </w:rPr>
        <w:t>Bavli</w:t>
      </w:r>
      <w:r w:rsidRPr="008F4F05">
        <w:rPr>
          <w:rFonts w:asciiTheme="minorBidi" w:hAnsiTheme="minorBidi" w:cstheme="minorBidi"/>
          <w:b w:val="0"/>
          <w:bCs w:val="0"/>
          <w:sz w:val="24"/>
          <w:szCs w:val="24"/>
        </w:rPr>
        <w:t xml:space="preserve">, but also differ in many circumstances and details of the plot. </w:t>
      </w:r>
      <w:r w:rsidR="005804CE" w:rsidRPr="008F4F05">
        <w:rPr>
          <w:rFonts w:asciiTheme="minorBidi" w:hAnsiTheme="minorBidi" w:cstheme="minorBidi"/>
          <w:b w:val="0"/>
          <w:bCs w:val="0"/>
          <w:sz w:val="24"/>
          <w:szCs w:val="24"/>
        </w:rPr>
        <w:t xml:space="preserve">For instance, in the </w:t>
      </w:r>
      <w:r w:rsidR="00C04608" w:rsidRPr="008F4F05">
        <w:rPr>
          <w:rFonts w:asciiTheme="minorBidi" w:hAnsiTheme="minorBidi" w:cstheme="minorBidi"/>
          <w:b w:val="0"/>
          <w:bCs w:val="0"/>
          <w:sz w:val="24"/>
          <w:szCs w:val="24"/>
        </w:rPr>
        <w:t xml:space="preserve">section </w:t>
      </w:r>
      <w:r w:rsidR="005804CE" w:rsidRPr="008F4F05">
        <w:rPr>
          <w:rFonts w:asciiTheme="minorBidi" w:hAnsiTheme="minorBidi" w:cstheme="minorBidi"/>
          <w:b w:val="0"/>
          <w:bCs w:val="0"/>
          <w:sz w:val="24"/>
          <w:szCs w:val="24"/>
        </w:rPr>
        <w:t xml:space="preserve">about the River Ginnai, the Yerushalmi records that </w:t>
      </w:r>
      <w:r w:rsidR="00C04608" w:rsidRPr="008F4F05">
        <w:rPr>
          <w:rFonts w:asciiTheme="minorBidi" w:hAnsiTheme="minorBidi" w:cstheme="minorBidi"/>
          <w:b w:val="0"/>
          <w:bCs w:val="0"/>
          <w:sz w:val="24"/>
          <w:szCs w:val="24"/>
        </w:rPr>
        <w:t>R. Pinchas b. Yair</w:t>
      </w:r>
      <w:r w:rsidR="005804CE" w:rsidRPr="008F4F05">
        <w:rPr>
          <w:rFonts w:asciiTheme="minorBidi" w:hAnsiTheme="minorBidi" w:cstheme="minorBidi"/>
          <w:b w:val="0"/>
          <w:bCs w:val="0"/>
          <w:sz w:val="24"/>
          <w:szCs w:val="24"/>
        </w:rPr>
        <w:t xml:space="preserve"> is on his way to the </w:t>
      </w:r>
      <w:r w:rsidR="005804CE" w:rsidRPr="00FE4DE0">
        <w:rPr>
          <w:rFonts w:asciiTheme="minorBidi" w:hAnsiTheme="minorBidi" w:cstheme="minorBidi"/>
          <w:b w:val="0"/>
          <w:bCs w:val="0"/>
          <w:i/>
          <w:iCs/>
          <w:sz w:val="24"/>
          <w:szCs w:val="24"/>
        </w:rPr>
        <w:t>beit midrash</w:t>
      </w:r>
      <w:r w:rsidR="005804CE" w:rsidRPr="008F4F05">
        <w:rPr>
          <w:rFonts w:asciiTheme="minorBidi" w:hAnsiTheme="minorBidi" w:cstheme="minorBidi"/>
          <w:b w:val="0"/>
          <w:bCs w:val="0"/>
          <w:sz w:val="24"/>
          <w:szCs w:val="24"/>
        </w:rPr>
        <w:t xml:space="preserve">, while in the Bavli he is on his way to redeem captives. In the story about the donkey, the Yerushalmi has thieves kidnapping the donkey but finding themselves unable to feed it, while in the Bavli the scene takes place in an inn </w:t>
      </w:r>
      <w:r w:rsidR="001428ED">
        <w:rPr>
          <w:rFonts w:asciiTheme="minorBidi" w:hAnsiTheme="minorBidi" w:cstheme="minorBidi"/>
          <w:b w:val="0"/>
          <w:bCs w:val="0"/>
          <w:sz w:val="24"/>
          <w:szCs w:val="24"/>
        </w:rPr>
        <w:t xml:space="preserve">at which </w:t>
      </w:r>
      <w:r w:rsidR="00C04608" w:rsidRPr="008F4F05">
        <w:rPr>
          <w:rFonts w:asciiTheme="minorBidi" w:hAnsiTheme="minorBidi" w:cstheme="minorBidi"/>
          <w:b w:val="0"/>
          <w:bCs w:val="0"/>
          <w:sz w:val="24"/>
          <w:szCs w:val="24"/>
        </w:rPr>
        <w:t>R. Pinchas b. Yair stops</w:t>
      </w:r>
      <w:r w:rsidR="005804CE" w:rsidRPr="008F4F05">
        <w:rPr>
          <w:rFonts w:asciiTheme="minorBidi" w:hAnsiTheme="minorBidi" w:cstheme="minorBidi"/>
          <w:b w:val="0"/>
          <w:bCs w:val="0"/>
          <w:sz w:val="24"/>
          <w:szCs w:val="24"/>
        </w:rPr>
        <w:t xml:space="preserve"> on his way to redeem the captives.</w:t>
      </w:r>
    </w:p>
    <w:p w:rsidR="00FE4DE0" w:rsidRPr="008F4F05" w:rsidRDefault="00FE4DE0" w:rsidP="003D0E87">
      <w:pPr>
        <w:pStyle w:val="a0"/>
        <w:keepNext w:val="0"/>
        <w:widowControl w:val="0"/>
        <w:bidi w:val="0"/>
        <w:spacing w:before="0" w:after="0"/>
        <w:ind w:firstLine="720"/>
        <w:jc w:val="both"/>
        <w:rPr>
          <w:rFonts w:asciiTheme="minorBidi" w:hAnsiTheme="minorBidi" w:cstheme="minorBidi"/>
          <w:b w:val="0"/>
          <w:bCs w:val="0"/>
          <w:sz w:val="24"/>
          <w:szCs w:val="24"/>
        </w:rPr>
      </w:pPr>
    </w:p>
    <w:p w:rsidR="005804CE" w:rsidRPr="008F4F05" w:rsidRDefault="005804CE" w:rsidP="003D0E87">
      <w:pPr>
        <w:pStyle w:val="a0"/>
        <w:keepNext w:val="0"/>
        <w:widowControl w:val="0"/>
        <w:bidi w:val="0"/>
        <w:spacing w:before="0" w:after="0"/>
        <w:ind w:firstLine="36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Perhaps there were two separate traditions about R. Pinchas b. Yair: in one, which was transmitted in Eretz Yisrael and made its way into the Yerushalmi, each of the three stories took place in separate circumstances, while the Babylonian version viewed all three events within the framework</w:t>
      </w:r>
      <w:r w:rsidR="00C04608" w:rsidRPr="008F4F05">
        <w:rPr>
          <w:rFonts w:asciiTheme="minorBidi" w:hAnsiTheme="minorBidi" w:cstheme="minorBidi"/>
          <w:b w:val="0"/>
          <w:bCs w:val="0"/>
          <w:sz w:val="24"/>
          <w:szCs w:val="24"/>
        </w:rPr>
        <w:t xml:space="preserve"> of a single journey. A differen</w:t>
      </w:r>
      <w:r w:rsidRPr="008F4F05">
        <w:rPr>
          <w:rFonts w:asciiTheme="minorBidi" w:hAnsiTheme="minorBidi" w:cstheme="minorBidi"/>
          <w:b w:val="0"/>
          <w:bCs w:val="0"/>
          <w:sz w:val="24"/>
          <w:szCs w:val="24"/>
        </w:rPr>
        <w:t xml:space="preserve">t possibility is that the </w:t>
      </w:r>
      <w:r w:rsidR="00FE4DE0" w:rsidRPr="00FE4DE0">
        <w:rPr>
          <w:rFonts w:asciiTheme="minorBidi" w:hAnsiTheme="minorBidi" w:cstheme="minorBidi"/>
          <w:b w:val="0"/>
          <w:bCs w:val="0"/>
          <w:i/>
          <w:iCs/>
          <w:sz w:val="24"/>
          <w:szCs w:val="24"/>
        </w:rPr>
        <w:t>aggada</w:t>
      </w:r>
      <w:r w:rsidRPr="008F4F05">
        <w:rPr>
          <w:rFonts w:asciiTheme="minorBidi" w:hAnsiTheme="minorBidi" w:cstheme="minorBidi"/>
          <w:b w:val="0"/>
          <w:bCs w:val="0"/>
          <w:sz w:val="24"/>
          <w:szCs w:val="24"/>
        </w:rPr>
        <w:t xml:space="preserve"> in the </w:t>
      </w:r>
      <w:r w:rsidRPr="00FE4DE0">
        <w:rPr>
          <w:rFonts w:asciiTheme="minorBidi" w:hAnsiTheme="minorBidi" w:cstheme="minorBidi"/>
          <w:b w:val="0"/>
          <w:bCs w:val="0"/>
          <w:i/>
          <w:iCs/>
          <w:sz w:val="24"/>
          <w:szCs w:val="24"/>
        </w:rPr>
        <w:t>Bavli</w:t>
      </w:r>
      <w:r w:rsidRPr="008F4F05">
        <w:rPr>
          <w:rFonts w:asciiTheme="minorBidi" w:hAnsiTheme="minorBidi" w:cstheme="minorBidi"/>
          <w:b w:val="0"/>
          <w:bCs w:val="0"/>
          <w:sz w:val="24"/>
          <w:szCs w:val="24"/>
        </w:rPr>
        <w:t xml:space="preserve"> is not meant to convey an exact and full historical account</w:t>
      </w:r>
      <w:r w:rsidR="00D9215C">
        <w:rPr>
          <w:rFonts w:asciiTheme="minorBidi" w:hAnsiTheme="minorBidi" w:cstheme="minorBidi"/>
          <w:b w:val="0"/>
          <w:bCs w:val="0"/>
          <w:sz w:val="24"/>
          <w:szCs w:val="24"/>
        </w:rPr>
        <w:t>.</w:t>
      </w:r>
      <w:r w:rsidRPr="008F4F05">
        <w:rPr>
          <w:rFonts w:asciiTheme="minorBidi" w:hAnsiTheme="minorBidi" w:cstheme="minorBidi"/>
          <w:b w:val="0"/>
          <w:bCs w:val="0"/>
          <w:sz w:val="24"/>
          <w:szCs w:val="24"/>
        </w:rPr>
        <w:t xml:space="preserve"> </w:t>
      </w:r>
      <w:r w:rsidR="00D9215C">
        <w:rPr>
          <w:rFonts w:asciiTheme="minorBidi" w:hAnsiTheme="minorBidi" w:cstheme="minorBidi"/>
          <w:b w:val="0"/>
          <w:bCs w:val="0"/>
          <w:sz w:val="24"/>
          <w:szCs w:val="24"/>
        </w:rPr>
        <w:t>Instead, it is</w:t>
      </w:r>
      <w:r w:rsidRPr="008F4F05">
        <w:rPr>
          <w:rFonts w:asciiTheme="minorBidi" w:hAnsiTheme="minorBidi" w:cstheme="minorBidi"/>
          <w:b w:val="0"/>
          <w:bCs w:val="0"/>
          <w:sz w:val="24"/>
          <w:szCs w:val="24"/>
        </w:rPr>
        <w:t xml:space="preserve"> presented </w:t>
      </w:r>
      <w:r w:rsidR="00C04608" w:rsidRPr="008F4F05">
        <w:rPr>
          <w:rFonts w:asciiTheme="minorBidi" w:hAnsiTheme="minorBidi" w:cstheme="minorBidi"/>
          <w:b w:val="0"/>
          <w:bCs w:val="0"/>
          <w:sz w:val="24"/>
          <w:szCs w:val="24"/>
        </w:rPr>
        <w:t xml:space="preserve">in the form of </w:t>
      </w:r>
      <w:r w:rsidRPr="008F4F05">
        <w:rPr>
          <w:rFonts w:asciiTheme="minorBidi" w:hAnsiTheme="minorBidi" w:cstheme="minorBidi"/>
          <w:b w:val="0"/>
          <w:bCs w:val="0"/>
          <w:sz w:val="24"/>
          <w:szCs w:val="24"/>
        </w:rPr>
        <w:t>a literary creation, based on three separate events that happened involving R. Pinchas b. Yair</w:t>
      </w:r>
      <w:r w:rsidR="00D9215C">
        <w:rPr>
          <w:rFonts w:asciiTheme="minorBidi" w:hAnsiTheme="minorBidi" w:cstheme="minorBidi"/>
          <w:b w:val="0"/>
          <w:bCs w:val="0"/>
          <w:sz w:val="24"/>
          <w:szCs w:val="24"/>
        </w:rPr>
        <w:t>. The three events are</w:t>
      </w:r>
      <w:r w:rsidRPr="008F4F05">
        <w:rPr>
          <w:rFonts w:asciiTheme="minorBidi" w:hAnsiTheme="minorBidi" w:cstheme="minorBidi"/>
          <w:b w:val="0"/>
          <w:bCs w:val="0"/>
          <w:sz w:val="24"/>
          <w:szCs w:val="24"/>
        </w:rPr>
        <w:t xml:space="preserve"> woven into a single </w:t>
      </w:r>
      <w:r w:rsidR="00FE4DE0" w:rsidRPr="00FE4DE0">
        <w:rPr>
          <w:rFonts w:asciiTheme="minorBidi" w:hAnsiTheme="minorBidi" w:cstheme="minorBidi"/>
          <w:b w:val="0"/>
          <w:bCs w:val="0"/>
          <w:i/>
          <w:iCs/>
          <w:sz w:val="24"/>
          <w:szCs w:val="24"/>
        </w:rPr>
        <w:t>aggada</w:t>
      </w:r>
      <w:r w:rsidRPr="008F4F05">
        <w:rPr>
          <w:rFonts w:asciiTheme="minorBidi" w:hAnsiTheme="minorBidi" w:cstheme="minorBidi"/>
          <w:b w:val="0"/>
          <w:bCs w:val="0"/>
          <w:sz w:val="24"/>
          <w:szCs w:val="24"/>
        </w:rPr>
        <w:t xml:space="preserve"> with a message that is built out of all three parts. In any event, it seems that the connection between the three events</w:t>
      </w:r>
      <w:r w:rsidR="00D9215C">
        <w:rPr>
          <w:rFonts w:asciiTheme="minorBidi" w:hAnsiTheme="minorBidi" w:cstheme="minorBidi"/>
          <w:b w:val="0"/>
          <w:bCs w:val="0"/>
          <w:sz w:val="24"/>
          <w:szCs w:val="24"/>
        </w:rPr>
        <w:t xml:space="preserve"> in</w:t>
      </w:r>
      <w:r w:rsidR="007056E1" w:rsidRPr="008F4F05">
        <w:rPr>
          <w:rFonts w:asciiTheme="minorBidi" w:hAnsiTheme="minorBidi" w:cstheme="minorBidi"/>
          <w:b w:val="0"/>
          <w:bCs w:val="0"/>
          <w:sz w:val="24"/>
          <w:szCs w:val="24"/>
        </w:rPr>
        <w:t xml:space="preserve"> the </w:t>
      </w:r>
      <w:r w:rsidR="007056E1" w:rsidRPr="00FE4DE0">
        <w:rPr>
          <w:rFonts w:asciiTheme="minorBidi" w:hAnsiTheme="minorBidi" w:cstheme="minorBidi"/>
          <w:b w:val="0"/>
          <w:bCs w:val="0"/>
          <w:i/>
          <w:iCs/>
          <w:sz w:val="24"/>
          <w:szCs w:val="24"/>
        </w:rPr>
        <w:t>Bavli</w:t>
      </w:r>
      <w:r w:rsidR="007056E1" w:rsidRPr="008F4F05">
        <w:rPr>
          <w:rFonts w:asciiTheme="minorBidi" w:hAnsiTheme="minorBidi" w:cstheme="minorBidi"/>
          <w:b w:val="0"/>
          <w:bCs w:val="0"/>
          <w:sz w:val="24"/>
          <w:szCs w:val="24"/>
        </w:rPr>
        <w:t xml:space="preserve"> is not coincidental and merely technical in nature, but rather conveys a single ideal.</w:t>
      </w:r>
    </w:p>
    <w:p w:rsidR="007056E1" w:rsidRPr="008F4F05" w:rsidRDefault="007056E1"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7056E1" w:rsidRPr="008F4F05" w:rsidRDefault="007056E1" w:rsidP="003D0E87">
      <w:pPr>
        <w:pStyle w:val="a0"/>
        <w:keepNext w:val="0"/>
        <w:widowControl w:val="0"/>
        <w:numPr>
          <w:ilvl w:val="0"/>
          <w:numId w:val="15"/>
        </w:numPr>
        <w:bidi w:val="0"/>
        <w:spacing w:before="0" w:after="0"/>
        <w:ind w:left="0" w:firstLine="0"/>
        <w:jc w:val="both"/>
        <w:rPr>
          <w:rFonts w:asciiTheme="minorBidi" w:hAnsiTheme="minorBidi" w:cstheme="minorBidi"/>
          <w:sz w:val="24"/>
          <w:szCs w:val="24"/>
        </w:rPr>
      </w:pPr>
      <w:r w:rsidRPr="008F4F05">
        <w:rPr>
          <w:rFonts w:asciiTheme="minorBidi" w:hAnsiTheme="minorBidi" w:cstheme="minorBidi"/>
          <w:sz w:val="24"/>
          <w:szCs w:val="24"/>
        </w:rPr>
        <w:t xml:space="preserve">Analysis of the </w:t>
      </w:r>
      <w:r w:rsidR="00FE4DE0" w:rsidRPr="0062647E">
        <w:rPr>
          <w:rFonts w:asciiTheme="minorBidi" w:hAnsiTheme="minorBidi" w:cstheme="minorBidi"/>
          <w:i/>
          <w:sz w:val="24"/>
          <w:szCs w:val="24"/>
        </w:rPr>
        <w:t>aggada</w:t>
      </w:r>
      <w:r w:rsidRPr="008F4F05">
        <w:rPr>
          <w:rFonts w:asciiTheme="minorBidi" w:hAnsiTheme="minorBidi" w:cstheme="minorBidi"/>
          <w:sz w:val="24"/>
          <w:szCs w:val="24"/>
        </w:rPr>
        <w:t xml:space="preserve"> in the Bavli</w:t>
      </w:r>
    </w:p>
    <w:p w:rsidR="00074944" w:rsidRDefault="00074944" w:rsidP="003D0E87">
      <w:pPr>
        <w:pStyle w:val="a0"/>
        <w:keepNext w:val="0"/>
        <w:widowControl w:val="0"/>
        <w:bidi w:val="0"/>
        <w:spacing w:before="0" w:after="0"/>
        <w:ind w:firstLine="720"/>
        <w:jc w:val="both"/>
        <w:rPr>
          <w:rFonts w:asciiTheme="minorBidi" w:hAnsiTheme="minorBidi" w:cstheme="minorBidi"/>
          <w:sz w:val="24"/>
          <w:szCs w:val="24"/>
        </w:rPr>
      </w:pPr>
    </w:p>
    <w:p w:rsidR="007056E1" w:rsidRPr="008F4F05" w:rsidRDefault="007056E1" w:rsidP="003D0E87">
      <w:pPr>
        <w:pStyle w:val="a0"/>
        <w:keepNext w:val="0"/>
        <w:widowControl w:val="0"/>
        <w:bidi w:val="0"/>
        <w:spacing w:before="0" w:after="0"/>
        <w:ind w:firstLine="720"/>
        <w:jc w:val="both"/>
        <w:rPr>
          <w:rFonts w:asciiTheme="minorBidi" w:hAnsiTheme="minorBidi" w:cstheme="minorBidi"/>
          <w:sz w:val="24"/>
          <w:szCs w:val="24"/>
        </w:rPr>
      </w:pPr>
      <w:r w:rsidRPr="008F4F05">
        <w:rPr>
          <w:rFonts w:asciiTheme="minorBidi" w:hAnsiTheme="minorBidi" w:cstheme="minorBidi"/>
          <w:sz w:val="24"/>
          <w:szCs w:val="24"/>
        </w:rPr>
        <w:t>Main theme</w:t>
      </w:r>
    </w:p>
    <w:p w:rsidR="00074944" w:rsidRDefault="00074944" w:rsidP="003D0E87">
      <w:pPr>
        <w:pStyle w:val="a0"/>
        <w:keepNext w:val="0"/>
        <w:widowControl w:val="0"/>
        <w:bidi w:val="0"/>
        <w:spacing w:before="0" w:after="0"/>
        <w:ind w:firstLine="720"/>
        <w:jc w:val="both"/>
        <w:rPr>
          <w:rFonts w:asciiTheme="minorBidi" w:hAnsiTheme="minorBidi" w:cstheme="minorBidi"/>
          <w:b w:val="0"/>
          <w:bCs w:val="0"/>
          <w:sz w:val="24"/>
          <w:szCs w:val="24"/>
        </w:rPr>
      </w:pPr>
    </w:p>
    <w:p w:rsidR="007056E1" w:rsidRDefault="007056E1"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Let us look at the parts of the </w:t>
      </w:r>
      <w:r w:rsidR="00FE4DE0" w:rsidRPr="00FE4DE0">
        <w:rPr>
          <w:rFonts w:asciiTheme="minorBidi" w:hAnsiTheme="minorBidi" w:cstheme="minorBidi"/>
          <w:b w:val="0"/>
          <w:bCs w:val="0"/>
          <w:i/>
          <w:iCs/>
          <w:sz w:val="24"/>
          <w:szCs w:val="24"/>
        </w:rPr>
        <w:t>aggada</w:t>
      </w:r>
      <w:r w:rsidRPr="008F4F05">
        <w:rPr>
          <w:rFonts w:asciiTheme="minorBidi" w:hAnsiTheme="minorBidi" w:cstheme="minorBidi"/>
          <w:b w:val="0"/>
          <w:bCs w:val="0"/>
          <w:sz w:val="24"/>
          <w:szCs w:val="24"/>
        </w:rPr>
        <w:t xml:space="preserve"> in the </w:t>
      </w:r>
      <w:r w:rsidRPr="00FE4DE0">
        <w:rPr>
          <w:rFonts w:asciiTheme="minorBidi" w:hAnsiTheme="minorBidi" w:cstheme="minorBidi"/>
          <w:b w:val="0"/>
          <w:bCs w:val="0"/>
          <w:i/>
          <w:iCs/>
          <w:sz w:val="24"/>
          <w:szCs w:val="24"/>
        </w:rPr>
        <w:t>Bavli</w:t>
      </w:r>
      <w:r w:rsidRPr="008F4F05">
        <w:rPr>
          <w:rFonts w:asciiTheme="minorBidi" w:hAnsiTheme="minorBidi" w:cstheme="minorBidi"/>
          <w:b w:val="0"/>
          <w:bCs w:val="0"/>
          <w:sz w:val="24"/>
          <w:szCs w:val="24"/>
        </w:rPr>
        <w:t xml:space="preserve">. </w:t>
      </w:r>
      <w:r w:rsidR="00E53078" w:rsidRPr="008F4F05">
        <w:rPr>
          <w:rFonts w:asciiTheme="minorBidi" w:hAnsiTheme="minorBidi" w:cstheme="minorBidi"/>
          <w:b w:val="0"/>
          <w:bCs w:val="0"/>
          <w:sz w:val="24"/>
          <w:szCs w:val="24"/>
        </w:rPr>
        <w:t>In the first part, R. Pinchas b. Yair commands the river to part so that he can continue on his way to fulfill the commandment of redeeming captives. The river, however, counters with a claim of its own: it</w:t>
      </w:r>
      <w:r w:rsidR="001A177E">
        <w:rPr>
          <w:rFonts w:asciiTheme="minorBidi" w:hAnsiTheme="minorBidi" w:cstheme="minorBidi"/>
          <w:b w:val="0"/>
          <w:bCs w:val="0"/>
          <w:sz w:val="24"/>
          <w:szCs w:val="24"/>
        </w:rPr>
        <w:t>,</w:t>
      </w:r>
      <w:r w:rsidR="00E53078" w:rsidRPr="008F4F05">
        <w:rPr>
          <w:rFonts w:asciiTheme="minorBidi" w:hAnsiTheme="minorBidi" w:cstheme="minorBidi"/>
          <w:b w:val="0"/>
          <w:bCs w:val="0"/>
          <w:sz w:val="24"/>
          <w:szCs w:val="24"/>
        </w:rPr>
        <w:t xml:space="preserve"> too, by continuing its constant flow, is performing the will of God, and therefore R. Pinchas b. Yair’s needs do not take preference. On the contrary – the river, by its very flow, is already fulfilling God’s will, while R. Pinchas b. Yair is still on the way; he will attempt to redeem the captives, but there is no guarantee of his success. At this stage</w:t>
      </w:r>
      <w:r w:rsidR="00D9215C">
        <w:rPr>
          <w:rFonts w:asciiTheme="minorBidi" w:hAnsiTheme="minorBidi" w:cstheme="minorBidi"/>
          <w:b w:val="0"/>
          <w:bCs w:val="0"/>
          <w:sz w:val="24"/>
          <w:szCs w:val="24"/>
        </w:rPr>
        <w:t>,</w:t>
      </w:r>
      <w:r w:rsidR="00E53078" w:rsidRPr="008F4F05">
        <w:rPr>
          <w:rFonts w:asciiTheme="minorBidi" w:hAnsiTheme="minorBidi" w:cstheme="minorBidi"/>
          <w:b w:val="0"/>
          <w:bCs w:val="0"/>
          <w:sz w:val="24"/>
          <w:szCs w:val="24"/>
        </w:rPr>
        <w:t xml:space="preserve"> R. Pinchas threatens the river that he will stop its flow permanently if it does not part, and the river accedes. Thereafter</w:t>
      </w:r>
      <w:r w:rsidR="00D9215C">
        <w:rPr>
          <w:rFonts w:asciiTheme="minorBidi" w:hAnsiTheme="minorBidi" w:cstheme="minorBidi"/>
          <w:b w:val="0"/>
          <w:bCs w:val="0"/>
          <w:sz w:val="24"/>
          <w:szCs w:val="24"/>
        </w:rPr>
        <w:t>,</w:t>
      </w:r>
      <w:r w:rsidR="00E53078" w:rsidRPr="008F4F05">
        <w:rPr>
          <w:rFonts w:asciiTheme="minorBidi" w:hAnsiTheme="minorBidi" w:cstheme="minorBidi"/>
          <w:b w:val="0"/>
          <w:bCs w:val="0"/>
          <w:sz w:val="24"/>
          <w:szCs w:val="24"/>
        </w:rPr>
        <w:t xml:space="preserve"> R. Pinchas demands that the river be parted for the sake of a Jew who is engaged in performing a commandment (bringing wheat to prepare matzot</w:t>
      </w:r>
      <w:r w:rsidR="00D9215C">
        <w:rPr>
          <w:rFonts w:asciiTheme="minorBidi" w:hAnsiTheme="minorBidi" w:cstheme="minorBidi"/>
          <w:b w:val="0"/>
          <w:bCs w:val="0"/>
          <w:sz w:val="24"/>
          <w:szCs w:val="24"/>
        </w:rPr>
        <w:t>). He</w:t>
      </w:r>
      <w:r w:rsidR="00E53078" w:rsidRPr="008F4F05">
        <w:rPr>
          <w:rFonts w:asciiTheme="minorBidi" w:hAnsiTheme="minorBidi" w:cstheme="minorBidi"/>
          <w:b w:val="0"/>
          <w:bCs w:val="0"/>
          <w:sz w:val="24"/>
          <w:szCs w:val="24"/>
        </w:rPr>
        <w:t xml:space="preserve"> also </w:t>
      </w:r>
      <w:r w:rsidR="00D9215C">
        <w:rPr>
          <w:rFonts w:asciiTheme="minorBidi" w:hAnsiTheme="minorBidi" w:cstheme="minorBidi"/>
          <w:b w:val="0"/>
          <w:bCs w:val="0"/>
          <w:sz w:val="24"/>
          <w:szCs w:val="24"/>
        </w:rPr>
        <w:t xml:space="preserve">demands that it part </w:t>
      </w:r>
      <w:r w:rsidR="00E53078" w:rsidRPr="008F4F05">
        <w:rPr>
          <w:rFonts w:asciiTheme="minorBidi" w:hAnsiTheme="minorBidi" w:cstheme="minorBidi"/>
          <w:b w:val="0"/>
          <w:bCs w:val="0"/>
          <w:sz w:val="24"/>
          <w:szCs w:val="24"/>
        </w:rPr>
        <w:t xml:space="preserve">for a non-Jew who is accompanying them, </w:t>
      </w:r>
      <w:r w:rsidR="00A3741E">
        <w:rPr>
          <w:rFonts w:asciiTheme="minorBidi" w:hAnsiTheme="minorBidi" w:cstheme="minorBidi"/>
          <w:b w:val="0"/>
          <w:bCs w:val="0"/>
          <w:sz w:val="24"/>
          <w:szCs w:val="24"/>
        </w:rPr>
        <w:t>to prevent</w:t>
      </w:r>
      <w:r w:rsidR="00E53078" w:rsidRPr="008F4F05">
        <w:rPr>
          <w:rFonts w:asciiTheme="minorBidi" w:hAnsiTheme="minorBidi" w:cstheme="minorBidi"/>
          <w:b w:val="0"/>
          <w:bCs w:val="0"/>
          <w:sz w:val="24"/>
          <w:szCs w:val="24"/>
        </w:rPr>
        <w:t xml:space="preserve"> complaint</w:t>
      </w:r>
      <w:r w:rsidR="00A3741E">
        <w:rPr>
          <w:rFonts w:asciiTheme="minorBidi" w:hAnsiTheme="minorBidi" w:cstheme="minorBidi"/>
          <w:b w:val="0"/>
          <w:bCs w:val="0"/>
          <w:sz w:val="24"/>
          <w:szCs w:val="24"/>
        </w:rPr>
        <w:t>s</w:t>
      </w:r>
      <w:r w:rsidR="00E53078" w:rsidRPr="008F4F05">
        <w:rPr>
          <w:rFonts w:asciiTheme="minorBidi" w:hAnsiTheme="minorBidi" w:cstheme="minorBidi"/>
          <w:b w:val="0"/>
          <w:bCs w:val="0"/>
          <w:sz w:val="24"/>
          <w:szCs w:val="24"/>
        </w:rPr>
        <w:t xml:space="preserve"> </w:t>
      </w:r>
      <w:r w:rsidR="001A177E">
        <w:rPr>
          <w:rFonts w:asciiTheme="minorBidi" w:hAnsiTheme="minorBidi" w:cstheme="minorBidi"/>
          <w:b w:val="0"/>
          <w:bCs w:val="0"/>
          <w:sz w:val="24"/>
          <w:szCs w:val="24"/>
        </w:rPr>
        <w:t>about how</w:t>
      </w:r>
      <w:r w:rsidR="00E53078" w:rsidRPr="008F4F05">
        <w:rPr>
          <w:rFonts w:asciiTheme="minorBidi" w:hAnsiTheme="minorBidi" w:cstheme="minorBidi"/>
          <w:b w:val="0"/>
          <w:bCs w:val="0"/>
          <w:sz w:val="24"/>
          <w:szCs w:val="24"/>
        </w:rPr>
        <w:t xml:space="preserve"> Jews treat those who accompany them.</w:t>
      </w:r>
    </w:p>
    <w:p w:rsidR="00FE4DE0" w:rsidRPr="008F4F05" w:rsidRDefault="00FE4DE0" w:rsidP="003D0E87">
      <w:pPr>
        <w:pStyle w:val="a0"/>
        <w:keepNext w:val="0"/>
        <w:widowControl w:val="0"/>
        <w:bidi w:val="0"/>
        <w:spacing w:before="0" w:after="0"/>
        <w:ind w:firstLine="720"/>
        <w:jc w:val="both"/>
        <w:rPr>
          <w:rFonts w:asciiTheme="minorBidi" w:hAnsiTheme="minorBidi" w:cstheme="minorBidi"/>
          <w:b w:val="0"/>
          <w:bCs w:val="0"/>
          <w:sz w:val="24"/>
          <w:szCs w:val="24"/>
        </w:rPr>
      </w:pPr>
    </w:p>
    <w:p w:rsidR="00991254" w:rsidRDefault="00E53078" w:rsidP="003D0E87">
      <w:pPr>
        <w:pStyle w:val="a0"/>
        <w:keepNext w:val="0"/>
        <w:widowControl w:val="0"/>
        <w:bidi w:val="0"/>
        <w:spacing w:before="0" w:after="0"/>
        <w:ind w:firstLine="36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The story depicts R. Pinchas b. Yair as </w:t>
      </w:r>
      <w:r w:rsidR="009A62CA" w:rsidRPr="008F4F05">
        <w:rPr>
          <w:rFonts w:asciiTheme="minorBidi" w:hAnsiTheme="minorBidi" w:cstheme="minorBidi"/>
          <w:b w:val="0"/>
          <w:bCs w:val="0"/>
          <w:sz w:val="24"/>
          <w:szCs w:val="24"/>
        </w:rPr>
        <w:t xml:space="preserve">someone who is not only engaged in helping others, but also concerned with the needs of those around him. He is also presented as possessing a special power that allows him to overcome the obstacles that Nature puts in his way – not only in the physical sense, but also in the metaphysical realm. The flow of the river is presented not only as a physical phenomenon, but as an action that is essentially a fulfillment of God’s will. </w:t>
      </w:r>
      <w:r w:rsidR="00097835">
        <w:rPr>
          <w:rFonts w:asciiTheme="minorBidi" w:hAnsiTheme="minorBidi" w:cstheme="minorBidi"/>
          <w:b w:val="0"/>
          <w:bCs w:val="0"/>
          <w:sz w:val="24"/>
          <w:szCs w:val="24"/>
        </w:rPr>
        <w:t>For</w:t>
      </w:r>
      <w:r w:rsidR="009A62CA" w:rsidRPr="008F4F05">
        <w:rPr>
          <w:rFonts w:asciiTheme="minorBidi" w:hAnsiTheme="minorBidi" w:cstheme="minorBidi"/>
          <w:b w:val="0"/>
          <w:bCs w:val="0"/>
          <w:sz w:val="24"/>
          <w:szCs w:val="24"/>
        </w:rPr>
        <w:t xml:space="preserve"> </w:t>
      </w:r>
      <w:r w:rsidR="009A62CA" w:rsidRPr="008F4F05">
        <w:rPr>
          <w:rFonts w:asciiTheme="minorBidi" w:hAnsiTheme="minorBidi" w:cstheme="minorBidi"/>
          <w:b w:val="0"/>
          <w:bCs w:val="0"/>
          <w:sz w:val="24"/>
          <w:szCs w:val="24"/>
        </w:rPr>
        <w:lastRenderedPageBreak/>
        <w:t>this reason</w:t>
      </w:r>
      <w:r w:rsidR="00097835">
        <w:rPr>
          <w:rFonts w:asciiTheme="minorBidi" w:hAnsiTheme="minorBidi" w:cstheme="minorBidi"/>
          <w:b w:val="0"/>
          <w:bCs w:val="0"/>
          <w:sz w:val="24"/>
          <w:szCs w:val="24"/>
        </w:rPr>
        <w:t>,</w:t>
      </w:r>
      <w:r w:rsidR="009A62CA" w:rsidRPr="008F4F05">
        <w:rPr>
          <w:rFonts w:asciiTheme="minorBidi" w:hAnsiTheme="minorBidi" w:cstheme="minorBidi"/>
          <w:b w:val="0"/>
          <w:bCs w:val="0"/>
          <w:sz w:val="24"/>
          <w:szCs w:val="24"/>
        </w:rPr>
        <w:t xml:space="preserve"> </w:t>
      </w:r>
      <w:r w:rsidR="00097835">
        <w:rPr>
          <w:rFonts w:asciiTheme="minorBidi" w:hAnsiTheme="minorBidi" w:cstheme="minorBidi"/>
          <w:b w:val="0"/>
          <w:bCs w:val="0"/>
          <w:sz w:val="24"/>
          <w:szCs w:val="24"/>
        </w:rPr>
        <w:t xml:space="preserve">the river </w:t>
      </w:r>
      <w:r w:rsidR="009A62CA" w:rsidRPr="008F4F05">
        <w:rPr>
          <w:rFonts w:asciiTheme="minorBidi" w:hAnsiTheme="minorBidi" w:cstheme="minorBidi"/>
          <w:b w:val="0"/>
          <w:bCs w:val="0"/>
          <w:sz w:val="24"/>
          <w:szCs w:val="24"/>
        </w:rPr>
        <w:t xml:space="preserve">can be </w:t>
      </w:r>
      <w:r w:rsidR="00991254" w:rsidRPr="008F4F05">
        <w:rPr>
          <w:rFonts w:asciiTheme="minorBidi" w:hAnsiTheme="minorBidi" w:cstheme="minorBidi"/>
          <w:b w:val="0"/>
          <w:bCs w:val="0"/>
          <w:sz w:val="24"/>
          <w:szCs w:val="24"/>
        </w:rPr>
        <w:t>overcome by R. Pinchas b. Yair</w:t>
      </w:r>
      <w:r w:rsidR="00097835">
        <w:rPr>
          <w:rFonts w:asciiTheme="minorBidi" w:hAnsiTheme="minorBidi" w:cstheme="minorBidi"/>
          <w:b w:val="0"/>
          <w:bCs w:val="0"/>
          <w:sz w:val="24"/>
          <w:szCs w:val="24"/>
        </w:rPr>
        <w:t>’s power</w:t>
      </w:r>
      <w:r w:rsidR="00991254" w:rsidRPr="008F4F05">
        <w:rPr>
          <w:rFonts w:asciiTheme="minorBidi" w:hAnsiTheme="minorBidi" w:cstheme="minorBidi"/>
          <w:b w:val="0"/>
          <w:bCs w:val="0"/>
          <w:sz w:val="24"/>
          <w:szCs w:val="24"/>
        </w:rPr>
        <w:t>, arising from</w:t>
      </w:r>
      <w:r w:rsidR="00097835">
        <w:rPr>
          <w:rFonts w:asciiTheme="minorBidi" w:hAnsiTheme="minorBidi" w:cstheme="minorBidi"/>
          <w:b w:val="0"/>
          <w:bCs w:val="0"/>
          <w:sz w:val="24"/>
          <w:szCs w:val="24"/>
        </w:rPr>
        <w:t xml:space="preserve"> his</w:t>
      </w:r>
      <w:r w:rsidR="00097835" w:rsidRPr="008F4F05">
        <w:rPr>
          <w:rFonts w:asciiTheme="minorBidi" w:hAnsiTheme="minorBidi" w:cstheme="minorBidi"/>
          <w:b w:val="0"/>
          <w:bCs w:val="0"/>
          <w:sz w:val="24"/>
          <w:szCs w:val="24"/>
        </w:rPr>
        <w:t xml:space="preserve"> </w:t>
      </w:r>
      <w:r w:rsidR="00991254" w:rsidRPr="008F4F05">
        <w:rPr>
          <w:rFonts w:asciiTheme="minorBidi" w:hAnsiTheme="minorBidi" w:cstheme="minorBidi"/>
          <w:b w:val="0"/>
          <w:bCs w:val="0"/>
          <w:sz w:val="24"/>
          <w:szCs w:val="24"/>
        </w:rPr>
        <w:t>righteousness and his (apparently constant) engagement in fulfillment of God’s commandments and helping other Jews. This, apparently, is a higher level of performing God’s will than is the flow of the river – despite the fact that, as the river points out, the success of R. Pinchas b. Yair’s actions is not guaranteed.</w:t>
      </w:r>
    </w:p>
    <w:p w:rsidR="00FE4DE0" w:rsidRPr="008F4F05" w:rsidRDefault="00FE4DE0"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F1538E" w:rsidRDefault="001E42D5" w:rsidP="003D0E87">
      <w:pPr>
        <w:pStyle w:val="a0"/>
        <w:keepNext w:val="0"/>
        <w:widowControl w:val="0"/>
        <w:bidi w:val="0"/>
        <w:spacing w:before="0" w:after="0"/>
        <w:ind w:firstLine="36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The crossing of the river recalls, obviously, the biblical account of the parting of the Reed Sea. Indeed</w:t>
      </w:r>
      <w:r w:rsidR="00A3741E">
        <w:rPr>
          <w:rFonts w:asciiTheme="minorBidi" w:hAnsiTheme="minorBidi" w:cstheme="minorBidi"/>
          <w:b w:val="0"/>
          <w:bCs w:val="0"/>
          <w:sz w:val="24"/>
          <w:szCs w:val="24"/>
        </w:rPr>
        <w:t>,</w:t>
      </w:r>
      <w:r w:rsidRPr="008F4F05">
        <w:rPr>
          <w:rFonts w:asciiTheme="minorBidi" w:hAnsiTheme="minorBidi" w:cstheme="minorBidi"/>
          <w:b w:val="0"/>
          <w:bCs w:val="0"/>
          <w:sz w:val="24"/>
          <w:szCs w:val="24"/>
        </w:rPr>
        <w:t xml:space="preserve"> Rav Yosef comments on this and compares R. Pinchas b. Yair to Moshe. The commandment </w:t>
      </w:r>
      <w:r w:rsidR="00097835">
        <w:rPr>
          <w:rFonts w:asciiTheme="minorBidi" w:hAnsiTheme="minorBidi" w:cstheme="minorBidi"/>
          <w:b w:val="0"/>
          <w:bCs w:val="0"/>
          <w:sz w:val="24"/>
          <w:szCs w:val="24"/>
        </w:rPr>
        <w:t>in which</w:t>
      </w:r>
      <w:r w:rsidR="00097835" w:rsidRPr="008F4F05">
        <w:rPr>
          <w:rFonts w:asciiTheme="minorBidi" w:hAnsiTheme="minorBidi" w:cstheme="minorBidi"/>
          <w:b w:val="0"/>
          <w:bCs w:val="0"/>
          <w:sz w:val="24"/>
          <w:szCs w:val="24"/>
        </w:rPr>
        <w:t xml:space="preserve"> </w:t>
      </w:r>
      <w:r w:rsidRPr="008F4F05">
        <w:rPr>
          <w:rFonts w:asciiTheme="minorBidi" w:hAnsiTheme="minorBidi" w:cstheme="minorBidi"/>
          <w:b w:val="0"/>
          <w:bCs w:val="0"/>
          <w:sz w:val="24"/>
          <w:szCs w:val="24"/>
        </w:rPr>
        <w:t xml:space="preserve">the other Jew is engaged – bringing wheat to prepare </w:t>
      </w:r>
      <w:r w:rsidRPr="00FE4DE0">
        <w:rPr>
          <w:rFonts w:asciiTheme="minorBidi" w:hAnsiTheme="minorBidi" w:cstheme="minorBidi"/>
          <w:b w:val="0"/>
          <w:bCs w:val="0"/>
          <w:i/>
          <w:iCs/>
          <w:sz w:val="24"/>
          <w:szCs w:val="24"/>
        </w:rPr>
        <w:t>matzot</w:t>
      </w:r>
      <w:r w:rsidRPr="008F4F05">
        <w:rPr>
          <w:rFonts w:asciiTheme="minorBidi" w:hAnsiTheme="minorBidi" w:cstheme="minorBidi"/>
          <w:b w:val="0"/>
          <w:bCs w:val="0"/>
          <w:sz w:val="24"/>
          <w:szCs w:val="24"/>
        </w:rPr>
        <w:t xml:space="preserve"> for Pesach – likewise recalls the context of the Exodus. </w:t>
      </w:r>
      <w:r w:rsidR="00F1538E" w:rsidRPr="008F4F05">
        <w:rPr>
          <w:rFonts w:asciiTheme="minorBidi" w:hAnsiTheme="minorBidi" w:cstheme="minorBidi"/>
          <w:b w:val="0"/>
          <w:bCs w:val="0"/>
          <w:sz w:val="24"/>
          <w:szCs w:val="24"/>
        </w:rPr>
        <w:t>In fact, R. Pinchas b. Yair’s quest to redeem the captive is also reminiscent of Moshe, who brings Bnei Yisrael out of their place of captivity and slavery. We shall discuss the significance of the comparison to Moshe below, but even at this stage</w:t>
      </w:r>
      <w:r w:rsidR="00097835">
        <w:rPr>
          <w:rFonts w:asciiTheme="minorBidi" w:hAnsiTheme="minorBidi" w:cstheme="minorBidi"/>
          <w:b w:val="0"/>
          <w:bCs w:val="0"/>
          <w:sz w:val="24"/>
          <w:szCs w:val="24"/>
        </w:rPr>
        <w:t>,</w:t>
      </w:r>
      <w:r w:rsidR="00F1538E" w:rsidRPr="008F4F05">
        <w:rPr>
          <w:rFonts w:asciiTheme="minorBidi" w:hAnsiTheme="minorBidi" w:cstheme="minorBidi"/>
          <w:b w:val="0"/>
          <w:bCs w:val="0"/>
          <w:sz w:val="24"/>
          <w:szCs w:val="24"/>
        </w:rPr>
        <w:t xml:space="preserve"> it is clear that it serves to glorify R. Pinchas b. Yair.</w:t>
      </w:r>
    </w:p>
    <w:p w:rsidR="00FE4DE0" w:rsidRPr="008F4F05" w:rsidRDefault="00FE4DE0"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E87393" w:rsidRDefault="00E87393" w:rsidP="003D0E87">
      <w:pPr>
        <w:pStyle w:val="a0"/>
        <w:keepNext w:val="0"/>
        <w:widowControl w:val="0"/>
        <w:bidi w:val="0"/>
        <w:spacing w:before="0" w:after="0"/>
        <w:ind w:firstLine="36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In the second part, R. Pinchas b. Yair is at an inn, still on his journey. The owner of the inn finds that the donkey will not eat barley that is ‘</w:t>
      </w:r>
      <w:r w:rsidRPr="00FE4DE0">
        <w:rPr>
          <w:rFonts w:asciiTheme="minorBidi" w:hAnsiTheme="minorBidi" w:cstheme="minorBidi"/>
          <w:b w:val="0"/>
          <w:bCs w:val="0"/>
          <w:i/>
          <w:iCs/>
          <w:sz w:val="24"/>
          <w:szCs w:val="24"/>
        </w:rPr>
        <w:t>demai</w:t>
      </w:r>
      <w:r w:rsidR="00FE4DE0">
        <w:rPr>
          <w:rFonts w:asciiTheme="minorBidi" w:hAnsiTheme="minorBidi" w:cstheme="minorBidi"/>
          <w:b w:val="0"/>
          <w:bCs w:val="0"/>
          <w:i/>
          <w:iCs/>
          <w:sz w:val="24"/>
          <w:szCs w:val="24"/>
        </w:rPr>
        <w:t>,</w:t>
      </w:r>
      <w:r w:rsidRPr="00FE4DE0">
        <w:rPr>
          <w:rFonts w:asciiTheme="minorBidi" w:hAnsiTheme="minorBidi" w:cstheme="minorBidi"/>
          <w:b w:val="0"/>
          <w:bCs w:val="0"/>
          <w:i/>
          <w:iCs/>
          <w:sz w:val="24"/>
          <w:szCs w:val="24"/>
        </w:rPr>
        <w:t>’</w:t>
      </w:r>
      <w:r w:rsidRPr="008F4F05">
        <w:rPr>
          <w:rFonts w:asciiTheme="minorBidi" w:hAnsiTheme="minorBidi" w:cstheme="minorBidi"/>
          <w:b w:val="0"/>
          <w:bCs w:val="0"/>
          <w:sz w:val="24"/>
          <w:szCs w:val="24"/>
        </w:rPr>
        <w:t xml:space="preserve"> until it has been tithed. The Gemara comments that the donkey’s stringency arises from a distinction made in the law in the Mishna, which generally permits the feeding of produce that is ‘</w:t>
      </w:r>
      <w:r w:rsidRPr="00FE4DE0">
        <w:rPr>
          <w:rFonts w:asciiTheme="minorBidi" w:hAnsiTheme="minorBidi" w:cstheme="minorBidi"/>
          <w:b w:val="0"/>
          <w:bCs w:val="0"/>
          <w:i/>
          <w:iCs/>
          <w:sz w:val="24"/>
          <w:szCs w:val="24"/>
        </w:rPr>
        <w:t>demai’</w:t>
      </w:r>
      <w:r w:rsidRPr="008F4F05">
        <w:rPr>
          <w:rFonts w:asciiTheme="minorBidi" w:hAnsiTheme="minorBidi" w:cstheme="minorBidi"/>
          <w:b w:val="0"/>
          <w:bCs w:val="0"/>
          <w:sz w:val="24"/>
          <w:szCs w:val="24"/>
        </w:rPr>
        <w:t xml:space="preserve"> to animals, but prohibits this where the produce was originally intended for human consumption. This part is a thematic continuation of the previous</w:t>
      </w:r>
      <w:r w:rsidR="0005681E" w:rsidRPr="008F4F05">
        <w:rPr>
          <w:rFonts w:asciiTheme="minorBidi" w:hAnsiTheme="minorBidi" w:cstheme="minorBidi"/>
          <w:b w:val="0"/>
          <w:bCs w:val="0"/>
          <w:sz w:val="24"/>
          <w:szCs w:val="24"/>
        </w:rPr>
        <w:t xml:space="preserve"> one</w:t>
      </w:r>
      <w:r w:rsidRPr="008F4F05">
        <w:rPr>
          <w:rFonts w:asciiTheme="minorBidi" w:hAnsiTheme="minorBidi" w:cstheme="minorBidi"/>
          <w:b w:val="0"/>
          <w:bCs w:val="0"/>
          <w:sz w:val="24"/>
          <w:szCs w:val="24"/>
        </w:rPr>
        <w:t xml:space="preserve"> in two ways: firstly, the degree of R. Pinchas b. Yair’s piety is further highlighted, when it turns out that even his beast is exceedingly stringent in observing the laws of ‘</w:t>
      </w:r>
      <w:r w:rsidRPr="00FE4DE0">
        <w:rPr>
          <w:rFonts w:asciiTheme="minorBidi" w:hAnsiTheme="minorBidi" w:cstheme="minorBidi"/>
          <w:b w:val="0"/>
          <w:bCs w:val="0"/>
          <w:i/>
          <w:iCs/>
          <w:sz w:val="24"/>
          <w:szCs w:val="24"/>
        </w:rPr>
        <w:t>demai</w:t>
      </w:r>
      <w:r w:rsidR="00FE4DE0">
        <w:rPr>
          <w:rFonts w:asciiTheme="minorBidi" w:hAnsiTheme="minorBidi" w:cstheme="minorBidi"/>
          <w:b w:val="0"/>
          <w:bCs w:val="0"/>
          <w:i/>
          <w:iCs/>
          <w:sz w:val="24"/>
          <w:szCs w:val="24"/>
        </w:rPr>
        <w:t>,’</w:t>
      </w:r>
      <w:r w:rsidRPr="008F4F05">
        <w:rPr>
          <w:rFonts w:asciiTheme="minorBidi" w:hAnsiTheme="minorBidi" w:cstheme="minorBidi"/>
          <w:b w:val="0"/>
          <w:bCs w:val="0"/>
          <w:sz w:val="24"/>
          <w:szCs w:val="24"/>
        </w:rPr>
        <w:t xml:space="preserve"> and will not eat produce that is not completely and unquestionably permitted. Secondly, R. Pinchas b. Yair explains this stringency by describing the donkey, too, as “performing the will of its Maker</w:t>
      </w:r>
      <w:r w:rsidR="00FE4DE0">
        <w:rPr>
          <w:rFonts w:asciiTheme="minorBidi" w:hAnsiTheme="minorBidi" w:cstheme="minorBidi"/>
          <w:b w:val="0"/>
          <w:bCs w:val="0"/>
          <w:sz w:val="24"/>
          <w:szCs w:val="24"/>
        </w:rPr>
        <w:t>.”</w:t>
      </w:r>
      <w:r w:rsidRPr="008F4F05">
        <w:rPr>
          <w:rFonts w:asciiTheme="minorBidi" w:hAnsiTheme="minorBidi" w:cstheme="minorBidi"/>
          <w:b w:val="0"/>
          <w:bCs w:val="0"/>
          <w:sz w:val="24"/>
          <w:szCs w:val="24"/>
        </w:rPr>
        <w:t xml:space="preserve"> Thus, we are again reminded that R. Pinchas b. Yair is not simply engaged in a </w:t>
      </w:r>
      <w:r w:rsidR="00FE4DE0">
        <w:rPr>
          <w:rFonts w:asciiTheme="minorBidi" w:hAnsiTheme="minorBidi" w:cstheme="minorBidi"/>
          <w:b w:val="0"/>
          <w:bCs w:val="0"/>
          <w:sz w:val="24"/>
          <w:szCs w:val="24"/>
        </w:rPr>
        <w:t>mitzva</w:t>
      </w:r>
      <w:r w:rsidRPr="008F4F05">
        <w:rPr>
          <w:rFonts w:asciiTheme="minorBidi" w:hAnsiTheme="minorBidi" w:cstheme="minorBidi"/>
          <w:b w:val="0"/>
          <w:bCs w:val="0"/>
          <w:sz w:val="24"/>
          <w:szCs w:val="24"/>
        </w:rPr>
        <w:t xml:space="preserve"> right now; rather, the performance of God’s will is his constant goal and his permanent situation, defining his entire life and conduct, and surrounding his entire environment such that even his donkey becomes part of it. This point sheds more light on R. Pinchas b. Yair’s ability to threaten the river and subdue it: he is not simply on the way to perform a task that may or may not end up being com</w:t>
      </w:r>
      <w:r w:rsidR="006075DE" w:rsidRPr="008F4F05">
        <w:rPr>
          <w:rFonts w:asciiTheme="minorBidi" w:hAnsiTheme="minorBidi" w:cstheme="minorBidi"/>
          <w:b w:val="0"/>
          <w:bCs w:val="0"/>
          <w:sz w:val="24"/>
          <w:szCs w:val="24"/>
        </w:rPr>
        <w:t xml:space="preserve">pleted; rather, like the river – but with greater power and </w:t>
      </w:r>
      <w:r w:rsidR="0005681E" w:rsidRPr="008F4F05">
        <w:rPr>
          <w:rFonts w:asciiTheme="minorBidi" w:hAnsiTheme="minorBidi" w:cstheme="minorBidi"/>
          <w:b w:val="0"/>
          <w:bCs w:val="0"/>
          <w:sz w:val="24"/>
          <w:szCs w:val="24"/>
        </w:rPr>
        <w:t xml:space="preserve">in the service of </w:t>
      </w:r>
      <w:r w:rsidR="006075DE" w:rsidRPr="008F4F05">
        <w:rPr>
          <w:rFonts w:asciiTheme="minorBidi" w:hAnsiTheme="minorBidi" w:cstheme="minorBidi"/>
          <w:b w:val="0"/>
          <w:bCs w:val="0"/>
          <w:sz w:val="24"/>
          <w:szCs w:val="24"/>
        </w:rPr>
        <w:t xml:space="preserve">a </w:t>
      </w:r>
      <w:r w:rsidR="0005681E" w:rsidRPr="008F4F05">
        <w:rPr>
          <w:rFonts w:asciiTheme="minorBidi" w:hAnsiTheme="minorBidi" w:cstheme="minorBidi"/>
          <w:b w:val="0"/>
          <w:bCs w:val="0"/>
          <w:sz w:val="24"/>
          <w:szCs w:val="24"/>
        </w:rPr>
        <w:t xml:space="preserve">higher </w:t>
      </w:r>
      <w:r w:rsidR="006075DE" w:rsidRPr="008F4F05">
        <w:rPr>
          <w:rFonts w:asciiTheme="minorBidi" w:hAnsiTheme="minorBidi" w:cstheme="minorBidi"/>
          <w:b w:val="0"/>
          <w:bCs w:val="0"/>
          <w:sz w:val="24"/>
          <w:szCs w:val="24"/>
        </w:rPr>
        <w:t>destiny – he “flows” continuously, performing the will of God.</w:t>
      </w:r>
    </w:p>
    <w:p w:rsidR="00FE4DE0" w:rsidRPr="008F4F05" w:rsidRDefault="00FE4DE0"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6075DE" w:rsidRDefault="006075DE"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The third part of the story records a confrontation between R. Pinchas b. Yair and Rabbi, after the latter invites the former to eat with him. At first, R. Pinchas b. Yair presents his order of preferences and refuses to stop over until he has completed his present mission – the redeeming of the captives. Thereafter, when he happens to find out that Rabbi has in his possession (as part of his status as </w:t>
      </w:r>
      <w:r w:rsidRPr="00FE4DE0">
        <w:rPr>
          <w:rFonts w:asciiTheme="minorBidi" w:hAnsiTheme="minorBidi" w:cstheme="minorBidi"/>
          <w:b w:val="0"/>
          <w:bCs w:val="0"/>
          <w:i/>
          <w:iCs/>
          <w:sz w:val="24"/>
          <w:szCs w:val="24"/>
        </w:rPr>
        <w:t>Nassi</w:t>
      </w:r>
      <w:r w:rsidRPr="008F4F05">
        <w:rPr>
          <w:rFonts w:asciiTheme="minorBidi" w:hAnsiTheme="minorBidi" w:cstheme="minorBidi"/>
          <w:b w:val="0"/>
          <w:bCs w:val="0"/>
          <w:sz w:val="24"/>
          <w:szCs w:val="24"/>
        </w:rPr>
        <w:t xml:space="preserve">) some dangerous animals, he refuses to eat there. He rejects all of Rabbi’s offers to fix the situation, until “a mountain rises up between them”: the chasm is so great that it cannot be bridged. This chasm, it turns out, is not the result of some action that might be reversed; rather, it arises from profound differences in the respective approaches </w:t>
      </w:r>
      <w:r w:rsidR="00097835">
        <w:rPr>
          <w:rFonts w:asciiTheme="minorBidi" w:hAnsiTheme="minorBidi" w:cstheme="minorBidi"/>
          <w:b w:val="0"/>
          <w:bCs w:val="0"/>
          <w:sz w:val="24"/>
          <w:szCs w:val="24"/>
        </w:rPr>
        <w:t xml:space="preserve">to life </w:t>
      </w:r>
      <w:r w:rsidRPr="008F4F05">
        <w:rPr>
          <w:rFonts w:asciiTheme="minorBidi" w:hAnsiTheme="minorBidi" w:cstheme="minorBidi"/>
          <w:b w:val="0"/>
          <w:bCs w:val="0"/>
          <w:sz w:val="24"/>
          <w:szCs w:val="24"/>
        </w:rPr>
        <w:t xml:space="preserve">that the two men hold. Therefore, not only does the fact of Rabbi’s possession of the wild animals </w:t>
      </w:r>
      <w:r w:rsidRPr="008F4F05">
        <w:rPr>
          <w:rFonts w:asciiTheme="minorBidi" w:hAnsiTheme="minorBidi" w:cstheme="minorBidi"/>
          <w:b w:val="0"/>
          <w:bCs w:val="0"/>
          <w:sz w:val="24"/>
          <w:szCs w:val="24"/>
        </w:rPr>
        <w:lastRenderedPageBreak/>
        <w:t>disturb R. Pinchas b. Yair</w:t>
      </w:r>
      <w:r w:rsidR="00097835">
        <w:rPr>
          <w:rFonts w:asciiTheme="minorBidi" w:hAnsiTheme="minorBidi" w:cstheme="minorBidi"/>
          <w:b w:val="0"/>
          <w:bCs w:val="0"/>
          <w:sz w:val="24"/>
          <w:szCs w:val="24"/>
        </w:rPr>
        <w:t xml:space="preserve">, </w:t>
      </w:r>
      <w:r w:rsidR="00410EA1">
        <w:rPr>
          <w:rFonts w:asciiTheme="minorBidi" w:hAnsiTheme="minorBidi" w:cstheme="minorBidi"/>
          <w:b w:val="0"/>
          <w:bCs w:val="0"/>
          <w:sz w:val="24"/>
          <w:szCs w:val="24"/>
        </w:rPr>
        <w:t xml:space="preserve">but </w:t>
      </w:r>
      <w:r w:rsidRPr="008F4F05">
        <w:rPr>
          <w:rFonts w:asciiTheme="minorBidi" w:hAnsiTheme="minorBidi" w:cstheme="minorBidi"/>
          <w:b w:val="0"/>
          <w:bCs w:val="0"/>
          <w:sz w:val="24"/>
          <w:szCs w:val="24"/>
        </w:rPr>
        <w:t xml:space="preserve">he </w:t>
      </w:r>
      <w:r w:rsidR="00410EA1">
        <w:rPr>
          <w:rFonts w:asciiTheme="minorBidi" w:hAnsiTheme="minorBidi" w:cstheme="minorBidi"/>
          <w:b w:val="0"/>
          <w:bCs w:val="0"/>
          <w:sz w:val="24"/>
          <w:szCs w:val="24"/>
        </w:rPr>
        <w:t xml:space="preserve">even </w:t>
      </w:r>
      <w:r w:rsidRPr="008F4F05">
        <w:rPr>
          <w:rFonts w:asciiTheme="minorBidi" w:hAnsiTheme="minorBidi" w:cstheme="minorBidi"/>
          <w:b w:val="0"/>
          <w:bCs w:val="0"/>
          <w:sz w:val="24"/>
          <w:szCs w:val="24"/>
        </w:rPr>
        <w:t>finds the various attempts at fixing this situation</w:t>
      </w:r>
      <w:r w:rsidR="00410EA1">
        <w:rPr>
          <w:rFonts w:asciiTheme="minorBidi" w:hAnsiTheme="minorBidi" w:cstheme="minorBidi"/>
          <w:b w:val="0"/>
          <w:bCs w:val="0"/>
          <w:sz w:val="24"/>
          <w:szCs w:val="24"/>
        </w:rPr>
        <w:t xml:space="preserve"> to be </w:t>
      </w:r>
      <w:r w:rsidR="00410EA1" w:rsidRPr="008F4F05">
        <w:rPr>
          <w:rFonts w:asciiTheme="minorBidi" w:hAnsiTheme="minorBidi" w:cstheme="minorBidi"/>
          <w:b w:val="0"/>
          <w:bCs w:val="0"/>
          <w:sz w:val="24"/>
          <w:szCs w:val="24"/>
        </w:rPr>
        <w:t>intolerable and unacceptable</w:t>
      </w:r>
    </w:p>
    <w:p w:rsidR="00FE4DE0" w:rsidRPr="008F4F05" w:rsidRDefault="00FE4DE0" w:rsidP="003D0E87">
      <w:pPr>
        <w:pStyle w:val="a0"/>
        <w:keepNext w:val="0"/>
        <w:widowControl w:val="0"/>
        <w:bidi w:val="0"/>
        <w:spacing w:before="0" w:after="0"/>
        <w:ind w:firstLine="720"/>
        <w:jc w:val="both"/>
        <w:rPr>
          <w:rFonts w:asciiTheme="minorBidi" w:hAnsiTheme="minorBidi" w:cstheme="minorBidi"/>
          <w:b w:val="0"/>
          <w:bCs w:val="0"/>
          <w:sz w:val="24"/>
          <w:szCs w:val="24"/>
        </w:rPr>
      </w:pPr>
    </w:p>
    <w:p w:rsidR="00977B88" w:rsidRDefault="003052E0"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This chasm that opens between Rabbi and R. Pinchas b. Yair seems to be the climax toward which the story is directed. This is not just the description of a journey to fulfill the </w:t>
      </w:r>
      <w:r w:rsidR="00FE4DE0">
        <w:rPr>
          <w:rFonts w:asciiTheme="minorBidi" w:hAnsiTheme="minorBidi" w:cstheme="minorBidi"/>
          <w:b w:val="0"/>
          <w:bCs w:val="0"/>
          <w:sz w:val="24"/>
          <w:szCs w:val="24"/>
        </w:rPr>
        <w:t>mitzva</w:t>
      </w:r>
      <w:r w:rsidRPr="008F4F05">
        <w:rPr>
          <w:rFonts w:asciiTheme="minorBidi" w:hAnsiTheme="minorBidi" w:cstheme="minorBidi"/>
          <w:b w:val="0"/>
          <w:bCs w:val="0"/>
          <w:sz w:val="24"/>
          <w:szCs w:val="24"/>
        </w:rPr>
        <w:t xml:space="preserve"> of redeeming captives – since the majority of the third part takes place on the return journey. It seems that the two preceding cameos are meant to introduce us to R. Pinchas b. Yair, who is a less well-known personality than is Rabbi, and thereby to create the proper background and buildup to the crisis that the</w:t>
      </w:r>
      <w:r w:rsidR="00C65457">
        <w:rPr>
          <w:rFonts w:asciiTheme="minorBidi" w:hAnsiTheme="minorBidi" w:cstheme="minorBidi"/>
          <w:b w:val="0"/>
          <w:bCs w:val="0"/>
          <w:sz w:val="24"/>
          <w:szCs w:val="24"/>
        </w:rPr>
        <w:t xml:space="preserve"> two</w:t>
      </w:r>
      <w:r w:rsidRPr="008F4F05">
        <w:rPr>
          <w:rFonts w:asciiTheme="minorBidi" w:hAnsiTheme="minorBidi" w:cstheme="minorBidi"/>
          <w:b w:val="0"/>
          <w:bCs w:val="0"/>
          <w:sz w:val="24"/>
          <w:szCs w:val="24"/>
        </w:rPr>
        <w:t xml:space="preserve"> encounter in the third part. Once R. Pinchas b. Yair and his unique character have become familiar to us, we are in a better position to understand the essence of the conflict between these two Sages. R. Pinchas b. Yair represents the “</w:t>
      </w:r>
      <w:r w:rsidRPr="00FE4DE0">
        <w:rPr>
          <w:rFonts w:asciiTheme="minorBidi" w:hAnsiTheme="minorBidi" w:cstheme="minorBidi"/>
          <w:b w:val="0"/>
          <w:bCs w:val="0"/>
          <w:i/>
          <w:iCs/>
          <w:sz w:val="24"/>
          <w:szCs w:val="24"/>
        </w:rPr>
        <w:t>chassid</w:t>
      </w:r>
      <w:r w:rsidRPr="008F4F05">
        <w:rPr>
          <w:rFonts w:asciiTheme="minorBidi" w:hAnsiTheme="minorBidi" w:cstheme="minorBidi"/>
          <w:b w:val="0"/>
          <w:bCs w:val="0"/>
          <w:sz w:val="24"/>
          <w:szCs w:val="24"/>
        </w:rPr>
        <w:t xml:space="preserve">” who lives among the simple Jewish masses and looks out for them; he is accompanied by non-Jews, and he looks out for them, too. Rabbi is the </w:t>
      </w:r>
      <w:r w:rsidRPr="00FE4DE0">
        <w:rPr>
          <w:rFonts w:asciiTheme="minorBidi" w:hAnsiTheme="minorBidi" w:cstheme="minorBidi"/>
          <w:b w:val="0"/>
          <w:bCs w:val="0"/>
          <w:i/>
          <w:iCs/>
          <w:sz w:val="24"/>
          <w:szCs w:val="24"/>
        </w:rPr>
        <w:t>Nassi</w:t>
      </w:r>
      <w:r w:rsidRPr="008F4F05">
        <w:rPr>
          <w:rFonts w:asciiTheme="minorBidi" w:hAnsiTheme="minorBidi" w:cstheme="minorBidi"/>
          <w:b w:val="0"/>
          <w:bCs w:val="0"/>
          <w:sz w:val="24"/>
          <w:szCs w:val="24"/>
        </w:rPr>
        <w:t xml:space="preserve">, the scion of a venerated dynasty of </w:t>
      </w:r>
      <w:r w:rsidRPr="00FE4DE0">
        <w:rPr>
          <w:rFonts w:asciiTheme="minorBidi" w:hAnsiTheme="minorBidi" w:cstheme="minorBidi"/>
          <w:b w:val="0"/>
          <w:bCs w:val="0"/>
          <w:i/>
          <w:iCs/>
          <w:sz w:val="24"/>
          <w:szCs w:val="24"/>
        </w:rPr>
        <w:t>nesi’im</w:t>
      </w:r>
      <w:r w:rsidRPr="008F4F05">
        <w:rPr>
          <w:rFonts w:asciiTheme="minorBidi" w:hAnsiTheme="minorBidi" w:cstheme="minorBidi"/>
          <w:b w:val="0"/>
          <w:bCs w:val="0"/>
          <w:sz w:val="24"/>
          <w:szCs w:val="24"/>
        </w:rPr>
        <w:t xml:space="preserve">; he </w:t>
      </w:r>
      <w:r w:rsidR="0062647E">
        <w:rPr>
          <w:rFonts w:asciiTheme="minorBidi" w:hAnsiTheme="minorBidi" w:cstheme="minorBidi"/>
          <w:b w:val="0"/>
          <w:bCs w:val="0"/>
          <w:sz w:val="24"/>
          <w:szCs w:val="24"/>
        </w:rPr>
        <w:t xml:space="preserve">naturally would be living </w:t>
      </w:r>
      <w:r w:rsidRPr="008F4F05">
        <w:rPr>
          <w:rFonts w:asciiTheme="minorBidi" w:hAnsiTheme="minorBidi" w:cstheme="minorBidi"/>
          <w:b w:val="0"/>
          <w:bCs w:val="0"/>
          <w:sz w:val="24"/>
          <w:szCs w:val="24"/>
        </w:rPr>
        <w:t xml:space="preserve">in a fancy mansion and maintains the manners of people in power, including keeping white mules. </w:t>
      </w:r>
      <w:r w:rsidR="00210CAD" w:rsidRPr="008F4F05">
        <w:rPr>
          <w:rFonts w:asciiTheme="minorBidi" w:hAnsiTheme="minorBidi" w:cstheme="minorBidi"/>
          <w:b w:val="0"/>
          <w:bCs w:val="0"/>
          <w:sz w:val="24"/>
          <w:szCs w:val="24"/>
        </w:rPr>
        <w:t>In this sense, there is a certain distance between Rabbi and the proletarian masses. R. Pinchas b. Yair is horrified by the potential damage that the dangerous beasts could cause to the public at large, but also opposes the suffering that may be caused to the mules through Rabbi’s efforts to rid of them in order to appease R. Pinchas b. Yair.</w:t>
      </w:r>
    </w:p>
    <w:p w:rsidR="00FE4DE0" w:rsidRPr="008F4F05" w:rsidRDefault="00FE4DE0"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210CAD" w:rsidRPr="008F4F05" w:rsidRDefault="00210CAD"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The contrast between the two figures is brought into sharp focus in this </w:t>
      </w:r>
      <w:r w:rsidR="00FE4DE0" w:rsidRPr="00FE4DE0">
        <w:rPr>
          <w:rFonts w:asciiTheme="minorBidi" w:hAnsiTheme="minorBidi" w:cstheme="minorBidi"/>
          <w:b w:val="0"/>
          <w:bCs w:val="0"/>
          <w:i/>
          <w:iCs/>
          <w:sz w:val="24"/>
          <w:szCs w:val="24"/>
        </w:rPr>
        <w:t>aggada</w:t>
      </w:r>
      <w:r w:rsidRPr="008F4F05">
        <w:rPr>
          <w:rFonts w:asciiTheme="minorBidi" w:hAnsiTheme="minorBidi" w:cstheme="minorBidi"/>
          <w:b w:val="0"/>
          <w:bCs w:val="0"/>
          <w:sz w:val="24"/>
          <w:szCs w:val="24"/>
        </w:rPr>
        <w:t xml:space="preserve"> through the animals. R. Pinchas b. Yair’s donkey is presented as a beast that not only causes no harm, </w:t>
      </w:r>
      <w:r w:rsidR="00C65457" w:rsidRPr="008F4F05">
        <w:rPr>
          <w:rFonts w:asciiTheme="minorBidi" w:hAnsiTheme="minorBidi" w:cstheme="minorBidi"/>
          <w:b w:val="0"/>
          <w:bCs w:val="0"/>
          <w:sz w:val="24"/>
          <w:szCs w:val="24"/>
        </w:rPr>
        <w:t>but also</w:t>
      </w:r>
      <w:r w:rsidRPr="008F4F05">
        <w:rPr>
          <w:rFonts w:asciiTheme="minorBidi" w:hAnsiTheme="minorBidi" w:cstheme="minorBidi"/>
          <w:b w:val="0"/>
          <w:bCs w:val="0"/>
          <w:sz w:val="24"/>
          <w:szCs w:val="24"/>
        </w:rPr>
        <w:t xml:space="preserve"> is entirely focused on performing God’s will, as expressed in the great stringency shown in avoiding </w:t>
      </w:r>
      <w:r w:rsidR="00C65457">
        <w:rPr>
          <w:rFonts w:asciiTheme="minorBidi" w:hAnsiTheme="minorBidi" w:cstheme="minorBidi"/>
          <w:b w:val="0"/>
          <w:bCs w:val="0"/>
          <w:sz w:val="24"/>
          <w:szCs w:val="24"/>
        </w:rPr>
        <w:t xml:space="preserve">possibly </w:t>
      </w:r>
      <w:r w:rsidRPr="008F4F05">
        <w:rPr>
          <w:rFonts w:asciiTheme="minorBidi" w:hAnsiTheme="minorBidi" w:cstheme="minorBidi"/>
          <w:b w:val="0"/>
          <w:bCs w:val="0"/>
          <w:sz w:val="24"/>
          <w:szCs w:val="24"/>
        </w:rPr>
        <w:t>forbidden food. Rabbi, on the other hand, keeps animals of a different sort: not only do they not bring benefit to others, but they may actually harm them.</w:t>
      </w:r>
    </w:p>
    <w:p w:rsidR="00210CAD" w:rsidRPr="008F4F05" w:rsidRDefault="00210CAD"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210CAD" w:rsidRDefault="00210CAD" w:rsidP="003D0E87">
      <w:pPr>
        <w:pStyle w:val="a0"/>
        <w:keepNext w:val="0"/>
        <w:widowControl w:val="0"/>
        <w:bidi w:val="0"/>
        <w:spacing w:before="0" w:after="0"/>
        <w:jc w:val="both"/>
        <w:rPr>
          <w:rFonts w:asciiTheme="minorBidi" w:hAnsiTheme="minorBidi" w:cstheme="minorBidi"/>
          <w:sz w:val="24"/>
          <w:szCs w:val="24"/>
        </w:rPr>
      </w:pPr>
      <w:r w:rsidRPr="008F4F05">
        <w:rPr>
          <w:rFonts w:asciiTheme="minorBidi" w:hAnsiTheme="minorBidi" w:cstheme="minorBidi"/>
          <w:sz w:val="24"/>
          <w:szCs w:val="24"/>
        </w:rPr>
        <w:t>R. Pinchas b. Yair vs. Rabbi</w:t>
      </w:r>
    </w:p>
    <w:p w:rsidR="00FE4DE0" w:rsidRPr="008F4F05" w:rsidRDefault="00FE4DE0" w:rsidP="003D0E87">
      <w:pPr>
        <w:pStyle w:val="a0"/>
        <w:keepNext w:val="0"/>
        <w:widowControl w:val="0"/>
        <w:bidi w:val="0"/>
        <w:spacing w:before="0" w:after="0"/>
        <w:ind w:firstLine="720"/>
        <w:jc w:val="both"/>
        <w:rPr>
          <w:rFonts w:asciiTheme="minorBidi" w:hAnsiTheme="minorBidi" w:cstheme="minorBidi"/>
          <w:sz w:val="24"/>
          <w:szCs w:val="24"/>
        </w:rPr>
      </w:pPr>
    </w:p>
    <w:p w:rsidR="00210CAD" w:rsidRDefault="00210CAD"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However, the message of the story is not as simple as that, and consists of more than just a glorification of R. Pinchas b. Yair in relation to Rabbi</w:t>
      </w:r>
      <w:r w:rsidR="00E4259E">
        <w:rPr>
          <w:rFonts w:asciiTheme="minorBidi" w:hAnsiTheme="minorBidi" w:cstheme="minorBidi"/>
          <w:b w:val="0"/>
          <w:bCs w:val="0"/>
          <w:sz w:val="24"/>
          <w:szCs w:val="24"/>
        </w:rPr>
        <w:t xml:space="preserve">; the story does not merely </w:t>
      </w:r>
      <w:r w:rsidRPr="008F4F05">
        <w:rPr>
          <w:rFonts w:asciiTheme="minorBidi" w:hAnsiTheme="minorBidi" w:cstheme="minorBidi"/>
          <w:b w:val="0"/>
          <w:bCs w:val="0"/>
          <w:sz w:val="24"/>
          <w:szCs w:val="24"/>
        </w:rPr>
        <w:t>depict</w:t>
      </w:r>
      <w:r w:rsidR="00E4259E">
        <w:rPr>
          <w:rFonts w:asciiTheme="minorBidi" w:hAnsiTheme="minorBidi" w:cstheme="minorBidi"/>
          <w:b w:val="0"/>
          <w:bCs w:val="0"/>
          <w:sz w:val="24"/>
          <w:szCs w:val="24"/>
        </w:rPr>
        <w:t xml:space="preserve"> R. Pinchas b. Yair’s</w:t>
      </w:r>
      <w:r w:rsidRPr="008F4F05">
        <w:rPr>
          <w:rFonts w:asciiTheme="minorBidi" w:hAnsiTheme="minorBidi" w:cstheme="minorBidi"/>
          <w:b w:val="0"/>
          <w:bCs w:val="0"/>
          <w:sz w:val="24"/>
          <w:szCs w:val="24"/>
        </w:rPr>
        <w:t xml:space="preserve"> moral and spiritual superiority as a more “perfect” model of righteousness. The third part of the story ends with Rabbi weeping, and this leaves a bitter taste. The sensitive reader follows the confrontation between the two characters with mixed feelings. On</w:t>
      </w:r>
      <w:r w:rsidR="0078041E">
        <w:rPr>
          <w:rFonts w:asciiTheme="minorBidi" w:hAnsiTheme="minorBidi" w:cstheme="minorBidi"/>
          <w:b w:val="0"/>
          <w:bCs w:val="0"/>
          <w:sz w:val="24"/>
          <w:szCs w:val="24"/>
        </w:rPr>
        <w:t xml:space="preserve"> the</w:t>
      </w:r>
      <w:r w:rsidRPr="008F4F05">
        <w:rPr>
          <w:rFonts w:asciiTheme="minorBidi" w:hAnsiTheme="minorBidi" w:cstheme="minorBidi"/>
          <w:b w:val="0"/>
          <w:bCs w:val="0"/>
          <w:sz w:val="24"/>
          <w:szCs w:val="24"/>
        </w:rPr>
        <w:t xml:space="preserve"> one hand, R. Pinchas b. Yair seems to be justified in his claims, and the previous stories about him certainly </w:t>
      </w:r>
      <w:r w:rsidR="0005681E" w:rsidRPr="008F4F05">
        <w:rPr>
          <w:rFonts w:asciiTheme="minorBidi" w:hAnsiTheme="minorBidi" w:cstheme="minorBidi"/>
          <w:b w:val="0"/>
          <w:bCs w:val="0"/>
          <w:sz w:val="24"/>
          <w:szCs w:val="24"/>
        </w:rPr>
        <w:t xml:space="preserve">depict </w:t>
      </w:r>
      <w:r w:rsidRPr="008F4F05">
        <w:rPr>
          <w:rFonts w:asciiTheme="minorBidi" w:hAnsiTheme="minorBidi" w:cstheme="minorBidi"/>
          <w:b w:val="0"/>
          <w:bCs w:val="0"/>
          <w:sz w:val="24"/>
          <w:szCs w:val="24"/>
        </w:rPr>
        <w:t xml:space="preserve">the conduct of someone who is on a very high spiritual and moral level. On the other hand, Rabbi is also not just an ordinary person. He is one of the most important </w:t>
      </w:r>
      <w:r w:rsidRPr="00FE4DE0">
        <w:rPr>
          <w:rFonts w:asciiTheme="minorBidi" w:hAnsiTheme="minorBidi" w:cstheme="minorBidi"/>
          <w:b w:val="0"/>
          <w:bCs w:val="0"/>
          <w:i/>
          <w:iCs/>
          <w:sz w:val="24"/>
          <w:szCs w:val="24"/>
        </w:rPr>
        <w:t>nesi’im</w:t>
      </w:r>
      <w:r w:rsidRPr="008F4F05">
        <w:rPr>
          <w:rFonts w:asciiTheme="minorBidi" w:hAnsiTheme="minorBidi" w:cstheme="minorBidi"/>
          <w:b w:val="0"/>
          <w:bCs w:val="0"/>
          <w:sz w:val="24"/>
          <w:szCs w:val="24"/>
        </w:rPr>
        <w:t xml:space="preserve">, a great scholar, and redactor of the Mishna. R. Pinchas b. Yair’s refusal to reconcile with him under any circumstances testifies to a rigidity which seems to be the price of his perfection. Here it turns out, paradoxically, that R. Pinchas b. Yair’s intensive occupation with the </w:t>
      </w:r>
      <w:r w:rsidR="00B7538E" w:rsidRPr="008F4F05">
        <w:rPr>
          <w:rFonts w:asciiTheme="minorBidi" w:hAnsiTheme="minorBidi" w:cstheme="minorBidi"/>
          <w:b w:val="0"/>
          <w:bCs w:val="0"/>
          <w:sz w:val="24"/>
          <w:szCs w:val="24"/>
        </w:rPr>
        <w:t xml:space="preserve">needs of others, such that his entire life and his whole way of thinking are directed solely to that end, actually distance him to some extent from others. He lives in a </w:t>
      </w:r>
      <w:r w:rsidR="00B7538E" w:rsidRPr="008F4F05">
        <w:rPr>
          <w:rFonts w:asciiTheme="minorBidi" w:hAnsiTheme="minorBidi" w:cstheme="minorBidi"/>
          <w:b w:val="0"/>
          <w:bCs w:val="0"/>
          <w:sz w:val="24"/>
          <w:szCs w:val="24"/>
        </w:rPr>
        <w:lastRenderedPageBreak/>
        <w:t>world of perfection, of an unchanging ideal, and other people – even of the caliber of Rabbi – are unable to really communicate with him.</w:t>
      </w:r>
    </w:p>
    <w:p w:rsidR="00FE4DE0" w:rsidRPr="008F4F05" w:rsidRDefault="00FE4DE0" w:rsidP="003D0E87">
      <w:pPr>
        <w:pStyle w:val="a0"/>
        <w:keepNext w:val="0"/>
        <w:widowControl w:val="0"/>
        <w:bidi w:val="0"/>
        <w:spacing w:before="0" w:after="0"/>
        <w:ind w:firstLine="720"/>
        <w:jc w:val="both"/>
        <w:rPr>
          <w:rFonts w:asciiTheme="minorBidi" w:hAnsiTheme="minorBidi" w:cstheme="minorBidi"/>
          <w:b w:val="0"/>
          <w:bCs w:val="0"/>
          <w:sz w:val="24"/>
          <w:szCs w:val="24"/>
        </w:rPr>
      </w:pPr>
    </w:p>
    <w:p w:rsidR="00DF53AA" w:rsidRDefault="00B7538E"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Now the comparison that is drawn in the first part of the story, between R. Pinchas b. Yair and Moshe, assumes new significance. Mos</w:t>
      </w:r>
      <w:r w:rsidR="0005681E" w:rsidRPr="008F4F05">
        <w:rPr>
          <w:rFonts w:asciiTheme="minorBidi" w:hAnsiTheme="minorBidi" w:cstheme="minorBidi"/>
          <w:b w:val="0"/>
          <w:bCs w:val="0"/>
          <w:sz w:val="24"/>
          <w:szCs w:val="24"/>
        </w:rPr>
        <w:t>he is the person who achieve</w:t>
      </w:r>
      <w:r w:rsidR="0078041E">
        <w:rPr>
          <w:rFonts w:asciiTheme="minorBidi" w:hAnsiTheme="minorBidi" w:cstheme="minorBidi"/>
          <w:b w:val="0"/>
          <w:bCs w:val="0"/>
          <w:sz w:val="24"/>
          <w:szCs w:val="24"/>
        </w:rPr>
        <w:t>s</w:t>
      </w:r>
      <w:r w:rsidR="0005681E" w:rsidRPr="008F4F05">
        <w:rPr>
          <w:rFonts w:asciiTheme="minorBidi" w:hAnsiTheme="minorBidi" w:cstheme="minorBidi"/>
          <w:b w:val="0"/>
          <w:bCs w:val="0"/>
          <w:sz w:val="24"/>
          <w:szCs w:val="24"/>
        </w:rPr>
        <w:t xml:space="preserve"> greatness and</w:t>
      </w:r>
      <w:r w:rsidRPr="008F4F05">
        <w:rPr>
          <w:rFonts w:asciiTheme="minorBidi" w:hAnsiTheme="minorBidi" w:cstheme="minorBidi"/>
          <w:b w:val="0"/>
          <w:bCs w:val="0"/>
          <w:sz w:val="24"/>
          <w:szCs w:val="24"/>
        </w:rPr>
        <w:t xml:space="preserve"> closeness to God that </w:t>
      </w:r>
      <w:r w:rsidR="0078041E">
        <w:rPr>
          <w:rFonts w:asciiTheme="minorBidi" w:hAnsiTheme="minorBidi" w:cstheme="minorBidi"/>
          <w:b w:val="0"/>
          <w:bCs w:val="0"/>
          <w:sz w:val="24"/>
          <w:szCs w:val="24"/>
        </w:rPr>
        <w:t>i</w:t>
      </w:r>
      <w:r w:rsidR="0078041E" w:rsidRPr="008F4F05">
        <w:rPr>
          <w:rFonts w:asciiTheme="minorBidi" w:hAnsiTheme="minorBidi" w:cstheme="minorBidi"/>
          <w:b w:val="0"/>
          <w:bCs w:val="0"/>
          <w:sz w:val="24"/>
          <w:szCs w:val="24"/>
        </w:rPr>
        <w:t xml:space="preserve">s </w:t>
      </w:r>
      <w:r w:rsidRPr="008F4F05">
        <w:rPr>
          <w:rFonts w:asciiTheme="minorBidi" w:hAnsiTheme="minorBidi" w:cstheme="minorBidi"/>
          <w:b w:val="0"/>
          <w:bCs w:val="0"/>
          <w:sz w:val="24"/>
          <w:szCs w:val="24"/>
        </w:rPr>
        <w:t xml:space="preserve">never matched by anyone else; in addition, his entire life </w:t>
      </w:r>
      <w:r w:rsidR="0078041E">
        <w:rPr>
          <w:rFonts w:asciiTheme="minorBidi" w:hAnsiTheme="minorBidi" w:cstheme="minorBidi"/>
          <w:b w:val="0"/>
          <w:bCs w:val="0"/>
          <w:sz w:val="24"/>
          <w:szCs w:val="24"/>
        </w:rPr>
        <w:t>i</w:t>
      </w:r>
      <w:r w:rsidR="0078041E" w:rsidRPr="008F4F05">
        <w:rPr>
          <w:rFonts w:asciiTheme="minorBidi" w:hAnsiTheme="minorBidi" w:cstheme="minorBidi"/>
          <w:b w:val="0"/>
          <w:bCs w:val="0"/>
          <w:sz w:val="24"/>
          <w:szCs w:val="24"/>
        </w:rPr>
        <w:t xml:space="preserve">s </w:t>
      </w:r>
      <w:r w:rsidRPr="008F4F05">
        <w:rPr>
          <w:rFonts w:asciiTheme="minorBidi" w:hAnsiTheme="minorBidi" w:cstheme="minorBidi"/>
          <w:b w:val="0"/>
          <w:bCs w:val="0"/>
          <w:sz w:val="24"/>
          <w:szCs w:val="24"/>
        </w:rPr>
        <w:t>devoted to Am Yisrael and to their needs, and he even “argue</w:t>
      </w:r>
      <w:r w:rsidR="0078041E">
        <w:rPr>
          <w:rFonts w:asciiTheme="minorBidi" w:hAnsiTheme="minorBidi" w:cstheme="minorBidi"/>
          <w:b w:val="0"/>
          <w:bCs w:val="0"/>
          <w:sz w:val="24"/>
          <w:szCs w:val="24"/>
        </w:rPr>
        <w:t>s</w:t>
      </w:r>
      <w:r w:rsidRPr="008F4F05">
        <w:rPr>
          <w:rFonts w:asciiTheme="minorBidi" w:hAnsiTheme="minorBidi" w:cstheme="minorBidi"/>
          <w:b w:val="0"/>
          <w:bCs w:val="0"/>
          <w:sz w:val="24"/>
          <w:szCs w:val="24"/>
        </w:rPr>
        <w:t>” and plead</w:t>
      </w:r>
      <w:r w:rsidR="0078041E">
        <w:rPr>
          <w:rFonts w:asciiTheme="minorBidi" w:hAnsiTheme="minorBidi" w:cstheme="minorBidi"/>
          <w:b w:val="0"/>
          <w:bCs w:val="0"/>
          <w:sz w:val="24"/>
          <w:szCs w:val="24"/>
        </w:rPr>
        <w:t>s</w:t>
      </w:r>
      <w:r w:rsidRPr="008F4F05">
        <w:rPr>
          <w:rFonts w:asciiTheme="minorBidi" w:hAnsiTheme="minorBidi" w:cstheme="minorBidi"/>
          <w:b w:val="0"/>
          <w:bCs w:val="0"/>
          <w:sz w:val="24"/>
          <w:szCs w:val="24"/>
        </w:rPr>
        <w:t xml:space="preserve"> with God on their behalf. However, the other side of this almost angelic and </w:t>
      </w:r>
      <w:r w:rsidR="00244733" w:rsidRPr="008F4F05">
        <w:rPr>
          <w:rFonts w:asciiTheme="minorBidi" w:hAnsiTheme="minorBidi" w:cstheme="minorBidi"/>
          <w:b w:val="0"/>
          <w:bCs w:val="0"/>
          <w:sz w:val="24"/>
          <w:szCs w:val="24"/>
        </w:rPr>
        <w:t xml:space="preserve">non-human existence is a certain distance from the masses, and even </w:t>
      </w:r>
      <w:r w:rsidR="0078041E">
        <w:rPr>
          <w:rFonts w:asciiTheme="minorBidi" w:hAnsiTheme="minorBidi" w:cstheme="minorBidi"/>
          <w:b w:val="0"/>
          <w:bCs w:val="0"/>
          <w:sz w:val="24"/>
          <w:szCs w:val="24"/>
        </w:rPr>
        <w:t xml:space="preserve">from </w:t>
      </w:r>
      <w:r w:rsidR="00244733" w:rsidRPr="008F4F05">
        <w:rPr>
          <w:rFonts w:asciiTheme="minorBidi" w:hAnsiTheme="minorBidi" w:cstheme="minorBidi"/>
          <w:b w:val="0"/>
          <w:bCs w:val="0"/>
          <w:sz w:val="24"/>
          <w:szCs w:val="24"/>
        </w:rPr>
        <w:t>the great individuals among them</w:t>
      </w:r>
      <w:r w:rsidR="0078041E">
        <w:rPr>
          <w:rFonts w:asciiTheme="minorBidi" w:hAnsiTheme="minorBidi" w:cstheme="minorBidi"/>
          <w:b w:val="0"/>
          <w:bCs w:val="0"/>
          <w:sz w:val="24"/>
          <w:szCs w:val="24"/>
        </w:rPr>
        <w:t xml:space="preserve">. This is </w:t>
      </w:r>
      <w:r w:rsidR="00244733" w:rsidRPr="008F4F05">
        <w:rPr>
          <w:rFonts w:asciiTheme="minorBidi" w:hAnsiTheme="minorBidi" w:cstheme="minorBidi"/>
          <w:b w:val="0"/>
          <w:bCs w:val="0"/>
          <w:sz w:val="24"/>
          <w:szCs w:val="24"/>
        </w:rPr>
        <w:t>expressed, for example, in the episode of Miriam and Aharon and their words concerning the Cushite woman, as well as in other incidents. Moshe has trouble understanding the simple weaknesses and the everyday, earthly desires of the people he leads.</w:t>
      </w:r>
    </w:p>
    <w:p w:rsidR="00FE4DE0" w:rsidRPr="008F4F05" w:rsidRDefault="00FE4DE0" w:rsidP="003D0E87">
      <w:pPr>
        <w:pStyle w:val="a0"/>
        <w:keepNext w:val="0"/>
        <w:widowControl w:val="0"/>
        <w:bidi w:val="0"/>
        <w:spacing w:before="0" w:after="0"/>
        <w:ind w:firstLine="720"/>
        <w:jc w:val="both"/>
        <w:rPr>
          <w:rFonts w:asciiTheme="minorBidi" w:hAnsiTheme="minorBidi" w:cstheme="minorBidi"/>
          <w:b w:val="0"/>
          <w:bCs w:val="0"/>
          <w:sz w:val="24"/>
          <w:szCs w:val="24"/>
        </w:rPr>
      </w:pPr>
    </w:p>
    <w:p w:rsidR="00B7538E" w:rsidRDefault="00244733"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Now we understand why, as noted above, the first two parts of the story build up the character of R. Pinchas b. Yair in anticipation of the confrontation with Rabbi in the third part. They depict an individual who, like Moshe, devotes his entire life to the will of God, and the episodes they describe take place on an ideal level that is removed from the everyday reality of most people. The fire that surrounds R. Pinchas b. Yair in the story in the Yerushalmi, and the mountain that arises between him and Rabbi in the Bavli, emphasize this distance. The story of the mountain in the third part of the </w:t>
      </w:r>
      <w:r w:rsidR="00FE4DE0" w:rsidRPr="00FE4DE0">
        <w:rPr>
          <w:rFonts w:asciiTheme="minorBidi" w:hAnsiTheme="minorBidi" w:cstheme="minorBidi"/>
          <w:b w:val="0"/>
          <w:bCs w:val="0"/>
          <w:i/>
          <w:iCs/>
          <w:sz w:val="24"/>
          <w:szCs w:val="24"/>
        </w:rPr>
        <w:t>aggada</w:t>
      </w:r>
      <w:r w:rsidRPr="008F4F05">
        <w:rPr>
          <w:rFonts w:asciiTheme="minorBidi" w:hAnsiTheme="minorBidi" w:cstheme="minorBidi"/>
          <w:b w:val="0"/>
          <w:bCs w:val="0"/>
          <w:sz w:val="24"/>
          <w:szCs w:val="24"/>
        </w:rPr>
        <w:t xml:space="preserve"> in the Bavli effects a contrasting closing of the circle that </w:t>
      </w:r>
      <w:r w:rsidR="00C65457">
        <w:rPr>
          <w:rFonts w:asciiTheme="minorBidi" w:hAnsiTheme="minorBidi" w:cstheme="minorBidi"/>
          <w:b w:val="0"/>
          <w:bCs w:val="0"/>
          <w:sz w:val="24"/>
          <w:szCs w:val="24"/>
        </w:rPr>
        <w:t>opened</w:t>
      </w:r>
      <w:r w:rsidR="00C65457" w:rsidRPr="008F4F05">
        <w:rPr>
          <w:rFonts w:asciiTheme="minorBidi" w:hAnsiTheme="minorBidi" w:cstheme="minorBidi"/>
          <w:b w:val="0"/>
          <w:bCs w:val="0"/>
          <w:sz w:val="24"/>
          <w:szCs w:val="24"/>
        </w:rPr>
        <w:t xml:space="preserve"> </w:t>
      </w:r>
      <w:r w:rsidRPr="008F4F05">
        <w:rPr>
          <w:rFonts w:asciiTheme="minorBidi" w:hAnsiTheme="minorBidi" w:cstheme="minorBidi"/>
          <w:b w:val="0"/>
          <w:bCs w:val="0"/>
          <w:sz w:val="24"/>
          <w:szCs w:val="24"/>
        </w:rPr>
        <w:t>with the story of the river in the first part: R. Pinchas b. Yair overcomes</w:t>
      </w:r>
      <w:r w:rsidR="00C65457">
        <w:rPr>
          <w:rFonts w:asciiTheme="minorBidi" w:hAnsiTheme="minorBidi" w:cstheme="minorBidi"/>
          <w:b w:val="0"/>
          <w:bCs w:val="0"/>
          <w:sz w:val="24"/>
          <w:szCs w:val="24"/>
        </w:rPr>
        <w:t xml:space="preserve"> </w:t>
      </w:r>
      <w:r w:rsidRPr="008F4F05">
        <w:rPr>
          <w:rFonts w:asciiTheme="minorBidi" w:hAnsiTheme="minorBidi" w:cstheme="minorBidi"/>
          <w:b w:val="0"/>
          <w:bCs w:val="0"/>
          <w:sz w:val="24"/>
          <w:szCs w:val="24"/>
        </w:rPr>
        <w:t xml:space="preserve">the physical obstacles and natural phenomena that block his way to performing </w:t>
      </w:r>
      <w:r w:rsidR="00DF53AA" w:rsidRPr="008F4F05">
        <w:rPr>
          <w:rFonts w:asciiTheme="minorBidi" w:hAnsiTheme="minorBidi" w:cstheme="minorBidi"/>
          <w:b w:val="0"/>
          <w:bCs w:val="0"/>
          <w:sz w:val="24"/>
          <w:szCs w:val="24"/>
        </w:rPr>
        <w:t xml:space="preserve">a </w:t>
      </w:r>
      <w:r w:rsidR="00C65457">
        <w:rPr>
          <w:rFonts w:asciiTheme="minorBidi" w:hAnsiTheme="minorBidi" w:cstheme="minorBidi"/>
          <w:b w:val="0"/>
          <w:bCs w:val="0"/>
          <w:sz w:val="24"/>
          <w:szCs w:val="24"/>
        </w:rPr>
        <w:t xml:space="preserve">mitzvah </w:t>
      </w:r>
      <w:r w:rsidR="00C65457" w:rsidRPr="008F4F05">
        <w:rPr>
          <w:rFonts w:asciiTheme="minorBidi" w:hAnsiTheme="minorBidi" w:cstheme="minorBidi"/>
          <w:b w:val="0"/>
          <w:bCs w:val="0"/>
          <w:sz w:val="24"/>
          <w:szCs w:val="24"/>
        </w:rPr>
        <w:t>with ease</w:t>
      </w:r>
      <w:r w:rsidR="00DF53AA" w:rsidRPr="008F4F05">
        <w:rPr>
          <w:rFonts w:asciiTheme="minorBidi" w:hAnsiTheme="minorBidi" w:cstheme="minorBidi"/>
          <w:b w:val="0"/>
          <w:bCs w:val="0"/>
          <w:sz w:val="24"/>
          <w:szCs w:val="24"/>
        </w:rPr>
        <w:t xml:space="preserve">, but at the same time he himself is responsible for the appearance of other natural obstacles that </w:t>
      </w:r>
      <w:r w:rsidR="0078041E">
        <w:rPr>
          <w:rFonts w:asciiTheme="minorBidi" w:hAnsiTheme="minorBidi" w:cstheme="minorBidi"/>
          <w:b w:val="0"/>
          <w:bCs w:val="0"/>
          <w:sz w:val="24"/>
          <w:szCs w:val="24"/>
        </w:rPr>
        <w:t xml:space="preserve">arise </w:t>
      </w:r>
      <w:r w:rsidR="00DF53AA" w:rsidRPr="008F4F05">
        <w:rPr>
          <w:rFonts w:asciiTheme="minorBidi" w:hAnsiTheme="minorBidi" w:cstheme="minorBidi"/>
          <w:b w:val="0"/>
          <w:bCs w:val="0"/>
          <w:sz w:val="24"/>
          <w:szCs w:val="24"/>
        </w:rPr>
        <w:t>between himself and others who do not share the ideal reality in which he lives.</w:t>
      </w:r>
      <w:r w:rsidR="00DF53AA" w:rsidRPr="00FE4DE0">
        <w:rPr>
          <w:rStyle w:val="FootnoteReference"/>
          <w:rFonts w:asciiTheme="minorBidi" w:hAnsiTheme="minorBidi" w:cstheme="minorBidi"/>
          <w:b w:val="0"/>
          <w:bCs w:val="0"/>
          <w:sz w:val="20"/>
          <w:szCs w:val="20"/>
        </w:rPr>
        <w:footnoteReference w:id="2"/>
      </w:r>
    </w:p>
    <w:p w:rsidR="00FE4DE0" w:rsidRPr="008F4F05" w:rsidRDefault="00FE4DE0"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254EC1" w:rsidRDefault="00254EC1"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 xml:space="preserve">The molding of the story emphasizes </w:t>
      </w:r>
      <w:r w:rsidR="00B40F1C" w:rsidRPr="008F4F05">
        <w:rPr>
          <w:rFonts w:asciiTheme="minorBidi" w:hAnsiTheme="minorBidi" w:cstheme="minorBidi"/>
          <w:b w:val="0"/>
          <w:bCs w:val="0"/>
          <w:sz w:val="24"/>
          <w:szCs w:val="24"/>
        </w:rPr>
        <w:t xml:space="preserve">the fact </w:t>
      </w:r>
      <w:r w:rsidRPr="008F4F05">
        <w:rPr>
          <w:rFonts w:asciiTheme="minorBidi" w:hAnsiTheme="minorBidi" w:cstheme="minorBidi"/>
          <w:b w:val="0"/>
          <w:bCs w:val="0"/>
          <w:sz w:val="24"/>
          <w:szCs w:val="24"/>
        </w:rPr>
        <w:t xml:space="preserve">that although R. Pinchas b. Yair looks after his escorts in the first part of the story, he maintains no dialogue with them. In general, concern for others out of idealistic/religious/moral motivation (redemption of captives, concern for a Jew busy performing a </w:t>
      </w:r>
      <w:r w:rsidR="00FE4DE0">
        <w:rPr>
          <w:rFonts w:asciiTheme="minorBidi" w:hAnsiTheme="minorBidi" w:cstheme="minorBidi"/>
          <w:b w:val="0"/>
          <w:bCs w:val="0"/>
          <w:sz w:val="24"/>
          <w:szCs w:val="24"/>
        </w:rPr>
        <w:t>mitzva</w:t>
      </w:r>
      <w:r w:rsidRPr="008F4F05">
        <w:rPr>
          <w:rFonts w:asciiTheme="minorBidi" w:hAnsiTheme="minorBidi" w:cstheme="minorBidi"/>
          <w:b w:val="0"/>
          <w:bCs w:val="0"/>
          <w:sz w:val="24"/>
          <w:szCs w:val="24"/>
        </w:rPr>
        <w:t xml:space="preserve">, concern that the non-Jew will not feel slighted and claim that Jews do not accord appropriate respect to those accompanying them, concern for the harm that the mules might cause, as well as concern for possible suffering that might be </w:t>
      </w:r>
      <w:r w:rsidRPr="008F4F05">
        <w:rPr>
          <w:rFonts w:asciiTheme="minorBidi" w:hAnsiTheme="minorBidi" w:cstheme="minorBidi"/>
          <w:b w:val="0"/>
          <w:bCs w:val="0"/>
          <w:sz w:val="24"/>
          <w:szCs w:val="24"/>
        </w:rPr>
        <w:lastRenderedPageBreak/>
        <w:t>caused to them, and the prohibition against wanton destruction) is the focus of his life – but there is no human dialogue between himself and those around him. In fact, he speaks only within the context of confrontation and conflict: at first he argues with the river</w:t>
      </w:r>
      <w:r w:rsidR="0078041E">
        <w:rPr>
          <w:rFonts w:asciiTheme="minorBidi" w:hAnsiTheme="minorBidi" w:cstheme="minorBidi"/>
          <w:b w:val="0"/>
          <w:bCs w:val="0"/>
          <w:sz w:val="24"/>
          <w:szCs w:val="24"/>
        </w:rPr>
        <w:t>,</w:t>
      </w:r>
      <w:r w:rsidRPr="008F4F05">
        <w:rPr>
          <w:rFonts w:asciiTheme="minorBidi" w:hAnsiTheme="minorBidi" w:cstheme="minorBidi"/>
          <w:b w:val="0"/>
          <w:bCs w:val="0"/>
          <w:sz w:val="24"/>
          <w:szCs w:val="24"/>
        </w:rPr>
        <w:t xml:space="preserve"> then </w:t>
      </w:r>
      <w:r w:rsidR="0078041E">
        <w:rPr>
          <w:rFonts w:asciiTheme="minorBidi" w:hAnsiTheme="minorBidi" w:cstheme="minorBidi"/>
          <w:b w:val="0"/>
          <w:bCs w:val="0"/>
          <w:sz w:val="24"/>
          <w:szCs w:val="24"/>
        </w:rPr>
        <w:t xml:space="preserve">with </w:t>
      </w:r>
      <w:r w:rsidRPr="008F4F05">
        <w:rPr>
          <w:rFonts w:asciiTheme="minorBidi" w:hAnsiTheme="minorBidi" w:cstheme="minorBidi"/>
          <w:b w:val="0"/>
          <w:bCs w:val="0"/>
          <w:sz w:val="24"/>
          <w:szCs w:val="24"/>
        </w:rPr>
        <w:t>the owner of the inn</w:t>
      </w:r>
      <w:r w:rsidR="0078041E">
        <w:rPr>
          <w:rFonts w:asciiTheme="minorBidi" w:hAnsiTheme="minorBidi" w:cstheme="minorBidi"/>
          <w:b w:val="0"/>
          <w:bCs w:val="0"/>
          <w:sz w:val="24"/>
          <w:szCs w:val="24"/>
        </w:rPr>
        <w:t>,</w:t>
      </w:r>
      <w:r w:rsidRPr="008F4F05">
        <w:rPr>
          <w:rFonts w:asciiTheme="minorBidi" w:hAnsiTheme="minorBidi" w:cstheme="minorBidi"/>
          <w:b w:val="0"/>
          <w:bCs w:val="0"/>
          <w:sz w:val="24"/>
          <w:szCs w:val="24"/>
        </w:rPr>
        <w:t xml:space="preserve"> and finally</w:t>
      </w:r>
      <w:r w:rsidR="0078041E">
        <w:rPr>
          <w:rFonts w:asciiTheme="minorBidi" w:hAnsiTheme="minorBidi" w:cstheme="minorBidi"/>
          <w:b w:val="0"/>
          <w:bCs w:val="0"/>
          <w:sz w:val="24"/>
          <w:szCs w:val="24"/>
        </w:rPr>
        <w:t xml:space="preserve">, with </w:t>
      </w:r>
      <w:r w:rsidRPr="008F4F05">
        <w:rPr>
          <w:rFonts w:asciiTheme="minorBidi" w:hAnsiTheme="minorBidi" w:cstheme="minorBidi"/>
          <w:b w:val="0"/>
          <w:bCs w:val="0"/>
          <w:sz w:val="24"/>
          <w:szCs w:val="24"/>
        </w:rPr>
        <w:t>Rabbi himself. At least two of the “characters” that</w:t>
      </w:r>
      <w:r w:rsidR="0078041E">
        <w:rPr>
          <w:rFonts w:asciiTheme="minorBidi" w:hAnsiTheme="minorBidi" w:cstheme="minorBidi"/>
          <w:b w:val="0"/>
          <w:bCs w:val="0"/>
          <w:sz w:val="24"/>
          <w:szCs w:val="24"/>
        </w:rPr>
        <w:t xml:space="preserve"> he</w:t>
      </w:r>
      <w:r w:rsidRPr="008F4F05">
        <w:rPr>
          <w:rFonts w:asciiTheme="minorBidi" w:hAnsiTheme="minorBidi" w:cstheme="minorBidi"/>
          <w:b w:val="0"/>
          <w:bCs w:val="0"/>
          <w:sz w:val="24"/>
          <w:szCs w:val="24"/>
        </w:rPr>
        <w:t xml:space="preserve"> argues with - the river (which is fulfil</w:t>
      </w:r>
      <w:r w:rsidR="00074944">
        <w:rPr>
          <w:rFonts w:asciiTheme="minorBidi" w:hAnsiTheme="minorBidi" w:cstheme="minorBidi"/>
          <w:b w:val="0"/>
          <w:bCs w:val="0"/>
          <w:sz w:val="24"/>
          <w:szCs w:val="24"/>
        </w:rPr>
        <w:t>ling the will of God) and Rabbi</w:t>
      </w:r>
      <w:r w:rsidR="00590805" w:rsidRPr="008F4F05">
        <w:rPr>
          <w:rFonts w:asciiTheme="minorBidi" w:hAnsiTheme="minorBidi" w:cstheme="minorBidi"/>
          <w:b w:val="0"/>
          <w:bCs w:val="0"/>
          <w:sz w:val="24"/>
          <w:szCs w:val="24"/>
        </w:rPr>
        <w:t xml:space="preserve"> - are not negative or even neutral, but R. Pinchas b. Yair clashes with them nevertheless.</w:t>
      </w:r>
    </w:p>
    <w:p w:rsidR="00FE4DE0" w:rsidRPr="008F4F05" w:rsidRDefault="00FE4DE0" w:rsidP="003D0E87">
      <w:pPr>
        <w:pStyle w:val="a0"/>
        <w:keepNext w:val="0"/>
        <w:widowControl w:val="0"/>
        <w:bidi w:val="0"/>
        <w:spacing w:before="0" w:after="0"/>
        <w:ind w:firstLine="720"/>
        <w:jc w:val="both"/>
        <w:rPr>
          <w:rFonts w:asciiTheme="minorBidi" w:hAnsiTheme="minorBidi" w:cstheme="minorBidi"/>
          <w:b w:val="0"/>
          <w:bCs w:val="0"/>
          <w:sz w:val="24"/>
          <w:szCs w:val="24"/>
        </w:rPr>
      </w:pPr>
    </w:p>
    <w:p w:rsidR="00590805" w:rsidRPr="008F4F05" w:rsidRDefault="00590805"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It must be emphasized that the third part of the story does not convey criticism of R. Pinchas b. Yair. His high religious and moral standards arouse admiration. Even Rabbi, who is hurt by these standards, is depicted as admiring him, seeking his company, and feeling sorrow over the distance between them. Nevertheless, the story shows that this type of life comes with a price, just as there were shortcomings in the leadership of Moshe</w:t>
      </w:r>
      <w:r w:rsidR="00C65457">
        <w:rPr>
          <w:rFonts w:asciiTheme="minorBidi" w:hAnsiTheme="minorBidi" w:cstheme="minorBidi"/>
          <w:b w:val="0"/>
          <w:bCs w:val="0"/>
          <w:sz w:val="24"/>
          <w:szCs w:val="24"/>
        </w:rPr>
        <w:t>.</w:t>
      </w:r>
      <w:r w:rsidRPr="008F4F05">
        <w:rPr>
          <w:rFonts w:asciiTheme="minorBidi" w:hAnsiTheme="minorBidi" w:cstheme="minorBidi"/>
          <w:b w:val="0"/>
          <w:bCs w:val="0"/>
          <w:sz w:val="24"/>
          <w:szCs w:val="24"/>
        </w:rPr>
        <w:t xml:space="preserve"> </w:t>
      </w:r>
      <w:r w:rsidR="00C65457">
        <w:rPr>
          <w:rFonts w:asciiTheme="minorBidi" w:hAnsiTheme="minorBidi" w:cstheme="minorBidi"/>
          <w:b w:val="0"/>
          <w:bCs w:val="0"/>
          <w:sz w:val="24"/>
          <w:szCs w:val="24"/>
        </w:rPr>
        <w:t>There</w:t>
      </w:r>
      <w:r w:rsidRPr="008F4F05">
        <w:rPr>
          <w:rFonts w:asciiTheme="minorBidi" w:hAnsiTheme="minorBidi" w:cstheme="minorBidi"/>
          <w:b w:val="0"/>
          <w:bCs w:val="0"/>
          <w:sz w:val="24"/>
          <w:szCs w:val="24"/>
        </w:rPr>
        <w:t xml:space="preserve"> is room</w:t>
      </w:r>
      <w:r w:rsidR="00C65457">
        <w:rPr>
          <w:rFonts w:asciiTheme="minorBidi" w:hAnsiTheme="minorBidi" w:cstheme="minorBidi"/>
          <w:b w:val="0"/>
          <w:bCs w:val="0"/>
          <w:sz w:val="24"/>
          <w:szCs w:val="24"/>
        </w:rPr>
        <w:t>, the story demonstrates,</w:t>
      </w:r>
      <w:r w:rsidRPr="008F4F05">
        <w:rPr>
          <w:rFonts w:asciiTheme="minorBidi" w:hAnsiTheme="minorBidi" w:cstheme="minorBidi"/>
          <w:b w:val="0"/>
          <w:bCs w:val="0"/>
          <w:sz w:val="24"/>
          <w:szCs w:val="24"/>
        </w:rPr>
        <w:t xml:space="preserve"> for a different model of leadership, as symbolized by Rabbi. </w:t>
      </w:r>
      <w:r w:rsidR="00C65457">
        <w:rPr>
          <w:rFonts w:asciiTheme="minorBidi" w:hAnsiTheme="minorBidi" w:cstheme="minorBidi"/>
          <w:b w:val="0"/>
          <w:bCs w:val="0"/>
          <w:sz w:val="24"/>
          <w:szCs w:val="24"/>
        </w:rPr>
        <w:t>Rabbi’s</w:t>
      </w:r>
      <w:r w:rsidR="00C65457" w:rsidRPr="008F4F05">
        <w:rPr>
          <w:rFonts w:asciiTheme="minorBidi" w:hAnsiTheme="minorBidi" w:cstheme="minorBidi"/>
          <w:b w:val="0"/>
          <w:bCs w:val="0"/>
          <w:sz w:val="24"/>
          <w:szCs w:val="24"/>
        </w:rPr>
        <w:t xml:space="preserve"> </w:t>
      </w:r>
      <w:r w:rsidRPr="008F4F05">
        <w:rPr>
          <w:rFonts w:asciiTheme="minorBidi" w:hAnsiTheme="minorBidi" w:cstheme="minorBidi"/>
          <w:b w:val="0"/>
          <w:bCs w:val="0"/>
          <w:sz w:val="24"/>
          <w:szCs w:val="24"/>
        </w:rPr>
        <w:t>exclamation concerning R. Pinchas b. Yair – “If it is so for the righteous in their lifetime, how much more so when they die!” – expresses this duality: on</w:t>
      </w:r>
      <w:r w:rsidR="00C65457">
        <w:rPr>
          <w:rFonts w:asciiTheme="minorBidi" w:hAnsiTheme="minorBidi" w:cstheme="minorBidi"/>
          <w:b w:val="0"/>
          <w:bCs w:val="0"/>
          <w:sz w:val="24"/>
          <w:szCs w:val="24"/>
        </w:rPr>
        <w:t xml:space="preserve"> the</w:t>
      </w:r>
      <w:r w:rsidRPr="008F4F05">
        <w:rPr>
          <w:rFonts w:asciiTheme="minorBidi" w:hAnsiTheme="minorBidi" w:cstheme="minorBidi"/>
          <w:b w:val="0"/>
          <w:bCs w:val="0"/>
          <w:sz w:val="24"/>
          <w:szCs w:val="24"/>
        </w:rPr>
        <w:t xml:space="preserve"> one hand, it is an existence that transcends the everyday reality and is a model to be admired; on the other hand, this is a person who, in his life and in his death</w:t>
      </w:r>
      <w:r w:rsidR="00610B7A">
        <w:rPr>
          <w:rFonts w:asciiTheme="minorBidi" w:hAnsiTheme="minorBidi" w:cstheme="minorBidi"/>
          <w:b w:val="0"/>
          <w:bCs w:val="0"/>
          <w:sz w:val="24"/>
          <w:szCs w:val="24"/>
        </w:rPr>
        <w:t>,</w:t>
      </w:r>
      <w:r w:rsidRPr="008F4F05">
        <w:rPr>
          <w:rFonts w:asciiTheme="minorBidi" w:hAnsiTheme="minorBidi" w:cstheme="minorBidi"/>
          <w:b w:val="0"/>
          <w:bCs w:val="0"/>
          <w:sz w:val="24"/>
          <w:szCs w:val="24"/>
        </w:rPr>
        <w:t xml:space="preserve"> exists at some distance from everyone else.</w:t>
      </w:r>
    </w:p>
    <w:p w:rsidR="00590805" w:rsidRPr="008F4F05" w:rsidRDefault="00590805"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590805" w:rsidRDefault="00590805" w:rsidP="003D0E87">
      <w:pPr>
        <w:pStyle w:val="a0"/>
        <w:keepNext w:val="0"/>
        <w:widowControl w:val="0"/>
        <w:numPr>
          <w:ilvl w:val="0"/>
          <w:numId w:val="15"/>
        </w:numPr>
        <w:bidi w:val="0"/>
        <w:spacing w:before="0" w:after="0"/>
        <w:ind w:left="0" w:firstLine="0"/>
        <w:jc w:val="both"/>
        <w:rPr>
          <w:rFonts w:asciiTheme="minorBidi" w:hAnsiTheme="minorBidi" w:cstheme="minorBidi"/>
          <w:sz w:val="24"/>
          <w:szCs w:val="24"/>
        </w:rPr>
      </w:pPr>
      <w:r w:rsidRPr="008F4F05">
        <w:rPr>
          <w:rFonts w:asciiTheme="minorBidi" w:hAnsiTheme="minorBidi" w:cstheme="minorBidi"/>
          <w:sz w:val="24"/>
          <w:szCs w:val="24"/>
        </w:rPr>
        <w:t>The broader context of the story within the chapter</w:t>
      </w:r>
    </w:p>
    <w:p w:rsidR="00074944" w:rsidRDefault="00074944" w:rsidP="003D0E87">
      <w:pPr>
        <w:pStyle w:val="a0"/>
        <w:keepNext w:val="0"/>
        <w:widowControl w:val="0"/>
        <w:bidi w:val="0"/>
        <w:spacing w:before="0" w:after="0"/>
        <w:jc w:val="both"/>
        <w:rPr>
          <w:rFonts w:asciiTheme="minorBidi" w:hAnsiTheme="minorBidi" w:cstheme="minorBidi"/>
          <w:sz w:val="24"/>
          <w:szCs w:val="24"/>
        </w:rPr>
      </w:pPr>
    </w:p>
    <w:p w:rsidR="00B74AFD" w:rsidRDefault="00B74AFD"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074944">
        <w:rPr>
          <w:rFonts w:asciiTheme="minorBidi" w:hAnsiTheme="minorBidi" w:cstheme="minorBidi"/>
          <w:b w:val="0"/>
          <w:bCs w:val="0"/>
          <w:sz w:val="24"/>
          <w:szCs w:val="24"/>
        </w:rPr>
        <w:t xml:space="preserve">As noted at the outset, our </w:t>
      </w:r>
      <w:r w:rsidR="00FE4DE0" w:rsidRPr="00074944">
        <w:rPr>
          <w:rFonts w:asciiTheme="minorBidi" w:hAnsiTheme="minorBidi" w:cstheme="minorBidi"/>
          <w:b w:val="0"/>
          <w:bCs w:val="0"/>
          <w:i/>
          <w:iCs/>
          <w:sz w:val="24"/>
          <w:szCs w:val="24"/>
        </w:rPr>
        <w:t>aggada</w:t>
      </w:r>
      <w:r w:rsidRPr="00074944">
        <w:rPr>
          <w:rFonts w:asciiTheme="minorBidi" w:hAnsiTheme="minorBidi" w:cstheme="minorBidi"/>
          <w:b w:val="0"/>
          <w:bCs w:val="0"/>
          <w:sz w:val="24"/>
          <w:szCs w:val="24"/>
        </w:rPr>
        <w:t xml:space="preserve"> appears within a </w:t>
      </w:r>
      <w:r w:rsidRPr="00074944">
        <w:rPr>
          <w:rFonts w:asciiTheme="minorBidi" w:hAnsiTheme="minorBidi" w:cstheme="minorBidi"/>
          <w:b w:val="0"/>
          <w:bCs w:val="0"/>
          <w:i/>
          <w:iCs/>
          <w:sz w:val="24"/>
          <w:szCs w:val="24"/>
        </w:rPr>
        <w:t>sugya</w:t>
      </w:r>
      <w:r w:rsidRPr="00074944">
        <w:rPr>
          <w:rFonts w:asciiTheme="minorBidi" w:hAnsiTheme="minorBidi" w:cstheme="minorBidi"/>
          <w:b w:val="0"/>
          <w:bCs w:val="0"/>
          <w:sz w:val="24"/>
          <w:szCs w:val="24"/>
        </w:rPr>
        <w:t xml:space="preserve"> whose subject is the criteria for a </w:t>
      </w:r>
      <w:r w:rsidRPr="00074944">
        <w:rPr>
          <w:rFonts w:asciiTheme="minorBidi" w:hAnsiTheme="minorBidi" w:cstheme="minorBidi"/>
          <w:b w:val="0"/>
          <w:bCs w:val="0"/>
          <w:i/>
          <w:iCs/>
          <w:sz w:val="24"/>
          <w:szCs w:val="24"/>
        </w:rPr>
        <w:t>shochet</w:t>
      </w:r>
      <w:r w:rsidRPr="00074944">
        <w:rPr>
          <w:rFonts w:asciiTheme="minorBidi" w:hAnsiTheme="minorBidi" w:cstheme="minorBidi"/>
          <w:b w:val="0"/>
          <w:bCs w:val="0"/>
          <w:sz w:val="24"/>
          <w:szCs w:val="24"/>
        </w:rPr>
        <w:t xml:space="preserve">. The Mishna </w:t>
      </w:r>
      <w:r w:rsidR="00B40F1C" w:rsidRPr="00074944">
        <w:rPr>
          <w:rFonts w:asciiTheme="minorBidi" w:hAnsiTheme="minorBidi" w:cstheme="minorBidi"/>
          <w:b w:val="0"/>
          <w:bCs w:val="0"/>
          <w:sz w:val="24"/>
          <w:szCs w:val="24"/>
        </w:rPr>
        <w:t xml:space="preserve">introduces </w:t>
      </w:r>
      <w:r w:rsidRPr="00074944">
        <w:rPr>
          <w:rFonts w:asciiTheme="minorBidi" w:hAnsiTheme="minorBidi" w:cstheme="minorBidi"/>
          <w:b w:val="0"/>
          <w:bCs w:val="0"/>
          <w:sz w:val="24"/>
          <w:szCs w:val="24"/>
        </w:rPr>
        <w:t>the chapter with a sweeping inclusion: “All may slaughter, and their slaughter is regarded as valid, except for a deaf-mute, an imbecile, and a minor</w:t>
      </w:r>
      <w:r w:rsidR="00FE4DE0" w:rsidRPr="00074944">
        <w:rPr>
          <w:rFonts w:asciiTheme="minorBidi" w:hAnsiTheme="minorBidi" w:cstheme="minorBidi"/>
          <w:b w:val="0"/>
          <w:bCs w:val="0"/>
          <w:sz w:val="24"/>
          <w:szCs w:val="24"/>
        </w:rPr>
        <w:t>”</w:t>
      </w:r>
      <w:r w:rsidR="00A93B3C">
        <w:rPr>
          <w:rFonts w:asciiTheme="minorBidi" w:hAnsiTheme="minorBidi" w:cstheme="minorBidi"/>
          <w:b w:val="0"/>
          <w:bCs w:val="0"/>
          <w:sz w:val="24"/>
          <w:szCs w:val="24"/>
        </w:rPr>
        <w:t xml:space="preserve"> (</w:t>
      </w:r>
      <w:r w:rsidR="00A93B3C" w:rsidRPr="0062647E">
        <w:rPr>
          <w:rFonts w:asciiTheme="minorBidi" w:hAnsiTheme="minorBidi" w:cstheme="minorBidi"/>
          <w:b w:val="0"/>
          <w:bCs w:val="0"/>
          <w:i/>
          <w:sz w:val="24"/>
          <w:szCs w:val="24"/>
        </w:rPr>
        <w:t>Bava Metzia</w:t>
      </w:r>
      <w:r w:rsidR="00A93B3C">
        <w:rPr>
          <w:rFonts w:asciiTheme="minorBidi" w:hAnsiTheme="minorBidi" w:cstheme="minorBidi"/>
          <w:b w:val="0"/>
          <w:bCs w:val="0"/>
          <w:sz w:val="24"/>
          <w:szCs w:val="24"/>
        </w:rPr>
        <w:t>, 2a).</w:t>
      </w:r>
      <w:r w:rsidRPr="00074944">
        <w:rPr>
          <w:rFonts w:asciiTheme="minorBidi" w:hAnsiTheme="minorBidi" w:cstheme="minorBidi"/>
          <w:b w:val="0"/>
          <w:bCs w:val="0"/>
          <w:sz w:val="24"/>
          <w:szCs w:val="24"/>
        </w:rPr>
        <w:t xml:space="preserve"> </w:t>
      </w:r>
      <w:r w:rsidR="00610B7A">
        <w:rPr>
          <w:rFonts w:asciiTheme="minorBidi" w:hAnsiTheme="minorBidi" w:cstheme="minorBidi"/>
          <w:b w:val="0"/>
          <w:bCs w:val="0"/>
          <w:sz w:val="24"/>
          <w:szCs w:val="24"/>
        </w:rPr>
        <w:t>E</w:t>
      </w:r>
      <w:r w:rsidRPr="00074944">
        <w:rPr>
          <w:rFonts w:asciiTheme="minorBidi" w:hAnsiTheme="minorBidi" w:cstheme="minorBidi"/>
          <w:b w:val="0"/>
          <w:bCs w:val="0"/>
          <w:sz w:val="24"/>
          <w:szCs w:val="24"/>
        </w:rPr>
        <w:t xml:space="preserve">ven these </w:t>
      </w:r>
      <w:r w:rsidR="00A93B3C">
        <w:rPr>
          <w:rFonts w:asciiTheme="minorBidi" w:hAnsiTheme="minorBidi" w:cstheme="minorBidi"/>
          <w:b w:val="0"/>
          <w:bCs w:val="0"/>
          <w:sz w:val="24"/>
          <w:szCs w:val="24"/>
        </w:rPr>
        <w:t xml:space="preserve">individuals </w:t>
      </w:r>
      <w:r w:rsidRPr="00074944">
        <w:rPr>
          <w:rFonts w:asciiTheme="minorBidi" w:hAnsiTheme="minorBidi" w:cstheme="minorBidi"/>
          <w:b w:val="0"/>
          <w:bCs w:val="0"/>
          <w:sz w:val="24"/>
          <w:szCs w:val="24"/>
        </w:rPr>
        <w:t xml:space="preserve">are excluded for practical reasons, which can be overcome by means of supervision, rather than for any inherent inability. However, in the discussion that develops in the Gemara it turns out, </w:t>
      </w:r>
      <w:r w:rsidRPr="00074944">
        <w:rPr>
          <w:rFonts w:asciiTheme="minorBidi" w:hAnsiTheme="minorBidi" w:cstheme="minorBidi"/>
          <w:b w:val="0"/>
          <w:bCs w:val="0"/>
          <w:i/>
          <w:iCs/>
          <w:sz w:val="24"/>
          <w:szCs w:val="24"/>
        </w:rPr>
        <w:t>inter alia</w:t>
      </w:r>
      <w:r w:rsidRPr="00074944">
        <w:rPr>
          <w:rFonts w:asciiTheme="minorBidi" w:hAnsiTheme="minorBidi" w:cstheme="minorBidi"/>
          <w:b w:val="0"/>
          <w:bCs w:val="0"/>
          <w:sz w:val="24"/>
          <w:szCs w:val="24"/>
        </w:rPr>
        <w:t xml:space="preserve"> through a careful reading of the language of the Mishna, that there are additional reservations, especially toward groups </w:t>
      </w:r>
      <w:r w:rsidR="00B40F1C" w:rsidRPr="00074944">
        <w:rPr>
          <w:rFonts w:asciiTheme="minorBidi" w:hAnsiTheme="minorBidi" w:cstheme="minorBidi"/>
          <w:b w:val="0"/>
          <w:bCs w:val="0"/>
          <w:sz w:val="24"/>
          <w:szCs w:val="24"/>
        </w:rPr>
        <w:t xml:space="preserve">whose integrity </w:t>
      </w:r>
      <w:r w:rsidRPr="00074944">
        <w:rPr>
          <w:rFonts w:asciiTheme="minorBidi" w:hAnsiTheme="minorBidi" w:cstheme="minorBidi"/>
          <w:b w:val="0"/>
          <w:bCs w:val="0"/>
          <w:sz w:val="24"/>
          <w:szCs w:val="24"/>
        </w:rPr>
        <w:t xml:space="preserve">cannot be relied upon completely. These include Cuthites and various </w:t>
      </w:r>
      <w:r w:rsidR="002B4090" w:rsidRPr="00074944">
        <w:rPr>
          <w:rFonts w:asciiTheme="minorBidi" w:hAnsiTheme="minorBidi" w:cstheme="minorBidi"/>
          <w:b w:val="0"/>
          <w:bCs w:val="0"/>
          <w:sz w:val="24"/>
          <w:szCs w:val="24"/>
        </w:rPr>
        <w:t xml:space="preserve">types of apostates – i.e., people who are on the religious fringes of Jewish society and are suspected of not observing halakha, for reasons that are either earthly (such as the apostates who sin as a result of temptation) or ideological (holding a world-view that denies the halakhic authority of </w:t>
      </w:r>
      <w:r w:rsidR="002B4090" w:rsidRPr="00074944">
        <w:rPr>
          <w:rFonts w:asciiTheme="minorBidi" w:hAnsiTheme="minorBidi" w:cstheme="minorBidi"/>
          <w:b w:val="0"/>
          <w:bCs w:val="0"/>
          <w:i/>
          <w:iCs/>
          <w:sz w:val="24"/>
          <w:szCs w:val="24"/>
        </w:rPr>
        <w:t>Chazal</w:t>
      </w:r>
      <w:r w:rsidR="002B4090" w:rsidRPr="00074944">
        <w:rPr>
          <w:rFonts w:asciiTheme="minorBidi" w:hAnsiTheme="minorBidi" w:cstheme="minorBidi"/>
          <w:b w:val="0"/>
          <w:bCs w:val="0"/>
          <w:sz w:val="24"/>
          <w:szCs w:val="24"/>
        </w:rPr>
        <w:t xml:space="preserve">). </w:t>
      </w:r>
      <w:r w:rsidR="00B40F1C" w:rsidRPr="00074944">
        <w:rPr>
          <w:rFonts w:asciiTheme="minorBidi" w:hAnsiTheme="minorBidi" w:cstheme="minorBidi"/>
          <w:b w:val="0"/>
          <w:bCs w:val="0"/>
          <w:sz w:val="24"/>
          <w:szCs w:val="24"/>
        </w:rPr>
        <w:t xml:space="preserve">As </w:t>
      </w:r>
      <w:r w:rsidR="002B4090" w:rsidRPr="00074944">
        <w:rPr>
          <w:rFonts w:asciiTheme="minorBidi" w:hAnsiTheme="minorBidi" w:cstheme="minorBidi"/>
          <w:b w:val="0"/>
          <w:bCs w:val="0"/>
          <w:sz w:val="24"/>
          <w:szCs w:val="24"/>
        </w:rPr>
        <w:t xml:space="preserve">he progresses through the </w:t>
      </w:r>
      <w:r w:rsidR="002B4090" w:rsidRPr="00074944">
        <w:rPr>
          <w:rFonts w:asciiTheme="minorBidi" w:hAnsiTheme="minorBidi" w:cstheme="minorBidi"/>
          <w:b w:val="0"/>
          <w:bCs w:val="0"/>
          <w:i/>
          <w:iCs/>
          <w:sz w:val="24"/>
          <w:szCs w:val="24"/>
        </w:rPr>
        <w:t>sugya</w:t>
      </w:r>
      <w:r w:rsidR="002B4090" w:rsidRPr="00074944">
        <w:rPr>
          <w:rFonts w:asciiTheme="minorBidi" w:hAnsiTheme="minorBidi" w:cstheme="minorBidi"/>
          <w:b w:val="0"/>
          <w:bCs w:val="0"/>
          <w:sz w:val="24"/>
          <w:szCs w:val="24"/>
        </w:rPr>
        <w:t>, the reader becomes aware that the laws of ritual slaughter carry with them a weight that goes beyond the laws of kashrut and include a definition of the boundaries between different groups of the Jewish population</w:t>
      </w:r>
      <w:r w:rsidR="007C6E1E" w:rsidRPr="00074944">
        <w:rPr>
          <w:rFonts w:asciiTheme="minorBidi" w:hAnsiTheme="minorBidi" w:cstheme="minorBidi"/>
          <w:b w:val="0"/>
          <w:bCs w:val="0"/>
          <w:sz w:val="24"/>
          <w:szCs w:val="24"/>
        </w:rPr>
        <w:t>.</w:t>
      </w:r>
      <w:r w:rsidR="00610B7A">
        <w:rPr>
          <w:rFonts w:asciiTheme="minorBidi" w:hAnsiTheme="minorBidi" w:cstheme="minorBidi"/>
          <w:b w:val="0"/>
          <w:bCs w:val="0"/>
          <w:sz w:val="24"/>
          <w:szCs w:val="24"/>
        </w:rPr>
        <w:t xml:space="preserve"> </w:t>
      </w:r>
      <w:r w:rsidR="007C6E1E" w:rsidRPr="00074944">
        <w:rPr>
          <w:rFonts w:asciiTheme="minorBidi" w:hAnsiTheme="minorBidi" w:cstheme="minorBidi"/>
          <w:b w:val="0"/>
          <w:bCs w:val="0"/>
          <w:sz w:val="24"/>
          <w:szCs w:val="24"/>
        </w:rPr>
        <w:t xml:space="preserve">The </w:t>
      </w:r>
      <w:r w:rsidR="00610B7A">
        <w:rPr>
          <w:rFonts w:asciiTheme="minorBidi" w:hAnsiTheme="minorBidi" w:cstheme="minorBidi"/>
          <w:b w:val="0"/>
          <w:bCs w:val="0"/>
          <w:sz w:val="24"/>
          <w:szCs w:val="24"/>
        </w:rPr>
        <w:t>Gemara distinguishes</w:t>
      </w:r>
      <w:r w:rsidR="007C6E1E" w:rsidRPr="00074944">
        <w:rPr>
          <w:rFonts w:asciiTheme="minorBidi" w:hAnsiTheme="minorBidi" w:cstheme="minorBidi"/>
          <w:b w:val="0"/>
          <w:bCs w:val="0"/>
          <w:sz w:val="24"/>
          <w:szCs w:val="24"/>
        </w:rPr>
        <w:t xml:space="preserve"> between different groups of apostates (those who reject halakha out of weakness </w:t>
      </w:r>
      <w:r w:rsidR="00286DE4" w:rsidRPr="00074944">
        <w:rPr>
          <w:rFonts w:asciiTheme="minorBidi" w:hAnsiTheme="minorBidi" w:cstheme="minorBidi"/>
          <w:b w:val="0"/>
          <w:bCs w:val="0"/>
          <w:sz w:val="24"/>
          <w:szCs w:val="24"/>
        </w:rPr>
        <w:t xml:space="preserve">in the face of temptation, those who are motivated by idolatry, etc.), </w:t>
      </w:r>
      <w:r w:rsidR="00610B7A">
        <w:rPr>
          <w:rFonts w:asciiTheme="minorBidi" w:hAnsiTheme="minorBidi" w:cstheme="minorBidi"/>
          <w:b w:val="0"/>
          <w:bCs w:val="0"/>
          <w:sz w:val="24"/>
          <w:szCs w:val="24"/>
        </w:rPr>
        <w:t>discussing their statuses and the</w:t>
      </w:r>
      <w:r w:rsidR="00286DE4" w:rsidRPr="00074944">
        <w:rPr>
          <w:rFonts w:asciiTheme="minorBidi" w:hAnsiTheme="minorBidi" w:cstheme="minorBidi"/>
          <w:b w:val="0"/>
          <w:bCs w:val="0"/>
          <w:sz w:val="24"/>
          <w:szCs w:val="24"/>
        </w:rPr>
        <w:t xml:space="preserve"> status of the Cuthites, which varied in different generations (see 5b-6a). In fact, a similar theme arises in </w:t>
      </w:r>
      <w:r w:rsidR="00286DE4" w:rsidRPr="00074944">
        <w:rPr>
          <w:rFonts w:asciiTheme="minorBidi" w:hAnsiTheme="minorBidi" w:cstheme="minorBidi"/>
          <w:b w:val="0"/>
          <w:bCs w:val="0"/>
          <w:i/>
          <w:iCs/>
          <w:sz w:val="24"/>
          <w:szCs w:val="24"/>
        </w:rPr>
        <w:t>Massekhet Avoda Zara</w:t>
      </w:r>
      <w:r w:rsidR="00286DE4" w:rsidRPr="00074944">
        <w:rPr>
          <w:rFonts w:asciiTheme="minorBidi" w:hAnsiTheme="minorBidi" w:cstheme="minorBidi"/>
          <w:b w:val="0"/>
          <w:bCs w:val="0"/>
          <w:sz w:val="24"/>
          <w:szCs w:val="24"/>
        </w:rPr>
        <w:t xml:space="preserve">, where we find prohibitions on certain foods that are produced by non-Jews – prohibitions whose purpose, </w:t>
      </w:r>
      <w:r w:rsidR="00286DE4" w:rsidRPr="00074944">
        <w:rPr>
          <w:rFonts w:asciiTheme="minorBidi" w:hAnsiTheme="minorBidi" w:cstheme="minorBidi"/>
          <w:b w:val="0"/>
          <w:bCs w:val="0"/>
          <w:i/>
          <w:iCs/>
          <w:sz w:val="24"/>
          <w:szCs w:val="24"/>
        </w:rPr>
        <w:t>inter alia</w:t>
      </w:r>
      <w:r w:rsidR="00286DE4" w:rsidRPr="00074944">
        <w:rPr>
          <w:rFonts w:asciiTheme="minorBidi" w:hAnsiTheme="minorBidi" w:cstheme="minorBidi"/>
          <w:b w:val="0"/>
          <w:bCs w:val="0"/>
          <w:sz w:val="24"/>
          <w:szCs w:val="24"/>
        </w:rPr>
        <w:t xml:space="preserve">, is to create a social barrier between Jews and non-Jews. Some of these </w:t>
      </w:r>
      <w:r w:rsidR="00286DE4" w:rsidRPr="00074944">
        <w:rPr>
          <w:rFonts w:asciiTheme="minorBidi" w:hAnsiTheme="minorBidi" w:cstheme="minorBidi"/>
          <w:b w:val="0"/>
          <w:bCs w:val="0"/>
          <w:sz w:val="24"/>
          <w:szCs w:val="24"/>
        </w:rPr>
        <w:lastRenderedPageBreak/>
        <w:t xml:space="preserve">prohibitions are also mentioned in our </w:t>
      </w:r>
      <w:r w:rsidR="00286DE4" w:rsidRPr="00074944">
        <w:rPr>
          <w:rFonts w:asciiTheme="minorBidi" w:hAnsiTheme="minorBidi" w:cstheme="minorBidi"/>
          <w:b w:val="0"/>
          <w:bCs w:val="0"/>
          <w:i/>
          <w:iCs/>
          <w:sz w:val="24"/>
          <w:szCs w:val="24"/>
        </w:rPr>
        <w:t>sugya</w:t>
      </w:r>
      <w:r w:rsidR="00286DE4" w:rsidRPr="00074944">
        <w:rPr>
          <w:rFonts w:asciiTheme="minorBidi" w:hAnsiTheme="minorBidi" w:cstheme="minorBidi"/>
          <w:b w:val="0"/>
          <w:bCs w:val="0"/>
          <w:sz w:val="24"/>
          <w:szCs w:val="24"/>
        </w:rPr>
        <w:t xml:space="preserve">, in relation to the Cuthites (6a – “The Cuthites are in the same category as idolaters with regard to their ritual slaughter and their wine”). However, for the most part, in our sugya the social ramifications are not mentioned explicitly, although they are alluded to </w:t>
      </w:r>
      <w:r w:rsidR="00610B7A">
        <w:rPr>
          <w:rFonts w:asciiTheme="minorBidi" w:hAnsiTheme="minorBidi" w:cstheme="minorBidi"/>
          <w:b w:val="0"/>
          <w:bCs w:val="0"/>
          <w:sz w:val="24"/>
          <w:szCs w:val="24"/>
        </w:rPr>
        <w:t>occasionally.</w:t>
      </w:r>
      <w:r w:rsidR="00286DE4" w:rsidRPr="00FE4DE0">
        <w:rPr>
          <w:rStyle w:val="FootnoteReference"/>
          <w:rFonts w:asciiTheme="minorBidi" w:hAnsiTheme="minorBidi" w:cstheme="minorBidi"/>
          <w:b w:val="0"/>
          <w:bCs w:val="0"/>
          <w:sz w:val="20"/>
          <w:szCs w:val="20"/>
        </w:rPr>
        <w:footnoteReference w:id="3"/>
      </w:r>
    </w:p>
    <w:p w:rsidR="00074944" w:rsidRPr="00074944" w:rsidRDefault="00074944" w:rsidP="003D0E87">
      <w:pPr>
        <w:pStyle w:val="a0"/>
        <w:keepNext w:val="0"/>
        <w:widowControl w:val="0"/>
        <w:bidi w:val="0"/>
        <w:spacing w:before="0" w:after="0"/>
        <w:ind w:firstLine="720"/>
        <w:jc w:val="both"/>
        <w:rPr>
          <w:rFonts w:asciiTheme="minorBidi" w:hAnsiTheme="minorBidi" w:cstheme="minorBidi"/>
          <w:sz w:val="24"/>
          <w:szCs w:val="24"/>
        </w:rPr>
      </w:pPr>
    </w:p>
    <w:p w:rsidR="00286DE4" w:rsidRPr="008F4F05" w:rsidRDefault="00286DE4" w:rsidP="003D0E87">
      <w:pPr>
        <w:pStyle w:val="a0"/>
        <w:keepNext w:val="0"/>
        <w:widowControl w:val="0"/>
        <w:bidi w:val="0"/>
        <w:spacing w:before="0" w:after="0"/>
        <w:ind w:firstLine="72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We concluded above that the focus of the story is on the third part, in the confrontation between R. Pinchas b. Yair and Rab</w:t>
      </w:r>
      <w:r w:rsidR="00B40F1C" w:rsidRPr="008F4F05">
        <w:rPr>
          <w:rFonts w:asciiTheme="minorBidi" w:hAnsiTheme="minorBidi" w:cstheme="minorBidi"/>
          <w:b w:val="0"/>
          <w:bCs w:val="0"/>
          <w:sz w:val="24"/>
          <w:szCs w:val="24"/>
        </w:rPr>
        <w:t>b</w:t>
      </w:r>
      <w:r w:rsidRPr="008F4F05">
        <w:rPr>
          <w:rFonts w:asciiTheme="minorBidi" w:hAnsiTheme="minorBidi" w:cstheme="minorBidi"/>
          <w:b w:val="0"/>
          <w:bCs w:val="0"/>
          <w:sz w:val="24"/>
          <w:szCs w:val="24"/>
        </w:rPr>
        <w:t xml:space="preserve">i. This part of the story </w:t>
      </w:r>
      <w:r w:rsidR="00610B7A">
        <w:rPr>
          <w:rFonts w:asciiTheme="minorBidi" w:hAnsiTheme="minorBidi" w:cstheme="minorBidi"/>
          <w:b w:val="0"/>
          <w:bCs w:val="0"/>
          <w:sz w:val="24"/>
          <w:szCs w:val="24"/>
        </w:rPr>
        <w:t xml:space="preserve">clearly </w:t>
      </w:r>
      <w:r w:rsidR="00F25872" w:rsidRPr="008F4F05">
        <w:rPr>
          <w:rFonts w:asciiTheme="minorBidi" w:hAnsiTheme="minorBidi" w:cstheme="minorBidi"/>
          <w:b w:val="0"/>
          <w:bCs w:val="0"/>
          <w:sz w:val="24"/>
          <w:szCs w:val="24"/>
        </w:rPr>
        <w:t xml:space="preserve">demonstrates the social ramifications of decisions about whether to eat at/with someone else. R. Pinchas b. Yair adds a </w:t>
      </w:r>
      <w:r w:rsidR="00B40F1C" w:rsidRPr="008F4F05">
        <w:rPr>
          <w:rFonts w:asciiTheme="minorBidi" w:hAnsiTheme="minorBidi" w:cstheme="minorBidi"/>
          <w:b w:val="0"/>
          <w:bCs w:val="0"/>
          <w:sz w:val="24"/>
          <w:szCs w:val="24"/>
        </w:rPr>
        <w:t xml:space="preserve">new dimension to the discussion, which </w:t>
      </w:r>
      <w:r w:rsidR="00F25872" w:rsidRPr="008F4F05">
        <w:rPr>
          <w:rFonts w:asciiTheme="minorBidi" w:hAnsiTheme="minorBidi" w:cstheme="minorBidi"/>
          <w:b w:val="0"/>
          <w:bCs w:val="0"/>
          <w:sz w:val="24"/>
          <w:szCs w:val="24"/>
        </w:rPr>
        <w:t xml:space="preserve">is not directly related to the laws of kashrut: “The Angel of Death resides in his house and I should </w:t>
      </w:r>
      <w:r w:rsidR="00B40F1C" w:rsidRPr="008F4F05">
        <w:rPr>
          <w:rFonts w:asciiTheme="minorBidi" w:hAnsiTheme="minorBidi" w:cstheme="minorBidi"/>
          <w:b w:val="0"/>
          <w:bCs w:val="0"/>
          <w:sz w:val="24"/>
          <w:szCs w:val="24"/>
        </w:rPr>
        <w:t xml:space="preserve">dine with </w:t>
      </w:r>
      <w:r w:rsidR="00F25872" w:rsidRPr="008F4F05">
        <w:rPr>
          <w:rFonts w:asciiTheme="minorBidi" w:hAnsiTheme="minorBidi" w:cstheme="minorBidi"/>
          <w:b w:val="0"/>
          <w:bCs w:val="0"/>
          <w:sz w:val="24"/>
          <w:szCs w:val="24"/>
        </w:rPr>
        <w:t xml:space="preserve">him?!” In other words, the creation of a barrier by one’s refusal to eat at someone can be based on different values, and not only on the basis of </w:t>
      </w:r>
      <w:r w:rsidR="00B40F1C" w:rsidRPr="008F4F05">
        <w:rPr>
          <w:rFonts w:asciiTheme="minorBidi" w:hAnsiTheme="minorBidi" w:cstheme="minorBidi"/>
          <w:b w:val="0"/>
          <w:bCs w:val="0"/>
          <w:sz w:val="24"/>
          <w:szCs w:val="24"/>
        </w:rPr>
        <w:t xml:space="preserve">criteria that belong </w:t>
      </w:r>
      <w:r w:rsidR="00F25872" w:rsidRPr="008F4F05">
        <w:rPr>
          <w:rFonts w:asciiTheme="minorBidi" w:hAnsiTheme="minorBidi" w:cstheme="minorBidi"/>
          <w:b w:val="0"/>
          <w:bCs w:val="0"/>
          <w:sz w:val="24"/>
          <w:szCs w:val="24"/>
        </w:rPr>
        <w:t xml:space="preserve">strictly to the realm of kashrut. Aside from those groups </w:t>
      </w:r>
      <w:r w:rsidR="00EB7678">
        <w:rPr>
          <w:rFonts w:asciiTheme="minorBidi" w:hAnsiTheme="minorBidi" w:cstheme="minorBidi"/>
          <w:b w:val="0"/>
          <w:bCs w:val="0"/>
          <w:sz w:val="24"/>
          <w:szCs w:val="24"/>
        </w:rPr>
        <w:t xml:space="preserve">from </w:t>
      </w:r>
      <w:r w:rsidR="00F25872" w:rsidRPr="008F4F05">
        <w:rPr>
          <w:rFonts w:asciiTheme="minorBidi" w:hAnsiTheme="minorBidi" w:cstheme="minorBidi"/>
          <w:b w:val="0"/>
          <w:bCs w:val="0"/>
          <w:sz w:val="24"/>
          <w:szCs w:val="24"/>
        </w:rPr>
        <w:t>which the laws of kashrut serve to distance Jews, such as non-Jews and Cuthites, there are also situation</w:t>
      </w:r>
      <w:r w:rsidR="00B40F1C" w:rsidRPr="008F4F05">
        <w:rPr>
          <w:rFonts w:asciiTheme="minorBidi" w:hAnsiTheme="minorBidi" w:cstheme="minorBidi"/>
          <w:b w:val="0"/>
          <w:bCs w:val="0"/>
          <w:sz w:val="24"/>
          <w:szCs w:val="24"/>
        </w:rPr>
        <w:t>s</w:t>
      </w:r>
      <w:r w:rsidR="00F25872" w:rsidRPr="008F4F05">
        <w:rPr>
          <w:rFonts w:asciiTheme="minorBidi" w:hAnsiTheme="minorBidi" w:cstheme="minorBidi"/>
          <w:b w:val="0"/>
          <w:bCs w:val="0"/>
          <w:sz w:val="24"/>
          <w:szCs w:val="24"/>
        </w:rPr>
        <w:t xml:space="preserve"> in which a similar decision can be </w:t>
      </w:r>
      <w:r w:rsidR="00EB7678">
        <w:rPr>
          <w:rFonts w:asciiTheme="minorBidi" w:hAnsiTheme="minorBidi" w:cstheme="minorBidi"/>
          <w:b w:val="0"/>
          <w:bCs w:val="0"/>
          <w:sz w:val="24"/>
          <w:szCs w:val="24"/>
        </w:rPr>
        <w:t>made</w:t>
      </w:r>
      <w:r w:rsidR="00EB7678" w:rsidRPr="008F4F05">
        <w:rPr>
          <w:rFonts w:asciiTheme="minorBidi" w:hAnsiTheme="minorBidi" w:cstheme="minorBidi"/>
          <w:b w:val="0"/>
          <w:bCs w:val="0"/>
          <w:sz w:val="24"/>
          <w:szCs w:val="24"/>
        </w:rPr>
        <w:t xml:space="preserve"> </w:t>
      </w:r>
      <w:r w:rsidR="00F25872" w:rsidRPr="008F4F05">
        <w:rPr>
          <w:rFonts w:asciiTheme="minorBidi" w:hAnsiTheme="minorBidi" w:cstheme="minorBidi"/>
          <w:b w:val="0"/>
          <w:bCs w:val="0"/>
          <w:sz w:val="24"/>
          <w:szCs w:val="24"/>
        </w:rPr>
        <w:t xml:space="preserve">even where there is no specific problem of kashrut. On the other hand, the offense caused to Rabbi, as demonstrated most eloquently by his weeping, also calls for caution and sensitivity when implementing </w:t>
      </w:r>
      <w:r w:rsidR="00B40F1C" w:rsidRPr="008F4F05">
        <w:rPr>
          <w:rFonts w:asciiTheme="minorBidi" w:hAnsiTheme="minorBidi" w:cstheme="minorBidi"/>
          <w:b w:val="0"/>
          <w:bCs w:val="0"/>
          <w:sz w:val="24"/>
          <w:szCs w:val="24"/>
        </w:rPr>
        <w:t xml:space="preserve">such a </w:t>
      </w:r>
      <w:r w:rsidR="00F25872" w:rsidRPr="008F4F05">
        <w:rPr>
          <w:rFonts w:asciiTheme="minorBidi" w:hAnsiTheme="minorBidi" w:cstheme="minorBidi"/>
          <w:b w:val="0"/>
          <w:bCs w:val="0"/>
          <w:sz w:val="24"/>
          <w:szCs w:val="24"/>
        </w:rPr>
        <w:t xml:space="preserve">decision. </w:t>
      </w:r>
      <w:r w:rsidR="00B40F1C" w:rsidRPr="008F4F05">
        <w:rPr>
          <w:rFonts w:asciiTheme="minorBidi" w:hAnsiTheme="minorBidi" w:cstheme="minorBidi"/>
          <w:b w:val="0"/>
          <w:bCs w:val="0"/>
          <w:sz w:val="24"/>
          <w:szCs w:val="24"/>
        </w:rPr>
        <w:t>The story seems to seek to raise</w:t>
      </w:r>
      <w:r w:rsidR="00F25872" w:rsidRPr="008F4F05">
        <w:rPr>
          <w:rFonts w:asciiTheme="minorBidi" w:hAnsiTheme="minorBidi" w:cstheme="minorBidi"/>
          <w:b w:val="0"/>
          <w:bCs w:val="0"/>
          <w:sz w:val="24"/>
          <w:szCs w:val="24"/>
        </w:rPr>
        <w:t xml:space="preserve"> awareness of the sociological implications of the laws that prevent people from eating together, or from eating one another’s food</w:t>
      </w:r>
      <w:r w:rsidR="00691F20" w:rsidRPr="008F4F05">
        <w:rPr>
          <w:rFonts w:asciiTheme="minorBidi" w:hAnsiTheme="minorBidi" w:cstheme="minorBidi"/>
          <w:b w:val="0"/>
          <w:bCs w:val="0"/>
          <w:sz w:val="24"/>
          <w:szCs w:val="24"/>
        </w:rPr>
        <w:t xml:space="preserve">. Chazal were </w:t>
      </w:r>
      <w:r w:rsidR="00B40F1C" w:rsidRPr="008F4F05">
        <w:rPr>
          <w:rFonts w:asciiTheme="minorBidi" w:hAnsiTheme="minorBidi" w:cstheme="minorBidi"/>
          <w:b w:val="0"/>
          <w:bCs w:val="0"/>
          <w:sz w:val="24"/>
          <w:szCs w:val="24"/>
        </w:rPr>
        <w:t xml:space="preserve">conscious </w:t>
      </w:r>
      <w:r w:rsidR="00691F20" w:rsidRPr="008F4F05">
        <w:rPr>
          <w:rFonts w:asciiTheme="minorBidi" w:hAnsiTheme="minorBidi" w:cstheme="minorBidi"/>
          <w:b w:val="0"/>
          <w:bCs w:val="0"/>
          <w:sz w:val="24"/>
          <w:szCs w:val="24"/>
        </w:rPr>
        <w:t>of this, and – as noted – made occasional use of such barriers in order to define and emphasize the social boundaries separating observant Jews from various types of “others</w:t>
      </w:r>
      <w:r w:rsidR="00FE4DE0">
        <w:rPr>
          <w:rFonts w:asciiTheme="minorBidi" w:hAnsiTheme="minorBidi" w:cstheme="minorBidi"/>
          <w:b w:val="0"/>
          <w:bCs w:val="0"/>
          <w:sz w:val="24"/>
          <w:szCs w:val="24"/>
        </w:rPr>
        <w:t>.”</w:t>
      </w:r>
      <w:r w:rsidR="00691F20" w:rsidRPr="008F4F05">
        <w:rPr>
          <w:rFonts w:asciiTheme="minorBidi" w:hAnsiTheme="minorBidi" w:cstheme="minorBidi"/>
          <w:b w:val="0"/>
          <w:bCs w:val="0"/>
          <w:sz w:val="24"/>
          <w:szCs w:val="24"/>
        </w:rPr>
        <w:t xml:space="preserve"> However, this could also end up causing barriers within Jewish society itself</w:t>
      </w:r>
      <w:r w:rsidR="00EB7678">
        <w:rPr>
          <w:rFonts w:asciiTheme="minorBidi" w:hAnsiTheme="minorBidi" w:cstheme="minorBidi"/>
          <w:b w:val="0"/>
          <w:bCs w:val="0"/>
          <w:sz w:val="24"/>
          <w:szCs w:val="24"/>
        </w:rPr>
        <w:t>;</w:t>
      </w:r>
      <w:r w:rsidR="00691F20" w:rsidRPr="008F4F05">
        <w:rPr>
          <w:rFonts w:asciiTheme="minorBidi" w:hAnsiTheme="minorBidi" w:cstheme="minorBidi"/>
          <w:b w:val="0"/>
          <w:bCs w:val="0"/>
          <w:sz w:val="24"/>
          <w:szCs w:val="24"/>
        </w:rPr>
        <w:t xml:space="preserve"> the story directs us to at least be aware of this, and to proceed with the appropriate sensitivity</w:t>
      </w:r>
      <w:r w:rsidR="00EB7678">
        <w:rPr>
          <w:rFonts w:asciiTheme="minorBidi" w:hAnsiTheme="minorBidi" w:cstheme="minorBidi"/>
          <w:b w:val="0"/>
          <w:bCs w:val="0"/>
          <w:sz w:val="24"/>
          <w:szCs w:val="24"/>
        </w:rPr>
        <w:t>.</w:t>
      </w:r>
    </w:p>
    <w:p w:rsidR="00691F20" w:rsidRPr="008F4F05" w:rsidRDefault="00691F20" w:rsidP="003D0E87">
      <w:pPr>
        <w:pStyle w:val="a0"/>
        <w:keepNext w:val="0"/>
        <w:widowControl w:val="0"/>
        <w:bidi w:val="0"/>
        <w:spacing w:before="0" w:after="0"/>
        <w:ind w:firstLine="360"/>
        <w:jc w:val="both"/>
        <w:rPr>
          <w:rFonts w:asciiTheme="minorBidi" w:hAnsiTheme="minorBidi" w:cstheme="minorBidi"/>
          <w:b w:val="0"/>
          <w:bCs w:val="0"/>
          <w:sz w:val="24"/>
          <w:szCs w:val="24"/>
        </w:rPr>
      </w:pPr>
    </w:p>
    <w:p w:rsidR="00691F20" w:rsidRDefault="00691F20" w:rsidP="003D0E87">
      <w:pPr>
        <w:pStyle w:val="a0"/>
        <w:keepNext w:val="0"/>
        <w:widowControl w:val="0"/>
        <w:bidi w:val="0"/>
        <w:spacing w:before="0" w:after="0"/>
        <w:jc w:val="both"/>
        <w:rPr>
          <w:rFonts w:asciiTheme="minorBidi" w:hAnsiTheme="minorBidi" w:cstheme="minorBidi"/>
          <w:b w:val="0"/>
          <w:bCs w:val="0"/>
          <w:sz w:val="24"/>
          <w:szCs w:val="24"/>
        </w:rPr>
      </w:pPr>
      <w:r w:rsidRPr="008F4F05">
        <w:rPr>
          <w:rFonts w:asciiTheme="minorBidi" w:hAnsiTheme="minorBidi" w:cstheme="minorBidi"/>
          <w:b w:val="0"/>
          <w:bCs w:val="0"/>
          <w:sz w:val="24"/>
          <w:szCs w:val="24"/>
        </w:rPr>
        <w:t>Translated by Kaeren Fish</w:t>
      </w:r>
    </w:p>
    <w:bookmarkEnd w:id="0"/>
    <w:p w:rsidR="00C65457" w:rsidRDefault="00C65457" w:rsidP="003D0E87">
      <w:pPr>
        <w:pStyle w:val="a0"/>
        <w:keepNext w:val="0"/>
        <w:widowControl w:val="0"/>
        <w:bidi w:val="0"/>
        <w:spacing w:before="0" w:after="0"/>
        <w:jc w:val="both"/>
        <w:rPr>
          <w:rFonts w:asciiTheme="minorBidi" w:hAnsiTheme="minorBidi" w:cstheme="minorBidi"/>
          <w:b w:val="0"/>
          <w:bCs w:val="0"/>
          <w:sz w:val="24"/>
          <w:szCs w:val="24"/>
        </w:rPr>
      </w:pPr>
    </w:p>
    <w:sectPr w:rsidR="00C65457" w:rsidSect="00FD27AD">
      <w:headerReference w:type="default" r:id="rId9"/>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EF" w:rsidRDefault="00F600EF" w:rsidP="006B4438">
      <w:r>
        <w:separator/>
      </w:r>
    </w:p>
    <w:p w:rsidR="00F600EF" w:rsidRDefault="00F600EF" w:rsidP="006B4438"/>
    <w:p w:rsidR="00F600EF" w:rsidRDefault="00F600EF"/>
  </w:endnote>
  <w:endnote w:type="continuationSeparator" w:id="0">
    <w:p w:rsidR="00F600EF" w:rsidRDefault="00F600EF" w:rsidP="006B4438">
      <w:r>
        <w:continuationSeparator/>
      </w:r>
    </w:p>
    <w:p w:rsidR="00F600EF" w:rsidRDefault="00F600EF" w:rsidP="006B4438"/>
    <w:p w:rsidR="00F600EF" w:rsidRDefault="00F60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EF" w:rsidRDefault="00F600EF" w:rsidP="00FE4DE0">
      <w:pPr>
        <w:bidi w:val="0"/>
      </w:pPr>
      <w:r>
        <w:separator/>
      </w:r>
    </w:p>
  </w:footnote>
  <w:footnote w:type="continuationSeparator" w:id="0">
    <w:p w:rsidR="00F600EF" w:rsidRDefault="00F600EF" w:rsidP="00023123">
      <w:r>
        <w:continuationSeparator/>
      </w:r>
    </w:p>
  </w:footnote>
  <w:footnote w:id="1">
    <w:p w:rsidR="00F600EF" w:rsidRPr="00FE4DE0" w:rsidRDefault="00F600EF" w:rsidP="00FE4DE0">
      <w:pPr>
        <w:pStyle w:val="FootnoteText"/>
        <w:bidi w:val="0"/>
        <w:spacing w:after="0" w:line="240" w:lineRule="auto"/>
        <w:ind w:left="0" w:firstLine="0"/>
        <w:rPr>
          <w:rFonts w:asciiTheme="minorBidi" w:hAnsiTheme="minorBidi" w:cstheme="minorBidi"/>
          <w:szCs w:val="20"/>
        </w:rPr>
      </w:pPr>
      <w:r w:rsidRPr="00FE4DE0">
        <w:rPr>
          <w:rStyle w:val="FootnoteReference"/>
          <w:rFonts w:asciiTheme="minorBidi" w:hAnsiTheme="minorBidi" w:cstheme="minorBidi"/>
          <w:sz w:val="20"/>
          <w:szCs w:val="20"/>
        </w:rPr>
        <w:footnoteRef/>
      </w:r>
      <w:r w:rsidRPr="00FE4DE0">
        <w:rPr>
          <w:rFonts w:asciiTheme="minorBidi" w:hAnsiTheme="minorBidi" w:cstheme="minorBidi"/>
          <w:szCs w:val="20"/>
          <w:rtl/>
        </w:rPr>
        <w:t xml:space="preserve"> </w:t>
      </w:r>
      <w:r w:rsidRPr="00FE4DE0">
        <w:rPr>
          <w:rFonts w:asciiTheme="minorBidi" w:hAnsiTheme="minorBidi" w:cstheme="minorBidi"/>
          <w:szCs w:val="20"/>
        </w:rPr>
        <w:t xml:space="preserve"> This</w:t>
      </w:r>
      <w:r>
        <w:rPr>
          <w:rFonts w:asciiTheme="minorBidi" w:hAnsiTheme="minorBidi" w:cstheme="minorBidi" w:hint="cs"/>
          <w:szCs w:val="20"/>
        </w:rPr>
        <w:t xml:space="preserve"> </w:t>
      </w:r>
      <w:r w:rsidRPr="00FE4DE0">
        <w:rPr>
          <w:rFonts w:asciiTheme="minorBidi" w:hAnsiTheme="minorBidi" w:cstheme="minorBidi"/>
          <w:szCs w:val="20"/>
        </w:rPr>
        <w:t>section and those that followed are parenthetical comments by different Sages on particular points arising from the story. They interrupt the narrative and are not part of the story.</w:t>
      </w:r>
    </w:p>
  </w:footnote>
  <w:footnote w:id="2">
    <w:p w:rsidR="00F600EF" w:rsidRPr="00FE4DE0" w:rsidRDefault="00F600EF" w:rsidP="00FE4DE0">
      <w:pPr>
        <w:pStyle w:val="FootnoteText"/>
        <w:bidi w:val="0"/>
        <w:spacing w:after="0" w:line="240" w:lineRule="auto"/>
        <w:ind w:left="0" w:firstLine="0"/>
        <w:rPr>
          <w:rFonts w:asciiTheme="minorBidi" w:hAnsiTheme="minorBidi" w:cstheme="minorBidi"/>
          <w:szCs w:val="20"/>
        </w:rPr>
      </w:pPr>
      <w:r w:rsidRPr="00FE4DE0">
        <w:rPr>
          <w:rStyle w:val="FootnoteReference"/>
          <w:rFonts w:asciiTheme="minorBidi" w:hAnsiTheme="minorBidi" w:cstheme="minorBidi"/>
          <w:sz w:val="20"/>
          <w:szCs w:val="20"/>
        </w:rPr>
        <w:footnoteRef/>
      </w:r>
      <w:r w:rsidRPr="00FE4DE0">
        <w:rPr>
          <w:rFonts w:asciiTheme="minorBidi" w:hAnsiTheme="minorBidi" w:cstheme="minorBidi"/>
          <w:szCs w:val="20"/>
          <w:rtl/>
        </w:rPr>
        <w:t xml:space="preserve"> </w:t>
      </w:r>
      <w:r w:rsidRPr="00FE4DE0">
        <w:rPr>
          <w:rFonts w:asciiTheme="minorBidi" w:hAnsiTheme="minorBidi" w:cstheme="minorBidi"/>
          <w:szCs w:val="20"/>
        </w:rPr>
        <w:t xml:space="preserve"> It is interesting to consider the parallel confrontation, in the </w:t>
      </w:r>
      <w:r w:rsidRPr="00FE4DE0">
        <w:rPr>
          <w:rFonts w:asciiTheme="minorBidi" w:hAnsiTheme="minorBidi" w:cstheme="minorBidi"/>
          <w:i/>
          <w:iCs/>
          <w:szCs w:val="20"/>
        </w:rPr>
        <w:t>Yerushalmi</w:t>
      </w:r>
      <w:r w:rsidRPr="00FE4DE0">
        <w:rPr>
          <w:rFonts w:asciiTheme="minorBidi" w:hAnsiTheme="minorBidi" w:cstheme="minorBidi"/>
          <w:szCs w:val="20"/>
        </w:rPr>
        <w:t xml:space="preserve"> in </w:t>
      </w:r>
      <w:r w:rsidRPr="00FE4DE0">
        <w:rPr>
          <w:rFonts w:asciiTheme="minorBidi" w:hAnsiTheme="minorBidi" w:cstheme="minorBidi"/>
          <w:i/>
          <w:iCs/>
          <w:szCs w:val="20"/>
        </w:rPr>
        <w:t>Demai</w:t>
      </w:r>
      <w:r w:rsidRPr="00FE4DE0">
        <w:rPr>
          <w:rFonts w:asciiTheme="minorBidi" w:hAnsiTheme="minorBidi" w:cstheme="minorBidi"/>
          <w:szCs w:val="20"/>
        </w:rPr>
        <w:t xml:space="preserve">. Rabbi, as </w:t>
      </w:r>
      <w:r w:rsidRPr="00FE4DE0">
        <w:rPr>
          <w:rFonts w:asciiTheme="minorBidi" w:hAnsiTheme="minorBidi" w:cstheme="minorBidi"/>
          <w:i/>
          <w:iCs/>
          <w:szCs w:val="20"/>
        </w:rPr>
        <w:t>Nassi</w:t>
      </w:r>
      <w:r w:rsidRPr="00FE4DE0">
        <w:rPr>
          <w:rFonts w:asciiTheme="minorBidi" w:hAnsiTheme="minorBidi" w:cstheme="minorBidi"/>
          <w:szCs w:val="20"/>
        </w:rPr>
        <w:t>, wan</w:t>
      </w:r>
      <w:r>
        <w:rPr>
          <w:rFonts w:asciiTheme="minorBidi" w:hAnsiTheme="minorBidi" w:cstheme="minorBidi"/>
          <w:szCs w:val="20"/>
        </w:rPr>
        <w:t xml:space="preserve">ts to ease the laws of </w:t>
      </w:r>
      <w:r w:rsidRPr="00FE4DE0">
        <w:rPr>
          <w:rFonts w:asciiTheme="minorBidi" w:hAnsiTheme="minorBidi" w:cstheme="minorBidi"/>
          <w:i/>
          <w:iCs/>
          <w:szCs w:val="20"/>
        </w:rPr>
        <w:t>Shemitta</w:t>
      </w:r>
      <w:r w:rsidRPr="00FE4DE0">
        <w:rPr>
          <w:rFonts w:asciiTheme="minorBidi" w:hAnsiTheme="minorBidi" w:cstheme="minorBidi"/>
          <w:szCs w:val="20"/>
        </w:rPr>
        <w:t xml:space="preserve"> out of concern for the people, since no produce can be grown in the fields. R. Pinchas, operating from his ideal perspective, opposes this and points out the paradox in Rabbi’s concern, mentioning the expensive animals that R</w:t>
      </w:r>
      <w:r>
        <w:rPr>
          <w:rFonts w:asciiTheme="minorBidi" w:hAnsiTheme="minorBidi" w:cstheme="minorBidi"/>
          <w:szCs w:val="20"/>
        </w:rPr>
        <w:t>abbi</w:t>
      </w:r>
      <w:r w:rsidRPr="00FE4DE0">
        <w:rPr>
          <w:rFonts w:asciiTheme="minorBidi" w:hAnsiTheme="minorBidi" w:cstheme="minorBidi"/>
          <w:szCs w:val="20"/>
        </w:rPr>
        <w:t xml:space="preserve"> keeps at his home, which increase the economic burden borne by the people. Both sides – each from his own perspective – are acting out of concern for the needs of the people. R. Pinchas b. Yair lives as a “</w:t>
      </w:r>
      <w:r w:rsidRPr="00FE4DE0">
        <w:rPr>
          <w:rFonts w:asciiTheme="minorBidi" w:hAnsiTheme="minorBidi" w:cstheme="minorBidi"/>
          <w:i/>
          <w:iCs/>
          <w:szCs w:val="20"/>
        </w:rPr>
        <w:t>chassid</w:t>
      </w:r>
      <w:r w:rsidRPr="00FE4DE0">
        <w:rPr>
          <w:rFonts w:asciiTheme="minorBidi" w:hAnsiTheme="minorBidi" w:cstheme="minorBidi"/>
          <w:szCs w:val="20"/>
        </w:rPr>
        <w:t xml:space="preserve">” and takes an uncompromising view of halakha. Rabbi, in contrast, is more connected to the human reality, and tries, using human, halakhic tools, to solve the problem that he identifies. As part of his reality he believes that the house of the </w:t>
      </w:r>
      <w:r w:rsidRPr="00FE4DE0">
        <w:rPr>
          <w:rFonts w:asciiTheme="minorBidi" w:hAnsiTheme="minorBidi" w:cstheme="minorBidi"/>
          <w:i/>
          <w:iCs/>
          <w:szCs w:val="20"/>
        </w:rPr>
        <w:t>Nassi</w:t>
      </w:r>
      <w:r w:rsidRPr="00FE4DE0">
        <w:rPr>
          <w:rFonts w:asciiTheme="minorBidi" w:hAnsiTheme="minorBidi" w:cstheme="minorBidi"/>
          <w:szCs w:val="20"/>
        </w:rPr>
        <w:t xml:space="preserve"> must uphold a certain standard, even in times of economic distress.</w:t>
      </w:r>
    </w:p>
  </w:footnote>
  <w:footnote w:id="3">
    <w:p w:rsidR="00F600EF" w:rsidRPr="00FE4DE0" w:rsidRDefault="00F600EF" w:rsidP="00FE4DE0">
      <w:pPr>
        <w:pStyle w:val="FootnoteText"/>
        <w:bidi w:val="0"/>
        <w:spacing w:after="0" w:line="240" w:lineRule="auto"/>
        <w:ind w:left="0" w:firstLine="0"/>
        <w:rPr>
          <w:rFonts w:asciiTheme="minorBidi" w:hAnsiTheme="minorBidi" w:cstheme="minorBidi"/>
          <w:szCs w:val="20"/>
        </w:rPr>
      </w:pPr>
      <w:r w:rsidRPr="00FE4DE0">
        <w:rPr>
          <w:rStyle w:val="FootnoteReference"/>
          <w:rFonts w:asciiTheme="minorBidi" w:hAnsiTheme="minorBidi" w:cstheme="minorBidi"/>
          <w:sz w:val="20"/>
          <w:szCs w:val="20"/>
        </w:rPr>
        <w:footnoteRef/>
      </w:r>
      <w:r w:rsidRPr="00FE4DE0">
        <w:rPr>
          <w:rFonts w:asciiTheme="minorBidi" w:hAnsiTheme="minorBidi" w:cstheme="minorBidi"/>
          <w:szCs w:val="20"/>
          <w:rtl/>
        </w:rPr>
        <w:t xml:space="preserve"> </w:t>
      </w:r>
      <w:r w:rsidRPr="00FE4DE0">
        <w:rPr>
          <w:rFonts w:asciiTheme="minorBidi" w:hAnsiTheme="minorBidi" w:cstheme="minorBidi"/>
          <w:szCs w:val="20"/>
        </w:rPr>
        <w:t xml:space="preserve"> For example: “It is taught: The wife of a scholar may grind corn together with the wife of an ignoramus only during the time that the former is in a state of ritual impurity, but not when she is ritually pure. R. Shimon b. Elazar said: She should not grind [with her] even when she is ritually impure, because her friend will offer her some and she will eat…” (6b).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EF" w:rsidRDefault="00F600EF"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E017BA">
      <w:rPr>
        <w:noProof/>
        <w:rtl/>
      </w:rPr>
      <w:t>9</w:t>
    </w:r>
    <w:r>
      <w:rPr>
        <w:rtl/>
      </w:rPr>
      <w:fldChar w:fldCharType="end"/>
    </w:r>
    <w:r>
      <w:rPr>
        <w:rtl/>
      </w:rPr>
      <w:t xml:space="preserve"> -</w:t>
    </w:r>
  </w:p>
  <w:p w:rsidR="00F600EF" w:rsidRDefault="00F600EF"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o:lock v:ext="edit" cropping="t"/>
      </v:shape>
    </w:pict>
  </w:numPicBullet>
  <w:numPicBullet w:numPicBulletId="1">
    <w:pict>
      <v:shape id="_x0000_i1029" type="#_x0000_t75" style="width:9pt;height:9pt" o:bullet="t">
        <v:imagedata r:id="rId2" o:title=""/>
      </v:shape>
    </w:pict>
  </w:numPicBullet>
  <w:abstractNum w:abstractNumId="0">
    <w:nsid w:val="04880DEC"/>
    <w:multiLevelType w:val="hybridMultilevel"/>
    <w:tmpl w:val="13168E9C"/>
    <w:lvl w:ilvl="0" w:tplc="31585D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6">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CE5063C"/>
    <w:multiLevelType w:val="hybridMultilevel"/>
    <w:tmpl w:val="D3840E44"/>
    <w:lvl w:ilvl="0" w:tplc="FA32D7B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D51DB"/>
    <w:multiLevelType w:val="hybridMultilevel"/>
    <w:tmpl w:val="FE583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2">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5"/>
  </w:num>
  <w:num w:numId="2">
    <w:abstractNumId w:val="1"/>
  </w:num>
  <w:num w:numId="3">
    <w:abstractNumId w:val="11"/>
  </w:num>
  <w:num w:numId="4">
    <w:abstractNumId w:val="2"/>
  </w:num>
  <w:num w:numId="5">
    <w:abstractNumId w:val="8"/>
  </w:num>
  <w:num w:numId="6">
    <w:abstractNumId w:val="7"/>
  </w:num>
  <w:num w:numId="7">
    <w:abstractNumId w:val="3"/>
  </w:num>
  <w:num w:numId="8">
    <w:abstractNumId w:val="14"/>
  </w:num>
  <w:num w:numId="9">
    <w:abstractNumId w:val="13"/>
  </w:num>
  <w:num w:numId="10">
    <w:abstractNumId w:val="12"/>
  </w:num>
  <w:num w:numId="11">
    <w:abstractNumId w:val="6"/>
  </w:num>
  <w:num w:numId="12">
    <w:abstractNumId w:val="4"/>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0943"/>
    <w:rsid w:val="00004451"/>
    <w:rsid w:val="00005642"/>
    <w:rsid w:val="00005810"/>
    <w:rsid w:val="0000691E"/>
    <w:rsid w:val="00015AA2"/>
    <w:rsid w:val="0001737B"/>
    <w:rsid w:val="00023123"/>
    <w:rsid w:val="000246E2"/>
    <w:rsid w:val="00032D1C"/>
    <w:rsid w:val="00034492"/>
    <w:rsid w:val="00034F87"/>
    <w:rsid w:val="00035A9A"/>
    <w:rsid w:val="000366E2"/>
    <w:rsid w:val="000367D2"/>
    <w:rsid w:val="00043A91"/>
    <w:rsid w:val="00045116"/>
    <w:rsid w:val="000507F2"/>
    <w:rsid w:val="0005681E"/>
    <w:rsid w:val="00057B64"/>
    <w:rsid w:val="0006196E"/>
    <w:rsid w:val="00063F9D"/>
    <w:rsid w:val="0006503C"/>
    <w:rsid w:val="00065195"/>
    <w:rsid w:val="00065363"/>
    <w:rsid w:val="00074944"/>
    <w:rsid w:val="000773F0"/>
    <w:rsid w:val="00096FB3"/>
    <w:rsid w:val="00097835"/>
    <w:rsid w:val="00097B63"/>
    <w:rsid w:val="00097F41"/>
    <w:rsid w:val="000A7BD8"/>
    <w:rsid w:val="000B4AD4"/>
    <w:rsid w:val="000C0A52"/>
    <w:rsid w:val="000C21E4"/>
    <w:rsid w:val="000C4FB4"/>
    <w:rsid w:val="000C69B9"/>
    <w:rsid w:val="000D1837"/>
    <w:rsid w:val="000D2128"/>
    <w:rsid w:val="000D254E"/>
    <w:rsid w:val="000D4C2E"/>
    <w:rsid w:val="000D5220"/>
    <w:rsid w:val="000D727F"/>
    <w:rsid w:val="000D7BBE"/>
    <w:rsid w:val="000F0DA1"/>
    <w:rsid w:val="000F15E8"/>
    <w:rsid w:val="000F280A"/>
    <w:rsid w:val="000F4197"/>
    <w:rsid w:val="000F74D6"/>
    <w:rsid w:val="00100668"/>
    <w:rsid w:val="00103DF1"/>
    <w:rsid w:val="0010465E"/>
    <w:rsid w:val="00106912"/>
    <w:rsid w:val="00106E98"/>
    <w:rsid w:val="001072C6"/>
    <w:rsid w:val="0011470B"/>
    <w:rsid w:val="00120191"/>
    <w:rsid w:val="00121F9B"/>
    <w:rsid w:val="00137205"/>
    <w:rsid w:val="0013778B"/>
    <w:rsid w:val="001423C6"/>
    <w:rsid w:val="001428ED"/>
    <w:rsid w:val="00143E85"/>
    <w:rsid w:val="00145F77"/>
    <w:rsid w:val="0014781D"/>
    <w:rsid w:val="00151753"/>
    <w:rsid w:val="0016068B"/>
    <w:rsid w:val="001617C5"/>
    <w:rsid w:val="00161D94"/>
    <w:rsid w:val="00164870"/>
    <w:rsid w:val="0017280C"/>
    <w:rsid w:val="00185884"/>
    <w:rsid w:val="00190CDE"/>
    <w:rsid w:val="001974C1"/>
    <w:rsid w:val="001A177E"/>
    <w:rsid w:val="001A2DB0"/>
    <w:rsid w:val="001A4650"/>
    <w:rsid w:val="001A568A"/>
    <w:rsid w:val="001A7DF9"/>
    <w:rsid w:val="001B2A01"/>
    <w:rsid w:val="001C1F4E"/>
    <w:rsid w:val="001C5DEE"/>
    <w:rsid w:val="001C63E4"/>
    <w:rsid w:val="001D0B69"/>
    <w:rsid w:val="001E0949"/>
    <w:rsid w:val="001E1C36"/>
    <w:rsid w:val="001E42D5"/>
    <w:rsid w:val="001E66AC"/>
    <w:rsid w:val="001E6B76"/>
    <w:rsid w:val="001F1F98"/>
    <w:rsid w:val="001F434A"/>
    <w:rsid w:val="001F56EE"/>
    <w:rsid w:val="00203D07"/>
    <w:rsid w:val="00203EAA"/>
    <w:rsid w:val="0020437E"/>
    <w:rsid w:val="00207415"/>
    <w:rsid w:val="002075A1"/>
    <w:rsid w:val="00210CAD"/>
    <w:rsid w:val="00214238"/>
    <w:rsid w:val="00215AA7"/>
    <w:rsid w:val="00217613"/>
    <w:rsid w:val="00217622"/>
    <w:rsid w:val="00221760"/>
    <w:rsid w:val="00221AE0"/>
    <w:rsid w:val="00224073"/>
    <w:rsid w:val="002252B1"/>
    <w:rsid w:val="00232618"/>
    <w:rsid w:val="0023368B"/>
    <w:rsid w:val="00233BA6"/>
    <w:rsid w:val="00237BBC"/>
    <w:rsid w:val="00241382"/>
    <w:rsid w:val="00241740"/>
    <w:rsid w:val="00244733"/>
    <w:rsid w:val="00245DD3"/>
    <w:rsid w:val="0024603C"/>
    <w:rsid w:val="002468A8"/>
    <w:rsid w:val="00247C2C"/>
    <w:rsid w:val="00254EC1"/>
    <w:rsid w:val="00257983"/>
    <w:rsid w:val="0026732D"/>
    <w:rsid w:val="002725D0"/>
    <w:rsid w:val="00273E39"/>
    <w:rsid w:val="00273E91"/>
    <w:rsid w:val="00274720"/>
    <w:rsid w:val="00276AFA"/>
    <w:rsid w:val="002775A3"/>
    <w:rsid w:val="002777F9"/>
    <w:rsid w:val="00281554"/>
    <w:rsid w:val="00285246"/>
    <w:rsid w:val="00285DB2"/>
    <w:rsid w:val="00286DE4"/>
    <w:rsid w:val="00287110"/>
    <w:rsid w:val="00293675"/>
    <w:rsid w:val="0029556E"/>
    <w:rsid w:val="002965EB"/>
    <w:rsid w:val="0029767C"/>
    <w:rsid w:val="00297D1D"/>
    <w:rsid w:val="002A0B37"/>
    <w:rsid w:val="002A1640"/>
    <w:rsid w:val="002A4889"/>
    <w:rsid w:val="002A7953"/>
    <w:rsid w:val="002B3C87"/>
    <w:rsid w:val="002B4090"/>
    <w:rsid w:val="002B4139"/>
    <w:rsid w:val="002B731C"/>
    <w:rsid w:val="002B7516"/>
    <w:rsid w:val="002B7C6C"/>
    <w:rsid w:val="002C257A"/>
    <w:rsid w:val="002C749C"/>
    <w:rsid w:val="002D11CA"/>
    <w:rsid w:val="002D191C"/>
    <w:rsid w:val="002D24B0"/>
    <w:rsid w:val="002E0D1A"/>
    <w:rsid w:val="002E53AE"/>
    <w:rsid w:val="002E55CF"/>
    <w:rsid w:val="002E5B9C"/>
    <w:rsid w:val="002F4ABC"/>
    <w:rsid w:val="002F5738"/>
    <w:rsid w:val="00302BB6"/>
    <w:rsid w:val="00304738"/>
    <w:rsid w:val="00304FCC"/>
    <w:rsid w:val="00304FDC"/>
    <w:rsid w:val="003052E0"/>
    <w:rsid w:val="0030719B"/>
    <w:rsid w:val="00307C38"/>
    <w:rsid w:val="00313284"/>
    <w:rsid w:val="00316531"/>
    <w:rsid w:val="00321E81"/>
    <w:rsid w:val="003253A2"/>
    <w:rsid w:val="003262C0"/>
    <w:rsid w:val="00327989"/>
    <w:rsid w:val="00330159"/>
    <w:rsid w:val="00331327"/>
    <w:rsid w:val="003315F6"/>
    <w:rsid w:val="00332026"/>
    <w:rsid w:val="00333DD3"/>
    <w:rsid w:val="0033620E"/>
    <w:rsid w:val="00340095"/>
    <w:rsid w:val="00342616"/>
    <w:rsid w:val="00346338"/>
    <w:rsid w:val="00355A48"/>
    <w:rsid w:val="003566CF"/>
    <w:rsid w:val="00356938"/>
    <w:rsid w:val="00360055"/>
    <w:rsid w:val="0036156C"/>
    <w:rsid w:val="00363409"/>
    <w:rsid w:val="003725B8"/>
    <w:rsid w:val="003762FE"/>
    <w:rsid w:val="003848A2"/>
    <w:rsid w:val="0038751C"/>
    <w:rsid w:val="00387C77"/>
    <w:rsid w:val="00390769"/>
    <w:rsid w:val="00390CA0"/>
    <w:rsid w:val="00391519"/>
    <w:rsid w:val="00393080"/>
    <w:rsid w:val="003944C6"/>
    <w:rsid w:val="003946BB"/>
    <w:rsid w:val="003956B5"/>
    <w:rsid w:val="003A093C"/>
    <w:rsid w:val="003A0DC2"/>
    <w:rsid w:val="003A4F6E"/>
    <w:rsid w:val="003A6E6F"/>
    <w:rsid w:val="003B268D"/>
    <w:rsid w:val="003B37AF"/>
    <w:rsid w:val="003B3E68"/>
    <w:rsid w:val="003B54B5"/>
    <w:rsid w:val="003B5D2D"/>
    <w:rsid w:val="003B6181"/>
    <w:rsid w:val="003C1CF1"/>
    <w:rsid w:val="003C36D1"/>
    <w:rsid w:val="003C3EC6"/>
    <w:rsid w:val="003C414E"/>
    <w:rsid w:val="003C6E02"/>
    <w:rsid w:val="003D00D7"/>
    <w:rsid w:val="003D0E87"/>
    <w:rsid w:val="003D13A0"/>
    <w:rsid w:val="003D3D5C"/>
    <w:rsid w:val="003E71F5"/>
    <w:rsid w:val="003F39B0"/>
    <w:rsid w:val="003F4004"/>
    <w:rsid w:val="003F7917"/>
    <w:rsid w:val="004018E2"/>
    <w:rsid w:val="00403A21"/>
    <w:rsid w:val="00404CC5"/>
    <w:rsid w:val="004100C7"/>
    <w:rsid w:val="004102A9"/>
    <w:rsid w:val="00410EA1"/>
    <w:rsid w:val="004176E4"/>
    <w:rsid w:val="00426569"/>
    <w:rsid w:val="00430315"/>
    <w:rsid w:val="004345E5"/>
    <w:rsid w:val="004372E5"/>
    <w:rsid w:val="00437565"/>
    <w:rsid w:val="00440629"/>
    <w:rsid w:val="00441567"/>
    <w:rsid w:val="00442867"/>
    <w:rsid w:val="00446D10"/>
    <w:rsid w:val="0045100D"/>
    <w:rsid w:val="00452921"/>
    <w:rsid w:val="00455042"/>
    <w:rsid w:val="0045751B"/>
    <w:rsid w:val="004576D6"/>
    <w:rsid w:val="00460FDF"/>
    <w:rsid w:val="00461893"/>
    <w:rsid w:val="0046246C"/>
    <w:rsid w:val="0046326D"/>
    <w:rsid w:val="00464590"/>
    <w:rsid w:val="004655B8"/>
    <w:rsid w:val="004711A6"/>
    <w:rsid w:val="00473CDF"/>
    <w:rsid w:val="004744D9"/>
    <w:rsid w:val="004754C3"/>
    <w:rsid w:val="00475543"/>
    <w:rsid w:val="00475DF3"/>
    <w:rsid w:val="00480955"/>
    <w:rsid w:val="004811CB"/>
    <w:rsid w:val="0048174F"/>
    <w:rsid w:val="00482A46"/>
    <w:rsid w:val="004833A5"/>
    <w:rsid w:val="00484995"/>
    <w:rsid w:val="00487525"/>
    <w:rsid w:val="00493970"/>
    <w:rsid w:val="004947CF"/>
    <w:rsid w:val="0049679D"/>
    <w:rsid w:val="004A3597"/>
    <w:rsid w:val="004A40DC"/>
    <w:rsid w:val="004A65D9"/>
    <w:rsid w:val="004B5012"/>
    <w:rsid w:val="004B71AE"/>
    <w:rsid w:val="004C32B7"/>
    <w:rsid w:val="004C6246"/>
    <w:rsid w:val="004C6A7C"/>
    <w:rsid w:val="004D088E"/>
    <w:rsid w:val="004D5A93"/>
    <w:rsid w:val="004D66F8"/>
    <w:rsid w:val="004E091F"/>
    <w:rsid w:val="004E122A"/>
    <w:rsid w:val="004E1C7D"/>
    <w:rsid w:val="004E6BF6"/>
    <w:rsid w:val="004F171A"/>
    <w:rsid w:val="004F47D9"/>
    <w:rsid w:val="004F4EDB"/>
    <w:rsid w:val="00500F70"/>
    <w:rsid w:val="005012B2"/>
    <w:rsid w:val="005026B4"/>
    <w:rsid w:val="00505B95"/>
    <w:rsid w:val="00511E90"/>
    <w:rsid w:val="0051476C"/>
    <w:rsid w:val="00515988"/>
    <w:rsid w:val="00515C9B"/>
    <w:rsid w:val="00516193"/>
    <w:rsid w:val="00516AFE"/>
    <w:rsid w:val="00516B86"/>
    <w:rsid w:val="00516E97"/>
    <w:rsid w:val="005178B7"/>
    <w:rsid w:val="00517F11"/>
    <w:rsid w:val="00523CE4"/>
    <w:rsid w:val="00523CF4"/>
    <w:rsid w:val="00524DA5"/>
    <w:rsid w:val="00526D9D"/>
    <w:rsid w:val="00532236"/>
    <w:rsid w:val="005334E6"/>
    <w:rsid w:val="00534E8A"/>
    <w:rsid w:val="0054539F"/>
    <w:rsid w:val="00553982"/>
    <w:rsid w:val="00563B1B"/>
    <w:rsid w:val="00564012"/>
    <w:rsid w:val="005643F3"/>
    <w:rsid w:val="00565821"/>
    <w:rsid w:val="00566372"/>
    <w:rsid w:val="005734F1"/>
    <w:rsid w:val="00576A50"/>
    <w:rsid w:val="005804CE"/>
    <w:rsid w:val="005822D5"/>
    <w:rsid w:val="00584F87"/>
    <w:rsid w:val="00586297"/>
    <w:rsid w:val="00590805"/>
    <w:rsid w:val="005919B0"/>
    <w:rsid w:val="00592BD6"/>
    <w:rsid w:val="005A0AC4"/>
    <w:rsid w:val="005A1657"/>
    <w:rsid w:val="005A1D73"/>
    <w:rsid w:val="005A36B7"/>
    <w:rsid w:val="005A54D8"/>
    <w:rsid w:val="005A6F6D"/>
    <w:rsid w:val="005B0D5D"/>
    <w:rsid w:val="005B567C"/>
    <w:rsid w:val="005B7DBB"/>
    <w:rsid w:val="005C12EB"/>
    <w:rsid w:val="005C26E1"/>
    <w:rsid w:val="005C486E"/>
    <w:rsid w:val="005C5E35"/>
    <w:rsid w:val="005D12F6"/>
    <w:rsid w:val="005D4841"/>
    <w:rsid w:val="005D5344"/>
    <w:rsid w:val="005D78E0"/>
    <w:rsid w:val="005F25BC"/>
    <w:rsid w:val="005F3C9F"/>
    <w:rsid w:val="005F3CB9"/>
    <w:rsid w:val="005F4F40"/>
    <w:rsid w:val="005F542D"/>
    <w:rsid w:val="006034BB"/>
    <w:rsid w:val="00606E60"/>
    <w:rsid w:val="00606F9E"/>
    <w:rsid w:val="006075DE"/>
    <w:rsid w:val="00610B7A"/>
    <w:rsid w:val="00611B77"/>
    <w:rsid w:val="006120B6"/>
    <w:rsid w:val="00616050"/>
    <w:rsid w:val="006202DB"/>
    <w:rsid w:val="0062345A"/>
    <w:rsid w:val="00624498"/>
    <w:rsid w:val="00626471"/>
    <w:rsid w:val="0062647E"/>
    <w:rsid w:val="00627A71"/>
    <w:rsid w:val="006300C0"/>
    <w:rsid w:val="006300F5"/>
    <w:rsid w:val="00631BEA"/>
    <w:rsid w:val="006371B3"/>
    <w:rsid w:val="00643F4B"/>
    <w:rsid w:val="00644C62"/>
    <w:rsid w:val="00646879"/>
    <w:rsid w:val="00651C08"/>
    <w:rsid w:val="00652773"/>
    <w:rsid w:val="00653243"/>
    <w:rsid w:val="0065588F"/>
    <w:rsid w:val="00657029"/>
    <w:rsid w:val="00660794"/>
    <w:rsid w:val="006618C3"/>
    <w:rsid w:val="006635C1"/>
    <w:rsid w:val="00674DFA"/>
    <w:rsid w:val="006778CA"/>
    <w:rsid w:val="00681088"/>
    <w:rsid w:val="006856E6"/>
    <w:rsid w:val="0068632A"/>
    <w:rsid w:val="006909C8"/>
    <w:rsid w:val="00691F20"/>
    <w:rsid w:val="00693A1F"/>
    <w:rsid w:val="006952F5"/>
    <w:rsid w:val="006A2943"/>
    <w:rsid w:val="006A29E8"/>
    <w:rsid w:val="006A3432"/>
    <w:rsid w:val="006B0F2C"/>
    <w:rsid w:val="006B2E0F"/>
    <w:rsid w:val="006B4438"/>
    <w:rsid w:val="006B532B"/>
    <w:rsid w:val="006B6C4A"/>
    <w:rsid w:val="006C10BF"/>
    <w:rsid w:val="006C1249"/>
    <w:rsid w:val="006C136F"/>
    <w:rsid w:val="006C2957"/>
    <w:rsid w:val="006C34EB"/>
    <w:rsid w:val="006C4162"/>
    <w:rsid w:val="006C6975"/>
    <w:rsid w:val="006D3C62"/>
    <w:rsid w:val="006D613A"/>
    <w:rsid w:val="006E1A92"/>
    <w:rsid w:val="006F2A05"/>
    <w:rsid w:val="006F3F77"/>
    <w:rsid w:val="006F40A9"/>
    <w:rsid w:val="00702400"/>
    <w:rsid w:val="007056E1"/>
    <w:rsid w:val="007058C1"/>
    <w:rsid w:val="00711E93"/>
    <w:rsid w:val="00720C7E"/>
    <w:rsid w:val="00721E82"/>
    <w:rsid w:val="00723081"/>
    <w:rsid w:val="007256AF"/>
    <w:rsid w:val="0072610C"/>
    <w:rsid w:val="007313DB"/>
    <w:rsid w:val="00731A4C"/>
    <w:rsid w:val="00733396"/>
    <w:rsid w:val="00733702"/>
    <w:rsid w:val="007348DD"/>
    <w:rsid w:val="00734AFA"/>
    <w:rsid w:val="0073666E"/>
    <w:rsid w:val="00737593"/>
    <w:rsid w:val="00742120"/>
    <w:rsid w:val="007431F1"/>
    <w:rsid w:val="00746472"/>
    <w:rsid w:val="00746BF0"/>
    <w:rsid w:val="007503FF"/>
    <w:rsid w:val="007539B0"/>
    <w:rsid w:val="00753AC4"/>
    <w:rsid w:val="00755E09"/>
    <w:rsid w:val="00760274"/>
    <w:rsid w:val="00761F7F"/>
    <w:rsid w:val="0078041E"/>
    <w:rsid w:val="007806E1"/>
    <w:rsid w:val="00780BA1"/>
    <w:rsid w:val="0078155D"/>
    <w:rsid w:val="007838D0"/>
    <w:rsid w:val="0078479F"/>
    <w:rsid w:val="00786725"/>
    <w:rsid w:val="007879D1"/>
    <w:rsid w:val="00787B02"/>
    <w:rsid w:val="007920ED"/>
    <w:rsid w:val="007933BD"/>
    <w:rsid w:val="00793636"/>
    <w:rsid w:val="0079601F"/>
    <w:rsid w:val="007A2827"/>
    <w:rsid w:val="007A3751"/>
    <w:rsid w:val="007B0575"/>
    <w:rsid w:val="007B147A"/>
    <w:rsid w:val="007B1C1B"/>
    <w:rsid w:val="007B35D2"/>
    <w:rsid w:val="007B390A"/>
    <w:rsid w:val="007B434E"/>
    <w:rsid w:val="007B5D5B"/>
    <w:rsid w:val="007B7344"/>
    <w:rsid w:val="007C02ED"/>
    <w:rsid w:val="007C1812"/>
    <w:rsid w:val="007C1C61"/>
    <w:rsid w:val="007C3C14"/>
    <w:rsid w:val="007C3E0E"/>
    <w:rsid w:val="007C429A"/>
    <w:rsid w:val="007C66C4"/>
    <w:rsid w:val="007C6E1E"/>
    <w:rsid w:val="007C7B30"/>
    <w:rsid w:val="007D4716"/>
    <w:rsid w:val="007E0B64"/>
    <w:rsid w:val="007E0DDB"/>
    <w:rsid w:val="007E2054"/>
    <w:rsid w:val="007E3BE6"/>
    <w:rsid w:val="007E5AAA"/>
    <w:rsid w:val="007F06EB"/>
    <w:rsid w:val="007F2E84"/>
    <w:rsid w:val="007F580F"/>
    <w:rsid w:val="007F6320"/>
    <w:rsid w:val="007F7198"/>
    <w:rsid w:val="00800E3E"/>
    <w:rsid w:val="00801A67"/>
    <w:rsid w:val="00804615"/>
    <w:rsid w:val="008064AA"/>
    <w:rsid w:val="0080738C"/>
    <w:rsid w:val="00807463"/>
    <w:rsid w:val="00814AB4"/>
    <w:rsid w:val="008209A5"/>
    <w:rsid w:val="008210CD"/>
    <w:rsid w:val="0082180E"/>
    <w:rsid w:val="0082270D"/>
    <w:rsid w:val="00823D44"/>
    <w:rsid w:val="008241E2"/>
    <w:rsid w:val="00825090"/>
    <w:rsid w:val="00837271"/>
    <w:rsid w:val="00840914"/>
    <w:rsid w:val="0084099B"/>
    <w:rsid w:val="00845023"/>
    <w:rsid w:val="00847F58"/>
    <w:rsid w:val="00850661"/>
    <w:rsid w:val="00852977"/>
    <w:rsid w:val="00861032"/>
    <w:rsid w:val="0086712C"/>
    <w:rsid w:val="0086759B"/>
    <w:rsid w:val="00870EA9"/>
    <w:rsid w:val="00874084"/>
    <w:rsid w:val="00874666"/>
    <w:rsid w:val="00875311"/>
    <w:rsid w:val="00875C88"/>
    <w:rsid w:val="00881E61"/>
    <w:rsid w:val="00891B1A"/>
    <w:rsid w:val="008947D5"/>
    <w:rsid w:val="00895B0D"/>
    <w:rsid w:val="00896918"/>
    <w:rsid w:val="008A21FB"/>
    <w:rsid w:val="008A5A27"/>
    <w:rsid w:val="008B13F9"/>
    <w:rsid w:val="008B1494"/>
    <w:rsid w:val="008B1A45"/>
    <w:rsid w:val="008B1BA2"/>
    <w:rsid w:val="008B3668"/>
    <w:rsid w:val="008B37CF"/>
    <w:rsid w:val="008B5145"/>
    <w:rsid w:val="008C1BAC"/>
    <w:rsid w:val="008C2FDD"/>
    <w:rsid w:val="008C702F"/>
    <w:rsid w:val="008C77AB"/>
    <w:rsid w:val="008C7CCC"/>
    <w:rsid w:val="008C7E95"/>
    <w:rsid w:val="008D2B6E"/>
    <w:rsid w:val="008D2D78"/>
    <w:rsid w:val="008D3A8B"/>
    <w:rsid w:val="008D3F51"/>
    <w:rsid w:val="008D4C83"/>
    <w:rsid w:val="008E0312"/>
    <w:rsid w:val="008E0ABB"/>
    <w:rsid w:val="008E19B4"/>
    <w:rsid w:val="008E36AB"/>
    <w:rsid w:val="008E4DFB"/>
    <w:rsid w:val="008E5C37"/>
    <w:rsid w:val="008F19CF"/>
    <w:rsid w:val="008F2C40"/>
    <w:rsid w:val="008F4570"/>
    <w:rsid w:val="008F4F05"/>
    <w:rsid w:val="008F5AB8"/>
    <w:rsid w:val="009022D9"/>
    <w:rsid w:val="00905392"/>
    <w:rsid w:val="0090610A"/>
    <w:rsid w:val="00922BE2"/>
    <w:rsid w:val="00925841"/>
    <w:rsid w:val="0092797C"/>
    <w:rsid w:val="00933EF2"/>
    <w:rsid w:val="00935791"/>
    <w:rsid w:val="00942682"/>
    <w:rsid w:val="00947FD9"/>
    <w:rsid w:val="00952331"/>
    <w:rsid w:val="00956230"/>
    <w:rsid w:val="0096233B"/>
    <w:rsid w:val="00962DA2"/>
    <w:rsid w:val="00963D27"/>
    <w:rsid w:val="009661CE"/>
    <w:rsid w:val="00970D8C"/>
    <w:rsid w:val="009743E0"/>
    <w:rsid w:val="00977B88"/>
    <w:rsid w:val="00980C67"/>
    <w:rsid w:val="009825A0"/>
    <w:rsid w:val="00982A46"/>
    <w:rsid w:val="00984D77"/>
    <w:rsid w:val="00985D10"/>
    <w:rsid w:val="00991254"/>
    <w:rsid w:val="009912E9"/>
    <w:rsid w:val="009936C0"/>
    <w:rsid w:val="009A197B"/>
    <w:rsid w:val="009A4E5A"/>
    <w:rsid w:val="009A62CA"/>
    <w:rsid w:val="009A64A3"/>
    <w:rsid w:val="009A6D41"/>
    <w:rsid w:val="009B0415"/>
    <w:rsid w:val="009B0EF1"/>
    <w:rsid w:val="009B1CD5"/>
    <w:rsid w:val="009B2586"/>
    <w:rsid w:val="009B2E0B"/>
    <w:rsid w:val="009B3DD9"/>
    <w:rsid w:val="009B722B"/>
    <w:rsid w:val="009B7801"/>
    <w:rsid w:val="009C0EC1"/>
    <w:rsid w:val="009C1061"/>
    <w:rsid w:val="009C3661"/>
    <w:rsid w:val="009D03C7"/>
    <w:rsid w:val="009D105C"/>
    <w:rsid w:val="009D6872"/>
    <w:rsid w:val="009E1AA1"/>
    <w:rsid w:val="009E42BD"/>
    <w:rsid w:val="009E583E"/>
    <w:rsid w:val="009F490B"/>
    <w:rsid w:val="009F580F"/>
    <w:rsid w:val="00A03158"/>
    <w:rsid w:val="00A039D5"/>
    <w:rsid w:val="00A044AF"/>
    <w:rsid w:val="00A078F4"/>
    <w:rsid w:val="00A13C07"/>
    <w:rsid w:val="00A15355"/>
    <w:rsid w:val="00A16A11"/>
    <w:rsid w:val="00A22406"/>
    <w:rsid w:val="00A23984"/>
    <w:rsid w:val="00A2770D"/>
    <w:rsid w:val="00A30402"/>
    <w:rsid w:val="00A323B1"/>
    <w:rsid w:val="00A34E22"/>
    <w:rsid w:val="00A3741E"/>
    <w:rsid w:val="00A42374"/>
    <w:rsid w:val="00A4396D"/>
    <w:rsid w:val="00A53163"/>
    <w:rsid w:val="00A64E93"/>
    <w:rsid w:val="00A65B63"/>
    <w:rsid w:val="00A67818"/>
    <w:rsid w:val="00A72726"/>
    <w:rsid w:val="00A73E02"/>
    <w:rsid w:val="00A73FDD"/>
    <w:rsid w:val="00A74039"/>
    <w:rsid w:val="00A75027"/>
    <w:rsid w:val="00A77725"/>
    <w:rsid w:val="00A80C70"/>
    <w:rsid w:val="00A833DC"/>
    <w:rsid w:val="00A86C9C"/>
    <w:rsid w:val="00A9228A"/>
    <w:rsid w:val="00A93B3C"/>
    <w:rsid w:val="00A9660F"/>
    <w:rsid w:val="00AB464A"/>
    <w:rsid w:val="00AC11C4"/>
    <w:rsid w:val="00AC53B6"/>
    <w:rsid w:val="00AC5DCF"/>
    <w:rsid w:val="00AD03CE"/>
    <w:rsid w:val="00AD17E3"/>
    <w:rsid w:val="00AD72E0"/>
    <w:rsid w:val="00AE3397"/>
    <w:rsid w:val="00AF0B17"/>
    <w:rsid w:val="00AF1BAB"/>
    <w:rsid w:val="00AF3355"/>
    <w:rsid w:val="00AF4F62"/>
    <w:rsid w:val="00AF6743"/>
    <w:rsid w:val="00B015A4"/>
    <w:rsid w:val="00B05EC0"/>
    <w:rsid w:val="00B06E3C"/>
    <w:rsid w:val="00B14CA8"/>
    <w:rsid w:val="00B14EF1"/>
    <w:rsid w:val="00B20E9C"/>
    <w:rsid w:val="00B22018"/>
    <w:rsid w:val="00B2297E"/>
    <w:rsid w:val="00B3169A"/>
    <w:rsid w:val="00B3317F"/>
    <w:rsid w:val="00B374FC"/>
    <w:rsid w:val="00B40F1C"/>
    <w:rsid w:val="00B41D89"/>
    <w:rsid w:val="00B4384A"/>
    <w:rsid w:val="00B47A7C"/>
    <w:rsid w:val="00B53FCE"/>
    <w:rsid w:val="00B54115"/>
    <w:rsid w:val="00B6111F"/>
    <w:rsid w:val="00B61305"/>
    <w:rsid w:val="00B74AFD"/>
    <w:rsid w:val="00B7538E"/>
    <w:rsid w:val="00B7667A"/>
    <w:rsid w:val="00B809E2"/>
    <w:rsid w:val="00B81798"/>
    <w:rsid w:val="00B85F1D"/>
    <w:rsid w:val="00B86B23"/>
    <w:rsid w:val="00B86FB7"/>
    <w:rsid w:val="00B9182F"/>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4672"/>
    <w:rsid w:val="00BF3C78"/>
    <w:rsid w:val="00BF583B"/>
    <w:rsid w:val="00BF6470"/>
    <w:rsid w:val="00C02E2F"/>
    <w:rsid w:val="00C03D99"/>
    <w:rsid w:val="00C04016"/>
    <w:rsid w:val="00C04608"/>
    <w:rsid w:val="00C04689"/>
    <w:rsid w:val="00C053A0"/>
    <w:rsid w:val="00C06ECA"/>
    <w:rsid w:val="00C1192B"/>
    <w:rsid w:val="00C12D9D"/>
    <w:rsid w:val="00C23943"/>
    <w:rsid w:val="00C2490E"/>
    <w:rsid w:val="00C24EB3"/>
    <w:rsid w:val="00C32036"/>
    <w:rsid w:val="00C35DE1"/>
    <w:rsid w:val="00C36159"/>
    <w:rsid w:val="00C5019C"/>
    <w:rsid w:val="00C50DF4"/>
    <w:rsid w:val="00C51F2F"/>
    <w:rsid w:val="00C52069"/>
    <w:rsid w:val="00C628AF"/>
    <w:rsid w:val="00C6408D"/>
    <w:rsid w:val="00C65079"/>
    <w:rsid w:val="00C652E5"/>
    <w:rsid w:val="00C65457"/>
    <w:rsid w:val="00C6556A"/>
    <w:rsid w:val="00C70B63"/>
    <w:rsid w:val="00C72EB8"/>
    <w:rsid w:val="00C81078"/>
    <w:rsid w:val="00C81AC6"/>
    <w:rsid w:val="00C81FBE"/>
    <w:rsid w:val="00C861CC"/>
    <w:rsid w:val="00C86C39"/>
    <w:rsid w:val="00C875B8"/>
    <w:rsid w:val="00C916A8"/>
    <w:rsid w:val="00C94133"/>
    <w:rsid w:val="00C96A46"/>
    <w:rsid w:val="00CA274F"/>
    <w:rsid w:val="00CA5BFD"/>
    <w:rsid w:val="00CA7029"/>
    <w:rsid w:val="00CA77D7"/>
    <w:rsid w:val="00CC42CB"/>
    <w:rsid w:val="00CC4A72"/>
    <w:rsid w:val="00CC588F"/>
    <w:rsid w:val="00CC5E7F"/>
    <w:rsid w:val="00CC6FDC"/>
    <w:rsid w:val="00CD4C2D"/>
    <w:rsid w:val="00CD7E64"/>
    <w:rsid w:val="00CE2C81"/>
    <w:rsid w:val="00CE51ED"/>
    <w:rsid w:val="00CE5FA2"/>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12F1"/>
    <w:rsid w:val="00D45ACE"/>
    <w:rsid w:val="00D47057"/>
    <w:rsid w:val="00D50D86"/>
    <w:rsid w:val="00D51D42"/>
    <w:rsid w:val="00D541FD"/>
    <w:rsid w:val="00D55D9B"/>
    <w:rsid w:val="00D67FC9"/>
    <w:rsid w:val="00D7395F"/>
    <w:rsid w:val="00D73BAE"/>
    <w:rsid w:val="00D74720"/>
    <w:rsid w:val="00D74830"/>
    <w:rsid w:val="00D8067A"/>
    <w:rsid w:val="00D8385E"/>
    <w:rsid w:val="00D8484B"/>
    <w:rsid w:val="00D84BE8"/>
    <w:rsid w:val="00D87C0E"/>
    <w:rsid w:val="00D9215C"/>
    <w:rsid w:val="00D92945"/>
    <w:rsid w:val="00DA10BE"/>
    <w:rsid w:val="00DA1807"/>
    <w:rsid w:val="00DA1F01"/>
    <w:rsid w:val="00DA3E7D"/>
    <w:rsid w:val="00DA5412"/>
    <w:rsid w:val="00DB1CE7"/>
    <w:rsid w:val="00DC0B43"/>
    <w:rsid w:val="00DC510B"/>
    <w:rsid w:val="00DC5C52"/>
    <w:rsid w:val="00DC5E7B"/>
    <w:rsid w:val="00DD15A2"/>
    <w:rsid w:val="00DD5F54"/>
    <w:rsid w:val="00DD71A5"/>
    <w:rsid w:val="00DE0A54"/>
    <w:rsid w:val="00DE129F"/>
    <w:rsid w:val="00DE491C"/>
    <w:rsid w:val="00DE6B0F"/>
    <w:rsid w:val="00DF1F02"/>
    <w:rsid w:val="00DF4BF9"/>
    <w:rsid w:val="00DF53AA"/>
    <w:rsid w:val="00DF56F6"/>
    <w:rsid w:val="00DF7885"/>
    <w:rsid w:val="00E017BA"/>
    <w:rsid w:val="00E06E78"/>
    <w:rsid w:val="00E07B36"/>
    <w:rsid w:val="00E10BAC"/>
    <w:rsid w:val="00E12D36"/>
    <w:rsid w:val="00E17058"/>
    <w:rsid w:val="00E207FF"/>
    <w:rsid w:val="00E22620"/>
    <w:rsid w:val="00E4259E"/>
    <w:rsid w:val="00E53078"/>
    <w:rsid w:val="00E57C3B"/>
    <w:rsid w:val="00E6366E"/>
    <w:rsid w:val="00E658E9"/>
    <w:rsid w:val="00E6762D"/>
    <w:rsid w:val="00E70AE7"/>
    <w:rsid w:val="00E72DDC"/>
    <w:rsid w:val="00E83796"/>
    <w:rsid w:val="00E8644A"/>
    <w:rsid w:val="00E87393"/>
    <w:rsid w:val="00E959F1"/>
    <w:rsid w:val="00E9711C"/>
    <w:rsid w:val="00E97311"/>
    <w:rsid w:val="00EA2CB7"/>
    <w:rsid w:val="00EA4EA1"/>
    <w:rsid w:val="00EA723F"/>
    <w:rsid w:val="00EB05A7"/>
    <w:rsid w:val="00EB518A"/>
    <w:rsid w:val="00EB7678"/>
    <w:rsid w:val="00EC343A"/>
    <w:rsid w:val="00EC44FB"/>
    <w:rsid w:val="00EC691F"/>
    <w:rsid w:val="00ED38C2"/>
    <w:rsid w:val="00EE0A14"/>
    <w:rsid w:val="00EE1380"/>
    <w:rsid w:val="00EE4C5F"/>
    <w:rsid w:val="00EE6017"/>
    <w:rsid w:val="00EF0050"/>
    <w:rsid w:val="00EF154E"/>
    <w:rsid w:val="00EF266E"/>
    <w:rsid w:val="00F04089"/>
    <w:rsid w:val="00F0445C"/>
    <w:rsid w:val="00F04BE7"/>
    <w:rsid w:val="00F05889"/>
    <w:rsid w:val="00F14691"/>
    <w:rsid w:val="00F1538E"/>
    <w:rsid w:val="00F25872"/>
    <w:rsid w:val="00F26D7C"/>
    <w:rsid w:val="00F300F5"/>
    <w:rsid w:val="00F309B6"/>
    <w:rsid w:val="00F33A82"/>
    <w:rsid w:val="00F344DB"/>
    <w:rsid w:val="00F37926"/>
    <w:rsid w:val="00F402E0"/>
    <w:rsid w:val="00F4032F"/>
    <w:rsid w:val="00F42A94"/>
    <w:rsid w:val="00F430C4"/>
    <w:rsid w:val="00F45DB3"/>
    <w:rsid w:val="00F5697A"/>
    <w:rsid w:val="00F56D94"/>
    <w:rsid w:val="00F600EF"/>
    <w:rsid w:val="00F63735"/>
    <w:rsid w:val="00F640DB"/>
    <w:rsid w:val="00F666F6"/>
    <w:rsid w:val="00F711F3"/>
    <w:rsid w:val="00F728E9"/>
    <w:rsid w:val="00F734C8"/>
    <w:rsid w:val="00F73F31"/>
    <w:rsid w:val="00F97656"/>
    <w:rsid w:val="00FA2D5C"/>
    <w:rsid w:val="00FA38BA"/>
    <w:rsid w:val="00FB0345"/>
    <w:rsid w:val="00FB2523"/>
    <w:rsid w:val="00FC1B88"/>
    <w:rsid w:val="00FC237B"/>
    <w:rsid w:val="00FC3002"/>
    <w:rsid w:val="00FD083C"/>
    <w:rsid w:val="00FD1C34"/>
    <w:rsid w:val="00FD27AD"/>
    <w:rsid w:val="00FD2827"/>
    <w:rsid w:val="00FD2CB9"/>
    <w:rsid w:val="00FD3992"/>
    <w:rsid w:val="00FD5EC1"/>
    <w:rsid w:val="00FD72D7"/>
    <w:rsid w:val="00FE0D32"/>
    <w:rsid w:val="00FE4DE0"/>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53C575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586297"/>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pPr>
      <w:spacing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4">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5">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locked/>
    <w:rsid w:val="00FD27AD"/>
    <w:rPr>
      <w:rFonts w:ascii="Arial" w:hAnsi="Arial" w:cs="Narkisim"/>
      <w:sz w:val="24"/>
      <w:szCs w:val="24"/>
    </w:rPr>
  </w:style>
  <w:style w:type="paragraph" w:styleId="ListParagraph">
    <w:name w:val="List Paragraph"/>
    <w:basedOn w:val="Normal"/>
    <w:uiPriority w:val="34"/>
    <w:qFormat/>
    <w:rsid w:val="00E53078"/>
    <w:pPr>
      <w:ind w:left="720"/>
      <w:contextualSpacing/>
    </w:pPr>
  </w:style>
  <w:style w:type="character" w:styleId="CommentReference">
    <w:name w:val="annotation reference"/>
    <w:basedOn w:val="DefaultParagraphFont"/>
    <w:uiPriority w:val="99"/>
    <w:semiHidden/>
    <w:unhideWhenUsed/>
    <w:rsid w:val="00A3741E"/>
    <w:rPr>
      <w:sz w:val="18"/>
      <w:szCs w:val="18"/>
    </w:rPr>
  </w:style>
  <w:style w:type="paragraph" w:styleId="CommentText">
    <w:name w:val="annotation text"/>
    <w:basedOn w:val="Normal"/>
    <w:link w:val="CommentTextChar"/>
    <w:uiPriority w:val="99"/>
    <w:semiHidden/>
    <w:unhideWhenUsed/>
    <w:rsid w:val="00A3741E"/>
    <w:pPr>
      <w:spacing w:line="240" w:lineRule="auto"/>
    </w:pPr>
    <w:rPr>
      <w:sz w:val="24"/>
      <w:szCs w:val="24"/>
    </w:rPr>
  </w:style>
  <w:style w:type="character" w:customStyle="1" w:styleId="CommentTextChar">
    <w:name w:val="Comment Text Char"/>
    <w:basedOn w:val="DefaultParagraphFont"/>
    <w:link w:val="CommentText"/>
    <w:uiPriority w:val="99"/>
    <w:semiHidden/>
    <w:rsid w:val="00A3741E"/>
    <w:rPr>
      <w:rFonts w:cs="Narkisim"/>
      <w:sz w:val="24"/>
      <w:szCs w:val="24"/>
    </w:rPr>
  </w:style>
  <w:style w:type="paragraph" w:styleId="CommentSubject">
    <w:name w:val="annotation subject"/>
    <w:basedOn w:val="CommentText"/>
    <w:next w:val="CommentText"/>
    <w:link w:val="CommentSubjectChar"/>
    <w:uiPriority w:val="99"/>
    <w:semiHidden/>
    <w:unhideWhenUsed/>
    <w:rsid w:val="00A3741E"/>
    <w:rPr>
      <w:b/>
      <w:bCs/>
      <w:sz w:val="20"/>
      <w:szCs w:val="20"/>
    </w:rPr>
  </w:style>
  <w:style w:type="character" w:customStyle="1" w:styleId="CommentSubjectChar">
    <w:name w:val="Comment Subject Char"/>
    <w:basedOn w:val="CommentTextChar"/>
    <w:link w:val="CommentSubject"/>
    <w:uiPriority w:val="99"/>
    <w:semiHidden/>
    <w:rsid w:val="00A3741E"/>
    <w:rPr>
      <w:rFonts w:cs="Narkisim"/>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586297"/>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pPr>
      <w:spacing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4">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5">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locked/>
    <w:rsid w:val="00FD27AD"/>
    <w:rPr>
      <w:rFonts w:ascii="Arial" w:hAnsi="Arial" w:cs="Narkisim"/>
      <w:sz w:val="24"/>
      <w:szCs w:val="24"/>
    </w:rPr>
  </w:style>
  <w:style w:type="paragraph" w:styleId="ListParagraph">
    <w:name w:val="List Paragraph"/>
    <w:basedOn w:val="Normal"/>
    <w:uiPriority w:val="34"/>
    <w:qFormat/>
    <w:rsid w:val="00E53078"/>
    <w:pPr>
      <w:ind w:left="720"/>
      <w:contextualSpacing/>
    </w:pPr>
  </w:style>
  <w:style w:type="character" w:styleId="CommentReference">
    <w:name w:val="annotation reference"/>
    <w:basedOn w:val="DefaultParagraphFont"/>
    <w:uiPriority w:val="99"/>
    <w:semiHidden/>
    <w:unhideWhenUsed/>
    <w:rsid w:val="00A3741E"/>
    <w:rPr>
      <w:sz w:val="18"/>
      <w:szCs w:val="18"/>
    </w:rPr>
  </w:style>
  <w:style w:type="paragraph" w:styleId="CommentText">
    <w:name w:val="annotation text"/>
    <w:basedOn w:val="Normal"/>
    <w:link w:val="CommentTextChar"/>
    <w:uiPriority w:val="99"/>
    <w:semiHidden/>
    <w:unhideWhenUsed/>
    <w:rsid w:val="00A3741E"/>
    <w:pPr>
      <w:spacing w:line="240" w:lineRule="auto"/>
    </w:pPr>
    <w:rPr>
      <w:sz w:val="24"/>
      <w:szCs w:val="24"/>
    </w:rPr>
  </w:style>
  <w:style w:type="character" w:customStyle="1" w:styleId="CommentTextChar">
    <w:name w:val="Comment Text Char"/>
    <w:basedOn w:val="DefaultParagraphFont"/>
    <w:link w:val="CommentText"/>
    <w:uiPriority w:val="99"/>
    <w:semiHidden/>
    <w:rsid w:val="00A3741E"/>
    <w:rPr>
      <w:rFonts w:cs="Narkisim"/>
      <w:sz w:val="24"/>
      <w:szCs w:val="24"/>
    </w:rPr>
  </w:style>
  <w:style w:type="paragraph" w:styleId="CommentSubject">
    <w:name w:val="annotation subject"/>
    <w:basedOn w:val="CommentText"/>
    <w:next w:val="CommentText"/>
    <w:link w:val="CommentSubjectChar"/>
    <w:uiPriority w:val="99"/>
    <w:semiHidden/>
    <w:unhideWhenUsed/>
    <w:rsid w:val="00A3741E"/>
    <w:rPr>
      <w:b/>
      <w:bCs/>
      <w:sz w:val="20"/>
      <w:szCs w:val="20"/>
    </w:rPr>
  </w:style>
  <w:style w:type="character" w:customStyle="1" w:styleId="CommentSubjectChar">
    <w:name w:val="Comment Subject Char"/>
    <w:basedOn w:val="CommentTextChar"/>
    <w:link w:val="CommentSubject"/>
    <w:uiPriority w:val="99"/>
    <w:semiHidden/>
    <w:rsid w:val="00A3741E"/>
    <w:rPr>
      <w:rFonts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9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B078-CA07-4E7C-BE9B-16F9000A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4565</Words>
  <Characters>21102</Characters>
  <Application>Microsoft Office Word</Application>
  <DocSecurity>0</DocSecurity>
  <Lines>175</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25616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2001-10-24T11:13:00Z</cp:lastPrinted>
  <dcterms:created xsi:type="dcterms:W3CDTF">2016-02-07T08:39:00Z</dcterms:created>
  <dcterms:modified xsi:type="dcterms:W3CDTF">2016-02-07T08:39:00Z</dcterms:modified>
</cp:coreProperties>
</file>